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14572DC"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312C76">
              <w:rPr>
                <w:sz w:val="64"/>
              </w:rPr>
              <w:t>TS</w:t>
            </w:r>
            <w:bookmarkEnd w:id="1"/>
            <w:r w:rsidRPr="00312C76">
              <w:rPr>
                <w:sz w:val="64"/>
              </w:rPr>
              <w:t xml:space="preserve"> </w:t>
            </w:r>
            <w:bookmarkStart w:id="2" w:name="specNumber"/>
            <w:r w:rsidR="00312C76">
              <w:rPr>
                <w:sz w:val="64"/>
              </w:rPr>
              <w:t>23</w:t>
            </w:r>
            <w:r w:rsidRPr="00312C76">
              <w:rPr>
                <w:sz w:val="64"/>
              </w:rPr>
              <w:t>.</w:t>
            </w:r>
            <w:r w:rsidR="00312C76">
              <w:rPr>
                <w:sz w:val="64"/>
              </w:rPr>
              <w:t>434</w:t>
            </w:r>
            <w:bookmarkEnd w:id="2"/>
            <w:r w:rsidRPr="00312C76">
              <w:rPr>
                <w:sz w:val="64"/>
              </w:rPr>
              <w:t xml:space="preserve"> </w:t>
            </w:r>
            <w:r w:rsidRPr="00312C76">
              <w:t>V</w:t>
            </w:r>
            <w:bookmarkStart w:id="3" w:name="specVersion"/>
            <w:r w:rsidR="00312C76">
              <w:t>18</w:t>
            </w:r>
            <w:r w:rsidRPr="00312C76">
              <w:t>.</w:t>
            </w:r>
            <w:r w:rsidR="00AD2F5F">
              <w:t>3</w:t>
            </w:r>
            <w:r w:rsidRPr="00312C76">
              <w:t>.</w:t>
            </w:r>
            <w:r w:rsidR="00312C76">
              <w:t>0</w:t>
            </w:r>
            <w:bookmarkEnd w:id="3"/>
            <w:r w:rsidRPr="00312C76">
              <w:t xml:space="preserve"> </w:t>
            </w:r>
            <w:r w:rsidRPr="00312C76">
              <w:rPr>
                <w:sz w:val="32"/>
              </w:rPr>
              <w:t>(</w:t>
            </w:r>
            <w:bookmarkStart w:id="4" w:name="issueDate"/>
            <w:r w:rsidR="00312C76">
              <w:rPr>
                <w:sz w:val="32"/>
              </w:rPr>
              <w:t>2022</w:t>
            </w:r>
            <w:r w:rsidRPr="00312C76">
              <w:rPr>
                <w:sz w:val="32"/>
              </w:rPr>
              <w:t>-</w:t>
            </w:r>
            <w:r w:rsidR="00AD2F5F">
              <w:rPr>
                <w:sz w:val="32"/>
              </w:rPr>
              <w:t>12</w:t>
            </w:r>
            <w:bookmarkEnd w:id="4"/>
            <w:r w:rsidRPr="00133525">
              <w:rPr>
                <w:sz w:val="32"/>
              </w:rPr>
              <w:t>)</w:t>
            </w:r>
          </w:p>
        </w:tc>
      </w:tr>
      <w:tr w:rsidR="004F0988" w14:paraId="0FFD4F19" w14:textId="77777777" w:rsidTr="00C972A8">
        <w:trPr>
          <w:trHeight w:hRule="exact" w:val="703"/>
        </w:trPr>
        <w:tc>
          <w:tcPr>
            <w:tcW w:w="10423" w:type="dxa"/>
            <w:gridSpan w:val="2"/>
            <w:shd w:val="clear" w:color="auto" w:fill="auto"/>
          </w:tcPr>
          <w:p w14:paraId="5AB75458" w14:textId="0024E5BB" w:rsidR="004F0988" w:rsidRPr="00312C76" w:rsidRDefault="004F0988" w:rsidP="00133525">
            <w:pPr>
              <w:pStyle w:val="ZB"/>
              <w:framePr w:w="0" w:hRule="auto" w:wrap="auto" w:vAnchor="margin" w:hAnchor="text" w:yAlign="inline"/>
            </w:pPr>
            <w:r w:rsidRPr="00312C76">
              <w:t xml:space="preserve">Technical </w:t>
            </w:r>
            <w:bookmarkStart w:id="5" w:name="spectype2"/>
            <w:r w:rsidRPr="00312C76">
              <w:t>Specification</w:t>
            </w:r>
            <w:bookmarkEnd w:id="5"/>
          </w:p>
          <w:p w14:paraId="462B8E42" w14:textId="3B88B73F" w:rsidR="00BA4B8D" w:rsidRPr="00312C76"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312C76" w:rsidRDefault="004F0988" w:rsidP="00133525">
            <w:pPr>
              <w:pStyle w:val="ZT"/>
              <w:framePr w:wrap="auto" w:hAnchor="text" w:yAlign="inline"/>
            </w:pPr>
            <w:r w:rsidRPr="00312C76">
              <w:t>3rd Generation Partnership Project;</w:t>
            </w:r>
          </w:p>
          <w:p w14:paraId="653799DC" w14:textId="26F41C6B" w:rsidR="004F0988" w:rsidRPr="00312C76" w:rsidRDefault="00312C76" w:rsidP="00133525">
            <w:pPr>
              <w:pStyle w:val="ZT"/>
              <w:framePr w:wrap="auto" w:hAnchor="text" w:yAlign="inline"/>
            </w:pPr>
            <w:r w:rsidRPr="00312C76">
              <w:t>Technical Specification Group Services and System Aspects</w:t>
            </w:r>
            <w:bookmarkStart w:id="6" w:name="specTitle"/>
            <w:r w:rsidR="004F0988" w:rsidRPr="00312C76">
              <w:t>;</w:t>
            </w:r>
          </w:p>
          <w:bookmarkEnd w:id="6"/>
          <w:p w14:paraId="1D2A8F5E" w14:textId="32467481" w:rsidR="004F0988" w:rsidRDefault="00312C76" w:rsidP="00133525">
            <w:pPr>
              <w:pStyle w:val="ZT"/>
              <w:framePr w:wrap="auto" w:hAnchor="text" w:yAlign="inline"/>
            </w:pPr>
            <w:r w:rsidRPr="00312C76">
              <w:t>Service Enabler Architecture Layer for Verticals (SEAL)</w:t>
            </w:r>
            <w:r w:rsidR="004B768B">
              <w:t>;</w:t>
            </w:r>
          </w:p>
          <w:p w14:paraId="5685F0FD" w14:textId="04394D76" w:rsidR="00312C76" w:rsidRPr="00312C76" w:rsidRDefault="00312C76" w:rsidP="00133525">
            <w:pPr>
              <w:pStyle w:val="ZT"/>
              <w:framePr w:wrap="auto" w:hAnchor="text" w:yAlign="inline"/>
            </w:pPr>
            <w:r w:rsidRPr="00F2731B">
              <w:t>Functional architecture and information flows;</w:t>
            </w:r>
          </w:p>
          <w:p w14:paraId="04CAC1E0" w14:textId="74C0C47F" w:rsidR="004F0988" w:rsidRPr="00D22784" w:rsidRDefault="004F0988" w:rsidP="00133525">
            <w:pPr>
              <w:pStyle w:val="ZT"/>
              <w:framePr w:wrap="auto" w:hAnchor="text" w:yAlign="inline"/>
              <w:rPr>
                <w:rStyle w:val="ZGSM"/>
              </w:rPr>
            </w:pPr>
            <w:r w:rsidRPr="0042079C">
              <w:t>(</w:t>
            </w:r>
            <w:r w:rsidRPr="00D22784">
              <w:rPr>
                <w:rStyle w:val="ZGSM"/>
              </w:rPr>
              <w:t xml:space="preserve">Release </w:t>
            </w:r>
            <w:bookmarkStart w:id="7" w:name="specRelease"/>
            <w:r w:rsidRPr="00D22784">
              <w:rPr>
                <w:rStyle w:val="ZGSM"/>
              </w:rPr>
              <w:t>1</w:t>
            </w:r>
            <w:r w:rsidR="00D82E6F" w:rsidRPr="00D22784">
              <w:rPr>
                <w:rStyle w:val="ZGSM"/>
              </w:rPr>
              <w:t>8</w:t>
            </w:r>
            <w:bookmarkEnd w:id="7"/>
            <w:r w:rsidRPr="0042079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5DD6BC1" w:rsidR="00D82E6F" w:rsidRDefault="00AD0DA7" w:rsidP="00D82E6F">
            <w:pPr>
              <w:rPr>
                <w:i/>
              </w:rPr>
            </w:pPr>
            <w:r>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Default="00AD0DA7" w:rsidP="00D82E6F">
            <w:pPr>
              <w:jc w:val="right"/>
            </w:pPr>
            <w:r>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ABA2CED" w:rsidR="00D82E6F" w:rsidRPr="00C074DD" w:rsidRDefault="00D82E6F" w:rsidP="00312C76"/>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B698C0" w:rsidR="00E16509" w:rsidRPr="00133525" w:rsidRDefault="00E16509" w:rsidP="00133525">
            <w:pPr>
              <w:pStyle w:val="FP"/>
              <w:jc w:val="center"/>
              <w:rPr>
                <w:noProof/>
                <w:sz w:val="18"/>
              </w:rPr>
            </w:pPr>
            <w:r w:rsidRPr="00133525">
              <w:rPr>
                <w:noProof/>
                <w:sz w:val="18"/>
              </w:rPr>
              <w:t xml:space="preserve">© </w:t>
            </w:r>
            <w:bookmarkStart w:id="12" w:name="copyrightDate"/>
            <w:r w:rsidR="00312C76">
              <w:rPr>
                <w:noProof/>
                <w:sz w:val="18"/>
              </w:rPr>
              <w:t>2022</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1800EFCE" w14:textId="77777777" w:rsidR="00312C76" w:rsidRPr="00F2731B" w:rsidRDefault="00080512" w:rsidP="00312C76">
      <w:pPr>
        <w:pStyle w:val="TT"/>
      </w:pPr>
      <w:r w:rsidRPr="004D3578">
        <w:br w:type="page"/>
      </w:r>
      <w:bookmarkStart w:id="14" w:name="tableOfContents"/>
      <w:bookmarkEnd w:id="14"/>
      <w:r w:rsidR="00312C76" w:rsidRPr="00F2731B">
        <w:lastRenderedPageBreak/>
        <w:t>Contents</w:t>
      </w:r>
    </w:p>
    <w:p w14:paraId="16462380" w14:textId="085A4B10" w:rsidR="00B37332" w:rsidRDefault="00312C76">
      <w:pPr>
        <w:pStyle w:val="TOC1"/>
        <w:rPr>
          <w:rFonts w:asciiTheme="minorHAnsi" w:eastAsiaTheme="minorEastAsia" w:hAnsiTheme="minorHAnsi" w:cstheme="minorBidi"/>
          <w:noProof/>
          <w:szCs w:val="22"/>
          <w:lang w:eastAsia="en-GB"/>
        </w:rPr>
      </w:pPr>
      <w:r w:rsidRPr="00F2731B">
        <w:fldChar w:fldCharType="begin"/>
      </w:r>
      <w:r w:rsidRPr="00F2731B">
        <w:instrText xml:space="preserve"> TOC \o "1-9" </w:instrText>
      </w:r>
      <w:r w:rsidRPr="00F2731B">
        <w:fldChar w:fldCharType="separate"/>
      </w:r>
      <w:r w:rsidR="00B37332">
        <w:rPr>
          <w:noProof/>
        </w:rPr>
        <w:t>Foreword</w:t>
      </w:r>
      <w:r w:rsidR="00B37332">
        <w:rPr>
          <w:noProof/>
        </w:rPr>
        <w:tab/>
      </w:r>
      <w:r w:rsidR="00B37332">
        <w:rPr>
          <w:noProof/>
        </w:rPr>
        <w:fldChar w:fldCharType="begin"/>
      </w:r>
      <w:r w:rsidR="00B37332">
        <w:rPr>
          <w:noProof/>
        </w:rPr>
        <w:instrText xml:space="preserve"> PAGEREF _Toc122516544 \h </w:instrText>
      </w:r>
      <w:r w:rsidR="00B37332">
        <w:rPr>
          <w:noProof/>
        </w:rPr>
      </w:r>
      <w:r w:rsidR="00B37332">
        <w:rPr>
          <w:noProof/>
        </w:rPr>
        <w:fldChar w:fldCharType="separate"/>
      </w:r>
      <w:r w:rsidR="003828E2">
        <w:rPr>
          <w:noProof/>
        </w:rPr>
        <w:t>17</w:t>
      </w:r>
      <w:r w:rsidR="00B37332">
        <w:rPr>
          <w:noProof/>
        </w:rPr>
        <w:fldChar w:fldCharType="end"/>
      </w:r>
    </w:p>
    <w:p w14:paraId="1BCC9E4C" w14:textId="5A1525FC" w:rsidR="00B37332" w:rsidRDefault="00B37332">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_Toc122516545 \h </w:instrText>
      </w:r>
      <w:r>
        <w:rPr>
          <w:noProof/>
        </w:rPr>
      </w:r>
      <w:r>
        <w:rPr>
          <w:noProof/>
        </w:rPr>
        <w:fldChar w:fldCharType="separate"/>
      </w:r>
      <w:r w:rsidR="003828E2">
        <w:rPr>
          <w:noProof/>
        </w:rPr>
        <w:t>17</w:t>
      </w:r>
      <w:r>
        <w:rPr>
          <w:noProof/>
        </w:rPr>
        <w:fldChar w:fldCharType="end"/>
      </w:r>
    </w:p>
    <w:p w14:paraId="13E19750" w14:textId="74979C87" w:rsidR="00B37332" w:rsidRDefault="00B3733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_Toc122516546 \h </w:instrText>
      </w:r>
      <w:r>
        <w:rPr>
          <w:noProof/>
        </w:rPr>
      </w:r>
      <w:r>
        <w:rPr>
          <w:noProof/>
        </w:rPr>
        <w:fldChar w:fldCharType="separate"/>
      </w:r>
      <w:r w:rsidR="003828E2">
        <w:rPr>
          <w:noProof/>
        </w:rPr>
        <w:t>18</w:t>
      </w:r>
      <w:r>
        <w:rPr>
          <w:noProof/>
        </w:rPr>
        <w:fldChar w:fldCharType="end"/>
      </w:r>
    </w:p>
    <w:p w14:paraId="50769966" w14:textId="3F34CF42" w:rsidR="00B37332" w:rsidRDefault="00B3733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_Toc122516547 \h </w:instrText>
      </w:r>
      <w:r>
        <w:rPr>
          <w:noProof/>
        </w:rPr>
      </w:r>
      <w:r>
        <w:rPr>
          <w:noProof/>
        </w:rPr>
        <w:fldChar w:fldCharType="separate"/>
      </w:r>
      <w:r w:rsidR="003828E2">
        <w:rPr>
          <w:noProof/>
        </w:rPr>
        <w:t>18</w:t>
      </w:r>
      <w:r>
        <w:rPr>
          <w:noProof/>
        </w:rPr>
        <w:fldChar w:fldCharType="end"/>
      </w:r>
    </w:p>
    <w:p w14:paraId="70E7C6E0" w14:textId="615BCCDF" w:rsidR="00B37332" w:rsidRDefault="00B3733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_Toc122516548 \h </w:instrText>
      </w:r>
      <w:r>
        <w:rPr>
          <w:noProof/>
        </w:rPr>
      </w:r>
      <w:r>
        <w:rPr>
          <w:noProof/>
        </w:rPr>
        <w:fldChar w:fldCharType="separate"/>
      </w:r>
      <w:r w:rsidR="003828E2">
        <w:rPr>
          <w:noProof/>
        </w:rPr>
        <w:t>20</w:t>
      </w:r>
      <w:r>
        <w:rPr>
          <w:noProof/>
        </w:rPr>
        <w:fldChar w:fldCharType="end"/>
      </w:r>
    </w:p>
    <w:p w14:paraId="06C58400" w14:textId="4613823A" w:rsidR="00B37332" w:rsidRDefault="00B3733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_Toc122516549 \h </w:instrText>
      </w:r>
      <w:r>
        <w:rPr>
          <w:noProof/>
        </w:rPr>
      </w:r>
      <w:r>
        <w:rPr>
          <w:noProof/>
        </w:rPr>
        <w:fldChar w:fldCharType="separate"/>
      </w:r>
      <w:r w:rsidR="003828E2">
        <w:rPr>
          <w:noProof/>
        </w:rPr>
        <w:t>20</w:t>
      </w:r>
      <w:r>
        <w:rPr>
          <w:noProof/>
        </w:rPr>
        <w:fldChar w:fldCharType="end"/>
      </w:r>
    </w:p>
    <w:p w14:paraId="6265BAF5" w14:textId="0DFAF9A2" w:rsidR="00B37332" w:rsidRDefault="00B3733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_Toc122516550 \h </w:instrText>
      </w:r>
      <w:r>
        <w:rPr>
          <w:noProof/>
        </w:rPr>
      </w:r>
      <w:r>
        <w:rPr>
          <w:noProof/>
        </w:rPr>
        <w:fldChar w:fldCharType="separate"/>
      </w:r>
      <w:r w:rsidR="003828E2">
        <w:rPr>
          <w:noProof/>
        </w:rPr>
        <w:t>21</w:t>
      </w:r>
      <w:r>
        <w:rPr>
          <w:noProof/>
        </w:rPr>
        <w:fldChar w:fldCharType="end"/>
      </w:r>
    </w:p>
    <w:p w14:paraId="73C2235D" w14:textId="7DF44D4A" w:rsidR="00B37332" w:rsidRDefault="00B3733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Architectural requirements</w:t>
      </w:r>
      <w:r>
        <w:rPr>
          <w:noProof/>
        </w:rPr>
        <w:tab/>
      </w:r>
      <w:r>
        <w:rPr>
          <w:noProof/>
        </w:rPr>
        <w:fldChar w:fldCharType="begin"/>
      </w:r>
      <w:r>
        <w:rPr>
          <w:noProof/>
        </w:rPr>
        <w:instrText xml:space="preserve"> PAGEREF _Toc122516551 \h </w:instrText>
      </w:r>
      <w:r>
        <w:rPr>
          <w:noProof/>
        </w:rPr>
      </w:r>
      <w:r>
        <w:rPr>
          <w:noProof/>
        </w:rPr>
        <w:fldChar w:fldCharType="separate"/>
      </w:r>
      <w:r w:rsidR="003828E2">
        <w:rPr>
          <w:noProof/>
        </w:rPr>
        <w:t>21</w:t>
      </w:r>
      <w:r>
        <w:rPr>
          <w:noProof/>
        </w:rPr>
        <w:fldChar w:fldCharType="end"/>
      </w:r>
    </w:p>
    <w:p w14:paraId="79D3A93B" w14:textId="3B11EBAC" w:rsidR="00B37332" w:rsidRDefault="00B3733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_Toc122516552 \h </w:instrText>
      </w:r>
      <w:r>
        <w:rPr>
          <w:noProof/>
        </w:rPr>
      </w:r>
      <w:r>
        <w:rPr>
          <w:noProof/>
        </w:rPr>
        <w:fldChar w:fldCharType="separate"/>
      </w:r>
      <w:r w:rsidR="003828E2">
        <w:rPr>
          <w:noProof/>
        </w:rPr>
        <w:t>21</w:t>
      </w:r>
      <w:r>
        <w:rPr>
          <w:noProof/>
        </w:rPr>
        <w:fldChar w:fldCharType="end"/>
      </w:r>
    </w:p>
    <w:p w14:paraId="481045C7" w14:textId="214A292B" w:rsidR="00B37332" w:rsidRDefault="00B37332">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_Toc122516553 \h </w:instrText>
      </w:r>
      <w:r>
        <w:rPr>
          <w:noProof/>
        </w:rPr>
      </w:r>
      <w:r>
        <w:rPr>
          <w:noProof/>
        </w:rPr>
        <w:fldChar w:fldCharType="separate"/>
      </w:r>
      <w:r w:rsidR="003828E2">
        <w:rPr>
          <w:noProof/>
        </w:rPr>
        <w:t>21</w:t>
      </w:r>
      <w:r>
        <w:rPr>
          <w:noProof/>
        </w:rPr>
        <w:fldChar w:fldCharType="end"/>
      </w:r>
    </w:p>
    <w:p w14:paraId="3351BB2F" w14:textId="4402073E" w:rsidR="00B37332" w:rsidRDefault="00B37332">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_Toc122516554 \h </w:instrText>
      </w:r>
      <w:r>
        <w:rPr>
          <w:noProof/>
        </w:rPr>
      </w:r>
      <w:r>
        <w:rPr>
          <w:noProof/>
        </w:rPr>
        <w:fldChar w:fldCharType="separate"/>
      </w:r>
      <w:r w:rsidR="003828E2">
        <w:rPr>
          <w:noProof/>
        </w:rPr>
        <w:t>21</w:t>
      </w:r>
      <w:r>
        <w:rPr>
          <w:noProof/>
        </w:rPr>
        <w:fldChar w:fldCharType="end"/>
      </w:r>
    </w:p>
    <w:p w14:paraId="6186D662" w14:textId="5BB5D822" w:rsidR="00B37332" w:rsidRDefault="00B3733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Deployment models</w:t>
      </w:r>
      <w:r>
        <w:rPr>
          <w:noProof/>
        </w:rPr>
        <w:tab/>
      </w:r>
      <w:r>
        <w:rPr>
          <w:noProof/>
        </w:rPr>
        <w:fldChar w:fldCharType="begin"/>
      </w:r>
      <w:r>
        <w:rPr>
          <w:noProof/>
        </w:rPr>
        <w:instrText xml:space="preserve"> PAGEREF _Toc122516555 \h </w:instrText>
      </w:r>
      <w:r>
        <w:rPr>
          <w:noProof/>
        </w:rPr>
      </w:r>
      <w:r>
        <w:rPr>
          <w:noProof/>
        </w:rPr>
        <w:fldChar w:fldCharType="separate"/>
      </w:r>
      <w:r w:rsidR="003828E2">
        <w:rPr>
          <w:noProof/>
        </w:rPr>
        <w:t>22</w:t>
      </w:r>
      <w:r>
        <w:rPr>
          <w:noProof/>
        </w:rPr>
        <w:fldChar w:fldCharType="end"/>
      </w:r>
    </w:p>
    <w:p w14:paraId="0CDB656A" w14:textId="076CECD3" w:rsidR="00B37332" w:rsidRDefault="00B37332">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_Toc122516556 \h </w:instrText>
      </w:r>
      <w:r>
        <w:rPr>
          <w:noProof/>
        </w:rPr>
      </w:r>
      <w:r>
        <w:rPr>
          <w:noProof/>
        </w:rPr>
        <w:fldChar w:fldCharType="separate"/>
      </w:r>
      <w:r w:rsidR="003828E2">
        <w:rPr>
          <w:noProof/>
        </w:rPr>
        <w:t>22</w:t>
      </w:r>
      <w:r>
        <w:rPr>
          <w:noProof/>
        </w:rPr>
        <w:fldChar w:fldCharType="end"/>
      </w:r>
    </w:p>
    <w:p w14:paraId="57CE57FE" w14:textId="6423D69C" w:rsidR="00B37332" w:rsidRDefault="00B37332">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_Toc122516557 \h </w:instrText>
      </w:r>
      <w:r>
        <w:rPr>
          <w:noProof/>
        </w:rPr>
      </w:r>
      <w:r>
        <w:rPr>
          <w:noProof/>
        </w:rPr>
        <w:fldChar w:fldCharType="separate"/>
      </w:r>
      <w:r w:rsidR="003828E2">
        <w:rPr>
          <w:noProof/>
        </w:rPr>
        <w:t>22</w:t>
      </w:r>
      <w:r>
        <w:rPr>
          <w:noProof/>
        </w:rPr>
        <w:fldChar w:fldCharType="end"/>
      </w:r>
    </w:p>
    <w:p w14:paraId="221285DD" w14:textId="1C141111" w:rsidR="00B37332" w:rsidRDefault="00B3733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Location management</w:t>
      </w:r>
      <w:r>
        <w:rPr>
          <w:noProof/>
        </w:rPr>
        <w:tab/>
      </w:r>
      <w:r>
        <w:rPr>
          <w:noProof/>
        </w:rPr>
        <w:fldChar w:fldCharType="begin"/>
      </w:r>
      <w:r>
        <w:rPr>
          <w:noProof/>
        </w:rPr>
        <w:instrText xml:space="preserve"> PAGEREF _Toc122516558 \h </w:instrText>
      </w:r>
      <w:r>
        <w:rPr>
          <w:noProof/>
        </w:rPr>
      </w:r>
      <w:r>
        <w:rPr>
          <w:noProof/>
        </w:rPr>
        <w:fldChar w:fldCharType="separate"/>
      </w:r>
      <w:r w:rsidR="003828E2">
        <w:rPr>
          <w:noProof/>
        </w:rPr>
        <w:t>22</w:t>
      </w:r>
      <w:r>
        <w:rPr>
          <w:noProof/>
        </w:rPr>
        <w:fldChar w:fldCharType="end"/>
      </w:r>
    </w:p>
    <w:p w14:paraId="3BA639EA" w14:textId="42126967" w:rsidR="00B37332" w:rsidRDefault="00B37332">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_Toc122516559 \h </w:instrText>
      </w:r>
      <w:r>
        <w:rPr>
          <w:noProof/>
        </w:rPr>
      </w:r>
      <w:r>
        <w:rPr>
          <w:noProof/>
        </w:rPr>
        <w:fldChar w:fldCharType="separate"/>
      </w:r>
      <w:r w:rsidR="003828E2">
        <w:rPr>
          <w:noProof/>
        </w:rPr>
        <w:t>22</w:t>
      </w:r>
      <w:r>
        <w:rPr>
          <w:noProof/>
        </w:rPr>
        <w:fldChar w:fldCharType="end"/>
      </w:r>
    </w:p>
    <w:p w14:paraId="73089C8C" w14:textId="7809D62D" w:rsidR="00B37332" w:rsidRDefault="00B37332">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_Toc122516560 \h </w:instrText>
      </w:r>
      <w:r>
        <w:rPr>
          <w:noProof/>
        </w:rPr>
      </w:r>
      <w:r>
        <w:rPr>
          <w:noProof/>
        </w:rPr>
        <w:fldChar w:fldCharType="separate"/>
      </w:r>
      <w:r w:rsidR="003828E2">
        <w:rPr>
          <w:noProof/>
        </w:rPr>
        <w:t>22</w:t>
      </w:r>
      <w:r>
        <w:rPr>
          <w:noProof/>
        </w:rPr>
        <w:fldChar w:fldCharType="end"/>
      </w:r>
    </w:p>
    <w:p w14:paraId="2C6A9F32" w14:textId="0D1EF4A0" w:rsidR="00B37332" w:rsidRDefault="00B37332">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Group management</w:t>
      </w:r>
      <w:r>
        <w:rPr>
          <w:noProof/>
        </w:rPr>
        <w:tab/>
      </w:r>
      <w:r>
        <w:rPr>
          <w:noProof/>
        </w:rPr>
        <w:fldChar w:fldCharType="begin"/>
      </w:r>
      <w:r>
        <w:rPr>
          <w:noProof/>
        </w:rPr>
        <w:instrText xml:space="preserve"> PAGEREF _Toc122516561 \h </w:instrText>
      </w:r>
      <w:r>
        <w:rPr>
          <w:noProof/>
        </w:rPr>
      </w:r>
      <w:r>
        <w:rPr>
          <w:noProof/>
        </w:rPr>
        <w:fldChar w:fldCharType="separate"/>
      </w:r>
      <w:r w:rsidR="003828E2">
        <w:rPr>
          <w:noProof/>
        </w:rPr>
        <w:t>22</w:t>
      </w:r>
      <w:r>
        <w:rPr>
          <w:noProof/>
        </w:rPr>
        <w:fldChar w:fldCharType="end"/>
      </w:r>
    </w:p>
    <w:p w14:paraId="116A1037" w14:textId="1FE64C78" w:rsidR="00B37332" w:rsidRDefault="00B37332">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_Toc122516562 \h </w:instrText>
      </w:r>
      <w:r>
        <w:rPr>
          <w:noProof/>
        </w:rPr>
      </w:r>
      <w:r>
        <w:rPr>
          <w:noProof/>
        </w:rPr>
        <w:fldChar w:fldCharType="separate"/>
      </w:r>
      <w:r w:rsidR="003828E2">
        <w:rPr>
          <w:noProof/>
        </w:rPr>
        <w:t>22</w:t>
      </w:r>
      <w:r>
        <w:rPr>
          <w:noProof/>
        </w:rPr>
        <w:fldChar w:fldCharType="end"/>
      </w:r>
    </w:p>
    <w:p w14:paraId="2CFCD9A9" w14:textId="4AD76F4B" w:rsidR="00B37332" w:rsidRDefault="00B37332">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_Toc122516563 \h </w:instrText>
      </w:r>
      <w:r>
        <w:rPr>
          <w:noProof/>
        </w:rPr>
      </w:r>
      <w:r>
        <w:rPr>
          <w:noProof/>
        </w:rPr>
        <w:fldChar w:fldCharType="separate"/>
      </w:r>
      <w:r w:rsidR="003828E2">
        <w:rPr>
          <w:noProof/>
        </w:rPr>
        <w:t>22</w:t>
      </w:r>
      <w:r>
        <w:rPr>
          <w:noProof/>
        </w:rPr>
        <w:fldChar w:fldCharType="end"/>
      </w:r>
    </w:p>
    <w:p w14:paraId="7B36ED66" w14:textId="29E3022E" w:rsidR="00B37332" w:rsidRDefault="00B37332">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Configuration management</w:t>
      </w:r>
      <w:r>
        <w:rPr>
          <w:noProof/>
        </w:rPr>
        <w:tab/>
      </w:r>
      <w:r>
        <w:rPr>
          <w:noProof/>
        </w:rPr>
        <w:fldChar w:fldCharType="begin"/>
      </w:r>
      <w:r>
        <w:rPr>
          <w:noProof/>
        </w:rPr>
        <w:instrText xml:space="preserve"> PAGEREF _Toc122516564 \h </w:instrText>
      </w:r>
      <w:r>
        <w:rPr>
          <w:noProof/>
        </w:rPr>
      </w:r>
      <w:r>
        <w:rPr>
          <w:noProof/>
        </w:rPr>
        <w:fldChar w:fldCharType="separate"/>
      </w:r>
      <w:r w:rsidR="003828E2">
        <w:rPr>
          <w:noProof/>
        </w:rPr>
        <w:t>23</w:t>
      </w:r>
      <w:r>
        <w:rPr>
          <w:noProof/>
        </w:rPr>
        <w:fldChar w:fldCharType="end"/>
      </w:r>
    </w:p>
    <w:p w14:paraId="053E6D6D" w14:textId="5652EC42" w:rsidR="00B37332" w:rsidRDefault="00B37332">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_Toc122516565 \h </w:instrText>
      </w:r>
      <w:r>
        <w:rPr>
          <w:noProof/>
        </w:rPr>
      </w:r>
      <w:r>
        <w:rPr>
          <w:noProof/>
        </w:rPr>
        <w:fldChar w:fldCharType="separate"/>
      </w:r>
      <w:r w:rsidR="003828E2">
        <w:rPr>
          <w:noProof/>
        </w:rPr>
        <w:t>23</w:t>
      </w:r>
      <w:r>
        <w:rPr>
          <w:noProof/>
        </w:rPr>
        <w:fldChar w:fldCharType="end"/>
      </w:r>
    </w:p>
    <w:p w14:paraId="46F89C61" w14:textId="69DEEA0A" w:rsidR="00B37332" w:rsidRDefault="00B37332">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_Toc122516566 \h </w:instrText>
      </w:r>
      <w:r>
        <w:rPr>
          <w:noProof/>
        </w:rPr>
      </w:r>
      <w:r>
        <w:rPr>
          <w:noProof/>
        </w:rPr>
        <w:fldChar w:fldCharType="separate"/>
      </w:r>
      <w:r w:rsidR="003828E2">
        <w:rPr>
          <w:noProof/>
        </w:rPr>
        <w:t>23</w:t>
      </w:r>
      <w:r>
        <w:rPr>
          <w:noProof/>
        </w:rPr>
        <w:fldChar w:fldCharType="end"/>
      </w:r>
    </w:p>
    <w:p w14:paraId="4A940E67" w14:textId="5B24ADAD" w:rsidR="00B37332" w:rsidRDefault="00B37332">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management</w:t>
      </w:r>
      <w:r>
        <w:rPr>
          <w:noProof/>
        </w:rPr>
        <w:tab/>
      </w:r>
      <w:r>
        <w:rPr>
          <w:noProof/>
        </w:rPr>
        <w:fldChar w:fldCharType="begin"/>
      </w:r>
      <w:r>
        <w:rPr>
          <w:noProof/>
        </w:rPr>
        <w:instrText xml:space="preserve"> PAGEREF _Toc122516567 \h </w:instrText>
      </w:r>
      <w:r>
        <w:rPr>
          <w:noProof/>
        </w:rPr>
      </w:r>
      <w:r>
        <w:rPr>
          <w:noProof/>
        </w:rPr>
        <w:fldChar w:fldCharType="separate"/>
      </w:r>
      <w:r w:rsidR="003828E2">
        <w:rPr>
          <w:noProof/>
        </w:rPr>
        <w:t>23</w:t>
      </w:r>
      <w:r>
        <w:rPr>
          <w:noProof/>
        </w:rPr>
        <w:fldChar w:fldCharType="end"/>
      </w:r>
    </w:p>
    <w:p w14:paraId="2CF9651A" w14:textId="73844DCF" w:rsidR="00B37332" w:rsidRDefault="00B37332">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_Toc122516568 \h </w:instrText>
      </w:r>
      <w:r>
        <w:rPr>
          <w:noProof/>
        </w:rPr>
      </w:r>
      <w:r>
        <w:rPr>
          <w:noProof/>
        </w:rPr>
        <w:fldChar w:fldCharType="separate"/>
      </w:r>
      <w:r w:rsidR="003828E2">
        <w:rPr>
          <w:noProof/>
        </w:rPr>
        <w:t>23</w:t>
      </w:r>
      <w:r>
        <w:rPr>
          <w:noProof/>
        </w:rPr>
        <w:fldChar w:fldCharType="end"/>
      </w:r>
    </w:p>
    <w:p w14:paraId="76A86E8F" w14:textId="5432D6F1" w:rsidR="00B37332" w:rsidRDefault="00B37332">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_Toc122516569 \h </w:instrText>
      </w:r>
      <w:r>
        <w:rPr>
          <w:noProof/>
        </w:rPr>
      </w:r>
      <w:r>
        <w:rPr>
          <w:noProof/>
        </w:rPr>
        <w:fldChar w:fldCharType="separate"/>
      </w:r>
      <w:r w:rsidR="003828E2">
        <w:rPr>
          <w:noProof/>
        </w:rPr>
        <w:t>23</w:t>
      </w:r>
      <w:r>
        <w:rPr>
          <w:noProof/>
        </w:rPr>
        <w:fldChar w:fldCharType="end"/>
      </w:r>
    </w:p>
    <w:p w14:paraId="36A6552B" w14:textId="100CDCC5" w:rsidR="00B37332" w:rsidRDefault="00B37332">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Identity management</w:t>
      </w:r>
      <w:r>
        <w:rPr>
          <w:noProof/>
        </w:rPr>
        <w:tab/>
      </w:r>
      <w:r>
        <w:rPr>
          <w:noProof/>
        </w:rPr>
        <w:fldChar w:fldCharType="begin"/>
      </w:r>
      <w:r>
        <w:rPr>
          <w:noProof/>
        </w:rPr>
        <w:instrText xml:space="preserve"> PAGEREF _Toc122516570 \h </w:instrText>
      </w:r>
      <w:r>
        <w:rPr>
          <w:noProof/>
        </w:rPr>
      </w:r>
      <w:r>
        <w:rPr>
          <w:noProof/>
        </w:rPr>
        <w:fldChar w:fldCharType="separate"/>
      </w:r>
      <w:r w:rsidR="003828E2">
        <w:rPr>
          <w:noProof/>
        </w:rPr>
        <w:t>23</w:t>
      </w:r>
      <w:r>
        <w:rPr>
          <w:noProof/>
        </w:rPr>
        <w:fldChar w:fldCharType="end"/>
      </w:r>
    </w:p>
    <w:p w14:paraId="261E17C8" w14:textId="79771324" w:rsidR="00B37332" w:rsidRDefault="00B37332">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_Toc122516571 \h </w:instrText>
      </w:r>
      <w:r>
        <w:rPr>
          <w:noProof/>
        </w:rPr>
      </w:r>
      <w:r>
        <w:rPr>
          <w:noProof/>
        </w:rPr>
        <w:fldChar w:fldCharType="separate"/>
      </w:r>
      <w:r w:rsidR="003828E2">
        <w:rPr>
          <w:noProof/>
        </w:rPr>
        <w:t>23</w:t>
      </w:r>
      <w:r>
        <w:rPr>
          <w:noProof/>
        </w:rPr>
        <w:fldChar w:fldCharType="end"/>
      </w:r>
    </w:p>
    <w:p w14:paraId="6B83203B" w14:textId="1E802C65" w:rsidR="00B37332" w:rsidRDefault="00B37332">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_Toc122516572 \h </w:instrText>
      </w:r>
      <w:r>
        <w:rPr>
          <w:noProof/>
        </w:rPr>
      </w:r>
      <w:r>
        <w:rPr>
          <w:noProof/>
        </w:rPr>
        <w:fldChar w:fldCharType="separate"/>
      </w:r>
      <w:r w:rsidR="003828E2">
        <w:rPr>
          <w:noProof/>
        </w:rPr>
        <w:t>23</w:t>
      </w:r>
      <w:r>
        <w:rPr>
          <w:noProof/>
        </w:rPr>
        <w:fldChar w:fldCharType="end"/>
      </w:r>
    </w:p>
    <w:p w14:paraId="207869B4" w14:textId="7D7728C3" w:rsidR="00B37332" w:rsidRDefault="00B37332">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Network resource management</w:t>
      </w:r>
      <w:r>
        <w:rPr>
          <w:noProof/>
        </w:rPr>
        <w:tab/>
      </w:r>
      <w:r>
        <w:rPr>
          <w:noProof/>
        </w:rPr>
        <w:fldChar w:fldCharType="begin"/>
      </w:r>
      <w:r>
        <w:rPr>
          <w:noProof/>
        </w:rPr>
        <w:instrText xml:space="preserve"> PAGEREF _Toc122516573 \h </w:instrText>
      </w:r>
      <w:r>
        <w:rPr>
          <w:noProof/>
        </w:rPr>
      </w:r>
      <w:r>
        <w:rPr>
          <w:noProof/>
        </w:rPr>
        <w:fldChar w:fldCharType="separate"/>
      </w:r>
      <w:r w:rsidR="003828E2">
        <w:rPr>
          <w:noProof/>
        </w:rPr>
        <w:t>23</w:t>
      </w:r>
      <w:r>
        <w:rPr>
          <w:noProof/>
        </w:rPr>
        <w:fldChar w:fldCharType="end"/>
      </w:r>
    </w:p>
    <w:p w14:paraId="467BD204" w14:textId="1241E58A" w:rsidR="00B37332" w:rsidRDefault="00B37332">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_Toc122516574 \h </w:instrText>
      </w:r>
      <w:r>
        <w:rPr>
          <w:noProof/>
        </w:rPr>
      </w:r>
      <w:r>
        <w:rPr>
          <w:noProof/>
        </w:rPr>
        <w:fldChar w:fldCharType="separate"/>
      </w:r>
      <w:r w:rsidR="003828E2">
        <w:rPr>
          <w:noProof/>
        </w:rPr>
        <w:t>23</w:t>
      </w:r>
      <w:r>
        <w:rPr>
          <w:noProof/>
        </w:rPr>
        <w:fldChar w:fldCharType="end"/>
      </w:r>
    </w:p>
    <w:p w14:paraId="1734C310" w14:textId="43E2408A" w:rsidR="00B37332" w:rsidRDefault="00B37332">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_Toc122516575 \h </w:instrText>
      </w:r>
      <w:r>
        <w:rPr>
          <w:noProof/>
        </w:rPr>
      </w:r>
      <w:r>
        <w:rPr>
          <w:noProof/>
        </w:rPr>
        <w:fldChar w:fldCharType="separate"/>
      </w:r>
      <w:r w:rsidR="003828E2">
        <w:rPr>
          <w:noProof/>
        </w:rPr>
        <w:t>23</w:t>
      </w:r>
      <w:r>
        <w:rPr>
          <w:noProof/>
        </w:rPr>
        <w:fldChar w:fldCharType="end"/>
      </w:r>
    </w:p>
    <w:p w14:paraId="5E2C0DF5" w14:textId="05B0543F" w:rsidR="00B37332" w:rsidRDefault="00B3733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Involved business relationships</w:t>
      </w:r>
      <w:r>
        <w:rPr>
          <w:noProof/>
        </w:rPr>
        <w:tab/>
      </w:r>
      <w:r>
        <w:rPr>
          <w:noProof/>
        </w:rPr>
        <w:fldChar w:fldCharType="begin"/>
      </w:r>
      <w:r>
        <w:rPr>
          <w:noProof/>
        </w:rPr>
        <w:instrText xml:space="preserve"> PAGEREF _Toc122516576 \h </w:instrText>
      </w:r>
      <w:r>
        <w:rPr>
          <w:noProof/>
        </w:rPr>
      </w:r>
      <w:r>
        <w:rPr>
          <w:noProof/>
        </w:rPr>
        <w:fldChar w:fldCharType="separate"/>
      </w:r>
      <w:r w:rsidR="003828E2">
        <w:rPr>
          <w:noProof/>
        </w:rPr>
        <w:t>24</w:t>
      </w:r>
      <w:r>
        <w:rPr>
          <w:noProof/>
        </w:rPr>
        <w:fldChar w:fldCharType="end"/>
      </w:r>
    </w:p>
    <w:p w14:paraId="5B206557" w14:textId="0C5B7051" w:rsidR="00B37332" w:rsidRDefault="00B3733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Generic functional model for SEAL services</w:t>
      </w:r>
      <w:r>
        <w:rPr>
          <w:noProof/>
        </w:rPr>
        <w:tab/>
      </w:r>
      <w:r>
        <w:rPr>
          <w:noProof/>
        </w:rPr>
        <w:fldChar w:fldCharType="begin"/>
      </w:r>
      <w:r>
        <w:rPr>
          <w:noProof/>
        </w:rPr>
        <w:instrText xml:space="preserve"> PAGEREF _Toc122516577 \h </w:instrText>
      </w:r>
      <w:r>
        <w:rPr>
          <w:noProof/>
        </w:rPr>
      </w:r>
      <w:r>
        <w:rPr>
          <w:noProof/>
        </w:rPr>
        <w:fldChar w:fldCharType="separate"/>
      </w:r>
      <w:r w:rsidR="003828E2">
        <w:rPr>
          <w:noProof/>
        </w:rPr>
        <w:t>25</w:t>
      </w:r>
      <w:r>
        <w:rPr>
          <w:noProof/>
        </w:rPr>
        <w:fldChar w:fldCharType="end"/>
      </w:r>
    </w:p>
    <w:p w14:paraId="04DCA5AF" w14:textId="669F92AB" w:rsidR="00B37332" w:rsidRDefault="00B3733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_Toc122516578 \h </w:instrText>
      </w:r>
      <w:r>
        <w:rPr>
          <w:noProof/>
        </w:rPr>
      </w:r>
      <w:r>
        <w:rPr>
          <w:noProof/>
        </w:rPr>
        <w:fldChar w:fldCharType="separate"/>
      </w:r>
      <w:r w:rsidR="003828E2">
        <w:rPr>
          <w:noProof/>
        </w:rPr>
        <w:t>25</w:t>
      </w:r>
      <w:r>
        <w:rPr>
          <w:noProof/>
        </w:rPr>
        <w:fldChar w:fldCharType="end"/>
      </w:r>
    </w:p>
    <w:p w14:paraId="1FCCCD58" w14:textId="01124511" w:rsidR="00B37332" w:rsidRDefault="00B3733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_Toc122516579 \h </w:instrText>
      </w:r>
      <w:r>
        <w:rPr>
          <w:noProof/>
        </w:rPr>
      </w:r>
      <w:r>
        <w:rPr>
          <w:noProof/>
        </w:rPr>
        <w:fldChar w:fldCharType="separate"/>
      </w:r>
      <w:r w:rsidR="003828E2">
        <w:rPr>
          <w:noProof/>
        </w:rPr>
        <w:t>25</w:t>
      </w:r>
      <w:r>
        <w:rPr>
          <w:noProof/>
        </w:rPr>
        <w:fldChar w:fldCharType="end"/>
      </w:r>
    </w:p>
    <w:p w14:paraId="0EEE673D" w14:textId="7FFFE31C" w:rsidR="00B37332" w:rsidRDefault="00B3733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_Toc122516580 \h </w:instrText>
      </w:r>
      <w:r>
        <w:rPr>
          <w:noProof/>
        </w:rPr>
      </w:r>
      <w:r>
        <w:rPr>
          <w:noProof/>
        </w:rPr>
        <w:fldChar w:fldCharType="separate"/>
      </w:r>
      <w:r w:rsidR="003828E2">
        <w:rPr>
          <w:noProof/>
        </w:rPr>
        <w:t>28</w:t>
      </w:r>
      <w:r>
        <w:rPr>
          <w:noProof/>
        </w:rPr>
        <w:fldChar w:fldCharType="end"/>
      </w:r>
    </w:p>
    <w:p w14:paraId="6AFB4076" w14:textId="428AA913" w:rsidR="00B37332" w:rsidRDefault="00B37332">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_Toc122516581 \h </w:instrText>
      </w:r>
      <w:r>
        <w:rPr>
          <w:noProof/>
        </w:rPr>
      </w:r>
      <w:r>
        <w:rPr>
          <w:noProof/>
        </w:rPr>
        <w:fldChar w:fldCharType="separate"/>
      </w:r>
      <w:r w:rsidR="003828E2">
        <w:rPr>
          <w:noProof/>
        </w:rPr>
        <w:t>29</w:t>
      </w:r>
      <w:r>
        <w:rPr>
          <w:noProof/>
        </w:rPr>
        <w:fldChar w:fldCharType="end"/>
      </w:r>
    </w:p>
    <w:p w14:paraId="43E4DCA3" w14:textId="7A48760B" w:rsidR="00B37332" w:rsidRDefault="00B37332">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_Toc122516582 \h </w:instrText>
      </w:r>
      <w:r>
        <w:rPr>
          <w:noProof/>
        </w:rPr>
      </w:r>
      <w:r>
        <w:rPr>
          <w:noProof/>
        </w:rPr>
        <w:fldChar w:fldCharType="separate"/>
      </w:r>
      <w:r w:rsidR="003828E2">
        <w:rPr>
          <w:noProof/>
        </w:rPr>
        <w:t>29</w:t>
      </w:r>
      <w:r>
        <w:rPr>
          <w:noProof/>
        </w:rPr>
        <w:fldChar w:fldCharType="end"/>
      </w:r>
    </w:p>
    <w:p w14:paraId="3DF1371A" w14:textId="27FF0AFF" w:rsidR="00B37332" w:rsidRDefault="00B37332">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_Toc122516583 \h </w:instrText>
      </w:r>
      <w:r>
        <w:rPr>
          <w:noProof/>
        </w:rPr>
      </w:r>
      <w:r>
        <w:rPr>
          <w:noProof/>
        </w:rPr>
        <w:fldChar w:fldCharType="separate"/>
      </w:r>
      <w:r w:rsidR="003828E2">
        <w:rPr>
          <w:noProof/>
        </w:rPr>
        <w:t>29</w:t>
      </w:r>
      <w:r>
        <w:rPr>
          <w:noProof/>
        </w:rPr>
        <w:fldChar w:fldCharType="end"/>
      </w:r>
    </w:p>
    <w:p w14:paraId="69DBAAC6" w14:textId="3808EB5D" w:rsidR="00B37332" w:rsidRDefault="00B37332">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_Toc122516584 \h </w:instrText>
      </w:r>
      <w:r>
        <w:rPr>
          <w:noProof/>
        </w:rPr>
      </w:r>
      <w:r>
        <w:rPr>
          <w:noProof/>
        </w:rPr>
        <w:fldChar w:fldCharType="separate"/>
      </w:r>
      <w:r w:rsidR="003828E2">
        <w:rPr>
          <w:noProof/>
        </w:rPr>
        <w:t>29</w:t>
      </w:r>
      <w:r>
        <w:rPr>
          <w:noProof/>
        </w:rPr>
        <w:fldChar w:fldCharType="end"/>
      </w:r>
    </w:p>
    <w:p w14:paraId="2B334EF7" w14:textId="57DC0C4B" w:rsidR="00B37332" w:rsidRDefault="00B37332">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VAL client</w:t>
      </w:r>
      <w:r>
        <w:rPr>
          <w:noProof/>
        </w:rPr>
        <w:tab/>
      </w:r>
      <w:r>
        <w:rPr>
          <w:noProof/>
        </w:rPr>
        <w:fldChar w:fldCharType="begin"/>
      </w:r>
      <w:r>
        <w:rPr>
          <w:noProof/>
        </w:rPr>
        <w:instrText xml:space="preserve"> PAGEREF _Toc122516585 \h </w:instrText>
      </w:r>
      <w:r>
        <w:rPr>
          <w:noProof/>
        </w:rPr>
      </w:r>
      <w:r>
        <w:rPr>
          <w:noProof/>
        </w:rPr>
        <w:fldChar w:fldCharType="separate"/>
      </w:r>
      <w:r w:rsidR="003828E2">
        <w:rPr>
          <w:noProof/>
        </w:rPr>
        <w:t>29</w:t>
      </w:r>
      <w:r>
        <w:rPr>
          <w:noProof/>
        </w:rPr>
        <w:fldChar w:fldCharType="end"/>
      </w:r>
    </w:p>
    <w:p w14:paraId="6A6915D2" w14:textId="6F37327C" w:rsidR="00B37332" w:rsidRDefault="00B37332">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VAL server</w:t>
      </w:r>
      <w:r>
        <w:rPr>
          <w:noProof/>
        </w:rPr>
        <w:tab/>
      </w:r>
      <w:r>
        <w:rPr>
          <w:noProof/>
        </w:rPr>
        <w:fldChar w:fldCharType="begin"/>
      </w:r>
      <w:r>
        <w:rPr>
          <w:noProof/>
        </w:rPr>
        <w:instrText xml:space="preserve"> PAGEREF _Toc122516586 \h </w:instrText>
      </w:r>
      <w:r>
        <w:rPr>
          <w:noProof/>
        </w:rPr>
      </w:r>
      <w:r>
        <w:rPr>
          <w:noProof/>
        </w:rPr>
        <w:fldChar w:fldCharType="separate"/>
      </w:r>
      <w:r w:rsidR="003828E2">
        <w:rPr>
          <w:noProof/>
        </w:rPr>
        <w:t>29</w:t>
      </w:r>
      <w:r>
        <w:rPr>
          <w:noProof/>
        </w:rPr>
        <w:fldChar w:fldCharType="end"/>
      </w:r>
    </w:p>
    <w:p w14:paraId="5C770D0D" w14:textId="01F439C8" w:rsidR="00B37332" w:rsidRDefault="00B37332">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Pr>
          <w:noProof/>
        </w:rPr>
        <w:t>SEAL client</w:t>
      </w:r>
      <w:r>
        <w:rPr>
          <w:noProof/>
        </w:rPr>
        <w:tab/>
      </w:r>
      <w:r>
        <w:rPr>
          <w:noProof/>
        </w:rPr>
        <w:fldChar w:fldCharType="begin"/>
      </w:r>
      <w:r>
        <w:rPr>
          <w:noProof/>
        </w:rPr>
        <w:instrText xml:space="preserve"> PAGEREF _Toc122516587 \h </w:instrText>
      </w:r>
      <w:r>
        <w:rPr>
          <w:noProof/>
        </w:rPr>
      </w:r>
      <w:r>
        <w:rPr>
          <w:noProof/>
        </w:rPr>
        <w:fldChar w:fldCharType="separate"/>
      </w:r>
      <w:r w:rsidR="003828E2">
        <w:rPr>
          <w:noProof/>
        </w:rPr>
        <w:t>30</w:t>
      </w:r>
      <w:r>
        <w:rPr>
          <w:noProof/>
        </w:rPr>
        <w:fldChar w:fldCharType="end"/>
      </w:r>
    </w:p>
    <w:p w14:paraId="5E3C9DE9" w14:textId="2E1279F7" w:rsidR="00B37332" w:rsidRDefault="00B37332">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SEAL server</w:t>
      </w:r>
      <w:r>
        <w:rPr>
          <w:noProof/>
        </w:rPr>
        <w:tab/>
      </w:r>
      <w:r>
        <w:rPr>
          <w:noProof/>
        </w:rPr>
        <w:fldChar w:fldCharType="begin"/>
      </w:r>
      <w:r>
        <w:rPr>
          <w:noProof/>
        </w:rPr>
        <w:instrText xml:space="preserve"> PAGEREF _Toc122516588 \h </w:instrText>
      </w:r>
      <w:r>
        <w:rPr>
          <w:noProof/>
        </w:rPr>
      </w:r>
      <w:r>
        <w:rPr>
          <w:noProof/>
        </w:rPr>
        <w:fldChar w:fldCharType="separate"/>
      </w:r>
      <w:r w:rsidR="003828E2">
        <w:rPr>
          <w:noProof/>
        </w:rPr>
        <w:t>30</w:t>
      </w:r>
      <w:r>
        <w:rPr>
          <w:noProof/>
        </w:rPr>
        <w:fldChar w:fldCharType="end"/>
      </w:r>
    </w:p>
    <w:p w14:paraId="5682ECF4" w14:textId="7862CE0A" w:rsidR="00B37332" w:rsidRDefault="00B37332">
      <w:pPr>
        <w:pStyle w:val="TOC4"/>
        <w:rPr>
          <w:rFonts w:asciiTheme="minorHAnsi" w:eastAsiaTheme="minorEastAsia" w:hAnsiTheme="minorHAnsi" w:cstheme="minorBidi"/>
          <w:noProof/>
          <w:sz w:val="22"/>
          <w:szCs w:val="22"/>
          <w:lang w:eastAsia="en-GB"/>
        </w:rPr>
      </w:pPr>
      <w:r>
        <w:rPr>
          <w:noProof/>
        </w:rPr>
        <w:t>6.4.2.6</w:t>
      </w:r>
      <w:r>
        <w:rPr>
          <w:rFonts w:asciiTheme="minorHAnsi" w:eastAsiaTheme="minorEastAsia" w:hAnsiTheme="minorHAnsi" w:cstheme="minorBidi"/>
          <w:noProof/>
          <w:sz w:val="22"/>
          <w:szCs w:val="22"/>
          <w:lang w:eastAsia="en-GB"/>
        </w:rPr>
        <w:tab/>
      </w:r>
      <w:r>
        <w:rPr>
          <w:noProof/>
        </w:rPr>
        <w:t>VAL user database</w:t>
      </w:r>
      <w:r>
        <w:rPr>
          <w:noProof/>
        </w:rPr>
        <w:tab/>
      </w:r>
      <w:r>
        <w:rPr>
          <w:noProof/>
        </w:rPr>
        <w:fldChar w:fldCharType="begin"/>
      </w:r>
      <w:r>
        <w:rPr>
          <w:noProof/>
        </w:rPr>
        <w:instrText xml:space="preserve"> PAGEREF _Toc122516589 \h </w:instrText>
      </w:r>
      <w:r>
        <w:rPr>
          <w:noProof/>
        </w:rPr>
      </w:r>
      <w:r>
        <w:rPr>
          <w:noProof/>
        </w:rPr>
        <w:fldChar w:fldCharType="separate"/>
      </w:r>
      <w:r w:rsidR="003828E2">
        <w:rPr>
          <w:noProof/>
        </w:rPr>
        <w:t>30</w:t>
      </w:r>
      <w:r>
        <w:rPr>
          <w:noProof/>
        </w:rPr>
        <w:fldChar w:fldCharType="end"/>
      </w:r>
    </w:p>
    <w:p w14:paraId="77C92966" w14:textId="3C686D5B" w:rsidR="00B37332" w:rsidRDefault="00B37332">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_Toc122516590 \h </w:instrText>
      </w:r>
      <w:r>
        <w:rPr>
          <w:noProof/>
        </w:rPr>
      </w:r>
      <w:r>
        <w:rPr>
          <w:noProof/>
        </w:rPr>
        <w:fldChar w:fldCharType="separate"/>
      </w:r>
      <w:r w:rsidR="003828E2">
        <w:rPr>
          <w:noProof/>
        </w:rPr>
        <w:t>30</w:t>
      </w:r>
      <w:r>
        <w:rPr>
          <w:noProof/>
        </w:rPr>
        <w:fldChar w:fldCharType="end"/>
      </w:r>
    </w:p>
    <w:p w14:paraId="7B46294F" w14:textId="3C568E10" w:rsidR="00B37332" w:rsidRDefault="00B37332">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SIP entities</w:t>
      </w:r>
      <w:r>
        <w:rPr>
          <w:noProof/>
        </w:rPr>
        <w:tab/>
      </w:r>
      <w:r>
        <w:rPr>
          <w:noProof/>
        </w:rPr>
        <w:fldChar w:fldCharType="begin"/>
      </w:r>
      <w:r>
        <w:rPr>
          <w:noProof/>
        </w:rPr>
        <w:instrText xml:space="preserve"> PAGEREF _Toc122516591 \h </w:instrText>
      </w:r>
      <w:r>
        <w:rPr>
          <w:noProof/>
        </w:rPr>
      </w:r>
      <w:r>
        <w:rPr>
          <w:noProof/>
        </w:rPr>
        <w:fldChar w:fldCharType="separate"/>
      </w:r>
      <w:r w:rsidR="003828E2">
        <w:rPr>
          <w:noProof/>
        </w:rPr>
        <w:t>30</w:t>
      </w:r>
      <w:r>
        <w:rPr>
          <w:noProof/>
        </w:rPr>
        <w:fldChar w:fldCharType="end"/>
      </w:r>
    </w:p>
    <w:p w14:paraId="4DABB442" w14:textId="689F1E53" w:rsidR="00B37332" w:rsidRDefault="00B37332">
      <w:pPr>
        <w:pStyle w:val="TOC5"/>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Signalling user agent</w:t>
      </w:r>
      <w:r>
        <w:rPr>
          <w:noProof/>
        </w:rPr>
        <w:tab/>
      </w:r>
      <w:r>
        <w:rPr>
          <w:noProof/>
        </w:rPr>
        <w:fldChar w:fldCharType="begin"/>
      </w:r>
      <w:r>
        <w:rPr>
          <w:noProof/>
        </w:rPr>
        <w:instrText xml:space="preserve"> PAGEREF _Toc122516592 \h </w:instrText>
      </w:r>
      <w:r>
        <w:rPr>
          <w:noProof/>
        </w:rPr>
      </w:r>
      <w:r>
        <w:rPr>
          <w:noProof/>
        </w:rPr>
        <w:fldChar w:fldCharType="separate"/>
      </w:r>
      <w:r w:rsidR="003828E2">
        <w:rPr>
          <w:noProof/>
        </w:rPr>
        <w:t>30</w:t>
      </w:r>
      <w:r>
        <w:rPr>
          <w:noProof/>
        </w:rPr>
        <w:fldChar w:fldCharType="end"/>
      </w:r>
    </w:p>
    <w:p w14:paraId="4F2F2BDB" w14:textId="386345DF" w:rsidR="00B37332" w:rsidRDefault="00B37332">
      <w:pPr>
        <w:pStyle w:val="TOC5"/>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SIP AS</w:t>
      </w:r>
      <w:r>
        <w:rPr>
          <w:noProof/>
        </w:rPr>
        <w:tab/>
      </w:r>
      <w:r>
        <w:rPr>
          <w:noProof/>
        </w:rPr>
        <w:fldChar w:fldCharType="begin"/>
      </w:r>
      <w:r>
        <w:rPr>
          <w:noProof/>
        </w:rPr>
        <w:instrText xml:space="preserve"> PAGEREF _Toc122516593 \h </w:instrText>
      </w:r>
      <w:r>
        <w:rPr>
          <w:noProof/>
        </w:rPr>
      </w:r>
      <w:r>
        <w:rPr>
          <w:noProof/>
        </w:rPr>
        <w:fldChar w:fldCharType="separate"/>
      </w:r>
      <w:r w:rsidR="003828E2">
        <w:rPr>
          <w:noProof/>
        </w:rPr>
        <w:t>30</w:t>
      </w:r>
      <w:r>
        <w:rPr>
          <w:noProof/>
        </w:rPr>
        <w:fldChar w:fldCharType="end"/>
      </w:r>
    </w:p>
    <w:p w14:paraId="5FB24F44" w14:textId="634FA55E" w:rsidR="00B37332" w:rsidRDefault="00B37332">
      <w:pPr>
        <w:pStyle w:val="TOC5"/>
        <w:rPr>
          <w:rFonts w:asciiTheme="minorHAnsi" w:eastAsiaTheme="minorEastAsia" w:hAnsiTheme="minorHAnsi" w:cstheme="minorBidi"/>
          <w:noProof/>
          <w:sz w:val="22"/>
          <w:szCs w:val="22"/>
          <w:lang w:eastAsia="en-GB"/>
        </w:rPr>
      </w:pPr>
      <w:r>
        <w:rPr>
          <w:noProof/>
        </w:rPr>
        <w:t>6.4.3.1.3</w:t>
      </w:r>
      <w:r>
        <w:rPr>
          <w:rFonts w:asciiTheme="minorHAnsi" w:eastAsiaTheme="minorEastAsia" w:hAnsiTheme="minorHAnsi" w:cstheme="minorBidi"/>
          <w:noProof/>
          <w:sz w:val="22"/>
          <w:szCs w:val="22"/>
          <w:lang w:eastAsia="en-GB"/>
        </w:rPr>
        <w:tab/>
      </w:r>
      <w:r>
        <w:rPr>
          <w:noProof/>
        </w:rPr>
        <w:t>SIP core</w:t>
      </w:r>
      <w:r>
        <w:rPr>
          <w:noProof/>
        </w:rPr>
        <w:tab/>
      </w:r>
      <w:r>
        <w:rPr>
          <w:noProof/>
        </w:rPr>
        <w:fldChar w:fldCharType="begin"/>
      </w:r>
      <w:r>
        <w:rPr>
          <w:noProof/>
        </w:rPr>
        <w:instrText xml:space="preserve"> PAGEREF _Toc122516594 \h </w:instrText>
      </w:r>
      <w:r>
        <w:rPr>
          <w:noProof/>
        </w:rPr>
      </w:r>
      <w:r>
        <w:rPr>
          <w:noProof/>
        </w:rPr>
        <w:fldChar w:fldCharType="separate"/>
      </w:r>
      <w:r w:rsidR="003828E2">
        <w:rPr>
          <w:noProof/>
        </w:rPr>
        <w:t>30</w:t>
      </w:r>
      <w:r>
        <w:rPr>
          <w:noProof/>
        </w:rPr>
        <w:fldChar w:fldCharType="end"/>
      </w:r>
    </w:p>
    <w:p w14:paraId="5697D452" w14:textId="56110D19" w:rsidR="00B37332" w:rsidRDefault="00B37332">
      <w:pPr>
        <w:pStyle w:val="TOC6"/>
        <w:rPr>
          <w:rFonts w:asciiTheme="minorHAnsi" w:eastAsiaTheme="minorEastAsia" w:hAnsiTheme="minorHAnsi" w:cstheme="minorBidi"/>
          <w:noProof/>
          <w:sz w:val="22"/>
          <w:szCs w:val="22"/>
          <w:lang w:eastAsia="en-GB"/>
        </w:rPr>
      </w:pPr>
      <w:r>
        <w:rPr>
          <w:noProof/>
        </w:rPr>
        <w:t>6.4.3.1.3.1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_Toc122516595 \h </w:instrText>
      </w:r>
      <w:r>
        <w:rPr>
          <w:noProof/>
        </w:rPr>
      </w:r>
      <w:r>
        <w:rPr>
          <w:noProof/>
        </w:rPr>
        <w:fldChar w:fldCharType="separate"/>
      </w:r>
      <w:r w:rsidR="003828E2">
        <w:rPr>
          <w:noProof/>
        </w:rPr>
        <w:t>30</w:t>
      </w:r>
      <w:r>
        <w:rPr>
          <w:noProof/>
        </w:rPr>
        <w:fldChar w:fldCharType="end"/>
      </w:r>
    </w:p>
    <w:p w14:paraId="19B927DB" w14:textId="43846AB7" w:rsidR="00B37332" w:rsidRDefault="00B37332">
      <w:pPr>
        <w:pStyle w:val="TOC6"/>
        <w:rPr>
          <w:rFonts w:asciiTheme="minorHAnsi" w:eastAsiaTheme="minorEastAsia" w:hAnsiTheme="minorHAnsi" w:cstheme="minorBidi"/>
          <w:noProof/>
          <w:sz w:val="22"/>
          <w:szCs w:val="22"/>
          <w:lang w:eastAsia="en-GB"/>
        </w:rPr>
      </w:pPr>
      <w:r>
        <w:rPr>
          <w:noProof/>
        </w:rPr>
        <w:t>6.4.3.1.3.2</w:t>
      </w:r>
      <w:r>
        <w:rPr>
          <w:rFonts w:asciiTheme="minorHAnsi" w:eastAsiaTheme="minorEastAsia" w:hAnsiTheme="minorHAnsi" w:cstheme="minorBidi"/>
          <w:noProof/>
          <w:sz w:val="22"/>
          <w:szCs w:val="22"/>
          <w:lang w:eastAsia="en-GB"/>
        </w:rPr>
        <w:tab/>
      </w:r>
      <w:r>
        <w:rPr>
          <w:noProof/>
        </w:rPr>
        <w:t>Local inbound / outbound proxy</w:t>
      </w:r>
      <w:r>
        <w:rPr>
          <w:noProof/>
        </w:rPr>
        <w:tab/>
      </w:r>
      <w:r>
        <w:rPr>
          <w:noProof/>
        </w:rPr>
        <w:fldChar w:fldCharType="begin"/>
      </w:r>
      <w:r>
        <w:rPr>
          <w:noProof/>
        </w:rPr>
        <w:instrText xml:space="preserve"> PAGEREF _Toc122516596 \h </w:instrText>
      </w:r>
      <w:r>
        <w:rPr>
          <w:noProof/>
        </w:rPr>
      </w:r>
      <w:r>
        <w:rPr>
          <w:noProof/>
        </w:rPr>
        <w:fldChar w:fldCharType="separate"/>
      </w:r>
      <w:r w:rsidR="003828E2">
        <w:rPr>
          <w:noProof/>
        </w:rPr>
        <w:t>31</w:t>
      </w:r>
      <w:r>
        <w:rPr>
          <w:noProof/>
        </w:rPr>
        <w:fldChar w:fldCharType="end"/>
      </w:r>
    </w:p>
    <w:p w14:paraId="6F3ABCC5" w14:textId="4F299A05" w:rsidR="00B37332" w:rsidRDefault="00B37332">
      <w:pPr>
        <w:pStyle w:val="TOC6"/>
        <w:rPr>
          <w:rFonts w:asciiTheme="minorHAnsi" w:eastAsiaTheme="minorEastAsia" w:hAnsiTheme="minorHAnsi" w:cstheme="minorBidi"/>
          <w:noProof/>
          <w:sz w:val="22"/>
          <w:szCs w:val="22"/>
          <w:lang w:eastAsia="en-GB"/>
        </w:rPr>
      </w:pPr>
      <w:r>
        <w:rPr>
          <w:noProof/>
        </w:rPr>
        <w:t>6.4.3.1.3.3</w:t>
      </w:r>
      <w:r>
        <w:rPr>
          <w:rFonts w:asciiTheme="minorHAnsi" w:eastAsiaTheme="minorEastAsia" w:hAnsiTheme="minorHAnsi" w:cstheme="minorBidi"/>
          <w:noProof/>
          <w:sz w:val="22"/>
          <w:szCs w:val="22"/>
          <w:lang w:eastAsia="en-GB"/>
        </w:rPr>
        <w:tab/>
      </w:r>
      <w:r>
        <w:rPr>
          <w:noProof/>
        </w:rPr>
        <w:t>Registrar finder</w:t>
      </w:r>
      <w:r>
        <w:rPr>
          <w:noProof/>
        </w:rPr>
        <w:tab/>
      </w:r>
      <w:r>
        <w:rPr>
          <w:noProof/>
        </w:rPr>
        <w:fldChar w:fldCharType="begin"/>
      </w:r>
      <w:r>
        <w:rPr>
          <w:noProof/>
        </w:rPr>
        <w:instrText xml:space="preserve"> PAGEREF _Toc122516597 \h </w:instrText>
      </w:r>
      <w:r>
        <w:rPr>
          <w:noProof/>
        </w:rPr>
      </w:r>
      <w:r>
        <w:rPr>
          <w:noProof/>
        </w:rPr>
        <w:fldChar w:fldCharType="separate"/>
      </w:r>
      <w:r w:rsidR="003828E2">
        <w:rPr>
          <w:noProof/>
        </w:rPr>
        <w:t>31</w:t>
      </w:r>
      <w:r>
        <w:rPr>
          <w:noProof/>
        </w:rPr>
        <w:fldChar w:fldCharType="end"/>
      </w:r>
    </w:p>
    <w:p w14:paraId="3B68C4F5" w14:textId="39001401" w:rsidR="00B37332" w:rsidRDefault="00B37332">
      <w:pPr>
        <w:pStyle w:val="TOC6"/>
        <w:rPr>
          <w:rFonts w:asciiTheme="minorHAnsi" w:eastAsiaTheme="minorEastAsia" w:hAnsiTheme="minorHAnsi" w:cstheme="minorBidi"/>
          <w:noProof/>
          <w:sz w:val="22"/>
          <w:szCs w:val="22"/>
          <w:lang w:eastAsia="en-GB"/>
        </w:rPr>
      </w:pPr>
      <w:r>
        <w:rPr>
          <w:noProof/>
        </w:rPr>
        <w:lastRenderedPageBreak/>
        <w:t>6.4.3.1.3.4</w:t>
      </w:r>
      <w:r>
        <w:rPr>
          <w:rFonts w:asciiTheme="minorHAnsi" w:eastAsiaTheme="minorEastAsia" w:hAnsiTheme="minorHAnsi" w:cstheme="minorBid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_Toc122516598 \h </w:instrText>
      </w:r>
      <w:r>
        <w:rPr>
          <w:noProof/>
        </w:rPr>
      </w:r>
      <w:r>
        <w:rPr>
          <w:noProof/>
        </w:rPr>
        <w:fldChar w:fldCharType="separate"/>
      </w:r>
      <w:r w:rsidR="003828E2">
        <w:rPr>
          <w:noProof/>
        </w:rPr>
        <w:t>31</w:t>
      </w:r>
      <w:r>
        <w:rPr>
          <w:noProof/>
        </w:rPr>
        <w:fldChar w:fldCharType="end"/>
      </w:r>
    </w:p>
    <w:p w14:paraId="3D58BA5A" w14:textId="183CB517" w:rsidR="00B37332" w:rsidRDefault="00B37332">
      <w:pPr>
        <w:pStyle w:val="TOC5"/>
        <w:rPr>
          <w:rFonts w:asciiTheme="minorHAnsi" w:eastAsiaTheme="minorEastAsia" w:hAnsiTheme="minorHAnsi" w:cstheme="minorBidi"/>
          <w:noProof/>
          <w:sz w:val="22"/>
          <w:szCs w:val="22"/>
          <w:lang w:eastAsia="en-GB"/>
        </w:rPr>
      </w:pPr>
      <w:r>
        <w:rPr>
          <w:noProof/>
        </w:rPr>
        <w:t>6.4.3.1.4</w:t>
      </w:r>
      <w:r>
        <w:rPr>
          <w:rFonts w:asciiTheme="minorHAnsi" w:eastAsiaTheme="minorEastAsia" w:hAnsiTheme="minorHAnsi" w:cstheme="minorBidi"/>
          <w:noProof/>
          <w:sz w:val="22"/>
          <w:szCs w:val="22"/>
          <w:lang w:eastAsia="en-GB"/>
        </w:rPr>
        <w:tab/>
      </w:r>
      <w:r>
        <w:rPr>
          <w:noProof/>
        </w:rPr>
        <w:t>Diameter proxy</w:t>
      </w:r>
      <w:r>
        <w:rPr>
          <w:noProof/>
        </w:rPr>
        <w:tab/>
      </w:r>
      <w:r>
        <w:rPr>
          <w:noProof/>
        </w:rPr>
        <w:fldChar w:fldCharType="begin"/>
      </w:r>
      <w:r>
        <w:rPr>
          <w:noProof/>
        </w:rPr>
        <w:instrText xml:space="preserve"> PAGEREF _Toc122516599 \h </w:instrText>
      </w:r>
      <w:r>
        <w:rPr>
          <w:noProof/>
        </w:rPr>
      </w:r>
      <w:r>
        <w:rPr>
          <w:noProof/>
        </w:rPr>
        <w:fldChar w:fldCharType="separate"/>
      </w:r>
      <w:r w:rsidR="003828E2">
        <w:rPr>
          <w:noProof/>
        </w:rPr>
        <w:t>32</w:t>
      </w:r>
      <w:r>
        <w:rPr>
          <w:noProof/>
        </w:rPr>
        <w:fldChar w:fldCharType="end"/>
      </w:r>
    </w:p>
    <w:p w14:paraId="0FF1F640" w14:textId="3E203985" w:rsidR="00B37332" w:rsidRDefault="00B37332">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SIP database</w:t>
      </w:r>
      <w:r>
        <w:rPr>
          <w:noProof/>
        </w:rPr>
        <w:tab/>
      </w:r>
      <w:r>
        <w:rPr>
          <w:noProof/>
        </w:rPr>
        <w:fldChar w:fldCharType="begin"/>
      </w:r>
      <w:r>
        <w:rPr>
          <w:noProof/>
        </w:rPr>
        <w:instrText xml:space="preserve"> PAGEREF _Toc122516600 \h </w:instrText>
      </w:r>
      <w:r>
        <w:rPr>
          <w:noProof/>
        </w:rPr>
      </w:r>
      <w:r>
        <w:rPr>
          <w:noProof/>
        </w:rPr>
        <w:fldChar w:fldCharType="separate"/>
      </w:r>
      <w:r w:rsidR="003828E2">
        <w:rPr>
          <w:noProof/>
        </w:rPr>
        <w:t>32</w:t>
      </w:r>
      <w:r>
        <w:rPr>
          <w:noProof/>
        </w:rPr>
        <w:fldChar w:fldCharType="end"/>
      </w:r>
    </w:p>
    <w:p w14:paraId="5080A9C6" w14:textId="6B2D034A" w:rsidR="00B37332" w:rsidRDefault="00B37332">
      <w:pPr>
        <w:pStyle w:val="TOC5"/>
        <w:rPr>
          <w:rFonts w:asciiTheme="minorHAnsi" w:eastAsiaTheme="minorEastAsia" w:hAnsiTheme="minorHAnsi" w:cstheme="minorBidi"/>
          <w:noProof/>
          <w:sz w:val="22"/>
          <w:szCs w:val="22"/>
          <w:lang w:eastAsia="en-GB"/>
        </w:rPr>
      </w:pPr>
      <w:r>
        <w:rPr>
          <w:noProof/>
          <w:lang w:eastAsia="ja-JP"/>
        </w:rPr>
        <w:t>6.4.3.2.1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r>
      <w:r>
        <w:rPr>
          <w:noProof/>
        </w:rPr>
        <w:instrText xml:space="preserve"> PAGEREF _Toc122516601 \h </w:instrText>
      </w:r>
      <w:r>
        <w:rPr>
          <w:noProof/>
        </w:rPr>
      </w:r>
      <w:r>
        <w:rPr>
          <w:noProof/>
        </w:rPr>
        <w:fldChar w:fldCharType="separate"/>
      </w:r>
      <w:r w:rsidR="003828E2">
        <w:rPr>
          <w:noProof/>
        </w:rPr>
        <w:t>32</w:t>
      </w:r>
      <w:r>
        <w:rPr>
          <w:noProof/>
        </w:rPr>
        <w:fldChar w:fldCharType="end"/>
      </w:r>
    </w:p>
    <w:p w14:paraId="72FDF76E" w14:textId="21257DA5" w:rsidR="00B37332" w:rsidRDefault="00B37332">
      <w:pPr>
        <w:pStyle w:val="TOC5"/>
        <w:rPr>
          <w:rFonts w:asciiTheme="minorHAnsi" w:eastAsiaTheme="minorEastAsia" w:hAnsiTheme="minorHAnsi" w:cstheme="minorBidi"/>
          <w:noProof/>
          <w:sz w:val="22"/>
          <w:szCs w:val="22"/>
          <w:lang w:eastAsia="en-GB"/>
        </w:rPr>
      </w:pPr>
      <w:r>
        <w:rPr>
          <w:noProof/>
          <w:lang w:eastAsia="ja-JP"/>
        </w:rPr>
        <w:t>6.4.3.2.2</w:t>
      </w:r>
      <w:r>
        <w:rPr>
          <w:rFonts w:asciiTheme="minorHAnsi" w:eastAsiaTheme="minorEastAsia" w:hAnsiTheme="minorHAnsi" w:cstheme="minorBid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_Toc122516602 \h </w:instrText>
      </w:r>
      <w:r>
        <w:rPr>
          <w:noProof/>
        </w:rPr>
      </w:r>
      <w:r>
        <w:rPr>
          <w:noProof/>
        </w:rPr>
        <w:fldChar w:fldCharType="separate"/>
      </w:r>
      <w:r w:rsidR="003828E2">
        <w:rPr>
          <w:noProof/>
        </w:rPr>
        <w:t>32</w:t>
      </w:r>
      <w:r>
        <w:rPr>
          <w:noProof/>
        </w:rPr>
        <w:fldChar w:fldCharType="end"/>
      </w:r>
    </w:p>
    <w:p w14:paraId="140A2363" w14:textId="7C763A39" w:rsidR="00B37332" w:rsidRDefault="00B37332">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HTTP entities</w:t>
      </w:r>
      <w:r>
        <w:rPr>
          <w:noProof/>
        </w:rPr>
        <w:tab/>
      </w:r>
      <w:r>
        <w:rPr>
          <w:noProof/>
        </w:rPr>
        <w:fldChar w:fldCharType="begin"/>
      </w:r>
      <w:r>
        <w:rPr>
          <w:noProof/>
        </w:rPr>
        <w:instrText xml:space="preserve"> PAGEREF _Toc122516603 \h </w:instrText>
      </w:r>
      <w:r>
        <w:rPr>
          <w:noProof/>
        </w:rPr>
      </w:r>
      <w:r>
        <w:rPr>
          <w:noProof/>
        </w:rPr>
        <w:fldChar w:fldCharType="separate"/>
      </w:r>
      <w:r w:rsidR="003828E2">
        <w:rPr>
          <w:noProof/>
        </w:rPr>
        <w:t>33</w:t>
      </w:r>
      <w:r>
        <w:rPr>
          <w:noProof/>
        </w:rPr>
        <w:fldChar w:fldCharType="end"/>
      </w:r>
    </w:p>
    <w:p w14:paraId="63FC3A25" w14:textId="689AF10D" w:rsidR="00B37332" w:rsidRDefault="00B37332">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HTTP client</w:t>
      </w:r>
      <w:r>
        <w:rPr>
          <w:noProof/>
        </w:rPr>
        <w:tab/>
      </w:r>
      <w:r>
        <w:rPr>
          <w:noProof/>
        </w:rPr>
        <w:fldChar w:fldCharType="begin"/>
      </w:r>
      <w:r>
        <w:rPr>
          <w:noProof/>
        </w:rPr>
        <w:instrText xml:space="preserve"> PAGEREF _Toc122516604 \h </w:instrText>
      </w:r>
      <w:r>
        <w:rPr>
          <w:noProof/>
        </w:rPr>
      </w:r>
      <w:r>
        <w:rPr>
          <w:noProof/>
        </w:rPr>
        <w:fldChar w:fldCharType="separate"/>
      </w:r>
      <w:r w:rsidR="003828E2">
        <w:rPr>
          <w:noProof/>
        </w:rPr>
        <w:t>33</w:t>
      </w:r>
      <w:r>
        <w:rPr>
          <w:noProof/>
        </w:rPr>
        <w:fldChar w:fldCharType="end"/>
      </w:r>
    </w:p>
    <w:p w14:paraId="5E4F8B96" w14:textId="7B1EA447" w:rsidR="00B37332" w:rsidRDefault="00B37332">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HTTP proxy</w:t>
      </w:r>
      <w:r>
        <w:rPr>
          <w:noProof/>
        </w:rPr>
        <w:tab/>
      </w:r>
      <w:r>
        <w:rPr>
          <w:noProof/>
        </w:rPr>
        <w:fldChar w:fldCharType="begin"/>
      </w:r>
      <w:r>
        <w:rPr>
          <w:noProof/>
        </w:rPr>
        <w:instrText xml:space="preserve"> PAGEREF _Toc122516605 \h </w:instrText>
      </w:r>
      <w:r>
        <w:rPr>
          <w:noProof/>
        </w:rPr>
      </w:r>
      <w:r>
        <w:rPr>
          <w:noProof/>
        </w:rPr>
        <w:fldChar w:fldCharType="separate"/>
      </w:r>
      <w:r w:rsidR="003828E2">
        <w:rPr>
          <w:noProof/>
        </w:rPr>
        <w:t>33</w:t>
      </w:r>
      <w:r>
        <w:rPr>
          <w:noProof/>
        </w:rPr>
        <w:fldChar w:fldCharType="end"/>
      </w:r>
    </w:p>
    <w:p w14:paraId="2CAAD3C8" w14:textId="18860130" w:rsidR="00B37332" w:rsidRDefault="00B37332">
      <w:pPr>
        <w:pStyle w:val="TOC5"/>
        <w:rPr>
          <w:rFonts w:asciiTheme="minorHAnsi" w:eastAsiaTheme="minorEastAsia" w:hAnsiTheme="minorHAnsi" w:cstheme="minorBidi"/>
          <w:noProof/>
          <w:sz w:val="22"/>
          <w:szCs w:val="22"/>
          <w:lang w:eastAsia="en-GB"/>
        </w:rPr>
      </w:pPr>
      <w:r>
        <w:rPr>
          <w:noProof/>
        </w:rPr>
        <w:t>6.4.3.3.3</w:t>
      </w:r>
      <w:r>
        <w:rPr>
          <w:rFonts w:asciiTheme="minorHAnsi" w:eastAsiaTheme="minorEastAsia" w:hAnsiTheme="minorHAnsi" w:cstheme="minorBidi"/>
          <w:noProof/>
          <w:sz w:val="22"/>
          <w:szCs w:val="22"/>
          <w:lang w:eastAsia="en-GB"/>
        </w:rPr>
        <w:tab/>
      </w:r>
      <w:r>
        <w:rPr>
          <w:noProof/>
        </w:rPr>
        <w:t>HTTP server</w:t>
      </w:r>
      <w:r>
        <w:rPr>
          <w:noProof/>
        </w:rPr>
        <w:tab/>
      </w:r>
      <w:r>
        <w:rPr>
          <w:noProof/>
        </w:rPr>
        <w:fldChar w:fldCharType="begin"/>
      </w:r>
      <w:r>
        <w:rPr>
          <w:noProof/>
        </w:rPr>
        <w:instrText xml:space="preserve"> PAGEREF _Toc122516606 \h </w:instrText>
      </w:r>
      <w:r>
        <w:rPr>
          <w:noProof/>
        </w:rPr>
      </w:r>
      <w:r>
        <w:rPr>
          <w:noProof/>
        </w:rPr>
        <w:fldChar w:fldCharType="separate"/>
      </w:r>
      <w:r w:rsidR="003828E2">
        <w:rPr>
          <w:noProof/>
        </w:rPr>
        <w:t>33</w:t>
      </w:r>
      <w:r>
        <w:rPr>
          <w:noProof/>
        </w:rPr>
        <w:fldChar w:fldCharType="end"/>
      </w:r>
    </w:p>
    <w:p w14:paraId="308B74C7" w14:textId="53132CBE" w:rsidR="00B37332" w:rsidRDefault="00B37332">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.3.4</w:t>
      </w:r>
      <w:r>
        <w:rPr>
          <w:rFonts w:asciiTheme="minorHAnsi" w:eastAsiaTheme="minorEastAsia" w:hAnsiTheme="minorHAnsi" w:cstheme="minorBidi"/>
          <w:noProof/>
          <w:sz w:val="22"/>
          <w:szCs w:val="22"/>
          <w:lang w:eastAsia="en-GB"/>
        </w:rPr>
        <w:tab/>
      </w:r>
      <w:r>
        <w:rPr>
          <w:noProof/>
        </w:rPr>
        <w:t>LWP entities</w:t>
      </w:r>
      <w:r>
        <w:rPr>
          <w:noProof/>
        </w:rPr>
        <w:tab/>
      </w:r>
      <w:r>
        <w:rPr>
          <w:noProof/>
        </w:rPr>
        <w:fldChar w:fldCharType="begin"/>
      </w:r>
      <w:r>
        <w:rPr>
          <w:noProof/>
        </w:rPr>
        <w:instrText xml:space="preserve"> PAGEREF _Toc122516607 \h </w:instrText>
      </w:r>
      <w:r>
        <w:rPr>
          <w:noProof/>
        </w:rPr>
      </w:r>
      <w:r>
        <w:rPr>
          <w:noProof/>
        </w:rPr>
        <w:fldChar w:fldCharType="separate"/>
      </w:r>
      <w:r w:rsidR="003828E2">
        <w:rPr>
          <w:noProof/>
        </w:rPr>
        <w:t>34</w:t>
      </w:r>
      <w:r>
        <w:rPr>
          <w:noProof/>
        </w:rPr>
        <w:fldChar w:fldCharType="end"/>
      </w:r>
    </w:p>
    <w:p w14:paraId="710BB6F4" w14:textId="4FF7B0B1" w:rsidR="00B37332" w:rsidRDefault="00B37332">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.3.4.1</w:t>
      </w:r>
      <w:r>
        <w:rPr>
          <w:rFonts w:asciiTheme="minorHAnsi" w:eastAsiaTheme="minorEastAsia" w:hAnsiTheme="minorHAnsi" w:cstheme="minorBidi"/>
          <w:noProof/>
          <w:sz w:val="22"/>
          <w:szCs w:val="22"/>
          <w:lang w:eastAsia="en-GB"/>
        </w:rPr>
        <w:tab/>
      </w:r>
      <w:r>
        <w:rPr>
          <w:noProof/>
        </w:rPr>
        <w:t>LWP client</w:t>
      </w:r>
      <w:r>
        <w:rPr>
          <w:noProof/>
        </w:rPr>
        <w:tab/>
      </w:r>
      <w:r>
        <w:rPr>
          <w:noProof/>
        </w:rPr>
        <w:fldChar w:fldCharType="begin"/>
      </w:r>
      <w:r>
        <w:rPr>
          <w:noProof/>
        </w:rPr>
        <w:instrText xml:space="preserve"> PAGEREF _Toc122516608 \h </w:instrText>
      </w:r>
      <w:r>
        <w:rPr>
          <w:noProof/>
        </w:rPr>
      </w:r>
      <w:r>
        <w:rPr>
          <w:noProof/>
        </w:rPr>
        <w:fldChar w:fldCharType="separate"/>
      </w:r>
      <w:r w:rsidR="003828E2">
        <w:rPr>
          <w:noProof/>
        </w:rPr>
        <w:t>34</w:t>
      </w:r>
      <w:r>
        <w:rPr>
          <w:noProof/>
        </w:rPr>
        <w:fldChar w:fldCharType="end"/>
      </w:r>
    </w:p>
    <w:p w14:paraId="6976A57A" w14:textId="467C6D16" w:rsidR="00B37332" w:rsidRDefault="00B37332">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.3.4.2</w:t>
      </w:r>
      <w:r>
        <w:rPr>
          <w:rFonts w:asciiTheme="minorHAnsi" w:eastAsiaTheme="minorEastAsia" w:hAnsiTheme="minorHAnsi" w:cstheme="minorBidi"/>
          <w:noProof/>
          <w:sz w:val="22"/>
          <w:szCs w:val="22"/>
          <w:lang w:eastAsia="en-GB"/>
        </w:rPr>
        <w:tab/>
      </w:r>
      <w:r>
        <w:rPr>
          <w:noProof/>
        </w:rPr>
        <w:t>LWP proxy</w:t>
      </w:r>
      <w:r>
        <w:rPr>
          <w:noProof/>
        </w:rPr>
        <w:tab/>
      </w:r>
      <w:r>
        <w:rPr>
          <w:noProof/>
        </w:rPr>
        <w:fldChar w:fldCharType="begin"/>
      </w:r>
      <w:r>
        <w:rPr>
          <w:noProof/>
        </w:rPr>
        <w:instrText xml:space="preserve"> PAGEREF _Toc122516609 \h </w:instrText>
      </w:r>
      <w:r>
        <w:rPr>
          <w:noProof/>
        </w:rPr>
      </w:r>
      <w:r>
        <w:rPr>
          <w:noProof/>
        </w:rPr>
        <w:fldChar w:fldCharType="separate"/>
      </w:r>
      <w:r w:rsidR="003828E2">
        <w:rPr>
          <w:noProof/>
        </w:rPr>
        <w:t>34</w:t>
      </w:r>
      <w:r>
        <w:rPr>
          <w:noProof/>
        </w:rPr>
        <w:fldChar w:fldCharType="end"/>
      </w:r>
    </w:p>
    <w:p w14:paraId="07B71676" w14:textId="5E28723D" w:rsidR="00B37332" w:rsidRDefault="00B37332">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.3.4.3</w:t>
      </w:r>
      <w:r>
        <w:rPr>
          <w:rFonts w:asciiTheme="minorHAnsi" w:eastAsiaTheme="minorEastAsia" w:hAnsiTheme="minorHAnsi" w:cstheme="minorBidi"/>
          <w:noProof/>
          <w:sz w:val="22"/>
          <w:szCs w:val="22"/>
          <w:lang w:eastAsia="en-GB"/>
        </w:rPr>
        <w:tab/>
      </w:r>
      <w:r>
        <w:rPr>
          <w:noProof/>
        </w:rPr>
        <w:t>LWP server</w:t>
      </w:r>
      <w:r>
        <w:rPr>
          <w:noProof/>
        </w:rPr>
        <w:tab/>
      </w:r>
      <w:r>
        <w:rPr>
          <w:noProof/>
        </w:rPr>
        <w:fldChar w:fldCharType="begin"/>
      </w:r>
      <w:r>
        <w:rPr>
          <w:noProof/>
        </w:rPr>
        <w:instrText xml:space="preserve"> PAGEREF _Toc122516610 \h </w:instrText>
      </w:r>
      <w:r>
        <w:rPr>
          <w:noProof/>
        </w:rPr>
      </w:r>
      <w:r>
        <w:rPr>
          <w:noProof/>
        </w:rPr>
        <w:fldChar w:fldCharType="separate"/>
      </w:r>
      <w:r w:rsidR="003828E2">
        <w:rPr>
          <w:noProof/>
        </w:rPr>
        <w:t>34</w:t>
      </w:r>
      <w:r>
        <w:rPr>
          <w:noProof/>
        </w:rPr>
        <w:fldChar w:fldCharType="end"/>
      </w:r>
    </w:p>
    <w:p w14:paraId="15E557E1" w14:textId="0DCC1820" w:rsidR="00B37332" w:rsidRDefault="00B37332">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.3.5</w:t>
      </w:r>
      <w:r>
        <w:rPr>
          <w:rFonts w:asciiTheme="minorHAnsi" w:eastAsiaTheme="minorEastAsia" w:hAnsiTheme="minorHAnsi" w:cstheme="minorBidi"/>
          <w:noProof/>
          <w:sz w:val="22"/>
          <w:szCs w:val="22"/>
          <w:lang w:eastAsia="en-GB"/>
        </w:rPr>
        <w:tab/>
      </w:r>
      <w:r>
        <w:rPr>
          <w:noProof/>
        </w:rPr>
        <w:t>LWP usage</w:t>
      </w:r>
      <w:r>
        <w:rPr>
          <w:noProof/>
        </w:rPr>
        <w:tab/>
      </w:r>
      <w:r>
        <w:rPr>
          <w:noProof/>
        </w:rPr>
        <w:fldChar w:fldCharType="begin"/>
      </w:r>
      <w:r>
        <w:rPr>
          <w:noProof/>
        </w:rPr>
        <w:instrText xml:space="preserve"> PAGEREF _Toc122516611 \h </w:instrText>
      </w:r>
      <w:r>
        <w:rPr>
          <w:noProof/>
        </w:rPr>
      </w:r>
      <w:r>
        <w:rPr>
          <w:noProof/>
        </w:rPr>
        <w:fldChar w:fldCharType="separate"/>
      </w:r>
      <w:r w:rsidR="003828E2">
        <w:rPr>
          <w:noProof/>
        </w:rPr>
        <w:t>34</w:t>
      </w:r>
      <w:r>
        <w:rPr>
          <w:noProof/>
        </w:rPr>
        <w:fldChar w:fldCharType="end"/>
      </w:r>
    </w:p>
    <w:p w14:paraId="1A691042" w14:textId="72820608" w:rsidR="00B37332" w:rsidRDefault="00B37332">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_Toc122516612 \h </w:instrText>
      </w:r>
      <w:r>
        <w:rPr>
          <w:noProof/>
        </w:rPr>
      </w:r>
      <w:r>
        <w:rPr>
          <w:noProof/>
        </w:rPr>
        <w:fldChar w:fldCharType="separate"/>
      </w:r>
      <w:r w:rsidR="003828E2">
        <w:rPr>
          <w:noProof/>
        </w:rPr>
        <w:t>35</w:t>
      </w:r>
      <w:r>
        <w:rPr>
          <w:noProof/>
        </w:rPr>
        <w:fldChar w:fldCharType="end"/>
      </w:r>
    </w:p>
    <w:p w14:paraId="4BA16C52" w14:textId="689E5FF4" w:rsidR="00B37332" w:rsidRDefault="00B37332">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 reference point principle</w:t>
      </w:r>
      <w:r>
        <w:rPr>
          <w:noProof/>
        </w:rPr>
        <w:tab/>
      </w:r>
      <w:r>
        <w:rPr>
          <w:noProof/>
        </w:rPr>
        <w:fldChar w:fldCharType="begin"/>
      </w:r>
      <w:r>
        <w:rPr>
          <w:noProof/>
        </w:rPr>
        <w:instrText xml:space="preserve"> PAGEREF _Toc122516613 \h </w:instrText>
      </w:r>
      <w:r>
        <w:rPr>
          <w:noProof/>
        </w:rPr>
      </w:r>
      <w:r>
        <w:rPr>
          <w:noProof/>
        </w:rPr>
        <w:fldChar w:fldCharType="separate"/>
      </w:r>
      <w:r w:rsidR="003828E2">
        <w:rPr>
          <w:noProof/>
        </w:rPr>
        <w:t>35</w:t>
      </w:r>
      <w:r>
        <w:rPr>
          <w:noProof/>
        </w:rPr>
        <w:fldChar w:fldCharType="end"/>
      </w:r>
    </w:p>
    <w:p w14:paraId="0AC57669" w14:textId="48C245D6" w:rsidR="00B37332" w:rsidRDefault="00B37332">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_Toc122516614 \h </w:instrText>
      </w:r>
      <w:r>
        <w:rPr>
          <w:noProof/>
        </w:rPr>
      </w:r>
      <w:r>
        <w:rPr>
          <w:noProof/>
        </w:rPr>
        <w:fldChar w:fldCharType="separate"/>
      </w:r>
      <w:r w:rsidR="003828E2">
        <w:rPr>
          <w:noProof/>
        </w:rPr>
        <w:t>35</w:t>
      </w:r>
      <w:r>
        <w:rPr>
          <w:noProof/>
        </w:rPr>
        <w:fldChar w:fldCharType="end"/>
      </w:r>
    </w:p>
    <w:p w14:paraId="545C4DD8" w14:textId="307BD306" w:rsidR="00B37332" w:rsidRDefault="00B37332">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_Toc122516615 \h </w:instrText>
      </w:r>
      <w:r>
        <w:rPr>
          <w:noProof/>
        </w:rPr>
      </w:r>
      <w:r>
        <w:rPr>
          <w:noProof/>
        </w:rPr>
        <w:fldChar w:fldCharType="separate"/>
      </w:r>
      <w:r w:rsidR="003828E2">
        <w:rPr>
          <w:noProof/>
        </w:rPr>
        <w:t>35</w:t>
      </w:r>
      <w:r>
        <w:rPr>
          <w:noProof/>
        </w:rPr>
        <w:fldChar w:fldCharType="end"/>
      </w:r>
    </w:p>
    <w:p w14:paraId="74233E0B" w14:textId="5F3922C4" w:rsidR="00B37332" w:rsidRDefault="00B37332">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VAL-UU</w:t>
      </w:r>
      <w:r>
        <w:rPr>
          <w:noProof/>
        </w:rPr>
        <w:tab/>
      </w:r>
      <w:r>
        <w:rPr>
          <w:noProof/>
        </w:rPr>
        <w:fldChar w:fldCharType="begin"/>
      </w:r>
      <w:r>
        <w:rPr>
          <w:noProof/>
        </w:rPr>
        <w:instrText xml:space="preserve"> PAGEREF _Toc122516616 \h </w:instrText>
      </w:r>
      <w:r>
        <w:rPr>
          <w:noProof/>
        </w:rPr>
      </w:r>
      <w:r>
        <w:rPr>
          <w:noProof/>
        </w:rPr>
        <w:fldChar w:fldCharType="separate"/>
      </w:r>
      <w:r w:rsidR="003828E2">
        <w:rPr>
          <w:noProof/>
        </w:rPr>
        <w:t>35</w:t>
      </w:r>
      <w:r>
        <w:rPr>
          <w:noProof/>
        </w:rPr>
        <w:fldChar w:fldCharType="end"/>
      </w:r>
    </w:p>
    <w:p w14:paraId="07101F64" w14:textId="12546AAF" w:rsidR="00B37332" w:rsidRDefault="00B37332">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VAL-PC5</w:t>
      </w:r>
      <w:r>
        <w:rPr>
          <w:noProof/>
        </w:rPr>
        <w:tab/>
      </w:r>
      <w:r>
        <w:rPr>
          <w:noProof/>
        </w:rPr>
        <w:fldChar w:fldCharType="begin"/>
      </w:r>
      <w:r>
        <w:rPr>
          <w:noProof/>
        </w:rPr>
        <w:instrText xml:space="preserve"> PAGEREF _Toc122516617 \h </w:instrText>
      </w:r>
      <w:r>
        <w:rPr>
          <w:noProof/>
        </w:rPr>
      </w:r>
      <w:r>
        <w:rPr>
          <w:noProof/>
        </w:rPr>
        <w:fldChar w:fldCharType="separate"/>
      </w:r>
      <w:r w:rsidR="003828E2">
        <w:rPr>
          <w:noProof/>
        </w:rPr>
        <w:t>35</w:t>
      </w:r>
      <w:r>
        <w:rPr>
          <w:noProof/>
        </w:rPr>
        <w:fldChar w:fldCharType="end"/>
      </w:r>
    </w:p>
    <w:p w14:paraId="1090E851" w14:textId="0ACAA455" w:rsidR="00B37332" w:rsidRDefault="00B37332">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SEAL-UU</w:t>
      </w:r>
      <w:r>
        <w:rPr>
          <w:noProof/>
        </w:rPr>
        <w:tab/>
      </w:r>
      <w:r>
        <w:rPr>
          <w:noProof/>
        </w:rPr>
        <w:fldChar w:fldCharType="begin"/>
      </w:r>
      <w:r>
        <w:rPr>
          <w:noProof/>
        </w:rPr>
        <w:instrText xml:space="preserve"> PAGEREF _Toc122516618 \h </w:instrText>
      </w:r>
      <w:r>
        <w:rPr>
          <w:noProof/>
        </w:rPr>
      </w:r>
      <w:r>
        <w:rPr>
          <w:noProof/>
        </w:rPr>
        <w:fldChar w:fldCharType="separate"/>
      </w:r>
      <w:r w:rsidR="003828E2">
        <w:rPr>
          <w:noProof/>
        </w:rPr>
        <w:t>35</w:t>
      </w:r>
      <w:r>
        <w:rPr>
          <w:noProof/>
        </w:rPr>
        <w:fldChar w:fldCharType="end"/>
      </w:r>
    </w:p>
    <w:p w14:paraId="222D2C9E" w14:textId="289A3A94" w:rsidR="00B37332" w:rsidRDefault="00B37332">
      <w:pPr>
        <w:pStyle w:val="TOC4"/>
        <w:rPr>
          <w:rFonts w:asciiTheme="minorHAnsi" w:eastAsiaTheme="minorEastAsia" w:hAnsiTheme="minorHAnsi" w:cstheme="minorBidi"/>
          <w:noProof/>
          <w:sz w:val="22"/>
          <w:szCs w:val="22"/>
          <w:lang w:eastAsia="en-GB"/>
        </w:rPr>
      </w:pPr>
      <w:r>
        <w:rPr>
          <w:noProof/>
        </w:rPr>
        <w:t>6.5.2.5</w:t>
      </w:r>
      <w:r>
        <w:rPr>
          <w:rFonts w:asciiTheme="minorHAnsi" w:eastAsiaTheme="minorEastAsia" w:hAnsiTheme="minorHAnsi" w:cstheme="minorBidi"/>
          <w:noProof/>
          <w:sz w:val="22"/>
          <w:szCs w:val="22"/>
          <w:lang w:eastAsia="en-GB"/>
        </w:rPr>
        <w:tab/>
      </w:r>
      <w:r>
        <w:rPr>
          <w:noProof/>
        </w:rPr>
        <w:t>SEAL-PC5</w:t>
      </w:r>
      <w:r>
        <w:rPr>
          <w:noProof/>
        </w:rPr>
        <w:tab/>
      </w:r>
      <w:r>
        <w:rPr>
          <w:noProof/>
        </w:rPr>
        <w:fldChar w:fldCharType="begin"/>
      </w:r>
      <w:r>
        <w:rPr>
          <w:noProof/>
        </w:rPr>
        <w:instrText xml:space="preserve"> PAGEREF _Toc122516619 \h </w:instrText>
      </w:r>
      <w:r>
        <w:rPr>
          <w:noProof/>
        </w:rPr>
      </w:r>
      <w:r>
        <w:rPr>
          <w:noProof/>
        </w:rPr>
        <w:fldChar w:fldCharType="separate"/>
      </w:r>
      <w:r w:rsidR="003828E2">
        <w:rPr>
          <w:noProof/>
        </w:rPr>
        <w:t>35</w:t>
      </w:r>
      <w:r>
        <w:rPr>
          <w:noProof/>
        </w:rPr>
        <w:fldChar w:fldCharType="end"/>
      </w:r>
    </w:p>
    <w:p w14:paraId="3A155DED" w14:textId="2CBD2D66" w:rsidR="00B37332" w:rsidRDefault="00B37332">
      <w:pPr>
        <w:pStyle w:val="TOC4"/>
        <w:rPr>
          <w:rFonts w:asciiTheme="minorHAnsi" w:eastAsiaTheme="minorEastAsia" w:hAnsiTheme="minorHAnsi" w:cstheme="minorBidi"/>
          <w:noProof/>
          <w:sz w:val="22"/>
          <w:szCs w:val="22"/>
          <w:lang w:eastAsia="en-GB"/>
        </w:rPr>
      </w:pPr>
      <w:r>
        <w:rPr>
          <w:noProof/>
        </w:rPr>
        <w:t>6.5.2.6</w:t>
      </w:r>
      <w:r>
        <w:rPr>
          <w:rFonts w:asciiTheme="minorHAnsi" w:eastAsiaTheme="minorEastAsia" w:hAnsiTheme="minorHAnsi" w:cstheme="minorBidi"/>
          <w:noProof/>
          <w:sz w:val="22"/>
          <w:szCs w:val="22"/>
          <w:lang w:eastAsia="en-GB"/>
        </w:rPr>
        <w:tab/>
      </w:r>
      <w:r>
        <w:rPr>
          <w:noProof/>
        </w:rPr>
        <w:t>SEAL-C</w:t>
      </w:r>
      <w:r>
        <w:rPr>
          <w:noProof/>
        </w:rPr>
        <w:tab/>
      </w:r>
      <w:r>
        <w:rPr>
          <w:noProof/>
        </w:rPr>
        <w:fldChar w:fldCharType="begin"/>
      </w:r>
      <w:r>
        <w:rPr>
          <w:noProof/>
        </w:rPr>
        <w:instrText xml:space="preserve"> PAGEREF _Toc122516620 \h </w:instrText>
      </w:r>
      <w:r>
        <w:rPr>
          <w:noProof/>
        </w:rPr>
      </w:r>
      <w:r>
        <w:rPr>
          <w:noProof/>
        </w:rPr>
        <w:fldChar w:fldCharType="separate"/>
      </w:r>
      <w:r w:rsidR="003828E2">
        <w:rPr>
          <w:noProof/>
        </w:rPr>
        <w:t>35</w:t>
      </w:r>
      <w:r>
        <w:rPr>
          <w:noProof/>
        </w:rPr>
        <w:fldChar w:fldCharType="end"/>
      </w:r>
    </w:p>
    <w:p w14:paraId="60C10D3C" w14:textId="7B2FC029" w:rsidR="00B37332" w:rsidRDefault="00B37332">
      <w:pPr>
        <w:pStyle w:val="TOC4"/>
        <w:rPr>
          <w:rFonts w:asciiTheme="minorHAnsi" w:eastAsiaTheme="minorEastAsia" w:hAnsiTheme="minorHAnsi" w:cstheme="minorBidi"/>
          <w:noProof/>
          <w:sz w:val="22"/>
          <w:szCs w:val="22"/>
          <w:lang w:eastAsia="en-GB"/>
        </w:rPr>
      </w:pPr>
      <w:r>
        <w:rPr>
          <w:noProof/>
        </w:rPr>
        <w:t>6.5.2.7</w:t>
      </w:r>
      <w:r>
        <w:rPr>
          <w:rFonts w:asciiTheme="minorHAnsi" w:eastAsiaTheme="minorEastAsia" w:hAnsiTheme="minorHAnsi" w:cstheme="minorBidi"/>
          <w:noProof/>
          <w:sz w:val="22"/>
          <w:szCs w:val="22"/>
          <w:lang w:eastAsia="en-GB"/>
        </w:rPr>
        <w:tab/>
      </w:r>
      <w:r>
        <w:rPr>
          <w:noProof/>
        </w:rPr>
        <w:t>SEAL-S</w:t>
      </w:r>
      <w:r>
        <w:rPr>
          <w:noProof/>
        </w:rPr>
        <w:tab/>
      </w:r>
      <w:r>
        <w:rPr>
          <w:noProof/>
        </w:rPr>
        <w:fldChar w:fldCharType="begin"/>
      </w:r>
      <w:r>
        <w:rPr>
          <w:noProof/>
        </w:rPr>
        <w:instrText xml:space="preserve"> PAGEREF _Toc122516621 \h </w:instrText>
      </w:r>
      <w:r>
        <w:rPr>
          <w:noProof/>
        </w:rPr>
      </w:r>
      <w:r>
        <w:rPr>
          <w:noProof/>
        </w:rPr>
        <w:fldChar w:fldCharType="separate"/>
      </w:r>
      <w:r w:rsidR="003828E2">
        <w:rPr>
          <w:noProof/>
        </w:rPr>
        <w:t>35</w:t>
      </w:r>
      <w:r>
        <w:rPr>
          <w:noProof/>
        </w:rPr>
        <w:fldChar w:fldCharType="end"/>
      </w:r>
    </w:p>
    <w:p w14:paraId="6925A337" w14:textId="7E90668E" w:rsidR="00B37332" w:rsidRDefault="00B37332">
      <w:pPr>
        <w:pStyle w:val="TOC4"/>
        <w:rPr>
          <w:rFonts w:asciiTheme="minorHAnsi" w:eastAsiaTheme="minorEastAsia" w:hAnsiTheme="minorHAnsi" w:cstheme="minorBidi"/>
          <w:noProof/>
          <w:sz w:val="22"/>
          <w:szCs w:val="22"/>
          <w:lang w:eastAsia="en-GB"/>
        </w:rPr>
      </w:pPr>
      <w:r>
        <w:rPr>
          <w:noProof/>
        </w:rPr>
        <w:t>6.5.2.8</w:t>
      </w:r>
      <w:r>
        <w:rPr>
          <w:rFonts w:asciiTheme="minorHAnsi" w:eastAsiaTheme="minorEastAsia" w:hAnsiTheme="minorHAnsi" w:cstheme="minorBidi"/>
          <w:noProof/>
          <w:sz w:val="22"/>
          <w:szCs w:val="22"/>
          <w:lang w:eastAsia="en-GB"/>
        </w:rPr>
        <w:tab/>
      </w:r>
      <w:r>
        <w:rPr>
          <w:noProof/>
        </w:rPr>
        <w:t>SEAL-E</w:t>
      </w:r>
      <w:r>
        <w:rPr>
          <w:noProof/>
        </w:rPr>
        <w:tab/>
      </w:r>
      <w:r>
        <w:rPr>
          <w:noProof/>
        </w:rPr>
        <w:fldChar w:fldCharType="begin"/>
      </w:r>
      <w:r>
        <w:rPr>
          <w:noProof/>
        </w:rPr>
        <w:instrText xml:space="preserve"> PAGEREF _Toc122516622 \h </w:instrText>
      </w:r>
      <w:r>
        <w:rPr>
          <w:noProof/>
        </w:rPr>
      </w:r>
      <w:r>
        <w:rPr>
          <w:noProof/>
        </w:rPr>
        <w:fldChar w:fldCharType="separate"/>
      </w:r>
      <w:r w:rsidR="003828E2">
        <w:rPr>
          <w:noProof/>
        </w:rPr>
        <w:t>36</w:t>
      </w:r>
      <w:r>
        <w:rPr>
          <w:noProof/>
        </w:rPr>
        <w:fldChar w:fldCharType="end"/>
      </w:r>
    </w:p>
    <w:p w14:paraId="63F36ED0" w14:textId="1FFF8D57" w:rsidR="00B37332" w:rsidRDefault="00B37332">
      <w:pPr>
        <w:pStyle w:val="TOC4"/>
        <w:rPr>
          <w:rFonts w:asciiTheme="minorHAnsi" w:eastAsiaTheme="minorEastAsia" w:hAnsiTheme="minorHAnsi" w:cstheme="minorBidi"/>
          <w:noProof/>
          <w:sz w:val="22"/>
          <w:szCs w:val="22"/>
          <w:lang w:eastAsia="en-GB"/>
        </w:rPr>
      </w:pPr>
      <w:r>
        <w:rPr>
          <w:noProof/>
        </w:rPr>
        <w:t>6.5.2.9</w:t>
      </w:r>
      <w:r>
        <w:rPr>
          <w:rFonts w:asciiTheme="minorHAnsi" w:eastAsiaTheme="minorEastAsia" w:hAnsiTheme="minorHAnsi" w:cstheme="minorBidi"/>
          <w:noProof/>
          <w:sz w:val="22"/>
          <w:szCs w:val="22"/>
          <w:lang w:eastAsia="en-GB"/>
        </w:rPr>
        <w:tab/>
      </w:r>
      <w:r>
        <w:rPr>
          <w:noProof/>
        </w:rPr>
        <w:t>SEAL-X</w:t>
      </w:r>
      <w:r>
        <w:rPr>
          <w:noProof/>
        </w:rPr>
        <w:tab/>
      </w:r>
      <w:r>
        <w:rPr>
          <w:noProof/>
        </w:rPr>
        <w:fldChar w:fldCharType="begin"/>
      </w:r>
      <w:r>
        <w:rPr>
          <w:noProof/>
        </w:rPr>
        <w:instrText xml:space="preserve"> PAGEREF _Toc122516623 \h </w:instrText>
      </w:r>
      <w:r>
        <w:rPr>
          <w:noProof/>
        </w:rPr>
      </w:r>
      <w:r>
        <w:rPr>
          <w:noProof/>
        </w:rPr>
        <w:fldChar w:fldCharType="separate"/>
      </w:r>
      <w:r w:rsidR="003828E2">
        <w:rPr>
          <w:noProof/>
        </w:rPr>
        <w:t>36</w:t>
      </w:r>
      <w:r>
        <w:rPr>
          <w:noProof/>
        </w:rPr>
        <w:fldChar w:fldCharType="end"/>
      </w:r>
    </w:p>
    <w:p w14:paraId="0CEF08BE" w14:textId="47BCC12F" w:rsidR="00B37332" w:rsidRDefault="00B37332">
      <w:pPr>
        <w:pStyle w:val="TOC5"/>
        <w:rPr>
          <w:rFonts w:asciiTheme="minorHAnsi" w:eastAsiaTheme="minorEastAsia" w:hAnsiTheme="minorHAnsi" w:cstheme="minorBidi"/>
          <w:noProof/>
          <w:sz w:val="22"/>
          <w:szCs w:val="22"/>
          <w:lang w:eastAsia="en-GB"/>
        </w:rPr>
      </w:pPr>
      <w:r>
        <w:rPr>
          <w:noProof/>
        </w:rPr>
        <w:t>6.5.2.9.1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_Toc122516624 \h </w:instrText>
      </w:r>
      <w:r>
        <w:rPr>
          <w:noProof/>
        </w:rPr>
      </w:r>
      <w:r>
        <w:rPr>
          <w:noProof/>
        </w:rPr>
        <w:fldChar w:fldCharType="separate"/>
      </w:r>
      <w:r w:rsidR="003828E2">
        <w:rPr>
          <w:noProof/>
        </w:rPr>
        <w:t>36</w:t>
      </w:r>
      <w:r>
        <w:rPr>
          <w:noProof/>
        </w:rPr>
        <w:fldChar w:fldCharType="end"/>
      </w:r>
    </w:p>
    <w:p w14:paraId="492F1912" w14:textId="1034B3BA" w:rsidR="00B37332" w:rsidRDefault="00B37332">
      <w:pPr>
        <w:pStyle w:val="TOC5"/>
        <w:rPr>
          <w:rFonts w:asciiTheme="minorHAnsi" w:eastAsiaTheme="minorEastAsia" w:hAnsiTheme="minorHAnsi" w:cstheme="minorBidi"/>
          <w:noProof/>
          <w:sz w:val="22"/>
          <w:szCs w:val="22"/>
          <w:lang w:eastAsia="en-GB"/>
        </w:rPr>
      </w:pPr>
      <w:r>
        <w:rPr>
          <w:noProof/>
        </w:rPr>
        <w:t>6.5.2.9.2</w:t>
      </w:r>
      <w:r>
        <w:rPr>
          <w:rFonts w:asciiTheme="minorHAnsi" w:eastAsiaTheme="minorEastAsia" w:hAnsiTheme="minorHAnsi" w:cstheme="minorBidi"/>
          <w:noProof/>
          <w:sz w:val="22"/>
          <w:szCs w:val="22"/>
          <w:lang w:eastAsia="en-GB"/>
        </w:rPr>
        <w:tab/>
      </w:r>
      <w:r>
        <w:rPr>
          <w:noProof/>
        </w:rPr>
        <w:t>Reference point SEAL-X1 (between the key management server and the group management server)</w:t>
      </w:r>
      <w:r>
        <w:rPr>
          <w:noProof/>
        </w:rPr>
        <w:tab/>
      </w:r>
      <w:r>
        <w:rPr>
          <w:noProof/>
        </w:rPr>
        <w:fldChar w:fldCharType="begin"/>
      </w:r>
      <w:r>
        <w:rPr>
          <w:noProof/>
        </w:rPr>
        <w:instrText xml:space="preserve"> PAGEREF _Toc122516625 \h </w:instrText>
      </w:r>
      <w:r>
        <w:rPr>
          <w:noProof/>
        </w:rPr>
      </w:r>
      <w:r>
        <w:rPr>
          <w:noProof/>
        </w:rPr>
        <w:fldChar w:fldCharType="separate"/>
      </w:r>
      <w:r w:rsidR="003828E2">
        <w:rPr>
          <w:noProof/>
        </w:rPr>
        <w:t>36</w:t>
      </w:r>
      <w:r>
        <w:rPr>
          <w:noProof/>
        </w:rPr>
        <w:fldChar w:fldCharType="end"/>
      </w:r>
    </w:p>
    <w:p w14:paraId="2EE19C49" w14:textId="30D185BE" w:rsidR="00B37332" w:rsidRDefault="00B37332">
      <w:pPr>
        <w:pStyle w:val="TOC5"/>
        <w:rPr>
          <w:rFonts w:asciiTheme="minorHAnsi" w:eastAsiaTheme="minorEastAsia" w:hAnsiTheme="minorHAnsi" w:cstheme="minorBidi"/>
          <w:noProof/>
          <w:sz w:val="22"/>
          <w:szCs w:val="22"/>
          <w:lang w:eastAsia="en-GB"/>
        </w:rPr>
      </w:pPr>
      <w:r>
        <w:rPr>
          <w:noProof/>
        </w:rPr>
        <w:t>6.5.2.9.</w:t>
      </w:r>
      <w:r>
        <w:rPr>
          <w:noProof/>
          <w:lang w:eastAsia="zh-CN"/>
        </w:rPr>
        <w:t>3</w:t>
      </w:r>
      <w:r>
        <w:rPr>
          <w:rFonts w:asciiTheme="minorHAnsi" w:eastAsiaTheme="minorEastAsia" w:hAnsiTheme="minorHAnsi" w:cstheme="minorBidi"/>
          <w:noProof/>
          <w:sz w:val="22"/>
          <w:szCs w:val="22"/>
          <w:lang w:eastAsia="en-GB"/>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_Toc122516626 \h </w:instrText>
      </w:r>
      <w:r>
        <w:rPr>
          <w:noProof/>
        </w:rPr>
      </w:r>
      <w:r>
        <w:rPr>
          <w:noProof/>
        </w:rPr>
        <w:fldChar w:fldCharType="separate"/>
      </w:r>
      <w:r w:rsidR="003828E2">
        <w:rPr>
          <w:noProof/>
        </w:rPr>
        <w:t>36</w:t>
      </w:r>
      <w:r>
        <w:rPr>
          <w:noProof/>
        </w:rPr>
        <w:fldChar w:fldCharType="end"/>
      </w:r>
    </w:p>
    <w:p w14:paraId="203560B5" w14:textId="59431023" w:rsidR="00B37332" w:rsidRDefault="00B37332">
      <w:pPr>
        <w:pStyle w:val="TOC5"/>
        <w:rPr>
          <w:rFonts w:asciiTheme="minorHAnsi" w:eastAsiaTheme="minorEastAsia" w:hAnsiTheme="minorHAnsi" w:cstheme="minorBidi"/>
          <w:noProof/>
          <w:sz w:val="22"/>
          <w:szCs w:val="22"/>
          <w:lang w:eastAsia="en-GB"/>
        </w:rPr>
      </w:pPr>
      <w:r>
        <w:rPr>
          <w:noProof/>
        </w:rPr>
        <w:t>6.5.2.9.4</w:t>
      </w:r>
      <w:r>
        <w:rPr>
          <w:rFonts w:asciiTheme="minorHAnsi" w:eastAsiaTheme="minorEastAsia" w:hAnsiTheme="minorHAnsi" w:cstheme="minorBidi"/>
          <w:noProof/>
          <w:sz w:val="22"/>
          <w:szCs w:val="22"/>
          <w:lang w:eastAsia="en-GB"/>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_Toc122516627 \h </w:instrText>
      </w:r>
      <w:r>
        <w:rPr>
          <w:noProof/>
        </w:rPr>
      </w:r>
      <w:r>
        <w:rPr>
          <w:noProof/>
        </w:rPr>
        <w:fldChar w:fldCharType="separate"/>
      </w:r>
      <w:r w:rsidR="003828E2">
        <w:rPr>
          <w:noProof/>
        </w:rPr>
        <w:t>36</w:t>
      </w:r>
      <w:r>
        <w:rPr>
          <w:noProof/>
        </w:rPr>
        <w:fldChar w:fldCharType="end"/>
      </w:r>
    </w:p>
    <w:p w14:paraId="3ACBBE78" w14:textId="2C48B864" w:rsidR="00B37332" w:rsidRDefault="00B37332">
      <w:pPr>
        <w:pStyle w:val="TOC4"/>
        <w:rPr>
          <w:rFonts w:asciiTheme="minorHAnsi" w:eastAsiaTheme="minorEastAsia" w:hAnsiTheme="minorHAnsi" w:cstheme="minorBidi"/>
          <w:noProof/>
          <w:sz w:val="22"/>
          <w:szCs w:val="22"/>
          <w:lang w:eastAsia="en-GB"/>
        </w:rPr>
      </w:pPr>
      <w:r>
        <w:rPr>
          <w:noProof/>
        </w:rPr>
        <w:t>6.5.2.10</w:t>
      </w:r>
      <w:r>
        <w:rPr>
          <w:rFonts w:asciiTheme="minorHAnsi" w:eastAsiaTheme="minorEastAsia" w:hAnsiTheme="minorHAnsi" w:cstheme="minorBidi"/>
          <w:noProof/>
          <w:sz w:val="22"/>
          <w:szCs w:val="22"/>
          <w:lang w:eastAsia="en-GB"/>
        </w:rPr>
        <w:tab/>
      </w:r>
      <w:r>
        <w:rPr>
          <w:noProof/>
        </w:rPr>
        <w:t>Reference point VAL-UDB (between the VAL user database and the SEAL server)</w:t>
      </w:r>
      <w:r>
        <w:rPr>
          <w:noProof/>
        </w:rPr>
        <w:tab/>
      </w:r>
      <w:r>
        <w:rPr>
          <w:noProof/>
        </w:rPr>
        <w:fldChar w:fldCharType="begin"/>
      </w:r>
      <w:r>
        <w:rPr>
          <w:noProof/>
        </w:rPr>
        <w:instrText xml:space="preserve"> PAGEREF _Toc122516628 \h </w:instrText>
      </w:r>
      <w:r>
        <w:rPr>
          <w:noProof/>
        </w:rPr>
      </w:r>
      <w:r>
        <w:rPr>
          <w:noProof/>
        </w:rPr>
        <w:fldChar w:fldCharType="separate"/>
      </w:r>
      <w:r w:rsidR="003828E2">
        <w:rPr>
          <w:noProof/>
        </w:rPr>
        <w:t>36</w:t>
      </w:r>
      <w:r>
        <w:rPr>
          <w:noProof/>
        </w:rPr>
        <w:fldChar w:fldCharType="end"/>
      </w:r>
    </w:p>
    <w:p w14:paraId="3556DCB5" w14:textId="53297630" w:rsidR="00B37332" w:rsidRDefault="00B37332">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_Toc122516629 \h </w:instrText>
      </w:r>
      <w:r>
        <w:rPr>
          <w:noProof/>
        </w:rPr>
      </w:r>
      <w:r>
        <w:rPr>
          <w:noProof/>
        </w:rPr>
        <w:fldChar w:fldCharType="separate"/>
      </w:r>
      <w:r w:rsidR="003828E2">
        <w:rPr>
          <w:noProof/>
        </w:rPr>
        <w:t>36</w:t>
      </w:r>
      <w:r>
        <w:rPr>
          <w:noProof/>
        </w:rPr>
        <w:fldChar w:fldCharType="end"/>
      </w:r>
    </w:p>
    <w:p w14:paraId="605DE0CC" w14:textId="5F0E7F0C" w:rsidR="00B37332" w:rsidRDefault="00B37332">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_Toc122516630 \h </w:instrText>
      </w:r>
      <w:r>
        <w:rPr>
          <w:noProof/>
        </w:rPr>
      </w:r>
      <w:r>
        <w:rPr>
          <w:noProof/>
        </w:rPr>
        <w:fldChar w:fldCharType="separate"/>
      </w:r>
      <w:r w:rsidR="003828E2">
        <w:rPr>
          <w:noProof/>
        </w:rPr>
        <w:t>36</w:t>
      </w:r>
      <w:r>
        <w:rPr>
          <w:noProof/>
        </w:rPr>
        <w:fldChar w:fldCharType="end"/>
      </w:r>
    </w:p>
    <w:p w14:paraId="0C85D22C" w14:textId="34716CB7" w:rsidR="00B37332" w:rsidRDefault="00B37332">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_Toc122516631 \h </w:instrText>
      </w:r>
      <w:r>
        <w:rPr>
          <w:noProof/>
        </w:rPr>
      </w:r>
      <w:r>
        <w:rPr>
          <w:noProof/>
        </w:rPr>
        <w:fldChar w:fldCharType="separate"/>
      </w:r>
      <w:r w:rsidR="003828E2">
        <w:rPr>
          <w:noProof/>
        </w:rPr>
        <w:t>37</w:t>
      </w:r>
      <w:r>
        <w:rPr>
          <w:noProof/>
        </w:rPr>
        <w:fldChar w:fldCharType="end"/>
      </w:r>
    </w:p>
    <w:p w14:paraId="04DC9038" w14:textId="70A9184E" w:rsidR="00B37332" w:rsidRDefault="00B37332">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_Toc122516632 \h </w:instrText>
      </w:r>
      <w:r>
        <w:rPr>
          <w:noProof/>
        </w:rPr>
      </w:r>
      <w:r>
        <w:rPr>
          <w:noProof/>
        </w:rPr>
        <w:fldChar w:fldCharType="separate"/>
      </w:r>
      <w:r w:rsidR="003828E2">
        <w:rPr>
          <w:noProof/>
        </w:rPr>
        <w:t>37</w:t>
      </w:r>
      <w:r>
        <w:rPr>
          <w:noProof/>
        </w:rPr>
        <w:fldChar w:fldCharType="end"/>
      </w:r>
    </w:p>
    <w:p w14:paraId="1C956A98" w14:textId="4CFAF2D1" w:rsidR="00B37332" w:rsidRDefault="00B37332">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_Toc122516633 \h </w:instrText>
      </w:r>
      <w:r>
        <w:rPr>
          <w:noProof/>
        </w:rPr>
      </w:r>
      <w:r>
        <w:rPr>
          <w:noProof/>
        </w:rPr>
        <w:fldChar w:fldCharType="separate"/>
      </w:r>
      <w:r w:rsidR="003828E2">
        <w:rPr>
          <w:noProof/>
        </w:rPr>
        <w:t>37</w:t>
      </w:r>
      <w:r>
        <w:rPr>
          <w:noProof/>
        </w:rPr>
        <w:fldChar w:fldCharType="end"/>
      </w:r>
    </w:p>
    <w:p w14:paraId="2B27102D" w14:textId="4B557CDE" w:rsidR="00B37332" w:rsidRDefault="00B37332">
      <w:pPr>
        <w:pStyle w:val="TOC4"/>
        <w:rPr>
          <w:rFonts w:asciiTheme="minorHAnsi" w:eastAsiaTheme="minorEastAsia" w:hAnsiTheme="minorHAnsi" w:cstheme="minorBidi"/>
          <w:noProof/>
          <w:sz w:val="22"/>
          <w:szCs w:val="22"/>
          <w:lang w:eastAsia="en-GB"/>
        </w:rPr>
      </w:pPr>
      <w:r>
        <w:rPr>
          <w:noProof/>
        </w:rPr>
        <w:t>6.5.3.5</w:t>
      </w:r>
      <w:r>
        <w:rPr>
          <w:rFonts w:asciiTheme="minorHAnsi" w:eastAsiaTheme="minorEastAsia" w:hAnsiTheme="minorHAnsi" w:cstheme="minorBid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_Toc122516634 \h </w:instrText>
      </w:r>
      <w:r>
        <w:rPr>
          <w:noProof/>
        </w:rPr>
      </w:r>
      <w:r>
        <w:rPr>
          <w:noProof/>
        </w:rPr>
        <w:fldChar w:fldCharType="separate"/>
      </w:r>
      <w:r w:rsidR="003828E2">
        <w:rPr>
          <w:noProof/>
        </w:rPr>
        <w:t>37</w:t>
      </w:r>
      <w:r>
        <w:rPr>
          <w:noProof/>
        </w:rPr>
        <w:fldChar w:fldCharType="end"/>
      </w:r>
    </w:p>
    <w:p w14:paraId="14A468B7" w14:textId="1AAE2732" w:rsidR="00B37332" w:rsidRDefault="00B37332">
      <w:pPr>
        <w:pStyle w:val="TOC4"/>
        <w:rPr>
          <w:rFonts w:asciiTheme="minorHAnsi" w:eastAsiaTheme="minorEastAsia" w:hAnsiTheme="minorHAnsi" w:cstheme="minorBidi"/>
          <w:noProof/>
          <w:sz w:val="22"/>
          <w:szCs w:val="22"/>
          <w:lang w:eastAsia="en-GB"/>
        </w:rPr>
      </w:pPr>
      <w:r>
        <w:rPr>
          <w:noProof/>
        </w:rPr>
        <w:t>6.5.3.6</w:t>
      </w:r>
      <w:r>
        <w:rPr>
          <w:rFonts w:asciiTheme="minorHAnsi" w:eastAsiaTheme="minorEastAsia" w:hAnsiTheme="minorHAnsi" w:cstheme="minorBid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_Toc122516635 \h </w:instrText>
      </w:r>
      <w:r>
        <w:rPr>
          <w:noProof/>
        </w:rPr>
      </w:r>
      <w:r>
        <w:rPr>
          <w:noProof/>
        </w:rPr>
        <w:fldChar w:fldCharType="separate"/>
      </w:r>
      <w:r w:rsidR="003828E2">
        <w:rPr>
          <w:noProof/>
        </w:rPr>
        <w:t>38</w:t>
      </w:r>
      <w:r>
        <w:rPr>
          <w:noProof/>
        </w:rPr>
        <w:fldChar w:fldCharType="end"/>
      </w:r>
    </w:p>
    <w:p w14:paraId="0251EA35" w14:textId="11C9D46A" w:rsidR="00B37332" w:rsidRDefault="00B37332">
      <w:pPr>
        <w:pStyle w:val="TOC4"/>
        <w:rPr>
          <w:rFonts w:asciiTheme="minorHAnsi" w:eastAsiaTheme="minorEastAsia" w:hAnsiTheme="minorHAnsi" w:cstheme="minorBidi"/>
          <w:noProof/>
          <w:sz w:val="22"/>
          <w:szCs w:val="22"/>
          <w:lang w:eastAsia="en-GB"/>
        </w:rPr>
      </w:pPr>
      <w:r>
        <w:rPr>
          <w:noProof/>
        </w:rPr>
        <w:t>6.5.3.7</w:t>
      </w:r>
      <w:r>
        <w:rPr>
          <w:rFonts w:asciiTheme="minorHAnsi" w:eastAsiaTheme="minorEastAsia" w:hAnsiTheme="minorHAnsi" w:cstheme="minorBid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_Toc122516636 \h </w:instrText>
      </w:r>
      <w:r>
        <w:rPr>
          <w:noProof/>
        </w:rPr>
      </w:r>
      <w:r>
        <w:rPr>
          <w:noProof/>
        </w:rPr>
        <w:fldChar w:fldCharType="separate"/>
      </w:r>
      <w:r w:rsidR="003828E2">
        <w:rPr>
          <w:noProof/>
        </w:rPr>
        <w:t>38</w:t>
      </w:r>
      <w:r>
        <w:rPr>
          <w:noProof/>
        </w:rPr>
        <w:fldChar w:fldCharType="end"/>
      </w:r>
    </w:p>
    <w:p w14:paraId="1B92AFCC" w14:textId="57DF0805" w:rsidR="00B37332" w:rsidRDefault="00B37332">
      <w:pPr>
        <w:pStyle w:val="TOC4"/>
        <w:rPr>
          <w:rFonts w:asciiTheme="minorHAnsi" w:eastAsiaTheme="minorEastAsia" w:hAnsiTheme="minorHAnsi" w:cstheme="minorBidi"/>
          <w:noProof/>
          <w:sz w:val="22"/>
          <w:szCs w:val="22"/>
          <w:lang w:eastAsia="en-GB"/>
        </w:rPr>
      </w:pPr>
      <w:r>
        <w:rPr>
          <w:noProof/>
        </w:rPr>
        <w:t>6.5.3.8</w:t>
      </w:r>
      <w:r>
        <w:rPr>
          <w:rFonts w:asciiTheme="minorHAnsi" w:eastAsiaTheme="minorEastAsia" w:hAnsiTheme="minorHAnsi" w:cstheme="minorBid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_Toc122516637 \h </w:instrText>
      </w:r>
      <w:r>
        <w:rPr>
          <w:noProof/>
        </w:rPr>
      </w:r>
      <w:r>
        <w:rPr>
          <w:noProof/>
        </w:rPr>
        <w:fldChar w:fldCharType="separate"/>
      </w:r>
      <w:r w:rsidR="003828E2">
        <w:rPr>
          <w:noProof/>
        </w:rPr>
        <w:t>38</w:t>
      </w:r>
      <w:r>
        <w:rPr>
          <w:noProof/>
        </w:rPr>
        <w:fldChar w:fldCharType="end"/>
      </w:r>
    </w:p>
    <w:p w14:paraId="656EF5F5" w14:textId="13C070F9" w:rsidR="00B37332" w:rsidRDefault="00B37332">
      <w:pPr>
        <w:pStyle w:val="TOC4"/>
        <w:rPr>
          <w:rFonts w:asciiTheme="minorHAnsi" w:eastAsiaTheme="minorEastAsia" w:hAnsiTheme="minorHAnsi" w:cstheme="minorBidi"/>
          <w:noProof/>
          <w:sz w:val="22"/>
          <w:szCs w:val="22"/>
          <w:lang w:eastAsia="en-GB"/>
        </w:rPr>
      </w:pPr>
      <w:r>
        <w:rPr>
          <w:noProof/>
        </w:rPr>
        <w:t>6.5.3.9</w:t>
      </w:r>
      <w:r>
        <w:rPr>
          <w:rFonts w:asciiTheme="minorHAnsi" w:eastAsiaTheme="minorEastAsia" w:hAnsiTheme="minorHAnsi" w:cstheme="minorBid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_Toc122516638 \h </w:instrText>
      </w:r>
      <w:r>
        <w:rPr>
          <w:noProof/>
        </w:rPr>
      </w:r>
      <w:r>
        <w:rPr>
          <w:noProof/>
        </w:rPr>
        <w:fldChar w:fldCharType="separate"/>
      </w:r>
      <w:r w:rsidR="003828E2">
        <w:rPr>
          <w:noProof/>
        </w:rPr>
        <w:t>38</w:t>
      </w:r>
      <w:r>
        <w:rPr>
          <w:noProof/>
        </w:rPr>
        <w:fldChar w:fldCharType="end"/>
      </w:r>
    </w:p>
    <w:p w14:paraId="6CDEA878" w14:textId="0E0004B7" w:rsidR="00B37332" w:rsidRDefault="00B3733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.3.10</w:t>
      </w:r>
      <w:r>
        <w:rPr>
          <w:rFonts w:asciiTheme="minorHAnsi" w:eastAsiaTheme="minorEastAsia" w:hAnsiTheme="minorHAnsi" w:cstheme="minorBidi"/>
          <w:noProof/>
          <w:sz w:val="22"/>
          <w:szCs w:val="22"/>
          <w:lang w:eastAsia="en-GB"/>
        </w:rPr>
        <w:tab/>
      </w:r>
      <w:r>
        <w:rPr>
          <w:noProof/>
        </w:rPr>
        <w:t>Reference point LWP-1 (between the LWP client and the LWP proxy)</w:t>
      </w:r>
      <w:r>
        <w:rPr>
          <w:noProof/>
        </w:rPr>
        <w:tab/>
      </w:r>
      <w:r>
        <w:rPr>
          <w:noProof/>
        </w:rPr>
        <w:fldChar w:fldCharType="begin"/>
      </w:r>
      <w:r>
        <w:rPr>
          <w:noProof/>
        </w:rPr>
        <w:instrText xml:space="preserve"> PAGEREF _Toc122516639 \h </w:instrText>
      </w:r>
      <w:r>
        <w:rPr>
          <w:noProof/>
        </w:rPr>
      </w:r>
      <w:r>
        <w:rPr>
          <w:noProof/>
        </w:rPr>
        <w:fldChar w:fldCharType="separate"/>
      </w:r>
      <w:r w:rsidR="003828E2">
        <w:rPr>
          <w:noProof/>
        </w:rPr>
        <w:t>38</w:t>
      </w:r>
      <w:r>
        <w:rPr>
          <w:noProof/>
        </w:rPr>
        <w:fldChar w:fldCharType="end"/>
      </w:r>
    </w:p>
    <w:p w14:paraId="34F1F616" w14:textId="6A6A0EC5" w:rsidR="00B37332" w:rsidRDefault="00B3733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.3.11</w:t>
      </w:r>
      <w:r>
        <w:rPr>
          <w:rFonts w:asciiTheme="minorHAnsi" w:eastAsiaTheme="minorEastAsia" w:hAnsiTheme="minorHAnsi" w:cstheme="minorBidi"/>
          <w:noProof/>
          <w:sz w:val="22"/>
          <w:szCs w:val="22"/>
          <w:lang w:eastAsia="en-GB"/>
        </w:rPr>
        <w:tab/>
      </w:r>
      <w:r>
        <w:rPr>
          <w:noProof/>
        </w:rPr>
        <w:t>Reference point LWP-2 (between the LWP proxy and the LWP server)</w:t>
      </w:r>
      <w:r>
        <w:rPr>
          <w:noProof/>
        </w:rPr>
        <w:tab/>
      </w:r>
      <w:r>
        <w:rPr>
          <w:noProof/>
        </w:rPr>
        <w:fldChar w:fldCharType="begin"/>
      </w:r>
      <w:r>
        <w:rPr>
          <w:noProof/>
        </w:rPr>
        <w:instrText xml:space="preserve"> PAGEREF _Toc122516640 \h </w:instrText>
      </w:r>
      <w:r>
        <w:rPr>
          <w:noProof/>
        </w:rPr>
      </w:r>
      <w:r>
        <w:rPr>
          <w:noProof/>
        </w:rPr>
        <w:fldChar w:fldCharType="separate"/>
      </w:r>
      <w:r w:rsidR="003828E2">
        <w:rPr>
          <w:noProof/>
        </w:rPr>
        <w:t>38</w:t>
      </w:r>
      <w:r>
        <w:rPr>
          <w:noProof/>
        </w:rPr>
        <w:fldChar w:fldCharType="end"/>
      </w:r>
    </w:p>
    <w:p w14:paraId="417A7273" w14:textId="1091B8CF" w:rsidR="00B37332" w:rsidRDefault="00B3733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.3.12</w:t>
      </w:r>
      <w:r>
        <w:rPr>
          <w:rFonts w:asciiTheme="minorHAnsi" w:eastAsiaTheme="minorEastAsia" w:hAnsiTheme="minorHAnsi" w:cstheme="minorBidi"/>
          <w:noProof/>
          <w:sz w:val="22"/>
          <w:szCs w:val="22"/>
          <w:lang w:eastAsia="en-GB"/>
        </w:rPr>
        <w:tab/>
      </w:r>
      <w:r>
        <w:rPr>
          <w:noProof/>
        </w:rPr>
        <w:t>Reference point LWP-3 (between the LWP proxy and LWP proxy)</w:t>
      </w:r>
      <w:r>
        <w:rPr>
          <w:noProof/>
        </w:rPr>
        <w:tab/>
      </w:r>
      <w:r>
        <w:rPr>
          <w:noProof/>
        </w:rPr>
        <w:fldChar w:fldCharType="begin"/>
      </w:r>
      <w:r>
        <w:rPr>
          <w:noProof/>
        </w:rPr>
        <w:instrText xml:space="preserve"> PAGEREF _Toc122516641 \h </w:instrText>
      </w:r>
      <w:r>
        <w:rPr>
          <w:noProof/>
        </w:rPr>
      </w:r>
      <w:r>
        <w:rPr>
          <w:noProof/>
        </w:rPr>
        <w:fldChar w:fldCharType="separate"/>
      </w:r>
      <w:r w:rsidR="003828E2">
        <w:rPr>
          <w:noProof/>
        </w:rPr>
        <w:t>38</w:t>
      </w:r>
      <w:r>
        <w:rPr>
          <w:noProof/>
        </w:rPr>
        <w:fldChar w:fldCharType="end"/>
      </w:r>
    </w:p>
    <w:p w14:paraId="1185720F" w14:textId="568BC62B" w:rsidR="00B37332" w:rsidRDefault="00B3733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.3.13</w:t>
      </w:r>
      <w:r>
        <w:rPr>
          <w:rFonts w:asciiTheme="minorHAnsi" w:eastAsiaTheme="minorEastAsia" w:hAnsiTheme="minorHAnsi" w:cstheme="minorBidi"/>
          <w:noProof/>
          <w:sz w:val="22"/>
          <w:szCs w:val="22"/>
          <w:lang w:eastAsia="en-GB"/>
        </w:rPr>
        <w:tab/>
      </w:r>
      <w:r>
        <w:rPr>
          <w:noProof/>
        </w:rPr>
        <w:t>Reference point LWP-HTTP-2 (between the LWP proxy and the HTTP server)</w:t>
      </w:r>
      <w:r>
        <w:rPr>
          <w:noProof/>
        </w:rPr>
        <w:tab/>
      </w:r>
      <w:r>
        <w:rPr>
          <w:noProof/>
        </w:rPr>
        <w:fldChar w:fldCharType="begin"/>
      </w:r>
      <w:r>
        <w:rPr>
          <w:noProof/>
        </w:rPr>
        <w:instrText xml:space="preserve"> PAGEREF _Toc122516642 \h </w:instrText>
      </w:r>
      <w:r>
        <w:rPr>
          <w:noProof/>
        </w:rPr>
      </w:r>
      <w:r>
        <w:rPr>
          <w:noProof/>
        </w:rPr>
        <w:fldChar w:fldCharType="separate"/>
      </w:r>
      <w:r w:rsidR="003828E2">
        <w:rPr>
          <w:noProof/>
        </w:rPr>
        <w:t>38</w:t>
      </w:r>
      <w:r>
        <w:rPr>
          <w:noProof/>
        </w:rPr>
        <w:fldChar w:fldCharType="end"/>
      </w:r>
    </w:p>
    <w:p w14:paraId="4775597A" w14:textId="2ED8A266" w:rsidR="00B37332" w:rsidRDefault="00B3733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.3.14</w:t>
      </w:r>
      <w:r>
        <w:rPr>
          <w:rFonts w:asciiTheme="minorHAnsi" w:eastAsiaTheme="minorEastAsia" w:hAnsiTheme="minorHAnsi" w:cstheme="minorBidi"/>
          <w:noProof/>
          <w:sz w:val="22"/>
          <w:szCs w:val="22"/>
          <w:lang w:eastAsia="en-GB"/>
        </w:rPr>
        <w:tab/>
      </w:r>
      <w:r>
        <w:rPr>
          <w:noProof/>
        </w:rPr>
        <w:t>Reference point LWP-HTTP-3 (between the LWP proxy and the HTTP proxy)</w:t>
      </w:r>
      <w:r>
        <w:rPr>
          <w:noProof/>
        </w:rPr>
        <w:tab/>
      </w:r>
      <w:r>
        <w:rPr>
          <w:noProof/>
        </w:rPr>
        <w:fldChar w:fldCharType="begin"/>
      </w:r>
      <w:r>
        <w:rPr>
          <w:noProof/>
        </w:rPr>
        <w:instrText xml:space="preserve"> PAGEREF _Toc122516643 \h </w:instrText>
      </w:r>
      <w:r>
        <w:rPr>
          <w:noProof/>
        </w:rPr>
      </w:r>
      <w:r>
        <w:rPr>
          <w:noProof/>
        </w:rPr>
        <w:fldChar w:fldCharType="separate"/>
      </w:r>
      <w:r w:rsidR="003828E2">
        <w:rPr>
          <w:noProof/>
        </w:rPr>
        <w:t>38</w:t>
      </w:r>
      <w:r>
        <w:rPr>
          <w:noProof/>
        </w:rPr>
        <w:fldChar w:fldCharType="end"/>
      </w:r>
    </w:p>
    <w:p w14:paraId="7BF687B7" w14:textId="37A8E8EA" w:rsidR="00B37332" w:rsidRDefault="00B3733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Identities</w:t>
      </w:r>
      <w:r>
        <w:rPr>
          <w:noProof/>
        </w:rPr>
        <w:tab/>
      </w:r>
      <w:r>
        <w:rPr>
          <w:noProof/>
        </w:rPr>
        <w:fldChar w:fldCharType="begin"/>
      </w:r>
      <w:r>
        <w:rPr>
          <w:noProof/>
        </w:rPr>
        <w:instrText xml:space="preserve"> PAGEREF _Toc122516644 \h </w:instrText>
      </w:r>
      <w:r>
        <w:rPr>
          <w:noProof/>
        </w:rPr>
      </w:r>
      <w:r>
        <w:rPr>
          <w:noProof/>
        </w:rPr>
        <w:fldChar w:fldCharType="separate"/>
      </w:r>
      <w:r w:rsidR="003828E2">
        <w:rPr>
          <w:noProof/>
        </w:rPr>
        <w:t>39</w:t>
      </w:r>
      <w:r>
        <w:rPr>
          <w:noProof/>
        </w:rPr>
        <w:fldChar w:fldCharType="end"/>
      </w:r>
    </w:p>
    <w:p w14:paraId="3BC174FC" w14:textId="177C7D67" w:rsidR="00B37332" w:rsidRDefault="00B3733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sidRPr="00D710A7">
        <w:rPr>
          <w:noProof/>
          <w:lang w:val="en-US"/>
        </w:rPr>
        <w:t>User identity (User ID)</w:t>
      </w:r>
      <w:r>
        <w:rPr>
          <w:noProof/>
        </w:rPr>
        <w:tab/>
      </w:r>
      <w:r>
        <w:rPr>
          <w:noProof/>
        </w:rPr>
        <w:fldChar w:fldCharType="begin"/>
      </w:r>
      <w:r>
        <w:rPr>
          <w:noProof/>
        </w:rPr>
        <w:instrText xml:space="preserve"> PAGEREF _Toc122516645 \h </w:instrText>
      </w:r>
      <w:r>
        <w:rPr>
          <w:noProof/>
        </w:rPr>
      </w:r>
      <w:r>
        <w:rPr>
          <w:noProof/>
        </w:rPr>
        <w:fldChar w:fldCharType="separate"/>
      </w:r>
      <w:r w:rsidR="003828E2">
        <w:rPr>
          <w:noProof/>
        </w:rPr>
        <w:t>39</w:t>
      </w:r>
      <w:r>
        <w:rPr>
          <w:noProof/>
        </w:rPr>
        <w:fldChar w:fldCharType="end"/>
      </w:r>
    </w:p>
    <w:p w14:paraId="07B1CAFB" w14:textId="3FD646B5" w:rsidR="00B37332" w:rsidRDefault="00B37332">
      <w:pPr>
        <w:pStyle w:val="TOC2"/>
        <w:rPr>
          <w:rFonts w:asciiTheme="minorHAnsi" w:eastAsiaTheme="minorEastAsia" w:hAnsiTheme="minorHAnsi" w:cstheme="minorBidi"/>
          <w:noProof/>
          <w:sz w:val="22"/>
          <w:szCs w:val="22"/>
          <w:lang w:eastAsia="en-GB"/>
        </w:rPr>
      </w:pPr>
      <w:r w:rsidRPr="00D710A7">
        <w:rPr>
          <w:noProof/>
          <w:lang w:val="sv-SE"/>
        </w:rPr>
        <w:t>7.2</w:t>
      </w:r>
      <w:r>
        <w:rPr>
          <w:rFonts w:asciiTheme="minorHAnsi" w:eastAsiaTheme="minorEastAsia" w:hAnsiTheme="minorHAnsi" w:cstheme="minorBidi"/>
          <w:noProof/>
          <w:sz w:val="22"/>
          <w:szCs w:val="22"/>
          <w:lang w:eastAsia="en-GB"/>
        </w:rPr>
        <w:tab/>
      </w:r>
      <w:r w:rsidRPr="00D710A7">
        <w:rPr>
          <w:noProof/>
          <w:lang w:val="sv-SE"/>
        </w:rPr>
        <w:t>VAL user identity (VAL user ID)</w:t>
      </w:r>
      <w:r>
        <w:rPr>
          <w:noProof/>
        </w:rPr>
        <w:tab/>
      </w:r>
      <w:r>
        <w:rPr>
          <w:noProof/>
        </w:rPr>
        <w:fldChar w:fldCharType="begin"/>
      </w:r>
      <w:r>
        <w:rPr>
          <w:noProof/>
        </w:rPr>
        <w:instrText xml:space="preserve"> PAGEREF _Toc122516646 \h </w:instrText>
      </w:r>
      <w:r>
        <w:rPr>
          <w:noProof/>
        </w:rPr>
      </w:r>
      <w:r>
        <w:rPr>
          <w:noProof/>
        </w:rPr>
        <w:fldChar w:fldCharType="separate"/>
      </w:r>
      <w:r w:rsidR="003828E2">
        <w:rPr>
          <w:noProof/>
        </w:rPr>
        <w:t>39</w:t>
      </w:r>
      <w:r>
        <w:rPr>
          <w:noProof/>
        </w:rPr>
        <w:fldChar w:fldCharType="end"/>
      </w:r>
    </w:p>
    <w:p w14:paraId="4AC4B415" w14:textId="6F42A9A7" w:rsidR="00B37332" w:rsidRDefault="00B37332">
      <w:pPr>
        <w:pStyle w:val="TOC2"/>
        <w:rPr>
          <w:rFonts w:asciiTheme="minorHAnsi" w:eastAsiaTheme="minorEastAsia" w:hAnsiTheme="minorHAnsi" w:cstheme="minorBidi"/>
          <w:noProof/>
          <w:sz w:val="22"/>
          <w:szCs w:val="22"/>
          <w:lang w:eastAsia="en-GB"/>
        </w:rPr>
      </w:pPr>
      <w:r w:rsidRPr="00D710A7">
        <w:rPr>
          <w:noProof/>
          <w:lang w:val="sv-SE"/>
        </w:rPr>
        <w:t>7.3</w:t>
      </w:r>
      <w:r>
        <w:rPr>
          <w:rFonts w:asciiTheme="minorHAnsi" w:eastAsiaTheme="minorEastAsia" w:hAnsiTheme="minorHAnsi" w:cstheme="minorBidi"/>
          <w:noProof/>
          <w:sz w:val="22"/>
          <w:szCs w:val="22"/>
          <w:lang w:eastAsia="en-GB"/>
        </w:rPr>
        <w:tab/>
      </w:r>
      <w:r w:rsidRPr="00D710A7">
        <w:rPr>
          <w:noProof/>
          <w:lang w:val="sv-SE"/>
        </w:rPr>
        <w:t>VAL UE identity (VAL UE ID)</w:t>
      </w:r>
      <w:r>
        <w:rPr>
          <w:noProof/>
        </w:rPr>
        <w:tab/>
      </w:r>
      <w:r>
        <w:rPr>
          <w:noProof/>
        </w:rPr>
        <w:fldChar w:fldCharType="begin"/>
      </w:r>
      <w:r>
        <w:rPr>
          <w:noProof/>
        </w:rPr>
        <w:instrText xml:space="preserve"> PAGEREF _Toc122516647 \h </w:instrText>
      </w:r>
      <w:r>
        <w:rPr>
          <w:noProof/>
        </w:rPr>
      </w:r>
      <w:r>
        <w:rPr>
          <w:noProof/>
        </w:rPr>
        <w:fldChar w:fldCharType="separate"/>
      </w:r>
      <w:r w:rsidR="003828E2">
        <w:rPr>
          <w:noProof/>
        </w:rPr>
        <w:t>39</w:t>
      </w:r>
      <w:r>
        <w:rPr>
          <w:noProof/>
        </w:rPr>
        <w:fldChar w:fldCharType="end"/>
      </w:r>
    </w:p>
    <w:p w14:paraId="773D6C9B" w14:textId="42498670" w:rsidR="00B37332" w:rsidRDefault="00B37332">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sidRPr="00D710A7">
        <w:rPr>
          <w:noProof/>
          <w:lang w:val="en-US"/>
        </w:rPr>
        <w:t xml:space="preserve">VAL </w:t>
      </w:r>
      <w:r w:rsidRPr="00D710A7">
        <w:rPr>
          <w:noProof/>
          <w:lang w:val="en-150"/>
        </w:rPr>
        <w:t xml:space="preserve">service </w:t>
      </w:r>
      <w:r w:rsidRPr="00D710A7">
        <w:rPr>
          <w:noProof/>
          <w:lang w:val="en-US"/>
        </w:rPr>
        <w:t>identity (</w:t>
      </w:r>
      <w:r w:rsidRPr="00D710A7">
        <w:rPr>
          <w:noProof/>
          <w:lang w:val="en-IN"/>
        </w:rPr>
        <w:t>VAL</w:t>
      </w:r>
      <w:r w:rsidRPr="00D710A7">
        <w:rPr>
          <w:noProof/>
          <w:lang w:val="en-US"/>
        </w:rPr>
        <w:t xml:space="preserve"> </w:t>
      </w:r>
      <w:r w:rsidRPr="00D710A7">
        <w:rPr>
          <w:noProof/>
          <w:lang w:val="en-150"/>
        </w:rPr>
        <w:t xml:space="preserve">service </w:t>
      </w:r>
      <w:r w:rsidRPr="00D710A7">
        <w:rPr>
          <w:noProof/>
          <w:lang w:val="en-US"/>
        </w:rPr>
        <w:t>ID)</w:t>
      </w:r>
      <w:r>
        <w:rPr>
          <w:noProof/>
        </w:rPr>
        <w:tab/>
      </w:r>
      <w:r>
        <w:rPr>
          <w:noProof/>
        </w:rPr>
        <w:fldChar w:fldCharType="begin"/>
      </w:r>
      <w:r>
        <w:rPr>
          <w:noProof/>
        </w:rPr>
        <w:instrText xml:space="preserve"> PAGEREF _Toc122516648 \h </w:instrText>
      </w:r>
      <w:r>
        <w:rPr>
          <w:noProof/>
        </w:rPr>
      </w:r>
      <w:r>
        <w:rPr>
          <w:noProof/>
        </w:rPr>
        <w:fldChar w:fldCharType="separate"/>
      </w:r>
      <w:r w:rsidR="003828E2">
        <w:rPr>
          <w:noProof/>
        </w:rPr>
        <w:t>39</w:t>
      </w:r>
      <w:r>
        <w:rPr>
          <w:noProof/>
        </w:rPr>
        <w:fldChar w:fldCharType="end"/>
      </w:r>
    </w:p>
    <w:p w14:paraId="0A7C747E" w14:textId="266B75CE" w:rsidR="00B37332" w:rsidRDefault="00B37332">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sidRPr="00D710A7">
        <w:rPr>
          <w:noProof/>
          <w:lang w:val="en-US"/>
        </w:rPr>
        <w:t>VAL group identity (VAL group ID)</w:t>
      </w:r>
      <w:r>
        <w:rPr>
          <w:noProof/>
        </w:rPr>
        <w:tab/>
      </w:r>
      <w:r>
        <w:rPr>
          <w:noProof/>
        </w:rPr>
        <w:fldChar w:fldCharType="begin"/>
      </w:r>
      <w:r>
        <w:rPr>
          <w:noProof/>
        </w:rPr>
        <w:instrText xml:space="preserve"> PAGEREF _Toc122516649 \h </w:instrText>
      </w:r>
      <w:r>
        <w:rPr>
          <w:noProof/>
        </w:rPr>
      </w:r>
      <w:r>
        <w:rPr>
          <w:noProof/>
        </w:rPr>
        <w:fldChar w:fldCharType="separate"/>
      </w:r>
      <w:r w:rsidR="003828E2">
        <w:rPr>
          <w:noProof/>
        </w:rPr>
        <w:t>39</w:t>
      </w:r>
      <w:r>
        <w:rPr>
          <w:noProof/>
        </w:rPr>
        <w:fldChar w:fldCharType="end"/>
      </w:r>
    </w:p>
    <w:p w14:paraId="638DB4C0" w14:textId="411B7EE7" w:rsidR="00B37332" w:rsidRDefault="00B37332">
      <w:pPr>
        <w:pStyle w:val="TOC2"/>
        <w:rPr>
          <w:rFonts w:asciiTheme="minorHAnsi" w:eastAsiaTheme="minorEastAsia" w:hAnsiTheme="minorHAnsi" w:cstheme="minorBidi"/>
          <w:noProof/>
          <w:sz w:val="22"/>
          <w:szCs w:val="22"/>
          <w:lang w:eastAsia="en-GB"/>
        </w:rPr>
      </w:pPr>
      <w:r w:rsidRPr="00D710A7">
        <w:rPr>
          <w:noProof/>
          <w:lang w:val="sv-SE"/>
        </w:rPr>
        <w:t>7.6</w:t>
      </w:r>
      <w:r>
        <w:rPr>
          <w:rFonts w:asciiTheme="minorHAnsi" w:eastAsiaTheme="minorEastAsia" w:hAnsiTheme="minorHAnsi" w:cstheme="minorBidi"/>
          <w:noProof/>
          <w:sz w:val="22"/>
          <w:szCs w:val="22"/>
          <w:lang w:eastAsia="en-GB"/>
        </w:rPr>
        <w:tab/>
      </w:r>
      <w:r w:rsidRPr="00D710A7">
        <w:rPr>
          <w:noProof/>
          <w:lang w:val="sv-SE"/>
        </w:rPr>
        <w:t>VAL system identity (VAL system ID)</w:t>
      </w:r>
      <w:r>
        <w:rPr>
          <w:noProof/>
        </w:rPr>
        <w:tab/>
      </w:r>
      <w:r>
        <w:rPr>
          <w:noProof/>
        </w:rPr>
        <w:fldChar w:fldCharType="begin"/>
      </w:r>
      <w:r>
        <w:rPr>
          <w:noProof/>
        </w:rPr>
        <w:instrText xml:space="preserve"> PAGEREF _Toc122516650 \h </w:instrText>
      </w:r>
      <w:r>
        <w:rPr>
          <w:noProof/>
        </w:rPr>
      </w:r>
      <w:r>
        <w:rPr>
          <w:noProof/>
        </w:rPr>
        <w:fldChar w:fldCharType="separate"/>
      </w:r>
      <w:r w:rsidR="003828E2">
        <w:rPr>
          <w:noProof/>
        </w:rPr>
        <w:t>39</w:t>
      </w:r>
      <w:r>
        <w:rPr>
          <w:noProof/>
        </w:rPr>
        <w:fldChar w:fldCharType="end"/>
      </w:r>
    </w:p>
    <w:p w14:paraId="4E5C25AE" w14:textId="7077F222" w:rsidR="00B37332" w:rsidRDefault="00B37332">
      <w:pPr>
        <w:pStyle w:val="TOC2"/>
        <w:rPr>
          <w:rFonts w:asciiTheme="minorHAnsi" w:eastAsiaTheme="minorEastAsia" w:hAnsiTheme="minorHAnsi" w:cstheme="minorBidi"/>
          <w:noProof/>
          <w:sz w:val="22"/>
          <w:szCs w:val="22"/>
          <w:lang w:eastAsia="en-GB"/>
        </w:rPr>
      </w:pPr>
      <w:r w:rsidRPr="00D710A7">
        <w:rPr>
          <w:noProof/>
          <w:lang w:val="en-US"/>
        </w:rPr>
        <w:t>7.7</w:t>
      </w:r>
      <w:r>
        <w:rPr>
          <w:rFonts w:asciiTheme="minorHAnsi" w:eastAsiaTheme="minorEastAsia" w:hAnsiTheme="minorHAnsi" w:cstheme="minorBidi"/>
          <w:noProof/>
          <w:sz w:val="22"/>
          <w:szCs w:val="22"/>
          <w:lang w:eastAsia="en-GB"/>
        </w:rPr>
        <w:tab/>
      </w:r>
      <w:r w:rsidRPr="00D710A7">
        <w:rPr>
          <w:noProof/>
          <w:lang w:val="en-US"/>
        </w:rPr>
        <w:t>VAL Stream ID</w:t>
      </w:r>
      <w:r>
        <w:rPr>
          <w:noProof/>
        </w:rPr>
        <w:tab/>
      </w:r>
      <w:r>
        <w:rPr>
          <w:noProof/>
        </w:rPr>
        <w:fldChar w:fldCharType="begin"/>
      </w:r>
      <w:r>
        <w:rPr>
          <w:noProof/>
        </w:rPr>
        <w:instrText xml:space="preserve"> PAGEREF _Toc122516651 \h </w:instrText>
      </w:r>
      <w:r>
        <w:rPr>
          <w:noProof/>
        </w:rPr>
      </w:r>
      <w:r>
        <w:rPr>
          <w:noProof/>
        </w:rPr>
        <w:fldChar w:fldCharType="separate"/>
      </w:r>
      <w:r w:rsidR="003828E2">
        <w:rPr>
          <w:noProof/>
        </w:rPr>
        <w:t>40</w:t>
      </w:r>
      <w:r>
        <w:rPr>
          <w:noProof/>
        </w:rPr>
        <w:fldChar w:fldCharType="end"/>
      </w:r>
    </w:p>
    <w:p w14:paraId="401E6EAF" w14:textId="0872667A" w:rsidR="00B37332" w:rsidRDefault="00B3733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Application of functional model to deployments</w:t>
      </w:r>
      <w:r>
        <w:rPr>
          <w:noProof/>
        </w:rPr>
        <w:tab/>
      </w:r>
      <w:r>
        <w:rPr>
          <w:noProof/>
        </w:rPr>
        <w:fldChar w:fldCharType="begin"/>
      </w:r>
      <w:r>
        <w:rPr>
          <w:noProof/>
        </w:rPr>
        <w:instrText xml:space="preserve"> PAGEREF _Toc122516652 \h </w:instrText>
      </w:r>
      <w:r>
        <w:rPr>
          <w:noProof/>
        </w:rPr>
      </w:r>
      <w:r>
        <w:rPr>
          <w:noProof/>
        </w:rPr>
        <w:fldChar w:fldCharType="separate"/>
      </w:r>
      <w:r w:rsidR="003828E2">
        <w:rPr>
          <w:noProof/>
        </w:rPr>
        <w:t>40</w:t>
      </w:r>
      <w:r>
        <w:rPr>
          <w:noProof/>
        </w:rPr>
        <w:fldChar w:fldCharType="end"/>
      </w:r>
    </w:p>
    <w:p w14:paraId="6A890DAF" w14:textId="40334441" w:rsidR="00B37332" w:rsidRDefault="00B37332">
      <w:pPr>
        <w:pStyle w:val="TOC2"/>
        <w:rPr>
          <w:rFonts w:asciiTheme="minorHAnsi" w:eastAsiaTheme="minorEastAsia" w:hAnsiTheme="minorHAnsi" w:cstheme="minorBidi"/>
          <w:noProof/>
          <w:sz w:val="22"/>
          <w:szCs w:val="22"/>
          <w:lang w:eastAsia="en-GB"/>
        </w:rPr>
      </w:pPr>
      <w:r w:rsidRPr="00D710A7">
        <w:rPr>
          <w:rFonts w:eastAsia="SimSun"/>
          <w:noProof/>
          <w:lang w:eastAsia="zh-CN"/>
        </w:rPr>
        <w:t>8.1</w:t>
      </w:r>
      <w:r>
        <w:rPr>
          <w:rFonts w:asciiTheme="minorHAnsi" w:eastAsiaTheme="minorEastAsia" w:hAnsiTheme="minorHAnsi" w:cstheme="minorBidi"/>
          <w:noProof/>
          <w:sz w:val="22"/>
          <w:szCs w:val="22"/>
          <w:lang w:eastAsia="en-GB"/>
        </w:rPr>
        <w:tab/>
      </w:r>
      <w:r w:rsidRPr="00D710A7">
        <w:rPr>
          <w:rFonts w:eastAsia="SimSun"/>
          <w:noProof/>
          <w:lang w:eastAsia="zh-CN"/>
        </w:rPr>
        <w:t>General</w:t>
      </w:r>
      <w:r>
        <w:rPr>
          <w:noProof/>
        </w:rPr>
        <w:tab/>
      </w:r>
      <w:r>
        <w:rPr>
          <w:noProof/>
        </w:rPr>
        <w:fldChar w:fldCharType="begin"/>
      </w:r>
      <w:r>
        <w:rPr>
          <w:noProof/>
        </w:rPr>
        <w:instrText xml:space="preserve"> PAGEREF _Toc122516653 \h </w:instrText>
      </w:r>
      <w:r>
        <w:rPr>
          <w:noProof/>
        </w:rPr>
      </w:r>
      <w:r>
        <w:rPr>
          <w:noProof/>
        </w:rPr>
        <w:fldChar w:fldCharType="separate"/>
      </w:r>
      <w:r w:rsidR="003828E2">
        <w:rPr>
          <w:noProof/>
        </w:rPr>
        <w:t>40</w:t>
      </w:r>
      <w:r>
        <w:rPr>
          <w:noProof/>
        </w:rPr>
        <w:fldChar w:fldCharType="end"/>
      </w:r>
    </w:p>
    <w:p w14:paraId="26DED1CF" w14:textId="4B81C3AE" w:rsidR="00B37332" w:rsidRDefault="00B37332">
      <w:pPr>
        <w:pStyle w:val="TOC2"/>
        <w:rPr>
          <w:rFonts w:asciiTheme="minorHAnsi" w:eastAsiaTheme="minorEastAsia" w:hAnsiTheme="minorHAnsi" w:cstheme="minorBidi"/>
          <w:noProof/>
          <w:sz w:val="22"/>
          <w:szCs w:val="22"/>
          <w:lang w:eastAsia="en-GB"/>
        </w:rPr>
      </w:pPr>
      <w:r w:rsidRPr="00D710A7">
        <w:rPr>
          <w:rFonts w:eastAsia="SimSun"/>
          <w:noProof/>
          <w:lang w:eastAsia="zh-CN"/>
        </w:rPr>
        <w:t>8.2</w:t>
      </w:r>
      <w:r>
        <w:rPr>
          <w:rFonts w:asciiTheme="minorHAnsi" w:eastAsiaTheme="minorEastAsia" w:hAnsiTheme="minorHAnsi" w:cstheme="minorBidi"/>
          <w:noProof/>
          <w:sz w:val="22"/>
          <w:szCs w:val="22"/>
          <w:lang w:eastAsia="en-GB"/>
        </w:rPr>
        <w:tab/>
      </w:r>
      <w:r w:rsidRPr="00D710A7">
        <w:rPr>
          <w:rFonts w:eastAsia="SimSun"/>
          <w:noProof/>
          <w:lang w:eastAsia="zh-CN"/>
        </w:rPr>
        <w:t>Deployment of SEAL server(s)</w:t>
      </w:r>
      <w:r>
        <w:rPr>
          <w:noProof/>
        </w:rPr>
        <w:tab/>
      </w:r>
      <w:r>
        <w:rPr>
          <w:noProof/>
        </w:rPr>
        <w:fldChar w:fldCharType="begin"/>
      </w:r>
      <w:r>
        <w:rPr>
          <w:noProof/>
        </w:rPr>
        <w:instrText xml:space="preserve"> PAGEREF _Toc122516654 \h </w:instrText>
      </w:r>
      <w:r>
        <w:rPr>
          <w:noProof/>
        </w:rPr>
      </w:r>
      <w:r>
        <w:rPr>
          <w:noProof/>
        </w:rPr>
        <w:fldChar w:fldCharType="separate"/>
      </w:r>
      <w:r w:rsidR="003828E2">
        <w:rPr>
          <w:noProof/>
        </w:rPr>
        <w:t>40</w:t>
      </w:r>
      <w:r>
        <w:rPr>
          <w:noProof/>
        </w:rPr>
        <w:fldChar w:fldCharType="end"/>
      </w:r>
    </w:p>
    <w:p w14:paraId="4D23C6DE" w14:textId="54A3FC97" w:rsidR="00B37332" w:rsidRDefault="00B37332">
      <w:pPr>
        <w:pStyle w:val="TOC3"/>
        <w:rPr>
          <w:rFonts w:asciiTheme="minorHAnsi" w:eastAsiaTheme="minorEastAsia" w:hAnsiTheme="minorHAnsi" w:cstheme="minorBidi"/>
          <w:noProof/>
          <w:sz w:val="22"/>
          <w:szCs w:val="22"/>
          <w:lang w:eastAsia="en-GB"/>
        </w:rPr>
      </w:pPr>
      <w:r>
        <w:rPr>
          <w:noProof/>
        </w:rPr>
        <w:lastRenderedPageBreak/>
        <w:t>8.2.1</w:t>
      </w:r>
      <w:r>
        <w:rPr>
          <w:rFonts w:asciiTheme="minorHAnsi" w:eastAsiaTheme="minorEastAsia" w:hAnsiTheme="minorHAnsi" w:cstheme="minorBidi"/>
          <w:noProof/>
          <w:sz w:val="22"/>
          <w:szCs w:val="22"/>
          <w:lang w:eastAsia="en-GB"/>
        </w:rPr>
        <w:tab/>
      </w:r>
      <w:r>
        <w:rPr>
          <w:noProof/>
        </w:rPr>
        <w:t>SEAL server(s) deployment in PLMN operator domain</w:t>
      </w:r>
      <w:r>
        <w:rPr>
          <w:noProof/>
        </w:rPr>
        <w:tab/>
      </w:r>
      <w:r>
        <w:rPr>
          <w:noProof/>
        </w:rPr>
        <w:fldChar w:fldCharType="begin"/>
      </w:r>
      <w:r>
        <w:rPr>
          <w:noProof/>
        </w:rPr>
        <w:instrText xml:space="preserve"> PAGEREF _Toc122516655 \h </w:instrText>
      </w:r>
      <w:r>
        <w:rPr>
          <w:noProof/>
        </w:rPr>
      </w:r>
      <w:r>
        <w:rPr>
          <w:noProof/>
        </w:rPr>
        <w:fldChar w:fldCharType="separate"/>
      </w:r>
      <w:r w:rsidR="003828E2">
        <w:rPr>
          <w:noProof/>
        </w:rPr>
        <w:t>40</w:t>
      </w:r>
      <w:r>
        <w:rPr>
          <w:noProof/>
        </w:rPr>
        <w:fldChar w:fldCharType="end"/>
      </w:r>
    </w:p>
    <w:p w14:paraId="7091163A" w14:textId="44559373" w:rsidR="00B37332" w:rsidRDefault="00B3733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SEAL server(s) deployment in VAL service provider domain</w:t>
      </w:r>
      <w:r>
        <w:rPr>
          <w:noProof/>
        </w:rPr>
        <w:tab/>
      </w:r>
      <w:r>
        <w:rPr>
          <w:noProof/>
        </w:rPr>
        <w:fldChar w:fldCharType="begin"/>
      </w:r>
      <w:r>
        <w:rPr>
          <w:noProof/>
        </w:rPr>
        <w:instrText xml:space="preserve"> PAGEREF _Toc122516656 \h </w:instrText>
      </w:r>
      <w:r>
        <w:rPr>
          <w:noProof/>
        </w:rPr>
      </w:r>
      <w:r>
        <w:rPr>
          <w:noProof/>
        </w:rPr>
        <w:fldChar w:fldCharType="separate"/>
      </w:r>
      <w:r w:rsidR="003828E2">
        <w:rPr>
          <w:noProof/>
        </w:rPr>
        <w:t>42</w:t>
      </w:r>
      <w:r>
        <w:rPr>
          <w:noProof/>
        </w:rPr>
        <w:fldChar w:fldCharType="end"/>
      </w:r>
    </w:p>
    <w:p w14:paraId="090E9846" w14:textId="6D4F31EC" w:rsidR="00B37332" w:rsidRDefault="00B37332">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SEAL server(s) deployment outside of VAL service provider domain and PLMN operator domain</w:t>
      </w:r>
      <w:r>
        <w:rPr>
          <w:noProof/>
        </w:rPr>
        <w:tab/>
      </w:r>
      <w:r>
        <w:rPr>
          <w:noProof/>
        </w:rPr>
        <w:fldChar w:fldCharType="begin"/>
      </w:r>
      <w:r>
        <w:rPr>
          <w:noProof/>
        </w:rPr>
        <w:instrText xml:space="preserve"> PAGEREF _Toc122516657 \h </w:instrText>
      </w:r>
      <w:r>
        <w:rPr>
          <w:noProof/>
        </w:rPr>
      </w:r>
      <w:r>
        <w:rPr>
          <w:noProof/>
        </w:rPr>
        <w:fldChar w:fldCharType="separate"/>
      </w:r>
      <w:r w:rsidR="003828E2">
        <w:rPr>
          <w:noProof/>
        </w:rPr>
        <w:t>43</w:t>
      </w:r>
      <w:r>
        <w:rPr>
          <w:noProof/>
        </w:rPr>
        <w:fldChar w:fldCharType="end"/>
      </w:r>
    </w:p>
    <w:p w14:paraId="0FF469CF" w14:textId="01167FF2" w:rsidR="00B37332" w:rsidRDefault="00B3733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Location management</w:t>
      </w:r>
      <w:r>
        <w:rPr>
          <w:noProof/>
        </w:rPr>
        <w:tab/>
      </w:r>
      <w:r>
        <w:rPr>
          <w:noProof/>
        </w:rPr>
        <w:fldChar w:fldCharType="begin"/>
      </w:r>
      <w:r>
        <w:rPr>
          <w:noProof/>
        </w:rPr>
        <w:instrText xml:space="preserve"> PAGEREF _Toc122516658 \h </w:instrText>
      </w:r>
      <w:r>
        <w:rPr>
          <w:noProof/>
        </w:rPr>
      </w:r>
      <w:r>
        <w:rPr>
          <w:noProof/>
        </w:rPr>
        <w:fldChar w:fldCharType="separate"/>
      </w:r>
      <w:r w:rsidR="003828E2">
        <w:rPr>
          <w:noProof/>
        </w:rPr>
        <w:t>44</w:t>
      </w:r>
      <w:r>
        <w:rPr>
          <w:noProof/>
        </w:rPr>
        <w:fldChar w:fldCharType="end"/>
      </w:r>
    </w:p>
    <w:p w14:paraId="2E8BDC67" w14:textId="7519813C" w:rsidR="00B37332" w:rsidRDefault="00B3733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_Toc122516659 \h </w:instrText>
      </w:r>
      <w:r>
        <w:rPr>
          <w:noProof/>
        </w:rPr>
      </w:r>
      <w:r>
        <w:rPr>
          <w:noProof/>
        </w:rPr>
        <w:fldChar w:fldCharType="separate"/>
      </w:r>
      <w:r w:rsidR="003828E2">
        <w:rPr>
          <w:noProof/>
        </w:rPr>
        <w:t>44</w:t>
      </w:r>
      <w:r>
        <w:rPr>
          <w:noProof/>
        </w:rPr>
        <w:fldChar w:fldCharType="end"/>
      </w:r>
    </w:p>
    <w:p w14:paraId="469329B8" w14:textId="396627BB" w:rsidR="00B37332" w:rsidRDefault="00B3733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Functional model for location management</w:t>
      </w:r>
      <w:r>
        <w:rPr>
          <w:noProof/>
        </w:rPr>
        <w:tab/>
      </w:r>
      <w:r>
        <w:rPr>
          <w:noProof/>
        </w:rPr>
        <w:fldChar w:fldCharType="begin"/>
      </w:r>
      <w:r>
        <w:rPr>
          <w:noProof/>
        </w:rPr>
        <w:instrText xml:space="preserve"> PAGEREF _Toc122516660 \h </w:instrText>
      </w:r>
      <w:r>
        <w:rPr>
          <w:noProof/>
        </w:rPr>
      </w:r>
      <w:r>
        <w:rPr>
          <w:noProof/>
        </w:rPr>
        <w:fldChar w:fldCharType="separate"/>
      </w:r>
      <w:r w:rsidR="003828E2">
        <w:rPr>
          <w:noProof/>
        </w:rPr>
        <w:t>44</w:t>
      </w:r>
      <w:r>
        <w:rPr>
          <w:noProof/>
        </w:rPr>
        <w:fldChar w:fldCharType="end"/>
      </w:r>
    </w:p>
    <w:p w14:paraId="16B44A91" w14:textId="1EF4E16A" w:rsidR="00B37332" w:rsidRDefault="00B3733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_Toc122516661 \h </w:instrText>
      </w:r>
      <w:r>
        <w:rPr>
          <w:noProof/>
        </w:rPr>
      </w:r>
      <w:r>
        <w:rPr>
          <w:noProof/>
        </w:rPr>
        <w:fldChar w:fldCharType="separate"/>
      </w:r>
      <w:r w:rsidR="003828E2">
        <w:rPr>
          <w:noProof/>
        </w:rPr>
        <w:t>44</w:t>
      </w:r>
      <w:r>
        <w:rPr>
          <w:noProof/>
        </w:rPr>
        <w:fldChar w:fldCharType="end"/>
      </w:r>
    </w:p>
    <w:p w14:paraId="1D9D6489" w14:textId="2CE8BEA1" w:rsidR="00B37332" w:rsidRDefault="00B37332">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_Toc122516662 \h </w:instrText>
      </w:r>
      <w:r>
        <w:rPr>
          <w:noProof/>
        </w:rPr>
      </w:r>
      <w:r>
        <w:rPr>
          <w:noProof/>
        </w:rPr>
        <w:fldChar w:fldCharType="separate"/>
      </w:r>
      <w:r w:rsidR="003828E2">
        <w:rPr>
          <w:noProof/>
        </w:rPr>
        <w:t>44</w:t>
      </w:r>
      <w:r>
        <w:rPr>
          <w:noProof/>
        </w:rPr>
        <w:fldChar w:fldCharType="end"/>
      </w:r>
    </w:p>
    <w:p w14:paraId="3A2696AA" w14:textId="4D2EAD9E" w:rsidR="00B37332" w:rsidRDefault="00B37332">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_Toc122516663 \h </w:instrText>
      </w:r>
      <w:r>
        <w:rPr>
          <w:noProof/>
        </w:rPr>
      </w:r>
      <w:r>
        <w:rPr>
          <w:noProof/>
        </w:rPr>
        <w:fldChar w:fldCharType="separate"/>
      </w:r>
      <w:r w:rsidR="003828E2">
        <w:rPr>
          <w:noProof/>
        </w:rPr>
        <w:t>45</w:t>
      </w:r>
      <w:r>
        <w:rPr>
          <w:noProof/>
        </w:rPr>
        <w:fldChar w:fldCharType="end"/>
      </w:r>
    </w:p>
    <w:p w14:paraId="756EC8C1" w14:textId="08A3B4BA" w:rsidR="00B37332" w:rsidRDefault="00B37332">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_Toc122516664 \h </w:instrText>
      </w:r>
      <w:r>
        <w:rPr>
          <w:noProof/>
        </w:rPr>
      </w:r>
      <w:r>
        <w:rPr>
          <w:noProof/>
        </w:rPr>
        <w:fldChar w:fldCharType="separate"/>
      </w:r>
      <w:r w:rsidR="003828E2">
        <w:rPr>
          <w:noProof/>
        </w:rPr>
        <w:t>46</w:t>
      </w:r>
      <w:r>
        <w:rPr>
          <w:noProof/>
        </w:rPr>
        <w:fldChar w:fldCharType="end"/>
      </w:r>
    </w:p>
    <w:p w14:paraId="36187B84" w14:textId="71D8F8B2" w:rsidR="00B37332" w:rsidRDefault="00B37332">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_Toc122516665 \h </w:instrText>
      </w:r>
      <w:r>
        <w:rPr>
          <w:noProof/>
        </w:rPr>
      </w:r>
      <w:r>
        <w:rPr>
          <w:noProof/>
        </w:rPr>
        <w:fldChar w:fldCharType="separate"/>
      </w:r>
      <w:r w:rsidR="003828E2">
        <w:rPr>
          <w:noProof/>
        </w:rPr>
        <w:t>46</w:t>
      </w:r>
      <w:r>
        <w:rPr>
          <w:noProof/>
        </w:rPr>
        <w:fldChar w:fldCharType="end"/>
      </w:r>
    </w:p>
    <w:p w14:paraId="644743E7" w14:textId="7755C199" w:rsidR="00B37332" w:rsidRDefault="00B37332">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Location management client</w:t>
      </w:r>
      <w:r>
        <w:rPr>
          <w:noProof/>
        </w:rPr>
        <w:tab/>
      </w:r>
      <w:r>
        <w:rPr>
          <w:noProof/>
        </w:rPr>
        <w:fldChar w:fldCharType="begin"/>
      </w:r>
      <w:r>
        <w:rPr>
          <w:noProof/>
        </w:rPr>
        <w:instrText xml:space="preserve"> PAGEREF _Toc122516666 \h </w:instrText>
      </w:r>
      <w:r>
        <w:rPr>
          <w:noProof/>
        </w:rPr>
      </w:r>
      <w:r>
        <w:rPr>
          <w:noProof/>
        </w:rPr>
        <w:fldChar w:fldCharType="separate"/>
      </w:r>
      <w:r w:rsidR="003828E2">
        <w:rPr>
          <w:noProof/>
        </w:rPr>
        <w:t>46</w:t>
      </w:r>
      <w:r>
        <w:rPr>
          <w:noProof/>
        </w:rPr>
        <w:fldChar w:fldCharType="end"/>
      </w:r>
    </w:p>
    <w:p w14:paraId="1D04E3AA" w14:textId="4C713BC4" w:rsidR="00B37332" w:rsidRDefault="00B37332">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Pr>
          <w:noProof/>
        </w:rPr>
        <w:t>Location management server</w:t>
      </w:r>
      <w:r>
        <w:rPr>
          <w:noProof/>
        </w:rPr>
        <w:tab/>
      </w:r>
      <w:r>
        <w:rPr>
          <w:noProof/>
        </w:rPr>
        <w:fldChar w:fldCharType="begin"/>
      </w:r>
      <w:r>
        <w:rPr>
          <w:noProof/>
        </w:rPr>
        <w:instrText xml:space="preserve"> PAGEREF _Toc122516667 \h </w:instrText>
      </w:r>
      <w:r>
        <w:rPr>
          <w:noProof/>
        </w:rPr>
      </w:r>
      <w:r>
        <w:rPr>
          <w:noProof/>
        </w:rPr>
        <w:fldChar w:fldCharType="separate"/>
      </w:r>
      <w:r w:rsidR="003828E2">
        <w:rPr>
          <w:noProof/>
        </w:rPr>
        <w:t>46</w:t>
      </w:r>
      <w:r>
        <w:rPr>
          <w:noProof/>
        </w:rPr>
        <w:fldChar w:fldCharType="end"/>
      </w:r>
    </w:p>
    <w:p w14:paraId="5F9EB611" w14:textId="5EF5AF51" w:rsidR="00B37332" w:rsidRDefault="00B37332">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_Toc122516668 \h </w:instrText>
      </w:r>
      <w:r>
        <w:rPr>
          <w:noProof/>
        </w:rPr>
      </w:r>
      <w:r>
        <w:rPr>
          <w:noProof/>
        </w:rPr>
        <w:fldChar w:fldCharType="separate"/>
      </w:r>
      <w:r w:rsidR="003828E2">
        <w:rPr>
          <w:noProof/>
        </w:rPr>
        <w:t>46</w:t>
      </w:r>
      <w:r>
        <w:rPr>
          <w:noProof/>
        </w:rPr>
        <w:fldChar w:fldCharType="end"/>
      </w:r>
    </w:p>
    <w:p w14:paraId="66BB84B0" w14:textId="2ABE3348" w:rsidR="00B37332" w:rsidRDefault="00B37332">
      <w:pPr>
        <w:pStyle w:val="TOC4"/>
        <w:rPr>
          <w:rFonts w:asciiTheme="minorHAnsi" w:eastAsiaTheme="minorEastAsia" w:hAnsiTheme="minorHAnsi" w:cstheme="minorBidi"/>
          <w:noProof/>
          <w:sz w:val="22"/>
          <w:szCs w:val="22"/>
          <w:lang w:eastAsia="en-GB"/>
        </w:rPr>
      </w:pPr>
      <w:r>
        <w:rPr>
          <w:noProof/>
        </w:rPr>
        <w:t>9.2.5.1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_Toc122516669 \h </w:instrText>
      </w:r>
      <w:r>
        <w:rPr>
          <w:noProof/>
        </w:rPr>
      </w:r>
      <w:r>
        <w:rPr>
          <w:noProof/>
        </w:rPr>
        <w:fldChar w:fldCharType="separate"/>
      </w:r>
      <w:r w:rsidR="003828E2">
        <w:rPr>
          <w:noProof/>
        </w:rPr>
        <w:t>46</w:t>
      </w:r>
      <w:r>
        <w:rPr>
          <w:noProof/>
        </w:rPr>
        <w:fldChar w:fldCharType="end"/>
      </w:r>
    </w:p>
    <w:p w14:paraId="42DE3DF6" w14:textId="7B79FB81" w:rsidR="00B37332" w:rsidRDefault="00B37332">
      <w:pPr>
        <w:pStyle w:val="TOC4"/>
        <w:rPr>
          <w:rFonts w:asciiTheme="minorHAnsi" w:eastAsiaTheme="minorEastAsia" w:hAnsiTheme="minorHAnsi" w:cstheme="minorBidi"/>
          <w:noProof/>
          <w:sz w:val="22"/>
          <w:szCs w:val="22"/>
          <w:lang w:eastAsia="en-GB"/>
        </w:rPr>
      </w:pPr>
      <w:r>
        <w:rPr>
          <w:noProof/>
        </w:rPr>
        <w:t>9.2.5.2</w:t>
      </w:r>
      <w:r>
        <w:rPr>
          <w:rFonts w:asciiTheme="minorHAnsi" w:eastAsiaTheme="minorEastAsia" w:hAnsiTheme="minorHAnsi" w:cstheme="minorBidi"/>
          <w:noProof/>
          <w:sz w:val="22"/>
          <w:szCs w:val="22"/>
          <w:lang w:eastAsia="en-GB"/>
        </w:rPr>
        <w:tab/>
      </w:r>
      <w:r>
        <w:rPr>
          <w:noProof/>
        </w:rPr>
        <w:t>LM-UU</w:t>
      </w:r>
      <w:r>
        <w:rPr>
          <w:noProof/>
        </w:rPr>
        <w:tab/>
      </w:r>
      <w:r>
        <w:rPr>
          <w:noProof/>
        </w:rPr>
        <w:fldChar w:fldCharType="begin"/>
      </w:r>
      <w:r>
        <w:rPr>
          <w:noProof/>
        </w:rPr>
        <w:instrText xml:space="preserve"> PAGEREF _Toc122516670 \h </w:instrText>
      </w:r>
      <w:r>
        <w:rPr>
          <w:noProof/>
        </w:rPr>
      </w:r>
      <w:r>
        <w:rPr>
          <w:noProof/>
        </w:rPr>
        <w:fldChar w:fldCharType="separate"/>
      </w:r>
      <w:r w:rsidR="003828E2">
        <w:rPr>
          <w:noProof/>
        </w:rPr>
        <w:t>46</w:t>
      </w:r>
      <w:r>
        <w:rPr>
          <w:noProof/>
        </w:rPr>
        <w:fldChar w:fldCharType="end"/>
      </w:r>
    </w:p>
    <w:p w14:paraId="62FBE107" w14:textId="0A169F9E" w:rsidR="00B37332" w:rsidRDefault="00B37332">
      <w:pPr>
        <w:pStyle w:val="TOC4"/>
        <w:rPr>
          <w:rFonts w:asciiTheme="minorHAnsi" w:eastAsiaTheme="minorEastAsia" w:hAnsiTheme="minorHAnsi" w:cstheme="minorBidi"/>
          <w:noProof/>
          <w:sz w:val="22"/>
          <w:szCs w:val="22"/>
          <w:lang w:eastAsia="en-GB"/>
        </w:rPr>
      </w:pPr>
      <w:r>
        <w:rPr>
          <w:noProof/>
        </w:rPr>
        <w:t>9.2.5.3</w:t>
      </w:r>
      <w:r>
        <w:rPr>
          <w:rFonts w:asciiTheme="minorHAnsi" w:eastAsiaTheme="minorEastAsia" w:hAnsiTheme="minorHAnsi" w:cstheme="minorBidi"/>
          <w:noProof/>
          <w:sz w:val="22"/>
          <w:szCs w:val="22"/>
          <w:lang w:eastAsia="en-GB"/>
        </w:rPr>
        <w:tab/>
      </w:r>
      <w:r>
        <w:rPr>
          <w:noProof/>
        </w:rPr>
        <w:t>LM-PC5</w:t>
      </w:r>
      <w:r>
        <w:rPr>
          <w:noProof/>
        </w:rPr>
        <w:tab/>
      </w:r>
      <w:r>
        <w:rPr>
          <w:noProof/>
        </w:rPr>
        <w:fldChar w:fldCharType="begin"/>
      </w:r>
      <w:r>
        <w:rPr>
          <w:noProof/>
        </w:rPr>
        <w:instrText xml:space="preserve"> PAGEREF _Toc122516671 \h </w:instrText>
      </w:r>
      <w:r>
        <w:rPr>
          <w:noProof/>
        </w:rPr>
      </w:r>
      <w:r>
        <w:rPr>
          <w:noProof/>
        </w:rPr>
        <w:fldChar w:fldCharType="separate"/>
      </w:r>
      <w:r w:rsidR="003828E2">
        <w:rPr>
          <w:noProof/>
        </w:rPr>
        <w:t>46</w:t>
      </w:r>
      <w:r>
        <w:rPr>
          <w:noProof/>
        </w:rPr>
        <w:fldChar w:fldCharType="end"/>
      </w:r>
    </w:p>
    <w:p w14:paraId="73F4C180" w14:textId="1CE24486" w:rsidR="00B37332" w:rsidRDefault="00B37332">
      <w:pPr>
        <w:pStyle w:val="TOC4"/>
        <w:rPr>
          <w:rFonts w:asciiTheme="minorHAnsi" w:eastAsiaTheme="minorEastAsia" w:hAnsiTheme="minorHAnsi" w:cstheme="minorBidi"/>
          <w:noProof/>
          <w:sz w:val="22"/>
          <w:szCs w:val="22"/>
          <w:lang w:eastAsia="en-GB"/>
        </w:rPr>
      </w:pPr>
      <w:r>
        <w:rPr>
          <w:noProof/>
        </w:rPr>
        <w:t>9.2.5.4</w:t>
      </w:r>
      <w:r>
        <w:rPr>
          <w:rFonts w:asciiTheme="minorHAnsi" w:eastAsiaTheme="minorEastAsia" w:hAnsiTheme="minorHAnsi" w:cstheme="minorBidi"/>
          <w:noProof/>
          <w:sz w:val="22"/>
          <w:szCs w:val="22"/>
          <w:lang w:eastAsia="en-GB"/>
        </w:rPr>
        <w:tab/>
      </w:r>
      <w:r>
        <w:rPr>
          <w:noProof/>
        </w:rPr>
        <w:t>LM-C</w:t>
      </w:r>
      <w:r>
        <w:rPr>
          <w:noProof/>
        </w:rPr>
        <w:tab/>
      </w:r>
      <w:r>
        <w:rPr>
          <w:noProof/>
        </w:rPr>
        <w:fldChar w:fldCharType="begin"/>
      </w:r>
      <w:r>
        <w:rPr>
          <w:noProof/>
        </w:rPr>
        <w:instrText xml:space="preserve"> PAGEREF _Toc122516672 \h </w:instrText>
      </w:r>
      <w:r>
        <w:rPr>
          <w:noProof/>
        </w:rPr>
      </w:r>
      <w:r>
        <w:rPr>
          <w:noProof/>
        </w:rPr>
        <w:fldChar w:fldCharType="separate"/>
      </w:r>
      <w:r w:rsidR="003828E2">
        <w:rPr>
          <w:noProof/>
        </w:rPr>
        <w:t>46</w:t>
      </w:r>
      <w:r>
        <w:rPr>
          <w:noProof/>
        </w:rPr>
        <w:fldChar w:fldCharType="end"/>
      </w:r>
    </w:p>
    <w:p w14:paraId="0FB0444A" w14:textId="4D7D8E8D" w:rsidR="00B37332" w:rsidRDefault="00B37332">
      <w:pPr>
        <w:pStyle w:val="TOC4"/>
        <w:rPr>
          <w:rFonts w:asciiTheme="minorHAnsi" w:eastAsiaTheme="minorEastAsia" w:hAnsiTheme="minorHAnsi" w:cstheme="minorBidi"/>
          <w:noProof/>
          <w:sz w:val="22"/>
          <w:szCs w:val="22"/>
          <w:lang w:eastAsia="en-GB"/>
        </w:rPr>
      </w:pPr>
      <w:r>
        <w:rPr>
          <w:noProof/>
        </w:rPr>
        <w:t>9.2.5.5</w:t>
      </w:r>
      <w:r>
        <w:rPr>
          <w:rFonts w:asciiTheme="minorHAnsi" w:eastAsiaTheme="minorEastAsia" w:hAnsiTheme="minorHAnsi" w:cstheme="minorBidi"/>
          <w:noProof/>
          <w:sz w:val="22"/>
          <w:szCs w:val="22"/>
          <w:lang w:eastAsia="en-GB"/>
        </w:rPr>
        <w:tab/>
      </w:r>
      <w:r>
        <w:rPr>
          <w:noProof/>
        </w:rPr>
        <w:t>LM-S</w:t>
      </w:r>
      <w:r>
        <w:rPr>
          <w:noProof/>
        </w:rPr>
        <w:tab/>
      </w:r>
      <w:r>
        <w:rPr>
          <w:noProof/>
        </w:rPr>
        <w:fldChar w:fldCharType="begin"/>
      </w:r>
      <w:r>
        <w:rPr>
          <w:noProof/>
        </w:rPr>
        <w:instrText xml:space="preserve"> PAGEREF _Toc122516673 \h </w:instrText>
      </w:r>
      <w:r>
        <w:rPr>
          <w:noProof/>
        </w:rPr>
      </w:r>
      <w:r>
        <w:rPr>
          <w:noProof/>
        </w:rPr>
        <w:fldChar w:fldCharType="separate"/>
      </w:r>
      <w:r w:rsidR="003828E2">
        <w:rPr>
          <w:noProof/>
        </w:rPr>
        <w:t>46</w:t>
      </w:r>
      <w:r>
        <w:rPr>
          <w:noProof/>
        </w:rPr>
        <w:fldChar w:fldCharType="end"/>
      </w:r>
    </w:p>
    <w:p w14:paraId="783876DD" w14:textId="7D787FF4" w:rsidR="00B37332" w:rsidRDefault="00B37332">
      <w:pPr>
        <w:pStyle w:val="TOC4"/>
        <w:rPr>
          <w:rFonts w:asciiTheme="minorHAnsi" w:eastAsiaTheme="minorEastAsia" w:hAnsiTheme="minorHAnsi" w:cstheme="minorBidi"/>
          <w:noProof/>
          <w:sz w:val="22"/>
          <w:szCs w:val="22"/>
          <w:lang w:eastAsia="en-GB"/>
        </w:rPr>
      </w:pPr>
      <w:r>
        <w:rPr>
          <w:noProof/>
        </w:rPr>
        <w:t>9.2.5.6</w:t>
      </w:r>
      <w:r>
        <w:rPr>
          <w:rFonts w:asciiTheme="minorHAnsi" w:eastAsiaTheme="minorEastAsia" w:hAnsiTheme="minorHAnsi" w:cstheme="minorBidi"/>
          <w:noProof/>
          <w:sz w:val="22"/>
          <w:szCs w:val="22"/>
          <w:lang w:eastAsia="en-GB"/>
        </w:rPr>
        <w:tab/>
      </w:r>
      <w:r>
        <w:rPr>
          <w:noProof/>
        </w:rPr>
        <w:t>LM-E</w:t>
      </w:r>
      <w:r>
        <w:rPr>
          <w:noProof/>
        </w:rPr>
        <w:tab/>
      </w:r>
      <w:r>
        <w:rPr>
          <w:noProof/>
        </w:rPr>
        <w:fldChar w:fldCharType="begin"/>
      </w:r>
      <w:r>
        <w:rPr>
          <w:noProof/>
        </w:rPr>
        <w:instrText xml:space="preserve"> PAGEREF _Toc122516674 \h </w:instrText>
      </w:r>
      <w:r>
        <w:rPr>
          <w:noProof/>
        </w:rPr>
      </w:r>
      <w:r>
        <w:rPr>
          <w:noProof/>
        </w:rPr>
        <w:fldChar w:fldCharType="separate"/>
      </w:r>
      <w:r w:rsidR="003828E2">
        <w:rPr>
          <w:noProof/>
        </w:rPr>
        <w:t>47</w:t>
      </w:r>
      <w:r>
        <w:rPr>
          <w:noProof/>
        </w:rPr>
        <w:fldChar w:fldCharType="end"/>
      </w:r>
    </w:p>
    <w:p w14:paraId="2934EE07" w14:textId="133D8803" w:rsidR="00B37332" w:rsidRDefault="00B37332">
      <w:pPr>
        <w:pStyle w:val="TOC4"/>
        <w:rPr>
          <w:rFonts w:asciiTheme="minorHAnsi" w:eastAsiaTheme="minorEastAsia" w:hAnsiTheme="minorHAnsi" w:cstheme="minorBidi"/>
          <w:noProof/>
          <w:sz w:val="22"/>
          <w:szCs w:val="22"/>
          <w:lang w:eastAsia="en-GB"/>
        </w:rPr>
      </w:pPr>
      <w:r>
        <w:rPr>
          <w:noProof/>
        </w:rPr>
        <w:t>9.2.5.7</w:t>
      </w:r>
      <w:r>
        <w:rPr>
          <w:rFonts w:asciiTheme="minorHAnsi" w:eastAsiaTheme="minorEastAsia" w:hAnsiTheme="minorHAnsi" w:cstheme="minorBidi"/>
          <w:noProof/>
          <w:sz w:val="22"/>
          <w:szCs w:val="22"/>
          <w:lang w:eastAsia="en-GB"/>
        </w:rPr>
        <w:tab/>
      </w:r>
      <w:r>
        <w:rPr>
          <w:noProof/>
        </w:rPr>
        <w:t>T8</w:t>
      </w:r>
      <w:r>
        <w:rPr>
          <w:noProof/>
        </w:rPr>
        <w:tab/>
      </w:r>
      <w:r>
        <w:rPr>
          <w:noProof/>
        </w:rPr>
        <w:fldChar w:fldCharType="begin"/>
      </w:r>
      <w:r>
        <w:rPr>
          <w:noProof/>
        </w:rPr>
        <w:instrText xml:space="preserve"> PAGEREF _Toc122516675 \h </w:instrText>
      </w:r>
      <w:r>
        <w:rPr>
          <w:noProof/>
        </w:rPr>
      </w:r>
      <w:r>
        <w:rPr>
          <w:noProof/>
        </w:rPr>
        <w:fldChar w:fldCharType="separate"/>
      </w:r>
      <w:r w:rsidR="003828E2">
        <w:rPr>
          <w:noProof/>
        </w:rPr>
        <w:t>47</w:t>
      </w:r>
      <w:r>
        <w:rPr>
          <w:noProof/>
        </w:rPr>
        <w:fldChar w:fldCharType="end"/>
      </w:r>
    </w:p>
    <w:p w14:paraId="6E9C5230" w14:textId="65AF268A" w:rsidR="00B37332" w:rsidRDefault="00B3733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_Toc122516676 \h </w:instrText>
      </w:r>
      <w:r>
        <w:rPr>
          <w:noProof/>
        </w:rPr>
      </w:r>
      <w:r>
        <w:rPr>
          <w:noProof/>
        </w:rPr>
        <w:fldChar w:fldCharType="separate"/>
      </w:r>
      <w:r w:rsidR="003828E2">
        <w:rPr>
          <w:noProof/>
        </w:rPr>
        <w:t>47</w:t>
      </w:r>
      <w:r>
        <w:rPr>
          <w:noProof/>
        </w:rPr>
        <w:fldChar w:fldCharType="end"/>
      </w:r>
    </w:p>
    <w:p w14:paraId="7E09FEDC" w14:textId="751EA806" w:rsidR="00B37332" w:rsidRDefault="00B37332">
      <w:pPr>
        <w:pStyle w:val="TOC3"/>
        <w:rPr>
          <w:rFonts w:asciiTheme="minorHAnsi" w:eastAsiaTheme="minorEastAsia" w:hAnsiTheme="minorHAnsi" w:cstheme="minorBidi"/>
          <w:noProof/>
          <w:sz w:val="22"/>
          <w:szCs w:val="22"/>
          <w:lang w:eastAsia="en-GB"/>
        </w:rPr>
      </w:pPr>
      <w:r>
        <w:rPr>
          <w:noProof/>
          <w:lang w:eastAsia="zh-CN"/>
        </w:rPr>
        <w:t>9.3.1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_Toc122516677 \h </w:instrText>
      </w:r>
      <w:r>
        <w:rPr>
          <w:noProof/>
        </w:rPr>
      </w:r>
      <w:r>
        <w:rPr>
          <w:noProof/>
        </w:rPr>
        <w:fldChar w:fldCharType="separate"/>
      </w:r>
      <w:r w:rsidR="003828E2">
        <w:rPr>
          <w:noProof/>
        </w:rPr>
        <w:t>47</w:t>
      </w:r>
      <w:r>
        <w:rPr>
          <w:noProof/>
        </w:rPr>
        <w:fldChar w:fldCharType="end"/>
      </w:r>
    </w:p>
    <w:p w14:paraId="60832ED6" w14:textId="6DCD9E46" w:rsidR="00B37332" w:rsidRDefault="00B37332">
      <w:pPr>
        <w:pStyle w:val="TOC3"/>
        <w:rPr>
          <w:rFonts w:asciiTheme="minorHAnsi" w:eastAsiaTheme="minorEastAsia" w:hAnsiTheme="minorHAnsi" w:cstheme="minorBidi"/>
          <w:noProof/>
          <w:sz w:val="22"/>
          <w:szCs w:val="22"/>
          <w:lang w:eastAsia="en-GB"/>
        </w:rPr>
      </w:pPr>
      <w:r>
        <w:rPr>
          <w:noProof/>
          <w:lang w:eastAsia="zh-CN"/>
        </w:rPr>
        <w:t>9.3</w:t>
      </w:r>
      <w:r>
        <w:rPr>
          <w:noProof/>
        </w:rPr>
        <w:t>.2</w:t>
      </w:r>
      <w:r>
        <w:rPr>
          <w:rFonts w:asciiTheme="minorHAnsi" w:eastAsiaTheme="minorEastAsia" w:hAnsiTheme="minorHAnsi" w:cstheme="minorBid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_Toc122516678 \h </w:instrText>
      </w:r>
      <w:r>
        <w:rPr>
          <w:noProof/>
        </w:rPr>
      </w:r>
      <w:r>
        <w:rPr>
          <w:noProof/>
        </w:rPr>
        <w:fldChar w:fldCharType="separate"/>
      </w:r>
      <w:r w:rsidR="003828E2">
        <w:rPr>
          <w:noProof/>
        </w:rPr>
        <w:t>47</w:t>
      </w:r>
      <w:r>
        <w:rPr>
          <w:noProof/>
        </w:rPr>
        <w:fldChar w:fldCharType="end"/>
      </w:r>
    </w:p>
    <w:p w14:paraId="23A8BDC2" w14:textId="5594ACB3"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.2.0</w:t>
      </w:r>
      <w:r>
        <w:rPr>
          <w:rFonts w:asciiTheme="minorHAnsi" w:eastAsiaTheme="minorEastAsia" w:hAnsiTheme="minorHAnsi" w:cstheme="minorBidi"/>
          <w:noProof/>
          <w:sz w:val="22"/>
          <w:szCs w:val="22"/>
          <w:lang w:eastAsia="en-GB"/>
        </w:rPr>
        <w:tab/>
      </w:r>
      <w:r>
        <w:rPr>
          <w:noProof/>
        </w:rPr>
        <w:t>Location reporting configuration request</w:t>
      </w:r>
      <w:r>
        <w:rPr>
          <w:noProof/>
        </w:rPr>
        <w:tab/>
      </w:r>
      <w:r>
        <w:rPr>
          <w:noProof/>
        </w:rPr>
        <w:fldChar w:fldCharType="begin"/>
      </w:r>
      <w:r>
        <w:rPr>
          <w:noProof/>
        </w:rPr>
        <w:instrText xml:space="preserve"> PAGEREF _Toc122516679 \h </w:instrText>
      </w:r>
      <w:r>
        <w:rPr>
          <w:noProof/>
        </w:rPr>
      </w:r>
      <w:r>
        <w:rPr>
          <w:noProof/>
        </w:rPr>
        <w:fldChar w:fldCharType="separate"/>
      </w:r>
      <w:r w:rsidR="003828E2">
        <w:rPr>
          <w:noProof/>
        </w:rPr>
        <w:t>47</w:t>
      </w:r>
      <w:r>
        <w:rPr>
          <w:noProof/>
        </w:rPr>
        <w:fldChar w:fldCharType="end"/>
      </w:r>
    </w:p>
    <w:p w14:paraId="1B84722D" w14:textId="24274636"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.2.1</w:t>
      </w:r>
      <w:r>
        <w:rPr>
          <w:rFonts w:asciiTheme="minorHAnsi" w:eastAsiaTheme="minorEastAsia" w:hAnsiTheme="minorHAnsi" w:cstheme="minorBidi"/>
          <w:noProof/>
          <w:sz w:val="22"/>
          <w:szCs w:val="22"/>
          <w:lang w:eastAsia="en-GB"/>
        </w:rPr>
        <w:tab/>
      </w:r>
      <w:r>
        <w:rPr>
          <w:noProof/>
        </w:rPr>
        <w:t>Location reporting configuration response</w:t>
      </w:r>
      <w:r>
        <w:rPr>
          <w:noProof/>
        </w:rPr>
        <w:tab/>
      </w:r>
      <w:r>
        <w:rPr>
          <w:noProof/>
        </w:rPr>
        <w:fldChar w:fldCharType="begin"/>
      </w:r>
      <w:r>
        <w:rPr>
          <w:noProof/>
        </w:rPr>
        <w:instrText xml:space="preserve"> PAGEREF _Toc122516680 \h </w:instrText>
      </w:r>
      <w:r>
        <w:rPr>
          <w:noProof/>
        </w:rPr>
      </w:r>
      <w:r>
        <w:rPr>
          <w:noProof/>
        </w:rPr>
        <w:fldChar w:fldCharType="separate"/>
      </w:r>
      <w:r w:rsidR="003828E2">
        <w:rPr>
          <w:noProof/>
        </w:rPr>
        <w:t>47</w:t>
      </w:r>
      <w:r>
        <w:rPr>
          <w:noProof/>
        </w:rPr>
        <w:fldChar w:fldCharType="end"/>
      </w:r>
    </w:p>
    <w:p w14:paraId="431CF2C0" w14:textId="26605B92"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.2.2</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r>
      <w:r>
        <w:rPr>
          <w:noProof/>
        </w:rPr>
        <w:instrText xml:space="preserve"> PAGEREF _Toc122516681 \h </w:instrText>
      </w:r>
      <w:r>
        <w:rPr>
          <w:noProof/>
        </w:rPr>
      </w:r>
      <w:r>
        <w:rPr>
          <w:noProof/>
        </w:rPr>
        <w:fldChar w:fldCharType="separate"/>
      </w:r>
      <w:r w:rsidR="003828E2">
        <w:rPr>
          <w:noProof/>
        </w:rPr>
        <w:t>48</w:t>
      </w:r>
      <w:r>
        <w:rPr>
          <w:noProof/>
        </w:rPr>
        <w:fldChar w:fldCharType="end"/>
      </w:r>
    </w:p>
    <w:p w14:paraId="489997C0" w14:textId="43D4E13C"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r>
      <w:r>
        <w:rPr>
          <w:noProof/>
        </w:rPr>
        <w:instrText xml:space="preserve"> PAGEREF _Toc122516682 \h </w:instrText>
      </w:r>
      <w:r>
        <w:rPr>
          <w:noProof/>
        </w:rPr>
      </w:r>
      <w:r>
        <w:rPr>
          <w:noProof/>
        </w:rPr>
        <w:fldChar w:fldCharType="separate"/>
      </w:r>
      <w:r w:rsidR="003828E2">
        <w:rPr>
          <w:noProof/>
        </w:rPr>
        <w:t>48</w:t>
      </w:r>
      <w:r>
        <w:rPr>
          <w:noProof/>
        </w:rPr>
        <w:fldChar w:fldCharType="end"/>
      </w:r>
    </w:p>
    <w:p w14:paraId="475F7F16" w14:textId="7C6DD54E"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.2.4</w:t>
      </w:r>
      <w:r>
        <w:rPr>
          <w:rFonts w:asciiTheme="minorHAnsi" w:eastAsiaTheme="minorEastAsia" w:hAnsiTheme="minorHAnsi" w:cstheme="minorBidi"/>
          <w:noProof/>
          <w:sz w:val="22"/>
          <w:szCs w:val="22"/>
          <w:lang w:eastAsia="en-GB"/>
        </w:rPr>
        <w:tab/>
      </w:r>
      <w:r>
        <w:rPr>
          <w:noProof/>
        </w:rPr>
        <w:t>Location reporting trigger</w:t>
      </w:r>
      <w:r>
        <w:rPr>
          <w:noProof/>
        </w:rPr>
        <w:tab/>
      </w:r>
      <w:r>
        <w:rPr>
          <w:noProof/>
        </w:rPr>
        <w:fldChar w:fldCharType="begin"/>
      </w:r>
      <w:r>
        <w:rPr>
          <w:noProof/>
        </w:rPr>
        <w:instrText xml:space="preserve"> PAGEREF _Toc122516683 \h </w:instrText>
      </w:r>
      <w:r>
        <w:rPr>
          <w:noProof/>
        </w:rPr>
      </w:r>
      <w:r>
        <w:rPr>
          <w:noProof/>
        </w:rPr>
        <w:fldChar w:fldCharType="separate"/>
      </w:r>
      <w:r w:rsidR="003828E2">
        <w:rPr>
          <w:noProof/>
        </w:rPr>
        <w:t>48</w:t>
      </w:r>
      <w:r>
        <w:rPr>
          <w:noProof/>
        </w:rPr>
        <w:fldChar w:fldCharType="end"/>
      </w:r>
    </w:p>
    <w:p w14:paraId="359B3CC5" w14:textId="4F0A6039"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.2.5</w:t>
      </w:r>
      <w:r>
        <w:rPr>
          <w:rFonts w:asciiTheme="minorHAnsi" w:eastAsiaTheme="minorEastAsia" w:hAnsiTheme="minorHAnsi" w:cstheme="minorBid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_Toc122516684 \h </w:instrText>
      </w:r>
      <w:r>
        <w:rPr>
          <w:noProof/>
        </w:rPr>
      </w:r>
      <w:r>
        <w:rPr>
          <w:noProof/>
        </w:rPr>
        <w:fldChar w:fldCharType="separate"/>
      </w:r>
      <w:r w:rsidR="003828E2">
        <w:rPr>
          <w:noProof/>
        </w:rPr>
        <w:t>49</w:t>
      </w:r>
      <w:r>
        <w:rPr>
          <w:noProof/>
        </w:rPr>
        <w:fldChar w:fldCharType="end"/>
      </w:r>
    </w:p>
    <w:p w14:paraId="1F7719E0" w14:textId="78D288DD"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.2.6</w:t>
      </w:r>
      <w:r>
        <w:rPr>
          <w:rFonts w:asciiTheme="minorHAnsi" w:eastAsiaTheme="minorEastAsia" w:hAnsiTheme="minorHAnsi" w:cstheme="minorBidi"/>
          <w:noProof/>
          <w:sz w:val="22"/>
          <w:szCs w:val="22"/>
          <w:lang w:eastAsia="en-GB"/>
        </w:rPr>
        <w:tab/>
      </w:r>
      <w:r>
        <w:rPr>
          <w:noProof/>
        </w:rPr>
        <w:t>Location information subscription response</w:t>
      </w:r>
      <w:r>
        <w:rPr>
          <w:noProof/>
        </w:rPr>
        <w:tab/>
      </w:r>
      <w:r>
        <w:rPr>
          <w:noProof/>
        </w:rPr>
        <w:fldChar w:fldCharType="begin"/>
      </w:r>
      <w:r>
        <w:rPr>
          <w:noProof/>
        </w:rPr>
        <w:instrText xml:space="preserve"> PAGEREF _Toc122516685 \h </w:instrText>
      </w:r>
      <w:r>
        <w:rPr>
          <w:noProof/>
        </w:rPr>
      </w:r>
      <w:r>
        <w:rPr>
          <w:noProof/>
        </w:rPr>
        <w:fldChar w:fldCharType="separate"/>
      </w:r>
      <w:r w:rsidR="003828E2">
        <w:rPr>
          <w:noProof/>
        </w:rPr>
        <w:t>49</w:t>
      </w:r>
      <w:r>
        <w:rPr>
          <w:noProof/>
        </w:rPr>
        <w:fldChar w:fldCharType="end"/>
      </w:r>
    </w:p>
    <w:p w14:paraId="372864B7" w14:textId="132F4772"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.2.7</w:t>
      </w:r>
      <w:r>
        <w:rPr>
          <w:rFonts w:asciiTheme="minorHAnsi" w:eastAsiaTheme="minorEastAsia" w:hAnsiTheme="minorHAnsi" w:cstheme="minorBidi"/>
          <w:noProof/>
          <w:sz w:val="22"/>
          <w:szCs w:val="22"/>
          <w:lang w:eastAsia="en-GB"/>
        </w:rPr>
        <w:tab/>
      </w:r>
      <w:r>
        <w:rPr>
          <w:noProof/>
        </w:rPr>
        <w:t>Location information notification</w:t>
      </w:r>
      <w:r>
        <w:rPr>
          <w:noProof/>
        </w:rPr>
        <w:tab/>
      </w:r>
      <w:r>
        <w:rPr>
          <w:noProof/>
        </w:rPr>
        <w:fldChar w:fldCharType="begin"/>
      </w:r>
      <w:r>
        <w:rPr>
          <w:noProof/>
        </w:rPr>
        <w:instrText xml:space="preserve"> PAGEREF _Toc122516686 \h </w:instrText>
      </w:r>
      <w:r>
        <w:rPr>
          <w:noProof/>
        </w:rPr>
      </w:r>
      <w:r>
        <w:rPr>
          <w:noProof/>
        </w:rPr>
        <w:fldChar w:fldCharType="separate"/>
      </w:r>
      <w:r w:rsidR="003828E2">
        <w:rPr>
          <w:noProof/>
        </w:rPr>
        <w:t>50</w:t>
      </w:r>
      <w:r>
        <w:rPr>
          <w:noProof/>
        </w:rPr>
        <w:fldChar w:fldCharType="end"/>
      </w:r>
    </w:p>
    <w:p w14:paraId="23AC9F1E" w14:textId="50460E7E"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.2.8</w:t>
      </w:r>
      <w:r>
        <w:rPr>
          <w:rFonts w:asciiTheme="minorHAnsi" w:eastAsiaTheme="minorEastAsia" w:hAnsiTheme="minorHAnsi" w:cstheme="minorBidi"/>
          <w:noProof/>
          <w:sz w:val="22"/>
          <w:szCs w:val="22"/>
          <w:lang w:eastAsia="en-GB"/>
        </w:rPr>
        <w:tab/>
      </w:r>
      <w:r>
        <w:rPr>
          <w:noProof/>
        </w:rPr>
        <w:t>Location reporting configuration cancel request</w:t>
      </w:r>
      <w:r>
        <w:rPr>
          <w:noProof/>
        </w:rPr>
        <w:tab/>
      </w:r>
      <w:r>
        <w:rPr>
          <w:noProof/>
        </w:rPr>
        <w:fldChar w:fldCharType="begin"/>
      </w:r>
      <w:r>
        <w:rPr>
          <w:noProof/>
        </w:rPr>
        <w:instrText xml:space="preserve"> PAGEREF _Toc122516687 \h </w:instrText>
      </w:r>
      <w:r>
        <w:rPr>
          <w:noProof/>
        </w:rPr>
      </w:r>
      <w:r>
        <w:rPr>
          <w:noProof/>
        </w:rPr>
        <w:fldChar w:fldCharType="separate"/>
      </w:r>
      <w:r w:rsidR="003828E2">
        <w:rPr>
          <w:noProof/>
        </w:rPr>
        <w:t>50</w:t>
      </w:r>
      <w:r>
        <w:rPr>
          <w:noProof/>
        </w:rPr>
        <w:fldChar w:fldCharType="end"/>
      </w:r>
    </w:p>
    <w:p w14:paraId="3061052F" w14:textId="5D739DD1" w:rsidR="00B37332" w:rsidRDefault="00B37332">
      <w:pPr>
        <w:pStyle w:val="TOC4"/>
        <w:rPr>
          <w:rFonts w:asciiTheme="minorHAnsi" w:eastAsiaTheme="minorEastAsia" w:hAnsiTheme="minorHAnsi" w:cstheme="minorBidi"/>
          <w:noProof/>
          <w:sz w:val="22"/>
          <w:szCs w:val="22"/>
          <w:lang w:eastAsia="en-GB"/>
        </w:rPr>
      </w:pPr>
      <w:r>
        <w:rPr>
          <w:noProof/>
        </w:rPr>
        <w:t>9.3.2.9</w:t>
      </w:r>
      <w:r>
        <w:rPr>
          <w:rFonts w:asciiTheme="minorHAnsi" w:eastAsiaTheme="minorEastAsia" w:hAnsiTheme="minorHAnsi" w:cstheme="minorBidi"/>
          <w:noProof/>
          <w:sz w:val="22"/>
          <w:szCs w:val="22"/>
          <w:lang w:eastAsia="en-GB"/>
        </w:rPr>
        <w:tab/>
      </w:r>
      <w:r>
        <w:rPr>
          <w:noProof/>
        </w:rPr>
        <w:t>Get UE(s) information request</w:t>
      </w:r>
      <w:r>
        <w:rPr>
          <w:noProof/>
        </w:rPr>
        <w:tab/>
      </w:r>
      <w:r>
        <w:rPr>
          <w:noProof/>
        </w:rPr>
        <w:fldChar w:fldCharType="begin"/>
      </w:r>
      <w:r>
        <w:rPr>
          <w:noProof/>
        </w:rPr>
        <w:instrText xml:space="preserve"> PAGEREF _Toc122516688 \h </w:instrText>
      </w:r>
      <w:r>
        <w:rPr>
          <w:noProof/>
        </w:rPr>
      </w:r>
      <w:r>
        <w:rPr>
          <w:noProof/>
        </w:rPr>
        <w:fldChar w:fldCharType="separate"/>
      </w:r>
      <w:r w:rsidR="003828E2">
        <w:rPr>
          <w:noProof/>
        </w:rPr>
        <w:t>50</w:t>
      </w:r>
      <w:r>
        <w:rPr>
          <w:noProof/>
        </w:rPr>
        <w:fldChar w:fldCharType="end"/>
      </w:r>
    </w:p>
    <w:p w14:paraId="1510BA43" w14:textId="68C81808" w:rsidR="00B37332" w:rsidRDefault="00B37332">
      <w:pPr>
        <w:pStyle w:val="TOC4"/>
        <w:rPr>
          <w:rFonts w:asciiTheme="minorHAnsi" w:eastAsiaTheme="minorEastAsia" w:hAnsiTheme="minorHAnsi" w:cstheme="minorBidi"/>
          <w:noProof/>
          <w:sz w:val="22"/>
          <w:szCs w:val="22"/>
          <w:lang w:eastAsia="en-GB"/>
        </w:rPr>
      </w:pPr>
      <w:r>
        <w:rPr>
          <w:noProof/>
        </w:rPr>
        <w:t>9.3.2.10</w:t>
      </w:r>
      <w:r>
        <w:rPr>
          <w:rFonts w:asciiTheme="minorHAnsi" w:eastAsiaTheme="minorEastAsia" w:hAnsiTheme="minorHAnsi" w:cstheme="minorBidi"/>
          <w:noProof/>
          <w:sz w:val="22"/>
          <w:szCs w:val="22"/>
          <w:lang w:eastAsia="en-GB"/>
        </w:rPr>
        <w:tab/>
      </w:r>
      <w:r>
        <w:rPr>
          <w:noProof/>
        </w:rPr>
        <w:t>Get UE(s) information response</w:t>
      </w:r>
      <w:r>
        <w:rPr>
          <w:noProof/>
        </w:rPr>
        <w:tab/>
      </w:r>
      <w:r>
        <w:rPr>
          <w:noProof/>
        </w:rPr>
        <w:fldChar w:fldCharType="begin"/>
      </w:r>
      <w:r>
        <w:rPr>
          <w:noProof/>
        </w:rPr>
        <w:instrText xml:space="preserve"> PAGEREF _Toc122516689 \h </w:instrText>
      </w:r>
      <w:r>
        <w:rPr>
          <w:noProof/>
        </w:rPr>
      </w:r>
      <w:r>
        <w:rPr>
          <w:noProof/>
        </w:rPr>
        <w:fldChar w:fldCharType="separate"/>
      </w:r>
      <w:r w:rsidR="003828E2">
        <w:rPr>
          <w:noProof/>
        </w:rPr>
        <w:t>50</w:t>
      </w:r>
      <w:r>
        <w:rPr>
          <w:noProof/>
        </w:rPr>
        <w:fldChar w:fldCharType="end"/>
      </w:r>
    </w:p>
    <w:p w14:paraId="3DC65C2E" w14:textId="71CF40A4" w:rsidR="00B37332" w:rsidRDefault="00B37332">
      <w:pPr>
        <w:pStyle w:val="TOC4"/>
        <w:rPr>
          <w:rFonts w:asciiTheme="minorHAnsi" w:eastAsiaTheme="minorEastAsia" w:hAnsiTheme="minorHAnsi" w:cstheme="minorBidi"/>
          <w:noProof/>
          <w:sz w:val="22"/>
          <w:szCs w:val="22"/>
          <w:lang w:eastAsia="en-GB"/>
        </w:rPr>
      </w:pPr>
      <w:r>
        <w:rPr>
          <w:noProof/>
        </w:rPr>
        <w:t>9.3.2.11</w:t>
      </w:r>
      <w:r>
        <w:rPr>
          <w:rFonts w:asciiTheme="minorHAnsi" w:eastAsiaTheme="minorEastAsia" w:hAnsiTheme="minorHAnsi" w:cstheme="minorBidi"/>
          <w:noProof/>
          <w:sz w:val="22"/>
          <w:szCs w:val="22"/>
          <w:lang w:eastAsia="en-GB"/>
        </w:rPr>
        <w:tab/>
      </w:r>
      <w:r>
        <w:rPr>
          <w:noProof/>
        </w:rPr>
        <w:t>Monitor Location Subscription Request</w:t>
      </w:r>
      <w:r>
        <w:rPr>
          <w:noProof/>
        </w:rPr>
        <w:tab/>
      </w:r>
      <w:r>
        <w:rPr>
          <w:noProof/>
        </w:rPr>
        <w:fldChar w:fldCharType="begin"/>
      </w:r>
      <w:r>
        <w:rPr>
          <w:noProof/>
        </w:rPr>
        <w:instrText xml:space="preserve"> PAGEREF _Toc122516690 \h </w:instrText>
      </w:r>
      <w:r>
        <w:rPr>
          <w:noProof/>
        </w:rPr>
      </w:r>
      <w:r>
        <w:rPr>
          <w:noProof/>
        </w:rPr>
        <w:fldChar w:fldCharType="separate"/>
      </w:r>
      <w:r w:rsidR="003828E2">
        <w:rPr>
          <w:noProof/>
        </w:rPr>
        <w:t>51</w:t>
      </w:r>
      <w:r>
        <w:rPr>
          <w:noProof/>
        </w:rPr>
        <w:fldChar w:fldCharType="end"/>
      </w:r>
    </w:p>
    <w:p w14:paraId="7DCB2141" w14:textId="2A8B06BF" w:rsidR="00B37332" w:rsidRDefault="00B37332">
      <w:pPr>
        <w:pStyle w:val="TOC4"/>
        <w:rPr>
          <w:rFonts w:asciiTheme="minorHAnsi" w:eastAsiaTheme="minorEastAsia" w:hAnsiTheme="minorHAnsi" w:cstheme="minorBidi"/>
          <w:noProof/>
          <w:sz w:val="22"/>
          <w:szCs w:val="22"/>
          <w:lang w:eastAsia="en-GB"/>
        </w:rPr>
      </w:pPr>
      <w:r>
        <w:rPr>
          <w:noProof/>
        </w:rPr>
        <w:t>9.3.2.12</w:t>
      </w:r>
      <w:r>
        <w:rPr>
          <w:rFonts w:asciiTheme="minorHAnsi" w:eastAsiaTheme="minorEastAsia" w:hAnsiTheme="minorHAnsi" w:cstheme="minorBidi"/>
          <w:noProof/>
          <w:sz w:val="22"/>
          <w:szCs w:val="22"/>
          <w:lang w:eastAsia="en-GB"/>
        </w:rPr>
        <w:tab/>
      </w:r>
      <w:r>
        <w:rPr>
          <w:noProof/>
        </w:rPr>
        <w:t>Monitor Location Subscription Response</w:t>
      </w:r>
      <w:r>
        <w:rPr>
          <w:noProof/>
        </w:rPr>
        <w:tab/>
      </w:r>
      <w:r>
        <w:rPr>
          <w:noProof/>
        </w:rPr>
        <w:fldChar w:fldCharType="begin"/>
      </w:r>
      <w:r>
        <w:rPr>
          <w:noProof/>
        </w:rPr>
        <w:instrText xml:space="preserve"> PAGEREF _Toc122516691 \h </w:instrText>
      </w:r>
      <w:r>
        <w:rPr>
          <w:noProof/>
        </w:rPr>
      </w:r>
      <w:r>
        <w:rPr>
          <w:noProof/>
        </w:rPr>
        <w:fldChar w:fldCharType="separate"/>
      </w:r>
      <w:r w:rsidR="003828E2">
        <w:rPr>
          <w:noProof/>
        </w:rPr>
        <w:t>51</w:t>
      </w:r>
      <w:r>
        <w:rPr>
          <w:noProof/>
        </w:rPr>
        <w:fldChar w:fldCharType="end"/>
      </w:r>
    </w:p>
    <w:p w14:paraId="74C7C4EE" w14:textId="2273731F" w:rsidR="00B37332" w:rsidRDefault="00B37332">
      <w:pPr>
        <w:pStyle w:val="TOC4"/>
        <w:rPr>
          <w:rFonts w:asciiTheme="minorHAnsi" w:eastAsiaTheme="minorEastAsia" w:hAnsiTheme="minorHAnsi" w:cstheme="minorBidi"/>
          <w:noProof/>
          <w:sz w:val="22"/>
          <w:szCs w:val="22"/>
          <w:lang w:eastAsia="en-GB"/>
        </w:rPr>
      </w:pPr>
      <w:r>
        <w:rPr>
          <w:noProof/>
        </w:rPr>
        <w:t>9.3.2.13</w:t>
      </w:r>
      <w:r>
        <w:rPr>
          <w:rFonts w:asciiTheme="minorHAnsi" w:eastAsiaTheme="minorEastAsia" w:hAnsiTheme="minorHAnsi" w:cstheme="minorBidi"/>
          <w:noProof/>
          <w:sz w:val="22"/>
          <w:szCs w:val="22"/>
          <w:lang w:eastAsia="en-GB"/>
        </w:rPr>
        <w:tab/>
      </w:r>
      <w:r>
        <w:rPr>
          <w:noProof/>
        </w:rPr>
        <w:t>Notify Location Monitoring Event</w:t>
      </w:r>
      <w:r>
        <w:rPr>
          <w:noProof/>
        </w:rPr>
        <w:tab/>
      </w:r>
      <w:r>
        <w:rPr>
          <w:noProof/>
        </w:rPr>
        <w:fldChar w:fldCharType="begin"/>
      </w:r>
      <w:r>
        <w:rPr>
          <w:noProof/>
        </w:rPr>
        <w:instrText xml:space="preserve"> PAGEREF _Toc122516692 \h </w:instrText>
      </w:r>
      <w:r>
        <w:rPr>
          <w:noProof/>
        </w:rPr>
      </w:r>
      <w:r>
        <w:rPr>
          <w:noProof/>
        </w:rPr>
        <w:fldChar w:fldCharType="separate"/>
      </w:r>
      <w:r w:rsidR="003828E2">
        <w:rPr>
          <w:noProof/>
        </w:rPr>
        <w:t>51</w:t>
      </w:r>
      <w:r>
        <w:rPr>
          <w:noProof/>
        </w:rPr>
        <w:fldChar w:fldCharType="end"/>
      </w:r>
    </w:p>
    <w:p w14:paraId="2EDAC44A" w14:textId="19434523"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.2.14</w:t>
      </w:r>
      <w:r>
        <w:rPr>
          <w:rFonts w:asciiTheme="minorHAnsi" w:eastAsiaTheme="minorEastAsia" w:hAnsiTheme="minorHAnsi" w:cstheme="minorBidi"/>
          <w:noProof/>
          <w:sz w:val="22"/>
          <w:szCs w:val="22"/>
          <w:lang w:eastAsia="en-GB"/>
        </w:rPr>
        <w:tab/>
      </w:r>
      <w:r>
        <w:rPr>
          <w:noProof/>
        </w:rPr>
        <w:t xml:space="preserve">Location area </w:t>
      </w:r>
      <w:r w:rsidRPr="00D710A7">
        <w:rPr>
          <w:noProof/>
          <w:lang w:val="nl-NL" w:eastAsia="zh-CN"/>
        </w:rPr>
        <w:t xml:space="preserve">monitoring </w:t>
      </w:r>
      <w:r>
        <w:rPr>
          <w:noProof/>
          <w:lang w:eastAsia="zh-CN"/>
        </w:rPr>
        <w:t xml:space="preserve">subscription </w:t>
      </w:r>
      <w:r>
        <w:rPr>
          <w:noProof/>
        </w:rPr>
        <w:t>request</w:t>
      </w:r>
      <w:r>
        <w:rPr>
          <w:noProof/>
        </w:rPr>
        <w:tab/>
      </w:r>
      <w:r>
        <w:rPr>
          <w:noProof/>
        </w:rPr>
        <w:fldChar w:fldCharType="begin"/>
      </w:r>
      <w:r>
        <w:rPr>
          <w:noProof/>
        </w:rPr>
        <w:instrText xml:space="preserve"> PAGEREF _Toc122516693 \h </w:instrText>
      </w:r>
      <w:r>
        <w:rPr>
          <w:noProof/>
        </w:rPr>
      </w:r>
      <w:r>
        <w:rPr>
          <w:noProof/>
        </w:rPr>
        <w:fldChar w:fldCharType="separate"/>
      </w:r>
      <w:r w:rsidR="003828E2">
        <w:rPr>
          <w:noProof/>
        </w:rPr>
        <w:t>52</w:t>
      </w:r>
      <w:r>
        <w:rPr>
          <w:noProof/>
        </w:rPr>
        <w:fldChar w:fldCharType="end"/>
      </w:r>
    </w:p>
    <w:p w14:paraId="19A91F08" w14:textId="1635D5BE"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.2.15</w:t>
      </w:r>
      <w:r>
        <w:rPr>
          <w:rFonts w:asciiTheme="minorHAnsi" w:eastAsiaTheme="minorEastAsia" w:hAnsiTheme="minorHAnsi" w:cstheme="minorBidi"/>
          <w:noProof/>
          <w:sz w:val="22"/>
          <w:szCs w:val="22"/>
          <w:lang w:eastAsia="en-GB"/>
        </w:rPr>
        <w:tab/>
      </w:r>
      <w:r>
        <w:rPr>
          <w:noProof/>
        </w:rPr>
        <w:t xml:space="preserve">Location area </w:t>
      </w:r>
      <w:r w:rsidRPr="00D710A7">
        <w:rPr>
          <w:noProof/>
          <w:lang w:val="nl-NL" w:eastAsia="zh-CN"/>
        </w:rPr>
        <w:t xml:space="preserve">monitoring </w:t>
      </w:r>
      <w:r>
        <w:rPr>
          <w:noProof/>
          <w:lang w:eastAsia="zh-CN"/>
        </w:rPr>
        <w:t xml:space="preserve">subscription </w:t>
      </w:r>
      <w:r>
        <w:rPr>
          <w:noProof/>
        </w:rPr>
        <w:t>response</w:t>
      </w:r>
      <w:r>
        <w:rPr>
          <w:noProof/>
        </w:rPr>
        <w:tab/>
      </w:r>
      <w:r>
        <w:rPr>
          <w:noProof/>
        </w:rPr>
        <w:fldChar w:fldCharType="begin"/>
      </w:r>
      <w:r>
        <w:rPr>
          <w:noProof/>
        </w:rPr>
        <w:instrText xml:space="preserve"> PAGEREF _Toc122516694 \h </w:instrText>
      </w:r>
      <w:r>
        <w:rPr>
          <w:noProof/>
        </w:rPr>
      </w:r>
      <w:r>
        <w:rPr>
          <w:noProof/>
        </w:rPr>
        <w:fldChar w:fldCharType="separate"/>
      </w:r>
      <w:r w:rsidR="003828E2">
        <w:rPr>
          <w:noProof/>
        </w:rPr>
        <w:t>52</w:t>
      </w:r>
      <w:r>
        <w:rPr>
          <w:noProof/>
        </w:rPr>
        <w:fldChar w:fldCharType="end"/>
      </w:r>
    </w:p>
    <w:p w14:paraId="081828B6" w14:textId="2F8C9463"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.2.16</w:t>
      </w:r>
      <w:r>
        <w:rPr>
          <w:rFonts w:asciiTheme="minorHAnsi" w:eastAsiaTheme="minorEastAsia" w:hAnsiTheme="minorHAnsi" w:cstheme="minorBidi"/>
          <w:noProof/>
          <w:sz w:val="22"/>
          <w:szCs w:val="22"/>
          <w:lang w:eastAsia="en-GB"/>
        </w:rPr>
        <w:tab/>
      </w:r>
      <w:r>
        <w:rPr>
          <w:noProof/>
        </w:rPr>
        <w:t xml:space="preserve">Location area </w:t>
      </w:r>
      <w:r w:rsidRPr="00D710A7">
        <w:rPr>
          <w:noProof/>
          <w:lang w:val="nl-NL" w:eastAsia="zh-CN"/>
        </w:rPr>
        <w:t xml:space="preserve">monitoring </w:t>
      </w:r>
      <w:r>
        <w:rPr>
          <w:noProof/>
        </w:rPr>
        <w:t>notification</w:t>
      </w:r>
      <w:r>
        <w:rPr>
          <w:noProof/>
        </w:rPr>
        <w:tab/>
      </w:r>
      <w:r>
        <w:rPr>
          <w:noProof/>
        </w:rPr>
        <w:fldChar w:fldCharType="begin"/>
      </w:r>
      <w:r>
        <w:rPr>
          <w:noProof/>
        </w:rPr>
        <w:instrText xml:space="preserve"> PAGEREF _Toc122516695 \h </w:instrText>
      </w:r>
      <w:r>
        <w:rPr>
          <w:noProof/>
        </w:rPr>
      </w:r>
      <w:r>
        <w:rPr>
          <w:noProof/>
        </w:rPr>
        <w:fldChar w:fldCharType="separate"/>
      </w:r>
      <w:r w:rsidR="003828E2">
        <w:rPr>
          <w:noProof/>
        </w:rPr>
        <w:t>53</w:t>
      </w:r>
      <w:r>
        <w:rPr>
          <w:noProof/>
        </w:rPr>
        <w:fldChar w:fldCharType="end"/>
      </w:r>
    </w:p>
    <w:p w14:paraId="21DE8771" w14:textId="1AEC969B"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.2.17</w:t>
      </w:r>
      <w:r>
        <w:rPr>
          <w:rFonts w:asciiTheme="minorHAnsi" w:eastAsiaTheme="minorEastAsia" w:hAnsiTheme="minorHAnsi" w:cstheme="minorBidi"/>
          <w:noProof/>
          <w:sz w:val="22"/>
          <w:szCs w:val="22"/>
          <w:lang w:eastAsia="en-GB"/>
        </w:rPr>
        <w:tab/>
      </w:r>
      <w:r>
        <w:rPr>
          <w:noProof/>
        </w:rPr>
        <w:t xml:space="preserve">Location area </w:t>
      </w:r>
      <w:r w:rsidRPr="00D710A7">
        <w:rPr>
          <w:noProof/>
          <w:lang w:val="nl-NL" w:eastAsia="zh-CN"/>
        </w:rPr>
        <w:t xml:space="preserve">monitoring </w:t>
      </w:r>
      <w:r>
        <w:rPr>
          <w:noProof/>
          <w:lang w:eastAsia="zh-CN"/>
        </w:rPr>
        <w:t xml:space="preserve">subscription modify </w:t>
      </w:r>
      <w:r>
        <w:rPr>
          <w:noProof/>
        </w:rPr>
        <w:t>request</w:t>
      </w:r>
      <w:r>
        <w:rPr>
          <w:noProof/>
        </w:rPr>
        <w:tab/>
      </w:r>
      <w:r>
        <w:rPr>
          <w:noProof/>
        </w:rPr>
        <w:fldChar w:fldCharType="begin"/>
      </w:r>
      <w:r>
        <w:rPr>
          <w:noProof/>
        </w:rPr>
        <w:instrText xml:space="preserve"> PAGEREF _Toc122516696 \h </w:instrText>
      </w:r>
      <w:r>
        <w:rPr>
          <w:noProof/>
        </w:rPr>
      </w:r>
      <w:r>
        <w:rPr>
          <w:noProof/>
        </w:rPr>
        <w:fldChar w:fldCharType="separate"/>
      </w:r>
      <w:r w:rsidR="003828E2">
        <w:rPr>
          <w:noProof/>
        </w:rPr>
        <w:t>53</w:t>
      </w:r>
      <w:r>
        <w:rPr>
          <w:noProof/>
        </w:rPr>
        <w:fldChar w:fldCharType="end"/>
      </w:r>
    </w:p>
    <w:p w14:paraId="70FEABCD" w14:textId="0641A00C"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.2.18</w:t>
      </w:r>
      <w:r>
        <w:rPr>
          <w:rFonts w:asciiTheme="minorHAnsi" w:eastAsiaTheme="minorEastAsia" w:hAnsiTheme="minorHAnsi" w:cstheme="minorBidi"/>
          <w:noProof/>
          <w:sz w:val="22"/>
          <w:szCs w:val="22"/>
          <w:lang w:eastAsia="en-GB"/>
        </w:rPr>
        <w:tab/>
      </w:r>
      <w:r>
        <w:rPr>
          <w:noProof/>
        </w:rPr>
        <w:t xml:space="preserve">Location area </w:t>
      </w:r>
      <w:r w:rsidRPr="00D710A7">
        <w:rPr>
          <w:noProof/>
          <w:lang w:val="nl-NL" w:eastAsia="zh-CN"/>
        </w:rPr>
        <w:t xml:space="preserve">monitoring </w:t>
      </w:r>
      <w:r>
        <w:rPr>
          <w:noProof/>
          <w:lang w:eastAsia="zh-CN"/>
        </w:rPr>
        <w:t xml:space="preserve">subscription modify </w:t>
      </w:r>
      <w:r>
        <w:rPr>
          <w:noProof/>
        </w:rPr>
        <w:t>response</w:t>
      </w:r>
      <w:r>
        <w:rPr>
          <w:noProof/>
        </w:rPr>
        <w:tab/>
      </w:r>
      <w:r>
        <w:rPr>
          <w:noProof/>
        </w:rPr>
        <w:fldChar w:fldCharType="begin"/>
      </w:r>
      <w:r>
        <w:rPr>
          <w:noProof/>
        </w:rPr>
        <w:instrText xml:space="preserve"> PAGEREF _Toc122516697 \h </w:instrText>
      </w:r>
      <w:r>
        <w:rPr>
          <w:noProof/>
        </w:rPr>
      </w:r>
      <w:r>
        <w:rPr>
          <w:noProof/>
        </w:rPr>
        <w:fldChar w:fldCharType="separate"/>
      </w:r>
      <w:r w:rsidR="003828E2">
        <w:rPr>
          <w:noProof/>
        </w:rPr>
        <w:t>53</w:t>
      </w:r>
      <w:r>
        <w:rPr>
          <w:noProof/>
        </w:rPr>
        <w:fldChar w:fldCharType="end"/>
      </w:r>
    </w:p>
    <w:p w14:paraId="7511C8B0" w14:textId="52E3528E"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.2.19</w:t>
      </w:r>
      <w:r>
        <w:rPr>
          <w:rFonts w:asciiTheme="minorHAnsi" w:eastAsiaTheme="minorEastAsia" w:hAnsiTheme="minorHAnsi" w:cstheme="minorBidi"/>
          <w:noProof/>
          <w:sz w:val="22"/>
          <w:szCs w:val="22"/>
          <w:lang w:eastAsia="en-GB"/>
        </w:rPr>
        <w:tab/>
      </w:r>
      <w:r>
        <w:rPr>
          <w:noProof/>
        </w:rPr>
        <w:t xml:space="preserve">Location area </w:t>
      </w:r>
      <w:r w:rsidRPr="00D710A7">
        <w:rPr>
          <w:noProof/>
          <w:lang w:val="nl-NL"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_Toc122516698 \h </w:instrText>
      </w:r>
      <w:r>
        <w:rPr>
          <w:noProof/>
        </w:rPr>
      </w:r>
      <w:r>
        <w:rPr>
          <w:noProof/>
        </w:rPr>
        <w:fldChar w:fldCharType="separate"/>
      </w:r>
      <w:r w:rsidR="003828E2">
        <w:rPr>
          <w:noProof/>
        </w:rPr>
        <w:t>53</w:t>
      </w:r>
      <w:r>
        <w:rPr>
          <w:noProof/>
        </w:rPr>
        <w:fldChar w:fldCharType="end"/>
      </w:r>
    </w:p>
    <w:p w14:paraId="464CF376" w14:textId="2180875B"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.2.20</w:t>
      </w:r>
      <w:r>
        <w:rPr>
          <w:rFonts w:asciiTheme="minorHAnsi" w:eastAsiaTheme="minorEastAsia" w:hAnsiTheme="minorHAnsi" w:cstheme="minorBidi"/>
          <w:noProof/>
          <w:sz w:val="22"/>
          <w:szCs w:val="22"/>
          <w:lang w:eastAsia="en-GB"/>
        </w:rPr>
        <w:tab/>
      </w:r>
      <w:r>
        <w:rPr>
          <w:noProof/>
        </w:rPr>
        <w:t xml:space="preserve">Location area </w:t>
      </w:r>
      <w:r w:rsidRPr="00D710A7">
        <w:rPr>
          <w:noProof/>
          <w:lang w:val="nl-NL"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_Toc122516699 \h </w:instrText>
      </w:r>
      <w:r>
        <w:rPr>
          <w:noProof/>
        </w:rPr>
      </w:r>
      <w:r>
        <w:rPr>
          <w:noProof/>
        </w:rPr>
        <w:fldChar w:fldCharType="separate"/>
      </w:r>
      <w:r w:rsidR="003828E2">
        <w:rPr>
          <w:noProof/>
        </w:rPr>
        <w:t>54</w:t>
      </w:r>
      <w:r>
        <w:rPr>
          <w:noProof/>
        </w:rPr>
        <w:fldChar w:fldCharType="end"/>
      </w:r>
    </w:p>
    <w:p w14:paraId="1124C286" w14:textId="46D21907"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.2.21</w:t>
      </w:r>
      <w:r>
        <w:rPr>
          <w:rFonts w:asciiTheme="minorHAnsi" w:eastAsiaTheme="minorEastAsia" w:hAnsiTheme="minorHAnsi" w:cstheme="minorBidi"/>
          <w:noProof/>
          <w:sz w:val="22"/>
          <w:szCs w:val="22"/>
          <w:lang w:eastAsia="en-GB"/>
        </w:rPr>
        <w:tab/>
      </w:r>
      <w:r>
        <w:rPr>
          <w:noProof/>
        </w:rPr>
        <w:t xml:space="preserve">VAL service area </w:t>
      </w:r>
      <w:r w:rsidRPr="00D710A7">
        <w:rPr>
          <w:noProof/>
          <w:lang w:val="nl-NL" w:eastAsia="zh-CN"/>
        </w:rPr>
        <w:t>configuration request</w:t>
      </w:r>
      <w:r>
        <w:rPr>
          <w:noProof/>
        </w:rPr>
        <w:tab/>
      </w:r>
      <w:r>
        <w:rPr>
          <w:noProof/>
        </w:rPr>
        <w:fldChar w:fldCharType="begin"/>
      </w:r>
      <w:r>
        <w:rPr>
          <w:noProof/>
        </w:rPr>
        <w:instrText xml:space="preserve"> PAGEREF _Toc122516700 \h </w:instrText>
      </w:r>
      <w:r>
        <w:rPr>
          <w:noProof/>
        </w:rPr>
      </w:r>
      <w:r>
        <w:rPr>
          <w:noProof/>
        </w:rPr>
        <w:fldChar w:fldCharType="separate"/>
      </w:r>
      <w:r w:rsidR="003828E2">
        <w:rPr>
          <w:noProof/>
        </w:rPr>
        <w:t>54</w:t>
      </w:r>
      <w:r>
        <w:rPr>
          <w:noProof/>
        </w:rPr>
        <w:fldChar w:fldCharType="end"/>
      </w:r>
    </w:p>
    <w:p w14:paraId="4A473B30" w14:textId="5E7FE738" w:rsidR="00B37332" w:rsidRDefault="00B37332">
      <w:pPr>
        <w:pStyle w:val="TOC4"/>
        <w:rPr>
          <w:rFonts w:asciiTheme="minorHAnsi" w:eastAsiaTheme="minorEastAsia" w:hAnsiTheme="minorHAnsi" w:cstheme="minorBidi"/>
          <w:noProof/>
          <w:sz w:val="22"/>
          <w:szCs w:val="22"/>
          <w:lang w:eastAsia="en-GB"/>
        </w:rPr>
      </w:pPr>
      <w:r>
        <w:rPr>
          <w:noProof/>
          <w:lang w:eastAsia="zh-CN"/>
        </w:rPr>
        <w:t>9.3</w:t>
      </w:r>
      <w:r>
        <w:rPr>
          <w:noProof/>
        </w:rPr>
        <w:t>.2.22</w:t>
      </w:r>
      <w:r>
        <w:rPr>
          <w:rFonts w:asciiTheme="minorHAnsi" w:eastAsiaTheme="minorEastAsia" w:hAnsiTheme="minorHAnsi" w:cstheme="minorBidi"/>
          <w:noProof/>
          <w:sz w:val="22"/>
          <w:szCs w:val="22"/>
          <w:lang w:eastAsia="en-GB"/>
        </w:rPr>
        <w:tab/>
      </w:r>
      <w:r>
        <w:rPr>
          <w:noProof/>
        </w:rPr>
        <w:t xml:space="preserve">VAL service area </w:t>
      </w:r>
      <w:r w:rsidRPr="00D710A7">
        <w:rPr>
          <w:noProof/>
          <w:lang w:val="nl-NL" w:eastAsia="zh-CN"/>
        </w:rPr>
        <w:t>configuration response</w:t>
      </w:r>
      <w:r>
        <w:rPr>
          <w:noProof/>
        </w:rPr>
        <w:tab/>
      </w:r>
      <w:r>
        <w:rPr>
          <w:noProof/>
        </w:rPr>
        <w:fldChar w:fldCharType="begin"/>
      </w:r>
      <w:r>
        <w:rPr>
          <w:noProof/>
        </w:rPr>
        <w:instrText xml:space="preserve"> PAGEREF _Toc122516701 \h </w:instrText>
      </w:r>
      <w:r>
        <w:rPr>
          <w:noProof/>
        </w:rPr>
      </w:r>
      <w:r>
        <w:rPr>
          <w:noProof/>
        </w:rPr>
        <w:fldChar w:fldCharType="separate"/>
      </w:r>
      <w:r w:rsidR="003828E2">
        <w:rPr>
          <w:noProof/>
        </w:rPr>
        <w:t>54</w:t>
      </w:r>
      <w:r>
        <w:rPr>
          <w:noProof/>
        </w:rPr>
        <w:fldChar w:fldCharType="end"/>
      </w:r>
    </w:p>
    <w:p w14:paraId="29B6763B" w14:textId="14A8A2B6" w:rsidR="00B37332" w:rsidRDefault="00B37332">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_Toc122516702 \h </w:instrText>
      </w:r>
      <w:r>
        <w:rPr>
          <w:noProof/>
        </w:rPr>
      </w:r>
      <w:r>
        <w:rPr>
          <w:noProof/>
        </w:rPr>
        <w:fldChar w:fldCharType="separate"/>
      </w:r>
      <w:r w:rsidR="003828E2">
        <w:rPr>
          <w:noProof/>
        </w:rPr>
        <w:t>54</w:t>
      </w:r>
      <w:r>
        <w:rPr>
          <w:noProof/>
        </w:rPr>
        <w:fldChar w:fldCharType="end"/>
      </w:r>
    </w:p>
    <w:p w14:paraId="57E28E73" w14:textId="7ED6B1EB" w:rsidR="00B37332" w:rsidRDefault="00B37332">
      <w:pPr>
        <w:pStyle w:val="TOC4"/>
        <w:rPr>
          <w:rFonts w:asciiTheme="minorHAnsi" w:eastAsiaTheme="minorEastAsia" w:hAnsiTheme="minorHAnsi" w:cstheme="minorBidi"/>
          <w:noProof/>
          <w:sz w:val="22"/>
          <w:szCs w:val="22"/>
          <w:lang w:eastAsia="en-GB"/>
        </w:rPr>
      </w:pPr>
      <w:r>
        <w:rPr>
          <w:noProof/>
        </w:rPr>
        <w:t>9.3.3.1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_Toc122516703 \h </w:instrText>
      </w:r>
      <w:r>
        <w:rPr>
          <w:noProof/>
        </w:rPr>
      </w:r>
      <w:r>
        <w:rPr>
          <w:noProof/>
        </w:rPr>
        <w:fldChar w:fldCharType="separate"/>
      </w:r>
      <w:r w:rsidR="003828E2">
        <w:rPr>
          <w:noProof/>
        </w:rPr>
        <w:t>54</w:t>
      </w:r>
      <w:r>
        <w:rPr>
          <w:noProof/>
        </w:rPr>
        <w:fldChar w:fldCharType="end"/>
      </w:r>
    </w:p>
    <w:p w14:paraId="297FA387" w14:textId="4C47F38B" w:rsidR="00B37332" w:rsidRDefault="00B37332">
      <w:pPr>
        <w:pStyle w:val="TOC4"/>
        <w:rPr>
          <w:rFonts w:asciiTheme="minorHAnsi" w:eastAsiaTheme="minorEastAsia" w:hAnsiTheme="minorHAnsi" w:cstheme="minorBidi"/>
          <w:noProof/>
          <w:sz w:val="22"/>
          <w:szCs w:val="22"/>
          <w:lang w:eastAsia="en-GB"/>
        </w:rPr>
      </w:pPr>
      <w:r>
        <w:rPr>
          <w:noProof/>
        </w:rPr>
        <w:t>9.3.3.2</w:t>
      </w:r>
      <w:r>
        <w:rPr>
          <w:rFonts w:asciiTheme="minorHAnsi" w:eastAsiaTheme="minorEastAsia" w:hAnsiTheme="minorHAnsi" w:cstheme="minorBidi"/>
          <w:noProof/>
          <w:sz w:val="22"/>
          <w:szCs w:val="22"/>
          <w:lang w:eastAsia="en-GB"/>
        </w:rPr>
        <w:tab/>
      </w:r>
      <w:r>
        <w:rPr>
          <w:noProof/>
        </w:rPr>
        <w:t>Fetching location reporting configuration</w:t>
      </w:r>
      <w:r>
        <w:rPr>
          <w:noProof/>
        </w:rPr>
        <w:tab/>
      </w:r>
      <w:r>
        <w:rPr>
          <w:noProof/>
        </w:rPr>
        <w:fldChar w:fldCharType="begin"/>
      </w:r>
      <w:r>
        <w:rPr>
          <w:noProof/>
        </w:rPr>
        <w:instrText xml:space="preserve"> PAGEREF _Toc122516704 \h </w:instrText>
      </w:r>
      <w:r>
        <w:rPr>
          <w:noProof/>
        </w:rPr>
      </w:r>
      <w:r>
        <w:rPr>
          <w:noProof/>
        </w:rPr>
        <w:fldChar w:fldCharType="separate"/>
      </w:r>
      <w:r w:rsidR="003828E2">
        <w:rPr>
          <w:noProof/>
        </w:rPr>
        <w:t>54</w:t>
      </w:r>
      <w:r>
        <w:rPr>
          <w:noProof/>
        </w:rPr>
        <w:fldChar w:fldCharType="end"/>
      </w:r>
    </w:p>
    <w:p w14:paraId="20B12C0A" w14:textId="457C1C82" w:rsidR="00B37332" w:rsidRDefault="00B37332">
      <w:pPr>
        <w:pStyle w:val="TOC4"/>
        <w:rPr>
          <w:rFonts w:asciiTheme="minorHAnsi" w:eastAsiaTheme="minorEastAsia" w:hAnsiTheme="minorHAnsi" w:cstheme="minorBidi"/>
          <w:noProof/>
          <w:sz w:val="22"/>
          <w:szCs w:val="22"/>
          <w:lang w:eastAsia="en-GB"/>
        </w:rPr>
      </w:pPr>
      <w:r>
        <w:rPr>
          <w:noProof/>
        </w:rPr>
        <w:t>9.3.3.3</w:t>
      </w:r>
      <w:r>
        <w:rPr>
          <w:rFonts w:asciiTheme="minorHAnsi" w:eastAsiaTheme="minorEastAsia" w:hAnsiTheme="minorHAnsi" w:cstheme="minorBidi"/>
          <w:noProof/>
          <w:sz w:val="22"/>
          <w:szCs w:val="22"/>
          <w:lang w:eastAsia="en-GB"/>
        </w:rPr>
        <w:tab/>
      </w:r>
      <w:r>
        <w:rPr>
          <w:noProof/>
        </w:rPr>
        <w:t>Location reporting</w:t>
      </w:r>
      <w:r>
        <w:rPr>
          <w:noProof/>
        </w:rPr>
        <w:tab/>
      </w:r>
      <w:r>
        <w:rPr>
          <w:noProof/>
        </w:rPr>
        <w:fldChar w:fldCharType="begin"/>
      </w:r>
      <w:r>
        <w:rPr>
          <w:noProof/>
        </w:rPr>
        <w:instrText xml:space="preserve"> PAGEREF _Toc122516705 \h </w:instrText>
      </w:r>
      <w:r>
        <w:rPr>
          <w:noProof/>
        </w:rPr>
      </w:r>
      <w:r>
        <w:rPr>
          <w:noProof/>
        </w:rPr>
        <w:fldChar w:fldCharType="separate"/>
      </w:r>
      <w:r w:rsidR="003828E2">
        <w:rPr>
          <w:noProof/>
        </w:rPr>
        <w:t>55</w:t>
      </w:r>
      <w:r>
        <w:rPr>
          <w:noProof/>
        </w:rPr>
        <w:fldChar w:fldCharType="end"/>
      </w:r>
    </w:p>
    <w:p w14:paraId="47F345BD" w14:textId="583C1BCF" w:rsidR="00B37332" w:rsidRDefault="00B37332">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_Toc122516706 \h </w:instrText>
      </w:r>
      <w:r>
        <w:rPr>
          <w:noProof/>
        </w:rPr>
      </w:r>
      <w:r>
        <w:rPr>
          <w:noProof/>
        </w:rPr>
        <w:fldChar w:fldCharType="separate"/>
      </w:r>
      <w:r w:rsidR="003828E2">
        <w:rPr>
          <w:noProof/>
        </w:rPr>
        <w:t>56</w:t>
      </w:r>
      <w:r>
        <w:rPr>
          <w:noProof/>
        </w:rPr>
        <w:fldChar w:fldCharType="end"/>
      </w:r>
    </w:p>
    <w:p w14:paraId="5AC72FC9" w14:textId="4A693999" w:rsidR="00B37332" w:rsidRDefault="00B37332">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Client-triggered or VAL server-triggered location reporting procedure</w:t>
      </w:r>
      <w:r>
        <w:rPr>
          <w:noProof/>
        </w:rPr>
        <w:tab/>
      </w:r>
      <w:r>
        <w:rPr>
          <w:noProof/>
        </w:rPr>
        <w:fldChar w:fldCharType="begin"/>
      </w:r>
      <w:r>
        <w:rPr>
          <w:noProof/>
        </w:rPr>
        <w:instrText xml:space="preserve"> PAGEREF _Toc122516707 \h </w:instrText>
      </w:r>
      <w:r>
        <w:rPr>
          <w:noProof/>
        </w:rPr>
      </w:r>
      <w:r>
        <w:rPr>
          <w:noProof/>
        </w:rPr>
        <w:fldChar w:fldCharType="separate"/>
      </w:r>
      <w:r w:rsidR="003828E2">
        <w:rPr>
          <w:noProof/>
        </w:rPr>
        <w:t>56</w:t>
      </w:r>
      <w:r>
        <w:rPr>
          <w:noProof/>
        </w:rPr>
        <w:fldChar w:fldCharType="end"/>
      </w:r>
    </w:p>
    <w:p w14:paraId="268120D7" w14:textId="670EA749" w:rsidR="00B37332" w:rsidRDefault="00B37332">
      <w:pPr>
        <w:pStyle w:val="TOC3"/>
        <w:rPr>
          <w:rFonts w:asciiTheme="minorHAnsi" w:eastAsiaTheme="minorEastAsia" w:hAnsiTheme="minorHAnsi" w:cstheme="minorBidi"/>
          <w:noProof/>
          <w:sz w:val="22"/>
          <w:szCs w:val="22"/>
          <w:lang w:eastAsia="en-GB"/>
        </w:rPr>
      </w:pPr>
      <w:r>
        <w:rPr>
          <w:noProof/>
          <w:lang w:eastAsia="ko-KR"/>
        </w:rPr>
        <w:t>9.3.6</w:t>
      </w:r>
      <w:r>
        <w:rPr>
          <w:rFonts w:asciiTheme="minorHAnsi" w:eastAsiaTheme="minorEastAsia" w:hAnsiTheme="minorHAnsi" w:cstheme="minorBidi"/>
          <w:noProof/>
          <w:sz w:val="22"/>
          <w:szCs w:val="22"/>
          <w:lang w:eastAsia="en-GB"/>
        </w:rPr>
        <w:tab/>
      </w:r>
      <w:r>
        <w:rPr>
          <w:noProof/>
          <w:lang w:eastAsia="ko-KR"/>
        </w:rPr>
        <w:t>Location reporting triggers configuration cancel</w:t>
      </w:r>
      <w:r>
        <w:rPr>
          <w:noProof/>
        </w:rPr>
        <w:tab/>
      </w:r>
      <w:r>
        <w:rPr>
          <w:noProof/>
        </w:rPr>
        <w:fldChar w:fldCharType="begin"/>
      </w:r>
      <w:r>
        <w:rPr>
          <w:noProof/>
        </w:rPr>
        <w:instrText xml:space="preserve"> PAGEREF _Toc122516708 \h </w:instrText>
      </w:r>
      <w:r>
        <w:rPr>
          <w:noProof/>
        </w:rPr>
      </w:r>
      <w:r>
        <w:rPr>
          <w:noProof/>
        </w:rPr>
        <w:fldChar w:fldCharType="separate"/>
      </w:r>
      <w:r w:rsidR="003828E2">
        <w:rPr>
          <w:noProof/>
        </w:rPr>
        <w:t>57</w:t>
      </w:r>
      <w:r>
        <w:rPr>
          <w:noProof/>
        </w:rPr>
        <w:fldChar w:fldCharType="end"/>
      </w:r>
    </w:p>
    <w:p w14:paraId="42D5A462" w14:textId="54B72058" w:rsidR="00B37332" w:rsidRDefault="00B37332">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_Toc122516709 \h </w:instrText>
      </w:r>
      <w:r>
        <w:rPr>
          <w:noProof/>
        </w:rPr>
      </w:r>
      <w:r>
        <w:rPr>
          <w:noProof/>
        </w:rPr>
        <w:fldChar w:fldCharType="separate"/>
      </w:r>
      <w:r w:rsidR="003828E2">
        <w:rPr>
          <w:noProof/>
        </w:rPr>
        <w:t>58</w:t>
      </w:r>
      <w:r>
        <w:rPr>
          <w:noProof/>
        </w:rPr>
        <w:fldChar w:fldCharType="end"/>
      </w:r>
    </w:p>
    <w:p w14:paraId="191019FF" w14:textId="69702413" w:rsidR="00B37332" w:rsidRDefault="00B37332">
      <w:pPr>
        <w:pStyle w:val="TOC3"/>
        <w:rPr>
          <w:rFonts w:asciiTheme="minorHAnsi" w:eastAsiaTheme="minorEastAsia" w:hAnsiTheme="minorHAnsi" w:cstheme="minorBidi"/>
          <w:noProof/>
          <w:sz w:val="22"/>
          <w:szCs w:val="22"/>
          <w:lang w:eastAsia="en-GB"/>
        </w:rPr>
      </w:pPr>
      <w:r>
        <w:rPr>
          <w:noProof/>
        </w:rPr>
        <w:t>9.3.8</w:t>
      </w:r>
      <w:r>
        <w:rPr>
          <w:rFonts w:asciiTheme="minorHAnsi" w:eastAsiaTheme="minorEastAsia" w:hAnsiTheme="minorHAnsi" w:cstheme="minorBid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_Toc122516710 \h </w:instrText>
      </w:r>
      <w:r>
        <w:rPr>
          <w:noProof/>
        </w:rPr>
      </w:r>
      <w:r>
        <w:rPr>
          <w:noProof/>
        </w:rPr>
        <w:fldChar w:fldCharType="separate"/>
      </w:r>
      <w:r w:rsidR="003828E2">
        <w:rPr>
          <w:noProof/>
        </w:rPr>
        <w:t>59</w:t>
      </w:r>
      <w:r>
        <w:rPr>
          <w:noProof/>
        </w:rPr>
        <w:fldChar w:fldCharType="end"/>
      </w:r>
    </w:p>
    <w:p w14:paraId="19C20FAD" w14:textId="3530E9F4" w:rsidR="00B37332" w:rsidRDefault="00B37332">
      <w:pPr>
        <w:pStyle w:val="TOC3"/>
        <w:rPr>
          <w:rFonts w:asciiTheme="minorHAnsi" w:eastAsiaTheme="minorEastAsia" w:hAnsiTheme="minorHAnsi" w:cstheme="minorBidi"/>
          <w:noProof/>
          <w:sz w:val="22"/>
          <w:szCs w:val="22"/>
          <w:lang w:eastAsia="en-GB"/>
        </w:rPr>
      </w:pPr>
      <w:r>
        <w:rPr>
          <w:noProof/>
        </w:rPr>
        <w:t>9.3.9</w:t>
      </w:r>
      <w:r>
        <w:rPr>
          <w:rFonts w:asciiTheme="minorHAnsi" w:eastAsiaTheme="minorEastAsia" w:hAnsiTheme="minorHAnsi" w:cstheme="minorBid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_Toc122516711 \h </w:instrText>
      </w:r>
      <w:r>
        <w:rPr>
          <w:noProof/>
        </w:rPr>
      </w:r>
      <w:r>
        <w:rPr>
          <w:noProof/>
        </w:rPr>
        <w:fldChar w:fldCharType="separate"/>
      </w:r>
      <w:r w:rsidR="003828E2">
        <w:rPr>
          <w:noProof/>
        </w:rPr>
        <w:t>59</w:t>
      </w:r>
      <w:r>
        <w:rPr>
          <w:noProof/>
        </w:rPr>
        <w:fldChar w:fldCharType="end"/>
      </w:r>
    </w:p>
    <w:p w14:paraId="44E010A0" w14:textId="06BF446E" w:rsidR="00B37332" w:rsidRDefault="00B37332">
      <w:pPr>
        <w:pStyle w:val="TOC3"/>
        <w:rPr>
          <w:rFonts w:asciiTheme="minorHAnsi" w:eastAsiaTheme="minorEastAsia" w:hAnsiTheme="minorHAnsi" w:cstheme="minorBidi"/>
          <w:noProof/>
          <w:sz w:val="22"/>
          <w:szCs w:val="22"/>
          <w:lang w:eastAsia="en-GB"/>
        </w:rPr>
      </w:pPr>
      <w:r>
        <w:rPr>
          <w:noProof/>
        </w:rPr>
        <w:t>9.3.10</w:t>
      </w:r>
      <w:r>
        <w:rPr>
          <w:rFonts w:asciiTheme="minorHAnsi" w:eastAsiaTheme="minorEastAsia" w:hAnsiTheme="minorHAnsi" w:cstheme="minorBidi"/>
          <w:noProof/>
          <w:sz w:val="22"/>
          <w:szCs w:val="22"/>
          <w:lang w:eastAsia="en-GB"/>
        </w:rPr>
        <w:tab/>
      </w:r>
      <w:r>
        <w:rPr>
          <w:noProof/>
        </w:rPr>
        <w:t>Obtaining UE(s) information at a location</w:t>
      </w:r>
      <w:r>
        <w:rPr>
          <w:noProof/>
        </w:rPr>
        <w:tab/>
      </w:r>
      <w:r>
        <w:rPr>
          <w:noProof/>
        </w:rPr>
        <w:fldChar w:fldCharType="begin"/>
      </w:r>
      <w:r>
        <w:rPr>
          <w:noProof/>
        </w:rPr>
        <w:instrText xml:space="preserve"> PAGEREF _Toc122516712 \h </w:instrText>
      </w:r>
      <w:r>
        <w:rPr>
          <w:noProof/>
        </w:rPr>
      </w:r>
      <w:r>
        <w:rPr>
          <w:noProof/>
        </w:rPr>
        <w:fldChar w:fldCharType="separate"/>
      </w:r>
      <w:r w:rsidR="003828E2">
        <w:rPr>
          <w:noProof/>
        </w:rPr>
        <w:t>60</w:t>
      </w:r>
      <w:r>
        <w:rPr>
          <w:noProof/>
        </w:rPr>
        <w:fldChar w:fldCharType="end"/>
      </w:r>
    </w:p>
    <w:p w14:paraId="62EAAD7A" w14:textId="0809463E" w:rsidR="00B37332" w:rsidRDefault="00B37332">
      <w:pPr>
        <w:pStyle w:val="TOC3"/>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Monitoring Location Deviation</w:t>
      </w:r>
      <w:r>
        <w:rPr>
          <w:noProof/>
        </w:rPr>
        <w:tab/>
      </w:r>
      <w:r>
        <w:rPr>
          <w:noProof/>
        </w:rPr>
        <w:fldChar w:fldCharType="begin"/>
      </w:r>
      <w:r>
        <w:rPr>
          <w:noProof/>
        </w:rPr>
        <w:instrText xml:space="preserve"> PAGEREF _Toc122516713 \h </w:instrText>
      </w:r>
      <w:r>
        <w:rPr>
          <w:noProof/>
        </w:rPr>
      </w:r>
      <w:r>
        <w:rPr>
          <w:noProof/>
        </w:rPr>
        <w:fldChar w:fldCharType="separate"/>
      </w:r>
      <w:r w:rsidR="003828E2">
        <w:rPr>
          <w:noProof/>
        </w:rPr>
        <w:t>61</w:t>
      </w:r>
      <w:r>
        <w:rPr>
          <w:noProof/>
        </w:rPr>
        <w:fldChar w:fldCharType="end"/>
      </w:r>
    </w:p>
    <w:p w14:paraId="600E1BFA" w14:textId="16441E3A" w:rsidR="00B37332" w:rsidRDefault="00B37332">
      <w:pPr>
        <w:pStyle w:val="TOC4"/>
        <w:rPr>
          <w:rFonts w:asciiTheme="minorHAnsi" w:eastAsiaTheme="minorEastAsia" w:hAnsiTheme="minorHAnsi" w:cstheme="minorBidi"/>
          <w:noProof/>
          <w:sz w:val="22"/>
          <w:szCs w:val="22"/>
          <w:lang w:eastAsia="en-GB"/>
        </w:rPr>
      </w:pPr>
      <w:r>
        <w:rPr>
          <w:noProof/>
        </w:rPr>
        <w:t>9.3.11.1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_Toc122516714 \h </w:instrText>
      </w:r>
      <w:r>
        <w:rPr>
          <w:noProof/>
        </w:rPr>
      </w:r>
      <w:r>
        <w:rPr>
          <w:noProof/>
        </w:rPr>
        <w:fldChar w:fldCharType="separate"/>
      </w:r>
      <w:r w:rsidR="003828E2">
        <w:rPr>
          <w:noProof/>
        </w:rPr>
        <w:t>61</w:t>
      </w:r>
      <w:r>
        <w:rPr>
          <w:noProof/>
        </w:rPr>
        <w:fldChar w:fldCharType="end"/>
      </w:r>
    </w:p>
    <w:p w14:paraId="18542CED" w14:textId="4A9F3DA5" w:rsidR="00B37332" w:rsidRDefault="00B37332">
      <w:pPr>
        <w:pStyle w:val="TOC4"/>
        <w:rPr>
          <w:rFonts w:asciiTheme="minorHAnsi" w:eastAsiaTheme="minorEastAsia" w:hAnsiTheme="minorHAnsi" w:cstheme="minorBidi"/>
          <w:noProof/>
          <w:sz w:val="22"/>
          <w:szCs w:val="22"/>
          <w:lang w:eastAsia="en-GB"/>
        </w:rPr>
      </w:pPr>
      <w:r>
        <w:rPr>
          <w:noProof/>
        </w:rPr>
        <w:t>9.3.11.2</w:t>
      </w:r>
      <w:r>
        <w:rPr>
          <w:rFonts w:asciiTheme="minorHAnsi" w:eastAsiaTheme="minorEastAsia" w:hAnsiTheme="minorHAnsi" w:cstheme="minorBidi"/>
          <w:noProof/>
          <w:sz w:val="22"/>
          <w:szCs w:val="22"/>
          <w:lang w:eastAsia="en-GB"/>
        </w:rPr>
        <w:tab/>
      </w:r>
      <w:r>
        <w:rPr>
          <w:noProof/>
        </w:rPr>
        <w:t>Monitoring Location Deviation procedure</w:t>
      </w:r>
      <w:r>
        <w:rPr>
          <w:noProof/>
        </w:rPr>
        <w:tab/>
      </w:r>
      <w:r>
        <w:rPr>
          <w:noProof/>
        </w:rPr>
        <w:fldChar w:fldCharType="begin"/>
      </w:r>
      <w:r>
        <w:rPr>
          <w:noProof/>
        </w:rPr>
        <w:instrText xml:space="preserve"> PAGEREF _Toc122516715 \h </w:instrText>
      </w:r>
      <w:r>
        <w:rPr>
          <w:noProof/>
        </w:rPr>
      </w:r>
      <w:r>
        <w:rPr>
          <w:noProof/>
        </w:rPr>
        <w:fldChar w:fldCharType="separate"/>
      </w:r>
      <w:r w:rsidR="003828E2">
        <w:rPr>
          <w:noProof/>
        </w:rPr>
        <w:t>61</w:t>
      </w:r>
      <w:r>
        <w:rPr>
          <w:noProof/>
        </w:rPr>
        <w:fldChar w:fldCharType="end"/>
      </w:r>
    </w:p>
    <w:p w14:paraId="704C312C" w14:textId="37E67CFB" w:rsidR="00B37332" w:rsidRDefault="00B37332">
      <w:pPr>
        <w:pStyle w:val="TOC3"/>
        <w:rPr>
          <w:rFonts w:asciiTheme="minorHAnsi" w:eastAsiaTheme="minorEastAsia" w:hAnsiTheme="minorHAnsi" w:cstheme="minorBidi"/>
          <w:noProof/>
          <w:sz w:val="22"/>
          <w:szCs w:val="22"/>
          <w:lang w:eastAsia="en-GB"/>
        </w:rPr>
      </w:pPr>
      <w:r>
        <w:rPr>
          <w:noProof/>
        </w:rPr>
        <w:lastRenderedPageBreak/>
        <w:t>9.3.12</w:t>
      </w:r>
      <w:r>
        <w:rPr>
          <w:rFonts w:asciiTheme="minorHAnsi" w:eastAsiaTheme="minorEastAsia" w:hAnsiTheme="minorHAnsi" w:cstheme="minorBidi"/>
          <w:noProof/>
          <w:sz w:val="22"/>
          <w:szCs w:val="22"/>
          <w:lang w:eastAsia="en-GB"/>
        </w:rPr>
        <w:tab/>
      </w:r>
      <w:r>
        <w:rPr>
          <w:noProof/>
        </w:rPr>
        <w:t>Location area monitoring information procedure</w:t>
      </w:r>
      <w:r>
        <w:rPr>
          <w:noProof/>
        </w:rPr>
        <w:tab/>
      </w:r>
      <w:r>
        <w:rPr>
          <w:noProof/>
        </w:rPr>
        <w:fldChar w:fldCharType="begin"/>
      </w:r>
      <w:r>
        <w:rPr>
          <w:noProof/>
        </w:rPr>
        <w:instrText xml:space="preserve"> PAGEREF _Toc122516716 \h </w:instrText>
      </w:r>
      <w:r>
        <w:rPr>
          <w:noProof/>
        </w:rPr>
      </w:r>
      <w:r>
        <w:rPr>
          <w:noProof/>
        </w:rPr>
        <w:fldChar w:fldCharType="separate"/>
      </w:r>
      <w:r w:rsidR="003828E2">
        <w:rPr>
          <w:noProof/>
        </w:rPr>
        <w:t>63</w:t>
      </w:r>
      <w:r>
        <w:rPr>
          <w:noProof/>
        </w:rPr>
        <w:fldChar w:fldCharType="end"/>
      </w:r>
    </w:p>
    <w:p w14:paraId="36076437" w14:textId="0B2E9341" w:rsidR="00B37332" w:rsidRDefault="00B37332">
      <w:pPr>
        <w:pStyle w:val="TOC4"/>
        <w:rPr>
          <w:rFonts w:asciiTheme="minorHAnsi" w:eastAsiaTheme="minorEastAsia" w:hAnsiTheme="minorHAnsi" w:cstheme="minorBidi"/>
          <w:noProof/>
          <w:sz w:val="22"/>
          <w:szCs w:val="22"/>
          <w:lang w:eastAsia="en-GB"/>
        </w:rPr>
      </w:pPr>
      <w:r>
        <w:rPr>
          <w:noProof/>
        </w:rPr>
        <w:t>9.3.12.1</w:t>
      </w:r>
      <w:r>
        <w:rPr>
          <w:rFonts w:asciiTheme="minorHAnsi" w:eastAsiaTheme="minorEastAsia" w:hAnsiTheme="minorHAnsi" w:cstheme="minorBidi"/>
          <w:noProof/>
          <w:sz w:val="22"/>
          <w:szCs w:val="22"/>
          <w:lang w:eastAsia="en-GB"/>
        </w:rPr>
        <w:tab/>
      </w:r>
      <w:r>
        <w:rPr>
          <w:noProof/>
        </w:rPr>
        <w:t>Location area monitoring subscribe procedure</w:t>
      </w:r>
      <w:r>
        <w:rPr>
          <w:noProof/>
        </w:rPr>
        <w:tab/>
      </w:r>
      <w:r>
        <w:rPr>
          <w:noProof/>
        </w:rPr>
        <w:fldChar w:fldCharType="begin"/>
      </w:r>
      <w:r>
        <w:rPr>
          <w:noProof/>
        </w:rPr>
        <w:instrText xml:space="preserve"> PAGEREF _Toc122516717 \h </w:instrText>
      </w:r>
      <w:r>
        <w:rPr>
          <w:noProof/>
        </w:rPr>
      </w:r>
      <w:r>
        <w:rPr>
          <w:noProof/>
        </w:rPr>
        <w:fldChar w:fldCharType="separate"/>
      </w:r>
      <w:r w:rsidR="003828E2">
        <w:rPr>
          <w:noProof/>
        </w:rPr>
        <w:t>63</w:t>
      </w:r>
      <w:r>
        <w:rPr>
          <w:noProof/>
        </w:rPr>
        <w:fldChar w:fldCharType="end"/>
      </w:r>
    </w:p>
    <w:p w14:paraId="549C55F1" w14:textId="1C04D3D3" w:rsidR="00B37332" w:rsidRDefault="00B37332">
      <w:pPr>
        <w:pStyle w:val="TOC4"/>
        <w:rPr>
          <w:rFonts w:asciiTheme="minorHAnsi" w:eastAsiaTheme="minorEastAsia" w:hAnsiTheme="minorHAnsi" w:cstheme="minorBidi"/>
          <w:noProof/>
          <w:sz w:val="22"/>
          <w:szCs w:val="22"/>
          <w:lang w:eastAsia="en-GB"/>
        </w:rPr>
      </w:pPr>
      <w:r>
        <w:rPr>
          <w:noProof/>
        </w:rPr>
        <w:t>9.3.12.2</w:t>
      </w:r>
      <w:r>
        <w:rPr>
          <w:rFonts w:asciiTheme="minorHAnsi" w:eastAsiaTheme="minorEastAsia" w:hAnsiTheme="minorHAnsi" w:cstheme="minorBidi"/>
          <w:noProof/>
          <w:sz w:val="22"/>
          <w:szCs w:val="22"/>
          <w:lang w:eastAsia="en-GB"/>
        </w:rPr>
        <w:tab/>
      </w:r>
      <w:r>
        <w:rPr>
          <w:noProof/>
        </w:rPr>
        <w:t xml:space="preserve">Location area </w:t>
      </w:r>
      <w:r w:rsidRPr="00D710A7">
        <w:rPr>
          <w:noProof/>
          <w:lang w:val="nl-NL" w:eastAsia="zh-CN"/>
        </w:rPr>
        <w:t xml:space="preserve">monitoring </w:t>
      </w:r>
      <w:r>
        <w:rPr>
          <w:noProof/>
        </w:rPr>
        <w:t>subscribe modify procedure</w:t>
      </w:r>
      <w:r>
        <w:rPr>
          <w:noProof/>
        </w:rPr>
        <w:tab/>
      </w:r>
      <w:r>
        <w:rPr>
          <w:noProof/>
        </w:rPr>
        <w:fldChar w:fldCharType="begin"/>
      </w:r>
      <w:r>
        <w:rPr>
          <w:noProof/>
        </w:rPr>
        <w:instrText xml:space="preserve"> PAGEREF _Toc122516718 \h </w:instrText>
      </w:r>
      <w:r>
        <w:rPr>
          <w:noProof/>
        </w:rPr>
      </w:r>
      <w:r>
        <w:rPr>
          <w:noProof/>
        </w:rPr>
        <w:fldChar w:fldCharType="separate"/>
      </w:r>
      <w:r w:rsidR="003828E2">
        <w:rPr>
          <w:noProof/>
        </w:rPr>
        <w:t>63</w:t>
      </w:r>
      <w:r>
        <w:rPr>
          <w:noProof/>
        </w:rPr>
        <w:fldChar w:fldCharType="end"/>
      </w:r>
    </w:p>
    <w:p w14:paraId="0C99CEBA" w14:textId="0F3DC6BE" w:rsidR="00B37332" w:rsidRDefault="00B37332">
      <w:pPr>
        <w:pStyle w:val="TOC4"/>
        <w:rPr>
          <w:rFonts w:asciiTheme="minorHAnsi" w:eastAsiaTheme="minorEastAsia" w:hAnsiTheme="minorHAnsi" w:cstheme="minorBidi"/>
          <w:noProof/>
          <w:sz w:val="22"/>
          <w:szCs w:val="22"/>
          <w:lang w:eastAsia="en-GB"/>
        </w:rPr>
      </w:pPr>
      <w:r>
        <w:rPr>
          <w:noProof/>
        </w:rPr>
        <w:t>9.3.12.3</w:t>
      </w:r>
      <w:r>
        <w:rPr>
          <w:rFonts w:asciiTheme="minorHAnsi" w:eastAsiaTheme="minorEastAsia" w:hAnsiTheme="minorHAnsi" w:cstheme="minorBidi"/>
          <w:noProof/>
          <w:sz w:val="22"/>
          <w:szCs w:val="22"/>
          <w:lang w:eastAsia="en-GB"/>
        </w:rPr>
        <w:tab/>
      </w:r>
      <w:r>
        <w:rPr>
          <w:noProof/>
        </w:rPr>
        <w:t xml:space="preserve">Location area </w:t>
      </w:r>
      <w:r w:rsidRPr="00D710A7">
        <w:rPr>
          <w:noProof/>
          <w:lang w:val="nl-NL" w:eastAsia="zh-CN"/>
        </w:rPr>
        <w:t xml:space="preserve">monitoring </w:t>
      </w:r>
      <w:r>
        <w:rPr>
          <w:noProof/>
        </w:rPr>
        <w:t>unsubscribe procedure</w:t>
      </w:r>
      <w:r>
        <w:rPr>
          <w:noProof/>
        </w:rPr>
        <w:tab/>
      </w:r>
      <w:r>
        <w:rPr>
          <w:noProof/>
        </w:rPr>
        <w:fldChar w:fldCharType="begin"/>
      </w:r>
      <w:r>
        <w:rPr>
          <w:noProof/>
        </w:rPr>
        <w:instrText xml:space="preserve"> PAGEREF _Toc122516719 \h </w:instrText>
      </w:r>
      <w:r>
        <w:rPr>
          <w:noProof/>
        </w:rPr>
      </w:r>
      <w:r>
        <w:rPr>
          <w:noProof/>
        </w:rPr>
        <w:fldChar w:fldCharType="separate"/>
      </w:r>
      <w:r w:rsidR="003828E2">
        <w:rPr>
          <w:noProof/>
        </w:rPr>
        <w:t>64</w:t>
      </w:r>
      <w:r>
        <w:rPr>
          <w:noProof/>
        </w:rPr>
        <w:fldChar w:fldCharType="end"/>
      </w:r>
    </w:p>
    <w:p w14:paraId="039C76B0" w14:textId="654DDDE1" w:rsidR="00B37332" w:rsidRDefault="00B37332">
      <w:pPr>
        <w:pStyle w:val="TOC4"/>
        <w:rPr>
          <w:rFonts w:asciiTheme="minorHAnsi" w:eastAsiaTheme="minorEastAsia" w:hAnsiTheme="minorHAnsi" w:cstheme="minorBidi"/>
          <w:noProof/>
          <w:sz w:val="22"/>
          <w:szCs w:val="22"/>
          <w:lang w:eastAsia="en-GB"/>
        </w:rPr>
      </w:pPr>
      <w:r>
        <w:rPr>
          <w:noProof/>
        </w:rPr>
        <w:t>9.3.12.4</w:t>
      </w:r>
      <w:r>
        <w:rPr>
          <w:rFonts w:asciiTheme="minorHAnsi" w:eastAsiaTheme="minorEastAsia" w:hAnsiTheme="minorHAnsi" w:cstheme="minorBidi"/>
          <w:noProof/>
          <w:sz w:val="22"/>
          <w:szCs w:val="22"/>
          <w:lang w:eastAsia="en-GB"/>
        </w:rPr>
        <w:tab/>
      </w:r>
      <w:r>
        <w:rPr>
          <w:noProof/>
        </w:rPr>
        <w:t xml:space="preserve">Location area </w:t>
      </w:r>
      <w:r w:rsidRPr="00D710A7">
        <w:rPr>
          <w:noProof/>
          <w:lang w:val="nl-NL" w:eastAsia="zh-CN"/>
        </w:rPr>
        <w:t xml:space="preserve">monitoring </w:t>
      </w:r>
      <w:r>
        <w:rPr>
          <w:noProof/>
        </w:rPr>
        <w:t>notification procedure</w:t>
      </w:r>
      <w:r>
        <w:rPr>
          <w:noProof/>
        </w:rPr>
        <w:tab/>
      </w:r>
      <w:r>
        <w:rPr>
          <w:noProof/>
        </w:rPr>
        <w:fldChar w:fldCharType="begin"/>
      </w:r>
      <w:r>
        <w:rPr>
          <w:noProof/>
        </w:rPr>
        <w:instrText xml:space="preserve"> PAGEREF _Toc122516720 \h </w:instrText>
      </w:r>
      <w:r>
        <w:rPr>
          <w:noProof/>
        </w:rPr>
      </w:r>
      <w:r>
        <w:rPr>
          <w:noProof/>
        </w:rPr>
        <w:fldChar w:fldCharType="separate"/>
      </w:r>
      <w:r w:rsidR="003828E2">
        <w:rPr>
          <w:noProof/>
        </w:rPr>
        <w:t>64</w:t>
      </w:r>
      <w:r>
        <w:rPr>
          <w:noProof/>
        </w:rPr>
        <w:fldChar w:fldCharType="end"/>
      </w:r>
    </w:p>
    <w:p w14:paraId="2481EB7F" w14:textId="4F7A3EF1" w:rsidR="00B37332" w:rsidRDefault="00B37332">
      <w:pPr>
        <w:pStyle w:val="TOC3"/>
        <w:rPr>
          <w:rFonts w:asciiTheme="minorHAnsi" w:eastAsiaTheme="minorEastAsia" w:hAnsiTheme="minorHAnsi" w:cstheme="minorBidi"/>
          <w:noProof/>
          <w:sz w:val="22"/>
          <w:szCs w:val="22"/>
          <w:lang w:eastAsia="en-GB"/>
        </w:rPr>
      </w:pPr>
      <w:r>
        <w:rPr>
          <w:noProof/>
        </w:rPr>
        <w:t>9.3.13</w:t>
      </w:r>
      <w:r>
        <w:rPr>
          <w:rFonts w:asciiTheme="minorHAnsi" w:eastAsiaTheme="minorEastAsia" w:hAnsiTheme="minorHAnsi" w:cstheme="minorBidi"/>
          <w:noProof/>
          <w:sz w:val="22"/>
          <w:szCs w:val="22"/>
          <w:lang w:eastAsia="en-GB"/>
        </w:rPr>
        <w:tab/>
      </w:r>
      <w:r>
        <w:rPr>
          <w:noProof/>
        </w:rPr>
        <w:t>VAL Service Area configuration</w:t>
      </w:r>
      <w:r>
        <w:rPr>
          <w:noProof/>
        </w:rPr>
        <w:tab/>
      </w:r>
      <w:r>
        <w:rPr>
          <w:noProof/>
        </w:rPr>
        <w:fldChar w:fldCharType="begin"/>
      </w:r>
      <w:r>
        <w:rPr>
          <w:noProof/>
        </w:rPr>
        <w:instrText xml:space="preserve"> PAGEREF _Toc122516721 \h </w:instrText>
      </w:r>
      <w:r>
        <w:rPr>
          <w:noProof/>
        </w:rPr>
      </w:r>
      <w:r>
        <w:rPr>
          <w:noProof/>
        </w:rPr>
        <w:fldChar w:fldCharType="separate"/>
      </w:r>
      <w:r w:rsidR="003828E2">
        <w:rPr>
          <w:noProof/>
        </w:rPr>
        <w:t>65</w:t>
      </w:r>
      <w:r>
        <w:rPr>
          <w:noProof/>
        </w:rPr>
        <w:fldChar w:fldCharType="end"/>
      </w:r>
    </w:p>
    <w:p w14:paraId="27342B66" w14:textId="2CEDCD5C" w:rsidR="00B37332" w:rsidRDefault="00B37332">
      <w:pPr>
        <w:pStyle w:val="TOC4"/>
        <w:rPr>
          <w:rFonts w:asciiTheme="minorHAnsi" w:eastAsiaTheme="minorEastAsia" w:hAnsiTheme="minorHAnsi" w:cstheme="minorBidi"/>
          <w:noProof/>
          <w:sz w:val="22"/>
          <w:szCs w:val="22"/>
          <w:lang w:eastAsia="en-GB"/>
        </w:rPr>
      </w:pPr>
      <w:r>
        <w:rPr>
          <w:noProof/>
        </w:rPr>
        <w:t>9.3.13.1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_Toc122516722 \h </w:instrText>
      </w:r>
      <w:r>
        <w:rPr>
          <w:noProof/>
        </w:rPr>
      </w:r>
      <w:r>
        <w:rPr>
          <w:noProof/>
        </w:rPr>
        <w:fldChar w:fldCharType="separate"/>
      </w:r>
      <w:r w:rsidR="003828E2">
        <w:rPr>
          <w:noProof/>
        </w:rPr>
        <w:t>65</w:t>
      </w:r>
      <w:r>
        <w:rPr>
          <w:noProof/>
        </w:rPr>
        <w:fldChar w:fldCharType="end"/>
      </w:r>
    </w:p>
    <w:p w14:paraId="1771ADBE" w14:textId="2E8FAFD8" w:rsidR="00B37332" w:rsidRDefault="00B37332">
      <w:pPr>
        <w:pStyle w:val="TOC4"/>
        <w:rPr>
          <w:rFonts w:asciiTheme="minorHAnsi" w:eastAsiaTheme="minorEastAsia" w:hAnsiTheme="minorHAnsi" w:cstheme="minorBidi"/>
          <w:noProof/>
          <w:sz w:val="22"/>
          <w:szCs w:val="22"/>
          <w:lang w:eastAsia="en-GB"/>
        </w:rPr>
      </w:pPr>
      <w:r>
        <w:rPr>
          <w:noProof/>
        </w:rPr>
        <w:t>9.3.13.2</w:t>
      </w:r>
      <w:r>
        <w:rPr>
          <w:rFonts w:asciiTheme="minorHAnsi" w:eastAsiaTheme="minorEastAsia" w:hAnsiTheme="minorHAnsi" w:cstheme="minorBidi"/>
          <w:noProof/>
          <w:sz w:val="22"/>
          <w:szCs w:val="22"/>
          <w:lang w:eastAsia="en-GB"/>
        </w:rPr>
        <w:tab/>
      </w:r>
      <w:r>
        <w:rPr>
          <w:noProof/>
        </w:rPr>
        <w:t>Managing VAL service area configuration</w:t>
      </w:r>
      <w:r>
        <w:rPr>
          <w:noProof/>
        </w:rPr>
        <w:tab/>
      </w:r>
      <w:r>
        <w:rPr>
          <w:noProof/>
        </w:rPr>
        <w:fldChar w:fldCharType="begin"/>
      </w:r>
      <w:r>
        <w:rPr>
          <w:noProof/>
        </w:rPr>
        <w:instrText xml:space="preserve"> PAGEREF _Toc122516723 \h </w:instrText>
      </w:r>
      <w:r>
        <w:rPr>
          <w:noProof/>
        </w:rPr>
      </w:r>
      <w:r>
        <w:rPr>
          <w:noProof/>
        </w:rPr>
        <w:fldChar w:fldCharType="separate"/>
      </w:r>
      <w:r w:rsidR="003828E2">
        <w:rPr>
          <w:noProof/>
        </w:rPr>
        <w:t>65</w:t>
      </w:r>
      <w:r>
        <w:rPr>
          <w:noProof/>
        </w:rPr>
        <w:fldChar w:fldCharType="end"/>
      </w:r>
    </w:p>
    <w:p w14:paraId="7F2302A6" w14:textId="6546A274" w:rsidR="00B37332" w:rsidRDefault="00B37332">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SEAL APIs for location management</w:t>
      </w:r>
      <w:r>
        <w:rPr>
          <w:noProof/>
        </w:rPr>
        <w:tab/>
      </w:r>
      <w:r>
        <w:rPr>
          <w:noProof/>
        </w:rPr>
        <w:fldChar w:fldCharType="begin"/>
      </w:r>
      <w:r>
        <w:rPr>
          <w:noProof/>
        </w:rPr>
        <w:instrText xml:space="preserve"> PAGEREF _Toc122516724 \h </w:instrText>
      </w:r>
      <w:r>
        <w:rPr>
          <w:noProof/>
        </w:rPr>
      </w:r>
      <w:r>
        <w:rPr>
          <w:noProof/>
        </w:rPr>
        <w:fldChar w:fldCharType="separate"/>
      </w:r>
      <w:r w:rsidR="003828E2">
        <w:rPr>
          <w:noProof/>
        </w:rPr>
        <w:t>65</w:t>
      </w:r>
      <w:r>
        <w:rPr>
          <w:noProof/>
        </w:rPr>
        <w:fldChar w:fldCharType="end"/>
      </w:r>
    </w:p>
    <w:p w14:paraId="7D299615" w14:textId="7F34D3D8" w:rsidR="00B37332" w:rsidRDefault="00B37332">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_Toc122516725 \h </w:instrText>
      </w:r>
      <w:r>
        <w:rPr>
          <w:noProof/>
        </w:rPr>
      </w:r>
      <w:r>
        <w:rPr>
          <w:noProof/>
        </w:rPr>
        <w:fldChar w:fldCharType="separate"/>
      </w:r>
      <w:r w:rsidR="003828E2">
        <w:rPr>
          <w:noProof/>
        </w:rPr>
        <w:t>65</w:t>
      </w:r>
      <w:r>
        <w:rPr>
          <w:noProof/>
        </w:rPr>
        <w:fldChar w:fldCharType="end"/>
      </w:r>
    </w:p>
    <w:p w14:paraId="3F6FA687" w14:textId="04AB1FAA" w:rsidR="00B37332" w:rsidRDefault="00B37332">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SS_LocationReporting API</w:t>
      </w:r>
      <w:r>
        <w:rPr>
          <w:noProof/>
        </w:rPr>
        <w:tab/>
      </w:r>
      <w:r>
        <w:rPr>
          <w:noProof/>
        </w:rPr>
        <w:fldChar w:fldCharType="begin"/>
      </w:r>
      <w:r>
        <w:rPr>
          <w:noProof/>
        </w:rPr>
        <w:instrText xml:space="preserve"> PAGEREF _Toc122516726 \h </w:instrText>
      </w:r>
      <w:r>
        <w:rPr>
          <w:noProof/>
        </w:rPr>
      </w:r>
      <w:r>
        <w:rPr>
          <w:noProof/>
        </w:rPr>
        <w:fldChar w:fldCharType="separate"/>
      </w:r>
      <w:r w:rsidR="003828E2">
        <w:rPr>
          <w:noProof/>
        </w:rPr>
        <w:t>66</w:t>
      </w:r>
      <w:r>
        <w:rPr>
          <w:noProof/>
        </w:rPr>
        <w:fldChar w:fldCharType="end"/>
      </w:r>
    </w:p>
    <w:p w14:paraId="39546F78" w14:textId="452550DB" w:rsidR="00B37332" w:rsidRDefault="00B37332">
      <w:pPr>
        <w:pStyle w:val="TOC4"/>
        <w:rPr>
          <w:rFonts w:asciiTheme="minorHAnsi" w:eastAsiaTheme="minorEastAsia" w:hAnsiTheme="minorHAnsi" w:cstheme="minorBidi"/>
          <w:noProof/>
          <w:sz w:val="22"/>
          <w:szCs w:val="22"/>
          <w:lang w:eastAsia="en-GB"/>
        </w:rPr>
      </w:pPr>
      <w:r>
        <w:rPr>
          <w:noProof/>
        </w:rPr>
        <w:t>9.4.2.1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_Toc122516727 \h </w:instrText>
      </w:r>
      <w:r>
        <w:rPr>
          <w:noProof/>
        </w:rPr>
      </w:r>
      <w:r>
        <w:rPr>
          <w:noProof/>
        </w:rPr>
        <w:fldChar w:fldCharType="separate"/>
      </w:r>
      <w:r w:rsidR="003828E2">
        <w:rPr>
          <w:noProof/>
        </w:rPr>
        <w:t>66</w:t>
      </w:r>
      <w:r>
        <w:rPr>
          <w:noProof/>
        </w:rPr>
        <w:fldChar w:fldCharType="end"/>
      </w:r>
    </w:p>
    <w:p w14:paraId="7745340B" w14:textId="4793B3AF" w:rsidR="00B37332" w:rsidRDefault="00B37332">
      <w:pPr>
        <w:pStyle w:val="TOC4"/>
        <w:rPr>
          <w:rFonts w:asciiTheme="minorHAnsi" w:eastAsiaTheme="minorEastAsia" w:hAnsiTheme="minorHAnsi" w:cstheme="minorBidi"/>
          <w:noProof/>
          <w:sz w:val="22"/>
          <w:szCs w:val="22"/>
          <w:lang w:eastAsia="en-GB"/>
        </w:rPr>
      </w:pPr>
      <w:r>
        <w:rPr>
          <w:noProof/>
        </w:rPr>
        <w:t>9.4.2.2</w:t>
      </w:r>
      <w:r>
        <w:rPr>
          <w:rFonts w:asciiTheme="minorHAnsi" w:eastAsiaTheme="minorEastAsia" w:hAnsiTheme="minorHAnsi" w:cstheme="minorBidi"/>
          <w:noProof/>
          <w:sz w:val="22"/>
          <w:szCs w:val="22"/>
          <w:lang w:eastAsia="en-GB"/>
        </w:rPr>
        <w:tab/>
      </w:r>
      <w:r>
        <w:rPr>
          <w:noProof/>
        </w:rPr>
        <w:t>Create_Trigger_Location_Reporting operation</w:t>
      </w:r>
      <w:r>
        <w:rPr>
          <w:noProof/>
        </w:rPr>
        <w:tab/>
      </w:r>
      <w:r>
        <w:rPr>
          <w:noProof/>
        </w:rPr>
        <w:fldChar w:fldCharType="begin"/>
      </w:r>
      <w:r>
        <w:rPr>
          <w:noProof/>
        </w:rPr>
        <w:instrText xml:space="preserve"> PAGEREF _Toc122516728 \h </w:instrText>
      </w:r>
      <w:r>
        <w:rPr>
          <w:noProof/>
        </w:rPr>
      </w:r>
      <w:r>
        <w:rPr>
          <w:noProof/>
        </w:rPr>
        <w:fldChar w:fldCharType="separate"/>
      </w:r>
      <w:r w:rsidR="003828E2">
        <w:rPr>
          <w:noProof/>
        </w:rPr>
        <w:t>66</w:t>
      </w:r>
      <w:r>
        <w:rPr>
          <w:noProof/>
        </w:rPr>
        <w:fldChar w:fldCharType="end"/>
      </w:r>
    </w:p>
    <w:p w14:paraId="34EA87F4" w14:textId="11BD74FC" w:rsidR="00B37332" w:rsidRDefault="00B37332">
      <w:pPr>
        <w:pStyle w:val="TOC4"/>
        <w:rPr>
          <w:rFonts w:asciiTheme="minorHAnsi" w:eastAsiaTheme="minorEastAsia" w:hAnsiTheme="minorHAnsi" w:cstheme="minorBidi"/>
          <w:noProof/>
          <w:sz w:val="22"/>
          <w:szCs w:val="22"/>
          <w:lang w:eastAsia="en-GB"/>
        </w:rPr>
      </w:pPr>
      <w:r>
        <w:rPr>
          <w:noProof/>
        </w:rPr>
        <w:t>9.4.2.3</w:t>
      </w:r>
      <w:r>
        <w:rPr>
          <w:rFonts w:asciiTheme="minorHAnsi" w:eastAsiaTheme="minorEastAsia" w:hAnsiTheme="minorHAnsi" w:cstheme="minorBidi"/>
          <w:noProof/>
          <w:sz w:val="22"/>
          <w:szCs w:val="22"/>
          <w:lang w:eastAsia="en-GB"/>
        </w:rPr>
        <w:tab/>
      </w:r>
      <w:r>
        <w:rPr>
          <w:noProof/>
        </w:rPr>
        <w:t>Update_Trigger_Location_Reporting operation</w:t>
      </w:r>
      <w:r>
        <w:rPr>
          <w:noProof/>
        </w:rPr>
        <w:tab/>
      </w:r>
      <w:r>
        <w:rPr>
          <w:noProof/>
        </w:rPr>
        <w:fldChar w:fldCharType="begin"/>
      </w:r>
      <w:r>
        <w:rPr>
          <w:noProof/>
        </w:rPr>
        <w:instrText xml:space="preserve"> PAGEREF _Toc122516729 \h </w:instrText>
      </w:r>
      <w:r>
        <w:rPr>
          <w:noProof/>
        </w:rPr>
      </w:r>
      <w:r>
        <w:rPr>
          <w:noProof/>
        </w:rPr>
        <w:fldChar w:fldCharType="separate"/>
      </w:r>
      <w:r w:rsidR="003828E2">
        <w:rPr>
          <w:noProof/>
        </w:rPr>
        <w:t>66</w:t>
      </w:r>
      <w:r>
        <w:rPr>
          <w:noProof/>
        </w:rPr>
        <w:fldChar w:fldCharType="end"/>
      </w:r>
    </w:p>
    <w:p w14:paraId="246E5C28" w14:textId="50B93AA3" w:rsidR="00B37332" w:rsidRDefault="00B37332">
      <w:pPr>
        <w:pStyle w:val="TOC4"/>
        <w:rPr>
          <w:rFonts w:asciiTheme="minorHAnsi" w:eastAsiaTheme="minorEastAsia" w:hAnsiTheme="minorHAnsi" w:cstheme="minorBidi"/>
          <w:noProof/>
          <w:sz w:val="22"/>
          <w:szCs w:val="22"/>
          <w:lang w:eastAsia="en-GB"/>
        </w:rPr>
      </w:pPr>
      <w:r>
        <w:rPr>
          <w:noProof/>
        </w:rPr>
        <w:t>9.4.2.4</w:t>
      </w:r>
      <w:r>
        <w:rPr>
          <w:rFonts w:asciiTheme="minorHAnsi" w:eastAsiaTheme="minorEastAsia" w:hAnsiTheme="minorHAnsi" w:cstheme="minorBidi"/>
          <w:noProof/>
          <w:sz w:val="22"/>
          <w:szCs w:val="22"/>
          <w:lang w:eastAsia="en-GB"/>
        </w:rPr>
        <w:tab/>
      </w:r>
      <w:r>
        <w:rPr>
          <w:noProof/>
        </w:rPr>
        <w:t>Cancel_Trigger_Location_Reporting operation</w:t>
      </w:r>
      <w:r>
        <w:rPr>
          <w:noProof/>
        </w:rPr>
        <w:tab/>
      </w:r>
      <w:r>
        <w:rPr>
          <w:noProof/>
        </w:rPr>
        <w:fldChar w:fldCharType="begin"/>
      </w:r>
      <w:r>
        <w:rPr>
          <w:noProof/>
        </w:rPr>
        <w:instrText xml:space="preserve"> PAGEREF _Toc122516730 \h </w:instrText>
      </w:r>
      <w:r>
        <w:rPr>
          <w:noProof/>
        </w:rPr>
      </w:r>
      <w:r>
        <w:rPr>
          <w:noProof/>
        </w:rPr>
        <w:fldChar w:fldCharType="separate"/>
      </w:r>
      <w:r w:rsidR="003828E2">
        <w:rPr>
          <w:noProof/>
        </w:rPr>
        <w:t>66</w:t>
      </w:r>
      <w:r>
        <w:rPr>
          <w:noProof/>
        </w:rPr>
        <w:fldChar w:fldCharType="end"/>
      </w:r>
    </w:p>
    <w:p w14:paraId="38D22D11" w14:textId="69D403B1" w:rsidR="00B37332" w:rsidRDefault="00B37332">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SS_LocationInfoEvent API</w:t>
      </w:r>
      <w:r>
        <w:rPr>
          <w:noProof/>
        </w:rPr>
        <w:tab/>
      </w:r>
      <w:r>
        <w:rPr>
          <w:noProof/>
        </w:rPr>
        <w:fldChar w:fldCharType="begin"/>
      </w:r>
      <w:r>
        <w:rPr>
          <w:noProof/>
        </w:rPr>
        <w:instrText xml:space="preserve"> PAGEREF _Toc122516731 \h </w:instrText>
      </w:r>
      <w:r>
        <w:rPr>
          <w:noProof/>
        </w:rPr>
      </w:r>
      <w:r>
        <w:rPr>
          <w:noProof/>
        </w:rPr>
        <w:fldChar w:fldCharType="separate"/>
      </w:r>
      <w:r w:rsidR="003828E2">
        <w:rPr>
          <w:noProof/>
        </w:rPr>
        <w:t>66</w:t>
      </w:r>
      <w:r>
        <w:rPr>
          <w:noProof/>
        </w:rPr>
        <w:fldChar w:fldCharType="end"/>
      </w:r>
    </w:p>
    <w:p w14:paraId="7217CA67" w14:textId="2F35C4BF" w:rsidR="00B37332" w:rsidRDefault="00B37332">
      <w:pPr>
        <w:pStyle w:val="TOC4"/>
        <w:rPr>
          <w:rFonts w:asciiTheme="minorHAnsi" w:eastAsiaTheme="minorEastAsia" w:hAnsiTheme="minorHAnsi" w:cstheme="minorBidi"/>
          <w:noProof/>
          <w:sz w:val="22"/>
          <w:szCs w:val="22"/>
          <w:lang w:eastAsia="en-GB"/>
        </w:rPr>
      </w:pPr>
      <w:r>
        <w:rPr>
          <w:noProof/>
        </w:rPr>
        <w:t>9.4.3.1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_Toc122516732 \h </w:instrText>
      </w:r>
      <w:r>
        <w:rPr>
          <w:noProof/>
        </w:rPr>
      </w:r>
      <w:r>
        <w:rPr>
          <w:noProof/>
        </w:rPr>
        <w:fldChar w:fldCharType="separate"/>
      </w:r>
      <w:r w:rsidR="003828E2">
        <w:rPr>
          <w:noProof/>
        </w:rPr>
        <w:t>66</w:t>
      </w:r>
      <w:r>
        <w:rPr>
          <w:noProof/>
        </w:rPr>
        <w:fldChar w:fldCharType="end"/>
      </w:r>
    </w:p>
    <w:p w14:paraId="15BCBA78" w14:textId="1DC2B5DE" w:rsidR="00B37332" w:rsidRDefault="00B37332">
      <w:pPr>
        <w:pStyle w:val="TOC4"/>
        <w:rPr>
          <w:rFonts w:asciiTheme="minorHAnsi" w:eastAsiaTheme="minorEastAsia" w:hAnsiTheme="minorHAnsi" w:cstheme="minorBidi"/>
          <w:noProof/>
          <w:sz w:val="22"/>
          <w:szCs w:val="22"/>
          <w:lang w:eastAsia="en-GB"/>
        </w:rPr>
      </w:pPr>
      <w:r>
        <w:rPr>
          <w:noProof/>
        </w:rPr>
        <w:t>9.4.3.2</w:t>
      </w:r>
      <w:r>
        <w:rPr>
          <w:rFonts w:asciiTheme="minorHAnsi" w:eastAsiaTheme="minorEastAsia" w:hAnsiTheme="minorHAnsi" w:cstheme="minorBidi"/>
          <w:noProof/>
          <w:sz w:val="22"/>
          <w:szCs w:val="22"/>
          <w:lang w:eastAsia="en-GB"/>
        </w:rPr>
        <w:tab/>
      </w:r>
      <w:r>
        <w:rPr>
          <w:noProof/>
        </w:rPr>
        <w:t>Subscribe_Location_Info operation</w:t>
      </w:r>
      <w:r>
        <w:rPr>
          <w:noProof/>
        </w:rPr>
        <w:tab/>
      </w:r>
      <w:r>
        <w:rPr>
          <w:noProof/>
        </w:rPr>
        <w:fldChar w:fldCharType="begin"/>
      </w:r>
      <w:r>
        <w:rPr>
          <w:noProof/>
        </w:rPr>
        <w:instrText xml:space="preserve"> PAGEREF _Toc122516733 \h </w:instrText>
      </w:r>
      <w:r>
        <w:rPr>
          <w:noProof/>
        </w:rPr>
      </w:r>
      <w:r>
        <w:rPr>
          <w:noProof/>
        </w:rPr>
        <w:fldChar w:fldCharType="separate"/>
      </w:r>
      <w:r w:rsidR="003828E2">
        <w:rPr>
          <w:noProof/>
        </w:rPr>
        <w:t>66</w:t>
      </w:r>
      <w:r>
        <w:rPr>
          <w:noProof/>
        </w:rPr>
        <w:fldChar w:fldCharType="end"/>
      </w:r>
    </w:p>
    <w:p w14:paraId="044A5A8D" w14:textId="7A09A4C5" w:rsidR="00B37332" w:rsidRDefault="00B37332">
      <w:pPr>
        <w:pStyle w:val="TOC4"/>
        <w:rPr>
          <w:rFonts w:asciiTheme="minorHAnsi" w:eastAsiaTheme="minorEastAsia" w:hAnsiTheme="minorHAnsi" w:cstheme="minorBidi"/>
          <w:noProof/>
          <w:sz w:val="22"/>
          <w:szCs w:val="22"/>
          <w:lang w:eastAsia="en-GB"/>
        </w:rPr>
      </w:pPr>
      <w:r>
        <w:rPr>
          <w:noProof/>
        </w:rPr>
        <w:t>9.4.3.3</w:t>
      </w:r>
      <w:r>
        <w:rPr>
          <w:rFonts w:asciiTheme="minorHAnsi" w:eastAsiaTheme="minorEastAsia" w:hAnsiTheme="minorHAnsi" w:cstheme="minorBidi"/>
          <w:noProof/>
          <w:sz w:val="22"/>
          <w:szCs w:val="22"/>
          <w:lang w:eastAsia="en-GB"/>
        </w:rPr>
        <w:tab/>
      </w:r>
      <w:r>
        <w:rPr>
          <w:noProof/>
        </w:rPr>
        <w:t>Notify_Location_Info operation</w:t>
      </w:r>
      <w:r>
        <w:rPr>
          <w:noProof/>
        </w:rPr>
        <w:tab/>
      </w:r>
      <w:r>
        <w:rPr>
          <w:noProof/>
        </w:rPr>
        <w:fldChar w:fldCharType="begin"/>
      </w:r>
      <w:r>
        <w:rPr>
          <w:noProof/>
        </w:rPr>
        <w:instrText xml:space="preserve"> PAGEREF _Toc122516734 \h </w:instrText>
      </w:r>
      <w:r>
        <w:rPr>
          <w:noProof/>
        </w:rPr>
      </w:r>
      <w:r>
        <w:rPr>
          <w:noProof/>
        </w:rPr>
        <w:fldChar w:fldCharType="separate"/>
      </w:r>
      <w:r w:rsidR="003828E2">
        <w:rPr>
          <w:noProof/>
        </w:rPr>
        <w:t>67</w:t>
      </w:r>
      <w:r>
        <w:rPr>
          <w:noProof/>
        </w:rPr>
        <w:fldChar w:fldCharType="end"/>
      </w:r>
    </w:p>
    <w:p w14:paraId="3380753E" w14:textId="160320AD" w:rsidR="00B37332" w:rsidRDefault="00B37332">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SS_LocationInfoRetrieval API</w:t>
      </w:r>
      <w:r>
        <w:rPr>
          <w:noProof/>
        </w:rPr>
        <w:tab/>
      </w:r>
      <w:r>
        <w:rPr>
          <w:noProof/>
        </w:rPr>
        <w:fldChar w:fldCharType="begin"/>
      </w:r>
      <w:r>
        <w:rPr>
          <w:noProof/>
        </w:rPr>
        <w:instrText xml:space="preserve"> PAGEREF _Toc122516735 \h </w:instrText>
      </w:r>
      <w:r>
        <w:rPr>
          <w:noProof/>
        </w:rPr>
      </w:r>
      <w:r>
        <w:rPr>
          <w:noProof/>
        </w:rPr>
        <w:fldChar w:fldCharType="separate"/>
      </w:r>
      <w:r w:rsidR="003828E2">
        <w:rPr>
          <w:noProof/>
        </w:rPr>
        <w:t>67</w:t>
      </w:r>
      <w:r>
        <w:rPr>
          <w:noProof/>
        </w:rPr>
        <w:fldChar w:fldCharType="end"/>
      </w:r>
    </w:p>
    <w:p w14:paraId="621E90D5" w14:textId="2DD84097" w:rsidR="00B37332" w:rsidRDefault="00B37332">
      <w:pPr>
        <w:pStyle w:val="TOC4"/>
        <w:rPr>
          <w:rFonts w:asciiTheme="minorHAnsi" w:eastAsiaTheme="minorEastAsia" w:hAnsiTheme="minorHAnsi" w:cstheme="minorBidi"/>
          <w:noProof/>
          <w:sz w:val="22"/>
          <w:szCs w:val="22"/>
          <w:lang w:eastAsia="en-GB"/>
        </w:rPr>
      </w:pPr>
      <w:r>
        <w:rPr>
          <w:noProof/>
        </w:rPr>
        <w:t>9.4.4.1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_Toc122516736 \h </w:instrText>
      </w:r>
      <w:r>
        <w:rPr>
          <w:noProof/>
        </w:rPr>
      </w:r>
      <w:r>
        <w:rPr>
          <w:noProof/>
        </w:rPr>
        <w:fldChar w:fldCharType="separate"/>
      </w:r>
      <w:r w:rsidR="003828E2">
        <w:rPr>
          <w:noProof/>
        </w:rPr>
        <w:t>67</w:t>
      </w:r>
      <w:r>
        <w:rPr>
          <w:noProof/>
        </w:rPr>
        <w:fldChar w:fldCharType="end"/>
      </w:r>
    </w:p>
    <w:p w14:paraId="49A715E4" w14:textId="1DA1D956" w:rsidR="00B37332" w:rsidRDefault="00B37332">
      <w:pPr>
        <w:pStyle w:val="TOC4"/>
        <w:rPr>
          <w:rFonts w:asciiTheme="minorHAnsi" w:eastAsiaTheme="minorEastAsia" w:hAnsiTheme="minorHAnsi" w:cstheme="minorBidi"/>
          <w:noProof/>
          <w:sz w:val="22"/>
          <w:szCs w:val="22"/>
          <w:lang w:eastAsia="en-GB"/>
        </w:rPr>
      </w:pPr>
      <w:r>
        <w:rPr>
          <w:noProof/>
        </w:rPr>
        <w:t>9.4.4.2</w:t>
      </w:r>
      <w:r>
        <w:rPr>
          <w:rFonts w:asciiTheme="minorHAnsi" w:eastAsiaTheme="minorEastAsia" w:hAnsiTheme="minorHAnsi" w:cstheme="minorBidi"/>
          <w:noProof/>
          <w:sz w:val="22"/>
          <w:szCs w:val="22"/>
          <w:lang w:eastAsia="en-GB"/>
        </w:rPr>
        <w:tab/>
      </w:r>
      <w:r>
        <w:rPr>
          <w:noProof/>
        </w:rPr>
        <w:t>Obtain_Location_Info operation</w:t>
      </w:r>
      <w:r>
        <w:rPr>
          <w:noProof/>
        </w:rPr>
        <w:tab/>
      </w:r>
      <w:r>
        <w:rPr>
          <w:noProof/>
        </w:rPr>
        <w:fldChar w:fldCharType="begin"/>
      </w:r>
      <w:r>
        <w:rPr>
          <w:noProof/>
        </w:rPr>
        <w:instrText xml:space="preserve"> PAGEREF _Toc122516737 \h </w:instrText>
      </w:r>
      <w:r>
        <w:rPr>
          <w:noProof/>
        </w:rPr>
      </w:r>
      <w:r>
        <w:rPr>
          <w:noProof/>
        </w:rPr>
        <w:fldChar w:fldCharType="separate"/>
      </w:r>
      <w:r w:rsidR="003828E2">
        <w:rPr>
          <w:noProof/>
        </w:rPr>
        <w:t>67</w:t>
      </w:r>
      <w:r>
        <w:rPr>
          <w:noProof/>
        </w:rPr>
        <w:fldChar w:fldCharType="end"/>
      </w:r>
    </w:p>
    <w:p w14:paraId="29FFB5DA" w14:textId="683CA0CC" w:rsidR="00B37332" w:rsidRDefault="00B37332">
      <w:pPr>
        <w:pStyle w:val="TOC3"/>
        <w:rPr>
          <w:rFonts w:asciiTheme="minorHAnsi" w:eastAsiaTheme="minorEastAsia" w:hAnsiTheme="minorHAnsi" w:cstheme="minorBidi"/>
          <w:noProof/>
          <w:sz w:val="22"/>
          <w:szCs w:val="22"/>
          <w:lang w:eastAsia="en-GB"/>
        </w:rPr>
      </w:pPr>
      <w:r>
        <w:rPr>
          <w:noProof/>
        </w:rPr>
        <w:t>9.4.5</w:t>
      </w:r>
      <w:r>
        <w:rPr>
          <w:rFonts w:asciiTheme="minorHAnsi" w:eastAsiaTheme="minorEastAsia" w:hAnsiTheme="minorHAnsi" w:cstheme="minorBidi"/>
          <w:noProof/>
          <w:sz w:val="22"/>
          <w:szCs w:val="22"/>
          <w:lang w:eastAsia="en-GB"/>
        </w:rPr>
        <w:tab/>
      </w:r>
      <w:r>
        <w:rPr>
          <w:noProof/>
        </w:rPr>
        <w:t>SS_LocationAreaInfoRetrieval API</w:t>
      </w:r>
      <w:r>
        <w:rPr>
          <w:noProof/>
        </w:rPr>
        <w:tab/>
      </w:r>
      <w:r>
        <w:rPr>
          <w:noProof/>
        </w:rPr>
        <w:fldChar w:fldCharType="begin"/>
      </w:r>
      <w:r>
        <w:rPr>
          <w:noProof/>
        </w:rPr>
        <w:instrText xml:space="preserve"> PAGEREF _Toc122516738 \h </w:instrText>
      </w:r>
      <w:r>
        <w:rPr>
          <w:noProof/>
        </w:rPr>
      </w:r>
      <w:r>
        <w:rPr>
          <w:noProof/>
        </w:rPr>
        <w:fldChar w:fldCharType="separate"/>
      </w:r>
      <w:r w:rsidR="003828E2">
        <w:rPr>
          <w:noProof/>
        </w:rPr>
        <w:t>67</w:t>
      </w:r>
      <w:r>
        <w:rPr>
          <w:noProof/>
        </w:rPr>
        <w:fldChar w:fldCharType="end"/>
      </w:r>
    </w:p>
    <w:p w14:paraId="51F046DC" w14:textId="69C8AA73" w:rsidR="00B37332" w:rsidRDefault="00B37332">
      <w:pPr>
        <w:pStyle w:val="TOC4"/>
        <w:rPr>
          <w:rFonts w:asciiTheme="minorHAnsi" w:eastAsiaTheme="minorEastAsia" w:hAnsiTheme="minorHAnsi" w:cstheme="minorBidi"/>
          <w:noProof/>
          <w:sz w:val="22"/>
          <w:szCs w:val="22"/>
          <w:lang w:eastAsia="en-GB"/>
        </w:rPr>
      </w:pPr>
      <w:r>
        <w:rPr>
          <w:noProof/>
        </w:rPr>
        <w:t>9.4.5.1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_Toc122516739 \h </w:instrText>
      </w:r>
      <w:r>
        <w:rPr>
          <w:noProof/>
        </w:rPr>
      </w:r>
      <w:r>
        <w:rPr>
          <w:noProof/>
        </w:rPr>
        <w:fldChar w:fldCharType="separate"/>
      </w:r>
      <w:r w:rsidR="003828E2">
        <w:rPr>
          <w:noProof/>
        </w:rPr>
        <w:t>67</w:t>
      </w:r>
      <w:r>
        <w:rPr>
          <w:noProof/>
        </w:rPr>
        <w:fldChar w:fldCharType="end"/>
      </w:r>
    </w:p>
    <w:p w14:paraId="09DB3786" w14:textId="7A502B40" w:rsidR="00B37332" w:rsidRDefault="00B37332">
      <w:pPr>
        <w:pStyle w:val="TOC4"/>
        <w:rPr>
          <w:rFonts w:asciiTheme="minorHAnsi" w:eastAsiaTheme="minorEastAsia" w:hAnsiTheme="minorHAnsi" w:cstheme="minorBidi"/>
          <w:noProof/>
          <w:sz w:val="22"/>
          <w:szCs w:val="22"/>
          <w:lang w:eastAsia="en-GB"/>
        </w:rPr>
      </w:pPr>
      <w:r>
        <w:rPr>
          <w:noProof/>
        </w:rPr>
        <w:t>9.4.5.2</w:t>
      </w:r>
      <w:r>
        <w:rPr>
          <w:rFonts w:asciiTheme="minorHAnsi" w:eastAsiaTheme="minorEastAsia" w:hAnsiTheme="minorHAnsi" w:cstheme="minorBidi"/>
          <w:noProof/>
          <w:sz w:val="22"/>
          <w:szCs w:val="22"/>
          <w:lang w:eastAsia="en-GB"/>
        </w:rPr>
        <w:tab/>
      </w:r>
      <w:r>
        <w:rPr>
          <w:noProof/>
        </w:rPr>
        <w:t>Obtain_UEs_Info operation</w:t>
      </w:r>
      <w:r>
        <w:rPr>
          <w:noProof/>
        </w:rPr>
        <w:tab/>
      </w:r>
      <w:r>
        <w:rPr>
          <w:noProof/>
        </w:rPr>
        <w:fldChar w:fldCharType="begin"/>
      </w:r>
      <w:r>
        <w:rPr>
          <w:noProof/>
        </w:rPr>
        <w:instrText xml:space="preserve"> PAGEREF _Toc122516740 \h </w:instrText>
      </w:r>
      <w:r>
        <w:rPr>
          <w:noProof/>
        </w:rPr>
      </w:r>
      <w:r>
        <w:rPr>
          <w:noProof/>
        </w:rPr>
        <w:fldChar w:fldCharType="separate"/>
      </w:r>
      <w:r w:rsidR="003828E2">
        <w:rPr>
          <w:noProof/>
        </w:rPr>
        <w:t>67</w:t>
      </w:r>
      <w:r>
        <w:rPr>
          <w:noProof/>
        </w:rPr>
        <w:fldChar w:fldCharType="end"/>
      </w:r>
    </w:p>
    <w:p w14:paraId="39EDBBBD" w14:textId="1B034B2A" w:rsidR="00B37332" w:rsidRDefault="00B37332">
      <w:pPr>
        <w:pStyle w:val="TOC3"/>
        <w:rPr>
          <w:rFonts w:asciiTheme="minorHAnsi" w:eastAsiaTheme="minorEastAsia" w:hAnsiTheme="minorHAnsi" w:cstheme="minorBidi"/>
          <w:noProof/>
          <w:sz w:val="22"/>
          <w:szCs w:val="22"/>
          <w:lang w:eastAsia="en-GB"/>
        </w:rPr>
      </w:pPr>
      <w:r>
        <w:rPr>
          <w:noProof/>
          <w:lang w:eastAsia="zh-CN"/>
        </w:rPr>
        <w:t>9.4.6</w:t>
      </w:r>
      <w:r>
        <w:rPr>
          <w:rFonts w:asciiTheme="minorHAnsi" w:eastAsiaTheme="minorEastAsia" w:hAnsiTheme="minorHAnsi" w:cstheme="minorBidi"/>
          <w:noProof/>
          <w:sz w:val="22"/>
          <w:szCs w:val="22"/>
          <w:lang w:eastAsia="en-GB"/>
        </w:rPr>
        <w:tab/>
      </w:r>
      <w:r>
        <w:rPr>
          <w:noProof/>
          <w:lang w:eastAsia="zh-CN"/>
        </w:rPr>
        <w:t>SS_LocationMonitoring API</w:t>
      </w:r>
      <w:r>
        <w:rPr>
          <w:noProof/>
        </w:rPr>
        <w:tab/>
      </w:r>
      <w:r>
        <w:rPr>
          <w:noProof/>
        </w:rPr>
        <w:fldChar w:fldCharType="begin"/>
      </w:r>
      <w:r>
        <w:rPr>
          <w:noProof/>
        </w:rPr>
        <w:instrText xml:space="preserve"> PAGEREF _Toc122516741 \h </w:instrText>
      </w:r>
      <w:r>
        <w:rPr>
          <w:noProof/>
        </w:rPr>
      </w:r>
      <w:r>
        <w:rPr>
          <w:noProof/>
        </w:rPr>
        <w:fldChar w:fldCharType="separate"/>
      </w:r>
      <w:r w:rsidR="003828E2">
        <w:rPr>
          <w:noProof/>
        </w:rPr>
        <w:t>68</w:t>
      </w:r>
      <w:r>
        <w:rPr>
          <w:noProof/>
        </w:rPr>
        <w:fldChar w:fldCharType="end"/>
      </w:r>
    </w:p>
    <w:p w14:paraId="70481401" w14:textId="5F16802B" w:rsidR="00B37332" w:rsidRDefault="00B37332">
      <w:pPr>
        <w:pStyle w:val="TOC4"/>
        <w:rPr>
          <w:rFonts w:asciiTheme="minorHAnsi" w:eastAsiaTheme="minorEastAsia" w:hAnsiTheme="minorHAnsi" w:cstheme="minorBidi"/>
          <w:noProof/>
          <w:sz w:val="22"/>
          <w:szCs w:val="22"/>
          <w:lang w:eastAsia="en-GB"/>
        </w:rPr>
      </w:pPr>
      <w:r>
        <w:rPr>
          <w:noProof/>
          <w:lang w:eastAsia="zh-CN"/>
        </w:rPr>
        <w:t>9.4.6.1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_Toc122516742 \h </w:instrText>
      </w:r>
      <w:r>
        <w:rPr>
          <w:noProof/>
        </w:rPr>
      </w:r>
      <w:r>
        <w:rPr>
          <w:noProof/>
        </w:rPr>
        <w:fldChar w:fldCharType="separate"/>
      </w:r>
      <w:r w:rsidR="003828E2">
        <w:rPr>
          <w:noProof/>
        </w:rPr>
        <w:t>68</w:t>
      </w:r>
      <w:r>
        <w:rPr>
          <w:noProof/>
        </w:rPr>
        <w:fldChar w:fldCharType="end"/>
      </w:r>
    </w:p>
    <w:p w14:paraId="18345C1B" w14:textId="17CE4D1B" w:rsidR="00B37332" w:rsidRDefault="00B37332">
      <w:pPr>
        <w:pStyle w:val="TOC4"/>
        <w:rPr>
          <w:rFonts w:asciiTheme="minorHAnsi" w:eastAsiaTheme="minorEastAsia" w:hAnsiTheme="minorHAnsi" w:cstheme="minorBidi"/>
          <w:noProof/>
          <w:sz w:val="22"/>
          <w:szCs w:val="22"/>
          <w:lang w:eastAsia="en-GB"/>
        </w:rPr>
      </w:pPr>
      <w:r>
        <w:rPr>
          <w:noProof/>
          <w:lang w:eastAsia="zh-CN"/>
        </w:rPr>
        <w:t>9.4.6.2</w:t>
      </w:r>
      <w:r>
        <w:rPr>
          <w:rFonts w:asciiTheme="minorHAnsi" w:eastAsiaTheme="minorEastAsia" w:hAnsiTheme="minorHAnsi" w:cstheme="minorBidi"/>
          <w:noProof/>
          <w:sz w:val="22"/>
          <w:szCs w:val="22"/>
          <w:lang w:eastAsia="en-GB"/>
        </w:rPr>
        <w:tab/>
      </w:r>
      <w:r>
        <w:rPr>
          <w:noProof/>
          <w:lang w:eastAsia="zh-CN"/>
        </w:rPr>
        <w:t>Subscribe_Location_Monitoring</w:t>
      </w:r>
      <w:r>
        <w:rPr>
          <w:noProof/>
        </w:rPr>
        <w:tab/>
      </w:r>
      <w:r>
        <w:rPr>
          <w:noProof/>
        </w:rPr>
        <w:fldChar w:fldCharType="begin"/>
      </w:r>
      <w:r>
        <w:rPr>
          <w:noProof/>
        </w:rPr>
        <w:instrText xml:space="preserve"> PAGEREF _Toc122516743 \h </w:instrText>
      </w:r>
      <w:r>
        <w:rPr>
          <w:noProof/>
        </w:rPr>
      </w:r>
      <w:r>
        <w:rPr>
          <w:noProof/>
        </w:rPr>
        <w:fldChar w:fldCharType="separate"/>
      </w:r>
      <w:r w:rsidR="003828E2">
        <w:rPr>
          <w:noProof/>
        </w:rPr>
        <w:t>68</w:t>
      </w:r>
      <w:r>
        <w:rPr>
          <w:noProof/>
        </w:rPr>
        <w:fldChar w:fldCharType="end"/>
      </w:r>
    </w:p>
    <w:p w14:paraId="2BBE4775" w14:textId="5FE493FB" w:rsidR="00B37332" w:rsidRDefault="00B37332">
      <w:pPr>
        <w:pStyle w:val="TOC4"/>
        <w:rPr>
          <w:rFonts w:asciiTheme="minorHAnsi" w:eastAsiaTheme="minorEastAsia" w:hAnsiTheme="minorHAnsi" w:cstheme="minorBidi"/>
          <w:noProof/>
          <w:sz w:val="22"/>
          <w:szCs w:val="22"/>
          <w:lang w:eastAsia="en-GB"/>
        </w:rPr>
      </w:pPr>
      <w:r>
        <w:rPr>
          <w:noProof/>
          <w:lang w:eastAsia="zh-CN"/>
        </w:rPr>
        <w:t>9.4.6.3</w:t>
      </w:r>
      <w:r>
        <w:rPr>
          <w:rFonts w:asciiTheme="minorHAnsi" w:eastAsiaTheme="minorEastAsia" w:hAnsiTheme="minorHAnsi" w:cstheme="minorBidi"/>
          <w:noProof/>
          <w:sz w:val="22"/>
          <w:szCs w:val="22"/>
          <w:lang w:eastAsia="en-GB"/>
        </w:rPr>
        <w:tab/>
      </w:r>
      <w:r>
        <w:rPr>
          <w:noProof/>
          <w:lang w:eastAsia="zh-CN"/>
        </w:rPr>
        <w:t>Notify_Location_Monitoring_Events</w:t>
      </w:r>
      <w:r>
        <w:rPr>
          <w:noProof/>
        </w:rPr>
        <w:tab/>
      </w:r>
      <w:r>
        <w:rPr>
          <w:noProof/>
        </w:rPr>
        <w:fldChar w:fldCharType="begin"/>
      </w:r>
      <w:r>
        <w:rPr>
          <w:noProof/>
        </w:rPr>
        <w:instrText xml:space="preserve"> PAGEREF _Toc122516744 \h </w:instrText>
      </w:r>
      <w:r>
        <w:rPr>
          <w:noProof/>
        </w:rPr>
      </w:r>
      <w:r>
        <w:rPr>
          <w:noProof/>
        </w:rPr>
        <w:fldChar w:fldCharType="separate"/>
      </w:r>
      <w:r w:rsidR="003828E2">
        <w:rPr>
          <w:noProof/>
        </w:rPr>
        <w:t>68</w:t>
      </w:r>
      <w:r>
        <w:rPr>
          <w:noProof/>
        </w:rPr>
        <w:fldChar w:fldCharType="end"/>
      </w:r>
    </w:p>
    <w:p w14:paraId="3DC83091" w14:textId="36D3E6C2" w:rsidR="00B37332" w:rsidRDefault="00B37332">
      <w:pPr>
        <w:pStyle w:val="TOC3"/>
        <w:rPr>
          <w:rFonts w:asciiTheme="minorHAnsi" w:eastAsiaTheme="minorEastAsia" w:hAnsiTheme="minorHAnsi" w:cstheme="minorBidi"/>
          <w:noProof/>
          <w:sz w:val="22"/>
          <w:szCs w:val="22"/>
          <w:lang w:eastAsia="en-GB"/>
        </w:rPr>
      </w:pPr>
      <w:r>
        <w:rPr>
          <w:noProof/>
          <w:lang w:eastAsia="zh-CN"/>
        </w:rPr>
        <w:t>9.4.7</w:t>
      </w:r>
      <w:r>
        <w:rPr>
          <w:rFonts w:asciiTheme="minorHAnsi" w:eastAsiaTheme="minorEastAsia" w:hAnsiTheme="minorHAnsi" w:cstheme="minorBidi"/>
          <w:noProof/>
          <w:sz w:val="22"/>
          <w:szCs w:val="22"/>
          <w:lang w:eastAsia="en-GB"/>
        </w:rPr>
        <w:tab/>
      </w:r>
      <w:r>
        <w:rPr>
          <w:noProof/>
          <w:lang w:eastAsia="zh-CN"/>
        </w:rPr>
        <w:t>SS_LocationAreaMonitoring API</w:t>
      </w:r>
      <w:r>
        <w:rPr>
          <w:noProof/>
        </w:rPr>
        <w:tab/>
      </w:r>
      <w:r>
        <w:rPr>
          <w:noProof/>
        </w:rPr>
        <w:fldChar w:fldCharType="begin"/>
      </w:r>
      <w:r>
        <w:rPr>
          <w:noProof/>
        </w:rPr>
        <w:instrText xml:space="preserve"> PAGEREF _Toc122516745 \h </w:instrText>
      </w:r>
      <w:r>
        <w:rPr>
          <w:noProof/>
        </w:rPr>
      </w:r>
      <w:r>
        <w:rPr>
          <w:noProof/>
        </w:rPr>
        <w:fldChar w:fldCharType="separate"/>
      </w:r>
      <w:r w:rsidR="003828E2">
        <w:rPr>
          <w:noProof/>
        </w:rPr>
        <w:t>68</w:t>
      </w:r>
      <w:r>
        <w:rPr>
          <w:noProof/>
        </w:rPr>
        <w:fldChar w:fldCharType="end"/>
      </w:r>
    </w:p>
    <w:p w14:paraId="43FBF514" w14:textId="4AD6B818" w:rsidR="00B37332" w:rsidRDefault="00B37332">
      <w:pPr>
        <w:pStyle w:val="TOC4"/>
        <w:rPr>
          <w:rFonts w:asciiTheme="minorHAnsi" w:eastAsiaTheme="minorEastAsia" w:hAnsiTheme="minorHAnsi" w:cstheme="minorBidi"/>
          <w:noProof/>
          <w:sz w:val="22"/>
          <w:szCs w:val="22"/>
          <w:lang w:eastAsia="en-GB"/>
        </w:rPr>
      </w:pPr>
      <w:r>
        <w:rPr>
          <w:noProof/>
          <w:lang w:eastAsia="zh-CN"/>
        </w:rPr>
        <w:t>9.4.7.1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_Toc122516746 \h </w:instrText>
      </w:r>
      <w:r>
        <w:rPr>
          <w:noProof/>
        </w:rPr>
      </w:r>
      <w:r>
        <w:rPr>
          <w:noProof/>
        </w:rPr>
        <w:fldChar w:fldCharType="separate"/>
      </w:r>
      <w:r w:rsidR="003828E2">
        <w:rPr>
          <w:noProof/>
        </w:rPr>
        <w:t>68</w:t>
      </w:r>
      <w:r>
        <w:rPr>
          <w:noProof/>
        </w:rPr>
        <w:fldChar w:fldCharType="end"/>
      </w:r>
    </w:p>
    <w:p w14:paraId="33F5E844" w14:textId="7483FE71" w:rsidR="00B37332" w:rsidRDefault="00B37332">
      <w:pPr>
        <w:pStyle w:val="TOC4"/>
        <w:rPr>
          <w:rFonts w:asciiTheme="minorHAnsi" w:eastAsiaTheme="minorEastAsia" w:hAnsiTheme="minorHAnsi" w:cstheme="minorBidi"/>
          <w:noProof/>
          <w:sz w:val="22"/>
          <w:szCs w:val="22"/>
          <w:lang w:eastAsia="en-GB"/>
        </w:rPr>
      </w:pPr>
      <w:r>
        <w:rPr>
          <w:noProof/>
          <w:lang w:eastAsia="zh-CN"/>
        </w:rPr>
        <w:t>9.4.7.2</w:t>
      </w:r>
      <w:r>
        <w:rPr>
          <w:rFonts w:asciiTheme="minorHAnsi" w:eastAsiaTheme="minorEastAsia" w:hAnsiTheme="minorHAnsi" w:cstheme="minorBidi"/>
          <w:noProof/>
          <w:sz w:val="22"/>
          <w:szCs w:val="22"/>
          <w:lang w:eastAsia="en-GB"/>
        </w:rPr>
        <w:tab/>
      </w:r>
      <w:r>
        <w:rPr>
          <w:noProof/>
          <w:lang w:eastAsia="zh-CN"/>
        </w:rPr>
        <w:t>Subscribe_Location_Area_Monitoring</w:t>
      </w:r>
      <w:r>
        <w:rPr>
          <w:noProof/>
        </w:rPr>
        <w:tab/>
      </w:r>
      <w:r>
        <w:rPr>
          <w:noProof/>
        </w:rPr>
        <w:fldChar w:fldCharType="begin"/>
      </w:r>
      <w:r>
        <w:rPr>
          <w:noProof/>
        </w:rPr>
        <w:instrText xml:space="preserve"> PAGEREF _Toc122516747 \h </w:instrText>
      </w:r>
      <w:r>
        <w:rPr>
          <w:noProof/>
        </w:rPr>
      </w:r>
      <w:r>
        <w:rPr>
          <w:noProof/>
        </w:rPr>
        <w:fldChar w:fldCharType="separate"/>
      </w:r>
      <w:r w:rsidR="003828E2">
        <w:rPr>
          <w:noProof/>
        </w:rPr>
        <w:t>68</w:t>
      </w:r>
      <w:r>
        <w:rPr>
          <w:noProof/>
        </w:rPr>
        <w:fldChar w:fldCharType="end"/>
      </w:r>
    </w:p>
    <w:p w14:paraId="7BDC5709" w14:textId="55459F9F" w:rsidR="00B37332" w:rsidRDefault="00B37332">
      <w:pPr>
        <w:pStyle w:val="TOC4"/>
        <w:rPr>
          <w:rFonts w:asciiTheme="minorHAnsi" w:eastAsiaTheme="minorEastAsia" w:hAnsiTheme="minorHAnsi" w:cstheme="minorBidi"/>
          <w:noProof/>
          <w:sz w:val="22"/>
          <w:szCs w:val="22"/>
          <w:lang w:eastAsia="en-GB"/>
        </w:rPr>
      </w:pPr>
      <w:r>
        <w:rPr>
          <w:noProof/>
          <w:lang w:eastAsia="zh-CN"/>
        </w:rPr>
        <w:t>9.4.7.3</w:t>
      </w:r>
      <w:r>
        <w:rPr>
          <w:rFonts w:asciiTheme="minorHAnsi" w:eastAsiaTheme="minorEastAsia" w:hAnsiTheme="minorHAnsi" w:cstheme="minorBidi"/>
          <w:noProof/>
          <w:sz w:val="22"/>
          <w:szCs w:val="22"/>
          <w:lang w:eastAsia="en-GB"/>
        </w:rPr>
        <w:tab/>
      </w:r>
      <w:r>
        <w:rPr>
          <w:noProof/>
          <w:lang w:eastAsia="zh-CN"/>
        </w:rPr>
        <w:t>Notify_Location_Area_Monitoring_Events</w:t>
      </w:r>
      <w:r>
        <w:rPr>
          <w:noProof/>
        </w:rPr>
        <w:tab/>
      </w:r>
      <w:r>
        <w:rPr>
          <w:noProof/>
        </w:rPr>
        <w:fldChar w:fldCharType="begin"/>
      </w:r>
      <w:r>
        <w:rPr>
          <w:noProof/>
        </w:rPr>
        <w:instrText xml:space="preserve"> PAGEREF _Toc122516748 \h </w:instrText>
      </w:r>
      <w:r>
        <w:rPr>
          <w:noProof/>
        </w:rPr>
      </w:r>
      <w:r>
        <w:rPr>
          <w:noProof/>
        </w:rPr>
        <w:fldChar w:fldCharType="separate"/>
      </w:r>
      <w:r w:rsidR="003828E2">
        <w:rPr>
          <w:noProof/>
        </w:rPr>
        <w:t>68</w:t>
      </w:r>
      <w:r>
        <w:rPr>
          <w:noProof/>
        </w:rPr>
        <w:fldChar w:fldCharType="end"/>
      </w:r>
    </w:p>
    <w:p w14:paraId="4F03E868" w14:textId="634E7FD5" w:rsidR="00B37332" w:rsidRDefault="00B37332">
      <w:pPr>
        <w:pStyle w:val="TOC4"/>
        <w:rPr>
          <w:rFonts w:asciiTheme="minorHAnsi" w:eastAsiaTheme="minorEastAsia" w:hAnsiTheme="minorHAnsi" w:cstheme="minorBidi"/>
          <w:noProof/>
          <w:sz w:val="22"/>
          <w:szCs w:val="22"/>
          <w:lang w:eastAsia="en-GB"/>
        </w:rPr>
      </w:pPr>
      <w:r>
        <w:rPr>
          <w:noProof/>
          <w:lang w:eastAsia="zh-CN"/>
        </w:rPr>
        <w:t>9.4.7.4</w:t>
      </w:r>
      <w:r>
        <w:rPr>
          <w:rFonts w:asciiTheme="minorHAnsi" w:eastAsiaTheme="minorEastAsia" w:hAnsiTheme="minorHAnsi" w:cstheme="minorBidi"/>
          <w:noProof/>
          <w:sz w:val="22"/>
          <w:szCs w:val="22"/>
          <w:lang w:eastAsia="en-GB"/>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_Toc122516749 \h </w:instrText>
      </w:r>
      <w:r>
        <w:rPr>
          <w:noProof/>
        </w:rPr>
      </w:r>
      <w:r>
        <w:rPr>
          <w:noProof/>
        </w:rPr>
        <w:fldChar w:fldCharType="separate"/>
      </w:r>
      <w:r w:rsidR="003828E2">
        <w:rPr>
          <w:noProof/>
        </w:rPr>
        <w:t>69</w:t>
      </w:r>
      <w:r>
        <w:rPr>
          <w:noProof/>
        </w:rPr>
        <w:fldChar w:fldCharType="end"/>
      </w:r>
    </w:p>
    <w:p w14:paraId="63F7CC99" w14:textId="4FB8DE76" w:rsidR="00B37332" w:rsidRDefault="00B37332">
      <w:pPr>
        <w:pStyle w:val="TOC4"/>
        <w:rPr>
          <w:rFonts w:asciiTheme="minorHAnsi" w:eastAsiaTheme="minorEastAsia" w:hAnsiTheme="minorHAnsi" w:cstheme="minorBidi"/>
          <w:noProof/>
          <w:sz w:val="22"/>
          <w:szCs w:val="22"/>
          <w:lang w:eastAsia="en-GB"/>
        </w:rPr>
      </w:pPr>
      <w:r>
        <w:rPr>
          <w:noProof/>
          <w:lang w:eastAsia="zh-CN"/>
        </w:rPr>
        <w:t>9.4.7.5</w:t>
      </w:r>
      <w:r>
        <w:rPr>
          <w:rFonts w:asciiTheme="minorHAnsi" w:eastAsiaTheme="minorEastAsia" w:hAnsiTheme="minorHAnsi" w:cstheme="minorBidi"/>
          <w:noProof/>
          <w:sz w:val="22"/>
          <w:szCs w:val="22"/>
          <w:lang w:eastAsia="en-GB"/>
        </w:rPr>
        <w:tab/>
      </w:r>
      <w:r>
        <w:rPr>
          <w:noProof/>
        </w:rPr>
        <w:t>Unsubscribe_</w:t>
      </w:r>
      <w:r>
        <w:rPr>
          <w:noProof/>
          <w:lang w:eastAsia="zh-CN"/>
        </w:rPr>
        <w:t>Location_Area_Monitoring</w:t>
      </w:r>
      <w:r>
        <w:rPr>
          <w:noProof/>
        </w:rPr>
        <w:tab/>
      </w:r>
      <w:r>
        <w:rPr>
          <w:noProof/>
        </w:rPr>
        <w:fldChar w:fldCharType="begin"/>
      </w:r>
      <w:r>
        <w:rPr>
          <w:noProof/>
        </w:rPr>
        <w:instrText xml:space="preserve"> PAGEREF _Toc122516750 \h </w:instrText>
      </w:r>
      <w:r>
        <w:rPr>
          <w:noProof/>
        </w:rPr>
      </w:r>
      <w:r>
        <w:rPr>
          <w:noProof/>
        </w:rPr>
        <w:fldChar w:fldCharType="separate"/>
      </w:r>
      <w:r w:rsidR="003828E2">
        <w:rPr>
          <w:noProof/>
        </w:rPr>
        <w:t>69</w:t>
      </w:r>
      <w:r>
        <w:rPr>
          <w:noProof/>
        </w:rPr>
        <w:fldChar w:fldCharType="end"/>
      </w:r>
    </w:p>
    <w:p w14:paraId="3470FC39" w14:textId="3233F62C" w:rsidR="00B37332" w:rsidRDefault="00B37332">
      <w:pPr>
        <w:pStyle w:val="TOC3"/>
        <w:rPr>
          <w:rFonts w:asciiTheme="minorHAnsi" w:eastAsiaTheme="minorEastAsia" w:hAnsiTheme="minorHAnsi" w:cstheme="minorBidi"/>
          <w:noProof/>
          <w:sz w:val="22"/>
          <w:szCs w:val="22"/>
          <w:lang w:eastAsia="en-GB"/>
        </w:rPr>
      </w:pPr>
      <w:r>
        <w:rPr>
          <w:noProof/>
          <w:lang w:eastAsia="zh-CN"/>
        </w:rPr>
        <w:t>9.4.8</w:t>
      </w:r>
      <w:r>
        <w:rPr>
          <w:rFonts w:asciiTheme="minorHAnsi" w:eastAsiaTheme="minorEastAsia" w:hAnsiTheme="minorHAnsi" w:cstheme="minorBidi"/>
          <w:noProof/>
          <w:sz w:val="22"/>
          <w:szCs w:val="22"/>
          <w:lang w:eastAsia="en-GB"/>
        </w:rPr>
        <w:tab/>
      </w:r>
      <w:r>
        <w:rPr>
          <w:noProof/>
          <w:lang w:eastAsia="zh-CN"/>
        </w:rPr>
        <w:t>SS_VALServiceAreaConfiguration API</w:t>
      </w:r>
      <w:r>
        <w:rPr>
          <w:noProof/>
        </w:rPr>
        <w:tab/>
      </w:r>
      <w:r>
        <w:rPr>
          <w:noProof/>
        </w:rPr>
        <w:fldChar w:fldCharType="begin"/>
      </w:r>
      <w:r>
        <w:rPr>
          <w:noProof/>
        </w:rPr>
        <w:instrText xml:space="preserve"> PAGEREF _Toc122516751 \h </w:instrText>
      </w:r>
      <w:r>
        <w:rPr>
          <w:noProof/>
        </w:rPr>
      </w:r>
      <w:r>
        <w:rPr>
          <w:noProof/>
        </w:rPr>
        <w:fldChar w:fldCharType="separate"/>
      </w:r>
      <w:r w:rsidR="003828E2">
        <w:rPr>
          <w:noProof/>
        </w:rPr>
        <w:t>69</w:t>
      </w:r>
      <w:r>
        <w:rPr>
          <w:noProof/>
        </w:rPr>
        <w:fldChar w:fldCharType="end"/>
      </w:r>
    </w:p>
    <w:p w14:paraId="6D88ED19" w14:textId="2105ED06" w:rsidR="00B37332" w:rsidRDefault="00B37332">
      <w:pPr>
        <w:pStyle w:val="TOC4"/>
        <w:rPr>
          <w:rFonts w:asciiTheme="minorHAnsi" w:eastAsiaTheme="minorEastAsia" w:hAnsiTheme="minorHAnsi" w:cstheme="minorBidi"/>
          <w:noProof/>
          <w:sz w:val="22"/>
          <w:szCs w:val="22"/>
          <w:lang w:eastAsia="en-GB"/>
        </w:rPr>
      </w:pPr>
      <w:r>
        <w:rPr>
          <w:noProof/>
          <w:lang w:eastAsia="zh-CN"/>
        </w:rPr>
        <w:t>9.4.8.1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_Toc122516752 \h </w:instrText>
      </w:r>
      <w:r>
        <w:rPr>
          <w:noProof/>
        </w:rPr>
      </w:r>
      <w:r>
        <w:rPr>
          <w:noProof/>
        </w:rPr>
        <w:fldChar w:fldCharType="separate"/>
      </w:r>
      <w:r w:rsidR="003828E2">
        <w:rPr>
          <w:noProof/>
        </w:rPr>
        <w:t>69</w:t>
      </w:r>
      <w:r>
        <w:rPr>
          <w:noProof/>
        </w:rPr>
        <w:fldChar w:fldCharType="end"/>
      </w:r>
    </w:p>
    <w:p w14:paraId="38FCC27B" w14:textId="19604FAC" w:rsidR="00B37332" w:rsidRDefault="00B37332">
      <w:pPr>
        <w:pStyle w:val="TOC4"/>
        <w:rPr>
          <w:rFonts w:asciiTheme="minorHAnsi" w:eastAsiaTheme="minorEastAsia" w:hAnsiTheme="minorHAnsi" w:cstheme="minorBidi"/>
          <w:noProof/>
          <w:sz w:val="22"/>
          <w:szCs w:val="22"/>
          <w:lang w:eastAsia="en-GB"/>
        </w:rPr>
      </w:pPr>
      <w:r>
        <w:rPr>
          <w:noProof/>
          <w:lang w:eastAsia="zh-CN"/>
        </w:rPr>
        <w:t>9.4.8.2</w:t>
      </w:r>
      <w:r>
        <w:rPr>
          <w:rFonts w:asciiTheme="minorHAnsi" w:eastAsiaTheme="minorEastAsia" w:hAnsiTheme="minorHAnsi" w:cstheme="minorBidi"/>
          <w:noProof/>
          <w:sz w:val="22"/>
          <w:szCs w:val="22"/>
          <w:lang w:eastAsia="en-GB"/>
        </w:rPr>
        <w:tab/>
      </w:r>
      <w:r>
        <w:rPr>
          <w:noProof/>
          <w:lang w:eastAsia="zh-CN"/>
        </w:rPr>
        <w:t>Configure_VAL_Service_Area</w:t>
      </w:r>
      <w:r>
        <w:rPr>
          <w:noProof/>
        </w:rPr>
        <w:tab/>
      </w:r>
      <w:r>
        <w:rPr>
          <w:noProof/>
        </w:rPr>
        <w:fldChar w:fldCharType="begin"/>
      </w:r>
      <w:r>
        <w:rPr>
          <w:noProof/>
        </w:rPr>
        <w:instrText xml:space="preserve"> PAGEREF _Toc122516753 \h </w:instrText>
      </w:r>
      <w:r>
        <w:rPr>
          <w:noProof/>
        </w:rPr>
      </w:r>
      <w:r>
        <w:rPr>
          <w:noProof/>
        </w:rPr>
        <w:fldChar w:fldCharType="separate"/>
      </w:r>
      <w:r w:rsidR="003828E2">
        <w:rPr>
          <w:noProof/>
        </w:rPr>
        <w:t>69</w:t>
      </w:r>
      <w:r>
        <w:rPr>
          <w:noProof/>
        </w:rPr>
        <w:fldChar w:fldCharType="end"/>
      </w:r>
    </w:p>
    <w:p w14:paraId="53BDBFD3" w14:textId="299F022C" w:rsidR="00B37332" w:rsidRDefault="00B37332">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_Toc122516754 \h </w:instrText>
      </w:r>
      <w:r>
        <w:rPr>
          <w:noProof/>
        </w:rPr>
      </w:r>
      <w:r>
        <w:rPr>
          <w:noProof/>
        </w:rPr>
        <w:fldChar w:fldCharType="separate"/>
      </w:r>
      <w:r w:rsidR="003828E2">
        <w:rPr>
          <w:noProof/>
        </w:rPr>
        <w:t>70</w:t>
      </w:r>
      <w:r>
        <w:rPr>
          <w:noProof/>
        </w:rPr>
        <w:fldChar w:fldCharType="end"/>
      </w:r>
    </w:p>
    <w:p w14:paraId="3174E502" w14:textId="64944C7A" w:rsidR="00B37332" w:rsidRDefault="00B37332">
      <w:pPr>
        <w:pStyle w:val="TOC3"/>
        <w:rPr>
          <w:rFonts w:asciiTheme="minorHAnsi" w:eastAsiaTheme="minorEastAsia" w:hAnsiTheme="minorHAnsi" w:cstheme="minorBidi"/>
          <w:noProof/>
          <w:sz w:val="22"/>
          <w:szCs w:val="22"/>
          <w:lang w:eastAsia="en-GB"/>
        </w:rPr>
      </w:pPr>
      <w:r>
        <w:rPr>
          <w:noProof/>
          <w:lang w:eastAsia="zh-CN"/>
        </w:rPr>
        <w:t>9.5.1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_Toc122516755 \h </w:instrText>
      </w:r>
      <w:r>
        <w:rPr>
          <w:noProof/>
        </w:rPr>
      </w:r>
      <w:r>
        <w:rPr>
          <w:noProof/>
        </w:rPr>
        <w:fldChar w:fldCharType="separate"/>
      </w:r>
      <w:r w:rsidR="003828E2">
        <w:rPr>
          <w:noProof/>
        </w:rPr>
        <w:t>70</w:t>
      </w:r>
      <w:r>
        <w:rPr>
          <w:noProof/>
        </w:rPr>
        <w:fldChar w:fldCharType="end"/>
      </w:r>
    </w:p>
    <w:p w14:paraId="6C825205" w14:textId="4091D32F" w:rsidR="00B37332" w:rsidRDefault="00B37332">
      <w:pPr>
        <w:pStyle w:val="TOC3"/>
        <w:rPr>
          <w:rFonts w:asciiTheme="minorHAnsi" w:eastAsiaTheme="minorEastAsia" w:hAnsiTheme="minorHAnsi" w:cstheme="minorBidi"/>
          <w:noProof/>
          <w:sz w:val="22"/>
          <w:szCs w:val="22"/>
          <w:lang w:eastAsia="en-GB"/>
        </w:rPr>
      </w:pPr>
      <w:r>
        <w:rPr>
          <w:noProof/>
          <w:lang w:eastAsia="zh-CN"/>
        </w:rPr>
        <w:t>9.5</w:t>
      </w:r>
      <w:r>
        <w:rPr>
          <w:noProof/>
        </w:rPr>
        <w:t>.2</w:t>
      </w:r>
      <w:r>
        <w:rPr>
          <w:rFonts w:asciiTheme="minorHAnsi" w:eastAsiaTheme="minorEastAsia" w:hAnsiTheme="minorHAnsi" w:cstheme="minorBidi"/>
          <w:noProof/>
          <w:sz w:val="22"/>
          <w:szCs w:val="22"/>
          <w:lang w:eastAsia="en-GB"/>
        </w:rPr>
        <w:tab/>
      </w:r>
      <w:r>
        <w:rPr>
          <w:noProof/>
        </w:rPr>
        <w:t>Information flows for off network location management</w:t>
      </w:r>
      <w:r>
        <w:rPr>
          <w:noProof/>
        </w:rPr>
        <w:tab/>
      </w:r>
      <w:r>
        <w:rPr>
          <w:noProof/>
        </w:rPr>
        <w:fldChar w:fldCharType="begin"/>
      </w:r>
      <w:r>
        <w:rPr>
          <w:noProof/>
        </w:rPr>
        <w:instrText xml:space="preserve"> PAGEREF _Toc122516756 \h </w:instrText>
      </w:r>
      <w:r>
        <w:rPr>
          <w:noProof/>
        </w:rPr>
      </w:r>
      <w:r>
        <w:rPr>
          <w:noProof/>
        </w:rPr>
        <w:fldChar w:fldCharType="separate"/>
      </w:r>
      <w:r w:rsidR="003828E2">
        <w:rPr>
          <w:noProof/>
        </w:rPr>
        <w:t>70</w:t>
      </w:r>
      <w:r>
        <w:rPr>
          <w:noProof/>
        </w:rPr>
        <w:fldChar w:fldCharType="end"/>
      </w:r>
    </w:p>
    <w:p w14:paraId="5E9170EB" w14:textId="2B4E3B4A" w:rsidR="00B37332" w:rsidRDefault="00B37332">
      <w:pPr>
        <w:pStyle w:val="TOC4"/>
        <w:rPr>
          <w:rFonts w:asciiTheme="minorHAnsi" w:eastAsiaTheme="minorEastAsia" w:hAnsiTheme="minorHAnsi" w:cstheme="minorBidi"/>
          <w:noProof/>
          <w:sz w:val="22"/>
          <w:szCs w:val="22"/>
          <w:lang w:eastAsia="en-GB"/>
        </w:rPr>
      </w:pPr>
      <w:r>
        <w:rPr>
          <w:noProof/>
        </w:rPr>
        <w:t>9.5.2.1</w:t>
      </w:r>
      <w:r>
        <w:rPr>
          <w:rFonts w:asciiTheme="minorHAnsi" w:eastAsiaTheme="minorEastAsia" w:hAnsiTheme="minorHAnsi" w:cstheme="minorBidi"/>
          <w:noProof/>
          <w:sz w:val="22"/>
          <w:szCs w:val="22"/>
          <w:lang w:eastAsia="en-GB"/>
        </w:rPr>
        <w:tab/>
      </w:r>
      <w:r>
        <w:rPr>
          <w:noProof/>
        </w:rPr>
        <w:t>Off-network location reporting trigger configuration</w:t>
      </w:r>
      <w:r>
        <w:rPr>
          <w:noProof/>
        </w:rPr>
        <w:tab/>
      </w:r>
      <w:r>
        <w:rPr>
          <w:noProof/>
        </w:rPr>
        <w:fldChar w:fldCharType="begin"/>
      </w:r>
      <w:r>
        <w:rPr>
          <w:noProof/>
        </w:rPr>
        <w:instrText xml:space="preserve"> PAGEREF _Toc122516757 \h </w:instrText>
      </w:r>
      <w:r>
        <w:rPr>
          <w:noProof/>
        </w:rPr>
      </w:r>
      <w:r>
        <w:rPr>
          <w:noProof/>
        </w:rPr>
        <w:fldChar w:fldCharType="separate"/>
      </w:r>
      <w:r w:rsidR="003828E2">
        <w:rPr>
          <w:noProof/>
        </w:rPr>
        <w:t>70</w:t>
      </w:r>
      <w:r>
        <w:rPr>
          <w:noProof/>
        </w:rPr>
        <w:fldChar w:fldCharType="end"/>
      </w:r>
    </w:p>
    <w:p w14:paraId="0CA5BED1" w14:textId="4331BF06" w:rsidR="00B37332" w:rsidRDefault="00B37332">
      <w:pPr>
        <w:pStyle w:val="TOC4"/>
        <w:rPr>
          <w:rFonts w:asciiTheme="minorHAnsi" w:eastAsiaTheme="minorEastAsia" w:hAnsiTheme="minorHAnsi" w:cstheme="minorBidi"/>
          <w:noProof/>
          <w:sz w:val="22"/>
          <w:szCs w:val="22"/>
          <w:lang w:eastAsia="en-GB"/>
        </w:rPr>
      </w:pPr>
      <w:r>
        <w:rPr>
          <w:noProof/>
        </w:rPr>
        <w:t>9.5.2.2</w:t>
      </w:r>
      <w:r>
        <w:rPr>
          <w:rFonts w:asciiTheme="minorHAnsi" w:eastAsiaTheme="minorEastAsia" w:hAnsiTheme="minorHAnsi" w:cstheme="minorBidi"/>
          <w:noProof/>
          <w:sz w:val="22"/>
          <w:szCs w:val="22"/>
          <w:lang w:eastAsia="en-GB"/>
        </w:rPr>
        <w:tab/>
      </w:r>
      <w:r>
        <w:rPr>
          <w:noProof/>
        </w:rPr>
        <w:t>Off-network location reporting trigger configuration response</w:t>
      </w:r>
      <w:r>
        <w:rPr>
          <w:noProof/>
        </w:rPr>
        <w:tab/>
      </w:r>
      <w:r>
        <w:rPr>
          <w:noProof/>
        </w:rPr>
        <w:fldChar w:fldCharType="begin"/>
      </w:r>
      <w:r>
        <w:rPr>
          <w:noProof/>
        </w:rPr>
        <w:instrText xml:space="preserve"> PAGEREF _Toc122516758 \h </w:instrText>
      </w:r>
      <w:r>
        <w:rPr>
          <w:noProof/>
        </w:rPr>
      </w:r>
      <w:r>
        <w:rPr>
          <w:noProof/>
        </w:rPr>
        <w:fldChar w:fldCharType="separate"/>
      </w:r>
      <w:r w:rsidR="003828E2">
        <w:rPr>
          <w:noProof/>
        </w:rPr>
        <w:t>70</w:t>
      </w:r>
      <w:r>
        <w:rPr>
          <w:noProof/>
        </w:rPr>
        <w:fldChar w:fldCharType="end"/>
      </w:r>
    </w:p>
    <w:p w14:paraId="4D960A6D" w14:textId="758A54E7" w:rsidR="00B37332" w:rsidRDefault="00B37332">
      <w:pPr>
        <w:pStyle w:val="TOC4"/>
        <w:rPr>
          <w:rFonts w:asciiTheme="minorHAnsi" w:eastAsiaTheme="minorEastAsia" w:hAnsiTheme="minorHAnsi" w:cstheme="minorBidi"/>
          <w:noProof/>
          <w:sz w:val="22"/>
          <w:szCs w:val="22"/>
          <w:lang w:eastAsia="en-GB"/>
        </w:rPr>
      </w:pPr>
      <w:r>
        <w:rPr>
          <w:noProof/>
        </w:rPr>
        <w:t>9.5.2.3</w:t>
      </w:r>
      <w:r>
        <w:rPr>
          <w:rFonts w:asciiTheme="minorHAnsi" w:eastAsiaTheme="minorEastAsia" w:hAnsiTheme="minorHAnsi" w:cstheme="minorBidi"/>
          <w:noProof/>
          <w:sz w:val="22"/>
          <w:szCs w:val="22"/>
          <w:lang w:eastAsia="en-GB"/>
        </w:rPr>
        <w:tab/>
      </w:r>
      <w:r>
        <w:rPr>
          <w:noProof/>
        </w:rPr>
        <w:t>Off-network location management ack</w:t>
      </w:r>
      <w:r>
        <w:rPr>
          <w:noProof/>
        </w:rPr>
        <w:tab/>
      </w:r>
      <w:r>
        <w:rPr>
          <w:noProof/>
        </w:rPr>
        <w:fldChar w:fldCharType="begin"/>
      </w:r>
      <w:r>
        <w:rPr>
          <w:noProof/>
        </w:rPr>
        <w:instrText xml:space="preserve"> PAGEREF _Toc122516759 \h </w:instrText>
      </w:r>
      <w:r>
        <w:rPr>
          <w:noProof/>
        </w:rPr>
      </w:r>
      <w:r>
        <w:rPr>
          <w:noProof/>
        </w:rPr>
        <w:fldChar w:fldCharType="separate"/>
      </w:r>
      <w:r w:rsidR="003828E2">
        <w:rPr>
          <w:noProof/>
        </w:rPr>
        <w:t>70</w:t>
      </w:r>
      <w:r>
        <w:rPr>
          <w:noProof/>
        </w:rPr>
        <w:fldChar w:fldCharType="end"/>
      </w:r>
    </w:p>
    <w:p w14:paraId="101AE1C6" w14:textId="1E6CBF4F" w:rsidR="00B37332" w:rsidRDefault="00B37332">
      <w:pPr>
        <w:pStyle w:val="TOC4"/>
        <w:rPr>
          <w:rFonts w:asciiTheme="minorHAnsi" w:eastAsiaTheme="minorEastAsia" w:hAnsiTheme="minorHAnsi" w:cstheme="minorBidi"/>
          <w:noProof/>
          <w:sz w:val="22"/>
          <w:szCs w:val="22"/>
          <w:lang w:eastAsia="en-GB"/>
        </w:rPr>
      </w:pPr>
      <w:r>
        <w:rPr>
          <w:noProof/>
        </w:rPr>
        <w:t>9.5.2.4</w:t>
      </w:r>
      <w:r>
        <w:rPr>
          <w:rFonts w:asciiTheme="minorHAnsi" w:eastAsiaTheme="minorEastAsia" w:hAnsiTheme="minorHAnsi" w:cstheme="minorBidi"/>
          <w:noProof/>
          <w:sz w:val="22"/>
          <w:szCs w:val="22"/>
          <w:lang w:eastAsia="en-GB"/>
        </w:rPr>
        <w:tab/>
      </w:r>
      <w:r>
        <w:rPr>
          <w:noProof/>
        </w:rPr>
        <w:t>Off-network location report</w:t>
      </w:r>
      <w:r>
        <w:rPr>
          <w:noProof/>
        </w:rPr>
        <w:tab/>
      </w:r>
      <w:r>
        <w:rPr>
          <w:noProof/>
        </w:rPr>
        <w:fldChar w:fldCharType="begin"/>
      </w:r>
      <w:r>
        <w:rPr>
          <w:noProof/>
        </w:rPr>
        <w:instrText xml:space="preserve"> PAGEREF _Toc122516760 \h </w:instrText>
      </w:r>
      <w:r>
        <w:rPr>
          <w:noProof/>
        </w:rPr>
      </w:r>
      <w:r>
        <w:rPr>
          <w:noProof/>
        </w:rPr>
        <w:fldChar w:fldCharType="separate"/>
      </w:r>
      <w:r w:rsidR="003828E2">
        <w:rPr>
          <w:noProof/>
        </w:rPr>
        <w:t>71</w:t>
      </w:r>
      <w:r>
        <w:rPr>
          <w:noProof/>
        </w:rPr>
        <w:fldChar w:fldCharType="end"/>
      </w:r>
    </w:p>
    <w:p w14:paraId="72542B2A" w14:textId="48795F81" w:rsidR="00B37332" w:rsidRDefault="00B37332">
      <w:pPr>
        <w:pStyle w:val="TOC4"/>
        <w:rPr>
          <w:rFonts w:asciiTheme="minorHAnsi" w:eastAsiaTheme="minorEastAsia" w:hAnsiTheme="minorHAnsi" w:cstheme="minorBidi"/>
          <w:noProof/>
          <w:sz w:val="22"/>
          <w:szCs w:val="22"/>
          <w:lang w:eastAsia="en-GB"/>
        </w:rPr>
      </w:pPr>
      <w:r>
        <w:rPr>
          <w:noProof/>
        </w:rPr>
        <w:t>9.5.2.5</w:t>
      </w:r>
      <w:r>
        <w:rPr>
          <w:rFonts w:asciiTheme="minorHAnsi" w:eastAsiaTheme="minorEastAsia" w:hAnsiTheme="minorHAnsi" w:cstheme="minorBidi"/>
          <w:noProof/>
          <w:sz w:val="22"/>
          <w:szCs w:val="22"/>
          <w:lang w:eastAsia="en-GB"/>
        </w:rPr>
        <w:tab/>
      </w:r>
      <w:r>
        <w:rPr>
          <w:noProof/>
        </w:rPr>
        <w:t>Off-network location reporting trigger cancel</w:t>
      </w:r>
      <w:r>
        <w:rPr>
          <w:noProof/>
        </w:rPr>
        <w:tab/>
      </w:r>
      <w:r>
        <w:rPr>
          <w:noProof/>
        </w:rPr>
        <w:fldChar w:fldCharType="begin"/>
      </w:r>
      <w:r>
        <w:rPr>
          <w:noProof/>
        </w:rPr>
        <w:instrText xml:space="preserve"> PAGEREF _Toc122516761 \h </w:instrText>
      </w:r>
      <w:r>
        <w:rPr>
          <w:noProof/>
        </w:rPr>
      </w:r>
      <w:r>
        <w:rPr>
          <w:noProof/>
        </w:rPr>
        <w:fldChar w:fldCharType="separate"/>
      </w:r>
      <w:r w:rsidR="003828E2">
        <w:rPr>
          <w:noProof/>
        </w:rPr>
        <w:t>71</w:t>
      </w:r>
      <w:r>
        <w:rPr>
          <w:noProof/>
        </w:rPr>
        <w:fldChar w:fldCharType="end"/>
      </w:r>
    </w:p>
    <w:p w14:paraId="2208D9FA" w14:textId="23039692" w:rsidR="00B37332" w:rsidRDefault="00B37332">
      <w:pPr>
        <w:pStyle w:val="TOC4"/>
        <w:rPr>
          <w:rFonts w:asciiTheme="minorHAnsi" w:eastAsiaTheme="minorEastAsia" w:hAnsiTheme="minorHAnsi" w:cstheme="minorBidi"/>
          <w:noProof/>
          <w:sz w:val="22"/>
          <w:szCs w:val="22"/>
          <w:lang w:eastAsia="en-GB"/>
        </w:rPr>
      </w:pPr>
      <w:r>
        <w:rPr>
          <w:noProof/>
        </w:rPr>
        <w:t>9.5.2.6</w:t>
      </w:r>
      <w:r>
        <w:rPr>
          <w:rFonts w:asciiTheme="minorHAnsi" w:eastAsiaTheme="minorEastAsia" w:hAnsiTheme="minorHAnsi" w:cstheme="minorBidi"/>
          <w:noProof/>
          <w:sz w:val="22"/>
          <w:szCs w:val="22"/>
          <w:lang w:eastAsia="en-GB"/>
        </w:rPr>
        <w:tab/>
      </w:r>
      <w:r>
        <w:rPr>
          <w:noProof/>
        </w:rPr>
        <w:t>Off-network location reporting trigger cancel response</w:t>
      </w:r>
      <w:r>
        <w:rPr>
          <w:noProof/>
        </w:rPr>
        <w:tab/>
      </w:r>
      <w:r>
        <w:rPr>
          <w:noProof/>
        </w:rPr>
        <w:fldChar w:fldCharType="begin"/>
      </w:r>
      <w:r>
        <w:rPr>
          <w:noProof/>
        </w:rPr>
        <w:instrText xml:space="preserve"> PAGEREF _Toc122516762 \h </w:instrText>
      </w:r>
      <w:r>
        <w:rPr>
          <w:noProof/>
        </w:rPr>
      </w:r>
      <w:r>
        <w:rPr>
          <w:noProof/>
        </w:rPr>
        <w:fldChar w:fldCharType="separate"/>
      </w:r>
      <w:r w:rsidR="003828E2">
        <w:rPr>
          <w:noProof/>
        </w:rPr>
        <w:t>71</w:t>
      </w:r>
      <w:r>
        <w:rPr>
          <w:noProof/>
        </w:rPr>
        <w:fldChar w:fldCharType="end"/>
      </w:r>
    </w:p>
    <w:p w14:paraId="489F1F11" w14:textId="272E5881" w:rsidR="00B37332" w:rsidRDefault="00B37332">
      <w:pPr>
        <w:pStyle w:val="TOC4"/>
        <w:rPr>
          <w:rFonts w:asciiTheme="minorHAnsi" w:eastAsiaTheme="minorEastAsia" w:hAnsiTheme="minorHAnsi" w:cstheme="minorBidi"/>
          <w:noProof/>
          <w:sz w:val="22"/>
          <w:szCs w:val="22"/>
          <w:lang w:eastAsia="en-GB"/>
        </w:rPr>
      </w:pPr>
      <w:r>
        <w:rPr>
          <w:noProof/>
        </w:rPr>
        <w:t>9.5.2.7</w:t>
      </w:r>
      <w:r>
        <w:rPr>
          <w:rFonts w:asciiTheme="minorHAnsi" w:eastAsiaTheme="minorEastAsia" w:hAnsiTheme="minorHAnsi" w:cstheme="minorBidi"/>
          <w:noProof/>
          <w:sz w:val="22"/>
          <w:szCs w:val="22"/>
          <w:lang w:eastAsia="en-GB"/>
        </w:rPr>
        <w:tab/>
      </w:r>
      <w:r>
        <w:rPr>
          <w:noProof/>
        </w:rPr>
        <w:t>Off-network location request</w:t>
      </w:r>
      <w:r>
        <w:rPr>
          <w:noProof/>
        </w:rPr>
        <w:tab/>
      </w:r>
      <w:r>
        <w:rPr>
          <w:noProof/>
        </w:rPr>
        <w:fldChar w:fldCharType="begin"/>
      </w:r>
      <w:r>
        <w:rPr>
          <w:noProof/>
        </w:rPr>
        <w:instrText xml:space="preserve"> PAGEREF _Toc122516763 \h </w:instrText>
      </w:r>
      <w:r>
        <w:rPr>
          <w:noProof/>
        </w:rPr>
      </w:r>
      <w:r>
        <w:rPr>
          <w:noProof/>
        </w:rPr>
        <w:fldChar w:fldCharType="separate"/>
      </w:r>
      <w:r w:rsidR="003828E2">
        <w:rPr>
          <w:noProof/>
        </w:rPr>
        <w:t>71</w:t>
      </w:r>
      <w:r>
        <w:rPr>
          <w:noProof/>
        </w:rPr>
        <w:fldChar w:fldCharType="end"/>
      </w:r>
    </w:p>
    <w:p w14:paraId="1B77A173" w14:textId="5D97A99D" w:rsidR="00B37332" w:rsidRDefault="00B37332">
      <w:pPr>
        <w:pStyle w:val="TOC4"/>
        <w:rPr>
          <w:rFonts w:asciiTheme="minorHAnsi" w:eastAsiaTheme="minorEastAsia" w:hAnsiTheme="minorHAnsi" w:cstheme="minorBidi"/>
          <w:noProof/>
          <w:sz w:val="22"/>
          <w:szCs w:val="22"/>
          <w:lang w:eastAsia="en-GB"/>
        </w:rPr>
      </w:pPr>
      <w:r>
        <w:rPr>
          <w:noProof/>
        </w:rPr>
        <w:t>9.5.2.8</w:t>
      </w:r>
      <w:r>
        <w:rPr>
          <w:rFonts w:asciiTheme="minorHAnsi" w:eastAsiaTheme="minorEastAsia" w:hAnsiTheme="minorHAnsi" w:cstheme="minorBidi"/>
          <w:noProof/>
          <w:sz w:val="22"/>
          <w:szCs w:val="22"/>
          <w:lang w:eastAsia="en-GB"/>
        </w:rPr>
        <w:tab/>
      </w:r>
      <w:r>
        <w:rPr>
          <w:noProof/>
        </w:rPr>
        <w:t>Off-network location response</w:t>
      </w:r>
      <w:r>
        <w:rPr>
          <w:noProof/>
        </w:rPr>
        <w:tab/>
      </w:r>
      <w:r>
        <w:rPr>
          <w:noProof/>
        </w:rPr>
        <w:fldChar w:fldCharType="begin"/>
      </w:r>
      <w:r>
        <w:rPr>
          <w:noProof/>
        </w:rPr>
        <w:instrText xml:space="preserve"> PAGEREF _Toc122516764 \h </w:instrText>
      </w:r>
      <w:r>
        <w:rPr>
          <w:noProof/>
        </w:rPr>
      </w:r>
      <w:r>
        <w:rPr>
          <w:noProof/>
        </w:rPr>
        <w:fldChar w:fldCharType="separate"/>
      </w:r>
      <w:r w:rsidR="003828E2">
        <w:rPr>
          <w:noProof/>
        </w:rPr>
        <w:t>71</w:t>
      </w:r>
      <w:r>
        <w:rPr>
          <w:noProof/>
        </w:rPr>
        <w:fldChar w:fldCharType="end"/>
      </w:r>
    </w:p>
    <w:p w14:paraId="57797D30" w14:textId="6CBC8329" w:rsidR="00B37332" w:rsidRDefault="00B37332">
      <w:pPr>
        <w:pStyle w:val="TOC3"/>
        <w:rPr>
          <w:rFonts w:asciiTheme="minorHAnsi" w:eastAsiaTheme="minorEastAsia" w:hAnsiTheme="minorHAnsi" w:cstheme="minorBidi"/>
          <w:noProof/>
          <w:sz w:val="22"/>
          <w:szCs w:val="22"/>
          <w:lang w:eastAsia="en-GB"/>
        </w:rPr>
      </w:pPr>
      <w:r>
        <w:rPr>
          <w:noProof/>
          <w:lang w:eastAsia="zh-CN"/>
        </w:rPr>
        <w:t>9.5</w:t>
      </w:r>
      <w:r>
        <w:rPr>
          <w:noProof/>
        </w:rPr>
        <w:t>.3</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_Toc122516765 \h </w:instrText>
      </w:r>
      <w:r>
        <w:rPr>
          <w:noProof/>
        </w:rPr>
      </w:r>
      <w:r>
        <w:rPr>
          <w:noProof/>
        </w:rPr>
        <w:fldChar w:fldCharType="separate"/>
      </w:r>
      <w:r w:rsidR="003828E2">
        <w:rPr>
          <w:noProof/>
        </w:rPr>
        <w:t>72</w:t>
      </w:r>
      <w:r>
        <w:rPr>
          <w:noProof/>
        </w:rPr>
        <w:fldChar w:fldCharType="end"/>
      </w:r>
    </w:p>
    <w:p w14:paraId="6AC46E0E" w14:textId="0EB085B3" w:rsidR="00B37332" w:rsidRDefault="00B37332">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Location reporting trigger configuration</w:t>
      </w:r>
      <w:r>
        <w:rPr>
          <w:noProof/>
        </w:rPr>
        <w:tab/>
      </w:r>
      <w:r>
        <w:rPr>
          <w:noProof/>
        </w:rPr>
        <w:fldChar w:fldCharType="begin"/>
      </w:r>
      <w:r>
        <w:rPr>
          <w:noProof/>
        </w:rPr>
        <w:instrText xml:space="preserve"> PAGEREF _Toc122516766 \h </w:instrText>
      </w:r>
      <w:r>
        <w:rPr>
          <w:noProof/>
        </w:rPr>
      </w:r>
      <w:r>
        <w:rPr>
          <w:noProof/>
        </w:rPr>
        <w:fldChar w:fldCharType="separate"/>
      </w:r>
      <w:r w:rsidR="003828E2">
        <w:rPr>
          <w:noProof/>
        </w:rPr>
        <w:t>72</w:t>
      </w:r>
      <w:r>
        <w:rPr>
          <w:noProof/>
        </w:rPr>
        <w:fldChar w:fldCharType="end"/>
      </w:r>
    </w:p>
    <w:p w14:paraId="0CBF0434" w14:textId="6CD2D9E7" w:rsidR="00B37332" w:rsidRDefault="00B37332">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Location reporting</w:t>
      </w:r>
      <w:r>
        <w:rPr>
          <w:noProof/>
        </w:rPr>
        <w:tab/>
      </w:r>
      <w:r>
        <w:rPr>
          <w:noProof/>
        </w:rPr>
        <w:fldChar w:fldCharType="begin"/>
      </w:r>
      <w:r>
        <w:rPr>
          <w:noProof/>
        </w:rPr>
        <w:instrText xml:space="preserve"> PAGEREF _Toc122516767 \h </w:instrText>
      </w:r>
      <w:r>
        <w:rPr>
          <w:noProof/>
        </w:rPr>
      </w:r>
      <w:r>
        <w:rPr>
          <w:noProof/>
        </w:rPr>
        <w:fldChar w:fldCharType="separate"/>
      </w:r>
      <w:r w:rsidR="003828E2">
        <w:rPr>
          <w:noProof/>
        </w:rPr>
        <w:t>72</w:t>
      </w:r>
      <w:r>
        <w:rPr>
          <w:noProof/>
        </w:rPr>
        <w:fldChar w:fldCharType="end"/>
      </w:r>
    </w:p>
    <w:p w14:paraId="1710EEC6" w14:textId="0D90B516" w:rsidR="00B37332" w:rsidRDefault="00B37332">
      <w:pPr>
        <w:pStyle w:val="TOC4"/>
        <w:rPr>
          <w:rFonts w:asciiTheme="minorHAnsi" w:eastAsiaTheme="minorEastAsia" w:hAnsiTheme="minorHAnsi" w:cstheme="minorBidi"/>
          <w:noProof/>
          <w:sz w:val="22"/>
          <w:szCs w:val="22"/>
          <w:lang w:eastAsia="en-GB"/>
        </w:rPr>
      </w:pPr>
      <w:r>
        <w:rPr>
          <w:noProof/>
        </w:rPr>
        <w:t>9.5.3.3</w:t>
      </w:r>
      <w:r>
        <w:rPr>
          <w:rFonts w:asciiTheme="minorHAnsi" w:eastAsiaTheme="minorEastAsia" w:hAnsiTheme="minorHAnsi" w:cstheme="minorBidi"/>
          <w:noProof/>
          <w:sz w:val="22"/>
          <w:szCs w:val="22"/>
          <w:lang w:eastAsia="en-GB"/>
        </w:rPr>
        <w:tab/>
      </w:r>
      <w:r>
        <w:rPr>
          <w:noProof/>
        </w:rPr>
        <w:t>Location reporting trigger cancel</w:t>
      </w:r>
      <w:r>
        <w:rPr>
          <w:noProof/>
        </w:rPr>
        <w:tab/>
      </w:r>
      <w:r>
        <w:rPr>
          <w:noProof/>
        </w:rPr>
        <w:fldChar w:fldCharType="begin"/>
      </w:r>
      <w:r>
        <w:rPr>
          <w:noProof/>
        </w:rPr>
        <w:instrText xml:space="preserve"> PAGEREF _Toc122516768 \h </w:instrText>
      </w:r>
      <w:r>
        <w:rPr>
          <w:noProof/>
        </w:rPr>
      </w:r>
      <w:r>
        <w:rPr>
          <w:noProof/>
        </w:rPr>
        <w:fldChar w:fldCharType="separate"/>
      </w:r>
      <w:r w:rsidR="003828E2">
        <w:rPr>
          <w:noProof/>
        </w:rPr>
        <w:t>73</w:t>
      </w:r>
      <w:r>
        <w:rPr>
          <w:noProof/>
        </w:rPr>
        <w:fldChar w:fldCharType="end"/>
      </w:r>
    </w:p>
    <w:p w14:paraId="7FA4D806" w14:textId="58497EC8" w:rsidR="00B37332" w:rsidRDefault="00B37332">
      <w:pPr>
        <w:pStyle w:val="TOC3"/>
        <w:rPr>
          <w:rFonts w:asciiTheme="minorHAnsi" w:eastAsiaTheme="minorEastAsia" w:hAnsiTheme="minorHAnsi" w:cstheme="minorBidi"/>
          <w:noProof/>
          <w:sz w:val="22"/>
          <w:szCs w:val="22"/>
          <w:lang w:eastAsia="en-GB"/>
        </w:rPr>
      </w:pPr>
      <w:r>
        <w:rPr>
          <w:noProof/>
          <w:lang w:eastAsia="zh-CN"/>
        </w:rPr>
        <w:t>9.5</w:t>
      </w:r>
      <w:r>
        <w:rPr>
          <w:noProof/>
        </w:rPr>
        <w:t>.4</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_Toc122516769 \h </w:instrText>
      </w:r>
      <w:r>
        <w:rPr>
          <w:noProof/>
        </w:rPr>
      </w:r>
      <w:r>
        <w:rPr>
          <w:noProof/>
        </w:rPr>
        <w:fldChar w:fldCharType="separate"/>
      </w:r>
      <w:r w:rsidR="003828E2">
        <w:rPr>
          <w:noProof/>
        </w:rPr>
        <w:t>74</w:t>
      </w:r>
      <w:r>
        <w:rPr>
          <w:noProof/>
        </w:rPr>
        <w:fldChar w:fldCharType="end"/>
      </w:r>
    </w:p>
    <w:p w14:paraId="720063ED" w14:textId="6A54D4A7" w:rsidR="00B37332" w:rsidRDefault="00B37332">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Group management</w:t>
      </w:r>
      <w:r>
        <w:rPr>
          <w:noProof/>
        </w:rPr>
        <w:tab/>
      </w:r>
      <w:r>
        <w:rPr>
          <w:noProof/>
        </w:rPr>
        <w:fldChar w:fldCharType="begin"/>
      </w:r>
      <w:r>
        <w:rPr>
          <w:noProof/>
        </w:rPr>
        <w:instrText xml:space="preserve"> PAGEREF _Toc122516770 \h </w:instrText>
      </w:r>
      <w:r>
        <w:rPr>
          <w:noProof/>
        </w:rPr>
      </w:r>
      <w:r>
        <w:rPr>
          <w:noProof/>
        </w:rPr>
        <w:fldChar w:fldCharType="separate"/>
      </w:r>
      <w:r w:rsidR="003828E2">
        <w:rPr>
          <w:noProof/>
        </w:rPr>
        <w:t>75</w:t>
      </w:r>
      <w:r>
        <w:rPr>
          <w:noProof/>
        </w:rPr>
        <w:fldChar w:fldCharType="end"/>
      </w:r>
    </w:p>
    <w:p w14:paraId="14065DC8" w14:textId="6246899E" w:rsidR="00B37332" w:rsidRDefault="00B37332">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_Toc122516771 \h </w:instrText>
      </w:r>
      <w:r>
        <w:rPr>
          <w:noProof/>
        </w:rPr>
      </w:r>
      <w:r>
        <w:rPr>
          <w:noProof/>
        </w:rPr>
        <w:fldChar w:fldCharType="separate"/>
      </w:r>
      <w:r w:rsidR="003828E2">
        <w:rPr>
          <w:noProof/>
        </w:rPr>
        <w:t>75</w:t>
      </w:r>
      <w:r>
        <w:rPr>
          <w:noProof/>
        </w:rPr>
        <w:fldChar w:fldCharType="end"/>
      </w:r>
    </w:p>
    <w:p w14:paraId="53487DAC" w14:textId="5AABA6A3" w:rsidR="00B37332" w:rsidRDefault="00B37332">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Functional model for group management</w:t>
      </w:r>
      <w:r>
        <w:rPr>
          <w:noProof/>
        </w:rPr>
        <w:tab/>
      </w:r>
      <w:r>
        <w:rPr>
          <w:noProof/>
        </w:rPr>
        <w:fldChar w:fldCharType="begin"/>
      </w:r>
      <w:r>
        <w:rPr>
          <w:noProof/>
        </w:rPr>
        <w:instrText xml:space="preserve"> PAGEREF _Toc122516772 \h </w:instrText>
      </w:r>
      <w:r>
        <w:rPr>
          <w:noProof/>
        </w:rPr>
      </w:r>
      <w:r>
        <w:rPr>
          <w:noProof/>
        </w:rPr>
        <w:fldChar w:fldCharType="separate"/>
      </w:r>
      <w:r w:rsidR="003828E2">
        <w:rPr>
          <w:noProof/>
        </w:rPr>
        <w:t>75</w:t>
      </w:r>
      <w:r>
        <w:rPr>
          <w:noProof/>
        </w:rPr>
        <w:fldChar w:fldCharType="end"/>
      </w:r>
    </w:p>
    <w:p w14:paraId="1F0A1C48" w14:textId="45180484" w:rsidR="00B37332" w:rsidRDefault="00B37332">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_Toc122516773 \h </w:instrText>
      </w:r>
      <w:r>
        <w:rPr>
          <w:noProof/>
        </w:rPr>
      </w:r>
      <w:r>
        <w:rPr>
          <w:noProof/>
        </w:rPr>
        <w:fldChar w:fldCharType="separate"/>
      </w:r>
      <w:r w:rsidR="003828E2">
        <w:rPr>
          <w:noProof/>
        </w:rPr>
        <w:t>75</w:t>
      </w:r>
      <w:r>
        <w:rPr>
          <w:noProof/>
        </w:rPr>
        <w:fldChar w:fldCharType="end"/>
      </w:r>
    </w:p>
    <w:p w14:paraId="61EBC61A" w14:textId="4492A03B" w:rsidR="00B37332" w:rsidRDefault="00B3733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_Toc122516774 \h </w:instrText>
      </w:r>
      <w:r>
        <w:rPr>
          <w:noProof/>
        </w:rPr>
      </w:r>
      <w:r>
        <w:rPr>
          <w:noProof/>
        </w:rPr>
        <w:fldChar w:fldCharType="separate"/>
      </w:r>
      <w:r w:rsidR="003828E2">
        <w:rPr>
          <w:noProof/>
        </w:rPr>
        <w:t>75</w:t>
      </w:r>
      <w:r>
        <w:rPr>
          <w:noProof/>
        </w:rPr>
        <w:fldChar w:fldCharType="end"/>
      </w:r>
    </w:p>
    <w:p w14:paraId="2D1BCC62" w14:textId="1E92DDBB" w:rsidR="00B37332" w:rsidRDefault="00B3733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_Toc122516775 \h </w:instrText>
      </w:r>
      <w:r>
        <w:rPr>
          <w:noProof/>
        </w:rPr>
      </w:r>
      <w:r>
        <w:rPr>
          <w:noProof/>
        </w:rPr>
        <w:fldChar w:fldCharType="separate"/>
      </w:r>
      <w:r w:rsidR="003828E2">
        <w:rPr>
          <w:noProof/>
        </w:rPr>
        <w:t>75</w:t>
      </w:r>
      <w:r>
        <w:rPr>
          <w:noProof/>
        </w:rPr>
        <w:fldChar w:fldCharType="end"/>
      </w:r>
    </w:p>
    <w:p w14:paraId="1E7C8586" w14:textId="555D8D3F" w:rsidR="00B37332" w:rsidRDefault="00B37332">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_Toc122516776 \h </w:instrText>
      </w:r>
      <w:r>
        <w:rPr>
          <w:noProof/>
        </w:rPr>
      </w:r>
      <w:r>
        <w:rPr>
          <w:noProof/>
        </w:rPr>
        <w:fldChar w:fldCharType="separate"/>
      </w:r>
      <w:r w:rsidR="003828E2">
        <w:rPr>
          <w:noProof/>
        </w:rPr>
        <w:t>76</w:t>
      </w:r>
      <w:r>
        <w:rPr>
          <w:noProof/>
        </w:rPr>
        <w:fldChar w:fldCharType="end"/>
      </w:r>
    </w:p>
    <w:p w14:paraId="2A1B28D1" w14:textId="0EAA3E24" w:rsidR="00B37332" w:rsidRDefault="00B37332">
      <w:pPr>
        <w:pStyle w:val="TOC4"/>
        <w:rPr>
          <w:rFonts w:asciiTheme="minorHAnsi" w:eastAsiaTheme="minorEastAsia" w:hAnsiTheme="minorHAnsi" w:cstheme="minorBidi"/>
          <w:noProof/>
          <w:sz w:val="22"/>
          <w:szCs w:val="22"/>
          <w:lang w:eastAsia="en-GB"/>
        </w:rPr>
      </w:pPr>
      <w:r>
        <w:rPr>
          <w:noProof/>
        </w:rPr>
        <w:lastRenderedPageBreak/>
        <w:t>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_Toc122516777 \h </w:instrText>
      </w:r>
      <w:r>
        <w:rPr>
          <w:noProof/>
        </w:rPr>
      </w:r>
      <w:r>
        <w:rPr>
          <w:noProof/>
        </w:rPr>
        <w:fldChar w:fldCharType="separate"/>
      </w:r>
      <w:r w:rsidR="003828E2">
        <w:rPr>
          <w:noProof/>
        </w:rPr>
        <w:t>76</w:t>
      </w:r>
      <w:r>
        <w:rPr>
          <w:noProof/>
        </w:rPr>
        <w:fldChar w:fldCharType="end"/>
      </w:r>
    </w:p>
    <w:p w14:paraId="6EF9AA2C" w14:textId="17285A14" w:rsidR="00B37332" w:rsidRDefault="00B37332">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Group management client</w:t>
      </w:r>
      <w:r>
        <w:rPr>
          <w:noProof/>
        </w:rPr>
        <w:tab/>
      </w:r>
      <w:r>
        <w:rPr>
          <w:noProof/>
        </w:rPr>
        <w:fldChar w:fldCharType="begin"/>
      </w:r>
      <w:r>
        <w:rPr>
          <w:noProof/>
        </w:rPr>
        <w:instrText xml:space="preserve"> PAGEREF _Toc122516778 \h </w:instrText>
      </w:r>
      <w:r>
        <w:rPr>
          <w:noProof/>
        </w:rPr>
      </w:r>
      <w:r>
        <w:rPr>
          <w:noProof/>
        </w:rPr>
        <w:fldChar w:fldCharType="separate"/>
      </w:r>
      <w:r w:rsidR="003828E2">
        <w:rPr>
          <w:noProof/>
        </w:rPr>
        <w:t>76</w:t>
      </w:r>
      <w:r>
        <w:rPr>
          <w:noProof/>
        </w:rPr>
        <w:fldChar w:fldCharType="end"/>
      </w:r>
    </w:p>
    <w:p w14:paraId="7B02486D" w14:textId="665C2CBF" w:rsidR="00B37332" w:rsidRDefault="00B37332">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Group management server</w:t>
      </w:r>
      <w:r>
        <w:rPr>
          <w:noProof/>
        </w:rPr>
        <w:tab/>
      </w:r>
      <w:r>
        <w:rPr>
          <w:noProof/>
        </w:rPr>
        <w:fldChar w:fldCharType="begin"/>
      </w:r>
      <w:r>
        <w:rPr>
          <w:noProof/>
        </w:rPr>
        <w:instrText xml:space="preserve"> PAGEREF _Toc122516779 \h </w:instrText>
      </w:r>
      <w:r>
        <w:rPr>
          <w:noProof/>
        </w:rPr>
      </w:r>
      <w:r>
        <w:rPr>
          <w:noProof/>
        </w:rPr>
        <w:fldChar w:fldCharType="separate"/>
      </w:r>
      <w:r w:rsidR="003828E2">
        <w:rPr>
          <w:noProof/>
        </w:rPr>
        <w:t>76</w:t>
      </w:r>
      <w:r>
        <w:rPr>
          <w:noProof/>
        </w:rPr>
        <w:fldChar w:fldCharType="end"/>
      </w:r>
    </w:p>
    <w:p w14:paraId="21A173E9" w14:textId="61A1F780" w:rsidR="00B37332" w:rsidRDefault="00B37332">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_Toc122516780 \h </w:instrText>
      </w:r>
      <w:r>
        <w:rPr>
          <w:noProof/>
        </w:rPr>
      </w:r>
      <w:r>
        <w:rPr>
          <w:noProof/>
        </w:rPr>
        <w:fldChar w:fldCharType="separate"/>
      </w:r>
      <w:r w:rsidR="003828E2">
        <w:rPr>
          <w:noProof/>
        </w:rPr>
        <w:t>76</w:t>
      </w:r>
      <w:r>
        <w:rPr>
          <w:noProof/>
        </w:rPr>
        <w:fldChar w:fldCharType="end"/>
      </w:r>
    </w:p>
    <w:p w14:paraId="49E8844A" w14:textId="3F890334" w:rsidR="00B37332" w:rsidRDefault="00B37332">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_Toc122516781 \h </w:instrText>
      </w:r>
      <w:r>
        <w:rPr>
          <w:noProof/>
        </w:rPr>
      </w:r>
      <w:r>
        <w:rPr>
          <w:noProof/>
        </w:rPr>
        <w:fldChar w:fldCharType="separate"/>
      </w:r>
      <w:r w:rsidR="003828E2">
        <w:rPr>
          <w:noProof/>
        </w:rPr>
        <w:t>76</w:t>
      </w:r>
      <w:r>
        <w:rPr>
          <w:noProof/>
        </w:rPr>
        <w:fldChar w:fldCharType="end"/>
      </w:r>
    </w:p>
    <w:p w14:paraId="7827F222" w14:textId="48240E1B" w:rsidR="00B37332" w:rsidRDefault="00B37332">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GM-UU</w:t>
      </w:r>
      <w:r>
        <w:rPr>
          <w:noProof/>
        </w:rPr>
        <w:tab/>
      </w:r>
      <w:r>
        <w:rPr>
          <w:noProof/>
        </w:rPr>
        <w:fldChar w:fldCharType="begin"/>
      </w:r>
      <w:r>
        <w:rPr>
          <w:noProof/>
        </w:rPr>
        <w:instrText xml:space="preserve"> PAGEREF _Toc122516782 \h </w:instrText>
      </w:r>
      <w:r>
        <w:rPr>
          <w:noProof/>
        </w:rPr>
      </w:r>
      <w:r>
        <w:rPr>
          <w:noProof/>
        </w:rPr>
        <w:fldChar w:fldCharType="separate"/>
      </w:r>
      <w:r w:rsidR="003828E2">
        <w:rPr>
          <w:noProof/>
        </w:rPr>
        <w:t>77</w:t>
      </w:r>
      <w:r>
        <w:rPr>
          <w:noProof/>
        </w:rPr>
        <w:fldChar w:fldCharType="end"/>
      </w:r>
    </w:p>
    <w:p w14:paraId="2F80E7BB" w14:textId="282DD27E" w:rsidR="00B37332" w:rsidRDefault="00B37332">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GM-PC5</w:t>
      </w:r>
      <w:r>
        <w:rPr>
          <w:noProof/>
        </w:rPr>
        <w:tab/>
      </w:r>
      <w:r>
        <w:rPr>
          <w:noProof/>
        </w:rPr>
        <w:fldChar w:fldCharType="begin"/>
      </w:r>
      <w:r>
        <w:rPr>
          <w:noProof/>
        </w:rPr>
        <w:instrText xml:space="preserve"> PAGEREF _Toc122516783 \h </w:instrText>
      </w:r>
      <w:r>
        <w:rPr>
          <w:noProof/>
        </w:rPr>
      </w:r>
      <w:r>
        <w:rPr>
          <w:noProof/>
        </w:rPr>
        <w:fldChar w:fldCharType="separate"/>
      </w:r>
      <w:r w:rsidR="003828E2">
        <w:rPr>
          <w:noProof/>
        </w:rPr>
        <w:t>77</w:t>
      </w:r>
      <w:r>
        <w:rPr>
          <w:noProof/>
        </w:rPr>
        <w:fldChar w:fldCharType="end"/>
      </w:r>
    </w:p>
    <w:p w14:paraId="7F46C1A1" w14:textId="3931EC8E" w:rsidR="00B37332" w:rsidRDefault="00B37332">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GM-C</w:t>
      </w:r>
      <w:r>
        <w:rPr>
          <w:noProof/>
        </w:rPr>
        <w:tab/>
      </w:r>
      <w:r>
        <w:rPr>
          <w:noProof/>
        </w:rPr>
        <w:fldChar w:fldCharType="begin"/>
      </w:r>
      <w:r>
        <w:rPr>
          <w:noProof/>
        </w:rPr>
        <w:instrText xml:space="preserve"> PAGEREF _Toc122516784 \h </w:instrText>
      </w:r>
      <w:r>
        <w:rPr>
          <w:noProof/>
        </w:rPr>
      </w:r>
      <w:r>
        <w:rPr>
          <w:noProof/>
        </w:rPr>
        <w:fldChar w:fldCharType="separate"/>
      </w:r>
      <w:r w:rsidR="003828E2">
        <w:rPr>
          <w:noProof/>
        </w:rPr>
        <w:t>77</w:t>
      </w:r>
      <w:r>
        <w:rPr>
          <w:noProof/>
        </w:rPr>
        <w:fldChar w:fldCharType="end"/>
      </w:r>
    </w:p>
    <w:p w14:paraId="587F2F61" w14:textId="5B1D26AB" w:rsidR="00B37332" w:rsidRDefault="00B37332">
      <w:pPr>
        <w:pStyle w:val="TOC4"/>
        <w:rPr>
          <w:rFonts w:asciiTheme="minorHAnsi" w:eastAsiaTheme="minorEastAsia" w:hAnsiTheme="minorHAnsi" w:cstheme="minorBidi"/>
          <w:noProof/>
          <w:sz w:val="22"/>
          <w:szCs w:val="22"/>
          <w:lang w:eastAsia="en-GB"/>
        </w:rPr>
      </w:pPr>
      <w:r>
        <w:rPr>
          <w:noProof/>
        </w:rPr>
        <w:t>10.2.5.5</w:t>
      </w:r>
      <w:r>
        <w:rPr>
          <w:rFonts w:asciiTheme="minorHAnsi" w:eastAsiaTheme="minorEastAsia" w:hAnsiTheme="minorHAnsi" w:cstheme="minorBidi"/>
          <w:noProof/>
          <w:sz w:val="22"/>
          <w:szCs w:val="22"/>
          <w:lang w:eastAsia="en-GB"/>
        </w:rPr>
        <w:tab/>
      </w:r>
      <w:r>
        <w:rPr>
          <w:noProof/>
        </w:rPr>
        <w:t>GM-S</w:t>
      </w:r>
      <w:r>
        <w:rPr>
          <w:noProof/>
        </w:rPr>
        <w:tab/>
      </w:r>
      <w:r>
        <w:rPr>
          <w:noProof/>
        </w:rPr>
        <w:fldChar w:fldCharType="begin"/>
      </w:r>
      <w:r>
        <w:rPr>
          <w:noProof/>
        </w:rPr>
        <w:instrText xml:space="preserve"> PAGEREF _Toc122516785 \h </w:instrText>
      </w:r>
      <w:r>
        <w:rPr>
          <w:noProof/>
        </w:rPr>
      </w:r>
      <w:r>
        <w:rPr>
          <w:noProof/>
        </w:rPr>
        <w:fldChar w:fldCharType="separate"/>
      </w:r>
      <w:r w:rsidR="003828E2">
        <w:rPr>
          <w:noProof/>
        </w:rPr>
        <w:t>77</w:t>
      </w:r>
      <w:r>
        <w:rPr>
          <w:noProof/>
        </w:rPr>
        <w:fldChar w:fldCharType="end"/>
      </w:r>
    </w:p>
    <w:p w14:paraId="224979AD" w14:textId="199EFCAF" w:rsidR="00B37332" w:rsidRDefault="00B37332">
      <w:pPr>
        <w:pStyle w:val="TOC4"/>
        <w:rPr>
          <w:rFonts w:asciiTheme="minorHAnsi" w:eastAsiaTheme="minorEastAsia" w:hAnsiTheme="minorHAnsi" w:cstheme="minorBidi"/>
          <w:noProof/>
          <w:sz w:val="22"/>
          <w:szCs w:val="22"/>
          <w:lang w:eastAsia="en-GB"/>
        </w:rPr>
      </w:pPr>
      <w:r>
        <w:rPr>
          <w:noProof/>
        </w:rPr>
        <w:t>10.2.5.6</w:t>
      </w:r>
      <w:r>
        <w:rPr>
          <w:rFonts w:asciiTheme="minorHAnsi" w:eastAsiaTheme="minorEastAsia" w:hAnsiTheme="minorHAnsi" w:cstheme="minorBidi"/>
          <w:noProof/>
          <w:sz w:val="22"/>
          <w:szCs w:val="22"/>
          <w:lang w:eastAsia="en-GB"/>
        </w:rPr>
        <w:tab/>
      </w:r>
      <w:r>
        <w:rPr>
          <w:noProof/>
        </w:rPr>
        <w:t>GM-E</w:t>
      </w:r>
      <w:r>
        <w:rPr>
          <w:noProof/>
        </w:rPr>
        <w:tab/>
      </w:r>
      <w:r>
        <w:rPr>
          <w:noProof/>
        </w:rPr>
        <w:fldChar w:fldCharType="begin"/>
      </w:r>
      <w:r>
        <w:rPr>
          <w:noProof/>
        </w:rPr>
        <w:instrText xml:space="preserve"> PAGEREF _Toc122516786 \h </w:instrText>
      </w:r>
      <w:r>
        <w:rPr>
          <w:noProof/>
        </w:rPr>
      </w:r>
      <w:r>
        <w:rPr>
          <w:noProof/>
        </w:rPr>
        <w:fldChar w:fldCharType="separate"/>
      </w:r>
      <w:r w:rsidR="003828E2">
        <w:rPr>
          <w:noProof/>
        </w:rPr>
        <w:t>77</w:t>
      </w:r>
      <w:r>
        <w:rPr>
          <w:noProof/>
        </w:rPr>
        <w:fldChar w:fldCharType="end"/>
      </w:r>
    </w:p>
    <w:p w14:paraId="77CDA8BA" w14:textId="44B8F16F" w:rsidR="00B37332" w:rsidRDefault="00B37332">
      <w:pPr>
        <w:pStyle w:val="TOC4"/>
        <w:rPr>
          <w:rFonts w:asciiTheme="minorHAnsi" w:eastAsiaTheme="minorEastAsia" w:hAnsiTheme="minorHAnsi" w:cstheme="minorBidi"/>
          <w:noProof/>
          <w:sz w:val="22"/>
          <w:szCs w:val="22"/>
          <w:lang w:eastAsia="en-GB"/>
        </w:rPr>
      </w:pPr>
      <w:r>
        <w:rPr>
          <w:noProof/>
        </w:rPr>
        <w:t>10.2.5.7</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_Toc122516787 \h </w:instrText>
      </w:r>
      <w:r>
        <w:rPr>
          <w:noProof/>
        </w:rPr>
      </w:r>
      <w:r>
        <w:rPr>
          <w:noProof/>
        </w:rPr>
        <w:fldChar w:fldCharType="separate"/>
      </w:r>
      <w:r w:rsidR="003828E2">
        <w:rPr>
          <w:noProof/>
        </w:rPr>
        <w:t>77</w:t>
      </w:r>
      <w:r>
        <w:rPr>
          <w:noProof/>
        </w:rPr>
        <w:fldChar w:fldCharType="end"/>
      </w:r>
    </w:p>
    <w:p w14:paraId="27CEE155" w14:textId="2225A684" w:rsidR="00B37332" w:rsidRDefault="00B3733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Procedures and information flows for group management</w:t>
      </w:r>
      <w:r>
        <w:rPr>
          <w:noProof/>
        </w:rPr>
        <w:tab/>
      </w:r>
      <w:r>
        <w:rPr>
          <w:noProof/>
        </w:rPr>
        <w:fldChar w:fldCharType="begin"/>
      </w:r>
      <w:r>
        <w:rPr>
          <w:noProof/>
        </w:rPr>
        <w:instrText xml:space="preserve"> PAGEREF _Toc122516788 \h </w:instrText>
      </w:r>
      <w:r>
        <w:rPr>
          <w:noProof/>
        </w:rPr>
      </w:r>
      <w:r>
        <w:rPr>
          <w:noProof/>
        </w:rPr>
        <w:fldChar w:fldCharType="separate"/>
      </w:r>
      <w:r w:rsidR="003828E2">
        <w:rPr>
          <w:noProof/>
        </w:rPr>
        <w:t>77</w:t>
      </w:r>
      <w:r>
        <w:rPr>
          <w:noProof/>
        </w:rPr>
        <w:fldChar w:fldCharType="end"/>
      </w:r>
    </w:p>
    <w:p w14:paraId="46A733CC" w14:textId="3D775090" w:rsidR="00B37332" w:rsidRDefault="00B3733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_Toc122516789 \h </w:instrText>
      </w:r>
      <w:r>
        <w:rPr>
          <w:noProof/>
        </w:rPr>
      </w:r>
      <w:r>
        <w:rPr>
          <w:noProof/>
        </w:rPr>
        <w:fldChar w:fldCharType="separate"/>
      </w:r>
      <w:r w:rsidR="003828E2">
        <w:rPr>
          <w:noProof/>
        </w:rPr>
        <w:t>77</w:t>
      </w:r>
      <w:r>
        <w:rPr>
          <w:noProof/>
        </w:rPr>
        <w:fldChar w:fldCharType="end"/>
      </w:r>
    </w:p>
    <w:p w14:paraId="177B029C" w14:textId="1D331DFF" w:rsidR="00B37332" w:rsidRDefault="00B37332">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_Toc122516790 \h </w:instrText>
      </w:r>
      <w:r>
        <w:rPr>
          <w:noProof/>
        </w:rPr>
      </w:r>
      <w:r>
        <w:rPr>
          <w:noProof/>
        </w:rPr>
        <w:fldChar w:fldCharType="separate"/>
      </w:r>
      <w:r w:rsidR="003828E2">
        <w:rPr>
          <w:noProof/>
        </w:rPr>
        <w:t>78</w:t>
      </w:r>
      <w:r>
        <w:rPr>
          <w:noProof/>
        </w:rPr>
        <w:fldChar w:fldCharType="end"/>
      </w:r>
    </w:p>
    <w:p w14:paraId="651FEAEB" w14:textId="58C86658" w:rsidR="00B37332" w:rsidRDefault="00B37332">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Group creation request</w:t>
      </w:r>
      <w:r>
        <w:rPr>
          <w:noProof/>
        </w:rPr>
        <w:tab/>
      </w:r>
      <w:r>
        <w:rPr>
          <w:noProof/>
        </w:rPr>
        <w:fldChar w:fldCharType="begin"/>
      </w:r>
      <w:r>
        <w:rPr>
          <w:noProof/>
        </w:rPr>
        <w:instrText xml:space="preserve"> PAGEREF _Toc122516791 \h </w:instrText>
      </w:r>
      <w:r>
        <w:rPr>
          <w:noProof/>
        </w:rPr>
      </w:r>
      <w:r>
        <w:rPr>
          <w:noProof/>
        </w:rPr>
        <w:fldChar w:fldCharType="separate"/>
      </w:r>
      <w:r w:rsidR="003828E2">
        <w:rPr>
          <w:noProof/>
        </w:rPr>
        <w:t>78</w:t>
      </w:r>
      <w:r>
        <w:rPr>
          <w:noProof/>
        </w:rPr>
        <w:fldChar w:fldCharType="end"/>
      </w:r>
    </w:p>
    <w:p w14:paraId="148427D2" w14:textId="13697434" w:rsidR="00B37332" w:rsidRDefault="00B37332">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Group creation response</w:t>
      </w:r>
      <w:r>
        <w:rPr>
          <w:noProof/>
        </w:rPr>
        <w:tab/>
      </w:r>
      <w:r>
        <w:rPr>
          <w:noProof/>
        </w:rPr>
        <w:fldChar w:fldCharType="begin"/>
      </w:r>
      <w:r>
        <w:rPr>
          <w:noProof/>
        </w:rPr>
        <w:instrText xml:space="preserve"> PAGEREF _Toc122516792 \h </w:instrText>
      </w:r>
      <w:r>
        <w:rPr>
          <w:noProof/>
        </w:rPr>
      </w:r>
      <w:r>
        <w:rPr>
          <w:noProof/>
        </w:rPr>
        <w:fldChar w:fldCharType="separate"/>
      </w:r>
      <w:r w:rsidR="003828E2">
        <w:rPr>
          <w:noProof/>
        </w:rPr>
        <w:t>78</w:t>
      </w:r>
      <w:r>
        <w:rPr>
          <w:noProof/>
        </w:rPr>
        <w:fldChar w:fldCharType="end"/>
      </w:r>
    </w:p>
    <w:p w14:paraId="2CF84CBA" w14:textId="203DC6FF" w:rsidR="00B37332" w:rsidRDefault="00B37332">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Group creation notification</w:t>
      </w:r>
      <w:r>
        <w:rPr>
          <w:noProof/>
        </w:rPr>
        <w:tab/>
      </w:r>
      <w:r>
        <w:rPr>
          <w:noProof/>
        </w:rPr>
        <w:fldChar w:fldCharType="begin"/>
      </w:r>
      <w:r>
        <w:rPr>
          <w:noProof/>
        </w:rPr>
        <w:instrText xml:space="preserve"> PAGEREF _Toc122516793 \h </w:instrText>
      </w:r>
      <w:r>
        <w:rPr>
          <w:noProof/>
        </w:rPr>
      </w:r>
      <w:r>
        <w:rPr>
          <w:noProof/>
        </w:rPr>
        <w:fldChar w:fldCharType="separate"/>
      </w:r>
      <w:r w:rsidR="003828E2">
        <w:rPr>
          <w:noProof/>
        </w:rPr>
        <w:t>78</w:t>
      </w:r>
      <w:r>
        <w:rPr>
          <w:noProof/>
        </w:rPr>
        <w:fldChar w:fldCharType="end"/>
      </w:r>
    </w:p>
    <w:p w14:paraId="4CA44034" w14:textId="329E4F54" w:rsidR="00B37332" w:rsidRDefault="00B37332">
      <w:pPr>
        <w:pStyle w:val="TOC4"/>
        <w:rPr>
          <w:rFonts w:asciiTheme="minorHAnsi" w:eastAsiaTheme="minorEastAsia" w:hAnsiTheme="minorHAnsi" w:cstheme="minorBidi"/>
          <w:noProof/>
          <w:sz w:val="22"/>
          <w:szCs w:val="22"/>
          <w:lang w:eastAsia="en-GB"/>
        </w:rPr>
      </w:pPr>
      <w:r>
        <w:rPr>
          <w:noProof/>
        </w:rPr>
        <w:t>10.3.2.</w:t>
      </w:r>
      <w:r>
        <w:rPr>
          <w:noProof/>
          <w:lang w:eastAsia="zh-CN"/>
        </w:rPr>
        <w:t>4</w:t>
      </w:r>
      <w:r>
        <w:rPr>
          <w:rFonts w:asciiTheme="minorHAnsi" w:eastAsiaTheme="minorEastAsia" w:hAnsiTheme="minorHAnsi" w:cstheme="minorBidi"/>
          <w:noProof/>
          <w:sz w:val="22"/>
          <w:szCs w:val="22"/>
          <w:lang w:eastAsia="en-GB"/>
        </w:rPr>
        <w:tab/>
      </w:r>
      <w:r>
        <w:rPr>
          <w:noProof/>
        </w:rPr>
        <w:t>Group information query request</w:t>
      </w:r>
      <w:r>
        <w:rPr>
          <w:noProof/>
        </w:rPr>
        <w:tab/>
      </w:r>
      <w:r>
        <w:rPr>
          <w:noProof/>
        </w:rPr>
        <w:fldChar w:fldCharType="begin"/>
      </w:r>
      <w:r>
        <w:rPr>
          <w:noProof/>
        </w:rPr>
        <w:instrText xml:space="preserve"> PAGEREF _Toc122516794 \h </w:instrText>
      </w:r>
      <w:r>
        <w:rPr>
          <w:noProof/>
        </w:rPr>
      </w:r>
      <w:r>
        <w:rPr>
          <w:noProof/>
        </w:rPr>
        <w:fldChar w:fldCharType="separate"/>
      </w:r>
      <w:r w:rsidR="003828E2">
        <w:rPr>
          <w:noProof/>
        </w:rPr>
        <w:t>79</w:t>
      </w:r>
      <w:r>
        <w:rPr>
          <w:noProof/>
        </w:rPr>
        <w:fldChar w:fldCharType="end"/>
      </w:r>
    </w:p>
    <w:p w14:paraId="543FF36A" w14:textId="4597D9C5" w:rsidR="00B37332" w:rsidRDefault="00B37332">
      <w:pPr>
        <w:pStyle w:val="TOC4"/>
        <w:rPr>
          <w:rFonts w:asciiTheme="minorHAnsi" w:eastAsiaTheme="minorEastAsia" w:hAnsiTheme="minorHAnsi" w:cstheme="minorBidi"/>
          <w:noProof/>
          <w:sz w:val="22"/>
          <w:szCs w:val="22"/>
          <w:lang w:eastAsia="en-GB"/>
        </w:rPr>
      </w:pPr>
      <w:r>
        <w:rPr>
          <w:noProof/>
        </w:rPr>
        <w:t>10.3.2.</w:t>
      </w:r>
      <w:r>
        <w:rPr>
          <w:noProof/>
          <w:lang w:eastAsia="zh-CN"/>
        </w:rPr>
        <w:t>5</w:t>
      </w:r>
      <w:r>
        <w:rPr>
          <w:rFonts w:asciiTheme="minorHAnsi" w:eastAsiaTheme="minorEastAsia" w:hAnsiTheme="minorHAnsi" w:cstheme="minorBidi"/>
          <w:noProof/>
          <w:sz w:val="22"/>
          <w:szCs w:val="22"/>
          <w:lang w:eastAsia="en-GB"/>
        </w:rPr>
        <w:tab/>
      </w:r>
      <w:r>
        <w:rPr>
          <w:noProof/>
        </w:rPr>
        <w:t>Group information query response</w:t>
      </w:r>
      <w:r>
        <w:rPr>
          <w:noProof/>
        </w:rPr>
        <w:tab/>
      </w:r>
      <w:r>
        <w:rPr>
          <w:noProof/>
        </w:rPr>
        <w:fldChar w:fldCharType="begin"/>
      </w:r>
      <w:r>
        <w:rPr>
          <w:noProof/>
        </w:rPr>
        <w:instrText xml:space="preserve"> PAGEREF _Toc122516795 \h </w:instrText>
      </w:r>
      <w:r>
        <w:rPr>
          <w:noProof/>
        </w:rPr>
      </w:r>
      <w:r>
        <w:rPr>
          <w:noProof/>
        </w:rPr>
        <w:fldChar w:fldCharType="separate"/>
      </w:r>
      <w:r w:rsidR="003828E2">
        <w:rPr>
          <w:noProof/>
        </w:rPr>
        <w:t>79</w:t>
      </w:r>
      <w:r>
        <w:rPr>
          <w:noProof/>
        </w:rPr>
        <w:fldChar w:fldCharType="end"/>
      </w:r>
    </w:p>
    <w:p w14:paraId="346A1242" w14:textId="6B623BEF"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10.3.2.6</w:t>
      </w:r>
      <w:r>
        <w:rPr>
          <w:rFonts w:asciiTheme="minorHAnsi" w:eastAsiaTheme="minorEastAsia" w:hAnsiTheme="minorHAnsi" w:cstheme="minorBidi"/>
          <w:noProof/>
          <w:sz w:val="22"/>
          <w:szCs w:val="22"/>
          <w:lang w:eastAsia="en-GB"/>
        </w:rPr>
        <w:tab/>
      </w:r>
      <w:r w:rsidRPr="00D710A7">
        <w:rPr>
          <w:noProof/>
          <w:lang w:val="nl-NL" w:eastAsia="zh-CN"/>
        </w:rPr>
        <w:t>Group membership update request</w:t>
      </w:r>
      <w:r>
        <w:rPr>
          <w:noProof/>
        </w:rPr>
        <w:tab/>
      </w:r>
      <w:r>
        <w:rPr>
          <w:noProof/>
        </w:rPr>
        <w:fldChar w:fldCharType="begin"/>
      </w:r>
      <w:r>
        <w:rPr>
          <w:noProof/>
        </w:rPr>
        <w:instrText xml:space="preserve"> PAGEREF _Toc122516796 \h </w:instrText>
      </w:r>
      <w:r>
        <w:rPr>
          <w:noProof/>
        </w:rPr>
      </w:r>
      <w:r>
        <w:rPr>
          <w:noProof/>
        </w:rPr>
        <w:fldChar w:fldCharType="separate"/>
      </w:r>
      <w:r w:rsidR="003828E2">
        <w:rPr>
          <w:noProof/>
        </w:rPr>
        <w:t>79</w:t>
      </w:r>
      <w:r>
        <w:rPr>
          <w:noProof/>
        </w:rPr>
        <w:fldChar w:fldCharType="end"/>
      </w:r>
    </w:p>
    <w:p w14:paraId="644B4544" w14:textId="1054D9C8"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10.3.2.</w:t>
      </w:r>
      <w:r w:rsidRPr="00D710A7">
        <w:rPr>
          <w:noProof/>
          <w:lang w:val="nl-NL" w:eastAsia="zh-CN"/>
        </w:rPr>
        <w:t>7</w:t>
      </w:r>
      <w:r>
        <w:rPr>
          <w:rFonts w:asciiTheme="minorHAnsi" w:eastAsiaTheme="minorEastAsia" w:hAnsiTheme="minorHAnsi" w:cstheme="minorBidi"/>
          <w:noProof/>
          <w:sz w:val="22"/>
          <w:szCs w:val="22"/>
          <w:lang w:eastAsia="en-GB"/>
        </w:rPr>
        <w:tab/>
      </w:r>
      <w:r w:rsidRPr="00D710A7">
        <w:rPr>
          <w:noProof/>
          <w:lang w:val="nl-NL"/>
        </w:rPr>
        <w:t>G</w:t>
      </w:r>
      <w:r w:rsidRPr="00D710A7">
        <w:rPr>
          <w:noProof/>
          <w:lang w:val="nl-NL" w:eastAsia="zh-CN"/>
        </w:rPr>
        <w:t>roup membership update response</w:t>
      </w:r>
      <w:r>
        <w:rPr>
          <w:noProof/>
        </w:rPr>
        <w:tab/>
      </w:r>
      <w:r>
        <w:rPr>
          <w:noProof/>
        </w:rPr>
        <w:fldChar w:fldCharType="begin"/>
      </w:r>
      <w:r>
        <w:rPr>
          <w:noProof/>
        </w:rPr>
        <w:instrText xml:space="preserve"> PAGEREF _Toc122516797 \h </w:instrText>
      </w:r>
      <w:r>
        <w:rPr>
          <w:noProof/>
        </w:rPr>
      </w:r>
      <w:r>
        <w:rPr>
          <w:noProof/>
        </w:rPr>
        <w:fldChar w:fldCharType="separate"/>
      </w:r>
      <w:r w:rsidR="003828E2">
        <w:rPr>
          <w:noProof/>
        </w:rPr>
        <w:t>80</w:t>
      </w:r>
      <w:r>
        <w:rPr>
          <w:noProof/>
        </w:rPr>
        <w:fldChar w:fldCharType="end"/>
      </w:r>
    </w:p>
    <w:p w14:paraId="36AD32FF" w14:textId="3049405B" w:rsidR="00B37332" w:rsidRDefault="00B37332">
      <w:pPr>
        <w:pStyle w:val="TOC4"/>
        <w:rPr>
          <w:rFonts w:asciiTheme="minorHAnsi" w:eastAsiaTheme="minorEastAsia" w:hAnsiTheme="minorHAnsi" w:cstheme="minorBidi"/>
          <w:noProof/>
          <w:sz w:val="22"/>
          <w:szCs w:val="22"/>
          <w:lang w:eastAsia="en-GB"/>
        </w:rPr>
      </w:pPr>
      <w:r>
        <w:rPr>
          <w:noProof/>
        </w:rPr>
        <w:t>10.3.2.8</w:t>
      </w:r>
      <w:r>
        <w:rPr>
          <w:rFonts w:asciiTheme="minorHAnsi" w:eastAsiaTheme="minorEastAsia" w:hAnsiTheme="minorHAnsi" w:cstheme="minorBidi"/>
          <w:noProof/>
          <w:sz w:val="22"/>
          <w:szCs w:val="22"/>
          <w:lang w:eastAsia="en-GB"/>
        </w:rPr>
        <w:tab/>
      </w:r>
      <w:r>
        <w:rPr>
          <w:noProof/>
        </w:rPr>
        <w:t>Group membership notification</w:t>
      </w:r>
      <w:r>
        <w:rPr>
          <w:noProof/>
        </w:rPr>
        <w:tab/>
      </w:r>
      <w:r>
        <w:rPr>
          <w:noProof/>
        </w:rPr>
        <w:fldChar w:fldCharType="begin"/>
      </w:r>
      <w:r>
        <w:rPr>
          <w:noProof/>
        </w:rPr>
        <w:instrText xml:space="preserve"> PAGEREF _Toc122516798 \h </w:instrText>
      </w:r>
      <w:r>
        <w:rPr>
          <w:noProof/>
        </w:rPr>
      </w:r>
      <w:r>
        <w:rPr>
          <w:noProof/>
        </w:rPr>
        <w:fldChar w:fldCharType="separate"/>
      </w:r>
      <w:r w:rsidR="003828E2">
        <w:rPr>
          <w:noProof/>
        </w:rPr>
        <w:t>80</w:t>
      </w:r>
      <w:r>
        <w:rPr>
          <w:noProof/>
        </w:rPr>
        <w:fldChar w:fldCharType="end"/>
      </w:r>
    </w:p>
    <w:p w14:paraId="2D8A2CB1" w14:textId="1F38FDE5" w:rsidR="00B37332" w:rsidRDefault="00B37332">
      <w:pPr>
        <w:pStyle w:val="TOC4"/>
        <w:rPr>
          <w:rFonts w:asciiTheme="minorHAnsi" w:eastAsiaTheme="minorEastAsia" w:hAnsiTheme="minorHAnsi" w:cstheme="minorBidi"/>
          <w:noProof/>
          <w:sz w:val="22"/>
          <w:szCs w:val="22"/>
          <w:lang w:eastAsia="en-GB"/>
        </w:rPr>
      </w:pPr>
      <w:r>
        <w:rPr>
          <w:noProof/>
        </w:rPr>
        <w:t>10.3.2.9</w:t>
      </w:r>
      <w:r>
        <w:rPr>
          <w:rFonts w:asciiTheme="minorHAnsi" w:eastAsiaTheme="minorEastAsia" w:hAnsiTheme="minorHAnsi" w:cstheme="minorBidi"/>
          <w:noProof/>
          <w:sz w:val="22"/>
          <w:szCs w:val="22"/>
          <w:lang w:eastAsia="en-GB"/>
        </w:rPr>
        <w:tab/>
      </w:r>
      <w:r>
        <w:rPr>
          <w:noProof/>
        </w:rPr>
        <w:t>Group deletion request</w:t>
      </w:r>
      <w:r>
        <w:rPr>
          <w:noProof/>
        </w:rPr>
        <w:tab/>
      </w:r>
      <w:r>
        <w:rPr>
          <w:noProof/>
        </w:rPr>
        <w:fldChar w:fldCharType="begin"/>
      </w:r>
      <w:r>
        <w:rPr>
          <w:noProof/>
        </w:rPr>
        <w:instrText xml:space="preserve"> PAGEREF _Toc122516799 \h </w:instrText>
      </w:r>
      <w:r>
        <w:rPr>
          <w:noProof/>
        </w:rPr>
      </w:r>
      <w:r>
        <w:rPr>
          <w:noProof/>
        </w:rPr>
        <w:fldChar w:fldCharType="separate"/>
      </w:r>
      <w:r w:rsidR="003828E2">
        <w:rPr>
          <w:noProof/>
        </w:rPr>
        <w:t>80</w:t>
      </w:r>
      <w:r>
        <w:rPr>
          <w:noProof/>
        </w:rPr>
        <w:fldChar w:fldCharType="end"/>
      </w:r>
    </w:p>
    <w:p w14:paraId="28E143CA" w14:textId="506B9E82" w:rsidR="00B37332" w:rsidRDefault="00B37332">
      <w:pPr>
        <w:pStyle w:val="TOC4"/>
        <w:rPr>
          <w:rFonts w:asciiTheme="minorHAnsi" w:eastAsiaTheme="minorEastAsia" w:hAnsiTheme="minorHAnsi" w:cstheme="minorBidi"/>
          <w:noProof/>
          <w:sz w:val="22"/>
          <w:szCs w:val="22"/>
          <w:lang w:eastAsia="en-GB"/>
        </w:rPr>
      </w:pPr>
      <w:r>
        <w:rPr>
          <w:noProof/>
        </w:rPr>
        <w:t>10.3.2.10</w:t>
      </w:r>
      <w:r>
        <w:rPr>
          <w:rFonts w:asciiTheme="minorHAnsi" w:eastAsiaTheme="minorEastAsia" w:hAnsiTheme="minorHAnsi" w:cstheme="minorBidi"/>
          <w:noProof/>
          <w:sz w:val="22"/>
          <w:szCs w:val="22"/>
          <w:lang w:eastAsia="en-GB"/>
        </w:rPr>
        <w:tab/>
      </w:r>
      <w:r>
        <w:rPr>
          <w:noProof/>
        </w:rPr>
        <w:t>Group deletion response</w:t>
      </w:r>
      <w:r>
        <w:rPr>
          <w:noProof/>
        </w:rPr>
        <w:tab/>
      </w:r>
      <w:r>
        <w:rPr>
          <w:noProof/>
        </w:rPr>
        <w:fldChar w:fldCharType="begin"/>
      </w:r>
      <w:r>
        <w:rPr>
          <w:noProof/>
        </w:rPr>
        <w:instrText xml:space="preserve"> PAGEREF _Toc122516800 \h </w:instrText>
      </w:r>
      <w:r>
        <w:rPr>
          <w:noProof/>
        </w:rPr>
      </w:r>
      <w:r>
        <w:rPr>
          <w:noProof/>
        </w:rPr>
        <w:fldChar w:fldCharType="separate"/>
      </w:r>
      <w:r w:rsidR="003828E2">
        <w:rPr>
          <w:noProof/>
        </w:rPr>
        <w:t>81</w:t>
      </w:r>
      <w:r>
        <w:rPr>
          <w:noProof/>
        </w:rPr>
        <w:fldChar w:fldCharType="end"/>
      </w:r>
    </w:p>
    <w:p w14:paraId="64F26CC7" w14:textId="3B523B34" w:rsidR="00B37332" w:rsidRDefault="00B37332">
      <w:pPr>
        <w:pStyle w:val="TOC4"/>
        <w:rPr>
          <w:rFonts w:asciiTheme="minorHAnsi" w:eastAsiaTheme="minorEastAsia" w:hAnsiTheme="minorHAnsi" w:cstheme="minorBidi"/>
          <w:noProof/>
          <w:sz w:val="22"/>
          <w:szCs w:val="22"/>
          <w:lang w:eastAsia="en-GB"/>
        </w:rPr>
      </w:pPr>
      <w:r>
        <w:rPr>
          <w:noProof/>
        </w:rPr>
        <w:t>10.3.2.11</w:t>
      </w:r>
      <w:r>
        <w:rPr>
          <w:rFonts w:asciiTheme="minorHAnsi" w:eastAsiaTheme="minorEastAsia" w:hAnsiTheme="minorHAnsi" w:cstheme="minorBidi"/>
          <w:noProof/>
          <w:sz w:val="22"/>
          <w:szCs w:val="22"/>
          <w:lang w:eastAsia="en-GB"/>
        </w:rPr>
        <w:tab/>
      </w:r>
      <w:r>
        <w:rPr>
          <w:noProof/>
        </w:rPr>
        <w:t>Group deletion notification</w:t>
      </w:r>
      <w:r>
        <w:rPr>
          <w:noProof/>
        </w:rPr>
        <w:tab/>
      </w:r>
      <w:r>
        <w:rPr>
          <w:noProof/>
        </w:rPr>
        <w:fldChar w:fldCharType="begin"/>
      </w:r>
      <w:r>
        <w:rPr>
          <w:noProof/>
        </w:rPr>
        <w:instrText xml:space="preserve"> PAGEREF _Toc122516801 \h </w:instrText>
      </w:r>
      <w:r>
        <w:rPr>
          <w:noProof/>
        </w:rPr>
      </w:r>
      <w:r>
        <w:rPr>
          <w:noProof/>
        </w:rPr>
        <w:fldChar w:fldCharType="separate"/>
      </w:r>
      <w:r w:rsidR="003828E2">
        <w:rPr>
          <w:noProof/>
        </w:rPr>
        <w:t>81</w:t>
      </w:r>
      <w:r>
        <w:rPr>
          <w:noProof/>
        </w:rPr>
        <w:fldChar w:fldCharType="end"/>
      </w:r>
    </w:p>
    <w:p w14:paraId="43440AAD" w14:textId="4F9E646D" w:rsidR="00B37332" w:rsidRDefault="00B37332">
      <w:pPr>
        <w:pStyle w:val="TOC4"/>
        <w:rPr>
          <w:rFonts w:asciiTheme="minorHAnsi" w:eastAsiaTheme="minorEastAsia" w:hAnsiTheme="minorHAnsi" w:cstheme="minorBidi"/>
          <w:noProof/>
          <w:sz w:val="22"/>
          <w:szCs w:val="22"/>
          <w:lang w:eastAsia="en-GB"/>
        </w:rPr>
      </w:pPr>
      <w:r>
        <w:rPr>
          <w:noProof/>
        </w:rPr>
        <w:t>10.3.2.12</w:t>
      </w:r>
      <w:r>
        <w:rPr>
          <w:rFonts w:asciiTheme="minorHAnsi" w:eastAsiaTheme="minorEastAsia" w:hAnsiTheme="minorHAnsi" w:cstheme="minorBidi"/>
          <w:noProof/>
          <w:sz w:val="22"/>
          <w:szCs w:val="22"/>
          <w:lang w:eastAsia="en-GB"/>
        </w:rPr>
        <w:tab/>
      </w:r>
      <w:r>
        <w:rPr>
          <w:noProof/>
        </w:rPr>
        <w:t>Group information request</w:t>
      </w:r>
      <w:r>
        <w:rPr>
          <w:noProof/>
        </w:rPr>
        <w:tab/>
      </w:r>
      <w:r>
        <w:rPr>
          <w:noProof/>
        </w:rPr>
        <w:fldChar w:fldCharType="begin"/>
      </w:r>
      <w:r>
        <w:rPr>
          <w:noProof/>
        </w:rPr>
        <w:instrText xml:space="preserve"> PAGEREF _Toc122516802 \h </w:instrText>
      </w:r>
      <w:r>
        <w:rPr>
          <w:noProof/>
        </w:rPr>
      </w:r>
      <w:r>
        <w:rPr>
          <w:noProof/>
        </w:rPr>
        <w:fldChar w:fldCharType="separate"/>
      </w:r>
      <w:r w:rsidR="003828E2">
        <w:rPr>
          <w:noProof/>
        </w:rPr>
        <w:t>81</w:t>
      </w:r>
      <w:r>
        <w:rPr>
          <w:noProof/>
        </w:rPr>
        <w:fldChar w:fldCharType="end"/>
      </w:r>
    </w:p>
    <w:p w14:paraId="245A5668" w14:textId="57DC9D20" w:rsidR="00B37332" w:rsidRDefault="00B37332">
      <w:pPr>
        <w:pStyle w:val="TOC4"/>
        <w:rPr>
          <w:rFonts w:asciiTheme="minorHAnsi" w:eastAsiaTheme="minorEastAsia" w:hAnsiTheme="minorHAnsi" w:cstheme="minorBidi"/>
          <w:noProof/>
          <w:sz w:val="22"/>
          <w:szCs w:val="22"/>
          <w:lang w:eastAsia="en-GB"/>
        </w:rPr>
      </w:pPr>
      <w:r>
        <w:rPr>
          <w:noProof/>
        </w:rPr>
        <w:t>10.3.2.13</w:t>
      </w:r>
      <w:r>
        <w:rPr>
          <w:rFonts w:asciiTheme="minorHAnsi" w:eastAsiaTheme="minorEastAsia" w:hAnsiTheme="minorHAnsi" w:cstheme="minorBidi"/>
          <w:noProof/>
          <w:sz w:val="22"/>
          <w:szCs w:val="22"/>
          <w:lang w:eastAsia="en-GB"/>
        </w:rPr>
        <w:tab/>
      </w:r>
      <w:r>
        <w:rPr>
          <w:noProof/>
        </w:rPr>
        <w:t>Group information response</w:t>
      </w:r>
      <w:r>
        <w:rPr>
          <w:noProof/>
        </w:rPr>
        <w:tab/>
      </w:r>
      <w:r>
        <w:rPr>
          <w:noProof/>
        </w:rPr>
        <w:fldChar w:fldCharType="begin"/>
      </w:r>
      <w:r>
        <w:rPr>
          <w:noProof/>
        </w:rPr>
        <w:instrText xml:space="preserve"> PAGEREF _Toc122516803 \h </w:instrText>
      </w:r>
      <w:r>
        <w:rPr>
          <w:noProof/>
        </w:rPr>
      </w:r>
      <w:r>
        <w:rPr>
          <w:noProof/>
        </w:rPr>
        <w:fldChar w:fldCharType="separate"/>
      </w:r>
      <w:r w:rsidR="003828E2">
        <w:rPr>
          <w:noProof/>
        </w:rPr>
        <w:t>81</w:t>
      </w:r>
      <w:r>
        <w:rPr>
          <w:noProof/>
        </w:rPr>
        <w:fldChar w:fldCharType="end"/>
      </w:r>
    </w:p>
    <w:p w14:paraId="38B1992A" w14:textId="1289CA57" w:rsidR="00B37332" w:rsidRDefault="00B37332">
      <w:pPr>
        <w:pStyle w:val="TOC4"/>
        <w:rPr>
          <w:rFonts w:asciiTheme="minorHAnsi" w:eastAsiaTheme="minorEastAsia" w:hAnsiTheme="minorHAnsi" w:cstheme="minorBidi"/>
          <w:noProof/>
          <w:sz w:val="22"/>
          <w:szCs w:val="22"/>
          <w:lang w:eastAsia="en-GB"/>
        </w:rPr>
      </w:pPr>
      <w:r>
        <w:rPr>
          <w:noProof/>
        </w:rPr>
        <w:t>10.3.2.14</w:t>
      </w:r>
      <w:r>
        <w:rPr>
          <w:rFonts w:asciiTheme="minorHAnsi" w:eastAsiaTheme="minorEastAsia" w:hAnsiTheme="minorHAnsi" w:cstheme="minorBidi"/>
          <w:noProof/>
          <w:sz w:val="22"/>
          <w:szCs w:val="22"/>
          <w:lang w:eastAsia="en-GB"/>
        </w:rPr>
        <w:tab/>
      </w:r>
      <w:r>
        <w:rPr>
          <w:noProof/>
        </w:rPr>
        <w:t>Group information subscribe request</w:t>
      </w:r>
      <w:r>
        <w:rPr>
          <w:noProof/>
        </w:rPr>
        <w:tab/>
      </w:r>
      <w:r>
        <w:rPr>
          <w:noProof/>
        </w:rPr>
        <w:fldChar w:fldCharType="begin"/>
      </w:r>
      <w:r>
        <w:rPr>
          <w:noProof/>
        </w:rPr>
        <w:instrText xml:space="preserve"> PAGEREF _Toc122516804 \h </w:instrText>
      </w:r>
      <w:r>
        <w:rPr>
          <w:noProof/>
        </w:rPr>
      </w:r>
      <w:r>
        <w:rPr>
          <w:noProof/>
        </w:rPr>
        <w:fldChar w:fldCharType="separate"/>
      </w:r>
      <w:r w:rsidR="003828E2">
        <w:rPr>
          <w:noProof/>
        </w:rPr>
        <w:t>82</w:t>
      </w:r>
      <w:r>
        <w:rPr>
          <w:noProof/>
        </w:rPr>
        <w:fldChar w:fldCharType="end"/>
      </w:r>
    </w:p>
    <w:p w14:paraId="104DC1BE" w14:textId="43B51B35" w:rsidR="00B37332" w:rsidRDefault="00B37332">
      <w:pPr>
        <w:pStyle w:val="TOC4"/>
        <w:rPr>
          <w:rFonts w:asciiTheme="minorHAnsi" w:eastAsiaTheme="minorEastAsia" w:hAnsiTheme="minorHAnsi" w:cstheme="minorBidi"/>
          <w:noProof/>
          <w:sz w:val="22"/>
          <w:szCs w:val="22"/>
          <w:lang w:eastAsia="en-GB"/>
        </w:rPr>
      </w:pPr>
      <w:r>
        <w:rPr>
          <w:noProof/>
        </w:rPr>
        <w:t>10.3.2.15</w:t>
      </w:r>
      <w:r>
        <w:rPr>
          <w:rFonts w:asciiTheme="minorHAnsi" w:eastAsiaTheme="minorEastAsia" w:hAnsiTheme="minorHAnsi" w:cstheme="minorBidi"/>
          <w:noProof/>
          <w:sz w:val="22"/>
          <w:szCs w:val="22"/>
          <w:lang w:eastAsia="en-GB"/>
        </w:rPr>
        <w:tab/>
      </w:r>
      <w:r>
        <w:rPr>
          <w:noProof/>
        </w:rPr>
        <w:t>Group information subscribe response</w:t>
      </w:r>
      <w:r>
        <w:rPr>
          <w:noProof/>
        </w:rPr>
        <w:tab/>
      </w:r>
      <w:r>
        <w:rPr>
          <w:noProof/>
        </w:rPr>
        <w:fldChar w:fldCharType="begin"/>
      </w:r>
      <w:r>
        <w:rPr>
          <w:noProof/>
        </w:rPr>
        <w:instrText xml:space="preserve"> PAGEREF _Toc122516805 \h </w:instrText>
      </w:r>
      <w:r>
        <w:rPr>
          <w:noProof/>
        </w:rPr>
      </w:r>
      <w:r>
        <w:rPr>
          <w:noProof/>
        </w:rPr>
        <w:fldChar w:fldCharType="separate"/>
      </w:r>
      <w:r w:rsidR="003828E2">
        <w:rPr>
          <w:noProof/>
        </w:rPr>
        <w:t>82</w:t>
      </w:r>
      <w:r>
        <w:rPr>
          <w:noProof/>
        </w:rPr>
        <w:fldChar w:fldCharType="end"/>
      </w:r>
    </w:p>
    <w:p w14:paraId="120E5591" w14:textId="09630D98" w:rsidR="00B37332" w:rsidRDefault="00B37332">
      <w:pPr>
        <w:pStyle w:val="TOC4"/>
        <w:rPr>
          <w:rFonts w:asciiTheme="minorHAnsi" w:eastAsiaTheme="minorEastAsia" w:hAnsiTheme="minorHAnsi" w:cstheme="minorBidi"/>
          <w:noProof/>
          <w:sz w:val="22"/>
          <w:szCs w:val="22"/>
          <w:lang w:eastAsia="en-GB"/>
        </w:rPr>
      </w:pPr>
      <w:r>
        <w:rPr>
          <w:noProof/>
        </w:rPr>
        <w:t>10.3.2.16</w:t>
      </w:r>
      <w:r>
        <w:rPr>
          <w:rFonts w:asciiTheme="minorHAnsi" w:eastAsiaTheme="minorEastAsia" w:hAnsiTheme="minorHAnsi" w:cstheme="minorBidi"/>
          <w:noProof/>
          <w:sz w:val="22"/>
          <w:szCs w:val="22"/>
          <w:lang w:eastAsia="en-GB"/>
        </w:rPr>
        <w:tab/>
      </w:r>
      <w:r>
        <w:rPr>
          <w:noProof/>
        </w:rPr>
        <w:t>Group information notify request</w:t>
      </w:r>
      <w:r>
        <w:rPr>
          <w:noProof/>
        </w:rPr>
        <w:tab/>
      </w:r>
      <w:r>
        <w:rPr>
          <w:noProof/>
        </w:rPr>
        <w:fldChar w:fldCharType="begin"/>
      </w:r>
      <w:r>
        <w:rPr>
          <w:noProof/>
        </w:rPr>
        <w:instrText xml:space="preserve"> PAGEREF _Toc122516806 \h </w:instrText>
      </w:r>
      <w:r>
        <w:rPr>
          <w:noProof/>
        </w:rPr>
      </w:r>
      <w:r>
        <w:rPr>
          <w:noProof/>
        </w:rPr>
        <w:fldChar w:fldCharType="separate"/>
      </w:r>
      <w:r w:rsidR="003828E2">
        <w:rPr>
          <w:noProof/>
        </w:rPr>
        <w:t>82</w:t>
      </w:r>
      <w:r>
        <w:rPr>
          <w:noProof/>
        </w:rPr>
        <w:fldChar w:fldCharType="end"/>
      </w:r>
    </w:p>
    <w:p w14:paraId="4AF5505A" w14:textId="6F1A5319" w:rsidR="00B37332" w:rsidRDefault="00B37332">
      <w:pPr>
        <w:pStyle w:val="TOC4"/>
        <w:rPr>
          <w:rFonts w:asciiTheme="minorHAnsi" w:eastAsiaTheme="minorEastAsia" w:hAnsiTheme="minorHAnsi" w:cstheme="minorBidi"/>
          <w:noProof/>
          <w:sz w:val="22"/>
          <w:szCs w:val="22"/>
          <w:lang w:eastAsia="en-GB"/>
        </w:rPr>
      </w:pPr>
      <w:r>
        <w:rPr>
          <w:noProof/>
        </w:rPr>
        <w:t>10.3.2.17</w:t>
      </w:r>
      <w:r>
        <w:rPr>
          <w:rFonts w:asciiTheme="minorHAnsi" w:eastAsiaTheme="minorEastAsia" w:hAnsiTheme="minorHAnsi" w:cstheme="minorBidi"/>
          <w:noProof/>
          <w:sz w:val="22"/>
          <w:szCs w:val="22"/>
          <w:lang w:eastAsia="en-GB"/>
        </w:rPr>
        <w:tab/>
      </w:r>
      <w:r>
        <w:rPr>
          <w:noProof/>
        </w:rPr>
        <w:t>Group information notify response</w:t>
      </w:r>
      <w:r>
        <w:rPr>
          <w:noProof/>
        </w:rPr>
        <w:tab/>
      </w:r>
      <w:r>
        <w:rPr>
          <w:noProof/>
        </w:rPr>
        <w:fldChar w:fldCharType="begin"/>
      </w:r>
      <w:r>
        <w:rPr>
          <w:noProof/>
        </w:rPr>
        <w:instrText xml:space="preserve"> PAGEREF _Toc122516807 \h </w:instrText>
      </w:r>
      <w:r>
        <w:rPr>
          <w:noProof/>
        </w:rPr>
      </w:r>
      <w:r>
        <w:rPr>
          <w:noProof/>
        </w:rPr>
        <w:fldChar w:fldCharType="separate"/>
      </w:r>
      <w:r w:rsidR="003828E2">
        <w:rPr>
          <w:noProof/>
        </w:rPr>
        <w:t>82</w:t>
      </w:r>
      <w:r>
        <w:rPr>
          <w:noProof/>
        </w:rPr>
        <w:fldChar w:fldCharType="end"/>
      </w:r>
    </w:p>
    <w:p w14:paraId="40185AC5" w14:textId="03907AD2" w:rsidR="00B37332" w:rsidRDefault="00B37332">
      <w:pPr>
        <w:pStyle w:val="TOC4"/>
        <w:rPr>
          <w:rFonts w:asciiTheme="minorHAnsi" w:eastAsiaTheme="minorEastAsia" w:hAnsiTheme="minorHAnsi" w:cstheme="minorBidi"/>
          <w:noProof/>
          <w:sz w:val="22"/>
          <w:szCs w:val="22"/>
          <w:lang w:eastAsia="en-GB"/>
        </w:rPr>
      </w:pPr>
      <w:r>
        <w:rPr>
          <w:noProof/>
        </w:rPr>
        <w:t>10.3.2.18</w:t>
      </w:r>
      <w:r>
        <w:rPr>
          <w:rFonts w:asciiTheme="minorHAnsi" w:eastAsiaTheme="minorEastAsia" w:hAnsiTheme="minorHAnsi" w:cstheme="minorBidi"/>
          <w:noProof/>
          <w:sz w:val="22"/>
          <w:szCs w:val="22"/>
          <w:lang w:eastAsia="en-GB"/>
        </w:rPr>
        <w:tab/>
      </w:r>
      <w:r w:rsidRPr="00D710A7">
        <w:rPr>
          <w:noProof/>
          <w:lang w:val="nl-NL" w:eastAsia="zh-CN"/>
        </w:rPr>
        <w:t>Store group configuration request</w:t>
      </w:r>
      <w:r>
        <w:rPr>
          <w:noProof/>
        </w:rPr>
        <w:tab/>
      </w:r>
      <w:r>
        <w:rPr>
          <w:noProof/>
        </w:rPr>
        <w:fldChar w:fldCharType="begin"/>
      </w:r>
      <w:r>
        <w:rPr>
          <w:noProof/>
        </w:rPr>
        <w:instrText xml:space="preserve"> PAGEREF _Toc122516808 \h </w:instrText>
      </w:r>
      <w:r>
        <w:rPr>
          <w:noProof/>
        </w:rPr>
      </w:r>
      <w:r>
        <w:rPr>
          <w:noProof/>
        </w:rPr>
        <w:fldChar w:fldCharType="separate"/>
      </w:r>
      <w:r w:rsidR="003828E2">
        <w:rPr>
          <w:noProof/>
        </w:rPr>
        <w:t>83</w:t>
      </w:r>
      <w:r>
        <w:rPr>
          <w:noProof/>
        </w:rPr>
        <w:fldChar w:fldCharType="end"/>
      </w:r>
    </w:p>
    <w:p w14:paraId="015F1BC0" w14:textId="05673663" w:rsidR="00B37332" w:rsidRDefault="00B37332">
      <w:pPr>
        <w:pStyle w:val="TOC4"/>
        <w:rPr>
          <w:rFonts w:asciiTheme="minorHAnsi" w:eastAsiaTheme="minorEastAsia" w:hAnsiTheme="minorHAnsi" w:cstheme="minorBidi"/>
          <w:noProof/>
          <w:sz w:val="22"/>
          <w:szCs w:val="22"/>
          <w:lang w:eastAsia="en-GB"/>
        </w:rPr>
      </w:pPr>
      <w:r>
        <w:rPr>
          <w:noProof/>
        </w:rPr>
        <w:t>10.3.2.19</w:t>
      </w:r>
      <w:r>
        <w:rPr>
          <w:rFonts w:asciiTheme="minorHAnsi" w:eastAsiaTheme="minorEastAsia" w:hAnsiTheme="minorHAnsi" w:cstheme="minorBidi"/>
          <w:noProof/>
          <w:sz w:val="22"/>
          <w:szCs w:val="22"/>
          <w:lang w:eastAsia="en-GB"/>
        </w:rPr>
        <w:tab/>
      </w:r>
      <w:r w:rsidRPr="00D710A7">
        <w:rPr>
          <w:noProof/>
          <w:lang w:val="nl-NL" w:eastAsia="zh-CN"/>
        </w:rPr>
        <w:t>Store group configuration response</w:t>
      </w:r>
      <w:r>
        <w:rPr>
          <w:noProof/>
        </w:rPr>
        <w:tab/>
      </w:r>
      <w:r>
        <w:rPr>
          <w:noProof/>
        </w:rPr>
        <w:fldChar w:fldCharType="begin"/>
      </w:r>
      <w:r>
        <w:rPr>
          <w:noProof/>
        </w:rPr>
        <w:instrText xml:space="preserve"> PAGEREF _Toc122516809 \h </w:instrText>
      </w:r>
      <w:r>
        <w:rPr>
          <w:noProof/>
        </w:rPr>
      </w:r>
      <w:r>
        <w:rPr>
          <w:noProof/>
        </w:rPr>
        <w:fldChar w:fldCharType="separate"/>
      </w:r>
      <w:r w:rsidR="003828E2">
        <w:rPr>
          <w:noProof/>
        </w:rPr>
        <w:t>83</w:t>
      </w:r>
      <w:r>
        <w:rPr>
          <w:noProof/>
        </w:rPr>
        <w:fldChar w:fldCharType="end"/>
      </w:r>
    </w:p>
    <w:p w14:paraId="38B8429B" w14:textId="45DD45E7" w:rsidR="00B37332" w:rsidRDefault="00B37332">
      <w:pPr>
        <w:pStyle w:val="TOC4"/>
        <w:rPr>
          <w:rFonts w:asciiTheme="minorHAnsi" w:eastAsiaTheme="minorEastAsia" w:hAnsiTheme="minorHAnsi" w:cstheme="minorBidi"/>
          <w:noProof/>
          <w:sz w:val="22"/>
          <w:szCs w:val="22"/>
          <w:lang w:eastAsia="en-GB"/>
        </w:rPr>
      </w:pPr>
      <w:r>
        <w:rPr>
          <w:noProof/>
        </w:rPr>
        <w:t>10.3.2.20</w:t>
      </w:r>
      <w:r>
        <w:rPr>
          <w:rFonts w:asciiTheme="minorHAnsi" w:eastAsiaTheme="minorEastAsia" w:hAnsiTheme="minorHAnsi" w:cstheme="minorBidi"/>
          <w:noProof/>
          <w:sz w:val="22"/>
          <w:szCs w:val="22"/>
          <w:lang w:eastAsia="en-GB"/>
        </w:rPr>
        <w:tab/>
      </w:r>
      <w:r w:rsidRPr="00D710A7">
        <w:rPr>
          <w:noProof/>
          <w:lang w:val="nl-NL"/>
        </w:rPr>
        <w:t xml:space="preserve">Get </w:t>
      </w:r>
      <w:r w:rsidRPr="00D710A7">
        <w:rPr>
          <w:noProof/>
          <w:lang w:val="nl-NL" w:eastAsia="zh-CN"/>
        </w:rPr>
        <w:t>group configuration request</w:t>
      </w:r>
      <w:r>
        <w:rPr>
          <w:noProof/>
        </w:rPr>
        <w:tab/>
      </w:r>
      <w:r>
        <w:rPr>
          <w:noProof/>
        </w:rPr>
        <w:fldChar w:fldCharType="begin"/>
      </w:r>
      <w:r>
        <w:rPr>
          <w:noProof/>
        </w:rPr>
        <w:instrText xml:space="preserve"> PAGEREF _Toc122516810 \h </w:instrText>
      </w:r>
      <w:r>
        <w:rPr>
          <w:noProof/>
        </w:rPr>
      </w:r>
      <w:r>
        <w:rPr>
          <w:noProof/>
        </w:rPr>
        <w:fldChar w:fldCharType="separate"/>
      </w:r>
      <w:r w:rsidR="003828E2">
        <w:rPr>
          <w:noProof/>
        </w:rPr>
        <w:t>83</w:t>
      </w:r>
      <w:r>
        <w:rPr>
          <w:noProof/>
        </w:rPr>
        <w:fldChar w:fldCharType="end"/>
      </w:r>
    </w:p>
    <w:p w14:paraId="0FE01472" w14:textId="39A161EF" w:rsidR="00B37332" w:rsidRDefault="00B37332">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sidRPr="00D710A7">
        <w:rPr>
          <w:noProof/>
          <w:lang w:val="nl-NL" w:eastAsia="zh-CN"/>
        </w:rPr>
        <w:t>Get group configuration response</w:t>
      </w:r>
      <w:r>
        <w:rPr>
          <w:noProof/>
        </w:rPr>
        <w:tab/>
      </w:r>
      <w:r>
        <w:rPr>
          <w:noProof/>
        </w:rPr>
        <w:fldChar w:fldCharType="begin"/>
      </w:r>
      <w:r>
        <w:rPr>
          <w:noProof/>
        </w:rPr>
        <w:instrText xml:space="preserve"> PAGEREF _Toc122516811 \h </w:instrText>
      </w:r>
      <w:r>
        <w:rPr>
          <w:noProof/>
        </w:rPr>
      </w:r>
      <w:r>
        <w:rPr>
          <w:noProof/>
        </w:rPr>
        <w:fldChar w:fldCharType="separate"/>
      </w:r>
      <w:r w:rsidR="003828E2">
        <w:rPr>
          <w:noProof/>
        </w:rPr>
        <w:t>83</w:t>
      </w:r>
      <w:r>
        <w:rPr>
          <w:noProof/>
        </w:rPr>
        <w:fldChar w:fldCharType="end"/>
      </w:r>
    </w:p>
    <w:p w14:paraId="227D1A14" w14:textId="75853768" w:rsidR="00B37332" w:rsidRDefault="00B37332">
      <w:pPr>
        <w:pStyle w:val="TOC4"/>
        <w:rPr>
          <w:rFonts w:asciiTheme="minorHAnsi" w:eastAsiaTheme="minorEastAsia" w:hAnsiTheme="minorHAnsi" w:cstheme="minorBidi"/>
          <w:noProof/>
          <w:sz w:val="22"/>
          <w:szCs w:val="22"/>
          <w:lang w:eastAsia="en-GB"/>
        </w:rPr>
      </w:pPr>
      <w:r>
        <w:rPr>
          <w:noProof/>
        </w:rPr>
        <w:t>10.3.2.22</w:t>
      </w:r>
      <w:r>
        <w:rPr>
          <w:rFonts w:asciiTheme="minorHAnsi" w:eastAsiaTheme="minorEastAsia" w:hAnsiTheme="minorHAnsi" w:cstheme="minorBidi"/>
          <w:noProof/>
          <w:sz w:val="22"/>
          <w:szCs w:val="22"/>
          <w:lang w:eastAsia="en-GB"/>
        </w:rPr>
        <w:tab/>
      </w:r>
      <w:r w:rsidRPr="00D710A7">
        <w:rPr>
          <w:noProof/>
          <w:lang w:val="nl-NL" w:eastAsia="zh-CN"/>
        </w:rPr>
        <w:t>Subscribe group configuration request</w:t>
      </w:r>
      <w:r>
        <w:rPr>
          <w:noProof/>
        </w:rPr>
        <w:tab/>
      </w:r>
      <w:r>
        <w:rPr>
          <w:noProof/>
        </w:rPr>
        <w:fldChar w:fldCharType="begin"/>
      </w:r>
      <w:r>
        <w:rPr>
          <w:noProof/>
        </w:rPr>
        <w:instrText xml:space="preserve"> PAGEREF _Toc122516812 \h </w:instrText>
      </w:r>
      <w:r>
        <w:rPr>
          <w:noProof/>
        </w:rPr>
      </w:r>
      <w:r>
        <w:rPr>
          <w:noProof/>
        </w:rPr>
        <w:fldChar w:fldCharType="separate"/>
      </w:r>
      <w:r w:rsidR="003828E2">
        <w:rPr>
          <w:noProof/>
        </w:rPr>
        <w:t>84</w:t>
      </w:r>
      <w:r>
        <w:rPr>
          <w:noProof/>
        </w:rPr>
        <w:fldChar w:fldCharType="end"/>
      </w:r>
    </w:p>
    <w:p w14:paraId="345E41BD" w14:textId="57598E29" w:rsidR="00B37332" w:rsidRDefault="00B37332">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sidRPr="00D710A7">
        <w:rPr>
          <w:noProof/>
          <w:lang w:val="nl-NL" w:eastAsia="zh-CN"/>
        </w:rPr>
        <w:t>Subscribe group configuration response</w:t>
      </w:r>
      <w:r>
        <w:rPr>
          <w:noProof/>
        </w:rPr>
        <w:tab/>
      </w:r>
      <w:r>
        <w:rPr>
          <w:noProof/>
        </w:rPr>
        <w:fldChar w:fldCharType="begin"/>
      </w:r>
      <w:r>
        <w:rPr>
          <w:noProof/>
        </w:rPr>
        <w:instrText xml:space="preserve"> PAGEREF _Toc122516813 \h </w:instrText>
      </w:r>
      <w:r>
        <w:rPr>
          <w:noProof/>
        </w:rPr>
      </w:r>
      <w:r>
        <w:rPr>
          <w:noProof/>
        </w:rPr>
        <w:fldChar w:fldCharType="separate"/>
      </w:r>
      <w:r w:rsidR="003828E2">
        <w:rPr>
          <w:noProof/>
        </w:rPr>
        <w:t>84</w:t>
      </w:r>
      <w:r>
        <w:rPr>
          <w:noProof/>
        </w:rPr>
        <w:fldChar w:fldCharType="end"/>
      </w:r>
    </w:p>
    <w:p w14:paraId="1F0CCCA6" w14:textId="68935A56" w:rsidR="00B37332" w:rsidRDefault="00B37332">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sidRPr="00D710A7">
        <w:rPr>
          <w:noProof/>
          <w:lang w:val="nl-NL" w:eastAsia="zh-CN"/>
        </w:rPr>
        <w:t>Notify group configuration request</w:t>
      </w:r>
      <w:r>
        <w:rPr>
          <w:noProof/>
        </w:rPr>
        <w:tab/>
      </w:r>
      <w:r>
        <w:rPr>
          <w:noProof/>
        </w:rPr>
        <w:fldChar w:fldCharType="begin"/>
      </w:r>
      <w:r>
        <w:rPr>
          <w:noProof/>
        </w:rPr>
        <w:instrText xml:space="preserve"> PAGEREF _Toc122516814 \h </w:instrText>
      </w:r>
      <w:r>
        <w:rPr>
          <w:noProof/>
        </w:rPr>
      </w:r>
      <w:r>
        <w:rPr>
          <w:noProof/>
        </w:rPr>
        <w:fldChar w:fldCharType="separate"/>
      </w:r>
      <w:r w:rsidR="003828E2">
        <w:rPr>
          <w:noProof/>
        </w:rPr>
        <w:t>84</w:t>
      </w:r>
      <w:r>
        <w:rPr>
          <w:noProof/>
        </w:rPr>
        <w:fldChar w:fldCharType="end"/>
      </w:r>
    </w:p>
    <w:p w14:paraId="4913BFBD" w14:textId="54587F3C" w:rsidR="00B37332" w:rsidRDefault="00B37332">
      <w:pPr>
        <w:pStyle w:val="TOC4"/>
        <w:rPr>
          <w:rFonts w:asciiTheme="minorHAnsi" w:eastAsiaTheme="minorEastAsia" w:hAnsiTheme="minorHAnsi" w:cstheme="minorBidi"/>
          <w:noProof/>
          <w:sz w:val="22"/>
          <w:szCs w:val="22"/>
          <w:lang w:eastAsia="en-GB"/>
        </w:rPr>
      </w:pPr>
      <w:r>
        <w:rPr>
          <w:noProof/>
        </w:rPr>
        <w:t>10.3.2.25</w:t>
      </w:r>
      <w:r>
        <w:rPr>
          <w:rFonts w:asciiTheme="minorHAnsi" w:eastAsiaTheme="minorEastAsia" w:hAnsiTheme="minorHAnsi" w:cstheme="minorBidi"/>
          <w:noProof/>
          <w:sz w:val="22"/>
          <w:szCs w:val="22"/>
          <w:lang w:eastAsia="en-GB"/>
        </w:rPr>
        <w:tab/>
      </w:r>
      <w:r w:rsidRPr="00D710A7">
        <w:rPr>
          <w:noProof/>
          <w:lang w:val="nl-NL" w:eastAsia="zh-CN"/>
        </w:rPr>
        <w:t>Notify group configuration response</w:t>
      </w:r>
      <w:r>
        <w:rPr>
          <w:noProof/>
        </w:rPr>
        <w:tab/>
      </w:r>
      <w:r>
        <w:rPr>
          <w:noProof/>
        </w:rPr>
        <w:fldChar w:fldCharType="begin"/>
      </w:r>
      <w:r>
        <w:rPr>
          <w:noProof/>
        </w:rPr>
        <w:instrText xml:space="preserve"> PAGEREF _Toc122516815 \h </w:instrText>
      </w:r>
      <w:r>
        <w:rPr>
          <w:noProof/>
        </w:rPr>
      </w:r>
      <w:r>
        <w:rPr>
          <w:noProof/>
        </w:rPr>
        <w:fldChar w:fldCharType="separate"/>
      </w:r>
      <w:r w:rsidR="003828E2">
        <w:rPr>
          <w:noProof/>
        </w:rPr>
        <w:t>85</w:t>
      </w:r>
      <w:r>
        <w:rPr>
          <w:noProof/>
        </w:rPr>
        <w:fldChar w:fldCharType="end"/>
      </w:r>
    </w:p>
    <w:p w14:paraId="15AFA1C9" w14:textId="017F0268"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w:t>
      </w:r>
      <w:r>
        <w:rPr>
          <w:noProof/>
        </w:rPr>
        <w:t>.</w:t>
      </w:r>
      <w:r w:rsidRPr="00D710A7">
        <w:rPr>
          <w:noProof/>
          <w:lang w:val="en-150"/>
        </w:rPr>
        <w:t>3.2.</w:t>
      </w:r>
      <w:r w:rsidRPr="00D710A7">
        <w:rPr>
          <w:noProof/>
          <w:lang w:val="en-US"/>
        </w:rPr>
        <w:t>26</w:t>
      </w:r>
      <w:r>
        <w:rPr>
          <w:rFonts w:asciiTheme="minorHAnsi" w:eastAsiaTheme="minorEastAsia" w:hAnsiTheme="minorHAnsi" w:cstheme="minorBidi"/>
          <w:noProof/>
          <w:sz w:val="22"/>
          <w:szCs w:val="22"/>
          <w:lang w:eastAsia="en-GB"/>
        </w:rPr>
        <w:tab/>
      </w:r>
      <w:r w:rsidRPr="00D710A7">
        <w:rPr>
          <w:noProof/>
          <w:lang w:val="en-US"/>
        </w:rPr>
        <w:t>Configure VAL group request</w:t>
      </w:r>
      <w:r>
        <w:rPr>
          <w:noProof/>
        </w:rPr>
        <w:tab/>
      </w:r>
      <w:r>
        <w:rPr>
          <w:noProof/>
        </w:rPr>
        <w:fldChar w:fldCharType="begin"/>
      </w:r>
      <w:r>
        <w:rPr>
          <w:noProof/>
        </w:rPr>
        <w:instrText xml:space="preserve"> PAGEREF _Toc122516816 \h </w:instrText>
      </w:r>
      <w:r>
        <w:rPr>
          <w:noProof/>
        </w:rPr>
      </w:r>
      <w:r>
        <w:rPr>
          <w:noProof/>
        </w:rPr>
        <w:fldChar w:fldCharType="separate"/>
      </w:r>
      <w:r w:rsidR="003828E2">
        <w:rPr>
          <w:noProof/>
        </w:rPr>
        <w:t>85</w:t>
      </w:r>
      <w:r>
        <w:rPr>
          <w:noProof/>
        </w:rPr>
        <w:fldChar w:fldCharType="end"/>
      </w:r>
    </w:p>
    <w:p w14:paraId="0DDE539F" w14:textId="16268F7F"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w:t>
      </w:r>
      <w:r>
        <w:rPr>
          <w:noProof/>
        </w:rPr>
        <w:t>.</w:t>
      </w:r>
      <w:r w:rsidRPr="00D710A7">
        <w:rPr>
          <w:noProof/>
          <w:lang w:val="en-150"/>
        </w:rPr>
        <w:t>3.2.</w:t>
      </w:r>
      <w:r w:rsidRPr="00D710A7">
        <w:rPr>
          <w:noProof/>
          <w:lang w:val="en-US"/>
        </w:rPr>
        <w:t>27</w:t>
      </w:r>
      <w:r>
        <w:rPr>
          <w:rFonts w:asciiTheme="minorHAnsi" w:eastAsiaTheme="minorEastAsia" w:hAnsiTheme="minorHAnsi" w:cstheme="minorBidi"/>
          <w:noProof/>
          <w:sz w:val="22"/>
          <w:szCs w:val="22"/>
          <w:lang w:eastAsia="en-GB"/>
        </w:rPr>
        <w:tab/>
      </w:r>
      <w:r w:rsidRPr="00D710A7">
        <w:rPr>
          <w:noProof/>
          <w:lang w:val="en-US"/>
        </w:rPr>
        <w:t>Configure VAL group response</w:t>
      </w:r>
      <w:r>
        <w:rPr>
          <w:noProof/>
        </w:rPr>
        <w:tab/>
      </w:r>
      <w:r>
        <w:rPr>
          <w:noProof/>
        </w:rPr>
        <w:fldChar w:fldCharType="begin"/>
      </w:r>
      <w:r>
        <w:rPr>
          <w:noProof/>
        </w:rPr>
        <w:instrText xml:space="preserve"> PAGEREF _Toc122516817 \h </w:instrText>
      </w:r>
      <w:r>
        <w:rPr>
          <w:noProof/>
        </w:rPr>
      </w:r>
      <w:r>
        <w:rPr>
          <w:noProof/>
        </w:rPr>
        <w:fldChar w:fldCharType="separate"/>
      </w:r>
      <w:r w:rsidR="003828E2">
        <w:rPr>
          <w:noProof/>
        </w:rPr>
        <w:t>85</w:t>
      </w:r>
      <w:r>
        <w:rPr>
          <w:noProof/>
        </w:rPr>
        <w:fldChar w:fldCharType="end"/>
      </w:r>
    </w:p>
    <w:p w14:paraId="253AA5B3" w14:textId="3C051C93"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w:t>
      </w:r>
      <w:r>
        <w:rPr>
          <w:noProof/>
        </w:rPr>
        <w:t>.</w:t>
      </w:r>
      <w:r w:rsidRPr="00D710A7">
        <w:rPr>
          <w:noProof/>
          <w:lang w:val="en-150"/>
        </w:rPr>
        <w:t>3.2.</w:t>
      </w:r>
      <w:r w:rsidRPr="00D710A7">
        <w:rPr>
          <w:noProof/>
          <w:lang w:val="en-IN"/>
        </w:rPr>
        <w:t>28</w:t>
      </w:r>
      <w:r>
        <w:rPr>
          <w:rFonts w:asciiTheme="minorHAnsi" w:eastAsiaTheme="minorEastAsia" w:hAnsiTheme="minorHAnsi" w:cstheme="minorBidi"/>
          <w:noProof/>
          <w:sz w:val="22"/>
          <w:szCs w:val="22"/>
          <w:lang w:eastAsia="en-GB"/>
        </w:rPr>
        <w:tab/>
      </w:r>
      <w:r>
        <w:rPr>
          <w:noProof/>
        </w:rPr>
        <w:t>Group a</w:t>
      </w:r>
      <w:r w:rsidRPr="00D710A7">
        <w:rPr>
          <w:noProof/>
          <w:lang w:val="en-150"/>
        </w:rPr>
        <w:t>nnouncement</w:t>
      </w:r>
      <w:r>
        <w:rPr>
          <w:noProof/>
        </w:rPr>
        <w:tab/>
      </w:r>
      <w:r>
        <w:rPr>
          <w:noProof/>
        </w:rPr>
        <w:fldChar w:fldCharType="begin"/>
      </w:r>
      <w:r>
        <w:rPr>
          <w:noProof/>
        </w:rPr>
        <w:instrText xml:space="preserve"> PAGEREF _Toc122516818 \h </w:instrText>
      </w:r>
      <w:r>
        <w:rPr>
          <w:noProof/>
        </w:rPr>
      </w:r>
      <w:r>
        <w:rPr>
          <w:noProof/>
        </w:rPr>
        <w:fldChar w:fldCharType="separate"/>
      </w:r>
      <w:r w:rsidR="003828E2">
        <w:rPr>
          <w:noProof/>
        </w:rPr>
        <w:t>85</w:t>
      </w:r>
      <w:r>
        <w:rPr>
          <w:noProof/>
        </w:rPr>
        <w:fldChar w:fldCharType="end"/>
      </w:r>
    </w:p>
    <w:p w14:paraId="55F37A93" w14:textId="6D443BCA"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10.3.2.</w:t>
      </w:r>
      <w:r w:rsidRPr="00D710A7">
        <w:rPr>
          <w:noProof/>
          <w:lang w:val="en-IN"/>
        </w:rPr>
        <w:t>29</w:t>
      </w:r>
      <w:r>
        <w:rPr>
          <w:rFonts w:asciiTheme="minorHAnsi" w:eastAsiaTheme="minorEastAsia" w:hAnsiTheme="minorHAnsi" w:cstheme="minorBidi"/>
          <w:noProof/>
          <w:sz w:val="22"/>
          <w:szCs w:val="22"/>
          <w:lang w:eastAsia="en-GB"/>
        </w:rPr>
        <w:tab/>
      </w:r>
      <w:r>
        <w:rPr>
          <w:noProof/>
        </w:rPr>
        <w:t>Group registration request</w:t>
      </w:r>
      <w:r>
        <w:rPr>
          <w:noProof/>
        </w:rPr>
        <w:tab/>
      </w:r>
      <w:r>
        <w:rPr>
          <w:noProof/>
        </w:rPr>
        <w:fldChar w:fldCharType="begin"/>
      </w:r>
      <w:r>
        <w:rPr>
          <w:noProof/>
        </w:rPr>
        <w:instrText xml:space="preserve"> PAGEREF _Toc122516819 \h </w:instrText>
      </w:r>
      <w:r>
        <w:rPr>
          <w:noProof/>
        </w:rPr>
      </w:r>
      <w:r>
        <w:rPr>
          <w:noProof/>
        </w:rPr>
        <w:fldChar w:fldCharType="separate"/>
      </w:r>
      <w:r w:rsidR="003828E2">
        <w:rPr>
          <w:noProof/>
        </w:rPr>
        <w:t>86</w:t>
      </w:r>
      <w:r>
        <w:rPr>
          <w:noProof/>
        </w:rPr>
        <w:fldChar w:fldCharType="end"/>
      </w:r>
    </w:p>
    <w:p w14:paraId="78B23C3B" w14:textId="1229F39F"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10.3.2.</w:t>
      </w:r>
      <w:r w:rsidRPr="00D710A7">
        <w:rPr>
          <w:noProof/>
          <w:lang w:val="en-IN"/>
        </w:rPr>
        <w:t>30</w:t>
      </w:r>
      <w:r>
        <w:rPr>
          <w:rFonts w:asciiTheme="minorHAnsi" w:eastAsiaTheme="minorEastAsia" w:hAnsiTheme="minorHAnsi" w:cstheme="minorBidi"/>
          <w:noProof/>
          <w:sz w:val="22"/>
          <w:szCs w:val="22"/>
          <w:lang w:eastAsia="en-GB"/>
        </w:rPr>
        <w:tab/>
      </w:r>
      <w:r>
        <w:rPr>
          <w:noProof/>
        </w:rPr>
        <w:t>Group registration response</w:t>
      </w:r>
      <w:r>
        <w:rPr>
          <w:noProof/>
        </w:rPr>
        <w:tab/>
      </w:r>
      <w:r>
        <w:rPr>
          <w:noProof/>
        </w:rPr>
        <w:fldChar w:fldCharType="begin"/>
      </w:r>
      <w:r>
        <w:rPr>
          <w:noProof/>
        </w:rPr>
        <w:instrText xml:space="preserve"> PAGEREF _Toc122516820 \h </w:instrText>
      </w:r>
      <w:r>
        <w:rPr>
          <w:noProof/>
        </w:rPr>
      </w:r>
      <w:r>
        <w:rPr>
          <w:noProof/>
        </w:rPr>
        <w:fldChar w:fldCharType="separate"/>
      </w:r>
      <w:r w:rsidR="003828E2">
        <w:rPr>
          <w:noProof/>
        </w:rPr>
        <w:t>87</w:t>
      </w:r>
      <w:r>
        <w:rPr>
          <w:noProof/>
        </w:rPr>
        <w:fldChar w:fldCharType="end"/>
      </w:r>
    </w:p>
    <w:p w14:paraId="68BD93AD" w14:textId="6FA41ED3" w:rsidR="00B37332" w:rsidRDefault="00B37332">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Identity list notification</w:t>
      </w:r>
      <w:r>
        <w:rPr>
          <w:noProof/>
        </w:rPr>
        <w:tab/>
      </w:r>
      <w:r>
        <w:rPr>
          <w:noProof/>
        </w:rPr>
        <w:fldChar w:fldCharType="begin"/>
      </w:r>
      <w:r>
        <w:rPr>
          <w:noProof/>
        </w:rPr>
        <w:instrText xml:space="preserve"> PAGEREF _Toc122516821 \h </w:instrText>
      </w:r>
      <w:r>
        <w:rPr>
          <w:noProof/>
        </w:rPr>
      </w:r>
      <w:r>
        <w:rPr>
          <w:noProof/>
        </w:rPr>
        <w:fldChar w:fldCharType="separate"/>
      </w:r>
      <w:r w:rsidR="003828E2">
        <w:rPr>
          <w:noProof/>
        </w:rPr>
        <w:t>87</w:t>
      </w:r>
      <w:r>
        <w:rPr>
          <w:noProof/>
        </w:rPr>
        <w:fldChar w:fldCharType="end"/>
      </w:r>
    </w:p>
    <w:p w14:paraId="4BD73195" w14:textId="4B99B12C"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10.3.2.</w:t>
      </w:r>
      <w:r w:rsidRPr="00D710A7">
        <w:rPr>
          <w:noProof/>
          <w:lang w:val="en-IN"/>
        </w:rPr>
        <w:t>32</w:t>
      </w:r>
      <w:r>
        <w:rPr>
          <w:rFonts w:asciiTheme="minorHAnsi" w:eastAsiaTheme="minorEastAsia" w:hAnsiTheme="minorHAnsi" w:cstheme="minorBidi"/>
          <w:noProof/>
          <w:sz w:val="22"/>
          <w:szCs w:val="22"/>
          <w:lang w:eastAsia="en-GB"/>
        </w:rPr>
        <w:tab/>
      </w:r>
      <w:r>
        <w:rPr>
          <w:noProof/>
        </w:rPr>
        <w:t xml:space="preserve">Group </w:t>
      </w:r>
      <w:r w:rsidRPr="00D710A7">
        <w:rPr>
          <w:noProof/>
          <w:lang w:val="en-IN"/>
        </w:rPr>
        <w:t>de-</w:t>
      </w:r>
      <w:r>
        <w:rPr>
          <w:noProof/>
        </w:rPr>
        <w:t>registration request</w:t>
      </w:r>
      <w:r>
        <w:rPr>
          <w:noProof/>
        </w:rPr>
        <w:tab/>
      </w:r>
      <w:r>
        <w:rPr>
          <w:noProof/>
        </w:rPr>
        <w:fldChar w:fldCharType="begin"/>
      </w:r>
      <w:r>
        <w:rPr>
          <w:noProof/>
        </w:rPr>
        <w:instrText xml:space="preserve"> PAGEREF _Toc122516822 \h </w:instrText>
      </w:r>
      <w:r>
        <w:rPr>
          <w:noProof/>
        </w:rPr>
      </w:r>
      <w:r>
        <w:rPr>
          <w:noProof/>
        </w:rPr>
        <w:fldChar w:fldCharType="separate"/>
      </w:r>
      <w:r w:rsidR="003828E2">
        <w:rPr>
          <w:noProof/>
        </w:rPr>
        <w:t>87</w:t>
      </w:r>
      <w:r>
        <w:rPr>
          <w:noProof/>
        </w:rPr>
        <w:fldChar w:fldCharType="end"/>
      </w:r>
    </w:p>
    <w:p w14:paraId="199603E3" w14:textId="345EAD37"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10.3.2.</w:t>
      </w:r>
      <w:r w:rsidRPr="00D710A7">
        <w:rPr>
          <w:noProof/>
          <w:lang w:val="en-IN"/>
        </w:rPr>
        <w:t>33</w:t>
      </w:r>
      <w:r>
        <w:rPr>
          <w:rFonts w:asciiTheme="minorHAnsi" w:eastAsiaTheme="minorEastAsia" w:hAnsiTheme="minorHAnsi" w:cstheme="minorBidi"/>
          <w:noProof/>
          <w:sz w:val="22"/>
          <w:szCs w:val="22"/>
          <w:lang w:eastAsia="en-GB"/>
        </w:rPr>
        <w:tab/>
      </w:r>
      <w:r>
        <w:rPr>
          <w:noProof/>
        </w:rPr>
        <w:t xml:space="preserve">Group </w:t>
      </w:r>
      <w:r w:rsidRPr="00D710A7">
        <w:rPr>
          <w:noProof/>
          <w:lang w:val="en-IN"/>
        </w:rPr>
        <w:t>de-</w:t>
      </w:r>
      <w:r>
        <w:rPr>
          <w:noProof/>
        </w:rPr>
        <w:t>registration response</w:t>
      </w:r>
      <w:r>
        <w:rPr>
          <w:noProof/>
        </w:rPr>
        <w:tab/>
      </w:r>
      <w:r>
        <w:rPr>
          <w:noProof/>
        </w:rPr>
        <w:fldChar w:fldCharType="begin"/>
      </w:r>
      <w:r>
        <w:rPr>
          <w:noProof/>
        </w:rPr>
        <w:instrText xml:space="preserve"> PAGEREF _Toc122516823 \h </w:instrText>
      </w:r>
      <w:r>
        <w:rPr>
          <w:noProof/>
        </w:rPr>
      </w:r>
      <w:r>
        <w:rPr>
          <w:noProof/>
        </w:rPr>
        <w:fldChar w:fldCharType="separate"/>
      </w:r>
      <w:r w:rsidR="003828E2">
        <w:rPr>
          <w:noProof/>
        </w:rPr>
        <w:t>87</w:t>
      </w:r>
      <w:r>
        <w:rPr>
          <w:noProof/>
        </w:rPr>
        <w:fldChar w:fldCharType="end"/>
      </w:r>
    </w:p>
    <w:p w14:paraId="2B1FDE61" w14:textId="2A5159D5" w:rsidR="00B37332" w:rsidRDefault="00B37332">
      <w:pPr>
        <w:pStyle w:val="TOC4"/>
        <w:rPr>
          <w:rFonts w:asciiTheme="minorHAnsi" w:eastAsiaTheme="minorEastAsia" w:hAnsiTheme="minorHAnsi" w:cstheme="minorBidi"/>
          <w:noProof/>
          <w:sz w:val="22"/>
          <w:szCs w:val="22"/>
          <w:lang w:eastAsia="en-GB"/>
        </w:rPr>
      </w:pPr>
      <w:r>
        <w:rPr>
          <w:noProof/>
        </w:rPr>
        <w:t>10.3.2.34</w:t>
      </w:r>
      <w:r>
        <w:rPr>
          <w:rFonts w:asciiTheme="minorHAnsi" w:eastAsiaTheme="minorEastAsia" w:hAnsiTheme="minorHAnsi" w:cstheme="minorBidi"/>
          <w:noProof/>
          <w:sz w:val="22"/>
          <w:szCs w:val="22"/>
          <w:lang w:eastAsia="en-GB"/>
        </w:rPr>
        <w:tab/>
      </w:r>
      <w:r>
        <w:rPr>
          <w:noProof/>
        </w:rPr>
        <w:t>Location-based group creation request</w:t>
      </w:r>
      <w:r>
        <w:rPr>
          <w:noProof/>
        </w:rPr>
        <w:tab/>
      </w:r>
      <w:r>
        <w:rPr>
          <w:noProof/>
        </w:rPr>
        <w:fldChar w:fldCharType="begin"/>
      </w:r>
      <w:r>
        <w:rPr>
          <w:noProof/>
        </w:rPr>
        <w:instrText xml:space="preserve"> PAGEREF _Toc122516824 \h </w:instrText>
      </w:r>
      <w:r>
        <w:rPr>
          <w:noProof/>
        </w:rPr>
      </w:r>
      <w:r>
        <w:rPr>
          <w:noProof/>
        </w:rPr>
        <w:fldChar w:fldCharType="separate"/>
      </w:r>
      <w:r w:rsidR="003828E2">
        <w:rPr>
          <w:noProof/>
        </w:rPr>
        <w:t>88</w:t>
      </w:r>
      <w:r>
        <w:rPr>
          <w:noProof/>
        </w:rPr>
        <w:fldChar w:fldCharType="end"/>
      </w:r>
    </w:p>
    <w:p w14:paraId="00A2EA96" w14:textId="4E7B4FE7" w:rsidR="00B37332" w:rsidRDefault="00B37332">
      <w:pPr>
        <w:pStyle w:val="TOC4"/>
        <w:rPr>
          <w:rFonts w:asciiTheme="minorHAnsi" w:eastAsiaTheme="minorEastAsia" w:hAnsiTheme="minorHAnsi" w:cstheme="minorBidi"/>
          <w:noProof/>
          <w:sz w:val="22"/>
          <w:szCs w:val="22"/>
          <w:lang w:eastAsia="en-GB"/>
        </w:rPr>
      </w:pPr>
      <w:r>
        <w:rPr>
          <w:noProof/>
        </w:rPr>
        <w:t>10.3.2.35</w:t>
      </w:r>
      <w:r>
        <w:rPr>
          <w:rFonts w:asciiTheme="minorHAnsi" w:eastAsiaTheme="minorEastAsia" w:hAnsiTheme="minorHAnsi" w:cstheme="minorBidi"/>
          <w:noProof/>
          <w:sz w:val="22"/>
          <w:szCs w:val="22"/>
          <w:lang w:eastAsia="en-GB"/>
        </w:rPr>
        <w:tab/>
      </w:r>
      <w:r>
        <w:rPr>
          <w:noProof/>
        </w:rPr>
        <w:t>Location-based group creation response</w:t>
      </w:r>
      <w:r>
        <w:rPr>
          <w:noProof/>
        </w:rPr>
        <w:tab/>
      </w:r>
      <w:r>
        <w:rPr>
          <w:noProof/>
        </w:rPr>
        <w:fldChar w:fldCharType="begin"/>
      </w:r>
      <w:r>
        <w:rPr>
          <w:noProof/>
        </w:rPr>
        <w:instrText xml:space="preserve"> PAGEREF _Toc122516825 \h </w:instrText>
      </w:r>
      <w:r>
        <w:rPr>
          <w:noProof/>
        </w:rPr>
      </w:r>
      <w:r>
        <w:rPr>
          <w:noProof/>
        </w:rPr>
        <w:fldChar w:fldCharType="separate"/>
      </w:r>
      <w:r w:rsidR="003828E2">
        <w:rPr>
          <w:noProof/>
        </w:rPr>
        <w:t>88</w:t>
      </w:r>
      <w:r>
        <w:rPr>
          <w:noProof/>
        </w:rPr>
        <w:fldChar w:fldCharType="end"/>
      </w:r>
    </w:p>
    <w:p w14:paraId="050E2A94" w14:textId="23526254" w:rsidR="00B37332" w:rsidRDefault="00B37332">
      <w:pPr>
        <w:pStyle w:val="TOC4"/>
        <w:rPr>
          <w:rFonts w:asciiTheme="minorHAnsi" w:eastAsiaTheme="minorEastAsia" w:hAnsiTheme="minorHAnsi" w:cstheme="minorBidi"/>
          <w:noProof/>
          <w:sz w:val="22"/>
          <w:szCs w:val="22"/>
          <w:lang w:eastAsia="en-GB"/>
        </w:rPr>
      </w:pPr>
      <w:r>
        <w:rPr>
          <w:noProof/>
        </w:rPr>
        <w:t>10.3.2.36</w:t>
      </w:r>
      <w:r>
        <w:rPr>
          <w:rFonts w:asciiTheme="minorHAnsi" w:eastAsiaTheme="minorEastAsia" w:hAnsiTheme="minorHAnsi" w:cstheme="minorBidi"/>
          <w:noProof/>
          <w:sz w:val="22"/>
          <w:szCs w:val="22"/>
          <w:lang w:eastAsia="en-GB"/>
        </w:rPr>
        <w:tab/>
      </w:r>
      <w:r>
        <w:rPr>
          <w:noProof/>
        </w:rPr>
        <w:t>Group list fetch request</w:t>
      </w:r>
      <w:r>
        <w:rPr>
          <w:noProof/>
        </w:rPr>
        <w:tab/>
      </w:r>
      <w:r>
        <w:rPr>
          <w:noProof/>
        </w:rPr>
        <w:fldChar w:fldCharType="begin"/>
      </w:r>
      <w:r>
        <w:rPr>
          <w:noProof/>
        </w:rPr>
        <w:instrText xml:space="preserve"> PAGEREF _Toc122516826 \h </w:instrText>
      </w:r>
      <w:r>
        <w:rPr>
          <w:noProof/>
        </w:rPr>
      </w:r>
      <w:r>
        <w:rPr>
          <w:noProof/>
        </w:rPr>
        <w:fldChar w:fldCharType="separate"/>
      </w:r>
      <w:r w:rsidR="003828E2">
        <w:rPr>
          <w:noProof/>
        </w:rPr>
        <w:t>88</w:t>
      </w:r>
      <w:r>
        <w:rPr>
          <w:noProof/>
        </w:rPr>
        <w:fldChar w:fldCharType="end"/>
      </w:r>
    </w:p>
    <w:p w14:paraId="0B841815" w14:textId="619A496D" w:rsidR="00B37332" w:rsidRDefault="00B37332">
      <w:pPr>
        <w:pStyle w:val="TOC4"/>
        <w:rPr>
          <w:rFonts w:asciiTheme="minorHAnsi" w:eastAsiaTheme="minorEastAsia" w:hAnsiTheme="minorHAnsi" w:cstheme="minorBidi"/>
          <w:noProof/>
          <w:sz w:val="22"/>
          <w:szCs w:val="22"/>
          <w:lang w:eastAsia="en-GB"/>
        </w:rPr>
      </w:pPr>
      <w:r>
        <w:rPr>
          <w:noProof/>
        </w:rPr>
        <w:t>10.3.2.37</w:t>
      </w:r>
      <w:r>
        <w:rPr>
          <w:rFonts w:asciiTheme="minorHAnsi" w:eastAsiaTheme="minorEastAsia" w:hAnsiTheme="minorHAnsi" w:cstheme="minorBidi"/>
          <w:noProof/>
          <w:sz w:val="22"/>
          <w:szCs w:val="22"/>
          <w:lang w:eastAsia="en-GB"/>
        </w:rPr>
        <w:tab/>
      </w:r>
      <w:r>
        <w:rPr>
          <w:noProof/>
        </w:rPr>
        <w:t>Group list fetch response</w:t>
      </w:r>
      <w:r>
        <w:rPr>
          <w:noProof/>
        </w:rPr>
        <w:tab/>
      </w:r>
      <w:r>
        <w:rPr>
          <w:noProof/>
        </w:rPr>
        <w:fldChar w:fldCharType="begin"/>
      </w:r>
      <w:r>
        <w:rPr>
          <w:noProof/>
        </w:rPr>
        <w:instrText xml:space="preserve"> PAGEREF _Toc122516827 \h </w:instrText>
      </w:r>
      <w:r>
        <w:rPr>
          <w:noProof/>
        </w:rPr>
      </w:r>
      <w:r>
        <w:rPr>
          <w:noProof/>
        </w:rPr>
        <w:fldChar w:fldCharType="separate"/>
      </w:r>
      <w:r w:rsidR="003828E2">
        <w:rPr>
          <w:noProof/>
        </w:rPr>
        <w:t>89</w:t>
      </w:r>
      <w:r>
        <w:rPr>
          <w:noProof/>
        </w:rPr>
        <w:fldChar w:fldCharType="end"/>
      </w:r>
    </w:p>
    <w:p w14:paraId="659C91F6" w14:textId="4B49B7E5"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rPr>
        <w:t>10.3.2.38</w:t>
      </w:r>
      <w:r>
        <w:rPr>
          <w:rFonts w:asciiTheme="minorHAnsi" w:eastAsiaTheme="minorEastAsia" w:hAnsiTheme="minorHAnsi" w:cstheme="minorBidi"/>
          <w:noProof/>
          <w:sz w:val="22"/>
          <w:szCs w:val="22"/>
          <w:lang w:eastAsia="en-GB"/>
        </w:rPr>
        <w:tab/>
      </w:r>
      <w:r w:rsidRPr="00D710A7">
        <w:rPr>
          <w:rFonts w:eastAsia="SimSun"/>
          <w:noProof/>
        </w:rPr>
        <w:t>Temporary group formation request</w:t>
      </w:r>
      <w:r>
        <w:rPr>
          <w:noProof/>
        </w:rPr>
        <w:tab/>
      </w:r>
      <w:r>
        <w:rPr>
          <w:noProof/>
        </w:rPr>
        <w:fldChar w:fldCharType="begin"/>
      </w:r>
      <w:r>
        <w:rPr>
          <w:noProof/>
        </w:rPr>
        <w:instrText xml:space="preserve"> PAGEREF _Toc122516828 \h </w:instrText>
      </w:r>
      <w:r>
        <w:rPr>
          <w:noProof/>
        </w:rPr>
      </w:r>
      <w:r>
        <w:rPr>
          <w:noProof/>
        </w:rPr>
        <w:fldChar w:fldCharType="separate"/>
      </w:r>
      <w:r w:rsidR="003828E2">
        <w:rPr>
          <w:noProof/>
        </w:rPr>
        <w:t>89</w:t>
      </w:r>
      <w:r>
        <w:rPr>
          <w:noProof/>
        </w:rPr>
        <w:fldChar w:fldCharType="end"/>
      </w:r>
    </w:p>
    <w:p w14:paraId="42986B02" w14:textId="0B5AEBEE"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rPr>
        <w:t>10.3.2.39</w:t>
      </w:r>
      <w:r>
        <w:rPr>
          <w:rFonts w:asciiTheme="minorHAnsi" w:eastAsiaTheme="minorEastAsia" w:hAnsiTheme="minorHAnsi" w:cstheme="minorBidi"/>
          <w:noProof/>
          <w:sz w:val="22"/>
          <w:szCs w:val="22"/>
          <w:lang w:eastAsia="en-GB"/>
        </w:rPr>
        <w:tab/>
      </w:r>
      <w:r w:rsidRPr="00D710A7">
        <w:rPr>
          <w:rFonts w:eastAsia="SimSun"/>
          <w:noProof/>
        </w:rPr>
        <w:t>Temporary group formation response</w:t>
      </w:r>
      <w:r>
        <w:rPr>
          <w:noProof/>
        </w:rPr>
        <w:tab/>
      </w:r>
      <w:r>
        <w:rPr>
          <w:noProof/>
        </w:rPr>
        <w:fldChar w:fldCharType="begin"/>
      </w:r>
      <w:r>
        <w:rPr>
          <w:noProof/>
        </w:rPr>
        <w:instrText xml:space="preserve"> PAGEREF _Toc122516829 \h </w:instrText>
      </w:r>
      <w:r>
        <w:rPr>
          <w:noProof/>
        </w:rPr>
      </w:r>
      <w:r>
        <w:rPr>
          <w:noProof/>
        </w:rPr>
        <w:fldChar w:fldCharType="separate"/>
      </w:r>
      <w:r w:rsidR="003828E2">
        <w:rPr>
          <w:noProof/>
        </w:rPr>
        <w:t>89</w:t>
      </w:r>
      <w:r>
        <w:rPr>
          <w:noProof/>
        </w:rPr>
        <w:fldChar w:fldCharType="end"/>
      </w:r>
    </w:p>
    <w:p w14:paraId="6C4DF335" w14:textId="08B15205"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rPr>
        <w:t>10.3.2.40</w:t>
      </w:r>
      <w:r>
        <w:rPr>
          <w:rFonts w:asciiTheme="minorHAnsi" w:eastAsiaTheme="minorEastAsia" w:hAnsiTheme="minorHAnsi" w:cstheme="minorBidi"/>
          <w:noProof/>
          <w:sz w:val="22"/>
          <w:szCs w:val="22"/>
          <w:lang w:eastAsia="en-GB"/>
        </w:rPr>
        <w:tab/>
      </w:r>
      <w:r w:rsidRPr="00D710A7">
        <w:rPr>
          <w:rFonts w:eastAsia="SimSun"/>
          <w:noProof/>
        </w:rPr>
        <w:t>Temporary group formation notify</w:t>
      </w:r>
      <w:r>
        <w:rPr>
          <w:noProof/>
        </w:rPr>
        <w:tab/>
      </w:r>
      <w:r>
        <w:rPr>
          <w:noProof/>
        </w:rPr>
        <w:fldChar w:fldCharType="begin"/>
      </w:r>
      <w:r>
        <w:rPr>
          <w:noProof/>
        </w:rPr>
        <w:instrText xml:space="preserve"> PAGEREF _Toc122516830 \h </w:instrText>
      </w:r>
      <w:r>
        <w:rPr>
          <w:noProof/>
        </w:rPr>
      </w:r>
      <w:r>
        <w:rPr>
          <w:noProof/>
        </w:rPr>
        <w:fldChar w:fldCharType="separate"/>
      </w:r>
      <w:r w:rsidR="003828E2">
        <w:rPr>
          <w:noProof/>
        </w:rPr>
        <w:t>89</w:t>
      </w:r>
      <w:r>
        <w:rPr>
          <w:noProof/>
        </w:rPr>
        <w:fldChar w:fldCharType="end"/>
      </w:r>
    </w:p>
    <w:p w14:paraId="05781D09" w14:textId="56A850BF"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rPr>
        <w:t>10.3.2.41</w:t>
      </w:r>
      <w:r>
        <w:rPr>
          <w:rFonts w:asciiTheme="minorHAnsi" w:eastAsiaTheme="minorEastAsia" w:hAnsiTheme="minorHAnsi" w:cstheme="minorBidi"/>
          <w:noProof/>
          <w:sz w:val="22"/>
          <w:szCs w:val="22"/>
          <w:lang w:eastAsia="en-GB"/>
        </w:rPr>
        <w:tab/>
      </w:r>
      <w:r w:rsidRPr="00D710A7">
        <w:rPr>
          <w:rFonts w:eastAsia="SimSun"/>
          <w:noProof/>
        </w:rPr>
        <w:t>Temporary group formation notification</w:t>
      </w:r>
      <w:r>
        <w:rPr>
          <w:noProof/>
        </w:rPr>
        <w:tab/>
      </w:r>
      <w:r>
        <w:rPr>
          <w:noProof/>
        </w:rPr>
        <w:fldChar w:fldCharType="begin"/>
      </w:r>
      <w:r>
        <w:rPr>
          <w:noProof/>
        </w:rPr>
        <w:instrText xml:space="preserve"> PAGEREF _Toc122516831 \h </w:instrText>
      </w:r>
      <w:r>
        <w:rPr>
          <w:noProof/>
        </w:rPr>
      </w:r>
      <w:r>
        <w:rPr>
          <w:noProof/>
        </w:rPr>
        <w:fldChar w:fldCharType="separate"/>
      </w:r>
      <w:r w:rsidR="003828E2">
        <w:rPr>
          <w:noProof/>
        </w:rPr>
        <w:t>90</w:t>
      </w:r>
      <w:r>
        <w:rPr>
          <w:noProof/>
        </w:rPr>
        <w:fldChar w:fldCharType="end"/>
      </w:r>
    </w:p>
    <w:p w14:paraId="6BFEA195" w14:textId="21D9DF23"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rPr>
        <w:t>10.3.2.42</w:t>
      </w:r>
      <w:r>
        <w:rPr>
          <w:rFonts w:asciiTheme="minorHAnsi" w:eastAsiaTheme="minorEastAsia" w:hAnsiTheme="minorHAnsi" w:cstheme="minorBidi"/>
          <w:noProof/>
          <w:sz w:val="22"/>
          <w:szCs w:val="22"/>
          <w:lang w:eastAsia="en-GB"/>
        </w:rPr>
        <w:tab/>
      </w:r>
      <w:r w:rsidRPr="00D710A7">
        <w:rPr>
          <w:rFonts w:eastAsia="SimSun"/>
          <w:noProof/>
        </w:rPr>
        <w:t>Temporary group formation notification response</w:t>
      </w:r>
      <w:r>
        <w:rPr>
          <w:noProof/>
        </w:rPr>
        <w:tab/>
      </w:r>
      <w:r>
        <w:rPr>
          <w:noProof/>
        </w:rPr>
        <w:fldChar w:fldCharType="begin"/>
      </w:r>
      <w:r>
        <w:rPr>
          <w:noProof/>
        </w:rPr>
        <w:instrText xml:space="preserve"> PAGEREF _Toc122516832 \h </w:instrText>
      </w:r>
      <w:r>
        <w:rPr>
          <w:noProof/>
        </w:rPr>
      </w:r>
      <w:r>
        <w:rPr>
          <w:noProof/>
        </w:rPr>
        <w:fldChar w:fldCharType="separate"/>
      </w:r>
      <w:r w:rsidR="003828E2">
        <w:rPr>
          <w:noProof/>
        </w:rPr>
        <w:t>90</w:t>
      </w:r>
      <w:r>
        <w:rPr>
          <w:noProof/>
        </w:rPr>
        <w:fldChar w:fldCharType="end"/>
      </w:r>
    </w:p>
    <w:p w14:paraId="2289BDA1" w14:textId="6AB39966" w:rsidR="00B37332" w:rsidRDefault="00B37332">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Group creation</w:t>
      </w:r>
      <w:r>
        <w:rPr>
          <w:noProof/>
        </w:rPr>
        <w:tab/>
      </w:r>
      <w:r>
        <w:rPr>
          <w:noProof/>
        </w:rPr>
        <w:fldChar w:fldCharType="begin"/>
      </w:r>
      <w:r>
        <w:rPr>
          <w:noProof/>
        </w:rPr>
        <w:instrText xml:space="preserve"> PAGEREF _Toc122516833 \h </w:instrText>
      </w:r>
      <w:r>
        <w:rPr>
          <w:noProof/>
        </w:rPr>
      </w:r>
      <w:r>
        <w:rPr>
          <w:noProof/>
        </w:rPr>
        <w:fldChar w:fldCharType="separate"/>
      </w:r>
      <w:r w:rsidR="003828E2">
        <w:rPr>
          <w:noProof/>
        </w:rPr>
        <w:t>90</w:t>
      </w:r>
      <w:r>
        <w:rPr>
          <w:noProof/>
        </w:rPr>
        <w:fldChar w:fldCharType="end"/>
      </w:r>
    </w:p>
    <w:p w14:paraId="193C7D91" w14:textId="2C11A853" w:rsidR="00B37332" w:rsidRDefault="00B37332">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Group information query</w:t>
      </w:r>
      <w:r>
        <w:rPr>
          <w:noProof/>
        </w:rPr>
        <w:tab/>
      </w:r>
      <w:r>
        <w:rPr>
          <w:noProof/>
        </w:rPr>
        <w:fldChar w:fldCharType="begin"/>
      </w:r>
      <w:r>
        <w:rPr>
          <w:noProof/>
        </w:rPr>
        <w:instrText xml:space="preserve"> PAGEREF _Toc122516834 \h </w:instrText>
      </w:r>
      <w:r>
        <w:rPr>
          <w:noProof/>
        </w:rPr>
      </w:r>
      <w:r>
        <w:rPr>
          <w:noProof/>
        </w:rPr>
        <w:fldChar w:fldCharType="separate"/>
      </w:r>
      <w:r w:rsidR="003828E2">
        <w:rPr>
          <w:noProof/>
        </w:rPr>
        <w:t>91</w:t>
      </w:r>
      <w:r>
        <w:rPr>
          <w:noProof/>
        </w:rPr>
        <w:fldChar w:fldCharType="end"/>
      </w:r>
    </w:p>
    <w:p w14:paraId="40A9E05E" w14:textId="2C546F05" w:rsidR="00B37332" w:rsidRDefault="00B37332">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_Toc122516835 \h </w:instrText>
      </w:r>
      <w:r>
        <w:rPr>
          <w:noProof/>
        </w:rPr>
      </w:r>
      <w:r>
        <w:rPr>
          <w:noProof/>
        </w:rPr>
        <w:fldChar w:fldCharType="separate"/>
      </w:r>
      <w:r w:rsidR="003828E2">
        <w:rPr>
          <w:noProof/>
        </w:rPr>
        <w:t>91</w:t>
      </w:r>
      <w:r>
        <w:rPr>
          <w:noProof/>
        </w:rPr>
        <w:fldChar w:fldCharType="end"/>
      </w:r>
    </w:p>
    <w:p w14:paraId="501154EF" w14:textId="66E89346" w:rsidR="00B37332" w:rsidRDefault="00B37332">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_Toc122516836 \h </w:instrText>
      </w:r>
      <w:r>
        <w:rPr>
          <w:noProof/>
        </w:rPr>
      </w:r>
      <w:r>
        <w:rPr>
          <w:noProof/>
        </w:rPr>
        <w:fldChar w:fldCharType="separate"/>
      </w:r>
      <w:r w:rsidR="003828E2">
        <w:rPr>
          <w:noProof/>
        </w:rPr>
        <w:t>91</w:t>
      </w:r>
      <w:r>
        <w:rPr>
          <w:noProof/>
        </w:rPr>
        <w:fldChar w:fldCharType="end"/>
      </w:r>
    </w:p>
    <w:p w14:paraId="43F4260C" w14:textId="19E8945C" w:rsidR="00B37332" w:rsidRDefault="00B37332">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_Toc122516837 \h </w:instrText>
      </w:r>
      <w:r>
        <w:rPr>
          <w:noProof/>
        </w:rPr>
      </w:r>
      <w:r>
        <w:rPr>
          <w:noProof/>
        </w:rPr>
        <w:fldChar w:fldCharType="separate"/>
      </w:r>
      <w:r w:rsidR="003828E2">
        <w:rPr>
          <w:noProof/>
        </w:rPr>
        <w:t>91</w:t>
      </w:r>
      <w:r>
        <w:rPr>
          <w:noProof/>
        </w:rPr>
        <w:fldChar w:fldCharType="end"/>
      </w:r>
    </w:p>
    <w:p w14:paraId="0864704E" w14:textId="5B83C450" w:rsidR="00B37332" w:rsidRDefault="00B37332">
      <w:pPr>
        <w:pStyle w:val="TOC4"/>
        <w:rPr>
          <w:rFonts w:asciiTheme="minorHAnsi" w:eastAsiaTheme="minorEastAsia" w:hAnsiTheme="minorHAnsi" w:cstheme="minorBidi"/>
          <w:noProof/>
          <w:sz w:val="22"/>
          <w:szCs w:val="22"/>
          <w:lang w:eastAsia="en-GB"/>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_Toc122516838 \h </w:instrText>
      </w:r>
      <w:r>
        <w:rPr>
          <w:noProof/>
        </w:rPr>
      </w:r>
      <w:r>
        <w:rPr>
          <w:noProof/>
        </w:rPr>
        <w:fldChar w:fldCharType="separate"/>
      </w:r>
      <w:r w:rsidR="003828E2">
        <w:rPr>
          <w:noProof/>
        </w:rPr>
        <w:t>91</w:t>
      </w:r>
      <w:r>
        <w:rPr>
          <w:noProof/>
        </w:rPr>
        <w:fldChar w:fldCharType="end"/>
      </w:r>
    </w:p>
    <w:p w14:paraId="103520ED" w14:textId="009817CD" w:rsidR="00B37332" w:rsidRDefault="00B37332">
      <w:pPr>
        <w:pStyle w:val="TOC4"/>
        <w:rPr>
          <w:rFonts w:asciiTheme="minorHAnsi" w:eastAsiaTheme="minorEastAsia" w:hAnsiTheme="minorHAnsi" w:cstheme="minorBidi"/>
          <w:noProof/>
          <w:sz w:val="22"/>
          <w:szCs w:val="22"/>
          <w:lang w:eastAsia="en-GB"/>
        </w:rPr>
      </w:pPr>
      <w:r>
        <w:rPr>
          <w:noProof/>
        </w:rPr>
        <w:lastRenderedPageBreak/>
        <w:t>10.3.5.2</w:t>
      </w:r>
      <w:r>
        <w:rPr>
          <w:rFonts w:asciiTheme="minorHAnsi" w:eastAsiaTheme="minorEastAsia" w:hAnsiTheme="minorHAnsi" w:cstheme="minorBidi"/>
          <w:noProof/>
          <w:sz w:val="22"/>
          <w:szCs w:val="22"/>
          <w:lang w:eastAsia="en-GB"/>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_Toc122516839 \h </w:instrText>
      </w:r>
      <w:r>
        <w:rPr>
          <w:noProof/>
        </w:rPr>
      </w:r>
      <w:r>
        <w:rPr>
          <w:noProof/>
        </w:rPr>
        <w:fldChar w:fldCharType="separate"/>
      </w:r>
      <w:r w:rsidR="003828E2">
        <w:rPr>
          <w:noProof/>
        </w:rPr>
        <w:t>92</w:t>
      </w:r>
      <w:r>
        <w:rPr>
          <w:noProof/>
        </w:rPr>
        <w:fldChar w:fldCharType="end"/>
      </w:r>
    </w:p>
    <w:p w14:paraId="613CED9A" w14:textId="5612E061" w:rsidR="00B37332" w:rsidRDefault="00B37332">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Group configuration management</w:t>
      </w:r>
      <w:r>
        <w:rPr>
          <w:noProof/>
        </w:rPr>
        <w:tab/>
      </w:r>
      <w:r>
        <w:rPr>
          <w:noProof/>
        </w:rPr>
        <w:fldChar w:fldCharType="begin"/>
      </w:r>
      <w:r>
        <w:rPr>
          <w:noProof/>
        </w:rPr>
        <w:instrText xml:space="preserve"> PAGEREF _Toc122516840 \h </w:instrText>
      </w:r>
      <w:r>
        <w:rPr>
          <w:noProof/>
        </w:rPr>
      </w:r>
      <w:r>
        <w:rPr>
          <w:noProof/>
        </w:rPr>
        <w:fldChar w:fldCharType="separate"/>
      </w:r>
      <w:r w:rsidR="003828E2">
        <w:rPr>
          <w:noProof/>
        </w:rPr>
        <w:t>93</w:t>
      </w:r>
      <w:r>
        <w:rPr>
          <w:noProof/>
        </w:rPr>
        <w:fldChar w:fldCharType="end"/>
      </w:r>
    </w:p>
    <w:p w14:paraId="79740E0D" w14:textId="2AD7F191" w:rsidR="00B37332" w:rsidRDefault="00B37332">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_Toc122516841 \h </w:instrText>
      </w:r>
      <w:r>
        <w:rPr>
          <w:noProof/>
        </w:rPr>
      </w:r>
      <w:r>
        <w:rPr>
          <w:noProof/>
        </w:rPr>
        <w:fldChar w:fldCharType="separate"/>
      </w:r>
      <w:r w:rsidR="003828E2">
        <w:rPr>
          <w:noProof/>
        </w:rPr>
        <w:t>93</w:t>
      </w:r>
      <w:r>
        <w:rPr>
          <w:noProof/>
        </w:rPr>
        <w:fldChar w:fldCharType="end"/>
      </w:r>
    </w:p>
    <w:p w14:paraId="744BF225" w14:textId="74B4DE11" w:rsidR="00B37332" w:rsidRDefault="00B37332">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Retrieve group configurations</w:t>
      </w:r>
      <w:r>
        <w:rPr>
          <w:noProof/>
        </w:rPr>
        <w:tab/>
      </w:r>
      <w:r>
        <w:rPr>
          <w:noProof/>
        </w:rPr>
        <w:fldChar w:fldCharType="begin"/>
      </w:r>
      <w:r>
        <w:rPr>
          <w:noProof/>
        </w:rPr>
        <w:instrText xml:space="preserve"> PAGEREF _Toc122516842 \h </w:instrText>
      </w:r>
      <w:r>
        <w:rPr>
          <w:noProof/>
        </w:rPr>
      </w:r>
      <w:r>
        <w:rPr>
          <w:noProof/>
        </w:rPr>
        <w:fldChar w:fldCharType="separate"/>
      </w:r>
      <w:r w:rsidR="003828E2">
        <w:rPr>
          <w:noProof/>
        </w:rPr>
        <w:t>94</w:t>
      </w:r>
      <w:r>
        <w:rPr>
          <w:noProof/>
        </w:rPr>
        <w:fldChar w:fldCharType="end"/>
      </w:r>
    </w:p>
    <w:p w14:paraId="20956529" w14:textId="09047557" w:rsidR="00B37332" w:rsidRDefault="00B37332">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Subscription and notification for group configuration data</w:t>
      </w:r>
      <w:r>
        <w:rPr>
          <w:noProof/>
        </w:rPr>
        <w:tab/>
      </w:r>
      <w:r>
        <w:rPr>
          <w:noProof/>
        </w:rPr>
        <w:fldChar w:fldCharType="begin"/>
      </w:r>
      <w:r>
        <w:rPr>
          <w:noProof/>
        </w:rPr>
        <w:instrText xml:space="preserve"> PAGEREF _Toc122516843 \h </w:instrText>
      </w:r>
      <w:r>
        <w:rPr>
          <w:noProof/>
        </w:rPr>
      </w:r>
      <w:r>
        <w:rPr>
          <w:noProof/>
        </w:rPr>
        <w:fldChar w:fldCharType="separate"/>
      </w:r>
      <w:r w:rsidR="003828E2">
        <w:rPr>
          <w:noProof/>
        </w:rPr>
        <w:t>95</w:t>
      </w:r>
      <w:r>
        <w:rPr>
          <w:noProof/>
        </w:rPr>
        <w:fldChar w:fldCharType="end"/>
      </w:r>
    </w:p>
    <w:p w14:paraId="1E56A924" w14:textId="6D3935BE" w:rsidR="00B37332" w:rsidRDefault="00B37332">
      <w:pPr>
        <w:pStyle w:val="TOC4"/>
        <w:rPr>
          <w:rFonts w:asciiTheme="minorHAnsi" w:eastAsiaTheme="minorEastAsia" w:hAnsiTheme="minorHAnsi" w:cstheme="minorBidi"/>
          <w:noProof/>
          <w:sz w:val="22"/>
          <w:szCs w:val="22"/>
          <w:lang w:eastAsia="en-GB"/>
        </w:rPr>
      </w:pPr>
      <w:r>
        <w:rPr>
          <w:noProof/>
        </w:rPr>
        <w:t>10.3.6</w:t>
      </w:r>
      <w:r w:rsidRPr="00D710A7">
        <w:rPr>
          <w:noProof/>
          <w:lang w:val="nl-NL"/>
        </w:rPr>
        <w:t>.4</w:t>
      </w:r>
      <w:r>
        <w:rPr>
          <w:rFonts w:asciiTheme="minorHAnsi" w:eastAsiaTheme="minorEastAsia" w:hAnsiTheme="minorHAnsi" w:cstheme="minorBidi"/>
          <w:noProof/>
          <w:sz w:val="22"/>
          <w:szCs w:val="22"/>
          <w:lang w:eastAsia="en-GB"/>
        </w:rPr>
        <w:tab/>
      </w:r>
      <w:r w:rsidRPr="00D710A7">
        <w:rPr>
          <w:noProof/>
          <w:lang w:val="nl-NL"/>
        </w:rPr>
        <w:t>Structure of group configuration data</w:t>
      </w:r>
      <w:r>
        <w:rPr>
          <w:noProof/>
        </w:rPr>
        <w:tab/>
      </w:r>
      <w:r>
        <w:rPr>
          <w:noProof/>
        </w:rPr>
        <w:fldChar w:fldCharType="begin"/>
      </w:r>
      <w:r>
        <w:rPr>
          <w:noProof/>
        </w:rPr>
        <w:instrText xml:space="preserve"> PAGEREF _Toc122516844 \h </w:instrText>
      </w:r>
      <w:r>
        <w:rPr>
          <w:noProof/>
        </w:rPr>
      </w:r>
      <w:r>
        <w:rPr>
          <w:noProof/>
        </w:rPr>
        <w:fldChar w:fldCharType="separate"/>
      </w:r>
      <w:r w:rsidR="003828E2">
        <w:rPr>
          <w:noProof/>
        </w:rPr>
        <w:t>96</w:t>
      </w:r>
      <w:r>
        <w:rPr>
          <w:noProof/>
        </w:rPr>
        <w:fldChar w:fldCharType="end"/>
      </w:r>
    </w:p>
    <w:p w14:paraId="7DA39C59" w14:textId="2614A3B0" w:rsidR="00B37332" w:rsidRDefault="00B37332">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Location-based group creation</w:t>
      </w:r>
      <w:r>
        <w:rPr>
          <w:noProof/>
        </w:rPr>
        <w:tab/>
      </w:r>
      <w:r>
        <w:rPr>
          <w:noProof/>
        </w:rPr>
        <w:fldChar w:fldCharType="begin"/>
      </w:r>
      <w:r>
        <w:rPr>
          <w:noProof/>
        </w:rPr>
        <w:instrText xml:space="preserve"> PAGEREF _Toc122516845 \h </w:instrText>
      </w:r>
      <w:r>
        <w:rPr>
          <w:noProof/>
        </w:rPr>
      </w:r>
      <w:r>
        <w:rPr>
          <w:noProof/>
        </w:rPr>
        <w:fldChar w:fldCharType="separate"/>
      </w:r>
      <w:r w:rsidR="003828E2">
        <w:rPr>
          <w:noProof/>
        </w:rPr>
        <w:t>96</w:t>
      </w:r>
      <w:r>
        <w:rPr>
          <w:noProof/>
        </w:rPr>
        <w:fldChar w:fldCharType="end"/>
      </w:r>
    </w:p>
    <w:p w14:paraId="08B1ED1C" w14:textId="0A517522" w:rsidR="00B37332" w:rsidRDefault="00B37332">
      <w:pPr>
        <w:pStyle w:val="TOC3"/>
        <w:rPr>
          <w:rFonts w:asciiTheme="minorHAnsi" w:eastAsiaTheme="minorEastAsia" w:hAnsiTheme="minorHAnsi" w:cstheme="minorBidi"/>
          <w:noProof/>
          <w:sz w:val="22"/>
          <w:szCs w:val="22"/>
          <w:lang w:eastAsia="en-GB"/>
        </w:rPr>
      </w:pPr>
      <w:r w:rsidRPr="00D710A7">
        <w:rPr>
          <w:noProof/>
          <w:lang w:val="en-150"/>
        </w:rPr>
        <w:t>10.3.</w:t>
      </w:r>
      <w:r w:rsidRPr="00D710A7">
        <w:rPr>
          <w:noProof/>
          <w:lang w:val="en-IN"/>
        </w:rPr>
        <w:t>8</w:t>
      </w:r>
      <w:r>
        <w:rPr>
          <w:rFonts w:asciiTheme="minorHAnsi" w:eastAsiaTheme="minorEastAsia" w:hAnsiTheme="minorHAnsi" w:cstheme="minorBidi"/>
          <w:noProof/>
          <w:sz w:val="22"/>
          <w:szCs w:val="22"/>
          <w:lang w:eastAsia="en-GB"/>
        </w:rPr>
        <w:tab/>
      </w:r>
      <w:r>
        <w:rPr>
          <w:noProof/>
        </w:rPr>
        <w:t xml:space="preserve">Group </w:t>
      </w:r>
      <w:r w:rsidRPr="00D710A7">
        <w:rPr>
          <w:noProof/>
          <w:lang w:val="en-150"/>
        </w:rPr>
        <w:t>announcement and join</w:t>
      </w:r>
      <w:r>
        <w:rPr>
          <w:noProof/>
        </w:rPr>
        <w:tab/>
      </w:r>
      <w:r>
        <w:rPr>
          <w:noProof/>
        </w:rPr>
        <w:fldChar w:fldCharType="begin"/>
      </w:r>
      <w:r>
        <w:rPr>
          <w:noProof/>
        </w:rPr>
        <w:instrText xml:space="preserve"> PAGEREF _Toc122516846 \h </w:instrText>
      </w:r>
      <w:r>
        <w:rPr>
          <w:noProof/>
        </w:rPr>
      </w:r>
      <w:r>
        <w:rPr>
          <w:noProof/>
        </w:rPr>
        <w:fldChar w:fldCharType="separate"/>
      </w:r>
      <w:r w:rsidR="003828E2">
        <w:rPr>
          <w:noProof/>
        </w:rPr>
        <w:t>97</w:t>
      </w:r>
      <w:r>
        <w:rPr>
          <w:noProof/>
        </w:rPr>
        <w:fldChar w:fldCharType="end"/>
      </w:r>
    </w:p>
    <w:p w14:paraId="2CE1F881" w14:textId="1CD9212A"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10.3.</w:t>
      </w:r>
      <w:r w:rsidRPr="00D710A7">
        <w:rPr>
          <w:noProof/>
          <w:lang w:val="en-IN"/>
        </w:rPr>
        <w:t>8</w:t>
      </w:r>
      <w:r w:rsidRPr="00D710A7">
        <w:rPr>
          <w:noProof/>
          <w:lang w:val="en-150"/>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_Toc122516847 \h </w:instrText>
      </w:r>
      <w:r>
        <w:rPr>
          <w:noProof/>
        </w:rPr>
      </w:r>
      <w:r>
        <w:rPr>
          <w:noProof/>
        </w:rPr>
        <w:fldChar w:fldCharType="separate"/>
      </w:r>
      <w:r w:rsidR="003828E2">
        <w:rPr>
          <w:noProof/>
        </w:rPr>
        <w:t>97</w:t>
      </w:r>
      <w:r>
        <w:rPr>
          <w:noProof/>
        </w:rPr>
        <w:fldChar w:fldCharType="end"/>
      </w:r>
    </w:p>
    <w:p w14:paraId="74074294" w14:textId="5A74F519"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10.3.</w:t>
      </w:r>
      <w:r w:rsidRPr="00D710A7">
        <w:rPr>
          <w:noProof/>
          <w:lang w:val="en-IN"/>
        </w:rPr>
        <w:t>8</w:t>
      </w:r>
      <w:r w:rsidRPr="00D710A7">
        <w:rPr>
          <w:noProof/>
          <w:lang w:val="en-150"/>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_Toc122516848 \h </w:instrText>
      </w:r>
      <w:r>
        <w:rPr>
          <w:noProof/>
        </w:rPr>
      </w:r>
      <w:r>
        <w:rPr>
          <w:noProof/>
        </w:rPr>
        <w:fldChar w:fldCharType="separate"/>
      </w:r>
      <w:r w:rsidR="003828E2">
        <w:rPr>
          <w:noProof/>
        </w:rPr>
        <w:t>97</w:t>
      </w:r>
      <w:r>
        <w:rPr>
          <w:noProof/>
        </w:rPr>
        <w:fldChar w:fldCharType="end"/>
      </w:r>
    </w:p>
    <w:p w14:paraId="5592202D" w14:textId="13D55DDF" w:rsidR="00B37332" w:rsidRDefault="00B37332">
      <w:pPr>
        <w:pStyle w:val="TOC3"/>
        <w:rPr>
          <w:rFonts w:asciiTheme="minorHAnsi" w:eastAsiaTheme="minorEastAsia" w:hAnsiTheme="minorHAnsi" w:cstheme="minorBidi"/>
          <w:noProof/>
          <w:sz w:val="22"/>
          <w:szCs w:val="22"/>
          <w:lang w:eastAsia="en-GB"/>
        </w:rPr>
      </w:pPr>
      <w:r w:rsidRPr="00D710A7">
        <w:rPr>
          <w:noProof/>
          <w:lang w:val="en-150"/>
        </w:rPr>
        <w:t>10.3.</w:t>
      </w:r>
      <w:r w:rsidRPr="00D710A7">
        <w:rPr>
          <w:noProof/>
          <w:lang w:val="en-IN"/>
        </w:rPr>
        <w:t>9</w:t>
      </w:r>
      <w:r>
        <w:rPr>
          <w:rFonts w:asciiTheme="minorHAnsi" w:eastAsiaTheme="minorEastAsia" w:hAnsiTheme="minorHAnsi" w:cstheme="minorBidi"/>
          <w:noProof/>
          <w:sz w:val="22"/>
          <w:szCs w:val="22"/>
          <w:lang w:eastAsia="en-GB"/>
        </w:rPr>
        <w:tab/>
      </w:r>
      <w:r>
        <w:rPr>
          <w:noProof/>
        </w:rPr>
        <w:t xml:space="preserve">Group </w:t>
      </w:r>
      <w:r w:rsidRPr="00D710A7">
        <w:rPr>
          <w:noProof/>
          <w:lang w:val="en-IN"/>
        </w:rPr>
        <w:t>member leave</w:t>
      </w:r>
      <w:r>
        <w:rPr>
          <w:noProof/>
        </w:rPr>
        <w:tab/>
      </w:r>
      <w:r>
        <w:rPr>
          <w:noProof/>
        </w:rPr>
        <w:fldChar w:fldCharType="begin"/>
      </w:r>
      <w:r>
        <w:rPr>
          <w:noProof/>
        </w:rPr>
        <w:instrText xml:space="preserve"> PAGEREF _Toc122516849 \h </w:instrText>
      </w:r>
      <w:r>
        <w:rPr>
          <w:noProof/>
        </w:rPr>
      </w:r>
      <w:r>
        <w:rPr>
          <w:noProof/>
        </w:rPr>
        <w:fldChar w:fldCharType="separate"/>
      </w:r>
      <w:r w:rsidR="003828E2">
        <w:rPr>
          <w:noProof/>
        </w:rPr>
        <w:t>99</w:t>
      </w:r>
      <w:r>
        <w:rPr>
          <w:noProof/>
        </w:rPr>
        <w:fldChar w:fldCharType="end"/>
      </w:r>
    </w:p>
    <w:p w14:paraId="61E9344A" w14:textId="4E60F9A2"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10.3.</w:t>
      </w:r>
      <w:r w:rsidRPr="00D710A7">
        <w:rPr>
          <w:noProof/>
          <w:lang w:val="en-IN"/>
        </w:rPr>
        <w:t>9</w:t>
      </w:r>
      <w:r w:rsidRPr="00D710A7">
        <w:rPr>
          <w:noProof/>
          <w:lang w:val="en-150"/>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_Toc122516850 \h </w:instrText>
      </w:r>
      <w:r>
        <w:rPr>
          <w:noProof/>
        </w:rPr>
      </w:r>
      <w:r>
        <w:rPr>
          <w:noProof/>
        </w:rPr>
        <w:fldChar w:fldCharType="separate"/>
      </w:r>
      <w:r w:rsidR="003828E2">
        <w:rPr>
          <w:noProof/>
        </w:rPr>
        <w:t>99</w:t>
      </w:r>
      <w:r>
        <w:rPr>
          <w:noProof/>
        </w:rPr>
        <w:fldChar w:fldCharType="end"/>
      </w:r>
    </w:p>
    <w:p w14:paraId="4A87E1D5" w14:textId="64FA6659" w:rsidR="00B37332" w:rsidRDefault="00B37332">
      <w:pPr>
        <w:pStyle w:val="TOC4"/>
        <w:rPr>
          <w:rFonts w:asciiTheme="minorHAnsi" w:eastAsiaTheme="minorEastAsia" w:hAnsiTheme="minorHAnsi" w:cstheme="minorBidi"/>
          <w:noProof/>
          <w:sz w:val="22"/>
          <w:szCs w:val="22"/>
          <w:lang w:eastAsia="en-GB"/>
        </w:rPr>
      </w:pPr>
      <w:r w:rsidRPr="00D710A7">
        <w:rPr>
          <w:noProof/>
          <w:lang w:val="en-150"/>
        </w:rPr>
        <w:t>10.3.</w:t>
      </w:r>
      <w:r w:rsidRPr="00D710A7">
        <w:rPr>
          <w:noProof/>
          <w:lang w:val="en-IN"/>
        </w:rPr>
        <w:t>9</w:t>
      </w:r>
      <w:r w:rsidRPr="00D710A7">
        <w:rPr>
          <w:noProof/>
          <w:lang w:val="en-150"/>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_Toc122516851 \h </w:instrText>
      </w:r>
      <w:r>
        <w:rPr>
          <w:noProof/>
        </w:rPr>
      </w:r>
      <w:r>
        <w:rPr>
          <w:noProof/>
        </w:rPr>
        <w:fldChar w:fldCharType="separate"/>
      </w:r>
      <w:r w:rsidR="003828E2">
        <w:rPr>
          <w:noProof/>
        </w:rPr>
        <w:t>99</w:t>
      </w:r>
      <w:r>
        <w:rPr>
          <w:noProof/>
        </w:rPr>
        <w:fldChar w:fldCharType="end"/>
      </w:r>
    </w:p>
    <w:p w14:paraId="59EF983F" w14:textId="19A14D00" w:rsidR="00B37332" w:rsidRDefault="00B37332">
      <w:pPr>
        <w:pStyle w:val="TOC3"/>
        <w:rPr>
          <w:rFonts w:asciiTheme="minorHAnsi" w:eastAsiaTheme="minorEastAsia" w:hAnsiTheme="minorHAnsi" w:cstheme="minorBidi"/>
          <w:noProof/>
          <w:sz w:val="22"/>
          <w:szCs w:val="22"/>
          <w:lang w:eastAsia="en-GB"/>
        </w:rPr>
      </w:pPr>
      <w:r w:rsidRPr="00D710A7">
        <w:rPr>
          <w:rFonts w:eastAsia="SimSun"/>
          <w:noProof/>
        </w:rPr>
        <w:t>10.3.10</w:t>
      </w:r>
      <w:r>
        <w:rPr>
          <w:rFonts w:asciiTheme="minorHAnsi" w:eastAsiaTheme="minorEastAsia" w:hAnsiTheme="minorHAnsi" w:cstheme="minorBidi"/>
          <w:noProof/>
          <w:sz w:val="22"/>
          <w:szCs w:val="22"/>
          <w:lang w:eastAsia="en-GB"/>
        </w:rPr>
        <w:tab/>
      </w:r>
      <w:r w:rsidRPr="00D710A7">
        <w:rPr>
          <w:rFonts w:eastAsia="SimSun"/>
          <w:noProof/>
        </w:rPr>
        <w:t>Temporary groups</w:t>
      </w:r>
      <w:r>
        <w:rPr>
          <w:noProof/>
        </w:rPr>
        <w:tab/>
      </w:r>
      <w:r>
        <w:rPr>
          <w:noProof/>
        </w:rPr>
        <w:fldChar w:fldCharType="begin"/>
      </w:r>
      <w:r>
        <w:rPr>
          <w:noProof/>
        </w:rPr>
        <w:instrText xml:space="preserve"> PAGEREF _Toc122516852 \h </w:instrText>
      </w:r>
      <w:r>
        <w:rPr>
          <w:noProof/>
        </w:rPr>
      </w:r>
      <w:r>
        <w:rPr>
          <w:noProof/>
        </w:rPr>
        <w:fldChar w:fldCharType="separate"/>
      </w:r>
      <w:r w:rsidR="003828E2">
        <w:rPr>
          <w:noProof/>
        </w:rPr>
        <w:t>100</w:t>
      </w:r>
      <w:r>
        <w:rPr>
          <w:noProof/>
        </w:rPr>
        <w:fldChar w:fldCharType="end"/>
      </w:r>
    </w:p>
    <w:p w14:paraId="57B089FE" w14:textId="7AF7888A"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rPr>
        <w:t>10.3.10.1</w:t>
      </w:r>
      <w:r>
        <w:rPr>
          <w:rFonts w:asciiTheme="minorHAnsi" w:eastAsiaTheme="minorEastAsia" w:hAnsiTheme="minorHAnsi" w:cstheme="minorBidi"/>
          <w:noProof/>
          <w:sz w:val="22"/>
          <w:szCs w:val="22"/>
          <w:lang w:eastAsia="en-GB"/>
        </w:rPr>
        <w:tab/>
      </w:r>
      <w:r w:rsidRPr="00D710A7">
        <w:rPr>
          <w:rFonts w:eastAsia="SimSun"/>
          <w:noProof/>
        </w:rPr>
        <w:t>Temporary group formation within a VAL system</w:t>
      </w:r>
      <w:r>
        <w:rPr>
          <w:noProof/>
        </w:rPr>
        <w:tab/>
      </w:r>
      <w:r>
        <w:rPr>
          <w:noProof/>
        </w:rPr>
        <w:fldChar w:fldCharType="begin"/>
      </w:r>
      <w:r>
        <w:rPr>
          <w:noProof/>
        </w:rPr>
        <w:instrText xml:space="preserve"> PAGEREF _Toc122516853 \h </w:instrText>
      </w:r>
      <w:r>
        <w:rPr>
          <w:noProof/>
        </w:rPr>
      </w:r>
      <w:r>
        <w:rPr>
          <w:noProof/>
        </w:rPr>
        <w:fldChar w:fldCharType="separate"/>
      </w:r>
      <w:r w:rsidR="003828E2">
        <w:rPr>
          <w:noProof/>
        </w:rPr>
        <w:t>100</w:t>
      </w:r>
      <w:r>
        <w:rPr>
          <w:noProof/>
        </w:rPr>
        <w:fldChar w:fldCharType="end"/>
      </w:r>
    </w:p>
    <w:p w14:paraId="2AAABEB3" w14:textId="38DD7F25" w:rsidR="00B37332" w:rsidRDefault="00B37332">
      <w:pPr>
        <w:pStyle w:val="TOC3"/>
        <w:rPr>
          <w:rFonts w:asciiTheme="minorHAnsi" w:eastAsiaTheme="minorEastAsia" w:hAnsiTheme="minorHAnsi" w:cstheme="minorBidi"/>
          <w:noProof/>
          <w:sz w:val="22"/>
          <w:szCs w:val="22"/>
          <w:lang w:eastAsia="en-GB"/>
        </w:rPr>
      </w:pPr>
      <w:r>
        <w:rPr>
          <w:noProof/>
          <w:lang w:eastAsia="zh-CN"/>
        </w:rPr>
        <w:t>10.3.11</w:t>
      </w:r>
      <w:r>
        <w:rPr>
          <w:rFonts w:asciiTheme="minorHAnsi" w:eastAsiaTheme="minorEastAsia" w:hAnsiTheme="minorHAnsi" w:cstheme="minorBidi"/>
          <w:noProof/>
          <w:sz w:val="22"/>
          <w:szCs w:val="22"/>
          <w:lang w:eastAsia="en-GB"/>
        </w:rPr>
        <w:tab/>
      </w:r>
      <w:r>
        <w:rPr>
          <w:noProof/>
          <w:lang w:eastAsia="zh-CN"/>
        </w:rPr>
        <w:t>Group List Fetch</w:t>
      </w:r>
      <w:r>
        <w:rPr>
          <w:noProof/>
        </w:rPr>
        <w:tab/>
      </w:r>
      <w:r>
        <w:rPr>
          <w:noProof/>
        </w:rPr>
        <w:fldChar w:fldCharType="begin"/>
      </w:r>
      <w:r>
        <w:rPr>
          <w:noProof/>
        </w:rPr>
        <w:instrText xml:space="preserve"> PAGEREF _Toc122516854 \h </w:instrText>
      </w:r>
      <w:r>
        <w:rPr>
          <w:noProof/>
        </w:rPr>
      </w:r>
      <w:r>
        <w:rPr>
          <w:noProof/>
        </w:rPr>
        <w:fldChar w:fldCharType="separate"/>
      </w:r>
      <w:r w:rsidR="003828E2">
        <w:rPr>
          <w:noProof/>
        </w:rPr>
        <w:t>101</w:t>
      </w:r>
      <w:r>
        <w:rPr>
          <w:noProof/>
        </w:rPr>
        <w:fldChar w:fldCharType="end"/>
      </w:r>
    </w:p>
    <w:p w14:paraId="7362A24E" w14:textId="1AF9D21D" w:rsidR="00B37332" w:rsidRDefault="00B37332">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Location-based group update</w:t>
      </w:r>
      <w:r>
        <w:rPr>
          <w:noProof/>
        </w:rPr>
        <w:tab/>
      </w:r>
      <w:r>
        <w:rPr>
          <w:noProof/>
        </w:rPr>
        <w:fldChar w:fldCharType="begin"/>
      </w:r>
      <w:r>
        <w:rPr>
          <w:noProof/>
        </w:rPr>
        <w:instrText xml:space="preserve"> PAGEREF _Toc122516855 \h </w:instrText>
      </w:r>
      <w:r>
        <w:rPr>
          <w:noProof/>
        </w:rPr>
      </w:r>
      <w:r>
        <w:rPr>
          <w:noProof/>
        </w:rPr>
        <w:fldChar w:fldCharType="separate"/>
      </w:r>
      <w:r w:rsidR="003828E2">
        <w:rPr>
          <w:noProof/>
        </w:rPr>
        <w:t>102</w:t>
      </w:r>
      <w:r>
        <w:rPr>
          <w:noProof/>
        </w:rPr>
        <w:fldChar w:fldCharType="end"/>
      </w:r>
    </w:p>
    <w:p w14:paraId="29F97CE7" w14:textId="45C610C9" w:rsidR="00B37332" w:rsidRDefault="00B37332">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Group deletion</w:t>
      </w:r>
      <w:r>
        <w:rPr>
          <w:noProof/>
        </w:rPr>
        <w:tab/>
      </w:r>
      <w:r>
        <w:rPr>
          <w:noProof/>
        </w:rPr>
        <w:fldChar w:fldCharType="begin"/>
      </w:r>
      <w:r>
        <w:rPr>
          <w:noProof/>
        </w:rPr>
        <w:instrText xml:space="preserve"> PAGEREF _Toc122516856 \h </w:instrText>
      </w:r>
      <w:r>
        <w:rPr>
          <w:noProof/>
        </w:rPr>
      </w:r>
      <w:r>
        <w:rPr>
          <w:noProof/>
        </w:rPr>
        <w:fldChar w:fldCharType="separate"/>
      </w:r>
      <w:r w:rsidR="003828E2">
        <w:rPr>
          <w:noProof/>
        </w:rPr>
        <w:t>102</w:t>
      </w:r>
      <w:r>
        <w:rPr>
          <w:noProof/>
        </w:rPr>
        <w:fldChar w:fldCharType="end"/>
      </w:r>
    </w:p>
    <w:p w14:paraId="6339796A" w14:textId="4D42ADB7" w:rsidR="00B37332" w:rsidRDefault="00B37332">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SEAL APIs for group management</w:t>
      </w:r>
      <w:r>
        <w:rPr>
          <w:noProof/>
        </w:rPr>
        <w:tab/>
      </w:r>
      <w:r>
        <w:rPr>
          <w:noProof/>
        </w:rPr>
        <w:fldChar w:fldCharType="begin"/>
      </w:r>
      <w:r>
        <w:rPr>
          <w:noProof/>
        </w:rPr>
        <w:instrText xml:space="preserve"> PAGEREF _Toc122516857 \h </w:instrText>
      </w:r>
      <w:r>
        <w:rPr>
          <w:noProof/>
        </w:rPr>
      </w:r>
      <w:r>
        <w:rPr>
          <w:noProof/>
        </w:rPr>
        <w:fldChar w:fldCharType="separate"/>
      </w:r>
      <w:r w:rsidR="003828E2">
        <w:rPr>
          <w:noProof/>
        </w:rPr>
        <w:t>103</w:t>
      </w:r>
      <w:r>
        <w:rPr>
          <w:noProof/>
        </w:rPr>
        <w:fldChar w:fldCharType="end"/>
      </w:r>
    </w:p>
    <w:p w14:paraId="2EF3CCFF" w14:textId="67D86DFA" w:rsidR="00B37332" w:rsidRDefault="00B37332">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_Toc122516858 \h </w:instrText>
      </w:r>
      <w:r>
        <w:rPr>
          <w:noProof/>
        </w:rPr>
      </w:r>
      <w:r>
        <w:rPr>
          <w:noProof/>
        </w:rPr>
        <w:fldChar w:fldCharType="separate"/>
      </w:r>
      <w:r w:rsidR="003828E2">
        <w:rPr>
          <w:noProof/>
        </w:rPr>
        <w:t>103</w:t>
      </w:r>
      <w:r>
        <w:rPr>
          <w:noProof/>
        </w:rPr>
        <w:fldChar w:fldCharType="end"/>
      </w:r>
    </w:p>
    <w:p w14:paraId="5A0C2548" w14:textId="1DC14FDF" w:rsidR="00B37332" w:rsidRDefault="00B37332">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SS_GroupManagement API</w:t>
      </w:r>
      <w:r>
        <w:rPr>
          <w:noProof/>
        </w:rPr>
        <w:tab/>
      </w:r>
      <w:r>
        <w:rPr>
          <w:noProof/>
        </w:rPr>
        <w:fldChar w:fldCharType="begin"/>
      </w:r>
      <w:r>
        <w:rPr>
          <w:noProof/>
        </w:rPr>
        <w:instrText xml:space="preserve"> PAGEREF _Toc122516859 \h </w:instrText>
      </w:r>
      <w:r>
        <w:rPr>
          <w:noProof/>
        </w:rPr>
      </w:r>
      <w:r>
        <w:rPr>
          <w:noProof/>
        </w:rPr>
        <w:fldChar w:fldCharType="separate"/>
      </w:r>
      <w:r w:rsidR="003828E2">
        <w:rPr>
          <w:noProof/>
        </w:rPr>
        <w:t>104</w:t>
      </w:r>
      <w:r>
        <w:rPr>
          <w:noProof/>
        </w:rPr>
        <w:fldChar w:fldCharType="end"/>
      </w:r>
    </w:p>
    <w:p w14:paraId="1EFF2269" w14:textId="5C28CF25" w:rsidR="00B37332" w:rsidRDefault="00B37332">
      <w:pPr>
        <w:pStyle w:val="TOC4"/>
        <w:rPr>
          <w:rFonts w:asciiTheme="minorHAnsi" w:eastAsiaTheme="minorEastAsia" w:hAnsiTheme="minorHAnsi" w:cstheme="minorBidi"/>
          <w:noProof/>
          <w:sz w:val="22"/>
          <w:szCs w:val="22"/>
          <w:lang w:eastAsia="en-GB"/>
        </w:rPr>
      </w:pPr>
      <w:r>
        <w:rPr>
          <w:noProof/>
        </w:rPr>
        <w:t>10.4.2.1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_Toc122516860 \h </w:instrText>
      </w:r>
      <w:r>
        <w:rPr>
          <w:noProof/>
        </w:rPr>
      </w:r>
      <w:r>
        <w:rPr>
          <w:noProof/>
        </w:rPr>
        <w:fldChar w:fldCharType="separate"/>
      </w:r>
      <w:r w:rsidR="003828E2">
        <w:rPr>
          <w:noProof/>
        </w:rPr>
        <w:t>104</w:t>
      </w:r>
      <w:r>
        <w:rPr>
          <w:noProof/>
        </w:rPr>
        <w:fldChar w:fldCharType="end"/>
      </w:r>
    </w:p>
    <w:p w14:paraId="3CD7D529" w14:textId="1B7EFE5D" w:rsidR="00B37332" w:rsidRDefault="00B37332">
      <w:pPr>
        <w:pStyle w:val="TOC4"/>
        <w:rPr>
          <w:rFonts w:asciiTheme="minorHAnsi" w:eastAsiaTheme="minorEastAsia" w:hAnsiTheme="minorHAnsi" w:cstheme="minorBidi"/>
          <w:noProof/>
          <w:sz w:val="22"/>
          <w:szCs w:val="22"/>
          <w:lang w:eastAsia="en-GB"/>
        </w:rPr>
      </w:pPr>
      <w:r>
        <w:rPr>
          <w:noProof/>
        </w:rPr>
        <w:t>10.4.2.2</w:t>
      </w:r>
      <w:r>
        <w:rPr>
          <w:rFonts w:asciiTheme="minorHAnsi" w:eastAsiaTheme="minorEastAsia" w:hAnsiTheme="minorHAnsi" w:cstheme="minorBidi"/>
          <w:noProof/>
          <w:sz w:val="22"/>
          <w:szCs w:val="22"/>
          <w:lang w:eastAsia="en-GB"/>
        </w:rPr>
        <w:tab/>
      </w:r>
      <w:r>
        <w:rPr>
          <w:noProof/>
        </w:rPr>
        <w:t>Query_Group_Info operation</w:t>
      </w:r>
      <w:r>
        <w:rPr>
          <w:noProof/>
        </w:rPr>
        <w:tab/>
      </w:r>
      <w:r>
        <w:rPr>
          <w:noProof/>
        </w:rPr>
        <w:fldChar w:fldCharType="begin"/>
      </w:r>
      <w:r>
        <w:rPr>
          <w:noProof/>
        </w:rPr>
        <w:instrText xml:space="preserve"> PAGEREF _Toc122516861 \h </w:instrText>
      </w:r>
      <w:r>
        <w:rPr>
          <w:noProof/>
        </w:rPr>
      </w:r>
      <w:r>
        <w:rPr>
          <w:noProof/>
        </w:rPr>
        <w:fldChar w:fldCharType="separate"/>
      </w:r>
      <w:r w:rsidR="003828E2">
        <w:rPr>
          <w:noProof/>
        </w:rPr>
        <w:t>104</w:t>
      </w:r>
      <w:r>
        <w:rPr>
          <w:noProof/>
        </w:rPr>
        <w:fldChar w:fldCharType="end"/>
      </w:r>
    </w:p>
    <w:p w14:paraId="3F195685" w14:textId="431776AA" w:rsidR="00B37332" w:rsidRDefault="00B37332">
      <w:pPr>
        <w:pStyle w:val="TOC4"/>
        <w:rPr>
          <w:rFonts w:asciiTheme="minorHAnsi" w:eastAsiaTheme="minorEastAsia" w:hAnsiTheme="minorHAnsi" w:cstheme="minorBidi"/>
          <w:noProof/>
          <w:sz w:val="22"/>
          <w:szCs w:val="22"/>
          <w:lang w:eastAsia="en-GB"/>
        </w:rPr>
      </w:pPr>
      <w:r>
        <w:rPr>
          <w:noProof/>
        </w:rPr>
        <w:t>10.4.2.3</w:t>
      </w:r>
      <w:r>
        <w:rPr>
          <w:rFonts w:asciiTheme="minorHAnsi" w:eastAsiaTheme="minorEastAsia" w:hAnsiTheme="minorHAnsi" w:cstheme="minorBidi"/>
          <w:noProof/>
          <w:sz w:val="22"/>
          <w:szCs w:val="22"/>
          <w:lang w:eastAsia="en-GB"/>
        </w:rPr>
        <w:tab/>
      </w:r>
      <w:r>
        <w:rPr>
          <w:noProof/>
        </w:rPr>
        <w:t>Update_Group_Info operation</w:t>
      </w:r>
      <w:r>
        <w:rPr>
          <w:noProof/>
        </w:rPr>
        <w:tab/>
      </w:r>
      <w:r>
        <w:rPr>
          <w:noProof/>
        </w:rPr>
        <w:fldChar w:fldCharType="begin"/>
      </w:r>
      <w:r>
        <w:rPr>
          <w:noProof/>
        </w:rPr>
        <w:instrText xml:space="preserve"> PAGEREF _Toc122516862 \h </w:instrText>
      </w:r>
      <w:r>
        <w:rPr>
          <w:noProof/>
        </w:rPr>
      </w:r>
      <w:r>
        <w:rPr>
          <w:noProof/>
        </w:rPr>
        <w:fldChar w:fldCharType="separate"/>
      </w:r>
      <w:r w:rsidR="003828E2">
        <w:rPr>
          <w:noProof/>
        </w:rPr>
        <w:t>104</w:t>
      </w:r>
      <w:r>
        <w:rPr>
          <w:noProof/>
        </w:rPr>
        <w:fldChar w:fldCharType="end"/>
      </w:r>
    </w:p>
    <w:p w14:paraId="4A18F0E0" w14:textId="3435F1DF" w:rsidR="00B37332" w:rsidRDefault="00B37332">
      <w:pPr>
        <w:pStyle w:val="TOC4"/>
        <w:rPr>
          <w:rFonts w:asciiTheme="minorHAnsi" w:eastAsiaTheme="minorEastAsia" w:hAnsiTheme="minorHAnsi" w:cstheme="minorBidi"/>
          <w:noProof/>
          <w:sz w:val="22"/>
          <w:szCs w:val="22"/>
          <w:lang w:eastAsia="en-GB"/>
        </w:rPr>
      </w:pPr>
      <w:r>
        <w:rPr>
          <w:noProof/>
        </w:rPr>
        <w:t>10.4.2.4</w:t>
      </w:r>
      <w:r>
        <w:rPr>
          <w:rFonts w:asciiTheme="minorHAnsi" w:eastAsiaTheme="minorEastAsia" w:hAnsiTheme="minorHAnsi" w:cstheme="minorBidi"/>
          <w:noProof/>
          <w:sz w:val="22"/>
          <w:szCs w:val="22"/>
          <w:lang w:eastAsia="en-GB"/>
        </w:rPr>
        <w:tab/>
      </w:r>
      <w:r>
        <w:rPr>
          <w:noProof/>
        </w:rPr>
        <w:t>Create_LocationBasedGroup_Info operation</w:t>
      </w:r>
      <w:r>
        <w:rPr>
          <w:noProof/>
        </w:rPr>
        <w:tab/>
      </w:r>
      <w:r>
        <w:rPr>
          <w:noProof/>
        </w:rPr>
        <w:fldChar w:fldCharType="begin"/>
      </w:r>
      <w:r>
        <w:rPr>
          <w:noProof/>
        </w:rPr>
        <w:instrText xml:space="preserve"> PAGEREF _Toc122516863 \h </w:instrText>
      </w:r>
      <w:r>
        <w:rPr>
          <w:noProof/>
        </w:rPr>
      </w:r>
      <w:r>
        <w:rPr>
          <w:noProof/>
        </w:rPr>
        <w:fldChar w:fldCharType="separate"/>
      </w:r>
      <w:r w:rsidR="003828E2">
        <w:rPr>
          <w:noProof/>
        </w:rPr>
        <w:t>104</w:t>
      </w:r>
      <w:r>
        <w:rPr>
          <w:noProof/>
        </w:rPr>
        <w:fldChar w:fldCharType="end"/>
      </w:r>
    </w:p>
    <w:p w14:paraId="39DDA2EF" w14:textId="79CE64B1" w:rsidR="00B37332" w:rsidRDefault="00B37332">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_Toc122516864 \h </w:instrText>
      </w:r>
      <w:r>
        <w:rPr>
          <w:noProof/>
        </w:rPr>
      </w:r>
      <w:r>
        <w:rPr>
          <w:noProof/>
        </w:rPr>
        <w:fldChar w:fldCharType="separate"/>
      </w:r>
      <w:r w:rsidR="003828E2">
        <w:rPr>
          <w:noProof/>
        </w:rPr>
        <w:t>105</w:t>
      </w:r>
      <w:r>
        <w:rPr>
          <w:noProof/>
        </w:rPr>
        <w:fldChar w:fldCharType="end"/>
      </w:r>
    </w:p>
    <w:p w14:paraId="06C07156" w14:textId="737A2D0A" w:rsidR="00B37332" w:rsidRDefault="00B37332">
      <w:pPr>
        <w:pStyle w:val="TOC4"/>
        <w:rPr>
          <w:rFonts w:asciiTheme="minorHAnsi" w:eastAsiaTheme="minorEastAsia" w:hAnsiTheme="minorHAnsi" w:cstheme="minorBidi"/>
          <w:noProof/>
          <w:sz w:val="22"/>
          <w:szCs w:val="22"/>
          <w:lang w:eastAsia="en-GB"/>
        </w:rPr>
      </w:pPr>
      <w:r>
        <w:rPr>
          <w:noProof/>
        </w:rPr>
        <w:t>10.4.3.1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_Toc122516865 \h </w:instrText>
      </w:r>
      <w:r>
        <w:rPr>
          <w:noProof/>
        </w:rPr>
      </w:r>
      <w:r>
        <w:rPr>
          <w:noProof/>
        </w:rPr>
        <w:fldChar w:fldCharType="separate"/>
      </w:r>
      <w:r w:rsidR="003828E2">
        <w:rPr>
          <w:noProof/>
        </w:rPr>
        <w:t>105</w:t>
      </w:r>
      <w:r>
        <w:rPr>
          <w:noProof/>
        </w:rPr>
        <w:fldChar w:fldCharType="end"/>
      </w:r>
    </w:p>
    <w:p w14:paraId="1FC8A0CC" w14:textId="084611EC" w:rsidR="00B37332" w:rsidRDefault="00B37332">
      <w:pPr>
        <w:pStyle w:val="TOC4"/>
        <w:rPr>
          <w:rFonts w:asciiTheme="minorHAnsi" w:eastAsiaTheme="minorEastAsia" w:hAnsiTheme="minorHAnsi" w:cstheme="minorBidi"/>
          <w:noProof/>
          <w:sz w:val="22"/>
          <w:szCs w:val="22"/>
          <w:lang w:eastAsia="en-GB"/>
        </w:rPr>
      </w:pPr>
      <w:r>
        <w:rPr>
          <w:noProof/>
        </w:rPr>
        <w:t>10.4.3.2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_Toc122516866 \h </w:instrText>
      </w:r>
      <w:r>
        <w:rPr>
          <w:noProof/>
        </w:rPr>
      </w:r>
      <w:r>
        <w:rPr>
          <w:noProof/>
        </w:rPr>
        <w:fldChar w:fldCharType="separate"/>
      </w:r>
      <w:r w:rsidR="003828E2">
        <w:rPr>
          <w:noProof/>
        </w:rPr>
        <w:t>105</w:t>
      </w:r>
      <w:r>
        <w:rPr>
          <w:noProof/>
        </w:rPr>
        <w:fldChar w:fldCharType="end"/>
      </w:r>
    </w:p>
    <w:p w14:paraId="6ECD808F" w14:textId="07E640AE" w:rsidR="00B37332" w:rsidRDefault="00B37332">
      <w:pPr>
        <w:pStyle w:val="TOC3"/>
        <w:rPr>
          <w:rFonts w:asciiTheme="minorHAnsi" w:eastAsiaTheme="minorEastAsia" w:hAnsiTheme="minorHAnsi" w:cstheme="minorBidi"/>
          <w:noProof/>
          <w:sz w:val="22"/>
          <w:szCs w:val="22"/>
          <w:lang w:eastAsia="en-GB"/>
        </w:rPr>
      </w:pPr>
      <w:r>
        <w:rPr>
          <w:noProof/>
        </w:rPr>
        <w:t>10.4.4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_Toc122516867 \h </w:instrText>
      </w:r>
      <w:r>
        <w:rPr>
          <w:noProof/>
        </w:rPr>
      </w:r>
      <w:r>
        <w:rPr>
          <w:noProof/>
        </w:rPr>
        <w:fldChar w:fldCharType="separate"/>
      </w:r>
      <w:r w:rsidR="003828E2">
        <w:rPr>
          <w:noProof/>
        </w:rPr>
        <w:t>105</w:t>
      </w:r>
      <w:r>
        <w:rPr>
          <w:noProof/>
        </w:rPr>
        <w:fldChar w:fldCharType="end"/>
      </w:r>
    </w:p>
    <w:p w14:paraId="5CC9CE9B" w14:textId="29CC2090" w:rsidR="00B37332" w:rsidRDefault="00B37332">
      <w:pPr>
        <w:pStyle w:val="TOC4"/>
        <w:rPr>
          <w:rFonts w:asciiTheme="minorHAnsi" w:eastAsiaTheme="minorEastAsia" w:hAnsiTheme="minorHAnsi" w:cstheme="minorBidi"/>
          <w:noProof/>
          <w:sz w:val="22"/>
          <w:szCs w:val="22"/>
          <w:lang w:eastAsia="en-GB"/>
        </w:rPr>
      </w:pPr>
      <w:r>
        <w:rPr>
          <w:noProof/>
        </w:rPr>
        <w:t>10.4.4.1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_Toc122516868 \h </w:instrText>
      </w:r>
      <w:r>
        <w:rPr>
          <w:noProof/>
        </w:rPr>
      </w:r>
      <w:r>
        <w:rPr>
          <w:noProof/>
        </w:rPr>
        <w:fldChar w:fldCharType="separate"/>
      </w:r>
      <w:r w:rsidR="003828E2">
        <w:rPr>
          <w:noProof/>
        </w:rPr>
        <w:t>105</w:t>
      </w:r>
      <w:r>
        <w:rPr>
          <w:noProof/>
        </w:rPr>
        <w:fldChar w:fldCharType="end"/>
      </w:r>
    </w:p>
    <w:p w14:paraId="4507F670" w14:textId="75A7489A" w:rsidR="00B37332" w:rsidRDefault="00B37332">
      <w:pPr>
        <w:pStyle w:val="TOC4"/>
        <w:rPr>
          <w:rFonts w:asciiTheme="minorHAnsi" w:eastAsiaTheme="minorEastAsia" w:hAnsiTheme="minorHAnsi" w:cstheme="minorBidi"/>
          <w:noProof/>
          <w:sz w:val="22"/>
          <w:szCs w:val="22"/>
          <w:lang w:eastAsia="en-GB"/>
        </w:rPr>
      </w:pPr>
      <w:r>
        <w:rPr>
          <w:noProof/>
        </w:rPr>
        <w:t>10.4.4.2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_Toc122516869 \h </w:instrText>
      </w:r>
      <w:r>
        <w:rPr>
          <w:noProof/>
        </w:rPr>
      </w:r>
      <w:r>
        <w:rPr>
          <w:noProof/>
        </w:rPr>
        <w:fldChar w:fldCharType="separate"/>
      </w:r>
      <w:r w:rsidR="003828E2">
        <w:rPr>
          <w:noProof/>
        </w:rPr>
        <w:t>105</w:t>
      </w:r>
      <w:r>
        <w:rPr>
          <w:noProof/>
        </w:rPr>
        <w:fldChar w:fldCharType="end"/>
      </w:r>
    </w:p>
    <w:p w14:paraId="5D85F044" w14:textId="6AFCFB91" w:rsidR="00B37332" w:rsidRDefault="00B37332">
      <w:pPr>
        <w:pStyle w:val="TOC3"/>
        <w:rPr>
          <w:rFonts w:asciiTheme="minorHAnsi" w:eastAsiaTheme="minorEastAsia" w:hAnsiTheme="minorHAnsi" w:cstheme="minorBidi"/>
          <w:noProof/>
          <w:sz w:val="22"/>
          <w:szCs w:val="22"/>
          <w:lang w:eastAsia="en-GB"/>
        </w:rPr>
      </w:pPr>
      <w:r>
        <w:rPr>
          <w:noProof/>
        </w:rPr>
        <w:t>10.4.5</w:t>
      </w:r>
      <w:r>
        <w:rPr>
          <w:rFonts w:asciiTheme="minorHAnsi" w:eastAsiaTheme="minorEastAsia" w:hAnsiTheme="minorHAnsi" w:cstheme="minorBidi"/>
          <w:noProof/>
          <w:sz w:val="22"/>
          <w:szCs w:val="22"/>
          <w:lang w:eastAsia="en-GB"/>
        </w:rPr>
        <w:tab/>
      </w:r>
      <w:r>
        <w:rPr>
          <w:noProof/>
        </w:rPr>
        <w:t>SS_Group_Management_Event API</w:t>
      </w:r>
      <w:r>
        <w:rPr>
          <w:noProof/>
        </w:rPr>
        <w:tab/>
      </w:r>
      <w:r>
        <w:rPr>
          <w:noProof/>
        </w:rPr>
        <w:fldChar w:fldCharType="begin"/>
      </w:r>
      <w:r>
        <w:rPr>
          <w:noProof/>
        </w:rPr>
        <w:instrText xml:space="preserve"> PAGEREF _Toc122516870 \h </w:instrText>
      </w:r>
      <w:r>
        <w:rPr>
          <w:noProof/>
        </w:rPr>
      </w:r>
      <w:r>
        <w:rPr>
          <w:noProof/>
        </w:rPr>
        <w:fldChar w:fldCharType="separate"/>
      </w:r>
      <w:r w:rsidR="003828E2">
        <w:rPr>
          <w:noProof/>
        </w:rPr>
        <w:t>105</w:t>
      </w:r>
      <w:r>
        <w:rPr>
          <w:noProof/>
        </w:rPr>
        <w:fldChar w:fldCharType="end"/>
      </w:r>
    </w:p>
    <w:p w14:paraId="765F48C7" w14:textId="2835DBA0" w:rsidR="00B37332" w:rsidRDefault="00B37332">
      <w:pPr>
        <w:pStyle w:val="TOC4"/>
        <w:rPr>
          <w:rFonts w:asciiTheme="minorHAnsi" w:eastAsiaTheme="minorEastAsia" w:hAnsiTheme="minorHAnsi" w:cstheme="minorBidi"/>
          <w:noProof/>
          <w:sz w:val="22"/>
          <w:szCs w:val="22"/>
          <w:lang w:eastAsia="en-GB"/>
        </w:rPr>
      </w:pPr>
      <w:r>
        <w:rPr>
          <w:noProof/>
        </w:rPr>
        <w:t>10.4.5.1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_Toc122516871 \h </w:instrText>
      </w:r>
      <w:r>
        <w:rPr>
          <w:noProof/>
        </w:rPr>
      </w:r>
      <w:r>
        <w:rPr>
          <w:noProof/>
        </w:rPr>
        <w:fldChar w:fldCharType="separate"/>
      </w:r>
      <w:r w:rsidR="003828E2">
        <w:rPr>
          <w:noProof/>
        </w:rPr>
        <w:t>105</w:t>
      </w:r>
      <w:r>
        <w:rPr>
          <w:noProof/>
        </w:rPr>
        <w:fldChar w:fldCharType="end"/>
      </w:r>
    </w:p>
    <w:p w14:paraId="4077DF99" w14:textId="2444C44C" w:rsidR="00B37332" w:rsidRDefault="00B37332">
      <w:pPr>
        <w:pStyle w:val="TOC4"/>
        <w:rPr>
          <w:rFonts w:asciiTheme="minorHAnsi" w:eastAsiaTheme="minorEastAsia" w:hAnsiTheme="minorHAnsi" w:cstheme="minorBidi"/>
          <w:noProof/>
          <w:sz w:val="22"/>
          <w:szCs w:val="22"/>
          <w:lang w:eastAsia="en-GB"/>
        </w:rPr>
      </w:pPr>
      <w:r>
        <w:rPr>
          <w:noProof/>
        </w:rPr>
        <w:t>10.4.5.2</w:t>
      </w:r>
      <w:r>
        <w:rPr>
          <w:rFonts w:asciiTheme="minorHAnsi" w:eastAsiaTheme="minorEastAsia" w:hAnsiTheme="minorHAnsi" w:cstheme="minorBidi"/>
          <w:noProof/>
          <w:sz w:val="22"/>
          <w:szCs w:val="22"/>
          <w:lang w:eastAsia="en-GB"/>
        </w:rPr>
        <w:tab/>
      </w:r>
      <w:r>
        <w:rPr>
          <w:noProof/>
        </w:rPr>
        <w:t>Subscribe_ Group_Info_Modification operation</w:t>
      </w:r>
      <w:r>
        <w:rPr>
          <w:noProof/>
        </w:rPr>
        <w:tab/>
      </w:r>
      <w:r>
        <w:rPr>
          <w:noProof/>
        </w:rPr>
        <w:fldChar w:fldCharType="begin"/>
      </w:r>
      <w:r>
        <w:rPr>
          <w:noProof/>
        </w:rPr>
        <w:instrText xml:space="preserve"> PAGEREF _Toc122516872 \h </w:instrText>
      </w:r>
      <w:r>
        <w:rPr>
          <w:noProof/>
        </w:rPr>
      </w:r>
      <w:r>
        <w:rPr>
          <w:noProof/>
        </w:rPr>
        <w:fldChar w:fldCharType="separate"/>
      </w:r>
      <w:r w:rsidR="003828E2">
        <w:rPr>
          <w:noProof/>
        </w:rPr>
        <w:t>105</w:t>
      </w:r>
      <w:r>
        <w:rPr>
          <w:noProof/>
        </w:rPr>
        <w:fldChar w:fldCharType="end"/>
      </w:r>
    </w:p>
    <w:p w14:paraId="51C9BA3C" w14:textId="063BFF7F" w:rsidR="00B37332" w:rsidRDefault="00B37332">
      <w:pPr>
        <w:pStyle w:val="TOC4"/>
        <w:rPr>
          <w:rFonts w:asciiTheme="minorHAnsi" w:eastAsiaTheme="minorEastAsia" w:hAnsiTheme="minorHAnsi" w:cstheme="minorBidi"/>
          <w:noProof/>
          <w:sz w:val="22"/>
          <w:szCs w:val="22"/>
          <w:lang w:eastAsia="en-GB"/>
        </w:rPr>
      </w:pPr>
      <w:r>
        <w:rPr>
          <w:noProof/>
        </w:rPr>
        <w:t>10.4.5.3</w:t>
      </w:r>
      <w:r>
        <w:rPr>
          <w:rFonts w:asciiTheme="minorHAnsi" w:eastAsiaTheme="minorEastAsia" w:hAnsiTheme="minorHAnsi" w:cstheme="minorBidi"/>
          <w:noProof/>
          <w:sz w:val="22"/>
          <w:szCs w:val="22"/>
          <w:lang w:eastAsia="en-GB"/>
        </w:rPr>
        <w:tab/>
      </w:r>
      <w:r>
        <w:rPr>
          <w:noProof/>
        </w:rPr>
        <w:t>Notify_Group_Info_Modification operation</w:t>
      </w:r>
      <w:r>
        <w:rPr>
          <w:noProof/>
        </w:rPr>
        <w:tab/>
      </w:r>
      <w:r>
        <w:rPr>
          <w:noProof/>
        </w:rPr>
        <w:fldChar w:fldCharType="begin"/>
      </w:r>
      <w:r>
        <w:rPr>
          <w:noProof/>
        </w:rPr>
        <w:instrText xml:space="preserve"> PAGEREF _Toc122516873 \h </w:instrText>
      </w:r>
      <w:r>
        <w:rPr>
          <w:noProof/>
        </w:rPr>
      </w:r>
      <w:r>
        <w:rPr>
          <w:noProof/>
        </w:rPr>
        <w:fldChar w:fldCharType="separate"/>
      </w:r>
      <w:r w:rsidR="003828E2">
        <w:rPr>
          <w:noProof/>
        </w:rPr>
        <w:t>105</w:t>
      </w:r>
      <w:r>
        <w:rPr>
          <w:noProof/>
        </w:rPr>
        <w:fldChar w:fldCharType="end"/>
      </w:r>
    </w:p>
    <w:p w14:paraId="42FA7ED7" w14:textId="1DD3F2D0" w:rsidR="00B37332" w:rsidRDefault="00B37332">
      <w:pPr>
        <w:pStyle w:val="TOC4"/>
        <w:rPr>
          <w:rFonts w:asciiTheme="minorHAnsi" w:eastAsiaTheme="minorEastAsia" w:hAnsiTheme="minorHAnsi" w:cstheme="minorBidi"/>
          <w:noProof/>
          <w:sz w:val="22"/>
          <w:szCs w:val="22"/>
          <w:lang w:eastAsia="en-GB"/>
        </w:rPr>
      </w:pPr>
      <w:r>
        <w:rPr>
          <w:noProof/>
        </w:rPr>
        <w:t>10.4.5.4</w:t>
      </w:r>
      <w:r>
        <w:rPr>
          <w:rFonts w:asciiTheme="minorHAnsi" w:eastAsiaTheme="minorEastAsia" w:hAnsiTheme="minorHAnsi" w:cstheme="minorBidi"/>
          <w:noProof/>
          <w:sz w:val="22"/>
          <w:szCs w:val="22"/>
          <w:lang w:eastAsia="en-GB"/>
        </w:rPr>
        <w:tab/>
      </w:r>
      <w:r>
        <w:rPr>
          <w:noProof/>
        </w:rPr>
        <w:t>Notify_Group_Creation operation</w:t>
      </w:r>
      <w:r>
        <w:rPr>
          <w:noProof/>
        </w:rPr>
        <w:tab/>
      </w:r>
      <w:r>
        <w:rPr>
          <w:noProof/>
        </w:rPr>
        <w:fldChar w:fldCharType="begin"/>
      </w:r>
      <w:r>
        <w:rPr>
          <w:noProof/>
        </w:rPr>
        <w:instrText xml:space="preserve"> PAGEREF _Toc122516874 \h </w:instrText>
      </w:r>
      <w:r>
        <w:rPr>
          <w:noProof/>
        </w:rPr>
      </w:r>
      <w:r>
        <w:rPr>
          <w:noProof/>
        </w:rPr>
        <w:fldChar w:fldCharType="separate"/>
      </w:r>
      <w:r w:rsidR="003828E2">
        <w:rPr>
          <w:noProof/>
        </w:rPr>
        <w:t>105</w:t>
      </w:r>
      <w:r>
        <w:rPr>
          <w:noProof/>
        </w:rPr>
        <w:fldChar w:fldCharType="end"/>
      </w:r>
    </w:p>
    <w:p w14:paraId="1EE0DF4A" w14:textId="70C68F52" w:rsidR="00B37332" w:rsidRDefault="00B37332">
      <w:pPr>
        <w:pStyle w:val="TOC4"/>
        <w:rPr>
          <w:rFonts w:asciiTheme="minorHAnsi" w:eastAsiaTheme="minorEastAsia" w:hAnsiTheme="minorHAnsi" w:cstheme="minorBidi"/>
          <w:noProof/>
          <w:sz w:val="22"/>
          <w:szCs w:val="22"/>
          <w:lang w:eastAsia="en-GB"/>
        </w:rPr>
      </w:pPr>
      <w:r>
        <w:rPr>
          <w:noProof/>
        </w:rPr>
        <w:t>10.4.5.5</w:t>
      </w:r>
      <w:r>
        <w:rPr>
          <w:rFonts w:asciiTheme="minorHAnsi" w:eastAsiaTheme="minorEastAsia" w:hAnsiTheme="minorHAnsi" w:cstheme="minorBidi"/>
          <w:noProof/>
          <w:sz w:val="22"/>
          <w:szCs w:val="22"/>
          <w:lang w:eastAsia="en-GB"/>
        </w:rPr>
        <w:tab/>
      </w:r>
      <w:r>
        <w:rPr>
          <w:noProof/>
        </w:rPr>
        <w:t>Notify_TempGroupFormation operation</w:t>
      </w:r>
      <w:r>
        <w:rPr>
          <w:noProof/>
        </w:rPr>
        <w:tab/>
      </w:r>
      <w:r>
        <w:rPr>
          <w:noProof/>
        </w:rPr>
        <w:fldChar w:fldCharType="begin"/>
      </w:r>
      <w:r>
        <w:rPr>
          <w:noProof/>
        </w:rPr>
        <w:instrText xml:space="preserve"> PAGEREF _Toc122516875 \h </w:instrText>
      </w:r>
      <w:r>
        <w:rPr>
          <w:noProof/>
        </w:rPr>
      </w:r>
      <w:r>
        <w:rPr>
          <w:noProof/>
        </w:rPr>
        <w:fldChar w:fldCharType="separate"/>
      </w:r>
      <w:r w:rsidR="003828E2">
        <w:rPr>
          <w:noProof/>
        </w:rPr>
        <w:t>106</w:t>
      </w:r>
      <w:r>
        <w:rPr>
          <w:noProof/>
        </w:rPr>
        <w:fldChar w:fldCharType="end"/>
      </w:r>
    </w:p>
    <w:p w14:paraId="33E2E3EA" w14:textId="0405E3D3" w:rsidR="00B37332" w:rsidRDefault="00B37332">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Configuration management</w:t>
      </w:r>
      <w:r>
        <w:rPr>
          <w:noProof/>
        </w:rPr>
        <w:tab/>
      </w:r>
      <w:r>
        <w:rPr>
          <w:noProof/>
        </w:rPr>
        <w:fldChar w:fldCharType="begin"/>
      </w:r>
      <w:r>
        <w:rPr>
          <w:noProof/>
        </w:rPr>
        <w:instrText xml:space="preserve"> PAGEREF _Toc122516876 \h </w:instrText>
      </w:r>
      <w:r>
        <w:rPr>
          <w:noProof/>
        </w:rPr>
      </w:r>
      <w:r>
        <w:rPr>
          <w:noProof/>
        </w:rPr>
        <w:fldChar w:fldCharType="separate"/>
      </w:r>
      <w:r w:rsidR="003828E2">
        <w:rPr>
          <w:noProof/>
        </w:rPr>
        <w:t>106</w:t>
      </w:r>
      <w:r>
        <w:rPr>
          <w:noProof/>
        </w:rPr>
        <w:fldChar w:fldCharType="end"/>
      </w:r>
    </w:p>
    <w:p w14:paraId="224E4D2B" w14:textId="6BBBF219" w:rsidR="00B37332" w:rsidRDefault="00B37332">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_Toc122516877 \h </w:instrText>
      </w:r>
      <w:r>
        <w:rPr>
          <w:noProof/>
        </w:rPr>
      </w:r>
      <w:r>
        <w:rPr>
          <w:noProof/>
        </w:rPr>
        <w:fldChar w:fldCharType="separate"/>
      </w:r>
      <w:r w:rsidR="003828E2">
        <w:rPr>
          <w:noProof/>
        </w:rPr>
        <w:t>106</w:t>
      </w:r>
      <w:r>
        <w:rPr>
          <w:noProof/>
        </w:rPr>
        <w:fldChar w:fldCharType="end"/>
      </w:r>
    </w:p>
    <w:p w14:paraId="30F33733" w14:textId="51CAF263" w:rsidR="00B37332" w:rsidRDefault="00B37332">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Functional model for configuration management</w:t>
      </w:r>
      <w:r>
        <w:rPr>
          <w:noProof/>
        </w:rPr>
        <w:tab/>
      </w:r>
      <w:r>
        <w:rPr>
          <w:noProof/>
        </w:rPr>
        <w:fldChar w:fldCharType="begin"/>
      </w:r>
      <w:r>
        <w:rPr>
          <w:noProof/>
        </w:rPr>
        <w:instrText xml:space="preserve"> PAGEREF _Toc122516878 \h </w:instrText>
      </w:r>
      <w:r>
        <w:rPr>
          <w:noProof/>
        </w:rPr>
      </w:r>
      <w:r>
        <w:rPr>
          <w:noProof/>
        </w:rPr>
        <w:fldChar w:fldCharType="separate"/>
      </w:r>
      <w:r w:rsidR="003828E2">
        <w:rPr>
          <w:noProof/>
        </w:rPr>
        <w:t>106</w:t>
      </w:r>
      <w:r>
        <w:rPr>
          <w:noProof/>
        </w:rPr>
        <w:fldChar w:fldCharType="end"/>
      </w:r>
    </w:p>
    <w:p w14:paraId="7D996B6D" w14:textId="2D8F0A7B" w:rsidR="00B37332" w:rsidRDefault="00B37332">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_Toc122516879 \h </w:instrText>
      </w:r>
      <w:r>
        <w:rPr>
          <w:noProof/>
        </w:rPr>
      </w:r>
      <w:r>
        <w:rPr>
          <w:noProof/>
        </w:rPr>
        <w:fldChar w:fldCharType="separate"/>
      </w:r>
      <w:r w:rsidR="003828E2">
        <w:rPr>
          <w:noProof/>
        </w:rPr>
        <w:t>106</w:t>
      </w:r>
      <w:r>
        <w:rPr>
          <w:noProof/>
        </w:rPr>
        <w:fldChar w:fldCharType="end"/>
      </w:r>
    </w:p>
    <w:p w14:paraId="01BB34E1" w14:textId="6D3886DF" w:rsidR="00B37332" w:rsidRDefault="00B37332">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_Toc122516880 \h </w:instrText>
      </w:r>
      <w:r>
        <w:rPr>
          <w:noProof/>
        </w:rPr>
      </w:r>
      <w:r>
        <w:rPr>
          <w:noProof/>
        </w:rPr>
        <w:fldChar w:fldCharType="separate"/>
      </w:r>
      <w:r w:rsidR="003828E2">
        <w:rPr>
          <w:noProof/>
        </w:rPr>
        <w:t>106</w:t>
      </w:r>
      <w:r>
        <w:rPr>
          <w:noProof/>
        </w:rPr>
        <w:fldChar w:fldCharType="end"/>
      </w:r>
    </w:p>
    <w:p w14:paraId="05E84E05" w14:textId="51579070" w:rsidR="00B37332" w:rsidRDefault="00B37332">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_Toc122516881 \h </w:instrText>
      </w:r>
      <w:r>
        <w:rPr>
          <w:noProof/>
        </w:rPr>
      </w:r>
      <w:r>
        <w:rPr>
          <w:noProof/>
        </w:rPr>
        <w:fldChar w:fldCharType="separate"/>
      </w:r>
      <w:r w:rsidR="003828E2">
        <w:rPr>
          <w:noProof/>
        </w:rPr>
        <w:t>107</w:t>
      </w:r>
      <w:r>
        <w:rPr>
          <w:noProof/>
        </w:rPr>
        <w:fldChar w:fldCharType="end"/>
      </w:r>
    </w:p>
    <w:p w14:paraId="3C05C4B9" w14:textId="50C13707" w:rsidR="00B37332" w:rsidRDefault="00B37332">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_Toc122516882 \h </w:instrText>
      </w:r>
      <w:r>
        <w:rPr>
          <w:noProof/>
        </w:rPr>
      </w:r>
      <w:r>
        <w:rPr>
          <w:noProof/>
        </w:rPr>
        <w:fldChar w:fldCharType="separate"/>
      </w:r>
      <w:r w:rsidR="003828E2">
        <w:rPr>
          <w:noProof/>
        </w:rPr>
        <w:t>107</w:t>
      </w:r>
      <w:r>
        <w:rPr>
          <w:noProof/>
        </w:rPr>
        <w:fldChar w:fldCharType="end"/>
      </w:r>
    </w:p>
    <w:p w14:paraId="4458D2CD" w14:textId="197531EB" w:rsidR="00B37332" w:rsidRDefault="00B37332">
      <w:pPr>
        <w:pStyle w:val="TOC4"/>
        <w:rPr>
          <w:rFonts w:asciiTheme="minorHAnsi" w:eastAsiaTheme="minorEastAsia" w:hAnsiTheme="minorHAnsi" w:cstheme="minorBidi"/>
          <w:noProof/>
          <w:sz w:val="22"/>
          <w:szCs w:val="22"/>
          <w:lang w:eastAsia="en-GB"/>
        </w:rPr>
      </w:pPr>
      <w:r>
        <w:rPr>
          <w:noProof/>
        </w:rPr>
        <w:t>11.2.4.1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_Toc122516883 \h </w:instrText>
      </w:r>
      <w:r>
        <w:rPr>
          <w:noProof/>
        </w:rPr>
      </w:r>
      <w:r>
        <w:rPr>
          <w:noProof/>
        </w:rPr>
        <w:fldChar w:fldCharType="separate"/>
      </w:r>
      <w:r w:rsidR="003828E2">
        <w:rPr>
          <w:noProof/>
        </w:rPr>
        <w:t>107</w:t>
      </w:r>
      <w:r>
        <w:rPr>
          <w:noProof/>
        </w:rPr>
        <w:fldChar w:fldCharType="end"/>
      </w:r>
    </w:p>
    <w:p w14:paraId="1E9BD8B8" w14:textId="2A53A811" w:rsidR="00B37332" w:rsidRDefault="00B37332">
      <w:pPr>
        <w:pStyle w:val="TOC4"/>
        <w:rPr>
          <w:rFonts w:asciiTheme="minorHAnsi" w:eastAsiaTheme="minorEastAsia" w:hAnsiTheme="minorHAnsi" w:cstheme="minorBidi"/>
          <w:noProof/>
          <w:sz w:val="22"/>
          <w:szCs w:val="22"/>
          <w:lang w:eastAsia="en-GB"/>
        </w:rPr>
      </w:pPr>
      <w:r>
        <w:rPr>
          <w:noProof/>
        </w:rPr>
        <w:t>11.2.4.2</w:t>
      </w:r>
      <w:r>
        <w:rPr>
          <w:rFonts w:asciiTheme="minorHAnsi" w:eastAsiaTheme="minorEastAsia" w:hAnsiTheme="minorHAnsi" w:cstheme="minorBidi"/>
          <w:noProof/>
          <w:sz w:val="22"/>
          <w:szCs w:val="22"/>
          <w:lang w:eastAsia="en-GB"/>
        </w:rPr>
        <w:tab/>
      </w:r>
      <w:r>
        <w:rPr>
          <w:noProof/>
        </w:rPr>
        <w:t>Configuration management client</w:t>
      </w:r>
      <w:r>
        <w:rPr>
          <w:noProof/>
        </w:rPr>
        <w:tab/>
      </w:r>
      <w:r>
        <w:rPr>
          <w:noProof/>
        </w:rPr>
        <w:fldChar w:fldCharType="begin"/>
      </w:r>
      <w:r>
        <w:rPr>
          <w:noProof/>
        </w:rPr>
        <w:instrText xml:space="preserve"> PAGEREF _Toc122516884 \h </w:instrText>
      </w:r>
      <w:r>
        <w:rPr>
          <w:noProof/>
        </w:rPr>
      </w:r>
      <w:r>
        <w:rPr>
          <w:noProof/>
        </w:rPr>
        <w:fldChar w:fldCharType="separate"/>
      </w:r>
      <w:r w:rsidR="003828E2">
        <w:rPr>
          <w:noProof/>
        </w:rPr>
        <w:t>107</w:t>
      </w:r>
      <w:r>
        <w:rPr>
          <w:noProof/>
        </w:rPr>
        <w:fldChar w:fldCharType="end"/>
      </w:r>
    </w:p>
    <w:p w14:paraId="5BD5C0F1" w14:textId="0A9839A5" w:rsidR="00B37332" w:rsidRDefault="00B37332">
      <w:pPr>
        <w:pStyle w:val="TOC4"/>
        <w:rPr>
          <w:rFonts w:asciiTheme="minorHAnsi" w:eastAsiaTheme="minorEastAsia" w:hAnsiTheme="minorHAnsi" w:cstheme="minorBidi"/>
          <w:noProof/>
          <w:sz w:val="22"/>
          <w:szCs w:val="22"/>
          <w:lang w:eastAsia="en-GB"/>
        </w:rPr>
      </w:pPr>
      <w:r>
        <w:rPr>
          <w:noProof/>
        </w:rPr>
        <w:t>11.2.4.3</w:t>
      </w:r>
      <w:r>
        <w:rPr>
          <w:rFonts w:asciiTheme="minorHAnsi" w:eastAsiaTheme="minorEastAsia" w:hAnsiTheme="minorHAnsi" w:cstheme="minorBidi"/>
          <w:noProof/>
          <w:sz w:val="22"/>
          <w:szCs w:val="22"/>
          <w:lang w:eastAsia="en-GB"/>
        </w:rPr>
        <w:tab/>
      </w:r>
      <w:r>
        <w:rPr>
          <w:noProof/>
        </w:rPr>
        <w:t>Configuration management server</w:t>
      </w:r>
      <w:r>
        <w:rPr>
          <w:noProof/>
        </w:rPr>
        <w:tab/>
      </w:r>
      <w:r>
        <w:rPr>
          <w:noProof/>
        </w:rPr>
        <w:fldChar w:fldCharType="begin"/>
      </w:r>
      <w:r>
        <w:rPr>
          <w:noProof/>
        </w:rPr>
        <w:instrText xml:space="preserve"> PAGEREF _Toc122516885 \h </w:instrText>
      </w:r>
      <w:r>
        <w:rPr>
          <w:noProof/>
        </w:rPr>
      </w:r>
      <w:r>
        <w:rPr>
          <w:noProof/>
        </w:rPr>
        <w:fldChar w:fldCharType="separate"/>
      </w:r>
      <w:r w:rsidR="003828E2">
        <w:rPr>
          <w:noProof/>
        </w:rPr>
        <w:t>107</w:t>
      </w:r>
      <w:r>
        <w:rPr>
          <w:noProof/>
        </w:rPr>
        <w:fldChar w:fldCharType="end"/>
      </w:r>
    </w:p>
    <w:p w14:paraId="3257BCF0" w14:textId="40189912" w:rsidR="00B37332" w:rsidRDefault="00B37332">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_Toc122516886 \h </w:instrText>
      </w:r>
      <w:r>
        <w:rPr>
          <w:noProof/>
        </w:rPr>
      </w:r>
      <w:r>
        <w:rPr>
          <w:noProof/>
        </w:rPr>
        <w:fldChar w:fldCharType="separate"/>
      </w:r>
      <w:r w:rsidR="003828E2">
        <w:rPr>
          <w:noProof/>
        </w:rPr>
        <w:t>108</w:t>
      </w:r>
      <w:r>
        <w:rPr>
          <w:noProof/>
        </w:rPr>
        <w:fldChar w:fldCharType="end"/>
      </w:r>
    </w:p>
    <w:p w14:paraId="6AF7FF6D" w14:textId="605B8897" w:rsidR="00B37332" w:rsidRDefault="00B37332">
      <w:pPr>
        <w:pStyle w:val="TOC4"/>
        <w:rPr>
          <w:rFonts w:asciiTheme="minorHAnsi" w:eastAsiaTheme="minorEastAsia" w:hAnsiTheme="minorHAnsi" w:cstheme="minorBidi"/>
          <w:noProof/>
          <w:sz w:val="22"/>
          <w:szCs w:val="22"/>
          <w:lang w:eastAsia="en-GB"/>
        </w:rPr>
      </w:pPr>
      <w:r>
        <w:rPr>
          <w:noProof/>
        </w:rPr>
        <w:t>11.2.5.1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_Toc122516887 \h </w:instrText>
      </w:r>
      <w:r>
        <w:rPr>
          <w:noProof/>
        </w:rPr>
      </w:r>
      <w:r>
        <w:rPr>
          <w:noProof/>
        </w:rPr>
        <w:fldChar w:fldCharType="separate"/>
      </w:r>
      <w:r w:rsidR="003828E2">
        <w:rPr>
          <w:noProof/>
        </w:rPr>
        <w:t>108</w:t>
      </w:r>
      <w:r>
        <w:rPr>
          <w:noProof/>
        </w:rPr>
        <w:fldChar w:fldCharType="end"/>
      </w:r>
    </w:p>
    <w:p w14:paraId="470EFA4C" w14:textId="73494056" w:rsidR="00B37332" w:rsidRDefault="00B37332">
      <w:pPr>
        <w:pStyle w:val="TOC4"/>
        <w:rPr>
          <w:rFonts w:asciiTheme="minorHAnsi" w:eastAsiaTheme="minorEastAsia" w:hAnsiTheme="minorHAnsi" w:cstheme="minorBidi"/>
          <w:noProof/>
          <w:sz w:val="22"/>
          <w:szCs w:val="22"/>
          <w:lang w:eastAsia="en-GB"/>
        </w:rPr>
      </w:pPr>
      <w:r>
        <w:rPr>
          <w:noProof/>
        </w:rPr>
        <w:t>11.2.5.2</w:t>
      </w:r>
      <w:r>
        <w:rPr>
          <w:rFonts w:asciiTheme="minorHAnsi" w:eastAsiaTheme="minorEastAsia" w:hAnsiTheme="minorHAnsi" w:cstheme="minorBidi"/>
          <w:noProof/>
          <w:sz w:val="22"/>
          <w:szCs w:val="22"/>
          <w:lang w:eastAsia="en-GB"/>
        </w:rPr>
        <w:tab/>
      </w:r>
      <w:r>
        <w:rPr>
          <w:noProof/>
        </w:rPr>
        <w:t>CM-UU</w:t>
      </w:r>
      <w:r>
        <w:rPr>
          <w:noProof/>
        </w:rPr>
        <w:tab/>
      </w:r>
      <w:r>
        <w:rPr>
          <w:noProof/>
        </w:rPr>
        <w:fldChar w:fldCharType="begin"/>
      </w:r>
      <w:r>
        <w:rPr>
          <w:noProof/>
        </w:rPr>
        <w:instrText xml:space="preserve"> PAGEREF _Toc122516888 \h </w:instrText>
      </w:r>
      <w:r>
        <w:rPr>
          <w:noProof/>
        </w:rPr>
      </w:r>
      <w:r>
        <w:rPr>
          <w:noProof/>
        </w:rPr>
        <w:fldChar w:fldCharType="separate"/>
      </w:r>
      <w:r w:rsidR="003828E2">
        <w:rPr>
          <w:noProof/>
        </w:rPr>
        <w:t>108</w:t>
      </w:r>
      <w:r>
        <w:rPr>
          <w:noProof/>
        </w:rPr>
        <w:fldChar w:fldCharType="end"/>
      </w:r>
    </w:p>
    <w:p w14:paraId="24A51FA3" w14:textId="20F56107" w:rsidR="00B37332" w:rsidRDefault="00B37332">
      <w:pPr>
        <w:pStyle w:val="TOC4"/>
        <w:rPr>
          <w:rFonts w:asciiTheme="minorHAnsi" w:eastAsiaTheme="minorEastAsia" w:hAnsiTheme="minorHAnsi" w:cstheme="minorBidi"/>
          <w:noProof/>
          <w:sz w:val="22"/>
          <w:szCs w:val="22"/>
          <w:lang w:eastAsia="en-GB"/>
        </w:rPr>
      </w:pPr>
      <w:r>
        <w:rPr>
          <w:noProof/>
        </w:rPr>
        <w:t>11.2.5.3</w:t>
      </w:r>
      <w:r>
        <w:rPr>
          <w:rFonts w:asciiTheme="minorHAnsi" w:eastAsiaTheme="minorEastAsia" w:hAnsiTheme="minorHAnsi" w:cstheme="minorBidi"/>
          <w:noProof/>
          <w:sz w:val="22"/>
          <w:szCs w:val="22"/>
          <w:lang w:eastAsia="en-GB"/>
        </w:rPr>
        <w:tab/>
      </w:r>
      <w:r>
        <w:rPr>
          <w:noProof/>
        </w:rPr>
        <w:t>CM-PC5</w:t>
      </w:r>
      <w:r>
        <w:rPr>
          <w:noProof/>
        </w:rPr>
        <w:tab/>
      </w:r>
      <w:r>
        <w:rPr>
          <w:noProof/>
        </w:rPr>
        <w:fldChar w:fldCharType="begin"/>
      </w:r>
      <w:r>
        <w:rPr>
          <w:noProof/>
        </w:rPr>
        <w:instrText xml:space="preserve"> PAGEREF _Toc122516889 \h </w:instrText>
      </w:r>
      <w:r>
        <w:rPr>
          <w:noProof/>
        </w:rPr>
      </w:r>
      <w:r>
        <w:rPr>
          <w:noProof/>
        </w:rPr>
        <w:fldChar w:fldCharType="separate"/>
      </w:r>
      <w:r w:rsidR="003828E2">
        <w:rPr>
          <w:noProof/>
        </w:rPr>
        <w:t>108</w:t>
      </w:r>
      <w:r>
        <w:rPr>
          <w:noProof/>
        </w:rPr>
        <w:fldChar w:fldCharType="end"/>
      </w:r>
    </w:p>
    <w:p w14:paraId="6DBB6483" w14:textId="633F8A10" w:rsidR="00B37332" w:rsidRDefault="00B37332">
      <w:pPr>
        <w:pStyle w:val="TOC4"/>
        <w:rPr>
          <w:rFonts w:asciiTheme="minorHAnsi" w:eastAsiaTheme="minorEastAsia" w:hAnsiTheme="minorHAnsi" w:cstheme="minorBidi"/>
          <w:noProof/>
          <w:sz w:val="22"/>
          <w:szCs w:val="22"/>
          <w:lang w:eastAsia="en-GB"/>
        </w:rPr>
      </w:pPr>
      <w:r>
        <w:rPr>
          <w:noProof/>
        </w:rPr>
        <w:t>11.2.5.4</w:t>
      </w:r>
      <w:r>
        <w:rPr>
          <w:rFonts w:asciiTheme="minorHAnsi" w:eastAsiaTheme="minorEastAsia" w:hAnsiTheme="minorHAnsi" w:cstheme="minorBidi"/>
          <w:noProof/>
          <w:sz w:val="22"/>
          <w:szCs w:val="22"/>
          <w:lang w:eastAsia="en-GB"/>
        </w:rPr>
        <w:tab/>
      </w:r>
      <w:r>
        <w:rPr>
          <w:noProof/>
        </w:rPr>
        <w:t>CM-C</w:t>
      </w:r>
      <w:r>
        <w:rPr>
          <w:noProof/>
        </w:rPr>
        <w:tab/>
      </w:r>
      <w:r>
        <w:rPr>
          <w:noProof/>
        </w:rPr>
        <w:fldChar w:fldCharType="begin"/>
      </w:r>
      <w:r>
        <w:rPr>
          <w:noProof/>
        </w:rPr>
        <w:instrText xml:space="preserve"> PAGEREF _Toc122516890 \h </w:instrText>
      </w:r>
      <w:r>
        <w:rPr>
          <w:noProof/>
        </w:rPr>
      </w:r>
      <w:r>
        <w:rPr>
          <w:noProof/>
        </w:rPr>
        <w:fldChar w:fldCharType="separate"/>
      </w:r>
      <w:r w:rsidR="003828E2">
        <w:rPr>
          <w:noProof/>
        </w:rPr>
        <w:t>108</w:t>
      </w:r>
      <w:r>
        <w:rPr>
          <w:noProof/>
        </w:rPr>
        <w:fldChar w:fldCharType="end"/>
      </w:r>
    </w:p>
    <w:p w14:paraId="490BED8D" w14:textId="00CBE9EB" w:rsidR="00B37332" w:rsidRDefault="00B37332">
      <w:pPr>
        <w:pStyle w:val="TOC4"/>
        <w:rPr>
          <w:rFonts w:asciiTheme="minorHAnsi" w:eastAsiaTheme="minorEastAsia" w:hAnsiTheme="minorHAnsi" w:cstheme="minorBidi"/>
          <w:noProof/>
          <w:sz w:val="22"/>
          <w:szCs w:val="22"/>
          <w:lang w:eastAsia="en-GB"/>
        </w:rPr>
      </w:pPr>
      <w:r>
        <w:rPr>
          <w:noProof/>
        </w:rPr>
        <w:t>11.2.5.5</w:t>
      </w:r>
      <w:r>
        <w:rPr>
          <w:rFonts w:asciiTheme="minorHAnsi" w:eastAsiaTheme="minorEastAsia" w:hAnsiTheme="minorHAnsi" w:cstheme="minorBidi"/>
          <w:noProof/>
          <w:sz w:val="22"/>
          <w:szCs w:val="22"/>
          <w:lang w:eastAsia="en-GB"/>
        </w:rPr>
        <w:tab/>
      </w:r>
      <w:r>
        <w:rPr>
          <w:noProof/>
        </w:rPr>
        <w:t>CM-S</w:t>
      </w:r>
      <w:r>
        <w:rPr>
          <w:noProof/>
        </w:rPr>
        <w:tab/>
      </w:r>
      <w:r>
        <w:rPr>
          <w:noProof/>
        </w:rPr>
        <w:fldChar w:fldCharType="begin"/>
      </w:r>
      <w:r>
        <w:rPr>
          <w:noProof/>
        </w:rPr>
        <w:instrText xml:space="preserve"> PAGEREF _Toc122516891 \h </w:instrText>
      </w:r>
      <w:r>
        <w:rPr>
          <w:noProof/>
        </w:rPr>
      </w:r>
      <w:r>
        <w:rPr>
          <w:noProof/>
        </w:rPr>
        <w:fldChar w:fldCharType="separate"/>
      </w:r>
      <w:r w:rsidR="003828E2">
        <w:rPr>
          <w:noProof/>
        </w:rPr>
        <w:t>108</w:t>
      </w:r>
      <w:r>
        <w:rPr>
          <w:noProof/>
        </w:rPr>
        <w:fldChar w:fldCharType="end"/>
      </w:r>
    </w:p>
    <w:p w14:paraId="69A50CB7" w14:textId="19175907" w:rsidR="00B37332" w:rsidRDefault="00B37332">
      <w:pPr>
        <w:pStyle w:val="TOC4"/>
        <w:rPr>
          <w:rFonts w:asciiTheme="minorHAnsi" w:eastAsiaTheme="minorEastAsia" w:hAnsiTheme="minorHAnsi" w:cstheme="minorBidi"/>
          <w:noProof/>
          <w:sz w:val="22"/>
          <w:szCs w:val="22"/>
          <w:lang w:eastAsia="en-GB"/>
        </w:rPr>
      </w:pPr>
      <w:r>
        <w:rPr>
          <w:noProof/>
        </w:rPr>
        <w:t>11.2.5.6</w:t>
      </w:r>
      <w:r>
        <w:rPr>
          <w:rFonts w:asciiTheme="minorHAnsi" w:eastAsiaTheme="minorEastAsia" w:hAnsiTheme="minorHAnsi" w:cstheme="minorBidi"/>
          <w:noProof/>
          <w:sz w:val="22"/>
          <w:szCs w:val="22"/>
          <w:lang w:eastAsia="en-GB"/>
        </w:rPr>
        <w:tab/>
      </w:r>
      <w:r>
        <w:rPr>
          <w:noProof/>
        </w:rPr>
        <w:t>CM-E</w:t>
      </w:r>
      <w:r>
        <w:rPr>
          <w:noProof/>
        </w:rPr>
        <w:tab/>
      </w:r>
      <w:r>
        <w:rPr>
          <w:noProof/>
        </w:rPr>
        <w:fldChar w:fldCharType="begin"/>
      </w:r>
      <w:r>
        <w:rPr>
          <w:noProof/>
        </w:rPr>
        <w:instrText xml:space="preserve"> PAGEREF _Toc122516892 \h </w:instrText>
      </w:r>
      <w:r>
        <w:rPr>
          <w:noProof/>
        </w:rPr>
      </w:r>
      <w:r>
        <w:rPr>
          <w:noProof/>
        </w:rPr>
        <w:fldChar w:fldCharType="separate"/>
      </w:r>
      <w:r w:rsidR="003828E2">
        <w:rPr>
          <w:noProof/>
        </w:rPr>
        <w:t>108</w:t>
      </w:r>
      <w:r>
        <w:rPr>
          <w:noProof/>
        </w:rPr>
        <w:fldChar w:fldCharType="end"/>
      </w:r>
    </w:p>
    <w:p w14:paraId="7BE5C828" w14:textId="519D36A7" w:rsidR="00B37332" w:rsidRDefault="00B37332">
      <w:pPr>
        <w:pStyle w:val="TOC4"/>
        <w:rPr>
          <w:rFonts w:asciiTheme="minorHAnsi" w:eastAsiaTheme="minorEastAsia" w:hAnsiTheme="minorHAnsi" w:cstheme="minorBidi"/>
          <w:noProof/>
          <w:sz w:val="22"/>
          <w:szCs w:val="22"/>
          <w:lang w:eastAsia="en-GB"/>
        </w:rPr>
      </w:pPr>
      <w:r>
        <w:rPr>
          <w:noProof/>
        </w:rPr>
        <w:t>11.2.5.7</w:t>
      </w:r>
      <w:r>
        <w:rPr>
          <w:rFonts w:asciiTheme="minorHAnsi" w:eastAsiaTheme="minorEastAsia" w:hAnsiTheme="minorHAnsi" w:cstheme="minorBidi"/>
          <w:noProof/>
          <w:sz w:val="22"/>
          <w:szCs w:val="22"/>
          <w:lang w:eastAsia="en-GB"/>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_Toc122516893 \h </w:instrText>
      </w:r>
      <w:r>
        <w:rPr>
          <w:noProof/>
        </w:rPr>
      </w:r>
      <w:r>
        <w:rPr>
          <w:noProof/>
        </w:rPr>
        <w:fldChar w:fldCharType="separate"/>
      </w:r>
      <w:r w:rsidR="003828E2">
        <w:rPr>
          <w:noProof/>
        </w:rPr>
        <w:t>108</w:t>
      </w:r>
      <w:r>
        <w:rPr>
          <w:noProof/>
        </w:rPr>
        <w:fldChar w:fldCharType="end"/>
      </w:r>
    </w:p>
    <w:p w14:paraId="393C9427" w14:textId="0A3A374B" w:rsidR="00B37332" w:rsidRDefault="00B37332">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Procedures and information flows for configuration management</w:t>
      </w:r>
      <w:r>
        <w:rPr>
          <w:noProof/>
        </w:rPr>
        <w:tab/>
      </w:r>
      <w:r>
        <w:rPr>
          <w:noProof/>
        </w:rPr>
        <w:fldChar w:fldCharType="begin"/>
      </w:r>
      <w:r>
        <w:rPr>
          <w:noProof/>
        </w:rPr>
        <w:instrText xml:space="preserve"> PAGEREF _Toc122516894 \h </w:instrText>
      </w:r>
      <w:r>
        <w:rPr>
          <w:noProof/>
        </w:rPr>
      </w:r>
      <w:r>
        <w:rPr>
          <w:noProof/>
        </w:rPr>
        <w:fldChar w:fldCharType="separate"/>
      </w:r>
      <w:r w:rsidR="003828E2">
        <w:rPr>
          <w:noProof/>
        </w:rPr>
        <w:t>109</w:t>
      </w:r>
      <w:r>
        <w:rPr>
          <w:noProof/>
        </w:rPr>
        <w:fldChar w:fldCharType="end"/>
      </w:r>
    </w:p>
    <w:p w14:paraId="640C6C1D" w14:textId="0AC83586" w:rsidR="00B37332" w:rsidRDefault="00B37332">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_Toc122516895 \h </w:instrText>
      </w:r>
      <w:r>
        <w:rPr>
          <w:noProof/>
        </w:rPr>
      </w:r>
      <w:r>
        <w:rPr>
          <w:noProof/>
        </w:rPr>
        <w:fldChar w:fldCharType="separate"/>
      </w:r>
      <w:r w:rsidR="003828E2">
        <w:rPr>
          <w:noProof/>
        </w:rPr>
        <w:t>109</w:t>
      </w:r>
      <w:r>
        <w:rPr>
          <w:noProof/>
        </w:rPr>
        <w:fldChar w:fldCharType="end"/>
      </w:r>
    </w:p>
    <w:p w14:paraId="4B9C8D78" w14:textId="23042BF7" w:rsidR="00B37332" w:rsidRDefault="00B37332">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_Toc122516896 \h </w:instrText>
      </w:r>
      <w:r>
        <w:rPr>
          <w:noProof/>
        </w:rPr>
      </w:r>
      <w:r>
        <w:rPr>
          <w:noProof/>
        </w:rPr>
        <w:fldChar w:fldCharType="separate"/>
      </w:r>
      <w:r w:rsidR="003828E2">
        <w:rPr>
          <w:noProof/>
        </w:rPr>
        <w:t>109</w:t>
      </w:r>
      <w:r>
        <w:rPr>
          <w:noProof/>
        </w:rPr>
        <w:fldChar w:fldCharType="end"/>
      </w:r>
    </w:p>
    <w:p w14:paraId="4FEC14E0" w14:textId="097785B3" w:rsidR="00B37332" w:rsidRDefault="00B37332">
      <w:pPr>
        <w:pStyle w:val="TOC4"/>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Get VAL UE configuration request</w:t>
      </w:r>
      <w:r>
        <w:rPr>
          <w:noProof/>
        </w:rPr>
        <w:tab/>
      </w:r>
      <w:r>
        <w:rPr>
          <w:noProof/>
        </w:rPr>
        <w:fldChar w:fldCharType="begin"/>
      </w:r>
      <w:r>
        <w:rPr>
          <w:noProof/>
        </w:rPr>
        <w:instrText xml:space="preserve"> PAGEREF _Toc122516897 \h </w:instrText>
      </w:r>
      <w:r>
        <w:rPr>
          <w:noProof/>
        </w:rPr>
      </w:r>
      <w:r>
        <w:rPr>
          <w:noProof/>
        </w:rPr>
        <w:fldChar w:fldCharType="separate"/>
      </w:r>
      <w:r w:rsidR="003828E2">
        <w:rPr>
          <w:noProof/>
        </w:rPr>
        <w:t>109</w:t>
      </w:r>
      <w:r>
        <w:rPr>
          <w:noProof/>
        </w:rPr>
        <w:fldChar w:fldCharType="end"/>
      </w:r>
    </w:p>
    <w:p w14:paraId="2EE9BEE0" w14:textId="3C31CF81" w:rsidR="00B37332" w:rsidRDefault="00B37332">
      <w:pPr>
        <w:pStyle w:val="TOC4"/>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Get VAL UE configuration response</w:t>
      </w:r>
      <w:r>
        <w:rPr>
          <w:noProof/>
        </w:rPr>
        <w:tab/>
      </w:r>
      <w:r>
        <w:rPr>
          <w:noProof/>
        </w:rPr>
        <w:fldChar w:fldCharType="begin"/>
      </w:r>
      <w:r>
        <w:rPr>
          <w:noProof/>
        </w:rPr>
        <w:instrText xml:space="preserve"> PAGEREF _Toc122516898 \h </w:instrText>
      </w:r>
      <w:r>
        <w:rPr>
          <w:noProof/>
        </w:rPr>
      </w:r>
      <w:r>
        <w:rPr>
          <w:noProof/>
        </w:rPr>
        <w:fldChar w:fldCharType="separate"/>
      </w:r>
      <w:r w:rsidR="003828E2">
        <w:rPr>
          <w:noProof/>
        </w:rPr>
        <w:t>109</w:t>
      </w:r>
      <w:r>
        <w:rPr>
          <w:noProof/>
        </w:rPr>
        <w:fldChar w:fldCharType="end"/>
      </w:r>
    </w:p>
    <w:p w14:paraId="584C679F" w14:textId="343F6339" w:rsidR="00B37332" w:rsidRDefault="00B37332">
      <w:pPr>
        <w:pStyle w:val="TOC4"/>
        <w:rPr>
          <w:rFonts w:asciiTheme="minorHAnsi" w:eastAsiaTheme="minorEastAsia" w:hAnsiTheme="minorHAnsi" w:cstheme="minorBidi"/>
          <w:noProof/>
          <w:sz w:val="22"/>
          <w:szCs w:val="22"/>
          <w:lang w:eastAsia="en-GB"/>
        </w:rPr>
      </w:pPr>
      <w:r>
        <w:rPr>
          <w:noProof/>
        </w:rPr>
        <w:lastRenderedPageBreak/>
        <w:t>11.3.2.3</w:t>
      </w:r>
      <w:r>
        <w:rPr>
          <w:rFonts w:asciiTheme="minorHAnsi" w:eastAsiaTheme="minorEastAsia" w:hAnsiTheme="minorHAnsi" w:cstheme="minorBidi"/>
          <w:noProof/>
          <w:sz w:val="22"/>
          <w:szCs w:val="22"/>
          <w:lang w:eastAsia="en-GB"/>
        </w:rPr>
        <w:tab/>
      </w:r>
      <w:r>
        <w:rPr>
          <w:noProof/>
          <w:lang w:eastAsia="zh-CN"/>
        </w:rPr>
        <w:t>Get VAL user profile request</w:t>
      </w:r>
      <w:r>
        <w:rPr>
          <w:noProof/>
        </w:rPr>
        <w:tab/>
      </w:r>
      <w:r>
        <w:rPr>
          <w:noProof/>
        </w:rPr>
        <w:fldChar w:fldCharType="begin"/>
      </w:r>
      <w:r>
        <w:rPr>
          <w:noProof/>
        </w:rPr>
        <w:instrText xml:space="preserve"> PAGEREF _Toc122516899 \h </w:instrText>
      </w:r>
      <w:r>
        <w:rPr>
          <w:noProof/>
        </w:rPr>
      </w:r>
      <w:r>
        <w:rPr>
          <w:noProof/>
        </w:rPr>
        <w:fldChar w:fldCharType="separate"/>
      </w:r>
      <w:r w:rsidR="003828E2">
        <w:rPr>
          <w:noProof/>
        </w:rPr>
        <w:t>109</w:t>
      </w:r>
      <w:r>
        <w:rPr>
          <w:noProof/>
        </w:rPr>
        <w:fldChar w:fldCharType="end"/>
      </w:r>
    </w:p>
    <w:p w14:paraId="06302D36" w14:textId="4AFFF989" w:rsidR="00B37332" w:rsidRDefault="00B37332">
      <w:pPr>
        <w:pStyle w:val="TOC4"/>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lang w:eastAsia="zh-CN"/>
        </w:rPr>
        <w:t>Get VAL user profile response</w:t>
      </w:r>
      <w:r>
        <w:rPr>
          <w:noProof/>
        </w:rPr>
        <w:tab/>
      </w:r>
      <w:r>
        <w:rPr>
          <w:noProof/>
        </w:rPr>
        <w:fldChar w:fldCharType="begin"/>
      </w:r>
      <w:r>
        <w:rPr>
          <w:noProof/>
        </w:rPr>
        <w:instrText xml:space="preserve"> PAGEREF _Toc122516900 \h </w:instrText>
      </w:r>
      <w:r>
        <w:rPr>
          <w:noProof/>
        </w:rPr>
      </w:r>
      <w:r>
        <w:rPr>
          <w:noProof/>
        </w:rPr>
        <w:fldChar w:fldCharType="separate"/>
      </w:r>
      <w:r w:rsidR="003828E2">
        <w:rPr>
          <w:noProof/>
        </w:rPr>
        <w:t>110</w:t>
      </w:r>
      <w:r>
        <w:rPr>
          <w:noProof/>
        </w:rPr>
        <w:fldChar w:fldCharType="end"/>
      </w:r>
    </w:p>
    <w:p w14:paraId="01431A0F" w14:textId="0EFB760A" w:rsidR="00B37332" w:rsidRDefault="00B37332">
      <w:pPr>
        <w:pStyle w:val="TOC4"/>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lang w:eastAsia="zh-CN"/>
        </w:rPr>
        <w:t>Notification for VAL user profile data update</w:t>
      </w:r>
      <w:r>
        <w:rPr>
          <w:noProof/>
        </w:rPr>
        <w:tab/>
      </w:r>
      <w:r>
        <w:rPr>
          <w:noProof/>
        </w:rPr>
        <w:fldChar w:fldCharType="begin"/>
      </w:r>
      <w:r>
        <w:rPr>
          <w:noProof/>
        </w:rPr>
        <w:instrText xml:space="preserve"> PAGEREF _Toc122516901 \h </w:instrText>
      </w:r>
      <w:r>
        <w:rPr>
          <w:noProof/>
        </w:rPr>
      </w:r>
      <w:r>
        <w:rPr>
          <w:noProof/>
        </w:rPr>
        <w:fldChar w:fldCharType="separate"/>
      </w:r>
      <w:r w:rsidR="003828E2">
        <w:rPr>
          <w:noProof/>
        </w:rPr>
        <w:t>110</w:t>
      </w:r>
      <w:r>
        <w:rPr>
          <w:noProof/>
        </w:rPr>
        <w:fldChar w:fldCharType="end"/>
      </w:r>
    </w:p>
    <w:p w14:paraId="064B4FB9" w14:textId="7CB583B9" w:rsidR="00B37332" w:rsidRDefault="00B37332">
      <w:pPr>
        <w:pStyle w:val="TOC4"/>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lang w:eastAsia="zh-CN"/>
        </w:rPr>
        <w:t>Get updated VAL user profile data request</w:t>
      </w:r>
      <w:r>
        <w:rPr>
          <w:noProof/>
        </w:rPr>
        <w:tab/>
      </w:r>
      <w:r>
        <w:rPr>
          <w:noProof/>
        </w:rPr>
        <w:fldChar w:fldCharType="begin"/>
      </w:r>
      <w:r>
        <w:rPr>
          <w:noProof/>
        </w:rPr>
        <w:instrText xml:space="preserve"> PAGEREF _Toc122516902 \h </w:instrText>
      </w:r>
      <w:r>
        <w:rPr>
          <w:noProof/>
        </w:rPr>
      </w:r>
      <w:r>
        <w:rPr>
          <w:noProof/>
        </w:rPr>
        <w:fldChar w:fldCharType="separate"/>
      </w:r>
      <w:r w:rsidR="003828E2">
        <w:rPr>
          <w:noProof/>
        </w:rPr>
        <w:t>110</w:t>
      </w:r>
      <w:r>
        <w:rPr>
          <w:noProof/>
        </w:rPr>
        <w:fldChar w:fldCharType="end"/>
      </w:r>
    </w:p>
    <w:p w14:paraId="123E2E5F" w14:textId="2BB5B39F" w:rsidR="00B37332" w:rsidRDefault="00B37332">
      <w:pPr>
        <w:pStyle w:val="TOC4"/>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lang w:eastAsia="zh-CN"/>
        </w:rPr>
        <w:t>Get updated VAL user profile data response</w:t>
      </w:r>
      <w:r>
        <w:rPr>
          <w:noProof/>
        </w:rPr>
        <w:tab/>
      </w:r>
      <w:r>
        <w:rPr>
          <w:noProof/>
        </w:rPr>
        <w:fldChar w:fldCharType="begin"/>
      </w:r>
      <w:r>
        <w:rPr>
          <w:noProof/>
        </w:rPr>
        <w:instrText xml:space="preserve"> PAGEREF _Toc122516903 \h </w:instrText>
      </w:r>
      <w:r>
        <w:rPr>
          <w:noProof/>
        </w:rPr>
      </w:r>
      <w:r>
        <w:rPr>
          <w:noProof/>
        </w:rPr>
        <w:fldChar w:fldCharType="separate"/>
      </w:r>
      <w:r w:rsidR="003828E2">
        <w:rPr>
          <w:noProof/>
        </w:rPr>
        <w:t>110</w:t>
      </w:r>
      <w:r>
        <w:rPr>
          <w:noProof/>
        </w:rPr>
        <w:fldChar w:fldCharType="end"/>
      </w:r>
    </w:p>
    <w:p w14:paraId="7685C064" w14:textId="68749D7A" w:rsidR="00B37332" w:rsidRDefault="00B37332">
      <w:pPr>
        <w:pStyle w:val="TOC4"/>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rPr>
        <w:t>Update VAL user profile data request</w:t>
      </w:r>
      <w:r>
        <w:rPr>
          <w:noProof/>
        </w:rPr>
        <w:tab/>
      </w:r>
      <w:r>
        <w:rPr>
          <w:noProof/>
        </w:rPr>
        <w:fldChar w:fldCharType="begin"/>
      </w:r>
      <w:r>
        <w:rPr>
          <w:noProof/>
        </w:rPr>
        <w:instrText xml:space="preserve"> PAGEREF _Toc122516904 \h </w:instrText>
      </w:r>
      <w:r>
        <w:rPr>
          <w:noProof/>
        </w:rPr>
      </w:r>
      <w:r>
        <w:rPr>
          <w:noProof/>
        </w:rPr>
        <w:fldChar w:fldCharType="separate"/>
      </w:r>
      <w:r w:rsidR="003828E2">
        <w:rPr>
          <w:noProof/>
        </w:rPr>
        <w:t>111</w:t>
      </w:r>
      <w:r>
        <w:rPr>
          <w:noProof/>
        </w:rPr>
        <w:fldChar w:fldCharType="end"/>
      </w:r>
    </w:p>
    <w:p w14:paraId="0432C103" w14:textId="5348512B" w:rsidR="00B37332" w:rsidRDefault="00B37332">
      <w:pPr>
        <w:pStyle w:val="TOC4"/>
        <w:rPr>
          <w:rFonts w:asciiTheme="minorHAnsi" w:eastAsiaTheme="minorEastAsia" w:hAnsiTheme="minorHAnsi" w:cstheme="minorBidi"/>
          <w:noProof/>
          <w:sz w:val="22"/>
          <w:szCs w:val="22"/>
          <w:lang w:eastAsia="en-GB"/>
        </w:rPr>
      </w:pPr>
      <w:r>
        <w:rPr>
          <w:noProof/>
        </w:rPr>
        <w:t>11.3.2.9</w:t>
      </w:r>
      <w:r>
        <w:rPr>
          <w:rFonts w:asciiTheme="minorHAnsi" w:eastAsiaTheme="minorEastAsia" w:hAnsiTheme="minorHAnsi" w:cstheme="minorBidi"/>
          <w:noProof/>
          <w:sz w:val="22"/>
          <w:szCs w:val="22"/>
          <w:lang w:eastAsia="en-GB"/>
        </w:rPr>
        <w:tab/>
      </w:r>
      <w:r>
        <w:rPr>
          <w:noProof/>
        </w:rPr>
        <w:t>Update VAL user profile data response</w:t>
      </w:r>
      <w:r>
        <w:rPr>
          <w:noProof/>
        </w:rPr>
        <w:tab/>
      </w:r>
      <w:r>
        <w:rPr>
          <w:noProof/>
        </w:rPr>
        <w:fldChar w:fldCharType="begin"/>
      </w:r>
      <w:r>
        <w:rPr>
          <w:noProof/>
        </w:rPr>
        <w:instrText xml:space="preserve"> PAGEREF _Toc122516905 \h </w:instrText>
      </w:r>
      <w:r>
        <w:rPr>
          <w:noProof/>
        </w:rPr>
      </w:r>
      <w:r>
        <w:rPr>
          <w:noProof/>
        </w:rPr>
        <w:fldChar w:fldCharType="separate"/>
      </w:r>
      <w:r w:rsidR="003828E2">
        <w:rPr>
          <w:noProof/>
        </w:rPr>
        <w:t>111</w:t>
      </w:r>
      <w:r>
        <w:rPr>
          <w:noProof/>
        </w:rPr>
        <w:fldChar w:fldCharType="end"/>
      </w:r>
    </w:p>
    <w:p w14:paraId="2A233F5F" w14:textId="06C5C24C" w:rsidR="00B37332" w:rsidRDefault="00B37332">
      <w:pPr>
        <w:pStyle w:val="TOC4"/>
        <w:rPr>
          <w:rFonts w:asciiTheme="minorHAnsi" w:eastAsiaTheme="minorEastAsia" w:hAnsiTheme="minorHAnsi" w:cstheme="minorBidi"/>
          <w:noProof/>
          <w:sz w:val="22"/>
          <w:szCs w:val="22"/>
          <w:lang w:eastAsia="en-GB"/>
        </w:rPr>
      </w:pPr>
      <w:r>
        <w:rPr>
          <w:noProof/>
          <w:lang w:eastAsia="zh-CN"/>
        </w:rPr>
        <w:t>11.3</w:t>
      </w:r>
      <w:r>
        <w:rPr>
          <w:noProof/>
        </w:rPr>
        <w:t>.2.10</w:t>
      </w:r>
      <w:r>
        <w:rPr>
          <w:rFonts w:asciiTheme="minorHAnsi" w:eastAsiaTheme="minorEastAsia" w:hAnsiTheme="minorHAnsi" w:cstheme="minorBidi"/>
          <w:noProof/>
          <w:sz w:val="22"/>
          <w:szCs w:val="22"/>
          <w:lang w:eastAsia="en-GB"/>
        </w:rPr>
        <w:tab/>
      </w:r>
      <w:r>
        <w:rPr>
          <w:noProof/>
        </w:rPr>
        <w:t>Updated user profile subscription request</w:t>
      </w:r>
      <w:r>
        <w:rPr>
          <w:noProof/>
        </w:rPr>
        <w:tab/>
      </w:r>
      <w:r>
        <w:rPr>
          <w:noProof/>
        </w:rPr>
        <w:fldChar w:fldCharType="begin"/>
      </w:r>
      <w:r>
        <w:rPr>
          <w:noProof/>
        </w:rPr>
        <w:instrText xml:space="preserve"> PAGEREF _Toc122516906 \h </w:instrText>
      </w:r>
      <w:r>
        <w:rPr>
          <w:noProof/>
        </w:rPr>
      </w:r>
      <w:r>
        <w:rPr>
          <w:noProof/>
        </w:rPr>
        <w:fldChar w:fldCharType="separate"/>
      </w:r>
      <w:r w:rsidR="003828E2">
        <w:rPr>
          <w:noProof/>
        </w:rPr>
        <w:t>111</w:t>
      </w:r>
      <w:r>
        <w:rPr>
          <w:noProof/>
        </w:rPr>
        <w:fldChar w:fldCharType="end"/>
      </w:r>
    </w:p>
    <w:p w14:paraId="2542EA98" w14:textId="18AAE8C9" w:rsidR="00B37332" w:rsidRDefault="00B37332">
      <w:pPr>
        <w:pStyle w:val="TOC4"/>
        <w:rPr>
          <w:rFonts w:asciiTheme="minorHAnsi" w:eastAsiaTheme="minorEastAsia" w:hAnsiTheme="minorHAnsi" w:cstheme="minorBidi"/>
          <w:noProof/>
          <w:sz w:val="22"/>
          <w:szCs w:val="22"/>
          <w:lang w:eastAsia="en-GB"/>
        </w:rPr>
      </w:pPr>
      <w:r>
        <w:rPr>
          <w:noProof/>
          <w:lang w:eastAsia="zh-CN"/>
        </w:rPr>
        <w:t>11.3</w:t>
      </w:r>
      <w:r>
        <w:rPr>
          <w:noProof/>
        </w:rPr>
        <w:t>.2.11</w:t>
      </w:r>
      <w:r>
        <w:rPr>
          <w:rFonts w:asciiTheme="minorHAnsi" w:eastAsiaTheme="minorEastAsia" w:hAnsiTheme="minorHAnsi" w:cstheme="minorBidi"/>
          <w:noProof/>
          <w:sz w:val="22"/>
          <w:szCs w:val="22"/>
          <w:lang w:eastAsia="en-GB"/>
        </w:rPr>
        <w:tab/>
      </w:r>
      <w:r>
        <w:rPr>
          <w:noProof/>
        </w:rPr>
        <w:t>Updated user profile subscription response</w:t>
      </w:r>
      <w:r>
        <w:rPr>
          <w:noProof/>
        </w:rPr>
        <w:tab/>
      </w:r>
      <w:r>
        <w:rPr>
          <w:noProof/>
        </w:rPr>
        <w:fldChar w:fldCharType="begin"/>
      </w:r>
      <w:r>
        <w:rPr>
          <w:noProof/>
        </w:rPr>
        <w:instrText xml:space="preserve"> PAGEREF _Toc122516907 \h </w:instrText>
      </w:r>
      <w:r>
        <w:rPr>
          <w:noProof/>
        </w:rPr>
      </w:r>
      <w:r>
        <w:rPr>
          <w:noProof/>
        </w:rPr>
        <w:fldChar w:fldCharType="separate"/>
      </w:r>
      <w:r w:rsidR="003828E2">
        <w:rPr>
          <w:noProof/>
        </w:rPr>
        <w:t>111</w:t>
      </w:r>
      <w:r>
        <w:rPr>
          <w:noProof/>
        </w:rPr>
        <w:fldChar w:fldCharType="end"/>
      </w:r>
    </w:p>
    <w:p w14:paraId="132E7CD9" w14:textId="776C5627"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11.</w:t>
      </w:r>
      <w:r w:rsidRPr="00D710A7">
        <w:rPr>
          <w:noProof/>
          <w:lang w:val="nl-NL" w:eastAsia="zh-CN"/>
        </w:rPr>
        <w:t>3</w:t>
      </w:r>
      <w:r w:rsidRPr="00D710A7">
        <w:rPr>
          <w:noProof/>
          <w:lang w:val="nl-NL"/>
        </w:rPr>
        <w:t>.2.</w:t>
      </w:r>
      <w:r w:rsidRPr="00D710A7">
        <w:rPr>
          <w:noProof/>
          <w:lang w:val="nl-NL" w:eastAsia="zh-CN"/>
        </w:rPr>
        <w:t>12</w:t>
      </w:r>
      <w:r>
        <w:rPr>
          <w:rFonts w:asciiTheme="minorHAnsi" w:eastAsiaTheme="minorEastAsia" w:hAnsiTheme="minorHAnsi" w:cstheme="minorBidi"/>
          <w:noProof/>
          <w:sz w:val="22"/>
          <w:szCs w:val="22"/>
          <w:lang w:eastAsia="en-GB"/>
        </w:rPr>
        <w:tab/>
      </w:r>
      <w:r>
        <w:rPr>
          <w:noProof/>
        </w:rPr>
        <w:t>Updated user profile notification</w:t>
      </w:r>
      <w:r>
        <w:rPr>
          <w:noProof/>
        </w:rPr>
        <w:tab/>
      </w:r>
      <w:r>
        <w:rPr>
          <w:noProof/>
        </w:rPr>
        <w:fldChar w:fldCharType="begin"/>
      </w:r>
      <w:r>
        <w:rPr>
          <w:noProof/>
        </w:rPr>
        <w:instrText xml:space="preserve"> PAGEREF _Toc122516908 \h </w:instrText>
      </w:r>
      <w:r>
        <w:rPr>
          <w:noProof/>
        </w:rPr>
      </w:r>
      <w:r>
        <w:rPr>
          <w:noProof/>
        </w:rPr>
        <w:fldChar w:fldCharType="separate"/>
      </w:r>
      <w:r w:rsidR="003828E2">
        <w:rPr>
          <w:noProof/>
        </w:rPr>
        <w:t>112</w:t>
      </w:r>
      <w:r>
        <w:rPr>
          <w:noProof/>
        </w:rPr>
        <w:fldChar w:fldCharType="end"/>
      </w:r>
    </w:p>
    <w:p w14:paraId="79784A13" w14:textId="242FA7AD" w:rsidR="00B37332" w:rsidRDefault="00B37332">
      <w:pPr>
        <w:pStyle w:val="TOC4"/>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lang w:eastAsia="zh-CN"/>
        </w:rPr>
        <w:t>Get VAL service request</w:t>
      </w:r>
      <w:r>
        <w:rPr>
          <w:noProof/>
        </w:rPr>
        <w:tab/>
      </w:r>
      <w:r>
        <w:rPr>
          <w:noProof/>
        </w:rPr>
        <w:fldChar w:fldCharType="begin"/>
      </w:r>
      <w:r>
        <w:rPr>
          <w:noProof/>
        </w:rPr>
        <w:instrText xml:space="preserve"> PAGEREF _Toc122516909 \h </w:instrText>
      </w:r>
      <w:r>
        <w:rPr>
          <w:noProof/>
        </w:rPr>
      </w:r>
      <w:r>
        <w:rPr>
          <w:noProof/>
        </w:rPr>
        <w:fldChar w:fldCharType="separate"/>
      </w:r>
      <w:r w:rsidR="003828E2">
        <w:rPr>
          <w:noProof/>
        </w:rPr>
        <w:t>112</w:t>
      </w:r>
      <w:r>
        <w:rPr>
          <w:noProof/>
        </w:rPr>
        <w:fldChar w:fldCharType="end"/>
      </w:r>
    </w:p>
    <w:p w14:paraId="16BEB26A" w14:textId="6A02E25C" w:rsidR="00B37332" w:rsidRDefault="00B37332">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lang w:eastAsia="zh-CN"/>
        </w:rPr>
        <w:t>Get VAL service response</w:t>
      </w:r>
      <w:r>
        <w:rPr>
          <w:noProof/>
        </w:rPr>
        <w:tab/>
      </w:r>
      <w:r>
        <w:rPr>
          <w:noProof/>
        </w:rPr>
        <w:fldChar w:fldCharType="begin"/>
      </w:r>
      <w:r>
        <w:rPr>
          <w:noProof/>
        </w:rPr>
        <w:instrText xml:space="preserve"> PAGEREF _Toc122516910 \h </w:instrText>
      </w:r>
      <w:r>
        <w:rPr>
          <w:noProof/>
        </w:rPr>
      </w:r>
      <w:r>
        <w:rPr>
          <w:noProof/>
        </w:rPr>
        <w:fldChar w:fldCharType="separate"/>
      </w:r>
      <w:r w:rsidR="003828E2">
        <w:rPr>
          <w:noProof/>
        </w:rPr>
        <w:t>112</w:t>
      </w:r>
      <w:r>
        <w:rPr>
          <w:noProof/>
        </w:rPr>
        <w:fldChar w:fldCharType="end"/>
      </w:r>
    </w:p>
    <w:p w14:paraId="2CCF5B8F" w14:textId="63ABDE28" w:rsidR="00B37332" w:rsidRDefault="00B37332">
      <w:pPr>
        <w:pStyle w:val="TOC3"/>
        <w:rPr>
          <w:rFonts w:asciiTheme="minorHAnsi" w:eastAsiaTheme="minorEastAsia" w:hAnsiTheme="minorHAnsi" w:cstheme="minorBidi"/>
          <w:noProof/>
          <w:sz w:val="22"/>
          <w:szCs w:val="22"/>
          <w:lang w:eastAsia="en-GB"/>
        </w:rPr>
      </w:pPr>
      <w:r w:rsidRPr="00D710A7">
        <w:rPr>
          <w:noProof/>
          <w:lang w:val="nl-NL"/>
        </w:rPr>
        <w:t>11.</w:t>
      </w:r>
      <w:r w:rsidRPr="00D710A7">
        <w:rPr>
          <w:noProof/>
          <w:lang w:val="nl-NL" w:eastAsia="zh-CN"/>
        </w:rPr>
        <w:t>3.3</w:t>
      </w:r>
      <w:r>
        <w:rPr>
          <w:rFonts w:asciiTheme="minorHAnsi" w:eastAsiaTheme="minorEastAsia" w:hAnsiTheme="minorHAnsi" w:cstheme="minorBidi"/>
          <w:noProof/>
          <w:sz w:val="22"/>
          <w:szCs w:val="22"/>
          <w:lang w:eastAsia="en-GB"/>
        </w:rPr>
        <w:tab/>
      </w:r>
      <w:r w:rsidRPr="00D710A7">
        <w:rPr>
          <w:noProof/>
          <w:lang w:val="nl-NL" w:eastAsia="zh-CN"/>
        </w:rPr>
        <w:t>VAL UE</w:t>
      </w:r>
      <w:r w:rsidRPr="00D710A7">
        <w:rPr>
          <w:noProof/>
          <w:lang w:val="nl-NL"/>
        </w:rPr>
        <w:t xml:space="preserve"> configuration data</w:t>
      </w:r>
      <w:r>
        <w:rPr>
          <w:noProof/>
        </w:rPr>
        <w:tab/>
      </w:r>
      <w:r>
        <w:rPr>
          <w:noProof/>
        </w:rPr>
        <w:fldChar w:fldCharType="begin"/>
      </w:r>
      <w:r>
        <w:rPr>
          <w:noProof/>
        </w:rPr>
        <w:instrText xml:space="preserve"> PAGEREF _Toc122516911 \h </w:instrText>
      </w:r>
      <w:r>
        <w:rPr>
          <w:noProof/>
        </w:rPr>
      </w:r>
      <w:r>
        <w:rPr>
          <w:noProof/>
        </w:rPr>
        <w:fldChar w:fldCharType="separate"/>
      </w:r>
      <w:r w:rsidR="003828E2">
        <w:rPr>
          <w:noProof/>
        </w:rPr>
        <w:t>113</w:t>
      </w:r>
      <w:r>
        <w:rPr>
          <w:noProof/>
        </w:rPr>
        <w:fldChar w:fldCharType="end"/>
      </w:r>
    </w:p>
    <w:p w14:paraId="29F848A1" w14:textId="058CE0A9"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11.3.3.1</w:t>
      </w:r>
      <w:r>
        <w:rPr>
          <w:rFonts w:asciiTheme="minorHAnsi" w:eastAsiaTheme="minorEastAsia" w:hAnsiTheme="minorHAnsi" w:cstheme="minorBidi"/>
          <w:noProof/>
          <w:sz w:val="22"/>
          <w:szCs w:val="22"/>
          <w:lang w:eastAsia="en-GB"/>
        </w:rPr>
        <w:tab/>
      </w:r>
      <w:r w:rsidRPr="00D710A7">
        <w:rPr>
          <w:noProof/>
          <w:lang w:val="nl-NL" w:eastAsia="zh-CN"/>
        </w:rPr>
        <w:t>General</w:t>
      </w:r>
      <w:r>
        <w:rPr>
          <w:noProof/>
        </w:rPr>
        <w:tab/>
      </w:r>
      <w:r>
        <w:rPr>
          <w:noProof/>
        </w:rPr>
        <w:fldChar w:fldCharType="begin"/>
      </w:r>
      <w:r>
        <w:rPr>
          <w:noProof/>
        </w:rPr>
        <w:instrText xml:space="preserve"> PAGEREF _Toc122516912 \h </w:instrText>
      </w:r>
      <w:r>
        <w:rPr>
          <w:noProof/>
        </w:rPr>
      </w:r>
      <w:r>
        <w:rPr>
          <w:noProof/>
        </w:rPr>
        <w:fldChar w:fldCharType="separate"/>
      </w:r>
      <w:r w:rsidR="003828E2">
        <w:rPr>
          <w:noProof/>
        </w:rPr>
        <w:t>113</w:t>
      </w:r>
      <w:r>
        <w:rPr>
          <w:noProof/>
        </w:rPr>
        <w:fldChar w:fldCharType="end"/>
      </w:r>
    </w:p>
    <w:p w14:paraId="35070D80" w14:textId="18883A13"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11.</w:t>
      </w:r>
      <w:r w:rsidRPr="00D710A7">
        <w:rPr>
          <w:noProof/>
          <w:lang w:val="nl-NL" w:eastAsia="zh-CN"/>
        </w:rPr>
        <w:t>3</w:t>
      </w:r>
      <w:r w:rsidRPr="00D710A7">
        <w:rPr>
          <w:noProof/>
          <w:lang w:val="nl-NL"/>
        </w:rPr>
        <w:t>.3.2</w:t>
      </w:r>
      <w:r>
        <w:rPr>
          <w:rFonts w:asciiTheme="minorHAnsi" w:eastAsiaTheme="minorEastAsia" w:hAnsiTheme="minorHAnsi" w:cstheme="minorBidi"/>
          <w:noProof/>
          <w:sz w:val="22"/>
          <w:szCs w:val="22"/>
          <w:lang w:eastAsia="en-GB"/>
        </w:rPr>
        <w:tab/>
      </w:r>
      <w:r w:rsidRPr="00D710A7">
        <w:rPr>
          <w:noProof/>
          <w:lang w:val="nl-NL"/>
        </w:rPr>
        <w:t>Procedures</w:t>
      </w:r>
      <w:r>
        <w:rPr>
          <w:noProof/>
        </w:rPr>
        <w:tab/>
      </w:r>
      <w:r>
        <w:rPr>
          <w:noProof/>
        </w:rPr>
        <w:fldChar w:fldCharType="begin"/>
      </w:r>
      <w:r>
        <w:rPr>
          <w:noProof/>
        </w:rPr>
        <w:instrText xml:space="preserve"> PAGEREF _Toc122516913 \h </w:instrText>
      </w:r>
      <w:r>
        <w:rPr>
          <w:noProof/>
        </w:rPr>
      </w:r>
      <w:r>
        <w:rPr>
          <w:noProof/>
        </w:rPr>
        <w:fldChar w:fldCharType="separate"/>
      </w:r>
      <w:r w:rsidR="003828E2">
        <w:rPr>
          <w:noProof/>
        </w:rPr>
        <w:t>113</w:t>
      </w:r>
      <w:r>
        <w:rPr>
          <w:noProof/>
        </w:rPr>
        <w:fldChar w:fldCharType="end"/>
      </w:r>
    </w:p>
    <w:p w14:paraId="6A9DA623" w14:textId="5EC02DD3"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11.</w:t>
      </w:r>
      <w:r w:rsidRPr="00D710A7">
        <w:rPr>
          <w:noProof/>
          <w:lang w:val="nl-NL" w:eastAsia="zh-CN"/>
        </w:rPr>
        <w:t>3</w:t>
      </w:r>
      <w:r w:rsidRPr="00D710A7">
        <w:rPr>
          <w:noProof/>
          <w:lang w:val="nl-NL"/>
        </w:rPr>
        <w:t>.3.3</w:t>
      </w:r>
      <w:r>
        <w:rPr>
          <w:rFonts w:asciiTheme="minorHAnsi" w:eastAsiaTheme="minorEastAsia" w:hAnsiTheme="minorHAnsi" w:cstheme="minorBidi"/>
          <w:noProof/>
          <w:sz w:val="22"/>
          <w:szCs w:val="22"/>
          <w:lang w:eastAsia="en-GB"/>
        </w:rPr>
        <w:tab/>
      </w:r>
      <w:r w:rsidRPr="00D710A7">
        <w:rPr>
          <w:noProof/>
          <w:lang w:val="nl-NL"/>
        </w:rPr>
        <w:t>Structure of VAL UE configuration data</w:t>
      </w:r>
      <w:r>
        <w:rPr>
          <w:noProof/>
        </w:rPr>
        <w:tab/>
      </w:r>
      <w:r>
        <w:rPr>
          <w:noProof/>
        </w:rPr>
        <w:fldChar w:fldCharType="begin"/>
      </w:r>
      <w:r>
        <w:rPr>
          <w:noProof/>
        </w:rPr>
        <w:instrText xml:space="preserve"> PAGEREF _Toc122516914 \h </w:instrText>
      </w:r>
      <w:r>
        <w:rPr>
          <w:noProof/>
        </w:rPr>
      </w:r>
      <w:r>
        <w:rPr>
          <w:noProof/>
        </w:rPr>
        <w:fldChar w:fldCharType="separate"/>
      </w:r>
      <w:r w:rsidR="003828E2">
        <w:rPr>
          <w:noProof/>
        </w:rPr>
        <w:t>113</w:t>
      </w:r>
      <w:r>
        <w:rPr>
          <w:noProof/>
        </w:rPr>
        <w:fldChar w:fldCharType="end"/>
      </w:r>
    </w:p>
    <w:p w14:paraId="3CFB8739" w14:textId="7066DB96" w:rsidR="00B37332" w:rsidRDefault="00B37332">
      <w:pPr>
        <w:pStyle w:val="TOC3"/>
        <w:rPr>
          <w:rFonts w:asciiTheme="minorHAnsi" w:eastAsiaTheme="minorEastAsia" w:hAnsiTheme="minorHAnsi" w:cstheme="minorBidi"/>
          <w:noProof/>
          <w:sz w:val="22"/>
          <w:szCs w:val="22"/>
          <w:lang w:eastAsia="en-GB"/>
        </w:rPr>
      </w:pPr>
      <w:r w:rsidRPr="00D710A7">
        <w:rPr>
          <w:noProof/>
          <w:lang w:val="nl-NL"/>
        </w:rPr>
        <w:t>11.</w:t>
      </w:r>
      <w:r w:rsidRPr="00D710A7">
        <w:rPr>
          <w:noProof/>
          <w:lang w:val="nl-NL" w:eastAsia="zh-CN"/>
        </w:rPr>
        <w:t>3.4</w:t>
      </w:r>
      <w:r>
        <w:rPr>
          <w:rFonts w:asciiTheme="minorHAnsi" w:eastAsiaTheme="minorEastAsia" w:hAnsiTheme="minorHAnsi" w:cstheme="minorBidi"/>
          <w:noProof/>
          <w:sz w:val="22"/>
          <w:szCs w:val="22"/>
          <w:lang w:eastAsia="en-GB"/>
        </w:rPr>
        <w:tab/>
      </w:r>
      <w:r w:rsidRPr="00D710A7">
        <w:rPr>
          <w:noProof/>
          <w:lang w:val="nl-NL"/>
        </w:rPr>
        <w:t>VAL user profile data</w:t>
      </w:r>
      <w:r>
        <w:rPr>
          <w:noProof/>
        </w:rPr>
        <w:tab/>
      </w:r>
      <w:r>
        <w:rPr>
          <w:noProof/>
        </w:rPr>
        <w:fldChar w:fldCharType="begin"/>
      </w:r>
      <w:r>
        <w:rPr>
          <w:noProof/>
        </w:rPr>
        <w:instrText xml:space="preserve"> PAGEREF _Toc122516915 \h </w:instrText>
      </w:r>
      <w:r>
        <w:rPr>
          <w:noProof/>
        </w:rPr>
      </w:r>
      <w:r>
        <w:rPr>
          <w:noProof/>
        </w:rPr>
        <w:fldChar w:fldCharType="separate"/>
      </w:r>
      <w:r w:rsidR="003828E2">
        <w:rPr>
          <w:noProof/>
        </w:rPr>
        <w:t>113</w:t>
      </w:r>
      <w:r>
        <w:rPr>
          <w:noProof/>
        </w:rPr>
        <w:fldChar w:fldCharType="end"/>
      </w:r>
    </w:p>
    <w:p w14:paraId="187F6EE0" w14:textId="4CFD0D00"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11.3.4.1</w:t>
      </w:r>
      <w:r>
        <w:rPr>
          <w:rFonts w:asciiTheme="minorHAnsi" w:eastAsiaTheme="minorEastAsia" w:hAnsiTheme="minorHAnsi" w:cstheme="minorBidi"/>
          <w:noProof/>
          <w:sz w:val="22"/>
          <w:szCs w:val="22"/>
          <w:lang w:eastAsia="en-GB"/>
        </w:rPr>
        <w:tab/>
      </w:r>
      <w:r w:rsidRPr="00D710A7">
        <w:rPr>
          <w:noProof/>
          <w:lang w:val="nl-NL" w:eastAsia="zh-CN"/>
        </w:rPr>
        <w:t>General</w:t>
      </w:r>
      <w:r>
        <w:rPr>
          <w:noProof/>
        </w:rPr>
        <w:tab/>
      </w:r>
      <w:r>
        <w:rPr>
          <w:noProof/>
        </w:rPr>
        <w:fldChar w:fldCharType="begin"/>
      </w:r>
      <w:r>
        <w:rPr>
          <w:noProof/>
        </w:rPr>
        <w:instrText xml:space="preserve"> PAGEREF _Toc122516916 \h </w:instrText>
      </w:r>
      <w:r>
        <w:rPr>
          <w:noProof/>
        </w:rPr>
      </w:r>
      <w:r>
        <w:rPr>
          <w:noProof/>
        </w:rPr>
        <w:fldChar w:fldCharType="separate"/>
      </w:r>
      <w:r w:rsidR="003828E2">
        <w:rPr>
          <w:noProof/>
        </w:rPr>
        <w:t>113</w:t>
      </w:r>
      <w:r>
        <w:rPr>
          <w:noProof/>
        </w:rPr>
        <w:fldChar w:fldCharType="end"/>
      </w:r>
    </w:p>
    <w:p w14:paraId="6BCD40B1" w14:textId="4E61BEC5"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11.3.4.2</w:t>
      </w:r>
      <w:r>
        <w:rPr>
          <w:rFonts w:asciiTheme="minorHAnsi" w:eastAsiaTheme="minorEastAsia" w:hAnsiTheme="minorHAnsi" w:cstheme="minorBidi"/>
          <w:noProof/>
          <w:sz w:val="22"/>
          <w:szCs w:val="22"/>
          <w:lang w:eastAsia="en-GB"/>
        </w:rPr>
        <w:tab/>
      </w:r>
      <w:r w:rsidRPr="00D710A7">
        <w:rPr>
          <w:noProof/>
          <w:lang w:val="nl-NL"/>
        </w:rPr>
        <w:t xml:space="preserve">Obtaining the </w:t>
      </w:r>
      <w:r w:rsidRPr="00D710A7">
        <w:rPr>
          <w:noProof/>
          <w:lang w:val="nl-NL" w:eastAsia="zh-CN"/>
        </w:rPr>
        <w:t>VAL user</w:t>
      </w:r>
      <w:r w:rsidRPr="00D710A7">
        <w:rPr>
          <w:noProof/>
          <w:lang w:val="nl-NL"/>
        </w:rPr>
        <w:t xml:space="preserve"> profile</w:t>
      </w:r>
      <w:r w:rsidRPr="00D710A7">
        <w:rPr>
          <w:noProof/>
          <w:lang w:val="nl-NL" w:eastAsia="zh-CN"/>
        </w:rPr>
        <w:t>(s) from the network</w:t>
      </w:r>
      <w:r>
        <w:rPr>
          <w:noProof/>
        </w:rPr>
        <w:tab/>
      </w:r>
      <w:r>
        <w:rPr>
          <w:noProof/>
        </w:rPr>
        <w:fldChar w:fldCharType="begin"/>
      </w:r>
      <w:r>
        <w:rPr>
          <w:noProof/>
        </w:rPr>
        <w:instrText xml:space="preserve"> PAGEREF _Toc122516917 \h </w:instrText>
      </w:r>
      <w:r>
        <w:rPr>
          <w:noProof/>
        </w:rPr>
      </w:r>
      <w:r>
        <w:rPr>
          <w:noProof/>
        </w:rPr>
        <w:fldChar w:fldCharType="separate"/>
      </w:r>
      <w:r w:rsidR="003828E2">
        <w:rPr>
          <w:noProof/>
        </w:rPr>
        <w:t>113</w:t>
      </w:r>
      <w:r>
        <w:rPr>
          <w:noProof/>
        </w:rPr>
        <w:fldChar w:fldCharType="end"/>
      </w:r>
    </w:p>
    <w:p w14:paraId="3C37C4C8" w14:textId="3A4E7091" w:rsidR="00B37332" w:rsidRDefault="00B37332">
      <w:pPr>
        <w:pStyle w:val="TOC5"/>
        <w:rPr>
          <w:rFonts w:asciiTheme="minorHAnsi" w:eastAsiaTheme="minorEastAsia" w:hAnsiTheme="minorHAnsi" w:cstheme="minorBidi"/>
          <w:noProof/>
          <w:sz w:val="22"/>
          <w:szCs w:val="22"/>
          <w:lang w:eastAsia="en-GB"/>
        </w:rPr>
      </w:pPr>
      <w:r w:rsidRPr="00D710A7">
        <w:rPr>
          <w:noProof/>
          <w:lang w:val="nl-NL"/>
        </w:rPr>
        <w:t>11.3.4.2</w:t>
      </w:r>
      <w:r w:rsidRPr="00D710A7">
        <w:rPr>
          <w:noProof/>
          <w:lang w:val="nl-NL" w:eastAsia="zh-CN"/>
        </w:rPr>
        <w:t>.1</w:t>
      </w:r>
      <w:r>
        <w:rPr>
          <w:rFonts w:asciiTheme="minorHAnsi" w:eastAsiaTheme="minorEastAsia" w:hAnsiTheme="minorHAnsi" w:cstheme="minorBidi"/>
          <w:noProof/>
          <w:sz w:val="22"/>
          <w:szCs w:val="22"/>
          <w:lang w:eastAsia="en-GB"/>
        </w:rPr>
        <w:tab/>
      </w:r>
      <w:r w:rsidRPr="00D710A7">
        <w:rPr>
          <w:noProof/>
          <w:lang w:val="nl-NL" w:eastAsia="zh-CN"/>
        </w:rPr>
        <w:t>Obtaining the VAL user profile(s) in primary VAL system</w:t>
      </w:r>
      <w:r>
        <w:rPr>
          <w:noProof/>
        </w:rPr>
        <w:tab/>
      </w:r>
      <w:r>
        <w:rPr>
          <w:noProof/>
        </w:rPr>
        <w:fldChar w:fldCharType="begin"/>
      </w:r>
      <w:r>
        <w:rPr>
          <w:noProof/>
        </w:rPr>
        <w:instrText xml:space="preserve"> PAGEREF _Toc122516918 \h </w:instrText>
      </w:r>
      <w:r>
        <w:rPr>
          <w:noProof/>
        </w:rPr>
      </w:r>
      <w:r>
        <w:rPr>
          <w:noProof/>
        </w:rPr>
        <w:fldChar w:fldCharType="separate"/>
      </w:r>
      <w:r w:rsidR="003828E2">
        <w:rPr>
          <w:noProof/>
        </w:rPr>
        <w:t>113</w:t>
      </w:r>
      <w:r>
        <w:rPr>
          <w:noProof/>
        </w:rPr>
        <w:fldChar w:fldCharType="end"/>
      </w:r>
    </w:p>
    <w:p w14:paraId="4284F783" w14:textId="55AF9300" w:rsidR="00B37332" w:rsidRDefault="00B37332">
      <w:pPr>
        <w:pStyle w:val="TOC5"/>
        <w:rPr>
          <w:rFonts w:asciiTheme="minorHAnsi" w:eastAsiaTheme="minorEastAsia" w:hAnsiTheme="minorHAnsi" w:cstheme="minorBidi"/>
          <w:noProof/>
          <w:sz w:val="22"/>
          <w:szCs w:val="22"/>
          <w:lang w:eastAsia="en-GB"/>
        </w:rPr>
      </w:pPr>
      <w:r w:rsidRPr="00D710A7">
        <w:rPr>
          <w:noProof/>
          <w:lang w:val="nl-NL"/>
        </w:rPr>
        <w:t>11.3.4.2</w:t>
      </w:r>
      <w:r>
        <w:rPr>
          <w:noProof/>
        </w:rPr>
        <w:t>.2</w:t>
      </w:r>
      <w:r>
        <w:rPr>
          <w:rFonts w:asciiTheme="minorHAnsi" w:eastAsiaTheme="minorEastAsia" w:hAnsiTheme="minorHAnsi" w:cstheme="minorBidi"/>
          <w:noProof/>
          <w:sz w:val="22"/>
          <w:szCs w:val="22"/>
          <w:lang w:eastAsia="en-GB"/>
        </w:rPr>
        <w:tab/>
      </w:r>
      <w:r>
        <w:rPr>
          <w:noProof/>
        </w:rPr>
        <w:t>VAL user receiving VAL service from a partner VAL system</w:t>
      </w:r>
      <w:r>
        <w:rPr>
          <w:noProof/>
        </w:rPr>
        <w:tab/>
      </w:r>
      <w:r>
        <w:rPr>
          <w:noProof/>
        </w:rPr>
        <w:fldChar w:fldCharType="begin"/>
      </w:r>
      <w:r>
        <w:rPr>
          <w:noProof/>
        </w:rPr>
        <w:instrText xml:space="preserve"> PAGEREF _Toc122516919 \h </w:instrText>
      </w:r>
      <w:r>
        <w:rPr>
          <w:noProof/>
        </w:rPr>
      </w:r>
      <w:r>
        <w:rPr>
          <w:noProof/>
        </w:rPr>
        <w:fldChar w:fldCharType="separate"/>
      </w:r>
      <w:r w:rsidR="003828E2">
        <w:rPr>
          <w:noProof/>
        </w:rPr>
        <w:t>114</w:t>
      </w:r>
      <w:r>
        <w:rPr>
          <w:noProof/>
        </w:rPr>
        <w:fldChar w:fldCharType="end"/>
      </w:r>
    </w:p>
    <w:p w14:paraId="021821AE" w14:textId="6AA30772"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11.3.4.3</w:t>
      </w:r>
      <w:r>
        <w:rPr>
          <w:rFonts w:asciiTheme="minorHAnsi" w:eastAsiaTheme="minorEastAsia" w:hAnsiTheme="minorHAnsi" w:cstheme="minorBidi"/>
          <w:noProof/>
          <w:sz w:val="22"/>
          <w:szCs w:val="22"/>
          <w:lang w:eastAsia="en-GB"/>
        </w:rPr>
        <w:tab/>
      </w:r>
      <w:r w:rsidRPr="00D710A7">
        <w:rPr>
          <w:noProof/>
          <w:lang w:val="nl-NL"/>
        </w:rPr>
        <w:t xml:space="preserve">VAL user </w:t>
      </w:r>
      <w:r w:rsidRPr="00D710A7">
        <w:rPr>
          <w:noProof/>
          <w:lang w:val="nl-NL" w:eastAsia="zh-CN"/>
        </w:rPr>
        <w:t>receives updated</w:t>
      </w:r>
      <w:r w:rsidRPr="00D710A7">
        <w:rPr>
          <w:noProof/>
          <w:lang w:val="nl-NL"/>
        </w:rPr>
        <w:t xml:space="preserve"> </w:t>
      </w:r>
      <w:r w:rsidRPr="00D710A7">
        <w:rPr>
          <w:noProof/>
          <w:lang w:val="nl-NL" w:eastAsia="zh-CN"/>
        </w:rPr>
        <w:t>VAL user</w:t>
      </w:r>
      <w:r w:rsidRPr="00D710A7">
        <w:rPr>
          <w:noProof/>
          <w:lang w:val="nl-NL"/>
        </w:rPr>
        <w:t xml:space="preserve"> profile</w:t>
      </w:r>
      <w:r w:rsidRPr="00D710A7">
        <w:rPr>
          <w:noProof/>
          <w:lang w:val="nl-NL" w:eastAsia="zh-CN"/>
        </w:rPr>
        <w:t xml:space="preserve"> data from the network</w:t>
      </w:r>
      <w:r>
        <w:rPr>
          <w:noProof/>
        </w:rPr>
        <w:tab/>
      </w:r>
      <w:r>
        <w:rPr>
          <w:noProof/>
        </w:rPr>
        <w:fldChar w:fldCharType="begin"/>
      </w:r>
      <w:r>
        <w:rPr>
          <w:noProof/>
        </w:rPr>
        <w:instrText xml:space="preserve"> PAGEREF _Toc122516920 \h </w:instrText>
      </w:r>
      <w:r>
        <w:rPr>
          <w:noProof/>
        </w:rPr>
      </w:r>
      <w:r>
        <w:rPr>
          <w:noProof/>
        </w:rPr>
        <w:fldChar w:fldCharType="separate"/>
      </w:r>
      <w:r w:rsidR="003828E2">
        <w:rPr>
          <w:noProof/>
        </w:rPr>
        <w:t>116</w:t>
      </w:r>
      <w:r>
        <w:rPr>
          <w:noProof/>
        </w:rPr>
        <w:fldChar w:fldCharType="end"/>
      </w:r>
    </w:p>
    <w:p w14:paraId="72D0AF74" w14:textId="3BAC1B73"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11.3.4.4</w:t>
      </w:r>
      <w:r>
        <w:rPr>
          <w:rFonts w:asciiTheme="minorHAnsi" w:eastAsiaTheme="minorEastAsia" w:hAnsiTheme="minorHAnsi" w:cstheme="minorBidi"/>
          <w:noProof/>
          <w:sz w:val="22"/>
          <w:szCs w:val="22"/>
          <w:lang w:eastAsia="en-GB"/>
        </w:rPr>
        <w:tab/>
      </w:r>
      <w:r w:rsidRPr="00D710A7">
        <w:rPr>
          <w:noProof/>
          <w:lang w:val="nl-NL"/>
        </w:rPr>
        <w:t>VAL user up</w:t>
      </w:r>
      <w:r w:rsidRPr="00D710A7">
        <w:rPr>
          <w:noProof/>
          <w:lang w:val="nl-NL" w:eastAsia="zh-CN"/>
        </w:rPr>
        <w:t>date</w:t>
      </w:r>
      <w:r w:rsidRPr="00D710A7">
        <w:rPr>
          <w:noProof/>
          <w:lang w:val="nl-NL"/>
        </w:rPr>
        <w:t xml:space="preserve">s </w:t>
      </w:r>
      <w:r w:rsidRPr="00D710A7">
        <w:rPr>
          <w:noProof/>
          <w:lang w:val="nl-NL" w:eastAsia="zh-CN"/>
        </w:rPr>
        <w:t>VAL user</w:t>
      </w:r>
      <w:r w:rsidRPr="00D710A7">
        <w:rPr>
          <w:noProof/>
          <w:lang w:val="nl-NL"/>
        </w:rPr>
        <w:t xml:space="preserve"> profile data</w:t>
      </w:r>
      <w:r w:rsidRPr="00D710A7">
        <w:rPr>
          <w:noProof/>
          <w:lang w:val="nl-NL" w:eastAsia="zh-CN"/>
        </w:rPr>
        <w:t xml:space="preserve"> to the network</w:t>
      </w:r>
      <w:r>
        <w:rPr>
          <w:noProof/>
        </w:rPr>
        <w:tab/>
      </w:r>
      <w:r>
        <w:rPr>
          <w:noProof/>
        </w:rPr>
        <w:fldChar w:fldCharType="begin"/>
      </w:r>
      <w:r>
        <w:rPr>
          <w:noProof/>
        </w:rPr>
        <w:instrText xml:space="preserve"> PAGEREF _Toc122516921 \h </w:instrText>
      </w:r>
      <w:r>
        <w:rPr>
          <w:noProof/>
        </w:rPr>
      </w:r>
      <w:r>
        <w:rPr>
          <w:noProof/>
        </w:rPr>
        <w:fldChar w:fldCharType="separate"/>
      </w:r>
      <w:r w:rsidR="003828E2">
        <w:rPr>
          <w:noProof/>
        </w:rPr>
        <w:t>116</w:t>
      </w:r>
      <w:r>
        <w:rPr>
          <w:noProof/>
        </w:rPr>
        <w:fldChar w:fldCharType="end"/>
      </w:r>
    </w:p>
    <w:p w14:paraId="4AE7EB88" w14:textId="7B23945C" w:rsidR="00B37332" w:rsidRDefault="00B37332">
      <w:pPr>
        <w:pStyle w:val="TOC4"/>
        <w:rPr>
          <w:rFonts w:asciiTheme="minorHAnsi" w:eastAsiaTheme="minorEastAsia" w:hAnsiTheme="minorHAnsi" w:cstheme="minorBidi"/>
          <w:noProof/>
          <w:sz w:val="22"/>
          <w:szCs w:val="22"/>
          <w:lang w:eastAsia="en-GB"/>
        </w:rPr>
      </w:pPr>
      <w:r>
        <w:rPr>
          <w:noProof/>
        </w:rPr>
        <w:t>11.3.4.5</w:t>
      </w:r>
      <w:r>
        <w:rPr>
          <w:rFonts w:asciiTheme="minorHAnsi" w:eastAsiaTheme="minorEastAsia" w:hAnsiTheme="minorHAnsi" w:cstheme="minorBidi"/>
          <w:noProof/>
          <w:sz w:val="22"/>
          <w:szCs w:val="22"/>
          <w:lang w:eastAsia="en-GB"/>
        </w:rPr>
        <w:tab/>
      </w:r>
      <w:r>
        <w:rPr>
          <w:noProof/>
        </w:rPr>
        <w:t>Updated user profile subscription procedure</w:t>
      </w:r>
      <w:r>
        <w:rPr>
          <w:noProof/>
        </w:rPr>
        <w:tab/>
      </w:r>
      <w:r>
        <w:rPr>
          <w:noProof/>
        </w:rPr>
        <w:fldChar w:fldCharType="begin"/>
      </w:r>
      <w:r>
        <w:rPr>
          <w:noProof/>
        </w:rPr>
        <w:instrText xml:space="preserve"> PAGEREF _Toc122516922 \h </w:instrText>
      </w:r>
      <w:r>
        <w:rPr>
          <w:noProof/>
        </w:rPr>
      </w:r>
      <w:r>
        <w:rPr>
          <w:noProof/>
        </w:rPr>
        <w:fldChar w:fldCharType="separate"/>
      </w:r>
      <w:r w:rsidR="003828E2">
        <w:rPr>
          <w:noProof/>
        </w:rPr>
        <w:t>117</w:t>
      </w:r>
      <w:r>
        <w:rPr>
          <w:noProof/>
        </w:rPr>
        <w:fldChar w:fldCharType="end"/>
      </w:r>
    </w:p>
    <w:p w14:paraId="3E438AA9" w14:textId="4D4500BC" w:rsidR="00B37332" w:rsidRDefault="00B37332">
      <w:pPr>
        <w:pStyle w:val="TOC3"/>
        <w:rPr>
          <w:rFonts w:asciiTheme="minorHAnsi" w:eastAsiaTheme="minorEastAsia" w:hAnsiTheme="minorHAnsi" w:cstheme="minorBidi"/>
          <w:noProof/>
          <w:sz w:val="22"/>
          <w:szCs w:val="22"/>
          <w:lang w:eastAsia="en-GB"/>
        </w:rPr>
      </w:pPr>
      <w:r w:rsidRPr="00D710A7">
        <w:rPr>
          <w:noProof/>
          <w:lang w:val="nl-NL"/>
        </w:rPr>
        <w:t>11.</w:t>
      </w:r>
      <w:r w:rsidRPr="00D710A7">
        <w:rPr>
          <w:noProof/>
          <w:lang w:val="nl-NL" w:eastAsia="zh-CN"/>
        </w:rPr>
        <w:t>3.5</w:t>
      </w:r>
      <w:r>
        <w:rPr>
          <w:rFonts w:asciiTheme="minorHAnsi" w:eastAsiaTheme="minorEastAsia" w:hAnsiTheme="minorHAnsi" w:cstheme="minorBidi"/>
          <w:noProof/>
          <w:sz w:val="22"/>
          <w:szCs w:val="22"/>
          <w:lang w:eastAsia="en-GB"/>
        </w:rPr>
        <w:tab/>
      </w:r>
      <w:r w:rsidRPr="00D710A7">
        <w:rPr>
          <w:noProof/>
          <w:lang w:val="nl-NL" w:eastAsia="zh-CN"/>
        </w:rPr>
        <w:t>VAL</w:t>
      </w:r>
      <w:r w:rsidRPr="00D710A7">
        <w:rPr>
          <w:noProof/>
          <w:lang w:val="nl-NL"/>
        </w:rPr>
        <w:t xml:space="preserve"> service data</w:t>
      </w:r>
      <w:r>
        <w:rPr>
          <w:noProof/>
        </w:rPr>
        <w:tab/>
      </w:r>
      <w:r>
        <w:rPr>
          <w:noProof/>
        </w:rPr>
        <w:fldChar w:fldCharType="begin"/>
      </w:r>
      <w:r>
        <w:rPr>
          <w:noProof/>
        </w:rPr>
        <w:instrText xml:space="preserve"> PAGEREF _Toc122516923 \h </w:instrText>
      </w:r>
      <w:r>
        <w:rPr>
          <w:noProof/>
        </w:rPr>
      </w:r>
      <w:r>
        <w:rPr>
          <w:noProof/>
        </w:rPr>
        <w:fldChar w:fldCharType="separate"/>
      </w:r>
      <w:r w:rsidR="003828E2">
        <w:rPr>
          <w:noProof/>
        </w:rPr>
        <w:t>118</w:t>
      </w:r>
      <w:r>
        <w:rPr>
          <w:noProof/>
        </w:rPr>
        <w:fldChar w:fldCharType="end"/>
      </w:r>
    </w:p>
    <w:p w14:paraId="402B4F75" w14:textId="2A80701B"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11.3.5.1</w:t>
      </w:r>
      <w:r>
        <w:rPr>
          <w:rFonts w:asciiTheme="minorHAnsi" w:eastAsiaTheme="minorEastAsia" w:hAnsiTheme="minorHAnsi" w:cstheme="minorBidi"/>
          <w:noProof/>
          <w:sz w:val="22"/>
          <w:szCs w:val="22"/>
          <w:lang w:eastAsia="en-GB"/>
        </w:rPr>
        <w:tab/>
      </w:r>
      <w:r w:rsidRPr="00D710A7">
        <w:rPr>
          <w:noProof/>
          <w:lang w:val="nl-NL" w:eastAsia="zh-CN"/>
        </w:rPr>
        <w:t>General</w:t>
      </w:r>
      <w:r>
        <w:rPr>
          <w:noProof/>
        </w:rPr>
        <w:tab/>
      </w:r>
      <w:r>
        <w:rPr>
          <w:noProof/>
        </w:rPr>
        <w:fldChar w:fldCharType="begin"/>
      </w:r>
      <w:r>
        <w:rPr>
          <w:noProof/>
        </w:rPr>
        <w:instrText xml:space="preserve"> PAGEREF _Toc122516924 \h </w:instrText>
      </w:r>
      <w:r>
        <w:rPr>
          <w:noProof/>
        </w:rPr>
      </w:r>
      <w:r>
        <w:rPr>
          <w:noProof/>
        </w:rPr>
        <w:fldChar w:fldCharType="separate"/>
      </w:r>
      <w:r w:rsidR="003828E2">
        <w:rPr>
          <w:noProof/>
        </w:rPr>
        <w:t>118</w:t>
      </w:r>
      <w:r>
        <w:rPr>
          <w:noProof/>
        </w:rPr>
        <w:fldChar w:fldCharType="end"/>
      </w:r>
    </w:p>
    <w:p w14:paraId="58942214" w14:textId="321FA660"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11.</w:t>
      </w:r>
      <w:r w:rsidRPr="00D710A7">
        <w:rPr>
          <w:noProof/>
          <w:lang w:val="nl-NL" w:eastAsia="zh-CN"/>
        </w:rPr>
        <w:t>3</w:t>
      </w:r>
      <w:r w:rsidRPr="00D710A7">
        <w:rPr>
          <w:noProof/>
          <w:lang w:val="nl-NL"/>
        </w:rPr>
        <w:t>.5.2</w:t>
      </w:r>
      <w:r>
        <w:rPr>
          <w:rFonts w:asciiTheme="minorHAnsi" w:eastAsiaTheme="minorEastAsia" w:hAnsiTheme="minorHAnsi" w:cstheme="minorBidi"/>
          <w:noProof/>
          <w:sz w:val="22"/>
          <w:szCs w:val="22"/>
          <w:lang w:eastAsia="en-GB"/>
        </w:rPr>
        <w:tab/>
      </w:r>
      <w:r w:rsidRPr="00D710A7">
        <w:rPr>
          <w:noProof/>
          <w:lang w:val="nl-NL"/>
        </w:rPr>
        <w:t>Procedures</w:t>
      </w:r>
      <w:r>
        <w:rPr>
          <w:noProof/>
        </w:rPr>
        <w:tab/>
      </w:r>
      <w:r>
        <w:rPr>
          <w:noProof/>
        </w:rPr>
        <w:fldChar w:fldCharType="begin"/>
      </w:r>
      <w:r>
        <w:rPr>
          <w:noProof/>
        </w:rPr>
        <w:instrText xml:space="preserve"> PAGEREF _Toc122516925 \h </w:instrText>
      </w:r>
      <w:r>
        <w:rPr>
          <w:noProof/>
        </w:rPr>
      </w:r>
      <w:r>
        <w:rPr>
          <w:noProof/>
        </w:rPr>
        <w:fldChar w:fldCharType="separate"/>
      </w:r>
      <w:r w:rsidR="003828E2">
        <w:rPr>
          <w:noProof/>
        </w:rPr>
        <w:t>118</w:t>
      </w:r>
      <w:r>
        <w:rPr>
          <w:noProof/>
        </w:rPr>
        <w:fldChar w:fldCharType="end"/>
      </w:r>
    </w:p>
    <w:p w14:paraId="45EC4CA8" w14:textId="11F1D96E" w:rsidR="00B37332" w:rsidRDefault="00B37332">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SEAL APIs for configuration management</w:t>
      </w:r>
      <w:r>
        <w:rPr>
          <w:noProof/>
        </w:rPr>
        <w:tab/>
      </w:r>
      <w:r>
        <w:rPr>
          <w:noProof/>
        </w:rPr>
        <w:fldChar w:fldCharType="begin"/>
      </w:r>
      <w:r>
        <w:rPr>
          <w:noProof/>
        </w:rPr>
        <w:instrText xml:space="preserve"> PAGEREF _Toc122516926 \h </w:instrText>
      </w:r>
      <w:r>
        <w:rPr>
          <w:noProof/>
        </w:rPr>
      </w:r>
      <w:r>
        <w:rPr>
          <w:noProof/>
        </w:rPr>
        <w:fldChar w:fldCharType="separate"/>
      </w:r>
      <w:r w:rsidR="003828E2">
        <w:rPr>
          <w:noProof/>
        </w:rPr>
        <w:t>119</w:t>
      </w:r>
      <w:r>
        <w:rPr>
          <w:noProof/>
        </w:rPr>
        <w:fldChar w:fldCharType="end"/>
      </w:r>
    </w:p>
    <w:p w14:paraId="15459862" w14:textId="571A4AB8" w:rsidR="00B37332" w:rsidRDefault="00B37332">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_Toc122516927 \h </w:instrText>
      </w:r>
      <w:r>
        <w:rPr>
          <w:noProof/>
        </w:rPr>
      </w:r>
      <w:r>
        <w:rPr>
          <w:noProof/>
        </w:rPr>
        <w:fldChar w:fldCharType="separate"/>
      </w:r>
      <w:r w:rsidR="003828E2">
        <w:rPr>
          <w:noProof/>
        </w:rPr>
        <w:t>119</w:t>
      </w:r>
      <w:r>
        <w:rPr>
          <w:noProof/>
        </w:rPr>
        <w:fldChar w:fldCharType="end"/>
      </w:r>
    </w:p>
    <w:p w14:paraId="29F3A8CA" w14:textId="7EB957FD" w:rsidR="00B37332" w:rsidRDefault="00B37332">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SS_UserProfileRetrieval API</w:t>
      </w:r>
      <w:r>
        <w:rPr>
          <w:noProof/>
        </w:rPr>
        <w:tab/>
      </w:r>
      <w:r>
        <w:rPr>
          <w:noProof/>
        </w:rPr>
        <w:fldChar w:fldCharType="begin"/>
      </w:r>
      <w:r>
        <w:rPr>
          <w:noProof/>
        </w:rPr>
        <w:instrText xml:space="preserve"> PAGEREF _Toc122516928 \h </w:instrText>
      </w:r>
      <w:r>
        <w:rPr>
          <w:noProof/>
        </w:rPr>
      </w:r>
      <w:r>
        <w:rPr>
          <w:noProof/>
        </w:rPr>
        <w:fldChar w:fldCharType="separate"/>
      </w:r>
      <w:r w:rsidR="003828E2">
        <w:rPr>
          <w:noProof/>
        </w:rPr>
        <w:t>119</w:t>
      </w:r>
      <w:r>
        <w:rPr>
          <w:noProof/>
        </w:rPr>
        <w:fldChar w:fldCharType="end"/>
      </w:r>
    </w:p>
    <w:p w14:paraId="039F2846" w14:textId="47716DB3" w:rsidR="00B37332" w:rsidRDefault="00B37332">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_Toc122516929 \h </w:instrText>
      </w:r>
      <w:r>
        <w:rPr>
          <w:noProof/>
        </w:rPr>
      </w:r>
      <w:r>
        <w:rPr>
          <w:noProof/>
        </w:rPr>
        <w:fldChar w:fldCharType="separate"/>
      </w:r>
      <w:r w:rsidR="003828E2">
        <w:rPr>
          <w:noProof/>
        </w:rPr>
        <w:t>119</w:t>
      </w:r>
      <w:r>
        <w:rPr>
          <w:noProof/>
        </w:rPr>
        <w:fldChar w:fldCharType="end"/>
      </w:r>
    </w:p>
    <w:p w14:paraId="0BD8C592" w14:textId="06A9B02D" w:rsidR="00B37332" w:rsidRDefault="00B37332">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Obtain_User_Profile operation</w:t>
      </w:r>
      <w:r>
        <w:rPr>
          <w:noProof/>
        </w:rPr>
        <w:tab/>
      </w:r>
      <w:r>
        <w:rPr>
          <w:noProof/>
        </w:rPr>
        <w:fldChar w:fldCharType="begin"/>
      </w:r>
      <w:r>
        <w:rPr>
          <w:noProof/>
        </w:rPr>
        <w:instrText xml:space="preserve"> PAGEREF _Toc122516930 \h </w:instrText>
      </w:r>
      <w:r>
        <w:rPr>
          <w:noProof/>
        </w:rPr>
      </w:r>
      <w:r>
        <w:rPr>
          <w:noProof/>
        </w:rPr>
        <w:fldChar w:fldCharType="separate"/>
      </w:r>
      <w:r w:rsidR="003828E2">
        <w:rPr>
          <w:noProof/>
        </w:rPr>
        <w:t>119</w:t>
      </w:r>
      <w:r>
        <w:rPr>
          <w:noProof/>
        </w:rPr>
        <w:fldChar w:fldCharType="end"/>
      </w:r>
    </w:p>
    <w:p w14:paraId="1620381A" w14:textId="24CC1D3C" w:rsidR="00B37332" w:rsidRDefault="00B37332">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SS_UserProfileEvent API</w:t>
      </w:r>
      <w:r>
        <w:rPr>
          <w:noProof/>
        </w:rPr>
        <w:tab/>
      </w:r>
      <w:r>
        <w:rPr>
          <w:noProof/>
        </w:rPr>
        <w:fldChar w:fldCharType="begin"/>
      </w:r>
      <w:r>
        <w:rPr>
          <w:noProof/>
        </w:rPr>
        <w:instrText xml:space="preserve"> PAGEREF _Toc122516931 \h </w:instrText>
      </w:r>
      <w:r>
        <w:rPr>
          <w:noProof/>
        </w:rPr>
      </w:r>
      <w:r>
        <w:rPr>
          <w:noProof/>
        </w:rPr>
        <w:fldChar w:fldCharType="separate"/>
      </w:r>
      <w:r w:rsidR="003828E2">
        <w:rPr>
          <w:noProof/>
        </w:rPr>
        <w:t>119</w:t>
      </w:r>
      <w:r>
        <w:rPr>
          <w:noProof/>
        </w:rPr>
        <w:fldChar w:fldCharType="end"/>
      </w:r>
    </w:p>
    <w:p w14:paraId="6D14EA8D" w14:textId="641273C7" w:rsidR="00B37332" w:rsidRDefault="00B37332">
      <w:pPr>
        <w:pStyle w:val="TOC4"/>
        <w:rPr>
          <w:rFonts w:asciiTheme="minorHAnsi" w:eastAsiaTheme="minorEastAsia" w:hAnsiTheme="minorHAnsi" w:cstheme="minorBidi"/>
          <w:noProof/>
          <w:sz w:val="22"/>
          <w:szCs w:val="22"/>
          <w:lang w:eastAsia="en-GB"/>
        </w:rPr>
      </w:pPr>
      <w:r>
        <w:rPr>
          <w:noProof/>
        </w:rPr>
        <w:t>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_Toc122516932 \h </w:instrText>
      </w:r>
      <w:r>
        <w:rPr>
          <w:noProof/>
        </w:rPr>
      </w:r>
      <w:r>
        <w:rPr>
          <w:noProof/>
        </w:rPr>
        <w:fldChar w:fldCharType="separate"/>
      </w:r>
      <w:r w:rsidR="003828E2">
        <w:rPr>
          <w:noProof/>
        </w:rPr>
        <w:t>119</w:t>
      </w:r>
      <w:r>
        <w:rPr>
          <w:noProof/>
        </w:rPr>
        <w:fldChar w:fldCharType="end"/>
      </w:r>
    </w:p>
    <w:p w14:paraId="56770A66" w14:textId="52CD53DA" w:rsidR="00B37332" w:rsidRDefault="00B37332">
      <w:pPr>
        <w:pStyle w:val="TOC4"/>
        <w:rPr>
          <w:rFonts w:asciiTheme="minorHAnsi" w:eastAsiaTheme="minorEastAsia" w:hAnsiTheme="minorHAnsi" w:cstheme="minorBidi"/>
          <w:noProof/>
          <w:sz w:val="22"/>
          <w:szCs w:val="22"/>
          <w:lang w:eastAsia="en-GB"/>
        </w:rPr>
      </w:pPr>
      <w:r>
        <w:rPr>
          <w:noProof/>
        </w:rPr>
        <w:t>11.4.3.2</w:t>
      </w:r>
      <w:r>
        <w:rPr>
          <w:rFonts w:asciiTheme="minorHAnsi" w:eastAsiaTheme="minorEastAsia" w:hAnsiTheme="minorHAnsi" w:cstheme="minorBidi"/>
          <w:noProof/>
          <w:sz w:val="22"/>
          <w:szCs w:val="22"/>
          <w:lang w:eastAsia="en-GB"/>
        </w:rPr>
        <w:tab/>
      </w:r>
      <w:r>
        <w:rPr>
          <w:noProof/>
        </w:rPr>
        <w:t>Subscribe_User_Profile_Update operation</w:t>
      </w:r>
      <w:r>
        <w:rPr>
          <w:noProof/>
        </w:rPr>
        <w:tab/>
      </w:r>
      <w:r>
        <w:rPr>
          <w:noProof/>
        </w:rPr>
        <w:fldChar w:fldCharType="begin"/>
      </w:r>
      <w:r>
        <w:rPr>
          <w:noProof/>
        </w:rPr>
        <w:instrText xml:space="preserve"> PAGEREF _Toc122516933 \h </w:instrText>
      </w:r>
      <w:r>
        <w:rPr>
          <w:noProof/>
        </w:rPr>
      </w:r>
      <w:r>
        <w:rPr>
          <w:noProof/>
        </w:rPr>
        <w:fldChar w:fldCharType="separate"/>
      </w:r>
      <w:r w:rsidR="003828E2">
        <w:rPr>
          <w:noProof/>
        </w:rPr>
        <w:t>119</w:t>
      </w:r>
      <w:r>
        <w:rPr>
          <w:noProof/>
        </w:rPr>
        <w:fldChar w:fldCharType="end"/>
      </w:r>
    </w:p>
    <w:p w14:paraId="2FD6C98A" w14:textId="43D83B2C" w:rsidR="00B37332" w:rsidRDefault="00B37332">
      <w:pPr>
        <w:pStyle w:val="TOC4"/>
        <w:rPr>
          <w:rFonts w:asciiTheme="minorHAnsi" w:eastAsiaTheme="minorEastAsia" w:hAnsiTheme="minorHAnsi" w:cstheme="minorBidi"/>
          <w:noProof/>
          <w:sz w:val="22"/>
          <w:szCs w:val="22"/>
          <w:lang w:eastAsia="en-GB"/>
        </w:rPr>
      </w:pPr>
      <w:r>
        <w:rPr>
          <w:noProof/>
        </w:rPr>
        <w:t>11.4.3.3</w:t>
      </w:r>
      <w:r>
        <w:rPr>
          <w:rFonts w:asciiTheme="minorHAnsi" w:eastAsiaTheme="minorEastAsia" w:hAnsiTheme="minorHAnsi" w:cstheme="minorBidi"/>
          <w:noProof/>
          <w:sz w:val="22"/>
          <w:szCs w:val="22"/>
          <w:lang w:eastAsia="en-GB"/>
        </w:rPr>
        <w:tab/>
      </w:r>
      <w:r>
        <w:rPr>
          <w:noProof/>
        </w:rPr>
        <w:t>Notify_User_Profile_Update operation</w:t>
      </w:r>
      <w:r>
        <w:rPr>
          <w:noProof/>
        </w:rPr>
        <w:tab/>
      </w:r>
      <w:r>
        <w:rPr>
          <w:noProof/>
        </w:rPr>
        <w:fldChar w:fldCharType="begin"/>
      </w:r>
      <w:r>
        <w:rPr>
          <w:noProof/>
        </w:rPr>
        <w:instrText xml:space="preserve"> PAGEREF _Toc122516934 \h </w:instrText>
      </w:r>
      <w:r>
        <w:rPr>
          <w:noProof/>
        </w:rPr>
      </w:r>
      <w:r>
        <w:rPr>
          <w:noProof/>
        </w:rPr>
        <w:fldChar w:fldCharType="separate"/>
      </w:r>
      <w:r w:rsidR="003828E2">
        <w:rPr>
          <w:noProof/>
        </w:rPr>
        <w:t>120</w:t>
      </w:r>
      <w:r>
        <w:rPr>
          <w:noProof/>
        </w:rPr>
        <w:fldChar w:fldCharType="end"/>
      </w:r>
    </w:p>
    <w:p w14:paraId="5DFE8ED8" w14:textId="4291223A" w:rsidR="00B37332" w:rsidRDefault="00B37332">
      <w:pPr>
        <w:pStyle w:val="TOC3"/>
        <w:rPr>
          <w:rFonts w:asciiTheme="minorHAnsi" w:eastAsiaTheme="minorEastAsia" w:hAnsiTheme="minorHAnsi" w:cstheme="minorBidi"/>
          <w:noProof/>
          <w:sz w:val="22"/>
          <w:szCs w:val="22"/>
          <w:lang w:eastAsia="en-GB"/>
        </w:rPr>
      </w:pPr>
      <w:r>
        <w:rPr>
          <w:noProof/>
        </w:rPr>
        <w:t>11.4.4</w:t>
      </w:r>
      <w:r>
        <w:rPr>
          <w:rFonts w:asciiTheme="minorHAnsi" w:eastAsiaTheme="minorEastAsia" w:hAnsiTheme="minorHAnsi" w:cstheme="minorBidi"/>
          <w:noProof/>
          <w:sz w:val="22"/>
          <w:szCs w:val="22"/>
          <w:lang w:eastAsia="en-GB"/>
        </w:rPr>
        <w:tab/>
      </w:r>
      <w:r>
        <w:rPr>
          <w:noProof/>
        </w:rPr>
        <w:t>SS_VALServiceData API</w:t>
      </w:r>
      <w:r>
        <w:rPr>
          <w:noProof/>
        </w:rPr>
        <w:tab/>
      </w:r>
      <w:r>
        <w:rPr>
          <w:noProof/>
        </w:rPr>
        <w:fldChar w:fldCharType="begin"/>
      </w:r>
      <w:r>
        <w:rPr>
          <w:noProof/>
        </w:rPr>
        <w:instrText xml:space="preserve"> PAGEREF _Toc122516935 \h </w:instrText>
      </w:r>
      <w:r>
        <w:rPr>
          <w:noProof/>
        </w:rPr>
      </w:r>
      <w:r>
        <w:rPr>
          <w:noProof/>
        </w:rPr>
        <w:fldChar w:fldCharType="separate"/>
      </w:r>
      <w:r w:rsidR="003828E2">
        <w:rPr>
          <w:noProof/>
        </w:rPr>
        <w:t>120</w:t>
      </w:r>
      <w:r>
        <w:rPr>
          <w:noProof/>
        </w:rPr>
        <w:fldChar w:fldCharType="end"/>
      </w:r>
    </w:p>
    <w:p w14:paraId="09BADAE6" w14:textId="6E279DD2" w:rsidR="00B37332" w:rsidRDefault="00B37332">
      <w:pPr>
        <w:pStyle w:val="TOC4"/>
        <w:rPr>
          <w:rFonts w:asciiTheme="minorHAnsi" w:eastAsiaTheme="minorEastAsia" w:hAnsiTheme="minorHAnsi" w:cstheme="minorBidi"/>
          <w:noProof/>
          <w:sz w:val="22"/>
          <w:szCs w:val="22"/>
          <w:lang w:eastAsia="en-GB"/>
        </w:rPr>
      </w:pPr>
      <w:r>
        <w:rPr>
          <w:noProof/>
        </w:rPr>
        <w:t>11.4.4.1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_Toc122516936 \h </w:instrText>
      </w:r>
      <w:r>
        <w:rPr>
          <w:noProof/>
        </w:rPr>
      </w:r>
      <w:r>
        <w:rPr>
          <w:noProof/>
        </w:rPr>
        <w:fldChar w:fldCharType="separate"/>
      </w:r>
      <w:r w:rsidR="003828E2">
        <w:rPr>
          <w:noProof/>
        </w:rPr>
        <w:t>120</w:t>
      </w:r>
      <w:r>
        <w:rPr>
          <w:noProof/>
        </w:rPr>
        <w:fldChar w:fldCharType="end"/>
      </w:r>
    </w:p>
    <w:p w14:paraId="606C68A5" w14:textId="70F58925" w:rsidR="00B37332" w:rsidRDefault="00B37332">
      <w:pPr>
        <w:pStyle w:val="TOC4"/>
        <w:rPr>
          <w:rFonts w:asciiTheme="minorHAnsi" w:eastAsiaTheme="minorEastAsia" w:hAnsiTheme="minorHAnsi" w:cstheme="minorBidi"/>
          <w:noProof/>
          <w:sz w:val="22"/>
          <w:szCs w:val="22"/>
          <w:lang w:eastAsia="en-GB"/>
        </w:rPr>
      </w:pPr>
      <w:r>
        <w:rPr>
          <w:noProof/>
        </w:rPr>
        <w:t>11.4.4.2</w:t>
      </w:r>
      <w:r>
        <w:rPr>
          <w:rFonts w:asciiTheme="minorHAnsi" w:eastAsiaTheme="minorEastAsia" w:hAnsiTheme="minorHAnsi" w:cstheme="minorBidi"/>
          <w:noProof/>
          <w:sz w:val="22"/>
          <w:szCs w:val="22"/>
          <w:lang w:eastAsia="en-GB"/>
        </w:rPr>
        <w:tab/>
      </w:r>
      <w:r>
        <w:rPr>
          <w:noProof/>
        </w:rPr>
        <w:t>Obtain_VAL_Service_Data operation</w:t>
      </w:r>
      <w:r>
        <w:rPr>
          <w:noProof/>
        </w:rPr>
        <w:tab/>
      </w:r>
      <w:r>
        <w:rPr>
          <w:noProof/>
        </w:rPr>
        <w:fldChar w:fldCharType="begin"/>
      </w:r>
      <w:r>
        <w:rPr>
          <w:noProof/>
        </w:rPr>
        <w:instrText xml:space="preserve"> PAGEREF _Toc122516937 \h </w:instrText>
      </w:r>
      <w:r>
        <w:rPr>
          <w:noProof/>
        </w:rPr>
      </w:r>
      <w:r>
        <w:rPr>
          <w:noProof/>
        </w:rPr>
        <w:fldChar w:fldCharType="separate"/>
      </w:r>
      <w:r w:rsidR="003828E2">
        <w:rPr>
          <w:noProof/>
        </w:rPr>
        <w:t>120</w:t>
      </w:r>
      <w:r>
        <w:rPr>
          <w:noProof/>
        </w:rPr>
        <w:fldChar w:fldCharType="end"/>
      </w:r>
    </w:p>
    <w:p w14:paraId="39F75989" w14:textId="5C9A67DF" w:rsidR="00B37332" w:rsidRDefault="00B37332">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Identity management</w:t>
      </w:r>
      <w:r>
        <w:rPr>
          <w:noProof/>
        </w:rPr>
        <w:tab/>
      </w:r>
      <w:r>
        <w:rPr>
          <w:noProof/>
        </w:rPr>
        <w:fldChar w:fldCharType="begin"/>
      </w:r>
      <w:r>
        <w:rPr>
          <w:noProof/>
        </w:rPr>
        <w:instrText xml:space="preserve"> PAGEREF _Toc122516938 \h </w:instrText>
      </w:r>
      <w:r>
        <w:rPr>
          <w:noProof/>
        </w:rPr>
      </w:r>
      <w:r>
        <w:rPr>
          <w:noProof/>
        </w:rPr>
        <w:fldChar w:fldCharType="separate"/>
      </w:r>
      <w:r w:rsidR="003828E2">
        <w:rPr>
          <w:noProof/>
        </w:rPr>
        <w:t>120</w:t>
      </w:r>
      <w:r>
        <w:rPr>
          <w:noProof/>
        </w:rPr>
        <w:fldChar w:fldCharType="end"/>
      </w:r>
    </w:p>
    <w:p w14:paraId="61329D35" w14:textId="662626AF" w:rsidR="00B37332" w:rsidRDefault="00B37332">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_Toc122516939 \h </w:instrText>
      </w:r>
      <w:r>
        <w:rPr>
          <w:noProof/>
        </w:rPr>
      </w:r>
      <w:r>
        <w:rPr>
          <w:noProof/>
        </w:rPr>
        <w:fldChar w:fldCharType="separate"/>
      </w:r>
      <w:r w:rsidR="003828E2">
        <w:rPr>
          <w:noProof/>
        </w:rPr>
        <w:t>120</w:t>
      </w:r>
      <w:r>
        <w:rPr>
          <w:noProof/>
        </w:rPr>
        <w:fldChar w:fldCharType="end"/>
      </w:r>
    </w:p>
    <w:p w14:paraId="6DC5DC2F" w14:textId="7F363940" w:rsidR="00B37332" w:rsidRDefault="00B37332">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Functional model for identity management</w:t>
      </w:r>
      <w:r>
        <w:rPr>
          <w:noProof/>
        </w:rPr>
        <w:tab/>
      </w:r>
      <w:r>
        <w:rPr>
          <w:noProof/>
        </w:rPr>
        <w:fldChar w:fldCharType="begin"/>
      </w:r>
      <w:r>
        <w:rPr>
          <w:noProof/>
        </w:rPr>
        <w:instrText xml:space="preserve"> PAGEREF _Toc122516940 \h </w:instrText>
      </w:r>
      <w:r>
        <w:rPr>
          <w:noProof/>
        </w:rPr>
      </w:r>
      <w:r>
        <w:rPr>
          <w:noProof/>
        </w:rPr>
        <w:fldChar w:fldCharType="separate"/>
      </w:r>
      <w:r w:rsidR="003828E2">
        <w:rPr>
          <w:noProof/>
        </w:rPr>
        <w:t>120</w:t>
      </w:r>
      <w:r>
        <w:rPr>
          <w:noProof/>
        </w:rPr>
        <w:fldChar w:fldCharType="end"/>
      </w:r>
    </w:p>
    <w:p w14:paraId="5A9CE06C" w14:textId="3E0E6855" w:rsidR="00B37332" w:rsidRDefault="00B37332">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_Toc122516941 \h </w:instrText>
      </w:r>
      <w:r>
        <w:rPr>
          <w:noProof/>
        </w:rPr>
      </w:r>
      <w:r>
        <w:rPr>
          <w:noProof/>
        </w:rPr>
        <w:fldChar w:fldCharType="separate"/>
      </w:r>
      <w:r w:rsidR="003828E2">
        <w:rPr>
          <w:noProof/>
        </w:rPr>
        <w:t>120</w:t>
      </w:r>
      <w:r>
        <w:rPr>
          <w:noProof/>
        </w:rPr>
        <w:fldChar w:fldCharType="end"/>
      </w:r>
    </w:p>
    <w:p w14:paraId="4F5A780F" w14:textId="33E3A99D" w:rsidR="00B37332" w:rsidRDefault="00B37332">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_Toc122516942 \h </w:instrText>
      </w:r>
      <w:r>
        <w:rPr>
          <w:noProof/>
        </w:rPr>
      </w:r>
      <w:r>
        <w:rPr>
          <w:noProof/>
        </w:rPr>
        <w:fldChar w:fldCharType="separate"/>
      </w:r>
      <w:r w:rsidR="003828E2">
        <w:rPr>
          <w:noProof/>
        </w:rPr>
        <w:t>121</w:t>
      </w:r>
      <w:r>
        <w:rPr>
          <w:noProof/>
        </w:rPr>
        <w:fldChar w:fldCharType="end"/>
      </w:r>
    </w:p>
    <w:p w14:paraId="5CBCB5B5" w14:textId="41C6069D" w:rsidR="00B37332" w:rsidRDefault="00B37332">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_Toc122516943 \h </w:instrText>
      </w:r>
      <w:r>
        <w:rPr>
          <w:noProof/>
        </w:rPr>
      </w:r>
      <w:r>
        <w:rPr>
          <w:noProof/>
        </w:rPr>
        <w:fldChar w:fldCharType="separate"/>
      </w:r>
      <w:r w:rsidR="003828E2">
        <w:rPr>
          <w:noProof/>
        </w:rPr>
        <w:t>121</w:t>
      </w:r>
      <w:r>
        <w:rPr>
          <w:noProof/>
        </w:rPr>
        <w:fldChar w:fldCharType="end"/>
      </w:r>
    </w:p>
    <w:p w14:paraId="4E93CDED" w14:textId="2E7F99B2" w:rsidR="00B37332" w:rsidRDefault="00B37332">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_Toc122516944 \h </w:instrText>
      </w:r>
      <w:r>
        <w:rPr>
          <w:noProof/>
        </w:rPr>
      </w:r>
      <w:r>
        <w:rPr>
          <w:noProof/>
        </w:rPr>
        <w:fldChar w:fldCharType="separate"/>
      </w:r>
      <w:r w:rsidR="003828E2">
        <w:rPr>
          <w:noProof/>
        </w:rPr>
        <w:t>121</w:t>
      </w:r>
      <w:r>
        <w:rPr>
          <w:noProof/>
        </w:rPr>
        <w:fldChar w:fldCharType="end"/>
      </w:r>
    </w:p>
    <w:p w14:paraId="174FC987" w14:textId="30C974F6" w:rsidR="00B37332" w:rsidRDefault="00B37332">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_Toc122516945 \h </w:instrText>
      </w:r>
      <w:r>
        <w:rPr>
          <w:noProof/>
        </w:rPr>
      </w:r>
      <w:r>
        <w:rPr>
          <w:noProof/>
        </w:rPr>
        <w:fldChar w:fldCharType="separate"/>
      </w:r>
      <w:r w:rsidR="003828E2">
        <w:rPr>
          <w:noProof/>
        </w:rPr>
        <w:t>121</w:t>
      </w:r>
      <w:r>
        <w:rPr>
          <w:noProof/>
        </w:rPr>
        <w:fldChar w:fldCharType="end"/>
      </w:r>
    </w:p>
    <w:p w14:paraId="6AF2FE02" w14:textId="72A84BB7" w:rsidR="00B37332" w:rsidRDefault="00B37332">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Identity management client</w:t>
      </w:r>
      <w:r>
        <w:rPr>
          <w:noProof/>
        </w:rPr>
        <w:tab/>
      </w:r>
      <w:r>
        <w:rPr>
          <w:noProof/>
        </w:rPr>
        <w:fldChar w:fldCharType="begin"/>
      </w:r>
      <w:r>
        <w:rPr>
          <w:noProof/>
        </w:rPr>
        <w:instrText xml:space="preserve"> PAGEREF _Toc122516946 \h </w:instrText>
      </w:r>
      <w:r>
        <w:rPr>
          <w:noProof/>
        </w:rPr>
      </w:r>
      <w:r>
        <w:rPr>
          <w:noProof/>
        </w:rPr>
        <w:fldChar w:fldCharType="separate"/>
      </w:r>
      <w:r w:rsidR="003828E2">
        <w:rPr>
          <w:noProof/>
        </w:rPr>
        <w:t>122</w:t>
      </w:r>
      <w:r>
        <w:rPr>
          <w:noProof/>
        </w:rPr>
        <w:fldChar w:fldCharType="end"/>
      </w:r>
    </w:p>
    <w:p w14:paraId="070774E3" w14:textId="3268F572" w:rsidR="00B37332" w:rsidRDefault="00B37332">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Identity management server</w:t>
      </w:r>
      <w:r>
        <w:rPr>
          <w:noProof/>
        </w:rPr>
        <w:tab/>
      </w:r>
      <w:r>
        <w:rPr>
          <w:noProof/>
        </w:rPr>
        <w:fldChar w:fldCharType="begin"/>
      </w:r>
      <w:r>
        <w:rPr>
          <w:noProof/>
        </w:rPr>
        <w:instrText xml:space="preserve"> PAGEREF _Toc122516947 \h </w:instrText>
      </w:r>
      <w:r>
        <w:rPr>
          <w:noProof/>
        </w:rPr>
      </w:r>
      <w:r>
        <w:rPr>
          <w:noProof/>
        </w:rPr>
        <w:fldChar w:fldCharType="separate"/>
      </w:r>
      <w:r w:rsidR="003828E2">
        <w:rPr>
          <w:noProof/>
        </w:rPr>
        <w:t>122</w:t>
      </w:r>
      <w:r>
        <w:rPr>
          <w:noProof/>
        </w:rPr>
        <w:fldChar w:fldCharType="end"/>
      </w:r>
    </w:p>
    <w:p w14:paraId="441BDA24" w14:textId="3F52C679" w:rsidR="00B37332" w:rsidRDefault="00B37332">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_Toc122516948 \h </w:instrText>
      </w:r>
      <w:r>
        <w:rPr>
          <w:noProof/>
        </w:rPr>
      </w:r>
      <w:r>
        <w:rPr>
          <w:noProof/>
        </w:rPr>
        <w:fldChar w:fldCharType="separate"/>
      </w:r>
      <w:r w:rsidR="003828E2">
        <w:rPr>
          <w:noProof/>
        </w:rPr>
        <w:t>122</w:t>
      </w:r>
      <w:r>
        <w:rPr>
          <w:noProof/>
        </w:rPr>
        <w:fldChar w:fldCharType="end"/>
      </w:r>
    </w:p>
    <w:p w14:paraId="7B8C8153" w14:textId="1A33A74E" w:rsidR="00B37332" w:rsidRDefault="00B37332">
      <w:pPr>
        <w:pStyle w:val="TOC4"/>
        <w:rPr>
          <w:rFonts w:asciiTheme="minorHAnsi" w:eastAsiaTheme="minorEastAsia" w:hAnsiTheme="minorHAnsi" w:cstheme="minorBidi"/>
          <w:noProof/>
          <w:sz w:val="22"/>
          <w:szCs w:val="22"/>
          <w:lang w:eastAsia="en-GB"/>
        </w:rPr>
      </w:pPr>
      <w:r>
        <w:rPr>
          <w:noProof/>
        </w:rPr>
        <w:t>12.2.5.1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_Toc122516949 \h </w:instrText>
      </w:r>
      <w:r>
        <w:rPr>
          <w:noProof/>
        </w:rPr>
      </w:r>
      <w:r>
        <w:rPr>
          <w:noProof/>
        </w:rPr>
        <w:fldChar w:fldCharType="separate"/>
      </w:r>
      <w:r w:rsidR="003828E2">
        <w:rPr>
          <w:noProof/>
        </w:rPr>
        <w:t>122</w:t>
      </w:r>
      <w:r>
        <w:rPr>
          <w:noProof/>
        </w:rPr>
        <w:fldChar w:fldCharType="end"/>
      </w:r>
    </w:p>
    <w:p w14:paraId="584A3CB8" w14:textId="61873CBB" w:rsidR="00B37332" w:rsidRDefault="00B37332">
      <w:pPr>
        <w:pStyle w:val="TOC4"/>
        <w:rPr>
          <w:rFonts w:asciiTheme="minorHAnsi" w:eastAsiaTheme="minorEastAsia" w:hAnsiTheme="minorHAnsi" w:cstheme="minorBidi"/>
          <w:noProof/>
          <w:sz w:val="22"/>
          <w:szCs w:val="22"/>
          <w:lang w:eastAsia="en-GB"/>
        </w:rPr>
      </w:pPr>
      <w:r>
        <w:rPr>
          <w:noProof/>
        </w:rPr>
        <w:t>12.2.5.2</w:t>
      </w:r>
      <w:r>
        <w:rPr>
          <w:rFonts w:asciiTheme="minorHAnsi" w:eastAsiaTheme="minorEastAsia" w:hAnsiTheme="minorHAnsi" w:cstheme="minorBidi"/>
          <w:noProof/>
          <w:sz w:val="22"/>
          <w:szCs w:val="22"/>
          <w:lang w:eastAsia="en-GB"/>
        </w:rPr>
        <w:tab/>
      </w:r>
      <w:r>
        <w:rPr>
          <w:noProof/>
        </w:rPr>
        <w:t>IM-UU</w:t>
      </w:r>
      <w:r>
        <w:rPr>
          <w:noProof/>
        </w:rPr>
        <w:tab/>
      </w:r>
      <w:r>
        <w:rPr>
          <w:noProof/>
        </w:rPr>
        <w:fldChar w:fldCharType="begin"/>
      </w:r>
      <w:r>
        <w:rPr>
          <w:noProof/>
        </w:rPr>
        <w:instrText xml:space="preserve"> PAGEREF _Toc122516950 \h </w:instrText>
      </w:r>
      <w:r>
        <w:rPr>
          <w:noProof/>
        </w:rPr>
      </w:r>
      <w:r>
        <w:rPr>
          <w:noProof/>
        </w:rPr>
        <w:fldChar w:fldCharType="separate"/>
      </w:r>
      <w:r w:rsidR="003828E2">
        <w:rPr>
          <w:noProof/>
        </w:rPr>
        <w:t>122</w:t>
      </w:r>
      <w:r>
        <w:rPr>
          <w:noProof/>
        </w:rPr>
        <w:fldChar w:fldCharType="end"/>
      </w:r>
    </w:p>
    <w:p w14:paraId="33084A84" w14:textId="3A4C88F2" w:rsidR="00B37332" w:rsidRDefault="00B37332">
      <w:pPr>
        <w:pStyle w:val="TOC4"/>
        <w:rPr>
          <w:rFonts w:asciiTheme="minorHAnsi" w:eastAsiaTheme="minorEastAsia" w:hAnsiTheme="minorHAnsi" w:cstheme="minorBidi"/>
          <w:noProof/>
          <w:sz w:val="22"/>
          <w:szCs w:val="22"/>
          <w:lang w:eastAsia="en-GB"/>
        </w:rPr>
      </w:pPr>
      <w:r>
        <w:rPr>
          <w:noProof/>
        </w:rPr>
        <w:t>12.2.5.3</w:t>
      </w:r>
      <w:r>
        <w:rPr>
          <w:rFonts w:asciiTheme="minorHAnsi" w:eastAsiaTheme="minorEastAsia" w:hAnsiTheme="minorHAnsi" w:cstheme="minorBidi"/>
          <w:noProof/>
          <w:sz w:val="22"/>
          <w:szCs w:val="22"/>
          <w:lang w:eastAsia="en-GB"/>
        </w:rPr>
        <w:tab/>
      </w:r>
      <w:r>
        <w:rPr>
          <w:noProof/>
        </w:rPr>
        <w:t>IM-PC5</w:t>
      </w:r>
      <w:r>
        <w:rPr>
          <w:noProof/>
        </w:rPr>
        <w:tab/>
      </w:r>
      <w:r>
        <w:rPr>
          <w:noProof/>
        </w:rPr>
        <w:fldChar w:fldCharType="begin"/>
      </w:r>
      <w:r>
        <w:rPr>
          <w:noProof/>
        </w:rPr>
        <w:instrText xml:space="preserve"> PAGEREF _Toc122516951 \h </w:instrText>
      </w:r>
      <w:r>
        <w:rPr>
          <w:noProof/>
        </w:rPr>
      </w:r>
      <w:r>
        <w:rPr>
          <w:noProof/>
        </w:rPr>
        <w:fldChar w:fldCharType="separate"/>
      </w:r>
      <w:r w:rsidR="003828E2">
        <w:rPr>
          <w:noProof/>
        </w:rPr>
        <w:t>122</w:t>
      </w:r>
      <w:r>
        <w:rPr>
          <w:noProof/>
        </w:rPr>
        <w:fldChar w:fldCharType="end"/>
      </w:r>
    </w:p>
    <w:p w14:paraId="601F8477" w14:textId="02D9E54B" w:rsidR="00B37332" w:rsidRDefault="00B37332">
      <w:pPr>
        <w:pStyle w:val="TOC4"/>
        <w:rPr>
          <w:rFonts w:asciiTheme="minorHAnsi" w:eastAsiaTheme="minorEastAsia" w:hAnsiTheme="minorHAnsi" w:cstheme="minorBidi"/>
          <w:noProof/>
          <w:sz w:val="22"/>
          <w:szCs w:val="22"/>
          <w:lang w:eastAsia="en-GB"/>
        </w:rPr>
      </w:pPr>
      <w:r>
        <w:rPr>
          <w:noProof/>
        </w:rPr>
        <w:t>12.2.5.4</w:t>
      </w:r>
      <w:r>
        <w:rPr>
          <w:rFonts w:asciiTheme="minorHAnsi" w:eastAsiaTheme="minorEastAsia" w:hAnsiTheme="minorHAnsi" w:cstheme="minorBidi"/>
          <w:noProof/>
          <w:sz w:val="22"/>
          <w:szCs w:val="22"/>
          <w:lang w:eastAsia="en-GB"/>
        </w:rPr>
        <w:tab/>
      </w:r>
      <w:r>
        <w:rPr>
          <w:noProof/>
        </w:rPr>
        <w:t>IM-C</w:t>
      </w:r>
      <w:r>
        <w:rPr>
          <w:noProof/>
        </w:rPr>
        <w:tab/>
      </w:r>
      <w:r>
        <w:rPr>
          <w:noProof/>
        </w:rPr>
        <w:fldChar w:fldCharType="begin"/>
      </w:r>
      <w:r>
        <w:rPr>
          <w:noProof/>
        </w:rPr>
        <w:instrText xml:space="preserve"> PAGEREF _Toc122516952 \h </w:instrText>
      </w:r>
      <w:r>
        <w:rPr>
          <w:noProof/>
        </w:rPr>
      </w:r>
      <w:r>
        <w:rPr>
          <w:noProof/>
        </w:rPr>
        <w:fldChar w:fldCharType="separate"/>
      </w:r>
      <w:r w:rsidR="003828E2">
        <w:rPr>
          <w:noProof/>
        </w:rPr>
        <w:t>122</w:t>
      </w:r>
      <w:r>
        <w:rPr>
          <w:noProof/>
        </w:rPr>
        <w:fldChar w:fldCharType="end"/>
      </w:r>
    </w:p>
    <w:p w14:paraId="3429B341" w14:textId="74C91D16" w:rsidR="00B37332" w:rsidRDefault="00B37332">
      <w:pPr>
        <w:pStyle w:val="TOC4"/>
        <w:rPr>
          <w:rFonts w:asciiTheme="minorHAnsi" w:eastAsiaTheme="minorEastAsia" w:hAnsiTheme="minorHAnsi" w:cstheme="minorBidi"/>
          <w:noProof/>
          <w:sz w:val="22"/>
          <w:szCs w:val="22"/>
          <w:lang w:eastAsia="en-GB"/>
        </w:rPr>
      </w:pPr>
      <w:r>
        <w:rPr>
          <w:noProof/>
        </w:rPr>
        <w:t>12.2.5.5</w:t>
      </w:r>
      <w:r>
        <w:rPr>
          <w:rFonts w:asciiTheme="minorHAnsi" w:eastAsiaTheme="minorEastAsia" w:hAnsiTheme="minorHAnsi" w:cstheme="minorBidi"/>
          <w:noProof/>
          <w:sz w:val="22"/>
          <w:szCs w:val="22"/>
          <w:lang w:eastAsia="en-GB"/>
        </w:rPr>
        <w:tab/>
      </w:r>
      <w:r>
        <w:rPr>
          <w:noProof/>
        </w:rPr>
        <w:t>IM-S</w:t>
      </w:r>
      <w:r>
        <w:rPr>
          <w:noProof/>
        </w:rPr>
        <w:tab/>
      </w:r>
      <w:r>
        <w:rPr>
          <w:noProof/>
        </w:rPr>
        <w:fldChar w:fldCharType="begin"/>
      </w:r>
      <w:r>
        <w:rPr>
          <w:noProof/>
        </w:rPr>
        <w:instrText xml:space="preserve"> PAGEREF _Toc122516953 \h </w:instrText>
      </w:r>
      <w:r>
        <w:rPr>
          <w:noProof/>
        </w:rPr>
      </w:r>
      <w:r>
        <w:rPr>
          <w:noProof/>
        </w:rPr>
        <w:fldChar w:fldCharType="separate"/>
      </w:r>
      <w:r w:rsidR="003828E2">
        <w:rPr>
          <w:noProof/>
        </w:rPr>
        <w:t>122</w:t>
      </w:r>
      <w:r>
        <w:rPr>
          <w:noProof/>
        </w:rPr>
        <w:fldChar w:fldCharType="end"/>
      </w:r>
    </w:p>
    <w:p w14:paraId="3ECE9F47" w14:textId="2BC96334" w:rsidR="00B37332" w:rsidRDefault="00B37332">
      <w:pPr>
        <w:pStyle w:val="TOC4"/>
        <w:rPr>
          <w:rFonts w:asciiTheme="minorHAnsi" w:eastAsiaTheme="minorEastAsia" w:hAnsiTheme="minorHAnsi" w:cstheme="minorBidi"/>
          <w:noProof/>
          <w:sz w:val="22"/>
          <w:szCs w:val="22"/>
          <w:lang w:eastAsia="en-GB"/>
        </w:rPr>
      </w:pPr>
      <w:r>
        <w:rPr>
          <w:noProof/>
        </w:rPr>
        <w:t>12.2.5.6</w:t>
      </w:r>
      <w:r>
        <w:rPr>
          <w:rFonts w:asciiTheme="minorHAnsi" w:eastAsiaTheme="minorEastAsia" w:hAnsiTheme="minorHAnsi" w:cstheme="minorBidi"/>
          <w:noProof/>
          <w:sz w:val="22"/>
          <w:szCs w:val="22"/>
          <w:lang w:eastAsia="en-GB"/>
        </w:rPr>
        <w:tab/>
      </w:r>
      <w:r>
        <w:rPr>
          <w:noProof/>
        </w:rPr>
        <w:t>IM-E</w:t>
      </w:r>
      <w:r>
        <w:rPr>
          <w:noProof/>
        </w:rPr>
        <w:tab/>
      </w:r>
      <w:r>
        <w:rPr>
          <w:noProof/>
        </w:rPr>
        <w:fldChar w:fldCharType="begin"/>
      </w:r>
      <w:r>
        <w:rPr>
          <w:noProof/>
        </w:rPr>
        <w:instrText xml:space="preserve"> PAGEREF _Toc122516954 \h </w:instrText>
      </w:r>
      <w:r>
        <w:rPr>
          <w:noProof/>
        </w:rPr>
      </w:r>
      <w:r>
        <w:rPr>
          <w:noProof/>
        </w:rPr>
        <w:fldChar w:fldCharType="separate"/>
      </w:r>
      <w:r w:rsidR="003828E2">
        <w:rPr>
          <w:noProof/>
        </w:rPr>
        <w:t>122</w:t>
      </w:r>
      <w:r>
        <w:rPr>
          <w:noProof/>
        </w:rPr>
        <w:fldChar w:fldCharType="end"/>
      </w:r>
    </w:p>
    <w:p w14:paraId="17C13865" w14:textId="6CF714F5" w:rsidR="00B37332" w:rsidRDefault="00B37332">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Procedures and information flows for identity management</w:t>
      </w:r>
      <w:r>
        <w:rPr>
          <w:noProof/>
        </w:rPr>
        <w:tab/>
      </w:r>
      <w:r>
        <w:rPr>
          <w:noProof/>
        </w:rPr>
        <w:fldChar w:fldCharType="begin"/>
      </w:r>
      <w:r>
        <w:rPr>
          <w:noProof/>
        </w:rPr>
        <w:instrText xml:space="preserve"> PAGEREF _Toc122516955 \h </w:instrText>
      </w:r>
      <w:r>
        <w:rPr>
          <w:noProof/>
        </w:rPr>
      </w:r>
      <w:r>
        <w:rPr>
          <w:noProof/>
        </w:rPr>
        <w:fldChar w:fldCharType="separate"/>
      </w:r>
      <w:r w:rsidR="003828E2">
        <w:rPr>
          <w:noProof/>
        </w:rPr>
        <w:t>122</w:t>
      </w:r>
      <w:r>
        <w:rPr>
          <w:noProof/>
        </w:rPr>
        <w:fldChar w:fldCharType="end"/>
      </w:r>
    </w:p>
    <w:p w14:paraId="6A9D26BF" w14:textId="408F97E5" w:rsidR="00B37332" w:rsidRDefault="00B37332">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_Toc122516956 \h </w:instrText>
      </w:r>
      <w:r>
        <w:rPr>
          <w:noProof/>
        </w:rPr>
      </w:r>
      <w:r>
        <w:rPr>
          <w:noProof/>
        </w:rPr>
        <w:fldChar w:fldCharType="separate"/>
      </w:r>
      <w:r w:rsidR="003828E2">
        <w:rPr>
          <w:noProof/>
        </w:rPr>
        <w:t>122</w:t>
      </w:r>
      <w:r>
        <w:rPr>
          <w:noProof/>
        </w:rPr>
        <w:fldChar w:fldCharType="end"/>
      </w:r>
    </w:p>
    <w:p w14:paraId="29E46619" w14:textId="58DC464A" w:rsidR="00B37332" w:rsidRDefault="00B37332">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_Toc122516957 \h </w:instrText>
      </w:r>
      <w:r>
        <w:rPr>
          <w:noProof/>
        </w:rPr>
      </w:r>
      <w:r>
        <w:rPr>
          <w:noProof/>
        </w:rPr>
        <w:fldChar w:fldCharType="separate"/>
      </w:r>
      <w:r w:rsidR="003828E2">
        <w:rPr>
          <w:noProof/>
        </w:rPr>
        <w:t>123</w:t>
      </w:r>
      <w:r>
        <w:rPr>
          <w:noProof/>
        </w:rPr>
        <w:fldChar w:fldCharType="end"/>
      </w:r>
    </w:p>
    <w:p w14:paraId="3A2D9876" w14:textId="239C5D05" w:rsidR="00B37332" w:rsidRDefault="00B37332">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General user authentication and authorization for VAL services</w:t>
      </w:r>
      <w:r>
        <w:rPr>
          <w:noProof/>
        </w:rPr>
        <w:tab/>
      </w:r>
      <w:r>
        <w:rPr>
          <w:noProof/>
        </w:rPr>
        <w:fldChar w:fldCharType="begin"/>
      </w:r>
      <w:r>
        <w:rPr>
          <w:noProof/>
        </w:rPr>
        <w:instrText xml:space="preserve"> PAGEREF _Toc122516958 \h </w:instrText>
      </w:r>
      <w:r>
        <w:rPr>
          <w:noProof/>
        </w:rPr>
      </w:r>
      <w:r>
        <w:rPr>
          <w:noProof/>
        </w:rPr>
        <w:fldChar w:fldCharType="separate"/>
      </w:r>
      <w:r w:rsidR="003828E2">
        <w:rPr>
          <w:noProof/>
        </w:rPr>
        <w:t>123</w:t>
      </w:r>
      <w:r>
        <w:rPr>
          <w:noProof/>
        </w:rPr>
        <w:fldChar w:fldCharType="end"/>
      </w:r>
    </w:p>
    <w:p w14:paraId="023EB65F" w14:textId="3CB93E86" w:rsidR="00B37332" w:rsidRDefault="00B37332">
      <w:pPr>
        <w:pStyle w:val="TOC4"/>
        <w:rPr>
          <w:rFonts w:asciiTheme="minorHAnsi" w:eastAsiaTheme="minorEastAsia" w:hAnsiTheme="minorHAnsi" w:cstheme="minorBidi"/>
          <w:noProof/>
          <w:sz w:val="22"/>
          <w:szCs w:val="22"/>
          <w:lang w:eastAsia="en-GB"/>
        </w:rPr>
      </w:pPr>
      <w:r>
        <w:rPr>
          <w:noProof/>
        </w:rPr>
        <w:t>12.3.3.1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_Toc122516959 \h </w:instrText>
      </w:r>
      <w:r>
        <w:rPr>
          <w:noProof/>
        </w:rPr>
      </w:r>
      <w:r>
        <w:rPr>
          <w:noProof/>
        </w:rPr>
        <w:fldChar w:fldCharType="separate"/>
      </w:r>
      <w:r w:rsidR="003828E2">
        <w:rPr>
          <w:noProof/>
        </w:rPr>
        <w:t>123</w:t>
      </w:r>
      <w:r>
        <w:rPr>
          <w:noProof/>
        </w:rPr>
        <w:fldChar w:fldCharType="end"/>
      </w:r>
    </w:p>
    <w:p w14:paraId="3AE70346" w14:textId="0A9D4FC3" w:rsidR="00B37332" w:rsidRDefault="00B37332">
      <w:pPr>
        <w:pStyle w:val="TOC4"/>
        <w:rPr>
          <w:rFonts w:asciiTheme="minorHAnsi" w:eastAsiaTheme="minorEastAsia" w:hAnsiTheme="minorHAnsi" w:cstheme="minorBidi"/>
          <w:noProof/>
          <w:sz w:val="22"/>
          <w:szCs w:val="22"/>
          <w:lang w:eastAsia="en-GB"/>
        </w:rPr>
      </w:pPr>
      <w:r>
        <w:rPr>
          <w:noProof/>
        </w:rPr>
        <w:lastRenderedPageBreak/>
        <w:t>12.3.3.2</w:t>
      </w:r>
      <w:r>
        <w:rPr>
          <w:rFonts w:asciiTheme="minorHAnsi" w:eastAsiaTheme="minorEastAsia" w:hAnsiTheme="minorHAnsi" w:cstheme="minorBidi"/>
          <w:noProof/>
          <w:sz w:val="22"/>
          <w:szCs w:val="22"/>
          <w:lang w:eastAsia="en-GB"/>
        </w:rPr>
        <w:tab/>
      </w:r>
      <w:r>
        <w:rPr>
          <w:noProof/>
        </w:rPr>
        <w:t>Primary VAL system</w:t>
      </w:r>
      <w:r>
        <w:rPr>
          <w:noProof/>
        </w:rPr>
        <w:tab/>
      </w:r>
      <w:r>
        <w:rPr>
          <w:noProof/>
        </w:rPr>
        <w:fldChar w:fldCharType="begin"/>
      </w:r>
      <w:r>
        <w:rPr>
          <w:noProof/>
        </w:rPr>
        <w:instrText xml:space="preserve"> PAGEREF _Toc122516960 \h </w:instrText>
      </w:r>
      <w:r>
        <w:rPr>
          <w:noProof/>
        </w:rPr>
      </w:r>
      <w:r>
        <w:rPr>
          <w:noProof/>
        </w:rPr>
        <w:fldChar w:fldCharType="separate"/>
      </w:r>
      <w:r w:rsidR="003828E2">
        <w:rPr>
          <w:noProof/>
        </w:rPr>
        <w:t>123</w:t>
      </w:r>
      <w:r>
        <w:rPr>
          <w:noProof/>
        </w:rPr>
        <w:fldChar w:fldCharType="end"/>
      </w:r>
    </w:p>
    <w:p w14:paraId="4B756714" w14:textId="1AD5E7C0" w:rsidR="00B37332" w:rsidRDefault="00B37332">
      <w:pPr>
        <w:pStyle w:val="TOC4"/>
        <w:rPr>
          <w:rFonts w:asciiTheme="minorHAnsi" w:eastAsiaTheme="minorEastAsia" w:hAnsiTheme="minorHAnsi" w:cstheme="minorBidi"/>
          <w:noProof/>
          <w:sz w:val="22"/>
          <w:szCs w:val="22"/>
          <w:lang w:eastAsia="en-GB"/>
        </w:rPr>
      </w:pPr>
      <w:r>
        <w:rPr>
          <w:noProof/>
        </w:rPr>
        <w:t>12.3.3.3</w:t>
      </w:r>
      <w:r>
        <w:rPr>
          <w:rFonts w:asciiTheme="minorHAnsi" w:eastAsiaTheme="minorEastAsia" w:hAnsiTheme="minorHAnsi" w:cstheme="minorBidi"/>
          <w:noProof/>
          <w:sz w:val="22"/>
          <w:szCs w:val="22"/>
          <w:lang w:eastAsia="en-GB"/>
        </w:rPr>
        <w:tab/>
      </w:r>
      <w:r>
        <w:rPr>
          <w:noProof/>
        </w:rPr>
        <w:t>Interconnection partner VAL system</w:t>
      </w:r>
      <w:r>
        <w:rPr>
          <w:noProof/>
        </w:rPr>
        <w:tab/>
      </w:r>
      <w:r>
        <w:rPr>
          <w:noProof/>
        </w:rPr>
        <w:fldChar w:fldCharType="begin"/>
      </w:r>
      <w:r>
        <w:rPr>
          <w:noProof/>
        </w:rPr>
        <w:instrText xml:space="preserve"> PAGEREF _Toc122516961 \h </w:instrText>
      </w:r>
      <w:r>
        <w:rPr>
          <w:noProof/>
        </w:rPr>
      </w:r>
      <w:r>
        <w:rPr>
          <w:noProof/>
        </w:rPr>
        <w:fldChar w:fldCharType="separate"/>
      </w:r>
      <w:r w:rsidR="003828E2">
        <w:rPr>
          <w:noProof/>
        </w:rPr>
        <w:t>124</w:t>
      </w:r>
      <w:r>
        <w:rPr>
          <w:noProof/>
        </w:rPr>
        <w:fldChar w:fldCharType="end"/>
      </w:r>
    </w:p>
    <w:p w14:paraId="72004227" w14:textId="7785B7A5" w:rsidR="00B37332" w:rsidRDefault="00B37332">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VAL server provisioning for identity management service</w:t>
      </w:r>
      <w:r>
        <w:rPr>
          <w:noProof/>
        </w:rPr>
        <w:tab/>
      </w:r>
      <w:r>
        <w:rPr>
          <w:noProof/>
        </w:rPr>
        <w:fldChar w:fldCharType="begin"/>
      </w:r>
      <w:r>
        <w:rPr>
          <w:noProof/>
        </w:rPr>
        <w:instrText xml:space="preserve"> PAGEREF _Toc122516962 \h </w:instrText>
      </w:r>
      <w:r>
        <w:rPr>
          <w:noProof/>
        </w:rPr>
      </w:r>
      <w:r>
        <w:rPr>
          <w:noProof/>
        </w:rPr>
        <w:fldChar w:fldCharType="separate"/>
      </w:r>
      <w:r w:rsidR="003828E2">
        <w:rPr>
          <w:noProof/>
        </w:rPr>
        <w:t>124</w:t>
      </w:r>
      <w:r>
        <w:rPr>
          <w:noProof/>
        </w:rPr>
        <w:fldChar w:fldCharType="end"/>
      </w:r>
    </w:p>
    <w:p w14:paraId="0EF6D4D9" w14:textId="28FC4F77" w:rsidR="00B37332" w:rsidRDefault="00B37332">
      <w:pPr>
        <w:pStyle w:val="TOC4"/>
        <w:rPr>
          <w:rFonts w:asciiTheme="minorHAnsi" w:eastAsiaTheme="minorEastAsia" w:hAnsiTheme="minorHAnsi" w:cstheme="minorBidi"/>
          <w:noProof/>
          <w:sz w:val="22"/>
          <w:szCs w:val="22"/>
          <w:lang w:eastAsia="en-GB"/>
        </w:rPr>
      </w:pPr>
      <w:r>
        <w:rPr>
          <w:noProof/>
        </w:rPr>
        <w:t>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_Toc122516963 \h </w:instrText>
      </w:r>
      <w:r>
        <w:rPr>
          <w:noProof/>
        </w:rPr>
      </w:r>
      <w:r>
        <w:rPr>
          <w:noProof/>
        </w:rPr>
        <w:fldChar w:fldCharType="separate"/>
      </w:r>
      <w:r w:rsidR="003828E2">
        <w:rPr>
          <w:noProof/>
        </w:rPr>
        <w:t>124</w:t>
      </w:r>
      <w:r>
        <w:rPr>
          <w:noProof/>
        </w:rPr>
        <w:fldChar w:fldCharType="end"/>
      </w:r>
    </w:p>
    <w:p w14:paraId="2E5033EB" w14:textId="66885622" w:rsidR="00B37332" w:rsidRDefault="00B37332">
      <w:pPr>
        <w:pStyle w:val="TOC4"/>
        <w:rPr>
          <w:rFonts w:asciiTheme="minorHAnsi" w:eastAsiaTheme="minorEastAsia" w:hAnsiTheme="minorHAnsi" w:cstheme="minorBidi"/>
          <w:noProof/>
          <w:sz w:val="22"/>
          <w:szCs w:val="22"/>
          <w:lang w:eastAsia="en-GB"/>
        </w:rPr>
      </w:pPr>
      <w:r>
        <w:rPr>
          <w:noProof/>
        </w:rPr>
        <w:t>12.3.4.2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_Toc122516964 \h </w:instrText>
      </w:r>
      <w:r>
        <w:rPr>
          <w:noProof/>
        </w:rPr>
      </w:r>
      <w:r>
        <w:rPr>
          <w:noProof/>
        </w:rPr>
        <w:fldChar w:fldCharType="separate"/>
      </w:r>
      <w:r w:rsidR="003828E2">
        <w:rPr>
          <w:noProof/>
        </w:rPr>
        <w:t>124</w:t>
      </w:r>
      <w:r>
        <w:rPr>
          <w:noProof/>
        </w:rPr>
        <w:fldChar w:fldCharType="end"/>
      </w:r>
    </w:p>
    <w:p w14:paraId="55E482DB" w14:textId="7205204F" w:rsidR="00B37332" w:rsidRDefault="00B37332">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SEAL APIs for identity management</w:t>
      </w:r>
      <w:r>
        <w:rPr>
          <w:noProof/>
        </w:rPr>
        <w:tab/>
      </w:r>
      <w:r>
        <w:rPr>
          <w:noProof/>
        </w:rPr>
        <w:fldChar w:fldCharType="begin"/>
      </w:r>
      <w:r>
        <w:rPr>
          <w:noProof/>
        </w:rPr>
        <w:instrText xml:space="preserve"> PAGEREF _Toc122516965 \h </w:instrText>
      </w:r>
      <w:r>
        <w:rPr>
          <w:noProof/>
        </w:rPr>
      </w:r>
      <w:r>
        <w:rPr>
          <w:noProof/>
        </w:rPr>
        <w:fldChar w:fldCharType="separate"/>
      </w:r>
      <w:r w:rsidR="003828E2">
        <w:rPr>
          <w:noProof/>
        </w:rPr>
        <w:t>124</w:t>
      </w:r>
      <w:r>
        <w:rPr>
          <w:noProof/>
        </w:rPr>
        <w:fldChar w:fldCharType="end"/>
      </w:r>
    </w:p>
    <w:p w14:paraId="3A7CE626" w14:textId="4ECAEE41" w:rsidR="00B37332" w:rsidRDefault="00B37332">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_Toc122516966 \h </w:instrText>
      </w:r>
      <w:r>
        <w:rPr>
          <w:noProof/>
        </w:rPr>
      </w:r>
      <w:r>
        <w:rPr>
          <w:noProof/>
        </w:rPr>
        <w:fldChar w:fldCharType="separate"/>
      </w:r>
      <w:r w:rsidR="003828E2">
        <w:rPr>
          <w:noProof/>
        </w:rPr>
        <w:t>124</w:t>
      </w:r>
      <w:r>
        <w:rPr>
          <w:noProof/>
        </w:rPr>
        <w:fldChar w:fldCharType="end"/>
      </w:r>
    </w:p>
    <w:p w14:paraId="64960A6E" w14:textId="0F297CE9" w:rsidR="00B37332" w:rsidRDefault="00B37332">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_Toc122516967 \h </w:instrText>
      </w:r>
      <w:r>
        <w:rPr>
          <w:noProof/>
        </w:rPr>
      </w:r>
      <w:r>
        <w:rPr>
          <w:noProof/>
        </w:rPr>
        <w:fldChar w:fldCharType="separate"/>
      </w:r>
      <w:r w:rsidR="003828E2">
        <w:rPr>
          <w:noProof/>
        </w:rPr>
        <w:t>125</w:t>
      </w:r>
      <w:r>
        <w:rPr>
          <w:noProof/>
        </w:rPr>
        <w:fldChar w:fldCharType="end"/>
      </w:r>
    </w:p>
    <w:p w14:paraId="6B1B1ADD" w14:textId="17A5A7CF" w:rsidR="00B37332" w:rsidRDefault="00B37332">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_Toc122516968 \h </w:instrText>
      </w:r>
      <w:r>
        <w:rPr>
          <w:noProof/>
        </w:rPr>
      </w:r>
      <w:r>
        <w:rPr>
          <w:noProof/>
        </w:rPr>
        <w:fldChar w:fldCharType="separate"/>
      </w:r>
      <w:r w:rsidR="003828E2">
        <w:rPr>
          <w:noProof/>
        </w:rPr>
        <w:t>125</w:t>
      </w:r>
      <w:r>
        <w:rPr>
          <w:noProof/>
        </w:rPr>
        <w:fldChar w:fldCharType="end"/>
      </w:r>
    </w:p>
    <w:p w14:paraId="09E288A0" w14:textId="6FAABEE3" w:rsidR="00B37332" w:rsidRDefault="00B37332">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_Toc122516969 \h </w:instrText>
      </w:r>
      <w:r>
        <w:rPr>
          <w:noProof/>
        </w:rPr>
      </w:r>
      <w:r>
        <w:rPr>
          <w:noProof/>
        </w:rPr>
        <w:fldChar w:fldCharType="separate"/>
      </w:r>
      <w:r w:rsidR="003828E2">
        <w:rPr>
          <w:noProof/>
        </w:rPr>
        <w:t>125</w:t>
      </w:r>
      <w:r>
        <w:rPr>
          <w:noProof/>
        </w:rPr>
        <w:fldChar w:fldCharType="end"/>
      </w:r>
    </w:p>
    <w:p w14:paraId="52A00ACF" w14:textId="6E7F2976" w:rsidR="00B37332" w:rsidRDefault="00B3733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Key management</w:t>
      </w:r>
      <w:r>
        <w:rPr>
          <w:noProof/>
        </w:rPr>
        <w:tab/>
      </w:r>
      <w:r>
        <w:rPr>
          <w:noProof/>
        </w:rPr>
        <w:fldChar w:fldCharType="begin"/>
      </w:r>
      <w:r>
        <w:rPr>
          <w:noProof/>
        </w:rPr>
        <w:instrText xml:space="preserve"> PAGEREF _Toc122516970 \h </w:instrText>
      </w:r>
      <w:r>
        <w:rPr>
          <w:noProof/>
        </w:rPr>
      </w:r>
      <w:r>
        <w:rPr>
          <w:noProof/>
        </w:rPr>
        <w:fldChar w:fldCharType="separate"/>
      </w:r>
      <w:r w:rsidR="003828E2">
        <w:rPr>
          <w:noProof/>
        </w:rPr>
        <w:t>125</w:t>
      </w:r>
      <w:r>
        <w:rPr>
          <w:noProof/>
        </w:rPr>
        <w:fldChar w:fldCharType="end"/>
      </w:r>
    </w:p>
    <w:p w14:paraId="60CB993D" w14:textId="3AD004F1" w:rsidR="00B37332" w:rsidRDefault="00B37332">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_Toc122516971 \h </w:instrText>
      </w:r>
      <w:r>
        <w:rPr>
          <w:noProof/>
        </w:rPr>
      </w:r>
      <w:r>
        <w:rPr>
          <w:noProof/>
        </w:rPr>
        <w:fldChar w:fldCharType="separate"/>
      </w:r>
      <w:r w:rsidR="003828E2">
        <w:rPr>
          <w:noProof/>
        </w:rPr>
        <w:t>125</w:t>
      </w:r>
      <w:r>
        <w:rPr>
          <w:noProof/>
        </w:rPr>
        <w:fldChar w:fldCharType="end"/>
      </w:r>
    </w:p>
    <w:p w14:paraId="7DC2A487" w14:textId="7D5DC6EB" w:rsidR="00B37332" w:rsidRDefault="00B37332">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Functional model for key management</w:t>
      </w:r>
      <w:r>
        <w:rPr>
          <w:noProof/>
        </w:rPr>
        <w:tab/>
      </w:r>
      <w:r>
        <w:rPr>
          <w:noProof/>
        </w:rPr>
        <w:fldChar w:fldCharType="begin"/>
      </w:r>
      <w:r>
        <w:rPr>
          <w:noProof/>
        </w:rPr>
        <w:instrText xml:space="preserve"> PAGEREF _Toc122516972 \h </w:instrText>
      </w:r>
      <w:r>
        <w:rPr>
          <w:noProof/>
        </w:rPr>
      </w:r>
      <w:r>
        <w:rPr>
          <w:noProof/>
        </w:rPr>
        <w:fldChar w:fldCharType="separate"/>
      </w:r>
      <w:r w:rsidR="003828E2">
        <w:rPr>
          <w:noProof/>
        </w:rPr>
        <w:t>125</w:t>
      </w:r>
      <w:r>
        <w:rPr>
          <w:noProof/>
        </w:rPr>
        <w:fldChar w:fldCharType="end"/>
      </w:r>
    </w:p>
    <w:p w14:paraId="2F2EDA69" w14:textId="07462E16" w:rsidR="00B37332" w:rsidRDefault="00B37332">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_Toc122516973 \h </w:instrText>
      </w:r>
      <w:r>
        <w:rPr>
          <w:noProof/>
        </w:rPr>
      </w:r>
      <w:r>
        <w:rPr>
          <w:noProof/>
        </w:rPr>
        <w:fldChar w:fldCharType="separate"/>
      </w:r>
      <w:r w:rsidR="003828E2">
        <w:rPr>
          <w:noProof/>
        </w:rPr>
        <w:t>125</w:t>
      </w:r>
      <w:r>
        <w:rPr>
          <w:noProof/>
        </w:rPr>
        <w:fldChar w:fldCharType="end"/>
      </w:r>
    </w:p>
    <w:p w14:paraId="337DC24A" w14:textId="29AD1930" w:rsidR="00B37332" w:rsidRDefault="00B37332">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_Toc122516974 \h </w:instrText>
      </w:r>
      <w:r>
        <w:rPr>
          <w:noProof/>
        </w:rPr>
      </w:r>
      <w:r>
        <w:rPr>
          <w:noProof/>
        </w:rPr>
        <w:fldChar w:fldCharType="separate"/>
      </w:r>
      <w:r w:rsidR="003828E2">
        <w:rPr>
          <w:noProof/>
        </w:rPr>
        <w:t>125</w:t>
      </w:r>
      <w:r>
        <w:rPr>
          <w:noProof/>
        </w:rPr>
        <w:fldChar w:fldCharType="end"/>
      </w:r>
    </w:p>
    <w:p w14:paraId="7A936A0B" w14:textId="135F97FF" w:rsidR="00B37332" w:rsidRDefault="00B37332">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_Toc122516975 \h </w:instrText>
      </w:r>
      <w:r>
        <w:rPr>
          <w:noProof/>
        </w:rPr>
      </w:r>
      <w:r>
        <w:rPr>
          <w:noProof/>
        </w:rPr>
        <w:fldChar w:fldCharType="separate"/>
      </w:r>
      <w:r w:rsidR="003828E2">
        <w:rPr>
          <w:noProof/>
        </w:rPr>
        <w:t>125</w:t>
      </w:r>
      <w:r>
        <w:rPr>
          <w:noProof/>
        </w:rPr>
        <w:fldChar w:fldCharType="end"/>
      </w:r>
    </w:p>
    <w:p w14:paraId="04582E0C" w14:textId="00B18EB9" w:rsidR="00B37332" w:rsidRDefault="00B37332">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_Toc122516976 \h </w:instrText>
      </w:r>
      <w:r>
        <w:rPr>
          <w:noProof/>
        </w:rPr>
      </w:r>
      <w:r>
        <w:rPr>
          <w:noProof/>
        </w:rPr>
        <w:fldChar w:fldCharType="separate"/>
      </w:r>
      <w:r w:rsidR="003828E2">
        <w:rPr>
          <w:noProof/>
        </w:rPr>
        <w:t>126</w:t>
      </w:r>
      <w:r>
        <w:rPr>
          <w:noProof/>
        </w:rPr>
        <w:fldChar w:fldCharType="end"/>
      </w:r>
    </w:p>
    <w:p w14:paraId="45EB3430" w14:textId="0C5082EC" w:rsidR="00B37332" w:rsidRDefault="00B37332">
      <w:pPr>
        <w:pStyle w:val="TOC4"/>
        <w:rPr>
          <w:rFonts w:asciiTheme="minorHAnsi" w:eastAsiaTheme="minorEastAsia" w:hAnsiTheme="minorHAnsi" w:cstheme="minorBidi"/>
          <w:noProof/>
          <w:sz w:val="22"/>
          <w:szCs w:val="22"/>
          <w:lang w:eastAsia="en-GB"/>
        </w:rPr>
      </w:pPr>
      <w:r>
        <w:rPr>
          <w:noProof/>
        </w:rPr>
        <w:t>13.2.4.1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_Toc122516977 \h </w:instrText>
      </w:r>
      <w:r>
        <w:rPr>
          <w:noProof/>
        </w:rPr>
      </w:r>
      <w:r>
        <w:rPr>
          <w:noProof/>
        </w:rPr>
        <w:fldChar w:fldCharType="separate"/>
      </w:r>
      <w:r w:rsidR="003828E2">
        <w:rPr>
          <w:noProof/>
        </w:rPr>
        <w:t>126</w:t>
      </w:r>
      <w:r>
        <w:rPr>
          <w:noProof/>
        </w:rPr>
        <w:fldChar w:fldCharType="end"/>
      </w:r>
    </w:p>
    <w:p w14:paraId="6B3DE742" w14:textId="394970E2" w:rsidR="00B37332" w:rsidRDefault="00B37332">
      <w:pPr>
        <w:pStyle w:val="TOC4"/>
        <w:rPr>
          <w:rFonts w:asciiTheme="minorHAnsi" w:eastAsiaTheme="minorEastAsia" w:hAnsiTheme="minorHAnsi" w:cstheme="minorBidi"/>
          <w:noProof/>
          <w:sz w:val="22"/>
          <w:szCs w:val="22"/>
          <w:lang w:eastAsia="en-GB"/>
        </w:rPr>
      </w:pPr>
      <w:r>
        <w:rPr>
          <w:noProof/>
        </w:rPr>
        <w:t>13.2.4.2</w:t>
      </w:r>
      <w:r>
        <w:rPr>
          <w:rFonts w:asciiTheme="minorHAnsi" w:eastAsiaTheme="minorEastAsia" w:hAnsiTheme="minorHAnsi" w:cstheme="minorBidi"/>
          <w:noProof/>
          <w:sz w:val="22"/>
          <w:szCs w:val="22"/>
          <w:lang w:eastAsia="en-GB"/>
        </w:rPr>
        <w:tab/>
      </w:r>
      <w:r>
        <w:rPr>
          <w:noProof/>
        </w:rPr>
        <w:t>Key management client</w:t>
      </w:r>
      <w:r>
        <w:rPr>
          <w:noProof/>
        </w:rPr>
        <w:tab/>
      </w:r>
      <w:r>
        <w:rPr>
          <w:noProof/>
        </w:rPr>
        <w:fldChar w:fldCharType="begin"/>
      </w:r>
      <w:r>
        <w:rPr>
          <w:noProof/>
        </w:rPr>
        <w:instrText xml:space="preserve"> PAGEREF _Toc122516978 \h </w:instrText>
      </w:r>
      <w:r>
        <w:rPr>
          <w:noProof/>
        </w:rPr>
      </w:r>
      <w:r>
        <w:rPr>
          <w:noProof/>
        </w:rPr>
        <w:fldChar w:fldCharType="separate"/>
      </w:r>
      <w:r w:rsidR="003828E2">
        <w:rPr>
          <w:noProof/>
        </w:rPr>
        <w:t>126</w:t>
      </w:r>
      <w:r>
        <w:rPr>
          <w:noProof/>
        </w:rPr>
        <w:fldChar w:fldCharType="end"/>
      </w:r>
    </w:p>
    <w:p w14:paraId="40DDB64E" w14:textId="2A0E985B" w:rsidR="00B37332" w:rsidRDefault="00B37332">
      <w:pPr>
        <w:pStyle w:val="TOC4"/>
        <w:rPr>
          <w:rFonts w:asciiTheme="minorHAnsi" w:eastAsiaTheme="minorEastAsia" w:hAnsiTheme="minorHAnsi" w:cstheme="minorBidi"/>
          <w:noProof/>
          <w:sz w:val="22"/>
          <w:szCs w:val="22"/>
          <w:lang w:eastAsia="en-GB"/>
        </w:rPr>
      </w:pPr>
      <w:r>
        <w:rPr>
          <w:noProof/>
        </w:rPr>
        <w:t>13.2.4.3</w:t>
      </w:r>
      <w:r>
        <w:rPr>
          <w:rFonts w:asciiTheme="minorHAnsi" w:eastAsiaTheme="minorEastAsia" w:hAnsiTheme="minorHAnsi" w:cstheme="minorBidi"/>
          <w:noProof/>
          <w:sz w:val="22"/>
          <w:szCs w:val="22"/>
          <w:lang w:eastAsia="en-GB"/>
        </w:rPr>
        <w:tab/>
      </w:r>
      <w:r>
        <w:rPr>
          <w:noProof/>
        </w:rPr>
        <w:t>Key management server</w:t>
      </w:r>
      <w:r>
        <w:rPr>
          <w:noProof/>
        </w:rPr>
        <w:tab/>
      </w:r>
      <w:r>
        <w:rPr>
          <w:noProof/>
        </w:rPr>
        <w:fldChar w:fldCharType="begin"/>
      </w:r>
      <w:r>
        <w:rPr>
          <w:noProof/>
        </w:rPr>
        <w:instrText xml:space="preserve"> PAGEREF _Toc122516979 \h </w:instrText>
      </w:r>
      <w:r>
        <w:rPr>
          <w:noProof/>
        </w:rPr>
      </w:r>
      <w:r>
        <w:rPr>
          <w:noProof/>
        </w:rPr>
        <w:fldChar w:fldCharType="separate"/>
      </w:r>
      <w:r w:rsidR="003828E2">
        <w:rPr>
          <w:noProof/>
        </w:rPr>
        <w:t>126</w:t>
      </w:r>
      <w:r>
        <w:rPr>
          <w:noProof/>
        </w:rPr>
        <w:fldChar w:fldCharType="end"/>
      </w:r>
    </w:p>
    <w:p w14:paraId="14A79466" w14:textId="15FD8C11" w:rsidR="00B37332" w:rsidRDefault="00B37332">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_Toc122516980 \h </w:instrText>
      </w:r>
      <w:r>
        <w:rPr>
          <w:noProof/>
        </w:rPr>
      </w:r>
      <w:r>
        <w:rPr>
          <w:noProof/>
        </w:rPr>
        <w:fldChar w:fldCharType="separate"/>
      </w:r>
      <w:r w:rsidR="003828E2">
        <w:rPr>
          <w:noProof/>
        </w:rPr>
        <w:t>126</w:t>
      </w:r>
      <w:r>
        <w:rPr>
          <w:noProof/>
        </w:rPr>
        <w:fldChar w:fldCharType="end"/>
      </w:r>
    </w:p>
    <w:p w14:paraId="7BF4BA28" w14:textId="1B9845EB" w:rsidR="00B37332" w:rsidRDefault="00B37332">
      <w:pPr>
        <w:pStyle w:val="TOC4"/>
        <w:rPr>
          <w:rFonts w:asciiTheme="minorHAnsi" w:eastAsiaTheme="minorEastAsia" w:hAnsiTheme="minorHAnsi" w:cstheme="minorBidi"/>
          <w:noProof/>
          <w:sz w:val="22"/>
          <w:szCs w:val="22"/>
          <w:lang w:eastAsia="en-GB"/>
        </w:rPr>
      </w:pPr>
      <w:r>
        <w:rPr>
          <w:noProof/>
        </w:rPr>
        <w:t>13.2.5.1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_Toc122516981 \h </w:instrText>
      </w:r>
      <w:r>
        <w:rPr>
          <w:noProof/>
        </w:rPr>
      </w:r>
      <w:r>
        <w:rPr>
          <w:noProof/>
        </w:rPr>
        <w:fldChar w:fldCharType="separate"/>
      </w:r>
      <w:r w:rsidR="003828E2">
        <w:rPr>
          <w:noProof/>
        </w:rPr>
        <w:t>126</w:t>
      </w:r>
      <w:r>
        <w:rPr>
          <w:noProof/>
        </w:rPr>
        <w:fldChar w:fldCharType="end"/>
      </w:r>
    </w:p>
    <w:p w14:paraId="76969E11" w14:textId="2D73B018" w:rsidR="00B37332" w:rsidRDefault="00B37332">
      <w:pPr>
        <w:pStyle w:val="TOC4"/>
        <w:rPr>
          <w:rFonts w:asciiTheme="minorHAnsi" w:eastAsiaTheme="minorEastAsia" w:hAnsiTheme="minorHAnsi" w:cstheme="minorBidi"/>
          <w:noProof/>
          <w:sz w:val="22"/>
          <w:szCs w:val="22"/>
          <w:lang w:eastAsia="en-GB"/>
        </w:rPr>
      </w:pPr>
      <w:r>
        <w:rPr>
          <w:noProof/>
        </w:rPr>
        <w:t>13.2.5.2</w:t>
      </w:r>
      <w:r>
        <w:rPr>
          <w:rFonts w:asciiTheme="minorHAnsi" w:eastAsiaTheme="minorEastAsia" w:hAnsiTheme="minorHAnsi" w:cstheme="minorBidi"/>
          <w:noProof/>
          <w:sz w:val="22"/>
          <w:szCs w:val="22"/>
          <w:lang w:eastAsia="en-GB"/>
        </w:rPr>
        <w:tab/>
      </w:r>
      <w:r>
        <w:rPr>
          <w:noProof/>
        </w:rPr>
        <w:t>KM-UU</w:t>
      </w:r>
      <w:r>
        <w:rPr>
          <w:noProof/>
        </w:rPr>
        <w:tab/>
      </w:r>
      <w:r>
        <w:rPr>
          <w:noProof/>
        </w:rPr>
        <w:fldChar w:fldCharType="begin"/>
      </w:r>
      <w:r>
        <w:rPr>
          <w:noProof/>
        </w:rPr>
        <w:instrText xml:space="preserve"> PAGEREF _Toc122516982 \h </w:instrText>
      </w:r>
      <w:r>
        <w:rPr>
          <w:noProof/>
        </w:rPr>
      </w:r>
      <w:r>
        <w:rPr>
          <w:noProof/>
        </w:rPr>
        <w:fldChar w:fldCharType="separate"/>
      </w:r>
      <w:r w:rsidR="003828E2">
        <w:rPr>
          <w:noProof/>
        </w:rPr>
        <w:t>126</w:t>
      </w:r>
      <w:r>
        <w:rPr>
          <w:noProof/>
        </w:rPr>
        <w:fldChar w:fldCharType="end"/>
      </w:r>
    </w:p>
    <w:p w14:paraId="0B3AF707" w14:textId="47A21295" w:rsidR="00B37332" w:rsidRDefault="00B37332">
      <w:pPr>
        <w:pStyle w:val="TOC4"/>
        <w:rPr>
          <w:rFonts w:asciiTheme="minorHAnsi" w:eastAsiaTheme="minorEastAsia" w:hAnsiTheme="minorHAnsi" w:cstheme="minorBidi"/>
          <w:noProof/>
          <w:sz w:val="22"/>
          <w:szCs w:val="22"/>
          <w:lang w:eastAsia="en-GB"/>
        </w:rPr>
      </w:pPr>
      <w:r>
        <w:rPr>
          <w:noProof/>
        </w:rPr>
        <w:t>13.2.5.3</w:t>
      </w:r>
      <w:r>
        <w:rPr>
          <w:rFonts w:asciiTheme="minorHAnsi" w:eastAsiaTheme="minorEastAsia" w:hAnsiTheme="minorHAnsi" w:cstheme="minorBidi"/>
          <w:noProof/>
          <w:sz w:val="22"/>
          <w:szCs w:val="22"/>
          <w:lang w:eastAsia="en-GB"/>
        </w:rPr>
        <w:tab/>
      </w:r>
      <w:r>
        <w:rPr>
          <w:noProof/>
        </w:rPr>
        <w:t>KM-PC5</w:t>
      </w:r>
      <w:r>
        <w:rPr>
          <w:noProof/>
        </w:rPr>
        <w:tab/>
      </w:r>
      <w:r>
        <w:rPr>
          <w:noProof/>
        </w:rPr>
        <w:fldChar w:fldCharType="begin"/>
      </w:r>
      <w:r>
        <w:rPr>
          <w:noProof/>
        </w:rPr>
        <w:instrText xml:space="preserve"> PAGEREF _Toc122516983 \h </w:instrText>
      </w:r>
      <w:r>
        <w:rPr>
          <w:noProof/>
        </w:rPr>
      </w:r>
      <w:r>
        <w:rPr>
          <w:noProof/>
        </w:rPr>
        <w:fldChar w:fldCharType="separate"/>
      </w:r>
      <w:r w:rsidR="003828E2">
        <w:rPr>
          <w:noProof/>
        </w:rPr>
        <w:t>127</w:t>
      </w:r>
      <w:r>
        <w:rPr>
          <w:noProof/>
        </w:rPr>
        <w:fldChar w:fldCharType="end"/>
      </w:r>
    </w:p>
    <w:p w14:paraId="70237CF7" w14:textId="01966943" w:rsidR="00B37332" w:rsidRDefault="00B37332">
      <w:pPr>
        <w:pStyle w:val="TOC4"/>
        <w:rPr>
          <w:rFonts w:asciiTheme="minorHAnsi" w:eastAsiaTheme="minorEastAsia" w:hAnsiTheme="minorHAnsi" w:cstheme="minorBidi"/>
          <w:noProof/>
          <w:sz w:val="22"/>
          <w:szCs w:val="22"/>
          <w:lang w:eastAsia="en-GB"/>
        </w:rPr>
      </w:pPr>
      <w:r>
        <w:rPr>
          <w:noProof/>
        </w:rPr>
        <w:t>13.2.5.4</w:t>
      </w:r>
      <w:r>
        <w:rPr>
          <w:rFonts w:asciiTheme="minorHAnsi" w:eastAsiaTheme="minorEastAsia" w:hAnsiTheme="minorHAnsi" w:cstheme="minorBidi"/>
          <w:noProof/>
          <w:sz w:val="22"/>
          <w:szCs w:val="22"/>
          <w:lang w:eastAsia="en-GB"/>
        </w:rPr>
        <w:tab/>
      </w:r>
      <w:r>
        <w:rPr>
          <w:noProof/>
        </w:rPr>
        <w:t>KM-C</w:t>
      </w:r>
      <w:r>
        <w:rPr>
          <w:noProof/>
        </w:rPr>
        <w:tab/>
      </w:r>
      <w:r>
        <w:rPr>
          <w:noProof/>
        </w:rPr>
        <w:fldChar w:fldCharType="begin"/>
      </w:r>
      <w:r>
        <w:rPr>
          <w:noProof/>
        </w:rPr>
        <w:instrText xml:space="preserve"> PAGEREF _Toc122516984 \h </w:instrText>
      </w:r>
      <w:r>
        <w:rPr>
          <w:noProof/>
        </w:rPr>
      </w:r>
      <w:r>
        <w:rPr>
          <w:noProof/>
        </w:rPr>
        <w:fldChar w:fldCharType="separate"/>
      </w:r>
      <w:r w:rsidR="003828E2">
        <w:rPr>
          <w:noProof/>
        </w:rPr>
        <w:t>127</w:t>
      </w:r>
      <w:r>
        <w:rPr>
          <w:noProof/>
        </w:rPr>
        <w:fldChar w:fldCharType="end"/>
      </w:r>
    </w:p>
    <w:p w14:paraId="1C7DFD21" w14:textId="761CC672" w:rsidR="00B37332" w:rsidRDefault="00B37332">
      <w:pPr>
        <w:pStyle w:val="TOC4"/>
        <w:rPr>
          <w:rFonts w:asciiTheme="minorHAnsi" w:eastAsiaTheme="minorEastAsia" w:hAnsiTheme="minorHAnsi" w:cstheme="minorBidi"/>
          <w:noProof/>
          <w:sz w:val="22"/>
          <w:szCs w:val="22"/>
          <w:lang w:eastAsia="en-GB"/>
        </w:rPr>
      </w:pPr>
      <w:r>
        <w:rPr>
          <w:noProof/>
        </w:rPr>
        <w:t>13.2.5.5</w:t>
      </w:r>
      <w:r>
        <w:rPr>
          <w:rFonts w:asciiTheme="minorHAnsi" w:eastAsiaTheme="minorEastAsia" w:hAnsiTheme="minorHAnsi" w:cstheme="minorBidi"/>
          <w:noProof/>
          <w:sz w:val="22"/>
          <w:szCs w:val="22"/>
          <w:lang w:eastAsia="en-GB"/>
        </w:rPr>
        <w:tab/>
      </w:r>
      <w:r>
        <w:rPr>
          <w:noProof/>
        </w:rPr>
        <w:t>KM-S</w:t>
      </w:r>
      <w:r>
        <w:rPr>
          <w:noProof/>
        </w:rPr>
        <w:tab/>
      </w:r>
      <w:r>
        <w:rPr>
          <w:noProof/>
        </w:rPr>
        <w:fldChar w:fldCharType="begin"/>
      </w:r>
      <w:r>
        <w:rPr>
          <w:noProof/>
        </w:rPr>
        <w:instrText xml:space="preserve"> PAGEREF _Toc122516985 \h </w:instrText>
      </w:r>
      <w:r>
        <w:rPr>
          <w:noProof/>
        </w:rPr>
      </w:r>
      <w:r>
        <w:rPr>
          <w:noProof/>
        </w:rPr>
        <w:fldChar w:fldCharType="separate"/>
      </w:r>
      <w:r w:rsidR="003828E2">
        <w:rPr>
          <w:noProof/>
        </w:rPr>
        <w:t>127</w:t>
      </w:r>
      <w:r>
        <w:rPr>
          <w:noProof/>
        </w:rPr>
        <w:fldChar w:fldCharType="end"/>
      </w:r>
    </w:p>
    <w:p w14:paraId="286495F5" w14:textId="214D2B3D" w:rsidR="00B37332" w:rsidRDefault="00B37332">
      <w:pPr>
        <w:pStyle w:val="TOC4"/>
        <w:rPr>
          <w:rFonts w:asciiTheme="minorHAnsi" w:eastAsiaTheme="minorEastAsia" w:hAnsiTheme="minorHAnsi" w:cstheme="minorBidi"/>
          <w:noProof/>
          <w:sz w:val="22"/>
          <w:szCs w:val="22"/>
          <w:lang w:eastAsia="en-GB"/>
        </w:rPr>
      </w:pPr>
      <w:r>
        <w:rPr>
          <w:noProof/>
        </w:rPr>
        <w:t>13.2.5.6</w:t>
      </w:r>
      <w:r>
        <w:rPr>
          <w:rFonts w:asciiTheme="minorHAnsi" w:eastAsiaTheme="minorEastAsia" w:hAnsiTheme="minorHAnsi" w:cstheme="minorBidi"/>
          <w:noProof/>
          <w:sz w:val="22"/>
          <w:szCs w:val="22"/>
          <w:lang w:eastAsia="en-GB"/>
        </w:rPr>
        <w:tab/>
      </w:r>
      <w:r>
        <w:rPr>
          <w:noProof/>
        </w:rPr>
        <w:t>KM-E</w:t>
      </w:r>
      <w:r>
        <w:rPr>
          <w:noProof/>
        </w:rPr>
        <w:tab/>
      </w:r>
      <w:r>
        <w:rPr>
          <w:noProof/>
        </w:rPr>
        <w:fldChar w:fldCharType="begin"/>
      </w:r>
      <w:r>
        <w:rPr>
          <w:noProof/>
        </w:rPr>
        <w:instrText xml:space="preserve"> PAGEREF _Toc122516986 \h </w:instrText>
      </w:r>
      <w:r>
        <w:rPr>
          <w:noProof/>
        </w:rPr>
      </w:r>
      <w:r>
        <w:rPr>
          <w:noProof/>
        </w:rPr>
        <w:fldChar w:fldCharType="separate"/>
      </w:r>
      <w:r w:rsidR="003828E2">
        <w:rPr>
          <w:noProof/>
        </w:rPr>
        <w:t>127</w:t>
      </w:r>
      <w:r>
        <w:rPr>
          <w:noProof/>
        </w:rPr>
        <w:fldChar w:fldCharType="end"/>
      </w:r>
    </w:p>
    <w:p w14:paraId="35D9AFF8" w14:textId="6498EE45" w:rsidR="00B37332" w:rsidRDefault="00B37332">
      <w:pPr>
        <w:pStyle w:val="TOC4"/>
        <w:rPr>
          <w:rFonts w:asciiTheme="minorHAnsi" w:eastAsiaTheme="minorEastAsia" w:hAnsiTheme="minorHAnsi" w:cstheme="minorBidi"/>
          <w:noProof/>
          <w:sz w:val="22"/>
          <w:szCs w:val="22"/>
          <w:lang w:eastAsia="en-GB"/>
        </w:rPr>
      </w:pPr>
      <w:r>
        <w:rPr>
          <w:noProof/>
        </w:rPr>
        <w:t>13.2.5.7</w:t>
      </w:r>
      <w:r>
        <w:rPr>
          <w:rFonts w:asciiTheme="minorHAnsi" w:eastAsiaTheme="minorEastAsia" w:hAnsiTheme="minorHAnsi" w:cstheme="minorBidi"/>
          <w:noProof/>
          <w:sz w:val="22"/>
          <w:szCs w:val="22"/>
          <w:lang w:eastAsia="en-GB"/>
        </w:rPr>
        <w:tab/>
      </w:r>
      <w:r>
        <w:rPr>
          <w:noProof/>
        </w:rPr>
        <w:t>SEAL-X1</w:t>
      </w:r>
      <w:r>
        <w:rPr>
          <w:noProof/>
        </w:rPr>
        <w:tab/>
      </w:r>
      <w:r>
        <w:rPr>
          <w:noProof/>
        </w:rPr>
        <w:fldChar w:fldCharType="begin"/>
      </w:r>
      <w:r>
        <w:rPr>
          <w:noProof/>
        </w:rPr>
        <w:instrText xml:space="preserve"> PAGEREF _Toc122516987 \h </w:instrText>
      </w:r>
      <w:r>
        <w:rPr>
          <w:noProof/>
        </w:rPr>
      </w:r>
      <w:r>
        <w:rPr>
          <w:noProof/>
        </w:rPr>
        <w:fldChar w:fldCharType="separate"/>
      </w:r>
      <w:r w:rsidR="003828E2">
        <w:rPr>
          <w:noProof/>
        </w:rPr>
        <w:t>127</w:t>
      </w:r>
      <w:r>
        <w:rPr>
          <w:noProof/>
        </w:rPr>
        <w:fldChar w:fldCharType="end"/>
      </w:r>
    </w:p>
    <w:p w14:paraId="7B40A05F" w14:textId="5E674BB2" w:rsidR="00B37332" w:rsidRDefault="00B37332">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Procedures and information flows for key management</w:t>
      </w:r>
      <w:r>
        <w:rPr>
          <w:noProof/>
        </w:rPr>
        <w:tab/>
      </w:r>
      <w:r>
        <w:rPr>
          <w:noProof/>
        </w:rPr>
        <w:fldChar w:fldCharType="begin"/>
      </w:r>
      <w:r>
        <w:rPr>
          <w:noProof/>
        </w:rPr>
        <w:instrText xml:space="preserve"> PAGEREF _Toc122516988 \h </w:instrText>
      </w:r>
      <w:r>
        <w:rPr>
          <w:noProof/>
        </w:rPr>
      </w:r>
      <w:r>
        <w:rPr>
          <w:noProof/>
        </w:rPr>
        <w:fldChar w:fldCharType="separate"/>
      </w:r>
      <w:r w:rsidR="003828E2">
        <w:rPr>
          <w:noProof/>
        </w:rPr>
        <w:t>127</w:t>
      </w:r>
      <w:r>
        <w:rPr>
          <w:noProof/>
        </w:rPr>
        <w:fldChar w:fldCharType="end"/>
      </w:r>
    </w:p>
    <w:p w14:paraId="79555033" w14:textId="2E570656" w:rsidR="00B37332" w:rsidRDefault="00B37332">
      <w:pPr>
        <w:pStyle w:val="TOC2"/>
        <w:rPr>
          <w:rFonts w:asciiTheme="minorHAnsi" w:eastAsiaTheme="minorEastAsia" w:hAnsiTheme="minorHAnsi" w:cstheme="minorBidi"/>
          <w:noProof/>
          <w:sz w:val="22"/>
          <w:szCs w:val="22"/>
          <w:lang w:eastAsia="en-GB"/>
        </w:rPr>
      </w:pPr>
      <w:r>
        <w:rPr>
          <w:noProof/>
        </w:rPr>
        <w:t>13.4</w:t>
      </w:r>
      <w:r>
        <w:rPr>
          <w:rFonts w:asciiTheme="minorHAnsi" w:eastAsiaTheme="minorEastAsia" w:hAnsiTheme="minorHAnsi" w:cstheme="minorBidi"/>
          <w:noProof/>
          <w:sz w:val="22"/>
          <w:szCs w:val="22"/>
          <w:lang w:eastAsia="en-GB"/>
        </w:rPr>
        <w:tab/>
      </w:r>
      <w:r>
        <w:rPr>
          <w:noProof/>
        </w:rPr>
        <w:t>SEAL APIs for key management</w:t>
      </w:r>
      <w:r>
        <w:rPr>
          <w:noProof/>
        </w:rPr>
        <w:tab/>
      </w:r>
      <w:r>
        <w:rPr>
          <w:noProof/>
        </w:rPr>
        <w:fldChar w:fldCharType="begin"/>
      </w:r>
      <w:r>
        <w:rPr>
          <w:noProof/>
        </w:rPr>
        <w:instrText xml:space="preserve"> PAGEREF _Toc122516989 \h </w:instrText>
      </w:r>
      <w:r>
        <w:rPr>
          <w:noProof/>
        </w:rPr>
      </w:r>
      <w:r>
        <w:rPr>
          <w:noProof/>
        </w:rPr>
        <w:fldChar w:fldCharType="separate"/>
      </w:r>
      <w:r w:rsidR="003828E2">
        <w:rPr>
          <w:noProof/>
        </w:rPr>
        <w:t>127</w:t>
      </w:r>
      <w:r>
        <w:rPr>
          <w:noProof/>
        </w:rPr>
        <w:fldChar w:fldCharType="end"/>
      </w:r>
    </w:p>
    <w:p w14:paraId="58F29FC0" w14:textId="5F818A16" w:rsidR="00B37332" w:rsidRDefault="00B37332">
      <w:pPr>
        <w:pStyle w:val="TOC3"/>
        <w:rPr>
          <w:rFonts w:asciiTheme="minorHAnsi" w:eastAsiaTheme="minorEastAsia" w:hAnsiTheme="minorHAnsi" w:cstheme="minorBidi"/>
          <w:noProof/>
          <w:sz w:val="22"/>
          <w:szCs w:val="22"/>
          <w:lang w:eastAsia="en-GB"/>
        </w:rPr>
      </w:pPr>
      <w:r>
        <w:rPr>
          <w:noProof/>
        </w:rPr>
        <w:t>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_Toc122516990 \h </w:instrText>
      </w:r>
      <w:r>
        <w:rPr>
          <w:noProof/>
        </w:rPr>
      </w:r>
      <w:r>
        <w:rPr>
          <w:noProof/>
        </w:rPr>
        <w:fldChar w:fldCharType="separate"/>
      </w:r>
      <w:r w:rsidR="003828E2">
        <w:rPr>
          <w:noProof/>
        </w:rPr>
        <w:t>127</w:t>
      </w:r>
      <w:r>
        <w:rPr>
          <w:noProof/>
        </w:rPr>
        <w:fldChar w:fldCharType="end"/>
      </w:r>
    </w:p>
    <w:p w14:paraId="6EE75FE4" w14:textId="6D8F4BFC" w:rsidR="00B37332" w:rsidRDefault="00B37332">
      <w:pPr>
        <w:pStyle w:val="TOC3"/>
        <w:rPr>
          <w:rFonts w:asciiTheme="minorHAnsi" w:eastAsiaTheme="minorEastAsia" w:hAnsiTheme="minorHAnsi" w:cstheme="minorBidi"/>
          <w:noProof/>
          <w:sz w:val="22"/>
          <w:szCs w:val="22"/>
          <w:lang w:eastAsia="en-GB"/>
        </w:rPr>
      </w:pPr>
      <w:r>
        <w:rPr>
          <w:noProof/>
        </w:rPr>
        <w:t>13.4.2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_Toc122516991 \h </w:instrText>
      </w:r>
      <w:r>
        <w:rPr>
          <w:noProof/>
        </w:rPr>
      </w:r>
      <w:r>
        <w:rPr>
          <w:noProof/>
        </w:rPr>
        <w:fldChar w:fldCharType="separate"/>
      </w:r>
      <w:r w:rsidR="003828E2">
        <w:rPr>
          <w:noProof/>
        </w:rPr>
        <w:t>128</w:t>
      </w:r>
      <w:r>
        <w:rPr>
          <w:noProof/>
        </w:rPr>
        <w:fldChar w:fldCharType="end"/>
      </w:r>
    </w:p>
    <w:p w14:paraId="3D56912F" w14:textId="489306E9" w:rsidR="00B37332" w:rsidRDefault="00B37332">
      <w:pPr>
        <w:pStyle w:val="TOC4"/>
        <w:rPr>
          <w:rFonts w:asciiTheme="minorHAnsi" w:eastAsiaTheme="minorEastAsia" w:hAnsiTheme="minorHAnsi" w:cstheme="minorBidi"/>
          <w:noProof/>
          <w:sz w:val="22"/>
          <w:szCs w:val="22"/>
          <w:lang w:eastAsia="en-GB"/>
        </w:rPr>
      </w:pPr>
      <w:r>
        <w:rPr>
          <w:noProof/>
        </w:rPr>
        <w:t>13.4.2.1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_Toc122516992 \h </w:instrText>
      </w:r>
      <w:r>
        <w:rPr>
          <w:noProof/>
        </w:rPr>
      </w:r>
      <w:r>
        <w:rPr>
          <w:noProof/>
        </w:rPr>
        <w:fldChar w:fldCharType="separate"/>
      </w:r>
      <w:r w:rsidR="003828E2">
        <w:rPr>
          <w:noProof/>
        </w:rPr>
        <w:t>128</w:t>
      </w:r>
      <w:r>
        <w:rPr>
          <w:noProof/>
        </w:rPr>
        <w:fldChar w:fldCharType="end"/>
      </w:r>
    </w:p>
    <w:p w14:paraId="3D0C8C85" w14:textId="13DF6BAE" w:rsidR="00B37332" w:rsidRDefault="00B37332">
      <w:pPr>
        <w:pStyle w:val="TOC4"/>
        <w:rPr>
          <w:rFonts w:asciiTheme="minorHAnsi" w:eastAsiaTheme="minorEastAsia" w:hAnsiTheme="minorHAnsi" w:cstheme="minorBidi"/>
          <w:noProof/>
          <w:sz w:val="22"/>
          <w:szCs w:val="22"/>
          <w:lang w:eastAsia="en-GB"/>
        </w:rPr>
      </w:pPr>
      <w:r>
        <w:rPr>
          <w:noProof/>
        </w:rPr>
        <w:t>13.4.2.2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_Toc122516993 \h </w:instrText>
      </w:r>
      <w:r>
        <w:rPr>
          <w:noProof/>
        </w:rPr>
      </w:r>
      <w:r>
        <w:rPr>
          <w:noProof/>
        </w:rPr>
        <w:fldChar w:fldCharType="separate"/>
      </w:r>
      <w:r w:rsidR="003828E2">
        <w:rPr>
          <w:noProof/>
        </w:rPr>
        <w:t>128</w:t>
      </w:r>
      <w:r>
        <w:rPr>
          <w:noProof/>
        </w:rPr>
        <w:fldChar w:fldCharType="end"/>
      </w:r>
    </w:p>
    <w:p w14:paraId="257798FE" w14:textId="19E30FEF" w:rsidR="00B37332" w:rsidRDefault="00B3733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Network resource management</w:t>
      </w:r>
      <w:r>
        <w:rPr>
          <w:noProof/>
        </w:rPr>
        <w:tab/>
      </w:r>
      <w:r>
        <w:rPr>
          <w:noProof/>
        </w:rPr>
        <w:fldChar w:fldCharType="begin"/>
      </w:r>
      <w:r>
        <w:rPr>
          <w:noProof/>
        </w:rPr>
        <w:instrText xml:space="preserve"> PAGEREF _Toc122516994 \h </w:instrText>
      </w:r>
      <w:r>
        <w:rPr>
          <w:noProof/>
        </w:rPr>
      </w:r>
      <w:r>
        <w:rPr>
          <w:noProof/>
        </w:rPr>
        <w:fldChar w:fldCharType="separate"/>
      </w:r>
      <w:r w:rsidR="003828E2">
        <w:rPr>
          <w:noProof/>
        </w:rPr>
        <w:t>128</w:t>
      </w:r>
      <w:r>
        <w:rPr>
          <w:noProof/>
        </w:rPr>
        <w:fldChar w:fldCharType="end"/>
      </w:r>
    </w:p>
    <w:p w14:paraId="78351778" w14:textId="55FA9306" w:rsidR="00B37332" w:rsidRDefault="00B3733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_Toc122516995 \h </w:instrText>
      </w:r>
      <w:r>
        <w:rPr>
          <w:noProof/>
        </w:rPr>
      </w:r>
      <w:r>
        <w:rPr>
          <w:noProof/>
        </w:rPr>
        <w:fldChar w:fldCharType="separate"/>
      </w:r>
      <w:r w:rsidR="003828E2">
        <w:rPr>
          <w:noProof/>
        </w:rPr>
        <w:t>128</w:t>
      </w:r>
      <w:r>
        <w:rPr>
          <w:noProof/>
        </w:rPr>
        <w:fldChar w:fldCharType="end"/>
      </w:r>
    </w:p>
    <w:p w14:paraId="27D25693" w14:textId="26B3FDC9" w:rsidR="00B37332" w:rsidRDefault="00B3733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Functional model for network resource management</w:t>
      </w:r>
      <w:r>
        <w:rPr>
          <w:noProof/>
        </w:rPr>
        <w:tab/>
      </w:r>
      <w:r>
        <w:rPr>
          <w:noProof/>
        </w:rPr>
        <w:fldChar w:fldCharType="begin"/>
      </w:r>
      <w:r>
        <w:rPr>
          <w:noProof/>
        </w:rPr>
        <w:instrText xml:space="preserve"> PAGEREF _Toc122516996 \h </w:instrText>
      </w:r>
      <w:r>
        <w:rPr>
          <w:noProof/>
        </w:rPr>
      </w:r>
      <w:r>
        <w:rPr>
          <w:noProof/>
        </w:rPr>
        <w:fldChar w:fldCharType="separate"/>
      </w:r>
      <w:r w:rsidR="003828E2">
        <w:rPr>
          <w:noProof/>
        </w:rPr>
        <w:t>128</w:t>
      </w:r>
      <w:r>
        <w:rPr>
          <w:noProof/>
        </w:rPr>
        <w:fldChar w:fldCharType="end"/>
      </w:r>
    </w:p>
    <w:p w14:paraId="4B50022B" w14:textId="5D50C4AB" w:rsidR="00B37332" w:rsidRDefault="00B37332">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_Toc122516997 \h </w:instrText>
      </w:r>
      <w:r>
        <w:rPr>
          <w:noProof/>
        </w:rPr>
      </w:r>
      <w:r>
        <w:rPr>
          <w:noProof/>
        </w:rPr>
        <w:fldChar w:fldCharType="separate"/>
      </w:r>
      <w:r w:rsidR="003828E2">
        <w:rPr>
          <w:noProof/>
        </w:rPr>
        <w:t>128</w:t>
      </w:r>
      <w:r>
        <w:rPr>
          <w:noProof/>
        </w:rPr>
        <w:fldChar w:fldCharType="end"/>
      </w:r>
    </w:p>
    <w:p w14:paraId="5770115F" w14:textId="526A2391" w:rsidR="00B37332" w:rsidRDefault="00B37332">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_Toc122516998 \h </w:instrText>
      </w:r>
      <w:r>
        <w:rPr>
          <w:noProof/>
        </w:rPr>
      </w:r>
      <w:r>
        <w:rPr>
          <w:noProof/>
        </w:rPr>
        <w:fldChar w:fldCharType="separate"/>
      </w:r>
      <w:r w:rsidR="003828E2">
        <w:rPr>
          <w:noProof/>
        </w:rPr>
        <w:t>128</w:t>
      </w:r>
      <w:r>
        <w:rPr>
          <w:noProof/>
        </w:rPr>
        <w:fldChar w:fldCharType="end"/>
      </w:r>
    </w:p>
    <w:p w14:paraId="01575CFB" w14:textId="4AD42A96" w:rsidR="00B37332" w:rsidRDefault="00B37332">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Generic on-network functional model for network resource management</w:t>
      </w:r>
      <w:r>
        <w:rPr>
          <w:noProof/>
        </w:rPr>
        <w:tab/>
      </w:r>
      <w:r>
        <w:rPr>
          <w:noProof/>
        </w:rPr>
        <w:fldChar w:fldCharType="begin"/>
      </w:r>
      <w:r>
        <w:rPr>
          <w:noProof/>
        </w:rPr>
        <w:instrText xml:space="preserve"> PAGEREF _Toc122516999 \h </w:instrText>
      </w:r>
      <w:r>
        <w:rPr>
          <w:noProof/>
        </w:rPr>
      </w:r>
      <w:r>
        <w:rPr>
          <w:noProof/>
        </w:rPr>
        <w:fldChar w:fldCharType="separate"/>
      </w:r>
      <w:r w:rsidR="003828E2">
        <w:rPr>
          <w:noProof/>
        </w:rPr>
        <w:t>128</w:t>
      </w:r>
      <w:r>
        <w:rPr>
          <w:noProof/>
        </w:rPr>
        <w:fldChar w:fldCharType="end"/>
      </w:r>
    </w:p>
    <w:p w14:paraId="0F96B924" w14:textId="6D885D5C" w:rsidR="00B37332" w:rsidRDefault="00B37332">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On-network functional model for network resource management for TSN</w:t>
      </w:r>
      <w:r>
        <w:rPr>
          <w:noProof/>
        </w:rPr>
        <w:tab/>
      </w:r>
      <w:r>
        <w:rPr>
          <w:noProof/>
        </w:rPr>
        <w:fldChar w:fldCharType="begin"/>
      </w:r>
      <w:r>
        <w:rPr>
          <w:noProof/>
        </w:rPr>
        <w:instrText xml:space="preserve"> PAGEREF _Toc122517000 \h </w:instrText>
      </w:r>
      <w:r>
        <w:rPr>
          <w:noProof/>
        </w:rPr>
      </w:r>
      <w:r>
        <w:rPr>
          <w:noProof/>
        </w:rPr>
        <w:fldChar w:fldCharType="separate"/>
      </w:r>
      <w:r w:rsidR="003828E2">
        <w:rPr>
          <w:noProof/>
        </w:rPr>
        <w:t>129</w:t>
      </w:r>
      <w:r>
        <w:rPr>
          <w:noProof/>
        </w:rPr>
        <w:fldChar w:fldCharType="end"/>
      </w:r>
    </w:p>
    <w:p w14:paraId="24495726" w14:textId="7D2AD8F9" w:rsidR="00B37332" w:rsidRDefault="00B37332">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On-network functional model for network resource management for 5G TSC</w:t>
      </w:r>
      <w:r>
        <w:rPr>
          <w:noProof/>
        </w:rPr>
        <w:tab/>
      </w:r>
      <w:r>
        <w:rPr>
          <w:noProof/>
        </w:rPr>
        <w:fldChar w:fldCharType="begin"/>
      </w:r>
      <w:r>
        <w:rPr>
          <w:noProof/>
        </w:rPr>
        <w:instrText xml:space="preserve"> PAGEREF _Toc122517001 \h </w:instrText>
      </w:r>
      <w:r>
        <w:rPr>
          <w:noProof/>
        </w:rPr>
      </w:r>
      <w:r>
        <w:rPr>
          <w:noProof/>
        </w:rPr>
        <w:fldChar w:fldCharType="separate"/>
      </w:r>
      <w:r w:rsidR="003828E2">
        <w:rPr>
          <w:noProof/>
        </w:rPr>
        <w:t>129</w:t>
      </w:r>
      <w:r>
        <w:rPr>
          <w:noProof/>
        </w:rPr>
        <w:fldChar w:fldCharType="end"/>
      </w:r>
    </w:p>
    <w:p w14:paraId="2CA10D35" w14:textId="02F5FDE7" w:rsidR="00B37332" w:rsidRDefault="00B37332">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_Toc122517002 \h </w:instrText>
      </w:r>
      <w:r>
        <w:rPr>
          <w:noProof/>
        </w:rPr>
      </w:r>
      <w:r>
        <w:rPr>
          <w:noProof/>
        </w:rPr>
        <w:fldChar w:fldCharType="separate"/>
      </w:r>
      <w:r w:rsidR="003828E2">
        <w:rPr>
          <w:noProof/>
        </w:rPr>
        <w:t>130</w:t>
      </w:r>
      <w:r>
        <w:rPr>
          <w:noProof/>
        </w:rPr>
        <w:fldChar w:fldCharType="end"/>
      </w:r>
    </w:p>
    <w:p w14:paraId="39847585" w14:textId="34757866" w:rsidR="00B37332" w:rsidRDefault="00B37332">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_Toc122517003 \h </w:instrText>
      </w:r>
      <w:r>
        <w:rPr>
          <w:noProof/>
        </w:rPr>
      </w:r>
      <w:r>
        <w:rPr>
          <w:noProof/>
        </w:rPr>
        <w:fldChar w:fldCharType="separate"/>
      </w:r>
      <w:r w:rsidR="003828E2">
        <w:rPr>
          <w:noProof/>
        </w:rPr>
        <w:t>131</w:t>
      </w:r>
      <w:r>
        <w:rPr>
          <w:noProof/>
        </w:rPr>
        <w:fldChar w:fldCharType="end"/>
      </w:r>
    </w:p>
    <w:p w14:paraId="299D478C" w14:textId="133295C6" w:rsidR="00B37332" w:rsidRDefault="00B37332">
      <w:pPr>
        <w:pStyle w:val="TOC4"/>
        <w:rPr>
          <w:rFonts w:asciiTheme="minorHAnsi" w:eastAsiaTheme="minorEastAsia" w:hAnsiTheme="minorHAnsi" w:cstheme="minorBidi"/>
          <w:noProof/>
          <w:sz w:val="22"/>
          <w:szCs w:val="22"/>
          <w:lang w:eastAsia="en-GB"/>
        </w:rPr>
      </w:pPr>
      <w:r>
        <w:rPr>
          <w:noProof/>
        </w:rPr>
        <w:t>14.2.4.1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_Toc122517004 \h </w:instrText>
      </w:r>
      <w:r>
        <w:rPr>
          <w:noProof/>
        </w:rPr>
      </w:r>
      <w:r>
        <w:rPr>
          <w:noProof/>
        </w:rPr>
        <w:fldChar w:fldCharType="separate"/>
      </w:r>
      <w:r w:rsidR="003828E2">
        <w:rPr>
          <w:noProof/>
        </w:rPr>
        <w:t>131</w:t>
      </w:r>
      <w:r>
        <w:rPr>
          <w:noProof/>
        </w:rPr>
        <w:fldChar w:fldCharType="end"/>
      </w:r>
    </w:p>
    <w:p w14:paraId="11CE87F3" w14:textId="57D498A7" w:rsidR="00B37332" w:rsidRDefault="00B37332">
      <w:pPr>
        <w:pStyle w:val="TOC4"/>
        <w:rPr>
          <w:rFonts w:asciiTheme="minorHAnsi" w:eastAsiaTheme="minorEastAsia" w:hAnsiTheme="minorHAnsi" w:cstheme="minorBidi"/>
          <w:noProof/>
          <w:sz w:val="22"/>
          <w:szCs w:val="22"/>
          <w:lang w:eastAsia="en-GB"/>
        </w:rPr>
      </w:pPr>
      <w:r>
        <w:rPr>
          <w:noProof/>
        </w:rPr>
        <w:t>14.2.4.2</w:t>
      </w:r>
      <w:r>
        <w:rPr>
          <w:rFonts w:asciiTheme="minorHAnsi" w:eastAsiaTheme="minorEastAsia" w:hAnsiTheme="minorHAnsi" w:cstheme="minorBidi"/>
          <w:noProof/>
          <w:sz w:val="22"/>
          <w:szCs w:val="22"/>
          <w:lang w:eastAsia="en-GB"/>
        </w:rPr>
        <w:tab/>
      </w:r>
      <w:r>
        <w:rPr>
          <w:noProof/>
        </w:rPr>
        <w:t>Network resource management client</w:t>
      </w:r>
      <w:r>
        <w:rPr>
          <w:noProof/>
        </w:rPr>
        <w:tab/>
      </w:r>
      <w:r>
        <w:rPr>
          <w:noProof/>
        </w:rPr>
        <w:fldChar w:fldCharType="begin"/>
      </w:r>
      <w:r>
        <w:rPr>
          <w:noProof/>
        </w:rPr>
        <w:instrText xml:space="preserve"> PAGEREF _Toc122517005 \h </w:instrText>
      </w:r>
      <w:r>
        <w:rPr>
          <w:noProof/>
        </w:rPr>
      </w:r>
      <w:r>
        <w:rPr>
          <w:noProof/>
        </w:rPr>
        <w:fldChar w:fldCharType="separate"/>
      </w:r>
      <w:r w:rsidR="003828E2">
        <w:rPr>
          <w:noProof/>
        </w:rPr>
        <w:t>131</w:t>
      </w:r>
      <w:r>
        <w:rPr>
          <w:noProof/>
        </w:rPr>
        <w:fldChar w:fldCharType="end"/>
      </w:r>
    </w:p>
    <w:p w14:paraId="3B4230B2" w14:textId="6ADB52A9" w:rsidR="00B37332" w:rsidRDefault="00B37332">
      <w:pPr>
        <w:pStyle w:val="TOC4"/>
        <w:rPr>
          <w:rFonts w:asciiTheme="minorHAnsi" w:eastAsiaTheme="minorEastAsia" w:hAnsiTheme="minorHAnsi" w:cstheme="minorBidi"/>
          <w:noProof/>
          <w:sz w:val="22"/>
          <w:szCs w:val="22"/>
          <w:lang w:eastAsia="en-GB"/>
        </w:rPr>
      </w:pPr>
      <w:r>
        <w:rPr>
          <w:noProof/>
        </w:rPr>
        <w:t>14.2.4.3</w:t>
      </w:r>
      <w:r>
        <w:rPr>
          <w:rFonts w:asciiTheme="minorHAnsi" w:eastAsiaTheme="minorEastAsia" w:hAnsiTheme="minorHAnsi" w:cstheme="minorBidi"/>
          <w:noProof/>
          <w:sz w:val="22"/>
          <w:szCs w:val="22"/>
          <w:lang w:eastAsia="en-GB"/>
        </w:rPr>
        <w:tab/>
      </w:r>
      <w:r>
        <w:rPr>
          <w:noProof/>
        </w:rPr>
        <w:t>Network resource management server</w:t>
      </w:r>
      <w:r>
        <w:rPr>
          <w:noProof/>
        </w:rPr>
        <w:tab/>
      </w:r>
      <w:r>
        <w:rPr>
          <w:noProof/>
        </w:rPr>
        <w:fldChar w:fldCharType="begin"/>
      </w:r>
      <w:r>
        <w:rPr>
          <w:noProof/>
        </w:rPr>
        <w:instrText xml:space="preserve"> PAGEREF _Toc122517006 \h </w:instrText>
      </w:r>
      <w:r>
        <w:rPr>
          <w:noProof/>
        </w:rPr>
      </w:r>
      <w:r>
        <w:rPr>
          <w:noProof/>
        </w:rPr>
        <w:fldChar w:fldCharType="separate"/>
      </w:r>
      <w:r w:rsidR="003828E2">
        <w:rPr>
          <w:noProof/>
        </w:rPr>
        <w:t>131</w:t>
      </w:r>
      <w:r>
        <w:rPr>
          <w:noProof/>
        </w:rPr>
        <w:fldChar w:fldCharType="end"/>
      </w:r>
    </w:p>
    <w:p w14:paraId="7552F813" w14:textId="273672E2" w:rsidR="00B37332" w:rsidRDefault="00B37332">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_Toc122517007 \h </w:instrText>
      </w:r>
      <w:r>
        <w:rPr>
          <w:noProof/>
        </w:rPr>
      </w:r>
      <w:r>
        <w:rPr>
          <w:noProof/>
        </w:rPr>
        <w:fldChar w:fldCharType="separate"/>
      </w:r>
      <w:r w:rsidR="003828E2">
        <w:rPr>
          <w:noProof/>
        </w:rPr>
        <w:t>131</w:t>
      </w:r>
      <w:r>
        <w:rPr>
          <w:noProof/>
        </w:rPr>
        <w:fldChar w:fldCharType="end"/>
      </w:r>
    </w:p>
    <w:p w14:paraId="0B03E1D3" w14:textId="6ECDAAD0" w:rsidR="00B37332" w:rsidRDefault="00B37332">
      <w:pPr>
        <w:pStyle w:val="TOC4"/>
        <w:rPr>
          <w:rFonts w:asciiTheme="minorHAnsi" w:eastAsiaTheme="minorEastAsia" w:hAnsiTheme="minorHAnsi" w:cstheme="minorBidi"/>
          <w:noProof/>
          <w:sz w:val="22"/>
          <w:szCs w:val="22"/>
          <w:lang w:eastAsia="en-GB"/>
        </w:rPr>
      </w:pPr>
      <w:r>
        <w:rPr>
          <w:noProof/>
        </w:rPr>
        <w:t>14.2.5.1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_Toc122517008 \h </w:instrText>
      </w:r>
      <w:r>
        <w:rPr>
          <w:noProof/>
        </w:rPr>
      </w:r>
      <w:r>
        <w:rPr>
          <w:noProof/>
        </w:rPr>
        <w:fldChar w:fldCharType="separate"/>
      </w:r>
      <w:r w:rsidR="003828E2">
        <w:rPr>
          <w:noProof/>
        </w:rPr>
        <w:t>131</w:t>
      </w:r>
      <w:r>
        <w:rPr>
          <w:noProof/>
        </w:rPr>
        <w:fldChar w:fldCharType="end"/>
      </w:r>
    </w:p>
    <w:p w14:paraId="2EFB04F0" w14:textId="347D4AFC" w:rsidR="00B37332" w:rsidRDefault="00B37332">
      <w:pPr>
        <w:pStyle w:val="TOC4"/>
        <w:rPr>
          <w:rFonts w:asciiTheme="minorHAnsi" w:eastAsiaTheme="minorEastAsia" w:hAnsiTheme="minorHAnsi" w:cstheme="minorBidi"/>
          <w:noProof/>
          <w:sz w:val="22"/>
          <w:szCs w:val="22"/>
          <w:lang w:eastAsia="en-GB"/>
        </w:rPr>
      </w:pPr>
      <w:r>
        <w:rPr>
          <w:noProof/>
        </w:rPr>
        <w:t>14.2.5.2</w:t>
      </w:r>
      <w:r>
        <w:rPr>
          <w:rFonts w:asciiTheme="minorHAnsi" w:eastAsiaTheme="minorEastAsia" w:hAnsiTheme="minorHAnsi" w:cstheme="minorBidi"/>
          <w:noProof/>
          <w:sz w:val="22"/>
          <w:szCs w:val="22"/>
          <w:lang w:eastAsia="en-GB"/>
        </w:rPr>
        <w:tab/>
      </w:r>
      <w:r>
        <w:rPr>
          <w:noProof/>
        </w:rPr>
        <w:t>NRM-UU</w:t>
      </w:r>
      <w:r>
        <w:rPr>
          <w:noProof/>
        </w:rPr>
        <w:tab/>
      </w:r>
      <w:r>
        <w:rPr>
          <w:noProof/>
        </w:rPr>
        <w:fldChar w:fldCharType="begin"/>
      </w:r>
      <w:r>
        <w:rPr>
          <w:noProof/>
        </w:rPr>
        <w:instrText xml:space="preserve"> PAGEREF _Toc122517009 \h </w:instrText>
      </w:r>
      <w:r>
        <w:rPr>
          <w:noProof/>
        </w:rPr>
      </w:r>
      <w:r>
        <w:rPr>
          <w:noProof/>
        </w:rPr>
        <w:fldChar w:fldCharType="separate"/>
      </w:r>
      <w:r w:rsidR="003828E2">
        <w:rPr>
          <w:noProof/>
        </w:rPr>
        <w:t>131</w:t>
      </w:r>
      <w:r>
        <w:rPr>
          <w:noProof/>
        </w:rPr>
        <w:fldChar w:fldCharType="end"/>
      </w:r>
    </w:p>
    <w:p w14:paraId="6EF9483F" w14:textId="6BF8E8B2" w:rsidR="00B37332" w:rsidRDefault="00B37332">
      <w:pPr>
        <w:pStyle w:val="TOC4"/>
        <w:rPr>
          <w:rFonts w:asciiTheme="minorHAnsi" w:eastAsiaTheme="minorEastAsia" w:hAnsiTheme="minorHAnsi" w:cstheme="minorBidi"/>
          <w:noProof/>
          <w:sz w:val="22"/>
          <w:szCs w:val="22"/>
          <w:lang w:eastAsia="en-GB"/>
        </w:rPr>
      </w:pPr>
      <w:r>
        <w:rPr>
          <w:noProof/>
        </w:rPr>
        <w:t>14.2.5.3</w:t>
      </w:r>
      <w:r>
        <w:rPr>
          <w:rFonts w:asciiTheme="minorHAnsi" w:eastAsiaTheme="minorEastAsia" w:hAnsiTheme="minorHAnsi" w:cstheme="minorBidi"/>
          <w:noProof/>
          <w:sz w:val="22"/>
          <w:szCs w:val="22"/>
          <w:lang w:eastAsia="en-GB"/>
        </w:rPr>
        <w:tab/>
      </w:r>
      <w:r>
        <w:rPr>
          <w:noProof/>
        </w:rPr>
        <w:t>NRM-PC5</w:t>
      </w:r>
      <w:r>
        <w:rPr>
          <w:noProof/>
        </w:rPr>
        <w:tab/>
      </w:r>
      <w:r>
        <w:rPr>
          <w:noProof/>
        </w:rPr>
        <w:fldChar w:fldCharType="begin"/>
      </w:r>
      <w:r>
        <w:rPr>
          <w:noProof/>
        </w:rPr>
        <w:instrText xml:space="preserve"> PAGEREF _Toc122517010 \h </w:instrText>
      </w:r>
      <w:r>
        <w:rPr>
          <w:noProof/>
        </w:rPr>
      </w:r>
      <w:r>
        <w:rPr>
          <w:noProof/>
        </w:rPr>
        <w:fldChar w:fldCharType="separate"/>
      </w:r>
      <w:r w:rsidR="003828E2">
        <w:rPr>
          <w:noProof/>
        </w:rPr>
        <w:t>131</w:t>
      </w:r>
      <w:r>
        <w:rPr>
          <w:noProof/>
        </w:rPr>
        <w:fldChar w:fldCharType="end"/>
      </w:r>
    </w:p>
    <w:p w14:paraId="6C5589A7" w14:textId="7A40C392" w:rsidR="00B37332" w:rsidRDefault="00B37332">
      <w:pPr>
        <w:pStyle w:val="TOC4"/>
        <w:rPr>
          <w:rFonts w:asciiTheme="minorHAnsi" w:eastAsiaTheme="minorEastAsia" w:hAnsiTheme="minorHAnsi" w:cstheme="minorBidi"/>
          <w:noProof/>
          <w:sz w:val="22"/>
          <w:szCs w:val="22"/>
          <w:lang w:eastAsia="en-GB"/>
        </w:rPr>
      </w:pPr>
      <w:r>
        <w:rPr>
          <w:noProof/>
        </w:rPr>
        <w:t>14.2.5.4</w:t>
      </w:r>
      <w:r>
        <w:rPr>
          <w:rFonts w:asciiTheme="minorHAnsi" w:eastAsiaTheme="minorEastAsia" w:hAnsiTheme="minorHAnsi" w:cstheme="minorBidi"/>
          <w:noProof/>
          <w:sz w:val="22"/>
          <w:szCs w:val="22"/>
          <w:lang w:eastAsia="en-GB"/>
        </w:rPr>
        <w:tab/>
      </w:r>
      <w:r>
        <w:rPr>
          <w:noProof/>
        </w:rPr>
        <w:t>NRM-C</w:t>
      </w:r>
      <w:r>
        <w:rPr>
          <w:noProof/>
        </w:rPr>
        <w:tab/>
      </w:r>
      <w:r>
        <w:rPr>
          <w:noProof/>
        </w:rPr>
        <w:fldChar w:fldCharType="begin"/>
      </w:r>
      <w:r>
        <w:rPr>
          <w:noProof/>
        </w:rPr>
        <w:instrText xml:space="preserve"> PAGEREF _Toc122517011 \h </w:instrText>
      </w:r>
      <w:r>
        <w:rPr>
          <w:noProof/>
        </w:rPr>
      </w:r>
      <w:r>
        <w:rPr>
          <w:noProof/>
        </w:rPr>
        <w:fldChar w:fldCharType="separate"/>
      </w:r>
      <w:r w:rsidR="003828E2">
        <w:rPr>
          <w:noProof/>
        </w:rPr>
        <w:t>131</w:t>
      </w:r>
      <w:r>
        <w:rPr>
          <w:noProof/>
        </w:rPr>
        <w:fldChar w:fldCharType="end"/>
      </w:r>
    </w:p>
    <w:p w14:paraId="288EB3BF" w14:textId="6F708367" w:rsidR="00B37332" w:rsidRDefault="00B37332">
      <w:pPr>
        <w:pStyle w:val="TOC4"/>
        <w:rPr>
          <w:rFonts w:asciiTheme="minorHAnsi" w:eastAsiaTheme="minorEastAsia" w:hAnsiTheme="minorHAnsi" w:cstheme="minorBidi"/>
          <w:noProof/>
          <w:sz w:val="22"/>
          <w:szCs w:val="22"/>
          <w:lang w:eastAsia="en-GB"/>
        </w:rPr>
      </w:pPr>
      <w:r>
        <w:rPr>
          <w:noProof/>
        </w:rPr>
        <w:t>14.2.5.5</w:t>
      </w:r>
      <w:r>
        <w:rPr>
          <w:rFonts w:asciiTheme="minorHAnsi" w:eastAsiaTheme="minorEastAsia" w:hAnsiTheme="minorHAnsi" w:cstheme="minorBidi"/>
          <w:noProof/>
          <w:sz w:val="22"/>
          <w:szCs w:val="22"/>
          <w:lang w:eastAsia="en-GB"/>
        </w:rPr>
        <w:tab/>
      </w:r>
      <w:r>
        <w:rPr>
          <w:noProof/>
        </w:rPr>
        <w:t>NRM-S</w:t>
      </w:r>
      <w:r>
        <w:rPr>
          <w:noProof/>
        </w:rPr>
        <w:tab/>
      </w:r>
      <w:r>
        <w:rPr>
          <w:noProof/>
        </w:rPr>
        <w:fldChar w:fldCharType="begin"/>
      </w:r>
      <w:r>
        <w:rPr>
          <w:noProof/>
        </w:rPr>
        <w:instrText xml:space="preserve"> PAGEREF _Toc122517012 \h </w:instrText>
      </w:r>
      <w:r>
        <w:rPr>
          <w:noProof/>
        </w:rPr>
      </w:r>
      <w:r>
        <w:rPr>
          <w:noProof/>
        </w:rPr>
        <w:fldChar w:fldCharType="separate"/>
      </w:r>
      <w:r w:rsidR="003828E2">
        <w:rPr>
          <w:noProof/>
        </w:rPr>
        <w:t>131</w:t>
      </w:r>
      <w:r>
        <w:rPr>
          <w:noProof/>
        </w:rPr>
        <w:fldChar w:fldCharType="end"/>
      </w:r>
    </w:p>
    <w:p w14:paraId="05926568" w14:textId="75DC234D" w:rsidR="00B37332" w:rsidRDefault="00B37332">
      <w:pPr>
        <w:pStyle w:val="TOC4"/>
        <w:rPr>
          <w:rFonts w:asciiTheme="minorHAnsi" w:eastAsiaTheme="minorEastAsia" w:hAnsiTheme="minorHAnsi" w:cstheme="minorBidi"/>
          <w:noProof/>
          <w:sz w:val="22"/>
          <w:szCs w:val="22"/>
          <w:lang w:eastAsia="en-GB"/>
        </w:rPr>
      </w:pPr>
      <w:r>
        <w:rPr>
          <w:noProof/>
        </w:rPr>
        <w:t>14.2.5.6</w:t>
      </w:r>
      <w:r>
        <w:rPr>
          <w:rFonts w:asciiTheme="minorHAnsi" w:eastAsiaTheme="minorEastAsia" w:hAnsiTheme="minorHAnsi" w:cstheme="minorBidi"/>
          <w:noProof/>
          <w:sz w:val="22"/>
          <w:szCs w:val="22"/>
          <w:lang w:eastAsia="en-GB"/>
        </w:rPr>
        <w:tab/>
      </w:r>
      <w:r>
        <w:rPr>
          <w:noProof/>
        </w:rPr>
        <w:t>NRM-E</w:t>
      </w:r>
      <w:r>
        <w:rPr>
          <w:noProof/>
        </w:rPr>
        <w:tab/>
      </w:r>
      <w:r>
        <w:rPr>
          <w:noProof/>
        </w:rPr>
        <w:fldChar w:fldCharType="begin"/>
      </w:r>
      <w:r>
        <w:rPr>
          <w:noProof/>
        </w:rPr>
        <w:instrText xml:space="preserve"> PAGEREF _Toc122517013 \h </w:instrText>
      </w:r>
      <w:r>
        <w:rPr>
          <w:noProof/>
        </w:rPr>
      </w:r>
      <w:r>
        <w:rPr>
          <w:noProof/>
        </w:rPr>
        <w:fldChar w:fldCharType="separate"/>
      </w:r>
      <w:r w:rsidR="003828E2">
        <w:rPr>
          <w:noProof/>
        </w:rPr>
        <w:t>131</w:t>
      </w:r>
      <w:r>
        <w:rPr>
          <w:noProof/>
        </w:rPr>
        <w:fldChar w:fldCharType="end"/>
      </w:r>
    </w:p>
    <w:p w14:paraId="5C48F10A" w14:textId="4419CDD1" w:rsidR="00B37332" w:rsidRDefault="00B37332">
      <w:pPr>
        <w:pStyle w:val="TOC4"/>
        <w:rPr>
          <w:rFonts w:asciiTheme="minorHAnsi" w:eastAsiaTheme="minorEastAsia" w:hAnsiTheme="minorHAnsi" w:cstheme="minorBidi"/>
          <w:noProof/>
          <w:sz w:val="22"/>
          <w:szCs w:val="22"/>
          <w:lang w:eastAsia="en-GB"/>
        </w:rPr>
      </w:pPr>
      <w:r>
        <w:rPr>
          <w:noProof/>
        </w:rPr>
        <w:t>14.2.5.7</w:t>
      </w:r>
      <w:r>
        <w:rPr>
          <w:rFonts w:asciiTheme="minorHAnsi" w:eastAsiaTheme="minorEastAsia" w:hAnsiTheme="minorHAnsi" w:cstheme="minorBidi"/>
          <w:noProof/>
          <w:sz w:val="22"/>
          <w:szCs w:val="22"/>
          <w:lang w:eastAsia="en-GB"/>
        </w:rPr>
        <w:tab/>
      </w:r>
      <w:r>
        <w:rPr>
          <w:noProof/>
        </w:rPr>
        <w:t>MB2-C</w:t>
      </w:r>
      <w:r>
        <w:rPr>
          <w:noProof/>
        </w:rPr>
        <w:tab/>
      </w:r>
      <w:r>
        <w:rPr>
          <w:noProof/>
        </w:rPr>
        <w:fldChar w:fldCharType="begin"/>
      </w:r>
      <w:r>
        <w:rPr>
          <w:noProof/>
        </w:rPr>
        <w:instrText xml:space="preserve"> PAGEREF _Toc122517014 \h </w:instrText>
      </w:r>
      <w:r>
        <w:rPr>
          <w:noProof/>
        </w:rPr>
      </w:r>
      <w:r>
        <w:rPr>
          <w:noProof/>
        </w:rPr>
        <w:fldChar w:fldCharType="separate"/>
      </w:r>
      <w:r w:rsidR="003828E2">
        <w:rPr>
          <w:noProof/>
        </w:rPr>
        <w:t>132</w:t>
      </w:r>
      <w:r>
        <w:rPr>
          <w:noProof/>
        </w:rPr>
        <w:fldChar w:fldCharType="end"/>
      </w:r>
    </w:p>
    <w:p w14:paraId="7553F78D" w14:textId="7F8EEC3E" w:rsidR="00B37332" w:rsidRDefault="00B37332">
      <w:pPr>
        <w:pStyle w:val="TOC4"/>
        <w:rPr>
          <w:rFonts w:asciiTheme="minorHAnsi" w:eastAsiaTheme="minorEastAsia" w:hAnsiTheme="minorHAnsi" w:cstheme="minorBidi"/>
          <w:noProof/>
          <w:sz w:val="22"/>
          <w:szCs w:val="22"/>
          <w:lang w:eastAsia="en-GB"/>
        </w:rPr>
      </w:pPr>
      <w:r>
        <w:rPr>
          <w:noProof/>
        </w:rPr>
        <w:t>14.2.5.8</w:t>
      </w:r>
      <w:r>
        <w:rPr>
          <w:rFonts w:asciiTheme="minorHAnsi" w:eastAsiaTheme="minorEastAsia" w:hAnsiTheme="minorHAnsi" w:cstheme="minorBidi"/>
          <w:noProof/>
          <w:sz w:val="22"/>
          <w:szCs w:val="22"/>
          <w:lang w:eastAsia="en-GB"/>
        </w:rPr>
        <w:tab/>
      </w:r>
      <w:r>
        <w:rPr>
          <w:noProof/>
        </w:rPr>
        <w:t>xMB-C</w:t>
      </w:r>
      <w:r>
        <w:rPr>
          <w:noProof/>
        </w:rPr>
        <w:tab/>
      </w:r>
      <w:r>
        <w:rPr>
          <w:noProof/>
        </w:rPr>
        <w:fldChar w:fldCharType="begin"/>
      </w:r>
      <w:r>
        <w:rPr>
          <w:noProof/>
        </w:rPr>
        <w:instrText xml:space="preserve"> PAGEREF _Toc122517015 \h </w:instrText>
      </w:r>
      <w:r>
        <w:rPr>
          <w:noProof/>
        </w:rPr>
      </w:r>
      <w:r>
        <w:rPr>
          <w:noProof/>
        </w:rPr>
        <w:fldChar w:fldCharType="separate"/>
      </w:r>
      <w:r w:rsidR="003828E2">
        <w:rPr>
          <w:noProof/>
        </w:rPr>
        <w:t>132</w:t>
      </w:r>
      <w:r>
        <w:rPr>
          <w:noProof/>
        </w:rPr>
        <w:fldChar w:fldCharType="end"/>
      </w:r>
    </w:p>
    <w:p w14:paraId="314CE425" w14:textId="0154B7E0" w:rsidR="00B37332" w:rsidRDefault="00B37332">
      <w:pPr>
        <w:pStyle w:val="TOC4"/>
        <w:rPr>
          <w:rFonts w:asciiTheme="minorHAnsi" w:eastAsiaTheme="minorEastAsia" w:hAnsiTheme="minorHAnsi" w:cstheme="minorBidi"/>
          <w:noProof/>
          <w:sz w:val="22"/>
          <w:szCs w:val="22"/>
          <w:lang w:eastAsia="en-GB"/>
        </w:rPr>
      </w:pPr>
      <w:r>
        <w:rPr>
          <w:noProof/>
        </w:rPr>
        <w:t>14.2.5.9</w:t>
      </w:r>
      <w:r>
        <w:rPr>
          <w:rFonts w:asciiTheme="minorHAnsi" w:eastAsiaTheme="minorEastAsia" w:hAnsiTheme="minorHAnsi" w:cstheme="minorBidi"/>
          <w:noProof/>
          <w:sz w:val="22"/>
          <w:szCs w:val="22"/>
          <w:lang w:eastAsia="en-GB"/>
        </w:rPr>
        <w:tab/>
      </w:r>
      <w:r>
        <w:rPr>
          <w:noProof/>
        </w:rPr>
        <w:t>Rx</w:t>
      </w:r>
      <w:r>
        <w:rPr>
          <w:noProof/>
        </w:rPr>
        <w:tab/>
      </w:r>
      <w:r>
        <w:rPr>
          <w:noProof/>
        </w:rPr>
        <w:fldChar w:fldCharType="begin"/>
      </w:r>
      <w:r>
        <w:rPr>
          <w:noProof/>
        </w:rPr>
        <w:instrText xml:space="preserve"> PAGEREF _Toc122517016 \h </w:instrText>
      </w:r>
      <w:r>
        <w:rPr>
          <w:noProof/>
        </w:rPr>
      </w:r>
      <w:r>
        <w:rPr>
          <w:noProof/>
        </w:rPr>
        <w:fldChar w:fldCharType="separate"/>
      </w:r>
      <w:r w:rsidR="003828E2">
        <w:rPr>
          <w:noProof/>
        </w:rPr>
        <w:t>132</w:t>
      </w:r>
      <w:r>
        <w:rPr>
          <w:noProof/>
        </w:rPr>
        <w:fldChar w:fldCharType="end"/>
      </w:r>
    </w:p>
    <w:p w14:paraId="6DD92619" w14:textId="77EC88CA" w:rsidR="00B37332" w:rsidRDefault="00B37332">
      <w:pPr>
        <w:pStyle w:val="TOC4"/>
        <w:rPr>
          <w:rFonts w:asciiTheme="minorHAnsi" w:eastAsiaTheme="minorEastAsia" w:hAnsiTheme="minorHAnsi" w:cstheme="minorBidi"/>
          <w:noProof/>
          <w:sz w:val="22"/>
          <w:szCs w:val="22"/>
          <w:lang w:eastAsia="en-GB"/>
        </w:rPr>
      </w:pPr>
      <w:r>
        <w:rPr>
          <w:noProof/>
        </w:rPr>
        <w:t>14.2.5.10</w:t>
      </w:r>
      <w:r>
        <w:rPr>
          <w:rFonts w:asciiTheme="minorHAnsi" w:eastAsiaTheme="minorEastAsia" w:hAnsiTheme="minorHAnsi" w:cstheme="minorBidi"/>
          <w:noProof/>
          <w:sz w:val="22"/>
          <w:szCs w:val="22"/>
          <w:lang w:eastAsia="en-GB"/>
        </w:rPr>
        <w:tab/>
      </w:r>
      <w:r>
        <w:rPr>
          <w:noProof/>
        </w:rPr>
        <w:t>N5</w:t>
      </w:r>
      <w:r>
        <w:rPr>
          <w:noProof/>
        </w:rPr>
        <w:tab/>
      </w:r>
      <w:r>
        <w:rPr>
          <w:noProof/>
        </w:rPr>
        <w:fldChar w:fldCharType="begin"/>
      </w:r>
      <w:r>
        <w:rPr>
          <w:noProof/>
        </w:rPr>
        <w:instrText xml:space="preserve"> PAGEREF _Toc122517017 \h </w:instrText>
      </w:r>
      <w:r>
        <w:rPr>
          <w:noProof/>
        </w:rPr>
      </w:r>
      <w:r>
        <w:rPr>
          <w:noProof/>
        </w:rPr>
        <w:fldChar w:fldCharType="separate"/>
      </w:r>
      <w:r w:rsidR="003828E2">
        <w:rPr>
          <w:noProof/>
        </w:rPr>
        <w:t>132</w:t>
      </w:r>
      <w:r>
        <w:rPr>
          <w:noProof/>
        </w:rPr>
        <w:fldChar w:fldCharType="end"/>
      </w:r>
    </w:p>
    <w:p w14:paraId="3E9771F0" w14:textId="257EE90E" w:rsidR="00B37332" w:rsidRDefault="00B37332">
      <w:pPr>
        <w:pStyle w:val="TOC4"/>
        <w:rPr>
          <w:rFonts w:asciiTheme="minorHAnsi" w:eastAsiaTheme="minorEastAsia" w:hAnsiTheme="minorHAnsi" w:cstheme="minorBidi"/>
          <w:noProof/>
          <w:sz w:val="22"/>
          <w:szCs w:val="22"/>
          <w:lang w:eastAsia="en-GB"/>
        </w:rPr>
      </w:pPr>
      <w:r>
        <w:rPr>
          <w:noProof/>
        </w:rPr>
        <w:t>14.2.5.11</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_Toc122517018 \h </w:instrText>
      </w:r>
      <w:r>
        <w:rPr>
          <w:noProof/>
        </w:rPr>
      </w:r>
      <w:r>
        <w:rPr>
          <w:noProof/>
        </w:rPr>
        <w:fldChar w:fldCharType="separate"/>
      </w:r>
      <w:r w:rsidR="003828E2">
        <w:rPr>
          <w:noProof/>
        </w:rPr>
        <w:t>132</w:t>
      </w:r>
      <w:r>
        <w:rPr>
          <w:noProof/>
        </w:rPr>
        <w:fldChar w:fldCharType="end"/>
      </w:r>
    </w:p>
    <w:p w14:paraId="52FACA8B" w14:textId="1EB8ED5A" w:rsidR="00B37332" w:rsidRDefault="00B37332">
      <w:pPr>
        <w:pStyle w:val="TOC4"/>
        <w:rPr>
          <w:rFonts w:asciiTheme="minorHAnsi" w:eastAsiaTheme="minorEastAsia" w:hAnsiTheme="minorHAnsi" w:cstheme="minorBidi"/>
          <w:noProof/>
          <w:sz w:val="22"/>
          <w:szCs w:val="22"/>
          <w:lang w:eastAsia="en-GB"/>
        </w:rPr>
      </w:pPr>
      <w:r>
        <w:rPr>
          <w:noProof/>
        </w:rPr>
        <w:t>14.2.5.12</w:t>
      </w:r>
      <w:r>
        <w:rPr>
          <w:rFonts w:asciiTheme="minorHAnsi" w:eastAsiaTheme="minorEastAsia" w:hAnsiTheme="minorHAnsi" w:cstheme="minorBidi"/>
          <w:noProof/>
          <w:sz w:val="22"/>
          <w:szCs w:val="22"/>
          <w:lang w:eastAsia="en-GB"/>
        </w:rPr>
        <w:tab/>
      </w:r>
      <w:r>
        <w:rPr>
          <w:noProof/>
        </w:rPr>
        <w:t>Nmb13</w:t>
      </w:r>
      <w:r>
        <w:rPr>
          <w:noProof/>
        </w:rPr>
        <w:tab/>
      </w:r>
      <w:r>
        <w:rPr>
          <w:noProof/>
        </w:rPr>
        <w:fldChar w:fldCharType="begin"/>
      </w:r>
      <w:r>
        <w:rPr>
          <w:noProof/>
        </w:rPr>
        <w:instrText xml:space="preserve"> PAGEREF _Toc122517019 \h </w:instrText>
      </w:r>
      <w:r>
        <w:rPr>
          <w:noProof/>
        </w:rPr>
      </w:r>
      <w:r>
        <w:rPr>
          <w:noProof/>
        </w:rPr>
        <w:fldChar w:fldCharType="separate"/>
      </w:r>
      <w:r w:rsidR="003828E2">
        <w:rPr>
          <w:noProof/>
        </w:rPr>
        <w:t>132</w:t>
      </w:r>
      <w:r>
        <w:rPr>
          <w:noProof/>
        </w:rPr>
        <w:fldChar w:fldCharType="end"/>
      </w:r>
    </w:p>
    <w:p w14:paraId="7A3925D6" w14:textId="54121E6B" w:rsidR="00B37332" w:rsidRDefault="00B37332">
      <w:pPr>
        <w:pStyle w:val="TOC4"/>
        <w:rPr>
          <w:rFonts w:asciiTheme="minorHAnsi" w:eastAsiaTheme="minorEastAsia" w:hAnsiTheme="minorHAnsi" w:cstheme="minorBidi"/>
          <w:noProof/>
          <w:sz w:val="22"/>
          <w:szCs w:val="22"/>
          <w:lang w:eastAsia="en-GB"/>
        </w:rPr>
      </w:pPr>
      <w:r>
        <w:rPr>
          <w:noProof/>
        </w:rPr>
        <w:lastRenderedPageBreak/>
        <w:t>14.2.5.13</w:t>
      </w:r>
      <w:r>
        <w:rPr>
          <w:rFonts w:asciiTheme="minorHAnsi" w:eastAsiaTheme="minorEastAsia" w:hAnsiTheme="minorHAnsi" w:cstheme="minorBidi"/>
          <w:noProof/>
          <w:sz w:val="22"/>
          <w:szCs w:val="22"/>
          <w:lang w:eastAsia="en-GB"/>
        </w:rPr>
        <w:tab/>
      </w:r>
      <w:r>
        <w:rPr>
          <w:noProof/>
        </w:rPr>
        <w:t>Nmb10</w:t>
      </w:r>
      <w:r>
        <w:rPr>
          <w:noProof/>
        </w:rPr>
        <w:tab/>
      </w:r>
      <w:r>
        <w:rPr>
          <w:noProof/>
        </w:rPr>
        <w:fldChar w:fldCharType="begin"/>
      </w:r>
      <w:r>
        <w:rPr>
          <w:noProof/>
        </w:rPr>
        <w:instrText xml:space="preserve"> PAGEREF _Toc122517020 \h </w:instrText>
      </w:r>
      <w:r>
        <w:rPr>
          <w:noProof/>
        </w:rPr>
      </w:r>
      <w:r>
        <w:rPr>
          <w:noProof/>
        </w:rPr>
        <w:fldChar w:fldCharType="separate"/>
      </w:r>
      <w:r w:rsidR="003828E2">
        <w:rPr>
          <w:noProof/>
        </w:rPr>
        <w:t>132</w:t>
      </w:r>
      <w:r>
        <w:rPr>
          <w:noProof/>
        </w:rPr>
        <w:fldChar w:fldCharType="end"/>
      </w:r>
    </w:p>
    <w:p w14:paraId="7D6D7FCB" w14:textId="021BE518" w:rsidR="00B37332" w:rsidRDefault="00B37332">
      <w:pPr>
        <w:pStyle w:val="TOC4"/>
        <w:rPr>
          <w:rFonts w:asciiTheme="minorHAnsi" w:eastAsiaTheme="minorEastAsia" w:hAnsiTheme="minorHAnsi" w:cstheme="minorBidi"/>
          <w:noProof/>
          <w:sz w:val="22"/>
          <w:szCs w:val="22"/>
          <w:lang w:eastAsia="en-GB"/>
        </w:rPr>
      </w:pPr>
      <w:r>
        <w:rPr>
          <w:noProof/>
        </w:rPr>
        <w:t>14.2.5.14</w:t>
      </w:r>
      <w:r>
        <w:rPr>
          <w:rFonts w:asciiTheme="minorHAnsi" w:eastAsiaTheme="minorEastAsia" w:hAnsiTheme="minorHAnsi" w:cstheme="minorBidi"/>
          <w:noProof/>
          <w:sz w:val="22"/>
          <w:szCs w:val="22"/>
          <w:lang w:eastAsia="en-GB"/>
        </w:rPr>
        <w:tab/>
      </w:r>
      <w:r>
        <w:rPr>
          <w:noProof/>
        </w:rPr>
        <w:t>N6mb</w:t>
      </w:r>
      <w:r>
        <w:rPr>
          <w:noProof/>
        </w:rPr>
        <w:tab/>
      </w:r>
      <w:r>
        <w:rPr>
          <w:noProof/>
        </w:rPr>
        <w:fldChar w:fldCharType="begin"/>
      </w:r>
      <w:r>
        <w:rPr>
          <w:noProof/>
        </w:rPr>
        <w:instrText xml:space="preserve"> PAGEREF _Toc122517021 \h </w:instrText>
      </w:r>
      <w:r>
        <w:rPr>
          <w:noProof/>
        </w:rPr>
      </w:r>
      <w:r>
        <w:rPr>
          <w:noProof/>
        </w:rPr>
        <w:fldChar w:fldCharType="separate"/>
      </w:r>
      <w:r w:rsidR="003828E2">
        <w:rPr>
          <w:noProof/>
        </w:rPr>
        <w:t>132</w:t>
      </w:r>
      <w:r>
        <w:rPr>
          <w:noProof/>
        </w:rPr>
        <w:fldChar w:fldCharType="end"/>
      </w:r>
    </w:p>
    <w:p w14:paraId="6CCC9517" w14:textId="78817ED7" w:rsidR="00B37332" w:rsidRDefault="00B37332">
      <w:pPr>
        <w:pStyle w:val="TOC4"/>
        <w:rPr>
          <w:rFonts w:asciiTheme="minorHAnsi" w:eastAsiaTheme="minorEastAsia" w:hAnsiTheme="minorHAnsi" w:cstheme="minorBidi"/>
          <w:noProof/>
          <w:sz w:val="22"/>
          <w:szCs w:val="22"/>
          <w:lang w:eastAsia="en-GB"/>
        </w:rPr>
      </w:pPr>
      <w:r>
        <w:rPr>
          <w:noProof/>
        </w:rPr>
        <w:t>14.2.5.15</w:t>
      </w:r>
      <w:r>
        <w:rPr>
          <w:rFonts w:asciiTheme="minorHAnsi" w:eastAsiaTheme="minorEastAsia" w:hAnsiTheme="minorHAnsi" w:cstheme="minorBidi"/>
          <w:noProof/>
          <w:sz w:val="22"/>
          <w:szCs w:val="22"/>
          <w:lang w:eastAsia="en-GB"/>
        </w:rPr>
        <w:tab/>
      </w:r>
      <w:r>
        <w:rPr>
          <w:noProof/>
        </w:rPr>
        <w:t>Nmb8</w:t>
      </w:r>
      <w:r>
        <w:rPr>
          <w:noProof/>
        </w:rPr>
        <w:tab/>
      </w:r>
      <w:r>
        <w:rPr>
          <w:noProof/>
        </w:rPr>
        <w:fldChar w:fldCharType="begin"/>
      </w:r>
      <w:r>
        <w:rPr>
          <w:noProof/>
        </w:rPr>
        <w:instrText xml:space="preserve"> PAGEREF _Toc122517022 \h </w:instrText>
      </w:r>
      <w:r>
        <w:rPr>
          <w:noProof/>
        </w:rPr>
      </w:r>
      <w:r>
        <w:rPr>
          <w:noProof/>
        </w:rPr>
        <w:fldChar w:fldCharType="separate"/>
      </w:r>
      <w:r w:rsidR="003828E2">
        <w:rPr>
          <w:noProof/>
        </w:rPr>
        <w:t>132</w:t>
      </w:r>
      <w:r>
        <w:rPr>
          <w:noProof/>
        </w:rPr>
        <w:fldChar w:fldCharType="end"/>
      </w:r>
    </w:p>
    <w:p w14:paraId="7F80876A" w14:textId="6A8200B2" w:rsidR="00B37332" w:rsidRDefault="00B37332">
      <w:pPr>
        <w:pStyle w:val="TOC4"/>
        <w:rPr>
          <w:rFonts w:asciiTheme="minorHAnsi" w:eastAsiaTheme="minorEastAsia" w:hAnsiTheme="minorHAnsi" w:cstheme="minorBidi"/>
          <w:noProof/>
          <w:sz w:val="22"/>
          <w:szCs w:val="22"/>
          <w:lang w:eastAsia="en-GB"/>
        </w:rPr>
      </w:pPr>
      <w:r>
        <w:rPr>
          <w:noProof/>
        </w:rPr>
        <w:t>14.2.5.16</w:t>
      </w:r>
      <w:r>
        <w:rPr>
          <w:rFonts w:asciiTheme="minorHAnsi" w:eastAsiaTheme="minorEastAsia" w:hAnsiTheme="minorHAnsi" w:cstheme="minorBidi"/>
          <w:noProof/>
          <w:sz w:val="22"/>
          <w:szCs w:val="22"/>
          <w:lang w:eastAsia="en-GB"/>
        </w:rPr>
        <w:tab/>
      </w:r>
      <w:r>
        <w:rPr>
          <w:noProof/>
        </w:rPr>
        <w:t>N6</w:t>
      </w:r>
      <w:r>
        <w:rPr>
          <w:noProof/>
        </w:rPr>
        <w:tab/>
      </w:r>
      <w:r>
        <w:rPr>
          <w:noProof/>
        </w:rPr>
        <w:fldChar w:fldCharType="begin"/>
      </w:r>
      <w:r>
        <w:rPr>
          <w:noProof/>
        </w:rPr>
        <w:instrText xml:space="preserve"> PAGEREF _Toc122517023 \h </w:instrText>
      </w:r>
      <w:r>
        <w:rPr>
          <w:noProof/>
        </w:rPr>
      </w:r>
      <w:r>
        <w:rPr>
          <w:noProof/>
        </w:rPr>
        <w:fldChar w:fldCharType="separate"/>
      </w:r>
      <w:r w:rsidR="003828E2">
        <w:rPr>
          <w:noProof/>
        </w:rPr>
        <w:t>132</w:t>
      </w:r>
      <w:r>
        <w:rPr>
          <w:noProof/>
        </w:rPr>
        <w:fldChar w:fldCharType="end"/>
      </w:r>
    </w:p>
    <w:p w14:paraId="00D7FBA7" w14:textId="755FBBC2" w:rsidR="00B37332" w:rsidRDefault="00B3733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Procedures and information flows for network resource management</w:t>
      </w:r>
      <w:r>
        <w:rPr>
          <w:noProof/>
        </w:rPr>
        <w:tab/>
      </w:r>
      <w:r>
        <w:rPr>
          <w:noProof/>
        </w:rPr>
        <w:fldChar w:fldCharType="begin"/>
      </w:r>
      <w:r>
        <w:rPr>
          <w:noProof/>
        </w:rPr>
        <w:instrText xml:space="preserve"> PAGEREF _Toc122517024 \h </w:instrText>
      </w:r>
      <w:r>
        <w:rPr>
          <w:noProof/>
        </w:rPr>
      </w:r>
      <w:r>
        <w:rPr>
          <w:noProof/>
        </w:rPr>
        <w:fldChar w:fldCharType="separate"/>
      </w:r>
      <w:r w:rsidR="003828E2">
        <w:rPr>
          <w:noProof/>
        </w:rPr>
        <w:t>133</w:t>
      </w:r>
      <w:r>
        <w:rPr>
          <w:noProof/>
        </w:rPr>
        <w:fldChar w:fldCharType="end"/>
      </w:r>
    </w:p>
    <w:p w14:paraId="78DDD8CE" w14:textId="115A2D23" w:rsidR="00B37332" w:rsidRDefault="00B37332">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_Toc122517025 \h </w:instrText>
      </w:r>
      <w:r>
        <w:rPr>
          <w:noProof/>
        </w:rPr>
      </w:r>
      <w:r>
        <w:rPr>
          <w:noProof/>
        </w:rPr>
        <w:fldChar w:fldCharType="separate"/>
      </w:r>
      <w:r w:rsidR="003828E2">
        <w:rPr>
          <w:noProof/>
        </w:rPr>
        <w:t>133</w:t>
      </w:r>
      <w:r>
        <w:rPr>
          <w:noProof/>
        </w:rPr>
        <w:fldChar w:fldCharType="end"/>
      </w:r>
    </w:p>
    <w:p w14:paraId="71D35E4E" w14:textId="6279D23A" w:rsidR="00B37332" w:rsidRDefault="00B37332">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_Toc122517026 \h </w:instrText>
      </w:r>
      <w:r>
        <w:rPr>
          <w:noProof/>
        </w:rPr>
      </w:r>
      <w:r>
        <w:rPr>
          <w:noProof/>
        </w:rPr>
        <w:fldChar w:fldCharType="separate"/>
      </w:r>
      <w:r w:rsidR="003828E2">
        <w:rPr>
          <w:noProof/>
        </w:rPr>
        <w:t>133</w:t>
      </w:r>
      <w:r>
        <w:rPr>
          <w:noProof/>
        </w:rPr>
        <w:fldChar w:fldCharType="end"/>
      </w:r>
    </w:p>
    <w:p w14:paraId="54D5CB4C" w14:textId="171FDE70" w:rsidR="00B37332" w:rsidRDefault="00B37332">
      <w:pPr>
        <w:pStyle w:val="TOC4"/>
        <w:rPr>
          <w:rFonts w:asciiTheme="minorHAnsi" w:eastAsiaTheme="minorEastAsia" w:hAnsiTheme="minorHAnsi" w:cstheme="minorBidi"/>
          <w:noProof/>
          <w:sz w:val="22"/>
          <w:szCs w:val="22"/>
          <w:lang w:eastAsia="en-GB"/>
        </w:rPr>
      </w:pPr>
      <w:r>
        <w:rPr>
          <w:noProof/>
        </w:rPr>
        <w:t>14.3.2.1</w:t>
      </w:r>
      <w:r>
        <w:rPr>
          <w:rFonts w:asciiTheme="minorHAnsi" w:eastAsiaTheme="minorEastAsia" w:hAnsiTheme="minorHAnsi" w:cstheme="minorBidi"/>
          <w:noProof/>
          <w:sz w:val="22"/>
          <w:szCs w:val="22"/>
          <w:lang w:eastAsia="en-GB"/>
        </w:rPr>
        <w:tab/>
      </w:r>
      <w:r>
        <w:rPr>
          <w:noProof/>
        </w:rPr>
        <w:t>Network resource adaptation request</w:t>
      </w:r>
      <w:r>
        <w:rPr>
          <w:noProof/>
        </w:rPr>
        <w:tab/>
      </w:r>
      <w:r>
        <w:rPr>
          <w:noProof/>
        </w:rPr>
        <w:fldChar w:fldCharType="begin"/>
      </w:r>
      <w:r>
        <w:rPr>
          <w:noProof/>
        </w:rPr>
        <w:instrText xml:space="preserve"> PAGEREF _Toc122517027 \h </w:instrText>
      </w:r>
      <w:r>
        <w:rPr>
          <w:noProof/>
        </w:rPr>
      </w:r>
      <w:r>
        <w:rPr>
          <w:noProof/>
        </w:rPr>
        <w:fldChar w:fldCharType="separate"/>
      </w:r>
      <w:r w:rsidR="003828E2">
        <w:rPr>
          <w:noProof/>
        </w:rPr>
        <w:t>133</w:t>
      </w:r>
      <w:r>
        <w:rPr>
          <w:noProof/>
        </w:rPr>
        <w:fldChar w:fldCharType="end"/>
      </w:r>
    </w:p>
    <w:p w14:paraId="28E51148" w14:textId="25368147" w:rsidR="00B37332" w:rsidRDefault="00B37332">
      <w:pPr>
        <w:pStyle w:val="TOC4"/>
        <w:rPr>
          <w:rFonts w:asciiTheme="minorHAnsi" w:eastAsiaTheme="minorEastAsia" w:hAnsiTheme="minorHAnsi" w:cstheme="minorBidi"/>
          <w:noProof/>
          <w:sz w:val="22"/>
          <w:szCs w:val="22"/>
          <w:lang w:eastAsia="en-GB"/>
        </w:rPr>
      </w:pPr>
      <w:r>
        <w:rPr>
          <w:noProof/>
        </w:rPr>
        <w:t>14.3.2.2</w:t>
      </w:r>
      <w:r>
        <w:rPr>
          <w:rFonts w:asciiTheme="minorHAnsi" w:eastAsiaTheme="minorEastAsia" w:hAnsiTheme="minorHAnsi" w:cstheme="minorBidi"/>
          <w:noProof/>
          <w:sz w:val="22"/>
          <w:szCs w:val="22"/>
          <w:lang w:eastAsia="en-GB"/>
        </w:rPr>
        <w:tab/>
      </w:r>
      <w:r>
        <w:rPr>
          <w:noProof/>
        </w:rPr>
        <w:t>Network resource adaptation response</w:t>
      </w:r>
      <w:r>
        <w:rPr>
          <w:noProof/>
        </w:rPr>
        <w:tab/>
      </w:r>
      <w:r>
        <w:rPr>
          <w:noProof/>
        </w:rPr>
        <w:fldChar w:fldCharType="begin"/>
      </w:r>
      <w:r>
        <w:rPr>
          <w:noProof/>
        </w:rPr>
        <w:instrText xml:space="preserve"> PAGEREF _Toc122517028 \h </w:instrText>
      </w:r>
      <w:r>
        <w:rPr>
          <w:noProof/>
        </w:rPr>
      </w:r>
      <w:r>
        <w:rPr>
          <w:noProof/>
        </w:rPr>
        <w:fldChar w:fldCharType="separate"/>
      </w:r>
      <w:r w:rsidR="003828E2">
        <w:rPr>
          <w:noProof/>
        </w:rPr>
        <w:t>133</w:t>
      </w:r>
      <w:r>
        <w:rPr>
          <w:noProof/>
        </w:rPr>
        <w:fldChar w:fldCharType="end"/>
      </w:r>
    </w:p>
    <w:p w14:paraId="76D4B57E" w14:textId="20DCA634" w:rsidR="00B37332" w:rsidRDefault="00B37332">
      <w:pPr>
        <w:pStyle w:val="TOC4"/>
        <w:rPr>
          <w:rFonts w:asciiTheme="minorHAnsi" w:eastAsiaTheme="minorEastAsia" w:hAnsiTheme="minorHAnsi" w:cstheme="minorBidi"/>
          <w:noProof/>
          <w:sz w:val="22"/>
          <w:szCs w:val="22"/>
          <w:lang w:eastAsia="en-GB"/>
        </w:rPr>
      </w:pPr>
      <w:r>
        <w:rPr>
          <w:noProof/>
        </w:rPr>
        <w:t>14.3.2.3</w:t>
      </w:r>
      <w:r>
        <w:rPr>
          <w:rFonts w:asciiTheme="minorHAnsi" w:eastAsiaTheme="minorEastAsia" w:hAnsiTheme="minorHAnsi" w:cstheme="minorBidi"/>
          <w:noProof/>
          <w:sz w:val="22"/>
          <w:szCs w:val="22"/>
          <w:lang w:eastAsia="en-GB"/>
        </w:rPr>
        <w:tab/>
      </w:r>
      <w:r>
        <w:rPr>
          <w:noProof/>
        </w:rPr>
        <w:t>MBMS bearer announcement</w:t>
      </w:r>
      <w:r>
        <w:rPr>
          <w:noProof/>
        </w:rPr>
        <w:tab/>
      </w:r>
      <w:r>
        <w:rPr>
          <w:noProof/>
        </w:rPr>
        <w:fldChar w:fldCharType="begin"/>
      </w:r>
      <w:r>
        <w:rPr>
          <w:noProof/>
        </w:rPr>
        <w:instrText xml:space="preserve"> PAGEREF _Toc122517029 \h </w:instrText>
      </w:r>
      <w:r>
        <w:rPr>
          <w:noProof/>
        </w:rPr>
      </w:r>
      <w:r>
        <w:rPr>
          <w:noProof/>
        </w:rPr>
        <w:fldChar w:fldCharType="separate"/>
      </w:r>
      <w:r w:rsidR="003828E2">
        <w:rPr>
          <w:noProof/>
        </w:rPr>
        <w:t>133</w:t>
      </w:r>
      <w:r>
        <w:rPr>
          <w:noProof/>
        </w:rPr>
        <w:fldChar w:fldCharType="end"/>
      </w:r>
    </w:p>
    <w:p w14:paraId="5943A7C5" w14:textId="09EA8560" w:rsidR="00B37332" w:rsidRDefault="00B37332">
      <w:pPr>
        <w:pStyle w:val="TOC4"/>
        <w:rPr>
          <w:rFonts w:asciiTheme="minorHAnsi" w:eastAsiaTheme="minorEastAsia" w:hAnsiTheme="minorHAnsi" w:cstheme="minorBidi"/>
          <w:noProof/>
          <w:sz w:val="22"/>
          <w:szCs w:val="22"/>
          <w:lang w:eastAsia="en-GB"/>
        </w:rPr>
      </w:pPr>
      <w:r>
        <w:rPr>
          <w:noProof/>
        </w:rPr>
        <w:t>14.3.2.4</w:t>
      </w:r>
      <w:r>
        <w:rPr>
          <w:rFonts w:asciiTheme="minorHAnsi" w:eastAsiaTheme="minorEastAsia" w:hAnsiTheme="minorHAnsi" w:cstheme="minorBidi"/>
          <w:noProof/>
          <w:sz w:val="22"/>
          <w:szCs w:val="22"/>
          <w:lang w:eastAsia="en-GB"/>
        </w:rPr>
        <w:tab/>
      </w:r>
      <w:r w:rsidRPr="00D710A7">
        <w:rPr>
          <w:noProof/>
          <w:lang w:val="en-US"/>
        </w:rPr>
        <w:t>MBMS listening status report</w:t>
      </w:r>
      <w:r>
        <w:rPr>
          <w:noProof/>
        </w:rPr>
        <w:tab/>
      </w:r>
      <w:r>
        <w:rPr>
          <w:noProof/>
        </w:rPr>
        <w:fldChar w:fldCharType="begin"/>
      </w:r>
      <w:r>
        <w:rPr>
          <w:noProof/>
        </w:rPr>
        <w:instrText xml:space="preserve"> PAGEREF _Toc122517030 \h </w:instrText>
      </w:r>
      <w:r>
        <w:rPr>
          <w:noProof/>
        </w:rPr>
      </w:r>
      <w:r>
        <w:rPr>
          <w:noProof/>
        </w:rPr>
        <w:fldChar w:fldCharType="separate"/>
      </w:r>
      <w:r w:rsidR="003828E2">
        <w:rPr>
          <w:noProof/>
        </w:rPr>
        <w:t>134</w:t>
      </w:r>
      <w:r>
        <w:rPr>
          <w:noProof/>
        </w:rPr>
        <w:fldChar w:fldCharType="end"/>
      </w:r>
    </w:p>
    <w:p w14:paraId="13881A4B" w14:textId="2320E701" w:rsidR="00B37332" w:rsidRDefault="00B37332">
      <w:pPr>
        <w:pStyle w:val="TOC4"/>
        <w:rPr>
          <w:rFonts w:asciiTheme="minorHAnsi" w:eastAsiaTheme="minorEastAsia" w:hAnsiTheme="minorHAnsi" w:cstheme="minorBidi"/>
          <w:noProof/>
          <w:sz w:val="22"/>
          <w:szCs w:val="22"/>
          <w:lang w:eastAsia="en-GB"/>
        </w:rPr>
      </w:pPr>
      <w:r>
        <w:rPr>
          <w:noProof/>
        </w:rPr>
        <w:t>14.3.2.5</w:t>
      </w:r>
      <w:r>
        <w:rPr>
          <w:rFonts w:asciiTheme="minorHAnsi" w:eastAsiaTheme="minorEastAsia" w:hAnsiTheme="minorHAnsi" w:cstheme="minorBid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_Toc122517031 \h </w:instrText>
      </w:r>
      <w:r>
        <w:rPr>
          <w:noProof/>
        </w:rPr>
      </w:r>
      <w:r>
        <w:rPr>
          <w:noProof/>
        </w:rPr>
        <w:fldChar w:fldCharType="separate"/>
      </w:r>
      <w:r w:rsidR="003828E2">
        <w:rPr>
          <w:noProof/>
        </w:rPr>
        <w:t>134</w:t>
      </w:r>
      <w:r>
        <w:rPr>
          <w:noProof/>
        </w:rPr>
        <w:fldChar w:fldCharType="end"/>
      </w:r>
    </w:p>
    <w:p w14:paraId="67656E09" w14:textId="13A70D27" w:rsidR="00B37332" w:rsidRDefault="00B37332">
      <w:pPr>
        <w:pStyle w:val="TOC4"/>
        <w:rPr>
          <w:rFonts w:asciiTheme="minorHAnsi" w:eastAsiaTheme="minorEastAsia" w:hAnsiTheme="minorHAnsi" w:cstheme="minorBidi"/>
          <w:noProof/>
          <w:sz w:val="22"/>
          <w:szCs w:val="22"/>
          <w:lang w:eastAsia="en-GB"/>
        </w:rPr>
      </w:pPr>
      <w:r>
        <w:rPr>
          <w:noProof/>
        </w:rPr>
        <w:t>14.3.2.6</w:t>
      </w:r>
      <w:r>
        <w:rPr>
          <w:rFonts w:asciiTheme="minorHAnsi" w:eastAsiaTheme="minorEastAsia" w:hAnsiTheme="minorHAnsi" w:cstheme="minorBidi"/>
          <w:noProof/>
          <w:sz w:val="22"/>
          <w:szCs w:val="22"/>
          <w:lang w:eastAsia="en-GB"/>
        </w:rPr>
        <w:tab/>
      </w:r>
      <w:r>
        <w:rPr>
          <w:noProof/>
        </w:rPr>
        <w:t>Resource request</w:t>
      </w:r>
      <w:r>
        <w:rPr>
          <w:noProof/>
        </w:rPr>
        <w:tab/>
      </w:r>
      <w:r>
        <w:rPr>
          <w:noProof/>
        </w:rPr>
        <w:fldChar w:fldCharType="begin"/>
      </w:r>
      <w:r>
        <w:rPr>
          <w:noProof/>
        </w:rPr>
        <w:instrText xml:space="preserve"> PAGEREF _Toc122517032 \h </w:instrText>
      </w:r>
      <w:r>
        <w:rPr>
          <w:noProof/>
        </w:rPr>
      </w:r>
      <w:r>
        <w:rPr>
          <w:noProof/>
        </w:rPr>
        <w:fldChar w:fldCharType="separate"/>
      </w:r>
      <w:r w:rsidR="003828E2">
        <w:rPr>
          <w:noProof/>
        </w:rPr>
        <w:t>135</w:t>
      </w:r>
      <w:r>
        <w:rPr>
          <w:noProof/>
        </w:rPr>
        <w:fldChar w:fldCharType="end"/>
      </w:r>
    </w:p>
    <w:p w14:paraId="393B315A" w14:textId="2AB5D80B" w:rsidR="00B37332" w:rsidRDefault="00B37332">
      <w:pPr>
        <w:pStyle w:val="TOC4"/>
        <w:rPr>
          <w:rFonts w:asciiTheme="minorHAnsi" w:eastAsiaTheme="minorEastAsia" w:hAnsiTheme="minorHAnsi" w:cstheme="minorBidi"/>
          <w:noProof/>
          <w:sz w:val="22"/>
          <w:szCs w:val="22"/>
          <w:lang w:eastAsia="en-GB"/>
        </w:rPr>
      </w:pPr>
      <w:r>
        <w:rPr>
          <w:noProof/>
        </w:rPr>
        <w:t>14.3.2.7</w:t>
      </w:r>
      <w:r>
        <w:rPr>
          <w:rFonts w:asciiTheme="minorHAnsi" w:eastAsiaTheme="minorEastAsia" w:hAnsiTheme="minorHAnsi" w:cstheme="minorBidi"/>
          <w:noProof/>
          <w:sz w:val="22"/>
          <w:szCs w:val="22"/>
          <w:lang w:eastAsia="en-GB"/>
        </w:rPr>
        <w:tab/>
      </w:r>
      <w:r>
        <w:rPr>
          <w:noProof/>
        </w:rPr>
        <w:t>Resource response</w:t>
      </w:r>
      <w:r>
        <w:rPr>
          <w:noProof/>
        </w:rPr>
        <w:tab/>
      </w:r>
      <w:r>
        <w:rPr>
          <w:noProof/>
        </w:rPr>
        <w:fldChar w:fldCharType="begin"/>
      </w:r>
      <w:r>
        <w:rPr>
          <w:noProof/>
        </w:rPr>
        <w:instrText xml:space="preserve"> PAGEREF _Toc122517033 \h </w:instrText>
      </w:r>
      <w:r>
        <w:rPr>
          <w:noProof/>
        </w:rPr>
      </w:r>
      <w:r>
        <w:rPr>
          <w:noProof/>
        </w:rPr>
        <w:fldChar w:fldCharType="separate"/>
      </w:r>
      <w:r w:rsidR="003828E2">
        <w:rPr>
          <w:noProof/>
        </w:rPr>
        <w:t>135</w:t>
      </w:r>
      <w:r>
        <w:rPr>
          <w:noProof/>
        </w:rPr>
        <w:fldChar w:fldCharType="end"/>
      </w:r>
    </w:p>
    <w:p w14:paraId="2EE11A9F" w14:textId="027658E0" w:rsidR="00B37332" w:rsidRDefault="00B37332">
      <w:pPr>
        <w:pStyle w:val="TOC4"/>
        <w:rPr>
          <w:rFonts w:asciiTheme="minorHAnsi" w:eastAsiaTheme="minorEastAsia" w:hAnsiTheme="minorHAnsi" w:cstheme="minorBidi"/>
          <w:noProof/>
          <w:sz w:val="22"/>
          <w:szCs w:val="22"/>
          <w:lang w:eastAsia="en-GB"/>
        </w:rPr>
      </w:pPr>
      <w:r>
        <w:rPr>
          <w:noProof/>
        </w:rPr>
        <w:t>14.3.2.8</w:t>
      </w:r>
      <w:r>
        <w:rPr>
          <w:rFonts w:asciiTheme="minorHAnsi" w:eastAsiaTheme="minorEastAsia" w:hAnsiTheme="minorHAnsi" w:cstheme="minorBidi"/>
          <w:noProof/>
          <w:sz w:val="22"/>
          <w:szCs w:val="22"/>
          <w:lang w:eastAsia="en-GB"/>
        </w:rPr>
        <w:tab/>
      </w:r>
      <w:r>
        <w:rPr>
          <w:noProof/>
        </w:rPr>
        <w:t>Resource modification request</w:t>
      </w:r>
      <w:r>
        <w:rPr>
          <w:noProof/>
        </w:rPr>
        <w:tab/>
      </w:r>
      <w:r>
        <w:rPr>
          <w:noProof/>
        </w:rPr>
        <w:fldChar w:fldCharType="begin"/>
      </w:r>
      <w:r>
        <w:rPr>
          <w:noProof/>
        </w:rPr>
        <w:instrText xml:space="preserve"> PAGEREF _Toc122517034 \h </w:instrText>
      </w:r>
      <w:r>
        <w:rPr>
          <w:noProof/>
        </w:rPr>
      </w:r>
      <w:r>
        <w:rPr>
          <w:noProof/>
        </w:rPr>
        <w:fldChar w:fldCharType="separate"/>
      </w:r>
      <w:r w:rsidR="003828E2">
        <w:rPr>
          <w:noProof/>
        </w:rPr>
        <w:t>135</w:t>
      </w:r>
      <w:r>
        <w:rPr>
          <w:noProof/>
        </w:rPr>
        <w:fldChar w:fldCharType="end"/>
      </w:r>
    </w:p>
    <w:p w14:paraId="0CC6FFD6" w14:textId="4C56A722" w:rsidR="00B37332" w:rsidRDefault="00B37332">
      <w:pPr>
        <w:pStyle w:val="TOC4"/>
        <w:rPr>
          <w:rFonts w:asciiTheme="minorHAnsi" w:eastAsiaTheme="minorEastAsia" w:hAnsiTheme="minorHAnsi" w:cstheme="minorBidi"/>
          <w:noProof/>
          <w:sz w:val="22"/>
          <w:szCs w:val="22"/>
          <w:lang w:eastAsia="en-GB"/>
        </w:rPr>
      </w:pPr>
      <w:r>
        <w:rPr>
          <w:noProof/>
        </w:rPr>
        <w:t>14.3.2.9</w:t>
      </w:r>
      <w:r>
        <w:rPr>
          <w:rFonts w:asciiTheme="minorHAnsi" w:eastAsiaTheme="minorEastAsia" w:hAnsiTheme="minorHAnsi" w:cstheme="minorBidi"/>
          <w:noProof/>
          <w:sz w:val="22"/>
          <w:szCs w:val="22"/>
          <w:lang w:eastAsia="en-GB"/>
        </w:rPr>
        <w:tab/>
      </w:r>
      <w:r>
        <w:rPr>
          <w:noProof/>
        </w:rPr>
        <w:t>Resource modification response</w:t>
      </w:r>
      <w:r>
        <w:rPr>
          <w:noProof/>
        </w:rPr>
        <w:tab/>
      </w:r>
      <w:r>
        <w:rPr>
          <w:noProof/>
        </w:rPr>
        <w:fldChar w:fldCharType="begin"/>
      </w:r>
      <w:r>
        <w:rPr>
          <w:noProof/>
        </w:rPr>
        <w:instrText xml:space="preserve"> PAGEREF _Toc122517035 \h </w:instrText>
      </w:r>
      <w:r>
        <w:rPr>
          <w:noProof/>
        </w:rPr>
      </w:r>
      <w:r>
        <w:rPr>
          <w:noProof/>
        </w:rPr>
        <w:fldChar w:fldCharType="separate"/>
      </w:r>
      <w:r w:rsidR="003828E2">
        <w:rPr>
          <w:noProof/>
        </w:rPr>
        <w:t>135</w:t>
      </w:r>
      <w:r>
        <w:rPr>
          <w:noProof/>
        </w:rPr>
        <w:fldChar w:fldCharType="end"/>
      </w:r>
    </w:p>
    <w:p w14:paraId="49515F73" w14:textId="1B43E4B6" w:rsidR="00B37332" w:rsidRDefault="00B37332">
      <w:pPr>
        <w:pStyle w:val="TOC4"/>
        <w:rPr>
          <w:rFonts w:asciiTheme="minorHAnsi" w:eastAsiaTheme="minorEastAsia" w:hAnsiTheme="minorHAnsi" w:cstheme="minorBidi"/>
          <w:noProof/>
          <w:sz w:val="22"/>
          <w:szCs w:val="22"/>
          <w:lang w:eastAsia="en-GB"/>
        </w:rPr>
      </w:pPr>
      <w:r>
        <w:rPr>
          <w:noProof/>
        </w:rPr>
        <w:t>14.3.2.10</w:t>
      </w:r>
      <w:r>
        <w:rPr>
          <w:rFonts w:asciiTheme="minorHAnsi" w:eastAsiaTheme="minorEastAsia" w:hAnsiTheme="minorHAnsi" w:cstheme="minorBidi"/>
          <w:noProof/>
          <w:sz w:val="22"/>
          <w:szCs w:val="22"/>
          <w:lang w:eastAsia="en-GB"/>
        </w:rPr>
        <w:tab/>
      </w:r>
      <w:r>
        <w:rPr>
          <w:noProof/>
        </w:rPr>
        <w:t>MBMS bearers request</w:t>
      </w:r>
      <w:r>
        <w:rPr>
          <w:noProof/>
        </w:rPr>
        <w:tab/>
      </w:r>
      <w:r>
        <w:rPr>
          <w:noProof/>
        </w:rPr>
        <w:fldChar w:fldCharType="begin"/>
      </w:r>
      <w:r>
        <w:rPr>
          <w:noProof/>
        </w:rPr>
        <w:instrText xml:space="preserve"> PAGEREF _Toc122517036 \h </w:instrText>
      </w:r>
      <w:r>
        <w:rPr>
          <w:noProof/>
        </w:rPr>
      </w:r>
      <w:r>
        <w:rPr>
          <w:noProof/>
        </w:rPr>
        <w:fldChar w:fldCharType="separate"/>
      </w:r>
      <w:r w:rsidR="003828E2">
        <w:rPr>
          <w:noProof/>
        </w:rPr>
        <w:t>136</w:t>
      </w:r>
      <w:r>
        <w:rPr>
          <w:noProof/>
        </w:rPr>
        <w:fldChar w:fldCharType="end"/>
      </w:r>
    </w:p>
    <w:p w14:paraId="51C7AD25" w14:textId="0C0768F8" w:rsidR="00B37332" w:rsidRDefault="00B37332">
      <w:pPr>
        <w:pStyle w:val="TOC4"/>
        <w:rPr>
          <w:rFonts w:asciiTheme="minorHAnsi" w:eastAsiaTheme="minorEastAsia" w:hAnsiTheme="minorHAnsi" w:cstheme="minorBidi"/>
          <w:noProof/>
          <w:sz w:val="22"/>
          <w:szCs w:val="22"/>
          <w:lang w:eastAsia="en-GB"/>
        </w:rPr>
      </w:pPr>
      <w:r>
        <w:rPr>
          <w:noProof/>
        </w:rPr>
        <w:t>14.3.2.11</w:t>
      </w:r>
      <w:r>
        <w:rPr>
          <w:rFonts w:asciiTheme="minorHAnsi" w:eastAsiaTheme="minorEastAsia" w:hAnsiTheme="minorHAnsi" w:cstheme="minorBidi"/>
          <w:noProof/>
          <w:sz w:val="22"/>
          <w:szCs w:val="22"/>
          <w:lang w:eastAsia="en-GB"/>
        </w:rPr>
        <w:tab/>
      </w:r>
      <w:r>
        <w:rPr>
          <w:noProof/>
        </w:rPr>
        <w:t>MBMS bearers response</w:t>
      </w:r>
      <w:r>
        <w:rPr>
          <w:noProof/>
        </w:rPr>
        <w:tab/>
      </w:r>
      <w:r>
        <w:rPr>
          <w:noProof/>
        </w:rPr>
        <w:fldChar w:fldCharType="begin"/>
      </w:r>
      <w:r>
        <w:rPr>
          <w:noProof/>
        </w:rPr>
        <w:instrText xml:space="preserve"> PAGEREF _Toc122517037 \h </w:instrText>
      </w:r>
      <w:r>
        <w:rPr>
          <w:noProof/>
        </w:rPr>
      </w:r>
      <w:r>
        <w:rPr>
          <w:noProof/>
        </w:rPr>
        <w:fldChar w:fldCharType="separate"/>
      </w:r>
      <w:r w:rsidR="003828E2">
        <w:rPr>
          <w:noProof/>
        </w:rPr>
        <w:t>136</w:t>
      </w:r>
      <w:r>
        <w:rPr>
          <w:noProof/>
        </w:rPr>
        <w:fldChar w:fldCharType="end"/>
      </w:r>
    </w:p>
    <w:p w14:paraId="744A53A2" w14:textId="67F69D8F" w:rsidR="00B37332" w:rsidRDefault="00B37332">
      <w:pPr>
        <w:pStyle w:val="TOC4"/>
        <w:rPr>
          <w:rFonts w:asciiTheme="minorHAnsi" w:eastAsiaTheme="minorEastAsia" w:hAnsiTheme="minorHAnsi" w:cstheme="minorBidi"/>
          <w:noProof/>
          <w:sz w:val="22"/>
          <w:szCs w:val="22"/>
          <w:lang w:eastAsia="en-GB"/>
        </w:rPr>
      </w:pPr>
      <w:r>
        <w:rPr>
          <w:noProof/>
        </w:rPr>
        <w:t>14.3.2.12</w:t>
      </w:r>
      <w:r>
        <w:rPr>
          <w:rFonts w:asciiTheme="minorHAnsi" w:eastAsiaTheme="minorEastAsia" w:hAnsiTheme="minorHAnsi" w:cstheme="minorBidi"/>
          <w:noProof/>
          <w:sz w:val="22"/>
          <w:szCs w:val="22"/>
          <w:lang w:eastAsia="en-GB"/>
        </w:rPr>
        <w:tab/>
      </w:r>
      <w:r>
        <w:rPr>
          <w:noProof/>
        </w:rPr>
        <w:t>User plane delivery mode</w:t>
      </w:r>
      <w:r>
        <w:rPr>
          <w:noProof/>
        </w:rPr>
        <w:tab/>
      </w:r>
      <w:r>
        <w:rPr>
          <w:noProof/>
        </w:rPr>
        <w:fldChar w:fldCharType="begin"/>
      </w:r>
      <w:r>
        <w:rPr>
          <w:noProof/>
        </w:rPr>
        <w:instrText xml:space="preserve"> PAGEREF _Toc122517038 \h </w:instrText>
      </w:r>
      <w:r>
        <w:rPr>
          <w:noProof/>
        </w:rPr>
      </w:r>
      <w:r>
        <w:rPr>
          <w:noProof/>
        </w:rPr>
        <w:fldChar w:fldCharType="separate"/>
      </w:r>
      <w:r w:rsidR="003828E2">
        <w:rPr>
          <w:noProof/>
        </w:rPr>
        <w:t>136</w:t>
      </w:r>
      <w:r>
        <w:rPr>
          <w:noProof/>
        </w:rPr>
        <w:fldChar w:fldCharType="end"/>
      </w:r>
    </w:p>
    <w:p w14:paraId="62775CF8" w14:textId="646AF344" w:rsidR="00B37332" w:rsidRDefault="00B37332">
      <w:pPr>
        <w:pStyle w:val="TOC4"/>
        <w:rPr>
          <w:rFonts w:asciiTheme="minorHAnsi" w:eastAsiaTheme="minorEastAsia" w:hAnsiTheme="minorHAnsi" w:cstheme="minorBidi"/>
          <w:noProof/>
          <w:sz w:val="22"/>
          <w:szCs w:val="22"/>
          <w:lang w:eastAsia="en-GB"/>
        </w:rPr>
      </w:pPr>
      <w:r w:rsidRPr="00D710A7">
        <w:rPr>
          <w:noProof/>
          <w:lang w:val="en-US"/>
        </w:rPr>
        <w:t>14.3.2.13</w:t>
      </w:r>
      <w:r>
        <w:rPr>
          <w:rFonts w:asciiTheme="minorHAnsi" w:eastAsiaTheme="minorEastAsia" w:hAnsiTheme="minorHAnsi" w:cstheme="minorBidi"/>
          <w:noProof/>
          <w:sz w:val="22"/>
          <w:szCs w:val="22"/>
          <w:lang w:eastAsia="en-GB"/>
        </w:rPr>
        <w:tab/>
      </w:r>
      <w:r w:rsidRPr="00D710A7">
        <w:rPr>
          <w:noProof/>
          <w:lang w:val="en-US"/>
        </w:rPr>
        <w:t>end-to-end QoS management request</w:t>
      </w:r>
      <w:r>
        <w:rPr>
          <w:noProof/>
        </w:rPr>
        <w:tab/>
      </w:r>
      <w:r>
        <w:rPr>
          <w:noProof/>
        </w:rPr>
        <w:fldChar w:fldCharType="begin"/>
      </w:r>
      <w:r>
        <w:rPr>
          <w:noProof/>
        </w:rPr>
        <w:instrText xml:space="preserve"> PAGEREF _Toc122517039 \h </w:instrText>
      </w:r>
      <w:r>
        <w:rPr>
          <w:noProof/>
        </w:rPr>
      </w:r>
      <w:r>
        <w:rPr>
          <w:noProof/>
        </w:rPr>
        <w:fldChar w:fldCharType="separate"/>
      </w:r>
      <w:r w:rsidR="003828E2">
        <w:rPr>
          <w:noProof/>
        </w:rPr>
        <w:t>137</w:t>
      </w:r>
      <w:r>
        <w:rPr>
          <w:noProof/>
        </w:rPr>
        <w:fldChar w:fldCharType="end"/>
      </w:r>
    </w:p>
    <w:p w14:paraId="18367E52" w14:textId="7B8C6E70" w:rsidR="00B37332" w:rsidRDefault="00B37332">
      <w:pPr>
        <w:pStyle w:val="TOC4"/>
        <w:rPr>
          <w:rFonts w:asciiTheme="minorHAnsi" w:eastAsiaTheme="minorEastAsia" w:hAnsiTheme="minorHAnsi" w:cstheme="minorBidi"/>
          <w:noProof/>
          <w:sz w:val="22"/>
          <w:szCs w:val="22"/>
          <w:lang w:eastAsia="en-GB"/>
        </w:rPr>
      </w:pPr>
      <w:r w:rsidRPr="00D710A7">
        <w:rPr>
          <w:noProof/>
          <w:lang w:val="en-US"/>
        </w:rPr>
        <w:t>14.3.2.14</w:t>
      </w:r>
      <w:r>
        <w:rPr>
          <w:rFonts w:asciiTheme="minorHAnsi" w:eastAsiaTheme="minorEastAsia" w:hAnsiTheme="minorHAnsi" w:cstheme="minorBidi"/>
          <w:noProof/>
          <w:sz w:val="22"/>
          <w:szCs w:val="22"/>
          <w:lang w:eastAsia="en-GB"/>
        </w:rPr>
        <w:tab/>
      </w:r>
      <w:r w:rsidRPr="00D710A7">
        <w:rPr>
          <w:noProof/>
          <w:lang w:val="en-US"/>
        </w:rPr>
        <w:t>end-to-end QoS management response</w:t>
      </w:r>
      <w:r>
        <w:rPr>
          <w:noProof/>
        </w:rPr>
        <w:tab/>
      </w:r>
      <w:r>
        <w:rPr>
          <w:noProof/>
        </w:rPr>
        <w:fldChar w:fldCharType="begin"/>
      </w:r>
      <w:r>
        <w:rPr>
          <w:noProof/>
        </w:rPr>
        <w:instrText xml:space="preserve"> PAGEREF _Toc122517040 \h </w:instrText>
      </w:r>
      <w:r>
        <w:rPr>
          <w:noProof/>
        </w:rPr>
      </w:r>
      <w:r>
        <w:rPr>
          <w:noProof/>
        </w:rPr>
        <w:fldChar w:fldCharType="separate"/>
      </w:r>
      <w:r w:rsidR="003828E2">
        <w:rPr>
          <w:noProof/>
        </w:rPr>
        <w:t>137</w:t>
      </w:r>
      <w:r>
        <w:rPr>
          <w:noProof/>
        </w:rPr>
        <w:fldChar w:fldCharType="end"/>
      </w:r>
    </w:p>
    <w:p w14:paraId="7D98DCA9" w14:textId="1E3224B8" w:rsidR="00B37332" w:rsidRDefault="00B37332">
      <w:pPr>
        <w:pStyle w:val="TOC4"/>
        <w:rPr>
          <w:rFonts w:asciiTheme="minorHAnsi" w:eastAsiaTheme="minorEastAsia" w:hAnsiTheme="minorHAnsi" w:cstheme="minorBidi"/>
          <w:noProof/>
          <w:sz w:val="22"/>
          <w:szCs w:val="22"/>
          <w:lang w:eastAsia="en-GB"/>
        </w:rPr>
      </w:pPr>
      <w:r w:rsidRPr="00D710A7">
        <w:rPr>
          <w:noProof/>
          <w:lang w:val="en-US"/>
        </w:rPr>
        <w:t>14.3.2.15</w:t>
      </w:r>
      <w:r>
        <w:rPr>
          <w:rFonts w:asciiTheme="minorHAnsi" w:eastAsiaTheme="minorEastAsia" w:hAnsiTheme="minorHAnsi" w:cstheme="minorBidi"/>
          <w:noProof/>
          <w:sz w:val="22"/>
          <w:szCs w:val="22"/>
          <w:lang w:eastAsia="en-GB"/>
        </w:rPr>
        <w:tab/>
      </w:r>
      <w:r w:rsidRPr="00D710A7">
        <w:rPr>
          <w:noProof/>
          <w:lang w:val="en-US"/>
        </w:rPr>
        <w:t>QoS downgrade indication</w:t>
      </w:r>
      <w:r>
        <w:rPr>
          <w:noProof/>
        </w:rPr>
        <w:tab/>
      </w:r>
      <w:r>
        <w:rPr>
          <w:noProof/>
        </w:rPr>
        <w:fldChar w:fldCharType="begin"/>
      </w:r>
      <w:r>
        <w:rPr>
          <w:noProof/>
        </w:rPr>
        <w:instrText xml:space="preserve"> PAGEREF _Toc122517041 \h </w:instrText>
      </w:r>
      <w:r>
        <w:rPr>
          <w:noProof/>
        </w:rPr>
      </w:r>
      <w:r>
        <w:rPr>
          <w:noProof/>
        </w:rPr>
        <w:fldChar w:fldCharType="separate"/>
      </w:r>
      <w:r w:rsidR="003828E2">
        <w:rPr>
          <w:noProof/>
        </w:rPr>
        <w:t>138</w:t>
      </w:r>
      <w:r>
        <w:rPr>
          <w:noProof/>
        </w:rPr>
        <w:fldChar w:fldCharType="end"/>
      </w:r>
    </w:p>
    <w:p w14:paraId="6C564D88" w14:textId="0C1BCA6B" w:rsidR="00B37332" w:rsidRDefault="00B37332">
      <w:pPr>
        <w:pStyle w:val="TOC4"/>
        <w:rPr>
          <w:rFonts w:asciiTheme="minorHAnsi" w:eastAsiaTheme="minorEastAsia" w:hAnsiTheme="minorHAnsi" w:cstheme="minorBidi"/>
          <w:noProof/>
          <w:sz w:val="22"/>
          <w:szCs w:val="22"/>
          <w:lang w:eastAsia="en-GB"/>
        </w:rPr>
      </w:pPr>
      <w:r w:rsidRPr="00D710A7">
        <w:rPr>
          <w:noProof/>
          <w:lang w:val="en-US"/>
        </w:rPr>
        <w:t>14.3.2.16</w:t>
      </w:r>
      <w:r>
        <w:rPr>
          <w:rFonts w:asciiTheme="minorHAnsi" w:eastAsiaTheme="minorEastAsia" w:hAnsiTheme="minorHAnsi" w:cstheme="minorBidi"/>
          <w:noProof/>
          <w:sz w:val="22"/>
          <w:szCs w:val="22"/>
          <w:lang w:eastAsia="en-GB"/>
        </w:rPr>
        <w:tab/>
      </w:r>
      <w:r w:rsidRPr="00D710A7">
        <w:rPr>
          <w:noProof/>
          <w:lang w:val="en-US"/>
        </w:rPr>
        <w:t>Application QoS change notification</w:t>
      </w:r>
      <w:r>
        <w:rPr>
          <w:noProof/>
        </w:rPr>
        <w:tab/>
      </w:r>
      <w:r>
        <w:rPr>
          <w:noProof/>
        </w:rPr>
        <w:fldChar w:fldCharType="begin"/>
      </w:r>
      <w:r>
        <w:rPr>
          <w:noProof/>
        </w:rPr>
        <w:instrText xml:space="preserve"> PAGEREF _Toc122517042 \h </w:instrText>
      </w:r>
      <w:r>
        <w:rPr>
          <w:noProof/>
        </w:rPr>
      </w:r>
      <w:r>
        <w:rPr>
          <w:noProof/>
        </w:rPr>
        <w:fldChar w:fldCharType="separate"/>
      </w:r>
      <w:r w:rsidR="003828E2">
        <w:rPr>
          <w:noProof/>
        </w:rPr>
        <w:t>138</w:t>
      </w:r>
      <w:r>
        <w:rPr>
          <w:noProof/>
        </w:rPr>
        <w:fldChar w:fldCharType="end"/>
      </w:r>
    </w:p>
    <w:p w14:paraId="45E94A46" w14:textId="73B0F626" w:rsidR="00B37332" w:rsidRDefault="00B37332">
      <w:pPr>
        <w:pStyle w:val="TOC4"/>
        <w:rPr>
          <w:rFonts w:asciiTheme="minorHAnsi" w:eastAsiaTheme="minorEastAsia" w:hAnsiTheme="minorHAnsi" w:cstheme="minorBidi"/>
          <w:noProof/>
          <w:sz w:val="22"/>
          <w:szCs w:val="22"/>
          <w:lang w:eastAsia="en-GB"/>
        </w:rPr>
      </w:pPr>
      <w:r>
        <w:rPr>
          <w:noProof/>
        </w:rPr>
        <w:t>14.3.2.17</w:t>
      </w:r>
      <w:r>
        <w:rPr>
          <w:rFonts w:asciiTheme="minorHAnsi" w:eastAsiaTheme="minorEastAsia" w:hAnsiTheme="minorHAnsi" w:cstheme="minorBidi"/>
          <w:noProof/>
          <w:sz w:val="22"/>
          <w:szCs w:val="22"/>
          <w:lang w:eastAsia="en-GB"/>
        </w:rPr>
        <w:tab/>
      </w:r>
      <w:r>
        <w:rPr>
          <w:noProof/>
        </w:rPr>
        <w:t>Monitoring Events Subscription Request</w:t>
      </w:r>
      <w:r>
        <w:rPr>
          <w:noProof/>
        </w:rPr>
        <w:tab/>
      </w:r>
      <w:r>
        <w:rPr>
          <w:noProof/>
        </w:rPr>
        <w:fldChar w:fldCharType="begin"/>
      </w:r>
      <w:r>
        <w:rPr>
          <w:noProof/>
        </w:rPr>
        <w:instrText xml:space="preserve"> PAGEREF _Toc122517043 \h </w:instrText>
      </w:r>
      <w:r>
        <w:rPr>
          <w:noProof/>
        </w:rPr>
      </w:r>
      <w:r>
        <w:rPr>
          <w:noProof/>
        </w:rPr>
        <w:fldChar w:fldCharType="separate"/>
      </w:r>
      <w:r w:rsidR="003828E2">
        <w:rPr>
          <w:noProof/>
        </w:rPr>
        <w:t>138</w:t>
      </w:r>
      <w:r>
        <w:rPr>
          <w:noProof/>
        </w:rPr>
        <w:fldChar w:fldCharType="end"/>
      </w:r>
    </w:p>
    <w:p w14:paraId="21D3409D" w14:textId="3B6B9EB7" w:rsidR="00B37332" w:rsidRDefault="00B37332">
      <w:pPr>
        <w:pStyle w:val="TOC4"/>
        <w:rPr>
          <w:rFonts w:asciiTheme="minorHAnsi" w:eastAsiaTheme="minorEastAsia" w:hAnsiTheme="minorHAnsi" w:cstheme="minorBidi"/>
          <w:noProof/>
          <w:sz w:val="22"/>
          <w:szCs w:val="22"/>
          <w:lang w:eastAsia="en-GB"/>
        </w:rPr>
      </w:pPr>
      <w:r>
        <w:rPr>
          <w:noProof/>
        </w:rPr>
        <w:t>14.3.2.18</w:t>
      </w:r>
      <w:r>
        <w:rPr>
          <w:rFonts w:asciiTheme="minorHAnsi" w:eastAsiaTheme="minorEastAsia" w:hAnsiTheme="minorHAnsi" w:cstheme="minorBidi"/>
          <w:noProof/>
          <w:sz w:val="22"/>
          <w:szCs w:val="22"/>
          <w:lang w:eastAsia="en-GB"/>
        </w:rPr>
        <w:tab/>
      </w:r>
      <w:r>
        <w:rPr>
          <w:noProof/>
        </w:rPr>
        <w:t>Monitoring Events Subscription Response</w:t>
      </w:r>
      <w:r>
        <w:rPr>
          <w:noProof/>
        </w:rPr>
        <w:tab/>
      </w:r>
      <w:r>
        <w:rPr>
          <w:noProof/>
        </w:rPr>
        <w:fldChar w:fldCharType="begin"/>
      </w:r>
      <w:r>
        <w:rPr>
          <w:noProof/>
        </w:rPr>
        <w:instrText xml:space="preserve"> PAGEREF _Toc122517044 \h </w:instrText>
      </w:r>
      <w:r>
        <w:rPr>
          <w:noProof/>
        </w:rPr>
      </w:r>
      <w:r>
        <w:rPr>
          <w:noProof/>
        </w:rPr>
        <w:fldChar w:fldCharType="separate"/>
      </w:r>
      <w:r w:rsidR="003828E2">
        <w:rPr>
          <w:noProof/>
        </w:rPr>
        <w:t>138</w:t>
      </w:r>
      <w:r>
        <w:rPr>
          <w:noProof/>
        </w:rPr>
        <w:fldChar w:fldCharType="end"/>
      </w:r>
    </w:p>
    <w:p w14:paraId="40629111" w14:textId="6EFEC612" w:rsidR="00B37332" w:rsidRDefault="00B37332">
      <w:pPr>
        <w:pStyle w:val="TOC4"/>
        <w:rPr>
          <w:rFonts w:asciiTheme="minorHAnsi" w:eastAsiaTheme="minorEastAsia" w:hAnsiTheme="minorHAnsi" w:cstheme="minorBidi"/>
          <w:noProof/>
          <w:sz w:val="22"/>
          <w:szCs w:val="22"/>
          <w:lang w:eastAsia="en-GB"/>
        </w:rPr>
      </w:pPr>
      <w:r>
        <w:rPr>
          <w:noProof/>
        </w:rPr>
        <w:t>14.3.2.19</w:t>
      </w:r>
      <w:r>
        <w:rPr>
          <w:rFonts w:asciiTheme="minorHAnsi" w:eastAsiaTheme="minorEastAsia" w:hAnsiTheme="minorHAnsi" w:cstheme="minorBidi"/>
          <w:noProof/>
          <w:sz w:val="22"/>
          <w:szCs w:val="22"/>
          <w:lang w:eastAsia="en-GB"/>
        </w:rPr>
        <w:tab/>
      </w:r>
      <w:r>
        <w:rPr>
          <w:noProof/>
        </w:rPr>
        <w:t>Monitoring Events Notification message</w:t>
      </w:r>
      <w:r>
        <w:rPr>
          <w:noProof/>
        </w:rPr>
        <w:tab/>
      </w:r>
      <w:r>
        <w:rPr>
          <w:noProof/>
        </w:rPr>
        <w:fldChar w:fldCharType="begin"/>
      </w:r>
      <w:r>
        <w:rPr>
          <w:noProof/>
        </w:rPr>
        <w:instrText xml:space="preserve"> PAGEREF _Toc122517045 \h </w:instrText>
      </w:r>
      <w:r>
        <w:rPr>
          <w:noProof/>
        </w:rPr>
      </w:r>
      <w:r>
        <w:rPr>
          <w:noProof/>
        </w:rPr>
        <w:fldChar w:fldCharType="separate"/>
      </w:r>
      <w:r w:rsidR="003828E2">
        <w:rPr>
          <w:noProof/>
        </w:rPr>
        <w:t>139</w:t>
      </w:r>
      <w:r>
        <w:rPr>
          <w:noProof/>
        </w:rPr>
        <w:fldChar w:fldCharType="end"/>
      </w:r>
    </w:p>
    <w:p w14:paraId="2063FE56" w14:textId="3D3B424A" w:rsidR="00B37332" w:rsidRDefault="00B37332">
      <w:pPr>
        <w:pStyle w:val="TOC4"/>
        <w:rPr>
          <w:rFonts w:asciiTheme="minorHAnsi" w:eastAsiaTheme="minorEastAsia" w:hAnsiTheme="minorHAnsi" w:cstheme="minorBidi"/>
          <w:noProof/>
          <w:sz w:val="22"/>
          <w:szCs w:val="22"/>
          <w:lang w:eastAsia="en-GB"/>
        </w:rPr>
      </w:pPr>
      <w:r>
        <w:rPr>
          <w:noProof/>
          <w:lang w:eastAsia="zh-CN"/>
        </w:rPr>
        <w:t>14.3</w:t>
      </w:r>
      <w:r>
        <w:rPr>
          <w:noProof/>
        </w:rPr>
        <w:t>.2.20</w:t>
      </w:r>
      <w:r>
        <w:rPr>
          <w:rFonts w:asciiTheme="minorHAnsi" w:eastAsiaTheme="minorEastAsia" w:hAnsiTheme="minorHAnsi" w:cstheme="minorBidi"/>
          <w:noProof/>
          <w:sz w:val="22"/>
          <w:szCs w:val="22"/>
          <w:lang w:eastAsia="en-GB"/>
        </w:rPr>
        <w:tab/>
      </w:r>
      <w:r>
        <w:rPr>
          <w:noProof/>
        </w:rPr>
        <w:t>Unicast QoS monitoring subscription request</w:t>
      </w:r>
      <w:r>
        <w:rPr>
          <w:noProof/>
        </w:rPr>
        <w:tab/>
      </w:r>
      <w:r>
        <w:rPr>
          <w:noProof/>
        </w:rPr>
        <w:fldChar w:fldCharType="begin"/>
      </w:r>
      <w:r>
        <w:rPr>
          <w:noProof/>
        </w:rPr>
        <w:instrText xml:space="preserve"> PAGEREF _Toc122517046 \h </w:instrText>
      </w:r>
      <w:r>
        <w:rPr>
          <w:noProof/>
        </w:rPr>
      </w:r>
      <w:r>
        <w:rPr>
          <w:noProof/>
        </w:rPr>
        <w:fldChar w:fldCharType="separate"/>
      </w:r>
      <w:r w:rsidR="003828E2">
        <w:rPr>
          <w:noProof/>
        </w:rPr>
        <w:t>139</w:t>
      </w:r>
      <w:r>
        <w:rPr>
          <w:noProof/>
        </w:rPr>
        <w:fldChar w:fldCharType="end"/>
      </w:r>
    </w:p>
    <w:p w14:paraId="3720F5D2" w14:textId="11C42C7E" w:rsidR="00B37332" w:rsidRDefault="00B37332">
      <w:pPr>
        <w:pStyle w:val="TOC4"/>
        <w:rPr>
          <w:rFonts w:asciiTheme="minorHAnsi" w:eastAsiaTheme="minorEastAsia" w:hAnsiTheme="minorHAnsi" w:cstheme="minorBidi"/>
          <w:noProof/>
          <w:sz w:val="22"/>
          <w:szCs w:val="22"/>
          <w:lang w:eastAsia="en-GB"/>
        </w:rPr>
      </w:pPr>
      <w:r>
        <w:rPr>
          <w:noProof/>
          <w:lang w:eastAsia="zh-CN"/>
        </w:rPr>
        <w:t>14.3</w:t>
      </w:r>
      <w:r>
        <w:rPr>
          <w:noProof/>
        </w:rPr>
        <w:t>.2.21</w:t>
      </w:r>
      <w:r>
        <w:rPr>
          <w:rFonts w:asciiTheme="minorHAnsi" w:eastAsiaTheme="minorEastAsia" w:hAnsiTheme="minorHAnsi" w:cstheme="minorBidi"/>
          <w:noProof/>
          <w:sz w:val="22"/>
          <w:szCs w:val="22"/>
          <w:lang w:eastAsia="en-GB"/>
        </w:rPr>
        <w:tab/>
      </w:r>
      <w:r>
        <w:rPr>
          <w:noProof/>
        </w:rPr>
        <w:t>Unicast QoS monitoring subscription response</w:t>
      </w:r>
      <w:r>
        <w:rPr>
          <w:noProof/>
        </w:rPr>
        <w:tab/>
      </w:r>
      <w:r>
        <w:rPr>
          <w:noProof/>
        </w:rPr>
        <w:fldChar w:fldCharType="begin"/>
      </w:r>
      <w:r>
        <w:rPr>
          <w:noProof/>
        </w:rPr>
        <w:instrText xml:space="preserve"> PAGEREF _Toc122517047 \h </w:instrText>
      </w:r>
      <w:r>
        <w:rPr>
          <w:noProof/>
        </w:rPr>
      </w:r>
      <w:r>
        <w:rPr>
          <w:noProof/>
        </w:rPr>
        <w:fldChar w:fldCharType="separate"/>
      </w:r>
      <w:r w:rsidR="003828E2">
        <w:rPr>
          <w:noProof/>
        </w:rPr>
        <w:t>142</w:t>
      </w:r>
      <w:r>
        <w:rPr>
          <w:noProof/>
        </w:rPr>
        <w:fldChar w:fldCharType="end"/>
      </w:r>
    </w:p>
    <w:p w14:paraId="06834532" w14:textId="450449D2" w:rsidR="00B37332" w:rsidRDefault="00B37332">
      <w:pPr>
        <w:pStyle w:val="TOC4"/>
        <w:rPr>
          <w:rFonts w:asciiTheme="minorHAnsi" w:eastAsiaTheme="minorEastAsia" w:hAnsiTheme="minorHAnsi" w:cstheme="minorBidi"/>
          <w:noProof/>
          <w:sz w:val="22"/>
          <w:szCs w:val="22"/>
          <w:lang w:eastAsia="en-GB"/>
        </w:rPr>
      </w:pPr>
      <w:r w:rsidRPr="00D710A7">
        <w:rPr>
          <w:noProof/>
          <w:lang w:val="nl-NL"/>
        </w:rPr>
        <w:t>14.</w:t>
      </w:r>
      <w:r w:rsidRPr="00D710A7">
        <w:rPr>
          <w:noProof/>
          <w:lang w:val="nl-NL" w:eastAsia="zh-CN"/>
        </w:rPr>
        <w:t>3</w:t>
      </w:r>
      <w:r w:rsidRPr="00D710A7">
        <w:rPr>
          <w:noProof/>
          <w:lang w:val="nl-NL"/>
        </w:rPr>
        <w:t>.2.22</w:t>
      </w:r>
      <w:r>
        <w:rPr>
          <w:rFonts w:asciiTheme="minorHAnsi" w:eastAsiaTheme="minorEastAsia" w:hAnsiTheme="minorHAnsi" w:cstheme="minorBidi"/>
          <w:noProof/>
          <w:sz w:val="22"/>
          <w:szCs w:val="22"/>
          <w:lang w:eastAsia="en-GB"/>
        </w:rPr>
        <w:tab/>
      </w:r>
      <w:r>
        <w:rPr>
          <w:noProof/>
        </w:rPr>
        <w:t>Unicast QoS monitoring notification</w:t>
      </w:r>
      <w:r>
        <w:rPr>
          <w:noProof/>
        </w:rPr>
        <w:tab/>
      </w:r>
      <w:r>
        <w:rPr>
          <w:noProof/>
        </w:rPr>
        <w:fldChar w:fldCharType="begin"/>
      </w:r>
      <w:r>
        <w:rPr>
          <w:noProof/>
        </w:rPr>
        <w:instrText xml:space="preserve"> PAGEREF _Toc122517048 \h </w:instrText>
      </w:r>
      <w:r>
        <w:rPr>
          <w:noProof/>
        </w:rPr>
      </w:r>
      <w:r>
        <w:rPr>
          <w:noProof/>
        </w:rPr>
        <w:fldChar w:fldCharType="separate"/>
      </w:r>
      <w:r w:rsidR="003828E2">
        <w:rPr>
          <w:noProof/>
        </w:rPr>
        <w:t>142</w:t>
      </w:r>
      <w:r>
        <w:rPr>
          <w:noProof/>
        </w:rPr>
        <w:fldChar w:fldCharType="end"/>
      </w:r>
    </w:p>
    <w:p w14:paraId="750242B6" w14:textId="61A7E6FE" w:rsidR="00B37332" w:rsidRDefault="00B37332">
      <w:pPr>
        <w:pStyle w:val="TOC4"/>
        <w:rPr>
          <w:rFonts w:asciiTheme="minorHAnsi" w:eastAsiaTheme="minorEastAsia" w:hAnsiTheme="minorHAnsi" w:cstheme="minorBidi"/>
          <w:noProof/>
          <w:sz w:val="22"/>
          <w:szCs w:val="22"/>
          <w:lang w:eastAsia="en-GB"/>
        </w:rPr>
      </w:pPr>
      <w:r>
        <w:rPr>
          <w:noProof/>
        </w:rPr>
        <w:t>14.3.2.23</w:t>
      </w:r>
      <w:r>
        <w:rPr>
          <w:rFonts w:asciiTheme="minorHAnsi" w:eastAsiaTheme="minorEastAsia" w:hAnsiTheme="minorHAnsi" w:cstheme="minorBidi"/>
          <w:noProof/>
          <w:sz w:val="22"/>
          <w:szCs w:val="22"/>
          <w:lang w:eastAsia="en-GB"/>
        </w:rPr>
        <w:tab/>
      </w:r>
      <w:r>
        <w:rPr>
          <w:noProof/>
        </w:rPr>
        <w:t>TSC stream availability discovery request</w:t>
      </w:r>
      <w:r>
        <w:rPr>
          <w:noProof/>
        </w:rPr>
        <w:tab/>
      </w:r>
      <w:r>
        <w:rPr>
          <w:noProof/>
        </w:rPr>
        <w:fldChar w:fldCharType="begin"/>
      </w:r>
      <w:r>
        <w:rPr>
          <w:noProof/>
        </w:rPr>
        <w:instrText xml:space="preserve"> PAGEREF _Toc122517049 \h </w:instrText>
      </w:r>
      <w:r>
        <w:rPr>
          <w:noProof/>
        </w:rPr>
      </w:r>
      <w:r>
        <w:rPr>
          <w:noProof/>
        </w:rPr>
        <w:fldChar w:fldCharType="separate"/>
      </w:r>
      <w:r w:rsidR="003828E2">
        <w:rPr>
          <w:noProof/>
        </w:rPr>
        <w:t>142</w:t>
      </w:r>
      <w:r>
        <w:rPr>
          <w:noProof/>
        </w:rPr>
        <w:fldChar w:fldCharType="end"/>
      </w:r>
    </w:p>
    <w:p w14:paraId="72C63F1E" w14:textId="48D38C5A" w:rsidR="00B37332" w:rsidRDefault="00B37332">
      <w:pPr>
        <w:pStyle w:val="TOC4"/>
        <w:rPr>
          <w:rFonts w:asciiTheme="minorHAnsi" w:eastAsiaTheme="minorEastAsia" w:hAnsiTheme="minorHAnsi" w:cstheme="minorBidi"/>
          <w:noProof/>
          <w:sz w:val="22"/>
          <w:szCs w:val="22"/>
          <w:lang w:eastAsia="en-GB"/>
        </w:rPr>
      </w:pPr>
      <w:r>
        <w:rPr>
          <w:noProof/>
        </w:rPr>
        <w:t>14.3.2.24</w:t>
      </w:r>
      <w:r>
        <w:rPr>
          <w:rFonts w:asciiTheme="minorHAnsi" w:eastAsiaTheme="minorEastAsia" w:hAnsiTheme="minorHAnsi" w:cstheme="minorBidi"/>
          <w:noProof/>
          <w:sz w:val="22"/>
          <w:szCs w:val="22"/>
          <w:lang w:eastAsia="en-GB"/>
        </w:rPr>
        <w:tab/>
      </w:r>
      <w:r>
        <w:rPr>
          <w:noProof/>
        </w:rPr>
        <w:t>TSC stream availability discovery response</w:t>
      </w:r>
      <w:r>
        <w:rPr>
          <w:noProof/>
        </w:rPr>
        <w:tab/>
      </w:r>
      <w:r>
        <w:rPr>
          <w:noProof/>
        </w:rPr>
        <w:fldChar w:fldCharType="begin"/>
      </w:r>
      <w:r>
        <w:rPr>
          <w:noProof/>
        </w:rPr>
        <w:instrText xml:space="preserve"> PAGEREF _Toc122517050 \h </w:instrText>
      </w:r>
      <w:r>
        <w:rPr>
          <w:noProof/>
        </w:rPr>
      </w:r>
      <w:r>
        <w:rPr>
          <w:noProof/>
        </w:rPr>
        <w:fldChar w:fldCharType="separate"/>
      </w:r>
      <w:r w:rsidR="003828E2">
        <w:rPr>
          <w:noProof/>
        </w:rPr>
        <w:t>142</w:t>
      </w:r>
      <w:r>
        <w:rPr>
          <w:noProof/>
        </w:rPr>
        <w:fldChar w:fldCharType="end"/>
      </w:r>
    </w:p>
    <w:p w14:paraId="3A705D9B" w14:textId="2BF739E6" w:rsidR="00B37332" w:rsidRDefault="00B37332">
      <w:pPr>
        <w:pStyle w:val="TOC4"/>
        <w:rPr>
          <w:rFonts w:asciiTheme="minorHAnsi" w:eastAsiaTheme="minorEastAsia" w:hAnsiTheme="minorHAnsi" w:cstheme="minorBidi"/>
          <w:noProof/>
          <w:sz w:val="22"/>
          <w:szCs w:val="22"/>
          <w:lang w:eastAsia="en-GB"/>
        </w:rPr>
      </w:pPr>
      <w:r>
        <w:rPr>
          <w:noProof/>
        </w:rPr>
        <w:t>14.3.2.25</w:t>
      </w:r>
      <w:r>
        <w:rPr>
          <w:rFonts w:asciiTheme="minorHAnsi" w:eastAsiaTheme="minorEastAsia" w:hAnsiTheme="minorHAnsi" w:cstheme="minorBidi"/>
          <w:noProof/>
          <w:sz w:val="22"/>
          <w:szCs w:val="22"/>
          <w:lang w:eastAsia="en-GB"/>
        </w:rPr>
        <w:tab/>
      </w:r>
      <w:r>
        <w:rPr>
          <w:noProof/>
        </w:rPr>
        <w:t>TSC stream creation request</w:t>
      </w:r>
      <w:r>
        <w:rPr>
          <w:noProof/>
        </w:rPr>
        <w:tab/>
      </w:r>
      <w:r>
        <w:rPr>
          <w:noProof/>
        </w:rPr>
        <w:fldChar w:fldCharType="begin"/>
      </w:r>
      <w:r>
        <w:rPr>
          <w:noProof/>
        </w:rPr>
        <w:instrText xml:space="preserve"> PAGEREF _Toc122517051 \h </w:instrText>
      </w:r>
      <w:r>
        <w:rPr>
          <w:noProof/>
        </w:rPr>
      </w:r>
      <w:r>
        <w:rPr>
          <w:noProof/>
        </w:rPr>
        <w:fldChar w:fldCharType="separate"/>
      </w:r>
      <w:r w:rsidR="003828E2">
        <w:rPr>
          <w:noProof/>
        </w:rPr>
        <w:t>143</w:t>
      </w:r>
      <w:r>
        <w:rPr>
          <w:noProof/>
        </w:rPr>
        <w:fldChar w:fldCharType="end"/>
      </w:r>
    </w:p>
    <w:p w14:paraId="03C3D8F5" w14:textId="1204A80F" w:rsidR="00B37332" w:rsidRDefault="00B37332">
      <w:pPr>
        <w:pStyle w:val="TOC4"/>
        <w:rPr>
          <w:rFonts w:asciiTheme="minorHAnsi" w:eastAsiaTheme="minorEastAsia" w:hAnsiTheme="minorHAnsi" w:cstheme="minorBidi"/>
          <w:noProof/>
          <w:sz w:val="22"/>
          <w:szCs w:val="22"/>
          <w:lang w:eastAsia="en-GB"/>
        </w:rPr>
      </w:pPr>
      <w:r>
        <w:rPr>
          <w:noProof/>
        </w:rPr>
        <w:t>14.3.2.26</w:t>
      </w:r>
      <w:r>
        <w:rPr>
          <w:rFonts w:asciiTheme="minorHAnsi" w:eastAsiaTheme="minorEastAsia" w:hAnsiTheme="minorHAnsi" w:cstheme="minorBidi"/>
          <w:noProof/>
          <w:sz w:val="22"/>
          <w:szCs w:val="22"/>
          <w:lang w:eastAsia="en-GB"/>
        </w:rPr>
        <w:tab/>
      </w:r>
      <w:r>
        <w:rPr>
          <w:noProof/>
        </w:rPr>
        <w:t>TSC stream creation response</w:t>
      </w:r>
      <w:r>
        <w:rPr>
          <w:noProof/>
        </w:rPr>
        <w:tab/>
      </w:r>
      <w:r>
        <w:rPr>
          <w:noProof/>
        </w:rPr>
        <w:fldChar w:fldCharType="begin"/>
      </w:r>
      <w:r>
        <w:rPr>
          <w:noProof/>
        </w:rPr>
        <w:instrText xml:space="preserve"> PAGEREF _Toc122517052 \h </w:instrText>
      </w:r>
      <w:r>
        <w:rPr>
          <w:noProof/>
        </w:rPr>
      </w:r>
      <w:r>
        <w:rPr>
          <w:noProof/>
        </w:rPr>
        <w:fldChar w:fldCharType="separate"/>
      </w:r>
      <w:r w:rsidR="003828E2">
        <w:rPr>
          <w:noProof/>
        </w:rPr>
        <w:t>143</w:t>
      </w:r>
      <w:r>
        <w:rPr>
          <w:noProof/>
        </w:rPr>
        <w:fldChar w:fldCharType="end"/>
      </w:r>
    </w:p>
    <w:p w14:paraId="0B66D3B9" w14:textId="13967AA7" w:rsidR="00B37332" w:rsidRDefault="00B37332">
      <w:pPr>
        <w:pStyle w:val="TOC4"/>
        <w:rPr>
          <w:rFonts w:asciiTheme="minorHAnsi" w:eastAsiaTheme="minorEastAsia" w:hAnsiTheme="minorHAnsi" w:cstheme="minorBidi"/>
          <w:noProof/>
          <w:sz w:val="22"/>
          <w:szCs w:val="22"/>
          <w:lang w:eastAsia="en-GB"/>
        </w:rPr>
      </w:pPr>
      <w:r>
        <w:rPr>
          <w:noProof/>
        </w:rPr>
        <w:t>14.3.2.27</w:t>
      </w:r>
      <w:r>
        <w:rPr>
          <w:rFonts w:asciiTheme="minorHAnsi" w:eastAsiaTheme="minorEastAsia" w:hAnsiTheme="minorHAnsi" w:cstheme="minorBidi"/>
          <w:noProof/>
          <w:sz w:val="22"/>
          <w:szCs w:val="22"/>
          <w:lang w:eastAsia="en-GB"/>
        </w:rPr>
        <w:tab/>
      </w:r>
      <w:r>
        <w:rPr>
          <w:noProof/>
        </w:rPr>
        <w:t>TSC stream deletion request</w:t>
      </w:r>
      <w:r>
        <w:rPr>
          <w:noProof/>
        </w:rPr>
        <w:tab/>
      </w:r>
      <w:r>
        <w:rPr>
          <w:noProof/>
        </w:rPr>
        <w:fldChar w:fldCharType="begin"/>
      </w:r>
      <w:r>
        <w:rPr>
          <w:noProof/>
        </w:rPr>
        <w:instrText xml:space="preserve"> PAGEREF _Toc122517053 \h </w:instrText>
      </w:r>
      <w:r>
        <w:rPr>
          <w:noProof/>
        </w:rPr>
      </w:r>
      <w:r>
        <w:rPr>
          <w:noProof/>
        </w:rPr>
        <w:fldChar w:fldCharType="separate"/>
      </w:r>
      <w:r w:rsidR="003828E2">
        <w:rPr>
          <w:noProof/>
        </w:rPr>
        <w:t>143</w:t>
      </w:r>
      <w:r>
        <w:rPr>
          <w:noProof/>
        </w:rPr>
        <w:fldChar w:fldCharType="end"/>
      </w:r>
    </w:p>
    <w:p w14:paraId="02D513D6" w14:textId="14778CA1" w:rsidR="00B37332" w:rsidRDefault="00B37332">
      <w:pPr>
        <w:pStyle w:val="TOC4"/>
        <w:rPr>
          <w:rFonts w:asciiTheme="minorHAnsi" w:eastAsiaTheme="minorEastAsia" w:hAnsiTheme="minorHAnsi" w:cstheme="minorBidi"/>
          <w:noProof/>
          <w:sz w:val="22"/>
          <w:szCs w:val="22"/>
          <w:lang w:eastAsia="en-GB"/>
        </w:rPr>
      </w:pPr>
      <w:r>
        <w:rPr>
          <w:noProof/>
        </w:rPr>
        <w:t>14.3.2.28</w:t>
      </w:r>
      <w:r>
        <w:rPr>
          <w:rFonts w:asciiTheme="minorHAnsi" w:eastAsiaTheme="minorEastAsia" w:hAnsiTheme="minorHAnsi" w:cstheme="minorBidi"/>
          <w:noProof/>
          <w:sz w:val="22"/>
          <w:szCs w:val="22"/>
          <w:lang w:eastAsia="en-GB"/>
        </w:rPr>
        <w:tab/>
      </w:r>
      <w:r>
        <w:rPr>
          <w:noProof/>
        </w:rPr>
        <w:t>TSC stream deletion response</w:t>
      </w:r>
      <w:r>
        <w:rPr>
          <w:noProof/>
        </w:rPr>
        <w:tab/>
      </w:r>
      <w:r>
        <w:rPr>
          <w:noProof/>
        </w:rPr>
        <w:fldChar w:fldCharType="begin"/>
      </w:r>
      <w:r>
        <w:rPr>
          <w:noProof/>
        </w:rPr>
        <w:instrText xml:space="preserve"> PAGEREF _Toc122517054 \h </w:instrText>
      </w:r>
      <w:r>
        <w:rPr>
          <w:noProof/>
        </w:rPr>
      </w:r>
      <w:r>
        <w:rPr>
          <w:noProof/>
        </w:rPr>
        <w:fldChar w:fldCharType="separate"/>
      </w:r>
      <w:r w:rsidR="003828E2">
        <w:rPr>
          <w:noProof/>
        </w:rPr>
        <w:t>143</w:t>
      </w:r>
      <w:r>
        <w:rPr>
          <w:noProof/>
        </w:rPr>
        <w:fldChar w:fldCharType="end"/>
      </w:r>
    </w:p>
    <w:p w14:paraId="4366B1FD" w14:textId="37512613" w:rsidR="00B37332" w:rsidRDefault="00B37332">
      <w:pPr>
        <w:pStyle w:val="TOC4"/>
        <w:rPr>
          <w:rFonts w:asciiTheme="minorHAnsi" w:eastAsiaTheme="minorEastAsia" w:hAnsiTheme="minorHAnsi" w:cstheme="minorBidi"/>
          <w:noProof/>
          <w:sz w:val="22"/>
          <w:szCs w:val="22"/>
          <w:lang w:eastAsia="en-GB"/>
        </w:rPr>
      </w:pPr>
      <w:r>
        <w:rPr>
          <w:noProof/>
        </w:rPr>
        <w:t>14.3.2.29</w:t>
      </w:r>
      <w:r>
        <w:rPr>
          <w:rFonts w:asciiTheme="minorHAnsi" w:eastAsiaTheme="minorEastAsia" w:hAnsiTheme="minorHAnsi" w:cstheme="minorBidi"/>
          <w:noProof/>
          <w:sz w:val="22"/>
          <w:szCs w:val="22"/>
          <w:lang w:eastAsia="en-GB"/>
        </w:rPr>
        <w:tab/>
      </w:r>
      <w:r>
        <w:rPr>
          <w:noProof/>
        </w:rPr>
        <w:t>TSN bridge information report</w:t>
      </w:r>
      <w:r>
        <w:rPr>
          <w:noProof/>
        </w:rPr>
        <w:tab/>
      </w:r>
      <w:r>
        <w:rPr>
          <w:noProof/>
        </w:rPr>
        <w:fldChar w:fldCharType="begin"/>
      </w:r>
      <w:r>
        <w:rPr>
          <w:noProof/>
        </w:rPr>
        <w:instrText xml:space="preserve"> PAGEREF _Toc122517055 \h </w:instrText>
      </w:r>
      <w:r>
        <w:rPr>
          <w:noProof/>
        </w:rPr>
      </w:r>
      <w:r>
        <w:rPr>
          <w:noProof/>
        </w:rPr>
        <w:fldChar w:fldCharType="separate"/>
      </w:r>
      <w:r w:rsidR="003828E2">
        <w:rPr>
          <w:noProof/>
        </w:rPr>
        <w:t>144</w:t>
      </w:r>
      <w:r>
        <w:rPr>
          <w:noProof/>
        </w:rPr>
        <w:fldChar w:fldCharType="end"/>
      </w:r>
    </w:p>
    <w:p w14:paraId="55C7080F" w14:textId="765E4712" w:rsidR="00B37332" w:rsidRDefault="00B37332">
      <w:pPr>
        <w:pStyle w:val="TOC4"/>
        <w:rPr>
          <w:rFonts w:asciiTheme="minorHAnsi" w:eastAsiaTheme="minorEastAsia" w:hAnsiTheme="minorHAnsi" w:cstheme="minorBidi"/>
          <w:noProof/>
          <w:sz w:val="22"/>
          <w:szCs w:val="22"/>
          <w:lang w:eastAsia="en-GB"/>
        </w:rPr>
      </w:pPr>
      <w:r>
        <w:rPr>
          <w:noProof/>
        </w:rPr>
        <w:t>14.3.2.30</w:t>
      </w:r>
      <w:r>
        <w:rPr>
          <w:rFonts w:asciiTheme="minorHAnsi" w:eastAsiaTheme="minorEastAsia" w:hAnsiTheme="minorHAnsi" w:cstheme="minorBidi"/>
          <w:noProof/>
          <w:sz w:val="22"/>
          <w:szCs w:val="22"/>
          <w:lang w:eastAsia="en-GB"/>
        </w:rPr>
        <w:tab/>
      </w:r>
      <w:r>
        <w:rPr>
          <w:noProof/>
        </w:rPr>
        <w:t>TSN bridge information confirmation</w:t>
      </w:r>
      <w:r>
        <w:rPr>
          <w:noProof/>
        </w:rPr>
        <w:tab/>
      </w:r>
      <w:r>
        <w:rPr>
          <w:noProof/>
        </w:rPr>
        <w:fldChar w:fldCharType="begin"/>
      </w:r>
      <w:r>
        <w:rPr>
          <w:noProof/>
        </w:rPr>
        <w:instrText xml:space="preserve"> PAGEREF _Toc122517056 \h </w:instrText>
      </w:r>
      <w:r>
        <w:rPr>
          <w:noProof/>
        </w:rPr>
      </w:r>
      <w:r>
        <w:rPr>
          <w:noProof/>
        </w:rPr>
        <w:fldChar w:fldCharType="separate"/>
      </w:r>
      <w:r w:rsidR="003828E2">
        <w:rPr>
          <w:noProof/>
        </w:rPr>
        <w:t>144</w:t>
      </w:r>
      <w:r>
        <w:rPr>
          <w:noProof/>
        </w:rPr>
        <w:fldChar w:fldCharType="end"/>
      </w:r>
    </w:p>
    <w:p w14:paraId="4F8D0D6D" w14:textId="479CF510" w:rsidR="00B37332" w:rsidRDefault="00B37332">
      <w:pPr>
        <w:pStyle w:val="TOC4"/>
        <w:rPr>
          <w:rFonts w:asciiTheme="minorHAnsi" w:eastAsiaTheme="minorEastAsia" w:hAnsiTheme="minorHAnsi" w:cstheme="minorBidi"/>
          <w:noProof/>
          <w:sz w:val="22"/>
          <w:szCs w:val="22"/>
          <w:lang w:eastAsia="en-GB"/>
        </w:rPr>
      </w:pPr>
      <w:r>
        <w:rPr>
          <w:noProof/>
        </w:rPr>
        <w:t>14.3.2.31</w:t>
      </w:r>
      <w:r>
        <w:rPr>
          <w:rFonts w:asciiTheme="minorHAnsi" w:eastAsiaTheme="minorEastAsia" w:hAnsiTheme="minorHAnsi" w:cstheme="minorBidi"/>
          <w:noProof/>
          <w:sz w:val="22"/>
          <w:szCs w:val="22"/>
          <w:lang w:eastAsia="en-GB"/>
        </w:rPr>
        <w:tab/>
      </w:r>
      <w:r>
        <w:rPr>
          <w:noProof/>
        </w:rPr>
        <w:t>TSN bridge configuration request</w:t>
      </w:r>
      <w:r>
        <w:rPr>
          <w:noProof/>
        </w:rPr>
        <w:tab/>
      </w:r>
      <w:r>
        <w:rPr>
          <w:noProof/>
        </w:rPr>
        <w:fldChar w:fldCharType="begin"/>
      </w:r>
      <w:r>
        <w:rPr>
          <w:noProof/>
        </w:rPr>
        <w:instrText xml:space="preserve"> PAGEREF _Toc122517057 \h </w:instrText>
      </w:r>
      <w:r>
        <w:rPr>
          <w:noProof/>
        </w:rPr>
      </w:r>
      <w:r>
        <w:rPr>
          <w:noProof/>
        </w:rPr>
        <w:fldChar w:fldCharType="separate"/>
      </w:r>
      <w:r w:rsidR="003828E2">
        <w:rPr>
          <w:noProof/>
        </w:rPr>
        <w:t>144</w:t>
      </w:r>
      <w:r>
        <w:rPr>
          <w:noProof/>
        </w:rPr>
        <w:fldChar w:fldCharType="end"/>
      </w:r>
    </w:p>
    <w:p w14:paraId="7148F09A" w14:textId="1A8E682D" w:rsidR="00B37332" w:rsidRDefault="00B37332">
      <w:pPr>
        <w:pStyle w:val="TOC4"/>
        <w:rPr>
          <w:rFonts w:asciiTheme="minorHAnsi" w:eastAsiaTheme="minorEastAsia" w:hAnsiTheme="minorHAnsi" w:cstheme="minorBidi"/>
          <w:noProof/>
          <w:sz w:val="22"/>
          <w:szCs w:val="22"/>
          <w:lang w:eastAsia="en-GB"/>
        </w:rPr>
      </w:pPr>
      <w:r>
        <w:rPr>
          <w:noProof/>
        </w:rPr>
        <w:t>14.3.2.32</w:t>
      </w:r>
      <w:r>
        <w:rPr>
          <w:rFonts w:asciiTheme="minorHAnsi" w:eastAsiaTheme="minorEastAsia" w:hAnsiTheme="minorHAnsi" w:cstheme="minorBidi"/>
          <w:noProof/>
          <w:sz w:val="22"/>
          <w:szCs w:val="22"/>
          <w:lang w:eastAsia="en-GB"/>
        </w:rPr>
        <w:tab/>
      </w:r>
      <w:r>
        <w:rPr>
          <w:noProof/>
        </w:rPr>
        <w:t>TSN bridge configuration response</w:t>
      </w:r>
      <w:r>
        <w:rPr>
          <w:noProof/>
        </w:rPr>
        <w:tab/>
      </w:r>
      <w:r>
        <w:rPr>
          <w:noProof/>
        </w:rPr>
        <w:fldChar w:fldCharType="begin"/>
      </w:r>
      <w:r>
        <w:rPr>
          <w:noProof/>
        </w:rPr>
        <w:instrText xml:space="preserve"> PAGEREF _Toc122517058 \h </w:instrText>
      </w:r>
      <w:r>
        <w:rPr>
          <w:noProof/>
        </w:rPr>
      </w:r>
      <w:r>
        <w:rPr>
          <w:noProof/>
        </w:rPr>
        <w:fldChar w:fldCharType="separate"/>
      </w:r>
      <w:r w:rsidR="003828E2">
        <w:rPr>
          <w:noProof/>
        </w:rPr>
        <w:t>144</w:t>
      </w:r>
      <w:r>
        <w:rPr>
          <w:noProof/>
        </w:rPr>
        <w:fldChar w:fldCharType="end"/>
      </w:r>
    </w:p>
    <w:p w14:paraId="16433444" w14:textId="6BD60013" w:rsidR="00B37332" w:rsidRDefault="00B37332">
      <w:pPr>
        <w:pStyle w:val="TOC4"/>
        <w:rPr>
          <w:rFonts w:asciiTheme="minorHAnsi" w:eastAsiaTheme="minorEastAsia" w:hAnsiTheme="minorHAnsi" w:cstheme="minorBidi"/>
          <w:noProof/>
          <w:sz w:val="22"/>
          <w:szCs w:val="22"/>
          <w:lang w:eastAsia="en-GB"/>
        </w:rPr>
      </w:pPr>
      <w:r>
        <w:rPr>
          <w:noProof/>
          <w:lang w:eastAsia="zh-CN"/>
        </w:rPr>
        <w:t>14.3</w:t>
      </w:r>
      <w:r>
        <w:rPr>
          <w:noProof/>
        </w:rPr>
        <w:t>.2.33</w:t>
      </w:r>
      <w:r>
        <w:rPr>
          <w:rFonts w:asciiTheme="minorHAnsi" w:eastAsiaTheme="minorEastAsia" w:hAnsiTheme="minorHAnsi" w:cstheme="minorBidi"/>
          <w:noProof/>
          <w:sz w:val="22"/>
          <w:szCs w:val="22"/>
          <w:lang w:eastAsia="en-GB"/>
        </w:rPr>
        <w:tab/>
      </w:r>
      <w:r>
        <w:rPr>
          <w:noProof/>
        </w:rPr>
        <w:t>Unicast QoS monitoring data request</w:t>
      </w:r>
      <w:r>
        <w:rPr>
          <w:noProof/>
        </w:rPr>
        <w:tab/>
      </w:r>
      <w:r>
        <w:rPr>
          <w:noProof/>
        </w:rPr>
        <w:fldChar w:fldCharType="begin"/>
      </w:r>
      <w:r>
        <w:rPr>
          <w:noProof/>
        </w:rPr>
        <w:instrText xml:space="preserve"> PAGEREF _Toc122517059 \h </w:instrText>
      </w:r>
      <w:r>
        <w:rPr>
          <w:noProof/>
        </w:rPr>
      </w:r>
      <w:r>
        <w:rPr>
          <w:noProof/>
        </w:rPr>
        <w:fldChar w:fldCharType="separate"/>
      </w:r>
      <w:r w:rsidR="003828E2">
        <w:rPr>
          <w:noProof/>
        </w:rPr>
        <w:t>144</w:t>
      </w:r>
      <w:r>
        <w:rPr>
          <w:noProof/>
        </w:rPr>
        <w:fldChar w:fldCharType="end"/>
      </w:r>
    </w:p>
    <w:p w14:paraId="2B38D2F8" w14:textId="73596F31" w:rsidR="00B37332" w:rsidRDefault="00B37332">
      <w:pPr>
        <w:pStyle w:val="TOC4"/>
        <w:rPr>
          <w:rFonts w:asciiTheme="minorHAnsi" w:eastAsiaTheme="minorEastAsia" w:hAnsiTheme="minorHAnsi" w:cstheme="minorBidi"/>
          <w:noProof/>
          <w:sz w:val="22"/>
          <w:szCs w:val="22"/>
          <w:lang w:eastAsia="en-GB"/>
        </w:rPr>
      </w:pPr>
      <w:r>
        <w:rPr>
          <w:noProof/>
          <w:lang w:eastAsia="zh-CN"/>
        </w:rPr>
        <w:t>14.3</w:t>
      </w:r>
      <w:r>
        <w:rPr>
          <w:noProof/>
        </w:rPr>
        <w:t>.2.34</w:t>
      </w:r>
      <w:r>
        <w:rPr>
          <w:rFonts w:asciiTheme="minorHAnsi" w:eastAsiaTheme="minorEastAsia" w:hAnsiTheme="minorHAnsi" w:cstheme="minorBidi"/>
          <w:noProof/>
          <w:sz w:val="22"/>
          <w:szCs w:val="22"/>
          <w:lang w:eastAsia="en-GB"/>
        </w:rPr>
        <w:tab/>
      </w:r>
      <w:r>
        <w:rPr>
          <w:noProof/>
        </w:rPr>
        <w:t>Unicast QoS monitoring data response</w:t>
      </w:r>
      <w:r>
        <w:rPr>
          <w:noProof/>
        </w:rPr>
        <w:tab/>
      </w:r>
      <w:r>
        <w:rPr>
          <w:noProof/>
        </w:rPr>
        <w:fldChar w:fldCharType="begin"/>
      </w:r>
      <w:r>
        <w:rPr>
          <w:noProof/>
        </w:rPr>
        <w:instrText xml:space="preserve"> PAGEREF _Toc122517060 \h </w:instrText>
      </w:r>
      <w:r>
        <w:rPr>
          <w:noProof/>
        </w:rPr>
      </w:r>
      <w:r>
        <w:rPr>
          <w:noProof/>
        </w:rPr>
        <w:fldChar w:fldCharType="separate"/>
      </w:r>
      <w:r w:rsidR="003828E2">
        <w:rPr>
          <w:noProof/>
        </w:rPr>
        <w:t>145</w:t>
      </w:r>
      <w:r>
        <w:rPr>
          <w:noProof/>
        </w:rPr>
        <w:fldChar w:fldCharType="end"/>
      </w:r>
    </w:p>
    <w:p w14:paraId="3E024BC3" w14:textId="5C17204A" w:rsidR="00B37332" w:rsidRDefault="00B37332">
      <w:pPr>
        <w:pStyle w:val="TOC4"/>
        <w:rPr>
          <w:rFonts w:asciiTheme="minorHAnsi" w:eastAsiaTheme="minorEastAsia" w:hAnsiTheme="minorHAnsi" w:cstheme="minorBidi"/>
          <w:noProof/>
          <w:sz w:val="22"/>
          <w:szCs w:val="22"/>
          <w:lang w:eastAsia="en-GB"/>
        </w:rPr>
      </w:pPr>
      <w:r>
        <w:rPr>
          <w:noProof/>
        </w:rPr>
        <w:t>14.3.2.35</w:t>
      </w:r>
      <w:r>
        <w:rPr>
          <w:rFonts w:asciiTheme="minorHAnsi" w:eastAsiaTheme="minorEastAsia" w:hAnsiTheme="minorHAnsi" w:cstheme="minorBidi"/>
          <w:noProof/>
          <w:sz w:val="22"/>
          <w:szCs w:val="22"/>
          <w:lang w:eastAsia="en-GB"/>
        </w:rPr>
        <w:tab/>
      </w:r>
      <w:r>
        <w:rPr>
          <w:noProof/>
        </w:rPr>
        <w:t>Application connectivity request</w:t>
      </w:r>
      <w:r>
        <w:rPr>
          <w:noProof/>
        </w:rPr>
        <w:tab/>
      </w:r>
      <w:r>
        <w:rPr>
          <w:noProof/>
        </w:rPr>
        <w:fldChar w:fldCharType="begin"/>
      </w:r>
      <w:r>
        <w:rPr>
          <w:noProof/>
        </w:rPr>
        <w:instrText xml:space="preserve"> PAGEREF _Toc122517061 \h </w:instrText>
      </w:r>
      <w:r>
        <w:rPr>
          <w:noProof/>
        </w:rPr>
      </w:r>
      <w:r>
        <w:rPr>
          <w:noProof/>
        </w:rPr>
        <w:fldChar w:fldCharType="separate"/>
      </w:r>
      <w:r w:rsidR="003828E2">
        <w:rPr>
          <w:noProof/>
        </w:rPr>
        <w:t>145</w:t>
      </w:r>
      <w:r>
        <w:rPr>
          <w:noProof/>
        </w:rPr>
        <w:fldChar w:fldCharType="end"/>
      </w:r>
    </w:p>
    <w:p w14:paraId="79213F3E" w14:textId="42BB69F0" w:rsidR="00B37332" w:rsidRDefault="00B37332">
      <w:pPr>
        <w:pStyle w:val="TOC4"/>
        <w:rPr>
          <w:rFonts w:asciiTheme="minorHAnsi" w:eastAsiaTheme="minorEastAsia" w:hAnsiTheme="minorHAnsi" w:cstheme="minorBidi"/>
          <w:noProof/>
          <w:sz w:val="22"/>
          <w:szCs w:val="22"/>
          <w:lang w:eastAsia="en-GB"/>
        </w:rPr>
      </w:pPr>
      <w:r>
        <w:rPr>
          <w:noProof/>
        </w:rPr>
        <w:t>14.3.2.36</w:t>
      </w:r>
      <w:r>
        <w:rPr>
          <w:rFonts w:asciiTheme="minorHAnsi" w:eastAsiaTheme="minorEastAsia" w:hAnsiTheme="minorHAnsi" w:cstheme="minorBidi"/>
          <w:noProof/>
          <w:sz w:val="22"/>
          <w:szCs w:val="22"/>
          <w:lang w:eastAsia="en-GB"/>
        </w:rPr>
        <w:tab/>
      </w:r>
      <w:r>
        <w:rPr>
          <w:noProof/>
        </w:rPr>
        <w:t>Application connectivity response</w:t>
      </w:r>
      <w:r>
        <w:rPr>
          <w:noProof/>
        </w:rPr>
        <w:tab/>
      </w:r>
      <w:r>
        <w:rPr>
          <w:noProof/>
        </w:rPr>
        <w:fldChar w:fldCharType="begin"/>
      </w:r>
      <w:r>
        <w:rPr>
          <w:noProof/>
        </w:rPr>
        <w:instrText xml:space="preserve"> PAGEREF _Toc122517062 \h </w:instrText>
      </w:r>
      <w:r>
        <w:rPr>
          <w:noProof/>
        </w:rPr>
      </w:r>
      <w:r>
        <w:rPr>
          <w:noProof/>
        </w:rPr>
        <w:fldChar w:fldCharType="separate"/>
      </w:r>
      <w:r w:rsidR="003828E2">
        <w:rPr>
          <w:noProof/>
        </w:rPr>
        <w:t>145</w:t>
      </w:r>
      <w:r>
        <w:rPr>
          <w:noProof/>
        </w:rPr>
        <w:fldChar w:fldCharType="end"/>
      </w:r>
    </w:p>
    <w:p w14:paraId="0B8431B3" w14:textId="530181A5" w:rsidR="00B37332" w:rsidRDefault="00B37332">
      <w:pPr>
        <w:pStyle w:val="TOC4"/>
        <w:rPr>
          <w:rFonts w:asciiTheme="minorHAnsi" w:eastAsiaTheme="minorEastAsia" w:hAnsiTheme="minorHAnsi" w:cstheme="minorBidi"/>
          <w:noProof/>
          <w:sz w:val="22"/>
          <w:szCs w:val="22"/>
          <w:lang w:eastAsia="en-GB"/>
        </w:rPr>
      </w:pPr>
      <w:r>
        <w:rPr>
          <w:noProof/>
        </w:rPr>
        <w:t>14.3.2.37</w:t>
      </w:r>
      <w:r>
        <w:rPr>
          <w:rFonts w:asciiTheme="minorHAnsi" w:eastAsiaTheme="minorEastAsia" w:hAnsiTheme="minorHAnsi" w:cstheme="minorBidi"/>
          <w:noProof/>
          <w:sz w:val="22"/>
          <w:szCs w:val="22"/>
          <w:lang w:eastAsia="en-GB"/>
        </w:rPr>
        <w:tab/>
      </w:r>
      <w:r>
        <w:rPr>
          <w:noProof/>
        </w:rPr>
        <w:t>Application connectivity notification</w:t>
      </w:r>
      <w:r>
        <w:rPr>
          <w:noProof/>
        </w:rPr>
        <w:tab/>
      </w:r>
      <w:r>
        <w:rPr>
          <w:noProof/>
        </w:rPr>
        <w:fldChar w:fldCharType="begin"/>
      </w:r>
      <w:r>
        <w:rPr>
          <w:noProof/>
        </w:rPr>
        <w:instrText xml:space="preserve"> PAGEREF _Toc122517063 \h </w:instrText>
      </w:r>
      <w:r>
        <w:rPr>
          <w:noProof/>
        </w:rPr>
      </w:r>
      <w:r>
        <w:rPr>
          <w:noProof/>
        </w:rPr>
        <w:fldChar w:fldCharType="separate"/>
      </w:r>
      <w:r w:rsidR="003828E2">
        <w:rPr>
          <w:noProof/>
        </w:rPr>
        <w:t>146</w:t>
      </w:r>
      <w:r>
        <w:rPr>
          <w:noProof/>
        </w:rPr>
        <w:fldChar w:fldCharType="end"/>
      </w:r>
    </w:p>
    <w:p w14:paraId="69736363" w14:textId="15EE5939" w:rsidR="00B37332" w:rsidRDefault="00B37332">
      <w:pPr>
        <w:pStyle w:val="TOC4"/>
        <w:rPr>
          <w:rFonts w:asciiTheme="minorHAnsi" w:eastAsiaTheme="minorEastAsia" w:hAnsiTheme="minorHAnsi" w:cstheme="minorBidi"/>
          <w:noProof/>
          <w:sz w:val="22"/>
          <w:szCs w:val="22"/>
          <w:lang w:eastAsia="en-GB"/>
        </w:rPr>
      </w:pPr>
      <w:r>
        <w:rPr>
          <w:noProof/>
          <w:lang w:eastAsia="zh-CN"/>
        </w:rPr>
        <w:t>14.3</w:t>
      </w:r>
      <w:r>
        <w:rPr>
          <w:noProof/>
        </w:rPr>
        <w:t>.2.38</w:t>
      </w:r>
      <w:r>
        <w:rPr>
          <w:rFonts w:asciiTheme="minorHAnsi" w:eastAsiaTheme="minorEastAsia" w:hAnsiTheme="minorHAnsi" w:cstheme="minorBidi"/>
          <w:noProof/>
          <w:sz w:val="22"/>
          <w:szCs w:val="22"/>
          <w:lang w:eastAsia="en-GB"/>
        </w:rPr>
        <w:tab/>
      </w:r>
      <w:r>
        <w:rPr>
          <w:noProof/>
        </w:rPr>
        <w:t>Unicast QoS monitoring subscription update request</w:t>
      </w:r>
      <w:r>
        <w:rPr>
          <w:noProof/>
        </w:rPr>
        <w:tab/>
      </w:r>
      <w:r>
        <w:rPr>
          <w:noProof/>
        </w:rPr>
        <w:fldChar w:fldCharType="begin"/>
      </w:r>
      <w:r>
        <w:rPr>
          <w:noProof/>
        </w:rPr>
        <w:instrText xml:space="preserve"> PAGEREF _Toc122517064 \h </w:instrText>
      </w:r>
      <w:r>
        <w:rPr>
          <w:noProof/>
        </w:rPr>
      </w:r>
      <w:r>
        <w:rPr>
          <w:noProof/>
        </w:rPr>
        <w:fldChar w:fldCharType="separate"/>
      </w:r>
      <w:r w:rsidR="003828E2">
        <w:rPr>
          <w:noProof/>
        </w:rPr>
        <w:t>146</w:t>
      </w:r>
      <w:r>
        <w:rPr>
          <w:noProof/>
        </w:rPr>
        <w:fldChar w:fldCharType="end"/>
      </w:r>
    </w:p>
    <w:p w14:paraId="0AB8B21F" w14:textId="32ACA328" w:rsidR="00B37332" w:rsidRDefault="00B37332">
      <w:pPr>
        <w:pStyle w:val="TOC4"/>
        <w:rPr>
          <w:rFonts w:asciiTheme="minorHAnsi" w:eastAsiaTheme="minorEastAsia" w:hAnsiTheme="minorHAnsi" w:cstheme="minorBidi"/>
          <w:noProof/>
          <w:sz w:val="22"/>
          <w:szCs w:val="22"/>
          <w:lang w:eastAsia="en-GB"/>
        </w:rPr>
      </w:pPr>
      <w:r>
        <w:rPr>
          <w:noProof/>
          <w:lang w:eastAsia="zh-CN"/>
        </w:rPr>
        <w:t>14.3</w:t>
      </w:r>
      <w:r>
        <w:rPr>
          <w:noProof/>
        </w:rPr>
        <w:t>.2.39</w:t>
      </w:r>
      <w:r>
        <w:rPr>
          <w:rFonts w:asciiTheme="minorHAnsi" w:eastAsiaTheme="minorEastAsia" w:hAnsiTheme="minorHAnsi" w:cstheme="minorBidi"/>
          <w:noProof/>
          <w:sz w:val="22"/>
          <w:szCs w:val="22"/>
          <w:lang w:eastAsia="en-GB"/>
        </w:rPr>
        <w:tab/>
      </w:r>
      <w:r>
        <w:rPr>
          <w:noProof/>
        </w:rPr>
        <w:t>Unicast QoS monitoring subscription update response</w:t>
      </w:r>
      <w:r>
        <w:rPr>
          <w:noProof/>
        </w:rPr>
        <w:tab/>
      </w:r>
      <w:r>
        <w:rPr>
          <w:noProof/>
        </w:rPr>
        <w:fldChar w:fldCharType="begin"/>
      </w:r>
      <w:r>
        <w:rPr>
          <w:noProof/>
        </w:rPr>
        <w:instrText xml:space="preserve"> PAGEREF _Toc122517065 \h </w:instrText>
      </w:r>
      <w:r>
        <w:rPr>
          <w:noProof/>
        </w:rPr>
      </w:r>
      <w:r>
        <w:rPr>
          <w:noProof/>
        </w:rPr>
        <w:fldChar w:fldCharType="separate"/>
      </w:r>
      <w:r w:rsidR="003828E2">
        <w:rPr>
          <w:noProof/>
        </w:rPr>
        <w:t>146</w:t>
      </w:r>
      <w:r>
        <w:rPr>
          <w:noProof/>
        </w:rPr>
        <w:fldChar w:fldCharType="end"/>
      </w:r>
    </w:p>
    <w:p w14:paraId="6A960AFA" w14:textId="1773865C" w:rsidR="00B37332" w:rsidRDefault="00B37332">
      <w:pPr>
        <w:pStyle w:val="TOC4"/>
        <w:rPr>
          <w:rFonts w:asciiTheme="minorHAnsi" w:eastAsiaTheme="minorEastAsia" w:hAnsiTheme="minorHAnsi" w:cstheme="minorBidi"/>
          <w:noProof/>
          <w:sz w:val="22"/>
          <w:szCs w:val="22"/>
          <w:lang w:eastAsia="en-GB"/>
        </w:rPr>
      </w:pPr>
      <w:r>
        <w:rPr>
          <w:noProof/>
        </w:rPr>
        <w:t>14.3.2.40</w:t>
      </w:r>
      <w:r>
        <w:rPr>
          <w:rFonts w:asciiTheme="minorHAnsi" w:eastAsiaTheme="minorEastAsia" w:hAnsiTheme="minorHAnsi" w:cstheme="minorBidi"/>
          <w:noProof/>
          <w:sz w:val="22"/>
          <w:szCs w:val="22"/>
          <w:lang w:eastAsia="en-GB"/>
        </w:rPr>
        <w:tab/>
      </w:r>
      <w:r>
        <w:rPr>
          <w:noProof/>
        </w:rPr>
        <w:t>Multicast/broadcast resource request</w:t>
      </w:r>
      <w:r>
        <w:rPr>
          <w:noProof/>
        </w:rPr>
        <w:tab/>
      </w:r>
      <w:r>
        <w:rPr>
          <w:noProof/>
        </w:rPr>
        <w:fldChar w:fldCharType="begin"/>
      </w:r>
      <w:r>
        <w:rPr>
          <w:noProof/>
        </w:rPr>
        <w:instrText xml:space="preserve"> PAGEREF _Toc122517066 \h </w:instrText>
      </w:r>
      <w:r>
        <w:rPr>
          <w:noProof/>
        </w:rPr>
      </w:r>
      <w:r>
        <w:rPr>
          <w:noProof/>
        </w:rPr>
        <w:fldChar w:fldCharType="separate"/>
      </w:r>
      <w:r w:rsidR="003828E2">
        <w:rPr>
          <w:noProof/>
        </w:rPr>
        <w:t>146</w:t>
      </w:r>
      <w:r>
        <w:rPr>
          <w:noProof/>
        </w:rPr>
        <w:fldChar w:fldCharType="end"/>
      </w:r>
    </w:p>
    <w:p w14:paraId="1930101C" w14:textId="117C3859" w:rsidR="00B37332" w:rsidRDefault="00B37332">
      <w:pPr>
        <w:pStyle w:val="TOC4"/>
        <w:rPr>
          <w:rFonts w:asciiTheme="minorHAnsi" w:eastAsiaTheme="minorEastAsia" w:hAnsiTheme="minorHAnsi" w:cstheme="minorBidi"/>
          <w:noProof/>
          <w:sz w:val="22"/>
          <w:szCs w:val="22"/>
          <w:lang w:eastAsia="en-GB"/>
        </w:rPr>
      </w:pPr>
      <w:r>
        <w:rPr>
          <w:noProof/>
        </w:rPr>
        <w:t>14.3.2.41</w:t>
      </w:r>
      <w:r>
        <w:rPr>
          <w:rFonts w:asciiTheme="minorHAnsi" w:eastAsiaTheme="minorEastAsia" w:hAnsiTheme="minorHAnsi" w:cstheme="minorBidi"/>
          <w:noProof/>
          <w:sz w:val="22"/>
          <w:szCs w:val="22"/>
          <w:lang w:eastAsia="en-GB"/>
        </w:rPr>
        <w:tab/>
      </w:r>
      <w:r>
        <w:rPr>
          <w:noProof/>
        </w:rPr>
        <w:t>Multicast/broadcast resource response</w:t>
      </w:r>
      <w:r>
        <w:rPr>
          <w:noProof/>
        </w:rPr>
        <w:tab/>
      </w:r>
      <w:r>
        <w:rPr>
          <w:noProof/>
        </w:rPr>
        <w:fldChar w:fldCharType="begin"/>
      </w:r>
      <w:r>
        <w:rPr>
          <w:noProof/>
        </w:rPr>
        <w:instrText xml:space="preserve"> PAGEREF _Toc122517067 \h </w:instrText>
      </w:r>
      <w:r>
        <w:rPr>
          <w:noProof/>
        </w:rPr>
      </w:r>
      <w:r>
        <w:rPr>
          <w:noProof/>
        </w:rPr>
        <w:fldChar w:fldCharType="separate"/>
      </w:r>
      <w:r w:rsidR="003828E2">
        <w:rPr>
          <w:noProof/>
        </w:rPr>
        <w:t>147</w:t>
      </w:r>
      <w:r>
        <w:rPr>
          <w:noProof/>
        </w:rPr>
        <w:fldChar w:fldCharType="end"/>
      </w:r>
    </w:p>
    <w:p w14:paraId="63E6BC3D" w14:textId="0A977FB3" w:rsidR="00B37332" w:rsidRDefault="00B37332">
      <w:pPr>
        <w:pStyle w:val="TOC4"/>
        <w:rPr>
          <w:rFonts w:asciiTheme="minorHAnsi" w:eastAsiaTheme="minorEastAsia" w:hAnsiTheme="minorHAnsi" w:cstheme="minorBidi"/>
          <w:noProof/>
          <w:sz w:val="22"/>
          <w:szCs w:val="22"/>
          <w:lang w:eastAsia="en-GB"/>
        </w:rPr>
      </w:pPr>
      <w:r>
        <w:rPr>
          <w:noProof/>
        </w:rPr>
        <w:t>14.3.2.42</w:t>
      </w:r>
      <w:r>
        <w:rPr>
          <w:rFonts w:asciiTheme="minorHAnsi" w:eastAsiaTheme="minorEastAsia" w:hAnsiTheme="minorHAnsi" w:cstheme="minorBidi"/>
          <w:noProof/>
          <w:sz w:val="22"/>
          <w:szCs w:val="22"/>
          <w:lang w:eastAsia="en-GB"/>
        </w:rPr>
        <w:tab/>
      </w:r>
      <w:r>
        <w:rPr>
          <w:noProof/>
        </w:rPr>
        <w:t>Multicast/broadcast resource update request</w:t>
      </w:r>
      <w:r>
        <w:rPr>
          <w:noProof/>
        </w:rPr>
        <w:tab/>
      </w:r>
      <w:r>
        <w:rPr>
          <w:noProof/>
        </w:rPr>
        <w:fldChar w:fldCharType="begin"/>
      </w:r>
      <w:r>
        <w:rPr>
          <w:noProof/>
        </w:rPr>
        <w:instrText xml:space="preserve"> PAGEREF _Toc122517068 \h </w:instrText>
      </w:r>
      <w:r>
        <w:rPr>
          <w:noProof/>
        </w:rPr>
      </w:r>
      <w:r>
        <w:rPr>
          <w:noProof/>
        </w:rPr>
        <w:fldChar w:fldCharType="separate"/>
      </w:r>
      <w:r w:rsidR="003828E2">
        <w:rPr>
          <w:noProof/>
        </w:rPr>
        <w:t>148</w:t>
      </w:r>
      <w:r>
        <w:rPr>
          <w:noProof/>
        </w:rPr>
        <w:fldChar w:fldCharType="end"/>
      </w:r>
    </w:p>
    <w:p w14:paraId="25D06799" w14:textId="4268BC46" w:rsidR="00B37332" w:rsidRDefault="00B37332">
      <w:pPr>
        <w:pStyle w:val="TOC4"/>
        <w:rPr>
          <w:rFonts w:asciiTheme="minorHAnsi" w:eastAsiaTheme="minorEastAsia" w:hAnsiTheme="minorHAnsi" w:cstheme="minorBidi"/>
          <w:noProof/>
          <w:sz w:val="22"/>
          <w:szCs w:val="22"/>
          <w:lang w:eastAsia="en-GB"/>
        </w:rPr>
      </w:pPr>
      <w:r>
        <w:rPr>
          <w:noProof/>
        </w:rPr>
        <w:t>14.3.2.43</w:t>
      </w:r>
      <w:r>
        <w:rPr>
          <w:rFonts w:asciiTheme="minorHAnsi" w:eastAsiaTheme="minorEastAsia" w:hAnsiTheme="minorHAnsi" w:cstheme="minorBidi"/>
          <w:noProof/>
          <w:sz w:val="22"/>
          <w:szCs w:val="22"/>
          <w:lang w:eastAsia="en-GB"/>
        </w:rPr>
        <w:tab/>
      </w:r>
      <w:r>
        <w:rPr>
          <w:noProof/>
        </w:rPr>
        <w:t>Multicast/broadcast resource update response</w:t>
      </w:r>
      <w:r>
        <w:rPr>
          <w:noProof/>
        </w:rPr>
        <w:tab/>
      </w:r>
      <w:r>
        <w:rPr>
          <w:noProof/>
        </w:rPr>
        <w:fldChar w:fldCharType="begin"/>
      </w:r>
      <w:r>
        <w:rPr>
          <w:noProof/>
        </w:rPr>
        <w:instrText xml:space="preserve"> PAGEREF _Toc122517069 \h </w:instrText>
      </w:r>
      <w:r>
        <w:rPr>
          <w:noProof/>
        </w:rPr>
      </w:r>
      <w:r>
        <w:rPr>
          <w:noProof/>
        </w:rPr>
        <w:fldChar w:fldCharType="separate"/>
      </w:r>
      <w:r w:rsidR="003828E2">
        <w:rPr>
          <w:noProof/>
        </w:rPr>
        <w:t>148</w:t>
      </w:r>
      <w:r>
        <w:rPr>
          <w:noProof/>
        </w:rPr>
        <w:fldChar w:fldCharType="end"/>
      </w:r>
    </w:p>
    <w:p w14:paraId="47232097" w14:textId="264F4B0C" w:rsidR="00B37332" w:rsidRDefault="00B37332">
      <w:pPr>
        <w:pStyle w:val="TOC4"/>
        <w:rPr>
          <w:rFonts w:asciiTheme="minorHAnsi" w:eastAsiaTheme="minorEastAsia" w:hAnsiTheme="minorHAnsi" w:cstheme="minorBidi"/>
          <w:noProof/>
          <w:sz w:val="22"/>
          <w:szCs w:val="22"/>
          <w:lang w:eastAsia="en-GB"/>
        </w:rPr>
      </w:pPr>
      <w:r>
        <w:rPr>
          <w:noProof/>
        </w:rPr>
        <w:t>14.3.2.44</w:t>
      </w:r>
      <w:r>
        <w:rPr>
          <w:rFonts w:asciiTheme="minorHAnsi" w:eastAsiaTheme="minorEastAsia" w:hAnsiTheme="minorHAnsi" w:cstheme="minorBidi"/>
          <w:noProof/>
          <w:sz w:val="22"/>
          <w:szCs w:val="22"/>
          <w:lang w:eastAsia="en-GB"/>
        </w:rPr>
        <w:tab/>
      </w:r>
      <w:r>
        <w:rPr>
          <w:noProof/>
        </w:rPr>
        <w:t>Multicast/broadcast resource delete request</w:t>
      </w:r>
      <w:r>
        <w:rPr>
          <w:noProof/>
        </w:rPr>
        <w:tab/>
      </w:r>
      <w:r>
        <w:rPr>
          <w:noProof/>
        </w:rPr>
        <w:fldChar w:fldCharType="begin"/>
      </w:r>
      <w:r>
        <w:rPr>
          <w:noProof/>
        </w:rPr>
        <w:instrText xml:space="preserve"> PAGEREF _Toc122517070 \h </w:instrText>
      </w:r>
      <w:r>
        <w:rPr>
          <w:noProof/>
        </w:rPr>
      </w:r>
      <w:r>
        <w:rPr>
          <w:noProof/>
        </w:rPr>
        <w:fldChar w:fldCharType="separate"/>
      </w:r>
      <w:r w:rsidR="003828E2">
        <w:rPr>
          <w:noProof/>
        </w:rPr>
        <w:t>148</w:t>
      </w:r>
      <w:r>
        <w:rPr>
          <w:noProof/>
        </w:rPr>
        <w:fldChar w:fldCharType="end"/>
      </w:r>
    </w:p>
    <w:p w14:paraId="29A609B0" w14:textId="2E867464" w:rsidR="00B37332" w:rsidRDefault="00B37332">
      <w:pPr>
        <w:pStyle w:val="TOC4"/>
        <w:rPr>
          <w:rFonts w:asciiTheme="minorHAnsi" w:eastAsiaTheme="minorEastAsia" w:hAnsiTheme="minorHAnsi" w:cstheme="minorBidi"/>
          <w:noProof/>
          <w:sz w:val="22"/>
          <w:szCs w:val="22"/>
          <w:lang w:eastAsia="en-GB"/>
        </w:rPr>
      </w:pPr>
      <w:r>
        <w:rPr>
          <w:noProof/>
        </w:rPr>
        <w:t>14.3.2.45</w:t>
      </w:r>
      <w:r>
        <w:rPr>
          <w:rFonts w:asciiTheme="minorHAnsi" w:eastAsiaTheme="minorEastAsia" w:hAnsiTheme="minorHAnsi" w:cstheme="minorBidi"/>
          <w:noProof/>
          <w:sz w:val="22"/>
          <w:szCs w:val="22"/>
          <w:lang w:eastAsia="en-GB"/>
        </w:rPr>
        <w:tab/>
      </w:r>
      <w:r>
        <w:rPr>
          <w:noProof/>
        </w:rPr>
        <w:t>Multicast/broadcast resource delete response</w:t>
      </w:r>
      <w:r>
        <w:rPr>
          <w:noProof/>
        </w:rPr>
        <w:tab/>
      </w:r>
      <w:r>
        <w:rPr>
          <w:noProof/>
        </w:rPr>
        <w:fldChar w:fldCharType="begin"/>
      </w:r>
      <w:r>
        <w:rPr>
          <w:noProof/>
        </w:rPr>
        <w:instrText xml:space="preserve"> PAGEREF _Toc122517071 \h </w:instrText>
      </w:r>
      <w:r>
        <w:rPr>
          <w:noProof/>
        </w:rPr>
      </w:r>
      <w:r>
        <w:rPr>
          <w:noProof/>
        </w:rPr>
        <w:fldChar w:fldCharType="separate"/>
      </w:r>
      <w:r w:rsidR="003828E2">
        <w:rPr>
          <w:noProof/>
        </w:rPr>
        <w:t>149</w:t>
      </w:r>
      <w:r>
        <w:rPr>
          <w:noProof/>
        </w:rPr>
        <w:fldChar w:fldCharType="end"/>
      </w:r>
    </w:p>
    <w:p w14:paraId="61CE6DB1" w14:textId="6CD898E9" w:rsidR="00B37332" w:rsidRDefault="00B37332">
      <w:pPr>
        <w:pStyle w:val="TOC4"/>
        <w:rPr>
          <w:rFonts w:asciiTheme="minorHAnsi" w:eastAsiaTheme="minorEastAsia" w:hAnsiTheme="minorHAnsi" w:cstheme="minorBidi"/>
          <w:noProof/>
          <w:sz w:val="22"/>
          <w:szCs w:val="22"/>
          <w:lang w:eastAsia="en-GB"/>
        </w:rPr>
      </w:pPr>
      <w:r>
        <w:rPr>
          <w:noProof/>
        </w:rPr>
        <w:t>14.3.2.46</w:t>
      </w:r>
      <w:r>
        <w:rPr>
          <w:rFonts w:asciiTheme="minorHAnsi" w:eastAsiaTheme="minorEastAsia" w:hAnsiTheme="minorHAnsi" w:cstheme="minorBidi"/>
          <w:noProof/>
          <w:sz w:val="22"/>
          <w:szCs w:val="22"/>
          <w:lang w:eastAsia="en-GB"/>
        </w:rPr>
        <w:tab/>
      </w:r>
      <w:r>
        <w:rPr>
          <w:noProof/>
        </w:rPr>
        <w:t>Multicast resource activate request</w:t>
      </w:r>
      <w:r>
        <w:rPr>
          <w:noProof/>
        </w:rPr>
        <w:tab/>
      </w:r>
      <w:r>
        <w:rPr>
          <w:noProof/>
        </w:rPr>
        <w:fldChar w:fldCharType="begin"/>
      </w:r>
      <w:r>
        <w:rPr>
          <w:noProof/>
        </w:rPr>
        <w:instrText xml:space="preserve"> PAGEREF _Toc122517072 \h </w:instrText>
      </w:r>
      <w:r>
        <w:rPr>
          <w:noProof/>
        </w:rPr>
      </w:r>
      <w:r>
        <w:rPr>
          <w:noProof/>
        </w:rPr>
        <w:fldChar w:fldCharType="separate"/>
      </w:r>
      <w:r w:rsidR="003828E2">
        <w:rPr>
          <w:noProof/>
        </w:rPr>
        <w:t>149</w:t>
      </w:r>
      <w:r>
        <w:rPr>
          <w:noProof/>
        </w:rPr>
        <w:fldChar w:fldCharType="end"/>
      </w:r>
    </w:p>
    <w:p w14:paraId="47530773" w14:textId="5E98B094" w:rsidR="00B37332" w:rsidRDefault="00B37332">
      <w:pPr>
        <w:pStyle w:val="TOC4"/>
        <w:rPr>
          <w:rFonts w:asciiTheme="minorHAnsi" w:eastAsiaTheme="minorEastAsia" w:hAnsiTheme="minorHAnsi" w:cstheme="minorBidi"/>
          <w:noProof/>
          <w:sz w:val="22"/>
          <w:szCs w:val="22"/>
          <w:lang w:eastAsia="en-GB"/>
        </w:rPr>
      </w:pPr>
      <w:r>
        <w:rPr>
          <w:noProof/>
        </w:rPr>
        <w:t>14.3.2.47</w:t>
      </w:r>
      <w:r>
        <w:rPr>
          <w:rFonts w:asciiTheme="minorHAnsi" w:eastAsiaTheme="minorEastAsia" w:hAnsiTheme="minorHAnsi" w:cstheme="minorBidi"/>
          <w:noProof/>
          <w:sz w:val="22"/>
          <w:szCs w:val="22"/>
          <w:lang w:eastAsia="en-GB"/>
        </w:rPr>
        <w:tab/>
      </w:r>
      <w:r>
        <w:rPr>
          <w:noProof/>
        </w:rPr>
        <w:t>Multicast resource activate response</w:t>
      </w:r>
      <w:r>
        <w:rPr>
          <w:noProof/>
        </w:rPr>
        <w:tab/>
      </w:r>
      <w:r>
        <w:rPr>
          <w:noProof/>
        </w:rPr>
        <w:fldChar w:fldCharType="begin"/>
      </w:r>
      <w:r>
        <w:rPr>
          <w:noProof/>
        </w:rPr>
        <w:instrText xml:space="preserve"> PAGEREF _Toc122517073 \h </w:instrText>
      </w:r>
      <w:r>
        <w:rPr>
          <w:noProof/>
        </w:rPr>
      </w:r>
      <w:r>
        <w:rPr>
          <w:noProof/>
        </w:rPr>
        <w:fldChar w:fldCharType="separate"/>
      </w:r>
      <w:r w:rsidR="003828E2">
        <w:rPr>
          <w:noProof/>
        </w:rPr>
        <w:t>149</w:t>
      </w:r>
      <w:r>
        <w:rPr>
          <w:noProof/>
        </w:rPr>
        <w:fldChar w:fldCharType="end"/>
      </w:r>
    </w:p>
    <w:p w14:paraId="5751B30C" w14:textId="7AB3DBBA" w:rsidR="00B37332" w:rsidRDefault="00B37332">
      <w:pPr>
        <w:pStyle w:val="TOC4"/>
        <w:rPr>
          <w:rFonts w:asciiTheme="minorHAnsi" w:eastAsiaTheme="minorEastAsia" w:hAnsiTheme="minorHAnsi" w:cstheme="minorBidi"/>
          <w:noProof/>
          <w:sz w:val="22"/>
          <w:szCs w:val="22"/>
          <w:lang w:eastAsia="en-GB"/>
        </w:rPr>
      </w:pPr>
      <w:r>
        <w:rPr>
          <w:noProof/>
        </w:rPr>
        <w:t>14.3.2.48</w:t>
      </w:r>
      <w:r>
        <w:rPr>
          <w:rFonts w:asciiTheme="minorHAnsi" w:eastAsiaTheme="minorEastAsia" w:hAnsiTheme="minorHAnsi" w:cstheme="minorBidi"/>
          <w:noProof/>
          <w:sz w:val="22"/>
          <w:szCs w:val="22"/>
          <w:lang w:eastAsia="en-GB"/>
        </w:rPr>
        <w:tab/>
      </w:r>
      <w:r>
        <w:rPr>
          <w:noProof/>
        </w:rPr>
        <w:t>Multicast resource deactivate request</w:t>
      </w:r>
      <w:r>
        <w:rPr>
          <w:noProof/>
        </w:rPr>
        <w:tab/>
      </w:r>
      <w:r>
        <w:rPr>
          <w:noProof/>
        </w:rPr>
        <w:fldChar w:fldCharType="begin"/>
      </w:r>
      <w:r>
        <w:rPr>
          <w:noProof/>
        </w:rPr>
        <w:instrText xml:space="preserve"> PAGEREF _Toc122517074 \h </w:instrText>
      </w:r>
      <w:r>
        <w:rPr>
          <w:noProof/>
        </w:rPr>
      </w:r>
      <w:r>
        <w:rPr>
          <w:noProof/>
        </w:rPr>
        <w:fldChar w:fldCharType="separate"/>
      </w:r>
      <w:r w:rsidR="003828E2">
        <w:rPr>
          <w:noProof/>
        </w:rPr>
        <w:t>149</w:t>
      </w:r>
      <w:r>
        <w:rPr>
          <w:noProof/>
        </w:rPr>
        <w:fldChar w:fldCharType="end"/>
      </w:r>
    </w:p>
    <w:p w14:paraId="744EBF41" w14:textId="0CF56B46" w:rsidR="00B37332" w:rsidRDefault="00B37332">
      <w:pPr>
        <w:pStyle w:val="TOC4"/>
        <w:rPr>
          <w:rFonts w:asciiTheme="minorHAnsi" w:eastAsiaTheme="minorEastAsia" w:hAnsiTheme="minorHAnsi" w:cstheme="minorBidi"/>
          <w:noProof/>
          <w:sz w:val="22"/>
          <w:szCs w:val="22"/>
          <w:lang w:eastAsia="en-GB"/>
        </w:rPr>
      </w:pPr>
      <w:r>
        <w:rPr>
          <w:noProof/>
        </w:rPr>
        <w:t>14.3.2.49</w:t>
      </w:r>
      <w:r>
        <w:rPr>
          <w:rFonts w:asciiTheme="minorHAnsi" w:eastAsiaTheme="minorEastAsia" w:hAnsiTheme="minorHAnsi" w:cstheme="minorBidi"/>
          <w:noProof/>
          <w:sz w:val="22"/>
          <w:szCs w:val="22"/>
          <w:lang w:eastAsia="en-GB"/>
        </w:rPr>
        <w:tab/>
      </w:r>
      <w:r>
        <w:rPr>
          <w:noProof/>
        </w:rPr>
        <w:t>Multicast resource deactivate response</w:t>
      </w:r>
      <w:r>
        <w:rPr>
          <w:noProof/>
        </w:rPr>
        <w:tab/>
      </w:r>
      <w:r>
        <w:rPr>
          <w:noProof/>
        </w:rPr>
        <w:fldChar w:fldCharType="begin"/>
      </w:r>
      <w:r>
        <w:rPr>
          <w:noProof/>
        </w:rPr>
        <w:instrText xml:space="preserve"> PAGEREF _Toc122517075 \h </w:instrText>
      </w:r>
      <w:r>
        <w:rPr>
          <w:noProof/>
        </w:rPr>
      </w:r>
      <w:r>
        <w:rPr>
          <w:noProof/>
        </w:rPr>
        <w:fldChar w:fldCharType="separate"/>
      </w:r>
      <w:r w:rsidR="003828E2">
        <w:rPr>
          <w:noProof/>
        </w:rPr>
        <w:t>150</w:t>
      </w:r>
      <w:r>
        <w:rPr>
          <w:noProof/>
        </w:rPr>
        <w:fldChar w:fldCharType="end"/>
      </w:r>
    </w:p>
    <w:p w14:paraId="0C0C1009" w14:textId="1363C05D" w:rsidR="00B37332" w:rsidRDefault="00B37332">
      <w:pPr>
        <w:pStyle w:val="TOC4"/>
        <w:rPr>
          <w:rFonts w:asciiTheme="minorHAnsi" w:eastAsiaTheme="minorEastAsia" w:hAnsiTheme="minorHAnsi" w:cstheme="minorBidi"/>
          <w:noProof/>
          <w:sz w:val="22"/>
          <w:szCs w:val="22"/>
          <w:lang w:eastAsia="en-GB"/>
        </w:rPr>
      </w:pPr>
      <w:r>
        <w:rPr>
          <w:noProof/>
          <w:lang w:eastAsia="zh-CN"/>
        </w:rPr>
        <w:t>14.3.2.50</w:t>
      </w:r>
      <w:r>
        <w:rPr>
          <w:rFonts w:asciiTheme="minorHAnsi" w:eastAsiaTheme="minorEastAsia" w:hAnsiTheme="minorHAnsi" w:cstheme="minorBidi"/>
          <w:noProof/>
          <w:sz w:val="22"/>
          <w:szCs w:val="22"/>
          <w:lang w:eastAsia="en-GB"/>
        </w:rPr>
        <w:tab/>
      </w:r>
      <w:r>
        <w:rPr>
          <w:noProof/>
          <w:lang w:eastAsia="zh-CN"/>
        </w:rPr>
        <w:t>MapVALGroupToSessionStream</w:t>
      </w:r>
      <w:r>
        <w:rPr>
          <w:noProof/>
        </w:rPr>
        <w:tab/>
      </w:r>
      <w:r>
        <w:rPr>
          <w:noProof/>
        </w:rPr>
        <w:fldChar w:fldCharType="begin"/>
      </w:r>
      <w:r>
        <w:rPr>
          <w:noProof/>
        </w:rPr>
        <w:instrText xml:space="preserve"> PAGEREF _Toc122517076 \h </w:instrText>
      </w:r>
      <w:r>
        <w:rPr>
          <w:noProof/>
        </w:rPr>
      </w:r>
      <w:r>
        <w:rPr>
          <w:noProof/>
        </w:rPr>
        <w:fldChar w:fldCharType="separate"/>
      </w:r>
      <w:r w:rsidR="003828E2">
        <w:rPr>
          <w:noProof/>
        </w:rPr>
        <w:t>150</w:t>
      </w:r>
      <w:r>
        <w:rPr>
          <w:noProof/>
        </w:rPr>
        <w:fldChar w:fldCharType="end"/>
      </w:r>
    </w:p>
    <w:p w14:paraId="45CFE0A4" w14:textId="0883166F" w:rsidR="00B37332" w:rsidRDefault="00B37332">
      <w:pPr>
        <w:pStyle w:val="TOC4"/>
        <w:rPr>
          <w:rFonts w:asciiTheme="minorHAnsi" w:eastAsiaTheme="minorEastAsia" w:hAnsiTheme="minorHAnsi" w:cstheme="minorBidi"/>
          <w:noProof/>
          <w:sz w:val="22"/>
          <w:szCs w:val="22"/>
          <w:lang w:eastAsia="en-GB"/>
        </w:rPr>
      </w:pPr>
      <w:r>
        <w:rPr>
          <w:noProof/>
          <w:lang w:eastAsia="zh-CN"/>
        </w:rPr>
        <w:t>14.3.2.51</w:t>
      </w:r>
      <w:r>
        <w:rPr>
          <w:rFonts w:asciiTheme="minorHAnsi" w:eastAsiaTheme="minorEastAsia" w:hAnsiTheme="minorHAnsi" w:cstheme="minorBidi"/>
          <w:noProof/>
          <w:sz w:val="22"/>
          <w:szCs w:val="22"/>
          <w:lang w:eastAsia="en-GB"/>
        </w:rPr>
        <w:tab/>
      </w:r>
      <w:r>
        <w:rPr>
          <w:noProof/>
          <w:lang w:eastAsia="zh-CN"/>
        </w:rPr>
        <w:t>MapVALGroupToSessionStream</w:t>
      </w:r>
      <w:r>
        <w:rPr>
          <w:noProof/>
        </w:rPr>
        <w:tab/>
      </w:r>
      <w:r>
        <w:rPr>
          <w:noProof/>
        </w:rPr>
        <w:fldChar w:fldCharType="begin"/>
      </w:r>
      <w:r>
        <w:rPr>
          <w:noProof/>
        </w:rPr>
        <w:instrText xml:space="preserve"> PAGEREF _Toc122517077 \h </w:instrText>
      </w:r>
      <w:r>
        <w:rPr>
          <w:noProof/>
        </w:rPr>
      </w:r>
      <w:r>
        <w:rPr>
          <w:noProof/>
        </w:rPr>
        <w:fldChar w:fldCharType="separate"/>
      </w:r>
      <w:r w:rsidR="003828E2">
        <w:rPr>
          <w:noProof/>
        </w:rPr>
        <w:t>150</w:t>
      </w:r>
      <w:r>
        <w:rPr>
          <w:noProof/>
        </w:rPr>
        <w:fldChar w:fldCharType="end"/>
      </w:r>
    </w:p>
    <w:p w14:paraId="52E9D655" w14:textId="310BA098" w:rsidR="00B37332" w:rsidRDefault="00B37332">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sidRPr="00D710A7">
        <w:rPr>
          <w:noProof/>
          <w:lang w:val="en-US"/>
        </w:rPr>
        <w:t>Unicast resource management</w:t>
      </w:r>
      <w:r>
        <w:rPr>
          <w:noProof/>
        </w:rPr>
        <w:tab/>
      </w:r>
      <w:r>
        <w:rPr>
          <w:noProof/>
        </w:rPr>
        <w:fldChar w:fldCharType="begin"/>
      </w:r>
      <w:r>
        <w:rPr>
          <w:noProof/>
        </w:rPr>
        <w:instrText xml:space="preserve"> PAGEREF _Toc122517078 \h </w:instrText>
      </w:r>
      <w:r>
        <w:rPr>
          <w:noProof/>
        </w:rPr>
      </w:r>
      <w:r>
        <w:rPr>
          <w:noProof/>
        </w:rPr>
        <w:fldChar w:fldCharType="separate"/>
      </w:r>
      <w:r w:rsidR="003828E2">
        <w:rPr>
          <w:noProof/>
        </w:rPr>
        <w:t>150</w:t>
      </w:r>
      <w:r>
        <w:rPr>
          <w:noProof/>
        </w:rPr>
        <w:fldChar w:fldCharType="end"/>
      </w:r>
    </w:p>
    <w:p w14:paraId="6FD06427" w14:textId="33C6208F" w:rsidR="00B37332" w:rsidRDefault="00B37332">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_Toc122517079 \h </w:instrText>
      </w:r>
      <w:r>
        <w:rPr>
          <w:noProof/>
        </w:rPr>
      </w:r>
      <w:r>
        <w:rPr>
          <w:noProof/>
        </w:rPr>
        <w:fldChar w:fldCharType="separate"/>
      </w:r>
      <w:r w:rsidR="003828E2">
        <w:rPr>
          <w:noProof/>
        </w:rPr>
        <w:t>150</w:t>
      </w:r>
      <w:r>
        <w:rPr>
          <w:noProof/>
        </w:rPr>
        <w:fldChar w:fldCharType="end"/>
      </w:r>
    </w:p>
    <w:p w14:paraId="289F0DE0" w14:textId="58AB89D0" w:rsidR="00B37332" w:rsidRDefault="00B37332">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Unicast resource management with SIP core</w:t>
      </w:r>
      <w:r>
        <w:rPr>
          <w:noProof/>
        </w:rPr>
        <w:tab/>
      </w:r>
      <w:r>
        <w:rPr>
          <w:noProof/>
        </w:rPr>
        <w:fldChar w:fldCharType="begin"/>
      </w:r>
      <w:r>
        <w:rPr>
          <w:noProof/>
        </w:rPr>
        <w:instrText xml:space="preserve"> PAGEREF _Toc122517080 \h </w:instrText>
      </w:r>
      <w:r>
        <w:rPr>
          <w:noProof/>
        </w:rPr>
      </w:r>
      <w:r>
        <w:rPr>
          <w:noProof/>
        </w:rPr>
        <w:fldChar w:fldCharType="separate"/>
      </w:r>
      <w:r w:rsidR="003828E2">
        <w:rPr>
          <w:noProof/>
        </w:rPr>
        <w:t>151</w:t>
      </w:r>
      <w:r>
        <w:rPr>
          <w:noProof/>
        </w:rPr>
        <w:fldChar w:fldCharType="end"/>
      </w:r>
    </w:p>
    <w:p w14:paraId="78E41ED1" w14:textId="7F29C660" w:rsidR="00B37332" w:rsidRDefault="00B37332">
      <w:pPr>
        <w:pStyle w:val="TOC5"/>
        <w:rPr>
          <w:rFonts w:asciiTheme="minorHAnsi" w:eastAsiaTheme="minorEastAsia" w:hAnsiTheme="minorHAnsi" w:cstheme="minorBidi"/>
          <w:noProof/>
          <w:sz w:val="22"/>
          <w:szCs w:val="22"/>
          <w:lang w:eastAsia="en-GB"/>
        </w:rPr>
      </w:pPr>
      <w:r>
        <w:rPr>
          <w:noProof/>
        </w:rPr>
        <w:t>14.3.3.2.1</w:t>
      </w:r>
      <w:r>
        <w:rPr>
          <w:rFonts w:asciiTheme="minorHAnsi" w:eastAsiaTheme="minorEastAsia" w:hAnsiTheme="minorHAnsi" w:cstheme="minorBid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_Toc122517081 \h </w:instrText>
      </w:r>
      <w:r>
        <w:rPr>
          <w:noProof/>
        </w:rPr>
      </w:r>
      <w:r>
        <w:rPr>
          <w:noProof/>
        </w:rPr>
        <w:fldChar w:fldCharType="separate"/>
      </w:r>
      <w:r w:rsidR="003828E2">
        <w:rPr>
          <w:noProof/>
        </w:rPr>
        <w:t>151</w:t>
      </w:r>
      <w:r>
        <w:rPr>
          <w:noProof/>
        </w:rPr>
        <w:fldChar w:fldCharType="end"/>
      </w:r>
    </w:p>
    <w:p w14:paraId="627F2CF6" w14:textId="6E7E34B3" w:rsidR="00B37332" w:rsidRDefault="00B37332">
      <w:pPr>
        <w:pStyle w:val="TOC6"/>
        <w:rPr>
          <w:rFonts w:asciiTheme="minorHAnsi" w:eastAsiaTheme="minorEastAsia" w:hAnsiTheme="minorHAnsi" w:cstheme="minorBidi"/>
          <w:noProof/>
          <w:sz w:val="22"/>
          <w:szCs w:val="22"/>
          <w:lang w:eastAsia="en-GB"/>
        </w:rPr>
      </w:pPr>
      <w:r>
        <w:rPr>
          <w:noProof/>
        </w:rPr>
        <w:lastRenderedPageBreak/>
        <w:t>14.3.3.2.1.1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_Toc122517082 \h </w:instrText>
      </w:r>
      <w:r>
        <w:rPr>
          <w:noProof/>
        </w:rPr>
      </w:r>
      <w:r>
        <w:rPr>
          <w:noProof/>
        </w:rPr>
        <w:fldChar w:fldCharType="separate"/>
      </w:r>
      <w:r w:rsidR="003828E2">
        <w:rPr>
          <w:noProof/>
        </w:rPr>
        <w:t>151</w:t>
      </w:r>
      <w:r>
        <w:rPr>
          <w:noProof/>
        </w:rPr>
        <w:fldChar w:fldCharType="end"/>
      </w:r>
    </w:p>
    <w:p w14:paraId="43ECCF14" w14:textId="181B7506" w:rsidR="00B37332" w:rsidRDefault="00B37332">
      <w:pPr>
        <w:pStyle w:val="TOC6"/>
        <w:rPr>
          <w:rFonts w:asciiTheme="minorHAnsi" w:eastAsiaTheme="minorEastAsia" w:hAnsiTheme="minorHAnsi" w:cstheme="minorBidi"/>
          <w:noProof/>
          <w:sz w:val="22"/>
          <w:szCs w:val="22"/>
          <w:lang w:eastAsia="en-GB"/>
        </w:rPr>
      </w:pPr>
      <w:r>
        <w:rPr>
          <w:noProof/>
        </w:rPr>
        <w:t>14.3.3.2.1.2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_Toc122517083 \h </w:instrText>
      </w:r>
      <w:r>
        <w:rPr>
          <w:noProof/>
        </w:rPr>
      </w:r>
      <w:r>
        <w:rPr>
          <w:noProof/>
        </w:rPr>
        <w:fldChar w:fldCharType="separate"/>
      </w:r>
      <w:r w:rsidR="003828E2">
        <w:rPr>
          <w:noProof/>
        </w:rPr>
        <w:t>151</w:t>
      </w:r>
      <w:r>
        <w:rPr>
          <w:noProof/>
        </w:rPr>
        <w:fldChar w:fldCharType="end"/>
      </w:r>
    </w:p>
    <w:p w14:paraId="6ED119D0" w14:textId="71C7F02F" w:rsidR="00B37332" w:rsidRDefault="00B37332">
      <w:pPr>
        <w:pStyle w:val="TOC5"/>
        <w:rPr>
          <w:rFonts w:asciiTheme="minorHAnsi" w:eastAsiaTheme="minorEastAsia" w:hAnsiTheme="minorHAnsi" w:cstheme="minorBidi"/>
          <w:noProof/>
          <w:sz w:val="22"/>
          <w:szCs w:val="22"/>
          <w:lang w:eastAsia="en-GB"/>
        </w:rPr>
      </w:pPr>
      <w:r>
        <w:rPr>
          <w:noProof/>
        </w:rPr>
        <w:t>14.3.3.2.2</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_Toc122517084 \h </w:instrText>
      </w:r>
      <w:r>
        <w:rPr>
          <w:noProof/>
        </w:rPr>
      </w:r>
      <w:r>
        <w:rPr>
          <w:noProof/>
        </w:rPr>
        <w:fldChar w:fldCharType="separate"/>
      </w:r>
      <w:r w:rsidR="003828E2">
        <w:rPr>
          <w:noProof/>
        </w:rPr>
        <w:t>152</w:t>
      </w:r>
      <w:r>
        <w:rPr>
          <w:noProof/>
        </w:rPr>
        <w:fldChar w:fldCharType="end"/>
      </w:r>
    </w:p>
    <w:p w14:paraId="66D841D0" w14:textId="6AA90182" w:rsidR="00B37332" w:rsidRDefault="00B37332">
      <w:pPr>
        <w:pStyle w:val="TOC6"/>
        <w:rPr>
          <w:rFonts w:asciiTheme="minorHAnsi" w:eastAsiaTheme="minorEastAsia" w:hAnsiTheme="minorHAnsi" w:cstheme="minorBidi"/>
          <w:noProof/>
          <w:sz w:val="22"/>
          <w:szCs w:val="22"/>
          <w:lang w:eastAsia="en-GB"/>
        </w:rPr>
      </w:pPr>
      <w:r>
        <w:rPr>
          <w:noProof/>
        </w:rPr>
        <w:t>14.3.3.2.2.1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_Toc122517085 \h </w:instrText>
      </w:r>
      <w:r>
        <w:rPr>
          <w:noProof/>
        </w:rPr>
      </w:r>
      <w:r>
        <w:rPr>
          <w:noProof/>
        </w:rPr>
        <w:fldChar w:fldCharType="separate"/>
      </w:r>
      <w:r w:rsidR="003828E2">
        <w:rPr>
          <w:noProof/>
        </w:rPr>
        <w:t>152</w:t>
      </w:r>
      <w:r>
        <w:rPr>
          <w:noProof/>
        </w:rPr>
        <w:fldChar w:fldCharType="end"/>
      </w:r>
    </w:p>
    <w:p w14:paraId="1161AF24" w14:textId="07311876" w:rsidR="00B37332" w:rsidRDefault="00B37332">
      <w:pPr>
        <w:pStyle w:val="TOC6"/>
        <w:rPr>
          <w:rFonts w:asciiTheme="minorHAnsi" w:eastAsiaTheme="minorEastAsia" w:hAnsiTheme="minorHAnsi" w:cstheme="minorBidi"/>
          <w:noProof/>
          <w:sz w:val="22"/>
          <w:szCs w:val="22"/>
          <w:lang w:eastAsia="en-GB"/>
        </w:rPr>
      </w:pPr>
      <w:r>
        <w:rPr>
          <w:noProof/>
        </w:rPr>
        <w:t>14.3.3.2.2.2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_Toc122517086 \h </w:instrText>
      </w:r>
      <w:r>
        <w:rPr>
          <w:noProof/>
        </w:rPr>
      </w:r>
      <w:r>
        <w:rPr>
          <w:noProof/>
        </w:rPr>
        <w:fldChar w:fldCharType="separate"/>
      </w:r>
      <w:r w:rsidR="003828E2">
        <w:rPr>
          <w:noProof/>
        </w:rPr>
        <w:t>152</w:t>
      </w:r>
      <w:r>
        <w:rPr>
          <w:noProof/>
        </w:rPr>
        <w:fldChar w:fldCharType="end"/>
      </w:r>
    </w:p>
    <w:p w14:paraId="6B88C51A" w14:textId="452425EF" w:rsidR="00B37332" w:rsidRDefault="00B37332">
      <w:pPr>
        <w:pStyle w:val="TOC4"/>
        <w:rPr>
          <w:rFonts w:asciiTheme="minorHAnsi" w:eastAsiaTheme="minorEastAsia" w:hAnsiTheme="minorHAnsi" w:cstheme="minorBidi"/>
          <w:noProof/>
          <w:sz w:val="22"/>
          <w:szCs w:val="22"/>
          <w:lang w:eastAsia="en-GB"/>
        </w:rPr>
      </w:pPr>
      <w:r>
        <w:rPr>
          <w:noProof/>
        </w:rPr>
        <w:t>14.3.3.3</w:t>
      </w:r>
      <w:r>
        <w:rPr>
          <w:rFonts w:asciiTheme="minorHAnsi" w:eastAsiaTheme="minorEastAsia" w:hAnsiTheme="minorHAnsi" w:cstheme="minorBidi"/>
          <w:noProof/>
          <w:sz w:val="22"/>
          <w:szCs w:val="22"/>
          <w:lang w:eastAsia="en-GB"/>
        </w:rPr>
        <w:tab/>
      </w:r>
      <w:r>
        <w:rPr>
          <w:noProof/>
        </w:rPr>
        <w:t>Unicast resource management without SIP core</w:t>
      </w:r>
      <w:r>
        <w:rPr>
          <w:noProof/>
        </w:rPr>
        <w:tab/>
      </w:r>
      <w:r>
        <w:rPr>
          <w:noProof/>
        </w:rPr>
        <w:fldChar w:fldCharType="begin"/>
      </w:r>
      <w:r>
        <w:rPr>
          <w:noProof/>
        </w:rPr>
        <w:instrText xml:space="preserve"> PAGEREF _Toc122517087 \h </w:instrText>
      </w:r>
      <w:r>
        <w:rPr>
          <w:noProof/>
        </w:rPr>
      </w:r>
      <w:r>
        <w:rPr>
          <w:noProof/>
        </w:rPr>
        <w:fldChar w:fldCharType="separate"/>
      </w:r>
      <w:r w:rsidR="003828E2">
        <w:rPr>
          <w:noProof/>
        </w:rPr>
        <w:t>153</w:t>
      </w:r>
      <w:r>
        <w:rPr>
          <w:noProof/>
        </w:rPr>
        <w:fldChar w:fldCharType="end"/>
      </w:r>
    </w:p>
    <w:p w14:paraId="78FE6C28" w14:textId="4677C047" w:rsidR="00B37332" w:rsidRDefault="00B37332">
      <w:pPr>
        <w:pStyle w:val="TOC5"/>
        <w:rPr>
          <w:rFonts w:asciiTheme="minorHAnsi" w:eastAsiaTheme="minorEastAsia" w:hAnsiTheme="minorHAnsi" w:cstheme="minorBidi"/>
          <w:noProof/>
          <w:sz w:val="22"/>
          <w:szCs w:val="22"/>
          <w:lang w:eastAsia="en-GB"/>
        </w:rPr>
      </w:pPr>
      <w:r>
        <w:rPr>
          <w:noProof/>
        </w:rPr>
        <w:t>14.3.3.3.1</w:t>
      </w:r>
      <w:r>
        <w:rPr>
          <w:rFonts w:asciiTheme="minorHAnsi" w:eastAsiaTheme="minorEastAsia" w:hAnsiTheme="minorHAnsi" w:cstheme="minorBidi"/>
          <w:noProof/>
          <w:sz w:val="22"/>
          <w:szCs w:val="22"/>
          <w:lang w:eastAsia="en-GB"/>
        </w:rPr>
        <w:tab/>
      </w:r>
      <w:r>
        <w:rPr>
          <w:noProof/>
        </w:rPr>
        <w:t>Network resource adaptation</w:t>
      </w:r>
      <w:r>
        <w:rPr>
          <w:noProof/>
        </w:rPr>
        <w:tab/>
      </w:r>
      <w:r>
        <w:rPr>
          <w:noProof/>
        </w:rPr>
        <w:fldChar w:fldCharType="begin"/>
      </w:r>
      <w:r>
        <w:rPr>
          <w:noProof/>
        </w:rPr>
        <w:instrText xml:space="preserve"> PAGEREF _Toc122517088 \h </w:instrText>
      </w:r>
      <w:r>
        <w:rPr>
          <w:noProof/>
        </w:rPr>
      </w:r>
      <w:r>
        <w:rPr>
          <w:noProof/>
        </w:rPr>
        <w:fldChar w:fldCharType="separate"/>
      </w:r>
      <w:r w:rsidR="003828E2">
        <w:rPr>
          <w:noProof/>
        </w:rPr>
        <w:t>153</w:t>
      </w:r>
      <w:r>
        <w:rPr>
          <w:noProof/>
        </w:rPr>
        <w:fldChar w:fldCharType="end"/>
      </w:r>
    </w:p>
    <w:p w14:paraId="53882228" w14:textId="6A3DF5D3" w:rsidR="00B37332" w:rsidRDefault="00B37332">
      <w:pPr>
        <w:pStyle w:val="TOC6"/>
        <w:rPr>
          <w:rFonts w:asciiTheme="minorHAnsi" w:eastAsiaTheme="minorEastAsia" w:hAnsiTheme="minorHAnsi" w:cstheme="minorBidi"/>
          <w:noProof/>
          <w:sz w:val="22"/>
          <w:szCs w:val="22"/>
          <w:lang w:eastAsia="en-GB"/>
        </w:rPr>
      </w:pPr>
      <w:r>
        <w:rPr>
          <w:noProof/>
        </w:rPr>
        <w:t>14.3.3.3.1.1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_Toc122517089 \h </w:instrText>
      </w:r>
      <w:r>
        <w:rPr>
          <w:noProof/>
        </w:rPr>
      </w:r>
      <w:r>
        <w:rPr>
          <w:noProof/>
        </w:rPr>
        <w:fldChar w:fldCharType="separate"/>
      </w:r>
      <w:r w:rsidR="003828E2">
        <w:rPr>
          <w:noProof/>
        </w:rPr>
        <w:t>153</w:t>
      </w:r>
      <w:r>
        <w:rPr>
          <w:noProof/>
        </w:rPr>
        <w:fldChar w:fldCharType="end"/>
      </w:r>
    </w:p>
    <w:p w14:paraId="28933A77" w14:textId="0C88AFCE" w:rsidR="00B37332" w:rsidRDefault="00B37332">
      <w:pPr>
        <w:pStyle w:val="TOC6"/>
        <w:rPr>
          <w:rFonts w:asciiTheme="minorHAnsi" w:eastAsiaTheme="minorEastAsia" w:hAnsiTheme="minorHAnsi" w:cstheme="minorBidi"/>
          <w:noProof/>
          <w:sz w:val="22"/>
          <w:szCs w:val="22"/>
          <w:lang w:eastAsia="en-GB"/>
        </w:rPr>
      </w:pPr>
      <w:r>
        <w:rPr>
          <w:noProof/>
        </w:rPr>
        <w:t>14.3.3.3.1.2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_Toc122517090 \h </w:instrText>
      </w:r>
      <w:r>
        <w:rPr>
          <w:noProof/>
        </w:rPr>
      </w:r>
      <w:r>
        <w:rPr>
          <w:noProof/>
        </w:rPr>
        <w:fldChar w:fldCharType="separate"/>
      </w:r>
      <w:r w:rsidR="003828E2">
        <w:rPr>
          <w:noProof/>
        </w:rPr>
        <w:t>154</w:t>
      </w:r>
      <w:r>
        <w:rPr>
          <w:noProof/>
        </w:rPr>
        <w:fldChar w:fldCharType="end"/>
      </w:r>
    </w:p>
    <w:p w14:paraId="3336AA38" w14:textId="42C143DF" w:rsidR="00B37332" w:rsidRDefault="00B37332">
      <w:pPr>
        <w:pStyle w:val="TOC5"/>
        <w:rPr>
          <w:rFonts w:asciiTheme="minorHAnsi" w:eastAsiaTheme="minorEastAsia" w:hAnsiTheme="minorHAnsi" w:cstheme="minorBidi"/>
          <w:noProof/>
          <w:sz w:val="22"/>
          <w:szCs w:val="22"/>
          <w:lang w:eastAsia="en-GB"/>
        </w:rPr>
      </w:pPr>
      <w:r>
        <w:rPr>
          <w:noProof/>
        </w:rPr>
        <w:t>14.3.3.3.2</w:t>
      </w:r>
      <w:r>
        <w:rPr>
          <w:rFonts w:asciiTheme="minorHAnsi" w:eastAsiaTheme="minorEastAsia" w:hAnsiTheme="minorHAnsi" w:cstheme="minorBid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_Toc122517091 \h </w:instrText>
      </w:r>
      <w:r>
        <w:rPr>
          <w:noProof/>
        </w:rPr>
      </w:r>
      <w:r>
        <w:rPr>
          <w:noProof/>
        </w:rPr>
        <w:fldChar w:fldCharType="separate"/>
      </w:r>
      <w:r w:rsidR="003828E2">
        <w:rPr>
          <w:noProof/>
        </w:rPr>
        <w:t>154</w:t>
      </w:r>
      <w:r>
        <w:rPr>
          <w:noProof/>
        </w:rPr>
        <w:fldChar w:fldCharType="end"/>
      </w:r>
    </w:p>
    <w:p w14:paraId="532CE8A8" w14:textId="70C12F6A" w:rsidR="00B37332" w:rsidRDefault="00B37332">
      <w:pPr>
        <w:pStyle w:val="TOC6"/>
        <w:rPr>
          <w:rFonts w:asciiTheme="minorHAnsi" w:eastAsiaTheme="minorEastAsia" w:hAnsiTheme="minorHAnsi" w:cstheme="minorBidi"/>
          <w:noProof/>
          <w:sz w:val="22"/>
          <w:szCs w:val="22"/>
          <w:lang w:eastAsia="en-GB"/>
        </w:rPr>
      </w:pPr>
      <w:r>
        <w:rPr>
          <w:noProof/>
        </w:rPr>
        <w:t>14.3.3.3.2.1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_Toc122517092 \h </w:instrText>
      </w:r>
      <w:r>
        <w:rPr>
          <w:noProof/>
        </w:rPr>
      </w:r>
      <w:r>
        <w:rPr>
          <w:noProof/>
        </w:rPr>
        <w:fldChar w:fldCharType="separate"/>
      </w:r>
      <w:r w:rsidR="003828E2">
        <w:rPr>
          <w:noProof/>
        </w:rPr>
        <w:t>154</w:t>
      </w:r>
      <w:r>
        <w:rPr>
          <w:noProof/>
        </w:rPr>
        <w:fldChar w:fldCharType="end"/>
      </w:r>
    </w:p>
    <w:p w14:paraId="7CE6455A" w14:textId="72DE838A" w:rsidR="00B37332" w:rsidRDefault="00B37332">
      <w:pPr>
        <w:pStyle w:val="TOC6"/>
        <w:rPr>
          <w:rFonts w:asciiTheme="minorHAnsi" w:eastAsiaTheme="minorEastAsia" w:hAnsiTheme="minorHAnsi" w:cstheme="minorBidi"/>
          <w:noProof/>
          <w:sz w:val="22"/>
          <w:szCs w:val="22"/>
          <w:lang w:eastAsia="en-GB"/>
        </w:rPr>
      </w:pPr>
      <w:r>
        <w:rPr>
          <w:noProof/>
        </w:rPr>
        <w:t>14.3.3.3.2.2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_Toc122517093 \h </w:instrText>
      </w:r>
      <w:r>
        <w:rPr>
          <w:noProof/>
        </w:rPr>
      </w:r>
      <w:r>
        <w:rPr>
          <w:noProof/>
        </w:rPr>
        <w:fldChar w:fldCharType="separate"/>
      </w:r>
      <w:r w:rsidR="003828E2">
        <w:rPr>
          <w:noProof/>
        </w:rPr>
        <w:t>154</w:t>
      </w:r>
      <w:r>
        <w:rPr>
          <w:noProof/>
        </w:rPr>
        <w:fldChar w:fldCharType="end"/>
      </w:r>
    </w:p>
    <w:p w14:paraId="28FF831C" w14:textId="28653F22" w:rsidR="00B37332" w:rsidRDefault="00B37332">
      <w:pPr>
        <w:pStyle w:val="TOC5"/>
        <w:rPr>
          <w:rFonts w:asciiTheme="minorHAnsi" w:eastAsiaTheme="minorEastAsia" w:hAnsiTheme="minorHAnsi" w:cstheme="minorBidi"/>
          <w:noProof/>
          <w:sz w:val="22"/>
          <w:szCs w:val="22"/>
          <w:lang w:eastAsia="en-GB"/>
        </w:rPr>
      </w:pPr>
      <w:r>
        <w:rPr>
          <w:noProof/>
        </w:rPr>
        <w:t>14.3.3.3.3</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_Toc122517094 \h </w:instrText>
      </w:r>
      <w:r>
        <w:rPr>
          <w:noProof/>
        </w:rPr>
      </w:r>
      <w:r>
        <w:rPr>
          <w:noProof/>
        </w:rPr>
        <w:fldChar w:fldCharType="separate"/>
      </w:r>
      <w:r w:rsidR="003828E2">
        <w:rPr>
          <w:noProof/>
        </w:rPr>
        <w:t>155</w:t>
      </w:r>
      <w:r>
        <w:rPr>
          <w:noProof/>
        </w:rPr>
        <w:fldChar w:fldCharType="end"/>
      </w:r>
    </w:p>
    <w:p w14:paraId="6D5594EC" w14:textId="1227AEBE" w:rsidR="00B37332" w:rsidRDefault="00B37332">
      <w:pPr>
        <w:pStyle w:val="TOC6"/>
        <w:rPr>
          <w:rFonts w:asciiTheme="minorHAnsi" w:eastAsiaTheme="minorEastAsia" w:hAnsiTheme="minorHAnsi" w:cstheme="minorBidi"/>
          <w:noProof/>
          <w:sz w:val="22"/>
          <w:szCs w:val="22"/>
          <w:lang w:eastAsia="en-GB"/>
        </w:rPr>
      </w:pPr>
      <w:r>
        <w:rPr>
          <w:noProof/>
        </w:rPr>
        <w:t>14.3.3.3.3.1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_Toc122517095 \h </w:instrText>
      </w:r>
      <w:r>
        <w:rPr>
          <w:noProof/>
        </w:rPr>
      </w:r>
      <w:r>
        <w:rPr>
          <w:noProof/>
        </w:rPr>
        <w:fldChar w:fldCharType="separate"/>
      </w:r>
      <w:r w:rsidR="003828E2">
        <w:rPr>
          <w:noProof/>
        </w:rPr>
        <w:t>155</w:t>
      </w:r>
      <w:r>
        <w:rPr>
          <w:noProof/>
        </w:rPr>
        <w:fldChar w:fldCharType="end"/>
      </w:r>
    </w:p>
    <w:p w14:paraId="073F1414" w14:textId="774B56DD" w:rsidR="00B37332" w:rsidRDefault="00B37332">
      <w:pPr>
        <w:pStyle w:val="TOC6"/>
        <w:rPr>
          <w:rFonts w:asciiTheme="minorHAnsi" w:eastAsiaTheme="minorEastAsia" w:hAnsiTheme="minorHAnsi" w:cstheme="minorBidi"/>
          <w:noProof/>
          <w:sz w:val="22"/>
          <w:szCs w:val="22"/>
          <w:lang w:eastAsia="en-GB"/>
        </w:rPr>
      </w:pPr>
      <w:r>
        <w:rPr>
          <w:noProof/>
        </w:rPr>
        <w:t>14.3.3.3.3.2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_Toc122517096 \h </w:instrText>
      </w:r>
      <w:r>
        <w:rPr>
          <w:noProof/>
        </w:rPr>
      </w:r>
      <w:r>
        <w:rPr>
          <w:noProof/>
        </w:rPr>
        <w:fldChar w:fldCharType="separate"/>
      </w:r>
      <w:r w:rsidR="003828E2">
        <w:rPr>
          <w:noProof/>
        </w:rPr>
        <w:t>155</w:t>
      </w:r>
      <w:r>
        <w:rPr>
          <w:noProof/>
        </w:rPr>
        <w:fldChar w:fldCharType="end"/>
      </w:r>
    </w:p>
    <w:p w14:paraId="19F1FDF0" w14:textId="4407AF9B" w:rsidR="00B37332" w:rsidRDefault="00B37332">
      <w:pPr>
        <w:pStyle w:val="TOC4"/>
        <w:rPr>
          <w:rFonts w:asciiTheme="minorHAnsi" w:eastAsiaTheme="minorEastAsia" w:hAnsiTheme="minorHAnsi" w:cstheme="minorBidi"/>
          <w:noProof/>
          <w:sz w:val="22"/>
          <w:szCs w:val="22"/>
          <w:lang w:eastAsia="en-GB"/>
        </w:rPr>
      </w:pPr>
      <w:r>
        <w:rPr>
          <w:noProof/>
        </w:rPr>
        <w:t>14.3.3.4</w:t>
      </w:r>
      <w:r>
        <w:rPr>
          <w:rFonts w:asciiTheme="minorHAnsi" w:eastAsiaTheme="minorEastAsia" w:hAnsiTheme="minorHAnsi" w:cstheme="minorBidi"/>
          <w:noProof/>
          <w:sz w:val="22"/>
          <w:szCs w:val="22"/>
          <w:lang w:eastAsia="en-GB"/>
        </w:rPr>
        <w:tab/>
      </w:r>
      <w:r>
        <w:rPr>
          <w:noProof/>
        </w:rPr>
        <w:t>Unicast QoS monitoring</w:t>
      </w:r>
      <w:r>
        <w:rPr>
          <w:noProof/>
        </w:rPr>
        <w:tab/>
      </w:r>
      <w:r>
        <w:rPr>
          <w:noProof/>
        </w:rPr>
        <w:fldChar w:fldCharType="begin"/>
      </w:r>
      <w:r>
        <w:rPr>
          <w:noProof/>
        </w:rPr>
        <w:instrText xml:space="preserve"> PAGEREF _Toc122517097 \h </w:instrText>
      </w:r>
      <w:r>
        <w:rPr>
          <w:noProof/>
        </w:rPr>
      </w:r>
      <w:r>
        <w:rPr>
          <w:noProof/>
        </w:rPr>
        <w:fldChar w:fldCharType="separate"/>
      </w:r>
      <w:r w:rsidR="003828E2">
        <w:rPr>
          <w:noProof/>
        </w:rPr>
        <w:t>156</w:t>
      </w:r>
      <w:r>
        <w:rPr>
          <w:noProof/>
        </w:rPr>
        <w:fldChar w:fldCharType="end"/>
      </w:r>
    </w:p>
    <w:p w14:paraId="73A79C47" w14:textId="790252BE" w:rsidR="00B37332" w:rsidRDefault="00B37332">
      <w:pPr>
        <w:pStyle w:val="TOC5"/>
        <w:rPr>
          <w:rFonts w:asciiTheme="minorHAnsi" w:eastAsiaTheme="minorEastAsia" w:hAnsiTheme="minorHAnsi" w:cstheme="minorBidi"/>
          <w:noProof/>
          <w:sz w:val="22"/>
          <w:szCs w:val="22"/>
          <w:lang w:eastAsia="en-GB"/>
        </w:rPr>
      </w:pPr>
      <w:r>
        <w:rPr>
          <w:noProof/>
        </w:rPr>
        <w:t>14.3.3.4.1</w:t>
      </w:r>
      <w:r>
        <w:rPr>
          <w:rFonts w:asciiTheme="minorHAnsi" w:eastAsiaTheme="minorEastAsia" w:hAnsiTheme="minorHAnsi" w:cstheme="minorBidi"/>
          <w:noProof/>
          <w:sz w:val="22"/>
          <w:szCs w:val="22"/>
          <w:lang w:eastAsia="en-GB"/>
        </w:rPr>
        <w:tab/>
      </w:r>
      <w:r>
        <w:rPr>
          <w:noProof/>
        </w:rPr>
        <w:t>Unicast QoS monitoring subscription procedure</w:t>
      </w:r>
      <w:r>
        <w:rPr>
          <w:noProof/>
        </w:rPr>
        <w:tab/>
      </w:r>
      <w:r>
        <w:rPr>
          <w:noProof/>
        </w:rPr>
        <w:fldChar w:fldCharType="begin"/>
      </w:r>
      <w:r>
        <w:rPr>
          <w:noProof/>
        </w:rPr>
        <w:instrText xml:space="preserve"> PAGEREF _Toc122517098 \h </w:instrText>
      </w:r>
      <w:r>
        <w:rPr>
          <w:noProof/>
        </w:rPr>
      </w:r>
      <w:r>
        <w:rPr>
          <w:noProof/>
        </w:rPr>
        <w:fldChar w:fldCharType="separate"/>
      </w:r>
      <w:r w:rsidR="003828E2">
        <w:rPr>
          <w:noProof/>
        </w:rPr>
        <w:t>156</w:t>
      </w:r>
      <w:r>
        <w:rPr>
          <w:noProof/>
        </w:rPr>
        <w:fldChar w:fldCharType="end"/>
      </w:r>
    </w:p>
    <w:p w14:paraId="00234390" w14:textId="05CCB89A" w:rsidR="00B37332" w:rsidRDefault="00B37332">
      <w:pPr>
        <w:pStyle w:val="TOC6"/>
        <w:rPr>
          <w:rFonts w:asciiTheme="minorHAnsi" w:eastAsiaTheme="minorEastAsia" w:hAnsiTheme="minorHAnsi" w:cstheme="minorBidi"/>
          <w:noProof/>
          <w:sz w:val="22"/>
          <w:szCs w:val="22"/>
          <w:lang w:eastAsia="en-GB"/>
        </w:rPr>
      </w:pPr>
      <w:r>
        <w:rPr>
          <w:noProof/>
        </w:rPr>
        <w:t>14.3.3.4.1.1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_Toc122517099 \h </w:instrText>
      </w:r>
      <w:r>
        <w:rPr>
          <w:noProof/>
        </w:rPr>
      </w:r>
      <w:r>
        <w:rPr>
          <w:noProof/>
        </w:rPr>
        <w:fldChar w:fldCharType="separate"/>
      </w:r>
      <w:r w:rsidR="003828E2">
        <w:rPr>
          <w:noProof/>
        </w:rPr>
        <w:t>156</w:t>
      </w:r>
      <w:r>
        <w:rPr>
          <w:noProof/>
        </w:rPr>
        <w:fldChar w:fldCharType="end"/>
      </w:r>
    </w:p>
    <w:p w14:paraId="63E390DA" w14:textId="3EB6B55E" w:rsidR="00B37332" w:rsidRDefault="00B37332">
      <w:pPr>
        <w:pStyle w:val="TOC6"/>
        <w:rPr>
          <w:rFonts w:asciiTheme="minorHAnsi" w:eastAsiaTheme="minorEastAsia" w:hAnsiTheme="minorHAnsi" w:cstheme="minorBidi"/>
          <w:noProof/>
          <w:sz w:val="22"/>
          <w:szCs w:val="22"/>
          <w:lang w:eastAsia="en-GB"/>
        </w:rPr>
      </w:pPr>
      <w:r>
        <w:rPr>
          <w:noProof/>
        </w:rPr>
        <w:t>14.3.3.4.1.2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_Toc122517100 \h </w:instrText>
      </w:r>
      <w:r>
        <w:rPr>
          <w:noProof/>
        </w:rPr>
      </w:r>
      <w:r>
        <w:rPr>
          <w:noProof/>
        </w:rPr>
        <w:fldChar w:fldCharType="separate"/>
      </w:r>
      <w:r w:rsidR="003828E2">
        <w:rPr>
          <w:noProof/>
        </w:rPr>
        <w:t>156</w:t>
      </w:r>
      <w:r>
        <w:rPr>
          <w:noProof/>
        </w:rPr>
        <w:fldChar w:fldCharType="end"/>
      </w:r>
    </w:p>
    <w:p w14:paraId="2C38D51D" w14:textId="1C9C6D57" w:rsidR="00B37332" w:rsidRDefault="00B37332">
      <w:pPr>
        <w:pStyle w:val="TOC5"/>
        <w:rPr>
          <w:rFonts w:asciiTheme="minorHAnsi" w:eastAsiaTheme="minorEastAsia" w:hAnsiTheme="minorHAnsi" w:cstheme="minorBidi"/>
          <w:noProof/>
          <w:sz w:val="22"/>
          <w:szCs w:val="22"/>
          <w:lang w:eastAsia="en-GB"/>
        </w:rPr>
      </w:pPr>
      <w:r>
        <w:rPr>
          <w:noProof/>
        </w:rPr>
        <w:t>14.3.3.4.2</w:t>
      </w:r>
      <w:r>
        <w:rPr>
          <w:rFonts w:asciiTheme="minorHAnsi" w:eastAsiaTheme="minorEastAsia" w:hAnsiTheme="minorHAnsi" w:cstheme="minorBidi"/>
          <w:noProof/>
          <w:sz w:val="22"/>
          <w:szCs w:val="22"/>
          <w:lang w:eastAsia="en-GB"/>
        </w:rPr>
        <w:tab/>
      </w:r>
      <w:r>
        <w:rPr>
          <w:noProof/>
        </w:rPr>
        <w:t>Unicast QoS monitoring notification procedure</w:t>
      </w:r>
      <w:r>
        <w:rPr>
          <w:noProof/>
        </w:rPr>
        <w:tab/>
      </w:r>
      <w:r>
        <w:rPr>
          <w:noProof/>
        </w:rPr>
        <w:fldChar w:fldCharType="begin"/>
      </w:r>
      <w:r>
        <w:rPr>
          <w:noProof/>
        </w:rPr>
        <w:instrText xml:space="preserve"> PAGEREF _Toc122517101 \h </w:instrText>
      </w:r>
      <w:r>
        <w:rPr>
          <w:noProof/>
        </w:rPr>
      </w:r>
      <w:r>
        <w:rPr>
          <w:noProof/>
        </w:rPr>
        <w:fldChar w:fldCharType="separate"/>
      </w:r>
      <w:r w:rsidR="003828E2">
        <w:rPr>
          <w:noProof/>
        </w:rPr>
        <w:t>157</w:t>
      </w:r>
      <w:r>
        <w:rPr>
          <w:noProof/>
        </w:rPr>
        <w:fldChar w:fldCharType="end"/>
      </w:r>
    </w:p>
    <w:p w14:paraId="1B547A33" w14:textId="0BE7AAA0" w:rsidR="00B37332" w:rsidRDefault="00B37332">
      <w:pPr>
        <w:pStyle w:val="TOC6"/>
        <w:rPr>
          <w:rFonts w:asciiTheme="minorHAnsi" w:eastAsiaTheme="minorEastAsia" w:hAnsiTheme="minorHAnsi" w:cstheme="minorBidi"/>
          <w:noProof/>
          <w:sz w:val="22"/>
          <w:szCs w:val="22"/>
          <w:lang w:eastAsia="en-GB"/>
        </w:rPr>
      </w:pPr>
      <w:r>
        <w:rPr>
          <w:noProof/>
        </w:rPr>
        <w:t>14.3.3.4.2.1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_Toc122517102 \h </w:instrText>
      </w:r>
      <w:r>
        <w:rPr>
          <w:noProof/>
        </w:rPr>
      </w:r>
      <w:r>
        <w:rPr>
          <w:noProof/>
        </w:rPr>
        <w:fldChar w:fldCharType="separate"/>
      </w:r>
      <w:r w:rsidR="003828E2">
        <w:rPr>
          <w:noProof/>
        </w:rPr>
        <w:t>157</w:t>
      </w:r>
      <w:r>
        <w:rPr>
          <w:noProof/>
        </w:rPr>
        <w:fldChar w:fldCharType="end"/>
      </w:r>
    </w:p>
    <w:p w14:paraId="12E0C701" w14:textId="22966115" w:rsidR="00B37332" w:rsidRDefault="00B37332">
      <w:pPr>
        <w:pStyle w:val="TOC6"/>
        <w:rPr>
          <w:rFonts w:asciiTheme="minorHAnsi" w:eastAsiaTheme="minorEastAsia" w:hAnsiTheme="minorHAnsi" w:cstheme="minorBidi"/>
          <w:noProof/>
          <w:sz w:val="22"/>
          <w:szCs w:val="22"/>
          <w:lang w:eastAsia="en-GB"/>
        </w:rPr>
      </w:pPr>
      <w:r>
        <w:rPr>
          <w:noProof/>
        </w:rPr>
        <w:t>14.3.3.4.2.2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_Toc122517103 \h </w:instrText>
      </w:r>
      <w:r>
        <w:rPr>
          <w:noProof/>
        </w:rPr>
      </w:r>
      <w:r>
        <w:rPr>
          <w:noProof/>
        </w:rPr>
        <w:fldChar w:fldCharType="separate"/>
      </w:r>
      <w:r w:rsidR="003828E2">
        <w:rPr>
          <w:noProof/>
        </w:rPr>
        <w:t>157</w:t>
      </w:r>
      <w:r>
        <w:rPr>
          <w:noProof/>
        </w:rPr>
        <w:fldChar w:fldCharType="end"/>
      </w:r>
    </w:p>
    <w:p w14:paraId="543F27FC" w14:textId="593BBE83" w:rsidR="00B37332" w:rsidRDefault="00B37332">
      <w:pPr>
        <w:pStyle w:val="TOC5"/>
        <w:rPr>
          <w:rFonts w:asciiTheme="minorHAnsi" w:eastAsiaTheme="minorEastAsia" w:hAnsiTheme="minorHAnsi" w:cstheme="minorBidi"/>
          <w:noProof/>
          <w:sz w:val="22"/>
          <w:szCs w:val="22"/>
          <w:lang w:eastAsia="en-GB"/>
        </w:rPr>
      </w:pPr>
      <w:r>
        <w:rPr>
          <w:noProof/>
        </w:rPr>
        <w:t>14.3.3.4.3</w:t>
      </w:r>
      <w:r>
        <w:rPr>
          <w:rFonts w:asciiTheme="minorHAnsi" w:eastAsiaTheme="minorEastAsia" w:hAnsiTheme="minorHAnsi" w:cstheme="minorBidi"/>
          <w:noProof/>
          <w:sz w:val="22"/>
          <w:szCs w:val="22"/>
          <w:lang w:eastAsia="en-GB"/>
        </w:rPr>
        <w:tab/>
      </w:r>
      <w:r>
        <w:rPr>
          <w:noProof/>
        </w:rPr>
        <w:t>Unicast QoS monitoring subscription termination procedure</w:t>
      </w:r>
      <w:r>
        <w:rPr>
          <w:noProof/>
        </w:rPr>
        <w:tab/>
      </w:r>
      <w:r>
        <w:rPr>
          <w:noProof/>
        </w:rPr>
        <w:fldChar w:fldCharType="begin"/>
      </w:r>
      <w:r>
        <w:rPr>
          <w:noProof/>
        </w:rPr>
        <w:instrText xml:space="preserve"> PAGEREF _Toc122517104 \h </w:instrText>
      </w:r>
      <w:r>
        <w:rPr>
          <w:noProof/>
        </w:rPr>
      </w:r>
      <w:r>
        <w:rPr>
          <w:noProof/>
        </w:rPr>
        <w:fldChar w:fldCharType="separate"/>
      </w:r>
      <w:r w:rsidR="003828E2">
        <w:rPr>
          <w:noProof/>
        </w:rPr>
        <w:t>158</w:t>
      </w:r>
      <w:r>
        <w:rPr>
          <w:noProof/>
        </w:rPr>
        <w:fldChar w:fldCharType="end"/>
      </w:r>
    </w:p>
    <w:p w14:paraId="15EDD859" w14:textId="34F2AF4A" w:rsidR="00B37332" w:rsidRDefault="00B37332">
      <w:pPr>
        <w:pStyle w:val="TOC6"/>
        <w:rPr>
          <w:rFonts w:asciiTheme="minorHAnsi" w:eastAsiaTheme="minorEastAsia" w:hAnsiTheme="minorHAnsi" w:cstheme="minorBidi"/>
          <w:noProof/>
          <w:sz w:val="22"/>
          <w:szCs w:val="22"/>
          <w:lang w:eastAsia="en-GB"/>
        </w:rPr>
      </w:pPr>
      <w:r>
        <w:rPr>
          <w:noProof/>
        </w:rPr>
        <w:t>14.3.3.4.3.1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_Toc122517105 \h </w:instrText>
      </w:r>
      <w:r>
        <w:rPr>
          <w:noProof/>
        </w:rPr>
      </w:r>
      <w:r>
        <w:rPr>
          <w:noProof/>
        </w:rPr>
        <w:fldChar w:fldCharType="separate"/>
      </w:r>
      <w:r w:rsidR="003828E2">
        <w:rPr>
          <w:noProof/>
        </w:rPr>
        <w:t>158</w:t>
      </w:r>
      <w:r>
        <w:rPr>
          <w:noProof/>
        </w:rPr>
        <w:fldChar w:fldCharType="end"/>
      </w:r>
    </w:p>
    <w:p w14:paraId="60919417" w14:textId="4E646B73" w:rsidR="00B37332" w:rsidRDefault="00B37332">
      <w:pPr>
        <w:pStyle w:val="TOC6"/>
        <w:rPr>
          <w:rFonts w:asciiTheme="minorHAnsi" w:eastAsiaTheme="minorEastAsia" w:hAnsiTheme="minorHAnsi" w:cstheme="minorBidi"/>
          <w:noProof/>
          <w:sz w:val="22"/>
          <w:szCs w:val="22"/>
          <w:lang w:eastAsia="en-GB"/>
        </w:rPr>
      </w:pPr>
      <w:r>
        <w:rPr>
          <w:noProof/>
        </w:rPr>
        <w:t>14.3.3.4.3.2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_Toc122517106 \h </w:instrText>
      </w:r>
      <w:r>
        <w:rPr>
          <w:noProof/>
        </w:rPr>
      </w:r>
      <w:r>
        <w:rPr>
          <w:noProof/>
        </w:rPr>
        <w:fldChar w:fldCharType="separate"/>
      </w:r>
      <w:r w:rsidR="003828E2">
        <w:rPr>
          <w:noProof/>
        </w:rPr>
        <w:t>158</w:t>
      </w:r>
      <w:r>
        <w:rPr>
          <w:noProof/>
        </w:rPr>
        <w:fldChar w:fldCharType="end"/>
      </w:r>
    </w:p>
    <w:p w14:paraId="4BEB1451" w14:textId="70AB2735" w:rsidR="00B37332" w:rsidRDefault="00B37332">
      <w:pPr>
        <w:pStyle w:val="TOC5"/>
        <w:rPr>
          <w:rFonts w:asciiTheme="minorHAnsi" w:eastAsiaTheme="minorEastAsia" w:hAnsiTheme="minorHAnsi" w:cstheme="minorBidi"/>
          <w:noProof/>
          <w:sz w:val="22"/>
          <w:szCs w:val="22"/>
          <w:lang w:eastAsia="en-GB"/>
        </w:rPr>
      </w:pPr>
      <w:r>
        <w:rPr>
          <w:noProof/>
        </w:rPr>
        <w:t>14.3.3.4.4</w:t>
      </w:r>
      <w:r>
        <w:rPr>
          <w:rFonts w:asciiTheme="minorHAnsi" w:eastAsiaTheme="minorEastAsia" w:hAnsiTheme="minorHAnsi" w:cstheme="minorBidi"/>
          <w:noProof/>
          <w:sz w:val="22"/>
          <w:szCs w:val="22"/>
          <w:lang w:eastAsia="en-GB"/>
        </w:rPr>
        <w:tab/>
      </w:r>
      <w:r>
        <w:rPr>
          <w:noProof/>
        </w:rPr>
        <w:t>Unicast QoS monitoring data retrieval procedure</w:t>
      </w:r>
      <w:r>
        <w:rPr>
          <w:noProof/>
        </w:rPr>
        <w:tab/>
      </w:r>
      <w:r>
        <w:rPr>
          <w:noProof/>
        </w:rPr>
        <w:fldChar w:fldCharType="begin"/>
      </w:r>
      <w:r>
        <w:rPr>
          <w:noProof/>
        </w:rPr>
        <w:instrText xml:space="preserve"> PAGEREF _Toc122517107 \h </w:instrText>
      </w:r>
      <w:r>
        <w:rPr>
          <w:noProof/>
        </w:rPr>
      </w:r>
      <w:r>
        <w:rPr>
          <w:noProof/>
        </w:rPr>
        <w:fldChar w:fldCharType="separate"/>
      </w:r>
      <w:r w:rsidR="003828E2">
        <w:rPr>
          <w:noProof/>
        </w:rPr>
        <w:t>159</w:t>
      </w:r>
      <w:r>
        <w:rPr>
          <w:noProof/>
        </w:rPr>
        <w:fldChar w:fldCharType="end"/>
      </w:r>
    </w:p>
    <w:p w14:paraId="147738BA" w14:textId="75652C03" w:rsidR="00B37332" w:rsidRDefault="00B37332">
      <w:pPr>
        <w:pStyle w:val="TOC6"/>
        <w:rPr>
          <w:rFonts w:asciiTheme="minorHAnsi" w:eastAsiaTheme="minorEastAsia" w:hAnsiTheme="minorHAnsi" w:cstheme="minorBidi"/>
          <w:noProof/>
          <w:sz w:val="22"/>
          <w:szCs w:val="22"/>
          <w:lang w:eastAsia="en-GB"/>
        </w:rPr>
      </w:pPr>
      <w:r>
        <w:rPr>
          <w:noProof/>
        </w:rPr>
        <w:t>14.3.3.4.4.1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_Toc122517108 \h </w:instrText>
      </w:r>
      <w:r>
        <w:rPr>
          <w:noProof/>
        </w:rPr>
      </w:r>
      <w:r>
        <w:rPr>
          <w:noProof/>
        </w:rPr>
        <w:fldChar w:fldCharType="separate"/>
      </w:r>
      <w:r w:rsidR="003828E2">
        <w:rPr>
          <w:noProof/>
        </w:rPr>
        <w:t>159</w:t>
      </w:r>
      <w:r>
        <w:rPr>
          <w:noProof/>
        </w:rPr>
        <w:fldChar w:fldCharType="end"/>
      </w:r>
    </w:p>
    <w:p w14:paraId="3CC7EE1E" w14:textId="1D520084" w:rsidR="00B37332" w:rsidRDefault="00B37332">
      <w:pPr>
        <w:pStyle w:val="TOC6"/>
        <w:rPr>
          <w:rFonts w:asciiTheme="minorHAnsi" w:eastAsiaTheme="minorEastAsia" w:hAnsiTheme="minorHAnsi" w:cstheme="minorBidi"/>
          <w:noProof/>
          <w:sz w:val="22"/>
          <w:szCs w:val="22"/>
          <w:lang w:eastAsia="en-GB"/>
        </w:rPr>
      </w:pPr>
      <w:r>
        <w:rPr>
          <w:noProof/>
        </w:rPr>
        <w:t>14.3.3.4.4.2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_Toc122517109 \h </w:instrText>
      </w:r>
      <w:r>
        <w:rPr>
          <w:noProof/>
        </w:rPr>
      </w:r>
      <w:r>
        <w:rPr>
          <w:noProof/>
        </w:rPr>
        <w:fldChar w:fldCharType="separate"/>
      </w:r>
      <w:r w:rsidR="003828E2">
        <w:rPr>
          <w:noProof/>
        </w:rPr>
        <w:t>159</w:t>
      </w:r>
      <w:r>
        <w:rPr>
          <w:noProof/>
        </w:rPr>
        <w:fldChar w:fldCharType="end"/>
      </w:r>
    </w:p>
    <w:p w14:paraId="5D06D7BA" w14:textId="5A8D7A1A" w:rsidR="00B37332" w:rsidRDefault="00B37332">
      <w:pPr>
        <w:pStyle w:val="TOC5"/>
        <w:rPr>
          <w:rFonts w:asciiTheme="minorHAnsi" w:eastAsiaTheme="minorEastAsia" w:hAnsiTheme="minorHAnsi" w:cstheme="minorBidi"/>
          <w:noProof/>
          <w:sz w:val="22"/>
          <w:szCs w:val="22"/>
          <w:lang w:eastAsia="en-GB"/>
        </w:rPr>
      </w:pPr>
      <w:r>
        <w:rPr>
          <w:noProof/>
        </w:rPr>
        <w:t>14.3.3.4.5</w:t>
      </w:r>
      <w:r>
        <w:rPr>
          <w:rFonts w:asciiTheme="minorHAnsi" w:eastAsiaTheme="minorEastAsia" w:hAnsiTheme="minorHAnsi" w:cstheme="minorBidi"/>
          <w:noProof/>
          <w:sz w:val="22"/>
          <w:szCs w:val="22"/>
          <w:lang w:eastAsia="en-GB"/>
        </w:rPr>
        <w:tab/>
      </w:r>
      <w:r>
        <w:rPr>
          <w:noProof/>
        </w:rPr>
        <w:t>Unicast QoS monitoring subscription update procedure</w:t>
      </w:r>
      <w:r>
        <w:rPr>
          <w:noProof/>
        </w:rPr>
        <w:tab/>
      </w:r>
      <w:r>
        <w:rPr>
          <w:noProof/>
        </w:rPr>
        <w:fldChar w:fldCharType="begin"/>
      </w:r>
      <w:r>
        <w:rPr>
          <w:noProof/>
        </w:rPr>
        <w:instrText xml:space="preserve"> PAGEREF _Toc122517110 \h </w:instrText>
      </w:r>
      <w:r>
        <w:rPr>
          <w:noProof/>
        </w:rPr>
      </w:r>
      <w:r>
        <w:rPr>
          <w:noProof/>
        </w:rPr>
        <w:fldChar w:fldCharType="separate"/>
      </w:r>
      <w:r w:rsidR="003828E2">
        <w:rPr>
          <w:noProof/>
        </w:rPr>
        <w:t>160</w:t>
      </w:r>
      <w:r>
        <w:rPr>
          <w:noProof/>
        </w:rPr>
        <w:fldChar w:fldCharType="end"/>
      </w:r>
    </w:p>
    <w:p w14:paraId="6A8EEAD0" w14:textId="00741AC3" w:rsidR="00B37332" w:rsidRDefault="00B37332">
      <w:pPr>
        <w:pStyle w:val="TOC6"/>
        <w:rPr>
          <w:rFonts w:asciiTheme="minorHAnsi" w:eastAsiaTheme="minorEastAsia" w:hAnsiTheme="minorHAnsi" w:cstheme="minorBidi"/>
          <w:noProof/>
          <w:sz w:val="22"/>
          <w:szCs w:val="22"/>
          <w:lang w:eastAsia="en-GB"/>
        </w:rPr>
      </w:pPr>
      <w:r>
        <w:rPr>
          <w:noProof/>
        </w:rPr>
        <w:t>14.3.3.4.5.1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_Toc122517111 \h </w:instrText>
      </w:r>
      <w:r>
        <w:rPr>
          <w:noProof/>
        </w:rPr>
      </w:r>
      <w:r>
        <w:rPr>
          <w:noProof/>
        </w:rPr>
        <w:fldChar w:fldCharType="separate"/>
      </w:r>
      <w:r w:rsidR="003828E2">
        <w:rPr>
          <w:noProof/>
        </w:rPr>
        <w:t>160</w:t>
      </w:r>
      <w:r>
        <w:rPr>
          <w:noProof/>
        </w:rPr>
        <w:fldChar w:fldCharType="end"/>
      </w:r>
    </w:p>
    <w:p w14:paraId="07D30B27" w14:textId="2ACD2590" w:rsidR="00B37332" w:rsidRDefault="00B37332">
      <w:pPr>
        <w:pStyle w:val="TOC6"/>
        <w:rPr>
          <w:rFonts w:asciiTheme="minorHAnsi" w:eastAsiaTheme="minorEastAsia" w:hAnsiTheme="minorHAnsi" w:cstheme="minorBidi"/>
          <w:noProof/>
          <w:sz w:val="22"/>
          <w:szCs w:val="22"/>
          <w:lang w:eastAsia="en-GB"/>
        </w:rPr>
      </w:pPr>
      <w:r>
        <w:rPr>
          <w:noProof/>
        </w:rPr>
        <w:t>14.3.3.4.5.2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_Toc122517112 \h </w:instrText>
      </w:r>
      <w:r>
        <w:rPr>
          <w:noProof/>
        </w:rPr>
      </w:r>
      <w:r>
        <w:rPr>
          <w:noProof/>
        </w:rPr>
        <w:fldChar w:fldCharType="separate"/>
      </w:r>
      <w:r w:rsidR="003828E2">
        <w:rPr>
          <w:noProof/>
        </w:rPr>
        <w:t>160</w:t>
      </w:r>
      <w:r>
        <w:rPr>
          <w:noProof/>
        </w:rPr>
        <w:fldChar w:fldCharType="end"/>
      </w:r>
    </w:p>
    <w:p w14:paraId="465F85A0" w14:textId="3CC93333" w:rsidR="00B37332" w:rsidRDefault="00B37332">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sidRPr="00D710A7">
        <w:rPr>
          <w:noProof/>
          <w:lang w:val="en-US"/>
        </w:rPr>
        <w:t>Multicast resource management for EPS</w:t>
      </w:r>
      <w:r>
        <w:rPr>
          <w:noProof/>
        </w:rPr>
        <w:tab/>
      </w:r>
      <w:r>
        <w:rPr>
          <w:noProof/>
        </w:rPr>
        <w:fldChar w:fldCharType="begin"/>
      </w:r>
      <w:r>
        <w:rPr>
          <w:noProof/>
        </w:rPr>
        <w:instrText xml:space="preserve"> PAGEREF _Toc122517113 \h </w:instrText>
      </w:r>
      <w:r>
        <w:rPr>
          <w:noProof/>
        </w:rPr>
      </w:r>
      <w:r>
        <w:rPr>
          <w:noProof/>
        </w:rPr>
        <w:fldChar w:fldCharType="separate"/>
      </w:r>
      <w:r w:rsidR="003828E2">
        <w:rPr>
          <w:noProof/>
        </w:rPr>
        <w:t>160</w:t>
      </w:r>
      <w:r>
        <w:rPr>
          <w:noProof/>
        </w:rPr>
        <w:fldChar w:fldCharType="end"/>
      </w:r>
    </w:p>
    <w:p w14:paraId="59961647" w14:textId="4AC30CAC" w:rsidR="00B37332" w:rsidRDefault="00B37332">
      <w:pPr>
        <w:pStyle w:val="TOC4"/>
        <w:rPr>
          <w:rFonts w:asciiTheme="minorHAnsi" w:eastAsiaTheme="minorEastAsia" w:hAnsiTheme="minorHAnsi" w:cstheme="minorBidi"/>
          <w:noProof/>
          <w:sz w:val="22"/>
          <w:szCs w:val="22"/>
          <w:lang w:eastAsia="en-GB"/>
        </w:rPr>
      </w:pPr>
      <w:r>
        <w:rPr>
          <w:noProof/>
        </w:rPr>
        <w:t>14.3.4.1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_Toc122517114 \h </w:instrText>
      </w:r>
      <w:r>
        <w:rPr>
          <w:noProof/>
        </w:rPr>
      </w:r>
      <w:r>
        <w:rPr>
          <w:noProof/>
        </w:rPr>
        <w:fldChar w:fldCharType="separate"/>
      </w:r>
      <w:r w:rsidR="003828E2">
        <w:rPr>
          <w:noProof/>
        </w:rPr>
        <w:t>160</w:t>
      </w:r>
      <w:r>
        <w:rPr>
          <w:noProof/>
        </w:rPr>
        <w:fldChar w:fldCharType="end"/>
      </w:r>
    </w:p>
    <w:p w14:paraId="6DE182BF" w14:textId="5932A139" w:rsidR="00B37332" w:rsidRDefault="00B37332">
      <w:pPr>
        <w:pStyle w:val="TOC4"/>
        <w:rPr>
          <w:rFonts w:asciiTheme="minorHAnsi" w:eastAsiaTheme="minorEastAsia" w:hAnsiTheme="minorHAnsi" w:cstheme="minorBidi"/>
          <w:noProof/>
          <w:sz w:val="22"/>
          <w:szCs w:val="22"/>
          <w:lang w:eastAsia="en-GB"/>
        </w:rPr>
      </w:pPr>
      <w:r>
        <w:rPr>
          <w:noProof/>
          <w:lang w:eastAsia="zh-CN"/>
        </w:rPr>
        <w:t>14.3.4.2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_Toc122517115 \h </w:instrText>
      </w:r>
      <w:r>
        <w:rPr>
          <w:noProof/>
        </w:rPr>
      </w:r>
      <w:r>
        <w:rPr>
          <w:noProof/>
        </w:rPr>
        <w:fldChar w:fldCharType="separate"/>
      </w:r>
      <w:r w:rsidR="003828E2">
        <w:rPr>
          <w:noProof/>
        </w:rPr>
        <w:t>161</w:t>
      </w:r>
      <w:r>
        <w:rPr>
          <w:noProof/>
        </w:rPr>
        <w:fldChar w:fldCharType="end"/>
      </w:r>
    </w:p>
    <w:p w14:paraId="7F61DB3C" w14:textId="27F202CF" w:rsidR="00B37332" w:rsidRDefault="00B37332">
      <w:pPr>
        <w:pStyle w:val="TOC5"/>
        <w:rPr>
          <w:rFonts w:asciiTheme="minorHAnsi" w:eastAsiaTheme="minorEastAsia" w:hAnsiTheme="minorHAnsi" w:cstheme="minorBidi"/>
          <w:noProof/>
          <w:sz w:val="22"/>
          <w:szCs w:val="22"/>
          <w:lang w:eastAsia="en-GB"/>
        </w:rPr>
      </w:pPr>
      <w:r>
        <w:rPr>
          <w:noProof/>
        </w:rPr>
        <w:t>14.3.4.2.1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_Toc122517116 \h </w:instrText>
      </w:r>
      <w:r>
        <w:rPr>
          <w:noProof/>
        </w:rPr>
      </w:r>
      <w:r>
        <w:rPr>
          <w:noProof/>
        </w:rPr>
        <w:fldChar w:fldCharType="separate"/>
      </w:r>
      <w:r w:rsidR="003828E2">
        <w:rPr>
          <w:noProof/>
        </w:rPr>
        <w:t>161</w:t>
      </w:r>
      <w:r>
        <w:rPr>
          <w:noProof/>
        </w:rPr>
        <w:fldChar w:fldCharType="end"/>
      </w:r>
    </w:p>
    <w:p w14:paraId="682484C1" w14:textId="00264DE2" w:rsidR="00B37332" w:rsidRDefault="00B37332">
      <w:pPr>
        <w:pStyle w:val="TOC5"/>
        <w:rPr>
          <w:rFonts w:asciiTheme="minorHAnsi" w:eastAsiaTheme="minorEastAsia" w:hAnsiTheme="minorHAnsi" w:cstheme="minorBidi"/>
          <w:noProof/>
          <w:sz w:val="22"/>
          <w:szCs w:val="22"/>
          <w:lang w:eastAsia="en-GB"/>
        </w:rPr>
      </w:pPr>
      <w:r>
        <w:rPr>
          <w:noProof/>
        </w:rPr>
        <w:t>14.3.4.2.2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_Toc122517117 \h </w:instrText>
      </w:r>
      <w:r>
        <w:rPr>
          <w:noProof/>
        </w:rPr>
      </w:r>
      <w:r>
        <w:rPr>
          <w:noProof/>
        </w:rPr>
        <w:fldChar w:fldCharType="separate"/>
      </w:r>
      <w:r w:rsidR="003828E2">
        <w:rPr>
          <w:noProof/>
        </w:rPr>
        <w:t>161</w:t>
      </w:r>
      <w:r>
        <w:rPr>
          <w:noProof/>
        </w:rPr>
        <w:fldChar w:fldCharType="end"/>
      </w:r>
    </w:p>
    <w:p w14:paraId="5C05D8F9" w14:textId="3BB02AC0" w:rsidR="00B37332" w:rsidRDefault="00B37332">
      <w:pPr>
        <w:pStyle w:val="TOC4"/>
        <w:rPr>
          <w:rFonts w:asciiTheme="minorHAnsi" w:eastAsiaTheme="minorEastAsia" w:hAnsiTheme="minorHAnsi" w:cstheme="minorBidi"/>
          <w:noProof/>
          <w:sz w:val="22"/>
          <w:szCs w:val="22"/>
          <w:lang w:eastAsia="en-GB"/>
        </w:rPr>
      </w:pPr>
      <w:r>
        <w:rPr>
          <w:noProof/>
          <w:lang w:eastAsia="zh-CN"/>
        </w:rPr>
        <w:t>14.3.4.3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_Toc122517118 \h </w:instrText>
      </w:r>
      <w:r>
        <w:rPr>
          <w:noProof/>
        </w:rPr>
      </w:r>
      <w:r>
        <w:rPr>
          <w:noProof/>
        </w:rPr>
        <w:fldChar w:fldCharType="separate"/>
      </w:r>
      <w:r w:rsidR="003828E2">
        <w:rPr>
          <w:noProof/>
        </w:rPr>
        <w:t>163</w:t>
      </w:r>
      <w:r>
        <w:rPr>
          <w:noProof/>
        </w:rPr>
        <w:fldChar w:fldCharType="end"/>
      </w:r>
    </w:p>
    <w:p w14:paraId="6761A1C5" w14:textId="69BEE90F" w:rsidR="00B37332" w:rsidRDefault="00B37332">
      <w:pPr>
        <w:pStyle w:val="TOC5"/>
        <w:rPr>
          <w:rFonts w:asciiTheme="minorHAnsi" w:eastAsiaTheme="minorEastAsia" w:hAnsiTheme="minorHAnsi" w:cstheme="minorBidi"/>
          <w:noProof/>
          <w:sz w:val="22"/>
          <w:szCs w:val="22"/>
          <w:lang w:eastAsia="en-GB"/>
        </w:rPr>
      </w:pPr>
      <w:r>
        <w:rPr>
          <w:noProof/>
        </w:rPr>
        <w:t>14.3.4.3.1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_Toc122517119 \h </w:instrText>
      </w:r>
      <w:r>
        <w:rPr>
          <w:noProof/>
        </w:rPr>
      </w:r>
      <w:r>
        <w:rPr>
          <w:noProof/>
        </w:rPr>
        <w:fldChar w:fldCharType="separate"/>
      </w:r>
      <w:r w:rsidR="003828E2">
        <w:rPr>
          <w:noProof/>
        </w:rPr>
        <w:t>163</w:t>
      </w:r>
      <w:r>
        <w:rPr>
          <w:noProof/>
        </w:rPr>
        <w:fldChar w:fldCharType="end"/>
      </w:r>
    </w:p>
    <w:p w14:paraId="2787F030" w14:textId="00C045B1" w:rsidR="00B37332" w:rsidRDefault="00B37332">
      <w:pPr>
        <w:pStyle w:val="TOC5"/>
        <w:rPr>
          <w:rFonts w:asciiTheme="minorHAnsi" w:eastAsiaTheme="minorEastAsia" w:hAnsiTheme="minorHAnsi" w:cstheme="minorBidi"/>
          <w:noProof/>
          <w:sz w:val="22"/>
          <w:szCs w:val="22"/>
          <w:lang w:eastAsia="en-GB"/>
        </w:rPr>
      </w:pPr>
      <w:r>
        <w:rPr>
          <w:noProof/>
        </w:rPr>
        <w:t>14.3.4.3.2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_Toc122517120 \h </w:instrText>
      </w:r>
      <w:r>
        <w:rPr>
          <w:noProof/>
        </w:rPr>
      </w:r>
      <w:r>
        <w:rPr>
          <w:noProof/>
        </w:rPr>
        <w:fldChar w:fldCharType="separate"/>
      </w:r>
      <w:r w:rsidR="003828E2">
        <w:rPr>
          <w:noProof/>
        </w:rPr>
        <w:t>163</w:t>
      </w:r>
      <w:r>
        <w:rPr>
          <w:noProof/>
        </w:rPr>
        <w:fldChar w:fldCharType="end"/>
      </w:r>
    </w:p>
    <w:p w14:paraId="25163150" w14:textId="5006C31F" w:rsidR="00B37332" w:rsidRDefault="00B37332">
      <w:pPr>
        <w:pStyle w:val="TOC4"/>
        <w:rPr>
          <w:rFonts w:asciiTheme="minorHAnsi" w:eastAsiaTheme="minorEastAsia" w:hAnsiTheme="minorHAnsi" w:cstheme="minorBidi"/>
          <w:noProof/>
          <w:sz w:val="22"/>
          <w:szCs w:val="22"/>
          <w:lang w:eastAsia="en-GB"/>
        </w:rPr>
      </w:pPr>
      <w:r>
        <w:rPr>
          <w:noProof/>
        </w:rPr>
        <w:t>14.3.4.4</w:t>
      </w:r>
      <w:r>
        <w:rPr>
          <w:rFonts w:asciiTheme="minorHAnsi" w:eastAsiaTheme="minorEastAsia" w:hAnsiTheme="minorHAnsi" w:cstheme="minorBid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_Toc122517121 \h </w:instrText>
      </w:r>
      <w:r>
        <w:rPr>
          <w:noProof/>
        </w:rPr>
      </w:r>
      <w:r>
        <w:rPr>
          <w:noProof/>
        </w:rPr>
        <w:fldChar w:fldCharType="separate"/>
      </w:r>
      <w:r w:rsidR="003828E2">
        <w:rPr>
          <w:noProof/>
        </w:rPr>
        <w:t>165</w:t>
      </w:r>
      <w:r>
        <w:rPr>
          <w:noProof/>
        </w:rPr>
        <w:fldChar w:fldCharType="end"/>
      </w:r>
    </w:p>
    <w:p w14:paraId="5F6E95AA" w14:textId="591EBA08" w:rsidR="00B37332" w:rsidRDefault="00B37332">
      <w:pPr>
        <w:pStyle w:val="TOC5"/>
        <w:rPr>
          <w:rFonts w:asciiTheme="minorHAnsi" w:eastAsiaTheme="minorEastAsia" w:hAnsiTheme="minorHAnsi" w:cstheme="minorBidi"/>
          <w:noProof/>
          <w:sz w:val="22"/>
          <w:szCs w:val="22"/>
          <w:lang w:eastAsia="en-GB"/>
        </w:rPr>
      </w:pPr>
      <w:r>
        <w:rPr>
          <w:noProof/>
        </w:rPr>
        <w:t>14.3.4.4.1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_Toc122517122 \h </w:instrText>
      </w:r>
      <w:r>
        <w:rPr>
          <w:noProof/>
        </w:rPr>
      </w:r>
      <w:r>
        <w:rPr>
          <w:noProof/>
        </w:rPr>
        <w:fldChar w:fldCharType="separate"/>
      </w:r>
      <w:r w:rsidR="003828E2">
        <w:rPr>
          <w:noProof/>
        </w:rPr>
        <w:t>165</w:t>
      </w:r>
      <w:r>
        <w:rPr>
          <w:noProof/>
        </w:rPr>
        <w:fldChar w:fldCharType="end"/>
      </w:r>
    </w:p>
    <w:p w14:paraId="30707F2A" w14:textId="73E55266" w:rsidR="00B37332" w:rsidRDefault="00B37332">
      <w:pPr>
        <w:pStyle w:val="TOC5"/>
        <w:rPr>
          <w:rFonts w:asciiTheme="minorHAnsi" w:eastAsiaTheme="minorEastAsia" w:hAnsiTheme="minorHAnsi" w:cstheme="minorBidi"/>
          <w:noProof/>
          <w:sz w:val="22"/>
          <w:szCs w:val="22"/>
          <w:lang w:eastAsia="en-GB"/>
        </w:rPr>
      </w:pPr>
      <w:r>
        <w:rPr>
          <w:noProof/>
        </w:rPr>
        <w:t>14.3.4.4.2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_Toc122517123 \h </w:instrText>
      </w:r>
      <w:r>
        <w:rPr>
          <w:noProof/>
        </w:rPr>
      </w:r>
      <w:r>
        <w:rPr>
          <w:noProof/>
        </w:rPr>
        <w:fldChar w:fldCharType="separate"/>
      </w:r>
      <w:r w:rsidR="003828E2">
        <w:rPr>
          <w:noProof/>
        </w:rPr>
        <w:t>165</w:t>
      </w:r>
      <w:r>
        <w:rPr>
          <w:noProof/>
        </w:rPr>
        <w:fldChar w:fldCharType="end"/>
      </w:r>
    </w:p>
    <w:p w14:paraId="66CB3104" w14:textId="227CD4B5" w:rsidR="00B37332" w:rsidRDefault="00B37332">
      <w:pPr>
        <w:pStyle w:val="TOC4"/>
        <w:rPr>
          <w:rFonts w:asciiTheme="minorHAnsi" w:eastAsiaTheme="minorEastAsia" w:hAnsiTheme="minorHAnsi" w:cstheme="minorBidi"/>
          <w:noProof/>
          <w:sz w:val="22"/>
          <w:szCs w:val="22"/>
          <w:lang w:eastAsia="en-GB"/>
        </w:rPr>
      </w:pPr>
      <w:r>
        <w:rPr>
          <w:noProof/>
        </w:rPr>
        <w:t>14.3.4.5</w:t>
      </w:r>
      <w:r>
        <w:rPr>
          <w:rFonts w:asciiTheme="minorHAnsi" w:eastAsiaTheme="minorEastAsia" w:hAnsiTheme="minorHAnsi" w:cstheme="minorBidi"/>
          <w:noProof/>
          <w:sz w:val="22"/>
          <w:szCs w:val="22"/>
          <w:lang w:eastAsia="en-GB"/>
        </w:rPr>
        <w:tab/>
      </w:r>
      <w:r>
        <w:rPr>
          <w:noProof/>
        </w:rPr>
        <w:t>MBMS bearer quality detection</w:t>
      </w:r>
      <w:r>
        <w:rPr>
          <w:noProof/>
        </w:rPr>
        <w:tab/>
      </w:r>
      <w:r>
        <w:rPr>
          <w:noProof/>
        </w:rPr>
        <w:fldChar w:fldCharType="begin"/>
      </w:r>
      <w:r>
        <w:rPr>
          <w:noProof/>
        </w:rPr>
        <w:instrText xml:space="preserve"> PAGEREF _Toc122517124 \h </w:instrText>
      </w:r>
      <w:r>
        <w:rPr>
          <w:noProof/>
        </w:rPr>
      </w:r>
      <w:r>
        <w:rPr>
          <w:noProof/>
        </w:rPr>
        <w:fldChar w:fldCharType="separate"/>
      </w:r>
      <w:r w:rsidR="003828E2">
        <w:rPr>
          <w:noProof/>
        </w:rPr>
        <w:t>167</w:t>
      </w:r>
      <w:r>
        <w:rPr>
          <w:noProof/>
        </w:rPr>
        <w:fldChar w:fldCharType="end"/>
      </w:r>
    </w:p>
    <w:p w14:paraId="1C246097" w14:textId="4D54025A" w:rsidR="00B37332" w:rsidRDefault="00B37332">
      <w:pPr>
        <w:pStyle w:val="TOC5"/>
        <w:rPr>
          <w:rFonts w:asciiTheme="minorHAnsi" w:eastAsiaTheme="minorEastAsia" w:hAnsiTheme="minorHAnsi" w:cstheme="minorBidi"/>
          <w:noProof/>
          <w:sz w:val="22"/>
          <w:szCs w:val="22"/>
          <w:lang w:eastAsia="en-GB"/>
        </w:rPr>
      </w:pPr>
      <w:r>
        <w:rPr>
          <w:noProof/>
        </w:rPr>
        <w:t>14.3.4.5.1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_Toc122517125 \h </w:instrText>
      </w:r>
      <w:r>
        <w:rPr>
          <w:noProof/>
        </w:rPr>
      </w:r>
      <w:r>
        <w:rPr>
          <w:noProof/>
        </w:rPr>
        <w:fldChar w:fldCharType="separate"/>
      </w:r>
      <w:r w:rsidR="003828E2">
        <w:rPr>
          <w:noProof/>
        </w:rPr>
        <w:t>167</w:t>
      </w:r>
      <w:r>
        <w:rPr>
          <w:noProof/>
        </w:rPr>
        <w:fldChar w:fldCharType="end"/>
      </w:r>
    </w:p>
    <w:p w14:paraId="3A9A372E" w14:textId="169E4CAD" w:rsidR="00B37332" w:rsidRDefault="00B37332">
      <w:pPr>
        <w:pStyle w:val="TOC5"/>
        <w:rPr>
          <w:rFonts w:asciiTheme="minorHAnsi" w:eastAsiaTheme="minorEastAsia" w:hAnsiTheme="minorHAnsi" w:cstheme="minorBidi"/>
          <w:noProof/>
          <w:sz w:val="22"/>
          <w:szCs w:val="22"/>
          <w:lang w:eastAsia="en-GB"/>
        </w:rPr>
      </w:pPr>
      <w:r>
        <w:rPr>
          <w:noProof/>
        </w:rPr>
        <w:t>14.3.4.5.2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_Toc122517126 \h </w:instrText>
      </w:r>
      <w:r>
        <w:rPr>
          <w:noProof/>
        </w:rPr>
      </w:r>
      <w:r>
        <w:rPr>
          <w:noProof/>
        </w:rPr>
        <w:fldChar w:fldCharType="separate"/>
      </w:r>
      <w:r w:rsidR="003828E2">
        <w:rPr>
          <w:noProof/>
        </w:rPr>
        <w:t>167</w:t>
      </w:r>
      <w:r>
        <w:rPr>
          <w:noProof/>
        </w:rPr>
        <w:fldChar w:fldCharType="end"/>
      </w:r>
    </w:p>
    <w:p w14:paraId="4943ADA3" w14:textId="0C26C136" w:rsidR="00B37332" w:rsidRDefault="00B37332">
      <w:pPr>
        <w:pStyle w:val="TOC4"/>
        <w:rPr>
          <w:rFonts w:asciiTheme="minorHAnsi" w:eastAsiaTheme="minorEastAsia" w:hAnsiTheme="minorHAnsi" w:cstheme="minorBidi"/>
          <w:noProof/>
          <w:sz w:val="22"/>
          <w:szCs w:val="22"/>
          <w:lang w:eastAsia="en-GB"/>
        </w:rPr>
      </w:pPr>
      <w:r>
        <w:rPr>
          <w:noProof/>
        </w:rPr>
        <w:t>14.3.4.6</w:t>
      </w:r>
      <w:r>
        <w:rPr>
          <w:rFonts w:asciiTheme="minorHAnsi" w:eastAsiaTheme="minorEastAsia" w:hAnsiTheme="minorHAnsi" w:cstheme="minorBidi"/>
          <w:noProof/>
          <w:sz w:val="22"/>
          <w:szCs w:val="22"/>
          <w:lang w:eastAsia="en-GB"/>
        </w:rPr>
        <w:tab/>
      </w:r>
      <w:r>
        <w:rPr>
          <w:noProof/>
        </w:rPr>
        <w:t>Service continuity in MBMS scenarios</w:t>
      </w:r>
      <w:r>
        <w:rPr>
          <w:noProof/>
        </w:rPr>
        <w:tab/>
      </w:r>
      <w:r>
        <w:rPr>
          <w:noProof/>
        </w:rPr>
        <w:fldChar w:fldCharType="begin"/>
      </w:r>
      <w:r>
        <w:rPr>
          <w:noProof/>
        </w:rPr>
        <w:instrText xml:space="preserve"> PAGEREF _Toc122517127 \h </w:instrText>
      </w:r>
      <w:r>
        <w:rPr>
          <w:noProof/>
        </w:rPr>
      </w:r>
      <w:r>
        <w:rPr>
          <w:noProof/>
        </w:rPr>
        <w:fldChar w:fldCharType="separate"/>
      </w:r>
      <w:r w:rsidR="003828E2">
        <w:rPr>
          <w:noProof/>
        </w:rPr>
        <w:t>168</w:t>
      </w:r>
      <w:r>
        <w:rPr>
          <w:noProof/>
        </w:rPr>
        <w:fldChar w:fldCharType="end"/>
      </w:r>
    </w:p>
    <w:p w14:paraId="44691C75" w14:textId="2D40572D" w:rsidR="00B37332" w:rsidRDefault="00B37332">
      <w:pPr>
        <w:pStyle w:val="TOC5"/>
        <w:rPr>
          <w:rFonts w:asciiTheme="minorHAnsi" w:eastAsiaTheme="minorEastAsia" w:hAnsiTheme="minorHAnsi" w:cstheme="minorBidi"/>
          <w:noProof/>
          <w:sz w:val="22"/>
          <w:szCs w:val="22"/>
          <w:lang w:eastAsia="en-GB"/>
        </w:rPr>
      </w:pPr>
      <w:r>
        <w:rPr>
          <w:noProof/>
        </w:rPr>
        <w:t>14.3.4.6.1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_Toc122517128 \h </w:instrText>
      </w:r>
      <w:r>
        <w:rPr>
          <w:noProof/>
        </w:rPr>
      </w:r>
      <w:r>
        <w:rPr>
          <w:noProof/>
        </w:rPr>
        <w:fldChar w:fldCharType="separate"/>
      </w:r>
      <w:r w:rsidR="003828E2">
        <w:rPr>
          <w:noProof/>
        </w:rPr>
        <w:t>168</w:t>
      </w:r>
      <w:r>
        <w:rPr>
          <w:noProof/>
        </w:rPr>
        <w:fldChar w:fldCharType="end"/>
      </w:r>
    </w:p>
    <w:p w14:paraId="0F7590F8" w14:textId="4A4AEC91" w:rsidR="00B37332" w:rsidRDefault="00B37332">
      <w:pPr>
        <w:pStyle w:val="TOC5"/>
        <w:rPr>
          <w:rFonts w:asciiTheme="minorHAnsi" w:eastAsiaTheme="minorEastAsia" w:hAnsiTheme="minorHAnsi" w:cstheme="minorBidi"/>
          <w:noProof/>
          <w:sz w:val="22"/>
          <w:szCs w:val="22"/>
          <w:lang w:eastAsia="en-GB"/>
        </w:rPr>
      </w:pPr>
      <w:r>
        <w:rPr>
          <w:noProof/>
        </w:rPr>
        <w:t>14.3.4.6.2</w:t>
      </w:r>
      <w:r>
        <w:rPr>
          <w:rFonts w:asciiTheme="minorHAnsi" w:eastAsiaTheme="minorEastAsia" w:hAnsiTheme="minorHAnsi" w:cstheme="minorBid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_Toc122517129 \h </w:instrText>
      </w:r>
      <w:r>
        <w:rPr>
          <w:noProof/>
        </w:rPr>
      </w:r>
      <w:r>
        <w:rPr>
          <w:noProof/>
        </w:rPr>
        <w:fldChar w:fldCharType="separate"/>
      </w:r>
      <w:r w:rsidR="003828E2">
        <w:rPr>
          <w:noProof/>
        </w:rPr>
        <w:t>168</w:t>
      </w:r>
      <w:r>
        <w:rPr>
          <w:noProof/>
        </w:rPr>
        <w:fldChar w:fldCharType="end"/>
      </w:r>
    </w:p>
    <w:p w14:paraId="2C47331E" w14:textId="51E2C7AF" w:rsidR="00B37332" w:rsidRDefault="00B37332">
      <w:pPr>
        <w:pStyle w:val="TOC4"/>
        <w:rPr>
          <w:rFonts w:asciiTheme="minorHAnsi" w:eastAsiaTheme="minorEastAsia" w:hAnsiTheme="minorHAnsi" w:cstheme="minorBidi"/>
          <w:noProof/>
          <w:sz w:val="22"/>
          <w:szCs w:val="22"/>
          <w:lang w:eastAsia="en-GB"/>
        </w:rPr>
      </w:pPr>
      <w:r>
        <w:rPr>
          <w:noProof/>
        </w:rPr>
        <w:t>14.3.4.7</w:t>
      </w:r>
      <w:r>
        <w:rPr>
          <w:rFonts w:asciiTheme="minorHAnsi" w:eastAsiaTheme="minorEastAsia" w:hAnsiTheme="minorHAnsi" w:cstheme="minorBidi"/>
          <w:noProof/>
          <w:sz w:val="22"/>
          <w:szCs w:val="22"/>
          <w:lang w:eastAsia="en-GB"/>
        </w:rPr>
        <w:tab/>
      </w:r>
      <w:r>
        <w:rPr>
          <w:noProof/>
        </w:rPr>
        <w:t>MBMS suspension notification</w:t>
      </w:r>
      <w:r>
        <w:rPr>
          <w:noProof/>
        </w:rPr>
        <w:tab/>
      </w:r>
      <w:r>
        <w:rPr>
          <w:noProof/>
        </w:rPr>
        <w:fldChar w:fldCharType="begin"/>
      </w:r>
      <w:r>
        <w:rPr>
          <w:noProof/>
        </w:rPr>
        <w:instrText xml:space="preserve"> PAGEREF _Toc122517130 \h </w:instrText>
      </w:r>
      <w:r>
        <w:rPr>
          <w:noProof/>
        </w:rPr>
      </w:r>
      <w:r>
        <w:rPr>
          <w:noProof/>
        </w:rPr>
        <w:fldChar w:fldCharType="separate"/>
      </w:r>
      <w:r w:rsidR="003828E2">
        <w:rPr>
          <w:noProof/>
        </w:rPr>
        <w:t>171</w:t>
      </w:r>
      <w:r>
        <w:rPr>
          <w:noProof/>
        </w:rPr>
        <w:fldChar w:fldCharType="end"/>
      </w:r>
    </w:p>
    <w:p w14:paraId="4280C224" w14:textId="7844A137" w:rsidR="00B37332" w:rsidRDefault="00B37332">
      <w:pPr>
        <w:pStyle w:val="TOC5"/>
        <w:rPr>
          <w:rFonts w:asciiTheme="minorHAnsi" w:eastAsiaTheme="minorEastAsia" w:hAnsiTheme="minorHAnsi" w:cstheme="minorBidi"/>
          <w:noProof/>
          <w:sz w:val="22"/>
          <w:szCs w:val="22"/>
          <w:lang w:eastAsia="en-GB"/>
        </w:rPr>
      </w:pPr>
      <w:r>
        <w:rPr>
          <w:noProof/>
        </w:rPr>
        <w:t>14.3.4.7.1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_Toc122517131 \h </w:instrText>
      </w:r>
      <w:r>
        <w:rPr>
          <w:noProof/>
        </w:rPr>
      </w:r>
      <w:r>
        <w:rPr>
          <w:noProof/>
        </w:rPr>
        <w:fldChar w:fldCharType="separate"/>
      </w:r>
      <w:r w:rsidR="003828E2">
        <w:rPr>
          <w:noProof/>
        </w:rPr>
        <w:t>171</w:t>
      </w:r>
      <w:r>
        <w:rPr>
          <w:noProof/>
        </w:rPr>
        <w:fldChar w:fldCharType="end"/>
      </w:r>
    </w:p>
    <w:p w14:paraId="60A4BA6A" w14:textId="52375AF4" w:rsidR="00B37332" w:rsidRDefault="00B37332">
      <w:pPr>
        <w:pStyle w:val="TOC5"/>
        <w:rPr>
          <w:rFonts w:asciiTheme="minorHAnsi" w:eastAsiaTheme="minorEastAsia" w:hAnsiTheme="minorHAnsi" w:cstheme="minorBidi"/>
          <w:noProof/>
          <w:sz w:val="22"/>
          <w:szCs w:val="22"/>
          <w:lang w:eastAsia="en-GB"/>
        </w:rPr>
      </w:pPr>
      <w:r w:rsidRPr="00D710A7">
        <w:rPr>
          <w:noProof/>
          <w:lang w:val="en-US"/>
        </w:rPr>
        <w:t>14.3.4.7.2</w:t>
      </w:r>
      <w:r>
        <w:rPr>
          <w:rFonts w:asciiTheme="minorHAnsi" w:eastAsiaTheme="minorEastAsia" w:hAnsiTheme="minorHAnsi" w:cstheme="minorBidi"/>
          <w:noProof/>
          <w:sz w:val="22"/>
          <w:szCs w:val="22"/>
          <w:lang w:eastAsia="en-GB"/>
        </w:rPr>
        <w:tab/>
      </w:r>
      <w:r w:rsidRPr="00D710A7">
        <w:rPr>
          <w:noProof/>
          <w:lang w:val="en-US"/>
        </w:rPr>
        <w:t>Procedure</w:t>
      </w:r>
      <w:r>
        <w:rPr>
          <w:noProof/>
        </w:rPr>
        <w:tab/>
      </w:r>
      <w:r>
        <w:rPr>
          <w:noProof/>
        </w:rPr>
        <w:fldChar w:fldCharType="begin"/>
      </w:r>
      <w:r>
        <w:rPr>
          <w:noProof/>
        </w:rPr>
        <w:instrText xml:space="preserve"> PAGEREF _Toc122517132 \h </w:instrText>
      </w:r>
      <w:r>
        <w:rPr>
          <w:noProof/>
        </w:rPr>
      </w:r>
      <w:r>
        <w:rPr>
          <w:noProof/>
        </w:rPr>
        <w:fldChar w:fldCharType="separate"/>
      </w:r>
      <w:r w:rsidR="003828E2">
        <w:rPr>
          <w:noProof/>
        </w:rPr>
        <w:t>171</w:t>
      </w:r>
      <w:r>
        <w:rPr>
          <w:noProof/>
        </w:rPr>
        <w:fldChar w:fldCharType="end"/>
      </w:r>
    </w:p>
    <w:p w14:paraId="2A905E75" w14:textId="645459BB" w:rsidR="00B37332" w:rsidRDefault="00B37332">
      <w:pPr>
        <w:pStyle w:val="TOC4"/>
        <w:rPr>
          <w:rFonts w:asciiTheme="minorHAnsi" w:eastAsiaTheme="minorEastAsia" w:hAnsiTheme="minorHAnsi" w:cstheme="minorBidi"/>
          <w:noProof/>
          <w:sz w:val="22"/>
          <w:szCs w:val="22"/>
          <w:lang w:eastAsia="en-GB"/>
        </w:rPr>
      </w:pPr>
      <w:r>
        <w:rPr>
          <w:noProof/>
        </w:rPr>
        <w:t>14.3.4.8</w:t>
      </w:r>
      <w:r>
        <w:rPr>
          <w:rFonts w:asciiTheme="minorHAnsi" w:eastAsiaTheme="minorEastAsia" w:hAnsiTheme="minorHAnsi" w:cstheme="minorBidi"/>
          <w:noProof/>
          <w:sz w:val="22"/>
          <w:szCs w:val="22"/>
          <w:lang w:eastAsia="en-GB"/>
        </w:rPr>
        <w:tab/>
      </w:r>
      <w:r>
        <w:rPr>
          <w:noProof/>
        </w:rPr>
        <w:t>MBMS bearer event notification</w:t>
      </w:r>
      <w:r>
        <w:rPr>
          <w:noProof/>
        </w:rPr>
        <w:tab/>
      </w:r>
      <w:r>
        <w:rPr>
          <w:noProof/>
        </w:rPr>
        <w:fldChar w:fldCharType="begin"/>
      </w:r>
      <w:r>
        <w:rPr>
          <w:noProof/>
        </w:rPr>
        <w:instrText xml:space="preserve"> PAGEREF _Toc122517133 \h </w:instrText>
      </w:r>
      <w:r>
        <w:rPr>
          <w:noProof/>
        </w:rPr>
      </w:r>
      <w:r>
        <w:rPr>
          <w:noProof/>
        </w:rPr>
        <w:fldChar w:fldCharType="separate"/>
      </w:r>
      <w:r w:rsidR="003828E2">
        <w:rPr>
          <w:noProof/>
        </w:rPr>
        <w:t>172</w:t>
      </w:r>
      <w:r>
        <w:rPr>
          <w:noProof/>
        </w:rPr>
        <w:fldChar w:fldCharType="end"/>
      </w:r>
    </w:p>
    <w:p w14:paraId="7F848232" w14:textId="0008FF34" w:rsidR="00B37332" w:rsidRDefault="00B37332">
      <w:pPr>
        <w:pStyle w:val="TOC5"/>
        <w:rPr>
          <w:rFonts w:asciiTheme="minorHAnsi" w:eastAsiaTheme="minorEastAsia" w:hAnsiTheme="minorHAnsi" w:cstheme="minorBidi"/>
          <w:noProof/>
          <w:sz w:val="22"/>
          <w:szCs w:val="22"/>
          <w:lang w:eastAsia="en-GB"/>
        </w:rPr>
      </w:pPr>
      <w:r>
        <w:rPr>
          <w:noProof/>
        </w:rPr>
        <w:t>14.3.4.8.1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_Toc122517134 \h </w:instrText>
      </w:r>
      <w:r>
        <w:rPr>
          <w:noProof/>
        </w:rPr>
      </w:r>
      <w:r>
        <w:rPr>
          <w:noProof/>
        </w:rPr>
        <w:fldChar w:fldCharType="separate"/>
      </w:r>
      <w:r w:rsidR="003828E2">
        <w:rPr>
          <w:noProof/>
        </w:rPr>
        <w:t>172</w:t>
      </w:r>
      <w:r>
        <w:rPr>
          <w:noProof/>
        </w:rPr>
        <w:fldChar w:fldCharType="end"/>
      </w:r>
    </w:p>
    <w:p w14:paraId="1983B43F" w14:textId="6AF54967" w:rsidR="00B37332" w:rsidRDefault="00B37332">
      <w:pPr>
        <w:pStyle w:val="TOC5"/>
        <w:rPr>
          <w:rFonts w:asciiTheme="minorHAnsi" w:eastAsiaTheme="minorEastAsia" w:hAnsiTheme="minorHAnsi" w:cstheme="minorBidi"/>
          <w:noProof/>
          <w:sz w:val="22"/>
          <w:szCs w:val="22"/>
          <w:lang w:eastAsia="en-GB"/>
        </w:rPr>
      </w:pPr>
      <w:r>
        <w:rPr>
          <w:noProof/>
        </w:rPr>
        <w:t>14.3.4.8.2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_Toc122517135 \h </w:instrText>
      </w:r>
      <w:r>
        <w:rPr>
          <w:noProof/>
        </w:rPr>
      </w:r>
      <w:r>
        <w:rPr>
          <w:noProof/>
        </w:rPr>
        <w:fldChar w:fldCharType="separate"/>
      </w:r>
      <w:r w:rsidR="003828E2">
        <w:rPr>
          <w:noProof/>
        </w:rPr>
        <w:t>172</w:t>
      </w:r>
      <w:r>
        <w:rPr>
          <w:noProof/>
        </w:rPr>
        <w:fldChar w:fldCharType="end"/>
      </w:r>
    </w:p>
    <w:p w14:paraId="6CA6A6EE" w14:textId="32FBA5B4" w:rsidR="00B37332" w:rsidRDefault="00B37332">
      <w:pPr>
        <w:pStyle w:val="TOC4"/>
        <w:rPr>
          <w:rFonts w:asciiTheme="minorHAnsi" w:eastAsiaTheme="minorEastAsia" w:hAnsiTheme="minorHAnsi" w:cstheme="minorBidi"/>
          <w:noProof/>
          <w:sz w:val="22"/>
          <w:szCs w:val="22"/>
          <w:lang w:eastAsia="en-GB"/>
        </w:rPr>
      </w:pPr>
      <w:r w:rsidRPr="00D710A7">
        <w:rPr>
          <w:noProof/>
          <w:lang w:val="nl-NL" w:eastAsia="zh-CN"/>
        </w:rPr>
        <w:t>14.3.4.9</w:t>
      </w:r>
      <w:r>
        <w:rPr>
          <w:rFonts w:asciiTheme="minorHAnsi" w:eastAsiaTheme="minorEastAsia" w:hAnsiTheme="minorHAnsi" w:cstheme="minorBidi"/>
          <w:noProof/>
          <w:sz w:val="22"/>
          <w:szCs w:val="22"/>
          <w:lang w:eastAsia="en-GB"/>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_Toc122517136 \h </w:instrText>
      </w:r>
      <w:r>
        <w:rPr>
          <w:noProof/>
        </w:rPr>
      </w:r>
      <w:r>
        <w:rPr>
          <w:noProof/>
        </w:rPr>
        <w:fldChar w:fldCharType="separate"/>
      </w:r>
      <w:r w:rsidR="003828E2">
        <w:rPr>
          <w:noProof/>
        </w:rPr>
        <w:t>174</w:t>
      </w:r>
      <w:r>
        <w:rPr>
          <w:noProof/>
        </w:rPr>
        <w:fldChar w:fldCharType="end"/>
      </w:r>
    </w:p>
    <w:p w14:paraId="505EF4B1" w14:textId="4AE65865" w:rsidR="00B37332" w:rsidRDefault="00B37332">
      <w:pPr>
        <w:pStyle w:val="TOC5"/>
        <w:rPr>
          <w:rFonts w:asciiTheme="minorHAnsi" w:eastAsiaTheme="minorEastAsia" w:hAnsiTheme="minorHAnsi" w:cstheme="minorBidi"/>
          <w:noProof/>
          <w:sz w:val="22"/>
          <w:szCs w:val="22"/>
          <w:lang w:eastAsia="en-GB"/>
        </w:rPr>
      </w:pPr>
      <w:r>
        <w:rPr>
          <w:noProof/>
        </w:rPr>
        <w:t>14.3.4.9.1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_Toc122517137 \h </w:instrText>
      </w:r>
      <w:r>
        <w:rPr>
          <w:noProof/>
        </w:rPr>
      </w:r>
      <w:r>
        <w:rPr>
          <w:noProof/>
        </w:rPr>
        <w:fldChar w:fldCharType="separate"/>
      </w:r>
      <w:r w:rsidR="003828E2">
        <w:rPr>
          <w:noProof/>
        </w:rPr>
        <w:t>174</w:t>
      </w:r>
      <w:r>
        <w:rPr>
          <w:noProof/>
        </w:rPr>
        <w:fldChar w:fldCharType="end"/>
      </w:r>
    </w:p>
    <w:p w14:paraId="65DE0A6F" w14:textId="1F8CEDD7" w:rsidR="00B37332" w:rsidRDefault="00B37332">
      <w:pPr>
        <w:pStyle w:val="TOC5"/>
        <w:rPr>
          <w:rFonts w:asciiTheme="minorHAnsi" w:eastAsiaTheme="minorEastAsia" w:hAnsiTheme="minorHAnsi" w:cstheme="minorBidi"/>
          <w:noProof/>
          <w:sz w:val="22"/>
          <w:szCs w:val="22"/>
          <w:lang w:eastAsia="en-GB"/>
        </w:rPr>
      </w:pPr>
      <w:r>
        <w:rPr>
          <w:noProof/>
        </w:rPr>
        <w:t>14.3.4.9.2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_Toc122517138 \h </w:instrText>
      </w:r>
      <w:r>
        <w:rPr>
          <w:noProof/>
        </w:rPr>
      </w:r>
      <w:r>
        <w:rPr>
          <w:noProof/>
        </w:rPr>
        <w:fldChar w:fldCharType="separate"/>
      </w:r>
      <w:r w:rsidR="003828E2">
        <w:rPr>
          <w:noProof/>
        </w:rPr>
        <w:t>174</w:t>
      </w:r>
      <w:r>
        <w:rPr>
          <w:noProof/>
        </w:rPr>
        <w:fldChar w:fldCharType="end"/>
      </w:r>
    </w:p>
    <w:p w14:paraId="12431FE4" w14:textId="4E1A3592" w:rsidR="00B37332" w:rsidRDefault="00B37332">
      <w:pPr>
        <w:pStyle w:val="TOC3"/>
        <w:rPr>
          <w:rFonts w:asciiTheme="minorHAnsi" w:eastAsiaTheme="minorEastAsia" w:hAnsiTheme="minorHAnsi" w:cstheme="minorBidi"/>
          <w:noProof/>
          <w:sz w:val="22"/>
          <w:szCs w:val="22"/>
          <w:lang w:eastAsia="en-GB"/>
        </w:rPr>
      </w:pPr>
      <w:r>
        <w:rPr>
          <w:noProof/>
        </w:rPr>
        <w:t>14.3.4A</w:t>
      </w:r>
      <w:r>
        <w:rPr>
          <w:rFonts w:asciiTheme="minorHAnsi" w:eastAsiaTheme="minorEastAsia" w:hAnsiTheme="minorHAnsi" w:cstheme="minorBidi"/>
          <w:noProof/>
          <w:sz w:val="22"/>
          <w:szCs w:val="22"/>
          <w:lang w:eastAsia="en-GB"/>
        </w:rPr>
        <w:tab/>
      </w:r>
      <w:r>
        <w:rPr>
          <w:noProof/>
        </w:rPr>
        <w:t>Multicast resource management for 5GS</w:t>
      </w:r>
      <w:r>
        <w:rPr>
          <w:noProof/>
        </w:rPr>
        <w:tab/>
      </w:r>
      <w:r>
        <w:rPr>
          <w:noProof/>
        </w:rPr>
        <w:fldChar w:fldCharType="begin"/>
      </w:r>
      <w:r>
        <w:rPr>
          <w:noProof/>
        </w:rPr>
        <w:instrText xml:space="preserve"> PAGEREF _Toc122517139 \h </w:instrText>
      </w:r>
      <w:r>
        <w:rPr>
          <w:noProof/>
        </w:rPr>
      </w:r>
      <w:r>
        <w:rPr>
          <w:noProof/>
        </w:rPr>
        <w:fldChar w:fldCharType="separate"/>
      </w:r>
      <w:r w:rsidR="003828E2">
        <w:rPr>
          <w:noProof/>
        </w:rPr>
        <w:t>175</w:t>
      </w:r>
      <w:r>
        <w:rPr>
          <w:noProof/>
        </w:rPr>
        <w:fldChar w:fldCharType="end"/>
      </w:r>
    </w:p>
    <w:p w14:paraId="342B1FF5" w14:textId="584D13AE" w:rsidR="00B37332" w:rsidRDefault="00B37332">
      <w:pPr>
        <w:pStyle w:val="TOC4"/>
        <w:rPr>
          <w:rFonts w:asciiTheme="minorHAnsi" w:eastAsiaTheme="minorEastAsia" w:hAnsiTheme="minorHAnsi" w:cstheme="minorBidi"/>
          <w:noProof/>
          <w:sz w:val="22"/>
          <w:szCs w:val="22"/>
          <w:lang w:eastAsia="en-GB"/>
        </w:rPr>
      </w:pPr>
      <w:r>
        <w:rPr>
          <w:noProof/>
        </w:rPr>
        <w:t>14.3.4A.1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_Toc122517140 \h </w:instrText>
      </w:r>
      <w:r>
        <w:rPr>
          <w:noProof/>
        </w:rPr>
      </w:r>
      <w:r>
        <w:rPr>
          <w:noProof/>
        </w:rPr>
        <w:fldChar w:fldCharType="separate"/>
      </w:r>
      <w:r w:rsidR="003828E2">
        <w:rPr>
          <w:noProof/>
        </w:rPr>
        <w:t>175</w:t>
      </w:r>
      <w:r>
        <w:rPr>
          <w:noProof/>
        </w:rPr>
        <w:fldChar w:fldCharType="end"/>
      </w:r>
    </w:p>
    <w:p w14:paraId="7575C155" w14:textId="2AAEE895" w:rsidR="00B37332" w:rsidRDefault="00B37332">
      <w:pPr>
        <w:pStyle w:val="TOC4"/>
        <w:rPr>
          <w:rFonts w:asciiTheme="minorHAnsi" w:eastAsiaTheme="minorEastAsia" w:hAnsiTheme="minorHAnsi" w:cstheme="minorBidi"/>
          <w:noProof/>
          <w:sz w:val="22"/>
          <w:szCs w:val="22"/>
          <w:lang w:eastAsia="en-GB"/>
        </w:rPr>
      </w:pPr>
      <w:r>
        <w:rPr>
          <w:noProof/>
        </w:rPr>
        <w:t>14.3.4A.2</w:t>
      </w:r>
      <w:r>
        <w:rPr>
          <w:rFonts w:asciiTheme="minorHAnsi" w:eastAsiaTheme="minorEastAsia" w:hAnsiTheme="minorHAnsi" w:cstheme="minorBidi"/>
          <w:noProof/>
          <w:sz w:val="22"/>
          <w:szCs w:val="22"/>
          <w:lang w:eastAsia="en-GB"/>
        </w:rPr>
        <w:tab/>
      </w:r>
      <w:r>
        <w:rPr>
          <w:noProof/>
        </w:rPr>
        <w:t>MBS session creation and MBS session announcement</w:t>
      </w:r>
      <w:r>
        <w:rPr>
          <w:noProof/>
        </w:rPr>
        <w:tab/>
      </w:r>
      <w:r>
        <w:rPr>
          <w:noProof/>
        </w:rPr>
        <w:fldChar w:fldCharType="begin"/>
      </w:r>
      <w:r>
        <w:rPr>
          <w:noProof/>
        </w:rPr>
        <w:instrText xml:space="preserve"> PAGEREF _Toc122517141 \h </w:instrText>
      </w:r>
      <w:r>
        <w:rPr>
          <w:noProof/>
        </w:rPr>
      </w:r>
      <w:r>
        <w:rPr>
          <w:noProof/>
        </w:rPr>
        <w:fldChar w:fldCharType="separate"/>
      </w:r>
      <w:r w:rsidR="003828E2">
        <w:rPr>
          <w:noProof/>
        </w:rPr>
        <w:t>176</w:t>
      </w:r>
      <w:r>
        <w:rPr>
          <w:noProof/>
        </w:rPr>
        <w:fldChar w:fldCharType="end"/>
      </w:r>
    </w:p>
    <w:p w14:paraId="4186D716" w14:textId="69BF99BB" w:rsidR="00B37332" w:rsidRDefault="00B37332">
      <w:pPr>
        <w:pStyle w:val="TOC5"/>
        <w:rPr>
          <w:rFonts w:asciiTheme="minorHAnsi" w:eastAsiaTheme="minorEastAsia" w:hAnsiTheme="minorHAnsi" w:cstheme="minorBidi"/>
          <w:noProof/>
          <w:sz w:val="22"/>
          <w:szCs w:val="22"/>
          <w:lang w:eastAsia="en-GB"/>
        </w:rPr>
      </w:pPr>
      <w:r>
        <w:rPr>
          <w:noProof/>
        </w:rPr>
        <w:t>14.3.4A.2.1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_Toc122517142 \h </w:instrText>
      </w:r>
      <w:r>
        <w:rPr>
          <w:noProof/>
        </w:rPr>
      </w:r>
      <w:r>
        <w:rPr>
          <w:noProof/>
        </w:rPr>
        <w:fldChar w:fldCharType="separate"/>
      </w:r>
      <w:r w:rsidR="003828E2">
        <w:rPr>
          <w:noProof/>
        </w:rPr>
        <w:t>176</w:t>
      </w:r>
      <w:r>
        <w:rPr>
          <w:noProof/>
        </w:rPr>
        <w:fldChar w:fldCharType="end"/>
      </w:r>
    </w:p>
    <w:p w14:paraId="6CF62E8C" w14:textId="328C1C06" w:rsidR="00B37332" w:rsidRDefault="00B37332">
      <w:pPr>
        <w:pStyle w:val="TOC5"/>
        <w:rPr>
          <w:rFonts w:asciiTheme="minorHAnsi" w:eastAsiaTheme="minorEastAsia" w:hAnsiTheme="minorHAnsi" w:cstheme="minorBidi"/>
          <w:noProof/>
          <w:sz w:val="22"/>
          <w:szCs w:val="22"/>
          <w:lang w:eastAsia="en-GB"/>
        </w:rPr>
      </w:pPr>
      <w:r>
        <w:rPr>
          <w:noProof/>
        </w:rPr>
        <w:t>14.3.4A.2.2</w:t>
      </w:r>
      <w:r>
        <w:rPr>
          <w:rFonts w:asciiTheme="minorHAnsi" w:eastAsiaTheme="minorEastAsia" w:hAnsiTheme="minorHAnsi" w:cstheme="minorBidi"/>
          <w:noProof/>
          <w:sz w:val="22"/>
          <w:szCs w:val="22"/>
          <w:lang w:eastAsia="en-GB"/>
        </w:rPr>
        <w:tab/>
      </w:r>
      <w:r>
        <w:rPr>
          <w:noProof/>
        </w:rPr>
        <w:t>Procedure for pre-created MBS session and MBS session announcement</w:t>
      </w:r>
      <w:r>
        <w:rPr>
          <w:noProof/>
        </w:rPr>
        <w:tab/>
      </w:r>
      <w:r>
        <w:rPr>
          <w:noProof/>
        </w:rPr>
        <w:fldChar w:fldCharType="begin"/>
      </w:r>
      <w:r>
        <w:rPr>
          <w:noProof/>
        </w:rPr>
        <w:instrText xml:space="preserve"> PAGEREF _Toc122517143 \h </w:instrText>
      </w:r>
      <w:r>
        <w:rPr>
          <w:noProof/>
        </w:rPr>
      </w:r>
      <w:r>
        <w:rPr>
          <w:noProof/>
        </w:rPr>
        <w:fldChar w:fldCharType="separate"/>
      </w:r>
      <w:r w:rsidR="003828E2">
        <w:rPr>
          <w:noProof/>
        </w:rPr>
        <w:t>176</w:t>
      </w:r>
      <w:r>
        <w:rPr>
          <w:noProof/>
        </w:rPr>
        <w:fldChar w:fldCharType="end"/>
      </w:r>
    </w:p>
    <w:p w14:paraId="3B649C9B" w14:textId="7F59C08D" w:rsidR="00B37332" w:rsidRDefault="00B37332">
      <w:pPr>
        <w:pStyle w:val="TOC5"/>
        <w:rPr>
          <w:rFonts w:asciiTheme="minorHAnsi" w:eastAsiaTheme="minorEastAsia" w:hAnsiTheme="minorHAnsi" w:cstheme="minorBidi"/>
          <w:noProof/>
          <w:sz w:val="22"/>
          <w:szCs w:val="22"/>
          <w:lang w:eastAsia="en-GB"/>
        </w:rPr>
      </w:pPr>
      <w:r>
        <w:rPr>
          <w:noProof/>
        </w:rPr>
        <w:lastRenderedPageBreak/>
        <w:t>14.3.4A.2.3</w:t>
      </w:r>
      <w:r>
        <w:rPr>
          <w:rFonts w:asciiTheme="minorHAnsi" w:eastAsiaTheme="minorEastAsia" w:hAnsiTheme="minorHAnsi" w:cstheme="minorBidi"/>
          <w:noProof/>
          <w:sz w:val="22"/>
          <w:szCs w:val="22"/>
          <w:lang w:eastAsia="en-GB"/>
        </w:rPr>
        <w:tab/>
      </w:r>
      <w:r>
        <w:rPr>
          <w:noProof/>
        </w:rPr>
        <w:t>Procedure for dynamic MBS sessions</w:t>
      </w:r>
      <w:r>
        <w:rPr>
          <w:noProof/>
        </w:rPr>
        <w:tab/>
      </w:r>
      <w:r>
        <w:rPr>
          <w:noProof/>
        </w:rPr>
        <w:fldChar w:fldCharType="begin"/>
      </w:r>
      <w:r>
        <w:rPr>
          <w:noProof/>
        </w:rPr>
        <w:instrText xml:space="preserve"> PAGEREF _Toc122517144 \h </w:instrText>
      </w:r>
      <w:r>
        <w:rPr>
          <w:noProof/>
        </w:rPr>
      </w:r>
      <w:r>
        <w:rPr>
          <w:noProof/>
        </w:rPr>
        <w:fldChar w:fldCharType="separate"/>
      </w:r>
      <w:r w:rsidR="003828E2">
        <w:rPr>
          <w:noProof/>
        </w:rPr>
        <w:t>178</w:t>
      </w:r>
      <w:r>
        <w:rPr>
          <w:noProof/>
        </w:rPr>
        <w:fldChar w:fldCharType="end"/>
      </w:r>
    </w:p>
    <w:p w14:paraId="1DD8C7F1" w14:textId="090B140E" w:rsidR="00B37332" w:rsidRDefault="00B37332">
      <w:pPr>
        <w:pStyle w:val="TOC4"/>
        <w:rPr>
          <w:rFonts w:asciiTheme="minorHAnsi" w:eastAsiaTheme="minorEastAsia" w:hAnsiTheme="minorHAnsi" w:cstheme="minorBidi"/>
          <w:noProof/>
          <w:sz w:val="22"/>
          <w:szCs w:val="22"/>
          <w:lang w:eastAsia="en-GB"/>
        </w:rPr>
      </w:pPr>
      <w:r>
        <w:rPr>
          <w:noProof/>
        </w:rPr>
        <w:t>14.3.4A.3</w:t>
      </w:r>
      <w:r>
        <w:rPr>
          <w:rFonts w:asciiTheme="minorHAnsi" w:eastAsiaTheme="minorEastAsia" w:hAnsiTheme="minorHAnsi" w:cstheme="minorBidi"/>
          <w:noProof/>
          <w:sz w:val="22"/>
          <w:szCs w:val="22"/>
          <w:lang w:eastAsia="en-GB"/>
        </w:rPr>
        <w:tab/>
      </w:r>
      <w:r>
        <w:rPr>
          <w:noProof/>
        </w:rPr>
        <w:t>MBS resources update</w:t>
      </w:r>
      <w:r>
        <w:rPr>
          <w:noProof/>
        </w:rPr>
        <w:tab/>
      </w:r>
      <w:r>
        <w:rPr>
          <w:noProof/>
        </w:rPr>
        <w:fldChar w:fldCharType="begin"/>
      </w:r>
      <w:r>
        <w:rPr>
          <w:noProof/>
        </w:rPr>
        <w:instrText xml:space="preserve"> PAGEREF _Toc122517145 \h </w:instrText>
      </w:r>
      <w:r>
        <w:rPr>
          <w:noProof/>
        </w:rPr>
      </w:r>
      <w:r>
        <w:rPr>
          <w:noProof/>
        </w:rPr>
        <w:fldChar w:fldCharType="separate"/>
      </w:r>
      <w:r w:rsidR="003828E2">
        <w:rPr>
          <w:noProof/>
        </w:rPr>
        <w:t>180</w:t>
      </w:r>
      <w:r>
        <w:rPr>
          <w:noProof/>
        </w:rPr>
        <w:fldChar w:fldCharType="end"/>
      </w:r>
    </w:p>
    <w:p w14:paraId="207B3607" w14:textId="5327AE2B" w:rsidR="00B37332" w:rsidRDefault="00B37332">
      <w:pPr>
        <w:pStyle w:val="TOC5"/>
        <w:rPr>
          <w:rFonts w:asciiTheme="minorHAnsi" w:eastAsiaTheme="minorEastAsia" w:hAnsiTheme="minorHAnsi" w:cstheme="minorBidi"/>
          <w:noProof/>
          <w:sz w:val="22"/>
          <w:szCs w:val="22"/>
          <w:lang w:eastAsia="en-GB"/>
        </w:rPr>
      </w:pPr>
      <w:r>
        <w:rPr>
          <w:noProof/>
        </w:rPr>
        <w:t>14.3.4A.3.1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_Toc122517146 \h </w:instrText>
      </w:r>
      <w:r>
        <w:rPr>
          <w:noProof/>
        </w:rPr>
      </w:r>
      <w:r>
        <w:rPr>
          <w:noProof/>
        </w:rPr>
        <w:fldChar w:fldCharType="separate"/>
      </w:r>
      <w:r w:rsidR="003828E2">
        <w:rPr>
          <w:noProof/>
        </w:rPr>
        <w:t>180</w:t>
      </w:r>
      <w:r>
        <w:rPr>
          <w:noProof/>
        </w:rPr>
        <w:fldChar w:fldCharType="end"/>
      </w:r>
    </w:p>
    <w:p w14:paraId="31D47D57" w14:textId="3650787F" w:rsidR="00B37332" w:rsidRDefault="00B37332">
      <w:pPr>
        <w:pStyle w:val="TOC5"/>
        <w:rPr>
          <w:rFonts w:asciiTheme="minorHAnsi" w:eastAsiaTheme="minorEastAsia" w:hAnsiTheme="minorHAnsi" w:cstheme="minorBidi"/>
          <w:noProof/>
          <w:sz w:val="22"/>
          <w:szCs w:val="22"/>
          <w:lang w:eastAsia="en-GB"/>
        </w:rPr>
      </w:pPr>
      <w:r>
        <w:rPr>
          <w:noProof/>
        </w:rPr>
        <w:t>14.3.4A.3.2</w:t>
      </w:r>
      <w:r>
        <w:rPr>
          <w:rFonts w:asciiTheme="minorHAnsi" w:eastAsiaTheme="minorEastAsia" w:hAnsiTheme="minorHAnsi" w:cstheme="minorBidi"/>
          <w:noProof/>
          <w:sz w:val="22"/>
          <w:szCs w:val="22"/>
          <w:lang w:eastAsia="en-GB"/>
        </w:rPr>
        <w:tab/>
      </w:r>
      <w:r>
        <w:rPr>
          <w:noProof/>
        </w:rPr>
        <w:t>Procedure for updating MBS resources without dynamic PCC rule</w:t>
      </w:r>
      <w:r>
        <w:rPr>
          <w:noProof/>
        </w:rPr>
        <w:tab/>
      </w:r>
      <w:r>
        <w:rPr>
          <w:noProof/>
        </w:rPr>
        <w:fldChar w:fldCharType="begin"/>
      </w:r>
      <w:r>
        <w:rPr>
          <w:noProof/>
        </w:rPr>
        <w:instrText xml:space="preserve"> PAGEREF _Toc122517147 \h </w:instrText>
      </w:r>
      <w:r>
        <w:rPr>
          <w:noProof/>
        </w:rPr>
      </w:r>
      <w:r>
        <w:rPr>
          <w:noProof/>
        </w:rPr>
        <w:fldChar w:fldCharType="separate"/>
      </w:r>
      <w:r w:rsidR="003828E2">
        <w:rPr>
          <w:noProof/>
        </w:rPr>
        <w:t>180</w:t>
      </w:r>
      <w:r>
        <w:rPr>
          <w:noProof/>
        </w:rPr>
        <w:fldChar w:fldCharType="end"/>
      </w:r>
    </w:p>
    <w:p w14:paraId="3FD9416E" w14:textId="45CB2AD0" w:rsidR="00B37332" w:rsidRDefault="00B37332">
      <w:pPr>
        <w:pStyle w:val="TOC5"/>
        <w:rPr>
          <w:rFonts w:asciiTheme="minorHAnsi" w:eastAsiaTheme="minorEastAsia" w:hAnsiTheme="minorHAnsi" w:cstheme="minorBidi"/>
          <w:noProof/>
          <w:sz w:val="22"/>
          <w:szCs w:val="22"/>
          <w:lang w:eastAsia="en-GB"/>
        </w:rPr>
      </w:pPr>
      <w:r>
        <w:rPr>
          <w:noProof/>
        </w:rPr>
        <w:t>14.3.4A.3.3</w:t>
      </w:r>
      <w:r>
        <w:rPr>
          <w:rFonts w:asciiTheme="minorHAnsi" w:eastAsiaTheme="minorEastAsia" w:hAnsiTheme="minorHAnsi" w:cstheme="minorBidi"/>
          <w:noProof/>
          <w:sz w:val="22"/>
          <w:szCs w:val="22"/>
          <w:lang w:eastAsia="en-GB"/>
        </w:rPr>
        <w:tab/>
      </w:r>
      <w:r>
        <w:rPr>
          <w:noProof/>
        </w:rPr>
        <w:t>Procedure for updating MBS resources with dynamic PCC rule</w:t>
      </w:r>
      <w:r>
        <w:rPr>
          <w:noProof/>
        </w:rPr>
        <w:tab/>
      </w:r>
      <w:r>
        <w:rPr>
          <w:noProof/>
        </w:rPr>
        <w:fldChar w:fldCharType="begin"/>
      </w:r>
      <w:r>
        <w:rPr>
          <w:noProof/>
        </w:rPr>
        <w:instrText xml:space="preserve"> PAGEREF _Toc122517148 \h </w:instrText>
      </w:r>
      <w:r>
        <w:rPr>
          <w:noProof/>
        </w:rPr>
      </w:r>
      <w:r>
        <w:rPr>
          <w:noProof/>
        </w:rPr>
        <w:fldChar w:fldCharType="separate"/>
      </w:r>
      <w:r w:rsidR="003828E2">
        <w:rPr>
          <w:noProof/>
        </w:rPr>
        <w:t>182</w:t>
      </w:r>
      <w:r>
        <w:rPr>
          <w:noProof/>
        </w:rPr>
        <w:fldChar w:fldCharType="end"/>
      </w:r>
    </w:p>
    <w:p w14:paraId="0CAFF61A" w14:textId="23ABA89A" w:rsidR="00B37332" w:rsidRDefault="00B37332">
      <w:pPr>
        <w:pStyle w:val="TOC4"/>
        <w:rPr>
          <w:rFonts w:asciiTheme="minorHAnsi" w:eastAsiaTheme="minorEastAsia" w:hAnsiTheme="minorHAnsi" w:cstheme="minorBidi"/>
          <w:noProof/>
          <w:sz w:val="22"/>
          <w:szCs w:val="22"/>
          <w:lang w:eastAsia="en-GB"/>
        </w:rPr>
      </w:pPr>
      <w:r w:rsidRPr="00D710A7">
        <w:rPr>
          <w:noProof/>
          <w:lang w:val="en-US"/>
        </w:rPr>
        <w:t>14.3.4A.4</w:t>
      </w:r>
      <w:r>
        <w:rPr>
          <w:rFonts w:asciiTheme="minorHAnsi" w:eastAsiaTheme="minorEastAsia" w:hAnsiTheme="minorHAnsi" w:cstheme="minorBidi"/>
          <w:noProof/>
          <w:sz w:val="22"/>
          <w:szCs w:val="22"/>
          <w:lang w:eastAsia="en-GB"/>
        </w:rPr>
        <w:tab/>
      </w:r>
      <w:r>
        <w:rPr>
          <w:noProof/>
        </w:rPr>
        <w:t>MBS resource deletion</w:t>
      </w:r>
      <w:r>
        <w:rPr>
          <w:noProof/>
        </w:rPr>
        <w:tab/>
      </w:r>
      <w:r>
        <w:rPr>
          <w:noProof/>
        </w:rPr>
        <w:fldChar w:fldCharType="begin"/>
      </w:r>
      <w:r>
        <w:rPr>
          <w:noProof/>
        </w:rPr>
        <w:instrText xml:space="preserve"> PAGEREF _Toc122517149 \h </w:instrText>
      </w:r>
      <w:r>
        <w:rPr>
          <w:noProof/>
        </w:rPr>
      </w:r>
      <w:r>
        <w:rPr>
          <w:noProof/>
        </w:rPr>
        <w:fldChar w:fldCharType="separate"/>
      </w:r>
      <w:r w:rsidR="003828E2">
        <w:rPr>
          <w:noProof/>
        </w:rPr>
        <w:t>183</w:t>
      </w:r>
      <w:r>
        <w:rPr>
          <w:noProof/>
        </w:rPr>
        <w:fldChar w:fldCharType="end"/>
      </w:r>
    </w:p>
    <w:p w14:paraId="5580EE74" w14:textId="5BF68E16" w:rsidR="00B37332" w:rsidRDefault="00B37332">
      <w:pPr>
        <w:pStyle w:val="TOC5"/>
        <w:rPr>
          <w:rFonts w:asciiTheme="minorHAnsi" w:eastAsiaTheme="minorEastAsia" w:hAnsiTheme="minorHAnsi" w:cstheme="minorBidi"/>
          <w:noProof/>
          <w:sz w:val="22"/>
          <w:szCs w:val="22"/>
          <w:lang w:eastAsia="en-GB"/>
        </w:rPr>
      </w:pPr>
      <w:r>
        <w:rPr>
          <w:noProof/>
          <w:lang w:eastAsia="zh-CN"/>
        </w:rPr>
        <w:t>14.3.4A.4.1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_Toc122517150 \h </w:instrText>
      </w:r>
      <w:r>
        <w:rPr>
          <w:noProof/>
        </w:rPr>
      </w:r>
      <w:r>
        <w:rPr>
          <w:noProof/>
        </w:rPr>
        <w:fldChar w:fldCharType="separate"/>
      </w:r>
      <w:r w:rsidR="003828E2">
        <w:rPr>
          <w:noProof/>
        </w:rPr>
        <w:t>183</w:t>
      </w:r>
      <w:r>
        <w:rPr>
          <w:noProof/>
        </w:rPr>
        <w:fldChar w:fldCharType="end"/>
      </w:r>
    </w:p>
    <w:p w14:paraId="4E48BC05" w14:textId="03D6C1D7" w:rsidR="00B37332" w:rsidRDefault="00B37332">
      <w:pPr>
        <w:pStyle w:val="TOC5"/>
        <w:rPr>
          <w:rFonts w:asciiTheme="minorHAnsi" w:eastAsiaTheme="minorEastAsia" w:hAnsiTheme="minorHAnsi" w:cstheme="minorBidi"/>
          <w:noProof/>
          <w:sz w:val="22"/>
          <w:szCs w:val="22"/>
          <w:lang w:eastAsia="en-GB"/>
        </w:rPr>
      </w:pPr>
      <w:r>
        <w:rPr>
          <w:noProof/>
          <w:lang w:eastAsia="zh-CN"/>
        </w:rPr>
        <w:t>14.3.4A.4.2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_Toc122517151 \h </w:instrText>
      </w:r>
      <w:r>
        <w:rPr>
          <w:noProof/>
        </w:rPr>
      </w:r>
      <w:r>
        <w:rPr>
          <w:noProof/>
        </w:rPr>
        <w:fldChar w:fldCharType="separate"/>
      </w:r>
      <w:r w:rsidR="003828E2">
        <w:rPr>
          <w:noProof/>
        </w:rPr>
        <w:t>183</w:t>
      </w:r>
      <w:r>
        <w:rPr>
          <w:noProof/>
        </w:rPr>
        <w:fldChar w:fldCharType="end"/>
      </w:r>
    </w:p>
    <w:p w14:paraId="5761EA86" w14:textId="31940EC8" w:rsidR="00B37332" w:rsidRDefault="00B37332">
      <w:pPr>
        <w:pStyle w:val="TOC4"/>
        <w:rPr>
          <w:rFonts w:asciiTheme="minorHAnsi" w:eastAsiaTheme="minorEastAsia" w:hAnsiTheme="minorHAnsi" w:cstheme="minorBidi"/>
          <w:noProof/>
          <w:sz w:val="22"/>
          <w:szCs w:val="22"/>
          <w:lang w:eastAsia="en-GB"/>
        </w:rPr>
      </w:pPr>
      <w:r>
        <w:rPr>
          <w:noProof/>
        </w:rPr>
        <w:t>14.3.4A.5</w:t>
      </w:r>
      <w:r>
        <w:rPr>
          <w:rFonts w:asciiTheme="minorHAnsi" w:eastAsiaTheme="minorEastAsia" w:hAnsiTheme="minorHAnsi" w:cstheme="minorBidi"/>
          <w:noProof/>
          <w:sz w:val="22"/>
          <w:szCs w:val="22"/>
          <w:lang w:eastAsia="en-GB"/>
        </w:rPr>
        <w:tab/>
      </w:r>
      <w:r>
        <w:rPr>
          <w:noProof/>
        </w:rPr>
        <w:t>Request to activate / de-activate multicast MBS sessions</w:t>
      </w:r>
      <w:r>
        <w:rPr>
          <w:noProof/>
        </w:rPr>
        <w:tab/>
      </w:r>
      <w:r>
        <w:rPr>
          <w:noProof/>
        </w:rPr>
        <w:fldChar w:fldCharType="begin"/>
      </w:r>
      <w:r>
        <w:rPr>
          <w:noProof/>
        </w:rPr>
        <w:instrText xml:space="preserve"> PAGEREF _Toc122517152 \h </w:instrText>
      </w:r>
      <w:r>
        <w:rPr>
          <w:noProof/>
        </w:rPr>
      </w:r>
      <w:r>
        <w:rPr>
          <w:noProof/>
        </w:rPr>
        <w:fldChar w:fldCharType="separate"/>
      </w:r>
      <w:r w:rsidR="003828E2">
        <w:rPr>
          <w:noProof/>
        </w:rPr>
        <w:t>185</w:t>
      </w:r>
      <w:r>
        <w:rPr>
          <w:noProof/>
        </w:rPr>
        <w:fldChar w:fldCharType="end"/>
      </w:r>
    </w:p>
    <w:p w14:paraId="626F074C" w14:textId="7EDFEACD" w:rsidR="00B37332" w:rsidRDefault="00B37332">
      <w:pPr>
        <w:pStyle w:val="TOC5"/>
        <w:rPr>
          <w:rFonts w:asciiTheme="minorHAnsi" w:eastAsiaTheme="minorEastAsia" w:hAnsiTheme="minorHAnsi" w:cstheme="minorBidi"/>
          <w:noProof/>
          <w:sz w:val="22"/>
          <w:szCs w:val="22"/>
          <w:lang w:eastAsia="en-GB"/>
        </w:rPr>
      </w:pPr>
      <w:r>
        <w:rPr>
          <w:noProof/>
        </w:rPr>
        <w:t>14.3.4A.5.1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_Toc122517153 \h </w:instrText>
      </w:r>
      <w:r>
        <w:rPr>
          <w:noProof/>
        </w:rPr>
      </w:r>
      <w:r>
        <w:rPr>
          <w:noProof/>
        </w:rPr>
        <w:fldChar w:fldCharType="separate"/>
      </w:r>
      <w:r w:rsidR="003828E2">
        <w:rPr>
          <w:noProof/>
        </w:rPr>
        <w:t>185</w:t>
      </w:r>
      <w:r>
        <w:rPr>
          <w:noProof/>
        </w:rPr>
        <w:fldChar w:fldCharType="end"/>
      </w:r>
    </w:p>
    <w:p w14:paraId="5877C8AC" w14:textId="7B25ADCD" w:rsidR="00B37332" w:rsidRDefault="00B37332">
      <w:pPr>
        <w:pStyle w:val="TOC5"/>
        <w:rPr>
          <w:rFonts w:asciiTheme="minorHAnsi" w:eastAsiaTheme="minorEastAsia" w:hAnsiTheme="minorHAnsi" w:cstheme="minorBidi"/>
          <w:noProof/>
          <w:sz w:val="22"/>
          <w:szCs w:val="22"/>
          <w:lang w:eastAsia="en-GB"/>
        </w:rPr>
      </w:pPr>
      <w:r>
        <w:rPr>
          <w:noProof/>
        </w:rPr>
        <w:t>14.3.4A.5.2</w:t>
      </w:r>
      <w:r>
        <w:rPr>
          <w:rFonts w:asciiTheme="minorHAnsi" w:eastAsiaTheme="minorEastAsia" w:hAnsiTheme="minorHAnsi" w:cstheme="minorBidi"/>
          <w:noProof/>
          <w:sz w:val="22"/>
          <w:szCs w:val="22"/>
          <w:lang w:eastAsia="en-GB"/>
        </w:rPr>
        <w:tab/>
      </w:r>
      <w:r>
        <w:rPr>
          <w:noProof/>
        </w:rPr>
        <w:t>Multicast MBS session activation procedure</w:t>
      </w:r>
      <w:r>
        <w:rPr>
          <w:noProof/>
        </w:rPr>
        <w:tab/>
      </w:r>
      <w:r>
        <w:rPr>
          <w:noProof/>
        </w:rPr>
        <w:fldChar w:fldCharType="begin"/>
      </w:r>
      <w:r>
        <w:rPr>
          <w:noProof/>
        </w:rPr>
        <w:instrText xml:space="preserve"> PAGEREF _Toc122517154 \h </w:instrText>
      </w:r>
      <w:r>
        <w:rPr>
          <w:noProof/>
        </w:rPr>
      </w:r>
      <w:r>
        <w:rPr>
          <w:noProof/>
        </w:rPr>
        <w:fldChar w:fldCharType="separate"/>
      </w:r>
      <w:r w:rsidR="003828E2">
        <w:rPr>
          <w:noProof/>
        </w:rPr>
        <w:t>185</w:t>
      </w:r>
      <w:r>
        <w:rPr>
          <w:noProof/>
        </w:rPr>
        <w:fldChar w:fldCharType="end"/>
      </w:r>
    </w:p>
    <w:p w14:paraId="065A5511" w14:textId="0A1F7D30" w:rsidR="00B37332" w:rsidRDefault="00B37332">
      <w:pPr>
        <w:pStyle w:val="TOC5"/>
        <w:rPr>
          <w:rFonts w:asciiTheme="minorHAnsi" w:eastAsiaTheme="minorEastAsia" w:hAnsiTheme="minorHAnsi" w:cstheme="minorBidi"/>
          <w:noProof/>
          <w:sz w:val="22"/>
          <w:szCs w:val="22"/>
          <w:lang w:eastAsia="en-GB"/>
        </w:rPr>
      </w:pPr>
      <w:r>
        <w:rPr>
          <w:noProof/>
        </w:rPr>
        <w:t>14.3.4A.5.3</w:t>
      </w:r>
      <w:r>
        <w:rPr>
          <w:rFonts w:asciiTheme="minorHAnsi" w:eastAsiaTheme="minorEastAsia" w:hAnsiTheme="minorHAnsi" w:cstheme="minorBidi"/>
          <w:noProof/>
          <w:sz w:val="22"/>
          <w:szCs w:val="22"/>
          <w:lang w:eastAsia="en-GB"/>
        </w:rPr>
        <w:tab/>
      </w:r>
      <w:r>
        <w:rPr>
          <w:noProof/>
        </w:rPr>
        <w:t>Multicast MBS session de-activation procedure</w:t>
      </w:r>
      <w:r>
        <w:rPr>
          <w:noProof/>
        </w:rPr>
        <w:tab/>
      </w:r>
      <w:r>
        <w:rPr>
          <w:noProof/>
        </w:rPr>
        <w:fldChar w:fldCharType="begin"/>
      </w:r>
      <w:r>
        <w:rPr>
          <w:noProof/>
        </w:rPr>
        <w:instrText xml:space="preserve"> PAGEREF _Toc122517155 \h </w:instrText>
      </w:r>
      <w:r>
        <w:rPr>
          <w:noProof/>
        </w:rPr>
      </w:r>
      <w:r>
        <w:rPr>
          <w:noProof/>
        </w:rPr>
        <w:fldChar w:fldCharType="separate"/>
      </w:r>
      <w:r w:rsidR="003828E2">
        <w:rPr>
          <w:noProof/>
        </w:rPr>
        <w:t>186</w:t>
      </w:r>
      <w:r>
        <w:rPr>
          <w:noProof/>
        </w:rPr>
        <w:fldChar w:fldCharType="end"/>
      </w:r>
    </w:p>
    <w:p w14:paraId="527E13D7" w14:textId="5901EA2A"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lang w:val="en-US"/>
        </w:rPr>
        <w:t>14.3.4A.6</w:t>
      </w:r>
      <w:r>
        <w:rPr>
          <w:rFonts w:asciiTheme="minorHAnsi" w:eastAsiaTheme="minorEastAsia" w:hAnsiTheme="minorHAnsi" w:cstheme="minorBidi"/>
          <w:noProof/>
          <w:sz w:val="22"/>
          <w:szCs w:val="22"/>
          <w:lang w:eastAsia="en-GB"/>
        </w:rPr>
        <w:tab/>
      </w:r>
      <w:r w:rsidRPr="00D710A7">
        <w:rPr>
          <w:rFonts w:eastAsia="SimSun"/>
          <w:noProof/>
          <w:lang w:val="en-US"/>
        </w:rPr>
        <w:t>VAL</w:t>
      </w:r>
      <w:r w:rsidRPr="00D710A7">
        <w:rPr>
          <w:rFonts w:eastAsia="SimSun"/>
          <w:noProof/>
        </w:rPr>
        <w:t xml:space="preserve"> service group media transmissions over 5G MBS sessions</w:t>
      </w:r>
      <w:r>
        <w:rPr>
          <w:noProof/>
        </w:rPr>
        <w:tab/>
      </w:r>
      <w:r>
        <w:rPr>
          <w:noProof/>
        </w:rPr>
        <w:fldChar w:fldCharType="begin"/>
      </w:r>
      <w:r>
        <w:rPr>
          <w:noProof/>
        </w:rPr>
        <w:instrText xml:space="preserve"> PAGEREF _Toc122517156 \h </w:instrText>
      </w:r>
      <w:r>
        <w:rPr>
          <w:noProof/>
        </w:rPr>
      </w:r>
      <w:r>
        <w:rPr>
          <w:noProof/>
        </w:rPr>
        <w:fldChar w:fldCharType="separate"/>
      </w:r>
      <w:r w:rsidR="003828E2">
        <w:rPr>
          <w:noProof/>
        </w:rPr>
        <w:t>187</w:t>
      </w:r>
      <w:r>
        <w:rPr>
          <w:noProof/>
        </w:rPr>
        <w:fldChar w:fldCharType="end"/>
      </w:r>
    </w:p>
    <w:p w14:paraId="49CBEE74" w14:textId="2AE83A34" w:rsidR="00B37332" w:rsidRDefault="00B37332">
      <w:pPr>
        <w:pStyle w:val="TOC5"/>
        <w:rPr>
          <w:rFonts w:asciiTheme="minorHAnsi" w:eastAsiaTheme="minorEastAsia" w:hAnsiTheme="minorHAnsi" w:cstheme="minorBidi"/>
          <w:noProof/>
          <w:sz w:val="22"/>
          <w:szCs w:val="22"/>
          <w:lang w:eastAsia="en-GB"/>
        </w:rPr>
      </w:pPr>
      <w:r w:rsidRPr="00D710A7">
        <w:rPr>
          <w:rFonts w:eastAsia="SimSun"/>
          <w:noProof/>
          <w:lang w:eastAsia="zh-CN"/>
        </w:rPr>
        <w:t>14.3.4A.6.1</w:t>
      </w:r>
      <w:r>
        <w:rPr>
          <w:rFonts w:asciiTheme="minorHAnsi" w:eastAsiaTheme="minorEastAsia" w:hAnsiTheme="minorHAnsi" w:cstheme="minorBidi"/>
          <w:noProof/>
          <w:sz w:val="22"/>
          <w:szCs w:val="22"/>
          <w:lang w:eastAsia="en-GB"/>
        </w:rPr>
        <w:tab/>
      </w:r>
      <w:r w:rsidRPr="00D710A7">
        <w:rPr>
          <w:rFonts w:eastAsia="SimSun"/>
          <w:noProof/>
          <w:lang w:eastAsia="zh-CN"/>
        </w:rPr>
        <w:t>General</w:t>
      </w:r>
      <w:r>
        <w:rPr>
          <w:noProof/>
        </w:rPr>
        <w:tab/>
      </w:r>
      <w:r>
        <w:rPr>
          <w:noProof/>
        </w:rPr>
        <w:fldChar w:fldCharType="begin"/>
      </w:r>
      <w:r>
        <w:rPr>
          <w:noProof/>
        </w:rPr>
        <w:instrText xml:space="preserve"> PAGEREF _Toc122517157 \h </w:instrText>
      </w:r>
      <w:r>
        <w:rPr>
          <w:noProof/>
        </w:rPr>
      </w:r>
      <w:r>
        <w:rPr>
          <w:noProof/>
        </w:rPr>
        <w:fldChar w:fldCharType="separate"/>
      </w:r>
      <w:r w:rsidR="003828E2">
        <w:rPr>
          <w:noProof/>
        </w:rPr>
        <w:t>187</w:t>
      </w:r>
      <w:r>
        <w:rPr>
          <w:noProof/>
        </w:rPr>
        <w:fldChar w:fldCharType="end"/>
      </w:r>
    </w:p>
    <w:p w14:paraId="2F87BFB1" w14:textId="696D4985" w:rsidR="00B37332" w:rsidRDefault="00B37332">
      <w:pPr>
        <w:pStyle w:val="TOC5"/>
        <w:rPr>
          <w:rFonts w:asciiTheme="minorHAnsi" w:eastAsiaTheme="minorEastAsia" w:hAnsiTheme="minorHAnsi" w:cstheme="minorBidi"/>
          <w:noProof/>
          <w:sz w:val="22"/>
          <w:szCs w:val="22"/>
          <w:lang w:eastAsia="en-GB"/>
        </w:rPr>
      </w:pPr>
      <w:r w:rsidRPr="00D710A7">
        <w:rPr>
          <w:rFonts w:eastAsia="SimSun"/>
          <w:noProof/>
          <w:lang w:eastAsia="zh-CN"/>
        </w:rPr>
        <w:t>14.3.4A.6.2</w:t>
      </w:r>
      <w:r>
        <w:rPr>
          <w:rFonts w:asciiTheme="minorHAnsi" w:eastAsiaTheme="minorEastAsia" w:hAnsiTheme="minorHAnsi" w:cstheme="minorBidi"/>
          <w:noProof/>
          <w:sz w:val="22"/>
          <w:szCs w:val="22"/>
          <w:lang w:eastAsia="en-GB"/>
        </w:rPr>
        <w:tab/>
      </w:r>
      <w:r w:rsidRPr="00D710A7">
        <w:rPr>
          <w:rFonts w:eastAsia="SimSun"/>
          <w:noProof/>
          <w:lang w:eastAsia="zh-CN"/>
        </w:rPr>
        <w:t>Procedure</w:t>
      </w:r>
      <w:r>
        <w:rPr>
          <w:noProof/>
        </w:rPr>
        <w:tab/>
      </w:r>
      <w:r>
        <w:rPr>
          <w:noProof/>
        </w:rPr>
        <w:fldChar w:fldCharType="begin"/>
      </w:r>
      <w:r>
        <w:rPr>
          <w:noProof/>
        </w:rPr>
        <w:instrText xml:space="preserve"> PAGEREF _Toc122517158 \h </w:instrText>
      </w:r>
      <w:r>
        <w:rPr>
          <w:noProof/>
        </w:rPr>
      </w:r>
      <w:r>
        <w:rPr>
          <w:noProof/>
        </w:rPr>
        <w:fldChar w:fldCharType="separate"/>
      </w:r>
      <w:r w:rsidR="003828E2">
        <w:rPr>
          <w:noProof/>
        </w:rPr>
        <w:t>188</w:t>
      </w:r>
      <w:r>
        <w:rPr>
          <w:noProof/>
        </w:rPr>
        <w:fldChar w:fldCharType="end"/>
      </w:r>
    </w:p>
    <w:p w14:paraId="05D1C431" w14:textId="436CA607" w:rsidR="00B37332" w:rsidRDefault="00B37332">
      <w:pPr>
        <w:pStyle w:val="TOC4"/>
        <w:rPr>
          <w:rFonts w:asciiTheme="minorHAnsi" w:eastAsiaTheme="minorEastAsia" w:hAnsiTheme="minorHAnsi" w:cstheme="minorBidi"/>
          <w:noProof/>
          <w:sz w:val="22"/>
          <w:szCs w:val="22"/>
          <w:lang w:eastAsia="en-GB"/>
        </w:rPr>
      </w:pPr>
      <w:r w:rsidRPr="00D710A7">
        <w:rPr>
          <w:noProof/>
          <w:lang w:val="en-US"/>
        </w:rPr>
        <w:t>14.3.4A.7</w:t>
      </w:r>
      <w:r>
        <w:rPr>
          <w:rFonts w:asciiTheme="minorHAnsi" w:eastAsiaTheme="minorEastAsia" w:hAnsiTheme="minorHAnsi" w:cstheme="minorBidi"/>
          <w:noProof/>
          <w:sz w:val="22"/>
          <w:szCs w:val="22"/>
          <w:lang w:eastAsia="en-GB"/>
        </w:rPr>
        <w:tab/>
      </w:r>
      <w:r w:rsidRPr="00D710A7">
        <w:rPr>
          <w:noProof/>
          <w:lang w:val="en-US"/>
        </w:rPr>
        <w:t>A</w:t>
      </w:r>
      <w:r>
        <w:rPr>
          <w:noProof/>
        </w:rPr>
        <w:t>plication level control signalling over 5G MBS sessions</w:t>
      </w:r>
      <w:r>
        <w:rPr>
          <w:noProof/>
        </w:rPr>
        <w:tab/>
      </w:r>
      <w:r>
        <w:rPr>
          <w:noProof/>
        </w:rPr>
        <w:fldChar w:fldCharType="begin"/>
      </w:r>
      <w:r>
        <w:rPr>
          <w:noProof/>
        </w:rPr>
        <w:instrText xml:space="preserve"> PAGEREF _Toc122517159 \h </w:instrText>
      </w:r>
      <w:r>
        <w:rPr>
          <w:noProof/>
        </w:rPr>
      </w:r>
      <w:r>
        <w:rPr>
          <w:noProof/>
        </w:rPr>
        <w:fldChar w:fldCharType="separate"/>
      </w:r>
      <w:r w:rsidR="003828E2">
        <w:rPr>
          <w:noProof/>
        </w:rPr>
        <w:t>190</w:t>
      </w:r>
      <w:r>
        <w:rPr>
          <w:noProof/>
        </w:rPr>
        <w:fldChar w:fldCharType="end"/>
      </w:r>
    </w:p>
    <w:p w14:paraId="5B604BF0" w14:textId="7ED53488" w:rsidR="00B37332" w:rsidRDefault="00B37332">
      <w:pPr>
        <w:pStyle w:val="TOC5"/>
        <w:rPr>
          <w:rFonts w:asciiTheme="minorHAnsi" w:eastAsiaTheme="minorEastAsia" w:hAnsiTheme="minorHAnsi" w:cstheme="minorBidi"/>
          <w:noProof/>
          <w:sz w:val="22"/>
          <w:szCs w:val="22"/>
          <w:lang w:eastAsia="en-GB"/>
        </w:rPr>
      </w:pPr>
      <w:r>
        <w:rPr>
          <w:noProof/>
        </w:rPr>
        <w:t>14.3.4A.7.1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_Toc122517160 \h </w:instrText>
      </w:r>
      <w:r>
        <w:rPr>
          <w:noProof/>
        </w:rPr>
      </w:r>
      <w:r>
        <w:rPr>
          <w:noProof/>
        </w:rPr>
        <w:fldChar w:fldCharType="separate"/>
      </w:r>
      <w:r w:rsidR="003828E2">
        <w:rPr>
          <w:noProof/>
        </w:rPr>
        <w:t>190</w:t>
      </w:r>
      <w:r>
        <w:rPr>
          <w:noProof/>
        </w:rPr>
        <w:fldChar w:fldCharType="end"/>
      </w:r>
    </w:p>
    <w:p w14:paraId="184E229D" w14:textId="3185D9AA" w:rsidR="00B37332" w:rsidRDefault="00B37332">
      <w:pPr>
        <w:pStyle w:val="TOC5"/>
        <w:rPr>
          <w:rFonts w:asciiTheme="minorHAnsi" w:eastAsiaTheme="minorEastAsia" w:hAnsiTheme="minorHAnsi" w:cstheme="minorBidi"/>
          <w:noProof/>
          <w:sz w:val="22"/>
          <w:szCs w:val="22"/>
          <w:lang w:eastAsia="en-GB"/>
        </w:rPr>
      </w:pPr>
      <w:r>
        <w:rPr>
          <w:noProof/>
        </w:rPr>
        <w:t>14.3.4A.7.2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_Toc122517161 \h </w:instrText>
      </w:r>
      <w:r>
        <w:rPr>
          <w:noProof/>
        </w:rPr>
      </w:r>
      <w:r>
        <w:rPr>
          <w:noProof/>
        </w:rPr>
        <w:fldChar w:fldCharType="separate"/>
      </w:r>
      <w:r w:rsidR="003828E2">
        <w:rPr>
          <w:noProof/>
        </w:rPr>
        <w:t>190</w:t>
      </w:r>
      <w:r>
        <w:rPr>
          <w:noProof/>
        </w:rPr>
        <w:fldChar w:fldCharType="end"/>
      </w:r>
    </w:p>
    <w:p w14:paraId="08928E25" w14:textId="40A5FEAA" w:rsidR="00B37332" w:rsidRDefault="00B37332">
      <w:pPr>
        <w:pStyle w:val="TOC4"/>
        <w:rPr>
          <w:rFonts w:asciiTheme="minorHAnsi" w:eastAsiaTheme="minorEastAsia" w:hAnsiTheme="minorHAnsi" w:cstheme="minorBidi"/>
          <w:noProof/>
          <w:sz w:val="22"/>
          <w:szCs w:val="22"/>
          <w:lang w:eastAsia="en-GB"/>
        </w:rPr>
      </w:pPr>
      <w:r w:rsidRPr="00D710A7">
        <w:rPr>
          <w:noProof/>
          <w:lang w:val="en-US"/>
        </w:rPr>
        <w:t>14.3.4A.8</w:t>
      </w:r>
      <w:r>
        <w:rPr>
          <w:rFonts w:asciiTheme="minorHAnsi" w:eastAsiaTheme="minorEastAsia" w:hAnsiTheme="minorHAnsi" w:cstheme="minorBidi"/>
          <w:noProof/>
          <w:sz w:val="22"/>
          <w:szCs w:val="22"/>
          <w:lang w:eastAsia="en-GB"/>
        </w:rPr>
        <w:tab/>
      </w:r>
      <w:r>
        <w:rPr>
          <w:noProof/>
        </w:rPr>
        <w:t>Service continuity between 5G MBS delivery and unicast delivery</w:t>
      </w:r>
      <w:r>
        <w:rPr>
          <w:noProof/>
        </w:rPr>
        <w:tab/>
      </w:r>
      <w:r>
        <w:rPr>
          <w:noProof/>
        </w:rPr>
        <w:fldChar w:fldCharType="begin"/>
      </w:r>
      <w:r>
        <w:rPr>
          <w:noProof/>
        </w:rPr>
        <w:instrText xml:space="preserve"> PAGEREF _Toc122517162 \h </w:instrText>
      </w:r>
      <w:r>
        <w:rPr>
          <w:noProof/>
        </w:rPr>
      </w:r>
      <w:r>
        <w:rPr>
          <w:noProof/>
        </w:rPr>
        <w:fldChar w:fldCharType="separate"/>
      </w:r>
      <w:r w:rsidR="003828E2">
        <w:rPr>
          <w:noProof/>
        </w:rPr>
        <w:t>191</w:t>
      </w:r>
      <w:r>
        <w:rPr>
          <w:noProof/>
        </w:rPr>
        <w:fldChar w:fldCharType="end"/>
      </w:r>
    </w:p>
    <w:p w14:paraId="7963E240" w14:textId="75FAB9C1" w:rsidR="00B37332" w:rsidRDefault="00B37332">
      <w:pPr>
        <w:pStyle w:val="TOC5"/>
        <w:rPr>
          <w:rFonts w:asciiTheme="minorHAnsi" w:eastAsiaTheme="minorEastAsia" w:hAnsiTheme="minorHAnsi" w:cstheme="minorBidi"/>
          <w:noProof/>
          <w:sz w:val="22"/>
          <w:szCs w:val="22"/>
          <w:lang w:eastAsia="en-GB"/>
        </w:rPr>
      </w:pPr>
      <w:r>
        <w:rPr>
          <w:noProof/>
          <w:lang w:eastAsia="zh-CN"/>
        </w:rPr>
        <w:t>14.3.4A.8.1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_Toc122517163 \h </w:instrText>
      </w:r>
      <w:r>
        <w:rPr>
          <w:noProof/>
        </w:rPr>
      </w:r>
      <w:r>
        <w:rPr>
          <w:noProof/>
        </w:rPr>
        <w:fldChar w:fldCharType="separate"/>
      </w:r>
      <w:r w:rsidR="003828E2">
        <w:rPr>
          <w:noProof/>
        </w:rPr>
        <w:t>191</w:t>
      </w:r>
      <w:r>
        <w:rPr>
          <w:noProof/>
        </w:rPr>
        <w:fldChar w:fldCharType="end"/>
      </w:r>
    </w:p>
    <w:p w14:paraId="07EBB607" w14:textId="769AE8DC" w:rsidR="00B37332" w:rsidRDefault="00B37332">
      <w:pPr>
        <w:pStyle w:val="TOC5"/>
        <w:rPr>
          <w:rFonts w:asciiTheme="minorHAnsi" w:eastAsiaTheme="minorEastAsia" w:hAnsiTheme="minorHAnsi" w:cstheme="minorBidi"/>
          <w:noProof/>
          <w:sz w:val="22"/>
          <w:szCs w:val="22"/>
          <w:lang w:eastAsia="en-GB"/>
        </w:rPr>
      </w:pPr>
      <w:r>
        <w:rPr>
          <w:noProof/>
          <w:lang w:eastAsia="zh-CN"/>
        </w:rPr>
        <w:t>14.3.4A.8.2</w:t>
      </w:r>
      <w:r>
        <w:rPr>
          <w:rFonts w:asciiTheme="minorHAnsi" w:eastAsiaTheme="minorEastAsia" w:hAnsiTheme="minorHAnsi" w:cstheme="minorBidi"/>
          <w:noProof/>
          <w:sz w:val="22"/>
          <w:szCs w:val="22"/>
          <w:lang w:eastAsia="en-GB"/>
        </w:rPr>
        <w:tab/>
      </w:r>
      <w:r>
        <w:rPr>
          <w:noProof/>
          <w:lang w:eastAsia="zh-CN"/>
        </w:rPr>
        <w:t>Service continuity for broadcast MBS session</w:t>
      </w:r>
      <w:r>
        <w:rPr>
          <w:noProof/>
        </w:rPr>
        <w:tab/>
      </w:r>
      <w:r>
        <w:rPr>
          <w:noProof/>
        </w:rPr>
        <w:fldChar w:fldCharType="begin"/>
      </w:r>
      <w:r>
        <w:rPr>
          <w:noProof/>
        </w:rPr>
        <w:instrText xml:space="preserve"> PAGEREF _Toc122517164 \h </w:instrText>
      </w:r>
      <w:r>
        <w:rPr>
          <w:noProof/>
        </w:rPr>
      </w:r>
      <w:r>
        <w:rPr>
          <w:noProof/>
        </w:rPr>
        <w:fldChar w:fldCharType="separate"/>
      </w:r>
      <w:r w:rsidR="003828E2">
        <w:rPr>
          <w:noProof/>
        </w:rPr>
        <w:t>191</w:t>
      </w:r>
      <w:r>
        <w:rPr>
          <w:noProof/>
        </w:rPr>
        <w:fldChar w:fldCharType="end"/>
      </w:r>
    </w:p>
    <w:p w14:paraId="78B2D8EC" w14:textId="5F3E22D2" w:rsidR="00B37332" w:rsidRDefault="00B37332">
      <w:pPr>
        <w:pStyle w:val="TOC6"/>
        <w:rPr>
          <w:rFonts w:asciiTheme="minorHAnsi" w:eastAsiaTheme="minorEastAsia" w:hAnsiTheme="minorHAnsi" w:cstheme="minorBidi"/>
          <w:noProof/>
          <w:sz w:val="22"/>
          <w:szCs w:val="22"/>
          <w:lang w:eastAsia="en-GB"/>
        </w:rPr>
      </w:pPr>
      <w:r>
        <w:rPr>
          <w:noProof/>
          <w:lang w:eastAsia="zh-CN"/>
        </w:rPr>
        <w:t>14.3.4A.8.2.1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_Toc122517165 \h </w:instrText>
      </w:r>
      <w:r>
        <w:rPr>
          <w:noProof/>
        </w:rPr>
      </w:r>
      <w:r>
        <w:rPr>
          <w:noProof/>
        </w:rPr>
        <w:fldChar w:fldCharType="separate"/>
      </w:r>
      <w:r w:rsidR="003828E2">
        <w:rPr>
          <w:noProof/>
        </w:rPr>
        <w:t>191</w:t>
      </w:r>
      <w:r>
        <w:rPr>
          <w:noProof/>
        </w:rPr>
        <w:fldChar w:fldCharType="end"/>
      </w:r>
    </w:p>
    <w:p w14:paraId="0038C049" w14:textId="1581C569" w:rsidR="00B37332" w:rsidRDefault="00B37332">
      <w:pPr>
        <w:pStyle w:val="TOC6"/>
        <w:rPr>
          <w:rFonts w:asciiTheme="minorHAnsi" w:eastAsiaTheme="minorEastAsia" w:hAnsiTheme="minorHAnsi" w:cstheme="minorBidi"/>
          <w:noProof/>
          <w:sz w:val="22"/>
          <w:szCs w:val="22"/>
          <w:lang w:eastAsia="en-GB"/>
        </w:rPr>
      </w:pPr>
      <w:r>
        <w:rPr>
          <w:noProof/>
        </w:rPr>
        <w:t>14.3.4A.8.2.2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_Toc122517166 \h </w:instrText>
      </w:r>
      <w:r>
        <w:rPr>
          <w:noProof/>
        </w:rPr>
      </w:r>
      <w:r>
        <w:rPr>
          <w:noProof/>
        </w:rPr>
        <w:fldChar w:fldCharType="separate"/>
      </w:r>
      <w:r w:rsidR="003828E2">
        <w:rPr>
          <w:noProof/>
        </w:rPr>
        <w:t>192</w:t>
      </w:r>
      <w:r>
        <w:rPr>
          <w:noProof/>
        </w:rPr>
        <w:fldChar w:fldCharType="end"/>
      </w:r>
    </w:p>
    <w:p w14:paraId="1C356F63" w14:textId="5A55D947" w:rsidR="00B37332" w:rsidRDefault="00B37332">
      <w:pPr>
        <w:pStyle w:val="TOC7"/>
        <w:rPr>
          <w:rFonts w:asciiTheme="minorHAnsi" w:eastAsiaTheme="minorEastAsia" w:hAnsiTheme="minorHAnsi" w:cstheme="minorBidi"/>
          <w:noProof/>
          <w:sz w:val="22"/>
          <w:szCs w:val="22"/>
          <w:lang w:eastAsia="en-GB"/>
        </w:rPr>
      </w:pPr>
      <w:r>
        <w:rPr>
          <w:noProof/>
        </w:rPr>
        <w:t>14.3.4A.8.2.2.1</w:t>
      </w:r>
      <w:r>
        <w:rPr>
          <w:rFonts w:asciiTheme="minorHAnsi" w:eastAsiaTheme="minorEastAsia" w:hAnsiTheme="minorHAnsi" w:cstheme="minorBidi"/>
          <w:noProof/>
          <w:sz w:val="22"/>
          <w:szCs w:val="22"/>
          <w:lang w:eastAsia="en-GB"/>
        </w:rPr>
        <w:tab/>
      </w:r>
      <w:r>
        <w:rPr>
          <w:noProof/>
        </w:rPr>
        <w:t>Service continuity from broadcast to unicast</w:t>
      </w:r>
      <w:r>
        <w:rPr>
          <w:noProof/>
        </w:rPr>
        <w:tab/>
      </w:r>
      <w:r>
        <w:rPr>
          <w:noProof/>
        </w:rPr>
        <w:fldChar w:fldCharType="begin"/>
      </w:r>
      <w:r>
        <w:rPr>
          <w:noProof/>
        </w:rPr>
        <w:instrText xml:space="preserve"> PAGEREF _Toc122517167 \h </w:instrText>
      </w:r>
      <w:r>
        <w:rPr>
          <w:noProof/>
        </w:rPr>
      </w:r>
      <w:r>
        <w:rPr>
          <w:noProof/>
        </w:rPr>
        <w:fldChar w:fldCharType="separate"/>
      </w:r>
      <w:r w:rsidR="003828E2">
        <w:rPr>
          <w:noProof/>
        </w:rPr>
        <w:t>192</w:t>
      </w:r>
      <w:r>
        <w:rPr>
          <w:noProof/>
        </w:rPr>
        <w:fldChar w:fldCharType="end"/>
      </w:r>
    </w:p>
    <w:p w14:paraId="48FEEBA7" w14:textId="2436E9C5" w:rsidR="00B37332" w:rsidRDefault="00B37332">
      <w:pPr>
        <w:pStyle w:val="TOC7"/>
        <w:rPr>
          <w:rFonts w:asciiTheme="minorHAnsi" w:eastAsiaTheme="minorEastAsia" w:hAnsiTheme="minorHAnsi" w:cstheme="minorBidi"/>
          <w:noProof/>
          <w:sz w:val="22"/>
          <w:szCs w:val="22"/>
          <w:lang w:eastAsia="en-GB"/>
        </w:rPr>
      </w:pPr>
      <w:r>
        <w:rPr>
          <w:noProof/>
        </w:rPr>
        <w:t>14.3.4A.8.2.2.2</w:t>
      </w:r>
      <w:r>
        <w:rPr>
          <w:rFonts w:asciiTheme="minorHAnsi" w:eastAsiaTheme="minorEastAsia" w:hAnsiTheme="minorHAnsi" w:cstheme="minorBidi"/>
          <w:noProof/>
          <w:sz w:val="22"/>
          <w:szCs w:val="22"/>
          <w:lang w:eastAsia="en-GB"/>
        </w:rPr>
        <w:tab/>
      </w:r>
      <w:r>
        <w:rPr>
          <w:noProof/>
        </w:rPr>
        <w:t>Service continuity from unicast to broadcast</w:t>
      </w:r>
      <w:r>
        <w:rPr>
          <w:noProof/>
        </w:rPr>
        <w:tab/>
      </w:r>
      <w:r>
        <w:rPr>
          <w:noProof/>
        </w:rPr>
        <w:fldChar w:fldCharType="begin"/>
      </w:r>
      <w:r>
        <w:rPr>
          <w:noProof/>
        </w:rPr>
        <w:instrText xml:space="preserve"> PAGEREF _Toc122517168 \h </w:instrText>
      </w:r>
      <w:r>
        <w:rPr>
          <w:noProof/>
        </w:rPr>
      </w:r>
      <w:r>
        <w:rPr>
          <w:noProof/>
        </w:rPr>
        <w:fldChar w:fldCharType="separate"/>
      </w:r>
      <w:r w:rsidR="003828E2">
        <w:rPr>
          <w:noProof/>
        </w:rPr>
        <w:t>193</w:t>
      </w:r>
      <w:r>
        <w:rPr>
          <w:noProof/>
        </w:rPr>
        <w:fldChar w:fldCharType="end"/>
      </w:r>
    </w:p>
    <w:p w14:paraId="76A340DA" w14:textId="0E02DD6A" w:rsidR="00B37332" w:rsidRDefault="00B37332">
      <w:pPr>
        <w:pStyle w:val="TOC5"/>
        <w:rPr>
          <w:rFonts w:asciiTheme="minorHAnsi" w:eastAsiaTheme="minorEastAsia" w:hAnsiTheme="minorHAnsi" w:cstheme="minorBidi"/>
          <w:noProof/>
          <w:sz w:val="22"/>
          <w:szCs w:val="22"/>
          <w:lang w:eastAsia="en-GB"/>
        </w:rPr>
      </w:pPr>
      <w:r>
        <w:rPr>
          <w:noProof/>
          <w:lang w:eastAsia="zh-CN"/>
        </w:rPr>
        <w:t>14.3.4A.8.3</w:t>
      </w:r>
      <w:r>
        <w:rPr>
          <w:rFonts w:asciiTheme="minorHAnsi" w:eastAsiaTheme="minorEastAsia" w:hAnsiTheme="minorHAnsi" w:cstheme="minorBidi"/>
          <w:noProof/>
          <w:sz w:val="22"/>
          <w:szCs w:val="22"/>
          <w:lang w:eastAsia="en-GB"/>
        </w:rPr>
        <w:tab/>
      </w:r>
      <w:r>
        <w:rPr>
          <w:noProof/>
        </w:rPr>
        <w:t>Service continuity for multicast MBS session</w:t>
      </w:r>
      <w:r>
        <w:rPr>
          <w:noProof/>
        </w:rPr>
        <w:tab/>
      </w:r>
      <w:r>
        <w:rPr>
          <w:noProof/>
        </w:rPr>
        <w:fldChar w:fldCharType="begin"/>
      </w:r>
      <w:r>
        <w:rPr>
          <w:noProof/>
        </w:rPr>
        <w:instrText xml:space="preserve"> PAGEREF _Toc122517169 \h </w:instrText>
      </w:r>
      <w:r>
        <w:rPr>
          <w:noProof/>
        </w:rPr>
      </w:r>
      <w:r>
        <w:rPr>
          <w:noProof/>
        </w:rPr>
        <w:fldChar w:fldCharType="separate"/>
      </w:r>
      <w:r w:rsidR="003828E2">
        <w:rPr>
          <w:noProof/>
        </w:rPr>
        <w:t>195</w:t>
      </w:r>
      <w:r>
        <w:rPr>
          <w:noProof/>
        </w:rPr>
        <w:fldChar w:fldCharType="end"/>
      </w:r>
    </w:p>
    <w:p w14:paraId="6FFBED91" w14:textId="31CDCA39" w:rsidR="00B37332" w:rsidRDefault="00B37332">
      <w:pPr>
        <w:pStyle w:val="TOC4"/>
        <w:rPr>
          <w:rFonts w:asciiTheme="minorHAnsi" w:eastAsiaTheme="minorEastAsia" w:hAnsiTheme="minorHAnsi" w:cstheme="minorBidi"/>
          <w:noProof/>
          <w:sz w:val="22"/>
          <w:szCs w:val="22"/>
          <w:lang w:eastAsia="en-GB"/>
        </w:rPr>
      </w:pPr>
      <w:r w:rsidRPr="00D710A7">
        <w:rPr>
          <w:noProof/>
          <w:lang w:val="en-US"/>
        </w:rPr>
        <w:t>14.3.4A.9</w:t>
      </w:r>
      <w:r>
        <w:rPr>
          <w:rFonts w:asciiTheme="minorHAnsi" w:eastAsiaTheme="minorEastAsia" w:hAnsiTheme="minorHAnsi" w:cstheme="minorBidi"/>
          <w:noProof/>
          <w:sz w:val="22"/>
          <w:szCs w:val="22"/>
          <w:lang w:eastAsia="en-GB"/>
        </w:rPr>
        <w:tab/>
      </w:r>
      <w:r>
        <w:rPr>
          <w:noProof/>
        </w:rPr>
        <w:t>Service continuity between 5G MBS delivery and unicast delivery</w:t>
      </w:r>
      <w:r>
        <w:rPr>
          <w:noProof/>
        </w:rPr>
        <w:tab/>
      </w:r>
      <w:r>
        <w:rPr>
          <w:noProof/>
        </w:rPr>
        <w:fldChar w:fldCharType="begin"/>
      </w:r>
      <w:r>
        <w:rPr>
          <w:noProof/>
        </w:rPr>
        <w:instrText xml:space="preserve"> PAGEREF _Toc122517170 \h </w:instrText>
      </w:r>
      <w:r>
        <w:rPr>
          <w:noProof/>
        </w:rPr>
      </w:r>
      <w:r>
        <w:rPr>
          <w:noProof/>
        </w:rPr>
        <w:fldChar w:fldCharType="separate"/>
      </w:r>
      <w:r w:rsidR="003828E2">
        <w:rPr>
          <w:noProof/>
        </w:rPr>
        <w:t>195</w:t>
      </w:r>
      <w:r>
        <w:rPr>
          <w:noProof/>
        </w:rPr>
        <w:fldChar w:fldCharType="end"/>
      </w:r>
    </w:p>
    <w:p w14:paraId="2ED5D5FA" w14:textId="5A4A1F00" w:rsidR="00B37332" w:rsidRDefault="00B37332">
      <w:pPr>
        <w:pStyle w:val="TOC5"/>
        <w:rPr>
          <w:rFonts w:asciiTheme="minorHAnsi" w:eastAsiaTheme="minorEastAsia" w:hAnsiTheme="minorHAnsi" w:cstheme="minorBidi"/>
          <w:noProof/>
          <w:sz w:val="22"/>
          <w:szCs w:val="22"/>
          <w:lang w:eastAsia="en-GB"/>
        </w:rPr>
      </w:pPr>
      <w:r>
        <w:rPr>
          <w:noProof/>
          <w:lang w:eastAsia="zh-CN"/>
        </w:rPr>
        <w:t>14.3.4A.9.1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_Toc122517171 \h </w:instrText>
      </w:r>
      <w:r>
        <w:rPr>
          <w:noProof/>
        </w:rPr>
      </w:r>
      <w:r>
        <w:rPr>
          <w:noProof/>
        </w:rPr>
        <w:fldChar w:fldCharType="separate"/>
      </w:r>
      <w:r w:rsidR="003828E2">
        <w:rPr>
          <w:noProof/>
        </w:rPr>
        <w:t>195</w:t>
      </w:r>
      <w:r>
        <w:rPr>
          <w:noProof/>
        </w:rPr>
        <w:fldChar w:fldCharType="end"/>
      </w:r>
    </w:p>
    <w:p w14:paraId="5C7EACDD" w14:textId="16C12328" w:rsidR="00B37332" w:rsidRDefault="00B37332">
      <w:pPr>
        <w:pStyle w:val="TOC5"/>
        <w:rPr>
          <w:rFonts w:asciiTheme="minorHAnsi" w:eastAsiaTheme="minorEastAsia" w:hAnsiTheme="minorHAnsi" w:cstheme="minorBidi"/>
          <w:noProof/>
          <w:sz w:val="22"/>
          <w:szCs w:val="22"/>
          <w:lang w:eastAsia="en-GB"/>
        </w:rPr>
      </w:pPr>
      <w:r>
        <w:rPr>
          <w:noProof/>
          <w:lang w:eastAsia="zh-CN"/>
        </w:rPr>
        <w:t>14.3.4A.9.2</w:t>
      </w:r>
      <w:r>
        <w:rPr>
          <w:rFonts w:asciiTheme="minorHAnsi" w:eastAsiaTheme="minorEastAsia" w:hAnsiTheme="minorHAnsi" w:cstheme="minorBidi"/>
          <w:noProof/>
          <w:sz w:val="22"/>
          <w:szCs w:val="22"/>
          <w:lang w:eastAsia="en-GB"/>
        </w:rPr>
        <w:tab/>
      </w:r>
      <w:r>
        <w:rPr>
          <w:noProof/>
          <w:lang w:eastAsia="zh-CN"/>
        </w:rPr>
        <w:t>Service continuity for broadcast MBS session</w:t>
      </w:r>
      <w:r>
        <w:rPr>
          <w:noProof/>
        </w:rPr>
        <w:tab/>
      </w:r>
      <w:r>
        <w:rPr>
          <w:noProof/>
        </w:rPr>
        <w:fldChar w:fldCharType="begin"/>
      </w:r>
      <w:r>
        <w:rPr>
          <w:noProof/>
        </w:rPr>
        <w:instrText xml:space="preserve"> PAGEREF _Toc122517172 \h </w:instrText>
      </w:r>
      <w:r>
        <w:rPr>
          <w:noProof/>
        </w:rPr>
      </w:r>
      <w:r>
        <w:rPr>
          <w:noProof/>
        </w:rPr>
        <w:fldChar w:fldCharType="separate"/>
      </w:r>
      <w:r w:rsidR="003828E2">
        <w:rPr>
          <w:noProof/>
        </w:rPr>
        <w:t>195</w:t>
      </w:r>
      <w:r>
        <w:rPr>
          <w:noProof/>
        </w:rPr>
        <w:fldChar w:fldCharType="end"/>
      </w:r>
    </w:p>
    <w:p w14:paraId="02BA7A59" w14:textId="4BBBE0FF" w:rsidR="00B37332" w:rsidRDefault="00B37332">
      <w:pPr>
        <w:pStyle w:val="TOC6"/>
        <w:rPr>
          <w:rFonts w:asciiTheme="minorHAnsi" w:eastAsiaTheme="minorEastAsia" w:hAnsiTheme="minorHAnsi" w:cstheme="minorBidi"/>
          <w:noProof/>
          <w:sz w:val="22"/>
          <w:szCs w:val="22"/>
          <w:lang w:eastAsia="en-GB"/>
        </w:rPr>
      </w:pPr>
      <w:r>
        <w:rPr>
          <w:noProof/>
          <w:lang w:eastAsia="zh-CN"/>
        </w:rPr>
        <w:t>14.3.4A.9.2.1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_Toc122517173 \h </w:instrText>
      </w:r>
      <w:r>
        <w:rPr>
          <w:noProof/>
        </w:rPr>
      </w:r>
      <w:r>
        <w:rPr>
          <w:noProof/>
        </w:rPr>
        <w:fldChar w:fldCharType="separate"/>
      </w:r>
      <w:r w:rsidR="003828E2">
        <w:rPr>
          <w:noProof/>
        </w:rPr>
        <w:t>195</w:t>
      </w:r>
      <w:r>
        <w:rPr>
          <w:noProof/>
        </w:rPr>
        <w:fldChar w:fldCharType="end"/>
      </w:r>
    </w:p>
    <w:p w14:paraId="46F45690" w14:textId="5E502E93" w:rsidR="00B37332" w:rsidRDefault="00B37332">
      <w:pPr>
        <w:pStyle w:val="TOC6"/>
        <w:rPr>
          <w:rFonts w:asciiTheme="minorHAnsi" w:eastAsiaTheme="minorEastAsia" w:hAnsiTheme="minorHAnsi" w:cstheme="minorBidi"/>
          <w:noProof/>
          <w:sz w:val="22"/>
          <w:szCs w:val="22"/>
          <w:lang w:eastAsia="en-GB"/>
        </w:rPr>
      </w:pPr>
      <w:r>
        <w:rPr>
          <w:noProof/>
        </w:rPr>
        <w:t>14.3.4A.9.2.2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_Toc122517174 \h </w:instrText>
      </w:r>
      <w:r>
        <w:rPr>
          <w:noProof/>
        </w:rPr>
      </w:r>
      <w:r>
        <w:rPr>
          <w:noProof/>
        </w:rPr>
        <w:fldChar w:fldCharType="separate"/>
      </w:r>
      <w:r w:rsidR="003828E2">
        <w:rPr>
          <w:noProof/>
        </w:rPr>
        <w:t>195</w:t>
      </w:r>
      <w:r>
        <w:rPr>
          <w:noProof/>
        </w:rPr>
        <w:fldChar w:fldCharType="end"/>
      </w:r>
    </w:p>
    <w:p w14:paraId="26A9AEEE" w14:textId="364E3FF9" w:rsidR="00B37332" w:rsidRDefault="00B37332">
      <w:pPr>
        <w:pStyle w:val="TOC7"/>
        <w:rPr>
          <w:rFonts w:asciiTheme="minorHAnsi" w:eastAsiaTheme="minorEastAsia" w:hAnsiTheme="minorHAnsi" w:cstheme="minorBidi"/>
          <w:noProof/>
          <w:sz w:val="22"/>
          <w:szCs w:val="22"/>
          <w:lang w:eastAsia="en-GB"/>
        </w:rPr>
      </w:pPr>
      <w:r>
        <w:rPr>
          <w:noProof/>
        </w:rPr>
        <w:t>14.3.4A.9.2.2.1</w:t>
      </w:r>
      <w:r>
        <w:rPr>
          <w:rFonts w:asciiTheme="minorHAnsi" w:eastAsiaTheme="minorEastAsia" w:hAnsiTheme="minorHAnsi" w:cstheme="minorBidi"/>
          <w:noProof/>
          <w:sz w:val="22"/>
          <w:szCs w:val="22"/>
          <w:lang w:eastAsia="en-GB"/>
        </w:rPr>
        <w:tab/>
      </w:r>
      <w:r>
        <w:rPr>
          <w:noProof/>
        </w:rPr>
        <w:t>Service continuity from broadcast to unicast</w:t>
      </w:r>
      <w:r>
        <w:rPr>
          <w:noProof/>
        </w:rPr>
        <w:tab/>
      </w:r>
      <w:r>
        <w:rPr>
          <w:noProof/>
        </w:rPr>
        <w:fldChar w:fldCharType="begin"/>
      </w:r>
      <w:r>
        <w:rPr>
          <w:noProof/>
        </w:rPr>
        <w:instrText xml:space="preserve"> PAGEREF _Toc122517175 \h </w:instrText>
      </w:r>
      <w:r>
        <w:rPr>
          <w:noProof/>
        </w:rPr>
      </w:r>
      <w:r>
        <w:rPr>
          <w:noProof/>
        </w:rPr>
        <w:fldChar w:fldCharType="separate"/>
      </w:r>
      <w:r w:rsidR="003828E2">
        <w:rPr>
          <w:noProof/>
        </w:rPr>
        <w:t>195</w:t>
      </w:r>
      <w:r>
        <w:rPr>
          <w:noProof/>
        </w:rPr>
        <w:fldChar w:fldCharType="end"/>
      </w:r>
    </w:p>
    <w:p w14:paraId="56A8980F" w14:textId="5721128C" w:rsidR="00B37332" w:rsidRDefault="00B37332">
      <w:pPr>
        <w:pStyle w:val="TOC7"/>
        <w:rPr>
          <w:rFonts w:asciiTheme="minorHAnsi" w:eastAsiaTheme="minorEastAsia" w:hAnsiTheme="minorHAnsi" w:cstheme="minorBidi"/>
          <w:noProof/>
          <w:sz w:val="22"/>
          <w:szCs w:val="22"/>
          <w:lang w:eastAsia="en-GB"/>
        </w:rPr>
      </w:pPr>
      <w:r>
        <w:rPr>
          <w:noProof/>
        </w:rPr>
        <w:t>14.3.4A.9.2.2.2</w:t>
      </w:r>
      <w:r>
        <w:rPr>
          <w:rFonts w:asciiTheme="minorHAnsi" w:eastAsiaTheme="minorEastAsia" w:hAnsiTheme="minorHAnsi" w:cstheme="minorBidi"/>
          <w:noProof/>
          <w:sz w:val="22"/>
          <w:szCs w:val="22"/>
          <w:lang w:eastAsia="en-GB"/>
        </w:rPr>
        <w:tab/>
      </w:r>
      <w:r>
        <w:rPr>
          <w:noProof/>
        </w:rPr>
        <w:t>Service continuity from unicast to broadcast</w:t>
      </w:r>
      <w:r>
        <w:rPr>
          <w:noProof/>
        </w:rPr>
        <w:tab/>
      </w:r>
      <w:r>
        <w:rPr>
          <w:noProof/>
        </w:rPr>
        <w:fldChar w:fldCharType="begin"/>
      </w:r>
      <w:r>
        <w:rPr>
          <w:noProof/>
        </w:rPr>
        <w:instrText xml:space="preserve"> PAGEREF _Toc122517176 \h </w:instrText>
      </w:r>
      <w:r>
        <w:rPr>
          <w:noProof/>
        </w:rPr>
      </w:r>
      <w:r>
        <w:rPr>
          <w:noProof/>
        </w:rPr>
        <w:fldChar w:fldCharType="separate"/>
      </w:r>
      <w:r w:rsidR="003828E2">
        <w:rPr>
          <w:noProof/>
        </w:rPr>
        <w:t>197</w:t>
      </w:r>
      <w:r>
        <w:rPr>
          <w:noProof/>
        </w:rPr>
        <w:fldChar w:fldCharType="end"/>
      </w:r>
    </w:p>
    <w:p w14:paraId="1CDE48C0" w14:textId="403E6744" w:rsidR="00B37332" w:rsidRDefault="00B37332">
      <w:pPr>
        <w:pStyle w:val="TOC5"/>
        <w:rPr>
          <w:rFonts w:asciiTheme="minorHAnsi" w:eastAsiaTheme="minorEastAsia" w:hAnsiTheme="minorHAnsi" w:cstheme="minorBidi"/>
          <w:noProof/>
          <w:sz w:val="22"/>
          <w:szCs w:val="22"/>
          <w:lang w:eastAsia="en-GB"/>
        </w:rPr>
      </w:pPr>
      <w:r>
        <w:rPr>
          <w:noProof/>
          <w:lang w:eastAsia="zh-CN"/>
        </w:rPr>
        <w:t>14.3.4A.9.3</w:t>
      </w:r>
      <w:r>
        <w:rPr>
          <w:rFonts w:asciiTheme="minorHAnsi" w:eastAsiaTheme="minorEastAsia" w:hAnsiTheme="minorHAnsi" w:cstheme="minorBidi"/>
          <w:noProof/>
          <w:sz w:val="22"/>
          <w:szCs w:val="22"/>
          <w:lang w:eastAsia="en-GB"/>
        </w:rPr>
        <w:tab/>
      </w:r>
      <w:r>
        <w:rPr>
          <w:noProof/>
        </w:rPr>
        <w:t>Service continuity for multicast MBS session</w:t>
      </w:r>
      <w:r>
        <w:rPr>
          <w:noProof/>
        </w:rPr>
        <w:tab/>
      </w:r>
      <w:r>
        <w:rPr>
          <w:noProof/>
        </w:rPr>
        <w:fldChar w:fldCharType="begin"/>
      </w:r>
      <w:r>
        <w:rPr>
          <w:noProof/>
        </w:rPr>
        <w:instrText xml:space="preserve"> PAGEREF _Toc122517177 \h </w:instrText>
      </w:r>
      <w:r>
        <w:rPr>
          <w:noProof/>
        </w:rPr>
      </w:r>
      <w:r>
        <w:rPr>
          <w:noProof/>
        </w:rPr>
        <w:fldChar w:fldCharType="separate"/>
      </w:r>
      <w:r w:rsidR="003828E2">
        <w:rPr>
          <w:noProof/>
        </w:rPr>
        <w:t>198</w:t>
      </w:r>
      <w:r>
        <w:rPr>
          <w:noProof/>
        </w:rPr>
        <w:fldChar w:fldCharType="end"/>
      </w:r>
    </w:p>
    <w:p w14:paraId="1699A44D" w14:textId="3776C4A8" w:rsidR="00B37332" w:rsidRDefault="00B37332">
      <w:pPr>
        <w:pStyle w:val="TOC4"/>
        <w:rPr>
          <w:rFonts w:asciiTheme="minorHAnsi" w:eastAsiaTheme="minorEastAsia" w:hAnsiTheme="minorHAnsi" w:cstheme="minorBidi"/>
          <w:noProof/>
          <w:sz w:val="22"/>
          <w:szCs w:val="22"/>
          <w:lang w:eastAsia="en-GB"/>
        </w:rPr>
      </w:pPr>
      <w:r w:rsidRPr="00D710A7">
        <w:rPr>
          <w:noProof/>
          <w:lang w:val="en-US"/>
        </w:rPr>
        <w:t>14.3.4A.10</w:t>
      </w:r>
      <w:r>
        <w:rPr>
          <w:rFonts w:asciiTheme="minorHAnsi" w:eastAsiaTheme="minorEastAsia" w:hAnsiTheme="minorHAnsi" w:cstheme="minorBidi"/>
          <w:noProof/>
          <w:sz w:val="22"/>
          <w:szCs w:val="22"/>
          <w:lang w:eastAsia="en-GB"/>
        </w:rPr>
        <w:tab/>
      </w:r>
      <w:r w:rsidRPr="00D710A7">
        <w:rPr>
          <w:noProof/>
          <w:lang w:val="en-US"/>
        </w:rPr>
        <w:t>VAL service i</w:t>
      </w:r>
      <w:r>
        <w:rPr>
          <w:noProof/>
        </w:rPr>
        <w:t>nter-system switching between 5G and LTE</w:t>
      </w:r>
      <w:r>
        <w:rPr>
          <w:noProof/>
        </w:rPr>
        <w:tab/>
      </w:r>
      <w:r>
        <w:rPr>
          <w:noProof/>
        </w:rPr>
        <w:fldChar w:fldCharType="begin"/>
      </w:r>
      <w:r>
        <w:rPr>
          <w:noProof/>
        </w:rPr>
        <w:instrText xml:space="preserve"> PAGEREF _Toc122517178 \h </w:instrText>
      </w:r>
      <w:r>
        <w:rPr>
          <w:noProof/>
        </w:rPr>
      </w:r>
      <w:r>
        <w:rPr>
          <w:noProof/>
        </w:rPr>
        <w:fldChar w:fldCharType="separate"/>
      </w:r>
      <w:r w:rsidR="003828E2">
        <w:rPr>
          <w:noProof/>
        </w:rPr>
        <w:t>198</w:t>
      </w:r>
      <w:r>
        <w:rPr>
          <w:noProof/>
        </w:rPr>
        <w:fldChar w:fldCharType="end"/>
      </w:r>
    </w:p>
    <w:p w14:paraId="1F40DA71" w14:textId="10D9B116" w:rsidR="00B37332" w:rsidRDefault="00B37332">
      <w:pPr>
        <w:pStyle w:val="TOC5"/>
        <w:rPr>
          <w:rFonts w:asciiTheme="minorHAnsi" w:eastAsiaTheme="minorEastAsia" w:hAnsiTheme="minorHAnsi" w:cstheme="minorBidi"/>
          <w:noProof/>
          <w:sz w:val="22"/>
          <w:szCs w:val="22"/>
          <w:lang w:eastAsia="en-GB"/>
        </w:rPr>
      </w:pPr>
      <w:r>
        <w:rPr>
          <w:noProof/>
          <w:lang w:eastAsia="zh-CN"/>
        </w:rPr>
        <w:t>14.3.4A.10.1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_Toc122517179 \h </w:instrText>
      </w:r>
      <w:r>
        <w:rPr>
          <w:noProof/>
        </w:rPr>
      </w:r>
      <w:r>
        <w:rPr>
          <w:noProof/>
        </w:rPr>
        <w:fldChar w:fldCharType="separate"/>
      </w:r>
      <w:r w:rsidR="003828E2">
        <w:rPr>
          <w:noProof/>
        </w:rPr>
        <w:t>198</w:t>
      </w:r>
      <w:r>
        <w:rPr>
          <w:noProof/>
        </w:rPr>
        <w:fldChar w:fldCharType="end"/>
      </w:r>
    </w:p>
    <w:p w14:paraId="1608EAEF" w14:textId="549D4405" w:rsidR="00B37332" w:rsidRDefault="00B37332">
      <w:pPr>
        <w:pStyle w:val="TOC5"/>
        <w:rPr>
          <w:rFonts w:asciiTheme="minorHAnsi" w:eastAsiaTheme="minorEastAsia" w:hAnsiTheme="minorHAnsi" w:cstheme="minorBidi"/>
          <w:noProof/>
          <w:sz w:val="22"/>
          <w:szCs w:val="22"/>
          <w:lang w:eastAsia="en-GB"/>
        </w:rPr>
      </w:pPr>
      <w:r>
        <w:rPr>
          <w:noProof/>
        </w:rPr>
        <w:t>14.3.4A.10.2</w:t>
      </w:r>
      <w:r>
        <w:rPr>
          <w:rFonts w:asciiTheme="minorHAnsi" w:eastAsiaTheme="minorEastAsia" w:hAnsiTheme="minorHAnsi" w:cstheme="minorBidi"/>
          <w:noProof/>
          <w:sz w:val="22"/>
          <w:szCs w:val="22"/>
          <w:lang w:eastAsia="en-GB"/>
        </w:rPr>
        <w:tab/>
      </w:r>
      <w:r>
        <w:rPr>
          <w:noProof/>
        </w:rPr>
        <w:t>Inter-system switching from 5G MBS session to LTE eMBMS bearer</w:t>
      </w:r>
      <w:r>
        <w:rPr>
          <w:noProof/>
        </w:rPr>
        <w:tab/>
      </w:r>
      <w:r>
        <w:rPr>
          <w:noProof/>
        </w:rPr>
        <w:fldChar w:fldCharType="begin"/>
      </w:r>
      <w:r>
        <w:rPr>
          <w:noProof/>
        </w:rPr>
        <w:instrText xml:space="preserve"> PAGEREF _Toc122517180 \h </w:instrText>
      </w:r>
      <w:r>
        <w:rPr>
          <w:noProof/>
        </w:rPr>
      </w:r>
      <w:r>
        <w:rPr>
          <w:noProof/>
        </w:rPr>
        <w:fldChar w:fldCharType="separate"/>
      </w:r>
      <w:r w:rsidR="003828E2">
        <w:rPr>
          <w:noProof/>
        </w:rPr>
        <w:t>199</w:t>
      </w:r>
      <w:r>
        <w:rPr>
          <w:noProof/>
        </w:rPr>
        <w:fldChar w:fldCharType="end"/>
      </w:r>
    </w:p>
    <w:p w14:paraId="6F298A0B" w14:textId="3AC5B457" w:rsidR="00B37332" w:rsidRDefault="00B37332">
      <w:pPr>
        <w:pStyle w:val="TOC5"/>
        <w:rPr>
          <w:rFonts w:asciiTheme="minorHAnsi" w:eastAsiaTheme="minorEastAsia" w:hAnsiTheme="minorHAnsi" w:cstheme="minorBidi"/>
          <w:noProof/>
          <w:sz w:val="22"/>
          <w:szCs w:val="22"/>
          <w:lang w:eastAsia="en-GB"/>
        </w:rPr>
      </w:pPr>
      <w:r>
        <w:rPr>
          <w:noProof/>
        </w:rPr>
        <w:t>14.3.4A.10.3</w:t>
      </w:r>
      <w:r>
        <w:rPr>
          <w:rFonts w:asciiTheme="minorHAnsi" w:eastAsiaTheme="minorEastAsia" w:hAnsiTheme="minorHAnsi" w:cstheme="minorBidi"/>
          <w:noProof/>
          <w:sz w:val="22"/>
          <w:szCs w:val="22"/>
          <w:lang w:eastAsia="en-GB"/>
        </w:rPr>
        <w:tab/>
      </w:r>
      <w:r>
        <w:rPr>
          <w:noProof/>
        </w:rPr>
        <w:t>Inter-system switching from 5G MBS session to LTE unicast bearer</w:t>
      </w:r>
      <w:r>
        <w:rPr>
          <w:noProof/>
        </w:rPr>
        <w:tab/>
      </w:r>
      <w:r>
        <w:rPr>
          <w:noProof/>
        </w:rPr>
        <w:fldChar w:fldCharType="begin"/>
      </w:r>
      <w:r>
        <w:rPr>
          <w:noProof/>
        </w:rPr>
        <w:instrText xml:space="preserve"> PAGEREF _Toc122517181 \h </w:instrText>
      </w:r>
      <w:r>
        <w:rPr>
          <w:noProof/>
        </w:rPr>
      </w:r>
      <w:r>
        <w:rPr>
          <w:noProof/>
        </w:rPr>
        <w:fldChar w:fldCharType="separate"/>
      </w:r>
      <w:r w:rsidR="003828E2">
        <w:rPr>
          <w:noProof/>
        </w:rPr>
        <w:t>200</w:t>
      </w:r>
      <w:r>
        <w:rPr>
          <w:noProof/>
        </w:rPr>
        <w:fldChar w:fldCharType="end"/>
      </w:r>
    </w:p>
    <w:p w14:paraId="27A1C32E" w14:textId="33752528" w:rsidR="00B37332" w:rsidRDefault="00B37332">
      <w:pPr>
        <w:pStyle w:val="TOC5"/>
        <w:rPr>
          <w:rFonts w:asciiTheme="minorHAnsi" w:eastAsiaTheme="minorEastAsia" w:hAnsiTheme="minorHAnsi" w:cstheme="minorBidi"/>
          <w:noProof/>
          <w:sz w:val="22"/>
          <w:szCs w:val="22"/>
          <w:lang w:eastAsia="en-GB"/>
        </w:rPr>
      </w:pPr>
      <w:r>
        <w:rPr>
          <w:noProof/>
        </w:rPr>
        <w:t>14.3.4A.10.4</w:t>
      </w:r>
      <w:r>
        <w:rPr>
          <w:rFonts w:asciiTheme="minorHAnsi" w:eastAsiaTheme="minorEastAsia" w:hAnsiTheme="minorHAnsi" w:cstheme="minorBidi"/>
          <w:noProof/>
          <w:sz w:val="22"/>
          <w:szCs w:val="22"/>
          <w:lang w:eastAsia="en-GB"/>
        </w:rPr>
        <w:tab/>
      </w:r>
      <w:r>
        <w:rPr>
          <w:noProof/>
        </w:rPr>
        <w:t>Inter-system switching from LTE eMBMS to 5G MBS session</w:t>
      </w:r>
      <w:r>
        <w:rPr>
          <w:noProof/>
        </w:rPr>
        <w:tab/>
      </w:r>
      <w:r>
        <w:rPr>
          <w:noProof/>
        </w:rPr>
        <w:fldChar w:fldCharType="begin"/>
      </w:r>
      <w:r>
        <w:rPr>
          <w:noProof/>
        </w:rPr>
        <w:instrText xml:space="preserve"> PAGEREF _Toc122517182 \h </w:instrText>
      </w:r>
      <w:r>
        <w:rPr>
          <w:noProof/>
        </w:rPr>
      </w:r>
      <w:r>
        <w:rPr>
          <w:noProof/>
        </w:rPr>
        <w:fldChar w:fldCharType="separate"/>
      </w:r>
      <w:r w:rsidR="003828E2">
        <w:rPr>
          <w:noProof/>
        </w:rPr>
        <w:t>202</w:t>
      </w:r>
      <w:r>
        <w:rPr>
          <w:noProof/>
        </w:rPr>
        <w:fldChar w:fldCharType="end"/>
      </w:r>
    </w:p>
    <w:p w14:paraId="03C986DE" w14:textId="36F9051B" w:rsidR="00B37332" w:rsidRDefault="00B37332">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sidRPr="00D710A7">
        <w:rPr>
          <w:noProof/>
          <w:lang w:val="en-US"/>
        </w:rPr>
        <w:t>QoS/resource management for network-assisted UE-to-UE communications</w:t>
      </w:r>
      <w:r>
        <w:rPr>
          <w:noProof/>
        </w:rPr>
        <w:tab/>
      </w:r>
      <w:r>
        <w:rPr>
          <w:noProof/>
        </w:rPr>
        <w:fldChar w:fldCharType="begin"/>
      </w:r>
      <w:r>
        <w:rPr>
          <w:noProof/>
        </w:rPr>
        <w:instrText xml:space="preserve"> PAGEREF _Toc122517183 \h </w:instrText>
      </w:r>
      <w:r>
        <w:rPr>
          <w:noProof/>
        </w:rPr>
      </w:r>
      <w:r>
        <w:rPr>
          <w:noProof/>
        </w:rPr>
        <w:fldChar w:fldCharType="separate"/>
      </w:r>
      <w:r w:rsidR="003828E2">
        <w:rPr>
          <w:noProof/>
        </w:rPr>
        <w:t>205</w:t>
      </w:r>
      <w:r>
        <w:rPr>
          <w:noProof/>
        </w:rPr>
        <w:fldChar w:fldCharType="end"/>
      </w:r>
    </w:p>
    <w:p w14:paraId="6547AD3E" w14:textId="2C57F430" w:rsidR="00B37332" w:rsidRDefault="00B37332">
      <w:pPr>
        <w:pStyle w:val="TOC4"/>
        <w:rPr>
          <w:rFonts w:asciiTheme="minorHAnsi" w:eastAsiaTheme="minorEastAsia" w:hAnsiTheme="minorHAnsi" w:cstheme="minorBidi"/>
          <w:noProof/>
          <w:sz w:val="22"/>
          <w:szCs w:val="22"/>
          <w:lang w:eastAsia="en-GB"/>
        </w:rPr>
      </w:pPr>
      <w:r>
        <w:rPr>
          <w:noProof/>
        </w:rPr>
        <w:t>14.3.5.1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_Toc122517184 \h </w:instrText>
      </w:r>
      <w:r>
        <w:rPr>
          <w:noProof/>
        </w:rPr>
      </w:r>
      <w:r>
        <w:rPr>
          <w:noProof/>
        </w:rPr>
        <w:fldChar w:fldCharType="separate"/>
      </w:r>
      <w:r w:rsidR="003828E2">
        <w:rPr>
          <w:noProof/>
        </w:rPr>
        <w:t>205</w:t>
      </w:r>
      <w:r>
        <w:rPr>
          <w:noProof/>
        </w:rPr>
        <w:fldChar w:fldCharType="end"/>
      </w:r>
    </w:p>
    <w:p w14:paraId="09CDFF04" w14:textId="3795C412" w:rsidR="00B37332" w:rsidRDefault="00B37332">
      <w:pPr>
        <w:pStyle w:val="TOC4"/>
        <w:rPr>
          <w:rFonts w:asciiTheme="minorHAnsi" w:eastAsiaTheme="minorEastAsia" w:hAnsiTheme="minorHAnsi" w:cstheme="minorBidi"/>
          <w:noProof/>
          <w:sz w:val="22"/>
          <w:szCs w:val="22"/>
          <w:lang w:eastAsia="en-GB"/>
        </w:rPr>
      </w:pPr>
      <w:r>
        <w:rPr>
          <w:noProof/>
        </w:rPr>
        <w:t>14.3.5.2</w:t>
      </w:r>
      <w:r>
        <w:rPr>
          <w:rFonts w:asciiTheme="minorHAnsi" w:eastAsiaTheme="minorEastAsia" w:hAnsiTheme="minorHAnsi" w:cstheme="minorBidi"/>
          <w:noProof/>
          <w:sz w:val="22"/>
          <w:szCs w:val="22"/>
          <w:lang w:eastAsia="en-GB"/>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_Toc122517185 \h </w:instrText>
      </w:r>
      <w:r>
        <w:rPr>
          <w:noProof/>
        </w:rPr>
      </w:r>
      <w:r>
        <w:rPr>
          <w:noProof/>
        </w:rPr>
        <w:fldChar w:fldCharType="separate"/>
      </w:r>
      <w:r w:rsidR="003828E2">
        <w:rPr>
          <w:noProof/>
        </w:rPr>
        <w:t>205</w:t>
      </w:r>
      <w:r>
        <w:rPr>
          <w:noProof/>
        </w:rPr>
        <w:fldChar w:fldCharType="end"/>
      </w:r>
    </w:p>
    <w:p w14:paraId="3EBCE79D" w14:textId="2D02C6E2" w:rsidR="00B37332" w:rsidRDefault="00B37332">
      <w:pPr>
        <w:pStyle w:val="TOC5"/>
        <w:rPr>
          <w:rFonts w:asciiTheme="minorHAnsi" w:eastAsiaTheme="minorEastAsia" w:hAnsiTheme="minorHAnsi" w:cstheme="minorBidi"/>
          <w:noProof/>
          <w:sz w:val="22"/>
          <w:szCs w:val="22"/>
          <w:lang w:eastAsia="en-GB"/>
        </w:rPr>
      </w:pPr>
      <w:r>
        <w:rPr>
          <w:noProof/>
        </w:rPr>
        <w:t>14.3.5.2.1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_Toc122517186 \h </w:instrText>
      </w:r>
      <w:r>
        <w:rPr>
          <w:noProof/>
        </w:rPr>
      </w:r>
      <w:r>
        <w:rPr>
          <w:noProof/>
        </w:rPr>
        <w:fldChar w:fldCharType="separate"/>
      </w:r>
      <w:r w:rsidR="003828E2">
        <w:rPr>
          <w:noProof/>
        </w:rPr>
        <w:t>205</w:t>
      </w:r>
      <w:r>
        <w:rPr>
          <w:noProof/>
        </w:rPr>
        <w:fldChar w:fldCharType="end"/>
      </w:r>
    </w:p>
    <w:p w14:paraId="700E3D7C" w14:textId="04E0408F" w:rsidR="00B37332" w:rsidRDefault="00B37332">
      <w:pPr>
        <w:pStyle w:val="TOC4"/>
        <w:rPr>
          <w:rFonts w:asciiTheme="minorHAnsi" w:eastAsiaTheme="minorEastAsia" w:hAnsiTheme="minorHAnsi" w:cstheme="minorBidi"/>
          <w:noProof/>
          <w:sz w:val="22"/>
          <w:szCs w:val="22"/>
          <w:lang w:eastAsia="en-GB"/>
        </w:rPr>
      </w:pPr>
      <w:r>
        <w:rPr>
          <w:noProof/>
        </w:rPr>
        <w:t>14.3.5.3</w:t>
      </w:r>
      <w:r>
        <w:rPr>
          <w:rFonts w:asciiTheme="minorHAnsi" w:eastAsiaTheme="minorEastAsia" w:hAnsiTheme="minorHAnsi" w:cstheme="minorBidi"/>
          <w:noProof/>
          <w:sz w:val="22"/>
          <w:szCs w:val="22"/>
          <w:lang w:eastAsia="en-GB"/>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_Toc122517187 \h </w:instrText>
      </w:r>
      <w:r>
        <w:rPr>
          <w:noProof/>
        </w:rPr>
      </w:r>
      <w:r>
        <w:rPr>
          <w:noProof/>
        </w:rPr>
        <w:fldChar w:fldCharType="separate"/>
      </w:r>
      <w:r w:rsidR="003828E2">
        <w:rPr>
          <w:noProof/>
        </w:rPr>
        <w:t>206</w:t>
      </w:r>
      <w:r>
        <w:rPr>
          <w:noProof/>
        </w:rPr>
        <w:fldChar w:fldCharType="end"/>
      </w:r>
    </w:p>
    <w:p w14:paraId="6D59BAE0" w14:textId="29D56E9E" w:rsidR="00B37332" w:rsidRDefault="00B37332">
      <w:pPr>
        <w:pStyle w:val="TOC5"/>
        <w:rPr>
          <w:rFonts w:asciiTheme="minorHAnsi" w:eastAsiaTheme="minorEastAsia" w:hAnsiTheme="minorHAnsi" w:cstheme="minorBidi"/>
          <w:noProof/>
          <w:sz w:val="22"/>
          <w:szCs w:val="22"/>
          <w:lang w:eastAsia="en-GB"/>
        </w:rPr>
      </w:pPr>
      <w:r>
        <w:rPr>
          <w:noProof/>
        </w:rPr>
        <w:t>14.3.5.3.1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_Toc122517188 \h </w:instrText>
      </w:r>
      <w:r>
        <w:rPr>
          <w:noProof/>
        </w:rPr>
      </w:r>
      <w:r>
        <w:rPr>
          <w:noProof/>
        </w:rPr>
        <w:fldChar w:fldCharType="separate"/>
      </w:r>
      <w:r w:rsidR="003828E2">
        <w:rPr>
          <w:noProof/>
        </w:rPr>
        <w:t>206</w:t>
      </w:r>
      <w:r>
        <w:rPr>
          <w:noProof/>
        </w:rPr>
        <w:fldChar w:fldCharType="end"/>
      </w:r>
    </w:p>
    <w:p w14:paraId="266314E5" w14:textId="5DC73A82" w:rsidR="00B37332" w:rsidRDefault="00B37332">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Event Monitoring</w:t>
      </w:r>
      <w:r>
        <w:rPr>
          <w:noProof/>
        </w:rPr>
        <w:tab/>
      </w:r>
      <w:r>
        <w:rPr>
          <w:noProof/>
        </w:rPr>
        <w:fldChar w:fldCharType="begin"/>
      </w:r>
      <w:r>
        <w:rPr>
          <w:noProof/>
        </w:rPr>
        <w:instrText xml:space="preserve"> PAGEREF _Toc122517189 \h </w:instrText>
      </w:r>
      <w:r>
        <w:rPr>
          <w:noProof/>
        </w:rPr>
      </w:r>
      <w:r>
        <w:rPr>
          <w:noProof/>
        </w:rPr>
        <w:fldChar w:fldCharType="separate"/>
      </w:r>
      <w:r w:rsidR="003828E2">
        <w:rPr>
          <w:noProof/>
        </w:rPr>
        <w:t>207</w:t>
      </w:r>
      <w:r>
        <w:rPr>
          <w:noProof/>
        </w:rPr>
        <w:fldChar w:fldCharType="end"/>
      </w:r>
    </w:p>
    <w:p w14:paraId="42254FDC" w14:textId="3F884A66" w:rsidR="00B37332" w:rsidRDefault="00B37332">
      <w:pPr>
        <w:pStyle w:val="TOC4"/>
        <w:rPr>
          <w:rFonts w:asciiTheme="minorHAnsi" w:eastAsiaTheme="minorEastAsia" w:hAnsiTheme="minorHAnsi" w:cstheme="minorBidi"/>
          <w:noProof/>
          <w:sz w:val="22"/>
          <w:szCs w:val="22"/>
          <w:lang w:eastAsia="en-GB"/>
        </w:rPr>
      </w:pPr>
      <w:r>
        <w:rPr>
          <w:noProof/>
        </w:rPr>
        <w:t>14.3.6.1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_Toc122517190 \h </w:instrText>
      </w:r>
      <w:r>
        <w:rPr>
          <w:noProof/>
        </w:rPr>
      </w:r>
      <w:r>
        <w:rPr>
          <w:noProof/>
        </w:rPr>
        <w:fldChar w:fldCharType="separate"/>
      </w:r>
      <w:r w:rsidR="003828E2">
        <w:rPr>
          <w:noProof/>
        </w:rPr>
        <w:t>207</w:t>
      </w:r>
      <w:r>
        <w:rPr>
          <w:noProof/>
        </w:rPr>
        <w:fldChar w:fldCharType="end"/>
      </w:r>
    </w:p>
    <w:p w14:paraId="2C758D61" w14:textId="59AFC47F" w:rsidR="00B37332" w:rsidRDefault="00B37332">
      <w:pPr>
        <w:pStyle w:val="TOC4"/>
        <w:rPr>
          <w:rFonts w:asciiTheme="minorHAnsi" w:eastAsiaTheme="minorEastAsia" w:hAnsiTheme="minorHAnsi" w:cstheme="minorBidi"/>
          <w:noProof/>
          <w:sz w:val="22"/>
          <w:szCs w:val="22"/>
          <w:lang w:eastAsia="en-GB"/>
        </w:rPr>
      </w:pPr>
      <w:r>
        <w:rPr>
          <w:noProof/>
        </w:rPr>
        <w:t>14.3.6.2</w:t>
      </w:r>
      <w:r>
        <w:rPr>
          <w:rFonts w:asciiTheme="minorHAnsi" w:eastAsiaTheme="minorEastAsia" w:hAnsiTheme="minorHAnsi" w:cstheme="minorBidi"/>
          <w:noProof/>
          <w:sz w:val="22"/>
          <w:szCs w:val="22"/>
          <w:lang w:eastAsia="en-GB"/>
        </w:rPr>
        <w:tab/>
      </w:r>
      <w:r>
        <w:rPr>
          <w:noProof/>
        </w:rPr>
        <w:t>Monitoring Events Subscription Procedure</w:t>
      </w:r>
      <w:r>
        <w:rPr>
          <w:noProof/>
        </w:rPr>
        <w:tab/>
      </w:r>
      <w:r>
        <w:rPr>
          <w:noProof/>
        </w:rPr>
        <w:fldChar w:fldCharType="begin"/>
      </w:r>
      <w:r>
        <w:rPr>
          <w:noProof/>
        </w:rPr>
        <w:instrText xml:space="preserve"> PAGEREF _Toc122517191 \h </w:instrText>
      </w:r>
      <w:r>
        <w:rPr>
          <w:noProof/>
        </w:rPr>
      </w:r>
      <w:r>
        <w:rPr>
          <w:noProof/>
        </w:rPr>
        <w:fldChar w:fldCharType="separate"/>
      </w:r>
      <w:r w:rsidR="003828E2">
        <w:rPr>
          <w:noProof/>
        </w:rPr>
        <w:t>207</w:t>
      </w:r>
      <w:r>
        <w:rPr>
          <w:noProof/>
        </w:rPr>
        <w:fldChar w:fldCharType="end"/>
      </w:r>
    </w:p>
    <w:p w14:paraId="34BD8FA4" w14:textId="201AB8DE" w:rsidR="00B37332" w:rsidRDefault="00B37332">
      <w:pPr>
        <w:pStyle w:val="TOC5"/>
        <w:rPr>
          <w:rFonts w:asciiTheme="minorHAnsi" w:eastAsiaTheme="minorEastAsia" w:hAnsiTheme="minorHAnsi" w:cstheme="minorBidi"/>
          <w:noProof/>
          <w:sz w:val="22"/>
          <w:szCs w:val="22"/>
          <w:lang w:eastAsia="en-GB"/>
        </w:rPr>
      </w:pPr>
      <w:r>
        <w:rPr>
          <w:noProof/>
        </w:rPr>
        <w:t>14.3.6.2.1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_Toc122517192 \h </w:instrText>
      </w:r>
      <w:r>
        <w:rPr>
          <w:noProof/>
        </w:rPr>
      </w:r>
      <w:r>
        <w:rPr>
          <w:noProof/>
        </w:rPr>
        <w:fldChar w:fldCharType="separate"/>
      </w:r>
      <w:r w:rsidR="003828E2">
        <w:rPr>
          <w:noProof/>
        </w:rPr>
        <w:t>207</w:t>
      </w:r>
      <w:r>
        <w:rPr>
          <w:noProof/>
        </w:rPr>
        <w:fldChar w:fldCharType="end"/>
      </w:r>
    </w:p>
    <w:p w14:paraId="673C5267" w14:textId="07D6C5BA" w:rsidR="00B37332" w:rsidRDefault="00B37332">
      <w:pPr>
        <w:pStyle w:val="TOC5"/>
        <w:rPr>
          <w:rFonts w:asciiTheme="minorHAnsi" w:eastAsiaTheme="minorEastAsia" w:hAnsiTheme="minorHAnsi" w:cstheme="minorBidi"/>
          <w:noProof/>
          <w:sz w:val="22"/>
          <w:szCs w:val="22"/>
          <w:lang w:eastAsia="en-GB"/>
        </w:rPr>
      </w:pPr>
      <w:r>
        <w:rPr>
          <w:noProof/>
        </w:rPr>
        <w:t>14.3.6.2.2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_Toc122517193 \h </w:instrText>
      </w:r>
      <w:r>
        <w:rPr>
          <w:noProof/>
        </w:rPr>
      </w:r>
      <w:r>
        <w:rPr>
          <w:noProof/>
        </w:rPr>
        <w:fldChar w:fldCharType="separate"/>
      </w:r>
      <w:r w:rsidR="003828E2">
        <w:rPr>
          <w:noProof/>
        </w:rPr>
        <w:t>207</w:t>
      </w:r>
      <w:r>
        <w:rPr>
          <w:noProof/>
        </w:rPr>
        <w:fldChar w:fldCharType="end"/>
      </w:r>
    </w:p>
    <w:p w14:paraId="103232BB" w14:textId="315C2A46" w:rsidR="00B37332" w:rsidRDefault="00B37332">
      <w:pPr>
        <w:pStyle w:val="TOC4"/>
        <w:rPr>
          <w:rFonts w:asciiTheme="minorHAnsi" w:eastAsiaTheme="minorEastAsia" w:hAnsiTheme="minorHAnsi" w:cstheme="minorBidi"/>
          <w:noProof/>
          <w:sz w:val="22"/>
          <w:szCs w:val="22"/>
          <w:lang w:eastAsia="en-GB"/>
        </w:rPr>
      </w:pPr>
      <w:r>
        <w:rPr>
          <w:noProof/>
        </w:rPr>
        <w:t>14.3.6.3</w:t>
      </w:r>
      <w:r>
        <w:rPr>
          <w:rFonts w:asciiTheme="minorHAnsi" w:eastAsiaTheme="minorEastAsia" w:hAnsiTheme="minorHAnsi" w:cstheme="minorBidi"/>
          <w:noProof/>
          <w:sz w:val="22"/>
          <w:szCs w:val="22"/>
          <w:lang w:eastAsia="en-GB"/>
        </w:rPr>
        <w:tab/>
      </w:r>
      <w:r>
        <w:rPr>
          <w:noProof/>
        </w:rPr>
        <w:t>Monitoring Events Notification Procedure</w:t>
      </w:r>
      <w:r>
        <w:rPr>
          <w:noProof/>
        </w:rPr>
        <w:tab/>
      </w:r>
      <w:r>
        <w:rPr>
          <w:noProof/>
        </w:rPr>
        <w:fldChar w:fldCharType="begin"/>
      </w:r>
      <w:r>
        <w:rPr>
          <w:noProof/>
        </w:rPr>
        <w:instrText xml:space="preserve"> PAGEREF _Toc122517194 \h </w:instrText>
      </w:r>
      <w:r>
        <w:rPr>
          <w:noProof/>
        </w:rPr>
      </w:r>
      <w:r>
        <w:rPr>
          <w:noProof/>
        </w:rPr>
        <w:fldChar w:fldCharType="separate"/>
      </w:r>
      <w:r w:rsidR="003828E2">
        <w:rPr>
          <w:noProof/>
        </w:rPr>
        <w:t>208</w:t>
      </w:r>
      <w:r>
        <w:rPr>
          <w:noProof/>
        </w:rPr>
        <w:fldChar w:fldCharType="end"/>
      </w:r>
    </w:p>
    <w:p w14:paraId="70D0E654" w14:textId="093A1C01" w:rsidR="00B37332" w:rsidRDefault="00B37332">
      <w:pPr>
        <w:pStyle w:val="TOC5"/>
        <w:rPr>
          <w:rFonts w:asciiTheme="minorHAnsi" w:eastAsiaTheme="minorEastAsia" w:hAnsiTheme="minorHAnsi" w:cstheme="minorBidi"/>
          <w:noProof/>
          <w:sz w:val="22"/>
          <w:szCs w:val="22"/>
          <w:lang w:eastAsia="en-GB"/>
        </w:rPr>
      </w:pPr>
      <w:r>
        <w:rPr>
          <w:noProof/>
        </w:rPr>
        <w:t>14.3.6.3.1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_Toc122517195 \h </w:instrText>
      </w:r>
      <w:r>
        <w:rPr>
          <w:noProof/>
        </w:rPr>
      </w:r>
      <w:r>
        <w:rPr>
          <w:noProof/>
        </w:rPr>
        <w:fldChar w:fldCharType="separate"/>
      </w:r>
      <w:r w:rsidR="003828E2">
        <w:rPr>
          <w:noProof/>
        </w:rPr>
        <w:t>208</w:t>
      </w:r>
      <w:r>
        <w:rPr>
          <w:noProof/>
        </w:rPr>
        <w:fldChar w:fldCharType="end"/>
      </w:r>
    </w:p>
    <w:p w14:paraId="19211FC6" w14:textId="6111D280" w:rsidR="00B37332" w:rsidRDefault="00B37332">
      <w:pPr>
        <w:pStyle w:val="TOC5"/>
        <w:rPr>
          <w:rFonts w:asciiTheme="minorHAnsi" w:eastAsiaTheme="minorEastAsia" w:hAnsiTheme="minorHAnsi" w:cstheme="minorBidi"/>
          <w:noProof/>
          <w:sz w:val="22"/>
          <w:szCs w:val="22"/>
          <w:lang w:eastAsia="en-GB"/>
        </w:rPr>
      </w:pPr>
      <w:r>
        <w:rPr>
          <w:noProof/>
        </w:rPr>
        <w:t>14.3.6.3.2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_Toc122517196 \h </w:instrText>
      </w:r>
      <w:r>
        <w:rPr>
          <w:noProof/>
        </w:rPr>
      </w:r>
      <w:r>
        <w:rPr>
          <w:noProof/>
        </w:rPr>
        <w:fldChar w:fldCharType="separate"/>
      </w:r>
      <w:r w:rsidR="003828E2">
        <w:rPr>
          <w:noProof/>
        </w:rPr>
        <w:t>208</w:t>
      </w:r>
      <w:r>
        <w:rPr>
          <w:noProof/>
        </w:rPr>
        <w:fldChar w:fldCharType="end"/>
      </w:r>
    </w:p>
    <w:p w14:paraId="26CCC121" w14:textId="449B5DC7" w:rsidR="00B37332" w:rsidRDefault="00B37332">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5G TSC resource management procedures</w:t>
      </w:r>
      <w:r>
        <w:rPr>
          <w:noProof/>
        </w:rPr>
        <w:tab/>
      </w:r>
      <w:r>
        <w:rPr>
          <w:noProof/>
        </w:rPr>
        <w:fldChar w:fldCharType="begin"/>
      </w:r>
      <w:r>
        <w:rPr>
          <w:noProof/>
        </w:rPr>
        <w:instrText xml:space="preserve"> PAGEREF _Toc122517197 \h </w:instrText>
      </w:r>
      <w:r>
        <w:rPr>
          <w:noProof/>
        </w:rPr>
      </w:r>
      <w:r>
        <w:rPr>
          <w:noProof/>
        </w:rPr>
        <w:fldChar w:fldCharType="separate"/>
      </w:r>
      <w:r w:rsidR="003828E2">
        <w:rPr>
          <w:noProof/>
        </w:rPr>
        <w:t>209</w:t>
      </w:r>
      <w:r>
        <w:rPr>
          <w:noProof/>
        </w:rPr>
        <w:fldChar w:fldCharType="end"/>
      </w:r>
    </w:p>
    <w:p w14:paraId="1819CC6F" w14:textId="425AFB0F" w:rsidR="00B37332" w:rsidRDefault="00B37332">
      <w:pPr>
        <w:pStyle w:val="TOC4"/>
        <w:rPr>
          <w:rFonts w:asciiTheme="minorHAnsi" w:eastAsiaTheme="minorEastAsia" w:hAnsiTheme="minorHAnsi" w:cstheme="minorBidi"/>
          <w:noProof/>
          <w:sz w:val="22"/>
          <w:szCs w:val="22"/>
          <w:lang w:eastAsia="en-GB"/>
        </w:rPr>
      </w:pPr>
      <w:r>
        <w:rPr>
          <w:noProof/>
        </w:rPr>
        <w:t>14.3.7.1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_Toc122517198 \h </w:instrText>
      </w:r>
      <w:r>
        <w:rPr>
          <w:noProof/>
        </w:rPr>
      </w:r>
      <w:r>
        <w:rPr>
          <w:noProof/>
        </w:rPr>
        <w:fldChar w:fldCharType="separate"/>
      </w:r>
      <w:r w:rsidR="003828E2">
        <w:rPr>
          <w:noProof/>
        </w:rPr>
        <w:t>209</w:t>
      </w:r>
      <w:r>
        <w:rPr>
          <w:noProof/>
        </w:rPr>
        <w:fldChar w:fldCharType="end"/>
      </w:r>
    </w:p>
    <w:p w14:paraId="30C46FB4" w14:textId="38CE3C1F" w:rsidR="00B37332" w:rsidRDefault="00B37332">
      <w:pPr>
        <w:pStyle w:val="TOC4"/>
        <w:rPr>
          <w:rFonts w:asciiTheme="minorHAnsi" w:eastAsiaTheme="minorEastAsia" w:hAnsiTheme="minorHAnsi" w:cstheme="minorBidi"/>
          <w:noProof/>
          <w:sz w:val="22"/>
          <w:szCs w:val="22"/>
          <w:lang w:eastAsia="en-GB"/>
        </w:rPr>
      </w:pPr>
      <w:r>
        <w:rPr>
          <w:noProof/>
        </w:rPr>
        <w:t>14.3.7.2</w:t>
      </w:r>
      <w:r>
        <w:rPr>
          <w:rFonts w:asciiTheme="minorHAnsi" w:eastAsiaTheme="minorEastAsia" w:hAnsiTheme="minorHAnsi" w:cstheme="minorBidi"/>
          <w:noProof/>
          <w:sz w:val="22"/>
          <w:szCs w:val="22"/>
          <w:lang w:eastAsia="en-GB"/>
        </w:rPr>
        <w:tab/>
      </w:r>
      <w:r>
        <w:rPr>
          <w:noProof/>
        </w:rPr>
        <w:t>TSC stream availability discovery procedure</w:t>
      </w:r>
      <w:r>
        <w:rPr>
          <w:noProof/>
        </w:rPr>
        <w:tab/>
      </w:r>
      <w:r>
        <w:rPr>
          <w:noProof/>
        </w:rPr>
        <w:fldChar w:fldCharType="begin"/>
      </w:r>
      <w:r>
        <w:rPr>
          <w:noProof/>
        </w:rPr>
        <w:instrText xml:space="preserve"> PAGEREF _Toc122517199 \h </w:instrText>
      </w:r>
      <w:r>
        <w:rPr>
          <w:noProof/>
        </w:rPr>
      </w:r>
      <w:r>
        <w:rPr>
          <w:noProof/>
        </w:rPr>
        <w:fldChar w:fldCharType="separate"/>
      </w:r>
      <w:r w:rsidR="003828E2">
        <w:rPr>
          <w:noProof/>
        </w:rPr>
        <w:t>209</w:t>
      </w:r>
      <w:r>
        <w:rPr>
          <w:noProof/>
        </w:rPr>
        <w:fldChar w:fldCharType="end"/>
      </w:r>
    </w:p>
    <w:p w14:paraId="7AFE1AC3" w14:textId="2995F516" w:rsidR="00B37332" w:rsidRDefault="00B37332">
      <w:pPr>
        <w:pStyle w:val="TOC4"/>
        <w:rPr>
          <w:rFonts w:asciiTheme="minorHAnsi" w:eastAsiaTheme="minorEastAsia" w:hAnsiTheme="minorHAnsi" w:cstheme="minorBidi"/>
          <w:noProof/>
          <w:sz w:val="22"/>
          <w:szCs w:val="22"/>
          <w:lang w:eastAsia="en-GB"/>
        </w:rPr>
      </w:pPr>
      <w:r>
        <w:rPr>
          <w:noProof/>
        </w:rPr>
        <w:t>14.3.7.3</w:t>
      </w:r>
      <w:r>
        <w:rPr>
          <w:rFonts w:asciiTheme="minorHAnsi" w:eastAsiaTheme="minorEastAsia" w:hAnsiTheme="minorHAnsi" w:cstheme="minorBidi"/>
          <w:noProof/>
          <w:sz w:val="22"/>
          <w:szCs w:val="22"/>
          <w:lang w:eastAsia="en-GB"/>
        </w:rPr>
        <w:tab/>
      </w:r>
      <w:r>
        <w:rPr>
          <w:noProof/>
        </w:rPr>
        <w:t>TSC stream creation procedure</w:t>
      </w:r>
      <w:r>
        <w:rPr>
          <w:noProof/>
        </w:rPr>
        <w:tab/>
      </w:r>
      <w:r>
        <w:rPr>
          <w:noProof/>
        </w:rPr>
        <w:fldChar w:fldCharType="begin"/>
      </w:r>
      <w:r>
        <w:rPr>
          <w:noProof/>
        </w:rPr>
        <w:instrText xml:space="preserve"> PAGEREF _Toc122517200 \h </w:instrText>
      </w:r>
      <w:r>
        <w:rPr>
          <w:noProof/>
        </w:rPr>
      </w:r>
      <w:r>
        <w:rPr>
          <w:noProof/>
        </w:rPr>
        <w:fldChar w:fldCharType="separate"/>
      </w:r>
      <w:r w:rsidR="003828E2">
        <w:rPr>
          <w:noProof/>
        </w:rPr>
        <w:t>210</w:t>
      </w:r>
      <w:r>
        <w:rPr>
          <w:noProof/>
        </w:rPr>
        <w:fldChar w:fldCharType="end"/>
      </w:r>
    </w:p>
    <w:p w14:paraId="0155AAE5" w14:textId="782484BA" w:rsidR="00B37332" w:rsidRDefault="00B37332">
      <w:pPr>
        <w:pStyle w:val="TOC4"/>
        <w:rPr>
          <w:rFonts w:asciiTheme="minorHAnsi" w:eastAsiaTheme="minorEastAsia" w:hAnsiTheme="minorHAnsi" w:cstheme="minorBidi"/>
          <w:noProof/>
          <w:sz w:val="22"/>
          <w:szCs w:val="22"/>
          <w:lang w:eastAsia="en-GB"/>
        </w:rPr>
      </w:pPr>
      <w:r>
        <w:rPr>
          <w:noProof/>
        </w:rPr>
        <w:t>14.3.7.4</w:t>
      </w:r>
      <w:r>
        <w:rPr>
          <w:rFonts w:asciiTheme="minorHAnsi" w:eastAsiaTheme="minorEastAsia" w:hAnsiTheme="minorHAnsi" w:cstheme="minorBidi"/>
          <w:noProof/>
          <w:sz w:val="22"/>
          <w:szCs w:val="22"/>
          <w:lang w:eastAsia="en-GB"/>
        </w:rPr>
        <w:tab/>
      </w:r>
      <w:r>
        <w:rPr>
          <w:noProof/>
        </w:rPr>
        <w:t>TSC stream deletion procedure</w:t>
      </w:r>
      <w:r>
        <w:rPr>
          <w:noProof/>
        </w:rPr>
        <w:tab/>
      </w:r>
      <w:r>
        <w:rPr>
          <w:noProof/>
        </w:rPr>
        <w:fldChar w:fldCharType="begin"/>
      </w:r>
      <w:r>
        <w:rPr>
          <w:noProof/>
        </w:rPr>
        <w:instrText xml:space="preserve"> PAGEREF _Toc122517201 \h </w:instrText>
      </w:r>
      <w:r>
        <w:rPr>
          <w:noProof/>
        </w:rPr>
      </w:r>
      <w:r>
        <w:rPr>
          <w:noProof/>
        </w:rPr>
        <w:fldChar w:fldCharType="separate"/>
      </w:r>
      <w:r w:rsidR="003828E2">
        <w:rPr>
          <w:noProof/>
        </w:rPr>
        <w:t>211</w:t>
      </w:r>
      <w:r>
        <w:rPr>
          <w:noProof/>
        </w:rPr>
        <w:fldChar w:fldCharType="end"/>
      </w:r>
    </w:p>
    <w:p w14:paraId="4E89D700" w14:textId="4FA7AB67" w:rsidR="00B37332" w:rsidRDefault="00B37332">
      <w:pPr>
        <w:pStyle w:val="TOC3"/>
        <w:rPr>
          <w:rFonts w:asciiTheme="minorHAnsi" w:eastAsiaTheme="minorEastAsia" w:hAnsiTheme="minorHAnsi" w:cstheme="minorBidi"/>
          <w:noProof/>
          <w:sz w:val="22"/>
          <w:szCs w:val="22"/>
          <w:lang w:eastAsia="en-GB"/>
        </w:rPr>
      </w:pPr>
      <w:r>
        <w:rPr>
          <w:noProof/>
        </w:rPr>
        <w:t>14.3.8</w:t>
      </w:r>
      <w:r>
        <w:rPr>
          <w:rFonts w:asciiTheme="minorHAnsi" w:eastAsiaTheme="minorEastAsia" w:hAnsiTheme="minorHAnsi" w:cstheme="minorBidi"/>
          <w:noProof/>
          <w:sz w:val="22"/>
          <w:szCs w:val="22"/>
          <w:lang w:eastAsia="en-GB"/>
        </w:rPr>
        <w:tab/>
      </w:r>
      <w:r>
        <w:rPr>
          <w:noProof/>
        </w:rPr>
        <w:t>TSN resource management procedures</w:t>
      </w:r>
      <w:r>
        <w:rPr>
          <w:noProof/>
        </w:rPr>
        <w:tab/>
      </w:r>
      <w:r>
        <w:rPr>
          <w:noProof/>
        </w:rPr>
        <w:fldChar w:fldCharType="begin"/>
      </w:r>
      <w:r>
        <w:rPr>
          <w:noProof/>
        </w:rPr>
        <w:instrText xml:space="preserve"> PAGEREF _Toc122517202 \h </w:instrText>
      </w:r>
      <w:r>
        <w:rPr>
          <w:noProof/>
        </w:rPr>
      </w:r>
      <w:r>
        <w:rPr>
          <w:noProof/>
        </w:rPr>
        <w:fldChar w:fldCharType="separate"/>
      </w:r>
      <w:r w:rsidR="003828E2">
        <w:rPr>
          <w:noProof/>
        </w:rPr>
        <w:t>212</w:t>
      </w:r>
      <w:r>
        <w:rPr>
          <w:noProof/>
        </w:rPr>
        <w:fldChar w:fldCharType="end"/>
      </w:r>
    </w:p>
    <w:p w14:paraId="190A039B" w14:textId="0EB02DD1" w:rsidR="00B37332" w:rsidRDefault="00B37332">
      <w:pPr>
        <w:pStyle w:val="TOC4"/>
        <w:rPr>
          <w:rFonts w:asciiTheme="minorHAnsi" w:eastAsiaTheme="minorEastAsia" w:hAnsiTheme="minorHAnsi" w:cstheme="minorBidi"/>
          <w:noProof/>
          <w:sz w:val="22"/>
          <w:szCs w:val="22"/>
          <w:lang w:eastAsia="en-GB"/>
        </w:rPr>
      </w:pPr>
      <w:r>
        <w:rPr>
          <w:noProof/>
        </w:rPr>
        <w:t>14.3.8.1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_Toc122517203 \h </w:instrText>
      </w:r>
      <w:r>
        <w:rPr>
          <w:noProof/>
        </w:rPr>
      </w:r>
      <w:r>
        <w:rPr>
          <w:noProof/>
        </w:rPr>
        <w:fldChar w:fldCharType="separate"/>
      </w:r>
      <w:r w:rsidR="003828E2">
        <w:rPr>
          <w:noProof/>
        </w:rPr>
        <w:t>212</w:t>
      </w:r>
      <w:r>
        <w:rPr>
          <w:noProof/>
        </w:rPr>
        <w:fldChar w:fldCharType="end"/>
      </w:r>
    </w:p>
    <w:p w14:paraId="3038FFC4" w14:textId="31CB8B6A" w:rsidR="00B37332" w:rsidRDefault="00B37332">
      <w:pPr>
        <w:pStyle w:val="TOC4"/>
        <w:rPr>
          <w:rFonts w:asciiTheme="minorHAnsi" w:eastAsiaTheme="minorEastAsia" w:hAnsiTheme="minorHAnsi" w:cstheme="minorBidi"/>
          <w:noProof/>
          <w:sz w:val="22"/>
          <w:szCs w:val="22"/>
          <w:lang w:eastAsia="en-GB"/>
        </w:rPr>
      </w:pPr>
      <w:r>
        <w:rPr>
          <w:noProof/>
        </w:rPr>
        <w:t>14.3.8.2</w:t>
      </w:r>
      <w:r>
        <w:rPr>
          <w:rFonts w:asciiTheme="minorHAnsi" w:eastAsiaTheme="minorEastAsia" w:hAnsiTheme="minorHAnsi" w:cstheme="minorBidi"/>
          <w:noProof/>
          <w:sz w:val="22"/>
          <w:szCs w:val="22"/>
          <w:lang w:eastAsia="en-GB"/>
        </w:rPr>
        <w:tab/>
      </w:r>
      <w:r>
        <w:rPr>
          <w:noProof/>
        </w:rPr>
        <w:t>5GS TSN Bridge information reporting</w:t>
      </w:r>
      <w:r>
        <w:rPr>
          <w:noProof/>
        </w:rPr>
        <w:tab/>
      </w:r>
      <w:r>
        <w:rPr>
          <w:noProof/>
        </w:rPr>
        <w:fldChar w:fldCharType="begin"/>
      </w:r>
      <w:r>
        <w:rPr>
          <w:noProof/>
        </w:rPr>
        <w:instrText xml:space="preserve"> PAGEREF _Toc122517204 \h </w:instrText>
      </w:r>
      <w:r>
        <w:rPr>
          <w:noProof/>
        </w:rPr>
      </w:r>
      <w:r>
        <w:rPr>
          <w:noProof/>
        </w:rPr>
        <w:fldChar w:fldCharType="separate"/>
      </w:r>
      <w:r w:rsidR="003828E2">
        <w:rPr>
          <w:noProof/>
        </w:rPr>
        <w:t>212</w:t>
      </w:r>
      <w:r>
        <w:rPr>
          <w:noProof/>
        </w:rPr>
        <w:fldChar w:fldCharType="end"/>
      </w:r>
    </w:p>
    <w:p w14:paraId="15B8CD5C" w14:textId="4BE19701" w:rsidR="00B37332" w:rsidRDefault="00B37332">
      <w:pPr>
        <w:pStyle w:val="TOC4"/>
        <w:rPr>
          <w:rFonts w:asciiTheme="minorHAnsi" w:eastAsiaTheme="minorEastAsia" w:hAnsiTheme="minorHAnsi" w:cstheme="minorBidi"/>
          <w:noProof/>
          <w:sz w:val="22"/>
          <w:szCs w:val="22"/>
          <w:lang w:eastAsia="en-GB"/>
        </w:rPr>
      </w:pPr>
      <w:r>
        <w:rPr>
          <w:noProof/>
        </w:rPr>
        <w:lastRenderedPageBreak/>
        <w:t>14.3.8.3</w:t>
      </w:r>
      <w:r>
        <w:rPr>
          <w:rFonts w:asciiTheme="minorHAnsi" w:eastAsiaTheme="minorEastAsia" w:hAnsiTheme="minorHAnsi" w:cstheme="minorBidi"/>
          <w:noProof/>
          <w:sz w:val="22"/>
          <w:szCs w:val="22"/>
          <w:lang w:eastAsia="en-GB"/>
        </w:rPr>
        <w:tab/>
      </w:r>
      <w:r>
        <w:rPr>
          <w:noProof/>
        </w:rPr>
        <w:t>5GS TSN Bridge configuration procedure</w:t>
      </w:r>
      <w:r>
        <w:rPr>
          <w:noProof/>
        </w:rPr>
        <w:tab/>
      </w:r>
      <w:r>
        <w:rPr>
          <w:noProof/>
        </w:rPr>
        <w:fldChar w:fldCharType="begin"/>
      </w:r>
      <w:r>
        <w:rPr>
          <w:noProof/>
        </w:rPr>
        <w:instrText xml:space="preserve"> PAGEREF _Toc122517205 \h </w:instrText>
      </w:r>
      <w:r>
        <w:rPr>
          <w:noProof/>
        </w:rPr>
      </w:r>
      <w:r>
        <w:rPr>
          <w:noProof/>
        </w:rPr>
        <w:fldChar w:fldCharType="separate"/>
      </w:r>
      <w:r w:rsidR="003828E2">
        <w:rPr>
          <w:noProof/>
        </w:rPr>
        <w:t>212</w:t>
      </w:r>
      <w:r>
        <w:rPr>
          <w:noProof/>
        </w:rPr>
        <w:fldChar w:fldCharType="end"/>
      </w:r>
    </w:p>
    <w:p w14:paraId="6DAAFD03" w14:textId="2656EC57" w:rsidR="00B37332" w:rsidRDefault="00B37332">
      <w:pPr>
        <w:pStyle w:val="TOC3"/>
        <w:rPr>
          <w:rFonts w:asciiTheme="minorHAnsi" w:eastAsiaTheme="minorEastAsia" w:hAnsiTheme="minorHAnsi" w:cstheme="minorBidi"/>
          <w:noProof/>
          <w:sz w:val="22"/>
          <w:szCs w:val="22"/>
          <w:lang w:eastAsia="en-GB"/>
        </w:rPr>
      </w:pPr>
      <w:r w:rsidRPr="00D710A7">
        <w:rPr>
          <w:rFonts w:eastAsia="SimSun"/>
          <w:noProof/>
        </w:rPr>
        <w:t>14.3.9</w:t>
      </w:r>
      <w:r>
        <w:rPr>
          <w:rFonts w:asciiTheme="minorHAnsi" w:eastAsiaTheme="minorEastAsia" w:hAnsiTheme="minorHAnsi" w:cstheme="minorBidi"/>
          <w:noProof/>
          <w:sz w:val="22"/>
          <w:szCs w:val="22"/>
          <w:lang w:eastAsia="en-GB"/>
        </w:rPr>
        <w:tab/>
      </w:r>
      <w:r w:rsidRPr="00D710A7">
        <w:rPr>
          <w:rFonts w:eastAsia="SimSun"/>
          <w:noProof/>
          <w:lang w:val="en-US"/>
        </w:rPr>
        <w:t>Establishing communication with application service requirements</w:t>
      </w:r>
      <w:r>
        <w:rPr>
          <w:noProof/>
        </w:rPr>
        <w:tab/>
      </w:r>
      <w:r>
        <w:rPr>
          <w:noProof/>
        </w:rPr>
        <w:fldChar w:fldCharType="begin"/>
      </w:r>
      <w:r>
        <w:rPr>
          <w:noProof/>
        </w:rPr>
        <w:instrText xml:space="preserve"> PAGEREF _Toc122517206 \h </w:instrText>
      </w:r>
      <w:r>
        <w:rPr>
          <w:noProof/>
        </w:rPr>
      </w:r>
      <w:r>
        <w:rPr>
          <w:noProof/>
        </w:rPr>
        <w:fldChar w:fldCharType="separate"/>
      </w:r>
      <w:r w:rsidR="003828E2">
        <w:rPr>
          <w:noProof/>
        </w:rPr>
        <w:t>213</w:t>
      </w:r>
      <w:r>
        <w:rPr>
          <w:noProof/>
        </w:rPr>
        <w:fldChar w:fldCharType="end"/>
      </w:r>
    </w:p>
    <w:p w14:paraId="53B95DF1" w14:textId="23964267"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rPr>
        <w:t>14.3.9.1</w:t>
      </w:r>
      <w:r>
        <w:rPr>
          <w:rFonts w:asciiTheme="minorHAnsi" w:eastAsiaTheme="minorEastAsia" w:hAnsiTheme="minorHAnsi" w:cstheme="minorBidi"/>
          <w:noProof/>
          <w:sz w:val="22"/>
          <w:szCs w:val="22"/>
          <w:lang w:eastAsia="en-GB"/>
        </w:rPr>
        <w:tab/>
      </w:r>
      <w:r w:rsidRPr="00D710A7">
        <w:rPr>
          <w:rFonts w:eastAsia="SimSun"/>
          <w:noProof/>
        </w:rPr>
        <w:t>General</w:t>
      </w:r>
      <w:r>
        <w:rPr>
          <w:noProof/>
        </w:rPr>
        <w:tab/>
      </w:r>
      <w:r>
        <w:rPr>
          <w:noProof/>
        </w:rPr>
        <w:fldChar w:fldCharType="begin"/>
      </w:r>
      <w:r>
        <w:rPr>
          <w:noProof/>
        </w:rPr>
        <w:instrText xml:space="preserve"> PAGEREF _Toc122517207 \h </w:instrText>
      </w:r>
      <w:r>
        <w:rPr>
          <w:noProof/>
        </w:rPr>
      </w:r>
      <w:r>
        <w:rPr>
          <w:noProof/>
        </w:rPr>
        <w:fldChar w:fldCharType="separate"/>
      </w:r>
      <w:r w:rsidR="003828E2">
        <w:rPr>
          <w:noProof/>
        </w:rPr>
        <w:t>213</w:t>
      </w:r>
      <w:r>
        <w:rPr>
          <w:noProof/>
        </w:rPr>
        <w:fldChar w:fldCharType="end"/>
      </w:r>
    </w:p>
    <w:p w14:paraId="0955B827" w14:textId="403B4273"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rPr>
        <w:t>14.3.9.2</w:t>
      </w:r>
      <w:r>
        <w:rPr>
          <w:rFonts w:asciiTheme="minorHAnsi" w:eastAsiaTheme="minorEastAsia" w:hAnsiTheme="minorHAnsi" w:cstheme="minorBidi"/>
          <w:noProof/>
          <w:sz w:val="22"/>
          <w:szCs w:val="22"/>
          <w:lang w:eastAsia="en-GB"/>
        </w:rPr>
        <w:tab/>
      </w:r>
      <w:r w:rsidRPr="00D710A7">
        <w:rPr>
          <w:rFonts w:eastAsia="SimSun"/>
          <w:noProof/>
        </w:rPr>
        <w:t>Procedures</w:t>
      </w:r>
      <w:r>
        <w:rPr>
          <w:noProof/>
        </w:rPr>
        <w:tab/>
      </w:r>
      <w:r>
        <w:rPr>
          <w:noProof/>
        </w:rPr>
        <w:fldChar w:fldCharType="begin"/>
      </w:r>
      <w:r>
        <w:rPr>
          <w:noProof/>
        </w:rPr>
        <w:instrText xml:space="preserve"> PAGEREF _Toc122517208 \h </w:instrText>
      </w:r>
      <w:r>
        <w:rPr>
          <w:noProof/>
        </w:rPr>
      </w:r>
      <w:r>
        <w:rPr>
          <w:noProof/>
        </w:rPr>
        <w:fldChar w:fldCharType="separate"/>
      </w:r>
      <w:r w:rsidR="003828E2">
        <w:rPr>
          <w:noProof/>
        </w:rPr>
        <w:t>213</w:t>
      </w:r>
      <w:r>
        <w:rPr>
          <w:noProof/>
        </w:rPr>
        <w:fldChar w:fldCharType="end"/>
      </w:r>
    </w:p>
    <w:p w14:paraId="38865C3A" w14:textId="5693C78A" w:rsidR="00B37332" w:rsidRDefault="00B37332">
      <w:pPr>
        <w:pStyle w:val="TOC5"/>
        <w:rPr>
          <w:rFonts w:asciiTheme="minorHAnsi" w:eastAsiaTheme="minorEastAsia" w:hAnsiTheme="minorHAnsi" w:cstheme="minorBidi"/>
          <w:noProof/>
          <w:sz w:val="22"/>
          <w:szCs w:val="22"/>
          <w:lang w:eastAsia="en-GB"/>
        </w:rPr>
      </w:pPr>
      <w:r w:rsidRPr="00D710A7">
        <w:rPr>
          <w:rFonts w:eastAsia="SimSun"/>
          <w:noProof/>
        </w:rPr>
        <w:t>14.3.9.2.1</w:t>
      </w:r>
      <w:r>
        <w:rPr>
          <w:rFonts w:asciiTheme="minorHAnsi" w:eastAsiaTheme="minorEastAsia" w:hAnsiTheme="minorHAnsi" w:cstheme="minorBidi"/>
          <w:noProof/>
          <w:sz w:val="22"/>
          <w:szCs w:val="22"/>
          <w:lang w:eastAsia="en-GB"/>
        </w:rPr>
        <w:tab/>
      </w:r>
      <w:r w:rsidRPr="00D710A7">
        <w:rPr>
          <w:rFonts w:eastAsia="SimSun"/>
          <w:noProof/>
        </w:rPr>
        <w:t>Procedure for establishing communication with application service requirements</w:t>
      </w:r>
      <w:r>
        <w:rPr>
          <w:noProof/>
        </w:rPr>
        <w:tab/>
      </w:r>
      <w:r>
        <w:rPr>
          <w:noProof/>
        </w:rPr>
        <w:fldChar w:fldCharType="begin"/>
      </w:r>
      <w:r>
        <w:rPr>
          <w:noProof/>
        </w:rPr>
        <w:instrText xml:space="preserve"> PAGEREF _Toc122517209 \h </w:instrText>
      </w:r>
      <w:r>
        <w:rPr>
          <w:noProof/>
        </w:rPr>
      </w:r>
      <w:r>
        <w:rPr>
          <w:noProof/>
        </w:rPr>
        <w:fldChar w:fldCharType="separate"/>
      </w:r>
      <w:r w:rsidR="003828E2">
        <w:rPr>
          <w:noProof/>
        </w:rPr>
        <w:t>213</w:t>
      </w:r>
      <w:r>
        <w:rPr>
          <w:noProof/>
        </w:rPr>
        <w:fldChar w:fldCharType="end"/>
      </w:r>
    </w:p>
    <w:p w14:paraId="158CEF6B" w14:textId="7C53F806" w:rsidR="00B37332" w:rsidRDefault="00B37332">
      <w:pPr>
        <w:pStyle w:val="TOC3"/>
        <w:rPr>
          <w:rFonts w:asciiTheme="minorHAnsi" w:eastAsiaTheme="minorEastAsia" w:hAnsiTheme="minorHAnsi" w:cstheme="minorBidi"/>
          <w:noProof/>
          <w:sz w:val="22"/>
          <w:szCs w:val="22"/>
          <w:lang w:eastAsia="en-GB"/>
        </w:rPr>
      </w:pPr>
      <w:r>
        <w:rPr>
          <w:noProof/>
        </w:rPr>
        <w:t>14.3.10</w:t>
      </w:r>
      <w:r>
        <w:rPr>
          <w:rFonts w:asciiTheme="minorHAnsi" w:eastAsiaTheme="minorEastAsia" w:hAnsiTheme="minorHAnsi" w:cstheme="minorBidi"/>
          <w:noProof/>
          <w:sz w:val="22"/>
          <w:szCs w:val="22"/>
          <w:lang w:eastAsia="en-GB"/>
        </w:rPr>
        <w:tab/>
      </w:r>
      <w:r>
        <w:rPr>
          <w:noProof/>
        </w:rPr>
        <w:t>AF influence URSP procedures for reliable transmission</w:t>
      </w:r>
      <w:r>
        <w:rPr>
          <w:noProof/>
        </w:rPr>
        <w:tab/>
      </w:r>
      <w:r>
        <w:rPr>
          <w:noProof/>
        </w:rPr>
        <w:fldChar w:fldCharType="begin"/>
      </w:r>
      <w:r>
        <w:rPr>
          <w:noProof/>
        </w:rPr>
        <w:instrText xml:space="preserve"> PAGEREF _Toc122517210 \h </w:instrText>
      </w:r>
      <w:r>
        <w:rPr>
          <w:noProof/>
        </w:rPr>
      </w:r>
      <w:r>
        <w:rPr>
          <w:noProof/>
        </w:rPr>
        <w:fldChar w:fldCharType="separate"/>
      </w:r>
      <w:r w:rsidR="003828E2">
        <w:rPr>
          <w:noProof/>
        </w:rPr>
        <w:t>215</w:t>
      </w:r>
      <w:r>
        <w:rPr>
          <w:noProof/>
        </w:rPr>
        <w:fldChar w:fldCharType="end"/>
      </w:r>
    </w:p>
    <w:p w14:paraId="5AC9A73F" w14:textId="2299CFA1" w:rsidR="00B37332" w:rsidRDefault="00B37332">
      <w:pPr>
        <w:pStyle w:val="TOC4"/>
        <w:rPr>
          <w:rFonts w:asciiTheme="minorHAnsi" w:eastAsiaTheme="minorEastAsia" w:hAnsiTheme="minorHAnsi" w:cstheme="minorBidi"/>
          <w:noProof/>
          <w:sz w:val="22"/>
          <w:szCs w:val="22"/>
          <w:lang w:eastAsia="en-GB"/>
        </w:rPr>
      </w:pPr>
      <w:r>
        <w:rPr>
          <w:noProof/>
        </w:rPr>
        <w:t>14.3.10.1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_Toc122517211 \h </w:instrText>
      </w:r>
      <w:r>
        <w:rPr>
          <w:noProof/>
        </w:rPr>
      </w:r>
      <w:r>
        <w:rPr>
          <w:noProof/>
        </w:rPr>
        <w:fldChar w:fldCharType="separate"/>
      </w:r>
      <w:r w:rsidR="003828E2">
        <w:rPr>
          <w:noProof/>
        </w:rPr>
        <w:t>215</w:t>
      </w:r>
      <w:r>
        <w:rPr>
          <w:noProof/>
        </w:rPr>
        <w:fldChar w:fldCharType="end"/>
      </w:r>
    </w:p>
    <w:p w14:paraId="052211C1" w14:textId="18BD206E" w:rsidR="00B37332" w:rsidRDefault="00B37332">
      <w:pPr>
        <w:pStyle w:val="TOC4"/>
        <w:rPr>
          <w:rFonts w:asciiTheme="minorHAnsi" w:eastAsiaTheme="minorEastAsia" w:hAnsiTheme="minorHAnsi" w:cstheme="minorBidi"/>
          <w:noProof/>
          <w:sz w:val="22"/>
          <w:szCs w:val="22"/>
          <w:lang w:eastAsia="en-GB"/>
        </w:rPr>
      </w:pPr>
      <w:r>
        <w:rPr>
          <w:noProof/>
        </w:rPr>
        <w:t>14.3.10.2</w:t>
      </w:r>
      <w:r>
        <w:rPr>
          <w:rFonts w:asciiTheme="minorHAnsi" w:eastAsiaTheme="minorEastAsia" w:hAnsiTheme="minorHAnsi" w:cstheme="minorBidi"/>
          <w:noProof/>
          <w:sz w:val="22"/>
          <w:szCs w:val="22"/>
          <w:lang w:eastAsia="en-GB"/>
        </w:rPr>
        <w:tab/>
      </w:r>
      <w:r>
        <w:rPr>
          <w:noProof/>
        </w:rPr>
        <w:t>AF influence URSP procedure for reliable transmission</w:t>
      </w:r>
      <w:r>
        <w:rPr>
          <w:noProof/>
        </w:rPr>
        <w:tab/>
      </w:r>
      <w:r>
        <w:rPr>
          <w:noProof/>
        </w:rPr>
        <w:fldChar w:fldCharType="begin"/>
      </w:r>
      <w:r>
        <w:rPr>
          <w:noProof/>
        </w:rPr>
        <w:instrText xml:space="preserve"> PAGEREF _Toc122517212 \h </w:instrText>
      </w:r>
      <w:r>
        <w:rPr>
          <w:noProof/>
        </w:rPr>
      </w:r>
      <w:r>
        <w:rPr>
          <w:noProof/>
        </w:rPr>
        <w:fldChar w:fldCharType="separate"/>
      </w:r>
      <w:r w:rsidR="003828E2">
        <w:rPr>
          <w:noProof/>
        </w:rPr>
        <w:t>215</w:t>
      </w:r>
      <w:r>
        <w:rPr>
          <w:noProof/>
        </w:rPr>
        <w:fldChar w:fldCharType="end"/>
      </w:r>
    </w:p>
    <w:p w14:paraId="070FC1E1" w14:textId="39C9A217" w:rsidR="00B37332" w:rsidRDefault="00B37332">
      <w:pPr>
        <w:pStyle w:val="TOC3"/>
        <w:rPr>
          <w:rFonts w:asciiTheme="minorHAnsi" w:eastAsiaTheme="minorEastAsia" w:hAnsiTheme="minorHAnsi" w:cstheme="minorBidi"/>
          <w:noProof/>
          <w:sz w:val="22"/>
          <w:szCs w:val="22"/>
          <w:lang w:eastAsia="en-GB"/>
        </w:rPr>
      </w:pPr>
      <w:r>
        <w:rPr>
          <w:noProof/>
        </w:rPr>
        <w:t>14.3.11</w:t>
      </w:r>
      <w:r>
        <w:rPr>
          <w:rFonts w:asciiTheme="minorHAnsi" w:eastAsiaTheme="minorEastAsia" w:hAnsiTheme="minorHAnsi" w:cstheme="minorBidi"/>
          <w:noProof/>
          <w:sz w:val="22"/>
          <w:szCs w:val="22"/>
          <w:lang w:eastAsia="en-GB"/>
        </w:rPr>
        <w:tab/>
      </w:r>
      <w:r>
        <w:rPr>
          <w:noProof/>
        </w:rPr>
        <w:t>VAL services over 5GS supporting EPS interworking</w:t>
      </w:r>
      <w:r>
        <w:rPr>
          <w:noProof/>
        </w:rPr>
        <w:tab/>
      </w:r>
      <w:r>
        <w:rPr>
          <w:noProof/>
        </w:rPr>
        <w:fldChar w:fldCharType="begin"/>
      </w:r>
      <w:r>
        <w:rPr>
          <w:noProof/>
        </w:rPr>
        <w:instrText xml:space="preserve"> PAGEREF _Toc122517213 \h </w:instrText>
      </w:r>
      <w:r>
        <w:rPr>
          <w:noProof/>
        </w:rPr>
      </w:r>
      <w:r>
        <w:rPr>
          <w:noProof/>
        </w:rPr>
        <w:fldChar w:fldCharType="separate"/>
      </w:r>
      <w:r w:rsidR="003828E2">
        <w:rPr>
          <w:noProof/>
        </w:rPr>
        <w:t>215</w:t>
      </w:r>
      <w:r>
        <w:rPr>
          <w:noProof/>
        </w:rPr>
        <w:fldChar w:fldCharType="end"/>
      </w:r>
    </w:p>
    <w:p w14:paraId="028D8106" w14:textId="76D5CAF4" w:rsidR="00B37332" w:rsidRDefault="00B37332">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SEAL APIs for network resource management</w:t>
      </w:r>
      <w:r>
        <w:rPr>
          <w:noProof/>
        </w:rPr>
        <w:tab/>
      </w:r>
      <w:r>
        <w:rPr>
          <w:noProof/>
        </w:rPr>
        <w:fldChar w:fldCharType="begin"/>
      </w:r>
      <w:r>
        <w:rPr>
          <w:noProof/>
        </w:rPr>
        <w:instrText xml:space="preserve"> PAGEREF _Toc122517214 \h </w:instrText>
      </w:r>
      <w:r>
        <w:rPr>
          <w:noProof/>
        </w:rPr>
      </w:r>
      <w:r>
        <w:rPr>
          <w:noProof/>
        </w:rPr>
        <w:fldChar w:fldCharType="separate"/>
      </w:r>
      <w:r w:rsidR="003828E2">
        <w:rPr>
          <w:noProof/>
        </w:rPr>
        <w:t>216</w:t>
      </w:r>
      <w:r>
        <w:rPr>
          <w:noProof/>
        </w:rPr>
        <w:fldChar w:fldCharType="end"/>
      </w:r>
    </w:p>
    <w:p w14:paraId="099B8412" w14:textId="2D8CC842" w:rsidR="00B37332" w:rsidRDefault="00B37332">
      <w:pPr>
        <w:pStyle w:val="TOC3"/>
        <w:rPr>
          <w:rFonts w:asciiTheme="minorHAnsi" w:eastAsiaTheme="minorEastAsia" w:hAnsiTheme="minorHAnsi" w:cstheme="minorBidi"/>
          <w:noProof/>
          <w:sz w:val="22"/>
          <w:szCs w:val="22"/>
          <w:lang w:eastAsia="en-GB"/>
        </w:rPr>
      </w:pPr>
      <w:r>
        <w:rPr>
          <w:noProof/>
        </w:rPr>
        <w:t>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_Toc122517215 \h </w:instrText>
      </w:r>
      <w:r>
        <w:rPr>
          <w:noProof/>
        </w:rPr>
      </w:r>
      <w:r>
        <w:rPr>
          <w:noProof/>
        </w:rPr>
        <w:fldChar w:fldCharType="separate"/>
      </w:r>
      <w:r w:rsidR="003828E2">
        <w:rPr>
          <w:noProof/>
        </w:rPr>
        <w:t>216</w:t>
      </w:r>
      <w:r>
        <w:rPr>
          <w:noProof/>
        </w:rPr>
        <w:fldChar w:fldCharType="end"/>
      </w:r>
    </w:p>
    <w:p w14:paraId="2E26658F" w14:textId="3A4CB287" w:rsidR="00B37332" w:rsidRDefault="00B37332">
      <w:pPr>
        <w:pStyle w:val="TOC3"/>
        <w:rPr>
          <w:rFonts w:asciiTheme="minorHAnsi" w:eastAsiaTheme="minorEastAsia" w:hAnsiTheme="minorHAnsi" w:cstheme="minorBidi"/>
          <w:noProof/>
          <w:sz w:val="22"/>
          <w:szCs w:val="22"/>
          <w:lang w:eastAsia="en-GB"/>
        </w:rPr>
      </w:pPr>
      <w:r>
        <w:rPr>
          <w:noProof/>
        </w:rPr>
        <w:t>14.4.2</w:t>
      </w:r>
      <w:r>
        <w:rPr>
          <w:rFonts w:asciiTheme="minorHAnsi" w:eastAsiaTheme="minorEastAsia" w:hAnsiTheme="minorHAnsi" w:cstheme="minorBidi"/>
          <w:noProof/>
          <w:sz w:val="22"/>
          <w:szCs w:val="22"/>
          <w:lang w:eastAsia="en-GB"/>
        </w:rPr>
        <w:tab/>
      </w:r>
      <w:r>
        <w:rPr>
          <w:noProof/>
        </w:rPr>
        <w:t>SS_NetworkResourceAdaptation API</w:t>
      </w:r>
      <w:r>
        <w:rPr>
          <w:noProof/>
        </w:rPr>
        <w:tab/>
      </w:r>
      <w:r>
        <w:rPr>
          <w:noProof/>
        </w:rPr>
        <w:fldChar w:fldCharType="begin"/>
      </w:r>
      <w:r>
        <w:rPr>
          <w:noProof/>
        </w:rPr>
        <w:instrText xml:space="preserve"> PAGEREF _Toc122517216 \h </w:instrText>
      </w:r>
      <w:r>
        <w:rPr>
          <w:noProof/>
        </w:rPr>
      </w:r>
      <w:r>
        <w:rPr>
          <w:noProof/>
        </w:rPr>
        <w:fldChar w:fldCharType="separate"/>
      </w:r>
      <w:r w:rsidR="003828E2">
        <w:rPr>
          <w:noProof/>
        </w:rPr>
        <w:t>216</w:t>
      </w:r>
      <w:r>
        <w:rPr>
          <w:noProof/>
        </w:rPr>
        <w:fldChar w:fldCharType="end"/>
      </w:r>
    </w:p>
    <w:p w14:paraId="1212E035" w14:textId="134B3016" w:rsidR="00B37332" w:rsidRDefault="00B37332">
      <w:pPr>
        <w:pStyle w:val="TOC4"/>
        <w:rPr>
          <w:rFonts w:asciiTheme="minorHAnsi" w:eastAsiaTheme="minorEastAsia" w:hAnsiTheme="minorHAnsi" w:cstheme="minorBidi"/>
          <w:noProof/>
          <w:sz w:val="22"/>
          <w:szCs w:val="22"/>
          <w:lang w:eastAsia="en-GB"/>
        </w:rPr>
      </w:pPr>
      <w:r>
        <w:rPr>
          <w:noProof/>
        </w:rPr>
        <w:t>14.4.2.1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_Toc122517217 \h </w:instrText>
      </w:r>
      <w:r>
        <w:rPr>
          <w:noProof/>
        </w:rPr>
      </w:r>
      <w:r>
        <w:rPr>
          <w:noProof/>
        </w:rPr>
        <w:fldChar w:fldCharType="separate"/>
      </w:r>
      <w:r w:rsidR="003828E2">
        <w:rPr>
          <w:noProof/>
        </w:rPr>
        <w:t>216</w:t>
      </w:r>
      <w:r>
        <w:rPr>
          <w:noProof/>
        </w:rPr>
        <w:fldChar w:fldCharType="end"/>
      </w:r>
    </w:p>
    <w:p w14:paraId="792FFD7F" w14:textId="49C24EF0" w:rsidR="00B37332" w:rsidRDefault="00B37332">
      <w:pPr>
        <w:pStyle w:val="TOC4"/>
        <w:rPr>
          <w:rFonts w:asciiTheme="minorHAnsi" w:eastAsiaTheme="minorEastAsia" w:hAnsiTheme="minorHAnsi" w:cstheme="minorBidi"/>
          <w:noProof/>
          <w:sz w:val="22"/>
          <w:szCs w:val="22"/>
          <w:lang w:eastAsia="en-GB"/>
        </w:rPr>
      </w:pPr>
      <w:r>
        <w:rPr>
          <w:noProof/>
        </w:rPr>
        <w:t>14.4.2.2</w:t>
      </w:r>
      <w:r>
        <w:rPr>
          <w:rFonts w:asciiTheme="minorHAnsi" w:eastAsiaTheme="minorEastAsia" w:hAnsiTheme="minorHAnsi" w:cstheme="minorBidi"/>
          <w:noProof/>
          <w:sz w:val="22"/>
          <w:szCs w:val="22"/>
          <w:lang w:eastAsia="en-GB"/>
        </w:rPr>
        <w:tab/>
      </w:r>
      <w:r>
        <w:rPr>
          <w:noProof/>
        </w:rPr>
        <w:t>Reserve_Network_Resource operation</w:t>
      </w:r>
      <w:r>
        <w:rPr>
          <w:noProof/>
        </w:rPr>
        <w:tab/>
      </w:r>
      <w:r>
        <w:rPr>
          <w:noProof/>
        </w:rPr>
        <w:fldChar w:fldCharType="begin"/>
      </w:r>
      <w:r>
        <w:rPr>
          <w:noProof/>
        </w:rPr>
        <w:instrText xml:space="preserve"> PAGEREF _Toc122517218 \h </w:instrText>
      </w:r>
      <w:r>
        <w:rPr>
          <w:noProof/>
        </w:rPr>
      </w:r>
      <w:r>
        <w:rPr>
          <w:noProof/>
        </w:rPr>
        <w:fldChar w:fldCharType="separate"/>
      </w:r>
      <w:r w:rsidR="003828E2">
        <w:rPr>
          <w:noProof/>
        </w:rPr>
        <w:t>216</w:t>
      </w:r>
      <w:r>
        <w:rPr>
          <w:noProof/>
        </w:rPr>
        <w:fldChar w:fldCharType="end"/>
      </w:r>
    </w:p>
    <w:p w14:paraId="411CE816" w14:textId="479F241D" w:rsidR="00B37332" w:rsidRDefault="00B37332">
      <w:pPr>
        <w:pStyle w:val="TOC4"/>
        <w:rPr>
          <w:rFonts w:asciiTheme="minorHAnsi" w:eastAsiaTheme="minorEastAsia" w:hAnsiTheme="minorHAnsi" w:cstheme="minorBidi"/>
          <w:noProof/>
          <w:sz w:val="22"/>
          <w:szCs w:val="22"/>
          <w:lang w:eastAsia="en-GB"/>
        </w:rPr>
      </w:pPr>
      <w:r>
        <w:rPr>
          <w:noProof/>
        </w:rPr>
        <w:t>14.4.2.3</w:t>
      </w:r>
      <w:r>
        <w:rPr>
          <w:rFonts w:asciiTheme="minorHAnsi" w:eastAsiaTheme="minorEastAsia" w:hAnsiTheme="minorHAnsi" w:cstheme="minorBidi"/>
          <w:noProof/>
          <w:sz w:val="22"/>
          <w:szCs w:val="22"/>
          <w:lang w:eastAsia="en-GB"/>
        </w:rPr>
        <w:tab/>
      </w:r>
      <w:r>
        <w:rPr>
          <w:noProof/>
        </w:rPr>
        <w:t>Request_Unicast_Resource</w:t>
      </w:r>
      <w:r>
        <w:rPr>
          <w:noProof/>
        </w:rPr>
        <w:tab/>
      </w:r>
      <w:r>
        <w:rPr>
          <w:noProof/>
        </w:rPr>
        <w:fldChar w:fldCharType="begin"/>
      </w:r>
      <w:r>
        <w:rPr>
          <w:noProof/>
        </w:rPr>
        <w:instrText xml:space="preserve"> PAGEREF _Toc122517219 \h </w:instrText>
      </w:r>
      <w:r>
        <w:rPr>
          <w:noProof/>
        </w:rPr>
      </w:r>
      <w:r>
        <w:rPr>
          <w:noProof/>
        </w:rPr>
        <w:fldChar w:fldCharType="separate"/>
      </w:r>
      <w:r w:rsidR="003828E2">
        <w:rPr>
          <w:noProof/>
        </w:rPr>
        <w:t>216</w:t>
      </w:r>
      <w:r>
        <w:rPr>
          <w:noProof/>
        </w:rPr>
        <w:fldChar w:fldCharType="end"/>
      </w:r>
    </w:p>
    <w:p w14:paraId="0D00684A" w14:textId="15364C90" w:rsidR="00B37332" w:rsidRDefault="00B37332">
      <w:pPr>
        <w:pStyle w:val="TOC4"/>
        <w:rPr>
          <w:rFonts w:asciiTheme="minorHAnsi" w:eastAsiaTheme="minorEastAsia" w:hAnsiTheme="minorHAnsi" w:cstheme="minorBidi"/>
          <w:noProof/>
          <w:sz w:val="22"/>
          <w:szCs w:val="22"/>
          <w:lang w:eastAsia="en-GB"/>
        </w:rPr>
      </w:pPr>
      <w:r>
        <w:rPr>
          <w:noProof/>
        </w:rPr>
        <w:t>14.4.2.4</w:t>
      </w:r>
      <w:r>
        <w:rPr>
          <w:rFonts w:asciiTheme="minorHAnsi" w:eastAsiaTheme="minorEastAsia" w:hAnsiTheme="minorHAnsi" w:cstheme="minorBidi"/>
          <w:noProof/>
          <w:sz w:val="22"/>
          <w:szCs w:val="22"/>
          <w:lang w:eastAsia="en-GB"/>
        </w:rPr>
        <w:tab/>
      </w:r>
      <w:r>
        <w:rPr>
          <w:noProof/>
        </w:rPr>
        <w:t>Update_Unicast_Resource</w:t>
      </w:r>
      <w:r>
        <w:rPr>
          <w:noProof/>
        </w:rPr>
        <w:tab/>
      </w:r>
      <w:r>
        <w:rPr>
          <w:noProof/>
        </w:rPr>
        <w:fldChar w:fldCharType="begin"/>
      </w:r>
      <w:r>
        <w:rPr>
          <w:noProof/>
        </w:rPr>
        <w:instrText xml:space="preserve"> PAGEREF _Toc122517220 \h </w:instrText>
      </w:r>
      <w:r>
        <w:rPr>
          <w:noProof/>
        </w:rPr>
      </w:r>
      <w:r>
        <w:rPr>
          <w:noProof/>
        </w:rPr>
        <w:fldChar w:fldCharType="separate"/>
      </w:r>
      <w:r w:rsidR="003828E2">
        <w:rPr>
          <w:noProof/>
        </w:rPr>
        <w:t>217</w:t>
      </w:r>
      <w:r>
        <w:rPr>
          <w:noProof/>
        </w:rPr>
        <w:fldChar w:fldCharType="end"/>
      </w:r>
    </w:p>
    <w:p w14:paraId="63AD9F9E" w14:textId="0313DDF3" w:rsidR="00B37332" w:rsidRDefault="00B37332">
      <w:pPr>
        <w:pStyle w:val="TOC4"/>
        <w:rPr>
          <w:rFonts w:asciiTheme="minorHAnsi" w:eastAsiaTheme="minorEastAsia" w:hAnsiTheme="minorHAnsi" w:cstheme="minorBidi"/>
          <w:noProof/>
          <w:sz w:val="22"/>
          <w:szCs w:val="22"/>
          <w:lang w:eastAsia="en-GB"/>
        </w:rPr>
      </w:pPr>
      <w:r>
        <w:rPr>
          <w:noProof/>
        </w:rPr>
        <w:t>14.4.2.5</w:t>
      </w:r>
      <w:r>
        <w:rPr>
          <w:rFonts w:asciiTheme="minorHAnsi" w:eastAsiaTheme="minorEastAsia" w:hAnsiTheme="minorHAnsi" w:cstheme="minorBidi"/>
          <w:noProof/>
          <w:sz w:val="22"/>
          <w:szCs w:val="22"/>
          <w:lang w:eastAsia="en-GB"/>
        </w:rPr>
        <w:tab/>
      </w:r>
      <w:r>
        <w:rPr>
          <w:noProof/>
        </w:rPr>
        <w:t>Request_Multicast_Resource</w:t>
      </w:r>
      <w:r>
        <w:rPr>
          <w:noProof/>
        </w:rPr>
        <w:tab/>
      </w:r>
      <w:r>
        <w:rPr>
          <w:noProof/>
        </w:rPr>
        <w:fldChar w:fldCharType="begin"/>
      </w:r>
      <w:r>
        <w:rPr>
          <w:noProof/>
        </w:rPr>
        <w:instrText xml:space="preserve"> PAGEREF _Toc122517221 \h </w:instrText>
      </w:r>
      <w:r>
        <w:rPr>
          <w:noProof/>
        </w:rPr>
      </w:r>
      <w:r>
        <w:rPr>
          <w:noProof/>
        </w:rPr>
        <w:fldChar w:fldCharType="separate"/>
      </w:r>
      <w:r w:rsidR="003828E2">
        <w:rPr>
          <w:noProof/>
        </w:rPr>
        <w:t>217</w:t>
      </w:r>
      <w:r>
        <w:rPr>
          <w:noProof/>
        </w:rPr>
        <w:fldChar w:fldCharType="end"/>
      </w:r>
    </w:p>
    <w:p w14:paraId="16D16E35" w14:textId="3E3909FA" w:rsidR="00B37332" w:rsidRDefault="00B37332">
      <w:pPr>
        <w:pStyle w:val="TOC4"/>
        <w:rPr>
          <w:rFonts w:asciiTheme="minorHAnsi" w:eastAsiaTheme="minorEastAsia" w:hAnsiTheme="minorHAnsi" w:cstheme="minorBidi"/>
          <w:noProof/>
          <w:sz w:val="22"/>
          <w:szCs w:val="22"/>
          <w:lang w:eastAsia="en-GB"/>
        </w:rPr>
      </w:pPr>
      <w:r>
        <w:rPr>
          <w:noProof/>
        </w:rPr>
        <w:t>14.4.2.6</w:t>
      </w:r>
      <w:r>
        <w:rPr>
          <w:rFonts w:asciiTheme="minorHAnsi" w:eastAsiaTheme="minorEastAsia" w:hAnsiTheme="minorHAnsi" w:cstheme="minorBidi"/>
          <w:noProof/>
          <w:sz w:val="22"/>
          <w:szCs w:val="22"/>
          <w:lang w:eastAsia="en-GB"/>
        </w:rPr>
        <w:tab/>
      </w:r>
      <w:r>
        <w:rPr>
          <w:noProof/>
        </w:rPr>
        <w:t>Notify_UP_Delivery_Mode</w:t>
      </w:r>
      <w:r>
        <w:rPr>
          <w:noProof/>
        </w:rPr>
        <w:tab/>
      </w:r>
      <w:r>
        <w:rPr>
          <w:noProof/>
        </w:rPr>
        <w:fldChar w:fldCharType="begin"/>
      </w:r>
      <w:r>
        <w:rPr>
          <w:noProof/>
        </w:rPr>
        <w:instrText xml:space="preserve"> PAGEREF _Toc122517222 \h </w:instrText>
      </w:r>
      <w:r>
        <w:rPr>
          <w:noProof/>
        </w:rPr>
      </w:r>
      <w:r>
        <w:rPr>
          <w:noProof/>
        </w:rPr>
        <w:fldChar w:fldCharType="separate"/>
      </w:r>
      <w:r w:rsidR="003828E2">
        <w:rPr>
          <w:noProof/>
        </w:rPr>
        <w:t>217</w:t>
      </w:r>
      <w:r>
        <w:rPr>
          <w:noProof/>
        </w:rPr>
        <w:fldChar w:fldCharType="end"/>
      </w:r>
    </w:p>
    <w:p w14:paraId="7B7D99C1" w14:textId="2235E082" w:rsidR="00B37332" w:rsidRDefault="00B37332">
      <w:pPr>
        <w:pStyle w:val="TOC4"/>
        <w:rPr>
          <w:rFonts w:asciiTheme="minorHAnsi" w:eastAsiaTheme="minorEastAsia" w:hAnsiTheme="minorHAnsi" w:cstheme="minorBidi"/>
          <w:noProof/>
          <w:sz w:val="22"/>
          <w:szCs w:val="22"/>
          <w:lang w:eastAsia="en-GB"/>
        </w:rPr>
      </w:pPr>
      <w:r>
        <w:rPr>
          <w:noProof/>
        </w:rPr>
        <w:t>14.4.2.7</w:t>
      </w:r>
      <w:r>
        <w:rPr>
          <w:rFonts w:asciiTheme="minorHAnsi" w:eastAsiaTheme="minorEastAsia" w:hAnsiTheme="minorHAnsi" w:cstheme="minorBidi"/>
          <w:noProof/>
          <w:sz w:val="22"/>
          <w:szCs w:val="22"/>
          <w:lang w:eastAsia="en-GB"/>
        </w:rPr>
        <w:tab/>
      </w:r>
      <w:r>
        <w:rPr>
          <w:noProof/>
        </w:rPr>
        <w:t>TSC_Stream_ Availability_Discovery</w:t>
      </w:r>
      <w:r>
        <w:rPr>
          <w:noProof/>
        </w:rPr>
        <w:tab/>
      </w:r>
      <w:r>
        <w:rPr>
          <w:noProof/>
        </w:rPr>
        <w:fldChar w:fldCharType="begin"/>
      </w:r>
      <w:r>
        <w:rPr>
          <w:noProof/>
        </w:rPr>
        <w:instrText xml:space="preserve"> PAGEREF _Toc122517223 \h </w:instrText>
      </w:r>
      <w:r>
        <w:rPr>
          <w:noProof/>
        </w:rPr>
      </w:r>
      <w:r>
        <w:rPr>
          <w:noProof/>
        </w:rPr>
        <w:fldChar w:fldCharType="separate"/>
      </w:r>
      <w:r w:rsidR="003828E2">
        <w:rPr>
          <w:noProof/>
        </w:rPr>
        <w:t>217</w:t>
      </w:r>
      <w:r>
        <w:rPr>
          <w:noProof/>
        </w:rPr>
        <w:fldChar w:fldCharType="end"/>
      </w:r>
    </w:p>
    <w:p w14:paraId="1C806B4A" w14:textId="0178A8A0" w:rsidR="00B37332" w:rsidRDefault="00B37332">
      <w:pPr>
        <w:pStyle w:val="TOC4"/>
        <w:rPr>
          <w:rFonts w:asciiTheme="minorHAnsi" w:eastAsiaTheme="minorEastAsia" w:hAnsiTheme="minorHAnsi" w:cstheme="minorBidi"/>
          <w:noProof/>
          <w:sz w:val="22"/>
          <w:szCs w:val="22"/>
          <w:lang w:eastAsia="en-GB"/>
        </w:rPr>
      </w:pPr>
      <w:r>
        <w:rPr>
          <w:noProof/>
        </w:rPr>
        <w:t>14.4.2.8</w:t>
      </w:r>
      <w:r>
        <w:rPr>
          <w:rFonts w:asciiTheme="minorHAnsi" w:eastAsiaTheme="minorEastAsia" w:hAnsiTheme="minorHAnsi" w:cstheme="minorBidi"/>
          <w:noProof/>
          <w:sz w:val="22"/>
          <w:szCs w:val="22"/>
          <w:lang w:eastAsia="en-GB"/>
        </w:rPr>
        <w:tab/>
      </w:r>
      <w:r>
        <w:rPr>
          <w:noProof/>
        </w:rPr>
        <w:t>TSC_Stream_Creation</w:t>
      </w:r>
      <w:r>
        <w:rPr>
          <w:noProof/>
        </w:rPr>
        <w:tab/>
      </w:r>
      <w:r>
        <w:rPr>
          <w:noProof/>
        </w:rPr>
        <w:fldChar w:fldCharType="begin"/>
      </w:r>
      <w:r>
        <w:rPr>
          <w:noProof/>
        </w:rPr>
        <w:instrText xml:space="preserve"> PAGEREF _Toc122517224 \h </w:instrText>
      </w:r>
      <w:r>
        <w:rPr>
          <w:noProof/>
        </w:rPr>
      </w:r>
      <w:r>
        <w:rPr>
          <w:noProof/>
        </w:rPr>
        <w:fldChar w:fldCharType="separate"/>
      </w:r>
      <w:r w:rsidR="003828E2">
        <w:rPr>
          <w:noProof/>
        </w:rPr>
        <w:t>218</w:t>
      </w:r>
      <w:r>
        <w:rPr>
          <w:noProof/>
        </w:rPr>
        <w:fldChar w:fldCharType="end"/>
      </w:r>
    </w:p>
    <w:p w14:paraId="05A0B833" w14:textId="7B19DB70" w:rsidR="00B37332" w:rsidRDefault="00B37332">
      <w:pPr>
        <w:pStyle w:val="TOC4"/>
        <w:rPr>
          <w:rFonts w:asciiTheme="minorHAnsi" w:eastAsiaTheme="minorEastAsia" w:hAnsiTheme="minorHAnsi" w:cstheme="minorBidi"/>
          <w:noProof/>
          <w:sz w:val="22"/>
          <w:szCs w:val="22"/>
          <w:lang w:eastAsia="en-GB"/>
        </w:rPr>
      </w:pPr>
      <w:r>
        <w:rPr>
          <w:noProof/>
        </w:rPr>
        <w:t>14.4.2.9</w:t>
      </w:r>
      <w:r>
        <w:rPr>
          <w:rFonts w:asciiTheme="minorHAnsi" w:eastAsiaTheme="minorEastAsia" w:hAnsiTheme="minorHAnsi" w:cstheme="minorBidi"/>
          <w:noProof/>
          <w:sz w:val="22"/>
          <w:szCs w:val="22"/>
          <w:lang w:eastAsia="en-GB"/>
        </w:rPr>
        <w:tab/>
      </w:r>
      <w:r>
        <w:rPr>
          <w:noProof/>
        </w:rPr>
        <w:t>TSC_Stream_Deletion</w:t>
      </w:r>
      <w:r>
        <w:rPr>
          <w:noProof/>
        </w:rPr>
        <w:tab/>
      </w:r>
      <w:r>
        <w:rPr>
          <w:noProof/>
        </w:rPr>
        <w:fldChar w:fldCharType="begin"/>
      </w:r>
      <w:r>
        <w:rPr>
          <w:noProof/>
        </w:rPr>
        <w:instrText xml:space="preserve"> PAGEREF _Toc122517225 \h </w:instrText>
      </w:r>
      <w:r>
        <w:rPr>
          <w:noProof/>
        </w:rPr>
      </w:r>
      <w:r>
        <w:rPr>
          <w:noProof/>
        </w:rPr>
        <w:fldChar w:fldCharType="separate"/>
      </w:r>
      <w:r w:rsidR="003828E2">
        <w:rPr>
          <w:noProof/>
        </w:rPr>
        <w:t>218</w:t>
      </w:r>
      <w:r>
        <w:rPr>
          <w:noProof/>
        </w:rPr>
        <w:fldChar w:fldCharType="end"/>
      </w:r>
    </w:p>
    <w:p w14:paraId="01C7267E" w14:textId="0146E327" w:rsidR="00B37332" w:rsidRDefault="00B37332">
      <w:pPr>
        <w:pStyle w:val="TOC4"/>
        <w:rPr>
          <w:rFonts w:asciiTheme="minorHAnsi" w:eastAsiaTheme="minorEastAsia" w:hAnsiTheme="minorHAnsi" w:cstheme="minorBidi"/>
          <w:noProof/>
          <w:sz w:val="22"/>
          <w:szCs w:val="22"/>
          <w:lang w:eastAsia="en-GB"/>
        </w:rPr>
      </w:pPr>
      <w:r>
        <w:rPr>
          <w:noProof/>
        </w:rPr>
        <w:t>14.4.2.10</w:t>
      </w:r>
      <w:r>
        <w:rPr>
          <w:rFonts w:asciiTheme="minorHAnsi" w:eastAsiaTheme="minorEastAsia" w:hAnsiTheme="minorHAnsi" w:cstheme="minorBidi"/>
          <w:noProof/>
          <w:sz w:val="22"/>
          <w:szCs w:val="22"/>
          <w:lang w:eastAsia="en-GB"/>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_Toc122517226 \h </w:instrText>
      </w:r>
      <w:r>
        <w:rPr>
          <w:noProof/>
        </w:rPr>
      </w:r>
      <w:r>
        <w:rPr>
          <w:noProof/>
        </w:rPr>
        <w:fldChar w:fldCharType="separate"/>
      </w:r>
      <w:r w:rsidR="003828E2">
        <w:rPr>
          <w:noProof/>
        </w:rPr>
        <w:t>218</w:t>
      </w:r>
      <w:r>
        <w:rPr>
          <w:noProof/>
        </w:rPr>
        <w:fldChar w:fldCharType="end"/>
      </w:r>
    </w:p>
    <w:p w14:paraId="501C5875" w14:textId="64D764B5" w:rsidR="00B37332" w:rsidRDefault="00B37332">
      <w:pPr>
        <w:pStyle w:val="TOC4"/>
        <w:rPr>
          <w:rFonts w:asciiTheme="minorHAnsi" w:eastAsiaTheme="minorEastAsia" w:hAnsiTheme="minorHAnsi" w:cstheme="minorBidi"/>
          <w:noProof/>
          <w:sz w:val="22"/>
          <w:szCs w:val="22"/>
          <w:lang w:eastAsia="en-GB"/>
        </w:rPr>
      </w:pPr>
      <w:r>
        <w:rPr>
          <w:noProof/>
        </w:rPr>
        <w:t>14.4.2.11</w:t>
      </w:r>
      <w:r>
        <w:rPr>
          <w:rFonts w:asciiTheme="minorHAnsi" w:eastAsiaTheme="minorEastAsia" w:hAnsiTheme="minorHAnsi" w:cstheme="minorBidi"/>
          <w:noProof/>
          <w:sz w:val="22"/>
          <w:szCs w:val="22"/>
          <w:lang w:eastAsia="en-GB"/>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_Toc122517227 \h </w:instrText>
      </w:r>
      <w:r>
        <w:rPr>
          <w:noProof/>
        </w:rPr>
      </w:r>
      <w:r>
        <w:rPr>
          <w:noProof/>
        </w:rPr>
        <w:fldChar w:fldCharType="separate"/>
      </w:r>
      <w:r w:rsidR="003828E2">
        <w:rPr>
          <w:noProof/>
        </w:rPr>
        <w:t>218</w:t>
      </w:r>
      <w:r>
        <w:rPr>
          <w:noProof/>
        </w:rPr>
        <w:fldChar w:fldCharType="end"/>
      </w:r>
    </w:p>
    <w:p w14:paraId="6A7A728B" w14:textId="38A59E5B" w:rsidR="00B37332" w:rsidRDefault="00B37332">
      <w:pPr>
        <w:pStyle w:val="TOC4"/>
        <w:rPr>
          <w:rFonts w:asciiTheme="minorHAnsi" w:eastAsiaTheme="minorEastAsia" w:hAnsiTheme="minorHAnsi" w:cstheme="minorBidi"/>
          <w:noProof/>
          <w:sz w:val="22"/>
          <w:szCs w:val="22"/>
          <w:lang w:eastAsia="en-GB"/>
        </w:rPr>
      </w:pPr>
      <w:r>
        <w:rPr>
          <w:noProof/>
        </w:rPr>
        <w:t>14.4.2.12</w:t>
      </w:r>
      <w:r>
        <w:rPr>
          <w:rFonts w:asciiTheme="minorHAnsi" w:eastAsiaTheme="minorEastAsia" w:hAnsiTheme="minorHAnsi" w:cstheme="minorBidi"/>
          <w:noProof/>
          <w:sz w:val="22"/>
          <w:szCs w:val="22"/>
          <w:lang w:eastAsia="en-GB"/>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_Toc122517228 \h </w:instrText>
      </w:r>
      <w:r>
        <w:rPr>
          <w:noProof/>
        </w:rPr>
      </w:r>
      <w:r>
        <w:rPr>
          <w:noProof/>
        </w:rPr>
        <w:fldChar w:fldCharType="separate"/>
      </w:r>
      <w:r w:rsidR="003828E2">
        <w:rPr>
          <w:noProof/>
        </w:rPr>
        <w:t>218</w:t>
      </w:r>
      <w:r>
        <w:rPr>
          <w:noProof/>
        </w:rPr>
        <w:fldChar w:fldCharType="end"/>
      </w:r>
    </w:p>
    <w:p w14:paraId="768940DE" w14:textId="00814A4A" w:rsidR="00B37332" w:rsidRDefault="00B37332">
      <w:pPr>
        <w:pStyle w:val="TOC4"/>
        <w:rPr>
          <w:rFonts w:asciiTheme="minorHAnsi" w:eastAsiaTheme="minorEastAsia" w:hAnsiTheme="minorHAnsi" w:cstheme="minorBidi"/>
          <w:noProof/>
          <w:sz w:val="22"/>
          <w:szCs w:val="22"/>
          <w:lang w:eastAsia="en-GB"/>
        </w:rPr>
      </w:pPr>
      <w:r>
        <w:rPr>
          <w:noProof/>
        </w:rPr>
        <w:t>14.4.2.13</w:t>
      </w:r>
      <w:r>
        <w:rPr>
          <w:rFonts w:asciiTheme="minorHAnsi" w:eastAsiaTheme="minorEastAsia" w:hAnsiTheme="minorHAnsi" w:cstheme="minorBidi"/>
          <w:noProof/>
          <w:sz w:val="22"/>
          <w:szCs w:val="22"/>
          <w:lang w:eastAsia="en-GB"/>
        </w:rPr>
        <w:tab/>
      </w:r>
      <w:r>
        <w:rPr>
          <w:noProof/>
        </w:rPr>
        <w:t>Activate_Multicast_Resource</w:t>
      </w:r>
      <w:r>
        <w:rPr>
          <w:noProof/>
        </w:rPr>
        <w:tab/>
      </w:r>
      <w:r>
        <w:rPr>
          <w:noProof/>
        </w:rPr>
        <w:fldChar w:fldCharType="begin"/>
      </w:r>
      <w:r>
        <w:rPr>
          <w:noProof/>
        </w:rPr>
        <w:instrText xml:space="preserve"> PAGEREF _Toc122517229 \h </w:instrText>
      </w:r>
      <w:r>
        <w:rPr>
          <w:noProof/>
        </w:rPr>
      </w:r>
      <w:r>
        <w:rPr>
          <w:noProof/>
        </w:rPr>
        <w:fldChar w:fldCharType="separate"/>
      </w:r>
      <w:r w:rsidR="003828E2">
        <w:rPr>
          <w:noProof/>
        </w:rPr>
        <w:t>219</w:t>
      </w:r>
      <w:r>
        <w:rPr>
          <w:noProof/>
        </w:rPr>
        <w:fldChar w:fldCharType="end"/>
      </w:r>
    </w:p>
    <w:p w14:paraId="0A8A86F4" w14:textId="0698BCDD" w:rsidR="00B37332" w:rsidRDefault="00B37332">
      <w:pPr>
        <w:pStyle w:val="TOC4"/>
        <w:rPr>
          <w:rFonts w:asciiTheme="minorHAnsi" w:eastAsiaTheme="minorEastAsia" w:hAnsiTheme="minorHAnsi" w:cstheme="minorBidi"/>
          <w:noProof/>
          <w:sz w:val="22"/>
          <w:szCs w:val="22"/>
          <w:lang w:eastAsia="en-GB"/>
        </w:rPr>
      </w:pPr>
      <w:r>
        <w:rPr>
          <w:noProof/>
        </w:rPr>
        <w:t>14.4.2.14</w:t>
      </w:r>
      <w:r>
        <w:rPr>
          <w:rFonts w:asciiTheme="minorHAnsi" w:eastAsiaTheme="minorEastAsia" w:hAnsiTheme="minorHAnsi" w:cstheme="minorBidi"/>
          <w:noProof/>
          <w:sz w:val="22"/>
          <w:szCs w:val="22"/>
          <w:lang w:eastAsia="en-GB"/>
        </w:rPr>
        <w:tab/>
      </w:r>
      <w:r>
        <w:rPr>
          <w:noProof/>
        </w:rPr>
        <w:t>Deactivate_Multicast_Resource</w:t>
      </w:r>
      <w:r>
        <w:rPr>
          <w:noProof/>
        </w:rPr>
        <w:tab/>
      </w:r>
      <w:r>
        <w:rPr>
          <w:noProof/>
        </w:rPr>
        <w:fldChar w:fldCharType="begin"/>
      </w:r>
      <w:r>
        <w:rPr>
          <w:noProof/>
        </w:rPr>
        <w:instrText xml:space="preserve"> PAGEREF _Toc122517230 \h </w:instrText>
      </w:r>
      <w:r>
        <w:rPr>
          <w:noProof/>
        </w:rPr>
      </w:r>
      <w:r>
        <w:rPr>
          <w:noProof/>
        </w:rPr>
        <w:fldChar w:fldCharType="separate"/>
      </w:r>
      <w:r w:rsidR="003828E2">
        <w:rPr>
          <w:noProof/>
        </w:rPr>
        <w:t>219</w:t>
      </w:r>
      <w:r>
        <w:rPr>
          <w:noProof/>
        </w:rPr>
        <w:fldChar w:fldCharType="end"/>
      </w:r>
    </w:p>
    <w:p w14:paraId="7F67ED51" w14:textId="7A92AA45" w:rsidR="00B37332" w:rsidRDefault="00B37332">
      <w:pPr>
        <w:pStyle w:val="TOC3"/>
        <w:rPr>
          <w:rFonts w:asciiTheme="minorHAnsi" w:eastAsiaTheme="minorEastAsia" w:hAnsiTheme="minorHAnsi" w:cstheme="minorBidi"/>
          <w:noProof/>
          <w:sz w:val="22"/>
          <w:szCs w:val="22"/>
          <w:lang w:eastAsia="en-GB"/>
        </w:rPr>
      </w:pPr>
      <w:r>
        <w:rPr>
          <w:noProof/>
        </w:rPr>
        <w:t>14.4.3</w:t>
      </w:r>
      <w:r>
        <w:rPr>
          <w:rFonts w:asciiTheme="minorHAnsi" w:eastAsiaTheme="minorEastAsia" w:hAnsiTheme="minorHAnsi" w:cstheme="minorBidi"/>
          <w:noProof/>
          <w:sz w:val="22"/>
          <w:szCs w:val="22"/>
          <w:lang w:eastAsia="en-GB"/>
        </w:rPr>
        <w:tab/>
      </w:r>
      <w:r>
        <w:rPr>
          <w:noProof/>
        </w:rPr>
        <w:t>SS_EventsMonitoring API</w:t>
      </w:r>
      <w:r>
        <w:rPr>
          <w:noProof/>
        </w:rPr>
        <w:tab/>
      </w:r>
      <w:r>
        <w:rPr>
          <w:noProof/>
        </w:rPr>
        <w:fldChar w:fldCharType="begin"/>
      </w:r>
      <w:r>
        <w:rPr>
          <w:noProof/>
        </w:rPr>
        <w:instrText xml:space="preserve"> PAGEREF _Toc122517231 \h </w:instrText>
      </w:r>
      <w:r>
        <w:rPr>
          <w:noProof/>
        </w:rPr>
      </w:r>
      <w:r>
        <w:rPr>
          <w:noProof/>
        </w:rPr>
        <w:fldChar w:fldCharType="separate"/>
      </w:r>
      <w:r w:rsidR="003828E2">
        <w:rPr>
          <w:noProof/>
        </w:rPr>
        <w:t>219</w:t>
      </w:r>
      <w:r>
        <w:rPr>
          <w:noProof/>
        </w:rPr>
        <w:fldChar w:fldCharType="end"/>
      </w:r>
    </w:p>
    <w:p w14:paraId="510842D9" w14:textId="438A04CC" w:rsidR="00B37332" w:rsidRDefault="00B37332">
      <w:pPr>
        <w:pStyle w:val="TOC4"/>
        <w:rPr>
          <w:rFonts w:asciiTheme="minorHAnsi" w:eastAsiaTheme="minorEastAsia" w:hAnsiTheme="minorHAnsi" w:cstheme="minorBidi"/>
          <w:noProof/>
          <w:sz w:val="22"/>
          <w:szCs w:val="22"/>
          <w:lang w:eastAsia="en-GB"/>
        </w:rPr>
      </w:pPr>
      <w:r>
        <w:rPr>
          <w:noProof/>
        </w:rPr>
        <w:t>14.4.3.1</w:t>
      </w:r>
      <w:r>
        <w:rPr>
          <w:rFonts w:asciiTheme="minorHAnsi" w:eastAsiaTheme="minorEastAsia" w:hAnsiTheme="minorHAnsi" w:cstheme="minorBidi"/>
          <w:noProof/>
          <w:sz w:val="22"/>
          <w:szCs w:val="22"/>
          <w:lang w:eastAsia="en-GB"/>
        </w:rPr>
        <w:tab/>
      </w:r>
      <w:r>
        <w:rPr>
          <w:noProof/>
        </w:rPr>
        <w:t>Subscribe_Monitoring_Events</w:t>
      </w:r>
      <w:r>
        <w:rPr>
          <w:noProof/>
        </w:rPr>
        <w:tab/>
      </w:r>
      <w:r>
        <w:rPr>
          <w:noProof/>
        </w:rPr>
        <w:fldChar w:fldCharType="begin"/>
      </w:r>
      <w:r>
        <w:rPr>
          <w:noProof/>
        </w:rPr>
        <w:instrText xml:space="preserve"> PAGEREF _Toc122517232 \h </w:instrText>
      </w:r>
      <w:r>
        <w:rPr>
          <w:noProof/>
        </w:rPr>
      </w:r>
      <w:r>
        <w:rPr>
          <w:noProof/>
        </w:rPr>
        <w:fldChar w:fldCharType="separate"/>
      </w:r>
      <w:r w:rsidR="003828E2">
        <w:rPr>
          <w:noProof/>
        </w:rPr>
        <w:t>219</w:t>
      </w:r>
      <w:r>
        <w:rPr>
          <w:noProof/>
        </w:rPr>
        <w:fldChar w:fldCharType="end"/>
      </w:r>
    </w:p>
    <w:p w14:paraId="44F95393" w14:textId="53FF20E3" w:rsidR="00B37332" w:rsidRDefault="00B37332">
      <w:pPr>
        <w:pStyle w:val="TOC4"/>
        <w:rPr>
          <w:rFonts w:asciiTheme="minorHAnsi" w:eastAsiaTheme="minorEastAsia" w:hAnsiTheme="minorHAnsi" w:cstheme="minorBidi"/>
          <w:noProof/>
          <w:sz w:val="22"/>
          <w:szCs w:val="22"/>
          <w:lang w:eastAsia="en-GB"/>
        </w:rPr>
      </w:pPr>
      <w:r>
        <w:rPr>
          <w:noProof/>
        </w:rPr>
        <w:t>14.4.3.2</w:t>
      </w:r>
      <w:r>
        <w:rPr>
          <w:rFonts w:asciiTheme="minorHAnsi" w:eastAsiaTheme="minorEastAsia" w:hAnsiTheme="minorHAnsi" w:cstheme="minorBidi"/>
          <w:noProof/>
          <w:sz w:val="22"/>
          <w:szCs w:val="22"/>
          <w:lang w:eastAsia="en-GB"/>
        </w:rPr>
        <w:tab/>
      </w:r>
      <w:r>
        <w:rPr>
          <w:noProof/>
        </w:rPr>
        <w:t>Notify_Monitoring_Events</w:t>
      </w:r>
      <w:r>
        <w:rPr>
          <w:noProof/>
        </w:rPr>
        <w:tab/>
      </w:r>
      <w:r>
        <w:rPr>
          <w:noProof/>
        </w:rPr>
        <w:fldChar w:fldCharType="begin"/>
      </w:r>
      <w:r>
        <w:rPr>
          <w:noProof/>
        </w:rPr>
        <w:instrText xml:space="preserve"> PAGEREF _Toc122517233 \h </w:instrText>
      </w:r>
      <w:r>
        <w:rPr>
          <w:noProof/>
        </w:rPr>
      </w:r>
      <w:r>
        <w:rPr>
          <w:noProof/>
        </w:rPr>
        <w:fldChar w:fldCharType="separate"/>
      </w:r>
      <w:r w:rsidR="003828E2">
        <w:rPr>
          <w:noProof/>
        </w:rPr>
        <w:t>219</w:t>
      </w:r>
      <w:r>
        <w:rPr>
          <w:noProof/>
        </w:rPr>
        <w:fldChar w:fldCharType="end"/>
      </w:r>
    </w:p>
    <w:p w14:paraId="2C0818F4" w14:textId="2175C04F" w:rsidR="00B37332" w:rsidRDefault="00B37332">
      <w:pPr>
        <w:pStyle w:val="TOC3"/>
        <w:rPr>
          <w:rFonts w:asciiTheme="minorHAnsi" w:eastAsiaTheme="minorEastAsia" w:hAnsiTheme="minorHAnsi" w:cstheme="minorBidi"/>
          <w:noProof/>
          <w:sz w:val="22"/>
          <w:szCs w:val="22"/>
          <w:lang w:eastAsia="en-GB"/>
        </w:rPr>
      </w:pPr>
      <w:r>
        <w:rPr>
          <w:noProof/>
        </w:rPr>
        <w:t>14.4.4</w:t>
      </w:r>
      <w:r>
        <w:rPr>
          <w:rFonts w:asciiTheme="minorHAnsi" w:eastAsiaTheme="minorEastAsia" w:hAnsiTheme="minorHAnsi" w:cstheme="minorBidi"/>
          <w:noProof/>
          <w:sz w:val="22"/>
          <w:szCs w:val="22"/>
          <w:lang w:eastAsia="en-GB"/>
        </w:rPr>
        <w:tab/>
      </w:r>
      <w:r>
        <w:rPr>
          <w:noProof/>
        </w:rPr>
        <w:t>SS_NetworkResourceMonitoring API</w:t>
      </w:r>
      <w:r>
        <w:rPr>
          <w:noProof/>
        </w:rPr>
        <w:tab/>
      </w:r>
      <w:r>
        <w:rPr>
          <w:noProof/>
        </w:rPr>
        <w:fldChar w:fldCharType="begin"/>
      </w:r>
      <w:r>
        <w:rPr>
          <w:noProof/>
        </w:rPr>
        <w:instrText xml:space="preserve"> PAGEREF _Toc122517234 \h </w:instrText>
      </w:r>
      <w:r>
        <w:rPr>
          <w:noProof/>
        </w:rPr>
      </w:r>
      <w:r>
        <w:rPr>
          <w:noProof/>
        </w:rPr>
        <w:fldChar w:fldCharType="separate"/>
      </w:r>
      <w:r w:rsidR="003828E2">
        <w:rPr>
          <w:noProof/>
        </w:rPr>
        <w:t>220</w:t>
      </w:r>
      <w:r>
        <w:rPr>
          <w:noProof/>
        </w:rPr>
        <w:fldChar w:fldCharType="end"/>
      </w:r>
    </w:p>
    <w:p w14:paraId="4DB2075B" w14:textId="0BBEB13F" w:rsidR="00B37332" w:rsidRDefault="00B37332">
      <w:pPr>
        <w:pStyle w:val="TOC4"/>
        <w:rPr>
          <w:rFonts w:asciiTheme="minorHAnsi" w:eastAsiaTheme="minorEastAsia" w:hAnsiTheme="minorHAnsi" w:cstheme="minorBidi"/>
          <w:noProof/>
          <w:sz w:val="22"/>
          <w:szCs w:val="22"/>
          <w:lang w:eastAsia="en-GB"/>
        </w:rPr>
      </w:pPr>
      <w:r>
        <w:rPr>
          <w:noProof/>
        </w:rPr>
        <w:t>14.4.4.1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_Toc122517235 \h </w:instrText>
      </w:r>
      <w:r>
        <w:rPr>
          <w:noProof/>
        </w:rPr>
      </w:r>
      <w:r>
        <w:rPr>
          <w:noProof/>
        </w:rPr>
        <w:fldChar w:fldCharType="separate"/>
      </w:r>
      <w:r w:rsidR="003828E2">
        <w:rPr>
          <w:noProof/>
        </w:rPr>
        <w:t>220</w:t>
      </w:r>
      <w:r>
        <w:rPr>
          <w:noProof/>
        </w:rPr>
        <w:fldChar w:fldCharType="end"/>
      </w:r>
    </w:p>
    <w:p w14:paraId="41D1092C" w14:textId="4DDDB7B2" w:rsidR="00B37332" w:rsidRDefault="00B37332">
      <w:pPr>
        <w:pStyle w:val="TOC4"/>
        <w:rPr>
          <w:rFonts w:asciiTheme="minorHAnsi" w:eastAsiaTheme="minorEastAsia" w:hAnsiTheme="minorHAnsi" w:cstheme="minorBidi"/>
          <w:noProof/>
          <w:sz w:val="22"/>
          <w:szCs w:val="22"/>
          <w:lang w:eastAsia="en-GB"/>
        </w:rPr>
      </w:pPr>
      <w:r>
        <w:rPr>
          <w:noProof/>
        </w:rPr>
        <w:t>14.4.4.2</w:t>
      </w:r>
      <w:r>
        <w:rPr>
          <w:rFonts w:asciiTheme="minorHAnsi" w:eastAsiaTheme="minorEastAsia" w:hAnsiTheme="minorHAnsi" w:cstheme="minorBidi"/>
          <w:noProof/>
          <w:sz w:val="22"/>
          <w:szCs w:val="22"/>
          <w:lang w:eastAsia="en-GB"/>
        </w:rPr>
        <w:tab/>
      </w:r>
      <w:r>
        <w:rPr>
          <w:noProof/>
        </w:rPr>
        <w:t>Subscribe_Unicast_QoS_Monitoring operation</w:t>
      </w:r>
      <w:r>
        <w:rPr>
          <w:noProof/>
        </w:rPr>
        <w:tab/>
      </w:r>
      <w:r>
        <w:rPr>
          <w:noProof/>
        </w:rPr>
        <w:fldChar w:fldCharType="begin"/>
      </w:r>
      <w:r>
        <w:rPr>
          <w:noProof/>
        </w:rPr>
        <w:instrText xml:space="preserve"> PAGEREF _Toc122517236 \h </w:instrText>
      </w:r>
      <w:r>
        <w:rPr>
          <w:noProof/>
        </w:rPr>
      </w:r>
      <w:r>
        <w:rPr>
          <w:noProof/>
        </w:rPr>
        <w:fldChar w:fldCharType="separate"/>
      </w:r>
      <w:r w:rsidR="003828E2">
        <w:rPr>
          <w:noProof/>
        </w:rPr>
        <w:t>220</w:t>
      </w:r>
      <w:r>
        <w:rPr>
          <w:noProof/>
        </w:rPr>
        <w:fldChar w:fldCharType="end"/>
      </w:r>
    </w:p>
    <w:p w14:paraId="0B59B208" w14:textId="33083E1B" w:rsidR="00B37332" w:rsidRDefault="00B37332">
      <w:pPr>
        <w:pStyle w:val="TOC4"/>
        <w:rPr>
          <w:rFonts w:asciiTheme="minorHAnsi" w:eastAsiaTheme="minorEastAsia" w:hAnsiTheme="minorHAnsi" w:cstheme="minorBidi"/>
          <w:noProof/>
          <w:sz w:val="22"/>
          <w:szCs w:val="22"/>
          <w:lang w:eastAsia="en-GB"/>
        </w:rPr>
      </w:pPr>
      <w:r>
        <w:rPr>
          <w:noProof/>
        </w:rPr>
        <w:t>14.4.4.3</w:t>
      </w:r>
      <w:r>
        <w:rPr>
          <w:rFonts w:asciiTheme="minorHAnsi" w:eastAsiaTheme="minorEastAsia" w:hAnsiTheme="minorHAnsi" w:cstheme="minorBidi"/>
          <w:noProof/>
          <w:sz w:val="22"/>
          <w:szCs w:val="22"/>
          <w:lang w:eastAsia="en-GB"/>
        </w:rPr>
        <w:tab/>
      </w:r>
      <w:r>
        <w:rPr>
          <w:noProof/>
        </w:rPr>
        <w:t>Notify_Unicast_QoS_Monitoring operation</w:t>
      </w:r>
      <w:r>
        <w:rPr>
          <w:noProof/>
        </w:rPr>
        <w:tab/>
      </w:r>
      <w:r>
        <w:rPr>
          <w:noProof/>
        </w:rPr>
        <w:fldChar w:fldCharType="begin"/>
      </w:r>
      <w:r>
        <w:rPr>
          <w:noProof/>
        </w:rPr>
        <w:instrText xml:space="preserve"> PAGEREF _Toc122517237 \h </w:instrText>
      </w:r>
      <w:r>
        <w:rPr>
          <w:noProof/>
        </w:rPr>
      </w:r>
      <w:r>
        <w:rPr>
          <w:noProof/>
        </w:rPr>
        <w:fldChar w:fldCharType="separate"/>
      </w:r>
      <w:r w:rsidR="003828E2">
        <w:rPr>
          <w:noProof/>
        </w:rPr>
        <w:t>220</w:t>
      </w:r>
      <w:r>
        <w:rPr>
          <w:noProof/>
        </w:rPr>
        <w:fldChar w:fldCharType="end"/>
      </w:r>
    </w:p>
    <w:p w14:paraId="0B0F969B" w14:textId="588333A2" w:rsidR="00B37332" w:rsidRDefault="00B37332">
      <w:pPr>
        <w:pStyle w:val="TOC4"/>
        <w:rPr>
          <w:rFonts w:asciiTheme="minorHAnsi" w:eastAsiaTheme="minorEastAsia" w:hAnsiTheme="minorHAnsi" w:cstheme="minorBidi"/>
          <w:noProof/>
          <w:sz w:val="22"/>
          <w:szCs w:val="22"/>
          <w:lang w:eastAsia="en-GB"/>
        </w:rPr>
      </w:pPr>
      <w:r>
        <w:rPr>
          <w:noProof/>
        </w:rPr>
        <w:t>14.4.4.4</w:t>
      </w:r>
      <w:r>
        <w:rPr>
          <w:rFonts w:asciiTheme="minorHAnsi" w:eastAsiaTheme="minorEastAsia" w:hAnsiTheme="minorHAnsi" w:cstheme="minorBidi"/>
          <w:noProof/>
          <w:sz w:val="22"/>
          <w:szCs w:val="22"/>
          <w:lang w:eastAsia="en-GB"/>
        </w:rPr>
        <w:tab/>
      </w:r>
      <w:r>
        <w:rPr>
          <w:noProof/>
        </w:rPr>
        <w:t>Unsubscribe_Unicast_QoS_Monitoring operation</w:t>
      </w:r>
      <w:r>
        <w:rPr>
          <w:noProof/>
        </w:rPr>
        <w:tab/>
      </w:r>
      <w:r>
        <w:rPr>
          <w:noProof/>
        </w:rPr>
        <w:fldChar w:fldCharType="begin"/>
      </w:r>
      <w:r>
        <w:rPr>
          <w:noProof/>
        </w:rPr>
        <w:instrText xml:space="preserve"> PAGEREF _Toc122517238 \h </w:instrText>
      </w:r>
      <w:r>
        <w:rPr>
          <w:noProof/>
        </w:rPr>
      </w:r>
      <w:r>
        <w:rPr>
          <w:noProof/>
        </w:rPr>
        <w:fldChar w:fldCharType="separate"/>
      </w:r>
      <w:r w:rsidR="003828E2">
        <w:rPr>
          <w:noProof/>
        </w:rPr>
        <w:t>220</w:t>
      </w:r>
      <w:r>
        <w:rPr>
          <w:noProof/>
        </w:rPr>
        <w:fldChar w:fldCharType="end"/>
      </w:r>
    </w:p>
    <w:p w14:paraId="70116689" w14:textId="67860F80" w:rsidR="00B37332" w:rsidRDefault="00B37332">
      <w:pPr>
        <w:pStyle w:val="TOC4"/>
        <w:rPr>
          <w:rFonts w:asciiTheme="minorHAnsi" w:eastAsiaTheme="minorEastAsia" w:hAnsiTheme="minorHAnsi" w:cstheme="minorBidi"/>
          <w:noProof/>
          <w:sz w:val="22"/>
          <w:szCs w:val="22"/>
          <w:lang w:eastAsia="en-GB"/>
        </w:rPr>
      </w:pPr>
      <w:r>
        <w:rPr>
          <w:noProof/>
        </w:rPr>
        <w:t>14.4.4.5</w:t>
      </w:r>
      <w:r>
        <w:rPr>
          <w:rFonts w:asciiTheme="minorHAnsi" w:eastAsiaTheme="minorEastAsia" w:hAnsiTheme="minorHAnsi" w:cstheme="minorBidi"/>
          <w:noProof/>
          <w:sz w:val="22"/>
          <w:szCs w:val="22"/>
          <w:lang w:eastAsia="en-GB"/>
        </w:rPr>
        <w:tab/>
      </w:r>
      <w:r>
        <w:rPr>
          <w:noProof/>
        </w:rPr>
        <w:t>Obtain_Unicast_QoS_Monitoring_Data operation</w:t>
      </w:r>
      <w:r>
        <w:rPr>
          <w:noProof/>
        </w:rPr>
        <w:tab/>
      </w:r>
      <w:r>
        <w:rPr>
          <w:noProof/>
        </w:rPr>
        <w:fldChar w:fldCharType="begin"/>
      </w:r>
      <w:r>
        <w:rPr>
          <w:noProof/>
        </w:rPr>
        <w:instrText xml:space="preserve"> PAGEREF _Toc122517239 \h </w:instrText>
      </w:r>
      <w:r>
        <w:rPr>
          <w:noProof/>
        </w:rPr>
      </w:r>
      <w:r>
        <w:rPr>
          <w:noProof/>
        </w:rPr>
        <w:fldChar w:fldCharType="separate"/>
      </w:r>
      <w:r w:rsidR="003828E2">
        <w:rPr>
          <w:noProof/>
        </w:rPr>
        <w:t>220</w:t>
      </w:r>
      <w:r>
        <w:rPr>
          <w:noProof/>
        </w:rPr>
        <w:fldChar w:fldCharType="end"/>
      </w:r>
    </w:p>
    <w:p w14:paraId="669798BE" w14:textId="2A9A7AC3" w:rsidR="00B37332" w:rsidRDefault="00B37332">
      <w:pPr>
        <w:pStyle w:val="TOC4"/>
        <w:rPr>
          <w:rFonts w:asciiTheme="minorHAnsi" w:eastAsiaTheme="minorEastAsia" w:hAnsiTheme="minorHAnsi" w:cstheme="minorBidi"/>
          <w:noProof/>
          <w:sz w:val="22"/>
          <w:szCs w:val="22"/>
          <w:lang w:eastAsia="en-GB"/>
        </w:rPr>
      </w:pPr>
      <w:r>
        <w:rPr>
          <w:noProof/>
        </w:rPr>
        <w:t>14.4.4.6</w:t>
      </w:r>
      <w:r>
        <w:rPr>
          <w:rFonts w:asciiTheme="minorHAnsi" w:eastAsiaTheme="minorEastAsia" w:hAnsiTheme="minorHAnsi" w:cstheme="minorBidi"/>
          <w:noProof/>
          <w:sz w:val="22"/>
          <w:szCs w:val="22"/>
          <w:lang w:eastAsia="en-GB"/>
        </w:rPr>
        <w:tab/>
      </w:r>
      <w:r>
        <w:rPr>
          <w:noProof/>
        </w:rPr>
        <w:t>Update_Unicast_QoS_Monitoring_Subscription operation</w:t>
      </w:r>
      <w:r>
        <w:rPr>
          <w:noProof/>
        </w:rPr>
        <w:tab/>
      </w:r>
      <w:r>
        <w:rPr>
          <w:noProof/>
        </w:rPr>
        <w:fldChar w:fldCharType="begin"/>
      </w:r>
      <w:r>
        <w:rPr>
          <w:noProof/>
        </w:rPr>
        <w:instrText xml:space="preserve"> PAGEREF _Toc122517240 \h </w:instrText>
      </w:r>
      <w:r>
        <w:rPr>
          <w:noProof/>
        </w:rPr>
      </w:r>
      <w:r>
        <w:rPr>
          <w:noProof/>
        </w:rPr>
        <w:fldChar w:fldCharType="separate"/>
      </w:r>
      <w:r w:rsidR="003828E2">
        <w:rPr>
          <w:noProof/>
        </w:rPr>
        <w:t>221</w:t>
      </w:r>
      <w:r>
        <w:rPr>
          <w:noProof/>
        </w:rPr>
        <w:fldChar w:fldCharType="end"/>
      </w:r>
    </w:p>
    <w:p w14:paraId="60CB9E58" w14:textId="384734A2" w:rsidR="00B37332" w:rsidRDefault="00B37332">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Service-based interface representation of the functional model for SEAL services</w:t>
      </w:r>
      <w:r>
        <w:rPr>
          <w:noProof/>
        </w:rPr>
        <w:tab/>
      </w:r>
      <w:r>
        <w:rPr>
          <w:noProof/>
        </w:rPr>
        <w:fldChar w:fldCharType="begin"/>
      </w:r>
      <w:r>
        <w:rPr>
          <w:noProof/>
        </w:rPr>
        <w:instrText xml:space="preserve"> PAGEREF _Toc122517241 \h </w:instrText>
      </w:r>
      <w:r>
        <w:rPr>
          <w:noProof/>
        </w:rPr>
      </w:r>
      <w:r>
        <w:rPr>
          <w:noProof/>
        </w:rPr>
        <w:fldChar w:fldCharType="separate"/>
      </w:r>
      <w:r w:rsidR="003828E2">
        <w:rPr>
          <w:noProof/>
        </w:rPr>
        <w:t>222</w:t>
      </w:r>
      <w:r>
        <w:rPr>
          <w:noProof/>
        </w:rPr>
        <w:fldChar w:fldCharType="end"/>
      </w:r>
    </w:p>
    <w:p w14:paraId="7E867054" w14:textId="057C6553" w:rsidR="00B37332" w:rsidRDefault="00B37332">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_Toc122517242 \h </w:instrText>
      </w:r>
      <w:r>
        <w:rPr>
          <w:noProof/>
        </w:rPr>
      </w:r>
      <w:r>
        <w:rPr>
          <w:noProof/>
        </w:rPr>
        <w:fldChar w:fldCharType="separate"/>
      </w:r>
      <w:r w:rsidR="003828E2">
        <w:rPr>
          <w:noProof/>
        </w:rPr>
        <w:t>222</w:t>
      </w:r>
      <w:r>
        <w:rPr>
          <w:noProof/>
        </w:rPr>
        <w:fldChar w:fldCharType="end"/>
      </w:r>
    </w:p>
    <w:p w14:paraId="069048F8" w14:textId="2EF43351" w:rsidR="00B37332" w:rsidRDefault="00B37332">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Functional model representation</w:t>
      </w:r>
      <w:r>
        <w:rPr>
          <w:noProof/>
        </w:rPr>
        <w:tab/>
      </w:r>
      <w:r>
        <w:rPr>
          <w:noProof/>
        </w:rPr>
        <w:fldChar w:fldCharType="begin"/>
      </w:r>
      <w:r>
        <w:rPr>
          <w:noProof/>
        </w:rPr>
        <w:instrText xml:space="preserve"> PAGEREF _Toc122517243 \h </w:instrText>
      </w:r>
      <w:r>
        <w:rPr>
          <w:noProof/>
        </w:rPr>
      </w:r>
      <w:r>
        <w:rPr>
          <w:noProof/>
        </w:rPr>
        <w:fldChar w:fldCharType="separate"/>
      </w:r>
      <w:r w:rsidR="003828E2">
        <w:rPr>
          <w:noProof/>
        </w:rPr>
        <w:t>222</w:t>
      </w:r>
      <w:r>
        <w:rPr>
          <w:noProof/>
        </w:rPr>
        <w:fldChar w:fldCharType="end"/>
      </w:r>
    </w:p>
    <w:p w14:paraId="684C0EB5" w14:textId="5AF40F34" w:rsidR="00B37332" w:rsidRDefault="00B37332">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r>
      <w:r>
        <w:rPr>
          <w:noProof/>
        </w:rPr>
        <w:instrText xml:space="preserve"> PAGEREF _Toc122517244 \h </w:instrText>
      </w:r>
      <w:r>
        <w:rPr>
          <w:noProof/>
        </w:rPr>
      </w:r>
      <w:r>
        <w:rPr>
          <w:noProof/>
        </w:rPr>
        <w:fldChar w:fldCharType="separate"/>
      </w:r>
      <w:r w:rsidR="003828E2">
        <w:rPr>
          <w:noProof/>
        </w:rPr>
        <w:t>222</w:t>
      </w:r>
      <w:r>
        <w:rPr>
          <w:noProof/>
        </w:rPr>
        <w:fldChar w:fldCharType="end"/>
      </w:r>
    </w:p>
    <w:p w14:paraId="48DD33EF" w14:textId="4F39C9FF" w:rsidR="00B37332" w:rsidRDefault="00B37332">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Network slice capability enablement</w:t>
      </w:r>
      <w:r>
        <w:rPr>
          <w:noProof/>
        </w:rPr>
        <w:tab/>
      </w:r>
      <w:r>
        <w:rPr>
          <w:noProof/>
        </w:rPr>
        <w:fldChar w:fldCharType="begin"/>
      </w:r>
      <w:r>
        <w:rPr>
          <w:noProof/>
        </w:rPr>
        <w:instrText xml:space="preserve"> PAGEREF _Toc122517245 \h </w:instrText>
      </w:r>
      <w:r>
        <w:rPr>
          <w:noProof/>
        </w:rPr>
      </w:r>
      <w:r>
        <w:rPr>
          <w:noProof/>
        </w:rPr>
        <w:fldChar w:fldCharType="separate"/>
      </w:r>
      <w:r w:rsidR="003828E2">
        <w:rPr>
          <w:noProof/>
        </w:rPr>
        <w:t>223</w:t>
      </w:r>
      <w:r>
        <w:rPr>
          <w:noProof/>
        </w:rPr>
        <w:fldChar w:fldCharType="end"/>
      </w:r>
    </w:p>
    <w:p w14:paraId="691E2D2A" w14:textId="674B29EB" w:rsidR="00B37332" w:rsidRDefault="00B37332">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_Toc122517246 \h </w:instrText>
      </w:r>
      <w:r>
        <w:rPr>
          <w:noProof/>
        </w:rPr>
      </w:r>
      <w:r>
        <w:rPr>
          <w:noProof/>
        </w:rPr>
        <w:fldChar w:fldCharType="separate"/>
      </w:r>
      <w:r w:rsidR="003828E2">
        <w:rPr>
          <w:noProof/>
        </w:rPr>
        <w:t>223</w:t>
      </w:r>
      <w:r>
        <w:rPr>
          <w:noProof/>
        </w:rPr>
        <w:fldChar w:fldCharType="end"/>
      </w:r>
    </w:p>
    <w:p w14:paraId="45B7A030" w14:textId="5105117D" w:rsidR="00B37332" w:rsidRDefault="00B37332">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_Toc122517247 \h </w:instrText>
      </w:r>
      <w:r>
        <w:rPr>
          <w:noProof/>
        </w:rPr>
      </w:r>
      <w:r>
        <w:rPr>
          <w:noProof/>
        </w:rPr>
        <w:fldChar w:fldCharType="separate"/>
      </w:r>
      <w:r w:rsidR="003828E2">
        <w:rPr>
          <w:noProof/>
        </w:rPr>
        <w:t>223</w:t>
      </w:r>
      <w:r>
        <w:rPr>
          <w:noProof/>
        </w:rPr>
        <w:fldChar w:fldCharType="end"/>
      </w:r>
    </w:p>
    <w:p w14:paraId="30893BE9" w14:textId="30EF8F02" w:rsidR="00B37332" w:rsidRDefault="00B37332">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_Toc122517248 \h </w:instrText>
      </w:r>
      <w:r>
        <w:rPr>
          <w:noProof/>
        </w:rPr>
      </w:r>
      <w:r>
        <w:rPr>
          <w:noProof/>
        </w:rPr>
        <w:fldChar w:fldCharType="separate"/>
      </w:r>
      <w:r w:rsidR="003828E2">
        <w:rPr>
          <w:noProof/>
        </w:rPr>
        <w:t>223</w:t>
      </w:r>
      <w:r>
        <w:rPr>
          <w:noProof/>
        </w:rPr>
        <w:fldChar w:fldCharType="end"/>
      </w:r>
    </w:p>
    <w:p w14:paraId="1BCC37C2" w14:textId="59074613" w:rsidR="00B37332" w:rsidRDefault="00B37332">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Functional model description</w:t>
      </w:r>
      <w:r>
        <w:rPr>
          <w:noProof/>
        </w:rPr>
        <w:tab/>
      </w:r>
      <w:r>
        <w:rPr>
          <w:noProof/>
        </w:rPr>
        <w:fldChar w:fldCharType="begin"/>
      </w:r>
      <w:r>
        <w:rPr>
          <w:noProof/>
        </w:rPr>
        <w:instrText xml:space="preserve"> PAGEREF _Toc122517249 \h </w:instrText>
      </w:r>
      <w:r>
        <w:rPr>
          <w:noProof/>
        </w:rPr>
      </w:r>
      <w:r>
        <w:rPr>
          <w:noProof/>
        </w:rPr>
        <w:fldChar w:fldCharType="separate"/>
      </w:r>
      <w:r w:rsidR="003828E2">
        <w:rPr>
          <w:noProof/>
        </w:rPr>
        <w:t>223</w:t>
      </w:r>
      <w:r>
        <w:rPr>
          <w:noProof/>
        </w:rPr>
        <w:fldChar w:fldCharType="end"/>
      </w:r>
    </w:p>
    <w:p w14:paraId="0483C65A" w14:textId="468CC996" w:rsidR="00B37332" w:rsidRDefault="00B37332">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_Toc122517250 \h </w:instrText>
      </w:r>
      <w:r>
        <w:rPr>
          <w:noProof/>
        </w:rPr>
      </w:r>
      <w:r>
        <w:rPr>
          <w:noProof/>
        </w:rPr>
        <w:fldChar w:fldCharType="separate"/>
      </w:r>
      <w:r w:rsidR="003828E2">
        <w:rPr>
          <w:noProof/>
        </w:rPr>
        <w:t>224</w:t>
      </w:r>
      <w:r>
        <w:rPr>
          <w:noProof/>
        </w:rPr>
        <w:fldChar w:fldCharType="end"/>
      </w:r>
    </w:p>
    <w:p w14:paraId="4E5D1900" w14:textId="04248339" w:rsidR="00B37332" w:rsidRDefault="00B37332">
      <w:pPr>
        <w:pStyle w:val="TOC4"/>
        <w:rPr>
          <w:rFonts w:asciiTheme="minorHAnsi" w:eastAsiaTheme="minorEastAsia" w:hAnsiTheme="minorHAnsi" w:cstheme="minorBidi"/>
          <w:noProof/>
          <w:sz w:val="22"/>
          <w:szCs w:val="22"/>
          <w:lang w:eastAsia="en-GB"/>
        </w:rPr>
      </w:pPr>
      <w:r>
        <w:rPr>
          <w:noProof/>
        </w:rPr>
        <w:t>16.2.3.1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_Toc122517251 \h </w:instrText>
      </w:r>
      <w:r>
        <w:rPr>
          <w:noProof/>
        </w:rPr>
      </w:r>
      <w:r>
        <w:rPr>
          <w:noProof/>
        </w:rPr>
        <w:fldChar w:fldCharType="separate"/>
      </w:r>
      <w:r w:rsidR="003828E2">
        <w:rPr>
          <w:noProof/>
        </w:rPr>
        <w:t>224</w:t>
      </w:r>
      <w:r>
        <w:rPr>
          <w:noProof/>
        </w:rPr>
        <w:fldChar w:fldCharType="end"/>
      </w:r>
    </w:p>
    <w:p w14:paraId="6494F894" w14:textId="0C24B4F5" w:rsidR="00B37332" w:rsidRDefault="00B37332">
      <w:pPr>
        <w:pStyle w:val="TOC4"/>
        <w:rPr>
          <w:rFonts w:asciiTheme="minorHAnsi" w:eastAsiaTheme="minorEastAsia" w:hAnsiTheme="minorHAnsi" w:cstheme="minorBidi"/>
          <w:noProof/>
          <w:sz w:val="22"/>
          <w:szCs w:val="22"/>
          <w:lang w:eastAsia="en-GB"/>
        </w:rPr>
      </w:pPr>
      <w:r>
        <w:rPr>
          <w:noProof/>
        </w:rPr>
        <w:t>16.2.3.2</w:t>
      </w:r>
      <w:r>
        <w:rPr>
          <w:rFonts w:asciiTheme="minorHAnsi" w:eastAsiaTheme="minorEastAsia" w:hAnsiTheme="minorHAnsi" w:cstheme="minorBidi"/>
          <w:noProof/>
          <w:sz w:val="22"/>
          <w:szCs w:val="22"/>
          <w:lang w:eastAsia="en-GB"/>
        </w:rPr>
        <w:tab/>
      </w:r>
      <w:r>
        <w:rPr>
          <w:noProof/>
        </w:rPr>
        <w:t>Network slice capability enablement server</w:t>
      </w:r>
      <w:r>
        <w:rPr>
          <w:noProof/>
        </w:rPr>
        <w:tab/>
      </w:r>
      <w:r>
        <w:rPr>
          <w:noProof/>
        </w:rPr>
        <w:fldChar w:fldCharType="begin"/>
      </w:r>
      <w:r>
        <w:rPr>
          <w:noProof/>
        </w:rPr>
        <w:instrText xml:space="preserve"> PAGEREF _Toc122517252 \h </w:instrText>
      </w:r>
      <w:r>
        <w:rPr>
          <w:noProof/>
        </w:rPr>
      </w:r>
      <w:r>
        <w:rPr>
          <w:noProof/>
        </w:rPr>
        <w:fldChar w:fldCharType="separate"/>
      </w:r>
      <w:r w:rsidR="003828E2">
        <w:rPr>
          <w:noProof/>
        </w:rPr>
        <w:t>225</w:t>
      </w:r>
      <w:r>
        <w:rPr>
          <w:noProof/>
        </w:rPr>
        <w:fldChar w:fldCharType="end"/>
      </w:r>
    </w:p>
    <w:p w14:paraId="42112EF7" w14:textId="3DB26B4F" w:rsidR="00B37332" w:rsidRDefault="00B37332">
      <w:pPr>
        <w:pStyle w:val="TOC4"/>
        <w:rPr>
          <w:rFonts w:asciiTheme="minorHAnsi" w:eastAsiaTheme="minorEastAsia" w:hAnsiTheme="minorHAnsi" w:cstheme="minorBidi"/>
          <w:noProof/>
          <w:sz w:val="22"/>
          <w:szCs w:val="22"/>
          <w:lang w:eastAsia="en-GB"/>
        </w:rPr>
      </w:pPr>
      <w:r>
        <w:rPr>
          <w:noProof/>
        </w:rPr>
        <w:t>16.2.3.3</w:t>
      </w:r>
      <w:r>
        <w:rPr>
          <w:rFonts w:asciiTheme="minorHAnsi" w:eastAsiaTheme="minorEastAsia" w:hAnsiTheme="minorHAnsi" w:cstheme="minorBidi"/>
          <w:noProof/>
          <w:sz w:val="22"/>
          <w:szCs w:val="22"/>
          <w:lang w:eastAsia="en-GB"/>
        </w:rPr>
        <w:tab/>
      </w:r>
      <w:r>
        <w:rPr>
          <w:noProof/>
        </w:rPr>
        <w:t>Network slice capability enablement client</w:t>
      </w:r>
      <w:r>
        <w:rPr>
          <w:noProof/>
        </w:rPr>
        <w:tab/>
      </w:r>
      <w:r>
        <w:rPr>
          <w:noProof/>
        </w:rPr>
        <w:fldChar w:fldCharType="begin"/>
      </w:r>
      <w:r>
        <w:rPr>
          <w:noProof/>
        </w:rPr>
        <w:instrText xml:space="preserve"> PAGEREF _Toc122517253 \h </w:instrText>
      </w:r>
      <w:r>
        <w:rPr>
          <w:noProof/>
        </w:rPr>
      </w:r>
      <w:r>
        <w:rPr>
          <w:noProof/>
        </w:rPr>
        <w:fldChar w:fldCharType="separate"/>
      </w:r>
      <w:r w:rsidR="003828E2">
        <w:rPr>
          <w:noProof/>
        </w:rPr>
        <w:t>225</w:t>
      </w:r>
      <w:r>
        <w:rPr>
          <w:noProof/>
        </w:rPr>
        <w:fldChar w:fldCharType="end"/>
      </w:r>
    </w:p>
    <w:p w14:paraId="28439478" w14:textId="18CD9B28" w:rsidR="00B37332" w:rsidRDefault="00B37332">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_Toc122517254 \h </w:instrText>
      </w:r>
      <w:r>
        <w:rPr>
          <w:noProof/>
        </w:rPr>
      </w:r>
      <w:r>
        <w:rPr>
          <w:noProof/>
        </w:rPr>
        <w:fldChar w:fldCharType="separate"/>
      </w:r>
      <w:r w:rsidR="003828E2">
        <w:rPr>
          <w:noProof/>
        </w:rPr>
        <w:t>225</w:t>
      </w:r>
      <w:r>
        <w:rPr>
          <w:noProof/>
        </w:rPr>
        <w:fldChar w:fldCharType="end"/>
      </w:r>
    </w:p>
    <w:p w14:paraId="43A39829" w14:textId="24072589" w:rsidR="00B37332" w:rsidRDefault="00B37332">
      <w:pPr>
        <w:pStyle w:val="TOC4"/>
        <w:rPr>
          <w:rFonts w:asciiTheme="minorHAnsi" w:eastAsiaTheme="minorEastAsia" w:hAnsiTheme="minorHAnsi" w:cstheme="minorBidi"/>
          <w:noProof/>
          <w:sz w:val="22"/>
          <w:szCs w:val="22"/>
          <w:lang w:eastAsia="en-GB"/>
        </w:rPr>
      </w:pPr>
      <w:r>
        <w:rPr>
          <w:noProof/>
        </w:rPr>
        <w:t>16.2.4.1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_Toc122517255 \h </w:instrText>
      </w:r>
      <w:r>
        <w:rPr>
          <w:noProof/>
        </w:rPr>
      </w:r>
      <w:r>
        <w:rPr>
          <w:noProof/>
        </w:rPr>
        <w:fldChar w:fldCharType="separate"/>
      </w:r>
      <w:r w:rsidR="003828E2">
        <w:rPr>
          <w:noProof/>
        </w:rPr>
        <w:t>225</w:t>
      </w:r>
      <w:r>
        <w:rPr>
          <w:noProof/>
        </w:rPr>
        <w:fldChar w:fldCharType="end"/>
      </w:r>
    </w:p>
    <w:p w14:paraId="76112B31" w14:textId="139C232C" w:rsidR="00B37332" w:rsidRDefault="00B37332">
      <w:pPr>
        <w:pStyle w:val="TOC4"/>
        <w:rPr>
          <w:rFonts w:asciiTheme="minorHAnsi" w:eastAsiaTheme="minorEastAsia" w:hAnsiTheme="minorHAnsi" w:cstheme="minorBidi"/>
          <w:noProof/>
          <w:sz w:val="22"/>
          <w:szCs w:val="22"/>
          <w:lang w:eastAsia="en-GB"/>
        </w:rPr>
      </w:pPr>
      <w:r>
        <w:rPr>
          <w:noProof/>
        </w:rPr>
        <w:t>16.2.4.2</w:t>
      </w:r>
      <w:r>
        <w:rPr>
          <w:rFonts w:asciiTheme="minorHAnsi" w:eastAsiaTheme="minorEastAsia" w:hAnsiTheme="minorHAnsi" w:cstheme="minorBidi"/>
          <w:noProof/>
          <w:sz w:val="22"/>
          <w:szCs w:val="22"/>
          <w:lang w:eastAsia="en-GB"/>
        </w:rPr>
        <w:tab/>
      </w:r>
      <w:r>
        <w:rPr>
          <w:noProof/>
        </w:rPr>
        <w:t>NSCE-UU</w:t>
      </w:r>
      <w:r>
        <w:rPr>
          <w:noProof/>
        </w:rPr>
        <w:tab/>
      </w:r>
      <w:r>
        <w:rPr>
          <w:noProof/>
        </w:rPr>
        <w:fldChar w:fldCharType="begin"/>
      </w:r>
      <w:r>
        <w:rPr>
          <w:noProof/>
        </w:rPr>
        <w:instrText xml:space="preserve"> PAGEREF _Toc122517256 \h </w:instrText>
      </w:r>
      <w:r>
        <w:rPr>
          <w:noProof/>
        </w:rPr>
      </w:r>
      <w:r>
        <w:rPr>
          <w:noProof/>
        </w:rPr>
        <w:fldChar w:fldCharType="separate"/>
      </w:r>
      <w:r w:rsidR="003828E2">
        <w:rPr>
          <w:noProof/>
        </w:rPr>
        <w:t>225</w:t>
      </w:r>
      <w:r>
        <w:rPr>
          <w:noProof/>
        </w:rPr>
        <w:fldChar w:fldCharType="end"/>
      </w:r>
    </w:p>
    <w:p w14:paraId="0BB2EFE3" w14:textId="19437CED" w:rsidR="00B37332" w:rsidRDefault="00B37332">
      <w:pPr>
        <w:pStyle w:val="TOC4"/>
        <w:rPr>
          <w:rFonts w:asciiTheme="minorHAnsi" w:eastAsiaTheme="minorEastAsia" w:hAnsiTheme="minorHAnsi" w:cstheme="minorBidi"/>
          <w:noProof/>
          <w:sz w:val="22"/>
          <w:szCs w:val="22"/>
          <w:lang w:eastAsia="en-GB"/>
        </w:rPr>
      </w:pPr>
      <w:r>
        <w:rPr>
          <w:noProof/>
        </w:rPr>
        <w:t>16.2.4.3</w:t>
      </w:r>
      <w:r>
        <w:rPr>
          <w:rFonts w:asciiTheme="minorHAnsi" w:eastAsiaTheme="minorEastAsia" w:hAnsiTheme="minorHAnsi" w:cstheme="minorBidi"/>
          <w:noProof/>
          <w:sz w:val="22"/>
          <w:szCs w:val="22"/>
          <w:lang w:eastAsia="en-GB"/>
        </w:rPr>
        <w:tab/>
      </w:r>
      <w:r>
        <w:rPr>
          <w:noProof/>
        </w:rPr>
        <w:t>NSCE-C</w:t>
      </w:r>
      <w:r>
        <w:rPr>
          <w:noProof/>
        </w:rPr>
        <w:tab/>
      </w:r>
      <w:r>
        <w:rPr>
          <w:noProof/>
        </w:rPr>
        <w:fldChar w:fldCharType="begin"/>
      </w:r>
      <w:r>
        <w:rPr>
          <w:noProof/>
        </w:rPr>
        <w:instrText xml:space="preserve"> PAGEREF _Toc122517257 \h </w:instrText>
      </w:r>
      <w:r>
        <w:rPr>
          <w:noProof/>
        </w:rPr>
      </w:r>
      <w:r>
        <w:rPr>
          <w:noProof/>
        </w:rPr>
        <w:fldChar w:fldCharType="separate"/>
      </w:r>
      <w:r w:rsidR="003828E2">
        <w:rPr>
          <w:noProof/>
        </w:rPr>
        <w:t>225</w:t>
      </w:r>
      <w:r>
        <w:rPr>
          <w:noProof/>
        </w:rPr>
        <w:fldChar w:fldCharType="end"/>
      </w:r>
    </w:p>
    <w:p w14:paraId="6AA99F52" w14:textId="52953656" w:rsidR="00B37332" w:rsidRDefault="00B37332">
      <w:pPr>
        <w:pStyle w:val="TOC4"/>
        <w:rPr>
          <w:rFonts w:asciiTheme="minorHAnsi" w:eastAsiaTheme="minorEastAsia" w:hAnsiTheme="minorHAnsi" w:cstheme="minorBidi"/>
          <w:noProof/>
          <w:sz w:val="22"/>
          <w:szCs w:val="22"/>
          <w:lang w:eastAsia="en-GB"/>
        </w:rPr>
      </w:pPr>
      <w:r>
        <w:rPr>
          <w:noProof/>
        </w:rPr>
        <w:t>16.2.4.4</w:t>
      </w:r>
      <w:r>
        <w:rPr>
          <w:rFonts w:asciiTheme="minorHAnsi" w:eastAsiaTheme="minorEastAsia" w:hAnsiTheme="minorHAnsi" w:cstheme="minorBidi"/>
          <w:noProof/>
          <w:sz w:val="22"/>
          <w:szCs w:val="22"/>
          <w:lang w:eastAsia="en-GB"/>
        </w:rPr>
        <w:tab/>
      </w:r>
      <w:r>
        <w:rPr>
          <w:noProof/>
        </w:rPr>
        <w:t>NSCE-S</w:t>
      </w:r>
      <w:r>
        <w:rPr>
          <w:noProof/>
        </w:rPr>
        <w:tab/>
      </w:r>
      <w:r>
        <w:rPr>
          <w:noProof/>
        </w:rPr>
        <w:fldChar w:fldCharType="begin"/>
      </w:r>
      <w:r>
        <w:rPr>
          <w:noProof/>
        </w:rPr>
        <w:instrText xml:space="preserve"> PAGEREF _Toc122517258 \h </w:instrText>
      </w:r>
      <w:r>
        <w:rPr>
          <w:noProof/>
        </w:rPr>
      </w:r>
      <w:r>
        <w:rPr>
          <w:noProof/>
        </w:rPr>
        <w:fldChar w:fldCharType="separate"/>
      </w:r>
      <w:r w:rsidR="003828E2">
        <w:rPr>
          <w:noProof/>
        </w:rPr>
        <w:t>225</w:t>
      </w:r>
      <w:r>
        <w:rPr>
          <w:noProof/>
        </w:rPr>
        <w:fldChar w:fldCharType="end"/>
      </w:r>
    </w:p>
    <w:p w14:paraId="0851EE0D" w14:textId="1300BDD3" w:rsidR="00B37332" w:rsidRDefault="00B37332">
      <w:pPr>
        <w:pStyle w:val="TOC4"/>
        <w:rPr>
          <w:rFonts w:asciiTheme="minorHAnsi" w:eastAsiaTheme="minorEastAsia" w:hAnsiTheme="minorHAnsi" w:cstheme="minorBidi"/>
          <w:noProof/>
          <w:sz w:val="22"/>
          <w:szCs w:val="22"/>
          <w:lang w:eastAsia="en-GB"/>
        </w:rPr>
      </w:pPr>
      <w:r>
        <w:rPr>
          <w:noProof/>
        </w:rPr>
        <w:t>16.2.4.5</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_Toc122517259 \h </w:instrText>
      </w:r>
      <w:r>
        <w:rPr>
          <w:noProof/>
        </w:rPr>
      </w:r>
      <w:r>
        <w:rPr>
          <w:noProof/>
        </w:rPr>
        <w:fldChar w:fldCharType="separate"/>
      </w:r>
      <w:r w:rsidR="003828E2">
        <w:rPr>
          <w:noProof/>
        </w:rPr>
        <w:t>225</w:t>
      </w:r>
      <w:r>
        <w:rPr>
          <w:noProof/>
        </w:rPr>
        <w:fldChar w:fldCharType="end"/>
      </w:r>
    </w:p>
    <w:p w14:paraId="4A26135B" w14:textId="0A8E7A7B"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lang w:eastAsia="zh-CN"/>
        </w:rPr>
        <w:t>16</w:t>
      </w:r>
      <w:r>
        <w:rPr>
          <w:noProof/>
        </w:rPr>
        <w:t>.2.</w:t>
      </w:r>
      <w:r w:rsidRPr="00D710A7">
        <w:rPr>
          <w:rFonts w:eastAsia="SimSun"/>
          <w:noProof/>
          <w:lang w:eastAsia="zh-CN"/>
        </w:rPr>
        <w:t>4</w:t>
      </w:r>
      <w:r>
        <w:rPr>
          <w:noProof/>
        </w:rPr>
        <w:t>.</w:t>
      </w:r>
      <w:r w:rsidRPr="00D710A7">
        <w:rPr>
          <w:rFonts w:eastAsia="SimSun"/>
          <w:noProof/>
          <w:lang w:eastAsia="zh-CN"/>
        </w:rPr>
        <w:t>6</w:t>
      </w:r>
      <w:r>
        <w:rPr>
          <w:rFonts w:asciiTheme="minorHAnsi" w:eastAsiaTheme="minorEastAsia" w:hAnsiTheme="minorHAnsi" w:cstheme="minorBidi"/>
          <w:noProof/>
          <w:sz w:val="22"/>
          <w:szCs w:val="22"/>
          <w:lang w:eastAsia="en-GB"/>
        </w:rPr>
        <w:tab/>
      </w:r>
      <w:r>
        <w:rPr>
          <w:noProof/>
        </w:rPr>
        <w:t>NSCE-E</w:t>
      </w:r>
      <w:r>
        <w:rPr>
          <w:noProof/>
        </w:rPr>
        <w:tab/>
      </w:r>
      <w:r>
        <w:rPr>
          <w:noProof/>
        </w:rPr>
        <w:fldChar w:fldCharType="begin"/>
      </w:r>
      <w:r>
        <w:rPr>
          <w:noProof/>
        </w:rPr>
        <w:instrText xml:space="preserve"> PAGEREF _Toc122517260 \h </w:instrText>
      </w:r>
      <w:r>
        <w:rPr>
          <w:noProof/>
        </w:rPr>
      </w:r>
      <w:r>
        <w:rPr>
          <w:noProof/>
        </w:rPr>
        <w:fldChar w:fldCharType="separate"/>
      </w:r>
      <w:r w:rsidR="003828E2">
        <w:rPr>
          <w:noProof/>
        </w:rPr>
        <w:t>225</w:t>
      </w:r>
      <w:r>
        <w:rPr>
          <w:noProof/>
        </w:rPr>
        <w:fldChar w:fldCharType="end"/>
      </w:r>
    </w:p>
    <w:p w14:paraId="31C17176" w14:textId="13CB812A" w:rsidR="00B37332" w:rsidRDefault="00B37332">
      <w:pPr>
        <w:pStyle w:val="TOC4"/>
        <w:rPr>
          <w:rFonts w:asciiTheme="minorHAnsi" w:eastAsiaTheme="minorEastAsia" w:hAnsiTheme="minorHAnsi" w:cstheme="minorBidi"/>
          <w:noProof/>
          <w:sz w:val="22"/>
          <w:szCs w:val="22"/>
          <w:lang w:eastAsia="en-GB"/>
        </w:rPr>
      </w:pPr>
      <w:r w:rsidRPr="00D710A7">
        <w:rPr>
          <w:rFonts w:eastAsia="SimSun"/>
          <w:noProof/>
          <w:lang w:eastAsia="zh-CN"/>
        </w:rPr>
        <w:t>16.2.4.7</w:t>
      </w:r>
      <w:r>
        <w:rPr>
          <w:rFonts w:asciiTheme="minorHAnsi" w:eastAsiaTheme="minorEastAsia" w:hAnsiTheme="minorHAnsi" w:cstheme="minorBidi"/>
          <w:noProof/>
          <w:sz w:val="22"/>
          <w:szCs w:val="22"/>
          <w:lang w:eastAsia="en-GB"/>
        </w:rPr>
        <w:tab/>
      </w:r>
      <w:r w:rsidRPr="00D710A7">
        <w:rPr>
          <w:rFonts w:eastAsia="SimSun"/>
          <w:noProof/>
          <w:lang w:eastAsia="zh-CN"/>
        </w:rPr>
        <w:t>NSCE-OAM</w:t>
      </w:r>
      <w:r>
        <w:rPr>
          <w:noProof/>
        </w:rPr>
        <w:tab/>
      </w:r>
      <w:r>
        <w:rPr>
          <w:noProof/>
        </w:rPr>
        <w:fldChar w:fldCharType="begin"/>
      </w:r>
      <w:r>
        <w:rPr>
          <w:noProof/>
        </w:rPr>
        <w:instrText xml:space="preserve"> PAGEREF _Toc122517261 \h </w:instrText>
      </w:r>
      <w:r>
        <w:rPr>
          <w:noProof/>
        </w:rPr>
      </w:r>
      <w:r>
        <w:rPr>
          <w:noProof/>
        </w:rPr>
        <w:fldChar w:fldCharType="separate"/>
      </w:r>
      <w:r w:rsidR="003828E2">
        <w:rPr>
          <w:noProof/>
        </w:rPr>
        <w:t>226</w:t>
      </w:r>
      <w:r>
        <w:rPr>
          <w:noProof/>
        </w:rPr>
        <w:fldChar w:fldCharType="end"/>
      </w:r>
    </w:p>
    <w:p w14:paraId="652A88D1" w14:textId="4D778E0F" w:rsidR="00B37332" w:rsidRDefault="00B37332">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_Toc122517262 \h </w:instrText>
      </w:r>
      <w:r>
        <w:rPr>
          <w:noProof/>
        </w:rPr>
      </w:r>
      <w:r>
        <w:rPr>
          <w:noProof/>
        </w:rPr>
        <w:fldChar w:fldCharType="separate"/>
      </w:r>
      <w:r w:rsidR="003828E2">
        <w:rPr>
          <w:noProof/>
        </w:rPr>
        <w:t>226</w:t>
      </w:r>
      <w:r>
        <w:rPr>
          <w:noProof/>
        </w:rPr>
        <w:fldChar w:fldCharType="end"/>
      </w:r>
    </w:p>
    <w:p w14:paraId="2BCFA8AC" w14:textId="37CD5233" w:rsidR="00B37332" w:rsidRDefault="00B37332">
      <w:pPr>
        <w:pStyle w:val="TOC3"/>
        <w:rPr>
          <w:rFonts w:asciiTheme="minorHAnsi" w:eastAsiaTheme="minorEastAsia" w:hAnsiTheme="minorHAnsi" w:cstheme="minorBidi"/>
          <w:noProof/>
          <w:sz w:val="22"/>
          <w:szCs w:val="22"/>
          <w:lang w:eastAsia="en-GB"/>
        </w:rPr>
      </w:pPr>
      <w:r>
        <w:rPr>
          <w:noProof/>
          <w:lang w:eastAsia="zh-CN"/>
        </w:rPr>
        <w:t>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_Toc122517263 \h </w:instrText>
      </w:r>
      <w:r>
        <w:rPr>
          <w:noProof/>
        </w:rPr>
      </w:r>
      <w:r>
        <w:rPr>
          <w:noProof/>
        </w:rPr>
        <w:fldChar w:fldCharType="separate"/>
      </w:r>
      <w:r w:rsidR="003828E2">
        <w:rPr>
          <w:noProof/>
        </w:rPr>
        <w:t>226</w:t>
      </w:r>
      <w:r>
        <w:rPr>
          <w:noProof/>
        </w:rPr>
        <w:fldChar w:fldCharType="end"/>
      </w:r>
    </w:p>
    <w:p w14:paraId="588693CB" w14:textId="0D0931F7" w:rsidR="00B37332" w:rsidRDefault="00B37332">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sidRPr="00D710A7">
        <w:rPr>
          <w:noProof/>
          <w:lang w:val="en-US"/>
        </w:rPr>
        <w:t>Network slice adaptation for VAL application</w:t>
      </w:r>
      <w:r>
        <w:rPr>
          <w:noProof/>
        </w:rPr>
        <w:tab/>
      </w:r>
      <w:r>
        <w:rPr>
          <w:noProof/>
        </w:rPr>
        <w:fldChar w:fldCharType="begin"/>
      </w:r>
      <w:r>
        <w:rPr>
          <w:noProof/>
        </w:rPr>
        <w:instrText xml:space="preserve"> PAGEREF _Toc122517264 \h </w:instrText>
      </w:r>
      <w:r>
        <w:rPr>
          <w:noProof/>
        </w:rPr>
      </w:r>
      <w:r>
        <w:rPr>
          <w:noProof/>
        </w:rPr>
        <w:fldChar w:fldCharType="separate"/>
      </w:r>
      <w:r w:rsidR="003828E2">
        <w:rPr>
          <w:noProof/>
        </w:rPr>
        <w:t>226</w:t>
      </w:r>
      <w:r>
        <w:rPr>
          <w:noProof/>
        </w:rPr>
        <w:fldChar w:fldCharType="end"/>
      </w:r>
    </w:p>
    <w:p w14:paraId="3DE0AD43" w14:textId="73B25FE7" w:rsidR="00B37332" w:rsidRDefault="00B37332">
      <w:pPr>
        <w:pStyle w:val="TOC4"/>
        <w:rPr>
          <w:rFonts w:asciiTheme="minorHAnsi" w:eastAsiaTheme="minorEastAsia" w:hAnsiTheme="minorHAnsi" w:cstheme="minorBidi"/>
          <w:noProof/>
          <w:sz w:val="22"/>
          <w:szCs w:val="22"/>
          <w:lang w:eastAsia="en-GB"/>
        </w:rPr>
      </w:pPr>
      <w:r>
        <w:rPr>
          <w:noProof/>
        </w:rPr>
        <w:lastRenderedPageBreak/>
        <w:t>16.3.2.1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_Toc122517265 \h </w:instrText>
      </w:r>
      <w:r>
        <w:rPr>
          <w:noProof/>
        </w:rPr>
      </w:r>
      <w:r>
        <w:rPr>
          <w:noProof/>
        </w:rPr>
        <w:fldChar w:fldCharType="separate"/>
      </w:r>
      <w:r w:rsidR="003828E2">
        <w:rPr>
          <w:noProof/>
        </w:rPr>
        <w:t>226</w:t>
      </w:r>
      <w:r>
        <w:rPr>
          <w:noProof/>
        </w:rPr>
        <w:fldChar w:fldCharType="end"/>
      </w:r>
    </w:p>
    <w:p w14:paraId="6F63A6FF" w14:textId="743DFCCD" w:rsidR="00B37332" w:rsidRDefault="00B37332">
      <w:pPr>
        <w:pStyle w:val="TOC4"/>
        <w:rPr>
          <w:rFonts w:asciiTheme="minorHAnsi" w:eastAsiaTheme="minorEastAsia" w:hAnsiTheme="minorHAnsi" w:cstheme="minorBidi"/>
          <w:noProof/>
          <w:sz w:val="22"/>
          <w:szCs w:val="22"/>
          <w:lang w:eastAsia="en-GB"/>
        </w:rPr>
      </w:pPr>
      <w:r>
        <w:rPr>
          <w:noProof/>
        </w:rPr>
        <w:t>16.3.2.2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_Toc122517266 \h </w:instrText>
      </w:r>
      <w:r>
        <w:rPr>
          <w:noProof/>
        </w:rPr>
      </w:r>
      <w:r>
        <w:rPr>
          <w:noProof/>
        </w:rPr>
        <w:fldChar w:fldCharType="separate"/>
      </w:r>
      <w:r w:rsidR="003828E2">
        <w:rPr>
          <w:noProof/>
        </w:rPr>
        <w:t>226</w:t>
      </w:r>
      <w:r>
        <w:rPr>
          <w:noProof/>
        </w:rPr>
        <w:fldChar w:fldCharType="end"/>
      </w:r>
    </w:p>
    <w:p w14:paraId="5D0A85A9" w14:textId="000A3576" w:rsidR="00B37332" w:rsidRDefault="00B37332">
      <w:pPr>
        <w:pStyle w:val="TOC5"/>
        <w:rPr>
          <w:rFonts w:asciiTheme="minorHAnsi" w:eastAsiaTheme="minorEastAsia" w:hAnsiTheme="minorHAnsi" w:cstheme="minorBidi"/>
          <w:noProof/>
          <w:sz w:val="22"/>
          <w:szCs w:val="22"/>
          <w:lang w:eastAsia="en-GB"/>
        </w:rPr>
      </w:pPr>
      <w:r w:rsidRPr="00D710A7">
        <w:rPr>
          <w:noProof/>
          <w:lang w:val="en-US"/>
        </w:rPr>
        <w:t>16.3.2.2.1</w:t>
      </w:r>
      <w:r>
        <w:rPr>
          <w:rFonts w:asciiTheme="minorHAnsi" w:eastAsiaTheme="minorEastAsia" w:hAnsiTheme="minorHAnsi" w:cstheme="minorBidi"/>
          <w:noProof/>
          <w:sz w:val="22"/>
          <w:szCs w:val="22"/>
          <w:lang w:eastAsia="en-GB"/>
        </w:rPr>
        <w:tab/>
      </w:r>
      <w:r>
        <w:rPr>
          <w:noProof/>
        </w:rPr>
        <w:t>Network slice adaptation request</w:t>
      </w:r>
      <w:r>
        <w:rPr>
          <w:noProof/>
        </w:rPr>
        <w:tab/>
      </w:r>
      <w:r>
        <w:rPr>
          <w:noProof/>
        </w:rPr>
        <w:fldChar w:fldCharType="begin"/>
      </w:r>
      <w:r>
        <w:rPr>
          <w:noProof/>
        </w:rPr>
        <w:instrText xml:space="preserve"> PAGEREF _Toc122517267 \h </w:instrText>
      </w:r>
      <w:r>
        <w:rPr>
          <w:noProof/>
        </w:rPr>
      </w:r>
      <w:r>
        <w:rPr>
          <w:noProof/>
        </w:rPr>
        <w:fldChar w:fldCharType="separate"/>
      </w:r>
      <w:r w:rsidR="003828E2">
        <w:rPr>
          <w:noProof/>
        </w:rPr>
        <w:t>226</w:t>
      </w:r>
      <w:r>
        <w:rPr>
          <w:noProof/>
        </w:rPr>
        <w:fldChar w:fldCharType="end"/>
      </w:r>
    </w:p>
    <w:p w14:paraId="77B69C80" w14:textId="15414838" w:rsidR="00B37332" w:rsidRDefault="00B37332">
      <w:pPr>
        <w:pStyle w:val="TOC5"/>
        <w:rPr>
          <w:rFonts w:asciiTheme="minorHAnsi" w:eastAsiaTheme="minorEastAsia" w:hAnsiTheme="minorHAnsi" w:cstheme="minorBidi"/>
          <w:noProof/>
          <w:sz w:val="22"/>
          <w:szCs w:val="22"/>
          <w:lang w:eastAsia="en-GB"/>
        </w:rPr>
      </w:pPr>
      <w:r w:rsidRPr="00D710A7">
        <w:rPr>
          <w:noProof/>
          <w:lang w:val="en-US"/>
        </w:rPr>
        <w:t>16.3.2.2.2</w:t>
      </w:r>
      <w:r>
        <w:rPr>
          <w:rFonts w:asciiTheme="minorHAnsi" w:eastAsiaTheme="minorEastAsia" w:hAnsiTheme="minorHAnsi" w:cstheme="minorBidi"/>
          <w:noProof/>
          <w:sz w:val="22"/>
          <w:szCs w:val="22"/>
          <w:lang w:eastAsia="en-GB"/>
        </w:rPr>
        <w:tab/>
      </w:r>
      <w:r>
        <w:rPr>
          <w:noProof/>
        </w:rPr>
        <w:t xml:space="preserve">Network slice adaptation </w:t>
      </w:r>
      <w:r w:rsidRPr="00D710A7">
        <w:rPr>
          <w:noProof/>
          <w:lang w:val="en-US"/>
        </w:rPr>
        <w:t>response</w:t>
      </w:r>
      <w:r>
        <w:rPr>
          <w:noProof/>
        </w:rPr>
        <w:tab/>
      </w:r>
      <w:r>
        <w:rPr>
          <w:noProof/>
        </w:rPr>
        <w:fldChar w:fldCharType="begin"/>
      </w:r>
      <w:r>
        <w:rPr>
          <w:noProof/>
        </w:rPr>
        <w:instrText xml:space="preserve"> PAGEREF _Toc122517268 \h </w:instrText>
      </w:r>
      <w:r>
        <w:rPr>
          <w:noProof/>
        </w:rPr>
      </w:r>
      <w:r>
        <w:rPr>
          <w:noProof/>
        </w:rPr>
        <w:fldChar w:fldCharType="separate"/>
      </w:r>
      <w:r w:rsidR="003828E2">
        <w:rPr>
          <w:noProof/>
        </w:rPr>
        <w:t>226</w:t>
      </w:r>
      <w:r>
        <w:rPr>
          <w:noProof/>
        </w:rPr>
        <w:fldChar w:fldCharType="end"/>
      </w:r>
    </w:p>
    <w:p w14:paraId="339EE139" w14:textId="31B11E89" w:rsidR="00B37332" w:rsidRDefault="00B37332">
      <w:pPr>
        <w:pStyle w:val="TOC5"/>
        <w:rPr>
          <w:rFonts w:asciiTheme="minorHAnsi" w:eastAsiaTheme="minorEastAsia" w:hAnsiTheme="minorHAnsi" w:cstheme="minorBidi"/>
          <w:noProof/>
          <w:sz w:val="22"/>
          <w:szCs w:val="22"/>
          <w:lang w:eastAsia="en-GB"/>
        </w:rPr>
      </w:pPr>
      <w:r w:rsidRPr="00D710A7">
        <w:rPr>
          <w:noProof/>
          <w:lang w:val="en-US"/>
        </w:rPr>
        <w:t>16.3.2.2.3</w:t>
      </w:r>
      <w:r>
        <w:rPr>
          <w:rFonts w:asciiTheme="minorHAnsi" w:eastAsiaTheme="minorEastAsia" w:hAnsiTheme="minorHAnsi" w:cstheme="minorBidi"/>
          <w:noProof/>
          <w:sz w:val="22"/>
          <w:szCs w:val="22"/>
          <w:lang w:eastAsia="en-GB"/>
        </w:rPr>
        <w:tab/>
      </w:r>
      <w:r w:rsidRPr="00D710A7">
        <w:rPr>
          <w:noProof/>
          <w:lang w:val="en-US"/>
        </w:rPr>
        <w:t>Network</w:t>
      </w:r>
      <w:r>
        <w:rPr>
          <w:noProof/>
        </w:rPr>
        <w:t xml:space="preserve"> slice adaptation trigger</w:t>
      </w:r>
      <w:r>
        <w:rPr>
          <w:noProof/>
        </w:rPr>
        <w:tab/>
      </w:r>
      <w:r>
        <w:rPr>
          <w:noProof/>
        </w:rPr>
        <w:fldChar w:fldCharType="begin"/>
      </w:r>
      <w:r>
        <w:rPr>
          <w:noProof/>
        </w:rPr>
        <w:instrText xml:space="preserve"> PAGEREF _Toc122517269 \h </w:instrText>
      </w:r>
      <w:r>
        <w:rPr>
          <w:noProof/>
        </w:rPr>
      </w:r>
      <w:r>
        <w:rPr>
          <w:noProof/>
        </w:rPr>
        <w:fldChar w:fldCharType="separate"/>
      </w:r>
      <w:r w:rsidR="003828E2">
        <w:rPr>
          <w:noProof/>
        </w:rPr>
        <w:t>227</w:t>
      </w:r>
      <w:r>
        <w:rPr>
          <w:noProof/>
        </w:rPr>
        <w:fldChar w:fldCharType="end"/>
      </w:r>
    </w:p>
    <w:p w14:paraId="713311F5" w14:textId="10910380" w:rsidR="00B37332" w:rsidRDefault="00B37332">
      <w:pPr>
        <w:pStyle w:val="TOC5"/>
        <w:rPr>
          <w:rFonts w:asciiTheme="minorHAnsi" w:eastAsiaTheme="minorEastAsia" w:hAnsiTheme="minorHAnsi" w:cstheme="minorBidi"/>
          <w:noProof/>
          <w:sz w:val="22"/>
          <w:szCs w:val="22"/>
          <w:lang w:eastAsia="en-GB"/>
        </w:rPr>
      </w:pPr>
      <w:r w:rsidRPr="00D710A7">
        <w:rPr>
          <w:noProof/>
          <w:lang w:val="en-US"/>
        </w:rPr>
        <w:t>16.3.2.2.4</w:t>
      </w:r>
      <w:r>
        <w:rPr>
          <w:rFonts w:asciiTheme="minorHAnsi" w:eastAsiaTheme="minorEastAsia" w:hAnsiTheme="minorHAnsi" w:cstheme="minorBidi"/>
          <w:noProof/>
          <w:sz w:val="22"/>
          <w:szCs w:val="22"/>
          <w:lang w:eastAsia="en-GB"/>
        </w:rPr>
        <w:tab/>
      </w:r>
      <w:r w:rsidRPr="00D710A7">
        <w:rPr>
          <w:noProof/>
          <w:lang w:val="en-US"/>
        </w:rPr>
        <w:t>N</w:t>
      </w:r>
      <w:r>
        <w:rPr>
          <w:noProof/>
        </w:rPr>
        <w:t>etwork slice adaptation trigger response</w:t>
      </w:r>
      <w:r>
        <w:rPr>
          <w:noProof/>
        </w:rPr>
        <w:tab/>
      </w:r>
      <w:r>
        <w:rPr>
          <w:noProof/>
        </w:rPr>
        <w:fldChar w:fldCharType="begin"/>
      </w:r>
      <w:r>
        <w:rPr>
          <w:noProof/>
        </w:rPr>
        <w:instrText xml:space="preserve"> PAGEREF _Toc122517270 \h </w:instrText>
      </w:r>
      <w:r>
        <w:rPr>
          <w:noProof/>
        </w:rPr>
      </w:r>
      <w:r>
        <w:rPr>
          <w:noProof/>
        </w:rPr>
        <w:fldChar w:fldCharType="separate"/>
      </w:r>
      <w:r w:rsidR="003828E2">
        <w:rPr>
          <w:noProof/>
        </w:rPr>
        <w:t>227</w:t>
      </w:r>
      <w:r>
        <w:rPr>
          <w:noProof/>
        </w:rPr>
        <w:fldChar w:fldCharType="end"/>
      </w:r>
    </w:p>
    <w:p w14:paraId="4F44E46E" w14:textId="7D67F5B3" w:rsidR="00B37332" w:rsidRDefault="00B37332">
      <w:pPr>
        <w:pStyle w:val="TOC4"/>
        <w:rPr>
          <w:rFonts w:asciiTheme="minorHAnsi" w:eastAsiaTheme="minorEastAsia" w:hAnsiTheme="minorHAnsi" w:cstheme="minorBidi"/>
          <w:noProof/>
          <w:sz w:val="22"/>
          <w:szCs w:val="22"/>
          <w:lang w:eastAsia="en-GB"/>
        </w:rPr>
      </w:pPr>
      <w:r>
        <w:rPr>
          <w:noProof/>
        </w:rPr>
        <w:t>16.3.2.3</w:t>
      </w:r>
      <w:r>
        <w:rPr>
          <w:rFonts w:asciiTheme="minorHAnsi" w:eastAsiaTheme="minorEastAsia" w:hAnsiTheme="minorHAnsi" w:cstheme="minorBidi"/>
          <w:noProof/>
          <w:sz w:val="22"/>
          <w:szCs w:val="22"/>
          <w:lang w:eastAsia="en-GB"/>
        </w:rPr>
        <w:tab/>
      </w:r>
      <w:r>
        <w:rPr>
          <w:noProof/>
        </w:rPr>
        <w:t xml:space="preserve">Procedure for VAL server-triggered and network-based </w:t>
      </w:r>
      <w:r w:rsidRPr="00D710A7">
        <w:rPr>
          <w:noProof/>
          <w:lang w:val="en-US"/>
        </w:rPr>
        <w:t>network slice adaptation for VAL application</w:t>
      </w:r>
      <w:r>
        <w:rPr>
          <w:noProof/>
        </w:rPr>
        <w:tab/>
      </w:r>
      <w:r>
        <w:rPr>
          <w:noProof/>
        </w:rPr>
        <w:fldChar w:fldCharType="begin"/>
      </w:r>
      <w:r>
        <w:rPr>
          <w:noProof/>
        </w:rPr>
        <w:instrText xml:space="preserve"> PAGEREF _Toc122517271 \h </w:instrText>
      </w:r>
      <w:r>
        <w:rPr>
          <w:noProof/>
        </w:rPr>
      </w:r>
      <w:r>
        <w:rPr>
          <w:noProof/>
        </w:rPr>
        <w:fldChar w:fldCharType="separate"/>
      </w:r>
      <w:r w:rsidR="003828E2">
        <w:rPr>
          <w:noProof/>
        </w:rPr>
        <w:t>227</w:t>
      </w:r>
      <w:r>
        <w:rPr>
          <w:noProof/>
        </w:rPr>
        <w:fldChar w:fldCharType="end"/>
      </w:r>
    </w:p>
    <w:p w14:paraId="20FC36B1" w14:textId="611B074D" w:rsidR="00B37332" w:rsidRDefault="00B37332">
      <w:pPr>
        <w:pStyle w:val="TOC4"/>
        <w:rPr>
          <w:rFonts w:asciiTheme="minorHAnsi" w:eastAsiaTheme="minorEastAsia" w:hAnsiTheme="minorHAnsi" w:cstheme="minorBidi"/>
          <w:noProof/>
          <w:sz w:val="22"/>
          <w:szCs w:val="22"/>
          <w:lang w:eastAsia="en-GB"/>
        </w:rPr>
      </w:pPr>
      <w:r>
        <w:rPr>
          <w:noProof/>
        </w:rPr>
        <w:t>16.3.2.4</w:t>
      </w:r>
      <w:r>
        <w:rPr>
          <w:rFonts w:asciiTheme="minorHAnsi" w:eastAsiaTheme="minorEastAsia" w:hAnsiTheme="minorHAnsi" w:cstheme="minorBidi"/>
          <w:noProof/>
          <w:sz w:val="22"/>
          <w:szCs w:val="22"/>
          <w:lang w:eastAsia="en-GB"/>
        </w:rPr>
        <w:tab/>
      </w:r>
      <w:r>
        <w:rPr>
          <w:noProof/>
        </w:rPr>
        <w:t xml:space="preserve">Procedure for VAL UE-triggered and network-based </w:t>
      </w:r>
      <w:r w:rsidRPr="00D710A7">
        <w:rPr>
          <w:noProof/>
          <w:lang w:val="en-US"/>
        </w:rPr>
        <w:t>network slice adaptation for VAL application</w:t>
      </w:r>
      <w:r>
        <w:rPr>
          <w:noProof/>
        </w:rPr>
        <w:tab/>
      </w:r>
      <w:r>
        <w:rPr>
          <w:noProof/>
        </w:rPr>
        <w:fldChar w:fldCharType="begin"/>
      </w:r>
      <w:r>
        <w:rPr>
          <w:noProof/>
        </w:rPr>
        <w:instrText xml:space="preserve"> PAGEREF _Toc122517272 \h </w:instrText>
      </w:r>
      <w:r>
        <w:rPr>
          <w:noProof/>
        </w:rPr>
      </w:r>
      <w:r>
        <w:rPr>
          <w:noProof/>
        </w:rPr>
        <w:fldChar w:fldCharType="separate"/>
      </w:r>
      <w:r w:rsidR="003828E2">
        <w:rPr>
          <w:noProof/>
        </w:rPr>
        <w:t>228</w:t>
      </w:r>
      <w:r>
        <w:rPr>
          <w:noProof/>
        </w:rPr>
        <w:fldChar w:fldCharType="end"/>
      </w:r>
    </w:p>
    <w:p w14:paraId="06CAD8E7" w14:textId="021C99B0" w:rsidR="00B37332" w:rsidRDefault="00B37332">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SEAL APIs for network slice capability enablement</w:t>
      </w:r>
      <w:r>
        <w:rPr>
          <w:noProof/>
        </w:rPr>
        <w:tab/>
      </w:r>
      <w:r>
        <w:rPr>
          <w:noProof/>
        </w:rPr>
        <w:fldChar w:fldCharType="begin"/>
      </w:r>
      <w:r>
        <w:rPr>
          <w:noProof/>
        </w:rPr>
        <w:instrText xml:space="preserve"> PAGEREF _Toc122517273 \h </w:instrText>
      </w:r>
      <w:r>
        <w:rPr>
          <w:noProof/>
        </w:rPr>
      </w:r>
      <w:r>
        <w:rPr>
          <w:noProof/>
        </w:rPr>
        <w:fldChar w:fldCharType="separate"/>
      </w:r>
      <w:r w:rsidR="003828E2">
        <w:rPr>
          <w:noProof/>
        </w:rPr>
        <w:t>229</w:t>
      </w:r>
      <w:r>
        <w:rPr>
          <w:noProof/>
        </w:rPr>
        <w:fldChar w:fldCharType="end"/>
      </w:r>
    </w:p>
    <w:p w14:paraId="2EEFDD07" w14:textId="329ACFE6" w:rsidR="00B37332" w:rsidRDefault="00B37332">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_Toc122517274 \h </w:instrText>
      </w:r>
      <w:r>
        <w:rPr>
          <w:noProof/>
        </w:rPr>
      </w:r>
      <w:r>
        <w:rPr>
          <w:noProof/>
        </w:rPr>
        <w:fldChar w:fldCharType="separate"/>
      </w:r>
      <w:r w:rsidR="003828E2">
        <w:rPr>
          <w:noProof/>
        </w:rPr>
        <w:t>229</w:t>
      </w:r>
      <w:r>
        <w:rPr>
          <w:noProof/>
        </w:rPr>
        <w:fldChar w:fldCharType="end"/>
      </w:r>
    </w:p>
    <w:p w14:paraId="42FF177B" w14:textId="7525913A" w:rsidR="00B37332" w:rsidRDefault="00B37332">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SS_NetworkSliceAdaptation API</w:t>
      </w:r>
      <w:r>
        <w:rPr>
          <w:noProof/>
        </w:rPr>
        <w:tab/>
      </w:r>
      <w:r>
        <w:rPr>
          <w:noProof/>
        </w:rPr>
        <w:fldChar w:fldCharType="begin"/>
      </w:r>
      <w:r>
        <w:rPr>
          <w:noProof/>
        </w:rPr>
        <w:instrText xml:space="preserve"> PAGEREF _Toc122517275 \h </w:instrText>
      </w:r>
      <w:r>
        <w:rPr>
          <w:noProof/>
        </w:rPr>
      </w:r>
      <w:r>
        <w:rPr>
          <w:noProof/>
        </w:rPr>
        <w:fldChar w:fldCharType="separate"/>
      </w:r>
      <w:r w:rsidR="003828E2">
        <w:rPr>
          <w:noProof/>
        </w:rPr>
        <w:t>230</w:t>
      </w:r>
      <w:r>
        <w:rPr>
          <w:noProof/>
        </w:rPr>
        <w:fldChar w:fldCharType="end"/>
      </w:r>
    </w:p>
    <w:p w14:paraId="4F349D87" w14:textId="0F6E7951" w:rsidR="00B37332" w:rsidRDefault="00B37332">
      <w:pPr>
        <w:pStyle w:val="TOC4"/>
        <w:rPr>
          <w:rFonts w:asciiTheme="minorHAnsi" w:eastAsiaTheme="minorEastAsia" w:hAnsiTheme="minorHAnsi" w:cstheme="minorBidi"/>
          <w:noProof/>
          <w:sz w:val="22"/>
          <w:szCs w:val="22"/>
          <w:lang w:eastAsia="en-GB"/>
        </w:rPr>
      </w:pPr>
      <w:r>
        <w:rPr>
          <w:noProof/>
        </w:rPr>
        <w:t>16.4.2.1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_Toc122517276 \h </w:instrText>
      </w:r>
      <w:r>
        <w:rPr>
          <w:noProof/>
        </w:rPr>
      </w:r>
      <w:r>
        <w:rPr>
          <w:noProof/>
        </w:rPr>
        <w:fldChar w:fldCharType="separate"/>
      </w:r>
      <w:r w:rsidR="003828E2">
        <w:rPr>
          <w:noProof/>
        </w:rPr>
        <w:t>230</w:t>
      </w:r>
      <w:r>
        <w:rPr>
          <w:noProof/>
        </w:rPr>
        <w:fldChar w:fldCharType="end"/>
      </w:r>
    </w:p>
    <w:p w14:paraId="308C27B3" w14:textId="1A89265F" w:rsidR="00B37332" w:rsidRDefault="00B37332">
      <w:pPr>
        <w:pStyle w:val="TOC4"/>
        <w:rPr>
          <w:rFonts w:asciiTheme="minorHAnsi" w:eastAsiaTheme="minorEastAsia" w:hAnsiTheme="minorHAnsi" w:cstheme="minorBidi"/>
          <w:noProof/>
          <w:sz w:val="22"/>
          <w:szCs w:val="22"/>
          <w:lang w:eastAsia="en-GB"/>
        </w:rPr>
      </w:pPr>
      <w:r>
        <w:rPr>
          <w:noProof/>
        </w:rPr>
        <w:t>16.4.2.2</w:t>
      </w:r>
      <w:r>
        <w:rPr>
          <w:rFonts w:asciiTheme="minorHAnsi" w:eastAsiaTheme="minorEastAsia" w:hAnsiTheme="minorHAnsi" w:cstheme="minorBidi"/>
          <w:noProof/>
          <w:sz w:val="22"/>
          <w:szCs w:val="22"/>
          <w:lang w:eastAsia="en-GB"/>
        </w:rPr>
        <w:tab/>
      </w:r>
      <w:r>
        <w:rPr>
          <w:noProof/>
        </w:rPr>
        <w:t>Network_Slice_Adaptation</w:t>
      </w:r>
      <w:r>
        <w:rPr>
          <w:noProof/>
        </w:rPr>
        <w:tab/>
      </w:r>
      <w:r>
        <w:rPr>
          <w:noProof/>
        </w:rPr>
        <w:fldChar w:fldCharType="begin"/>
      </w:r>
      <w:r>
        <w:rPr>
          <w:noProof/>
        </w:rPr>
        <w:instrText xml:space="preserve"> PAGEREF _Toc122517277 \h </w:instrText>
      </w:r>
      <w:r>
        <w:rPr>
          <w:noProof/>
        </w:rPr>
      </w:r>
      <w:r>
        <w:rPr>
          <w:noProof/>
        </w:rPr>
        <w:fldChar w:fldCharType="separate"/>
      </w:r>
      <w:r w:rsidR="003828E2">
        <w:rPr>
          <w:noProof/>
        </w:rPr>
        <w:t>230</w:t>
      </w:r>
      <w:r>
        <w:rPr>
          <w:noProof/>
        </w:rPr>
        <w:fldChar w:fldCharType="end"/>
      </w:r>
    </w:p>
    <w:p w14:paraId="0BDBC7D6" w14:textId="67881E2C" w:rsidR="00B37332" w:rsidRDefault="00B37332">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Notification Management</w:t>
      </w:r>
      <w:r>
        <w:rPr>
          <w:noProof/>
        </w:rPr>
        <w:tab/>
      </w:r>
      <w:r>
        <w:rPr>
          <w:noProof/>
        </w:rPr>
        <w:fldChar w:fldCharType="begin"/>
      </w:r>
      <w:r>
        <w:rPr>
          <w:noProof/>
        </w:rPr>
        <w:instrText xml:space="preserve"> PAGEREF _Toc122517278 \h </w:instrText>
      </w:r>
      <w:r>
        <w:rPr>
          <w:noProof/>
        </w:rPr>
      </w:r>
      <w:r>
        <w:rPr>
          <w:noProof/>
        </w:rPr>
        <w:fldChar w:fldCharType="separate"/>
      </w:r>
      <w:r w:rsidR="003828E2">
        <w:rPr>
          <w:noProof/>
        </w:rPr>
        <w:t>230</w:t>
      </w:r>
      <w:r>
        <w:rPr>
          <w:noProof/>
        </w:rPr>
        <w:fldChar w:fldCharType="end"/>
      </w:r>
    </w:p>
    <w:p w14:paraId="098E0D00" w14:textId="7E83A5C2" w:rsidR="00B37332" w:rsidRDefault="00B37332">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_Toc122517279 \h </w:instrText>
      </w:r>
      <w:r>
        <w:rPr>
          <w:noProof/>
        </w:rPr>
      </w:r>
      <w:r>
        <w:rPr>
          <w:noProof/>
        </w:rPr>
        <w:fldChar w:fldCharType="separate"/>
      </w:r>
      <w:r w:rsidR="003828E2">
        <w:rPr>
          <w:noProof/>
        </w:rPr>
        <w:t>230</w:t>
      </w:r>
      <w:r>
        <w:rPr>
          <w:noProof/>
        </w:rPr>
        <w:fldChar w:fldCharType="end"/>
      </w:r>
    </w:p>
    <w:p w14:paraId="29956B94" w14:textId="5B6B2362" w:rsidR="00B37332" w:rsidRDefault="00B37332">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_Toc122517280 \h </w:instrText>
      </w:r>
      <w:r>
        <w:rPr>
          <w:noProof/>
        </w:rPr>
      </w:r>
      <w:r>
        <w:rPr>
          <w:noProof/>
        </w:rPr>
        <w:fldChar w:fldCharType="separate"/>
      </w:r>
      <w:r w:rsidR="003828E2">
        <w:rPr>
          <w:noProof/>
        </w:rPr>
        <w:t>230</w:t>
      </w:r>
      <w:r>
        <w:rPr>
          <w:noProof/>
        </w:rPr>
        <w:fldChar w:fldCharType="end"/>
      </w:r>
    </w:p>
    <w:p w14:paraId="644CD78B" w14:textId="0BC82E6B" w:rsidR="00B37332" w:rsidRDefault="00B37332">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_Toc122517281 \h </w:instrText>
      </w:r>
      <w:r>
        <w:rPr>
          <w:noProof/>
        </w:rPr>
      </w:r>
      <w:r>
        <w:rPr>
          <w:noProof/>
        </w:rPr>
        <w:fldChar w:fldCharType="separate"/>
      </w:r>
      <w:r w:rsidR="003828E2">
        <w:rPr>
          <w:noProof/>
        </w:rPr>
        <w:t>230</w:t>
      </w:r>
      <w:r>
        <w:rPr>
          <w:noProof/>
        </w:rPr>
        <w:fldChar w:fldCharType="end"/>
      </w:r>
    </w:p>
    <w:p w14:paraId="72F5D3F9" w14:textId="15BCA4B0" w:rsidR="00B37332" w:rsidRDefault="00B37332">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Functional model description</w:t>
      </w:r>
      <w:r>
        <w:rPr>
          <w:noProof/>
        </w:rPr>
        <w:tab/>
      </w:r>
      <w:r>
        <w:rPr>
          <w:noProof/>
        </w:rPr>
        <w:fldChar w:fldCharType="begin"/>
      </w:r>
      <w:r>
        <w:rPr>
          <w:noProof/>
        </w:rPr>
        <w:instrText xml:space="preserve"> PAGEREF _Toc122517282 \h </w:instrText>
      </w:r>
      <w:r>
        <w:rPr>
          <w:noProof/>
        </w:rPr>
      </w:r>
      <w:r>
        <w:rPr>
          <w:noProof/>
        </w:rPr>
        <w:fldChar w:fldCharType="separate"/>
      </w:r>
      <w:r w:rsidR="003828E2">
        <w:rPr>
          <w:noProof/>
        </w:rPr>
        <w:t>230</w:t>
      </w:r>
      <w:r>
        <w:rPr>
          <w:noProof/>
        </w:rPr>
        <w:fldChar w:fldCharType="end"/>
      </w:r>
    </w:p>
    <w:p w14:paraId="5BD1E78C" w14:textId="76E14438" w:rsidR="00B37332" w:rsidRDefault="00B37332">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_Toc122517283 \h </w:instrText>
      </w:r>
      <w:r>
        <w:rPr>
          <w:noProof/>
        </w:rPr>
      </w:r>
      <w:r>
        <w:rPr>
          <w:noProof/>
        </w:rPr>
        <w:fldChar w:fldCharType="separate"/>
      </w:r>
      <w:r w:rsidR="003828E2">
        <w:rPr>
          <w:noProof/>
        </w:rPr>
        <w:t>231</w:t>
      </w:r>
      <w:r>
        <w:rPr>
          <w:noProof/>
        </w:rPr>
        <w:fldChar w:fldCharType="end"/>
      </w:r>
    </w:p>
    <w:p w14:paraId="1EACDBE0" w14:textId="01D7244E" w:rsidR="00B37332" w:rsidRDefault="00B37332">
      <w:pPr>
        <w:pStyle w:val="TOC4"/>
        <w:rPr>
          <w:rFonts w:asciiTheme="minorHAnsi" w:eastAsiaTheme="minorEastAsia" w:hAnsiTheme="minorHAnsi" w:cstheme="minorBidi"/>
          <w:noProof/>
          <w:sz w:val="22"/>
          <w:szCs w:val="22"/>
          <w:lang w:eastAsia="en-GB"/>
        </w:rPr>
      </w:pPr>
      <w:r>
        <w:rPr>
          <w:noProof/>
        </w:rPr>
        <w:t>17.2.3.1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_Toc122517284 \h </w:instrText>
      </w:r>
      <w:r>
        <w:rPr>
          <w:noProof/>
        </w:rPr>
      </w:r>
      <w:r>
        <w:rPr>
          <w:noProof/>
        </w:rPr>
        <w:fldChar w:fldCharType="separate"/>
      </w:r>
      <w:r w:rsidR="003828E2">
        <w:rPr>
          <w:noProof/>
        </w:rPr>
        <w:t>231</w:t>
      </w:r>
      <w:r>
        <w:rPr>
          <w:noProof/>
        </w:rPr>
        <w:fldChar w:fldCharType="end"/>
      </w:r>
    </w:p>
    <w:p w14:paraId="687BD712" w14:textId="364A4BF4" w:rsidR="00B37332" w:rsidRDefault="00B37332">
      <w:pPr>
        <w:pStyle w:val="TOC4"/>
        <w:rPr>
          <w:rFonts w:asciiTheme="minorHAnsi" w:eastAsiaTheme="minorEastAsia" w:hAnsiTheme="minorHAnsi" w:cstheme="minorBidi"/>
          <w:noProof/>
          <w:sz w:val="22"/>
          <w:szCs w:val="22"/>
          <w:lang w:eastAsia="en-GB"/>
        </w:rPr>
      </w:pPr>
      <w:r>
        <w:rPr>
          <w:noProof/>
        </w:rPr>
        <w:t>17.2.3.2</w:t>
      </w:r>
      <w:r>
        <w:rPr>
          <w:rFonts w:asciiTheme="minorHAnsi" w:eastAsiaTheme="minorEastAsia" w:hAnsiTheme="minorHAnsi" w:cstheme="minorBidi"/>
          <w:noProof/>
          <w:sz w:val="22"/>
          <w:szCs w:val="22"/>
          <w:lang w:eastAsia="en-GB"/>
        </w:rPr>
        <w:tab/>
      </w:r>
      <w:r>
        <w:rPr>
          <w:noProof/>
        </w:rPr>
        <w:t>Notification Management client</w:t>
      </w:r>
      <w:r>
        <w:rPr>
          <w:noProof/>
        </w:rPr>
        <w:tab/>
      </w:r>
      <w:r>
        <w:rPr>
          <w:noProof/>
        </w:rPr>
        <w:fldChar w:fldCharType="begin"/>
      </w:r>
      <w:r>
        <w:rPr>
          <w:noProof/>
        </w:rPr>
        <w:instrText xml:space="preserve"> PAGEREF _Toc122517285 \h </w:instrText>
      </w:r>
      <w:r>
        <w:rPr>
          <w:noProof/>
        </w:rPr>
      </w:r>
      <w:r>
        <w:rPr>
          <w:noProof/>
        </w:rPr>
        <w:fldChar w:fldCharType="separate"/>
      </w:r>
      <w:r w:rsidR="003828E2">
        <w:rPr>
          <w:noProof/>
        </w:rPr>
        <w:t>231</w:t>
      </w:r>
      <w:r>
        <w:rPr>
          <w:noProof/>
        </w:rPr>
        <w:fldChar w:fldCharType="end"/>
      </w:r>
    </w:p>
    <w:p w14:paraId="71F6BE4E" w14:textId="3CF64E39" w:rsidR="00B37332" w:rsidRDefault="00B37332">
      <w:pPr>
        <w:pStyle w:val="TOC4"/>
        <w:rPr>
          <w:rFonts w:asciiTheme="minorHAnsi" w:eastAsiaTheme="minorEastAsia" w:hAnsiTheme="minorHAnsi" w:cstheme="minorBidi"/>
          <w:noProof/>
          <w:sz w:val="22"/>
          <w:szCs w:val="22"/>
          <w:lang w:eastAsia="en-GB"/>
        </w:rPr>
      </w:pPr>
      <w:r>
        <w:rPr>
          <w:noProof/>
        </w:rPr>
        <w:t>17.2.3.3</w:t>
      </w:r>
      <w:r>
        <w:rPr>
          <w:rFonts w:asciiTheme="minorHAnsi" w:eastAsiaTheme="minorEastAsia" w:hAnsiTheme="minorHAnsi" w:cstheme="minorBidi"/>
          <w:noProof/>
          <w:sz w:val="22"/>
          <w:szCs w:val="22"/>
          <w:lang w:eastAsia="en-GB"/>
        </w:rPr>
        <w:tab/>
      </w:r>
      <w:r>
        <w:rPr>
          <w:noProof/>
        </w:rPr>
        <w:t>Notification Management server</w:t>
      </w:r>
      <w:r>
        <w:rPr>
          <w:noProof/>
        </w:rPr>
        <w:tab/>
      </w:r>
      <w:r>
        <w:rPr>
          <w:noProof/>
        </w:rPr>
        <w:fldChar w:fldCharType="begin"/>
      </w:r>
      <w:r>
        <w:rPr>
          <w:noProof/>
        </w:rPr>
        <w:instrText xml:space="preserve"> PAGEREF _Toc122517286 \h </w:instrText>
      </w:r>
      <w:r>
        <w:rPr>
          <w:noProof/>
        </w:rPr>
      </w:r>
      <w:r>
        <w:rPr>
          <w:noProof/>
        </w:rPr>
        <w:fldChar w:fldCharType="separate"/>
      </w:r>
      <w:r w:rsidR="003828E2">
        <w:rPr>
          <w:noProof/>
        </w:rPr>
        <w:t>231</w:t>
      </w:r>
      <w:r>
        <w:rPr>
          <w:noProof/>
        </w:rPr>
        <w:fldChar w:fldCharType="end"/>
      </w:r>
    </w:p>
    <w:p w14:paraId="21EF9E57" w14:textId="0556A2EF" w:rsidR="00B37332" w:rsidRDefault="00B37332">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_Toc122517287 \h </w:instrText>
      </w:r>
      <w:r>
        <w:rPr>
          <w:noProof/>
        </w:rPr>
      </w:r>
      <w:r>
        <w:rPr>
          <w:noProof/>
        </w:rPr>
        <w:fldChar w:fldCharType="separate"/>
      </w:r>
      <w:r w:rsidR="003828E2">
        <w:rPr>
          <w:noProof/>
        </w:rPr>
        <w:t>232</w:t>
      </w:r>
      <w:r>
        <w:rPr>
          <w:noProof/>
        </w:rPr>
        <w:fldChar w:fldCharType="end"/>
      </w:r>
    </w:p>
    <w:p w14:paraId="009A2795" w14:textId="31DE9971" w:rsidR="00B37332" w:rsidRDefault="00B37332">
      <w:pPr>
        <w:pStyle w:val="TOC4"/>
        <w:rPr>
          <w:rFonts w:asciiTheme="minorHAnsi" w:eastAsiaTheme="minorEastAsia" w:hAnsiTheme="minorHAnsi" w:cstheme="minorBidi"/>
          <w:noProof/>
          <w:sz w:val="22"/>
          <w:szCs w:val="22"/>
          <w:lang w:eastAsia="en-GB"/>
        </w:rPr>
      </w:pPr>
      <w:r>
        <w:rPr>
          <w:noProof/>
        </w:rPr>
        <w:t>17.2.4.1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_Toc122517288 \h </w:instrText>
      </w:r>
      <w:r>
        <w:rPr>
          <w:noProof/>
        </w:rPr>
      </w:r>
      <w:r>
        <w:rPr>
          <w:noProof/>
        </w:rPr>
        <w:fldChar w:fldCharType="separate"/>
      </w:r>
      <w:r w:rsidR="003828E2">
        <w:rPr>
          <w:noProof/>
        </w:rPr>
        <w:t>232</w:t>
      </w:r>
      <w:r>
        <w:rPr>
          <w:noProof/>
        </w:rPr>
        <w:fldChar w:fldCharType="end"/>
      </w:r>
    </w:p>
    <w:p w14:paraId="34ED268B" w14:textId="050195CD" w:rsidR="00B37332" w:rsidRDefault="00B37332">
      <w:pPr>
        <w:pStyle w:val="TOC4"/>
        <w:rPr>
          <w:rFonts w:asciiTheme="minorHAnsi" w:eastAsiaTheme="minorEastAsia" w:hAnsiTheme="minorHAnsi" w:cstheme="minorBidi"/>
          <w:noProof/>
          <w:sz w:val="22"/>
          <w:szCs w:val="22"/>
          <w:lang w:eastAsia="en-GB"/>
        </w:rPr>
      </w:pPr>
      <w:r>
        <w:rPr>
          <w:noProof/>
        </w:rPr>
        <w:t>17.2.4.2</w:t>
      </w:r>
      <w:r>
        <w:rPr>
          <w:rFonts w:asciiTheme="minorHAnsi" w:eastAsiaTheme="minorEastAsia" w:hAnsiTheme="minorHAnsi" w:cstheme="minorBidi"/>
          <w:noProof/>
          <w:sz w:val="22"/>
          <w:szCs w:val="22"/>
          <w:lang w:eastAsia="en-GB"/>
        </w:rPr>
        <w:tab/>
      </w:r>
      <w:r>
        <w:rPr>
          <w:noProof/>
        </w:rPr>
        <w:t>NM-UU</w:t>
      </w:r>
      <w:r>
        <w:rPr>
          <w:noProof/>
        </w:rPr>
        <w:tab/>
      </w:r>
      <w:r>
        <w:rPr>
          <w:noProof/>
        </w:rPr>
        <w:fldChar w:fldCharType="begin"/>
      </w:r>
      <w:r>
        <w:rPr>
          <w:noProof/>
        </w:rPr>
        <w:instrText xml:space="preserve"> PAGEREF _Toc122517289 \h </w:instrText>
      </w:r>
      <w:r>
        <w:rPr>
          <w:noProof/>
        </w:rPr>
      </w:r>
      <w:r>
        <w:rPr>
          <w:noProof/>
        </w:rPr>
        <w:fldChar w:fldCharType="separate"/>
      </w:r>
      <w:r w:rsidR="003828E2">
        <w:rPr>
          <w:noProof/>
        </w:rPr>
        <w:t>232</w:t>
      </w:r>
      <w:r>
        <w:rPr>
          <w:noProof/>
        </w:rPr>
        <w:fldChar w:fldCharType="end"/>
      </w:r>
    </w:p>
    <w:p w14:paraId="08EC6ACF" w14:textId="2D5AB782" w:rsidR="00B37332" w:rsidRDefault="00B37332">
      <w:pPr>
        <w:pStyle w:val="TOC4"/>
        <w:rPr>
          <w:rFonts w:asciiTheme="minorHAnsi" w:eastAsiaTheme="minorEastAsia" w:hAnsiTheme="minorHAnsi" w:cstheme="minorBidi"/>
          <w:noProof/>
          <w:sz w:val="22"/>
          <w:szCs w:val="22"/>
          <w:lang w:eastAsia="en-GB"/>
        </w:rPr>
      </w:pPr>
      <w:r>
        <w:rPr>
          <w:noProof/>
        </w:rPr>
        <w:t>17.2.4.3</w:t>
      </w:r>
      <w:r>
        <w:rPr>
          <w:rFonts w:asciiTheme="minorHAnsi" w:eastAsiaTheme="minorEastAsia" w:hAnsiTheme="minorHAnsi" w:cstheme="minorBidi"/>
          <w:noProof/>
          <w:sz w:val="22"/>
          <w:szCs w:val="22"/>
          <w:lang w:eastAsia="en-GB"/>
        </w:rPr>
        <w:tab/>
      </w:r>
      <w:r>
        <w:rPr>
          <w:noProof/>
        </w:rPr>
        <w:t>NM-C</w:t>
      </w:r>
      <w:r>
        <w:rPr>
          <w:noProof/>
        </w:rPr>
        <w:tab/>
      </w:r>
      <w:r>
        <w:rPr>
          <w:noProof/>
        </w:rPr>
        <w:fldChar w:fldCharType="begin"/>
      </w:r>
      <w:r>
        <w:rPr>
          <w:noProof/>
        </w:rPr>
        <w:instrText xml:space="preserve"> PAGEREF _Toc122517290 \h </w:instrText>
      </w:r>
      <w:r>
        <w:rPr>
          <w:noProof/>
        </w:rPr>
      </w:r>
      <w:r>
        <w:rPr>
          <w:noProof/>
        </w:rPr>
        <w:fldChar w:fldCharType="separate"/>
      </w:r>
      <w:r w:rsidR="003828E2">
        <w:rPr>
          <w:noProof/>
        </w:rPr>
        <w:t>232</w:t>
      </w:r>
      <w:r>
        <w:rPr>
          <w:noProof/>
        </w:rPr>
        <w:fldChar w:fldCharType="end"/>
      </w:r>
    </w:p>
    <w:p w14:paraId="70CA2AAD" w14:textId="5C2662DF" w:rsidR="00B37332" w:rsidRDefault="00B37332">
      <w:pPr>
        <w:pStyle w:val="TOC4"/>
        <w:rPr>
          <w:rFonts w:asciiTheme="minorHAnsi" w:eastAsiaTheme="minorEastAsia" w:hAnsiTheme="minorHAnsi" w:cstheme="minorBidi"/>
          <w:noProof/>
          <w:sz w:val="22"/>
          <w:szCs w:val="22"/>
          <w:lang w:eastAsia="en-GB"/>
        </w:rPr>
      </w:pPr>
      <w:r>
        <w:rPr>
          <w:noProof/>
        </w:rPr>
        <w:t>17.2.4.4</w:t>
      </w:r>
      <w:r>
        <w:rPr>
          <w:rFonts w:asciiTheme="minorHAnsi" w:eastAsiaTheme="minorEastAsia" w:hAnsiTheme="minorHAnsi" w:cstheme="minorBidi"/>
          <w:noProof/>
          <w:sz w:val="22"/>
          <w:szCs w:val="22"/>
          <w:lang w:eastAsia="en-GB"/>
        </w:rPr>
        <w:tab/>
      </w:r>
      <w:r>
        <w:rPr>
          <w:noProof/>
        </w:rPr>
        <w:t>NM-S</w:t>
      </w:r>
      <w:r>
        <w:rPr>
          <w:noProof/>
        </w:rPr>
        <w:tab/>
      </w:r>
      <w:r>
        <w:rPr>
          <w:noProof/>
        </w:rPr>
        <w:fldChar w:fldCharType="begin"/>
      </w:r>
      <w:r>
        <w:rPr>
          <w:noProof/>
        </w:rPr>
        <w:instrText xml:space="preserve"> PAGEREF _Toc122517291 \h </w:instrText>
      </w:r>
      <w:r>
        <w:rPr>
          <w:noProof/>
        </w:rPr>
      </w:r>
      <w:r>
        <w:rPr>
          <w:noProof/>
        </w:rPr>
        <w:fldChar w:fldCharType="separate"/>
      </w:r>
      <w:r w:rsidR="003828E2">
        <w:rPr>
          <w:noProof/>
        </w:rPr>
        <w:t>232</w:t>
      </w:r>
      <w:r>
        <w:rPr>
          <w:noProof/>
        </w:rPr>
        <w:fldChar w:fldCharType="end"/>
      </w:r>
    </w:p>
    <w:p w14:paraId="16D41C22" w14:textId="27BF20CD" w:rsidR="00B37332" w:rsidRDefault="00B37332">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_Toc122517292 \h </w:instrText>
      </w:r>
      <w:r>
        <w:rPr>
          <w:noProof/>
        </w:rPr>
      </w:r>
      <w:r>
        <w:rPr>
          <w:noProof/>
        </w:rPr>
        <w:fldChar w:fldCharType="separate"/>
      </w:r>
      <w:r w:rsidR="003828E2">
        <w:rPr>
          <w:noProof/>
        </w:rPr>
        <w:t>232</w:t>
      </w:r>
      <w:r>
        <w:rPr>
          <w:noProof/>
        </w:rPr>
        <w:fldChar w:fldCharType="end"/>
      </w:r>
    </w:p>
    <w:p w14:paraId="62480829" w14:textId="1D15E91B" w:rsidR="00B37332" w:rsidRDefault="00B37332">
      <w:pPr>
        <w:pStyle w:val="TOC3"/>
        <w:rPr>
          <w:rFonts w:asciiTheme="minorHAnsi" w:eastAsiaTheme="minorEastAsia" w:hAnsiTheme="minorHAnsi" w:cstheme="minorBidi"/>
          <w:noProof/>
          <w:sz w:val="22"/>
          <w:szCs w:val="22"/>
          <w:lang w:eastAsia="en-GB"/>
        </w:rPr>
      </w:pPr>
      <w:r>
        <w:rPr>
          <w:noProof/>
          <w:lang w:eastAsia="zh-CN"/>
        </w:rPr>
        <w:t>17.3.1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_Toc122517293 \h </w:instrText>
      </w:r>
      <w:r>
        <w:rPr>
          <w:noProof/>
        </w:rPr>
      </w:r>
      <w:r>
        <w:rPr>
          <w:noProof/>
        </w:rPr>
        <w:fldChar w:fldCharType="separate"/>
      </w:r>
      <w:r w:rsidR="003828E2">
        <w:rPr>
          <w:noProof/>
        </w:rPr>
        <w:t>232</w:t>
      </w:r>
      <w:r>
        <w:rPr>
          <w:noProof/>
        </w:rPr>
        <w:fldChar w:fldCharType="end"/>
      </w:r>
    </w:p>
    <w:p w14:paraId="006DF580" w14:textId="47B18B54" w:rsidR="00B37332" w:rsidRDefault="00B37332">
      <w:pPr>
        <w:pStyle w:val="TOC3"/>
        <w:rPr>
          <w:rFonts w:asciiTheme="minorHAnsi" w:eastAsiaTheme="minorEastAsia" w:hAnsiTheme="minorHAnsi" w:cstheme="minorBidi"/>
          <w:noProof/>
          <w:sz w:val="22"/>
          <w:szCs w:val="22"/>
          <w:lang w:eastAsia="en-GB"/>
        </w:rPr>
      </w:pPr>
      <w:r>
        <w:rPr>
          <w:noProof/>
          <w:lang w:eastAsia="zh-CN"/>
        </w:rPr>
        <w:t>17.3.2</w:t>
      </w:r>
      <w:r>
        <w:rPr>
          <w:rFonts w:asciiTheme="minorHAnsi" w:eastAsiaTheme="minorEastAsia" w:hAnsiTheme="minorHAnsi" w:cstheme="minorBidi"/>
          <w:noProof/>
          <w:sz w:val="22"/>
          <w:szCs w:val="22"/>
          <w:lang w:eastAsia="en-GB"/>
        </w:rPr>
        <w:tab/>
      </w:r>
      <w:r>
        <w:rPr>
          <w:noProof/>
          <w:lang w:eastAsia="zh-CN"/>
        </w:rPr>
        <w:t>Information flows for notification management</w:t>
      </w:r>
      <w:r>
        <w:rPr>
          <w:noProof/>
        </w:rPr>
        <w:tab/>
      </w:r>
      <w:r>
        <w:rPr>
          <w:noProof/>
        </w:rPr>
        <w:fldChar w:fldCharType="begin"/>
      </w:r>
      <w:r>
        <w:rPr>
          <w:noProof/>
        </w:rPr>
        <w:instrText xml:space="preserve"> PAGEREF _Toc122517294 \h </w:instrText>
      </w:r>
      <w:r>
        <w:rPr>
          <w:noProof/>
        </w:rPr>
      </w:r>
      <w:r>
        <w:rPr>
          <w:noProof/>
        </w:rPr>
        <w:fldChar w:fldCharType="separate"/>
      </w:r>
      <w:r w:rsidR="003828E2">
        <w:rPr>
          <w:noProof/>
        </w:rPr>
        <w:t>232</w:t>
      </w:r>
      <w:r>
        <w:rPr>
          <w:noProof/>
        </w:rPr>
        <w:fldChar w:fldCharType="end"/>
      </w:r>
    </w:p>
    <w:p w14:paraId="156FD27F" w14:textId="4CCF49CD" w:rsidR="00B37332" w:rsidRDefault="00B37332">
      <w:pPr>
        <w:pStyle w:val="TOC4"/>
        <w:rPr>
          <w:rFonts w:asciiTheme="minorHAnsi" w:eastAsiaTheme="minorEastAsia" w:hAnsiTheme="minorHAnsi" w:cstheme="minorBidi"/>
          <w:noProof/>
          <w:sz w:val="22"/>
          <w:szCs w:val="22"/>
          <w:lang w:eastAsia="en-GB"/>
        </w:rPr>
      </w:pPr>
      <w:r>
        <w:rPr>
          <w:noProof/>
        </w:rPr>
        <w:t>17.3.2.1</w:t>
      </w:r>
      <w:r>
        <w:rPr>
          <w:rFonts w:asciiTheme="minorHAnsi" w:eastAsiaTheme="minorEastAsia" w:hAnsiTheme="minorHAnsi" w:cstheme="minorBidi"/>
          <w:noProof/>
          <w:sz w:val="22"/>
          <w:szCs w:val="22"/>
          <w:lang w:eastAsia="en-GB"/>
        </w:rPr>
        <w:tab/>
      </w:r>
      <w:r>
        <w:rPr>
          <w:noProof/>
        </w:rPr>
        <w:t>Create notification channel request</w:t>
      </w:r>
      <w:r>
        <w:rPr>
          <w:noProof/>
        </w:rPr>
        <w:tab/>
      </w:r>
      <w:r>
        <w:rPr>
          <w:noProof/>
        </w:rPr>
        <w:fldChar w:fldCharType="begin"/>
      </w:r>
      <w:r>
        <w:rPr>
          <w:noProof/>
        </w:rPr>
        <w:instrText xml:space="preserve"> PAGEREF _Toc122517295 \h </w:instrText>
      </w:r>
      <w:r>
        <w:rPr>
          <w:noProof/>
        </w:rPr>
      </w:r>
      <w:r>
        <w:rPr>
          <w:noProof/>
        </w:rPr>
        <w:fldChar w:fldCharType="separate"/>
      </w:r>
      <w:r w:rsidR="003828E2">
        <w:rPr>
          <w:noProof/>
        </w:rPr>
        <w:t>232</w:t>
      </w:r>
      <w:r>
        <w:rPr>
          <w:noProof/>
        </w:rPr>
        <w:fldChar w:fldCharType="end"/>
      </w:r>
    </w:p>
    <w:p w14:paraId="7DEAFEF1" w14:textId="3E8F0899" w:rsidR="00B37332" w:rsidRDefault="00B37332">
      <w:pPr>
        <w:pStyle w:val="TOC4"/>
        <w:rPr>
          <w:rFonts w:asciiTheme="minorHAnsi" w:eastAsiaTheme="minorEastAsia" w:hAnsiTheme="minorHAnsi" w:cstheme="minorBidi"/>
          <w:noProof/>
          <w:sz w:val="22"/>
          <w:szCs w:val="22"/>
          <w:lang w:eastAsia="en-GB"/>
        </w:rPr>
      </w:pPr>
      <w:r>
        <w:rPr>
          <w:noProof/>
        </w:rPr>
        <w:t>17.3.2.2</w:t>
      </w:r>
      <w:r>
        <w:rPr>
          <w:rFonts w:asciiTheme="minorHAnsi" w:eastAsiaTheme="minorEastAsia" w:hAnsiTheme="minorHAnsi" w:cstheme="minorBidi"/>
          <w:noProof/>
          <w:sz w:val="22"/>
          <w:szCs w:val="22"/>
          <w:lang w:eastAsia="en-GB"/>
        </w:rPr>
        <w:tab/>
      </w:r>
      <w:r>
        <w:rPr>
          <w:noProof/>
        </w:rPr>
        <w:t>Create notification channel response</w:t>
      </w:r>
      <w:r>
        <w:rPr>
          <w:noProof/>
        </w:rPr>
        <w:tab/>
      </w:r>
      <w:r>
        <w:rPr>
          <w:noProof/>
        </w:rPr>
        <w:fldChar w:fldCharType="begin"/>
      </w:r>
      <w:r>
        <w:rPr>
          <w:noProof/>
        </w:rPr>
        <w:instrText xml:space="preserve"> PAGEREF _Toc122517296 \h </w:instrText>
      </w:r>
      <w:r>
        <w:rPr>
          <w:noProof/>
        </w:rPr>
      </w:r>
      <w:r>
        <w:rPr>
          <w:noProof/>
        </w:rPr>
        <w:fldChar w:fldCharType="separate"/>
      </w:r>
      <w:r w:rsidR="003828E2">
        <w:rPr>
          <w:noProof/>
        </w:rPr>
        <w:t>232</w:t>
      </w:r>
      <w:r>
        <w:rPr>
          <w:noProof/>
        </w:rPr>
        <w:fldChar w:fldCharType="end"/>
      </w:r>
    </w:p>
    <w:p w14:paraId="3B4360B8" w14:textId="753D7B04" w:rsidR="00B37332" w:rsidRDefault="00B37332">
      <w:pPr>
        <w:pStyle w:val="TOC4"/>
        <w:rPr>
          <w:rFonts w:asciiTheme="minorHAnsi" w:eastAsiaTheme="minorEastAsia" w:hAnsiTheme="minorHAnsi" w:cstheme="minorBidi"/>
          <w:noProof/>
          <w:sz w:val="22"/>
          <w:szCs w:val="22"/>
          <w:lang w:eastAsia="en-GB"/>
        </w:rPr>
      </w:pPr>
      <w:r>
        <w:rPr>
          <w:noProof/>
        </w:rPr>
        <w:t>17.3.2.3</w:t>
      </w:r>
      <w:r>
        <w:rPr>
          <w:rFonts w:asciiTheme="minorHAnsi" w:eastAsiaTheme="minorEastAsia" w:hAnsiTheme="minorHAnsi" w:cstheme="minorBidi"/>
          <w:noProof/>
          <w:sz w:val="22"/>
          <w:szCs w:val="22"/>
          <w:lang w:eastAsia="en-GB"/>
        </w:rPr>
        <w:tab/>
      </w:r>
      <w:r>
        <w:rPr>
          <w:noProof/>
        </w:rPr>
        <w:t>Open notification channel</w:t>
      </w:r>
      <w:r>
        <w:rPr>
          <w:noProof/>
        </w:rPr>
        <w:tab/>
      </w:r>
      <w:r>
        <w:rPr>
          <w:noProof/>
        </w:rPr>
        <w:fldChar w:fldCharType="begin"/>
      </w:r>
      <w:r>
        <w:rPr>
          <w:noProof/>
        </w:rPr>
        <w:instrText xml:space="preserve"> PAGEREF _Toc122517297 \h </w:instrText>
      </w:r>
      <w:r>
        <w:rPr>
          <w:noProof/>
        </w:rPr>
      </w:r>
      <w:r>
        <w:rPr>
          <w:noProof/>
        </w:rPr>
        <w:fldChar w:fldCharType="separate"/>
      </w:r>
      <w:r w:rsidR="003828E2">
        <w:rPr>
          <w:noProof/>
        </w:rPr>
        <w:t>233</w:t>
      </w:r>
      <w:r>
        <w:rPr>
          <w:noProof/>
        </w:rPr>
        <w:fldChar w:fldCharType="end"/>
      </w:r>
    </w:p>
    <w:p w14:paraId="22E24A23" w14:textId="2948CDB5" w:rsidR="00B37332" w:rsidRDefault="00B37332">
      <w:pPr>
        <w:pStyle w:val="TOC4"/>
        <w:rPr>
          <w:rFonts w:asciiTheme="minorHAnsi" w:eastAsiaTheme="minorEastAsia" w:hAnsiTheme="minorHAnsi" w:cstheme="minorBidi"/>
          <w:noProof/>
          <w:sz w:val="22"/>
          <w:szCs w:val="22"/>
          <w:lang w:eastAsia="en-GB"/>
        </w:rPr>
      </w:pPr>
      <w:r>
        <w:rPr>
          <w:noProof/>
        </w:rPr>
        <w:t>17.3.2.4</w:t>
      </w:r>
      <w:r>
        <w:rPr>
          <w:rFonts w:asciiTheme="minorHAnsi" w:eastAsiaTheme="minorEastAsia" w:hAnsiTheme="minorHAnsi" w:cstheme="minorBidi"/>
          <w:noProof/>
          <w:sz w:val="22"/>
          <w:szCs w:val="22"/>
          <w:lang w:eastAsia="en-GB"/>
        </w:rPr>
        <w:tab/>
      </w:r>
      <w:r>
        <w:rPr>
          <w:noProof/>
        </w:rPr>
        <w:t>Notification message</w:t>
      </w:r>
      <w:r>
        <w:rPr>
          <w:noProof/>
        </w:rPr>
        <w:tab/>
      </w:r>
      <w:r>
        <w:rPr>
          <w:noProof/>
        </w:rPr>
        <w:fldChar w:fldCharType="begin"/>
      </w:r>
      <w:r>
        <w:rPr>
          <w:noProof/>
        </w:rPr>
        <w:instrText xml:space="preserve"> PAGEREF _Toc122517298 \h </w:instrText>
      </w:r>
      <w:r>
        <w:rPr>
          <w:noProof/>
        </w:rPr>
      </w:r>
      <w:r>
        <w:rPr>
          <w:noProof/>
        </w:rPr>
        <w:fldChar w:fldCharType="separate"/>
      </w:r>
      <w:r w:rsidR="003828E2">
        <w:rPr>
          <w:noProof/>
        </w:rPr>
        <w:t>233</w:t>
      </w:r>
      <w:r>
        <w:rPr>
          <w:noProof/>
        </w:rPr>
        <w:fldChar w:fldCharType="end"/>
      </w:r>
    </w:p>
    <w:p w14:paraId="5E42EBA4" w14:textId="04631FEC" w:rsidR="00B37332" w:rsidRDefault="00B37332">
      <w:pPr>
        <w:pStyle w:val="TOC4"/>
        <w:rPr>
          <w:rFonts w:asciiTheme="minorHAnsi" w:eastAsiaTheme="minorEastAsia" w:hAnsiTheme="minorHAnsi" w:cstheme="minorBidi"/>
          <w:noProof/>
          <w:sz w:val="22"/>
          <w:szCs w:val="22"/>
          <w:lang w:eastAsia="en-GB"/>
        </w:rPr>
      </w:pPr>
      <w:r>
        <w:rPr>
          <w:noProof/>
        </w:rPr>
        <w:t>17.3.2.5</w:t>
      </w:r>
      <w:r>
        <w:rPr>
          <w:rFonts w:asciiTheme="minorHAnsi" w:eastAsiaTheme="minorEastAsia" w:hAnsiTheme="minorHAnsi" w:cstheme="minorBidi"/>
          <w:noProof/>
          <w:sz w:val="22"/>
          <w:szCs w:val="22"/>
          <w:lang w:eastAsia="en-GB"/>
        </w:rPr>
        <w:tab/>
      </w:r>
      <w:r>
        <w:rPr>
          <w:noProof/>
        </w:rPr>
        <w:t>Delete notification channel request</w:t>
      </w:r>
      <w:r>
        <w:rPr>
          <w:noProof/>
        </w:rPr>
        <w:tab/>
      </w:r>
      <w:r>
        <w:rPr>
          <w:noProof/>
        </w:rPr>
        <w:fldChar w:fldCharType="begin"/>
      </w:r>
      <w:r>
        <w:rPr>
          <w:noProof/>
        </w:rPr>
        <w:instrText xml:space="preserve"> PAGEREF _Toc122517299 \h </w:instrText>
      </w:r>
      <w:r>
        <w:rPr>
          <w:noProof/>
        </w:rPr>
      </w:r>
      <w:r>
        <w:rPr>
          <w:noProof/>
        </w:rPr>
        <w:fldChar w:fldCharType="separate"/>
      </w:r>
      <w:r w:rsidR="003828E2">
        <w:rPr>
          <w:noProof/>
        </w:rPr>
        <w:t>233</w:t>
      </w:r>
      <w:r>
        <w:rPr>
          <w:noProof/>
        </w:rPr>
        <w:fldChar w:fldCharType="end"/>
      </w:r>
    </w:p>
    <w:p w14:paraId="4856E4FE" w14:textId="5C016D3B" w:rsidR="00B37332" w:rsidRDefault="00B37332">
      <w:pPr>
        <w:pStyle w:val="TOC4"/>
        <w:rPr>
          <w:rFonts w:asciiTheme="minorHAnsi" w:eastAsiaTheme="minorEastAsia" w:hAnsiTheme="minorHAnsi" w:cstheme="minorBidi"/>
          <w:noProof/>
          <w:sz w:val="22"/>
          <w:szCs w:val="22"/>
          <w:lang w:eastAsia="en-GB"/>
        </w:rPr>
      </w:pPr>
      <w:r>
        <w:rPr>
          <w:noProof/>
        </w:rPr>
        <w:t>17.3.2.6</w:t>
      </w:r>
      <w:r>
        <w:rPr>
          <w:rFonts w:asciiTheme="minorHAnsi" w:eastAsiaTheme="minorEastAsia" w:hAnsiTheme="minorHAnsi" w:cstheme="minorBidi"/>
          <w:noProof/>
          <w:sz w:val="22"/>
          <w:szCs w:val="22"/>
          <w:lang w:eastAsia="en-GB"/>
        </w:rPr>
        <w:tab/>
      </w:r>
      <w:r>
        <w:rPr>
          <w:noProof/>
        </w:rPr>
        <w:t>Delete notification channel response</w:t>
      </w:r>
      <w:r>
        <w:rPr>
          <w:noProof/>
        </w:rPr>
        <w:tab/>
      </w:r>
      <w:r>
        <w:rPr>
          <w:noProof/>
        </w:rPr>
        <w:fldChar w:fldCharType="begin"/>
      </w:r>
      <w:r>
        <w:rPr>
          <w:noProof/>
        </w:rPr>
        <w:instrText xml:space="preserve"> PAGEREF _Toc122517300 \h </w:instrText>
      </w:r>
      <w:r>
        <w:rPr>
          <w:noProof/>
        </w:rPr>
      </w:r>
      <w:r>
        <w:rPr>
          <w:noProof/>
        </w:rPr>
        <w:fldChar w:fldCharType="separate"/>
      </w:r>
      <w:r w:rsidR="003828E2">
        <w:rPr>
          <w:noProof/>
        </w:rPr>
        <w:t>234</w:t>
      </w:r>
      <w:r>
        <w:rPr>
          <w:noProof/>
        </w:rPr>
        <w:fldChar w:fldCharType="end"/>
      </w:r>
    </w:p>
    <w:p w14:paraId="489BCC20" w14:textId="4AD5AE92" w:rsidR="00B37332" w:rsidRDefault="00B37332">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Procedure for creating notification channel to receive notifications</w:t>
      </w:r>
      <w:r>
        <w:rPr>
          <w:noProof/>
        </w:rPr>
        <w:tab/>
      </w:r>
      <w:r>
        <w:rPr>
          <w:noProof/>
        </w:rPr>
        <w:fldChar w:fldCharType="begin"/>
      </w:r>
      <w:r>
        <w:rPr>
          <w:noProof/>
        </w:rPr>
        <w:instrText xml:space="preserve"> PAGEREF _Toc122517301 \h </w:instrText>
      </w:r>
      <w:r>
        <w:rPr>
          <w:noProof/>
        </w:rPr>
      </w:r>
      <w:r>
        <w:rPr>
          <w:noProof/>
        </w:rPr>
        <w:fldChar w:fldCharType="separate"/>
      </w:r>
      <w:r w:rsidR="003828E2">
        <w:rPr>
          <w:noProof/>
        </w:rPr>
        <w:t>234</w:t>
      </w:r>
      <w:r>
        <w:rPr>
          <w:noProof/>
        </w:rPr>
        <w:fldChar w:fldCharType="end"/>
      </w:r>
    </w:p>
    <w:p w14:paraId="1BF2B807" w14:textId="7567051A" w:rsidR="00B37332" w:rsidRDefault="00B37332">
      <w:pPr>
        <w:pStyle w:val="TOC3"/>
        <w:rPr>
          <w:rFonts w:asciiTheme="minorHAnsi" w:eastAsiaTheme="minorEastAsia" w:hAnsiTheme="minorHAnsi" w:cstheme="minorBidi"/>
          <w:noProof/>
          <w:sz w:val="22"/>
          <w:szCs w:val="22"/>
          <w:lang w:eastAsia="en-GB"/>
        </w:rPr>
      </w:pPr>
      <w:r>
        <w:rPr>
          <w:noProof/>
        </w:rPr>
        <w:t>17.3.4</w:t>
      </w:r>
      <w:r>
        <w:rPr>
          <w:rFonts w:asciiTheme="minorHAnsi" w:eastAsiaTheme="minorEastAsia" w:hAnsiTheme="minorHAnsi" w:cstheme="minorBidi"/>
          <w:noProof/>
          <w:sz w:val="22"/>
          <w:szCs w:val="22"/>
          <w:lang w:eastAsia="en-GB"/>
        </w:rPr>
        <w:tab/>
      </w:r>
      <w:r>
        <w:rPr>
          <w:noProof/>
        </w:rPr>
        <w:t>Procedure for deleting notification channel</w:t>
      </w:r>
      <w:r>
        <w:rPr>
          <w:noProof/>
        </w:rPr>
        <w:tab/>
      </w:r>
      <w:r>
        <w:rPr>
          <w:noProof/>
        </w:rPr>
        <w:fldChar w:fldCharType="begin"/>
      </w:r>
      <w:r>
        <w:rPr>
          <w:noProof/>
        </w:rPr>
        <w:instrText xml:space="preserve"> PAGEREF _Toc122517302 \h </w:instrText>
      </w:r>
      <w:r>
        <w:rPr>
          <w:noProof/>
        </w:rPr>
      </w:r>
      <w:r>
        <w:rPr>
          <w:noProof/>
        </w:rPr>
        <w:fldChar w:fldCharType="separate"/>
      </w:r>
      <w:r w:rsidR="003828E2">
        <w:rPr>
          <w:noProof/>
        </w:rPr>
        <w:t>235</w:t>
      </w:r>
      <w:r>
        <w:rPr>
          <w:noProof/>
        </w:rPr>
        <w:fldChar w:fldCharType="end"/>
      </w:r>
    </w:p>
    <w:p w14:paraId="498A9432" w14:textId="6A8FFEE8" w:rsidR="00B37332" w:rsidRDefault="00B37332">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Data Delivery</w:t>
      </w:r>
      <w:r>
        <w:rPr>
          <w:noProof/>
        </w:rPr>
        <w:tab/>
      </w:r>
      <w:r>
        <w:rPr>
          <w:noProof/>
        </w:rPr>
        <w:fldChar w:fldCharType="begin"/>
      </w:r>
      <w:r>
        <w:rPr>
          <w:noProof/>
        </w:rPr>
        <w:instrText xml:space="preserve"> PAGEREF _Toc122517303 \h </w:instrText>
      </w:r>
      <w:r>
        <w:rPr>
          <w:noProof/>
        </w:rPr>
      </w:r>
      <w:r>
        <w:rPr>
          <w:noProof/>
        </w:rPr>
        <w:fldChar w:fldCharType="separate"/>
      </w:r>
      <w:r w:rsidR="003828E2">
        <w:rPr>
          <w:noProof/>
        </w:rPr>
        <w:t>236</w:t>
      </w:r>
      <w:r>
        <w:rPr>
          <w:noProof/>
        </w:rPr>
        <w:fldChar w:fldCharType="end"/>
      </w:r>
    </w:p>
    <w:p w14:paraId="64643015" w14:textId="095A9FF2" w:rsidR="00B37332" w:rsidRDefault="00B37332">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_Toc122517304 \h </w:instrText>
      </w:r>
      <w:r>
        <w:rPr>
          <w:noProof/>
        </w:rPr>
      </w:r>
      <w:r>
        <w:rPr>
          <w:noProof/>
        </w:rPr>
        <w:fldChar w:fldCharType="separate"/>
      </w:r>
      <w:r w:rsidR="003828E2">
        <w:rPr>
          <w:noProof/>
        </w:rPr>
        <w:t>236</w:t>
      </w:r>
      <w:r>
        <w:rPr>
          <w:noProof/>
        </w:rPr>
        <w:fldChar w:fldCharType="end"/>
      </w:r>
    </w:p>
    <w:p w14:paraId="7295815F" w14:textId="20478971" w:rsidR="00B37332" w:rsidRDefault="00B37332">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Application Data Analytics Enablement</w:t>
      </w:r>
      <w:r>
        <w:rPr>
          <w:noProof/>
        </w:rPr>
        <w:tab/>
      </w:r>
      <w:r>
        <w:rPr>
          <w:noProof/>
        </w:rPr>
        <w:fldChar w:fldCharType="begin"/>
      </w:r>
      <w:r>
        <w:rPr>
          <w:noProof/>
        </w:rPr>
        <w:instrText xml:space="preserve"> PAGEREF _Toc122517305 \h </w:instrText>
      </w:r>
      <w:r>
        <w:rPr>
          <w:noProof/>
        </w:rPr>
      </w:r>
      <w:r>
        <w:rPr>
          <w:noProof/>
        </w:rPr>
        <w:fldChar w:fldCharType="separate"/>
      </w:r>
      <w:r w:rsidR="003828E2">
        <w:rPr>
          <w:noProof/>
        </w:rPr>
        <w:t>236</w:t>
      </w:r>
      <w:r>
        <w:rPr>
          <w:noProof/>
        </w:rPr>
        <w:fldChar w:fldCharType="end"/>
      </w:r>
    </w:p>
    <w:p w14:paraId="6C91215B" w14:textId="3F09009F" w:rsidR="00B37332" w:rsidRDefault="00B37332">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_Toc122517306 \h </w:instrText>
      </w:r>
      <w:r>
        <w:rPr>
          <w:noProof/>
        </w:rPr>
      </w:r>
      <w:r>
        <w:rPr>
          <w:noProof/>
        </w:rPr>
        <w:fldChar w:fldCharType="separate"/>
      </w:r>
      <w:r w:rsidR="003828E2">
        <w:rPr>
          <w:noProof/>
        </w:rPr>
        <w:t>236</w:t>
      </w:r>
      <w:r>
        <w:rPr>
          <w:noProof/>
        </w:rPr>
        <w:fldChar w:fldCharType="end"/>
      </w:r>
    </w:p>
    <w:p w14:paraId="16B9860A" w14:textId="0D832F9E" w:rsidR="00B37332" w:rsidRDefault="00B37332">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Functional architecture</w:t>
      </w:r>
      <w:r>
        <w:rPr>
          <w:noProof/>
        </w:rPr>
        <w:tab/>
      </w:r>
      <w:r>
        <w:rPr>
          <w:noProof/>
        </w:rPr>
        <w:fldChar w:fldCharType="begin"/>
      </w:r>
      <w:r>
        <w:rPr>
          <w:noProof/>
        </w:rPr>
        <w:instrText xml:space="preserve"> PAGEREF _Toc122517307 \h </w:instrText>
      </w:r>
      <w:r>
        <w:rPr>
          <w:noProof/>
        </w:rPr>
      </w:r>
      <w:r>
        <w:rPr>
          <w:noProof/>
        </w:rPr>
        <w:fldChar w:fldCharType="separate"/>
      </w:r>
      <w:r w:rsidR="003828E2">
        <w:rPr>
          <w:noProof/>
        </w:rPr>
        <w:t>237</w:t>
      </w:r>
      <w:r>
        <w:rPr>
          <w:noProof/>
        </w:rPr>
        <w:fldChar w:fldCharType="end"/>
      </w:r>
    </w:p>
    <w:p w14:paraId="6657E959" w14:textId="67604720" w:rsidR="00B37332" w:rsidRDefault="00B37332">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_Toc122517308 \h </w:instrText>
      </w:r>
      <w:r>
        <w:rPr>
          <w:noProof/>
        </w:rPr>
      </w:r>
      <w:r>
        <w:rPr>
          <w:noProof/>
        </w:rPr>
        <w:fldChar w:fldCharType="separate"/>
      </w:r>
      <w:r w:rsidR="003828E2">
        <w:rPr>
          <w:noProof/>
        </w:rPr>
        <w:t>237</w:t>
      </w:r>
      <w:r>
        <w:rPr>
          <w:noProof/>
        </w:rPr>
        <w:fldChar w:fldCharType="end"/>
      </w:r>
    </w:p>
    <w:p w14:paraId="559FF29E" w14:textId="4CB115B9" w:rsidR="00B37332" w:rsidRDefault="00B37332">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On-network Functional Architecture</w:t>
      </w:r>
      <w:r>
        <w:rPr>
          <w:noProof/>
        </w:rPr>
        <w:tab/>
      </w:r>
      <w:r>
        <w:rPr>
          <w:noProof/>
        </w:rPr>
        <w:fldChar w:fldCharType="begin"/>
      </w:r>
      <w:r>
        <w:rPr>
          <w:noProof/>
        </w:rPr>
        <w:instrText xml:space="preserve"> PAGEREF _Toc122517309 \h </w:instrText>
      </w:r>
      <w:r>
        <w:rPr>
          <w:noProof/>
        </w:rPr>
      </w:r>
      <w:r>
        <w:rPr>
          <w:noProof/>
        </w:rPr>
        <w:fldChar w:fldCharType="separate"/>
      </w:r>
      <w:r w:rsidR="003828E2">
        <w:rPr>
          <w:noProof/>
        </w:rPr>
        <w:t>237</w:t>
      </w:r>
      <w:r>
        <w:rPr>
          <w:noProof/>
        </w:rPr>
        <w:fldChar w:fldCharType="end"/>
      </w:r>
    </w:p>
    <w:p w14:paraId="742B77D4" w14:textId="1C4E0BDD" w:rsidR="00B37332" w:rsidRDefault="00B37332">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Off-network Functional Architecture</w:t>
      </w:r>
      <w:r>
        <w:rPr>
          <w:noProof/>
        </w:rPr>
        <w:tab/>
      </w:r>
      <w:r>
        <w:rPr>
          <w:noProof/>
        </w:rPr>
        <w:fldChar w:fldCharType="begin"/>
      </w:r>
      <w:r>
        <w:rPr>
          <w:noProof/>
        </w:rPr>
        <w:instrText xml:space="preserve"> PAGEREF _Toc122517310 \h </w:instrText>
      </w:r>
      <w:r>
        <w:rPr>
          <w:noProof/>
        </w:rPr>
      </w:r>
      <w:r>
        <w:rPr>
          <w:noProof/>
        </w:rPr>
        <w:fldChar w:fldCharType="separate"/>
      </w:r>
      <w:r w:rsidR="003828E2">
        <w:rPr>
          <w:noProof/>
        </w:rPr>
        <w:t>238</w:t>
      </w:r>
      <w:r>
        <w:rPr>
          <w:noProof/>
        </w:rPr>
        <w:fldChar w:fldCharType="end"/>
      </w:r>
    </w:p>
    <w:p w14:paraId="42A0F774" w14:textId="551AD06C" w:rsidR="00B37332" w:rsidRDefault="00B37332">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application data analytics enablement</w:t>
      </w:r>
      <w:r>
        <w:rPr>
          <w:noProof/>
        </w:rPr>
        <w:tab/>
      </w:r>
      <w:r>
        <w:rPr>
          <w:noProof/>
        </w:rPr>
        <w:fldChar w:fldCharType="begin"/>
      </w:r>
      <w:r>
        <w:rPr>
          <w:noProof/>
        </w:rPr>
        <w:instrText xml:space="preserve"> PAGEREF _Toc122517311 \h </w:instrText>
      </w:r>
      <w:r>
        <w:rPr>
          <w:noProof/>
        </w:rPr>
      </w:r>
      <w:r>
        <w:rPr>
          <w:noProof/>
        </w:rPr>
        <w:fldChar w:fldCharType="separate"/>
      </w:r>
      <w:r w:rsidR="003828E2">
        <w:rPr>
          <w:noProof/>
        </w:rPr>
        <w:t>239</w:t>
      </w:r>
      <w:r>
        <w:rPr>
          <w:noProof/>
        </w:rPr>
        <w:fldChar w:fldCharType="end"/>
      </w:r>
    </w:p>
    <w:p w14:paraId="3441E54C" w14:textId="1510173A" w:rsidR="00B37332" w:rsidRDefault="00B37332">
      <w:pPr>
        <w:pStyle w:val="TOC9"/>
        <w:rPr>
          <w:rFonts w:asciiTheme="minorHAnsi" w:eastAsiaTheme="minorEastAsia" w:hAnsiTheme="minorHAnsi" w:cstheme="minorBidi"/>
          <w:b w:val="0"/>
          <w:noProof/>
          <w:szCs w:val="22"/>
          <w:lang w:eastAsia="en-GB"/>
        </w:rPr>
      </w:pPr>
      <w:r>
        <w:rPr>
          <w:noProof/>
        </w:rPr>
        <w:lastRenderedPageBreak/>
        <w:t xml:space="preserve">Annex A (informative): SEAL integration with </w:t>
      </w:r>
      <w:r w:rsidRPr="00D710A7">
        <w:rPr>
          <w:rFonts w:eastAsia="SimSun"/>
          <w:noProof/>
          <w:lang w:val="en-US"/>
        </w:rPr>
        <w:t>3GPP network exposure systems</w:t>
      </w:r>
      <w:r>
        <w:rPr>
          <w:noProof/>
        </w:rPr>
        <w:tab/>
      </w:r>
      <w:r>
        <w:rPr>
          <w:noProof/>
        </w:rPr>
        <w:fldChar w:fldCharType="begin"/>
      </w:r>
      <w:r>
        <w:rPr>
          <w:noProof/>
        </w:rPr>
        <w:instrText xml:space="preserve"> PAGEREF _Toc122517312 \h </w:instrText>
      </w:r>
      <w:r>
        <w:rPr>
          <w:noProof/>
        </w:rPr>
      </w:r>
      <w:r>
        <w:rPr>
          <w:noProof/>
        </w:rPr>
        <w:fldChar w:fldCharType="separate"/>
      </w:r>
      <w:r w:rsidR="003828E2">
        <w:rPr>
          <w:noProof/>
        </w:rPr>
        <w:t>239</w:t>
      </w:r>
      <w:r>
        <w:rPr>
          <w:noProof/>
        </w:rPr>
        <w:fldChar w:fldCharType="end"/>
      </w:r>
    </w:p>
    <w:p w14:paraId="5F066B60" w14:textId="3513DBBD" w:rsidR="00B37332" w:rsidRDefault="00B37332">
      <w:pPr>
        <w:pStyle w:val="TOC9"/>
        <w:rPr>
          <w:rFonts w:asciiTheme="minorHAnsi" w:eastAsiaTheme="minorEastAsia" w:hAnsiTheme="minorHAnsi" w:cstheme="minorBidi"/>
          <w:b w:val="0"/>
          <w:noProof/>
          <w:szCs w:val="22"/>
          <w:lang w:eastAsia="en-GB"/>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_Toc122517313 \h </w:instrText>
      </w:r>
      <w:r>
        <w:rPr>
          <w:noProof/>
        </w:rPr>
      </w:r>
      <w:r>
        <w:rPr>
          <w:noProof/>
        </w:rPr>
        <w:fldChar w:fldCharType="separate"/>
      </w:r>
      <w:r w:rsidR="003828E2">
        <w:rPr>
          <w:noProof/>
        </w:rPr>
        <w:t>242</w:t>
      </w:r>
      <w:r>
        <w:rPr>
          <w:noProof/>
        </w:rPr>
        <w:fldChar w:fldCharType="end"/>
      </w:r>
    </w:p>
    <w:p w14:paraId="145228C1" w14:textId="4C49A89F" w:rsidR="00B37332" w:rsidRDefault="00B37332">
      <w:pPr>
        <w:pStyle w:val="TOC9"/>
        <w:rPr>
          <w:rFonts w:asciiTheme="minorHAnsi" w:eastAsiaTheme="minorEastAsia" w:hAnsiTheme="minorHAnsi" w:cstheme="minorBidi"/>
          <w:b w:val="0"/>
          <w:noProof/>
          <w:szCs w:val="22"/>
          <w:lang w:eastAsia="en-GB"/>
        </w:rPr>
      </w:pPr>
      <w:r>
        <w:rPr>
          <w:noProof/>
        </w:rPr>
        <w:t>Annex C (normative): Protocol realizations of LWP in the signalling control plane</w:t>
      </w:r>
      <w:r>
        <w:rPr>
          <w:noProof/>
        </w:rPr>
        <w:tab/>
      </w:r>
      <w:r>
        <w:rPr>
          <w:noProof/>
        </w:rPr>
        <w:fldChar w:fldCharType="begin"/>
      </w:r>
      <w:r>
        <w:rPr>
          <w:noProof/>
        </w:rPr>
        <w:instrText xml:space="preserve"> PAGEREF _Toc122517314 \h </w:instrText>
      </w:r>
      <w:r>
        <w:rPr>
          <w:noProof/>
        </w:rPr>
      </w:r>
      <w:r>
        <w:rPr>
          <w:noProof/>
        </w:rPr>
        <w:fldChar w:fldCharType="separate"/>
      </w:r>
      <w:r w:rsidR="003828E2">
        <w:rPr>
          <w:noProof/>
        </w:rPr>
        <w:t>243</w:t>
      </w:r>
      <w:r>
        <w:rPr>
          <w:noProof/>
        </w:rPr>
        <w:fldChar w:fldCharType="end"/>
      </w:r>
    </w:p>
    <w:p w14:paraId="2EF236A7" w14:textId="07860C2F" w:rsidR="00B37332" w:rsidRDefault="00B3733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_Toc122517315 \h </w:instrText>
      </w:r>
      <w:r>
        <w:rPr>
          <w:noProof/>
        </w:rPr>
      </w:r>
      <w:r>
        <w:rPr>
          <w:noProof/>
        </w:rPr>
        <w:fldChar w:fldCharType="separate"/>
      </w:r>
      <w:r w:rsidR="003828E2">
        <w:rPr>
          <w:noProof/>
        </w:rPr>
        <w:t>243</w:t>
      </w:r>
      <w:r>
        <w:rPr>
          <w:noProof/>
        </w:rPr>
        <w:fldChar w:fldCharType="end"/>
      </w:r>
    </w:p>
    <w:p w14:paraId="1D276389" w14:textId="305B9EE4" w:rsidR="00B37332" w:rsidRDefault="00B3733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Usage of CoAP as LWP</w:t>
      </w:r>
      <w:r>
        <w:rPr>
          <w:noProof/>
        </w:rPr>
        <w:tab/>
      </w:r>
      <w:r>
        <w:rPr>
          <w:noProof/>
        </w:rPr>
        <w:fldChar w:fldCharType="begin"/>
      </w:r>
      <w:r>
        <w:rPr>
          <w:noProof/>
        </w:rPr>
        <w:instrText xml:space="preserve"> PAGEREF _Toc122517316 \h </w:instrText>
      </w:r>
      <w:r>
        <w:rPr>
          <w:noProof/>
        </w:rPr>
      </w:r>
      <w:r>
        <w:rPr>
          <w:noProof/>
        </w:rPr>
        <w:fldChar w:fldCharType="separate"/>
      </w:r>
      <w:r w:rsidR="003828E2">
        <w:rPr>
          <w:noProof/>
        </w:rPr>
        <w:t>243</w:t>
      </w:r>
      <w:r>
        <w:rPr>
          <w:noProof/>
        </w:rPr>
        <w:fldChar w:fldCharType="end"/>
      </w:r>
    </w:p>
    <w:p w14:paraId="0B224176" w14:textId="70FDEF98" w:rsidR="00B37332" w:rsidRDefault="00B37332">
      <w:pPr>
        <w:pStyle w:val="TOC9"/>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r>
      <w:r>
        <w:rPr>
          <w:noProof/>
        </w:rPr>
        <w:instrText xml:space="preserve"> PAGEREF _Toc122517317 \h </w:instrText>
      </w:r>
      <w:r>
        <w:rPr>
          <w:noProof/>
        </w:rPr>
      </w:r>
      <w:r>
        <w:rPr>
          <w:noProof/>
        </w:rPr>
        <w:fldChar w:fldCharType="separate"/>
      </w:r>
      <w:r w:rsidR="003828E2">
        <w:rPr>
          <w:noProof/>
        </w:rPr>
        <w:t>244</w:t>
      </w:r>
      <w:r>
        <w:rPr>
          <w:noProof/>
        </w:rPr>
        <w:fldChar w:fldCharType="end"/>
      </w:r>
    </w:p>
    <w:p w14:paraId="00AB5C58" w14:textId="3C35F24E" w:rsidR="00312C76" w:rsidRPr="00F2731B" w:rsidRDefault="00312C76" w:rsidP="00312C76">
      <w:r w:rsidRPr="00F2731B">
        <w:rPr>
          <w:noProof/>
          <w:sz w:val="22"/>
        </w:rPr>
        <w:fldChar w:fldCharType="end"/>
      </w:r>
    </w:p>
    <w:p w14:paraId="49025823" w14:textId="77777777" w:rsidR="00312C76" w:rsidRPr="00F2731B" w:rsidRDefault="00312C76" w:rsidP="00312C76">
      <w:pPr>
        <w:pStyle w:val="Heading1"/>
      </w:pPr>
      <w:r w:rsidRPr="00F2731B">
        <w:br w:type="page"/>
      </w:r>
      <w:bookmarkStart w:id="15" w:name="_Toc122516544"/>
      <w:r w:rsidRPr="00F2731B">
        <w:lastRenderedPageBreak/>
        <w:t>Foreword</w:t>
      </w:r>
      <w:bookmarkEnd w:id="15"/>
    </w:p>
    <w:p w14:paraId="79FC0B15" w14:textId="77777777" w:rsidR="00312C76" w:rsidRPr="00F2731B" w:rsidRDefault="00312C76" w:rsidP="00312C76">
      <w:r w:rsidRPr="00F2731B">
        <w:t>This Technical Specification has been produced by the 3rd Generation Partnership Project (3GPP).</w:t>
      </w:r>
    </w:p>
    <w:p w14:paraId="55421E29" w14:textId="77777777" w:rsidR="00312C76" w:rsidRPr="00F2731B" w:rsidRDefault="00312C76" w:rsidP="00312C76">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F2731B" w:rsidRDefault="00312C76" w:rsidP="00312C76">
      <w:pPr>
        <w:pStyle w:val="B1"/>
      </w:pPr>
      <w:r w:rsidRPr="00F2731B">
        <w:t>Version x.y.z</w:t>
      </w:r>
    </w:p>
    <w:p w14:paraId="696AA895" w14:textId="77777777" w:rsidR="00312C76" w:rsidRPr="00F2731B" w:rsidRDefault="00312C76" w:rsidP="00312C76">
      <w:pPr>
        <w:pStyle w:val="B1"/>
      </w:pPr>
      <w:r w:rsidRPr="00F2731B">
        <w:t>where:</w:t>
      </w:r>
    </w:p>
    <w:p w14:paraId="3BD24D7F" w14:textId="77777777" w:rsidR="00312C76" w:rsidRPr="00F2731B" w:rsidRDefault="00312C76" w:rsidP="00312C76">
      <w:pPr>
        <w:pStyle w:val="B2"/>
      </w:pPr>
      <w:r w:rsidRPr="00F2731B">
        <w:t>x</w:t>
      </w:r>
      <w:r w:rsidRPr="00F2731B">
        <w:tab/>
        <w:t>the first digit:</w:t>
      </w:r>
    </w:p>
    <w:p w14:paraId="0DF3D429" w14:textId="77777777" w:rsidR="00312C76" w:rsidRPr="00F2731B" w:rsidRDefault="00312C76" w:rsidP="00312C76">
      <w:pPr>
        <w:pStyle w:val="B3"/>
      </w:pPr>
      <w:r w:rsidRPr="00F2731B">
        <w:t>1</w:t>
      </w:r>
      <w:r w:rsidRPr="00F2731B">
        <w:tab/>
        <w:t>presented to TSG for information;</w:t>
      </w:r>
    </w:p>
    <w:p w14:paraId="5E1EE642" w14:textId="77777777" w:rsidR="00312C76" w:rsidRPr="00F2731B" w:rsidRDefault="00312C76" w:rsidP="00312C76">
      <w:pPr>
        <w:pStyle w:val="B3"/>
      </w:pPr>
      <w:r w:rsidRPr="00F2731B">
        <w:t>2</w:t>
      </w:r>
      <w:r w:rsidRPr="00F2731B">
        <w:tab/>
        <w:t>presented to TSG for approval;</w:t>
      </w:r>
    </w:p>
    <w:p w14:paraId="6274691C" w14:textId="77777777" w:rsidR="00312C76" w:rsidRPr="00F2731B" w:rsidRDefault="00312C76" w:rsidP="00312C76">
      <w:pPr>
        <w:pStyle w:val="B3"/>
      </w:pPr>
      <w:r w:rsidRPr="00F2731B">
        <w:t>3</w:t>
      </w:r>
      <w:r w:rsidRPr="00F2731B">
        <w:tab/>
        <w:t>or greater indicates TSG approved document under change control.</w:t>
      </w:r>
    </w:p>
    <w:p w14:paraId="26F15008" w14:textId="77777777" w:rsidR="00312C76" w:rsidRPr="00F2731B" w:rsidRDefault="00312C76" w:rsidP="00312C76">
      <w:pPr>
        <w:pStyle w:val="B2"/>
      </w:pPr>
      <w:r w:rsidRPr="00F2731B">
        <w:t>y</w:t>
      </w:r>
      <w:r w:rsidRPr="00F2731B">
        <w:tab/>
        <w:t>the second digit is incremented for all changes of substance, i.e. technical enhancements, corrections, updates, etc.</w:t>
      </w:r>
    </w:p>
    <w:p w14:paraId="12981C39" w14:textId="77777777" w:rsidR="00312C76" w:rsidRPr="00F2731B" w:rsidRDefault="00312C76" w:rsidP="00312C76">
      <w:pPr>
        <w:pStyle w:val="B2"/>
      </w:pPr>
      <w:r w:rsidRPr="00F2731B">
        <w:t>z</w:t>
      </w:r>
      <w:r w:rsidRPr="00F2731B">
        <w:tab/>
        <w:t>the third digit is incremented when editorial only changes have been incorporated in the document.</w:t>
      </w:r>
    </w:p>
    <w:p w14:paraId="707F7DF6" w14:textId="77777777" w:rsidR="00312C76" w:rsidRPr="00F2731B" w:rsidRDefault="00312C76" w:rsidP="00312C76">
      <w:pPr>
        <w:pStyle w:val="Heading1"/>
      </w:pPr>
      <w:bookmarkStart w:id="16" w:name="_Toc122516545"/>
      <w:r w:rsidRPr="00F2731B">
        <w:t>Introduction</w:t>
      </w:r>
      <w:bookmarkEnd w:id="16"/>
    </w:p>
    <w:p w14:paraId="66103C9A" w14:textId="77777777" w:rsidR="00312C76" w:rsidRPr="00F2731B" w:rsidRDefault="00312C76" w:rsidP="00312C76">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F2731B" w:rsidRDefault="00312C76" w:rsidP="00312C76">
      <w:r w:rsidRPr="00F2731B">
        <w:t>The SEAL functional architecture takes into consideration the common capabilities to support mission critical and other vertical applications.</w:t>
      </w:r>
    </w:p>
    <w:p w14:paraId="33147BCA" w14:textId="77777777" w:rsidR="00312C76" w:rsidRPr="00F2731B" w:rsidRDefault="00312C76" w:rsidP="00312C76"/>
    <w:p w14:paraId="33DDD544" w14:textId="77777777" w:rsidR="00312C76" w:rsidRPr="00F2731B" w:rsidRDefault="00312C76" w:rsidP="00312C76">
      <w:pPr>
        <w:pStyle w:val="Heading1"/>
      </w:pPr>
      <w:r w:rsidRPr="00F2731B">
        <w:br w:type="page"/>
      </w:r>
      <w:bookmarkStart w:id="17" w:name="_Toc122516546"/>
      <w:r w:rsidRPr="00F2731B">
        <w:lastRenderedPageBreak/>
        <w:t>1</w:t>
      </w:r>
      <w:r w:rsidRPr="00F2731B">
        <w:tab/>
        <w:t>Scope</w:t>
      </w:r>
      <w:bookmarkEnd w:id="17"/>
    </w:p>
    <w:p w14:paraId="604B6638" w14:textId="757C7FD3" w:rsidR="00312C76" w:rsidRPr="00F2731B" w:rsidRDefault="00312C76" w:rsidP="00312C76">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w:t>
      </w:r>
      <w:r w:rsidR="008644B0">
        <w:rPr>
          <w:rFonts w:hint="eastAsia"/>
          <w:lang w:val="en-US" w:eastAsia="zh-CN"/>
        </w:rPr>
        <w:t>,</w:t>
      </w:r>
      <w:r w:rsidR="008644B0">
        <w:rPr>
          <w:lang w:val="en-US" w:eastAsia="zh-CN"/>
        </w:rPr>
        <w:t xml:space="preserve"> 3GPP TS 23.246 [17], 3GPP TS 23.468 [16],</w:t>
      </w:r>
      <w:r w:rsidRPr="00F2731B">
        <w:rPr>
          <w:lang w:val="en-US"/>
        </w:rPr>
        <w:t xml:space="preserve"> 3GPP</w:t>
      </w:r>
      <w:r w:rsidRPr="00F2731B">
        <w:t> </w:t>
      </w:r>
      <w:r w:rsidRPr="00F2731B">
        <w:rPr>
          <w:lang w:val="en-US"/>
        </w:rPr>
        <w:t>TS</w:t>
      </w:r>
      <w:r w:rsidRPr="00F2731B">
        <w:t> </w:t>
      </w:r>
      <w:r w:rsidRPr="00F2731B">
        <w:rPr>
          <w:lang w:val="en-US"/>
        </w:rPr>
        <w:t>23.501</w:t>
      </w:r>
      <w:r w:rsidRPr="00F2731B">
        <w:t> </w:t>
      </w:r>
      <w:r w:rsidRPr="00F2731B">
        <w:rPr>
          <w:lang w:val="en-US"/>
        </w:rPr>
        <w:t>[10]</w:t>
      </w:r>
      <w:r w:rsidR="008644B0" w:rsidRPr="008644B0">
        <w:rPr>
          <w:lang w:val="en-US"/>
        </w:rPr>
        <w:t>, and 3GPP</w:t>
      </w:r>
      <w:r w:rsidR="008644B0">
        <w:rPr>
          <w:lang w:val="en-US"/>
        </w:rPr>
        <w:t> </w:t>
      </w:r>
      <w:r w:rsidR="008644B0" w:rsidRPr="008644B0">
        <w:rPr>
          <w:lang w:val="en-US"/>
        </w:rPr>
        <w:t>TS</w:t>
      </w:r>
      <w:r w:rsidR="008644B0">
        <w:rPr>
          <w:lang w:val="en-US"/>
        </w:rPr>
        <w:t> </w:t>
      </w:r>
      <w:r w:rsidR="008644B0" w:rsidRPr="008644B0">
        <w:rPr>
          <w:lang w:val="en-US"/>
        </w:rPr>
        <w:t>23.247</w:t>
      </w:r>
      <w:r w:rsidR="008644B0">
        <w:rPr>
          <w:lang w:val="en-US"/>
        </w:rPr>
        <w:t> </w:t>
      </w:r>
      <w:r w:rsidR="008644B0" w:rsidRPr="008644B0">
        <w:rPr>
          <w:lang w:val="en-US"/>
        </w:rPr>
        <w:t>[</w:t>
      </w:r>
      <w:r w:rsidR="008644B0">
        <w:rPr>
          <w:lang w:val="en-US"/>
        </w:rPr>
        <w:t>39</w:t>
      </w:r>
      <w:r w:rsidR="008644B0" w:rsidRPr="008644B0">
        <w:rPr>
          <w:lang w:val="en-US"/>
        </w:rPr>
        <w:t>]</w:t>
      </w:r>
      <w:r w:rsidRPr="00F2731B">
        <w:rPr>
          <w:lang w:val="en-US"/>
        </w:rPr>
        <w:t xml:space="preserve">.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479D6E5A" w14:textId="77777777" w:rsidR="00312C76" w:rsidRPr="00F2731B" w:rsidRDefault="00312C76" w:rsidP="00312C76">
      <w:pPr>
        <w:pStyle w:val="NO"/>
      </w:pPr>
      <w:r w:rsidRPr="00F2731B">
        <w:t>NOTE: In the present document, the multicast services offered by SEAL are only applicable for EPS.</w:t>
      </w:r>
    </w:p>
    <w:p w14:paraId="7D9F3DC5" w14:textId="77777777" w:rsidR="00312C76" w:rsidRPr="00F2731B" w:rsidRDefault="00312C76" w:rsidP="00312C76">
      <w:pPr>
        <w:pStyle w:val="Heading1"/>
      </w:pPr>
      <w:bookmarkStart w:id="18" w:name="_Toc122516547"/>
      <w:r w:rsidRPr="00F2731B">
        <w:t>2</w:t>
      </w:r>
      <w:r w:rsidRPr="00F2731B">
        <w:tab/>
        <w:t>References</w:t>
      </w:r>
      <w:bookmarkEnd w:id="18"/>
    </w:p>
    <w:p w14:paraId="6111AEEB" w14:textId="77777777" w:rsidR="00312C76" w:rsidRPr="00F2731B" w:rsidRDefault="00312C76" w:rsidP="00312C76">
      <w:r w:rsidRPr="00F2731B">
        <w:t>The following documents contain provisions which, through reference in this text, constitute provisions of the present document.</w:t>
      </w:r>
    </w:p>
    <w:p w14:paraId="7E704D0D" w14:textId="77777777" w:rsidR="00312C76" w:rsidRPr="00F2731B" w:rsidRDefault="00312C76" w:rsidP="00312C76">
      <w:pPr>
        <w:pStyle w:val="B1"/>
      </w:pPr>
      <w:r w:rsidRPr="00F2731B">
        <w:t>-</w:t>
      </w:r>
      <w:r w:rsidRPr="00F2731B">
        <w:tab/>
        <w:t>References are either specific (identified by date of publication, edition number, version number, etc.) or non</w:t>
      </w:r>
      <w:r w:rsidRPr="00F2731B">
        <w:noBreakHyphen/>
        <w:t>specific.</w:t>
      </w:r>
    </w:p>
    <w:p w14:paraId="3548EA34" w14:textId="77777777" w:rsidR="00312C76" w:rsidRPr="00F2731B" w:rsidRDefault="00312C76" w:rsidP="00312C76">
      <w:pPr>
        <w:pStyle w:val="B1"/>
      </w:pPr>
      <w:r w:rsidRPr="00F2731B">
        <w:t>-</w:t>
      </w:r>
      <w:r w:rsidRPr="00F2731B">
        <w:tab/>
        <w:t>For a specific reference, subsequent revisions do not apply.</w:t>
      </w:r>
    </w:p>
    <w:p w14:paraId="494D97BE" w14:textId="77777777" w:rsidR="00312C76" w:rsidRPr="00F2731B" w:rsidRDefault="00312C76" w:rsidP="00312C76">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40C33F79" w14:textId="77777777" w:rsidR="00312C76" w:rsidRPr="00F2731B" w:rsidRDefault="00312C76" w:rsidP="00312C76">
      <w:pPr>
        <w:pStyle w:val="EX"/>
      </w:pPr>
      <w:r w:rsidRPr="00F2731B">
        <w:t>[1]</w:t>
      </w:r>
      <w:r w:rsidRPr="00F2731B">
        <w:tab/>
        <w:t>3GPP TR 21.905: "Vocabulary for 3GPP Specifications".</w:t>
      </w:r>
    </w:p>
    <w:p w14:paraId="1D66CA91" w14:textId="77777777" w:rsidR="00312C76" w:rsidRPr="00F2731B" w:rsidRDefault="00312C76" w:rsidP="00312C76">
      <w:pPr>
        <w:pStyle w:val="EX"/>
      </w:pPr>
      <w:r w:rsidRPr="00F2731B">
        <w:t>[2]</w:t>
      </w:r>
      <w:r w:rsidRPr="00F2731B">
        <w:tab/>
        <w:t>3GPP TS 22.104: "</w:t>
      </w:r>
      <w:bookmarkStart w:id="19" w:name="_Hlk528361980"/>
      <w:r w:rsidRPr="00F2731B">
        <w:rPr>
          <w:lang w:eastAsia="ko-KR"/>
        </w:rPr>
        <w:t>Service requirements for cyber-physical control applications in vertical domains</w:t>
      </w:r>
      <w:bookmarkEnd w:id="19"/>
      <w:r w:rsidRPr="00F2731B">
        <w:t>".</w:t>
      </w:r>
    </w:p>
    <w:p w14:paraId="0B75ECB4" w14:textId="77777777" w:rsidR="00312C76" w:rsidRPr="00F2731B" w:rsidRDefault="00312C76" w:rsidP="00312C76">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46066891" w14:textId="77777777" w:rsidR="00312C76" w:rsidRPr="00F2731B" w:rsidRDefault="00312C76" w:rsidP="00312C76">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7EE65ED6" w14:textId="77777777" w:rsidR="00312C76" w:rsidRPr="00F2731B" w:rsidRDefault="00312C76" w:rsidP="00312C76">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66D1219D" w14:textId="77777777" w:rsidR="00312C76" w:rsidRPr="00F2731B" w:rsidRDefault="00312C76" w:rsidP="00312C76">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00037734" w14:textId="77777777" w:rsidR="00312C76" w:rsidRPr="00F2731B" w:rsidRDefault="00312C76" w:rsidP="00312C76">
      <w:pPr>
        <w:pStyle w:val="EX"/>
      </w:pPr>
      <w:r w:rsidRPr="00F2731B">
        <w:t>[7]</w:t>
      </w:r>
      <w:r w:rsidRPr="00F2731B">
        <w:tab/>
        <w:t>3GPP TS 23.286: "Application layer support for V2X services; Functional architecture and information flows".</w:t>
      </w:r>
    </w:p>
    <w:p w14:paraId="2000C056" w14:textId="77777777" w:rsidR="00312C76" w:rsidRPr="00F2731B" w:rsidRDefault="00312C76" w:rsidP="00312C76">
      <w:pPr>
        <w:pStyle w:val="EX"/>
      </w:pPr>
      <w:r w:rsidRPr="00F2731B">
        <w:t>[8]</w:t>
      </w:r>
      <w:r w:rsidRPr="00F2731B">
        <w:tab/>
        <w:t>3GPP TS 23.222: "Functional architecture and information flows to support Common API Framework for 3GPP Northbound APIs; Stage 2".</w:t>
      </w:r>
    </w:p>
    <w:p w14:paraId="57DF70CB" w14:textId="77777777" w:rsidR="00312C76" w:rsidRPr="00F2731B" w:rsidRDefault="00312C76" w:rsidP="00312C76">
      <w:pPr>
        <w:pStyle w:val="EX"/>
      </w:pPr>
      <w:r w:rsidRPr="00F2731B">
        <w:t>[9]</w:t>
      </w:r>
      <w:r w:rsidRPr="00F2731B">
        <w:tab/>
        <w:t>3GPP TS 23.401: "General Packet Radio Service (GPRS) enhancements for Evolved Universal Terrestrial Radio Access Network (E-UTRAN) access".</w:t>
      </w:r>
    </w:p>
    <w:p w14:paraId="31F70356" w14:textId="77777777" w:rsidR="00312C76" w:rsidRPr="00F2731B" w:rsidRDefault="00312C76" w:rsidP="00312C76">
      <w:pPr>
        <w:pStyle w:val="EX"/>
      </w:pPr>
      <w:r w:rsidRPr="00F2731B">
        <w:t>[10]</w:t>
      </w:r>
      <w:r w:rsidRPr="00F2731B">
        <w:tab/>
        <w:t>3GPP TS 23.501: "System Architecture for the 5G System; Stage 2".</w:t>
      </w:r>
    </w:p>
    <w:p w14:paraId="6C47C578" w14:textId="77777777" w:rsidR="00312C76" w:rsidRPr="00F2731B" w:rsidRDefault="00312C76" w:rsidP="00312C76">
      <w:pPr>
        <w:pStyle w:val="EX"/>
      </w:pPr>
      <w:r w:rsidRPr="00F2731B">
        <w:t>[11]</w:t>
      </w:r>
      <w:r w:rsidRPr="00F2731B">
        <w:tab/>
        <w:t>3GPP TS 23.502: "Procedures for the 5G System; Stage 2".</w:t>
      </w:r>
    </w:p>
    <w:p w14:paraId="186F7486" w14:textId="77777777" w:rsidR="00312C76" w:rsidRPr="00F2731B" w:rsidRDefault="00312C76" w:rsidP="00312C76">
      <w:pPr>
        <w:pStyle w:val="EX"/>
      </w:pPr>
      <w:r w:rsidRPr="00F2731B">
        <w:t>[12]</w:t>
      </w:r>
      <w:r w:rsidRPr="00F2731B">
        <w:tab/>
        <w:t>3GPP TS 23.303: "Proximity-based services (ProSe); Stage 2".</w:t>
      </w:r>
    </w:p>
    <w:p w14:paraId="06D5E9C3" w14:textId="77777777" w:rsidR="00312C76" w:rsidRPr="00F2731B" w:rsidRDefault="00312C76" w:rsidP="00312C76">
      <w:pPr>
        <w:pStyle w:val="EX"/>
      </w:pPr>
      <w:r w:rsidRPr="00F2731B">
        <w:t>[13]</w:t>
      </w:r>
      <w:r w:rsidRPr="00F2731B">
        <w:tab/>
        <w:t>3GPP TS 23.682: "Architecture enhancements to facilitate communications with packet data networks and applications".</w:t>
      </w:r>
    </w:p>
    <w:p w14:paraId="57759057" w14:textId="77777777" w:rsidR="00312C76" w:rsidRPr="00F2731B" w:rsidRDefault="00312C76" w:rsidP="00312C76">
      <w:pPr>
        <w:pStyle w:val="EX"/>
      </w:pPr>
      <w:r w:rsidRPr="00F2731B">
        <w:t>[</w:t>
      </w:r>
      <w:r w:rsidRPr="00F2731B">
        <w:rPr>
          <w:lang w:eastAsia="zh-CN"/>
        </w:rPr>
        <w:t>14</w:t>
      </w:r>
      <w:r w:rsidRPr="00F2731B">
        <w:t>]</w:t>
      </w:r>
      <w:r w:rsidRPr="00F2731B">
        <w:tab/>
        <w:t>3GPP TS 23.002: "Network Architecture".</w:t>
      </w:r>
    </w:p>
    <w:p w14:paraId="542F43C7" w14:textId="77777777" w:rsidR="00312C76" w:rsidRPr="00F2731B" w:rsidRDefault="00312C76" w:rsidP="00312C76">
      <w:pPr>
        <w:pStyle w:val="EX"/>
        <w:rPr>
          <w:lang w:eastAsia="zh-CN"/>
        </w:rPr>
      </w:pPr>
      <w:r w:rsidRPr="00F2731B">
        <w:rPr>
          <w:rFonts w:eastAsia="Malgun Gothic" w:hint="eastAsia"/>
        </w:rPr>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344811E5" w14:textId="77777777" w:rsidR="00312C76" w:rsidRPr="00F2731B" w:rsidRDefault="00312C76" w:rsidP="00312C76">
      <w:pPr>
        <w:pStyle w:val="EX"/>
      </w:pPr>
      <w:r w:rsidRPr="00F2731B">
        <w:lastRenderedPageBreak/>
        <w:t>[</w:t>
      </w:r>
      <w:r w:rsidRPr="00F2731B">
        <w:rPr>
          <w:lang w:eastAsia="zh-CN"/>
        </w:rPr>
        <w:t>16</w:t>
      </w:r>
      <w:r w:rsidRPr="00F2731B">
        <w:t>]</w:t>
      </w:r>
      <w:r w:rsidRPr="00F2731B">
        <w:tab/>
        <w:t>3GPP TS 23.468: "Group Communication System Enablers for LTE (GCSE_LTE); Stage 2".</w:t>
      </w:r>
    </w:p>
    <w:p w14:paraId="4BE3478C" w14:textId="77777777" w:rsidR="00312C76" w:rsidRPr="00F2731B" w:rsidRDefault="00312C76" w:rsidP="00312C76">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93C9907" w14:textId="77777777" w:rsidR="00312C76" w:rsidRPr="00F2731B" w:rsidRDefault="00312C76" w:rsidP="00312C76">
      <w:pPr>
        <w:pStyle w:val="EX"/>
      </w:pPr>
      <w:r w:rsidRPr="00F2731B">
        <w:rPr>
          <w:lang w:val="en-US"/>
        </w:rPr>
        <w:t>[18]</w:t>
      </w:r>
      <w:r w:rsidRPr="00F2731B">
        <w:rPr>
          <w:lang w:val="en-US"/>
        </w:rPr>
        <w:tab/>
      </w:r>
      <w:r w:rsidRPr="00F2731B">
        <w:t>3GPP TS 23.203: "Policy and charging control architecture".</w:t>
      </w:r>
    </w:p>
    <w:p w14:paraId="54C79335" w14:textId="77777777" w:rsidR="00312C76" w:rsidRPr="00F2731B" w:rsidRDefault="00312C76" w:rsidP="00312C76">
      <w:pPr>
        <w:pStyle w:val="EX"/>
      </w:pPr>
      <w:r w:rsidRPr="00F2731B">
        <w:t>[19]</w:t>
      </w:r>
      <w:r w:rsidRPr="00F2731B">
        <w:tab/>
        <w:t>3GPP TS 23.503: "Policy and Charging Control Framework for the 5G System; Stage 2".</w:t>
      </w:r>
    </w:p>
    <w:p w14:paraId="07674727" w14:textId="77777777" w:rsidR="00312C76" w:rsidRPr="00F2731B" w:rsidRDefault="00312C76" w:rsidP="00312C76">
      <w:pPr>
        <w:pStyle w:val="EX"/>
      </w:pPr>
      <w:r w:rsidRPr="00F2731B">
        <w:t>[20]</w:t>
      </w:r>
      <w:r w:rsidRPr="00F2731B">
        <w:tab/>
        <w:t>3GPP TS 26.348: "Northbound Application Programming Interface (API) for Multimedia Broadcast/Multicast Service (MBMS) at the xMB reference point".</w:t>
      </w:r>
    </w:p>
    <w:p w14:paraId="2021500D" w14:textId="77777777" w:rsidR="00312C76" w:rsidRPr="00F2731B" w:rsidRDefault="00312C76" w:rsidP="00312C76">
      <w:pPr>
        <w:pStyle w:val="EX"/>
      </w:pPr>
      <w:r w:rsidRPr="00F2731B">
        <w:t>[21]</w:t>
      </w:r>
      <w:r w:rsidRPr="00F2731B">
        <w:tab/>
        <w:t>3GPP TS 29.214: "Policy and charging control over Rx reference point".</w:t>
      </w:r>
    </w:p>
    <w:p w14:paraId="3908D4FF" w14:textId="77777777" w:rsidR="00312C76" w:rsidRPr="00F2731B" w:rsidRDefault="00312C76" w:rsidP="00312C76">
      <w:pPr>
        <w:pStyle w:val="EX"/>
      </w:pPr>
      <w:r w:rsidRPr="00F2731B">
        <w:t>[22]</w:t>
      </w:r>
      <w:r w:rsidRPr="00F2731B">
        <w:tab/>
        <w:t>3GPP TS 29.468: "Group Communication System Enablers for LTE (GCSE_LTE); MB2 Reference Point; Stage 3".</w:t>
      </w:r>
    </w:p>
    <w:p w14:paraId="22DFFF0C" w14:textId="77777777" w:rsidR="00312C76" w:rsidRPr="00F2731B" w:rsidRDefault="00312C76" w:rsidP="00312C76">
      <w:pPr>
        <w:pStyle w:val="EX"/>
      </w:pPr>
      <w:r w:rsidRPr="00F2731B">
        <w:t>[23]</w:t>
      </w:r>
      <w:r w:rsidRPr="00F2731B">
        <w:tab/>
        <w:t>3GPP TS 36.300: "Evolved Universal Terrestrial Radio Access (E-UTRA) and Evolved Universal Terrestrial Radio Access Network (E-UTRAN); Overall description; Stage 2".</w:t>
      </w:r>
    </w:p>
    <w:p w14:paraId="064842FC" w14:textId="77777777" w:rsidR="00312C76" w:rsidRPr="00F2731B" w:rsidRDefault="00312C76" w:rsidP="00312C76">
      <w:pPr>
        <w:pStyle w:val="EX"/>
      </w:pPr>
      <w:r w:rsidRPr="00F2731B">
        <w:t>[24]</w:t>
      </w:r>
      <w:r w:rsidRPr="00F2731B">
        <w:tab/>
        <w:t>IETF RFC 6733 (October 2012): "Diameter Base Protocol".</w:t>
      </w:r>
    </w:p>
    <w:p w14:paraId="1D3E65F0" w14:textId="77777777" w:rsidR="00312C76" w:rsidRPr="00F2731B" w:rsidRDefault="00312C76" w:rsidP="00312C76">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7DD957FD" w14:textId="77777777" w:rsidR="00312C76" w:rsidRPr="00F2731B" w:rsidRDefault="00312C76" w:rsidP="00312C76">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161180C5" w14:textId="77777777" w:rsidR="00312C76" w:rsidRPr="00F2731B" w:rsidRDefault="00312C76" w:rsidP="00312C76">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3885C2C9" w14:textId="77777777" w:rsidR="00312C76" w:rsidRPr="00F2731B" w:rsidRDefault="00312C76" w:rsidP="00312C76">
      <w:pPr>
        <w:pStyle w:val="EX"/>
      </w:pPr>
      <w:r w:rsidRPr="00F2731B">
        <w:rPr>
          <w:lang w:val="en-US"/>
        </w:rPr>
        <w:t>[28]</w:t>
      </w:r>
      <w:r w:rsidRPr="00F2731B">
        <w:rPr>
          <w:lang w:val="en-US"/>
        </w:rPr>
        <w:tab/>
      </w:r>
      <w:r w:rsidRPr="00F2731B">
        <w:t>3GPP TS 26.346: "Multimedia Broadcast/Multicast Service (MBMS); Protocols and codecs".</w:t>
      </w:r>
    </w:p>
    <w:p w14:paraId="7E8E5BDA" w14:textId="77777777" w:rsidR="00312C76" w:rsidRPr="00F2731B" w:rsidRDefault="00312C76" w:rsidP="00312C76">
      <w:pPr>
        <w:pStyle w:val="EX"/>
      </w:pPr>
      <w:r w:rsidRPr="00F2731B">
        <w:t>[29]</w:t>
      </w:r>
      <w:r w:rsidRPr="00F2731B">
        <w:tab/>
        <w:t>3GPP TS 33.434: "Service Enabler Architecture Layer (SEAL); Security aspects for Verticals".</w:t>
      </w:r>
    </w:p>
    <w:p w14:paraId="3666BB4C" w14:textId="77777777" w:rsidR="00312C76" w:rsidRPr="00F2731B" w:rsidRDefault="00312C76" w:rsidP="00312C76">
      <w:pPr>
        <w:pStyle w:val="EX"/>
      </w:pPr>
      <w:r w:rsidRPr="00F2731B">
        <w:t>[30]</w:t>
      </w:r>
      <w:r w:rsidRPr="00F2731B">
        <w:tab/>
        <w:t>3GPP TS 29.549: "Service Enabler Architecture Layer for Verticals (SEAL); Application Programming Interface (API) specification; Stage3".</w:t>
      </w:r>
    </w:p>
    <w:p w14:paraId="1E2C2B40" w14:textId="77777777" w:rsidR="00312C76" w:rsidRPr="00F2731B" w:rsidRDefault="00312C76" w:rsidP="00312C76">
      <w:pPr>
        <w:pStyle w:val="EX"/>
      </w:pPr>
      <w:r w:rsidRPr="00F2731B">
        <w:t>[31]</w:t>
      </w:r>
      <w:r w:rsidRPr="00F2731B">
        <w:tab/>
        <w:t>3GPP TS 23.285: "Architecture enhancements for V2X services".</w:t>
      </w:r>
    </w:p>
    <w:p w14:paraId="1F840B85" w14:textId="77777777" w:rsidR="00312C76" w:rsidRPr="00F2731B" w:rsidRDefault="00312C76" w:rsidP="00312C76">
      <w:pPr>
        <w:pStyle w:val="EX"/>
      </w:pPr>
      <w:r w:rsidRPr="00F2731B">
        <w:t>[32]</w:t>
      </w:r>
      <w:r w:rsidRPr="00F2731B">
        <w:tab/>
        <w:t>IETF RFC 7252: "The Constrained Application Protocol (CoAP)".</w:t>
      </w:r>
    </w:p>
    <w:p w14:paraId="27BABBEB" w14:textId="77777777" w:rsidR="00312C76" w:rsidRPr="00F2731B" w:rsidRDefault="00312C76" w:rsidP="00312C76">
      <w:pPr>
        <w:pStyle w:val="EX"/>
      </w:pPr>
      <w:r w:rsidRPr="00F2731B">
        <w:t>[33]</w:t>
      </w:r>
      <w:r w:rsidRPr="00F2731B">
        <w:tab/>
        <w:t>IETF RFC 8323: "CoAP (Constrained Application Protocol) over TCP, TLS, and WebSockets".</w:t>
      </w:r>
    </w:p>
    <w:p w14:paraId="41C7EE9A" w14:textId="77777777" w:rsidR="00312C76" w:rsidRPr="00F2731B" w:rsidRDefault="00312C76" w:rsidP="00312C76">
      <w:pPr>
        <w:pStyle w:val="EX"/>
      </w:pPr>
      <w:r w:rsidRPr="00F2731B">
        <w:t>[34]</w:t>
      </w:r>
      <w:r w:rsidRPr="00F2731B">
        <w:tab/>
        <w:t>3GPP TS 23.288: "Architecture enhancements for 5G System (5GS) to support network data analytics services".</w:t>
      </w:r>
    </w:p>
    <w:p w14:paraId="2E1967AF" w14:textId="77777777" w:rsidR="00312C76" w:rsidRPr="00F2731B" w:rsidRDefault="00312C76" w:rsidP="00312C76">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1FAB60F8" w14:textId="77777777" w:rsidR="00312C76" w:rsidRPr="00F2731B" w:rsidRDefault="00312C76" w:rsidP="00312C76">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0CB3CD02" w14:textId="77777777" w:rsidR="00312C76" w:rsidRPr="00F2731B" w:rsidRDefault="00312C76" w:rsidP="00312C76">
      <w:pPr>
        <w:pStyle w:val="EX"/>
      </w:pPr>
      <w:r w:rsidRPr="00F2731B">
        <w:t>[37]</w:t>
      </w:r>
      <w:r w:rsidRPr="00F2731B">
        <w:tab/>
        <w:t>IEEE Std 802.1CB-2017: "Frame Replication and Elimination for Reliability".</w:t>
      </w:r>
    </w:p>
    <w:p w14:paraId="68CC8111" w14:textId="069C3318" w:rsidR="00312C76" w:rsidRDefault="00312C76" w:rsidP="00312C76">
      <w:pPr>
        <w:pStyle w:val="EX"/>
      </w:pPr>
      <w:r w:rsidRPr="00F2731B">
        <w:t>[38]</w:t>
      </w:r>
      <w:r w:rsidRPr="00F2731B">
        <w:tab/>
        <w:t>3GPP TS 23.003: "Numbering, Addressing and Identification".</w:t>
      </w:r>
    </w:p>
    <w:p w14:paraId="3160D751" w14:textId="7FCFDACA" w:rsidR="008644B0" w:rsidRDefault="008644B0" w:rsidP="008644B0">
      <w:pPr>
        <w:pStyle w:val="EX"/>
      </w:pPr>
      <w:r>
        <w:t>[39</w:t>
      </w:r>
      <w:r w:rsidRPr="00E54A6B">
        <w:t>]</w:t>
      </w:r>
      <w:r w:rsidRPr="00E54A6B">
        <w:tab/>
        <w:t>3GPP</w:t>
      </w:r>
      <w:r>
        <w:t> </w:t>
      </w:r>
      <w:r w:rsidRPr="00E54A6B">
        <w:t>TS</w:t>
      </w:r>
      <w:r>
        <w:t> </w:t>
      </w:r>
      <w:r w:rsidRPr="00E54A6B">
        <w:t>23.247: "Architectural enhancements for 5G multicast-broadcast services; Stage 2".</w:t>
      </w:r>
    </w:p>
    <w:p w14:paraId="3569A542" w14:textId="3642EB71" w:rsidR="00FF38E7" w:rsidRDefault="00FF38E7" w:rsidP="00FF38E7">
      <w:pPr>
        <w:pStyle w:val="EX"/>
      </w:pPr>
      <w:r>
        <w:t>[40]</w:t>
      </w:r>
      <w:r>
        <w:tab/>
      </w:r>
      <w:r>
        <w:tab/>
        <w:t>3GPP TS 23.435: "Procedures for</w:t>
      </w:r>
      <w:r>
        <w:rPr>
          <w:rFonts w:hint="eastAsia"/>
        </w:rPr>
        <w:t xml:space="preserve"> Network Slice C</w:t>
      </w:r>
      <w:r>
        <w:t>a</w:t>
      </w:r>
      <w:r>
        <w:rPr>
          <w:rFonts w:hint="eastAsia"/>
        </w:rPr>
        <w:t xml:space="preserve">pability Exposure for Application Layer Enablement </w:t>
      </w:r>
      <w:r>
        <w:t>Service".</w:t>
      </w:r>
    </w:p>
    <w:p w14:paraId="30F59604" w14:textId="50129A07" w:rsidR="00FF38E7" w:rsidRDefault="00FF38E7" w:rsidP="00FF38E7">
      <w:pPr>
        <w:pStyle w:val="EX"/>
      </w:pPr>
      <w:r>
        <w:t>[41]</w:t>
      </w:r>
      <w:r>
        <w:tab/>
      </w:r>
      <w:r>
        <w:tab/>
        <w:t>3GPP TS 28.531: "Management and orchestration; Provisioning".</w:t>
      </w:r>
    </w:p>
    <w:p w14:paraId="5888E467" w14:textId="2FD6E448" w:rsidR="00FF38E7" w:rsidRDefault="00FF38E7" w:rsidP="00FF38E7">
      <w:pPr>
        <w:pStyle w:val="EX"/>
        <w:rPr>
          <w:rFonts w:eastAsia="SimSun"/>
          <w:lang w:eastAsia="zh-CN"/>
        </w:rPr>
      </w:pPr>
      <w:r>
        <w:t>[42]</w:t>
      </w:r>
      <w:r>
        <w:tab/>
      </w:r>
      <w:r>
        <w:tab/>
        <w:t>3GPP TS 28.533: "Management and orchestration; Architecture framework".</w:t>
      </w:r>
    </w:p>
    <w:p w14:paraId="16AF322A" w14:textId="5004C37E" w:rsidR="00FF38E7" w:rsidRPr="003828E2" w:rsidRDefault="00FF38E7" w:rsidP="00FF38E7">
      <w:pPr>
        <w:pStyle w:val="EX"/>
        <w:rPr>
          <w:rFonts w:eastAsia="SimSun"/>
          <w:lang w:eastAsia="zh-CN"/>
        </w:rPr>
      </w:pPr>
      <w:r>
        <w:rPr>
          <w:rFonts w:eastAsia="SimSun" w:hint="eastAsia"/>
          <w:lang w:eastAsia="zh-CN"/>
        </w:rPr>
        <w:lastRenderedPageBreak/>
        <w:t>[</w:t>
      </w:r>
      <w:r>
        <w:rPr>
          <w:rFonts w:eastAsia="SimSun"/>
          <w:lang w:eastAsia="zh-CN"/>
        </w:rPr>
        <w:t>43</w:t>
      </w:r>
      <w:r>
        <w:rPr>
          <w:rFonts w:eastAsia="SimSun" w:hint="eastAsia"/>
          <w:lang w:eastAsia="zh-CN"/>
        </w:rPr>
        <w:t>]</w:t>
      </w:r>
      <w:r>
        <w:rPr>
          <w:rFonts w:eastAsia="SimSun" w:hint="eastAsia"/>
          <w:lang w:eastAsia="zh-CN"/>
        </w:rPr>
        <w:tab/>
      </w:r>
      <w:r>
        <w:tab/>
        <w:t>3GPP TS 28.53</w:t>
      </w:r>
      <w:r>
        <w:rPr>
          <w:rFonts w:eastAsia="SimSun" w:hint="eastAsia"/>
          <w:lang w:eastAsia="zh-CN"/>
        </w:rPr>
        <w:t>0</w:t>
      </w:r>
      <w:r>
        <w:t>: "Management and orchestration; Concepts, use cases and requirements".</w:t>
      </w:r>
    </w:p>
    <w:p w14:paraId="763A2302" w14:textId="4AC1C459" w:rsidR="00BE2259" w:rsidRDefault="00BE2259" w:rsidP="00BE2259">
      <w:pPr>
        <w:pStyle w:val="EX"/>
        <w:rPr>
          <w:rFonts w:eastAsia="DengXian"/>
          <w:lang w:eastAsia="zh-CN"/>
        </w:rPr>
      </w:pPr>
      <w:r>
        <w:rPr>
          <w:rFonts w:hint="eastAsia"/>
        </w:rPr>
        <w:t>[</w:t>
      </w:r>
      <w:r>
        <w:t>44</w:t>
      </w:r>
      <w:r w:rsidRPr="00E254BF">
        <w:rPr>
          <w:rFonts w:hint="eastAsia"/>
        </w:rPr>
        <w:t>]</w:t>
      </w:r>
      <w:r w:rsidRPr="00E254BF">
        <w:rPr>
          <w:rFonts w:hint="eastAsia"/>
        </w:rPr>
        <w:tab/>
      </w:r>
      <w:r>
        <w:rPr>
          <w:rFonts w:eastAsia="DengXian" w:hint="eastAsia"/>
          <w:lang w:eastAsia="zh-CN"/>
        </w:rPr>
        <w:tab/>
      </w:r>
      <w:r>
        <w:t>3GPP TS 28.53</w:t>
      </w:r>
      <w:r>
        <w:rPr>
          <w:rFonts w:hint="eastAsia"/>
          <w:lang w:eastAsia="zh-CN"/>
        </w:rPr>
        <w:t>2</w:t>
      </w:r>
      <w:r>
        <w:t>: "Management and orchestration; Generic management services".</w:t>
      </w:r>
    </w:p>
    <w:p w14:paraId="2F5DEC1A" w14:textId="33129FDD" w:rsidR="00BE2259" w:rsidRDefault="00BE2259" w:rsidP="00BE2259">
      <w:pPr>
        <w:pStyle w:val="EX"/>
        <w:rPr>
          <w:rFonts w:eastAsia="DengXian"/>
          <w:lang w:eastAsia="zh-CN"/>
        </w:rPr>
      </w:pPr>
      <w:r>
        <w:rPr>
          <w:rFonts w:hint="eastAsia"/>
        </w:rPr>
        <w:t>[</w:t>
      </w:r>
      <w:r>
        <w:t>45</w:t>
      </w:r>
      <w:r w:rsidRPr="00E254BF">
        <w:rPr>
          <w:rFonts w:hint="eastAsia"/>
        </w:rPr>
        <w:t>]</w:t>
      </w:r>
      <w:r w:rsidRPr="00E254BF">
        <w:rPr>
          <w:rFonts w:hint="eastAsia"/>
        </w:rPr>
        <w:tab/>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41377C55" w14:textId="5AB57660" w:rsidR="00BE2259" w:rsidRDefault="00BE2259" w:rsidP="00BE2259">
      <w:pPr>
        <w:pStyle w:val="EX"/>
        <w:rPr>
          <w:rFonts w:eastAsia="DengXian"/>
          <w:lang w:eastAsia="zh-CN"/>
        </w:rPr>
      </w:pPr>
      <w:r>
        <w:rPr>
          <w:rFonts w:hint="eastAsia"/>
        </w:rPr>
        <w:t>[</w:t>
      </w:r>
      <w:r>
        <w:t>46</w:t>
      </w:r>
      <w:r w:rsidRPr="00E254BF">
        <w:rPr>
          <w:rFonts w:hint="eastAsia"/>
        </w:rPr>
        <w:t>]</w:t>
      </w:r>
      <w:r w:rsidRPr="00E254BF">
        <w:rPr>
          <w:rFonts w:hint="eastAsia"/>
        </w:rPr>
        <w:tab/>
      </w:r>
      <w:r>
        <w:rPr>
          <w:rFonts w:eastAsia="DengXian" w:hint="eastAsia"/>
          <w:lang w:eastAsia="zh-CN"/>
        </w:rPr>
        <w:tab/>
      </w:r>
      <w:r>
        <w:rPr>
          <w:lang w:eastAsia="zh-CN"/>
        </w:rPr>
        <w:t>3GPP TS 28.554</w:t>
      </w:r>
      <w:r>
        <w:rPr>
          <w:rFonts w:hint="eastAsia"/>
          <w:lang w:eastAsia="zh-CN"/>
        </w:rPr>
        <w:t>:</w:t>
      </w:r>
      <w:r>
        <w:rPr>
          <w:rFonts w:cs="Arial"/>
          <w:kern w:val="2"/>
          <w:sz w:val="21"/>
          <w:szCs w:val="21"/>
          <w:lang w:val="en-US" w:eastAsia="zh-CN"/>
        </w:rPr>
        <w:t xml:space="preserve"> </w:t>
      </w:r>
      <w:r>
        <w:rPr>
          <w:lang w:val="en-US" w:eastAsia="zh-CN"/>
        </w:rPr>
        <w:t>"Management and orchestration; 5G end to end Key Performance Indicators (KPI)"</w:t>
      </w:r>
      <w:r>
        <w:t>.</w:t>
      </w:r>
    </w:p>
    <w:p w14:paraId="546FD2E1" w14:textId="218FC63F" w:rsidR="003356B9" w:rsidRDefault="00BE2259" w:rsidP="003356B9">
      <w:pPr>
        <w:pStyle w:val="EX"/>
      </w:pPr>
      <w:r>
        <w:rPr>
          <w:rFonts w:hint="eastAsia"/>
        </w:rPr>
        <w:t>[</w:t>
      </w:r>
      <w:r>
        <w:t>47</w:t>
      </w:r>
      <w:r w:rsidRPr="00E254BF">
        <w:rPr>
          <w:rFonts w:hint="eastAsia"/>
        </w:rPr>
        <w:t>]</w:t>
      </w:r>
      <w:r w:rsidRPr="00E254BF">
        <w:rPr>
          <w:rFonts w:hint="eastAsia"/>
        </w:rPr>
        <w:tab/>
      </w:r>
      <w:r>
        <w:rPr>
          <w:rFonts w:eastAsia="DengXian"/>
          <w:lang w:eastAsia="zh-CN"/>
        </w:rPr>
        <w:t>3GPP TS 28.104</w:t>
      </w:r>
      <w:r>
        <w:rPr>
          <w:rFonts w:eastAsia="DengXian" w:hint="eastAsia"/>
          <w:lang w:eastAsia="zh-CN"/>
        </w:rPr>
        <w:t>:</w:t>
      </w:r>
      <w:r>
        <w:rPr>
          <w:rFonts w:eastAsia="DengXian"/>
          <w:lang w:eastAsia="zh-CN"/>
        </w:rPr>
        <w:t xml:space="preserve"> "Management and orchestration; Management Data Analytics"</w:t>
      </w:r>
      <w:r>
        <w:t>.</w:t>
      </w:r>
    </w:p>
    <w:p w14:paraId="054ADCEE" w14:textId="70301719" w:rsidR="003356B9" w:rsidRDefault="003356B9" w:rsidP="003356B9">
      <w:pPr>
        <w:pStyle w:val="EX"/>
      </w:pPr>
      <w:r>
        <w:t>[48]</w:t>
      </w:r>
      <w:r>
        <w:tab/>
        <w:t>3GPP TS 23.433: "Service Enabler Architecture Layer for Verticals (SEAL); Data Delivery enabler for vertical applications".</w:t>
      </w:r>
    </w:p>
    <w:p w14:paraId="7FF315C9" w14:textId="20DB4032" w:rsidR="000F621F" w:rsidRDefault="000F621F" w:rsidP="000F621F">
      <w:pPr>
        <w:pStyle w:val="EX"/>
        <w:rPr>
          <w:rFonts w:eastAsia="DengXian"/>
          <w:lang w:eastAsia="zh-CN"/>
        </w:rPr>
      </w:pPr>
      <w:r>
        <w:t>[4</w:t>
      </w:r>
      <w:r>
        <w:t>9</w:t>
      </w:r>
      <w:r>
        <w:t>]</w:t>
      </w:r>
      <w:r>
        <w:tab/>
        <w:t>3GPP TS 23.43</w:t>
      </w:r>
      <w:r>
        <w:t>6</w:t>
      </w:r>
      <w:r>
        <w:t>: "</w:t>
      </w:r>
      <w:r w:rsidRPr="000F621F">
        <w:t>Procedures for Application Data Analytics Enablement Service</w:t>
      </w:r>
      <w:r>
        <w:t>".</w:t>
      </w:r>
    </w:p>
    <w:p w14:paraId="088063FD" w14:textId="0884196E" w:rsidR="00312C76" w:rsidRPr="00F2731B" w:rsidRDefault="00312C76" w:rsidP="00312C76">
      <w:pPr>
        <w:pStyle w:val="Heading1"/>
      </w:pPr>
      <w:bookmarkStart w:id="20" w:name="_Toc122516548"/>
      <w:r w:rsidRPr="00F2731B">
        <w:t>3</w:t>
      </w:r>
      <w:r w:rsidRPr="00F2731B">
        <w:tab/>
        <w:t>Definitions, symbols and abbreviations</w:t>
      </w:r>
      <w:bookmarkEnd w:id="20"/>
    </w:p>
    <w:p w14:paraId="40888939" w14:textId="77777777" w:rsidR="00312C76" w:rsidRPr="00F2731B" w:rsidRDefault="00312C76" w:rsidP="00312C76">
      <w:pPr>
        <w:pStyle w:val="Heading2"/>
      </w:pPr>
      <w:bookmarkStart w:id="21" w:name="_Toc122516549"/>
      <w:r w:rsidRPr="00F2731B">
        <w:t>3.1</w:t>
      </w:r>
      <w:r w:rsidRPr="00F2731B">
        <w:tab/>
        <w:t>Definitions</w:t>
      </w:r>
      <w:bookmarkEnd w:id="21"/>
    </w:p>
    <w:p w14:paraId="51051EE8" w14:textId="77777777" w:rsidR="00312C76" w:rsidRPr="00F2731B" w:rsidRDefault="00312C76" w:rsidP="00312C76">
      <w:r w:rsidRPr="00F2731B">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F2731B" w:rsidRDefault="00312C76" w:rsidP="00312C76">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52F3CB52" w14:textId="77777777" w:rsidR="00312C76" w:rsidRPr="00F2731B" w:rsidRDefault="00312C76" w:rsidP="00312C76">
      <w:r w:rsidRPr="00F2731B">
        <w:rPr>
          <w:b/>
        </w:rPr>
        <w:t xml:space="preserve">VAL user ID: </w:t>
      </w:r>
      <w:r w:rsidRPr="00F2731B">
        <w:t>A generic name for the user ID of a VAL user within a specific VAL service.</w:t>
      </w:r>
    </w:p>
    <w:p w14:paraId="6DCBEE8A" w14:textId="77777777" w:rsidR="00312C76" w:rsidRPr="00F2731B" w:rsidRDefault="00312C76" w:rsidP="00312C76">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438B1799" w14:textId="77777777" w:rsidR="00312C76" w:rsidRPr="00F2731B" w:rsidRDefault="00312C76" w:rsidP="00312C76">
      <w:pPr>
        <w:rPr>
          <w:b/>
        </w:rPr>
      </w:pPr>
      <w:r w:rsidRPr="00F2731B">
        <w:rPr>
          <w:b/>
        </w:rPr>
        <w:t xml:space="preserve">VAL client: </w:t>
      </w:r>
      <w:r w:rsidRPr="00F2731B">
        <w:t>An entity that provides the client side functionalities corresponding to the vertical applications.</w:t>
      </w:r>
    </w:p>
    <w:p w14:paraId="4A151EF9" w14:textId="77777777" w:rsidR="00312C76" w:rsidRPr="00F2731B" w:rsidRDefault="00312C76" w:rsidP="00312C76">
      <w:pPr>
        <w:rPr>
          <w:b/>
        </w:rPr>
      </w:pPr>
      <w:r w:rsidRPr="00F2731B">
        <w:rPr>
          <w:b/>
        </w:rPr>
        <w:t xml:space="preserve">SEAL client: </w:t>
      </w:r>
      <w:r w:rsidRPr="00F2731B">
        <w:t>An entity that provides the client side functionalities corresponding to the specific SEAL service.</w:t>
      </w:r>
    </w:p>
    <w:p w14:paraId="275220DB" w14:textId="77777777" w:rsidR="00312C76" w:rsidRPr="00F2731B" w:rsidRDefault="00312C76" w:rsidP="00312C76">
      <w:r w:rsidRPr="00F2731B">
        <w:rPr>
          <w:b/>
        </w:rPr>
        <w:t>VAL service:</w:t>
      </w:r>
      <w:r w:rsidRPr="00F2731B">
        <w:t xml:space="preserve"> A generic name for any service offered by the VAL service provider to their VAL users.</w:t>
      </w:r>
    </w:p>
    <w:p w14:paraId="14C348B4" w14:textId="77777777" w:rsidR="00312C76" w:rsidRPr="00F2731B" w:rsidRDefault="00312C76" w:rsidP="00312C76">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22C8DE62" w14:textId="77777777" w:rsidR="00312C76" w:rsidRPr="00F2731B" w:rsidRDefault="00312C76" w:rsidP="00312C76">
      <w:pPr>
        <w:rPr>
          <w:b/>
        </w:rPr>
      </w:pPr>
      <w:r w:rsidRPr="00F2731B">
        <w:rPr>
          <w:b/>
        </w:rPr>
        <w:t xml:space="preserve">SEAL provider: </w:t>
      </w:r>
      <w:r w:rsidRPr="00F2731B">
        <w:t>Provider of SEAL service(s).</w:t>
      </w:r>
    </w:p>
    <w:p w14:paraId="0F0829E6" w14:textId="77777777" w:rsidR="00312C76" w:rsidRPr="00F2731B" w:rsidRDefault="00312C76" w:rsidP="00312C76">
      <w:r w:rsidRPr="00F2731B">
        <w:rPr>
          <w:b/>
        </w:rPr>
        <w:t xml:space="preserve">VAL server: </w:t>
      </w:r>
      <w:r w:rsidRPr="00F2731B">
        <w:t>A generic name for the server application function of a specific VAL service.</w:t>
      </w:r>
    </w:p>
    <w:p w14:paraId="473C1D4B" w14:textId="77777777" w:rsidR="00312C76" w:rsidRPr="00F2731B" w:rsidRDefault="00312C76" w:rsidP="00312C76">
      <w:pPr>
        <w:rPr>
          <w:b/>
        </w:rPr>
      </w:pPr>
      <w:r w:rsidRPr="00F2731B">
        <w:rPr>
          <w:b/>
        </w:rPr>
        <w:t xml:space="preserve">SEAL server: </w:t>
      </w:r>
      <w:r w:rsidRPr="00F2731B">
        <w:t>An entity that provides the server side functionalities corresponding to the specific SEAL service.</w:t>
      </w:r>
    </w:p>
    <w:p w14:paraId="683C9DAF" w14:textId="77777777" w:rsidR="00312C76" w:rsidRPr="00F2731B" w:rsidRDefault="00312C76" w:rsidP="00312C76">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787A41CD" w14:textId="77777777" w:rsidR="00312C76" w:rsidRPr="00F2731B" w:rsidRDefault="00312C76" w:rsidP="00312C76">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053B3FA6" w14:textId="77777777" w:rsidR="00312C76" w:rsidRPr="00F2731B" w:rsidRDefault="00312C76" w:rsidP="00312C76">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4D05859E" w14:textId="77777777" w:rsidR="00312C76" w:rsidRPr="00F2731B" w:rsidRDefault="00312C76" w:rsidP="00312C76">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7E3CEB8" w14:textId="77777777" w:rsidR="00312C76" w:rsidRPr="00F2731B" w:rsidRDefault="00312C76" w:rsidP="00312C76">
      <w:pPr>
        <w:pStyle w:val="NO"/>
      </w:pPr>
      <w:r w:rsidRPr="00F2731B">
        <w:t>NOTE:</w:t>
      </w:r>
      <w:r w:rsidRPr="00F2731B">
        <w:tab/>
        <w:t>The set could be of either VAL UEs or VAL users depending on the specific VAL service.</w:t>
      </w:r>
    </w:p>
    <w:p w14:paraId="297E5E42" w14:textId="77777777" w:rsidR="00312C76" w:rsidRPr="00F2731B" w:rsidRDefault="00312C76" w:rsidP="00312C76">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6FF2D5A7" w14:textId="77777777" w:rsidR="00312C76" w:rsidRPr="00F2731B" w:rsidRDefault="00312C76" w:rsidP="00312C76">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51FB530A" w14:textId="77777777" w:rsidR="00312C76" w:rsidRPr="00F2731B" w:rsidRDefault="00312C76" w:rsidP="00312C76">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31AD8BB6" w14:textId="77777777" w:rsidR="00312C76" w:rsidRPr="00F2731B" w:rsidRDefault="00312C76" w:rsidP="00312C76">
      <w:r w:rsidRPr="00F2731B">
        <w:rPr>
          <w:b/>
        </w:rPr>
        <w:lastRenderedPageBreak/>
        <w:t>Vertical:</w:t>
      </w:r>
      <w:r w:rsidRPr="00F2731B">
        <w:t xml:space="preserve"> See vertical domain.</w:t>
      </w:r>
    </w:p>
    <w:p w14:paraId="69D5A03A" w14:textId="77777777" w:rsidR="00312C76" w:rsidRPr="00F2731B" w:rsidRDefault="00312C76" w:rsidP="00312C76">
      <w:pPr>
        <w:rPr>
          <w:b/>
        </w:rPr>
      </w:pPr>
      <w:r w:rsidRPr="00F2731B">
        <w:rPr>
          <w:b/>
        </w:rPr>
        <w:t>Vertical application:</w:t>
      </w:r>
      <w:r w:rsidRPr="00F2731B">
        <w:t xml:space="preserve"> An application catering to a specific vertical.</w:t>
      </w:r>
    </w:p>
    <w:p w14:paraId="68462A4D" w14:textId="77777777" w:rsidR="00777F73" w:rsidRPr="002C054E" w:rsidRDefault="00777F73" w:rsidP="00777F73">
      <w:pPr>
        <w:rPr>
          <w:lang w:val="en-US" w:eastAsia="zh-CN"/>
        </w:rPr>
      </w:pPr>
      <w:r>
        <w:rPr>
          <w:rFonts w:hint="eastAsia"/>
          <w:b/>
          <w:lang w:eastAsia="zh-CN"/>
        </w:rPr>
        <w:t>M</w:t>
      </w:r>
      <w:r>
        <w:rPr>
          <w:b/>
          <w:lang w:eastAsia="zh-CN"/>
        </w:rPr>
        <w:t xml:space="preserve">BS session announcement: </w:t>
      </w:r>
      <w:r w:rsidRPr="003A2002">
        <w:t>Mechanism to provide the necessary information to the NRM client to enable the reception of the VAL s</w:t>
      </w:r>
      <w:r>
        <w:t>ervice data via the MBS session.</w:t>
      </w:r>
    </w:p>
    <w:p w14:paraId="4370CC7A" w14:textId="77777777" w:rsidR="00312C76" w:rsidRPr="00F2731B" w:rsidRDefault="00312C76" w:rsidP="00312C76">
      <w:r w:rsidRPr="00F2731B">
        <w:t>For the purposes of the present document, the following terms and definitions given in 3GPP TS 22.104 [2] apply:</w:t>
      </w:r>
    </w:p>
    <w:p w14:paraId="59614461" w14:textId="779FD9A1" w:rsidR="00312C76" w:rsidRPr="00F2731B" w:rsidRDefault="00312C76" w:rsidP="00312C76">
      <w:pPr>
        <w:pStyle w:val="EW"/>
        <w:rPr>
          <w:b/>
        </w:rPr>
      </w:pPr>
      <w:r w:rsidRPr="00F2731B">
        <w:rPr>
          <w:b/>
        </w:rPr>
        <w:t>Vertical domain</w:t>
      </w:r>
    </w:p>
    <w:p w14:paraId="038911D6" w14:textId="77777777" w:rsidR="00312C76" w:rsidRPr="00F2731B" w:rsidRDefault="00312C76" w:rsidP="00312C76">
      <w:pPr>
        <w:rPr>
          <w:b/>
        </w:rPr>
      </w:pPr>
    </w:p>
    <w:p w14:paraId="3C7DF4FE" w14:textId="77777777" w:rsidR="00312C76" w:rsidRPr="00F2731B" w:rsidRDefault="00312C76" w:rsidP="00312C76">
      <w:pPr>
        <w:pStyle w:val="EW"/>
      </w:pPr>
    </w:p>
    <w:p w14:paraId="472C7B3B" w14:textId="77777777" w:rsidR="00312C76" w:rsidRPr="00F2731B" w:rsidRDefault="00312C76" w:rsidP="00312C76">
      <w:pPr>
        <w:pStyle w:val="Heading2"/>
      </w:pPr>
      <w:bookmarkStart w:id="22" w:name="_Toc122516550"/>
      <w:r w:rsidRPr="00F2731B">
        <w:t>3.2</w:t>
      </w:r>
      <w:r w:rsidRPr="00F2731B">
        <w:tab/>
        <w:t>Abbreviations</w:t>
      </w:r>
      <w:bookmarkEnd w:id="22"/>
    </w:p>
    <w:p w14:paraId="108060CD" w14:textId="77777777" w:rsidR="00312C76" w:rsidRPr="00F2731B" w:rsidRDefault="00312C76" w:rsidP="00312C76">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F2731B" w:rsidRDefault="00312C76" w:rsidP="00312C76">
      <w:pPr>
        <w:pStyle w:val="EW"/>
      </w:pPr>
      <w:r w:rsidRPr="00F2731B">
        <w:t>5GS</w:t>
      </w:r>
      <w:r w:rsidRPr="00F2731B">
        <w:tab/>
        <w:t>5G System</w:t>
      </w:r>
    </w:p>
    <w:p w14:paraId="47DAB712" w14:textId="77777777" w:rsidR="00312C76" w:rsidRPr="00F2731B" w:rsidRDefault="00312C76" w:rsidP="00312C76">
      <w:pPr>
        <w:pStyle w:val="EW"/>
      </w:pPr>
      <w:r w:rsidRPr="00F2731B">
        <w:t>5GVN</w:t>
      </w:r>
      <w:r w:rsidRPr="00F2731B">
        <w:tab/>
        <w:t>5G Virtual Network</w:t>
      </w:r>
    </w:p>
    <w:p w14:paraId="2CADFE63" w14:textId="77777777" w:rsidR="00312C76" w:rsidRPr="00F2731B" w:rsidRDefault="00312C76" w:rsidP="00312C76">
      <w:pPr>
        <w:pStyle w:val="EW"/>
      </w:pPr>
      <w:r w:rsidRPr="00F2731B">
        <w:t>CAPIF</w:t>
      </w:r>
      <w:r w:rsidRPr="00F2731B">
        <w:tab/>
        <w:t>Common API Framework for northbound APIs</w:t>
      </w:r>
    </w:p>
    <w:p w14:paraId="2A04F56E" w14:textId="77777777" w:rsidR="00312C76" w:rsidRPr="00F2731B" w:rsidRDefault="00312C76" w:rsidP="00312C76">
      <w:pPr>
        <w:pStyle w:val="EW"/>
      </w:pPr>
      <w:r w:rsidRPr="00F2731B">
        <w:t>CNC</w:t>
      </w:r>
      <w:r w:rsidRPr="00F2731B">
        <w:tab/>
        <w:t>Centralized Network Configuration</w:t>
      </w:r>
    </w:p>
    <w:p w14:paraId="1B485228" w14:textId="77777777" w:rsidR="00312C76" w:rsidRPr="00F2731B" w:rsidRDefault="00312C76" w:rsidP="00312C76">
      <w:pPr>
        <w:pStyle w:val="EW"/>
      </w:pPr>
      <w:r w:rsidRPr="00F2731B">
        <w:t>CRUDN</w:t>
      </w:r>
      <w:r w:rsidRPr="00F2731B">
        <w:tab/>
        <w:t>Create, Retrieve, Update, Delete and Notify</w:t>
      </w:r>
    </w:p>
    <w:p w14:paraId="4084902A" w14:textId="77777777" w:rsidR="00312C76" w:rsidRPr="00F2731B" w:rsidRDefault="00312C76" w:rsidP="00312C76">
      <w:pPr>
        <w:pStyle w:val="EW"/>
      </w:pPr>
      <w:r w:rsidRPr="00F2731B">
        <w:t>EPC</w:t>
      </w:r>
      <w:r w:rsidRPr="00F2731B">
        <w:tab/>
        <w:t>Evolved Packet Core</w:t>
      </w:r>
    </w:p>
    <w:p w14:paraId="389B679C" w14:textId="77777777" w:rsidR="00312C76" w:rsidRPr="00F2731B" w:rsidRDefault="00312C76" w:rsidP="00312C76">
      <w:pPr>
        <w:pStyle w:val="EW"/>
      </w:pPr>
      <w:r w:rsidRPr="00F2731B">
        <w:rPr>
          <w:lang w:eastAsia="zh-CN"/>
        </w:rPr>
        <w:t>GPSI</w:t>
      </w:r>
      <w:r w:rsidRPr="00F2731B">
        <w:rPr>
          <w:lang w:eastAsia="zh-CN"/>
        </w:rPr>
        <w:tab/>
        <w:t>Generic Public Subscription Identifier</w:t>
      </w:r>
    </w:p>
    <w:p w14:paraId="3CE2A908" w14:textId="77777777" w:rsidR="00312C76" w:rsidRPr="00F2731B" w:rsidRDefault="00312C76" w:rsidP="00312C76">
      <w:pPr>
        <w:pStyle w:val="EW"/>
      </w:pPr>
      <w:r w:rsidRPr="00F2731B">
        <w:t>LWP</w:t>
      </w:r>
      <w:r w:rsidRPr="00F2731B">
        <w:tab/>
        <w:t>Light-weight Protocol</w:t>
      </w:r>
    </w:p>
    <w:p w14:paraId="5E7B7E2F" w14:textId="77777777" w:rsidR="00312C76" w:rsidRPr="00F2731B" w:rsidRDefault="00312C76" w:rsidP="00312C76">
      <w:pPr>
        <w:pStyle w:val="EW"/>
      </w:pPr>
      <w:r w:rsidRPr="00F2731B">
        <w:t>NEF</w:t>
      </w:r>
      <w:r w:rsidRPr="00F2731B">
        <w:tab/>
        <w:t>Network Exposure Function</w:t>
      </w:r>
    </w:p>
    <w:p w14:paraId="42A4A897" w14:textId="77777777" w:rsidR="00312C76" w:rsidRPr="00F2731B" w:rsidRDefault="00312C76" w:rsidP="00312C76">
      <w:pPr>
        <w:pStyle w:val="EW"/>
      </w:pPr>
      <w:r w:rsidRPr="00F2731B">
        <w:t>NR</w:t>
      </w:r>
      <w:r w:rsidRPr="00F2731B">
        <w:tab/>
        <w:t>New Radio</w:t>
      </w:r>
    </w:p>
    <w:p w14:paraId="41E488B0" w14:textId="77777777" w:rsidR="00312C76" w:rsidRPr="00F2731B" w:rsidRDefault="00312C76" w:rsidP="00312C76">
      <w:pPr>
        <w:pStyle w:val="EW"/>
      </w:pPr>
      <w:r w:rsidRPr="00F2731B">
        <w:t>PCC</w:t>
      </w:r>
      <w:r w:rsidRPr="00F2731B">
        <w:tab/>
        <w:t>Policy and Charging Control</w:t>
      </w:r>
    </w:p>
    <w:p w14:paraId="775CADFD" w14:textId="77777777" w:rsidR="00312C76" w:rsidRPr="00F2731B" w:rsidRDefault="00312C76" w:rsidP="00312C76">
      <w:pPr>
        <w:pStyle w:val="EW"/>
      </w:pPr>
      <w:r w:rsidRPr="00F2731B">
        <w:t>SCEF</w:t>
      </w:r>
      <w:r w:rsidRPr="00F2731B">
        <w:tab/>
        <w:t>Service Capability Exposure Function</w:t>
      </w:r>
    </w:p>
    <w:p w14:paraId="398BABE3" w14:textId="77777777" w:rsidR="00312C76" w:rsidRPr="00F2731B" w:rsidRDefault="00312C76" w:rsidP="00312C76">
      <w:pPr>
        <w:pStyle w:val="EW"/>
      </w:pPr>
      <w:r w:rsidRPr="00F2731B">
        <w:t>SEAL</w:t>
      </w:r>
      <w:r w:rsidRPr="00F2731B">
        <w:tab/>
        <w:t>Service Enabler Architecture Layer for Verticals</w:t>
      </w:r>
    </w:p>
    <w:p w14:paraId="3E4DE960" w14:textId="77777777" w:rsidR="00312C76" w:rsidRPr="00F2731B" w:rsidRDefault="00312C76" w:rsidP="00312C76">
      <w:pPr>
        <w:pStyle w:val="EW"/>
      </w:pPr>
      <w:r w:rsidRPr="00F2731B">
        <w:t>TSC</w:t>
      </w:r>
      <w:r w:rsidRPr="00F2731B">
        <w:tab/>
        <w:t>Time Sensitive Communication</w:t>
      </w:r>
    </w:p>
    <w:p w14:paraId="4DFECD68" w14:textId="77777777" w:rsidR="00312C76" w:rsidRPr="00F2731B" w:rsidRDefault="00312C76" w:rsidP="00312C76">
      <w:pPr>
        <w:pStyle w:val="EW"/>
      </w:pPr>
      <w:r w:rsidRPr="00F2731B">
        <w:rPr>
          <w:lang w:eastAsia="ja-JP"/>
        </w:rPr>
        <w:t>TSN</w:t>
      </w:r>
      <w:r w:rsidRPr="00F2731B">
        <w:rPr>
          <w:lang w:eastAsia="ja-JP"/>
        </w:rPr>
        <w:tab/>
      </w:r>
      <w:r w:rsidRPr="00F2731B">
        <w:t>Time Sensitive Networking</w:t>
      </w:r>
    </w:p>
    <w:p w14:paraId="431AFE33" w14:textId="77777777" w:rsidR="00312C76" w:rsidRPr="00F2731B" w:rsidRDefault="00312C76" w:rsidP="00312C76">
      <w:pPr>
        <w:pStyle w:val="EW"/>
      </w:pPr>
      <w:r w:rsidRPr="00F2731B">
        <w:t>VAL</w:t>
      </w:r>
      <w:r w:rsidRPr="00F2731B">
        <w:tab/>
        <w:t>Vertical Application Layer</w:t>
      </w:r>
    </w:p>
    <w:p w14:paraId="0E82F409" w14:textId="77777777" w:rsidR="00506F56" w:rsidRDefault="00506F56" w:rsidP="00506F56">
      <w:pPr>
        <w:pStyle w:val="EW"/>
        <w:rPr>
          <w:rFonts w:ascii="SimSun" w:hAnsi="SimSun"/>
        </w:rPr>
      </w:pPr>
      <w:r>
        <w:t>NOP</w:t>
      </w:r>
      <w:r>
        <w:tab/>
        <w:t>Network Operator</w:t>
      </w:r>
    </w:p>
    <w:p w14:paraId="50D8B6E4" w14:textId="77777777" w:rsidR="00506F56" w:rsidRDefault="00506F56" w:rsidP="00506F56">
      <w:pPr>
        <w:pStyle w:val="EW"/>
      </w:pPr>
      <w:r>
        <w:t>N</w:t>
      </w:r>
      <w:r>
        <w:rPr>
          <w:rFonts w:hint="eastAsia"/>
        </w:rPr>
        <w:t>S</w:t>
      </w:r>
      <w:r>
        <w:t>aaS</w:t>
      </w:r>
      <w:r>
        <w:tab/>
        <w:t>Network Slice as a Service</w:t>
      </w:r>
    </w:p>
    <w:p w14:paraId="7D96C82F" w14:textId="77777777" w:rsidR="00312C76" w:rsidRPr="00F2731B" w:rsidRDefault="00312C76" w:rsidP="00312C76">
      <w:pPr>
        <w:pStyle w:val="Heading1"/>
      </w:pPr>
      <w:bookmarkStart w:id="23" w:name="_Toc122516551"/>
      <w:r w:rsidRPr="00F2731B">
        <w:t>4</w:t>
      </w:r>
      <w:r w:rsidRPr="00F2731B">
        <w:tab/>
        <w:t>Architectural requirements</w:t>
      </w:r>
      <w:bookmarkEnd w:id="23"/>
    </w:p>
    <w:p w14:paraId="1C8AB53A" w14:textId="77777777" w:rsidR="00312C76" w:rsidRPr="00F2731B" w:rsidRDefault="00312C76" w:rsidP="00312C76">
      <w:pPr>
        <w:pStyle w:val="Heading2"/>
      </w:pPr>
      <w:bookmarkStart w:id="24" w:name="_Toc122516552"/>
      <w:r w:rsidRPr="00F2731B">
        <w:t>4.1</w:t>
      </w:r>
      <w:r w:rsidRPr="00F2731B">
        <w:tab/>
        <w:t>General</w:t>
      </w:r>
      <w:bookmarkEnd w:id="24"/>
    </w:p>
    <w:p w14:paraId="1057392E" w14:textId="77777777" w:rsidR="00312C76" w:rsidRPr="00F2731B" w:rsidRDefault="00312C76" w:rsidP="00312C76">
      <w:pPr>
        <w:pStyle w:val="Heading3"/>
      </w:pPr>
      <w:bookmarkStart w:id="25" w:name="_Toc122516553"/>
      <w:r w:rsidRPr="00F2731B">
        <w:t>4.1.1</w:t>
      </w:r>
      <w:r w:rsidRPr="00F2731B">
        <w:tab/>
        <w:t>Description</w:t>
      </w:r>
      <w:bookmarkEnd w:id="25"/>
    </w:p>
    <w:p w14:paraId="7D395BA5" w14:textId="77777777" w:rsidR="00312C76" w:rsidRPr="00F2731B" w:rsidRDefault="00312C76" w:rsidP="00312C76">
      <w:pPr>
        <w:rPr>
          <w:noProof/>
          <w:lang w:val="en-US"/>
        </w:rPr>
      </w:pPr>
      <w:r w:rsidRPr="00F2731B">
        <w:rPr>
          <w:noProof/>
          <w:lang w:val="en-US"/>
        </w:rPr>
        <w:t>This subclause specifies the general requirements for SEAL.</w:t>
      </w:r>
    </w:p>
    <w:p w14:paraId="1C7DC327" w14:textId="77777777" w:rsidR="00312C76" w:rsidRPr="00F2731B" w:rsidRDefault="00312C76" w:rsidP="00312C76">
      <w:pPr>
        <w:pStyle w:val="Heading3"/>
      </w:pPr>
      <w:bookmarkStart w:id="26" w:name="_Toc122516554"/>
      <w:r w:rsidRPr="00F2731B">
        <w:t>4.1.2</w:t>
      </w:r>
      <w:r w:rsidRPr="00F2731B">
        <w:tab/>
        <w:t>Requirements</w:t>
      </w:r>
      <w:bookmarkEnd w:id="26"/>
    </w:p>
    <w:p w14:paraId="1FB46C89" w14:textId="77777777" w:rsidR="00312C76" w:rsidRPr="00F2731B" w:rsidRDefault="00312C76" w:rsidP="00312C76">
      <w:pPr>
        <w:rPr>
          <w:lang w:eastAsia="zh-CN"/>
        </w:rPr>
      </w:pPr>
      <w:r w:rsidRPr="00F2731B">
        <w:rPr>
          <w:noProof/>
          <w:lang w:val="en-US"/>
        </w:rPr>
        <w:t xml:space="preserve">[AR-4.1.2-a] </w:t>
      </w:r>
      <w:r w:rsidRPr="00F2731B">
        <w:rPr>
          <w:lang w:eastAsia="zh-CN"/>
        </w:rPr>
        <w:t>The SEAL shall support applications from one or more verticals.</w:t>
      </w:r>
    </w:p>
    <w:p w14:paraId="67B4948A" w14:textId="77777777" w:rsidR="00312C76" w:rsidRPr="00F2731B" w:rsidRDefault="00312C76" w:rsidP="00312C76">
      <w:pPr>
        <w:rPr>
          <w:lang w:eastAsia="zh-CN"/>
        </w:rPr>
      </w:pPr>
      <w:r w:rsidRPr="00F2731B">
        <w:rPr>
          <w:noProof/>
          <w:lang w:val="en-US"/>
        </w:rPr>
        <w:t xml:space="preserve">[AR-4.1.2-b] </w:t>
      </w:r>
      <w:r w:rsidRPr="00F2731B">
        <w:rPr>
          <w:lang w:eastAsia="zh-CN"/>
        </w:rPr>
        <w:t>The SEAL shall support multiple applications from the same vertical.</w:t>
      </w:r>
    </w:p>
    <w:p w14:paraId="15B36AFF" w14:textId="77777777" w:rsidR="00312C76" w:rsidRPr="00F2731B" w:rsidRDefault="00312C76" w:rsidP="00312C76">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1F1C6B97" w14:textId="77777777" w:rsidR="00312C76" w:rsidRPr="00F2731B" w:rsidRDefault="00312C76" w:rsidP="00312C76">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2058471D" w14:textId="77777777" w:rsidR="00312C76" w:rsidRPr="00F2731B" w:rsidRDefault="00312C76" w:rsidP="00312C76">
      <w:pPr>
        <w:rPr>
          <w:lang w:val="en-US"/>
        </w:rPr>
      </w:pPr>
      <w:r w:rsidRPr="00F2731B">
        <w:rPr>
          <w:lang w:val="en-US"/>
        </w:rPr>
        <w:t>[AR-4.1.2-e] The API interactions between the vertical application server(s) and SEAL server(s) shall conform to CAPIF as specified in 3GPP TS 23.222 [8].</w:t>
      </w:r>
    </w:p>
    <w:p w14:paraId="75ACF368" w14:textId="77777777" w:rsidR="00312C76" w:rsidRPr="00F2731B" w:rsidRDefault="00312C76" w:rsidP="00312C76">
      <w:pPr>
        <w:rPr>
          <w:lang w:val="en-US"/>
        </w:rPr>
      </w:pPr>
      <w:r w:rsidRPr="00F2731B">
        <w:rPr>
          <w:lang w:val="en-US"/>
        </w:rPr>
        <w:lastRenderedPageBreak/>
        <w:t>[AR-4.1.2-f] The SEAL server(s) shall provide a service API compliant with CAPIF as specified in 3GPP TS 23.222 [8].</w:t>
      </w:r>
    </w:p>
    <w:p w14:paraId="0702CEC0" w14:textId="77777777" w:rsidR="00312C76" w:rsidRPr="00F2731B" w:rsidRDefault="00312C76" w:rsidP="00312C76">
      <w:pPr>
        <w:pStyle w:val="Heading2"/>
      </w:pPr>
      <w:bookmarkStart w:id="27" w:name="_Toc122516555"/>
      <w:bookmarkStart w:id="28" w:name="_Toc534965903"/>
      <w:r w:rsidRPr="00F2731B">
        <w:t>4.2</w:t>
      </w:r>
      <w:r w:rsidRPr="00F2731B">
        <w:tab/>
        <w:t>Deployment models</w:t>
      </w:r>
      <w:bookmarkEnd w:id="27"/>
    </w:p>
    <w:p w14:paraId="11C259DE" w14:textId="77777777" w:rsidR="00312C76" w:rsidRPr="00F2731B" w:rsidRDefault="00312C76" w:rsidP="00312C76">
      <w:pPr>
        <w:pStyle w:val="Heading3"/>
      </w:pPr>
      <w:bookmarkStart w:id="29" w:name="_Toc122516556"/>
      <w:r w:rsidRPr="00F2731B">
        <w:t>4.2.1</w:t>
      </w:r>
      <w:r w:rsidRPr="00F2731B">
        <w:tab/>
        <w:t>Description</w:t>
      </w:r>
      <w:bookmarkEnd w:id="29"/>
    </w:p>
    <w:p w14:paraId="67FE6360" w14:textId="77777777" w:rsidR="00312C76" w:rsidRPr="00F2731B" w:rsidRDefault="00312C76" w:rsidP="00312C76">
      <w:pPr>
        <w:rPr>
          <w:noProof/>
          <w:lang w:val="en-US"/>
        </w:rPr>
      </w:pPr>
      <w:r w:rsidRPr="00F2731B">
        <w:rPr>
          <w:noProof/>
          <w:lang w:val="en-US"/>
        </w:rPr>
        <w:t>This subclause specifies the requirements for various deployment models.</w:t>
      </w:r>
    </w:p>
    <w:p w14:paraId="25374FE4" w14:textId="77777777" w:rsidR="00312C76" w:rsidRPr="00F2731B" w:rsidRDefault="00312C76" w:rsidP="00312C76">
      <w:pPr>
        <w:pStyle w:val="Heading3"/>
      </w:pPr>
      <w:bookmarkStart w:id="30" w:name="_Toc122516557"/>
      <w:r w:rsidRPr="00F2731B">
        <w:t>4.2.2</w:t>
      </w:r>
      <w:r w:rsidRPr="00F2731B">
        <w:tab/>
        <w:t>Requirements</w:t>
      </w:r>
      <w:bookmarkEnd w:id="30"/>
    </w:p>
    <w:p w14:paraId="56009486" w14:textId="77777777" w:rsidR="00312C76" w:rsidRPr="00F2731B" w:rsidRDefault="00312C76" w:rsidP="00312C76">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6F4EC972" w14:textId="77777777" w:rsidR="00312C76" w:rsidRPr="00F2731B" w:rsidRDefault="00312C76" w:rsidP="00312C76">
      <w:pPr>
        <w:rPr>
          <w:noProof/>
          <w:lang w:val="en-US"/>
        </w:rPr>
      </w:pPr>
      <w:r w:rsidRPr="00F2731B">
        <w:rPr>
          <w:noProof/>
          <w:lang w:val="en-US"/>
        </w:rPr>
        <w:t>[AR-4.2.2-b]</w:t>
      </w:r>
      <w:r w:rsidRPr="00F2731B">
        <w:t xml:space="preserve"> The SEAL shall support deployments in which SEAL services are deployed only outside of PLMN network</w:t>
      </w:r>
      <w:r w:rsidRPr="00F2731B">
        <w:rPr>
          <w:noProof/>
          <w:lang w:val="en-US"/>
        </w:rPr>
        <w:t>.</w:t>
      </w:r>
    </w:p>
    <w:p w14:paraId="3C93026A" w14:textId="77777777" w:rsidR="00312C76" w:rsidRPr="00F2731B" w:rsidRDefault="00312C76" w:rsidP="00312C76">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8"/>
    <w:p w14:paraId="6ED07AD7" w14:textId="77777777" w:rsidR="00312C76" w:rsidRPr="00F2731B" w:rsidRDefault="00312C76" w:rsidP="00312C76">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4F057E3E" w14:textId="77777777" w:rsidR="00312C76" w:rsidRPr="00F2731B" w:rsidRDefault="00312C76" w:rsidP="00312C76">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20C8FF58" w14:textId="77777777" w:rsidR="00312C76" w:rsidRPr="00F2731B" w:rsidRDefault="00312C76" w:rsidP="00312C76">
      <w:pPr>
        <w:pStyle w:val="Heading2"/>
      </w:pPr>
      <w:bookmarkStart w:id="31" w:name="_Toc122516558"/>
      <w:r w:rsidRPr="00F2731B">
        <w:t>4.3</w:t>
      </w:r>
      <w:r w:rsidRPr="00F2731B">
        <w:tab/>
        <w:t>Location management</w:t>
      </w:r>
      <w:bookmarkEnd w:id="31"/>
    </w:p>
    <w:p w14:paraId="59F89F3F" w14:textId="77777777" w:rsidR="00312C76" w:rsidRPr="00F2731B" w:rsidRDefault="00312C76" w:rsidP="00312C76">
      <w:pPr>
        <w:pStyle w:val="Heading3"/>
      </w:pPr>
      <w:bookmarkStart w:id="32" w:name="_Toc122516559"/>
      <w:r w:rsidRPr="00F2731B">
        <w:t>4.3.1</w:t>
      </w:r>
      <w:r w:rsidRPr="00F2731B">
        <w:tab/>
        <w:t>Description</w:t>
      </w:r>
      <w:bookmarkEnd w:id="32"/>
    </w:p>
    <w:p w14:paraId="32020A48" w14:textId="77777777" w:rsidR="00312C76" w:rsidRPr="00F2731B" w:rsidRDefault="00312C76" w:rsidP="00312C76">
      <w:pPr>
        <w:rPr>
          <w:noProof/>
          <w:lang w:val="en-US"/>
        </w:rPr>
      </w:pPr>
      <w:r w:rsidRPr="00F2731B">
        <w:rPr>
          <w:noProof/>
          <w:lang w:val="en-US"/>
        </w:rPr>
        <w:t>This subclause specifies the requirements for location management service.</w:t>
      </w:r>
    </w:p>
    <w:p w14:paraId="13513032" w14:textId="77777777" w:rsidR="00312C76" w:rsidRPr="00F2731B" w:rsidRDefault="00312C76" w:rsidP="00312C76">
      <w:pPr>
        <w:pStyle w:val="Heading3"/>
      </w:pPr>
      <w:bookmarkStart w:id="33" w:name="_Toc122516560"/>
      <w:r w:rsidRPr="00F2731B">
        <w:t>4.3.2</w:t>
      </w:r>
      <w:r w:rsidRPr="00F2731B">
        <w:tab/>
        <w:t>Requirements</w:t>
      </w:r>
      <w:bookmarkEnd w:id="33"/>
    </w:p>
    <w:p w14:paraId="2CB29EF2" w14:textId="77777777" w:rsidR="00312C76" w:rsidRPr="00F2731B" w:rsidRDefault="00312C76" w:rsidP="00312C76">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5B8866E8" w14:textId="77777777" w:rsidR="00312C76" w:rsidRPr="00F2731B" w:rsidRDefault="00312C76" w:rsidP="00312C76">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1AE0A694" w14:textId="77777777" w:rsidR="00312C76" w:rsidRPr="00F2731B" w:rsidRDefault="00312C76" w:rsidP="00312C76">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37633C81" w14:textId="77777777" w:rsidR="00312C76" w:rsidRPr="00F2731B" w:rsidRDefault="00312C76" w:rsidP="00312C76">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7514F84D" w14:textId="77777777" w:rsidR="00312C76" w:rsidRPr="00F2731B" w:rsidRDefault="00312C76" w:rsidP="00312C76">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086A134" w14:textId="77777777" w:rsidR="00312C76" w:rsidRPr="00F2731B" w:rsidRDefault="00312C76" w:rsidP="00312C76">
      <w:pPr>
        <w:rPr>
          <w:lang w:val="en-US" w:eastAsia="en-IN"/>
        </w:rPr>
      </w:pPr>
      <w:r w:rsidRPr="00F2731B">
        <w:rPr>
          <w:lang w:val="en-US"/>
        </w:rPr>
        <w:t>[AR-4.3.2-f] The SEAL shall enable sharing the network location information obtained from the 3GPP network systems to the vertical applications.</w:t>
      </w:r>
    </w:p>
    <w:p w14:paraId="07E30BDB" w14:textId="77777777" w:rsidR="00312C76" w:rsidRPr="00F2731B" w:rsidRDefault="00312C76" w:rsidP="00312C76">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2C4A7A5F" w14:textId="77777777" w:rsidR="00312C76" w:rsidRPr="00F2731B" w:rsidRDefault="00312C76" w:rsidP="00312C76">
      <w:pPr>
        <w:pStyle w:val="Heading2"/>
      </w:pPr>
      <w:bookmarkStart w:id="34" w:name="_Toc122516561"/>
      <w:r w:rsidRPr="00F2731B">
        <w:t>4.4</w:t>
      </w:r>
      <w:r w:rsidRPr="00F2731B">
        <w:tab/>
        <w:t>Group management</w:t>
      </w:r>
      <w:bookmarkEnd w:id="34"/>
    </w:p>
    <w:p w14:paraId="40454FA0" w14:textId="77777777" w:rsidR="00312C76" w:rsidRPr="00F2731B" w:rsidRDefault="00312C76" w:rsidP="00312C76">
      <w:pPr>
        <w:pStyle w:val="Heading3"/>
      </w:pPr>
      <w:bookmarkStart w:id="35" w:name="_Toc122516562"/>
      <w:r w:rsidRPr="00F2731B">
        <w:t>4.4.1</w:t>
      </w:r>
      <w:r w:rsidRPr="00F2731B">
        <w:tab/>
        <w:t>Description</w:t>
      </w:r>
      <w:bookmarkEnd w:id="35"/>
    </w:p>
    <w:p w14:paraId="3E0C810C" w14:textId="77777777" w:rsidR="00312C76" w:rsidRPr="00F2731B" w:rsidRDefault="00312C76" w:rsidP="00312C76">
      <w:pPr>
        <w:rPr>
          <w:noProof/>
          <w:lang w:val="en-US"/>
        </w:rPr>
      </w:pPr>
      <w:r w:rsidRPr="00F2731B">
        <w:rPr>
          <w:noProof/>
          <w:lang w:val="en-US"/>
        </w:rPr>
        <w:t>This subclause specifies the requirements for group management service.</w:t>
      </w:r>
    </w:p>
    <w:p w14:paraId="00BF6DA0" w14:textId="77777777" w:rsidR="00312C76" w:rsidRPr="00F2731B" w:rsidRDefault="00312C76" w:rsidP="00312C76">
      <w:pPr>
        <w:pStyle w:val="Heading3"/>
      </w:pPr>
      <w:bookmarkStart w:id="36" w:name="_Toc122516563"/>
      <w:r w:rsidRPr="00F2731B">
        <w:t>4.4.2</w:t>
      </w:r>
      <w:r w:rsidRPr="00F2731B">
        <w:tab/>
        <w:t>Requirements</w:t>
      </w:r>
      <w:bookmarkEnd w:id="36"/>
    </w:p>
    <w:p w14:paraId="4ADD3272" w14:textId="77777777" w:rsidR="00312C76" w:rsidRPr="00F2731B" w:rsidRDefault="00312C76" w:rsidP="00312C76">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22E51669" w14:textId="77777777" w:rsidR="00312C76" w:rsidRPr="00F2731B" w:rsidRDefault="00312C76" w:rsidP="00312C76">
      <w:pPr>
        <w:rPr>
          <w:noProof/>
          <w:lang w:val="en-US"/>
        </w:rPr>
      </w:pPr>
      <w:r w:rsidRPr="00F2731B">
        <w:rPr>
          <w:noProof/>
          <w:lang w:val="en-US"/>
        </w:rPr>
        <w:lastRenderedPageBreak/>
        <w:t>[AR-4.4.2-b]</w:t>
      </w:r>
      <w:r w:rsidRPr="00F2731B">
        <w:t xml:space="preserve"> The SEAL shall enable creation of group to be used by one or more vertical applications within the same VAL system</w:t>
      </w:r>
      <w:r w:rsidRPr="00F2731B">
        <w:rPr>
          <w:noProof/>
          <w:lang w:val="en-US"/>
        </w:rPr>
        <w:t>.</w:t>
      </w:r>
    </w:p>
    <w:p w14:paraId="499974AA" w14:textId="77777777" w:rsidR="00312C76" w:rsidRPr="00F2731B" w:rsidRDefault="00312C76" w:rsidP="00312C76">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1F1D7247" w14:textId="77777777" w:rsidR="00312C76" w:rsidRPr="00F2731B" w:rsidRDefault="00312C76" w:rsidP="00312C76">
      <w:pPr>
        <w:pStyle w:val="Heading2"/>
      </w:pPr>
      <w:bookmarkStart w:id="37" w:name="_Toc122516564"/>
      <w:r w:rsidRPr="00F2731B">
        <w:t>4.5</w:t>
      </w:r>
      <w:r w:rsidRPr="00F2731B">
        <w:tab/>
        <w:t>Configuration management</w:t>
      </w:r>
      <w:bookmarkEnd w:id="37"/>
    </w:p>
    <w:p w14:paraId="47B5E370" w14:textId="77777777" w:rsidR="00312C76" w:rsidRPr="00F2731B" w:rsidRDefault="00312C76" w:rsidP="00312C76">
      <w:pPr>
        <w:pStyle w:val="Heading3"/>
      </w:pPr>
      <w:bookmarkStart w:id="38" w:name="_Toc122516565"/>
      <w:r w:rsidRPr="00F2731B">
        <w:t>4.5.1</w:t>
      </w:r>
      <w:r w:rsidRPr="00F2731B">
        <w:tab/>
        <w:t>Description</w:t>
      </w:r>
      <w:bookmarkEnd w:id="38"/>
    </w:p>
    <w:p w14:paraId="27E30AC4" w14:textId="77777777" w:rsidR="00312C76" w:rsidRPr="00F2731B" w:rsidRDefault="00312C76" w:rsidP="00312C76">
      <w:pPr>
        <w:rPr>
          <w:noProof/>
          <w:lang w:val="en-US"/>
        </w:rPr>
      </w:pPr>
      <w:r w:rsidRPr="00F2731B">
        <w:rPr>
          <w:noProof/>
          <w:lang w:val="en-US"/>
        </w:rPr>
        <w:t>This subclause specifies the requirements for configuration management service.</w:t>
      </w:r>
    </w:p>
    <w:p w14:paraId="4C20DB31" w14:textId="77777777" w:rsidR="00312C76" w:rsidRPr="00F2731B" w:rsidRDefault="00312C76" w:rsidP="00312C76">
      <w:pPr>
        <w:pStyle w:val="Heading3"/>
      </w:pPr>
      <w:bookmarkStart w:id="39" w:name="_Toc122516566"/>
      <w:r w:rsidRPr="00F2731B">
        <w:t>4.5.2</w:t>
      </w:r>
      <w:r w:rsidRPr="00F2731B">
        <w:tab/>
        <w:t>Requirements</w:t>
      </w:r>
      <w:bookmarkEnd w:id="39"/>
    </w:p>
    <w:p w14:paraId="2385C669" w14:textId="77777777" w:rsidR="00312C76" w:rsidRPr="00F2731B" w:rsidRDefault="00312C76" w:rsidP="00312C76">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5E197B4A" w14:textId="77777777" w:rsidR="00312C76" w:rsidRPr="00F2731B" w:rsidRDefault="00312C76" w:rsidP="00312C76">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29BBB39" w14:textId="77777777" w:rsidR="00312C76" w:rsidRPr="00F2731B" w:rsidRDefault="00312C76" w:rsidP="00312C76">
      <w:pPr>
        <w:pStyle w:val="Heading2"/>
      </w:pPr>
      <w:bookmarkStart w:id="40" w:name="_Toc122516567"/>
      <w:r w:rsidRPr="00F2731B">
        <w:t>4.6</w:t>
      </w:r>
      <w:r w:rsidRPr="00F2731B">
        <w:tab/>
        <w:t>Key management</w:t>
      </w:r>
      <w:bookmarkEnd w:id="40"/>
    </w:p>
    <w:p w14:paraId="7B6A3E6A" w14:textId="77777777" w:rsidR="00312C76" w:rsidRPr="00F2731B" w:rsidRDefault="00312C76" w:rsidP="00312C76">
      <w:pPr>
        <w:pStyle w:val="Heading3"/>
      </w:pPr>
      <w:bookmarkStart w:id="41" w:name="_Toc122516568"/>
      <w:r w:rsidRPr="00F2731B">
        <w:t>4.6.1</w:t>
      </w:r>
      <w:r w:rsidRPr="00F2731B">
        <w:tab/>
        <w:t>Description</w:t>
      </w:r>
      <w:bookmarkEnd w:id="41"/>
    </w:p>
    <w:p w14:paraId="35E95801" w14:textId="77777777" w:rsidR="00312C76" w:rsidRPr="00F2731B" w:rsidRDefault="00312C76" w:rsidP="00312C76">
      <w:pPr>
        <w:rPr>
          <w:noProof/>
          <w:lang w:val="en-US"/>
        </w:rPr>
      </w:pPr>
      <w:r w:rsidRPr="00F2731B">
        <w:rPr>
          <w:noProof/>
          <w:lang w:val="en-US"/>
        </w:rPr>
        <w:t>This subclause specifies the requirements for key management service.</w:t>
      </w:r>
    </w:p>
    <w:p w14:paraId="53E1DCA1" w14:textId="77777777" w:rsidR="00312C76" w:rsidRPr="00F2731B" w:rsidRDefault="00312C76" w:rsidP="00312C76">
      <w:pPr>
        <w:pStyle w:val="Heading3"/>
      </w:pPr>
      <w:bookmarkStart w:id="42" w:name="_Toc122516569"/>
      <w:r w:rsidRPr="00F2731B">
        <w:t>4.6.2</w:t>
      </w:r>
      <w:r w:rsidRPr="00F2731B">
        <w:tab/>
        <w:t>Requirements</w:t>
      </w:r>
      <w:bookmarkEnd w:id="42"/>
    </w:p>
    <w:p w14:paraId="1AD9E428" w14:textId="77777777" w:rsidR="00312C76" w:rsidRPr="00F2731B" w:rsidRDefault="00312C76" w:rsidP="00312C76">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341299F0" w14:textId="77777777" w:rsidR="00312C76" w:rsidRPr="00F2731B" w:rsidRDefault="00312C76" w:rsidP="00312C76">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48A869FF" w14:textId="77777777" w:rsidR="00312C76" w:rsidRPr="00F2731B" w:rsidRDefault="00312C76" w:rsidP="00312C76">
      <w:pPr>
        <w:pStyle w:val="Heading2"/>
      </w:pPr>
      <w:bookmarkStart w:id="43" w:name="_Toc122516570"/>
      <w:r w:rsidRPr="00F2731B">
        <w:t>4.7</w:t>
      </w:r>
      <w:r w:rsidRPr="00F2731B">
        <w:tab/>
        <w:t>Identity management</w:t>
      </w:r>
      <w:bookmarkEnd w:id="43"/>
    </w:p>
    <w:p w14:paraId="7FF7455B" w14:textId="77777777" w:rsidR="00312C76" w:rsidRPr="00F2731B" w:rsidRDefault="00312C76" w:rsidP="00312C76">
      <w:pPr>
        <w:pStyle w:val="Heading3"/>
      </w:pPr>
      <w:bookmarkStart w:id="44" w:name="_Toc122516571"/>
      <w:r w:rsidRPr="00F2731B">
        <w:t>4.7.1</w:t>
      </w:r>
      <w:r w:rsidRPr="00F2731B">
        <w:tab/>
        <w:t>Description</w:t>
      </w:r>
      <w:bookmarkEnd w:id="44"/>
    </w:p>
    <w:p w14:paraId="4C2CBF93" w14:textId="77777777" w:rsidR="00312C76" w:rsidRPr="00F2731B" w:rsidRDefault="00312C76" w:rsidP="00312C76">
      <w:pPr>
        <w:rPr>
          <w:noProof/>
          <w:lang w:val="en-US"/>
        </w:rPr>
      </w:pPr>
      <w:r w:rsidRPr="00F2731B">
        <w:rPr>
          <w:noProof/>
          <w:lang w:val="en-US"/>
        </w:rPr>
        <w:t>This subclause specifies the requirements for identity management service.</w:t>
      </w:r>
    </w:p>
    <w:p w14:paraId="6BBE4CA2" w14:textId="77777777" w:rsidR="00312C76" w:rsidRPr="00F2731B" w:rsidRDefault="00312C76" w:rsidP="00312C76">
      <w:pPr>
        <w:pStyle w:val="Heading3"/>
      </w:pPr>
      <w:bookmarkStart w:id="45" w:name="_Toc122516572"/>
      <w:r w:rsidRPr="00F2731B">
        <w:t>4.7.2</w:t>
      </w:r>
      <w:r w:rsidRPr="00F2731B">
        <w:tab/>
        <w:t>Requirements</w:t>
      </w:r>
      <w:bookmarkEnd w:id="45"/>
    </w:p>
    <w:p w14:paraId="7E8EC1B5" w14:textId="77777777" w:rsidR="00312C76" w:rsidRPr="00F2731B" w:rsidRDefault="00312C76" w:rsidP="00312C76">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45AA3B75" w14:textId="77777777" w:rsidR="00312C76" w:rsidRPr="00F2731B" w:rsidRDefault="00312C76" w:rsidP="00312C76">
      <w:pPr>
        <w:pStyle w:val="EditorsNote"/>
        <w:rPr>
          <w:noProof/>
          <w:lang w:val="en-US"/>
        </w:rPr>
      </w:pPr>
      <w:r w:rsidRPr="00F2731B">
        <w:rPr>
          <w:noProof/>
          <w:lang w:val="en-US"/>
        </w:rPr>
        <w:t>Editor's Note: The relationship between identity management service and authorization is FFS.</w:t>
      </w:r>
    </w:p>
    <w:p w14:paraId="2EB7D757" w14:textId="77777777" w:rsidR="00312C76" w:rsidRPr="00F2731B" w:rsidRDefault="00312C76" w:rsidP="00312C76">
      <w:pPr>
        <w:pStyle w:val="Heading2"/>
      </w:pPr>
      <w:bookmarkStart w:id="46" w:name="_Toc122516573"/>
      <w:bookmarkStart w:id="47" w:name="_Toc453260067"/>
      <w:bookmarkStart w:id="48" w:name="_Toc453260954"/>
      <w:bookmarkStart w:id="49" w:name="_Toc453279691"/>
      <w:bookmarkStart w:id="50" w:name="_Toc460615915"/>
      <w:bookmarkStart w:id="51" w:name="_Toc460616776"/>
      <w:bookmarkStart w:id="52" w:name="_Toc534374151"/>
      <w:bookmarkStart w:id="53" w:name="_Toc526019524"/>
      <w:bookmarkStart w:id="54" w:name="_Toc478400629"/>
      <w:r w:rsidRPr="00F2731B">
        <w:t>4.8</w:t>
      </w:r>
      <w:r w:rsidRPr="00F2731B">
        <w:tab/>
        <w:t>Network resource management</w:t>
      </w:r>
      <w:bookmarkEnd w:id="46"/>
    </w:p>
    <w:p w14:paraId="5DCCE44B" w14:textId="77777777" w:rsidR="00312C76" w:rsidRPr="00F2731B" w:rsidRDefault="00312C76" w:rsidP="00312C76">
      <w:pPr>
        <w:pStyle w:val="Heading3"/>
      </w:pPr>
      <w:bookmarkStart w:id="55" w:name="_Toc122516574"/>
      <w:r w:rsidRPr="00F2731B">
        <w:t>4.8.1</w:t>
      </w:r>
      <w:r w:rsidRPr="00F2731B">
        <w:tab/>
        <w:t>Description</w:t>
      </w:r>
      <w:bookmarkEnd w:id="55"/>
    </w:p>
    <w:p w14:paraId="185EFA39" w14:textId="77777777" w:rsidR="00312C76" w:rsidRPr="00F2731B" w:rsidRDefault="00312C76" w:rsidP="00312C76">
      <w:pPr>
        <w:rPr>
          <w:noProof/>
          <w:lang w:val="en-US"/>
        </w:rPr>
      </w:pPr>
      <w:r w:rsidRPr="00F2731B">
        <w:rPr>
          <w:noProof/>
          <w:lang w:val="en-US"/>
        </w:rPr>
        <w:t>This subclause specifies the requirements for network resource management service.</w:t>
      </w:r>
    </w:p>
    <w:p w14:paraId="0EB2228B" w14:textId="77777777" w:rsidR="00312C76" w:rsidRPr="00F2731B" w:rsidRDefault="00312C76" w:rsidP="00312C76">
      <w:pPr>
        <w:pStyle w:val="Heading3"/>
      </w:pPr>
      <w:bookmarkStart w:id="56" w:name="_Toc122516575"/>
      <w:r w:rsidRPr="00F2731B">
        <w:t>4.8.2</w:t>
      </w:r>
      <w:r w:rsidRPr="00F2731B">
        <w:tab/>
        <w:t>Requirements</w:t>
      </w:r>
      <w:bookmarkEnd w:id="56"/>
    </w:p>
    <w:p w14:paraId="62E3ED0F" w14:textId="77777777" w:rsidR="00312C76" w:rsidRPr="00F2731B" w:rsidRDefault="00312C76" w:rsidP="00312C76">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5D0A4BFD" w14:textId="77777777" w:rsidR="00312C76" w:rsidRPr="00F2731B" w:rsidRDefault="00312C76" w:rsidP="00312C76">
      <w:pPr>
        <w:rPr>
          <w:noProof/>
          <w:lang w:val="en-US"/>
        </w:rPr>
      </w:pPr>
      <w:r w:rsidRPr="00F2731B">
        <w:rPr>
          <w:noProof/>
          <w:lang w:val="en-US"/>
        </w:rPr>
        <w:lastRenderedPageBreak/>
        <w:t>[AR-4.8.2-b]</w:t>
      </w:r>
      <w:r w:rsidRPr="00F2731B">
        <w:t xml:space="preserve"> The SEAL shall enable support for multicast bearer establishment and modification to support service KPIs for VAL communications</w:t>
      </w:r>
      <w:r w:rsidRPr="00F2731B">
        <w:rPr>
          <w:noProof/>
          <w:lang w:val="en-US"/>
        </w:rPr>
        <w:t>.</w:t>
      </w:r>
    </w:p>
    <w:p w14:paraId="6F120631" w14:textId="77777777" w:rsidR="00312C76" w:rsidRPr="00F2731B" w:rsidRDefault="00312C76" w:rsidP="00312C76">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21848B7A" w14:textId="77777777" w:rsidR="00312C76" w:rsidRPr="00F2731B" w:rsidRDefault="00312C76" w:rsidP="00312C76">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6EDF4A6D" w14:textId="77777777" w:rsidR="0035114F" w:rsidRDefault="00312C76" w:rsidP="0035114F">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7372419" w14:textId="77777777" w:rsidR="0035114F" w:rsidRPr="00F2731B" w:rsidRDefault="0035114F" w:rsidP="0035114F">
      <w:pPr>
        <w:rPr>
          <w:noProof/>
          <w:lang w:val="en-US"/>
        </w:rPr>
      </w:pPr>
      <w:r w:rsidRPr="00F2731B">
        <w:rPr>
          <w:noProof/>
          <w:lang w:val="en-US"/>
        </w:rPr>
        <w:t>[AR-4.8.2-</w:t>
      </w:r>
      <w:r>
        <w:rPr>
          <w:noProof/>
          <w:lang w:val="en-US"/>
        </w:rPr>
        <w:t>f</w:t>
      </w:r>
      <w:r w:rsidRPr="00F2731B">
        <w:rPr>
          <w:noProof/>
          <w:lang w:val="en-US"/>
        </w:rPr>
        <w:t>]</w:t>
      </w:r>
      <w:r w:rsidRPr="00F2731B">
        <w:t xml:space="preserve"> The SEAL shall enable support for </w:t>
      </w:r>
      <w:r>
        <w:t xml:space="preserve">unicast </w:t>
      </w:r>
      <w:r>
        <w:rPr>
          <w:lang w:eastAsia="zh-CN"/>
        </w:rPr>
        <w:t>PDU session</w:t>
      </w:r>
      <w:r w:rsidRPr="00F2731B">
        <w:t xml:space="preserve"> establishment and modification to support service KPIs for VAL communications</w:t>
      </w:r>
      <w:r w:rsidRPr="00F2731B">
        <w:rPr>
          <w:noProof/>
          <w:lang w:val="en-US"/>
        </w:rPr>
        <w:t>.</w:t>
      </w:r>
    </w:p>
    <w:p w14:paraId="69708728" w14:textId="77777777" w:rsidR="0035114F" w:rsidRPr="00F2731B" w:rsidRDefault="0035114F" w:rsidP="0035114F">
      <w:pPr>
        <w:rPr>
          <w:noProof/>
          <w:lang w:val="en-US"/>
        </w:rPr>
      </w:pPr>
      <w:r w:rsidRPr="00F2731B">
        <w:rPr>
          <w:noProof/>
          <w:lang w:val="en-US"/>
        </w:rPr>
        <w:t>[AR-4.8.2-</w:t>
      </w:r>
      <w:r>
        <w:rPr>
          <w:noProof/>
          <w:lang w:val="en-US"/>
        </w:rPr>
        <w:t>g</w:t>
      </w:r>
      <w:r w:rsidRPr="00F2731B">
        <w:rPr>
          <w:noProof/>
          <w:lang w:val="en-US"/>
        </w:rPr>
        <w:t>]</w:t>
      </w:r>
      <w:r w:rsidRPr="00F2731B">
        <w:t xml:space="preserve"> The SEAL shall enable support for </w:t>
      </w:r>
      <w:r>
        <w:rPr>
          <w:lang w:eastAsia="zh-CN"/>
        </w:rPr>
        <w:t>MBS session (multicast or broadcast type)</w:t>
      </w:r>
      <w:r w:rsidRPr="00F2731B">
        <w:t xml:space="preserve"> establishment and modification to support service KPIs for VAL communications</w:t>
      </w:r>
      <w:r w:rsidRPr="00F2731B">
        <w:rPr>
          <w:noProof/>
          <w:lang w:val="en-US"/>
        </w:rPr>
        <w:t>.</w:t>
      </w:r>
    </w:p>
    <w:p w14:paraId="1CFDEC97" w14:textId="77777777" w:rsidR="0035114F" w:rsidRPr="00F2731B" w:rsidRDefault="0035114F" w:rsidP="0035114F">
      <w:pPr>
        <w:rPr>
          <w:noProof/>
          <w:lang w:val="en-US"/>
        </w:rPr>
      </w:pPr>
      <w:r w:rsidRPr="00F2731B">
        <w:rPr>
          <w:noProof/>
          <w:lang w:val="en-US"/>
        </w:rPr>
        <w:t>[AR-4.8.2-</w:t>
      </w:r>
      <w:r>
        <w:rPr>
          <w:noProof/>
          <w:lang w:val="en-US"/>
        </w:rPr>
        <w:t>h</w:t>
      </w:r>
      <w:r w:rsidRPr="00F2731B">
        <w:rPr>
          <w:noProof/>
          <w:lang w:val="en-US"/>
        </w:rPr>
        <w:t>]</w:t>
      </w:r>
      <w:r w:rsidRPr="00F2731B">
        <w:t xml:space="preserve"> The SEAL shall support announcement of </w:t>
      </w:r>
      <w:r>
        <w:t xml:space="preserve">MBS session </w:t>
      </w:r>
      <w:r>
        <w:rPr>
          <w:lang w:eastAsia="zh-CN"/>
        </w:rPr>
        <w:t>(multicast or broadcast type)</w:t>
      </w:r>
      <w:r w:rsidRPr="00F2731B">
        <w:t xml:space="preserve"> to the UEs</w:t>
      </w:r>
      <w:r w:rsidRPr="00F2731B">
        <w:rPr>
          <w:noProof/>
          <w:lang w:val="en-US"/>
        </w:rPr>
        <w:t>.</w:t>
      </w:r>
    </w:p>
    <w:p w14:paraId="546A1547" w14:textId="77777777" w:rsidR="0035114F" w:rsidRPr="00F2731B" w:rsidRDefault="0035114F" w:rsidP="0035114F">
      <w:pPr>
        <w:rPr>
          <w:noProof/>
          <w:lang w:val="en-US"/>
        </w:rPr>
      </w:pPr>
      <w:r w:rsidRPr="00F2731B">
        <w:rPr>
          <w:noProof/>
          <w:lang w:val="en-US"/>
        </w:rPr>
        <w:t>[AR-4.8.2-</w:t>
      </w:r>
      <w:r>
        <w:rPr>
          <w:noProof/>
          <w:lang w:val="en-US"/>
        </w:rPr>
        <w:t>i</w:t>
      </w:r>
      <w:r w:rsidRPr="00F2731B">
        <w:rPr>
          <w:noProof/>
          <w:lang w:val="en-US"/>
        </w:rPr>
        <w:t>]</w:t>
      </w:r>
      <w:r w:rsidRPr="00F2731B">
        <w:t xml:space="preserve"> The SEAL shall support switching of between </w:t>
      </w:r>
      <w:r>
        <w:t xml:space="preserve">unicast PDU session </w:t>
      </w:r>
      <w:r w:rsidRPr="00F2731B">
        <w:t xml:space="preserve">and </w:t>
      </w:r>
      <w:r>
        <w:rPr>
          <w:lang w:eastAsia="zh-CN"/>
        </w:rPr>
        <w:t>MBS session (multicast or broadcast type)</w:t>
      </w:r>
      <w:r w:rsidRPr="00F2731B">
        <w:rPr>
          <w:noProof/>
          <w:lang w:val="en-US"/>
        </w:rPr>
        <w:t>.</w:t>
      </w:r>
    </w:p>
    <w:p w14:paraId="74E77C97" w14:textId="2D488E14" w:rsidR="00312C76" w:rsidRPr="00F2731B" w:rsidRDefault="0035114F" w:rsidP="00312C76">
      <w:pPr>
        <w:rPr>
          <w:noProof/>
          <w:lang w:val="en-US"/>
        </w:rPr>
      </w:pPr>
      <w:r>
        <w:rPr>
          <w:noProof/>
          <w:lang w:val="en-US"/>
        </w:rPr>
        <w:t>[AR-4.8.2-j</w:t>
      </w:r>
      <w:r w:rsidRPr="00F2731B">
        <w:rPr>
          <w:noProof/>
          <w:lang w:val="en-US"/>
        </w:rPr>
        <w:t>]</w:t>
      </w:r>
      <w:r w:rsidRPr="00F2731B">
        <w:t xml:space="preserve"> The SEAL shall support </w:t>
      </w:r>
      <w:r>
        <w:t xml:space="preserve">MBS session </w:t>
      </w:r>
      <w:r>
        <w:rPr>
          <w:lang w:eastAsia="zh-CN"/>
        </w:rPr>
        <w:t>(multicast or broadcast type)</w:t>
      </w:r>
      <w:r w:rsidRPr="00F2731B">
        <w:t xml:space="preserve"> quality detection</w:t>
      </w:r>
      <w:r w:rsidRPr="00F2731B">
        <w:rPr>
          <w:noProof/>
          <w:lang w:val="en-US"/>
        </w:rPr>
        <w:t>.</w:t>
      </w:r>
    </w:p>
    <w:p w14:paraId="6FA3B2AD" w14:textId="77777777" w:rsidR="00312C76" w:rsidRPr="00F2731B" w:rsidRDefault="00312C76" w:rsidP="00312C76">
      <w:pPr>
        <w:pStyle w:val="Heading1"/>
      </w:pPr>
      <w:bookmarkStart w:id="57" w:name="_Toc122516576"/>
      <w:r w:rsidRPr="00F2731B">
        <w:t>5</w:t>
      </w:r>
      <w:r w:rsidRPr="00F2731B">
        <w:tab/>
        <w:t>Involved business relationships</w:t>
      </w:r>
      <w:bookmarkEnd w:id="47"/>
      <w:bookmarkEnd w:id="48"/>
      <w:bookmarkEnd w:id="49"/>
      <w:bookmarkEnd w:id="50"/>
      <w:bookmarkEnd w:id="51"/>
      <w:bookmarkEnd w:id="52"/>
      <w:bookmarkEnd w:id="57"/>
    </w:p>
    <w:p w14:paraId="760A8092" w14:textId="77777777" w:rsidR="00312C76" w:rsidRPr="00F2731B" w:rsidRDefault="00312C76" w:rsidP="00312C76">
      <w:r w:rsidRPr="00F2731B">
        <w:t xml:space="preserve">Figure 5-1 shows the business relationships that exist and that are needed to support a single </w:t>
      </w:r>
      <w:r w:rsidRPr="00F2731B">
        <w:rPr>
          <w:lang w:eastAsia="zh-CN"/>
        </w:rPr>
        <w:t>VAL user</w:t>
      </w:r>
      <w:r w:rsidRPr="00F2731B">
        <w:t xml:space="preserve">. </w:t>
      </w:r>
    </w:p>
    <w:p w14:paraId="0BF34645" w14:textId="77777777" w:rsidR="00312C76" w:rsidRPr="00F2731B" w:rsidRDefault="00312C76" w:rsidP="00312C76">
      <w:pPr>
        <w:pStyle w:val="TH"/>
      </w:pPr>
    </w:p>
    <w:p w14:paraId="0EDB87D5" w14:textId="77777777" w:rsidR="00312C76" w:rsidRPr="00F2731B" w:rsidRDefault="00312C76" w:rsidP="00312C76">
      <w:pPr>
        <w:pStyle w:val="TH"/>
      </w:pPr>
      <w:r w:rsidRPr="00F2731B">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pt;height:350pt" o:ole="">
            <v:imagedata r:id="rId11" o:title=""/>
          </v:shape>
          <o:OLEObject Type="Embed" ProgID="Visio.Drawing.11" ShapeID="_x0000_i1025" DrawAspect="Content" ObjectID="_1733142605" r:id="rId12"/>
        </w:object>
      </w:r>
    </w:p>
    <w:p w14:paraId="16F6A3CA" w14:textId="77777777" w:rsidR="00312C76" w:rsidRPr="00F2731B" w:rsidRDefault="00312C76" w:rsidP="00312C76">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0EF632B6" w14:textId="77777777" w:rsidR="00312C76" w:rsidRPr="00F2731B" w:rsidRDefault="00312C76" w:rsidP="00312C76">
      <w:pPr>
        <w:rPr>
          <w:lang w:eastAsia="zh-CN"/>
        </w:rPr>
      </w:pPr>
      <w:r w:rsidRPr="00F2731B">
        <w:rPr>
          <w:rFonts w:hint="eastAsia"/>
          <w:lang w:eastAsia="zh-CN"/>
        </w:rPr>
        <w:lastRenderedPageBreak/>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160417AF" w14:textId="77777777" w:rsidR="00312C76" w:rsidRPr="00F2731B" w:rsidRDefault="00312C76" w:rsidP="00312C76">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360D4474" w14:textId="77777777" w:rsidR="00312C76" w:rsidRPr="00F2731B" w:rsidRDefault="00312C76" w:rsidP="00312C76">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3607F29A" w14:textId="77777777" w:rsidR="00312C76" w:rsidRPr="00F2731B" w:rsidRDefault="00312C76" w:rsidP="00312C76">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69F2DD54" w14:textId="77777777" w:rsidR="00312C76" w:rsidRPr="00F2731B" w:rsidRDefault="00312C76" w:rsidP="00312C76">
      <w:r w:rsidRPr="00F2731B">
        <w:t>The home PLMN operator can have PLMN roaming agreements with multiple visited PLMN operators and the visited PLMN operator can have PLMN roaming agreements with multiple home PLMN operators.</w:t>
      </w:r>
    </w:p>
    <w:p w14:paraId="2521C220" w14:textId="77777777" w:rsidR="00312C76" w:rsidRPr="00F2731B" w:rsidRDefault="00312C76" w:rsidP="00312C76">
      <w:pPr>
        <w:pStyle w:val="Heading1"/>
      </w:pPr>
      <w:bookmarkStart w:id="58" w:name="_Toc122516577"/>
      <w:r w:rsidRPr="00F2731B">
        <w:t>6</w:t>
      </w:r>
      <w:r w:rsidRPr="00F2731B">
        <w:tab/>
        <w:t>Generic functional model</w:t>
      </w:r>
      <w:bookmarkEnd w:id="53"/>
      <w:r w:rsidRPr="00F2731B">
        <w:t xml:space="preserve"> for SEAL services</w:t>
      </w:r>
      <w:bookmarkEnd w:id="58"/>
    </w:p>
    <w:p w14:paraId="1B20FA9A" w14:textId="77777777" w:rsidR="00312C76" w:rsidRPr="00F2731B" w:rsidRDefault="00312C76" w:rsidP="00312C76">
      <w:pPr>
        <w:pStyle w:val="Heading2"/>
      </w:pPr>
      <w:bookmarkStart w:id="59" w:name="_Toc526019525"/>
      <w:bookmarkStart w:id="60" w:name="_Toc122516578"/>
      <w:r w:rsidRPr="00F2731B">
        <w:t>6.1</w:t>
      </w:r>
      <w:r w:rsidRPr="00F2731B">
        <w:tab/>
        <w:t>General</w:t>
      </w:r>
      <w:bookmarkEnd w:id="59"/>
      <w:bookmarkEnd w:id="60"/>
    </w:p>
    <w:p w14:paraId="5B3AA988" w14:textId="77777777" w:rsidR="00312C76" w:rsidRPr="00F2731B" w:rsidRDefault="00312C76" w:rsidP="00312C76">
      <w:bookmarkStart w:id="61"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F2731B" w:rsidRDefault="00312C76" w:rsidP="00312C76">
      <w:r w:rsidRPr="00F2731B">
        <w:t>The following SEAL services are supported towards the vertical application layer:</w:t>
      </w:r>
    </w:p>
    <w:p w14:paraId="6AD2AD29" w14:textId="77777777" w:rsidR="00312C76" w:rsidRPr="00F2731B" w:rsidRDefault="00312C76" w:rsidP="00312C76">
      <w:pPr>
        <w:pStyle w:val="B1"/>
      </w:pPr>
      <w:r w:rsidRPr="00F2731B">
        <w:t>-</w:t>
      </w:r>
      <w:r w:rsidRPr="00F2731B">
        <w:tab/>
        <w:t>Location management;</w:t>
      </w:r>
    </w:p>
    <w:p w14:paraId="2F49F64E" w14:textId="77777777" w:rsidR="00312C76" w:rsidRPr="00F2731B" w:rsidRDefault="00312C76" w:rsidP="00312C76">
      <w:pPr>
        <w:pStyle w:val="B1"/>
      </w:pPr>
      <w:r w:rsidRPr="00F2731B">
        <w:t>-</w:t>
      </w:r>
      <w:r w:rsidRPr="00F2731B">
        <w:tab/>
        <w:t>Group management;</w:t>
      </w:r>
    </w:p>
    <w:p w14:paraId="437AE447" w14:textId="77777777" w:rsidR="00312C76" w:rsidRPr="00F2731B" w:rsidRDefault="00312C76" w:rsidP="00312C76">
      <w:pPr>
        <w:pStyle w:val="B1"/>
      </w:pPr>
      <w:r w:rsidRPr="00F2731B">
        <w:t>-</w:t>
      </w:r>
      <w:r w:rsidRPr="00F2731B">
        <w:tab/>
        <w:t>Configuration management;</w:t>
      </w:r>
    </w:p>
    <w:p w14:paraId="5C945EBE" w14:textId="77777777" w:rsidR="00312C76" w:rsidRPr="00F2731B" w:rsidRDefault="00312C76" w:rsidP="00312C76">
      <w:pPr>
        <w:pStyle w:val="B1"/>
      </w:pPr>
      <w:r w:rsidRPr="00F2731B">
        <w:t>-</w:t>
      </w:r>
      <w:r w:rsidRPr="00F2731B">
        <w:tab/>
        <w:t>Identity management;</w:t>
      </w:r>
    </w:p>
    <w:p w14:paraId="43038EE4" w14:textId="55FFB630" w:rsidR="00312C76" w:rsidRPr="00F2731B" w:rsidRDefault="00312C76" w:rsidP="00312C76">
      <w:pPr>
        <w:pStyle w:val="B1"/>
      </w:pPr>
      <w:r w:rsidRPr="00F2731B">
        <w:t>-</w:t>
      </w:r>
      <w:r w:rsidRPr="00F2731B">
        <w:tab/>
        <w:t>Key management;</w:t>
      </w:r>
    </w:p>
    <w:p w14:paraId="5A7BB5BA" w14:textId="7022942D" w:rsidR="003356B9" w:rsidRDefault="00312C76" w:rsidP="003356B9">
      <w:pPr>
        <w:pStyle w:val="B1"/>
      </w:pPr>
      <w:r w:rsidRPr="00F2731B">
        <w:t>-</w:t>
      </w:r>
      <w:r w:rsidRPr="00F2731B">
        <w:tab/>
        <w:t>Network resource management.</w:t>
      </w:r>
      <w:r w:rsidR="003356B9" w:rsidRPr="003356B9">
        <w:t xml:space="preserve"> </w:t>
      </w:r>
      <w:r w:rsidR="003356B9">
        <w:t>and</w:t>
      </w:r>
    </w:p>
    <w:p w14:paraId="7A8DA1EF" w14:textId="56F78127" w:rsidR="00312C76" w:rsidRPr="00F2731B" w:rsidRDefault="003356B9" w:rsidP="003356B9">
      <w:pPr>
        <w:pStyle w:val="B1"/>
      </w:pPr>
      <w:r>
        <w:t>-</w:t>
      </w:r>
      <w:r>
        <w:tab/>
        <w:t>Data delivery.</w:t>
      </w:r>
    </w:p>
    <w:p w14:paraId="268A3740" w14:textId="77777777" w:rsidR="00312C76" w:rsidRPr="00F2731B" w:rsidRDefault="00312C76" w:rsidP="00312C76">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F2731B" w:rsidRDefault="00312C76" w:rsidP="00312C76">
      <w:pPr>
        <w:pStyle w:val="Heading2"/>
      </w:pPr>
      <w:bookmarkStart w:id="62" w:name="_Toc122516579"/>
      <w:r w:rsidRPr="00F2731B">
        <w:t>6.2</w:t>
      </w:r>
      <w:r w:rsidRPr="00F2731B">
        <w:tab/>
        <w:t>On-network functional model description</w:t>
      </w:r>
      <w:bookmarkEnd w:id="61"/>
      <w:bookmarkEnd w:id="62"/>
    </w:p>
    <w:p w14:paraId="1AA51C7B" w14:textId="77777777" w:rsidR="00312C76" w:rsidRPr="00F2731B" w:rsidRDefault="00312C76" w:rsidP="00312C76">
      <w:bookmarkStart w:id="63" w:name="_Toc526019527"/>
      <w:r w:rsidRPr="00F2731B">
        <w:t>Figure 6.2-1 illustrates the generic on-network functional model for SEAL.</w:t>
      </w:r>
    </w:p>
    <w:p w14:paraId="4B4265FC" w14:textId="77777777" w:rsidR="00312C76" w:rsidRPr="00F2731B" w:rsidRDefault="00312C76" w:rsidP="00312C76">
      <w:pPr>
        <w:pStyle w:val="TH"/>
      </w:pPr>
      <w:r w:rsidRPr="00F2731B">
        <w:object w:dxaOrig="8856" w:dyaOrig="3480" w14:anchorId="5670B90A">
          <v:shape id="_x0000_i1026" type="#_x0000_t75" style="width:442pt;height:173.5pt" o:ole="">
            <v:imagedata r:id="rId13" o:title=""/>
          </v:shape>
          <o:OLEObject Type="Embed" ProgID="Visio.Drawing.11" ShapeID="_x0000_i1026" DrawAspect="Content" ObjectID="_1733142606" r:id="rId14"/>
        </w:object>
      </w:r>
    </w:p>
    <w:p w14:paraId="4D4F6371" w14:textId="77777777" w:rsidR="00312C76" w:rsidRPr="00F2731B" w:rsidRDefault="00312C76" w:rsidP="00312C76">
      <w:pPr>
        <w:pStyle w:val="TF"/>
      </w:pPr>
      <w:r w:rsidRPr="00F2731B">
        <w:t>Figure 6.2-1: Generic on-network functional model</w:t>
      </w:r>
    </w:p>
    <w:p w14:paraId="79A6B94B" w14:textId="77777777" w:rsidR="00312C76" w:rsidRPr="00F2731B" w:rsidRDefault="00312C76" w:rsidP="00312C76">
      <w:r w:rsidRPr="00F2731B">
        <w:t>In the vertical application layer, the VAL client communicates with the VAL server over VAL-UU reference point. VAL-UU supports both unicast and multicast delivery modes.</w:t>
      </w:r>
    </w:p>
    <w:p w14:paraId="0C1F6AE2" w14:textId="77777777" w:rsidR="00312C76" w:rsidRPr="00F2731B" w:rsidRDefault="00312C76" w:rsidP="00312C76">
      <w:pPr>
        <w:pStyle w:val="NO"/>
      </w:pPr>
      <w:r w:rsidRPr="00F2731B">
        <w:t>NOTE 1:</w:t>
      </w:r>
      <w:r w:rsidRPr="00F2731B">
        <w:tab/>
        <w:t>The VAL-UU reference point is out of scope of the present document.</w:t>
      </w:r>
    </w:p>
    <w:p w14:paraId="2C5424AA" w14:textId="77777777" w:rsidR="00312C76" w:rsidRPr="00F2731B" w:rsidRDefault="00312C76" w:rsidP="00312C76">
      <w:r w:rsidRPr="00F2731B">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F2731B" w:rsidRDefault="00312C76" w:rsidP="00312C76">
      <w:pPr>
        <w:pStyle w:val="NO"/>
      </w:pPr>
      <w:r w:rsidRPr="00F2731B">
        <w:t>NOTE 2:</w:t>
      </w:r>
      <w:r w:rsidRPr="00F2731B">
        <w:tab/>
        <w:t>The functionalities and reference points of the vertical application layer are out of scope of the present document.</w:t>
      </w:r>
    </w:p>
    <w:p w14:paraId="6C6E7F25" w14:textId="77777777" w:rsidR="00312C76" w:rsidRPr="00F2731B" w:rsidRDefault="00312C76" w:rsidP="00312C76">
      <w:pPr>
        <w:pStyle w:val="NO"/>
      </w:pPr>
      <w:r w:rsidRPr="00F2731B">
        <w:t>NOTE 3:</w:t>
      </w:r>
      <w:r w:rsidRPr="00F2731B">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F2731B" w:rsidRDefault="00312C76" w:rsidP="00312C76">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77777777" w:rsidR="00312C76" w:rsidRPr="00F2731B" w:rsidRDefault="00312C76" w:rsidP="00312C76">
      <w:pPr>
        <w:pStyle w:val="EditorsNote"/>
      </w:pPr>
      <w:r w:rsidRPr="00F2731B">
        <w:t>Editor's Note:</w:t>
      </w:r>
      <w:r w:rsidRPr="00F2731B">
        <w:tab/>
        <w:t>SEAL-UU support for multicast delivery is FFS.</w:t>
      </w:r>
    </w:p>
    <w:p w14:paraId="033E5BB1" w14:textId="77777777" w:rsidR="00312C76" w:rsidRPr="00F2731B" w:rsidRDefault="00312C76" w:rsidP="00312C76">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F2731B" w:rsidRDefault="00312C76" w:rsidP="00312C76">
      <w:r w:rsidRPr="00F2731B">
        <w:t>Figure 6.2-2 illustrates the functional model for interconnection between SEAL servers.</w:t>
      </w:r>
    </w:p>
    <w:p w14:paraId="46D67704" w14:textId="77777777" w:rsidR="00312C76" w:rsidRPr="00F2731B" w:rsidRDefault="00312C76" w:rsidP="00312C76">
      <w:pPr>
        <w:pStyle w:val="TH"/>
      </w:pPr>
    </w:p>
    <w:p w14:paraId="2CA0B567" w14:textId="77777777" w:rsidR="00312C76" w:rsidRPr="00F2731B" w:rsidRDefault="00312C76" w:rsidP="00312C76">
      <w:pPr>
        <w:pStyle w:val="TH"/>
      </w:pPr>
      <w:r w:rsidRPr="00F2731B">
        <w:object w:dxaOrig="8885" w:dyaOrig="3008" w14:anchorId="3D77A075">
          <v:shape id="_x0000_i1027" type="#_x0000_t75" style="width:441.5pt;height:150.5pt" o:ole="">
            <v:imagedata r:id="rId15" o:title=""/>
          </v:shape>
          <o:OLEObject Type="Embed" ProgID="Visio.Drawing.11" ShapeID="_x0000_i1027" DrawAspect="Content" ObjectID="_1733142607" r:id="rId16"/>
        </w:object>
      </w:r>
    </w:p>
    <w:p w14:paraId="2C5BFC9F" w14:textId="77777777" w:rsidR="00312C76" w:rsidRPr="00F2731B" w:rsidRDefault="00312C76" w:rsidP="00312C76">
      <w:pPr>
        <w:pStyle w:val="TF"/>
      </w:pPr>
      <w:r w:rsidRPr="00F2731B">
        <w:t>Figure 6.2-2: Interconnection between SEAL servers</w:t>
      </w:r>
    </w:p>
    <w:p w14:paraId="5FF72F2F" w14:textId="77777777" w:rsidR="00312C76" w:rsidRPr="00F2731B" w:rsidRDefault="00312C76" w:rsidP="00312C76">
      <w:r w:rsidRPr="00F2731B">
        <w:t>To support distributed SEAL server deployments, the SEAL server interacts with another SEAL server for the same SEAL service over SEAL-E reference point.</w:t>
      </w:r>
    </w:p>
    <w:p w14:paraId="28DA0C98" w14:textId="77777777" w:rsidR="00312C76" w:rsidRPr="00F2731B" w:rsidRDefault="00312C76" w:rsidP="00312C76">
      <w:r w:rsidRPr="00F2731B">
        <w:t>Figure 6.2-3 illustrates the functional model for inter-service communication between SEAL servers.</w:t>
      </w:r>
    </w:p>
    <w:p w14:paraId="5021F9FC" w14:textId="77777777" w:rsidR="00312C76" w:rsidRPr="00F2731B" w:rsidRDefault="00312C76" w:rsidP="00312C76">
      <w:pPr>
        <w:pStyle w:val="TH"/>
      </w:pPr>
      <w:r w:rsidRPr="00F2731B">
        <w:object w:dxaOrig="8885" w:dyaOrig="3008" w14:anchorId="31536A98">
          <v:shape id="_x0000_i1028" type="#_x0000_t75" style="width:441.5pt;height:150.5pt" o:ole="">
            <v:imagedata r:id="rId17" o:title=""/>
          </v:shape>
          <o:OLEObject Type="Embed" ProgID="Visio.Drawing.11" ShapeID="_x0000_i1028" DrawAspect="Content" ObjectID="_1733142608" r:id="rId18"/>
        </w:object>
      </w:r>
    </w:p>
    <w:p w14:paraId="42801F6C" w14:textId="77777777" w:rsidR="00312C76" w:rsidRPr="00F2731B" w:rsidRDefault="00312C76" w:rsidP="00312C76">
      <w:pPr>
        <w:pStyle w:val="TF"/>
      </w:pPr>
      <w:r w:rsidRPr="00F2731B">
        <w:t>Figure 6.2-3: Inter-service communication between SEAL servers</w:t>
      </w:r>
    </w:p>
    <w:p w14:paraId="48425B22" w14:textId="77777777" w:rsidR="00312C76" w:rsidRPr="00F2731B" w:rsidRDefault="00312C76" w:rsidP="00312C76">
      <w:r w:rsidRPr="00F2731B">
        <w:t>The SEAL server interacts with another SEAL server for inter-service communication over SEAL-X reference point.</w:t>
      </w:r>
    </w:p>
    <w:p w14:paraId="34AF0C95" w14:textId="77777777" w:rsidR="00312C76" w:rsidRPr="00F2731B" w:rsidRDefault="00312C76" w:rsidP="00312C76">
      <w:r w:rsidRPr="00F2731B">
        <w:t>Figure 6.2-4 illustrates the functional model for communication between SEAL server and VAL user database.</w:t>
      </w:r>
    </w:p>
    <w:p w14:paraId="3A8272D1" w14:textId="77777777" w:rsidR="00312C76" w:rsidRPr="00F2731B" w:rsidRDefault="00312C76" w:rsidP="00312C76">
      <w:pPr>
        <w:pStyle w:val="TH"/>
      </w:pPr>
      <w:r w:rsidRPr="00F2731B">
        <w:object w:dxaOrig="4301" w:dyaOrig="3518" w14:anchorId="682D04A2">
          <v:shape id="_x0000_i1029" type="#_x0000_t75" style="width:3in;height:173.5pt" o:ole="">
            <v:imagedata r:id="rId19" o:title=""/>
          </v:shape>
          <o:OLEObject Type="Embed" ProgID="Visio.Drawing.11" ShapeID="_x0000_i1029" DrawAspect="Content" ObjectID="_1733142609" r:id="rId20"/>
        </w:object>
      </w:r>
    </w:p>
    <w:p w14:paraId="397B88BA" w14:textId="77777777" w:rsidR="00312C76" w:rsidRPr="00F2731B" w:rsidRDefault="00312C76" w:rsidP="00312C76">
      <w:pPr>
        <w:pStyle w:val="TF"/>
      </w:pPr>
      <w:r w:rsidRPr="00F2731B">
        <w:t>Figure 6.2-4: Communication between SEAL server and VAL user database</w:t>
      </w:r>
    </w:p>
    <w:p w14:paraId="53392860" w14:textId="77777777" w:rsidR="00312C76" w:rsidRPr="00F2731B" w:rsidRDefault="00312C76" w:rsidP="00312C76">
      <w:r w:rsidRPr="00F2731B">
        <w:lastRenderedPageBreak/>
        <w:t>The SEAL server interacts with the VAL user database for storing and retrieving user profile over VAL-UDB reference point.</w:t>
      </w:r>
    </w:p>
    <w:p w14:paraId="52CEDECA" w14:textId="77777777" w:rsidR="00312C76" w:rsidRPr="00F2731B" w:rsidRDefault="00312C76" w:rsidP="00312C76">
      <w:r w:rsidRPr="00F2731B">
        <w:t>Figure 6.2-5 shows the functional model for the signalling control plane.</w:t>
      </w:r>
    </w:p>
    <w:p w14:paraId="6545C525" w14:textId="77777777" w:rsidR="00312C76" w:rsidRPr="00F2731B" w:rsidRDefault="00312C76" w:rsidP="00312C76">
      <w:pPr>
        <w:pStyle w:val="TH"/>
      </w:pPr>
      <w:r w:rsidRPr="00F2731B">
        <w:rPr>
          <w:noProof/>
        </w:rPr>
        <w:object w:dxaOrig="8211" w:dyaOrig="7261" w14:anchorId="2217BCA1">
          <v:shape id="_x0000_i1030" type="#_x0000_t75" style="width:409pt;height:363.5pt" o:ole="">
            <v:imagedata r:id="rId21" o:title=""/>
          </v:shape>
          <o:OLEObject Type="Embed" ProgID="Visio.Drawing.15" ShapeID="_x0000_i1030" DrawAspect="Content" ObjectID="_1733142610" r:id="rId22"/>
        </w:object>
      </w:r>
    </w:p>
    <w:p w14:paraId="40A90D82" w14:textId="77777777" w:rsidR="00312C76" w:rsidRPr="00F2731B" w:rsidRDefault="00312C76" w:rsidP="00312C76">
      <w:pPr>
        <w:pStyle w:val="TF"/>
      </w:pPr>
      <w:r w:rsidRPr="00F2731B">
        <w:t>Figure 6.2-5: Functional model for signalling control plane</w:t>
      </w:r>
    </w:p>
    <w:p w14:paraId="307811BD" w14:textId="77777777" w:rsidR="00312C76" w:rsidRPr="00F2731B" w:rsidRDefault="00312C76" w:rsidP="00312C76">
      <w:pPr>
        <w:pStyle w:val="NO"/>
        <w:rPr>
          <w:noProof/>
        </w:rPr>
      </w:pPr>
      <w:r w:rsidRPr="00F2731B">
        <w:rPr>
          <w:noProof/>
        </w:rPr>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094D4D84" w14:textId="77777777" w:rsidR="00312C76" w:rsidRPr="00F2731B" w:rsidRDefault="00312C76" w:rsidP="00312C76">
      <w:pPr>
        <w:pStyle w:val="Heading2"/>
      </w:pPr>
      <w:bookmarkStart w:id="64" w:name="_Toc122516580"/>
      <w:r w:rsidRPr="00F2731B">
        <w:t>6.3</w:t>
      </w:r>
      <w:r w:rsidRPr="00F2731B">
        <w:tab/>
        <w:t>Off-network functional model description</w:t>
      </w:r>
      <w:bookmarkEnd w:id="64"/>
    </w:p>
    <w:p w14:paraId="75A369DC" w14:textId="77777777" w:rsidR="00312C76" w:rsidRPr="00F2731B" w:rsidRDefault="00312C76" w:rsidP="00312C76">
      <w:r w:rsidRPr="00F2731B">
        <w:t>Figure 6.3-1 illustrates the generic off-network functional model for SEAL.</w:t>
      </w:r>
    </w:p>
    <w:p w14:paraId="192123DF" w14:textId="77777777" w:rsidR="00312C76" w:rsidRPr="00F2731B" w:rsidRDefault="00312C76" w:rsidP="00312C76">
      <w:pPr>
        <w:pStyle w:val="TH"/>
      </w:pPr>
      <w:r w:rsidRPr="00F2731B">
        <w:object w:dxaOrig="6684" w:dyaOrig="3492" w14:anchorId="03AC370C">
          <v:shape id="_x0000_i1031" type="#_x0000_t75" style="width:334pt;height:177pt" o:ole="">
            <v:imagedata r:id="rId23" o:title=""/>
          </v:shape>
          <o:OLEObject Type="Embed" ProgID="Visio.Drawing.11" ShapeID="_x0000_i1031" DrawAspect="Content" ObjectID="_1733142611" r:id="rId24"/>
        </w:object>
      </w:r>
    </w:p>
    <w:p w14:paraId="2769DABC" w14:textId="77777777" w:rsidR="00312C76" w:rsidRPr="00F2731B" w:rsidRDefault="00312C76" w:rsidP="00312C76">
      <w:pPr>
        <w:pStyle w:val="TF"/>
      </w:pPr>
      <w:r w:rsidRPr="00F2731B">
        <w:t>Figure 6.3-1: Generic off-network functional model</w:t>
      </w:r>
    </w:p>
    <w:p w14:paraId="22F92508" w14:textId="77777777" w:rsidR="00312C76" w:rsidRPr="00F2731B" w:rsidRDefault="00312C76" w:rsidP="00312C76">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F2731B" w:rsidRDefault="00312C76" w:rsidP="00312C76">
      <w:pPr>
        <w:pStyle w:val="NO"/>
      </w:pPr>
      <w:r w:rsidRPr="00F2731B">
        <w:t>NOTE:</w:t>
      </w:r>
      <w:r w:rsidRPr="00F2731B">
        <w:tab/>
        <w:t>The VAL-PC5 reference point is out of scope of the present document.</w:t>
      </w:r>
    </w:p>
    <w:p w14:paraId="02ECFD3D" w14:textId="77777777" w:rsidR="00312C76" w:rsidRPr="00F2731B" w:rsidRDefault="00312C76" w:rsidP="00312C76">
      <w:pPr>
        <w:pStyle w:val="EditorsNote"/>
      </w:pPr>
      <w:r w:rsidRPr="00F2731B">
        <w:t>Editor's Note:</w:t>
      </w:r>
      <w:r w:rsidRPr="00F2731B">
        <w:tab/>
        <w:t>The functionalities of reference points between the SEAL clients of two UEs over SEAL-PC5 reference point is FFS.</w:t>
      </w:r>
    </w:p>
    <w:p w14:paraId="58BBC894" w14:textId="77777777" w:rsidR="00312C76" w:rsidRPr="00F2731B" w:rsidRDefault="00312C76" w:rsidP="00312C76">
      <w:r w:rsidRPr="00F2731B">
        <w:t>The specific SEAL client(s) along with their specific SEAL-PC5 reference points are described in the respective off</w:t>
      </w:r>
      <w:r w:rsidRPr="00F2731B">
        <w:noBreakHyphen/>
        <w:t>network functional model for each SEAL service.</w:t>
      </w:r>
    </w:p>
    <w:p w14:paraId="370AB12E" w14:textId="77777777" w:rsidR="00312C76" w:rsidRPr="00F2731B" w:rsidRDefault="00312C76" w:rsidP="00312C76">
      <w:pPr>
        <w:pStyle w:val="Heading2"/>
      </w:pPr>
      <w:bookmarkStart w:id="65" w:name="_Toc122516581"/>
      <w:r w:rsidRPr="00F2731B">
        <w:t>6.4</w:t>
      </w:r>
      <w:r w:rsidRPr="00F2731B">
        <w:tab/>
        <w:t>Functional entities description</w:t>
      </w:r>
      <w:bookmarkEnd w:id="63"/>
      <w:bookmarkEnd w:id="65"/>
    </w:p>
    <w:p w14:paraId="303C1345" w14:textId="77777777" w:rsidR="00312C76" w:rsidRPr="00F2731B" w:rsidRDefault="00312C76" w:rsidP="00312C76">
      <w:pPr>
        <w:pStyle w:val="Heading3"/>
      </w:pPr>
      <w:bookmarkStart w:id="66" w:name="_Toc521435171"/>
      <w:bookmarkStart w:id="67" w:name="_Toc528832065"/>
      <w:bookmarkStart w:id="68" w:name="_Toc528832255"/>
      <w:bookmarkStart w:id="69" w:name="_Toc531613357"/>
      <w:bookmarkStart w:id="70" w:name="_Toc122516582"/>
      <w:bookmarkStart w:id="71" w:name="_Toc526019528"/>
      <w:r w:rsidRPr="00F2731B">
        <w:t>6.4.1</w:t>
      </w:r>
      <w:r w:rsidRPr="00F2731B">
        <w:tab/>
        <w:t>General</w:t>
      </w:r>
      <w:bookmarkEnd w:id="66"/>
      <w:bookmarkEnd w:id="67"/>
      <w:bookmarkEnd w:id="68"/>
      <w:bookmarkEnd w:id="69"/>
      <w:bookmarkEnd w:id="70"/>
    </w:p>
    <w:p w14:paraId="0BBC0494" w14:textId="77777777" w:rsidR="00312C76" w:rsidRPr="00F2731B" w:rsidRDefault="00312C76" w:rsidP="00312C76">
      <w:r w:rsidRPr="00F2731B">
        <w:t>Each subclause is a description of a functional entity corresponding to SEAL and does not imply a physical entity.</w:t>
      </w:r>
    </w:p>
    <w:p w14:paraId="47085252" w14:textId="77777777" w:rsidR="00312C76" w:rsidRPr="00F2731B"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122516583"/>
      <w:bookmarkStart w:id="83" w:name="_Toc521435173"/>
      <w:bookmarkStart w:id="84" w:name="_Toc528832067"/>
      <w:bookmarkStart w:id="85" w:name="_Toc528832257"/>
      <w:bookmarkStart w:id="86" w:name="_Toc531613359"/>
      <w:r w:rsidRPr="00F2731B">
        <w:t>6.4.2</w:t>
      </w:r>
      <w:r w:rsidRPr="00F2731B">
        <w:tab/>
        <w:t>Application plane</w:t>
      </w:r>
      <w:bookmarkEnd w:id="72"/>
      <w:bookmarkEnd w:id="73"/>
      <w:bookmarkEnd w:id="74"/>
      <w:bookmarkEnd w:id="75"/>
      <w:bookmarkEnd w:id="76"/>
      <w:bookmarkEnd w:id="77"/>
      <w:bookmarkEnd w:id="78"/>
      <w:bookmarkEnd w:id="79"/>
      <w:bookmarkEnd w:id="80"/>
      <w:bookmarkEnd w:id="81"/>
      <w:bookmarkEnd w:id="82"/>
    </w:p>
    <w:p w14:paraId="254AE23E" w14:textId="77777777" w:rsidR="00312C76" w:rsidRPr="00F2731B"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22516584"/>
      <w:r w:rsidRPr="00F2731B">
        <w:t>6.4.2.1</w:t>
      </w:r>
      <w:r w:rsidRPr="00F2731B">
        <w:tab/>
        <w:t>General</w:t>
      </w:r>
      <w:bookmarkEnd w:id="87"/>
      <w:bookmarkEnd w:id="88"/>
      <w:bookmarkEnd w:id="89"/>
      <w:bookmarkEnd w:id="90"/>
      <w:bookmarkEnd w:id="91"/>
      <w:bookmarkEnd w:id="92"/>
      <w:bookmarkEnd w:id="93"/>
      <w:bookmarkEnd w:id="94"/>
      <w:bookmarkEnd w:id="95"/>
      <w:bookmarkEnd w:id="96"/>
    </w:p>
    <w:p w14:paraId="44D61ED1" w14:textId="77777777" w:rsidR="00312C76" w:rsidRPr="00F2731B" w:rsidRDefault="00312C76" w:rsidP="00312C76">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65691DE7" w14:textId="77777777" w:rsidR="00312C76" w:rsidRPr="00F2731B" w:rsidRDefault="00312C76" w:rsidP="00312C76">
      <w:pPr>
        <w:pStyle w:val="Heading4"/>
      </w:pPr>
      <w:bookmarkStart w:id="97" w:name="_Toc122516585"/>
      <w:r w:rsidRPr="00F2731B">
        <w:t>6.4.2.2</w:t>
      </w:r>
      <w:r w:rsidRPr="00F2731B">
        <w:tab/>
        <w:t>VAL client</w:t>
      </w:r>
      <w:bookmarkEnd w:id="83"/>
      <w:bookmarkEnd w:id="84"/>
      <w:bookmarkEnd w:id="85"/>
      <w:bookmarkEnd w:id="86"/>
      <w:bookmarkEnd w:id="97"/>
    </w:p>
    <w:p w14:paraId="0CAD08ED" w14:textId="77777777" w:rsidR="00312C76" w:rsidRPr="00F2731B" w:rsidRDefault="00312C76" w:rsidP="00312C76">
      <w:r w:rsidRPr="00F2731B">
        <w:t>The VAL client provides the client side functionalities corresponding to the vertical applications (e.g. V2X client). The VAL client supports interactions with the SEAL client(s).</w:t>
      </w:r>
    </w:p>
    <w:p w14:paraId="653C360D" w14:textId="77777777" w:rsidR="00312C76" w:rsidRPr="00F2731B" w:rsidRDefault="00312C76" w:rsidP="00312C76">
      <w:pPr>
        <w:pStyle w:val="NO"/>
      </w:pPr>
      <w:r w:rsidRPr="00F2731B">
        <w:t>NOTE:</w:t>
      </w:r>
      <w:r w:rsidRPr="00F2731B">
        <w:tab/>
        <w:t>The details of the VAL client is specific to the vertical and out of scope of the present document.</w:t>
      </w:r>
    </w:p>
    <w:p w14:paraId="51F27547" w14:textId="77777777" w:rsidR="00312C76" w:rsidRPr="00F2731B" w:rsidRDefault="00312C76" w:rsidP="00312C76">
      <w:pPr>
        <w:pStyle w:val="Heading4"/>
      </w:pPr>
      <w:bookmarkStart w:id="98" w:name="_Toc521435175"/>
      <w:bookmarkStart w:id="99" w:name="_Toc528832069"/>
      <w:bookmarkStart w:id="100" w:name="_Toc528832259"/>
      <w:bookmarkStart w:id="101" w:name="_Toc531613361"/>
      <w:bookmarkStart w:id="102" w:name="_Toc122516586"/>
      <w:r w:rsidRPr="00F2731B">
        <w:t>6.4.2.3</w:t>
      </w:r>
      <w:r w:rsidRPr="00F2731B">
        <w:tab/>
        <w:t>VAL server</w:t>
      </w:r>
      <w:bookmarkEnd w:id="98"/>
      <w:bookmarkEnd w:id="99"/>
      <w:bookmarkEnd w:id="100"/>
      <w:bookmarkEnd w:id="101"/>
      <w:bookmarkEnd w:id="102"/>
    </w:p>
    <w:p w14:paraId="5D89F57D" w14:textId="77777777" w:rsidR="00312C76" w:rsidRPr="00F2731B" w:rsidRDefault="00312C76" w:rsidP="00312C76">
      <w:r w:rsidRPr="00F2731B">
        <w:t>The VAL server provides the server side functionalities corresponding to the vertical applications (e.g. V2X application servers). The VAL server acts as CAPIF's API invoker as specified in 3GPP TS 23.222 [8].</w:t>
      </w:r>
    </w:p>
    <w:p w14:paraId="109BAE4E" w14:textId="77777777" w:rsidR="00312C76" w:rsidRPr="00F2731B" w:rsidRDefault="00312C76" w:rsidP="00312C76">
      <w:pPr>
        <w:pStyle w:val="NO"/>
      </w:pPr>
      <w:r w:rsidRPr="00F2731B">
        <w:t>NOTE:</w:t>
      </w:r>
      <w:r w:rsidRPr="00F2731B">
        <w:tab/>
        <w:t>The details of the VAL server is specific to the vertical and out of scope of the present document.</w:t>
      </w:r>
    </w:p>
    <w:p w14:paraId="3F7A9D69" w14:textId="77777777" w:rsidR="00312C76" w:rsidRPr="00F2731B" w:rsidRDefault="00312C76" w:rsidP="00312C76">
      <w:pPr>
        <w:pStyle w:val="Heading4"/>
      </w:pPr>
      <w:bookmarkStart w:id="103" w:name="_Toc122516587"/>
      <w:r w:rsidRPr="00F2731B">
        <w:lastRenderedPageBreak/>
        <w:t>6.4.2.4</w:t>
      </w:r>
      <w:r w:rsidRPr="00F2731B">
        <w:tab/>
        <w:t>SEAL client</w:t>
      </w:r>
      <w:bookmarkEnd w:id="103"/>
    </w:p>
    <w:p w14:paraId="5DF58C06" w14:textId="77777777" w:rsidR="00312C76" w:rsidRPr="00F2731B" w:rsidRDefault="00312C76" w:rsidP="00312C76">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F2731B" w:rsidRDefault="00312C76" w:rsidP="00312C76">
      <w:pPr>
        <w:pStyle w:val="NO"/>
      </w:pPr>
      <w:r w:rsidRPr="00F2731B">
        <w:t>NOTE:</w:t>
      </w:r>
      <w:r w:rsidRPr="00F2731B">
        <w:tab/>
        <w:t>It is up to each SEAL client to support the appropriate signalling plane entities.</w:t>
      </w:r>
    </w:p>
    <w:p w14:paraId="007BC666" w14:textId="77777777" w:rsidR="00312C76" w:rsidRPr="00F2731B" w:rsidRDefault="00312C76" w:rsidP="00312C76">
      <w:pPr>
        <w:pStyle w:val="Heading4"/>
      </w:pPr>
      <w:bookmarkStart w:id="104" w:name="_Toc122516588"/>
      <w:r w:rsidRPr="00F2731B">
        <w:t>6.4.2.5</w:t>
      </w:r>
      <w:r w:rsidRPr="00F2731B">
        <w:tab/>
        <w:t>SEAL server</w:t>
      </w:r>
      <w:bookmarkEnd w:id="104"/>
    </w:p>
    <w:p w14:paraId="2776F339" w14:textId="77777777" w:rsidR="00312C76" w:rsidRPr="00F2731B" w:rsidRDefault="00312C76" w:rsidP="00312C76">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F2731B" w:rsidRDefault="00312C76" w:rsidP="00312C76">
      <w:pPr>
        <w:pStyle w:val="NO"/>
      </w:pPr>
      <w:r w:rsidRPr="00F2731B">
        <w:t>NOTE:</w:t>
      </w:r>
      <w:r w:rsidRPr="00F2731B">
        <w:tab/>
        <w:t>It is up to each SEAL server to support the appropriate signalling plane entities.</w:t>
      </w:r>
    </w:p>
    <w:p w14:paraId="38B92079" w14:textId="77777777" w:rsidR="00312C76" w:rsidRPr="00F2731B" w:rsidRDefault="00312C76" w:rsidP="00312C76">
      <w:pPr>
        <w:pStyle w:val="Heading4"/>
      </w:pPr>
      <w:bookmarkStart w:id="105" w:name="_Toc122516589"/>
      <w:r w:rsidRPr="00F2731B">
        <w:t>6.4.2.6</w:t>
      </w:r>
      <w:r w:rsidRPr="00F2731B">
        <w:tab/>
        <w:t>VAL user database</w:t>
      </w:r>
      <w:bookmarkEnd w:id="105"/>
    </w:p>
    <w:p w14:paraId="311FA3ED" w14:textId="77777777" w:rsidR="00312C76" w:rsidRPr="00F2731B" w:rsidRDefault="00312C76" w:rsidP="00312C76">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25E094B7" w14:textId="77777777" w:rsidR="00312C76" w:rsidRPr="00F2731B" w:rsidRDefault="00312C76" w:rsidP="00312C76">
      <w:r w:rsidRPr="00F2731B">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F2731B" w:rsidRDefault="00312C76" w:rsidP="00312C76">
      <w:pPr>
        <w:pStyle w:val="NO"/>
      </w:pPr>
      <w:r w:rsidRPr="00F2731B">
        <w:t>NOTE:</w:t>
      </w:r>
      <w:r w:rsidRPr="00F2731B">
        <w:tab/>
        <w:t>It is up to each SEAL server to support the appropriate signalling plane entities.</w:t>
      </w:r>
    </w:p>
    <w:p w14:paraId="655B6FA3" w14:textId="77777777" w:rsidR="00312C76" w:rsidRPr="00F2731B" w:rsidRDefault="00312C76" w:rsidP="00312C76">
      <w:pPr>
        <w:pStyle w:val="Heading3"/>
      </w:pPr>
      <w:bookmarkStart w:id="106" w:name="_Toc122516590"/>
      <w:r w:rsidRPr="00F2731B">
        <w:t>6.4.3</w:t>
      </w:r>
      <w:r w:rsidRPr="00F2731B">
        <w:tab/>
        <w:t>Signalling control plane</w:t>
      </w:r>
      <w:bookmarkEnd w:id="106"/>
    </w:p>
    <w:p w14:paraId="7FD6B3AD" w14:textId="77777777" w:rsidR="00312C76" w:rsidRPr="00F2731B"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122516591"/>
      <w:bookmarkStart w:id="117" w:name="_Toc424654382"/>
      <w:r w:rsidRPr="00F2731B">
        <w:t>6.4.3.1</w:t>
      </w:r>
      <w:r w:rsidRPr="00F2731B">
        <w:tab/>
        <w:t xml:space="preserve">SIP </w:t>
      </w:r>
      <w:bookmarkEnd w:id="107"/>
      <w:r w:rsidRPr="00F2731B">
        <w:t>entities</w:t>
      </w:r>
      <w:bookmarkEnd w:id="108"/>
      <w:bookmarkEnd w:id="109"/>
      <w:bookmarkEnd w:id="110"/>
      <w:bookmarkEnd w:id="111"/>
      <w:bookmarkEnd w:id="112"/>
      <w:bookmarkEnd w:id="113"/>
      <w:bookmarkEnd w:id="114"/>
      <w:bookmarkEnd w:id="115"/>
      <w:bookmarkEnd w:id="116"/>
    </w:p>
    <w:p w14:paraId="6AB7F087" w14:textId="77777777" w:rsidR="00312C76" w:rsidRPr="00F2731B"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122516592"/>
      <w:bookmarkStart w:id="127" w:name="_Toc428364977"/>
      <w:r w:rsidRPr="00F2731B">
        <w:t>6.4.3.1.1</w:t>
      </w:r>
      <w:r w:rsidRPr="00F2731B">
        <w:tab/>
        <w:t>Signalling user agent</w:t>
      </w:r>
      <w:bookmarkEnd w:id="118"/>
      <w:bookmarkEnd w:id="119"/>
      <w:bookmarkEnd w:id="120"/>
      <w:bookmarkEnd w:id="121"/>
      <w:bookmarkEnd w:id="122"/>
      <w:bookmarkEnd w:id="123"/>
      <w:bookmarkEnd w:id="124"/>
      <w:bookmarkEnd w:id="125"/>
      <w:bookmarkEnd w:id="126"/>
    </w:p>
    <w:p w14:paraId="2D934E79" w14:textId="77777777" w:rsidR="00312C76" w:rsidRPr="00F2731B" w:rsidRDefault="00312C76" w:rsidP="00312C76">
      <w:r w:rsidRPr="00F2731B">
        <w:t>This functional entity acts as the SIP user agent (both client and server) for all SIP transactions.</w:t>
      </w:r>
    </w:p>
    <w:p w14:paraId="07365339" w14:textId="77777777" w:rsidR="00312C76" w:rsidRPr="00F2731B"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122516593"/>
      <w:bookmarkStart w:id="136" w:name="_Toc433209578"/>
      <w:r w:rsidRPr="00F2731B">
        <w:t>6.4.3.1.2</w:t>
      </w:r>
      <w:r w:rsidRPr="00F2731B">
        <w:tab/>
        <w:t>SIP AS</w:t>
      </w:r>
      <w:bookmarkEnd w:id="128"/>
      <w:bookmarkEnd w:id="129"/>
      <w:bookmarkEnd w:id="130"/>
      <w:bookmarkEnd w:id="131"/>
      <w:bookmarkEnd w:id="132"/>
      <w:bookmarkEnd w:id="133"/>
      <w:bookmarkEnd w:id="134"/>
      <w:bookmarkEnd w:id="135"/>
    </w:p>
    <w:p w14:paraId="4A236E53" w14:textId="77777777" w:rsidR="00312C76" w:rsidRPr="00F2731B" w:rsidRDefault="00312C76" w:rsidP="00312C76">
      <w:r w:rsidRPr="00F2731B">
        <w:t xml:space="preserve">The SIP AS functional entity supports the following functions on behalf of the </w:t>
      </w:r>
      <w:r w:rsidRPr="00F2731B">
        <w:rPr>
          <w:lang w:eastAsia="zh-CN"/>
        </w:rPr>
        <w:t>VAL</w:t>
      </w:r>
      <w:r w:rsidRPr="00F2731B">
        <w:t xml:space="preserve"> service:</w:t>
      </w:r>
    </w:p>
    <w:p w14:paraId="4C4C3DF8" w14:textId="77777777" w:rsidR="00312C76" w:rsidRPr="00F2731B" w:rsidRDefault="00312C76" w:rsidP="00312C76">
      <w:pPr>
        <w:pStyle w:val="B1"/>
      </w:pPr>
      <w:r w:rsidRPr="00F2731B">
        <w:t>-</w:t>
      </w:r>
      <w:r w:rsidRPr="00F2731B">
        <w:tab/>
        <w:t>influencing and impacting the SIP session; and</w:t>
      </w:r>
    </w:p>
    <w:p w14:paraId="23F22870" w14:textId="77777777" w:rsidR="00312C76" w:rsidRPr="00F2731B" w:rsidRDefault="00312C76" w:rsidP="00312C76">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C062642" w14:textId="77777777" w:rsidR="00312C76" w:rsidRPr="00F2731B" w:rsidRDefault="00312C76" w:rsidP="00312C76">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32F67616" w14:textId="77777777" w:rsidR="00312C76" w:rsidRPr="00F2731B"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22516594"/>
      <w:r w:rsidRPr="00F2731B">
        <w:t>6.4.3.1.3</w:t>
      </w:r>
      <w:r w:rsidRPr="00F2731B">
        <w:tab/>
        <w:t>SIP core</w:t>
      </w:r>
      <w:bookmarkEnd w:id="136"/>
      <w:bookmarkEnd w:id="137"/>
      <w:bookmarkEnd w:id="138"/>
      <w:bookmarkEnd w:id="139"/>
      <w:bookmarkEnd w:id="140"/>
      <w:bookmarkEnd w:id="141"/>
      <w:bookmarkEnd w:id="142"/>
      <w:bookmarkEnd w:id="143"/>
      <w:bookmarkEnd w:id="144"/>
    </w:p>
    <w:p w14:paraId="341D081A" w14:textId="77777777" w:rsidR="00312C76" w:rsidRPr="00F2731B"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22516595"/>
      <w:r w:rsidRPr="00F2731B">
        <w:t>6.4.3.1.3.1</w:t>
      </w:r>
      <w:r w:rsidRPr="00F2731B">
        <w:tab/>
        <w:t>General</w:t>
      </w:r>
      <w:bookmarkEnd w:id="127"/>
      <w:bookmarkEnd w:id="145"/>
      <w:bookmarkEnd w:id="146"/>
      <w:bookmarkEnd w:id="147"/>
      <w:bookmarkEnd w:id="148"/>
      <w:bookmarkEnd w:id="149"/>
      <w:bookmarkEnd w:id="150"/>
      <w:bookmarkEnd w:id="151"/>
      <w:bookmarkEnd w:id="152"/>
      <w:bookmarkEnd w:id="153"/>
    </w:p>
    <w:p w14:paraId="58CCACAE" w14:textId="77777777" w:rsidR="00312C76" w:rsidRPr="00F2731B" w:rsidRDefault="00312C76" w:rsidP="00312C76">
      <w:r w:rsidRPr="00F2731B">
        <w:t>The SIP core contains a number of sub-entities responsible for registration, service selection and routing in the signalling control plane.</w:t>
      </w:r>
    </w:p>
    <w:p w14:paraId="3F0963E1" w14:textId="77777777" w:rsidR="00312C76" w:rsidRPr="00F2731B" w:rsidRDefault="00312C76" w:rsidP="00312C76">
      <w:r w:rsidRPr="00F2731B">
        <w:rPr>
          <w:rFonts w:hint="eastAsia"/>
        </w:rPr>
        <w:t>The SIP core shall be</w:t>
      </w:r>
      <w:r w:rsidRPr="00F2731B">
        <w:t xml:space="preserve"> either</w:t>
      </w:r>
      <w:r w:rsidRPr="00F2731B">
        <w:rPr>
          <w:rFonts w:hint="eastAsia"/>
        </w:rPr>
        <w:t>:</w:t>
      </w:r>
    </w:p>
    <w:p w14:paraId="66499251" w14:textId="77777777" w:rsidR="00312C76" w:rsidRPr="00F2731B" w:rsidRDefault="00312C76" w:rsidP="00312C76">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2F7F16A0" w14:textId="77777777" w:rsidR="00312C76" w:rsidRPr="00F2731B" w:rsidRDefault="00312C76" w:rsidP="00312C76">
      <w:pPr>
        <w:pStyle w:val="B1"/>
      </w:pPr>
      <w:r w:rsidRPr="00F2731B">
        <w:rPr>
          <w:rFonts w:hint="eastAsia"/>
        </w:rPr>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3993D2DD" w14:textId="77777777" w:rsidR="00312C76" w:rsidRPr="00F2731B" w:rsidRDefault="00312C76" w:rsidP="00312C76">
      <w:pPr>
        <w:tabs>
          <w:tab w:val="left" w:pos="7938"/>
        </w:tabs>
      </w:pPr>
      <w:r w:rsidRPr="00F2731B">
        <w:lastRenderedPageBreak/>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770D40D9" w14:textId="77777777" w:rsidR="00312C76" w:rsidRPr="00F2731B"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22516596"/>
      <w:bookmarkEnd w:id="117"/>
      <w:r w:rsidRPr="00F2731B">
        <w:t>6.4.3.1.3.2</w:t>
      </w:r>
      <w:r w:rsidRPr="00F2731B">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F2731B" w:rsidRDefault="00312C76" w:rsidP="00312C76">
      <w:r w:rsidRPr="00F2731B">
        <w:t>The local inbound / outbound proxy functional entity acts as both an inbound proxy and an outbound proxy for all SIP transactions. This functional entity can provide the following functions:</w:t>
      </w:r>
    </w:p>
    <w:p w14:paraId="3C420FEF" w14:textId="77777777" w:rsidR="00312C76" w:rsidRPr="00F2731B" w:rsidRDefault="00312C76" w:rsidP="00312C76">
      <w:pPr>
        <w:pStyle w:val="B1"/>
      </w:pPr>
      <w:r w:rsidRPr="00F2731B">
        <w:t>-</w:t>
      </w:r>
      <w:r w:rsidRPr="00F2731B">
        <w:tab/>
        <w:t>NAT traversal;</w:t>
      </w:r>
    </w:p>
    <w:p w14:paraId="4D6A12A6" w14:textId="77777777" w:rsidR="00312C76" w:rsidRPr="00F2731B" w:rsidRDefault="00312C76" w:rsidP="00312C76">
      <w:pPr>
        <w:pStyle w:val="B1"/>
      </w:pPr>
      <w:r w:rsidRPr="00F2731B">
        <w:t>-</w:t>
      </w:r>
      <w:r w:rsidRPr="00F2731B">
        <w:tab/>
        <w:t>Resource control;</w:t>
      </w:r>
    </w:p>
    <w:p w14:paraId="795A4770" w14:textId="77777777" w:rsidR="00312C76" w:rsidRPr="00F2731B" w:rsidRDefault="00312C76" w:rsidP="00312C76">
      <w:pPr>
        <w:pStyle w:val="B1"/>
      </w:pPr>
      <w:r w:rsidRPr="00F2731B">
        <w:t>-</w:t>
      </w:r>
      <w:r w:rsidRPr="00F2731B">
        <w:tab/>
        <w:t>Route/forward requests and responses to the user agents;</w:t>
      </w:r>
    </w:p>
    <w:p w14:paraId="17738B6D" w14:textId="77777777" w:rsidR="00312C76" w:rsidRPr="00F2731B" w:rsidRDefault="00312C76" w:rsidP="00312C76">
      <w:pPr>
        <w:pStyle w:val="B1"/>
      </w:pPr>
      <w:r w:rsidRPr="00F2731B">
        <w:t>-</w:t>
      </w:r>
      <w:r w:rsidRPr="00F2731B">
        <w:tab/>
        <w:t>SIP signalling security; and</w:t>
      </w:r>
    </w:p>
    <w:p w14:paraId="46B89243" w14:textId="77777777" w:rsidR="00312C76" w:rsidRPr="00F2731B" w:rsidRDefault="00312C76" w:rsidP="00312C76">
      <w:pPr>
        <w:pStyle w:val="B1"/>
      </w:pPr>
      <w:r w:rsidRPr="00F2731B">
        <w:t>-</w:t>
      </w:r>
      <w:r w:rsidRPr="00F2731B">
        <w:tab/>
        <w:t>Depending on the PLMN operator policy, discovery and address resolution, including E.164 numbers.</w:t>
      </w:r>
    </w:p>
    <w:p w14:paraId="31D000FD" w14:textId="77777777" w:rsidR="00312C76" w:rsidRPr="00F2731B" w:rsidRDefault="00312C76" w:rsidP="00312C76">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13C2ABED" w14:textId="77777777" w:rsidR="00312C76" w:rsidRPr="00F2731B"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22516597"/>
      <w:r w:rsidRPr="00F2731B">
        <w:t>6.4.3.1.3.3</w:t>
      </w:r>
      <w:r w:rsidRPr="00F2731B">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F2731B" w:rsidRDefault="00312C76" w:rsidP="00312C76">
      <w:r w:rsidRPr="00F2731B">
        <w:t xml:space="preserve">The registrar finder functional entity is responsible for: </w:t>
      </w:r>
    </w:p>
    <w:p w14:paraId="750D7564" w14:textId="77777777" w:rsidR="00312C76" w:rsidRPr="00F2731B" w:rsidRDefault="00312C76" w:rsidP="00312C76">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205D6DDF" w14:textId="77777777" w:rsidR="00312C76" w:rsidRPr="00F2731B" w:rsidRDefault="00312C76" w:rsidP="00312C76">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3B4CD742" w14:textId="77777777" w:rsidR="00312C76" w:rsidRPr="00F2731B" w:rsidRDefault="00312C76" w:rsidP="00312C76">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0DEAD140" w14:textId="77777777" w:rsidR="00312C76" w:rsidRPr="00F2731B" w:rsidRDefault="00312C76" w:rsidP="00312C76">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046A48AA" w14:textId="77777777" w:rsidR="00312C76" w:rsidRPr="00F2731B" w:rsidRDefault="00312C76" w:rsidP="00312C76">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7C724F03" w14:textId="77777777" w:rsidR="00312C76" w:rsidRPr="00F2731B" w:rsidRDefault="00312C76" w:rsidP="00312C76">
      <w:pPr>
        <w:pStyle w:val="B1"/>
      </w:pPr>
      <w:r w:rsidRPr="00F2731B">
        <w:t>b)</w:t>
      </w:r>
      <w:r w:rsidRPr="00F2731B">
        <w:tab/>
        <w:t>Providing discovery and address resolution, including E.164 numbers.</w:t>
      </w:r>
    </w:p>
    <w:p w14:paraId="484E1B34" w14:textId="77777777" w:rsidR="00312C76" w:rsidRPr="00F2731B" w:rsidRDefault="00312C76" w:rsidP="00312C76">
      <w:pPr>
        <w:pStyle w:val="NO"/>
      </w:pPr>
      <w:r w:rsidRPr="00F2731B">
        <w:t>NOTE 2:</w:t>
      </w:r>
      <w:r w:rsidRPr="00F2731B">
        <w:tab/>
        <w:t>In the IM CN subsystem, this is provided by the I-CSCF as defined in 3GPP TS 23.228 [</w:t>
      </w:r>
      <w:r w:rsidRPr="00F2731B">
        <w:rPr>
          <w:lang w:eastAsia="zh-CN"/>
        </w:rPr>
        <w:t>15</w:t>
      </w:r>
      <w:r w:rsidRPr="00F2731B">
        <w:t>].</w:t>
      </w:r>
    </w:p>
    <w:p w14:paraId="77767021" w14:textId="77777777" w:rsidR="00312C76" w:rsidRPr="00F2731B"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22516598"/>
      <w:r w:rsidRPr="00F2731B">
        <w:t>6.4.3.1.3.4</w:t>
      </w:r>
      <w:r w:rsidRPr="00F2731B">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F2731B" w:rsidRDefault="00312C76" w:rsidP="00312C76">
      <w:r w:rsidRPr="00F2731B">
        <w:t>The registrar / application service selection functional entity provides the following functions:</w:t>
      </w:r>
    </w:p>
    <w:p w14:paraId="67979F18" w14:textId="77777777" w:rsidR="00312C76" w:rsidRPr="00F2731B" w:rsidRDefault="00312C76" w:rsidP="00312C76">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F2731B" w:rsidRDefault="00312C76" w:rsidP="00312C76">
      <w:pPr>
        <w:pStyle w:val="B1"/>
      </w:pPr>
      <w:r w:rsidRPr="00F2731B">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4BDD796F" w14:textId="77777777" w:rsidR="00312C76" w:rsidRPr="00F2731B" w:rsidRDefault="00312C76" w:rsidP="00312C76">
      <w:pPr>
        <w:pStyle w:val="B1"/>
      </w:pPr>
      <w:r w:rsidRPr="00F2731B">
        <w:lastRenderedPageBreak/>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0A888207" w14:textId="77777777" w:rsidR="00312C76" w:rsidRPr="00F2731B" w:rsidRDefault="00312C76" w:rsidP="00312C76">
      <w:pPr>
        <w:pStyle w:val="B1"/>
      </w:pPr>
      <w:r w:rsidRPr="00F2731B">
        <w:t>-</w:t>
      </w:r>
      <w:r w:rsidRPr="00F2731B">
        <w:tab/>
        <w:t>Performs SIP signalling security.</w:t>
      </w:r>
    </w:p>
    <w:p w14:paraId="31F0ECD5" w14:textId="77777777" w:rsidR="00312C76" w:rsidRPr="00F2731B" w:rsidRDefault="00312C76" w:rsidP="00312C76">
      <w:pPr>
        <w:pStyle w:val="NO"/>
      </w:pPr>
      <w:r w:rsidRPr="00F2731B">
        <w:t>NOTE:</w:t>
      </w:r>
      <w:r w:rsidRPr="00F2731B">
        <w:tab/>
        <w:t>In the IM CN subsystem, this is provided by the S-CSCF as defined in 3GPP TS 23.228 [</w:t>
      </w:r>
      <w:r w:rsidRPr="00F2731B">
        <w:rPr>
          <w:lang w:eastAsia="zh-CN"/>
        </w:rPr>
        <w:t>15</w:t>
      </w:r>
      <w:r w:rsidRPr="00F2731B">
        <w:t>].</w:t>
      </w:r>
    </w:p>
    <w:p w14:paraId="02BA7A41" w14:textId="77777777" w:rsidR="00312C76" w:rsidRPr="00F2731B" w:rsidRDefault="00312C76" w:rsidP="00312C76">
      <w:pPr>
        <w:pStyle w:val="Heading5"/>
      </w:pPr>
      <w:bookmarkStart w:id="187" w:name="_Toc533179602"/>
      <w:bookmarkStart w:id="188" w:name="_Toc122516599"/>
      <w:bookmarkStart w:id="189" w:name="_Toc428364982"/>
      <w:bookmarkStart w:id="190" w:name="_Toc433209584"/>
      <w:bookmarkStart w:id="191" w:name="_Toc453260099"/>
      <w:bookmarkStart w:id="192" w:name="_Toc453260986"/>
      <w:bookmarkStart w:id="193" w:name="_Toc453279723"/>
      <w:bookmarkStart w:id="194" w:name="_Toc459375061"/>
      <w:bookmarkStart w:id="195" w:name="_Toc468105298"/>
      <w:bookmarkStart w:id="196" w:name="_Toc468110393"/>
      <w:bookmarkStart w:id="197" w:name="_Toc424654386"/>
      <w:r w:rsidRPr="00F2731B">
        <w:t>6.4.3.1.4</w:t>
      </w:r>
      <w:r w:rsidRPr="00F2731B">
        <w:tab/>
        <w:t>Diameter proxy</w:t>
      </w:r>
      <w:bookmarkEnd w:id="187"/>
      <w:bookmarkEnd w:id="188"/>
    </w:p>
    <w:p w14:paraId="46F0BF0B" w14:textId="77777777" w:rsidR="00312C76" w:rsidRPr="00F2731B" w:rsidRDefault="00312C76" w:rsidP="00312C76">
      <w:r w:rsidRPr="00F2731B">
        <w:t>This functional entity acts as a proxy agent for Diameter messaging as specified in IETF RFC 6733 [24].</w:t>
      </w:r>
    </w:p>
    <w:p w14:paraId="1CDDE204" w14:textId="77777777" w:rsidR="00312C76" w:rsidRPr="00F2731B" w:rsidRDefault="00312C76" w:rsidP="00312C76">
      <w:r w:rsidRPr="00F2731B">
        <w:t>The Diameter proxy, when used on the AAA-2 interface, is collocated with the migration management server.</w:t>
      </w:r>
    </w:p>
    <w:p w14:paraId="073475D8" w14:textId="77777777" w:rsidR="00312C76" w:rsidRPr="00F2731B" w:rsidRDefault="00312C76" w:rsidP="00312C76">
      <w:r w:rsidRPr="00F2731B">
        <w:t>Other instances of the Diameter proxy may also be present in the SIP core / IMS.</w:t>
      </w:r>
    </w:p>
    <w:p w14:paraId="02999067" w14:textId="77777777" w:rsidR="00312C76" w:rsidRPr="00F2731B" w:rsidRDefault="00312C76" w:rsidP="00312C76">
      <w:pPr>
        <w:pStyle w:val="NO"/>
      </w:pPr>
      <w:r w:rsidRPr="00F2731B">
        <w:t>NOTE:</w:t>
      </w:r>
      <w:r w:rsidRPr="00F2731B">
        <w:tab/>
        <w:t>The number of instances of the Diameter proxy is deployment specific.</w:t>
      </w:r>
    </w:p>
    <w:p w14:paraId="584563FB" w14:textId="77777777" w:rsidR="00312C76" w:rsidRPr="00F2731B" w:rsidRDefault="00312C76" w:rsidP="00312C76">
      <w:pPr>
        <w:pStyle w:val="Heading4"/>
      </w:pPr>
      <w:bookmarkStart w:id="198" w:name="_Toc533179603"/>
      <w:bookmarkStart w:id="199" w:name="_Toc122516600"/>
      <w:r w:rsidRPr="00F2731B">
        <w:t>6.4.3.2</w:t>
      </w:r>
      <w:r w:rsidRPr="00F2731B">
        <w:tab/>
        <w:t>SIP database</w:t>
      </w:r>
      <w:bookmarkEnd w:id="189"/>
      <w:bookmarkEnd w:id="190"/>
      <w:bookmarkEnd w:id="191"/>
      <w:bookmarkEnd w:id="192"/>
      <w:bookmarkEnd w:id="193"/>
      <w:bookmarkEnd w:id="194"/>
      <w:bookmarkEnd w:id="195"/>
      <w:bookmarkEnd w:id="196"/>
      <w:bookmarkEnd w:id="198"/>
      <w:bookmarkEnd w:id="199"/>
    </w:p>
    <w:p w14:paraId="79198699" w14:textId="77777777" w:rsidR="00312C76" w:rsidRPr="00F2731B"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22516601"/>
      <w:r w:rsidRPr="00F2731B">
        <w:rPr>
          <w:lang w:eastAsia="ja-JP"/>
        </w:rPr>
        <w:t>6.4.3.2.1</w:t>
      </w:r>
      <w:r w:rsidRPr="00F2731B">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F2731B" w:rsidRDefault="00312C76" w:rsidP="00312C76">
      <w:r w:rsidRPr="00F2731B">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F2731B" w:rsidRDefault="00312C76" w:rsidP="00312C76">
      <w:r w:rsidRPr="00F2731B">
        <w:t>In deployment scenarios where the PLMN operator provides the SIP core, this database is provided by</w:t>
      </w:r>
      <w:r w:rsidRPr="00F2731B" w:rsidDel="007458A1">
        <w:t xml:space="preserve"> </w:t>
      </w:r>
      <w:r w:rsidRPr="00F2731B">
        <w:t>the HSS.</w:t>
      </w:r>
    </w:p>
    <w:p w14:paraId="00CDB088" w14:textId="77777777" w:rsidR="00312C76" w:rsidRPr="00F2731B" w:rsidRDefault="00312C76" w:rsidP="00312C76">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6DFA14C4" w14:textId="77777777" w:rsidR="00312C76" w:rsidRPr="00F2731B" w:rsidRDefault="00312C76" w:rsidP="00312C76">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F2731B" w:rsidRDefault="00312C76" w:rsidP="00312C76">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F2731B" w:rsidRDefault="00312C76" w:rsidP="00312C76">
      <w:pPr>
        <w:rPr>
          <w:color w:val="000000"/>
          <w:lang w:eastAsia="ja-JP"/>
        </w:rPr>
      </w:pPr>
      <w:bookmarkStart w:id="214" w:name="_Toc428364983"/>
      <w:r w:rsidRPr="00F2731B">
        <w:rPr>
          <w:color w:val="000000"/>
          <w:lang w:eastAsia="ja-JP"/>
        </w:rPr>
        <w:t>The SIP database is responsible for storing the following user related information:</w:t>
      </w:r>
    </w:p>
    <w:p w14:paraId="2B12FB16"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2374699"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6D9C199F" w14:textId="77777777" w:rsidR="00312C76" w:rsidRPr="00F2731B" w:rsidRDefault="00312C76" w:rsidP="00312C76">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188FD1E4" w14:textId="77777777" w:rsidR="00312C76" w:rsidRPr="00F2731B" w:rsidRDefault="00312C76" w:rsidP="00312C76">
      <w:pPr>
        <w:pStyle w:val="B1"/>
        <w:rPr>
          <w:lang w:eastAsia="ja-JP"/>
        </w:rPr>
      </w:pPr>
      <w:r w:rsidRPr="00F2731B">
        <w:rPr>
          <w:lang w:eastAsia="ja-JP"/>
        </w:rPr>
        <w:t>-</w:t>
      </w:r>
      <w:r w:rsidRPr="00F2731B">
        <w:rPr>
          <w:lang w:eastAsia="ja-JP"/>
        </w:rPr>
        <w:tab/>
        <w:t>signalling plane subscription profile (including initial filter criteria).</w:t>
      </w:r>
    </w:p>
    <w:p w14:paraId="6073C54F" w14:textId="77777777" w:rsidR="00312C76" w:rsidRPr="00F2731B" w:rsidRDefault="00312C76" w:rsidP="00312C76">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54654B5A" w14:textId="77777777" w:rsidR="00312C76" w:rsidRPr="00F2731B" w:rsidRDefault="00312C76" w:rsidP="00312C76">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4D08ABDD" w14:textId="77777777" w:rsidR="00312C76" w:rsidRPr="00F2731B" w:rsidRDefault="00312C76" w:rsidP="00312C76">
      <w:pPr>
        <w:rPr>
          <w:color w:val="000000"/>
          <w:lang w:eastAsia="ja-JP"/>
        </w:rPr>
      </w:pPr>
      <w:r w:rsidRPr="00F2731B">
        <w:rPr>
          <w:color w:val="000000"/>
          <w:lang w:eastAsia="ja-JP"/>
        </w:rPr>
        <w:t>The SIP database consists of the following functionalities:</w:t>
      </w:r>
    </w:p>
    <w:p w14:paraId="60B613E7" w14:textId="77777777" w:rsidR="00312C76" w:rsidRPr="00F2731B" w:rsidRDefault="00312C76" w:rsidP="00312C76">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F2731B" w:rsidRDefault="00312C76" w:rsidP="00312C76">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0EEB8BB4" w14:textId="77777777" w:rsidR="00312C76" w:rsidRPr="00F2731B"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22516602"/>
      <w:r w:rsidRPr="00F2731B">
        <w:rPr>
          <w:lang w:eastAsia="ja-JP"/>
        </w:rPr>
        <w:t>6.4.3.2.2</w:t>
      </w:r>
      <w:r w:rsidRPr="00F2731B">
        <w:rPr>
          <w:lang w:eastAsia="ja-JP"/>
        </w:rPr>
        <w:tab/>
      </w:r>
      <w:bookmarkEnd w:id="215"/>
      <w:r w:rsidRPr="00F2731B">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F2731B" w:rsidRDefault="00312C76" w:rsidP="00312C76">
      <w:pPr>
        <w:rPr>
          <w:rFonts w:ascii="Calibri" w:eastAsia="Calibri" w:hAnsi="Calibri"/>
          <w:color w:val="000000"/>
          <w:lang w:eastAsia="ja-JP"/>
        </w:rPr>
      </w:pPr>
      <w:r w:rsidRPr="00F2731B">
        <w:rPr>
          <w:color w:val="000000"/>
          <w:lang w:eastAsia="ja-JP"/>
        </w:rPr>
        <w:t>The SIP database provides the following logical functions:</w:t>
      </w:r>
    </w:p>
    <w:p w14:paraId="2F46E2F5" w14:textId="77777777" w:rsidR="00312C76" w:rsidRPr="00F2731B" w:rsidRDefault="00312C76" w:rsidP="00312C76">
      <w:pPr>
        <w:pStyle w:val="B1"/>
      </w:pPr>
      <w:r w:rsidRPr="00F2731B">
        <w:lastRenderedPageBreak/>
        <w:t>a)</w:t>
      </w:r>
      <w:r w:rsidRPr="00F2731B">
        <w:tab/>
        <w:t>mobility management;</w:t>
      </w:r>
    </w:p>
    <w:p w14:paraId="4D7DA0A7" w14:textId="77777777" w:rsidR="00312C76" w:rsidRPr="00F2731B" w:rsidRDefault="00312C76" w:rsidP="00312C76">
      <w:pPr>
        <w:pStyle w:val="B2"/>
        <w:rPr>
          <w:lang w:eastAsia="ja-JP"/>
        </w:rPr>
      </w:pPr>
      <w:r w:rsidRPr="00F2731B">
        <w:rPr>
          <w:lang w:eastAsia="ja-JP"/>
        </w:rPr>
        <w:t>-</w:t>
      </w:r>
      <w:r w:rsidRPr="00F2731B">
        <w:rPr>
          <w:lang w:eastAsia="ja-JP"/>
        </w:rPr>
        <w:tab/>
        <w:t>provides the UE mobility through the SIP core.</w:t>
      </w:r>
    </w:p>
    <w:p w14:paraId="678903BA" w14:textId="77777777" w:rsidR="00312C76" w:rsidRPr="00F2731B" w:rsidRDefault="00312C76" w:rsidP="00312C76">
      <w:pPr>
        <w:pStyle w:val="B1"/>
      </w:pPr>
      <w:r w:rsidRPr="00F2731B">
        <w:t>b)</w:t>
      </w:r>
      <w:r w:rsidRPr="00F2731B">
        <w:tab/>
        <w:t>registrar assignment support;</w:t>
      </w:r>
    </w:p>
    <w:p w14:paraId="0E60E757"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3697B63E" w14:textId="77777777" w:rsidR="00312C76" w:rsidRPr="00F2731B" w:rsidRDefault="00312C76" w:rsidP="00312C76">
      <w:pPr>
        <w:pStyle w:val="B1"/>
      </w:pPr>
      <w:r w:rsidRPr="00F2731B">
        <w:t>c)</w:t>
      </w:r>
      <w:r w:rsidRPr="00F2731B">
        <w:tab/>
        <w:t>call and/or session establishment support;</w:t>
      </w:r>
    </w:p>
    <w:p w14:paraId="753746DB" w14:textId="77777777" w:rsidR="00312C76" w:rsidRPr="00F2731B" w:rsidRDefault="00312C76" w:rsidP="00312C76">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64A633B2" w14:textId="77777777" w:rsidR="00312C76" w:rsidRPr="00F2731B" w:rsidRDefault="00312C76" w:rsidP="00312C76">
      <w:pPr>
        <w:pStyle w:val="B1"/>
      </w:pPr>
      <w:r w:rsidRPr="00F2731B">
        <w:t>d)</w:t>
      </w:r>
      <w:r w:rsidRPr="00F2731B">
        <w:tab/>
        <w:t>user security information generation;</w:t>
      </w:r>
    </w:p>
    <w:p w14:paraId="571A227B" w14:textId="77777777" w:rsidR="00312C76" w:rsidRPr="00F2731B" w:rsidRDefault="00312C76" w:rsidP="00312C76">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20A9BB53" w14:textId="77777777" w:rsidR="00312C76" w:rsidRPr="00F2731B" w:rsidRDefault="00312C76" w:rsidP="00312C76">
      <w:pPr>
        <w:pStyle w:val="B1"/>
      </w:pPr>
      <w:r w:rsidRPr="00F2731B">
        <w:t>e)</w:t>
      </w:r>
      <w:r w:rsidRPr="00F2731B">
        <w:tab/>
        <w:t>signalling plane security support;</w:t>
      </w:r>
    </w:p>
    <w:p w14:paraId="2A84358C"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F2731B" w:rsidRDefault="00312C76" w:rsidP="00312C76">
      <w:pPr>
        <w:pStyle w:val="B1"/>
      </w:pPr>
      <w:r w:rsidRPr="00F2731B">
        <w:t>f)</w:t>
      </w:r>
      <w:r w:rsidRPr="00F2731B">
        <w:tab/>
        <w:t>user identification handling;</w:t>
      </w:r>
    </w:p>
    <w:p w14:paraId="0093CB56" w14:textId="77777777" w:rsidR="00312C76" w:rsidRPr="00F2731B" w:rsidRDefault="00312C76" w:rsidP="00312C76">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40EC5F3C" w14:textId="77777777" w:rsidR="00312C76" w:rsidRPr="00F2731B" w:rsidRDefault="00312C76" w:rsidP="00312C76">
      <w:pPr>
        <w:pStyle w:val="B1"/>
      </w:pPr>
      <w:r w:rsidRPr="00F2731B">
        <w:t>g)</w:t>
      </w:r>
      <w:r w:rsidRPr="00F2731B">
        <w:tab/>
        <w:t>access authorisation; and</w:t>
      </w:r>
    </w:p>
    <w:p w14:paraId="470E5518" w14:textId="77777777" w:rsidR="00312C76" w:rsidRPr="00F2731B" w:rsidRDefault="00312C76" w:rsidP="00312C76">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0BE345ED" w14:textId="77777777" w:rsidR="00312C76" w:rsidRPr="00F2731B" w:rsidRDefault="00312C76" w:rsidP="00312C76">
      <w:pPr>
        <w:pStyle w:val="B1"/>
      </w:pPr>
      <w:r w:rsidRPr="00F2731B">
        <w:t>h)</w:t>
      </w:r>
      <w:r w:rsidRPr="00F2731B">
        <w:tab/>
        <w:t>service authorisation support.</w:t>
      </w:r>
    </w:p>
    <w:p w14:paraId="28FE3E29"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3CA3730D" w14:textId="77777777" w:rsidR="00312C76" w:rsidRPr="00F2731B"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22516603"/>
      <w:r w:rsidRPr="00F2731B">
        <w:t>6.4.3.3</w:t>
      </w:r>
      <w:r w:rsidRPr="00F2731B">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F2731B"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22516604"/>
      <w:r w:rsidRPr="00F2731B">
        <w:t>6.4.3.3.1</w:t>
      </w:r>
      <w:r w:rsidRPr="00F2731B">
        <w:tab/>
        <w:t>HTTP client</w:t>
      </w:r>
      <w:bookmarkEnd w:id="197"/>
      <w:bookmarkEnd w:id="239"/>
      <w:bookmarkEnd w:id="240"/>
      <w:bookmarkEnd w:id="241"/>
      <w:bookmarkEnd w:id="242"/>
      <w:bookmarkEnd w:id="243"/>
      <w:bookmarkEnd w:id="244"/>
      <w:bookmarkEnd w:id="245"/>
      <w:bookmarkEnd w:id="246"/>
      <w:bookmarkEnd w:id="247"/>
      <w:bookmarkEnd w:id="248"/>
    </w:p>
    <w:p w14:paraId="3690F24A" w14:textId="77777777" w:rsidR="00312C76" w:rsidRPr="00F2731B" w:rsidRDefault="00312C76" w:rsidP="00312C76">
      <w:r w:rsidRPr="00F2731B">
        <w:t>This functional entity acts as the client for all hypertext transactions.</w:t>
      </w:r>
    </w:p>
    <w:p w14:paraId="71ABC36B" w14:textId="77777777" w:rsidR="00312C76" w:rsidRPr="00F2731B"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22516605"/>
      <w:r w:rsidRPr="00F2731B">
        <w:t>6.4.3.3.2</w:t>
      </w:r>
      <w:r w:rsidRPr="00F2731B">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F2731B" w:rsidRDefault="00312C76" w:rsidP="00312C76">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4BBA3935" w14:textId="77777777" w:rsidR="00312C76" w:rsidRPr="00F2731B" w:rsidRDefault="00312C76" w:rsidP="00312C76">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42317A06" w14:textId="77777777" w:rsidR="00312C76" w:rsidRPr="00F2731B" w:rsidRDefault="00312C76" w:rsidP="00312C76">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7F2314DD" w14:textId="77777777" w:rsidR="00312C76" w:rsidRPr="00F2731B" w:rsidRDefault="00312C76" w:rsidP="00312C76">
      <w:pPr>
        <w:pStyle w:val="NO"/>
      </w:pPr>
      <w:r w:rsidRPr="00F2731B">
        <w:t>NOTE:</w:t>
      </w:r>
      <w:r w:rsidRPr="00F2731B">
        <w:tab/>
        <w:t>The number of instances of the HTTP proxy is deployment specific.</w:t>
      </w:r>
    </w:p>
    <w:p w14:paraId="7FE45692" w14:textId="77777777" w:rsidR="00312C76" w:rsidRPr="00F2731B"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22516606"/>
      <w:r w:rsidRPr="00F2731B">
        <w:t>6.4.3.3.3</w:t>
      </w:r>
      <w:r w:rsidRPr="00F2731B">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F2731B" w:rsidRDefault="00312C76" w:rsidP="00312C76">
      <w:r w:rsidRPr="00F2731B">
        <w:t>This functional entity acts as the HTTP server for all hypertext transactions.</w:t>
      </w:r>
    </w:p>
    <w:p w14:paraId="4B63657A" w14:textId="77777777" w:rsidR="00312C76" w:rsidRPr="00F2731B" w:rsidRDefault="00312C76" w:rsidP="00312C76">
      <w:pPr>
        <w:pStyle w:val="Heading4"/>
      </w:pPr>
      <w:bookmarkStart w:id="271" w:name="_Toc122516607"/>
      <w:r w:rsidRPr="00F2731B">
        <w:lastRenderedPageBreak/>
        <w:t>6.</w:t>
      </w:r>
      <w:r w:rsidRPr="00F2731B">
        <w:rPr>
          <w:lang w:eastAsia="zh-CN"/>
        </w:rPr>
        <w:t>4</w:t>
      </w:r>
      <w:r w:rsidRPr="00F2731B">
        <w:t>.3.4</w:t>
      </w:r>
      <w:r w:rsidRPr="00F2731B">
        <w:tab/>
        <w:t>LWP entities</w:t>
      </w:r>
      <w:bookmarkEnd w:id="271"/>
    </w:p>
    <w:p w14:paraId="3F38DFBF" w14:textId="77777777" w:rsidR="00312C76" w:rsidRPr="00F2731B" w:rsidRDefault="00312C76" w:rsidP="00312C76">
      <w:pPr>
        <w:pStyle w:val="Heading5"/>
      </w:pPr>
      <w:bookmarkStart w:id="272" w:name="_Toc122516608"/>
      <w:r w:rsidRPr="00F2731B">
        <w:t>6.</w:t>
      </w:r>
      <w:r w:rsidRPr="00F2731B">
        <w:rPr>
          <w:lang w:eastAsia="zh-CN"/>
        </w:rPr>
        <w:t>4</w:t>
      </w:r>
      <w:r w:rsidRPr="00F2731B">
        <w:t>.3.4.1</w:t>
      </w:r>
      <w:r w:rsidRPr="00F2731B">
        <w:tab/>
        <w:t>LWP client</w:t>
      </w:r>
      <w:bookmarkEnd w:id="272"/>
    </w:p>
    <w:p w14:paraId="03EC87D8" w14:textId="77777777" w:rsidR="00312C76" w:rsidRPr="00F2731B" w:rsidRDefault="00312C76" w:rsidP="00312C76">
      <w:r w:rsidRPr="00F2731B">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F2731B" w:rsidRDefault="00312C76" w:rsidP="00312C76">
      <w:pPr>
        <w:pStyle w:val="Heading5"/>
      </w:pPr>
      <w:bookmarkStart w:id="273" w:name="_Toc122516609"/>
      <w:r w:rsidRPr="00F2731B">
        <w:t>6.</w:t>
      </w:r>
      <w:r w:rsidRPr="00F2731B">
        <w:rPr>
          <w:lang w:eastAsia="zh-CN"/>
        </w:rPr>
        <w:t>4</w:t>
      </w:r>
      <w:r w:rsidRPr="00F2731B">
        <w:t>.3.4.2</w:t>
      </w:r>
      <w:r w:rsidRPr="00F2731B">
        <w:tab/>
        <w:t>LWP proxy</w:t>
      </w:r>
      <w:bookmarkEnd w:id="273"/>
    </w:p>
    <w:p w14:paraId="18210578" w14:textId="77777777" w:rsidR="00312C76" w:rsidRPr="00F2731B" w:rsidRDefault="00312C76" w:rsidP="00312C76">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45DB8829" w14:textId="77777777" w:rsidR="00312C76" w:rsidRPr="00F2731B" w:rsidRDefault="00312C76" w:rsidP="00312C76">
      <w:r w:rsidRPr="00F2731B">
        <w:t>The LWP proxy can act as a cross-protocol LWP-HTTP proxy to enable LWP clients to access resources on HTTP servers via the LWP-HTTP-2 reference point.</w:t>
      </w:r>
    </w:p>
    <w:p w14:paraId="1203763F" w14:textId="77777777" w:rsidR="00312C76" w:rsidRPr="00F2731B" w:rsidRDefault="00312C76" w:rsidP="00312C76">
      <w:r w:rsidRPr="00F2731B">
        <w:t>The LWP proxy terminates LWP-3 reference point that lies between different LWP proxies. It may provide a topology hiding function from LWP entities outside the trust domain of the VAL system.</w:t>
      </w:r>
    </w:p>
    <w:p w14:paraId="29DC1133" w14:textId="77777777" w:rsidR="00312C76" w:rsidRPr="00F2731B" w:rsidRDefault="00312C76" w:rsidP="00312C76">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F2731B" w:rsidRDefault="00312C76" w:rsidP="00312C76">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0029F740" w14:textId="77777777" w:rsidR="00312C76" w:rsidRPr="00F2731B" w:rsidRDefault="00312C76" w:rsidP="00312C76">
      <w:pPr>
        <w:pStyle w:val="Heading5"/>
      </w:pPr>
      <w:bookmarkStart w:id="274" w:name="_Toc122516610"/>
      <w:r w:rsidRPr="00F2731B">
        <w:t>6.</w:t>
      </w:r>
      <w:r w:rsidRPr="00F2731B">
        <w:rPr>
          <w:lang w:eastAsia="zh-CN"/>
        </w:rPr>
        <w:t>4</w:t>
      </w:r>
      <w:r w:rsidRPr="00F2731B">
        <w:t>.3.4.3</w:t>
      </w:r>
      <w:r w:rsidRPr="00F2731B">
        <w:tab/>
        <w:t>LWP server</w:t>
      </w:r>
      <w:bookmarkEnd w:id="274"/>
    </w:p>
    <w:p w14:paraId="64FEF7A3" w14:textId="77777777" w:rsidR="00312C76" w:rsidRPr="00F2731B" w:rsidRDefault="00312C76" w:rsidP="00312C76">
      <w:r w:rsidRPr="00F2731B">
        <w:t>This functional entity acts as the LWP server for all LWP transactions of the SEAL server.</w:t>
      </w:r>
    </w:p>
    <w:p w14:paraId="246F1A8F" w14:textId="77777777" w:rsidR="00312C76" w:rsidRPr="00F2731B" w:rsidRDefault="00312C76" w:rsidP="00312C76">
      <w:pPr>
        <w:pStyle w:val="NO"/>
      </w:pPr>
      <w:r w:rsidRPr="00F2731B">
        <w:t>NOTE:</w:t>
      </w:r>
      <w:r w:rsidRPr="00F2731B">
        <w:tab/>
        <w:t>A SEAL client can act as LWP server for certain transactions as required by the SEAL service.</w:t>
      </w:r>
    </w:p>
    <w:p w14:paraId="555AA8DA" w14:textId="77777777" w:rsidR="00312C76" w:rsidRPr="00F2731B" w:rsidRDefault="00312C76" w:rsidP="00312C76">
      <w:pPr>
        <w:pStyle w:val="Heading4"/>
      </w:pPr>
      <w:bookmarkStart w:id="275" w:name="_Toc122516611"/>
      <w:r w:rsidRPr="00F2731B">
        <w:t>6.</w:t>
      </w:r>
      <w:r w:rsidRPr="00F2731B">
        <w:rPr>
          <w:lang w:eastAsia="zh-CN"/>
        </w:rPr>
        <w:t>4</w:t>
      </w:r>
      <w:r w:rsidRPr="00F2731B">
        <w:t>.3.5</w:t>
      </w:r>
      <w:r w:rsidRPr="00F2731B">
        <w:tab/>
        <w:t>LWP usage</w:t>
      </w:r>
      <w:bookmarkEnd w:id="275"/>
    </w:p>
    <w:p w14:paraId="120CA949" w14:textId="77777777" w:rsidR="00312C76" w:rsidRPr="00F2731B" w:rsidRDefault="00312C76" w:rsidP="00312C76">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0AC71330" w14:textId="77777777" w:rsidR="00312C76" w:rsidRPr="00F2731B" w:rsidRDefault="00312C76" w:rsidP="00312C76">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F2731B" w:rsidRDefault="00312C76" w:rsidP="00312C76">
      <w:pPr>
        <w:pStyle w:val="EditorsNote"/>
      </w:pPr>
      <w:r w:rsidRPr="00F2731B">
        <w:t>Editor's note: Which procedures of a SEAL service enabler are not necessary to be supported for a constrained UE is FFS.</w:t>
      </w:r>
    </w:p>
    <w:p w14:paraId="04682139" w14:textId="77777777" w:rsidR="00312C76" w:rsidRPr="00F2731B" w:rsidRDefault="00312C76" w:rsidP="00312C76">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F2731B" w:rsidRDefault="00312C76" w:rsidP="00312C76">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F2731B" w:rsidRDefault="00312C76" w:rsidP="00312C76">
      <w:pPr>
        <w:pStyle w:val="Heading2"/>
      </w:pPr>
      <w:bookmarkStart w:id="276" w:name="_Toc122516612"/>
      <w:r w:rsidRPr="00F2731B">
        <w:lastRenderedPageBreak/>
        <w:t>6.5</w:t>
      </w:r>
      <w:r w:rsidRPr="00F2731B">
        <w:tab/>
        <w:t>Reference points description</w:t>
      </w:r>
      <w:bookmarkEnd w:id="71"/>
      <w:bookmarkEnd w:id="276"/>
    </w:p>
    <w:p w14:paraId="54E0185B" w14:textId="77777777" w:rsidR="00312C76" w:rsidRPr="00F2731B"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122516613"/>
      <w:bookmarkStart w:id="288" w:name="_Toc424654401"/>
      <w:bookmarkStart w:id="289" w:name="_Toc428364989"/>
      <w:bookmarkStart w:id="290" w:name="_Toc433209593"/>
      <w:bookmarkStart w:id="291" w:name="_Toc453260108"/>
      <w:bookmarkStart w:id="292" w:name="_Toc453260995"/>
      <w:bookmarkStart w:id="293" w:name="_Toc453279732"/>
      <w:bookmarkStart w:id="294" w:name="_Toc459375070"/>
      <w:bookmarkStart w:id="295" w:name="_Toc468105307"/>
      <w:bookmarkStart w:id="296" w:name="_Toc468110402"/>
      <w:bookmarkStart w:id="297" w:name="_Toc533179612"/>
      <w:bookmarkStart w:id="298" w:name="_Toc521435177"/>
      <w:bookmarkStart w:id="299" w:name="_Toc528832077"/>
      <w:bookmarkStart w:id="300" w:name="_Toc528832267"/>
      <w:bookmarkStart w:id="301" w:name="_Toc531613373"/>
      <w:bookmarkStart w:id="302" w:name="_Toc526019529"/>
      <w:r w:rsidRPr="00F2731B">
        <w:t>6.5.1</w:t>
      </w:r>
      <w:r w:rsidRPr="00F2731B">
        <w:tab/>
        <w:t>General reference point principle</w:t>
      </w:r>
      <w:bookmarkEnd w:id="277"/>
      <w:bookmarkEnd w:id="278"/>
      <w:bookmarkEnd w:id="279"/>
      <w:bookmarkEnd w:id="280"/>
      <w:bookmarkEnd w:id="281"/>
      <w:bookmarkEnd w:id="282"/>
      <w:bookmarkEnd w:id="283"/>
      <w:bookmarkEnd w:id="284"/>
      <w:bookmarkEnd w:id="285"/>
      <w:bookmarkEnd w:id="286"/>
      <w:bookmarkEnd w:id="287"/>
    </w:p>
    <w:p w14:paraId="34132E28" w14:textId="77777777" w:rsidR="00312C76" w:rsidRPr="00F2731B" w:rsidRDefault="00312C76" w:rsidP="00312C76">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5EDE78DD" w14:textId="77777777" w:rsidR="00312C76" w:rsidRPr="00F2731B" w:rsidRDefault="00312C76" w:rsidP="00312C76">
      <w:pPr>
        <w:pStyle w:val="Heading3"/>
      </w:pPr>
      <w:bookmarkStart w:id="303" w:name="_Toc122516614"/>
      <w:r w:rsidRPr="00F2731B">
        <w:t>6.5.2</w:t>
      </w:r>
      <w:r w:rsidRPr="00F2731B">
        <w:tab/>
        <w:t>Application plane</w:t>
      </w:r>
      <w:bookmarkEnd w:id="288"/>
      <w:bookmarkEnd w:id="289"/>
      <w:bookmarkEnd w:id="290"/>
      <w:bookmarkEnd w:id="291"/>
      <w:bookmarkEnd w:id="292"/>
      <w:bookmarkEnd w:id="293"/>
      <w:bookmarkEnd w:id="294"/>
      <w:bookmarkEnd w:id="295"/>
      <w:bookmarkEnd w:id="296"/>
      <w:bookmarkEnd w:id="297"/>
      <w:bookmarkEnd w:id="303"/>
    </w:p>
    <w:p w14:paraId="17CFA94E" w14:textId="77777777" w:rsidR="00312C76" w:rsidRPr="00F2731B" w:rsidRDefault="00312C76" w:rsidP="00312C76">
      <w:pPr>
        <w:pStyle w:val="Heading4"/>
      </w:pPr>
      <w:bookmarkStart w:id="304" w:name="_Toc122516615"/>
      <w:r w:rsidRPr="00F2731B">
        <w:t>6.5.2.1</w:t>
      </w:r>
      <w:r w:rsidRPr="00F2731B">
        <w:tab/>
        <w:t>General</w:t>
      </w:r>
      <w:bookmarkEnd w:id="298"/>
      <w:bookmarkEnd w:id="299"/>
      <w:bookmarkEnd w:id="300"/>
      <w:bookmarkEnd w:id="301"/>
      <w:bookmarkEnd w:id="304"/>
    </w:p>
    <w:p w14:paraId="149EC1D9" w14:textId="77777777" w:rsidR="00312C76" w:rsidRPr="00F2731B" w:rsidRDefault="00312C76" w:rsidP="00312C76">
      <w:r w:rsidRPr="00F2731B">
        <w:t>The reference points for the generic functional model for SEAL are described in the following subclauses.</w:t>
      </w:r>
    </w:p>
    <w:p w14:paraId="297F5143" w14:textId="77777777" w:rsidR="00312C76" w:rsidRPr="00F2731B" w:rsidRDefault="00312C76" w:rsidP="00312C76">
      <w:pPr>
        <w:pStyle w:val="Heading4"/>
      </w:pPr>
      <w:bookmarkStart w:id="305" w:name="_Toc521435178"/>
      <w:bookmarkStart w:id="306" w:name="_Toc528832078"/>
      <w:bookmarkStart w:id="307" w:name="_Toc528832268"/>
      <w:bookmarkStart w:id="308" w:name="_Toc531613374"/>
      <w:bookmarkStart w:id="309" w:name="_Toc122516616"/>
      <w:r w:rsidRPr="00F2731B">
        <w:t>6.5.2.2</w:t>
      </w:r>
      <w:r w:rsidRPr="00F2731B">
        <w:tab/>
        <w:t>VA</w:t>
      </w:r>
      <w:bookmarkEnd w:id="305"/>
      <w:bookmarkEnd w:id="306"/>
      <w:bookmarkEnd w:id="307"/>
      <w:bookmarkEnd w:id="308"/>
      <w:r w:rsidRPr="00F2731B">
        <w:t>L-UU</w:t>
      </w:r>
      <w:bookmarkEnd w:id="309"/>
    </w:p>
    <w:p w14:paraId="145D505C" w14:textId="77777777" w:rsidR="00312C76" w:rsidRPr="00F2731B" w:rsidRDefault="00312C76" w:rsidP="00312C76">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F2731B" w:rsidRDefault="00312C76" w:rsidP="00312C76">
      <w:pPr>
        <w:pStyle w:val="NO"/>
      </w:pPr>
      <w:bookmarkStart w:id="310" w:name="_Toc521435179"/>
      <w:bookmarkStart w:id="311" w:name="_Toc528832079"/>
      <w:bookmarkStart w:id="312" w:name="_Toc528832269"/>
      <w:bookmarkStart w:id="313" w:name="_Toc531613375"/>
      <w:r w:rsidRPr="00F2731B">
        <w:t>NOTE:</w:t>
      </w:r>
      <w:r w:rsidRPr="00F2731B">
        <w:tab/>
        <w:t>The details of VAL-UU reference point is out of scope of the present document.</w:t>
      </w:r>
    </w:p>
    <w:p w14:paraId="7253B331" w14:textId="77777777" w:rsidR="00312C76" w:rsidRPr="00F2731B" w:rsidRDefault="00312C76" w:rsidP="00312C76">
      <w:pPr>
        <w:pStyle w:val="Heading4"/>
      </w:pPr>
      <w:bookmarkStart w:id="314" w:name="_Toc521435180"/>
      <w:bookmarkStart w:id="315" w:name="_Toc528832080"/>
      <w:bookmarkStart w:id="316" w:name="_Toc528832270"/>
      <w:bookmarkStart w:id="317" w:name="_Toc531613376"/>
      <w:bookmarkStart w:id="318" w:name="_Toc122516617"/>
      <w:bookmarkEnd w:id="310"/>
      <w:bookmarkEnd w:id="311"/>
      <w:bookmarkEnd w:id="312"/>
      <w:bookmarkEnd w:id="313"/>
      <w:r w:rsidRPr="00F2731B">
        <w:t>6.5.2.3</w:t>
      </w:r>
      <w:r w:rsidRPr="00F2731B">
        <w:tab/>
        <w:t>VA</w:t>
      </w:r>
      <w:bookmarkEnd w:id="314"/>
      <w:bookmarkEnd w:id="315"/>
      <w:bookmarkEnd w:id="316"/>
      <w:bookmarkEnd w:id="317"/>
      <w:r w:rsidRPr="00F2731B">
        <w:t>L-PC5</w:t>
      </w:r>
      <w:bookmarkEnd w:id="318"/>
    </w:p>
    <w:p w14:paraId="100E4F45" w14:textId="77777777" w:rsidR="00312C76" w:rsidRPr="00F2731B" w:rsidRDefault="00312C76" w:rsidP="00312C76">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F2731B" w:rsidRDefault="00312C76" w:rsidP="00312C76">
      <w:pPr>
        <w:pStyle w:val="NO"/>
      </w:pPr>
      <w:bookmarkStart w:id="319" w:name="_Toc521435181"/>
      <w:bookmarkStart w:id="320" w:name="_Toc528832081"/>
      <w:bookmarkStart w:id="321" w:name="_Toc528832271"/>
      <w:bookmarkStart w:id="322" w:name="_Toc531613377"/>
      <w:r w:rsidRPr="00F2731B">
        <w:t>NOTE:</w:t>
      </w:r>
      <w:r w:rsidRPr="00F2731B">
        <w:tab/>
        <w:t>The details of VAL-PC5 reference point is out of scope of the present document.</w:t>
      </w:r>
    </w:p>
    <w:p w14:paraId="7E3FE47D" w14:textId="77777777" w:rsidR="00312C76" w:rsidRPr="00F2731B" w:rsidRDefault="00312C76" w:rsidP="00312C76">
      <w:pPr>
        <w:pStyle w:val="Heading4"/>
      </w:pPr>
      <w:bookmarkStart w:id="323" w:name="_Toc122516618"/>
      <w:bookmarkEnd w:id="319"/>
      <w:bookmarkEnd w:id="320"/>
      <w:bookmarkEnd w:id="321"/>
      <w:bookmarkEnd w:id="322"/>
      <w:r w:rsidRPr="00F2731B">
        <w:t>6.5.2.4</w:t>
      </w:r>
      <w:r w:rsidRPr="00F2731B">
        <w:tab/>
        <w:t>SEAL-UU</w:t>
      </w:r>
      <w:bookmarkEnd w:id="323"/>
    </w:p>
    <w:p w14:paraId="742D7DED" w14:textId="77777777" w:rsidR="00312C76" w:rsidRPr="00F2731B" w:rsidRDefault="00312C76" w:rsidP="00312C76">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F2731B" w:rsidRDefault="00312C76" w:rsidP="00312C76">
      <w:pPr>
        <w:pStyle w:val="Heading4"/>
      </w:pPr>
      <w:bookmarkStart w:id="324" w:name="_Toc122516619"/>
      <w:r w:rsidRPr="00F2731B">
        <w:t>6.5.2.5</w:t>
      </w:r>
      <w:r w:rsidRPr="00F2731B">
        <w:tab/>
        <w:t>SEAL-PC5</w:t>
      </w:r>
      <w:bookmarkEnd w:id="324"/>
    </w:p>
    <w:p w14:paraId="3EDD79E5" w14:textId="77777777" w:rsidR="00312C76" w:rsidRPr="00F2731B" w:rsidRDefault="00312C76" w:rsidP="00312C76">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F2731B" w:rsidRDefault="00312C76" w:rsidP="00312C76">
      <w:pPr>
        <w:pStyle w:val="Heading4"/>
      </w:pPr>
      <w:bookmarkStart w:id="325" w:name="_Toc122516620"/>
      <w:r w:rsidRPr="00F2731B">
        <w:t>6.5.2.6</w:t>
      </w:r>
      <w:r w:rsidRPr="00F2731B">
        <w:tab/>
        <w:t>SEAL-C</w:t>
      </w:r>
      <w:bookmarkEnd w:id="325"/>
    </w:p>
    <w:p w14:paraId="1DBAE7E3" w14:textId="77777777" w:rsidR="00312C76" w:rsidRPr="00F2731B" w:rsidRDefault="00312C76" w:rsidP="00312C76">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265EAF02" w14:textId="77777777" w:rsidR="00312C76" w:rsidRPr="00F2731B" w:rsidRDefault="00312C76" w:rsidP="00312C76">
      <w:pPr>
        <w:pStyle w:val="Heading4"/>
      </w:pPr>
      <w:bookmarkStart w:id="326" w:name="_Toc122516621"/>
      <w:r w:rsidRPr="00F2731B">
        <w:t>6.5.2.7</w:t>
      </w:r>
      <w:r w:rsidRPr="00F2731B">
        <w:tab/>
        <w:t>SEAL-S</w:t>
      </w:r>
      <w:bookmarkEnd w:id="326"/>
    </w:p>
    <w:p w14:paraId="196C9467" w14:textId="77777777" w:rsidR="00312C76" w:rsidRPr="00F2731B" w:rsidRDefault="00312C76" w:rsidP="00312C76">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7586017E" w14:textId="77777777" w:rsidR="00312C76" w:rsidRPr="00F2731B" w:rsidRDefault="00312C76" w:rsidP="00312C76">
      <w:pPr>
        <w:pStyle w:val="Heading4"/>
      </w:pPr>
      <w:bookmarkStart w:id="327" w:name="_Toc122516622"/>
      <w:r w:rsidRPr="00F2731B">
        <w:lastRenderedPageBreak/>
        <w:t>6.5.2.8</w:t>
      </w:r>
      <w:r w:rsidRPr="00F2731B">
        <w:tab/>
        <w:t>SEAL-E</w:t>
      </w:r>
      <w:bookmarkEnd w:id="327"/>
    </w:p>
    <w:p w14:paraId="30F422F4" w14:textId="77777777" w:rsidR="00312C76" w:rsidRPr="00F2731B" w:rsidRDefault="00312C76" w:rsidP="00312C76">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20EDBEF0" w14:textId="77777777" w:rsidR="00312C76" w:rsidRPr="00F2731B" w:rsidRDefault="00312C76" w:rsidP="00312C76">
      <w:pPr>
        <w:pStyle w:val="Heading4"/>
      </w:pPr>
      <w:bookmarkStart w:id="328" w:name="_Toc122516623"/>
      <w:bookmarkStart w:id="329" w:name="_Toc533179632"/>
      <w:r w:rsidRPr="00F2731B">
        <w:t>6.5.2.9</w:t>
      </w:r>
      <w:r w:rsidRPr="00F2731B">
        <w:tab/>
        <w:t>SEAL-X</w:t>
      </w:r>
      <w:bookmarkEnd w:id="328"/>
    </w:p>
    <w:p w14:paraId="5BC2BDED" w14:textId="77777777" w:rsidR="00312C76" w:rsidRPr="00F2731B"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22516624"/>
      <w:r w:rsidRPr="00F2731B">
        <w:t>6.5.2.9.1</w:t>
      </w:r>
      <w:r w:rsidRPr="00F2731B">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F2731B" w:rsidRDefault="00312C76" w:rsidP="00312C76">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7DA3FAFF" w14:textId="77777777" w:rsidR="00312C76" w:rsidRPr="00F2731B"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22516625"/>
      <w:r w:rsidRPr="00F2731B">
        <w:t>6.5.2.9.2</w:t>
      </w:r>
      <w:r w:rsidRPr="00F2731B">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F2731B" w:rsidRDefault="00312C76" w:rsidP="00312C76">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F2731B" w:rsidRDefault="00312C76" w:rsidP="00312C76">
      <w:r w:rsidRPr="00F2731B">
        <w:t>The SEAL-X1 reference point shall use the HTTP-1 and HTTP-2 reference points and may use the HTTP-3 reference point for transport and routing of security related information to the group management server.</w:t>
      </w:r>
    </w:p>
    <w:p w14:paraId="16997CB3" w14:textId="77777777" w:rsidR="00312C76" w:rsidRPr="00F2731B" w:rsidRDefault="00312C76" w:rsidP="00312C76">
      <w:pPr>
        <w:pStyle w:val="NO"/>
      </w:pPr>
      <w:r w:rsidRPr="00F2731B">
        <w:t>NOTE:</w:t>
      </w:r>
      <w:r w:rsidRPr="00F2731B">
        <w:tab/>
        <w:t>SEAL-X1 is specified in subclause 5.1.1.1 of 3GPP TS 33.434 [29].</w:t>
      </w:r>
    </w:p>
    <w:p w14:paraId="1951AE14" w14:textId="77777777" w:rsidR="00312C76" w:rsidRPr="00F2731B" w:rsidRDefault="00312C76" w:rsidP="00312C76">
      <w:pPr>
        <w:pStyle w:val="Heading5"/>
      </w:pPr>
      <w:bookmarkStart w:id="349" w:name="_Toc122516626"/>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9"/>
    </w:p>
    <w:p w14:paraId="6D9000F1" w14:textId="77777777" w:rsidR="00312C76" w:rsidRPr="00F2731B" w:rsidRDefault="00312C76" w:rsidP="00312C76">
      <w:r w:rsidRPr="00F2731B">
        <w:t>The SEAL-X2 reference point enables the group management server to interact with the location management server.</w:t>
      </w:r>
    </w:p>
    <w:p w14:paraId="488108EC" w14:textId="77777777" w:rsidR="00312C76" w:rsidRPr="00F2731B" w:rsidRDefault="00312C76" w:rsidP="00312C76">
      <w:r w:rsidRPr="00F2731B">
        <w:t>The SEAL-X2 reference point supports:</w:t>
      </w:r>
    </w:p>
    <w:p w14:paraId="19402AD1" w14:textId="77777777" w:rsidR="00312C76" w:rsidRPr="00F2731B" w:rsidRDefault="00312C76" w:rsidP="00312C76">
      <w:pPr>
        <w:pStyle w:val="B1"/>
      </w:pPr>
      <w:r w:rsidRPr="00F2731B">
        <w:t>-</w:t>
      </w:r>
      <w:r w:rsidRPr="00F2731B">
        <w:tab/>
        <w:t>the group management server to create a location-based group with the help from the location management server.</w:t>
      </w:r>
    </w:p>
    <w:p w14:paraId="4DB748AD" w14:textId="77777777" w:rsidR="00312C76" w:rsidRPr="003E5F68" w:rsidRDefault="00312C76" w:rsidP="00312C76">
      <w:pPr>
        <w:pStyle w:val="Heading5"/>
      </w:pPr>
      <w:bookmarkStart w:id="350" w:name="_Toc91856624"/>
      <w:bookmarkStart w:id="351" w:name="_Toc122516627"/>
      <w:r>
        <w:t>6</w:t>
      </w:r>
      <w:r w:rsidRPr="003E5F68">
        <w:t>.5.</w:t>
      </w:r>
      <w:r>
        <w:t>2.9</w:t>
      </w:r>
      <w:r w:rsidRPr="003E5F68">
        <w:t>.</w:t>
      </w:r>
      <w:r>
        <w:t>4</w:t>
      </w:r>
      <w:r w:rsidRPr="003E5F68">
        <w:tab/>
        <w:t xml:space="preserve">Reference point </w:t>
      </w:r>
      <w:r>
        <w:t>SEAL</w:t>
      </w:r>
      <w:r w:rsidRPr="003E5F68">
        <w:t>-</w:t>
      </w:r>
      <w:r>
        <w:t>X3</w:t>
      </w:r>
      <w:r w:rsidRPr="003E5F68">
        <w:t xml:space="preserve"> (between the </w:t>
      </w:r>
      <w:r>
        <w:t>group</w:t>
      </w:r>
      <w:r w:rsidRPr="003E5F68">
        <w:t xml:space="preserve"> management server and the </w:t>
      </w:r>
      <w:r>
        <w:rPr>
          <w:lang w:eastAsia="zh-CN"/>
        </w:rPr>
        <w:t>configuration management server</w:t>
      </w:r>
      <w:r w:rsidRPr="003E5F68">
        <w:t>)</w:t>
      </w:r>
      <w:bookmarkEnd w:id="350"/>
      <w:bookmarkEnd w:id="351"/>
    </w:p>
    <w:p w14:paraId="0B6BE9E5" w14:textId="77777777" w:rsidR="00312C76" w:rsidRDefault="00312C76" w:rsidP="00312C76">
      <w:r w:rsidRPr="003E5F68">
        <w:t xml:space="preserve">The </w:t>
      </w:r>
      <w:r>
        <w:t>SEAL</w:t>
      </w:r>
      <w:r w:rsidRPr="003E5F68">
        <w:t>-</w:t>
      </w:r>
      <w:r>
        <w:t>X3</w:t>
      </w:r>
      <w:r w:rsidRPr="003E5F68">
        <w:t xml:space="preserve"> reference point </w:t>
      </w:r>
      <w:r>
        <w:t>enables</w:t>
      </w:r>
      <w:r w:rsidRPr="003E5F68">
        <w:t xml:space="preserve"> the </w:t>
      </w:r>
      <w:r>
        <w:t>group</w:t>
      </w:r>
      <w:r w:rsidRPr="003E5F68">
        <w:t xml:space="preserve"> management server </w:t>
      </w:r>
      <w:r>
        <w:t>to interact with</w:t>
      </w:r>
      <w:r w:rsidRPr="003E5F68">
        <w:t xml:space="preserve"> the </w:t>
      </w:r>
      <w:r>
        <w:t>configuration</w:t>
      </w:r>
      <w:r w:rsidRPr="003E5F68">
        <w:t xml:space="preserve"> management server</w:t>
      </w:r>
      <w:r>
        <w:t>.</w:t>
      </w:r>
    </w:p>
    <w:p w14:paraId="45F8AFE3" w14:textId="77777777" w:rsidR="00312C76" w:rsidRDefault="00312C76" w:rsidP="00312C76">
      <w:r>
        <w:t>The SEAL-X3 reference point supports:</w:t>
      </w:r>
    </w:p>
    <w:p w14:paraId="70806C0E" w14:textId="77777777" w:rsidR="00312C76" w:rsidRDefault="00312C76" w:rsidP="00312C76">
      <w:pPr>
        <w:pStyle w:val="B1"/>
      </w:pPr>
      <w:r>
        <w:t>-</w:t>
      </w:r>
      <w:r>
        <w:tab/>
      </w:r>
      <w:r w:rsidRPr="003E5F68">
        <w:t xml:space="preserve">the </w:t>
      </w:r>
      <w:r>
        <w:t>group</w:t>
      </w:r>
      <w:r w:rsidRPr="003E5F68">
        <w:t xml:space="preserve"> management server to </w:t>
      </w:r>
      <w:r>
        <w:t>retrieve VAL service data from</w:t>
      </w:r>
      <w:r w:rsidRPr="003E5F68">
        <w:t xml:space="preserve"> the </w:t>
      </w:r>
      <w:r>
        <w:t>configuration</w:t>
      </w:r>
      <w:r w:rsidRPr="003E5F68">
        <w:t xml:space="preserve"> management server.</w:t>
      </w:r>
    </w:p>
    <w:p w14:paraId="09BE5810" w14:textId="77777777" w:rsidR="00312C76" w:rsidRPr="00F2731B" w:rsidRDefault="00312C76" w:rsidP="00312C76">
      <w:pPr>
        <w:pStyle w:val="Heading4"/>
      </w:pPr>
      <w:bookmarkStart w:id="352" w:name="_Toc122516628"/>
      <w:r w:rsidRPr="00F2731B">
        <w:t>6.5.2.10</w:t>
      </w:r>
      <w:r w:rsidRPr="00F2731B">
        <w:tab/>
        <w:t>Reference point VAL-UDB (between the VAL</w:t>
      </w:r>
      <w:r w:rsidRPr="00F2731B">
        <w:rPr>
          <w:rFonts w:hint="eastAsia"/>
        </w:rPr>
        <w:t xml:space="preserve"> </w:t>
      </w:r>
      <w:r w:rsidRPr="00F2731B">
        <w:t>user database and the SEAL server)</w:t>
      </w:r>
      <w:bookmarkEnd w:id="352"/>
    </w:p>
    <w:p w14:paraId="664524C5"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05A073EF" w14:textId="77777777" w:rsidR="00312C76" w:rsidRPr="00F2731B" w:rsidRDefault="00312C76" w:rsidP="00312C76">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778C4D8B"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C87D6C3" w14:textId="77777777" w:rsidR="00312C76" w:rsidRPr="00F2731B" w:rsidRDefault="00312C76" w:rsidP="00312C76">
      <w:pPr>
        <w:pStyle w:val="NO"/>
      </w:pPr>
      <w:r w:rsidRPr="00F2731B">
        <w:t>NOTE:</w:t>
      </w:r>
      <w:r w:rsidRPr="00F2731B">
        <w:tab/>
        <w:t>The details of the VAL-UDB reference point is out of scope of the present document.</w:t>
      </w:r>
    </w:p>
    <w:p w14:paraId="6246EE0D" w14:textId="77777777" w:rsidR="00312C76" w:rsidRPr="00F2731B" w:rsidRDefault="00312C76" w:rsidP="00312C76">
      <w:pPr>
        <w:pStyle w:val="Heading3"/>
      </w:pPr>
      <w:bookmarkStart w:id="353" w:name="_Toc122516629"/>
      <w:r w:rsidRPr="00F2731B">
        <w:t>6.5.3</w:t>
      </w:r>
      <w:r w:rsidRPr="00F2731B">
        <w:tab/>
        <w:t>Signalling control plane</w:t>
      </w:r>
      <w:bookmarkEnd w:id="329"/>
      <w:bookmarkEnd w:id="353"/>
    </w:p>
    <w:p w14:paraId="56274230" w14:textId="77777777" w:rsidR="00312C76" w:rsidRPr="00F2731B"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22516630"/>
      <w:r w:rsidRPr="00F2731B">
        <w:t>6.5.3.1</w:t>
      </w:r>
      <w:r w:rsidRPr="00F2731B">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F2731B" w:rsidRDefault="00312C76" w:rsidP="00312C76">
      <w:r w:rsidRPr="00F2731B">
        <w:t>The reference points for the SIP and HTTP signalling are described in the following subclauses.</w:t>
      </w:r>
    </w:p>
    <w:p w14:paraId="48DC0E7C" w14:textId="77777777" w:rsidR="00312C76" w:rsidRPr="00F2731B"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22516631"/>
      <w:r w:rsidRPr="00F2731B">
        <w:lastRenderedPageBreak/>
        <w:t>6.5.3.2</w:t>
      </w:r>
      <w:r w:rsidRPr="00F2731B">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F2731B" w:rsidRDefault="00312C76" w:rsidP="00312C76">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3B05616A" w14:textId="77777777" w:rsidR="00312C76" w:rsidRPr="00F2731B" w:rsidRDefault="00312C76" w:rsidP="00312C76">
      <w:pPr>
        <w:pStyle w:val="B1"/>
      </w:pPr>
      <w:r w:rsidRPr="00F2731B">
        <w:t>-</w:t>
      </w:r>
      <w:r w:rsidRPr="00F2731B">
        <w:tab/>
        <w:t>SIP registration;</w:t>
      </w:r>
    </w:p>
    <w:p w14:paraId="587705C9" w14:textId="77777777" w:rsidR="00312C76" w:rsidRPr="00F2731B" w:rsidRDefault="00312C76" w:rsidP="00312C76">
      <w:pPr>
        <w:pStyle w:val="B1"/>
      </w:pPr>
      <w:r w:rsidRPr="00F2731B">
        <w:t>-</w:t>
      </w:r>
      <w:r w:rsidRPr="00F2731B">
        <w:tab/>
        <w:t>authentication and security to the service layer;</w:t>
      </w:r>
    </w:p>
    <w:p w14:paraId="6925C789" w14:textId="77777777" w:rsidR="00312C76" w:rsidRPr="00F2731B" w:rsidRDefault="00312C76" w:rsidP="00312C76">
      <w:pPr>
        <w:pStyle w:val="B1"/>
      </w:pPr>
      <w:r w:rsidRPr="00F2731B">
        <w:t>-</w:t>
      </w:r>
      <w:r w:rsidRPr="00F2731B">
        <w:tab/>
        <w:t>event subscription and event notification;</w:t>
      </w:r>
    </w:p>
    <w:p w14:paraId="6964B29A" w14:textId="77777777" w:rsidR="00312C76" w:rsidRPr="00F2731B" w:rsidRDefault="00312C76" w:rsidP="00312C76">
      <w:pPr>
        <w:pStyle w:val="B1"/>
      </w:pPr>
      <w:r w:rsidRPr="00F2731B">
        <w:t>-</w:t>
      </w:r>
      <w:r w:rsidRPr="00F2731B">
        <w:tab/>
        <w:t>communication of the TMGI for multicast operation;</w:t>
      </w:r>
    </w:p>
    <w:p w14:paraId="5724A3FF" w14:textId="77777777" w:rsidR="00312C76" w:rsidRPr="00F2731B" w:rsidRDefault="00312C76" w:rsidP="00312C76">
      <w:pPr>
        <w:pStyle w:val="B1"/>
      </w:pPr>
      <w:r w:rsidRPr="00F2731B">
        <w:t>-</w:t>
      </w:r>
      <w:r w:rsidRPr="00F2731B">
        <w:tab/>
        <w:t>overload control;</w:t>
      </w:r>
    </w:p>
    <w:p w14:paraId="33B4569D" w14:textId="77777777" w:rsidR="00312C76" w:rsidRPr="00F2731B" w:rsidRDefault="00312C76" w:rsidP="00312C76">
      <w:pPr>
        <w:pStyle w:val="B1"/>
      </w:pPr>
      <w:r w:rsidRPr="00F2731B">
        <w:t>-</w:t>
      </w:r>
      <w:r w:rsidRPr="00F2731B">
        <w:tab/>
        <w:t>session management; and</w:t>
      </w:r>
    </w:p>
    <w:p w14:paraId="286B8ADF" w14:textId="77777777" w:rsidR="00312C76" w:rsidRPr="00F2731B" w:rsidRDefault="00312C76" w:rsidP="00312C76">
      <w:pPr>
        <w:pStyle w:val="B1"/>
      </w:pPr>
      <w:r w:rsidRPr="00F2731B">
        <w:t>-</w:t>
      </w:r>
      <w:r w:rsidRPr="00F2731B">
        <w:tab/>
        <w:t>media negotiation.</w:t>
      </w:r>
    </w:p>
    <w:p w14:paraId="40BB4B94" w14:textId="77777777" w:rsidR="00312C76" w:rsidRPr="00F2731B"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22516632"/>
      <w:r w:rsidRPr="00F2731B">
        <w:t>6.5.3.3</w:t>
      </w:r>
      <w:r w:rsidRPr="00F2731B">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F2731B" w:rsidRDefault="00312C76" w:rsidP="00312C76">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366EAFD6" w14:textId="77777777" w:rsidR="00312C76" w:rsidRPr="00F2731B" w:rsidRDefault="00312C76" w:rsidP="00312C76">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4F5C8420" w14:textId="77777777" w:rsidR="00312C76" w:rsidRPr="00F2731B" w:rsidRDefault="00312C76" w:rsidP="00312C76">
      <w:pPr>
        <w:pStyle w:val="B1"/>
      </w:pPr>
      <w:r w:rsidRPr="00F2731B">
        <w:t>-</w:t>
      </w:r>
      <w:r w:rsidRPr="00F2731B">
        <w:tab/>
        <w:t>authentication and security to the service layer;</w:t>
      </w:r>
    </w:p>
    <w:p w14:paraId="2B45A23B" w14:textId="77777777" w:rsidR="00312C76" w:rsidRPr="00F2731B" w:rsidRDefault="00312C76" w:rsidP="00312C76">
      <w:pPr>
        <w:pStyle w:val="B1"/>
      </w:pPr>
      <w:r w:rsidRPr="00F2731B">
        <w:t>-</w:t>
      </w:r>
      <w:r w:rsidRPr="00F2731B">
        <w:tab/>
        <w:t>event subscription and event notification;</w:t>
      </w:r>
    </w:p>
    <w:p w14:paraId="296D8CC6" w14:textId="77777777" w:rsidR="00312C76" w:rsidRPr="00F2731B" w:rsidRDefault="00312C76" w:rsidP="00312C76">
      <w:pPr>
        <w:pStyle w:val="B1"/>
      </w:pPr>
      <w:r w:rsidRPr="00F2731B">
        <w:t>-</w:t>
      </w:r>
      <w:r w:rsidRPr="00F2731B">
        <w:tab/>
        <w:t>communication of the TMGI for multicast operation;</w:t>
      </w:r>
    </w:p>
    <w:p w14:paraId="6ABE4B83" w14:textId="77777777" w:rsidR="00312C76" w:rsidRPr="00F2731B" w:rsidRDefault="00312C76" w:rsidP="00312C76">
      <w:pPr>
        <w:pStyle w:val="B1"/>
      </w:pPr>
      <w:r w:rsidRPr="00F2731B">
        <w:t>-</w:t>
      </w:r>
      <w:r w:rsidRPr="00F2731B">
        <w:tab/>
        <w:t>session management; and</w:t>
      </w:r>
    </w:p>
    <w:p w14:paraId="2163DAA6" w14:textId="77777777" w:rsidR="00312C76" w:rsidRPr="00F2731B" w:rsidRDefault="00312C76" w:rsidP="00312C76">
      <w:pPr>
        <w:pStyle w:val="B1"/>
      </w:pPr>
      <w:r w:rsidRPr="00F2731B">
        <w:t>-</w:t>
      </w:r>
      <w:r w:rsidRPr="00F2731B">
        <w:tab/>
        <w:t>media negotiation.</w:t>
      </w:r>
    </w:p>
    <w:p w14:paraId="0EC7E807" w14:textId="77777777" w:rsidR="00312C76" w:rsidRPr="00F2731B"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22516633"/>
      <w:r w:rsidRPr="00F2731B">
        <w:t>6.5.3.4</w:t>
      </w:r>
      <w:r w:rsidRPr="00F2731B">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F2731B" w:rsidRDefault="00312C76" w:rsidP="00312C76">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419E86F0" w14:textId="77777777" w:rsidR="00312C76" w:rsidRPr="00F2731B" w:rsidRDefault="00312C76" w:rsidP="00312C76">
      <w:pPr>
        <w:pStyle w:val="B1"/>
      </w:pPr>
      <w:r w:rsidRPr="00F2731B">
        <w:t>-</w:t>
      </w:r>
      <w:r w:rsidRPr="00F2731B">
        <w:tab/>
        <w:t>event subscription and event notification;</w:t>
      </w:r>
    </w:p>
    <w:p w14:paraId="79AB852B" w14:textId="77777777" w:rsidR="00312C76" w:rsidRPr="00F2731B" w:rsidRDefault="00312C76" w:rsidP="00312C76">
      <w:pPr>
        <w:pStyle w:val="B1"/>
      </w:pPr>
      <w:r w:rsidRPr="00F2731B">
        <w:t>-</w:t>
      </w:r>
      <w:r w:rsidRPr="00F2731B">
        <w:tab/>
        <w:t>session management; and</w:t>
      </w:r>
    </w:p>
    <w:p w14:paraId="4420B69C" w14:textId="77777777" w:rsidR="00312C76" w:rsidRPr="00F2731B" w:rsidRDefault="00312C76" w:rsidP="00312C76">
      <w:pPr>
        <w:pStyle w:val="B1"/>
      </w:pPr>
      <w:r w:rsidRPr="00F2731B">
        <w:t>-</w:t>
      </w:r>
      <w:r w:rsidRPr="00F2731B">
        <w:tab/>
        <w:t>media negotiation.</w:t>
      </w:r>
    </w:p>
    <w:p w14:paraId="360A5F68" w14:textId="77777777" w:rsidR="00312C76" w:rsidRPr="00F2731B" w:rsidRDefault="00312C76" w:rsidP="00312C76">
      <w:pPr>
        <w:pStyle w:val="EditorsNote"/>
      </w:pPr>
      <w:r w:rsidRPr="00F2731B">
        <w:t>Editor's note:</w:t>
      </w:r>
      <w:r w:rsidRPr="00F2731B">
        <w:tab/>
        <w:t>it is FFS whether changes are needed to SIP-3 when used between servers in different trust domains.</w:t>
      </w:r>
    </w:p>
    <w:p w14:paraId="46FADF5D" w14:textId="77777777" w:rsidR="00312C76" w:rsidRPr="00F2731B"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22516634"/>
      <w:r w:rsidRPr="00F2731B">
        <w:t>6.5.3.5</w:t>
      </w:r>
      <w:r w:rsidRPr="00F2731B">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F2731B" w:rsidRDefault="00312C76" w:rsidP="00312C76">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40ED20D0" w14:textId="77777777" w:rsidR="00312C76" w:rsidRPr="00F2731B"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122516635"/>
      <w:bookmarkStart w:id="418" w:name="_Toc424654424"/>
      <w:bookmarkStart w:id="419" w:name="_Toc428365011"/>
      <w:r w:rsidRPr="00F2731B">
        <w:lastRenderedPageBreak/>
        <w:t>6.5.3.6</w:t>
      </w:r>
      <w:r w:rsidRPr="00F2731B">
        <w:tab/>
        <w:t>Reference point HTTP-2 (between the HTTP proxy and the HTTP server)</w:t>
      </w:r>
      <w:bookmarkEnd w:id="409"/>
      <w:bookmarkEnd w:id="410"/>
      <w:bookmarkEnd w:id="411"/>
      <w:bookmarkEnd w:id="412"/>
      <w:bookmarkEnd w:id="413"/>
      <w:bookmarkEnd w:id="414"/>
      <w:bookmarkEnd w:id="415"/>
      <w:bookmarkEnd w:id="416"/>
      <w:bookmarkEnd w:id="417"/>
    </w:p>
    <w:p w14:paraId="6410AC98" w14:textId="77777777" w:rsidR="00312C76" w:rsidRPr="00F2731B" w:rsidRDefault="00312C76" w:rsidP="00312C76">
      <w:r w:rsidRPr="00F2731B">
        <w:t xml:space="preserve">The HTTP-2 reference point, which exists between the HTTP proxy and the HTTP server, is based on HTTP (which may be secured using e.g. SSL, TLS). </w:t>
      </w:r>
    </w:p>
    <w:p w14:paraId="6EBA25AC" w14:textId="77777777" w:rsidR="00312C76" w:rsidRPr="00F2731B"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22516636"/>
      <w:r w:rsidRPr="00F2731B">
        <w:t>6.5.3.7</w:t>
      </w:r>
      <w:r w:rsidRPr="00F2731B">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F2731B" w:rsidRDefault="00312C76" w:rsidP="00312C76">
      <w:r w:rsidRPr="00F2731B">
        <w:t>The HTTP-3 reference point, which exists between the HTTP proxy and another HTTP proxy in a different network, is based on HTTP (which may be secured using e.g. SSL, TLS).</w:t>
      </w:r>
    </w:p>
    <w:p w14:paraId="303C0227" w14:textId="77777777" w:rsidR="00312C76" w:rsidRPr="00F2731B" w:rsidRDefault="00312C76" w:rsidP="00312C76">
      <w:pPr>
        <w:pStyle w:val="EditorsNote"/>
      </w:pPr>
      <w:r w:rsidRPr="00F2731B">
        <w:t>Editor's note:</w:t>
      </w:r>
      <w:r w:rsidRPr="00F2731B">
        <w:tab/>
        <w:t>it is FFS whether changes are needed to HTTP-3 when used between servers in different trust domains.</w:t>
      </w:r>
    </w:p>
    <w:p w14:paraId="092B6C29" w14:textId="77777777" w:rsidR="00312C76" w:rsidRPr="00F2731B"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22516637"/>
      <w:r w:rsidRPr="00F2731B">
        <w:t>6.5.3.8</w:t>
      </w:r>
      <w:r w:rsidRPr="00F2731B">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F2731B" w:rsidRDefault="00312C76" w:rsidP="00312C76">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13B4A83A" w14:textId="77777777" w:rsidR="00312C76" w:rsidRPr="00F2731B" w:rsidRDefault="00312C76" w:rsidP="00312C76">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14A6880C" w14:textId="77777777" w:rsidR="00312C76" w:rsidRPr="00F2731B" w:rsidRDefault="00312C76" w:rsidP="00312C76">
      <w:pPr>
        <w:pStyle w:val="Heading4"/>
      </w:pPr>
      <w:bookmarkStart w:id="438" w:name="_Toc533179641"/>
      <w:bookmarkStart w:id="439" w:name="_Toc122516638"/>
      <w:r w:rsidRPr="00F2731B">
        <w:t>6.5.3.9</w:t>
      </w:r>
      <w:r w:rsidRPr="00F2731B">
        <w:tab/>
        <w:t>Reference point AAA-2 (between the SIP core and Diameter proxy)</w:t>
      </w:r>
      <w:bookmarkEnd w:id="438"/>
      <w:bookmarkEnd w:id="439"/>
    </w:p>
    <w:p w14:paraId="53BDF911" w14:textId="77777777" w:rsidR="00312C76" w:rsidRPr="00F2731B" w:rsidRDefault="00312C76" w:rsidP="00312C76">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3A08F0AB" w14:textId="77777777" w:rsidR="00312C76" w:rsidRPr="00F2731B" w:rsidRDefault="00312C76" w:rsidP="00312C76">
      <w:pPr>
        <w:pStyle w:val="B1"/>
      </w:pPr>
      <w:r w:rsidRPr="00F2731B">
        <w:t>-</w:t>
      </w:r>
      <w:r w:rsidRPr="00F2731B">
        <w:tab/>
        <w:t>authentication and security to the service layer for migration;</w:t>
      </w:r>
    </w:p>
    <w:p w14:paraId="0405B4C1" w14:textId="77777777" w:rsidR="00312C76" w:rsidRPr="00F2731B" w:rsidRDefault="00312C76" w:rsidP="00312C76">
      <w:pPr>
        <w:pStyle w:val="Heading4"/>
      </w:pPr>
      <w:bookmarkStart w:id="440" w:name="_Toc122516639"/>
      <w:r w:rsidRPr="00F2731B">
        <w:t>6.</w:t>
      </w:r>
      <w:r w:rsidRPr="00F2731B">
        <w:rPr>
          <w:lang w:eastAsia="zh-CN"/>
        </w:rPr>
        <w:t>5</w:t>
      </w:r>
      <w:r w:rsidRPr="00F2731B">
        <w:t>.3.10</w:t>
      </w:r>
      <w:r w:rsidRPr="00F2731B">
        <w:tab/>
        <w:t>Reference point LWP-1 (between the LWP client and the LWP proxy)</w:t>
      </w:r>
      <w:bookmarkEnd w:id="440"/>
    </w:p>
    <w:p w14:paraId="69F4016A" w14:textId="77777777" w:rsidR="00312C76" w:rsidRPr="00F2731B" w:rsidRDefault="00312C76" w:rsidP="00312C76">
      <w:r w:rsidRPr="00F2731B">
        <w:t>The LWP-1 reference point exists between the LWP client and the LWP proxy.</w:t>
      </w:r>
    </w:p>
    <w:p w14:paraId="50E72D47" w14:textId="77777777" w:rsidR="00312C76" w:rsidRPr="00F2731B" w:rsidRDefault="00312C76" w:rsidP="00312C76">
      <w:pPr>
        <w:pStyle w:val="Heading4"/>
      </w:pPr>
      <w:bookmarkStart w:id="441" w:name="_Toc122516640"/>
      <w:r w:rsidRPr="00F2731B">
        <w:t>6.</w:t>
      </w:r>
      <w:r w:rsidRPr="00F2731B">
        <w:rPr>
          <w:lang w:eastAsia="zh-CN"/>
        </w:rPr>
        <w:t>5</w:t>
      </w:r>
      <w:r w:rsidRPr="00F2731B">
        <w:t>.3.11</w:t>
      </w:r>
      <w:r w:rsidRPr="00F2731B">
        <w:tab/>
        <w:t>Reference point LWP-2 (between the LWP proxy and the LWP server)</w:t>
      </w:r>
      <w:bookmarkEnd w:id="441"/>
    </w:p>
    <w:p w14:paraId="4FC0DA9A" w14:textId="77777777" w:rsidR="00312C76" w:rsidRPr="00F2731B" w:rsidRDefault="00312C76" w:rsidP="00312C76">
      <w:r w:rsidRPr="00F2731B">
        <w:t xml:space="preserve">The LWP-2 reference point exists between the LWP proxy and the LWP server. </w:t>
      </w:r>
    </w:p>
    <w:p w14:paraId="348F2FAC" w14:textId="77777777" w:rsidR="00312C76" w:rsidRPr="00F2731B" w:rsidRDefault="00312C76" w:rsidP="00312C76">
      <w:pPr>
        <w:pStyle w:val="Heading4"/>
      </w:pPr>
      <w:bookmarkStart w:id="442" w:name="_Toc122516641"/>
      <w:r w:rsidRPr="00F2731B">
        <w:t>6.</w:t>
      </w:r>
      <w:r w:rsidRPr="00F2731B">
        <w:rPr>
          <w:lang w:eastAsia="zh-CN"/>
        </w:rPr>
        <w:t>5</w:t>
      </w:r>
      <w:r w:rsidRPr="00F2731B">
        <w:t>.3.12</w:t>
      </w:r>
      <w:r w:rsidRPr="00F2731B">
        <w:tab/>
        <w:t>Reference point LWP-3 (between the LWP proxy and LWP proxy)</w:t>
      </w:r>
      <w:bookmarkEnd w:id="442"/>
    </w:p>
    <w:p w14:paraId="74249845" w14:textId="77777777" w:rsidR="00312C76" w:rsidRPr="00F2731B" w:rsidRDefault="00312C76" w:rsidP="00312C76">
      <w:r w:rsidRPr="00F2731B">
        <w:t>The LWP-3 reference point exists between the LWP proxy and another LWP proxy in a different network.</w:t>
      </w:r>
    </w:p>
    <w:p w14:paraId="3AF29783" w14:textId="77777777" w:rsidR="00312C76" w:rsidRPr="00F2731B" w:rsidRDefault="00312C76" w:rsidP="00312C76">
      <w:pPr>
        <w:pStyle w:val="Heading4"/>
      </w:pPr>
      <w:bookmarkStart w:id="443" w:name="_Toc122516642"/>
      <w:r w:rsidRPr="00F2731B">
        <w:t>6.</w:t>
      </w:r>
      <w:r w:rsidRPr="00F2731B">
        <w:rPr>
          <w:lang w:eastAsia="zh-CN"/>
        </w:rPr>
        <w:t>5</w:t>
      </w:r>
      <w:r w:rsidRPr="00F2731B">
        <w:t>.3.13</w:t>
      </w:r>
      <w:r w:rsidRPr="00F2731B">
        <w:tab/>
        <w:t>Reference point LWP-HTTP-2 (between the LWP proxy and the HTTP server)</w:t>
      </w:r>
      <w:bookmarkEnd w:id="443"/>
    </w:p>
    <w:p w14:paraId="07AB4D97" w14:textId="77777777" w:rsidR="00312C76" w:rsidRPr="00F2731B" w:rsidRDefault="00312C76" w:rsidP="00312C76">
      <w:r w:rsidRPr="00F2731B">
        <w:t>The LWP-HTTP-2 reference point exists between the LWP proxy and the HTTP server. HTTP-2 and LWP-HTTP-2 reference points are equivalent.</w:t>
      </w:r>
    </w:p>
    <w:p w14:paraId="51CC5AE4" w14:textId="77777777" w:rsidR="00312C76" w:rsidRPr="00F2731B" w:rsidRDefault="00312C76" w:rsidP="00312C76">
      <w:pPr>
        <w:pStyle w:val="Heading4"/>
      </w:pPr>
      <w:bookmarkStart w:id="444" w:name="_Toc122516643"/>
      <w:r w:rsidRPr="00F2731B">
        <w:t>6.</w:t>
      </w:r>
      <w:r w:rsidRPr="00F2731B">
        <w:rPr>
          <w:lang w:eastAsia="zh-CN"/>
        </w:rPr>
        <w:t>5</w:t>
      </w:r>
      <w:r w:rsidRPr="00F2731B">
        <w:t>.3.14</w:t>
      </w:r>
      <w:r w:rsidRPr="00F2731B">
        <w:tab/>
        <w:t>Reference point LWP-HTTP-3 (between the LWP proxy and the HTTP proxy)</w:t>
      </w:r>
      <w:bookmarkEnd w:id="444"/>
    </w:p>
    <w:p w14:paraId="27C7D025" w14:textId="77777777" w:rsidR="00312C76" w:rsidRPr="00F2731B" w:rsidRDefault="00312C76" w:rsidP="00312C76">
      <w:r w:rsidRPr="00F2731B">
        <w:t>The LWP-HTTP-3 reference point exists between the LWP proxy and another HTTP proxy in a different network. HTTP-3 and LWP-HTTP-3 reference points are equivalent.</w:t>
      </w:r>
    </w:p>
    <w:p w14:paraId="3788E3D3" w14:textId="77777777" w:rsidR="00312C76" w:rsidRPr="00F2731B" w:rsidRDefault="00312C76" w:rsidP="00312C76">
      <w:pPr>
        <w:pStyle w:val="Heading1"/>
      </w:pPr>
      <w:bookmarkStart w:id="445" w:name="_Toc122516644"/>
      <w:bookmarkEnd w:id="418"/>
      <w:bookmarkEnd w:id="419"/>
      <w:r w:rsidRPr="00F2731B">
        <w:lastRenderedPageBreak/>
        <w:t>7</w:t>
      </w:r>
      <w:r w:rsidRPr="00F2731B">
        <w:tab/>
        <w:t>Identities</w:t>
      </w:r>
      <w:bookmarkEnd w:id="445"/>
    </w:p>
    <w:p w14:paraId="1998DAF7" w14:textId="77777777" w:rsidR="00312C76" w:rsidRPr="00F2731B" w:rsidRDefault="00312C76" w:rsidP="00312C76">
      <w:pPr>
        <w:pStyle w:val="Heading2"/>
      </w:pPr>
      <w:bookmarkStart w:id="446" w:name="_Toc122516645"/>
      <w:bookmarkStart w:id="447" w:name="_Toc536270612"/>
      <w:bookmarkStart w:id="448" w:name="_Toc536270919"/>
      <w:bookmarkStart w:id="449" w:name="_Toc536271479"/>
      <w:r w:rsidRPr="00F2731B">
        <w:t>7.1</w:t>
      </w:r>
      <w:r w:rsidRPr="00F2731B">
        <w:tab/>
      </w:r>
      <w:r w:rsidRPr="00F2731B">
        <w:rPr>
          <w:lang w:val="en-US"/>
        </w:rPr>
        <w:t>User identity (User ID)</w:t>
      </w:r>
      <w:bookmarkEnd w:id="446"/>
    </w:p>
    <w:p w14:paraId="1814E9E2" w14:textId="77777777" w:rsidR="00312C76" w:rsidRPr="00F2731B" w:rsidRDefault="00312C76" w:rsidP="00312C76">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755D46C2" w14:textId="77777777" w:rsidR="00312C76" w:rsidRPr="00F2731B" w:rsidRDefault="00312C76" w:rsidP="00312C76">
      <w:pPr>
        <w:pStyle w:val="NO"/>
      </w:pPr>
      <w:r w:rsidRPr="00F2731B">
        <w:t>NOTE:</w:t>
      </w:r>
      <w:r w:rsidRPr="00F2731B">
        <w:tab/>
        <w:t>The specific security and authentication mechanisms required in order to use the user ID is specified in 3GPP TS 33.434 [29].</w:t>
      </w:r>
    </w:p>
    <w:p w14:paraId="16708182" w14:textId="77777777" w:rsidR="00312C76" w:rsidRPr="00F2731B" w:rsidRDefault="00312C76" w:rsidP="00312C76">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F2731B" w:rsidRDefault="00312C76" w:rsidP="00312C76">
      <w:pPr>
        <w:pStyle w:val="Heading2"/>
        <w:rPr>
          <w:lang w:val="sv-SE"/>
        </w:rPr>
      </w:pPr>
      <w:bookmarkStart w:id="450" w:name="_Toc122516646"/>
      <w:r w:rsidRPr="00F2731B">
        <w:rPr>
          <w:lang w:val="sv-SE"/>
        </w:rPr>
        <w:t>7.2</w:t>
      </w:r>
      <w:r w:rsidRPr="00F2731B">
        <w:rPr>
          <w:lang w:val="sv-SE"/>
        </w:rPr>
        <w:tab/>
        <w:t>VAL user identity (VAL user ID)</w:t>
      </w:r>
      <w:bookmarkEnd w:id="447"/>
      <w:bookmarkEnd w:id="448"/>
      <w:bookmarkEnd w:id="449"/>
      <w:bookmarkEnd w:id="450"/>
    </w:p>
    <w:p w14:paraId="28085808" w14:textId="77777777" w:rsidR="00312C76" w:rsidRPr="00F2731B" w:rsidRDefault="00312C76" w:rsidP="00312C76">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F2731B" w:rsidRDefault="00312C76" w:rsidP="00312C76">
      <w:r w:rsidRPr="00F2731B">
        <w:t>Based on the service agreement, VAL user ID may be mapped to a VAL UE ID.</w:t>
      </w:r>
    </w:p>
    <w:p w14:paraId="423AFFF5" w14:textId="77777777" w:rsidR="00312C76" w:rsidRPr="00F2731B" w:rsidRDefault="00312C76" w:rsidP="00312C76">
      <w:pPr>
        <w:pStyle w:val="Heading2"/>
        <w:rPr>
          <w:lang w:val="sv-SE"/>
        </w:rPr>
      </w:pPr>
      <w:bookmarkStart w:id="451" w:name="_Toc536270613"/>
      <w:bookmarkStart w:id="452" w:name="_Toc536270920"/>
      <w:bookmarkStart w:id="453" w:name="_Toc536271480"/>
      <w:bookmarkStart w:id="454" w:name="_Toc122516647"/>
      <w:r w:rsidRPr="00F2731B">
        <w:rPr>
          <w:lang w:val="sv-SE"/>
        </w:rPr>
        <w:t>7.3</w:t>
      </w:r>
      <w:r w:rsidRPr="00F2731B">
        <w:rPr>
          <w:lang w:val="sv-SE"/>
        </w:rPr>
        <w:tab/>
        <w:t>VAL UE identity (VAL UE ID)</w:t>
      </w:r>
      <w:bookmarkEnd w:id="451"/>
      <w:bookmarkEnd w:id="452"/>
      <w:bookmarkEnd w:id="453"/>
      <w:bookmarkEnd w:id="454"/>
    </w:p>
    <w:p w14:paraId="6C7A4094" w14:textId="77777777" w:rsidR="00312C76" w:rsidRPr="00F2731B" w:rsidRDefault="00312C76" w:rsidP="00312C76">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290C6128" w14:textId="77777777" w:rsidR="00312C76" w:rsidRPr="00F2731B" w:rsidRDefault="00312C76" w:rsidP="00312C76">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5AF80AE1" w14:textId="77777777" w:rsidR="00312C76" w:rsidRPr="00F2731B" w:rsidRDefault="00312C76" w:rsidP="00312C76">
      <w:pPr>
        <w:pStyle w:val="Heading2"/>
      </w:pPr>
      <w:bookmarkStart w:id="455" w:name="_Toc536270614"/>
      <w:bookmarkStart w:id="456" w:name="_Toc536270921"/>
      <w:bookmarkStart w:id="457" w:name="_Toc536271481"/>
      <w:bookmarkStart w:id="458" w:name="_Toc122516648"/>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5"/>
      <w:bookmarkEnd w:id="456"/>
      <w:bookmarkEnd w:id="457"/>
      <w:bookmarkEnd w:id="458"/>
    </w:p>
    <w:p w14:paraId="78C64149" w14:textId="77777777" w:rsidR="00312C76" w:rsidRPr="00F2731B" w:rsidRDefault="00312C76" w:rsidP="00312C76">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F2731B" w:rsidRDefault="00312C76" w:rsidP="00312C76">
      <w:pPr>
        <w:pStyle w:val="Heading2"/>
      </w:pPr>
      <w:bookmarkStart w:id="459" w:name="_Toc536270615"/>
      <w:bookmarkStart w:id="460" w:name="_Toc536270922"/>
      <w:bookmarkStart w:id="461" w:name="_Toc536271482"/>
      <w:bookmarkStart w:id="462" w:name="_Toc122516649"/>
      <w:r w:rsidRPr="00F2731B">
        <w:t>7.5</w:t>
      </w:r>
      <w:r w:rsidRPr="00F2731B">
        <w:tab/>
      </w:r>
      <w:r w:rsidRPr="00F2731B">
        <w:rPr>
          <w:lang w:val="en-US"/>
        </w:rPr>
        <w:t>VAL group identity (VAL group ID)</w:t>
      </w:r>
      <w:bookmarkEnd w:id="459"/>
      <w:bookmarkEnd w:id="460"/>
      <w:bookmarkEnd w:id="461"/>
      <w:bookmarkEnd w:id="462"/>
    </w:p>
    <w:p w14:paraId="31490225" w14:textId="77777777" w:rsidR="00312C76" w:rsidRPr="00F2731B" w:rsidRDefault="00312C76" w:rsidP="00312C76">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58E41277" w14:textId="77777777" w:rsidR="00312C76" w:rsidRPr="00F2731B" w:rsidRDefault="00312C76" w:rsidP="00312C76">
      <w:pPr>
        <w:pStyle w:val="Heading2"/>
        <w:rPr>
          <w:lang w:val="sv-SE"/>
        </w:rPr>
      </w:pPr>
      <w:bookmarkStart w:id="463" w:name="_Toc533179649"/>
      <w:bookmarkStart w:id="464" w:name="_Toc122516650"/>
      <w:bookmarkStart w:id="465" w:name="_Toc536270616"/>
      <w:bookmarkStart w:id="466" w:name="_Toc536270923"/>
      <w:bookmarkStart w:id="467" w:name="_Toc536271483"/>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3"/>
      <w:bookmarkEnd w:id="464"/>
    </w:p>
    <w:p w14:paraId="40A554F1" w14:textId="77777777" w:rsidR="00312C76" w:rsidRPr="00F2731B" w:rsidRDefault="00312C76" w:rsidP="00312C76">
      <w:r w:rsidRPr="00F2731B">
        <w:t>The VAL system ID is a globally unique identifier representing a VAL system.</w:t>
      </w:r>
    </w:p>
    <w:p w14:paraId="21B8891B" w14:textId="77777777" w:rsidR="00312C76" w:rsidRPr="00F2731B" w:rsidRDefault="00312C76" w:rsidP="00312C76">
      <w:pPr>
        <w:pStyle w:val="Heading2"/>
      </w:pPr>
      <w:bookmarkStart w:id="468" w:name="_Toc122516651"/>
      <w:r w:rsidRPr="00F2731B">
        <w:rPr>
          <w:lang w:val="en-US"/>
        </w:rPr>
        <w:lastRenderedPageBreak/>
        <w:t>7.7</w:t>
      </w:r>
      <w:r w:rsidRPr="00F2731B">
        <w:rPr>
          <w:lang w:val="en-US"/>
        </w:rPr>
        <w:tab/>
        <w:t>VAL Stream ID</w:t>
      </w:r>
      <w:bookmarkEnd w:id="468"/>
    </w:p>
    <w:p w14:paraId="3F708555" w14:textId="77777777" w:rsidR="00312C76" w:rsidRPr="00F2731B" w:rsidRDefault="00312C76" w:rsidP="00312C76">
      <w:pPr>
        <w:pStyle w:val="EW"/>
        <w:ind w:left="1418"/>
        <w:rPr>
          <w:bCs/>
        </w:rPr>
      </w:pPr>
      <w:r w:rsidRPr="00F2731B">
        <w:rPr>
          <w:bCs/>
        </w:rPr>
        <w:t xml:space="preserve">A VAL Stream ID is an identity used by the VAL server to identify a VAL stream. </w:t>
      </w:r>
    </w:p>
    <w:p w14:paraId="5AB7F461" w14:textId="77777777" w:rsidR="00312C76" w:rsidRPr="00F2731B" w:rsidRDefault="00312C76" w:rsidP="00312C76">
      <w:pPr>
        <w:pStyle w:val="Heading1"/>
      </w:pPr>
      <w:bookmarkStart w:id="469" w:name="_Toc122516652"/>
      <w:bookmarkEnd w:id="465"/>
      <w:bookmarkEnd w:id="466"/>
      <w:bookmarkEnd w:id="467"/>
      <w:r w:rsidRPr="00F2731B">
        <w:t>8</w:t>
      </w:r>
      <w:r w:rsidRPr="00F2731B">
        <w:tab/>
        <w:t>Application of functional model to deploymen</w:t>
      </w:r>
      <w:bookmarkEnd w:id="302"/>
      <w:r w:rsidRPr="00F2731B">
        <w:t>ts</w:t>
      </w:r>
      <w:bookmarkEnd w:id="469"/>
    </w:p>
    <w:p w14:paraId="5E2719A8" w14:textId="77777777" w:rsidR="00312C76" w:rsidRPr="00F2731B" w:rsidRDefault="00312C76" w:rsidP="00312C76">
      <w:pPr>
        <w:pStyle w:val="Heading2"/>
        <w:rPr>
          <w:rFonts w:eastAsia="SimSun"/>
          <w:lang w:eastAsia="zh-CN"/>
        </w:rPr>
      </w:pPr>
      <w:bookmarkStart w:id="470" w:name="_Toc122516653"/>
      <w:bookmarkStart w:id="471" w:name="_Toc528832098"/>
      <w:bookmarkStart w:id="472" w:name="_Toc528832288"/>
      <w:bookmarkStart w:id="473" w:name="_Toc536270607"/>
      <w:bookmarkStart w:id="474" w:name="_Toc536270914"/>
      <w:bookmarkStart w:id="475" w:name="_Toc2819273"/>
      <w:bookmarkStart w:id="476" w:name="_Toc526019530"/>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0"/>
    </w:p>
    <w:p w14:paraId="1D103BDE" w14:textId="77777777" w:rsidR="00312C76" w:rsidRPr="00F2731B" w:rsidRDefault="00312C76" w:rsidP="00312C76">
      <w:r w:rsidRPr="00F2731B">
        <w:t>This clause describes deployments of the functional model specified in clause 6.</w:t>
      </w:r>
    </w:p>
    <w:p w14:paraId="12D57477" w14:textId="77777777" w:rsidR="00312C76" w:rsidRPr="00F2731B" w:rsidRDefault="00312C76" w:rsidP="00312C76">
      <w:pPr>
        <w:pStyle w:val="Heading2"/>
        <w:rPr>
          <w:rFonts w:eastAsia="SimSun"/>
          <w:lang w:eastAsia="zh-CN"/>
        </w:rPr>
      </w:pPr>
      <w:bookmarkStart w:id="477" w:name="_Toc122516654"/>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7"/>
    </w:p>
    <w:p w14:paraId="21E1B147" w14:textId="77777777" w:rsidR="00312C76" w:rsidRPr="00F2731B" w:rsidRDefault="00312C76" w:rsidP="00312C76">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F2731B" w:rsidRDefault="00312C76" w:rsidP="00312C76">
      <w:pPr>
        <w:pStyle w:val="Heading3"/>
      </w:pPr>
      <w:bookmarkStart w:id="478" w:name="_Toc122516655"/>
      <w:r w:rsidRPr="00F2731B">
        <w:t>8.2.1</w:t>
      </w:r>
      <w:r w:rsidRPr="00F2731B">
        <w:tab/>
        <w:t>SEAL server(s) deployment in PLMN operator domain</w:t>
      </w:r>
      <w:bookmarkEnd w:id="478"/>
    </w:p>
    <w:bookmarkEnd w:id="471"/>
    <w:bookmarkEnd w:id="472"/>
    <w:bookmarkEnd w:id="473"/>
    <w:bookmarkEnd w:id="474"/>
    <w:bookmarkEnd w:id="475"/>
    <w:p w14:paraId="37590352" w14:textId="77777777" w:rsidR="00312C76" w:rsidRPr="00F2731B" w:rsidRDefault="00312C76" w:rsidP="00312C76">
      <w:pPr>
        <w:rPr>
          <w:noProof/>
          <w:lang w:val="en-US"/>
        </w:rPr>
      </w:pPr>
      <w:r w:rsidRPr="00F2731B">
        <w:rPr>
          <w:noProof/>
          <w:lang w:val="en-US"/>
        </w:rPr>
        <w:t>Figure 8.2.1-1 illustrates deployment of the SEAL server(s) in a single PLMN operator domain and the VAL server(s) in the VAL service provider domain.</w:t>
      </w:r>
    </w:p>
    <w:p w14:paraId="6CE11F80" w14:textId="77777777" w:rsidR="00312C76" w:rsidRPr="00F2731B" w:rsidRDefault="00312C76" w:rsidP="00312C76">
      <w:pPr>
        <w:pStyle w:val="TH"/>
        <w:rPr>
          <w:noProof/>
          <w:lang w:val="en-US"/>
        </w:rPr>
      </w:pPr>
      <w:r w:rsidRPr="00F2731B">
        <w:rPr>
          <w:noProof/>
          <w:lang w:val="en-US"/>
        </w:rPr>
        <w:object w:dxaOrig="6153" w:dyaOrig="4817" w14:anchorId="00C87093">
          <v:shape id="_x0000_i1032" type="#_x0000_t75" style="width:307.5pt;height:242.5pt" o:ole="">
            <v:imagedata r:id="rId25" o:title=""/>
          </v:shape>
          <o:OLEObject Type="Embed" ProgID="Visio.Drawing.11" ShapeID="_x0000_i1032" DrawAspect="Content" ObjectID="_1733142612" r:id="rId26"/>
        </w:object>
      </w:r>
    </w:p>
    <w:p w14:paraId="138272FB" w14:textId="77777777" w:rsidR="00312C76" w:rsidRPr="00F2731B" w:rsidRDefault="00312C76" w:rsidP="00312C76">
      <w:pPr>
        <w:pStyle w:val="TF"/>
      </w:pPr>
      <w:r w:rsidRPr="00F2731B">
        <w:t>Figure 8.2.1-1: SEAL server(s) deployed in a single PLMN operator domain</w:t>
      </w:r>
    </w:p>
    <w:p w14:paraId="0E81B5DE" w14:textId="77777777" w:rsidR="00312C76" w:rsidRPr="00F2731B" w:rsidRDefault="00312C76" w:rsidP="00312C76">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F2731B" w:rsidRDefault="00312C76" w:rsidP="00312C76">
      <w:pPr>
        <w:pStyle w:val="TH"/>
        <w:rPr>
          <w:noProof/>
        </w:rPr>
      </w:pPr>
      <w:r w:rsidRPr="00F2731B">
        <w:rPr>
          <w:noProof/>
        </w:rPr>
        <w:object w:dxaOrig="7591" w:dyaOrig="5338" w14:anchorId="24936722">
          <v:shape id="_x0000_i1033" type="#_x0000_t75" style="width:343.5pt;height:242pt" o:ole="">
            <v:imagedata r:id="rId27" o:title=""/>
          </v:shape>
          <o:OLEObject Type="Embed" ProgID="Visio.Drawing.11" ShapeID="_x0000_i1033" DrawAspect="Content" ObjectID="_1733142613" r:id="rId28"/>
        </w:object>
      </w:r>
    </w:p>
    <w:p w14:paraId="7FFB678F" w14:textId="77777777" w:rsidR="00312C76" w:rsidRPr="00F2731B" w:rsidRDefault="00312C76" w:rsidP="00312C76">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6AC0DBEC" w14:textId="77777777" w:rsidR="00312C76" w:rsidRPr="00F2731B" w:rsidRDefault="00312C76" w:rsidP="00312C76">
      <w:pPr>
        <w:rPr>
          <w:noProof/>
          <w:lang w:val="en-US"/>
        </w:rPr>
      </w:pPr>
      <w:bookmarkStart w:id="479" w:name="_Toc521435194"/>
      <w:bookmarkStart w:id="480" w:name="_Toc536270610"/>
      <w:bookmarkStart w:id="481" w:name="_Toc536270917"/>
      <w:bookmarkStart w:id="482"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F2731B" w:rsidRDefault="00312C76" w:rsidP="00312C76">
      <w:pPr>
        <w:pStyle w:val="TH"/>
        <w:rPr>
          <w:noProof/>
          <w:lang w:val="en-US"/>
        </w:rPr>
      </w:pPr>
      <w:r w:rsidRPr="00F2731B">
        <w:rPr>
          <w:noProof/>
          <w:lang w:val="en-US"/>
        </w:rPr>
        <w:object w:dxaOrig="8767" w:dyaOrig="5817" w14:anchorId="45E851E1">
          <v:shape id="_x0000_i1034" type="#_x0000_t75" style="width:366.5pt;height:242.5pt" o:ole="">
            <v:imagedata r:id="rId29" o:title=""/>
          </v:shape>
          <o:OLEObject Type="Embed" ProgID="Visio.Drawing.11" ShapeID="_x0000_i1034" DrawAspect="Content" ObjectID="_1733142614" r:id="rId30"/>
        </w:object>
      </w:r>
    </w:p>
    <w:p w14:paraId="3ED72573" w14:textId="77777777" w:rsidR="00312C76" w:rsidRPr="00F2731B" w:rsidRDefault="00312C76" w:rsidP="00312C76">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5EC488DD" w14:textId="77777777" w:rsidR="00312C76" w:rsidRPr="00F2731B" w:rsidRDefault="00312C76" w:rsidP="00312C76">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F2731B" w:rsidRDefault="00312C76" w:rsidP="00312C76">
      <w:pPr>
        <w:pStyle w:val="TH"/>
        <w:rPr>
          <w:noProof/>
          <w:lang w:val="en-US"/>
        </w:rPr>
      </w:pPr>
      <w:r w:rsidRPr="00F2731B">
        <w:rPr>
          <w:noProof/>
          <w:lang w:val="en-US"/>
        </w:rPr>
        <w:object w:dxaOrig="8767" w:dyaOrig="5817" w14:anchorId="7C99F180">
          <v:shape id="_x0000_i1035" type="#_x0000_t75" style="width:366.5pt;height:242.5pt" o:ole="">
            <v:imagedata r:id="rId31" o:title=""/>
          </v:shape>
          <o:OLEObject Type="Embed" ProgID="Visio.Drawing.11" ShapeID="_x0000_i1035" DrawAspect="Content" ObjectID="_1733142615" r:id="rId32"/>
        </w:object>
      </w:r>
    </w:p>
    <w:p w14:paraId="47A74DA6" w14:textId="77777777" w:rsidR="00312C76" w:rsidRPr="00F2731B" w:rsidRDefault="00312C76" w:rsidP="00312C76">
      <w:pPr>
        <w:pStyle w:val="TF"/>
        <w:rPr>
          <w:noProof/>
          <w:lang w:val="en-US"/>
        </w:rPr>
      </w:pPr>
      <w:r w:rsidRPr="00F2731B">
        <w:rPr>
          <w:noProof/>
          <w:lang w:val="en-US"/>
        </w:rPr>
        <w:t>Figure 8.2.1-4: SEAL server(s) deployed in a single PLMN operator domain with interconnection between SEAL servers</w:t>
      </w:r>
    </w:p>
    <w:p w14:paraId="785AB2C4" w14:textId="77777777" w:rsidR="00312C76" w:rsidRPr="00F2731B" w:rsidRDefault="00312C76" w:rsidP="00312C76">
      <w:pPr>
        <w:pStyle w:val="Heading3"/>
      </w:pPr>
      <w:bookmarkStart w:id="483" w:name="_Toc122516656"/>
      <w:r w:rsidRPr="00F2731B">
        <w:t>8.2.2</w:t>
      </w:r>
      <w:r w:rsidRPr="00F2731B">
        <w:tab/>
        <w:t>SEAL server(s) deployment in VAL service provider domain</w:t>
      </w:r>
      <w:bookmarkEnd w:id="483"/>
    </w:p>
    <w:bookmarkEnd w:id="479"/>
    <w:bookmarkEnd w:id="480"/>
    <w:bookmarkEnd w:id="481"/>
    <w:bookmarkEnd w:id="482"/>
    <w:p w14:paraId="4A8904C2" w14:textId="77777777" w:rsidR="00312C76" w:rsidRPr="00F2731B" w:rsidRDefault="00312C76" w:rsidP="00312C76">
      <w:pPr>
        <w:rPr>
          <w:noProof/>
          <w:lang w:val="en-US"/>
        </w:rPr>
      </w:pPr>
      <w:r w:rsidRPr="00F2731B">
        <w:rPr>
          <w:noProof/>
          <w:lang w:val="en-US"/>
        </w:rPr>
        <w:t xml:space="preserve">Figure 8.2.2-1 illustrates deployment of the SEAL server(s) and the VAL server(s) in VAL service provider domain. </w:t>
      </w:r>
    </w:p>
    <w:p w14:paraId="0588748D" w14:textId="77777777" w:rsidR="00312C76" w:rsidRPr="00F2731B" w:rsidRDefault="00312C76" w:rsidP="00312C76">
      <w:pPr>
        <w:pStyle w:val="TH"/>
      </w:pPr>
      <w:r w:rsidRPr="00F2731B">
        <w:object w:dxaOrig="5433" w:dyaOrig="4251" w14:anchorId="38D2AC0B">
          <v:shape id="_x0000_i1036" type="#_x0000_t75" style="width:271.5pt;height:212.5pt" o:ole="">
            <v:imagedata r:id="rId33" o:title=""/>
          </v:shape>
          <o:OLEObject Type="Embed" ProgID="Visio.Drawing.11" ShapeID="_x0000_i1036" DrawAspect="Content" ObjectID="_1733142616" r:id="rId34"/>
        </w:object>
      </w:r>
    </w:p>
    <w:p w14:paraId="5EEBF22E" w14:textId="77777777" w:rsidR="00312C76" w:rsidRPr="00F2731B" w:rsidRDefault="00312C76" w:rsidP="00312C76">
      <w:pPr>
        <w:pStyle w:val="TF"/>
      </w:pPr>
      <w:r w:rsidRPr="00F2731B">
        <w:t>Figure 8.2.2-1: Deployment of SEAL server(s) with connections to 3GPP network system in a single PLMN operator domain</w:t>
      </w:r>
    </w:p>
    <w:p w14:paraId="1CB6A7F4" w14:textId="77777777" w:rsidR="00312C76" w:rsidRPr="00F2731B" w:rsidRDefault="00312C76" w:rsidP="00312C76">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2655FBEE" w14:textId="77777777" w:rsidR="00312C76" w:rsidRPr="00F2731B" w:rsidRDefault="00312C76" w:rsidP="00312C76">
      <w:pPr>
        <w:pStyle w:val="TH"/>
      </w:pPr>
      <w:r w:rsidRPr="00F2731B">
        <w:object w:dxaOrig="10178" w:dyaOrig="5962" w14:anchorId="051EF53F">
          <v:shape id="_x0000_i1037" type="#_x0000_t75" style="width:340.5pt;height:199.5pt" o:ole="">
            <v:imagedata r:id="rId35" o:title=""/>
          </v:shape>
          <o:OLEObject Type="Embed" ProgID="Visio.Drawing.11" ShapeID="_x0000_i1037" DrawAspect="Content" ObjectID="_1733142617" r:id="rId36"/>
        </w:object>
      </w:r>
    </w:p>
    <w:p w14:paraId="4BAEAD75" w14:textId="77777777" w:rsidR="00312C76" w:rsidRPr="00F2731B" w:rsidRDefault="00312C76" w:rsidP="00312C76">
      <w:pPr>
        <w:pStyle w:val="TF"/>
      </w:pPr>
      <w:r w:rsidRPr="00F2731B">
        <w:t>Figure 8.2.2</w:t>
      </w:r>
      <w:r w:rsidRPr="00F2731B">
        <w:noBreakHyphen/>
        <w:t>2: Deployment of SEAL server(s) with connections to 3GPP network system in multiple PLMN operator domains</w:t>
      </w:r>
    </w:p>
    <w:p w14:paraId="07412CBC" w14:textId="77777777" w:rsidR="00312C76" w:rsidRPr="00F2731B" w:rsidRDefault="00312C76" w:rsidP="00312C76">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F2731B" w:rsidRDefault="00312C76" w:rsidP="00312C76">
      <w:pPr>
        <w:pStyle w:val="TH"/>
        <w:rPr>
          <w:noProof/>
          <w:lang w:val="en-US"/>
        </w:rPr>
      </w:pPr>
      <w:r w:rsidRPr="00F2731B">
        <w:rPr>
          <w:noProof/>
          <w:lang w:val="en-US"/>
        </w:rPr>
        <w:object w:dxaOrig="8767" w:dyaOrig="5817" w14:anchorId="0FB31DCC">
          <v:shape id="_x0000_i1038" type="#_x0000_t75" style="width:366.5pt;height:242.5pt" o:ole="">
            <v:imagedata r:id="rId37" o:title=""/>
          </v:shape>
          <o:OLEObject Type="Embed" ProgID="Visio.Drawing.11" ShapeID="_x0000_i1038" DrawAspect="Content" ObjectID="_1733142618" r:id="rId38"/>
        </w:object>
      </w:r>
    </w:p>
    <w:p w14:paraId="2FE1744A" w14:textId="77777777" w:rsidR="00312C76" w:rsidRPr="00F2731B" w:rsidRDefault="00312C76" w:rsidP="00312C76">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77370CC7" w14:textId="77777777" w:rsidR="00312C76" w:rsidRPr="00F2731B" w:rsidRDefault="00312C76" w:rsidP="00312C76">
      <w:pPr>
        <w:pStyle w:val="Heading3"/>
      </w:pPr>
      <w:bookmarkStart w:id="484" w:name="_Toc122516657"/>
      <w:r w:rsidRPr="00F2731B">
        <w:t>8.2.3</w:t>
      </w:r>
      <w:r w:rsidRPr="00F2731B">
        <w:tab/>
        <w:t>SEAL server(s) deployment outside of VAL service provider domain and PLMN operator domain</w:t>
      </w:r>
      <w:bookmarkEnd w:id="484"/>
    </w:p>
    <w:p w14:paraId="15F21C97" w14:textId="77777777" w:rsidR="00312C76" w:rsidRPr="00F2731B" w:rsidRDefault="00312C76" w:rsidP="00312C76">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043F8EB9" w14:textId="77777777" w:rsidR="00312C76" w:rsidRPr="00F2731B" w:rsidRDefault="00312C76" w:rsidP="00312C76">
      <w:pPr>
        <w:pStyle w:val="TH"/>
      </w:pPr>
      <w:r w:rsidRPr="00F2731B">
        <w:object w:dxaOrig="5433" w:dyaOrig="4251" w14:anchorId="658ADF84">
          <v:shape id="_x0000_i1039" type="#_x0000_t75" style="width:271.5pt;height:212.5pt" o:ole="">
            <v:imagedata r:id="rId39" o:title=""/>
          </v:shape>
          <o:OLEObject Type="Embed" ProgID="Visio.Drawing.11" ShapeID="_x0000_i1039" DrawAspect="Content" ObjectID="_1733142619" r:id="rId40"/>
        </w:object>
      </w:r>
    </w:p>
    <w:p w14:paraId="1552F5B9" w14:textId="77777777" w:rsidR="00312C76" w:rsidRPr="00F2731B" w:rsidRDefault="00312C76" w:rsidP="00312C76">
      <w:pPr>
        <w:pStyle w:val="TF"/>
      </w:pPr>
      <w:r w:rsidRPr="00F2731B">
        <w:t>Figure 8.2.3-1: Deployment of SEAL server(s) outside of VAL service domain and PLMN operator domain</w:t>
      </w:r>
    </w:p>
    <w:p w14:paraId="2AA97B9F" w14:textId="77777777" w:rsidR="00312C76" w:rsidRPr="00F2731B" w:rsidRDefault="00312C76" w:rsidP="00312C76">
      <w:pPr>
        <w:rPr>
          <w:noProof/>
        </w:rPr>
      </w:pPr>
    </w:p>
    <w:p w14:paraId="42F84C31" w14:textId="77777777" w:rsidR="00312C76" w:rsidRPr="00F2731B" w:rsidRDefault="00312C76" w:rsidP="00312C76">
      <w:pPr>
        <w:pStyle w:val="Heading1"/>
      </w:pPr>
      <w:bookmarkStart w:id="485" w:name="_Toc122516658"/>
      <w:r w:rsidRPr="00F2731B">
        <w:t>9</w:t>
      </w:r>
      <w:r w:rsidRPr="00F2731B">
        <w:tab/>
        <w:t>Location management</w:t>
      </w:r>
      <w:bookmarkEnd w:id="485"/>
    </w:p>
    <w:p w14:paraId="4A8FCDF0" w14:textId="77777777" w:rsidR="00312C76" w:rsidRPr="00F2731B" w:rsidRDefault="00312C76" w:rsidP="00312C76">
      <w:pPr>
        <w:pStyle w:val="Heading2"/>
      </w:pPr>
      <w:bookmarkStart w:id="486" w:name="_Toc122516659"/>
      <w:r w:rsidRPr="00F2731B">
        <w:t>9.1</w:t>
      </w:r>
      <w:r w:rsidRPr="00F2731B">
        <w:tab/>
        <w:t>General</w:t>
      </w:r>
      <w:bookmarkEnd w:id="486"/>
    </w:p>
    <w:p w14:paraId="09DC5DBC" w14:textId="77777777" w:rsidR="00312C76" w:rsidRPr="00F2731B" w:rsidRDefault="00312C76" w:rsidP="00312C76">
      <w:r w:rsidRPr="00F2731B">
        <w:t>The location management is a SEAL service that offers the location management related capabilities to one or more vertical applications.</w:t>
      </w:r>
    </w:p>
    <w:p w14:paraId="6604BE33" w14:textId="77777777" w:rsidR="00312C76" w:rsidRPr="00F2731B" w:rsidRDefault="00312C76" w:rsidP="00312C76">
      <w:pPr>
        <w:pStyle w:val="Heading2"/>
      </w:pPr>
      <w:bookmarkStart w:id="487" w:name="_Toc122516660"/>
      <w:r w:rsidRPr="00F2731B">
        <w:t>9.2</w:t>
      </w:r>
      <w:r w:rsidRPr="00F2731B">
        <w:tab/>
        <w:t>Functional model for location management</w:t>
      </w:r>
      <w:bookmarkEnd w:id="487"/>
    </w:p>
    <w:p w14:paraId="5F01A09D" w14:textId="77777777" w:rsidR="00312C76" w:rsidRPr="00F2731B" w:rsidRDefault="00312C76" w:rsidP="00312C76">
      <w:pPr>
        <w:pStyle w:val="Heading3"/>
      </w:pPr>
      <w:bookmarkStart w:id="488" w:name="_Toc122516661"/>
      <w:r w:rsidRPr="00F2731B">
        <w:t>9.2.1</w:t>
      </w:r>
      <w:r w:rsidRPr="00F2731B">
        <w:tab/>
        <w:t>General</w:t>
      </w:r>
      <w:bookmarkEnd w:id="488"/>
    </w:p>
    <w:p w14:paraId="5C7B8B10" w14:textId="77777777" w:rsidR="00312C76" w:rsidRPr="00F2731B" w:rsidRDefault="00312C76" w:rsidP="00312C76">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F2731B" w:rsidRDefault="00312C76" w:rsidP="00312C76">
      <w:pPr>
        <w:pStyle w:val="Heading3"/>
      </w:pPr>
      <w:bookmarkStart w:id="489" w:name="_Toc122516662"/>
      <w:r w:rsidRPr="00F2731B">
        <w:t>9.2.2</w:t>
      </w:r>
      <w:r w:rsidRPr="00F2731B">
        <w:tab/>
        <w:t>On-network functional model description</w:t>
      </w:r>
      <w:bookmarkEnd w:id="489"/>
    </w:p>
    <w:p w14:paraId="3D7A5DE1" w14:textId="77777777" w:rsidR="00312C76" w:rsidRPr="00F2731B" w:rsidRDefault="00312C76" w:rsidP="00312C76">
      <w:r w:rsidRPr="00F2731B">
        <w:t>Figure 9.2.2-1 illustrates the generic on-network functional model for location management.</w:t>
      </w:r>
    </w:p>
    <w:p w14:paraId="1A705B8E" w14:textId="77777777" w:rsidR="00312C76" w:rsidRPr="00F2731B" w:rsidRDefault="00312C76" w:rsidP="00312C76">
      <w:pPr>
        <w:pStyle w:val="TH"/>
        <w:rPr>
          <w:noProof/>
          <w:lang w:val="en-US"/>
        </w:rPr>
      </w:pPr>
      <w:r w:rsidRPr="00F2731B">
        <w:rPr>
          <w:noProof/>
          <w:lang w:val="en-US"/>
        </w:rPr>
        <w:object w:dxaOrig="8865" w:dyaOrig="3496" w14:anchorId="1BADC4F0">
          <v:shape id="_x0000_i1040" type="#_x0000_t75" style="width:445pt;height:177pt" o:ole="">
            <v:imagedata r:id="rId41" o:title=""/>
          </v:shape>
          <o:OLEObject Type="Embed" ProgID="Visio.Drawing.11" ShapeID="_x0000_i1040" DrawAspect="Content" ObjectID="_1733142620" r:id="rId42"/>
        </w:object>
      </w:r>
    </w:p>
    <w:p w14:paraId="63750FC1" w14:textId="77777777" w:rsidR="00312C76" w:rsidRPr="00F2731B" w:rsidRDefault="00312C76" w:rsidP="00312C76">
      <w:pPr>
        <w:pStyle w:val="TF"/>
        <w:rPr>
          <w:noProof/>
          <w:lang w:val="en-US"/>
        </w:rPr>
      </w:pPr>
      <w:r w:rsidRPr="00F2731B">
        <w:rPr>
          <w:noProof/>
          <w:lang w:val="en-US"/>
        </w:rPr>
        <w:t>Figure 9.2.2-1: On-network functional model for location management</w:t>
      </w:r>
    </w:p>
    <w:p w14:paraId="1CEA4FA8" w14:textId="77777777" w:rsidR="00312C76" w:rsidRPr="00F2731B" w:rsidRDefault="00312C76" w:rsidP="00312C76">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63FEB320" w14:textId="77777777" w:rsidR="00312C76" w:rsidRPr="00F2731B" w:rsidRDefault="00312C76" w:rsidP="00312C76">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3D2ABD53" w14:textId="77777777" w:rsidR="00312C76" w:rsidRPr="00F2731B" w:rsidRDefault="00312C76" w:rsidP="00312C76">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2BADE5CE" w14:textId="77777777" w:rsidR="00312C76" w:rsidRPr="00F2731B" w:rsidRDefault="00312C76" w:rsidP="00312C76">
      <w:pPr>
        <w:pStyle w:val="EditorsNote"/>
        <w:rPr>
          <w:noProof/>
          <w:lang w:eastAsia="zh-CN"/>
        </w:rPr>
      </w:pPr>
      <w:r w:rsidRPr="00F2731B">
        <w:rPr>
          <w:noProof/>
          <w:lang w:eastAsia="zh-CN"/>
        </w:rPr>
        <w:t>Editor's note: Use of Le interface for acquiring location information provided by PLMN is FFS.</w:t>
      </w:r>
    </w:p>
    <w:p w14:paraId="4955E2B5" w14:textId="77777777" w:rsidR="00312C76" w:rsidRPr="00F2731B" w:rsidRDefault="00312C76" w:rsidP="00312C76">
      <w:pPr>
        <w:pStyle w:val="Heading3"/>
      </w:pPr>
      <w:bookmarkStart w:id="490" w:name="_Toc122516663"/>
      <w:r w:rsidRPr="00F2731B">
        <w:t>9.2.3</w:t>
      </w:r>
      <w:r w:rsidRPr="00F2731B">
        <w:tab/>
        <w:t>Off-network functional model description</w:t>
      </w:r>
      <w:bookmarkEnd w:id="490"/>
    </w:p>
    <w:p w14:paraId="7EE70F8B" w14:textId="77777777" w:rsidR="00312C76" w:rsidRPr="00F2731B" w:rsidRDefault="00312C76" w:rsidP="00312C76">
      <w:r w:rsidRPr="00F2731B">
        <w:t>Figure 9.2.3-1 illustrates the off-network functional model for location management.</w:t>
      </w:r>
    </w:p>
    <w:p w14:paraId="014C46E1" w14:textId="77777777" w:rsidR="00312C76" w:rsidRPr="00F2731B" w:rsidRDefault="00312C76" w:rsidP="00312C76">
      <w:pPr>
        <w:pStyle w:val="TH"/>
        <w:rPr>
          <w:noProof/>
          <w:lang w:val="en-US"/>
        </w:rPr>
      </w:pPr>
      <w:r w:rsidRPr="00F2731B">
        <w:rPr>
          <w:noProof/>
          <w:lang w:val="en-US"/>
        </w:rPr>
        <w:object w:dxaOrig="6684" w:dyaOrig="3492" w14:anchorId="7468F9EF">
          <v:shape id="_x0000_i1041" type="#_x0000_t75" style="width:334pt;height:177pt" o:ole="">
            <v:imagedata r:id="rId43" o:title=""/>
          </v:shape>
          <o:OLEObject Type="Embed" ProgID="Visio.Drawing.11" ShapeID="_x0000_i1041" DrawAspect="Content" ObjectID="_1733142621" r:id="rId44"/>
        </w:object>
      </w:r>
    </w:p>
    <w:p w14:paraId="6647D11F" w14:textId="77777777" w:rsidR="00312C76" w:rsidRPr="00F2731B" w:rsidRDefault="00312C76" w:rsidP="00312C76">
      <w:pPr>
        <w:pStyle w:val="TF"/>
        <w:rPr>
          <w:noProof/>
          <w:lang w:val="en-US"/>
        </w:rPr>
      </w:pPr>
      <w:r w:rsidRPr="00F2731B">
        <w:rPr>
          <w:noProof/>
          <w:lang w:val="en-US"/>
        </w:rPr>
        <w:t>Figure 9.2.3-1: Off-network functional model for location management</w:t>
      </w:r>
    </w:p>
    <w:p w14:paraId="6C2E729E" w14:textId="77777777" w:rsidR="00312C76" w:rsidRPr="00F2731B" w:rsidRDefault="00312C76" w:rsidP="00312C76">
      <w:pPr>
        <w:rPr>
          <w:noProof/>
          <w:lang w:val="en-US"/>
        </w:rPr>
      </w:pPr>
      <w:r w:rsidRPr="00F2731B">
        <w:t>The location management client of the UE1 communicates with the location management client of the UE2 over the LM-PC5 reference point.</w:t>
      </w:r>
    </w:p>
    <w:p w14:paraId="4CF01354" w14:textId="77777777" w:rsidR="00312C76" w:rsidRPr="00F2731B" w:rsidRDefault="00312C76" w:rsidP="00312C76">
      <w:pPr>
        <w:pStyle w:val="Heading3"/>
      </w:pPr>
      <w:bookmarkStart w:id="491" w:name="_Toc122516664"/>
      <w:r w:rsidRPr="00F2731B">
        <w:lastRenderedPageBreak/>
        <w:t>9.2.4</w:t>
      </w:r>
      <w:r w:rsidRPr="00F2731B">
        <w:tab/>
        <w:t>Functional entities description</w:t>
      </w:r>
      <w:bookmarkEnd w:id="491"/>
    </w:p>
    <w:p w14:paraId="31226824" w14:textId="77777777" w:rsidR="00312C76" w:rsidRPr="00F2731B" w:rsidRDefault="00312C76" w:rsidP="00312C76">
      <w:pPr>
        <w:pStyle w:val="Heading4"/>
      </w:pPr>
      <w:bookmarkStart w:id="492" w:name="_Toc122516665"/>
      <w:r w:rsidRPr="00F2731B">
        <w:t>9.2.4.1</w:t>
      </w:r>
      <w:r w:rsidRPr="00F2731B">
        <w:tab/>
        <w:t>General</w:t>
      </w:r>
      <w:bookmarkEnd w:id="492"/>
    </w:p>
    <w:p w14:paraId="1001F2C4" w14:textId="77777777" w:rsidR="00312C76" w:rsidRPr="00F2731B" w:rsidRDefault="00312C76" w:rsidP="00312C76">
      <w:r w:rsidRPr="00F2731B">
        <w:t>The functional entities for location management SEAL service are described in the following subclauses.</w:t>
      </w:r>
    </w:p>
    <w:p w14:paraId="35CAF9D5" w14:textId="77777777" w:rsidR="00312C76" w:rsidRPr="00F2731B" w:rsidRDefault="00312C76" w:rsidP="00312C76">
      <w:pPr>
        <w:pStyle w:val="Heading4"/>
      </w:pPr>
      <w:bookmarkStart w:id="493" w:name="_Toc122516666"/>
      <w:r w:rsidRPr="00F2731B">
        <w:t>9.2.4.2</w:t>
      </w:r>
      <w:r w:rsidRPr="00F2731B">
        <w:tab/>
        <w:t>Location management client</w:t>
      </w:r>
      <w:bookmarkEnd w:id="493"/>
    </w:p>
    <w:p w14:paraId="46DF35CC" w14:textId="77777777" w:rsidR="00312C76" w:rsidRPr="00F2731B" w:rsidRDefault="00312C76" w:rsidP="00312C76">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7C1FAFA4" w14:textId="77777777" w:rsidR="00312C76" w:rsidRPr="00F2731B" w:rsidRDefault="00312C76" w:rsidP="00312C76">
      <w:pPr>
        <w:pStyle w:val="Heading4"/>
      </w:pPr>
      <w:bookmarkStart w:id="494" w:name="_Toc122516667"/>
      <w:r w:rsidRPr="00F2731B">
        <w:t>9.2.4.3</w:t>
      </w:r>
      <w:r w:rsidRPr="00F2731B">
        <w:tab/>
        <w:t>Location management server</w:t>
      </w:r>
      <w:bookmarkEnd w:id="494"/>
    </w:p>
    <w:p w14:paraId="66A2334B" w14:textId="77777777" w:rsidR="00312C76" w:rsidRPr="00F2731B" w:rsidRDefault="00312C76" w:rsidP="00312C76">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796A2E1" w14:textId="77777777" w:rsidR="00312C76" w:rsidRPr="00F2731B" w:rsidRDefault="00312C76" w:rsidP="00312C76">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68F37B63" w14:textId="77777777" w:rsidR="00312C76" w:rsidRPr="00F2731B" w:rsidRDefault="00312C76" w:rsidP="00312C76">
      <w:pPr>
        <w:pStyle w:val="Heading3"/>
      </w:pPr>
      <w:bookmarkStart w:id="495" w:name="_Toc122516668"/>
      <w:r w:rsidRPr="00F2731B">
        <w:t>9.2.5</w:t>
      </w:r>
      <w:r w:rsidRPr="00F2731B">
        <w:tab/>
        <w:t>Reference points description</w:t>
      </w:r>
      <w:bookmarkEnd w:id="495"/>
    </w:p>
    <w:p w14:paraId="5FD1634C" w14:textId="77777777" w:rsidR="00312C76" w:rsidRPr="00F2731B" w:rsidRDefault="00312C76" w:rsidP="00312C76">
      <w:pPr>
        <w:pStyle w:val="Heading4"/>
      </w:pPr>
      <w:bookmarkStart w:id="496" w:name="_Toc122516669"/>
      <w:r w:rsidRPr="00F2731B">
        <w:t>9.2.5.1</w:t>
      </w:r>
      <w:r w:rsidRPr="00F2731B">
        <w:tab/>
        <w:t>General</w:t>
      </w:r>
      <w:bookmarkEnd w:id="496"/>
    </w:p>
    <w:p w14:paraId="7EDB4EBF" w14:textId="77777777" w:rsidR="00312C76" w:rsidRPr="00F2731B" w:rsidRDefault="00312C76" w:rsidP="00312C76">
      <w:r w:rsidRPr="00F2731B">
        <w:t>The reference points for the functional model for location management are described in the following subclauses.</w:t>
      </w:r>
    </w:p>
    <w:p w14:paraId="3E68E40E" w14:textId="77777777" w:rsidR="00312C76" w:rsidRPr="00F2731B" w:rsidRDefault="00312C76" w:rsidP="00312C76">
      <w:pPr>
        <w:pStyle w:val="Heading4"/>
      </w:pPr>
      <w:bookmarkStart w:id="497" w:name="_Toc122516670"/>
      <w:r w:rsidRPr="00F2731B">
        <w:t>9.2.5.2</w:t>
      </w:r>
      <w:r w:rsidRPr="00F2731B">
        <w:tab/>
        <w:t>LM-UU</w:t>
      </w:r>
      <w:bookmarkEnd w:id="497"/>
    </w:p>
    <w:p w14:paraId="5901D1DD" w14:textId="77777777" w:rsidR="00312C76" w:rsidRPr="00F2731B" w:rsidRDefault="00312C76" w:rsidP="00312C76">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F2731B" w:rsidRDefault="00312C76" w:rsidP="00312C76">
      <w:r w:rsidRPr="00F2731B">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F2731B" w:rsidRDefault="00312C76" w:rsidP="00312C76">
      <w:pPr>
        <w:pStyle w:val="Heading4"/>
      </w:pPr>
      <w:bookmarkStart w:id="498" w:name="_Toc122516671"/>
      <w:r w:rsidRPr="00F2731B">
        <w:t>9.2.5.3</w:t>
      </w:r>
      <w:r w:rsidRPr="00F2731B">
        <w:tab/>
        <w:t>LM-PC5</w:t>
      </w:r>
      <w:bookmarkEnd w:id="498"/>
    </w:p>
    <w:p w14:paraId="697C03D5" w14:textId="77777777" w:rsidR="00312C76" w:rsidRPr="00F2731B" w:rsidRDefault="00312C76" w:rsidP="00312C76">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F2731B" w:rsidRDefault="00312C76" w:rsidP="00312C76">
      <w:pPr>
        <w:pStyle w:val="Heading4"/>
      </w:pPr>
      <w:bookmarkStart w:id="499" w:name="_Toc122516672"/>
      <w:r w:rsidRPr="00F2731B">
        <w:t>9.2.5.4</w:t>
      </w:r>
      <w:r w:rsidRPr="00F2731B">
        <w:tab/>
        <w:t>LM-C</w:t>
      </w:r>
      <w:bookmarkEnd w:id="499"/>
    </w:p>
    <w:p w14:paraId="3E85127F" w14:textId="77777777" w:rsidR="00312C76" w:rsidRPr="00F2731B" w:rsidRDefault="00312C76" w:rsidP="00312C76">
      <w:r w:rsidRPr="00F2731B">
        <w:t>The interactions related to location management functions between the VAL client(s) and the location management client within a VAL UE are supported by LM-C reference point.</w:t>
      </w:r>
    </w:p>
    <w:p w14:paraId="12236FBA" w14:textId="77777777" w:rsidR="00312C76" w:rsidRPr="00F2731B" w:rsidRDefault="00312C76" w:rsidP="00312C76">
      <w:pPr>
        <w:pStyle w:val="Heading4"/>
      </w:pPr>
      <w:bookmarkStart w:id="500" w:name="_Toc122516673"/>
      <w:r w:rsidRPr="00F2731B">
        <w:t>9.2.5.5</w:t>
      </w:r>
      <w:r w:rsidRPr="00F2731B">
        <w:tab/>
        <w:t>LM-S</w:t>
      </w:r>
      <w:bookmarkEnd w:id="500"/>
    </w:p>
    <w:p w14:paraId="7481E106" w14:textId="77777777" w:rsidR="00312C76" w:rsidRPr="00F2731B" w:rsidRDefault="00312C76" w:rsidP="00312C76">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F2731B" w:rsidRDefault="00312C76" w:rsidP="00312C76">
      <w:r w:rsidRPr="00F2731B">
        <w:t xml:space="preserve">LM-S reference point is used by the VAL server to request and receive location information from location management server. The LM-S reference point shall use SIP-1 and SIP-2 reference points for subscription/notification related </w:t>
      </w:r>
      <w:r w:rsidRPr="00F2731B">
        <w:lastRenderedPageBreak/>
        <w:t>signalling. And for transport and routing of location management related signalling LM-S reference point uses the HTTP-1 and HTTP-2 signalling control plane reference points.</w:t>
      </w:r>
    </w:p>
    <w:p w14:paraId="392F51B2" w14:textId="77777777" w:rsidR="00312C76" w:rsidRPr="00F2731B" w:rsidRDefault="00312C76" w:rsidP="00312C76">
      <w:pPr>
        <w:pStyle w:val="Heading4"/>
      </w:pPr>
      <w:bookmarkStart w:id="501" w:name="_Toc122516674"/>
      <w:r w:rsidRPr="00F2731B">
        <w:t>9.2.5.6</w:t>
      </w:r>
      <w:r w:rsidRPr="00F2731B">
        <w:tab/>
        <w:t>LM-E</w:t>
      </w:r>
      <w:bookmarkEnd w:id="501"/>
    </w:p>
    <w:p w14:paraId="675DFC1E" w14:textId="77777777" w:rsidR="00312C76" w:rsidRPr="00F2731B" w:rsidRDefault="00312C76" w:rsidP="00312C76">
      <w:r w:rsidRPr="00F2731B">
        <w:t>The interactions related to location management functions between the location management servers in a distributed deployment are supported by LM-E reference point.</w:t>
      </w:r>
    </w:p>
    <w:p w14:paraId="1B9DFEAA" w14:textId="77777777" w:rsidR="00312C76" w:rsidRPr="00F2731B" w:rsidRDefault="00312C76" w:rsidP="00312C76">
      <w:pPr>
        <w:pStyle w:val="EditorsNote"/>
      </w:pPr>
      <w:r w:rsidRPr="00F2731B">
        <w:t>Editor's Note:</w:t>
      </w:r>
      <w:r w:rsidRPr="00F2731B">
        <w:tab/>
        <w:t>The functions enabled over LM-E reference point is FFS.</w:t>
      </w:r>
    </w:p>
    <w:p w14:paraId="173F8B97" w14:textId="77777777" w:rsidR="00312C76" w:rsidRPr="00F2731B" w:rsidRDefault="00312C76" w:rsidP="00312C76">
      <w:pPr>
        <w:pStyle w:val="Heading4"/>
      </w:pPr>
      <w:bookmarkStart w:id="502" w:name="_Toc122516675"/>
      <w:r w:rsidRPr="00F2731B">
        <w:t>9.2.5.7</w:t>
      </w:r>
      <w:r w:rsidRPr="00F2731B">
        <w:tab/>
        <w:t>T8</w:t>
      </w:r>
      <w:bookmarkEnd w:id="502"/>
    </w:p>
    <w:p w14:paraId="7BDACC6F" w14:textId="77777777" w:rsidR="00312C76" w:rsidRPr="00F2731B" w:rsidRDefault="00312C76" w:rsidP="00312C76">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13E1C174" w14:textId="77777777" w:rsidR="00312C76" w:rsidRPr="00F2731B" w:rsidRDefault="00312C76" w:rsidP="00312C76">
      <w:pPr>
        <w:pStyle w:val="Heading2"/>
      </w:pPr>
      <w:bookmarkStart w:id="503" w:name="_Toc122516676"/>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3"/>
    </w:p>
    <w:p w14:paraId="56C72DD2" w14:textId="77777777" w:rsidR="00312C76" w:rsidRPr="00F2731B" w:rsidRDefault="00312C76" w:rsidP="00312C76">
      <w:pPr>
        <w:pStyle w:val="Heading3"/>
        <w:rPr>
          <w:lang w:val="nl-NL"/>
        </w:rPr>
      </w:pPr>
      <w:bookmarkStart w:id="504" w:name="_Toc122516677"/>
      <w:r w:rsidRPr="00F2731B">
        <w:rPr>
          <w:lang w:eastAsia="zh-CN"/>
        </w:rPr>
        <w:t>9.3.1</w:t>
      </w:r>
      <w:r w:rsidRPr="00F2731B">
        <w:rPr>
          <w:lang w:eastAsia="zh-CN"/>
        </w:rPr>
        <w:tab/>
        <w:t>General</w:t>
      </w:r>
      <w:bookmarkEnd w:id="504"/>
    </w:p>
    <w:p w14:paraId="3235B159" w14:textId="77777777" w:rsidR="00312C76" w:rsidRPr="00F2731B" w:rsidRDefault="00312C76" w:rsidP="00312C76">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F2731B" w:rsidRDefault="00312C76" w:rsidP="00312C76">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4C29BB5" w14:textId="77777777" w:rsidR="00312C76" w:rsidRPr="00F2731B" w:rsidRDefault="00312C76" w:rsidP="00312C76">
      <w:pPr>
        <w:pStyle w:val="Heading3"/>
      </w:pPr>
      <w:bookmarkStart w:id="505" w:name="_Toc122516678"/>
      <w:r w:rsidRPr="00F2731B">
        <w:rPr>
          <w:lang w:eastAsia="zh-CN"/>
        </w:rPr>
        <w:t>9.3</w:t>
      </w:r>
      <w:r w:rsidRPr="00F2731B">
        <w:t>.2</w:t>
      </w:r>
      <w:r w:rsidRPr="00F2731B">
        <w:tab/>
        <w:t>Information flows for location information</w:t>
      </w:r>
      <w:bookmarkEnd w:id="505"/>
    </w:p>
    <w:p w14:paraId="68DC5C12" w14:textId="77777777" w:rsidR="00312C76" w:rsidRPr="00F2731B" w:rsidRDefault="00312C76" w:rsidP="00312C76">
      <w:pPr>
        <w:pStyle w:val="Heading4"/>
      </w:pPr>
      <w:bookmarkStart w:id="506" w:name="_Toc122516679"/>
      <w:r w:rsidRPr="00F2731B">
        <w:rPr>
          <w:lang w:eastAsia="zh-CN"/>
        </w:rPr>
        <w:t>9.3</w:t>
      </w:r>
      <w:r w:rsidRPr="00F2731B">
        <w:t>.2.0</w:t>
      </w:r>
      <w:r w:rsidRPr="00F2731B">
        <w:tab/>
        <w:t>Location reporting configuration request</w:t>
      </w:r>
      <w:bookmarkEnd w:id="506"/>
    </w:p>
    <w:p w14:paraId="68C51F57" w14:textId="77777777" w:rsidR="00312C76" w:rsidRPr="00F2731B" w:rsidRDefault="00312C76" w:rsidP="00312C76">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6D502FA9"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F2731B" w:rsidRDefault="00312C76" w:rsidP="007E0BCD">
            <w:pPr>
              <w:pStyle w:val="TAH"/>
            </w:pPr>
            <w:r w:rsidRPr="00F2731B">
              <w:t>Description</w:t>
            </w:r>
          </w:p>
        </w:tc>
      </w:tr>
      <w:tr w:rsidR="00312C76" w:rsidRPr="00F2731B"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F2731B" w:rsidRDefault="00312C76" w:rsidP="007E0BCD">
            <w:pPr>
              <w:pStyle w:val="TAL"/>
            </w:pPr>
            <w:r w:rsidRPr="00F2731B">
              <w:t>Identity of the VAL user or identity of the VAL UE.</w:t>
            </w:r>
          </w:p>
        </w:tc>
      </w:tr>
      <w:tr w:rsidR="00312C76" w:rsidRPr="00F2731B"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F2731B" w:rsidRDefault="00312C76" w:rsidP="007E0BCD">
            <w:pPr>
              <w:pStyle w:val="TAL"/>
            </w:pPr>
            <w:r w:rsidRPr="00F2731B">
              <w:t>Identity of the VAL service for which the location reporting configuration is requested.</w:t>
            </w:r>
          </w:p>
        </w:tc>
      </w:tr>
    </w:tbl>
    <w:p w14:paraId="6955A338" w14:textId="77777777" w:rsidR="00312C76" w:rsidRPr="00F2731B" w:rsidRDefault="00312C76" w:rsidP="00312C76">
      <w:pPr>
        <w:rPr>
          <w:lang w:eastAsia="zh-CN"/>
        </w:rPr>
      </w:pPr>
    </w:p>
    <w:p w14:paraId="15638239" w14:textId="77777777" w:rsidR="00312C76" w:rsidRPr="00F2731B" w:rsidRDefault="00312C76" w:rsidP="00312C76">
      <w:pPr>
        <w:pStyle w:val="Heading4"/>
      </w:pPr>
      <w:bookmarkStart w:id="507" w:name="_Toc122516680"/>
      <w:r w:rsidRPr="00F2731B">
        <w:rPr>
          <w:lang w:eastAsia="zh-CN"/>
        </w:rPr>
        <w:t>9.3</w:t>
      </w:r>
      <w:r w:rsidRPr="00F2731B">
        <w:t>.2.1</w:t>
      </w:r>
      <w:r w:rsidRPr="00F2731B">
        <w:tab/>
        <w:t>Location reporting configuration response</w:t>
      </w:r>
      <w:bookmarkEnd w:id="507"/>
    </w:p>
    <w:p w14:paraId="2587873F" w14:textId="77777777" w:rsidR="00312C76" w:rsidRPr="00F2731B" w:rsidRDefault="00312C76" w:rsidP="00312C76">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F2731B" w:rsidRDefault="00312C76" w:rsidP="00312C76">
      <w:pPr>
        <w:pStyle w:val="TH"/>
        <w:rPr>
          <w:lang w:val="en-US"/>
        </w:rPr>
      </w:pPr>
      <w:r w:rsidRPr="00F2731B">
        <w:lastRenderedPageBreak/>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F2731B" w:rsidRDefault="00312C76" w:rsidP="007E0BCD">
            <w:pPr>
              <w:pStyle w:val="TAH"/>
            </w:pPr>
            <w:r w:rsidRPr="00F2731B">
              <w:t>Description</w:t>
            </w:r>
          </w:p>
        </w:tc>
      </w:tr>
      <w:tr w:rsidR="00312C76" w:rsidRPr="00F2731B"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F2731B" w:rsidRDefault="00312C76" w:rsidP="007E0BCD">
            <w:pPr>
              <w:pStyle w:val="TAL"/>
              <w:rPr>
                <w:rFonts w:cs="Arial"/>
              </w:rPr>
            </w:pPr>
            <w:r w:rsidRPr="00F2731B">
              <w:rPr>
                <w:rFonts w:cs="Arial"/>
              </w:rPr>
              <w:t>Identity of the VAL user or VAL group to which the location reporting configuration is targeted or identity of the VAL UE.</w:t>
            </w:r>
          </w:p>
        </w:tc>
      </w:tr>
      <w:tr w:rsidR="00312C76" w:rsidRPr="00F2731B"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F2731B" w:rsidRDefault="00312C76" w:rsidP="007E0BCD">
            <w:pPr>
              <w:pStyle w:val="TAC"/>
            </w:pPr>
            <w:r w:rsidRPr="00F2731B">
              <w:t>O</w:t>
            </w:r>
          </w:p>
          <w:p w14:paraId="00F0F0D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F2731B" w:rsidRDefault="00312C76" w:rsidP="007E0BCD">
            <w:pPr>
              <w:pStyle w:val="TAL"/>
              <w:rPr>
                <w:rFonts w:cs="Arial"/>
              </w:rPr>
            </w:pPr>
            <w:r w:rsidRPr="00F2731B">
              <w:rPr>
                <w:rFonts w:cs="Arial"/>
              </w:rPr>
              <w:t>Identifies what location information is requested</w:t>
            </w:r>
          </w:p>
        </w:tc>
      </w:tr>
      <w:tr w:rsidR="00312C76" w:rsidRPr="00F2731B"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F2731B" w:rsidRDefault="00312C76" w:rsidP="007E0BCD">
            <w:pPr>
              <w:pStyle w:val="TAC"/>
            </w:pPr>
            <w:r w:rsidRPr="00F2731B">
              <w:t>O</w:t>
            </w:r>
          </w:p>
          <w:p w14:paraId="083F668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7777777" w:rsidR="00312C76" w:rsidRPr="00F2731B" w:rsidRDefault="00312C76" w:rsidP="007E0BCD">
            <w:pPr>
              <w:pStyle w:val="TAL"/>
              <w:rPr>
                <w:rFonts w:cs="Arial"/>
              </w:rPr>
            </w:pPr>
            <w:r w:rsidRPr="00F2731B">
              <w:rPr>
                <w:rFonts w:cs="Arial"/>
              </w:rPr>
              <w:t>Identifies when the location management client will send the location report</w:t>
            </w:r>
          </w:p>
        </w:tc>
      </w:tr>
      <w:tr w:rsidR="00312C76" w:rsidRPr="00F2731B"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F2731B" w:rsidRDefault="00312C76" w:rsidP="007E0BCD">
            <w:pPr>
              <w:pStyle w:val="TAC"/>
            </w:pPr>
            <w:r w:rsidRPr="00F2731B">
              <w:t>O</w:t>
            </w:r>
          </w:p>
          <w:p w14:paraId="36265993"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F2731B" w:rsidRDefault="00312C76" w:rsidP="007E0BCD">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312C76" w:rsidRPr="00F2731B"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E26E44" w14:textId="77777777" w:rsidR="00312C76" w:rsidRPr="00F2731B" w:rsidRDefault="00312C76" w:rsidP="007E0BCD">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560C67EC" w14:textId="77777777" w:rsidR="00312C76" w:rsidRPr="00F2731B" w:rsidRDefault="00312C76" w:rsidP="00312C76"/>
    <w:p w14:paraId="34FBA38C" w14:textId="77777777" w:rsidR="00312C76" w:rsidRPr="00F2731B" w:rsidRDefault="00312C76" w:rsidP="00312C76">
      <w:pPr>
        <w:pStyle w:val="Heading4"/>
      </w:pPr>
      <w:bookmarkStart w:id="508" w:name="_Toc122516681"/>
      <w:r w:rsidRPr="00F2731B">
        <w:rPr>
          <w:lang w:eastAsia="zh-CN"/>
        </w:rPr>
        <w:t>9.3</w:t>
      </w:r>
      <w:r w:rsidRPr="00F2731B">
        <w:t>.2.2</w:t>
      </w:r>
      <w:r w:rsidRPr="00F2731B">
        <w:tab/>
        <w:t>Location information report</w:t>
      </w:r>
      <w:bookmarkEnd w:id="508"/>
    </w:p>
    <w:p w14:paraId="34BE1165" w14:textId="77777777" w:rsidR="00312C76" w:rsidRPr="00F2731B" w:rsidRDefault="00312C76" w:rsidP="00312C76">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F2731B" w:rsidRDefault="00312C76" w:rsidP="007E0BCD">
            <w:pPr>
              <w:pStyle w:val="TAH"/>
            </w:pPr>
            <w:r w:rsidRPr="00F2731B">
              <w:t>Description</w:t>
            </w:r>
          </w:p>
        </w:tc>
      </w:tr>
      <w:tr w:rsidR="00312C76" w:rsidRPr="00F2731B"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F2731B" w:rsidRDefault="00312C76" w:rsidP="007E0BCD">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F2731B" w:rsidRDefault="00312C76" w:rsidP="007E0BCD">
            <w:pPr>
              <w:pStyle w:val="TAL"/>
            </w:pPr>
            <w:r w:rsidRPr="00F2731B">
              <w:t>Set of identities of the reporting VAL users or VAL UEs</w:t>
            </w:r>
          </w:p>
        </w:tc>
      </w:tr>
      <w:tr w:rsidR="00312C76" w:rsidRPr="00F2731B"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77777777" w:rsidR="00312C76" w:rsidRPr="00F2731B" w:rsidRDefault="00312C76" w:rsidP="007E0BCD">
            <w:pPr>
              <w:pStyle w:val="TAL"/>
            </w:pPr>
            <w:r w:rsidRPr="00F2731B">
              <w:t>Identity of the event that triggered the sending of the report</w:t>
            </w:r>
          </w:p>
        </w:tc>
      </w:tr>
      <w:tr w:rsidR="00312C76" w:rsidRPr="00F2731B"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7777777" w:rsidR="00312C76" w:rsidRPr="00F2731B" w:rsidRDefault="00312C76" w:rsidP="007E0BCD">
            <w:pPr>
              <w:pStyle w:val="TAL"/>
            </w:pPr>
            <w:r w:rsidRPr="00F2731B">
              <w:t>Location information</w:t>
            </w:r>
          </w:p>
        </w:tc>
      </w:tr>
      <w:tr w:rsidR="00312C76" w:rsidRPr="00F2731B"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F2731B" w:rsidRDefault="00312C76" w:rsidP="007E0BCD">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F2731B" w:rsidRDefault="00312C76" w:rsidP="007E0BCD">
            <w:pPr>
              <w:pStyle w:val="TAL"/>
            </w:pPr>
            <w:r w:rsidRPr="00F2731B">
              <w:t>Timestamp of the location report</w:t>
            </w:r>
          </w:p>
        </w:tc>
      </w:tr>
    </w:tbl>
    <w:p w14:paraId="7A290F1C" w14:textId="77777777" w:rsidR="00312C76" w:rsidRPr="00F2731B" w:rsidRDefault="00312C76" w:rsidP="00312C76"/>
    <w:p w14:paraId="14358CBA" w14:textId="77777777" w:rsidR="00312C76" w:rsidRPr="00F2731B" w:rsidRDefault="00312C76" w:rsidP="00312C76">
      <w:pPr>
        <w:pStyle w:val="Heading4"/>
      </w:pPr>
      <w:bookmarkStart w:id="509" w:name="_Toc122516682"/>
      <w:r w:rsidRPr="00F2731B">
        <w:rPr>
          <w:lang w:eastAsia="zh-CN"/>
        </w:rPr>
        <w:t>9.3</w:t>
      </w:r>
      <w:r w:rsidRPr="00F2731B">
        <w:t>.2.3</w:t>
      </w:r>
      <w:r w:rsidRPr="00F2731B">
        <w:tab/>
        <w:t>Location information request</w:t>
      </w:r>
      <w:bookmarkEnd w:id="509"/>
    </w:p>
    <w:p w14:paraId="6564703E" w14:textId="77777777" w:rsidR="00312C76" w:rsidRPr="00F2731B" w:rsidRDefault="00312C76" w:rsidP="00312C76">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5932EEF6" w14:textId="77777777" w:rsidR="00312C76" w:rsidRPr="00F2731B" w:rsidRDefault="00312C76" w:rsidP="00312C76">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F2731B" w:rsidRDefault="00312C76" w:rsidP="007E0BCD">
            <w:pPr>
              <w:pStyle w:val="TAH"/>
            </w:pPr>
            <w:r w:rsidRPr="00F2731B">
              <w:t>Description</w:t>
            </w:r>
          </w:p>
        </w:tc>
      </w:tr>
      <w:tr w:rsidR="00312C76" w:rsidRPr="00F2731B"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F2731B" w:rsidRDefault="00312C76" w:rsidP="007E0BCD">
            <w:pPr>
              <w:pStyle w:val="TAL"/>
            </w:pPr>
            <w:r w:rsidRPr="00F2731B">
              <w:t>List of VAL users or VAL UEs whose location information is requested</w:t>
            </w:r>
          </w:p>
        </w:tc>
      </w:tr>
      <w:tr w:rsidR="00312C76" w:rsidRPr="00F2731B"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F2731B" w:rsidRDefault="00312C76" w:rsidP="007E0BCD">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F2731B" w:rsidRDefault="00312C76" w:rsidP="007E0BCD">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03F55E95" w14:textId="77777777" w:rsidR="00312C76" w:rsidRPr="00F2731B" w:rsidRDefault="00312C76" w:rsidP="00312C76"/>
    <w:p w14:paraId="773A1DA4" w14:textId="77777777" w:rsidR="00312C76" w:rsidRPr="00F2731B" w:rsidRDefault="00312C76" w:rsidP="00312C76">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B902088" w14:textId="77777777" w:rsidR="00312C76" w:rsidRPr="00F2731B" w:rsidRDefault="00312C76" w:rsidP="00312C76">
      <w:pPr>
        <w:pStyle w:val="EditorsNote"/>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333CAFF0" w14:textId="77777777" w:rsidR="00312C76" w:rsidRPr="00F2731B" w:rsidRDefault="00312C76" w:rsidP="00312C76">
      <w:pPr>
        <w:pStyle w:val="Heading4"/>
      </w:pPr>
      <w:bookmarkStart w:id="510" w:name="_Toc122516683"/>
      <w:r w:rsidRPr="00F2731B">
        <w:rPr>
          <w:lang w:eastAsia="zh-CN"/>
        </w:rPr>
        <w:t>9.3</w:t>
      </w:r>
      <w:r w:rsidRPr="00F2731B">
        <w:t>.2.4</w:t>
      </w:r>
      <w:r w:rsidRPr="00F2731B">
        <w:tab/>
        <w:t>Location reporting trigger</w:t>
      </w:r>
      <w:bookmarkEnd w:id="510"/>
    </w:p>
    <w:p w14:paraId="3A365C4F" w14:textId="77777777" w:rsidR="00312C76" w:rsidRPr="00F2731B" w:rsidRDefault="00312C76" w:rsidP="00312C76">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52801F89"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F2731B" w:rsidRDefault="00312C76" w:rsidP="007E0BCD">
            <w:pPr>
              <w:pStyle w:val="TAH"/>
            </w:pPr>
            <w:r w:rsidRPr="00F2731B">
              <w:t>Description</w:t>
            </w:r>
          </w:p>
        </w:tc>
      </w:tr>
      <w:tr w:rsidR="00312C76" w:rsidRPr="00F2731B"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F2731B" w:rsidRDefault="00312C76" w:rsidP="007E0BCD">
            <w:pPr>
              <w:pStyle w:val="TAC"/>
            </w:pPr>
            <w:r w:rsidRPr="00F2731B">
              <w:t>M</w:t>
            </w:r>
          </w:p>
          <w:p w14:paraId="40B41FA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9A729E" w:rsidRPr="009A729E">
              <w:rPr>
                <w:lang w:eastAsia="zh-CN"/>
              </w:rPr>
              <w:t xml:space="preserve"> or VAL server</w:t>
            </w:r>
          </w:p>
        </w:tc>
      </w:tr>
      <w:tr w:rsidR="00312C76" w:rsidRPr="00F2731B"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F2731B" w:rsidRDefault="00312C76" w:rsidP="007E0BCD">
            <w:pPr>
              <w:pStyle w:val="TAC"/>
            </w:pPr>
            <w:r w:rsidRPr="00F2731B">
              <w:rPr>
                <w:rFonts w:hint="eastAsia"/>
              </w:rPr>
              <w:t>M</w:t>
            </w:r>
          </w:p>
          <w:p w14:paraId="3D77A556"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F2731B" w:rsidRDefault="00312C76" w:rsidP="007E0BCD">
            <w:pPr>
              <w:pStyle w:val="TAL"/>
            </w:pPr>
            <w:r w:rsidRPr="00F2731B">
              <w:t>Identity of the VAL service for which the location reporting trigger is set.</w:t>
            </w:r>
          </w:p>
        </w:tc>
      </w:tr>
      <w:tr w:rsidR="00312C76" w:rsidRPr="00F2731B"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F2731B" w:rsidRDefault="00312C76" w:rsidP="007E0BCD">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F2731B" w:rsidRDefault="00312C76" w:rsidP="007E0BCD">
            <w:pPr>
              <w:pStyle w:val="TAC"/>
            </w:pPr>
            <w:r w:rsidRPr="00F2731B">
              <w:rPr>
                <w:rFonts w:hint="eastAsia"/>
              </w:rPr>
              <w:t>O</w:t>
            </w:r>
          </w:p>
          <w:p w14:paraId="5F2EE15A" w14:textId="77777777" w:rsidR="00312C76" w:rsidRPr="00F2731B" w:rsidRDefault="00312C76" w:rsidP="007E0BCD">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F2731B" w:rsidRDefault="00312C76" w:rsidP="007E0BCD">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312C76" w:rsidRPr="00F2731B"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F2731B" w:rsidRDefault="00312C76" w:rsidP="007E0BCD">
            <w:pPr>
              <w:pStyle w:val="TAC"/>
            </w:pPr>
            <w:r w:rsidRPr="00F2731B">
              <w:t>O</w:t>
            </w:r>
          </w:p>
          <w:p w14:paraId="36BC419F"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77777777" w:rsidR="00312C76" w:rsidRPr="00F2731B" w:rsidRDefault="00312C76" w:rsidP="007E0BCD">
            <w:pPr>
              <w:pStyle w:val="TAL"/>
            </w:pPr>
            <w:r w:rsidRPr="00F2731B">
              <w:t>Identifies what location information is requested</w:t>
            </w:r>
          </w:p>
        </w:tc>
      </w:tr>
      <w:tr w:rsidR="00312C76" w:rsidRPr="00F2731B"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F2731B" w:rsidRDefault="00312C76" w:rsidP="007E0BCD">
            <w:pPr>
              <w:pStyle w:val="TAC"/>
            </w:pPr>
            <w:r w:rsidRPr="00F2731B">
              <w:t>O</w:t>
            </w:r>
          </w:p>
          <w:p w14:paraId="53F15087"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7826058D" w:rsidR="00312C76" w:rsidRPr="00F2731B" w:rsidRDefault="00312C76" w:rsidP="007E0BCD">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r w:rsidR="00300624">
              <w:rPr>
                <w:szCs w:val="18"/>
                <w:lang w:val="en-IN"/>
              </w:rPr>
              <w:t>.</w:t>
            </w:r>
            <w:r w:rsidR="00300624">
              <w:t xml:space="preserve"> </w:t>
            </w:r>
            <w:r w:rsidR="00300624" w:rsidRPr="00300624">
              <w:rPr>
                <w:szCs w:val="18"/>
                <w:lang w:val="en-IN"/>
              </w:rPr>
              <w:t>It may include VAL service Area ID based criteria when this information flow is from VAL server to the location management server.</w:t>
            </w:r>
          </w:p>
        </w:tc>
      </w:tr>
      <w:tr w:rsidR="00312C76" w:rsidRPr="00F2731B"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F2731B" w:rsidRDefault="00312C76" w:rsidP="007E0BCD">
            <w:pPr>
              <w:pStyle w:val="TAC"/>
            </w:pPr>
            <w:r w:rsidRPr="00F2731B">
              <w:t>O</w:t>
            </w:r>
          </w:p>
          <w:p w14:paraId="0E9547CA"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F2731B" w:rsidRDefault="00312C76" w:rsidP="007E0BCD">
            <w:pPr>
              <w:pStyle w:val="TAL"/>
            </w:pPr>
            <w:r w:rsidRPr="00F2731B">
              <w:t xml:space="preserve">Defaults to 0 if absent otherwise </w:t>
            </w:r>
            <w:r w:rsidRPr="00F2731B">
              <w:rPr>
                <w:rFonts w:hint="eastAsia"/>
                <w:lang w:eastAsia="zh-CN"/>
              </w:rPr>
              <w:t>indicates the interval time between consecutive reports</w:t>
            </w:r>
          </w:p>
        </w:tc>
      </w:tr>
      <w:tr w:rsidR="00312C76" w:rsidRPr="00F2731B"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F2731B" w:rsidRDefault="00312C76" w:rsidP="007E0BCD">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F2731B" w:rsidRDefault="00312C76" w:rsidP="007E0BCD">
            <w:pPr>
              <w:pStyle w:val="TAL"/>
            </w:pPr>
            <w:r w:rsidRPr="00F2731B">
              <w:t>Information of the endpoint of the requesting VAL server to which the location report notification has to be sent. It is provided if Immediate Report Indicator is set to required.</w:t>
            </w:r>
          </w:p>
        </w:tc>
      </w:tr>
      <w:tr w:rsidR="00312C76" w:rsidRPr="00F2731B"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F2731B" w:rsidRDefault="00312C76" w:rsidP="007E0BCD">
            <w:pPr>
              <w:pStyle w:val="TAN"/>
            </w:pPr>
            <w:r w:rsidRPr="00F2731B">
              <w:t>NOTE 1:</w:t>
            </w:r>
            <w:r w:rsidRPr="00F2731B">
              <w:tab/>
              <w:t>The identity of the requesting VAL user/UE</w:t>
            </w:r>
            <w:r w:rsidR="009A729E" w:rsidRPr="009A729E">
              <w:t>/VAL server</w:t>
            </w:r>
            <w:r w:rsidRPr="00F2731B">
              <w:t xml:space="preserve"> and the requested VAL user/UE should belong to the same VAL service.</w:t>
            </w:r>
          </w:p>
          <w:p w14:paraId="2D514E0E" w14:textId="77777777" w:rsidR="00312C76" w:rsidRPr="00F2731B" w:rsidRDefault="00312C76" w:rsidP="007E0BCD">
            <w:pPr>
              <w:pStyle w:val="TAN"/>
              <w:rPr>
                <w:rFonts w:cs="Arial"/>
              </w:rPr>
            </w:pPr>
            <w:r w:rsidRPr="00F2731B">
              <w:rPr>
                <w:rFonts w:cs="Arial"/>
              </w:rPr>
              <w:t>NOTE 2:</w:t>
            </w:r>
            <w:r w:rsidRPr="00F2731B">
              <w:rPr>
                <w:rFonts w:cs="Arial"/>
              </w:rPr>
              <w:tab/>
              <w:t>At least one of these rows shall be present.</w:t>
            </w:r>
          </w:p>
        </w:tc>
      </w:tr>
    </w:tbl>
    <w:p w14:paraId="75A8B5C0" w14:textId="77777777" w:rsidR="00312C76" w:rsidRPr="00F2731B" w:rsidRDefault="00312C76" w:rsidP="00312C76"/>
    <w:p w14:paraId="64516D2D" w14:textId="77777777" w:rsidR="00312C76" w:rsidRPr="00F2731B" w:rsidRDefault="00312C76" w:rsidP="00312C76">
      <w:pPr>
        <w:pStyle w:val="Heading4"/>
      </w:pPr>
      <w:bookmarkStart w:id="511" w:name="_Toc122516684"/>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11"/>
    </w:p>
    <w:p w14:paraId="22D63CE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FEA3BF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F2731B" w:rsidRDefault="00312C76" w:rsidP="007E0BCD">
            <w:pPr>
              <w:pStyle w:val="TAH"/>
            </w:pPr>
            <w:r w:rsidRPr="00F2731B">
              <w:t>Description</w:t>
            </w:r>
          </w:p>
        </w:tc>
      </w:tr>
      <w:tr w:rsidR="00312C76" w:rsidRPr="00F2731B"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77777777"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312C76" w:rsidRPr="00F2731B"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F2731B" w:rsidRDefault="00312C76" w:rsidP="007E0BCD">
            <w:pPr>
              <w:pStyle w:val="TAL"/>
            </w:pPr>
            <w:r w:rsidRPr="00F2731B">
              <w:t>List of VAL users or VAL UEs whose location information is requested.</w:t>
            </w:r>
          </w:p>
        </w:tc>
      </w:tr>
      <w:tr w:rsidR="00312C76" w:rsidRPr="00F2731B"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F2731B" w:rsidRDefault="00312C76" w:rsidP="007E0BCD">
            <w:pPr>
              <w:pStyle w:val="TAL"/>
            </w:pPr>
            <w:r w:rsidRPr="00F2731B">
              <w:t>Identity of the VAL service for which the location information is subscribed.</w:t>
            </w:r>
          </w:p>
        </w:tc>
      </w:tr>
      <w:tr w:rsidR="00312C76" w:rsidRPr="00F2731B"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F2731B" w:rsidRDefault="00312C76" w:rsidP="007E0BCD">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F2731B" w:rsidRDefault="00312C76" w:rsidP="007E0BCD">
            <w:pPr>
              <w:pStyle w:val="TAL"/>
              <w:rPr>
                <w:lang w:eastAsia="zh-CN"/>
              </w:rPr>
            </w:pPr>
            <w:r w:rsidRPr="00F2731B">
              <w:rPr>
                <w:rFonts w:hint="eastAsia"/>
                <w:lang w:eastAsia="zh-CN"/>
              </w:rPr>
              <w:t>It indicates the interval time between consecutive reports</w:t>
            </w:r>
          </w:p>
        </w:tc>
      </w:tr>
    </w:tbl>
    <w:p w14:paraId="0E3D06B1" w14:textId="77777777" w:rsidR="00312C76" w:rsidRPr="00F2731B" w:rsidRDefault="00312C76" w:rsidP="00312C76">
      <w:pPr>
        <w:rPr>
          <w:lang w:eastAsia="zh-CN"/>
        </w:rPr>
      </w:pPr>
    </w:p>
    <w:p w14:paraId="563664DA" w14:textId="77777777" w:rsidR="00312C76" w:rsidRPr="00F2731B" w:rsidRDefault="00312C76" w:rsidP="00312C76">
      <w:pPr>
        <w:pStyle w:val="Heading4"/>
      </w:pPr>
      <w:bookmarkStart w:id="512" w:name="_Toc122516685"/>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12"/>
    </w:p>
    <w:p w14:paraId="7FC7F40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4E8D163"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F2731B" w:rsidRDefault="00312C76" w:rsidP="007E0BCD">
            <w:pPr>
              <w:pStyle w:val="TAH"/>
            </w:pPr>
            <w:r w:rsidRPr="00F2731B">
              <w:t>Description</w:t>
            </w:r>
          </w:p>
        </w:tc>
      </w:tr>
      <w:tr w:rsidR="00312C76" w:rsidRPr="00F2731B"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F2731B" w:rsidRDefault="00312C76" w:rsidP="007E0BCD">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312C76" w:rsidRPr="00F2731B"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5D40B11F" w14:textId="77777777" w:rsidR="00312C76" w:rsidRPr="00F2731B" w:rsidRDefault="00312C76" w:rsidP="00312C76">
      <w:pPr>
        <w:rPr>
          <w:lang w:eastAsia="zh-CN"/>
        </w:rPr>
      </w:pPr>
    </w:p>
    <w:p w14:paraId="15D7C788" w14:textId="77777777" w:rsidR="00312C76" w:rsidRPr="00F2731B" w:rsidRDefault="00312C76" w:rsidP="00312C76">
      <w:pPr>
        <w:pStyle w:val="Heading4"/>
      </w:pPr>
      <w:bookmarkStart w:id="513" w:name="_Toc122516686"/>
      <w:r w:rsidRPr="00F2731B">
        <w:rPr>
          <w:lang w:eastAsia="zh-CN"/>
        </w:rPr>
        <w:lastRenderedPageBreak/>
        <w:t>9.3</w:t>
      </w:r>
      <w:r w:rsidRPr="00F2731B">
        <w:t>.2.7</w:t>
      </w:r>
      <w:r w:rsidRPr="00F2731B">
        <w:tab/>
        <w:t xml:space="preserve">Location </w:t>
      </w:r>
      <w:r w:rsidRPr="00F2731B">
        <w:rPr>
          <w:rFonts w:hint="eastAsia"/>
        </w:rPr>
        <w:t>information</w:t>
      </w:r>
      <w:r w:rsidRPr="00F2731B">
        <w:t xml:space="preserve"> notification</w:t>
      </w:r>
      <w:bookmarkEnd w:id="513"/>
    </w:p>
    <w:p w14:paraId="120E7B02" w14:textId="77777777" w:rsidR="00312C76" w:rsidRPr="00F2731B" w:rsidRDefault="00312C76" w:rsidP="00312C76">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091C3F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F2731B" w:rsidRDefault="00312C76" w:rsidP="007E0BCD">
            <w:pPr>
              <w:pStyle w:val="TAH"/>
            </w:pPr>
            <w:r w:rsidRPr="00F2731B">
              <w:t>Description</w:t>
            </w:r>
          </w:p>
        </w:tc>
      </w:tr>
      <w:tr w:rsidR="00312C76" w:rsidRPr="00F2731B"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F2731B" w:rsidRDefault="00312C76" w:rsidP="007E0BCD">
            <w:pPr>
              <w:pStyle w:val="TAL"/>
            </w:pPr>
            <w:r w:rsidRPr="00F2731B">
              <w:t xml:space="preserve">List of the </w:t>
            </w:r>
            <w:r w:rsidRPr="00F2731B">
              <w:rPr>
                <w:lang w:eastAsia="zh-CN"/>
              </w:rPr>
              <w:t xml:space="preserve">VAL </w:t>
            </w:r>
            <w:r w:rsidRPr="00F2731B">
              <w:t>users or VAL UEs whose location information needs to be notified</w:t>
            </w:r>
          </w:p>
        </w:tc>
      </w:tr>
      <w:tr w:rsidR="00312C76" w:rsidRPr="00F2731B"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F2731B" w:rsidRDefault="00312C76" w:rsidP="007E0BCD">
            <w:pPr>
              <w:pStyle w:val="TAL"/>
              <w:rPr>
                <w:lang w:eastAsia="zh-CN"/>
              </w:rPr>
            </w:pPr>
            <w:r w:rsidRPr="00F2731B">
              <w:rPr>
                <w:lang w:eastAsia="zh-CN"/>
              </w:rPr>
              <w:t>Identity</w:t>
            </w:r>
            <w:r w:rsidR="009A729E" w:rsidRPr="009A729E">
              <w:rPr>
                <w:lang w:eastAsia="zh-CN"/>
              </w:rPr>
              <w:t xml:space="preserve"> (see</w:t>
            </w:r>
            <w:r w:rsidR="009A729E">
              <w:rPr>
                <w:lang w:eastAsia="zh-CN"/>
              </w:rPr>
              <w:t> </w:t>
            </w:r>
            <w:r w:rsidR="009A729E" w:rsidRPr="009A729E">
              <w:rPr>
                <w:lang w:eastAsia="zh-CN"/>
              </w:rPr>
              <w:t>NOTE</w:t>
            </w:r>
            <w:r w:rsidR="009A729E">
              <w:rPr>
                <w:lang w:eastAsia="zh-CN"/>
              </w:rPr>
              <w:t> </w:t>
            </w:r>
            <w:r w:rsidR="009A729E" w:rsidRPr="009A729E">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F2731B" w:rsidRDefault="009A729E" w:rsidP="007E0B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F2731B" w:rsidRDefault="00312C76" w:rsidP="007E0BCD">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9A729E">
              <w:rPr>
                <w:lang w:eastAsia="zh-CN"/>
              </w:rPr>
              <w:t>see </w:t>
            </w:r>
            <w:r w:rsidRPr="00F2731B">
              <w:rPr>
                <w:rFonts w:hint="eastAsia"/>
                <w:lang w:eastAsia="zh-CN"/>
              </w:rPr>
              <w:t>NOTE</w:t>
            </w:r>
            <w:r w:rsidR="009A729E">
              <w:rPr>
                <w:lang w:eastAsia="zh-CN"/>
              </w:rPr>
              <w:t> 1</w:t>
            </w:r>
            <w:r w:rsidRPr="00F2731B">
              <w:rPr>
                <w:rFonts w:hint="eastAsia"/>
                <w:lang w:eastAsia="zh-CN"/>
              </w:rPr>
              <w:t>)</w:t>
            </w:r>
          </w:p>
        </w:tc>
      </w:tr>
      <w:tr w:rsidR="009A729E"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Default="009A729E" w:rsidP="004411F1">
            <w:pPr>
              <w:pStyle w:val="TAL"/>
              <w:rPr>
                <w:lang w:eastAsia="zh-CN"/>
              </w:rPr>
            </w:pPr>
            <w:r>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Del="00FB381F" w:rsidRDefault="009A729E" w:rsidP="004411F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Default="009A729E" w:rsidP="004411F1">
            <w:pPr>
              <w:pStyle w:val="TAL"/>
              <w:rPr>
                <w:lang w:eastAsia="zh-CN"/>
              </w:rPr>
            </w:pPr>
            <w:r>
              <w:rPr>
                <w:lang w:eastAsia="zh-CN"/>
              </w:rPr>
              <w:t>Subscription identity related to VAL server subscription with Location management server for location information notification.</w:t>
            </w:r>
          </w:p>
        </w:tc>
      </w:tr>
      <w:tr w:rsidR="00312C76" w:rsidRPr="00F2731B"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F2731B" w:rsidRDefault="00312C76" w:rsidP="007E0BCD">
            <w:pPr>
              <w:pStyle w:val="TAL"/>
            </w:pPr>
            <w:r w:rsidRPr="00F2731B">
              <w:t>Identity of the event that triggered the sending of the notification</w:t>
            </w:r>
          </w:p>
        </w:tc>
      </w:tr>
      <w:tr w:rsidR="00312C76" w:rsidRPr="00F2731B"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F2731B" w:rsidRDefault="00312C76" w:rsidP="007E0BCD">
            <w:pPr>
              <w:pStyle w:val="TAL"/>
            </w:pPr>
            <w:r w:rsidRPr="00F2731B">
              <w:t>Location information</w:t>
            </w:r>
          </w:p>
        </w:tc>
      </w:tr>
      <w:tr w:rsidR="00312C76" w:rsidRPr="00F2731B"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F2731B" w:rsidRDefault="00312C76" w:rsidP="007E0BCD">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F2731B" w:rsidRDefault="00312C76" w:rsidP="007E0BCD">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F2731B" w:rsidRDefault="00312C76" w:rsidP="007E0BCD">
            <w:pPr>
              <w:pStyle w:val="TAL"/>
            </w:pPr>
            <w:r w:rsidRPr="00F2731B">
              <w:rPr>
                <w:rFonts w:cs="Arial"/>
              </w:rPr>
              <w:t>Timestamp of the location report</w:t>
            </w:r>
          </w:p>
        </w:tc>
      </w:tr>
      <w:tr w:rsidR="00312C76" w:rsidRPr="00F2731B"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Default="00312C76" w:rsidP="009A729E">
            <w:pPr>
              <w:pStyle w:val="TAN"/>
            </w:pPr>
            <w:r w:rsidRPr="00F2731B">
              <w:t>NOTE</w:t>
            </w:r>
            <w:r w:rsidR="009A729E">
              <w:t> 1</w:t>
            </w:r>
            <w:r w:rsidRPr="00F2731B">
              <w:t>:</w:t>
            </w:r>
            <w:r w:rsidRPr="00F2731B">
              <w:tab/>
              <w:t>This is only used for location management server sends location information notification to the VAL user or VAL UE who has subscribed the location.</w:t>
            </w:r>
          </w:p>
          <w:p w14:paraId="418D0D2C" w14:textId="57098E11" w:rsidR="00312C76" w:rsidRPr="00F2731B" w:rsidRDefault="009A729E" w:rsidP="009A729E">
            <w:pPr>
              <w:pStyle w:val="TAN"/>
            </w:pPr>
            <w:r>
              <w:t>NOTE 2:</w:t>
            </w:r>
            <w:r>
              <w:tab/>
              <w:t>Either Identity or Subscription ID shall be included.</w:t>
            </w:r>
          </w:p>
        </w:tc>
      </w:tr>
    </w:tbl>
    <w:p w14:paraId="20609D94" w14:textId="77777777" w:rsidR="00312C76" w:rsidRPr="00F2731B" w:rsidRDefault="00312C76" w:rsidP="00312C76">
      <w:pPr>
        <w:rPr>
          <w:lang w:eastAsia="zh-CN"/>
        </w:rPr>
      </w:pPr>
    </w:p>
    <w:p w14:paraId="3589F70E" w14:textId="77777777" w:rsidR="00312C76" w:rsidRPr="00F2731B" w:rsidRDefault="00312C76" w:rsidP="00312C76">
      <w:pPr>
        <w:pStyle w:val="Heading4"/>
      </w:pPr>
      <w:bookmarkStart w:id="514" w:name="_Toc122516687"/>
      <w:r w:rsidRPr="00F2731B">
        <w:rPr>
          <w:lang w:eastAsia="zh-CN"/>
        </w:rPr>
        <w:t>9.3</w:t>
      </w:r>
      <w:r w:rsidRPr="00F2731B">
        <w:t>.2.8</w:t>
      </w:r>
      <w:r w:rsidRPr="00F2731B">
        <w:tab/>
        <w:t>Location reporting configuration cancel request</w:t>
      </w:r>
      <w:bookmarkEnd w:id="514"/>
    </w:p>
    <w:p w14:paraId="08D7A816" w14:textId="77777777" w:rsidR="00312C76" w:rsidRPr="00F2731B" w:rsidRDefault="00312C76" w:rsidP="00312C76">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5457F8DB"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F2731B" w:rsidRDefault="00312C76" w:rsidP="007E0BCD">
            <w:pPr>
              <w:pStyle w:val="TAH"/>
            </w:pPr>
            <w:r w:rsidRPr="00F2731B">
              <w:t>Description</w:t>
            </w:r>
          </w:p>
        </w:tc>
      </w:tr>
      <w:tr w:rsidR="00312C76" w:rsidRPr="00F2731B"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9A729E" w:rsidRPr="009A729E">
              <w:rPr>
                <w:lang w:eastAsia="zh-CN"/>
              </w:rPr>
              <w:t xml:space="preserve"> or VAL server</w:t>
            </w:r>
          </w:p>
        </w:tc>
      </w:tr>
      <w:tr w:rsidR="00312C76" w:rsidRPr="00F2731B"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77777777" w:rsidR="00312C76" w:rsidRPr="00F2731B" w:rsidRDefault="00312C76" w:rsidP="007E0BCD">
            <w:pPr>
              <w:pStyle w:val="TAL"/>
            </w:pPr>
            <w:r w:rsidRPr="00F2731B">
              <w:t>Identity of the VAL service for which the location reporting configuration is requested to be canceled.</w:t>
            </w:r>
          </w:p>
        </w:tc>
      </w:tr>
    </w:tbl>
    <w:p w14:paraId="61ADEF3D" w14:textId="77777777" w:rsidR="00312C76" w:rsidRPr="00F2731B" w:rsidRDefault="00312C76" w:rsidP="00312C76">
      <w:pPr>
        <w:rPr>
          <w:lang w:eastAsia="zh-CN"/>
        </w:rPr>
      </w:pPr>
    </w:p>
    <w:p w14:paraId="68BFF437" w14:textId="77777777" w:rsidR="00312C76" w:rsidRPr="00F2731B" w:rsidRDefault="00312C76" w:rsidP="00312C76">
      <w:pPr>
        <w:pStyle w:val="Heading4"/>
      </w:pPr>
      <w:bookmarkStart w:id="515" w:name="_Toc59203975"/>
      <w:bookmarkStart w:id="516" w:name="_Toc9812647"/>
      <w:bookmarkStart w:id="517" w:name="_Toc9812403"/>
      <w:bookmarkStart w:id="518" w:name="_Toc536270947"/>
      <w:bookmarkStart w:id="519" w:name="_Toc536270640"/>
      <w:bookmarkStart w:id="520" w:name="_Toc122516688"/>
      <w:r w:rsidRPr="00F2731B">
        <w:t>9.3.2.9</w:t>
      </w:r>
      <w:r w:rsidRPr="00F2731B">
        <w:tab/>
        <w:t>Get UE(s) information request</w:t>
      </w:r>
      <w:bookmarkEnd w:id="515"/>
      <w:bookmarkEnd w:id="516"/>
      <w:bookmarkEnd w:id="517"/>
      <w:bookmarkEnd w:id="518"/>
      <w:bookmarkEnd w:id="519"/>
      <w:bookmarkEnd w:id="520"/>
    </w:p>
    <w:p w14:paraId="2708C1E4" w14:textId="77777777" w:rsidR="00312C76" w:rsidRPr="00F2731B" w:rsidRDefault="00312C76" w:rsidP="00312C76">
      <w:r w:rsidRPr="00F2731B">
        <w:t>Table 9.3.2.9-1 describes the information flow for a VAL server to get UE(s) information at the LM server.</w:t>
      </w:r>
    </w:p>
    <w:p w14:paraId="16030E7D" w14:textId="77777777" w:rsidR="00312C76" w:rsidRPr="00F2731B" w:rsidRDefault="00312C76" w:rsidP="00312C76">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F2731B" w:rsidRDefault="00312C76" w:rsidP="007E0BCD">
            <w:pPr>
              <w:pStyle w:val="TAH"/>
            </w:pPr>
            <w:r w:rsidRPr="00F2731B">
              <w:t>Description</w:t>
            </w:r>
          </w:p>
        </w:tc>
      </w:tr>
      <w:tr w:rsidR="00312C76" w:rsidRPr="00F2731B"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F2731B" w:rsidRDefault="00312C76" w:rsidP="007E0BCD">
            <w:pPr>
              <w:pStyle w:val="TAL"/>
            </w:pPr>
            <w:r w:rsidRPr="00F2731B">
              <w:t>Location information around which the UE(s) information is requested</w:t>
            </w:r>
            <w:r w:rsidR="00300624" w:rsidRPr="00300624">
              <w:t xml:space="preserve"> (e.g. geographic area or VAL service area ID)</w:t>
            </w:r>
            <w:r w:rsidRPr="00F2731B">
              <w:t>.</w:t>
            </w:r>
          </w:p>
        </w:tc>
      </w:tr>
      <w:tr w:rsidR="00312C76" w:rsidRPr="00F2731B"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F2731B" w:rsidRDefault="00312C76" w:rsidP="007E0BCD">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F2731B" w:rsidRDefault="00312C76" w:rsidP="007E0BCD">
            <w:pPr>
              <w:pStyle w:val="TAL"/>
            </w:pPr>
            <w:r w:rsidRPr="00F2731B">
              <w:t>Description of the range information over which the UE(s) information is required.</w:t>
            </w:r>
          </w:p>
        </w:tc>
      </w:tr>
    </w:tbl>
    <w:p w14:paraId="27DCDEB3" w14:textId="77777777" w:rsidR="00312C76" w:rsidRPr="00F2731B" w:rsidRDefault="00312C76" w:rsidP="00312C76"/>
    <w:p w14:paraId="5F5842C1" w14:textId="77777777" w:rsidR="00312C76" w:rsidRPr="00F2731B" w:rsidRDefault="00312C76" w:rsidP="00312C76">
      <w:pPr>
        <w:pStyle w:val="Heading4"/>
      </w:pPr>
      <w:bookmarkStart w:id="521" w:name="_Toc122516689"/>
      <w:bookmarkStart w:id="522" w:name="_Toc59203976"/>
      <w:bookmarkStart w:id="523" w:name="_Toc9812648"/>
      <w:bookmarkStart w:id="524" w:name="_Toc9812404"/>
      <w:bookmarkStart w:id="525" w:name="_Toc536270948"/>
      <w:bookmarkStart w:id="526" w:name="_Toc536270641"/>
      <w:r w:rsidRPr="00F2731B">
        <w:t>9.3.2.10</w:t>
      </w:r>
      <w:r w:rsidRPr="00F2731B">
        <w:tab/>
        <w:t>Get UE(s) information response</w:t>
      </w:r>
      <w:bookmarkEnd w:id="521"/>
    </w:p>
    <w:p w14:paraId="5805DC20" w14:textId="77777777" w:rsidR="00312C76" w:rsidRPr="00F2731B" w:rsidRDefault="00312C76" w:rsidP="00312C76">
      <w:r w:rsidRPr="00F2731B">
        <w:t>Table 9.3.2.10-1 describes the information flow for a LM server to respond with UE(s) information to the VAL server.</w:t>
      </w:r>
    </w:p>
    <w:p w14:paraId="73DA94AF" w14:textId="77777777" w:rsidR="00312C76" w:rsidRPr="00F2731B" w:rsidRDefault="00312C76" w:rsidP="00312C76">
      <w:pPr>
        <w:pStyle w:val="TH"/>
        <w:rPr>
          <w:lang w:val="en-US"/>
        </w:rPr>
      </w:pPr>
      <w:r w:rsidRPr="00F2731B">
        <w:lastRenderedPageBreak/>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2"/>
          <w:bookmarkEnd w:id="523"/>
          <w:bookmarkEnd w:id="524"/>
          <w:bookmarkEnd w:id="525"/>
          <w:bookmarkEnd w:id="526"/>
          <w:p w14:paraId="2386EE5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F2731B" w:rsidRDefault="00312C76" w:rsidP="007E0BCD">
            <w:pPr>
              <w:pStyle w:val="TAH"/>
            </w:pPr>
            <w:r w:rsidRPr="00F2731B">
              <w:t>Description</w:t>
            </w:r>
          </w:p>
        </w:tc>
      </w:tr>
      <w:tr w:rsidR="00312C76" w:rsidRPr="00F2731B"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F2731B" w:rsidRDefault="00312C76" w:rsidP="007E0BCD">
            <w:pPr>
              <w:pStyle w:val="TAL"/>
            </w:pPr>
            <w:r w:rsidRPr="00F2731B">
              <w:t xml:space="preserve">Result from the VAE server in response to subscription request indicating success or failure </w:t>
            </w:r>
          </w:p>
        </w:tc>
      </w:tr>
      <w:tr w:rsidR="00312C76" w:rsidRPr="00F2731B"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F2731B" w:rsidRDefault="00312C76" w:rsidP="007E0BCD">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F2731B" w:rsidRDefault="00312C76" w:rsidP="007E0BCD">
            <w:pPr>
              <w:pStyle w:val="TAL"/>
            </w:pPr>
            <w:r w:rsidRPr="00F2731B">
              <w:t>The information of the UEs which were detected in the application defined proximity range. The list can be empty.</w:t>
            </w:r>
          </w:p>
        </w:tc>
      </w:tr>
      <w:tr w:rsidR="00312C76" w:rsidRPr="00F2731B"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F2731B" w:rsidRDefault="00312C76" w:rsidP="007E0BCD">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7777777" w:rsidR="00312C76" w:rsidRPr="00F2731B" w:rsidRDefault="00312C76" w:rsidP="007E0BCD">
            <w:pPr>
              <w:pStyle w:val="TAL"/>
            </w:pPr>
            <w:r w:rsidRPr="00F2731B">
              <w:t>The identifier of UE</w:t>
            </w:r>
          </w:p>
        </w:tc>
      </w:tr>
      <w:tr w:rsidR="00312C76" w:rsidRPr="00F2731B"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F2731B" w:rsidRDefault="00312C76" w:rsidP="007E0BCD">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F2731B" w:rsidRDefault="00312C76" w:rsidP="007E0BCD">
            <w:pPr>
              <w:pStyle w:val="TAL"/>
            </w:pPr>
            <w:r w:rsidRPr="00F2731B">
              <w:t>Location information of UE within the application defined proximity range</w:t>
            </w:r>
          </w:p>
        </w:tc>
      </w:tr>
      <w:tr w:rsidR="00312C76" w:rsidRPr="00F2731B"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F2731B" w:rsidRDefault="00312C76" w:rsidP="007E0BCD">
            <w:pPr>
              <w:pStyle w:val="TAN"/>
            </w:pPr>
            <w:r w:rsidRPr="00F2731B">
              <w:t>NOTE:</w:t>
            </w:r>
            <w:r w:rsidRPr="00F2731B">
              <w:tab/>
              <w:t>This IE shall be included when the Result indicates success.</w:t>
            </w:r>
          </w:p>
        </w:tc>
      </w:tr>
    </w:tbl>
    <w:p w14:paraId="4BF03187" w14:textId="77777777" w:rsidR="00312C76" w:rsidRPr="00F2731B" w:rsidRDefault="00312C76" w:rsidP="00312C76"/>
    <w:p w14:paraId="58A8E600" w14:textId="77777777" w:rsidR="00312C76" w:rsidRPr="00F2731B" w:rsidRDefault="00312C76" w:rsidP="00312C76">
      <w:pPr>
        <w:pStyle w:val="Heading4"/>
      </w:pPr>
      <w:bookmarkStart w:id="527" w:name="_Toc122516690"/>
      <w:r w:rsidRPr="00F2731B">
        <w:t>9.3.2.11</w:t>
      </w:r>
      <w:r w:rsidRPr="00F2731B">
        <w:tab/>
        <w:t>Monitor Location Subscription Request</w:t>
      </w:r>
      <w:bookmarkEnd w:id="527"/>
    </w:p>
    <w:p w14:paraId="628C85A9" w14:textId="77777777" w:rsidR="00312C76" w:rsidRPr="00F2731B" w:rsidRDefault="00312C76" w:rsidP="00312C76">
      <w:r w:rsidRPr="00F2731B">
        <w:t>Table 9.3.2.11-1 describes the information flow from the VAL server to the LM server for monitoring the location deviation of the VAL UE(s).</w:t>
      </w:r>
    </w:p>
    <w:p w14:paraId="43F0814E" w14:textId="77777777" w:rsidR="00312C76" w:rsidRPr="00F2731B" w:rsidRDefault="00312C76" w:rsidP="00312C76">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F2731B" w:rsidRDefault="00312C76" w:rsidP="007E0BCD">
            <w:pPr>
              <w:pStyle w:val="TAH"/>
            </w:pPr>
            <w:r w:rsidRPr="00F2731B">
              <w:t>Description</w:t>
            </w:r>
          </w:p>
        </w:tc>
      </w:tr>
      <w:tr w:rsidR="00312C76" w:rsidRPr="00F2731B"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77777777" w:rsidR="00312C76" w:rsidRPr="00F2731B" w:rsidRDefault="00312C76" w:rsidP="007E0BCD">
            <w:pPr>
              <w:pStyle w:val="TAL"/>
            </w:pPr>
            <w:r w:rsidRPr="00F2731B">
              <w:t>Identifier of the VAL users or VAL UE whose location monitoring is requested to be monitored in a given location.</w:t>
            </w:r>
          </w:p>
        </w:tc>
      </w:tr>
      <w:tr w:rsidR="00312C76" w:rsidRPr="00F2731B"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F2731B" w:rsidRDefault="00312C76" w:rsidP="007E0BCD">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F2731B" w:rsidRDefault="00312C76" w:rsidP="007E0BCD">
            <w:pPr>
              <w:pStyle w:val="TAL"/>
            </w:pPr>
            <w:r w:rsidRPr="00F2731B">
              <w:t>Geographic area location information where the VAL server wishes to monitor the VAL UE's location adherence.</w:t>
            </w:r>
            <w:r w:rsidR="00300624" w:rsidRPr="00300624">
              <w:t xml:space="preserve"> This could be geographical co-ordinates or VAL service area identified by the VAL service area ID.</w:t>
            </w:r>
          </w:p>
        </w:tc>
      </w:tr>
      <w:tr w:rsidR="00312C76" w:rsidRPr="00F2731B"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F2731B" w:rsidRDefault="00312C76" w:rsidP="007E0BCD">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F2731B" w:rsidRDefault="00312C76" w:rsidP="007E0BCD">
            <w:pPr>
              <w:pStyle w:val="TAL"/>
            </w:pPr>
            <w:r w:rsidRPr="00F2731B">
              <w:t>Periodic time interval in which the LM server needs to notify the VAL UE's location information to the VAL server.</w:t>
            </w:r>
          </w:p>
        </w:tc>
      </w:tr>
      <w:tr w:rsidR="00312C76" w:rsidRPr="00F2731B"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F2731B" w:rsidRDefault="00312C76" w:rsidP="007E0BCD">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F2731B" w:rsidRDefault="00312C76" w:rsidP="007E0BCD">
            <w:pPr>
              <w:pStyle w:val="TAL"/>
            </w:pPr>
            <w:r w:rsidRPr="00F2731B">
              <w:t>Target URI where the VAL server wishes to receive the notifications about VAL UE's location.</w:t>
            </w:r>
          </w:p>
        </w:tc>
      </w:tr>
      <w:tr w:rsidR="00312C76" w:rsidRPr="00F2731B"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F2731B" w:rsidRDefault="00312C76" w:rsidP="007E0BCD">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F2731B" w:rsidRDefault="00312C76" w:rsidP="007E0BCD">
            <w:pPr>
              <w:pStyle w:val="TAL"/>
            </w:pPr>
            <w:r w:rsidRPr="00F2731B">
              <w:t>A timeout period when subscription response is not received.</w:t>
            </w:r>
          </w:p>
        </w:tc>
      </w:tr>
    </w:tbl>
    <w:p w14:paraId="6CE97706" w14:textId="77777777" w:rsidR="00312C76" w:rsidRPr="00F2731B" w:rsidRDefault="00312C76" w:rsidP="00312C76"/>
    <w:p w14:paraId="53881684" w14:textId="77777777" w:rsidR="00312C76" w:rsidRPr="00F2731B" w:rsidRDefault="00312C76" w:rsidP="00312C76">
      <w:pPr>
        <w:pStyle w:val="Heading4"/>
      </w:pPr>
      <w:bookmarkStart w:id="528" w:name="_Toc122516691"/>
      <w:r w:rsidRPr="00F2731B">
        <w:t>9.3.2.12</w:t>
      </w:r>
      <w:r w:rsidRPr="00F2731B">
        <w:tab/>
        <w:t>Monitor Location Subscription Response</w:t>
      </w:r>
      <w:bookmarkEnd w:id="528"/>
    </w:p>
    <w:p w14:paraId="26D4B12D" w14:textId="77777777" w:rsidR="00312C76" w:rsidRPr="00F2731B" w:rsidRDefault="00312C76" w:rsidP="00312C76">
      <w:r w:rsidRPr="00F2731B">
        <w:t xml:space="preserve">Table 9.3.2.12-1 describes the information flow from LM server to the VAL server for Monitor Location Subscription Response. </w:t>
      </w:r>
    </w:p>
    <w:p w14:paraId="489DE26A" w14:textId="77777777" w:rsidR="00312C76" w:rsidRPr="00F2731B" w:rsidRDefault="00312C76" w:rsidP="00312C76">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F2731B" w:rsidRDefault="00312C76" w:rsidP="007E0BCD">
            <w:pPr>
              <w:pStyle w:val="TAH"/>
            </w:pPr>
            <w:r w:rsidRPr="00F2731B">
              <w:t>Description</w:t>
            </w:r>
          </w:p>
        </w:tc>
      </w:tr>
      <w:tr w:rsidR="00312C76" w:rsidRPr="00F2731B"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21972FAD" w14:textId="77777777" w:rsidR="00312C76" w:rsidRPr="00F2731B" w:rsidRDefault="00312C76" w:rsidP="00312C76"/>
    <w:p w14:paraId="400CBE0A" w14:textId="77777777" w:rsidR="00312C76" w:rsidRPr="00F2731B" w:rsidRDefault="00312C76" w:rsidP="00312C76">
      <w:pPr>
        <w:pStyle w:val="Heading4"/>
      </w:pPr>
      <w:bookmarkStart w:id="529" w:name="_Toc122516692"/>
      <w:r w:rsidRPr="00F2731B">
        <w:t>9.3.2.13</w:t>
      </w:r>
      <w:r w:rsidRPr="00F2731B">
        <w:tab/>
        <w:t>Notify Location Monitoring Event</w:t>
      </w:r>
      <w:bookmarkEnd w:id="529"/>
    </w:p>
    <w:p w14:paraId="43E35655" w14:textId="77777777" w:rsidR="00312C76" w:rsidRPr="00F2731B" w:rsidRDefault="00312C76" w:rsidP="00312C76">
      <w:r w:rsidRPr="00F2731B">
        <w:t xml:space="preserve">Table 9.3.2.13-1 describes the information flow from LM server to the VAL server for notification of location monitoring events. </w:t>
      </w:r>
    </w:p>
    <w:p w14:paraId="0373C669" w14:textId="77777777" w:rsidR="00312C76" w:rsidRPr="00F2731B" w:rsidRDefault="00312C76" w:rsidP="00312C76">
      <w:pPr>
        <w:pStyle w:val="TH"/>
        <w:rPr>
          <w:lang w:val="en-US" w:eastAsia="zh-CN"/>
        </w:rPr>
      </w:pPr>
      <w:r w:rsidRPr="00F2731B">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F2731B" w:rsidRDefault="00312C76" w:rsidP="007E0BCD">
            <w:pPr>
              <w:pStyle w:val="TAH"/>
            </w:pPr>
            <w:r w:rsidRPr="00F2731B">
              <w:t>Description</w:t>
            </w:r>
          </w:p>
        </w:tc>
      </w:tr>
      <w:tr w:rsidR="00312C76" w:rsidRPr="00F2731B"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F2731B" w:rsidRDefault="00312C76" w:rsidP="007E0BCD">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F2731B" w:rsidRDefault="00312C76" w:rsidP="007E0BCD">
            <w:pPr>
              <w:pStyle w:val="TAL"/>
              <w:rPr>
                <w:lang w:eastAsia="zh-CN"/>
              </w:rPr>
            </w:pPr>
            <w:r w:rsidRPr="00F2731B">
              <w:rPr>
                <w:lang w:eastAsia="zh-CN"/>
              </w:rPr>
              <w:t>Information of the event to be reported. The event shall be one of the following:</w:t>
            </w:r>
          </w:p>
          <w:p w14:paraId="640758D5" w14:textId="77777777" w:rsidR="00312C76" w:rsidRPr="00F2731B" w:rsidRDefault="00312C76" w:rsidP="007E0BCD">
            <w:pPr>
              <w:pStyle w:val="TAL"/>
              <w:rPr>
                <w:lang w:eastAsia="zh-CN"/>
              </w:rPr>
            </w:pPr>
          </w:p>
          <w:p w14:paraId="08E7C397" w14:textId="77777777" w:rsidR="00312C76" w:rsidRPr="00F2731B" w:rsidRDefault="00312C76" w:rsidP="007E0BCD">
            <w:pPr>
              <w:pStyle w:val="TAL"/>
              <w:rPr>
                <w:lang w:eastAsia="zh-CN"/>
              </w:rPr>
            </w:pPr>
            <w:r w:rsidRPr="00F2731B">
              <w:rPr>
                <w:lang w:eastAsia="zh-CN"/>
              </w:rPr>
              <w:t>"Notify_Mismatch_Location" – When the location information of the VAL UE, from the location management client and the core network do not match.</w:t>
            </w:r>
          </w:p>
          <w:p w14:paraId="3E473406" w14:textId="77777777" w:rsidR="00312C76" w:rsidRPr="00F2731B" w:rsidRDefault="00312C76" w:rsidP="007E0BCD">
            <w:pPr>
              <w:pStyle w:val="TAL"/>
              <w:rPr>
                <w:lang w:eastAsia="zh-CN"/>
              </w:rPr>
            </w:pPr>
          </w:p>
          <w:p w14:paraId="4CA39E8C" w14:textId="1FCABCF0" w:rsidR="00312C76" w:rsidRPr="00F2731B" w:rsidRDefault="00312C76" w:rsidP="007E0BCD">
            <w:pPr>
              <w:pStyle w:val="TAL"/>
              <w:rPr>
                <w:lang w:eastAsia="zh-CN"/>
              </w:rPr>
            </w:pPr>
            <w:r w:rsidRPr="00F2731B">
              <w:rPr>
                <w:lang w:eastAsia="zh-CN"/>
              </w:rPr>
              <w:t>"Notify_Absence" – When the VAL UE's current location is deviating from the VAL server</w:t>
            </w:r>
            <w:r w:rsidR="00F7707F" w:rsidRPr="00F7707F">
              <w:rPr>
                <w:lang w:eastAsia="zh-CN"/>
              </w:rPr>
              <w:t>'</w:t>
            </w:r>
            <w:r w:rsidRPr="00F2731B">
              <w:rPr>
                <w:lang w:eastAsia="zh-CN"/>
              </w:rPr>
              <w:t>s area of interest information.</w:t>
            </w:r>
          </w:p>
          <w:p w14:paraId="3C064EEE" w14:textId="77777777" w:rsidR="00312C76" w:rsidRPr="00F2731B" w:rsidRDefault="00312C76" w:rsidP="007E0BCD">
            <w:pPr>
              <w:pStyle w:val="TAL"/>
              <w:rPr>
                <w:lang w:eastAsia="zh-CN"/>
              </w:rPr>
            </w:pPr>
          </w:p>
          <w:p w14:paraId="590ED3C8" w14:textId="35F67D4F" w:rsidR="00312C76" w:rsidRPr="00F2731B" w:rsidRDefault="00312C76" w:rsidP="007E0BCD">
            <w:pPr>
              <w:pStyle w:val="TAL"/>
              <w:rPr>
                <w:lang w:eastAsia="zh-CN"/>
              </w:rPr>
            </w:pPr>
            <w:r w:rsidRPr="00F2731B">
              <w:rPr>
                <w:lang w:eastAsia="zh-CN"/>
              </w:rPr>
              <w:t>"Notify_Presence" – When the VAL UE's current location is within the VAL server</w:t>
            </w:r>
            <w:r w:rsidR="0059624D" w:rsidRPr="0059624D">
              <w:rPr>
                <w:lang w:eastAsia="zh-CN"/>
              </w:rPr>
              <w:t>'</w:t>
            </w:r>
            <w:r w:rsidRPr="00F2731B">
              <w:rPr>
                <w:lang w:eastAsia="zh-CN"/>
              </w:rPr>
              <w:t xml:space="preserve">s area of interest information. </w:t>
            </w:r>
          </w:p>
        </w:tc>
      </w:tr>
      <w:tr w:rsidR="00312C76" w:rsidRPr="00F2731B"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F2731B" w:rsidRDefault="00312C76" w:rsidP="007E0BCD">
            <w:pPr>
              <w:pStyle w:val="TAL"/>
            </w:pPr>
            <w:r w:rsidRPr="00F2731B">
              <w:t>Identifier of the VAL UE whose location information is reported.</w:t>
            </w:r>
          </w:p>
        </w:tc>
      </w:tr>
      <w:tr w:rsidR="00312C76" w:rsidRPr="00F2731B"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F2731B" w:rsidRDefault="00312C76" w:rsidP="007E0BCD">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F2731B" w:rsidRDefault="00312C76" w:rsidP="007E0BCD">
            <w:pPr>
              <w:pStyle w:val="TAL"/>
              <w:rPr>
                <w:lang w:eastAsia="zh-CN"/>
              </w:rPr>
            </w:pPr>
            <w:r w:rsidRPr="00F2731B">
              <w:t>Current location of the VAL UE.</w:t>
            </w:r>
          </w:p>
        </w:tc>
      </w:tr>
    </w:tbl>
    <w:p w14:paraId="5336ABE2" w14:textId="77777777" w:rsidR="00312C76" w:rsidRPr="00F2731B" w:rsidRDefault="00312C76" w:rsidP="00312C76">
      <w:pPr>
        <w:rPr>
          <w:noProof/>
        </w:rPr>
      </w:pPr>
    </w:p>
    <w:p w14:paraId="736CE4E0" w14:textId="77777777" w:rsidR="00312C76" w:rsidRPr="00F2731B" w:rsidRDefault="00312C76" w:rsidP="00312C76">
      <w:pPr>
        <w:pStyle w:val="EditorsNote"/>
      </w:pPr>
      <w:r w:rsidRPr="00F2731B">
        <w:t xml:space="preserve">Editor's note: </w:t>
      </w:r>
      <w:bookmarkStart w:id="530" w:name="_Hlk73005152"/>
      <w:r w:rsidRPr="00F2731B">
        <w:t xml:space="preserve">It is FFS how the VAL Server's area of interest information is related </w:t>
      </w:r>
      <w:bookmarkEnd w:id="530"/>
      <w:r w:rsidRPr="00F2731B">
        <w:t>with the Area of Interest within 3GPP system defined by SA2.</w:t>
      </w:r>
    </w:p>
    <w:p w14:paraId="3395552B" w14:textId="77777777" w:rsidR="00312C76" w:rsidRPr="00F2731B" w:rsidRDefault="00312C76" w:rsidP="00312C76">
      <w:pPr>
        <w:pStyle w:val="Heading4"/>
      </w:pPr>
      <w:bookmarkStart w:id="531" w:name="_Toc122516693"/>
      <w:r w:rsidRPr="00F2731B">
        <w:rPr>
          <w:lang w:eastAsia="zh-CN"/>
        </w:rPr>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31"/>
    </w:p>
    <w:p w14:paraId="02F12CC4"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794EFC0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F2731B" w:rsidRDefault="00312C76" w:rsidP="007E0BCD">
            <w:pPr>
              <w:pStyle w:val="TAH"/>
            </w:pPr>
            <w:r w:rsidRPr="00F2731B">
              <w:t>Description</w:t>
            </w:r>
          </w:p>
        </w:tc>
      </w:tr>
      <w:tr w:rsidR="00312C76" w:rsidRPr="00F2731B"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F2731B" w:rsidRDefault="00312C76" w:rsidP="007E0BCD">
            <w:pPr>
              <w:pStyle w:val="TAL"/>
            </w:pPr>
            <w:r w:rsidRPr="00F2731B">
              <w:t>Identity of the requesting VAL server, VAL UE or SEAL Server</w:t>
            </w:r>
          </w:p>
        </w:tc>
      </w:tr>
      <w:tr w:rsidR="00312C76" w:rsidRPr="00F2731B"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F2731B" w:rsidRDefault="00312C76" w:rsidP="007E0BCD">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F2731B" w:rsidRDefault="00312C76" w:rsidP="007E0BCD">
            <w:pPr>
              <w:pStyle w:val="TAL"/>
            </w:pPr>
            <w:r w:rsidRPr="00F2731B">
              <w:t>Location information to be monitored.</w:t>
            </w:r>
          </w:p>
          <w:p w14:paraId="639E6160" w14:textId="56B0AFE6" w:rsidR="00312C76" w:rsidRPr="00F2731B" w:rsidRDefault="00312C76" w:rsidP="007E0BCD">
            <w:pPr>
              <w:pStyle w:val="TAL"/>
            </w:pPr>
            <w:r w:rsidRPr="00F2731B">
              <w:rPr>
                <w:lang w:eastAsia="zh-CN"/>
              </w:rPr>
              <w:t xml:space="preserve">It includes the geographic location information </w:t>
            </w:r>
            <w:r w:rsidR="00300624" w:rsidRPr="00300624">
              <w:rPr>
                <w:lang w:eastAsia="zh-CN"/>
              </w:rPr>
              <w:t xml:space="preserve">or a VAL service area identified by the VAL service area ID </w:t>
            </w:r>
            <w:r w:rsidRPr="00F2731B">
              <w:rPr>
                <w:lang w:eastAsia="zh-CN"/>
              </w:rPr>
              <w:t>or a reference UE along with the application defined proximity range from the reference UE.</w:t>
            </w:r>
          </w:p>
        </w:tc>
      </w:tr>
      <w:tr w:rsidR="00312C76" w:rsidRPr="00F2731B"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F2731B" w:rsidRDefault="00312C76" w:rsidP="007E0BCD">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F2731B" w:rsidRDefault="00312C76" w:rsidP="007E0BCD">
            <w:pPr>
              <w:pStyle w:val="TAL"/>
            </w:pPr>
            <w:r w:rsidRPr="00F2731B">
              <w:t>It indicates the interval time between consecutive reports</w:t>
            </w:r>
          </w:p>
        </w:tc>
      </w:tr>
      <w:tr w:rsidR="00312C76" w:rsidRPr="00F2731B"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F2731B" w:rsidRDefault="00312C76" w:rsidP="007E0BCD">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F2731B" w:rsidRDefault="00312C76" w:rsidP="007E0BCD">
            <w:pPr>
              <w:pStyle w:val="TAL"/>
            </w:pPr>
            <w:r w:rsidRPr="00F2731B">
              <w:t>Identifies when the server will send the notification (e.g. distance travelled)</w:t>
            </w:r>
          </w:p>
        </w:tc>
      </w:tr>
    </w:tbl>
    <w:p w14:paraId="51A5B50B" w14:textId="77777777" w:rsidR="00312C76" w:rsidRPr="00F2731B" w:rsidRDefault="00312C76" w:rsidP="00312C76">
      <w:pPr>
        <w:rPr>
          <w:lang w:eastAsia="zh-CN"/>
        </w:rPr>
      </w:pPr>
    </w:p>
    <w:p w14:paraId="5D1F3824" w14:textId="77777777" w:rsidR="00312C76" w:rsidRPr="00F2731B" w:rsidRDefault="00312C76" w:rsidP="00312C76">
      <w:pPr>
        <w:pStyle w:val="Heading4"/>
      </w:pPr>
      <w:bookmarkStart w:id="532" w:name="_Toc122516694"/>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32"/>
    </w:p>
    <w:p w14:paraId="11B9B26B"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1BFE779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F2731B" w:rsidRDefault="00312C76" w:rsidP="007E0BCD">
            <w:pPr>
              <w:pStyle w:val="TAH"/>
            </w:pPr>
            <w:r w:rsidRPr="00F2731B">
              <w:t>Description</w:t>
            </w:r>
          </w:p>
        </w:tc>
      </w:tr>
      <w:tr w:rsidR="00312C76" w:rsidRPr="00F2731B"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F2731B" w:rsidRDefault="00312C76" w:rsidP="007E0BCD">
            <w:pPr>
              <w:pStyle w:val="TAL"/>
            </w:pPr>
            <w:r w:rsidRPr="00F2731B">
              <w:rPr>
                <w:lang w:eastAsia="zh-CN"/>
              </w:rPr>
              <w:t>It indicates the subscription result</w:t>
            </w:r>
          </w:p>
        </w:tc>
      </w:tr>
      <w:tr w:rsidR="00312C76" w:rsidRPr="00F2731B"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F2731B" w:rsidRDefault="00312C76" w:rsidP="007E0BCD">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F2731B" w:rsidRDefault="00312C76" w:rsidP="007E0BCD">
            <w:pPr>
              <w:pStyle w:val="TAC"/>
              <w:rPr>
                <w:lang w:eastAsia="zh-CN"/>
              </w:rPr>
            </w:pPr>
            <w:r w:rsidRPr="00F2731B">
              <w:rPr>
                <w:lang w:eastAsia="zh-CN"/>
              </w:rPr>
              <w:t>O</w:t>
            </w:r>
          </w:p>
          <w:p w14:paraId="15653830" w14:textId="77777777" w:rsidR="00312C76" w:rsidRPr="00F2731B" w:rsidRDefault="00312C76" w:rsidP="007E0BCD">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F2731B" w:rsidRDefault="00312C76" w:rsidP="007E0BCD">
            <w:pPr>
              <w:pStyle w:val="TAL"/>
              <w:rPr>
                <w:lang w:eastAsia="zh-CN"/>
              </w:rPr>
            </w:pPr>
            <w:r w:rsidRPr="00F2731B">
              <w:rPr>
                <w:lang w:eastAsia="zh-CN"/>
              </w:rPr>
              <w:t>If subscription is successful, identifies the subscription</w:t>
            </w:r>
          </w:p>
        </w:tc>
      </w:tr>
      <w:tr w:rsidR="00312C76" w:rsidRPr="00F2731B"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F2731B" w:rsidRDefault="00312C76" w:rsidP="007E0BCD">
            <w:pPr>
              <w:pStyle w:val="TAN"/>
              <w:rPr>
                <w:rFonts w:cs="Arial"/>
                <w:lang w:eastAsia="zh-CN"/>
              </w:rPr>
            </w:pPr>
            <w:r w:rsidRPr="00F2731B">
              <w:t>NOTE:</w:t>
            </w:r>
            <w:r w:rsidRPr="00F2731B">
              <w:tab/>
              <w:t>This IE shall be present if subscription status is set to success.</w:t>
            </w:r>
          </w:p>
        </w:tc>
      </w:tr>
    </w:tbl>
    <w:p w14:paraId="18296195" w14:textId="77777777" w:rsidR="00312C76" w:rsidRPr="00F2731B" w:rsidRDefault="00312C76" w:rsidP="00312C76">
      <w:pPr>
        <w:rPr>
          <w:lang w:eastAsia="zh-CN"/>
        </w:rPr>
      </w:pPr>
    </w:p>
    <w:p w14:paraId="069153D2" w14:textId="77777777" w:rsidR="00312C76" w:rsidRPr="00F2731B" w:rsidRDefault="00312C76" w:rsidP="00312C76">
      <w:pPr>
        <w:pStyle w:val="Heading4"/>
      </w:pPr>
      <w:bookmarkStart w:id="533" w:name="_Toc122516695"/>
      <w:r w:rsidRPr="00F2731B">
        <w:rPr>
          <w:lang w:eastAsia="zh-CN"/>
        </w:rPr>
        <w:lastRenderedPageBreak/>
        <w:t>9.3</w:t>
      </w:r>
      <w:r w:rsidRPr="00F2731B">
        <w:t>.2.16</w:t>
      </w:r>
      <w:r w:rsidRPr="00F2731B">
        <w:tab/>
        <w:t xml:space="preserve">Location area </w:t>
      </w:r>
      <w:r w:rsidRPr="00F2731B">
        <w:rPr>
          <w:lang w:val="nl-NL" w:eastAsia="zh-CN"/>
        </w:rPr>
        <w:t xml:space="preserve">monitoring </w:t>
      </w:r>
      <w:r w:rsidRPr="00F2731B">
        <w:t>notification</w:t>
      </w:r>
      <w:bookmarkEnd w:id="533"/>
    </w:p>
    <w:p w14:paraId="104945BB" w14:textId="77777777" w:rsidR="00312C76" w:rsidRPr="00F2731B" w:rsidRDefault="00312C76" w:rsidP="00312C76">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6604D16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F2731B" w:rsidRDefault="00312C76" w:rsidP="007E0BCD">
            <w:pPr>
              <w:pStyle w:val="TAH"/>
            </w:pPr>
            <w:r w:rsidRPr="00F2731B">
              <w:t>Description</w:t>
            </w:r>
          </w:p>
        </w:tc>
      </w:tr>
      <w:tr w:rsidR="00312C76" w:rsidRPr="00F2731B"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F2731B" w:rsidRDefault="00312C76" w:rsidP="007E0BCD">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F2731B" w:rsidRDefault="00312C76" w:rsidP="007E0BCD">
            <w:pPr>
              <w:pStyle w:val="TAL"/>
            </w:pPr>
            <w:r w:rsidRPr="00F2731B">
              <w:t>Identity of the subscription</w:t>
            </w:r>
          </w:p>
        </w:tc>
      </w:tr>
      <w:tr w:rsidR="00312C76" w:rsidRPr="00F2731B"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Default="00312C76" w:rsidP="007E0BCD">
            <w:pPr>
              <w:pStyle w:val="TAL"/>
            </w:pPr>
            <w:r w:rsidRPr="00F2731B">
              <w:t>UEs currently present</w:t>
            </w:r>
          </w:p>
          <w:p w14:paraId="3FBFCA29" w14:textId="345ADB68" w:rsidR="00312C76" w:rsidRPr="00F2731B" w:rsidRDefault="00312C76" w:rsidP="007E0BCD">
            <w:pPr>
              <w:pStyle w:val="TAL"/>
            </w:pPr>
            <w:r w:rsidRPr="00F2731B">
              <w:t>(</w:t>
            </w:r>
            <w:r w:rsidR="002C3557">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F2731B" w:rsidRDefault="00312C76" w:rsidP="007E0BCD">
            <w:pPr>
              <w:pStyle w:val="TAL"/>
            </w:pPr>
            <w:r w:rsidRPr="00F2731B">
              <w:t>List of the identities of all VAL UEs who are currently present in the given location area</w:t>
            </w:r>
          </w:p>
        </w:tc>
      </w:tr>
      <w:tr w:rsidR="00312C76" w:rsidRPr="00F2731B"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Default="00312C76" w:rsidP="007E0BCD">
            <w:pPr>
              <w:pStyle w:val="TAL"/>
            </w:pPr>
            <w:r w:rsidRPr="00F2731B">
              <w:t>UEs moved in/out</w:t>
            </w:r>
          </w:p>
          <w:p w14:paraId="23AD0346" w14:textId="36E9A4F6" w:rsidR="00312C76" w:rsidRPr="00F2731B" w:rsidRDefault="00312C76" w:rsidP="007E0BCD">
            <w:pPr>
              <w:pStyle w:val="TAL"/>
            </w:pPr>
            <w:r w:rsidRPr="00F2731B">
              <w:t>(</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F2731B" w:rsidRDefault="00312C76" w:rsidP="007E0BCD">
            <w:pPr>
              <w:pStyle w:val="TAL"/>
            </w:pPr>
            <w:r w:rsidRPr="00F2731B">
              <w:t>List of UEs either moved in to the location area or moved out of the location area</w:t>
            </w:r>
          </w:p>
        </w:tc>
      </w:tr>
      <w:tr w:rsidR="00312C76" w:rsidRPr="00F2731B"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F2731B" w:rsidRDefault="00312C76" w:rsidP="007E0BCD">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F2731B" w:rsidRDefault="00312C76" w:rsidP="007E0BCD">
            <w:pPr>
              <w:pStyle w:val="TAL"/>
            </w:pPr>
            <w:r w:rsidRPr="00F2731B">
              <w:t>List of the identities of the VAL UEs who moved in to the given location area since previous notification.</w:t>
            </w:r>
          </w:p>
        </w:tc>
      </w:tr>
      <w:tr w:rsidR="00312C76" w:rsidRPr="00F2731B"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F2731B" w:rsidRDefault="00312C76" w:rsidP="007E0BCD">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F2731B" w:rsidRDefault="00312C76" w:rsidP="007E0BCD">
            <w:pPr>
              <w:pStyle w:val="TAL"/>
            </w:pPr>
            <w:r w:rsidRPr="00F2731B">
              <w:t>List of the identities of the VAL UEs who moved out of the given location area since previous notification.</w:t>
            </w:r>
          </w:p>
        </w:tc>
      </w:tr>
      <w:tr w:rsidR="00312C76" w:rsidRPr="00F2731B"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F2731B" w:rsidRDefault="00312C76" w:rsidP="007E0BCD">
            <w:pPr>
              <w:pStyle w:val="TAL"/>
            </w:pPr>
            <w:r w:rsidRPr="00F2731B">
              <w:t>Identity of the event that triggered the sending of the notification</w:t>
            </w:r>
          </w:p>
        </w:tc>
      </w:tr>
      <w:tr w:rsidR="00312C76" w:rsidRPr="00F2731B"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F2731B" w:rsidRDefault="00312C76" w:rsidP="007E0BCD">
            <w:pPr>
              <w:pStyle w:val="TAN"/>
            </w:pPr>
            <w:r w:rsidRPr="00F2731B">
              <w:t>NOTE:</w:t>
            </w:r>
            <w:r w:rsidRPr="00F2731B">
              <w:tab/>
              <w:t>Any one of these shall be present.</w:t>
            </w:r>
          </w:p>
        </w:tc>
      </w:tr>
    </w:tbl>
    <w:p w14:paraId="398775D8" w14:textId="77777777" w:rsidR="00312C76" w:rsidRPr="00F2731B" w:rsidRDefault="00312C76" w:rsidP="00312C76"/>
    <w:p w14:paraId="1CC0BABC" w14:textId="77777777" w:rsidR="00312C76" w:rsidRPr="00F2731B" w:rsidRDefault="00312C76" w:rsidP="00312C76">
      <w:pPr>
        <w:pStyle w:val="Heading4"/>
      </w:pPr>
      <w:bookmarkStart w:id="534" w:name="_Toc122516696"/>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4"/>
    </w:p>
    <w:p w14:paraId="28C87AEA"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2E203AD3"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F2731B" w:rsidRDefault="00312C76" w:rsidP="007E0BCD">
            <w:pPr>
              <w:pStyle w:val="TAH"/>
            </w:pPr>
            <w:r w:rsidRPr="00F2731B">
              <w:t>Description</w:t>
            </w:r>
          </w:p>
        </w:tc>
      </w:tr>
      <w:tr w:rsidR="00312C76" w:rsidRPr="00F2731B"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F2731B" w:rsidRDefault="00312C76" w:rsidP="007E0BCD">
            <w:pPr>
              <w:pStyle w:val="TAL"/>
            </w:pPr>
            <w:r w:rsidRPr="00F2731B">
              <w:rPr>
                <w:lang w:eastAsia="zh-CN"/>
              </w:rPr>
              <w:t>Identifies the subscription</w:t>
            </w:r>
          </w:p>
        </w:tc>
      </w:tr>
      <w:tr w:rsidR="00312C76" w:rsidRPr="00F2731B"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F2731B" w:rsidRDefault="00312C76" w:rsidP="007E0BCD">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F2731B" w:rsidRDefault="00312C76" w:rsidP="007E0BCD">
            <w:pPr>
              <w:pStyle w:val="TAL"/>
              <w:rPr>
                <w:lang w:eastAsia="zh-CN"/>
              </w:rPr>
            </w:pPr>
            <w:r w:rsidRPr="00F2731B">
              <w:rPr>
                <w:lang w:eastAsia="zh-CN"/>
              </w:rPr>
              <w:t>Location information to be monitored.</w:t>
            </w:r>
          </w:p>
          <w:p w14:paraId="30386A22" w14:textId="135B38E4" w:rsidR="00312C76" w:rsidRPr="00F2731B" w:rsidRDefault="00312C76" w:rsidP="007E0BCD">
            <w:pPr>
              <w:pStyle w:val="TAL"/>
              <w:rPr>
                <w:lang w:eastAsia="zh-CN"/>
              </w:rPr>
            </w:pPr>
            <w:r w:rsidRPr="00F2731B">
              <w:rPr>
                <w:lang w:eastAsia="zh-CN"/>
              </w:rPr>
              <w:t xml:space="preserve">It includes the geographic location information </w:t>
            </w:r>
            <w:r w:rsidR="00300624" w:rsidRPr="00300624">
              <w:rPr>
                <w:lang w:eastAsia="zh-CN"/>
              </w:rPr>
              <w:t xml:space="preserve">or a VAL service area ID </w:t>
            </w:r>
            <w:r w:rsidRPr="00F2731B">
              <w:rPr>
                <w:lang w:eastAsia="zh-CN"/>
              </w:rPr>
              <w:t>or a reference UE along with the application defined proximity range from the reference UE.</w:t>
            </w:r>
          </w:p>
        </w:tc>
      </w:tr>
      <w:tr w:rsidR="00312C76" w:rsidRPr="00F2731B"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F2731B" w:rsidRDefault="00312C76" w:rsidP="007E0BCD">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F2731B" w:rsidRDefault="00312C76" w:rsidP="007E0BCD">
            <w:pPr>
              <w:pStyle w:val="TAL"/>
              <w:rPr>
                <w:lang w:eastAsia="zh-CN"/>
              </w:rPr>
            </w:pPr>
            <w:r w:rsidRPr="00F2731B">
              <w:rPr>
                <w:lang w:eastAsia="zh-CN"/>
              </w:rPr>
              <w:t>It indicates the interval time between consecutive reports</w:t>
            </w:r>
          </w:p>
        </w:tc>
      </w:tr>
      <w:tr w:rsidR="00312C76" w:rsidRPr="00F2731B"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F2731B" w:rsidRDefault="00312C76" w:rsidP="007E0BCD">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F2731B" w:rsidRDefault="00312C76" w:rsidP="007E0BCD">
            <w:pPr>
              <w:pStyle w:val="TAL"/>
              <w:rPr>
                <w:lang w:eastAsia="zh-CN"/>
              </w:rPr>
            </w:pPr>
            <w:r w:rsidRPr="00F2731B">
              <w:rPr>
                <w:lang w:eastAsia="zh-CN"/>
              </w:rPr>
              <w:t>Identifies when the server will send the notification (e.g. distance travelled)</w:t>
            </w:r>
          </w:p>
        </w:tc>
      </w:tr>
    </w:tbl>
    <w:p w14:paraId="57C11D6C" w14:textId="77777777" w:rsidR="00312C76" w:rsidRPr="00F2731B" w:rsidRDefault="00312C76" w:rsidP="00312C76">
      <w:pPr>
        <w:rPr>
          <w:lang w:eastAsia="zh-CN"/>
        </w:rPr>
      </w:pPr>
    </w:p>
    <w:p w14:paraId="26928A95" w14:textId="77777777" w:rsidR="00312C76" w:rsidRPr="00F2731B" w:rsidRDefault="00312C76" w:rsidP="00312C76">
      <w:pPr>
        <w:pStyle w:val="Heading4"/>
      </w:pPr>
      <w:bookmarkStart w:id="535" w:name="_Toc122516697"/>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5"/>
    </w:p>
    <w:p w14:paraId="5EDB418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1C6CE7BA"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F2731B" w:rsidRDefault="00312C76" w:rsidP="007E0BCD">
            <w:pPr>
              <w:pStyle w:val="TAH"/>
            </w:pPr>
            <w:r w:rsidRPr="00F2731B">
              <w:t>Description</w:t>
            </w:r>
          </w:p>
        </w:tc>
      </w:tr>
      <w:tr w:rsidR="00312C76" w:rsidRPr="00F2731B"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F2731B" w:rsidRDefault="00312C76" w:rsidP="007E0BCD">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F2731B" w:rsidRDefault="00312C76" w:rsidP="007E0BCD">
            <w:pPr>
              <w:pStyle w:val="TAL"/>
            </w:pPr>
            <w:r w:rsidRPr="00F2731B">
              <w:rPr>
                <w:lang w:eastAsia="zh-CN"/>
              </w:rPr>
              <w:t>It indicates the request result</w:t>
            </w:r>
          </w:p>
        </w:tc>
      </w:tr>
    </w:tbl>
    <w:p w14:paraId="28C41175" w14:textId="77777777" w:rsidR="00312C76" w:rsidRPr="00F2731B" w:rsidRDefault="00312C76" w:rsidP="00312C76"/>
    <w:p w14:paraId="04DE6F21" w14:textId="77777777" w:rsidR="00312C76" w:rsidRPr="00F2731B" w:rsidRDefault="00312C76" w:rsidP="00312C76">
      <w:pPr>
        <w:pStyle w:val="Heading4"/>
      </w:pPr>
      <w:bookmarkStart w:id="536" w:name="_Toc122516698"/>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6"/>
    </w:p>
    <w:p w14:paraId="6459EC40"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68C933FB"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F2731B" w:rsidRDefault="00312C76" w:rsidP="007E0BCD">
            <w:pPr>
              <w:pStyle w:val="TAH"/>
            </w:pPr>
            <w:r w:rsidRPr="00F2731B">
              <w:t>Description</w:t>
            </w:r>
          </w:p>
        </w:tc>
      </w:tr>
      <w:tr w:rsidR="00312C76" w:rsidRPr="00F2731B"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F2731B" w:rsidRDefault="00312C76" w:rsidP="007E0BCD">
            <w:pPr>
              <w:pStyle w:val="TAL"/>
            </w:pPr>
            <w:r w:rsidRPr="00F2731B">
              <w:rPr>
                <w:lang w:eastAsia="zh-CN"/>
              </w:rPr>
              <w:t>Identifies the subscription</w:t>
            </w:r>
          </w:p>
        </w:tc>
      </w:tr>
    </w:tbl>
    <w:p w14:paraId="5DD7D2EC" w14:textId="77777777" w:rsidR="00312C76" w:rsidRPr="00F2731B" w:rsidRDefault="00312C76" w:rsidP="00312C76">
      <w:pPr>
        <w:rPr>
          <w:lang w:eastAsia="zh-CN"/>
        </w:rPr>
      </w:pPr>
    </w:p>
    <w:p w14:paraId="3BC37F1A" w14:textId="77777777" w:rsidR="00312C76" w:rsidRPr="00F2731B" w:rsidRDefault="00312C76" w:rsidP="00312C76">
      <w:pPr>
        <w:pStyle w:val="Heading4"/>
      </w:pPr>
      <w:bookmarkStart w:id="537" w:name="_Toc122516699"/>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7"/>
    </w:p>
    <w:p w14:paraId="55EFDA57"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6D9829E6"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F2731B" w:rsidRDefault="00312C76" w:rsidP="007E0BCD">
            <w:pPr>
              <w:pStyle w:val="TAH"/>
            </w:pPr>
            <w:r w:rsidRPr="00F2731B">
              <w:t>Description</w:t>
            </w:r>
          </w:p>
        </w:tc>
      </w:tr>
      <w:tr w:rsidR="00312C76" w:rsidRPr="00F2731B"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F2731B" w:rsidRDefault="00312C76" w:rsidP="007E0BCD">
            <w:pPr>
              <w:pStyle w:val="TAL"/>
            </w:pPr>
            <w:r w:rsidRPr="00F2731B">
              <w:rPr>
                <w:lang w:eastAsia="zh-CN"/>
              </w:rPr>
              <w:t>It indicates the request result</w:t>
            </w:r>
          </w:p>
        </w:tc>
      </w:tr>
    </w:tbl>
    <w:p w14:paraId="777B77A4" w14:textId="77777777" w:rsidR="00312C76" w:rsidRPr="00F2731B" w:rsidRDefault="00312C76" w:rsidP="00312C76"/>
    <w:p w14:paraId="51FE2F95" w14:textId="77437517" w:rsidR="00300624" w:rsidRPr="00F2731B" w:rsidRDefault="00300624" w:rsidP="00300624">
      <w:pPr>
        <w:pStyle w:val="Heading4"/>
      </w:pPr>
      <w:bookmarkStart w:id="538" w:name="_Toc122516700"/>
      <w:r w:rsidRPr="00F2731B">
        <w:rPr>
          <w:lang w:eastAsia="zh-CN"/>
        </w:rPr>
        <w:t>9.3</w:t>
      </w:r>
      <w:r>
        <w:t>.2.21</w:t>
      </w:r>
      <w:r w:rsidRPr="00F2731B">
        <w:tab/>
      </w:r>
      <w:r>
        <w:t>VAL service</w:t>
      </w:r>
      <w:r w:rsidRPr="00F2731B">
        <w:t xml:space="preserve"> area </w:t>
      </w:r>
      <w:r>
        <w:rPr>
          <w:lang w:val="nl-NL" w:eastAsia="zh-CN"/>
        </w:rPr>
        <w:t>configuration request</w:t>
      </w:r>
      <w:bookmarkEnd w:id="538"/>
    </w:p>
    <w:p w14:paraId="1F74599F" w14:textId="669922D2" w:rsidR="00300624" w:rsidRPr="00F2731B" w:rsidRDefault="00300624" w:rsidP="00300624">
      <w:pPr>
        <w:rPr>
          <w:lang w:eastAsia="zh-CN"/>
        </w:rPr>
      </w:pPr>
      <w:r w:rsidRPr="00F2731B">
        <w:t>Table </w:t>
      </w:r>
      <w:r w:rsidRPr="00F2731B">
        <w:rPr>
          <w:lang w:eastAsia="zh-CN"/>
        </w:rPr>
        <w:t>9.3</w:t>
      </w:r>
      <w:r w:rsidRPr="00F2731B">
        <w:t>.2</w:t>
      </w:r>
      <w:r>
        <w:rPr>
          <w:lang w:eastAsia="zh-CN"/>
        </w:rPr>
        <w:t>.21</w:t>
      </w:r>
      <w:r w:rsidRPr="00F2731B">
        <w:rPr>
          <w:lang w:eastAsia="zh-CN"/>
        </w:rPr>
        <w:t>-1</w:t>
      </w:r>
      <w:r w:rsidRPr="00F2731B">
        <w:t xml:space="preserve"> describes the information flow from the the VAL server </w:t>
      </w:r>
      <w:r>
        <w:t xml:space="preserve">to the </w:t>
      </w:r>
      <w:r w:rsidRPr="00F2731B">
        <w:t xml:space="preserve">location management </w:t>
      </w:r>
      <w:r w:rsidRPr="00F2731B">
        <w:rPr>
          <w:lang w:eastAsia="zh-CN"/>
        </w:rPr>
        <w:t>server</w:t>
      </w:r>
      <w:r w:rsidRPr="00F2731B">
        <w:t xml:space="preserve"> for </w:t>
      </w:r>
      <w:r>
        <w:rPr>
          <w:lang w:eastAsia="zh-CN"/>
        </w:rPr>
        <w:t>VAL service area configuration request</w:t>
      </w:r>
      <w:r w:rsidRPr="00F2731B">
        <w:rPr>
          <w:lang w:eastAsia="zh-CN"/>
        </w:rPr>
        <w:t>.</w:t>
      </w:r>
    </w:p>
    <w:p w14:paraId="4D9EF138" w14:textId="1A96F969" w:rsidR="00300624" w:rsidRPr="00F2731B" w:rsidRDefault="00300624" w:rsidP="00300624">
      <w:pPr>
        <w:pStyle w:val="TH"/>
        <w:rPr>
          <w:lang w:val="en-US" w:eastAsia="zh-CN"/>
        </w:rPr>
      </w:pPr>
      <w:r w:rsidRPr="00F2731B">
        <w:t>Table </w:t>
      </w:r>
      <w:r w:rsidRPr="00F2731B">
        <w:rPr>
          <w:lang w:eastAsia="zh-CN"/>
        </w:rPr>
        <w:t>9.3</w:t>
      </w:r>
      <w:r w:rsidRPr="00F2731B">
        <w:rPr>
          <w:lang w:val="en-US"/>
        </w:rPr>
        <w:t>.2</w:t>
      </w:r>
      <w:r>
        <w:t>.21</w:t>
      </w:r>
      <w:r w:rsidRPr="00F2731B">
        <w:t xml:space="preserve">-1: </w:t>
      </w:r>
      <w:r>
        <w:t>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F2731B"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F2731B" w:rsidRDefault="00300624" w:rsidP="002C054E">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F2731B" w:rsidRDefault="00300624"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F2731B" w:rsidRDefault="00300624" w:rsidP="002C054E">
            <w:pPr>
              <w:pStyle w:val="TAH"/>
            </w:pPr>
            <w:r w:rsidRPr="00F2731B">
              <w:t>Description</w:t>
            </w:r>
          </w:p>
        </w:tc>
      </w:tr>
      <w:tr w:rsidR="00300624" w:rsidRPr="00F2731B"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F2731B" w:rsidRDefault="00300624" w:rsidP="002C054E">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F2731B" w:rsidRDefault="00300624" w:rsidP="002C054E">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F2731B" w:rsidRDefault="00300624" w:rsidP="002C054E">
            <w:pPr>
              <w:pStyle w:val="TAL"/>
            </w:pPr>
            <w:r w:rsidRPr="00F2731B">
              <w:rPr>
                <w:lang w:eastAsia="zh-CN"/>
              </w:rPr>
              <w:t>Identity of the requ</w:t>
            </w:r>
            <w:r>
              <w:rPr>
                <w:lang w:eastAsia="zh-CN"/>
              </w:rPr>
              <w:t>esting VAL server</w:t>
            </w:r>
          </w:p>
        </w:tc>
      </w:tr>
      <w:tr w:rsidR="00300624" w:rsidRPr="00F2731B"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77777777" w:rsidR="00300624" w:rsidRPr="00F2731B" w:rsidRDefault="00300624" w:rsidP="002C054E">
            <w:pPr>
              <w:pStyle w:val="TAL"/>
              <w:rPr>
                <w:lang w:eastAsia="zh-CN"/>
              </w:rPr>
            </w:pPr>
            <w:r>
              <w:rPr>
                <w:lang w:eastAsia="zh-CN"/>
              </w:rPr>
              <w:t>VAL service area ID list</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300624" w:rsidRPr="00F2731B" w:rsidRDefault="00300624" w:rsidP="002C054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77777777" w:rsidR="00300624" w:rsidRPr="00F2731B" w:rsidRDefault="00300624" w:rsidP="002C054E">
            <w:pPr>
              <w:pStyle w:val="TAL"/>
              <w:rPr>
                <w:lang w:eastAsia="zh-CN"/>
              </w:rPr>
            </w:pPr>
            <w:r>
              <w:rPr>
                <w:lang w:eastAsia="zh-CN"/>
              </w:rPr>
              <w:t>List of one or more VAL service area identifers</w:t>
            </w:r>
          </w:p>
        </w:tc>
      </w:tr>
      <w:tr w:rsidR="00300624" w:rsidRPr="00F2731B"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77777777" w:rsidR="00300624" w:rsidRDefault="00300624" w:rsidP="002C054E">
            <w:pPr>
              <w:pStyle w:val="TAL"/>
              <w:rPr>
                <w:lang w:eastAsia="zh-CN"/>
              </w:rPr>
            </w:pPr>
            <w:r>
              <w:rPr>
                <w:lang w:eastAsia="zh-CN"/>
              </w:rPr>
              <w:t>Geographical co-ordinates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300624" w:rsidRDefault="00300624" w:rsidP="002C054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77777777" w:rsidR="00300624" w:rsidRDefault="00300624" w:rsidP="002C054E">
            <w:pPr>
              <w:pStyle w:val="TAL"/>
              <w:rPr>
                <w:lang w:eastAsia="zh-CN"/>
              </w:rPr>
            </w:pPr>
            <w:r>
              <w:rPr>
                <w:lang w:eastAsia="zh-CN"/>
              </w:rPr>
              <w:t>List of one more more geographical co-ordinates corresponding to each VAL service area ID</w:t>
            </w:r>
          </w:p>
        </w:tc>
      </w:tr>
    </w:tbl>
    <w:p w14:paraId="5317D0E9" w14:textId="77777777" w:rsidR="00300624" w:rsidRDefault="00300624" w:rsidP="00300624">
      <w:pPr>
        <w:pStyle w:val="EditorsNote"/>
      </w:pPr>
    </w:p>
    <w:p w14:paraId="53B64BA4" w14:textId="19CCE490" w:rsidR="00300624" w:rsidRPr="00F2731B" w:rsidRDefault="00300624" w:rsidP="00300624">
      <w:pPr>
        <w:pStyle w:val="Heading4"/>
      </w:pPr>
      <w:bookmarkStart w:id="539" w:name="_Toc122516701"/>
      <w:r w:rsidRPr="00F2731B">
        <w:rPr>
          <w:lang w:eastAsia="zh-CN"/>
        </w:rPr>
        <w:t>9.3</w:t>
      </w:r>
      <w:r>
        <w:t>.2.22</w:t>
      </w:r>
      <w:r w:rsidRPr="00F2731B">
        <w:tab/>
      </w:r>
      <w:r>
        <w:t>VAL service</w:t>
      </w:r>
      <w:r w:rsidRPr="00F2731B">
        <w:t xml:space="preserve"> area </w:t>
      </w:r>
      <w:r>
        <w:rPr>
          <w:lang w:val="nl-NL" w:eastAsia="zh-CN"/>
        </w:rPr>
        <w:t>configuration response</w:t>
      </w:r>
      <w:bookmarkEnd w:id="539"/>
    </w:p>
    <w:p w14:paraId="1380B9FB" w14:textId="3276FF26" w:rsidR="00300624" w:rsidRPr="00F2731B" w:rsidRDefault="00300624" w:rsidP="00300624">
      <w:pPr>
        <w:rPr>
          <w:lang w:eastAsia="zh-CN"/>
        </w:rPr>
      </w:pPr>
      <w:r w:rsidRPr="00F2731B">
        <w:t>Table </w:t>
      </w:r>
      <w:r w:rsidRPr="00F2731B">
        <w:rPr>
          <w:lang w:eastAsia="zh-CN"/>
        </w:rPr>
        <w:t>9.3</w:t>
      </w:r>
      <w:r w:rsidRPr="00F2731B">
        <w:t>.2</w:t>
      </w:r>
      <w:r>
        <w:rPr>
          <w:lang w:eastAsia="zh-CN"/>
        </w:rPr>
        <w:t>.22</w:t>
      </w:r>
      <w:r w:rsidRPr="00F2731B">
        <w:rPr>
          <w:lang w:eastAsia="zh-CN"/>
        </w:rPr>
        <w:t>-1</w:t>
      </w:r>
      <w:r w:rsidRPr="00F2731B">
        <w:t xml:space="preserve"> describes the information flow from the location management </w:t>
      </w:r>
      <w:r w:rsidRPr="00F2731B">
        <w:rPr>
          <w:lang w:eastAsia="zh-CN"/>
        </w:rPr>
        <w:t>server</w:t>
      </w:r>
      <w:r w:rsidRPr="00F2731B">
        <w:t xml:space="preserve"> </w:t>
      </w:r>
      <w:r>
        <w:t xml:space="preserve">to the </w:t>
      </w:r>
      <w:r w:rsidRPr="00F2731B">
        <w:t xml:space="preserve">VAL server for </w:t>
      </w:r>
      <w:r>
        <w:rPr>
          <w:lang w:eastAsia="zh-CN"/>
        </w:rPr>
        <w:t>VAL service area configuration response</w:t>
      </w:r>
      <w:r w:rsidRPr="00F2731B">
        <w:rPr>
          <w:lang w:eastAsia="zh-CN"/>
        </w:rPr>
        <w:t>.</w:t>
      </w:r>
    </w:p>
    <w:p w14:paraId="4C6B9F22" w14:textId="501272BE" w:rsidR="00300624" w:rsidRPr="00F2731B" w:rsidRDefault="00300624" w:rsidP="00300624">
      <w:pPr>
        <w:pStyle w:val="TH"/>
        <w:rPr>
          <w:lang w:val="en-US" w:eastAsia="zh-CN"/>
        </w:rPr>
      </w:pPr>
      <w:r w:rsidRPr="00F2731B">
        <w:t>Table </w:t>
      </w:r>
      <w:r w:rsidRPr="00F2731B">
        <w:rPr>
          <w:lang w:eastAsia="zh-CN"/>
        </w:rPr>
        <w:t>9.3</w:t>
      </w:r>
      <w:r w:rsidRPr="00F2731B">
        <w:rPr>
          <w:lang w:val="en-US"/>
        </w:rPr>
        <w:t>.2</w:t>
      </w:r>
      <w:r>
        <w:t>.22</w:t>
      </w:r>
      <w:r w:rsidRPr="00F2731B">
        <w:t xml:space="preserve">-1: </w:t>
      </w:r>
      <w:r>
        <w:t>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F2731B"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F2731B" w:rsidRDefault="00300624" w:rsidP="002C054E">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F2731B" w:rsidRDefault="00300624"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F2731B" w:rsidRDefault="00300624" w:rsidP="002C054E">
            <w:pPr>
              <w:pStyle w:val="TAH"/>
            </w:pPr>
            <w:r w:rsidRPr="00F2731B">
              <w:t>Description</w:t>
            </w:r>
          </w:p>
        </w:tc>
      </w:tr>
      <w:tr w:rsidR="00300624" w:rsidRPr="00F2731B"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F2731B" w:rsidRDefault="00300624" w:rsidP="002C054E">
            <w:pPr>
              <w:pStyle w:val="TAL"/>
            </w:pPr>
            <w:r>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F2731B" w:rsidRDefault="00300624" w:rsidP="002C054E">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F2731B" w:rsidRDefault="00300624" w:rsidP="002C054E">
            <w:pPr>
              <w:pStyle w:val="TAL"/>
            </w:pPr>
            <w:r>
              <w:rPr>
                <w:lang w:eastAsia="zh-CN"/>
              </w:rPr>
              <w:t>It indicates the result of VAL service area configuration request.</w:t>
            </w:r>
          </w:p>
        </w:tc>
      </w:tr>
    </w:tbl>
    <w:p w14:paraId="08C88C23" w14:textId="77777777" w:rsidR="00300624" w:rsidRDefault="00300624" w:rsidP="00300624">
      <w:pPr>
        <w:rPr>
          <w:noProof/>
        </w:rPr>
      </w:pPr>
    </w:p>
    <w:p w14:paraId="56A9B4DB" w14:textId="77777777" w:rsidR="00312C76" w:rsidRPr="00F2731B" w:rsidRDefault="00312C76" w:rsidP="00312C76">
      <w:pPr>
        <w:pStyle w:val="Heading3"/>
      </w:pPr>
      <w:bookmarkStart w:id="540" w:name="_Toc122516702"/>
      <w:r w:rsidRPr="00F2731B">
        <w:t>9.3.3</w:t>
      </w:r>
      <w:r w:rsidRPr="00F2731B">
        <w:tab/>
        <w:t>Event-triggered location reporting procedure</w:t>
      </w:r>
      <w:bookmarkEnd w:id="540"/>
    </w:p>
    <w:p w14:paraId="478C0D26" w14:textId="77777777" w:rsidR="00312C76" w:rsidRPr="00F2731B" w:rsidRDefault="00312C76" w:rsidP="00312C76">
      <w:pPr>
        <w:pStyle w:val="Heading4"/>
      </w:pPr>
      <w:bookmarkStart w:id="541" w:name="_Toc122516703"/>
      <w:r w:rsidRPr="00F2731B">
        <w:t>9.3.3.1</w:t>
      </w:r>
      <w:r w:rsidRPr="00F2731B">
        <w:tab/>
        <w:t>General</w:t>
      </w:r>
      <w:bookmarkEnd w:id="541"/>
    </w:p>
    <w:p w14:paraId="62E1519B" w14:textId="77777777" w:rsidR="00312C76" w:rsidRPr="00F2731B" w:rsidRDefault="00312C76" w:rsidP="00312C76">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F2731B" w:rsidRDefault="00312C76" w:rsidP="00312C76">
      <w:pPr>
        <w:pStyle w:val="Heading4"/>
      </w:pPr>
      <w:bookmarkStart w:id="542" w:name="_Toc122516704"/>
      <w:r w:rsidRPr="00F2731B">
        <w:t>9.3.3.2</w:t>
      </w:r>
      <w:r w:rsidRPr="00F2731B">
        <w:tab/>
        <w:t>Fetching location reporting configuration</w:t>
      </w:r>
      <w:bookmarkEnd w:id="542"/>
    </w:p>
    <w:p w14:paraId="3E11D283" w14:textId="77777777" w:rsidR="00312C76" w:rsidRPr="00F2731B" w:rsidRDefault="00312C76" w:rsidP="00312C76">
      <w:r w:rsidRPr="00F2731B">
        <w:t>Figure 9.3.3.2-1 illustrates the procedure for fetching location reporting configuration.</w:t>
      </w:r>
    </w:p>
    <w:p w14:paraId="4CC5AE0D" w14:textId="77777777" w:rsidR="00312C76" w:rsidRPr="00F2731B" w:rsidRDefault="00312C76" w:rsidP="00312C76">
      <w:r w:rsidRPr="00F2731B">
        <w:lastRenderedPageBreak/>
        <w:t>Pre-condition:</w:t>
      </w:r>
    </w:p>
    <w:p w14:paraId="56B306FB" w14:textId="77777777" w:rsidR="00312C76" w:rsidRPr="00F2731B" w:rsidRDefault="00312C76" w:rsidP="00312C76">
      <w:pPr>
        <w:pStyle w:val="B1"/>
      </w:pPr>
      <w:r w:rsidRPr="00F2731B">
        <w:t>-</w:t>
      </w:r>
      <w:r w:rsidRPr="00F2731B">
        <w:tab/>
        <w:t xml:space="preserve">If multicast delivery mode is used, the MBMS bearer being used is activated by the location management server. </w:t>
      </w:r>
    </w:p>
    <w:p w14:paraId="2D1FB85B" w14:textId="77777777" w:rsidR="00312C76" w:rsidRPr="00F2731B" w:rsidRDefault="00312C76" w:rsidP="00312C76">
      <w:pPr>
        <w:pStyle w:val="B1"/>
      </w:pPr>
      <w:r w:rsidRPr="00F2731B">
        <w:t>-</w:t>
      </w:r>
      <w:r w:rsidRPr="00F2731B">
        <w:tab/>
        <w:t>The location management client is aware that the location reporting configuration is available at the location management server.</w:t>
      </w:r>
    </w:p>
    <w:p w14:paraId="34F0477D" w14:textId="77777777" w:rsidR="00312C76" w:rsidRPr="00F2731B" w:rsidRDefault="00312C76" w:rsidP="00312C76">
      <w:pPr>
        <w:pStyle w:val="TH"/>
        <w:rPr>
          <w:lang w:eastAsia="zh-CN"/>
        </w:rPr>
      </w:pPr>
      <w:r w:rsidRPr="00F2731B">
        <w:rPr>
          <w:lang w:eastAsia="zh-CN"/>
        </w:rPr>
        <w:object w:dxaOrig="5508" w:dyaOrig="3084" w14:anchorId="7A49425A">
          <v:shape id="_x0000_i1042" type="#_x0000_t75" style="width:274.5pt;height:153.5pt" o:ole="">
            <v:imagedata r:id="rId45" o:title=""/>
          </v:shape>
          <o:OLEObject Type="Embed" ProgID="Visio.Drawing.11" ShapeID="_x0000_i1042" DrawAspect="Content" ObjectID="_1733142622" r:id="rId46"/>
        </w:object>
      </w:r>
    </w:p>
    <w:p w14:paraId="00F34461" w14:textId="77777777" w:rsidR="00312C76" w:rsidRPr="00F2731B" w:rsidRDefault="00312C76" w:rsidP="00312C76">
      <w:pPr>
        <w:pStyle w:val="TF"/>
      </w:pPr>
      <w:r w:rsidRPr="00F2731B">
        <w:t>Figure 9.3.3.2-1: Fetching location reporting configuration procedure</w:t>
      </w:r>
    </w:p>
    <w:p w14:paraId="0F92F909" w14:textId="77777777" w:rsidR="00312C76" w:rsidRPr="00F2731B" w:rsidRDefault="00312C76" w:rsidP="00312C76">
      <w:pPr>
        <w:pStyle w:val="B1"/>
      </w:pPr>
      <w:r w:rsidRPr="00F2731B">
        <w:t>1.</w:t>
      </w:r>
      <w:r w:rsidRPr="00F2731B">
        <w:tab/>
        <w:t>The location management client sends location reporting configuration request message to the location management server.</w:t>
      </w:r>
    </w:p>
    <w:p w14:paraId="14687FCD" w14:textId="77777777" w:rsidR="00312C76" w:rsidRPr="00F2731B" w:rsidRDefault="00312C76" w:rsidP="00312C76">
      <w:pPr>
        <w:pStyle w:val="B1"/>
      </w:pPr>
      <w:r w:rsidRPr="00F2731B">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F2731B" w:rsidRDefault="00312C76" w:rsidP="00312C76">
      <w:pPr>
        <w:pStyle w:val="NO"/>
      </w:pPr>
      <w:r w:rsidRPr="00F2731B">
        <w:t>NOTE 1:</w:t>
      </w:r>
      <w:r w:rsidRPr="00F2731B">
        <w:tab/>
        <w:t>The location reporting configuration information can be made part of the user profile, in which case the sending of the message is not necessary.</w:t>
      </w:r>
    </w:p>
    <w:p w14:paraId="5ABFE9D4" w14:textId="77777777" w:rsidR="00312C76" w:rsidRPr="00F2731B" w:rsidRDefault="00312C76" w:rsidP="00312C76">
      <w:pPr>
        <w:pStyle w:val="NO"/>
      </w:pPr>
      <w:r w:rsidRPr="00F2731B">
        <w:t>NOTE 2:</w:t>
      </w:r>
      <w:r w:rsidRPr="00F2731B">
        <w:tab/>
        <w:t>Different location management clients may be given different location reporting criteria.</w:t>
      </w:r>
    </w:p>
    <w:p w14:paraId="0F7A5547" w14:textId="77777777" w:rsidR="00312C76" w:rsidRPr="00F2731B" w:rsidRDefault="00312C76" w:rsidP="00312C76">
      <w:pPr>
        <w:pStyle w:val="B1"/>
      </w:pPr>
      <w:r w:rsidRPr="00F2731B">
        <w:t>3.</w:t>
      </w:r>
      <w:r w:rsidRPr="00F2731B">
        <w:tab/>
        <w:t>The location management client stores or updates the location reporting event triggers configuration. A location reporting event occurs, triggering step 3.</w:t>
      </w:r>
    </w:p>
    <w:p w14:paraId="63264C1F" w14:textId="77777777" w:rsidR="00312C76" w:rsidRPr="00F2731B" w:rsidRDefault="00312C76" w:rsidP="00312C76">
      <w:pPr>
        <w:pStyle w:val="Heading4"/>
      </w:pPr>
      <w:bookmarkStart w:id="543" w:name="_Toc122516705"/>
      <w:r w:rsidRPr="00F2731B">
        <w:t>9.3.3.3</w:t>
      </w:r>
      <w:r w:rsidRPr="00F2731B">
        <w:tab/>
        <w:t>Location reporting</w:t>
      </w:r>
      <w:bookmarkEnd w:id="543"/>
    </w:p>
    <w:p w14:paraId="4F433E77" w14:textId="77777777" w:rsidR="00312C76" w:rsidRPr="00F2731B" w:rsidRDefault="00312C76" w:rsidP="00312C76">
      <w:r w:rsidRPr="00F2731B">
        <w:t>Figure 9.3.3.3-1 illustrates the procedure for location reporting.</w:t>
      </w:r>
    </w:p>
    <w:p w14:paraId="61C04913" w14:textId="77777777" w:rsidR="00312C76" w:rsidRPr="00F2731B" w:rsidRDefault="00312C76" w:rsidP="00312C76">
      <w:pPr>
        <w:pStyle w:val="TH"/>
        <w:rPr>
          <w:lang w:eastAsia="zh-CN"/>
        </w:rPr>
      </w:pPr>
      <w:r w:rsidRPr="00F2731B">
        <w:rPr>
          <w:lang w:eastAsia="zh-CN"/>
        </w:rPr>
        <w:object w:dxaOrig="5508" w:dyaOrig="2784" w14:anchorId="678372B3">
          <v:shape id="_x0000_i1043" type="#_x0000_t75" style="width:274.5pt;height:140.5pt" o:ole="">
            <v:imagedata r:id="rId47" o:title=""/>
          </v:shape>
          <o:OLEObject Type="Embed" ProgID="Visio.Drawing.11" ShapeID="_x0000_i1043" DrawAspect="Content" ObjectID="_1733142623" r:id="rId48"/>
        </w:object>
      </w:r>
    </w:p>
    <w:p w14:paraId="28C042AF" w14:textId="77777777" w:rsidR="00312C76" w:rsidRPr="00F2731B" w:rsidRDefault="00312C76" w:rsidP="00312C76">
      <w:pPr>
        <w:pStyle w:val="TF"/>
      </w:pPr>
      <w:r w:rsidRPr="00F2731B">
        <w:t>Figure 9.3.3.3-1: Location reporting procedure</w:t>
      </w:r>
    </w:p>
    <w:p w14:paraId="72CAF2D0" w14:textId="77777777" w:rsidR="00312C76" w:rsidRPr="00F2731B" w:rsidRDefault="00312C76" w:rsidP="00312C76">
      <w:pPr>
        <w:pStyle w:val="B1"/>
      </w:pPr>
      <w:r w:rsidRPr="00F2731B">
        <w:lastRenderedPageBreak/>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F2731B" w:rsidRDefault="00312C76" w:rsidP="00312C76">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089A7FFE" w14:textId="77777777" w:rsidR="00312C76" w:rsidRPr="00F2731B" w:rsidRDefault="00312C76" w:rsidP="00312C76">
      <w:pPr>
        <w:pStyle w:val="Heading3"/>
      </w:pPr>
      <w:bookmarkStart w:id="544" w:name="_Toc122516706"/>
      <w:r w:rsidRPr="00F2731B">
        <w:t>9.3.4</w:t>
      </w:r>
      <w:r w:rsidRPr="00F2731B">
        <w:tab/>
        <w:t>On-demand location reporting procedure</w:t>
      </w:r>
      <w:bookmarkEnd w:id="544"/>
    </w:p>
    <w:p w14:paraId="2A2CF6A3" w14:textId="77777777" w:rsidR="00312C76" w:rsidRPr="00F2731B" w:rsidRDefault="00312C76" w:rsidP="00312C76">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F2731B" w:rsidRDefault="00312C76" w:rsidP="00312C76">
      <w:pPr>
        <w:pStyle w:val="TH"/>
      </w:pPr>
      <w:r w:rsidRPr="00F2731B">
        <w:rPr>
          <w:lang w:eastAsia="zh-CN"/>
        </w:rPr>
        <w:object w:dxaOrig="5551" w:dyaOrig="4425" w14:anchorId="38D42E8B">
          <v:shape id="_x0000_i1044" type="#_x0000_t75" style="width:278pt;height:222.5pt" o:ole="">
            <v:imagedata r:id="rId49" o:title=""/>
          </v:shape>
          <o:OLEObject Type="Embed" ProgID="Visio.Drawing.11" ShapeID="_x0000_i1044" DrawAspect="Content" ObjectID="_1733142624" r:id="rId50"/>
        </w:object>
      </w:r>
    </w:p>
    <w:p w14:paraId="55012A72" w14:textId="77777777" w:rsidR="00312C76" w:rsidRPr="00F2731B" w:rsidRDefault="00312C76" w:rsidP="00312C76">
      <w:pPr>
        <w:pStyle w:val="TF"/>
      </w:pPr>
      <w:r w:rsidRPr="00F2731B">
        <w:t>Figure 9.3.4-1: On-demand location information reporting procedure</w:t>
      </w:r>
    </w:p>
    <w:p w14:paraId="28C62857" w14:textId="77777777" w:rsidR="00312C76" w:rsidRPr="00F2731B" w:rsidRDefault="00312C76" w:rsidP="00312C76">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F2731B" w:rsidRDefault="00312C76" w:rsidP="00312C76">
      <w:pPr>
        <w:pStyle w:val="B1"/>
      </w:pPr>
      <w:r w:rsidRPr="00F2731B">
        <w:t>2.</w:t>
      </w:r>
      <w:r w:rsidRPr="00F2731B">
        <w:tab/>
        <w:t>The location management server sends a location information request to the location management client.</w:t>
      </w:r>
    </w:p>
    <w:p w14:paraId="6D91FCEB" w14:textId="77777777" w:rsidR="00312C76" w:rsidRPr="00F2731B" w:rsidRDefault="00312C76" w:rsidP="00312C76">
      <w:pPr>
        <w:pStyle w:val="B1"/>
      </w:pPr>
      <w:r w:rsidRPr="00F2731B">
        <w:t>3.</w:t>
      </w:r>
      <w:r w:rsidRPr="00F2731B">
        <w:tab/>
        <w:t>VAL user or VAL UE is notified and asked about the permission to share its location. VAL user can accept or deny the request</w:t>
      </w:r>
    </w:p>
    <w:p w14:paraId="14A0B1BE" w14:textId="77777777" w:rsidR="00312C76" w:rsidRPr="00F2731B" w:rsidRDefault="00312C76" w:rsidP="00312C76">
      <w:pPr>
        <w:pStyle w:val="B1"/>
      </w:pPr>
      <w:r w:rsidRPr="00F2731B">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F2731B" w:rsidRDefault="00312C76" w:rsidP="00312C76">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F2731B" w:rsidRDefault="00312C76" w:rsidP="00312C76">
      <w:pPr>
        <w:pStyle w:val="Heading3"/>
      </w:pPr>
      <w:bookmarkStart w:id="545" w:name="_Toc122516707"/>
      <w:r w:rsidRPr="00F2731B">
        <w:t>9.3.5</w:t>
      </w:r>
      <w:r w:rsidRPr="00F2731B">
        <w:tab/>
        <w:t>Client-triggered or VAL server-triggered location reporting procedure</w:t>
      </w:r>
      <w:bookmarkEnd w:id="545"/>
    </w:p>
    <w:p w14:paraId="4998BF1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03E8352C" w14:textId="77777777" w:rsidR="00312C76" w:rsidRPr="00F2731B" w:rsidRDefault="00312C76" w:rsidP="00312C76">
      <w:pPr>
        <w:pStyle w:val="TH"/>
        <w:rPr>
          <w:lang w:eastAsia="zh-CN"/>
        </w:rPr>
      </w:pPr>
      <w:r w:rsidRPr="00F2731B">
        <w:rPr>
          <w:rFonts w:eastAsia="DengXian"/>
        </w:rPr>
        <w:object w:dxaOrig="7050" w:dyaOrig="3960" w14:anchorId="3F0A6B74">
          <v:shape id="_x0000_i1045" type="#_x0000_t75" style="width:354pt;height:200pt" o:ole="">
            <v:imagedata r:id="rId51" o:title=""/>
          </v:shape>
          <o:OLEObject Type="Embed" ProgID="Visio.Drawing.11" ShapeID="_x0000_i1045" DrawAspect="Content" ObjectID="_1733142625" r:id="rId52"/>
        </w:object>
      </w:r>
    </w:p>
    <w:p w14:paraId="7E4C7B99" w14:textId="77777777" w:rsidR="00312C76" w:rsidRPr="00F2731B" w:rsidRDefault="00312C76" w:rsidP="00312C76">
      <w:pPr>
        <w:pStyle w:val="TF"/>
      </w:pPr>
      <w:r w:rsidRPr="00F2731B">
        <w:t>Figure 9.3.5-1: Client-triggered location reporting procedure</w:t>
      </w:r>
    </w:p>
    <w:p w14:paraId="572E99A3" w14:textId="77777777" w:rsidR="00312C76" w:rsidRPr="00F2731B" w:rsidRDefault="00312C76" w:rsidP="00312C76">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31C8E233" w14:textId="77777777" w:rsidR="00312C76" w:rsidRPr="00F2731B" w:rsidRDefault="00312C76" w:rsidP="00312C76">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029A8C28" w14:textId="77777777" w:rsidR="00312C76" w:rsidRPr="00F2731B" w:rsidRDefault="00312C76" w:rsidP="00312C76">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7DFF94E6" w14:textId="77777777" w:rsidR="00312C76" w:rsidRPr="00F2731B" w:rsidRDefault="00312C76" w:rsidP="00312C76">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F2731B" w:rsidRDefault="00312C76" w:rsidP="00312C76">
      <w:pPr>
        <w:pStyle w:val="Heading3"/>
        <w:rPr>
          <w:lang w:eastAsia="ko-KR"/>
        </w:rPr>
      </w:pPr>
      <w:bookmarkStart w:id="546" w:name="_Toc536271559"/>
      <w:bookmarkStart w:id="547" w:name="_Toc536270999"/>
      <w:bookmarkStart w:id="548" w:name="_Toc536270692"/>
      <w:bookmarkStart w:id="549" w:name="_Toc521435200"/>
      <w:bookmarkStart w:id="550" w:name="_Toc122516708"/>
      <w:r w:rsidRPr="00F2731B">
        <w:rPr>
          <w:lang w:eastAsia="ko-KR"/>
        </w:rPr>
        <w:t>9.3.6</w:t>
      </w:r>
      <w:r w:rsidRPr="00F2731B">
        <w:rPr>
          <w:lang w:eastAsia="ko-KR"/>
        </w:rPr>
        <w:tab/>
        <w:t>Location reporting triggers configuration cancel</w:t>
      </w:r>
      <w:bookmarkEnd w:id="546"/>
      <w:bookmarkEnd w:id="547"/>
      <w:bookmarkEnd w:id="548"/>
      <w:bookmarkEnd w:id="549"/>
      <w:bookmarkEnd w:id="550"/>
    </w:p>
    <w:p w14:paraId="0E1EAB77" w14:textId="77777777" w:rsidR="00312C76" w:rsidRPr="00F2731B" w:rsidRDefault="00312C76" w:rsidP="00312C76">
      <w:r w:rsidRPr="00F2731B">
        <w:t>Figure 9.3.6-1 illustrates the procedure used for cancelling the location reporting triggers configuration at the target Location management client.</w:t>
      </w:r>
    </w:p>
    <w:p w14:paraId="49A4BC76" w14:textId="77777777" w:rsidR="00312C76" w:rsidRPr="00F2731B" w:rsidRDefault="00312C76" w:rsidP="00312C76">
      <w:r w:rsidRPr="00F2731B">
        <w:t>Pre-conditions:</w:t>
      </w:r>
    </w:p>
    <w:p w14:paraId="4FDED89A" w14:textId="77777777" w:rsidR="00312C76" w:rsidRPr="00F2731B" w:rsidRDefault="00312C76" w:rsidP="00312C76">
      <w:pPr>
        <w:pStyle w:val="B1"/>
      </w:pPr>
      <w:r w:rsidRPr="00F2731B">
        <w:t>1.</w:t>
      </w:r>
      <w:r w:rsidRPr="00F2731B">
        <w:tab/>
        <w:t>The location management server has subscribed the location management client 2 location with the location reporting event triggers.</w:t>
      </w:r>
    </w:p>
    <w:p w14:paraId="33286EB4" w14:textId="77777777" w:rsidR="00312C76" w:rsidRPr="00F2731B" w:rsidRDefault="00312C76" w:rsidP="00312C76">
      <w:pPr>
        <w:pStyle w:val="B1"/>
      </w:pPr>
      <w:r w:rsidRPr="00F2731B">
        <w:t>2.</w:t>
      </w:r>
      <w:r w:rsidRPr="00F2731B">
        <w:tab/>
        <w:t>If multicast delivery mode is used, the MBMS bearer being used is activated by the location management server.</w:t>
      </w:r>
    </w:p>
    <w:p w14:paraId="312BB24E" w14:textId="77777777" w:rsidR="00312C76" w:rsidRPr="00F2731B" w:rsidRDefault="00312C76" w:rsidP="00312C76">
      <w:pPr>
        <w:pStyle w:val="TH"/>
        <w:rPr>
          <w:lang w:eastAsia="zh-CN"/>
        </w:rPr>
      </w:pPr>
      <w:r w:rsidRPr="00F2731B">
        <w:rPr>
          <w:lang w:eastAsia="zh-CN"/>
        </w:rPr>
        <w:object w:dxaOrig="8796" w:dyaOrig="3216" w14:anchorId="0DC91CA2">
          <v:shape id="_x0000_i1046" type="#_x0000_t75" style="width:438.5pt;height:160.5pt" o:ole="">
            <v:imagedata r:id="rId53" o:title=""/>
          </v:shape>
          <o:OLEObject Type="Embed" ProgID="Visio.Drawing.11" ShapeID="_x0000_i1046" DrawAspect="Content" ObjectID="_1733142626" r:id="rId54"/>
        </w:object>
      </w:r>
    </w:p>
    <w:p w14:paraId="746415AD" w14:textId="77777777" w:rsidR="00312C76" w:rsidRPr="00F2731B" w:rsidRDefault="00312C76" w:rsidP="00312C76">
      <w:pPr>
        <w:pStyle w:val="TF"/>
        <w:rPr>
          <w:lang w:eastAsia="x-none"/>
        </w:rPr>
      </w:pPr>
      <w:r w:rsidRPr="00F2731B">
        <w:t>Figure 9.3.6-1: Location reporting triggers configuration cancel</w:t>
      </w:r>
    </w:p>
    <w:p w14:paraId="3EA088A8" w14:textId="77777777" w:rsidR="00312C76" w:rsidRPr="00F2731B" w:rsidRDefault="00312C76" w:rsidP="00312C76">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2FA763C8" w14:textId="77777777" w:rsidR="00312C76" w:rsidRPr="00F2731B" w:rsidRDefault="00312C76" w:rsidP="00312C76">
      <w:pPr>
        <w:pStyle w:val="NO"/>
      </w:pPr>
      <w:r w:rsidRPr="00F2731B">
        <w:t>NOTE:</w:t>
      </w:r>
      <w:r w:rsidRPr="00F2731B">
        <w:tab/>
        <w:t>Step 1b can be initiated without step 1a.</w:t>
      </w:r>
    </w:p>
    <w:p w14:paraId="43ABC5D3" w14:textId="77777777" w:rsidR="00312C76" w:rsidRPr="00F2731B" w:rsidRDefault="00312C76" w:rsidP="00312C76">
      <w:pPr>
        <w:pStyle w:val="B1"/>
      </w:pPr>
      <w:r w:rsidRPr="00F2731B">
        <w:t>2.</w:t>
      </w:r>
      <w:r w:rsidRPr="00F2731B">
        <w:tab/>
        <w:t xml:space="preserve">The location management client invalidates the location reporting triggers configuration and no longer reports its location to the location management server. </w:t>
      </w:r>
    </w:p>
    <w:p w14:paraId="2FD10526" w14:textId="77777777" w:rsidR="00312C76" w:rsidRPr="00F2731B" w:rsidRDefault="00312C76" w:rsidP="00312C76">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F2731B" w:rsidRDefault="00312C76" w:rsidP="00312C76">
      <w:pPr>
        <w:pStyle w:val="Heading3"/>
      </w:pPr>
      <w:bookmarkStart w:id="551" w:name="_Toc122516709"/>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51"/>
    </w:p>
    <w:p w14:paraId="44050925"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103CAF4E" w14:textId="77777777" w:rsidR="00312C76" w:rsidRPr="00F2731B" w:rsidRDefault="00312C76" w:rsidP="00312C76">
      <w:pPr>
        <w:pStyle w:val="TH"/>
        <w:rPr>
          <w:lang w:eastAsia="zh-CN"/>
        </w:rPr>
      </w:pPr>
      <w:r w:rsidRPr="00F2731B">
        <w:rPr>
          <w:rFonts w:ascii="Times New Roman" w:hAnsi="Times New Roman"/>
        </w:rPr>
        <w:object w:dxaOrig="8720" w:dyaOrig="3410" w14:anchorId="775C1E02">
          <v:shape id="_x0000_i1047" type="#_x0000_t75" style="width:435.5pt;height:170pt" o:ole="">
            <v:imagedata r:id="rId55" o:title=""/>
          </v:shape>
          <o:OLEObject Type="Embed" ProgID="Visio.Drawing.15" ShapeID="_x0000_i1047" DrawAspect="Content" ObjectID="_1733142627" r:id="rId56"/>
        </w:object>
      </w:r>
    </w:p>
    <w:p w14:paraId="031E00A2" w14:textId="77777777" w:rsidR="00312C76" w:rsidRPr="00F2731B" w:rsidRDefault="00312C76" w:rsidP="00312C76">
      <w:pPr>
        <w:pStyle w:val="TF"/>
        <w:rPr>
          <w:lang w:eastAsia="zh-CN"/>
        </w:rPr>
      </w:pPr>
      <w:r w:rsidRPr="00F2731B">
        <w:rPr>
          <w:lang w:eastAsia="zh-CN"/>
        </w:rPr>
        <w:t>Figure 9.3.7-1: Location information subscription request procedure</w:t>
      </w:r>
    </w:p>
    <w:p w14:paraId="310AEA4B" w14:textId="77777777" w:rsidR="00312C76" w:rsidRPr="00F2731B" w:rsidRDefault="00312C76" w:rsidP="00312C76">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0ACB15DE" w14:textId="77777777" w:rsidR="00312C76" w:rsidRPr="00F2731B" w:rsidRDefault="00312C76" w:rsidP="00312C76">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2C12AF3B" w14:textId="77777777" w:rsidR="00312C76" w:rsidRPr="00F2731B" w:rsidRDefault="00312C76" w:rsidP="00312C76">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63D92C25" w14:textId="77777777" w:rsidR="00312C76" w:rsidRPr="00F2731B" w:rsidRDefault="00312C76" w:rsidP="00312C76">
      <w:pPr>
        <w:pStyle w:val="B1"/>
        <w:rPr>
          <w:lang w:eastAsia="zh-CN"/>
        </w:rPr>
      </w:pPr>
      <w:r w:rsidRPr="00F2731B">
        <w:t>4.</w:t>
      </w:r>
      <w:r w:rsidRPr="00F2731B">
        <w:tab/>
        <w:t>The location management server determines the UE location information of the UE as received in steps 3 and 4.</w:t>
      </w:r>
    </w:p>
    <w:p w14:paraId="1D7F6CBF" w14:textId="77777777" w:rsidR="00312C76" w:rsidRPr="00F2731B" w:rsidRDefault="00312C76" w:rsidP="00312C76">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C7BA50B" w14:textId="77777777" w:rsidR="00312C76" w:rsidRPr="00F2731B" w:rsidRDefault="00312C76" w:rsidP="00312C76">
      <w:pPr>
        <w:pStyle w:val="Heading3"/>
      </w:pPr>
      <w:bookmarkStart w:id="552" w:name="_Toc122516710"/>
      <w:r w:rsidRPr="00F2731B">
        <w:t>9.3.8</w:t>
      </w:r>
      <w:r w:rsidRPr="00F2731B">
        <w:tab/>
        <w:t>Event-trigger location information notification procedure</w:t>
      </w:r>
      <w:bookmarkEnd w:id="552"/>
    </w:p>
    <w:p w14:paraId="6E775FAD" w14:textId="77777777" w:rsidR="00312C76" w:rsidRPr="00F2731B" w:rsidRDefault="00312C76" w:rsidP="00312C76">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7777777" w:rsidR="00312C76" w:rsidRPr="00F2731B" w:rsidRDefault="00312C76" w:rsidP="00312C76">
      <w:pPr>
        <w:pStyle w:val="TH"/>
      </w:pPr>
      <w:r w:rsidRPr="00F2731B">
        <w:rPr>
          <w:rFonts w:ascii="Times New Roman" w:hAnsi="Times New Roman"/>
        </w:rPr>
        <w:object w:dxaOrig="7790" w:dyaOrig="4090" w14:anchorId="23F8248B">
          <v:shape id="_x0000_i1048" type="#_x0000_t75" style="width:389.5pt;height:202.5pt" o:ole="">
            <v:imagedata r:id="rId57" o:title=""/>
          </v:shape>
          <o:OLEObject Type="Embed" ProgID="Visio.Drawing.15" ShapeID="_x0000_i1048" DrawAspect="Content" ObjectID="_1733142628" r:id="rId58"/>
        </w:object>
      </w:r>
    </w:p>
    <w:p w14:paraId="78976A02" w14:textId="77777777" w:rsidR="00312C76" w:rsidRPr="00F2731B" w:rsidRDefault="00312C76" w:rsidP="00312C76">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63CAC14A" w14:textId="77777777" w:rsidR="00312C76" w:rsidRPr="00F2731B" w:rsidRDefault="00312C76" w:rsidP="00312C76">
      <w:pPr>
        <w:pStyle w:val="B1"/>
      </w:pPr>
      <w:r w:rsidRPr="00F2731B">
        <w:t>1.</w:t>
      </w:r>
      <w:r w:rsidRPr="00F2731B">
        <w:tab/>
        <w:t>The location management server receives the latest location information of the UE as per the location report procedure described in clause 9.3.3.3.</w:t>
      </w:r>
    </w:p>
    <w:p w14:paraId="746629BE" w14:textId="77777777" w:rsidR="00312C76" w:rsidRPr="00F2731B" w:rsidRDefault="00312C76" w:rsidP="00312C76">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0E5C5384" w14:textId="77777777" w:rsidR="00312C76" w:rsidRPr="00F2731B" w:rsidRDefault="00312C76" w:rsidP="00312C76">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06FC9B3D" w14:textId="77777777" w:rsidR="00312C76" w:rsidRPr="00F2731B" w:rsidRDefault="00312C76" w:rsidP="00312C76">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F2731B" w:rsidRDefault="00312C76" w:rsidP="00312C76">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51C595BD" w14:textId="77777777" w:rsidR="00312C76" w:rsidRPr="00F2731B" w:rsidRDefault="00312C76" w:rsidP="00312C76">
      <w:pPr>
        <w:pStyle w:val="NO"/>
        <w:rPr>
          <w:lang w:eastAsia="zh-CN"/>
        </w:rPr>
      </w:pPr>
      <w:r w:rsidRPr="00F2731B">
        <w:rPr>
          <w:lang w:eastAsia="zh-CN"/>
        </w:rPr>
        <w:t>NOTE:</w:t>
      </w:r>
      <w:r w:rsidRPr="00F2731B">
        <w:rPr>
          <w:lang w:eastAsia="zh-CN"/>
        </w:rPr>
        <w:tab/>
        <w:t>For other entities, the step 5 can be skipped if not needed.</w:t>
      </w:r>
    </w:p>
    <w:p w14:paraId="240E4449" w14:textId="77777777" w:rsidR="00312C76" w:rsidRPr="00F2731B" w:rsidRDefault="00312C76" w:rsidP="00312C76">
      <w:pPr>
        <w:pStyle w:val="Heading3"/>
      </w:pPr>
      <w:bookmarkStart w:id="553" w:name="_Toc122516711"/>
      <w:r w:rsidRPr="00F2731B">
        <w:t>9.3.9</w:t>
      </w:r>
      <w:r w:rsidRPr="00F2731B">
        <w:tab/>
        <w:t>On-demand usage of location information procedure</w:t>
      </w:r>
      <w:bookmarkEnd w:id="553"/>
    </w:p>
    <w:p w14:paraId="525E6914" w14:textId="77777777" w:rsidR="00312C76" w:rsidRPr="00F2731B" w:rsidRDefault="00312C76" w:rsidP="00312C76">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F2731B" w:rsidRDefault="00312C76" w:rsidP="00312C76">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01D6362A" w14:textId="77777777" w:rsidR="00312C76" w:rsidRPr="00F2731B" w:rsidRDefault="00312C76" w:rsidP="00312C76">
      <w:pPr>
        <w:pStyle w:val="TH"/>
      </w:pPr>
      <w:r w:rsidRPr="00F2731B">
        <w:object w:dxaOrig="6020" w:dyaOrig="3667" w14:anchorId="019EBF0B">
          <v:shape id="_x0000_i1049" type="#_x0000_t75" style="width:301pt;height:183pt" o:ole="">
            <v:imagedata r:id="rId59" o:title=""/>
          </v:shape>
          <o:OLEObject Type="Embed" ProgID="Visio.Drawing.11" ShapeID="_x0000_i1049" DrawAspect="Content" ObjectID="_1733142629" r:id="rId60"/>
        </w:object>
      </w:r>
    </w:p>
    <w:p w14:paraId="11E899D1" w14:textId="77777777" w:rsidR="00312C76" w:rsidRPr="00F2731B" w:rsidRDefault="00312C76" w:rsidP="00312C76">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23618F04" w14:textId="77777777" w:rsidR="00312C76" w:rsidRPr="00F2731B" w:rsidRDefault="00312C76" w:rsidP="00312C76">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70B85DBF"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BF16BA9" w14:textId="77777777" w:rsidR="00312C76" w:rsidRPr="00F2731B" w:rsidRDefault="00312C76" w:rsidP="00312C76">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27BC153A" w14:textId="77777777" w:rsidR="00312C76" w:rsidRPr="00F2731B" w:rsidRDefault="00312C76" w:rsidP="00312C76">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75871C06" w14:textId="77777777" w:rsidR="00312C76" w:rsidRPr="00F2731B" w:rsidRDefault="00312C76" w:rsidP="00312C76">
      <w:pPr>
        <w:pStyle w:val="NO"/>
        <w:rPr>
          <w:lang w:eastAsia="zh-CN"/>
        </w:rPr>
      </w:pPr>
      <w:r w:rsidRPr="00F2731B">
        <w:rPr>
          <w:lang w:eastAsia="zh-CN"/>
        </w:rPr>
        <w:t>NOTE:</w:t>
      </w:r>
      <w:r w:rsidRPr="00F2731B">
        <w:rPr>
          <w:lang w:eastAsia="zh-CN"/>
        </w:rPr>
        <w:tab/>
        <w:t>For other entities, the step 3 can be skipped if not needed.</w:t>
      </w:r>
    </w:p>
    <w:p w14:paraId="5B4AF6BB" w14:textId="77777777" w:rsidR="00312C76" w:rsidRPr="00F2731B" w:rsidRDefault="00312C76" w:rsidP="00312C76">
      <w:pPr>
        <w:pStyle w:val="Heading3"/>
      </w:pPr>
      <w:bookmarkStart w:id="554" w:name="_Toc122516712"/>
      <w:r w:rsidRPr="00F2731B">
        <w:t>9.3.10</w:t>
      </w:r>
      <w:r w:rsidRPr="00F2731B">
        <w:tab/>
        <w:t>Obtaining UE(s) information at a location</w:t>
      </w:r>
      <w:bookmarkEnd w:id="554"/>
    </w:p>
    <w:p w14:paraId="65E85B24" w14:textId="77777777" w:rsidR="00312C76" w:rsidRPr="00F2731B" w:rsidRDefault="00312C76" w:rsidP="00312C76">
      <w:r w:rsidRPr="00F2731B">
        <w:t>Figure 9.3.10-1 describes the procedure for obtaining UE(s) information at a location.</w:t>
      </w:r>
    </w:p>
    <w:p w14:paraId="1DFD73E8" w14:textId="77777777" w:rsidR="00312C76" w:rsidRPr="00F2731B" w:rsidRDefault="00312C76" w:rsidP="00312C76">
      <w:r w:rsidRPr="00F2731B">
        <w:t>Pre-condition:</w:t>
      </w:r>
    </w:p>
    <w:p w14:paraId="1F54607A" w14:textId="77777777" w:rsidR="00312C76" w:rsidRPr="00F2731B" w:rsidRDefault="00312C76" w:rsidP="00312C76">
      <w:pPr>
        <w:pStyle w:val="B1"/>
      </w:pPr>
      <w:r w:rsidRPr="00F2731B">
        <w:t>-</w:t>
      </w:r>
      <w:r w:rsidRPr="00F2731B">
        <w:tab/>
        <w:t>The VAL server has a jurisdiction over a geographical area for which the location management server is configured to operate.</w:t>
      </w:r>
    </w:p>
    <w:p w14:paraId="0305EFF5" w14:textId="77777777" w:rsidR="00312C76" w:rsidRPr="00F2731B" w:rsidRDefault="00312C76" w:rsidP="00312C76">
      <w:pPr>
        <w:pStyle w:val="B1"/>
      </w:pPr>
      <w:r w:rsidRPr="00F2731B">
        <w:t>-</w:t>
      </w:r>
      <w:r w:rsidRPr="00F2731B">
        <w:tab/>
        <w:t>The UE(s) in the geographical area have provided its location information to the location management server.</w:t>
      </w:r>
    </w:p>
    <w:p w14:paraId="15D32FFF" w14:textId="77777777" w:rsidR="00312C76" w:rsidRPr="00F2731B" w:rsidRDefault="00312C76" w:rsidP="00312C76">
      <w:pPr>
        <w:pStyle w:val="TH"/>
      </w:pPr>
      <w:r w:rsidRPr="00F2731B">
        <w:object w:dxaOrig="4870" w:dyaOrig="2700" w14:anchorId="4213B49B">
          <v:shape id="_x0000_i1050" type="#_x0000_t75" style="width:243pt;height:134pt" o:ole="">
            <v:imagedata r:id="rId61" o:title=""/>
          </v:shape>
          <o:OLEObject Type="Embed" ProgID="Visio.Drawing.15" ShapeID="_x0000_i1050" DrawAspect="Content" ObjectID="_1733142630" r:id="rId62"/>
        </w:object>
      </w:r>
    </w:p>
    <w:p w14:paraId="61E500A2" w14:textId="77777777" w:rsidR="00312C76" w:rsidRPr="00F2731B" w:rsidRDefault="00312C76" w:rsidP="00312C76">
      <w:pPr>
        <w:pStyle w:val="TF"/>
      </w:pPr>
      <w:r w:rsidRPr="00F2731B">
        <w:t>Figure 9.3.10-1: Obtaining UE(s) information at a location</w:t>
      </w:r>
    </w:p>
    <w:p w14:paraId="29564422" w14:textId="534167C0" w:rsidR="00312C76" w:rsidRPr="00F2731B" w:rsidRDefault="00312C76" w:rsidP="00312C76">
      <w:pPr>
        <w:pStyle w:val="B1"/>
      </w:pPr>
      <w:r w:rsidRPr="00F2731B">
        <w:lastRenderedPageBreak/>
        <w:t>1.</w:t>
      </w:r>
      <w:r w:rsidRPr="00F2731B">
        <w:tab/>
        <w:t>The VAL server sends get UE information request to the location management server. The request contains a location information</w:t>
      </w:r>
      <w:r w:rsidR="00B253BE" w:rsidRPr="00B253BE">
        <w:t xml:space="preserve"> or VAL service area identified by the VAL service area ID</w:t>
      </w:r>
      <w:r w:rsidRPr="00F2731B">
        <w:t xml:space="preserve"> and application defined proximity range.</w:t>
      </w:r>
    </w:p>
    <w:p w14:paraId="6D809ACD" w14:textId="7014F11F" w:rsidR="00312C76" w:rsidRPr="00F2731B" w:rsidRDefault="00312C76" w:rsidP="00312C76">
      <w:pPr>
        <w:pStyle w:val="B1"/>
      </w:pPr>
      <w:r w:rsidRPr="00F2731B">
        <w:t>2.</w:t>
      </w:r>
      <w:r w:rsidRPr="00F2731B">
        <w:tab/>
        <w:t xml:space="preserve">The location management server determines the UE(s) whose location are within the application defined proximity range of the location information </w:t>
      </w:r>
      <w:r w:rsidR="00B253BE" w:rsidRPr="00B253BE">
        <w:t xml:space="preserve">or VAL service area identified by the VAL service area ID </w:t>
      </w:r>
      <w:r w:rsidRPr="00F2731B">
        <w:t>provided in step 1.</w:t>
      </w:r>
    </w:p>
    <w:p w14:paraId="79BF8B21" w14:textId="77777777" w:rsidR="00312C76" w:rsidRPr="00F2731B" w:rsidRDefault="00312C76" w:rsidP="00312C76">
      <w:pPr>
        <w:pStyle w:val="B1"/>
      </w:pPr>
      <w:r w:rsidRPr="00F2731B">
        <w:t>3.</w:t>
      </w:r>
      <w:r w:rsidRPr="00F2731B">
        <w:tab/>
        <w:t>The location management server sends get UE information response to the VAL server with a list of UE(s) and its corresponding location information as determined in step 1.</w:t>
      </w:r>
    </w:p>
    <w:p w14:paraId="4449571E" w14:textId="77777777" w:rsidR="00312C76" w:rsidRPr="00F2731B" w:rsidRDefault="00312C76" w:rsidP="00312C76">
      <w:pPr>
        <w:pStyle w:val="Heading3"/>
      </w:pPr>
      <w:bookmarkStart w:id="555" w:name="_Toc122516713"/>
      <w:r w:rsidRPr="00F2731B">
        <w:t>9.3.11</w:t>
      </w:r>
      <w:r w:rsidRPr="00F2731B">
        <w:tab/>
        <w:t>Monitoring Location Deviation</w:t>
      </w:r>
      <w:bookmarkEnd w:id="555"/>
    </w:p>
    <w:p w14:paraId="4C9FE38D" w14:textId="77777777" w:rsidR="00312C76" w:rsidRPr="00F2731B" w:rsidRDefault="00312C76" w:rsidP="00312C76">
      <w:pPr>
        <w:pStyle w:val="Heading4"/>
      </w:pPr>
      <w:bookmarkStart w:id="556" w:name="_Toc122516714"/>
      <w:r w:rsidRPr="00F2731B">
        <w:t>9.3.11.1</w:t>
      </w:r>
      <w:r w:rsidRPr="00F2731B">
        <w:tab/>
        <w:t>General</w:t>
      </w:r>
      <w:bookmarkEnd w:id="556"/>
    </w:p>
    <w:p w14:paraId="2CE98745" w14:textId="77777777" w:rsidR="00312C76" w:rsidRPr="00F2731B" w:rsidRDefault="00312C76" w:rsidP="00312C76">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F2731B" w:rsidRDefault="00312C76" w:rsidP="00312C76">
      <w:pPr>
        <w:pStyle w:val="Heading4"/>
      </w:pPr>
      <w:bookmarkStart w:id="557" w:name="_Toc122516715"/>
      <w:r w:rsidRPr="00F2731B">
        <w:t>9.3.11.2</w:t>
      </w:r>
      <w:r w:rsidRPr="00F2731B">
        <w:tab/>
        <w:t>Monitoring Location Deviation procedure</w:t>
      </w:r>
      <w:bookmarkEnd w:id="557"/>
    </w:p>
    <w:p w14:paraId="441BFA7E" w14:textId="77777777" w:rsidR="00312C76" w:rsidRPr="00F2731B" w:rsidRDefault="00312C76" w:rsidP="00312C76">
      <w:r w:rsidRPr="00F2731B">
        <w:t>Figure 9.3.11.2-1 describes the procedure for monitoring the VAL UE's location in a given area of interest.</w:t>
      </w:r>
    </w:p>
    <w:p w14:paraId="00659F4D" w14:textId="77777777" w:rsidR="00312C76" w:rsidRPr="00F2731B" w:rsidRDefault="00312C76" w:rsidP="00312C76">
      <w:r w:rsidRPr="00F2731B">
        <w:t>Pre-condition:</w:t>
      </w:r>
    </w:p>
    <w:p w14:paraId="559CF32F" w14:textId="77777777" w:rsidR="00312C76" w:rsidRPr="00F2731B" w:rsidRDefault="00312C76" w:rsidP="00312C76">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012A4458" w14:textId="77777777" w:rsidR="00312C76" w:rsidRPr="00F2731B" w:rsidRDefault="00312C76" w:rsidP="00312C76">
      <w:pPr>
        <w:pStyle w:val="TH"/>
      </w:pPr>
      <w:r w:rsidRPr="00F2731B">
        <w:object w:dxaOrig="12345" w:dyaOrig="9135" w14:anchorId="09046D37">
          <v:shape id="_x0000_i1051" type="#_x0000_t75" style="width:487.5pt;height:5in" o:ole="">
            <v:imagedata r:id="rId63" o:title=""/>
          </v:shape>
          <o:OLEObject Type="Embed" ProgID="Visio.Drawing.15" ShapeID="_x0000_i1051" DrawAspect="Content" ObjectID="_1733142631" r:id="rId64"/>
        </w:object>
      </w:r>
    </w:p>
    <w:p w14:paraId="4D8CA5E8" w14:textId="77777777" w:rsidR="00312C76" w:rsidRPr="00F2731B" w:rsidRDefault="00312C76" w:rsidP="00312C76">
      <w:pPr>
        <w:pStyle w:val="TF"/>
      </w:pPr>
      <w:r w:rsidRPr="00F2731B">
        <w:t>Figure 9.3.11.2-1: Monitoring VAL UE</w:t>
      </w:r>
      <w:r w:rsidRPr="00922AFF">
        <w:t>'</w:t>
      </w:r>
      <w:r w:rsidRPr="00F2731B">
        <w:t>s location at a given location</w:t>
      </w:r>
    </w:p>
    <w:p w14:paraId="27C58921" w14:textId="77777777" w:rsidR="00312C76" w:rsidRPr="00F2731B" w:rsidRDefault="00312C76" w:rsidP="00312C76">
      <w:pPr>
        <w:pStyle w:val="B1"/>
      </w:pPr>
      <w:r w:rsidRPr="00F2731B">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602A7FBE" w14:textId="77777777" w:rsidR="00312C76" w:rsidRPr="00F2731B" w:rsidRDefault="00312C76" w:rsidP="00312C76">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5973842C" w14:textId="77777777" w:rsidR="00312C76" w:rsidRPr="00F2731B" w:rsidRDefault="00312C76" w:rsidP="00312C76">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3FA27842" w14:textId="77777777" w:rsidR="00312C76" w:rsidRPr="00F2731B" w:rsidRDefault="00312C76" w:rsidP="00312C76">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56EC4182" w14:textId="4A337F74" w:rsidR="00312C76" w:rsidRPr="00F2731B" w:rsidRDefault="00312C76" w:rsidP="00312C76">
      <w:pPr>
        <w:pStyle w:val="EditorsNote"/>
      </w:pPr>
      <w:r w:rsidRPr="00F2731B">
        <w:t>Editor</w:t>
      </w:r>
      <w:r w:rsidR="00C715EE" w:rsidRPr="00C715EE">
        <w:t>'</w:t>
      </w:r>
      <w:r w:rsidRPr="00F2731B">
        <w:t>s note: How the LMS</w:t>
      </w:r>
      <w:r w:rsidR="00FC1535" w:rsidRPr="00FC1535">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409A07A5" w14:textId="77777777" w:rsidR="00312C76" w:rsidRPr="00F2731B" w:rsidRDefault="00312C76" w:rsidP="00312C76">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70242299" w14:textId="12984D2F" w:rsidR="00312C76" w:rsidRPr="00F2731B" w:rsidRDefault="00312C76" w:rsidP="00312C76">
      <w:pPr>
        <w:pStyle w:val="B1"/>
      </w:pPr>
      <w:r w:rsidRPr="00F2731B">
        <w:t>4.</w:t>
      </w:r>
      <w:r w:rsidRPr="00F2731B">
        <w:tab/>
        <w:t>LMS server, after successful subscription according to steps 2 and 3, sends Monitor Location Subscription response, indicating that the LMS server accepts VAL server</w:t>
      </w:r>
      <w:r w:rsidR="0059624D" w:rsidRPr="0059624D">
        <w:t>'</w:t>
      </w:r>
      <w:r w:rsidRPr="00F2731B">
        <w:t>s request and will monitor the location of the VAL UE to verify if the VAL UE is in the area of interest.</w:t>
      </w:r>
    </w:p>
    <w:p w14:paraId="355049BC" w14:textId="1CFE7B38" w:rsidR="00312C76" w:rsidRPr="00F2731B" w:rsidRDefault="00312C76" w:rsidP="00312C76">
      <w:pPr>
        <w:pStyle w:val="B1"/>
      </w:pPr>
      <w:r w:rsidRPr="00F2731B">
        <w:lastRenderedPageBreak/>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 xml:space="preserve">s current location is within the area of interest received in step 1. The </w:t>
      </w:r>
      <w:r w:rsidR="001655ED">
        <w:t xml:space="preserve">LMS </w:t>
      </w:r>
      <w:r w:rsidRPr="00F2731B">
        <w:t>will continue with step 6, step 7 and step 8 as applicable.</w:t>
      </w:r>
    </w:p>
    <w:p w14:paraId="64297867" w14:textId="77777777" w:rsidR="00312C76" w:rsidRPr="00F2731B" w:rsidRDefault="00312C76" w:rsidP="00312C76">
      <w:pPr>
        <w:pStyle w:val="B1"/>
      </w:pPr>
      <w:bookmarkStart w:id="558"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8"/>
    <w:p w14:paraId="25FCEFB8" w14:textId="77777777" w:rsidR="00312C76" w:rsidRPr="00F2731B" w:rsidRDefault="00312C76" w:rsidP="00312C76">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738539B0" w14:textId="77777777" w:rsidR="00312C76" w:rsidRPr="00F2731B" w:rsidRDefault="00312C76" w:rsidP="00312C76">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5902F897" w14:textId="77777777" w:rsidR="00312C76" w:rsidRPr="00F2731B" w:rsidRDefault="00312C76" w:rsidP="00312C76">
      <w:pPr>
        <w:pStyle w:val="Heading3"/>
      </w:pPr>
      <w:bookmarkStart w:id="559" w:name="_Toc122516716"/>
      <w:r w:rsidRPr="00F2731B">
        <w:t>9.3.12</w:t>
      </w:r>
      <w:r w:rsidRPr="00F2731B">
        <w:tab/>
        <w:t>Location area monitoring information procedure</w:t>
      </w:r>
      <w:bookmarkEnd w:id="559"/>
    </w:p>
    <w:p w14:paraId="6207A92C" w14:textId="77777777" w:rsidR="00312C76" w:rsidRPr="00F2731B" w:rsidRDefault="00312C76" w:rsidP="00312C76">
      <w:pPr>
        <w:pStyle w:val="Heading4"/>
      </w:pPr>
      <w:bookmarkStart w:id="560" w:name="_Toc122516717"/>
      <w:r w:rsidRPr="00F2731B">
        <w:t>9.3.12.1</w:t>
      </w:r>
      <w:r w:rsidRPr="00F2731B">
        <w:tab/>
        <w:t>Location area monitoring subscribe procedure</w:t>
      </w:r>
      <w:bookmarkEnd w:id="560"/>
    </w:p>
    <w:p w14:paraId="5AF1E189" w14:textId="77777777" w:rsidR="00312C76" w:rsidRPr="00F2731B" w:rsidRDefault="00312C76" w:rsidP="00312C76">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0C663BD6" w14:textId="77777777" w:rsidR="00312C76" w:rsidRPr="00F2731B" w:rsidRDefault="00312C76" w:rsidP="00312C76">
      <w:pPr>
        <w:pStyle w:val="TH"/>
        <w:rPr>
          <w:lang w:eastAsia="zh-CN"/>
        </w:rPr>
      </w:pPr>
      <w:r w:rsidRPr="00F2731B">
        <w:object w:dxaOrig="4476" w:dyaOrig="2196" w14:anchorId="09DE79D3">
          <v:shape id="_x0000_i1052" type="#_x0000_t75" style="width:222.5pt;height:111pt" o:ole="">
            <v:imagedata r:id="rId65" o:title=""/>
          </v:shape>
          <o:OLEObject Type="Embed" ProgID="Visio.Drawing.15" ShapeID="_x0000_i1052" DrawAspect="Content" ObjectID="_1733142632" r:id="rId66"/>
        </w:object>
      </w:r>
    </w:p>
    <w:p w14:paraId="491225E8" w14:textId="77777777" w:rsidR="00312C76" w:rsidRPr="00F2731B" w:rsidRDefault="00312C76" w:rsidP="00312C76">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584512B7" w14:textId="0E895BC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t>
      </w:r>
      <w:r w:rsidR="00B253BE" w:rsidRPr="00B253BE">
        <w:t xml:space="preserve">or the VAL service area identified by the VAL service area ID </w:t>
      </w:r>
      <w:r w:rsidRPr="00F2731B">
        <w:t xml:space="preserve">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CEBE3B9"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308C29F7" w14:textId="77777777" w:rsidR="00312C76" w:rsidRPr="00F2731B" w:rsidRDefault="00312C76" w:rsidP="00312C76">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0C32C904" w14:textId="77777777" w:rsidR="00312C76" w:rsidRPr="00F2731B" w:rsidRDefault="00312C76" w:rsidP="00312C76">
      <w:pPr>
        <w:pStyle w:val="Heading4"/>
      </w:pPr>
      <w:bookmarkStart w:id="561" w:name="_Toc122516718"/>
      <w:r w:rsidRPr="00F2731B">
        <w:t>9.3.12.2</w:t>
      </w:r>
      <w:r w:rsidRPr="00F2731B">
        <w:tab/>
        <w:t xml:space="preserve">Location area </w:t>
      </w:r>
      <w:r w:rsidRPr="00F2731B">
        <w:rPr>
          <w:lang w:val="nl-NL" w:eastAsia="zh-CN"/>
        </w:rPr>
        <w:t xml:space="preserve">monitoring </w:t>
      </w:r>
      <w:r w:rsidRPr="00F2731B">
        <w:t>subscribe modify procedure</w:t>
      </w:r>
      <w:bookmarkEnd w:id="561"/>
    </w:p>
    <w:p w14:paraId="13566198" w14:textId="77777777" w:rsidR="00312C76" w:rsidRPr="00F2731B" w:rsidRDefault="00312C76" w:rsidP="00312C76">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w:t>
      </w:r>
      <w:r w:rsidRPr="00F2731B">
        <w:rPr>
          <w:lang w:val="nl-NL" w:eastAsia="zh-CN"/>
        </w:rPr>
        <w:lastRenderedPageBreak/>
        <w:t xml:space="preserve">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73EAAE1A" w14:textId="77777777" w:rsidR="00312C76" w:rsidRPr="00F2731B" w:rsidRDefault="00312C76" w:rsidP="00312C76">
      <w:pPr>
        <w:pStyle w:val="TH"/>
        <w:rPr>
          <w:lang w:eastAsia="zh-CN"/>
        </w:rPr>
      </w:pPr>
      <w:r w:rsidRPr="00F2731B">
        <w:object w:dxaOrig="4476" w:dyaOrig="2196" w14:anchorId="36F458E3">
          <v:shape id="_x0000_i1053" type="#_x0000_t75" style="width:222.5pt;height:111pt" o:ole="">
            <v:imagedata r:id="rId67" o:title=""/>
          </v:shape>
          <o:OLEObject Type="Embed" ProgID="Visio.Drawing.15" ShapeID="_x0000_i1053" DrawAspect="Content" ObjectID="_1733142633" r:id="rId68"/>
        </w:object>
      </w:r>
    </w:p>
    <w:p w14:paraId="0D2609E5" w14:textId="77777777" w:rsidR="00312C76" w:rsidRPr="00F2731B" w:rsidRDefault="00312C76" w:rsidP="00312C76">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07563FC8" w14:textId="7777777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2D987DE"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3E3E0992" w14:textId="77777777" w:rsidR="00312C76" w:rsidRPr="00F2731B" w:rsidRDefault="00312C76" w:rsidP="00312C76">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6D01E92C" w14:textId="77777777" w:rsidR="00312C76" w:rsidRPr="00F2731B" w:rsidRDefault="00312C76" w:rsidP="00312C76">
      <w:pPr>
        <w:pStyle w:val="Heading4"/>
      </w:pPr>
      <w:bookmarkStart w:id="562" w:name="_Toc122516719"/>
      <w:r w:rsidRPr="00F2731B">
        <w:t>9.3.12.3</w:t>
      </w:r>
      <w:r w:rsidRPr="00F2731B">
        <w:tab/>
        <w:t xml:space="preserve">Location area </w:t>
      </w:r>
      <w:r w:rsidRPr="00F2731B">
        <w:rPr>
          <w:lang w:val="nl-NL" w:eastAsia="zh-CN"/>
        </w:rPr>
        <w:t xml:space="preserve">monitoring </w:t>
      </w:r>
      <w:r w:rsidRPr="00F2731B">
        <w:t>unsubscribe procedure</w:t>
      </w:r>
      <w:bookmarkEnd w:id="562"/>
    </w:p>
    <w:p w14:paraId="7D5B3398" w14:textId="77777777" w:rsidR="00312C76" w:rsidRPr="00F2731B" w:rsidRDefault="00312C76" w:rsidP="00312C76">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F2731B" w:rsidRDefault="00312C76" w:rsidP="00312C76">
      <w:pPr>
        <w:pStyle w:val="TH"/>
        <w:rPr>
          <w:lang w:eastAsia="zh-CN"/>
        </w:rPr>
      </w:pPr>
      <w:r w:rsidRPr="00F2731B">
        <w:object w:dxaOrig="4356" w:dyaOrig="1968" w14:anchorId="5702D002">
          <v:shape id="_x0000_i1054" type="#_x0000_t75" style="width:220pt;height:98pt" o:ole="">
            <v:imagedata r:id="rId69" o:title=""/>
          </v:shape>
          <o:OLEObject Type="Embed" ProgID="Visio.Drawing.15" ShapeID="_x0000_i1054" DrawAspect="Content" ObjectID="_1733142634" r:id="rId70"/>
        </w:object>
      </w:r>
    </w:p>
    <w:p w14:paraId="1241F581" w14:textId="77777777" w:rsidR="00312C76" w:rsidRPr="00F2731B" w:rsidRDefault="00312C76" w:rsidP="00312C76">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07741D59" w14:textId="77777777" w:rsidR="00312C76" w:rsidRPr="00F2731B" w:rsidRDefault="00312C76" w:rsidP="00312C76">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0C969DC0"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092E8DFE" w14:textId="77777777" w:rsidR="00312C76" w:rsidRPr="00F2731B" w:rsidRDefault="00312C76" w:rsidP="00312C76">
      <w:pPr>
        <w:pStyle w:val="Heading4"/>
      </w:pPr>
      <w:bookmarkStart w:id="563" w:name="_Toc122516720"/>
      <w:r w:rsidRPr="00F2731B">
        <w:t>9.3.12.4</w:t>
      </w:r>
      <w:r w:rsidRPr="00F2731B">
        <w:tab/>
        <w:t xml:space="preserve">Location area </w:t>
      </w:r>
      <w:r w:rsidRPr="00F2731B">
        <w:rPr>
          <w:lang w:val="nl-NL" w:eastAsia="zh-CN"/>
        </w:rPr>
        <w:t xml:space="preserve">monitoring </w:t>
      </w:r>
      <w:r w:rsidRPr="00F2731B">
        <w:t>notification procedure</w:t>
      </w:r>
      <w:bookmarkEnd w:id="563"/>
    </w:p>
    <w:p w14:paraId="5A0A0870" w14:textId="77777777" w:rsidR="00312C76" w:rsidRPr="00F2731B" w:rsidRDefault="00312C76" w:rsidP="00312C76">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4DF28F3F" w14:textId="77777777" w:rsidR="00312C76" w:rsidRPr="00F2731B" w:rsidRDefault="00312C76" w:rsidP="00312C76">
      <w:pPr>
        <w:pStyle w:val="TH"/>
        <w:rPr>
          <w:lang w:eastAsia="zh-CN"/>
        </w:rPr>
      </w:pPr>
      <w:r w:rsidRPr="00F2731B">
        <w:object w:dxaOrig="4356" w:dyaOrig="1956" w14:anchorId="21F2CAE0">
          <v:shape id="_x0000_i1055" type="#_x0000_t75" style="width:220pt;height:98pt" o:ole="">
            <v:imagedata r:id="rId71" o:title=""/>
          </v:shape>
          <o:OLEObject Type="Embed" ProgID="Visio.Drawing.15" ShapeID="_x0000_i1055" DrawAspect="Content" ObjectID="_1733142635" r:id="rId72"/>
        </w:object>
      </w:r>
    </w:p>
    <w:p w14:paraId="6D6E4691" w14:textId="77777777" w:rsidR="00312C76" w:rsidRPr="00F2731B" w:rsidRDefault="00312C76" w:rsidP="00312C76">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3A960AFB" w14:textId="77777777" w:rsidR="00312C76" w:rsidRPr="00F2731B" w:rsidRDefault="00312C76" w:rsidP="00312C76">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063308D9" w14:textId="60A6F134" w:rsidR="001A0898" w:rsidRPr="00F2731B" w:rsidRDefault="001A0898" w:rsidP="001A0898">
      <w:pPr>
        <w:pStyle w:val="Heading3"/>
      </w:pPr>
      <w:bookmarkStart w:id="564" w:name="_Toc122516721"/>
      <w:r>
        <w:t>9.3.13</w:t>
      </w:r>
      <w:r w:rsidRPr="00F2731B">
        <w:tab/>
      </w:r>
      <w:r>
        <w:t>VAL Service Area configuration</w:t>
      </w:r>
      <w:bookmarkEnd w:id="564"/>
    </w:p>
    <w:p w14:paraId="6EE7258D" w14:textId="233AEA73" w:rsidR="001A0898" w:rsidRPr="00F2731B" w:rsidRDefault="001A0898" w:rsidP="001A0898">
      <w:pPr>
        <w:pStyle w:val="Heading4"/>
      </w:pPr>
      <w:bookmarkStart w:id="565" w:name="_Toc122516722"/>
      <w:r>
        <w:t>9.3.13</w:t>
      </w:r>
      <w:r w:rsidRPr="00F2731B">
        <w:t>.1</w:t>
      </w:r>
      <w:r w:rsidRPr="00F2731B">
        <w:tab/>
        <w:t>General</w:t>
      </w:r>
      <w:bookmarkEnd w:id="565"/>
    </w:p>
    <w:p w14:paraId="34987F52" w14:textId="77777777" w:rsidR="001A0898" w:rsidRDefault="001A0898" w:rsidP="001A0898">
      <w:r w:rsidRPr="00F2731B">
        <w:t xml:space="preserve">The </w:t>
      </w:r>
      <w:r>
        <w:t>VAL service area refers to the geographical area served by a VAL server. The VAL server may have more than one VAL service area defined. These VAL service areas are configured by the VAL server to the location management server and and are assigned with the unique identifier. When the VAL service area configurations in place the VAL server may use the VAL service area ID as part of the location information in the SEAL APIs requiring location information. These configurations can be updated by the VAL server in-order to modify the geographical area associated with the VAL service area ID and when is updated, the SEAL internally manage the updates without requiring the VAL server to re-invoke the APIs where the updated VAL service area ID are being used.</w:t>
      </w:r>
    </w:p>
    <w:p w14:paraId="5959323F" w14:textId="59928664" w:rsidR="001A0898" w:rsidRPr="00F2731B" w:rsidRDefault="001A0898" w:rsidP="001A0898">
      <w:pPr>
        <w:pStyle w:val="Heading4"/>
      </w:pPr>
      <w:bookmarkStart w:id="566" w:name="_Toc122516723"/>
      <w:r>
        <w:t>9.3.13</w:t>
      </w:r>
      <w:r w:rsidRPr="00F2731B">
        <w:t>.</w:t>
      </w:r>
      <w:r>
        <w:t>2</w:t>
      </w:r>
      <w:r w:rsidRPr="00F2731B">
        <w:tab/>
      </w:r>
      <w:r>
        <w:t>Managing VAL service area configuration</w:t>
      </w:r>
      <w:bookmarkEnd w:id="566"/>
    </w:p>
    <w:p w14:paraId="4DE98356" w14:textId="77777777" w:rsidR="001A0898" w:rsidRDefault="001A0898" w:rsidP="001A0898">
      <w:pPr>
        <w:pStyle w:val="EditorsNote"/>
        <w:rPr>
          <w:noProof/>
        </w:rPr>
      </w:pPr>
      <w:r w:rsidRPr="00F2731B">
        <w:t xml:space="preserve">Editor's note: It is FFS how </w:t>
      </w:r>
      <w:r w:rsidRPr="00123C07">
        <w:t>the updates to the VAL Service area ID are being handled by the SEAL layer</w:t>
      </w:r>
      <w:r>
        <w:t>.</w:t>
      </w:r>
    </w:p>
    <w:p w14:paraId="3708B829" w14:textId="77777777" w:rsidR="00312C76" w:rsidRPr="00F2731B" w:rsidRDefault="00312C76" w:rsidP="00312C76">
      <w:pPr>
        <w:pStyle w:val="Heading2"/>
      </w:pPr>
      <w:bookmarkStart w:id="567" w:name="_Toc122516724"/>
      <w:r w:rsidRPr="00F2731B">
        <w:t>9.4</w:t>
      </w:r>
      <w:r w:rsidRPr="00F2731B">
        <w:tab/>
        <w:t>SEAL APIs for location management</w:t>
      </w:r>
      <w:bookmarkEnd w:id="567"/>
    </w:p>
    <w:p w14:paraId="648DCF17" w14:textId="77777777" w:rsidR="00312C76" w:rsidRPr="00F2731B" w:rsidRDefault="00312C76" w:rsidP="00312C76">
      <w:pPr>
        <w:pStyle w:val="Heading3"/>
      </w:pPr>
      <w:bookmarkStart w:id="568" w:name="_Toc122516725"/>
      <w:r w:rsidRPr="00F2731B">
        <w:t>9.4.1</w:t>
      </w:r>
      <w:r w:rsidRPr="00F2731B">
        <w:tab/>
        <w:t>General</w:t>
      </w:r>
      <w:bookmarkEnd w:id="568"/>
    </w:p>
    <w:p w14:paraId="2F4E8929" w14:textId="77777777" w:rsidR="00312C76" w:rsidRPr="00F2731B" w:rsidRDefault="00312C76" w:rsidP="00312C76">
      <w:r w:rsidRPr="00F2731B">
        <w:t>Table 9.4.1-1 illustrates the SEAL APIs for location management.</w:t>
      </w:r>
    </w:p>
    <w:p w14:paraId="72F0C1A2" w14:textId="77777777" w:rsidR="00312C76" w:rsidRPr="00F2731B" w:rsidRDefault="00312C76" w:rsidP="00312C76">
      <w:pPr>
        <w:pStyle w:val="TH"/>
        <w:rPr>
          <w:rFonts w:eastAsia="SimSun"/>
          <w:lang w:eastAsia="zh-CN"/>
        </w:rPr>
      </w:pPr>
      <w:r w:rsidRPr="00F2731B">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312C76" w:rsidRPr="00F2731B" w14:paraId="773648E4" w14:textId="77777777" w:rsidTr="007E0BCD">
        <w:tc>
          <w:tcPr>
            <w:tcW w:w="2802" w:type="dxa"/>
            <w:shd w:val="clear" w:color="auto" w:fill="auto"/>
          </w:tcPr>
          <w:p w14:paraId="19415898" w14:textId="77777777" w:rsidR="00312C76" w:rsidRPr="00F2731B" w:rsidRDefault="00312C76" w:rsidP="007E0BCD">
            <w:pPr>
              <w:pStyle w:val="TAH"/>
            </w:pPr>
            <w:r w:rsidRPr="00F2731B">
              <w:t>API Name</w:t>
            </w:r>
          </w:p>
        </w:tc>
        <w:tc>
          <w:tcPr>
            <w:tcW w:w="3260" w:type="dxa"/>
            <w:shd w:val="clear" w:color="auto" w:fill="auto"/>
          </w:tcPr>
          <w:p w14:paraId="7AF072B1" w14:textId="77777777" w:rsidR="00312C76" w:rsidRPr="00F2731B" w:rsidRDefault="00312C76" w:rsidP="007E0BCD">
            <w:pPr>
              <w:pStyle w:val="TAH"/>
            </w:pPr>
            <w:r w:rsidRPr="00F2731B">
              <w:t>API Operations</w:t>
            </w:r>
          </w:p>
        </w:tc>
        <w:tc>
          <w:tcPr>
            <w:tcW w:w="1984" w:type="dxa"/>
            <w:shd w:val="clear" w:color="auto" w:fill="auto"/>
          </w:tcPr>
          <w:p w14:paraId="756CE855" w14:textId="77777777" w:rsidR="00312C76" w:rsidRPr="00F2731B" w:rsidRDefault="00312C76" w:rsidP="007E0BCD">
            <w:pPr>
              <w:pStyle w:val="TAH"/>
            </w:pPr>
            <w:r w:rsidRPr="00F2731B">
              <w:t>Known Consumer(s)</w:t>
            </w:r>
          </w:p>
        </w:tc>
        <w:tc>
          <w:tcPr>
            <w:tcW w:w="1809" w:type="dxa"/>
            <w:shd w:val="clear" w:color="auto" w:fill="auto"/>
          </w:tcPr>
          <w:p w14:paraId="6E1A04C7" w14:textId="77777777" w:rsidR="00312C76" w:rsidRPr="00F2731B" w:rsidRDefault="00312C76" w:rsidP="007E0BCD">
            <w:pPr>
              <w:pStyle w:val="TAH"/>
            </w:pPr>
            <w:r w:rsidRPr="00F2731B">
              <w:t>Communication Type</w:t>
            </w:r>
          </w:p>
        </w:tc>
      </w:tr>
      <w:tr w:rsidR="00312C76" w:rsidRPr="00F2731B" w14:paraId="00437294" w14:textId="77777777" w:rsidTr="007E0BCD">
        <w:trPr>
          <w:trHeight w:val="136"/>
        </w:trPr>
        <w:tc>
          <w:tcPr>
            <w:tcW w:w="2802" w:type="dxa"/>
            <w:shd w:val="clear" w:color="auto" w:fill="auto"/>
          </w:tcPr>
          <w:p w14:paraId="789743BE" w14:textId="77777777" w:rsidR="00312C76" w:rsidRPr="00F2731B" w:rsidRDefault="00312C76" w:rsidP="007E0BCD">
            <w:pPr>
              <w:pStyle w:val="TAL"/>
            </w:pPr>
            <w:r w:rsidRPr="00F2731B">
              <w:t>SS_LocationReporting</w:t>
            </w:r>
          </w:p>
        </w:tc>
        <w:tc>
          <w:tcPr>
            <w:tcW w:w="3260" w:type="dxa"/>
            <w:shd w:val="clear" w:color="auto" w:fill="auto"/>
          </w:tcPr>
          <w:p w14:paraId="5E0EC609" w14:textId="77777777" w:rsidR="00312C76" w:rsidRPr="00F2731B" w:rsidRDefault="00312C76" w:rsidP="007E0BCD">
            <w:pPr>
              <w:pStyle w:val="TAL"/>
            </w:pPr>
            <w:r w:rsidRPr="00F2731B">
              <w:t>Create_Trigger_Location_Reporting</w:t>
            </w:r>
          </w:p>
          <w:p w14:paraId="77D02467" w14:textId="77777777" w:rsidR="00312C76" w:rsidRPr="00F2731B" w:rsidRDefault="00312C76" w:rsidP="007E0BCD">
            <w:pPr>
              <w:pStyle w:val="TAL"/>
            </w:pPr>
            <w:r w:rsidRPr="00F2731B">
              <w:t>Update_Trigger_Location_Reporting</w:t>
            </w:r>
          </w:p>
          <w:p w14:paraId="07117B28" w14:textId="77777777" w:rsidR="00312C76" w:rsidRPr="00F2731B" w:rsidRDefault="00312C76" w:rsidP="007E0BCD">
            <w:pPr>
              <w:pStyle w:val="TAL"/>
            </w:pPr>
            <w:r w:rsidRPr="00F2731B">
              <w:t>Cancel_Trigger_Location_Reporting</w:t>
            </w:r>
          </w:p>
        </w:tc>
        <w:tc>
          <w:tcPr>
            <w:tcW w:w="1984" w:type="dxa"/>
            <w:shd w:val="clear" w:color="auto" w:fill="auto"/>
          </w:tcPr>
          <w:p w14:paraId="44AE6B33" w14:textId="77777777" w:rsidR="00312C76" w:rsidRPr="00F2731B" w:rsidRDefault="00312C76" w:rsidP="007E0BCD">
            <w:pPr>
              <w:pStyle w:val="TAL"/>
              <w:rPr>
                <w:lang w:eastAsia="zh-CN"/>
              </w:rPr>
            </w:pPr>
            <w:r w:rsidRPr="00F2731B">
              <w:t>VAL server</w:t>
            </w:r>
          </w:p>
        </w:tc>
        <w:tc>
          <w:tcPr>
            <w:tcW w:w="1809" w:type="dxa"/>
            <w:shd w:val="clear" w:color="auto" w:fill="auto"/>
          </w:tcPr>
          <w:p w14:paraId="725349CF" w14:textId="77777777" w:rsidR="00312C76" w:rsidRPr="00F2731B" w:rsidRDefault="00312C76" w:rsidP="007E0BCD">
            <w:pPr>
              <w:pStyle w:val="TAL"/>
            </w:pPr>
            <w:r w:rsidRPr="00F2731B">
              <w:t>Request /Response</w:t>
            </w:r>
          </w:p>
        </w:tc>
      </w:tr>
      <w:tr w:rsidR="00312C76" w:rsidRPr="00F2731B" w14:paraId="6C3DF519" w14:textId="77777777" w:rsidTr="007E0BCD">
        <w:trPr>
          <w:trHeight w:val="136"/>
        </w:trPr>
        <w:tc>
          <w:tcPr>
            <w:tcW w:w="2802" w:type="dxa"/>
            <w:vMerge w:val="restart"/>
            <w:shd w:val="clear" w:color="auto" w:fill="auto"/>
          </w:tcPr>
          <w:p w14:paraId="368F4C4B" w14:textId="77777777" w:rsidR="00312C76" w:rsidRPr="00F2731B" w:rsidRDefault="00312C76" w:rsidP="007E0BCD">
            <w:pPr>
              <w:pStyle w:val="TAL"/>
            </w:pPr>
            <w:r w:rsidRPr="00F2731B">
              <w:t>SS_LocationInfoEvent</w:t>
            </w:r>
          </w:p>
        </w:tc>
        <w:tc>
          <w:tcPr>
            <w:tcW w:w="3260" w:type="dxa"/>
            <w:shd w:val="clear" w:color="auto" w:fill="auto"/>
          </w:tcPr>
          <w:p w14:paraId="326E9963" w14:textId="77777777" w:rsidR="00312C76" w:rsidRPr="00F2731B" w:rsidRDefault="00312C76" w:rsidP="007E0BCD">
            <w:pPr>
              <w:pStyle w:val="TAL"/>
            </w:pPr>
            <w:r w:rsidRPr="00F2731B">
              <w:t>Subscribe_Location_Info</w:t>
            </w:r>
            <w:r w:rsidRPr="00F2731B" w:rsidDel="00E64176">
              <w:t xml:space="preserve"> </w:t>
            </w:r>
          </w:p>
        </w:tc>
        <w:tc>
          <w:tcPr>
            <w:tcW w:w="1984" w:type="dxa"/>
            <w:shd w:val="clear" w:color="auto" w:fill="auto"/>
          </w:tcPr>
          <w:p w14:paraId="57FF3F68" w14:textId="77777777" w:rsidR="00312C76" w:rsidRPr="00F2731B" w:rsidRDefault="00312C76" w:rsidP="007E0BCD">
            <w:pPr>
              <w:pStyle w:val="TAL"/>
              <w:rPr>
                <w:lang w:eastAsia="zh-CN"/>
              </w:rPr>
            </w:pPr>
            <w:r w:rsidRPr="00F2731B">
              <w:t>VAL server</w:t>
            </w:r>
          </w:p>
        </w:tc>
        <w:tc>
          <w:tcPr>
            <w:tcW w:w="1809" w:type="dxa"/>
            <w:vMerge w:val="restart"/>
            <w:shd w:val="clear" w:color="auto" w:fill="auto"/>
          </w:tcPr>
          <w:p w14:paraId="76306DD1" w14:textId="77777777" w:rsidR="00312C76" w:rsidRPr="00F2731B" w:rsidRDefault="00312C76" w:rsidP="007E0BCD">
            <w:pPr>
              <w:pStyle w:val="TAL"/>
            </w:pPr>
            <w:r w:rsidRPr="00F2731B">
              <w:t>Subscribe/Notify</w:t>
            </w:r>
          </w:p>
          <w:p w14:paraId="3AF1E07D" w14:textId="77777777" w:rsidR="00312C76" w:rsidRPr="00F2731B" w:rsidRDefault="00312C76" w:rsidP="007E0BCD">
            <w:pPr>
              <w:pStyle w:val="TAL"/>
            </w:pPr>
          </w:p>
        </w:tc>
      </w:tr>
      <w:tr w:rsidR="00312C76" w:rsidRPr="00F2731B" w14:paraId="738C3B41" w14:textId="77777777" w:rsidTr="007E0BCD">
        <w:trPr>
          <w:trHeight w:val="136"/>
        </w:trPr>
        <w:tc>
          <w:tcPr>
            <w:tcW w:w="2802" w:type="dxa"/>
            <w:vMerge/>
            <w:shd w:val="clear" w:color="auto" w:fill="auto"/>
          </w:tcPr>
          <w:p w14:paraId="1FF0AA2F" w14:textId="77777777" w:rsidR="00312C76" w:rsidRPr="00F2731B" w:rsidRDefault="00312C76" w:rsidP="007E0BCD">
            <w:pPr>
              <w:pStyle w:val="TAL"/>
            </w:pPr>
          </w:p>
        </w:tc>
        <w:tc>
          <w:tcPr>
            <w:tcW w:w="3260" w:type="dxa"/>
            <w:shd w:val="clear" w:color="auto" w:fill="auto"/>
          </w:tcPr>
          <w:p w14:paraId="6EBD8857" w14:textId="77777777" w:rsidR="00312C76" w:rsidRPr="00F2731B" w:rsidRDefault="00312C76" w:rsidP="007E0BCD">
            <w:pPr>
              <w:pStyle w:val="TAL"/>
            </w:pPr>
            <w:r w:rsidRPr="00F2731B">
              <w:t>Notifiy_Location_Info</w:t>
            </w:r>
          </w:p>
        </w:tc>
        <w:tc>
          <w:tcPr>
            <w:tcW w:w="1984" w:type="dxa"/>
            <w:shd w:val="clear" w:color="auto" w:fill="auto"/>
          </w:tcPr>
          <w:p w14:paraId="78246571" w14:textId="77777777" w:rsidR="00312C76" w:rsidRPr="00F2731B" w:rsidRDefault="00312C76" w:rsidP="007E0BCD">
            <w:pPr>
              <w:pStyle w:val="TAL"/>
              <w:rPr>
                <w:lang w:eastAsia="zh-CN"/>
              </w:rPr>
            </w:pPr>
            <w:r w:rsidRPr="00F2731B">
              <w:t>VAL server</w:t>
            </w:r>
          </w:p>
        </w:tc>
        <w:tc>
          <w:tcPr>
            <w:tcW w:w="1809" w:type="dxa"/>
            <w:vMerge/>
            <w:shd w:val="clear" w:color="auto" w:fill="auto"/>
          </w:tcPr>
          <w:p w14:paraId="2754995D" w14:textId="77777777" w:rsidR="00312C76" w:rsidRPr="00F2731B" w:rsidRDefault="00312C76" w:rsidP="007E0BCD">
            <w:pPr>
              <w:pStyle w:val="TAL"/>
            </w:pPr>
          </w:p>
        </w:tc>
      </w:tr>
      <w:tr w:rsidR="00312C76" w:rsidRPr="00F2731B" w14:paraId="669A53B1" w14:textId="77777777" w:rsidTr="007E0BCD">
        <w:trPr>
          <w:trHeight w:val="136"/>
        </w:trPr>
        <w:tc>
          <w:tcPr>
            <w:tcW w:w="2802" w:type="dxa"/>
            <w:shd w:val="clear" w:color="auto" w:fill="auto"/>
          </w:tcPr>
          <w:p w14:paraId="65CA2ED6" w14:textId="77777777" w:rsidR="00312C76" w:rsidRPr="00F2731B" w:rsidRDefault="00312C76" w:rsidP="007E0BCD">
            <w:pPr>
              <w:pStyle w:val="TAL"/>
            </w:pPr>
            <w:r w:rsidRPr="00F2731B">
              <w:t>SS_LocationInfoRetrieval</w:t>
            </w:r>
          </w:p>
        </w:tc>
        <w:tc>
          <w:tcPr>
            <w:tcW w:w="3260" w:type="dxa"/>
            <w:shd w:val="clear" w:color="auto" w:fill="auto"/>
          </w:tcPr>
          <w:p w14:paraId="1873BC42" w14:textId="77777777" w:rsidR="00312C76" w:rsidRPr="00F2731B" w:rsidRDefault="00312C76" w:rsidP="007E0BCD">
            <w:pPr>
              <w:pStyle w:val="TAL"/>
            </w:pPr>
            <w:r w:rsidRPr="00F2731B">
              <w:t>Obtain_Location_Info</w:t>
            </w:r>
          </w:p>
        </w:tc>
        <w:tc>
          <w:tcPr>
            <w:tcW w:w="1984" w:type="dxa"/>
            <w:shd w:val="clear" w:color="auto" w:fill="auto"/>
          </w:tcPr>
          <w:p w14:paraId="2B09F4C3" w14:textId="77777777" w:rsidR="00312C76" w:rsidRPr="00F2731B" w:rsidRDefault="00312C76" w:rsidP="007E0BCD">
            <w:pPr>
              <w:pStyle w:val="TAL"/>
              <w:rPr>
                <w:lang w:eastAsia="zh-CN"/>
              </w:rPr>
            </w:pPr>
            <w:r w:rsidRPr="00F2731B">
              <w:t>VAL server</w:t>
            </w:r>
          </w:p>
        </w:tc>
        <w:tc>
          <w:tcPr>
            <w:tcW w:w="1809" w:type="dxa"/>
            <w:shd w:val="clear" w:color="auto" w:fill="auto"/>
          </w:tcPr>
          <w:p w14:paraId="37FFACF0" w14:textId="77777777" w:rsidR="00312C76" w:rsidRPr="00F2731B" w:rsidRDefault="00312C76" w:rsidP="007E0BCD">
            <w:pPr>
              <w:pStyle w:val="TAL"/>
            </w:pPr>
            <w:r w:rsidRPr="00F2731B">
              <w:t>Request /Response</w:t>
            </w:r>
          </w:p>
        </w:tc>
      </w:tr>
      <w:tr w:rsidR="00312C76" w:rsidRPr="00F2731B" w14:paraId="7815AB28" w14:textId="77777777" w:rsidTr="007E0BCD">
        <w:trPr>
          <w:trHeight w:val="136"/>
        </w:trPr>
        <w:tc>
          <w:tcPr>
            <w:tcW w:w="2802" w:type="dxa"/>
            <w:shd w:val="clear" w:color="auto" w:fill="auto"/>
          </w:tcPr>
          <w:p w14:paraId="4989ABB4" w14:textId="77777777" w:rsidR="00312C76" w:rsidRPr="00F2731B" w:rsidRDefault="00312C76" w:rsidP="007E0BCD">
            <w:pPr>
              <w:pStyle w:val="TAL"/>
            </w:pPr>
            <w:r w:rsidRPr="00F2731B">
              <w:t>SS_LocationAreaInfoRetrieval</w:t>
            </w:r>
          </w:p>
        </w:tc>
        <w:tc>
          <w:tcPr>
            <w:tcW w:w="3260" w:type="dxa"/>
            <w:shd w:val="clear" w:color="auto" w:fill="auto"/>
          </w:tcPr>
          <w:p w14:paraId="418D02A4" w14:textId="77777777" w:rsidR="00312C76" w:rsidRPr="00F2731B" w:rsidRDefault="00312C76" w:rsidP="007E0BCD">
            <w:pPr>
              <w:pStyle w:val="TAL"/>
            </w:pPr>
            <w:r w:rsidRPr="00F2731B">
              <w:t>Obtain_UEs_Info</w:t>
            </w:r>
          </w:p>
        </w:tc>
        <w:tc>
          <w:tcPr>
            <w:tcW w:w="1984" w:type="dxa"/>
            <w:shd w:val="clear" w:color="auto" w:fill="auto"/>
          </w:tcPr>
          <w:p w14:paraId="59AB16C8" w14:textId="77777777" w:rsidR="00312C76" w:rsidRPr="00F2731B" w:rsidRDefault="00312C76" w:rsidP="007E0BCD">
            <w:pPr>
              <w:pStyle w:val="TAL"/>
            </w:pPr>
            <w:r w:rsidRPr="00F2731B">
              <w:t>VAL server</w:t>
            </w:r>
          </w:p>
        </w:tc>
        <w:tc>
          <w:tcPr>
            <w:tcW w:w="1809" w:type="dxa"/>
            <w:shd w:val="clear" w:color="auto" w:fill="auto"/>
          </w:tcPr>
          <w:p w14:paraId="1395E242" w14:textId="77777777" w:rsidR="00312C76" w:rsidRPr="00F2731B" w:rsidRDefault="00312C76" w:rsidP="007E0BCD">
            <w:pPr>
              <w:pStyle w:val="TAL"/>
            </w:pPr>
            <w:r w:rsidRPr="00F2731B">
              <w:t>Request/Response</w:t>
            </w:r>
          </w:p>
        </w:tc>
      </w:tr>
      <w:tr w:rsidR="00312C76" w:rsidRPr="00F2731B" w14:paraId="3BEB838D" w14:textId="77777777" w:rsidTr="007E0BCD">
        <w:trPr>
          <w:trHeight w:val="136"/>
        </w:trPr>
        <w:tc>
          <w:tcPr>
            <w:tcW w:w="2802" w:type="dxa"/>
            <w:vMerge w:val="restart"/>
            <w:shd w:val="clear" w:color="auto" w:fill="auto"/>
          </w:tcPr>
          <w:p w14:paraId="72540BAC" w14:textId="77777777" w:rsidR="00312C76" w:rsidRPr="00F2731B" w:rsidRDefault="00312C76" w:rsidP="007E0BCD">
            <w:pPr>
              <w:pStyle w:val="TAL"/>
            </w:pPr>
            <w:r w:rsidRPr="00F2731B">
              <w:t>SS_LocationMonitoring</w:t>
            </w:r>
          </w:p>
        </w:tc>
        <w:tc>
          <w:tcPr>
            <w:tcW w:w="3260" w:type="dxa"/>
            <w:shd w:val="clear" w:color="auto" w:fill="auto"/>
          </w:tcPr>
          <w:p w14:paraId="1D50C64A" w14:textId="77777777" w:rsidR="00312C76" w:rsidRPr="00F2731B" w:rsidRDefault="00312C76" w:rsidP="007E0BCD">
            <w:pPr>
              <w:pStyle w:val="TAL"/>
            </w:pPr>
            <w:r w:rsidRPr="00F2731B">
              <w:t>Subscribe_Location_Monitoring</w:t>
            </w:r>
          </w:p>
        </w:tc>
        <w:tc>
          <w:tcPr>
            <w:tcW w:w="1984" w:type="dxa"/>
            <w:shd w:val="clear" w:color="auto" w:fill="auto"/>
          </w:tcPr>
          <w:p w14:paraId="3ED3C1A6" w14:textId="77777777" w:rsidR="00312C76" w:rsidRPr="00F2731B" w:rsidRDefault="00312C76" w:rsidP="007E0BCD">
            <w:pPr>
              <w:pStyle w:val="TAL"/>
            </w:pPr>
            <w:r w:rsidRPr="00F2731B">
              <w:t>VAL server</w:t>
            </w:r>
          </w:p>
        </w:tc>
        <w:tc>
          <w:tcPr>
            <w:tcW w:w="1809" w:type="dxa"/>
            <w:vMerge w:val="restart"/>
            <w:shd w:val="clear" w:color="auto" w:fill="auto"/>
          </w:tcPr>
          <w:p w14:paraId="5CB8E30E" w14:textId="77777777" w:rsidR="00312C76" w:rsidRPr="00F2731B" w:rsidRDefault="00312C76" w:rsidP="007E0BCD">
            <w:pPr>
              <w:pStyle w:val="TAL"/>
            </w:pPr>
            <w:r w:rsidRPr="00F2731B">
              <w:t>Subscribe/Notify</w:t>
            </w:r>
          </w:p>
        </w:tc>
      </w:tr>
      <w:tr w:rsidR="00312C76" w:rsidRPr="00F2731B" w14:paraId="1CCA736C" w14:textId="77777777" w:rsidTr="007E0BCD">
        <w:trPr>
          <w:trHeight w:val="136"/>
        </w:trPr>
        <w:tc>
          <w:tcPr>
            <w:tcW w:w="2802" w:type="dxa"/>
            <w:vMerge/>
            <w:shd w:val="clear" w:color="auto" w:fill="auto"/>
          </w:tcPr>
          <w:p w14:paraId="55228E8A" w14:textId="77777777" w:rsidR="00312C76" w:rsidRPr="00F2731B" w:rsidRDefault="00312C76" w:rsidP="007E0BCD">
            <w:pPr>
              <w:pStyle w:val="TAL"/>
            </w:pPr>
          </w:p>
        </w:tc>
        <w:tc>
          <w:tcPr>
            <w:tcW w:w="3260" w:type="dxa"/>
            <w:shd w:val="clear" w:color="auto" w:fill="auto"/>
          </w:tcPr>
          <w:p w14:paraId="29C32790" w14:textId="77777777" w:rsidR="00312C76" w:rsidRPr="00F2731B" w:rsidRDefault="00312C76" w:rsidP="007E0BCD">
            <w:pPr>
              <w:pStyle w:val="TAL"/>
            </w:pPr>
            <w:r w:rsidRPr="00F2731B">
              <w:t>Notify_Location_Monitoring_Events</w:t>
            </w:r>
          </w:p>
        </w:tc>
        <w:tc>
          <w:tcPr>
            <w:tcW w:w="1984" w:type="dxa"/>
            <w:shd w:val="clear" w:color="auto" w:fill="auto"/>
          </w:tcPr>
          <w:p w14:paraId="3ED19A93" w14:textId="77777777" w:rsidR="00312C76" w:rsidRPr="00F2731B" w:rsidRDefault="00312C76" w:rsidP="007E0BCD">
            <w:pPr>
              <w:pStyle w:val="TAL"/>
            </w:pPr>
            <w:r w:rsidRPr="00F2731B">
              <w:t>VAL server</w:t>
            </w:r>
          </w:p>
        </w:tc>
        <w:tc>
          <w:tcPr>
            <w:tcW w:w="1809" w:type="dxa"/>
            <w:vMerge/>
            <w:shd w:val="clear" w:color="auto" w:fill="auto"/>
          </w:tcPr>
          <w:p w14:paraId="0A23DC63" w14:textId="77777777" w:rsidR="00312C76" w:rsidRPr="00F2731B" w:rsidRDefault="00312C76" w:rsidP="007E0BCD">
            <w:pPr>
              <w:pStyle w:val="TAL"/>
            </w:pPr>
          </w:p>
        </w:tc>
      </w:tr>
    </w:tbl>
    <w:p w14:paraId="1DBAA538" w14:textId="77777777" w:rsidR="00312C76" w:rsidRPr="00F2731B" w:rsidRDefault="00312C76" w:rsidP="00312C76"/>
    <w:p w14:paraId="1C61048D" w14:textId="77777777" w:rsidR="00312C76" w:rsidRPr="00F2731B" w:rsidRDefault="00312C76" w:rsidP="00312C76">
      <w:pPr>
        <w:pStyle w:val="Heading3"/>
      </w:pPr>
      <w:bookmarkStart w:id="569" w:name="_Toc122516726"/>
      <w:r w:rsidRPr="00F2731B">
        <w:lastRenderedPageBreak/>
        <w:t>9.4.2</w:t>
      </w:r>
      <w:r w:rsidRPr="00F2731B">
        <w:tab/>
        <w:t>SS_LocationReporting API</w:t>
      </w:r>
      <w:bookmarkEnd w:id="569"/>
    </w:p>
    <w:p w14:paraId="50F85955" w14:textId="77777777" w:rsidR="00312C76" w:rsidRPr="00F2731B" w:rsidRDefault="00312C76" w:rsidP="00312C76">
      <w:pPr>
        <w:pStyle w:val="Heading4"/>
      </w:pPr>
      <w:bookmarkStart w:id="570" w:name="_Toc122516727"/>
      <w:r w:rsidRPr="00F2731B">
        <w:t>9.4.2.1</w:t>
      </w:r>
      <w:r w:rsidRPr="00F2731B">
        <w:tab/>
        <w:t>General</w:t>
      </w:r>
      <w:bookmarkEnd w:id="570"/>
    </w:p>
    <w:p w14:paraId="6287EFFD" w14:textId="77777777" w:rsidR="00312C76" w:rsidRPr="00F2731B" w:rsidRDefault="00312C76" w:rsidP="00312C76">
      <w:r w:rsidRPr="00F2731B">
        <w:rPr>
          <w:b/>
        </w:rPr>
        <w:t>API description:</w:t>
      </w:r>
      <w:r w:rsidRPr="00F2731B">
        <w:t xml:space="preserve"> This API enables the VAL server to trigger reporting of location information to the location management server over LM-S.</w:t>
      </w:r>
    </w:p>
    <w:p w14:paraId="140E9C26" w14:textId="77777777" w:rsidR="00312C76" w:rsidRPr="00F2731B" w:rsidRDefault="00312C76" w:rsidP="00312C76">
      <w:pPr>
        <w:pStyle w:val="Heading4"/>
      </w:pPr>
      <w:bookmarkStart w:id="571" w:name="_Toc122516728"/>
      <w:r w:rsidRPr="00F2731B">
        <w:t>9.4.2.2</w:t>
      </w:r>
      <w:r w:rsidRPr="00F2731B">
        <w:tab/>
        <w:t>Create_Trigger_Location_Reporting operation</w:t>
      </w:r>
      <w:bookmarkEnd w:id="571"/>
    </w:p>
    <w:p w14:paraId="0F890C1D" w14:textId="77777777" w:rsidR="00312C76" w:rsidRPr="00F2731B" w:rsidRDefault="00312C76" w:rsidP="00312C76">
      <w:r w:rsidRPr="00F2731B">
        <w:rPr>
          <w:b/>
        </w:rPr>
        <w:t xml:space="preserve">API operation name: </w:t>
      </w:r>
      <w:r w:rsidRPr="00F2731B">
        <w:t>Create_Trigger_Location_Reporting</w:t>
      </w:r>
    </w:p>
    <w:p w14:paraId="17A271C1" w14:textId="77777777" w:rsidR="00312C76" w:rsidRPr="00F2731B" w:rsidRDefault="00312C76" w:rsidP="00312C76">
      <w:pPr>
        <w:rPr>
          <w:lang w:eastAsia="zh-CN"/>
        </w:rPr>
      </w:pPr>
      <w:r w:rsidRPr="00F2731B">
        <w:rPr>
          <w:b/>
        </w:rPr>
        <w:t>Description:</w:t>
      </w:r>
      <w:r w:rsidRPr="00F2731B">
        <w:t xml:space="preserve"> Creates the trigger to report location information.</w:t>
      </w:r>
    </w:p>
    <w:p w14:paraId="4DF2BBF3" w14:textId="77777777" w:rsidR="00312C76" w:rsidRPr="00F2731B" w:rsidRDefault="00312C76" w:rsidP="00312C76">
      <w:r w:rsidRPr="00F2731B">
        <w:rPr>
          <w:b/>
        </w:rPr>
        <w:t>Known Consumers:</w:t>
      </w:r>
      <w:r w:rsidRPr="00F2731B">
        <w:t xml:space="preserve"> VAL server.</w:t>
      </w:r>
    </w:p>
    <w:p w14:paraId="7421340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38D556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6B51CC44" w14:textId="77777777" w:rsidR="00312C76" w:rsidRPr="00F2731B" w:rsidRDefault="00312C76" w:rsidP="00312C76">
      <w:pPr>
        <w:rPr>
          <w:lang w:eastAsia="zh-CN"/>
        </w:rPr>
      </w:pPr>
      <w:r w:rsidRPr="00F2731B">
        <w:rPr>
          <w:lang w:eastAsia="zh-CN"/>
        </w:rPr>
        <w:t>See subclause 9.3.5 for the details of usage of this API operation.</w:t>
      </w:r>
    </w:p>
    <w:p w14:paraId="3C162D5C" w14:textId="77777777" w:rsidR="00312C76" w:rsidRPr="00F2731B" w:rsidRDefault="00312C76" w:rsidP="00312C76">
      <w:pPr>
        <w:pStyle w:val="Heading4"/>
      </w:pPr>
      <w:bookmarkStart w:id="572" w:name="_Toc122516729"/>
      <w:r w:rsidRPr="00F2731B">
        <w:t>9.4.2.3</w:t>
      </w:r>
      <w:r w:rsidRPr="00F2731B">
        <w:tab/>
        <w:t>Update_Trigger_Location_Reporting operation</w:t>
      </w:r>
      <w:bookmarkEnd w:id="572"/>
    </w:p>
    <w:p w14:paraId="39D7088D" w14:textId="77777777" w:rsidR="00312C76" w:rsidRPr="00F2731B" w:rsidRDefault="00312C76" w:rsidP="00312C76">
      <w:r w:rsidRPr="00F2731B">
        <w:rPr>
          <w:b/>
        </w:rPr>
        <w:t xml:space="preserve">API operation name: </w:t>
      </w:r>
      <w:r w:rsidRPr="00F2731B">
        <w:t>Update_Trigger_Location_Reporting</w:t>
      </w:r>
    </w:p>
    <w:p w14:paraId="096FD2CE" w14:textId="77777777" w:rsidR="00312C76" w:rsidRPr="00F2731B" w:rsidRDefault="00312C76" w:rsidP="00312C76">
      <w:pPr>
        <w:rPr>
          <w:lang w:eastAsia="zh-CN"/>
        </w:rPr>
      </w:pPr>
      <w:r w:rsidRPr="00F2731B">
        <w:rPr>
          <w:b/>
        </w:rPr>
        <w:t>Description:</w:t>
      </w:r>
      <w:r w:rsidRPr="00F2731B">
        <w:t xml:space="preserve"> Updates the trigger to report location information.</w:t>
      </w:r>
    </w:p>
    <w:p w14:paraId="21F6EA8D" w14:textId="77777777" w:rsidR="00312C76" w:rsidRPr="00F2731B" w:rsidRDefault="00312C76" w:rsidP="00312C76">
      <w:r w:rsidRPr="00F2731B">
        <w:rPr>
          <w:b/>
        </w:rPr>
        <w:t>Known Consumers:</w:t>
      </w:r>
      <w:r w:rsidRPr="00F2731B">
        <w:t xml:space="preserve"> VAL server.</w:t>
      </w:r>
    </w:p>
    <w:p w14:paraId="1890E22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09412EE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24B18FB1" w14:textId="77777777" w:rsidR="00312C76" w:rsidRPr="00F2731B" w:rsidRDefault="00312C76" w:rsidP="00312C76">
      <w:pPr>
        <w:rPr>
          <w:noProof/>
        </w:rPr>
      </w:pPr>
      <w:r w:rsidRPr="00F2731B">
        <w:rPr>
          <w:lang w:eastAsia="zh-CN"/>
        </w:rPr>
        <w:t>See subclause 9.3.5 for the details of usage of this API operation.</w:t>
      </w:r>
    </w:p>
    <w:p w14:paraId="4AE2341F" w14:textId="77777777" w:rsidR="00312C76" w:rsidRPr="00F2731B" w:rsidRDefault="00312C76" w:rsidP="00312C76">
      <w:pPr>
        <w:pStyle w:val="Heading4"/>
      </w:pPr>
      <w:bookmarkStart w:id="573" w:name="_Toc122516730"/>
      <w:r w:rsidRPr="00F2731B">
        <w:t>9.4.2.4</w:t>
      </w:r>
      <w:r w:rsidRPr="00F2731B">
        <w:tab/>
        <w:t>Cancel_Trigger_Location_Reporting operation</w:t>
      </w:r>
      <w:bookmarkEnd w:id="573"/>
    </w:p>
    <w:p w14:paraId="62F6534A" w14:textId="77777777" w:rsidR="00312C76" w:rsidRPr="00F2731B" w:rsidRDefault="00312C76" w:rsidP="00312C76">
      <w:r w:rsidRPr="00F2731B">
        <w:rPr>
          <w:b/>
        </w:rPr>
        <w:t xml:space="preserve">API operation name: </w:t>
      </w:r>
      <w:r w:rsidRPr="00F2731B">
        <w:t>Cancel_Trigger_Location_Reporting</w:t>
      </w:r>
    </w:p>
    <w:p w14:paraId="1EE62968" w14:textId="77777777" w:rsidR="00312C76" w:rsidRPr="00F2731B" w:rsidRDefault="00312C76" w:rsidP="00312C76">
      <w:pPr>
        <w:rPr>
          <w:lang w:eastAsia="zh-CN"/>
        </w:rPr>
      </w:pPr>
      <w:r w:rsidRPr="00F2731B">
        <w:rPr>
          <w:b/>
        </w:rPr>
        <w:t>Description:</w:t>
      </w:r>
      <w:r w:rsidRPr="00F2731B">
        <w:t xml:space="preserve"> Cancels the trigger to report location information.</w:t>
      </w:r>
    </w:p>
    <w:p w14:paraId="7ECF475B" w14:textId="77777777" w:rsidR="00312C76" w:rsidRPr="00F2731B" w:rsidRDefault="00312C76" w:rsidP="00312C76">
      <w:r w:rsidRPr="00F2731B">
        <w:rPr>
          <w:b/>
        </w:rPr>
        <w:t>Known Consumers:</w:t>
      </w:r>
      <w:r w:rsidRPr="00F2731B">
        <w:t xml:space="preserve"> VAL server.</w:t>
      </w:r>
    </w:p>
    <w:p w14:paraId="70F160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77092A2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35A286C3" w14:textId="77777777" w:rsidR="00312C76" w:rsidRPr="00F2731B" w:rsidRDefault="00312C76" w:rsidP="00312C76">
      <w:pPr>
        <w:rPr>
          <w:noProof/>
        </w:rPr>
      </w:pPr>
      <w:r w:rsidRPr="00F2731B">
        <w:rPr>
          <w:lang w:eastAsia="zh-CN"/>
        </w:rPr>
        <w:t>See subclause 9.3.6 for the details of usage of this API operation.</w:t>
      </w:r>
    </w:p>
    <w:p w14:paraId="3718BF08" w14:textId="77777777" w:rsidR="00312C76" w:rsidRPr="00F2731B" w:rsidRDefault="00312C76" w:rsidP="00312C76">
      <w:pPr>
        <w:pStyle w:val="Heading3"/>
      </w:pPr>
      <w:bookmarkStart w:id="574" w:name="_Toc122516731"/>
      <w:r w:rsidRPr="00F2731B">
        <w:t>9.4.3</w:t>
      </w:r>
      <w:r w:rsidRPr="00F2731B">
        <w:tab/>
        <w:t>SS_LocationInfoEvent API</w:t>
      </w:r>
      <w:bookmarkEnd w:id="574"/>
    </w:p>
    <w:p w14:paraId="4B6567BA" w14:textId="77777777" w:rsidR="00312C76" w:rsidRPr="00F2731B" w:rsidRDefault="00312C76" w:rsidP="00312C76">
      <w:pPr>
        <w:pStyle w:val="Heading4"/>
      </w:pPr>
      <w:bookmarkStart w:id="575" w:name="_Toc122516732"/>
      <w:r w:rsidRPr="00F2731B">
        <w:t>9.4.3.1</w:t>
      </w:r>
      <w:r w:rsidRPr="00F2731B">
        <w:tab/>
        <w:t>General</w:t>
      </w:r>
      <w:bookmarkEnd w:id="575"/>
    </w:p>
    <w:p w14:paraId="0C4931E6" w14:textId="77777777" w:rsidR="00312C76" w:rsidRPr="00F2731B" w:rsidRDefault="00312C76" w:rsidP="00312C76">
      <w:r w:rsidRPr="00F2731B">
        <w:rPr>
          <w:b/>
        </w:rPr>
        <w:t>API description:</w:t>
      </w:r>
      <w:r w:rsidRPr="00F2731B">
        <w:t xml:space="preserve"> This API enables the VAL server to subscribe and receive the UEs location information from the location management server over LM-S.</w:t>
      </w:r>
    </w:p>
    <w:p w14:paraId="6F0C0A89" w14:textId="77777777" w:rsidR="00312C76" w:rsidRPr="00F2731B" w:rsidRDefault="00312C76" w:rsidP="00312C76">
      <w:pPr>
        <w:pStyle w:val="Heading4"/>
      </w:pPr>
      <w:bookmarkStart w:id="576" w:name="_Toc122516733"/>
      <w:r w:rsidRPr="00F2731B">
        <w:t>9.4.3.2</w:t>
      </w:r>
      <w:r w:rsidRPr="00F2731B">
        <w:tab/>
        <w:t>Subscribe_Location_Info operation</w:t>
      </w:r>
      <w:bookmarkEnd w:id="576"/>
    </w:p>
    <w:p w14:paraId="3BFD1CA3" w14:textId="77777777" w:rsidR="00312C76" w:rsidRPr="00F2731B" w:rsidRDefault="00312C76" w:rsidP="00312C76">
      <w:r w:rsidRPr="00F2731B">
        <w:rPr>
          <w:b/>
        </w:rPr>
        <w:t xml:space="preserve">API operation name: </w:t>
      </w:r>
      <w:r w:rsidRPr="00F2731B">
        <w:t>Subscribe_Location_Info</w:t>
      </w:r>
    </w:p>
    <w:p w14:paraId="78405E38" w14:textId="77777777" w:rsidR="00312C76" w:rsidRPr="00F2731B" w:rsidRDefault="00312C76" w:rsidP="00312C76">
      <w:pPr>
        <w:rPr>
          <w:lang w:eastAsia="zh-CN"/>
        </w:rPr>
      </w:pPr>
      <w:r w:rsidRPr="00F2731B">
        <w:rPr>
          <w:b/>
        </w:rPr>
        <w:t>Description:</w:t>
      </w:r>
      <w:r w:rsidRPr="00F2731B">
        <w:t xml:space="preserve"> Subscription to the location information.</w:t>
      </w:r>
    </w:p>
    <w:p w14:paraId="586B95B6" w14:textId="77777777" w:rsidR="00312C76" w:rsidRPr="00F2731B" w:rsidRDefault="00312C76" w:rsidP="00312C76">
      <w:r w:rsidRPr="00F2731B">
        <w:rPr>
          <w:b/>
        </w:rPr>
        <w:t>Known Consumers:</w:t>
      </w:r>
      <w:r w:rsidRPr="00F2731B">
        <w:t xml:space="preserve"> VAL server.</w:t>
      </w:r>
    </w:p>
    <w:p w14:paraId="325B3B43" w14:textId="77777777" w:rsidR="00312C76" w:rsidRPr="00F2731B" w:rsidRDefault="00312C76" w:rsidP="00312C76">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Refer subclause 9.3.2.5</w:t>
      </w:r>
    </w:p>
    <w:p w14:paraId="70FD528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4152FE8C" w14:textId="77777777" w:rsidR="00312C76" w:rsidRPr="00F2731B" w:rsidRDefault="00312C76" w:rsidP="00312C76">
      <w:pPr>
        <w:rPr>
          <w:noProof/>
        </w:rPr>
      </w:pPr>
      <w:r w:rsidRPr="00F2731B">
        <w:rPr>
          <w:lang w:eastAsia="zh-CN"/>
        </w:rPr>
        <w:t>See subclause 9.3.7 for the details of usage of this API operation.</w:t>
      </w:r>
    </w:p>
    <w:p w14:paraId="27FC190D" w14:textId="77777777" w:rsidR="00312C76" w:rsidRPr="00F2731B" w:rsidRDefault="00312C76" w:rsidP="00312C76">
      <w:pPr>
        <w:pStyle w:val="Heading4"/>
      </w:pPr>
      <w:bookmarkStart w:id="577" w:name="_Toc122516734"/>
      <w:r w:rsidRPr="00F2731B">
        <w:t>9.4.3.3</w:t>
      </w:r>
      <w:r w:rsidRPr="00F2731B">
        <w:tab/>
        <w:t>Notify_Location_Info operation</w:t>
      </w:r>
      <w:bookmarkEnd w:id="577"/>
    </w:p>
    <w:p w14:paraId="0D59D98C" w14:textId="77777777" w:rsidR="00312C76" w:rsidRPr="00F2731B" w:rsidRDefault="00312C76" w:rsidP="00312C76">
      <w:r w:rsidRPr="00F2731B">
        <w:rPr>
          <w:b/>
        </w:rPr>
        <w:t xml:space="preserve">API operation name: </w:t>
      </w:r>
      <w:r w:rsidRPr="00F2731B">
        <w:t>Notify_Location_Info</w:t>
      </w:r>
    </w:p>
    <w:p w14:paraId="4AFB90D2" w14:textId="77777777" w:rsidR="00312C76" w:rsidRPr="00F2731B" w:rsidRDefault="00312C76" w:rsidP="00312C76">
      <w:pPr>
        <w:rPr>
          <w:lang w:eastAsia="zh-CN"/>
        </w:rPr>
      </w:pPr>
      <w:r w:rsidRPr="00F2731B">
        <w:rPr>
          <w:b/>
        </w:rPr>
        <w:t>Description:</w:t>
      </w:r>
      <w:r w:rsidRPr="00F2731B">
        <w:t xml:space="preserve"> Location information notification to the existing subscription.</w:t>
      </w:r>
    </w:p>
    <w:p w14:paraId="2FEFB4A3" w14:textId="77777777" w:rsidR="00312C76" w:rsidRPr="00F2731B" w:rsidRDefault="00312C76" w:rsidP="00312C76">
      <w:r w:rsidRPr="00F2731B">
        <w:rPr>
          <w:b/>
        </w:rPr>
        <w:t>Known Consumers:</w:t>
      </w:r>
      <w:r w:rsidRPr="00F2731B">
        <w:t xml:space="preserve"> VAL server.</w:t>
      </w:r>
    </w:p>
    <w:p w14:paraId="19F19DB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653C60C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58599054" w14:textId="77777777" w:rsidR="00312C76" w:rsidRPr="00F2731B" w:rsidRDefault="00312C76" w:rsidP="00312C76">
      <w:pPr>
        <w:rPr>
          <w:noProof/>
        </w:rPr>
      </w:pPr>
      <w:r w:rsidRPr="00F2731B">
        <w:rPr>
          <w:lang w:eastAsia="zh-CN"/>
        </w:rPr>
        <w:t>See subclause 9.3.8 for the details of usage of this API operation.</w:t>
      </w:r>
    </w:p>
    <w:p w14:paraId="7F02BEC7" w14:textId="77777777" w:rsidR="00312C76" w:rsidRPr="00F2731B" w:rsidRDefault="00312C76" w:rsidP="00312C76">
      <w:pPr>
        <w:pStyle w:val="Heading3"/>
      </w:pPr>
      <w:bookmarkStart w:id="578" w:name="_Toc122516735"/>
      <w:r w:rsidRPr="00F2731B">
        <w:t>9.4.4</w:t>
      </w:r>
      <w:r w:rsidRPr="00F2731B">
        <w:tab/>
        <w:t>SS_LocationInfoRetrieval API</w:t>
      </w:r>
      <w:bookmarkEnd w:id="578"/>
    </w:p>
    <w:p w14:paraId="275DD773" w14:textId="77777777" w:rsidR="00312C76" w:rsidRPr="00F2731B" w:rsidRDefault="00312C76" w:rsidP="00312C76">
      <w:pPr>
        <w:pStyle w:val="Heading4"/>
      </w:pPr>
      <w:bookmarkStart w:id="579" w:name="_Toc122516736"/>
      <w:r w:rsidRPr="00F2731B">
        <w:t>9.4.4.1</w:t>
      </w:r>
      <w:r w:rsidRPr="00F2731B">
        <w:tab/>
        <w:t>General</w:t>
      </w:r>
      <w:bookmarkEnd w:id="579"/>
    </w:p>
    <w:p w14:paraId="561F13B1" w14:textId="77777777" w:rsidR="00312C76" w:rsidRPr="00F2731B" w:rsidRDefault="00312C76" w:rsidP="00312C76">
      <w:r w:rsidRPr="00F2731B">
        <w:rPr>
          <w:b/>
        </w:rPr>
        <w:t>API description:</w:t>
      </w:r>
      <w:r w:rsidRPr="00F2731B">
        <w:t xml:space="preserve"> This API enables the VAL server to obtain UEs location information from the location management server over LM-S.</w:t>
      </w:r>
    </w:p>
    <w:p w14:paraId="014360FF" w14:textId="77777777" w:rsidR="00312C76" w:rsidRPr="00F2731B" w:rsidRDefault="00312C76" w:rsidP="00312C76">
      <w:pPr>
        <w:pStyle w:val="Heading4"/>
      </w:pPr>
      <w:bookmarkStart w:id="580" w:name="_Toc122516737"/>
      <w:r w:rsidRPr="00F2731B">
        <w:t>9.4.4.2</w:t>
      </w:r>
      <w:r w:rsidRPr="00F2731B">
        <w:tab/>
        <w:t>Obtain_Location_Info operation</w:t>
      </w:r>
      <w:bookmarkEnd w:id="580"/>
    </w:p>
    <w:p w14:paraId="10ECB523" w14:textId="77777777" w:rsidR="00312C76" w:rsidRPr="00F2731B" w:rsidRDefault="00312C76" w:rsidP="00312C76">
      <w:r w:rsidRPr="00F2731B">
        <w:rPr>
          <w:b/>
        </w:rPr>
        <w:t>API operation name:</w:t>
      </w:r>
      <w:r w:rsidRPr="00F2731B">
        <w:t xml:space="preserve"> Obtain_Location_Info</w:t>
      </w:r>
    </w:p>
    <w:p w14:paraId="63EDB06B" w14:textId="77777777" w:rsidR="00312C76" w:rsidRPr="00F2731B" w:rsidRDefault="00312C76" w:rsidP="00312C76">
      <w:pPr>
        <w:rPr>
          <w:lang w:val="fr-FR" w:eastAsia="zh-CN"/>
        </w:rPr>
      </w:pPr>
      <w:r w:rsidRPr="00F2731B">
        <w:rPr>
          <w:b/>
          <w:lang w:val="fr-FR"/>
        </w:rPr>
        <w:t>Description:</w:t>
      </w:r>
      <w:r w:rsidRPr="00F2731B">
        <w:rPr>
          <w:lang w:val="fr-FR"/>
        </w:rPr>
        <w:t xml:space="preserve"> Request UEs location information.</w:t>
      </w:r>
    </w:p>
    <w:p w14:paraId="3095E0C3" w14:textId="77777777" w:rsidR="00312C76" w:rsidRPr="00F2731B" w:rsidRDefault="00312C76" w:rsidP="00312C76">
      <w:r w:rsidRPr="00F2731B">
        <w:rPr>
          <w:b/>
        </w:rPr>
        <w:t>Known Consumers:</w:t>
      </w:r>
      <w:r w:rsidRPr="00F2731B">
        <w:t xml:space="preserve"> VAL server.</w:t>
      </w:r>
    </w:p>
    <w:p w14:paraId="00DC599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9.3.2.3</w:t>
      </w:r>
    </w:p>
    <w:p w14:paraId="20655A3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B427C1E" w14:textId="77777777" w:rsidR="00312C76" w:rsidRPr="00F2731B" w:rsidRDefault="00312C76" w:rsidP="00312C76">
      <w:pPr>
        <w:rPr>
          <w:lang w:eastAsia="zh-CN"/>
        </w:rPr>
      </w:pPr>
      <w:r w:rsidRPr="00F2731B">
        <w:rPr>
          <w:lang w:eastAsia="zh-CN"/>
        </w:rPr>
        <w:t>See subclause 9.3.9 for the details of usage of this API operation.</w:t>
      </w:r>
    </w:p>
    <w:p w14:paraId="70A08092" w14:textId="77777777" w:rsidR="00312C76" w:rsidRPr="00F2731B" w:rsidRDefault="00312C76" w:rsidP="00312C76">
      <w:pPr>
        <w:pStyle w:val="Heading3"/>
      </w:pPr>
      <w:bookmarkStart w:id="581" w:name="_Toc122516738"/>
      <w:r w:rsidRPr="00F2731B">
        <w:t>9.4.5</w:t>
      </w:r>
      <w:r w:rsidRPr="00F2731B">
        <w:tab/>
        <w:t>SS_LocationAreaInfoRetrieval API</w:t>
      </w:r>
      <w:bookmarkEnd w:id="581"/>
    </w:p>
    <w:p w14:paraId="58715866" w14:textId="77777777" w:rsidR="00312C76" w:rsidRPr="00F2731B" w:rsidRDefault="00312C76" w:rsidP="00312C76">
      <w:pPr>
        <w:pStyle w:val="Heading4"/>
      </w:pPr>
      <w:bookmarkStart w:id="582" w:name="_Toc122516739"/>
      <w:r w:rsidRPr="00F2731B">
        <w:t>9.4.5.1</w:t>
      </w:r>
      <w:r w:rsidRPr="00F2731B">
        <w:tab/>
        <w:t>General</w:t>
      </w:r>
      <w:bookmarkEnd w:id="582"/>
    </w:p>
    <w:p w14:paraId="0F592889" w14:textId="77777777" w:rsidR="00312C76" w:rsidRPr="00F2731B" w:rsidRDefault="00312C76" w:rsidP="00312C76">
      <w:r w:rsidRPr="00F2731B">
        <w:rPr>
          <w:b/>
        </w:rPr>
        <w:t>API description:</w:t>
      </w:r>
      <w:r w:rsidRPr="00F2731B">
        <w:t xml:space="preserve"> This API enables the VAL server to obtain UE(s) information in an application defined proximity range of a location from the location management server over LM-S.</w:t>
      </w:r>
    </w:p>
    <w:p w14:paraId="6A74BD53" w14:textId="77777777" w:rsidR="00312C76" w:rsidRPr="00F2731B" w:rsidRDefault="00312C76" w:rsidP="00312C76">
      <w:pPr>
        <w:pStyle w:val="Heading4"/>
      </w:pPr>
      <w:bookmarkStart w:id="583" w:name="_Toc122516740"/>
      <w:r w:rsidRPr="00F2731B">
        <w:t>9.4.5.2</w:t>
      </w:r>
      <w:r w:rsidRPr="00F2731B">
        <w:tab/>
        <w:t>Obtain_UEs_Info operation</w:t>
      </w:r>
      <w:bookmarkEnd w:id="583"/>
    </w:p>
    <w:p w14:paraId="1B9003C7" w14:textId="77777777" w:rsidR="00312C76" w:rsidRPr="00F2731B" w:rsidRDefault="00312C76" w:rsidP="00312C76">
      <w:r w:rsidRPr="00F2731B">
        <w:rPr>
          <w:b/>
        </w:rPr>
        <w:t>API operation name:</w:t>
      </w:r>
      <w:r w:rsidRPr="00F2731B">
        <w:t xml:space="preserve"> Obtain_UEs_Info</w:t>
      </w:r>
    </w:p>
    <w:p w14:paraId="7EEDAEF9" w14:textId="77777777" w:rsidR="00312C76" w:rsidRPr="00F2731B" w:rsidRDefault="00312C76" w:rsidP="00312C76">
      <w:pPr>
        <w:rPr>
          <w:lang w:eastAsia="zh-CN"/>
        </w:rPr>
      </w:pPr>
      <w:r w:rsidRPr="00F2731B">
        <w:rPr>
          <w:b/>
        </w:rPr>
        <w:t>Description:</w:t>
      </w:r>
      <w:r w:rsidRPr="00F2731B">
        <w:t xml:space="preserve"> Request UEs information in an application defined proximity range of a location.</w:t>
      </w:r>
    </w:p>
    <w:p w14:paraId="7F5E83CF" w14:textId="77777777" w:rsidR="00312C76" w:rsidRPr="00F2731B" w:rsidRDefault="00312C76" w:rsidP="00312C76">
      <w:r w:rsidRPr="00F2731B">
        <w:rPr>
          <w:b/>
        </w:rPr>
        <w:t>Known Consumers:</w:t>
      </w:r>
      <w:r w:rsidRPr="00F2731B">
        <w:t xml:space="preserve"> VAL server.</w:t>
      </w:r>
    </w:p>
    <w:p w14:paraId="67F3980E" w14:textId="77777777" w:rsidR="00312C76" w:rsidRPr="00F2731B" w:rsidRDefault="00312C76" w:rsidP="00312C76">
      <w:pPr>
        <w:rPr>
          <w:lang w:eastAsia="zh-CN"/>
        </w:rPr>
      </w:pPr>
      <w:r w:rsidRPr="00F2731B">
        <w:rPr>
          <w:b/>
          <w:lang w:eastAsia="zh-CN"/>
        </w:rPr>
        <w:t xml:space="preserve">Inputs: </w:t>
      </w:r>
      <w:r w:rsidRPr="00F2731B">
        <w:rPr>
          <w:lang w:eastAsia="zh-CN"/>
        </w:rPr>
        <w:t>Refer subclause 9.3.2.9</w:t>
      </w:r>
    </w:p>
    <w:p w14:paraId="071D34AB" w14:textId="77777777" w:rsidR="00312C76" w:rsidRPr="00F2731B" w:rsidRDefault="00312C76" w:rsidP="00312C76">
      <w:pPr>
        <w:rPr>
          <w:lang w:eastAsia="zh-CN"/>
        </w:rPr>
      </w:pPr>
      <w:r w:rsidRPr="00F2731B">
        <w:rPr>
          <w:b/>
          <w:lang w:eastAsia="zh-CN"/>
        </w:rPr>
        <w:t>Outputs:</w:t>
      </w:r>
      <w:r w:rsidRPr="00F2731B">
        <w:rPr>
          <w:lang w:eastAsia="zh-CN"/>
        </w:rPr>
        <w:t xml:space="preserve"> Refer subclause 9.3.2.10</w:t>
      </w:r>
    </w:p>
    <w:p w14:paraId="067A46F6" w14:textId="77777777" w:rsidR="00312C76" w:rsidRPr="00F2731B" w:rsidRDefault="00312C76" w:rsidP="00312C76">
      <w:pPr>
        <w:rPr>
          <w:lang w:eastAsia="zh-CN"/>
        </w:rPr>
      </w:pPr>
      <w:r w:rsidRPr="00F2731B">
        <w:rPr>
          <w:lang w:eastAsia="zh-CN"/>
        </w:rPr>
        <w:t>See subclause 9.3.10 for the details of usage of this API operation.</w:t>
      </w:r>
    </w:p>
    <w:p w14:paraId="1C00FFBF" w14:textId="77777777" w:rsidR="00312C76" w:rsidRPr="00F2731B" w:rsidRDefault="00312C76" w:rsidP="00312C76">
      <w:pPr>
        <w:pStyle w:val="Heading3"/>
        <w:rPr>
          <w:lang w:eastAsia="zh-CN"/>
        </w:rPr>
      </w:pPr>
      <w:bookmarkStart w:id="584" w:name="_Toc122516741"/>
      <w:bookmarkStart w:id="585" w:name="_Hlk75243987"/>
      <w:r w:rsidRPr="00F2731B">
        <w:rPr>
          <w:lang w:eastAsia="zh-CN"/>
        </w:rPr>
        <w:lastRenderedPageBreak/>
        <w:t>9.4.6</w:t>
      </w:r>
      <w:r w:rsidRPr="00F2731B">
        <w:rPr>
          <w:lang w:eastAsia="zh-CN"/>
        </w:rPr>
        <w:tab/>
        <w:t>SS_LocationMonitoring API</w:t>
      </w:r>
      <w:bookmarkEnd w:id="584"/>
    </w:p>
    <w:p w14:paraId="6D5FF496" w14:textId="77777777" w:rsidR="00312C76" w:rsidRPr="00F2731B" w:rsidRDefault="00312C76" w:rsidP="00312C76">
      <w:pPr>
        <w:pStyle w:val="Heading4"/>
        <w:rPr>
          <w:lang w:eastAsia="zh-CN"/>
        </w:rPr>
      </w:pPr>
      <w:bookmarkStart w:id="586" w:name="_Toc122516742"/>
      <w:r w:rsidRPr="00F2731B">
        <w:rPr>
          <w:lang w:eastAsia="zh-CN"/>
        </w:rPr>
        <w:t>9.4.6.1</w:t>
      </w:r>
      <w:r w:rsidRPr="00F2731B">
        <w:rPr>
          <w:lang w:eastAsia="zh-CN"/>
        </w:rPr>
        <w:tab/>
        <w:t>General</w:t>
      </w:r>
      <w:bookmarkEnd w:id="586"/>
    </w:p>
    <w:p w14:paraId="15371329" w14:textId="77777777" w:rsidR="00312C76" w:rsidRPr="00F2731B" w:rsidRDefault="00312C76" w:rsidP="00312C76">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7CE6B853" w14:textId="77777777" w:rsidR="00312C76" w:rsidRPr="00F2731B" w:rsidRDefault="00312C76" w:rsidP="00312C76">
      <w:pPr>
        <w:pStyle w:val="Heading4"/>
        <w:rPr>
          <w:lang w:eastAsia="zh-CN"/>
        </w:rPr>
      </w:pPr>
      <w:bookmarkStart w:id="587" w:name="_Toc122516743"/>
      <w:r w:rsidRPr="00F2731B">
        <w:rPr>
          <w:lang w:eastAsia="zh-CN"/>
        </w:rPr>
        <w:t>9.4.6.2</w:t>
      </w:r>
      <w:r w:rsidRPr="00F2731B">
        <w:rPr>
          <w:lang w:eastAsia="zh-CN"/>
        </w:rPr>
        <w:tab/>
        <w:t>Subscribe_Location_Monitoring</w:t>
      </w:r>
      <w:bookmarkEnd w:id="587"/>
    </w:p>
    <w:p w14:paraId="3A3A3D57" w14:textId="77777777" w:rsidR="00312C76" w:rsidRPr="00F2731B" w:rsidRDefault="00312C76" w:rsidP="00312C76">
      <w:r w:rsidRPr="00F2731B">
        <w:rPr>
          <w:b/>
        </w:rPr>
        <w:t xml:space="preserve">API operation name: </w:t>
      </w:r>
      <w:r w:rsidRPr="00F2731B">
        <w:t>Subscribe_Location_Monitoring</w:t>
      </w:r>
    </w:p>
    <w:p w14:paraId="67500FBD" w14:textId="77777777" w:rsidR="00312C76" w:rsidRPr="00F2731B" w:rsidRDefault="00312C76" w:rsidP="00312C76">
      <w:pPr>
        <w:rPr>
          <w:lang w:eastAsia="zh-CN"/>
        </w:rPr>
      </w:pPr>
      <w:r w:rsidRPr="00F2731B">
        <w:rPr>
          <w:b/>
        </w:rPr>
        <w:t>Description:</w:t>
      </w:r>
      <w:r w:rsidRPr="00F2731B">
        <w:t xml:space="preserve"> Subscription to location monitoring.</w:t>
      </w:r>
    </w:p>
    <w:p w14:paraId="0578BD66" w14:textId="77777777" w:rsidR="00312C76" w:rsidRPr="00F2731B" w:rsidRDefault="00312C76" w:rsidP="00312C76">
      <w:r w:rsidRPr="00F2731B">
        <w:rPr>
          <w:b/>
        </w:rPr>
        <w:t>Known Consumers:</w:t>
      </w:r>
      <w:r w:rsidRPr="00F2731B">
        <w:t xml:space="preserve"> VAL server.</w:t>
      </w:r>
    </w:p>
    <w:p w14:paraId="0406AF9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0F8A52C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48955A01" w14:textId="77777777" w:rsidR="00312C76" w:rsidRPr="00F2731B" w:rsidRDefault="00312C76" w:rsidP="00312C76">
      <w:pPr>
        <w:rPr>
          <w:lang w:eastAsia="zh-CN"/>
        </w:rPr>
      </w:pPr>
      <w:r w:rsidRPr="00F2731B">
        <w:rPr>
          <w:lang w:eastAsia="zh-CN"/>
        </w:rPr>
        <w:t>See subclause 9.3.11.2 for the details of usage of this API operation.</w:t>
      </w:r>
    </w:p>
    <w:p w14:paraId="24AAB26E" w14:textId="77777777" w:rsidR="00312C76" w:rsidRPr="00F2731B" w:rsidRDefault="00312C76" w:rsidP="00312C76">
      <w:pPr>
        <w:pStyle w:val="Heading4"/>
        <w:rPr>
          <w:lang w:eastAsia="zh-CN"/>
        </w:rPr>
      </w:pPr>
      <w:bookmarkStart w:id="588" w:name="_Toc122516744"/>
      <w:r w:rsidRPr="00F2731B">
        <w:rPr>
          <w:lang w:eastAsia="zh-CN"/>
        </w:rPr>
        <w:t>9.4.6.3</w:t>
      </w:r>
      <w:r w:rsidRPr="00F2731B">
        <w:rPr>
          <w:lang w:eastAsia="zh-CN"/>
        </w:rPr>
        <w:tab/>
        <w:t>Notify_Location_Monitoring_Events</w:t>
      </w:r>
      <w:bookmarkEnd w:id="588"/>
    </w:p>
    <w:p w14:paraId="438BE62D" w14:textId="77777777" w:rsidR="00312C76" w:rsidRPr="00F2731B" w:rsidRDefault="00312C76" w:rsidP="00312C76">
      <w:r w:rsidRPr="00F2731B">
        <w:rPr>
          <w:b/>
        </w:rPr>
        <w:t xml:space="preserve">API operation name: </w:t>
      </w:r>
      <w:r w:rsidRPr="00F2731B">
        <w:t>Notify_Location_Monitoring_Events</w:t>
      </w:r>
    </w:p>
    <w:p w14:paraId="690A195F" w14:textId="77777777" w:rsidR="00312C76" w:rsidRPr="00F2731B" w:rsidRDefault="00312C76" w:rsidP="00312C76">
      <w:pPr>
        <w:rPr>
          <w:lang w:eastAsia="zh-CN"/>
        </w:rPr>
      </w:pPr>
      <w:r w:rsidRPr="00F2731B">
        <w:rPr>
          <w:b/>
        </w:rPr>
        <w:t>Description:</w:t>
      </w:r>
      <w:r w:rsidRPr="00F2731B">
        <w:t xml:space="preserve"> Notifying the VAL server with the location monitoring events related to VAL UE.</w:t>
      </w:r>
    </w:p>
    <w:p w14:paraId="437C4739" w14:textId="77777777" w:rsidR="00312C76" w:rsidRPr="00F2731B" w:rsidRDefault="00312C76" w:rsidP="00312C76">
      <w:r w:rsidRPr="00F2731B">
        <w:rPr>
          <w:b/>
        </w:rPr>
        <w:t>Known Consumers:</w:t>
      </w:r>
      <w:r w:rsidRPr="00F2731B">
        <w:t xml:space="preserve"> VAL server.</w:t>
      </w:r>
    </w:p>
    <w:p w14:paraId="11C53D4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56CBE7D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678AEFC9" w14:textId="77777777" w:rsidR="00312C76" w:rsidRPr="00F2731B" w:rsidRDefault="00312C76" w:rsidP="00312C76">
      <w:pPr>
        <w:rPr>
          <w:noProof/>
        </w:rPr>
      </w:pPr>
      <w:r w:rsidRPr="00F2731B">
        <w:rPr>
          <w:lang w:eastAsia="zh-CN"/>
        </w:rPr>
        <w:t>See subclause 9.3.11.2 for the details of usage of this API operation.</w:t>
      </w:r>
    </w:p>
    <w:p w14:paraId="581DDE71" w14:textId="77777777" w:rsidR="00312C76" w:rsidRPr="00F2731B" w:rsidRDefault="00312C76" w:rsidP="00312C76">
      <w:pPr>
        <w:pStyle w:val="Heading3"/>
        <w:rPr>
          <w:lang w:eastAsia="zh-CN"/>
        </w:rPr>
      </w:pPr>
      <w:bookmarkStart w:id="589" w:name="_Toc122516745"/>
      <w:bookmarkEnd w:id="585"/>
      <w:r w:rsidRPr="00F2731B">
        <w:rPr>
          <w:lang w:eastAsia="zh-CN"/>
        </w:rPr>
        <w:t>9.4.7</w:t>
      </w:r>
      <w:r w:rsidRPr="00F2731B">
        <w:rPr>
          <w:lang w:eastAsia="zh-CN"/>
        </w:rPr>
        <w:tab/>
        <w:t>SS_LocationAreaMonitoring API</w:t>
      </w:r>
      <w:bookmarkEnd w:id="589"/>
    </w:p>
    <w:p w14:paraId="0CEB6886" w14:textId="77777777" w:rsidR="00312C76" w:rsidRPr="00F2731B" w:rsidRDefault="00312C76" w:rsidP="00312C76">
      <w:pPr>
        <w:pStyle w:val="Heading4"/>
        <w:rPr>
          <w:lang w:eastAsia="zh-CN"/>
        </w:rPr>
      </w:pPr>
      <w:bookmarkStart w:id="590" w:name="_Toc122516746"/>
      <w:r w:rsidRPr="00F2731B">
        <w:rPr>
          <w:lang w:eastAsia="zh-CN"/>
        </w:rPr>
        <w:t>9.4.7.1</w:t>
      </w:r>
      <w:r w:rsidRPr="00F2731B">
        <w:rPr>
          <w:lang w:eastAsia="zh-CN"/>
        </w:rPr>
        <w:tab/>
        <w:t>General</w:t>
      </w:r>
      <w:bookmarkEnd w:id="590"/>
    </w:p>
    <w:p w14:paraId="3E159D7E" w14:textId="77777777" w:rsidR="00312C76" w:rsidRPr="00F2731B" w:rsidRDefault="00312C76" w:rsidP="00312C76">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5E47C92E" w14:textId="77777777" w:rsidR="00312C76" w:rsidRPr="00F2731B" w:rsidRDefault="00312C76" w:rsidP="00312C76">
      <w:pPr>
        <w:pStyle w:val="Heading4"/>
        <w:rPr>
          <w:lang w:eastAsia="zh-CN"/>
        </w:rPr>
      </w:pPr>
      <w:bookmarkStart w:id="591" w:name="_Toc122516747"/>
      <w:r w:rsidRPr="00F2731B">
        <w:rPr>
          <w:lang w:eastAsia="zh-CN"/>
        </w:rPr>
        <w:t>9.4.7.2</w:t>
      </w:r>
      <w:r w:rsidRPr="00F2731B">
        <w:rPr>
          <w:lang w:eastAsia="zh-CN"/>
        </w:rPr>
        <w:tab/>
        <w:t>Subscribe_Location_Area_Monitoring</w:t>
      </w:r>
      <w:bookmarkEnd w:id="591"/>
    </w:p>
    <w:p w14:paraId="02FDE4D2" w14:textId="77777777" w:rsidR="00312C76" w:rsidRPr="00F2731B" w:rsidRDefault="00312C76" w:rsidP="00312C76">
      <w:r w:rsidRPr="00F2731B">
        <w:rPr>
          <w:b/>
        </w:rPr>
        <w:t xml:space="preserve">API operation name: </w:t>
      </w:r>
      <w:r w:rsidRPr="00F2731B">
        <w:t>Subscribe_Location_Area_Monitoring</w:t>
      </w:r>
    </w:p>
    <w:p w14:paraId="61401079" w14:textId="77777777" w:rsidR="00312C76" w:rsidRPr="00F2731B" w:rsidRDefault="00312C76" w:rsidP="00312C76">
      <w:pPr>
        <w:rPr>
          <w:lang w:eastAsia="zh-CN"/>
        </w:rPr>
      </w:pPr>
      <w:r w:rsidRPr="00F2731B">
        <w:rPr>
          <w:b/>
        </w:rPr>
        <w:t>Description:</w:t>
      </w:r>
      <w:r w:rsidRPr="00F2731B">
        <w:t xml:space="preserve"> Subscription to location area monitoring.</w:t>
      </w:r>
    </w:p>
    <w:p w14:paraId="71C4D709" w14:textId="77777777" w:rsidR="00312C76" w:rsidRPr="00F2731B" w:rsidRDefault="00312C76" w:rsidP="00312C76">
      <w:r w:rsidRPr="00F2731B">
        <w:rPr>
          <w:b/>
        </w:rPr>
        <w:t>Known Consumers:</w:t>
      </w:r>
      <w:r w:rsidRPr="00F2731B">
        <w:t xml:space="preserve"> VAL server.</w:t>
      </w:r>
    </w:p>
    <w:p w14:paraId="277A666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1DB6B0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048B714F" w14:textId="77777777" w:rsidR="00312C76" w:rsidRPr="00F2731B" w:rsidRDefault="00312C76" w:rsidP="00312C76">
      <w:pPr>
        <w:rPr>
          <w:lang w:eastAsia="zh-CN"/>
        </w:rPr>
      </w:pPr>
      <w:r w:rsidRPr="00F2731B">
        <w:rPr>
          <w:lang w:eastAsia="zh-CN"/>
        </w:rPr>
        <w:t>See subclause 9.3.12.1 for the details of usage of this API operation.</w:t>
      </w:r>
    </w:p>
    <w:p w14:paraId="74868DBB" w14:textId="77777777" w:rsidR="00312C76" w:rsidRPr="00F2731B" w:rsidRDefault="00312C76" w:rsidP="00312C76">
      <w:pPr>
        <w:pStyle w:val="Heading4"/>
        <w:rPr>
          <w:lang w:eastAsia="zh-CN"/>
        </w:rPr>
      </w:pPr>
      <w:bookmarkStart w:id="592" w:name="_Toc122516748"/>
      <w:r w:rsidRPr="00F2731B">
        <w:rPr>
          <w:lang w:eastAsia="zh-CN"/>
        </w:rPr>
        <w:t>9.4.7.3</w:t>
      </w:r>
      <w:r w:rsidRPr="00F2731B">
        <w:rPr>
          <w:lang w:eastAsia="zh-CN"/>
        </w:rPr>
        <w:tab/>
        <w:t>Notify_Location_Area_Monitoring_Events</w:t>
      </w:r>
      <w:bookmarkEnd w:id="592"/>
    </w:p>
    <w:p w14:paraId="68F83B50" w14:textId="77777777" w:rsidR="00312C76" w:rsidRPr="00F2731B" w:rsidRDefault="00312C76" w:rsidP="00312C76">
      <w:r w:rsidRPr="00F2731B">
        <w:rPr>
          <w:b/>
        </w:rPr>
        <w:t xml:space="preserve">API operation name: </w:t>
      </w:r>
      <w:r w:rsidRPr="00F2731B">
        <w:t>Notify_Location_Area_Monitoring_Events</w:t>
      </w:r>
    </w:p>
    <w:p w14:paraId="160859FC" w14:textId="77777777" w:rsidR="00312C76" w:rsidRPr="00F2731B" w:rsidRDefault="00312C76" w:rsidP="00312C76">
      <w:pPr>
        <w:rPr>
          <w:lang w:eastAsia="zh-CN"/>
        </w:rPr>
      </w:pPr>
      <w:r w:rsidRPr="00F2731B">
        <w:rPr>
          <w:b/>
        </w:rPr>
        <w:t>Description:</w:t>
      </w:r>
      <w:r w:rsidRPr="00F2731B">
        <w:t xml:space="preserve"> Notifying the VAL server with the list of UEs moved in or moved out of the specific location area.</w:t>
      </w:r>
    </w:p>
    <w:p w14:paraId="5970DDEE" w14:textId="77777777" w:rsidR="00312C76" w:rsidRPr="00F2731B" w:rsidRDefault="00312C76" w:rsidP="00312C76">
      <w:r w:rsidRPr="00F2731B">
        <w:rPr>
          <w:b/>
        </w:rPr>
        <w:t>Known Consumers:</w:t>
      </w:r>
      <w:r w:rsidRPr="00F2731B">
        <w:t xml:space="preserve"> VAL server.</w:t>
      </w:r>
    </w:p>
    <w:p w14:paraId="59FED4F1" w14:textId="77777777" w:rsidR="00312C76" w:rsidRPr="00F2731B" w:rsidRDefault="00312C76" w:rsidP="00312C76">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9.3.2.16</w:t>
      </w:r>
    </w:p>
    <w:p w14:paraId="203C07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39F6C82E" w14:textId="77777777" w:rsidR="00312C76" w:rsidRPr="00F2731B" w:rsidRDefault="00312C76" w:rsidP="00312C76">
      <w:pPr>
        <w:rPr>
          <w:noProof/>
        </w:rPr>
      </w:pPr>
      <w:r w:rsidRPr="00F2731B">
        <w:rPr>
          <w:lang w:eastAsia="zh-CN"/>
        </w:rPr>
        <w:t>See subclause 9.3.12.4 for the details of usage of this API operation.</w:t>
      </w:r>
    </w:p>
    <w:p w14:paraId="4B6A5AC9" w14:textId="77777777" w:rsidR="00312C76" w:rsidRPr="00F2731B" w:rsidRDefault="00312C76" w:rsidP="00312C76">
      <w:pPr>
        <w:pStyle w:val="Heading4"/>
      </w:pPr>
      <w:bookmarkStart w:id="593" w:name="_Toc122516749"/>
      <w:r w:rsidRPr="00F2731B">
        <w:rPr>
          <w:lang w:eastAsia="zh-CN"/>
        </w:rPr>
        <w:t>9.4.7.4</w:t>
      </w:r>
      <w:r w:rsidRPr="00F2731B">
        <w:tab/>
        <w:t>Update_</w:t>
      </w:r>
      <w:r w:rsidRPr="00F2731B">
        <w:rPr>
          <w:lang w:eastAsia="zh-CN"/>
        </w:rPr>
        <w:t>Location_Area_Monitoring_Subscribe</w:t>
      </w:r>
      <w:bookmarkEnd w:id="593"/>
    </w:p>
    <w:p w14:paraId="4A29B533" w14:textId="77777777" w:rsidR="00312C76" w:rsidRPr="00F2731B" w:rsidRDefault="00312C76" w:rsidP="00312C76">
      <w:r w:rsidRPr="00F2731B">
        <w:rPr>
          <w:b/>
        </w:rPr>
        <w:t xml:space="preserve">API operation name: </w:t>
      </w:r>
      <w:r w:rsidRPr="00F2731B">
        <w:t>Update_</w:t>
      </w:r>
      <w:r w:rsidRPr="00F2731B">
        <w:rPr>
          <w:lang w:eastAsia="zh-CN"/>
        </w:rPr>
        <w:t>Location_Area_Monitoring_Subscribe</w:t>
      </w:r>
    </w:p>
    <w:p w14:paraId="3D1939BF" w14:textId="77777777" w:rsidR="00312C76" w:rsidRPr="00F2731B" w:rsidRDefault="00312C76" w:rsidP="00312C76">
      <w:pPr>
        <w:rPr>
          <w:lang w:eastAsia="zh-CN"/>
        </w:rPr>
      </w:pPr>
      <w:r w:rsidRPr="00F2731B">
        <w:rPr>
          <w:b/>
        </w:rPr>
        <w:t>Description:</w:t>
      </w:r>
      <w:r w:rsidRPr="00F2731B">
        <w:t xml:space="preserve"> Updates subscription to location area monitoring.</w:t>
      </w:r>
    </w:p>
    <w:p w14:paraId="0BC93486" w14:textId="77777777" w:rsidR="00312C76" w:rsidRPr="00F2731B" w:rsidRDefault="00312C76" w:rsidP="00312C76">
      <w:r w:rsidRPr="00F2731B">
        <w:rPr>
          <w:b/>
        </w:rPr>
        <w:t>Known Consumers:</w:t>
      </w:r>
      <w:r w:rsidRPr="00F2731B">
        <w:t xml:space="preserve"> VAL server.</w:t>
      </w:r>
    </w:p>
    <w:p w14:paraId="40F0ADE1"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6C4B693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2410C3C4" w14:textId="77777777" w:rsidR="00312C76" w:rsidRPr="00F2731B" w:rsidRDefault="00312C76" w:rsidP="00312C76">
      <w:pPr>
        <w:rPr>
          <w:lang w:eastAsia="zh-CN"/>
        </w:rPr>
      </w:pPr>
      <w:r w:rsidRPr="00F2731B">
        <w:rPr>
          <w:lang w:eastAsia="zh-CN"/>
        </w:rPr>
        <w:t>See subclause 9.3.12.2 for the details of usage of this API operation.</w:t>
      </w:r>
    </w:p>
    <w:p w14:paraId="32330D0C" w14:textId="77777777" w:rsidR="00312C76" w:rsidRPr="00F2731B" w:rsidRDefault="00312C76" w:rsidP="00312C76">
      <w:pPr>
        <w:pStyle w:val="Heading4"/>
      </w:pPr>
      <w:bookmarkStart w:id="594" w:name="_Toc122516750"/>
      <w:r w:rsidRPr="00F2731B">
        <w:rPr>
          <w:lang w:eastAsia="zh-CN"/>
        </w:rPr>
        <w:t>9.4.7.5</w:t>
      </w:r>
      <w:r w:rsidRPr="00F2731B">
        <w:tab/>
        <w:t>Unsubscribe_</w:t>
      </w:r>
      <w:r w:rsidRPr="00F2731B">
        <w:rPr>
          <w:lang w:eastAsia="zh-CN"/>
        </w:rPr>
        <w:t>Location_Area_Monitoring</w:t>
      </w:r>
      <w:bookmarkEnd w:id="594"/>
    </w:p>
    <w:p w14:paraId="6B884CD7" w14:textId="77777777" w:rsidR="00312C76" w:rsidRPr="00F2731B" w:rsidRDefault="00312C76" w:rsidP="00312C76">
      <w:r w:rsidRPr="00F2731B">
        <w:rPr>
          <w:b/>
        </w:rPr>
        <w:t xml:space="preserve">API operation name: </w:t>
      </w:r>
      <w:r w:rsidRPr="00F2731B">
        <w:t>Unsubscribe_</w:t>
      </w:r>
      <w:r w:rsidRPr="00F2731B">
        <w:rPr>
          <w:lang w:eastAsia="zh-CN"/>
        </w:rPr>
        <w:t>Location_Area_Monitoring</w:t>
      </w:r>
    </w:p>
    <w:p w14:paraId="66F8B8E2" w14:textId="77777777" w:rsidR="00312C76" w:rsidRPr="00F2731B" w:rsidRDefault="00312C76" w:rsidP="00312C76">
      <w:pPr>
        <w:rPr>
          <w:lang w:eastAsia="zh-CN"/>
        </w:rPr>
      </w:pPr>
      <w:r w:rsidRPr="00F2731B">
        <w:rPr>
          <w:b/>
        </w:rPr>
        <w:t>Description:</w:t>
      </w:r>
      <w:r w:rsidRPr="00F2731B">
        <w:t xml:space="preserve"> Unsubscribing from location area monitoring.</w:t>
      </w:r>
    </w:p>
    <w:p w14:paraId="6ED99BC7" w14:textId="77777777" w:rsidR="00312C76" w:rsidRPr="00F2731B" w:rsidRDefault="00312C76" w:rsidP="00312C76">
      <w:r w:rsidRPr="00F2731B">
        <w:rPr>
          <w:b/>
        </w:rPr>
        <w:t>Known Consumers:</w:t>
      </w:r>
      <w:r w:rsidRPr="00F2731B">
        <w:t xml:space="preserve"> VAL server.</w:t>
      </w:r>
    </w:p>
    <w:p w14:paraId="2D3A0DC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272FD8D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719DD357" w14:textId="77777777" w:rsidR="00312C76" w:rsidRPr="00F2731B" w:rsidRDefault="00312C76" w:rsidP="00312C76">
      <w:pPr>
        <w:rPr>
          <w:lang w:eastAsia="zh-CN"/>
        </w:rPr>
      </w:pPr>
      <w:r w:rsidRPr="00F2731B">
        <w:rPr>
          <w:lang w:eastAsia="zh-CN"/>
        </w:rPr>
        <w:t>See subclause 9.3.12.3 for the details of usage of this API operation.</w:t>
      </w:r>
    </w:p>
    <w:p w14:paraId="7765AD13" w14:textId="42A6BAC3" w:rsidR="00300624" w:rsidRPr="00F2731B" w:rsidRDefault="00300624" w:rsidP="00300624">
      <w:pPr>
        <w:pStyle w:val="Heading3"/>
        <w:rPr>
          <w:lang w:eastAsia="zh-CN"/>
        </w:rPr>
      </w:pPr>
      <w:bookmarkStart w:id="595" w:name="_Toc122516751"/>
      <w:r>
        <w:rPr>
          <w:lang w:eastAsia="zh-CN"/>
        </w:rPr>
        <w:t>9.4.8</w:t>
      </w:r>
      <w:r w:rsidRPr="00F2731B">
        <w:rPr>
          <w:lang w:eastAsia="zh-CN"/>
        </w:rPr>
        <w:tab/>
        <w:t>SS_</w:t>
      </w:r>
      <w:r>
        <w:rPr>
          <w:lang w:eastAsia="zh-CN"/>
        </w:rPr>
        <w:t>VALServiceAreaConfiguration</w:t>
      </w:r>
      <w:r w:rsidRPr="00F2731B">
        <w:rPr>
          <w:lang w:eastAsia="zh-CN"/>
        </w:rPr>
        <w:t xml:space="preserve"> API</w:t>
      </w:r>
      <w:bookmarkEnd w:id="595"/>
    </w:p>
    <w:p w14:paraId="12ADADE9" w14:textId="383C9548" w:rsidR="00300624" w:rsidRPr="00F2731B" w:rsidRDefault="00300624" w:rsidP="00300624">
      <w:pPr>
        <w:pStyle w:val="Heading4"/>
        <w:rPr>
          <w:lang w:eastAsia="zh-CN"/>
        </w:rPr>
      </w:pPr>
      <w:bookmarkStart w:id="596" w:name="_Toc122516752"/>
      <w:r>
        <w:rPr>
          <w:lang w:eastAsia="zh-CN"/>
        </w:rPr>
        <w:t>9.4.8</w:t>
      </w:r>
      <w:r w:rsidRPr="00F2731B">
        <w:rPr>
          <w:lang w:eastAsia="zh-CN"/>
        </w:rPr>
        <w:t>.1</w:t>
      </w:r>
      <w:r w:rsidRPr="00F2731B">
        <w:rPr>
          <w:lang w:eastAsia="zh-CN"/>
        </w:rPr>
        <w:tab/>
        <w:t>General</w:t>
      </w:r>
      <w:bookmarkEnd w:id="596"/>
    </w:p>
    <w:p w14:paraId="2BF58ECD" w14:textId="77777777" w:rsidR="00300624" w:rsidRPr="00F2731B" w:rsidRDefault="00300624" w:rsidP="00300624">
      <w:pPr>
        <w:rPr>
          <w:lang w:eastAsia="zh-CN"/>
        </w:rPr>
      </w:pPr>
      <w:r w:rsidRPr="00F2731B">
        <w:rPr>
          <w:b/>
        </w:rPr>
        <w:t>API description:</w:t>
      </w:r>
      <w:r w:rsidRPr="00F2731B">
        <w:t xml:space="preserve"> This API enables the VAL server to </w:t>
      </w:r>
      <w:r>
        <w:t>configure the list of VAL service area identifiers and the corresponding geographical co-ordinates with SEAL LM server</w:t>
      </w:r>
      <w:r w:rsidRPr="00F2731B">
        <w:t>.</w:t>
      </w:r>
    </w:p>
    <w:p w14:paraId="06740912" w14:textId="51B1AE17" w:rsidR="00300624" w:rsidRPr="00F2731B" w:rsidRDefault="00300624" w:rsidP="00300624">
      <w:pPr>
        <w:pStyle w:val="Heading4"/>
        <w:rPr>
          <w:lang w:eastAsia="zh-CN"/>
        </w:rPr>
      </w:pPr>
      <w:bookmarkStart w:id="597" w:name="_Toc122516753"/>
      <w:r>
        <w:rPr>
          <w:lang w:eastAsia="zh-CN"/>
        </w:rPr>
        <w:t>9.4.8</w:t>
      </w:r>
      <w:r w:rsidRPr="00F2731B">
        <w:rPr>
          <w:lang w:eastAsia="zh-CN"/>
        </w:rPr>
        <w:t>.2</w:t>
      </w:r>
      <w:r w:rsidRPr="00F2731B">
        <w:rPr>
          <w:lang w:eastAsia="zh-CN"/>
        </w:rPr>
        <w:tab/>
      </w:r>
      <w:r>
        <w:rPr>
          <w:lang w:eastAsia="zh-CN"/>
        </w:rPr>
        <w:t>Configure</w:t>
      </w:r>
      <w:r w:rsidRPr="00F2731B">
        <w:rPr>
          <w:lang w:eastAsia="zh-CN"/>
        </w:rPr>
        <w:t>_</w:t>
      </w:r>
      <w:r>
        <w:rPr>
          <w:lang w:eastAsia="zh-CN"/>
        </w:rPr>
        <w:t>VAL_Service</w:t>
      </w:r>
      <w:r w:rsidRPr="00F2731B">
        <w:rPr>
          <w:lang w:eastAsia="zh-CN"/>
        </w:rPr>
        <w:t>_Area</w:t>
      </w:r>
      <w:bookmarkEnd w:id="597"/>
    </w:p>
    <w:p w14:paraId="2C8CACAA" w14:textId="77777777" w:rsidR="00300624" w:rsidRPr="00F2731B" w:rsidRDefault="00300624" w:rsidP="00300624">
      <w:r w:rsidRPr="00F2731B">
        <w:rPr>
          <w:b/>
        </w:rPr>
        <w:t xml:space="preserve">API operation name: </w:t>
      </w:r>
      <w:r>
        <w:rPr>
          <w:lang w:eastAsia="zh-CN"/>
        </w:rPr>
        <w:t>Configure</w:t>
      </w:r>
      <w:r w:rsidRPr="00F2731B">
        <w:rPr>
          <w:lang w:eastAsia="zh-CN"/>
        </w:rPr>
        <w:t>_</w:t>
      </w:r>
      <w:r>
        <w:rPr>
          <w:lang w:eastAsia="zh-CN"/>
        </w:rPr>
        <w:t>VAL_Service</w:t>
      </w:r>
      <w:r w:rsidRPr="00F2731B">
        <w:rPr>
          <w:lang w:eastAsia="zh-CN"/>
        </w:rPr>
        <w:t>_Area</w:t>
      </w:r>
    </w:p>
    <w:p w14:paraId="2BC8C748" w14:textId="77777777" w:rsidR="00300624" w:rsidRPr="00F2731B" w:rsidRDefault="00300624" w:rsidP="00300624">
      <w:pPr>
        <w:rPr>
          <w:lang w:eastAsia="zh-CN"/>
        </w:rPr>
      </w:pPr>
      <w:r w:rsidRPr="00F2731B">
        <w:rPr>
          <w:b/>
        </w:rPr>
        <w:t>Description:</w:t>
      </w:r>
      <w:r w:rsidRPr="00F2731B">
        <w:t xml:space="preserve"> </w:t>
      </w:r>
      <w:r>
        <w:t>Configuration of VAL service area identifiers</w:t>
      </w:r>
      <w:r w:rsidRPr="00F2731B">
        <w:t>.</w:t>
      </w:r>
    </w:p>
    <w:p w14:paraId="5091E09C" w14:textId="77777777" w:rsidR="00300624" w:rsidRPr="00F2731B" w:rsidRDefault="00300624" w:rsidP="00300624">
      <w:r w:rsidRPr="00F2731B">
        <w:rPr>
          <w:b/>
        </w:rPr>
        <w:t>Known Consumers:</w:t>
      </w:r>
      <w:r w:rsidRPr="00F2731B">
        <w:t xml:space="preserve"> VAL server.</w:t>
      </w:r>
    </w:p>
    <w:p w14:paraId="07629725" w14:textId="060C97A7" w:rsidR="00300624" w:rsidRPr="00F2731B" w:rsidRDefault="00300624" w:rsidP="00300624">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w:t>
      </w:r>
      <w:r>
        <w:rPr>
          <w:lang w:eastAsia="zh-CN"/>
        </w:rPr>
        <w:t xml:space="preserve"> subclause 9.3.2.21</w:t>
      </w:r>
    </w:p>
    <w:p w14:paraId="6C4D0B14" w14:textId="6941C8BF" w:rsidR="00300624" w:rsidRPr="00F2731B" w:rsidRDefault="00300624" w:rsidP="00300624">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Pr>
          <w:lang w:eastAsia="zh-CN"/>
        </w:rPr>
        <w:t>9.3.2.22</w:t>
      </w:r>
      <w:r w:rsidRPr="00F2731B">
        <w:rPr>
          <w:lang w:eastAsia="zh-CN"/>
        </w:rPr>
        <w:t>.</w:t>
      </w:r>
    </w:p>
    <w:p w14:paraId="62AEF7A6" w14:textId="0472FAB3" w:rsidR="00300624" w:rsidRPr="00F2731B" w:rsidRDefault="00300624" w:rsidP="00300624">
      <w:pPr>
        <w:rPr>
          <w:lang w:eastAsia="zh-CN"/>
        </w:rPr>
      </w:pPr>
      <w:r>
        <w:rPr>
          <w:lang w:eastAsia="zh-CN"/>
        </w:rPr>
        <w:t>See subclause 9.3.</w:t>
      </w:r>
      <w:r w:rsidR="001A0898">
        <w:rPr>
          <w:lang w:eastAsia="zh-CN"/>
        </w:rPr>
        <w:t>13</w:t>
      </w:r>
      <w:r w:rsidRPr="00F2731B">
        <w:rPr>
          <w:lang w:eastAsia="zh-CN"/>
        </w:rPr>
        <w:t>.1 for the details of usage of this API operation.</w:t>
      </w:r>
    </w:p>
    <w:p w14:paraId="4EC1B5C1" w14:textId="77777777" w:rsidR="00312C76" w:rsidRPr="00F2731B" w:rsidRDefault="00312C76" w:rsidP="00312C76">
      <w:pPr>
        <w:pStyle w:val="Heading2"/>
        <w:rPr>
          <w:noProof/>
        </w:rPr>
      </w:pPr>
      <w:bookmarkStart w:id="598" w:name="_Toc122516754"/>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98"/>
    </w:p>
    <w:p w14:paraId="78667E68" w14:textId="77777777" w:rsidR="00312C76" w:rsidRPr="00F2731B" w:rsidRDefault="00312C76" w:rsidP="00312C76">
      <w:pPr>
        <w:pStyle w:val="Heading3"/>
        <w:rPr>
          <w:lang w:val="nl-NL"/>
        </w:rPr>
      </w:pPr>
      <w:bookmarkStart w:id="599" w:name="_Toc122516755"/>
      <w:r w:rsidRPr="00F2731B">
        <w:rPr>
          <w:lang w:eastAsia="zh-CN"/>
        </w:rPr>
        <w:t>9.5.1</w:t>
      </w:r>
      <w:r w:rsidRPr="00F2731B">
        <w:rPr>
          <w:lang w:eastAsia="zh-CN"/>
        </w:rPr>
        <w:tab/>
        <w:t>General</w:t>
      </w:r>
      <w:bookmarkEnd w:id="599"/>
    </w:p>
    <w:p w14:paraId="0F0C5F0F" w14:textId="77777777" w:rsidR="00312C76" w:rsidRPr="00F2731B" w:rsidRDefault="00312C76" w:rsidP="00312C76">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68A77EEA" w14:textId="77777777" w:rsidR="00312C76" w:rsidRPr="00F2731B" w:rsidRDefault="00312C76" w:rsidP="00312C76">
      <w:pPr>
        <w:pStyle w:val="NO"/>
      </w:pPr>
      <w:r w:rsidRPr="00F2731B">
        <w:t>NOTE:</w:t>
      </w:r>
      <w:r w:rsidRPr="00F2731B">
        <w:tab/>
        <w:t>VAL clients sharing location information directly at vertical enabler layer is outside the scope of this specification.</w:t>
      </w:r>
    </w:p>
    <w:p w14:paraId="7CBCC73F" w14:textId="77777777" w:rsidR="00312C76" w:rsidRPr="00F2731B" w:rsidRDefault="00312C76" w:rsidP="00312C76">
      <w:pPr>
        <w:pStyle w:val="EditorsNote"/>
      </w:pPr>
      <w:r w:rsidRPr="00F2731B">
        <w:t>Editor's note:</w:t>
      </w:r>
      <w:r w:rsidRPr="00F2731B">
        <w:tab/>
        <w:t>Adding architecture requirement(s) for off-network location management is FFS.</w:t>
      </w:r>
    </w:p>
    <w:p w14:paraId="7134BFD5" w14:textId="77777777" w:rsidR="00312C76" w:rsidRPr="00F2731B" w:rsidRDefault="00312C76" w:rsidP="00312C76">
      <w:pPr>
        <w:pStyle w:val="EditorsNote"/>
      </w:pPr>
      <w:r w:rsidRPr="00F2731B">
        <w:t>Editor's note:</w:t>
      </w:r>
      <w:r w:rsidRPr="00F2731B">
        <w:tab/>
        <w:t>Charging aspects for off-network location management is FFS.</w:t>
      </w:r>
    </w:p>
    <w:p w14:paraId="0FB049A4" w14:textId="77777777" w:rsidR="00312C76" w:rsidRPr="00F2731B" w:rsidRDefault="00312C76" w:rsidP="00312C76">
      <w:pPr>
        <w:pStyle w:val="Heading3"/>
      </w:pPr>
      <w:bookmarkStart w:id="600" w:name="_Toc122516756"/>
      <w:r w:rsidRPr="00F2731B">
        <w:rPr>
          <w:lang w:eastAsia="zh-CN"/>
        </w:rPr>
        <w:t>9.5</w:t>
      </w:r>
      <w:r w:rsidRPr="00F2731B">
        <w:t>.2</w:t>
      </w:r>
      <w:r w:rsidRPr="00F2731B">
        <w:tab/>
        <w:t>Information flows for off network location management</w:t>
      </w:r>
      <w:bookmarkEnd w:id="600"/>
    </w:p>
    <w:p w14:paraId="7905C468" w14:textId="77777777" w:rsidR="00312C76" w:rsidRPr="00F2731B" w:rsidRDefault="00312C76" w:rsidP="00312C76">
      <w:pPr>
        <w:pStyle w:val="Heading4"/>
      </w:pPr>
      <w:bookmarkStart w:id="601" w:name="_Toc122516757"/>
      <w:r w:rsidRPr="00F2731B">
        <w:t>9.5.2.1</w:t>
      </w:r>
      <w:r w:rsidRPr="00F2731B">
        <w:tab/>
        <w:t>Off-network location reporting trigger configuration</w:t>
      </w:r>
      <w:bookmarkEnd w:id="601"/>
    </w:p>
    <w:p w14:paraId="6D4CD3F2" w14:textId="77777777" w:rsidR="00312C76" w:rsidRPr="00F2731B" w:rsidRDefault="00312C76" w:rsidP="00312C76">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376BE905" w14:textId="77777777" w:rsidR="00312C76" w:rsidRPr="00F2731B" w:rsidRDefault="00312C76" w:rsidP="00312C76">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F2731B" w:rsidRDefault="00312C76" w:rsidP="007E0BCD">
            <w:pPr>
              <w:pStyle w:val="TAH"/>
            </w:pPr>
            <w:r w:rsidRPr="00F2731B">
              <w:t>Description</w:t>
            </w:r>
          </w:p>
        </w:tc>
      </w:tr>
      <w:tr w:rsidR="00312C76" w:rsidRPr="00F2731B"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F2731B" w:rsidRDefault="00312C76" w:rsidP="007E0BCD">
            <w:pPr>
              <w:pStyle w:val="TAL"/>
            </w:pPr>
            <w:r w:rsidRPr="00F2731B">
              <w:t>Identity of the VAL user to which the location reporting configuration is targeted or identity of the VAL UE.</w:t>
            </w:r>
          </w:p>
        </w:tc>
      </w:tr>
      <w:tr w:rsidR="00312C76" w:rsidRPr="00F2731B"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F2731B" w:rsidRDefault="00312C76" w:rsidP="007E0BCD">
            <w:pPr>
              <w:pStyle w:val="TAL"/>
            </w:pPr>
            <w:r w:rsidRPr="00F2731B">
              <w:t>Identifies what location information is requested</w:t>
            </w:r>
          </w:p>
        </w:tc>
      </w:tr>
      <w:tr w:rsidR="00312C76" w:rsidRPr="00F2731B"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F2731B" w:rsidRDefault="00312C76" w:rsidP="007E0BCD">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F2731B" w:rsidRDefault="00312C76" w:rsidP="007E0BCD">
            <w:pPr>
              <w:pStyle w:val="TAL"/>
            </w:pPr>
            <w:r w:rsidRPr="00F2731B">
              <w:t>One or more triggering criteria that identifies when the location management client will send the location report. Each triggering criteria is identified by trigger-id.</w:t>
            </w:r>
          </w:p>
        </w:tc>
      </w:tr>
      <w:tr w:rsidR="00312C76" w:rsidRPr="00F2731B"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F2731B" w:rsidRDefault="00312C76" w:rsidP="007E0BCD">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312C76" w:rsidRPr="00F2731B"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F2731B" w:rsidRDefault="00312C76" w:rsidP="007E0BCD">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F2731B" w:rsidRDefault="00312C76" w:rsidP="007E0BCD">
            <w:pPr>
              <w:pStyle w:val="TAL"/>
            </w:pPr>
            <w:r w:rsidRPr="00F2731B">
              <w:t>Time till when location report configurations are valid.</w:t>
            </w:r>
          </w:p>
        </w:tc>
      </w:tr>
    </w:tbl>
    <w:p w14:paraId="4EB048E2" w14:textId="77777777" w:rsidR="00312C76" w:rsidRPr="00F2731B" w:rsidRDefault="00312C76" w:rsidP="00312C76"/>
    <w:p w14:paraId="5BE8DAD8" w14:textId="77777777" w:rsidR="00312C76" w:rsidRPr="00F2731B" w:rsidRDefault="00312C76" w:rsidP="00312C76">
      <w:pPr>
        <w:pStyle w:val="Heading4"/>
      </w:pPr>
      <w:bookmarkStart w:id="602" w:name="_Toc122516758"/>
      <w:r w:rsidRPr="00F2731B">
        <w:t>9.5.2.2</w:t>
      </w:r>
      <w:r w:rsidRPr="00F2731B">
        <w:tab/>
        <w:t>Off-network location reporting trigger configuration response</w:t>
      </w:r>
      <w:bookmarkEnd w:id="602"/>
    </w:p>
    <w:p w14:paraId="0F207B05" w14:textId="77777777" w:rsidR="00312C76" w:rsidRPr="00F2731B" w:rsidRDefault="00312C76" w:rsidP="00312C76">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F2731B" w:rsidRDefault="00312C76" w:rsidP="00312C76">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F2731B" w:rsidRDefault="00312C76" w:rsidP="007E0BCD">
            <w:pPr>
              <w:pStyle w:val="TAH"/>
            </w:pPr>
            <w:r w:rsidRPr="00F2731B">
              <w:t>Description</w:t>
            </w:r>
          </w:p>
        </w:tc>
      </w:tr>
      <w:tr w:rsidR="00312C76" w:rsidRPr="00F2731B"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F2731B" w:rsidRDefault="00312C76" w:rsidP="007E0BCD">
            <w:pPr>
              <w:pStyle w:val="TAL"/>
              <w:rPr>
                <w:lang w:eastAsia="zh-CN"/>
              </w:rPr>
            </w:pPr>
            <w:r w:rsidRPr="00F2731B">
              <w:rPr>
                <w:lang w:eastAsia="zh-CN"/>
              </w:rPr>
              <w:t>Provides reason for the failure.</w:t>
            </w:r>
          </w:p>
        </w:tc>
      </w:tr>
    </w:tbl>
    <w:p w14:paraId="6562A9D3" w14:textId="77777777" w:rsidR="00312C76" w:rsidRPr="00F2731B" w:rsidRDefault="00312C76" w:rsidP="00312C76"/>
    <w:p w14:paraId="1519F65F" w14:textId="77777777" w:rsidR="00312C76" w:rsidRPr="00F2731B" w:rsidRDefault="00312C76" w:rsidP="00312C76">
      <w:pPr>
        <w:pStyle w:val="Heading4"/>
      </w:pPr>
      <w:bookmarkStart w:id="603" w:name="_Toc122516759"/>
      <w:r w:rsidRPr="00F2731B">
        <w:t>9.5.2.3</w:t>
      </w:r>
      <w:r w:rsidRPr="00F2731B">
        <w:tab/>
        <w:t>Off-network location management ack</w:t>
      </w:r>
      <w:bookmarkEnd w:id="603"/>
    </w:p>
    <w:p w14:paraId="200D5183" w14:textId="77777777" w:rsidR="00312C76" w:rsidRPr="00F2731B" w:rsidRDefault="00312C76" w:rsidP="00312C76">
      <w:r w:rsidRPr="00F2731B">
        <w:t xml:space="preserve">The Off-network location management ack message is sent from the message receiver location management client-2 to message originator location management client-1. </w:t>
      </w:r>
    </w:p>
    <w:p w14:paraId="39FCCE81" w14:textId="77777777" w:rsidR="00312C76" w:rsidRPr="00F2731B" w:rsidRDefault="00312C76" w:rsidP="00312C76">
      <w:pPr>
        <w:pStyle w:val="Heading4"/>
      </w:pPr>
      <w:bookmarkStart w:id="604" w:name="_Toc122516760"/>
      <w:r w:rsidRPr="00F2731B">
        <w:lastRenderedPageBreak/>
        <w:t>9.5.2.4</w:t>
      </w:r>
      <w:r w:rsidRPr="00F2731B">
        <w:tab/>
        <w:t>Off-network location report</w:t>
      </w:r>
      <w:bookmarkEnd w:id="604"/>
    </w:p>
    <w:p w14:paraId="328B0261" w14:textId="77777777" w:rsidR="00312C76" w:rsidRPr="00F2731B" w:rsidRDefault="00312C76" w:rsidP="00312C76">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19E72313" w14:textId="77777777" w:rsidR="00312C76" w:rsidRPr="00F2731B" w:rsidRDefault="00312C76" w:rsidP="00312C76">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F2731B" w:rsidRDefault="00312C76" w:rsidP="007E0BCD">
            <w:pPr>
              <w:pStyle w:val="TAH"/>
            </w:pPr>
            <w:r w:rsidRPr="00F2731B">
              <w:t>Description</w:t>
            </w:r>
          </w:p>
        </w:tc>
      </w:tr>
      <w:tr w:rsidR="00312C76" w:rsidRPr="00F2731B"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F2731B" w:rsidRDefault="00312C76" w:rsidP="007E0BCD">
            <w:pPr>
              <w:pStyle w:val="TAL"/>
            </w:pPr>
            <w:r w:rsidRPr="00F2731B">
              <w:t>Identity of the event that triggered the sending of the report</w:t>
            </w:r>
          </w:p>
        </w:tc>
      </w:tr>
      <w:tr w:rsidR="00312C76" w:rsidRPr="00F2731B"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F2731B" w:rsidRDefault="00312C76" w:rsidP="007E0BCD">
            <w:pPr>
              <w:pStyle w:val="TAL"/>
            </w:pPr>
            <w:r w:rsidRPr="00F2731B">
              <w:t>Location information shared by VAL client e.g. retrieved from non-3GPP source</w:t>
            </w:r>
          </w:p>
        </w:tc>
      </w:tr>
      <w:tr w:rsidR="00312C76" w:rsidRPr="00F2731B"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F2731B" w:rsidRDefault="00312C76" w:rsidP="007E0BCD">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F2731B" w:rsidRDefault="00312C76" w:rsidP="007E0BCD">
            <w:pPr>
              <w:pStyle w:val="TAL"/>
            </w:pPr>
            <w:r w:rsidRPr="00F2731B">
              <w:rPr>
                <w:lang w:eastAsia="zh-CN"/>
              </w:rPr>
              <w:t>If present, indicate the recipient of the message to acknowledge the message.</w:t>
            </w:r>
          </w:p>
        </w:tc>
      </w:tr>
    </w:tbl>
    <w:p w14:paraId="0FB6F5CB" w14:textId="77777777" w:rsidR="00312C76" w:rsidRPr="00F2731B" w:rsidRDefault="00312C76" w:rsidP="00312C76"/>
    <w:p w14:paraId="790026BD" w14:textId="77777777" w:rsidR="00312C76" w:rsidRPr="00F2731B" w:rsidRDefault="00312C76" w:rsidP="00312C76">
      <w:pPr>
        <w:pStyle w:val="Heading4"/>
      </w:pPr>
      <w:bookmarkStart w:id="605" w:name="_Toc122516761"/>
      <w:r w:rsidRPr="00F2731B">
        <w:t>9.5.2.5</w:t>
      </w:r>
      <w:r w:rsidRPr="00F2731B">
        <w:tab/>
        <w:t>Off-network location reporting trigger cancel</w:t>
      </w:r>
      <w:bookmarkEnd w:id="605"/>
    </w:p>
    <w:p w14:paraId="15DB1121" w14:textId="77777777" w:rsidR="00312C76" w:rsidRPr="00F2731B" w:rsidRDefault="00312C76" w:rsidP="00312C76">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02CEB32" w14:textId="77777777" w:rsidR="00312C76" w:rsidRPr="00F2731B" w:rsidRDefault="00312C76" w:rsidP="00312C76">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F2731B" w:rsidRDefault="00312C76" w:rsidP="007E0BCD">
            <w:pPr>
              <w:pStyle w:val="TAH"/>
            </w:pPr>
            <w:r w:rsidRPr="00F2731B">
              <w:t>Description</w:t>
            </w:r>
          </w:p>
        </w:tc>
      </w:tr>
      <w:tr w:rsidR="00312C76" w:rsidRPr="00F2731B"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F2731B" w:rsidRDefault="00312C76" w:rsidP="007E0BCD">
            <w:pPr>
              <w:pStyle w:val="TAL"/>
            </w:pPr>
            <w:r w:rsidRPr="00F2731B">
              <w:t>Identity of the VAL user to which the location reporting trigger cancel is targeted or identity of the VAL UE.</w:t>
            </w:r>
          </w:p>
        </w:tc>
      </w:tr>
    </w:tbl>
    <w:p w14:paraId="544E0CFB" w14:textId="77777777" w:rsidR="00312C76" w:rsidRPr="00F2731B" w:rsidRDefault="00312C76" w:rsidP="00312C76"/>
    <w:p w14:paraId="5154DB6A" w14:textId="77777777" w:rsidR="00312C76" w:rsidRPr="00F2731B" w:rsidRDefault="00312C76" w:rsidP="00312C76">
      <w:pPr>
        <w:pStyle w:val="Heading4"/>
      </w:pPr>
      <w:bookmarkStart w:id="606" w:name="_Toc122516762"/>
      <w:r w:rsidRPr="00F2731B">
        <w:t>9.5.2.6</w:t>
      </w:r>
      <w:r w:rsidRPr="00F2731B">
        <w:tab/>
        <w:t>Off-network location reporting trigger cancel response</w:t>
      </w:r>
      <w:bookmarkEnd w:id="606"/>
    </w:p>
    <w:p w14:paraId="3F72505E" w14:textId="77777777" w:rsidR="00312C76" w:rsidRPr="00F2731B" w:rsidRDefault="00312C76" w:rsidP="00312C76">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F2731B" w:rsidRDefault="00312C76" w:rsidP="00312C76">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F2731B" w:rsidRDefault="00312C76" w:rsidP="007E0BCD">
            <w:pPr>
              <w:pStyle w:val="TAH"/>
            </w:pPr>
            <w:r w:rsidRPr="00F2731B">
              <w:t>Description</w:t>
            </w:r>
          </w:p>
        </w:tc>
      </w:tr>
      <w:tr w:rsidR="00312C76" w:rsidRPr="00F2731B"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F2731B" w:rsidRDefault="00312C76" w:rsidP="007E0BCD">
            <w:pPr>
              <w:pStyle w:val="TAL"/>
            </w:pPr>
            <w:r w:rsidRPr="00F2731B">
              <w:rPr>
                <w:rFonts w:hint="eastAsia"/>
                <w:lang w:eastAsia="zh-CN"/>
              </w:rPr>
              <w:t>Indicates the success or failure for the operation</w:t>
            </w:r>
          </w:p>
        </w:tc>
      </w:tr>
    </w:tbl>
    <w:p w14:paraId="398F6C17" w14:textId="77777777" w:rsidR="00312C76" w:rsidRPr="00F2731B" w:rsidRDefault="00312C76" w:rsidP="00312C76"/>
    <w:p w14:paraId="4E327982" w14:textId="77777777" w:rsidR="00312C76" w:rsidRPr="00F2731B" w:rsidRDefault="00312C76" w:rsidP="00312C76">
      <w:pPr>
        <w:pStyle w:val="Heading4"/>
      </w:pPr>
      <w:bookmarkStart w:id="607" w:name="_Toc122516763"/>
      <w:r w:rsidRPr="00F2731B">
        <w:t>9.5.2.7</w:t>
      </w:r>
      <w:r w:rsidRPr="00F2731B">
        <w:tab/>
        <w:t>Off-network location request</w:t>
      </w:r>
      <w:bookmarkEnd w:id="607"/>
    </w:p>
    <w:p w14:paraId="016C5130" w14:textId="77777777" w:rsidR="00312C76" w:rsidRPr="00F2731B" w:rsidRDefault="00312C76" w:rsidP="00312C76">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3735390" w14:textId="77777777" w:rsidR="00312C76" w:rsidRPr="00F2731B" w:rsidRDefault="00312C76" w:rsidP="00312C76">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F2731B" w:rsidRDefault="00312C76" w:rsidP="007E0BCD">
            <w:pPr>
              <w:pStyle w:val="TAH"/>
            </w:pPr>
            <w:r w:rsidRPr="00F2731B">
              <w:t>Description</w:t>
            </w:r>
          </w:p>
        </w:tc>
      </w:tr>
      <w:tr w:rsidR="00312C76" w:rsidRPr="00F2731B"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F2731B" w:rsidRDefault="00312C76" w:rsidP="007E0BCD">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F2731B" w:rsidRDefault="00312C76" w:rsidP="007E0BCD">
            <w:pPr>
              <w:pStyle w:val="tablecontent"/>
              <w:rPr>
                <w:rFonts w:cs="Arial"/>
                <w:lang w:eastAsia="en-US"/>
              </w:rPr>
            </w:pPr>
            <w:r w:rsidRPr="00F2731B">
              <w:rPr>
                <w:rFonts w:cs="Arial"/>
                <w:lang w:eastAsia="en-US"/>
              </w:rPr>
              <w:t>Identity of the VAL user to which the location request is targeted or identity of the VAL UE.</w:t>
            </w:r>
          </w:p>
        </w:tc>
      </w:tr>
      <w:tr w:rsidR="00312C76" w:rsidRPr="00F2731B"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F2731B" w:rsidRDefault="00312C76" w:rsidP="007E0BCD">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F2731B" w:rsidRDefault="00312C76" w:rsidP="007E0BCD">
            <w:pPr>
              <w:pStyle w:val="TAL"/>
            </w:pPr>
            <w:r w:rsidRPr="00F2731B">
              <w:t>Identifies what location information is requested</w:t>
            </w:r>
          </w:p>
        </w:tc>
      </w:tr>
    </w:tbl>
    <w:p w14:paraId="3B5E7BC5" w14:textId="77777777" w:rsidR="00312C76" w:rsidRPr="00F2731B" w:rsidRDefault="00312C76" w:rsidP="00312C76"/>
    <w:p w14:paraId="32BF0C02" w14:textId="77777777" w:rsidR="00312C76" w:rsidRPr="00F2731B" w:rsidRDefault="00312C76" w:rsidP="00312C76">
      <w:pPr>
        <w:pStyle w:val="Heading4"/>
      </w:pPr>
      <w:bookmarkStart w:id="608" w:name="_Toc122516764"/>
      <w:r w:rsidRPr="00F2731B">
        <w:t>9.5.2.8</w:t>
      </w:r>
      <w:r w:rsidRPr="00F2731B">
        <w:tab/>
        <w:t>Off-network location response</w:t>
      </w:r>
      <w:bookmarkEnd w:id="608"/>
    </w:p>
    <w:p w14:paraId="663C8197" w14:textId="77777777" w:rsidR="00312C76" w:rsidRPr="00F2731B" w:rsidRDefault="00312C76" w:rsidP="00312C76">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F2731B" w:rsidRDefault="00312C76" w:rsidP="00312C76">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F2731B" w:rsidRDefault="00312C76" w:rsidP="007E0BCD">
            <w:pPr>
              <w:pStyle w:val="TAH"/>
            </w:pPr>
            <w:r w:rsidRPr="00F2731B">
              <w:t>Description</w:t>
            </w:r>
          </w:p>
        </w:tc>
      </w:tr>
      <w:tr w:rsidR="00312C76" w:rsidRPr="00F2731B"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F2731B" w:rsidRDefault="00312C76" w:rsidP="007E0BCD">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F2731B" w:rsidRDefault="00312C76" w:rsidP="007E0BCD">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F2731B" w:rsidRDefault="00312C76" w:rsidP="007E0BCD">
            <w:pPr>
              <w:pStyle w:val="TAL"/>
              <w:rPr>
                <w:lang w:eastAsia="zh-CN"/>
              </w:rPr>
            </w:pPr>
            <w:r w:rsidRPr="00F2731B">
              <w:rPr>
                <w:rFonts w:cs="Arial"/>
              </w:rPr>
              <w:t>Location information shared by VAL client e.g. retrieved from non-3GPP source</w:t>
            </w:r>
          </w:p>
        </w:tc>
      </w:tr>
    </w:tbl>
    <w:p w14:paraId="788232F6" w14:textId="77777777" w:rsidR="00312C76" w:rsidRPr="00F2731B" w:rsidRDefault="00312C76" w:rsidP="00312C76"/>
    <w:p w14:paraId="35E9FF8E" w14:textId="77777777" w:rsidR="00312C76" w:rsidRPr="00F2731B" w:rsidRDefault="00312C76" w:rsidP="00312C76">
      <w:pPr>
        <w:pStyle w:val="Heading3"/>
      </w:pPr>
      <w:bookmarkStart w:id="609" w:name="_Toc122516765"/>
      <w:r w:rsidRPr="00F2731B">
        <w:rPr>
          <w:lang w:eastAsia="zh-CN"/>
        </w:rPr>
        <w:t>9.5</w:t>
      </w:r>
      <w:r w:rsidRPr="00F2731B">
        <w:t>.3</w:t>
      </w:r>
      <w:r w:rsidRPr="00F2731B">
        <w:tab/>
        <w:t>Event-triggered location reporting procedure</w:t>
      </w:r>
      <w:bookmarkEnd w:id="609"/>
    </w:p>
    <w:p w14:paraId="6CFDAB8C" w14:textId="77777777" w:rsidR="00312C76" w:rsidRPr="00F2731B" w:rsidRDefault="00312C76" w:rsidP="00312C76">
      <w:pPr>
        <w:pStyle w:val="Heading4"/>
      </w:pPr>
      <w:bookmarkStart w:id="610" w:name="_Toc122516766"/>
      <w:r w:rsidRPr="00F2731B">
        <w:t>9.5.3.1</w:t>
      </w:r>
      <w:r w:rsidRPr="00F2731B">
        <w:tab/>
        <w:t>Location reporting trigger configuration</w:t>
      </w:r>
      <w:bookmarkEnd w:id="610"/>
    </w:p>
    <w:p w14:paraId="5AAB0634" w14:textId="77777777" w:rsidR="00312C76" w:rsidRPr="00F2731B" w:rsidRDefault="00312C76" w:rsidP="00312C76">
      <w:r w:rsidRPr="00F2731B">
        <w:t>Figure 9.5.3.1-1 illustrates the procedure for configuring location reporting triggers from the location management client-1 residing in UE-1 to the location management client-2 residing in UE-2.</w:t>
      </w:r>
    </w:p>
    <w:p w14:paraId="6E19EBE7" w14:textId="77777777" w:rsidR="00312C76" w:rsidRPr="00F2731B" w:rsidRDefault="00312C76" w:rsidP="00312C76">
      <w:r w:rsidRPr="00F2731B">
        <w:t>Pre-condition:</w:t>
      </w:r>
    </w:p>
    <w:p w14:paraId="737BF62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59F0C1C" w14:textId="77777777" w:rsidR="00312C76" w:rsidRPr="00F2731B" w:rsidRDefault="00312C76" w:rsidP="00312C76">
      <w:pPr>
        <w:pStyle w:val="B1"/>
      </w:pPr>
      <w:r w:rsidRPr="00F2731B">
        <w:t>-</w:t>
      </w:r>
      <w:r w:rsidRPr="00F2731B">
        <w:tab/>
        <w:t>The VAL service user in UE-1 is authorized to configure location reporting trigger to the UE-2.</w:t>
      </w:r>
    </w:p>
    <w:p w14:paraId="71A07532" w14:textId="77777777" w:rsidR="00312C76" w:rsidRPr="00F2731B" w:rsidRDefault="00312C76" w:rsidP="00312C76">
      <w:pPr>
        <w:pStyle w:val="B1"/>
      </w:pPr>
      <w:r w:rsidRPr="00F2731B">
        <w:t>-</w:t>
      </w:r>
      <w:r w:rsidRPr="00F2731B">
        <w:tab/>
        <w:t>The VAL service user in UE-1 requests to configure location reporting triggers to the UE-2.</w:t>
      </w:r>
    </w:p>
    <w:p w14:paraId="33BCF614" w14:textId="77777777" w:rsidR="00312C76" w:rsidRPr="00F2731B" w:rsidRDefault="00312C76" w:rsidP="00312C76">
      <w:pPr>
        <w:pStyle w:val="TH"/>
        <w:rPr>
          <w:lang w:eastAsia="zh-CN"/>
        </w:rPr>
      </w:pPr>
      <w:r w:rsidRPr="00F2731B">
        <w:t xml:space="preserve"> </w:t>
      </w:r>
      <w:r w:rsidRPr="00F2731B">
        <w:object w:dxaOrig="7396" w:dyaOrig="3030" w14:anchorId="7A5DA74C">
          <v:shape id="_x0000_i1056" type="#_x0000_t75" style="width:370pt;height:150.5pt" o:ole="">
            <v:imagedata r:id="rId73" o:title=""/>
          </v:shape>
          <o:OLEObject Type="Embed" ProgID="Visio.Drawing.15" ShapeID="_x0000_i1056" DrawAspect="Content" ObjectID="_1733142636" r:id="rId74"/>
        </w:object>
      </w:r>
    </w:p>
    <w:p w14:paraId="73391AEE" w14:textId="77777777" w:rsidR="00312C76" w:rsidRPr="00F2731B" w:rsidRDefault="00312C76" w:rsidP="00312C76">
      <w:pPr>
        <w:pStyle w:val="TF"/>
      </w:pPr>
      <w:r w:rsidRPr="00F2731B">
        <w:t>Figure 9.5.3.1-1: Location reporting trigger configuration</w:t>
      </w:r>
    </w:p>
    <w:p w14:paraId="70CB091B" w14:textId="77777777" w:rsidR="00312C76" w:rsidRPr="00F2731B" w:rsidRDefault="00312C76" w:rsidP="00312C76">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F2731B" w:rsidRDefault="00312C76" w:rsidP="00312C76">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F2731B" w:rsidRDefault="00312C76" w:rsidP="00312C76">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F2731B" w:rsidRDefault="00312C76" w:rsidP="00312C76">
      <w:pPr>
        <w:pStyle w:val="Heading4"/>
      </w:pPr>
      <w:bookmarkStart w:id="611" w:name="_Toc122516767"/>
      <w:r w:rsidRPr="00F2731B">
        <w:t>9.5.3.2</w:t>
      </w:r>
      <w:r w:rsidRPr="00F2731B">
        <w:tab/>
        <w:t>Location reporting</w:t>
      </w:r>
      <w:bookmarkEnd w:id="611"/>
    </w:p>
    <w:p w14:paraId="7BD29279" w14:textId="77777777" w:rsidR="00312C76" w:rsidRPr="00F2731B" w:rsidRDefault="00312C76" w:rsidP="00312C76">
      <w:r w:rsidRPr="00F2731B">
        <w:t>Figure 9.5.3.2-1 illustrates the procedure for sending off-network location report from the location management client-2 residing in UE-2 to the location management client-1 residing in UE-1.</w:t>
      </w:r>
    </w:p>
    <w:p w14:paraId="584A1EBF" w14:textId="77777777" w:rsidR="00312C76" w:rsidRPr="00F2731B" w:rsidRDefault="00312C76" w:rsidP="00312C76">
      <w:r w:rsidRPr="00F2731B">
        <w:t>Pre-condition:</w:t>
      </w:r>
    </w:p>
    <w:p w14:paraId="2E8A69B8"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0F0673A4" w14:textId="77777777" w:rsidR="00312C76" w:rsidRPr="00F2731B" w:rsidRDefault="00312C76" w:rsidP="00312C76">
      <w:pPr>
        <w:pStyle w:val="B1"/>
      </w:pPr>
      <w:r w:rsidRPr="00F2731B">
        <w:t>-</w:t>
      </w:r>
      <w:r w:rsidRPr="00F2731B">
        <w:tab/>
        <w:t>The location management client-1 has previously configured off-network location reporting triggers to the location management client-2 as specified in clause 9.5.3.1.</w:t>
      </w:r>
    </w:p>
    <w:p w14:paraId="058F0C1C" w14:textId="77777777" w:rsidR="00312C76" w:rsidRPr="00F2731B" w:rsidRDefault="00312C76" w:rsidP="00312C76">
      <w:pPr>
        <w:pStyle w:val="TH"/>
        <w:rPr>
          <w:lang w:eastAsia="zh-CN"/>
        </w:rPr>
      </w:pPr>
      <w:r w:rsidRPr="00F2731B">
        <w:object w:dxaOrig="7396" w:dyaOrig="3150" w14:anchorId="75E80A17">
          <v:shape id="_x0000_i1057" type="#_x0000_t75" style="width:370pt;height:157pt" o:ole="">
            <v:imagedata r:id="rId75" o:title=""/>
          </v:shape>
          <o:OLEObject Type="Embed" ProgID="Visio.Drawing.15" ShapeID="_x0000_i1057" DrawAspect="Content" ObjectID="_1733142637" r:id="rId76"/>
        </w:object>
      </w:r>
    </w:p>
    <w:p w14:paraId="5BD0441E" w14:textId="77777777" w:rsidR="00312C76" w:rsidRPr="00F2731B" w:rsidRDefault="00312C76" w:rsidP="00312C76">
      <w:pPr>
        <w:pStyle w:val="TF"/>
      </w:pPr>
      <w:r w:rsidRPr="00F2731B">
        <w:t>Figure 9.5.3.2-1: Location reporting</w:t>
      </w:r>
    </w:p>
    <w:p w14:paraId="5FD22AB5" w14:textId="77777777" w:rsidR="00312C76" w:rsidRPr="00F2731B" w:rsidRDefault="00312C76" w:rsidP="00312C76">
      <w:pPr>
        <w:pStyle w:val="B1"/>
      </w:pPr>
      <w:r w:rsidRPr="00F2731B">
        <w:t>1.</w:t>
      </w:r>
      <w:r w:rsidRPr="00F2731B">
        <w:tab/>
        <w:t>The location management client-2 is monitoring the location reporting triggers and one of the event is triggered.</w:t>
      </w:r>
    </w:p>
    <w:p w14:paraId="1CBD4C9B" w14:textId="77777777" w:rsidR="00312C76" w:rsidRPr="00F2731B" w:rsidRDefault="00312C76" w:rsidP="00312C76">
      <w:pPr>
        <w:pStyle w:val="B1"/>
      </w:pPr>
      <w:r w:rsidRPr="00F2731B">
        <w:t>2.</w:t>
      </w:r>
      <w:r w:rsidRPr="00F2731B">
        <w:tab/>
        <w:t>The location management client-2 sends the off-network location report message. The message includes information elements as specified in Table 9.5.2.4-1.</w:t>
      </w:r>
    </w:p>
    <w:p w14:paraId="25308A89" w14:textId="77777777" w:rsidR="00312C76" w:rsidRPr="00F2731B" w:rsidRDefault="00312C76" w:rsidP="00312C76">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F2731B" w:rsidRDefault="00312C76" w:rsidP="00312C76">
      <w:pPr>
        <w:pStyle w:val="Heading4"/>
      </w:pPr>
      <w:bookmarkStart w:id="612" w:name="_Toc122516768"/>
      <w:r w:rsidRPr="00F2731B">
        <w:t>9.5.3.3</w:t>
      </w:r>
      <w:r w:rsidRPr="00F2731B">
        <w:tab/>
        <w:t>Location reporting trigger cancel</w:t>
      </w:r>
      <w:bookmarkEnd w:id="612"/>
    </w:p>
    <w:p w14:paraId="67614398" w14:textId="77777777" w:rsidR="00312C76" w:rsidRPr="00F2731B" w:rsidRDefault="00312C76" w:rsidP="00312C76">
      <w:r w:rsidRPr="00F2731B">
        <w:t>Figure 9.5.3.3-1 illustrates the procedure for sending off-network location reporting trigger cancel from the location management client-1 residing in UE-1 to the location management client-2 residing in UE-2.</w:t>
      </w:r>
    </w:p>
    <w:p w14:paraId="196B168E" w14:textId="77777777" w:rsidR="00312C76" w:rsidRPr="00F2731B" w:rsidRDefault="00312C76" w:rsidP="00312C76">
      <w:r w:rsidRPr="00F2731B">
        <w:t>Pre-condition:</w:t>
      </w:r>
    </w:p>
    <w:p w14:paraId="3C4D147C"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417BD26" w14:textId="77777777" w:rsidR="00312C76" w:rsidRPr="00F2731B" w:rsidRDefault="00312C76" w:rsidP="00312C76">
      <w:pPr>
        <w:pStyle w:val="B1"/>
      </w:pPr>
      <w:r w:rsidRPr="00F2731B">
        <w:t>-</w:t>
      </w:r>
      <w:r w:rsidRPr="00F2731B">
        <w:tab/>
        <w:t>The location management client-1 has previously configured location reporting triggers to the location management client-2 as specified in clause 9.5.3.1.</w:t>
      </w:r>
    </w:p>
    <w:p w14:paraId="4DC04E6B" w14:textId="77777777" w:rsidR="00312C76" w:rsidRPr="00F2731B" w:rsidRDefault="00312C76" w:rsidP="00312C76">
      <w:pPr>
        <w:pStyle w:val="TH"/>
        <w:rPr>
          <w:lang w:eastAsia="zh-CN"/>
        </w:rPr>
      </w:pPr>
      <w:r w:rsidRPr="00F2731B">
        <w:t xml:space="preserve"> </w:t>
      </w:r>
      <w:r w:rsidRPr="00F2731B">
        <w:object w:dxaOrig="7396" w:dyaOrig="3150" w14:anchorId="61D7FB61">
          <v:shape id="_x0000_i1058" type="#_x0000_t75" style="width:370pt;height:157pt" o:ole="">
            <v:imagedata r:id="rId77" o:title=""/>
          </v:shape>
          <o:OLEObject Type="Embed" ProgID="Visio.Drawing.15" ShapeID="_x0000_i1058" DrawAspect="Content" ObjectID="_1733142638" r:id="rId78"/>
        </w:object>
      </w:r>
    </w:p>
    <w:p w14:paraId="658D4333" w14:textId="77777777" w:rsidR="00312C76" w:rsidRPr="00F2731B" w:rsidRDefault="00312C76" w:rsidP="00312C76">
      <w:pPr>
        <w:pStyle w:val="TF"/>
      </w:pPr>
      <w:r w:rsidRPr="00F2731B">
        <w:t>Figure 9.5.3.3-1: Location reporting trigger cancel</w:t>
      </w:r>
    </w:p>
    <w:p w14:paraId="7757DDAE" w14:textId="77777777" w:rsidR="00312C76" w:rsidRPr="00F2731B" w:rsidRDefault="00312C76" w:rsidP="00312C76">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F2731B" w:rsidRDefault="00312C76" w:rsidP="00312C76">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F2731B" w:rsidRDefault="00312C76" w:rsidP="00312C76">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F2731B" w:rsidRDefault="00312C76" w:rsidP="00312C76">
      <w:pPr>
        <w:pStyle w:val="Heading3"/>
      </w:pPr>
      <w:bookmarkStart w:id="613" w:name="_Toc122516769"/>
      <w:r w:rsidRPr="00F2731B">
        <w:rPr>
          <w:lang w:eastAsia="zh-CN"/>
        </w:rPr>
        <w:t>9.5</w:t>
      </w:r>
      <w:r w:rsidRPr="00F2731B">
        <w:t>.4</w:t>
      </w:r>
      <w:r w:rsidRPr="00F2731B">
        <w:tab/>
        <w:t>On-demand location reporting procedure</w:t>
      </w:r>
      <w:bookmarkEnd w:id="613"/>
    </w:p>
    <w:p w14:paraId="5EA629C0" w14:textId="77777777" w:rsidR="00312C76" w:rsidRPr="00F2731B" w:rsidRDefault="00312C76" w:rsidP="00312C76">
      <w:r w:rsidRPr="00F2731B">
        <w:t>Figure 9.5.4-1 illustrates the procedure for on-demand location report from the location management client-1 residing in UE-1 to the location management client-2 residing in UE-2.</w:t>
      </w:r>
    </w:p>
    <w:p w14:paraId="279CA410" w14:textId="77777777" w:rsidR="00312C76" w:rsidRPr="00F2731B" w:rsidRDefault="00312C76" w:rsidP="00312C76">
      <w:r w:rsidRPr="00F2731B">
        <w:t>Pre-condition:</w:t>
      </w:r>
    </w:p>
    <w:p w14:paraId="3F4EB03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48CADC83" w14:textId="77777777" w:rsidR="00312C76" w:rsidRPr="00F2731B" w:rsidRDefault="00312C76" w:rsidP="00312C76">
      <w:pPr>
        <w:pStyle w:val="B1"/>
      </w:pPr>
      <w:r w:rsidRPr="00F2731B">
        <w:t>-</w:t>
      </w:r>
      <w:r w:rsidRPr="00F2731B">
        <w:tab/>
        <w:t>The VAL service user in UE-1 is authorized to request location report from the UE-2.</w:t>
      </w:r>
    </w:p>
    <w:p w14:paraId="297A5FB7" w14:textId="77777777" w:rsidR="00312C76" w:rsidRPr="00F2731B" w:rsidRDefault="00312C76" w:rsidP="00312C76">
      <w:pPr>
        <w:pStyle w:val="B1"/>
      </w:pPr>
      <w:r w:rsidRPr="00F2731B">
        <w:t>-</w:t>
      </w:r>
      <w:r w:rsidRPr="00F2731B">
        <w:tab/>
        <w:t>The VAL service user in UE-1 requests immediate location reporting to the UE-2.</w:t>
      </w:r>
    </w:p>
    <w:p w14:paraId="56B6A5F4" w14:textId="77777777" w:rsidR="00312C76" w:rsidRPr="00F2731B" w:rsidRDefault="00312C76" w:rsidP="00312C76"/>
    <w:p w14:paraId="38095D81" w14:textId="77777777" w:rsidR="00312C76" w:rsidRPr="00F2731B" w:rsidRDefault="00312C76" w:rsidP="00312C76">
      <w:pPr>
        <w:pStyle w:val="TH"/>
        <w:rPr>
          <w:lang w:eastAsia="zh-CN"/>
        </w:rPr>
      </w:pPr>
      <w:r w:rsidRPr="00F2731B">
        <w:t xml:space="preserve"> </w:t>
      </w:r>
      <w:r w:rsidRPr="00F2731B">
        <w:object w:dxaOrig="7396" w:dyaOrig="3856" w14:anchorId="35D3AF27">
          <v:shape id="_x0000_i1059" type="#_x0000_t75" style="width:370pt;height:193pt" o:ole="">
            <v:imagedata r:id="rId79" o:title=""/>
          </v:shape>
          <o:OLEObject Type="Embed" ProgID="Visio.Drawing.15" ShapeID="_x0000_i1059" DrawAspect="Content" ObjectID="_1733142639" r:id="rId80"/>
        </w:object>
      </w:r>
    </w:p>
    <w:p w14:paraId="5A54EBDD" w14:textId="77777777" w:rsidR="00312C76" w:rsidRPr="00F2731B" w:rsidRDefault="00312C76" w:rsidP="00312C76">
      <w:pPr>
        <w:pStyle w:val="TF"/>
      </w:pPr>
      <w:r w:rsidRPr="00F2731B">
        <w:t>Figure 9.5.4-1: Location reporting trigger cancel</w:t>
      </w:r>
    </w:p>
    <w:p w14:paraId="06E95A80" w14:textId="77777777" w:rsidR="00312C76" w:rsidRPr="00F2731B" w:rsidRDefault="00312C76" w:rsidP="00312C76">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F2731B" w:rsidRDefault="00312C76" w:rsidP="00312C76">
      <w:pPr>
        <w:pStyle w:val="B1"/>
      </w:pPr>
      <w:r w:rsidRPr="00F2731B">
        <w:t>2.</w:t>
      </w:r>
      <w:r w:rsidRPr="00F2731B">
        <w:tab/>
        <w:t>VAL user or VAL UE is notified and asked about the permission to share its location. VAL user can accept or deny the request</w:t>
      </w:r>
    </w:p>
    <w:p w14:paraId="0B9D3215" w14:textId="77777777" w:rsidR="00312C76" w:rsidRPr="00F2731B" w:rsidRDefault="00312C76" w:rsidP="00312C76">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F2731B" w:rsidRDefault="00312C76" w:rsidP="00312C76">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F2731B" w:rsidRDefault="00312C76" w:rsidP="00312C76">
      <w:pPr>
        <w:pStyle w:val="Heading1"/>
      </w:pPr>
      <w:bookmarkStart w:id="614" w:name="_Toc122516770"/>
      <w:r w:rsidRPr="00F2731B">
        <w:lastRenderedPageBreak/>
        <w:t>10</w:t>
      </w:r>
      <w:r w:rsidRPr="00F2731B">
        <w:tab/>
        <w:t>Group management</w:t>
      </w:r>
      <w:bookmarkEnd w:id="614"/>
    </w:p>
    <w:p w14:paraId="3116E06C" w14:textId="77777777" w:rsidR="00312C76" w:rsidRPr="00F2731B" w:rsidRDefault="00312C76" w:rsidP="00312C76">
      <w:pPr>
        <w:pStyle w:val="Heading2"/>
      </w:pPr>
      <w:bookmarkStart w:id="615" w:name="_Toc122516771"/>
      <w:r w:rsidRPr="00F2731B">
        <w:t>10.1</w:t>
      </w:r>
      <w:r w:rsidRPr="00F2731B">
        <w:tab/>
        <w:t>General</w:t>
      </w:r>
      <w:bookmarkEnd w:id="615"/>
    </w:p>
    <w:p w14:paraId="55AC5152" w14:textId="77777777" w:rsidR="00312C76" w:rsidRPr="00F2731B" w:rsidRDefault="00312C76" w:rsidP="00312C76">
      <w:r w:rsidRPr="00F2731B">
        <w:t>The group management is a SEAL service that offers the group management related capabilities to one or more vertical applications.</w:t>
      </w:r>
    </w:p>
    <w:p w14:paraId="4EB89892" w14:textId="77777777" w:rsidR="00312C76" w:rsidRPr="00F2731B" w:rsidRDefault="00312C76" w:rsidP="00312C76">
      <w:pPr>
        <w:pStyle w:val="Heading2"/>
      </w:pPr>
      <w:bookmarkStart w:id="616" w:name="_Toc122516772"/>
      <w:r w:rsidRPr="00F2731B">
        <w:t>10.2</w:t>
      </w:r>
      <w:r w:rsidRPr="00F2731B">
        <w:tab/>
        <w:t>Functional model for group management</w:t>
      </w:r>
      <w:bookmarkEnd w:id="616"/>
    </w:p>
    <w:p w14:paraId="1AC1F474" w14:textId="77777777" w:rsidR="00312C76" w:rsidRPr="00F2731B" w:rsidRDefault="00312C76" w:rsidP="00312C76">
      <w:pPr>
        <w:pStyle w:val="Heading3"/>
      </w:pPr>
      <w:bookmarkStart w:id="617" w:name="_Toc122516773"/>
      <w:r w:rsidRPr="00F2731B">
        <w:t>10.2.1</w:t>
      </w:r>
      <w:r w:rsidRPr="00F2731B">
        <w:tab/>
        <w:t>General</w:t>
      </w:r>
      <w:bookmarkEnd w:id="617"/>
    </w:p>
    <w:p w14:paraId="1DCBD0B2" w14:textId="77777777" w:rsidR="00312C76" w:rsidRPr="00F2731B" w:rsidRDefault="00312C76" w:rsidP="00312C76">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F2731B" w:rsidRDefault="00312C76" w:rsidP="00312C76">
      <w:pPr>
        <w:pStyle w:val="Heading3"/>
      </w:pPr>
      <w:bookmarkStart w:id="618" w:name="_Toc122516774"/>
      <w:r w:rsidRPr="00F2731B">
        <w:t>10.2.2</w:t>
      </w:r>
      <w:r w:rsidRPr="00F2731B">
        <w:tab/>
        <w:t>On-network functional model description</w:t>
      </w:r>
      <w:bookmarkEnd w:id="618"/>
    </w:p>
    <w:p w14:paraId="626C5640" w14:textId="77777777" w:rsidR="00312C76" w:rsidRPr="00F2731B" w:rsidRDefault="00312C76" w:rsidP="00312C76">
      <w:r w:rsidRPr="00F2731B">
        <w:t>Figure 10.2.2-1 illustrates the generic on-network functional model for group management.</w:t>
      </w:r>
    </w:p>
    <w:p w14:paraId="7135CA23" w14:textId="77777777" w:rsidR="00312C76" w:rsidRPr="00F2731B" w:rsidRDefault="00312C76" w:rsidP="00312C76">
      <w:pPr>
        <w:pStyle w:val="TH"/>
        <w:rPr>
          <w:noProof/>
          <w:lang w:val="en-US"/>
        </w:rPr>
      </w:pPr>
      <w:r w:rsidRPr="00F2731B">
        <w:rPr>
          <w:noProof/>
        </w:rPr>
        <w:object w:dxaOrig="8851" w:dyaOrig="3491" w14:anchorId="14F328C3">
          <v:shape id="_x0000_i1060" type="#_x0000_t75" style="width:445pt;height:177pt" o:ole="">
            <v:imagedata r:id="rId81" o:title=""/>
          </v:shape>
          <o:OLEObject Type="Embed" ProgID="Visio.Drawing.15" ShapeID="_x0000_i1060" DrawAspect="Content" ObjectID="_1733142640" r:id="rId82"/>
        </w:object>
      </w:r>
    </w:p>
    <w:p w14:paraId="37988857" w14:textId="77777777" w:rsidR="00312C76" w:rsidRPr="00F2731B" w:rsidRDefault="00312C76" w:rsidP="00312C76">
      <w:pPr>
        <w:pStyle w:val="TF"/>
        <w:rPr>
          <w:noProof/>
          <w:lang w:val="en-US"/>
        </w:rPr>
      </w:pPr>
      <w:r w:rsidRPr="00F2731B">
        <w:rPr>
          <w:noProof/>
          <w:lang w:val="en-US"/>
        </w:rPr>
        <w:t>Figure 10.2.2-1: On-network functional model for group management</w:t>
      </w:r>
    </w:p>
    <w:p w14:paraId="71B35389" w14:textId="77777777" w:rsidR="00312C76" w:rsidRPr="00F2731B" w:rsidRDefault="00312C76" w:rsidP="00312C76">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798981F" w14:textId="77777777" w:rsidR="00312C76" w:rsidRPr="00F2731B" w:rsidRDefault="00312C76" w:rsidP="00312C76">
      <w:r w:rsidRPr="00F2731B">
        <w:t>The group management server interacts with the NEF of the underlying 3GPP network system via N33 reference point to perform group management procedures for 5G Virtual Network (5GVN) groups.</w:t>
      </w:r>
    </w:p>
    <w:p w14:paraId="04109FBA" w14:textId="77777777" w:rsidR="00312C76" w:rsidRPr="00F2731B" w:rsidRDefault="00312C76" w:rsidP="00312C76">
      <w:pPr>
        <w:pStyle w:val="Heading3"/>
      </w:pPr>
      <w:bookmarkStart w:id="619" w:name="_Toc122516775"/>
      <w:r w:rsidRPr="00F2731B">
        <w:t>10.2.3</w:t>
      </w:r>
      <w:r w:rsidRPr="00F2731B">
        <w:tab/>
        <w:t>Off-network functional model description</w:t>
      </w:r>
      <w:bookmarkEnd w:id="619"/>
    </w:p>
    <w:p w14:paraId="0CCC5A78" w14:textId="77777777" w:rsidR="00312C76" w:rsidRPr="00F2731B" w:rsidRDefault="00312C76" w:rsidP="00312C76">
      <w:r w:rsidRPr="00F2731B">
        <w:t>Figure 10.2.3-1 illustrates the off-network functional model for group management.</w:t>
      </w:r>
    </w:p>
    <w:p w14:paraId="16B77467" w14:textId="77777777" w:rsidR="00312C76" w:rsidRPr="00F2731B" w:rsidRDefault="00312C76" w:rsidP="00312C76">
      <w:pPr>
        <w:pStyle w:val="TH"/>
        <w:rPr>
          <w:noProof/>
          <w:lang w:val="en-US"/>
        </w:rPr>
      </w:pPr>
      <w:r w:rsidRPr="00F2731B">
        <w:rPr>
          <w:noProof/>
          <w:lang w:val="en-US"/>
        </w:rPr>
        <w:object w:dxaOrig="6684" w:dyaOrig="3492" w14:anchorId="4F6F8027">
          <v:shape id="_x0000_i1061" type="#_x0000_t75" style="width:334pt;height:177pt" o:ole="">
            <v:imagedata r:id="rId83" o:title=""/>
          </v:shape>
          <o:OLEObject Type="Embed" ProgID="Visio.Drawing.11" ShapeID="_x0000_i1061" DrawAspect="Content" ObjectID="_1733142641" r:id="rId84"/>
        </w:object>
      </w:r>
    </w:p>
    <w:p w14:paraId="16F95FD9" w14:textId="77777777" w:rsidR="00312C76" w:rsidRPr="00F2731B" w:rsidRDefault="00312C76" w:rsidP="00312C76">
      <w:pPr>
        <w:pStyle w:val="TF"/>
        <w:rPr>
          <w:noProof/>
          <w:lang w:val="en-US"/>
        </w:rPr>
      </w:pPr>
      <w:r w:rsidRPr="00F2731B">
        <w:rPr>
          <w:noProof/>
          <w:lang w:val="en-US"/>
        </w:rPr>
        <w:t>Figure 10.2.3-1: Off-network functional model for group management</w:t>
      </w:r>
    </w:p>
    <w:p w14:paraId="77DEC5CB" w14:textId="77777777" w:rsidR="00312C76" w:rsidRPr="00F2731B" w:rsidRDefault="00312C76" w:rsidP="00312C76">
      <w:pPr>
        <w:rPr>
          <w:noProof/>
          <w:lang w:val="en-US"/>
        </w:rPr>
      </w:pPr>
      <w:r w:rsidRPr="00F2731B">
        <w:t>The group management client of the UE1 communicates with the group management client of the UE2 over the GM</w:t>
      </w:r>
      <w:r w:rsidRPr="00F2731B">
        <w:noBreakHyphen/>
        <w:t>PC5 reference point.</w:t>
      </w:r>
    </w:p>
    <w:p w14:paraId="38570544" w14:textId="77777777" w:rsidR="00312C76" w:rsidRPr="00F2731B" w:rsidRDefault="00312C76" w:rsidP="00312C76">
      <w:pPr>
        <w:pStyle w:val="Heading3"/>
      </w:pPr>
      <w:bookmarkStart w:id="620" w:name="_Toc122516776"/>
      <w:r w:rsidRPr="00F2731B">
        <w:t>10.2.4</w:t>
      </w:r>
      <w:r w:rsidRPr="00F2731B">
        <w:tab/>
        <w:t>Functional entities description</w:t>
      </w:r>
      <w:bookmarkEnd w:id="620"/>
    </w:p>
    <w:p w14:paraId="7D71D9BE" w14:textId="77777777" w:rsidR="00312C76" w:rsidRPr="00F2731B" w:rsidRDefault="00312C76" w:rsidP="00312C76">
      <w:pPr>
        <w:pStyle w:val="Heading4"/>
      </w:pPr>
      <w:bookmarkStart w:id="621" w:name="_Toc122516777"/>
      <w:r w:rsidRPr="00F2731B">
        <w:t>10.2.4.1</w:t>
      </w:r>
      <w:r w:rsidRPr="00F2731B">
        <w:tab/>
        <w:t>General</w:t>
      </w:r>
      <w:bookmarkEnd w:id="621"/>
    </w:p>
    <w:p w14:paraId="13BB3846" w14:textId="77777777" w:rsidR="00312C76" w:rsidRPr="00F2731B" w:rsidRDefault="00312C76" w:rsidP="00312C76">
      <w:r w:rsidRPr="00F2731B">
        <w:t>The functional entities for group management SEAL service are described in the following subclauses.</w:t>
      </w:r>
    </w:p>
    <w:p w14:paraId="106A9ECA" w14:textId="77777777" w:rsidR="00312C76" w:rsidRPr="00F2731B" w:rsidRDefault="00312C76" w:rsidP="00312C76">
      <w:pPr>
        <w:pStyle w:val="Heading4"/>
      </w:pPr>
      <w:bookmarkStart w:id="622" w:name="_Toc122516778"/>
      <w:r w:rsidRPr="00F2731B">
        <w:t>10.2.4.2</w:t>
      </w:r>
      <w:r w:rsidRPr="00F2731B">
        <w:tab/>
        <w:t>Group management client</w:t>
      </w:r>
      <w:bookmarkEnd w:id="622"/>
    </w:p>
    <w:p w14:paraId="655A5830" w14:textId="77777777" w:rsidR="00312C76" w:rsidRPr="00F2731B" w:rsidRDefault="00312C76" w:rsidP="00312C76">
      <w:pPr>
        <w:rPr>
          <w:lang w:eastAsia="zh-CN"/>
        </w:rPr>
      </w:pPr>
      <w:bookmarkStart w:id="623"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55F61B1A" w14:textId="77777777" w:rsidR="00312C76" w:rsidRPr="00F2731B" w:rsidRDefault="00312C76" w:rsidP="00312C76">
      <w:pPr>
        <w:rPr>
          <w:lang w:eastAsia="zh-CN"/>
        </w:rPr>
      </w:pPr>
      <w:bookmarkStart w:id="624" w:name="_Toc428364964"/>
      <w:bookmarkStart w:id="625" w:name="_Toc433209564"/>
      <w:bookmarkStart w:id="626" w:name="_Toc453260082"/>
      <w:bookmarkStart w:id="627" w:name="_Toc453260969"/>
      <w:bookmarkStart w:id="628" w:name="_Toc453279706"/>
      <w:bookmarkStart w:id="629" w:name="_Toc459375044"/>
      <w:bookmarkStart w:id="630" w:name="_Toc468105278"/>
      <w:bookmarkStart w:id="631" w:name="_Toc468110373"/>
      <w:bookmarkStart w:id="632" w:name="_Toc525308935"/>
      <w:bookmarkStart w:id="633" w:name="_Toc528832073"/>
      <w:bookmarkStart w:id="634" w:name="_Toc528832263"/>
      <w:bookmarkStart w:id="635" w:name="_Toc531613365"/>
      <w:bookmarkEnd w:id="623"/>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5D7AA356" w14:textId="77777777" w:rsidR="00312C76" w:rsidRPr="00F2731B" w:rsidRDefault="00312C76" w:rsidP="00312C76">
      <w:pPr>
        <w:pStyle w:val="Heading4"/>
      </w:pPr>
      <w:bookmarkStart w:id="636" w:name="_Toc122516779"/>
      <w:r w:rsidRPr="00F2731B">
        <w:t>10.2.4.3</w:t>
      </w:r>
      <w:r w:rsidRPr="00F2731B">
        <w:tab/>
        <w:t>Group management server</w:t>
      </w:r>
      <w:bookmarkEnd w:id="624"/>
      <w:bookmarkEnd w:id="625"/>
      <w:bookmarkEnd w:id="626"/>
      <w:bookmarkEnd w:id="627"/>
      <w:bookmarkEnd w:id="628"/>
      <w:bookmarkEnd w:id="629"/>
      <w:bookmarkEnd w:id="630"/>
      <w:bookmarkEnd w:id="631"/>
      <w:bookmarkEnd w:id="632"/>
      <w:bookmarkEnd w:id="633"/>
      <w:bookmarkEnd w:id="634"/>
      <w:bookmarkEnd w:id="635"/>
      <w:bookmarkEnd w:id="636"/>
    </w:p>
    <w:p w14:paraId="44D913DA" w14:textId="77777777" w:rsidR="00312C76" w:rsidRPr="00F2731B" w:rsidRDefault="00312C76" w:rsidP="00312C76">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F2731B" w:rsidRDefault="00312C76" w:rsidP="00312C76">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39AA1401" w14:textId="77777777" w:rsidR="00312C76" w:rsidRPr="00F2731B" w:rsidRDefault="00312C76" w:rsidP="00312C76">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F2731B" w:rsidRDefault="00312C76" w:rsidP="00312C76">
      <w:pPr>
        <w:pStyle w:val="Heading3"/>
      </w:pPr>
      <w:bookmarkStart w:id="637" w:name="_Toc122516780"/>
      <w:r w:rsidRPr="00F2731B">
        <w:t>10.2.5</w:t>
      </w:r>
      <w:r w:rsidRPr="00F2731B">
        <w:tab/>
        <w:t>Reference points description</w:t>
      </w:r>
      <w:bookmarkEnd w:id="637"/>
    </w:p>
    <w:p w14:paraId="1F2CBB4D" w14:textId="77777777" w:rsidR="00312C76" w:rsidRPr="00F2731B" w:rsidRDefault="00312C76" w:rsidP="00312C76">
      <w:pPr>
        <w:pStyle w:val="Heading4"/>
      </w:pPr>
      <w:bookmarkStart w:id="638" w:name="_Toc122516781"/>
      <w:r w:rsidRPr="00F2731B">
        <w:t>10.2.5.1</w:t>
      </w:r>
      <w:r w:rsidRPr="00F2731B">
        <w:tab/>
        <w:t>General</w:t>
      </w:r>
      <w:bookmarkEnd w:id="638"/>
    </w:p>
    <w:p w14:paraId="121A28C8" w14:textId="77777777" w:rsidR="00312C76" w:rsidRPr="00F2731B" w:rsidRDefault="00312C76" w:rsidP="00312C76">
      <w:r w:rsidRPr="00F2731B">
        <w:t>The reference points for the functional model for group management are described in the following subclauses.</w:t>
      </w:r>
    </w:p>
    <w:p w14:paraId="109B2FCA" w14:textId="77777777" w:rsidR="00312C76" w:rsidRPr="00F2731B" w:rsidRDefault="00312C76" w:rsidP="00312C76">
      <w:pPr>
        <w:pStyle w:val="Heading4"/>
      </w:pPr>
      <w:bookmarkStart w:id="639" w:name="_Toc122516782"/>
      <w:r w:rsidRPr="00F2731B">
        <w:lastRenderedPageBreak/>
        <w:t>10.2.5.2</w:t>
      </w:r>
      <w:r w:rsidRPr="00F2731B">
        <w:tab/>
        <w:t>GM-UU</w:t>
      </w:r>
      <w:bookmarkEnd w:id="639"/>
    </w:p>
    <w:p w14:paraId="2C851587" w14:textId="77777777" w:rsidR="00312C76" w:rsidRPr="00F2731B" w:rsidRDefault="00312C76" w:rsidP="00312C76">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F2731B" w:rsidRDefault="00312C76" w:rsidP="00312C76">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3AABA481" w14:textId="77777777" w:rsidR="00312C76" w:rsidRPr="00F2731B" w:rsidRDefault="00312C76" w:rsidP="00312C76">
      <w:pPr>
        <w:pStyle w:val="B1"/>
      </w:pPr>
      <w:r w:rsidRPr="00F2731B">
        <w:t>-</w:t>
      </w:r>
      <w:r w:rsidRPr="00F2731B">
        <w:tab/>
        <w:t>Configuration of group related data at the group management client by the group management server; and</w:t>
      </w:r>
    </w:p>
    <w:p w14:paraId="65D2C10D" w14:textId="77777777" w:rsidR="00312C76" w:rsidRPr="00F2731B" w:rsidRDefault="00312C76" w:rsidP="00312C76">
      <w:pPr>
        <w:pStyle w:val="B1"/>
      </w:pPr>
      <w:r w:rsidRPr="00F2731B">
        <w:t>-</w:t>
      </w:r>
      <w:r w:rsidRPr="00F2731B">
        <w:tab/>
        <w:t>Configuration of group related data at the group management server by the group management client.</w:t>
      </w:r>
    </w:p>
    <w:p w14:paraId="614507E8" w14:textId="77777777" w:rsidR="00312C76" w:rsidRPr="00F2731B" w:rsidRDefault="00312C76" w:rsidP="00312C76">
      <w:r w:rsidRPr="00F2731B">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F2731B" w:rsidRDefault="00312C76" w:rsidP="00312C76">
      <w:pPr>
        <w:pStyle w:val="Heading4"/>
      </w:pPr>
      <w:bookmarkStart w:id="640" w:name="_Toc122516783"/>
      <w:r w:rsidRPr="00F2731B">
        <w:t>10.2.5.3</w:t>
      </w:r>
      <w:r w:rsidRPr="00F2731B">
        <w:tab/>
        <w:t>GM-PC5</w:t>
      </w:r>
      <w:bookmarkEnd w:id="640"/>
    </w:p>
    <w:p w14:paraId="1D34C4A8" w14:textId="77777777" w:rsidR="00312C76" w:rsidRPr="00F2731B" w:rsidRDefault="00312C76" w:rsidP="00312C76">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F2731B" w:rsidRDefault="00312C76" w:rsidP="00312C76">
      <w:pPr>
        <w:pStyle w:val="Heading4"/>
      </w:pPr>
      <w:bookmarkStart w:id="641" w:name="_Toc122516784"/>
      <w:r w:rsidRPr="00F2731B">
        <w:t>10.2.5.4</w:t>
      </w:r>
      <w:r w:rsidRPr="00F2731B">
        <w:tab/>
        <w:t>GM-C</w:t>
      </w:r>
      <w:bookmarkEnd w:id="641"/>
    </w:p>
    <w:p w14:paraId="3A04A5B4" w14:textId="77777777" w:rsidR="00312C76" w:rsidRPr="00F2731B" w:rsidRDefault="00312C76" w:rsidP="00312C76">
      <w:r w:rsidRPr="00F2731B">
        <w:t>The interactions related to group management functions between the VAL client(s) and the group management client within a VAL UE are supported by GM-C reference point.</w:t>
      </w:r>
    </w:p>
    <w:p w14:paraId="5F55C86D" w14:textId="77777777" w:rsidR="00312C76" w:rsidRPr="00F2731B" w:rsidRDefault="00312C76" w:rsidP="00312C76">
      <w:pPr>
        <w:pStyle w:val="Heading4"/>
      </w:pPr>
      <w:bookmarkStart w:id="642" w:name="_Toc122516785"/>
      <w:r w:rsidRPr="00F2731B">
        <w:t>10.2.5.5</w:t>
      </w:r>
      <w:r w:rsidRPr="00F2731B">
        <w:tab/>
        <w:t>GM-S</w:t>
      </w:r>
      <w:bookmarkEnd w:id="642"/>
    </w:p>
    <w:p w14:paraId="78F6D5DC" w14:textId="77777777" w:rsidR="00312C76" w:rsidRPr="00F2731B" w:rsidRDefault="00312C76" w:rsidP="00312C76">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F2731B" w:rsidRDefault="00312C76" w:rsidP="00312C76">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F2731B" w:rsidRDefault="00312C76" w:rsidP="00312C76">
      <w:pPr>
        <w:pStyle w:val="Heading4"/>
      </w:pPr>
      <w:bookmarkStart w:id="643" w:name="_Toc122516786"/>
      <w:r w:rsidRPr="00F2731B">
        <w:t>10.2.5.6</w:t>
      </w:r>
      <w:r w:rsidRPr="00F2731B">
        <w:tab/>
        <w:t>GM-E</w:t>
      </w:r>
      <w:bookmarkEnd w:id="643"/>
    </w:p>
    <w:p w14:paraId="175F3C67" w14:textId="77777777" w:rsidR="00312C76" w:rsidRPr="00F2731B" w:rsidRDefault="00312C76" w:rsidP="00312C76">
      <w:r w:rsidRPr="00F2731B">
        <w:t>The interactions related to group management functions between the group management servers in a distributed deployment are supported by GM-E reference point.</w:t>
      </w:r>
    </w:p>
    <w:p w14:paraId="3B9D0047" w14:textId="77777777" w:rsidR="00312C76" w:rsidRPr="00F2731B" w:rsidRDefault="00312C76" w:rsidP="00312C76">
      <w:pPr>
        <w:pStyle w:val="EditorsNote"/>
      </w:pPr>
      <w:r w:rsidRPr="00F2731B">
        <w:t>Editor's Note:</w:t>
      </w:r>
      <w:r w:rsidRPr="00F2731B">
        <w:tab/>
        <w:t>The functions enabled over GM-E reference point is FFS.</w:t>
      </w:r>
    </w:p>
    <w:p w14:paraId="11207ADD" w14:textId="77777777" w:rsidR="00312C76" w:rsidRPr="00F2731B" w:rsidRDefault="00312C76" w:rsidP="00312C76">
      <w:pPr>
        <w:pStyle w:val="Heading4"/>
      </w:pPr>
      <w:bookmarkStart w:id="644" w:name="_Toc122516787"/>
      <w:r w:rsidRPr="00F2731B">
        <w:t>10.2.5.7</w:t>
      </w:r>
      <w:r w:rsidRPr="00F2731B">
        <w:tab/>
        <w:t>N33</w:t>
      </w:r>
      <w:bookmarkEnd w:id="644"/>
    </w:p>
    <w:p w14:paraId="2616264F" w14:textId="77777777" w:rsidR="00312C76" w:rsidRPr="00F2731B" w:rsidRDefault="00312C76" w:rsidP="00312C76">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F2731B" w:rsidRDefault="00312C76" w:rsidP="00312C76">
      <w:pPr>
        <w:pStyle w:val="Heading2"/>
      </w:pPr>
      <w:bookmarkStart w:id="645" w:name="_Toc122516788"/>
      <w:r w:rsidRPr="00F2731B">
        <w:t>10.3</w:t>
      </w:r>
      <w:r w:rsidRPr="00F2731B">
        <w:tab/>
        <w:t>Procedures and information flows for group management</w:t>
      </w:r>
      <w:bookmarkEnd w:id="645"/>
    </w:p>
    <w:p w14:paraId="3874A843" w14:textId="77777777" w:rsidR="00312C76" w:rsidRPr="00F2731B" w:rsidRDefault="00312C76" w:rsidP="00312C76">
      <w:pPr>
        <w:pStyle w:val="Heading3"/>
      </w:pPr>
      <w:bookmarkStart w:id="646" w:name="_Toc122516789"/>
      <w:r w:rsidRPr="00F2731B">
        <w:t>10.3.1</w:t>
      </w:r>
      <w:r w:rsidRPr="00F2731B">
        <w:tab/>
        <w:t>General</w:t>
      </w:r>
      <w:bookmarkEnd w:id="646"/>
    </w:p>
    <w:p w14:paraId="6E67ED4D" w14:textId="77777777" w:rsidR="00312C76" w:rsidRPr="00F2731B" w:rsidRDefault="00312C76" w:rsidP="00312C76">
      <w:r w:rsidRPr="00F2731B">
        <w:t xml:space="preserve">Group management procedures apply to on-network </w:t>
      </w:r>
      <w:r w:rsidRPr="00F2731B">
        <w:rPr>
          <w:lang w:eastAsia="zh-CN"/>
        </w:rPr>
        <w:t>VAL</w:t>
      </w:r>
      <w:r w:rsidRPr="00F2731B">
        <w:t xml:space="preserve"> service only.</w:t>
      </w:r>
    </w:p>
    <w:p w14:paraId="24079072" w14:textId="77777777" w:rsidR="00312C76" w:rsidRPr="00F2731B" w:rsidRDefault="00312C76" w:rsidP="00312C76">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513D276D" w14:textId="77777777" w:rsidR="00312C76" w:rsidRPr="00F2731B" w:rsidRDefault="00312C76" w:rsidP="00312C76">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F2731B" w:rsidRDefault="00312C76" w:rsidP="00312C76">
      <w:pPr>
        <w:pStyle w:val="Heading3"/>
      </w:pPr>
      <w:bookmarkStart w:id="647" w:name="_Toc433209704"/>
      <w:bookmarkStart w:id="648" w:name="_Toc453260204"/>
      <w:bookmarkStart w:id="649" w:name="_Toc453261091"/>
      <w:bookmarkStart w:id="650" w:name="_Toc453279836"/>
      <w:bookmarkStart w:id="651" w:name="_Toc459375174"/>
      <w:bookmarkStart w:id="652" w:name="_Toc468105418"/>
      <w:bookmarkStart w:id="653" w:name="_Toc468110513"/>
      <w:bookmarkStart w:id="654" w:name="_Toc533179755"/>
      <w:bookmarkStart w:id="655" w:name="_Toc122516790"/>
      <w:r w:rsidRPr="00F2731B">
        <w:t>10.3.2</w:t>
      </w:r>
      <w:r w:rsidRPr="00F2731B">
        <w:tab/>
        <w:t>Information flows for group management</w:t>
      </w:r>
      <w:bookmarkEnd w:id="647"/>
      <w:bookmarkEnd w:id="648"/>
      <w:bookmarkEnd w:id="649"/>
      <w:bookmarkEnd w:id="650"/>
      <w:bookmarkEnd w:id="651"/>
      <w:bookmarkEnd w:id="652"/>
      <w:bookmarkEnd w:id="653"/>
      <w:bookmarkEnd w:id="654"/>
      <w:bookmarkEnd w:id="655"/>
    </w:p>
    <w:p w14:paraId="51A5AAAD" w14:textId="77777777" w:rsidR="00312C76" w:rsidRPr="00F2731B" w:rsidRDefault="00312C76" w:rsidP="00312C76">
      <w:pPr>
        <w:pStyle w:val="Heading4"/>
      </w:pPr>
      <w:bookmarkStart w:id="656" w:name="_Toc433209705"/>
      <w:bookmarkStart w:id="657" w:name="_Toc453260205"/>
      <w:bookmarkStart w:id="658" w:name="_Toc453261092"/>
      <w:bookmarkStart w:id="659" w:name="_Toc453279837"/>
      <w:bookmarkStart w:id="660" w:name="_Toc459375175"/>
      <w:bookmarkStart w:id="661" w:name="_Toc468105419"/>
      <w:bookmarkStart w:id="662" w:name="_Toc468110514"/>
      <w:bookmarkStart w:id="663" w:name="_Toc533179756"/>
      <w:bookmarkStart w:id="664" w:name="_Toc122516791"/>
      <w:r w:rsidRPr="00F2731B">
        <w:t>10.3.2.1</w:t>
      </w:r>
      <w:r w:rsidRPr="00F2731B">
        <w:tab/>
        <w:t>Group creation request</w:t>
      </w:r>
      <w:bookmarkEnd w:id="656"/>
      <w:bookmarkEnd w:id="657"/>
      <w:bookmarkEnd w:id="658"/>
      <w:bookmarkEnd w:id="659"/>
      <w:bookmarkEnd w:id="660"/>
      <w:bookmarkEnd w:id="661"/>
      <w:bookmarkEnd w:id="662"/>
      <w:bookmarkEnd w:id="663"/>
      <w:bookmarkEnd w:id="664"/>
    </w:p>
    <w:p w14:paraId="5B919F63" w14:textId="77777777" w:rsidR="00312C76" w:rsidRPr="00F2731B" w:rsidRDefault="00312C76" w:rsidP="00312C76">
      <w:r w:rsidRPr="00F2731B">
        <w:t>Table 10.3.</w:t>
      </w:r>
      <w:r w:rsidRPr="00F2731B">
        <w:rPr>
          <w:lang w:eastAsia="zh-CN"/>
        </w:rPr>
        <w:t>2.1-1</w:t>
      </w:r>
      <w:r w:rsidRPr="00F2731B">
        <w:t xml:space="preserve"> describes the information flow group creation request from the group management client to the group management server.</w:t>
      </w:r>
    </w:p>
    <w:p w14:paraId="7C9C926C" w14:textId="77777777" w:rsidR="00312C76" w:rsidRPr="00F2731B" w:rsidRDefault="00312C76" w:rsidP="00312C76">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F2731B" w:rsidRDefault="00312C76" w:rsidP="007E0BCD">
            <w:pPr>
              <w:pStyle w:val="TAH"/>
            </w:pPr>
            <w:r w:rsidRPr="00F2731B">
              <w:t>Description</w:t>
            </w:r>
          </w:p>
        </w:tc>
      </w:tr>
      <w:tr w:rsidR="00312C76" w:rsidRPr="00F2731B"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F2731B" w:rsidRDefault="00312C76" w:rsidP="007E0BCD">
            <w:pPr>
              <w:pStyle w:val="TAL"/>
            </w:pPr>
            <w:r w:rsidRPr="00F2731B">
              <w:t>List of VAL user IDs or VAL UE IDs that are part of the group to be created corresponding to the list of the configured services</w:t>
            </w:r>
          </w:p>
        </w:tc>
      </w:tr>
      <w:tr w:rsidR="00312C76" w:rsidRPr="00F2731B"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Default="00312C76" w:rsidP="007E0BCD">
            <w:pPr>
              <w:pStyle w:val="TAL"/>
            </w:pPr>
            <w:r w:rsidRPr="00F2731B">
              <w:t>VAL service ID list</w:t>
            </w:r>
          </w:p>
          <w:p w14:paraId="7C43DE73" w14:textId="300A9A31" w:rsidR="00312C76" w:rsidRPr="00F2731B" w:rsidDel="00682438" w:rsidRDefault="00312C76" w:rsidP="007E0BCD">
            <w:pPr>
              <w:pStyle w:val="TAL"/>
            </w:pPr>
            <w:r w:rsidRPr="00F2731B">
              <w:t>(see</w:t>
            </w:r>
            <w:r w:rsidR="00FE1B62">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F2731B" w:rsidRDefault="00312C76" w:rsidP="007E0BCD">
            <w:pPr>
              <w:pStyle w:val="TAL"/>
            </w:pPr>
            <w:r w:rsidRPr="00F2731B">
              <w:t>List of VAL services whose service communications are to be enabled on the group.</w:t>
            </w:r>
          </w:p>
        </w:tc>
      </w:tr>
      <w:tr w:rsidR="00312C76" w:rsidRPr="00F2731B"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Default="00312C76" w:rsidP="007E0BCD">
            <w:pPr>
              <w:pStyle w:val="TAL"/>
            </w:pPr>
            <w:r w:rsidRPr="00F2731B">
              <w:t>VAL service specific information</w:t>
            </w:r>
          </w:p>
          <w:p w14:paraId="30864E72" w14:textId="7F61B77F" w:rsidR="00312C76" w:rsidRPr="00F2731B" w:rsidRDefault="00312C76" w:rsidP="007E0BCD">
            <w:pPr>
              <w:pStyle w:val="TAL"/>
            </w:pPr>
            <w:r w:rsidRPr="00F2731B">
              <w:t>(</w:t>
            </w:r>
            <w:r w:rsidR="00FE1B62">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F2731B" w:rsidRDefault="00312C76" w:rsidP="007E0BCD">
            <w:pPr>
              <w:pStyle w:val="TAL"/>
            </w:pPr>
            <w:r w:rsidRPr="00F2731B">
              <w:t>Placeholder for VAL service specific information</w:t>
            </w:r>
          </w:p>
        </w:tc>
      </w:tr>
      <w:tr w:rsidR="00312C76" w:rsidRPr="00F2731B"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28058028"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F2731B" w:rsidRDefault="00312C76" w:rsidP="00312C76"/>
    <w:p w14:paraId="7580CB46" w14:textId="77777777" w:rsidR="00312C76" w:rsidRPr="00F2731B" w:rsidRDefault="00312C76" w:rsidP="00312C76">
      <w:pPr>
        <w:pStyle w:val="Heading4"/>
      </w:pPr>
      <w:bookmarkStart w:id="665" w:name="_Toc433209706"/>
      <w:bookmarkStart w:id="666" w:name="_Toc453260206"/>
      <w:bookmarkStart w:id="667" w:name="_Toc453261093"/>
      <w:bookmarkStart w:id="668" w:name="_Toc453279838"/>
      <w:bookmarkStart w:id="669" w:name="_Toc459375176"/>
      <w:bookmarkStart w:id="670" w:name="_Toc468105420"/>
      <w:bookmarkStart w:id="671" w:name="_Toc468110515"/>
      <w:bookmarkStart w:id="672" w:name="_Toc533179757"/>
      <w:bookmarkStart w:id="673" w:name="_Toc122516792"/>
      <w:r w:rsidRPr="00F2731B">
        <w:t>10.3.2.2</w:t>
      </w:r>
      <w:r w:rsidRPr="00F2731B">
        <w:tab/>
        <w:t>Group creation response</w:t>
      </w:r>
      <w:bookmarkEnd w:id="665"/>
      <w:bookmarkEnd w:id="666"/>
      <w:bookmarkEnd w:id="667"/>
      <w:bookmarkEnd w:id="668"/>
      <w:bookmarkEnd w:id="669"/>
      <w:bookmarkEnd w:id="670"/>
      <w:bookmarkEnd w:id="671"/>
      <w:bookmarkEnd w:id="672"/>
      <w:bookmarkEnd w:id="673"/>
    </w:p>
    <w:p w14:paraId="690337C2" w14:textId="77777777" w:rsidR="00312C76" w:rsidRPr="00F2731B" w:rsidRDefault="00312C76" w:rsidP="00312C76">
      <w:r w:rsidRPr="00F2731B">
        <w:t>Table 10.3.2.2-1 describes the information flow group creation response from the group management server to the group management client.</w:t>
      </w:r>
    </w:p>
    <w:p w14:paraId="3B7F0D14" w14:textId="77777777" w:rsidR="00312C76" w:rsidRPr="00F2731B" w:rsidRDefault="00312C76" w:rsidP="00312C76">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F2731B" w:rsidRDefault="00312C76" w:rsidP="007E0BCD">
            <w:pPr>
              <w:pStyle w:val="TAH"/>
            </w:pPr>
            <w:r w:rsidRPr="00F2731B">
              <w:t>Description</w:t>
            </w:r>
          </w:p>
        </w:tc>
      </w:tr>
      <w:tr w:rsidR="00312C76" w:rsidRPr="00F2731B"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F2731B" w:rsidRDefault="00312C76" w:rsidP="007E0BCD">
            <w:pPr>
              <w:pStyle w:val="TAC"/>
            </w:pPr>
            <w:r w:rsidRPr="00F2731B">
              <w:t>M</w:t>
            </w:r>
          </w:p>
          <w:p w14:paraId="0B8B73AD"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F2731B" w:rsidRDefault="00312C76" w:rsidP="007E0BCD">
            <w:pPr>
              <w:pStyle w:val="TAL"/>
            </w:pPr>
            <w:r w:rsidRPr="00F2731B">
              <w:t>VAL group ID of the group</w:t>
            </w:r>
          </w:p>
        </w:tc>
      </w:tr>
      <w:tr w:rsidR="00312C76" w:rsidRPr="00F2731B"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BCEAF9F" w14:textId="77777777" w:rsidR="00312C76" w:rsidRPr="00F2731B" w:rsidRDefault="00312C76" w:rsidP="00312C76"/>
    <w:p w14:paraId="33343C7B" w14:textId="77777777" w:rsidR="00312C76" w:rsidRPr="00F2731B" w:rsidRDefault="00312C76" w:rsidP="00312C76">
      <w:pPr>
        <w:pStyle w:val="Heading4"/>
      </w:pPr>
      <w:bookmarkStart w:id="674" w:name="_Toc433209711"/>
      <w:bookmarkStart w:id="675" w:name="_Toc453260211"/>
      <w:bookmarkStart w:id="676" w:name="_Toc453261098"/>
      <w:bookmarkStart w:id="677" w:name="_Toc453279843"/>
      <w:bookmarkStart w:id="678" w:name="_Toc459375181"/>
      <w:bookmarkStart w:id="679" w:name="_Toc468105425"/>
      <w:bookmarkStart w:id="680" w:name="_Toc468110520"/>
      <w:bookmarkStart w:id="681" w:name="_Toc533179762"/>
      <w:bookmarkStart w:id="682" w:name="_Toc122516793"/>
      <w:r w:rsidRPr="00F2731B">
        <w:t>10.3.2.3</w:t>
      </w:r>
      <w:r w:rsidRPr="00F2731B">
        <w:tab/>
        <w:t>Group creation notification</w:t>
      </w:r>
      <w:bookmarkEnd w:id="674"/>
      <w:bookmarkEnd w:id="675"/>
      <w:bookmarkEnd w:id="676"/>
      <w:bookmarkEnd w:id="677"/>
      <w:bookmarkEnd w:id="678"/>
      <w:bookmarkEnd w:id="679"/>
      <w:bookmarkEnd w:id="680"/>
      <w:bookmarkEnd w:id="681"/>
      <w:bookmarkEnd w:id="682"/>
    </w:p>
    <w:p w14:paraId="76010CBA" w14:textId="3E580DED" w:rsidR="00312C76" w:rsidRPr="00F2731B" w:rsidRDefault="00312C76" w:rsidP="00312C76">
      <w:r w:rsidRPr="00F2731B">
        <w:t>Table 10.3.2.3-1 describes the information flow group creation notification from the group management server to the VAL server(s)</w:t>
      </w:r>
      <w:r w:rsidR="001D3F17" w:rsidRPr="001D3F17">
        <w:t xml:space="preserve"> and the group management clients</w:t>
      </w:r>
      <w:r w:rsidRPr="00F2731B">
        <w:t>.</w:t>
      </w:r>
    </w:p>
    <w:p w14:paraId="215237CE" w14:textId="77777777" w:rsidR="00312C76" w:rsidRPr="00F2731B" w:rsidRDefault="00312C76" w:rsidP="00312C76">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6A33939A" w14:textId="77777777" w:rsidR="00312C76" w:rsidRPr="00F2731B" w:rsidRDefault="00312C76" w:rsidP="00312C76">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F2731B" w:rsidRDefault="00312C76" w:rsidP="007E0BCD">
            <w:pPr>
              <w:pStyle w:val="TAH"/>
            </w:pPr>
            <w:r w:rsidRPr="00F2731B">
              <w:t>Description</w:t>
            </w:r>
          </w:p>
        </w:tc>
      </w:tr>
      <w:tr w:rsidR="00312C76" w:rsidRPr="00F2731B"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F2731B" w:rsidRDefault="00312C76" w:rsidP="007E0BCD">
            <w:pPr>
              <w:pStyle w:val="TAL"/>
            </w:pPr>
            <w:r w:rsidRPr="00F2731B">
              <w:t>VAL group ID that was created based on the VAL user ID list and the VAL services enabled on them</w:t>
            </w:r>
          </w:p>
        </w:tc>
      </w:tr>
      <w:tr w:rsidR="00312C76" w:rsidRPr="00F2731B"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F2731B" w:rsidRDefault="00312C76" w:rsidP="007E0BCD">
            <w:pPr>
              <w:pStyle w:val="TAL"/>
            </w:pPr>
            <w:r w:rsidRPr="00F2731B">
              <w:t xml:space="preserve">List of VAL user IDs or VAL UE IDs that are part of the created group </w:t>
            </w:r>
          </w:p>
        </w:tc>
      </w:tr>
      <w:tr w:rsidR="00312C76" w:rsidRPr="00F2731B"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F2731B" w:rsidRDefault="00312C76" w:rsidP="007E0BCD">
            <w:pPr>
              <w:pStyle w:val="TAL"/>
            </w:pPr>
            <w:r w:rsidRPr="00F2731B">
              <w:t>Placeholder for VAL service specific information</w:t>
            </w:r>
          </w:p>
        </w:tc>
      </w:tr>
      <w:tr w:rsidR="00312C76" w:rsidRPr="00F2731B"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F2731B" w:rsidRDefault="00312C76" w:rsidP="007E0BCD">
            <w:pPr>
              <w:pStyle w:val="TAN"/>
            </w:pPr>
            <w:r w:rsidRPr="00F2731B">
              <w:t>NOTE:</w:t>
            </w:r>
            <w:r w:rsidRPr="00F2731B">
              <w:tab/>
              <w:t>The details of this information element are specified in VAL service specific specification and are out of scope of the present document.</w:t>
            </w:r>
          </w:p>
        </w:tc>
      </w:tr>
    </w:tbl>
    <w:p w14:paraId="3E3D6A64" w14:textId="77777777" w:rsidR="00312C76" w:rsidRPr="00F2731B" w:rsidRDefault="00312C76" w:rsidP="00312C76"/>
    <w:p w14:paraId="55275BEA" w14:textId="77777777" w:rsidR="00312C76" w:rsidRPr="00F2731B" w:rsidRDefault="00312C76" w:rsidP="00312C76">
      <w:pPr>
        <w:pStyle w:val="Heading4"/>
        <w:rPr>
          <w:lang w:val="en-US"/>
        </w:rPr>
      </w:pPr>
      <w:bookmarkStart w:id="683" w:name="_Toc468105434"/>
      <w:bookmarkStart w:id="684" w:name="_Toc468110529"/>
      <w:bookmarkStart w:id="685" w:name="_Toc533179771"/>
      <w:bookmarkStart w:id="686" w:name="_Toc122516794"/>
      <w:r w:rsidRPr="00F2731B">
        <w:t>10.3.2.</w:t>
      </w:r>
      <w:r w:rsidRPr="00F2731B">
        <w:rPr>
          <w:lang w:eastAsia="zh-CN"/>
        </w:rPr>
        <w:t>4</w:t>
      </w:r>
      <w:r w:rsidRPr="00F2731B">
        <w:tab/>
        <w:t>Group information query request</w:t>
      </w:r>
      <w:bookmarkEnd w:id="683"/>
      <w:bookmarkEnd w:id="684"/>
      <w:bookmarkEnd w:id="685"/>
      <w:bookmarkEnd w:id="686"/>
    </w:p>
    <w:p w14:paraId="61FDF4D3" w14:textId="77777777" w:rsidR="00312C76" w:rsidRPr="00F2731B" w:rsidRDefault="00312C76" w:rsidP="00312C76">
      <w:r w:rsidRPr="00F2731B">
        <w:t>Table 10.3.2.</w:t>
      </w:r>
      <w:r w:rsidRPr="00F2731B">
        <w:rPr>
          <w:lang w:eastAsia="zh-CN"/>
        </w:rPr>
        <w:t>4</w:t>
      </w:r>
      <w:r w:rsidRPr="00F2731B">
        <w:t>-1 describes the information group information query request from group management client to group management server.</w:t>
      </w:r>
    </w:p>
    <w:p w14:paraId="66A6342B" w14:textId="77777777" w:rsidR="00312C76" w:rsidRPr="00F2731B" w:rsidRDefault="00312C76" w:rsidP="00312C76">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F2731B" w:rsidRDefault="00312C76" w:rsidP="007E0BCD">
            <w:pPr>
              <w:pStyle w:val="TAH"/>
            </w:pPr>
            <w:r w:rsidRPr="00F2731B">
              <w:t>Description</w:t>
            </w:r>
          </w:p>
        </w:tc>
      </w:tr>
      <w:tr w:rsidR="00312C76" w:rsidRPr="00F2731B"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F2731B" w:rsidRDefault="00312C76" w:rsidP="007E0BCD">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77777777" w:rsidR="00312C76" w:rsidRPr="00F2731B" w:rsidRDefault="00312C76" w:rsidP="007E0BCD">
            <w:pPr>
              <w:pStyle w:val="TAL"/>
            </w:pPr>
            <w:r w:rsidRPr="00F2731B">
              <w:rPr>
                <w:lang w:eastAsia="zh-CN"/>
              </w:rPr>
              <w:t>The identity of the</w:t>
            </w:r>
            <w:r w:rsidRPr="00F2731B">
              <w:t xml:space="preserve"> VAL user or VAL UE performing the query.</w:t>
            </w:r>
          </w:p>
        </w:tc>
      </w:tr>
      <w:tr w:rsidR="00312C76" w:rsidRPr="00F2731B"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F2731B" w:rsidRDefault="00312C76" w:rsidP="007E0BCD">
            <w:pPr>
              <w:pStyle w:val="TAL"/>
            </w:pPr>
            <w:r w:rsidRPr="00F2731B">
              <w:t>The identity of the VAL group to be queried.</w:t>
            </w:r>
          </w:p>
        </w:tc>
      </w:tr>
      <w:tr w:rsidR="00312C76" w:rsidRPr="00F2731B"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F2731B" w:rsidRDefault="00312C76" w:rsidP="007E0BCD">
            <w:pPr>
              <w:pStyle w:val="TAL"/>
            </w:pPr>
            <w:r w:rsidRPr="00F2731B">
              <w:t>It indicates the query type, i.e., membership information.</w:t>
            </w:r>
          </w:p>
        </w:tc>
      </w:tr>
    </w:tbl>
    <w:p w14:paraId="7B276367" w14:textId="77777777" w:rsidR="00312C76" w:rsidRPr="00F2731B" w:rsidRDefault="00312C76" w:rsidP="00312C76">
      <w:pPr>
        <w:rPr>
          <w:lang w:eastAsia="zh-CN"/>
        </w:rPr>
      </w:pPr>
    </w:p>
    <w:p w14:paraId="311D584F" w14:textId="77777777" w:rsidR="00312C76" w:rsidRPr="00F2731B" w:rsidRDefault="00312C76" w:rsidP="00312C76">
      <w:pPr>
        <w:pStyle w:val="Heading4"/>
        <w:rPr>
          <w:lang w:val="en-US"/>
        </w:rPr>
      </w:pPr>
      <w:bookmarkStart w:id="687" w:name="_Toc468105435"/>
      <w:bookmarkStart w:id="688" w:name="_Toc468110530"/>
      <w:bookmarkStart w:id="689" w:name="_Toc533179772"/>
      <w:bookmarkStart w:id="690" w:name="_Toc122516795"/>
      <w:r w:rsidRPr="00F2731B">
        <w:t>10.3.2.</w:t>
      </w:r>
      <w:r w:rsidRPr="00F2731B">
        <w:rPr>
          <w:lang w:eastAsia="zh-CN"/>
        </w:rPr>
        <w:t>5</w:t>
      </w:r>
      <w:r w:rsidRPr="00F2731B">
        <w:tab/>
        <w:t>Group information query response</w:t>
      </w:r>
      <w:bookmarkEnd w:id="687"/>
      <w:bookmarkEnd w:id="688"/>
      <w:bookmarkEnd w:id="689"/>
      <w:bookmarkEnd w:id="690"/>
    </w:p>
    <w:p w14:paraId="4DD1AC22" w14:textId="77777777" w:rsidR="00312C76" w:rsidRPr="00F2731B" w:rsidRDefault="00312C76" w:rsidP="00312C76">
      <w:r w:rsidRPr="00F2731B">
        <w:t>Table 10.3.2.</w:t>
      </w:r>
      <w:r w:rsidRPr="00F2731B">
        <w:rPr>
          <w:lang w:eastAsia="zh-CN"/>
        </w:rPr>
        <w:t>5</w:t>
      </w:r>
      <w:r w:rsidRPr="00F2731B">
        <w:t>-1 describes the information flow group information query response from group management server to group management client.</w:t>
      </w:r>
    </w:p>
    <w:p w14:paraId="7FC58198" w14:textId="77777777" w:rsidR="00312C76" w:rsidRPr="00F2731B" w:rsidRDefault="00312C76" w:rsidP="00312C76">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F2731B" w:rsidRDefault="00312C76" w:rsidP="007E0BCD">
            <w:pPr>
              <w:pStyle w:val="TAH"/>
            </w:pPr>
            <w:r w:rsidRPr="00F2731B">
              <w:t>Description</w:t>
            </w:r>
          </w:p>
        </w:tc>
      </w:tr>
      <w:tr w:rsidR="00312C76" w:rsidRPr="00F2731B"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F2731B" w:rsidRDefault="00312C76" w:rsidP="007E0BCD">
            <w:pPr>
              <w:pStyle w:val="TAC"/>
            </w:pPr>
            <w:r w:rsidRPr="00F2731B">
              <w:t>M</w:t>
            </w:r>
          </w:p>
          <w:p w14:paraId="6CEB4C2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F2731B" w:rsidRDefault="00312C76" w:rsidP="007E0BCD">
            <w:pPr>
              <w:pStyle w:val="TAL"/>
            </w:pPr>
            <w:r w:rsidRPr="00F2731B">
              <w:t>The identity of the VAL group to be queried.</w:t>
            </w:r>
          </w:p>
        </w:tc>
      </w:tr>
      <w:tr w:rsidR="00312C76" w:rsidRPr="00F2731B"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F2731B" w:rsidRDefault="00312C76" w:rsidP="007E0BCD">
            <w:pPr>
              <w:pStyle w:val="TAC"/>
            </w:pPr>
            <w:r w:rsidRPr="00F2731B">
              <w:t>M</w:t>
            </w:r>
          </w:p>
          <w:p w14:paraId="7A1F3344"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F2731B" w:rsidRDefault="00312C76" w:rsidP="007E0BCD">
            <w:pPr>
              <w:pStyle w:val="TAL"/>
            </w:pPr>
            <w:r w:rsidRPr="00F2731B">
              <w:t>It indicates the query type, e.g. membership information.</w:t>
            </w:r>
          </w:p>
        </w:tc>
      </w:tr>
      <w:tr w:rsidR="00312C76" w:rsidRPr="00F2731B"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F2731B" w:rsidRDefault="00312C76" w:rsidP="007E0BCD">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F2731B" w:rsidRDefault="00312C76" w:rsidP="007E0BCD">
            <w:pPr>
              <w:pStyle w:val="TAC"/>
            </w:pPr>
            <w:r w:rsidRPr="00F2731B">
              <w:t>M</w:t>
            </w:r>
          </w:p>
          <w:p w14:paraId="5B2FE72E"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F2731B" w:rsidRDefault="00312C76" w:rsidP="007E0BCD">
            <w:pPr>
              <w:pStyle w:val="TAL"/>
            </w:pPr>
            <w:r w:rsidRPr="00F2731B">
              <w:t>The group information retrieved from the group management server based on the query type, i.e., a list of group members.</w:t>
            </w:r>
          </w:p>
        </w:tc>
      </w:tr>
      <w:tr w:rsidR="00312C76" w:rsidRPr="00F2731B"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F2731B"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77C86E24" w14:textId="77777777" w:rsidR="00312C76" w:rsidRPr="00F2731B" w:rsidRDefault="00312C76" w:rsidP="007E0BCD">
            <w:pPr>
              <w:pStyle w:val="TAL"/>
              <w:rPr>
                <w:lang w:eastAsia="zh-CN"/>
              </w:rPr>
            </w:pPr>
          </w:p>
        </w:tc>
      </w:tr>
    </w:tbl>
    <w:p w14:paraId="43362C74" w14:textId="77777777" w:rsidR="00312C76" w:rsidRPr="00F2731B" w:rsidRDefault="00312C76" w:rsidP="00312C76">
      <w:pPr>
        <w:rPr>
          <w:lang w:eastAsia="zh-CN"/>
        </w:rPr>
      </w:pPr>
    </w:p>
    <w:p w14:paraId="10544997" w14:textId="77777777" w:rsidR="00312C76" w:rsidRPr="00F2731B" w:rsidRDefault="00312C76" w:rsidP="00312C76">
      <w:pPr>
        <w:pStyle w:val="Heading4"/>
        <w:rPr>
          <w:lang w:val="nl-NL"/>
        </w:rPr>
      </w:pPr>
      <w:bookmarkStart w:id="691" w:name="_Toc468105436"/>
      <w:bookmarkStart w:id="692" w:name="_Toc468110531"/>
      <w:bookmarkStart w:id="693" w:name="_Toc533179773"/>
      <w:bookmarkStart w:id="694" w:name="_Toc122516796"/>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91"/>
      <w:bookmarkEnd w:id="692"/>
      <w:bookmarkEnd w:id="693"/>
      <w:bookmarkEnd w:id="694"/>
    </w:p>
    <w:p w14:paraId="0C97EB78" w14:textId="77777777" w:rsidR="00312C76" w:rsidRPr="00F2731B" w:rsidRDefault="00312C76" w:rsidP="00312C76">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to the group management server.</w:t>
      </w:r>
    </w:p>
    <w:p w14:paraId="3B310441" w14:textId="77777777" w:rsidR="00312C76" w:rsidRPr="00F2731B" w:rsidRDefault="00312C76" w:rsidP="00312C76">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F2731B" w:rsidRDefault="00312C76" w:rsidP="007E0BCD">
            <w:pPr>
              <w:pStyle w:val="TAH"/>
            </w:pPr>
            <w:r w:rsidRPr="00F2731B">
              <w:t>Description</w:t>
            </w:r>
          </w:p>
        </w:tc>
      </w:tr>
      <w:tr w:rsidR="00312C76" w:rsidRPr="00F2731B"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77777777" w:rsidR="00312C76" w:rsidRPr="00F2731B" w:rsidRDefault="00312C76" w:rsidP="007E0BCD">
            <w:pPr>
              <w:pStyle w:val="TAL"/>
              <w:rPr>
                <w:lang w:eastAsia="zh-CN"/>
              </w:rPr>
            </w:pPr>
            <w:r w:rsidRPr="00F2731B">
              <w:rPr>
                <w:lang w:eastAsia="zh-CN"/>
              </w:rPr>
              <w:t>The identity of the</w:t>
            </w:r>
            <w:r w:rsidRPr="00F2731B">
              <w:t xml:space="preserve"> group management client performing the request.</w:t>
            </w:r>
          </w:p>
        </w:tc>
      </w:tr>
      <w:tr w:rsidR="00312C76" w:rsidRPr="00F2731B"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800296B" w14:textId="77777777" w:rsidR="00312C76" w:rsidRPr="00F2731B" w:rsidRDefault="00312C76" w:rsidP="00312C76">
      <w:pPr>
        <w:rPr>
          <w:lang w:val="nl-NL"/>
        </w:rPr>
      </w:pPr>
    </w:p>
    <w:p w14:paraId="0941ADB7" w14:textId="77777777" w:rsidR="00312C76" w:rsidRPr="00F2731B" w:rsidRDefault="00312C76" w:rsidP="00312C76">
      <w:pPr>
        <w:pStyle w:val="Heading4"/>
        <w:rPr>
          <w:lang w:val="nl-NL"/>
        </w:rPr>
      </w:pPr>
      <w:bookmarkStart w:id="695" w:name="_Toc468105437"/>
      <w:bookmarkStart w:id="696" w:name="_Toc468110532"/>
      <w:bookmarkStart w:id="697" w:name="_Toc533179774"/>
      <w:bookmarkStart w:id="698" w:name="_Toc122516797"/>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95"/>
      <w:bookmarkEnd w:id="696"/>
      <w:bookmarkEnd w:id="697"/>
      <w:bookmarkEnd w:id="698"/>
    </w:p>
    <w:p w14:paraId="37B1EFAA" w14:textId="77777777" w:rsidR="00312C76" w:rsidRPr="00F2731B" w:rsidRDefault="00312C76" w:rsidP="00312C76">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404430B6" w14:textId="77777777" w:rsidR="00312C76" w:rsidRPr="00F2731B" w:rsidRDefault="00312C76" w:rsidP="00312C76">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F2731B" w:rsidRDefault="00312C76" w:rsidP="007E0BCD">
            <w:pPr>
              <w:pStyle w:val="TAH"/>
            </w:pPr>
            <w:r w:rsidRPr="00F2731B">
              <w:t>Description</w:t>
            </w:r>
          </w:p>
        </w:tc>
      </w:tr>
      <w:tr w:rsidR="00312C76" w:rsidRPr="00F2731B"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bl>
    <w:p w14:paraId="4E8213F4" w14:textId="77777777" w:rsidR="00312C76" w:rsidRPr="00F2731B" w:rsidRDefault="00312C76" w:rsidP="00312C76">
      <w:pPr>
        <w:rPr>
          <w:lang w:val="nl-NL"/>
        </w:rPr>
      </w:pPr>
    </w:p>
    <w:p w14:paraId="6F445346" w14:textId="77777777" w:rsidR="00312C76" w:rsidRPr="00F2731B" w:rsidRDefault="00312C76" w:rsidP="00312C76">
      <w:pPr>
        <w:pStyle w:val="Heading4"/>
      </w:pPr>
      <w:bookmarkStart w:id="699" w:name="_Toc468105438"/>
      <w:bookmarkStart w:id="700" w:name="_Toc468110533"/>
      <w:bookmarkStart w:id="701" w:name="_Toc533179775"/>
      <w:bookmarkStart w:id="702" w:name="_Toc122516798"/>
      <w:r w:rsidRPr="00F2731B">
        <w:t>10.3.2.8</w:t>
      </w:r>
      <w:r w:rsidRPr="00F2731B">
        <w:tab/>
        <w:t>Group membership notification</w:t>
      </w:r>
      <w:bookmarkEnd w:id="699"/>
      <w:bookmarkEnd w:id="700"/>
      <w:bookmarkEnd w:id="701"/>
      <w:bookmarkEnd w:id="702"/>
    </w:p>
    <w:p w14:paraId="2B3BAA41" w14:textId="77777777" w:rsidR="00312C76" w:rsidRPr="00F2731B" w:rsidRDefault="00312C76" w:rsidP="00312C76">
      <w:r w:rsidRPr="00F2731B">
        <w:t>Table 10.3.2.8-1 describes the information flow group membership notification from the group management server to the VAL server.</w:t>
      </w:r>
    </w:p>
    <w:p w14:paraId="2AFF42FA" w14:textId="77777777" w:rsidR="00312C76" w:rsidRPr="00F2731B" w:rsidRDefault="00312C76" w:rsidP="00312C76">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F2731B" w:rsidRDefault="00312C76" w:rsidP="007E0BCD">
            <w:pPr>
              <w:pStyle w:val="TAH"/>
            </w:pPr>
            <w:r w:rsidRPr="00F2731B">
              <w:t>Description</w:t>
            </w:r>
          </w:p>
        </w:tc>
      </w:tr>
      <w:tr w:rsidR="00312C76" w:rsidRPr="00F2731B"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515A366C" w14:textId="77777777" w:rsidR="00312C76" w:rsidRPr="00F2731B" w:rsidRDefault="00312C76" w:rsidP="00312C76">
      <w:pPr>
        <w:pStyle w:val="TAN"/>
        <w:rPr>
          <w:noProof/>
        </w:rPr>
      </w:pPr>
    </w:p>
    <w:p w14:paraId="0CE6AFEB" w14:textId="77777777" w:rsidR="00312C76" w:rsidRPr="00F2731B" w:rsidRDefault="00312C76" w:rsidP="00312C76">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08F78651" w14:textId="77777777" w:rsidR="00312C76" w:rsidRPr="00F2731B" w:rsidRDefault="00312C76" w:rsidP="00312C76">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F2731B" w:rsidRDefault="00312C76" w:rsidP="007E0BCD">
            <w:pPr>
              <w:pStyle w:val="TAH"/>
            </w:pPr>
            <w:r w:rsidRPr="00F2731B">
              <w:t>Description</w:t>
            </w:r>
          </w:p>
        </w:tc>
      </w:tr>
      <w:tr w:rsidR="00312C76" w:rsidRPr="00F2731B"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F2731B" w:rsidRDefault="00312C76" w:rsidP="007E0BCD">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F2731B" w:rsidRDefault="00312C76" w:rsidP="007E0BCD">
            <w:pPr>
              <w:pStyle w:val="TAL"/>
            </w:pPr>
            <w:r w:rsidRPr="00F2731B">
              <w:rPr>
                <w:rFonts w:hint="eastAsia"/>
                <w:lang w:eastAsia="zh-CN"/>
              </w:rPr>
              <w:t>A</w:t>
            </w:r>
            <w:r w:rsidRPr="00F2731B">
              <w:t>dd to or delete from the group</w:t>
            </w:r>
          </w:p>
        </w:tc>
      </w:tr>
    </w:tbl>
    <w:p w14:paraId="129C189F" w14:textId="77777777" w:rsidR="00312C76" w:rsidRPr="00F2731B" w:rsidRDefault="00312C76" w:rsidP="00312C76">
      <w:bookmarkStart w:id="703" w:name="_Toc485420517"/>
    </w:p>
    <w:p w14:paraId="09694336" w14:textId="77777777" w:rsidR="00312C76" w:rsidRPr="00F2731B" w:rsidRDefault="00312C76" w:rsidP="00312C76">
      <w:pPr>
        <w:pStyle w:val="Heading4"/>
      </w:pPr>
      <w:bookmarkStart w:id="704" w:name="_Toc533179776"/>
      <w:bookmarkStart w:id="705" w:name="_Toc122516799"/>
      <w:r w:rsidRPr="00F2731B">
        <w:t>10.3.2.9</w:t>
      </w:r>
      <w:r w:rsidRPr="00F2731B">
        <w:tab/>
        <w:t>Group deletion request</w:t>
      </w:r>
      <w:bookmarkEnd w:id="703"/>
      <w:bookmarkEnd w:id="704"/>
      <w:bookmarkEnd w:id="705"/>
    </w:p>
    <w:p w14:paraId="264431FB" w14:textId="77777777" w:rsidR="00312C76" w:rsidRPr="00F2731B" w:rsidRDefault="00312C76" w:rsidP="00312C76">
      <w:r w:rsidRPr="00F2731B">
        <w:t>Table 10.3.2</w:t>
      </w:r>
      <w:r w:rsidRPr="00F2731B">
        <w:rPr>
          <w:lang w:eastAsia="zh-CN"/>
        </w:rPr>
        <w:t>.9-1</w:t>
      </w:r>
      <w:r w:rsidRPr="00F2731B">
        <w:t xml:space="preserve"> describes the information flow group deletion request from the group management client to the group management server.</w:t>
      </w:r>
    </w:p>
    <w:p w14:paraId="213E28FA" w14:textId="77777777" w:rsidR="00312C76" w:rsidRPr="00F2731B" w:rsidRDefault="00312C76" w:rsidP="00312C76">
      <w:pPr>
        <w:pStyle w:val="TH"/>
        <w:rPr>
          <w:lang w:val="en-US"/>
        </w:rPr>
      </w:pPr>
      <w:r w:rsidRPr="00F2731B">
        <w:lastRenderedPageBreak/>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F2731B" w:rsidRDefault="00312C76" w:rsidP="007E0BCD">
            <w:pPr>
              <w:pStyle w:val="TAH"/>
            </w:pPr>
            <w:r w:rsidRPr="00F2731B">
              <w:t>Description</w:t>
            </w:r>
          </w:p>
        </w:tc>
      </w:tr>
      <w:tr w:rsidR="00312C76" w:rsidRPr="00F2731B"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F2731B" w:rsidRDefault="00312C76" w:rsidP="007E0BCD">
            <w:pPr>
              <w:pStyle w:val="TAL"/>
            </w:pPr>
            <w:r w:rsidRPr="00F2731B">
              <w:t>VAL group ID of the group to delete</w:t>
            </w:r>
          </w:p>
        </w:tc>
      </w:tr>
    </w:tbl>
    <w:p w14:paraId="01AF8132" w14:textId="77777777" w:rsidR="00312C76" w:rsidRPr="00F2731B" w:rsidRDefault="00312C76" w:rsidP="00312C76"/>
    <w:p w14:paraId="44FC1B3A" w14:textId="77777777" w:rsidR="00312C76" w:rsidRPr="00F2731B" w:rsidRDefault="00312C76" w:rsidP="00312C76">
      <w:pPr>
        <w:pStyle w:val="Heading4"/>
      </w:pPr>
      <w:bookmarkStart w:id="706" w:name="_Toc485420518"/>
      <w:bookmarkStart w:id="707" w:name="_Toc533179777"/>
      <w:bookmarkStart w:id="708" w:name="_Toc122516800"/>
      <w:r w:rsidRPr="00F2731B">
        <w:t>10.3.2.10</w:t>
      </w:r>
      <w:r w:rsidRPr="00F2731B">
        <w:tab/>
        <w:t>Group deletion response</w:t>
      </w:r>
      <w:bookmarkEnd w:id="706"/>
      <w:bookmarkEnd w:id="707"/>
      <w:bookmarkEnd w:id="708"/>
    </w:p>
    <w:p w14:paraId="16AD6587" w14:textId="77777777" w:rsidR="00312C76" w:rsidRPr="00F2731B" w:rsidRDefault="00312C76" w:rsidP="00312C76">
      <w:r w:rsidRPr="00F2731B">
        <w:t>Table 10.3.2.10-1 describes the information flow group deletion response from the group management server to the group management client.</w:t>
      </w:r>
    </w:p>
    <w:p w14:paraId="151CB447" w14:textId="77777777" w:rsidR="00312C76" w:rsidRPr="00F2731B" w:rsidRDefault="00312C76" w:rsidP="00312C76">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F2731B" w:rsidRDefault="00312C76" w:rsidP="007E0BCD">
            <w:pPr>
              <w:pStyle w:val="TAH"/>
            </w:pPr>
            <w:r w:rsidRPr="00F2731B">
              <w:t>Description</w:t>
            </w:r>
          </w:p>
        </w:tc>
      </w:tr>
      <w:tr w:rsidR="00312C76" w:rsidRPr="00F2731B"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F2731B" w:rsidRDefault="00312C76" w:rsidP="007E0BCD">
            <w:pPr>
              <w:pStyle w:val="TAL"/>
            </w:pPr>
            <w:r w:rsidRPr="00F2731B">
              <w:t>Identity of the VAL group requested to be deleted</w:t>
            </w:r>
          </w:p>
        </w:tc>
      </w:tr>
      <w:tr w:rsidR="00312C76" w:rsidRPr="00F2731B"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F2731B" w:rsidRDefault="00312C76" w:rsidP="007E0BCD">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F2731B" w:rsidRDefault="00312C76" w:rsidP="007E0BCD">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59142641" w14:textId="77777777" w:rsidR="00312C76" w:rsidRPr="00F2731B" w:rsidRDefault="00312C76" w:rsidP="00312C76"/>
    <w:p w14:paraId="750C7230" w14:textId="77777777" w:rsidR="00312C76" w:rsidRPr="00F2731B" w:rsidRDefault="00312C76" w:rsidP="00312C76">
      <w:pPr>
        <w:pStyle w:val="Heading4"/>
      </w:pPr>
      <w:bookmarkStart w:id="709" w:name="_Toc485420523"/>
      <w:bookmarkStart w:id="710" w:name="_Toc533179778"/>
      <w:bookmarkStart w:id="711" w:name="_Toc122516801"/>
      <w:r w:rsidRPr="00F2731B">
        <w:t>10.3.2.11</w:t>
      </w:r>
      <w:r w:rsidRPr="00F2731B">
        <w:tab/>
        <w:t>Group deletion notification</w:t>
      </w:r>
      <w:bookmarkEnd w:id="709"/>
      <w:bookmarkEnd w:id="710"/>
      <w:bookmarkEnd w:id="711"/>
    </w:p>
    <w:p w14:paraId="79858ED3" w14:textId="77777777" w:rsidR="00312C76" w:rsidRPr="00F2731B" w:rsidRDefault="00312C76" w:rsidP="00312C76">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F2731B" w:rsidRDefault="00312C76" w:rsidP="00312C76">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F2731B" w:rsidRDefault="00312C76" w:rsidP="007E0BCD">
            <w:pPr>
              <w:pStyle w:val="TAH"/>
            </w:pPr>
            <w:r w:rsidRPr="00F2731B">
              <w:t>Description</w:t>
            </w:r>
          </w:p>
        </w:tc>
      </w:tr>
      <w:tr w:rsidR="00312C76" w:rsidRPr="00F2731B"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F2731B" w:rsidRDefault="00312C76" w:rsidP="007E0BCD">
            <w:pPr>
              <w:pStyle w:val="TAL"/>
            </w:pPr>
            <w:r w:rsidRPr="00F2731B">
              <w:t>VAL group ID has been deleted.</w:t>
            </w:r>
          </w:p>
        </w:tc>
      </w:tr>
    </w:tbl>
    <w:p w14:paraId="722A12A1" w14:textId="77777777" w:rsidR="00312C76" w:rsidRPr="00F2731B" w:rsidRDefault="00312C76" w:rsidP="00312C76"/>
    <w:p w14:paraId="531999AE" w14:textId="77777777" w:rsidR="00312C76" w:rsidRPr="00F2731B" w:rsidRDefault="00312C76" w:rsidP="00312C76">
      <w:pPr>
        <w:pStyle w:val="Heading4"/>
      </w:pPr>
      <w:bookmarkStart w:id="712" w:name="_Toc533179781"/>
      <w:bookmarkStart w:id="713" w:name="_Toc122516802"/>
      <w:r w:rsidRPr="00F2731B">
        <w:t>10.3.2.12</w:t>
      </w:r>
      <w:r w:rsidRPr="00F2731B">
        <w:tab/>
        <w:t>Group information request</w:t>
      </w:r>
      <w:bookmarkEnd w:id="712"/>
      <w:bookmarkEnd w:id="713"/>
    </w:p>
    <w:p w14:paraId="18299755" w14:textId="77777777" w:rsidR="00312C76" w:rsidRPr="00F2731B" w:rsidRDefault="00312C76" w:rsidP="00312C76">
      <w:r w:rsidRPr="00F2731B">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F2731B" w:rsidRDefault="00312C76" w:rsidP="00312C76">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F2731B" w:rsidRDefault="00312C76" w:rsidP="007E0BCD">
            <w:pPr>
              <w:pStyle w:val="TAH"/>
            </w:pPr>
            <w:r w:rsidRPr="00F2731B">
              <w:t>Description</w:t>
            </w:r>
          </w:p>
        </w:tc>
      </w:tr>
      <w:tr w:rsidR="00312C76" w:rsidRPr="00F2731B"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F2731B" w:rsidRDefault="00312C76" w:rsidP="007E0BCD">
            <w:pPr>
              <w:pStyle w:val="TAL"/>
            </w:pPr>
            <w:r w:rsidRPr="00F2731B">
              <w:t>VAL group ID of the group</w:t>
            </w:r>
          </w:p>
        </w:tc>
      </w:tr>
    </w:tbl>
    <w:p w14:paraId="03EF9CEC" w14:textId="77777777" w:rsidR="00312C76" w:rsidRPr="00F2731B" w:rsidRDefault="00312C76" w:rsidP="00312C76"/>
    <w:p w14:paraId="1A63B56C" w14:textId="77777777" w:rsidR="00312C76" w:rsidRPr="00F2731B" w:rsidRDefault="00312C76" w:rsidP="00312C76">
      <w:pPr>
        <w:pStyle w:val="Heading4"/>
      </w:pPr>
      <w:bookmarkStart w:id="714" w:name="_Toc533179782"/>
      <w:bookmarkStart w:id="715" w:name="_Toc122516803"/>
      <w:r w:rsidRPr="00F2731B">
        <w:t>10.3.2.13</w:t>
      </w:r>
      <w:r w:rsidRPr="00F2731B">
        <w:tab/>
        <w:t>Group information response</w:t>
      </w:r>
      <w:bookmarkEnd w:id="714"/>
      <w:bookmarkEnd w:id="715"/>
    </w:p>
    <w:p w14:paraId="7E339FBC" w14:textId="77777777" w:rsidR="00312C76" w:rsidRPr="00F2731B" w:rsidRDefault="00312C76" w:rsidP="00312C76">
      <w:r w:rsidRPr="00F2731B">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F2731B" w:rsidRDefault="00312C76" w:rsidP="00312C76">
      <w:pPr>
        <w:pStyle w:val="TH"/>
      </w:pPr>
      <w:r w:rsidRPr="00F2731B">
        <w:lastRenderedPageBreak/>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F2731B" w:rsidRDefault="00312C76" w:rsidP="007E0BCD">
            <w:pPr>
              <w:pStyle w:val="TAH"/>
            </w:pPr>
            <w:r w:rsidRPr="00F2731B">
              <w:t>Description</w:t>
            </w:r>
          </w:p>
        </w:tc>
      </w:tr>
      <w:tr w:rsidR="00312C76" w:rsidRPr="00F2731B"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F2731B" w:rsidRDefault="00312C76" w:rsidP="007E0BCD">
            <w:pPr>
              <w:pStyle w:val="TAL"/>
            </w:pPr>
            <w:r w:rsidRPr="00F2731B">
              <w:t>VAL group ID of the group</w:t>
            </w:r>
          </w:p>
        </w:tc>
      </w:tr>
      <w:tr w:rsidR="00312C76" w:rsidRPr="00F2731B"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F2731B" w:rsidRDefault="00312C76" w:rsidP="007E0BCD">
            <w:pPr>
              <w:pStyle w:val="TAC"/>
            </w:pPr>
            <w:r w:rsidRPr="00F2731B">
              <w:t>O</w:t>
            </w:r>
          </w:p>
          <w:p w14:paraId="079682CD" w14:textId="52552106" w:rsidR="00312C76" w:rsidRPr="00F2731B" w:rsidRDefault="00312C76" w:rsidP="007E0BCD">
            <w:pPr>
              <w:pStyle w:val="TAC"/>
            </w:pPr>
            <w:r w:rsidRPr="00F2731B">
              <w:t>(</w:t>
            </w:r>
            <w:r w:rsidR="00FE1B62">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F2731B" w:rsidRDefault="00312C76" w:rsidP="007E0BCD">
            <w:pPr>
              <w:pStyle w:val="TAL"/>
            </w:pPr>
            <w:r w:rsidRPr="00F2731B">
              <w:t>Configuration information for the VAL group</w:t>
            </w:r>
          </w:p>
        </w:tc>
      </w:tr>
      <w:tr w:rsidR="00312C76" w:rsidRPr="00F2731B"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F2731B" w:rsidRDefault="00312C76" w:rsidP="007E0BCD">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F2731B" w:rsidRDefault="00312C76" w:rsidP="007E0BCD">
            <w:pPr>
              <w:pStyle w:val="TAC"/>
            </w:pPr>
            <w:r w:rsidRPr="00F2731B">
              <w:t>O</w:t>
            </w:r>
          </w:p>
          <w:p w14:paraId="3AFF1D46" w14:textId="11D9EB30" w:rsidR="00312C76" w:rsidRPr="00F2731B" w:rsidRDefault="00312C76" w:rsidP="007E0BCD">
            <w:pPr>
              <w:pStyle w:val="TAC"/>
            </w:pPr>
            <w:r w:rsidRPr="00F2731B">
              <w:t>(</w:t>
            </w:r>
            <w:r w:rsidR="00FE1B62">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F2731B" w:rsidRDefault="00312C76" w:rsidP="007E0BCD">
            <w:pPr>
              <w:pStyle w:val="TAL"/>
            </w:pPr>
            <w:r w:rsidRPr="00F2731B">
              <w:t>Indicates reason for failure to provide VAL group configuration information</w:t>
            </w:r>
          </w:p>
        </w:tc>
      </w:tr>
      <w:tr w:rsidR="00312C76" w:rsidRPr="00F2731B"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F2731B" w:rsidRDefault="00312C76" w:rsidP="007E0BCD">
            <w:pPr>
              <w:pStyle w:val="TAN"/>
            </w:pPr>
            <w:r w:rsidRPr="00F2731B">
              <w:t>NOTE 1:</w:t>
            </w:r>
            <w:r w:rsidRPr="00F2731B">
              <w:tab/>
              <w:t>Shall be present if the request can be fulfilled by the group management server in the primary VAL system of the VAL group.</w:t>
            </w:r>
          </w:p>
          <w:p w14:paraId="459EF598" w14:textId="77777777" w:rsidR="00312C76" w:rsidRPr="00F2731B" w:rsidRDefault="00312C76" w:rsidP="007E0BCD">
            <w:pPr>
              <w:pStyle w:val="TAN"/>
            </w:pPr>
            <w:r w:rsidRPr="00F2731B">
              <w:t>NOTE 2:</w:t>
            </w:r>
            <w:r w:rsidRPr="00F2731B">
              <w:tab/>
              <w:t>Shall be present if the request cannot be fulfilled by the group management server in the primary VAL system of the VAL group.</w:t>
            </w:r>
          </w:p>
        </w:tc>
      </w:tr>
    </w:tbl>
    <w:p w14:paraId="0FBE6BD4" w14:textId="77777777" w:rsidR="00312C76" w:rsidRPr="00F2731B" w:rsidRDefault="00312C76" w:rsidP="00312C76">
      <w:pPr>
        <w:rPr>
          <w:noProof/>
          <w:lang w:eastAsia="zh-CN"/>
        </w:rPr>
      </w:pPr>
    </w:p>
    <w:p w14:paraId="173B504D" w14:textId="77777777" w:rsidR="00312C76" w:rsidRPr="00F2731B" w:rsidRDefault="00312C76" w:rsidP="00312C76">
      <w:pPr>
        <w:pStyle w:val="Heading4"/>
      </w:pPr>
      <w:bookmarkStart w:id="716" w:name="_Toc533179783"/>
      <w:bookmarkStart w:id="717" w:name="_Toc122516804"/>
      <w:r w:rsidRPr="00F2731B">
        <w:t>10.3.2.14</w:t>
      </w:r>
      <w:r w:rsidRPr="00F2731B">
        <w:tab/>
        <w:t>Group information subscribe request</w:t>
      </w:r>
      <w:bookmarkEnd w:id="716"/>
      <w:bookmarkEnd w:id="717"/>
    </w:p>
    <w:p w14:paraId="59845ADC" w14:textId="77777777" w:rsidR="00312C76" w:rsidRPr="00F2731B" w:rsidRDefault="00312C76" w:rsidP="00312C76">
      <w:r w:rsidRPr="00F2731B">
        <w:t>Table 10.3.2.14-1 describes the information flow group information subscribe request from the group management server in the partner VAL system of the VAL group to the group management server in the primary VAL system of the VAL group.</w:t>
      </w:r>
    </w:p>
    <w:p w14:paraId="459E8F4D" w14:textId="77777777" w:rsidR="00312C76" w:rsidRPr="00F2731B" w:rsidRDefault="00312C76" w:rsidP="00312C76">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F2731B" w:rsidRDefault="00312C76" w:rsidP="007E0BCD">
            <w:pPr>
              <w:pStyle w:val="TAH"/>
            </w:pPr>
            <w:r w:rsidRPr="00F2731B">
              <w:t>Description</w:t>
            </w:r>
          </w:p>
        </w:tc>
      </w:tr>
      <w:tr w:rsidR="00312C76" w:rsidRPr="00F2731B"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F2731B" w:rsidRDefault="00312C76" w:rsidP="007E0BCD">
            <w:pPr>
              <w:pStyle w:val="TAL"/>
            </w:pPr>
            <w:r w:rsidRPr="00F2731B">
              <w:t>VAL group ID of the group</w:t>
            </w:r>
          </w:p>
        </w:tc>
      </w:tr>
    </w:tbl>
    <w:p w14:paraId="065ED66B" w14:textId="77777777" w:rsidR="00312C76" w:rsidRPr="00F2731B" w:rsidRDefault="00312C76" w:rsidP="00312C76"/>
    <w:p w14:paraId="7F54692F" w14:textId="77777777" w:rsidR="00312C76" w:rsidRPr="00F2731B" w:rsidRDefault="00312C76" w:rsidP="00312C76">
      <w:pPr>
        <w:pStyle w:val="Heading4"/>
      </w:pPr>
      <w:bookmarkStart w:id="718" w:name="_Toc533179784"/>
      <w:bookmarkStart w:id="719" w:name="_Toc122516805"/>
      <w:r w:rsidRPr="00F2731B">
        <w:t>10.3.2.15</w:t>
      </w:r>
      <w:r w:rsidRPr="00F2731B">
        <w:tab/>
        <w:t>Group information subscribe response</w:t>
      </w:r>
      <w:bookmarkEnd w:id="718"/>
      <w:bookmarkEnd w:id="719"/>
    </w:p>
    <w:p w14:paraId="6454379E" w14:textId="77777777" w:rsidR="00312C76" w:rsidRPr="00F2731B" w:rsidRDefault="00312C76" w:rsidP="00312C76">
      <w:r w:rsidRPr="00F2731B">
        <w:t>Table 10.3.2.15-1 describes the information flow group information subscribe response from the group management server in the primary VAL system of the VAL group to the group management server in the partner VAL system of the VAL group.</w:t>
      </w:r>
    </w:p>
    <w:p w14:paraId="0DE698DF" w14:textId="77777777" w:rsidR="00312C76" w:rsidRPr="00F2731B" w:rsidRDefault="00312C76" w:rsidP="00312C76">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F2731B" w:rsidRDefault="00312C76" w:rsidP="007E0BCD">
            <w:pPr>
              <w:pStyle w:val="TAH"/>
            </w:pPr>
            <w:r w:rsidRPr="00F2731B">
              <w:t>Description</w:t>
            </w:r>
          </w:p>
        </w:tc>
      </w:tr>
      <w:tr w:rsidR="00312C76" w:rsidRPr="00F2731B"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F2731B" w:rsidRDefault="00312C76" w:rsidP="007E0BCD">
            <w:pPr>
              <w:pStyle w:val="TAL"/>
            </w:pPr>
            <w:r w:rsidRPr="00F2731B">
              <w:t>VAL group ID of the group</w:t>
            </w:r>
          </w:p>
        </w:tc>
      </w:tr>
      <w:tr w:rsidR="00312C76" w:rsidRPr="00F2731B"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F2731B" w:rsidRDefault="00312C76" w:rsidP="007E0BCD">
            <w:pPr>
              <w:pStyle w:val="TAL"/>
            </w:pPr>
            <w:r w:rsidRPr="00F2731B">
              <w:t>Indicates success or failure of the subscribe request</w:t>
            </w:r>
          </w:p>
        </w:tc>
      </w:tr>
    </w:tbl>
    <w:p w14:paraId="1A19F0D1" w14:textId="77777777" w:rsidR="00312C76" w:rsidRPr="00F2731B" w:rsidRDefault="00312C76" w:rsidP="00312C76"/>
    <w:p w14:paraId="703839AB" w14:textId="77777777" w:rsidR="00312C76" w:rsidRPr="00F2731B" w:rsidRDefault="00312C76" w:rsidP="00312C76">
      <w:pPr>
        <w:pStyle w:val="Heading4"/>
      </w:pPr>
      <w:bookmarkStart w:id="720" w:name="_Toc533179785"/>
      <w:bookmarkStart w:id="721" w:name="_Toc122516806"/>
      <w:r w:rsidRPr="00F2731B">
        <w:t>10.3.2.16</w:t>
      </w:r>
      <w:r w:rsidRPr="00F2731B">
        <w:tab/>
        <w:t>Group information notify request</w:t>
      </w:r>
      <w:bookmarkEnd w:id="720"/>
      <w:bookmarkEnd w:id="721"/>
    </w:p>
    <w:p w14:paraId="38095AB8" w14:textId="77777777" w:rsidR="00312C76" w:rsidRPr="00F2731B" w:rsidRDefault="00312C76" w:rsidP="00312C76">
      <w:r w:rsidRPr="00F2731B">
        <w:t>Table 10.3.2.16-1 describes the information flow group information notify request from the group management server in the primary VAL system of the VAL group to the group management server in the partner VAL system of the VAL group.</w:t>
      </w:r>
    </w:p>
    <w:p w14:paraId="59EA1996" w14:textId="77777777" w:rsidR="00312C76" w:rsidRPr="00F2731B" w:rsidRDefault="00312C76" w:rsidP="00312C76">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F2731B" w:rsidRDefault="00312C76" w:rsidP="007E0BCD">
            <w:pPr>
              <w:pStyle w:val="TAH"/>
            </w:pPr>
            <w:r w:rsidRPr="00F2731B">
              <w:t>Description</w:t>
            </w:r>
          </w:p>
        </w:tc>
      </w:tr>
      <w:tr w:rsidR="00312C76" w:rsidRPr="00F2731B"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F2731B" w:rsidRDefault="00312C76" w:rsidP="007E0BCD">
            <w:pPr>
              <w:pStyle w:val="TAL"/>
            </w:pPr>
            <w:r w:rsidRPr="00F2731B">
              <w:t>VAL group ID of the group</w:t>
            </w:r>
          </w:p>
        </w:tc>
      </w:tr>
      <w:tr w:rsidR="00312C76" w:rsidRPr="00F2731B"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7777777" w:rsidR="00312C76" w:rsidRPr="00F2731B" w:rsidRDefault="00312C76" w:rsidP="007E0BCD">
            <w:pPr>
              <w:pStyle w:val="TAL"/>
            </w:pPr>
            <w:r w:rsidRPr="00F2731B">
              <w:t>Configuration information for the VAL group</w:t>
            </w:r>
          </w:p>
        </w:tc>
      </w:tr>
    </w:tbl>
    <w:p w14:paraId="58489008" w14:textId="77777777" w:rsidR="00312C76" w:rsidRPr="00F2731B" w:rsidRDefault="00312C76" w:rsidP="00312C76">
      <w:pPr>
        <w:rPr>
          <w:noProof/>
          <w:lang w:eastAsia="zh-CN"/>
        </w:rPr>
      </w:pPr>
    </w:p>
    <w:p w14:paraId="72CA6955" w14:textId="77777777" w:rsidR="00312C76" w:rsidRPr="00F2731B" w:rsidRDefault="00312C76" w:rsidP="00312C76">
      <w:pPr>
        <w:pStyle w:val="Heading4"/>
      </w:pPr>
      <w:bookmarkStart w:id="722" w:name="_Toc533179786"/>
      <w:bookmarkStart w:id="723" w:name="_Toc122516807"/>
      <w:r w:rsidRPr="00F2731B">
        <w:t>10.3.2.17</w:t>
      </w:r>
      <w:r w:rsidRPr="00F2731B">
        <w:tab/>
        <w:t>Group information notify response</w:t>
      </w:r>
      <w:bookmarkEnd w:id="722"/>
      <w:bookmarkEnd w:id="723"/>
    </w:p>
    <w:p w14:paraId="5A37C755" w14:textId="77777777" w:rsidR="00312C76" w:rsidRPr="00F2731B" w:rsidRDefault="00312C76" w:rsidP="00312C76">
      <w:r w:rsidRPr="00F2731B">
        <w:t>Table 10.3.2.17-1 describes the information flow group information notify response from the group management server in the partner VAL system of the VAL group to the group management server in the primary VAL system of the VAL group.</w:t>
      </w:r>
    </w:p>
    <w:p w14:paraId="28E6DF9F" w14:textId="77777777" w:rsidR="00312C76" w:rsidRPr="00F2731B" w:rsidRDefault="00312C76" w:rsidP="00312C76">
      <w:pPr>
        <w:pStyle w:val="TH"/>
        <w:rPr>
          <w:lang w:val="en-US"/>
        </w:rPr>
      </w:pPr>
      <w:r w:rsidRPr="00F2731B">
        <w:lastRenderedPageBreak/>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F2731B" w:rsidRDefault="00312C76" w:rsidP="007E0BCD">
            <w:pPr>
              <w:pStyle w:val="TAH"/>
            </w:pPr>
            <w:r w:rsidRPr="00F2731B">
              <w:t>Description</w:t>
            </w:r>
          </w:p>
        </w:tc>
      </w:tr>
      <w:tr w:rsidR="00312C76" w:rsidRPr="00F2731B"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F2731B" w:rsidRDefault="00312C76" w:rsidP="007E0BCD">
            <w:pPr>
              <w:pStyle w:val="TAL"/>
            </w:pPr>
            <w:r w:rsidRPr="00F2731B">
              <w:t>VAL group ID of the group</w:t>
            </w:r>
          </w:p>
        </w:tc>
      </w:tr>
      <w:tr w:rsidR="00312C76" w:rsidRPr="00F2731B"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F2731B" w:rsidRDefault="00312C76" w:rsidP="007E0BCD">
            <w:pPr>
              <w:pStyle w:val="TAL"/>
            </w:pPr>
            <w:r w:rsidRPr="00F2731B">
              <w:t>Indicates success or failure of the notification request</w:t>
            </w:r>
          </w:p>
        </w:tc>
      </w:tr>
    </w:tbl>
    <w:p w14:paraId="729933CC" w14:textId="77777777" w:rsidR="00312C76" w:rsidRPr="00F2731B" w:rsidRDefault="00312C76" w:rsidP="00312C76"/>
    <w:p w14:paraId="7A6517E3" w14:textId="77777777" w:rsidR="00312C76" w:rsidRPr="00F2731B" w:rsidRDefault="00312C76" w:rsidP="00312C76">
      <w:pPr>
        <w:pStyle w:val="Heading4"/>
        <w:rPr>
          <w:lang w:val="nl-NL"/>
        </w:rPr>
      </w:pPr>
      <w:bookmarkStart w:id="724" w:name="_Toc453260179"/>
      <w:bookmarkStart w:id="725" w:name="_Toc453261066"/>
      <w:bookmarkStart w:id="726" w:name="_Toc453279803"/>
      <w:bookmarkStart w:id="727" w:name="_Toc459375141"/>
      <w:bookmarkStart w:id="728" w:name="_Toc468105379"/>
      <w:bookmarkStart w:id="729" w:name="_Toc468110474"/>
      <w:bookmarkStart w:id="730" w:name="_Toc533179692"/>
      <w:bookmarkStart w:id="731" w:name="_Toc122516808"/>
      <w:bookmarkStart w:id="732" w:name="_Toc533179787"/>
      <w:r w:rsidRPr="00F2731B">
        <w:t>10.3.2.18</w:t>
      </w:r>
      <w:r w:rsidRPr="00F2731B">
        <w:rPr>
          <w:lang w:val="nl-NL"/>
        </w:rPr>
        <w:tab/>
      </w:r>
      <w:r w:rsidRPr="00F2731B">
        <w:rPr>
          <w:rFonts w:hint="eastAsia"/>
          <w:lang w:val="nl-NL" w:eastAsia="zh-CN"/>
        </w:rPr>
        <w:t>Store group configuration request</w:t>
      </w:r>
      <w:bookmarkEnd w:id="724"/>
      <w:bookmarkEnd w:id="725"/>
      <w:bookmarkEnd w:id="726"/>
      <w:bookmarkEnd w:id="727"/>
      <w:bookmarkEnd w:id="728"/>
      <w:bookmarkEnd w:id="729"/>
      <w:bookmarkEnd w:id="730"/>
      <w:bookmarkEnd w:id="731"/>
    </w:p>
    <w:p w14:paraId="13524632" w14:textId="77777777" w:rsidR="00312C76" w:rsidRPr="00F2731B" w:rsidRDefault="00312C76" w:rsidP="00312C76">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to the group management server.</w:t>
      </w:r>
    </w:p>
    <w:p w14:paraId="565BA0D6" w14:textId="77777777" w:rsidR="00312C76" w:rsidRPr="00F2731B" w:rsidRDefault="00312C76" w:rsidP="00312C76">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F2731B" w:rsidRDefault="00312C76" w:rsidP="007E0BCD">
            <w:pPr>
              <w:pStyle w:val="TAH"/>
            </w:pPr>
            <w:r w:rsidRPr="00F2731B">
              <w:t>Description</w:t>
            </w:r>
          </w:p>
        </w:tc>
      </w:tr>
      <w:tr w:rsidR="00312C76" w:rsidRPr="00F2731B"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bl>
    <w:p w14:paraId="23D93F66" w14:textId="77777777" w:rsidR="00312C76" w:rsidRPr="00F2731B" w:rsidRDefault="00312C76" w:rsidP="00312C76">
      <w:pPr>
        <w:rPr>
          <w:lang w:val="nl-NL"/>
        </w:rPr>
      </w:pPr>
    </w:p>
    <w:p w14:paraId="6061ED51" w14:textId="77777777" w:rsidR="00312C76" w:rsidRPr="00F2731B" w:rsidRDefault="00312C76" w:rsidP="00312C76">
      <w:pPr>
        <w:pStyle w:val="Heading4"/>
        <w:rPr>
          <w:lang w:val="nl-NL"/>
        </w:rPr>
      </w:pPr>
      <w:bookmarkStart w:id="733" w:name="_Toc453260180"/>
      <w:bookmarkStart w:id="734" w:name="_Toc453261067"/>
      <w:bookmarkStart w:id="735" w:name="_Toc453279804"/>
      <w:bookmarkStart w:id="736" w:name="_Toc459375142"/>
      <w:bookmarkStart w:id="737" w:name="_Toc468105380"/>
      <w:bookmarkStart w:id="738" w:name="_Toc468110475"/>
      <w:bookmarkStart w:id="739" w:name="_Toc533179693"/>
      <w:bookmarkStart w:id="740" w:name="_Toc122516809"/>
      <w:r w:rsidRPr="00F2731B">
        <w:t>10.3.2.19</w:t>
      </w:r>
      <w:r w:rsidRPr="00F2731B">
        <w:rPr>
          <w:lang w:val="nl-NL"/>
        </w:rPr>
        <w:tab/>
      </w:r>
      <w:r w:rsidRPr="00F2731B">
        <w:rPr>
          <w:rFonts w:hint="eastAsia"/>
          <w:lang w:val="nl-NL" w:eastAsia="zh-CN"/>
        </w:rPr>
        <w:t>Store group configuration response</w:t>
      </w:r>
      <w:bookmarkEnd w:id="733"/>
      <w:bookmarkEnd w:id="734"/>
      <w:bookmarkEnd w:id="735"/>
      <w:bookmarkEnd w:id="736"/>
      <w:bookmarkEnd w:id="737"/>
      <w:bookmarkEnd w:id="738"/>
      <w:bookmarkEnd w:id="739"/>
      <w:bookmarkEnd w:id="740"/>
    </w:p>
    <w:p w14:paraId="27DA1E49" w14:textId="77777777" w:rsidR="00312C76" w:rsidRPr="00F2731B" w:rsidRDefault="00312C76" w:rsidP="00312C76">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5C89289" w14:textId="77777777" w:rsidR="00312C76" w:rsidRPr="00F2731B" w:rsidRDefault="00312C76" w:rsidP="00312C76">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F2731B" w:rsidRDefault="00312C76" w:rsidP="007E0BCD">
            <w:pPr>
              <w:pStyle w:val="TAH"/>
            </w:pPr>
            <w:r w:rsidRPr="00F2731B">
              <w:t>Description</w:t>
            </w:r>
          </w:p>
        </w:tc>
      </w:tr>
      <w:tr w:rsidR="00312C76" w:rsidRPr="00F2731B"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F2731B" w:rsidRDefault="00312C76" w:rsidP="007E0BCD">
            <w:pPr>
              <w:pStyle w:val="TAL"/>
            </w:pPr>
            <w:r w:rsidRPr="00F2731B">
              <w:t>VAL group ID of the group</w:t>
            </w:r>
          </w:p>
        </w:tc>
      </w:tr>
      <w:tr w:rsidR="00312C76" w:rsidRPr="00F2731B"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4BB10650" w14:textId="77777777" w:rsidR="00312C76" w:rsidRPr="00F2731B" w:rsidRDefault="00312C76" w:rsidP="00312C76">
      <w:pPr>
        <w:rPr>
          <w:lang w:val="nl-NL"/>
        </w:rPr>
      </w:pPr>
    </w:p>
    <w:p w14:paraId="614BF936" w14:textId="77777777" w:rsidR="00312C76" w:rsidRPr="00F2731B" w:rsidRDefault="00312C76" w:rsidP="00312C76">
      <w:pPr>
        <w:pStyle w:val="Heading4"/>
        <w:rPr>
          <w:lang w:val="nl-NL"/>
        </w:rPr>
      </w:pPr>
      <w:bookmarkStart w:id="741" w:name="_Toc453260181"/>
      <w:bookmarkStart w:id="742" w:name="_Toc453261068"/>
      <w:bookmarkStart w:id="743" w:name="_Toc453279805"/>
      <w:bookmarkStart w:id="744" w:name="_Toc459375143"/>
      <w:bookmarkStart w:id="745" w:name="_Toc468105381"/>
      <w:bookmarkStart w:id="746" w:name="_Toc468110476"/>
      <w:bookmarkStart w:id="747" w:name="_Toc533179694"/>
      <w:bookmarkStart w:id="748" w:name="_Toc122516810"/>
      <w:r w:rsidRPr="00F2731B">
        <w:t>10.3.2.20</w:t>
      </w:r>
      <w:r w:rsidRPr="00F2731B">
        <w:rPr>
          <w:lang w:val="nl-NL"/>
        </w:rPr>
        <w:tab/>
        <w:t xml:space="preserve">Get </w:t>
      </w:r>
      <w:r w:rsidRPr="00F2731B">
        <w:rPr>
          <w:rFonts w:hint="eastAsia"/>
          <w:lang w:val="nl-NL" w:eastAsia="zh-CN"/>
        </w:rPr>
        <w:t>group configuration request</w:t>
      </w:r>
      <w:bookmarkEnd w:id="741"/>
      <w:bookmarkEnd w:id="742"/>
      <w:bookmarkEnd w:id="743"/>
      <w:bookmarkEnd w:id="744"/>
      <w:bookmarkEnd w:id="745"/>
      <w:bookmarkEnd w:id="746"/>
      <w:bookmarkEnd w:id="747"/>
      <w:bookmarkEnd w:id="748"/>
    </w:p>
    <w:p w14:paraId="3AA477C4" w14:textId="77777777" w:rsidR="00312C76" w:rsidRPr="00F2731B" w:rsidRDefault="00312C76" w:rsidP="00312C76">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2936A4D" w14:textId="77777777" w:rsidR="00312C76" w:rsidRPr="00F2731B" w:rsidRDefault="00312C76" w:rsidP="00312C76">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F2731B" w:rsidRDefault="00312C76" w:rsidP="007E0BCD">
            <w:pPr>
              <w:pStyle w:val="TAH"/>
            </w:pPr>
            <w:r w:rsidRPr="00F2731B">
              <w:t>Description</w:t>
            </w:r>
          </w:p>
        </w:tc>
      </w:tr>
      <w:tr w:rsidR="00312C76" w:rsidRPr="00F2731B"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F2731B" w:rsidRDefault="00312C76" w:rsidP="007E0BCD">
            <w:pPr>
              <w:pStyle w:val="TAL"/>
            </w:pPr>
            <w:r w:rsidRPr="00F2731B">
              <w:t>VAL group ID of the group</w:t>
            </w:r>
          </w:p>
        </w:tc>
      </w:tr>
      <w:tr w:rsidR="00312C76" w:rsidRPr="00F2731B"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F2731B" w:rsidRDefault="00312C76" w:rsidP="007E0BCD">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F2731B" w:rsidRDefault="00312C76" w:rsidP="007E0BCD">
            <w:pPr>
              <w:pStyle w:val="TAL"/>
            </w:pPr>
            <w:r w:rsidRPr="00F2731B">
              <w:t>Reference to configuration data for the VAL group</w:t>
            </w:r>
          </w:p>
        </w:tc>
      </w:tr>
      <w:tr w:rsidR="00312C76" w:rsidRPr="00F2731B"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F2731B" w:rsidRDefault="00312C76" w:rsidP="007E0BCD">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F2731B" w:rsidRDefault="00312C76" w:rsidP="007E0BCD">
            <w:pPr>
              <w:pStyle w:val="TAL"/>
            </w:pPr>
            <w:r w:rsidRPr="00F2731B">
              <w:t>Service(s) for which group configuration is requested</w:t>
            </w:r>
          </w:p>
        </w:tc>
      </w:tr>
      <w:tr w:rsidR="00312C76" w:rsidRPr="00F2731B"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4B522807" w14:textId="77777777" w:rsidR="00312C76" w:rsidRPr="00F2731B" w:rsidRDefault="00312C76" w:rsidP="00312C76">
      <w:pPr>
        <w:rPr>
          <w:lang w:val="nl-NL"/>
        </w:rPr>
      </w:pPr>
    </w:p>
    <w:p w14:paraId="29D66039" w14:textId="77777777" w:rsidR="00312C76" w:rsidRPr="00F2731B" w:rsidRDefault="00312C76" w:rsidP="00312C76">
      <w:pPr>
        <w:pStyle w:val="Heading4"/>
        <w:rPr>
          <w:lang w:val="nl-NL"/>
        </w:rPr>
      </w:pPr>
      <w:bookmarkStart w:id="749" w:name="_Toc453260182"/>
      <w:bookmarkStart w:id="750" w:name="_Toc453261069"/>
      <w:bookmarkStart w:id="751" w:name="_Toc453279806"/>
      <w:bookmarkStart w:id="752" w:name="_Toc459375144"/>
      <w:bookmarkStart w:id="753" w:name="_Toc468105382"/>
      <w:bookmarkStart w:id="754" w:name="_Toc468110477"/>
      <w:bookmarkStart w:id="755" w:name="_Toc533179695"/>
      <w:bookmarkStart w:id="756" w:name="_Toc122516811"/>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49"/>
      <w:bookmarkEnd w:id="750"/>
      <w:bookmarkEnd w:id="751"/>
      <w:bookmarkEnd w:id="752"/>
      <w:bookmarkEnd w:id="753"/>
      <w:bookmarkEnd w:id="754"/>
      <w:bookmarkEnd w:id="755"/>
      <w:bookmarkEnd w:id="756"/>
    </w:p>
    <w:p w14:paraId="20362FB8" w14:textId="77777777" w:rsidR="00312C76" w:rsidRPr="00F2731B" w:rsidRDefault="00312C76" w:rsidP="00312C76">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59D1647C" w14:textId="77777777" w:rsidR="00312C76" w:rsidRPr="00F2731B" w:rsidRDefault="00312C76" w:rsidP="00312C76">
      <w:pPr>
        <w:pStyle w:val="TH"/>
        <w:rPr>
          <w:lang w:val="en-US" w:eastAsia="zh-CN"/>
        </w:rPr>
      </w:pPr>
      <w:r w:rsidRPr="00F2731B">
        <w:lastRenderedPageBreak/>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F2731B" w:rsidRDefault="00312C76" w:rsidP="007E0BCD">
            <w:pPr>
              <w:pStyle w:val="TAH"/>
            </w:pPr>
            <w:r w:rsidRPr="00F2731B">
              <w:t>Description</w:t>
            </w:r>
          </w:p>
        </w:tc>
      </w:tr>
      <w:tr w:rsidR="00312C76" w:rsidRPr="00F2731B"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F2731B" w:rsidRDefault="00312C76" w:rsidP="007E0BCD">
            <w:pPr>
              <w:pStyle w:val="TAL"/>
            </w:pPr>
            <w:r w:rsidRPr="00F2731B">
              <w:t>VAL group ID of the group</w:t>
            </w:r>
          </w:p>
        </w:tc>
      </w:tr>
      <w:tr w:rsidR="00312C76" w:rsidRPr="00F2731B"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F2731B" w:rsidRDefault="00312C76" w:rsidP="007E0BCD">
            <w:pPr>
              <w:pStyle w:val="TAC"/>
            </w:pPr>
            <w:r w:rsidRPr="00F2731B">
              <w:rPr>
                <w:rFonts w:hint="eastAsia"/>
              </w:rPr>
              <w:t>M</w:t>
            </w:r>
          </w:p>
          <w:p w14:paraId="5350456A" w14:textId="72C0EE6C" w:rsidR="00312C76" w:rsidRPr="00F2731B" w:rsidRDefault="00312C76" w:rsidP="007E0BCD">
            <w:pPr>
              <w:pStyle w:val="TAC"/>
            </w:pPr>
            <w:r w:rsidRPr="00F2731B">
              <w:t>(</w:t>
            </w:r>
            <w:r w:rsidR="00FE1B62">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r w:rsidR="00312C76" w:rsidRPr="00F2731B"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5953674" w14:textId="77777777" w:rsidR="00312C76" w:rsidRPr="00F2731B" w:rsidRDefault="00312C76" w:rsidP="00312C76">
      <w:pPr>
        <w:rPr>
          <w:lang w:val="nl-NL"/>
        </w:rPr>
      </w:pPr>
    </w:p>
    <w:p w14:paraId="4856B8F0" w14:textId="77777777" w:rsidR="00312C76" w:rsidRPr="00F2731B" w:rsidRDefault="00312C76" w:rsidP="00312C76">
      <w:pPr>
        <w:pStyle w:val="Heading4"/>
        <w:rPr>
          <w:lang w:val="nl-NL"/>
        </w:rPr>
      </w:pPr>
      <w:bookmarkStart w:id="757" w:name="_Toc453260183"/>
      <w:bookmarkStart w:id="758" w:name="_Toc453261070"/>
      <w:bookmarkStart w:id="759" w:name="_Toc453279807"/>
      <w:bookmarkStart w:id="760" w:name="_Toc459375145"/>
      <w:bookmarkStart w:id="761" w:name="_Toc468105383"/>
      <w:bookmarkStart w:id="762" w:name="_Toc468110478"/>
      <w:bookmarkStart w:id="763" w:name="_Toc533179696"/>
      <w:bookmarkStart w:id="764" w:name="_Toc122516812"/>
      <w:r w:rsidRPr="00F2731B">
        <w:t>10.3.2.22</w:t>
      </w:r>
      <w:r w:rsidRPr="00F2731B">
        <w:rPr>
          <w:lang w:val="nl-NL"/>
        </w:rPr>
        <w:tab/>
      </w:r>
      <w:r w:rsidRPr="00F2731B">
        <w:rPr>
          <w:rFonts w:hint="eastAsia"/>
          <w:lang w:val="nl-NL" w:eastAsia="zh-CN"/>
        </w:rPr>
        <w:t>Subscribe group configuration request</w:t>
      </w:r>
      <w:bookmarkEnd w:id="757"/>
      <w:bookmarkEnd w:id="758"/>
      <w:bookmarkEnd w:id="759"/>
      <w:bookmarkEnd w:id="760"/>
      <w:bookmarkEnd w:id="761"/>
      <w:bookmarkEnd w:id="762"/>
      <w:bookmarkEnd w:id="763"/>
      <w:bookmarkEnd w:id="764"/>
    </w:p>
    <w:p w14:paraId="42019CE3" w14:textId="77777777" w:rsidR="00312C76" w:rsidRPr="00F2731B" w:rsidRDefault="00312C76" w:rsidP="00312C76">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52EC982A" w14:textId="77777777" w:rsidR="00312C76" w:rsidRPr="00F2731B" w:rsidRDefault="00312C76" w:rsidP="00312C76">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F2731B" w:rsidRDefault="00312C76" w:rsidP="007E0BCD">
            <w:pPr>
              <w:pStyle w:val="TAH"/>
            </w:pPr>
            <w:r w:rsidRPr="00F2731B">
              <w:t>Description</w:t>
            </w:r>
          </w:p>
        </w:tc>
      </w:tr>
      <w:tr w:rsidR="00312C76" w:rsidRPr="00F2731B"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F2731B" w:rsidRDefault="00312C76" w:rsidP="007E0BCD">
            <w:pPr>
              <w:pStyle w:val="TAL"/>
            </w:pPr>
            <w:r w:rsidRPr="00F2731B">
              <w:t>VAL services requested</w:t>
            </w:r>
          </w:p>
          <w:p w14:paraId="7713E726"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F2731B" w:rsidRDefault="00312C76" w:rsidP="007E0BCD">
            <w:pPr>
              <w:pStyle w:val="TAL"/>
            </w:pPr>
            <w:r w:rsidRPr="00F2731B">
              <w:t>Service(s) for which group configuration is requested</w:t>
            </w:r>
          </w:p>
        </w:tc>
      </w:tr>
      <w:tr w:rsidR="00312C76" w:rsidRPr="00F2731B"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312C76" w:rsidRPr="00F2731B" w:rsidRDefault="00312C76" w:rsidP="007E0BCD">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312C76" w:rsidRPr="00F2731B" w:rsidRDefault="00312C76" w:rsidP="007E0BCD">
            <w:pPr>
              <w:pStyle w:val="TAL"/>
            </w:pPr>
            <w:r w:rsidRPr="00F2731B">
              <w:rPr>
                <w:rFonts w:eastAsia="DengXian"/>
                <w:lang w:eastAsia="zh-CN"/>
              </w:rPr>
              <w:t>Defaults to 0 if not provided, otherwise indicates the minimum time interval between consecutive notifications</w:t>
            </w:r>
          </w:p>
        </w:tc>
      </w:tr>
      <w:tr w:rsidR="00312C76" w:rsidRPr="00F2731B"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1D059760" w14:textId="77777777" w:rsidR="00312C76" w:rsidRPr="00F2731B" w:rsidRDefault="00312C76" w:rsidP="00312C76">
      <w:pPr>
        <w:rPr>
          <w:lang w:val="nl-NL"/>
        </w:rPr>
      </w:pPr>
    </w:p>
    <w:p w14:paraId="7A8D0E92" w14:textId="77777777" w:rsidR="00312C76" w:rsidRPr="00F2731B" w:rsidRDefault="00312C76" w:rsidP="00312C76">
      <w:pPr>
        <w:pStyle w:val="Heading4"/>
        <w:rPr>
          <w:lang w:val="nl-NL"/>
        </w:rPr>
      </w:pPr>
      <w:bookmarkStart w:id="765" w:name="_Toc453260184"/>
      <w:bookmarkStart w:id="766" w:name="_Toc453261071"/>
      <w:bookmarkStart w:id="767" w:name="_Toc453279808"/>
      <w:bookmarkStart w:id="768" w:name="_Toc459375146"/>
      <w:bookmarkStart w:id="769" w:name="_Toc468105384"/>
      <w:bookmarkStart w:id="770" w:name="_Toc468110479"/>
      <w:bookmarkStart w:id="771" w:name="_Toc533179697"/>
      <w:bookmarkStart w:id="772" w:name="_Toc122516813"/>
      <w:r w:rsidRPr="00F2731B">
        <w:t>10.3.2.23</w:t>
      </w:r>
      <w:r w:rsidRPr="00F2731B">
        <w:rPr>
          <w:lang w:val="nl-NL"/>
        </w:rPr>
        <w:tab/>
      </w:r>
      <w:r w:rsidRPr="00F2731B">
        <w:rPr>
          <w:rFonts w:hint="eastAsia"/>
          <w:lang w:val="nl-NL" w:eastAsia="zh-CN"/>
        </w:rPr>
        <w:t>Subscribe group configuration response</w:t>
      </w:r>
      <w:bookmarkEnd w:id="765"/>
      <w:bookmarkEnd w:id="766"/>
      <w:bookmarkEnd w:id="767"/>
      <w:bookmarkEnd w:id="768"/>
      <w:bookmarkEnd w:id="769"/>
      <w:bookmarkEnd w:id="770"/>
      <w:bookmarkEnd w:id="771"/>
      <w:bookmarkEnd w:id="772"/>
    </w:p>
    <w:p w14:paraId="1074E8EF" w14:textId="77777777" w:rsidR="00312C76" w:rsidRPr="00F2731B" w:rsidRDefault="00312C76" w:rsidP="00312C76">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018CFE5" w14:textId="77777777" w:rsidR="00312C76" w:rsidRPr="00F2731B" w:rsidRDefault="00312C76" w:rsidP="00312C76">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F2731B" w:rsidRDefault="00312C76" w:rsidP="007E0BCD">
            <w:pPr>
              <w:pStyle w:val="TAH"/>
            </w:pPr>
            <w:r w:rsidRPr="00F2731B">
              <w:t>Description</w:t>
            </w:r>
          </w:p>
        </w:tc>
      </w:tr>
      <w:tr w:rsidR="00312C76" w:rsidRPr="00F2731B"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F2731B" w:rsidRDefault="00312C76" w:rsidP="007E0BCD">
            <w:pPr>
              <w:pStyle w:val="TAL"/>
            </w:pPr>
            <w:r w:rsidRPr="00F2731B">
              <w:t>VAL group ID of the group</w:t>
            </w:r>
          </w:p>
        </w:tc>
      </w:tr>
      <w:tr w:rsidR="00312C76" w:rsidRPr="00F2731B"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5FD82218" w14:textId="77777777" w:rsidR="00312C76" w:rsidRPr="00F2731B" w:rsidRDefault="00312C76" w:rsidP="00312C76">
      <w:pPr>
        <w:rPr>
          <w:lang w:val="nl-NL"/>
        </w:rPr>
      </w:pPr>
    </w:p>
    <w:p w14:paraId="01A0CF7C" w14:textId="77777777" w:rsidR="00312C76" w:rsidRPr="00F2731B" w:rsidRDefault="00312C76" w:rsidP="00312C76">
      <w:pPr>
        <w:pStyle w:val="Heading4"/>
        <w:rPr>
          <w:lang w:val="nl-NL"/>
        </w:rPr>
      </w:pPr>
      <w:bookmarkStart w:id="773" w:name="_Toc453260185"/>
      <w:bookmarkStart w:id="774" w:name="_Toc453261072"/>
      <w:bookmarkStart w:id="775" w:name="_Toc453279809"/>
      <w:bookmarkStart w:id="776" w:name="_Toc459375147"/>
      <w:bookmarkStart w:id="777" w:name="_Toc468105385"/>
      <w:bookmarkStart w:id="778" w:name="_Toc468110480"/>
      <w:bookmarkStart w:id="779" w:name="_Toc533179698"/>
      <w:bookmarkStart w:id="780" w:name="_Toc122516814"/>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73"/>
      <w:bookmarkEnd w:id="774"/>
      <w:bookmarkEnd w:id="775"/>
      <w:bookmarkEnd w:id="776"/>
      <w:bookmarkEnd w:id="777"/>
      <w:bookmarkEnd w:id="778"/>
      <w:bookmarkEnd w:id="779"/>
      <w:bookmarkEnd w:id="780"/>
    </w:p>
    <w:p w14:paraId="11447695" w14:textId="77777777" w:rsidR="00312C76" w:rsidRPr="00F2731B" w:rsidRDefault="00312C76" w:rsidP="00312C76">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0A85DDE4" w14:textId="77777777" w:rsidR="00312C76" w:rsidRPr="00F2731B" w:rsidRDefault="00312C76" w:rsidP="00312C76">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F2731B" w:rsidRDefault="00312C76" w:rsidP="007E0BCD">
            <w:pPr>
              <w:pStyle w:val="TAH"/>
            </w:pPr>
            <w:r w:rsidRPr="00F2731B">
              <w:t>Description</w:t>
            </w:r>
          </w:p>
        </w:tc>
      </w:tr>
      <w:tr w:rsidR="00312C76" w:rsidRPr="00F2731B"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F2731B" w:rsidRDefault="00312C76" w:rsidP="007E0BCD">
            <w:pPr>
              <w:pStyle w:val="TAL"/>
            </w:pPr>
            <w:r w:rsidRPr="00F2731B">
              <w:t>VAL group ID of the group</w:t>
            </w:r>
          </w:p>
        </w:tc>
      </w:tr>
      <w:tr w:rsidR="00312C76" w:rsidRPr="00F2731B"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F2731B" w:rsidRDefault="00312C76" w:rsidP="007E0BCD">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F2731B" w:rsidRDefault="00312C76" w:rsidP="007E0BCD">
            <w:pPr>
              <w:pStyle w:val="TAL"/>
            </w:pPr>
            <w:r w:rsidRPr="00F2731B">
              <w:t>Reference to information stored relating to the VAL group</w:t>
            </w:r>
          </w:p>
        </w:tc>
      </w:tr>
      <w:tr w:rsidR="00312C76" w:rsidRPr="00F2731B"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F2731B" w:rsidRDefault="00312C76" w:rsidP="007E0BCD">
            <w:pPr>
              <w:pStyle w:val="TAL"/>
              <w:rPr>
                <w:lang w:eastAsia="zh-CN"/>
              </w:rPr>
            </w:pPr>
            <w:r w:rsidRPr="00F2731B">
              <w:rPr>
                <w:lang w:eastAsia="zh-CN"/>
              </w:rPr>
              <w:t xml:space="preserve">Group related key material </w:t>
            </w:r>
          </w:p>
          <w:p w14:paraId="1C54DB83" w14:textId="77777777" w:rsidR="00312C76" w:rsidRPr="00F2731B" w:rsidRDefault="00312C76" w:rsidP="007E0BCD">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F2731B" w:rsidRDefault="00312C76" w:rsidP="007E0BCD">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312C76" w:rsidRPr="00F2731B"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F2731B" w:rsidRDefault="00312C76" w:rsidP="007E0BCD">
            <w:pPr>
              <w:pStyle w:val="TAN"/>
              <w:rPr>
                <w:lang w:eastAsia="zh-CN"/>
              </w:rPr>
            </w:pPr>
            <w:r w:rsidRPr="00F2731B">
              <w:t>NOTE:</w:t>
            </w:r>
            <w:r w:rsidRPr="00F2731B">
              <w:tab/>
              <w:t>At least one of these information elements shall be present.</w:t>
            </w:r>
          </w:p>
        </w:tc>
      </w:tr>
    </w:tbl>
    <w:p w14:paraId="3B6DDC3E" w14:textId="77777777" w:rsidR="00312C76" w:rsidRPr="00F2731B" w:rsidRDefault="00312C76" w:rsidP="00312C76">
      <w:pPr>
        <w:rPr>
          <w:lang w:val="nl-NL"/>
        </w:rPr>
      </w:pPr>
    </w:p>
    <w:p w14:paraId="00A71816" w14:textId="77777777" w:rsidR="00312C76" w:rsidRPr="00F2731B" w:rsidRDefault="00312C76" w:rsidP="00312C76">
      <w:pPr>
        <w:pStyle w:val="Heading4"/>
        <w:rPr>
          <w:lang w:val="nl-NL"/>
        </w:rPr>
      </w:pPr>
      <w:bookmarkStart w:id="781" w:name="_Toc453260186"/>
      <w:bookmarkStart w:id="782" w:name="_Toc453261073"/>
      <w:bookmarkStart w:id="783" w:name="_Toc453279810"/>
      <w:bookmarkStart w:id="784" w:name="_Toc459375148"/>
      <w:bookmarkStart w:id="785" w:name="_Toc468105386"/>
      <w:bookmarkStart w:id="786" w:name="_Toc468110481"/>
      <w:bookmarkStart w:id="787" w:name="_Toc533179699"/>
      <w:bookmarkStart w:id="788" w:name="_Toc122516815"/>
      <w:r w:rsidRPr="00F2731B">
        <w:lastRenderedPageBreak/>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81"/>
      <w:bookmarkEnd w:id="782"/>
      <w:bookmarkEnd w:id="783"/>
      <w:bookmarkEnd w:id="784"/>
      <w:bookmarkEnd w:id="785"/>
      <w:bookmarkEnd w:id="786"/>
      <w:bookmarkEnd w:id="787"/>
      <w:bookmarkEnd w:id="788"/>
    </w:p>
    <w:p w14:paraId="2553A423" w14:textId="77777777" w:rsidR="00312C76" w:rsidRPr="00F2731B" w:rsidRDefault="00312C76" w:rsidP="00312C76">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14CCA9A3" w14:textId="77777777" w:rsidR="00312C76" w:rsidRPr="00F2731B" w:rsidRDefault="00312C76" w:rsidP="00312C76">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F2731B" w:rsidRDefault="00312C76" w:rsidP="007E0BCD">
            <w:pPr>
              <w:pStyle w:val="TAH"/>
            </w:pPr>
            <w:r w:rsidRPr="00F2731B">
              <w:t>Description</w:t>
            </w:r>
          </w:p>
        </w:tc>
      </w:tr>
      <w:tr w:rsidR="00312C76" w:rsidRPr="00F2731B"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F2731B" w:rsidRDefault="00312C76" w:rsidP="007E0BCD">
            <w:pPr>
              <w:pStyle w:val="TAL"/>
            </w:pPr>
            <w:r w:rsidRPr="00F2731B">
              <w:t>VAL group ID of the group</w:t>
            </w:r>
          </w:p>
        </w:tc>
      </w:tr>
      <w:tr w:rsidR="00312C76" w:rsidRPr="00F2731B"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00977208" w14:textId="77777777" w:rsidR="00312C76" w:rsidRPr="00F2731B" w:rsidRDefault="00312C76" w:rsidP="00312C76">
      <w:pPr>
        <w:rPr>
          <w:lang w:val="nl-NL"/>
        </w:rPr>
      </w:pPr>
    </w:p>
    <w:p w14:paraId="4CFE436B" w14:textId="77777777" w:rsidR="00312C76" w:rsidRPr="00F2731B" w:rsidRDefault="00312C76" w:rsidP="00312C76">
      <w:pPr>
        <w:pStyle w:val="Heading4"/>
        <w:rPr>
          <w:lang w:val="en-US"/>
        </w:rPr>
      </w:pPr>
      <w:bookmarkStart w:id="789" w:name="_Toc122516816"/>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89"/>
    </w:p>
    <w:p w14:paraId="516D47A6"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68628032" w14:textId="77777777" w:rsidR="00312C76" w:rsidRPr="00F2731B" w:rsidRDefault="00312C76" w:rsidP="00312C76">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F2731B" w:rsidRDefault="00312C76" w:rsidP="007E0BCD">
            <w:pPr>
              <w:pStyle w:val="TAH"/>
            </w:pPr>
            <w:r w:rsidRPr="00F2731B">
              <w:t>Description</w:t>
            </w:r>
          </w:p>
        </w:tc>
      </w:tr>
      <w:tr w:rsidR="00312C76" w:rsidRPr="00F2731B"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F2731B" w:rsidRDefault="00312C76" w:rsidP="007E0BCD">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F2731B" w:rsidRDefault="00312C76" w:rsidP="007E0BCD">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F2731B" w:rsidRDefault="00312C76" w:rsidP="007E0BCD">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312C76" w:rsidRPr="00F2731B"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F2731B" w:rsidRDefault="00312C76" w:rsidP="007E0BCD">
            <w:pPr>
              <w:pStyle w:val="TAL"/>
              <w:rPr>
                <w:lang w:val="en-150"/>
              </w:rPr>
            </w:pPr>
            <w:r w:rsidRPr="00F2731B">
              <w:rPr>
                <w:lang w:val="en-150"/>
              </w:rPr>
              <w:t>VAL</w:t>
            </w:r>
            <w:r w:rsidRPr="00F2731B">
              <w:t xml:space="preserve"> service ID list</w:t>
            </w:r>
            <w:r w:rsidRPr="00F2731B">
              <w:rPr>
                <w:lang w:val="en-150"/>
              </w:rPr>
              <w:t xml:space="preserve">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F2731B" w:rsidRDefault="00312C76" w:rsidP="007E0BCD">
            <w:pPr>
              <w:pStyle w:val="TAL"/>
              <w:rPr>
                <w:lang w:val="en-150"/>
              </w:rPr>
            </w:pPr>
            <w:r w:rsidRPr="00F2731B">
              <w:rPr>
                <w:lang w:val="en-150"/>
              </w:rPr>
              <w:t>Geo ID list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F2731B" w:rsidRDefault="00312C76" w:rsidP="007E0BCD">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312C76" w:rsidRPr="00F2731B"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F2731B" w:rsidRDefault="00312C76" w:rsidP="007E0BCD">
            <w:pPr>
              <w:pStyle w:val="TAL"/>
              <w:rPr>
                <w:lang w:val="en-150"/>
              </w:rPr>
            </w:pPr>
            <w:r w:rsidRPr="00F2731B">
              <w:rPr>
                <w:lang w:val="en-150"/>
              </w:rPr>
              <w:t>Identity list</w:t>
            </w:r>
            <w:r w:rsidRPr="00F2731B">
              <w:t xml:space="preserve"> </w:t>
            </w: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F2731B" w:rsidRDefault="00312C76" w:rsidP="007E0BCD">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312C76" w:rsidRPr="00F2731B"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F2731B" w:rsidRDefault="00312C76" w:rsidP="007E0BCD">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F2731B" w:rsidRDefault="00312C76" w:rsidP="007E0BCD">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56AFF33D" w14:textId="77777777" w:rsidR="00312C76" w:rsidRPr="00F2731B" w:rsidRDefault="00312C76" w:rsidP="007E0BCD">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79D1FC97" w14:textId="77777777" w:rsidR="00312C76" w:rsidRPr="00F2731B" w:rsidRDefault="00312C76" w:rsidP="00312C76">
      <w:pPr>
        <w:rPr>
          <w:lang w:val="nl-NL"/>
        </w:rPr>
      </w:pPr>
    </w:p>
    <w:p w14:paraId="07D42ABD" w14:textId="77777777" w:rsidR="00312C76" w:rsidRPr="00F2731B" w:rsidRDefault="00312C76" w:rsidP="00312C76">
      <w:pPr>
        <w:pStyle w:val="Heading4"/>
        <w:rPr>
          <w:lang w:val="en-US"/>
        </w:rPr>
      </w:pPr>
      <w:bookmarkStart w:id="790" w:name="_Toc122516817"/>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90"/>
    </w:p>
    <w:p w14:paraId="71784E2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2F5A2E0B" w14:textId="77777777" w:rsidR="00312C76" w:rsidRPr="00F2731B" w:rsidRDefault="00312C76" w:rsidP="00312C76">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F2731B" w:rsidRDefault="00312C76" w:rsidP="007E0BCD">
            <w:pPr>
              <w:pStyle w:val="TAH"/>
            </w:pPr>
            <w:r w:rsidRPr="00F2731B">
              <w:t>Description</w:t>
            </w:r>
          </w:p>
        </w:tc>
      </w:tr>
      <w:tr w:rsidR="00312C76" w:rsidRPr="00F2731B"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F2731B" w:rsidRDefault="00312C76" w:rsidP="007E0BCD">
            <w:pPr>
              <w:pStyle w:val="TAL"/>
              <w:rPr>
                <w:lang w:val="en-US"/>
              </w:rPr>
            </w:pPr>
            <w:r w:rsidRPr="00F2731B">
              <w:rPr>
                <w:lang w:val="en-US"/>
              </w:rPr>
              <w:t>The result of the configure VAL group operation</w:t>
            </w:r>
          </w:p>
        </w:tc>
      </w:tr>
      <w:tr w:rsidR="00312C76" w:rsidRPr="00F2731B"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F2731B" w:rsidRDefault="00312C76" w:rsidP="007E0BCD">
            <w:pPr>
              <w:pStyle w:val="TAC"/>
            </w:pPr>
            <w:r w:rsidRPr="00F2731B">
              <w:t>O</w:t>
            </w:r>
          </w:p>
          <w:p w14:paraId="5615BBEC"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F2731B" w:rsidRDefault="00312C76" w:rsidP="007E0BCD">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312C76" w:rsidRPr="00F2731B"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F2731B" w:rsidRDefault="00312C76" w:rsidP="007E0BCD">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5A4A2238" w14:textId="77777777" w:rsidR="00312C76" w:rsidRPr="00F2731B" w:rsidRDefault="00312C76" w:rsidP="00312C76">
      <w:pPr>
        <w:rPr>
          <w:lang w:val="nl-NL"/>
        </w:rPr>
      </w:pPr>
    </w:p>
    <w:p w14:paraId="690FB660" w14:textId="77777777" w:rsidR="00312C76" w:rsidRPr="00F2731B" w:rsidRDefault="00312C76" w:rsidP="00312C76">
      <w:pPr>
        <w:pStyle w:val="Heading4"/>
        <w:rPr>
          <w:lang w:val="en-150"/>
        </w:rPr>
      </w:pPr>
      <w:bookmarkStart w:id="791" w:name="_Toc122516818"/>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91"/>
    </w:p>
    <w:p w14:paraId="1AD480A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65576EB6" w14:textId="77777777" w:rsidR="00312C76" w:rsidRPr="00F2731B" w:rsidRDefault="00312C76" w:rsidP="00312C76">
      <w:pPr>
        <w:pStyle w:val="TH"/>
      </w:pPr>
      <w:r w:rsidRPr="00F2731B">
        <w:lastRenderedPageBreak/>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F2731B" w:rsidRDefault="00312C76" w:rsidP="007E0BCD">
            <w:pPr>
              <w:pStyle w:val="TAH"/>
            </w:pPr>
            <w:r w:rsidRPr="00F2731B">
              <w:t>Description</w:t>
            </w:r>
          </w:p>
        </w:tc>
      </w:tr>
      <w:tr w:rsidR="00312C76" w:rsidRPr="00F2731B"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F2731B" w:rsidRDefault="00312C76" w:rsidP="007E0BCD">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F2731B" w:rsidRDefault="00312C76" w:rsidP="007E0BCD">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312C76" w:rsidRPr="00F2731B"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F2731B" w:rsidRDefault="00312C76" w:rsidP="007E0BCD">
            <w:pPr>
              <w:pStyle w:val="TAL"/>
              <w:rPr>
                <w:lang w:val="en-150"/>
              </w:rPr>
            </w:pPr>
            <w:r w:rsidRPr="00F2731B">
              <w:rPr>
                <w:lang w:val="en-150"/>
              </w:rPr>
              <w:t>VAL</w:t>
            </w:r>
            <w:r w:rsidRPr="00F2731B">
              <w:t xml:space="preserve"> service ID list</w:t>
            </w:r>
          </w:p>
          <w:p w14:paraId="174D99E4"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F2731B" w:rsidRDefault="00312C76" w:rsidP="007E0BCD">
            <w:pPr>
              <w:pStyle w:val="TAL"/>
              <w:rPr>
                <w:lang w:val="en-150"/>
              </w:rPr>
            </w:pPr>
            <w:r w:rsidRPr="00F2731B">
              <w:rPr>
                <w:lang w:val="en-150"/>
              </w:rPr>
              <w:t>Geo ID list</w:t>
            </w:r>
          </w:p>
          <w:p w14:paraId="52C5FBC3"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F2731B" w:rsidRDefault="00312C76" w:rsidP="007E0BCD">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312C76" w:rsidRPr="00F2731B"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F2731B" w:rsidRDefault="00312C76" w:rsidP="007E0BCD">
            <w:pPr>
              <w:pStyle w:val="TAL"/>
              <w:rPr>
                <w:lang w:val="en-150"/>
              </w:rPr>
            </w:pPr>
            <w:r w:rsidRPr="00F2731B">
              <w:rPr>
                <w:lang w:val="en-150"/>
              </w:rPr>
              <w:t>Identity list</w:t>
            </w:r>
          </w:p>
          <w:p w14:paraId="05F4D357" w14:textId="77777777" w:rsidR="00312C76" w:rsidRPr="00F2731B" w:rsidRDefault="00312C76" w:rsidP="007E0BCD">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F2731B" w:rsidRDefault="00312C76" w:rsidP="007E0BCD">
            <w:pPr>
              <w:pStyle w:val="TAL"/>
              <w:rPr>
                <w:lang w:val="en-150"/>
              </w:rPr>
            </w:pPr>
            <w:r w:rsidRPr="00F2731B">
              <w:rPr>
                <w:lang w:val="en-150"/>
              </w:rPr>
              <w:t>List of VAL UE IDs who are invited to be member of the group.</w:t>
            </w:r>
          </w:p>
        </w:tc>
      </w:tr>
      <w:tr w:rsidR="00312C76" w:rsidRPr="00F2731B"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6B73FCB3" w14:textId="77777777" w:rsidR="00312C76" w:rsidRPr="00F2731B" w:rsidRDefault="00312C76" w:rsidP="007E0BCD">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5BB25A0F" w14:textId="77777777" w:rsidR="00312C76" w:rsidRPr="00F2731B" w:rsidRDefault="00312C76" w:rsidP="007E0BCD">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0040167D" w14:textId="77777777" w:rsidR="00312C76" w:rsidRPr="00F2731B" w:rsidRDefault="00312C76" w:rsidP="00312C76">
      <w:pPr>
        <w:pStyle w:val="EditorsNote"/>
        <w:rPr>
          <w:color w:val="auto"/>
        </w:rPr>
      </w:pPr>
    </w:p>
    <w:p w14:paraId="35AB658B" w14:textId="77777777" w:rsidR="00312C76" w:rsidRPr="00F2731B" w:rsidRDefault="00312C76" w:rsidP="00312C76">
      <w:pPr>
        <w:pStyle w:val="Heading4"/>
      </w:pPr>
      <w:bookmarkStart w:id="792" w:name="_Toc122516819"/>
      <w:r w:rsidRPr="00F2731B">
        <w:rPr>
          <w:lang w:val="en-150"/>
        </w:rPr>
        <w:t>10.3.2.</w:t>
      </w:r>
      <w:r w:rsidRPr="00F2731B">
        <w:rPr>
          <w:lang w:val="en-IN"/>
        </w:rPr>
        <w:t>29</w:t>
      </w:r>
      <w:r w:rsidRPr="00F2731B">
        <w:tab/>
        <w:t>Group registration request</w:t>
      </w:r>
      <w:bookmarkEnd w:id="792"/>
    </w:p>
    <w:p w14:paraId="0B635ED1" w14:textId="77777777" w:rsidR="00312C76" w:rsidRPr="00F2731B" w:rsidRDefault="00312C76" w:rsidP="00312C76">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7E392734" w14:textId="77777777" w:rsidR="00312C76" w:rsidRPr="00F2731B" w:rsidRDefault="00312C76" w:rsidP="00312C76">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F2731B" w:rsidRDefault="00312C76" w:rsidP="007E0BCD">
            <w:pPr>
              <w:pStyle w:val="TAH"/>
            </w:pPr>
            <w:r w:rsidRPr="00F2731B">
              <w:t>Description</w:t>
            </w:r>
          </w:p>
        </w:tc>
      </w:tr>
      <w:tr w:rsidR="00312C76" w:rsidRPr="00F2731B"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F2731B" w:rsidRDefault="00312C76" w:rsidP="007E0BCD">
            <w:pPr>
              <w:pStyle w:val="TAL"/>
            </w:pPr>
            <w:bookmarkStart w:id="793"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F2731B" w:rsidRDefault="00312C76" w:rsidP="007E0BCD">
            <w:pPr>
              <w:pStyle w:val="TAL"/>
              <w:rPr>
                <w:lang w:val="en-150"/>
              </w:rPr>
            </w:pPr>
            <w:r w:rsidRPr="00F2731B">
              <w:rPr>
                <w:lang w:val="en-150"/>
              </w:rPr>
              <w:t>Identity of the VAL UE registering to the VAL group.</w:t>
            </w:r>
          </w:p>
        </w:tc>
      </w:tr>
      <w:tr w:rsidR="00312C76" w:rsidRPr="00F2731B"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F2731B" w:rsidRDefault="00312C76" w:rsidP="007E0BCD">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312C76" w:rsidRPr="00F2731B"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F2731B" w:rsidRDefault="00312C76" w:rsidP="007E0BCD">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F2731B" w:rsidRDefault="00312C76" w:rsidP="007E0BCD">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F2731B" w:rsidRDefault="00312C76" w:rsidP="007E0BCD">
            <w:pPr>
              <w:pStyle w:val="TAL"/>
              <w:rPr>
                <w:lang w:val="en-IN"/>
              </w:rPr>
            </w:pPr>
            <w:r w:rsidRPr="00F2731B">
              <w:rPr>
                <w:rFonts w:eastAsia="DengXian"/>
                <w:lang w:val="en-IN"/>
              </w:rPr>
              <w:t>Group message communication will be sent to the VAL UE after applying message filters as described in Table 10.3.2.29-2.</w:t>
            </w:r>
          </w:p>
        </w:tc>
      </w:tr>
      <w:bookmarkEnd w:id="793"/>
    </w:tbl>
    <w:p w14:paraId="52BBF81D" w14:textId="77777777" w:rsidR="00312C76" w:rsidRPr="00F2731B" w:rsidRDefault="00312C76" w:rsidP="00312C76">
      <w:pPr>
        <w:rPr>
          <w:lang w:val="nl-NL"/>
        </w:rPr>
      </w:pPr>
    </w:p>
    <w:p w14:paraId="102A449C" w14:textId="77777777" w:rsidR="00312C76" w:rsidRPr="00F2731B" w:rsidRDefault="00312C76" w:rsidP="00312C76">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312C76" w:rsidRPr="00F2731B"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F2731B" w:rsidRDefault="00312C76" w:rsidP="007E0BCD">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F2731B" w:rsidRDefault="00312C76" w:rsidP="007E0BCD">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F2731B" w:rsidRDefault="00312C76" w:rsidP="007E0BCD">
            <w:pPr>
              <w:pStyle w:val="TAH"/>
              <w:rPr>
                <w:rFonts w:eastAsia="DengXian"/>
                <w:b w:val="0"/>
                <w:bCs/>
              </w:rPr>
            </w:pPr>
            <w:r w:rsidRPr="00F2731B">
              <w:rPr>
                <w:rFonts w:eastAsia="DengXian"/>
                <w:b w:val="0"/>
                <w:bCs/>
              </w:rPr>
              <w:t>Description</w:t>
            </w:r>
          </w:p>
        </w:tc>
      </w:tr>
      <w:tr w:rsidR="00312C76" w:rsidRPr="00F2731B"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F2731B" w:rsidRDefault="00312C76" w:rsidP="007E0BCD">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F2731B" w:rsidRDefault="00312C76" w:rsidP="007E0BCD">
            <w:pPr>
              <w:pStyle w:val="TAL"/>
              <w:rPr>
                <w:rFonts w:eastAsia="DengXian"/>
                <w:bCs/>
                <w:lang w:val="en-IN"/>
              </w:rPr>
            </w:pPr>
            <w:r w:rsidRPr="00F2731B">
              <w:rPr>
                <w:rFonts w:eastAsia="DengXian"/>
                <w:bCs/>
                <w:lang w:val="en-IN"/>
              </w:rPr>
              <w:t>List of VAL UE identities whose messages will be send to the VAL UE being registered</w:t>
            </w:r>
          </w:p>
        </w:tc>
      </w:tr>
      <w:tr w:rsidR="00312C76" w:rsidRPr="00F2731B"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F2731B" w:rsidRDefault="00312C76" w:rsidP="007E0BCD">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F2731B" w:rsidRDefault="00312C76" w:rsidP="007E0BCD">
            <w:pPr>
              <w:pStyle w:val="TAL"/>
              <w:rPr>
                <w:rFonts w:eastAsia="DengXian"/>
                <w:bCs/>
              </w:rPr>
            </w:pPr>
            <w:r w:rsidRPr="00F2731B">
              <w:rPr>
                <w:rFonts w:eastAsia="DengXian"/>
                <w:bCs/>
              </w:rPr>
              <w:t>Total number of messages allowed to be sent to the VAL UE in a given time frame as defined by the VAL service.</w:t>
            </w:r>
          </w:p>
        </w:tc>
      </w:tr>
      <w:tr w:rsidR="00312C76" w:rsidRPr="00F2731B"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F2731B" w:rsidRDefault="00312C76" w:rsidP="007E0BCD">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F2731B" w:rsidRDefault="00312C76" w:rsidP="007E0BCD">
            <w:pPr>
              <w:pStyle w:val="TAL"/>
              <w:rPr>
                <w:rFonts w:eastAsia="DengXian"/>
                <w:bCs/>
              </w:rPr>
            </w:pPr>
            <w:r w:rsidRPr="00F2731B">
              <w:rPr>
                <w:rFonts w:eastAsia="DengXian"/>
                <w:bCs/>
              </w:rPr>
              <w:t>Time frame associated to Max number of messages IE</w:t>
            </w:r>
          </w:p>
        </w:tc>
      </w:tr>
      <w:tr w:rsidR="00312C76" w:rsidRPr="00F2731B"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F2731B" w:rsidRDefault="00312C76" w:rsidP="007E0BCD">
            <w:pPr>
              <w:pStyle w:val="TAL"/>
              <w:rPr>
                <w:rFonts w:eastAsia="DengXian"/>
                <w:bCs/>
              </w:rPr>
            </w:pPr>
            <w:r w:rsidRPr="00F2731B">
              <w:rPr>
                <w:rFonts w:eastAsia="DengXian"/>
                <w:bCs/>
                <w:lang w:val="en-IN"/>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F2731B" w:rsidRDefault="00312C76" w:rsidP="007E0BCD">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312C76" w:rsidRPr="00F2731B"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F2731B" w:rsidRDefault="00312C76" w:rsidP="007E0BCD">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4F69528B" w14:textId="77777777" w:rsidR="00312C76" w:rsidRPr="00F2731B" w:rsidRDefault="00312C76" w:rsidP="007E0BCD">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41A9F2CA" w14:textId="77777777" w:rsidR="00312C76" w:rsidRPr="00F2731B" w:rsidRDefault="00312C76" w:rsidP="00312C76"/>
    <w:p w14:paraId="2FD41450" w14:textId="77777777" w:rsidR="00312C76" w:rsidRPr="00F2731B" w:rsidRDefault="00312C76" w:rsidP="00312C76">
      <w:pPr>
        <w:pStyle w:val="EditorsNote"/>
      </w:pPr>
      <w:r w:rsidRPr="00F2731B">
        <w:t>Editor's note:</w:t>
      </w:r>
      <w:r w:rsidRPr="00F2731B">
        <w:tab/>
        <w:t>Handling of updates to the "message filters" over the life of the group communication is FFS.</w:t>
      </w:r>
    </w:p>
    <w:p w14:paraId="761C0E3C" w14:textId="77777777" w:rsidR="00312C76" w:rsidRPr="00F2731B" w:rsidRDefault="00312C76" w:rsidP="00312C76"/>
    <w:p w14:paraId="2D5B1773" w14:textId="77777777" w:rsidR="00312C76" w:rsidRPr="00F2731B" w:rsidRDefault="00312C76" w:rsidP="00312C76">
      <w:pPr>
        <w:pStyle w:val="Heading4"/>
        <w:rPr>
          <w:lang w:val="en-150"/>
        </w:rPr>
      </w:pPr>
      <w:bookmarkStart w:id="794" w:name="_Toc122516820"/>
      <w:r w:rsidRPr="00F2731B">
        <w:rPr>
          <w:lang w:val="en-150"/>
        </w:rPr>
        <w:lastRenderedPageBreak/>
        <w:t>10.3.2.</w:t>
      </w:r>
      <w:r w:rsidRPr="00F2731B">
        <w:rPr>
          <w:lang w:val="en-IN"/>
        </w:rPr>
        <w:t>30</w:t>
      </w:r>
      <w:r w:rsidRPr="00F2731B">
        <w:tab/>
        <w:t>Group registration response</w:t>
      </w:r>
      <w:bookmarkEnd w:id="794"/>
    </w:p>
    <w:p w14:paraId="1A9F4FCD" w14:textId="77777777" w:rsidR="00312C76" w:rsidRPr="00F2731B" w:rsidRDefault="00312C76" w:rsidP="00312C76">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6CC527B6" w14:textId="77777777" w:rsidR="00312C76" w:rsidRPr="00F2731B" w:rsidRDefault="00312C76" w:rsidP="00312C76">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F2731B" w:rsidRDefault="00312C76" w:rsidP="007E0BCD">
            <w:pPr>
              <w:pStyle w:val="TAH"/>
            </w:pPr>
            <w:r w:rsidRPr="00F2731B">
              <w:t>Description</w:t>
            </w:r>
          </w:p>
        </w:tc>
      </w:tr>
      <w:tr w:rsidR="00312C76" w:rsidRPr="00F2731B"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F2731B" w:rsidRDefault="00312C76" w:rsidP="007E0BCD">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312C76" w:rsidRPr="00F2731B"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F2731B" w:rsidRDefault="00312C76" w:rsidP="007E0BCD">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F2731B" w:rsidRDefault="00312C76" w:rsidP="007E0BCD">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4CB22D4" w14:textId="77777777" w:rsidR="00312C76" w:rsidRPr="00F2731B" w:rsidRDefault="00312C76" w:rsidP="00312C76">
      <w:pPr>
        <w:rPr>
          <w:lang w:val="nl-NL"/>
        </w:rPr>
      </w:pPr>
    </w:p>
    <w:p w14:paraId="60040837" w14:textId="77777777" w:rsidR="00312C76" w:rsidRPr="00F2731B" w:rsidRDefault="00312C76" w:rsidP="00312C76">
      <w:pPr>
        <w:pStyle w:val="Heading4"/>
      </w:pPr>
      <w:bookmarkStart w:id="795" w:name="_Toc122516821"/>
      <w:r w:rsidRPr="00F2731B">
        <w:t>10.3.2.31</w:t>
      </w:r>
      <w:r w:rsidRPr="00F2731B">
        <w:tab/>
        <w:t>Identity list notification</w:t>
      </w:r>
      <w:bookmarkEnd w:id="795"/>
    </w:p>
    <w:p w14:paraId="15BC00B9" w14:textId="77777777" w:rsidR="00312C76" w:rsidRPr="00F2731B" w:rsidRDefault="00312C76" w:rsidP="00312C76">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68746B68" w14:textId="77777777" w:rsidR="00312C76" w:rsidRPr="00F2731B" w:rsidRDefault="00312C76" w:rsidP="00312C76">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F2731B" w:rsidRDefault="00312C76" w:rsidP="007E0BCD">
            <w:pPr>
              <w:pStyle w:val="TAH"/>
            </w:pPr>
            <w:r w:rsidRPr="00F2731B">
              <w:t>Description</w:t>
            </w:r>
          </w:p>
        </w:tc>
      </w:tr>
      <w:tr w:rsidR="00312C76" w:rsidRPr="00F2731B"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3F4A6315" w14:textId="77777777" w:rsidR="00312C76" w:rsidRPr="00F2731B" w:rsidRDefault="00312C76" w:rsidP="00312C76"/>
    <w:p w14:paraId="23C7E3BD" w14:textId="77777777" w:rsidR="00312C76" w:rsidRPr="00F2731B" w:rsidRDefault="00312C76" w:rsidP="00312C76">
      <w:r w:rsidRPr="00F2731B">
        <w:t>Table 10.3.2.31-2 describes the information flow identity list notification from the group management server to the VAL server.</w:t>
      </w:r>
    </w:p>
    <w:p w14:paraId="46788B99" w14:textId="77777777" w:rsidR="00312C76" w:rsidRPr="00F2731B" w:rsidRDefault="00312C76" w:rsidP="00312C76">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F2731B" w:rsidRDefault="00312C76" w:rsidP="007E0BCD">
            <w:pPr>
              <w:pStyle w:val="TAH"/>
            </w:pPr>
            <w:r w:rsidRPr="00F2731B">
              <w:t>Description</w:t>
            </w:r>
          </w:p>
        </w:tc>
      </w:tr>
      <w:tr w:rsidR="00312C76" w:rsidRPr="00F2731B"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312C76" w:rsidRPr="00F2731B"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F2731B" w:rsidRDefault="00312C76" w:rsidP="007E0BCD">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F2731B" w:rsidRDefault="00312C76" w:rsidP="007E0BCD">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F2731B" w:rsidRDefault="00312C76" w:rsidP="007E0BCD">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933AA6D" w14:textId="77777777" w:rsidR="00312C76" w:rsidRPr="00F2731B" w:rsidRDefault="00312C76" w:rsidP="00312C76">
      <w:pPr>
        <w:rPr>
          <w:noProof/>
        </w:rPr>
      </w:pPr>
    </w:p>
    <w:p w14:paraId="0E1DDB43" w14:textId="77777777" w:rsidR="00312C76" w:rsidRPr="00F2731B" w:rsidRDefault="00312C76" w:rsidP="00312C76">
      <w:pPr>
        <w:pStyle w:val="Heading4"/>
      </w:pPr>
      <w:bookmarkStart w:id="796" w:name="_Toc122516822"/>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96"/>
    </w:p>
    <w:p w14:paraId="2A714DA4" w14:textId="77777777" w:rsidR="00312C76" w:rsidRPr="00F2731B" w:rsidRDefault="00312C76" w:rsidP="00312C76">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57BC5E2D" w14:textId="77777777" w:rsidR="00312C76" w:rsidRPr="00F2731B" w:rsidRDefault="00312C76" w:rsidP="00312C76">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F2731B" w:rsidRDefault="00312C76" w:rsidP="007E0BCD">
            <w:pPr>
              <w:pStyle w:val="TAH"/>
            </w:pPr>
            <w:r w:rsidRPr="00F2731B">
              <w:t>Description</w:t>
            </w:r>
          </w:p>
        </w:tc>
      </w:tr>
      <w:tr w:rsidR="00312C76" w:rsidRPr="00F2731B"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F2731B" w:rsidRDefault="00312C76" w:rsidP="007E0BCD">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F2731B" w:rsidRDefault="00312C76" w:rsidP="007E0BCD">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312C76" w:rsidRPr="00F2731B"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F2731B" w:rsidRDefault="00312C76" w:rsidP="007E0BCD">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452D8C" w14:textId="77777777" w:rsidR="00312C76" w:rsidRPr="00F2731B" w:rsidRDefault="00312C76" w:rsidP="00312C76">
      <w:pPr>
        <w:rPr>
          <w:lang w:val="nl-NL"/>
        </w:rPr>
      </w:pPr>
    </w:p>
    <w:p w14:paraId="1AF0FF8C" w14:textId="77777777" w:rsidR="00312C76" w:rsidRPr="00F2731B" w:rsidRDefault="00312C76" w:rsidP="00312C76">
      <w:pPr>
        <w:pStyle w:val="Heading4"/>
        <w:rPr>
          <w:lang w:val="en-150"/>
        </w:rPr>
      </w:pPr>
      <w:bookmarkStart w:id="797" w:name="_Toc122516823"/>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97"/>
    </w:p>
    <w:p w14:paraId="2A884D5E" w14:textId="77777777" w:rsidR="00312C76" w:rsidRPr="00F2731B" w:rsidRDefault="00312C76" w:rsidP="00312C76">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4A0CC8C5" w14:textId="77777777" w:rsidR="00312C76" w:rsidRPr="00F2731B" w:rsidRDefault="00312C76" w:rsidP="00312C76">
      <w:pPr>
        <w:pStyle w:val="TH"/>
        <w:rPr>
          <w:lang w:val="en-US"/>
        </w:rPr>
      </w:pPr>
      <w:r w:rsidRPr="00F2731B">
        <w:lastRenderedPageBreak/>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F2731B" w:rsidRDefault="00312C76" w:rsidP="007E0BCD">
            <w:pPr>
              <w:pStyle w:val="TAH"/>
            </w:pPr>
            <w:r w:rsidRPr="00F2731B">
              <w:t>Description</w:t>
            </w:r>
          </w:p>
        </w:tc>
      </w:tr>
      <w:tr w:rsidR="00312C76" w:rsidRPr="00F2731B"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F2731B" w:rsidRDefault="00312C76" w:rsidP="007E0BCD">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B2FDBC8" w14:textId="77777777" w:rsidR="00312C76" w:rsidRPr="00F2731B" w:rsidRDefault="00312C76" w:rsidP="00312C76">
      <w:pPr>
        <w:rPr>
          <w:lang w:val="nl-NL"/>
        </w:rPr>
      </w:pPr>
    </w:p>
    <w:p w14:paraId="560F80F7" w14:textId="77777777" w:rsidR="00312C76" w:rsidRPr="00F2731B" w:rsidRDefault="00312C76" w:rsidP="00312C76">
      <w:pPr>
        <w:pStyle w:val="Heading4"/>
      </w:pPr>
      <w:bookmarkStart w:id="798" w:name="_Toc122516824"/>
      <w:r w:rsidRPr="00F2731B">
        <w:rPr>
          <w:rFonts w:hint="eastAsia"/>
        </w:rPr>
        <w:t>10.3.2.</w:t>
      </w:r>
      <w:r w:rsidRPr="00F2731B">
        <w:t>34</w:t>
      </w:r>
      <w:r w:rsidRPr="00F2731B">
        <w:tab/>
      </w:r>
      <w:r w:rsidRPr="00F2731B">
        <w:rPr>
          <w:rFonts w:hint="eastAsia"/>
        </w:rPr>
        <w:t>Location-based group creation request</w:t>
      </w:r>
      <w:bookmarkEnd w:id="798"/>
    </w:p>
    <w:p w14:paraId="2BD3607E" w14:textId="77777777" w:rsidR="00312C76" w:rsidRPr="00F2731B" w:rsidRDefault="00312C76" w:rsidP="00312C76">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72996AA" w14:textId="77777777" w:rsidR="00312C76" w:rsidRPr="00F2731B" w:rsidRDefault="00312C76" w:rsidP="00312C76">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F2731B" w:rsidRDefault="00312C76" w:rsidP="007E0BCD">
            <w:pPr>
              <w:pStyle w:val="TAH"/>
            </w:pPr>
            <w:r w:rsidRPr="00F2731B">
              <w:t>Description</w:t>
            </w:r>
          </w:p>
        </w:tc>
      </w:tr>
      <w:tr w:rsidR="00312C76" w:rsidRPr="00F2731B"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F2731B" w:rsidRDefault="00312C76" w:rsidP="007E0BCD">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F2731B" w:rsidRDefault="00312C76" w:rsidP="007E0BCD">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F2731B" w:rsidRDefault="00312C76" w:rsidP="007E0BCD">
            <w:pPr>
              <w:pStyle w:val="TAL"/>
              <w:rPr>
                <w:lang w:eastAsia="zh-CN"/>
              </w:rPr>
            </w:pPr>
            <w:r w:rsidRPr="00F2731B">
              <w:rPr>
                <w:lang w:eastAsia="zh-CN"/>
              </w:rPr>
              <w:t>Criteria to combine Users or UEs in a location</w:t>
            </w:r>
            <w:r w:rsidR="001A0898" w:rsidRPr="001A0898">
              <w:rPr>
                <w:lang w:eastAsia="zh-CN"/>
              </w:rPr>
              <w:t xml:space="preserve"> (e.g. geographical area or VAL service area ID)</w:t>
            </w:r>
            <w:r w:rsidRPr="00F2731B">
              <w:rPr>
                <w:lang w:eastAsia="zh-CN"/>
              </w:rPr>
              <w:t>.</w:t>
            </w:r>
          </w:p>
        </w:tc>
      </w:tr>
      <w:tr w:rsidR="00312C76" w:rsidRPr="00F2731B"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F2731B" w:rsidRDefault="00312C76" w:rsidP="007E0BCD">
            <w:pPr>
              <w:pStyle w:val="TAL"/>
            </w:pPr>
            <w:r w:rsidRPr="00F2731B">
              <w:t>VAL service ID list</w:t>
            </w:r>
          </w:p>
          <w:p w14:paraId="50E4EF9A" w14:textId="77777777" w:rsidR="00312C76" w:rsidRPr="00F2731B" w:rsidDel="00682438" w:rsidRDefault="00312C76" w:rsidP="007E0BCD">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F2731B" w:rsidRDefault="00312C76" w:rsidP="007E0BCD">
            <w:pPr>
              <w:pStyle w:val="TAL"/>
            </w:pPr>
            <w:r w:rsidRPr="00F2731B">
              <w:t>List of VAL services whose service communications are to be enabled on the group.</w:t>
            </w:r>
          </w:p>
        </w:tc>
      </w:tr>
      <w:tr w:rsidR="00312C76" w:rsidRPr="00F2731B"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F2731B" w:rsidRDefault="00312C76" w:rsidP="007E0BCD">
            <w:pPr>
              <w:pStyle w:val="TAL"/>
            </w:pPr>
            <w:r w:rsidRPr="00F2731B">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F2731B" w:rsidRDefault="00312C76" w:rsidP="007E0BCD">
            <w:pPr>
              <w:pStyle w:val="TAL"/>
            </w:pPr>
            <w:r w:rsidRPr="00F2731B">
              <w:t>Placeholder for VAL service specific information</w:t>
            </w:r>
          </w:p>
        </w:tc>
      </w:tr>
      <w:tr w:rsidR="00312C76" w:rsidRPr="00F2731B"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363460B0"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F2731B" w:rsidRDefault="00312C76" w:rsidP="00312C76">
      <w:pPr>
        <w:pStyle w:val="EditorsNote"/>
        <w:rPr>
          <w:color w:val="auto"/>
        </w:rPr>
      </w:pPr>
    </w:p>
    <w:p w14:paraId="75127D4D" w14:textId="77777777" w:rsidR="00312C76" w:rsidRPr="00F2731B" w:rsidRDefault="00312C76" w:rsidP="00312C76">
      <w:pPr>
        <w:pStyle w:val="Heading4"/>
      </w:pPr>
      <w:bookmarkStart w:id="799" w:name="_Toc122516825"/>
      <w:r w:rsidRPr="00F2731B">
        <w:t>10.3.2.35</w:t>
      </w:r>
      <w:r w:rsidRPr="00F2731B">
        <w:tab/>
        <w:t>Location-based group creation response</w:t>
      </w:r>
      <w:bookmarkEnd w:id="799"/>
    </w:p>
    <w:p w14:paraId="615DD67A" w14:textId="77777777" w:rsidR="00312C76" w:rsidRPr="00F2731B" w:rsidRDefault="00312C76" w:rsidP="00312C76">
      <w:r w:rsidRPr="00F2731B">
        <w:t>Table 10.3.2.35-1 describes the information flow location-based group creation response from the group management server to the group management client or VAL server.</w:t>
      </w:r>
    </w:p>
    <w:p w14:paraId="67F9E88D" w14:textId="77777777" w:rsidR="00312C76" w:rsidRPr="00F2731B" w:rsidRDefault="00312C76" w:rsidP="00312C76">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F2731B" w:rsidRDefault="00312C76" w:rsidP="007E0BCD">
            <w:pPr>
              <w:pStyle w:val="TAH"/>
            </w:pPr>
            <w:r w:rsidRPr="00F2731B">
              <w:t>Description</w:t>
            </w:r>
          </w:p>
        </w:tc>
      </w:tr>
      <w:tr w:rsidR="00312C76" w:rsidRPr="00F2731B"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F2731B" w:rsidRDefault="00312C76" w:rsidP="007E0BCD">
            <w:pPr>
              <w:pStyle w:val="TAC"/>
            </w:pPr>
            <w:r w:rsidRPr="00F2731B">
              <w:t>M</w:t>
            </w:r>
          </w:p>
          <w:p w14:paraId="0098B688"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F2731B" w:rsidRDefault="00312C76" w:rsidP="007E0BCD">
            <w:pPr>
              <w:pStyle w:val="TAL"/>
            </w:pPr>
            <w:r w:rsidRPr="00F2731B">
              <w:t>VAL group ID of the group</w:t>
            </w:r>
          </w:p>
        </w:tc>
      </w:tr>
      <w:tr w:rsidR="00312C76" w:rsidRPr="00F2731B"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E8FF5" w14:textId="77777777" w:rsidR="00312C76" w:rsidRPr="00F2731B" w:rsidRDefault="00312C76" w:rsidP="00312C76">
      <w:pPr>
        <w:rPr>
          <w:noProof/>
        </w:rPr>
      </w:pPr>
    </w:p>
    <w:p w14:paraId="60957F45" w14:textId="77777777" w:rsidR="00312C76" w:rsidRPr="00F2731B" w:rsidRDefault="00312C76" w:rsidP="00312C76">
      <w:pPr>
        <w:pStyle w:val="Heading4"/>
      </w:pPr>
      <w:bookmarkStart w:id="800" w:name="_Toc66460162"/>
      <w:bookmarkStart w:id="801" w:name="_Toc122516826"/>
      <w:r w:rsidRPr="00F2731B">
        <w:t>10.3.2.36</w:t>
      </w:r>
      <w:r w:rsidRPr="00F2731B">
        <w:tab/>
        <w:t>Group list fetch request</w:t>
      </w:r>
      <w:bookmarkEnd w:id="800"/>
      <w:bookmarkEnd w:id="801"/>
    </w:p>
    <w:p w14:paraId="62406F07" w14:textId="77777777" w:rsidR="00312C76" w:rsidRPr="00F2731B" w:rsidRDefault="00312C76" w:rsidP="00312C76">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CF04E23" w14:textId="77777777" w:rsidR="00312C76" w:rsidRPr="00F2731B" w:rsidRDefault="00312C76" w:rsidP="00312C76">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F2731B" w:rsidRDefault="00312C76" w:rsidP="007E0BCD">
            <w:pPr>
              <w:pStyle w:val="TAH"/>
            </w:pPr>
            <w:r w:rsidRPr="00F2731B">
              <w:t>Description</w:t>
            </w:r>
          </w:p>
        </w:tc>
      </w:tr>
      <w:tr w:rsidR="00312C76" w:rsidRPr="00F2731B"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F2731B" w:rsidRDefault="00312C76" w:rsidP="007E0BCD">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F2731B" w:rsidRDefault="00312C76" w:rsidP="007E0BCD">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312C76" w:rsidRPr="00F2731B"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F2731B" w:rsidRDefault="00312C76" w:rsidP="007E0BCD">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F2731B" w:rsidRDefault="00312C76" w:rsidP="007E0BCD">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F2731B" w:rsidRDefault="00312C76" w:rsidP="007E0BCD">
            <w:pPr>
              <w:pStyle w:val="TAL"/>
              <w:rPr>
                <w:lang w:eastAsia="zh-CN"/>
              </w:rPr>
            </w:pPr>
            <w:r w:rsidRPr="00F2731B">
              <w:rPr>
                <w:rFonts w:eastAsia="DengXian"/>
                <w:lang w:eastAsia="zh-CN"/>
              </w:rPr>
              <w:t>Indicates to the group management server to provide list of the groups created between specified period.</w:t>
            </w:r>
          </w:p>
        </w:tc>
      </w:tr>
    </w:tbl>
    <w:p w14:paraId="52F9F24C" w14:textId="77777777" w:rsidR="00312C76" w:rsidRPr="00F2731B" w:rsidRDefault="00312C76" w:rsidP="00312C76"/>
    <w:p w14:paraId="59D133F6" w14:textId="77777777" w:rsidR="00312C76" w:rsidRPr="00F2731B" w:rsidRDefault="00312C76" w:rsidP="00312C76">
      <w:pPr>
        <w:pStyle w:val="Heading4"/>
      </w:pPr>
      <w:bookmarkStart w:id="802" w:name="_Toc66460163"/>
      <w:bookmarkStart w:id="803" w:name="_Toc122516827"/>
      <w:r w:rsidRPr="00F2731B">
        <w:lastRenderedPageBreak/>
        <w:t>10.3.2.37</w:t>
      </w:r>
      <w:r w:rsidRPr="00F2731B">
        <w:tab/>
        <w:t>Group list fetch response</w:t>
      </w:r>
      <w:bookmarkEnd w:id="802"/>
      <w:bookmarkEnd w:id="803"/>
    </w:p>
    <w:p w14:paraId="49C342DA" w14:textId="77777777" w:rsidR="00312C76" w:rsidRPr="00F2731B" w:rsidRDefault="00312C76" w:rsidP="00312C76">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62E880E8" w14:textId="77777777" w:rsidR="00312C76" w:rsidRPr="00F2731B" w:rsidRDefault="00312C76" w:rsidP="00312C76">
      <w:pPr>
        <w:pStyle w:val="TH"/>
        <w:rPr>
          <w:lang w:val="en-US"/>
        </w:rPr>
      </w:pPr>
      <w:r w:rsidRPr="00F2731B">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F2731B" w:rsidRDefault="00312C76" w:rsidP="007E0BCD">
            <w:pPr>
              <w:pStyle w:val="TAH"/>
            </w:pPr>
            <w:r w:rsidRPr="00F2731B">
              <w:t>Description</w:t>
            </w:r>
          </w:p>
        </w:tc>
      </w:tr>
      <w:tr w:rsidR="00312C76" w:rsidRPr="00F2731B"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F2731B" w:rsidRDefault="00312C76" w:rsidP="007E0BCD">
            <w:pPr>
              <w:pStyle w:val="TAL"/>
            </w:pPr>
            <w:r w:rsidRPr="00F2731B">
              <w:t>Result from the group management server in response to group list fetch request indicating success or failure</w:t>
            </w:r>
          </w:p>
        </w:tc>
      </w:tr>
      <w:tr w:rsidR="00312C76" w:rsidRPr="00F2731B"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F2731B" w:rsidRDefault="00312C76" w:rsidP="007E0BCD">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F2731B" w:rsidRDefault="00312C76" w:rsidP="007E0BCD">
            <w:pPr>
              <w:pStyle w:val="TAL"/>
            </w:pPr>
            <w:r w:rsidRPr="00F2731B">
              <w:t>The list of VAL groups for which the VAL User is a member</w:t>
            </w:r>
          </w:p>
        </w:tc>
      </w:tr>
    </w:tbl>
    <w:p w14:paraId="4B949E55" w14:textId="77777777" w:rsidR="00312C76" w:rsidRPr="00F2731B" w:rsidRDefault="00312C76" w:rsidP="00312C76">
      <w:pPr>
        <w:rPr>
          <w:lang w:eastAsia="zh-CN"/>
        </w:rPr>
      </w:pPr>
    </w:p>
    <w:p w14:paraId="1F8B0C4E" w14:textId="77777777" w:rsidR="00312C76" w:rsidRPr="00F2731B" w:rsidRDefault="00312C76" w:rsidP="00312C76">
      <w:pPr>
        <w:pStyle w:val="Heading4"/>
        <w:rPr>
          <w:rFonts w:eastAsia="SimSun"/>
        </w:rPr>
      </w:pPr>
      <w:bookmarkStart w:id="804" w:name="_Toc459375177"/>
      <w:bookmarkStart w:id="805" w:name="_Toc453279839"/>
      <w:bookmarkStart w:id="806" w:name="_Toc453261094"/>
      <w:bookmarkStart w:id="807" w:name="_Toc453260207"/>
      <w:bookmarkStart w:id="808" w:name="_Toc433209707"/>
      <w:bookmarkStart w:id="809" w:name="_Toc59229504"/>
      <w:bookmarkStart w:id="810" w:name="_Toc468110516"/>
      <w:bookmarkStart w:id="811" w:name="_Toc468105421"/>
      <w:bookmarkStart w:id="812" w:name="_Toc122516828"/>
      <w:r w:rsidRPr="00F2731B">
        <w:rPr>
          <w:rFonts w:eastAsia="SimSun"/>
        </w:rPr>
        <w:t>10.3.2.38</w:t>
      </w:r>
      <w:r w:rsidRPr="00F2731B">
        <w:rPr>
          <w:rFonts w:eastAsia="SimSun"/>
        </w:rPr>
        <w:tab/>
        <w:t>Temporary group formation request</w:t>
      </w:r>
      <w:bookmarkEnd w:id="804"/>
      <w:bookmarkEnd w:id="805"/>
      <w:bookmarkEnd w:id="806"/>
      <w:bookmarkEnd w:id="807"/>
      <w:bookmarkEnd w:id="808"/>
      <w:bookmarkEnd w:id="809"/>
      <w:bookmarkEnd w:id="810"/>
      <w:bookmarkEnd w:id="811"/>
      <w:bookmarkEnd w:id="812"/>
    </w:p>
    <w:p w14:paraId="3463D59E" w14:textId="77777777" w:rsidR="00312C76" w:rsidRPr="00F2731B" w:rsidRDefault="00312C76" w:rsidP="00312C76">
      <w:pPr>
        <w:rPr>
          <w:rFonts w:eastAsia="SimSun"/>
        </w:rPr>
      </w:pPr>
      <w:r w:rsidRPr="00F2731B">
        <w:t>Table 10.3.2.38-1 describes the information flow for the temporary group formation request from the group management client to the group management server.</w:t>
      </w:r>
    </w:p>
    <w:p w14:paraId="7506DA99" w14:textId="77777777" w:rsidR="00312C76" w:rsidRPr="00F2731B" w:rsidRDefault="00312C76" w:rsidP="00312C76">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F2731B" w:rsidRDefault="00312C76" w:rsidP="007E0BCD">
            <w:pPr>
              <w:pStyle w:val="TAH"/>
            </w:pPr>
            <w:r w:rsidRPr="00F2731B">
              <w:t>Description</w:t>
            </w:r>
          </w:p>
        </w:tc>
      </w:tr>
      <w:tr w:rsidR="00312C76" w:rsidRPr="00F2731B"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F2731B" w:rsidRDefault="00312C76" w:rsidP="007E0BCD">
            <w:pPr>
              <w:pStyle w:val="TAL"/>
            </w:pPr>
            <w:r w:rsidRPr="00F2731B">
              <w:t>List of VAL group IDs to be combined</w:t>
            </w:r>
          </w:p>
        </w:tc>
      </w:tr>
      <w:tr w:rsidR="00312C76" w:rsidRPr="00F2731B"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F2731B" w:rsidRDefault="00312C76" w:rsidP="007E0BCD">
            <w:pPr>
              <w:pStyle w:val="TAL"/>
            </w:pPr>
            <w:r w:rsidRPr="00F2731B">
              <w:t>VAL service list</w:t>
            </w:r>
          </w:p>
          <w:p w14:paraId="424DD889"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F2731B" w:rsidRDefault="00312C76" w:rsidP="007E0BCD">
            <w:pPr>
              <w:pStyle w:val="TAL"/>
            </w:pPr>
            <w:r w:rsidRPr="00F2731B">
              <w:t>A subset of the common VAL service(s) to be applied for the temporary group</w:t>
            </w:r>
          </w:p>
        </w:tc>
      </w:tr>
      <w:tr w:rsidR="00312C76" w:rsidRPr="00F2731B"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F2731B" w:rsidRDefault="00312C76" w:rsidP="007E0BCD">
            <w:pPr>
              <w:pStyle w:val="TAN"/>
            </w:pPr>
            <w:r w:rsidRPr="00F2731B">
              <w:t>NOTE:</w:t>
            </w:r>
            <w:r w:rsidRPr="00F2731B">
              <w:tab/>
              <w:t>If this information element is not present, all the VAL service(s) that are common to the groups being combined will be applicable for the temporary group.</w:t>
            </w:r>
          </w:p>
        </w:tc>
      </w:tr>
    </w:tbl>
    <w:p w14:paraId="17A98EB7" w14:textId="77777777" w:rsidR="00312C76" w:rsidRPr="00F2731B" w:rsidRDefault="00312C76" w:rsidP="00312C76"/>
    <w:p w14:paraId="5ED4CD08" w14:textId="77777777" w:rsidR="00312C76" w:rsidRPr="00F2731B" w:rsidRDefault="00312C76" w:rsidP="00312C76">
      <w:pPr>
        <w:pStyle w:val="Heading4"/>
        <w:rPr>
          <w:rFonts w:eastAsia="SimSun"/>
        </w:rPr>
      </w:pPr>
      <w:bookmarkStart w:id="813" w:name="_Toc459375178"/>
      <w:bookmarkStart w:id="814" w:name="_Toc453279840"/>
      <w:bookmarkStart w:id="815" w:name="_Toc453261095"/>
      <w:bookmarkStart w:id="816" w:name="_Toc453260208"/>
      <w:bookmarkStart w:id="817" w:name="_Toc433209708"/>
      <w:bookmarkStart w:id="818" w:name="_Toc59229505"/>
      <w:bookmarkStart w:id="819" w:name="_Toc468110517"/>
      <w:bookmarkStart w:id="820" w:name="_Toc468105422"/>
      <w:bookmarkStart w:id="821" w:name="_Toc122516829"/>
      <w:r w:rsidRPr="00F2731B">
        <w:rPr>
          <w:rFonts w:eastAsia="SimSun"/>
        </w:rPr>
        <w:t>10.3.2.39</w:t>
      </w:r>
      <w:r w:rsidRPr="00F2731B">
        <w:rPr>
          <w:rFonts w:eastAsia="SimSun"/>
        </w:rPr>
        <w:tab/>
        <w:t>Temporary group formation response</w:t>
      </w:r>
      <w:bookmarkEnd w:id="813"/>
      <w:bookmarkEnd w:id="814"/>
      <w:bookmarkEnd w:id="815"/>
      <w:bookmarkEnd w:id="816"/>
      <w:bookmarkEnd w:id="817"/>
      <w:bookmarkEnd w:id="818"/>
      <w:bookmarkEnd w:id="819"/>
      <w:bookmarkEnd w:id="820"/>
      <w:bookmarkEnd w:id="821"/>
    </w:p>
    <w:p w14:paraId="24CAA1D8" w14:textId="77777777" w:rsidR="00312C76" w:rsidRPr="00F2731B" w:rsidRDefault="00312C76" w:rsidP="00312C76">
      <w:pPr>
        <w:rPr>
          <w:rFonts w:eastAsia="SimSun"/>
        </w:rPr>
      </w:pPr>
      <w:r w:rsidRPr="00F2731B">
        <w:t>Table 10.3.2.39-1 describes the information flow for the temporary group formation response from the group management server to the group management client.</w:t>
      </w:r>
    </w:p>
    <w:p w14:paraId="0CAFB191" w14:textId="77777777" w:rsidR="00312C76" w:rsidRPr="00F2731B" w:rsidRDefault="00312C76" w:rsidP="00312C76">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F2731B" w:rsidRDefault="00312C76" w:rsidP="007E0BCD">
            <w:pPr>
              <w:pStyle w:val="TAH"/>
            </w:pPr>
            <w:r w:rsidRPr="00F2731B">
              <w:t>Description</w:t>
            </w:r>
          </w:p>
        </w:tc>
      </w:tr>
      <w:tr w:rsidR="00312C76" w:rsidRPr="00F2731B"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F2731B" w:rsidRDefault="00312C76" w:rsidP="007E0BCD">
            <w:pPr>
              <w:pStyle w:val="TAC"/>
            </w:pPr>
            <w:r w:rsidRPr="00F2731B">
              <w:t>O</w:t>
            </w:r>
          </w:p>
          <w:p w14:paraId="42BDA7B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F2731B" w:rsidRDefault="00312C76" w:rsidP="007E0BCD">
            <w:pPr>
              <w:pStyle w:val="TAL"/>
            </w:pPr>
            <w:r w:rsidRPr="00F2731B">
              <w:t>VAL group ID of the temporary group</w:t>
            </w:r>
          </w:p>
        </w:tc>
      </w:tr>
      <w:tr w:rsidR="00312C76" w:rsidRPr="00F2731B"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312C76" w:rsidRPr="00F2731B"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F2731B" w:rsidRDefault="00312C76" w:rsidP="007E0BCD">
            <w:pPr>
              <w:pStyle w:val="TAL"/>
            </w:pPr>
            <w:r w:rsidRPr="00F2731B">
              <w:rPr>
                <w:lang w:eastAsia="zh-CN"/>
              </w:rPr>
              <w:t>Indicates the success or failure of temporary group formation.</w:t>
            </w:r>
          </w:p>
        </w:tc>
      </w:tr>
      <w:tr w:rsidR="00312C76" w:rsidRPr="00F2731B"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F2731B" w:rsidRDefault="00312C76" w:rsidP="007E0BCD">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F2731B" w:rsidRDefault="00312C76" w:rsidP="00312C76"/>
    <w:p w14:paraId="14C46F59" w14:textId="77777777" w:rsidR="00312C76" w:rsidRPr="00F2731B" w:rsidRDefault="00312C76" w:rsidP="00312C76">
      <w:pPr>
        <w:pStyle w:val="Heading4"/>
        <w:rPr>
          <w:rFonts w:eastAsia="SimSun"/>
        </w:rPr>
      </w:pPr>
      <w:bookmarkStart w:id="822" w:name="_Toc122516830"/>
      <w:r w:rsidRPr="00F2731B">
        <w:rPr>
          <w:rFonts w:eastAsia="SimSun"/>
        </w:rPr>
        <w:t>10.3.2.40</w:t>
      </w:r>
      <w:r w:rsidRPr="00F2731B">
        <w:rPr>
          <w:rFonts w:eastAsia="SimSun"/>
        </w:rPr>
        <w:tab/>
        <w:t>Temporary group formation notify</w:t>
      </w:r>
      <w:bookmarkEnd w:id="822"/>
    </w:p>
    <w:p w14:paraId="4EF06DF7" w14:textId="77777777" w:rsidR="00312C76" w:rsidRPr="00F2731B" w:rsidRDefault="00312C76" w:rsidP="00312C76">
      <w:pPr>
        <w:rPr>
          <w:rFonts w:eastAsia="SimSun"/>
        </w:rPr>
      </w:pPr>
      <w:r w:rsidRPr="00F2731B">
        <w:t>Table 10.3.2.40-1 describes the information flow temporary group formation notify from the group management server to the VAL server.</w:t>
      </w:r>
    </w:p>
    <w:p w14:paraId="78B78541" w14:textId="77777777" w:rsidR="00312C76" w:rsidRPr="00F2731B" w:rsidRDefault="00312C76" w:rsidP="00312C76">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F2731B" w:rsidRDefault="00312C76" w:rsidP="007E0BCD">
            <w:pPr>
              <w:pStyle w:val="TAH"/>
            </w:pPr>
            <w:r w:rsidRPr="00F2731B">
              <w:t>Description</w:t>
            </w:r>
          </w:p>
        </w:tc>
      </w:tr>
      <w:tr w:rsidR="00312C76" w:rsidRPr="00F2731B"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F2731B" w:rsidRDefault="00312C76" w:rsidP="007E0BCD">
            <w:pPr>
              <w:pStyle w:val="TAL"/>
            </w:pPr>
            <w:r w:rsidRPr="00F2731B">
              <w:t>List of constituent VAL group IDs</w:t>
            </w:r>
          </w:p>
        </w:tc>
      </w:tr>
      <w:tr w:rsidR="00312C76" w:rsidRPr="00F2731B"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F2731B" w:rsidRDefault="00312C76" w:rsidP="007E0BCD">
            <w:pPr>
              <w:pStyle w:val="TAL"/>
            </w:pPr>
            <w:r w:rsidRPr="00F2731B">
              <w:t>VAL group ID of the temporary group</w:t>
            </w:r>
          </w:p>
        </w:tc>
      </w:tr>
      <w:tr w:rsidR="00312C76" w:rsidRPr="00F2731B"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06C89FA3" w14:textId="77777777" w:rsidR="00312C76" w:rsidRPr="00F2731B" w:rsidRDefault="00312C76" w:rsidP="00312C76"/>
    <w:p w14:paraId="59A0EEDB" w14:textId="77777777" w:rsidR="00312C76" w:rsidRPr="00F2731B" w:rsidRDefault="00312C76" w:rsidP="00312C76">
      <w:pPr>
        <w:pStyle w:val="Heading4"/>
        <w:rPr>
          <w:rFonts w:eastAsia="SimSun"/>
        </w:rPr>
      </w:pPr>
      <w:bookmarkStart w:id="823" w:name="_Toc59229515"/>
      <w:bookmarkStart w:id="824" w:name="_Toc468110527"/>
      <w:bookmarkStart w:id="825" w:name="_Toc468105432"/>
      <w:bookmarkStart w:id="826" w:name="_Toc459375188"/>
      <w:bookmarkStart w:id="827" w:name="_Toc453279850"/>
      <w:bookmarkStart w:id="828" w:name="_Toc453261105"/>
      <w:bookmarkStart w:id="829" w:name="_Toc453260218"/>
      <w:bookmarkStart w:id="830" w:name="_Toc433209716"/>
      <w:bookmarkStart w:id="831" w:name="_Toc122516831"/>
      <w:r w:rsidRPr="00F2731B">
        <w:rPr>
          <w:rFonts w:eastAsia="SimSun"/>
        </w:rPr>
        <w:lastRenderedPageBreak/>
        <w:t>10.3.2.41</w:t>
      </w:r>
      <w:r w:rsidRPr="00F2731B">
        <w:rPr>
          <w:rFonts w:eastAsia="SimSun"/>
        </w:rPr>
        <w:tab/>
        <w:t>Temporary group formation notification</w:t>
      </w:r>
      <w:bookmarkEnd w:id="823"/>
      <w:bookmarkEnd w:id="824"/>
      <w:bookmarkEnd w:id="825"/>
      <w:bookmarkEnd w:id="826"/>
      <w:bookmarkEnd w:id="827"/>
      <w:bookmarkEnd w:id="828"/>
      <w:bookmarkEnd w:id="829"/>
      <w:bookmarkEnd w:id="830"/>
      <w:bookmarkEnd w:id="831"/>
    </w:p>
    <w:p w14:paraId="0DF81BB5" w14:textId="77777777" w:rsidR="00312C76" w:rsidRPr="00F2731B" w:rsidRDefault="00312C76" w:rsidP="00312C76">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024BA18F" w14:textId="77777777" w:rsidR="00312C76" w:rsidRPr="00F2731B" w:rsidRDefault="00312C76" w:rsidP="00312C76">
      <w:pPr>
        <w:pStyle w:val="TH"/>
        <w:rPr>
          <w:lang w:val="en-US"/>
        </w:rPr>
      </w:pPr>
      <w:r w:rsidRPr="00F2731B">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F2731B" w:rsidRDefault="00312C76" w:rsidP="007E0BCD">
            <w:pPr>
              <w:pStyle w:val="TAH"/>
            </w:pPr>
            <w:r w:rsidRPr="00F2731B">
              <w:t>Description</w:t>
            </w:r>
          </w:p>
        </w:tc>
      </w:tr>
      <w:tr w:rsidR="00312C76" w:rsidRPr="00F2731B"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F2731B" w:rsidRDefault="00312C76" w:rsidP="007E0BCD">
            <w:pPr>
              <w:pStyle w:val="TAL"/>
            </w:pPr>
            <w:r w:rsidRPr="00F2731B">
              <w:t>List of constituent VAL group IDs</w:t>
            </w:r>
          </w:p>
        </w:tc>
      </w:tr>
      <w:tr w:rsidR="00312C76" w:rsidRPr="00F2731B"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F2731B" w:rsidRDefault="00312C76" w:rsidP="007E0BCD">
            <w:pPr>
              <w:pStyle w:val="TAL"/>
            </w:pPr>
            <w:r w:rsidRPr="00F2731B">
              <w:t>VAL group ID of the temporary group</w:t>
            </w:r>
          </w:p>
        </w:tc>
      </w:tr>
    </w:tbl>
    <w:p w14:paraId="5B796FA0" w14:textId="77777777" w:rsidR="00312C76" w:rsidRPr="00F2731B" w:rsidRDefault="00312C76" w:rsidP="00312C76"/>
    <w:p w14:paraId="5CBC2F81" w14:textId="77777777" w:rsidR="00312C76" w:rsidRPr="00F2731B" w:rsidRDefault="00312C76" w:rsidP="00312C76">
      <w:pPr>
        <w:pStyle w:val="Heading4"/>
        <w:rPr>
          <w:rFonts w:eastAsia="SimSun"/>
          <w:lang w:val="en-US"/>
        </w:rPr>
      </w:pPr>
      <w:bookmarkStart w:id="832" w:name="_Toc59229516"/>
      <w:bookmarkStart w:id="833" w:name="_Toc468110528"/>
      <w:bookmarkStart w:id="834" w:name="_Toc468105433"/>
      <w:bookmarkStart w:id="835" w:name="_Toc459375189"/>
      <w:bookmarkStart w:id="836" w:name="_Toc453279851"/>
      <w:bookmarkStart w:id="837" w:name="_Toc453261106"/>
      <w:bookmarkStart w:id="838" w:name="_Toc453260219"/>
      <w:bookmarkStart w:id="839" w:name="_Toc433209717"/>
      <w:bookmarkStart w:id="840" w:name="_Toc122516832"/>
      <w:r w:rsidRPr="00F2731B">
        <w:rPr>
          <w:rFonts w:eastAsia="SimSun"/>
        </w:rPr>
        <w:t>10.3.2.42</w:t>
      </w:r>
      <w:r w:rsidRPr="00F2731B">
        <w:rPr>
          <w:rFonts w:eastAsia="SimSun"/>
        </w:rPr>
        <w:tab/>
        <w:t>Temporary group formation notification response</w:t>
      </w:r>
      <w:bookmarkEnd w:id="832"/>
      <w:bookmarkEnd w:id="833"/>
      <w:bookmarkEnd w:id="834"/>
      <w:bookmarkEnd w:id="835"/>
      <w:bookmarkEnd w:id="836"/>
      <w:bookmarkEnd w:id="837"/>
      <w:bookmarkEnd w:id="838"/>
      <w:bookmarkEnd w:id="839"/>
      <w:bookmarkEnd w:id="840"/>
    </w:p>
    <w:p w14:paraId="3A7754A9" w14:textId="77777777" w:rsidR="00312C76" w:rsidRPr="00F2731B" w:rsidRDefault="00312C76" w:rsidP="00312C76">
      <w:pPr>
        <w:rPr>
          <w:rFonts w:eastAsia="SimSun"/>
        </w:rPr>
      </w:pPr>
      <w:r w:rsidRPr="00F2731B">
        <w:t>Table 10.3.2.42-1 describes the information flow temporary group formation notification response from the group management client to the group management server.</w:t>
      </w:r>
    </w:p>
    <w:p w14:paraId="0EF7A759" w14:textId="77777777" w:rsidR="00312C76" w:rsidRPr="00F2731B" w:rsidRDefault="00312C76" w:rsidP="00312C76">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F2731B" w:rsidRDefault="00312C76" w:rsidP="007E0BCD">
            <w:pPr>
              <w:pStyle w:val="TAH"/>
            </w:pPr>
            <w:r w:rsidRPr="00F2731B">
              <w:t>Description</w:t>
            </w:r>
          </w:p>
        </w:tc>
      </w:tr>
      <w:tr w:rsidR="00312C76" w:rsidRPr="00F2731B"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F2731B" w:rsidRDefault="00312C76" w:rsidP="007E0BCD">
            <w:pPr>
              <w:pStyle w:val="TAL"/>
            </w:pPr>
            <w:r w:rsidRPr="00F2731B">
              <w:t>VAL group ID of the temporary group</w:t>
            </w:r>
          </w:p>
        </w:tc>
      </w:tr>
    </w:tbl>
    <w:p w14:paraId="6C691A83" w14:textId="77777777" w:rsidR="00312C76" w:rsidRPr="00F2731B" w:rsidRDefault="00312C76" w:rsidP="00312C76"/>
    <w:p w14:paraId="172B0A94" w14:textId="77777777" w:rsidR="00312C76" w:rsidRPr="00F2731B" w:rsidRDefault="00312C76" w:rsidP="00312C76">
      <w:pPr>
        <w:pStyle w:val="Heading3"/>
      </w:pPr>
      <w:bookmarkStart w:id="841" w:name="_Toc122516833"/>
      <w:r w:rsidRPr="00F2731B">
        <w:t>10.3.3</w:t>
      </w:r>
      <w:r w:rsidRPr="00F2731B">
        <w:tab/>
        <w:t>Group creation</w:t>
      </w:r>
      <w:bookmarkEnd w:id="732"/>
      <w:bookmarkEnd w:id="841"/>
    </w:p>
    <w:p w14:paraId="69419453" w14:textId="77777777" w:rsidR="00312C76" w:rsidRPr="00F2731B" w:rsidRDefault="00312C76" w:rsidP="00312C76">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F2731B" w:rsidRDefault="00312C76" w:rsidP="00312C76">
      <w:pPr>
        <w:spacing w:after="240"/>
        <w:rPr>
          <w:lang w:eastAsia="zh-CN"/>
        </w:rPr>
      </w:pPr>
      <w:r w:rsidRPr="00F2731B">
        <w:rPr>
          <w:lang w:eastAsia="zh-CN"/>
        </w:rPr>
        <w:t>Pre-conditions:</w:t>
      </w:r>
    </w:p>
    <w:p w14:paraId="3021ADA0"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170EAA0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89E3673" w14:textId="77777777" w:rsidR="00312C76" w:rsidRPr="00F2731B" w:rsidRDefault="00312C76" w:rsidP="00312C76">
      <w:pPr>
        <w:pStyle w:val="TH"/>
        <w:rPr>
          <w:lang w:eastAsia="en-GB"/>
        </w:rPr>
      </w:pPr>
      <w:r w:rsidRPr="00F2731B">
        <w:rPr>
          <w:lang w:eastAsia="en-GB"/>
        </w:rPr>
        <w:object w:dxaOrig="7936" w:dyaOrig="4546" w14:anchorId="039444AB">
          <v:shape id="_x0000_i1062" type="#_x0000_t75" style="width:396pt;height:230pt" o:ole="">
            <v:imagedata r:id="rId85" o:title=""/>
          </v:shape>
          <o:OLEObject Type="Embed" ProgID="Visio.Drawing.11" ShapeID="_x0000_i1062" DrawAspect="Content" ObjectID="_1733142642" r:id="rId86"/>
        </w:object>
      </w:r>
    </w:p>
    <w:p w14:paraId="589B9412" w14:textId="77777777" w:rsidR="00312C76" w:rsidRPr="00F2731B" w:rsidRDefault="00312C76" w:rsidP="00312C76">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638C5C84"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F2731B" w:rsidRDefault="00312C76" w:rsidP="00312C76">
      <w:pPr>
        <w:pStyle w:val="B1"/>
        <w:rPr>
          <w:lang w:eastAsia="zh-CN"/>
        </w:rPr>
      </w:pPr>
      <w:r w:rsidRPr="00F2731B">
        <w:rPr>
          <w:lang w:eastAsia="zh-CN"/>
        </w:rPr>
        <w:lastRenderedPageBreak/>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2C3557" w:rsidRPr="002C3557">
        <w:rPr>
          <w:lang w:eastAsia="zh-CN"/>
        </w:rPr>
        <w:t>'</w:t>
      </w:r>
      <w:r w:rsidRPr="00F2731B">
        <w:rPr>
          <w:lang w:eastAsia="zh-CN"/>
        </w:rPr>
        <w:t>s configuration information.</w:t>
      </w:r>
    </w:p>
    <w:p w14:paraId="3C454852" w14:textId="77777777" w:rsidR="00312C76" w:rsidRPr="00F2731B" w:rsidRDefault="00312C76" w:rsidP="00312C76">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48F45658"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60A13EAA" w14:textId="77777777" w:rsidR="00312C76" w:rsidRPr="00F2731B" w:rsidRDefault="00312C76" w:rsidP="00312C76">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4EDF1A7"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575C4ABD" w14:textId="77777777" w:rsidR="00312C76" w:rsidRPr="00F2731B" w:rsidRDefault="00312C76" w:rsidP="00312C76">
      <w:pPr>
        <w:pStyle w:val="Heading3"/>
      </w:pPr>
      <w:bookmarkStart w:id="842" w:name="_Toc468105444"/>
      <w:bookmarkStart w:id="843" w:name="_Toc468110539"/>
      <w:bookmarkStart w:id="844" w:name="_Toc533179793"/>
      <w:bookmarkStart w:id="845" w:name="_Toc122516834"/>
      <w:r w:rsidRPr="00F2731B">
        <w:t>10.3.4</w:t>
      </w:r>
      <w:r w:rsidRPr="00F2731B">
        <w:tab/>
        <w:t>Group information query</w:t>
      </w:r>
      <w:bookmarkEnd w:id="842"/>
      <w:bookmarkEnd w:id="843"/>
      <w:bookmarkEnd w:id="844"/>
      <w:bookmarkEnd w:id="845"/>
    </w:p>
    <w:p w14:paraId="0AAC21E9" w14:textId="77777777" w:rsidR="00312C76" w:rsidRPr="00F2731B" w:rsidRDefault="00312C76" w:rsidP="00312C76">
      <w:pPr>
        <w:pStyle w:val="Heading4"/>
      </w:pPr>
      <w:bookmarkStart w:id="846" w:name="_Toc468105445"/>
      <w:bookmarkStart w:id="847" w:name="_Toc468110540"/>
      <w:bookmarkStart w:id="848" w:name="_Toc533179794"/>
      <w:bookmarkStart w:id="849" w:name="_Toc122516835"/>
      <w:r w:rsidRPr="00F2731B">
        <w:t>10.3.4.1</w:t>
      </w:r>
      <w:r w:rsidRPr="00F2731B">
        <w:tab/>
        <w:t>General</w:t>
      </w:r>
      <w:bookmarkEnd w:id="846"/>
      <w:bookmarkEnd w:id="847"/>
      <w:bookmarkEnd w:id="848"/>
      <w:bookmarkEnd w:id="849"/>
    </w:p>
    <w:p w14:paraId="089D94AE" w14:textId="77777777" w:rsidR="00312C76" w:rsidRPr="00F2731B" w:rsidRDefault="00312C76" w:rsidP="00312C76">
      <w:r w:rsidRPr="00F2731B">
        <w:t>A VAL user/UE can request the membership list on an VAL group regardless the user or UE's group membership.</w:t>
      </w:r>
    </w:p>
    <w:p w14:paraId="205D910F" w14:textId="77777777" w:rsidR="00312C76" w:rsidRPr="00F2731B" w:rsidRDefault="00312C76" w:rsidP="00312C76">
      <w:pPr>
        <w:pStyle w:val="Heading4"/>
      </w:pPr>
      <w:bookmarkStart w:id="850" w:name="_Toc468105446"/>
      <w:bookmarkStart w:id="851" w:name="_Toc468110541"/>
      <w:bookmarkStart w:id="852" w:name="_Toc533179795"/>
      <w:bookmarkStart w:id="853" w:name="_Toc122516836"/>
      <w:r w:rsidRPr="00F2731B">
        <w:t>10.3.4.2</w:t>
      </w:r>
      <w:r w:rsidRPr="00F2731B">
        <w:tab/>
        <w:t>Procedure</w:t>
      </w:r>
      <w:bookmarkEnd w:id="850"/>
      <w:bookmarkEnd w:id="851"/>
      <w:bookmarkEnd w:id="852"/>
      <w:bookmarkEnd w:id="853"/>
    </w:p>
    <w:p w14:paraId="4092A89E" w14:textId="77777777" w:rsidR="00312C76" w:rsidRPr="00F2731B" w:rsidRDefault="00312C76" w:rsidP="00312C76">
      <w:r w:rsidRPr="00F2731B">
        <w:t xml:space="preserve">Figure 10.3.4.2-1 below illustrates the group information query on a VAL group. </w:t>
      </w:r>
    </w:p>
    <w:p w14:paraId="555B89C4" w14:textId="77777777" w:rsidR="00312C76" w:rsidRPr="00F2731B" w:rsidRDefault="00312C76" w:rsidP="00312C76">
      <w:pPr>
        <w:pStyle w:val="TH"/>
      </w:pPr>
      <w:r w:rsidRPr="00F2731B">
        <w:rPr>
          <w:lang w:eastAsia="zh-CN"/>
        </w:rPr>
        <w:object w:dxaOrig="6225" w:dyaOrig="3150" w14:anchorId="6A1B0832">
          <v:shape id="_x0000_i1063" type="#_x0000_t75" style="width:311pt;height:157pt" o:ole="">
            <v:imagedata r:id="rId87" o:title=""/>
          </v:shape>
          <o:OLEObject Type="Embed" ProgID="Visio.Drawing.11" ShapeID="_x0000_i1063" DrawAspect="Content" ObjectID="_1733142643" r:id="rId88"/>
        </w:object>
      </w:r>
    </w:p>
    <w:p w14:paraId="33C11246" w14:textId="77777777" w:rsidR="00312C76" w:rsidRPr="00F2731B" w:rsidRDefault="00312C76" w:rsidP="00312C76">
      <w:pPr>
        <w:pStyle w:val="TF"/>
      </w:pPr>
      <w:r w:rsidRPr="00F2731B">
        <w:t>Figure 10.3.4.2-1: Group information query</w:t>
      </w:r>
    </w:p>
    <w:p w14:paraId="10E6DAC1" w14:textId="77777777" w:rsidR="00312C76" w:rsidRPr="00F2731B" w:rsidRDefault="00312C76" w:rsidP="00312C76">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0362D0FE" w14:textId="77777777" w:rsidR="00312C76" w:rsidRPr="00F2731B" w:rsidRDefault="00312C76" w:rsidP="00312C76">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F2731B" w:rsidRDefault="00312C76" w:rsidP="00312C76">
      <w:pPr>
        <w:pStyle w:val="B1"/>
      </w:pPr>
      <w:r w:rsidRPr="00F2731B">
        <w:t>3.</w:t>
      </w:r>
      <w:r w:rsidRPr="00F2731B">
        <w:tab/>
        <w:t>The group management server sends a group information query response including the retrieved group information to the group management client.</w:t>
      </w:r>
    </w:p>
    <w:p w14:paraId="539D484E" w14:textId="77777777" w:rsidR="00312C76" w:rsidRPr="00F2731B" w:rsidRDefault="00312C76" w:rsidP="00312C76">
      <w:pPr>
        <w:pStyle w:val="Heading3"/>
        <w:rPr>
          <w:lang w:eastAsia="zh-CN"/>
        </w:rPr>
      </w:pPr>
      <w:bookmarkStart w:id="854" w:name="_Toc468105447"/>
      <w:bookmarkStart w:id="855" w:name="_Toc468110542"/>
      <w:bookmarkStart w:id="856" w:name="_Toc533179796"/>
      <w:bookmarkStart w:id="857" w:name="_Toc122516837"/>
      <w:r w:rsidRPr="00F2731B">
        <w:t>10.3.5</w:t>
      </w:r>
      <w:r w:rsidRPr="00F2731B">
        <w:tab/>
        <w:t xml:space="preserve">Group </w:t>
      </w:r>
      <w:r w:rsidRPr="00F2731B">
        <w:rPr>
          <w:lang w:eastAsia="zh-CN"/>
        </w:rPr>
        <w:t>membership</w:t>
      </w:r>
      <w:bookmarkEnd w:id="854"/>
      <w:bookmarkEnd w:id="855"/>
      <w:bookmarkEnd w:id="856"/>
      <w:bookmarkEnd w:id="857"/>
    </w:p>
    <w:p w14:paraId="53EBC9ED" w14:textId="77777777" w:rsidR="00312C76" w:rsidRPr="00F2731B" w:rsidRDefault="00312C76" w:rsidP="00312C76">
      <w:pPr>
        <w:pStyle w:val="Heading4"/>
      </w:pPr>
      <w:bookmarkStart w:id="858" w:name="_Toc468105448"/>
      <w:bookmarkStart w:id="859" w:name="_Toc468110543"/>
      <w:bookmarkStart w:id="860" w:name="_Toc533179797"/>
      <w:bookmarkStart w:id="861" w:name="_Toc122516838"/>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58"/>
      <w:bookmarkEnd w:id="859"/>
      <w:bookmarkEnd w:id="860"/>
      <w:bookmarkEnd w:id="861"/>
    </w:p>
    <w:p w14:paraId="17AE7C7D" w14:textId="77777777" w:rsidR="00312C76" w:rsidRPr="00F2731B" w:rsidRDefault="00312C76" w:rsidP="00312C76">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1BEA96C3" w14:textId="77777777" w:rsidR="00312C76" w:rsidRPr="00F2731B" w:rsidRDefault="00312C76" w:rsidP="00312C76">
      <w:r w:rsidRPr="00F2731B">
        <w:t>Pre-conditions:</w:t>
      </w:r>
    </w:p>
    <w:p w14:paraId="11A67808" w14:textId="77777777" w:rsidR="00312C76" w:rsidRPr="00F2731B" w:rsidRDefault="00312C76" w:rsidP="00312C76">
      <w:pPr>
        <w:pStyle w:val="B1"/>
        <w:rPr>
          <w:lang w:eastAsia="zh-CN"/>
        </w:rPr>
      </w:pPr>
      <w:r w:rsidRPr="00F2731B">
        <w:t>1.</w:t>
      </w:r>
      <w:r w:rsidRPr="00F2731B">
        <w:tab/>
        <w:t>VAL group is created on the group management server</w:t>
      </w:r>
      <w:r w:rsidRPr="00F2731B">
        <w:rPr>
          <w:rFonts w:hint="eastAsia"/>
          <w:lang w:eastAsia="zh-CN"/>
        </w:rPr>
        <w:t>.</w:t>
      </w:r>
    </w:p>
    <w:p w14:paraId="3A577F6F" w14:textId="77777777" w:rsidR="00312C76" w:rsidRPr="00F2731B" w:rsidRDefault="00312C76" w:rsidP="00312C76">
      <w:pPr>
        <w:pStyle w:val="TH"/>
      </w:pPr>
      <w:r w:rsidRPr="00F2731B">
        <w:object w:dxaOrig="6535" w:dyaOrig="3304" w14:anchorId="2A164939">
          <v:shape id="_x0000_i1064" type="#_x0000_t75" style="width:327.5pt;height:167pt" o:ole="">
            <v:imagedata r:id="rId89" o:title=""/>
          </v:shape>
          <o:OLEObject Type="Embed" ProgID="Visio.Drawing.11" ShapeID="_x0000_i1064" DrawAspect="Content" ObjectID="_1733142644" r:id="rId90"/>
        </w:object>
      </w:r>
    </w:p>
    <w:p w14:paraId="49C08576" w14:textId="77777777" w:rsidR="00312C76" w:rsidRPr="00F2731B" w:rsidRDefault="00312C76" w:rsidP="00312C76">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79CCEC49" w14:textId="77777777" w:rsidR="00312C76" w:rsidRPr="00F2731B" w:rsidRDefault="00312C76" w:rsidP="00312C76">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4591A65A" w14:textId="77777777" w:rsidR="00312C76" w:rsidRPr="00F2731B" w:rsidRDefault="00312C76" w:rsidP="00312C76">
      <w:pPr>
        <w:pStyle w:val="B1"/>
        <w:rPr>
          <w:lang w:eastAsia="zh-CN"/>
        </w:rPr>
      </w:pPr>
      <w:r w:rsidRPr="00F2731B">
        <w:rPr>
          <w:rFonts w:hint="eastAsia"/>
          <w:lang w:eastAsia="zh-CN"/>
        </w:rPr>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FA7B205"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5F655629"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4DA755E9" w14:textId="77777777" w:rsidR="00312C76" w:rsidRPr="00F2731B" w:rsidRDefault="00312C76" w:rsidP="00312C76">
      <w:pPr>
        <w:pStyle w:val="Heading4"/>
        <w:rPr>
          <w:lang w:eastAsia="zh-CN"/>
        </w:rPr>
      </w:pPr>
      <w:bookmarkStart w:id="862" w:name="_Toc468105449"/>
      <w:bookmarkStart w:id="863" w:name="_Toc468110544"/>
      <w:bookmarkStart w:id="864" w:name="_Toc533179798"/>
      <w:bookmarkStart w:id="865" w:name="_Toc122516839"/>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62"/>
      <w:bookmarkEnd w:id="863"/>
      <w:bookmarkEnd w:id="864"/>
      <w:r w:rsidRPr="00F2731B">
        <w:rPr>
          <w:lang w:eastAsia="zh-CN"/>
        </w:rPr>
        <w:t>/UE/VAL server</w:t>
      </w:r>
      <w:bookmarkEnd w:id="865"/>
    </w:p>
    <w:p w14:paraId="27979E84" w14:textId="77777777" w:rsidR="00312C76" w:rsidRPr="00F2731B" w:rsidRDefault="00312C76" w:rsidP="00312C76">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F2731B" w:rsidRDefault="00312C76" w:rsidP="00312C76">
      <w:pPr>
        <w:spacing w:after="240"/>
        <w:rPr>
          <w:lang w:eastAsia="zh-CN"/>
        </w:rPr>
      </w:pPr>
      <w:r w:rsidRPr="00F2731B">
        <w:rPr>
          <w:lang w:eastAsia="zh-CN"/>
        </w:rPr>
        <w:t>Pre-conditions:</w:t>
      </w:r>
    </w:p>
    <w:p w14:paraId="35018F67" w14:textId="77777777" w:rsidR="00312C76" w:rsidRPr="00F2731B" w:rsidRDefault="00312C76" w:rsidP="00312C76">
      <w:pPr>
        <w:pStyle w:val="B1"/>
      </w:pPr>
      <w:r w:rsidRPr="00F2731B">
        <w:t>1.</w:t>
      </w:r>
      <w:r w:rsidRPr="00F2731B">
        <w:tab/>
        <w:t>The group management server and VAL server serve the same VAL system;</w:t>
      </w:r>
    </w:p>
    <w:p w14:paraId="17E7342B" w14:textId="77777777" w:rsidR="00312C76" w:rsidRPr="00F2731B" w:rsidRDefault="00312C76" w:rsidP="00312C76">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1BC90F9E" w14:textId="77777777" w:rsidR="00312C76" w:rsidRPr="00F2731B" w:rsidRDefault="00312C76" w:rsidP="00312C76">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0B68EA82" w14:textId="77777777" w:rsidR="00312C76" w:rsidRPr="00F2731B" w:rsidRDefault="00312C76" w:rsidP="00312C76">
      <w:pPr>
        <w:pStyle w:val="TH"/>
        <w:rPr>
          <w:lang w:eastAsia="zh-CN"/>
        </w:rPr>
      </w:pPr>
      <w:r w:rsidRPr="00F2731B">
        <w:object w:dxaOrig="7970" w:dyaOrig="4385" w14:anchorId="3403C821">
          <v:shape id="_x0000_i1065" type="#_x0000_t75" style="width:399.5pt;height:219.5pt" o:ole="">
            <v:imagedata r:id="rId91" o:title=""/>
          </v:shape>
          <o:OLEObject Type="Embed" ProgID="Visio.Drawing.11" ShapeID="_x0000_i1065" DrawAspect="Content" ObjectID="_1733142645" r:id="rId92"/>
        </w:object>
      </w:r>
    </w:p>
    <w:p w14:paraId="52F922FD" w14:textId="77777777" w:rsidR="00312C76" w:rsidRPr="00F2731B" w:rsidRDefault="00312C76" w:rsidP="00312C76">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3AC032BB"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7A66FC35" w14:textId="77777777" w:rsidR="00312C76" w:rsidRPr="00F2731B" w:rsidRDefault="00312C76" w:rsidP="00312C76">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5BE67A02" w14:textId="77777777" w:rsidR="00312C76" w:rsidRPr="00F2731B" w:rsidRDefault="00312C76" w:rsidP="00312C76">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33E38933"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3B1347A3" w14:textId="77777777" w:rsidR="00312C76" w:rsidRPr="00F2731B" w:rsidRDefault="00312C76" w:rsidP="00312C76">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6DB01772"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17806B73"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34A6D825" w14:textId="77777777" w:rsidR="00312C76" w:rsidRPr="00F2731B" w:rsidRDefault="00312C76" w:rsidP="00312C76">
      <w:pPr>
        <w:pStyle w:val="Heading3"/>
      </w:pPr>
      <w:bookmarkStart w:id="866" w:name="_Toc468105410"/>
      <w:bookmarkStart w:id="867" w:name="_Toc468110505"/>
      <w:bookmarkStart w:id="868" w:name="_Toc533179731"/>
      <w:bookmarkStart w:id="869" w:name="_Toc122516840"/>
      <w:r w:rsidRPr="00F2731B">
        <w:t>10.3.6</w:t>
      </w:r>
      <w:r w:rsidRPr="00F2731B">
        <w:tab/>
        <w:t>G</w:t>
      </w:r>
      <w:r w:rsidRPr="00F2731B">
        <w:rPr>
          <w:rFonts w:hint="eastAsia"/>
        </w:rPr>
        <w:t xml:space="preserve">roup </w:t>
      </w:r>
      <w:r w:rsidRPr="00F2731B">
        <w:t>configuration</w:t>
      </w:r>
      <w:r w:rsidRPr="00F2731B">
        <w:rPr>
          <w:rFonts w:hint="eastAsia"/>
        </w:rPr>
        <w:t xml:space="preserve"> management</w:t>
      </w:r>
      <w:bookmarkEnd w:id="866"/>
      <w:bookmarkEnd w:id="867"/>
      <w:bookmarkEnd w:id="868"/>
      <w:bookmarkEnd w:id="869"/>
    </w:p>
    <w:p w14:paraId="7FBED436" w14:textId="77777777" w:rsidR="00312C76" w:rsidRPr="00F2731B" w:rsidRDefault="00312C76" w:rsidP="00312C76">
      <w:pPr>
        <w:pStyle w:val="Heading4"/>
      </w:pPr>
      <w:bookmarkStart w:id="870" w:name="_Toc433209672"/>
      <w:bookmarkStart w:id="871" w:name="_Toc453260197"/>
      <w:bookmarkStart w:id="872" w:name="_Toc453261084"/>
      <w:bookmarkStart w:id="873" w:name="_Toc453279829"/>
      <w:bookmarkStart w:id="874" w:name="_Toc459375167"/>
      <w:bookmarkStart w:id="875" w:name="_Toc468105411"/>
      <w:bookmarkStart w:id="876" w:name="_Toc468110506"/>
      <w:bookmarkStart w:id="877" w:name="_Toc533179732"/>
      <w:bookmarkStart w:id="878" w:name="_Toc122516841"/>
      <w:r w:rsidRPr="00F2731B">
        <w:t>10.3.6</w:t>
      </w:r>
      <w:r w:rsidRPr="00F2731B">
        <w:rPr>
          <w:rFonts w:hint="eastAsia"/>
        </w:rPr>
        <w:t>.1</w:t>
      </w:r>
      <w:r w:rsidRPr="00F2731B">
        <w:tab/>
      </w:r>
      <w:r w:rsidRPr="00F2731B">
        <w:rPr>
          <w:rFonts w:hint="eastAsia"/>
        </w:rPr>
        <w:t>Store group configurations at the group management server</w:t>
      </w:r>
      <w:bookmarkEnd w:id="870"/>
      <w:bookmarkEnd w:id="871"/>
      <w:bookmarkEnd w:id="872"/>
      <w:bookmarkEnd w:id="873"/>
      <w:bookmarkEnd w:id="874"/>
      <w:bookmarkEnd w:id="875"/>
      <w:bookmarkEnd w:id="876"/>
      <w:bookmarkEnd w:id="877"/>
      <w:bookmarkEnd w:id="878"/>
    </w:p>
    <w:p w14:paraId="56E0147A" w14:textId="77777777" w:rsidR="00312C76" w:rsidRPr="00F2731B" w:rsidRDefault="00312C76" w:rsidP="00312C76">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6D7E65B5" w14:textId="77777777" w:rsidR="00312C76" w:rsidRPr="00F2731B" w:rsidRDefault="00312C76" w:rsidP="00312C76">
      <w:r w:rsidRPr="00F2731B">
        <w:t>Pre-conditions:</w:t>
      </w:r>
    </w:p>
    <w:p w14:paraId="2510C558" w14:textId="77777777" w:rsidR="00312C76" w:rsidRPr="00F2731B" w:rsidRDefault="00312C76" w:rsidP="00312C76">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0F6F8CB9" w14:textId="77777777" w:rsidR="00312C76" w:rsidRPr="00F2731B" w:rsidRDefault="00312C76" w:rsidP="00312C76">
      <w:pPr>
        <w:pStyle w:val="TH"/>
      </w:pPr>
      <w:r w:rsidRPr="00F2731B">
        <w:object w:dxaOrig="5284" w:dyaOrig="4454" w14:anchorId="10216B37">
          <v:shape id="_x0000_i1066" type="#_x0000_t75" style="width:265pt;height:222.5pt" o:ole="">
            <v:imagedata r:id="rId93" o:title=""/>
          </v:shape>
          <o:OLEObject Type="Embed" ProgID="Visio.Drawing.11" ShapeID="_x0000_i1066" DrawAspect="Content" ObjectID="_1733142646" r:id="rId94"/>
        </w:object>
      </w:r>
    </w:p>
    <w:p w14:paraId="4576612F" w14:textId="77777777" w:rsidR="00312C76" w:rsidRPr="00F2731B" w:rsidRDefault="00312C76" w:rsidP="00312C76">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697B28F4"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34DF1386" w14:textId="77777777" w:rsidR="00312C76" w:rsidRPr="00F2731B" w:rsidRDefault="00312C76" w:rsidP="00312C76">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CFCD152" w14:textId="77777777" w:rsidR="00312C76" w:rsidRPr="00F2731B" w:rsidRDefault="00312C76" w:rsidP="00312C76">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39F7283B" w14:textId="77777777" w:rsidR="00312C76" w:rsidRPr="00F2731B" w:rsidRDefault="00312C76" w:rsidP="00312C76">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59CF3992" w14:textId="77777777" w:rsidR="00312C76" w:rsidRPr="00F2731B" w:rsidRDefault="00312C76" w:rsidP="00312C76">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7DE08395" w14:textId="77777777" w:rsidR="00312C76" w:rsidRPr="00F2731B" w:rsidRDefault="00312C76" w:rsidP="00312C76">
      <w:pPr>
        <w:pStyle w:val="Heading4"/>
      </w:pPr>
      <w:bookmarkStart w:id="879" w:name="_Toc433209673"/>
      <w:bookmarkStart w:id="880" w:name="_Toc453260198"/>
      <w:bookmarkStart w:id="881" w:name="_Toc453261085"/>
      <w:bookmarkStart w:id="882" w:name="_Toc453279830"/>
      <w:bookmarkStart w:id="883" w:name="_Toc459375168"/>
      <w:bookmarkStart w:id="884" w:name="_Toc468105412"/>
      <w:bookmarkStart w:id="885" w:name="_Toc468110507"/>
      <w:bookmarkStart w:id="886" w:name="_Toc533179733"/>
      <w:bookmarkStart w:id="887" w:name="_Toc122516842"/>
      <w:r w:rsidRPr="00F2731B">
        <w:t>10.3.6</w:t>
      </w:r>
      <w:r w:rsidRPr="00F2731B">
        <w:rPr>
          <w:rFonts w:hint="eastAsia"/>
        </w:rPr>
        <w:t>.2</w:t>
      </w:r>
      <w:r w:rsidRPr="00F2731B">
        <w:tab/>
        <w:t>Retrieve</w:t>
      </w:r>
      <w:r w:rsidRPr="00F2731B">
        <w:rPr>
          <w:rFonts w:hint="eastAsia"/>
        </w:rPr>
        <w:t xml:space="preserve"> group configurations</w:t>
      </w:r>
      <w:bookmarkEnd w:id="879"/>
      <w:bookmarkEnd w:id="880"/>
      <w:bookmarkEnd w:id="881"/>
      <w:bookmarkEnd w:id="882"/>
      <w:bookmarkEnd w:id="883"/>
      <w:bookmarkEnd w:id="884"/>
      <w:bookmarkEnd w:id="885"/>
      <w:bookmarkEnd w:id="886"/>
      <w:bookmarkEnd w:id="887"/>
    </w:p>
    <w:p w14:paraId="2924DA66" w14:textId="77777777" w:rsidR="00312C76" w:rsidRPr="00F2731B" w:rsidRDefault="00312C76" w:rsidP="00312C76">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F2731B" w:rsidRDefault="00312C76" w:rsidP="00312C76">
      <w:r w:rsidRPr="00F2731B">
        <w:t>Pre-conditions:</w:t>
      </w:r>
    </w:p>
    <w:p w14:paraId="48D37831" w14:textId="77777777" w:rsidR="00312C76" w:rsidRPr="00F2731B" w:rsidRDefault="00312C76" w:rsidP="00312C76">
      <w:pPr>
        <w:pStyle w:val="B1"/>
      </w:pPr>
      <w:r w:rsidRPr="00F2731B">
        <w:t>-</w:t>
      </w:r>
      <w:r w:rsidRPr="00F2731B">
        <w:tab/>
        <w:t>The group management server has received configuration data for groups, and has stored this configuration data;</w:t>
      </w:r>
    </w:p>
    <w:p w14:paraId="73B6D853" w14:textId="77777777" w:rsidR="00312C76" w:rsidRPr="00F2731B" w:rsidRDefault="00312C76" w:rsidP="00312C76">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4895D0E7" w14:textId="77777777" w:rsidR="00312C76" w:rsidRPr="00F2731B" w:rsidRDefault="00312C76" w:rsidP="00312C76">
      <w:pPr>
        <w:pStyle w:val="TH"/>
      </w:pPr>
      <w:r w:rsidRPr="00F2731B">
        <w:object w:dxaOrig="5092" w:dyaOrig="2574" w14:anchorId="6D1ACC8F">
          <v:shape id="_x0000_i1067" type="#_x0000_t75" style="width:255.5pt;height:128pt" o:ole="">
            <v:imagedata r:id="rId95" o:title=""/>
          </v:shape>
          <o:OLEObject Type="Embed" ProgID="Visio.Drawing.11" ShapeID="_x0000_i1067" DrawAspect="Content" ObjectID="_1733142647" r:id="rId96"/>
        </w:object>
      </w:r>
    </w:p>
    <w:p w14:paraId="367C055C" w14:textId="77777777" w:rsidR="00312C76" w:rsidRPr="00F2731B" w:rsidRDefault="00312C76" w:rsidP="00312C76">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4EE67349" w14:textId="77777777" w:rsidR="00312C76" w:rsidRPr="00F2731B" w:rsidRDefault="00312C76" w:rsidP="00312C76">
      <w:pPr>
        <w:pStyle w:val="B1"/>
        <w:rPr>
          <w:lang w:eastAsia="zh-CN"/>
        </w:rPr>
      </w:pPr>
      <w:r w:rsidRPr="00F2731B">
        <w:rPr>
          <w:lang w:eastAsia="zh-CN"/>
        </w:rPr>
        <w:lastRenderedPageBreak/>
        <w:t>1.</w:t>
      </w:r>
      <w:r w:rsidRPr="00F2731B">
        <w:rPr>
          <w:lang w:eastAsia="zh-CN"/>
        </w:rPr>
        <w:tab/>
        <w:t>The group management client or the VAL server requests the group configuration data.</w:t>
      </w:r>
    </w:p>
    <w:p w14:paraId="79E1A1B1"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provides the group configuration data to the client or the VAL user.</w:t>
      </w:r>
    </w:p>
    <w:p w14:paraId="6004EBE6"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37DAC646" w14:textId="77777777" w:rsidR="00312C76" w:rsidRPr="00F2731B" w:rsidRDefault="00312C76" w:rsidP="00312C76">
      <w:pPr>
        <w:pStyle w:val="Heading4"/>
      </w:pPr>
      <w:bookmarkStart w:id="888" w:name="_Toc433209674"/>
      <w:bookmarkStart w:id="889" w:name="_Toc453260199"/>
      <w:bookmarkStart w:id="890" w:name="_Toc453261086"/>
      <w:bookmarkStart w:id="891" w:name="_Toc453279831"/>
      <w:bookmarkStart w:id="892" w:name="_Toc459375169"/>
      <w:bookmarkStart w:id="893" w:name="_Toc468105413"/>
      <w:bookmarkStart w:id="894" w:name="_Toc468110508"/>
      <w:bookmarkStart w:id="895" w:name="_Toc533179734"/>
      <w:bookmarkStart w:id="896" w:name="_Toc122516843"/>
      <w:r w:rsidRPr="00F2731B">
        <w:t>10.3.6</w:t>
      </w:r>
      <w:r w:rsidRPr="00F2731B">
        <w:rPr>
          <w:rFonts w:hint="eastAsia"/>
        </w:rPr>
        <w:t>.3</w:t>
      </w:r>
      <w:r w:rsidRPr="00F2731B">
        <w:tab/>
      </w:r>
      <w:r w:rsidRPr="00F2731B">
        <w:rPr>
          <w:rFonts w:hint="eastAsia"/>
        </w:rPr>
        <w:t xml:space="preserve">Subscription and notification for group configuration </w:t>
      </w:r>
      <w:bookmarkEnd w:id="888"/>
      <w:r w:rsidRPr="00F2731B">
        <w:t>data</w:t>
      </w:r>
      <w:bookmarkEnd w:id="889"/>
      <w:bookmarkEnd w:id="890"/>
      <w:bookmarkEnd w:id="891"/>
      <w:bookmarkEnd w:id="892"/>
      <w:bookmarkEnd w:id="893"/>
      <w:bookmarkEnd w:id="894"/>
      <w:bookmarkEnd w:id="895"/>
      <w:bookmarkEnd w:id="896"/>
    </w:p>
    <w:p w14:paraId="5EF53E99" w14:textId="77777777" w:rsidR="00312C76" w:rsidRPr="00F2731B" w:rsidRDefault="00312C76" w:rsidP="00312C76">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016F6541" w14:textId="77777777" w:rsidR="00312C76" w:rsidRPr="00F2731B" w:rsidRDefault="00312C76" w:rsidP="00312C76">
      <w:r w:rsidRPr="00F2731B">
        <w:t>Pre-conditions:</w:t>
      </w:r>
    </w:p>
    <w:p w14:paraId="298C10C8" w14:textId="77777777" w:rsidR="00312C76" w:rsidRPr="00F2731B" w:rsidRDefault="00312C76" w:rsidP="00312C76">
      <w:pPr>
        <w:pStyle w:val="B1"/>
      </w:pPr>
      <w:r w:rsidRPr="00F2731B">
        <w:t>-</w:t>
      </w:r>
      <w:r w:rsidRPr="00F2731B">
        <w:tab/>
      </w:r>
      <w:r w:rsidRPr="00F2731B">
        <w:rPr>
          <w:rFonts w:hint="eastAsia"/>
          <w:lang w:eastAsia="zh-CN"/>
        </w:rPr>
        <w:t>The group management server has some group configurations stored.</w:t>
      </w:r>
    </w:p>
    <w:p w14:paraId="7D6C9BE6" w14:textId="77777777" w:rsidR="00312C76" w:rsidRPr="00F2731B" w:rsidRDefault="00312C76" w:rsidP="00312C76">
      <w:pPr>
        <w:pStyle w:val="TH"/>
      </w:pPr>
      <w:r w:rsidRPr="00F2731B">
        <w:object w:dxaOrig="5091" w:dyaOrig="1674" w14:anchorId="382670E7">
          <v:shape id="_x0000_i1068" type="#_x0000_t75" style="width:255pt;height:85.5pt" o:ole="">
            <v:imagedata r:id="rId97" o:title=""/>
          </v:shape>
          <o:OLEObject Type="Embed" ProgID="Visio.Drawing.11" ShapeID="_x0000_i1068" DrawAspect="Content" ObjectID="_1733142648" r:id="rId98"/>
        </w:object>
      </w:r>
    </w:p>
    <w:p w14:paraId="4AA5CAB1"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555DBB65"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7EAFC6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CE154FA" w14:textId="77777777" w:rsidR="00312C76" w:rsidRPr="00F2731B" w:rsidRDefault="00312C76" w:rsidP="00312C76">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F2731B" w:rsidRDefault="00312C76" w:rsidP="00312C76">
      <w:r w:rsidRPr="00F2731B">
        <w:t>Pre-conditions:</w:t>
      </w:r>
    </w:p>
    <w:p w14:paraId="6CF092E0" w14:textId="77777777" w:rsidR="00312C76" w:rsidRPr="00F2731B" w:rsidRDefault="00312C76" w:rsidP="00312C76">
      <w:pPr>
        <w:pStyle w:val="B1"/>
      </w:pPr>
      <w:r w:rsidRPr="00F2731B">
        <w:t>-</w:t>
      </w:r>
      <w:r w:rsidRPr="00F2731B">
        <w:tab/>
        <w:t>The group management client has subscribed to the group configuration information</w:t>
      </w:r>
    </w:p>
    <w:p w14:paraId="643F9AC0" w14:textId="77777777" w:rsidR="00312C76" w:rsidRPr="00F2731B" w:rsidRDefault="00312C76" w:rsidP="00312C76">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7720AFDB" w14:textId="77777777" w:rsidR="00312C76" w:rsidRPr="00F2731B" w:rsidRDefault="00312C76" w:rsidP="00312C76">
      <w:pPr>
        <w:pStyle w:val="TH"/>
      </w:pPr>
      <w:r w:rsidRPr="00F2731B">
        <w:object w:dxaOrig="5092" w:dyaOrig="2574" w14:anchorId="35C61793">
          <v:shape id="_x0000_i1069" type="#_x0000_t75" style="width:255.5pt;height:128pt" o:ole="">
            <v:imagedata r:id="rId99" o:title=""/>
          </v:shape>
          <o:OLEObject Type="Embed" ProgID="Visio.Drawing.11" ShapeID="_x0000_i1069" DrawAspect="Content" ObjectID="_1733142649" r:id="rId100"/>
        </w:object>
      </w:r>
    </w:p>
    <w:p w14:paraId="3C076B48"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03AB736A" w14:textId="77777777" w:rsidR="00312C76" w:rsidRPr="00F2731B" w:rsidRDefault="00312C76" w:rsidP="00312C76">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63775D35" w14:textId="77777777" w:rsidR="00312C76" w:rsidRPr="00F2731B" w:rsidRDefault="00312C76" w:rsidP="00312C76">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753FA0D4" w14:textId="77777777" w:rsidR="00312C76" w:rsidRPr="00F2731B" w:rsidRDefault="00312C76" w:rsidP="00312C76">
      <w:pPr>
        <w:pStyle w:val="B1"/>
      </w:pPr>
      <w:r w:rsidRPr="00F2731B">
        <w:lastRenderedPageBreak/>
        <w:t>3.</w:t>
      </w:r>
      <w:r w:rsidRPr="00F2731B">
        <w:tab/>
        <w:t>If the group management server had provided group related key material to the group management client, the group management client stores the key material.</w:t>
      </w:r>
    </w:p>
    <w:p w14:paraId="2509D868" w14:textId="77777777" w:rsidR="00312C76" w:rsidRPr="00F2731B" w:rsidRDefault="00312C76" w:rsidP="00312C76">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05BFDD22" w14:textId="77777777" w:rsidR="00312C76" w:rsidRPr="00F2731B" w:rsidRDefault="00312C76" w:rsidP="00312C76">
      <w:pPr>
        <w:pStyle w:val="Heading4"/>
        <w:rPr>
          <w:lang w:val="nl-NL"/>
        </w:rPr>
      </w:pPr>
      <w:bookmarkStart w:id="897" w:name="_Toc424654459"/>
      <w:bookmarkStart w:id="898" w:name="_Toc428365043"/>
      <w:bookmarkStart w:id="899" w:name="_Toc433209678"/>
      <w:bookmarkStart w:id="900" w:name="_Toc453260200"/>
      <w:bookmarkStart w:id="901" w:name="_Toc453261087"/>
      <w:bookmarkStart w:id="902" w:name="_Toc453279832"/>
      <w:bookmarkStart w:id="903" w:name="_Toc459375170"/>
      <w:bookmarkStart w:id="904" w:name="_Toc468105414"/>
      <w:bookmarkStart w:id="905" w:name="_Toc468110509"/>
      <w:bookmarkStart w:id="906" w:name="_Toc533179735"/>
      <w:bookmarkStart w:id="907" w:name="_Toc122516844"/>
      <w:r w:rsidRPr="00F2731B">
        <w:t>10.3.6</w:t>
      </w:r>
      <w:r w:rsidRPr="00F2731B">
        <w:rPr>
          <w:lang w:val="nl-NL"/>
        </w:rPr>
        <w:t>.4</w:t>
      </w:r>
      <w:r w:rsidRPr="00F2731B">
        <w:rPr>
          <w:lang w:val="nl-NL"/>
        </w:rPr>
        <w:tab/>
        <w:t>Structure of group configuration data</w:t>
      </w:r>
      <w:bookmarkEnd w:id="897"/>
      <w:bookmarkEnd w:id="898"/>
      <w:bookmarkEnd w:id="899"/>
      <w:bookmarkEnd w:id="900"/>
      <w:bookmarkEnd w:id="901"/>
      <w:bookmarkEnd w:id="902"/>
      <w:bookmarkEnd w:id="903"/>
      <w:bookmarkEnd w:id="904"/>
      <w:bookmarkEnd w:id="905"/>
      <w:bookmarkEnd w:id="906"/>
      <w:bookmarkEnd w:id="907"/>
    </w:p>
    <w:p w14:paraId="2C93228A" w14:textId="77777777" w:rsidR="00312C76" w:rsidRPr="00F2731B" w:rsidRDefault="00312C76" w:rsidP="00312C76">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23A0E306"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6E321D51" w14:textId="77777777" w:rsidR="00312C76" w:rsidRPr="00F2731B" w:rsidRDefault="00312C76" w:rsidP="00312C76">
      <w:pPr>
        <w:pStyle w:val="Heading3"/>
      </w:pPr>
      <w:bookmarkStart w:id="908" w:name="_Toc122516845"/>
      <w:r w:rsidRPr="00F2731B">
        <w:t>10.3.7</w:t>
      </w:r>
      <w:r w:rsidRPr="00F2731B">
        <w:tab/>
        <w:t>Location-based group creation</w:t>
      </w:r>
      <w:bookmarkEnd w:id="908"/>
    </w:p>
    <w:p w14:paraId="139B98DA" w14:textId="77777777" w:rsidR="00312C76" w:rsidRPr="00F2731B" w:rsidRDefault="00312C76" w:rsidP="00312C76">
      <w:pPr>
        <w:spacing w:after="240"/>
        <w:rPr>
          <w:lang w:eastAsia="zh-CN"/>
        </w:rPr>
      </w:pPr>
      <w:r w:rsidRPr="00F2731B">
        <w:rPr>
          <w:lang w:eastAsia="zh-CN"/>
        </w:rPr>
        <w:t>Figure 10.3.7-1 below illustrates the location-based group creation.</w:t>
      </w:r>
    </w:p>
    <w:p w14:paraId="53439060" w14:textId="77777777" w:rsidR="00312C76" w:rsidRPr="00F2731B" w:rsidRDefault="00312C76" w:rsidP="00312C76">
      <w:pPr>
        <w:spacing w:after="240"/>
        <w:rPr>
          <w:lang w:eastAsia="zh-CN"/>
        </w:rPr>
      </w:pPr>
      <w:r w:rsidRPr="00F2731B">
        <w:rPr>
          <w:lang w:eastAsia="zh-CN"/>
        </w:rPr>
        <w:t>Pre-conditions:</w:t>
      </w:r>
    </w:p>
    <w:p w14:paraId="6206A105"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335C171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not aware of the users' or UE identities which will be combined to form the VAL group.</w:t>
      </w:r>
    </w:p>
    <w:p w14:paraId="6EEF3BED" w14:textId="77777777" w:rsidR="00312C76" w:rsidRPr="00F2731B" w:rsidRDefault="00312C76" w:rsidP="00312C76">
      <w:pPr>
        <w:pStyle w:val="TH"/>
        <w:rPr>
          <w:lang w:eastAsia="en-GB"/>
        </w:rPr>
      </w:pPr>
    </w:p>
    <w:p w14:paraId="6ADADA1F" w14:textId="77777777" w:rsidR="00312C76" w:rsidRPr="00F2731B" w:rsidRDefault="00312C76" w:rsidP="00312C76">
      <w:pPr>
        <w:pStyle w:val="TH"/>
        <w:rPr>
          <w:lang w:eastAsia="zh-CN"/>
        </w:rPr>
      </w:pPr>
    </w:p>
    <w:p w14:paraId="68EECE2C" w14:textId="77777777" w:rsidR="00312C76" w:rsidRPr="00F2731B" w:rsidRDefault="00312C76" w:rsidP="00312C76">
      <w:pPr>
        <w:pStyle w:val="TH"/>
        <w:rPr>
          <w:lang w:eastAsia="en-GB"/>
        </w:rPr>
      </w:pPr>
      <w:r w:rsidRPr="00F2731B">
        <w:rPr>
          <w:lang w:eastAsia="en-GB"/>
        </w:rPr>
        <w:object w:dxaOrig="7964" w:dyaOrig="4565" w14:anchorId="0B832B16">
          <v:shape id="_x0000_i1070" type="#_x0000_t75" style="width:399.5pt;height:229.5pt" o:ole="">
            <v:imagedata r:id="rId101" o:title=""/>
          </v:shape>
          <o:OLEObject Type="Embed" ProgID="Visio.Drawing.11" ShapeID="_x0000_i1070" DrawAspect="Content" ObjectID="_1733142650" r:id="rId102"/>
        </w:object>
      </w:r>
    </w:p>
    <w:p w14:paraId="2C685204" w14:textId="77777777" w:rsidR="00312C76" w:rsidRPr="00F2731B" w:rsidRDefault="00312C76" w:rsidP="00312C76">
      <w:pPr>
        <w:pStyle w:val="TF"/>
        <w:rPr>
          <w:lang w:eastAsia="zh-CN"/>
        </w:rPr>
      </w:pPr>
      <w:r w:rsidRPr="00F2731B">
        <w:rPr>
          <w:lang w:eastAsia="zh-CN"/>
        </w:rPr>
        <w:t>Figure 10.3.7-1: Location-based group creation</w:t>
      </w:r>
    </w:p>
    <w:p w14:paraId="391F29BD" w14:textId="62361F84" w:rsidR="00312C76" w:rsidRPr="00F2731B" w:rsidRDefault="00312C76" w:rsidP="00312C76">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1A0898">
        <w:rPr>
          <w:lang w:eastAsia="zh-CN"/>
        </w:rPr>
        <w:t xml:space="preserve"> and the location criteria may be the VAL service area identified by the VAL service area ID</w:t>
      </w:r>
      <w:r w:rsidRPr="00F2731B">
        <w:rPr>
          <w:lang w:eastAsia="zh-CN"/>
        </w:rPr>
        <w:t>.</w:t>
      </w:r>
    </w:p>
    <w:p w14:paraId="7B90F9AB" w14:textId="41694445" w:rsidR="00312C76" w:rsidRPr="00F2731B" w:rsidRDefault="00312C76" w:rsidP="00312C76">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r w:rsidR="001A0898" w:rsidRPr="001A0898">
        <w:rPr>
          <w:lang w:eastAsia="zh-CN"/>
        </w:rPr>
        <w:t xml:space="preserve"> or the VAL service area identified by the VAL service area ID</w:t>
      </w:r>
      <w:r w:rsidRPr="00F2731B">
        <w:rPr>
          <w:lang w:eastAsia="zh-CN"/>
        </w:rPr>
        <w:t>.</w:t>
      </w:r>
    </w:p>
    <w:p w14:paraId="03C7164D" w14:textId="77777777" w:rsidR="00312C76" w:rsidRPr="00F2731B" w:rsidRDefault="00312C76" w:rsidP="00312C76">
      <w:pPr>
        <w:pStyle w:val="B1"/>
        <w:rPr>
          <w:lang w:eastAsia="zh-CN"/>
        </w:rPr>
      </w:pPr>
      <w:r w:rsidRPr="00F2731B">
        <w:rPr>
          <w:lang w:eastAsia="zh-CN"/>
        </w:rPr>
        <w:lastRenderedPageBreak/>
        <w:t>3.</w:t>
      </w:r>
      <w:r w:rsidRPr="00F2731B">
        <w:rPr>
          <w:lang w:eastAsia="zh-CN"/>
        </w:rPr>
        <w:tab/>
        <w:t>The location management server composes the list of users or UEs within the requested location.</w:t>
      </w:r>
    </w:p>
    <w:p w14:paraId="07AF4126" w14:textId="77777777" w:rsidR="00312C76" w:rsidRPr="00F2731B" w:rsidRDefault="00312C76" w:rsidP="00312C76">
      <w:pPr>
        <w:pStyle w:val="B1"/>
        <w:rPr>
          <w:lang w:eastAsia="zh-CN"/>
        </w:rPr>
      </w:pPr>
      <w:r w:rsidRPr="00F2731B">
        <w:rPr>
          <w:lang w:eastAsia="zh-CN"/>
        </w:rPr>
        <w:t>4.</w:t>
      </w:r>
      <w:r w:rsidRPr="00F2731B">
        <w:rPr>
          <w:lang w:eastAsia="zh-CN"/>
        </w:rPr>
        <w:tab/>
        <w:t>The group management server receives the composed list of users or UEs from the location management server.</w:t>
      </w:r>
      <w:r>
        <w:rPr>
          <w:lang w:eastAsia="zh-CN"/>
        </w:rPr>
        <w:t xml:space="preserve"> The location management server may include VAL service IDs associated with the list of users or UEs.</w:t>
      </w:r>
    </w:p>
    <w:p w14:paraId="6962F29E" w14:textId="6FC76E24" w:rsidR="00312C76" w:rsidRPr="00F2731B" w:rsidRDefault="00312C76" w:rsidP="00312C76">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FA09B7" w:rsidRPr="00FA09B7">
        <w:rPr>
          <w:lang w:eastAsia="zh-CN"/>
        </w:rPr>
        <w:t>'</w:t>
      </w:r>
      <w:r w:rsidRPr="00F2731B">
        <w:rPr>
          <w:lang w:eastAsia="zh-CN"/>
        </w:rPr>
        <w:t>s configuration information.</w:t>
      </w:r>
      <w:r>
        <w:rPr>
          <w:lang w:eastAsia="zh-CN"/>
        </w:rPr>
        <w:t xml:space="preserve"> If VAL service ID list was received in step 1 as part of group formation criteria and not in step 4 for the composed list of users or UEs, the group management server shall retrieve the VAL service data from the configuration management server as described in clause </w:t>
      </w:r>
      <w:r w:rsidRPr="0097388E">
        <w:rPr>
          <w:lang w:eastAsia="zh-CN"/>
        </w:rPr>
        <w:t>11.3.2.13</w:t>
      </w:r>
      <w:r>
        <w:rPr>
          <w:lang w:eastAsia="zh-CN"/>
        </w:rPr>
        <w:t xml:space="preserve"> and form the group with relevant users or UEs.</w:t>
      </w:r>
    </w:p>
    <w:p w14:paraId="140290DC" w14:textId="77777777" w:rsidR="00312C76" w:rsidRPr="00F2731B" w:rsidRDefault="00312C76" w:rsidP="00312C76">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417C0C42" w14:textId="77777777" w:rsidR="00312C76" w:rsidRPr="00F2731B" w:rsidRDefault="00312C76" w:rsidP="00312C76">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EEF0CA1" w14:textId="77777777" w:rsidR="00312C76" w:rsidRPr="00F2731B" w:rsidRDefault="00312C76" w:rsidP="00312C76">
      <w:pPr>
        <w:pStyle w:val="Heading3"/>
        <w:rPr>
          <w:lang w:val="en-150"/>
        </w:rPr>
      </w:pPr>
      <w:bookmarkStart w:id="909" w:name="_Toc122516846"/>
      <w:r w:rsidRPr="00F2731B">
        <w:rPr>
          <w:lang w:val="en-150"/>
        </w:rPr>
        <w:t>10.3.</w:t>
      </w:r>
      <w:r w:rsidRPr="00F2731B">
        <w:rPr>
          <w:lang w:val="en-IN"/>
        </w:rPr>
        <w:t>8</w:t>
      </w:r>
      <w:r w:rsidRPr="00F2731B">
        <w:tab/>
        <w:t xml:space="preserve">Group </w:t>
      </w:r>
      <w:r w:rsidRPr="00F2731B">
        <w:rPr>
          <w:lang w:val="en-150"/>
        </w:rPr>
        <w:t>announcement and join</w:t>
      </w:r>
      <w:bookmarkEnd w:id="909"/>
    </w:p>
    <w:p w14:paraId="43C44F5C" w14:textId="77777777" w:rsidR="00312C76" w:rsidRPr="00F2731B" w:rsidRDefault="00312C76" w:rsidP="00312C76">
      <w:pPr>
        <w:pStyle w:val="Heading4"/>
      </w:pPr>
      <w:bookmarkStart w:id="910" w:name="_Toc122516847"/>
      <w:r w:rsidRPr="00F2731B">
        <w:rPr>
          <w:lang w:val="en-150"/>
        </w:rPr>
        <w:t>10.3.</w:t>
      </w:r>
      <w:r w:rsidRPr="00F2731B">
        <w:rPr>
          <w:lang w:val="en-IN"/>
        </w:rPr>
        <w:t>8</w:t>
      </w:r>
      <w:r w:rsidRPr="00F2731B">
        <w:rPr>
          <w:lang w:val="en-150"/>
        </w:rPr>
        <w:t>.1</w:t>
      </w:r>
      <w:r w:rsidRPr="00F2731B">
        <w:tab/>
        <w:t>General</w:t>
      </w:r>
      <w:bookmarkEnd w:id="910"/>
    </w:p>
    <w:p w14:paraId="5D255237" w14:textId="77777777" w:rsidR="00312C76" w:rsidRPr="00F2731B" w:rsidRDefault="00312C76" w:rsidP="00312C76">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7BCFE0FE" w14:textId="77777777" w:rsidR="00312C76" w:rsidRPr="00F2731B" w:rsidRDefault="00312C76" w:rsidP="00312C76">
      <w:pPr>
        <w:pStyle w:val="Heading4"/>
      </w:pPr>
      <w:bookmarkStart w:id="911" w:name="_Toc122516848"/>
      <w:r w:rsidRPr="00F2731B">
        <w:rPr>
          <w:lang w:val="en-150"/>
        </w:rPr>
        <w:t>10.3.</w:t>
      </w:r>
      <w:r w:rsidRPr="00F2731B">
        <w:rPr>
          <w:lang w:val="en-IN"/>
        </w:rPr>
        <w:t>8</w:t>
      </w:r>
      <w:r w:rsidRPr="00F2731B">
        <w:rPr>
          <w:lang w:val="en-150"/>
        </w:rPr>
        <w:t>.2</w:t>
      </w:r>
      <w:r w:rsidRPr="00F2731B">
        <w:tab/>
        <w:t>Procedure</w:t>
      </w:r>
      <w:bookmarkEnd w:id="911"/>
    </w:p>
    <w:p w14:paraId="70F76861" w14:textId="77777777" w:rsidR="00312C76" w:rsidRPr="00F2731B" w:rsidRDefault="00312C76" w:rsidP="00312C76">
      <w:r w:rsidRPr="00F2731B">
        <w:t>Pre-conditions:</w:t>
      </w:r>
    </w:p>
    <w:p w14:paraId="5E6C5808" w14:textId="77777777" w:rsidR="00312C76" w:rsidRPr="00F2731B" w:rsidRDefault="00312C76" w:rsidP="00312C76">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7D7A226A" w14:textId="77777777" w:rsidR="00312C76" w:rsidRPr="00F2731B" w:rsidRDefault="00312C76" w:rsidP="00312C76">
      <w:pPr>
        <w:pStyle w:val="B1"/>
        <w:rPr>
          <w:lang w:eastAsia="zh-CN"/>
        </w:rPr>
      </w:pPr>
      <w:r w:rsidRPr="00F2731B">
        <w:rPr>
          <w:lang w:eastAsia="zh-CN"/>
        </w:rPr>
        <w:t>2.</w:t>
      </w:r>
      <w:r w:rsidRPr="00F2731B">
        <w:rPr>
          <w:lang w:eastAsia="zh-CN"/>
        </w:rPr>
        <w:tab/>
        <w:t>The VAL server is aware of the users' identities and is authorized to form a VAL group.</w:t>
      </w:r>
    </w:p>
    <w:p w14:paraId="518731D8" w14:textId="77777777" w:rsidR="00312C76" w:rsidRPr="00F2731B" w:rsidRDefault="00312C76" w:rsidP="00312C76">
      <w:pPr>
        <w:pStyle w:val="TH"/>
      </w:pPr>
      <w:r w:rsidRPr="00F2731B">
        <w:rPr>
          <w:noProof/>
        </w:rPr>
        <w:object w:dxaOrig="10270" w:dyaOrig="6670" w14:anchorId="4218A5D0">
          <v:shape id="_x0000_i1071" type="#_x0000_t75" style="width:484pt;height:314pt" o:ole="">
            <v:imagedata r:id="rId103" o:title=""/>
          </v:shape>
          <o:OLEObject Type="Embed" ProgID="Visio.Drawing.15" ShapeID="_x0000_i1071" DrawAspect="Content" ObjectID="_1733142651" r:id="rId104"/>
        </w:object>
      </w:r>
    </w:p>
    <w:p w14:paraId="4A9016B1" w14:textId="77777777" w:rsidR="00312C76" w:rsidRPr="00F2731B" w:rsidRDefault="00312C76" w:rsidP="00312C76">
      <w:pPr>
        <w:pStyle w:val="TF"/>
        <w:rPr>
          <w:lang w:eastAsia="zh-CN"/>
        </w:rPr>
      </w:pPr>
      <w:r w:rsidRPr="00F2731B">
        <w:rPr>
          <w:lang w:eastAsia="zh-CN"/>
        </w:rPr>
        <w:t>Figure 10.3.8.2-1: Procedure for establishing VAL group communication between the group management server and group management client1.</w:t>
      </w:r>
    </w:p>
    <w:p w14:paraId="14C35B5F" w14:textId="77777777" w:rsidR="00312C76" w:rsidRPr="00F2731B" w:rsidRDefault="00312C76" w:rsidP="00312C76">
      <w:pPr>
        <w:pStyle w:val="B1"/>
      </w:pPr>
      <w:r w:rsidRPr="00F2731B">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25950189" w14:textId="77777777" w:rsidR="00312C76" w:rsidRPr="00F2731B" w:rsidRDefault="00312C76" w:rsidP="00312C76">
      <w:pPr>
        <w:pStyle w:val="B1"/>
      </w:pPr>
      <w:r w:rsidRPr="00F2731B">
        <w:t>2.</w:t>
      </w:r>
      <w:r w:rsidRPr="00F2731B">
        <w:tab/>
        <w:t>The VAL server configures VAL group for Uu communication defined by VAL Group ID for one or more VAL services with list of VAL Service ID with the group management server.</w:t>
      </w:r>
    </w:p>
    <w:p w14:paraId="6068BD2F" w14:textId="77777777" w:rsidR="00312C76" w:rsidRPr="00F2731B" w:rsidRDefault="00312C76" w:rsidP="00312C76">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F2731B" w:rsidRDefault="00312C76" w:rsidP="00312C76">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F2731B" w:rsidRDefault="00312C76" w:rsidP="00312C76">
      <w:pPr>
        <w:pStyle w:val="NO"/>
      </w:pPr>
      <w:r w:rsidRPr="00F2731B">
        <w:t>NOTE 1:</w:t>
      </w:r>
      <w:r w:rsidRPr="00F2731B">
        <w:tab/>
        <w:t>This step is skipped for the case that a 5G LAN-Type communication is not being used.</w:t>
      </w:r>
    </w:p>
    <w:p w14:paraId="390CE0CC" w14:textId="77777777" w:rsidR="00312C76" w:rsidRPr="00F2731B" w:rsidRDefault="00312C76" w:rsidP="00312C76">
      <w:pPr>
        <w:pStyle w:val="NO"/>
      </w:pPr>
      <w:r w:rsidRPr="00F2731B">
        <w:t>NOTE 2:</w:t>
      </w:r>
      <w:r w:rsidRPr="00F2731B">
        <w:tab/>
        <w:t>The PDU session type, DNN, S-NSSAI provided within 5GVN group data cannot be modified in the 5GS after the create procedure.</w:t>
      </w:r>
    </w:p>
    <w:p w14:paraId="3E18B41F" w14:textId="77777777" w:rsidR="00312C76" w:rsidRPr="00F2731B" w:rsidRDefault="00312C76" w:rsidP="00312C76">
      <w:pPr>
        <w:pStyle w:val="NO"/>
      </w:pPr>
      <w:r w:rsidRPr="00F2731B">
        <w:t>NOTE 3:</w:t>
      </w:r>
      <w:r w:rsidRPr="00F2731B">
        <w:tab/>
        <w:t>The 5GS supports only a 1:1 mapping between DNN/S-NSSAI combination and 5GVN group.</w:t>
      </w:r>
    </w:p>
    <w:p w14:paraId="54C2E413" w14:textId="77777777" w:rsidR="00312C76" w:rsidRPr="00F2731B" w:rsidRDefault="00312C76" w:rsidP="00312C76">
      <w:pPr>
        <w:pStyle w:val="NO"/>
      </w:pPr>
      <w:r w:rsidRPr="00F2731B">
        <w:lastRenderedPageBreak/>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F2731B" w:rsidRDefault="00312C76" w:rsidP="00312C76">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7C6EDE" w14:textId="77777777" w:rsidR="00312C76" w:rsidRPr="00F2731B" w:rsidRDefault="00312C76" w:rsidP="00312C76">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50B60DBE" w14:textId="77777777" w:rsidR="00312C76" w:rsidRPr="00F2731B" w:rsidRDefault="00312C76" w:rsidP="00312C76">
      <w:pPr>
        <w:pStyle w:val="B1"/>
      </w:pPr>
      <w:r w:rsidRPr="00F2731B">
        <w:rPr>
          <w:lang w:val="en-IN"/>
        </w:rPr>
        <w:t>7.</w:t>
      </w:r>
      <w:r w:rsidRPr="00F2731B">
        <w:rPr>
          <w:lang w:val="en-IN"/>
        </w:rPr>
        <w:tab/>
        <w:t>The group management server records the users who have registered to be the members of the group.</w:t>
      </w:r>
    </w:p>
    <w:p w14:paraId="733A1CB8" w14:textId="77777777" w:rsidR="00312C76" w:rsidRPr="00F2731B" w:rsidRDefault="00312C76" w:rsidP="00312C76">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176CB1DD" w14:textId="77777777" w:rsidR="00312C76" w:rsidRPr="00F2731B" w:rsidRDefault="00312C76" w:rsidP="00312C76">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3FF017DE" w14:textId="402D724F" w:rsidR="00312C76" w:rsidRPr="00F2731B" w:rsidRDefault="00312C76" w:rsidP="00312C76">
      <w:pPr>
        <w:pStyle w:val="NO"/>
        <w:rPr>
          <w:lang w:val="en-150"/>
        </w:rPr>
      </w:pPr>
      <w:r w:rsidRPr="00F2731B">
        <w:t>NOTE </w:t>
      </w:r>
      <w:r w:rsidR="00EE6E61">
        <w:t>5</w:t>
      </w:r>
      <w:r w:rsidRPr="00F2731B">
        <w:t>:</w:t>
      </w:r>
      <w:r w:rsidRPr="00F2731B">
        <w:tab/>
        <w:t>Step 9 may occur any time after step 5</w:t>
      </w:r>
      <w:r w:rsidRPr="00F2731B">
        <w:rPr>
          <w:lang w:val="en-150"/>
        </w:rPr>
        <w:t>.</w:t>
      </w:r>
    </w:p>
    <w:p w14:paraId="78D07C68" w14:textId="77777777" w:rsidR="00312C76" w:rsidRPr="00F2731B" w:rsidRDefault="00312C76" w:rsidP="00312C76">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71419D09" w14:textId="77777777" w:rsidR="00312C76" w:rsidRPr="00F2731B" w:rsidRDefault="00312C76" w:rsidP="00312C76">
      <w:pPr>
        <w:pStyle w:val="B1"/>
        <w:rPr>
          <w:lang w:val="en-IN"/>
        </w:rPr>
      </w:pPr>
      <w:r w:rsidRPr="00F2731B">
        <w:rPr>
          <w:lang w:val="en-IN"/>
        </w:rPr>
        <w:t>11.</w:t>
      </w:r>
      <w:r w:rsidRPr="00F2731B">
        <w:rPr>
          <w:lang w:val="en-IN"/>
        </w:rPr>
        <w:tab/>
        <w:t>The group management client may inform VAL client about the updated identity list.</w:t>
      </w:r>
    </w:p>
    <w:p w14:paraId="7D325AD3" w14:textId="77777777" w:rsidR="00312C76" w:rsidRPr="00F2731B" w:rsidRDefault="00312C76" w:rsidP="00312C76">
      <w:pPr>
        <w:pStyle w:val="Heading3"/>
        <w:rPr>
          <w:lang w:val="en-IN"/>
        </w:rPr>
      </w:pPr>
      <w:bookmarkStart w:id="912" w:name="_Toc122516849"/>
      <w:r w:rsidRPr="00F2731B">
        <w:rPr>
          <w:lang w:val="en-150"/>
        </w:rPr>
        <w:t>10.3.</w:t>
      </w:r>
      <w:r w:rsidRPr="00F2731B">
        <w:rPr>
          <w:lang w:val="en-IN"/>
        </w:rPr>
        <w:t>9</w:t>
      </w:r>
      <w:r w:rsidRPr="00F2731B">
        <w:tab/>
        <w:t xml:space="preserve">Group </w:t>
      </w:r>
      <w:r w:rsidRPr="00F2731B">
        <w:rPr>
          <w:lang w:val="en-IN"/>
        </w:rPr>
        <w:t>member leave</w:t>
      </w:r>
      <w:bookmarkEnd w:id="912"/>
    </w:p>
    <w:p w14:paraId="0FD35AE6" w14:textId="77777777" w:rsidR="00312C76" w:rsidRPr="00F2731B" w:rsidRDefault="00312C76" w:rsidP="00312C76">
      <w:pPr>
        <w:pStyle w:val="Heading4"/>
      </w:pPr>
      <w:bookmarkStart w:id="913" w:name="_Toc122516850"/>
      <w:r w:rsidRPr="00F2731B">
        <w:rPr>
          <w:lang w:val="en-150"/>
        </w:rPr>
        <w:t>10.3.</w:t>
      </w:r>
      <w:r w:rsidRPr="00F2731B">
        <w:rPr>
          <w:lang w:val="en-IN"/>
        </w:rPr>
        <w:t>9</w:t>
      </w:r>
      <w:r w:rsidRPr="00F2731B">
        <w:rPr>
          <w:lang w:val="en-150"/>
        </w:rPr>
        <w:t>.1</w:t>
      </w:r>
      <w:r w:rsidRPr="00F2731B">
        <w:tab/>
        <w:t>General</w:t>
      </w:r>
      <w:bookmarkEnd w:id="913"/>
    </w:p>
    <w:p w14:paraId="3A52E1FA" w14:textId="77777777" w:rsidR="00312C76" w:rsidRPr="00F2731B" w:rsidRDefault="00312C76" w:rsidP="00312C76">
      <w:r w:rsidRPr="00F2731B">
        <w:t xml:space="preserve">This subclause describes the procedures for group member to leave the group by de-registering. </w:t>
      </w:r>
    </w:p>
    <w:p w14:paraId="18B4050C" w14:textId="77777777" w:rsidR="00312C76" w:rsidRPr="00F2731B" w:rsidRDefault="00312C76" w:rsidP="00312C76">
      <w:pPr>
        <w:pStyle w:val="Heading4"/>
      </w:pPr>
      <w:bookmarkStart w:id="914" w:name="_Toc122516851"/>
      <w:r w:rsidRPr="00F2731B">
        <w:rPr>
          <w:lang w:val="en-150"/>
        </w:rPr>
        <w:t>10.3.</w:t>
      </w:r>
      <w:r w:rsidRPr="00F2731B">
        <w:rPr>
          <w:lang w:val="en-IN"/>
        </w:rPr>
        <w:t>9</w:t>
      </w:r>
      <w:r w:rsidRPr="00F2731B">
        <w:rPr>
          <w:lang w:val="en-150"/>
        </w:rPr>
        <w:t>.2</w:t>
      </w:r>
      <w:r w:rsidRPr="00F2731B">
        <w:tab/>
        <w:t>Procedure</w:t>
      </w:r>
      <w:bookmarkEnd w:id="914"/>
    </w:p>
    <w:p w14:paraId="4D324CF0" w14:textId="77777777" w:rsidR="00312C76" w:rsidRPr="00F2731B" w:rsidRDefault="00312C76" w:rsidP="00312C76">
      <w:r w:rsidRPr="00F2731B">
        <w:t xml:space="preserve">Pre-conditions: </w:t>
      </w:r>
    </w:p>
    <w:p w14:paraId="1DBE7A24" w14:textId="77777777" w:rsidR="00312C76" w:rsidRPr="00F2731B" w:rsidRDefault="00312C76" w:rsidP="00312C76">
      <w:pPr>
        <w:pStyle w:val="B1"/>
        <w:rPr>
          <w:lang w:val="en-150"/>
        </w:rPr>
      </w:pPr>
      <w:r w:rsidRPr="00F2731B">
        <w:rPr>
          <w:lang w:val="en-IN"/>
        </w:rPr>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2F608096" w14:textId="77777777" w:rsidR="00312C76" w:rsidRPr="00F2731B" w:rsidRDefault="00312C76" w:rsidP="00312C76">
      <w:pPr>
        <w:pStyle w:val="TH"/>
        <w:rPr>
          <w:lang w:eastAsia="en-GB"/>
        </w:rPr>
      </w:pPr>
      <w:r w:rsidRPr="00F2731B">
        <w:rPr>
          <w:lang w:eastAsia="en-GB"/>
        </w:rPr>
        <w:object w:dxaOrig="11014" w:dyaOrig="4234" w14:anchorId="469DE697">
          <v:shape id="_x0000_i1072" type="#_x0000_t75" style="width:533.5pt;height:202.5pt" o:ole="">
            <v:imagedata r:id="rId105" o:title=""/>
          </v:shape>
          <o:OLEObject Type="Embed" ProgID="Visio.Drawing.11" ShapeID="_x0000_i1072" DrawAspect="Content" ObjectID="_1733142652" r:id="rId106"/>
        </w:object>
      </w:r>
    </w:p>
    <w:p w14:paraId="2431B53D" w14:textId="77777777" w:rsidR="00312C76" w:rsidRPr="00F2731B" w:rsidRDefault="00312C76" w:rsidP="00312C76">
      <w:pPr>
        <w:pStyle w:val="TF"/>
        <w:rPr>
          <w:lang w:eastAsia="zh-CN"/>
        </w:rPr>
      </w:pPr>
      <w:r w:rsidRPr="00F2731B">
        <w:rPr>
          <w:lang w:eastAsia="zh-CN"/>
        </w:rPr>
        <w:t>Figure 10.3.9.2-1: Procedure for group member leaving the group.</w:t>
      </w:r>
    </w:p>
    <w:p w14:paraId="2202A839" w14:textId="77777777" w:rsidR="00312C76" w:rsidRPr="00F2731B" w:rsidRDefault="00312C76" w:rsidP="00312C76">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5AFC5BFC" w14:textId="77777777" w:rsidR="00312C76" w:rsidRPr="00F2731B" w:rsidRDefault="00312C76" w:rsidP="00312C76">
      <w:pPr>
        <w:pStyle w:val="B1"/>
      </w:pPr>
      <w:r w:rsidRPr="00F2731B">
        <w:rPr>
          <w:lang w:val="en-150"/>
        </w:rPr>
        <w:t>2.</w:t>
      </w:r>
      <w:r w:rsidRPr="00F2731B">
        <w:rPr>
          <w:lang w:val="en-150"/>
        </w:rPr>
        <w:tab/>
      </w:r>
      <w:r w:rsidRPr="00F2731B">
        <w:t>The group management client initiates the group de-registration request towards the group management server.</w:t>
      </w:r>
    </w:p>
    <w:p w14:paraId="1E61C51D" w14:textId="77777777" w:rsidR="00312C76" w:rsidRPr="00F2731B" w:rsidRDefault="00312C76" w:rsidP="00312C76">
      <w:pPr>
        <w:pStyle w:val="B1"/>
        <w:rPr>
          <w:lang w:eastAsia="zh-CN"/>
        </w:rPr>
      </w:pPr>
      <w:r w:rsidRPr="00F2731B">
        <w:rPr>
          <w:lang w:val="en-150"/>
        </w:rPr>
        <w:lastRenderedPageBreak/>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27D3B8F6" w14:textId="77777777" w:rsidR="00312C76" w:rsidRPr="00F2731B" w:rsidRDefault="00312C76" w:rsidP="00312C76">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06B7D87" w14:textId="77777777" w:rsidR="00312C76" w:rsidRPr="00F2731B" w:rsidRDefault="00312C76" w:rsidP="00312C76">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36BB5473" w14:textId="77777777" w:rsidR="00312C76" w:rsidRPr="00F2731B" w:rsidRDefault="00312C76" w:rsidP="00312C76">
      <w:pPr>
        <w:pStyle w:val="Heading3"/>
        <w:rPr>
          <w:rFonts w:eastAsia="SimSun"/>
        </w:rPr>
      </w:pPr>
      <w:bookmarkStart w:id="915" w:name="_Toc122516852"/>
      <w:bookmarkStart w:id="916" w:name="_Toc424654476"/>
      <w:bookmarkStart w:id="917" w:name="_Toc428365064"/>
      <w:bookmarkStart w:id="918" w:name="_Toc433209720"/>
      <w:bookmarkStart w:id="919" w:name="_Toc453260222"/>
      <w:bookmarkStart w:id="920" w:name="_Toc453261109"/>
      <w:bookmarkStart w:id="921" w:name="_Toc453279854"/>
      <w:bookmarkStart w:id="922" w:name="_Toc459375192"/>
      <w:bookmarkStart w:id="923" w:name="_Toc468105441"/>
      <w:bookmarkStart w:id="924" w:name="_Toc468110536"/>
      <w:bookmarkStart w:id="925" w:name="_Toc20495810"/>
      <w:r w:rsidRPr="00F2731B">
        <w:rPr>
          <w:rFonts w:eastAsia="SimSun"/>
        </w:rPr>
        <w:t>10.3.10</w:t>
      </w:r>
      <w:r w:rsidRPr="00F2731B">
        <w:rPr>
          <w:rFonts w:eastAsia="SimSun"/>
        </w:rPr>
        <w:tab/>
        <w:t>Temporary groups</w:t>
      </w:r>
      <w:bookmarkEnd w:id="915"/>
    </w:p>
    <w:p w14:paraId="4BA3804B" w14:textId="77777777" w:rsidR="00312C76" w:rsidRPr="00F2731B" w:rsidRDefault="00312C76" w:rsidP="00312C76">
      <w:pPr>
        <w:pStyle w:val="Heading4"/>
        <w:rPr>
          <w:rFonts w:eastAsia="SimSun"/>
        </w:rPr>
      </w:pPr>
      <w:bookmarkStart w:id="926" w:name="_Toc122516853"/>
      <w:r w:rsidRPr="00F2731B">
        <w:rPr>
          <w:rFonts w:eastAsia="SimSun"/>
        </w:rPr>
        <w:t>10.3.10.1</w:t>
      </w:r>
      <w:r w:rsidRPr="00F2731B">
        <w:rPr>
          <w:rFonts w:eastAsia="SimSun"/>
        </w:rPr>
        <w:tab/>
        <w:t>Temporary group formation within a VAL system</w:t>
      </w:r>
      <w:bookmarkEnd w:id="916"/>
      <w:bookmarkEnd w:id="917"/>
      <w:bookmarkEnd w:id="918"/>
      <w:bookmarkEnd w:id="919"/>
      <w:bookmarkEnd w:id="920"/>
      <w:bookmarkEnd w:id="921"/>
      <w:bookmarkEnd w:id="922"/>
      <w:bookmarkEnd w:id="923"/>
      <w:bookmarkEnd w:id="924"/>
      <w:bookmarkEnd w:id="925"/>
      <w:bookmarkEnd w:id="926"/>
    </w:p>
    <w:p w14:paraId="5A7D8B3F" w14:textId="77777777" w:rsidR="00312C76" w:rsidRPr="00F2731B" w:rsidRDefault="00312C76" w:rsidP="00312C76">
      <w:pPr>
        <w:rPr>
          <w:rFonts w:eastAsia="SimSun"/>
        </w:rPr>
      </w:pPr>
      <w:r w:rsidRPr="00F2731B">
        <w:t>Figure 10.3.10.1-1 below illustrates the temporary group formation within a VAL system.</w:t>
      </w:r>
    </w:p>
    <w:p w14:paraId="1D53CD1A" w14:textId="77777777" w:rsidR="00312C76" w:rsidRPr="00F2731B" w:rsidRDefault="00312C76" w:rsidP="00312C76">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F2731B" w:rsidRDefault="00312C76" w:rsidP="00312C76">
      <w:r w:rsidRPr="00F2731B">
        <w:t>Pre-conditions:</w:t>
      </w:r>
    </w:p>
    <w:p w14:paraId="3EB2DEFE" w14:textId="77777777" w:rsidR="00312C76" w:rsidRPr="00F2731B" w:rsidRDefault="00312C76" w:rsidP="00312C76">
      <w:pPr>
        <w:pStyle w:val="B1"/>
      </w:pPr>
      <w:r w:rsidRPr="00F2731B">
        <w:t>1.</w:t>
      </w:r>
      <w:r w:rsidRPr="00F2731B">
        <w:tab/>
        <w:t xml:space="preserve">The group management client, group management server, VAL server and the VAL group members belong to the same VAL system. </w:t>
      </w:r>
    </w:p>
    <w:p w14:paraId="6F21955B" w14:textId="77777777" w:rsidR="00312C76" w:rsidRPr="00F2731B" w:rsidRDefault="00312C76" w:rsidP="00312C76">
      <w:pPr>
        <w:pStyle w:val="B1"/>
      </w:pPr>
      <w:r w:rsidRPr="00F2731B">
        <w:t>2.</w:t>
      </w:r>
      <w:r w:rsidRPr="00F2731B">
        <w:tab/>
        <w:t>The group management client has retrieved the group configurations of the groups.</w:t>
      </w:r>
    </w:p>
    <w:p w14:paraId="766BB127" w14:textId="77777777" w:rsidR="00312C76" w:rsidRPr="00F2731B" w:rsidRDefault="00312C76" w:rsidP="00312C76">
      <w:pPr>
        <w:pStyle w:val="B1"/>
      </w:pPr>
      <w:r w:rsidRPr="00F2731B">
        <w:t>3.</w:t>
      </w:r>
      <w:r w:rsidRPr="00F2731B">
        <w:tab/>
        <w:t>The VAL server has subscribed to receive group management event notifications.</w:t>
      </w:r>
    </w:p>
    <w:p w14:paraId="1C7810FE" w14:textId="77777777" w:rsidR="00312C76" w:rsidRPr="00F2731B" w:rsidRDefault="00312C76" w:rsidP="00312C76">
      <w:pPr>
        <w:pStyle w:val="B1"/>
      </w:pPr>
    </w:p>
    <w:p w14:paraId="4530A26F" w14:textId="77777777" w:rsidR="00312C76" w:rsidRPr="00F2731B" w:rsidRDefault="00312C76" w:rsidP="00312C76">
      <w:pPr>
        <w:pStyle w:val="TH"/>
      </w:pPr>
      <w:r w:rsidRPr="00F2731B">
        <w:rPr>
          <w:rFonts w:eastAsia="SimSun"/>
        </w:rPr>
        <w:object w:dxaOrig="8660" w:dyaOrig="5740" w14:anchorId="32A41A61">
          <v:shape id="_x0000_i1073" type="#_x0000_t75" style="width:6in;height:4in" o:ole="">
            <v:imagedata r:id="rId107" o:title=""/>
          </v:shape>
          <o:OLEObject Type="Embed" ProgID="Visio.Drawing.11" ShapeID="_x0000_i1073" DrawAspect="Content" ObjectID="_1733142653" r:id="rId108"/>
        </w:object>
      </w:r>
    </w:p>
    <w:p w14:paraId="75D46512" w14:textId="77777777" w:rsidR="00312C76" w:rsidRPr="00F2731B" w:rsidRDefault="00312C76" w:rsidP="00312C76">
      <w:pPr>
        <w:pStyle w:val="TF"/>
      </w:pPr>
      <w:r w:rsidRPr="00F2731B">
        <w:t>Figure 10.3.10.1-1: Temporary group formation within a VAL system</w:t>
      </w:r>
    </w:p>
    <w:p w14:paraId="70366131" w14:textId="77777777" w:rsidR="00312C76" w:rsidRPr="00F2731B" w:rsidRDefault="00312C76" w:rsidP="00312C76">
      <w:pPr>
        <w:pStyle w:val="B1"/>
      </w:pPr>
      <w:r w:rsidRPr="00F2731B">
        <w:t>1.</w:t>
      </w:r>
      <w:r w:rsidRPr="00F2731B">
        <w:tab/>
        <w:t xml:space="preserve">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w:t>
      </w:r>
      <w:r w:rsidRPr="00F2731B">
        <w:lastRenderedPageBreak/>
        <w:t>security level required for the temporary group. The group management client may indicate the priority level required for the temporary group.</w:t>
      </w:r>
    </w:p>
    <w:p w14:paraId="713B862A" w14:textId="77777777" w:rsidR="00312C76" w:rsidRPr="00F2731B" w:rsidRDefault="00312C76" w:rsidP="00312C76">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F2731B" w:rsidRDefault="00312C76" w:rsidP="00312C76">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0EA4141" w14:textId="77777777" w:rsidR="00312C76" w:rsidRPr="00F2731B" w:rsidRDefault="00312C76" w:rsidP="00312C76">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55D62E3B" w14:textId="77777777" w:rsidR="00312C76" w:rsidRPr="00F2731B" w:rsidRDefault="00312C76" w:rsidP="00312C76">
      <w:pPr>
        <w:pStyle w:val="B1"/>
      </w:pPr>
      <w:r w:rsidRPr="00F2731B">
        <w:t>5.</w:t>
      </w:r>
      <w:r w:rsidRPr="00F2731B">
        <w:tab/>
        <w:t>The group management server notifies the VAL group members of the constituent VAL groups by sending temporary group formation notification messages.</w:t>
      </w:r>
    </w:p>
    <w:p w14:paraId="14B8828D" w14:textId="77777777" w:rsidR="00312C76" w:rsidRPr="00F2731B" w:rsidRDefault="00312C76" w:rsidP="00312C76">
      <w:pPr>
        <w:pStyle w:val="B1"/>
      </w:pPr>
      <w:r w:rsidRPr="00F2731B">
        <w:t>6.</w:t>
      </w:r>
      <w:r w:rsidRPr="00F2731B">
        <w:tab/>
        <w:t>The VAL group members of the constituent VAL groups send individual temporary group formation notification response messages.</w:t>
      </w:r>
    </w:p>
    <w:p w14:paraId="05750B08" w14:textId="77777777" w:rsidR="00312C76" w:rsidRPr="00F2731B" w:rsidRDefault="00312C76" w:rsidP="00312C76">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7634E108" w14:textId="77777777" w:rsidR="00312C76" w:rsidRPr="00F2731B" w:rsidRDefault="00312C76" w:rsidP="00312C76">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F2731B" w:rsidRDefault="00312C76" w:rsidP="00312C76">
      <w:pPr>
        <w:pStyle w:val="Heading3"/>
        <w:rPr>
          <w:lang w:eastAsia="zh-CN"/>
        </w:rPr>
      </w:pPr>
      <w:bookmarkStart w:id="927" w:name="_Toc66460164"/>
      <w:bookmarkStart w:id="928" w:name="_Toc122516854"/>
      <w:r w:rsidRPr="00F2731B">
        <w:rPr>
          <w:lang w:eastAsia="zh-CN"/>
        </w:rPr>
        <w:t>10.3.11</w:t>
      </w:r>
      <w:r w:rsidRPr="00F2731B">
        <w:rPr>
          <w:lang w:eastAsia="zh-CN"/>
        </w:rPr>
        <w:tab/>
        <w:t>Group List Fetch</w:t>
      </w:r>
      <w:bookmarkEnd w:id="927"/>
      <w:bookmarkEnd w:id="928"/>
    </w:p>
    <w:p w14:paraId="44E00329" w14:textId="77777777" w:rsidR="00312C76" w:rsidRPr="00F2731B" w:rsidRDefault="00312C76" w:rsidP="00312C76">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60E61AC1" w14:textId="77777777" w:rsidR="00312C76" w:rsidRPr="00F2731B" w:rsidRDefault="00312C76" w:rsidP="00312C76">
      <w:pPr>
        <w:rPr>
          <w:lang w:val="en-IN"/>
        </w:rPr>
      </w:pPr>
      <w:r w:rsidRPr="00F2731B">
        <w:rPr>
          <w:lang w:val="en-IN"/>
        </w:rPr>
        <w:t>Pre-conditions:</w:t>
      </w:r>
    </w:p>
    <w:p w14:paraId="769D364D" w14:textId="77777777" w:rsidR="00312C76" w:rsidRPr="00F2731B" w:rsidRDefault="00312C76" w:rsidP="00312C76">
      <w:pPr>
        <w:pStyle w:val="B1"/>
      </w:pPr>
      <w:r w:rsidRPr="00F2731B">
        <w:t>1)</w:t>
      </w:r>
      <w:r w:rsidRPr="00F2731B">
        <w:tab/>
        <w:t>List of groups to which a VAL UE/ VAL User belongs to is known to the Group management server for each of the VAL UE/ VAL User.</w:t>
      </w:r>
    </w:p>
    <w:p w14:paraId="08392029" w14:textId="77777777" w:rsidR="00312C76" w:rsidRPr="00F2731B" w:rsidRDefault="00312C76" w:rsidP="00312C76">
      <w:pPr>
        <w:pStyle w:val="B1"/>
      </w:pPr>
      <w:r w:rsidRPr="00F2731B">
        <w:t>2)</w:t>
      </w:r>
      <w:r w:rsidRPr="00F2731B">
        <w:tab/>
        <w:t>VAL user has not received group announcement message as it was offline previously</w:t>
      </w:r>
      <w:r w:rsidRPr="00F2731B">
        <w:rPr>
          <w:rFonts w:hint="eastAsia"/>
        </w:rPr>
        <w:t>.</w:t>
      </w:r>
    </w:p>
    <w:p w14:paraId="129385DC" w14:textId="77777777" w:rsidR="00312C76" w:rsidRPr="00F2731B" w:rsidRDefault="00312C76" w:rsidP="00312C76">
      <w:pPr>
        <w:pStyle w:val="TH"/>
      </w:pPr>
      <w:r w:rsidRPr="00F2731B">
        <w:object w:dxaOrig="7110" w:dyaOrig="2925" w14:anchorId="5C94C7D0">
          <v:shape id="_x0000_i1074" type="#_x0000_t75" style="width:357.5pt;height:2in" o:ole="">
            <v:imagedata r:id="rId109" o:title=""/>
          </v:shape>
          <o:OLEObject Type="Embed" ProgID="Visio.Drawing.15" ShapeID="_x0000_i1074" DrawAspect="Content" ObjectID="_1733142654" r:id="rId110"/>
        </w:object>
      </w:r>
    </w:p>
    <w:p w14:paraId="40830EE8" w14:textId="77777777" w:rsidR="00312C76" w:rsidRPr="00F2731B" w:rsidRDefault="00312C76" w:rsidP="00312C76">
      <w:pPr>
        <w:pStyle w:val="TF"/>
      </w:pPr>
      <w:r w:rsidRPr="00F2731B">
        <w:t>Figure </w:t>
      </w:r>
      <w:r w:rsidRPr="00F2731B">
        <w:rPr>
          <w:lang w:eastAsia="zh-CN"/>
        </w:rPr>
        <w:t>10.3.11</w:t>
      </w:r>
      <w:r w:rsidRPr="00F2731B">
        <w:t>-1: Group list fetch</w:t>
      </w:r>
    </w:p>
    <w:p w14:paraId="7EDFA6C8" w14:textId="77777777" w:rsidR="00312C76" w:rsidRPr="00F2731B" w:rsidRDefault="00312C76" w:rsidP="00312C76">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650E31F4" w14:textId="77777777" w:rsidR="00312C76" w:rsidRPr="00F2731B" w:rsidRDefault="00312C76" w:rsidP="00312C76">
      <w:pPr>
        <w:pStyle w:val="B1"/>
      </w:pPr>
      <w:r w:rsidRPr="00F2731B">
        <w:rPr>
          <w:lang w:val="en-IN"/>
        </w:rPr>
        <w:lastRenderedPageBreak/>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6C9F3BAC" w14:textId="69C9D25B" w:rsidR="00312C76" w:rsidRPr="00F2731B" w:rsidRDefault="00312C76" w:rsidP="00312C76">
      <w:pPr>
        <w:pStyle w:val="B1"/>
        <w:rPr>
          <w:lang w:val="en-IN"/>
        </w:rPr>
      </w:pPr>
      <w:r w:rsidRPr="00F2731B">
        <w:rPr>
          <w:lang w:val="en-IN"/>
        </w:rPr>
        <w:t>3)</w:t>
      </w:r>
      <w:r w:rsidRPr="00F2731B">
        <w:rPr>
          <w:lang w:val="en-IN"/>
        </w:rPr>
        <w:tab/>
        <w:t xml:space="preserve">The group management server checks the authorization of group list </w:t>
      </w:r>
      <w:r w:rsidR="001655ED">
        <w:rPr>
          <w:lang w:val="en-IN"/>
        </w:rPr>
        <w:t>fetch</w:t>
      </w:r>
      <w:r w:rsidR="001655ED" w:rsidRPr="00F2731B">
        <w:rPr>
          <w:lang w:val="en-IN"/>
        </w:rPr>
        <w:t xml:space="preserve">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33C1341D" w14:textId="77777777" w:rsidR="00312C76" w:rsidRPr="00F2731B" w:rsidRDefault="00312C76" w:rsidP="00312C76">
      <w:pPr>
        <w:pStyle w:val="B1"/>
        <w:rPr>
          <w:lang w:val="en-IN" w:eastAsia="zh-CN"/>
        </w:rPr>
      </w:pPr>
      <w:r w:rsidRPr="00F2731B">
        <w:rPr>
          <w:lang w:val="en-IN"/>
        </w:rPr>
        <w:t>4)</w:t>
      </w:r>
      <w:r w:rsidRPr="00F2731B">
        <w:rPr>
          <w:lang w:val="en-IN"/>
        </w:rPr>
        <w:tab/>
        <w:t>The group management client notifies the list of groups to the VAL client.</w:t>
      </w:r>
    </w:p>
    <w:p w14:paraId="15F9157A" w14:textId="77777777" w:rsidR="00312C76" w:rsidRPr="00F2731B" w:rsidRDefault="00312C76" w:rsidP="00312C76">
      <w:pPr>
        <w:pStyle w:val="Heading3"/>
      </w:pPr>
      <w:bookmarkStart w:id="929" w:name="_Toc122516855"/>
      <w:r w:rsidRPr="00F2731B">
        <w:t>10.3.12</w:t>
      </w:r>
      <w:r w:rsidRPr="00F2731B">
        <w:tab/>
        <w:t>Location-based group update</w:t>
      </w:r>
      <w:bookmarkEnd w:id="929"/>
    </w:p>
    <w:p w14:paraId="0FB9B41A" w14:textId="77777777" w:rsidR="00312C76" w:rsidRPr="00F2731B" w:rsidRDefault="00312C76" w:rsidP="00312C76">
      <w:pPr>
        <w:spacing w:after="240"/>
        <w:rPr>
          <w:lang w:eastAsia="zh-CN"/>
        </w:rPr>
      </w:pPr>
      <w:r w:rsidRPr="00F2731B">
        <w:rPr>
          <w:lang w:eastAsia="zh-CN"/>
        </w:rPr>
        <w:t>Figure 10.3.12-1 below illustrates the location-based group update.</w:t>
      </w:r>
    </w:p>
    <w:p w14:paraId="623F078F" w14:textId="77777777" w:rsidR="00312C76" w:rsidRPr="00F2731B" w:rsidRDefault="00312C76" w:rsidP="00312C76">
      <w:pPr>
        <w:spacing w:after="240"/>
        <w:rPr>
          <w:lang w:eastAsia="zh-CN"/>
        </w:rPr>
      </w:pPr>
      <w:r w:rsidRPr="00F2731B">
        <w:rPr>
          <w:lang w:eastAsia="zh-CN"/>
        </w:rPr>
        <w:t>Pre-conditions:</w:t>
      </w:r>
    </w:p>
    <w:p w14:paraId="2711E90B"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75261AA4" w14:textId="77777777" w:rsidR="00312C76" w:rsidRPr="00F2731B" w:rsidRDefault="00312C76" w:rsidP="00312C76">
      <w:pPr>
        <w:pStyle w:val="B1"/>
        <w:rPr>
          <w:lang w:eastAsia="zh-CN"/>
        </w:rPr>
      </w:pPr>
      <w:r w:rsidRPr="00F2731B">
        <w:rPr>
          <w:lang w:eastAsia="zh-CN"/>
        </w:rPr>
        <w:t>2.</w:t>
      </w:r>
      <w:r w:rsidRPr="00F2731B">
        <w:rPr>
          <w:lang w:eastAsia="zh-CN"/>
        </w:rPr>
        <w:tab/>
        <w:t>The location based group has been created as specified in clause 10.3.7.</w:t>
      </w:r>
    </w:p>
    <w:p w14:paraId="51D90900"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0E3B35EC" w14:textId="7E97E40B" w:rsidR="00312C76" w:rsidRPr="00F2731B" w:rsidRDefault="001655ED" w:rsidP="00312C76">
      <w:pPr>
        <w:pStyle w:val="TH"/>
        <w:rPr>
          <w:lang w:eastAsia="en-GB"/>
        </w:rPr>
      </w:pPr>
      <w:r w:rsidRPr="00F2731B">
        <w:object w:dxaOrig="7945" w:dyaOrig="2760" w14:anchorId="694F083E">
          <v:shape id="_x0000_i1075" type="#_x0000_t75" style="width:399pt;height:137.5pt" o:ole="">
            <v:imagedata r:id="rId111" o:title=""/>
          </v:shape>
          <o:OLEObject Type="Embed" ProgID="Visio.Drawing.15" ShapeID="_x0000_i1075" DrawAspect="Content" ObjectID="_1733142655" r:id="rId112"/>
        </w:object>
      </w:r>
    </w:p>
    <w:p w14:paraId="109047F3" w14:textId="77777777" w:rsidR="00312C76" w:rsidRPr="00F2731B" w:rsidRDefault="00312C76" w:rsidP="00312C76">
      <w:pPr>
        <w:pStyle w:val="TF"/>
        <w:rPr>
          <w:lang w:eastAsia="zh-CN"/>
        </w:rPr>
      </w:pPr>
      <w:r w:rsidRPr="00F2731B">
        <w:rPr>
          <w:lang w:eastAsia="zh-CN"/>
        </w:rPr>
        <w:t>Figure 10.3.12-1: Location-based group update</w:t>
      </w:r>
    </w:p>
    <w:p w14:paraId="0A24E503"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44724C40" w14:textId="77777777" w:rsidR="00312C76" w:rsidRPr="00F2731B" w:rsidRDefault="00312C76" w:rsidP="00312C76">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6FE41AE0" w14:textId="77777777" w:rsidR="00312C76" w:rsidRPr="00F2731B" w:rsidRDefault="00312C76" w:rsidP="00312C76">
      <w:pPr>
        <w:pStyle w:val="Heading3"/>
      </w:pPr>
      <w:bookmarkStart w:id="930" w:name="_Toc122516856"/>
      <w:r w:rsidRPr="00F2731B">
        <w:t>10.3.13</w:t>
      </w:r>
      <w:r w:rsidRPr="00F2731B">
        <w:tab/>
        <w:t>Group deletion</w:t>
      </w:r>
      <w:bookmarkEnd w:id="930"/>
    </w:p>
    <w:p w14:paraId="1CE7E53C" w14:textId="77777777" w:rsidR="00312C76" w:rsidRPr="00F2731B" w:rsidRDefault="00312C76" w:rsidP="00312C76">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F2731B" w:rsidRDefault="00312C76" w:rsidP="00312C76">
      <w:pPr>
        <w:spacing w:after="240"/>
        <w:rPr>
          <w:lang w:eastAsia="zh-CN"/>
        </w:rPr>
      </w:pPr>
      <w:r w:rsidRPr="00F2731B">
        <w:rPr>
          <w:lang w:eastAsia="zh-CN"/>
        </w:rPr>
        <w:t>Pre-conditions:</w:t>
      </w:r>
    </w:p>
    <w:p w14:paraId="6CAFDA19"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314EDF27"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9D3AE90" w14:textId="77777777" w:rsidR="00312C76" w:rsidRPr="00F2731B" w:rsidRDefault="00312C76" w:rsidP="00312C76">
      <w:pPr>
        <w:pStyle w:val="TH"/>
        <w:rPr>
          <w:lang w:eastAsia="en-GB"/>
        </w:rPr>
      </w:pPr>
      <w:r w:rsidRPr="00F2731B">
        <w:rPr>
          <w:lang w:eastAsia="en-GB"/>
        </w:rPr>
        <w:object w:dxaOrig="7944" w:dyaOrig="4548" w14:anchorId="073C66EF">
          <v:shape id="_x0000_i1076" type="#_x0000_t75" style="width:396pt;height:229pt" o:ole="">
            <v:imagedata r:id="rId113" o:title=""/>
          </v:shape>
          <o:OLEObject Type="Embed" ProgID="Visio.Drawing.11" ShapeID="_x0000_i1076" DrawAspect="Content" ObjectID="_1733142656" r:id="rId114"/>
        </w:object>
      </w:r>
    </w:p>
    <w:p w14:paraId="08DCAA86" w14:textId="77777777" w:rsidR="00312C76" w:rsidRPr="00F2731B" w:rsidRDefault="00312C76" w:rsidP="00312C76">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148692DA"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1B368999"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notifies the VAL server regarding the group deletion.</w:t>
      </w:r>
    </w:p>
    <w:p w14:paraId="164985E8" w14:textId="77777777" w:rsidR="00312C76" w:rsidRPr="00F2731B" w:rsidRDefault="00312C76" w:rsidP="00312C76">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1DA2C829"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deletion response to the group management client of the administrator/authorized VAL user/UE.</w:t>
      </w:r>
    </w:p>
    <w:p w14:paraId="08E58D30" w14:textId="77777777" w:rsidR="00312C76" w:rsidRPr="00F2731B" w:rsidRDefault="00312C76" w:rsidP="00312C76">
      <w:pPr>
        <w:pStyle w:val="Heading2"/>
      </w:pPr>
      <w:bookmarkStart w:id="931" w:name="_Toc122516857"/>
      <w:r w:rsidRPr="00F2731B">
        <w:t>10.4</w:t>
      </w:r>
      <w:r w:rsidRPr="00F2731B">
        <w:tab/>
        <w:t>SEAL APIs for group management</w:t>
      </w:r>
      <w:bookmarkEnd w:id="931"/>
    </w:p>
    <w:p w14:paraId="69661811" w14:textId="77777777" w:rsidR="00312C76" w:rsidRPr="00F2731B" w:rsidRDefault="00312C76" w:rsidP="00312C76">
      <w:pPr>
        <w:pStyle w:val="Heading3"/>
      </w:pPr>
      <w:bookmarkStart w:id="932" w:name="_Toc122516858"/>
      <w:r w:rsidRPr="00F2731B">
        <w:t>10.4.1</w:t>
      </w:r>
      <w:r w:rsidRPr="00F2731B">
        <w:tab/>
        <w:t>General</w:t>
      </w:r>
      <w:bookmarkEnd w:id="932"/>
    </w:p>
    <w:p w14:paraId="0CB635C5" w14:textId="77777777" w:rsidR="00312C76" w:rsidRPr="00F2731B" w:rsidRDefault="00312C76" w:rsidP="00312C76">
      <w:r w:rsidRPr="00F2731B">
        <w:t>Table 10.4.1-1 illustrates the SEAL APIs for group management.</w:t>
      </w:r>
    </w:p>
    <w:p w14:paraId="45398821" w14:textId="77777777" w:rsidR="00312C76" w:rsidRPr="00F2731B" w:rsidRDefault="00312C76" w:rsidP="00312C76">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12C5279A" w14:textId="77777777" w:rsidTr="007E0BCD">
        <w:tc>
          <w:tcPr>
            <w:tcW w:w="3369" w:type="dxa"/>
            <w:shd w:val="clear" w:color="auto" w:fill="auto"/>
          </w:tcPr>
          <w:p w14:paraId="4B28315B" w14:textId="77777777" w:rsidR="00312C76" w:rsidRPr="00F2731B" w:rsidRDefault="00312C76" w:rsidP="007E0BCD">
            <w:pPr>
              <w:pStyle w:val="TAH"/>
            </w:pPr>
            <w:r w:rsidRPr="00F2731B">
              <w:t>API Name</w:t>
            </w:r>
          </w:p>
        </w:tc>
        <w:tc>
          <w:tcPr>
            <w:tcW w:w="2835" w:type="dxa"/>
            <w:shd w:val="clear" w:color="auto" w:fill="auto"/>
          </w:tcPr>
          <w:p w14:paraId="5FFA41F4" w14:textId="77777777" w:rsidR="00312C76" w:rsidRPr="00F2731B" w:rsidRDefault="00312C76" w:rsidP="007E0BCD">
            <w:pPr>
              <w:pStyle w:val="TAH"/>
            </w:pPr>
            <w:r w:rsidRPr="00F2731B">
              <w:t>API Operations</w:t>
            </w:r>
          </w:p>
        </w:tc>
        <w:tc>
          <w:tcPr>
            <w:tcW w:w="1984" w:type="dxa"/>
            <w:shd w:val="clear" w:color="auto" w:fill="auto"/>
          </w:tcPr>
          <w:p w14:paraId="1EC11BF0" w14:textId="77777777" w:rsidR="00312C76" w:rsidRPr="00F2731B" w:rsidRDefault="00312C76" w:rsidP="007E0BCD">
            <w:pPr>
              <w:pStyle w:val="TAH"/>
            </w:pPr>
            <w:r w:rsidRPr="00F2731B">
              <w:t>Known Consumer(s)</w:t>
            </w:r>
          </w:p>
        </w:tc>
        <w:tc>
          <w:tcPr>
            <w:tcW w:w="1667" w:type="dxa"/>
            <w:shd w:val="clear" w:color="auto" w:fill="auto"/>
          </w:tcPr>
          <w:p w14:paraId="7159880C" w14:textId="77777777" w:rsidR="00312C76" w:rsidRPr="00F2731B" w:rsidRDefault="00312C76" w:rsidP="007E0BCD">
            <w:pPr>
              <w:pStyle w:val="TAH"/>
            </w:pPr>
            <w:r w:rsidRPr="00F2731B">
              <w:t>Communication Type</w:t>
            </w:r>
          </w:p>
        </w:tc>
      </w:tr>
      <w:tr w:rsidR="00312C76" w:rsidRPr="00F2731B" w14:paraId="2E60D567" w14:textId="77777777" w:rsidTr="007E0BCD">
        <w:trPr>
          <w:trHeight w:val="838"/>
        </w:trPr>
        <w:tc>
          <w:tcPr>
            <w:tcW w:w="3369" w:type="dxa"/>
            <w:vMerge w:val="restart"/>
            <w:shd w:val="clear" w:color="auto" w:fill="auto"/>
          </w:tcPr>
          <w:p w14:paraId="308D0082" w14:textId="77777777" w:rsidR="00312C76" w:rsidRPr="00F2731B" w:rsidRDefault="00312C76" w:rsidP="007E0BCD">
            <w:pPr>
              <w:pStyle w:val="TAL"/>
            </w:pPr>
            <w:r w:rsidRPr="00F2731B">
              <w:t>SS_GroupManagement</w:t>
            </w:r>
          </w:p>
          <w:p w14:paraId="2C595298" w14:textId="77777777" w:rsidR="00312C76" w:rsidRPr="00F2731B" w:rsidRDefault="00312C76" w:rsidP="007E0BCD">
            <w:pPr>
              <w:pStyle w:val="TAL"/>
            </w:pPr>
          </w:p>
        </w:tc>
        <w:tc>
          <w:tcPr>
            <w:tcW w:w="2835" w:type="dxa"/>
            <w:shd w:val="clear" w:color="auto" w:fill="auto"/>
          </w:tcPr>
          <w:p w14:paraId="79C2631D" w14:textId="77777777" w:rsidR="00312C76" w:rsidRPr="00F2731B" w:rsidRDefault="00312C76" w:rsidP="007E0BCD">
            <w:pPr>
              <w:pStyle w:val="TAL"/>
            </w:pPr>
            <w:r w:rsidRPr="00F2731B">
              <w:t>Query_Group_Info</w:t>
            </w:r>
          </w:p>
        </w:tc>
        <w:tc>
          <w:tcPr>
            <w:tcW w:w="1984" w:type="dxa"/>
            <w:shd w:val="clear" w:color="auto" w:fill="auto"/>
          </w:tcPr>
          <w:p w14:paraId="31613DD5" w14:textId="77777777" w:rsidR="00312C76" w:rsidRPr="00F2731B" w:rsidRDefault="00312C76" w:rsidP="007E0BCD">
            <w:pPr>
              <w:pStyle w:val="TAL"/>
              <w:rPr>
                <w:lang w:eastAsia="zh-CN"/>
              </w:rPr>
            </w:pPr>
            <w:r w:rsidRPr="00F2731B">
              <w:t>VAL server</w:t>
            </w:r>
          </w:p>
        </w:tc>
        <w:tc>
          <w:tcPr>
            <w:tcW w:w="1667" w:type="dxa"/>
            <w:shd w:val="clear" w:color="auto" w:fill="auto"/>
          </w:tcPr>
          <w:p w14:paraId="7A8DD63D" w14:textId="77777777" w:rsidR="00312C76" w:rsidRPr="00F2731B" w:rsidRDefault="00312C76" w:rsidP="007E0BCD">
            <w:pPr>
              <w:pStyle w:val="TAL"/>
            </w:pPr>
            <w:r w:rsidRPr="00F2731B">
              <w:t>Request /Response</w:t>
            </w:r>
          </w:p>
        </w:tc>
      </w:tr>
      <w:tr w:rsidR="00312C76" w:rsidRPr="00F2731B" w14:paraId="0BA928FA" w14:textId="77777777" w:rsidTr="007E0BCD">
        <w:trPr>
          <w:trHeight w:val="838"/>
        </w:trPr>
        <w:tc>
          <w:tcPr>
            <w:tcW w:w="3369" w:type="dxa"/>
            <w:vMerge/>
            <w:shd w:val="clear" w:color="auto" w:fill="auto"/>
          </w:tcPr>
          <w:p w14:paraId="53E791FB" w14:textId="77777777" w:rsidR="00312C76" w:rsidRPr="00F2731B" w:rsidRDefault="00312C76" w:rsidP="007E0BCD">
            <w:pPr>
              <w:pStyle w:val="TAL"/>
            </w:pPr>
          </w:p>
        </w:tc>
        <w:tc>
          <w:tcPr>
            <w:tcW w:w="2835" w:type="dxa"/>
            <w:shd w:val="clear" w:color="auto" w:fill="auto"/>
          </w:tcPr>
          <w:p w14:paraId="75D8218C" w14:textId="77777777" w:rsidR="00312C76" w:rsidRPr="00F2731B" w:rsidRDefault="00312C76" w:rsidP="007E0BCD">
            <w:pPr>
              <w:pStyle w:val="TAL"/>
            </w:pPr>
            <w:r w:rsidRPr="00F2731B">
              <w:t>Create_LocationBasedGroup_Info</w:t>
            </w:r>
          </w:p>
        </w:tc>
        <w:tc>
          <w:tcPr>
            <w:tcW w:w="1984" w:type="dxa"/>
            <w:shd w:val="clear" w:color="auto" w:fill="auto"/>
          </w:tcPr>
          <w:p w14:paraId="7F8BF01E" w14:textId="77777777" w:rsidR="00312C76" w:rsidRPr="00F2731B" w:rsidRDefault="00312C76" w:rsidP="007E0BCD">
            <w:pPr>
              <w:pStyle w:val="TAL"/>
            </w:pPr>
            <w:r w:rsidRPr="00F2731B">
              <w:t>VAL server</w:t>
            </w:r>
          </w:p>
        </w:tc>
        <w:tc>
          <w:tcPr>
            <w:tcW w:w="1667" w:type="dxa"/>
            <w:shd w:val="clear" w:color="auto" w:fill="auto"/>
          </w:tcPr>
          <w:p w14:paraId="36879D45" w14:textId="77777777" w:rsidR="00312C76" w:rsidRPr="00F2731B" w:rsidRDefault="00312C76" w:rsidP="007E0BCD">
            <w:pPr>
              <w:pStyle w:val="TAL"/>
            </w:pPr>
            <w:r w:rsidRPr="00F2731B">
              <w:t>Request/Response</w:t>
            </w:r>
          </w:p>
        </w:tc>
      </w:tr>
      <w:tr w:rsidR="00312C76" w:rsidRPr="00F2731B" w14:paraId="373C49F9" w14:textId="77777777" w:rsidTr="007E0BCD">
        <w:trPr>
          <w:trHeight w:val="136"/>
        </w:trPr>
        <w:tc>
          <w:tcPr>
            <w:tcW w:w="3369" w:type="dxa"/>
            <w:vMerge/>
            <w:shd w:val="clear" w:color="auto" w:fill="auto"/>
          </w:tcPr>
          <w:p w14:paraId="7395A82E" w14:textId="77777777" w:rsidR="00312C76" w:rsidRPr="00F2731B" w:rsidRDefault="00312C76" w:rsidP="007E0BCD">
            <w:pPr>
              <w:pStyle w:val="TAL"/>
            </w:pPr>
          </w:p>
        </w:tc>
        <w:tc>
          <w:tcPr>
            <w:tcW w:w="2835" w:type="dxa"/>
            <w:shd w:val="clear" w:color="auto" w:fill="auto"/>
          </w:tcPr>
          <w:p w14:paraId="4F61D0BD" w14:textId="77777777" w:rsidR="00312C76" w:rsidRPr="00F2731B" w:rsidRDefault="00312C76" w:rsidP="007E0BCD">
            <w:pPr>
              <w:pStyle w:val="TAL"/>
            </w:pPr>
            <w:r w:rsidRPr="00F2731B">
              <w:t>Update_Group_Info</w:t>
            </w:r>
          </w:p>
        </w:tc>
        <w:tc>
          <w:tcPr>
            <w:tcW w:w="1984" w:type="dxa"/>
            <w:shd w:val="clear" w:color="auto" w:fill="auto"/>
          </w:tcPr>
          <w:p w14:paraId="7691CF61" w14:textId="77777777" w:rsidR="00312C76" w:rsidRPr="00F2731B" w:rsidRDefault="00312C76" w:rsidP="007E0BCD">
            <w:pPr>
              <w:pStyle w:val="TAL"/>
            </w:pPr>
            <w:r w:rsidRPr="00F2731B">
              <w:t>VAL server</w:t>
            </w:r>
          </w:p>
        </w:tc>
        <w:tc>
          <w:tcPr>
            <w:tcW w:w="1667" w:type="dxa"/>
            <w:shd w:val="clear" w:color="auto" w:fill="auto"/>
          </w:tcPr>
          <w:p w14:paraId="52CDAB95" w14:textId="77777777" w:rsidR="00312C76" w:rsidRPr="00F2731B" w:rsidRDefault="00312C76" w:rsidP="007E0BCD">
            <w:pPr>
              <w:pStyle w:val="TAL"/>
            </w:pPr>
            <w:r w:rsidRPr="00F2731B">
              <w:t>Request /Response</w:t>
            </w:r>
          </w:p>
        </w:tc>
      </w:tr>
      <w:tr w:rsidR="00312C76" w:rsidRPr="00F2731B" w14:paraId="414AE257" w14:textId="77777777" w:rsidTr="007E0BCD">
        <w:trPr>
          <w:trHeight w:val="136"/>
        </w:trPr>
        <w:tc>
          <w:tcPr>
            <w:tcW w:w="3369" w:type="dxa"/>
            <w:vMerge w:val="restart"/>
            <w:shd w:val="clear" w:color="auto" w:fill="auto"/>
          </w:tcPr>
          <w:p w14:paraId="1EEE9CF1" w14:textId="77777777" w:rsidR="00312C76" w:rsidRPr="00F2731B" w:rsidRDefault="00312C76" w:rsidP="007E0BCD">
            <w:pPr>
              <w:pStyle w:val="TAL"/>
            </w:pPr>
            <w:r w:rsidRPr="00F2731B">
              <w:t>SS_GroupManagementEvent</w:t>
            </w:r>
          </w:p>
        </w:tc>
        <w:tc>
          <w:tcPr>
            <w:tcW w:w="2835" w:type="dxa"/>
            <w:shd w:val="clear" w:color="auto" w:fill="auto"/>
          </w:tcPr>
          <w:p w14:paraId="430787F7" w14:textId="77777777" w:rsidR="00312C76" w:rsidRPr="00F2731B" w:rsidRDefault="00312C76" w:rsidP="007E0BCD">
            <w:pPr>
              <w:pStyle w:val="TAL"/>
            </w:pPr>
            <w:r w:rsidRPr="00F2731B">
              <w:t>Subscribe_ Group_Info_Modification</w:t>
            </w:r>
          </w:p>
        </w:tc>
        <w:tc>
          <w:tcPr>
            <w:tcW w:w="1984" w:type="dxa"/>
            <w:shd w:val="clear" w:color="auto" w:fill="auto"/>
          </w:tcPr>
          <w:p w14:paraId="12F7F456" w14:textId="77777777" w:rsidR="00312C76" w:rsidRPr="00F2731B" w:rsidRDefault="00312C76" w:rsidP="007E0BCD">
            <w:pPr>
              <w:pStyle w:val="TAL"/>
              <w:rPr>
                <w:lang w:eastAsia="zh-CN"/>
              </w:rPr>
            </w:pPr>
            <w:r w:rsidRPr="00F2731B">
              <w:rPr>
                <w:lang w:eastAsia="zh-CN"/>
              </w:rPr>
              <w:t>VAL server</w:t>
            </w:r>
          </w:p>
        </w:tc>
        <w:tc>
          <w:tcPr>
            <w:tcW w:w="1667" w:type="dxa"/>
            <w:vMerge w:val="restart"/>
            <w:shd w:val="clear" w:color="auto" w:fill="auto"/>
          </w:tcPr>
          <w:p w14:paraId="4D654668" w14:textId="77777777" w:rsidR="00312C76" w:rsidRPr="00F2731B" w:rsidRDefault="00312C76" w:rsidP="007E0BCD">
            <w:pPr>
              <w:pStyle w:val="TAL"/>
            </w:pPr>
            <w:r w:rsidRPr="00F2731B">
              <w:t>Subscribe/Notify</w:t>
            </w:r>
          </w:p>
        </w:tc>
      </w:tr>
      <w:tr w:rsidR="00312C76" w:rsidRPr="00F2731B" w14:paraId="1CAB3C2F" w14:textId="77777777" w:rsidTr="007E0BCD">
        <w:trPr>
          <w:trHeight w:val="136"/>
        </w:trPr>
        <w:tc>
          <w:tcPr>
            <w:tcW w:w="3369" w:type="dxa"/>
            <w:vMerge/>
            <w:shd w:val="clear" w:color="auto" w:fill="auto"/>
          </w:tcPr>
          <w:p w14:paraId="70DA0649" w14:textId="77777777" w:rsidR="00312C76" w:rsidRPr="00F2731B" w:rsidRDefault="00312C76" w:rsidP="007E0BCD">
            <w:pPr>
              <w:pStyle w:val="TAL"/>
            </w:pPr>
          </w:p>
        </w:tc>
        <w:tc>
          <w:tcPr>
            <w:tcW w:w="2835" w:type="dxa"/>
            <w:shd w:val="clear" w:color="auto" w:fill="auto"/>
          </w:tcPr>
          <w:p w14:paraId="773000D3" w14:textId="77777777" w:rsidR="00312C76" w:rsidRPr="00F2731B" w:rsidRDefault="00312C76" w:rsidP="007E0BCD">
            <w:pPr>
              <w:pStyle w:val="TAL"/>
            </w:pPr>
            <w:r w:rsidRPr="00F2731B">
              <w:t>Notify_Group_Info_Modification</w:t>
            </w:r>
          </w:p>
        </w:tc>
        <w:tc>
          <w:tcPr>
            <w:tcW w:w="1984" w:type="dxa"/>
            <w:shd w:val="clear" w:color="auto" w:fill="auto"/>
          </w:tcPr>
          <w:p w14:paraId="079C847C"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1A9336D5" w14:textId="77777777" w:rsidR="00312C76" w:rsidRPr="00F2731B" w:rsidRDefault="00312C76" w:rsidP="007E0BCD">
            <w:pPr>
              <w:pStyle w:val="TAL"/>
            </w:pPr>
          </w:p>
        </w:tc>
      </w:tr>
      <w:tr w:rsidR="00312C76" w:rsidRPr="00F2731B" w14:paraId="14D5C5BF" w14:textId="77777777" w:rsidTr="007E0BCD">
        <w:trPr>
          <w:trHeight w:val="136"/>
        </w:trPr>
        <w:tc>
          <w:tcPr>
            <w:tcW w:w="3369" w:type="dxa"/>
            <w:vMerge/>
            <w:shd w:val="clear" w:color="auto" w:fill="auto"/>
          </w:tcPr>
          <w:p w14:paraId="70309064" w14:textId="77777777" w:rsidR="00312C76" w:rsidRPr="00F2731B" w:rsidRDefault="00312C76" w:rsidP="007E0BCD">
            <w:pPr>
              <w:pStyle w:val="TAL"/>
            </w:pPr>
          </w:p>
        </w:tc>
        <w:tc>
          <w:tcPr>
            <w:tcW w:w="2835" w:type="dxa"/>
            <w:shd w:val="clear" w:color="auto" w:fill="auto"/>
          </w:tcPr>
          <w:p w14:paraId="12204ACF" w14:textId="77777777" w:rsidR="00312C76" w:rsidRPr="00F2731B" w:rsidRDefault="00312C76" w:rsidP="007E0BCD">
            <w:pPr>
              <w:pStyle w:val="TAL"/>
            </w:pPr>
            <w:r w:rsidRPr="00F2731B">
              <w:t>Notify_Group_Creation</w:t>
            </w:r>
          </w:p>
        </w:tc>
        <w:tc>
          <w:tcPr>
            <w:tcW w:w="1984" w:type="dxa"/>
            <w:shd w:val="clear" w:color="auto" w:fill="auto"/>
          </w:tcPr>
          <w:p w14:paraId="7BE2B20D"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42D5882C" w14:textId="77777777" w:rsidR="00312C76" w:rsidRPr="00F2731B" w:rsidRDefault="00312C76" w:rsidP="007E0BCD">
            <w:pPr>
              <w:pStyle w:val="TAL"/>
            </w:pPr>
          </w:p>
        </w:tc>
      </w:tr>
      <w:tr w:rsidR="00312C76" w:rsidRPr="00F2731B" w14:paraId="08A9866C" w14:textId="77777777" w:rsidTr="007E0BCD">
        <w:trPr>
          <w:trHeight w:val="136"/>
        </w:trPr>
        <w:tc>
          <w:tcPr>
            <w:tcW w:w="3369" w:type="dxa"/>
            <w:vMerge/>
            <w:shd w:val="clear" w:color="auto" w:fill="auto"/>
          </w:tcPr>
          <w:p w14:paraId="680FE7FB" w14:textId="77777777" w:rsidR="00312C76" w:rsidRPr="00F2731B" w:rsidRDefault="00312C76" w:rsidP="007E0BCD">
            <w:pPr>
              <w:pStyle w:val="TAL"/>
            </w:pPr>
          </w:p>
        </w:tc>
        <w:tc>
          <w:tcPr>
            <w:tcW w:w="2835" w:type="dxa"/>
            <w:shd w:val="clear" w:color="auto" w:fill="auto"/>
          </w:tcPr>
          <w:p w14:paraId="45437FD8" w14:textId="77777777" w:rsidR="00312C76" w:rsidRPr="00F2731B" w:rsidRDefault="00312C76" w:rsidP="007E0BCD">
            <w:pPr>
              <w:pStyle w:val="TAL"/>
            </w:pPr>
            <w:r w:rsidRPr="00F2731B">
              <w:t>Notify_TempGroupFormation</w:t>
            </w:r>
          </w:p>
        </w:tc>
        <w:tc>
          <w:tcPr>
            <w:tcW w:w="1984" w:type="dxa"/>
            <w:shd w:val="clear" w:color="auto" w:fill="auto"/>
          </w:tcPr>
          <w:p w14:paraId="498C5E61" w14:textId="77777777" w:rsidR="00312C76" w:rsidRPr="00F2731B" w:rsidRDefault="00312C76" w:rsidP="007E0BCD">
            <w:pPr>
              <w:pStyle w:val="TAL"/>
              <w:rPr>
                <w:lang w:eastAsia="zh-CN"/>
              </w:rPr>
            </w:pPr>
            <w:r w:rsidRPr="00F2731B">
              <w:t>VAL server</w:t>
            </w:r>
          </w:p>
        </w:tc>
        <w:tc>
          <w:tcPr>
            <w:tcW w:w="1667" w:type="dxa"/>
            <w:vMerge/>
            <w:shd w:val="clear" w:color="auto" w:fill="auto"/>
          </w:tcPr>
          <w:p w14:paraId="290D9212" w14:textId="77777777" w:rsidR="00312C76" w:rsidRPr="00F2731B" w:rsidRDefault="00312C76" w:rsidP="007E0BCD">
            <w:pPr>
              <w:pStyle w:val="TAL"/>
            </w:pPr>
          </w:p>
        </w:tc>
      </w:tr>
    </w:tbl>
    <w:p w14:paraId="6A969474" w14:textId="77777777" w:rsidR="00312C76" w:rsidRPr="00F2731B" w:rsidRDefault="00312C76" w:rsidP="00312C76"/>
    <w:p w14:paraId="2DCA2153" w14:textId="77777777" w:rsidR="00312C76" w:rsidRPr="00F2731B" w:rsidRDefault="00312C76" w:rsidP="00312C76">
      <w:pPr>
        <w:pStyle w:val="Heading3"/>
      </w:pPr>
      <w:bookmarkStart w:id="933" w:name="_Toc122516859"/>
      <w:r w:rsidRPr="00F2731B">
        <w:lastRenderedPageBreak/>
        <w:t>10.4.2</w:t>
      </w:r>
      <w:r w:rsidRPr="00F2731B">
        <w:tab/>
        <w:t>SS_GroupManagement API</w:t>
      </w:r>
      <w:bookmarkEnd w:id="933"/>
    </w:p>
    <w:p w14:paraId="3E6D384E" w14:textId="77777777" w:rsidR="00312C76" w:rsidRPr="00F2731B" w:rsidRDefault="00312C76" w:rsidP="00312C76">
      <w:pPr>
        <w:pStyle w:val="Heading4"/>
      </w:pPr>
      <w:bookmarkStart w:id="934" w:name="_Toc122516860"/>
      <w:r w:rsidRPr="00F2731B">
        <w:t>10.4.2.1</w:t>
      </w:r>
      <w:r w:rsidRPr="00F2731B">
        <w:tab/>
        <w:t>General</w:t>
      </w:r>
      <w:bookmarkEnd w:id="934"/>
    </w:p>
    <w:p w14:paraId="7F15E94A" w14:textId="77777777" w:rsidR="00312C76" w:rsidRPr="00F2731B" w:rsidRDefault="00312C76" w:rsidP="00312C76">
      <w:r w:rsidRPr="00F2731B">
        <w:rPr>
          <w:b/>
        </w:rPr>
        <w:t>API description:</w:t>
      </w:r>
      <w:r w:rsidRPr="00F2731B">
        <w:t xml:space="preserve"> This API enables the VAL server to communicate with the group management server for querying group information, obtaining stored group configuration, modify the group membership and configuration information on the group management server over GM-S.</w:t>
      </w:r>
    </w:p>
    <w:p w14:paraId="06A3BDBD" w14:textId="77777777" w:rsidR="00312C76" w:rsidRPr="00F2731B" w:rsidRDefault="00312C76" w:rsidP="00312C76">
      <w:pPr>
        <w:pStyle w:val="Heading4"/>
      </w:pPr>
      <w:bookmarkStart w:id="935" w:name="_Toc122516861"/>
      <w:r w:rsidRPr="00F2731B">
        <w:t>10.4.2.2</w:t>
      </w:r>
      <w:r w:rsidRPr="00F2731B">
        <w:tab/>
        <w:t>Query_Group_Info operation</w:t>
      </w:r>
      <w:bookmarkEnd w:id="935"/>
    </w:p>
    <w:p w14:paraId="52B2A6E5" w14:textId="77777777" w:rsidR="00312C76" w:rsidRPr="00F2731B" w:rsidRDefault="00312C76" w:rsidP="00312C76">
      <w:r w:rsidRPr="00F2731B">
        <w:rPr>
          <w:b/>
        </w:rPr>
        <w:t xml:space="preserve">API operation name: </w:t>
      </w:r>
      <w:r w:rsidRPr="00F2731B">
        <w:t>Query_Group_Info</w:t>
      </w:r>
    </w:p>
    <w:p w14:paraId="2AB9719D" w14:textId="77777777" w:rsidR="00312C76" w:rsidRPr="00F2731B" w:rsidRDefault="00312C76" w:rsidP="00312C76">
      <w:pPr>
        <w:rPr>
          <w:lang w:eastAsia="zh-CN"/>
        </w:rPr>
      </w:pPr>
      <w:r w:rsidRPr="00F2731B">
        <w:rPr>
          <w:b/>
        </w:rPr>
        <w:t>Description:</w:t>
      </w:r>
      <w:r w:rsidRPr="00F2731B">
        <w:t xml:space="preserve"> Query group information and obtaining group configuration information.</w:t>
      </w:r>
    </w:p>
    <w:p w14:paraId="27486662" w14:textId="77777777" w:rsidR="00312C76" w:rsidRPr="00F2731B" w:rsidRDefault="00312C76" w:rsidP="00312C76">
      <w:r w:rsidRPr="00F2731B">
        <w:rPr>
          <w:b/>
        </w:rPr>
        <w:t>Known Consumers:</w:t>
      </w:r>
      <w:r w:rsidRPr="00F2731B">
        <w:t xml:space="preserve"> VAL server.</w:t>
      </w:r>
    </w:p>
    <w:p w14:paraId="1F8C88F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6D6FD4A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763F0CB2" w14:textId="77777777" w:rsidR="00312C76" w:rsidRPr="00F2731B" w:rsidRDefault="00312C76" w:rsidP="00312C76">
      <w:pPr>
        <w:rPr>
          <w:lang w:eastAsia="zh-CN"/>
        </w:rPr>
      </w:pPr>
      <w:r w:rsidRPr="00F2731B">
        <w:rPr>
          <w:lang w:eastAsia="zh-CN"/>
        </w:rPr>
        <w:t>See subclause 10.3.4 and 10.3.6.2 for the details of usage of this API operation.</w:t>
      </w:r>
    </w:p>
    <w:p w14:paraId="6BD701AC" w14:textId="77777777" w:rsidR="00312C76" w:rsidRPr="00F2731B" w:rsidRDefault="00312C76" w:rsidP="00312C76">
      <w:pPr>
        <w:pStyle w:val="Heading4"/>
      </w:pPr>
      <w:bookmarkStart w:id="936" w:name="_Toc122516862"/>
      <w:r w:rsidRPr="00F2731B">
        <w:t>10.4.2.3</w:t>
      </w:r>
      <w:r w:rsidRPr="00F2731B">
        <w:tab/>
        <w:t>Update_Group_Info operation</w:t>
      </w:r>
      <w:bookmarkEnd w:id="936"/>
    </w:p>
    <w:p w14:paraId="32680AD0" w14:textId="77777777" w:rsidR="00312C76" w:rsidRPr="00F2731B" w:rsidRDefault="00312C76" w:rsidP="00312C76">
      <w:r w:rsidRPr="00F2731B">
        <w:rPr>
          <w:b/>
        </w:rPr>
        <w:t xml:space="preserve">API operation name: </w:t>
      </w:r>
      <w:r w:rsidRPr="00F2731B">
        <w:t>Update_Group_Info</w:t>
      </w:r>
    </w:p>
    <w:p w14:paraId="5C73939E" w14:textId="77777777" w:rsidR="00312C76" w:rsidRPr="00F2731B" w:rsidRDefault="00312C76" w:rsidP="00312C76">
      <w:pPr>
        <w:rPr>
          <w:lang w:eastAsia="zh-CN"/>
        </w:rPr>
      </w:pPr>
      <w:r w:rsidRPr="00F2731B">
        <w:rPr>
          <w:b/>
        </w:rPr>
        <w:t>Description:</w:t>
      </w:r>
      <w:r w:rsidRPr="00F2731B">
        <w:t xml:space="preserve"> Storing group membership and configuration information.</w:t>
      </w:r>
    </w:p>
    <w:p w14:paraId="58F30E3B" w14:textId="77777777" w:rsidR="00312C76" w:rsidRPr="00F2731B" w:rsidRDefault="00312C76" w:rsidP="00312C76">
      <w:r w:rsidRPr="00F2731B">
        <w:rPr>
          <w:b/>
        </w:rPr>
        <w:t>Known Consumers:</w:t>
      </w:r>
      <w:r w:rsidRPr="00F2731B">
        <w:t xml:space="preserve"> VAL server.</w:t>
      </w:r>
    </w:p>
    <w:p w14:paraId="7F75D49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666A4314"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159C5160" w14:textId="77777777" w:rsidR="00312C76" w:rsidRPr="00F2731B" w:rsidRDefault="00312C76" w:rsidP="00312C76">
      <w:pPr>
        <w:rPr>
          <w:noProof/>
        </w:rPr>
      </w:pPr>
      <w:r w:rsidRPr="00F2731B">
        <w:rPr>
          <w:lang w:eastAsia="zh-CN"/>
        </w:rPr>
        <w:t>See subclause 10.3.6.5 and 10.3.6.1 for the details of usage of this API operation.</w:t>
      </w:r>
    </w:p>
    <w:p w14:paraId="28EA9410" w14:textId="77777777" w:rsidR="00312C76" w:rsidRPr="00F2731B" w:rsidRDefault="00312C76" w:rsidP="00312C76">
      <w:pPr>
        <w:pStyle w:val="Heading4"/>
      </w:pPr>
      <w:bookmarkStart w:id="937" w:name="_Toc122516863"/>
      <w:r w:rsidRPr="00F2731B">
        <w:t>10.4.2.4</w:t>
      </w:r>
      <w:r w:rsidRPr="00F2731B">
        <w:tab/>
        <w:t>Create_LocationBasedGroup_Info operation</w:t>
      </w:r>
      <w:bookmarkEnd w:id="937"/>
    </w:p>
    <w:p w14:paraId="4A3EE887" w14:textId="77777777" w:rsidR="00312C76" w:rsidRPr="00F2731B" w:rsidRDefault="00312C76" w:rsidP="00312C76">
      <w:r w:rsidRPr="00F2731B">
        <w:rPr>
          <w:b/>
        </w:rPr>
        <w:t xml:space="preserve">API operation name: </w:t>
      </w:r>
      <w:r w:rsidRPr="00F2731B">
        <w:t>Create_LocationBasedGroup_Info</w:t>
      </w:r>
    </w:p>
    <w:p w14:paraId="6A6B5E27" w14:textId="77777777" w:rsidR="00312C76" w:rsidRPr="00F2731B" w:rsidRDefault="00312C76" w:rsidP="00312C76">
      <w:pPr>
        <w:rPr>
          <w:lang w:eastAsia="zh-CN"/>
        </w:rPr>
      </w:pPr>
      <w:r w:rsidRPr="00F2731B">
        <w:rPr>
          <w:b/>
        </w:rPr>
        <w:t>Description:</w:t>
      </w:r>
      <w:r w:rsidRPr="00F2731B">
        <w:t xml:space="preserve"> Create </w:t>
      </w:r>
      <w:r w:rsidRPr="00F2731B">
        <w:rPr>
          <w:lang w:eastAsia="zh-CN"/>
        </w:rPr>
        <w:t>location-based group</w:t>
      </w:r>
    </w:p>
    <w:p w14:paraId="3407F993" w14:textId="77777777" w:rsidR="00312C76" w:rsidRPr="00F2731B" w:rsidRDefault="00312C76" w:rsidP="00312C76">
      <w:r w:rsidRPr="00F2731B">
        <w:rPr>
          <w:b/>
        </w:rPr>
        <w:t>Known Consumers:</w:t>
      </w:r>
      <w:r w:rsidRPr="00F2731B">
        <w:t xml:space="preserve"> VAL server.</w:t>
      </w:r>
    </w:p>
    <w:p w14:paraId="30FE5C76"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292DEF7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62485E7A" w14:textId="77777777" w:rsidR="00312C76" w:rsidRPr="00F2731B" w:rsidRDefault="00312C76" w:rsidP="00312C76">
      <w:r w:rsidRPr="00F2731B">
        <w:rPr>
          <w:lang w:eastAsia="zh-CN"/>
        </w:rPr>
        <w:t>See subclause 10.3.7 for the details of usage of this API operation.</w:t>
      </w:r>
    </w:p>
    <w:p w14:paraId="0D5D5BA5" w14:textId="77777777" w:rsidR="00312C76" w:rsidRPr="00F2731B" w:rsidRDefault="00312C76" w:rsidP="00312C76">
      <w:pPr>
        <w:pStyle w:val="Heading3"/>
      </w:pPr>
      <w:bookmarkStart w:id="938" w:name="_Toc122516864"/>
      <w:r w:rsidRPr="00F2731B">
        <w:lastRenderedPageBreak/>
        <w:t>10.4.3</w:t>
      </w:r>
      <w:r w:rsidRPr="00F2731B">
        <w:tab/>
        <w:t>Void</w:t>
      </w:r>
      <w:bookmarkEnd w:id="938"/>
    </w:p>
    <w:p w14:paraId="51917CF1" w14:textId="77777777" w:rsidR="00312C76" w:rsidRPr="00F2731B" w:rsidRDefault="00312C76" w:rsidP="00312C76">
      <w:pPr>
        <w:pStyle w:val="Heading4"/>
      </w:pPr>
      <w:bookmarkStart w:id="939" w:name="_Toc122516865"/>
      <w:r w:rsidRPr="00F2731B">
        <w:t>10.4.3.1</w:t>
      </w:r>
      <w:r w:rsidRPr="00F2731B">
        <w:tab/>
        <w:t>Void</w:t>
      </w:r>
      <w:bookmarkEnd w:id="939"/>
    </w:p>
    <w:p w14:paraId="557305A3" w14:textId="77777777" w:rsidR="00312C76" w:rsidRPr="00F2731B" w:rsidRDefault="00312C76" w:rsidP="00312C76">
      <w:pPr>
        <w:pStyle w:val="Heading4"/>
      </w:pPr>
      <w:bookmarkStart w:id="940" w:name="_Toc122516866"/>
      <w:r w:rsidRPr="00F2731B">
        <w:t>10.4.3.2</w:t>
      </w:r>
      <w:r w:rsidRPr="00F2731B">
        <w:tab/>
        <w:t>Void</w:t>
      </w:r>
      <w:bookmarkEnd w:id="940"/>
    </w:p>
    <w:p w14:paraId="38AC211F" w14:textId="77777777" w:rsidR="00312C76" w:rsidRPr="00F2731B" w:rsidRDefault="00312C76" w:rsidP="00312C76">
      <w:pPr>
        <w:pStyle w:val="Heading3"/>
      </w:pPr>
      <w:bookmarkStart w:id="941" w:name="_Toc122516867"/>
      <w:r w:rsidRPr="00F2731B">
        <w:t>10.4.4</w:t>
      </w:r>
      <w:r w:rsidRPr="00F2731B">
        <w:tab/>
        <w:t>Void</w:t>
      </w:r>
      <w:bookmarkEnd w:id="941"/>
    </w:p>
    <w:p w14:paraId="3E7F731C" w14:textId="77777777" w:rsidR="00312C76" w:rsidRPr="00F2731B" w:rsidRDefault="00312C76" w:rsidP="00312C76">
      <w:pPr>
        <w:pStyle w:val="Heading4"/>
      </w:pPr>
      <w:bookmarkStart w:id="942" w:name="_Toc122516868"/>
      <w:r w:rsidRPr="00F2731B">
        <w:t>10.4.4.1</w:t>
      </w:r>
      <w:r w:rsidRPr="00F2731B">
        <w:tab/>
        <w:t>Void</w:t>
      </w:r>
      <w:bookmarkEnd w:id="942"/>
    </w:p>
    <w:p w14:paraId="3A6FD2A3" w14:textId="77777777" w:rsidR="00312C76" w:rsidRPr="00F2731B" w:rsidRDefault="00312C76" w:rsidP="00312C76">
      <w:pPr>
        <w:pStyle w:val="Heading4"/>
      </w:pPr>
      <w:bookmarkStart w:id="943" w:name="_Toc122516869"/>
      <w:r w:rsidRPr="00F2731B">
        <w:t>10.4.4.2</w:t>
      </w:r>
      <w:r w:rsidRPr="00F2731B">
        <w:tab/>
        <w:t>Void</w:t>
      </w:r>
      <w:bookmarkEnd w:id="943"/>
    </w:p>
    <w:p w14:paraId="6EF08C68" w14:textId="77777777" w:rsidR="00312C76" w:rsidRPr="00F2731B" w:rsidRDefault="00312C76" w:rsidP="00312C76">
      <w:pPr>
        <w:pStyle w:val="Heading3"/>
      </w:pPr>
      <w:bookmarkStart w:id="944" w:name="_Toc122516870"/>
      <w:r w:rsidRPr="00F2731B">
        <w:t>10.4.5</w:t>
      </w:r>
      <w:r w:rsidRPr="00F2731B">
        <w:tab/>
        <w:t>SS_Group_Management_Event API</w:t>
      </w:r>
      <w:bookmarkEnd w:id="944"/>
    </w:p>
    <w:p w14:paraId="1D475FC7" w14:textId="77777777" w:rsidR="00312C76" w:rsidRPr="00F2731B" w:rsidRDefault="00312C76" w:rsidP="00312C76">
      <w:pPr>
        <w:pStyle w:val="Heading4"/>
      </w:pPr>
      <w:bookmarkStart w:id="945" w:name="_Toc122516871"/>
      <w:r w:rsidRPr="00F2731B">
        <w:t>10.4.5.1</w:t>
      </w:r>
      <w:r w:rsidRPr="00F2731B">
        <w:tab/>
        <w:t>General</w:t>
      </w:r>
      <w:bookmarkEnd w:id="945"/>
    </w:p>
    <w:p w14:paraId="563221A5" w14:textId="77777777" w:rsidR="00312C76" w:rsidRPr="00F2731B" w:rsidRDefault="00312C76" w:rsidP="00312C76">
      <w:r w:rsidRPr="00F2731B">
        <w:rPr>
          <w:b/>
        </w:rPr>
        <w:t>API description:</w:t>
      </w:r>
      <w:r w:rsidRPr="00F2731B">
        <w:t xml:space="preserve"> This API enables the VAL server to communicate with the group management server to subscribe and receive subsequent notification events over GM-S.</w:t>
      </w:r>
    </w:p>
    <w:p w14:paraId="5C41944D" w14:textId="77777777" w:rsidR="00312C76" w:rsidRPr="00F2731B" w:rsidRDefault="00312C76" w:rsidP="00312C76">
      <w:pPr>
        <w:pStyle w:val="Heading4"/>
      </w:pPr>
      <w:bookmarkStart w:id="946" w:name="_Toc122516872"/>
      <w:r w:rsidRPr="00F2731B">
        <w:t>10.4.5.2</w:t>
      </w:r>
      <w:r w:rsidRPr="00F2731B">
        <w:tab/>
        <w:t>Subscribe_ Group_Info_Modification operation</w:t>
      </w:r>
      <w:bookmarkEnd w:id="946"/>
    </w:p>
    <w:p w14:paraId="5AE33440" w14:textId="77777777" w:rsidR="00312C76" w:rsidRPr="00F2731B" w:rsidRDefault="00312C76" w:rsidP="00312C76">
      <w:r w:rsidRPr="00F2731B">
        <w:rPr>
          <w:b/>
        </w:rPr>
        <w:t xml:space="preserve">API operation name: </w:t>
      </w:r>
      <w:r w:rsidRPr="00F2731B">
        <w:t>Subscribe_ Group_Info_Modification</w:t>
      </w:r>
    </w:p>
    <w:p w14:paraId="595852C4" w14:textId="77777777" w:rsidR="00312C76" w:rsidRPr="00F2731B" w:rsidRDefault="00312C76" w:rsidP="00312C76">
      <w:pPr>
        <w:rPr>
          <w:lang w:eastAsia="zh-CN"/>
        </w:rPr>
      </w:pPr>
      <w:r w:rsidRPr="00F2731B">
        <w:rPr>
          <w:b/>
        </w:rPr>
        <w:t>Description:</w:t>
      </w:r>
      <w:r w:rsidRPr="00F2731B">
        <w:t xml:space="preserve"> Subscribing to changes to group membership and configuration information.</w:t>
      </w:r>
    </w:p>
    <w:p w14:paraId="2C6C090A" w14:textId="77777777" w:rsidR="00312C76" w:rsidRPr="00F2731B" w:rsidRDefault="00312C76" w:rsidP="00312C76">
      <w:r w:rsidRPr="00F2731B">
        <w:rPr>
          <w:b/>
        </w:rPr>
        <w:t>Known Consumers:</w:t>
      </w:r>
      <w:r w:rsidRPr="00F2731B">
        <w:t xml:space="preserve"> VAL server.</w:t>
      </w:r>
    </w:p>
    <w:p w14:paraId="47A384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p>
    <w:p w14:paraId="671826C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p>
    <w:p w14:paraId="2493F30A" w14:textId="77777777" w:rsidR="00312C76" w:rsidRPr="00F2731B" w:rsidRDefault="00312C76" w:rsidP="00312C76">
      <w:pPr>
        <w:rPr>
          <w:noProof/>
        </w:rPr>
      </w:pPr>
      <w:r w:rsidRPr="00F2731B">
        <w:rPr>
          <w:lang w:eastAsia="zh-CN"/>
        </w:rPr>
        <w:t>See subclause 10.3.6.3 for the details of usage of this API operation.</w:t>
      </w:r>
    </w:p>
    <w:p w14:paraId="5ADF8532" w14:textId="77777777" w:rsidR="00312C76" w:rsidRPr="00F2731B" w:rsidRDefault="00312C76" w:rsidP="00312C76">
      <w:pPr>
        <w:pStyle w:val="Heading4"/>
      </w:pPr>
      <w:bookmarkStart w:id="947" w:name="_Toc122516873"/>
      <w:r w:rsidRPr="00F2731B">
        <w:t>10.4.5.3</w:t>
      </w:r>
      <w:r w:rsidRPr="00F2731B">
        <w:tab/>
        <w:t>Notify_Group_Info_Modification operation</w:t>
      </w:r>
      <w:bookmarkEnd w:id="947"/>
    </w:p>
    <w:p w14:paraId="4C05C2B4" w14:textId="77777777" w:rsidR="00312C76" w:rsidRPr="00F2731B" w:rsidRDefault="00312C76" w:rsidP="00312C76">
      <w:r w:rsidRPr="00F2731B">
        <w:rPr>
          <w:b/>
        </w:rPr>
        <w:t xml:space="preserve">API operation name: </w:t>
      </w:r>
      <w:r w:rsidRPr="00F2731B">
        <w:t>Notify_Group_Info_Modification</w:t>
      </w:r>
    </w:p>
    <w:p w14:paraId="140B50AE" w14:textId="77777777" w:rsidR="00312C76" w:rsidRPr="00F2731B" w:rsidRDefault="00312C76" w:rsidP="00312C76">
      <w:pPr>
        <w:rPr>
          <w:lang w:eastAsia="zh-CN"/>
        </w:rPr>
      </w:pPr>
      <w:r w:rsidRPr="00F2731B">
        <w:rPr>
          <w:b/>
        </w:rPr>
        <w:t>Description:</w:t>
      </w:r>
      <w:r w:rsidRPr="00F2731B">
        <w:t xml:space="preserve"> Notification for changes to group membership and configuration information.</w:t>
      </w:r>
    </w:p>
    <w:p w14:paraId="1122DC29" w14:textId="77777777" w:rsidR="00312C76" w:rsidRPr="00F2731B" w:rsidRDefault="00312C76" w:rsidP="00312C76">
      <w:r w:rsidRPr="00F2731B">
        <w:rPr>
          <w:b/>
        </w:rPr>
        <w:t>Known Consumers:</w:t>
      </w:r>
      <w:r w:rsidRPr="00F2731B">
        <w:t xml:space="preserve"> VAL server.</w:t>
      </w:r>
    </w:p>
    <w:p w14:paraId="0164C62C"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10.3.2.8</w:t>
      </w:r>
    </w:p>
    <w:p w14:paraId="12133F1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0767CBD8" w14:textId="77777777" w:rsidR="00312C76" w:rsidRPr="00F2731B" w:rsidRDefault="00312C76" w:rsidP="00312C76">
      <w:pPr>
        <w:rPr>
          <w:noProof/>
        </w:rPr>
      </w:pPr>
      <w:r w:rsidRPr="00F2731B">
        <w:rPr>
          <w:lang w:eastAsia="zh-CN"/>
        </w:rPr>
        <w:t>See subclause 10.3.5.1 and 10.3.5.2 for the details of usage of this API operation.</w:t>
      </w:r>
    </w:p>
    <w:p w14:paraId="3403D9D3" w14:textId="77777777" w:rsidR="00312C76" w:rsidRPr="00F2731B" w:rsidRDefault="00312C76" w:rsidP="00312C76">
      <w:pPr>
        <w:pStyle w:val="Heading4"/>
      </w:pPr>
      <w:bookmarkStart w:id="948" w:name="_Toc122516874"/>
      <w:r w:rsidRPr="00F2731B">
        <w:t>10.4.5.4</w:t>
      </w:r>
      <w:r w:rsidRPr="00F2731B">
        <w:tab/>
        <w:t>Notify_Group_Creation operation</w:t>
      </w:r>
      <w:bookmarkEnd w:id="948"/>
    </w:p>
    <w:p w14:paraId="12C84644" w14:textId="77777777" w:rsidR="00312C76" w:rsidRPr="00F2731B" w:rsidRDefault="00312C76" w:rsidP="00312C76">
      <w:r w:rsidRPr="00F2731B">
        <w:rPr>
          <w:b/>
        </w:rPr>
        <w:t xml:space="preserve">API operation name: </w:t>
      </w:r>
      <w:r w:rsidRPr="00F2731B">
        <w:t>Notify_Group_Creation</w:t>
      </w:r>
    </w:p>
    <w:p w14:paraId="283C48ED" w14:textId="77777777" w:rsidR="00312C76" w:rsidRPr="00F2731B" w:rsidRDefault="00312C76" w:rsidP="00312C76">
      <w:pPr>
        <w:rPr>
          <w:lang w:eastAsia="zh-CN"/>
        </w:rPr>
      </w:pPr>
      <w:r w:rsidRPr="00F2731B">
        <w:rPr>
          <w:b/>
        </w:rPr>
        <w:t>Description:</w:t>
      </w:r>
      <w:r w:rsidRPr="00F2731B">
        <w:t xml:space="preserve"> Notification for new group creation.</w:t>
      </w:r>
    </w:p>
    <w:p w14:paraId="2BC6805B" w14:textId="77777777" w:rsidR="00312C76" w:rsidRPr="00F2731B" w:rsidRDefault="00312C76" w:rsidP="00312C76">
      <w:r w:rsidRPr="00F2731B">
        <w:rPr>
          <w:b/>
        </w:rPr>
        <w:t>Known Consumers:</w:t>
      </w:r>
      <w:r w:rsidRPr="00F2731B">
        <w:t xml:space="preserve"> VAL server.</w:t>
      </w:r>
    </w:p>
    <w:p w14:paraId="7936F37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4C2815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38CC024B" w14:textId="77777777" w:rsidR="00312C76" w:rsidRPr="00F2731B" w:rsidRDefault="00312C76" w:rsidP="00312C76">
      <w:pPr>
        <w:rPr>
          <w:lang w:eastAsia="zh-CN"/>
        </w:rPr>
      </w:pPr>
      <w:r w:rsidRPr="00F2731B">
        <w:rPr>
          <w:lang w:eastAsia="zh-CN"/>
        </w:rPr>
        <w:t>See subclause 10.3.3 for the details of usage of this API operation.</w:t>
      </w:r>
    </w:p>
    <w:p w14:paraId="0580DA74" w14:textId="77777777" w:rsidR="00312C76" w:rsidRPr="00F2731B" w:rsidRDefault="00312C76" w:rsidP="00312C76">
      <w:pPr>
        <w:pStyle w:val="Heading4"/>
      </w:pPr>
      <w:bookmarkStart w:id="949" w:name="_Toc122516875"/>
      <w:r w:rsidRPr="00F2731B">
        <w:lastRenderedPageBreak/>
        <w:t>10.4.5.5</w:t>
      </w:r>
      <w:r w:rsidRPr="00F2731B">
        <w:tab/>
        <w:t>Notify_TempGroupFormation operation</w:t>
      </w:r>
      <w:bookmarkEnd w:id="949"/>
    </w:p>
    <w:p w14:paraId="3B495A80" w14:textId="77777777" w:rsidR="00312C76" w:rsidRPr="00F2731B" w:rsidRDefault="00312C76" w:rsidP="00312C76">
      <w:r w:rsidRPr="00F2731B">
        <w:rPr>
          <w:b/>
        </w:rPr>
        <w:t xml:space="preserve">API operation name: </w:t>
      </w:r>
      <w:r w:rsidRPr="00F2731B">
        <w:t>Notify_TempGroupFormation</w:t>
      </w:r>
    </w:p>
    <w:p w14:paraId="0821A97C" w14:textId="77777777" w:rsidR="00312C76" w:rsidRPr="00F2731B" w:rsidRDefault="00312C76" w:rsidP="00312C76">
      <w:pPr>
        <w:rPr>
          <w:lang w:eastAsia="zh-CN"/>
        </w:rPr>
      </w:pPr>
      <w:r w:rsidRPr="00F2731B">
        <w:rPr>
          <w:b/>
        </w:rPr>
        <w:t>Description:</w:t>
      </w:r>
      <w:r w:rsidRPr="00F2731B">
        <w:t xml:space="preserve"> Notification of the new temporary group formed at the group management server.</w:t>
      </w:r>
    </w:p>
    <w:p w14:paraId="0E6FAA61" w14:textId="77777777" w:rsidR="00312C76" w:rsidRPr="00F2731B" w:rsidRDefault="00312C76" w:rsidP="00312C76">
      <w:r w:rsidRPr="00F2731B">
        <w:rPr>
          <w:b/>
        </w:rPr>
        <w:t>Known Consumers:</w:t>
      </w:r>
      <w:r w:rsidRPr="00F2731B">
        <w:t xml:space="preserve"> VAL server.</w:t>
      </w:r>
    </w:p>
    <w:p w14:paraId="6CE804C8" w14:textId="77777777" w:rsidR="00312C76" w:rsidRPr="00F2731B" w:rsidRDefault="00312C76" w:rsidP="00312C76">
      <w:pPr>
        <w:rPr>
          <w:lang w:eastAsia="zh-CN"/>
        </w:rPr>
      </w:pPr>
      <w:r w:rsidRPr="00F2731B">
        <w:rPr>
          <w:b/>
          <w:lang w:eastAsia="zh-CN"/>
        </w:rPr>
        <w:t xml:space="preserve">Inputs: </w:t>
      </w:r>
      <w:r w:rsidRPr="00F2731B">
        <w:rPr>
          <w:lang w:eastAsia="zh-CN"/>
        </w:rPr>
        <w:t>See clause 10.3.2.40</w:t>
      </w:r>
    </w:p>
    <w:p w14:paraId="1C0C59AE" w14:textId="77777777" w:rsidR="00312C76" w:rsidRPr="00F2731B" w:rsidRDefault="00312C76" w:rsidP="00312C76">
      <w:pPr>
        <w:rPr>
          <w:lang w:eastAsia="zh-CN"/>
        </w:rPr>
      </w:pPr>
      <w:r w:rsidRPr="00F2731B">
        <w:rPr>
          <w:b/>
          <w:lang w:eastAsia="zh-CN"/>
        </w:rPr>
        <w:t>Outputs:</w:t>
      </w:r>
      <w:r w:rsidRPr="00F2731B">
        <w:rPr>
          <w:lang w:eastAsia="zh-CN"/>
        </w:rPr>
        <w:t xml:space="preserve"> None</w:t>
      </w:r>
    </w:p>
    <w:p w14:paraId="20D926C7" w14:textId="77777777" w:rsidR="00312C76" w:rsidRPr="00F2731B" w:rsidRDefault="00312C76" w:rsidP="00312C76">
      <w:pPr>
        <w:rPr>
          <w:lang w:eastAsia="zh-CN"/>
        </w:rPr>
      </w:pPr>
      <w:r w:rsidRPr="00F2731B">
        <w:rPr>
          <w:lang w:eastAsia="zh-CN"/>
        </w:rPr>
        <w:t>See subclause 10.3.10.1 for the details of usage of this API operation.</w:t>
      </w:r>
    </w:p>
    <w:p w14:paraId="45B16D78" w14:textId="77777777" w:rsidR="00312C76" w:rsidRPr="00F2731B" w:rsidRDefault="00312C76" w:rsidP="00312C76">
      <w:pPr>
        <w:pStyle w:val="Heading1"/>
      </w:pPr>
      <w:bookmarkStart w:id="950" w:name="_Toc122516876"/>
      <w:r w:rsidRPr="00F2731B">
        <w:t>11</w:t>
      </w:r>
      <w:r w:rsidRPr="00F2731B">
        <w:tab/>
        <w:t>Configuration management</w:t>
      </w:r>
      <w:bookmarkEnd w:id="950"/>
    </w:p>
    <w:p w14:paraId="42C171E1" w14:textId="77777777" w:rsidR="00312C76" w:rsidRPr="00F2731B" w:rsidRDefault="00312C76" w:rsidP="00312C76">
      <w:pPr>
        <w:pStyle w:val="Heading2"/>
      </w:pPr>
      <w:bookmarkStart w:id="951" w:name="_Toc122516877"/>
      <w:r w:rsidRPr="00F2731B">
        <w:t>11.1</w:t>
      </w:r>
      <w:r w:rsidRPr="00F2731B">
        <w:tab/>
        <w:t>General</w:t>
      </w:r>
      <w:bookmarkEnd w:id="951"/>
    </w:p>
    <w:p w14:paraId="123AA40D" w14:textId="77777777" w:rsidR="00312C76" w:rsidRPr="00F2731B" w:rsidRDefault="00312C76" w:rsidP="00312C76">
      <w:r w:rsidRPr="00F2731B">
        <w:t>The configuration management is a SEAL service that offers the configuration management related capabilities to one or more vertical applications.</w:t>
      </w:r>
    </w:p>
    <w:p w14:paraId="6EB43BFF" w14:textId="77777777" w:rsidR="00312C76" w:rsidRPr="00F2731B" w:rsidRDefault="00312C76" w:rsidP="00312C76">
      <w:pPr>
        <w:pStyle w:val="Heading2"/>
      </w:pPr>
      <w:bookmarkStart w:id="952" w:name="_Toc122516878"/>
      <w:r w:rsidRPr="00F2731B">
        <w:t>11.2</w:t>
      </w:r>
      <w:r w:rsidRPr="00F2731B">
        <w:tab/>
        <w:t>Functional model for configuration management</w:t>
      </w:r>
      <w:bookmarkEnd w:id="952"/>
    </w:p>
    <w:p w14:paraId="136E8519" w14:textId="77777777" w:rsidR="00312C76" w:rsidRPr="00F2731B" w:rsidRDefault="00312C76" w:rsidP="00312C76">
      <w:pPr>
        <w:pStyle w:val="Heading3"/>
      </w:pPr>
      <w:bookmarkStart w:id="953" w:name="_Toc122516879"/>
      <w:r w:rsidRPr="00F2731B">
        <w:t>11.2.1</w:t>
      </w:r>
      <w:r w:rsidRPr="00F2731B">
        <w:tab/>
        <w:t>General</w:t>
      </w:r>
      <w:bookmarkEnd w:id="953"/>
    </w:p>
    <w:p w14:paraId="11F4D372" w14:textId="77777777" w:rsidR="00312C76" w:rsidRPr="00F2731B" w:rsidRDefault="00312C76" w:rsidP="00312C76">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F2731B" w:rsidRDefault="00312C76" w:rsidP="00312C76">
      <w:pPr>
        <w:pStyle w:val="Heading3"/>
      </w:pPr>
      <w:bookmarkStart w:id="954" w:name="_Toc122516880"/>
      <w:r w:rsidRPr="00F2731B">
        <w:t>11.2.2</w:t>
      </w:r>
      <w:r w:rsidRPr="00F2731B">
        <w:tab/>
        <w:t>On-network functional model description</w:t>
      </w:r>
      <w:bookmarkEnd w:id="954"/>
    </w:p>
    <w:p w14:paraId="28635BF9" w14:textId="77777777" w:rsidR="00312C76" w:rsidRPr="00F2731B" w:rsidRDefault="00312C76" w:rsidP="00312C76">
      <w:r w:rsidRPr="00F2731B">
        <w:t>Figure 11.2.2-1 illustrates the generic on-network functional model for configuration management.</w:t>
      </w:r>
    </w:p>
    <w:p w14:paraId="06CC3075" w14:textId="77777777" w:rsidR="00312C76" w:rsidRPr="00F2731B" w:rsidRDefault="00312C76" w:rsidP="00312C76">
      <w:pPr>
        <w:pStyle w:val="TH"/>
        <w:rPr>
          <w:noProof/>
          <w:lang w:val="en-US"/>
        </w:rPr>
      </w:pPr>
      <w:r w:rsidRPr="00F2731B">
        <w:rPr>
          <w:noProof/>
          <w:lang w:val="en-US"/>
        </w:rPr>
        <w:object w:dxaOrig="8982" w:dyaOrig="4231" w14:anchorId="3345911A">
          <v:shape id="_x0000_i1077" type="#_x0000_t75" style="width:448pt;height:212pt" o:ole="">
            <v:imagedata r:id="rId115" o:title=""/>
          </v:shape>
          <o:OLEObject Type="Embed" ProgID="Visio.Drawing.11" ShapeID="_x0000_i1077" DrawAspect="Content" ObjectID="_1733142657" r:id="rId116"/>
        </w:object>
      </w:r>
    </w:p>
    <w:p w14:paraId="626BB98A" w14:textId="77777777" w:rsidR="00312C76" w:rsidRPr="00F2731B" w:rsidRDefault="00312C76" w:rsidP="00312C76">
      <w:pPr>
        <w:pStyle w:val="TF"/>
        <w:rPr>
          <w:noProof/>
          <w:lang w:val="en-US"/>
        </w:rPr>
      </w:pPr>
      <w:r w:rsidRPr="00F2731B">
        <w:rPr>
          <w:noProof/>
          <w:lang w:val="en-US"/>
        </w:rPr>
        <w:t>Figure 11.2.2-1: On-network functional model for configuration management</w:t>
      </w:r>
    </w:p>
    <w:p w14:paraId="59B9D672" w14:textId="77777777" w:rsidR="00312C76" w:rsidRPr="00F2731B" w:rsidRDefault="00312C76" w:rsidP="00312C76">
      <w:r w:rsidRPr="00F2731B">
        <w:t xml:space="preserve">The configuration management client communicates with the configuration management server over the CM-UU reference point. The configuration management client provides the support for configuration management functions to </w:t>
      </w:r>
      <w:r w:rsidRPr="00F2731B">
        <w:lastRenderedPageBreak/>
        <w:t>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F2731B" w:rsidRDefault="00312C76" w:rsidP="00312C76">
      <w:pPr>
        <w:pStyle w:val="Heading3"/>
      </w:pPr>
      <w:bookmarkStart w:id="955" w:name="_Toc122516881"/>
      <w:r w:rsidRPr="00F2731B">
        <w:t>11.2.3</w:t>
      </w:r>
      <w:r w:rsidRPr="00F2731B">
        <w:tab/>
        <w:t>Off-network functional model description</w:t>
      </w:r>
      <w:bookmarkEnd w:id="955"/>
    </w:p>
    <w:p w14:paraId="39796434" w14:textId="77777777" w:rsidR="00312C76" w:rsidRPr="00F2731B" w:rsidRDefault="00312C76" w:rsidP="00312C76">
      <w:r w:rsidRPr="00F2731B">
        <w:t>Figure 11.2.3-1 illustrates the off-network functional model for configuration management.</w:t>
      </w:r>
    </w:p>
    <w:p w14:paraId="0105F968" w14:textId="77777777" w:rsidR="00312C76" w:rsidRPr="00F2731B" w:rsidRDefault="00312C76" w:rsidP="00312C76">
      <w:pPr>
        <w:pStyle w:val="TH"/>
        <w:rPr>
          <w:noProof/>
          <w:lang w:val="en-US"/>
        </w:rPr>
      </w:pPr>
      <w:r w:rsidRPr="00F2731B">
        <w:rPr>
          <w:noProof/>
          <w:lang w:val="en-US"/>
        </w:rPr>
        <w:object w:dxaOrig="6684" w:dyaOrig="3492" w14:anchorId="0EDC67B8">
          <v:shape id="_x0000_i1078" type="#_x0000_t75" style="width:334pt;height:177pt" o:ole="">
            <v:imagedata r:id="rId117" o:title=""/>
          </v:shape>
          <o:OLEObject Type="Embed" ProgID="Visio.Drawing.11" ShapeID="_x0000_i1078" DrawAspect="Content" ObjectID="_1733142658" r:id="rId118"/>
        </w:object>
      </w:r>
    </w:p>
    <w:p w14:paraId="5D3DCE71" w14:textId="77777777" w:rsidR="00312C76" w:rsidRPr="00F2731B" w:rsidRDefault="00312C76" w:rsidP="00312C76">
      <w:pPr>
        <w:pStyle w:val="TF"/>
        <w:rPr>
          <w:noProof/>
          <w:lang w:val="en-US"/>
        </w:rPr>
      </w:pPr>
      <w:r w:rsidRPr="00F2731B">
        <w:rPr>
          <w:noProof/>
          <w:lang w:val="en-US"/>
        </w:rPr>
        <w:t>Figure 11.2.3-1: Off-network functional model for configuration management</w:t>
      </w:r>
    </w:p>
    <w:p w14:paraId="27259FB8" w14:textId="77777777" w:rsidR="00312C76" w:rsidRPr="00F2731B" w:rsidRDefault="00312C76" w:rsidP="00312C76">
      <w:pPr>
        <w:rPr>
          <w:noProof/>
          <w:lang w:val="en-US"/>
        </w:rPr>
      </w:pPr>
      <w:r w:rsidRPr="00F2731B">
        <w:t>The configuration management client of the UE1 communicates with the configuration management client of the UE2 over the CM-PC5 reference point.</w:t>
      </w:r>
    </w:p>
    <w:p w14:paraId="696D0C8A" w14:textId="77777777" w:rsidR="00312C76" w:rsidRPr="00F2731B" w:rsidRDefault="00312C76" w:rsidP="00312C76">
      <w:pPr>
        <w:pStyle w:val="Heading3"/>
      </w:pPr>
      <w:bookmarkStart w:id="956" w:name="_Toc122516882"/>
      <w:r w:rsidRPr="00F2731B">
        <w:t>11.2.4</w:t>
      </w:r>
      <w:r w:rsidRPr="00F2731B">
        <w:tab/>
        <w:t>Functional entities description</w:t>
      </w:r>
      <w:bookmarkEnd w:id="956"/>
    </w:p>
    <w:p w14:paraId="1786FAE7" w14:textId="77777777" w:rsidR="00312C76" w:rsidRPr="00F2731B" w:rsidRDefault="00312C76" w:rsidP="00312C76">
      <w:pPr>
        <w:pStyle w:val="Heading4"/>
      </w:pPr>
      <w:bookmarkStart w:id="957" w:name="_Toc122516883"/>
      <w:r w:rsidRPr="00F2731B">
        <w:t>11.2.4.1</w:t>
      </w:r>
      <w:r w:rsidRPr="00F2731B">
        <w:tab/>
        <w:t>General</w:t>
      </w:r>
      <w:bookmarkEnd w:id="957"/>
    </w:p>
    <w:p w14:paraId="3054318E" w14:textId="77777777" w:rsidR="00312C76" w:rsidRPr="00F2731B" w:rsidRDefault="00312C76" w:rsidP="00312C76">
      <w:r w:rsidRPr="00F2731B">
        <w:t>The functional entities for configuration management SEAL service are described in the following subclauses.</w:t>
      </w:r>
    </w:p>
    <w:p w14:paraId="28FDF2EC" w14:textId="77777777" w:rsidR="00312C76" w:rsidRPr="00F2731B" w:rsidRDefault="00312C76" w:rsidP="00312C76">
      <w:pPr>
        <w:pStyle w:val="Heading4"/>
      </w:pPr>
      <w:bookmarkStart w:id="958" w:name="_Toc122516884"/>
      <w:r w:rsidRPr="00F2731B">
        <w:t>11.2.4.2</w:t>
      </w:r>
      <w:r w:rsidRPr="00F2731B">
        <w:tab/>
        <w:t>Configuration management client</w:t>
      </w:r>
      <w:bookmarkEnd w:id="958"/>
    </w:p>
    <w:p w14:paraId="315D1583" w14:textId="77777777" w:rsidR="00312C76" w:rsidRPr="00F2731B" w:rsidRDefault="00312C76" w:rsidP="00312C76">
      <w:bookmarkStart w:id="959"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5B0F0AE5" w14:textId="77777777" w:rsidR="00312C76" w:rsidRPr="00F2731B" w:rsidRDefault="00312C76" w:rsidP="00312C76">
      <w:bookmarkStart w:id="960" w:name="_Toc428364962"/>
      <w:bookmarkStart w:id="961" w:name="_Toc433209562"/>
      <w:bookmarkStart w:id="962" w:name="_Toc453260080"/>
      <w:bookmarkStart w:id="963" w:name="_Toc453260967"/>
      <w:bookmarkStart w:id="964" w:name="_Toc453279704"/>
      <w:bookmarkStart w:id="965" w:name="_Toc459375042"/>
      <w:bookmarkStart w:id="966" w:name="_Toc468105276"/>
      <w:bookmarkStart w:id="967" w:name="_Toc468110371"/>
      <w:bookmarkStart w:id="968" w:name="_Toc525308933"/>
      <w:bookmarkStart w:id="969" w:name="_Toc528832075"/>
      <w:bookmarkStart w:id="970" w:name="_Toc528832265"/>
      <w:bookmarkStart w:id="971" w:name="_Toc531613367"/>
      <w:bookmarkEnd w:id="959"/>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6B21D7E5" w14:textId="77777777" w:rsidR="00312C76" w:rsidRPr="00F2731B" w:rsidRDefault="00312C76" w:rsidP="00312C76">
      <w:pPr>
        <w:pStyle w:val="Heading4"/>
      </w:pPr>
      <w:bookmarkStart w:id="972" w:name="_Toc122516885"/>
      <w:r w:rsidRPr="00F2731B">
        <w:t>11.2.4.3</w:t>
      </w:r>
      <w:r w:rsidRPr="00F2731B">
        <w:tab/>
        <w:t>Configuration management server</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0C644AD4" w14:textId="77777777" w:rsidR="00312C76" w:rsidRPr="00F2731B" w:rsidRDefault="00312C76" w:rsidP="00312C76">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F2731B" w:rsidRDefault="00312C76" w:rsidP="00312C76">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11D8CA08" w14:textId="77777777" w:rsidR="00312C76" w:rsidRPr="00F2731B" w:rsidRDefault="00312C76" w:rsidP="00312C76">
      <w:pPr>
        <w:pStyle w:val="Heading3"/>
      </w:pPr>
      <w:bookmarkStart w:id="973" w:name="_Toc122516886"/>
      <w:r w:rsidRPr="00F2731B">
        <w:lastRenderedPageBreak/>
        <w:t>11.2.5</w:t>
      </w:r>
      <w:r w:rsidRPr="00F2731B">
        <w:tab/>
        <w:t>Reference points description</w:t>
      </w:r>
      <w:bookmarkEnd w:id="973"/>
    </w:p>
    <w:p w14:paraId="44CB50C6" w14:textId="77777777" w:rsidR="00312C76" w:rsidRPr="00F2731B" w:rsidRDefault="00312C76" w:rsidP="00312C76">
      <w:pPr>
        <w:pStyle w:val="Heading4"/>
      </w:pPr>
      <w:bookmarkStart w:id="974" w:name="_Toc122516887"/>
      <w:r w:rsidRPr="00F2731B">
        <w:t>11.2.5.1</w:t>
      </w:r>
      <w:r w:rsidRPr="00F2731B">
        <w:tab/>
        <w:t>General</w:t>
      </w:r>
      <w:bookmarkEnd w:id="974"/>
    </w:p>
    <w:p w14:paraId="46E69ACA" w14:textId="77777777" w:rsidR="00312C76" w:rsidRPr="00F2731B" w:rsidRDefault="00312C76" w:rsidP="00312C76">
      <w:r w:rsidRPr="00F2731B">
        <w:t>The reference points for the functional model for configuration management are described in the following subclauses.</w:t>
      </w:r>
    </w:p>
    <w:p w14:paraId="17CD0F94" w14:textId="77777777" w:rsidR="00312C76" w:rsidRPr="00F2731B" w:rsidRDefault="00312C76" w:rsidP="00312C76">
      <w:pPr>
        <w:pStyle w:val="Heading4"/>
      </w:pPr>
      <w:bookmarkStart w:id="975" w:name="_Toc122516888"/>
      <w:r w:rsidRPr="00F2731B">
        <w:t>11.2.5.2</w:t>
      </w:r>
      <w:r w:rsidRPr="00F2731B">
        <w:tab/>
        <w:t>CM-UU</w:t>
      </w:r>
      <w:bookmarkEnd w:id="975"/>
    </w:p>
    <w:p w14:paraId="30DB4C3A" w14:textId="77777777" w:rsidR="00312C76" w:rsidRPr="00F2731B" w:rsidRDefault="00312C76" w:rsidP="00312C76">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F2731B" w:rsidRDefault="00312C76" w:rsidP="00312C76">
      <w:r w:rsidRPr="00F2731B">
        <w:t>The CM-UU reference point provides the configuration information required for VAL services and supports:</w:t>
      </w:r>
    </w:p>
    <w:p w14:paraId="180F3541" w14:textId="77777777" w:rsidR="00312C76" w:rsidRPr="00F2731B" w:rsidRDefault="00312C76" w:rsidP="00312C76">
      <w:pPr>
        <w:pStyle w:val="B1"/>
      </w:pPr>
      <w:r w:rsidRPr="00F2731B">
        <w:t>-</w:t>
      </w:r>
      <w:r w:rsidRPr="00F2731B">
        <w:tab/>
        <w:t>configuration of the VAL UE by the VAL service; and</w:t>
      </w:r>
    </w:p>
    <w:p w14:paraId="1A7ACB1E" w14:textId="77777777" w:rsidR="00312C76" w:rsidRPr="00F2731B" w:rsidRDefault="00312C76" w:rsidP="00312C76">
      <w:pPr>
        <w:pStyle w:val="B1"/>
      </w:pPr>
      <w:r w:rsidRPr="00F2731B">
        <w:t>-</w:t>
      </w:r>
      <w:r w:rsidRPr="00F2731B">
        <w:tab/>
        <w:t>configuration of the VAL application with the VAL service related information e.g. policy information by the VAL UE.</w:t>
      </w:r>
    </w:p>
    <w:p w14:paraId="73CF02D4" w14:textId="77777777" w:rsidR="00312C76" w:rsidRPr="00F2731B" w:rsidRDefault="00312C76" w:rsidP="00312C76">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F2731B" w:rsidRDefault="00312C76" w:rsidP="00312C76">
      <w:pPr>
        <w:pStyle w:val="Heading4"/>
      </w:pPr>
      <w:bookmarkStart w:id="976" w:name="_Toc122516889"/>
      <w:r w:rsidRPr="00F2731B">
        <w:t>11.2.5.3</w:t>
      </w:r>
      <w:r w:rsidRPr="00F2731B">
        <w:tab/>
        <w:t>CM-PC5</w:t>
      </w:r>
      <w:bookmarkEnd w:id="976"/>
    </w:p>
    <w:p w14:paraId="603A51D9" w14:textId="77777777" w:rsidR="00312C76" w:rsidRPr="00F2731B" w:rsidRDefault="00312C76" w:rsidP="00312C76">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F2731B" w:rsidRDefault="00312C76" w:rsidP="00312C76">
      <w:pPr>
        <w:pStyle w:val="Heading4"/>
      </w:pPr>
      <w:bookmarkStart w:id="977" w:name="_Toc122516890"/>
      <w:r w:rsidRPr="00F2731B">
        <w:t>11.2.5.4</w:t>
      </w:r>
      <w:r w:rsidRPr="00F2731B">
        <w:tab/>
        <w:t>CM-C</w:t>
      </w:r>
      <w:bookmarkEnd w:id="977"/>
    </w:p>
    <w:p w14:paraId="420F6CF1" w14:textId="77777777" w:rsidR="00312C76" w:rsidRPr="00F2731B" w:rsidRDefault="00312C76" w:rsidP="00312C76">
      <w:r w:rsidRPr="00F2731B">
        <w:t>The interactions related to configuration management functions between the VAL client(s) and the configuration management client within a VAL UE are supported by CM-C reference point.</w:t>
      </w:r>
    </w:p>
    <w:p w14:paraId="64D32048" w14:textId="77777777" w:rsidR="00312C76" w:rsidRPr="00F2731B" w:rsidRDefault="00312C76" w:rsidP="00312C76">
      <w:pPr>
        <w:pStyle w:val="Heading4"/>
      </w:pPr>
      <w:bookmarkStart w:id="978" w:name="_Toc122516891"/>
      <w:r w:rsidRPr="00F2731B">
        <w:t>11.2.5.5</w:t>
      </w:r>
      <w:r w:rsidRPr="00F2731B">
        <w:tab/>
        <w:t>CM-S</w:t>
      </w:r>
      <w:bookmarkEnd w:id="978"/>
    </w:p>
    <w:p w14:paraId="128A55FB" w14:textId="77777777" w:rsidR="00312C76" w:rsidRPr="00F2731B" w:rsidRDefault="00312C76" w:rsidP="00312C76">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0114045" w14:textId="77777777" w:rsidR="00312C76" w:rsidRPr="00F2731B" w:rsidRDefault="00312C76" w:rsidP="00312C76">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10DB78DA" w14:textId="77777777" w:rsidR="00312C76" w:rsidRPr="00F2731B" w:rsidRDefault="00312C76" w:rsidP="00312C76">
      <w:pPr>
        <w:pStyle w:val="Heading4"/>
      </w:pPr>
      <w:bookmarkStart w:id="979" w:name="_Toc122516892"/>
      <w:r w:rsidRPr="00F2731B">
        <w:t>11.2.5.6</w:t>
      </w:r>
      <w:r w:rsidRPr="00F2731B">
        <w:tab/>
        <w:t>CM-E</w:t>
      </w:r>
      <w:bookmarkEnd w:id="979"/>
    </w:p>
    <w:p w14:paraId="4EB7F83E" w14:textId="77777777" w:rsidR="00312C76" w:rsidRPr="00F2731B" w:rsidRDefault="00312C76" w:rsidP="00312C76">
      <w:r w:rsidRPr="00F2731B">
        <w:t>The interactions related to configuration management functions between the configuration management servers in a distributed deployment are supported by CM-E reference point.</w:t>
      </w:r>
    </w:p>
    <w:p w14:paraId="02BB5372" w14:textId="77777777" w:rsidR="00312C76" w:rsidRPr="00F2731B" w:rsidRDefault="00312C76" w:rsidP="00312C76">
      <w:pPr>
        <w:pStyle w:val="EditorsNote"/>
      </w:pPr>
      <w:r w:rsidRPr="00F2731B">
        <w:t>Editor's Note:</w:t>
      </w:r>
      <w:r w:rsidRPr="00F2731B">
        <w:tab/>
        <w:t>The functions enabled over CM-E reference point is FFS.</w:t>
      </w:r>
    </w:p>
    <w:p w14:paraId="677CE59F" w14:textId="77777777" w:rsidR="00312C76" w:rsidRPr="00F2731B" w:rsidRDefault="00312C76" w:rsidP="00312C76">
      <w:pPr>
        <w:pStyle w:val="Heading4"/>
      </w:pPr>
      <w:bookmarkStart w:id="980" w:name="_Toc122516893"/>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80"/>
    </w:p>
    <w:p w14:paraId="3D820138"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3F75A6DF" w14:textId="77777777" w:rsidR="00312C76" w:rsidRPr="00F2731B" w:rsidRDefault="00312C76" w:rsidP="00312C76">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1F8F9793" w14:textId="77777777" w:rsidR="00312C76" w:rsidRPr="00F2731B" w:rsidRDefault="00312C76" w:rsidP="00312C76">
      <w:pPr>
        <w:pStyle w:val="B1"/>
        <w:rPr>
          <w:lang w:eastAsia="zh-CN"/>
        </w:rPr>
      </w:pPr>
      <w:r w:rsidRPr="00F2731B">
        <w:rPr>
          <w:lang w:eastAsia="zh-CN"/>
        </w:rPr>
        <w:lastRenderedPageBreak/>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62B69EB8" w14:textId="77777777" w:rsidR="00312C76" w:rsidRPr="00F2731B" w:rsidRDefault="00312C76" w:rsidP="00312C76">
      <w:pPr>
        <w:pStyle w:val="Heading2"/>
      </w:pPr>
      <w:bookmarkStart w:id="981" w:name="_Toc122516894"/>
      <w:r w:rsidRPr="00F2731B">
        <w:t>11.3</w:t>
      </w:r>
      <w:r w:rsidRPr="00F2731B">
        <w:tab/>
        <w:t>Procedures and information flows for configuration management</w:t>
      </w:r>
      <w:bookmarkEnd w:id="981"/>
    </w:p>
    <w:p w14:paraId="12F3DB27" w14:textId="77777777" w:rsidR="00312C76" w:rsidRPr="00F2731B" w:rsidRDefault="00312C76" w:rsidP="00312C76">
      <w:pPr>
        <w:pStyle w:val="Heading3"/>
      </w:pPr>
      <w:bookmarkStart w:id="982" w:name="_Toc122516895"/>
      <w:r w:rsidRPr="00F2731B">
        <w:t>11.3.1</w:t>
      </w:r>
      <w:r w:rsidRPr="00F2731B">
        <w:tab/>
        <w:t>General</w:t>
      </w:r>
      <w:bookmarkEnd w:id="982"/>
    </w:p>
    <w:p w14:paraId="302B26A2" w14:textId="77777777" w:rsidR="00312C76" w:rsidRPr="00F2731B" w:rsidRDefault="00312C76" w:rsidP="00312C76">
      <w:r w:rsidRPr="00F2731B">
        <w:t>The procedures related to the configuration management are described in the following subclauses.</w:t>
      </w:r>
    </w:p>
    <w:p w14:paraId="0275E8ED" w14:textId="77777777" w:rsidR="00312C76" w:rsidRPr="00F2731B" w:rsidRDefault="00312C76" w:rsidP="00312C76">
      <w:pPr>
        <w:pStyle w:val="Heading3"/>
      </w:pPr>
      <w:bookmarkStart w:id="983" w:name="_Toc122516896"/>
      <w:r w:rsidRPr="00F2731B">
        <w:t>11.3.2</w:t>
      </w:r>
      <w:r w:rsidRPr="00F2731B">
        <w:tab/>
        <w:t>Information flows</w:t>
      </w:r>
      <w:bookmarkEnd w:id="983"/>
    </w:p>
    <w:p w14:paraId="007577EF" w14:textId="77777777" w:rsidR="00312C76" w:rsidRPr="00F2731B" w:rsidRDefault="00312C76" w:rsidP="00312C76">
      <w:pPr>
        <w:pStyle w:val="Heading4"/>
      </w:pPr>
      <w:bookmarkStart w:id="984" w:name="_Toc536271532"/>
      <w:bookmarkStart w:id="985" w:name="_Toc536270972"/>
      <w:bookmarkStart w:id="986" w:name="_Toc536270665"/>
      <w:bookmarkStart w:id="987" w:name="_Toc122516897"/>
      <w:bookmarkStart w:id="988" w:name="_Toc453260187"/>
      <w:bookmarkStart w:id="989" w:name="_Toc453261074"/>
      <w:bookmarkStart w:id="990" w:name="_Toc453279811"/>
      <w:bookmarkStart w:id="991" w:name="_Toc459375149"/>
      <w:bookmarkStart w:id="992" w:name="_Toc468105387"/>
      <w:bookmarkStart w:id="993" w:name="_Toc468110482"/>
      <w:bookmarkStart w:id="994" w:name="_Toc533179706"/>
      <w:r w:rsidRPr="00F2731B">
        <w:t>11.3.2.1</w:t>
      </w:r>
      <w:r w:rsidRPr="00F2731B">
        <w:tab/>
        <w:t>Get VAL UE configuration request</w:t>
      </w:r>
      <w:bookmarkEnd w:id="984"/>
      <w:bookmarkEnd w:id="985"/>
      <w:bookmarkEnd w:id="986"/>
      <w:bookmarkEnd w:id="987"/>
    </w:p>
    <w:p w14:paraId="3586C945" w14:textId="77777777" w:rsidR="00312C76" w:rsidRPr="00F2731B" w:rsidRDefault="00312C76" w:rsidP="00312C76">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0EE42472" w14:textId="77777777" w:rsidR="00312C76" w:rsidRPr="00F2731B" w:rsidRDefault="00312C76" w:rsidP="00312C76">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F2731B" w:rsidRDefault="00312C76" w:rsidP="007E0BCD">
            <w:pPr>
              <w:pStyle w:val="TAH"/>
            </w:pPr>
            <w:r w:rsidRPr="00F2731B">
              <w:t>Description</w:t>
            </w:r>
          </w:p>
        </w:tc>
      </w:tr>
      <w:tr w:rsidR="00312C76" w:rsidRPr="00F2731B"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F2731B" w:rsidRDefault="00312C76" w:rsidP="007E0BCD">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F2731B" w:rsidRDefault="00312C76" w:rsidP="007E0BCD">
            <w:pPr>
              <w:pStyle w:val="TAL"/>
            </w:pPr>
            <w:r w:rsidRPr="00F2731B">
              <w:t>Identify of the VAL UE requesting the configuration information.</w:t>
            </w:r>
          </w:p>
        </w:tc>
      </w:tr>
      <w:tr w:rsidR="00312C76" w:rsidRPr="00F2731B"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F2731B" w:rsidRDefault="00312C76" w:rsidP="007E0BCD">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F2731B" w:rsidRDefault="00312C76" w:rsidP="007E0BCD">
            <w:pPr>
              <w:pStyle w:val="TAL"/>
            </w:pPr>
            <w:r w:rsidRPr="00F2731B">
              <w:t>Identify of the VAL service for which the configuration information is requested.</w:t>
            </w:r>
          </w:p>
        </w:tc>
      </w:tr>
      <w:tr w:rsidR="00312C76" w:rsidRPr="00F2731B"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F2731B" w:rsidRDefault="00312C76" w:rsidP="007E0BCD">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F2731B" w:rsidRDefault="00312C76" w:rsidP="007E0BCD">
            <w:pPr>
              <w:pStyle w:val="TAL"/>
            </w:pPr>
            <w:r w:rsidRPr="00F2731B">
              <w:rPr>
                <w:lang w:eastAsia="zh-CN"/>
              </w:rPr>
              <w:t>Additional UE related information required to identify the configuration data (e.g. device type, device vendor, etc)</w:t>
            </w:r>
          </w:p>
        </w:tc>
      </w:tr>
      <w:tr w:rsidR="00312C76" w:rsidRPr="00F2731B"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F2731B" w:rsidRDefault="00312C76" w:rsidP="007E0BCD">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76A2E8A4" w14:textId="77777777" w:rsidR="00312C76" w:rsidRPr="00F2731B" w:rsidRDefault="00312C76" w:rsidP="007E0BCD">
            <w:pPr>
              <w:pStyle w:val="TAN"/>
            </w:pPr>
            <w:r w:rsidRPr="00F2731B">
              <w:t>NOTE 2:</w:t>
            </w:r>
            <w:r w:rsidRPr="00F2731B">
              <w:tab/>
              <w:t>The VAL service provider can configure the VAL UE with different configuration data based on this IE.</w:t>
            </w:r>
          </w:p>
        </w:tc>
      </w:tr>
    </w:tbl>
    <w:p w14:paraId="0C9A3303" w14:textId="77777777" w:rsidR="00312C76" w:rsidRPr="00F2731B" w:rsidRDefault="00312C76" w:rsidP="00312C76">
      <w:pPr>
        <w:rPr>
          <w:lang w:val="en-IN"/>
        </w:rPr>
      </w:pPr>
    </w:p>
    <w:p w14:paraId="12A3BE6D" w14:textId="77777777" w:rsidR="00312C76" w:rsidRPr="00F2731B" w:rsidRDefault="00312C76" w:rsidP="00312C76">
      <w:pPr>
        <w:pStyle w:val="Heading4"/>
      </w:pPr>
      <w:bookmarkStart w:id="995" w:name="_Toc536271533"/>
      <w:bookmarkStart w:id="996" w:name="_Toc536270973"/>
      <w:bookmarkStart w:id="997" w:name="_Toc536270666"/>
      <w:bookmarkStart w:id="998" w:name="_Toc122516898"/>
      <w:r w:rsidRPr="00F2731B">
        <w:t>11.3.2.2</w:t>
      </w:r>
      <w:r w:rsidRPr="00F2731B">
        <w:tab/>
        <w:t>Get VAL UE configuration response</w:t>
      </w:r>
      <w:bookmarkEnd w:id="995"/>
      <w:bookmarkEnd w:id="996"/>
      <w:bookmarkEnd w:id="997"/>
      <w:bookmarkEnd w:id="998"/>
    </w:p>
    <w:p w14:paraId="2ECD2840" w14:textId="77777777" w:rsidR="00312C76" w:rsidRPr="00F2731B" w:rsidRDefault="00312C76" w:rsidP="00312C76">
      <w:r w:rsidRPr="00F2731B">
        <w:t>Table 11.3.2.2-1 describes the information flow get VAL UE configuration response from the configuration management server to the configuration management client.</w:t>
      </w:r>
    </w:p>
    <w:p w14:paraId="0F8DF220" w14:textId="77777777" w:rsidR="00312C76" w:rsidRPr="00F2731B" w:rsidRDefault="00312C76" w:rsidP="00312C76">
      <w:pPr>
        <w:pStyle w:val="TH"/>
        <w:rPr>
          <w:lang w:val="en-US"/>
        </w:rPr>
      </w:pPr>
      <w:r w:rsidRPr="00F2731B">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F2731B" w:rsidRDefault="00312C76" w:rsidP="007E0BCD">
            <w:pPr>
              <w:pStyle w:val="TAH"/>
            </w:pPr>
            <w:r w:rsidRPr="00F2731B">
              <w:t>Description</w:t>
            </w:r>
          </w:p>
        </w:tc>
      </w:tr>
      <w:tr w:rsidR="00312C76" w:rsidRPr="00F2731B"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F2731B" w:rsidRDefault="00312C76" w:rsidP="007E0BCD">
            <w:pPr>
              <w:pStyle w:val="TAL"/>
            </w:pPr>
            <w:r w:rsidRPr="00F2731B">
              <w:rPr>
                <w:lang w:eastAsia="zh-CN"/>
              </w:rPr>
              <w:t>Indicates the success or failure of getting the configuration information</w:t>
            </w:r>
          </w:p>
        </w:tc>
      </w:tr>
      <w:tr w:rsidR="00312C76" w:rsidRPr="00F2731B"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F2731B" w:rsidRDefault="00312C76" w:rsidP="007E0BCD">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F2731B" w:rsidRDefault="00312C76" w:rsidP="007E0BCD">
            <w:pPr>
              <w:pStyle w:val="TAC"/>
            </w:pPr>
            <w:r w:rsidRPr="00F2731B">
              <w:t>O</w:t>
            </w:r>
          </w:p>
          <w:p w14:paraId="086B4E2C" w14:textId="77777777" w:rsidR="00312C76" w:rsidRPr="00F2731B" w:rsidRDefault="00312C76" w:rsidP="007E0BCD">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F2731B" w:rsidRDefault="00312C76" w:rsidP="007E0BCD">
            <w:pPr>
              <w:pStyle w:val="TAL"/>
              <w:rPr>
                <w:lang w:eastAsia="zh-CN"/>
              </w:rPr>
            </w:pPr>
            <w:r w:rsidRPr="00F2731B">
              <w:t>The VAL UE configuration data as specified in the corresponding VAL service specification and outside the scope of the present document</w:t>
            </w:r>
          </w:p>
        </w:tc>
      </w:tr>
      <w:tr w:rsidR="00312C76" w:rsidRPr="00F2731B"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F2731B" w:rsidRDefault="00312C76" w:rsidP="007E0BCD">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1E9B71F9" w14:textId="77777777" w:rsidR="00312C76" w:rsidRPr="00F2731B" w:rsidRDefault="00312C76" w:rsidP="00312C76"/>
    <w:p w14:paraId="4C70283C" w14:textId="77777777" w:rsidR="00312C76" w:rsidRPr="00F2731B" w:rsidRDefault="00312C76" w:rsidP="00312C76">
      <w:pPr>
        <w:pStyle w:val="Heading4"/>
        <w:rPr>
          <w:lang w:eastAsia="zh-CN"/>
        </w:rPr>
      </w:pPr>
      <w:bookmarkStart w:id="999" w:name="_Toc122516899"/>
      <w:r w:rsidRPr="00F2731B">
        <w:t>11.3.2.3</w:t>
      </w:r>
      <w:r w:rsidRPr="00F2731B">
        <w:tab/>
      </w:r>
      <w:r w:rsidRPr="00F2731B">
        <w:rPr>
          <w:lang w:eastAsia="zh-CN"/>
        </w:rPr>
        <w:t>Get VAL user profile request</w:t>
      </w:r>
      <w:bookmarkEnd w:id="999"/>
    </w:p>
    <w:p w14:paraId="05C46A48" w14:textId="77777777" w:rsidR="00312C76" w:rsidRPr="00F2731B" w:rsidRDefault="00312C76" w:rsidP="00312C76">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5B2DEF85" w14:textId="77777777" w:rsidR="00312C76" w:rsidRPr="00F2731B" w:rsidRDefault="00312C76" w:rsidP="00312C76">
      <w:pPr>
        <w:pStyle w:val="TH"/>
        <w:rPr>
          <w:lang w:val="en-US"/>
        </w:rPr>
      </w:pPr>
      <w:r w:rsidRPr="00F2731B">
        <w:lastRenderedPageBreak/>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F2731B" w:rsidRDefault="00312C76" w:rsidP="007E0BCD">
            <w:pPr>
              <w:pStyle w:val="TAH"/>
            </w:pPr>
            <w:r w:rsidRPr="00F2731B">
              <w:t>Description</w:t>
            </w:r>
          </w:p>
        </w:tc>
      </w:tr>
      <w:tr w:rsidR="00312C76" w:rsidRPr="00F2731B"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77777777" w:rsidR="00312C76" w:rsidRPr="00F2731B" w:rsidRDefault="00312C76" w:rsidP="007E0BCD">
            <w:pPr>
              <w:pStyle w:val="TAL"/>
              <w:rPr>
                <w:lang w:eastAsia="zh-CN"/>
              </w:rPr>
            </w:pPr>
            <w:r w:rsidRPr="00F2731B">
              <w:rPr>
                <w:lang w:eastAsia="zh-CN"/>
              </w:rPr>
              <w:t>The identity of the</w:t>
            </w:r>
            <w:r w:rsidRPr="00F2731B">
              <w:t xml:space="preserve"> configuration management client performing the request.</w:t>
            </w:r>
          </w:p>
        </w:tc>
      </w:tr>
      <w:tr w:rsidR="00312C76" w:rsidRPr="00F2731B"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0F9B83E3" w14:textId="77777777" w:rsidR="00312C76" w:rsidRPr="00F2731B" w:rsidRDefault="00312C76" w:rsidP="00312C76"/>
    <w:p w14:paraId="5C1F4280" w14:textId="77777777" w:rsidR="00312C76" w:rsidRPr="00F2731B" w:rsidRDefault="00312C76" w:rsidP="00312C76">
      <w:pPr>
        <w:pStyle w:val="Heading4"/>
        <w:rPr>
          <w:lang w:eastAsia="zh-CN"/>
        </w:rPr>
      </w:pPr>
      <w:bookmarkStart w:id="1000" w:name="_Toc453279819"/>
      <w:bookmarkStart w:id="1001" w:name="_Toc459375157"/>
      <w:bookmarkStart w:id="1002" w:name="_Toc468105395"/>
      <w:bookmarkStart w:id="1003" w:name="_Toc468110490"/>
      <w:bookmarkStart w:id="1004" w:name="_Toc533179714"/>
      <w:bookmarkStart w:id="1005" w:name="_Toc122516900"/>
      <w:r w:rsidRPr="00F2731B">
        <w:t>11.3.2.4</w:t>
      </w:r>
      <w:r w:rsidRPr="00F2731B">
        <w:tab/>
      </w:r>
      <w:r w:rsidRPr="00F2731B">
        <w:rPr>
          <w:lang w:eastAsia="zh-CN"/>
        </w:rPr>
        <w:t>Get VAL user profile response</w:t>
      </w:r>
      <w:bookmarkEnd w:id="1000"/>
      <w:bookmarkEnd w:id="1001"/>
      <w:bookmarkEnd w:id="1002"/>
      <w:bookmarkEnd w:id="1003"/>
      <w:bookmarkEnd w:id="1004"/>
      <w:bookmarkEnd w:id="1005"/>
    </w:p>
    <w:p w14:paraId="36471AB1" w14:textId="77777777" w:rsidR="00312C76" w:rsidRPr="00F2731B" w:rsidRDefault="00312C76" w:rsidP="00312C76">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0D7CB3F" w14:textId="77777777" w:rsidR="00312C76" w:rsidRPr="00F2731B" w:rsidRDefault="00312C76" w:rsidP="00312C76">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F2731B" w:rsidRDefault="00312C76" w:rsidP="007E0BCD">
            <w:pPr>
              <w:pStyle w:val="TAH"/>
            </w:pPr>
            <w:r w:rsidRPr="00F2731B">
              <w:t>Description</w:t>
            </w:r>
          </w:p>
        </w:tc>
      </w:tr>
      <w:tr w:rsidR="00312C76" w:rsidRPr="00F2731B"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F2731B" w:rsidRDefault="00312C76" w:rsidP="007E0BCD">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F2731B" w:rsidRDefault="00312C76" w:rsidP="007E0BCD">
            <w:pPr>
              <w:pStyle w:val="TAC"/>
            </w:pPr>
            <w:r w:rsidRPr="00F2731B">
              <w:t>M</w:t>
            </w:r>
          </w:p>
          <w:p w14:paraId="41DB618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F2731B" w:rsidRDefault="00312C76" w:rsidP="007E0BCD">
            <w:pPr>
              <w:pStyle w:val="TAL"/>
              <w:rPr>
                <w:lang w:eastAsia="zh-CN"/>
              </w:rPr>
            </w:pPr>
            <w:r w:rsidRPr="00F2731B">
              <w:rPr>
                <w:lang w:eastAsia="zh-CN"/>
              </w:rPr>
              <w:t>One or more VAL user profiles associated with the VAL user ID or VAL UE ID provided in the associated get VAL user profile request.</w:t>
            </w:r>
          </w:p>
        </w:tc>
      </w:tr>
      <w:tr w:rsidR="00312C76" w:rsidRPr="00F2731B"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C89EA40" w14:textId="77777777" w:rsidR="00312C76" w:rsidRPr="00F2731B" w:rsidRDefault="00312C76" w:rsidP="00312C76">
      <w:pPr>
        <w:rPr>
          <w:lang w:val="nl-NL"/>
        </w:rPr>
      </w:pPr>
    </w:p>
    <w:p w14:paraId="71EC5DF5" w14:textId="77777777" w:rsidR="00312C76" w:rsidRPr="00F2731B" w:rsidRDefault="00312C76" w:rsidP="00312C76">
      <w:pPr>
        <w:pStyle w:val="Heading4"/>
        <w:rPr>
          <w:lang w:eastAsia="zh-CN"/>
        </w:rPr>
      </w:pPr>
      <w:bookmarkStart w:id="1006" w:name="_Toc453279820"/>
      <w:bookmarkStart w:id="1007" w:name="_Toc459375158"/>
      <w:bookmarkStart w:id="1008" w:name="_Toc468105396"/>
      <w:bookmarkStart w:id="1009" w:name="_Toc468110491"/>
      <w:bookmarkStart w:id="1010" w:name="_Toc533179715"/>
      <w:bookmarkStart w:id="1011" w:name="_Toc122516901"/>
      <w:r w:rsidRPr="00F2731B">
        <w:t>11.3.2.5</w:t>
      </w:r>
      <w:r w:rsidRPr="00F2731B">
        <w:tab/>
      </w:r>
      <w:r w:rsidRPr="00F2731B">
        <w:rPr>
          <w:lang w:eastAsia="zh-CN"/>
        </w:rPr>
        <w:t>Notification for VAL user profile data update</w:t>
      </w:r>
      <w:bookmarkEnd w:id="1006"/>
      <w:bookmarkEnd w:id="1007"/>
      <w:bookmarkEnd w:id="1008"/>
      <w:bookmarkEnd w:id="1009"/>
      <w:bookmarkEnd w:id="1010"/>
      <w:bookmarkEnd w:id="1011"/>
    </w:p>
    <w:p w14:paraId="13DD6F80" w14:textId="77777777" w:rsidR="00312C76" w:rsidRPr="00F2731B" w:rsidRDefault="00312C76" w:rsidP="00312C76">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10B3FC4" w14:textId="77777777" w:rsidR="00312C76" w:rsidRPr="00F2731B" w:rsidRDefault="00312C76" w:rsidP="00312C76">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F2731B" w:rsidRDefault="00312C76" w:rsidP="007E0BCD">
            <w:pPr>
              <w:pStyle w:val="TAH"/>
            </w:pPr>
            <w:r w:rsidRPr="00F2731B">
              <w:t>Description</w:t>
            </w:r>
          </w:p>
        </w:tc>
      </w:tr>
      <w:tr w:rsidR="00312C76" w:rsidRPr="00F2731B"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F2731B" w:rsidRDefault="00312C76" w:rsidP="007E0BCD">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F2731B" w:rsidRDefault="00312C76" w:rsidP="007E0BCD">
            <w:pPr>
              <w:pStyle w:val="TAL"/>
              <w:rPr>
                <w:lang w:eastAsia="zh-CN"/>
              </w:rPr>
            </w:pPr>
            <w:r w:rsidRPr="00F2731B">
              <w:rPr>
                <w:lang w:eastAsia="zh-CN"/>
              </w:rPr>
              <w:t>Pointer to the modified VAL user profile data.</w:t>
            </w:r>
          </w:p>
        </w:tc>
      </w:tr>
    </w:tbl>
    <w:p w14:paraId="2685479D" w14:textId="77777777" w:rsidR="00312C76" w:rsidRPr="00F2731B" w:rsidRDefault="00312C76" w:rsidP="00312C76">
      <w:pPr>
        <w:rPr>
          <w:lang w:val="nl-NL"/>
        </w:rPr>
      </w:pPr>
    </w:p>
    <w:p w14:paraId="621912FF" w14:textId="77777777" w:rsidR="00312C76" w:rsidRPr="00F2731B" w:rsidRDefault="00312C76" w:rsidP="00312C76">
      <w:pPr>
        <w:pStyle w:val="Heading4"/>
        <w:rPr>
          <w:lang w:eastAsia="zh-CN"/>
        </w:rPr>
      </w:pPr>
      <w:bookmarkStart w:id="1012" w:name="_Toc453279821"/>
      <w:bookmarkStart w:id="1013" w:name="_Toc459375159"/>
      <w:bookmarkStart w:id="1014" w:name="_Toc468105397"/>
      <w:bookmarkStart w:id="1015" w:name="_Toc468110492"/>
      <w:bookmarkStart w:id="1016" w:name="_Toc533179716"/>
      <w:bookmarkStart w:id="1017" w:name="_Toc122516902"/>
      <w:r w:rsidRPr="00F2731B">
        <w:t>11.3.2.6</w:t>
      </w:r>
      <w:r w:rsidRPr="00F2731B">
        <w:tab/>
      </w:r>
      <w:r w:rsidRPr="00F2731B">
        <w:rPr>
          <w:lang w:eastAsia="zh-CN"/>
        </w:rPr>
        <w:t>Get updated VAL user profile data request</w:t>
      </w:r>
      <w:bookmarkEnd w:id="1012"/>
      <w:bookmarkEnd w:id="1013"/>
      <w:bookmarkEnd w:id="1014"/>
      <w:bookmarkEnd w:id="1015"/>
      <w:bookmarkEnd w:id="1016"/>
      <w:bookmarkEnd w:id="1017"/>
    </w:p>
    <w:p w14:paraId="76FAACFB" w14:textId="77777777" w:rsidR="00312C76" w:rsidRPr="00F2731B" w:rsidRDefault="00312C76" w:rsidP="00312C76">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09CB0C0D" w14:textId="77777777" w:rsidR="00312C76" w:rsidRPr="00F2731B" w:rsidRDefault="00312C76" w:rsidP="00312C76">
      <w:pPr>
        <w:pStyle w:val="TH"/>
        <w:rPr>
          <w:lang w:val="en-US"/>
        </w:rPr>
      </w:pPr>
      <w:r w:rsidRPr="00F2731B">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F2731B" w:rsidRDefault="00312C76" w:rsidP="007E0BCD">
            <w:pPr>
              <w:pStyle w:val="TAH"/>
            </w:pPr>
            <w:r w:rsidRPr="00F2731B">
              <w:t>Description</w:t>
            </w:r>
          </w:p>
        </w:tc>
      </w:tr>
      <w:tr w:rsidR="00312C76" w:rsidRPr="00F2731B"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F2731B" w:rsidRDefault="00312C76" w:rsidP="007E0BCD">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F2731B" w:rsidRDefault="00312C76" w:rsidP="007E0BCD">
            <w:pPr>
              <w:pStyle w:val="TAL"/>
              <w:rPr>
                <w:lang w:eastAsia="zh-CN"/>
              </w:rPr>
            </w:pPr>
            <w:r w:rsidRPr="00F2731B">
              <w:rPr>
                <w:lang w:eastAsia="zh-CN"/>
              </w:rPr>
              <w:t>Pointer to the modified VAL user profile data.</w:t>
            </w:r>
          </w:p>
        </w:tc>
      </w:tr>
    </w:tbl>
    <w:p w14:paraId="7F12B738" w14:textId="77777777" w:rsidR="00312C76" w:rsidRPr="00F2731B" w:rsidRDefault="00312C76" w:rsidP="00312C76"/>
    <w:p w14:paraId="0C0BDB47" w14:textId="77777777" w:rsidR="00312C76" w:rsidRPr="00F2731B" w:rsidRDefault="00312C76" w:rsidP="00312C76">
      <w:pPr>
        <w:pStyle w:val="Heading4"/>
        <w:rPr>
          <w:lang w:eastAsia="zh-CN"/>
        </w:rPr>
      </w:pPr>
      <w:bookmarkStart w:id="1018" w:name="_Toc453279822"/>
      <w:bookmarkStart w:id="1019" w:name="_Toc459375160"/>
      <w:bookmarkStart w:id="1020" w:name="_Toc468105398"/>
      <w:bookmarkStart w:id="1021" w:name="_Toc468110493"/>
      <w:bookmarkStart w:id="1022" w:name="_Toc533179717"/>
      <w:bookmarkStart w:id="1023" w:name="_Toc122516903"/>
      <w:r w:rsidRPr="00F2731B">
        <w:t>11.3.2.7</w:t>
      </w:r>
      <w:r w:rsidRPr="00F2731B">
        <w:tab/>
      </w:r>
      <w:r w:rsidRPr="00F2731B">
        <w:rPr>
          <w:lang w:eastAsia="zh-CN"/>
        </w:rPr>
        <w:t>Get updated VAL user profile data response</w:t>
      </w:r>
      <w:bookmarkEnd w:id="1018"/>
      <w:bookmarkEnd w:id="1019"/>
      <w:bookmarkEnd w:id="1020"/>
      <w:bookmarkEnd w:id="1021"/>
      <w:bookmarkEnd w:id="1022"/>
      <w:bookmarkEnd w:id="1023"/>
    </w:p>
    <w:p w14:paraId="3DE7F70E" w14:textId="77777777" w:rsidR="00312C76" w:rsidRPr="00F2731B" w:rsidRDefault="00312C76" w:rsidP="00312C76">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6FD99C6" w14:textId="77777777" w:rsidR="00312C76" w:rsidRPr="00F2731B" w:rsidRDefault="00312C76" w:rsidP="00312C76">
      <w:pPr>
        <w:pStyle w:val="TH"/>
        <w:rPr>
          <w:lang w:val="en-US"/>
        </w:rPr>
      </w:pPr>
      <w:r w:rsidRPr="00F2731B">
        <w:lastRenderedPageBreak/>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F2731B" w:rsidRDefault="00312C76" w:rsidP="007E0BCD">
            <w:pPr>
              <w:pStyle w:val="TAH"/>
            </w:pPr>
            <w:r w:rsidRPr="00F2731B">
              <w:t>Description</w:t>
            </w:r>
          </w:p>
        </w:tc>
      </w:tr>
      <w:tr w:rsidR="00312C76" w:rsidRPr="00F2731B"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F2731B" w:rsidRDefault="00312C76" w:rsidP="007E0BCD">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F2731B" w:rsidRDefault="00312C76" w:rsidP="007E0BCD">
            <w:pPr>
              <w:pStyle w:val="TAC"/>
            </w:pPr>
            <w:r w:rsidRPr="00F2731B">
              <w:t>M</w:t>
            </w:r>
          </w:p>
          <w:p w14:paraId="4172E08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F2731B" w:rsidRDefault="00312C76" w:rsidP="007E0BCD">
            <w:pPr>
              <w:pStyle w:val="TAL"/>
              <w:rPr>
                <w:lang w:eastAsia="zh-CN"/>
              </w:rPr>
            </w:pPr>
            <w:r w:rsidRPr="00F2731B">
              <w:rPr>
                <w:lang w:eastAsia="zh-CN"/>
              </w:rPr>
              <w:t>VAL user profile data that has been modified.</w:t>
            </w:r>
          </w:p>
        </w:tc>
      </w:tr>
      <w:tr w:rsidR="00312C76" w:rsidRPr="00F2731B"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74071DD" w14:textId="77777777" w:rsidR="00312C76" w:rsidRPr="00F2731B" w:rsidRDefault="00312C76" w:rsidP="00312C76">
      <w:pPr>
        <w:rPr>
          <w:lang w:val="nl-NL"/>
        </w:rPr>
      </w:pPr>
    </w:p>
    <w:p w14:paraId="0E5D050D" w14:textId="77777777" w:rsidR="00312C76" w:rsidRPr="00F2731B" w:rsidRDefault="00312C76" w:rsidP="00312C76">
      <w:pPr>
        <w:pStyle w:val="Heading4"/>
        <w:rPr>
          <w:lang w:eastAsia="zh-CN"/>
        </w:rPr>
      </w:pPr>
      <w:bookmarkStart w:id="1024" w:name="_Toc453279823"/>
      <w:bookmarkStart w:id="1025" w:name="_Toc459375161"/>
      <w:bookmarkStart w:id="1026" w:name="_Toc468105399"/>
      <w:bookmarkStart w:id="1027" w:name="_Toc468110494"/>
      <w:bookmarkStart w:id="1028" w:name="_Toc533179718"/>
      <w:bookmarkStart w:id="1029" w:name="_Toc122516904"/>
      <w:r w:rsidRPr="00F2731B">
        <w:t>11.3.2.8</w:t>
      </w:r>
      <w:r w:rsidRPr="00F2731B">
        <w:tab/>
        <w:t>Update VAL user profile data request</w:t>
      </w:r>
      <w:bookmarkEnd w:id="1024"/>
      <w:bookmarkEnd w:id="1025"/>
      <w:bookmarkEnd w:id="1026"/>
      <w:bookmarkEnd w:id="1027"/>
      <w:bookmarkEnd w:id="1028"/>
      <w:bookmarkEnd w:id="1029"/>
    </w:p>
    <w:p w14:paraId="21978E6E" w14:textId="77777777" w:rsidR="00312C76" w:rsidRPr="00F2731B" w:rsidRDefault="00312C76" w:rsidP="00312C76">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4E3FC91C" w14:textId="77777777" w:rsidR="00312C76" w:rsidRPr="00F2731B" w:rsidRDefault="00312C76" w:rsidP="00312C76">
      <w:pPr>
        <w:pStyle w:val="TH"/>
        <w:rPr>
          <w:lang w:val="en-US"/>
        </w:rPr>
      </w:pPr>
      <w:r w:rsidRPr="00F2731B">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F2731B" w:rsidRDefault="00312C76" w:rsidP="007E0BCD">
            <w:pPr>
              <w:pStyle w:val="TAH"/>
            </w:pPr>
            <w:r w:rsidRPr="00F2731B">
              <w:t>Description</w:t>
            </w:r>
          </w:p>
        </w:tc>
      </w:tr>
      <w:tr w:rsidR="00312C76" w:rsidRPr="00F2731B"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F2731B" w:rsidRDefault="00312C76" w:rsidP="007E0BCD">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F2731B" w:rsidRDefault="00312C76" w:rsidP="007E0BCD">
            <w:pPr>
              <w:pStyle w:val="TAL"/>
              <w:rPr>
                <w:lang w:eastAsia="zh-CN"/>
              </w:rPr>
            </w:pPr>
            <w:r w:rsidRPr="00F2731B">
              <w:rPr>
                <w:lang w:eastAsia="zh-CN"/>
              </w:rPr>
              <w:t>The contents of the user profile data to be updated.</w:t>
            </w:r>
          </w:p>
        </w:tc>
      </w:tr>
    </w:tbl>
    <w:p w14:paraId="4AD6F957" w14:textId="77777777" w:rsidR="00312C76" w:rsidRPr="00F2731B" w:rsidRDefault="00312C76" w:rsidP="00312C76">
      <w:pPr>
        <w:rPr>
          <w:lang w:val="nl-NL"/>
        </w:rPr>
      </w:pPr>
    </w:p>
    <w:p w14:paraId="34284C4F" w14:textId="77777777" w:rsidR="00312C76" w:rsidRPr="00F2731B" w:rsidRDefault="00312C76" w:rsidP="00312C76">
      <w:pPr>
        <w:pStyle w:val="Heading4"/>
        <w:rPr>
          <w:lang w:eastAsia="zh-CN"/>
        </w:rPr>
      </w:pPr>
      <w:bookmarkStart w:id="1030" w:name="_Toc453279824"/>
      <w:bookmarkStart w:id="1031" w:name="_Toc459375162"/>
      <w:bookmarkStart w:id="1032" w:name="_Toc468105400"/>
      <w:bookmarkStart w:id="1033" w:name="_Toc468110495"/>
      <w:bookmarkStart w:id="1034" w:name="_Toc533179719"/>
      <w:bookmarkStart w:id="1035" w:name="_Toc122516905"/>
      <w:r w:rsidRPr="00F2731B">
        <w:t>11.3.2.9</w:t>
      </w:r>
      <w:r w:rsidRPr="00F2731B">
        <w:tab/>
        <w:t>Update VAL user profile data response</w:t>
      </w:r>
      <w:bookmarkEnd w:id="1030"/>
      <w:bookmarkEnd w:id="1031"/>
      <w:bookmarkEnd w:id="1032"/>
      <w:bookmarkEnd w:id="1033"/>
      <w:bookmarkEnd w:id="1034"/>
      <w:bookmarkEnd w:id="1035"/>
    </w:p>
    <w:p w14:paraId="0904340A" w14:textId="77777777" w:rsidR="00312C76" w:rsidRPr="00F2731B" w:rsidRDefault="00312C76" w:rsidP="00312C76">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4D2619" w14:textId="77777777" w:rsidR="00312C76" w:rsidRPr="00F2731B" w:rsidRDefault="00312C76" w:rsidP="00312C76">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F2731B" w:rsidRDefault="00312C76" w:rsidP="007E0BCD">
            <w:pPr>
              <w:pStyle w:val="TAH"/>
            </w:pPr>
            <w:r w:rsidRPr="00F2731B">
              <w:t>Description</w:t>
            </w:r>
          </w:p>
        </w:tc>
      </w:tr>
      <w:tr w:rsidR="00312C76" w:rsidRPr="00F2731B"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F2731B" w:rsidRDefault="00312C76" w:rsidP="007E0BCD">
            <w:pPr>
              <w:pStyle w:val="TAL"/>
              <w:rPr>
                <w:lang w:eastAsia="zh-CN"/>
              </w:rPr>
            </w:pPr>
            <w:r w:rsidRPr="00F2731B">
              <w:rPr>
                <w:rFonts w:hint="eastAsia"/>
                <w:lang w:eastAsia="zh-CN"/>
              </w:rPr>
              <w:t>Indicates the success or failure</w:t>
            </w:r>
          </w:p>
        </w:tc>
      </w:tr>
    </w:tbl>
    <w:p w14:paraId="557162E3" w14:textId="77777777" w:rsidR="00312C76" w:rsidRPr="00F2731B" w:rsidRDefault="00312C76" w:rsidP="00312C76">
      <w:pPr>
        <w:rPr>
          <w:lang w:val="nl-NL"/>
        </w:rPr>
      </w:pPr>
    </w:p>
    <w:p w14:paraId="79EB8989" w14:textId="77777777" w:rsidR="00312C76" w:rsidRPr="00F2731B" w:rsidRDefault="00312C76" w:rsidP="00312C76">
      <w:pPr>
        <w:pStyle w:val="Heading4"/>
      </w:pPr>
      <w:bookmarkStart w:id="1036" w:name="_Toc122516906"/>
      <w:r w:rsidRPr="00F2731B">
        <w:rPr>
          <w:lang w:eastAsia="zh-CN"/>
        </w:rPr>
        <w:t>11.3</w:t>
      </w:r>
      <w:r w:rsidRPr="00F2731B">
        <w:t>.2.10</w:t>
      </w:r>
      <w:r w:rsidRPr="00F2731B">
        <w:tab/>
        <w:t>Updated user profile</w:t>
      </w:r>
      <w:r w:rsidRPr="00F2731B">
        <w:rPr>
          <w:rFonts w:hint="eastAsia"/>
        </w:rPr>
        <w:t xml:space="preserve"> subscription request</w:t>
      </w:r>
      <w:bookmarkEnd w:id="1036"/>
    </w:p>
    <w:p w14:paraId="5C083C43" w14:textId="77777777" w:rsidR="00312C76" w:rsidRPr="00F2731B" w:rsidRDefault="00312C76" w:rsidP="00312C76">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42FCBAF8" w14:textId="77777777" w:rsidR="00312C76" w:rsidRPr="00F2731B" w:rsidRDefault="00312C76" w:rsidP="00312C76">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F2731B" w:rsidRDefault="00312C76" w:rsidP="007E0BCD">
            <w:pPr>
              <w:pStyle w:val="TAH"/>
            </w:pPr>
            <w:r w:rsidRPr="00F2731B">
              <w:t>Description</w:t>
            </w:r>
          </w:p>
        </w:tc>
      </w:tr>
      <w:tr w:rsidR="00312C76" w:rsidRPr="00F2731B"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F2731B" w:rsidRDefault="00312C76" w:rsidP="007E0BCD">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F2731B" w:rsidRDefault="00312C76" w:rsidP="007E0BCD">
            <w:pPr>
              <w:pStyle w:val="TAL"/>
              <w:rPr>
                <w:rFonts w:cs="Arial"/>
              </w:rPr>
            </w:pPr>
            <w:r w:rsidRPr="00F2731B">
              <w:rPr>
                <w:lang w:eastAsia="zh-CN"/>
              </w:rPr>
              <w:t>The identity of the</w:t>
            </w:r>
            <w:r w:rsidRPr="00F2731B">
              <w:t xml:space="preserve"> VAL server performing the request.</w:t>
            </w:r>
          </w:p>
        </w:tc>
      </w:tr>
      <w:tr w:rsidR="00312C76" w:rsidRPr="00F2731B"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F2731B" w:rsidRDefault="00312C76" w:rsidP="007E0BCD">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F2731B" w:rsidRDefault="00312C76" w:rsidP="007E0BCD">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F2731B" w:rsidRDefault="00312C76" w:rsidP="007E0BCD">
            <w:pPr>
              <w:pStyle w:val="TAL"/>
              <w:rPr>
                <w:rFonts w:cs="Arial"/>
              </w:rPr>
            </w:pPr>
            <w:r w:rsidRPr="00F2731B">
              <w:rPr>
                <w:rFonts w:cs="Arial"/>
              </w:rPr>
              <w:t>List of VAL users or VAL UEs whose updates on user profile is requested.</w:t>
            </w:r>
          </w:p>
        </w:tc>
      </w:tr>
      <w:tr w:rsidR="00312C76" w:rsidRPr="00F2731B"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F2731B" w:rsidRDefault="00312C76" w:rsidP="007E0BCD">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F2731B" w:rsidRDefault="00312C76" w:rsidP="007E0BCD">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F2731B" w:rsidRDefault="00312C76" w:rsidP="007E0BCD">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4D805715" w14:textId="77777777" w:rsidR="00312C76" w:rsidRPr="00F2731B" w:rsidRDefault="00312C76" w:rsidP="00312C76">
      <w:pPr>
        <w:rPr>
          <w:lang w:eastAsia="zh-CN"/>
        </w:rPr>
      </w:pPr>
    </w:p>
    <w:p w14:paraId="4F9998D2" w14:textId="77777777" w:rsidR="00312C76" w:rsidRPr="00F2731B" w:rsidRDefault="00312C76" w:rsidP="00312C76">
      <w:pPr>
        <w:pStyle w:val="Heading4"/>
      </w:pPr>
      <w:bookmarkStart w:id="1037" w:name="_Toc122516907"/>
      <w:r w:rsidRPr="00F2731B">
        <w:rPr>
          <w:lang w:eastAsia="zh-CN"/>
        </w:rPr>
        <w:t>11.3</w:t>
      </w:r>
      <w:r w:rsidRPr="00F2731B">
        <w:t>.2.11</w:t>
      </w:r>
      <w:r w:rsidRPr="00F2731B">
        <w:tab/>
        <w:t>Updated user profile</w:t>
      </w:r>
      <w:r w:rsidRPr="00F2731B">
        <w:rPr>
          <w:rFonts w:hint="eastAsia"/>
        </w:rPr>
        <w:t xml:space="preserve"> subscription </w:t>
      </w:r>
      <w:r w:rsidRPr="00F2731B">
        <w:t>response</w:t>
      </w:r>
      <w:bookmarkEnd w:id="1037"/>
    </w:p>
    <w:p w14:paraId="5288821C" w14:textId="77777777" w:rsidR="00312C76" w:rsidRPr="00F2731B" w:rsidRDefault="00312C76" w:rsidP="00312C76">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59F4537F" w14:textId="77777777" w:rsidR="00312C76" w:rsidRPr="00F2731B" w:rsidRDefault="00312C76" w:rsidP="00312C76">
      <w:pPr>
        <w:pStyle w:val="TH"/>
        <w:rPr>
          <w:lang w:val="en-US" w:eastAsia="zh-CN"/>
        </w:rPr>
      </w:pPr>
      <w:r w:rsidRPr="00F2731B">
        <w:lastRenderedPageBreak/>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F2731B" w:rsidRDefault="00312C76" w:rsidP="007E0BCD">
            <w:pPr>
              <w:pStyle w:val="TAH"/>
            </w:pPr>
            <w:r w:rsidRPr="00F2731B">
              <w:t>Description</w:t>
            </w:r>
          </w:p>
        </w:tc>
      </w:tr>
      <w:tr w:rsidR="00312C76" w:rsidRPr="00F2731B"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F2731B" w:rsidRDefault="00312C76" w:rsidP="007E0BCD">
            <w:pPr>
              <w:pStyle w:val="TAC"/>
              <w:rPr>
                <w:lang w:eastAsia="zh-CN"/>
              </w:rPr>
            </w:pPr>
            <w:r w:rsidRPr="00F2731B">
              <w:rPr>
                <w:rFonts w:hint="eastAsia"/>
                <w:lang w:eastAsia="zh-CN"/>
              </w:rPr>
              <w:t>M</w:t>
            </w:r>
          </w:p>
          <w:p w14:paraId="601A6ECF"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r w:rsidR="00312C76" w:rsidRPr="00F2731B"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F2731B" w:rsidRDefault="00312C76" w:rsidP="007E0BCD">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F2731B" w:rsidRDefault="00312C76" w:rsidP="007E0BCD">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31FE514" w14:textId="77777777" w:rsidR="00312C76" w:rsidRPr="00F2731B" w:rsidRDefault="00312C76" w:rsidP="00312C76">
      <w:pPr>
        <w:rPr>
          <w:lang w:eastAsia="zh-CN"/>
        </w:rPr>
      </w:pPr>
    </w:p>
    <w:p w14:paraId="49A3EC35" w14:textId="77777777" w:rsidR="00312C76" w:rsidRPr="00F2731B" w:rsidRDefault="00312C76" w:rsidP="00312C76">
      <w:pPr>
        <w:pStyle w:val="Heading4"/>
        <w:rPr>
          <w:lang w:val="nl-NL"/>
        </w:rPr>
      </w:pPr>
      <w:bookmarkStart w:id="1038" w:name="_Toc122516908"/>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38"/>
    </w:p>
    <w:p w14:paraId="30A99315" w14:textId="77777777" w:rsidR="00312C76" w:rsidRPr="00F2731B" w:rsidRDefault="00312C76" w:rsidP="00312C76">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747C60B2" w14:textId="77777777" w:rsidR="00312C76" w:rsidRPr="00F2731B" w:rsidRDefault="00312C76" w:rsidP="00312C76">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F2731B" w:rsidRDefault="00312C76" w:rsidP="007E0BCD">
            <w:pPr>
              <w:pStyle w:val="TAH"/>
            </w:pPr>
            <w:r w:rsidRPr="00F2731B">
              <w:t>Description</w:t>
            </w:r>
          </w:p>
        </w:tc>
      </w:tr>
      <w:tr w:rsidR="00312C76" w:rsidRPr="00F2731B"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F2731B" w:rsidRDefault="00312C76" w:rsidP="007E0BCD">
            <w:pPr>
              <w:pStyle w:val="TAL"/>
            </w:pPr>
            <w:r w:rsidRPr="00F2731B">
              <w:t>List of VAL users or VAL UEs whose user profile is modified.</w:t>
            </w:r>
          </w:p>
        </w:tc>
      </w:tr>
      <w:tr w:rsidR="00312C76" w:rsidRPr="00F2731B"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F2731B" w:rsidRDefault="00312C76" w:rsidP="007E0BCD">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F2731B" w:rsidRDefault="00312C76" w:rsidP="007E0BCD">
            <w:pPr>
              <w:pStyle w:val="TAL"/>
              <w:rPr>
                <w:lang w:eastAsia="zh-CN"/>
              </w:rPr>
            </w:pPr>
            <w:r w:rsidRPr="00F2731B">
              <w:rPr>
                <w:lang w:eastAsia="zh-CN"/>
              </w:rPr>
              <w:t>User profile data that has been modified.</w:t>
            </w:r>
          </w:p>
        </w:tc>
      </w:tr>
    </w:tbl>
    <w:p w14:paraId="51E29F12" w14:textId="77777777" w:rsidR="00312C76" w:rsidRPr="00F2731B" w:rsidRDefault="00312C76" w:rsidP="00312C76">
      <w:pPr>
        <w:rPr>
          <w:lang w:val="nl-NL"/>
        </w:rPr>
      </w:pPr>
    </w:p>
    <w:p w14:paraId="7DFD50F3" w14:textId="77777777" w:rsidR="00312C76" w:rsidRPr="00174AC5" w:rsidRDefault="00312C76" w:rsidP="00312C76">
      <w:pPr>
        <w:pStyle w:val="Heading4"/>
        <w:rPr>
          <w:lang w:eastAsia="zh-CN"/>
        </w:rPr>
      </w:pPr>
      <w:bookmarkStart w:id="1039" w:name="_Toc122516909"/>
      <w:r>
        <w:t>11.3.2.13</w:t>
      </w:r>
      <w:r w:rsidRPr="00174AC5">
        <w:tab/>
      </w:r>
      <w:r w:rsidRPr="00174AC5">
        <w:rPr>
          <w:lang w:eastAsia="zh-CN"/>
        </w:rPr>
        <w:t xml:space="preserve">Get </w:t>
      </w:r>
      <w:r>
        <w:rPr>
          <w:lang w:eastAsia="zh-CN"/>
        </w:rPr>
        <w:t>VAL service</w:t>
      </w:r>
      <w:r w:rsidRPr="00174AC5">
        <w:rPr>
          <w:lang w:eastAsia="zh-CN"/>
        </w:rPr>
        <w:t xml:space="preserve"> request</w:t>
      </w:r>
      <w:bookmarkEnd w:id="1039"/>
    </w:p>
    <w:p w14:paraId="7A176B31" w14:textId="77777777" w:rsidR="00312C76" w:rsidRPr="00174AC5" w:rsidRDefault="00312C76" w:rsidP="00312C76">
      <w:pPr>
        <w:rPr>
          <w:lang w:eastAsia="zh-CN"/>
        </w:rPr>
      </w:pPr>
      <w:r w:rsidRPr="00174AC5">
        <w:t>Table </w:t>
      </w:r>
      <w:r>
        <w:t>11.3.2.13</w:t>
      </w:r>
      <w:r w:rsidRPr="00174AC5">
        <w:rPr>
          <w:lang w:eastAsia="zh-CN"/>
        </w:rPr>
        <w:t>-1</w:t>
      </w:r>
      <w:r w:rsidRPr="00174AC5">
        <w:t xml:space="preserve"> describes the information flow get </w:t>
      </w:r>
      <w:r>
        <w:t xml:space="preserve">VAL service </w:t>
      </w:r>
      <w:r w:rsidRPr="00174AC5">
        <w:t>request</w:t>
      </w:r>
      <w:r w:rsidRPr="00174AC5">
        <w:rPr>
          <w:rFonts w:hint="eastAsia"/>
          <w:lang w:eastAsia="zh-CN"/>
        </w:rPr>
        <w:t xml:space="preserve"> from </w:t>
      </w:r>
      <w:r w:rsidRPr="00174AC5">
        <w:rPr>
          <w:lang w:eastAsia="zh-CN"/>
        </w:rPr>
        <w:t xml:space="preserve">the </w:t>
      </w:r>
      <w:r>
        <w:rPr>
          <w:lang w:eastAsia="zh-CN"/>
        </w:rPr>
        <w:t>group</w:t>
      </w:r>
      <w:r w:rsidRPr="00174AC5">
        <w:rPr>
          <w:lang w:eastAsia="zh-CN"/>
        </w:rPr>
        <w:t xml:space="preserve"> management </w:t>
      </w:r>
      <w:r>
        <w:rPr>
          <w:lang w:eastAsia="zh-CN"/>
        </w:rPr>
        <w:t>server</w:t>
      </w:r>
      <w:r w:rsidRPr="00174AC5">
        <w:rPr>
          <w:rFonts w:hint="eastAsia"/>
          <w:lang w:eastAsia="zh-CN"/>
        </w:rPr>
        <w:t xml:space="preserve"> to </w:t>
      </w:r>
      <w:r w:rsidRPr="00174AC5">
        <w:rPr>
          <w:lang w:eastAsia="zh-CN"/>
        </w:rPr>
        <w:t xml:space="preserve">the configuration management </w:t>
      </w:r>
      <w:r w:rsidRPr="00174AC5">
        <w:rPr>
          <w:rFonts w:hint="eastAsia"/>
          <w:lang w:eastAsia="zh-CN"/>
        </w:rPr>
        <w:t>server.</w:t>
      </w:r>
    </w:p>
    <w:p w14:paraId="6F782CCF" w14:textId="77777777" w:rsidR="00312C76" w:rsidRPr="0015603E" w:rsidRDefault="00312C76" w:rsidP="00312C76">
      <w:pPr>
        <w:pStyle w:val="TH"/>
        <w:rPr>
          <w:lang w:val="en-US"/>
        </w:rPr>
      </w:pPr>
      <w:r w:rsidRPr="0015603E">
        <w:t>Table </w:t>
      </w:r>
      <w:r>
        <w:t>11.3.2.13</w:t>
      </w:r>
      <w:r w:rsidRPr="0015603E">
        <w:t>-1:</w:t>
      </w:r>
      <w:r w:rsidRPr="00174AC5">
        <w:t xml:space="preserve"> </w:t>
      </w:r>
      <w:r w:rsidRPr="0015603E">
        <w:t xml:space="preserve">Get </w:t>
      </w:r>
      <w:r>
        <w:t>VAL service</w:t>
      </w:r>
      <w:r w:rsidRPr="0015603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174AC5" w:rsidRDefault="00312C76" w:rsidP="007E0BCD">
            <w:pPr>
              <w:pStyle w:val="TAH"/>
            </w:pPr>
            <w:r w:rsidRPr="00174AC5">
              <w:t>Description</w:t>
            </w:r>
          </w:p>
        </w:tc>
      </w:tr>
      <w:tr w:rsidR="00312C76" w:rsidRPr="00174AC5"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Default="00312C76" w:rsidP="007E0BCD">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52049" w:rsidRDefault="00312C76" w:rsidP="007E0BCD">
            <w:pPr>
              <w:pStyle w:val="TAC"/>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52049" w:rsidRDefault="00312C76" w:rsidP="007E0BCD">
            <w:pPr>
              <w:pStyle w:val="TAL"/>
              <w:rPr>
                <w:lang w:eastAsia="zh-CN"/>
              </w:rPr>
            </w:pPr>
            <w:r w:rsidRPr="00352049">
              <w:rPr>
                <w:lang w:eastAsia="zh-CN"/>
              </w:rPr>
              <w:t>The identity of the</w:t>
            </w:r>
            <w:r w:rsidRPr="00352049">
              <w:t xml:space="preserve"> </w:t>
            </w:r>
            <w:r>
              <w:t xml:space="preserve">entity </w:t>
            </w:r>
            <w:r w:rsidRPr="00352049">
              <w:t>perform</w:t>
            </w:r>
            <w:r>
              <w:t>ing</w:t>
            </w:r>
            <w:r w:rsidRPr="00352049">
              <w:t xml:space="preserve"> the</w:t>
            </w:r>
            <w:r>
              <w:t xml:space="preserve"> request</w:t>
            </w:r>
            <w:r w:rsidRPr="00352049">
              <w:t>.</w:t>
            </w:r>
          </w:p>
        </w:tc>
      </w:tr>
      <w:tr w:rsidR="00312C76" w:rsidRPr="00174AC5"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52049" w:rsidRDefault="00312C76" w:rsidP="007E0BCD">
            <w:pPr>
              <w:pStyle w:val="TAL"/>
              <w:rPr>
                <w:lang w:eastAsia="zh-CN"/>
              </w:rPr>
            </w:pPr>
            <w:r>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Default="00312C76" w:rsidP="007E0BCD">
            <w:pPr>
              <w:pStyle w:val="TAC"/>
            </w:pPr>
            <w:r>
              <w:t>O</w:t>
            </w:r>
          </w:p>
          <w:p w14:paraId="3A53D0AC" w14:textId="6D81E606"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t>s</w:t>
            </w:r>
            <w:r>
              <w:rPr>
                <w:lang w:eastAsia="zh-CN"/>
              </w:rPr>
              <w:t xml:space="preserve"> or VAL UE IDs</w:t>
            </w:r>
            <w:r w:rsidRPr="00352049">
              <w:rPr>
                <w:rFonts w:hint="eastAsia"/>
                <w:lang w:eastAsia="zh-CN"/>
              </w:rPr>
              <w:t>.</w:t>
            </w:r>
          </w:p>
        </w:tc>
      </w:tr>
      <w:tr w:rsidR="00312C76" w:rsidRPr="00174AC5"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Default="00312C76" w:rsidP="007E0BCD">
            <w:pPr>
              <w:pStyle w:val="TAL"/>
            </w:pPr>
            <w:r>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Default="00312C76" w:rsidP="007E0BCD">
            <w:pPr>
              <w:pStyle w:val="TAC"/>
            </w:pPr>
            <w:r>
              <w:t>O</w:t>
            </w:r>
          </w:p>
          <w:p w14:paraId="0BF1D2B5" w14:textId="35087ED9"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52049" w:rsidRDefault="00312C76" w:rsidP="007E0BCD">
            <w:pPr>
              <w:pStyle w:val="TAL"/>
              <w:rPr>
                <w:lang w:eastAsia="zh-CN"/>
              </w:rPr>
            </w:pPr>
            <w:r>
              <w:rPr>
                <w:lang w:eastAsia="zh-CN"/>
              </w:rPr>
              <w:t>The requested VAL service IDs for the identity list.</w:t>
            </w:r>
          </w:p>
        </w:tc>
      </w:tr>
      <w:tr w:rsidR="00312C76" w:rsidRPr="00174AC5"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77777777" w:rsidR="00312C76" w:rsidRDefault="00312C76" w:rsidP="007E0BCD">
            <w:pPr>
              <w:pStyle w:val="TAN"/>
              <w:rPr>
                <w:lang w:eastAsia="zh-CN"/>
              </w:rPr>
            </w:pPr>
            <w:r w:rsidRPr="00352049">
              <w:t>NOTE:</w:t>
            </w:r>
            <w:r w:rsidRPr="00352049">
              <w:tab/>
            </w:r>
            <w:r>
              <w:rPr>
                <w:lang w:eastAsia="zh-CN"/>
              </w:rPr>
              <w:t>At least one of Identity list or VAL service ID list shall be included</w:t>
            </w:r>
            <w:r w:rsidRPr="00352049">
              <w:rPr>
                <w:rFonts w:hint="eastAsia"/>
                <w:lang w:eastAsia="zh-CN"/>
              </w:rPr>
              <w:t>.</w:t>
            </w:r>
            <w:r>
              <w:rPr>
                <w:lang w:eastAsia="zh-CN"/>
              </w:rPr>
              <w:t xml:space="preserve"> With both Identity list and VAL service ID in the request, the response only contains common VAL services (as requested) for the requested VAL users or </w:t>
            </w:r>
            <w:r>
              <w:rPr>
                <w:rFonts w:hint="eastAsia"/>
                <w:lang w:eastAsia="zh-CN"/>
              </w:rPr>
              <w:t>VAL</w:t>
            </w:r>
            <w:r>
              <w:rPr>
                <w:lang w:eastAsia="zh-CN"/>
              </w:rPr>
              <w:t xml:space="preserve"> Ues.</w:t>
            </w:r>
          </w:p>
        </w:tc>
      </w:tr>
    </w:tbl>
    <w:p w14:paraId="0E067EF6" w14:textId="77777777" w:rsidR="00312C76" w:rsidRPr="00174AC5" w:rsidRDefault="00312C76" w:rsidP="00312C76"/>
    <w:p w14:paraId="2A416BAD" w14:textId="77777777" w:rsidR="00312C76" w:rsidRPr="00174AC5" w:rsidRDefault="00312C76" w:rsidP="00312C76">
      <w:pPr>
        <w:pStyle w:val="Heading4"/>
        <w:rPr>
          <w:lang w:eastAsia="zh-CN"/>
        </w:rPr>
      </w:pPr>
      <w:bookmarkStart w:id="1040" w:name="_Toc122516910"/>
      <w:r>
        <w:t>11.3.2.14</w:t>
      </w:r>
      <w:r w:rsidRPr="00174AC5">
        <w:tab/>
      </w:r>
      <w:r w:rsidRPr="00174AC5">
        <w:rPr>
          <w:lang w:eastAsia="zh-CN"/>
        </w:rPr>
        <w:t xml:space="preserve">Get </w:t>
      </w:r>
      <w:r>
        <w:rPr>
          <w:lang w:eastAsia="zh-CN"/>
        </w:rPr>
        <w:t>VAL service</w:t>
      </w:r>
      <w:r w:rsidRPr="00174AC5">
        <w:rPr>
          <w:lang w:eastAsia="zh-CN"/>
        </w:rPr>
        <w:t xml:space="preserve"> response</w:t>
      </w:r>
      <w:bookmarkEnd w:id="1040"/>
    </w:p>
    <w:p w14:paraId="2ACC8A31" w14:textId="77777777" w:rsidR="00312C76" w:rsidRPr="00174AC5" w:rsidRDefault="00312C76" w:rsidP="00312C76">
      <w:pPr>
        <w:rPr>
          <w:lang w:eastAsia="zh-CN"/>
        </w:rPr>
      </w:pPr>
      <w:r w:rsidRPr="00174AC5">
        <w:t>Table </w:t>
      </w:r>
      <w:r>
        <w:t>11.3.2.14</w:t>
      </w:r>
      <w:r w:rsidRPr="00174AC5">
        <w:rPr>
          <w:lang w:eastAsia="zh-CN"/>
        </w:rPr>
        <w:t>-1</w:t>
      </w:r>
      <w:r w:rsidRPr="00174AC5">
        <w:t xml:space="preserve"> describes the information flow get </w:t>
      </w:r>
      <w:r>
        <w:t>VAL service</w:t>
      </w:r>
      <w:r w:rsidRPr="00174AC5">
        <w:t xml:space="preserv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 xml:space="preserve">the </w:t>
      </w:r>
      <w:r>
        <w:rPr>
          <w:lang w:eastAsia="zh-CN"/>
        </w:rPr>
        <w:t>group</w:t>
      </w:r>
      <w:r w:rsidRPr="00174AC5">
        <w:rPr>
          <w:lang w:eastAsia="zh-CN"/>
        </w:rPr>
        <w:t xml:space="preserve"> management </w:t>
      </w:r>
      <w:r>
        <w:rPr>
          <w:lang w:eastAsia="zh-CN"/>
        </w:rPr>
        <w:t>server</w:t>
      </w:r>
      <w:r w:rsidRPr="00174AC5">
        <w:rPr>
          <w:rFonts w:hint="eastAsia"/>
          <w:lang w:eastAsia="zh-CN"/>
        </w:rPr>
        <w:t>.</w:t>
      </w:r>
    </w:p>
    <w:p w14:paraId="03DE3213" w14:textId="77777777" w:rsidR="00312C76" w:rsidRPr="0015603E" w:rsidRDefault="00312C76" w:rsidP="00312C76">
      <w:pPr>
        <w:pStyle w:val="TH"/>
        <w:rPr>
          <w:lang w:val="en-US"/>
        </w:rPr>
      </w:pPr>
      <w:r w:rsidRPr="0015603E">
        <w:t>Table </w:t>
      </w:r>
      <w:r>
        <w:t>11.3.2.14</w:t>
      </w:r>
      <w:r w:rsidRPr="0015603E">
        <w:t>-1:</w:t>
      </w:r>
      <w:r w:rsidRPr="00174AC5">
        <w:t xml:space="preserve"> </w:t>
      </w:r>
      <w:r w:rsidRPr="0015603E">
        <w:t xml:space="preserve">Get </w:t>
      </w:r>
      <w:r>
        <w:t>VAL service</w:t>
      </w:r>
      <w:r w:rsidRPr="0015603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174AC5" w:rsidRDefault="00312C76" w:rsidP="007E0BCD">
            <w:pPr>
              <w:pStyle w:val="TAH"/>
            </w:pPr>
            <w:r w:rsidRPr="00174AC5">
              <w:t>Description</w:t>
            </w:r>
          </w:p>
        </w:tc>
      </w:tr>
      <w:tr w:rsidR="00312C76" w:rsidRPr="00174AC5"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52049" w:rsidRDefault="00312C76" w:rsidP="007E0BCD">
            <w:pPr>
              <w:pStyle w:val="TAL"/>
              <w:rPr>
                <w:lang w:eastAsia="zh-CN"/>
              </w:rPr>
            </w:pPr>
            <w:r>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Default="00312C76" w:rsidP="007E0BCD">
            <w:pPr>
              <w:pStyle w:val="TAC"/>
            </w:pPr>
            <w:r>
              <w:t>O</w:t>
            </w:r>
          </w:p>
          <w:p w14:paraId="082EDFD5" w14:textId="309C9188" w:rsidR="00312C76" w:rsidRPr="00352049" w:rsidRDefault="00312C76" w:rsidP="007E0BCD">
            <w:pPr>
              <w:pStyle w:val="TAC"/>
            </w:pPr>
            <w:r>
              <w:t>(</w:t>
            </w:r>
            <w:r w:rsidR="00FE1B62">
              <w:t>see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52049" w:rsidRDefault="00312C76" w:rsidP="007E0BCD">
            <w:pPr>
              <w:pStyle w:val="TAL"/>
              <w:rPr>
                <w:lang w:eastAsia="zh-CN"/>
              </w:rPr>
            </w:pPr>
            <w:r w:rsidRPr="00352049">
              <w:rPr>
                <w:lang w:eastAsia="zh-CN"/>
              </w:rPr>
              <w:t xml:space="preserve">One or more </w:t>
            </w:r>
            <w:r>
              <w:rPr>
                <w:lang w:eastAsia="zh-CN"/>
              </w:rPr>
              <w:t xml:space="preserve">VAL service data </w:t>
            </w:r>
            <w:r w:rsidRPr="00352049">
              <w:rPr>
                <w:lang w:eastAsia="zh-CN"/>
              </w:rPr>
              <w:t xml:space="preserve">associated with the </w:t>
            </w:r>
            <w:r>
              <w:rPr>
                <w:lang w:eastAsia="zh-CN"/>
              </w:rPr>
              <w:t>VAL</w:t>
            </w:r>
            <w:r w:rsidRPr="00352049">
              <w:rPr>
                <w:lang w:eastAsia="zh-CN"/>
              </w:rPr>
              <w:t xml:space="preserve"> </w:t>
            </w:r>
            <w:r>
              <w:rPr>
                <w:lang w:eastAsia="zh-CN"/>
              </w:rPr>
              <w:t>user</w:t>
            </w:r>
            <w:r w:rsidRPr="00352049">
              <w:rPr>
                <w:lang w:eastAsia="zh-CN"/>
              </w:rPr>
              <w:t xml:space="preserve"> ID </w:t>
            </w:r>
            <w:r>
              <w:rPr>
                <w:lang w:eastAsia="zh-CN"/>
              </w:rPr>
              <w:t>or VAL UE ID</w:t>
            </w:r>
            <w:r w:rsidRPr="00352049">
              <w:rPr>
                <w:lang w:eastAsia="zh-CN"/>
              </w:rPr>
              <w:t>.</w:t>
            </w:r>
          </w:p>
        </w:tc>
      </w:tr>
      <w:tr w:rsidR="00312C76" w:rsidRPr="00174AC5"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Default="00312C76" w:rsidP="007E0BCD">
            <w:pPr>
              <w:pStyle w:val="TAL"/>
            </w:pPr>
            <w:r>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rsidRPr="00352049">
              <w:rPr>
                <w:rFonts w:hint="eastAsia"/>
                <w:lang w:eastAsia="zh-CN"/>
              </w:rPr>
              <w:t xml:space="preserve"> </w:t>
            </w:r>
            <w:r>
              <w:rPr>
                <w:lang w:eastAsia="zh-CN"/>
              </w:rPr>
              <w:t>or VAL UE ID</w:t>
            </w:r>
            <w:r w:rsidRPr="00352049">
              <w:rPr>
                <w:rFonts w:hint="eastAsia"/>
                <w:lang w:eastAsia="zh-CN"/>
              </w:rPr>
              <w:t>.</w:t>
            </w:r>
          </w:p>
        </w:tc>
      </w:tr>
      <w:tr w:rsidR="00312C76" w:rsidRPr="00174AC5"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Default="00312C76" w:rsidP="007E0BCD">
            <w:pPr>
              <w:pStyle w:val="TAL"/>
            </w:pPr>
            <w:r>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52049" w:rsidRDefault="00312C76" w:rsidP="007E0BCD">
            <w:pPr>
              <w:pStyle w:val="TAL"/>
              <w:rPr>
                <w:lang w:eastAsia="zh-CN"/>
              </w:rPr>
            </w:pPr>
            <w:r>
              <w:rPr>
                <w:lang w:eastAsia="zh-CN"/>
              </w:rPr>
              <w:t>The supported VAL service IDs.</w:t>
            </w:r>
          </w:p>
        </w:tc>
      </w:tr>
      <w:tr w:rsidR="00312C76" w:rsidRPr="00174AC5"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Default="00312C76" w:rsidP="007E0BCD">
            <w:pPr>
              <w:pStyle w:val="TAL"/>
            </w:pPr>
            <w:r>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Default="00312C76" w:rsidP="007E0BCD">
            <w:pPr>
              <w:pStyle w:val="TAC"/>
            </w:pPr>
            <w:r>
              <w:t>O</w:t>
            </w:r>
          </w:p>
          <w:p w14:paraId="2520EFCD" w14:textId="6966834C" w:rsidR="00312C76" w:rsidRDefault="00312C76" w:rsidP="007E0BCD">
            <w:pPr>
              <w:pStyle w:val="TAC"/>
            </w:pPr>
            <w:r>
              <w:t>(</w:t>
            </w:r>
            <w:r w:rsidR="00FE1B62">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Default="00312C76" w:rsidP="007E0BCD">
            <w:pPr>
              <w:pStyle w:val="TAL"/>
              <w:rPr>
                <w:lang w:eastAsia="zh-CN"/>
              </w:rPr>
            </w:pPr>
            <w:r>
              <w:t>Placeholder for VAL service specific information.</w:t>
            </w:r>
          </w:p>
        </w:tc>
      </w:tr>
      <w:tr w:rsidR="00312C76" w:rsidRPr="00174AC5"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Default="00312C76" w:rsidP="007E0BC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52049" w:rsidRDefault="00312C76" w:rsidP="007E0BC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52049" w:rsidRDefault="00312C76" w:rsidP="007E0BCD">
            <w:pPr>
              <w:pStyle w:val="TAL"/>
              <w:rPr>
                <w:lang w:eastAsia="zh-CN"/>
              </w:rPr>
            </w:pPr>
            <w:r w:rsidRPr="00352049">
              <w:rPr>
                <w:rFonts w:hint="eastAsia"/>
                <w:lang w:eastAsia="zh-CN"/>
              </w:rPr>
              <w:t>Indicates the success or failure for the operation</w:t>
            </w:r>
            <w:r>
              <w:rPr>
                <w:lang w:eastAsia="zh-CN"/>
              </w:rPr>
              <w:t>.</w:t>
            </w:r>
          </w:p>
        </w:tc>
      </w:tr>
      <w:tr w:rsidR="00312C76" w:rsidRPr="00174AC5"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Default="00312C76" w:rsidP="007E0BCD">
            <w:pPr>
              <w:pStyle w:val="TAN"/>
              <w:rPr>
                <w:lang w:eastAsia="zh-CN"/>
              </w:rPr>
            </w:pPr>
            <w:r w:rsidRPr="00352049">
              <w:t>NOTE</w:t>
            </w:r>
            <w:r>
              <w:t> 1</w:t>
            </w:r>
            <w:r w:rsidRPr="00352049">
              <w:t>:</w:t>
            </w:r>
            <w:r w:rsidRPr="00352049">
              <w:tab/>
            </w:r>
            <w:r w:rsidRPr="00352049">
              <w:rPr>
                <w:lang w:eastAsia="zh-CN"/>
              </w:rPr>
              <w:t>I</w:t>
            </w:r>
            <w:r>
              <w:rPr>
                <w:lang w:eastAsia="zh-CN"/>
              </w:rPr>
              <w:t>t is valid when</w:t>
            </w:r>
            <w:r w:rsidRPr="00352049">
              <w:rPr>
                <w:lang w:eastAsia="zh-CN"/>
              </w:rPr>
              <w:t xml:space="preserve"> the </w:t>
            </w:r>
            <w:r w:rsidRPr="00352049">
              <w:rPr>
                <w:rFonts w:hint="eastAsia"/>
                <w:lang w:eastAsia="zh-CN"/>
              </w:rPr>
              <w:t>R</w:t>
            </w:r>
            <w:r w:rsidRPr="00352049">
              <w:rPr>
                <w:lang w:eastAsia="zh-CN"/>
              </w:rPr>
              <w:t>esult information element indicate</w:t>
            </w:r>
            <w:r>
              <w:rPr>
                <w:lang w:eastAsia="zh-CN"/>
              </w:rPr>
              <w:t>s success</w:t>
            </w:r>
            <w:r w:rsidRPr="00352049">
              <w:rPr>
                <w:rFonts w:hint="eastAsia"/>
                <w:lang w:eastAsia="zh-CN"/>
              </w:rPr>
              <w:t>.</w:t>
            </w:r>
          </w:p>
          <w:p w14:paraId="7F1AAB90" w14:textId="77777777" w:rsidR="00312C76" w:rsidRPr="00352049" w:rsidRDefault="00312C76" w:rsidP="007E0BCD">
            <w:pPr>
              <w:pStyle w:val="TAN"/>
              <w:rPr>
                <w:lang w:eastAsia="zh-CN"/>
              </w:rPr>
            </w:pPr>
            <w:r>
              <w:t>NOTE 2:</w:t>
            </w:r>
            <w:r>
              <w:tab/>
            </w:r>
            <w:r>
              <w:rPr>
                <w:rFonts w:cs="Arial"/>
              </w:rPr>
              <w:t>The details of this information element are specified in VAL service specific specification and are out of scope of the present document.</w:t>
            </w:r>
          </w:p>
        </w:tc>
      </w:tr>
    </w:tbl>
    <w:p w14:paraId="27707C61" w14:textId="77777777" w:rsidR="00312C76" w:rsidRDefault="00312C76" w:rsidP="00312C76">
      <w:pPr>
        <w:rPr>
          <w:lang w:eastAsia="zh-CN"/>
        </w:rPr>
      </w:pPr>
    </w:p>
    <w:p w14:paraId="21604EC9" w14:textId="77777777" w:rsidR="00312C76" w:rsidRPr="00F2731B" w:rsidRDefault="00312C76" w:rsidP="00312C76">
      <w:pPr>
        <w:pStyle w:val="Heading3"/>
        <w:rPr>
          <w:lang w:val="nl-NL"/>
        </w:rPr>
      </w:pPr>
      <w:bookmarkStart w:id="1041" w:name="_Toc122516911"/>
      <w:r w:rsidRPr="00F2731B">
        <w:rPr>
          <w:lang w:val="nl-NL"/>
        </w:rPr>
        <w:lastRenderedPageBreak/>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88"/>
      <w:bookmarkEnd w:id="989"/>
      <w:bookmarkEnd w:id="990"/>
      <w:bookmarkEnd w:id="991"/>
      <w:bookmarkEnd w:id="992"/>
      <w:bookmarkEnd w:id="993"/>
      <w:bookmarkEnd w:id="994"/>
      <w:bookmarkEnd w:id="1041"/>
    </w:p>
    <w:p w14:paraId="06BB3BAE" w14:textId="77777777" w:rsidR="00312C76" w:rsidRPr="00F2731B" w:rsidRDefault="00312C76" w:rsidP="00312C76">
      <w:pPr>
        <w:pStyle w:val="Heading4"/>
        <w:rPr>
          <w:lang w:val="nl-NL"/>
        </w:rPr>
      </w:pPr>
      <w:bookmarkStart w:id="1042" w:name="_Toc433209663"/>
      <w:bookmarkStart w:id="1043" w:name="_Toc453260188"/>
      <w:bookmarkStart w:id="1044" w:name="_Toc453261075"/>
      <w:bookmarkStart w:id="1045" w:name="_Toc453279812"/>
      <w:bookmarkStart w:id="1046" w:name="_Toc459375150"/>
      <w:bookmarkStart w:id="1047" w:name="_Toc468105388"/>
      <w:bookmarkStart w:id="1048" w:name="_Toc468110483"/>
      <w:bookmarkStart w:id="1049" w:name="_Toc533179707"/>
      <w:bookmarkStart w:id="1050" w:name="_Toc122516912"/>
      <w:r w:rsidRPr="00F2731B">
        <w:rPr>
          <w:lang w:val="nl-NL"/>
        </w:rPr>
        <w:t>11.3.3.1</w:t>
      </w:r>
      <w:r w:rsidRPr="00F2731B">
        <w:rPr>
          <w:lang w:val="nl-NL"/>
        </w:rPr>
        <w:tab/>
      </w:r>
      <w:r w:rsidRPr="00F2731B">
        <w:rPr>
          <w:rFonts w:hint="eastAsia"/>
          <w:lang w:val="nl-NL" w:eastAsia="zh-CN"/>
        </w:rPr>
        <w:t>General</w:t>
      </w:r>
      <w:bookmarkEnd w:id="1042"/>
      <w:bookmarkEnd w:id="1043"/>
      <w:bookmarkEnd w:id="1044"/>
      <w:bookmarkEnd w:id="1045"/>
      <w:bookmarkEnd w:id="1046"/>
      <w:bookmarkEnd w:id="1047"/>
      <w:bookmarkEnd w:id="1048"/>
      <w:bookmarkEnd w:id="1049"/>
      <w:bookmarkEnd w:id="1050"/>
    </w:p>
    <w:p w14:paraId="57ED40B3" w14:textId="77777777" w:rsidR="00312C76" w:rsidRPr="00F2731B" w:rsidRDefault="00312C76" w:rsidP="00312C76">
      <w:pPr>
        <w:rPr>
          <w:lang w:val="nl-NL"/>
        </w:rPr>
      </w:pPr>
      <w:bookmarkStart w:id="1051"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43D7FF99" w14:textId="77777777" w:rsidR="00312C76" w:rsidRPr="00F2731B" w:rsidRDefault="00312C76" w:rsidP="00312C76">
      <w:pPr>
        <w:pStyle w:val="Heading4"/>
        <w:rPr>
          <w:lang w:val="nl-NL"/>
        </w:rPr>
      </w:pPr>
      <w:bookmarkStart w:id="1052" w:name="_Toc453260189"/>
      <w:bookmarkStart w:id="1053" w:name="_Toc453261076"/>
      <w:bookmarkStart w:id="1054" w:name="_Toc453279813"/>
      <w:bookmarkStart w:id="1055" w:name="_Toc459375151"/>
      <w:bookmarkStart w:id="1056" w:name="_Toc468105389"/>
      <w:bookmarkStart w:id="1057" w:name="_Toc468110484"/>
      <w:bookmarkStart w:id="1058" w:name="_Toc533179708"/>
      <w:bookmarkStart w:id="1059" w:name="_Toc122516913"/>
      <w:r w:rsidRPr="00F2731B">
        <w:rPr>
          <w:lang w:val="nl-NL"/>
        </w:rPr>
        <w:t>11.</w:t>
      </w:r>
      <w:r w:rsidRPr="00F2731B">
        <w:rPr>
          <w:lang w:val="nl-NL" w:eastAsia="zh-CN"/>
        </w:rPr>
        <w:t>3</w:t>
      </w:r>
      <w:r w:rsidRPr="00F2731B">
        <w:rPr>
          <w:lang w:val="nl-NL"/>
        </w:rPr>
        <w:t>.3.2</w:t>
      </w:r>
      <w:r w:rsidRPr="00F2731B">
        <w:rPr>
          <w:lang w:val="nl-NL"/>
        </w:rPr>
        <w:tab/>
        <w:t>Procedures</w:t>
      </w:r>
      <w:bookmarkEnd w:id="1051"/>
      <w:bookmarkEnd w:id="1052"/>
      <w:bookmarkEnd w:id="1053"/>
      <w:bookmarkEnd w:id="1054"/>
      <w:bookmarkEnd w:id="1055"/>
      <w:bookmarkEnd w:id="1056"/>
      <w:bookmarkEnd w:id="1057"/>
      <w:bookmarkEnd w:id="1058"/>
      <w:bookmarkEnd w:id="1059"/>
    </w:p>
    <w:p w14:paraId="507571FD" w14:textId="77777777" w:rsidR="00312C76" w:rsidRPr="00F2731B" w:rsidRDefault="00312C76" w:rsidP="00312C76">
      <w:bookmarkStart w:id="1060"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44A2D5D8" w14:textId="77777777" w:rsidR="00312C76" w:rsidRPr="00F2731B" w:rsidRDefault="00312C76" w:rsidP="00312C76">
      <w:pPr>
        <w:rPr>
          <w:lang w:eastAsia="zh-CN"/>
        </w:rPr>
      </w:pPr>
      <w:r w:rsidRPr="00F2731B">
        <w:rPr>
          <w:lang w:eastAsia="zh-CN"/>
        </w:rPr>
        <w:t>Pre-conditions:</w:t>
      </w:r>
    </w:p>
    <w:p w14:paraId="35F29EA1" w14:textId="77777777" w:rsidR="00312C76" w:rsidRPr="00F2731B" w:rsidRDefault="00312C76" w:rsidP="00312C76">
      <w:pPr>
        <w:pStyle w:val="B1"/>
      </w:pPr>
      <w:r w:rsidRPr="00F2731B">
        <w:t>-</w:t>
      </w:r>
      <w:r w:rsidRPr="00F2731B">
        <w:tab/>
        <w:t>The VAL UE has the secure access to the configuration management server.</w:t>
      </w:r>
    </w:p>
    <w:p w14:paraId="37BC5431" w14:textId="77777777" w:rsidR="00312C76" w:rsidRPr="00F2731B" w:rsidRDefault="00312C76" w:rsidP="00312C76">
      <w:pPr>
        <w:pStyle w:val="TH"/>
        <w:rPr>
          <w:lang w:eastAsia="zh-CN"/>
        </w:rPr>
      </w:pPr>
      <w:r w:rsidRPr="00F2731B">
        <w:object w:dxaOrig="4874" w:dyaOrig="2371" w14:anchorId="3883A615">
          <v:shape id="_x0000_i1079" type="#_x0000_t75" style="width:242pt;height:118pt" o:ole="">
            <v:imagedata r:id="rId119" o:title=""/>
          </v:shape>
          <o:OLEObject Type="Embed" ProgID="Visio.Drawing.11" ShapeID="_x0000_i1079" DrawAspect="Content" ObjectID="_1733142659" r:id="rId120"/>
        </w:object>
      </w:r>
    </w:p>
    <w:p w14:paraId="4EF69D23" w14:textId="77777777" w:rsidR="00312C76" w:rsidRPr="00F2731B" w:rsidRDefault="00312C76" w:rsidP="00312C76">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65F7308A" w14:textId="77777777" w:rsidR="00312C76" w:rsidRPr="00F2731B" w:rsidRDefault="00312C76" w:rsidP="00312C76">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70DFC64"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4E987580" w14:textId="77777777" w:rsidR="00312C76" w:rsidRPr="00F2731B" w:rsidRDefault="00312C76" w:rsidP="00312C76">
      <w:pPr>
        <w:pStyle w:val="Heading4"/>
        <w:rPr>
          <w:lang w:val="nl-NL"/>
        </w:rPr>
      </w:pPr>
      <w:bookmarkStart w:id="1061" w:name="_Toc453260190"/>
      <w:bookmarkStart w:id="1062" w:name="_Toc453261077"/>
      <w:bookmarkStart w:id="1063" w:name="_Toc453279814"/>
      <w:bookmarkStart w:id="1064" w:name="_Toc459375152"/>
      <w:bookmarkStart w:id="1065" w:name="_Toc468105390"/>
      <w:bookmarkStart w:id="1066" w:name="_Toc468110485"/>
      <w:bookmarkStart w:id="1067" w:name="_Toc533179709"/>
      <w:bookmarkStart w:id="1068" w:name="_Toc122516914"/>
      <w:r w:rsidRPr="00F2731B">
        <w:rPr>
          <w:lang w:val="nl-NL"/>
        </w:rPr>
        <w:t>11.</w:t>
      </w:r>
      <w:r w:rsidRPr="00F2731B">
        <w:rPr>
          <w:lang w:val="nl-NL" w:eastAsia="zh-CN"/>
        </w:rPr>
        <w:t>3</w:t>
      </w:r>
      <w:r w:rsidRPr="00F2731B">
        <w:rPr>
          <w:lang w:val="nl-NL"/>
        </w:rPr>
        <w:t>.3.3</w:t>
      </w:r>
      <w:r w:rsidRPr="00F2731B">
        <w:rPr>
          <w:lang w:val="nl-NL"/>
        </w:rPr>
        <w:tab/>
        <w:t>Structure of VAL UE configuration data</w:t>
      </w:r>
      <w:bookmarkEnd w:id="1060"/>
      <w:bookmarkEnd w:id="1061"/>
      <w:bookmarkEnd w:id="1062"/>
      <w:bookmarkEnd w:id="1063"/>
      <w:bookmarkEnd w:id="1064"/>
      <w:bookmarkEnd w:id="1065"/>
      <w:bookmarkEnd w:id="1066"/>
      <w:bookmarkEnd w:id="1067"/>
      <w:bookmarkEnd w:id="1068"/>
    </w:p>
    <w:p w14:paraId="49E07BED"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43FF176D" w14:textId="77777777" w:rsidR="00312C76" w:rsidRPr="00F2731B" w:rsidRDefault="00312C76" w:rsidP="00312C76">
      <w:pPr>
        <w:pStyle w:val="Heading3"/>
        <w:rPr>
          <w:lang w:val="nl-NL"/>
        </w:rPr>
      </w:pPr>
      <w:bookmarkStart w:id="1069" w:name="_Toc122516915"/>
      <w:r w:rsidRPr="00F2731B">
        <w:rPr>
          <w:lang w:val="nl-NL"/>
        </w:rPr>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69"/>
    </w:p>
    <w:p w14:paraId="2C3292C1" w14:textId="77777777" w:rsidR="00312C76" w:rsidRPr="00F2731B" w:rsidRDefault="00312C76" w:rsidP="00312C76">
      <w:pPr>
        <w:pStyle w:val="Heading4"/>
        <w:rPr>
          <w:lang w:val="nl-NL"/>
        </w:rPr>
      </w:pPr>
      <w:bookmarkStart w:id="1070" w:name="_Toc122516916"/>
      <w:bookmarkStart w:id="1071" w:name="_Toc453279818"/>
      <w:bookmarkStart w:id="1072" w:name="_Toc459375156"/>
      <w:bookmarkStart w:id="1073" w:name="_Toc468105394"/>
      <w:bookmarkStart w:id="1074" w:name="_Toc468110489"/>
      <w:bookmarkStart w:id="1075" w:name="_Toc533179713"/>
      <w:bookmarkStart w:id="1076" w:name="_Toc446052832"/>
      <w:bookmarkStart w:id="1077" w:name="_Toc424758295"/>
      <w:bookmarkStart w:id="1078" w:name="_Toc433209667"/>
      <w:bookmarkStart w:id="1079" w:name="_Toc453260192"/>
      <w:bookmarkStart w:id="1080" w:name="_Toc453261079"/>
      <w:bookmarkStart w:id="1081" w:name="_Toc453279816"/>
      <w:bookmarkStart w:id="1082" w:name="_Toc459375154"/>
      <w:bookmarkStart w:id="1083" w:name="_Toc468105392"/>
      <w:bookmarkStart w:id="1084" w:name="_Toc468110487"/>
      <w:bookmarkStart w:id="1085" w:name="_Toc533179711"/>
      <w:r w:rsidRPr="00F2731B">
        <w:rPr>
          <w:lang w:val="nl-NL"/>
        </w:rPr>
        <w:t>11.3.4.1</w:t>
      </w:r>
      <w:r w:rsidRPr="00F2731B">
        <w:rPr>
          <w:lang w:val="nl-NL"/>
        </w:rPr>
        <w:tab/>
      </w:r>
      <w:r w:rsidRPr="00F2731B">
        <w:rPr>
          <w:rFonts w:hint="eastAsia"/>
          <w:lang w:val="nl-NL" w:eastAsia="zh-CN"/>
        </w:rPr>
        <w:t>General</w:t>
      </w:r>
      <w:bookmarkEnd w:id="1070"/>
    </w:p>
    <w:p w14:paraId="2B34CE01" w14:textId="77777777" w:rsidR="00312C76" w:rsidRPr="00F2731B" w:rsidRDefault="00312C76" w:rsidP="00312C76">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23CFD8AD" w14:textId="77777777" w:rsidR="00312C76" w:rsidRPr="00F2731B" w:rsidRDefault="00312C76" w:rsidP="00312C76">
      <w:pPr>
        <w:pStyle w:val="Heading4"/>
        <w:rPr>
          <w:lang w:val="nl-NL" w:eastAsia="zh-CN"/>
        </w:rPr>
      </w:pPr>
      <w:bookmarkStart w:id="1086" w:name="_Toc468105405"/>
      <w:bookmarkStart w:id="1087" w:name="_Toc468110500"/>
      <w:bookmarkStart w:id="1088" w:name="_Toc533179724"/>
      <w:bookmarkStart w:id="1089" w:name="_Toc122516917"/>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86"/>
      <w:bookmarkEnd w:id="1087"/>
      <w:bookmarkEnd w:id="1088"/>
      <w:bookmarkEnd w:id="1089"/>
    </w:p>
    <w:p w14:paraId="77B8364B" w14:textId="77777777" w:rsidR="00312C76" w:rsidRPr="00F2731B" w:rsidRDefault="00312C76" w:rsidP="00312C76">
      <w:pPr>
        <w:pStyle w:val="Heading5"/>
        <w:rPr>
          <w:lang w:val="nl-NL" w:eastAsia="zh-CN"/>
        </w:rPr>
      </w:pPr>
      <w:bookmarkStart w:id="1090" w:name="_Toc533179725"/>
      <w:bookmarkStart w:id="1091" w:name="_Toc122516918"/>
      <w:r w:rsidRPr="00F2731B">
        <w:rPr>
          <w:lang w:val="nl-NL"/>
        </w:rPr>
        <w:t>11.3.4.2</w:t>
      </w:r>
      <w:r w:rsidRPr="00F2731B">
        <w:rPr>
          <w:lang w:val="nl-NL" w:eastAsia="zh-CN"/>
        </w:rPr>
        <w:t>.1</w:t>
      </w:r>
      <w:r w:rsidRPr="00F2731B">
        <w:rPr>
          <w:lang w:val="nl-NL" w:eastAsia="zh-CN"/>
        </w:rPr>
        <w:tab/>
        <w:t>Obtaining the VAL user profile(s) in primary VAL system</w:t>
      </w:r>
      <w:bookmarkEnd w:id="1090"/>
      <w:bookmarkEnd w:id="1091"/>
    </w:p>
    <w:p w14:paraId="7107C617"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52476175" w14:textId="77777777" w:rsidR="00312C76" w:rsidRPr="00F2731B" w:rsidRDefault="00312C76" w:rsidP="00312C76">
      <w:pPr>
        <w:rPr>
          <w:lang w:eastAsia="zh-CN"/>
        </w:rPr>
      </w:pPr>
      <w:r w:rsidRPr="00F2731B">
        <w:rPr>
          <w:lang w:eastAsia="zh-CN"/>
        </w:rPr>
        <w:t>Pre-conditions:</w:t>
      </w:r>
    </w:p>
    <w:p w14:paraId="17729E26" w14:textId="77777777" w:rsidR="00312C76" w:rsidRPr="00F2731B" w:rsidRDefault="00312C76" w:rsidP="00312C76">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2329C6B6" w14:textId="77777777" w:rsidR="00312C76" w:rsidRPr="00F2731B" w:rsidRDefault="00312C76" w:rsidP="00312C76">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14B902B8" w14:textId="77777777" w:rsidR="00312C76" w:rsidRPr="00F2731B" w:rsidRDefault="00312C76" w:rsidP="00312C76">
      <w:pPr>
        <w:pStyle w:val="TH"/>
        <w:rPr>
          <w:lang w:eastAsia="zh-CN"/>
        </w:rPr>
      </w:pPr>
      <w:r w:rsidRPr="00F2731B">
        <w:object w:dxaOrig="4874" w:dyaOrig="3032" w14:anchorId="2D873BDC">
          <v:shape id="_x0000_i1080" type="#_x0000_t75" style="width:242pt;height:150.5pt" o:ole="">
            <v:imagedata r:id="rId121" o:title=""/>
          </v:shape>
          <o:OLEObject Type="Embed" ProgID="Visio.Drawing.11" ShapeID="_x0000_i1080" DrawAspect="Content" ObjectID="_1733142660" r:id="rId122"/>
        </w:object>
      </w:r>
    </w:p>
    <w:p w14:paraId="18AA1514" w14:textId="77777777" w:rsidR="00312C76" w:rsidRPr="00F2731B" w:rsidRDefault="00312C76" w:rsidP="00312C76">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4FF757A3"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EE9EAF8"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obtains the VAL user profile information.</w:t>
      </w:r>
    </w:p>
    <w:p w14:paraId="4EE8155E" w14:textId="77777777" w:rsidR="00312C76" w:rsidRPr="00F2731B" w:rsidRDefault="00312C76" w:rsidP="00312C76">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88898DB" w14:textId="77777777" w:rsidR="00312C76" w:rsidRPr="00F2731B" w:rsidRDefault="00312C76" w:rsidP="00312C76">
      <w:pPr>
        <w:pStyle w:val="Heading5"/>
        <w:rPr>
          <w:noProof/>
        </w:rPr>
      </w:pPr>
      <w:bookmarkStart w:id="1092" w:name="_Toc533179726"/>
      <w:bookmarkStart w:id="1093" w:name="_Toc122516919"/>
      <w:r w:rsidRPr="00F2731B">
        <w:rPr>
          <w:lang w:val="nl-NL"/>
        </w:rPr>
        <w:t>11.3.4.2</w:t>
      </w:r>
      <w:r w:rsidRPr="00F2731B">
        <w:rPr>
          <w:noProof/>
        </w:rPr>
        <w:t>.2</w:t>
      </w:r>
      <w:r w:rsidRPr="00F2731B">
        <w:rPr>
          <w:noProof/>
        </w:rPr>
        <w:tab/>
        <w:t>VAL user receiving VAL service from a partner VAL system</w:t>
      </w:r>
      <w:bookmarkEnd w:id="1092"/>
      <w:bookmarkEnd w:id="1093"/>
    </w:p>
    <w:p w14:paraId="6B5CDE00" w14:textId="77777777" w:rsidR="00312C76" w:rsidRPr="00F2731B" w:rsidRDefault="00312C76" w:rsidP="00312C76">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64BD9B09" w14:textId="77777777" w:rsidR="00312C76" w:rsidRPr="00F2731B" w:rsidRDefault="00312C76" w:rsidP="00312C76">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58F19DFB" w14:textId="77777777" w:rsidR="00312C76" w:rsidRPr="00F2731B" w:rsidRDefault="00312C76" w:rsidP="00312C76">
      <w:pPr>
        <w:rPr>
          <w:noProof/>
        </w:rPr>
      </w:pPr>
      <w:r w:rsidRPr="00F2731B">
        <w:rPr>
          <w:noProof/>
        </w:rPr>
        <w:t>Preconditions</w:t>
      </w:r>
    </w:p>
    <w:p w14:paraId="48468DBC" w14:textId="77777777" w:rsidR="00312C76" w:rsidRPr="00F2731B" w:rsidRDefault="00312C76" w:rsidP="00312C76">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55B8402F" w14:textId="77777777" w:rsidR="00312C76" w:rsidRPr="00F2731B" w:rsidRDefault="00312C76" w:rsidP="00312C76">
      <w:pPr>
        <w:pStyle w:val="B1"/>
        <w:rPr>
          <w:noProof/>
        </w:rPr>
      </w:pPr>
      <w:r w:rsidRPr="00F2731B">
        <w:rPr>
          <w:noProof/>
        </w:rPr>
        <w:t>-</w:t>
      </w:r>
      <w:r w:rsidRPr="00F2731B">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F2731B" w:rsidRDefault="00312C76" w:rsidP="00312C76">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F2731B" w:rsidRDefault="00312C76" w:rsidP="00312C76">
      <w:pPr>
        <w:pStyle w:val="TH"/>
        <w:rPr>
          <w:noProof/>
        </w:rPr>
      </w:pPr>
      <w:r w:rsidRPr="00F2731B">
        <w:rPr>
          <w:noProof/>
        </w:rPr>
        <w:object w:dxaOrig="9590" w:dyaOrig="6864" w14:anchorId="381044A8">
          <v:shape id="_x0000_i1081" type="#_x0000_t75" style="width:477.5pt;height:343pt" o:ole="">
            <v:imagedata r:id="rId123" o:title=""/>
          </v:shape>
          <o:OLEObject Type="Embed" ProgID="Visio.Drawing.11" ShapeID="_x0000_i1081" DrawAspect="Content" ObjectID="_1733142661" r:id="rId124"/>
        </w:object>
      </w:r>
    </w:p>
    <w:p w14:paraId="501F321F" w14:textId="77777777" w:rsidR="00312C76" w:rsidRPr="00F2731B" w:rsidRDefault="00312C76" w:rsidP="00312C76">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57D2B696" w14:textId="77777777" w:rsidR="00312C76" w:rsidRPr="00F2731B" w:rsidRDefault="00312C76" w:rsidP="00312C76">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F2731B" w:rsidRDefault="00312C76" w:rsidP="00312C76">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06FBF89C" w14:textId="77777777" w:rsidR="00312C76" w:rsidRPr="00F2731B" w:rsidRDefault="00312C76" w:rsidP="00312C76">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F2731B" w:rsidRDefault="00312C76" w:rsidP="00312C76">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F2731B" w:rsidRDefault="00312C76" w:rsidP="00312C76">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F2731B" w:rsidRDefault="00312C76" w:rsidP="00312C76">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F2731B" w:rsidRDefault="00312C76" w:rsidP="00312C76">
      <w:pPr>
        <w:pStyle w:val="B1"/>
        <w:rPr>
          <w:noProof/>
        </w:rPr>
      </w:pPr>
      <w:r w:rsidRPr="00F2731B">
        <w:rPr>
          <w:noProof/>
        </w:rPr>
        <w:t>7.</w:t>
      </w:r>
      <w:r w:rsidRPr="00F2731B">
        <w:rPr>
          <w:noProof/>
        </w:rPr>
        <w:tab/>
        <w:t>The primary VAL system of the migrated VAL user validates the modified VAL service profile of the migrated VAL user.</w:t>
      </w:r>
    </w:p>
    <w:p w14:paraId="0E6CA8B3" w14:textId="77777777" w:rsidR="00312C76" w:rsidRPr="00F2731B" w:rsidRDefault="00312C76" w:rsidP="00312C76">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7990A162" w14:textId="77777777" w:rsidR="00312C76" w:rsidRPr="00F2731B" w:rsidRDefault="00312C76" w:rsidP="00312C76">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3C8C1BF2" w14:textId="77777777" w:rsidR="00312C76" w:rsidRPr="00F2731B" w:rsidRDefault="00312C76" w:rsidP="00312C76">
      <w:pPr>
        <w:pStyle w:val="NO"/>
        <w:rPr>
          <w:lang w:eastAsia="zh-CN"/>
        </w:rPr>
      </w:pPr>
      <w:r w:rsidRPr="00F2731B">
        <w:rPr>
          <w:noProof/>
        </w:rPr>
        <w:lastRenderedPageBreak/>
        <w:t>NOTE:</w:t>
      </w:r>
      <w:r w:rsidRPr="00F2731B">
        <w:rPr>
          <w:noProof/>
        </w:rPr>
        <w:tab/>
        <w:t>Step 9 is not followed if the validation process fails.</w:t>
      </w:r>
    </w:p>
    <w:p w14:paraId="6618E9C1" w14:textId="77777777" w:rsidR="00312C76" w:rsidRPr="00F2731B" w:rsidRDefault="00312C76" w:rsidP="00312C76">
      <w:pPr>
        <w:pStyle w:val="Heading4"/>
        <w:rPr>
          <w:lang w:val="nl-NL" w:eastAsia="zh-CN"/>
        </w:rPr>
      </w:pPr>
      <w:bookmarkStart w:id="1094" w:name="_Toc433209669"/>
      <w:bookmarkStart w:id="1095" w:name="_Toc453260194"/>
      <w:bookmarkStart w:id="1096" w:name="_Toc453261081"/>
      <w:bookmarkStart w:id="1097" w:name="_Toc453279826"/>
      <w:bookmarkStart w:id="1098" w:name="_Toc459375164"/>
      <w:bookmarkStart w:id="1099" w:name="_Toc468105406"/>
      <w:bookmarkStart w:id="1100" w:name="_Toc468110501"/>
      <w:bookmarkStart w:id="1101" w:name="_Toc533179727"/>
      <w:bookmarkStart w:id="1102" w:name="_Toc122516920"/>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94"/>
      <w:bookmarkEnd w:id="1095"/>
      <w:bookmarkEnd w:id="1096"/>
      <w:r w:rsidRPr="00F2731B">
        <w:rPr>
          <w:rFonts w:hint="eastAsia"/>
          <w:lang w:val="nl-NL" w:eastAsia="zh-CN"/>
        </w:rPr>
        <w:t xml:space="preserve"> from the network</w:t>
      </w:r>
      <w:bookmarkEnd w:id="1097"/>
      <w:bookmarkEnd w:id="1098"/>
      <w:bookmarkEnd w:id="1099"/>
      <w:bookmarkEnd w:id="1100"/>
      <w:bookmarkEnd w:id="1101"/>
      <w:bookmarkEnd w:id="1102"/>
    </w:p>
    <w:p w14:paraId="64CC7EF5"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142F61C9" w14:textId="77777777" w:rsidR="00312C76" w:rsidRPr="00F2731B" w:rsidRDefault="00312C76" w:rsidP="00312C76">
      <w:r w:rsidRPr="00F2731B">
        <w:t>Pre-conditions:</w:t>
      </w:r>
    </w:p>
    <w:p w14:paraId="78C71B42"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096D9882"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4C806B7F"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75A8D0C8" w14:textId="77777777" w:rsidR="00312C76" w:rsidRPr="00F2731B" w:rsidRDefault="00312C76" w:rsidP="00312C76">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685E8D34" w14:textId="77777777" w:rsidR="00312C76" w:rsidRPr="00F2731B" w:rsidRDefault="00312C76" w:rsidP="00312C76">
      <w:pPr>
        <w:pStyle w:val="TH"/>
      </w:pPr>
      <w:r w:rsidRPr="00F2731B">
        <w:object w:dxaOrig="5537" w:dyaOrig="3808" w14:anchorId="6326C3C9">
          <v:shape id="_x0000_i1082" type="#_x0000_t75" style="width:278.5pt;height:190pt" o:ole="">
            <v:imagedata r:id="rId125" o:title=""/>
          </v:shape>
          <o:OLEObject Type="Embed" ProgID="Visio.Drawing.11" ShapeID="_x0000_i1082" DrawAspect="Content" ObjectID="_1733142662" r:id="rId126"/>
        </w:object>
      </w:r>
    </w:p>
    <w:p w14:paraId="0E5BEA2C" w14:textId="77777777" w:rsidR="00312C76" w:rsidRPr="00F2731B" w:rsidRDefault="00312C76" w:rsidP="00312C76">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77334B22"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05D65D8D"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0BCFA9FD"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38B9187E"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2FED5B7D" w14:textId="77777777" w:rsidR="00312C76" w:rsidRPr="00F2731B" w:rsidRDefault="00312C76" w:rsidP="00312C76">
      <w:pPr>
        <w:pStyle w:val="NO"/>
        <w:rPr>
          <w:lang w:eastAsia="zh-CN"/>
        </w:rPr>
      </w:pPr>
      <w:bookmarkStart w:id="1103" w:name="_Toc433209670"/>
      <w:bookmarkStart w:id="1104" w:name="_Toc453260195"/>
      <w:bookmarkStart w:id="1105" w:name="_Toc453261082"/>
      <w:bookmarkStart w:id="1106" w:name="_Toc453279827"/>
      <w:bookmarkStart w:id="1107"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F2731B" w:rsidRDefault="00312C76" w:rsidP="00312C76">
      <w:pPr>
        <w:pStyle w:val="Heading4"/>
        <w:rPr>
          <w:lang w:val="nl-NL" w:eastAsia="zh-CN"/>
        </w:rPr>
      </w:pPr>
      <w:bookmarkStart w:id="1108" w:name="_Toc468105407"/>
      <w:bookmarkStart w:id="1109" w:name="_Toc468110502"/>
      <w:bookmarkStart w:id="1110" w:name="_Toc533179728"/>
      <w:bookmarkStart w:id="1111" w:name="_Toc122516921"/>
      <w:r w:rsidRPr="00F2731B">
        <w:rPr>
          <w:lang w:val="nl-NL"/>
        </w:rPr>
        <w:t>11.3.4.4</w:t>
      </w:r>
      <w:r w:rsidRPr="00F2731B">
        <w:rPr>
          <w:lang w:val="nl-NL"/>
        </w:rPr>
        <w:tab/>
      </w:r>
      <w:bookmarkStart w:id="1112"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103"/>
      <w:bookmarkEnd w:id="1104"/>
      <w:bookmarkEnd w:id="1105"/>
      <w:bookmarkEnd w:id="1112"/>
      <w:r w:rsidRPr="00F2731B">
        <w:rPr>
          <w:rFonts w:hint="eastAsia"/>
          <w:lang w:val="nl-NL" w:eastAsia="zh-CN"/>
        </w:rPr>
        <w:t xml:space="preserve"> to the network</w:t>
      </w:r>
      <w:bookmarkEnd w:id="1106"/>
      <w:bookmarkEnd w:id="1107"/>
      <w:bookmarkEnd w:id="1108"/>
      <w:bookmarkEnd w:id="1109"/>
      <w:bookmarkEnd w:id="1110"/>
      <w:bookmarkEnd w:id="1111"/>
    </w:p>
    <w:p w14:paraId="64310B59"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488D4460" w14:textId="77777777" w:rsidR="00312C76" w:rsidRPr="00F2731B" w:rsidRDefault="00312C76" w:rsidP="00312C76">
      <w:r w:rsidRPr="00F2731B">
        <w:t>Pre-conditions:</w:t>
      </w:r>
    </w:p>
    <w:p w14:paraId="6E84F80E"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7E2D217A"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246A30D8"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18E09B20" w14:textId="77777777" w:rsidR="00312C76" w:rsidRPr="00F2731B" w:rsidRDefault="00312C76" w:rsidP="00312C76">
      <w:pPr>
        <w:pStyle w:val="TH"/>
      </w:pPr>
      <w:r w:rsidRPr="00F2731B">
        <w:object w:dxaOrig="5278" w:dyaOrig="4459" w14:anchorId="6131DF4B">
          <v:shape id="_x0000_i1083" type="#_x0000_t75" style="width:265pt;height:222.5pt" o:ole="">
            <v:imagedata r:id="rId127" o:title=""/>
          </v:shape>
          <o:OLEObject Type="Embed" ProgID="Visio.Drawing.11" ShapeID="_x0000_i1083" DrawAspect="Content" ObjectID="_1733142663" r:id="rId128"/>
        </w:object>
      </w:r>
    </w:p>
    <w:p w14:paraId="7BABC721" w14:textId="77777777" w:rsidR="00312C76" w:rsidRPr="00F2731B" w:rsidRDefault="00312C76" w:rsidP="00312C76">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08033926" w14:textId="77777777" w:rsidR="00312C76" w:rsidRPr="00F2731B" w:rsidRDefault="00312C76" w:rsidP="00312C76">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7EB41987" w14:textId="77777777" w:rsidR="00312C76" w:rsidRPr="00F2731B" w:rsidRDefault="00312C76" w:rsidP="00312C76">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5E444F1F" w14:textId="77777777" w:rsidR="00312C76" w:rsidRPr="00F2731B" w:rsidRDefault="00312C76" w:rsidP="00312C76">
      <w:pPr>
        <w:pStyle w:val="B1"/>
        <w:rPr>
          <w:lang w:val="nl-NL"/>
        </w:rPr>
      </w:pPr>
      <w:r w:rsidRPr="00F2731B">
        <w:rPr>
          <w:lang w:val="nl-NL"/>
        </w:rPr>
        <w:t>3.</w:t>
      </w:r>
      <w:r w:rsidRPr="00F2731B">
        <w:rPr>
          <w:lang w:val="nl-NL"/>
        </w:rPr>
        <w:tab/>
        <w:t>The configuration management server stores the received VAL user profile data.</w:t>
      </w:r>
    </w:p>
    <w:p w14:paraId="7D9C347F" w14:textId="77777777" w:rsidR="00312C76" w:rsidRPr="00F2731B" w:rsidRDefault="00312C76" w:rsidP="00312C76">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6C96DCFA" w14:textId="77777777" w:rsidR="00312C76" w:rsidRPr="00F2731B" w:rsidRDefault="00312C76" w:rsidP="00312C76">
      <w:pPr>
        <w:pStyle w:val="NO"/>
        <w:rPr>
          <w:noProof/>
          <w:lang w:val="en-US"/>
        </w:rPr>
      </w:pPr>
      <w:bookmarkStart w:id="1113" w:name="_Toc433209671"/>
      <w:bookmarkStart w:id="1114" w:name="_Toc453260196"/>
      <w:bookmarkStart w:id="1115" w:name="_Toc453261083"/>
      <w:bookmarkStart w:id="1116" w:name="_Toc453279828"/>
      <w:bookmarkStart w:id="1117"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F2731B" w:rsidRDefault="00312C76" w:rsidP="00312C76">
      <w:pPr>
        <w:pStyle w:val="Heading4"/>
      </w:pPr>
      <w:bookmarkStart w:id="1118" w:name="_Toc122516922"/>
      <w:bookmarkEnd w:id="1113"/>
      <w:bookmarkEnd w:id="1114"/>
      <w:bookmarkEnd w:id="1115"/>
      <w:bookmarkEnd w:id="1116"/>
      <w:bookmarkEnd w:id="1117"/>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18"/>
    </w:p>
    <w:p w14:paraId="3E5C4C6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75EC4B75" w14:textId="77777777" w:rsidR="00312C76" w:rsidRPr="00F2731B" w:rsidRDefault="00312C76" w:rsidP="00312C76">
      <w:pPr>
        <w:pStyle w:val="TH"/>
        <w:rPr>
          <w:lang w:eastAsia="zh-CN"/>
        </w:rPr>
      </w:pPr>
      <w:r w:rsidRPr="00F2731B">
        <w:object w:dxaOrig="6020" w:dyaOrig="3667" w14:anchorId="515021F4">
          <v:shape id="_x0000_i1084" type="#_x0000_t75" style="width:301pt;height:183pt" o:ole="">
            <v:imagedata r:id="rId129" o:title=""/>
          </v:shape>
          <o:OLEObject Type="Embed" ProgID="Visio.Drawing.11" ShapeID="_x0000_i1084" DrawAspect="Content" ObjectID="_1733142664" r:id="rId130"/>
        </w:object>
      </w:r>
    </w:p>
    <w:p w14:paraId="0517B640" w14:textId="77777777" w:rsidR="00312C76" w:rsidRPr="00F2731B" w:rsidRDefault="00312C76" w:rsidP="00312C76">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79B77AB5" w14:textId="77777777" w:rsidR="00312C76" w:rsidRPr="00F2731B" w:rsidRDefault="00312C76" w:rsidP="00312C76">
      <w:pPr>
        <w:pStyle w:val="B1"/>
        <w:rPr>
          <w:lang w:eastAsia="zh-CN"/>
        </w:rPr>
      </w:pPr>
      <w:r w:rsidRPr="00F2731B">
        <w:rPr>
          <w:rFonts w:hint="eastAsia"/>
          <w:lang w:eastAsia="zh-CN"/>
        </w:rPr>
        <w:lastRenderedPageBreak/>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0EEB5A3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75F05ED2" w14:textId="77777777" w:rsidR="00312C76" w:rsidRPr="00F2731B" w:rsidRDefault="00312C76" w:rsidP="00312C76">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217287A4"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41CA610A" w14:textId="77777777" w:rsidR="00312C76" w:rsidRPr="00F2731B" w:rsidRDefault="00312C76" w:rsidP="00312C76">
      <w:pPr>
        <w:pStyle w:val="TH"/>
      </w:pPr>
      <w:r w:rsidRPr="00F2731B">
        <w:rPr>
          <w:lang w:eastAsia="zh-CN"/>
        </w:rPr>
        <w:object w:dxaOrig="6048" w:dyaOrig="2278" w14:anchorId="0A336217">
          <v:shape id="_x0000_i1085" type="#_x0000_t75" style="width:301pt;height:114.5pt" o:ole="">
            <v:imagedata r:id="rId131" o:title=""/>
          </v:shape>
          <o:OLEObject Type="Embed" ProgID="Visio.Drawing.11" ShapeID="_x0000_i1085" DrawAspect="Content" ObjectID="_1733142665" r:id="rId132"/>
        </w:object>
      </w:r>
    </w:p>
    <w:p w14:paraId="0BF99AE5" w14:textId="77777777" w:rsidR="00312C76" w:rsidRPr="00F2731B" w:rsidRDefault="00312C76" w:rsidP="00312C76">
      <w:pPr>
        <w:pStyle w:val="TF"/>
        <w:rPr>
          <w:lang w:eastAsia="zh-CN"/>
        </w:rPr>
      </w:pPr>
      <w:r w:rsidRPr="00F2731B">
        <w:rPr>
          <w:lang w:eastAsia="zh-CN"/>
        </w:rPr>
        <w:t>Figure 11</w:t>
      </w:r>
      <w:r w:rsidRPr="00F2731B">
        <w:t>.3.4.5</w:t>
      </w:r>
      <w:r w:rsidRPr="00F2731B">
        <w:rPr>
          <w:lang w:eastAsia="zh-CN"/>
        </w:rPr>
        <w:t>-2: Updated user profile notification</w:t>
      </w:r>
    </w:p>
    <w:p w14:paraId="01B80A01" w14:textId="77777777" w:rsidR="00312C76" w:rsidRPr="00F2731B" w:rsidRDefault="00312C76" w:rsidP="00312C76">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0C646E6E" w14:textId="77777777" w:rsidR="00312C76" w:rsidRPr="00F2731B" w:rsidRDefault="00312C76" w:rsidP="00312C76">
      <w:pPr>
        <w:pStyle w:val="NO"/>
        <w:rPr>
          <w:lang w:eastAsia="zh-CN"/>
        </w:rPr>
      </w:pPr>
      <w:r w:rsidRPr="00F2731B">
        <w:rPr>
          <w:lang w:eastAsia="zh-CN"/>
        </w:rPr>
        <w:t>NOTE:</w:t>
      </w:r>
      <w:r w:rsidRPr="00F2731B">
        <w:rPr>
          <w:lang w:eastAsia="zh-CN"/>
        </w:rPr>
        <w:tab/>
        <w:t>Updated user profile notification is based on the subscription.</w:t>
      </w:r>
    </w:p>
    <w:p w14:paraId="03ED2FEF" w14:textId="77777777" w:rsidR="00312C76" w:rsidRPr="003E5F68" w:rsidRDefault="00312C76" w:rsidP="00312C76">
      <w:pPr>
        <w:pStyle w:val="Heading3"/>
        <w:rPr>
          <w:lang w:val="nl-NL"/>
        </w:rPr>
      </w:pPr>
      <w:bookmarkStart w:id="1119" w:name="_Toc122516923"/>
      <w:r>
        <w:rPr>
          <w:lang w:val="nl-NL"/>
        </w:rPr>
        <w:t>11</w:t>
      </w:r>
      <w:r w:rsidRPr="003E5F68">
        <w:rPr>
          <w:lang w:val="nl-NL"/>
        </w:rPr>
        <w:t>.</w:t>
      </w:r>
      <w:r>
        <w:rPr>
          <w:lang w:val="nl-NL" w:eastAsia="zh-CN"/>
        </w:rPr>
        <w:t>3</w:t>
      </w:r>
      <w:r w:rsidRPr="003E5F68">
        <w:rPr>
          <w:lang w:val="nl-NL" w:eastAsia="zh-CN"/>
        </w:rPr>
        <w:t>.</w:t>
      </w:r>
      <w:r>
        <w:rPr>
          <w:lang w:val="nl-NL" w:eastAsia="zh-CN"/>
        </w:rPr>
        <w:t>5</w:t>
      </w:r>
      <w:r w:rsidRPr="003E5F68">
        <w:rPr>
          <w:lang w:val="nl-NL"/>
        </w:rPr>
        <w:tab/>
      </w:r>
      <w:r>
        <w:rPr>
          <w:lang w:val="nl-NL" w:eastAsia="zh-CN"/>
        </w:rPr>
        <w:t>VAL</w:t>
      </w:r>
      <w:r w:rsidRPr="003E5F68">
        <w:rPr>
          <w:lang w:val="nl-NL"/>
        </w:rPr>
        <w:t xml:space="preserve"> </w:t>
      </w:r>
      <w:r>
        <w:rPr>
          <w:lang w:val="nl-NL"/>
        </w:rPr>
        <w:t>service</w:t>
      </w:r>
      <w:r w:rsidRPr="003E5F68">
        <w:rPr>
          <w:lang w:val="nl-NL"/>
        </w:rPr>
        <w:t xml:space="preserve"> data</w:t>
      </w:r>
      <w:bookmarkEnd w:id="1119"/>
    </w:p>
    <w:p w14:paraId="3D54903F" w14:textId="77777777" w:rsidR="00312C76" w:rsidRPr="003E5F68" w:rsidRDefault="00312C76" w:rsidP="00312C76">
      <w:pPr>
        <w:pStyle w:val="Heading4"/>
        <w:rPr>
          <w:lang w:val="nl-NL"/>
        </w:rPr>
      </w:pPr>
      <w:bookmarkStart w:id="1120" w:name="_Toc83124514"/>
      <w:bookmarkStart w:id="1121" w:name="_Toc122516924"/>
      <w:r>
        <w:rPr>
          <w:lang w:val="nl-NL"/>
        </w:rPr>
        <w:t>11</w:t>
      </w:r>
      <w:r w:rsidRPr="003E5F68">
        <w:rPr>
          <w:lang w:val="nl-NL"/>
        </w:rPr>
        <w:t>.</w:t>
      </w:r>
      <w:r>
        <w:rPr>
          <w:lang w:val="nl-NL"/>
        </w:rPr>
        <w:t>3</w:t>
      </w:r>
      <w:r w:rsidRPr="003E5F68">
        <w:rPr>
          <w:lang w:val="nl-NL"/>
        </w:rPr>
        <w:t>.</w:t>
      </w:r>
      <w:r>
        <w:rPr>
          <w:lang w:val="nl-NL"/>
        </w:rPr>
        <w:t>5</w:t>
      </w:r>
      <w:r w:rsidRPr="003E5F68">
        <w:rPr>
          <w:lang w:val="nl-NL"/>
        </w:rPr>
        <w:t>.1</w:t>
      </w:r>
      <w:r w:rsidRPr="003E5F68">
        <w:rPr>
          <w:lang w:val="nl-NL"/>
        </w:rPr>
        <w:tab/>
      </w:r>
      <w:r w:rsidRPr="003E5F68">
        <w:rPr>
          <w:rFonts w:hint="eastAsia"/>
          <w:lang w:val="nl-NL" w:eastAsia="zh-CN"/>
        </w:rPr>
        <w:t>General</w:t>
      </w:r>
      <w:bookmarkEnd w:id="1120"/>
      <w:bookmarkEnd w:id="1121"/>
    </w:p>
    <w:p w14:paraId="702EA6D1" w14:textId="77777777" w:rsidR="00312C76" w:rsidRPr="003E5F68" w:rsidRDefault="00312C76" w:rsidP="00312C76">
      <w:pPr>
        <w:rPr>
          <w:lang w:val="nl-NL"/>
        </w:rPr>
      </w:pPr>
      <w:r w:rsidRPr="003E5F68">
        <w:rPr>
          <w:lang w:val="nl-NL"/>
        </w:rPr>
        <w:t xml:space="preserve">The </w:t>
      </w:r>
      <w:r>
        <w:rPr>
          <w:lang w:val="nl-NL" w:eastAsia="zh-CN"/>
        </w:rPr>
        <w:t>VAL service</w:t>
      </w:r>
      <w:r w:rsidRPr="003E5F68">
        <w:rPr>
          <w:lang w:val="nl-NL"/>
        </w:rPr>
        <w:t xml:space="preserve"> data </w:t>
      </w:r>
      <w:r>
        <w:rPr>
          <w:lang w:val="nl-NL"/>
        </w:rPr>
        <w:t>related procedures are described in the following subclauses</w:t>
      </w:r>
      <w:r w:rsidRPr="003E5F68">
        <w:rPr>
          <w:lang w:val="nl-NL"/>
        </w:rPr>
        <w:t>.</w:t>
      </w:r>
    </w:p>
    <w:p w14:paraId="48C28262" w14:textId="77777777" w:rsidR="00312C76" w:rsidRPr="003E5F68" w:rsidRDefault="00312C76" w:rsidP="00312C76">
      <w:pPr>
        <w:pStyle w:val="Heading4"/>
        <w:rPr>
          <w:lang w:val="nl-NL"/>
        </w:rPr>
      </w:pPr>
      <w:bookmarkStart w:id="1122" w:name="_Toc83124515"/>
      <w:bookmarkStart w:id="1123" w:name="_Toc122516925"/>
      <w:r>
        <w:rPr>
          <w:lang w:val="nl-NL"/>
        </w:rPr>
        <w:t>11</w:t>
      </w:r>
      <w:r w:rsidRPr="003E5F68">
        <w:rPr>
          <w:lang w:val="nl-NL"/>
        </w:rPr>
        <w:t>.</w:t>
      </w:r>
      <w:r>
        <w:rPr>
          <w:lang w:val="nl-NL" w:eastAsia="zh-CN"/>
        </w:rPr>
        <w:t>3</w:t>
      </w:r>
      <w:r w:rsidRPr="003E5F68">
        <w:rPr>
          <w:lang w:val="nl-NL"/>
        </w:rPr>
        <w:t>.</w:t>
      </w:r>
      <w:r>
        <w:rPr>
          <w:lang w:val="nl-NL"/>
        </w:rPr>
        <w:t>5</w:t>
      </w:r>
      <w:r w:rsidRPr="003E5F68">
        <w:rPr>
          <w:lang w:val="nl-NL"/>
        </w:rPr>
        <w:t>.2</w:t>
      </w:r>
      <w:r w:rsidRPr="003E5F68">
        <w:rPr>
          <w:lang w:val="nl-NL"/>
        </w:rPr>
        <w:tab/>
        <w:t>Procedures</w:t>
      </w:r>
      <w:bookmarkEnd w:id="1122"/>
      <w:bookmarkEnd w:id="1123"/>
    </w:p>
    <w:p w14:paraId="6910B726" w14:textId="77777777" w:rsidR="00312C76" w:rsidRPr="003E5F68" w:rsidRDefault="00312C76" w:rsidP="00312C76">
      <w:r w:rsidRPr="003E5F68">
        <w:t>T</w:t>
      </w:r>
      <w:r w:rsidRPr="003E5F68">
        <w:rPr>
          <w:rFonts w:hint="eastAsia"/>
        </w:rPr>
        <w:t xml:space="preserve">he </w:t>
      </w:r>
      <w:r w:rsidRPr="003E5F68">
        <w:t>procedure</w:t>
      </w:r>
      <w:r w:rsidRPr="003E5F68">
        <w:rPr>
          <w:rFonts w:hint="eastAsia"/>
        </w:rPr>
        <w:t xml:space="preserve"> for </w:t>
      </w:r>
      <w:r>
        <w:rPr>
          <w:lang w:eastAsia="zh-CN"/>
        </w:rPr>
        <w:t>consumer</w:t>
      </w:r>
      <w:r w:rsidRPr="003E5F68">
        <w:t xml:space="preserve"> </w:t>
      </w:r>
      <w:r>
        <w:t xml:space="preserve">(e.g. group management server) </w:t>
      </w:r>
      <w:r w:rsidRPr="003E5F68">
        <w:rPr>
          <w:rFonts w:hint="eastAsia"/>
        </w:rPr>
        <w:t xml:space="preserve">obtaining the </w:t>
      </w:r>
      <w:r>
        <w:rPr>
          <w:lang w:eastAsia="zh-CN"/>
        </w:rPr>
        <w:t xml:space="preserve">VAL </w:t>
      </w:r>
      <w:r>
        <w:t>service</w:t>
      </w:r>
      <w:r w:rsidRPr="003E5F68">
        <w:t xml:space="preserve"> data is </w:t>
      </w:r>
      <w:r w:rsidRPr="003E5F68">
        <w:rPr>
          <w:rFonts w:hint="eastAsia"/>
        </w:rPr>
        <w:t>illustrated in figure</w:t>
      </w:r>
      <w:r w:rsidRPr="003E5F68">
        <w:t> </w:t>
      </w:r>
      <w:r>
        <w:t>11</w:t>
      </w:r>
      <w:r w:rsidRPr="003E5F68">
        <w:rPr>
          <w:rFonts w:hint="eastAsia"/>
        </w:rPr>
        <w:t>.</w:t>
      </w:r>
      <w:r>
        <w:t>3</w:t>
      </w:r>
      <w:r w:rsidRPr="003E5F68">
        <w:rPr>
          <w:rFonts w:hint="eastAsia"/>
        </w:rPr>
        <w:t>.</w:t>
      </w:r>
      <w:r>
        <w:t>5</w:t>
      </w:r>
      <w:r w:rsidRPr="003E5F68">
        <w:t>.</w:t>
      </w:r>
      <w:r w:rsidRPr="003E5F68">
        <w:rPr>
          <w:rFonts w:hint="eastAsia"/>
        </w:rPr>
        <w:t>2-1.</w:t>
      </w:r>
    </w:p>
    <w:p w14:paraId="414F2CEF" w14:textId="77777777" w:rsidR="00312C76" w:rsidRPr="003E5F68" w:rsidRDefault="00312C76" w:rsidP="00312C76">
      <w:pPr>
        <w:rPr>
          <w:lang w:eastAsia="zh-CN"/>
        </w:rPr>
      </w:pPr>
      <w:r w:rsidRPr="003E5F68">
        <w:rPr>
          <w:lang w:eastAsia="zh-CN"/>
        </w:rPr>
        <w:t>Pre-conditions:</w:t>
      </w:r>
    </w:p>
    <w:p w14:paraId="157B9788" w14:textId="77777777" w:rsidR="00312C76" w:rsidRDefault="00312C76" w:rsidP="00312C76">
      <w:pPr>
        <w:pStyle w:val="B1"/>
      </w:pPr>
      <w:r w:rsidRPr="003E5F68">
        <w:t>-</w:t>
      </w:r>
      <w:r w:rsidRPr="003E5F68">
        <w:tab/>
        <w:t xml:space="preserve">The </w:t>
      </w:r>
      <w:r>
        <w:t>consumer</w:t>
      </w:r>
      <w:r w:rsidRPr="003E5F68">
        <w:t xml:space="preserve"> has the secure access to the configuration management server.</w:t>
      </w:r>
    </w:p>
    <w:p w14:paraId="4170F38E" w14:textId="77777777" w:rsidR="00312C76" w:rsidRPr="003E5F68" w:rsidRDefault="00312C76" w:rsidP="00312C76">
      <w:pPr>
        <w:pStyle w:val="B1"/>
      </w:pPr>
      <w:r>
        <w:t>-</w:t>
      </w:r>
      <w:r>
        <w:tab/>
        <w:t>The configuration management server has VAL service data maintained for VAL UE or user.</w:t>
      </w:r>
    </w:p>
    <w:p w14:paraId="253C5C70" w14:textId="77777777" w:rsidR="00312C76" w:rsidRPr="003E5F68" w:rsidRDefault="00312C76" w:rsidP="00312C76">
      <w:pPr>
        <w:pStyle w:val="TH"/>
        <w:rPr>
          <w:lang w:eastAsia="zh-CN"/>
        </w:rPr>
      </w:pPr>
      <w:r w:rsidRPr="009415B4">
        <w:object w:dxaOrig="4860" w:dyaOrig="2370" w14:anchorId="7046B4AA">
          <v:shape id="_x0000_i1086" type="#_x0000_t75" style="width:243pt;height:118pt" o:ole="">
            <v:imagedata r:id="rId133" o:title=""/>
          </v:shape>
          <o:OLEObject Type="Embed" ProgID="Visio.Drawing.11" ShapeID="_x0000_i1086" DrawAspect="Content" ObjectID="_1733142666" r:id="rId134"/>
        </w:object>
      </w:r>
    </w:p>
    <w:p w14:paraId="17B303F7" w14:textId="77777777" w:rsidR="00312C76" w:rsidRPr="003E5F68" w:rsidRDefault="00312C76" w:rsidP="00312C76">
      <w:pPr>
        <w:pStyle w:val="TF"/>
        <w:rPr>
          <w:lang w:eastAsia="zh-CN"/>
        </w:rPr>
      </w:pPr>
      <w:r w:rsidRPr="003E5F68">
        <w:t>Figure </w:t>
      </w:r>
      <w:r>
        <w:t>11</w:t>
      </w:r>
      <w:r w:rsidRPr="003E5F68">
        <w:t>.</w:t>
      </w:r>
      <w:r>
        <w:rPr>
          <w:lang w:eastAsia="zh-CN"/>
        </w:rPr>
        <w:t>3</w:t>
      </w:r>
      <w:r w:rsidRPr="003E5F68">
        <w:t>.</w:t>
      </w:r>
      <w:r>
        <w:rPr>
          <w:lang w:eastAsia="zh-CN"/>
        </w:rPr>
        <w:t>5</w:t>
      </w:r>
      <w:r w:rsidRPr="003E5F68">
        <w:rPr>
          <w:lang w:eastAsia="zh-CN"/>
        </w:rPr>
        <w:t>.2</w:t>
      </w:r>
      <w:r w:rsidRPr="003E5F68">
        <w:t xml:space="preserve">-1: </w:t>
      </w:r>
      <w:r>
        <w:t>O</w:t>
      </w:r>
      <w:r w:rsidRPr="003E5F68">
        <w:rPr>
          <w:rFonts w:hint="eastAsia"/>
          <w:lang w:eastAsia="zh-CN"/>
        </w:rPr>
        <w:t>btain</w:t>
      </w:r>
      <w:r w:rsidRPr="003E5F68">
        <w:rPr>
          <w:lang w:eastAsia="zh-CN"/>
        </w:rPr>
        <w:t>s</w:t>
      </w:r>
      <w:r w:rsidRPr="003E5F68">
        <w:rPr>
          <w:rFonts w:hint="eastAsia"/>
          <w:lang w:eastAsia="zh-CN"/>
        </w:rPr>
        <w:t xml:space="preserve"> the </w:t>
      </w:r>
      <w:r>
        <w:rPr>
          <w:lang w:eastAsia="zh-CN"/>
        </w:rPr>
        <w:t>VAL service</w:t>
      </w:r>
      <w:r w:rsidRPr="003E5F68">
        <w:rPr>
          <w:lang w:eastAsia="zh-CN"/>
        </w:rPr>
        <w:t xml:space="preserve"> data</w:t>
      </w:r>
      <w:r>
        <w:rPr>
          <w:lang w:eastAsia="zh-CN"/>
        </w:rPr>
        <w:t xml:space="preserve"> for VAL UE(s) or VAL user(s)</w:t>
      </w:r>
    </w:p>
    <w:p w14:paraId="49ABD4F3" w14:textId="77777777" w:rsidR="00312C76" w:rsidRPr="003E5F68" w:rsidRDefault="00312C76" w:rsidP="00312C76">
      <w:pPr>
        <w:pStyle w:val="B1"/>
        <w:rPr>
          <w:lang w:eastAsia="zh-CN"/>
        </w:rPr>
      </w:pPr>
      <w:r w:rsidRPr="003E5F68">
        <w:rPr>
          <w:lang w:eastAsia="zh-CN"/>
        </w:rPr>
        <w:lastRenderedPageBreak/>
        <w:t>1.</w:t>
      </w:r>
      <w:r w:rsidRPr="003E5F68">
        <w:rPr>
          <w:lang w:eastAsia="zh-CN"/>
        </w:rPr>
        <w:tab/>
        <w:t xml:space="preserve">The </w:t>
      </w:r>
      <w:r>
        <w:rPr>
          <w:lang w:eastAsia="zh-CN"/>
        </w:rPr>
        <w:t>consumer</w:t>
      </w:r>
      <w:r w:rsidRPr="003E5F68">
        <w:t xml:space="preserve"> </w:t>
      </w:r>
      <w:r>
        <w:t xml:space="preserve">(e.g. group management server) </w:t>
      </w:r>
      <w:r w:rsidRPr="003E5F68">
        <w:rPr>
          <w:lang w:eastAsia="zh-CN"/>
        </w:rPr>
        <w:t xml:space="preserve">sends a get </w:t>
      </w:r>
      <w:r>
        <w:rPr>
          <w:lang w:eastAsia="zh-CN"/>
        </w:rPr>
        <w:t>VAL service</w:t>
      </w:r>
      <w:r w:rsidRPr="003E5F68">
        <w:rPr>
          <w:lang w:eastAsia="zh-CN"/>
        </w:rPr>
        <w:t xml:space="preserve"> request to the configuration management server for obtaining </w:t>
      </w:r>
      <w:r>
        <w:rPr>
          <w:lang w:eastAsia="zh-CN"/>
        </w:rPr>
        <w:t>VAL service</w:t>
      </w:r>
      <w:r w:rsidRPr="003E5F68">
        <w:rPr>
          <w:lang w:eastAsia="zh-CN"/>
        </w:rPr>
        <w:t xml:space="preserve"> data.</w:t>
      </w:r>
      <w:r>
        <w:rPr>
          <w:lang w:eastAsia="zh-CN"/>
        </w:rPr>
        <w:t xml:space="preserve"> The request includes a list of VAL UE IDs or VAL user IDs and/or a VAL service ID list as service data retrieval filters.</w:t>
      </w:r>
    </w:p>
    <w:p w14:paraId="60154D49" w14:textId="77777777" w:rsidR="00312C76" w:rsidRDefault="00312C76" w:rsidP="00312C76">
      <w:pPr>
        <w:pStyle w:val="B1"/>
        <w:rPr>
          <w:lang w:eastAsia="zh-CN"/>
        </w:rPr>
      </w:pPr>
      <w:r w:rsidRPr="003E5F68">
        <w:rPr>
          <w:lang w:eastAsia="zh-CN"/>
        </w:rPr>
        <w:t>2.</w:t>
      </w:r>
      <w:r w:rsidRPr="003E5F68">
        <w:rPr>
          <w:lang w:eastAsia="zh-CN"/>
        </w:rPr>
        <w:tab/>
      </w:r>
      <w:r>
        <w:rPr>
          <w:lang w:eastAsia="zh-CN"/>
        </w:rPr>
        <w:t>The configuration server retrieves the VAL service data for the requested VAL UEs or users or VAL services and</w:t>
      </w:r>
      <w:r w:rsidRPr="003E5F68">
        <w:rPr>
          <w:lang w:eastAsia="zh-CN"/>
        </w:rPr>
        <w:t xml:space="preserve"> sends get </w:t>
      </w:r>
      <w:r>
        <w:rPr>
          <w:lang w:eastAsia="zh-CN"/>
        </w:rPr>
        <w:t>VAL service</w:t>
      </w:r>
      <w:r w:rsidRPr="003E5F68">
        <w:rPr>
          <w:lang w:eastAsia="zh-CN"/>
        </w:rPr>
        <w:t xml:space="preserve"> response to the </w:t>
      </w:r>
      <w:r>
        <w:rPr>
          <w:lang w:eastAsia="zh-CN"/>
        </w:rPr>
        <w:t>consumer</w:t>
      </w:r>
      <w:r w:rsidRPr="003E5F68">
        <w:t xml:space="preserve"> </w:t>
      </w:r>
      <w:r>
        <w:t>(e.g. group management server) with the discovered list of VAL service data</w:t>
      </w:r>
      <w:r w:rsidRPr="003E5F68">
        <w:rPr>
          <w:lang w:eastAsia="zh-CN"/>
        </w:rPr>
        <w:t>.</w:t>
      </w:r>
    </w:p>
    <w:p w14:paraId="2C42CFA6" w14:textId="77777777" w:rsidR="00312C76" w:rsidRPr="00F2731B" w:rsidRDefault="00312C76" w:rsidP="00312C76">
      <w:pPr>
        <w:pStyle w:val="Heading2"/>
      </w:pPr>
      <w:bookmarkStart w:id="1124" w:name="_Toc122516926"/>
      <w:r w:rsidRPr="00F2731B">
        <w:t>11.4</w:t>
      </w:r>
      <w:r w:rsidRPr="00F2731B">
        <w:tab/>
        <w:t>SEAL APIs for configuration management</w:t>
      </w:r>
      <w:bookmarkEnd w:id="1124"/>
    </w:p>
    <w:p w14:paraId="1A24DCE3" w14:textId="77777777" w:rsidR="00312C76" w:rsidRPr="00F2731B" w:rsidRDefault="00312C76" w:rsidP="00312C76">
      <w:pPr>
        <w:pStyle w:val="Heading3"/>
      </w:pPr>
      <w:bookmarkStart w:id="1125" w:name="_Toc122516927"/>
      <w:r w:rsidRPr="00F2731B">
        <w:t>11.4.1</w:t>
      </w:r>
      <w:r w:rsidRPr="00F2731B">
        <w:tab/>
        <w:t>General</w:t>
      </w:r>
      <w:bookmarkEnd w:id="1125"/>
    </w:p>
    <w:p w14:paraId="133AB22E" w14:textId="77777777" w:rsidR="00312C76" w:rsidRPr="00F2731B" w:rsidRDefault="00312C76" w:rsidP="00312C76">
      <w:r w:rsidRPr="00F2731B">
        <w:t>Table 11.4.1-1 illustrates the SEAL APIs for configuration management.</w:t>
      </w:r>
    </w:p>
    <w:p w14:paraId="4DD24DA6" w14:textId="77777777" w:rsidR="00312C76" w:rsidRPr="00F2731B" w:rsidRDefault="00312C76" w:rsidP="00312C76">
      <w:pPr>
        <w:pStyle w:val="TH"/>
        <w:rPr>
          <w:rFonts w:eastAsia="SimSun"/>
          <w:lang w:eastAsia="zh-CN"/>
        </w:rPr>
      </w:pPr>
      <w:r w:rsidRPr="00F2731B">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435C7821" w14:textId="77777777" w:rsidTr="007E0BCD">
        <w:tc>
          <w:tcPr>
            <w:tcW w:w="3369" w:type="dxa"/>
            <w:shd w:val="clear" w:color="auto" w:fill="auto"/>
          </w:tcPr>
          <w:p w14:paraId="17F9C953" w14:textId="77777777" w:rsidR="00312C76" w:rsidRPr="00F2731B" w:rsidRDefault="00312C76" w:rsidP="007E0BCD">
            <w:pPr>
              <w:pStyle w:val="TAH"/>
            </w:pPr>
            <w:r w:rsidRPr="00F2731B">
              <w:t>API Name</w:t>
            </w:r>
          </w:p>
        </w:tc>
        <w:tc>
          <w:tcPr>
            <w:tcW w:w="2835" w:type="dxa"/>
            <w:shd w:val="clear" w:color="auto" w:fill="auto"/>
          </w:tcPr>
          <w:p w14:paraId="64AD3DD5" w14:textId="77777777" w:rsidR="00312C76" w:rsidRPr="00F2731B" w:rsidRDefault="00312C76" w:rsidP="007E0BCD">
            <w:pPr>
              <w:pStyle w:val="TAH"/>
            </w:pPr>
            <w:r w:rsidRPr="00F2731B">
              <w:t>API Operations</w:t>
            </w:r>
          </w:p>
        </w:tc>
        <w:tc>
          <w:tcPr>
            <w:tcW w:w="1984" w:type="dxa"/>
            <w:shd w:val="clear" w:color="auto" w:fill="auto"/>
          </w:tcPr>
          <w:p w14:paraId="6529F58F" w14:textId="77777777" w:rsidR="00312C76" w:rsidRPr="00F2731B" w:rsidRDefault="00312C76" w:rsidP="007E0BCD">
            <w:pPr>
              <w:pStyle w:val="TAH"/>
            </w:pPr>
            <w:r w:rsidRPr="00F2731B">
              <w:t>Known Consumer(s)</w:t>
            </w:r>
          </w:p>
        </w:tc>
        <w:tc>
          <w:tcPr>
            <w:tcW w:w="1667" w:type="dxa"/>
            <w:shd w:val="clear" w:color="auto" w:fill="auto"/>
          </w:tcPr>
          <w:p w14:paraId="15BE5F58" w14:textId="77777777" w:rsidR="00312C76" w:rsidRPr="00F2731B" w:rsidRDefault="00312C76" w:rsidP="007E0BCD">
            <w:pPr>
              <w:pStyle w:val="TAH"/>
            </w:pPr>
            <w:r w:rsidRPr="00F2731B">
              <w:t>Communication Type</w:t>
            </w:r>
          </w:p>
        </w:tc>
      </w:tr>
      <w:tr w:rsidR="00312C76" w:rsidRPr="00F2731B" w14:paraId="66E43276" w14:textId="77777777" w:rsidTr="007E0BCD">
        <w:trPr>
          <w:trHeight w:val="136"/>
        </w:trPr>
        <w:tc>
          <w:tcPr>
            <w:tcW w:w="3369" w:type="dxa"/>
            <w:shd w:val="clear" w:color="auto" w:fill="auto"/>
          </w:tcPr>
          <w:p w14:paraId="4D795691" w14:textId="77777777" w:rsidR="00312C76" w:rsidRPr="00F2731B" w:rsidRDefault="00312C76" w:rsidP="007E0BCD">
            <w:pPr>
              <w:pStyle w:val="TAL"/>
            </w:pPr>
            <w:r w:rsidRPr="00F2731B">
              <w:t>SS_UserProfileRetrieval</w:t>
            </w:r>
          </w:p>
        </w:tc>
        <w:tc>
          <w:tcPr>
            <w:tcW w:w="2835" w:type="dxa"/>
            <w:shd w:val="clear" w:color="auto" w:fill="auto"/>
          </w:tcPr>
          <w:p w14:paraId="42FAC494" w14:textId="77777777" w:rsidR="00312C76" w:rsidRPr="00F2731B" w:rsidRDefault="00312C76" w:rsidP="007E0BCD">
            <w:pPr>
              <w:pStyle w:val="TAL"/>
            </w:pPr>
            <w:r w:rsidRPr="00F2731B">
              <w:t>Obtain_User_Profile</w:t>
            </w:r>
          </w:p>
        </w:tc>
        <w:tc>
          <w:tcPr>
            <w:tcW w:w="1984" w:type="dxa"/>
            <w:shd w:val="clear" w:color="auto" w:fill="auto"/>
          </w:tcPr>
          <w:p w14:paraId="29543BAE" w14:textId="77777777" w:rsidR="00312C76" w:rsidRPr="00F2731B" w:rsidRDefault="00312C76" w:rsidP="007E0BCD">
            <w:pPr>
              <w:pStyle w:val="TAL"/>
              <w:rPr>
                <w:lang w:eastAsia="zh-CN"/>
              </w:rPr>
            </w:pPr>
            <w:r w:rsidRPr="00F2731B">
              <w:t>VAL server</w:t>
            </w:r>
          </w:p>
        </w:tc>
        <w:tc>
          <w:tcPr>
            <w:tcW w:w="1667" w:type="dxa"/>
            <w:shd w:val="clear" w:color="auto" w:fill="auto"/>
          </w:tcPr>
          <w:p w14:paraId="1F825ADA" w14:textId="77777777" w:rsidR="00312C76" w:rsidRPr="00F2731B" w:rsidRDefault="00312C76" w:rsidP="007E0BCD">
            <w:pPr>
              <w:pStyle w:val="TAL"/>
            </w:pPr>
            <w:r w:rsidRPr="00F2731B">
              <w:t>Request /Response</w:t>
            </w:r>
          </w:p>
        </w:tc>
      </w:tr>
      <w:tr w:rsidR="00312C76" w:rsidRPr="00F2731B"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F2731B" w:rsidRDefault="00312C76" w:rsidP="007E0BCD">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F2731B" w:rsidRDefault="00312C76" w:rsidP="007E0BCD">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F2731B" w:rsidRDefault="00312C76" w:rsidP="007E0BCD">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F2731B" w:rsidRDefault="00312C76" w:rsidP="007E0BCD">
            <w:pPr>
              <w:pStyle w:val="TAL"/>
            </w:pPr>
            <w:r w:rsidRPr="00F2731B">
              <w:t>Subscribe/Notify</w:t>
            </w:r>
          </w:p>
        </w:tc>
      </w:tr>
      <w:tr w:rsidR="00312C76" w:rsidRPr="00F2731B"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F2731B"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F2731B" w:rsidRDefault="00312C76" w:rsidP="007E0BCD">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F2731B" w:rsidRDefault="00312C76" w:rsidP="007E0BCD">
            <w:pPr>
              <w:pStyle w:val="TAL"/>
            </w:pPr>
            <w:r w:rsidRPr="00F2731B">
              <w:t>VAL server</w:t>
            </w:r>
          </w:p>
        </w:tc>
        <w:tc>
          <w:tcPr>
            <w:tcW w:w="1667" w:type="dxa"/>
            <w:vMerge/>
            <w:tcBorders>
              <w:left w:val="single" w:sz="4" w:space="0" w:color="auto"/>
              <w:right w:val="single" w:sz="4" w:space="0" w:color="auto"/>
            </w:tcBorders>
            <w:shd w:val="clear" w:color="auto" w:fill="auto"/>
          </w:tcPr>
          <w:p w14:paraId="05FDD313" w14:textId="77777777" w:rsidR="00312C76" w:rsidRPr="00F2731B" w:rsidRDefault="00312C76" w:rsidP="007E0BCD">
            <w:pPr>
              <w:pStyle w:val="TAL"/>
            </w:pPr>
          </w:p>
        </w:tc>
      </w:tr>
      <w:tr w:rsidR="00312C76" w:rsidRPr="00F2731B"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F2731B" w:rsidRDefault="00312C76" w:rsidP="007E0BCD">
            <w:pPr>
              <w:pStyle w:val="TAL"/>
            </w:pPr>
            <w:r>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F2731B" w:rsidRDefault="00312C76" w:rsidP="007E0BCD">
            <w:pPr>
              <w:pStyle w:val="TAL"/>
            </w:pPr>
            <w:r>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F2731B" w:rsidRDefault="00312C76" w:rsidP="007E0BCD">
            <w:pPr>
              <w:pStyle w:val="TAL"/>
            </w:pPr>
            <w:r>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F2731B" w:rsidRDefault="00312C76" w:rsidP="007E0BCD">
            <w:pPr>
              <w:pStyle w:val="TAL"/>
            </w:pPr>
            <w:r>
              <w:t>Request /Response</w:t>
            </w:r>
          </w:p>
        </w:tc>
      </w:tr>
    </w:tbl>
    <w:p w14:paraId="141D73A0" w14:textId="77777777" w:rsidR="00312C76" w:rsidRPr="00F2731B" w:rsidRDefault="00312C76" w:rsidP="00312C76"/>
    <w:p w14:paraId="48E98F93" w14:textId="77777777" w:rsidR="00312C76" w:rsidRPr="00F2731B" w:rsidRDefault="00312C76" w:rsidP="00312C76">
      <w:pPr>
        <w:pStyle w:val="Heading3"/>
      </w:pPr>
      <w:bookmarkStart w:id="1126" w:name="_Toc122516928"/>
      <w:r w:rsidRPr="00F2731B">
        <w:t>11.4.2</w:t>
      </w:r>
      <w:r w:rsidRPr="00F2731B">
        <w:tab/>
        <w:t>SS_UserProfileRetrieval API</w:t>
      </w:r>
      <w:bookmarkEnd w:id="1126"/>
    </w:p>
    <w:p w14:paraId="4335DB0F" w14:textId="77777777" w:rsidR="00312C76" w:rsidRPr="00F2731B" w:rsidRDefault="00312C76" w:rsidP="00312C76">
      <w:pPr>
        <w:pStyle w:val="Heading4"/>
      </w:pPr>
      <w:bookmarkStart w:id="1127" w:name="_Toc122516929"/>
      <w:r w:rsidRPr="00F2731B">
        <w:t>11.4.2.1</w:t>
      </w:r>
      <w:r w:rsidRPr="00F2731B">
        <w:tab/>
        <w:t>General</w:t>
      </w:r>
      <w:bookmarkEnd w:id="1127"/>
    </w:p>
    <w:p w14:paraId="0421B46E"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user profile over CM-S.</w:t>
      </w:r>
    </w:p>
    <w:p w14:paraId="1C139B9B" w14:textId="77777777" w:rsidR="00312C76" w:rsidRPr="00F2731B" w:rsidRDefault="00312C76" w:rsidP="00312C76">
      <w:pPr>
        <w:pStyle w:val="Heading4"/>
      </w:pPr>
      <w:bookmarkStart w:id="1128" w:name="_Toc122516930"/>
      <w:r w:rsidRPr="00F2731B">
        <w:t>11.4.2.2</w:t>
      </w:r>
      <w:r w:rsidRPr="00F2731B">
        <w:tab/>
        <w:t>Obtain_User_Profile operation</w:t>
      </w:r>
      <w:bookmarkEnd w:id="1128"/>
    </w:p>
    <w:p w14:paraId="37455344" w14:textId="77777777" w:rsidR="00312C76" w:rsidRPr="00F2731B" w:rsidRDefault="00312C76" w:rsidP="00312C76">
      <w:r w:rsidRPr="00F2731B">
        <w:rPr>
          <w:b/>
        </w:rPr>
        <w:t xml:space="preserve">API operation name: </w:t>
      </w:r>
      <w:r w:rsidRPr="00F2731B">
        <w:t>Obtain_User_Profile</w:t>
      </w:r>
    </w:p>
    <w:p w14:paraId="799815E4" w14:textId="77777777" w:rsidR="00312C76" w:rsidRPr="00F2731B" w:rsidRDefault="00312C76" w:rsidP="00312C76">
      <w:pPr>
        <w:rPr>
          <w:lang w:eastAsia="zh-CN"/>
        </w:rPr>
      </w:pPr>
      <w:r w:rsidRPr="00F2731B">
        <w:rPr>
          <w:b/>
        </w:rPr>
        <w:t>Description:</w:t>
      </w:r>
      <w:r w:rsidRPr="00F2731B">
        <w:t xml:space="preserve"> Obtaining user profile.</w:t>
      </w:r>
    </w:p>
    <w:p w14:paraId="5A8CC2E3" w14:textId="77777777" w:rsidR="00312C76" w:rsidRPr="00F2731B" w:rsidRDefault="00312C76" w:rsidP="00312C76">
      <w:r w:rsidRPr="00F2731B">
        <w:rPr>
          <w:b/>
        </w:rPr>
        <w:t>Known Consumers:</w:t>
      </w:r>
      <w:r w:rsidRPr="00F2731B">
        <w:t xml:space="preserve"> VAL server.</w:t>
      </w:r>
    </w:p>
    <w:p w14:paraId="651D706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11.3.2.3</w:t>
      </w:r>
    </w:p>
    <w:p w14:paraId="356F105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00D3A8EA" w14:textId="77777777" w:rsidR="00312C76" w:rsidRPr="00F2731B" w:rsidRDefault="00312C76" w:rsidP="00312C76">
      <w:pPr>
        <w:rPr>
          <w:noProof/>
        </w:rPr>
      </w:pPr>
      <w:r w:rsidRPr="00F2731B">
        <w:rPr>
          <w:lang w:eastAsia="zh-CN"/>
        </w:rPr>
        <w:t>See subclause 11.3.4.2 for the details of usage of this API operation.</w:t>
      </w:r>
    </w:p>
    <w:p w14:paraId="5303C66A" w14:textId="77777777" w:rsidR="00312C76" w:rsidRPr="00F2731B" w:rsidRDefault="00312C76" w:rsidP="00312C76">
      <w:pPr>
        <w:pStyle w:val="Heading3"/>
      </w:pPr>
      <w:bookmarkStart w:id="1129" w:name="_Toc122516931"/>
      <w:r w:rsidRPr="00F2731B">
        <w:t>11.4.3</w:t>
      </w:r>
      <w:r w:rsidRPr="00F2731B">
        <w:tab/>
        <w:t>SS_UserProfileEvent API</w:t>
      </w:r>
      <w:bookmarkEnd w:id="1129"/>
    </w:p>
    <w:p w14:paraId="52DFAD32" w14:textId="77777777" w:rsidR="00312C76" w:rsidRPr="00F2731B" w:rsidRDefault="00312C76" w:rsidP="00312C76">
      <w:pPr>
        <w:pStyle w:val="Heading4"/>
      </w:pPr>
      <w:bookmarkStart w:id="1130" w:name="_Toc122516932"/>
      <w:r w:rsidRPr="00F2731B">
        <w:t>11.4.3.1</w:t>
      </w:r>
      <w:r w:rsidRPr="00F2731B">
        <w:tab/>
        <w:t>General</w:t>
      </w:r>
      <w:bookmarkEnd w:id="1130"/>
    </w:p>
    <w:p w14:paraId="6A04308D"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updated user profile over CM-S.</w:t>
      </w:r>
    </w:p>
    <w:p w14:paraId="3DC785D0" w14:textId="77777777" w:rsidR="00312C76" w:rsidRPr="00F2731B" w:rsidRDefault="00312C76" w:rsidP="00312C76">
      <w:pPr>
        <w:pStyle w:val="Heading4"/>
      </w:pPr>
      <w:bookmarkStart w:id="1131" w:name="_Toc122516933"/>
      <w:r w:rsidRPr="00F2731B">
        <w:t>11.4.3.2</w:t>
      </w:r>
      <w:r w:rsidRPr="00F2731B">
        <w:tab/>
        <w:t>Subscribe_User_Profile_Update operation</w:t>
      </w:r>
      <w:bookmarkEnd w:id="1131"/>
    </w:p>
    <w:p w14:paraId="2A654851" w14:textId="77777777" w:rsidR="00312C76" w:rsidRPr="00F2731B" w:rsidRDefault="00312C76" w:rsidP="00312C76">
      <w:r w:rsidRPr="00F2731B">
        <w:rPr>
          <w:b/>
        </w:rPr>
        <w:t xml:space="preserve">API operation name: </w:t>
      </w:r>
      <w:r w:rsidRPr="00F2731B">
        <w:t>Subscribe_User_Profile_Update</w:t>
      </w:r>
    </w:p>
    <w:p w14:paraId="0A941768" w14:textId="77777777" w:rsidR="00312C76" w:rsidRPr="00F2731B" w:rsidRDefault="00312C76" w:rsidP="00312C76">
      <w:pPr>
        <w:rPr>
          <w:lang w:eastAsia="zh-CN"/>
        </w:rPr>
      </w:pPr>
      <w:r w:rsidRPr="00F2731B">
        <w:rPr>
          <w:b/>
        </w:rPr>
        <w:t>Description:</w:t>
      </w:r>
      <w:r w:rsidRPr="00F2731B">
        <w:t xml:space="preserve"> Subscribing to changes to user profile.</w:t>
      </w:r>
    </w:p>
    <w:p w14:paraId="6E52AB4C" w14:textId="77777777" w:rsidR="00312C76" w:rsidRPr="00F2731B" w:rsidRDefault="00312C76" w:rsidP="00312C76">
      <w:r w:rsidRPr="00F2731B">
        <w:rPr>
          <w:b/>
        </w:rPr>
        <w:lastRenderedPageBreak/>
        <w:t>Known Consumers:</w:t>
      </w:r>
      <w:r w:rsidRPr="00F2731B">
        <w:t xml:space="preserve"> VAL server.</w:t>
      </w:r>
    </w:p>
    <w:p w14:paraId="74827D7D"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4D15206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E897406" w14:textId="77777777" w:rsidR="00312C76" w:rsidRPr="00F2731B" w:rsidRDefault="00312C76" w:rsidP="00312C76">
      <w:pPr>
        <w:rPr>
          <w:noProof/>
        </w:rPr>
      </w:pPr>
      <w:r w:rsidRPr="00F2731B">
        <w:rPr>
          <w:lang w:eastAsia="zh-CN"/>
        </w:rPr>
        <w:t>See subclause 11.3.4.5 for the details of usage of this API operation.</w:t>
      </w:r>
    </w:p>
    <w:p w14:paraId="3A34EB23" w14:textId="77777777" w:rsidR="00312C76" w:rsidRPr="00F2731B" w:rsidRDefault="00312C76" w:rsidP="00312C76">
      <w:pPr>
        <w:pStyle w:val="Heading4"/>
      </w:pPr>
      <w:bookmarkStart w:id="1132" w:name="_Toc122516934"/>
      <w:r w:rsidRPr="00F2731B">
        <w:t>11.4.3.3</w:t>
      </w:r>
      <w:r w:rsidRPr="00F2731B">
        <w:tab/>
        <w:t>Notify_User_Profile_Update operation</w:t>
      </w:r>
      <w:bookmarkEnd w:id="1132"/>
    </w:p>
    <w:p w14:paraId="1B2D7934" w14:textId="77777777" w:rsidR="00312C76" w:rsidRPr="00F2731B" w:rsidRDefault="00312C76" w:rsidP="00312C76">
      <w:r w:rsidRPr="00F2731B">
        <w:rPr>
          <w:b/>
        </w:rPr>
        <w:t xml:space="preserve">API operation name: </w:t>
      </w:r>
      <w:r w:rsidRPr="00F2731B">
        <w:t>Notify_User_Profile_Update</w:t>
      </w:r>
    </w:p>
    <w:p w14:paraId="3A8F916A" w14:textId="77777777" w:rsidR="00312C76" w:rsidRPr="00F2731B" w:rsidRDefault="00312C76" w:rsidP="00312C76">
      <w:pPr>
        <w:rPr>
          <w:lang w:eastAsia="zh-CN"/>
        </w:rPr>
      </w:pPr>
      <w:r w:rsidRPr="00F2731B">
        <w:rPr>
          <w:b/>
        </w:rPr>
        <w:t>Description:</w:t>
      </w:r>
      <w:r w:rsidRPr="00F2731B">
        <w:t xml:space="preserve"> Notification for changes to user profile.</w:t>
      </w:r>
    </w:p>
    <w:p w14:paraId="30CA5AF6" w14:textId="77777777" w:rsidR="00312C76" w:rsidRPr="00F2731B" w:rsidRDefault="00312C76" w:rsidP="00312C76">
      <w:r w:rsidRPr="00F2731B">
        <w:rPr>
          <w:b/>
        </w:rPr>
        <w:t>Known Consumers:</w:t>
      </w:r>
      <w:r w:rsidRPr="00F2731B">
        <w:t xml:space="preserve"> VAL server.</w:t>
      </w:r>
    </w:p>
    <w:p w14:paraId="5E1065D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361F8DB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738DAB68" w14:textId="77777777" w:rsidR="00312C76" w:rsidRPr="00F2731B" w:rsidRDefault="00312C76" w:rsidP="00312C76">
      <w:pPr>
        <w:rPr>
          <w:noProof/>
        </w:rPr>
      </w:pPr>
      <w:r w:rsidRPr="00F2731B">
        <w:rPr>
          <w:lang w:eastAsia="zh-CN"/>
        </w:rPr>
        <w:t>See subclause 11.3.4.5 for the details of usage of this API operation.</w:t>
      </w:r>
    </w:p>
    <w:p w14:paraId="1CF59883" w14:textId="77777777" w:rsidR="00312C76" w:rsidRPr="005A40C6" w:rsidRDefault="00312C76" w:rsidP="00312C76">
      <w:pPr>
        <w:pStyle w:val="Heading3"/>
      </w:pPr>
      <w:bookmarkStart w:id="1133" w:name="_Toc122516935"/>
      <w:r>
        <w:t>11.4.4</w:t>
      </w:r>
      <w:r>
        <w:tab/>
      </w:r>
      <w:r w:rsidRPr="00BE0BDA">
        <w:t>SS_</w:t>
      </w:r>
      <w:r>
        <w:t>VALServiceData API</w:t>
      </w:r>
      <w:bookmarkEnd w:id="1133"/>
    </w:p>
    <w:p w14:paraId="14E8AA71" w14:textId="77777777" w:rsidR="00312C76" w:rsidRPr="005A40C6" w:rsidRDefault="00312C76" w:rsidP="00312C76">
      <w:pPr>
        <w:pStyle w:val="Heading4"/>
      </w:pPr>
      <w:bookmarkStart w:id="1134" w:name="_Toc83124528"/>
      <w:bookmarkStart w:id="1135" w:name="_Toc122516936"/>
      <w:r>
        <w:t>11.4.4.1</w:t>
      </w:r>
      <w:r>
        <w:tab/>
        <w:t>General</w:t>
      </w:r>
      <w:bookmarkEnd w:id="1134"/>
      <w:bookmarkEnd w:id="1135"/>
    </w:p>
    <w:p w14:paraId="3CDF6427" w14:textId="77777777" w:rsidR="00312C76" w:rsidRPr="00050CA8" w:rsidRDefault="00312C76" w:rsidP="00312C76">
      <w:r>
        <w:rPr>
          <w:b/>
        </w:rPr>
        <w:t>API</w:t>
      </w:r>
      <w:r w:rsidRPr="00050CA8">
        <w:rPr>
          <w:b/>
        </w:rPr>
        <w:t xml:space="preserve"> description:</w:t>
      </w:r>
      <w:r w:rsidRPr="00050CA8">
        <w:t xml:space="preserve"> </w:t>
      </w:r>
      <w:r>
        <w:t>T</w:t>
      </w:r>
      <w:r w:rsidRPr="00232F75">
        <w:t xml:space="preserve">his API enables the </w:t>
      </w:r>
      <w:r>
        <w:t>group management server</w:t>
      </w:r>
      <w:r w:rsidRPr="00232F75">
        <w:t xml:space="preserve"> to </w:t>
      </w:r>
      <w:r>
        <w:t>communicate with the configuration management server for obtaining VAL service data over SEAL-X</w:t>
      </w:r>
      <w:r w:rsidRPr="00232F75">
        <w:t>.</w:t>
      </w:r>
    </w:p>
    <w:p w14:paraId="6112015C" w14:textId="77777777" w:rsidR="00312C76" w:rsidRPr="005A40C6" w:rsidRDefault="00312C76" w:rsidP="00312C76">
      <w:pPr>
        <w:pStyle w:val="Heading4"/>
      </w:pPr>
      <w:bookmarkStart w:id="1136" w:name="_Toc83124529"/>
      <w:bookmarkStart w:id="1137" w:name="_Toc122516937"/>
      <w:r>
        <w:t>11.4.4.2</w:t>
      </w:r>
      <w:r>
        <w:tab/>
        <w:t>Obtain_VAL_Service_Data operation</w:t>
      </w:r>
      <w:bookmarkEnd w:id="1136"/>
      <w:bookmarkEnd w:id="1137"/>
    </w:p>
    <w:p w14:paraId="0ACB146C" w14:textId="77777777" w:rsidR="00312C76" w:rsidRPr="005813B9" w:rsidRDefault="00312C76" w:rsidP="00312C76">
      <w:r>
        <w:rPr>
          <w:b/>
        </w:rPr>
        <w:t xml:space="preserve">API operation name: </w:t>
      </w:r>
      <w:r>
        <w:t>Obtain_VAL_Service_Data</w:t>
      </w:r>
    </w:p>
    <w:p w14:paraId="2BDB1939" w14:textId="77777777" w:rsidR="00312C76" w:rsidRPr="00FF1309" w:rsidRDefault="00312C76" w:rsidP="00312C76">
      <w:pPr>
        <w:rPr>
          <w:lang w:eastAsia="zh-CN"/>
        </w:rPr>
      </w:pPr>
      <w:r>
        <w:rPr>
          <w:b/>
        </w:rPr>
        <w:t>D</w:t>
      </w:r>
      <w:r w:rsidRPr="00205936">
        <w:rPr>
          <w:b/>
        </w:rPr>
        <w:t>escription:</w:t>
      </w:r>
      <w:r w:rsidRPr="00FF1309">
        <w:t xml:space="preserve"> </w:t>
      </w:r>
      <w:r>
        <w:t>Obtaining VAL service data.</w:t>
      </w:r>
    </w:p>
    <w:p w14:paraId="0F637D12" w14:textId="77777777" w:rsidR="00312C76" w:rsidRDefault="00312C76" w:rsidP="00312C76">
      <w:r w:rsidRPr="00783ED1">
        <w:rPr>
          <w:b/>
        </w:rPr>
        <w:t>Known Consumers:</w:t>
      </w:r>
      <w:r w:rsidRPr="00783ED1">
        <w:t xml:space="preserve"> </w:t>
      </w:r>
      <w:r>
        <w:t>group management server.</w:t>
      </w:r>
    </w:p>
    <w:p w14:paraId="76C1DB73" w14:textId="77777777" w:rsidR="00312C76" w:rsidRPr="005813B9" w:rsidRDefault="00312C76" w:rsidP="00312C7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See subclause </w:t>
      </w:r>
      <w:r w:rsidRPr="001E6376">
        <w:rPr>
          <w:lang w:eastAsia="zh-CN"/>
        </w:rPr>
        <w:t>11.3.2.13</w:t>
      </w:r>
    </w:p>
    <w:p w14:paraId="060CC8A9" w14:textId="77777777" w:rsidR="00312C76" w:rsidRDefault="00312C76" w:rsidP="00312C7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11.3.2.14</w:t>
      </w:r>
    </w:p>
    <w:p w14:paraId="337AB4DE" w14:textId="77777777" w:rsidR="00312C76" w:rsidRDefault="00312C76" w:rsidP="00312C76">
      <w:pPr>
        <w:rPr>
          <w:noProof/>
        </w:rPr>
      </w:pPr>
      <w:r>
        <w:rPr>
          <w:lang w:eastAsia="zh-CN"/>
        </w:rPr>
        <w:t>See subclause </w:t>
      </w:r>
      <w:r w:rsidRPr="001E6376">
        <w:rPr>
          <w:lang w:eastAsia="zh-CN"/>
        </w:rPr>
        <w:t>11.3.5.2</w:t>
      </w:r>
      <w:r>
        <w:rPr>
          <w:lang w:eastAsia="zh-CN"/>
        </w:rPr>
        <w:t xml:space="preserve"> for the details of usage of this API operation.</w:t>
      </w:r>
    </w:p>
    <w:p w14:paraId="05796857" w14:textId="77777777" w:rsidR="00312C76" w:rsidRPr="00F2731B" w:rsidRDefault="00312C76" w:rsidP="00312C76">
      <w:pPr>
        <w:pStyle w:val="Heading1"/>
      </w:pPr>
      <w:bookmarkStart w:id="1138" w:name="_Toc122516938"/>
      <w:r w:rsidRPr="00F2731B">
        <w:t>12</w:t>
      </w:r>
      <w:r w:rsidRPr="00F2731B">
        <w:tab/>
        <w:t>Identity management</w:t>
      </w:r>
      <w:bookmarkEnd w:id="1138"/>
    </w:p>
    <w:p w14:paraId="1DA49438" w14:textId="77777777" w:rsidR="00312C76" w:rsidRPr="00F2731B" w:rsidRDefault="00312C76" w:rsidP="00312C76">
      <w:pPr>
        <w:pStyle w:val="Heading2"/>
      </w:pPr>
      <w:bookmarkStart w:id="1139" w:name="_Toc122516939"/>
      <w:r w:rsidRPr="00F2731B">
        <w:t>12.1</w:t>
      </w:r>
      <w:r w:rsidRPr="00F2731B">
        <w:tab/>
        <w:t>General</w:t>
      </w:r>
      <w:bookmarkEnd w:id="1139"/>
    </w:p>
    <w:p w14:paraId="4DD6EE2D" w14:textId="77777777" w:rsidR="00312C76" w:rsidRPr="00F2731B" w:rsidRDefault="00312C76" w:rsidP="00312C76">
      <w:r w:rsidRPr="00F2731B">
        <w:t>The identity management is a SEAL service that offers the identity management related capabilities to one or more vertical applications.</w:t>
      </w:r>
    </w:p>
    <w:p w14:paraId="497C1947" w14:textId="77777777" w:rsidR="00312C76" w:rsidRPr="00F2731B" w:rsidRDefault="00312C76" w:rsidP="00312C76">
      <w:pPr>
        <w:pStyle w:val="Heading2"/>
      </w:pPr>
      <w:bookmarkStart w:id="1140" w:name="_Toc122516940"/>
      <w:r w:rsidRPr="00F2731B">
        <w:t>12.2</w:t>
      </w:r>
      <w:r w:rsidRPr="00F2731B">
        <w:tab/>
        <w:t>Functional model for identity management</w:t>
      </w:r>
      <w:bookmarkEnd w:id="1140"/>
    </w:p>
    <w:p w14:paraId="38E285F8" w14:textId="77777777" w:rsidR="00312C76" w:rsidRPr="00F2731B" w:rsidRDefault="00312C76" w:rsidP="00312C76">
      <w:pPr>
        <w:pStyle w:val="Heading3"/>
      </w:pPr>
      <w:bookmarkStart w:id="1141" w:name="_Toc122516941"/>
      <w:r w:rsidRPr="00F2731B">
        <w:t>12.2.1</w:t>
      </w:r>
      <w:r w:rsidRPr="00F2731B">
        <w:tab/>
        <w:t>General</w:t>
      </w:r>
      <w:bookmarkEnd w:id="1141"/>
    </w:p>
    <w:p w14:paraId="653A5861" w14:textId="77777777" w:rsidR="00312C76" w:rsidRPr="00F2731B" w:rsidRDefault="00312C76" w:rsidP="00312C76">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F2731B" w:rsidRDefault="00312C76" w:rsidP="00312C76">
      <w:pPr>
        <w:pStyle w:val="Heading3"/>
      </w:pPr>
      <w:bookmarkStart w:id="1142" w:name="_Toc122516942"/>
      <w:r w:rsidRPr="00F2731B">
        <w:lastRenderedPageBreak/>
        <w:t>12.2.2</w:t>
      </w:r>
      <w:r w:rsidRPr="00F2731B">
        <w:tab/>
        <w:t>On-network functional model description</w:t>
      </w:r>
      <w:bookmarkEnd w:id="1142"/>
    </w:p>
    <w:p w14:paraId="3B4DB67F" w14:textId="77777777" w:rsidR="00312C76" w:rsidRPr="00F2731B" w:rsidRDefault="00312C76" w:rsidP="00312C76">
      <w:r w:rsidRPr="00F2731B">
        <w:t>Figure 12.2.2-1 illustrates the generic on-network functional model for identity management.</w:t>
      </w:r>
    </w:p>
    <w:p w14:paraId="2F5F0599" w14:textId="77777777" w:rsidR="00312C76" w:rsidRPr="00F2731B" w:rsidRDefault="00312C76" w:rsidP="00312C76">
      <w:pPr>
        <w:pStyle w:val="TH"/>
        <w:rPr>
          <w:noProof/>
          <w:lang w:val="en-US"/>
        </w:rPr>
      </w:pPr>
      <w:r w:rsidRPr="00F2731B">
        <w:rPr>
          <w:noProof/>
          <w:lang w:val="en-US"/>
        </w:rPr>
        <w:object w:dxaOrig="8856" w:dyaOrig="3480" w14:anchorId="638DD352">
          <v:shape id="_x0000_i1087" type="#_x0000_t75" style="width:442pt;height:173.5pt" o:ole="">
            <v:imagedata r:id="rId135" o:title=""/>
          </v:shape>
          <o:OLEObject Type="Embed" ProgID="Visio.Drawing.11" ShapeID="_x0000_i1087" DrawAspect="Content" ObjectID="_1733142667" r:id="rId136"/>
        </w:object>
      </w:r>
    </w:p>
    <w:p w14:paraId="6B6681CA" w14:textId="77777777" w:rsidR="00312C76" w:rsidRPr="00F2731B" w:rsidRDefault="00312C76" w:rsidP="00312C76">
      <w:pPr>
        <w:pStyle w:val="TF"/>
        <w:rPr>
          <w:noProof/>
          <w:lang w:val="en-US"/>
        </w:rPr>
      </w:pPr>
      <w:r w:rsidRPr="00F2731B">
        <w:rPr>
          <w:noProof/>
          <w:lang w:val="en-US"/>
        </w:rPr>
        <w:t>Figure 12.2.2-1: On-network functional model for identity management</w:t>
      </w:r>
    </w:p>
    <w:p w14:paraId="568E1FF6" w14:textId="77777777" w:rsidR="00312C76" w:rsidRPr="00F2731B" w:rsidRDefault="00312C76" w:rsidP="00312C76">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256D0AB1" w14:textId="77777777" w:rsidR="00312C76" w:rsidRPr="00F2731B" w:rsidRDefault="00312C76" w:rsidP="00312C76">
      <w:pPr>
        <w:pStyle w:val="EditorsNote"/>
      </w:pPr>
      <w:r w:rsidRPr="00F2731B">
        <w:t>Editor's Note:</w:t>
      </w:r>
      <w:r w:rsidRPr="00F2731B">
        <w:tab/>
        <w:t>The role of VAL-UU in the context of identity management is FFS.</w:t>
      </w:r>
    </w:p>
    <w:p w14:paraId="633FF879" w14:textId="77777777" w:rsidR="00312C76" w:rsidRPr="00F2731B" w:rsidRDefault="00312C76" w:rsidP="00312C76">
      <w:pPr>
        <w:pStyle w:val="Heading3"/>
      </w:pPr>
      <w:bookmarkStart w:id="1143" w:name="_Toc122516943"/>
      <w:r w:rsidRPr="00F2731B">
        <w:t>12.2.3</w:t>
      </w:r>
      <w:r w:rsidRPr="00F2731B">
        <w:tab/>
        <w:t>Off-network functional model description</w:t>
      </w:r>
      <w:bookmarkEnd w:id="1143"/>
    </w:p>
    <w:p w14:paraId="282C216F" w14:textId="77777777" w:rsidR="00312C76" w:rsidRPr="00F2731B" w:rsidRDefault="00312C76" w:rsidP="00312C76">
      <w:r w:rsidRPr="00F2731B">
        <w:t>Figure 12.2.3-1 illustrates the off-network functional model for identity management.</w:t>
      </w:r>
    </w:p>
    <w:p w14:paraId="400B733F" w14:textId="77777777" w:rsidR="00312C76" w:rsidRPr="00F2731B" w:rsidRDefault="00312C76" w:rsidP="00312C76">
      <w:pPr>
        <w:pStyle w:val="TH"/>
        <w:rPr>
          <w:noProof/>
          <w:lang w:val="en-US"/>
        </w:rPr>
      </w:pPr>
      <w:r w:rsidRPr="00F2731B">
        <w:rPr>
          <w:noProof/>
          <w:lang w:val="en-US"/>
        </w:rPr>
        <w:object w:dxaOrig="6684" w:dyaOrig="3492" w14:anchorId="52F0CA7A">
          <v:shape id="_x0000_i1088" type="#_x0000_t75" style="width:334pt;height:177pt" o:ole="">
            <v:imagedata r:id="rId137" o:title=""/>
          </v:shape>
          <o:OLEObject Type="Embed" ProgID="Visio.Drawing.11" ShapeID="_x0000_i1088" DrawAspect="Content" ObjectID="_1733142668" r:id="rId138"/>
        </w:object>
      </w:r>
    </w:p>
    <w:p w14:paraId="1250FC26" w14:textId="77777777" w:rsidR="00312C76" w:rsidRPr="00F2731B" w:rsidRDefault="00312C76" w:rsidP="00312C76">
      <w:pPr>
        <w:pStyle w:val="TF"/>
        <w:rPr>
          <w:noProof/>
          <w:lang w:val="en-US"/>
        </w:rPr>
      </w:pPr>
      <w:r w:rsidRPr="00F2731B">
        <w:rPr>
          <w:noProof/>
          <w:lang w:val="en-US"/>
        </w:rPr>
        <w:t>Figure 12.2.3-1: Off-network functional model for identity management</w:t>
      </w:r>
    </w:p>
    <w:p w14:paraId="47E6037D" w14:textId="77777777" w:rsidR="00312C76" w:rsidRPr="00F2731B" w:rsidRDefault="00312C76" w:rsidP="00312C76">
      <w:pPr>
        <w:rPr>
          <w:noProof/>
          <w:lang w:val="en-US"/>
        </w:rPr>
      </w:pPr>
      <w:r w:rsidRPr="00F2731B">
        <w:t>The identity management client of the UE1 communicates with the identity management client of the UE2 over the IM</w:t>
      </w:r>
      <w:r w:rsidRPr="00F2731B">
        <w:noBreakHyphen/>
        <w:t>PC5 reference point.</w:t>
      </w:r>
    </w:p>
    <w:p w14:paraId="5E20A966" w14:textId="77777777" w:rsidR="00312C76" w:rsidRPr="00F2731B" w:rsidRDefault="00312C76" w:rsidP="00312C76">
      <w:pPr>
        <w:pStyle w:val="Heading3"/>
      </w:pPr>
      <w:bookmarkStart w:id="1144" w:name="_Toc122516944"/>
      <w:r w:rsidRPr="00F2731B">
        <w:t>12.2.4</w:t>
      </w:r>
      <w:r w:rsidRPr="00F2731B">
        <w:tab/>
        <w:t>Functional entities description</w:t>
      </w:r>
      <w:bookmarkEnd w:id="1144"/>
    </w:p>
    <w:p w14:paraId="260FA9D7" w14:textId="77777777" w:rsidR="00312C76" w:rsidRPr="00F2731B" w:rsidRDefault="00312C76" w:rsidP="00312C76">
      <w:pPr>
        <w:pStyle w:val="Heading4"/>
      </w:pPr>
      <w:bookmarkStart w:id="1145" w:name="_Toc122516945"/>
      <w:r w:rsidRPr="00F2731B">
        <w:t>12.2.4.1</w:t>
      </w:r>
      <w:r w:rsidRPr="00F2731B">
        <w:tab/>
        <w:t>General</w:t>
      </w:r>
      <w:bookmarkEnd w:id="1145"/>
    </w:p>
    <w:p w14:paraId="41F35347" w14:textId="77777777" w:rsidR="00312C76" w:rsidRPr="00F2731B" w:rsidRDefault="00312C76" w:rsidP="00312C76">
      <w:r w:rsidRPr="00F2731B">
        <w:t>The functional entities for identity management SEAL service are described in the following subclauses.</w:t>
      </w:r>
    </w:p>
    <w:p w14:paraId="2ECEB125" w14:textId="77777777" w:rsidR="00312C76" w:rsidRPr="00F2731B" w:rsidRDefault="00312C76" w:rsidP="00312C76">
      <w:pPr>
        <w:pStyle w:val="Heading4"/>
      </w:pPr>
      <w:bookmarkStart w:id="1146" w:name="_Toc122516946"/>
      <w:r w:rsidRPr="00F2731B">
        <w:lastRenderedPageBreak/>
        <w:t>12.2.4.2</w:t>
      </w:r>
      <w:r w:rsidRPr="00F2731B">
        <w:tab/>
        <w:t>Identity management client</w:t>
      </w:r>
      <w:bookmarkEnd w:id="1146"/>
    </w:p>
    <w:p w14:paraId="4A6EB6ED"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146C7DD0" w14:textId="77777777" w:rsidR="00312C76" w:rsidRPr="00F2731B" w:rsidRDefault="00312C76" w:rsidP="00312C76">
      <w:pPr>
        <w:pStyle w:val="Heading4"/>
      </w:pPr>
      <w:bookmarkStart w:id="1147" w:name="_Toc531613369"/>
      <w:bookmarkStart w:id="1148" w:name="_Toc122516947"/>
      <w:r w:rsidRPr="00F2731B">
        <w:t>12.2.4.3</w:t>
      </w:r>
      <w:r w:rsidRPr="00F2731B">
        <w:tab/>
        <w:t>Identity management server</w:t>
      </w:r>
      <w:bookmarkEnd w:id="1147"/>
      <w:bookmarkEnd w:id="1148"/>
    </w:p>
    <w:p w14:paraId="212354A1"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F2731B" w:rsidRDefault="00312C76" w:rsidP="00312C76">
      <w:pPr>
        <w:pStyle w:val="Heading3"/>
      </w:pPr>
      <w:bookmarkStart w:id="1149" w:name="_Toc122516948"/>
      <w:r w:rsidRPr="00F2731B">
        <w:t>12.2.5</w:t>
      </w:r>
      <w:r w:rsidRPr="00F2731B">
        <w:tab/>
        <w:t>Reference points description</w:t>
      </w:r>
      <w:bookmarkEnd w:id="1149"/>
    </w:p>
    <w:p w14:paraId="3662FC5C" w14:textId="77777777" w:rsidR="00312C76" w:rsidRPr="00F2731B" w:rsidRDefault="00312C76" w:rsidP="00312C76">
      <w:pPr>
        <w:pStyle w:val="Heading4"/>
      </w:pPr>
      <w:bookmarkStart w:id="1150" w:name="_Toc122516949"/>
      <w:r w:rsidRPr="00F2731B">
        <w:t>12.2.5.1</w:t>
      </w:r>
      <w:r w:rsidRPr="00F2731B">
        <w:tab/>
        <w:t>General</w:t>
      </w:r>
      <w:bookmarkEnd w:id="1150"/>
    </w:p>
    <w:p w14:paraId="0E7815DD" w14:textId="77777777" w:rsidR="00312C76" w:rsidRPr="00F2731B" w:rsidRDefault="00312C76" w:rsidP="00312C76">
      <w:r w:rsidRPr="00F2731B">
        <w:t>The reference points for the functional model for identity management are described in the following subclauses.</w:t>
      </w:r>
    </w:p>
    <w:p w14:paraId="2FEB7ADB" w14:textId="77777777" w:rsidR="00312C76" w:rsidRPr="00F2731B" w:rsidRDefault="00312C76" w:rsidP="00312C76">
      <w:pPr>
        <w:pStyle w:val="Heading4"/>
      </w:pPr>
      <w:bookmarkStart w:id="1151" w:name="_Toc122516950"/>
      <w:r w:rsidRPr="00F2731B">
        <w:t>12.2.5.2</w:t>
      </w:r>
      <w:r w:rsidRPr="00F2731B">
        <w:tab/>
        <w:t>IM-UU</w:t>
      </w:r>
      <w:bookmarkEnd w:id="1151"/>
    </w:p>
    <w:p w14:paraId="77D4E68B" w14:textId="77777777" w:rsidR="00312C76" w:rsidRPr="00F2731B" w:rsidRDefault="00312C76" w:rsidP="00312C76">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F2731B" w:rsidRDefault="00312C76" w:rsidP="00312C76">
      <w:pPr>
        <w:pStyle w:val="Heading4"/>
      </w:pPr>
      <w:bookmarkStart w:id="1152" w:name="_Toc122516951"/>
      <w:r w:rsidRPr="00F2731B">
        <w:t>12.2.5.3</w:t>
      </w:r>
      <w:r w:rsidRPr="00F2731B">
        <w:tab/>
        <w:t>IM-PC5</w:t>
      </w:r>
      <w:bookmarkEnd w:id="1152"/>
    </w:p>
    <w:p w14:paraId="5659A762" w14:textId="77777777" w:rsidR="00312C76" w:rsidRPr="00F2731B" w:rsidRDefault="00312C76" w:rsidP="00312C76">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F2731B" w:rsidRDefault="00312C76" w:rsidP="00312C76">
      <w:pPr>
        <w:pStyle w:val="Heading4"/>
      </w:pPr>
      <w:bookmarkStart w:id="1153" w:name="_Toc122516952"/>
      <w:r w:rsidRPr="00F2731B">
        <w:t>12.2.5.4</w:t>
      </w:r>
      <w:r w:rsidRPr="00F2731B">
        <w:tab/>
        <w:t>IM-C</w:t>
      </w:r>
      <w:bookmarkEnd w:id="1153"/>
    </w:p>
    <w:p w14:paraId="1F910B52" w14:textId="77777777" w:rsidR="00312C76" w:rsidRPr="00F2731B" w:rsidRDefault="00312C76" w:rsidP="00312C76">
      <w:r w:rsidRPr="00F2731B">
        <w:t>The interactions related to identity management functions between the VAL client(s) and the identity management client within a VAL UE are supported by IM-C reference point.</w:t>
      </w:r>
    </w:p>
    <w:p w14:paraId="1A6C0E2D" w14:textId="77777777" w:rsidR="00312C76" w:rsidRPr="00F2731B" w:rsidRDefault="00312C76" w:rsidP="00312C76">
      <w:pPr>
        <w:pStyle w:val="Heading4"/>
      </w:pPr>
      <w:bookmarkStart w:id="1154" w:name="_Toc122516953"/>
      <w:r w:rsidRPr="00F2731B">
        <w:t>12.2.5.5</w:t>
      </w:r>
      <w:r w:rsidRPr="00F2731B">
        <w:tab/>
        <w:t>IM-S</w:t>
      </w:r>
      <w:bookmarkEnd w:id="1154"/>
    </w:p>
    <w:p w14:paraId="3E688F77" w14:textId="77777777" w:rsidR="00312C76" w:rsidRPr="00F2731B" w:rsidRDefault="00312C76" w:rsidP="00312C76">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F2731B" w:rsidRDefault="00312C76" w:rsidP="00312C76">
      <w:pPr>
        <w:pStyle w:val="Heading4"/>
      </w:pPr>
      <w:bookmarkStart w:id="1155" w:name="_Toc122516954"/>
      <w:r w:rsidRPr="00F2731B">
        <w:t>12.2.5.6</w:t>
      </w:r>
      <w:r w:rsidRPr="00F2731B">
        <w:tab/>
        <w:t>IM-E</w:t>
      </w:r>
      <w:bookmarkEnd w:id="1155"/>
    </w:p>
    <w:p w14:paraId="67A92963" w14:textId="77777777" w:rsidR="00312C76" w:rsidRPr="00F2731B" w:rsidRDefault="00312C76" w:rsidP="00312C76">
      <w:r w:rsidRPr="00F2731B">
        <w:t>The interactions related to identity management functions between the identity management servers in a distributed deployment are supported by IM-E reference point.</w:t>
      </w:r>
    </w:p>
    <w:p w14:paraId="5FA5AF67" w14:textId="77777777" w:rsidR="00312C76" w:rsidRPr="00F2731B" w:rsidRDefault="00312C76" w:rsidP="00312C76">
      <w:pPr>
        <w:pStyle w:val="EditorsNote"/>
      </w:pPr>
      <w:r w:rsidRPr="00F2731B">
        <w:t>Editor's Note:</w:t>
      </w:r>
      <w:r w:rsidRPr="00F2731B">
        <w:tab/>
        <w:t>The functions enabled over IM-E reference point is FFS.</w:t>
      </w:r>
    </w:p>
    <w:p w14:paraId="7246E698" w14:textId="77777777" w:rsidR="00312C76" w:rsidRPr="00F2731B" w:rsidRDefault="00312C76" w:rsidP="00312C76">
      <w:pPr>
        <w:pStyle w:val="Heading2"/>
      </w:pPr>
      <w:bookmarkStart w:id="1156" w:name="_Toc122516955"/>
      <w:r w:rsidRPr="00F2731B">
        <w:t>12.3</w:t>
      </w:r>
      <w:r w:rsidRPr="00F2731B">
        <w:tab/>
        <w:t>Procedures and information flows for identity management</w:t>
      </w:r>
      <w:bookmarkEnd w:id="1156"/>
    </w:p>
    <w:p w14:paraId="25094FCE" w14:textId="77777777" w:rsidR="00312C76" w:rsidRPr="00F2731B" w:rsidRDefault="00312C76" w:rsidP="00312C76">
      <w:pPr>
        <w:pStyle w:val="Heading3"/>
      </w:pPr>
      <w:bookmarkStart w:id="1157" w:name="_Toc122516956"/>
      <w:r w:rsidRPr="00F2731B">
        <w:t>12.3.1</w:t>
      </w:r>
      <w:r w:rsidRPr="00F2731B">
        <w:tab/>
        <w:t>General</w:t>
      </w:r>
      <w:bookmarkEnd w:id="1157"/>
    </w:p>
    <w:p w14:paraId="71474B9A" w14:textId="77777777" w:rsidR="00312C76" w:rsidRPr="00F2731B" w:rsidRDefault="00312C76" w:rsidP="00312C76">
      <w:r w:rsidRPr="00F2731B">
        <w:t>The procedures related to the identity management are described in the following subclauses.</w:t>
      </w:r>
    </w:p>
    <w:p w14:paraId="572C54DF" w14:textId="77777777" w:rsidR="00312C76" w:rsidRPr="00F2731B" w:rsidRDefault="00312C76" w:rsidP="00312C76">
      <w:pPr>
        <w:pStyle w:val="Heading3"/>
      </w:pPr>
      <w:bookmarkStart w:id="1158" w:name="_Toc122516957"/>
      <w:r w:rsidRPr="00F2731B">
        <w:lastRenderedPageBreak/>
        <w:t>12.3.2</w:t>
      </w:r>
      <w:r w:rsidRPr="00F2731B">
        <w:tab/>
        <w:t>Information flows</w:t>
      </w:r>
      <w:bookmarkEnd w:id="1158"/>
    </w:p>
    <w:p w14:paraId="5AC0C7A7" w14:textId="77777777" w:rsidR="00312C76" w:rsidRPr="00F2731B" w:rsidRDefault="00312C76" w:rsidP="00312C76">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30B826F0" w14:textId="77777777" w:rsidR="00312C76" w:rsidRPr="00F2731B" w:rsidRDefault="00312C76" w:rsidP="00312C76">
      <w:pPr>
        <w:pStyle w:val="Heading3"/>
      </w:pPr>
      <w:bookmarkStart w:id="1159" w:name="_Toc122516958"/>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59"/>
    </w:p>
    <w:p w14:paraId="23BA93CA" w14:textId="77777777" w:rsidR="00312C76" w:rsidRPr="00F2731B" w:rsidRDefault="00312C76" w:rsidP="00312C76">
      <w:pPr>
        <w:pStyle w:val="Heading4"/>
      </w:pPr>
      <w:bookmarkStart w:id="1160" w:name="_Toc122516959"/>
      <w:bookmarkStart w:id="1161" w:name="_Toc533179819"/>
      <w:r w:rsidRPr="00F2731B">
        <w:t>12.3.3.1</w:t>
      </w:r>
      <w:r w:rsidRPr="00F2731B">
        <w:tab/>
        <w:t>General</w:t>
      </w:r>
      <w:bookmarkEnd w:id="1160"/>
    </w:p>
    <w:p w14:paraId="47C4749D" w14:textId="77777777" w:rsidR="00312C76" w:rsidRPr="00F2731B" w:rsidRDefault="00312C76" w:rsidP="00312C76">
      <w:r w:rsidRPr="00F2731B">
        <w:rPr>
          <w:lang w:val="nl-NL"/>
        </w:rPr>
        <w:t>The high level user authentication and authorization procedure is described in the following subclause.</w:t>
      </w:r>
    </w:p>
    <w:p w14:paraId="56BA88C5" w14:textId="77777777" w:rsidR="00312C76" w:rsidRPr="00F2731B" w:rsidRDefault="00312C76" w:rsidP="00312C76">
      <w:pPr>
        <w:pStyle w:val="Heading4"/>
      </w:pPr>
      <w:bookmarkStart w:id="1162" w:name="_Toc122516960"/>
      <w:r w:rsidRPr="00F2731B">
        <w:t>12.3.3.2</w:t>
      </w:r>
      <w:r w:rsidRPr="00F2731B">
        <w:tab/>
        <w:t>Primary VAL system</w:t>
      </w:r>
      <w:bookmarkEnd w:id="1161"/>
      <w:bookmarkEnd w:id="1162"/>
    </w:p>
    <w:p w14:paraId="4D1DD052" w14:textId="77777777" w:rsidR="00312C76" w:rsidRPr="00F2731B" w:rsidRDefault="00312C76" w:rsidP="00312C76">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0BCDC311" w14:textId="77777777" w:rsidR="00312C76" w:rsidRPr="00F2731B" w:rsidRDefault="00312C76" w:rsidP="00312C76">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6FC11E84" w14:textId="77777777" w:rsidR="00312C76" w:rsidRPr="00F2731B" w:rsidRDefault="00312C76" w:rsidP="00312C76">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5EBCA8C2" w14:textId="77777777" w:rsidR="00312C76" w:rsidRPr="00F2731B" w:rsidRDefault="00312C76" w:rsidP="00312C76">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06A30F98" w14:textId="77777777" w:rsidR="00312C76" w:rsidRPr="00F2731B" w:rsidRDefault="00312C76" w:rsidP="00312C76">
      <w:pPr>
        <w:rPr>
          <w:lang w:val="nl-NL"/>
        </w:rPr>
      </w:pPr>
      <w:r w:rsidRPr="00F2731B">
        <w:rPr>
          <w:lang w:val="nl-NL"/>
        </w:rPr>
        <w:t>A procedure for user authentication is illustrated in figure 12.3.3.2-1. Other alternatives may be possible, such as authenticating the user within the SIP registration phase.</w:t>
      </w:r>
    </w:p>
    <w:p w14:paraId="3899EA06" w14:textId="77777777" w:rsidR="00312C76" w:rsidRPr="00F2731B" w:rsidRDefault="00312C76" w:rsidP="00312C76">
      <w:pPr>
        <w:pStyle w:val="TH"/>
      </w:pPr>
      <w:r w:rsidRPr="00F2731B">
        <w:rPr>
          <w:lang w:eastAsia="zh-CN"/>
        </w:rPr>
        <w:object w:dxaOrig="7256" w:dyaOrig="3345" w14:anchorId="7A94946A">
          <v:shape id="_x0000_i1089" type="#_x0000_t75" style="width:363.5pt;height:167pt" o:ole="">
            <v:imagedata r:id="rId139" o:title=""/>
          </v:shape>
          <o:OLEObject Type="Embed" ProgID="Visio.Drawing.11" ShapeID="_x0000_i1089" DrawAspect="Content" ObjectID="_1733142669" r:id="rId140"/>
        </w:object>
      </w:r>
    </w:p>
    <w:p w14:paraId="03B3BDAD" w14:textId="77777777" w:rsidR="00312C76" w:rsidRPr="00F2731B" w:rsidRDefault="00312C76" w:rsidP="00312C76">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218052FE" w14:textId="77777777" w:rsidR="00312C76" w:rsidRPr="00F2731B" w:rsidRDefault="00312C76" w:rsidP="00312C76">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F2731B" w:rsidRDefault="00312C76" w:rsidP="00312C76">
      <w:pPr>
        <w:pStyle w:val="B1"/>
      </w:pPr>
      <w:r w:rsidRPr="00F2731B">
        <w:t>2.</w:t>
      </w:r>
      <w:r w:rsidRPr="00F2731B">
        <w:tab/>
        <w:t>The signalling user agent establishes a secure connection to the SIP core for the purpose of SIP level authentication and registration.</w:t>
      </w:r>
    </w:p>
    <w:p w14:paraId="3F18C1F0" w14:textId="77777777" w:rsidR="00312C76" w:rsidRPr="00F2731B" w:rsidRDefault="00312C76" w:rsidP="00312C76">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D4EC61" w14:textId="77777777" w:rsidR="00312C76" w:rsidRPr="00F2731B" w:rsidRDefault="00312C76" w:rsidP="00312C76">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A7D1710" w14:textId="77777777" w:rsidR="00312C76" w:rsidRPr="00F2731B" w:rsidRDefault="00312C76" w:rsidP="00312C76">
      <w:pPr>
        <w:pStyle w:val="NO"/>
      </w:pPr>
      <w:r w:rsidRPr="00F2731B">
        <w:t>NOTE 2:</w:t>
      </w:r>
      <w:r w:rsidRPr="00F2731B">
        <w:tab/>
        <w:t>Steps 2 and 3 are not required to be performed if the VAL service does not use SIP.</w:t>
      </w:r>
    </w:p>
    <w:p w14:paraId="7BEA81C6" w14:textId="77777777" w:rsidR="00312C76" w:rsidRPr="00F2731B" w:rsidRDefault="00312C76" w:rsidP="00312C76">
      <w:pPr>
        <w:pStyle w:val="Heading4"/>
      </w:pPr>
      <w:bookmarkStart w:id="1163" w:name="_Toc533179820"/>
      <w:bookmarkStart w:id="1164" w:name="_Toc122516961"/>
      <w:r w:rsidRPr="00F2731B">
        <w:lastRenderedPageBreak/>
        <w:t>12.3.3.3</w:t>
      </w:r>
      <w:r w:rsidRPr="00F2731B">
        <w:tab/>
        <w:t>Interconnection partner VAL system</w:t>
      </w:r>
      <w:bookmarkEnd w:id="1163"/>
      <w:bookmarkEnd w:id="1164"/>
    </w:p>
    <w:p w14:paraId="6E817546" w14:textId="77777777" w:rsidR="00312C76" w:rsidRPr="00F2731B" w:rsidRDefault="00312C76" w:rsidP="00312C76">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39225329" w14:textId="050E503E" w:rsidR="00015853" w:rsidRPr="006A6C27" w:rsidRDefault="00015853" w:rsidP="00015853">
      <w:pPr>
        <w:pStyle w:val="Heading3"/>
      </w:pPr>
      <w:bookmarkStart w:id="1165" w:name="_Toc122516962"/>
      <w:r w:rsidRPr="006A6C27">
        <w:t>12.3.</w:t>
      </w:r>
      <w:r>
        <w:t>4</w:t>
      </w:r>
      <w:r w:rsidRPr="006A6C27">
        <w:tab/>
        <w:t>VAL server provisioning for identity management service</w:t>
      </w:r>
      <w:bookmarkEnd w:id="1165"/>
    </w:p>
    <w:p w14:paraId="74DD1C37" w14:textId="4E4FA9A4" w:rsidR="00015853" w:rsidRPr="006A6C27" w:rsidRDefault="00015853" w:rsidP="00015853">
      <w:pPr>
        <w:pStyle w:val="Heading4"/>
      </w:pPr>
      <w:bookmarkStart w:id="1166" w:name="_Toc122516963"/>
      <w:r w:rsidRPr="006A6C27">
        <w:t>12.3.</w:t>
      </w:r>
      <w:r>
        <w:t>4</w:t>
      </w:r>
      <w:r w:rsidRPr="006A6C27">
        <w:t>.1</w:t>
      </w:r>
      <w:r w:rsidRPr="006A6C27">
        <w:tab/>
        <w:t>General</w:t>
      </w:r>
      <w:bookmarkEnd w:id="1166"/>
    </w:p>
    <w:p w14:paraId="61905F64" w14:textId="77777777" w:rsidR="00015853" w:rsidRPr="006A6C27" w:rsidRDefault="00015853" w:rsidP="00015853">
      <w:pPr>
        <w:rPr>
          <w:lang w:val="nl-NL"/>
        </w:rPr>
      </w:pPr>
      <w:r w:rsidRPr="006A6C27">
        <w:rPr>
          <w:lang w:val="nl-NL"/>
        </w:rPr>
        <w:t xml:space="preserve">The high level procedure for VAL server to </w:t>
      </w:r>
      <w:r w:rsidRPr="00993C21">
        <w:rPr>
          <w:lang w:val="nl-NL"/>
        </w:rPr>
        <w:t>provision</w:t>
      </w:r>
      <w:r w:rsidRPr="006A6C27">
        <w:rPr>
          <w:lang w:val="nl-NL"/>
        </w:rPr>
        <w:t xml:space="preserve"> required </w:t>
      </w:r>
      <w:r w:rsidRPr="00993C21">
        <w:rPr>
          <w:lang w:val="nl-NL"/>
        </w:rPr>
        <w:t>information</w:t>
      </w:r>
      <w:r w:rsidRPr="006A6C27">
        <w:rPr>
          <w:lang w:val="nl-NL"/>
        </w:rPr>
        <w:t xml:space="preserve"> to SEAL identity management server in order to support VAL user authentication is described in the following subclause.</w:t>
      </w:r>
    </w:p>
    <w:p w14:paraId="7AA87171" w14:textId="67658C44" w:rsidR="00015853" w:rsidRPr="006A6C27" w:rsidRDefault="00015853" w:rsidP="00015853">
      <w:pPr>
        <w:pStyle w:val="Heading4"/>
      </w:pPr>
      <w:bookmarkStart w:id="1167" w:name="_Toc122516964"/>
      <w:r w:rsidRPr="006A6C27">
        <w:t>12.3.</w:t>
      </w:r>
      <w:r>
        <w:t>4</w:t>
      </w:r>
      <w:r w:rsidRPr="006A6C27">
        <w:t>.2</w:t>
      </w:r>
      <w:r w:rsidRPr="006A6C27">
        <w:tab/>
        <w:t>Procedure</w:t>
      </w:r>
      <w:bookmarkEnd w:id="1167"/>
    </w:p>
    <w:p w14:paraId="2B14EE65" w14:textId="02BE500B" w:rsidR="00015853" w:rsidRPr="006A6C27" w:rsidRDefault="00015853" w:rsidP="00015853">
      <w:r w:rsidRPr="006A6C27">
        <w:t xml:space="preserve">The procedure for </w:t>
      </w:r>
      <w:r w:rsidRPr="006A6C27">
        <w:rPr>
          <w:lang w:eastAsia="zh-CN"/>
        </w:rPr>
        <w:t xml:space="preserve">VAL server to </w:t>
      </w:r>
      <w:r w:rsidRPr="00993C21">
        <w:rPr>
          <w:lang w:val="nl-NL"/>
        </w:rPr>
        <w:t>provision required information</w:t>
      </w:r>
      <w:r w:rsidRPr="006A6C27">
        <w:rPr>
          <w:lang w:eastAsia="zh-CN"/>
        </w:rPr>
        <w:t xml:space="preserve"> to SEAL identity management server in order to support VAL user authentication</w:t>
      </w:r>
      <w:r w:rsidRPr="006A6C27">
        <w:t xml:space="preserve"> is </w:t>
      </w:r>
      <w:r w:rsidRPr="006A6C27">
        <w:rPr>
          <w:rFonts w:hint="eastAsia"/>
        </w:rPr>
        <w:t>illustrated in figure</w:t>
      </w:r>
      <w:r w:rsidRPr="006A6C27">
        <w:t> 12</w:t>
      </w:r>
      <w:r w:rsidRPr="006A6C27">
        <w:rPr>
          <w:rFonts w:hint="eastAsia"/>
        </w:rPr>
        <w:t>.</w:t>
      </w:r>
      <w:r w:rsidRPr="006A6C27">
        <w:t>3</w:t>
      </w:r>
      <w:r w:rsidRPr="006A6C27">
        <w:rPr>
          <w:rFonts w:hint="eastAsia"/>
        </w:rPr>
        <w:t>.</w:t>
      </w:r>
      <w:r>
        <w:t>4</w:t>
      </w:r>
      <w:r w:rsidRPr="006A6C27">
        <w:t>.</w:t>
      </w:r>
      <w:r w:rsidRPr="006A6C27">
        <w:rPr>
          <w:rFonts w:hint="eastAsia"/>
        </w:rPr>
        <w:t>2-1.</w:t>
      </w:r>
    </w:p>
    <w:p w14:paraId="5D0A535C" w14:textId="77777777" w:rsidR="00015853" w:rsidRPr="006A6C27" w:rsidRDefault="00015853" w:rsidP="00015853">
      <w:pPr>
        <w:pStyle w:val="TH"/>
        <w:rPr>
          <w:lang w:eastAsia="zh-CN"/>
        </w:rPr>
      </w:pPr>
      <w:r w:rsidRPr="006A6C27">
        <w:object w:dxaOrig="7980" w:dyaOrig="3251" w14:anchorId="1267F4AD">
          <v:shape id="_x0000_i1090" type="#_x0000_t75" style="width:399.5pt;height:163.5pt" o:ole="">
            <v:imagedata r:id="rId141" o:title=""/>
          </v:shape>
          <o:OLEObject Type="Embed" ProgID="Visio.Drawing.15" ShapeID="_x0000_i1090" DrawAspect="Content" ObjectID="_1733142670" r:id="rId142"/>
        </w:object>
      </w:r>
    </w:p>
    <w:p w14:paraId="702CD2E0" w14:textId="3309B710" w:rsidR="00015853" w:rsidRPr="006A6C27" w:rsidRDefault="00015853" w:rsidP="00015853">
      <w:pPr>
        <w:pStyle w:val="TF"/>
        <w:rPr>
          <w:lang w:eastAsia="zh-CN"/>
        </w:rPr>
      </w:pPr>
      <w:r w:rsidRPr="006A6C27">
        <w:t>Figure 12.</w:t>
      </w:r>
      <w:r w:rsidRPr="006A6C27">
        <w:rPr>
          <w:lang w:eastAsia="zh-CN"/>
        </w:rPr>
        <w:t>3</w:t>
      </w:r>
      <w:r w:rsidRPr="006A6C27">
        <w:t>.</w:t>
      </w:r>
      <w:r>
        <w:rPr>
          <w:lang w:eastAsia="zh-CN"/>
        </w:rPr>
        <w:t>4</w:t>
      </w:r>
      <w:r w:rsidRPr="006A6C27">
        <w:rPr>
          <w:lang w:eastAsia="zh-CN"/>
        </w:rPr>
        <w:t>.2</w:t>
      </w:r>
      <w:r w:rsidRPr="006A6C27">
        <w:t xml:space="preserve">-1: VAL Server </w:t>
      </w:r>
      <w:r>
        <w:t>provisioning</w:t>
      </w:r>
      <w:r w:rsidRPr="006A6C27">
        <w:t xml:space="preserve"> to SEAL Identity Management Server</w:t>
      </w:r>
    </w:p>
    <w:p w14:paraId="02A2CF25" w14:textId="77777777" w:rsidR="00015853" w:rsidRPr="006A6C27" w:rsidRDefault="00015853" w:rsidP="00015853">
      <w:pPr>
        <w:pStyle w:val="B1"/>
        <w:rPr>
          <w:lang w:eastAsia="zh-CN"/>
        </w:rPr>
      </w:pPr>
      <w:r w:rsidRPr="006A6C27">
        <w:rPr>
          <w:lang w:eastAsia="zh-CN"/>
        </w:rPr>
        <w:t>1.</w:t>
      </w:r>
      <w:r w:rsidRPr="006A6C27">
        <w:rPr>
          <w:lang w:eastAsia="zh-CN"/>
        </w:rPr>
        <w:tab/>
        <w:t xml:space="preserve">The VAL server sends a request message to identity management server to </w:t>
      </w:r>
      <w:r w:rsidRPr="00993C21">
        <w:rPr>
          <w:lang w:val="nl-NL"/>
        </w:rPr>
        <w:t>provision required information</w:t>
      </w:r>
      <w:r w:rsidRPr="006A6C27">
        <w:rPr>
          <w:lang w:eastAsia="zh-CN"/>
        </w:rPr>
        <w:t xml:space="preserve">. The request message includes identity of the VAL server, endpoint information of the VAL server, security credentials of the VAL server, and service provider specific information like list of VAL user IDs per VAL service. </w:t>
      </w:r>
    </w:p>
    <w:p w14:paraId="3AF163FB" w14:textId="77777777" w:rsidR="00015853" w:rsidRPr="006A6C27" w:rsidRDefault="00015853" w:rsidP="00015853">
      <w:pPr>
        <w:pStyle w:val="B1"/>
        <w:rPr>
          <w:lang w:eastAsia="zh-CN"/>
        </w:rPr>
      </w:pPr>
      <w:r w:rsidRPr="006A6C27">
        <w:rPr>
          <w:lang w:eastAsia="zh-CN"/>
        </w:rPr>
        <w:t>2.</w:t>
      </w:r>
      <w:r w:rsidRPr="006A6C27">
        <w:rPr>
          <w:lang w:eastAsia="zh-CN"/>
        </w:rPr>
        <w:tab/>
        <w:t xml:space="preserve">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w:t>
      </w:r>
    </w:p>
    <w:p w14:paraId="59956E19" w14:textId="77777777" w:rsidR="00015853" w:rsidRPr="006A6C27" w:rsidRDefault="00015853" w:rsidP="00015853">
      <w:pPr>
        <w:pStyle w:val="B2"/>
        <w:ind w:left="567" w:firstLine="0"/>
        <w:rPr>
          <w:lang w:eastAsia="zh-CN"/>
        </w:rPr>
      </w:pPr>
      <w:r w:rsidRPr="006A6C27">
        <w:rPr>
          <w:lang w:eastAsia="zh-CN"/>
        </w:rPr>
        <w:t>The identity management server sends the response message to the VAL server..</w:t>
      </w:r>
    </w:p>
    <w:p w14:paraId="24953FC6" w14:textId="4DFD2F32" w:rsidR="00015853" w:rsidRPr="006A6C27" w:rsidRDefault="00015853" w:rsidP="00015853">
      <w:pPr>
        <w:pStyle w:val="EditorsNote"/>
      </w:pPr>
      <w:r w:rsidRPr="006A6C27">
        <w:rPr>
          <w:noProof/>
        </w:rPr>
        <w:t>Editor</w:t>
      </w:r>
      <w:r w:rsidRPr="00015853">
        <w:rPr>
          <w:noProof/>
        </w:rPr>
        <w:t>'</w:t>
      </w:r>
      <w:r w:rsidRPr="006A6C27">
        <w:rPr>
          <w:noProof/>
        </w:rPr>
        <w:t>s note: Information flows are FFS.Editor</w:t>
      </w:r>
      <w:r w:rsidRPr="00015853">
        <w:rPr>
          <w:noProof/>
        </w:rPr>
        <w:t>'</w:t>
      </w:r>
      <w:r w:rsidRPr="006A6C27">
        <w:rPr>
          <w:noProof/>
        </w:rPr>
        <w:t>s note:</w:t>
      </w:r>
      <w:r w:rsidRPr="006A6C27">
        <w:rPr>
          <w:noProof/>
        </w:rPr>
        <w:tab/>
        <w:t xml:space="preserve">Whether </w:t>
      </w:r>
      <w:r w:rsidRPr="00993C21">
        <w:rPr>
          <w:noProof/>
        </w:rPr>
        <w:t xml:space="preserve">the </w:t>
      </w:r>
      <w:r w:rsidRPr="006A6C27">
        <w:rPr>
          <w:noProof/>
        </w:rPr>
        <w:t xml:space="preserve">VAL server </w:t>
      </w:r>
      <w:r>
        <w:rPr>
          <w:noProof/>
        </w:rPr>
        <w:t>registers</w:t>
      </w:r>
      <w:r w:rsidRPr="006A6C27">
        <w:rPr>
          <w:noProof/>
        </w:rPr>
        <w:t xml:space="preserve"> with Identity Management Server is FFS.</w:t>
      </w:r>
    </w:p>
    <w:p w14:paraId="777CF171" w14:textId="77777777" w:rsidR="00312C76" w:rsidRPr="00F2731B" w:rsidRDefault="00312C76" w:rsidP="00312C76">
      <w:pPr>
        <w:pStyle w:val="Heading2"/>
      </w:pPr>
      <w:bookmarkStart w:id="1168" w:name="_Toc122516965"/>
      <w:r w:rsidRPr="00F2731B">
        <w:t>12.4</w:t>
      </w:r>
      <w:r w:rsidRPr="00F2731B">
        <w:tab/>
        <w:t>SEAL APIs for identity management</w:t>
      </w:r>
      <w:bookmarkEnd w:id="1168"/>
    </w:p>
    <w:p w14:paraId="0F47755D" w14:textId="77777777" w:rsidR="00312C76" w:rsidRPr="00F2731B" w:rsidRDefault="00312C76" w:rsidP="00312C76">
      <w:pPr>
        <w:pStyle w:val="Heading3"/>
      </w:pPr>
      <w:bookmarkStart w:id="1169" w:name="_Toc122516966"/>
      <w:r w:rsidRPr="00F2731B">
        <w:t>12.4.1</w:t>
      </w:r>
      <w:r w:rsidRPr="00F2731B">
        <w:tab/>
        <w:t>General</w:t>
      </w:r>
      <w:bookmarkEnd w:id="1169"/>
    </w:p>
    <w:p w14:paraId="436E2742" w14:textId="77777777" w:rsidR="00312C76" w:rsidRPr="00F2731B" w:rsidRDefault="00312C76" w:rsidP="00312C76">
      <w:r w:rsidRPr="00F2731B">
        <w:t>There are no APIs defined for SEAL Identity Management.</w:t>
      </w:r>
    </w:p>
    <w:p w14:paraId="73E4EAD6" w14:textId="77777777" w:rsidR="00312C76" w:rsidRPr="00F2731B" w:rsidRDefault="00312C76" w:rsidP="00312C76">
      <w:pPr>
        <w:pStyle w:val="Heading3"/>
      </w:pPr>
      <w:bookmarkStart w:id="1170" w:name="_Toc122516967"/>
      <w:r w:rsidRPr="00F2731B">
        <w:lastRenderedPageBreak/>
        <w:t>12.4.2</w:t>
      </w:r>
      <w:r w:rsidRPr="00F2731B">
        <w:tab/>
        <w:t>Void</w:t>
      </w:r>
      <w:bookmarkEnd w:id="1170"/>
    </w:p>
    <w:p w14:paraId="3012081B" w14:textId="77777777" w:rsidR="00312C76" w:rsidRPr="00F2731B" w:rsidRDefault="00312C76" w:rsidP="00312C76">
      <w:pPr>
        <w:pStyle w:val="Heading4"/>
      </w:pPr>
      <w:bookmarkStart w:id="1171" w:name="_Toc122516968"/>
      <w:r w:rsidRPr="00F2731B">
        <w:t>12.4.2.1</w:t>
      </w:r>
      <w:r w:rsidRPr="00F2731B">
        <w:tab/>
        <w:t>Void</w:t>
      </w:r>
      <w:bookmarkEnd w:id="1171"/>
    </w:p>
    <w:p w14:paraId="3ECDD118" w14:textId="77777777" w:rsidR="00312C76" w:rsidRPr="00F2731B" w:rsidRDefault="00312C76" w:rsidP="00312C76">
      <w:pPr>
        <w:pStyle w:val="Heading4"/>
      </w:pPr>
      <w:bookmarkStart w:id="1172" w:name="_Toc122516969"/>
      <w:r w:rsidRPr="00F2731B">
        <w:t>12.4.2.2</w:t>
      </w:r>
      <w:r w:rsidRPr="00F2731B">
        <w:tab/>
        <w:t>Void</w:t>
      </w:r>
      <w:bookmarkEnd w:id="1172"/>
    </w:p>
    <w:p w14:paraId="78DB6506" w14:textId="77777777" w:rsidR="00312C76" w:rsidRPr="00F2731B" w:rsidRDefault="00312C76" w:rsidP="00312C76">
      <w:pPr>
        <w:pStyle w:val="Heading1"/>
      </w:pPr>
      <w:bookmarkStart w:id="1173" w:name="_Toc122516970"/>
      <w:r w:rsidRPr="00F2731B">
        <w:t>13</w:t>
      </w:r>
      <w:r w:rsidRPr="00F2731B">
        <w:tab/>
        <w:t>Key management</w:t>
      </w:r>
      <w:bookmarkEnd w:id="1173"/>
    </w:p>
    <w:p w14:paraId="13BF992F" w14:textId="77777777" w:rsidR="00312C76" w:rsidRPr="00F2731B" w:rsidRDefault="00312C76" w:rsidP="00312C76">
      <w:pPr>
        <w:pStyle w:val="Heading2"/>
      </w:pPr>
      <w:bookmarkStart w:id="1174" w:name="_Toc122516971"/>
      <w:r w:rsidRPr="00F2731B">
        <w:t>13.1</w:t>
      </w:r>
      <w:r w:rsidRPr="00F2731B">
        <w:tab/>
        <w:t>General</w:t>
      </w:r>
      <w:bookmarkEnd w:id="1174"/>
    </w:p>
    <w:p w14:paraId="3864593F" w14:textId="77777777" w:rsidR="00312C76" w:rsidRPr="00F2731B" w:rsidRDefault="00312C76" w:rsidP="00312C76">
      <w:r w:rsidRPr="00F2731B">
        <w:t>The key management is a SEAL service that offers the key management related capabilities to one or more vertical applications.</w:t>
      </w:r>
    </w:p>
    <w:p w14:paraId="7CC09010" w14:textId="77777777" w:rsidR="00312C76" w:rsidRPr="00F2731B" w:rsidRDefault="00312C76" w:rsidP="00312C76">
      <w:pPr>
        <w:pStyle w:val="Heading2"/>
      </w:pPr>
      <w:bookmarkStart w:id="1175" w:name="_Toc122516972"/>
      <w:r w:rsidRPr="00F2731B">
        <w:t>13.2</w:t>
      </w:r>
      <w:r w:rsidRPr="00F2731B">
        <w:tab/>
        <w:t>Functional model for key management</w:t>
      </w:r>
      <w:bookmarkEnd w:id="1175"/>
    </w:p>
    <w:p w14:paraId="0263AF46" w14:textId="77777777" w:rsidR="00312C76" w:rsidRPr="00F2731B" w:rsidRDefault="00312C76" w:rsidP="00312C76">
      <w:pPr>
        <w:pStyle w:val="Heading3"/>
      </w:pPr>
      <w:bookmarkStart w:id="1176" w:name="_Toc122516973"/>
      <w:r w:rsidRPr="00F2731B">
        <w:t>13.2.1</w:t>
      </w:r>
      <w:r w:rsidRPr="00F2731B">
        <w:tab/>
        <w:t>General</w:t>
      </w:r>
      <w:bookmarkEnd w:id="1176"/>
    </w:p>
    <w:p w14:paraId="4547D4D7" w14:textId="77777777" w:rsidR="00312C76" w:rsidRPr="00F2731B" w:rsidRDefault="00312C76" w:rsidP="00312C76">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F2731B" w:rsidRDefault="00312C76" w:rsidP="00312C76">
      <w:pPr>
        <w:pStyle w:val="Heading3"/>
      </w:pPr>
      <w:bookmarkStart w:id="1177" w:name="_Toc122516974"/>
      <w:r w:rsidRPr="00F2731B">
        <w:t>13.2.2</w:t>
      </w:r>
      <w:r w:rsidRPr="00F2731B">
        <w:tab/>
        <w:t>On-network functional model description</w:t>
      </w:r>
      <w:bookmarkEnd w:id="1177"/>
    </w:p>
    <w:p w14:paraId="43113853" w14:textId="77777777" w:rsidR="00312C76" w:rsidRPr="00F2731B" w:rsidRDefault="00312C76" w:rsidP="00312C76">
      <w:r w:rsidRPr="00F2731B">
        <w:t>Figure 13.2.2-1 illustrates the generic on-network functional model for key management.</w:t>
      </w:r>
    </w:p>
    <w:p w14:paraId="06AA9568" w14:textId="77777777" w:rsidR="00312C76" w:rsidRPr="00F2731B" w:rsidRDefault="00312C76" w:rsidP="00312C76">
      <w:pPr>
        <w:pStyle w:val="TH"/>
        <w:rPr>
          <w:noProof/>
          <w:lang w:val="en-US"/>
        </w:rPr>
      </w:pPr>
      <w:r w:rsidRPr="00F2731B">
        <w:rPr>
          <w:noProof/>
          <w:lang w:val="en-US"/>
        </w:rPr>
        <w:object w:dxaOrig="8856" w:dyaOrig="3480" w14:anchorId="310EAE81">
          <v:shape id="_x0000_i1091" type="#_x0000_t75" style="width:442pt;height:173.5pt" o:ole="">
            <v:imagedata r:id="rId143" o:title=""/>
          </v:shape>
          <o:OLEObject Type="Embed" ProgID="Visio.Drawing.11" ShapeID="_x0000_i1091" DrawAspect="Content" ObjectID="_1733142671" r:id="rId144"/>
        </w:object>
      </w:r>
    </w:p>
    <w:p w14:paraId="593274AC" w14:textId="77777777" w:rsidR="00312C76" w:rsidRPr="00F2731B" w:rsidRDefault="00312C76" w:rsidP="00312C76">
      <w:pPr>
        <w:pStyle w:val="TF"/>
        <w:rPr>
          <w:noProof/>
          <w:lang w:val="en-US"/>
        </w:rPr>
      </w:pPr>
      <w:r w:rsidRPr="00F2731B">
        <w:rPr>
          <w:noProof/>
          <w:lang w:val="en-US"/>
        </w:rPr>
        <w:t>Figure 13.2.2-1: On-network functional model for key management</w:t>
      </w:r>
    </w:p>
    <w:p w14:paraId="7FB2C5AB" w14:textId="77777777" w:rsidR="00312C76" w:rsidRPr="00F2731B" w:rsidRDefault="00312C76" w:rsidP="00312C76">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8563380" w14:textId="77777777" w:rsidR="00312C76" w:rsidRPr="00F2731B" w:rsidRDefault="00312C76" w:rsidP="00312C76">
      <w:pPr>
        <w:pStyle w:val="Heading3"/>
      </w:pPr>
      <w:bookmarkStart w:id="1178" w:name="_Toc122516975"/>
      <w:r w:rsidRPr="00F2731B">
        <w:t>13.2.3</w:t>
      </w:r>
      <w:r w:rsidRPr="00F2731B">
        <w:tab/>
        <w:t>Off-network functional model description</w:t>
      </w:r>
      <w:bookmarkEnd w:id="1178"/>
    </w:p>
    <w:p w14:paraId="6E026B12" w14:textId="77777777" w:rsidR="00312C76" w:rsidRPr="00F2731B" w:rsidRDefault="00312C76" w:rsidP="00312C76">
      <w:r w:rsidRPr="00F2731B">
        <w:t>Figure 13.2.3-1 illustrates the off-network functional model for key management.</w:t>
      </w:r>
    </w:p>
    <w:p w14:paraId="6DD28CDE" w14:textId="77777777" w:rsidR="00312C76" w:rsidRPr="00F2731B" w:rsidRDefault="00312C76" w:rsidP="00312C76">
      <w:pPr>
        <w:pStyle w:val="TH"/>
        <w:rPr>
          <w:noProof/>
          <w:lang w:val="en-US"/>
        </w:rPr>
      </w:pPr>
      <w:r w:rsidRPr="00F2731B">
        <w:rPr>
          <w:noProof/>
          <w:lang w:val="en-US"/>
        </w:rPr>
        <w:object w:dxaOrig="6684" w:dyaOrig="3492" w14:anchorId="1B49586B">
          <v:shape id="_x0000_i1092" type="#_x0000_t75" style="width:334pt;height:177pt" o:ole="">
            <v:imagedata r:id="rId145" o:title=""/>
          </v:shape>
          <o:OLEObject Type="Embed" ProgID="Visio.Drawing.11" ShapeID="_x0000_i1092" DrawAspect="Content" ObjectID="_1733142672" r:id="rId146"/>
        </w:object>
      </w:r>
    </w:p>
    <w:p w14:paraId="41732040" w14:textId="77777777" w:rsidR="00312C76" w:rsidRPr="00F2731B" w:rsidRDefault="00312C76" w:rsidP="00312C76">
      <w:pPr>
        <w:pStyle w:val="TF"/>
        <w:rPr>
          <w:noProof/>
          <w:lang w:val="en-US"/>
        </w:rPr>
      </w:pPr>
      <w:r w:rsidRPr="00F2731B">
        <w:rPr>
          <w:noProof/>
          <w:lang w:val="en-US"/>
        </w:rPr>
        <w:t>Figure 13.2.3-1: Off-network functional model for key management</w:t>
      </w:r>
    </w:p>
    <w:p w14:paraId="78A91DF9" w14:textId="77777777" w:rsidR="00312C76" w:rsidRPr="00F2731B" w:rsidRDefault="00312C76" w:rsidP="00312C76">
      <w:pPr>
        <w:rPr>
          <w:noProof/>
          <w:lang w:val="en-US"/>
        </w:rPr>
      </w:pPr>
      <w:r w:rsidRPr="00F2731B">
        <w:t>The key management client of the UE1 communicates with the key management client of the UE2 over the KM-PC5 reference point.</w:t>
      </w:r>
    </w:p>
    <w:p w14:paraId="0AEFDAC9" w14:textId="77777777" w:rsidR="00312C76" w:rsidRPr="00F2731B" w:rsidRDefault="00312C76" w:rsidP="00312C76">
      <w:pPr>
        <w:pStyle w:val="Heading3"/>
      </w:pPr>
      <w:bookmarkStart w:id="1179" w:name="_Toc122516976"/>
      <w:r w:rsidRPr="00F2731B">
        <w:t>13.2.4</w:t>
      </w:r>
      <w:r w:rsidRPr="00F2731B">
        <w:tab/>
        <w:t>Functional entities description</w:t>
      </w:r>
      <w:bookmarkEnd w:id="1179"/>
    </w:p>
    <w:p w14:paraId="2EA91847" w14:textId="77777777" w:rsidR="00312C76" w:rsidRPr="00F2731B" w:rsidRDefault="00312C76" w:rsidP="00312C76">
      <w:pPr>
        <w:pStyle w:val="Heading4"/>
      </w:pPr>
      <w:bookmarkStart w:id="1180" w:name="_Toc122516977"/>
      <w:r w:rsidRPr="00F2731B">
        <w:t>13.2.4.1</w:t>
      </w:r>
      <w:r w:rsidRPr="00F2731B">
        <w:tab/>
        <w:t>General</w:t>
      </w:r>
      <w:bookmarkEnd w:id="1180"/>
    </w:p>
    <w:p w14:paraId="28152BAB" w14:textId="77777777" w:rsidR="00312C76" w:rsidRPr="00F2731B" w:rsidRDefault="00312C76" w:rsidP="00312C76">
      <w:r w:rsidRPr="00F2731B">
        <w:t>The functional entities for key management SEAL service are described in the following subclauses.</w:t>
      </w:r>
    </w:p>
    <w:p w14:paraId="4F390AB9" w14:textId="77777777" w:rsidR="00312C76" w:rsidRPr="00F2731B" w:rsidRDefault="00312C76" w:rsidP="00312C76">
      <w:pPr>
        <w:pStyle w:val="Heading4"/>
      </w:pPr>
      <w:bookmarkStart w:id="1181" w:name="_Toc122516978"/>
      <w:r w:rsidRPr="00F2731B">
        <w:t>13.2.4.2</w:t>
      </w:r>
      <w:r w:rsidRPr="00F2731B">
        <w:tab/>
        <w:t>Key management client</w:t>
      </w:r>
      <w:bookmarkEnd w:id="1181"/>
    </w:p>
    <w:p w14:paraId="5A5D3F9C" w14:textId="77777777" w:rsidR="00312C76" w:rsidRPr="00F2731B" w:rsidRDefault="00312C76" w:rsidP="00312C76">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F2731B" w:rsidRDefault="00312C76" w:rsidP="00312C76">
      <w:pPr>
        <w:pStyle w:val="NO"/>
      </w:pPr>
      <w:r w:rsidRPr="00F2731B">
        <w:t>NOTE:</w:t>
      </w:r>
      <w:r w:rsidRPr="00F2731B">
        <w:tab/>
        <w:t>The functionality of the key management client is specified in subclause 5.3 of 3GPP TS 33. 434 [29].</w:t>
      </w:r>
    </w:p>
    <w:p w14:paraId="25E961E2" w14:textId="77777777" w:rsidR="00312C76" w:rsidRPr="00F2731B" w:rsidRDefault="00312C76" w:rsidP="00312C76">
      <w:pPr>
        <w:pStyle w:val="Heading4"/>
      </w:pPr>
      <w:bookmarkStart w:id="1182" w:name="_Toc453260086"/>
      <w:bookmarkStart w:id="1183" w:name="_Toc453260973"/>
      <w:bookmarkStart w:id="1184" w:name="_Toc453279710"/>
      <w:bookmarkStart w:id="1185" w:name="_Toc459375048"/>
      <w:bookmarkStart w:id="1186" w:name="_Toc468105282"/>
      <w:bookmarkStart w:id="1187" w:name="_Toc468110377"/>
      <w:bookmarkStart w:id="1188" w:name="_Toc525308939"/>
      <w:bookmarkStart w:id="1189" w:name="_Toc531613371"/>
      <w:bookmarkStart w:id="1190" w:name="_Toc122516979"/>
      <w:r w:rsidRPr="00F2731B">
        <w:t>13.2.4.3</w:t>
      </w:r>
      <w:r w:rsidRPr="00F2731B">
        <w:tab/>
        <w:t>Key management server</w:t>
      </w:r>
      <w:bookmarkEnd w:id="1182"/>
      <w:bookmarkEnd w:id="1183"/>
      <w:bookmarkEnd w:id="1184"/>
      <w:bookmarkEnd w:id="1185"/>
      <w:bookmarkEnd w:id="1186"/>
      <w:bookmarkEnd w:id="1187"/>
      <w:bookmarkEnd w:id="1188"/>
      <w:bookmarkEnd w:id="1189"/>
      <w:bookmarkEnd w:id="1190"/>
    </w:p>
    <w:p w14:paraId="055CD16E" w14:textId="77777777" w:rsidR="00312C76" w:rsidRPr="00F2731B" w:rsidRDefault="00312C76" w:rsidP="00312C76">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F2731B" w:rsidRDefault="00312C76" w:rsidP="00312C76">
      <w:pPr>
        <w:pStyle w:val="NO"/>
      </w:pPr>
      <w:r w:rsidRPr="00F2731B">
        <w:t>NOTE:</w:t>
      </w:r>
      <w:r w:rsidRPr="00F2731B">
        <w:tab/>
        <w:t>The functionality of the key management server is specified in subclause 5.3 of 3GPP TS 33.434 [29].</w:t>
      </w:r>
    </w:p>
    <w:p w14:paraId="7315BAEB" w14:textId="77777777" w:rsidR="00312C76" w:rsidRPr="00F2731B" w:rsidRDefault="00312C76" w:rsidP="00312C76">
      <w:pPr>
        <w:pStyle w:val="Heading3"/>
      </w:pPr>
      <w:bookmarkStart w:id="1191" w:name="_Toc122516980"/>
      <w:r w:rsidRPr="00F2731B">
        <w:t>13.2.5</w:t>
      </w:r>
      <w:r w:rsidRPr="00F2731B">
        <w:tab/>
        <w:t>Reference points description</w:t>
      </w:r>
      <w:bookmarkEnd w:id="1191"/>
    </w:p>
    <w:p w14:paraId="23B0CC33" w14:textId="77777777" w:rsidR="00312C76" w:rsidRPr="00F2731B" w:rsidRDefault="00312C76" w:rsidP="00312C76">
      <w:pPr>
        <w:pStyle w:val="Heading4"/>
      </w:pPr>
      <w:bookmarkStart w:id="1192" w:name="_Toc122516981"/>
      <w:r w:rsidRPr="00F2731B">
        <w:t>13.2.5.1</w:t>
      </w:r>
      <w:r w:rsidRPr="00F2731B">
        <w:tab/>
        <w:t>General</w:t>
      </w:r>
      <w:bookmarkEnd w:id="1192"/>
    </w:p>
    <w:p w14:paraId="509679B2" w14:textId="77777777" w:rsidR="00312C76" w:rsidRPr="00F2731B" w:rsidRDefault="00312C76" w:rsidP="00312C76">
      <w:r w:rsidRPr="00F2731B">
        <w:t>The reference points for the functional model for key management are described in the following subclauses.</w:t>
      </w:r>
    </w:p>
    <w:p w14:paraId="37C79235" w14:textId="77777777" w:rsidR="00312C76" w:rsidRPr="00F2731B" w:rsidRDefault="00312C76" w:rsidP="00312C76">
      <w:pPr>
        <w:pStyle w:val="Heading4"/>
      </w:pPr>
      <w:bookmarkStart w:id="1193" w:name="_Toc122516982"/>
      <w:r w:rsidRPr="00F2731B">
        <w:t>13.2.5.2</w:t>
      </w:r>
      <w:r w:rsidRPr="00F2731B">
        <w:tab/>
        <w:t>KM-UU</w:t>
      </w:r>
      <w:bookmarkEnd w:id="1193"/>
    </w:p>
    <w:p w14:paraId="7E40CE59" w14:textId="77777777" w:rsidR="00312C76" w:rsidRPr="00F2731B" w:rsidRDefault="00312C76" w:rsidP="00312C76">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F2731B" w:rsidRDefault="00312C76" w:rsidP="00312C76">
      <w:r w:rsidRPr="00F2731B">
        <w:t xml:space="preserve">KM-UU reference point provides a means for the key management server to provide security related information (e.g. encryption keys) to the key management client. The KM-UU reference point shall use the HTTP-1 and HTTP-2 </w:t>
      </w:r>
      <w:r w:rsidRPr="00F2731B">
        <w:lastRenderedPageBreak/>
        <w:t>signalling control plane reference points for transport and routing of security related information to the key management client.</w:t>
      </w:r>
    </w:p>
    <w:p w14:paraId="04355A90" w14:textId="77777777" w:rsidR="00312C76" w:rsidRPr="00F2731B" w:rsidRDefault="00312C76" w:rsidP="00312C76">
      <w:pPr>
        <w:pStyle w:val="NO"/>
      </w:pPr>
      <w:r w:rsidRPr="00F2731B">
        <w:t>NOTE:</w:t>
      </w:r>
      <w:r w:rsidRPr="00F2731B">
        <w:tab/>
        <w:t>KM-UU reference point is specified in subclause 5.1.1.4 of 3GPP TS 33.434 [29].</w:t>
      </w:r>
    </w:p>
    <w:p w14:paraId="0DDFF2D3" w14:textId="77777777" w:rsidR="00312C76" w:rsidRPr="00F2731B" w:rsidRDefault="00312C76" w:rsidP="00312C76">
      <w:pPr>
        <w:pStyle w:val="Heading4"/>
      </w:pPr>
      <w:bookmarkStart w:id="1194" w:name="_Toc122516983"/>
      <w:r w:rsidRPr="00F2731B">
        <w:t>13.2.5.3</w:t>
      </w:r>
      <w:r w:rsidRPr="00F2731B">
        <w:tab/>
        <w:t>KM-PC5</w:t>
      </w:r>
      <w:bookmarkEnd w:id="1194"/>
    </w:p>
    <w:p w14:paraId="63733815" w14:textId="77777777" w:rsidR="00312C76" w:rsidRPr="00F2731B" w:rsidRDefault="00312C76" w:rsidP="00312C76">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F2731B" w:rsidRDefault="00312C76" w:rsidP="00312C76">
      <w:pPr>
        <w:pStyle w:val="Heading4"/>
      </w:pPr>
      <w:bookmarkStart w:id="1195" w:name="_Toc122516984"/>
      <w:r w:rsidRPr="00F2731B">
        <w:t>13.2.5.4</w:t>
      </w:r>
      <w:r w:rsidRPr="00F2731B">
        <w:tab/>
        <w:t>KM-C</w:t>
      </w:r>
      <w:bookmarkEnd w:id="1195"/>
    </w:p>
    <w:p w14:paraId="3D77C9B0" w14:textId="77777777" w:rsidR="00312C76" w:rsidRPr="00F2731B" w:rsidRDefault="00312C76" w:rsidP="00312C76">
      <w:r w:rsidRPr="00F2731B">
        <w:t>The interactions related to key management functions between the VAL client(s) and the key management client within a VAL UE are supported by KM-C reference point.</w:t>
      </w:r>
    </w:p>
    <w:p w14:paraId="3781454C" w14:textId="77777777" w:rsidR="00312C76" w:rsidRPr="00F2731B" w:rsidRDefault="00312C76" w:rsidP="00312C76">
      <w:pPr>
        <w:pStyle w:val="Heading4"/>
      </w:pPr>
      <w:bookmarkStart w:id="1196" w:name="_Toc122516985"/>
      <w:r w:rsidRPr="00F2731B">
        <w:t>13.2.5.5</w:t>
      </w:r>
      <w:r w:rsidRPr="00F2731B">
        <w:tab/>
        <w:t>KM-S</w:t>
      </w:r>
      <w:bookmarkEnd w:id="1196"/>
    </w:p>
    <w:p w14:paraId="754C3EB6" w14:textId="77777777" w:rsidR="00312C76" w:rsidRPr="00F2731B" w:rsidRDefault="00312C76" w:rsidP="00312C76">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F2731B" w:rsidRDefault="00312C76" w:rsidP="00312C76">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15B32F21" w14:textId="77777777" w:rsidR="00312C76" w:rsidRPr="00F2731B" w:rsidRDefault="00312C76" w:rsidP="00312C76">
      <w:pPr>
        <w:pStyle w:val="NO"/>
      </w:pPr>
      <w:r w:rsidRPr="00F2731B">
        <w:t>NOTE:</w:t>
      </w:r>
      <w:r w:rsidRPr="00F2731B">
        <w:tab/>
        <w:t>KM-S is specified in subclause 5.1.1.4 of 3GPP TS 33.434 [29].</w:t>
      </w:r>
    </w:p>
    <w:p w14:paraId="1623D145" w14:textId="77777777" w:rsidR="00312C76" w:rsidRPr="00F2731B" w:rsidRDefault="00312C76" w:rsidP="00312C76">
      <w:pPr>
        <w:pStyle w:val="Heading4"/>
      </w:pPr>
      <w:bookmarkStart w:id="1197" w:name="_Toc122516986"/>
      <w:r w:rsidRPr="00F2731B">
        <w:t>13.2.5.6</w:t>
      </w:r>
      <w:r w:rsidRPr="00F2731B">
        <w:tab/>
        <w:t>KM-E</w:t>
      </w:r>
      <w:bookmarkEnd w:id="1197"/>
    </w:p>
    <w:p w14:paraId="771FF418" w14:textId="77777777" w:rsidR="00312C76" w:rsidRPr="00F2731B" w:rsidRDefault="00312C76" w:rsidP="00312C76">
      <w:r w:rsidRPr="00F2731B">
        <w:t>The interactions related to key management functions between the key management servers in a distributed deployment are supported by KM-E reference point.</w:t>
      </w:r>
    </w:p>
    <w:p w14:paraId="1FE4271F" w14:textId="77777777" w:rsidR="00312C76" w:rsidRPr="00F2731B" w:rsidRDefault="00312C76" w:rsidP="00312C76">
      <w:pPr>
        <w:pStyle w:val="EditorsNote"/>
      </w:pPr>
      <w:r w:rsidRPr="00F2731B">
        <w:t>Editor's Note:</w:t>
      </w:r>
      <w:r w:rsidRPr="00F2731B">
        <w:tab/>
        <w:t>The functions enabled over KM-E reference point is FFS.</w:t>
      </w:r>
    </w:p>
    <w:p w14:paraId="0EBD810B" w14:textId="77777777" w:rsidR="00312C76" w:rsidRPr="00F2731B" w:rsidRDefault="00312C76" w:rsidP="00312C76">
      <w:pPr>
        <w:pStyle w:val="Heading4"/>
      </w:pPr>
      <w:bookmarkStart w:id="1198" w:name="_Toc122516987"/>
      <w:r w:rsidRPr="00F2731B">
        <w:t>13.2.5.7</w:t>
      </w:r>
      <w:r w:rsidRPr="00F2731B">
        <w:tab/>
        <w:t>SEAL-X1</w:t>
      </w:r>
      <w:bookmarkEnd w:id="1198"/>
    </w:p>
    <w:p w14:paraId="170C3FFE" w14:textId="77777777" w:rsidR="00312C76" w:rsidRPr="00F2731B" w:rsidRDefault="00312C76" w:rsidP="00312C76">
      <w:pPr>
        <w:pStyle w:val="NO"/>
      </w:pPr>
      <w:r w:rsidRPr="00F2731B">
        <w:t>NOTE:</w:t>
      </w:r>
      <w:r w:rsidRPr="00F2731B">
        <w:tab/>
        <w:t>SEAL-X1 reference point between the key management server and the group management server is described in subclause 6.5.9.2.</w:t>
      </w:r>
    </w:p>
    <w:p w14:paraId="4BFFA134" w14:textId="77777777" w:rsidR="00312C76" w:rsidRPr="00F2731B" w:rsidRDefault="00312C76" w:rsidP="00312C76">
      <w:pPr>
        <w:pStyle w:val="Heading2"/>
      </w:pPr>
      <w:bookmarkStart w:id="1199" w:name="_Toc122516988"/>
      <w:r w:rsidRPr="00F2731B">
        <w:t>13.3</w:t>
      </w:r>
      <w:r w:rsidRPr="00F2731B">
        <w:tab/>
        <w:t>Procedures and information flows for key management</w:t>
      </w:r>
      <w:bookmarkEnd w:id="1199"/>
    </w:p>
    <w:p w14:paraId="28D82EFE" w14:textId="77777777" w:rsidR="00312C76" w:rsidRPr="00F2731B" w:rsidRDefault="00312C76" w:rsidP="00312C76">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088F9DB8" w14:textId="77777777" w:rsidR="00312C76" w:rsidRPr="00F2731B" w:rsidRDefault="00312C76" w:rsidP="00312C76">
      <w:pPr>
        <w:pStyle w:val="Heading2"/>
      </w:pPr>
      <w:bookmarkStart w:id="1200" w:name="_Toc122516989"/>
      <w:r w:rsidRPr="00F2731B">
        <w:t>13.4</w:t>
      </w:r>
      <w:r w:rsidRPr="00F2731B">
        <w:tab/>
        <w:t>SEAL APIs for key management</w:t>
      </w:r>
      <w:bookmarkEnd w:id="1200"/>
    </w:p>
    <w:p w14:paraId="08A24E59" w14:textId="77777777" w:rsidR="00312C76" w:rsidRPr="00F2731B" w:rsidRDefault="00312C76" w:rsidP="00312C76">
      <w:pPr>
        <w:pStyle w:val="Heading3"/>
      </w:pPr>
      <w:bookmarkStart w:id="1201" w:name="_Toc122516990"/>
      <w:r w:rsidRPr="00F2731B">
        <w:t>13.4.1</w:t>
      </w:r>
      <w:r w:rsidRPr="00F2731B">
        <w:tab/>
        <w:t>General</w:t>
      </w:r>
      <w:bookmarkEnd w:id="1201"/>
    </w:p>
    <w:p w14:paraId="55A47024" w14:textId="77777777" w:rsidR="00312C76" w:rsidRPr="00F2731B" w:rsidRDefault="00312C76" w:rsidP="00312C76">
      <w:r w:rsidRPr="00F2731B">
        <w:t>The SEAL APIs for Key Management are specified in subclauses 5.7.1 and 7.6.1 of 3GPP TS 29.549 [30].</w:t>
      </w:r>
    </w:p>
    <w:p w14:paraId="206EFDAE" w14:textId="77777777" w:rsidR="00312C76" w:rsidRPr="00F2731B" w:rsidRDefault="00312C76" w:rsidP="00312C76">
      <w:pPr>
        <w:pStyle w:val="Heading3"/>
      </w:pPr>
      <w:bookmarkStart w:id="1202" w:name="_Toc122516991"/>
      <w:r w:rsidRPr="00F2731B">
        <w:lastRenderedPageBreak/>
        <w:t>13.4.2</w:t>
      </w:r>
      <w:r w:rsidRPr="00F2731B">
        <w:tab/>
        <w:t>Void</w:t>
      </w:r>
      <w:bookmarkEnd w:id="1202"/>
    </w:p>
    <w:p w14:paraId="5D06C590" w14:textId="77777777" w:rsidR="00312C76" w:rsidRPr="00F2731B" w:rsidRDefault="00312C76" w:rsidP="00312C76">
      <w:pPr>
        <w:pStyle w:val="Heading4"/>
      </w:pPr>
      <w:bookmarkStart w:id="1203" w:name="_Toc122516992"/>
      <w:r w:rsidRPr="00F2731B">
        <w:t>13.4.2.1</w:t>
      </w:r>
      <w:r w:rsidRPr="00F2731B">
        <w:tab/>
        <w:t>Void</w:t>
      </w:r>
      <w:bookmarkEnd w:id="1203"/>
    </w:p>
    <w:p w14:paraId="67D61ED8" w14:textId="77777777" w:rsidR="00312C76" w:rsidRPr="00F2731B" w:rsidRDefault="00312C76" w:rsidP="00312C76">
      <w:pPr>
        <w:pStyle w:val="Heading4"/>
      </w:pPr>
      <w:bookmarkStart w:id="1204" w:name="_Toc122516993"/>
      <w:r w:rsidRPr="00F2731B">
        <w:t>13.4.2.2</w:t>
      </w:r>
      <w:r w:rsidRPr="00F2731B">
        <w:tab/>
        <w:t>Void</w:t>
      </w:r>
      <w:bookmarkEnd w:id="1204"/>
    </w:p>
    <w:p w14:paraId="1C6A3623" w14:textId="77777777" w:rsidR="00312C76" w:rsidRPr="00F2731B" w:rsidRDefault="00312C76" w:rsidP="00312C76">
      <w:pPr>
        <w:pStyle w:val="Heading1"/>
      </w:pPr>
      <w:bookmarkStart w:id="1205" w:name="_Toc122516994"/>
      <w:r w:rsidRPr="00F2731B">
        <w:t>14</w:t>
      </w:r>
      <w:r w:rsidRPr="00F2731B">
        <w:tab/>
        <w:t>Network resource management</w:t>
      </w:r>
      <w:bookmarkEnd w:id="1205"/>
    </w:p>
    <w:p w14:paraId="31ABA53F" w14:textId="77777777" w:rsidR="00312C76" w:rsidRPr="00F2731B" w:rsidRDefault="00312C76" w:rsidP="00312C76">
      <w:pPr>
        <w:pStyle w:val="Heading2"/>
      </w:pPr>
      <w:bookmarkStart w:id="1206" w:name="_Toc122516995"/>
      <w:r w:rsidRPr="00F2731B">
        <w:t>14.1</w:t>
      </w:r>
      <w:r w:rsidRPr="00F2731B">
        <w:tab/>
        <w:t>General</w:t>
      </w:r>
      <w:bookmarkEnd w:id="1206"/>
    </w:p>
    <w:p w14:paraId="20EF3522" w14:textId="77777777" w:rsidR="00312C76" w:rsidRPr="00F2731B" w:rsidRDefault="00312C76" w:rsidP="00312C76">
      <w:r w:rsidRPr="00F2731B">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F2731B" w:rsidRDefault="00312C76" w:rsidP="00312C76">
      <w:pPr>
        <w:pStyle w:val="Heading2"/>
      </w:pPr>
      <w:bookmarkStart w:id="1207" w:name="_Toc122516996"/>
      <w:r w:rsidRPr="00F2731B">
        <w:t>14.2</w:t>
      </w:r>
      <w:r w:rsidRPr="00F2731B">
        <w:tab/>
        <w:t>Functional model for network resource management</w:t>
      </w:r>
      <w:bookmarkEnd w:id="1207"/>
    </w:p>
    <w:p w14:paraId="1A545D8A" w14:textId="77777777" w:rsidR="00312C76" w:rsidRPr="00F2731B" w:rsidRDefault="00312C76" w:rsidP="00312C76">
      <w:pPr>
        <w:pStyle w:val="Heading3"/>
      </w:pPr>
      <w:bookmarkStart w:id="1208" w:name="_Toc122516997"/>
      <w:r w:rsidRPr="00F2731B">
        <w:t>14.2.1</w:t>
      </w:r>
      <w:r w:rsidRPr="00F2731B">
        <w:tab/>
        <w:t>General</w:t>
      </w:r>
      <w:bookmarkEnd w:id="1208"/>
    </w:p>
    <w:p w14:paraId="31952464" w14:textId="77777777" w:rsidR="00312C76" w:rsidRPr="00F2731B" w:rsidRDefault="00312C76" w:rsidP="00312C76">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F2731B" w:rsidRDefault="00312C76" w:rsidP="00312C76">
      <w:pPr>
        <w:pStyle w:val="Heading3"/>
      </w:pPr>
      <w:bookmarkStart w:id="1209" w:name="_Toc122516998"/>
      <w:r w:rsidRPr="00F2731B">
        <w:t>14.2.2</w:t>
      </w:r>
      <w:r w:rsidRPr="00F2731B">
        <w:tab/>
        <w:t>On-network functional model description</w:t>
      </w:r>
      <w:bookmarkEnd w:id="1209"/>
    </w:p>
    <w:p w14:paraId="79F7D86E" w14:textId="77777777" w:rsidR="00312C76" w:rsidRPr="00F2731B" w:rsidRDefault="00312C76" w:rsidP="00312C76">
      <w:pPr>
        <w:pStyle w:val="Heading4"/>
      </w:pPr>
      <w:bookmarkStart w:id="1210" w:name="_Toc122516999"/>
      <w:r w:rsidRPr="00F2731B">
        <w:t>14.2.2.1</w:t>
      </w:r>
      <w:r w:rsidRPr="00F2731B">
        <w:tab/>
        <w:t>Generic on-network functional model for network resource management</w:t>
      </w:r>
      <w:bookmarkEnd w:id="1210"/>
    </w:p>
    <w:p w14:paraId="3436EFD2" w14:textId="77777777" w:rsidR="00312C76" w:rsidRPr="00F2731B" w:rsidRDefault="00312C76" w:rsidP="00312C76">
      <w:r w:rsidRPr="00F2731B">
        <w:t>Figure 14.2.2-1 illustrates the generic on-network functional model for network resource management.</w:t>
      </w:r>
    </w:p>
    <w:p w14:paraId="3A9B0882" w14:textId="02A4A862" w:rsidR="00312C76" w:rsidRPr="00F2731B" w:rsidRDefault="00A2177F" w:rsidP="00312C76">
      <w:pPr>
        <w:pStyle w:val="TH"/>
        <w:rPr>
          <w:noProof/>
          <w:lang w:val="en-US"/>
        </w:rPr>
      </w:pPr>
      <w:r>
        <w:rPr>
          <w:noProof/>
          <w:lang w:val="en-US"/>
        </w:rPr>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147"/>
                    <a:stretch>
                      <a:fillRect/>
                    </a:stretch>
                  </pic:blipFill>
                  <pic:spPr>
                    <a:xfrm>
                      <a:off x="0" y="0"/>
                      <a:ext cx="5609524" cy="3657143"/>
                    </a:xfrm>
                    <a:prstGeom prst="rect">
                      <a:avLst/>
                    </a:prstGeom>
                  </pic:spPr>
                </pic:pic>
              </a:graphicData>
            </a:graphic>
          </wp:inline>
        </w:drawing>
      </w:r>
    </w:p>
    <w:p w14:paraId="68A2260F" w14:textId="77777777" w:rsidR="00312C76" w:rsidRPr="00F2731B" w:rsidRDefault="00312C76" w:rsidP="00312C76">
      <w:pPr>
        <w:pStyle w:val="TF"/>
        <w:rPr>
          <w:noProof/>
          <w:lang w:val="en-US"/>
        </w:rPr>
      </w:pPr>
      <w:r w:rsidRPr="00F2731B">
        <w:rPr>
          <w:noProof/>
          <w:lang w:val="en-US"/>
        </w:rPr>
        <w:t>Figure 14.2.2.1-1: On-network functional model for network resource management</w:t>
      </w:r>
    </w:p>
    <w:p w14:paraId="2F9B0E8D" w14:textId="77777777" w:rsidR="00312C76" w:rsidRPr="00F2731B" w:rsidRDefault="00312C76" w:rsidP="00312C76">
      <w:r w:rsidRPr="00F2731B">
        <w:lastRenderedPageBreak/>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6A8A0FC9" w14:textId="7E9D601A" w:rsidR="00312C76" w:rsidRPr="00F2731B" w:rsidRDefault="00312C76" w:rsidP="00312C76">
      <w:r w:rsidRPr="00F2731B">
        <w:t xml:space="preserve">The network resource management server </w:t>
      </w:r>
      <w:r w:rsidR="00A2177F" w:rsidRPr="00A2177F">
        <w:t xml:space="preserve">obtains and controls the multicast/broadcast resource from the underlaying 3GPP network system by </w:t>
      </w:r>
      <w:r w:rsidRPr="00F2731B">
        <w:t>communicat</w:t>
      </w:r>
      <w:r w:rsidR="00A2177F">
        <w:t>ing</w:t>
      </w:r>
      <w:r w:rsidRPr="00F2731B">
        <w:t xml:space="preserve"> with the BM-SC via MB2-C and xMB-C reference points </w:t>
      </w:r>
      <w:r w:rsidR="00A2177F" w:rsidRPr="00A2177F">
        <w:t>towards LTE eMBMS</w:t>
      </w:r>
      <w:r w:rsidR="00F037F6">
        <w:t xml:space="preserve"> </w:t>
      </w:r>
      <w:r w:rsidR="00F037F6" w:rsidRPr="00F037F6">
        <w:t>and with the 5G MBS control plane functions via Nmb13, Nmb10 or N33 towards the 5GS</w:t>
      </w:r>
      <w:r w:rsidRPr="00F2731B">
        <w:t>. The network resource management server communicates with the PCRF via Rx reference point or communicates with the PCF via N5 reference point to control the unicast resources from the underlying 3GPP network system. The network resource 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4D8C86AF" w14:textId="77777777" w:rsidR="00312C76" w:rsidRPr="00F2731B" w:rsidRDefault="00312C76" w:rsidP="00312C76">
      <w:pPr>
        <w:pStyle w:val="Heading4"/>
      </w:pPr>
      <w:bookmarkStart w:id="1211" w:name="_Toc122517000"/>
      <w:r w:rsidRPr="00F2731B">
        <w:t>14.2.2.2</w:t>
      </w:r>
      <w:r w:rsidRPr="00F2731B">
        <w:tab/>
        <w:t>On-network functional model for network resource management for TSN</w:t>
      </w:r>
      <w:bookmarkEnd w:id="1211"/>
    </w:p>
    <w:p w14:paraId="2317BA4C" w14:textId="77777777" w:rsidR="00312C76" w:rsidRPr="00F2731B" w:rsidRDefault="00312C76" w:rsidP="00312C76">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F2731B" w:rsidRDefault="00312C76" w:rsidP="00312C76"/>
    <w:p w14:paraId="613B5F7C" w14:textId="77777777" w:rsidR="00312C76" w:rsidRPr="00F2731B" w:rsidRDefault="00312C76" w:rsidP="00312C76">
      <w:pPr>
        <w:pStyle w:val="TH"/>
        <w:rPr>
          <w:noProof/>
          <w:lang w:val="en-US"/>
        </w:rPr>
      </w:pPr>
      <w:r w:rsidRPr="00F2731B">
        <w:rPr>
          <w:noProof/>
          <w:lang w:val="en-US"/>
        </w:rPr>
        <w:object w:dxaOrig="9588" w:dyaOrig="4788" w14:anchorId="72FDAC21">
          <v:shape id="_x0000_i1093" type="#_x0000_t75" style="width:478pt;height:239pt" o:ole="">
            <v:imagedata r:id="rId148" o:title=""/>
          </v:shape>
          <o:OLEObject Type="Embed" ProgID="Visio.Drawing.11" ShapeID="_x0000_i1093" DrawAspect="Content" ObjectID="_1733142673" r:id="rId149"/>
        </w:object>
      </w:r>
    </w:p>
    <w:p w14:paraId="3DCB0F68" w14:textId="77777777" w:rsidR="00312C76" w:rsidRPr="00F2731B" w:rsidRDefault="00312C76" w:rsidP="00312C76">
      <w:pPr>
        <w:pStyle w:val="TF"/>
        <w:rPr>
          <w:noProof/>
          <w:lang w:val="en-US"/>
        </w:rPr>
      </w:pPr>
      <w:r w:rsidRPr="00F2731B">
        <w:rPr>
          <w:noProof/>
          <w:lang w:val="en-US"/>
        </w:rPr>
        <w:t>Figure 14.2.2.2-1: On-network functional model for network resource management for TSN</w:t>
      </w:r>
    </w:p>
    <w:p w14:paraId="321AF02F" w14:textId="77777777" w:rsidR="00312C76" w:rsidRPr="00F2731B" w:rsidRDefault="00312C76" w:rsidP="00312C76">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4E7D0806" w14:textId="77777777" w:rsidR="00312C76" w:rsidRPr="00F2731B" w:rsidRDefault="00312C76" w:rsidP="00312C76">
      <w:r w:rsidRPr="00F2731B">
        <w:t>Acting as the TSN AF the NRM server collects 5GS TSN Bridge information by interaction with the 5GS via the N5 reference point, as described in in TS 23.502 [11] Annex F.1.</w:t>
      </w:r>
    </w:p>
    <w:p w14:paraId="2DA9BCED" w14:textId="77777777" w:rsidR="00312C76" w:rsidRPr="00F2731B" w:rsidRDefault="00312C76" w:rsidP="00312C76">
      <w:r w:rsidRPr="00F2731B">
        <w:t>NRM server triggers via N5 the AF request procedure as described in 3GPP TS 23.502 [11] Annex F.2.</w:t>
      </w:r>
    </w:p>
    <w:p w14:paraId="63C19568" w14:textId="77777777" w:rsidR="00312C76" w:rsidRPr="00F2731B" w:rsidRDefault="00312C76" w:rsidP="00312C76">
      <w:pPr>
        <w:pStyle w:val="Heading4"/>
      </w:pPr>
      <w:bookmarkStart w:id="1212" w:name="_Toc122517001"/>
      <w:r w:rsidRPr="00F2731B">
        <w:t>14.2.2.3</w:t>
      </w:r>
      <w:r w:rsidRPr="00F2731B">
        <w:tab/>
        <w:t>On-network functional model for network resource management for 5G TSC</w:t>
      </w:r>
      <w:bookmarkEnd w:id="1212"/>
    </w:p>
    <w:p w14:paraId="148D914C" w14:textId="77777777" w:rsidR="00312C76" w:rsidRPr="00F2731B" w:rsidRDefault="00312C76" w:rsidP="00312C76">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 xml:space="preserve">The architecture for the 5G TSC is depicted in Figure 14.2.2.3-1. The SEAL NRM server acts as an AF towards the 5G Core Network and performs coordination of QoS flows to fulfill the end-to-end QoS requirements for the UEs involved in the TSC communication. It combines the roles </w:t>
      </w:r>
      <w:r w:rsidRPr="00F2731B">
        <w:rPr>
          <w:lang w:val="en-US"/>
        </w:rPr>
        <w:lastRenderedPageBreak/>
        <w:t>of TSCTSF and TSC CNC (similar to the TSN CNC in the TSN integration case), which means that it controls the allocation of resources of TSC communication within the boundaries of the 5G domain.</w:t>
      </w:r>
    </w:p>
    <w:p w14:paraId="160BD446" w14:textId="241464EC" w:rsidR="00312C76" w:rsidRPr="00F2731B" w:rsidRDefault="00312C76" w:rsidP="00312C76">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B55FDA">
        <w:rPr>
          <w:lang w:val="en-US"/>
        </w:rPr>
        <w:t>5</w:t>
      </w:r>
      <w:r w:rsidRPr="00F2731B">
        <w:rPr>
          <w:lang w:val="en-US"/>
        </w:rPr>
        <w:t xml:space="preserve"> reference point to configure the 5G QoS and TSCAI parameters in the 5GS.</w:t>
      </w:r>
    </w:p>
    <w:p w14:paraId="5EDB35BA" w14:textId="77777777" w:rsidR="00312C76" w:rsidRPr="00F2731B" w:rsidRDefault="00312C76" w:rsidP="00312C76"/>
    <w:p w14:paraId="1AA91888" w14:textId="3D706D01" w:rsidR="00312C76" w:rsidRPr="00F2731B" w:rsidRDefault="00B55FDA" w:rsidP="00312C76">
      <w:pPr>
        <w:pStyle w:val="TH"/>
        <w:rPr>
          <w:noProof/>
          <w:lang w:val="en-US"/>
        </w:rPr>
      </w:pPr>
      <w:r>
        <w:rPr>
          <w:noProof/>
        </w:rPr>
        <w:object w:dxaOrig="10056" w:dyaOrig="4104" w14:anchorId="5D17ED6E">
          <v:shape id="_x0000_i1094" type="#_x0000_t75" style="width:7in;height:203pt" o:ole="">
            <v:imagedata r:id="rId150" o:title=""/>
          </v:shape>
          <o:OLEObject Type="Embed" ProgID="Visio.Drawing.11" ShapeID="_x0000_i1094" DrawAspect="Content" ObjectID="_1733142674" r:id="rId151"/>
        </w:object>
      </w:r>
    </w:p>
    <w:p w14:paraId="641EEBD3" w14:textId="77777777" w:rsidR="00312C76" w:rsidRPr="00F2731B" w:rsidRDefault="00312C76" w:rsidP="00312C76">
      <w:pPr>
        <w:pStyle w:val="TF"/>
        <w:rPr>
          <w:noProof/>
          <w:lang w:val="en-US"/>
        </w:rPr>
      </w:pPr>
      <w:r w:rsidRPr="00F2731B">
        <w:rPr>
          <w:noProof/>
          <w:lang w:val="en-US"/>
        </w:rPr>
        <w:t xml:space="preserve">Figure 14.2.2.3-1: On-network functional model for network resource management for </w:t>
      </w:r>
      <w:r w:rsidRPr="00F2731B">
        <w:t>5G TSC</w:t>
      </w:r>
    </w:p>
    <w:p w14:paraId="1149F65D" w14:textId="77777777" w:rsidR="00312C76" w:rsidRPr="00F2731B" w:rsidRDefault="00312C76" w:rsidP="00312C76"/>
    <w:p w14:paraId="5D7D1929" w14:textId="77777777" w:rsidR="00312C76" w:rsidRPr="00F2731B" w:rsidRDefault="00312C76" w:rsidP="00312C76">
      <w:pPr>
        <w:pStyle w:val="Heading3"/>
      </w:pPr>
      <w:bookmarkStart w:id="1213" w:name="_Toc122517002"/>
      <w:r w:rsidRPr="00F2731B">
        <w:t>14.2.3</w:t>
      </w:r>
      <w:r w:rsidRPr="00F2731B">
        <w:tab/>
        <w:t>Off-network functional model description</w:t>
      </w:r>
      <w:bookmarkEnd w:id="1213"/>
    </w:p>
    <w:p w14:paraId="233B2FC2" w14:textId="77777777" w:rsidR="00312C76" w:rsidRPr="00F2731B" w:rsidRDefault="00312C76" w:rsidP="00312C76">
      <w:r w:rsidRPr="00F2731B">
        <w:t>Figure 14.2.3-1 illustrates the off-network functional model for network resource management.</w:t>
      </w:r>
    </w:p>
    <w:p w14:paraId="30A3F49A" w14:textId="77777777" w:rsidR="00312C76" w:rsidRPr="00F2731B" w:rsidRDefault="00312C76" w:rsidP="00312C76">
      <w:pPr>
        <w:pStyle w:val="TH"/>
        <w:rPr>
          <w:noProof/>
          <w:lang w:val="en-US"/>
        </w:rPr>
      </w:pPr>
      <w:r w:rsidRPr="00F2731B">
        <w:rPr>
          <w:noProof/>
          <w:lang w:val="en-US"/>
        </w:rPr>
        <w:object w:dxaOrig="6684" w:dyaOrig="3492" w14:anchorId="0039F924">
          <v:shape id="_x0000_i1095" type="#_x0000_t75" style="width:334pt;height:177pt" o:ole="">
            <v:imagedata r:id="rId152" o:title=""/>
          </v:shape>
          <o:OLEObject Type="Embed" ProgID="Visio.Drawing.11" ShapeID="_x0000_i1095" DrawAspect="Content" ObjectID="_1733142675" r:id="rId153"/>
        </w:object>
      </w:r>
    </w:p>
    <w:p w14:paraId="1CEB8A98" w14:textId="77777777" w:rsidR="00312C76" w:rsidRPr="00F2731B" w:rsidRDefault="00312C76" w:rsidP="00312C76">
      <w:pPr>
        <w:pStyle w:val="TF"/>
        <w:rPr>
          <w:noProof/>
          <w:lang w:val="en-US"/>
        </w:rPr>
      </w:pPr>
      <w:r w:rsidRPr="00F2731B">
        <w:rPr>
          <w:noProof/>
          <w:lang w:val="en-US"/>
        </w:rPr>
        <w:t>Figure 14.2.3-1: Off-network functional model for network resource management</w:t>
      </w:r>
    </w:p>
    <w:p w14:paraId="1330AA1C" w14:textId="77777777" w:rsidR="00312C76" w:rsidRPr="00F2731B" w:rsidRDefault="00312C76" w:rsidP="00312C76">
      <w:r w:rsidRPr="00F2731B">
        <w:t>The network resource management client of the UE1 communicates with the network resource management client of the UE2 over the NRM</w:t>
      </w:r>
      <w:r w:rsidRPr="00F2731B">
        <w:noBreakHyphen/>
        <w:t>PC5 reference point.</w:t>
      </w:r>
    </w:p>
    <w:p w14:paraId="4CFAB330" w14:textId="77777777" w:rsidR="00312C76" w:rsidRPr="00F2731B" w:rsidRDefault="00312C76" w:rsidP="00312C76">
      <w:pPr>
        <w:pStyle w:val="EditorsNote"/>
      </w:pPr>
      <w:r w:rsidRPr="00F2731B">
        <w:t>Editor's note:</w:t>
      </w:r>
      <w:r w:rsidRPr="00F2731B">
        <w:tab/>
        <w:t>Whether off-network support is required for network resource management is FFS.</w:t>
      </w:r>
    </w:p>
    <w:p w14:paraId="48B9090F" w14:textId="77777777" w:rsidR="00312C76" w:rsidRPr="00F2731B" w:rsidRDefault="00312C76" w:rsidP="00312C76">
      <w:pPr>
        <w:pStyle w:val="Heading3"/>
      </w:pPr>
      <w:bookmarkStart w:id="1214" w:name="_Toc122517003"/>
      <w:r w:rsidRPr="00F2731B">
        <w:lastRenderedPageBreak/>
        <w:t>14.2.4</w:t>
      </w:r>
      <w:r w:rsidRPr="00F2731B">
        <w:tab/>
        <w:t>Functional entities description</w:t>
      </w:r>
      <w:bookmarkEnd w:id="1214"/>
    </w:p>
    <w:p w14:paraId="7D9D6F5E" w14:textId="77777777" w:rsidR="00312C76" w:rsidRPr="00F2731B" w:rsidRDefault="00312C76" w:rsidP="00312C76">
      <w:pPr>
        <w:pStyle w:val="Heading4"/>
      </w:pPr>
      <w:bookmarkStart w:id="1215" w:name="_Toc122517004"/>
      <w:bookmarkStart w:id="1216" w:name="_Toc536270575"/>
      <w:bookmarkStart w:id="1217" w:name="_Toc536270882"/>
      <w:bookmarkStart w:id="1218" w:name="_Toc536271442"/>
      <w:r w:rsidRPr="00F2731B">
        <w:t>14.2.4.1</w:t>
      </w:r>
      <w:r w:rsidRPr="00F2731B">
        <w:tab/>
        <w:t>General</w:t>
      </w:r>
      <w:bookmarkEnd w:id="1215"/>
    </w:p>
    <w:p w14:paraId="1BC67112" w14:textId="77777777" w:rsidR="00312C76" w:rsidRPr="00F2731B" w:rsidRDefault="00312C76" w:rsidP="00312C76">
      <w:r w:rsidRPr="00F2731B">
        <w:t>The functional entities for network resource management SEAL service are described in the following subclauses.</w:t>
      </w:r>
    </w:p>
    <w:p w14:paraId="26EC8633" w14:textId="77777777" w:rsidR="00312C76" w:rsidRPr="00F2731B" w:rsidRDefault="00312C76" w:rsidP="00312C76">
      <w:pPr>
        <w:pStyle w:val="Heading4"/>
      </w:pPr>
      <w:bookmarkStart w:id="1219" w:name="_Toc122517005"/>
      <w:r w:rsidRPr="00F2731B">
        <w:t>14.2.4.2</w:t>
      </w:r>
      <w:r w:rsidRPr="00F2731B">
        <w:tab/>
        <w:t>Network resource management client</w:t>
      </w:r>
      <w:bookmarkEnd w:id="1216"/>
      <w:bookmarkEnd w:id="1217"/>
      <w:bookmarkEnd w:id="1218"/>
      <w:bookmarkEnd w:id="1219"/>
    </w:p>
    <w:p w14:paraId="5AE51104" w14:textId="77777777" w:rsidR="00312C76" w:rsidRPr="00F2731B" w:rsidRDefault="00312C76" w:rsidP="00312C76">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F2731B" w:rsidRDefault="00312C76" w:rsidP="00312C76">
      <w:pPr>
        <w:pStyle w:val="Heading4"/>
      </w:pPr>
      <w:bookmarkStart w:id="1220" w:name="_Toc536270576"/>
      <w:bookmarkStart w:id="1221" w:name="_Toc536270883"/>
      <w:bookmarkStart w:id="1222" w:name="_Toc536271443"/>
      <w:bookmarkStart w:id="1223" w:name="_Toc122517006"/>
      <w:r w:rsidRPr="00F2731B">
        <w:t>14.2.4.3</w:t>
      </w:r>
      <w:r w:rsidRPr="00F2731B">
        <w:tab/>
        <w:t>Network resource management server</w:t>
      </w:r>
      <w:bookmarkEnd w:id="1220"/>
      <w:bookmarkEnd w:id="1221"/>
      <w:bookmarkEnd w:id="1222"/>
      <w:bookmarkEnd w:id="1223"/>
    </w:p>
    <w:p w14:paraId="1B42CE97" w14:textId="77777777" w:rsidR="00312C76" w:rsidRPr="00F2731B" w:rsidRDefault="00312C76" w:rsidP="00312C76">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F2731B" w:rsidRDefault="00312C76" w:rsidP="00312C76">
      <w:pPr>
        <w:pStyle w:val="Heading3"/>
      </w:pPr>
      <w:bookmarkStart w:id="1224" w:name="_Toc122517007"/>
      <w:r w:rsidRPr="00F2731B">
        <w:t>14.2.5</w:t>
      </w:r>
      <w:r w:rsidRPr="00F2731B">
        <w:tab/>
        <w:t>Reference points description</w:t>
      </w:r>
      <w:bookmarkEnd w:id="1224"/>
    </w:p>
    <w:p w14:paraId="21B447C2" w14:textId="77777777" w:rsidR="00312C76" w:rsidRPr="00F2731B" w:rsidRDefault="00312C76" w:rsidP="00312C76">
      <w:pPr>
        <w:pStyle w:val="Heading4"/>
      </w:pPr>
      <w:bookmarkStart w:id="1225" w:name="_Toc122517008"/>
      <w:r w:rsidRPr="00F2731B">
        <w:t>14.2.5.1</w:t>
      </w:r>
      <w:r w:rsidRPr="00F2731B">
        <w:tab/>
        <w:t>General</w:t>
      </w:r>
      <w:bookmarkEnd w:id="1225"/>
    </w:p>
    <w:p w14:paraId="1C31AB54" w14:textId="77777777" w:rsidR="00312C76" w:rsidRPr="00F2731B" w:rsidRDefault="00312C76" w:rsidP="00312C76">
      <w:r w:rsidRPr="00F2731B">
        <w:t>The reference points for the functional model for network resource management are described in the following subclauses.</w:t>
      </w:r>
    </w:p>
    <w:p w14:paraId="388684CA" w14:textId="77777777" w:rsidR="00312C76" w:rsidRPr="00F2731B" w:rsidRDefault="00312C76" w:rsidP="00312C76">
      <w:pPr>
        <w:pStyle w:val="Heading4"/>
      </w:pPr>
      <w:bookmarkStart w:id="1226" w:name="_Toc122517009"/>
      <w:r w:rsidRPr="00F2731B">
        <w:t>14.2.5.2</w:t>
      </w:r>
      <w:r w:rsidRPr="00F2731B">
        <w:tab/>
        <w:t>NRM-UU</w:t>
      </w:r>
      <w:bookmarkEnd w:id="1226"/>
    </w:p>
    <w:p w14:paraId="1BA119F8" w14:textId="77777777" w:rsidR="00312C76" w:rsidRPr="00F2731B" w:rsidRDefault="00312C76" w:rsidP="00312C76">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F2731B" w:rsidRDefault="00312C76" w:rsidP="00312C76">
      <w:pPr>
        <w:pStyle w:val="Heading4"/>
      </w:pPr>
      <w:bookmarkStart w:id="1227" w:name="_Toc122517010"/>
      <w:r w:rsidRPr="00F2731B">
        <w:t>14.2.5.3</w:t>
      </w:r>
      <w:r w:rsidRPr="00F2731B">
        <w:tab/>
        <w:t>NRM-PC5</w:t>
      </w:r>
      <w:bookmarkEnd w:id="1227"/>
    </w:p>
    <w:p w14:paraId="2BC5F3CA" w14:textId="77777777" w:rsidR="00312C76" w:rsidRPr="00F2731B" w:rsidRDefault="00312C76" w:rsidP="00312C76">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F2731B" w:rsidRDefault="00312C76" w:rsidP="00312C76">
      <w:pPr>
        <w:pStyle w:val="EditorsNote"/>
      </w:pPr>
      <w:r w:rsidRPr="00F2731B">
        <w:t>Editor's note:</w:t>
      </w:r>
      <w:r w:rsidRPr="00F2731B">
        <w:tab/>
        <w:t>Whether NRM-PC5 reference point is required for network resource management is FFS.</w:t>
      </w:r>
    </w:p>
    <w:p w14:paraId="2DBCA672" w14:textId="77777777" w:rsidR="00312C76" w:rsidRPr="00F2731B" w:rsidRDefault="00312C76" w:rsidP="00312C76">
      <w:pPr>
        <w:pStyle w:val="Heading4"/>
      </w:pPr>
      <w:bookmarkStart w:id="1228" w:name="_Toc122517011"/>
      <w:r w:rsidRPr="00F2731B">
        <w:t>14.2.5.4</w:t>
      </w:r>
      <w:r w:rsidRPr="00F2731B">
        <w:tab/>
        <w:t>NRM-C</w:t>
      </w:r>
      <w:bookmarkEnd w:id="1228"/>
    </w:p>
    <w:p w14:paraId="394A225B" w14:textId="77777777" w:rsidR="00312C76" w:rsidRPr="00F2731B" w:rsidRDefault="00312C76" w:rsidP="00312C76">
      <w:r w:rsidRPr="00F2731B">
        <w:t>The interactions related to network resource management functions between the VAL client(s) and the network resource management client within a VAL UE are supported by the NRM-C reference point.</w:t>
      </w:r>
    </w:p>
    <w:p w14:paraId="6C14C6B6" w14:textId="77777777" w:rsidR="00312C76" w:rsidRPr="00F2731B" w:rsidRDefault="00312C76" w:rsidP="00312C76">
      <w:pPr>
        <w:pStyle w:val="EditorsNote"/>
      </w:pPr>
      <w:r w:rsidRPr="00F2731B">
        <w:t>Editor's note:</w:t>
      </w:r>
      <w:r w:rsidRPr="00F2731B">
        <w:tab/>
        <w:t>Whether NRM-C reference point is required for network resource management is FFS.</w:t>
      </w:r>
    </w:p>
    <w:p w14:paraId="74182328" w14:textId="77777777" w:rsidR="00312C76" w:rsidRPr="00F2731B" w:rsidRDefault="00312C76" w:rsidP="00312C76">
      <w:pPr>
        <w:pStyle w:val="Heading4"/>
      </w:pPr>
      <w:bookmarkStart w:id="1229" w:name="_Toc122517012"/>
      <w:r w:rsidRPr="00F2731B">
        <w:t>14.2.5.5</w:t>
      </w:r>
      <w:r w:rsidRPr="00F2731B">
        <w:tab/>
        <w:t>NRM-S</w:t>
      </w:r>
      <w:bookmarkEnd w:id="1229"/>
    </w:p>
    <w:p w14:paraId="5D09BD3A" w14:textId="77777777" w:rsidR="00312C76" w:rsidRPr="00F2731B" w:rsidRDefault="00312C76" w:rsidP="00312C76">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F2731B" w:rsidRDefault="00312C76" w:rsidP="00312C76">
      <w:pPr>
        <w:pStyle w:val="Heading4"/>
      </w:pPr>
      <w:bookmarkStart w:id="1230" w:name="_Toc122517013"/>
      <w:r w:rsidRPr="00F2731B">
        <w:t>14.2.5.6</w:t>
      </w:r>
      <w:r w:rsidRPr="00F2731B">
        <w:tab/>
        <w:t>NRM-E</w:t>
      </w:r>
      <w:bookmarkEnd w:id="1230"/>
    </w:p>
    <w:p w14:paraId="6468466B" w14:textId="77777777" w:rsidR="00312C76" w:rsidRPr="00F2731B" w:rsidRDefault="00312C76" w:rsidP="00312C76">
      <w:r w:rsidRPr="00F2731B">
        <w:t>The interactions related to network resource management functions between the network resource management servers in a distributed deployment are supported by NRM-E reference point.</w:t>
      </w:r>
    </w:p>
    <w:p w14:paraId="0F626671" w14:textId="77777777" w:rsidR="00312C76" w:rsidRPr="00F2731B" w:rsidRDefault="00312C76" w:rsidP="00312C76">
      <w:pPr>
        <w:pStyle w:val="EditorsNote"/>
      </w:pPr>
      <w:r w:rsidRPr="00F2731B">
        <w:lastRenderedPageBreak/>
        <w:t>Editor's Note:</w:t>
      </w:r>
      <w:r w:rsidRPr="00F2731B">
        <w:tab/>
        <w:t>The functions enabled over NRM-E reference point is FFS.</w:t>
      </w:r>
    </w:p>
    <w:p w14:paraId="4D00C249" w14:textId="77777777" w:rsidR="00312C76" w:rsidRPr="00F2731B" w:rsidRDefault="00312C76" w:rsidP="00312C76">
      <w:pPr>
        <w:pStyle w:val="Heading4"/>
      </w:pPr>
      <w:bookmarkStart w:id="1231" w:name="_Toc521435188"/>
      <w:bookmarkStart w:id="1232" w:name="_Toc528832094"/>
      <w:bookmarkStart w:id="1233" w:name="_Toc528832284"/>
      <w:bookmarkStart w:id="1234" w:name="_Toc536270601"/>
      <w:bookmarkStart w:id="1235" w:name="_Toc536270908"/>
      <w:bookmarkStart w:id="1236" w:name="_Toc536271468"/>
      <w:bookmarkStart w:id="1237" w:name="_Toc122517014"/>
      <w:bookmarkStart w:id="1238" w:name="_Toc521435187"/>
      <w:bookmarkStart w:id="1239" w:name="_Toc528832093"/>
      <w:bookmarkStart w:id="1240" w:name="_Toc528832283"/>
      <w:bookmarkStart w:id="1241" w:name="_Toc536270600"/>
      <w:bookmarkStart w:id="1242" w:name="_Toc536270907"/>
      <w:bookmarkStart w:id="1243" w:name="_Toc536271467"/>
      <w:r w:rsidRPr="00F2731B">
        <w:t>14.2.5.7</w:t>
      </w:r>
      <w:r w:rsidRPr="00F2731B">
        <w:tab/>
        <w:t>MB2</w:t>
      </w:r>
      <w:bookmarkEnd w:id="1231"/>
      <w:bookmarkEnd w:id="1232"/>
      <w:bookmarkEnd w:id="1233"/>
      <w:r w:rsidRPr="00F2731B">
        <w:t>-C</w:t>
      </w:r>
      <w:bookmarkEnd w:id="1234"/>
      <w:bookmarkEnd w:id="1235"/>
      <w:bookmarkEnd w:id="1236"/>
      <w:bookmarkEnd w:id="1237"/>
    </w:p>
    <w:p w14:paraId="312A3E11" w14:textId="77777777" w:rsidR="00312C76" w:rsidRPr="00F2731B" w:rsidRDefault="00312C76" w:rsidP="00312C76">
      <w:r w:rsidRPr="00F2731B">
        <w:t xml:space="preserve">The reference point MB2-C supports the control plane interactions between the network resource management server and the BM-SC and is specified in 3GPP TS 29.468 [22]. </w:t>
      </w:r>
    </w:p>
    <w:p w14:paraId="3C9BD9F5" w14:textId="77777777" w:rsidR="00312C76" w:rsidRPr="00F2731B" w:rsidRDefault="00312C76" w:rsidP="00312C76">
      <w:pPr>
        <w:pStyle w:val="Heading4"/>
      </w:pPr>
      <w:bookmarkStart w:id="1244" w:name="_Toc536270603"/>
      <w:bookmarkStart w:id="1245" w:name="_Toc536270910"/>
      <w:bookmarkStart w:id="1246" w:name="_Toc536271470"/>
      <w:bookmarkStart w:id="1247" w:name="_Toc122517015"/>
      <w:r w:rsidRPr="00F2731B">
        <w:t>14.2.5.8</w:t>
      </w:r>
      <w:r w:rsidRPr="00F2731B">
        <w:tab/>
        <w:t>xMB-C</w:t>
      </w:r>
      <w:bookmarkEnd w:id="1244"/>
      <w:bookmarkEnd w:id="1245"/>
      <w:bookmarkEnd w:id="1246"/>
      <w:bookmarkEnd w:id="1247"/>
    </w:p>
    <w:p w14:paraId="4205664B" w14:textId="77777777" w:rsidR="00312C76" w:rsidRPr="00F2731B" w:rsidRDefault="00312C76" w:rsidP="00312C76">
      <w:r w:rsidRPr="00F2731B">
        <w:t>The reference point xMB-C supports the control plane interactions between the network resource management server and the BM-SC and is specified in 3GPP TS 26.348 [20].</w:t>
      </w:r>
    </w:p>
    <w:p w14:paraId="6432205D" w14:textId="77777777" w:rsidR="00312C76" w:rsidRPr="00F2731B" w:rsidRDefault="00312C76" w:rsidP="00312C76">
      <w:pPr>
        <w:pStyle w:val="Heading4"/>
      </w:pPr>
      <w:bookmarkStart w:id="1248" w:name="_Toc122517016"/>
      <w:r w:rsidRPr="00F2731B">
        <w:t>14.2.5.9</w:t>
      </w:r>
      <w:r w:rsidRPr="00F2731B">
        <w:tab/>
        <w:t>Rx</w:t>
      </w:r>
      <w:bookmarkEnd w:id="1238"/>
      <w:bookmarkEnd w:id="1239"/>
      <w:bookmarkEnd w:id="1240"/>
      <w:bookmarkEnd w:id="1241"/>
      <w:bookmarkEnd w:id="1242"/>
      <w:bookmarkEnd w:id="1243"/>
      <w:bookmarkEnd w:id="1248"/>
    </w:p>
    <w:p w14:paraId="721076CF" w14:textId="77777777" w:rsidR="00312C76" w:rsidRPr="00F2731B" w:rsidRDefault="00312C76" w:rsidP="00312C76">
      <w:r w:rsidRPr="00F2731B">
        <w:t>The reference point Rx supports the interactions between the network resource management server and the PCRF and is specified in 3GPP TS 29.214 [21].</w:t>
      </w:r>
    </w:p>
    <w:p w14:paraId="7CAADA08" w14:textId="77777777" w:rsidR="00312C76" w:rsidRPr="00F2731B" w:rsidRDefault="00312C76" w:rsidP="00312C76">
      <w:pPr>
        <w:pStyle w:val="Heading4"/>
      </w:pPr>
      <w:bookmarkStart w:id="1249" w:name="_Toc122517017"/>
      <w:r w:rsidRPr="00F2731B">
        <w:t>14.2.5.10</w:t>
      </w:r>
      <w:r w:rsidRPr="00F2731B">
        <w:tab/>
        <w:t>N5</w:t>
      </w:r>
      <w:bookmarkEnd w:id="1249"/>
    </w:p>
    <w:p w14:paraId="417B6868" w14:textId="77777777" w:rsidR="00312C76" w:rsidRPr="00F2731B" w:rsidRDefault="00312C76" w:rsidP="00312C76">
      <w:r w:rsidRPr="00F2731B">
        <w:t>The reference point N5 supports the interactions between the network resource management server and the PCF and is specified in 3GPP TS 23.501 [10].</w:t>
      </w:r>
    </w:p>
    <w:p w14:paraId="36612F3B" w14:textId="77777777" w:rsidR="00312C76" w:rsidRPr="00F2731B" w:rsidRDefault="00312C76" w:rsidP="00312C76">
      <w:pPr>
        <w:pStyle w:val="Heading4"/>
      </w:pPr>
      <w:bookmarkStart w:id="1250" w:name="_Toc122517018"/>
      <w:r w:rsidRPr="00F2731B">
        <w:t>14.2.5.11</w:t>
      </w:r>
      <w:r w:rsidRPr="00F2731B">
        <w:tab/>
        <w:t>N33</w:t>
      </w:r>
      <w:bookmarkEnd w:id="1250"/>
    </w:p>
    <w:p w14:paraId="495DAEEB" w14:textId="77777777" w:rsidR="00312C76" w:rsidRPr="00F2731B" w:rsidRDefault="00312C76" w:rsidP="00312C76">
      <w:r w:rsidRPr="00F2731B">
        <w:t>The reference point N33 supports the interactions between the network resource management server and the NEF and is specified in 3GPP TS 23.501 [10].</w:t>
      </w:r>
    </w:p>
    <w:p w14:paraId="52BB0386" w14:textId="5F30217D" w:rsidR="00F037F6" w:rsidRDefault="00F037F6" w:rsidP="00F037F6">
      <w:pPr>
        <w:pStyle w:val="Heading4"/>
      </w:pPr>
      <w:bookmarkStart w:id="1251" w:name="_Toc122517019"/>
      <w:r>
        <w:t>14.2.5.12</w:t>
      </w:r>
      <w:r>
        <w:tab/>
        <w:t>Nmb13</w:t>
      </w:r>
      <w:bookmarkEnd w:id="1251"/>
    </w:p>
    <w:p w14:paraId="6B82FA80" w14:textId="2DD3F550" w:rsidR="00F037F6" w:rsidRDefault="00F037F6" w:rsidP="00F037F6">
      <w:r>
        <w:t>The reference point Nmb13 supports the interactions between the network resource management server and the MB-SMF is specified in 3GPP TS 23.247 [39].</w:t>
      </w:r>
    </w:p>
    <w:p w14:paraId="1AD10400" w14:textId="2008FB83" w:rsidR="00F037F6" w:rsidRDefault="00F037F6" w:rsidP="00F037F6">
      <w:pPr>
        <w:pStyle w:val="Heading4"/>
      </w:pPr>
      <w:bookmarkStart w:id="1252" w:name="_Toc122517020"/>
      <w:r>
        <w:t>14.2.5.13</w:t>
      </w:r>
      <w:r>
        <w:tab/>
        <w:t>Nmb10</w:t>
      </w:r>
      <w:bookmarkEnd w:id="1252"/>
    </w:p>
    <w:p w14:paraId="5F934572" w14:textId="3F0AB5B9" w:rsidR="00F037F6" w:rsidRDefault="00F037F6" w:rsidP="00F037F6">
      <w:r>
        <w:t>The reference point Nmb10 supports the interactions between the network resource management server and the MBSF is specified in 3GPP TS 23.247 [39].</w:t>
      </w:r>
    </w:p>
    <w:p w14:paraId="2FDC1143" w14:textId="142C7895" w:rsidR="00F037F6" w:rsidRDefault="00F037F6" w:rsidP="00F037F6">
      <w:pPr>
        <w:pStyle w:val="Heading4"/>
      </w:pPr>
      <w:bookmarkStart w:id="1253" w:name="_Toc122517021"/>
      <w:r>
        <w:t>14.2.5.14</w:t>
      </w:r>
      <w:r>
        <w:tab/>
        <w:t>N6mb</w:t>
      </w:r>
      <w:bookmarkEnd w:id="1253"/>
    </w:p>
    <w:p w14:paraId="288F11EE" w14:textId="6F5B9C01" w:rsidR="00F037F6" w:rsidRDefault="00F037F6" w:rsidP="00F037F6">
      <w:r>
        <w:t>The reference point N6mb supports the interactions between the VAL server and the MB-UPF is specified in 3GPP TS 23.247 [39].</w:t>
      </w:r>
    </w:p>
    <w:p w14:paraId="13AFA218" w14:textId="3427201A" w:rsidR="00F037F6" w:rsidRDefault="00F037F6" w:rsidP="00F037F6">
      <w:pPr>
        <w:pStyle w:val="Heading4"/>
      </w:pPr>
      <w:bookmarkStart w:id="1254" w:name="_Toc122517022"/>
      <w:r>
        <w:t>14.2.5.15</w:t>
      </w:r>
      <w:r>
        <w:tab/>
        <w:t>Nmb8</w:t>
      </w:r>
      <w:bookmarkEnd w:id="1254"/>
    </w:p>
    <w:p w14:paraId="53EA22E6" w14:textId="02D2D9F9" w:rsidR="00F037F6" w:rsidRDefault="00F037F6" w:rsidP="00F037F6">
      <w:r>
        <w:t>The reference point Nmb8 supports the interactions between the VAL server and the MBSTF is specified in 3GPP TS 23.247 [39].</w:t>
      </w:r>
    </w:p>
    <w:p w14:paraId="5849A386" w14:textId="6D6D276D" w:rsidR="00F037F6" w:rsidRDefault="00F037F6" w:rsidP="00F037F6">
      <w:pPr>
        <w:pStyle w:val="Heading4"/>
      </w:pPr>
      <w:bookmarkStart w:id="1255" w:name="_Toc122517023"/>
      <w:r>
        <w:t>14.2.5.16</w:t>
      </w:r>
      <w:r>
        <w:tab/>
        <w:t>N6</w:t>
      </w:r>
      <w:bookmarkEnd w:id="1255"/>
    </w:p>
    <w:p w14:paraId="1C1340F2" w14:textId="786CB6E8" w:rsidR="00F037F6" w:rsidRDefault="00F037F6" w:rsidP="00F037F6">
      <w:r>
        <w:t>The reference point N6 supports the interactions between the VAL server and the UPF is specified in 3GPP TS 23.501 [10].</w:t>
      </w:r>
    </w:p>
    <w:p w14:paraId="2A0C47F6" w14:textId="77777777" w:rsidR="00312C76" w:rsidRPr="00F2731B" w:rsidRDefault="00312C76" w:rsidP="00312C76">
      <w:pPr>
        <w:pStyle w:val="Heading2"/>
      </w:pPr>
      <w:bookmarkStart w:id="1256" w:name="_Toc122517024"/>
      <w:r w:rsidRPr="00F2731B">
        <w:lastRenderedPageBreak/>
        <w:t>14.3</w:t>
      </w:r>
      <w:r w:rsidRPr="00F2731B">
        <w:tab/>
        <w:t>Procedures and information flows for network resource management</w:t>
      </w:r>
      <w:bookmarkEnd w:id="1256"/>
    </w:p>
    <w:p w14:paraId="343172FF" w14:textId="77777777" w:rsidR="00312C76" w:rsidRPr="00F2731B" w:rsidRDefault="00312C76" w:rsidP="00312C76">
      <w:pPr>
        <w:pStyle w:val="Heading3"/>
      </w:pPr>
      <w:bookmarkStart w:id="1257" w:name="_Toc122517025"/>
      <w:r w:rsidRPr="00F2731B">
        <w:t>14.3.1</w:t>
      </w:r>
      <w:r w:rsidRPr="00F2731B">
        <w:tab/>
        <w:t>General</w:t>
      </w:r>
      <w:bookmarkEnd w:id="1257"/>
    </w:p>
    <w:p w14:paraId="6815772D" w14:textId="77777777" w:rsidR="00312C76" w:rsidRPr="00F2731B" w:rsidRDefault="00312C76" w:rsidP="00312C76">
      <w:r w:rsidRPr="00F2731B">
        <w:t>The procedures related to the network resource management are described in the following subclauses.</w:t>
      </w:r>
    </w:p>
    <w:p w14:paraId="1A89F1AF" w14:textId="77777777" w:rsidR="00312C76" w:rsidRPr="00F2731B" w:rsidRDefault="00312C76" w:rsidP="00312C76">
      <w:pPr>
        <w:pStyle w:val="Heading3"/>
      </w:pPr>
      <w:bookmarkStart w:id="1258" w:name="_Toc122517026"/>
      <w:r w:rsidRPr="00F2731B">
        <w:t>14.3.2</w:t>
      </w:r>
      <w:r w:rsidRPr="00F2731B">
        <w:tab/>
        <w:t>Information flows</w:t>
      </w:r>
      <w:bookmarkEnd w:id="1258"/>
    </w:p>
    <w:p w14:paraId="39099579" w14:textId="77777777" w:rsidR="00312C76" w:rsidRPr="00F2731B" w:rsidRDefault="00312C76" w:rsidP="00312C76">
      <w:pPr>
        <w:pStyle w:val="Heading4"/>
      </w:pPr>
      <w:bookmarkStart w:id="1259" w:name="_Toc3120673"/>
      <w:bookmarkStart w:id="1260" w:name="_Toc122517027"/>
      <w:r w:rsidRPr="00F2731B">
        <w:t>14.3.2.1</w:t>
      </w:r>
      <w:r w:rsidRPr="00F2731B">
        <w:tab/>
        <w:t>Network resource adaptation request</w:t>
      </w:r>
      <w:bookmarkEnd w:id="1259"/>
      <w:bookmarkEnd w:id="1260"/>
    </w:p>
    <w:p w14:paraId="3FB82710" w14:textId="77777777" w:rsidR="00312C76" w:rsidRPr="00F2731B" w:rsidRDefault="00312C76" w:rsidP="00312C76">
      <w:r w:rsidRPr="00F2731B">
        <w:t>Table 14.3.</w:t>
      </w:r>
      <w:r w:rsidRPr="00F2731B">
        <w:rPr>
          <w:lang w:eastAsia="zh-CN"/>
        </w:rPr>
        <w:t>2.1-1</w:t>
      </w:r>
      <w:r w:rsidRPr="00F2731B">
        <w:t xml:space="preserve"> describes the information flow network resource adaptation request from the VAL server to the NRM server.</w:t>
      </w:r>
    </w:p>
    <w:p w14:paraId="16BF5E11" w14:textId="77777777" w:rsidR="00312C76" w:rsidRPr="00F2731B" w:rsidRDefault="00312C76" w:rsidP="00312C76">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F2731B" w:rsidRDefault="00312C76" w:rsidP="007E0BCD">
            <w:pPr>
              <w:pStyle w:val="TAH"/>
            </w:pPr>
            <w:r w:rsidRPr="00F2731B">
              <w:t>Description</w:t>
            </w:r>
          </w:p>
        </w:tc>
      </w:tr>
      <w:tr w:rsidR="00312C76" w:rsidRPr="00F2731B"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F2731B" w:rsidRDefault="00312C76" w:rsidP="007E0BCD">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F2731B" w:rsidRDefault="001D3F17" w:rsidP="007E0BCD">
            <w:pPr>
              <w:pStyle w:val="TAC"/>
            </w:pPr>
            <w:r w:rsidRPr="001D3F17">
              <w:t>O</w:t>
            </w:r>
          </w:p>
          <w:p w14:paraId="481BD53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F2731B" w:rsidRDefault="00312C76" w:rsidP="007E0BCD">
            <w:pPr>
              <w:pStyle w:val="TAL"/>
            </w:pPr>
            <w:r w:rsidRPr="00F2731B">
              <w:t>List consisting of one or more VAL UE IDs for whom the network resource adaptation occurs.</w:t>
            </w:r>
          </w:p>
        </w:tc>
      </w:tr>
      <w:tr w:rsidR="00312C76" w:rsidRPr="00F2731B"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F2731B" w:rsidRDefault="001D3F17" w:rsidP="007E0BCD">
            <w:pPr>
              <w:pStyle w:val="TAC"/>
            </w:pPr>
            <w:r w:rsidRPr="001D3F17">
              <w:t>O</w:t>
            </w:r>
          </w:p>
          <w:p w14:paraId="4B57BBC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F2731B" w:rsidRDefault="00312C76" w:rsidP="007E0BCD">
            <w:pPr>
              <w:pStyle w:val="TAL"/>
            </w:pPr>
            <w:r w:rsidRPr="00F2731B">
              <w:t>The VAL group ID for whom the network resource adaptation occurs.</w:t>
            </w:r>
          </w:p>
        </w:tc>
      </w:tr>
      <w:tr w:rsidR="00312C76" w:rsidRPr="00F2731B"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F2731B" w:rsidDel="00682438" w:rsidRDefault="00312C76" w:rsidP="007E0BCD">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F2731B" w:rsidRDefault="00312C76" w:rsidP="007E0BCD">
            <w:pPr>
              <w:pStyle w:val="TAL"/>
            </w:pPr>
            <w:r w:rsidRPr="00F2731B">
              <w:t>The resource adaptation requirement corresponds to the VAL service QoS requirements as applied for a UE or group of UEs (E.g. bandwidth, resource).</w:t>
            </w:r>
          </w:p>
        </w:tc>
      </w:tr>
      <w:tr w:rsidR="00312C76" w:rsidRPr="00F2731B"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F2731B" w:rsidRDefault="00312C76" w:rsidP="007E0BCD">
            <w:pPr>
              <w:pStyle w:val="TAN"/>
              <w:rPr>
                <w:rFonts w:cs="Arial"/>
              </w:rPr>
            </w:pPr>
            <w:r w:rsidRPr="00F2731B">
              <w:t>NOTE:</w:t>
            </w:r>
            <w:r w:rsidRPr="00F2731B">
              <w:tab/>
              <w:t>Either of the information elements should be present.</w:t>
            </w:r>
          </w:p>
        </w:tc>
      </w:tr>
    </w:tbl>
    <w:p w14:paraId="1E9599A4" w14:textId="77777777" w:rsidR="00312C76" w:rsidRPr="00F2731B" w:rsidRDefault="00312C76" w:rsidP="00312C76"/>
    <w:p w14:paraId="6C33FD52" w14:textId="77777777" w:rsidR="00312C76" w:rsidRPr="00F2731B" w:rsidRDefault="00312C76" w:rsidP="00312C76">
      <w:pPr>
        <w:pStyle w:val="Heading4"/>
      </w:pPr>
      <w:bookmarkStart w:id="1261" w:name="_Toc122517028"/>
      <w:r w:rsidRPr="00F2731B">
        <w:t>14.3.2.2</w:t>
      </w:r>
      <w:r w:rsidRPr="00F2731B">
        <w:tab/>
        <w:t>Network resource adaptation response</w:t>
      </w:r>
      <w:bookmarkEnd w:id="1261"/>
    </w:p>
    <w:p w14:paraId="218A1D57" w14:textId="77777777" w:rsidR="00312C76" w:rsidRPr="00F2731B" w:rsidRDefault="00312C76" w:rsidP="00312C76">
      <w:r w:rsidRPr="00F2731B">
        <w:t>Table 14.3.</w:t>
      </w:r>
      <w:r w:rsidRPr="00F2731B">
        <w:rPr>
          <w:lang w:eastAsia="zh-CN"/>
        </w:rPr>
        <w:t>2.2-1</w:t>
      </w:r>
      <w:r w:rsidRPr="00F2731B">
        <w:t xml:space="preserve"> describes the information flow network resource adaptation response from the NRM server to the VAL server.</w:t>
      </w:r>
    </w:p>
    <w:p w14:paraId="4A945178" w14:textId="77777777" w:rsidR="00312C76" w:rsidRPr="00F2731B" w:rsidRDefault="00312C76" w:rsidP="00312C76">
      <w:pPr>
        <w:pStyle w:val="TH"/>
        <w:rPr>
          <w:lang w:val="en-US"/>
        </w:rPr>
      </w:pPr>
      <w:r w:rsidRPr="00F2731B">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F2731B" w:rsidRDefault="00312C76" w:rsidP="007E0BCD">
            <w:pPr>
              <w:pStyle w:val="TAH"/>
            </w:pPr>
            <w:r w:rsidRPr="00F2731B">
              <w:t>Description</w:t>
            </w:r>
          </w:p>
        </w:tc>
      </w:tr>
      <w:tr w:rsidR="00312C76" w:rsidRPr="00F2731B"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F2731B" w:rsidRDefault="00312C76" w:rsidP="007E0BCD">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F2731B" w:rsidRDefault="00312C76" w:rsidP="00312C76"/>
    <w:p w14:paraId="17EED163" w14:textId="77777777" w:rsidR="00312C76" w:rsidRPr="00F2731B" w:rsidRDefault="00312C76" w:rsidP="00312C76">
      <w:pPr>
        <w:pStyle w:val="Heading4"/>
      </w:pPr>
      <w:bookmarkStart w:id="1262" w:name="_Toc468105466"/>
      <w:bookmarkStart w:id="1263" w:name="_Toc468110561"/>
      <w:bookmarkStart w:id="1264" w:name="_Toc4491445"/>
      <w:bookmarkStart w:id="1265" w:name="_Toc122517029"/>
      <w:bookmarkStart w:id="1266" w:name="_Toc433209844"/>
      <w:bookmarkStart w:id="1267" w:name="_Toc460616184"/>
      <w:bookmarkStart w:id="1268" w:name="_Toc460617045"/>
      <w:bookmarkStart w:id="1269" w:name="_Toc465162671"/>
      <w:r w:rsidRPr="00F2731B">
        <w:t>14.3.2.3</w:t>
      </w:r>
      <w:r w:rsidRPr="00F2731B">
        <w:tab/>
        <w:t>MBMS bearer announcement</w:t>
      </w:r>
      <w:bookmarkEnd w:id="1262"/>
      <w:bookmarkEnd w:id="1263"/>
      <w:bookmarkEnd w:id="1264"/>
      <w:bookmarkEnd w:id="1265"/>
    </w:p>
    <w:p w14:paraId="3FE37B9C" w14:textId="77777777" w:rsidR="00312C76" w:rsidRPr="00F2731B" w:rsidRDefault="00312C76" w:rsidP="00312C76">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509F5CD" w14:textId="77777777" w:rsidR="00312C76" w:rsidRPr="00F2731B" w:rsidRDefault="00312C76" w:rsidP="00312C76">
      <w:pPr>
        <w:pStyle w:val="TH"/>
        <w:rPr>
          <w:lang w:eastAsia="zh-CN"/>
        </w:rPr>
      </w:pPr>
      <w:r w:rsidRPr="00F2731B">
        <w:lastRenderedPageBreak/>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F2731B" w:rsidRDefault="00312C76" w:rsidP="007E0BCD">
            <w:pPr>
              <w:pStyle w:val="TAH"/>
            </w:pPr>
            <w:r w:rsidRPr="00F2731B">
              <w:t>Description</w:t>
            </w:r>
          </w:p>
        </w:tc>
      </w:tr>
      <w:tr w:rsidR="00312C76" w:rsidRPr="00F2731B"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F2731B" w:rsidRDefault="00312C76" w:rsidP="007E0BCD">
            <w:pPr>
              <w:pStyle w:val="TAL"/>
            </w:pPr>
            <w:r w:rsidRPr="00F2731B">
              <w:t>TMGI</w:t>
            </w:r>
          </w:p>
        </w:tc>
        <w:tc>
          <w:tcPr>
            <w:tcW w:w="1440" w:type="dxa"/>
            <w:tcBorders>
              <w:top w:val="single" w:sz="4" w:space="0" w:color="000000"/>
              <w:left w:val="single" w:sz="4" w:space="0" w:color="000000"/>
              <w:bottom w:val="single" w:sz="4" w:space="0" w:color="000000"/>
            </w:tcBorders>
          </w:tcPr>
          <w:p w14:paraId="55DF5F5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F2731B" w:rsidRDefault="00312C76" w:rsidP="007E0BCD">
            <w:pPr>
              <w:pStyle w:val="TAL"/>
            </w:pPr>
            <w:r w:rsidRPr="00F2731B">
              <w:t>TMGI information</w:t>
            </w:r>
          </w:p>
        </w:tc>
      </w:tr>
      <w:tr w:rsidR="00312C76" w:rsidRPr="00F2731B"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F2731B" w:rsidRDefault="00312C76" w:rsidP="007E0BCD">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F2731B" w:rsidRDefault="00312C76" w:rsidP="007E0BCD">
            <w:pPr>
              <w:pStyle w:val="TAL"/>
            </w:pPr>
            <w:r w:rsidRPr="00F2731B">
              <w:t>A list of additional alternative TMGI may be included and used in roaming scenarios.</w:t>
            </w:r>
          </w:p>
        </w:tc>
      </w:tr>
      <w:tr w:rsidR="00312C76" w:rsidRPr="00F2731B"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F2731B" w:rsidRDefault="00312C76" w:rsidP="007E0BCD">
            <w:pPr>
              <w:pStyle w:val="TAL"/>
            </w:pPr>
            <w:r w:rsidRPr="00F2731B">
              <w:t>QCI</w:t>
            </w:r>
          </w:p>
        </w:tc>
        <w:tc>
          <w:tcPr>
            <w:tcW w:w="1440" w:type="dxa"/>
            <w:tcBorders>
              <w:top w:val="single" w:sz="4" w:space="0" w:color="000000"/>
              <w:left w:val="single" w:sz="4" w:space="0" w:color="000000"/>
              <w:bottom w:val="single" w:sz="4" w:space="0" w:color="000000"/>
            </w:tcBorders>
          </w:tcPr>
          <w:p w14:paraId="73D5ADEF"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F2731B" w:rsidRDefault="00312C76" w:rsidP="007E0BCD">
            <w:pPr>
              <w:pStyle w:val="TAL"/>
            </w:pPr>
            <w:r w:rsidRPr="00F2731B">
              <w:t>QCI information used by the ProSe UE-Network Relay to determine the ProSe Per-Packet Priority value to be applied for the multicast packets relayed to Remote UE over PC5</w:t>
            </w:r>
          </w:p>
        </w:tc>
      </w:tr>
      <w:tr w:rsidR="00312C76" w:rsidRPr="00F2731B"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F2731B" w:rsidRDefault="00312C76" w:rsidP="007E0BCD">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F2731B" w:rsidRDefault="00312C76" w:rsidP="007E0BCD">
            <w:pPr>
              <w:pStyle w:val="TAL"/>
            </w:pPr>
            <w:r w:rsidRPr="00F2731B">
              <w:t>A list of service area identifier for the applicable MBMS broadcast area.</w:t>
            </w:r>
          </w:p>
        </w:tc>
      </w:tr>
      <w:tr w:rsidR="00312C76" w:rsidRPr="00F2731B"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F2731B" w:rsidRDefault="00312C76" w:rsidP="007E0BCD">
            <w:pPr>
              <w:pStyle w:val="TAL"/>
            </w:pPr>
            <w:r w:rsidRPr="00F2731B">
              <w:t>Frequency</w:t>
            </w:r>
          </w:p>
        </w:tc>
        <w:tc>
          <w:tcPr>
            <w:tcW w:w="1440" w:type="dxa"/>
            <w:tcBorders>
              <w:top w:val="single" w:sz="4" w:space="0" w:color="000000"/>
              <w:left w:val="single" w:sz="4" w:space="0" w:color="000000"/>
              <w:bottom w:val="single" w:sz="4" w:space="0" w:color="000000"/>
            </w:tcBorders>
          </w:tcPr>
          <w:p w14:paraId="5174FBD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F2731B" w:rsidRDefault="00312C76" w:rsidP="007E0BCD">
            <w:pPr>
              <w:pStyle w:val="TAL"/>
            </w:pPr>
            <w:r w:rsidRPr="00F2731B">
              <w:t>Identification of frequency if multi carrier support is provided</w:t>
            </w:r>
          </w:p>
        </w:tc>
      </w:tr>
      <w:tr w:rsidR="00312C76" w:rsidRPr="00F2731B"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F2731B" w:rsidRDefault="00312C76" w:rsidP="007E0BCD">
            <w:pPr>
              <w:pStyle w:val="TAL"/>
            </w:pPr>
            <w:r w:rsidRPr="00F2731B">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F2731B" w:rsidRDefault="00312C76" w:rsidP="007E0BCD">
            <w:pPr>
              <w:pStyle w:val="TAL"/>
            </w:pPr>
            <w:r w:rsidRPr="00F2731B">
              <w:t>SDP with media and application control information applicable to groups that can use this bearer (e.g. codec, protocol id, FEC information)</w:t>
            </w:r>
          </w:p>
        </w:tc>
      </w:tr>
      <w:tr w:rsidR="00312C76" w:rsidRPr="00F2731B"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F2731B" w:rsidRDefault="00312C76" w:rsidP="007E0BCD">
            <w:pPr>
              <w:pStyle w:val="TAL"/>
            </w:pPr>
            <w:r w:rsidRPr="00F2731B">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F2731B" w:rsidRDefault="00312C76" w:rsidP="007E0BCD">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312C76" w:rsidRPr="00F2731B"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F2731B" w:rsidRDefault="00312C76" w:rsidP="007E0BCD">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F2731B" w:rsidRDefault="00312C76" w:rsidP="007E0BCD">
            <w:pPr>
              <w:pStyle w:val="TAL"/>
            </w:pPr>
            <w:r w:rsidRPr="00F2731B">
              <w:t>Indicate if the NRM server requires an acknowledgement of the MBMS bearer announcement.</w:t>
            </w:r>
          </w:p>
        </w:tc>
      </w:tr>
      <w:tr w:rsidR="00312C76" w:rsidRPr="00F2731B"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F2731B" w:rsidRDefault="00312C76" w:rsidP="007E0BCD">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F2731B" w:rsidRDefault="00312C76" w:rsidP="007E0BCD">
            <w:pPr>
              <w:pStyle w:val="TAL"/>
            </w:pPr>
            <w:r w:rsidRPr="00F2731B">
              <w:t>An indication that the listening status of the unicast bearer is requested.</w:t>
            </w:r>
          </w:p>
        </w:tc>
      </w:tr>
      <w:tr w:rsidR="00312C76" w:rsidRPr="00F2731B"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F2731B" w:rsidRDefault="00312C76" w:rsidP="007E0BCD">
            <w:pPr>
              <w:pStyle w:val="TAL"/>
            </w:pPr>
            <w:r w:rsidRPr="00F2731B">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F2731B" w:rsidRDefault="00312C76" w:rsidP="007E0BCD">
            <w:pPr>
              <w:pStyle w:val="TAL"/>
            </w:pPr>
            <w:r w:rsidRPr="00F2731B">
              <w:t>Indicate the usage of ROHC and provide the parameters of the ROHC channel to signal to the ROHC decoder.</w:t>
            </w:r>
          </w:p>
        </w:tc>
      </w:tr>
      <w:tr w:rsidR="00312C76" w:rsidRPr="00F2731B"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F2731B" w:rsidRDefault="00312C76" w:rsidP="007E0BCD">
            <w:pPr>
              <w:pStyle w:val="TAN"/>
            </w:pPr>
            <w:r w:rsidRPr="00F2731B">
              <w:t>NOTE:</w:t>
            </w:r>
            <w:r w:rsidRPr="00F2731B">
              <w:tab/>
              <w:t>When MBMS bearer announcement is done on a MBMS bearer all attributes above are optional except the TMGI.</w:t>
            </w:r>
          </w:p>
        </w:tc>
      </w:tr>
    </w:tbl>
    <w:p w14:paraId="137CAB29" w14:textId="77777777" w:rsidR="00312C76" w:rsidRPr="00F2731B" w:rsidRDefault="00312C76" w:rsidP="00312C76"/>
    <w:p w14:paraId="30BEF499" w14:textId="77777777" w:rsidR="00312C76" w:rsidRPr="00F2731B" w:rsidRDefault="00312C76" w:rsidP="00312C76">
      <w:pPr>
        <w:pStyle w:val="Heading4"/>
        <w:rPr>
          <w:lang w:val="en-US" w:eastAsia="zh-CN"/>
        </w:rPr>
      </w:pPr>
      <w:bookmarkStart w:id="1270" w:name="_Toc446053062"/>
      <w:bookmarkStart w:id="1271" w:name="_Toc460616187"/>
      <w:bookmarkStart w:id="1272" w:name="_Toc460617048"/>
      <w:bookmarkStart w:id="1273" w:name="_Toc465162674"/>
      <w:bookmarkStart w:id="1274" w:name="_Toc468105467"/>
      <w:bookmarkStart w:id="1275" w:name="_Toc468110562"/>
      <w:bookmarkStart w:id="1276" w:name="_Toc4491446"/>
      <w:bookmarkStart w:id="1277" w:name="_Toc122517030"/>
      <w:r w:rsidRPr="00F2731B">
        <w:t>14.3.2.4</w:t>
      </w:r>
      <w:r w:rsidRPr="00F2731B">
        <w:tab/>
      </w:r>
      <w:bookmarkEnd w:id="1270"/>
      <w:r w:rsidRPr="00F2731B">
        <w:rPr>
          <w:lang w:val="en-US"/>
        </w:rPr>
        <w:t>MBMS listening status report</w:t>
      </w:r>
      <w:bookmarkEnd w:id="1271"/>
      <w:bookmarkEnd w:id="1272"/>
      <w:bookmarkEnd w:id="1273"/>
      <w:bookmarkEnd w:id="1274"/>
      <w:bookmarkEnd w:id="1275"/>
      <w:bookmarkEnd w:id="1276"/>
      <w:bookmarkEnd w:id="1277"/>
    </w:p>
    <w:p w14:paraId="28BA6DF8" w14:textId="77777777" w:rsidR="00312C76" w:rsidRPr="00F2731B" w:rsidRDefault="00312C76" w:rsidP="00312C76">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13199B83" w14:textId="77777777" w:rsidR="00312C76" w:rsidRPr="00F2731B" w:rsidRDefault="00312C76" w:rsidP="00312C76">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F2731B" w:rsidRDefault="00312C76" w:rsidP="007E0BCD">
            <w:pPr>
              <w:pStyle w:val="TAH"/>
            </w:pPr>
            <w:r w:rsidRPr="00F2731B">
              <w:t>Description</w:t>
            </w:r>
          </w:p>
        </w:tc>
      </w:tr>
      <w:tr w:rsidR="00312C76" w:rsidRPr="00F2731B"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F2731B" w:rsidRDefault="00312C76" w:rsidP="007E0BCD">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F2731B" w:rsidRDefault="00312C76" w:rsidP="007E0BCD">
            <w:pPr>
              <w:pStyle w:val="TAL"/>
            </w:pPr>
            <w:r w:rsidRPr="00F2731B">
              <w:rPr>
                <w:lang w:eastAsia="zh-CN"/>
              </w:rPr>
              <w:t>The identity of the</w:t>
            </w:r>
            <w:r w:rsidRPr="00F2731B">
              <w:t xml:space="preserve"> VAL user or VAL UE who wants to report the MBMS listening status.</w:t>
            </w:r>
          </w:p>
        </w:tc>
      </w:tr>
      <w:tr w:rsidR="00312C76" w:rsidRPr="00F2731B"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F2731B" w:rsidRDefault="00312C76" w:rsidP="007E0BCD">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F2731B" w:rsidRDefault="00312C76" w:rsidP="007E0BCD">
            <w:pPr>
              <w:pStyle w:val="TAL"/>
            </w:pPr>
            <w:r w:rsidRPr="00F2731B">
              <w:t>TMGI(s) information.</w:t>
            </w:r>
          </w:p>
        </w:tc>
      </w:tr>
      <w:tr w:rsidR="00312C76" w:rsidRPr="00F2731B"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F2731B" w:rsidRDefault="00312C76" w:rsidP="007E0BCD">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F2731B" w:rsidRDefault="00312C76" w:rsidP="007E0BCD">
            <w:pPr>
              <w:pStyle w:val="TAL"/>
              <w:rPr>
                <w:lang w:eastAsia="zh-CN"/>
              </w:rPr>
            </w:pPr>
            <w:r w:rsidRPr="00F2731B">
              <w:rPr>
                <w:lang w:eastAsia="zh-CN"/>
              </w:rPr>
              <w:t xml:space="preserve">The MBMS </w:t>
            </w:r>
            <w:r w:rsidRPr="00F2731B">
              <w:rPr>
                <w:rFonts w:eastAsia="Malgun Gothic"/>
                <w:lang w:eastAsia="ko-KR"/>
              </w:rPr>
              <w:t>listening status per TMGI.</w:t>
            </w:r>
          </w:p>
        </w:tc>
      </w:tr>
      <w:tr w:rsidR="00312C76" w:rsidRPr="00F2731B"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F2731B" w:rsidRDefault="00312C76" w:rsidP="007E0BCD">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F2731B" w:rsidRDefault="00312C76" w:rsidP="007E0BCD">
            <w:pPr>
              <w:pStyle w:val="TAL"/>
              <w:rPr>
                <w:lang w:eastAsia="zh-CN"/>
              </w:rPr>
            </w:pPr>
            <w:r w:rsidRPr="00F2731B">
              <w:rPr>
                <w:lang w:eastAsia="zh-CN"/>
              </w:rPr>
              <w:t>The reception quality level per TMGI (</w:t>
            </w:r>
            <w:r w:rsidRPr="00F2731B">
              <w:rPr>
                <w:lang w:val="en-US" w:eastAsia="zh-CN"/>
              </w:rPr>
              <w:t xml:space="preserve">see </w:t>
            </w:r>
            <w:r w:rsidRPr="00F2731B">
              <w:rPr>
                <w:lang w:eastAsia="zh-CN"/>
              </w:rPr>
              <w:t>NOTE)</w:t>
            </w:r>
          </w:p>
        </w:tc>
      </w:tr>
      <w:tr w:rsidR="00312C76" w:rsidRPr="00F2731B"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F2731B" w:rsidRDefault="00312C76" w:rsidP="007E0BCD">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F2731B" w:rsidRDefault="00312C76" w:rsidP="007E0BCD">
            <w:pPr>
              <w:pStyle w:val="TAL"/>
              <w:rPr>
                <w:lang w:eastAsia="zh-CN"/>
              </w:rPr>
            </w:pPr>
            <w:r w:rsidRPr="00F2731B">
              <w:rPr>
                <w:lang w:eastAsia="zh-CN"/>
              </w:rPr>
              <w:t>The unicast listening status.</w:t>
            </w:r>
          </w:p>
        </w:tc>
      </w:tr>
      <w:tr w:rsidR="00312C76" w:rsidRPr="00F2731B"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F2731B" w:rsidRDefault="00312C76" w:rsidP="007E0BCD">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F2731B" w:rsidRDefault="00312C76" w:rsidP="00312C76">
      <w:pPr>
        <w:rPr>
          <w:lang w:eastAsia="zh-CN"/>
        </w:rPr>
      </w:pPr>
    </w:p>
    <w:p w14:paraId="51F31DEE" w14:textId="77777777" w:rsidR="00312C76" w:rsidRPr="00F2731B" w:rsidRDefault="00312C76" w:rsidP="00312C76">
      <w:pPr>
        <w:pStyle w:val="Heading4"/>
      </w:pPr>
      <w:bookmarkStart w:id="1278" w:name="_Toc468105468"/>
      <w:bookmarkStart w:id="1279" w:name="_Toc468110563"/>
      <w:bookmarkStart w:id="1280" w:name="_Toc4491447"/>
      <w:bookmarkStart w:id="1281" w:name="_Toc122517031"/>
      <w:r w:rsidRPr="00F2731B">
        <w:t>14.3.2.5</w:t>
      </w:r>
      <w:r w:rsidRPr="00F2731B">
        <w:tab/>
        <w:t>MBMS suspension reporting instruction</w:t>
      </w:r>
      <w:bookmarkEnd w:id="1266"/>
      <w:bookmarkEnd w:id="1267"/>
      <w:bookmarkEnd w:id="1268"/>
      <w:bookmarkEnd w:id="1269"/>
      <w:bookmarkEnd w:id="1278"/>
      <w:bookmarkEnd w:id="1279"/>
      <w:bookmarkEnd w:id="1280"/>
      <w:bookmarkEnd w:id="1281"/>
    </w:p>
    <w:p w14:paraId="76D0056E" w14:textId="77777777" w:rsidR="00312C76" w:rsidRPr="00F2731B" w:rsidRDefault="00312C76" w:rsidP="00312C76">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256D423A" w14:textId="77777777" w:rsidR="00312C76" w:rsidRPr="00F2731B" w:rsidRDefault="00312C76" w:rsidP="00312C76">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F2731B" w:rsidRDefault="00312C76" w:rsidP="007E0BCD">
            <w:pPr>
              <w:pStyle w:val="TAH"/>
            </w:pPr>
            <w:r w:rsidRPr="00F2731B">
              <w:t>Description</w:t>
            </w:r>
          </w:p>
        </w:tc>
      </w:tr>
      <w:tr w:rsidR="00312C76" w:rsidRPr="00F2731B"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F2731B" w:rsidRDefault="00312C76" w:rsidP="007E0BCD">
            <w:pPr>
              <w:pStyle w:val="TAL"/>
              <w:rPr>
                <w:lang w:eastAsia="zh-CN"/>
              </w:rPr>
            </w:pPr>
            <w:r w:rsidRPr="00F2731B">
              <w:t>The identity of the VAL user or VAL UE.</w:t>
            </w:r>
          </w:p>
        </w:tc>
      </w:tr>
      <w:tr w:rsidR="00312C76" w:rsidRPr="00F2731B"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F2731B" w:rsidRDefault="00312C76" w:rsidP="007E0BCD">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F2731B" w:rsidRDefault="00312C76" w:rsidP="007E0BCD">
            <w:pPr>
              <w:pStyle w:val="TAL"/>
            </w:pPr>
            <w:r w:rsidRPr="00F2731B">
              <w:rPr>
                <w:lang w:eastAsia="zh-CN"/>
              </w:rPr>
              <w:t>Enables or disable the suspension reporting for a specific NRM client</w:t>
            </w:r>
          </w:p>
        </w:tc>
      </w:tr>
    </w:tbl>
    <w:p w14:paraId="007A004F" w14:textId="77777777" w:rsidR="00312C76" w:rsidRPr="00F2731B" w:rsidRDefault="00312C76" w:rsidP="00312C76">
      <w:pPr>
        <w:rPr>
          <w:lang w:val="en-US"/>
        </w:rPr>
      </w:pPr>
    </w:p>
    <w:p w14:paraId="636A877A" w14:textId="77777777" w:rsidR="00312C76" w:rsidRPr="00F2731B" w:rsidRDefault="00312C76" w:rsidP="00312C76">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08DC36AE" w14:textId="77777777" w:rsidR="00312C76" w:rsidRPr="00F2731B" w:rsidRDefault="00312C76" w:rsidP="00312C76">
      <w:pPr>
        <w:pStyle w:val="TH"/>
        <w:rPr>
          <w:lang w:val="en-US"/>
        </w:rPr>
      </w:pPr>
      <w:r w:rsidRPr="00F2731B">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F2731B" w:rsidRDefault="00312C76" w:rsidP="007E0BCD">
            <w:pPr>
              <w:pStyle w:val="TAH"/>
            </w:pPr>
            <w:r w:rsidRPr="00F2731B">
              <w:t>Description</w:t>
            </w:r>
          </w:p>
        </w:tc>
      </w:tr>
      <w:tr w:rsidR="00312C76" w:rsidRPr="00F2731B"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F2731B" w:rsidRDefault="00312C76" w:rsidP="007E0BCD">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F2731B" w:rsidRDefault="00312C76" w:rsidP="007E0BCD">
            <w:pPr>
              <w:pStyle w:val="TAL"/>
            </w:pPr>
            <w:r w:rsidRPr="00F2731B">
              <w:t>Contains a uniquely defined subset of NRM clients that shall report MBMS suspension</w:t>
            </w:r>
          </w:p>
        </w:tc>
      </w:tr>
    </w:tbl>
    <w:p w14:paraId="0D9CA472" w14:textId="77777777" w:rsidR="00312C76" w:rsidRPr="00F2731B" w:rsidRDefault="00312C76" w:rsidP="00312C76">
      <w:pPr>
        <w:rPr>
          <w:lang w:val="en-US"/>
        </w:rPr>
      </w:pPr>
    </w:p>
    <w:p w14:paraId="4D5D5638" w14:textId="77777777" w:rsidR="00312C76" w:rsidRPr="00F2731B" w:rsidRDefault="00312C76" w:rsidP="00312C76">
      <w:pPr>
        <w:pStyle w:val="Heading4"/>
      </w:pPr>
      <w:bookmarkStart w:id="1282" w:name="_Toc122517032"/>
      <w:r w:rsidRPr="00F2731B">
        <w:t>14.3.2.6</w:t>
      </w:r>
      <w:r w:rsidRPr="00F2731B">
        <w:tab/>
        <w:t>Resource request</w:t>
      </w:r>
      <w:bookmarkEnd w:id="1282"/>
    </w:p>
    <w:p w14:paraId="10C19403" w14:textId="77777777" w:rsidR="00312C76" w:rsidRPr="00F2731B" w:rsidRDefault="00312C76" w:rsidP="00312C76">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6D57FF9E" w14:textId="77777777" w:rsidR="00312C76" w:rsidRPr="00F2731B" w:rsidRDefault="00312C76" w:rsidP="00312C76">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F2731B" w:rsidRDefault="00312C76" w:rsidP="007E0BCD">
            <w:pPr>
              <w:pStyle w:val="TAH"/>
            </w:pPr>
            <w:r w:rsidRPr="00F2731B">
              <w:t>Description</w:t>
            </w:r>
          </w:p>
        </w:tc>
      </w:tr>
      <w:tr w:rsidR="00312C76" w:rsidRPr="00F2731B"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F2731B" w:rsidRDefault="00312C76" w:rsidP="007E0BCD">
            <w:pPr>
              <w:pStyle w:val="TAL"/>
              <w:rPr>
                <w:lang w:eastAsia="zh-CN"/>
              </w:rPr>
            </w:pPr>
            <w:r w:rsidRPr="00F2731B">
              <w:t>The identity of the VAL user or VAL UE.</w:t>
            </w:r>
          </w:p>
        </w:tc>
      </w:tr>
      <w:tr w:rsidR="00312C76" w:rsidRPr="00F2731B"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F2731B" w:rsidRDefault="00312C76" w:rsidP="007E0BCD">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F2731B" w:rsidRDefault="00312C76" w:rsidP="007E0BCD">
            <w:pPr>
              <w:pStyle w:val="TAL"/>
            </w:pPr>
            <w:r w:rsidRPr="00F2731B">
              <w:t>VAL service requirements for unicast resource (e.g. VAL service ID, Bitrate)</w:t>
            </w:r>
          </w:p>
        </w:tc>
      </w:tr>
      <w:tr w:rsidR="00312C76" w:rsidRPr="00F2731B"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F2731B" w:rsidRDefault="00312C76" w:rsidP="007E0BCD">
            <w:pPr>
              <w:pStyle w:val="TAN"/>
            </w:pPr>
            <w:r w:rsidRPr="00F2731B">
              <w:t>NOTE:</w:t>
            </w:r>
            <w:r w:rsidRPr="00F2731B">
              <w:tab/>
              <w:t>When this information element is not included, the NRM server considers default VAL service requirement for the unicast resources.</w:t>
            </w:r>
          </w:p>
        </w:tc>
      </w:tr>
    </w:tbl>
    <w:p w14:paraId="56CAEA45" w14:textId="77777777" w:rsidR="00312C76" w:rsidRPr="00F2731B" w:rsidRDefault="00312C76" w:rsidP="00312C76">
      <w:pPr>
        <w:rPr>
          <w:lang w:val="en-US"/>
        </w:rPr>
      </w:pPr>
    </w:p>
    <w:p w14:paraId="418A4557" w14:textId="77777777" w:rsidR="00312C76" w:rsidRPr="00F2731B" w:rsidRDefault="00312C76" w:rsidP="00312C76">
      <w:pPr>
        <w:pStyle w:val="Heading4"/>
      </w:pPr>
      <w:bookmarkStart w:id="1283" w:name="_Toc122517033"/>
      <w:r w:rsidRPr="00F2731B">
        <w:t>14.3.2.7</w:t>
      </w:r>
      <w:r w:rsidRPr="00F2731B">
        <w:tab/>
        <w:t>Resource response</w:t>
      </w:r>
      <w:bookmarkEnd w:id="1283"/>
    </w:p>
    <w:p w14:paraId="7092E023" w14:textId="77777777" w:rsidR="00312C76" w:rsidRPr="00F2731B" w:rsidRDefault="00312C76" w:rsidP="00312C76">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4DAD8E22" w14:textId="77777777" w:rsidR="00312C76" w:rsidRPr="00F2731B" w:rsidRDefault="00312C76" w:rsidP="00312C76">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F2731B" w:rsidRDefault="00312C76" w:rsidP="007E0BCD">
            <w:pPr>
              <w:pStyle w:val="TAH"/>
            </w:pPr>
            <w:r w:rsidRPr="00F2731B">
              <w:t>Description</w:t>
            </w:r>
          </w:p>
        </w:tc>
      </w:tr>
      <w:tr w:rsidR="00312C76" w:rsidRPr="00F2731B"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F2731B" w:rsidRDefault="00312C76" w:rsidP="007E0BCD">
            <w:pPr>
              <w:pStyle w:val="TAL"/>
              <w:rPr>
                <w:lang w:eastAsia="zh-CN"/>
              </w:rPr>
            </w:pPr>
            <w:r w:rsidRPr="00F2731B">
              <w:t>The result indicates success or failure of the resource request operation.</w:t>
            </w:r>
          </w:p>
        </w:tc>
      </w:tr>
    </w:tbl>
    <w:p w14:paraId="44EFC0EE" w14:textId="77777777" w:rsidR="00312C76" w:rsidRPr="00F2731B" w:rsidRDefault="00312C76" w:rsidP="00312C76">
      <w:pPr>
        <w:rPr>
          <w:lang w:val="en-US"/>
        </w:rPr>
      </w:pPr>
    </w:p>
    <w:p w14:paraId="3CC94CB1" w14:textId="77777777" w:rsidR="00312C76" w:rsidRPr="00F2731B" w:rsidRDefault="00312C76" w:rsidP="00312C76">
      <w:pPr>
        <w:pStyle w:val="Heading4"/>
      </w:pPr>
      <w:bookmarkStart w:id="1284" w:name="_Toc122517034"/>
      <w:r w:rsidRPr="00F2731B">
        <w:t>14.3.2.8</w:t>
      </w:r>
      <w:r w:rsidRPr="00F2731B">
        <w:tab/>
        <w:t>Resource modification request</w:t>
      </w:r>
      <w:bookmarkEnd w:id="1284"/>
    </w:p>
    <w:p w14:paraId="1190012A" w14:textId="77777777" w:rsidR="00312C76" w:rsidRPr="00F2731B" w:rsidRDefault="00312C76" w:rsidP="00312C76">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5C895A15" w14:textId="77777777" w:rsidR="00312C76" w:rsidRPr="00F2731B" w:rsidRDefault="00312C76" w:rsidP="00312C76">
      <w:pPr>
        <w:pStyle w:val="TH"/>
        <w:rPr>
          <w:lang w:val="en-US"/>
        </w:rPr>
      </w:pPr>
      <w:r w:rsidRPr="00F2731B">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F2731B" w:rsidRDefault="00312C76" w:rsidP="007E0BCD">
            <w:pPr>
              <w:pStyle w:val="TAH"/>
            </w:pPr>
            <w:r w:rsidRPr="00F2731B">
              <w:t>Description</w:t>
            </w:r>
          </w:p>
        </w:tc>
      </w:tr>
      <w:tr w:rsidR="00312C76" w:rsidRPr="00F2731B"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F2731B" w:rsidRDefault="00312C76" w:rsidP="007E0BCD">
            <w:pPr>
              <w:pStyle w:val="TAL"/>
              <w:rPr>
                <w:lang w:eastAsia="zh-CN"/>
              </w:rPr>
            </w:pPr>
            <w:r w:rsidRPr="00F2731B">
              <w:t>The identity of the VAL user or VAL UE.</w:t>
            </w:r>
          </w:p>
        </w:tc>
      </w:tr>
      <w:tr w:rsidR="00312C76" w:rsidRPr="00F2731B"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F2731B" w:rsidRDefault="00312C76" w:rsidP="007E0BCD">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F2731B" w:rsidRDefault="00312C76" w:rsidP="007E0BCD">
            <w:pPr>
              <w:pStyle w:val="TAL"/>
            </w:pPr>
            <w:r w:rsidRPr="00F2731B">
              <w:t>VAL service requirements for unicast resource (e.g. VAL sevice ID, Bitrate)</w:t>
            </w:r>
          </w:p>
        </w:tc>
      </w:tr>
    </w:tbl>
    <w:p w14:paraId="233434B5" w14:textId="77777777" w:rsidR="00312C76" w:rsidRPr="00F2731B" w:rsidRDefault="00312C76" w:rsidP="00312C76">
      <w:pPr>
        <w:rPr>
          <w:lang w:val="en-US"/>
        </w:rPr>
      </w:pPr>
    </w:p>
    <w:p w14:paraId="24D6D115" w14:textId="77777777" w:rsidR="00312C76" w:rsidRPr="00F2731B" w:rsidRDefault="00312C76" w:rsidP="00312C76">
      <w:pPr>
        <w:pStyle w:val="Heading4"/>
      </w:pPr>
      <w:bookmarkStart w:id="1285" w:name="_Toc122517035"/>
      <w:r w:rsidRPr="00F2731B">
        <w:t>14.3.2.9</w:t>
      </w:r>
      <w:r w:rsidRPr="00F2731B">
        <w:tab/>
        <w:t>Resource modification response</w:t>
      </w:r>
      <w:bookmarkEnd w:id="1285"/>
    </w:p>
    <w:p w14:paraId="601FD77D" w14:textId="77777777" w:rsidR="00312C76" w:rsidRPr="00F2731B" w:rsidRDefault="00312C76" w:rsidP="00312C76">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409AAD7A" w14:textId="77777777" w:rsidR="00312C76" w:rsidRPr="00F2731B" w:rsidRDefault="00312C76" w:rsidP="00312C76">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F2731B" w:rsidRDefault="00312C76" w:rsidP="007E0BCD">
            <w:pPr>
              <w:pStyle w:val="TAH"/>
            </w:pPr>
            <w:r w:rsidRPr="00F2731B">
              <w:t>Description</w:t>
            </w:r>
          </w:p>
        </w:tc>
      </w:tr>
      <w:tr w:rsidR="00312C76" w:rsidRPr="00F2731B"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F2731B" w:rsidRDefault="00312C76" w:rsidP="007E0BCD">
            <w:pPr>
              <w:pStyle w:val="TAL"/>
              <w:rPr>
                <w:lang w:eastAsia="zh-CN"/>
              </w:rPr>
            </w:pPr>
            <w:r w:rsidRPr="00F2731B">
              <w:t>The result indicates success or failure of the resource modification operation.</w:t>
            </w:r>
          </w:p>
        </w:tc>
      </w:tr>
    </w:tbl>
    <w:p w14:paraId="664AB634" w14:textId="77777777" w:rsidR="00312C76" w:rsidRPr="00F2731B" w:rsidRDefault="00312C76" w:rsidP="00312C76">
      <w:pPr>
        <w:rPr>
          <w:lang w:val="en-US"/>
        </w:rPr>
      </w:pPr>
    </w:p>
    <w:p w14:paraId="5B3CE1C0" w14:textId="77777777" w:rsidR="00312C76" w:rsidRPr="00F2731B" w:rsidRDefault="00312C76" w:rsidP="00312C76">
      <w:pPr>
        <w:pStyle w:val="Heading4"/>
      </w:pPr>
      <w:bookmarkStart w:id="1286" w:name="_Toc122517036"/>
      <w:r w:rsidRPr="00F2731B">
        <w:lastRenderedPageBreak/>
        <w:t>14.3.2.10</w:t>
      </w:r>
      <w:r w:rsidRPr="00F2731B">
        <w:tab/>
        <w:t>MBMS bearers request</w:t>
      </w:r>
      <w:bookmarkEnd w:id="1286"/>
    </w:p>
    <w:p w14:paraId="49AD5C10" w14:textId="77777777" w:rsidR="00312C76" w:rsidRPr="00F2731B" w:rsidRDefault="00312C76" w:rsidP="00312C76">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1AB1BF6F" w14:textId="77777777" w:rsidR="00312C76" w:rsidRPr="00F2731B" w:rsidRDefault="00312C76" w:rsidP="00312C76">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F2731B" w:rsidRDefault="00312C76" w:rsidP="007E0BCD">
            <w:pPr>
              <w:pStyle w:val="TAH"/>
            </w:pPr>
            <w:r w:rsidRPr="00F2731B">
              <w:t>Description</w:t>
            </w:r>
          </w:p>
        </w:tc>
      </w:tr>
      <w:tr w:rsidR="00312C76" w:rsidRPr="00F2731B"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F2731B" w:rsidRDefault="00312C76" w:rsidP="007E0BCD">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F2731B" w:rsidRDefault="00312C76" w:rsidP="007E0BCD">
            <w:pPr>
              <w:pStyle w:val="TAL"/>
              <w:rPr>
                <w:lang w:eastAsia="zh-CN"/>
              </w:rPr>
            </w:pPr>
            <w:r w:rsidRPr="00F2731B">
              <w:t>The identity of the group that the MBMS bearer is requested for.</w:t>
            </w:r>
          </w:p>
        </w:tc>
      </w:tr>
      <w:tr w:rsidR="00312C76" w:rsidRPr="00F2731B"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F2731B" w:rsidRDefault="00312C76" w:rsidP="007E0BCD">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F2731B" w:rsidRDefault="00312C76" w:rsidP="007E0BCD">
            <w:pPr>
              <w:pStyle w:val="TAL"/>
            </w:pPr>
            <w:r w:rsidRPr="00F2731B">
              <w:rPr>
                <w:lang w:eastAsia="zh-CN"/>
              </w:rPr>
              <w:t>Indicates whether the request is sent by NRM server or by the VAL server</w:t>
            </w:r>
          </w:p>
        </w:tc>
      </w:tr>
      <w:tr w:rsidR="00312C76" w:rsidRPr="00F2731B"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F2731B" w:rsidRDefault="00312C76" w:rsidP="007E0BCD">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F2731B" w:rsidRDefault="00312C76" w:rsidP="007E0BCD">
            <w:pPr>
              <w:pStyle w:val="TAL"/>
            </w:pPr>
            <w:r w:rsidRPr="00F2731B">
              <w:rPr>
                <w:rFonts w:hint="eastAsia"/>
                <w:lang w:eastAsia="zh-CN"/>
              </w:rPr>
              <w:t>I</w:t>
            </w:r>
            <w:r w:rsidRPr="00F2731B">
              <w:rPr>
                <w:lang w:eastAsia="zh-CN"/>
              </w:rPr>
              <w:t>ndicates the requested QoS for the bearer</w:t>
            </w:r>
          </w:p>
        </w:tc>
      </w:tr>
      <w:tr w:rsidR="00312C76" w:rsidRPr="00F2731B"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F2731B" w:rsidRDefault="00312C76" w:rsidP="007E0BCD">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F2731B" w:rsidRDefault="00312C76" w:rsidP="007E0BCD">
            <w:pPr>
              <w:pStyle w:val="TAL"/>
            </w:pPr>
            <w:r w:rsidRPr="00F2731B">
              <w:rPr>
                <w:lang w:eastAsia="zh-CN"/>
              </w:rPr>
              <w:t>Indicate the area where the MBMS bearer is requested for</w:t>
            </w:r>
          </w:p>
        </w:tc>
      </w:tr>
      <w:tr w:rsidR="00312C76" w:rsidRPr="00F2731B"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F2731B" w:rsidRDefault="00312C76" w:rsidP="007E0BCD">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F2731B" w:rsidRDefault="00312C76" w:rsidP="007E0BCD">
            <w:pPr>
              <w:pStyle w:val="TAL"/>
              <w:rPr>
                <w:lang w:eastAsia="zh-CN"/>
              </w:rPr>
            </w:pPr>
            <w:r w:rsidRPr="00F2731B">
              <w:rPr>
                <w:lang w:val="en-US"/>
              </w:rPr>
              <w:t>Information of the endpoint of the VAL server to which the user plane notifications have to be sent.</w:t>
            </w:r>
          </w:p>
        </w:tc>
      </w:tr>
      <w:tr w:rsidR="00312C76" w:rsidRPr="00F2731B"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F2731B" w:rsidRDefault="00312C76" w:rsidP="007E0BCD">
            <w:pPr>
              <w:pStyle w:val="TAL"/>
              <w:rPr>
                <w:lang w:val="en-US"/>
              </w:rPr>
            </w:pPr>
            <w:r w:rsidRPr="00F2731B">
              <w:rPr>
                <w:lang w:val="en-US"/>
              </w:rPr>
              <w:t>Local MBMS information (</w:t>
            </w:r>
            <w:r w:rsidR="00FE1B62">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F2731B" w:rsidRDefault="00312C76" w:rsidP="007E0BCD">
            <w:pPr>
              <w:pStyle w:val="TAL"/>
              <w:rPr>
                <w:lang w:val="en-US"/>
              </w:rPr>
            </w:pPr>
          </w:p>
        </w:tc>
      </w:tr>
      <w:tr w:rsidR="00312C76" w:rsidRPr="00F2731B"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F2731B" w:rsidRDefault="00312C76" w:rsidP="007E0BCD">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F2731B" w:rsidRDefault="00312C76" w:rsidP="007E0BCD">
            <w:pPr>
              <w:pStyle w:val="TAL"/>
              <w:rPr>
                <w:lang w:val="en-US"/>
              </w:rPr>
            </w:pPr>
            <w:r w:rsidRPr="00F2731B">
              <w:rPr>
                <w:lang w:val="en-US"/>
              </w:rPr>
              <w:t>IP address, UDP port number of the MB2-U interface</w:t>
            </w:r>
          </w:p>
        </w:tc>
      </w:tr>
      <w:tr w:rsidR="00312C76" w:rsidRPr="00F2731B"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F2731B" w:rsidRDefault="00312C76" w:rsidP="007E0BCD">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F2731B" w:rsidRDefault="00312C76" w:rsidP="007E0BCD">
            <w:pPr>
              <w:pStyle w:val="TAL"/>
              <w:rPr>
                <w:lang w:val="en-US"/>
              </w:rPr>
            </w:pPr>
            <w:r w:rsidRPr="00F2731B">
              <w:rPr>
                <w:lang w:val="en-US"/>
              </w:rPr>
              <w:t>IP address, UDP port number of the xMB-U interface</w:t>
            </w:r>
          </w:p>
        </w:tc>
      </w:tr>
      <w:tr w:rsidR="00312C76" w:rsidRPr="00F2731B"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F2731B" w:rsidRDefault="00312C76" w:rsidP="007E0BCD">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F2731B" w:rsidRDefault="00312C76" w:rsidP="007E0BCD">
            <w:pPr>
              <w:pStyle w:val="TAL"/>
              <w:rPr>
                <w:lang w:val="en-US"/>
              </w:rPr>
            </w:pPr>
            <w:r w:rsidRPr="00F2731B">
              <w:rPr>
                <w:lang w:val="en-US"/>
              </w:rPr>
              <w:t>M1 interface information for local MBMS</w:t>
            </w:r>
          </w:p>
        </w:tc>
      </w:tr>
      <w:tr w:rsidR="00312C76" w:rsidRPr="00F2731B"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F2731B" w:rsidRDefault="00312C76" w:rsidP="007E0BCD">
            <w:pPr>
              <w:pStyle w:val="TAL"/>
              <w:rPr>
                <w:lang w:val="en-US"/>
              </w:rPr>
            </w:pPr>
            <w:r w:rsidRPr="00F2731B">
              <w:rPr>
                <w:lang w:val="en-US"/>
              </w:rPr>
              <w:t>Local MBMS activation indication (</w:t>
            </w:r>
            <w:r w:rsidR="00FE1B62">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F2731B" w:rsidRDefault="00312C76" w:rsidP="007E0BCD">
            <w:pPr>
              <w:pStyle w:val="TAL"/>
              <w:rPr>
                <w:lang w:val="en-US"/>
              </w:rPr>
            </w:pPr>
            <w:r w:rsidRPr="00F2731B">
              <w:rPr>
                <w:lang w:val="en-US"/>
              </w:rPr>
              <w:t>Indicates whether to request the NRM server to use Local MBMS information.</w:t>
            </w:r>
          </w:p>
        </w:tc>
      </w:tr>
      <w:tr w:rsidR="00312C76" w:rsidRPr="00F2731B"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F2731B" w:rsidRDefault="00312C76" w:rsidP="007E0BCD">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1F9B16DE" w14:textId="77777777" w:rsidR="00312C76" w:rsidRPr="00F2731B" w:rsidRDefault="00312C76" w:rsidP="00312C76">
      <w:pPr>
        <w:rPr>
          <w:lang w:val="en-US"/>
        </w:rPr>
      </w:pPr>
    </w:p>
    <w:p w14:paraId="1BC8F3BB" w14:textId="77777777" w:rsidR="00312C76" w:rsidRPr="00F2731B" w:rsidRDefault="00312C76" w:rsidP="00312C76">
      <w:pPr>
        <w:pStyle w:val="Heading4"/>
      </w:pPr>
      <w:bookmarkStart w:id="1287" w:name="_Toc122517037"/>
      <w:r w:rsidRPr="00F2731B">
        <w:t>14.3.2.11</w:t>
      </w:r>
      <w:r w:rsidRPr="00F2731B">
        <w:tab/>
        <w:t>MBMS bearers response</w:t>
      </w:r>
      <w:bookmarkEnd w:id="1287"/>
    </w:p>
    <w:p w14:paraId="073AFF70" w14:textId="77777777" w:rsidR="00312C76" w:rsidRPr="00F2731B" w:rsidRDefault="00312C76" w:rsidP="00312C76">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7D662F7F" w14:textId="77777777" w:rsidR="00312C76" w:rsidRPr="00F2731B" w:rsidRDefault="00312C76" w:rsidP="00312C76">
      <w:pPr>
        <w:pStyle w:val="TH"/>
        <w:rPr>
          <w:lang w:val="en-US"/>
        </w:rPr>
      </w:pPr>
      <w:r w:rsidRPr="00F2731B">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F2731B"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F2731B" w:rsidRDefault="00312C76" w:rsidP="007E0BCD">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F2731B" w:rsidRDefault="00312C76" w:rsidP="007E0BCD">
            <w:pPr>
              <w:pStyle w:val="TAH"/>
            </w:pPr>
            <w:r w:rsidRPr="00F2731B">
              <w:t>Description</w:t>
            </w:r>
          </w:p>
        </w:tc>
      </w:tr>
      <w:tr w:rsidR="00312C76" w:rsidRPr="00F2731B"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F2731B" w:rsidRDefault="00312C76" w:rsidP="007E0BCD">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F2731B" w:rsidRDefault="00312C76" w:rsidP="007E0BCD">
            <w:pPr>
              <w:pStyle w:val="TAL"/>
              <w:rPr>
                <w:lang w:eastAsia="zh-CN"/>
              </w:rPr>
            </w:pPr>
            <w:r w:rsidRPr="00F2731B">
              <w:t>The result indicates success or failure of the MBMS bearers request operation.</w:t>
            </w:r>
          </w:p>
        </w:tc>
      </w:tr>
      <w:tr w:rsidR="00312C76" w:rsidRPr="00F2731B"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F2731B" w:rsidRDefault="00312C76" w:rsidP="007E0BCD">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F2731B" w:rsidRDefault="00312C76" w:rsidP="007E0BCD">
            <w:pPr>
              <w:pStyle w:val="TAC"/>
              <w:rPr>
                <w:lang w:eastAsia="zh-CN"/>
              </w:rPr>
            </w:pPr>
            <w:r w:rsidRPr="00F2731B">
              <w:rPr>
                <w:lang w:eastAsia="zh-CN"/>
              </w:rPr>
              <w:t>O</w:t>
            </w:r>
          </w:p>
          <w:p w14:paraId="541D68F4"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F2731B" w:rsidRDefault="00312C76" w:rsidP="007E0BCD">
            <w:pPr>
              <w:pStyle w:val="TAL"/>
            </w:pPr>
            <w:r w:rsidRPr="00F2731B">
              <w:t>TMGI information.</w:t>
            </w:r>
          </w:p>
        </w:tc>
      </w:tr>
      <w:tr w:rsidR="00312C76" w:rsidRPr="00F2731B"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F2731B" w:rsidRDefault="00312C76" w:rsidP="007E0BCD">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F2731B" w:rsidRDefault="00312C76" w:rsidP="007E0BCD">
            <w:pPr>
              <w:pStyle w:val="TAC"/>
              <w:rPr>
                <w:lang w:eastAsia="zh-CN"/>
              </w:rPr>
            </w:pPr>
            <w:r w:rsidRPr="00F2731B">
              <w:rPr>
                <w:rFonts w:hint="eastAsia"/>
                <w:lang w:eastAsia="zh-CN"/>
              </w:rPr>
              <w:t>M</w:t>
            </w:r>
          </w:p>
          <w:p w14:paraId="1473993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F2731B" w:rsidRDefault="00312C76" w:rsidP="007E0BCD">
            <w:pPr>
              <w:pStyle w:val="TAL"/>
            </w:pPr>
            <w:r w:rsidRPr="00F2731B">
              <w:rPr>
                <w:lang w:eastAsia="zh-CN"/>
              </w:rPr>
              <w:t>BM-SC user plane IP address and port</w:t>
            </w:r>
          </w:p>
        </w:tc>
      </w:tr>
      <w:tr w:rsidR="00312C76" w:rsidRPr="00F2731B"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F2731B" w:rsidRDefault="00312C76" w:rsidP="007E0BCD">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F2731B" w:rsidRDefault="00312C76" w:rsidP="007E0BCD">
            <w:pPr>
              <w:pStyle w:val="TAC"/>
              <w:rPr>
                <w:lang w:eastAsia="zh-CN"/>
              </w:rPr>
            </w:pPr>
            <w:r w:rsidRPr="00F2731B">
              <w:t>O</w:t>
            </w:r>
          </w:p>
          <w:p w14:paraId="23DF3EB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F2731B" w:rsidRDefault="00312C76" w:rsidP="007E0BCD">
            <w:pPr>
              <w:pStyle w:val="TAL"/>
            </w:pPr>
            <w:r w:rsidRPr="00F2731B">
              <w:rPr>
                <w:lang w:eastAsia="zh-CN"/>
              </w:rPr>
              <w:t>Indicates MBMS bearer related configuration information as defined in 3GPP TS 26.346 [28] (e.g. radio frequency and MBMS Service Area Identities)</w:t>
            </w:r>
          </w:p>
        </w:tc>
      </w:tr>
      <w:tr w:rsidR="00312C76" w:rsidRPr="00F2731B"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F2731B" w:rsidRDefault="00312C76" w:rsidP="007E0BCD">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4B64B345" w14:textId="77777777" w:rsidR="00312C76" w:rsidRPr="00F2731B" w:rsidRDefault="00312C76" w:rsidP="007E0BCD">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7CDC3AF7" w14:textId="77777777" w:rsidR="00312C76" w:rsidRPr="00F2731B" w:rsidRDefault="00312C76" w:rsidP="00312C76">
      <w:pPr>
        <w:rPr>
          <w:lang w:val="en-US"/>
        </w:rPr>
      </w:pPr>
    </w:p>
    <w:p w14:paraId="27CF0B72" w14:textId="77777777" w:rsidR="00312C76" w:rsidRPr="00F2731B" w:rsidRDefault="00312C76" w:rsidP="00312C76">
      <w:pPr>
        <w:pStyle w:val="Heading4"/>
      </w:pPr>
      <w:bookmarkStart w:id="1288" w:name="_Toc122517038"/>
      <w:r w:rsidRPr="00F2731B">
        <w:t>14.3.2.12</w:t>
      </w:r>
      <w:r w:rsidRPr="00F2731B">
        <w:tab/>
        <w:t>User plane delivery mode</w:t>
      </w:r>
      <w:bookmarkEnd w:id="1288"/>
    </w:p>
    <w:p w14:paraId="4CF6D5AD" w14:textId="77777777" w:rsidR="00312C76" w:rsidRPr="00F2731B" w:rsidRDefault="00312C76" w:rsidP="00312C76">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4702FB4" w14:textId="77777777" w:rsidR="00312C76" w:rsidRPr="00F2731B" w:rsidRDefault="00312C76" w:rsidP="00312C76">
      <w:pPr>
        <w:pStyle w:val="TH"/>
        <w:rPr>
          <w:lang w:val="en-US"/>
        </w:rPr>
      </w:pPr>
      <w:r w:rsidRPr="00F2731B">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F2731B" w:rsidRDefault="00312C76" w:rsidP="007E0BCD">
            <w:pPr>
              <w:pStyle w:val="TAH"/>
            </w:pPr>
            <w:r w:rsidRPr="00F2731B">
              <w:t>Description</w:t>
            </w:r>
          </w:p>
        </w:tc>
      </w:tr>
      <w:tr w:rsidR="00312C76" w:rsidRPr="00F2731B"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F2731B" w:rsidRDefault="00312C76" w:rsidP="007E0BCD">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F2731B" w:rsidRDefault="00312C76" w:rsidP="007E0BCD">
            <w:pPr>
              <w:pStyle w:val="TAL"/>
              <w:rPr>
                <w:lang w:eastAsia="zh-CN"/>
              </w:rPr>
            </w:pPr>
            <w:r w:rsidRPr="00F2731B">
              <w:rPr>
                <w:lang w:eastAsia="zh-CN"/>
              </w:rPr>
              <w:t>Indicates whether to deliver the user data to the UE(s) via unicast mode or multicast mode</w:t>
            </w:r>
          </w:p>
        </w:tc>
      </w:tr>
      <w:tr w:rsidR="00312C76" w:rsidRPr="00F2731B"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F2731B" w:rsidRDefault="00312C76" w:rsidP="007E0BCD">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F2731B" w:rsidRDefault="00312C76" w:rsidP="007E0BCD">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312C76" w:rsidRPr="00F2731B"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F2731B" w:rsidRDefault="00312C76" w:rsidP="007E0BCD">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28480CC6" w14:textId="77777777" w:rsidR="00312C76" w:rsidRPr="00F2731B" w:rsidRDefault="00312C76" w:rsidP="00312C76">
      <w:pPr>
        <w:rPr>
          <w:lang w:val="en-US"/>
        </w:rPr>
      </w:pPr>
    </w:p>
    <w:p w14:paraId="6F1ED8A0" w14:textId="77777777" w:rsidR="00312C76" w:rsidRPr="00F2731B" w:rsidRDefault="00312C76" w:rsidP="00312C76">
      <w:pPr>
        <w:pStyle w:val="Heading4"/>
        <w:rPr>
          <w:lang w:val="en-US"/>
        </w:rPr>
      </w:pPr>
      <w:bookmarkStart w:id="1289" w:name="_Toc27954122"/>
      <w:bookmarkStart w:id="1290" w:name="_Toc59204114"/>
      <w:bookmarkStart w:id="1291" w:name="_Toc122517039"/>
      <w:r w:rsidRPr="00F2731B">
        <w:rPr>
          <w:lang w:val="en-US"/>
        </w:rPr>
        <w:t>14.3.2.13</w:t>
      </w:r>
      <w:r w:rsidRPr="00F2731B">
        <w:rPr>
          <w:lang w:val="en-US"/>
        </w:rPr>
        <w:tab/>
      </w:r>
      <w:bookmarkEnd w:id="1289"/>
      <w:r w:rsidRPr="00F2731B">
        <w:rPr>
          <w:lang w:val="en-US"/>
        </w:rPr>
        <w:t>end-to-end QoS management request</w:t>
      </w:r>
      <w:bookmarkEnd w:id="1290"/>
      <w:bookmarkEnd w:id="1291"/>
      <w:r w:rsidRPr="00F2731B">
        <w:rPr>
          <w:lang w:val="en-US"/>
        </w:rPr>
        <w:t xml:space="preserve"> </w:t>
      </w:r>
    </w:p>
    <w:p w14:paraId="0D696405" w14:textId="77777777" w:rsidR="00312C76" w:rsidRPr="00F2731B" w:rsidRDefault="00312C76" w:rsidP="00312C76">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1F2ECAE4" w14:textId="77777777" w:rsidR="00312C76" w:rsidRPr="00F2731B" w:rsidRDefault="00312C76" w:rsidP="00312C76">
      <w:pPr>
        <w:pStyle w:val="TH"/>
        <w:rPr>
          <w:lang w:val="en-US"/>
        </w:rPr>
      </w:pPr>
      <w:r w:rsidRPr="00F2731B">
        <w:rPr>
          <w:lang w:val="en-US"/>
        </w:rPr>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F2731B" w:rsidRDefault="00312C76" w:rsidP="007E0BCD">
            <w:pPr>
              <w:pStyle w:val="TAH"/>
              <w:rPr>
                <w:lang w:val="en-US"/>
              </w:rPr>
            </w:pPr>
            <w:bookmarkStart w:id="1292"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F2731B" w:rsidRDefault="00312C76" w:rsidP="007E0BCD">
            <w:pPr>
              <w:pStyle w:val="TAH"/>
              <w:rPr>
                <w:lang w:val="en-US"/>
              </w:rPr>
            </w:pPr>
            <w:r w:rsidRPr="00F2731B">
              <w:rPr>
                <w:lang w:val="en-US"/>
              </w:rPr>
              <w:t>Description</w:t>
            </w:r>
          </w:p>
        </w:tc>
      </w:tr>
      <w:tr w:rsidR="00312C76" w:rsidRPr="00F2731B"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77777777" w:rsidR="00312C76" w:rsidRPr="00F2731B" w:rsidRDefault="00312C76" w:rsidP="007E0BCD">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F2731B" w:rsidRDefault="00312C76" w:rsidP="007E0BCD">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77777777" w:rsidR="00312C76" w:rsidRPr="00F2731B" w:rsidRDefault="00312C76" w:rsidP="007E0BCD">
            <w:pPr>
              <w:pStyle w:val="TAL"/>
            </w:pPr>
            <w:r w:rsidRPr="00F2731B">
              <w:t>List of VAL UEs for whom the end-to-end QoS management occurs</w:t>
            </w:r>
          </w:p>
          <w:p w14:paraId="721B78E3" w14:textId="77777777" w:rsidR="00312C76" w:rsidRPr="00F2731B" w:rsidRDefault="00312C76" w:rsidP="007E0BCD">
            <w:pPr>
              <w:pStyle w:val="TAL"/>
              <w:rPr>
                <w:szCs w:val="18"/>
                <w:lang w:val="en-US"/>
              </w:rPr>
            </w:pPr>
          </w:p>
        </w:tc>
      </w:tr>
      <w:tr w:rsidR="00312C76" w:rsidRPr="00F2731B"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F2731B" w:rsidRDefault="00312C76" w:rsidP="007E0BCD">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F2731B" w:rsidRDefault="00312C76" w:rsidP="007E0BCD">
            <w:pPr>
              <w:pStyle w:val="TAL"/>
            </w:pPr>
            <w:r w:rsidRPr="00F2731B">
              <w:t>Identity of the VAL UE</w:t>
            </w:r>
          </w:p>
          <w:p w14:paraId="415FC2F5" w14:textId="77777777" w:rsidR="00312C76" w:rsidRPr="00F2731B" w:rsidRDefault="00312C76" w:rsidP="007E0BCD">
            <w:pPr>
              <w:pStyle w:val="TAL"/>
              <w:rPr>
                <w:szCs w:val="18"/>
                <w:lang w:val="en-US"/>
              </w:rPr>
            </w:pPr>
          </w:p>
        </w:tc>
      </w:tr>
      <w:tr w:rsidR="00312C76" w:rsidRPr="00F2731B"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F2731B" w:rsidRDefault="00312C76" w:rsidP="007E0BCD">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F2731B" w:rsidRDefault="00312C76" w:rsidP="007E0BCD">
            <w:pPr>
              <w:pStyle w:val="TAL"/>
            </w:pPr>
            <w:r w:rsidRPr="00F2731B">
              <w:t>IP address of the VAL UE</w:t>
            </w:r>
          </w:p>
          <w:p w14:paraId="7AF70CA1" w14:textId="77777777" w:rsidR="00312C76" w:rsidRPr="00F2731B" w:rsidRDefault="00312C76" w:rsidP="007E0BCD">
            <w:pPr>
              <w:pStyle w:val="TAL"/>
              <w:rPr>
                <w:szCs w:val="18"/>
                <w:lang w:val="en-US"/>
              </w:rPr>
            </w:pPr>
          </w:p>
        </w:tc>
      </w:tr>
      <w:tr w:rsidR="00312C76" w:rsidRPr="00F2731B"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F2731B" w:rsidRDefault="00312C76" w:rsidP="007E0BCD">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F2731B" w:rsidRDefault="00312C76" w:rsidP="007E0BCD">
            <w:pPr>
              <w:pStyle w:val="TAL"/>
              <w:rPr>
                <w:szCs w:val="18"/>
              </w:rPr>
            </w:pPr>
            <w:r w:rsidRPr="00F2731B">
              <w:rPr>
                <w:szCs w:val="18"/>
                <w:lang w:val="en-US"/>
              </w:rPr>
              <w:t xml:space="preserve">The VAL service identity </w:t>
            </w:r>
            <w:r w:rsidRPr="00F2731B">
              <w:t xml:space="preserve">for whom the end-to-end QoS management occurs. </w:t>
            </w:r>
          </w:p>
        </w:tc>
      </w:tr>
      <w:tr w:rsidR="00312C76" w:rsidRPr="00F2731B"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F2731B" w:rsidRDefault="00312C76" w:rsidP="007E0BCD">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F2731B" w:rsidRDefault="00312C76" w:rsidP="007E0BCD">
            <w:pPr>
              <w:pStyle w:val="TAL"/>
              <w:rPr>
                <w:szCs w:val="18"/>
                <w:lang w:val="en-US"/>
              </w:rPr>
            </w:pPr>
            <w:r w:rsidRPr="00F2731B">
              <w:rPr>
                <w:szCs w:val="18"/>
                <w:lang w:val="en-US"/>
              </w:rPr>
              <w:t>The application QoS requirements / KPIs (latency, error rate, ..) for the end-to-end session.</w:t>
            </w:r>
          </w:p>
          <w:p w14:paraId="076A07C7" w14:textId="77777777" w:rsidR="00312C76" w:rsidRPr="00F2731B" w:rsidRDefault="00312C76" w:rsidP="007E0BCD">
            <w:pPr>
              <w:pStyle w:val="TAL"/>
              <w:rPr>
                <w:szCs w:val="18"/>
                <w:lang w:val="en-US"/>
              </w:rPr>
            </w:pPr>
          </w:p>
          <w:p w14:paraId="09B90A5E" w14:textId="77777777" w:rsidR="00312C76" w:rsidRPr="00F2731B" w:rsidRDefault="00312C76" w:rsidP="007E0BCD">
            <w:pPr>
              <w:pStyle w:val="TAL"/>
              <w:rPr>
                <w:szCs w:val="18"/>
                <w:lang w:val="en-US"/>
              </w:rPr>
            </w:pPr>
            <w:bookmarkStart w:id="1293"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93"/>
          </w:p>
        </w:tc>
      </w:tr>
      <w:tr w:rsidR="00312C76" w:rsidRPr="00F2731B"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F2731B" w:rsidRDefault="00312C76" w:rsidP="007E0BCD">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F2731B" w:rsidRDefault="00312C76" w:rsidP="007E0BCD">
            <w:pPr>
              <w:pStyle w:val="TAL"/>
              <w:rPr>
                <w:szCs w:val="18"/>
                <w:lang w:val="en-US"/>
              </w:rPr>
            </w:pPr>
            <w:r w:rsidRPr="00F2731B">
              <w:rPr>
                <w:szCs w:val="18"/>
                <w:lang w:val="en-US"/>
              </w:rPr>
              <w:t>The area where the QoS management request applies. This can be geographical area, or topological area.</w:t>
            </w:r>
          </w:p>
        </w:tc>
      </w:tr>
      <w:tr w:rsidR="00312C76" w:rsidRPr="00F2731B"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F2731B" w:rsidRDefault="00312C76" w:rsidP="007E0BCD">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F2731B" w:rsidRDefault="00312C76" w:rsidP="007E0BCD">
            <w:pPr>
              <w:pStyle w:val="TAL"/>
              <w:rPr>
                <w:szCs w:val="18"/>
                <w:lang w:val="en-US"/>
              </w:rPr>
            </w:pPr>
            <w:r w:rsidRPr="00F2731B">
              <w:rPr>
                <w:szCs w:val="18"/>
                <w:lang w:val="en-US"/>
              </w:rPr>
              <w:t xml:space="preserve"> The time of validity of the requirement.</w:t>
            </w:r>
          </w:p>
        </w:tc>
      </w:tr>
    </w:tbl>
    <w:p w14:paraId="4F05CBAB" w14:textId="77777777" w:rsidR="00312C76" w:rsidRPr="00F2731B" w:rsidRDefault="00312C76" w:rsidP="00312C76">
      <w:pPr>
        <w:rPr>
          <w:lang w:val="en-US"/>
        </w:rPr>
      </w:pPr>
    </w:p>
    <w:p w14:paraId="2C63343E" w14:textId="77777777" w:rsidR="00312C76" w:rsidRPr="00F2731B" w:rsidRDefault="00312C76" w:rsidP="00312C76">
      <w:pPr>
        <w:pStyle w:val="Heading4"/>
        <w:rPr>
          <w:lang w:val="en-US"/>
        </w:rPr>
      </w:pPr>
      <w:bookmarkStart w:id="1294" w:name="_Toc122517040"/>
      <w:r w:rsidRPr="00F2731B">
        <w:rPr>
          <w:lang w:val="en-US"/>
        </w:rPr>
        <w:t>14.3.2.14</w:t>
      </w:r>
      <w:r w:rsidRPr="00F2731B">
        <w:rPr>
          <w:lang w:val="en-US"/>
        </w:rPr>
        <w:tab/>
        <w:t>end-to-end QoS management response</w:t>
      </w:r>
      <w:bookmarkEnd w:id="1292"/>
      <w:bookmarkEnd w:id="1294"/>
    </w:p>
    <w:p w14:paraId="74D7EF2F" w14:textId="77777777" w:rsidR="00312C76" w:rsidRPr="00F2731B" w:rsidRDefault="00312C76" w:rsidP="00312C76">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1AFFD4EA" w14:textId="77777777" w:rsidR="00312C76" w:rsidRPr="00F2731B" w:rsidRDefault="00312C76" w:rsidP="00312C76">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F2731B" w:rsidRDefault="00312C76" w:rsidP="007E0BCD">
            <w:pPr>
              <w:pStyle w:val="TAH"/>
              <w:rPr>
                <w:lang w:val="en-US"/>
              </w:rPr>
            </w:pPr>
            <w:r w:rsidRPr="00F2731B">
              <w:rPr>
                <w:lang w:val="en-US"/>
              </w:rPr>
              <w:t>Description</w:t>
            </w:r>
          </w:p>
        </w:tc>
      </w:tr>
      <w:tr w:rsidR="00312C76" w:rsidRPr="00F2731B"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F2731B" w:rsidRDefault="00312C76" w:rsidP="007E0BCD">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F2731B" w:rsidRDefault="00312C76" w:rsidP="007E0BCD">
            <w:pPr>
              <w:pStyle w:val="TAL"/>
              <w:rPr>
                <w:szCs w:val="18"/>
                <w:lang w:val="en-US"/>
              </w:rPr>
            </w:pPr>
            <w:r w:rsidRPr="00F2731B">
              <w:rPr>
                <w:lang w:val="en-US"/>
              </w:rPr>
              <w:t>The positive or negative result of the end-to-end QoS management request.</w:t>
            </w:r>
          </w:p>
        </w:tc>
      </w:tr>
      <w:tr w:rsidR="00312C76" w:rsidRPr="00F2731B"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F2731B" w:rsidRDefault="00312C76" w:rsidP="007E0BCD">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F2731B" w:rsidRDefault="00312C76" w:rsidP="007E0BCD">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F2731B" w:rsidRDefault="00312C76" w:rsidP="007E0BCD">
            <w:pPr>
              <w:pStyle w:val="TAL"/>
              <w:rPr>
                <w:lang w:val="en-US"/>
              </w:rPr>
            </w:pPr>
            <w:r w:rsidRPr="00F2731B">
              <w:rPr>
                <w:lang w:val="en-US"/>
              </w:rPr>
              <w:t>The configuration of the NRM client</w:t>
            </w:r>
            <w:r w:rsidR="000909CD" w:rsidRPr="000909CD">
              <w:rPr>
                <w:lang w:val="en-US"/>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2B29DFDB" w14:textId="77777777" w:rsidR="00312C76" w:rsidRPr="00F2731B" w:rsidRDefault="00312C76" w:rsidP="00312C76">
      <w:pPr>
        <w:rPr>
          <w:lang w:val="en-US"/>
        </w:rPr>
      </w:pPr>
    </w:p>
    <w:p w14:paraId="007D94C7" w14:textId="77777777" w:rsidR="00312C76" w:rsidRPr="00F2731B" w:rsidRDefault="00312C76" w:rsidP="00312C76">
      <w:pPr>
        <w:pStyle w:val="Heading4"/>
        <w:rPr>
          <w:lang w:val="en-US"/>
        </w:rPr>
      </w:pPr>
      <w:bookmarkStart w:id="1295" w:name="_Toc122517041"/>
      <w:r w:rsidRPr="00F2731B">
        <w:rPr>
          <w:lang w:val="en-US"/>
        </w:rPr>
        <w:lastRenderedPageBreak/>
        <w:t>14.3.2.15</w:t>
      </w:r>
      <w:r w:rsidRPr="00F2731B">
        <w:rPr>
          <w:lang w:val="en-US"/>
        </w:rPr>
        <w:tab/>
        <w:t>QoS downgrade indication</w:t>
      </w:r>
      <w:bookmarkEnd w:id="1295"/>
    </w:p>
    <w:p w14:paraId="6CC13CF4" w14:textId="77777777" w:rsidR="00312C76" w:rsidRPr="00F2731B" w:rsidRDefault="00312C76" w:rsidP="00312C76">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C4C525B" w14:textId="77777777" w:rsidR="00312C76" w:rsidRPr="00F2731B" w:rsidRDefault="00312C76" w:rsidP="00312C76">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F2731B" w:rsidRDefault="00312C76" w:rsidP="007E0BCD">
            <w:pPr>
              <w:pStyle w:val="TAH"/>
              <w:rPr>
                <w:lang w:val="en-US"/>
              </w:rPr>
            </w:pPr>
            <w:r w:rsidRPr="00F2731B">
              <w:rPr>
                <w:lang w:val="en-US"/>
              </w:rPr>
              <w:t>Description</w:t>
            </w:r>
          </w:p>
        </w:tc>
      </w:tr>
      <w:tr w:rsidR="00312C76" w:rsidRPr="00F2731B"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F2731B" w:rsidRDefault="00312C76" w:rsidP="007E0BCD">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F2731B" w:rsidRDefault="00312C76" w:rsidP="007E0BCD">
            <w:pPr>
              <w:pStyle w:val="TAL"/>
              <w:rPr>
                <w:szCs w:val="18"/>
                <w:lang w:val="en-US"/>
              </w:rPr>
            </w:pPr>
            <w:r w:rsidRPr="00F2731B">
              <w:rPr>
                <w:lang w:val="en-US"/>
              </w:rPr>
              <w:t>The identifier of the VAL UE which indicates the QoS downgrade.</w:t>
            </w:r>
          </w:p>
        </w:tc>
      </w:tr>
      <w:tr w:rsidR="00312C76" w:rsidRPr="00F2731B"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F2731B" w:rsidRDefault="00312C76" w:rsidP="007E0BCD">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F2731B" w:rsidRDefault="00312C76" w:rsidP="007E0BCD">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F2731B" w:rsidRDefault="00312C76" w:rsidP="00312C76">
      <w:pPr>
        <w:rPr>
          <w:noProof/>
          <w:lang w:val="en-US"/>
        </w:rPr>
      </w:pPr>
    </w:p>
    <w:p w14:paraId="15B6EBC6" w14:textId="77777777" w:rsidR="00312C76" w:rsidRPr="00F2731B" w:rsidRDefault="00312C76" w:rsidP="00312C76">
      <w:pPr>
        <w:pStyle w:val="Heading4"/>
        <w:rPr>
          <w:lang w:val="en-US"/>
        </w:rPr>
      </w:pPr>
      <w:bookmarkStart w:id="1296" w:name="_Toc122517042"/>
      <w:r w:rsidRPr="00F2731B">
        <w:rPr>
          <w:lang w:val="en-US"/>
        </w:rPr>
        <w:t>14.3.2.16</w:t>
      </w:r>
      <w:r w:rsidRPr="00F2731B">
        <w:rPr>
          <w:lang w:val="en-US"/>
        </w:rPr>
        <w:tab/>
        <w:t>Application QoS change notification</w:t>
      </w:r>
      <w:bookmarkEnd w:id="1296"/>
    </w:p>
    <w:p w14:paraId="257FD7CF" w14:textId="77777777" w:rsidR="00312C76" w:rsidRPr="00F2731B" w:rsidRDefault="00312C76" w:rsidP="00312C76">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486E19D" w14:textId="77777777" w:rsidR="00312C76" w:rsidRPr="00F2731B" w:rsidRDefault="00312C76" w:rsidP="00312C76">
      <w:pPr>
        <w:pStyle w:val="TH"/>
        <w:rPr>
          <w:lang w:val="en-US"/>
        </w:rPr>
      </w:pPr>
      <w:r w:rsidRPr="00F2731B">
        <w:rPr>
          <w:lang w:val="en-US"/>
        </w:rPr>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F2731B" w:rsidRDefault="00312C76" w:rsidP="007E0BCD">
            <w:pPr>
              <w:pStyle w:val="TAH"/>
              <w:rPr>
                <w:lang w:val="en-US"/>
              </w:rPr>
            </w:pPr>
            <w:r w:rsidRPr="00F2731B">
              <w:rPr>
                <w:lang w:val="en-US"/>
              </w:rPr>
              <w:t>Description</w:t>
            </w:r>
          </w:p>
        </w:tc>
      </w:tr>
      <w:tr w:rsidR="00312C76" w:rsidRPr="00F2731B"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F2731B" w:rsidRDefault="00312C76" w:rsidP="007E0BCD">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F2731B" w:rsidRDefault="00312C76" w:rsidP="007E0BCD">
            <w:pPr>
              <w:pStyle w:val="TAL"/>
              <w:rPr>
                <w:szCs w:val="18"/>
                <w:lang w:val="en-US"/>
              </w:rPr>
            </w:pPr>
            <w:r w:rsidRPr="00F2731B">
              <w:rPr>
                <w:lang w:val="en-US"/>
              </w:rPr>
              <w:t>The identifier of the NRM server which provides the notification.</w:t>
            </w:r>
          </w:p>
        </w:tc>
      </w:tr>
      <w:tr w:rsidR="00312C76" w:rsidRPr="00F2731B"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F2731B" w:rsidRDefault="00312C76" w:rsidP="007E0BCD">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F2731B" w:rsidRDefault="00312C76" w:rsidP="007E0BCD">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F2731B" w:rsidRDefault="00312C76" w:rsidP="00312C76"/>
    <w:p w14:paraId="093AAC5D" w14:textId="77777777" w:rsidR="00312C76" w:rsidRPr="00F2731B" w:rsidRDefault="00312C76" w:rsidP="00312C76">
      <w:pPr>
        <w:pStyle w:val="Heading4"/>
      </w:pPr>
      <w:bookmarkStart w:id="1297" w:name="_Toc122517043"/>
      <w:r w:rsidRPr="00F2731B">
        <w:t>14.3.2.17</w:t>
      </w:r>
      <w:r w:rsidRPr="00F2731B">
        <w:tab/>
        <w:t>Monitoring Events Subscription Request</w:t>
      </w:r>
      <w:bookmarkEnd w:id="1297"/>
    </w:p>
    <w:p w14:paraId="2AF3184B" w14:textId="77777777" w:rsidR="00312C76" w:rsidRPr="00F2731B" w:rsidRDefault="00312C76" w:rsidP="00312C76">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4AF7CB0A" w14:textId="77777777" w:rsidR="00312C76" w:rsidRPr="00F2731B" w:rsidRDefault="00312C76" w:rsidP="00312C76">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F2731B" w:rsidRDefault="00312C76" w:rsidP="007E0BCD">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F2731B" w:rsidRDefault="00312C76" w:rsidP="007E0BCD">
            <w:pPr>
              <w:pStyle w:val="TAC"/>
            </w:pPr>
            <w:r w:rsidRPr="00F2731B">
              <w:t>O</w:t>
            </w:r>
          </w:p>
          <w:p w14:paraId="2323E441"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F2731B" w:rsidRDefault="00312C76" w:rsidP="007E0BCD">
            <w:pPr>
              <w:pStyle w:val="tablecontent"/>
              <w:rPr>
                <w:rFonts w:cs="Arial"/>
                <w:lang w:eastAsia="en-US"/>
              </w:rPr>
            </w:pPr>
            <w:r w:rsidRPr="00F2731B">
              <w:rPr>
                <w:rFonts w:cs="Arial"/>
                <w:lang w:eastAsia="en-US"/>
              </w:rPr>
              <w:t>List of VAL users or VAL UEs whose events monitoring is requested.</w:t>
            </w:r>
          </w:p>
        </w:tc>
      </w:tr>
      <w:tr w:rsidR="00312C76" w:rsidRPr="00F2731B"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F2731B" w:rsidRDefault="00312C76" w:rsidP="007E0BCD">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F2731B" w:rsidRDefault="00312C76" w:rsidP="007E0BCD">
            <w:pPr>
              <w:pStyle w:val="TAC"/>
            </w:pPr>
            <w:r w:rsidRPr="00F2731B">
              <w:t>O</w:t>
            </w:r>
          </w:p>
          <w:p w14:paraId="2FC0ED9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F2731B" w:rsidRDefault="00312C76" w:rsidP="007E0BCD">
            <w:pPr>
              <w:pStyle w:val="tablecontent"/>
              <w:rPr>
                <w:rFonts w:cs="Arial"/>
                <w:lang w:eastAsia="en-US"/>
              </w:rPr>
            </w:pPr>
            <w:r w:rsidRPr="00F2731B">
              <w:t>VAL group ID of the VAL UE group of target UEs.</w:t>
            </w:r>
          </w:p>
        </w:tc>
      </w:tr>
      <w:tr w:rsidR="00312C76" w:rsidRPr="00F2731B"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F2731B" w:rsidRDefault="00312C76" w:rsidP="007E0BCD">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F2731B" w:rsidRDefault="00312C76" w:rsidP="007E0BCD">
            <w:pPr>
              <w:pStyle w:val="tablecontent"/>
              <w:rPr>
                <w:rFonts w:cs="Arial"/>
                <w:lang w:eastAsia="en-US"/>
              </w:rPr>
            </w:pPr>
            <w:r w:rsidRPr="00F2731B">
              <w:t>VAL service ID.</w:t>
            </w:r>
          </w:p>
        </w:tc>
      </w:tr>
      <w:tr w:rsidR="00312C76" w:rsidRPr="00F2731B"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F2731B" w:rsidRDefault="00312C76" w:rsidP="007E0BCD">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F2731B" w:rsidRDefault="00312C76" w:rsidP="007E0BCD">
            <w:pPr>
              <w:pStyle w:val="TAC"/>
            </w:pPr>
            <w:r w:rsidRPr="00F2731B">
              <w:t>O</w:t>
            </w:r>
          </w:p>
          <w:p w14:paraId="6BEF0EAE"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F2731B" w:rsidRDefault="00312C76" w:rsidP="007E0BCD">
            <w:pPr>
              <w:pStyle w:val="tablecontent"/>
              <w:rPr>
                <w:rFonts w:cs="Arial"/>
                <w:lang w:eastAsia="en-US"/>
              </w:rPr>
            </w:pPr>
            <w:r w:rsidRPr="00F2731B">
              <w:t>The monitoring profile ID, which identifies a list of monitoring and/or analytics events.</w:t>
            </w:r>
          </w:p>
        </w:tc>
      </w:tr>
      <w:tr w:rsidR="00312C76" w:rsidRPr="00F2731B"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F2731B" w:rsidRDefault="00312C76" w:rsidP="007E0BCD">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F2731B" w:rsidRDefault="00312C76" w:rsidP="007E0BCD">
            <w:pPr>
              <w:pStyle w:val="tablecontent"/>
              <w:rPr>
                <w:rFonts w:cs="Arial"/>
                <w:lang w:eastAsia="en-US"/>
              </w:rPr>
            </w:pPr>
            <w:r w:rsidRPr="00F2731B">
              <w:t>The temporal and/or spatial conditions applied for the events to be considered as valid.</w:t>
            </w:r>
          </w:p>
        </w:tc>
      </w:tr>
      <w:tr w:rsidR="00312C76" w:rsidRPr="00F2731B"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F2731B" w:rsidRDefault="00312C76" w:rsidP="007E0BCD">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F2731B" w:rsidRDefault="00312C76" w:rsidP="007E0BCD">
            <w:pPr>
              <w:pStyle w:val="TAC"/>
            </w:pPr>
            <w:r w:rsidRPr="00F2731B">
              <w:t>O</w:t>
            </w:r>
          </w:p>
          <w:p w14:paraId="1962A756"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F2731B" w:rsidRDefault="00312C76" w:rsidP="007E0BCD">
            <w:pPr>
              <w:pStyle w:val="tablecontent"/>
              <w:rPr>
                <w:rFonts w:cs="Arial"/>
                <w:lang w:eastAsia="en-US"/>
              </w:rPr>
            </w:pPr>
            <w:r w:rsidRPr="00F2731B">
              <w:t>List of monitoring and/or analytics events that the VAL server is interested in.</w:t>
            </w:r>
          </w:p>
        </w:tc>
      </w:tr>
      <w:tr w:rsidR="00312C76" w:rsidRPr="00F2731B"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F2731B" w:rsidRDefault="00312C76" w:rsidP="007E0BCD">
            <w:pPr>
              <w:pStyle w:val="TAN"/>
            </w:pPr>
            <w:r w:rsidRPr="00F2731B">
              <w:t>NOTE 1:</w:t>
            </w:r>
            <w:r w:rsidRPr="00F2731B">
              <w:tab/>
              <w:t>For identifying the target UE(s), either a list of VAL users/UEs or a group of VAL UEs shall be provided.</w:t>
            </w:r>
          </w:p>
          <w:p w14:paraId="5AC32122" w14:textId="77777777" w:rsidR="00312C76" w:rsidRPr="00F2731B" w:rsidRDefault="00312C76" w:rsidP="007E0BCD">
            <w:pPr>
              <w:pStyle w:val="TAN"/>
            </w:pPr>
            <w:r w:rsidRPr="00F2731B">
              <w:t>NOTE 2:</w:t>
            </w:r>
            <w:r w:rsidRPr="00F2731B">
              <w:tab/>
              <w:t>Either Event Details or Monitoring profile ID is present.</w:t>
            </w:r>
          </w:p>
        </w:tc>
      </w:tr>
    </w:tbl>
    <w:p w14:paraId="0D3C2F49" w14:textId="77777777" w:rsidR="00312C76" w:rsidRPr="00F2731B" w:rsidRDefault="00312C76" w:rsidP="00312C76"/>
    <w:p w14:paraId="58EEB831" w14:textId="77777777" w:rsidR="00312C76" w:rsidRPr="00F2731B" w:rsidRDefault="00312C76" w:rsidP="00312C76">
      <w:pPr>
        <w:pStyle w:val="Heading4"/>
      </w:pPr>
      <w:bookmarkStart w:id="1298" w:name="_Toc122517044"/>
      <w:r w:rsidRPr="00F2731B">
        <w:t>14.3.2.18</w:t>
      </w:r>
      <w:r w:rsidRPr="00F2731B">
        <w:tab/>
        <w:t>Monitoring Events Subscription Response</w:t>
      </w:r>
      <w:bookmarkEnd w:id="1298"/>
    </w:p>
    <w:p w14:paraId="591D243D" w14:textId="77777777" w:rsidR="00312C76" w:rsidRPr="00F2731B" w:rsidRDefault="00312C76" w:rsidP="00312C76">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4E041C57" w14:textId="77777777" w:rsidR="00312C76" w:rsidRPr="00F2731B" w:rsidRDefault="00312C76" w:rsidP="00312C76">
      <w:pPr>
        <w:pStyle w:val="TH"/>
        <w:rPr>
          <w:lang w:val="en-US" w:eastAsia="zh-CN"/>
        </w:rPr>
      </w:pPr>
      <w:r w:rsidRPr="00F2731B">
        <w:lastRenderedPageBreak/>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312C76" w:rsidRPr="00F2731B"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F2731B" w:rsidRDefault="00312C76" w:rsidP="007E0BCD">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77777777" w:rsidR="00312C76" w:rsidRPr="00F2731B" w:rsidRDefault="00312C76" w:rsidP="007E0BCD">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6F6FDAFE" w14:textId="77777777" w:rsidR="00312C76" w:rsidRPr="00F2731B" w:rsidRDefault="00312C76" w:rsidP="00312C76"/>
    <w:p w14:paraId="31314194" w14:textId="77777777" w:rsidR="00312C76" w:rsidRPr="00F2731B" w:rsidRDefault="00312C76" w:rsidP="00312C76">
      <w:pPr>
        <w:pStyle w:val="Heading4"/>
      </w:pPr>
      <w:bookmarkStart w:id="1299" w:name="_Toc122517045"/>
      <w:r w:rsidRPr="00F2731B">
        <w:t>14.3.2.19</w:t>
      </w:r>
      <w:r w:rsidRPr="00F2731B">
        <w:tab/>
        <w:t>Monitoring Events Notification message</w:t>
      </w:r>
      <w:bookmarkEnd w:id="1299"/>
    </w:p>
    <w:p w14:paraId="49AD959E" w14:textId="77777777" w:rsidR="00312C76" w:rsidRPr="00F2731B" w:rsidRDefault="00312C76" w:rsidP="00312C76">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2351B9D9" w14:textId="77777777" w:rsidR="00312C76" w:rsidRPr="00F2731B" w:rsidRDefault="00312C76" w:rsidP="00312C76">
      <w:pPr>
        <w:pStyle w:val="TH"/>
        <w:rPr>
          <w:lang w:val="en-US" w:eastAsia="zh-CN"/>
        </w:rPr>
      </w:pPr>
      <w:r w:rsidRPr="00F2731B">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F2731B" w:rsidRDefault="00312C76" w:rsidP="007E0BCD">
            <w:pPr>
              <w:pStyle w:val="TAH"/>
            </w:pPr>
            <w:r w:rsidRPr="00F2731B">
              <w:t>Description</w:t>
            </w:r>
          </w:p>
        </w:tc>
      </w:tr>
      <w:tr w:rsidR="00312C76" w:rsidRPr="00F2731B"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F2731B" w:rsidRDefault="00312C76" w:rsidP="007E0BCD">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F2731B"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F2731B" w:rsidRDefault="00312C76" w:rsidP="007E0BCD">
            <w:pPr>
              <w:pStyle w:val="TAL"/>
            </w:pPr>
            <w:r w:rsidRPr="00F2731B">
              <w:t>List of events related to VAL UE(s).</w:t>
            </w:r>
          </w:p>
        </w:tc>
      </w:tr>
      <w:tr w:rsidR="00312C76" w:rsidRPr="00F2731B"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F2731B" w:rsidRDefault="00312C76" w:rsidP="007E0BCD">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F2731B" w:rsidRDefault="00312C76" w:rsidP="007E0BCD">
            <w:pPr>
              <w:pStyle w:val="TAL"/>
              <w:rPr>
                <w:lang w:eastAsia="zh-CN"/>
              </w:rPr>
            </w:pPr>
            <w:r w:rsidRPr="00F2731B">
              <w:t>VAL UE for which the events are related to.</w:t>
            </w:r>
          </w:p>
        </w:tc>
      </w:tr>
      <w:tr w:rsidR="00312C76" w:rsidRPr="00F2731B"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F2731B" w:rsidRDefault="00312C76" w:rsidP="007E0BCD">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F2731B" w:rsidRDefault="00312C76" w:rsidP="007E0BCD">
            <w:pPr>
              <w:pStyle w:val="TAL"/>
            </w:pPr>
            <w:r w:rsidRPr="00F2731B">
              <w:t xml:space="preserve">List of Monitoring and Analytics events related to the VAL UE. </w:t>
            </w:r>
          </w:p>
        </w:tc>
      </w:tr>
      <w:tr w:rsidR="00312C76" w:rsidRPr="00F2731B"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F2731B" w:rsidRDefault="00312C76" w:rsidP="007E0BCD">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F2731B" w:rsidRDefault="00312C76" w:rsidP="007E0BCD">
            <w:pPr>
              <w:pStyle w:val="TAL"/>
            </w:pPr>
            <w:r w:rsidRPr="00F2731B">
              <w:t>The timestamp for the monitoring and analytics events</w:t>
            </w:r>
          </w:p>
        </w:tc>
      </w:tr>
    </w:tbl>
    <w:p w14:paraId="0B7867FB" w14:textId="77777777" w:rsidR="00312C76" w:rsidRPr="00F2731B" w:rsidRDefault="00312C76" w:rsidP="00312C76"/>
    <w:p w14:paraId="2539CBFF" w14:textId="77777777" w:rsidR="00312C76" w:rsidRPr="00F2731B" w:rsidRDefault="00312C76" w:rsidP="00312C76">
      <w:pPr>
        <w:pStyle w:val="Heading4"/>
      </w:pPr>
      <w:bookmarkStart w:id="1300" w:name="_Toc122517046"/>
      <w:r w:rsidRPr="00F2731B">
        <w:rPr>
          <w:lang w:eastAsia="zh-CN"/>
        </w:rPr>
        <w:t>14.3</w:t>
      </w:r>
      <w:r w:rsidRPr="00F2731B">
        <w:t>.2.20</w:t>
      </w:r>
      <w:r w:rsidRPr="00F2731B">
        <w:tab/>
        <w:t>Unicast QoS monitoring</w:t>
      </w:r>
      <w:r w:rsidRPr="00F2731B">
        <w:rPr>
          <w:rFonts w:hint="eastAsia"/>
        </w:rPr>
        <w:t xml:space="preserve"> subscription request</w:t>
      </w:r>
      <w:bookmarkEnd w:id="1300"/>
    </w:p>
    <w:p w14:paraId="3553B7E0"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67C1D5BA" w14:textId="77777777" w:rsidR="00312C76" w:rsidRPr="00F2731B" w:rsidRDefault="00312C76" w:rsidP="00312C76">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F2731B" w:rsidRDefault="00312C76" w:rsidP="00AD1922">
            <w:pPr>
              <w:pStyle w:val="TAH"/>
            </w:pPr>
            <w:r w:rsidRPr="00F2731B">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F2731B" w:rsidRDefault="00312C76" w:rsidP="00AD1922">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F2731B" w:rsidRDefault="00312C76" w:rsidP="00AD1922">
            <w:pPr>
              <w:pStyle w:val="TAH"/>
            </w:pPr>
            <w:r w:rsidRPr="00F2731B">
              <w:t>Description</w:t>
            </w:r>
          </w:p>
        </w:tc>
      </w:tr>
      <w:tr w:rsidR="00312C76" w:rsidRPr="00F2731B"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F2731B" w:rsidRDefault="00312C76" w:rsidP="00AD1922">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F2731B" w:rsidRDefault="00312C76">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F2731B" w:rsidRDefault="00312C76" w:rsidP="00AD1922">
            <w:pPr>
              <w:pStyle w:val="TAL"/>
              <w:rPr>
                <w:rFonts w:cs="Arial"/>
              </w:rPr>
            </w:pPr>
            <w:r w:rsidRPr="00F2731B">
              <w:rPr>
                <w:lang w:eastAsia="zh-CN"/>
              </w:rPr>
              <w:t>The identity of the</w:t>
            </w:r>
            <w:r w:rsidRPr="00F2731B">
              <w:t xml:space="preserve"> VAL server performing the request.</w:t>
            </w:r>
          </w:p>
        </w:tc>
      </w:tr>
      <w:tr w:rsidR="00312C76" w:rsidRPr="00F2731B"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F2731B" w:rsidRDefault="00312C76" w:rsidP="00AD1922">
            <w:pPr>
              <w:pStyle w:val="TAL"/>
            </w:pPr>
            <w:r w:rsidRPr="00F2731B">
              <w:t>List of VAL UE IDs</w:t>
            </w:r>
          </w:p>
          <w:p w14:paraId="4BF1AB31" w14:textId="77777777" w:rsidR="00312C76" w:rsidRPr="00F2731B"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F2731B" w:rsidRDefault="00312C76">
            <w:pPr>
              <w:pStyle w:val="TAC"/>
              <w:rPr>
                <w:rFonts w:cs="Arial"/>
              </w:rPr>
            </w:pPr>
            <w:r w:rsidRPr="00F2731B">
              <w:rPr>
                <w:rFonts w:cs="Arial"/>
              </w:rPr>
              <w:t>O</w:t>
            </w:r>
          </w:p>
          <w:p w14:paraId="134663AA" w14:textId="5E09E145"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xml:space="preserve">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F2731B" w:rsidRDefault="00312C76" w:rsidP="00AD1922">
            <w:pPr>
              <w:pStyle w:val="TAL"/>
              <w:rPr>
                <w:rFonts w:cs="Arial"/>
              </w:rPr>
            </w:pPr>
            <w:r w:rsidRPr="00F2731B">
              <w:rPr>
                <w:rFonts w:cs="Arial"/>
              </w:rPr>
              <w:t>List of VAL UEs whose QoS monitoring data is requested.</w:t>
            </w:r>
          </w:p>
        </w:tc>
      </w:tr>
      <w:tr w:rsidR="00312C76" w:rsidRPr="00F2731B"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F2731B" w:rsidRDefault="00312C76" w:rsidP="00AD1922">
            <w:pPr>
              <w:pStyle w:val="TAL"/>
            </w:pPr>
            <w:r w:rsidRPr="00F2731B">
              <w:t>VAL group ID</w:t>
            </w:r>
          </w:p>
          <w:p w14:paraId="37D7981C" w14:textId="77777777" w:rsidR="00312C76" w:rsidRPr="00F2731B"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F2731B" w:rsidRDefault="00312C76">
            <w:pPr>
              <w:pStyle w:val="TAC"/>
              <w:rPr>
                <w:rFonts w:cs="Arial"/>
              </w:rPr>
            </w:pPr>
            <w:r w:rsidRPr="00F2731B">
              <w:rPr>
                <w:rFonts w:cs="Arial"/>
              </w:rPr>
              <w:t>O</w:t>
            </w:r>
          </w:p>
          <w:p w14:paraId="62824466" w14:textId="06B164ED"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F2731B" w:rsidRDefault="00312C76" w:rsidP="00AD1922">
            <w:pPr>
              <w:pStyle w:val="TAL"/>
              <w:rPr>
                <w:rFonts w:cs="Arial"/>
              </w:rPr>
            </w:pPr>
            <w:r w:rsidRPr="00F2731B">
              <w:t xml:space="preserve">The group ID used for the </w:t>
            </w:r>
            <w:r w:rsidRPr="00F2731B">
              <w:rPr>
                <w:lang w:val="en-150"/>
              </w:rPr>
              <w:t>VAL</w:t>
            </w:r>
            <w:r w:rsidRPr="00F2731B">
              <w:t xml:space="preserve"> group for which QoS monitoring data is requested.</w:t>
            </w:r>
          </w:p>
        </w:tc>
      </w:tr>
      <w:tr w:rsidR="00312C76" w:rsidRPr="00F2731B"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F2731B" w:rsidRDefault="00312C76" w:rsidP="00AD1922">
            <w:pPr>
              <w:pStyle w:val="TAL"/>
            </w:pPr>
            <w:r w:rsidRPr="00F2731B">
              <w:t>List of VAL stream IDs</w:t>
            </w:r>
          </w:p>
          <w:p w14:paraId="019A9A35" w14:textId="77777777" w:rsidR="00312C76" w:rsidRPr="00F2731B"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F2731B" w:rsidRDefault="00312C76">
            <w:pPr>
              <w:pStyle w:val="TAC"/>
              <w:rPr>
                <w:rFonts w:cs="Arial"/>
              </w:rPr>
            </w:pPr>
            <w:r w:rsidRPr="00F2731B">
              <w:rPr>
                <w:rFonts w:cs="Arial"/>
              </w:rPr>
              <w:t>O</w:t>
            </w:r>
          </w:p>
          <w:p w14:paraId="4CDEE393" w14:textId="4ADB07AA"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F2731B" w:rsidRDefault="00312C76" w:rsidP="00AD1922">
            <w:pPr>
              <w:pStyle w:val="TAL"/>
              <w:rPr>
                <w:rFonts w:cs="Arial"/>
              </w:rPr>
            </w:pPr>
            <w:r w:rsidRPr="00F2731B">
              <w:rPr>
                <w:rFonts w:cs="Arial"/>
              </w:rPr>
              <w:t xml:space="preserve">List of VAL streams for which </w:t>
            </w:r>
            <w:r w:rsidRPr="00F2731B">
              <w:t>QoS monitoring data is requested.</w:t>
            </w:r>
          </w:p>
        </w:tc>
      </w:tr>
      <w:tr w:rsidR="00312C76" w:rsidRPr="00F2731B"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F2731B" w:rsidRDefault="00312C76" w:rsidP="00AD1922">
            <w:pPr>
              <w:pStyle w:val="TAL"/>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F2731B" w:rsidRDefault="00312C76" w:rsidP="00AD1922">
            <w:pPr>
              <w:pStyle w:val="TAL"/>
              <w:rPr>
                <w:rFonts w:cs="Arial"/>
                <w:lang w:eastAsia="zh-CN"/>
              </w:rPr>
            </w:pPr>
            <w:r w:rsidRPr="00F2731B">
              <w:rPr>
                <w:rFonts w:cs="Arial"/>
                <w:lang w:eastAsia="zh-CN"/>
              </w:rPr>
              <w:t>It describes the requirements on the QoS measurements.</w:t>
            </w:r>
          </w:p>
        </w:tc>
      </w:tr>
      <w:tr w:rsidR="00312C76" w:rsidRPr="00F2731B"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F2731B" w:rsidRDefault="00312C76" w:rsidP="00AD1922">
            <w:pPr>
              <w:pStyle w:val="TAL"/>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F2731B" w:rsidRDefault="00312C76">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F2731B" w:rsidRDefault="00312C76" w:rsidP="00AD1922">
            <w:pPr>
              <w:pStyle w:val="TAL"/>
              <w:rPr>
                <w:rFonts w:cs="Arial"/>
                <w:lang w:eastAsia="zh-CN"/>
              </w:rPr>
            </w:pPr>
            <w:r w:rsidRPr="00F2731B">
              <w:rPr>
                <w:rFonts w:cs="Arial"/>
                <w:lang w:eastAsia="zh-CN"/>
              </w:rPr>
              <w:t>At least one of the following measurement index shall be provided.</w:t>
            </w:r>
          </w:p>
        </w:tc>
      </w:tr>
      <w:tr w:rsidR="00312C76" w:rsidRPr="00F2731B"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F2731B" w:rsidRDefault="00312C76" w:rsidP="00AD1922">
            <w:pPr>
              <w:pStyle w:val="TAL"/>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F2731B" w:rsidRDefault="00312C76" w:rsidP="00AD1922">
            <w:pPr>
              <w:pStyle w:val="TAL"/>
              <w:rPr>
                <w:rFonts w:cs="Arial"/>
                <w:lang w:eastAsia="zh-CN"/>
              </w:rPr>
            </w:pPr>
            <w:r w:rsidRPr="00F2731B">
              <w:rPr>
                <w:rFonts w:cs="Arial"/>
                <w:lang w:eastAsia="zh-CN"/>
              </w:rPr>
              <w:t>UL/DL/RT packet delay.</w:t>
            </w:r>
          </w:p>
          <w:p w14:paraId="355440BB" w14:textId="77777777" w:rsidR="00312C76" w:rsidRPr="00F2731B" w:rsidRDefault="00312C76" w:rsidP="00AD1922">
            <w:pPr>
              <w:pStyle w:val="TAL"/>
              <w:rPr>
                <w:rFonts w:cs="Arial"/>
                <w:lang w:eastAsia="zh-CN"/>
              </w:rPr>
            </w:pPr>
          </w:p>
          <w:p w14:paraId="7C440E03" w14:textId="77777777" w:rsidR="00312C76" w:rsidRPr="00F2731B" w:rsidRDefault="00312C76" w:rsidP="00AD1922">
            <w:pPr>
              <w:pStyle w:val="TAL"/>
              <w:rPr>
                <w:rFonts w:cs="Arial"/>
                <w:lang w:eastAsia="zh-CN"/>
              </w:rPr>
            </w:pPr>
            <w:r w:rsidRPr="00F2731B">
              <w:rPr>
                <w:rFonts w:cs="Arial"/>
                <w:lang w:eastAsia="zh-CN"/>
              </w:rPr>
              <w:t>For VAL stream, the packet delay means measurement from a source UE to a target UE.</w:t>
            </w:r>
          </w:p>
        </w:tc>
      </w:tr>
      <w:tr w:rsidR="00312C76" w:rsidRPr="00F2731B"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F2731B" w:rsidRDefault="00312C76" w:rsidP="00AD1922">
            <w:pPr>
              <w:pStyle w:val="TAL"/>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F2731B" w:rsidRDefault="00312C76" w:rsidP="00AD1922">
            <w:pPr>
              <w:pStyle w:val="TAL"/>
              <w:rPr>
                <w:rFonts w:cs="Arial"/>
                <w:lang w:eastAsia="zh-CN"/>
              </w:rPr>
            </w:pPr>
            <w:r w:rsidRPr="00F2731B">
              <w:rPr>
                <w:rFonts w:cs="Arial"/>
                <w:lang w:eastAsia="zh-CN"/>
              </w:rPr>
              <w:t>Average packet loss rate.</w:t>
            </w:r>
          </w:p>
        </w:tc>
      </w:tr>
      <w:tr w:rsidR="00312C76" w:rsidRPr="00F2731B"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F2731B" w:rsidRDefault="00312C76" w:rsidP="00AD1922">
            <w:pPr>
              <w:pStyle w:val="TAL"/>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F2731B" w:rsidRDefault="00312C76" w:rsidP="00AD1922">
            <w:pPr>
              <w:pStyle w:val="TAL"/>
              <w:rPr>
                <w:rFonts w:cs="Arial"/>
                <w:lang w:eastAsia="zh-CN"/>
              </w:rPr>
            </w:pPr>
            <w:r w:rsidRPr="00F2731B">
              <w:rPr>
                <w:rFonts w:cs="Arial"/>
                <w:lang w:eastAsia="zh-CN"/>
              </w:rPr>
              <w:t>Average data rate and/or maximum data rate.</w:t>
            </w:r>
          </w:p>
        </w:tc>
      </w:tr>
      <w:tr w:rsidR="00312C76" w:rsidRPr="00F2731B"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F2731B" w:rsidRDefault="00312C76" w:rsidP="00AD1922">
            <w:pPr>
              <w:pStyle w:val="TAL"/>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F2731B" w:rsidRDefault="00312C76" w:rsidP="00AD1922">
            <w:pPr>
              <w:pStyle w:val="TAL"/>
              <w:rPr>
                <w:rFonts w:cs="Arial"/>
                <w:lang w:eastAsia="zh-CN"/>
              </w:rPr>
            </w:pPr>
            <w:r w:rsidRPr="00F2731B">
              <w:rPr>
                <w:rFonts w:cs="Arial"/>
                <w:lang w:eastAsia="zh-CN"/>
              </w:rPr>
              <w:t>Average traffic volume for UL and/or DL</w:t>
            </w:r>
          </w:p>
        </w:tc>
      </w:tr>
      <w:tr w:rsidR="00312C76" w:rsidRPr="00F2731B"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F2731B" w:rsidRDefault="00312C76" w:rsidP="00AD1922">
            <w:pPr>
              <w:pStyle w:val="TAL"/>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F2731B" w:rsidRDefault="00312C76" w:rsidP="00AD1922">
            <w:pPr>
              <w:pStyle w:val="TAL"/>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312C76" w:rsidRPr="00F2731B"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F2731B" w:rsidRDefault="00312C76" w:rsidP="00AD1922">
            <w:pPr>
              <w:pStyle w:val="TAL"/>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F2731B" w:rsidRDefault="00312C76" w:rsidP="00AD1922">
            <w:pPr>
              <w:pStyle w:val="TAL"/>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F2731B" w:rsidRDefault="00312C76" w:rsidP="00AD1922">
            <w:pPr>
              <w:pStyle w:val="TAL"/>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F2731B" w:rsidRDefault="00312C76" w:rsidP="00AD1922">
            <w:pPr>
              <w:pStyle w:val="TAL"/>
              <w:rPr>
                <w:rFonts w:cs="Arial"/>
                <w:lang w:eastAsia="zh-CN"/>
              </w:rPr>
            </w:pPr>
            <w:r w:rsidRPr="00F2731B">
              <w:rPr>
                <w:rFonts w:cs="Arial"/>
                <w:lang w:eastAsia="zh-CN"/>
              </w:rPr>
              <w:t>It describes the requirements for QoS monitoring reporting.</w:t>
            </w:r>
          </w:p>
        </w:tc>
      </w:tr>
      <w:tr w:rsidR="00312C76" w:rsidRPr="00F2731B"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F2731B" w:rsidRDefault="00312C76" w:rsidP="00AD1922">
            <w:pPr>
              <w:pStyle w:val="TAL"/>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F2731B" w:rsidRDefault="00312C76" w:rsidP="00AD1922">
            <w:pPr>
              <w:pStyle w:val="TAL"/>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312C76" w:rsidRPr="00F2731B"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F2731B" w:rsidRDefault="00312C76" w:rsidP="00AD1922">
            <w:pPr>
              <w:pStyle w:val="TAL"/>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F2731B" w:rsidRDefault="00312C76" w:rsidP="00AD1922">
            <w:pPr>
              <w:pStyle w:val="TAL"/>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2475D8" w:rsidRPr="00F2731B"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F2731B" w:rsidRDefault="002475D8" w:rsidP="00AD1922">
            <w:pPr>
              <w:pStyle w:val="TAL"/>
              <w:rPr>
                <w:lang w:eastAsia="zh-CN"/>
              </w:rPr>
            </w:pPr>
            <w:r w:rsidRPr="00E223E9">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F2731B" w:rsidRDefault="002475D8">
            <w:pPr>
              <w:pStyle w:val="TAC"/>
              <w:rPr>
                <w:rFonts w:cs="Arial"/>
                <w:lang w:eastAsia="zh-CN"/>
              </w:rPr>
            </w:pPr>
            <w:r w:rsidRPr="00E223E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F2731B" w:rsidRDefault="002475D8" w:rsidP="00AD1922">
            <w:pPr>
              <w:pStyle w:val="TAL"/>
              <w:rPr>
                <w:rFonts w:cs="Arial"/>
                <w:lang w:eastAsia="zh-CN"/>
              </w:rPr>
            </w:pPr>
            <w:r w:rsidRPr="00E223E9">
              <w:t>It indicates the reaching direction (i.e. ascending, descending or crossed) for the reporting threshold. It shall be provided if reporting threshold is present.</w:t>
            </w:r>
          </w:p>
        </w:tc>
      </w:tr>
      <w:tr w:rsidR="00312C76" w:rsidRPr="00F2731B"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F2731B" w:rsidRDefault="00312C76" w:rsidP="00AD1922">
            <w:pPr>
              <w:pStyle w:val="TAL"/>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F2731B" w:rsidRDefault="00312C76" w:rsidP="00AD1922">
            <w:pPr>
              <w:pStyle w:val="TAL"/>
              <w:rPr>
                <w:rFonts w:cs="Arial"/>
                <w:lang w:eastAsia="zh-CN"/>
              </w:rPr>
            </w:pPr>
            <w:r w:rsidRPr="00F2731B">
              <w:rPr>
                <w:rFonts w:cs="Arial"/>
                <w:lang w:eastAsia="zh-CN"/>
              </w:rPr>
              <w:t xml:space="preserve">If the Frequency of reporting is periodic, the reporting periodicity shall be provided.  </w:t>
            </w:r>
          </w:p>
        </w:tc>
      </w:tr>
      <w:tr w:rsidR="00312C76" w:rsidRPr="00F2731B"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F2731B" w:rsidRDefault="00312C76" w:rsidP="00AD1922">
            <w:pPr>
              <w:pStyle w:val="TAL"/>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F2731B" w:rsidRDefault="00312C76" w:rsidP="00AD1922">
            <w:pPr>
              <w:pStyle w:val="TAL"/>
              <w:rPr>
                <w:rFonts w:cs="Arial"/>
                <w:lang w:eastAsia="zh-CN"/>
              </w:rPr>
            </w:pPr>
            <w:r w:rsidRPr="00F2731B">
              <w:rPr>
                <w:rFonts w:cs="Arial"/>
                <w:lang w:eastAsia="zh-CN"/>
              </w:rPr>
              <w:t>It indicates when the reporting of QoS monitoring shall stop. It can be event triggered (i.e.</w:t>
            </w:r>
            <w:r w:rsidR="002475D8">
              <w:rPr>
                <w:rFonts w:cs="Arial"/>
                <w:lang w:eastAsia="zh-CN"/>
              </w:rPr>
              <w:t xml:space="preserve"> either</w:t>
            </w:r>
            <w:r w:rsidRPr="00F2731B">
              <w:rPr>
                <w:rFonts w:cs="Arial"/>
                <w:lang w:eastAsia="zh-CN"/>
              </w:rPr>
              <w:t xml:space="preserve"> number of reports reached or threshold reached) </w:t>
            </w:r>
            <w:r w:rsidR="002475D8">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2475D8">
              <w:rPr>
                <w:rFonts w:cs="Arial"/>
                <w:lang w:eastAsia="zh-CN"/>
              </w:rPr>
              <w:t>explicit termination</w:t>
            </w:r>
            <w:r w:rsidRPr="00F2731B">
              <w:rPr>
                <w:rFonts w:cs="Arial"/>
                <w:lang w:eastAsia="zh-CN"/>
              </w:rPr>
              <w:t>.</w:t>
            </w:r>
            <w:r w:rsidR="002475D8">
              <w:rPr>
                <w:rFonts w:cs="Arial"/>
                <w:lang w:eastAsia="zh-CN"/>
              </w:rPr>
              <w:t xml:space="preserve"> Once the termination condition is met, the monitoring </w:t>
            </w:r>
            <w:r w:rsidR="002475D8" w:rsidRPr="00140E21">
              <w:t>subscription ceases to exist</w:t>
            </w:r>
            <w:r w:rsidR="002475D8">
              <w:t>.</w:t>
            </w:r>
          </w:p>
        </w:tc>
      </w:tr>
      <w:tr w:rsidR="00312C76" w:rsidRPr="00F2731B"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F2731B" w:rsidRDefault="00312C76" w:rsidP="00AD1922">
            <w:pPr>
              <w:pStyle w:val="TAL"/>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2475D8" w:rsidRDefault="00312C76" w:rsidP="002475D8">
            <w:pPr>
              <w:pStyle w:val="TAC"/>
              <w:rPr>
                <w:rFonts w:cs="Arial"/>
                <w:lang w:eastAsia="zh-CN"/>
              </w:rPr>
            </w:pPr>
            <w:r w:rsidRPr="00F2731B">
              <w:rPr>
                <w:rFonts w:cs="Arial"/>
                <w:lang w:eastAsia="zh-CN"/>
              </w:rPr>
              <w:t>O</w:t>
            </w:r>
          </w:p>
          <w:p w14:paraId="448EF49A" w14:textId="3753FD91" w:rsidR="00312C76" w:rsidRPr="00F2731B" w:rsidRDefault="002475D8" w:rsidP="002475D8">
            <w:pPr>
              <w:pStyle w:val="TAC"/>
              <w:rPr>
                <w:rFonts w:cs="Arial"/>
                <w:lang w:eastAsia="zh-CN"/>
              </w:rPr>
            </w:pPr>
            <w:r w:rsidRPr="002475D8">
              <w:rPr>
                <w:rFonts w:cs="Arial"/>
                <w:lang w:eastAsia="zh-CN"/>
              </w:rPr>
              <w:t>(NOTE</w:t>
            </w:r>
            <w:r>
              <w:rPr>
                <w:rFonts w:cs="Arial"/>
                <w:lang w:eastAsia="zh-CN"/>
              </w:rPr>
              <w:t> </w:t>
            </w:r>
            <w:r w:rsidRPr="002475D8">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F2731B" w:rsidRDefault="00312C76" w:rsidP="00AD1922">
            <w:pPr>
              <w:pStyle w:val="TAL"/>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312C76" w:rsidRPr="00F2731B"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F2731B" w:rsidRDefault="00312C76" w:rsidP="00AD1922">
            <w:pPr>
              <w:pStyle w:val="TAL"/>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2475D8" w:rsidRDefault="00312C76" w:rsidP="002475D8">
            <w:pPr>
              <w:pStyle w:val="TAC"/>
              <w:rPr>
                <w:rFonts w:cs="Arial"/>
                <w:lang w:eastAsia="zh-CN"/>
              </w:rPr>
            </w:pPr>
            <w:r w:rsidRPr="00F2731B">
              <w:rPr>
                <w:rFonts w:cs="Arial"/>
                <w:lang w:eastAsia="zh-CN"/>
              </w:rPr>
              <w:t>O</w:t>
            </w:r>
          </w:p>
          <w:p w14:paraId="3963F26D" w14:textId="09DB7DF1" w:rsidR="00312C76" w:rsidRPr="00F2731B" w:rsidRDefault="002475D8" w:rsidP="002475D8">
            <w:pPr>
              <w:pStyle w:val="TAC"/>
              <w:rPr>
                <w:rFonts w:cs="Arial"/>
                <w:lang w:eastAsia="zh-CN"/>
              </w:rPr>
            </w:pPr>
            <w:r w:rsidRPr="002475D8">
              <w:rPr>
                <w:rFonts w:cs="Arial"/>
                <w:lang w:eastAsia="zh-CN"/>
              </w:rPr>
              <w:t>(see NOTE</w:t>
            </w:r>
            <w:r>
              <w:rPr>
                <w:rFonts w:cs="Arial"/>
                <w:lang w:eastAsia="zh-CN"/>
              </w:rPr>
              <w:t> </w:t>
            </w:r>
            <w:r w:rsidRPr="002475D8">
              <w:rPr>
                <w:rFonts w:cs="Arial"/>
                <w:lang w:eastAsia="zh-CN"/>
              </w:rPr>
              <w:t>2, NOTE</w:t>
            </w:r>
            <w:r>
              <w:rPr>
                <w:rFonts w:cs="Arial"/>
                <w:lang w:eastAsia="zh-CN"/>
              </w:rPr>
              <w:t> </w:t>
            </w:r>
            <w:r w:rsidRPr="002475D8">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F2731B" w:rsidRDefault="00312C76" w:rsidP="00AD1922">
            <w:pPr>
              <w:pStyle w:val="TAL"/>
              <w:rPr>
                <w:rFonts w:cs="Arial"/>
                <w:lang w:eastAsia="zh-CN"/>
              </w:rPr>
            </w:pPr>
            <w:r w:rsidRPr="00F2731B">
              <w:rPr>
                <w:rFonts w:cs="Arial"/>
                <w:lang w:eastAsia="zh-CN"/>
              </w:rPr>
              <w:t xml:space="preserve">It indicates the reporting termination threshold corresponding to the measurement index. </w:t>
            </w:r>
            <w:r w:rsidR="002475D8">
              <w:rPr>
                <w:rFonts w:cs="Arial"/>
                <w:lang w:eastAsia="zh-CN"/>
              </w:rPr>
              <w:t>Each measurement index has only one termination threshold.</w:t>
            </w:r>
          </w:p>
        </w:tc>
      </w:tr>
      <w:tr w:rsidR="002475D8" w:rsidRPr="00F2731B"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F2731B" w:rsidRDefault="002475D8" w:rsidP="002475D8">
            <w:pPr>
              <w:pStyle w:val="TAL"/>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Default="002475D8" w:rsidP="002475D8">
            <w:pPr>
              <w:pStyle w:val="TAC"/>
              <w:rPr>
                <w:rFonts w:cs="Arial"/>
                <w:lang w:eastAsia="zh-CN"/>
              </w:rPr>
            </w:pPr>
            <w:r>
              <w:rPr>
                <w:rFonts w:cs="Arial"/>
                <w:lang w:eastAsia="zh-CN"/>
              </w:rPr>
              <w:t>O</w:t>
            </w:r>
          </w:p>
          <w:p w14:paraId="19AB740C" w14:textId="68A815AE" w:rsidR="002475D8" w:rsidRPr="00F2731B" w:rsidRDefault="002475D8" w:rsidP="002475D8">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F2731B" w:rsidRDefault="002475D8" w:rsidP="002475D8">
            <w:pPr>
              <w:pStyle w:val="TAL"/>
              <w:rPr>
                <w:rFonts w:cs="Arial"/>
                <w:lang w:eastAsia="zh-CN"/>
              </w:rPr>
            </w:pPr>
            <w:r>
              <w:rPr>
                <w:rFonts w:cs="Arial"/>
                <w:lang w:eastAsia="zh-CN"/>
              </w:rPr>
              <w:t>It indicates threshold-based termination condition (e.g. all reached or any of them reached) if multiple measurement indexes are provided.</w:t>
            </w:r>
          </w:p>
        </w:tc>
      </w:tr>
      <w:tr w:rsidR="00312C76" w:rsidRPr="00F2731B"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F2731B" w:rsidRDefault="00312C76" w:rsidP="00AD1922">
            <w:pPr>
              <w:pStyle w:val="TAL"/>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Default="00312C76" w:rsidP="002475D8">
            <w:pPr>
              <w:pStyle w:val="TAC"/>
              <w:rPr>
                <w:rFonts w:cs="Arial"/>
                <w:lang w:eastAsia="zh-CN"/>
              </w:rPr>
            </w:pPr>
            <w:r w:rsidRPr="00F2731B">
              <w:rPr>
                <w:rFonts w:cs="Arial"/>
                <w:lang w:eastAsia="zh-CN"/>
              </w:rPr>
              <w:t>O</w:t>
            </w:r>
          </w:p>
          <w:p w14:paraId="7A281D96" w14:textId="01C97FA6" w:rsidR="00312C76" w:rsidRPr="00F2731B" w:rsidRDefault="002475D8" w:rsidP="002475D8">
            <w:pPr>
              <w:pStyle w:val="TAC"/>
              <w:rPr>
                <w:rFonts w:cs="Arial"/>
                <w:lang w:eastAsia="zh-CN"/>
              </w:rPr>
            </w:pPr>
            <w:r>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F2731B" w:rsidRDefault="00312C76" w:rsidP="00AD1922">
            <w:pPr>
              <w:pStyle w:val="TAL"/>
              <w:rPr>
                <w:rFonts w:cs="Arial"/>
                <w:lang w:eastAsia="zh-CN"/>
              </w:rPr>
            </w:pPr>
            <w:r w:rsidRPr="00F2731B">
              <w:rPr>
                <w:rFonts w:cs="Arial"/>
                <w:lang w:eastAsia="zh-CN"/>
              </w:rPr>
              <w:t>It indicates the reporting duration, it shall be provided when Termination of reporting is set to duration expiration.</w:t>
            </w:r>
          </w:p>
        </w:tc>
      </w:tr>
      <w:tr w:rsidR="00312C76" w:rsidRPr="00F2731B"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Default="00312C76" w:rsidP="002475D8">
            <w:pPr>
              <w:pStyle w:val="TAN"/>
              <w:rPr>
                <w:lang w:eastAsia="zh-CN"/>
              </w:rPr>
            </w:pPr>
            <w:r w:rsidRPr="00F2731B">
              <w:rPr>
                <w:lang w:eastAsia="zh-CN"/>
              </w:rPr>
              <w:lastRenderedPageBreak/>
              <w:t>NOTE</w:t>
            </w:r>
            <w:r w:rsidR="002475D8">
              <w:rPr>
                <w:rFonts w:cs="Arial"/>
                <w:lang w:eastAsia="zh-CN"/>
              </w:rPr>
              <w:t> 1</w:t>
            </w:r>
            <w:r w:rsidRPr="00F2731B">
              <w:rPr>
                <w:lang w:eastAsia="zh-CN"/>
              </w:rPr>
              <w:t>:</w:t>
            </w:r>
            <w:r w:rsidRPr="00F2731B">
              <w:rPr>
                <w:lang w:eastAsia="zh-CN"/>
              </w:rPr>
              <w:tab/>
              <w:t>Only one of these information elements shall be present</w:t>
            </w:r>
            <w:r w:rsidR="002475D8">
              <w:rPr>
                <w:lang w:eastAsia="zh-CN"/>
              </w:rPr>
              <w:t>.</w:t>
            </w:r>
          </w:p>
          <w:p w14:paraId="04821506" w14:textId="77777777" w:rsidR="002475D8" w:rsidRDefault="002475D8" w:rsidP="002475D8">
            <w:pPr>
              <w:pStyle w:val="TAN"/>
              <w:rPr>
                <w:lang w:eastAsia="zh-CN"/>
              </w:rPr>
            </w:pPr>
            <w:r>
              <w:rPr>
                <w:lang w:eastAsia="zh-CN"/>
              </w:rPr>
              <w:t xml:space="preserve">NOTE 2: </w:t>
            </w:r>
            <w:r>
              <w:rPr>
                <w:lang w:eastAsia="zh-CN"/>
              </w:rPr>
              <w:tab/>
              <w:t>It shall be provided when Termination of reporting is set to event triggered (threshold reached).</w:t>
            </w:r>
          </w:p>
          <w:p w14:paraId="66125D7E" w14:textId="77777777" w:rsidR="00312C76" w:rsidRDefault="002475D8" w:rsidP="002475D8">
            <w:pPr>
              <w:pStyle w:val="TAN"/>
              <w:rPr>
                <w:lang w:eastAsia="zh-CN"/>
              </w:rPr>
            </w:pPr>
            <w:r>
              <w:rPr>
                <w:lang w:eastAsia="zh-CN"/>
              </w:rPr>
              <w:t>NOTE 3:</w:t>
            </w:r>
            <w:r>
              <w:rPr>
                <w:lang w:eastAsia="zh-CN"/>
              </w:rPr>
              <w:tab/>
              <w:t>Only one of these information elements may be present.</w:t>
            </w:r>
          </w:p>
          <w:p w14:paraId="3E9F4DE3" w14:textId="785979AB" w:rsidR="002774FD" w:rsidRPr="00F2731B" w:rsidRDefault="002774FD" w:rsidP="002475D8">
            <w:pPr>
              <w:pStyle w:val="TAN"/>
              <w:rPr>
                <w:rFonts w:cs="Arial"/>
                <w:lang w:eastAsia="zh-CN"/>
              </w:rPr>
            </w:pPr>
            <w:r w:rsidRPr="6A4F66FA">
              <w:rPr>
                <w:lang w:eastAsia="zh-CN"/>
              </w:rPr>
              <w:t>NOTE 4:</w:t>
            </w:r>
            <w:r>
              <w:tab/>
              <w:t>When used by the Update_Unicast_QoS_Monitoring_</w:t>
            </w:r>
            <w:r w:rsidRPr="00E96015">
              <w:t>S</w:t>
            </w:r>
            <w:r w:rsidRPr="00D0042C">
              <w:t>ubscription</w:t>
            </w:r>
            <w:r w:rsidRPr="00E96015">
              <w:t xml:space="preserve"> </w:t>
            </w:r>
            <w:r>
              <w:t>operation, the same information element with identical content shall be present as in the associated Subscribe_Unicast_QoS_Monitoring operation.</w:t>
            </w:r>
          </w:p>
        </w:tc>
      </w:tr>
    </w:tbl>
    <w:p w14:paraId="2A2ABB12" w14:textId="77777777" w:rsidR="00312C76" w:rsidRPr="00F2731B" w:rsidRDefault="00312C76" w:rsidP="00312C76">
      <w:pPr>
        <w:rPr>
          <w:lang w:eastAsia="zh-CN"/>
        </w:rPr>
      </w:pPr>
    </w:p>
    <w:p w14:paraId="4457637A" w14:textId="77777777" w:rsidR="00312C76" w:rsidRPr="00F2731B" w:rsidRDefault="00312C76" w:rsidP="00312C76">
      <w:pPr>
        <w:pStyle w:val="Heading4"/>
      </w:pPr>
      <w:bookmarkStart w:id="1301" w:name="_Toc122517047"/>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301"/>
    </w:p>
    <w:p w14:paraId="67901EAA" w14:textId="77777777" w:rsidR="00312C76" w:rsidRPr="00F2731B" w:rsidRDefault="00312C76" w:rsidP="00312C76">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1EF5521A" w14:textId="77777777" w:rsidR="00312C76" w:rsidRPr="00F2731B" w:rsidRDefault="00312C76" w:rsidP="00312C76">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6405C232" w14:textId="77777777" w:rsidR="00312C76" w:rsidRPr="00F2731B" w:rsidRDefault="00312C76" w:rsidP="00312C76">
      <w:pPr>
        <w:rPr>
          <w:lang w:eastAsia="zh-CN"/>
        </w:rPr>
      </w:pPr>
    </w:p>
    <w:p w14:paraId="4BF7F2D2" w14:textId="77777777" w:rsidR="00312C76" w:rsidRPr="00F2731B" w:rsidRDefault="00312C76" w:rsidP="00312C76">
      <w:pPr>
        <w:pStyle w:val="Heading4"/>
        <w:rPr>
          <w:lang w:val="nl-NL"/>
        </w:rPr>
      </w:pPr>
      <w:bookmarkStart w:id="1302" w:name="_Toc122517048"/>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302"/>
    </w:p>
    <w:p w14:paraId="022B4965" w14:textId="77777777" w:rsidR="00312C76" w:rsidRPr="00F2731B" w:rsidRDefault="00312C76" w:rsidP="00312C76">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51AB58C5"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F2731B" w:rsidRDefault="00312C76" w:rsidP="007E0BCD">
            <w:pPr>
              <w:pStyle w:val="TAH"/>
            </w:pPr>
            <w:r w:rsidRPr="00F2731B">
              <w:t>Description</w:t>
            </w:r>
          </w:p>
        </w:tc>
      </w:tr>
      <w:tr w:rsidR="00312C76" w:rsidRPr="00F2731B"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F2731B" w:rsidRDefault="00312C76" w:rsidP="007E0BCD">
            <w:pPr>
              <w:pStyle w:val="tablecontent"/>
            </w:pPr>
            <w:r w:rsidRPr="00F2731B">
              <w:t>List of VAL UE IDs</w:t>
            </w:r>
          </w:p>
          <w:p w14:paraId="114320C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F2731B" w:rsidRDefault="00312C76" w:rsidP="007E0BCD">
            <w:pPr>
              <w:pStyle w:val="TAC"/>
            </w:pPr>
            <w:r w:rsidRPr="00F2731B">
              <w:t>O</w:t>
            </w:r>
          </w:p>
          <w:p w14:paraId="54F4185B"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312C76" w:rsidRPr="00F2731B"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F2731B" w:rsidRDefault="00312C76" w:rsidP="007E0BCD">
            <w:pPr>
              <w:pStyle w:val="tablecontent"/>
            </w:pPr>
            <w:r w:rsidRPr="00F2731B">
              <w:t>VAL group ID</w:t>
            </w:r>
          </w:p>
          <w:p w14:paraId="27AE0925"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F2731B" w:rsidRDefault="00312C76" w:rsidP="007E0BCD">
            <w:pPr>
              <w:pStyle w:val="TAC"/>
            </w:pPr>
            <w:r w:rsidRPr="00F2731B">
              <w:t>O</w:t>
            </w:r>
          </w:p>
          <w:p w14:paraId="04B2B8FE"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F2731B" w:rsidRDefault="00312C76" w:rsidP="007E0BCD">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312C76" w:rsidRPr="00F2731B"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F2731B" w:rsidRDefault="00312C76" w:rsidP="007E0BCD">
            <w:pPr>
              <w:pStyle w:val="tablecontent"/>
            </w:pPr>
            <w:r w:rsidRPr="00F2731B">
              <w:t>List of VAL stream IDs</w:t>
            </w:r>
          </w:p>
          <w:p w14:paraId="1F209763"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F2731B" w:rsidRDefault="00312C76" w:rsidP="007E0BCD">
            <w:pPr>
              <w:pStyle w:val="TAC"/>
            </w:pPr>
            <w:r w:rsidRPr="00F2731B">
              <w:t>O</w:t>
            </w:r>
          </w:p>
          <w:p w14:paraId="3429ED5A"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F2731B"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F2731B" w:rsidRDefault="00312C76" w:rsidP="007E0BCD">
            <w:pPr>
              <w:pStyle w:val="TAN"/>
            </w:pPr>
            <w:r w:rsidRPr="00F2731B">
              <w:rPr>
                <w:lang w:eastAsia="zh-CN"/>
              </w:rPr>
              <w:t>NOTE:</w:t>
            </w:r>
            <w:r w:rsidRPr="00F2731B">
              <w:rPr>
                <w:lang w:eastAsia="zh-CN"/>
              </w:rPr>
              <w:tab/>
              <w:t>Only one of these information elements shall be present.</w:t>
            </w:r>
          </w:p>
        </w:tc>
      </w:tr>
    </w:tbl>
    <w:p w14:paraId="1A669189" w14:textId="77777777" w:rsidR="00312C76" w:rsidRPr="00F2731B" w:rsidRDefault="00312C76" w:rsidP="00312C76"/>
    <w:p w14:paraId="6BEA05C4" w14:textId="77777777" w:rsidR="00312C76" w:rsidRPr="00F2731B" w:rsidRDefault="00312C76" w:rsidP="00312C76">
      <w:pPr>
        <w:pStyle w:val="Heading4"/>
      </w:pPr>
      <w:bookmarkStart w:id="1303" w:name="_Toc122517049"/>
      <w:r w:rsidRPr="00F2731B">
        <w:t>14.3.2.23</w:t>
      </w:r>
      <w:r w:rsidRPr="00F2731B">
        <w:tab/>
        <w:t>TSC stream availability discovery request</w:t>
      </w:r>
      <w:bookmarkEnd w:id="1303"/>
    </w:p>
    <w:p w14:paraId="0BEC179C" w14:textId="77777777" w:rsidR="00312C76" w:rsidRPr="00F2731B" w:rsidRDefault="00312C76" w:rsidP="00312C76">
      <w:r w:rsidRPr="00F2731B">
        <w:t>Table 14.3.</w:t>
      </w:r>
      <w:r w:rsidRPr="00F2731B">
        <w:rPr>
          <w:lang w:eastAsia="zh-CN"/>
        </w:rPr>
        <w:t>2.23-1</w:t>
      </w:r>
      <w:r w:rsidRPr="00F2731B">
        <w:t xml:space="preserve"> describes the information flow TSC stream availability discovery request from the VAL server to the NRM server.</w:t>
      </w:r>
    </w:p>
    <w:p w14:paraId="7B526242" w14:textId="77777777" w:rsidR="00312C76" w:rsidRPr="00F2731B" w:rsidRDefault="00312C76" w:rsidP="00312C76">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F2731B" w:rsidRDefault="00312C76" w:rsidP="007E0BCD">
            <w:pPr>
              <w:pStyle w:val="TAH"/>
            </w:pPr>
            <w:r w:rsidRPr="00F2731B">
              <w:t>Description</w:t>
            </w:r>
          </w:p>
        </w:tc>
      </w:tr>
      <w:tr w:rsidR="00312C76" w:rsidRPr="00F2731B"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F2731B" w:rsidRDefault="00312C76" w:rsidP="007E0BCD">
            <w:pPr>
              <w:pStyle w:val="TAL"/>
            </w:pPr>
            <w:r w:rsidRPr="00F2731B">
              <w:t>Stream specification includes MAC addresses of the source and destination DS-TT ports (e.g. as defined in IEEE 802.1CB [37]).</w:t>
            </w:r>
          </w:p>
        </w:tc>
      </w:tr>
    </w:tbl>
    <w:p w14:paraId="2D5CE7AE" w14:textId="77777777" w:rsidR="00312C76" w:rsidRPr="00F2731B" w:rsidRDefault="00312C76" w:rsidP="00312C76"/>
    <w:p w14:paraId="6030CE88" w14:textId="77777777" w:rsidR="00312C76" w:rsidRPr="00F2731B" w:rsidRDefault="00312C76" w:rsidP="00312C76">
      <w:pPr>
        <w:pStyle w:val="Heading4"/>
      </w:pPr>
      <w:bookmarkStart w:id="1304" w:name="_Toc122517050"/>
      <w:r w:rsidRPr="00F2731B">
        <w:t>14.3.2.24</w:t>
      </w:r>
      <w:r w:rsidRPr="00F2731B">
        <w:tab/>
        <w:t>TSC stream availability discovery response</w:t>
      </w:r>
      <w:bookmarkEnd w:id="1304"/>
    </w:p>
    <w:p w14:paraId="4B702CD2" w14:textId="77777777" w:rsidR="00312C76" w:rsidRPr="00F2731B" w:rsidRDefault="00312C76" w:rsidP="00312C76">
      <w:r w:rsidRPr="00F2731B">
        <w:t>Table 14.3.</w:t>
      </w:r>
      <w:r w:rsidRPr="00F2731B">
        <w:rPr>
          <w:lang w:eastAsia="zh-CN"/>
        </w:rPr>
        <w:t>2.24-1</w:t>
      </w:r>
      <w:r w:rsidRPr="00F2731B">
        <w:t xml:space="preserve"> describes the information flow TSC stream availability discovery response from the NRM server to the VAL server.</w:t>
      </w:r>
    </w:p>
    <w:p w14:paraId="29743FF8" w14:textId="77777777" w:rsidR="00312C76" w:rsidRPr="00F2731B" w:rsidRDefault="00312C76" w:rsidP="00312C76">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F2731B" w:rsidRDefault="00312C76" w:rsidP="007E0BCD">
            <w:pPr>
              <w:pStyle w:val="TAH"/>
            </w:pPr>
            <w:r w:rsidRPr="00F2731B">
              <w:t>Description</w:t>
            </w:r>
          </w:p>
        </w:tc>
      </w:tr>
      <w:tr w:rsidR="00312C76" w:rsidRPr="00F2731B"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F2731B" w:rsidRDefault="00312C76" w:rsidP="007E0BCD">
            <w:pPr>
              <w:pStyle w:val="TAL"/>
            </w:pPr>
            <w:r w:rsidRPr="00F2731B">
              <w:t>Result includes success or failure of the TSC stream availability discovery with the underlying network.</w:t>
            </w:r>
          </w:p>
        </w:tc>
      </w:tr>
      <w:tr w:rsidR="00312C76" w:rsidRPr="00F2731B"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F2731B" w:rsidRDefault="00312C76" w:rsidP="007E0BCD">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F2731B" w:rsidRDefault="00312C76" w:rsidP="007E0BCD">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376F9B0E" w14:textId="77777777" w:rsidR="00312C76" w:rsidRPr="00F2731B" w:rsidRDefault="00312C76" w:rsidP="00312C76"/>
    <w:p w14:paraId="4F9C364F" w14:textId="77777777" w:rsidR="00312C76" w:rsidRPr="00F2731B" w:rsidRDefault="00312C76" w:rsidP="00312C76">
      <w:pPr>
        <w:pStyle w:val="Heading4"/>
      </w:pPr>
      <w:bookmarkStart w:id="1305" w:name="_Toc122517051"/>
      <w:r w:rsidRPr="00F2731B">
        <w:t>14.3.2.25</w:t>
      </w:r>
      <w:r w:rsidRPr="00F2731B">
        <w:tab/>
        <w:t>TSC stream creation request</w:t>
      </w:r>
      <w:bookmarkEnd w:id="1305"/>
    </w:p>
    <w:p w14:paraId="36DC66D1" w14:textId="77777777" w:rsidR="00312C76" w:rsidRPr="00F2731B" w:rsidRDefault="00312C76" w:rsidP="00312C76">
      <w:r w:rsidRPr="00F2731B">
        <w:t>Table 14.3.</w:t>
      </w:r>
      <w:r w:rsidRPr="00F2731B">
        <w:rPr>
          <w:lang w:eastAsia="zh-CN"/>
        </w:rPr>
        <w:t>2.25-1</w:t>
      </w:r>
      <w:r w:rsidRPr="00F2731B">
        <w:t xml:space="preserve"> describes the information flow TSC stream creation request from the VAL server to the NRM server.</w:t>
      </w:r>
    </w:p>
    <w:p w14:paraId="40612BE7" w14:textId="77777777" w:rsidR="00312C76" w:rsidRPr="00F2731B" w:rsidRDefault="00312C76" w:rsidP="00312C76">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F2731B" w:rsidRDefault="00312C76" w:rsidP="007E0BCD">
            <w:pPr>
              <w:pStyle w:val="TAH"/>
            </w:pPr>
            <w:r w:rsidRPr="00F2731B">
              <w:t>Description</w:t>
            </w:r>
          </w:p>
        </w:tc>
      </w:tr>
      <w:tr w:rsidR="00312C76" w:rsidRPr="00F2731B"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F2731B" w:rsidRDefault="00312C76" w:rsidP="007E0BCD">
            <w:pPr>
              <w:pStyle w:val="TAL"/>
            </w:pPr>
            <w:r w:rsidRPr="00F2731B">
              <w:t>It identifies the VAL stream.</w:t>
            </w:r>
          </w:p>
        </w:tc>
      </w:tr>
      <w:tr w:rsidR="00312C76" w:rsidRPr="00F2731B"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F2731B" w:rsidRDefault="00312C76" w:rsidP="007E0BCD">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77777777" w:rsidR="00312C76" w:rsidRPr="00F2731B" w:rsidRDefault="00312C76" w:rsidP="007E0BCD">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etc. (e.g. as described in IEEE 802.1Qcc [IEEE8021Qcc] in clause 46.2).</w:t>
            </w:r>
          </w:p>
        </w:tc>
      </w:tr>
    </w:tbl>
    <w:p w14:paraId="0831C68E" w14:textId="77777777" w:rsidR="00312C76" w:rsidRPr="00F2731B" w:rsidRDefault="00312C76" w:rsidP="00312C76"/>
    <w:p w14:paraId="789AF918" w14:textId="77777777" w:rsidR="00312C76" w:rsidRPr="00F2731B" w:rsidRDefault="00312C76" w:rsidP="00312C76">
      <w:pPr>
        <w:pStyle w:val="Heading4"/>
      </w:pPr>
      <w:bookmarkStart w:id="1306" w:name="_Toc122517052"/>
      <w:r w:rsidRPr="00F2731B">
        <w:t>14.3.2.26</w:t>
      </w:r>
      <w:r w:rsidRPr="00F2731B">
        <w:tab/>
        <w:t>TSC stream creation response</w:t>
      </w:r>
      <w:bookmarkEnd w:id="1306"/>
    </w:p>
    <w:p w14:paraId="6C5300CE" w14:textId="77777777" w:rsidR="00312C76" w:rsidRPr="00F2731B" w:rsidRDefault="00312C76" w:rsidP="00312C76">
      <w:r w:rsidRPr="00F2731B">
        <w:t>Table 14.3.</w:t>
      </w:r>
      <w:r w:rsidRPr="00F2731B">
        <w:rPr>
          <w:lang w:eastAsia="zh-CN"/>
        </w:rPr>
        <w:t>2.26-1</w:t>
      </w:r>
      <w:r w:rsidRPr="00F2731B">
        <w:t xml:space="preserve"> describes the information flow TSC stream creation response from the NRM server to the VAL server.</w:t>
      </w:r>
    </w:p>
    <w:p w14:paraId="4752DF0A" w14:textId="77777777" w:rsidR="00312C76" w:rsidRPr="00F2731B" w:rsidRDefault="00312C76" w:rsidP="00312C76">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F2731B" w:rsidRDefault="00312C76" w:rsidP="007E0BCD">
            <w:pPr>
              <w:pStyle w:val="TAH"/>
            </w:pPr>
            <w:r w:rsidRPr="00F2731B">
              <w:t>Description</w:t>
            </w:r>
          </w:p>
        </w:tc>
      </w:tr>
      <w:tr w:rsidR="00312C76" w:rsidRPr="00F2731B"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F2731B" w:rsidRDefault="00312C76" w:rsidP="007E0BCD">
            <w:pPr>
              <w:pStyle w:val="TAL"/>
            </w:pPr>
            <w:r w:rsidRPr="00F2731B">
              <w:t>Result includes success or failure of the TSC stream creation.</w:t>
            </w:r>
          </w:p>
        </w:tc>
      </w:tr>
      <w:tr w:rsidR="00312C76" w:rsidRPr="00F2731B"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F2731B" w:rsidRDefault="00312C76" w:rsidP="007E0BCD">
            <w:pPr>
              <w:pStyle w:val="TAL"/>
            </w:pPr>
            <w:r w:rsidRPr="00F2731B">
              <w:t>It identifies the VAL stream.</w:t>
            </w:r>
          </w:p>
        </w:tc>
      </w:tr>
    </w:tbl>
    <w:p w14:paraId="49B0B7CA" w14:textId="77777777" w:rsidR="00312C76" w:rsidRPr="00F2731B" w:rsidRDefault="00312C76" w:rsidP="00312C76"/>
    <w:p w14:paraId="1B879C19" w14:textId="77777777" w:rsidR="00312C76" w:rsidRPr="00F2731B" w:rsidRDefault="00312C76" w:rsidP="00312C76">
      <w:pPr>
        <w:pStyle w:val="Heading4"/>
      </w:pPr>
      <w:bookmarkStart w:id="1307" w:name="_Toc122517053"/>
      <w:r w:rsidRPr="00F2731B">
        <w:t>14.3.2.27</w:t>
      </w:r>
      <w:r w:rsidRPr="00F2731B">
        <w:tab/>
        <w:t>TSC stream deletion request</w:t>
      </w:r>
      <w:bookmarkEnd w:id="1307"/>
    </w:p>
    <w:p w14:paraId="3C7C2B25" w14:textId="77777777" w:rsidR="00312C76" w:rsidRPr="00F2731B" w:rsidRDefault="00312C76" w:rsidP="00312C76">
      <w:r w:rsidRPr="00F2731B">
        <w:t>Table 14.3.</w:t>
      </w:r>
      <w:r w:rsidRPr="00F2731B">
        <w:rPr>
          <w:lang w:eastAsia="zh-CN"/>
        </w:rPr>
        <w:t>2.27-1</w:t>
      </w:r>
      <w:r w:rsidRPr="00F2731B">
        <w:t xml:space="preserve"> describes the information flow TSC stream deletion request from the VAL server to the NRM server.</w:t>
      </w:r>
    </w:p>
    <w:p w14:paraId="02900FE6" w14:textId="77777777" w:rsidR="00312C76" w:rsidRPr="00F2731B" w:rsidRDefault="00312C76" w:rsidP="00312C76">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F2731B" w:rsidRDefault="00312C76" w:rsidP="007E0BCD">
            <w:pPr>
              <w:pStyle w:val="TAH"/>
            </w:pPr>
            <w:r w:rsidRPr="00F2731B">
              <w:t>Description</w:t>
            </w:r>
          </w:p>
        </w:tc>
      </w:tr>
      <w:tr w:rsidR="00312C76" w:rsidRPr="00F2731B"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F2731B" w:rsidRDefault="00312C76" w:rsidP="007E0BCD">
            <w:pPr>
              <w:pStyle w:val="TAL"/>
            </w:pPr>
            <w:r w:rsidRPr="00F2731B">
              <w:t>It identifies the VAL stream.</w:t>
            </w:r>
          </w:p>
        </w:tc>
      </w:tr>
    </w:tbl>
    <w:p w14:paraId="122B717D" w14:textId="77777777" w:rsidR="00312C76" w:rsidRPr="00F2731B" w:rsidRDefault="00312C76" w:rsidP="00312C76"/>
    <w:p w14:paraId="27AD840E" w14:textId="77777777" w:rsidR="00312C76" w:rsidRPr="00F2731B" w:rsidRDefault="00312C76" w:rsidP="00312C76">
      <w:pPr>
        <w:pStyle w:val="Heading4"/>
      </w:pPr>
      <w:bookmarkStart w:id="1308" w:name="_Toc122517054"/>
      <w:r w:rsidRPr="00F2731B">
        <w:t>14.3.2.28</w:t>
      </w:r>
      <w:r w:rsidRPr="00F2731B">
        <w:tab/>
        <w:t>TSC stream deletion response</w:t>
      </w:r>
      <w:bookmarkEnd w:id="1308"/>
    </w:p>
    <w:p w14:paraId="46AFD70A" w14:textId="77777777" w:rsidR="00312C76" w:rsidRPr="00F2731B" w:rsidRDefault="00312C76" w:rsidP="00312C76">
      <w:r w:rsidRPr="00F2731B">
        <w:t>Table 14.3.</w:t>
      </w:r>
      <w:r w:rsidRPr="00F2731B">
        <w:rPr>
          <w:lang w:eastAsia="zh-CN"/>
        </w:rPr>
        <w:t>2.28-1</w:t>
      </w:r>
      <w:r w:rsidRPr="00F2731B">
        <w:t xml:space="preserve"> describes the information flow TSC stream deletion response from the NRM server to the VAL server.</w:t>
      </w:r>
    </w:p>
    <w:p w14:paraId="62D97F2F" w14:textId="77777777" w:rsidR="00312C76" w:rsidRPr="00F2731B" w:rsidRDefault="00312C76" w:rsidP="00312C76">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F2731B" w:rsidRDefault="00312C76" w:rsidP="007E0BCD">
            <w:pPr>
              <w:pStyle w:val="TAH"/>
            </w:pPr>
            <w:r w:rsidRPr="00F2731B">
              <w:t>Description</w:t>
            </w:r>
          </w:p>
        </w:tc>
      </w:tr>
      <w:tr w:rsidR="00312C76" w:rsidRPr="00F2731B"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F2731B" w:rsidRDefault="00312C76" w:rsidP="007E0BCD">
            <w:pPr>
              <w:pStyle w:val="TAL"/>
            </w:pPr>
            <w:r w:rsidRPr="00F2731B">
              <w:t>Result includes success or failure of the network TSC stream deletion. Even in case of failure, the stream is deemed unusable.</w:t>
            </w:r>
          </w:p>
        </w:tc>
      </w:tr>
      <w:tr w:rsidR="00312C76" w:rsidRPr="00F2731B"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F2731B" w:rsidRDefault="00312C76" w:rsidP="007E0BCD">
            <w:pPr>
              <w:pStyle w:val="TAL"/>
            </w:pPr>
            <w:r w:rsidRPr="00F2731B">
              <w:t>It identifies the VAL stream.</w:t>
            </w:r>
          </w:p>
        </w:tc>
      </w:tr>
    </w:tbl>
    <w:p w14:paraId="76A9F346" w14:textId="77777777" w:rsidR="00312C76" w:rsidRPr="00F2731B" w:rsidRDefault="00312C76" w:rsidP="00312C76"/>
    <w:p w14:paraId="70E6B605" w14:textId="77777777" w:rsidR="00312C76" w:rsidRPr="00F2731B" w:rsidRDefault="00312C76" w:rsidP="00312C76">
      <w:pPr>
        <w:pStyle w:val="Heading4"/>
      </w:pPr>
      <w:bookmarkStart w:id="1309" w:name="_Toc122517055"/>
      <w:r w:rsidRPr="00F2731B">
        <w:t>14.3.2.29</w:t>
      </w:r>
      <w:r w:rsidRPr="00F2731B">
        <w:tab/>
        <w:t>TSN bridge information report</w:t>
      </w:r>
      <w:bookmarkEnd w:id="1309"/>
    </w:p>
    <w:p w14:paraId="5DE1C5BE" w14:textId="77777777" w:rsidR="00312C76" w:rsidRPr="00F2731B" w:rsidRDefault="00312C76" w:rsidP="00312C76">
      <w:r w:rsidRPr="00F2731B">
        <w:t>The 5GS bridge management information is defined in TS 23.501 [10], clause 5.28.1 (5GS bridge management).</w:t>
      </w:r>
    </w:p>
    <w:p w14:paraId="396BE177" w14:textId="77777777" w:rsidR="00312C76" w:rsidRPr="00F2731B" w:rsidRDefault="00312C76" w:rsidP="00312C76">
      <w:pPr>
        <w:pStyle w:val="Heading4"/>
      </w:pPr>
      <w:bookmarkStart w:id="1310" w:name="_Toc122517056"/>
      <w:r w:rsidRPr="00F2731B">
        <w:t>14.3.2.30</w:t>
      </w:r>
      <w:r w:rsidRPr="00F2731B">
        <w:tab/>
        <w:t>TSN bridge information confirmation</w:t>
      </w:r>
      <w:bookmarkEnd w:id="1310"/>
    </w:p>
    <w:p w14:paraId="7AB56B18" w14:textId="77777777" w:rsidR="00312C76" w:rsidRPr="00F2731B" w:rsidRDefault="00312C76" w:rsidP="00312C76">
      <w:r w:rsidRPr="00F2731B">
        <w:t>The 5GS bridge management information is defined in TS 23.501 [10], clause 5.28.1 (5GS bridge management).</w:t>
      </w:r>
    </w:p>
    <w:p w14:paraId="1CDA61E5" w14:textId="77777777" w:rsidR="00312C76" w:rsidRPr="00F2731B" w:rsidRDefault="00312C76" w:rsidP="00312C76">
      <w:pPr>
        <w:pStyle w:val="Heading4"/>
      </w:pPr>
      <w:bookmarkStart w:id="1311" w:name="_Toc122517057"/>
      <w:r w:rsidRPr="00F2731B">
        <w:t>14.3.2.31</w:t>
      </w:r>
      <w:r w:rsidRPr="00F2731B">
        <w:tab/>
        <w:t>TSN bridge configuration request</w:t>
      </w:r>
      <w:bookmarkEnd w:id="1311"/>
    </w:p>
    <w:p w14:paraId="00EA5082" w14:textId="77777777" w:rsidR="00312C76" w:rsidRPr="00F2731B" w:rsidRDefault="00312C76" w:rsidP="00312C76">
      <w:r w:rsidRPr="00F2731B">
        <w:t>The configuration information of 5GS Bridge is defined in TS 23.501 [10], clause 5.28.2 (The configuration information of 5GS Bridge).</w:t>
      </w:r>
    </w:p>
    <w:p w14:paraId="381F3530" w14:textId="77777777" w:rsidR="00312C76" w:rsidRPr="00F2731B" w:rsidRDefault="00312C76" w:rsidP="00312C76">
      <w:pPr>
        <w:pStyle w:val="Heading4"/>
      </w:pPr>
      <w:bookmarkStart w:id="1312" w:name="_Toc122517058"/>
      <w:r w:rsidRPr="00F2731B">
        <w:t>14.3.2.32</w:t>
      </w:r>
      <w:r w:rsidRPr="00F2731B">
        <w:tab/>
        <w:t>TSN bridge configuration response</w:t>
      </w:r>
      <w:bookmarkEnd w:id="1312"/>
    </w:p>
    <w:p w14:paraId="2048417E" w14:textId="77777777" w:rsidR="00312C76" w:rsidRPr="00F2731B" w:rsidRDefault="00312C76" w:rsidP="00312C76">
      <w:r w:rsidRPr="00F2731B">
        <w:t>The configuration information of 5GS Bridge is defined in TS 23.501 [10], clause 5.28.2 (The configuration information of 5GS Bridge).</w:t>
      </w:r>
    </w:p>
    <w:p w14:paraId="0F052F8E" w14:textId="77777777" w:rsidR="00312C76" w:rsidRPr="00F2731B" w:rsidRDefault="00312C76" w:rsidP="00312C76">
      <w:pPr>
        <w:pStyle w:val="Heading4"/>
      </w:pPr>
      <w:bookmarkStart w:id="1313" w:name="_Toc122517059"/>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313"/>
    </w:p>
    <w:p w14:paraId="54FE1794"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32DB5D10" w14:textId="77777777" w:rsidR="00312C76" w:rsidRPr="00F2731B" w:rsidRDefault="00312C76" w:rsidP="00312C76">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F2731B" w:rsidRDefault="00312C76" w:rsidP="007E0BCD">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F2731B" w:rsidRDefault="00312C76" w:rsidP="007E0BCD">
            <w:pPr>
              <w:pStyle w:val="tablecontent"/>
              <w:rPr>
                <w:rFonts w:cs="Arial"/>
                <w:lang w:eastAsia="en-US"/>
              </w:rPr>
            </w:pPr>
            <w:r w:rsidRPr="00F2731B">
              <w:rPr>
                <w:lang w:eastAsia="zh-CN"/>
              </w:rPr>
              <w:t>The identity of the</w:t>
            </w:r>
            <w:r w:rsidRPr="00F2731B">
              <w:t xml:space="preserve"> VAL server performing the request.</w:t>
            </w:r>
          </w:p>
        </w:tc>
      </w:tr>
      <w:tr w:rsidR="00312C76" w:rsidRPr="00F2731B"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F2731B" w:rsidRDefault="00312C76" w:rsidP="007E0BCD">
            <w:pPr>
              <w:pStyle w:val="tablecontent"/>
            </w:pPr>
            <w:r w:rsidRPr="00F2731B">
              <w:t>List of VAL UE IDs</w:t>
            </w:r>
          </w:p>
          <w:p w14:paraId="30029FB3"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F2731B" w:rsidRDefault="00312C76" w:rsidP="007E0BCD">
            <w:pPr>
              <w:pStyle w:val="TAC"/>
              <w:rPr>
                <w:rFonts w:cs="Arial"/>
              </w:rPr>
            </w:pPr>
            <w:r w:rsidRPr="00F2731B">
              <w:rPr>
                <w:rFonts w:cs="Arial"/>
              </w:rPr>
              <w:t>O</w:t>
            </w:r>
          </w:p>
          <w:p w14:paraId="1DE4F11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requested.</w:t>
            </w:r>
          </w:p>
        </w:tc>
      </w:tr>
      <w:tr w:rsidR="00312C76" w:rsidRPr="00F2731B"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F2731B" w:rsidRDefault="00312C76" w:rsidP="007E0BCD">
            <w:pPr>
              <w:pStyle w:val="tablecontent"/>
            </w:pPr>
            <w:r w:rsidRPr="00F2731B">
              <w:t>VAL group ID</w:t>
            </w:r>
          </w:p>
          <w:p w14:paraId="7C063F49"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F2731B" w:rsidRDefault="00312C76" w:rsidP="007E0BCD">
            <w:pPr>
              <w:pStyle w:val="TAC"/>
              <w:rPr>
                <w:rFonts w:cs="Arial"/>
              </w:rPr>
            </w:pPr>
            <w:r w:rsidRPr="00F2731B">
              <w:rPr>
                <w:rFonts w:cs="Arial"/>
              </w:rPr>
              <w:t>O</w:t>
            </w:r>
          </w:p>
          <w:p w14:paraId="7E107B8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F2731B" w:rsidRDefault="00312C76" w:rsidP="007E0BCD">
            <w:pPr>
              <w:pStyle w:val="tablecontent"/>
              <w:rPr>
                <w:rFonts w:cs="Arial"/>
                <w:lang w:eastAsia="en-US"/>
              </w:rPr>
            </w:pPr>
            <w:r w:rsidRPr="00F2731B">
              <w:t>The group ID used for the VAL group for which QoS monitoring data is requested.</w:t>
            </w:r>
          </w:p>
        </w:tc>
      </w:tr>
      <w:tr w:rsidR="00312C76" w:rsidRPr="00F2731B"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F2731B" w:rsidRDefault="00312C76" w:rsidP="007E0BCD">
            <w:pPr>
              <w:pStyle w:val="tablecontent"/>
            </w:pPr>
            <w:r w:rsidRPr="00F2731B">
              <w:t>List of VAL stream IDs</w:t>
            </w:r>
          </w:p>
          <w:p w14:paraId="21E95392"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F2731B" w:rsidRDefault="00312C76" w:rsidP="007E0BCD">
            <w:pPr>
              <w:pStyle w:val="TAC"/>
              <w:rPr>
                <w:rFonts w:cs="Arial"/>
              </w:rPr>
            </w:pPr>
            <w:r w:rsidRPr="00F2731B">
              <w:rPr>
                <w:rFonts w:cs="Arial"/>
              </w:rPr>
              <w:t>O</w:t>
            </w:r>
          </w:p>
          <w:p w14:paraId="6855464C"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F2731B" w:rsidRDefault="00312C76" w:rsidP="007E0BCD">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312C76" w:rsidRPr="00F2731B"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F2731B" w:rsidRDefault="00312C76" w:rsidP="007E0BCD">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F2731B" w:rsidRDefault="00312C76" w:rsidP="007E0BCD">
            <w:pPr>
              <w:pStyle w:val="tablecontent"/>
              <w:rPr>
                <w:rFonts w:cs="Arial"/>
                <w:lang w:eastAsia="zh-CN"/>
              </w:rPr>
            </w:pPr>
            <w:r w:rsidRPr="00F2731B">
              <w:rPr>
                <w:rFonts w:cs="Arial"/>
                <w:lang w:eastAsia="zh-CN"/>
              </w:rPr>
              <w:t>It describes the requirements on the QoS measurement data to be provided.</w:t>
            </w:r>
          </w:p>
        </w:tc>
      </w:tr>
      <w:tr w:rsidR="00312C76" w:rsidRPr="00F2731B"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F2731B" w:rsidRDefault="00312C76" w:rsidP="007E0BCD">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F2731B" w:rsidRDefault="00312C76" w:rsidP="007E0BCD">
            <w:pPr>
              <w:pStyle w:val="tablecontent"/>
              <w:rPr>
                <w:rFonts w:cs="Arial"/>
                <w:lang w:eastAsia="zh-CN"/>
              </w:rPr>
            </w:pPr>
            <w:r w:rsidRPr="00F2731B">
              <w:rPr>
                <w:rFonts w:cs="Arial"/>
                <w:lang w:eastAsia="zh-CN"/>
              </w:rPr>
              <w:t>At least one of the following measurement index shall be provided.</w:t>
            </w:r>
          </w:p>
        </w:tc>
      </w:tr>
      <w:tr w:rsidR="00312C76" w:rsidRPr="00F2731B"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F2731B" w:rsidRDefault="00312C76" w:rsidP="007E0BCD">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F2731B" w:rsidRDefault="00312C76" w:rsidP="007E0BCD">
            <w:pPr>
              <w:pStyle w:val="tablecontent"/>
              <w:rPr>
                <w:rFonts w:cs="Arial"/>
                <w:lang w:eastAsia="zh-CN"/>
              </w:rPr>
            </w:pPr>
            <w:r w:rsidRPr="00F2731B">
              <w:rPr>
                <w:rFonts w:cs="Arial"/>
                <w:lang w:eastAsia="zh-CN"/>
              </w:rPr>
              <w:t>UL/DL/RT packet delay.</w:t>
            </w:r>
          </w:p>
          <w:p w14:paraId="57FCABAB" w14:textId="77777777" w:rsidR="00312C76" w:rsidRPr="00F2731B" w:rsidRDefault="00312C76" w:rsidP="007E0BCD">
            <w:pPr>
              <w:pStyle w:val="tablecontent"/>
              <w:rPr>
                <w:rFonts w:cs="Arial"/>
                <w:lang w:eastAsia="zh-CN"/>
              </w:rPr>
            </w:pPr>
          </w:p>
          <w:p w14:paraId="1352AEB1" w14:textId="77777777" w:rsidR="00312C76" w:rsidRPr="00F2731B" w:rsidRDefault="00312C76" w:rsidP="007E0BCD">
            <w:pPr>
              <w:pStyle w:val="tablecontent"/>
              <w:rPr>
                <w:rFonts w:cs="Arial"/>
                <w:lang w:eastAsia="zh-CN"/>
              </w:rPr>
            </w:pPr>
            <w:r w:rsidRPr="00F2731B">
              <w:rPr>
                <w:rFonts w:cs="Arial"/>
                <w:lang w:eastAsia="zh-CN"/>
              </w:rPr>
              <w:t>For VAL stream, the packet delay means measurement from a source UE to a target UE.</w:t>
            </w:r>
          </w:p>
        </w:tc>
      </w:tr>
      <w:tr w:rsidR="00312C76" w:rsidRPr="00F2731B"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F2731B" w:rsidRDefault="00312C76" w:rsidP="007E0BCD">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F2731B" w:rsidRDefault="00312C76" w:rsidP="007E0BCD">
            <w:pPr>
              <w:pStyle w:val="tablecontent"/>
              <w:rPr>
                <w:rFonts w:cs="Arial"/>
                <w:lang w:eastAsia="zh-CN"/>
              </w:rPr>
            </w:pPr>
            <w:r w:rsidRPr="00F2731B">
              <w:rPr>
                <w:rFonts w:cs="Arial"/>
                <w:lang w:eastAsia="zh-CN"/>
              </w:rPr>
              <w:t>Average packet loss rate.</w:t>
            </w:r>
          </w:p>
        </w:tc>
      </w:tr>
      <w:tr w:rsidR="00312C76" w:rsidRPr="00F2731B"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F2731B" w:rsidRDefault="00312C76" w:rsidP="007E0BCD">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F2731B" w:rsidRDefault="00312C76" w:rsidP="007E0BCD">
            <w:pPr>
              <w:pStyle w:val="tablecontent"/>
              <w:rPr>
                <w:rFonts w:cs="Arial"/>
                <w:lang w:eastAsia="zh-CN"/>
              </w:rPr>
            </w:pPr>
            <w:r w:rsidRPr="00F2731B">
              <w:rPr>
                <w:rFonts w:cs="Arial"/>
                <w:lang w:eastAsia="zh-CN"/>
              </w:rPr>
              <w:t>Average data rate and/or maximum data rate.</w:t>
            </w:r>
          </w:p>
        </w:tc>
      </w:tr>
      <w:tr w:rsidR="00312C76" w:rsidRPr="00F2731B"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F2731B" w:rsidRDefault="00312C76" w:rsidP="007E0BCD">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F2731B" w:rsidRDefault="00312C76" w:rsidP="007E0BCD">
            <w:pPr>
              <w:pStyle w:val="tablecontent"/>
              <w:rPr>
                <w:rFonts w:cs="Arial"/>
                <w:lang w:eastAsia="zh-CN"/>
              </w:rPr>
            </w:pPr>
            <w:r w:rsidRPr="00F2731B">
              <w:rPr>
                <w:rFonts w:cs="Arial"/>
                <w:lang w:eastAsia="zh-CN"/>
              </w:rPr>
              <w:t>Average traffic volume for UL and/or DL</w:t>
            </w:r>
          </w:p>
        </w:tc>
      </w:tr>
      <w:tr w:rsidR="00312C76" w:rsidRPr="00F2731B"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F2731B" w:rsidRDefault="00312C76" w:rsidP="007E0BCD">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F2731B" w:rsidRDefault="00312C76" w:rsidP="007E0BCD">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312C76" w:rsidRPr="00F2731B"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F2731B" w:rsidRDefault="00312C76" w:rsidP="007E0BCD">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F2731B" w:rsidRDefault="00312C76" w:rsidP="007E0BCD">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F2731B" w:rsidRDefault="00312C76" w:rsidP="007E0BCD">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199C33C6" w14:textId="77777777" w:rsidR="00312C76" w:rsidRPr="00F2731B" w:rsidRDefault="00312C76" w:rsidP="00312C76">
      <w:pPr>
        <w:rPr>
          <w:noProof/>
        </w:rPr>
      </w:pPr>
    </w:p>
    <w:p w14:paraId="187AE19D" w14:textId="77777777" w:rsidR="00312C76" w:rsidRPr="00F2731B" w:rsidRDefault="00312C76" w:rsidP="00312C76">
      <w:pPr>
        <w:pStyle w:val="Heading4"/>
      </w:pPr>
      <w:bookmarkStart w:id="1314" w:name="_Toc122517060"/>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314"/>
    </w:p>
    <w:p w14:paraId="286BC388" w14:textId="6872B2CF"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4938EEA7"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F2731B" w:rsidRDefault="00312C76" w:rsidP="007E0BCD">
            <w:pPr>
              <w:pStyle w:val="TAH"/>
            </w:pPr>
            <w:r w:rsidRPr="00F2731B">
              <w:t>Description</w:t>
            </w:r>
          </w:p>
        </w:tc>
      </w:tr>
      <w:tr w:rsidR="00312C76" w:rsidRPr="00F2731B"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F2731B" w:rsidRDefault="00312C76" w:rsidP="007E0BCD">
            <w:pPr>
              <w:pStyle w:val="tablecontent"/>
            </w:pPr>
            <w:r w:rsidRPr="00F2731B">
              <w:t>List of VAL UE IDs</w:t>
            </w:r>
          </w:p>
          <w:p w14:paraId="0073770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F2731B" w:rsidRDefault="00312C76" w:rsidP="007E0BCD">
            <w:pPr>
              <w:pStyle w:val="TAC"/>
            </w:pPr>
            <w:r w:rsidRPr="00F2731B">
              <w:t>O</w:t>
            </w:r>
          </w:p>
          <w:p w14:paraId="66DD0413"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312C76" w:rsidRPr="00F2731B"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F2731B" w:rsidRDefault="00312C76" w:rsidP="007E0BCD">
            <w:pPr>
              <w:pStyle w:val="tablecontent"/>
            </w:pPr>
            <w:r w:rsidRPr="00F2731B">
              <w:t>VAL group ID</w:t>
            </w:r>
          </w:p>
          <w:p w14:paraId="025A5FA8"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F2731B" w:rsidRDefault="00312C76" w:rsidP="007E0BCD">
            <w:pPr>
              <w:pStyle w:val="TAC"/>
            </w:pPr>
            <w:r w:rsidRPr="00F2731B">
              <w:t>O</w:t>
            </w:r>
          </w:p>
          <w:p w14:paraId="09DE1C88"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F2731B" w:rsidRDefault="00312C76" w:rsidP="007E0BCD">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312C76" w:rsidRPr="00F2731B"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F2731B" w:rsidRDefault="00312C76" w:rsidP="007E0BCD">
            <w:pPr>
              <w:pStyle w:val="tablecontent"/>
            </w:pPr>
            <w:r w:rsidRPr="00F2731B">
              <w:t>List of VAL stream IDs</w:t>
            </w:r>
          </w:p>
          <w:p w14:paraId="00F4A05A"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F2731B" w:rsidRDefault="00312C76" w:rsidP="007E0BCD">
            <w:pPr>
              <w:pStyle w:val="TAC"/>
            </w:pPr>
            <w:r w:rsidRPr="00F2731B">
              <w:t>O</w:t>
            </w:r>
          </w:p>
          <w:p w14:paraId="10B79BDC"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312C76" w:rsidRPr="00F2731B"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F2731B" w:rsidRDefault="00312C76" w:rsidP="007E0BCD">
            <w:pPr>
              <w:pStyle w:val="TAC"/>
            </w:pPr>
            <w:r w:rsidRPr="00F2731B">
              <w:t>M</w:t>
            </w:r>
          </w:p>
          <w:p w14:paraId="1A925ED9"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F2731B" w:rsidRDefault="00312C76" w:rsidP="007E0BCD">
            <w:pPr>
              <w:pStyle w:val="TAL"/>
            </w:pPr>
            <w:r w:rsidRPr="00F2731B">
              <w:rPr>
                <w:lang w:eastAsia="zh-CN"/>
              </w:rPr>
              <w:t>Provides reason for the failure (e.g. when data for the requested time period is not available).</w:t>
            </w:r>
          </w:p>
        </w:tc>
      </w:tr>
      <w:tr w:rsidR="00312C76" w:rsidRPr="00F2731B"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F2731B" w:rsidRDefault="00312C76" w:rsidP="007E0BCD">
            <w:pPr>
              <w:pStyle w:val="TAN"/>
              <w:rPr>
                <w:lang w:eastAsia="zh-CN"/>
              </w:rPr>
            </w:pPr>
            <w:r w:rsidRPr="00F2731B">
              <w:rPr>
                <w:lang w:eastAsia="zh-CN"/>
              </w:rPr>
              <w:t>NOTE 1:</w:t>
            </w:r>
            <w:r w:rsidRPr="00F2731B">
              <w:rPr>
                <w:lang w:eastAsia="zh-CN"/>
              </w:rPr>
              <w:tab/>
              <w:t>Only one of these information elements shall be present.</w:t>
            </w:r>
          </w:p>
          <w:p w14:paraId="713158AB" w14:textId="36F7628B" w:rsidR="00312C76" w:rsidRPr="00F2731B" w:rsidRDefault="00312C76" w:rsidP="007E0BCD">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74194CD" w14:textId="77777777" w:rsidR="00312C76" w:rsidRPr="00F2731B" w:rsidRDefault="00312C76" w:rsidP="00312C76">
      <w:pPr>
        <w:rPr>
          <w:lang w:eastAsia="zh-CN"/>
        </w:rPr>
      </w:pPr>
    </w:p>
    <w:p w14:paraId="7107EFEC" w14:textId="1B2519D9" w:rsidR="008C2C6E" w:rsidRDefault="008C2C6E" w:rsidP="008C2C6E">
      <w:pPr>
        <w:pStyle w:val="Heading4"/>
      </w:pPr>
      <w:bookmarkStart w:id="1315" w:name="_Toc83159936"/>
      <w:bookmarkStart w:id="1316" w:name="_Toc122517061"/>
      <w:r>
        <w:t>14.3.2.35</w:t>
      </w:r>
      <w:r>
        <w:tab/>
      </w:r>
      <w:bookmarkEnd w:id="1315"/>
      <w:r>
        <w:t>Application connectivity request</w:t>
      </w:r>
      <w:bookmarkEnd w:id="1316"/>
    </w:p>
    <w:p w14:paraId="588C18F5" w14:textId="7CC6B4E0" w:rsidR="008C2C6E" w:rsidRDefault="008C2C6E" w:rsidP="008C2C6E">
      <w:r>
        <w:t>Table 14.3.2.35-1 describes the information flow for application connectivity request from a NRM client to the NRM server.</w:t>
      </w:r>
    </w:p>
    <w:p w14:paraId="11A66252" w14:textId="2B08F724" w:rsidR="008C2C6E" w:rsidRDefault="008C2C6E" w:rsidP="008C2C6E">
      <w:pPr>
        <w:pStyle w:val="TH"/>
        <w:rPr>
          <w:lang w:val="en-US"/>
        </w:rPr>
      </w:pPr>
      <w:r>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Default="008C2C6E" w:rsidP="004411F1">
            <w:pPr>
              <w:pStyle w:val="TAH"/>
            </w:pPr>
            <w:r>
              <w:t>Description</w:t>
            </w:r>
          </w:p>
        </w:tc>
      </w:tr>
      <w:tr w:rsidR="008C2C6E"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7777777" w:rsidR="008C2C6E" w:rsidRDefault="008C2C6E" w:rsidP="004411F1">
            <w:pPr>
              <w:pStyle w:val="TAL"/>
            </w:pPr>
            <w:r>
              <w:t>Source 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77777777" w:rsidR="008C2C6E" w:rsidRDefault="008C2C6E" w:rsidP="004411F1">
            <w:pPr>
              <w:pStyle w:val="TAL"/>
            </w:pPr>
            <w:r>
              <w:t xml:space="preserve">Identifier of the requestor UE </w:t>
            </w:r>
          </w:p>
        </w:tc>
      </w:tr>
      <w:tr w:rsidR="008C2C6E"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Default="008C2C6E" w:rsidP="004411F1">
            <w:pPr>
              <w:pStyle w:val="TAL"/>
            </w:pPr>
            <w:r>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Default="008C2C6E" w:rsidP="004411F1">
            <w:pPr>
              <w:pStyle w:val="TAL"/>
            </w:pPr>
            <w:r>
              <w:t>Identifier of the VAL service</w:t>
            </w:r>
          </w:p>
        </w:tc>
      </w:tr>
      <w:tr w:rsidR="008C2C6E"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77777777" w:rsidR="008C2C6E" w:rsidRDefault="008C2C6E" w:rsidP="004411F1">
            <w:pPr>
              <w:pStyle w:val="TAL"/>
            </w:pPr>
            <w:r>
              <w:t>List of destination 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7777777" w:rsidR="008C2C6E" w:rsidRDefault="008C2C6E" w:rsidP="004411F1">
            <w:pPr>
              <w:pStyle w:val="TAL"/>
            </w:pPr>
            <w:r>
              <w:t>Identifiers of the destination UEs</w:t>
            </w:r>
          </w:p>
        </w:tc>
      </w:tr>
      <w:tr w:rsidR="008C2C6E"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Default="008C2C6E" w:rsidP="004411F1">
            <w:pPr>
              <w:pStyle w:val="TAL"/>
            </w:pPr>
            <w:r>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Default="008C2C6E" w:rsidP="004411F1">
            <w:pPr>
              <w:pStyle w:val="TAL"/>
            </w:pPr>
            <w:r>
              <w:t>Details of service requirements</w:t>
            </w:r>
          </w:p>
        </w:tc>
      </w:tr>
      <w:tr w:rsidR="008C2C6E"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Default="008C2C6E" w:rsidP="004411F1">
            <w:pPr>
              <w:pStyle w:val="TAL"/>
            </w:pPr>
            <w:r>
              <w:t>&gt;Packet size (</w:t>
            </w:r>
            <w:r w:rsidR="00A83F6E">
              <w:t>see </w:t>
            </w:r>
            <w:r>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Default="008C2C6E" w:rsidP="004411F1">
            <w:pPr>
              <w:pStyle w:val="TAL"/>
            </w:pPr>
            <w:r>
              <w:t>Size of the packet to be transmitted.</w:t>
            </w:r>
          </w:p>
        </w:tc>
      </w:tr>
      <w:tr w:rsidR="008C2C6E"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Default="008C2C6E" w:rsidP="004411F1">
            <w:pPr>
              <w:pStyle w:val="TAL"/>
            </w:pPr>
            <w:r>
              <w:t>&gt;Packet transmission interval (</w:t>
            </w:r>
            <w:r w:rsidR="00A83F6E">
              <w:t>see </w:t>
            </w:r>
            <w:r>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Default="008C2C6E" w:rsidP="004411F1">
            <w:pPr>
              <w:pStyle w:val="TAL"/>
            </w:pPr>
            <w:r>
              <w:t>Intervals at which the packet is to be transmitted</w:t>
            </w:r>
          </w:p>
        </w:tc>
      </w:tr>
      <w:tr w:rsidR="008C2C6E"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Default="008C2C6E" w:rsidP="004411F1">
            <w:pPr>
              <w:pStyle w:val="TAL"/>
            </w:pPr>
            <w:r>
              <w:t>&gt;Packet E2E latency (</w:t>
            </w:r>
            <w:r w:rsidR="00A83F6E">
              <w:t>see </w:t>
            </w:r>
            <w:r>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Default="008C2C6E" w:rsidP="004411F1">
            <w:pPr>
              <w:pStyle w:val="TAL"/>
            </w:pPr>
            <w:r>
              <w:t>E2E Latency for packet transmission</w:t>
            </w:r>
          </w:p>
        </w:tc>
      </w:tr>
      <w:tr w:rsidR="008C2C6E"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Default="008C2C6E" w:rsidP="004411F1">
            <w:pPr>
              <w:pStyle w:val="TAL"/>
            </w:pPr>
            <w:r>
              <w:t>&gt;Packet error KPI (</w:t>
            </w:r>
            <w:r w:rsidR="00A83F6E">
              <w:t>see </w:t>
            </w:r>
            <w:r>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Default="008C2C6E" w:rsidP="004411F1">
            <w:pPr>
              <w:pStyle w:val="TAL"/>
            </w:pPr>
            <w:r>
              <w:t xml:space="preserve">The KPIs related to packet error (e.g. </w:t>
            </w:r>
            <w:r>
              <w:rPr>
                <w:lang w:eastAsia="zh-CN"/>
              </w:rPr>
              <w:t>allowed packet loss rate, packet loss amount, packet error rate)</w:t>
            </w:r>
          </w:p>
        </w:tc>
      </w:tr>
      <w:tr w:rsidR="008C2C6E"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Default="008C2C6E" w:rsidP="004411F1">
            <w:pPr>
              <w:pStyle w:val="TAL"/>
            </w:pPr>
            <w:r>
              <w:t>&gt;Bitrate (</w:t>
            </w:r>
            <w:r w:rsidR="00A83F6E">
              <w:t>see </w:t>
            </w:r>
            <w:r>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Default="008C2C6E" w:rsidP="004411F1">
            <w:pPr>
              <w:pStyle w:val="TAL"/>
            </w:pPr>
            <w:r>
              <w:t>The bitrate required</w:t>
            </w:r>
          </w:p>
        </w:tc>
      </w:tr>
      <w:tr w:rsidR="008C2C6E"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Default="008C2C6E" w:rsidP="00D0042C">
            <w:pPr>
              <w:pStyle w:val="TAN"/>
            </w:pPr>
            <w:r>
              <w:t>NOTE:</w:t>
            </w:r>
            <w:r>
              <w:tab/>
              <w:t>At least one of information elements of the application service requirements shall be included.</w:t>
            </w:r>
          </w:p>
        </w:tc>
      </w:tr>
    </w:tbl>
    <w:p w14:paraId="4C77DA04" w14:textId="77777777" w:rsidR="008C2C6E" w:rsidRDefault="008C2C6E" w:rsidP="008C2C6E"/>
    <w:p w14:paraId="2CF39735" w14:textId="760EF4CB" w:rsidR="008C2C6E" w:rsidRDefault="008C2C6E" w:rsidP="008C2C6E">
      <w:pPr>
        <w:pStyle w:val="Heading4"/>
      </w:pPr>
      <w:bookmarkStart w:id="1317" w:name="_Toc83159937"/>
      <w:bookmarkStart w:id="1318" w:name="_Toc122517062"/>
      <w:r>
        <w:t>14.3.2.36</w:t>
      </w:r>
      <w:r>
        <w:tab/>
        <w:t>Application connectivity response</w:t>
      </w:r>
      <w:bookmarkEnd w:id="1317"/>
      <w:bookmarkEnd w:id="1318"/>
    </w:p>
    <w:p w14:paraId="17FC983C" w14:textId="3A39CCEE" w:rsidR="008C2C6E" w:rsidRDefault="008C2C6E" w:rsidP="008C2C6E">
      <w:r>
        <w:t>Table 14.3.2.36-1 describes the information flow for application connectivity response from the NRM server to the NRM client.</w:t>
      </w:r>
    </w:p>
    <w:p w14:paraId="5068F051" w14:textId="0D99AB11" w:rsidR="008C2C6E" w:rsidRDefault="008C2C6E" w:rsidP="008C2C6E">
      <w:pPr>
        <w:pStyle w:val="TH"/>
        <w:rPr>
          <w:lang w:val="en-US"/>
        </w:rPr>
      </w:pPr>
      <w:r>
        <w:lastRenderedPageBreak/>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Default="008C2C6E" w:rsidP="004411F1">
            <w:pPr>
              <w:pStyle w:val="TAH"/>
            </w:pPr>
            <w:r>
              <w:t>Description</w:t>
            </w:r>
          </w:p>
        </w:tc>
      </w:tr>
      <w:tr w:rsidR="008C2C6E"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Default="008C2C6E" w:rsidP="004411F1">
            <w:pPr>
              <w:pStyle w:val="TAL"/>
            </w:pPr>
            <w:r>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Default="008C2C6E" w:rsidP="004411F1">
            <w:pPr>
              <w:pStyle w:val="TAL"/>
            </w:pPr>
            <w:r>
              <w:t>Result from the NRM server in response to request indicating success or failure for accepting the request.</w:t>
            </w:r>
          </w:p>
        </w:tc>
      </w:tr>
      <w:tr w:rsidR="008C2C6E"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Default="008C2C6E" w:rsidP="004411F1">
            <w:pPr>
              <w:pStyle w:val="TAL"/>
            </w:pPr>
            <w:r>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Default="008C2C6E" w:rsidP="004411F1">
            <w:pPr>
              <w:pStyle w:val="TAL"/>
            </w:pPr>
            <w:r>
              <w:t>The cause of failure, if the result indicates failure.</w:t>
            </w:r>
          </w:p>
        </w:tc>
      </w:tr>
    </w:tbl>
    <w:p w14:paraId="3FD1C02F" w14:textId="77777777" w:rsidR="008C2C6E" w:rsidRDefault="008C2C6E" w:rsidP="008C2C6E"/>
    <w:p w14:paraId="6CC692A1" w14:textId="3FE2D006" w:rsidR="008C2C6E" w:rsidRDefault="008C2C6E" w:rsidP="008C2C6E">
      <w:pPr>
        <w:pStyle w:val="Heading4"/>
      </w:pPr>
      <w:bookmarkStart w:id="1319" w:name="_Toc83159938"/>
      <w:bookmarkStart w:id="1320" w:name="_Toc9812649"/>
      <w:bookmarkStart w:id="1321" w:name="_Toc9812405"/>
      <w:bookmarkStart w:id="1322" w:name="_Toc536270949"/>
      <w:bookmarkStart w:id="1323" w:name="_Toc536270642"/>
      <w:bookmarkStart w:id="1324" w:name="_Toc122517063"/>
      <w:r>
        <w:t>14.3.2.37</w:t>
      </w:r>
      <w:r>
        <w:tab/>
      </w:r>
      <w:bookmarkEnd w:id="1319"/>
      <w:bookmarkEnd w:id="1320"/>
      <w:bookmarkEnd w:id="1321"/>
      <w:bookmarkEnd w:id="1322"/>
      <w:bookmarkEnd w:id="1323"/>
      <w:r>
        <w:t>Application connectivity notification</w:t>
      </w:r>
      <w:bookmarkEnd w:id="1324"/>
    </w:p>
    <w:p w14:paraId="18F4163D" w14:textId="778C9F6A" w:rsidR="008C2C6E" w:rsidRDefault="008C2C6E" w:rsidP="008C2C6E">
      <w:r>
        <w:t>Table 14.3.2.37-1 describes the information flow for application connectivity notification from the NRM server to the NRM client.</w:t>
      </w:r>
    </w:p>
    <w:p w14:paraId="6705DD6D" w14:textId="13C3B4DC" w:rsidR="008C2C6E" w:rsidRDefault="008C2C6E" w:rsidP="008C2C6E">
      <w:pPr>
        <w:pStyle w:val="TH"/>
        <w:rPr>
          <w:lang w:val="en-US"/>
        </w:rPr>
      </w:pPr>
      <w:r>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Default="008C2C6E" w:rsidP="004411F1">
            <w:pPr>
              <w:pStyle w:val="TAH"/>
            </w:pPr>
            <w:r>
              <w:t>Description</w:t>
            </w:r>
          </w:p>
        </w:tc>
      </w:tr>
      <w:tr w:rsidR="008C2C6E"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Default="008C2C6E" w:rsidP="004411F1">
            <w:pPr>
              <w:pStyle w:val="TAL"/>
            </w:pPr>
            <w:r>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Default="008C2C6E" w:rsidP="004411F1">
            <w:pPr>
              <w:pStyle w:val="TAL"/>
            </w:pPr>
            <w:r>
              <w:t>Session information for the established connectivity for application communication</w:t>
            </w:r>
          </w:p>
        </w:tc>
      </w:tr>
      <w:tr w:rsidR="008C2C6E"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Default="008C2C6E" w:rsidP="004411F1">
            <w:pPr>
              <w:pStyle w:val="TAL"/>
            </w:pPr>
            <w:r>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Default="008C2C6E" w:rsidP="004411F1">
            <w:pPr>
              <w:pStyle w:val="TAL"/>
            </w:pPr>
            <w:r>
              <w:t>Identifier of the VAL service</w:t>
            </w:r>
          </w:p>
        </w:tc>
      </w:tr>
      <w:tr w:rsidR="008C2C6E"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6A796A0" w:rsidR="008C2C6E" w:rsidRDefault="008C2C6E" w:rsidP="004411F1">
            <w:pPr>
              <w:pStyle w:val="TAL"/>
            </w:pPr>
            <w:r>
              <w:t>List of accepted UE IDs (</w:t>
            </w:r>
            <w:r w:rsidR="00A83F6E">
              <w:t>see </w:t>
            </w:r>
            <w:r>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77777777" w:rsidR="008C2C6E" w:rsidRDefault="008C2C6E" w:rsidP="004411F1">
            <w:pPr>
              <w:pStyle w:val="TAL"/>
            </w:pPr>
            <w:r>
              <w:t>The list of UEs which are accepted for the connectivity established for the application service communication</w:t>
            </w:r>
          </w:p>
        </w:tc>
      </w:tr>
      <w:tr w:rsidR="008C2C6E"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7777777" w:rsidR="008C2C6E" w:rsidRDefault="008C2C6E" w:rsidP="00D0042C">
            <w:pPr>
              <w:pStyle w:val="TAN"/>
            </w:pPr>
            <w:r>
              <w:t>NOTE:</w:t>
            </w:r>
            <w:r>
              <w:tab/>
              <w:t>The List of accepted UE IDs IE shall be included when the application connectivity notification is sent to the initiator of the application connectivity request.</w:t>
            </w:r>
          </w:p>
        </w:tc>
      </w:tr>
    </w:tbl>
    <w:p w14:paraId="3CDC1725" w14:textId="77777777" w:rsidR="008C2C6E" w:rsidRDefault="008C2C6E" w:rsidP="008C2C6E"/>
    <w:p w14:paraId="7C532A5F" w14:textId="58B3F149" w:rsidR="002774FD" w:rsidRPr="00F2731B" w:rsidRDefault="002774FD" w:rsidP="002774FD">
      <w:pPr>
        <w:pStyle w:val="Heading4"/>
      </w:pPr>
      <w:bookmarkStart w:id="1325" w:name="_Toc122517064"/>
      <w:r w:rsidRPr="79784D1B">
        <w:rPr>
          <w:lang w:eastAsia="zh-CN"/>
        </w:rPr>
        <w:t>14.3</w:t>
      </w:r>
      <w:r>
        <w:t>.2.38</w:t>
      </w:r>
      <w:r>
        <w:tab/>
        <w:t xml:space="preserve">Unicast QoS monitoring </w:t>
      </w:r>
      <w:r w:rsidRPr="00D0042C">
        <w:t xml:space="preserve">subscription </w:t>
      </w:r>
      <w:r>
        <w:t>update request</w:t>
      </w:r>
      <w:bookmarkEnd w:id="1325"/>
    </w:p>
    <w:p w14:paraId="1D8D73A1" w14:textId="77777777" w:rsidR="002774FD" w:rsidRDefault="002774FD" w:rsidP="002774FD">
      <w:pPr>
        <w:rPr>
          <w:lang w:eastAsia="zh-CN"/>
        </w:rPr>
      </w:pPr>
      <w:r>
        <w:t xml:space="preserve">The information flow from the VAL server to the network resource management </w:t>
      </w:r>
      <w:r w:rsidRPr="79784D1B">
        <w:rPr>
          <w:lang w:eastAsia="zh-CN"/>
        </w:rPr>
        <w:t>server</w:t>
      </w:r>
      <w:r>
        <w:t xml:space="preserve"> for </w:t>
      </w:r>
      <w:r w:rsidRPr="79784D1B">
        <w:rPr>
          <w:lang w:eastAsia="zh-CN"/>
        </w:rPr>
        <w:t xml:space="preserve">unicast QoS monitoring </w:t>
      </w:r>
      <w:r>
        <w:rPr>
          <w:lang w:eastAsia="zh-CN"/>
        </w:rPr>
        <w:t xml:space="preserve">subscription </w:t>
      </w:r>
      <w:r w:rsidRPr="79784D1B">
        <w:rPr>
          <w:lang w:eastAsia="zh-CN"/>
        </w:rPr>
        <w:t xml:space="preserve">update request has the same content as </w:t>
      </w:r>
      <w:r>
        <w:t>unicast QoS monitoring subscription request</w:t>
      </w:r>
      <w:r w:rsidRPr="79784D1B">
        <w:rPr>
          <w:lang w:eastAsia="zh-CN"/>
        </w:rPr>
        <w:t xml:space="preserve"> specified in clause 14.3</w:t>
      </w:r>
      <w:r>
        <w:t>.2.20.</w:t>
      </w:r>
    </w:p>
    <w:p w14:paraId="7FECB90D" w14:textId="1B8EC397" w:rsidR="002774FD" w:rsidRPr="00F35F54" w:rsidRDefault="002774FD" w:rsidP="002774FD">
      <w:pPr>
        <w:pStyle w:val="Heading4"/>
      </w:pPr>
      <w:bookmarkStart w:id="1326" w:name="_Toc122517065"/>
      <w:r w:rsidRPr="00F35F54">
        <w:rPr>
          <w:lang w:eastAsia="zh-CN"/>
        </w:rPr>
        <w:t>14.3</w:t>
      </w:r>
      <w:r w:rsidRPr="00F35F54">
        <w:t>.2.</w:t>
      </w:r>
      <w:r w:rsidR="00462579">
        <w:t>39</w:t>
      </w:r>
      <w:r w:rsidRPr="00F35F54">
        <w:tab/>
        <w:t xml:space="preserve">Unicast QoS monitoring </w:t>
      </w:r>
      <w:r w:rsidRPr="00B558DF">
        <w:t xml:space="preserve">subscription </w:t>
      </w:r>
      <w:r w:rsidRPr="00F35F54">
        <w:t>update response</w:t>
      </w:r>
      <w:bookmarkEnd w:id="1326"/>
    </w:p>
    <w:p w14:paraId="378430B1" w14:textId="52A27036" w:rsidR="002774FD" w:rsidRPr="00F35F54" w:rsidRDefault="002774FD" w:rsidP="002774FD">
      <w:pPr>
        <w:rPr>
          <w:lang w:eastAsia="zh-CN"/>
        </w:rPr>
      </w:pPr>
      <w:r w:rsidRPr="00F35F54">
        <w:t>Table </w:t>
      </w:r>
      <w:r w:rsidRPr="00F35F54">
        <w:rPr>
          <w:lang w:eastAsia="zh-CN"/>
        </w:rPr>
        <w:t>14.3</w:t>
      </w:r>
      <w:r w:rsidRPr="00F35F54">
        <w:t>.2</w:t>
      </w:r>
      <w:r w:rsidRPr="00F35F54">
        <w:rPr>
          <w:lang w:eastAsia="zh-CN"/>
        </w:rPr>
        <w:t>.</w:t>
      </w:r>
      <w:r w:rsidR="00462579">
        <w:rPr>
          <w:lang w:eastAsia="zh-CN"/>
        </w:rPr>
        <w:t>39</w:t>
      </w:r>
      <w:r w:rsidRPr="00F35F54">
        <w:rPr>
          <w:lang w:eastAsia="zh-CN"/>
        </w:rPr>
        <w:t>-1</w:t>
      </w:r>
      <w:r w:rsidRPr="00F35F54">
        <w:t xml:space="preserve"> describes the information flow from the network resource management </w:t>
      </w:r>
      <w:r w:rsidRPr="00F35F54">
        <w:rPr>
          <w:lang w:eastAsia="zh-CN"/>
        </w:rPr>
        <w:t>server</w:t>
      </w:r>
      <w:r w:rsidRPr="00F35F54">
        <w:t xml:space="preserve"> to the VAL server for </w:t>
      </w:r>
      <w:r w:rsidRPr="00F35F54">
        <w:rPr>
          <w:lang w:eastAsia="zh-CN"/>
        </w:rPr>
        <w:t xml:space="preserve">unicast QoS montoring </w:t>
      </w:r>
      <w:r>
        <w:rPr>
          <w:lang w:eastAsia="zh-CN"/>
        </w:rPr>
        <w:t xml:space="preserve">subscription </w:t>
      </w:r>
      <w:r w:rsidRPr="00F35F54">
        <w:rPr>
          <w:lang w:eastAsia="zh-CN"/>
        </w:rPr>
        <w:t>update response.</w:t>
      </w:r>
    </w:p>
    <w:p w14:paraId="654CD1A3" w14:textId="7B67B3CA" w:rsidR="002774FD" w:rsidRPr="00F35F54" w:rsidRDefault="002774FD" w:rsidP="002774FD">
      <w:pPr>
        <w:pStyle w:val="TH"/>
        <w:rPr>
          <w:lang w:val="en-US" w:eastAsia="zh-CN"/>
        </w:rPr>
      </w:pPr>
      <w:r w:rsidRPr="00F35F54">
        <w:t>Table </w:t>
      </w:r>
      <w:r w:rsidRPr="00F35F54">
        <w:rPr>
          <w:lang w:eastAsia="zh-CN"/>
        </w:rPr>
        <w:t>14.3</w:t>
      </w:r>
      <w:r w:rsidRPr="00F35F54">
        <w:rPr>
          <w:lang w:val="en-US"/>
        </w:rPr>
        <w:t>.2</w:t>
      </w:r>
      <w:r w:rsidRPr="00F35F54">
        <w:t>.</w:t>
      </w:r>
      <w:r w:rsidR="00462579">
        <w:t>39</w:t>
      </w:r>
      <w:r w:rsidRPr="00F35F54">
        <w:t xml:space="preserve">-1: Unicast QoS monitoring </w:t>
      </w:r>
      <w:r w:rsidRPr="00F35F54">
        <w:rPr>
          <w:lang w:eastAsia="zh-CN"/>
        </w:rPr>
        <w:t xml:space="preserve">subscription </w:t>
      </w:r>
      <w:r>
        <w:rPr>
          <w:lang w:eastAsia="zh-CN"/>
        </w:rPr>
        <w:t xml:space="preserve">update </w:t>
      </w:r>
      <w:r w:rsidRPr="00F35F54">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774FD" w:rsidRPr="00F35F54"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F35F54" w:rsidRDefault="002774FD" w:rsidP="004411F1">
            <w:pPr>
              <w:pStyle w:val="toprow"/>
              <w:rPr>
                <w:rFonts w:cs="Arial"/>
                <w:lang w:eastAsia="en-US"/>
              </w:rPr>
            </w:pPr>
            <w:r w:rsidRPr="00F35F54">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F35F54" w:rsidRDefault="002774FD" w:rsidP="004411F1">
            <w:pPr>
              <w:pStyle w:val="toprow"/>
              <w:rPr>
                <w:rFonts w:cs="Arial"/>
                <w:lang w:eastAsia="en-US"/>
              </w:rPr>
            </w:pPr>
            <w:r w:rsidRPr="00F35F54">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F35F54" w:rsidRDefault="002774FD" w:rsidP="004411F1">
            <w:pPr>
              <w:pStyle w:val="toprow"/>
              <w:rPr>
                <w:rFonts w:cs="Arial"/>
                <w:lang w:eastAsia="en-US"/>
              </w:rPr>
            </w:pPr>
            <w:r w:rsidRPr="00F35F54">
              <w:rPr>
                <w:rFonts w:cs="Arial"/>
                <w:lang w:eastAsia="en-US"/>
              </w:rPr>
              <w:t>Description</w:t>
            </w:r>
          </w:p>
        </w:tc>
      </w:tr>
      <w:tr w:rsidR="002774FD" w:rsidRPr="00F35F54"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F35F54" w:rsidRDefault="002774FD" w:rsidP="004411F1">
            <w:pPr>
              <w:pStyle w:val="tablecontent"/>
              <w:rPr>
                <w:rFonts w:cs="Arial"/>
                <w:lang w:eastAsia="en-US"/>
              </w:rPr>
            </w:pPr>
            <w:r w:rsidRPr="00F35F54">
              <w:rPr>
                <w:rFonts w:cs="Arial"/>
                <w:lang w:eastAsia="zh-CN"/>
              </w:rPr>
              <w:t>Update</w:t>
            </w:r>
            <w:r w:rsidRPr="00F35F54">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F35F54" w:rsidRDefault="002774FD" w:rsidP="004411F1">
            <w:pPr>
              <w:pStyle w:val="TAC"/>
            </w:pPr>
            <w:r w:rsidRPr="00F35F5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F35F54" w:rsidRDefault="002774FD" w:rsidP="004411F1">
            <w:pPr>
              <w:pStyle w:val="tablecontent"/>
              <w:rPr>
                <w:rFonts w:cs="Arial"/>
                <w:lang w:eastAsia="en-US"/>
              </w:rPr>
            </w:pPr>
            <w:r w:rsidRPr="00F35F54">
              <w:rPr>
                <w:rFonts w:cs="Arial"/>
                <w:lang w:eastAsia="zh-CN"/>
              </w:rPr>
              <w:t>It indicates the subscription update result</w:t>
            </w:r>
          </w:p>
        </w:tc>
      </w:tr>
    </w:tbl>
    <w:p w14:paraId="1DED4FC4" w14:textId="77777777" w:rsidR="002774FD" w:rsidRPr="00F35F54" w:rsidRDefault="002774FD" w:rsidP="002774FD">
      <w:pPr>
        <w:rPr>
          <w:lang w:eastAsia="zh-CN"/>
        </w:rPr>
      </w:pPr>
    </w:p>
    <w:p w14:paraId="4AF0BF44" w14:textId="1E89DE3E" w:rsidR="000731C2" w:rsidRPr="00F2731B" w:rsidRDefault="000731C2" w:rsidP="000731C2">
      <w:pPr>
        <w:pStyle w:val="Heading4"/>
      </w:pPr>
      <w:bookmarkStart w:id="1327" w:name="_Toc122517066"/>
      <w:r>
        <w:t>14.3.2.40</w:t>
      </w:r>
      <w:r w:rsidRPr="00F2731B">
        <w:tab/>
      </w:r>
      <w:r>
        <w:t>M</w:t>
      </w:r>
      <w:r w:rsidRPr="004F0747">
        <w:t>ulticast/broadcast resource request</w:t>
      </w:r>
      <w:bookmarkEnd w:id="1327"/>
    </w:p>
    <w:p w14:paraId="10E663CE" w14:textId="4A5AEA0C" w:rsidR="000731C2" w:rsidRPr="00F2731B" w:rsidRDefault="000731C2" w:rsidP="000731C2">
      <w:r w:rsidRPr="00F2731B">
        <w:t>Table 14.3.2</w:t>
      </w:r>
      <w:r>
        <w:t>.40</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multicast/broadcast resource request </w:t>
      </w:r>
      <w:r w:rsidRPr="00F2731B">
        <w:rPr>
          <w:lang w:eastAsia="zh-CN"/>
        </w:rPr>
        <w:t>from VAL server to NRM server</w:t>
      </w:r>
      <w:r w:rsidRPr="00F2731B">
        <w:t>.</w:t>
      </w:r>
    </w:p>
    <w:p w14:paraId="718F8FFA" w14:textId="34208BE7" w:rsidR="000731C2" w:rsidRPr="00F2731B" w:rsidRDefault="000731C2" w:rsidP="000731C2">
      <w:pPr>
        <w:pStyle w:val="TH"/>
        <w:rPr>
          <w:lang w:val="en-US"/>
        </w:rPr>
      </w:pPr>
      <w:r>
        <w:lastRenderedPageBreak/>
        <w:t>Table 14.3.2.40</w:t>
      </w:r>
      <w:r w:rsidRPr="00F2731B">
        <w:t xml:space="preserve">-1: </w:t>
      </w:r>
      <w:r>
        <w:t>M</w:t>
      </w:r>
      <w:r w:rsidRPr="004F0747">
        <w:t>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F2731B" w:rsidRDefault="000731C2" w:rsidP="002C054E">
            <w:pPr>
              <w:pStyle w:val="TAH"/>
            </w:pPr>
            <w:r w:rsidRPr="00F2731B">
              <w:t>Description</w:t>
            </w:r>
          </w:p>
        </w:tc>
      </w:tr>
      <w:tr w:rsidR="000731C2" w:rsidRPr="00F2731B"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F2731B" w:rsidRDefault="000731C2" w:rsidP="002C054E">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F2731B" w:rsidRDefault="000731C2" w:rsidP="002C054E">
            <w:pPr>
              <w:pStyle w:val="TAC"/>
            </w:pPr>
            <w:r>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F2731B" w:rsidRDefault="000731C2" w:rsidP="002C054E">
            <w:pPr>
              <w:pStyle w:val="TAL"/>
              <w:rPr>
                <w:lang w:eastAsia="zh-CN"/>
              </w:rPr>
            </w:pPr>
            <w:r w:rsidRPr="00F2731B">
              <w:t xml:space="preserve">The identity of the group that the </w:t>
            </w:r>
            <w:r>
              <w:t>multicast/broadcast resource</w:t>
            </w:r>
            <w:r w:rsidRPr="00F2731B">
              <w:t xml:space="preserve"> is requested for.</w:t>
            </w:r>
          </w:p>
        </w:tc>
      </w:tr>
      <w:tr w:rsidR="000731C2" w:rsidRPr="00F2731B"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F2731B" w:rsidRDefault="000731C2" w:rsidP="002C054E">
            <w:pPr>
              <w:pStyle w:val="TAL"/>
            </w:pPr>
            <w:r>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F2731B" w:rsidRDefault="000731C2" w:rsidP="002C054E">
            <w:pPr>
              <w:pStyle w:val="TAC"/>
            </w:pPr>
            <w:r>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F2731B" w:rsidRDefault="000731C2" w:rsidP="002C054E">
            <w:pPr>
              <w:pStyle w:val="TAL"/>
            </w:pPr>
            <w:r w:rsidRPr="00F2731B">
              <w:t xml:space="preserve">The </w:t>
            </w:r>
            <w:r>
              <w:t xml:space="preserve">list of VAL UE ID </w:t>
            </w:r>
            <w:r w:rsidRPr="00F2731B">
              <w:t xml:space="preserve">that the </w:t>
            </w:r>
            <w:r>
              <w:t>multicast/broadcast resource</w:t>
            </w:r>
            <w:r w:rsidRPr="00F2731B">
              <w:t xml:space="preserve"> is requested for.</w:t>
            </w:r>
          </w:p>
        </w:tc>
      </w:tr>
      <w:tr w:rsidR="000731C2" w:rsidRPr="00F2731B"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F2731B" w:rsidRDefault="000731C2" w:rsidP="002C054E">
            <w:pPr>
              <w:pStyle w:val="TAL"/>
            </w:pPr>
            <w:r>
              <w:rPr>
                <w:lang w:eastAsia="zh-CN"/>
              </w:rPr>
              <w:t>Session</w:t>
            </w:r>
            <w:r w:rsidRPr="00F2731B">
              <w:rPr>
                <w:lang w:eastAsia="zh-CN"/>
              </w:rPr>
              <w:t xml:space="preserve">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F2731B" w:rsidRDefault="000731C2" w:rsidP="002C054E">
            <w:pPr>
              <w:pStyle w:val="TAL"/>
            </w:pPr>
            <w:r w:rsidRPr="00F2731B">
              <w:rPr>
                <w:lang w:eastAsia="zh-CN"/>
              </w:rPr>
              <w:t xml:space="preserve">Indicates whether the </w:t>
            </w:r>
            <w:r>
              <w:rPr>
                <w:lang w:eastAsia="zh-CN"/>
              </w:rPr>
              <w:t>session announcement</w:t>
            </w:r>
            <w:r w:rsidRPr="00F2731B">
              <w:rPr>
                <w:lang w:eastAsia="zh-CN"/>
              </w:rPr>
              <w:t xml:space="preserve"> is sent by NRM server or by the VAL server</w:t>
            </w:r>
          </w:p>
        </w:tc>
      </w:tr>
      <w:tr w:rsidR="000731C2" w:rsidRPr="00F2731B"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F2731B" w:rsidRDefault="000731C2" w:rsidP="002C054E">
            <w:pPr>
              <w:pStyle w:val="TAL"/>
            </w:pPr>
            <w:r>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F2731B" w:rsidRDefault="000731C2" w:rsidP="002C054E">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F2731B" w:rsidRDefault="000731C2" w:rsidP="002C054E">
            <w:pPr>
              <w:pStyle w:val="TAL"/>
            </w:pPr>
            <w:r w:rsidRPr="00F2731B">
              <w:rPr>
                <w:rFonts w:hint="eastAsia"/>
                <w:lang w:eastAsia="zh-CN"/>
              </w:rPr>
              <w:t>I</w:t>
            </w:r>
            <w:r w:rsidRPr="00F2731B">
              <w:rPr>
                <w:lang w:eastAsia="zh-CN"/>
              </w:rPr>
              <w:t xml:space="preserve">ndicates the </w:t>
            </w:r>
            <w:r>
              <w:rPr>
                <w:lang w:eastAsia="zh-CN"/>
              </w:rPr>
              <w:t xml:space="preserve">service characteristics, e.g., </w:t>
            </w:r>
            <w:r w:rsidRPr="007724DD">
              <w:rPr>
                <w:lang w:eastAsia="zh-CN"/>
              </w:rPr>
              <w:t>Media type, Media format, bandwidth requirements, flow description, Application Identifier</w:t>
            </w:r>
            <w:r>
              <w:rPr>
                <w:lang w:eastAsia="zh-CN"/>
              </w:rPr>
              <w:t>,</w:t>
            </w:r>
            <w:r>
              <w:t xml:space="preserve"> Priority indicator, emergency indicator Application service provider</w:t>
            </w:r>
            <w:r>
              <w:rPr>
                <w:lang w:eastAsia="zh-CN"/>
              </w:rPr>
              <w:t>.</w:t>
            </w:r>
          </w:p>
        </w:tc>
      </w:tr>
      <w:tr w:rsidR="000731C2" w:rsidRPr="00F2731B"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F2731B" w:rsidRDefault="000731C2" w:rsidP="002C054E">
            <w:pPr>
              <w:pStyle w:val="TAL"/>
            </w:pPr>
            <w:r>
              <w:rPr>
                <w:lang w:eastAsia="zh-CN"/>
              </w:rPr>
              <w:t>Multicast</w:t>
            </w:r>
            <w:r>
              <w:rPr>
                <w:rFonts w:hint="eastAsia"/>
                <w:lang w:eastAsia="zh-CN"/>
              </w:rPr>
              <w:t>/</w:t>
            </w:r>
            <w:r w:rsidRPr="00F2731B">
              <w:rPr>
                <w:rFonts w:hint="eastAsia"/>
                <w:lang w:eastAsia="zh-CN"/>
              </w:rPr>
              <w:t>B</w:t>
            </w:r>
            <w:r w:rsidRPr="00F2731B">
              <w:rPr>
                <w:lang w:eastAsia="zh-CN"/>
              </w:rPr>
              <w:t>roadcast area</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F2731B" w:rsidRDefault="000731C2" w:rsidP="002C054E">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F2731B" w:rsidRDefault="000731C2" w:rsidP="002C054E">
            <w:pPr>
              <w:pStyle w:val="TAL"/>
            </w:pPr>
            <w:r w:rsidRPr="00F2731B">
              <w:rPr>
                <w:lang w:eastAsia="zh-CN"/>
              </w:rPr>
              <w:t xml:space="preserve">Indicate the area where the </w:t>
            </w:r>
            <w:r>
              <w:rPr>
                <w:lang w:eastAsia="zh-CN"/>
              </w:rPr>
              <w:t>multicast/broadcast resource</w:t>
            </w:r>
            <w:r w:rsidRPr="00F2731B">
              <w:rPr>
                <w:lang w:eastAsia="zh-CN"/>
              </w:rPr>
              <w:t xml:space="preserve"> is requested for</w:t>
            </w:r>
          </w:p>
        </w:tc>
      </w:tr>
      <w:tr w:rsidR="000731C2" w:rsidRPr="00F2731B"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F2731B" w:rsidRDefault="000731C2" w:rsidP="002C054E">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F2731B" w:rsidRDefault="000731C2" w:rsidP="002C054E">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F2731B" w:rsidRDefault="000731C2" w:rsidP="002C054E">
            <w:pPr>
              <w:pStyle w:val="TAL"/>
              <w:rPr>
                <w:lang w:eastAsia="zh-CN"/>
              </w:rPr>
            </w:pPr>
            <w:r w:rsidRPr="00F2731B">
              <w:rPr>
                <w:lang w:val="en-US"/>
              </w:rPr>
              <w:t>Information of the endpoint of the VAL server to which the user plane notifications have to be sent.</w:t>
            </w:r>
          </w:p>
        </w:tc>
      </w:tr>
      <w:tr w:rsidR="000731C2" w:rsidRPr="00F2731B"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521B14" w:rsidRDefault="000731C2" w:rsidP="002C054E">
            <w:pPr>
              <w:pStyle w:val="TAL"/>
            </w:pPr>
            <w:r>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F2731B" w:rsidRDefault="000731C2" w:rsidP="002C054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F2731B" w:rsidRDefault="000731C2" w:rsidP="002C054E">
            <w:pPr>
              <w:pStyle w:val="TAL"/>
              <w:rPr>
                <w:lang w:val="en-US"/>
              </w:rPr>
            </w:pPr>
            <w:r>
              <w:rPr>
                <w:lang w:val="en-US"/>
              </w:rPr>
              <w:t>Indicate if the multicast/broadcast resrouce is required from 5GS, EPS, or both</w:t>
            </w:r>
          </w:p>
        </w:tc>
      </w:tr>
      <w:tr w:rsidR="000731C2" w:rsidRPr="00F2731B"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F2731B" w:rsidRDefault="000731C2" w:rsidP="002C054E">
            <w:pPr>
              <w:pStyle w:val="TAL"/>
              <w:rPr>
                <w:lang w:val="en-US"/>
              </w:rPr>
            </w:pPr>
            <w:r w:rsidRPr="00F2731B">
              <w:rPr>
                <w:lang w:val="en-US"/>
              </w:rPr>
              <w:t>Local MBMS information (NOTE</w:t>
            </w:r>
            <w:r>
              <w:rPr>
                <w:lang w:val="en-US"/>
              </w:rPr>
              <w:t xml:space="preserve"> 1, NOTE 2</w:t>
            </w:r>
            <w:r w:rsidRPr="00F2731B">
              <w:rPr>
                <w:lang w:val="en-US"/>
              </w:rPr>
              <w:t>)</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F2731B" w:rsidRDefault="000731C2" w:rsidP="002C054E">
            <w:pPr>
              <w:pStyle w:val="TAL"/>
              <w:rPr>
                <w:lang w:val="en-US"/>
              </w:rPr>
            </w:pPr>
          </w:p>
        </w:tc>
      </w:tr>
      <w:tr w:rsidR="000731C2" w:rsidRPr="00F2731B"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F2731B" w:rsidRDefault="000731C2" w:rsidP="002C054E">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F2731B" w:rsidRDefault="000731C2" w:rsidP="002C054E">
            <w:pPr>
              <w:pStyle w:val="TAL"/>
              <w:rPr>
                <w:lang w:val="en-US"/>
              </w:rPr>
            </w:pPr>
            <w:r w:rsidRPr="00F2731B">
              <w:rPr>
                <w:lang w:val="en-US"/>
              </w:rPr>
              <w:t>IP address, UDP port number of the MB2-U interface</w:t>
            </w:r>
          </w:p>
        </w:tc>
      </w:tr>
      <w:tr w:rsidR="000731C2" w:rsidRPr="00F2731B"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F2731B" w:rsidRDefault="000731C2" w:rsidP="002C054E">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F2731B" w:rsidRDefault="000731C2" w:rsidP="002C054E">
            <w:pPr>
              <w:pStyle w:val="TAL"/>
              <w:rPr>
                <w:lang w:val="en-US"/>
              </w:rPr>
            </w:pPr>
            <w:r w:rsidRPr="00F2731B">
              <w:rPr>
                <w:lang w:val="en-US"/>
              </w:rPr>
              <w:t>IP address, UDP port number of the xMB-U interface</w:t>
            </w:r>
          </w:p>
        </w:tc>
      </w:tr>
      <w:tr w:rsidR="000731C2" w:rsidRPr="00F2731B"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F2731B" w:rsidRDefault="000731C2" w:rsidP="002C054E">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F2731B" w:rsidRDefault="000731C2" w:rsidP="002C054E">
            <w:pPr>
              <w:pStyle w:val="TAL"/>
              <w:rPr>
                <w:lang w:val="en-US"/>
              </w:rPr>
            </w:pPr>
            <w:r w:rsidRPr="00F2731B">
              <w:rPr>
                <w:lang w:val="en-US"/>
              </w:rPr>
              <w:t>M1 interface information for local MBMS</w:t>
            </w:r>
          </w:p>
        </w:tc>
      </w:tr>
      <w:tr w:rsidR="000731C2" w:rsidRPr="00F2731B"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F2731B" w:rsidRDefault="000731C2" w:rsidP="002C054E">
            <w:pPr>
              <w:pStyle w:val="TAL"/>
              <w:rPr>
                <w:lang w:val="en-US"/>
              </w:rPr>
            </w:pPr>
            <w:r w:rsidRPr="00F2731B">
              <w:rPr>
                <w:lang w:val="en-US"/>
              </w:rPr>
              <w:t>Local MBMS activation indication (NOTE</w:t>
            </w:r>
            <w:r>
              <w:rPr>
                <w:lang w:val="en-US"/>
              </w:rPr>
              <w:t xml:space="preserve"> 1, NOTE 2</w:t>
            </w:r>
            <w:r w:rsidRPr="00F2731B">
              <w:rPr>
                <w:lang w:val="en-US"/>
              </w:rPr>
              <w:t xml:space="preserve">)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F2731B" w:rsidRDefault="000731C2" w:rsidP="002C054E">
            <w:pPr>
              <w:pStyle w:val="TAL"/>
              <w:rPr>
                <w:lang w:val="en-US"/>
              </w:rPr>
            </w:pPr>
            <w:r w:rsidRPr="00F2731B">
              <w:rPr>
                <w:lang w:val="en-US"/>
              </w:rPr>
              <w:t>Indicates whether to request the NRM server to use Local MBMS information.</w:t>
            </w:r>
          </w:p>
        </w:tc>
      </w:tr>
      <w:tr w:rsidR="000731C2" w:rsidRPr="00F2731B"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Default="000731C2" w:rsidP="002C054E">
            <w:pPr>
              <w:pStyle w:val="TAN"/>
            </w:pPr>
            <w:r w:rsidRPr="00F2731B">
              <w:rPr>
                <w:lang w:val="en-US"/>
              </w:rPr>
              <w:t>NOTE</w:t>
            </w:r>
            <w:r>
              <w:rPr>
                <w:lang w:val="en-US"/>
              </w:rPr>
              <w:t xml:space="preserve"> 1</w:t>
            </w:r>
            <w:r w:rsidRPr="00F2731B">
              <w:rPr>
                <w:lang w:val="en-US"/>
              </w:rPr>
              <w:t>:</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p w14:paraId="64B4CB0C" w14:textId="77777777" w:rsidR="000731C2" w:rsidRDefault="000731C2" w:rsidP="002C054E">
            <w:pPr>
              <w:pStyle w:val="TAN"/>
            </w:pPr>
            <w:r>
              <w:t>NOTE 2:</w:t>
            </w:r>
            <w:r>
              <w:tab/>
              <w:t>This information element is only applicable when EPS is specified in the network system indicator IE.</w:t>
            </w:r>
          </w:p>
          <w:p w14:paraId="06DE82F3" w14:textId="77777777" w:rsidR="000731C2" w:rsidRPr="00F2731B" w:rsidRDefault="000731C2" w:rsidP="002C054E">
            <w:pPr>
              <w:pStyle w:val="TAN"/>
              <w:rPr>
                <w:lang w:val="en-US"/>
              </w:rPr>
            </w:pPr>
            <w:r>
              <w:t>NOTE 3:</w:t>
            </w:r>
            <w:r>
              <w:tab/>
              <w:t>Either of the IEs shall be present.</w:t>
            </w:r>
          </w:p>
        </w:tc>
      </w:tr>
    </w:tbl>
    <w:p w14:paraId="6E67DF82" w14:textId="77777777" w:rsidR="000731C2" w:rsidRPr="00F2731B" w:rsidRDefault="000731C2" w:rsidP="000731C2">
      <w:pPr>
        <w:rPr>
          <w:lang w:val="en-US"/>
        </w:rPr>
      </w:pPr>
    </w:p>
    <w:p w14:paraId="21F66E19" w14:textId="01D59350" w:rsidR="000731C2" w:rsidRPr="00F2731B" w:rsidRDefault="000731C2" w:rsidP="000731C2">
      <w:pPr>
        <w:pStyle w:val="Heading4"/>
      </w:pPr>
      <w:bookmarkStart w:id="1328" w:name="_Toc122517067"/>
      <w:r w:rsidRPr="00F2731B">
        <w:t>14.3.2</w:t>
      </w:r>
      <w:r>
        <w:t>.41</w:t>
      </w:r>
      <w:r w:rsidRPr="00F2731B">
        <w:tab/>
      </w:r>
      <w:r>
        <w:t>M</w:t>
      </w:r>
      <w:r w:rsidRPr="004F0747">
        <w:t>ulticast/broadcast resource</w:t>
      </w:r>
      <w:r w:rsidRPr="00F2731B">
        <w:t xml:space="preserve"> response</w:t>
      </w:r>
      <w:bookmarkEnd w:id="1328"/>
    </w:p>
    <w:p w14:paraId="05EA6FE8" w14:textId="7C236E29" w:rsidR="000731C2" w:rsidRPr="00F2731B" w:rsidRDefault="000731C2" w:rsidP="000731C2">
      <w:r w:rsidRPr="00F2731B">
        <w:t>Table 14.3.2</w:t>
      </w:r>
      <w:r>
        <w:t>.41</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ulticast/broadcast resource </w:t>
      </w:r>
      <w:r w:rsidRPr="00F2731B">
        <w:rPr>
          <w:lang w:val="en-US"/>
        </w:rPr>
        <w:t>response</w:t>
      </w:r>
      <w:r w:rsidRPr="00F2731B">
        <w:rPr>
          <w:lang w:eastAsia="zh-CN"/>
        </w:rPr>
        <w:t xml:space="preserve"> from NRM server to VAL server</w:t>
      </w:r>
      <w:r w:rsidRPr="00F2731B">
        <w:t>.</w:t>
      </w:r>
    </w:p>
    <w:p w14:paraId="0DD3BAF3" w14:textId="71D6948A" w:rsidR="000731C2" w:rsidRPr="00F2731B" w:rsidRDefault="000731C2" w:rsidP="000731C2">
      <w:pPr>
        <w:pStyle w:val="TH"/>
        <w:rPr>
          <w:lang w:val="en-US"/>
        </w:rPr>
      </w:pPr>
      <w:r w:rsidRPr="00F2731B">
        <w:t>Table 14.3.2</w:t>
      </w:r>
      <w:r>
        <w:t>.41</w:t>
      </w:r>
      <w:r w:rsidRPr="00F2731B">
        <w:t xml:space="preserve">-1: </w:t>
      </w:r>
      <w:r>
        <w:t xml:space="preserve">Multicast/broadcast resource </w:t>
      </w:r>
      <w:r w:rsidRPr="00F2731B">
        <w:t>response</w:t>
      </w:r>
    </w:p>
    <w:tbl>
      <w:tblPr>
        <w:tblW w:w="8640" w:type="dxa"/>
        <w:jc w:val="center"/>
        <w:tblLayout w:type="fixed"/>
        <w:tblLook w:val="04A0" w:firstRow="1" w:lastRow="0" w:firstColumn="1" w:lastColumn="0" w:noHBand="0" w:noVBand="1"/>
      </w:tblPr>
      <w:tblGrid>
        <w:gridCol w:w="2761"/>
        <w:gridCol w:w="1559"/>
        <w:gridCol w:w="4320"/>
      </w:tblGrid>
      <w:tr w:rsidR="000731C2" w:rsidRPr="00F2731B"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F2731B" w:rsidRDefault="000731C2" w:rsidP="002C054E">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F2731B" w:rsidRDefault="000731C2" w:rsidP="002C054E">
            <w:pPr>
              <w:pStyle w:val="TAH"/>
            </w:pPr>
            <w:r w:rsidRPr="00F2731B">
              <w:t>Description</w:t>
            </w:r>
          </w:p>
        </w:tc>
      </w:tr>
      <w:tr w:rsidR="000731C2" w:rsidRPr="00F2731B"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F2731B" w:rsidRDefault="000731C2" w:rsidP="002C054E">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F2731B" w:rsidRDefault="000731C2" w:rsidP="002C054E">
            <w:pPr>
              <w:pStyle w:val="TAL"/>
              <w:rPr>
                <w:lang w:eastAsia="zh-CN"/>
              </w:rPr>
            </w:pPr>
            <w:r w:rsidRPr="00F2731B">
              <w:t xml:space="preserve">The result indicates success or failure of the </w:t>
            </w:r>
            <w:r>
              <w:t>m</w:t>
            </w:r>
            <w:r w:rsidRPr="004F0747">
              <w:t>ulticast/broadcast resource</w:t>
            </w:r>
            <w:r w:rsidRPr="00F2731B">
              <w:t xml:space="preserve"> request operation.</w:t>
            </w:r>
          </w:p>
        </w:tc>
      </w:tr>
      <w:tr w:rsidR="000731C2" w:rsidRPr="00F2731B"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F2731B" w:rsidRDefault="000731C2" w:rsidP="002C054E">
            <w:pPr>
              <w:pStyle w:val="TAL"/>
              <w:rPr>
                <w:lang w:eastAsia="zh-CN"/>
              </w:rPr>
            </w:pPr>
            <w:r>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F2731B" w:rsidRDefault="000731C2" w:rsidP="002C054E">
            <w:pPr>
              <w:pStyle w:val="TAC"/>
              <w:rPr>
                <w:lang w:eastAsia="zh-CN"/>
              </w:rPr>
            </w:pPr>
            <w:r w:rsidRPr="00F2731B">
              <w:rPr>
                <w:lang w:eastAsia="zh-CN"/>
              </w:rPr>
              <w:t>O</w:t>
            </w:r>
          </w:p>
          <w:p w14:paraId="36BCA172" w14:textId="77777777" w:rsidR="000731C2" w:rsidRPr="00F2731B" w:rsidRDefault="000731C2" w:rsidP="002C054E">
            <w:pPr>
              <w:pStyle w:val="TAC"/>
            </w:pPr>
            <w:r w:rsidRPr="00F2731B">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F2731B" w:rsidRDefault="000731C2" w:rsidP="002C054E">
            <w:pPr>
              <w:pStyle w:val="TAL"/>
            </w:pPr>
            <w:r>
              <w:t>The identity of the multicast/broadcast MBS session, or</w:t>
            </w:r>
            <w:r>
              <w:rPr>
                <w:lang w:eastAsia="zh-CN"/>
              </w:rPr>
              <w:t>/and the identity of the MBMS bearer.</w:t>
            </w:r>
          </w:p>
        </w:tc>
      </w:tr>
      <w:tr w:rsidR="000731C2" w:rsidRPr="00F2731B"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F2731B" w:rsidRDefault="000731C2" w:rsidP="002C054E">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F2731B" w:rsidRDefault="000731C2" w:rsidP="002C054E">
            <w:pPr>
              <w:pStyle w:val="TAC"/>
              <w:rPr>
                <w:lang w:eastAsia="zh-CN"/>
              </w:rPr>
            </w:pPr>
            <w:r w:rsidRPr="00F2731B">
              <w:rPr>
                <w:rFonts w:hint="eastAsia"/>
                <w:lang w:eastAsia="zh-CN"/>
              </w:rPr>
              <w:t>M</w:t>
            </w:r>
          </w:p>
          <w:p w14:paraId="36C39666" w14:textId="77777777" w:rsidR="000731C2" w:rsidRPr="00F2731B" w:rsidRDefault="000731C2" w:rsidP="002C054E">
            <w:pPr>
              <w:pStyle w:val="TAC"/>
            </w:pPr>
            <w:r w:rsidRPr="00F2731B">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F2731B" w:rsidRDefault="000731C2" w:rsidP="002C054E">
            <w:pPr>
              <w:pStyle w:val="TAL"/>
            </w:pPr>
            <w:r>
              <w:rPr>
                <w:lang w:eastAsia="zh-CN"/>
              </w:rPr>
              <w:t>U</w:t>
            </w:r>
            <w:r w:rsidRPr="00F2731B">
              <w:rPr>
                <w:lang w:eastAsia="zh-CN"/>
              </w:rPr>
              <w:t>ser plane IP address</w:t>
            </w:r>
            <w:r>
              <w:rPr>
                <w:lang w:eastAsia="zh-CN"/>
              </w:rPr>
              <w:t>(es)</w:t>
            </w:r>
            <w:r w:rsidRPr="00F2731B">
              <w:rPr>
                <w:lang w:eastAsia="zh-CN"/>
              </w:rPr>
              <w:t xml:space="preserve"> and port</w:t>
            </w:r>
            <w:r>
              <w:rPr>
                <w:lang w:eastAsia="zh-CN"/>
              </w:rPr>
              <w:t xml:space="preserve"> for VAL to deliver the DL packet </w:t>
            </w:r>
          </w:p>
        </w:tc>
      </w:tr>
      <w:tr w:rsidR="000731C2" w:rsidRPr="00F2731B"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F2731B" w:rsidRDefault="000731C2" w:rsidP="002C054E">
            <w:pPr>
              <w:pStyle w:val="TAL"/>
              <w:rPr>
                <w:lang w:eastAsia="zh-CN"/>
              </w:rPr>
            </w:pPr>
            <w:r>
              <w:rPr>
                <w:lang w:eastAsia="zh-CN"/>
              </w:rPr>
              <w:t>Session</w:t>
            </w:r>
            <w:r w:rsidRPr="00F2731B">
              <w:rPr>
                <w:lang w:eastAsia="zh-CN"/>
              </w:rPr>
              <w:t xml:space="preserve"> description</w:t>
            </w:r>
            <w:r>
              <w:rPr>
                <w:lang w:eastAsia="zh-CN"/>
              </w:rPr>
              <w:t xml:space="preserve">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F2731B" w:rsidRDefault="000731C2" w:rsidP="002C054E">
            <w:pPr>
              <w:pStyle w:val="TAC"/>
              <w:rPr>
                <w:lang w:eastAsia="zh-CN"/>
              </w:rPr>
            </w:pPr>
            <w:r w:rsidRPr="00F2731B">
              <w:t>O</w:t>
            </w:r>
          </w:p>
          <w:p w14:paraId="7BC31311" w14:textId="77777777" w:rsidR="000731C2" w:rsidRPr="00F2731B" w:rsidRDefault="000731C2" w:rsidP="002C054E">
            <w:pPr>
              <w:pStyle w:val="TAC"/>
            </w:pPr>
            <w:r w:rsidRPr="00F2731B">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F2731B" w:rsidRDefault="000731C2" w:rsidP="002C054E">
            <w:pPr>
              <w:pStyle w:val="TAL"/>
            </w:pPr>
            <w:r w:rsidRPr="00F2731B">
              <w:rPr>
                <w:lang w:eastAsia="zh-CN"/>
              </w:rPr>
              <w:t xml:space="preserve">Indicates </w:t>
            </w:r>
            <w:r>
              <w:t>M</w:t>
            </w:r>
            <w:r w:rsidRPr="004F0747">
              <w:t xml:space="preserve">ulticast/broadcast </w:t>
            </w:r>
            <w:r w:rsidRPr="00F2731B">
              <w:rPr>
                <w:lang w:eastAsia="zh-CN"/>
              </w:rPr>
              <w:t>related configuration information as defined in 3GPP TS 26.346 [28] (e.g. radio frequency and MBMS Service Area Identities)</w:t>
            </w:r>
            <w:r>
              <w:rPr>
                <w:lang w:eastAsia="zh-CN"/>
              </w:rPr>
              <w:t xml:space="preserve"> or</w:t>
            </w:r>
            <w:r>
              <w:rPr>
                <w:rFonts w:hint="eastAsia"/>
                <w:lang w:eastAsia="zh-CN"/>
              </w:rPr>
              <w:t>/and</w:t>
            </w:r>
            <w:r>
              <w:rPr>
                <w:lang w:eastAsia="zh-CN"/>
              </w:rPr>
              <w:t xml:space="preserve"> 3GPP TS 23.247 [39</w:t>
            </w:r>
            <w:r w:rsidRPr="00F2731B">
              <w:rPr>
                <w:lang w:eastAsia="zh-CN"/>
              </w:rPr>
              <w:t>]</w:t>
            </w:r>
            <w:r>
              <w:rPr>
                <w:lang w:eastAsia="zh-CN"/>
              </w:rPr>
              <w:t xml:space="preserve"> (e.g. MBS FSA ID(s), Area Session ID)</w:t>
            </w:r>
          </w:p>
        </w:tc>
      </w:tr>
      <w:tr w:rsidR="000731C2" w:rsidRPr="00F2731B"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F2731B" w:rsidRDefault="000731C2" w:rsidP="002C054E">
            <w:pPr>
              <w:pStyle w:val="TAN"/>
              <w:rPr>
                <w:lang w:eastAsia="zh-CN"/>
              </w:rPr>
            </w:pPr>
            <w:r w:rsidRPr="00F2731B">
              <w:rPr>
                <w:rFonts w:hint="eastAsia"/>
                <w:lang w:eastAsia="zh-CN"/>
              </w:rPr>
              <w:t>N</w:t>
            </w:r>
            <w:r w:rsidRPr="00F2731B">
              <w:rPr>
                <w:lang w:eastAsia="zh-CN"/>
              </w:rPr>
              <w:t>OTE 1:</w:t>
            </w:r>
            <w:r w:rsidRPr="00F2731B">
              <w:rPr>
                <w:lang w:eastAsia="zh-CN"/>
              </w:rPr>
              <w:tab/>
            </w:r>
            <w:r>
              <w:rPr>
                <w:lang w:eastAsia="zh-CN"/>
              </w:rPr>
              <w:t>This IE</w:t>
            </w:r>
            <w:r w:rsidRPr="00F2731B">
              <w:rPr>
                <w:lang w:eastAsia="zh-CN"/>
              </w:rPr>
              <w:t xml:space="preserve"> may not be required if the </w:t>
            </w:r>
            <w:r>
              <w:rPr>
                <w:lang w:eastAsia="zh-CN"/>
              </w:rPr>
              <w:t>session</w:t>
            </w:r>
            <w:r w:rsidRPr="00F2731B">
              <w:rPr>
                <w:lang w:eastAsia="zh-CN"/>
              </w:rPr>
              <w:t xml:space="preserve"> announcement mode indicates that the request is sent by the NRM server.</w:t>
            </w:r>
          </w:p>
          <w:p w14:paraId="20252954" w14:textId="77777777" w:rsidR="000731C2" w:rsidRPr="00F2731B" w:rsidRDefault="000731C2" w:rsidP="002C054E">
            <w:pPr>
              <w:pStyle w:val="TAN"/>
              <w:rPr>
                <w:lang w:eastAsia="zh-CN"/>
              </w:rPr>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 xml:space="preserve">s </w:t>
            </w:r>
            <w:r>
              <w:rPr>
                <w:lang w:eastAsia="zh-CN"/>
              </w:rPr>
              <w:t>shall not present</w:t>
            </w:r>
            <w:r w:rsidRPr="00F2731B">
              <w:rPr>
                <w:lang w:eastAsia="zh-CN"/>
              </w:rPr>
              <w:t>.</w:t>
            </w:r>
          </w:p>
        </w:tc>
      </w:tr>
    </w:tbl>
    <w:p w14:paraId="7BA14A4A" w14:textId="77777777" w:rsidR="000731C2" w:rsidRPr="00F2731B" w:rsidRDefault="000731C2" w:rsidP="000731C2">
      <w:pPr>
        <w:rPr>
          <w:lang w:val="en-US"/>
        </w:rPr>
      </w:pPr>
    </w:p>
    <w:p w14:paraId="75ABFBB4" w14:textId="5235DD19" w:rsidR="000731C2" w:rsidRPr="00F2731B" w:rsidRDefault="000731C2" w:rsidP="000731C2">
      <w:pPr>
        <w:pStyle w:val="Heading4"/>
      </w:pPr>
      <w:bookmarkStart w:id="1329" w:name="_Toc122517068"/>
      <w:r>
        <w:lastRenderedPageBreak/>
        <w:t>14.3.2.42</w:t>
      </w:r>
      <w:r w:rsidRPr="00F2731B">
        <w:tab/>
      </w:r>
      <w:r>
        <w:t>M</w:t>
      </w:r>
      <w:r w:rsidRPr="004F0747">
        <w:t xml:space="preserve">ulticast/broadcast resource </w:t>
      </w:r>
      <w:r>
        <w:t>update request</w:t>
      </w:r>
      <w:bookmarkEnd w:id="1329"/>
    </w:p>
    <w:p w14:paraId="61E42E49" w14:textId="09EF14E2" w:rsidR="000731C2" w:rsidRPr="00F2731B" w:rsidRDefault="000731C2" w:rsidP="000731C2">
      <w:r w:rsidRPr="00F2731B">
        <w:t>Table 14.3.2</w:t>
      </w:r>
      <w:r>
        <w:t>.42</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multicast/broadcast resource </w:t>
      </w:r>
      <w:r>
        <w:rPr>
          <w:lang w:val="en-US"/>
        </w:rPr>
        <w:t xml:space="preserve">update </w:t>
      </w:r>
      <w:r w:rsidRPr="004F0747">
        <w:rPr>
          <w:lang w:val="en-US"/>
        </w:rPr>
        <w:t xml:space="preserve">request </w:t>
      </w:r>
      <w:r w:rsidRPr="00F2731B">
        <w:rPr>
          <w:lang w:eastAsia="zh-CN"/>
        </w:rPr>
        <w:t>from VAL server to NRM server</w:t>
      </w:r>
      <w:r w:rsidRPr="00F2731B">
        <w:t>.</w:t>
      </w:r>
    </w:p>
    <w:p w14:paraId="09D09724" w14:textId="3A97C437" w:rsidR="000731C2" w:rsidRPr="00F2731B" w:rsidRDefault="000731C2" w:rsidP="000731C2">
      <w:pPr>
        <w:pStyle w:val="TH"/>
        <w:rPr>
          <w:lang w:val="en-US"/>
        </w:rPr>
      </w:pPr>
      <w:r>
        <w:t>Table 14.3.2.42</w:t>
      </w:r>
      <w:r w:rsidRPr="00F2731B">
        <w:t xml:space="preserve">-1: </w:t>
      </w:r>
      <w:r>
        <w:t>M</w:t>
      </w:r>
      <w:r w:rsidRPr="004F0747">
        <w:t xml:space="preserve">ulticast/broadcast resource </w:t>
      </w:r>
      <w:r>
        <w:t xml:space="preserve">update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F2731B" w:rsidRDefault="000731C2" w:rsidP="002C054E">
            <w:pPr>
              <w:pStyle w:val="TAH"/>
            </w:pPr>
            <w:r w:rsidRPr="00F2731B">
              <w:t>Description</w:t>
            </w:r>
          </w:p>
        </w:tc>
      </w:tr>
      <w:tr w:rsidR="000731C2" w:rsidRPr="00F2731B"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F2731B" w:rsidRDefault="000731C2" w:rsidP="002C054E">
            <w:pPr>
              <w:pStyle w:val="TAL"/>
            </w:pPr>
            <w:r w:rsidRPr="00916463">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F2731B" w:rsidRDefault="000731C2" w:rsidP="002C054E">
            <w:pPr>
              <w:pStyle w:val="TAL"/>
              <w:rPr>
                <w:lang w:eastAsia="zh-CN"/>
              </w:rPr>
            </w:pPr>
            <w:r w:rsidRPr="00916463">
              <w:t>Identity of the multicast/broadcast resource</w:t>
            </w:r>
          </w:p>
        </w:tc>
      </w:tr>
      <w:tr w:rsidR="000731C2" w:rsidRPr="00F2731B"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F2731B" w:rsidRDefault="000731C2" w:rsidP="002C054E">
            <w:pPr>
              <w:pStyle w:val="TAL"/>
            </w:pPr>
            <w:r>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F2731B" w:rsidRDefault="000731C2" w:rsidP="002C054E">
            <w:pPr>
              <w:pStyle w:val="TAC"/>
            </w:pPr>
            <w:r>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F2731B" w:rsidRDefault="000731C2" w:rsidP="002C054E">
            <w:pPr>
              <w:pStyle w:val="TAL"/>
            </w:pPr>
            <w:r w:rsidRPr="00F2731B">
              <w:rPr>
                <w:rFonts w:hint="eastAsia"/>
                <w:lang w:eastAsia="zh-CN"/>
              </w:rPr>
              <w:t>I</w:t>
            </w:r>
            <w:r w:rsidRPr="00F2731B">
              <w:rPr>
                <w:lang w:eastAsia="zh-CN"/>
              </w:rPr>
              <w:t xml:space="preserve">ndicates the </w:t>
            </w:r>
            <w:r>
              <w:rPr>
                <w:lang w:eastAsia="zh-CN"/>
              </w:rPr>
              <w:t xml:space="preserve">service characteristics, e.g., </w:t>
            </w:r>
            <w:r w:rsidRPr="007724DD">
              <w:rPr>
                <w:lang w:eastAsia="zh-CN"/>
              </w:rPr>
              <w:t>Media type, Media format, bandwidth requirements, flow description, Application Identifier</w:t>
            </w:r>
            <w:r>
              <w:rPr>
                <w:lang w:eastAsia="zh-CN"/>
              </w:rPr>
              <w:t>,</w:t>
            </w:r>
            <w:r>
              <w:t xml:space="preserve"> Priority indicator, emergency indicator Application service provider</w:t>
            </w:r>
            <w:r>
              <w:rPr>
                <w:lang w:eastAsia="zh-CN"/>
              </w:rPr>
              <w:t>.</w:t>
            </w:r>
          </w:p>
        </w:tc>
      </w:tr>
      <w:tr w:rsidR="000731C2" w:rsidRPr="00F2731B"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F2731B" w:rsidRDefault="000731C2" w:rsidP="002C054E">
            <w:pPr>
              <w:pStyle w:val="TAL"/>
            </w:pPr>
            <w:r>
              <w:rPr>
                <w:lang w:eastAsia="zh-CN"/>
              </w:rPr>
              <w:t>Multicast</w:t>
            </w:r>
            <w:r>
              <w:rPr>
                <w:rFonts w:hint="eastAsia"/>
                <w:lang w:eastAsia="zh-CN"/>
              </w:rPr>
              <w:t>/</w:t>
            </w:r>
            <w:r w:rsidRPr="00F2731B">
              <w:rPr>
                <w:rFonts w:hint="eastAsia"/>
                <w:lang w:eastAsia="zh-CN"/>
              </w:rPr>
              <w:t>B</w:t>
            </w:r>
            <w:r w:rsidRPr="00F2731B">
              <w:rPr>
                <w:lang w:eastAsia="zh-CN"/>
              </w:rPr>
              <w:t>roadcast area</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F2731B" w:rsidRDefault="000731C2" w:rsidP="002C054E">
            <w:pPr>
              <w:pStyle w:val="TAC"/>
            </w:pPr>
            <w:r w:rsidRPr="00F2731B">
              <w:rPr>
                <w:lang w:eastAsia="zh-CN"/>
              </w:rPr>
              <w:t>O</w:t>
            </w: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F2731B" w:rsidRDefault="000731C2" w:rsidP="002C054E">
            <w:pPr>
              <w:pStyle w:val="TAL"/>
            </w:pPr>
            <w:r w:rsidRPr="00F2731B">
              <w:rPr>
                <w:lang w:eastAsia="zh-CN"/>
              </w:rPr>
              <w:t xml:space="preserve">Indicate the area where the </w:t>
            </w:r>
            <w:r>
              <w:rPr>
                <w:lang w:eastAsia="zh-CN"/>
              </w:rPr>
              <w:t>multicast/broadcast resource</w:t>
            </w:r>
            <w:r w:rsidRPr="00F2731B">
              <w:rPr>
                <w:lang w:eastAsia="zh-CN"/>
              </w:rPr>
              <w:t xml:space="preserve"> is requested for</w:t>
            </w:r>
          </w:p>
        </w:tc>
      </w:tr>
      <w:tr w:rsidR="000731C2" w:rsidRPr="00F2731B"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F2731B" w:rsidRDefault="000731C2" w:rsidP="002C054E">
            <w:pPr>
              <w:pStyle w:val="TAL"/>
              <w:rPr>
                <w:lang w:val="en-US"/>
              </w:rPr>
            </w:pPr>
            <w:r w:rsidRPr="00F2731B">
              <w:rPr>
                <w:lang w:val="en-US"/>
              </w:rPr>
              <w:t>Local MBMS information (NOTE</w:t>
            </w:r>
            <w:r>
              <w:rPr>
                <w:lang w:val="en-US"/>
              </w:rPr>
              <w:t xml:space="preserve"> 1, NOTE 2</w:t>
            </w:r>
            <w:r w:rsidRPr="00F2731B">
              <w:rPr>
                <w:lang w:val="en-US"/>
              </w:rPr>
              <w:t>)</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F2731B" w:rsidRDefault="000731C2" w:rsidP="002C054E">
            <w:pPr>
              <w:pStyle w:val="TAC"/>
            </w:pPr>
            <w:r w:rsidRPr="00F2731B">
              <w:t>O</w:t>
            </w: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F2731B" w:rsidRDefault="000731C2" w:rsidP="002C054E">
            <w:pPr>
              <w:pStyle w:val="TAL"/>
              <w:rPr>
                <w:lang w:val="en-US"/>
              </w:rPr>
            </w:pPr>
          </w:p>
        </w:tc>
      </w:tr>
      <w:tr w:rsidR="000731C2" w:rsidRPr="00F2731B"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F2731B" w:rsidRDefault="000731C2" w:rsidP="002C054E">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F2731B" w:rsidRDefault="000731C2" w:rsidP="002C054E">
            <w:pPr>
              <w:pStyle w:val="TAL"/>
              <w:rPr>
                <w:lang w:val="en-US"/>
              </w:rPr>
            </w:pPr>
            <w:r w:rsidRPr="00F2731B">
              <w:rPr>
                <w:lang w:val="en-US"/>
              </w:rPr>
              <w:t>IP address, UDP port number of the MB2-U interface</w:t>
            </w:r>
          </w:p>
        </w:tc>
      </w:tr>
      <w:tr w:rsidR="000731C2" w:rsidRPr="00F2731B"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F2731B" w:rsidRDefault="000731C2" w:rsidP="002C054E">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F2731B" w:rsidRDefault="000731C2" w:rsidP="002C054E">
            <w:pPr>
              <w:pStyle w:val="TAL"/>
              <w:rPr>
                <w:lang w:val="en-US"/>
              </w:rPr>
            </w:pPr>
            <w:r w:rsidRPr="00F2731B">
              <w:rPr>
                <w:lang w:val="en-US"/>
              </w:rPr>
              <w:t>IP address, UDP port number of the xMB-U interface</w:t>
            </w:r>
          </w:p>
        </w:tc>
      </w:tr>
      <w:tr w:rsidR="000731C2" w:rsidRPr="00F2731B"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F2731B" w:rsidRDefault="000731C2" w:rsidP="002C054E">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F2731B" w:rsidRDefault="000731C2" w:rsidP="002C054E">
            <w:pPr>
              <w:pStyle w:val="TAL"/>
              <w:rPr>
                <w:lang w:val="en-US"/>
              </w:rPr>
            </w:pPr>
            <w:r w:rsidRPr="00F2731B">
              <w:rPr>
                <w:lang w:val="en-US"/>
              </w:rPr>
              <w:t>M1 interface information for local MBMS</w:t>
            </w:r>
          </w:p>
        </w:tc>
      </w:tr>
      <w:tr w:rsidR="000731C2" w:rsidRPr="00F2731B"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F2731B" w:rsidRDefault="000731C2" w:rsidP="002C054E">
            <w:pPr>
              <w:pStyle w:val="TAL"/>
              <w:rPr>
                <w:lang w:val="en-US"/>
              </w:rPr>
            </w:pPr>
            <w:r w:rsidRPr="00F2731B">
              <w:rPr>
                <w:lang w:val="en-US"/>
              </w:rPr>
              <w:t>Local MBMS activation indication (NOTE</w:t>
            </w:r>
            <w:r>
              <w:rPr>
                <w:lang w:val="en-US"/>
              </w:rPr>
              <w:t xml:space="preserve"> 1, NOTE 2</w:t>
            </w:r>
            <w:r w:rsidRPr="00F2731B">
              <w:rPr>
                <w:lang w:val="en-US"/>
              </w:rPr>
              <w:t xml:space="preserve">)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F2731B" w:rsidRDefault="000731C2" w:rsidP="002C054E">
            <w:pPr>
              <w:pStyle w:val="TAL"/>
              <w:rPr>
                <w:lang w:val="en-US"/>
              </w:rPr>
            </w:pPr>
            <w:r w:rsidRPr="00F2731B">
              <w:rPr>
                <w:lang w:val="en-US"/>
              </w:rPr>
              <w:t>Indicates whether to request the NRM server to use Local MBMS information.</w:t>
            </w:r>
          </w:p>
        </w:tc>
      </w:tr>
      <w:tr w:rsidR="000731C2" w:rsidRPr="00F2731B"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Default="000731C2" w:rsidP="002C054E">
            <w:pPr>
              <w:pStyle w:val="TAN"/>
            </w:pPr>
            <w:r w:rsidRPr="00F2731B">
              <w:rPr>
                <w:lang w:val="en-US"/>
              </w:rPr>
              <w:t>NOTE</w:t>
            </w:r>
            <w:r>
              <w:rPr>
                <w:lang w:val="en-US"/>
              </w:rPr>
              <w:t xml:space="preserve"> 1</w:t>
            </w:r>
            <w:r w:rsidRPr="00F2731B">
              <w:rPr>
                <w:lang w:val="en-US"/>
              </w:rPr>
              <w:t>:</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p w14:paraId="30B78EB5" w14:textId="77777777" w:rsidR="000731C2" w:rsidRDefault="000731C2" w:rsidP="002C054E">
            <w:pPr>
              <w:pStyle w:val="TAN"/>
            </w:pPr>
            <w:r>
              <w:t>NOTE 2:</w:t>
            </w:r>
            <w:r>
              <w:tab/>
              <w:t>This information element is only applicable when EPS is specified in the network system indicator IE.</w:t>
            </w:r>
          </w:p>
          <w:p w14:paraId="0CEA7539" w14:textId="77777777" w:rsidR="000731C2" w:rsidRPr="00F2731B" w:rsidRDefault="000731C2" w:rsidP="002C054E">
            <w:pPr>
              <w:pStyle w:val="TAN"/>
              <w:rPr>
                <w:lang w:val="en-US" w:eastAsia="zh-CN"/>
              </w:rPr>
            </w:pPr>
            <w:r>
              <w:rPr>
                <w:rFonts w:hint="eastAsia"/>
                <w:lang w:val="en-US" w:eastAsia="zh-CN"/>
              </w:rPr>
              <w:t>N</w:t>
            </w:r>
            <w:r>
              <w:rPr>
                <w:lang w:val="en-US" w:eastAsia="zh-CN"/>
              </w:rPr>
              <w:t>OTE 3:</w:t>
            </w:r>
            <w:r>
              <w:rPr>
                <w:lang w:val="en-US" w:eastAsia="zh-CN"/>
              </w:rPr>
              <w:tab/>
              <w:t>At least one of those IEs shall be present.</w:t>
            </w:r>
          </w:p>
        </w:tc>
      </w:tr>
    </w:tbl>
    <w:p w14:paraId="1F98E9B5" w14:textId="77777777" w:rsidR="000731C2" w:rsidRPr="00F2731B" w:rsidRDefault="000731C2" w:rsidP="000731C2">
      <w:pPr>
        <w:rPr>
          <w:lang w:val="en-US"/>
        </w:rPr>
      </w:pPr>
    </w:p>
    <w:p w14:paraId="484A8232" w14:textId="5AD84B67" w:rsidR="000731C2" w:rsidRPr="00F2731B" w:rsidRDefault="000731C2" w:rsidP="000731C2">
      <w:pPr>
        <w:pStyle w:val="Heading4"/>
      </w:pPr>
      <w:bookmarkStart w:id="1330" w:name="_Toc122517069"/>
      <w:r w:rsidRPr="00F2731B">
        <w:t>14.3.2</w:t>
      </w:r>
      <w:r>
        <w:t>.43</w:t>
      </w:r>
      <w:r w:rsidRPr="00F2731B">
        <w:tab/>
      </w:r>
      <w:r>
        <w:t>M</w:t>
      </w:r>
      <w:r w:rsidRPr="004F0747">
        <w:t>ulticast/broadcast resource</w:t>
      </w:r>
      <w:r>
        <w:t xml:space="preserve"> update </w:t>
      </w:r>
      <w:r w:rsidRPr="00F2731B">
        <w:t>response</w:t>
      </w:r>
      <w:bookmarkEnd w:id="1330"/>
    </w:p>
    <w:p w14:paraId="6D718FE7" w14:textId="3810282A" w:rsidR="000731C2" w:rsidRPr="00F2731B" w:rsidRDefault="000731C2" w:rsidP="000731C2">
      <w:r w:rsidRPr="00F2731B">
        <w:t>Table 14.3.2</w:t>
      </w:r>
      <w:r>
        <w:t>.43</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ulticast/broadcast resource </w:t>
      </w:r>
      <w:r>
        <w:rPr>
          <w:lang w:val="en-US"/>
        </w:rPr>
        <w:t xml:space="preserve">update </w:t>
      </w:r>
      <w:r w:rsidRPr="00F2731B">
        <w:rPr>
          <w:lang w:val="en-US"/>
        </w:rPr>
        <w:t>response</w:t>
      </w:r>
      <w:r w:rsidRPr="00F2731B">
        <w:rPr>
          <w:lang w:eastAsia="zh-CN"/>
        </w:rPr>
        <w:t xml:space="preserve"> from NRM server to VAL server</w:t>
      </w:r>
      <w:r w:rsidRPr="00F2731B">
        <w:t>.</w:t>
      </w:r>
    </w:p>
    <w:p w14:paraId="38AA85A8" w14:textId="005B3E91" w:rsidR="000731C2" w:rsidRPr="00F2731B" w:rsidRDefault="000731C2" w:rsidP="000731C2">
      <w:pPr>
        <w:pStyle w:val="TH"/>
        <w:rPr>
          <w:lang w:val="en-US"/>
        </w:rPr>
      </w:pPr>
      <w:r w:rsidRPr="00F2731B">
        <w:t>Table 14.3.2</w:t>
      </w:r>
      <w:r>
        <w:t>.43</w:t>
      </w:r>
      <w:r w:rsidRPr="00F2731B">
        <w:t xml:space="preserve">-1: </w:t>
      </w:r>
      <w:r>
        <w:t>Multicast/broadcast resource update</w:t>
      </w:r>
      <w:r w:rsidRPr="00F2731B">
        <w:t xml:space="preserve"> response</w:t>
      </w:r>
    </w:p>
    <w:tbl>
      <w:tblPr>
        <w:tblW w:w="8640" w:type="dxa"/>
        <w:jc w:val="center"/>
        <w:tblLayout w:type="fixed"/>
        <w:tblLook w:val="04A0" w:firstRow="1" w:lastRow="0" w:firstColumn="1" w:lastColumn="0" w:noHBand="0" w:noVBand="1"/>
      </w:tblPr>
      <w:tblGrid>
        <w:gridCol w:w="2761"/>
        <w:gridCol w:w="1559"/>
        <w:gridCol w:w="4320"/>
      </w:tblGrid>
      <w:tr w:rsidR="000731C2" w:rsidRPr="00F2731B"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F2731B" w:rsidRDefault="000731C2" w:rsidP="002C054E">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F2731B" w:rsidRDefault="000731C2" w:rsidP="002C054E">
            <w:pPr>
              <w:pStyle w:val="TAH"/>
            </w:pPr>
            <w:r w:rsidRPr="00F2731B">
              <w:t>Description</w:t>
            </w:r>
          </w:p>
        </w:tc>
      </w:tr>
      <w:tr w:rsidR="000731C2" w:rsidRPr="00F2731B"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F2731B" w:rsidRDefault="000731C2" w:rsidP="002C054E">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F2731B" w:rsidRDefault="000731C2" w:rsidP="002C054E">
            <w:pPr>
              <w:pStyle w:val="TAL"/>
              <w:rPr>
                <w:lang w:eastAsia="zh-CN"/>
              </w:rPr>
            </w:pPr>
            <w:r w:rsidRPr="00F2731B">
              <w:t xml:space="preserve">The result indicates success or failure of the </w:t>
            </w:r>
            <w:r>
              <w:t>m</w:t>
            </w:r>
            <w:r w:rsidRPr="004F0747">
              <w:t>ulticast/broadcast resource</w:t>
            </w:r>
            <w:r w:rsidRPr="00F2731B">
              <w:t xml:space="preserve"> </w:t>
            </w:r>
            <w:r>
              <w:t xml:space="preserve">update </w:t>
            </w:r>
            <w:r w:rsidRPr="00F2731B">
              <w:t>request operation.</w:t>
            </w:r>
          </w:p>
        </w:tc>
      </w:tr>
      <w:tr w:rsidR="000731C2" w:rsidRPr="00F2731B"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F2731B" w:rsidRDefault="000731C2" w:rsidP="002C054E">
            <w:pPr>
              <w:pStyle w:val="TAL"/>
              <w:rPr>
                <w:lang w:eastAsia="zh-CN"/>
              </w:rPr>
            </w:pPr>
            <w:r>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F2731B" w:rsidRDefault="000731C2" w:rsidP="002C054E">
            <w:pPr>
              <w:pStyle w:val="TAC"/>
              <w:rPr>
                <w:lang w:eastAsia="zh-CN"/>
              </w:rPr>
            </w:pPr>
            <w:r>
              <w:rPr>
                <w:lang w:eastAsia="zh-CN"/>
              </w:rPr>
              <w:t>M</w:t>
            </w:r>
          </w:p>
          <w:p w14:paraId="1BBC5B8A" w14:textId="77777777" w:rsidR="000731C2" w:rsidRPr="00F2731B" w:rsidRDefault="000731C2" w:rsidP="002C054E">
            <w:pPr>
              <w:pStyle w:val="TAC"/>
            </w:pPr>
            <w:r w:rsidRPr="00F2731B">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F2731B" w:rsidRDefault="000731C2" w:rsidP="002C054E">
            <w:pPr>
              <w:pStyle w:val="TAL"/>
            </w:pPr>
            <w:r>
              <w:t>The identity of the multicast/broadcast MBS session, or</w:t>
            </w:r>
            <w:r>
              <w:rPr>
                <w:lang w:eastAsia="zh-CN"/>
              </w:rPr>
              <w:t>/and the identity of the MBMS bearer.</w:t>
            </w:r>
          </w:p>
        </w:tc>
      </w:tr>
      <w:tr w:rsidR="000731C2" w:rsidRPr="00F2731B"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F2731B" w:rsidRDefault="000731C2" w:rsidP="002C054E">
            <w:pPr>
              <w:pStyle w:val="TAL"/>
              <w:rPr>
                <w:lang w:eastAsia="zh-CN"/>
              </w:rPr>
            </w:pPr>
            <w:r>
              <w:rPr>
                <w:lang w:eastAsia="zh-CN"/>
              </w:rPr>
              <w:t>Session</w:t>
            </w:r>
            <w:r w:rsidRPr="00F2731B">
              <w:rPr>
                <w:lang w:eastAsia="zh-CN"/>
              </w:rPr>
              <w:t xml:space="preserve"> description</w:t>
            </w:r>
            <w:r>
              <w:rPr>
                <w:lang w:eastAsia="zh-CN"/>
              </w:rPr>
              <w:t xml:space="preserve">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F2731B" w:rsidRDefault="000731C2" w:rsidP="002C054E">
            <w:pPr>
              <w:pStyle w:val="TAC"/>
              <w:rPr>
                <w:lang w:eastAsia="zh-CN"/>
              </w:rPr>
            </w:pPr>
            <w:r w:rsidRPr="00F2731B">
              <w:t>O</w:t>
            </w:r>
          </w:p>
          <w:p w14:paraId="28BFBD81" w14:textId="77777777" w:rsidR="000731C2" w:rsidRPr="00F2731B" w:rsidRDefault="000731C2" w:rsidP="002C054E">
            <w:pPr>
              <w:pStyle w:val="TAC"/>
            </w:pPr>
            <w:r w:rsidRPr="00F2731B">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F2731B" w:rsidRDefault="000731C2" w:rsidP="002C054E">
            <w:pPr>
              <w:pStyle w:val="TAL"/>
            </w:pPr>
            <w:r w:rsidRPr="00F2731B">
              <w:rPr>
                <w:lang w:eastAsia="zh-CN"/>
              </w:rPr>
              <w:t xml:space="preserve">Indicates </w:t>
            </w:r>
            <w:r>
              <w:t>M</w:t>
            </w:r>
            <w:r w:rsidRPr="004F0747">
              <w:t xml:space="preserve">ulticast/broadcast </w:t>
            </w:r>
            <w:r w:rsidRPr="00F2731B">
              <w:rPr>
                <w:lang w:eastAsia="zh-CN"/>
              </w:rPr>
              <w:t>related configuration information as defined in 3GPP TS 26.346 [28] (e.g. radio frequency and MBMS Service Area Identities)</w:t>
            </w:r>
            <w:r>
              <w:rPr>
                <w:lang w:eastAsia="zh-CN"/>
              </w:rPr>
              <w:t xml:space="preserve"> or</w:t>
            </w:r>
            <w:r>
              <w:rPr>
                <w:rFonts w:hint="eastAsia"/>
                <w:lang w:eastAsia="zh-CN"/>
              </w:rPr>
              <w:t>/and</w:t>
            </w:r>
            <w:r>
              <w:rPr>
                <w:lang w:eastAsia="zh-CN"/>
              </w:rPr>
              <w:t xml:space="preserve"> 3GPP TS 23.247 [39</w:t>
            </w:r>
            <w:r w:rsidRPr="00F2731B">
              <w:rPr>
                <w:lang w:eastAsia="zh-CN"/>
              </w:rPr>
              <w:t>]</w:t>
            </w:r>
            <w:r>
              <w:rPr>
                <w:lang w:eastAsia="zh-CN"/>
              </w:rPr>
              <w:t xml:space="preserve"> (e.g. MBS FSA ID(s), Area Session ID, service requirements)</w:t>
            </w:r>
          </w:p>
        </w:tc>
      </w:tr>
      <w:tr w:rsidR="000731C2" w:rsidRPr="00F2731B"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F2731B" w:rsidRDefault="000731C2" w:rsidP="002C054E">
            <w:pPr>
              <w:pStyle w:val="TAN"/>
              <w:rPr>
                <w:lang w:eastAsia="zh-CN"/>
              </w:rPr>
            </w:pPr>
            <w:r w:rsidRPr="00F2731B">
              <w:rPr>
                <w:rFonts w:hint="eastAsia"/>
                <w:lang w:eastAsia="zh-CN"/>
              </w:rPr>
              <w:t>N</w:t>
            </w:r>
            <w:r w:rsidRPr="00F2731B">
              <w:rPr>
                <w:lang w:eastAsia="zh-CN"/>
              </w:rPr>
              <w:t>OTE 1:</w:t>
            </w:r>
            <w:r w:rsidRPr="00F2731B">
              <w:rPr>
                <w:lang w:eastAsia="zh-CN"/>
              </w:rPr>
              <w:tab/>
            </w:r>
            <w:r>
              <w:rPr>
                <w:lang w:eastAsia="zh-CN"/>
              </w:rPr>
              <w:t>This IE</w:t>
            </w:r>
            <w:r w:rsidRPr="00F2731B">
              <w:rPr>
                <w:lang w:eastAsia="zh-CN"/>
              </w:rPr>
              <w:t xml:space="preserve"> may not be required if the </w:t>
            </w:r>
            <w:r>
              <w:rPr>
                <w:lang w:eastAsia="zh-CN"/>
              </w:rPr>
              <w:t>session</w:t>
            </w:r>
            <w:r w:rsidRPr="00F2731B">
              <w:rPr>
                <w:lang w:eastAsia="zh-CN"/>
              </w:rPr>
              <w:t xml:space="preserve"> announcement mode indicates that the request is sent by the NRM server.</w:t>
            </w:r>
          </w:p>
          <w:p w14:paraId="46417F71" w14:textId="77777777" w:rsidR="000731C2" w:rsidRPr="00F2731B" w:rsidRDefault="000731C2" w:rsidP="002C054E">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 xml:space="preserve">s </w:t>
            </w:r>
            <w:r>
              <w:rPr>
                <w:lang w:eastAsia="zh-CN"/>
              </w:rPr>
              <w:t>shall not present</w:t>
            </w:r>
            <w:r w:rsidRPr="00F2731B">
              <w:rPr>
                <w:lang w:eastAsia="zh-CN"/>
              </w:rPr>
              <w:t>.</w:t>
            </w:r>
          </w:p>
        </w:tc>
      </w:tr>
    </w:tbl>
    <w:p w14:paraId="27C90584" w14:textId="77777777" w:rsidR="000731C2" w:rsidRPr="008A7EF4" w:rsidRDefault="000731C2" w:rsidP="000731C2"/>
    <w:p w14:paraId="65E5684D" w14:textId="63C37112" w:rsidR="000731C2" w:rsidRPr="00F2731B" w:rsidRDefault="000731C2" w:rsidP="000731C2">
      <w:pPr>
        <w:pStyle w:val="Heading4"/>
      </w:pPr>
      <w:bookmarkStart w:id="1331" w:name="_Toc122517070"/>
      <w:r>
        <w:t>14.3.2.44</w:t>
      </w:r>
      <w:r w:rsidRPr="00F2731B">
        <w:tab/>
      </w:r>
      <w:r>
        <w:t>M</w:t>
      </w:r>
      <w:r w:rsidRPr="004F0747">
        <w:t xml:space="preserve">ulticast/broadcast resource </w:t>
      </w:r>
      <w:r>
        <w:t>delete request</w:t>
      </w:r>
      <w:bookmarkEnd w:id="1331"/>
    </w:p>
    <w:p w14:paraId="2CDF3986" w14:textId="42EF6E0B" w:rsidR="000731C2" w:rsidRPr="00F2731B" w:rsidRDefault="000731C2" w:rsidP="000731C2">
      <w:r w:rsidRPr="00F2731B">
        <w:t>Table 14.3.2</w:t>
      </w:r>
      <w:r>
        <w:t>.44</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multicast/broadcast resource </w:t>
      </w:r>
      <w:r>
        <w:rPr>
          <w:lang w:val="en-US"/>
        </w:rPr>
        <w:t xml:space="preserve">delete </w:t>
      </w:r>
      <w:r w:rsidRPr="004F0747">
        <w:rPr>
          <w:lang w:val="en-US"/>
        </w:rPr>
        <w:t xml:space="preserve">request </w:t>
      </w:r>
      <w:r w:rsidRPr="00F2731B">
        <w:rPr>
          <w:lang w:eastAsia="zh-CN"/>
        </w:rPr>
        <w:t>from VAL server to NRM server</w:t>
      </w:r>
      <w:r w:rsidRPr="00F2731B">
        <w:t>.</w:t>
      </w:r>
    </w:p>
    <w:p w14:paraId="0AAEA492" w14:textId="12805FFC" w:rsidR="000731C2" w:rsidRPr="00F2731B" w:rsidRDefault="000731C2" w:rsidP="000731C2">
      <w:pPr>
        <w:pStyle w:val="TH"/>
        <w:rPr>
          <w:lang w:val="en-US"/>
        </w:rPr>
      </w:pPr>
      <w:r>
        <w:lastRenderedPageBreak/>
        <w:t>Table 14.3.2.44-</w:t>
      </w:r>
      <w:r w:rsidRPr="00F2731B">
        <w:t xml:space="preserve">1: </w:t>
      </w:r>
      <w:r>
        <w:t>M</w:t>
      </w:r>
      <w:r w:rsidRPr="004F0747">
        <w:t xml:space="preserve">ulticast/broadcast resource </w:t>
      </w:r>
      <w:r>
        <w:t xml:space="preserve">delete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F2731B" w:rsidRDefault="000731C2" w:rsidP="002C054E">
            <w:pPr>
              <w:pStyle w:val="TAH"/>
            </w:pPr>
            <w:r w:rsidRPr="00F2731B">
              <w:t>Description</w:t>
            </w:r>
          </w:p>
        </w:tc>
      </w:tr>
      <w:tr w:rsidR="000731C2" w:rsidRPr="00F2731B"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F2731B" w:rsidRDefault="000731C2" w:rsidP="002C054E">
            <w:pPr>
              <w:pStyle w:val="TAL"/>
            </w:pPr>
            <w:r w:rsidRPr="00916463">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F2731B" w:rsidRDefault="000731C2" w:rsidP="002C054E">
            <w:pPr>
              <w:pStyle w:val="TAL"/>
              <w:rPr>
                <w:lang w:eastAsia="zh-CN"/>
              </w:rPr>
            </w:pPr>
            <w:r w:rsidRPr="00916463">
              <w:t>Identity of the multicast/broadcast resource</w:t>
            </w:r>
            <w:r>
              <w:t xml:space="preserve">, i.e., the MBS session ID for 5G MBS, </w:t>
            </w:r>
            <w:r>
              <w:rPr>
                <w:lang w:eastAsia="zh-CN"/>
              </w:rPr>
              <w:t>TMGI for 4G MBM</w:t>
            </w:r>
            <w:r>
              <w:rPr>
                <w:rFonts w:hint="eastAsia"/>
                <w:lang w:eastAsia="zh-CN"/>
              </w:rPr>
              <w:t>S</w:t>
            </w:r>
            <w:r>
              <w:rPr>
                <w:lang w:eastAsia="zh-CN"/>
              </w:rPr>
              <w:t>, or both</w:t>
            </w:r>
          </w:p>
        </w:tc>
      </w:tr>
    </w:tbl>
    <w:p w14:paraId="5FEA8DF8" w14:textId="77777777" w:rsidR="000731C2" w:rsidRPr="00F2731B" w:rsidRDefault="000731C2" w:rsidP="000731C2">
      <w:pPr>
        <w:rPr>
          <w:lang w:val="en-US"/>
        </w:rPr>
      </w:pPr>
    </w:p>
    <w:p w14:paraId="4455506A" w14:textId="7CC6C4E0" w:rsidR="000731C2" w:rsidRPr="00F2731B" w:rsidRDefault="000731C2" w:rsidP="000731C2">
      <w:pPr>
        <w:pStyle w:val="Heading4"/>
      </w:pPr>
      <w:bookmarkStart w:id="1332" w:name="_Toc122517071"/>
      <w:r w:rsidRPr="00F2731B">
        <w:t>14.3.2</w:t>
      </w:r>
      <w:r>
        <w:t>.45</w:t>
      </w:r>
      <w:r w:rsidRPr="00F2731B">
        <w:tab/>
      </w:r>
      <w:r>
        <w:t>M</w:t>
      </w:r>
      <w:r w:rsidRPr="004F0747">
        <w:t>ulticast/broadcast resource</w:t>
      </w:r>
      <w:r>
        <w:t xml:space="preserve"> delete</w:t>
      </w:r>
      <w:r w:rsidRPr="00F2731B">
        <w:t xml:space="preserve"> response</w:t>
      </w:r>
      <w:bookmarkEnd w:id="1332"/>
    </w:p>
    <w:p w14:paraId="17FADB43" w14:textId="0A8AF28D" w:rsidR="000731C2" w:rsidRPr="00F2731B" w:rsidRDefault="000731C2" w:rsidP="000731C2">
      <w:r w:rsidRPr="00F2731B">
        <w:t>Table 14.3.2</w:t>
      </w:r>
      <w:r>
        <w:t>.45</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ulticast/broadcast resource </w:t>
      </w:r>
      <w:r>
        <w:rPr>
          <w:lang w:val="en-US"/>
        </w:rPr>
        <w:t xml:space="preserve">delete </w:t>
      </w:r>
      <w:r w:rsidRPr="00F2731B">
        <w:rPr>
          <w:lang w:val="en-US"/>
        </w:rPr>
        <w:t>response</w:t>
      </w:r>
      <w:r w:rsidRPr="00F2731B">
        <w:rPr>
          <w:lang w:eastAsia="zh-CN"/>
        </w:rPr>
        <w:t xml:space="preserve"> from NRM server to VAL server</w:t>
      </w:r>
      <w:r w:rsidRPr="00F2731B">
        <w:t>.</w:t>
      </w:r>
    </w:p>
    <w:p w14:paraId="0DBA4A45" w14:textId="364F7713" w:rsidR="000731C2" w:rsidRPr="00F2731B" w:rsidRDefault="000731C2" w:rsidP="000731C2">
      <w:pPr>
        <w:pStyle w:val="TH"/>
        <w:rPr>
          <w:lang w:val="en-US"/>
        </w:rPr>
      </w:pPr>
      <w:r w:rsidRPr="00F2731B">
        <w:t>Table 14.3.2</w:t>
      </w:r>
      <w:r>
        <w:t>.45</w:t>
      </w:r>
      <w:r w:rsidRPr="00F2731B">
        <w:t xml:space="preserve">-1: </w:t>
      </w:r>
      <w:r>
        <w:t>Multicast/broadcast resource delete</w:t>
      </w:r>
      <w:r w:rsidRPr="00F2731B">
        <w:t xml:space="preserve"> response</w:t>
      </w:r>
    </w:p>
    <w:tbl>
      <w:tblPr>
        <w:tblW w:w="8640" w:type="dxa"/>
        <w:jc w:val="center"/>
        <w:tblLayout w:type="fixed"/>
        <w:tblLook w:val="04A0" w:firstRow="1" w:lastRow="0" w:firstColumn="1" w:lastColumn="0" w:noHBand="0" w:noVBand="1"/>
      </w:tblPr>
      <w:tblGrid>
        <w:gridCol w:w="2761"/>
        <w:gridCol w:w="1559"/>
        <w:gridCol w:w="4320"/>
      </w:tblGrid>
      <w:tr w:rsidR="000731C2" w:rsidRPr="00F2731B"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F2731B" w:rsidRDefault="000731C2" w:rsidP="002C054E">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F2731B" w:rsidRDefault="000731C2" w:rsidP="002C054E">
            <w:pPr>
              <w:pStyle w:val="TAH"/>
            </w:pPr>
            <w:r w:rsidRPr="00F2731B">
              <w:t>Description</w:t>
            </w:r>
          </w:p>
        </w:tc>
      </w:tr>
      <w:tr w:rsidR="000731C2" w:rsidRPr="00F2731B"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F2731B" w:rsidRDefault="000731C2" w:rsidP="002C054E">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F2731B" w:rsidRDefault="000731C2" w:rsidP="002C054E">
            <w:pPr>
              <w:pStyle w:val="TAL"/>
              <w:rPr>
                <w:lang w:eastAsia="zh-CN"/>
              </w:rPr>
            </w:pPr>
            <w:r w:rsidRPr="00F2731B">
              <w:t xml:space="preserve">The result indicates success or failure of the </w:t>
            </w:r>
            <w:r>
              <w:t>m</w:t>
            </w:r>
            <w:r w:rsidRPr="004F0747">
              <w:t>ulticast/broadcast resource</w:t>
            </w:r>
            <w:r>
              <w:t xml:space="preserve"> delete</w:t>
            </w:r>
            <w:r w:rsidRPr="00F2731B">
              <w:t xml:space="preserve"> request operation.</w:t>
            </w:r>
          </w:p>
        </w:tc>
      </w:tr>
      <w:tr w:rsidR="000731C2" w:rsidRPr="00F2731B"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F2731B" w:rsidRDefault="000731C2" w:rsidP="002C054E">
            <w:pPr>
              <w:pStyle w:val="TAL"/>
              <w:rPr>
                <w:lang w:eastAsia="zh-CN"/>
              </w:rPr>
            </w:pPr>
            <w:r>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F2731B" w:rsidRDefault="000731C2" w:rsidP="002C054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F2731B" w:rsidRDefault="000731C2" w:rsidP="002C054E">
            <w:pPr>
              <w:pStyle w:val="TAL"/>
            </w:pPr>
            <w:r>
              <w:t>The identity of the multicast/broadcast MBS session, or</w:t>
            </w:r>
            <w:r>
              <w:rPr>
                <w:lang w:eastAsia="zh-CN"/>
              </w:rPr>
              <w:t>/and the identity of the MBMS bearer.</w:t>
            </w:r>
          </w:p>
        </w:tc>
      </w:tr>
    </w:tbl>
    <w:p w14:paraId="0415096C" w14:textId="77777777" w:rsidR="000731C2" w:rsidRPr="00F2731B" w:rsidRDefault="000731C2" w:rsidP="000731C2">
      <w:pPr>
        <w:rPr>
          <w:lang w:val="en-US"/>
        </w:rPr>
      </w:pPr>
    </w:p>
    <w:p w14:paraId="361731C0" w14:textId="3B6A7B7B" w:rsidR="000731C2" w:rsidRPr="00F2731B" w:rsidRDefault="000731C2" w:rsidP="000731C2">
      <w:pPr>
        <w:pStyle w:val="Heading4"/>
      </w:pPr>
      <w:bookmarkStart w:id="1333" w:name="_Toc122517072"/>
      <w:r>
        <w:t>14.3.2.46</w:t>
      </w:r>
      <w:r w:rsidRPr="00F2731B">
        <w:tab/>
      </w:r>
      <w:r>
        <w:t>M</w:t>
      </w:r>
      <w:r w:rsidRPr="004F0747">
        <w:t xml:space="preserve">ulticast resource </w:t>
      </w:r>
      <w:r>
        <w:t>activate request</w:t>
      </w:r>
      <w:bookmarkEnd w:id="1333"/>
    </w:p>
    <w:p w14:paraId="32DC7176" w14:textId="4F83674B" w:rsidR="000731C2" w:rsidRPr="00F2731B" w:rsidRDefault="000731C2" w:rsidP="000731C2">
      <w:r w:rsidRPr="00F2731B">
        <w:t>Table 14.3.2</w:t>
      </w:r>
      <w:r>
        <w:t>.46</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 resource </w:t>
      </w:r>
      <w:r>
        <w:rPr>
          <w:lang w:val="en-US"/>
        </w:rPr>
        <w:t xml:space="preserve">activate </w:t>
      </w:r>
      <w:r w:rsidRPr="004F0747">
        <w:rPr>
          <w:lang w:val="en-US"/>
        </w:rPr>
        <w:t xml:space="preserve">request </w:t>
      </w:r>
      <w:r w:rsidRPr="00F2731B">
        <w:rPr>
          <w:lang w:eastAsia="zh-CN"/>
        </w:rPr>
        <w:t>from VAL server to NRM server</w:t>
      </w:r>
      <w:r w:rsidRPr="00F2731B">
        <w:t>.</w:t>
      </w:r>
    </w:p>
    <w:p w14:paraId="4DF9861F" w14:textId="111AB7DE" w:rsidR="000731C2" w:rsidRPr="00F2731B" w:rsidRDefault="000731C2" w:rsidP="000731C2">
      <w:pPr>
        <w:pStyle w:val="TH"/>
        <w:rPr>
          <w:lang w:val="en-US"/>
        </w:rPr>
      </w:pPr>
      <w:r>
        <w:t>Table 14.3.2.46-</w:t>
      </w:r>
      <w:r w:rsidRPr="00F2731B">
        <w:t xml:space="preserve">1: </w:t>
      </w:r>
      <w:r>
        <w:t>M</w:t>
      </w:r>
      <w:r w:rsidRPr="004F0747">
        <w:t xml:space="preserve">ulticast resource </w:t>
      </w:r>
      <w:r>
        <w:t xml:space="preserve">activate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F2731B" w:rsidRDefault="000731C2" w:rsidP="002C054E">
            <w:pPr>
              <w:pStyle w:val="TAH"/>
            </w:pPr>
            <w:r w:rsidRPr="00F2731B">
              <w:t>Description</w:t>
            </w:r>
          </w:p>
        </w:tc>
      </w:tr>
      <w:tr w:rsidR="000731C2" w:rsidRPr="00F2731B"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F2731B" w:rsidRDefault="000731C2" w:rsidP="002C054E">
            <w:pPr>
              <w:pStyle w:val="TAL"/>
            </w:pPr>
            <w:r>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F2731B" w:rsidRDefault="000731C2" w:rsidP="002C054E">
            <w:pPr>
              <w:pStyle w:val="TAL"/>
              <w:rPr>
                <w:lang w:eastAsia="zh-CN"/>
              </w:rPr>
            </w:pPr>
            <w:r w:rsidRPr="00916463">
              <w:t xml:space="preserve">Identity of </w:t>
            </w:r>
            <w:r>
              <w:t>multicast MBS session</w:t>
            </w:r>
          </w:p>
        </w:tc>
      </w:tr>
    </w:tbl>
    <w:p w14:paraId="3BCCC139" w14:textId="77777777" w:rsidR="000731C2" w:rsidRPr="00F2731B" w:rsidRDefault="000731C2" w:rsidP="000731C2">
      <w:pPr>
        <w:rPr>
          <w:lang w:val="en-US"/>
        </w:rPr>
      </w:pPr>
    </w:p>
    <w:p w14:paraId="391D68D2" w14:textId="3570CD7B" w:rsidR="000731C2" w:rsidRPr="00F2731B" w:rsidRDefault="000731C2" w:rsidP="000731C2">
      <w:pPr>
        <w:pStyle w:val="Heading4"/>
      </w:pPr>
      <w:bookmarkStart w:id="1334" w:name="_Toc122517073"/>
      <w:r w:rsidRPr="00F2731B">
        <w:t>14.3.2</w:t>
      </w:r>
      <w:r>
        <w:t>.47</w:t>
      </w:r>
      <w:r w:rsidRPr="00F2731B">
        <w:tab/>
      </w:r>
      <w:r>
        <w:t>M</w:t>
      </w:r>
      <w:r w:rsidRPr="004F0747">
        <w:t>ulticast resource</w:t>
      </w:r>
      <w:r>
        <w:t xml:space="preserve"> activate </w:t>
      </w:r>
      <w:r w:rsidRPr="00F2731B">
        <w:t>response</w:t>
      </w:r>
      <w:bookmarkEnd w:id="1334"/>
    </w:p>
    <w:p w14:paraId="384B1436" w14:textId="5915B8B1" w:rsidR="000731C2" w:rsidRPr="00F2731B" w:rsidRDefault="000731C2" w:rsidP="000731C2">
      <w:r w:rsidRPr="00F2731B">
        <w:t>Table 14.3.2</w:t>
      </w:r>
      <w:r>
        <w:t>.47</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 resource </w:t>
      </w:r>
      <w:r>
        <w:rPr>
          <w:lang w:val="en-US"/>
        </w:rPr>
        <w:t xml:space="preserve">activate </w:t>
      </w:r>
      <w:r w:rsidRPr="00F2731B">
        <w:rPr>
          <w:lang w:val="en-US"/>
        </w:rPr>
        <w:t>response</w:t>
      </w:r>
      <w:r w:rsidRPr="00F2731B">
        <w:rPr>
          <w:lang w:eastAsia="zh-CN"/>
        </w:rPr>
        <w:t xml:space="preserve"> from NRM server to VAL server</w:t>
      </w:r>
      <w:r w:rsidRPr="00F2731B">
        <w:t>.</w:t>
      </w:r>
    </w:p>
    <w:p w14:paraId="33531FE1" w14:textId="7A2F61BC" w:rsidR="000731C2" w:rsidRPr="00F2731B" w:rsidRDefault="000731C2" w:rsidP="000731C2">
      <w:pPr>
        <w:pStyle w:val="TH"/>
        <w:rPr>
          <w:lang w:val="en-US"/>
        </w:rPr>
      </w:pPr>
      <w:r w:rsidRPr="00F2731B">
        <w:t>Table 14.3.2</w:t>
      </w:r>
      <w:r>
        <w:t>.47</w:t>
      </w:r>
      <w:r w:rsidRPr="00F2731B">
        <w:t xml:space="preserve">-1: </w:t>
      </w:r>
      <w:r>
        <w:t xml:space="preserve">Multicast resource </w:t>
      </w:r>
      <w:r w:rsidR="00024B95">
        <w:t>activate</w:t>
      </w:r>
      <w:r w:rsidRPr="00F2731B">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F2731B"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F2731B" w:rsidRDefault="000731C2" w:rsidP="002C054E">
            <w:pPr>
              <w:pStyle w:val="TAH"/>
            </w:pPr>
            <w:r w:rsidRPr="00F2731B">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F2731B" w:rsidRDefault="000731C2" w:rsidP="002C054E">
            <w:pPr>
              <w:pStyle w:val="TAH"/>
            </w:pPr>
            <w:r w:rsidRPr="00F2731B">
              <w:t>Description</w:t>
            </w:r>
          </w:p>
        </w:tc>
      </w:tr>
      <w:tr w:rsidR="000731C2" w:rsidRPr="00F2731B"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F2731B" w:rsidRDefault="000731C2" w:rsidP="002C054E">
            <w:pPr>
              <w:pStyle w:val="TAL"/>
            </w:pPr>
            <w:r w:rsidRPr="00F2731B">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F2731B" w:rsidRDefault="000731C2" w:rsidP="002C054E">
            <w:pPr>
              <w:pStyle w:val="TAL"/>
              <w:rPr>
                <w:lang w:eastAsia="zh-CN"/>
              </w:rPr>
            </w:pPr>
            <w:r w:rsidRPr="00F2731B">
              <w:t xml:space="preserve">The result indicates success or failure of the </w:t>
            </w:r>
            <w:r>
              <w:t>m</w:t>
            </w:r>
            <w:r w:rsidRPr="004F0747">
              <w:t>ulticast resource</w:t>
            </w:r>
            <w:r w:rsidRPr="00F2731B">
              <w:t xml:space="preserve"> </w:t>
            </w:r>
            <w:r>
              <w:t>activate</w:t>
            </w:r>
            <w:r w:rsidRPr="00F2731B">
              <w:t xml:space="preserve"> operation.</w:t>
            </w:r>
          </w:p>
        </w:tc>
      </w:tr>
      <w:tr w:rsidR="000731C2" w:rsidRPr="00F2731B"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F2731B" w:rsidRDefault="000731C2" w:rsidP="002C054E">
            <w:pPr>
              <w:pStyle w:val="TAL"/>
            </w:pPr>
            <w:r>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F2731B" w:rsidRDefault="000731C2" w:rsidP="002C054E">
            <w:pPr>
              <w:pStyle w:val="TAL"/>
              <w:rPr>
                <w:lang w:eastAsia="zh-CN"/>
              </w:rPr>
            </w:pPr>
            <w:r w:rsidRPr="00916463">
              <w:t xml:space="preserve">Identity of </w:t>
            </w:r>
            <w:r>
              <w:t>multicast MBS session</w:t>
            </w:r>
          </w:p>
        </w:tc>
      </w:tr>
    </w:tbl>
    <w:p w14:paraId="4268E3E3" w14:textId="77777777" w:rsidR="000731C2" w:rsidRPr="00F2731B" w:rsidRDefault="000731C2" w:rsidP="000731C2">
      <w:pPr>
        <w:rPr>
          <w:lang w:val="en-US"/>
        </w:rPr>
      </w:pPr>
    </w:p>
    <w:p w14:paraId="4CFB55E7" w14:textId="4A246A3F" w:rsidR="000731C2" w:rsidRPr="00F2731B" w:rsidRDefault="000731C2" w:rsidP="000731C2">
      <w:pPr>
        <w:pStyle w:val="Heading4"/>
      </w:pPr>
      <w:bookmarkStart w:id="1335" w:name="_Toc122517074"/>
      <w:r>
        <w:t>14.3.2.48</w:t>
      </w:r>
      <w:r w:rsidRPr="00F2731B">
        <w:tab/>
      </w:r>
      <w:r>
        <w:t>M</w:t>
      </w:r>
      <w:r w:rsidRPr="004F0747">
        <w:t xml:space="preserve">ulticast resource </w:t>
      </w:r>
      <w:r>
        <w:t>deactivate request</w:t>
      </w:r>
      <w:bookmarkEnd w:id="1335"/>
    </w:p>
    <w:p w14:paraId="611B61F9" w14:textId="3177AF48" w:rsidR="000731C2" w:rsidRPr="00F2731B" w:rsidRDefault="000731C2" w:rsidP="000731C2">
      <w:r w:rsidRPr="00F2731B">
        <w:t>Table 14.3.2</w:t>
      </w:r>
      <w:r>
        <w:t>.48</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 resource </w:t>
      </w:r>
      <w:r>
        <w:rPr>
          <w:lang w:val="en-US"/>
        </w:rPr>
        <w:t xml:space="preserve">deactivate </w:t>
      </w:r>
      <w:r w:rsidRPr="004F0747">
        <w:rPr>
          <w:lang w:val="en-US"/>
        </w:rPr>
        <w:t xml:space="preserve">request </w:t>
      </w:r>
      <w:r w:rsidRPr="00F2731B">
        <w:rPr>
          <w:lang w:eastAsia="zh-CN"/>
        </w:rPr>
        <w:t>from VAL server to NRM server</w:t>
      </w:r>
      <w:r w:rsidRPr="00F2731B">
        <w:t>.</w:t>
      </w:r>
    </w:p>
    <w:p w14:paraId="728A6C3D" w14:textId="065AD92F" w:rsidR="000731C2" w:rsidRPr="00F2731B" w:rsidRDefault="000731C2" w:rsidP="000731C2">
      <w:pPr>
        <w:pStyle w:val="TH"/>
        <w:rPr>
          <w:lang w:val="en-US"/>
        </w:rPr>
      </w:pPr>
      <w:r>
        <w:t>Table 14.3.2.48-</w:t>
      </w:r>
      <w:r w:rsidRPr="00F2731B">
        <w:t xml:space="preserve">1: </w:t>
      </w:r>
      <w:r>
        <w:t>M</w:t>
      </w:r>
      <w:r w:rsidRPr="004F0747">
        <w:t xml:space="preserve">ulticast resource </w:t>
      </w:r>
      <w:r>
        <w:t xml:space="preserve">deactivate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F2731B" w:rsidRDefault="000731C2" w:rsidP="002C054E">
            <w:pPr>
              <w:pStyle w:val="TAH"/>
            </w:pPr>
            <w:r w:rsidRPr="00F2731B">
              <w:t>Description</w:t>
            </w:r>
          </w:p>
        </w:tc>
      </w:tr>
      <w:tr w:rsidR="000731C2" w:rsidRPr="00F2731B"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F2731B" w:rsidRDefault="000731C2" w:rsidP="002C054E">
            <w:pPr>
              <w:pStyle w:val="TAL"/>
            </w:pPr>
            <w:r>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F2731B" w:rsidRDefault="000731C2" w:rsidP="002C054E">
            <w:pPr>
              <w:pStyle w:val="TAL"/>
              <w:rPr>
                <w:lang w:eastAsia="zh-CN"/>
              </w:rPr>
            </w:pPr>
            <w:r w:rsidRPr="00916463">
              <w:t xml:space="preserve">Identity of </w:t>
            </w:r>
            <w:r>
              <w:t>multicast MBS session</w:t>
            </w:r>
          </w:p>
        </w:tc>
      </w:tr>
    </w:tbl>
    <w:p w14:paraId="5BE3CBF2" w14:textId="77777777" w:rsidR="000731C2" w:rsidRPr="00F2731B" w:rsidRDefault="000731C2" w:rsidP="000731C2">
      <w:pPr>
        <w:rPr>
          <w:lang w:val="en-US"/>
        </w:rPr>
      </w:pPr>
    </w:p>
    <w:p w14:paraId="4D13F421" w14:textId="7014D304" w:rsidR="000731C2" w:rsidRPr="00F2731B" w:rsidRDefault="000731C2" w:rsidP="000731C2">
      <w:pPr>
        <w:pStyle w:val="Heading4"/>
      </w:pPr>
      <w:bookmarkStart w:id="1336" w:name="_Toc122517075"/>
      <w:r w:rsidRPr="00F2731B">
        <w:lastRenderedPageBreak/>
        <w:t>14.3.2</w:t>
      </w:r>
      <w:r>
        <w:t>.49</w:t>
      </w:r>
      <w:r w:rsidRPr="00F2731B">
        <w:tab/>
      </w:r>
      <w:r>
        <w:t>M</w:t>
      </w:r>
      <w:r w:rsidRPr="004F0747">
        <w:t>ulticast resource</w:t>
      </w:r>
      <w:r>
        <w:t xml:space="preserve"> deactivate </w:t>
      </w:r>
      <w:r w:rsidRPr="00F2731B">
        <w:t>response</w:t>
      </w:r>
      <w:bookmarkEnd w:id="1336"/>
    </w:p>
    <w:p w14:paraId="11898170" w14:textId="4C0B55F2" w:rsidR="000731C2" w:rsidRPr="00F2731B" w:rsidRDefault="000731C2" w:rsidP="000731C2">
      <w:r w:rsidRPr="00F2731B">
        <w:t>Table 14.3.2</w:t>
      </w:r>
      <w:r>
        <w:t>.49</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 resource </w:t>
      </w:r>
      <w:r>
        <w:t>de</w:t>
      </w:r>
      <w:r>
        <w:rPr>
          <w:lang w:val="en-US"/>
        </w:rPr>
        <w:t xml:space="preserve">activate </w:t>
      </w:r>
      <w:r w:rsidRPr="00F2731B">
        <w:rPr>
          <w:lang w:val="en-US"/>
        </w:rPr>
        <w:t>response</w:t>
      </w:r>
      <w:r w:rsidRPr="00F2731B">
        <w:rPr>
          <w:lang w:eastAsia="zh-CN"/>
        </w:rPr>
        <w:t xml:space="preserve"> from NRM server to VAL server</w:t>
      </w:r>
      <w:r w:rsidRPr="00F2731B">
        <w:t>.</w:t>
      </w:r>
    </w:p>
    <w:p w14:paraId="63376B4B" w14:textId="49E1E66D" w:rsidR="000731C2" w:rsidRPr="00F2731B" w:rsidRDefault="000731C2" w:rsidP="000731C2">
      <w:pPr>
        <w:pStyle w:val="TH"/>
        <w:rPr>
          <w:lang w:val="en-US"/>
        </w:rPr>
      </w:pPr>
      <w:r w:rsidRPr="00F2731B">
        <w:t>Table 14.3.2.</w:t>
      </w:r>
      <w:r w:rsidR="00024B95">
        <w:t>49</w:t>
      </w:r>
      <w:r w:rsidRPr="00F2731B">
        <w:t xml:space="preserve">-1: </w:t>
      </w:r>
      <w:r>
        <w:t xml:space="preserve">Multicast resource </w:t>
      </w:r>
      <w:r w:rsidR="00024B95">
        <w:t>de</w:t>
      </w:r>
      <w:r w:rsidR="00024B95">
        <w:rPr>
          <w:lang w:val="en-US"/>
        </w:rPr>
        <w:t>activate</w:t>
      </w:r>
      <w:r w:rsidRPr="00F2731B">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F2731B"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F2731B" w:rsidRDefault="000731C2" w:rsidP="002C054E">
            <w:pPr>
              <w:pStyle w:val="TAH"/>
            </w:pPr>
            <w:r w:rsidRPr="00F2731B">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F2731B" w:rsidRDefault="000731C2" w:rsidP="002C054E">
            <w:pPr>
              <w:pStyle w:val="TAH"/>
            </w:pPr>
            <w:r w:rsidRPr="00F2731B">
              <w:t>Description</w:t>
            </w:r>
          </w:p>
        </w:tc>
      </w:tr>
      <w:tr w:rsidR="000731C2" w:rsidRPr="00F2731B"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F2731B" w:rsidRDefault="000731C2" w:rsidP="002C054E">
            <w:pPr>
              <w:pStyle w:val="TAL"/>
            </w:pPr>
            <w:r w:rsidRPr="00F2731B">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F2731B" w:rsidRDefault="000731C2" w:rsidP="002C054E">
            <w:pPr>
              <w:pStyle w:val="TAL"/>
              <w:rPr>
                <w:lang w:eastAsia="zh-CN"/>
              </w:rPr>
            </w:pPr>
            <w:r w:rsidRPr="00F2731B">
              <w:t xml:space="preserve">The result indicates success or failure of the </w:t>
            </w:r>
            <w:r>
              <w:t>m</w:t>
            </w:r>
            <w:r w:rsidRPr="004F0747">
              <w:t>ulticast resource</w:t>
            </w:r>
            <w:r w:rsidRPr="00F2731B">
              <w:t xml:space="preserve"> </w:t>
            </w:r>
            <w:r>
              <w:t>deactivate</w:t>
            </w:r>
            <w:r w:rsidRPr="00F2731B">
              <w:t xml:space="preserve"> operation.</w:t>
            </w:r>
          </w:p>
        </w:tc>
      </w:tr>
      <w:tr w:rsidR="000731C2" w:rsidRPr="00F2731B"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F2731B" w:rsidRDefault="000731C2" w:rsidP="002C054E">
            <w:pPr>
              <w:pStyle w:val="TAL"/>
            </w:pPr>
            <w:r>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F2731B" w:rsidRDefault="000731C2" w:rsidP="002C054E">
            <w:pPr>
              <w:pStyle w:val="TAL"/>
              <w:rPr>
                <w:lang w:eastAsia="zh-CN"/>
              </w:rPr>
            </w:pPr>
            <w:r w:rsidRPr="00916463">
              <w:t xml:space="preserve">Identity of </w:t>
            </w:r>
            <w:r>
              <w:t>multicast MBS session</w:t>
            </w:r>
          </w:p>
        </w:tc>
      </w:tr>
    </w:tbl>
    <w:p w14:paraId="3BB41C3D" w14:textId="77777777" w:rsidR="000731C2" w:rsidRPr="00F2731B" w:rsidRDefault="000731C2" w:rsidP="000731C2">
      <w:pPr>
        <w:rPr>
          <w:lang w:val="en-US"/>
        </w:rPr>
      </w:pPr>
    </w:p>
    <w:p w14:paraId="18699FF3" w14:textId="1C727B50" w:rsidR="000C472D" w:rsidRDefault="000C472D" w:rsidP="000C472D">
      <w:pPr>
        <w:pStyle w:val="Heading4"/>
        <w:rPr>
          <w:lang w:eastAsia="zh-CN"/>
        </w:rPr>
      </w:pPr>
      <w:bookmarkStart w:id="1337" w:name="_Toc114866185"/>
      <w:bookmarkStart w:id="1338" w:name="_Toc91749785"/>
      <w:bookmarkStart w:id="1339" w:name="_Toc122517076"/>
      <w:r>
        <w:rPr>
          <w:lang w:eastAsia="zh-CN"/>
        </w:rPr>
        <w:t>14.3.2.50</w:t>
      </w:r>
      <w:r>
        <w:rPr>
          <w:lang w:eastAsia="zh-CN"/>
        </w:rPr>
        <w:tab/>
        <w:t>MapVALGroupToSessionStream</w:t>
      </w:r>
      <w:bookmarkEnd w:id="1337"/>
      <w:bookmarkEnd w:id="1338"/>
      <w:bookmarkEnd w:id="1339"/>
      <w:r>
        <w:rPr>
          <w:lang w:eastAsia="zh-CN"/>
        </w:rPr>
        <w:t xml:space="preserve"> </w:t>
      </w:r>
    </w:p>
    <w:p w14:paraId="2729FA61" w14:textId="16BA2D2C" w:rsidR="000C472D" w:rsidRDefault="000C472D" w:rsidP="000C472D">
      <w:r>
        <w:rPr>
          <w:lang w:eastAsia="zh-CN"/>
        </w:rPr>
        <w:t xml:space="preserve">Table 14.3.2.50-1 defines the </w:t>
      </w:r>
      <w:r>
        <w:t xml:space="preserve">MapVALGroupToSessionStream </w:t>
      </w:r>
      <w:r>
        <w:rPr>
          <w:lang w:eastAsia="zh-CN"/>
        </w:rPr>
        <w:t xml:space="preserve">to be sent from the NRM server to NRM clients to </w:t>
      </w:r>
      <w:r>
        <w:t>provide specific required information to receive the media related to a group related VAL data communication within an MBS session.</w:t>
      </w:r>
    </w:p>
    <w:p w14:paraId="1077318F" w14:textId="3C565B89" w:rsidR="000C472D" w:rsidRDefault="000C472D" w:rsidP="000C472D">
      <w:pPr>
        <w:pStyle w:val="TH"/>
      </w:pPr>
      <w:r>
        <w:t>Table </w:t>
      </w:r>
      <w:r>
        <w:rPr>
          <w:lang w:eastAsia="zh-CN"/>
        </w:rPr>
        <w:t>14.3.2.50</w:t>
      </w:r>
      <w:r>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Default="000C472D" w:rsidP="002C054E">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Default="000C472D" w:rsidP="002C054E">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Default="000C472D" w:rsidP="002C054E">
            <w:pPr>
              <w:pStyle w:val="TAH"/>
              <w:rPr>
                <w:lang w:eastAsia="en-GB"/>
              </w:rPr>
            </w:pPr>
            <w:r>
              <w:rPr>
                <w:lang w:eastAsia="en-GB"/>
              </w:rPr>
              <w:t>Description</w:t>
            </w:r>
          </w:p>
        </w:tc>
      </w:tr>
      <w:tr w:rsidR="000C472D"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Default="000C472D" w:rsidP="002C054E">
            <w:pPr>
              <w:pStyle w:val="TAL"/>
              <w:rPr>
                <w:lang w:eastAsia="en-GB"/>
              </w:rPr>
            </w:pPr>
            <w:r>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Default="000C472D" w:rsidP="002C054E">
            <w:pPr>
              <w:pStyle w:val="TAL"/>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Default="000C472D" w:rsidP="002C054E">
            <w:pPr>
              <w:pStyle w:val="TAL"/>
              <w:rPr>
                <w:lang w:eastAsia="en-GB"/>
              </w:rPr>
            </w:pPr>
            <w:r>
              <w:rPr>
                <w:lang w:eastAsia="en-GB"/>
              </w:rPr>
              <w:t>This element identifies the VAL group related to a group related VAL data communication to be delivered over the MBS session.</w:t>
            </w:r>
          </w:p>
        </w:tc>
      </w:tr>
      <w:tr w:rsidR="000C472D"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Default="000C472D" w:rsidP="002C054E">
            <w:pPr>
              <w:pStyle w:val="TAL"/>
              <w:rPr>
                <w:lang w:eastAsia="en-GB"/>
              </w:rPr>
            </w:pPr>
            <w:r>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Default="000C472D" w:rsidP="002C054E">
            <w:pPr>
              <w:pStyle w:val="TAL"/>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Default="000C472D" w:rsidP="002C054E">
            <w:pPr>
              <w:pStyle w:val="TAL"/>
              <w:rPr>
                <w:lang w:eastAsia="en-GB"/>
              </w:rPr>
            </w:pPr>
            <w:r>
              <w:rPr>
                <w:lang w:eastAsia="en-GB"/>
              </w:rPr>
              <w:t>This element identifies the VAL data stream of the SDP used for the group related VAL data communication within the MBS session.</w:t>
            </w:r>
          </w:p>
        </w:tc>
      </w:tr>
      <w:tr w:rsidR="000C472D"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Default="000C472D" w:rsidP="002C054E">
            <w:pPr>
              <w:pStyle w:val="TAL"/>
              <w:rPr>
                <w:lang w:eastAsia="en-GB"/>
              </w:rPr>
            </w:pPr>
            <w:r>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Default="000C472D" w:rsidP="002C054E">
            <w:pPr>
              <w:pStyle w:val="TAL"/>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Default="000C472D" w:rsidP="002C054E">
            <w:pPr>
              <w:pStyle w:val="TAL"/>
              <w:rPr>
                <w:lang w:eastAsia="en-GB"/>
              </w:rPr>
            </w:pPr>
            <w:r>
              <w:rPr>
                <w:lang w:eastAsia="en-GB"/>
              </w:rPr>
              <w:t>The MBS session identifier if the MapVALGroupToSessionStream message is not sent on the same session as the VAL data</w:t>
            </w:r>
          </w:p>
        </w:tc>
      </w:tr>
    </w:tbl>
    <w:p w14:paraId="05DB2662" w14:textId="77777777" w:rsidR="000C472D" w:rsidRDefault="000C472D" w:rsidP="000C472D">
      <w:pPr>
        <w:rPr>
          <w:lang w:val="en-US"/>
        </w:rPr>
      </w:pPr>
    </w:p>
    <w:p w14:paraId="6DD4149B" w14:textId="685CE452" w:rsidR="0088160D" w:rsidRDefault="0088160D" w:rsidP="0088160D">
      <w:pPr>
        <w:pStyle w:val="Heading4"/>
        <w:rPr>
          <w:lang w:eastAsia="zh-CN"/>
        </w:rPr>
      </w:pPr>
      <w:bookmarkStart w:id="1340" w:name="_Toc122517077"/>
      <w:r>
        <w:rPr>
          <w:lang w:eastAsia="zh-CN"/>
        </w:rPr>
        <w:t>14.3.2.51</w:t>
      </w:r>
      <w:r>
        <w:rPr>
          <w:lang w:eastAsia="zh-CN"/>
        </w:rPr>
        <w:tab/>
        <w:t>MapVALGroupToSessionStream</w:t>
      </w:r>
      <w:bookmarkEnd w:id="1340"/>
      <w:r>
        <w:rPr>
          <w:lang w:eastAsia="zh-CN"/>
        </w:rPr>
        <w:t xml:space="preserve"> </w:t>
      </w:r>
    </w:p>
    <w:p w14:paraId="7C277B6F" w14:textId="18AED676" w:rsidR="0088160D" w:rsidRDefault="0088160D" w:rsidP="0088160D">
      <w:r>
        <w:rPr>
          <w:lang w:eastAsia="zh-CN"/>
        </w:rPr>
        <w:t xml:space="preserve">Table 14.3.2.51-1 defines the </w:t>
      </w:r>
      <w:r>
        <w:t xml:space="preserve">MapVALGroupToSessionStream </w:t>
      </w:r>
      <w:r>
        <w:rPr>
          <w:lang w:eastAsia="zh-CN"/>
        </w:rPr>
        <w:t xml:space="preserve">to be sent from the NRM server to NRM clients to </w:t>
      </w:r>
      <w:r>
        <w:t>provide specific required information to receive the media related to a group related VAL data communication within an MBS session.</w:t>
      </w:r>
    </w:p>
    <w:p w14:paraId="11B75EB8" w14:textId="194212C7" w:rsidR="0088160D" w:rsidRDefault="0088160D" w:rsidP="0088160D">
      <w:pPr>
        <w:pStyle w:val="TH"/>
      </w:pPr>
      <w:r>
        <w:t>Table </w:t>
      </w:r>
      <w:r>
        <w:rPr>
          <w:lang w:eastAsia="zh-CN"/>
        </w:rPr>
        <w:t>14.3.2.51</w:t>
      </w:r>
      <w:r>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88160D" w14:paraId="070B901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Default="0088160D" w:rsidP="002C054E">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Default="0088160D" w:rsidP="002C054E">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Default="0088160D" w:rsidP="002C054E">
            <w:pPr>
              <w:pStyle w:val="TAH"/>
              <w:rPr>
                <w:lang w:eastAsia="en-GB"/>
              </w:rPr>
            </w:pPr>
            <w:r>
              <w:rPr>
                <w:lang w:eastAsia="en-GB"/>
              </w:rPr>
              <w:t>Description</w:t>
            </w:r>
          </w:p>
        </w:tc>
      </w:tr>
      <w:tr w:rsidR="0088160D" w14:paraId="7AFB9BAA"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1A269E3" w14:textId="77777777" w:rsidR="0088160D" w:rsidRDefault="0088160D" w:rsidP="002C054E">
            <w:pPr>
              <w:pStyle w:val="TAL"/>
              <w:rPr>
                <w:lang w:eastAsia="en-GB"/>
              </w:rPr>
            </w:pPr>
            <w:r>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2EC50C85" w14:textId="77777777" w:rsidR="0088160D" w:rsidRDefault="0088160D" w:rsidP="002C054E">
            <w:pPr>
              <w:pStyle w:val="TAL"/>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87E2919" w14:textId="77777777" w:rsidR="0088160D" w:rsidRDefault="0088160D" w:rsidP="002C054E">
            <w:pPr>
              <w:pStyle w:val="TAL"/>
              <w:rPr>
                <w:lang w:eastAsia="en-GB"/>
              </w:rPr>
            </w:pPr>
            <w:r>
              <w:rPr>
                <w:lang w:eastAsia="en-GB"/>
              </w:rPr>
              <w:t>This element identifies the VAL group related to a group related VAL data communication to be delivered over the MBS session.</w:t>
            </w:r>
          </w:p>
        </w:tc>
      </w:tr>
      <w:tr w:rsidR="0088160D" w14:paraId="408477C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18FC511" w14:textId="77777777" w:rsidR="0088160D" w:rsidRDefault="0088160D" w:rsidP="002C054E">
            <w:pPr>
              <w:pStyle w:val="TAL"/>
              <w:rPr>
                <w:lang w:eastAsia="en-GB"/>
              </w:rPr>
            </w:pPr>
            <w:r>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2387DDD7" w14:textId="77777777" w:rsidR="0088160D" w:rsidRDefault="0088160D" w:rsidP="002C054E">
            <w:pPr>
              <w:pStyle w:val="TAL"/>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E565194" w14:textId="77777777" w:rsidR="0088160D" w:rsidRDefault="0088160D" w:rsidP="002C054E">
            <w:pPr>
              <w:pStyle w:val="TAL"/>
              <w:rPr>
                <w:lang w:eastAsia="en-GB"/>
              </w:rPr>
            </w:pPr>
            <w:r>
              <w:rPr>
                <w:lang w:eastAsia="en-GB"/>
              </w:rPr>
              <w:t>This element identifies the VAL data stream of the SDP used for the group related VAL data communication within the MBS session.</w:t>
            </w:r>
          </w:p>
        </w:tc>
      </w:tr>
      <w:tr w:rsidR="0088160D" w14:paraId="16A533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34F2EA8D" w14:textId="77777777" w:rsidR="0088160D" w:rsidRDefault="0088160D" w:rsidP="002C054E">
            <w:pPr>
              <w:pStyle w:val="TAL"/>
              <w:rPr>
                <w:lang w:eastAsia="en-GB"/>
              </w:rPr>
            </w:pPr>
            <w:r>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661CE8FB" w14:textId="77777777" w:rsidR="0088160D" w:rsidRDefault="0088160D" w:rsidP="002C054E">
            <w:pPr>
              <w:pStyle w:val="TAL"/>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E22C324" w14:textId="77777777" w:rsidR="0088160D" w:rsidRDefault="0088160D" w:rsidP="002C054E">
            <w:pPr>
              <w:pStyle w:val="TAL"/>
              <w:rPr>
                <w:lang w:eastAsia="en-GB"/>
              </w:rPr>
            </w:pPr>
            <w:r>
              <w:rPr>
                <w:lang w:eastAsia="en-GB"/>
              </w:rPr>
              <w:t>The MBS session identifier if the MapVALGroupToSessionStream message is not sent on the same session as the VAL data</w:t>
            </w:r>
          </w:p>
        </w:tc>
      </w:tr>
    </w:tbl>
    <w:p w14:paraId="5ABEB6A5" w14:textId="77777777" w:rsidR="0088160D" w:rsidRDefault="0088160D" w:rsidP="0088160D">
      <w:pPr>
        <w:rPr>
          <w:lang w:val="en-US"/>
        </w:rPr>
      </w:pPr>
    </w:p>
    <w:p w14:paraId="19F643A8" w14:textId="77777777" w:rsidR="00312C76" w:rsidRPr="00F2731B" w:rsidRDefault="00312C76" w:rsidP="00312C76">
      <w:pPr>
        <w:pStyle w:val="Heading3"/>
      </w:pPr>
      <w:bookmarkStart w:id="1341" w:name="_Toc122517078"/>
      <w:r w:rsidRPr="00F2731B">
        <w:t>14.3.3</w:t>
      </w:r>
      <w:r w:rsidRPr="00F2731B">
        <w:tab/>
      </w:r>
      <w:r w:rsidRPr="00F2731B">
        <w:rPr>
          <w:lang w:val="en-US"/>
        </w:rPr>
        <w:t>Unicast resource management</w:t>
      </w:r>
      <w:bookmarkEnd w:id="1341"/>
    </w:p>
    <w:p w14:paraId="178E4CF0" w14:textId="77777777" w:rsidR="00312C76" w:rsidRPr="00F2731B" w:rsidRDefault="00312C76" w:rsidP="00312C76">
      <w:pPr>
        <w:pStyle w:val="Heading4"/>
      </w:pPr>
      <w:bookmarkStart w:id="1342" w:name="_Toc122517079"/>
      <w:r w:rsidRPr="00F2731B">
        <w:t>14.3.3.1</w:t>
      </w:r>
      <w:r w:rsidRPr="00F2731B">
        <w:tab/>
        <w:t>General</w:t>
      </w:r>
      <w:bookmarkEnd w:id="1342"/>
    </w:p>
    <w:p w14:paraId="492A62E9" w14:textId="77777777" w:rsidR="00312C76" w:rsidRPr="00F2731B" w:rsidRDefault="00312C76" w:rsidP="00312C76">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F2731B" w:rsidRDefault="00312C76" w:rsidP="00312C76">
      <w:r w:rsidRPr="00F2731B">
        <w:t>Characteristics that may need to be modified include:</w:t>
      </w:r>
    </w:p>
    <w:p w14:paraId="6EB97B21" w14:textId="77777777" w:rsidR="00312C76" w:rsidRPr="00F2731B" w:rsidRDefault="00312C76" w:rsidP="00312C76">
      <w:pPr>
        <w:pStyle w:val="B1"/>
      </w:pPr>
      <w:r w:rsidRPr="00F2731B">
        <w:lastRenderedPageBreak/>
        <w:t>-</w:t>
      </w:r>
      <w:r w:rsidRPr="00F2731B">
        <w:tab/>
        <w:t>activation and deactivation of the bearer;</w:t>
      </w:r>
    </w:p>
    <w:p w14:paraId="5CB58983" w14:textId="77777777" w:rsidR="00312C76" w:rsidRPr="00F2731B" w:rsidRDefault="00312C76" w:rsidP="00312C76">
      <w:pPr>
        <w:pStyle w:val="B1"/>
      </w:pPr>
      <w:r w:rsidRPr="00F2731B">
        <w:t>-</w:t>
      </w:r>
      <w:r w:rsidRPr="00F2731B">
        <w:tab/>
        <w:t>modification of the QoS characteristics of the bearer (e.g. bearer priority adjustment); and</w:t>
      </w:r>
    </w:p>
    <w:p w14:paraId="3B694F6A" w14:textId="77777777" w:rsidR="00312C76" w:rsidRPr="00F2731B" w:rsidRDefault="00312C76" w:rsidP="00312C76">
      <w:pPr>
        <w:pStyle w:val="B1"/>
      </w:pPr>
      <w:r w:rsidRPr="00F2731B">
        <w:t>-</w:t>
      </w:r>
      <w:r w:rsidRPr="00F2731B">
        <w:tab/>
        <w:t>modification of GBR due to application requirement</w:t>
      </w:r>
    </w:p>
    <w:p w14:paraId="521873C4" w14:textId="77777777" w:rsidR="00312C76" w:rsidRPr="00F2731B" w:rsidRDefault="00312C76" w:rsidP="00312C76">
      <w:pPr>
        <w:pStyle w:val="NO"/>
      </w:pPr>
      <w:r w:rsidRPr="00F2731B">
        <w:t>NOTE:</w:t>
      </w:r>
      <w:r w:rsidRPr="00F2731B">
        <w:tab/>
        <w:t>A VAL service communication can consist of both unicast and multicast bearers which can all need modification due to the same event.</w:t>
      </w:r>
    </w:p>
    <w:p w14:paraId="0F1E1361" w14:textId="77777777" w:rsidR="00312C76" w:rsidRPr="00F2731B" w:rsidRDefault="00312C76" w:rsidP="00312C76">
      <w:bookmarkStart w:id="1343" w:name="_Toc433209853"/>
      <w:bookmarkStart w:id="1344" w:name="_Toc477420720"/>
      <w:bookmarkStart w:id="1345"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F2731B" w:rsidRDefault="00312C76" w:rsidP="00312C76">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F2731B" w:rsidRDefault="00312C76" w:rsidP="00312C76">
      <w:pPr>
        <w:pStyle w:val="Heading4"/>
      </w:pPr>
      <w:bookmarkStart w:id="1346" w:name="_Toc122517080"/>
      <w:r w:rsidRPr="00F2731B">
        <w:t>14.3.3.2</w:t>
      </w:r>
      <w:r w:rsidRPr="00F2731B">
        <w:tab/>
        <w:t>Unicast resource management with SIP core</w:t>
      </w:r>
      <w:bookmarkEnd w:id="1346"/>
    </w:p>
    <w:p w14:paraId="71C5A820" w14:textId="77777777" w:rsidR="00312C76" w:rsidRPr="00F2731B" w:rsidRDefault="00312C76" w:rsidP="00312C76">
      <w:pPr>
        <w:pStyle w:val="Heading5"/>
      </w:pPr>
      <w:bookmarkStart w:id="1347" w:name="_Toc122517081"/>
      <w:r w:rsidRPr="00F2731B">
        <w:t>14.3.3.2.1</w:t>
      </w:r>
      <w:r w:rsidRPr="00F2731B">
        <w:tab/>
        <w:t>Request for unicast resources at VAL service communication establishment</w:t>
      </w:r>
      <w:bookmarkEnd w:id="1343"/>
      <w:bookmarkEnd w:id="1344"/>
      <w:bookmarkEnd w:id="1345"/>
      <w:bookmarkEnd w:id="1347"/>
    </w:p>
    <w:p w14:paraId="46CFD1E1" w14:textId="77777777" w:rsidR="00312C76" w:rsidRPr="00F2731B" w:rsidRDefault="00312C76" w:rsidP="00312C76">
      <w:pPr>
        <w:pStyle w:val="Heading6"/>
      </w:pPr>
      <w:bookmarkStart w:id="1348" w:name="_Toc122517082"/>
      <w:r w:rsidRPr="00F2731B">
        <w:t>14.3.3.2.1.1</w:t>
      </w:r>
      <w:r w:rsidRPr="00F2731B">
        <w:tab/>
        <w:t>General</w:t>
      </w:r>
      <w:bookmarkEnd w:id="1348"/>
    </w:p>
    <w:p w14:paraId="2DB38120"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F2731B" w:rsidRDefault="00312C76" w:rsidP="00312C76">
      <w:pPr>
        <w:pStyle w:val="Heading6"/>
      </w:pPr>
      <w:bookmarkStart w:id="1349" w:name="_Toc122517083"/>
      <w:r w:rsidRPr="00F2731B">
        <w:t>14.3.3.2.1.2</w:t>
      </w:r>
      <w:r w:rsidRPr="00F2731B">
        <w:tab/>
        <w:t>Procedure</w:t>
      </w:r>
      <w:bookmarkEnd w:id="1349"/>
    </w:p>
    <w:p w14:paraId="35FC435C" w14:textId="77777777" w:rsidR="00312C76" w:rsidRPr="00F2731B" w:rsidRDefault="00312C76" w:rsidP="00312C76">
      <w:r w:rsidRPr="00F2731B">
        <w:t>The procedure is generic to any type of session establishment that requires requests for network resources.</w:t>
      </w:r>
    </w:p>
    <w:p w14:paraId="29B0FB63" w14:textId="77777777" w:rsidR="00312C76" w:rsidRPr="00F2731B" w:rsidRDefault="00312C76" w:rsidP="00312C76">
      <w:r w:rsidRPr="00F2731B">
        <w:t xml:space="preserve">Procedures in figure 14.3.3.2.1.2-1 are the signalling procedures for the requesting resource at session establishment. </w:t>
      </w:r>
    </w:p>
    <w:p w14:paraId="05A8CC13" w14:textId="77777777" w:rsidR="00312C76" w:rsidRPr="00F2731B" w:rsidRDefault="00312C76" w:rsidP="00312C76">
      <w:r w:rsidRPr="00F2731B">
        <w:t>Pre-condition:</w:t>
      </w:r>
    </w:p>
    <w:p w14:paraId="37A9B6D7" w14:textId="77777777" w:rsidR="00312C76" w:rsidRPr="00F2731B" w:rsidRDefault="00312C76" w:rsidP="00312C76">
      <w:pPr>
        <w:pStyle w:val="B1"/>
      </w:pPr>
      <w:r w:rsidRPr="00F2731B">
        <w:t>-</w:t>
      </w:r>
      <w:r w:rsidRPr="00F2731B">
        <w:tab/>
        <w:t>The VAL client has requested VAL service communication with the VAL server.</w:t>
      </w:r>
    </w:p>
    <w:p w14:paraId="04D829F4" w14:textId="77777777" w:rsidR="00312C76" w:rsidRPr="00F2731B" w:rsidRDefault="00312C76" w:rsidP="00312C76">
      <w:pPr>
        <w:pStyle w:val="TH"/>
      </w:pPr>
      <w:r w:rsidRPr="00F2731B">
        <w:object w:dxaOrig="6720" w:dyaOrig="5676" w14:anchorId="4B1782FD">
          <v:shape id="_x0000_i1096" type="#_x0000_t75" style="width:337pt;height:284.5pt" o:ole="">
            <v:imagedata r:id="rId154" o:title=""/>
          </v:shape>
          <o:OLEObject Type="Embed" ProgID="Visio.Drawing.11" ShapeID="_x0000_i1096" DrawAspect="Content" ObjectID="_1733142676" r:id="rId155"/>
        </w:object>
      </w:r>
    </w:p>
    <w:p w14:paraId="73CE32EE" w14:textId="77777777" w:rsidR="00312C76" w:rsidRPr="00F2731B" w:rsidRDefault="00312C76" w:rsidP="00312C76">
      <w:pPr>
        <w:pStyle w:val="TF"/>
        <w:rPr>
          <w:lang w:eastAsia="zh-CN"/>
        </w:rPr>
      </w:pPr>
      <w:r w:rsidRPr="00F2731B">
        <w:t>Figure 14.3.3.2.1.2-1:</w:t>
      </w:r>
      <w:r w:rsidRPr="00F2731B">
        <w:rPr>
          <w:lang w:eastAsia="zh-CN"/>
        </w:rPr>
        <w:t xml:space="preserve"> Resource request at VAL service communication establishment</w:t>
      </w:r>
    </w:p>
    <w:p w14:paraId="4884C4A1" w14:textId="77777777" w:rsidR="00312C76" w:rsidRPr="00F2731B" w:rsidRDefault="00312C76" w:rsidP="00312C76">
      <w:pPr>
        <w:pStyle w:val="B1"/>
      </w:pPr>
      <w:r w:rsidRPr="00F2731B">
        <w:t>1.</w:t>
      </w:r>
      <w:r w:rsidRPr="00F2731B">
        <w:tab/>
        <w:t>The VAL server sends request for resources to the NRM server.</w:t>
      </w:r>
    </w:p>
    <w:p w14:paraId="28782B2F" w14:textId="77777777" w:rsidR="00312C76" w:rsidRPr="00F2731B" w:rsidRDefault="00312C76" w:rsidP="00312C76">
      <w:pPr>
        <w:pStyle w:val="B1"/>
      </w:pPr>
      <w:r w:rsidRPr="00F2731B">
        <w:t>2.</w:t>
      </w:r>
      <w:r w:rsidRPr="00F2731B">
        <w:tab/>
        <w:t>The NRM server evaluates the need for network resources and use of resource sharing.</w:t>
      </w:r>
    </w:p>
    <w:p w14:paraId="251D639F" w14:textId="77777777" w:rsidR="00312C76" w:rsidRPr="00F2731B" w:rsidRDefault="00312C76" w:rsidP="00312C76">
      <w:pPr>
        <w:pStyle w:val="B1"/>
      </w:pPr>
      <w:r w:rsidRPr="00F2731B">
        <w:t>3.</w:t>
      </w:r>
      <w:r w:rsidRPr="00F2731B">
        <w:tab/>
        <w:t>The NRM server sends a session progress request containing request for resources.</w:t>
      </w:r>
    </w:p>
    <w:p w14:paraId="7383916B" w14:textId="77777777" w:rsidR="00312C76" w:rsidRPr="00F2731B" w:rsidRDefault="00312C76" w:rsidP="00312C76">
      <w:pPr>
        <w:pStyle w:val="B1"/>
      </w:pPr>
      <w:r w:rsidRPr="00F2731B">
        <w:t>4.</w:t>
      </w:r>
      <w:r w:rsidRPr="00F2731B">
        <w:tab/>
        <w:t>PCC procedures are initiated from SIP core local inbound/outbound proxy.</w:t>
      </w:r>
    </w:p>
    <w:p w14:paraId="196E9ABA" w14:textId="77777777" w:rsidR="00312C76" w:rsidRPr="00F2731B" w:rsidRDefault="00312C76" w:rsidP="00312C76">
      <w:pPr>
        <w:pStyle w:val="B1"/>
      </w:pPr>
      <w:r w:rsidRPr="00F2731B">
        <w:t>5.</w:t>
      </w:r>
      <w:r w:rsidRPr="00F2731B">
        <w:tab/>
        <w:t>The SIP core local inbound / outbound proxy sends a OK message to the NRM server.</w:t>
      </w:r>
    </w:p>
    <w:p w14:paraId="433297EE" w14:textId="77777777" w:rsidR="00312C76" w:rsidRPr="00F2731B" w:rsidRDefault="00312C76" w:rsidP="00312C76">
      <w:pPr>
        <w:pStyle w:val="B1"/>
      </w:pPr>
      <w:r w:rsidRPr="00F2731B">
        <w:t>6.</w:t>
      </w:r>
      <w:r w:rsidRPr="00F2731B">
        <w:tab/>
        <w:t>The NRM server sends a resource response to the VAL server.</w:t>
      </w:r>
    </w:p>
    <w:p w14:paraId="06FB4E72" w14:textId="77777777" w:rsidR="00312C76" w:rsidRPr="00F2731B" w:rsidRDefault="00312C76" w:rsidP="00312C76">
      <w:pPr>
        <w:pStyle w:val="B1"/>
      </w:pPr>
      <w:r w:rsidRPr="00F2731B">
        <w:t>7.</w:t>
      </w:r>
      <w:r w:rsidRPr="00F2731B">
        <w:tab/>
        <w:t>The VAL service communication is established, and resources have been allocated.</w:t>
      </w:r>
    </w:p>
    <w:p w14:paraId="71FD1BBD" w14:textId="77777777" w:rsidR="00312C76" w:rsidRPr="00F2731B" w:rsidRDefault="00312C76" w:rsidP="00312C76">
      <w:pPr>
        <w:pStyle w:val="Heading5"/>
      </w:pPr>
      <w:bookmarkStart w:id="1350" w:name="_Toc433209854"/>
      <w:bookmarkStart w:id="1351" w:name="_Toc477420721"/>
      <w:bookmarkStart w:id="1352" w:name="_Toc4491565"/>
      <w:bookmarkStart w:id="1353" w:name="_Toc122517084"/>
      <w:r w:rsidRPr="00F2731B">
        <w:t>14.3.3.2.2</w:t>
      </w:r>
      <w:r w:rsidRPr="00F2731B">
        <w:tab/>
        <w:t>Request for modification of unicast resources</w:t>
      </w:r>
      <w:bookmarkEnd w:id="1350"/>
      <w:bookmarkEnd w:id="1351"/>
      <w:bookmarkEnd w:id="1352"/>
      <w:bookmarkEnd w:id="1353"/>
      <w:r w:rsidRPr="00F2731B">
        <w:t xml:space="preserve"> </w:t>
      </w:r>
    </w:p>
    <w:p w14:paraId="161E27EF" w14:textId="77777777" w:rsidR="00312C76" w:rsidRPr="00F2731B" w:rsidRDefault="00312C76" w:rsidP="00312C76">
      <w:pPr>
        <w:pStyle w:val="Heading6"/>
      </w:pPr>
      <w:bookmarkStart w:id="1354" w:name="_Toc122517085"/>
      <w:r w:rsidRPr="00F2731B">
        <w:t>14.3.3.2.2.1</w:t>
      </w:r>
      <w:r w:rsidRPr="00F2731B">
        <w:tab/>
        <w:t>General</w:t>
      </w:r>
      <w:bookmarkEnd w:id="1354"/>
    </w:p>
    <w:p w14:paraId="1DEEC27C" w14:textId="77777777" w:rsidR="00312C76" w:rsidRPr="00F2731B" w:rsidRDefault="00312C76" w:rsidP="00312C76">
      <w:r w:rsidRPr="00F2731B">
        <w:t xml:space="preserve">To modify unicast bearers, </w:t>
      </w:r>
      <w:r w:rsidRPr="00F2731B">
        <w:rPr>
          <w:lang w:val="en-US"/>
        </w:rPr>
        <w:t>the NRM server shall send a resource modification request containing the parameters to be modified for the UE</w:t>
      </w:r>
      <w:r w:rsidRPr="00F2731B">
        <w:t>.</w:t>
      </w:r>
    </w:p>
    <w:p w14:paraId="6BA7CD89" w14:textId="77777777" w:rsidR="00312C76" w:rsidRPr="00F2731B" w:rsidRDefault="00312C76" w:rsidP="00312C76">
      <w:r w:rsidRPr="00F2731B">
        <w:t>Possible scenarios when this procedure may be used are:</w:t>
      </w:r>
    </w:p>
    <w:p w14:paraId="1F84ED58"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992041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01B3A5E6"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63F01D3A" w14:textId="77777777" w:rsidR="00312C76" w:rsidRPr="00F2731B" w:rsidRDefault="00312C76" w:rsidP="00312C76">
      <w:pPr>
        <w:pStyle w:val="Heading6"/>
      </w:pPr>
      <w:bookmarkStart w:id="1355" w:name="_Toc122517086"/>
      <w:r w:rsidRPr="00F2731B">
        <w:t>14.3.3.2.2.2</w:t>
      </w:r>
      <w:r w:rsidRPr="00F2731B">
        <w:tab/>
        <w:t>Procedure</w:t>
      </w:r>
      <w:bookmarkEnd w:id="1355"/>
    </w:p>
    <w:p w14:paraId="0D9E2E84" w14:textId="77777777" w:rsidR="00312C76" w:rsidRPr="00F2731B" w:rsidRDefault="00312C76" w:rsidP="00312C76">
      <w:r w:rsidRPr="00F2731B">
        <w:t>Procedures in figure 14.3.3.2.2.2-1 are the signalling procedures for the modification of a unicast:</w:t>
      </w:r>
    </w:p>
    <w:p w14:paraId="086B2C6A" w14:textId="77777777" w:rsidR="00312C76" w:rsidRPr="00F2731B" w:rsidRDefault="00312C76" w:rsidP="00312C76">
      <w:r w:rsidRPr="00F2731B">
        <w:t>Pre-condition:</w:t>
      </w:r>
    </w:p>
    <w:p w14:paraId="1293834D" w14:textId="77777777" w:rsidR="00312C76" w:rsidRPr="00F2731B" w:rsidRDefault="00312C76" w:rsidP="00312C76">
      <w:pPr>
        <w:pStyle w:val="B1"/>
      </w:pPr>
      <w:r w:rsidRPr="00F2731B">
        <w:lastRenderedPageBreak/>
        <w:t>-</w:t>
      </w:r>
      <w:r w:rsidRPr="00F2731B">
        <w:tab/>
        <w:t>A VAL service communication is already in progress;</w:t>
      </w:r>
    </w:p>
    <w:p w14:paraId="4020DB91" w14:textId="77777777" w:rsidR="00312C76" w:rsidRPr="00F2731B" w:rsidRDefault="00312C76" w:rsidP="00312C76">
      <w:pPr>
        <w:pStyle w:val="TH"/>
      </w:pPr>
      <w:r w:rsidRPr="00F2731B">
        <w:object w:dxaOrig="6552" w:dyaOrig="5484" w14:anchorId="6009047E">
          <v:shape id="_x0000_i1097" type="#_x0000_t75" style="width:327pt;height:275pt" o:ole="">
            <v:imagedata r:id="rId156" o:title=""/>
          </v:shape>
          <o:OLEObject Type="Embed" ProgID="Visio.Drawing.11" ShapeID="_x0000_i1097" DrawAspect="Content" ObjectID="_1733142677" r:id="rId157"/>
        </w:object>
      </w:r>
    </w:p>
    <w:p w14:paraId="4794252A" w14:textId="77777777" w:rsidR="00312C76" w:rsidRPr="00F2731B" w:rsidRDefault="00312C76" w:rsidP="00312C76">
      <w:pPr>
        <w:pStyle w:val="TF"/>
        <w:rPr>
          <w:lang w:eastAsia="zh-CN"/>
        </w:rPr>
      </w:pPr>
      <w:r w:rsidRPr="00F2731B">
        <w:t>Figure 14.3.3.2.2.2-1:</w:t>
      </w:r>
      <w:r w:rsidRPr="00F2731B">
        <w:rPr>
          <w:lang w:eastAsia="zh-CN"/>
        </w:rPr>
        <w:t xml:space="preserve"> Bearer modification request </w:t>
      </w:r>
    </w:p>
    <w:p w14:paraId="19628DC8" w14:textId="77777777" w:rsidR="00312C76" w:rsidRPr="00F2731B" w:rsidRDefault="00312C76" w:rsidP="00312C76">
      <w:pPr>
        <w:pStyle w:val="B1"/>
      </w:pPr>
      <w:r w:rsidRPr="00F2731B">
        <w:t>1.</w:t>
      </w:r>
      <w:r w:rsidRPr="00F2731B">
        <w:tab/>
        <w:t>The VAL server sends a resource modification request to the NRM server.</w:t>
      </w:r>
    </w:p>
    <w:p w14:paraId="74E5FD1B" w14:textId="77777777" w:rsidR="00312C76" w:rsidRPr="00F2731B" w:rsidRDefault="00312C76" w:rsidP="00312C76">
      <w:pPr>
        <w:pStyle w:val="B1"/>
      </w:pPr>
      <w:r w:rsidRPr="00F2731B">
        <w:t>2a.</w:t>
      </w:r>
      <w:r w:rsidRPr="00F2731B">
        <w:tab/>
        <w:t>The NRM server decides to modify the parameters of a unicast bearer.</w:t>
      </w:r>
    </w:p>
    <w:p w14:paraId="362BF1A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4EE1EBBB" w14:textId="77777777" w:rsidR="00312C76" w:rsidRPr="00F2731B" w:rsidRDefault="00312C76" w:rsidP="00312C76">
      <w:pPr>
        <w:pStyle w:val="B1"/>
      </w:pPr>
      <w:r w:rsidRPr="00F2731B">
        <w:t>3.</w:t>
      </w:r>
      <w:r w:rsidRPr="00F2731B">
        <w:tab/>
        <w:t>The NRM server sends a session update which includes a resource modification request containing the modified parameters of the unicast bearer.</w:t>
      </w:r>
    </w:p>
    <w:p w14:paraId="4C1D45E4" w14:textId="77777777" w:rsidR="00312C76" w:rsidRPr="00F2731B" w:rsidRDefault="00312C76" w:rsidP="00312C76">
      <w:pPr>
        <w:pStyle w:val="B1"/>
      </w:pPr>
      <w:r w:rsidRPr="00F2731B">
        <w:t>4.</w:t>
      </w:r>
      <w:r w:rsidRPr="00F2731B">
        <w:tab/>
        <w:t xml:space="preserve">PCC procedures are initiated from SIP core local inbound/outbound proxy. </w:t>
      </w:r>
    </w:p>
    <w:p w14:paraId="1A0F1751" w14:textId="77777777" w:rsidR="00312C76" w:rsidRPr="00F2731B" w:rsidRDefault="00312C76" w:rsidP="00312C76">
      <w:pPr>
        <w:pStyle w:val="B1"/>
      </w:pPr>
      <w:r w:rsidRPr="00F2731B">
        <w:t>5.</w:t>
      </w:r>
      <w:r w:rsidRPr="00F2731B">
        <w:tab/>
        <w:t>The SIP core local inbound / outbound proxy sends a OK message to the NRM server.</w:t>
      </w:r>
    </w:p>
    <w:p w14:paraId="4FFE4FF2" w14:textId="77777777" w:rsidR="00312C76" w:rsidRPr="00F2731B" w:rsidRDefault="00312C76" w:rsidP="00312C76">
      <w:pPr>
        <w:pStyle w:val="B1"/>
      </w:pPr>
      <w:r w:rsidRPr="00F2731B">
        <w:t>6.</w:t>
      </w:r>
      <w:r w:rsidRPr="00F2731B">
        <w:tab/>
        <w:t>The NRM server sends a resource modification response to the VAL server.</w:t>
      </w:r>
    </w:p>
    <w:p w14:paraId="6A4DE8BA" w14:textId="77777777" w:rsidR="00312C76" w:rsidRPr="00F2731B" w:rsidRDefault="00312C76" w:rsidP="00312C76">
      <w:pPr>
        <w:pStyle w:val="B1"/>
      </w:pPr>
      <w:r w:rsidRPr="00F2731B">
        <w:t>7.</w:t>
      </w:r>
      <w:r w:rsidRPr="00F2731B">
        <w:tab/>
        <w:t>The VAL service communication continues with the modified unicast resources.</w:t>
      </w:r>
    </w:p>
    <w:p w14:paraId="49E62467"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1D0F4E6C"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F405841" w14:textId="77777777" w:rsidR="00312C76" w:rsidRPr="00F2731B" w:rsidRDefault="00312C76" w:rsidP="00312C76">
      <w:pPr>
        <w:pStyle w:val="Heading4"/>
      </w:pPr>
      <w:bookmarkStart w:id="1356" w:name="_Toc122517087"/>
      <w:r w:rsidRPr="00F2731B">
        <w:t>14.3.3.3</w:t>
      </w:r>
      <w:r w:rsidRPr="00F2731B">
        <w:tab/>
        <w:t>Unicast resource management without SIP core</w:t>
      </w:r>
      <w:bookmarkEnd w:id="1356"/>
    </w:p>
    <w:p w14:paraId="12869959" w14:textId="77777777" w:rsidR="00312C76" w:rsidRPr="00F2731B" w:rsidRDefault="00312C76" w:rsidP="00312C76">
      <w:pPr>
        <w:pStyle w:val="Heading5"/>
      </w:pPr>
      <w:bookmarkStart w:id="1357" w:name="_Toc122517088"/>
      <w:r w:rsidRPr="00F2731B">
        <w:t>14.3.3.3.1</w:t>
      </w:r>
      <w:r w:rsidRPr="00F2731B">
        <w:tab/>
        <w:t>Network resource adaptation</w:t>
      </w:r>
      <w:bookmarkEnd w:id="1357"/>
    </w:p>
    <w:p w14:paraId="50B595D1" w14:textId="77777777" w:rsidR="00312C76" w:rsidRPr="00F2731B" w:rsidRDefault="00312C76" w:rsidP="00312C76">
      <w:pPr>
        <w:pStyle w:val="Heading6"/>
      </w:pPr>
      <w:bookmarkStart w:id="1358" w:name="_Toc122517089"/>
      <w:r w:rsidRPr="00F2731B">
        <w:t>14.3.3.3.1.1</w:t>
      </w:r>
      <w:r w:rsidRPr="00F2731B">
        <w:tab/>
        <w:t>General</w:t>
      </w:r>
      <w:bookmarkEnd w:id="1358"/>
    </w:p>
    <w:p w14:paraId="61414C63" w14:textId="77777777" w:rsidR="00312C76" w:rsidRPr="00F2731B" w:rsidRDefault="00312C76" w:rsidP="00312C76">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F2731B" w:rsidRDefault="00312C76" w:rsidP="00312C76">
      <w:pPr>
        <w:pStyle w:val="Heading6"/>
      </w:pPr>
      <w:bookmarkStart w:id="1359" w:name="_Toc122517090"/>
      <w:r w:rsidRPr="00F2731B">
        <w:lastRenderedPageBreak/>
        <w:t>14.3.3.3.1.2</w:t>
      </w:r>
      <w:r w:rsidRPr="00F2731B">
        <w:tab/>
        <w:t>Procedure</w:t>
      </w:r>
      <w:bookmarkEnd w:id="1359"/>
    </w:p>
    <w:p w14:paraId="5AA2754F" w14:textId="77777777" w:rsidR="00312C76" w:rsidRPr="00F2731B" w:rsidRDefault="00312C76" w:rsidP="00312C76">
      <w:pPr>
        <w:rPr>
          <w:noProof/>
          <w:lang w:val="en-US"/>
        </w:rPr>
      </w:pPr>
      <w:r w:rsidRPr="00F2731B">
        <w:rPr>
          <w:noProof/>
          <w:lang w:val="en-US"/>
        </w:rPr>
        <w:t>Figure 14.3.3.3.1.2-1 illustrates the procedure for the network resource adaptation.</w:t>
      </w:r>
    </w:p>
    <w:p w14:paraId="257B4A6B" w14:textId="77777777" w:rsidR="00312C76" w:rsidRPr="00F2731B" w:rsidRDefault="00312C76" w:rsidP="00312C76">
      <w:pPr>
        <w:pStyle w:val="TH"/>
        <w:rPr>
          <w:noProof/>
          <w:lang w:val="en-US"/>
        </w:rPr>
      </w:pPr>
      <w:r w:rsidRPr="00F2731B">
        <w:rPr>
          <w:noProof/>
          <w:lang w:val="en-US"/>
        </w:rPr>
        <w:object w:dxaOrig="5985" w:dyaOrig="3510" w14:anchorId="54FE432B">
          <v:shape id="_x0000_i1098" type="#_x0000_t75" style="width:301pt;height:177pt" o:ole="">
            <v:imagedata r:id="rId158" o:title=""/>
          </v:shape>
          <o:OLEObject Type="Embed" ProgID="Visio.Drawing.11" ShapeID="_x0000_i1098" DrawAspect="Content" ObjectID="_1733142678" r:id="rId159"/>
        </w:object>
      </w:r>
    </w:p>
    <w:p w14:paraId="05E2A1DF" w14:textId="77777777" w:rsidR="00312C76" w:rsidRPr="00F2731B" w:rsidRDefault="00312C76" w:rsidP="00312C76">
      <w:pPr>
        <w:pStyle w:val="TF"/>
        <w:rPr>
          <w:noProof/>
          <w:lang w:val="en-US"/>
        </w:rPr>
      </w:pPr>
      <w:r w:rsidRPr="00F2731B">
        <w:rPr>
          <w:noProof/>
          <w:lang w:val="en-US"/>
        </w:rPr>
        <w:t>Figure 14.3.3.3.1.2-1: Network resource adaptation</w:t>
      </w:r>
    </w:p>
    <w:p w14:paraId="6268A7EC" w14:textId="77777777" w:rsidR="00312C76" w:rsidRPr="00F2731B" w:rsidRDefault="00312C76" w:rsidP="00312C76">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F2731B" w:rsidRDefault="00312C76" w:rsidP="00312C76">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49AD94DE" w14:textId="77777777" w:rsidR="00312C76" w:rsidRPr="00F2731B" w:rsidRDefault="00312C76" w:rsidP="00312C76">
      <w:r w:rsidRPr="00F2731B">
        <w:t>3.</w:t>
      </w:r>
      <w:r w:rsidRPr="00F2731B">
        <w:tab/>
        <w:t>The NRM server retrieves UE IP address by using event monitoring capability for PDU session status (or PDN connectivity status) and initiates the PCC procedures for each VAL UE.</w:t>
      </w:r>
    </w:p>
    <w:p w14:paraId="2334EEB4" w14:textId="77777777" w:rsidR="00312C76" w:rsidRPr="00F2731B" w:rsidRDefault="00312C76" w:rsidP="00312C76">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F2731B" w:rsidRDefault="00312C76" w:rsidP="00312C76">
      <w:pPr>
        <w:pStyle w:val="Heading5"/>
      </w:pPr>
      <w:bookmarkStart w:id="1360" w:name="_Toc122517091"/>
      <w:r w:rsidRPr="00F2731B">
        <w:t>14.3.3.3.2</w:t>
      </w:r>
      <w:r w:rsidRPr="00F2731B">
        <w:tab/>
        <w:t>Request for unicast resources at VAL service communication establishment</w:t>
      </w:r>
      <w:bookmarkEnd w:id="1360"/>
    </w:p>
    <w:p w14:paraId="28A91633" w14:textId="77777777" w:rsidR="00312C76" w:rsidRPr="00F2731B" w:rsidRDefault="00312C76" w:rsidP="00312C76">
      <w:pPr>
        <w:pStyle w:val="Heading6"/>
      </w:pPr>
      <w:bookmarkStart w:id="1361" w:name="_Toc122517092"/>
      <w:r w:rsidRPr="00F2731B">
        <w:t>14.3.3.3.2.1</w:t>
      </w:r>
      <w:r w:rsidRPr="00F2731B">
        <w:tab/>
        <w:t>General</w:t>
      </w:r>
      <w:bookmarkEnd w:id="1361"/>
    </w:p>
    <w:p w14:paraId="79C56117"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F2731B" w:rsidRDefault="00312C76" w:rsidP="00312C76">
      <w:pPr>
        <w:pStyle w:val="Heading6"/>
      </w:pPr>
      <w:bookmarkStart w:id="1362" w:name="_Toc122517093"/>
      <w:r w:rsidRPr="00F2731B">
        <w:t>14.3.3.3.2.2</w:t>
      </w:r>
      <w:r w:rsidRPr="00F2731B">
        <w:tab/>
        <w:t>Procedure</w:t>
      </w:r>
      <w:bookmarkEnd w:id="1362"/>
    </w:p>
    <w:p w14:paraId="12B808A1" w14:textId="77777777" w:rsidR="00312C76" w:rsidRPr="00F2731B" w:rsidRDefault="00312C76" w:rsidP="00312C76">
      <w:r w:rsidRPr="00F2731B">
        <w:t>The procedure is generic to any type of session establishment that requires requests for network resources.</w:t>
      </w:r>
    </w:p>
    <w:p w14:paraId="392FCF5F" w14:textId="77777777" w:rsidR="00312C76" w:rsidRPr="00F2731B" w:rsidRDefault="00312C76" w:rsidP="00312C76">
      <w:r w:rsidRPr="00F2731B">
        <w:t xml:space="preserve">Procedures in figure 14.3.3.3.2.2-1 are the signalling procedures for the requesting resource at session establishment. </w:t>
      </w:r>
    </w:p>
    <w:p w14:paraId="7A3342E7" w14:textId="77777777" w:rsidR="00312C76" w:rsidRPr="00F2731B" w:rsidRDefault="00312C76" w:rsidP="00312C76">
      <w:r w:rsidRPr="00F2731B">
        <w:t>Pre-condition:</w:t>
      </w:r>
    </w:p>
    <w:p w14:paraId="1B9A9E7E" w14:textId="77777777" w:rsidR="00312C76" w:rsidRPr="00F2731B" w:rsidRDefault="00312C76" w:rsidP="00312C76">
      <w:pPr>
        <w:pStyle w:val="B1"/>
      </w:pPr>
      <w:r w:rsidRPr="00F2731B">
        <w:t>-</w:t>
      </w:r>
      <w:r w:rsidRPr="00F2731B">
        <w:tab/>
        <w:t>The VAL client has requested VAL service communication with the VAL server.</w:t>
      </w:r>
    </w:p>
    <w:p w14:paraId="15BF03F2" w14:textId="77777777" w:rsidR="00312C76" w:rsidRPr="00F2731B" w:rsidRDefault="00312C76" w:rsidP="00312C76">
      <w:pPr>
        <w:pStyle w:val="TH"/>
      </w:pPr>
      <w:r w:rsidRPr="00F2731B">
        <w:object w:dxaOrig="5070" w:dyaOrig="4936" w14:anchorId="3963A9F4">
          <v:shape id="_x0000_i1099" type="#_x0000_t75" style="width:251.5pt;height:249pt" o:ole="">
            <v:imagedata r:id="rId160" o:title=""/>
          </v:shape>
          <o:OLEObject Type="Embed" ProgID="Visio.Drawing.11" ShapeID="_x0000_i1099" DrawAspect="Content" ObjectID="_1733142679" r:id="rId161"/>
        </w:object>
      </w:r>
    </w:p>
    <w:p w14:paraId="5C0708EB" w14:textId="77777777" w:rsidR="00312C76" w:rsidRPr="00F2731B" w:rsidRDefault="00312C76" w:rsidP="00312C76">
      <w:pPr>
        <w:pStyle w:val="TF"/>
        <w:rPr>
          <w:lang w:eastAsia="zh-CN"/>
        </w:rPr>
      </w:pPr>
      <w:r w:rsidRPr="00F2731B">
        <w:t>Figure 14.3.3.3.2.2-1:</w:t>
      </w:r>
      <w:r w:rsidRPr="00F2731B">
        <w:rPr>
          <w:lang w:eastAsia="zh-CN"/>
        </w:rPr>
        <w:t xml:space="preserve"> Resource request at VAL service communication establishment</w:t>
      </w:r>
    </w:p>
    <w:p w14:paraId="14EE0D72" w14:textId="77777777" w:rsidR="00312C76" w:rsidRPr="00F2731B" w:rsidRDefault="00312C76" w:rsidP="00312C76">
      <w:pPr>
        <w:pStyle w:val="B1"/>
      </w:pPr>
      <w:r w:rsidRPr="00F2731B">
        <w:t>1.</w:t>
      </w:r>
      <w:r w:rsidRPr="00F2731B">
        <w:tab/>
        <w:t>The VAL server sends request for resources to the NRM server.</w:t>
      </w:r>
    </w:p>
    <w:p w14:paraId="0B867B60" w14:textId="77777777" w:rsidR="00312C76" w:rsidRPr="00F2731B" w:rsidRDefault="00312C76" w:rsidP="00312C76">
      <w:pPr>
        <w:pStyle w:val="B1"/>
      </w:pPr>
      <w:r w:rsidRPr="00F2731B">
        <w:t>2.</w:t>
      </w:r>
      <w:r w:rsidRPr="00F2731B">
        <w:tab/>
        <w:t>The NRM server evaluates the need for network resources and use of resource sharing.</w:t>
      </w:r>
    </w:p>
    <w:p w14:paraId="4137C4C0" w14:textId="77777777" w:rsidR="00312C76" w:rsidRPr="00F2731B" w:rsidRDefault="00312C76" w:rsidP="00312C76">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1383E068" w14:textId="77777777" w:rsidR="00312C76" w:rsidRPr="00F2731B" w:rsidRDefault="00312C76" w:rsidP="00312C76">
      <w:pPr>
        <w:pStyle w:val="B1"/>
      </w:pPr>
      <w:r w:rsidRPr="00F2731B">
        <w:t>4.</w:t>
      </w:r>
      <w:r w:rsidRPr="00F2731B">
        <w:tab/>
        <w:t>The NRM server sends a resource response to the VAL server.</w:t>
      </w:r>
    </w:p>
    <w:p w14:paraId="4544A36A" w14:textId="77777777" w:rsidR="00312C76" w:rsidRPr="00F2731B" w:rsidRDefault="00312C76" w:rsidP="00312C76">
      <w:pPr>
        <w:pStyle w:val="B1"/>
      </w:pPr>
      <w:r w:rsidRPr="00F2731B">
        <w:t>5.</w:t>
      </w:r>
      <w:r w:rsidRPr="00F2731B">
        <w:tab/>
        <w:t>The VAL service communication is established, and resources have been allocated.</w:t>
      </w:r>
    </w:p>
    <w:p w14:paraId="753DE4BC" w14:textId="77777777" w:rsidR="00312C76" w:rsidRPr="00F2731B" w:rsidRDefault="00312C76" w:rsidP="00312C76">
      <w:pPr>
        <w:pStyle w:val="Heading5"/>
      </w:pPr>
      <w:bookmarkStart w:id="1363" w:name="_Toc122517094"/>
      <w:r w:rsidRPr="00F2731B">
        <w:t>14.3.3.3.3</w:t>
      </w:r>
      <w:r w:rsidRPr="00F2731B">
        <w:tab/>
        <w:t>Request for modification of unicast resources</w:t>
      </w:r>
      <w:bookmarkEnd w:id="1363"/>
      <w:r w:rsidRPr="00F2731B">
        <w:t xml:space="preserve"> </w:t>
      </w:r>
    </w:p>
    <w:p w14:paraId="627CE838" w14:textId="77777777" w:rsidR="00312C76" w:rsidRPr="00F2731B" w:rsidRDefault="00312C76" w:rsidP="00312C76">
      <w:pPr>
        <w:pStyle w:val="Heading6"/>
      </w:pPr>
      <w:bookmarkStart w:id="1364" w:name="_Toc122517095"/>
      <w:r w:rsidRPr="00F2731B">
        <w:t>14.3.3.3.3.1</w:t>
      </w:r>
      <w:r w:rsidRPr="00F2731B">
        <w:tab/>
        <w:t>General</w:t>
      </w:r>
      <w:bookmarkEnd w:id="1364"/>
    </w:p>
    <w:p w14:paraId="6CE5AA25" w14:textId="77777777" w:rsidR="00312C76" w:rsidRPr="00F2731B" w:rsidRDefault="00312C76" w:rsidP="00312C76">
      <w:r w:rsidRPr="00F2731B">
        <w:t xml:space="preserve">To modify unicast resources, </w:t>
      </w:r>
      <w:r w:rsidRPr="00F2731B">
        <w:rPr>
          <w:lang w:val="en-US"/>
        </w:rPr>
        <w:t>the NRM server shall send a resource modification request containing the parameters to be modified for the UE</w:t>
      </w:r>
      <w:r w:rsidRPr="00F2731B">
        <w:t>.</w:t>
      </w:r>
    </w:p>
    <w:p w14:paraId="41BD4CAB" w14:textId="77777777" w:rsidR="00312C76" w:rsidRPr="00F2731B" w:rsidRDefault="00312C76" w:rsidP="00312C76">
      <w:r w:rsidRPr="00F2731B">
        <w:t>Possible scenarios when this procedure may be used are:</w:t>
      </w:r>
    </w:p>
    <w:p w14:paraId="16332672"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356B39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703468F7"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25ABC604" w14:textId="77777777" w:rsidR="00312C76" w:rsidRPr="00F2731B" w:rsidRDefault="00312C76" w:rsidP="00312C76">
      <w:pPr>
        <w:pStyle w:val="Heading6"/>
      </w:pPr>
      <w:bookmarkStart w:id="1365" w:name="_Toc122517096"/>
      <w:r w:rsidRPr="00F2731B">
        <w:t>14.3.3.3.3.2</w:t>
      </w:r>
      <w:r w:rsidRPr="00F2731B">
        <w:tab/>
        <w:t>Procedure</w:t>
      </w:r>
      <w:bookmarkEnd w:id="1365"/>
    </w:p>
    <w:p w14:paraId="49D84BB6" w14:textId="77777777" w:rsidR="00312C76" w:rsidRPr="00F2731B" w:rsidRDefault="00312C76" w:rsidP="00312C76">
      <w:r w:rsidRPr="00F2731B">
        <w:t>Procedures in figure 14.3.3.3.3.2-1 are the signalling procedures for the modification of a unicast:</w:t>
      </w:r>
    </w:p>
    <w:p w14:paraId="09DD712B" w14:textId="77777777" w:rsidR="00312C76" w:rsidRPr="00F2731B" w:rsidRDefault="00312C76" w:rsidP="00312C76">
      <w:r w:rsidRPr="00F2731B">
        <w:t>Pre-condition:</w:t>
      </w:r>
    </w:p>
    <w:p w14:paraId="0F4B2F41" w14:textId="77777777" w:rsidR="00312C76" w:rsidRPr="00F2731B" w:rsidRDefault="00312C76" w:rsidP="00312C76">
      <w:pPr>
        <w:pStyle w:val="B1"/>
      </w:pPr>
      <w:r w:rsidRPr="00F2731B">
        <w:t>-</w:t>
      </w:r>
      <w:r w:rsidRPr="00F2731B">
        <w:tab/>
        <w:t>A VAL service communication is already in progress;</w:t>
      </w:r>
    </w:p>
    <w:p w14:paraId="52607FAB" w14:textId="77777777" w:rsidR="00312C76" w:rsidRPr="00F2731B" w:rsidRDefault="00312C76" w:rsidP="00312C76">
      <w:pPr>
        <w:pStyle w:val="TH"/>
      </w:pPr>
      <w:r w:rsidRPr="00F2731B">
        <w:object w:dxaOrig="5184" w:dyaOrig="4704" w14:anchorId="3F7BCD9B">
          <v:shape id="_x0000_i1100" type="#_x0000_t75" style="width:258.5pt;height:235.5pt" o:ole="">
            <v:imagedata r:id="rId162" o:title=""/>
          </v:shape>
          <o:OLEObject Type="Embed" ProgID="Visio.Drawing.11" ShapeID="_x0000_i1100" DrawAspect="Content" ObjectID="_1733142680" r:id="rId163"/>
        </w:object>
      </w:r>
    </w:p>
    <w:p w14:paraId="5B0E9FA8" w14:textId="77777777" w:rsidR="00312C76" w:rsidRPr="00F2731B" w:rsidRDefault="00312C76" w:rsidP="00312C76">
      <w:pPr>
        <w:pStyle w:val="TF"/>
        <w:rPr>
          <w:lang w:eastAsia="zh-CN"/>
        </w:rPr>
      </w:pPr>
      <w:r w:rsidRPr="00F2731B">
        <w:t>Figure 14.3.3.3.3.2-1:</w:t>
      </w:r>
      <w:r w:rsidRPr="00F2731B">
        <w:rPr>
          <w:lang w:eastAsia="zh-CN"/>
        </w:rPr>
        <w:t xml:space="preserve"> Bearer modification request </w:t>
      </w:r>
    </w:p>
    <w:p w14:paraId="5B0FD662" w14:textId="77777777" w:rsidR="00312C76" w:rsidRPr="00F2731B" w:rsidRDefault="00312C76" w:rsidP="00312C76">
      <w:pPr>
        <w:pStyle w:val="B1"/>
      </w:pPr>
      <w:r w:rsidRPr="00F2731B">
        <w:t>1.</w:t>
      </w:r>
      <w:r w:rsidRPr="00F2731B">
        <w:tab/>
        <w:t>The VAL server sends a resource modification request to the NRM server.</w:t>
      </w:r>
    </w:p>
    <w:p w14:paraId="09A04C17" w14:textId="77777777" w:rsidR="00312C76" w:rsidRPr="00F2731B" w:rsidRDefault="00312C76" w:rsidP="00312C76">
      <w:pPr>
        <w:pStyle w:val="B1"/>
      </w:pPr>
      <w:r w:rsidRPr="00F2731B">
        <w:t>2a.</w:t>
      </w:r>
      <w:r w:rsidRPr="00F2731B">
        <w:tab/>
        <w:t>The NRM server decides to modify the parameters of a unicast bearer.</w:t>
      </w:r>
    </w:p>
    <w:p w14:paraId="6593C3B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70C7B6D1" w14:textId="77777777" w:rsidR="00312C76" w:rsidRPr="00F2731B" w:rsidRDefault="00312C76" w:rsidP="00312C76">
      <w:pPr>
        <w:pStyle w:val="B1"/>
      </w:pPr>
      <w:r w:rsidRPr="00F2731B">
        <w:t>3.</w:t>
      </w:r>
      <w:r w:rsidRPr="00F2731B">
        <w:tab/>
        <w:t xml:space="preserve">PCC procedures are initiated from NRM server. </w:t>
      </w:r>
    </w:p>
    <w:p w14:paraId="38BD5561" w14:textId="77777777" w:rsidR="00312C76" w:rsidRPr="00F2731B" w:rsidRDefault="00312C76" w:rsidP="00312C76">
      <w:pPr>
        <w:pStyle w:val="B1"/>
      </w:pPr>
      <w:r w:rsidRPr="00F2731B">
        <w:t>4.</w:t>
      </w:r>
      <w:r w:rsidRPr="00F2731B">
        <w:tab/>
        <w:t>The NRM server sends a resource modification response to the VAL server.</w:t>
      </w:r>
    </w:p>
    <w:p w14:paraId="528141FA" w14:textId="77777777" w:rsidR="00312C76" w:rsidRPr="00F2731B" w:rsidRDefault="00312C76" w:rsidP="00312C76">
      <w:pPr>
        <w:pStyle w:val="B1"/>
      </w:pPr>
      <w:r w:rsidRPr="00F2731B">
        <w:t>5.</w:t>
      </w:r>
      <w:r w:rsidRPr="00F2731B">
        <w:tab/>
        <w:t>The VAL service communication continues with the modified unicast resources.</w:t>
      </w:r>
    </w:p>
    <w:p w14:paraId="43CD088F"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2BCE2FA4"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20066A51" w14:textId="77777777" w:rsidR="00312C76" w:rsidRPr="00F2731B" w:rsidRDefault="00312C76" w:rsidP="00312C76">
      <w:pPr>
        <w:pStyle w:val="Heading4"/>
      </w:pPr>
      <w:bookmarkStart w:id="1366" w:name="_Toc122517097"/>
      <w:bookmarkStart w:id="1367" w:name="_Toc460616198"/>
      <w:bookmarkStart w:id="1368" w:name="_Toc460617059"/>
      <w:bookmarkStart w:id="1369" w:name="_Toc468358236"/>
      <w:bookmarkStart w:id="1370" w:name="_Toc4491562"/>
      <w:r w:rsidRPr="00F2731B">
        <w:t>14.3.3.4</w:t>
      </w:r>
      <w:r w:rsidRPr="00F2731B">
        <w:tab/>
        <w:t>Unicast QoS monitoring</w:t>
      </w:r>
      <w:bookmarkEnd w:id="1366"/>
    </w:p>
    <w:p w14:paraId="312960B2" w14:textId="77777777" w:rsidR="00312C76" w:rsidRPr="00F2731B" w:rsidRDefault="00312C76" w:rsidP="00312C76">
      <w:pPr>
        <w:pStyle w:val="Heading5"/>
      </w:pPr>
      <w:bookmarkStart w:id="1371" w:name="_Toc122517098"/>
      <w:r w:rsidRPr="00F2731B">
        <w:t>14.3.3.4.1</w:t>
      </w:r>
      <w:r w:rsidRPr="00F2731B">
        <w:tab/>
        <w:t>Unicast QoS monitoring subscription procedure</w:t>
      </w:r>
      <w:bookmarkEnd w:id="1371"/>
    </w:p>
    <w:p w14:paraId="1B6F5A24" w14:textId="77777777" w:rsidR="00312C76" w:rsidRPr="00F2731B" w:rsidRDefault="00312C76" w:rsidP="00312C76">
      <w:pPr>
        <w:pStyle w:val="Heading6"/>
      </w:pPr>
      <w:bookmarkStart w:id="1372" w:name="_Toc122517099"/>
      <w:r w:rsidRPr="00F2731B">
        <w:t>14.3.3.4.1.1</w:t>
      </w:r>
      <w:r w:rsidRPr="00F2731B">
        <w:tab/>
        <w:t>General</w:t>
      </w:r>
      <w:bookmarkEnd w:id="1372"/>
    </w:p>
    <w:p w14:paraId="19E1E9E0" w14:textId="77777777" w:rsidR="00312C76" w:rsidRPr="00F2731B" w:rsidRDefault="00312C76" w:rsidP="00312C76">
      <w:r w:rsidRPr="00F2731B">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F2731B" w:rsidRDefault="00312C76" w:rsidP="00312C76">
      <w:pPr>
        <w:pStyle w:val="Heading6"/>
      </w:pPr>
      <w:bookmarkStart w:id="1373" w:name="_Toc122517100"/>
      <w:r w:rsidRPr="00F2731B">
        <w:t>14.3.3.4.1.2</w:t>
      </w:r>
      <w:r w:rsidRPr="00F2731B">
        <w:tab/>
        <w:t>Procedure</w:t>
      </w:r>
      <w:bookmarkEnd w:id="1373"/>
    </w:p>
    <w:p w14:paraId="4F9252AA" w14:textId="77777777" w:rsidR="00312C76" w:rsidRPr="00F2731B" w:rsidRDefault="00312C76" w:rsidP="00312C76">
      <w:pPr>
        <w:rPr>
          <w:noProof/>
          <w:lang w:val="en-US"/>
        </w:rPr>
      </w:pPr>
      <w:r w:rsidRPr="00F2731B">
        <w:rPr>
          <w:noProof/>
          <w:lang w:val="en-US"/>
        </w:rPr>
        <w:t>Figure 14.3.3.4.1.2-1 illustrates the high level procedure for unicast QoS monitoring subscription.</w:t>
      </w:r>
    </w:p>
    <w:p w14:paraId="3B7A1521" w14:textId="77777777" w:rsidR="00312C76" w:rsidRPr="00F2731B" w:rsidRDefault="00312C76" w:rsidP="00312C76">
      <w:r w:rsidRPr="00F2731B">
        <w:t>Pre-conditions:</w:t>
      </w:r>
    </w:p>
    <w:p w14:paraId="558976DE" w14:textId="77777777" w:rsidR="00312C76" w:rsidRPr="00F2731B" w:rsidRDefault="00312C76" w:rsidP="00312C76">
      <w:pPr>
        <w:pStyle w:val="B1"/>
      </w:pPr>
      <w:r w:rsidRPr="00F2731B">
        <w:t>-</w:t>
      </w:r>
      <w:r w:rsidRPr="00F2731B">
        <w:tab/>
        <w:t xml:space="preserve">The VAL UE has an established connection in the 5GS </w:t>
      </w:r>
    </w:p>
    <w:p w14:paraId="15A2015C" w14:textId="77777777" w:rsidR="00312C76" w:rsidRPr="00F2731B" w:rsidRDefault="00312C76" w:rsidP="00312C76"/>
    <w:p w14:paraId="031AF0AE" w14:textId="77777777" w:rsidR="00312C76" w:rsidRPr="00F2731B" w:rsidRDefault="00312C76" w:rsidP="00312C76">
      <w:pPr>
        <w:pStyle w:val="TH"/>
      </w:pPr>
      <w:r w:rsidRPr="00F2731B">
        <w:rPr>
          <w:noProof/>
        </w:rPr>
        <w:object w:dxaOrig="11991" w:dyaOrig="5441" w14:anchorId="0B8B9698">
          <v:shape id="_x0000_i1101" type="#_x0000_t75" style="width:399.5pt;height:180pt" o:ole="">
            <v:imagedata r:id="rId164" o:title=""/>
          </v:shape>
          <o:OLEObject Type="Embed" ProgID="Visio.Drawing.15" ShapeID="_x0000_i1101" DrawAspect="Content" ObjectID="_1733142681" r:id="rId165"/>
        </w:object>
      </w:r>
    </w:p>
    <w:p w14:paraId="3B8FF6E9" w14:textId="77777777" w:rsidR="00312C76" w:rsidRPr="00F2731B" w:rsidRDefault="00312C76" w:rsidP="00312C76">
      <w:pPr>
        <w:pStyle w:val="TF"/>
      </w:pPr>
      <w:r w:rsidRPr="00F2731B">
        <w:t>Figure </w:t>
      </w:r>
      <w:r w:rsidRPr="00F2731B">
        <w:rPr>
          <w:noProof/>
          <w:lang w:val="en-US"/>
        </w:rPr>
        <w:t>14.3.3.4.1.2-1</w:t>
      </w:r>
      <w:r w:rsidRPr="00F2731B">
        <w:t>: Unicast QoS monitoring subscription</w:t>
      </w:r>
    </w:p>
    <w:p w14:paraId="1D002F3A" w14:textId="77777777" w:rsidR="00312C76" w:rsidRPr="00F2731B" w:rsidRDefault="00312C76" w:rsidP="00312C76">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F2731B" w:rsidRDefault="00312C76" w:rsidP="00312C76">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191DF5F2"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2D7106ED" w14:textId="77777777" w:rsidR="00312C76" w:rsidRPr="00F2731B" w:rsidRDefault="00312C76" w:rsidP="00312C76">
      <w:pPr>
        <w:pStyle w:val="B1"/>
        <w:ind w:firstLine="284"/>
        <w:rPr>
          <w:lang w:eastAsia="zh-CN"/>
        </w:rPr>
      </w:pPr>
      <w:r w:rsidRPr="00F2731B">
        <w:rPr>
          <w:lang w:eastAsia="zh-CN"/>
        </w:rPr>
        <w:t>a)</w:t>
      </w:r>
      <w:r w:rsidRPr="00F2731B">
        <w:rPr>
          <w:lang w:eastAsia="zh-CN"/>
        </w:rPr>
        <w:tab/>
        <w:t>if the reporting frequency is event triggered:</w:t>
      </w:r>
    </w:p>
    <w:p w14:paraId="64238CE9" w14:textId="77777777" w:rsidR="00312C76" w:rsidRPr="00F2731B" w:rsidRDefault="00312C76" w:rsidP="00312C76">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42E1A62E" w14:textId="77777777" w:rsidR="00312C76" w:rsidRPr="00F2731B" w:rsidRDefault="00312C76" w:rsidP="00312C76">
      <w:pPr>
        <w:pStyle w:val="B1"/>
        <w:ind w:left="852" w:firstLine="284"/>
        <w:rPr>
          <w:lang w:eastAsia="zh-CN"/>
        </w:rPr>
      </w:pPr>
      <w:r w:rsidRPr="00F2731B">
        <w:rPr>
          <w:lang w:eastAsia="zh-CN"/>
        </w:rPr>
        <w:t>ii)</w:t>
      </w:r>
      <w:r w:rsidRPr="00F2731B">
        <w:rPr>
          <w:lang w:eastAsia="zh-CN"/>
        </w:rPr>
        <w:tab/>
        <w:t>minimum waiting time between subsequent reports;</w:t>
      </w:r>
    </w:p>
    <w:p w14:paraId="65B0FCE3" w14:textId="77777777" w:rsidR="00312C76" w:rsidRPr="00F2731B" w:rsidRDefault="00312C76" w:rsidP="00312C76">
      <w:pPr>
        <w:pStyle w:val="B1"/>
        <w:ind w:firstLine="284"/>
        <w:rPr>
          <w:lang w:eastAsia="zh-CN"/>
        </w:rPr>
      </w:pPr>
      <w:r w:rsidRPr="00F2731B">
        <w:rPr>
          <w:lang w:eastAsia="zh-CN"/>
        </w:rPr>
        <w:t>b)</w:t>
      </w:r>
      <w:r w:rsidRPr="00F2731B">
        <w:rPr>
          <w:lang w:eastAsia="zh-CN"/>
        </w:rPr>
        <w:tab/>
        <w:t>if the reporting frequency is periodic, the reporting period.</w:t>
      </w:r>
    </w:p>
    <w:p w14:paraId="51E289EC"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subscription response indicating the subscription status.</w:t>
      </w:r>
    </w:p>
    <w:p w14:paraId="7AD20D6E" w14:textId="77777777" w:rsidR="00312C76" w:rsidRPr="00F2731B" w:rsidRDefault="00312C76" w:rsidP="00312C76">
      <w:pPr>
        <w:pStyle w:val="Heading5"/>
      </w:pPr>
      <w:bookmarkStart w:id="1374" w:name="_Toc122517101"/>
      <w:r w:rsidRPr="00F2731B">
        <w:t>14.3.3.4.2</w:t>
      </w:r>
      <w:r w:rsidRPr="00F2731B">
        <w:tab/>
        <w:t>Unicast QoS monitoring notification procedure</w:t>
      </w:r>
      <w:bookmarkEnd w:id="1374"/>
    </w:p>
    <w:p w14:paraId="675A27F9" w14:textId="77777777" w:rsidR="00312C76" w:rsidRPr="00F2731B" w:rsidRDefault="00312C76" w:rsidP="00312C76">
      <w:pPr>
        <w:pStyle w:val="Heading6"/>
      </w:pPr>
      <w:bookmarkStart w:id="1375" w:name="_Toc122517102"/>
      <w:r w:rsidRPr="00F2731B">
        <w:t>14.3.3.4.2.1</w:t>
      </w:r>
      <w:r w:rsidRPr="00F2731B">
        <w:tab/>
        <w:t>General</w:t>
      </w:r>
      <w:bookmarkEnd w:id="1375"/>
    </w:p>
    <w:p w14:paraId="08BC74C5" w14:textId="77777777" w:rsidR="00312C76" w:rsidRPr="00F2731B" w:rsidRDefault="00312C76" w:rsidP="00312C76">
      <w:r w:rsidRPr="00F2731B">
        <w:t xml:space="preserve">This subclause describes the high level procedure for unicast QoS monitoring notification. </w:t>
      </w:r>
    </w:p>
    <w:p w14:paraId="40D85FF7" w14:textId="77777777" w:rsidR="00312C76" w:rsidRPr="00F2731B" w:rsidRDefault="00312C76" w:rsidP="00312C76">
      <w:pPr>
        <w:pStyle w:val="Heading6"/>
      </w:pPr>
      <w:bookmarkStart w:id="1376" w:name="_Toc122517103"/>
      <w:r w:rsidRPr="00F2731B">
        <w:t>14.3.3.4.2.2</w:t>
      </w:r>
      <w:r w:rsidRPr="00F2731B">
        <w:tab/>
        <w:t>Procedure</w:t>
      </w:r>
      <w:bookmarkEnd w:id="1376"/>
    </w:p>
    <w:p w14:paraId="47E65BA0"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6B55DB3E" w14:textId="77777777" w:rsidR="00312C76" w:rsidRPr="00F2731B" w:rsidRDefault="00312C76" w:rsidP="00312C76">
      <w:r w:rsidRPr="00F2731B">
        <w:t>Pre-conditions:</w:t>
      </w:r>
    </w:p>
    <w:p w14:paraId="57C8DCB9"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4FC88125" w14:textId="77777777" w:rsidR="00312C76" w:rsidRPr="00F2731B" w:rsidRDefault="00312C76" w:rsidP="00312C76"/>
    <w:p w14:paraId="5A0F3D69" w14:textId="77777777" w:rsidR="00312C76" w:rsidRPr="00F2731B" w:rsidRDefault="00312C76" w:rsidP="00312C76">
      <w:pPr>
        <w:pStyle w:val="TH"/>
      </w:pPr>
      <w:r w:rsidRPr="00F2731B">
        <w:rPr>
          <w:noProof/>
        </w:rPr>
        <w:object w:dxaOrig="11991" w:dyaOrig="5441" w14:anchorId="051CEC2F">
          <v:shape id="_x0000_i1102" type="#_x0000_t75" style="width:402.5pt;height:180pt" o:ole="">
            <v:imagedata r:id="rId166" o:title=""/>
          </v:shape>
          <o:OLEObject Type="Embed" ProgID="Visio.Drawing.15" ShapeID="_x0000_i1102" DrawAspect="Content" ObjectID="_1733142682" r:id="rId167"/>
        </w:object>
      </w:r>
    </w:p>
    <w:p w14:paraId="15B3BE3D" w14:textId="77777777" w:rsidR="00312C76" w:rsidRPr="00F2731B" w:rsidRDefault="00312C76" w:rsidP="00312C76">
      <w:pPr>
        <w:pStyle w:val="TF"/>
      </w:pPr>
      <w:r w:rsidRPr="00F2731B">
        <w:t>Figure </w:t>
      </w:r>
      <w:r w:rsidRPr="00F2731B">
        <w:rPr>
          <w:noProof/>
          <w:lang w:val="en-US"/>
        </w:rPr>
        <w:t>14.3.3.4.2.2-1</w:t>
      </w:r>
      <w:r w:rsidRPr="00F2731B">
        <w:t>: Unicast QoS monitoring notification procedure</w:t>
      </w:r>
    </w:p>
    <w:p w14:paraId="2B95DC83" w14:textId="4D09B1DA" w:rsidR="00312C76" w:rsidRPr="00F2731B" w:rsidRDefault="00312C76" w:rsidP="00312C76">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FA09B7">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F2731B" w:rsidRDefault="00312C76" w:rsidP="00312C76">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927D80" w:rsidRPr="00927D80">
        <w:t xml:space="preserve"> </w:t>
      </w:r>
      <w:r w:rsidR="00927D80" w:rsidRPr="00927D80">
        <w:rPr>
          <w:lang w:eastAsia="zh-CN"/>
        </w:rPr>
        <w:t>If the reporting termination criteria is met (e.g. number of reports reached, threshold reached), NRM server shall also terminate the subscription.</w:t>
      </w:r>
    </w:p>
    <w:p w14:paraId="489DB47F" w14:textId="77777777" w:rsidR="00312C76" w:rsidRPr="00F2731B" w:rsidRDefault="00312C76" w:rsidP="00312C76">
      <w:pPr>
        <w:pStyle w:val="Heading5"/>
      </w:pPr>
      <w:bookmarkStart w:id="1377" w:name="_Toc122517104"/>
      <w:r w:rsidRPr="00F2731B">
        <w:t>14.3.3.4.3</w:t>
      </w:r>
      <w:r w:rsidRPr="00F2731B">
        <w:tab/>
        <w:t>Unicast QoS monitoring subscription termination procedure</w:t>
      </w:r>
      <w:bookmarkEnd w:id="1377"/>
    </w:p>
    <w:p w14:paraId="652234BE" w14:textId="77777777" w:rsidR="00312C76" w:rsidRPr="00F2731B" w:rsidRDefault="00312C76" w:rsidP="00312C76">
      <w:pPr>
        <w:pStyle w:val="Heading6"/>
      </w:pPr>
      <w:bookmarkStart w:id="1378" w:name="_Toc122517105"/>
      <w:r w:rsidRPr="00F2731B">
        <w:t>14.3.3.4.3.1</w:t>
      </w:r>
      <w:r w:rsidRPr="00F2731B">
        <w:tab/>
        <w:t>General</w:t>
      </w:r>
      <w:bookmarkEnd w:id="1378"/>
    </w:p>
    <w:p w14:paraId="6C4E373C" w14:textId="77777777" w:rsidR="00312C76" w:rsidRPr="00F2731B" w:rsidRDefault="00312C76" w:rsidP="00312C76">
      <w:r w:rsidRPr="00F2731B">
        <w:t xml:space="preserve">This subclause describes the high level procedure for unicast QoS monitoring subscription termination. </w:t>
      </w:r>
    </w:p>
    <w:p w14:paraId="0FA9ED50" w14:textId="77777777" w:rsidR="00312C76" w:rsidRPr="00F2731B" w:rsidRDefault="00312C76" w:rsidP="00312C76">
      <w:pPr>
        <w:pStyle w:val="Heading6"/>
      </w:pPr>
      <w:bookmarkStart w:id="1379" w:name="_Toc122517106"/>
      <w:r w:rsidRPr="00F2731B">
        <w:t>14.3.3.4.3.2</w:t>
      </w:r>
      <w:r w:rsidRPr="00F2731B">
        <w:tab/>
        <w:t>Procedure</w:t>
      </w:r>
      <w:bookmarkEnd w:id="1379"/>
    </w:p>
    <w:p w14:paraId="0501DAE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33866CD" w14:textId="77777777" w:rsidR="00312C76" w:rsidRPr="00F2731B" w:rsidRDefault="00312C76" w:rsidP="00312C76">
      <w:r w:rsidRPr="00F2731B">
        <w:t>Pre-conditions:</w:t>
      </w:r>
    </w:p>
    <w:p w14:paraId="15CCA2DD"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6690AA56" w14:textId="77777777" w:rsidR="00312C76" w:rsidRPr="00F2731B" w:rsidRDefault="00312C76" w:rsidP="00312C76"/>
    <w:p w14:paraId="56E38BF8" w14:textId="77777777" w:rsidR="00312C76" w:rsidRPr="00F2731B" w:rsidRDefault="00312C76" w:rsidP="00312C76">
      <w:pPr>
        <w:pStyle w:val="TH"/>
        <w:rPr>
          <w:color w:val="FF0000"/>
        </w:rPr>
      </w:pPr>
      <w:r w:rsidRPr="00F2731B">
        <w:rPr>
          <w:noProof/>
        </w:rPr>
        <w:object w:dxaOrig="11991" w:dyaOrig="5441" w14:anchorId="419D8BEF">
          <v:shape id="_x0000_i1103" type="#_x0000_t75" style="width:402.5pt;height:180pt" o:ole="">
            <v:imagedata r:id="rId168" o:title=""/>
          </v:shape>
          <o:OLEObject Type="Embed" ProgID="Visio.Drawing.15" ShapeID="_x0000_i1103" DrawAspect="Content" ObjectID="_1733142683" r:id="rId169"/>
        </w:object>
      </w:r>
    </w:p>
    <w:p w14:paraId="727D840E" w14:textId="77777777" w:rsidR="00312C76" w:rsidRPr="00F2731B" w:rsidRDefault="00312C76" w:rsidP="00312C76">
      <w:pPr>
        <w:pStyle w:val="TF"/>
      </w:pPr>
      <w:r w:rsidRPr="00F2731B">
        <w:t>Figure </w:t>
      </w:r>
      <w:r w:rsidRPr="00F2731B">
        <w:rPr>
          <w:noProof/>
          <w:lang w:val="en-US"/>
        </w:rPr>
        <w:t>14.3.3.4.3.2-1</w:t>
      </w:r>
      <w:r w:rsidRPr="00F2731B">
        <w:t>: Unicast QoS monitoring subscription termination procedure</w:t>
      </w:r>
    </w:p>
    <w:p w14:paraId="543FFA8E" w14:textId="77777777" w:rsidR="00312C76" w:rsidRPr="00F2731B" w:rsidRDefault="00312C76" w:rsidP="00312C76">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57C01F6" w14:textId="77777777" w:rsidR="00312C76" w:rsidRPr="00F2731B" w:rsidRDefault="00312C76" w:rsidP="00312C76">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7164152D" w14:textId="77777777" w:rsidR="00312C76" w:rsidRPr="00F2731B" w:rsidRDefault="00312C76" w:rsidP="00312C76">
      <w:pPr>
        <w:pStyle w:val="B1"/>
        <w:rPr>
          <w:lang w:eastAsia="zh-CN"/>
        </w:rPr>
      </w:pPr>
      <w:r w:rsidRPr="00F2731B">
        <w:rPr>
          <w:lang w:eastAsia="zh-CN"/>
        </w:rPr>
        <w:t>3.</w:t>
      </w:r>
      <w:r w:rsidRPr="00F2731B">
        <w:rPr>
          <w:lang w:eastAsia="zh-CN"/>
        </w:rPr>
        <w:tab/>
        <w:t>The NRM server sends a QoS monitoring unsubscribe response to the VAL server.</w:t>
      </w:r>
    </w:p>
    <w:p w14:paraId="278D653F" w14:textId="77777777" w:rsidR="00312C76" w:rsidRPr="00F2731B" w:rsidRDefault="00312C76" w:rsidP="00312C76">
      <w:pPr>
        <w:pStyle w:val="Heading5"/>
      </w:pPr>
      <w:bookmarkStart w:id="1380" w:name="_Toc122517107"/>
      <w:r w:rsidRPr="00F2731B">
        <w:t>14.3.3.4.4</w:t>
      </w:r>
      <w:r w:rsidRPr="00F2731B">
        <w:tab/>
        <w:t>Unicast QoS monitoring data retrieval procedure</w:t>
      </w:r>
      <w:bookmarkEnd w:id="1380"/>
    </w:p>
    <w:p w14:paraId="7671EC23" w14:textId="77777777" w:rsidR="00312C76" w:rsidRPr="00F2731B" w:rsidRDefault="00312C76" w:rsidP="00312C76">
      <w:pPr>
        <w:pStyle w:val="Heading6"/>
      </w:pPr>
      <w:bookmarkStart w:id="1381" w:name="_Toc122517108"/>
      <w:r w:rsidRPr="00F2731B">
        <w:t>14.3.3.4.4.1</w:t>
      </w:r>
      <w:r w:rsidRPr="00F2731B">
        <w:tab/>
        <w:t>General</w:t>
      </w:r>
      <w:bookmarkEnd w:id="1381"/>
    </w:p>
    <w:p w14:paraId="0B7CFB25" w14:textId="77777777" w:rsidR="00312C76" w:rsidRPr="00F2731B" w:rsidRDefault="00312C76" w:rsidP="00312C76">
      <w:r w:rsidRPr="00F2731B">
        <w:t xml:space="preserve">This subclause describes the high level procedure for unicast QoS monitoring data retrieval. </w:t>
      </w:r>
    </w:p>
    <w:p w14:paraId="54BB7ACE" w14:textId="77777777" w:rsidR="00312C76" w:rsidRPr="00F2731B" w:rsidRDefault="00312C76" w:rsidP="00312C76">
      <w:pPr>
        <w:pStyle w:val="Heading6"/>
      </w:pPr>
      <w:bookmarkStart w:id="1382" w:name="_Toc122517109"/>
      <w:r w:rsidRPr="00F2731B">
        <w:t>14.3.3.4.4.2</w:t>
      </w:r>
      <w:r w:rsidRPr="00F2731B">
        <w:tab/>
        <w:t>Procedure</w:t>
      </w:r>
      <w:bookmarkEnd w:id="1382"/>
    </w:p>
    <w:p w14:paraId="37630BC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6DC87E94" w14:textId="77777777" w:rsidR="00312C76" w:rsidRPr="00F2731B" w:rsidRDefault="00312C76" w:rsidP="00312C76">
      <w:pPr>
        <w:pStyle w:val="TH"/>
      </w:pPr>
      <w:r w:rsidRPr="00F2731B">
        <w:rPr>
          <w:noProof/>
        </w:rPr>
        <w:object w:dxaOrig="11985" w:dyaOrig="5445" w14:anchorId="540E26E4">
          <v:shape id="_x0000_i1104" type="#_x0000_t75" style="width:399pt;height:183pt" o:ole="">
            <v:imagedata r:id="rId170" o:title=""/>
          </v:shape>
          <o:OLEObject Type="Embed" ProgID="Visio.Drawing.15" ShapeID="_x0000_i1104" DrawAspect="Content" ObjectID="_1733142684" r:id="rId171"/>
        </w:object>
      </w:r>
    </w:p>
    <w:p w14:paraId="3FACDC11" w14:textId="77777777" w:rsidR="00312C76" w:rsidRPr="00F2731B" w:rsidRDefault="00312C76" w:rsidP="00312C76">
      <w:pPr>
        <w:pStyle w:val="TF"/>
      </w:pPr>
      <w:r w:rsidRPr="00F2731B">
        <w:t>Figure </w:t>
      </w:r>
      <w:r w:rsidRPr="00F2731B">
        <w:rPr>
          <w:noProof/>
          <w:lang w:val="en-US"/>
        </w:rPr>
        <w:t>14.3.3.4.4.2-1</w:t>
      </w:r>
      <w:r w:rsidRPr="00F2731B">
        <w:t>: Retrieval of unicast QoS monitoring data</w:t>
      </w:r>
    </w:p>
    <w:p w14:paraId="65834C05" w14:textId="77777777" w:rsidR="00312C76" w:rsidRPr="00F2731B" w:rsidRDefault="00312C76" w:rsidP="00312C76">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 xml:space="preserve">UE Communication Analytics described in clause 6.7.3 of 3GPP TS 23.288 [34] and DN </w:t>
      </w:r>
      <w:r w:rsidRPr="00F2731B">
        <w:lastRenderedPageBreak/>
        <w:t>Performance Analytics described in clause 6.14 of 3GPP TS 23.288 [34]</w:t>
      </w:r>
      <w:r w:rsidRPr="00F2731B">
        <w:rPr>
          <w:lang w:eastAsia="zh-CN"/>
        </w:rPr>
        <w:t>. The NRM server collects and processes the collected data to match the measurement data requirement provided in the VAL server request.</w:t>
      </w:r>
    </w:p>
    <w:p w14:paraId="4C77CEC3"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F35F54" w:rsidRDefault="00462579" w:rsidP="00462579">
      <w:pPr>
        <w:pStyle w:val="Heading5"/>
      </w:pPr>
      <w:bookmarkStart w:id="1383" w:name="_Toc122517110"/>
      <w:r w:rsidRPr="00F35F54">
        <w:t>14.3.3.4.</w:t>
      </w:r>
      <w:r>
        <w:t>5</w:t>
      </w:r>
      <w:r w:rsidRPr="00F35F54">
        <w:tab/>
        <w:t xml:space="preserve">Unicast QoS monitoring </w:t>
      </w:r>
      <w:r w:rsidRPr="00B558DF">
        <w:t xml:space="preserve">subscription </w:t>
      </w:r>
      <w:r w:rsidRPr="00F35F54">
        <w:t>update procedure</w:t>
      </w:r>
      <w:bookmarkEnd w:id="1383"/>
    </w:p>
    <w:p w14:paraId="70CB0051" w14:textId="65DBC754" w:rsidR="00462579" w:rsidRPr="00F35F54" w:rsidRDefault="00462579" w:rsidP="00462579">
      <w:pPr>
        <w:pStyle w:val="Heading6"/>
      </w:pPr>
      <w:bookmarkStart w:id="1384" w:name="_Toc122517111"/>
      <w:r w:rsidRPr="00F35F54">
        <w:t>14.3.3.4.</w:t>
      </w:r>
      <w:r>
        <w:t>5</w:t>
      </w:r>
      <w:r w:rsidRPr="00F35F54">
        <w:t>.1</w:t>
      </w:r>
      <w:r w:rsidRPr="00F35F54">
        <w:tab/>
        <w:t>General</w:t>
      </w:r>
      <w:bookmarkEnd w:id="1384"/>
    </w:p>
    <w:p w14:paraId="36D8279A" w14:textId="77777777" w:rsidR="00462579" w:rsidRPr="00F35F54" w:rsidRDefault="00462579" w:rsidP="00462579">
      <w:r w:rsidRPr="00F35F54">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F35F54" w:rsidRDefault="00462579" w:rsidP="00462579">
      <w:pPr>
        <w:pStyle w:val="Heading6"/>
      </w:pPr>
      <w:bookmarkStart w:id="1385" w:name="_Toc122517112"/>
      <w:r w:rsidRPr="00F35F54">
        <w:t>14.3.3.4.</w:t>
      </w:r>
      <w:r>
        <w:t>5</w:t>
      </w:r>
      <w:r w:rsidRPr="00F35F54">
        <w:t>.2</w:t>
      </w:r>
      <w:r w:rsidRPr="00F35F54">
        <w:tab/>
        <w:t>Procedure</w:t>
      </w:r>
      <w:bookmarkEnd w:id="1385"/>
    </w:p>
    <w:p w14:paraId="06894F7E" w14:textId="420A528A" w:rsidR="00462579" w:rsidRPr="00F35F54" w:rsidRDefault="00462579" w:rsidP="00462579">
      <w:pPr>
        <w:rPr>
          <w:noProof/>
          <w:lang w:val="en-US"/>
        </w:rPr>
      </w:pPr>
      <w:r w:rsidRPr="00F35F54">
        <w:rPr>
          <w:noProof/>
          <w:lang w:val="en-US"/>
        </w:rPr>
        <w:t>Figure 14.3.3.4.</w:t>
      </w:r>
      <w:r>
        <w:rPr>
          <w:noProof/>
          <w:lang w:val="en-US"/>
        </w:rPr>
        <w:t>5</w:t>
      </w:r>
      <w:r w:rsidRPr="00F35F54">
        <w:rPr>
          <w:noProof/>
          <w:lang w:val="en-US"/>
        </w:rPr>
        <w:t>.2-1 illustrates the high level procedure for unicast QoS monitoring subscription</w:t>
      </w:r>
      <w:r>
        <w:rPr>
          <w:noProof/>
          <w:lang w:val="en-US"/>
        </w:rPr>
        <w:t xml:space="preserve"> update</w:t>
      </w:r>
      <w:r w:rsidRPr="00F35F54">
        <w:rPr>
          <w:noProof/>
          <w:lang w:val="en-US"/>
        </w:rPr>
        <w:t>.</w:t>
      </w:r>
    </w:p>
    <w:p w14:paraId="5CBB507D" w14:textId="77777777" w:rsidR="00462579" w:rsidRPr="00F35F54" w:rsidRDefault="00462579" w:rsidP="00462579">
      <w:r w:rsidRPr="00F35F54">
        <w:t>Pre-conditions:</w:t>
      </w:r>
    </w:p>
    <w:p w14:paraId="190BC2B3" w14:textId="77777777" w:rsidR="00462579" w:rsidRPr="00F35F54" w:rsidRDefault="00462579" w:rsidP="00462579">
      <w:pPr>
        <w:pStyle w:val="B1"/>
      </w:pPr>
      <w:r w:rsidRPr="00F35F54">
        <w:t>-</w:t>
      </w:r>
      <w:r w:rsidRPr="00F35F54">
        <w:tab/>
        <w:t xml:space="preserve">The VAL UE has an established connection in the 5GS </w:t>
      </w:r>
    </w:p>
    <w:p w14:paraId="73390718" w14:textId="77777777" w:rsidR="00462579" w:rsidRPr="00F35F54" w:rsidRDefault="00462579" w:rsidP="00462579">
      <w:pPr>
        <w:pStyle w:val="B1"/>
      </w:pPr>
      <w:r w:rsidRPr="00F35F54">
        <w:t>-</w:t>
      </w:r>
      <w:r w:rsidRPr="00F35F54">
        <w:tab/>
        <w:t xml:space="preserve">Unicast QoS monitoring subscription has successfully been </w:t>
      </w:r>
      <w:r w:rsidRPr="00D0042C">
        <w:rPr>
          <w:strike/>
        </w:rPr>
        <w:t>invoked</w:t>
      </w:r>
      <w:r w:rsidRPr="00E96015">
        <w:t xml:space="preserve"> </w:t>
      </w:r>
      <w:r>
        <w:t>established</w:t>
      </w:r>
      <w:r w:rsidRPr="00F35F54">
        <w:t xml:space="preserve"> for the VAL UE</w:t>
      </w:r>
    </w:p>
    <w:p w14:paraId="6DD21B27" w14:textId="77777777" w:rsidR="00462579" w:rsidRPr="00F35F54" w:rsidRDefault="00462579" w:rsidP="00462579"/>
    <w:p w14:paraId="306895B0" w14:textId="36A62FC1" w:rsidR="00462579" w:rsidRDefault="00462579" w:rsidP="00462579">
      <w:pPr>
        <w:pStyle w:val="TH"/>
        <w:rPr>
          <w:b w:val="0"/>
          <w:noProof/>
        </w:rPr>
      </w:pPr>
    </w:p>
    <w:p w14:paraId="374357C8" w14:textId="77777777" w:rsidR="00462579" w:rsidRDefault="00462579" w:rsidP="00462579">
      <w:pPr>
        <w:pStyle w:val="TH"/>
        <w:rPr>
          <w:noProof/>
        </w:rPr>
      </w:pPr>
      <w:r w:rsidRPr="00F35F54">
        <w:rPr>
          <w:noProof/>
        </w:rPr>
        <w:object w:dxaOrig="11989" w:dyaOrig="5449" w14:anchorId="7636A803">
          <v:shape id="_x0000_i1105" type="#_x0000_t75" style="width:399pt;height:183.5pt" o:ole="">
            <v:imagedata r:id="rId172" o:title=""/>
          </v:shape>
          <o:OLEObject Type="Embed" ProgID="Visio.Drawing.15" ShapeID="_x0000_i1105" DrawAspect="Content" ObjectID="_1733142685" r:id="rId173"/>
        </w:object>
      </w:r>
    </w:p>
    <w:p w14:paraId="2D8B5B24" w14:textId="767CC63D" w:rsidR="00462579" w:rsidRDefault="00462579" w:rsidP="00462579">
      <w:pPr>
        <w:pStyle w:val="TF"/>
      </w:pPr>
      <w:r w:rsidRPr="00F35F54">
        <w:t>Figure </w:t>
      </w:r>
      <w:r w:rsidRPr="00F35F54">
        <w:rPr>
          <w:noProof/>
          <w:lang w:val="en-US"/>
        </w:rPr>
        <w:t>14.3.3.4.</w:t>
      </w:r>
      <w:r>
        <w:rPr>
          <w:noProof/>
          <w:lang w:val="en-US"/>
        </w:rPr>
        <w:t>5</w:t>
      </w:r>
      <w:r w:rsidRPr="00F35F54">
        <w:rPr>
          <w:noProof/>
          <w:lang w:val="en-US"/>
        </w:rPr>
        <w:t>.2-1</w:t>
      </w:r>
      <w:r w:rsidRPr="00F35F54">
        <w:t>: Unicast QoS monitoring subscription</w:t>
      </w:r>
      <w:r>
        <w:t xml:space="preserve"> update</w:t>
      </w:r>
    </w:p>
    <w:p w14:paraId="5634327E" w14:textId="77777777" w:rsidR="00462579" w:rsidRPr="00F35F54" w:rsidRDefault="00462579" w:rsidP="00462579">
      <w:pPr>
        <w:pStyle w:val="B1"/>
      </w:pPr>
      <w:r w:rsidRPr="00F35F54">
        <w:t>1.</w:t>
      </w:r>
      <w:r w:rsidRPr="00F35F54">
        <w:tab/>
        <w:t xml:space="preserve">The VAL server sends a unicast QoS monitoring </w:t>
      </w:r>
      <w:r w:rsidRPr="00B558DF">
        <w:t xml:space="preserve">subscription </w:t>
      </w:r>
      <w:r w:rsidRPr="00F35F54">
        <w:t>update request to the NRM server. It shall refer to an existing subscription, identified by the list of VAL UEs, VAL UE group or VAL stream IDs included into the message.</w:t>
      </w:r>
    </w:p>
    <w:p w14:paraId="2B81F161" w14:textId="77777777" w:rsidR="00462579" w:rsidRPr="00F35F54" w:rsidRDefault="00462579" w:rsidP="00D0042C">
      <w:pPr>
        <w:pStyle w:val="B1"/>
        <w:rPr>
          <w:lang w:eastAsia="zh-CN"/>
        </w:rPr>
      </w:pPr>
      <w:r w:rsidRPr="00F35F54">
        <w:rPr>
          <w:lang w:eastAsia="zh-CN"/>
        </w:rPr>
        <w:t>2.</w:t>
      </w:r>
      <w:r w:rsidRPr="00F35F54">
        <w:rPr>
          <w:lang w:eastAsia="zh-CN"/>
        </w:rPr>
        <w:tab/>
        <w:t xml:space="preserve">The NRM server interacts with the NEF to update the relevant QoS monitoring subscription parameters and reporting frequency as specified in step 2 of clause </w:t>
      </w:r>
      <w:r w:rsidRPr="00F35F54">
        <w:t>14.3.3.4.1.2 of this document.</w:t>
      </w:r>
    </w:p>
    <w:p w14:paraId="3315D567" w14:textId="77777777" w:rsidR="00462579" w:rsidRPr="00F2731B" w:rsidRDefault="00462579" w:rsidP="00462579">
      <w:pPr>
        <w:pStyle w:val="B1"/>
        <w:rPr>
          <w:lang w:eastAsia="zh-CN"/>
        </w:rPr>
      </w:pPr>
      <w:r w:rsidRPr="00F35F54">
        <w:rPr>
          <w:lang w:eastAsia="zh-CN"/>
        </w:rPr>
        <w:t>3.</w:t>
      </w:r>
      <w:r w:rsidRPr="00F35F54">
        <w:rPr>
          <w:lang w:eastAsia="zh-CN"/>
        </w:rPr>
        <w:tab/>
        <w:t xml:space="preserve">The NRM server responds with a unicast QoS monitoring </w:t>
      </w:r>
      <w:r w:rsidRPr="00B558DF">
        <w:t xml:space="preserve">subscription </w:t>
      </w:r>
      <w:r w:rsidRPr="00F35F54">
        <w:rPr>
          <w:lang w:eastAsia="zh-CN"/>
        </w:rPr>
        <w:t>update response indicating the subscription status.</w:t>
      </w:r>
    </w:p>
    <w:p w14:paraId="2B43E589" w14:textId="77777777" w:rsidR="00312C76" w:rsidRPr="00F2731B" w:rsidRDefault="00312C76" w:rsidP="00312C76">
      <w:pPr>
        <w:pStyle w:val="Heading3"/>
      </w:pPr>
      <w:bookmarkStart w:id="1386" w:name="_Toc122517113"/>
      <w:r w:rsidRPr="00F2731B">
        <w:t>14.3.4</w:t>
      </w:r>
      <w:r w:rsidRPr="00F2731B">
        <w:tab/>
      </w:r>
      <w:r w:rsidRPr="00F2731B">
        <w:rPr>
          <w:lang w:val="en-US"/>
        </w:rPr>
        <w:t>Multicast resource management for EPS</w:t>
      </w:r>
      <w:bookmarkEnd w:id="1386"/>
    </w:p>
    <w:p w14:paraId="66C97250" w14:textId="77777777" w:rsidR="00312C76" w:rsidRPr="00F2731B" w:rsidRDefault="00312C76" w:rsidP="00312C76">
      <w:pPr>
        <w:pStyle w:val="Heading4"/>
      </w:pPr>
      <w:bookmarkStart w:id="1387" w:name="_Toc122517114"/>
      <w:r w:rsidRPr="00F2731B">
        <w:t>14.3.4.1</w:t>
      </w:r>
      <w:r w:rsidRPr="00F2731B">
        <w:tab/>
        <w:t>General</w:t>
      </w:r>
      <w:bookmarkEnd w:id="1387"/>
    </w:p>
    <w:bookmarkEnd w:id="1367"/>
    <w:bookmarkEnd w:id="1368"/>
    <w:bookmarkEnd w:id="1369"/>
    <w:bookmarkEnd w:id="1370"/>
    <w:p w14:paraId="59335415" w14:textId="77777777" w:rsidR="00312C76" w:rsidRPr="00F2731B" w:rsidRDefault="00312C76" w:rsidP="00312C76">
      <w:pPr>
        <w:rPr>
          <w:lang w:val="en-US"/>
        </w:rPr>
      </w:pPr>
      <w:r w:rsidRPr="00F2731B">
        <w:rPr>
          <w:lang w:val="en-US"/>
        </w:rPr>
        <w:t>The VAL server utilizes the NRM server for multicast resource management.</w:t>
      </w:r>
    </w:p>
    <w:p w14:paraId="212D8E7C" w14:textId="77777777" w:rsidR="00312C76" w:rsidRPr="00F2731B" w:rsidRDefault="00312C76" w:rsidP="00312C76">
      <w:pPr>
        <w:rPr>
          <w:lang w:val="en-US"/>
        </w:rPr>
      </w:pPr>
      <w:r w:rsidRPr="00F2731B">
        <w:rPr>
          <w:lang w:val="en-US"/>
        </w:rPr>
        <w:lastRenderedPageBreak/>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BFF141" w14:textId="77777777" w:rsidR="00312C76" w:rsidRPr="00F2731B" w:rsidRDefault="00312C76" w:rsidP="00312C76">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3D972C05" w14:textId="77777777" w:rsidR="00312C76" w:rsidRPr="00F2731B" w:rsidRDefault="00312C76" w:rsidP="00312C76">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809AC0" w14:textId="77777777" w:rsidR="00312C76" w:rsidRPr="00F2731B" w:rsidRDefault="00312C76" w:rsidP="00312C76">
      <w:pPr>
        <w:pStyle w:val="EditorsNote"/>
        <w:rPr>
          <w:lang w:val="en-US"/>
        </w:rPr>
      </w:pPr>
      <w:r w:rsidRPr="00F2731B">
        <w:rPr>
          <w:lang w:val="en-US"/>
        </w:rPr>
        <w:t>Editor's note:</w:t>
      </w:r>
      <w:r w:rsidRPr="00F2731B">
        <w:rPr>
          <w:lang w:val="en-US"/>
        </w:rPr>
        <w:tab/>
        <w:t>To support other modes of MBMS is FFS.</w:t>
      </w:r>
    </w:p>
    <w:p w14:paraId="3FBD96E9" w14:textId="77777777" w:rsidR="00312C76" w:rsidRPr="00F2731B" w:rsidRDefault="00312C76" w:rsidP="00312C76">
      <w:pPr>
        <w:pStyle w:val="Heading4"/>
        <w:rPr>
          <w:lang w:eastAsia="zh-CN"/>
        </w:rPr>
      </w:pPr>
      <w:bookmarkStart w:id="1388" w:name="_Toc468105476"/>
      <w:bookmarkStart w:id="1389" w:name="_Toc468110571"/>
      <w:bookmarkStart w:id="1390" w:name="_Toc4491458"/>
      <w:bookmarkStart w:id="1391" w:name="_Toc122517115"/>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88"/>
      <w:bookmarkEnd w:id="1389"/>
      <w:bookmarkEnd w:id="1390"/>
      <w:bookmarkEnd w:id="1391"/>
    </w:p>
    <w:p w14:paraId="6753367E" w14:textId="77777777" w:rsidR="00312C76" w:rsidRPr="00F2731B" w:rsidRDefault="00312C76" w:rsidP="00312C76">
      <w:pPr>
        <w:pStyle w:val="Heading5"/>
      </w:pPr>
      <w:bookmarkStart w:id="1392" w:name="_Toc468105477"/>
      <w:bookmarkStart w:id="1393" w:name="_Toc468110572"/>
      <w:bookmarkStart w:id="1394" w:name="_Toc4491459"/>
      <w:bookmarkStart w:id="1395" w:name="_Toc122517116"/>
      <w:r w:rsidRPr="00F2731B">
        <w:t>14.3.4.2.1</w:t>
      </w:r>
      <w:r w:rsidRPr="00F2731B">
        <w:tab/>
        <w:t>General</w:t>
      </w:r>
      <w:bookmarkEnd w:id="1392"/>
      <w:bookmarkEnd w:id="1393"/>
      <w:bookmarkEnd w:id="1394"/>
      <w:bookmarkEnd w:id="1395"/>
    </w:p>
    <w:p w14:paraId="7E5E7568" w14:textId="77777777" w:rsidR="00312C76" w:rsidRPr="00F2731B" w:rsidRDefault="00312C76" w:rsidP="00312C76">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08CB1DBB" w14:textId="77777777" w:rsidR="00312C76" w:rsidRPr="00F2731B" w:rsidRDefault="00312C76" w:rsidP="00312C76">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34047A7" w14:textId="77777777" w:rsidR="00312C76" w:rsidRPr="00F2731B" w:rsidRDefault="00312C76" w:rsidP="00312C76">
      <w:pPr>
        <w:pStyle w:val="B1"/>
        <w:rPr>
          <w:lang w:eastAsia="zh-CN"/>
        </w:rPr>
      </w:pPr>
      <w:r w:rsidRPr="00F2731B">
        <w:t>-</w:t>
      </w:r>
      <w:r w:rsidRPr="00F2731B">
        <w:tab/>
        <w:t xml:space="preserve">Pre-establish </w:t>
      </w:r>
      <w:r w:rsidRPr="00F2731B">
        <w:rPr>
          <w:lang w:eastAsia="zh-CN"/>
        </w:rPr>
        <w:t>MBMS bearer(s)</w:t>
      </w:r>
    </w:p>
    <w:p w14:paraId="0409BEC4" w14:textId="77777777" w:rsidR="00312C76" w:rsidRPr="00F2731B" w:rsidRDefault="00312C76" w:rsidP="00312C76">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4E82AAA" w14:textId="77777777" w:rsidR="00312C76" w:rsidRPr="00F2731B" w:rsidRDefault="00312C76" w:rsidP="00312C76">
      <w:pPr>
        <w:rPr>
          <w:lang w:eastAsia="zh-CN"/>
        </w:rPr>
      </w:pPr>
      <w:r w:rsidRPr="00F2731B">
        <w:t>When these preparation steps have been done the VAL service group communication session using MBMS bearer can start.</w:t>
      </w:r>
      <w:r w:rsidRPr="00F2731B">
        <w:rPr>
          <w:lang w:eastAsia="zh-CN"/>
        </w:rPr>
        <w:t xml:space="preserve"> </w:t>
      </w:r>
    </w:p>
    <w:p w14:paraId="59B97DD8" w14:textId="77777777" w:rsidR="00312C76" w:rsidRPr="00F2731B" w:rsidRDefault="00312C76" w:rsidP="00312C76">
      <w:r w:rsidRPr="00F2731B">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F2731B" w:rsidRDefault="00312C76" w:rsidP="00312C76">
      <w:pPr>
        <w:pStyle w:val="Heading5"/>
        <w:rPr>
          <w:lang w:eastAsia="zh-CN"/>
        </w:rPr>
      </w:pPr>
      <w:bookmarkStart w:id="1396" w:name="_Toc468105478"/>
      <w:bookmarkStart w:id="1397" w:name="_Toc468110573"/>
      <w:bookmarkStart w:id="1398" w:name="_Toc4491460"/>
      <w:bookmarkStart w:id="1399" w:name="_Toc122517117"/>
      <w:r w:rsidRPr="00F2731B">
        <w:t>14.3.4.2.2</w:t>
      </w:r>
      <w:r w:rsidRPr="00F2731B">
        <w:tab/>
      </w:r>
      <w:r w:rsidRPr="00F2731B">
        <w:rPr>
          <w:lang w:eastAsia="zh-CN"/>
        </w:rPr>
        <w:t>Procedure</w:t>
      </w:r>
      <w:bookmarkEnd w:id="1396"/>
      <w:bookmarkEnd w:id="1397"/>
      <w:bookmarkEnd w:id="1398"/>
      <w:bookmarkEnd w:id="1399"/>
    </w:p>
    <w:p w14:paraId="58F2D7A9" w14:textId="77777777" w:rsidR="00312C76" w:rsidRPr="00F2731B" w:rsidRDefault="00312C76" w:rsidP="00312C76">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77485F4F" w14:textId="77777777" w:rsidR="00312C76" w:rsidRPr="00F2731B" w:rsidRDefault="00312C76" w:rsidP="00312C76">
      <w:pPr>
        <w:pStyle w:val="TH"/>
        <w:rPr>
          <w:lang w:eastAsia="zh-CN"/>
        </w:rPr>
      </w:pPr>
      <w:r w:rsidRPr="00F2731B">
        <w:rPr>
          <w:lang w:eastAsia="zh-CN"/>
        </w:rPr>
        <w:object w:dxaOrig="8436" w:dyaOrig="6960" w14:anchorId="3DF6D537">
          <v:shape id="_x0000_i1106" type="#_x0000_t75" style="width:422.5pt;height:347pt" o:ole="">
            <v:imagedata r:id="rId174" o:title=""/>
          </v:shape>
          <o:OLEObject Type="Embed" ProgID="Visio.Drawing.11" ShapeID="_x0000_i1106" DrawAspect="Content" ObjectID="_1733142686" r:id="rId175"/>
        </w:object>
      </w:r>
    </w:p>
    <w:p w14:paraId="2E7D4FA3" w14:textId="77777777" w:rsidR="00312C76" w:rsidRPr="00F2731B" w:rsidRDefault="00312C76" w:rsidP="00312C76">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1864F676" w14:textId="77777777" w:rsidR="00312C76" w:rsidRPr="00F2731B" w:rsidRDefault="00312C76" w:rsidP="00312C76">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744FC2F6" w14:textId="77777777" w:rsidR="00312C76" w:rsidRPr="00F2731B" w:rsidRDefault="00312C76" w:rsidP="00312C76">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32F75D1E" w14:textId="77777777" w:rsidR="00312C76" w:rsidRPr="00F2731B" w:rsidRDefault="00312C76" w:rsidP="00312C76">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56BC0437" w14:textId="77777777" w:rsidR="00312C76" w:rsidRPr="00F2731B" w:rsidRDefault="00312C76" w:rsidP="00312C76">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05FA944A" w14:textId="77777777" w:rsidR="00312C76" w:rsidRPr="00F2731B" w:rsidRDefault="00312C76" w:rsidP="00312C76">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79179A58" w14:textId="77777777" w:rsidR="00312C76" w:rsidRPr="00F2731B" w:rsidRDefault="00312C76" w:rsidP="00312C76">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9891C67" w14:textId="77777777" w:rsidR="00312C76" w:rsidRPr="00F2731B" w:rsidRDefault="00312C76" w:rsidP="00312C76">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3C136DC4" w14:textId="77777777" w:rsidR="00312C76" w:rsidRPr="00F2731B" w:rsidRDefault="00312C76" w:rsidP="00312C76">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F2731B" w:rsidRDefault="00312C76" w:rsidP="00312C76">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1169FAA2" w14:textId="77777777" w:rsidR="00312C76" w:rsidRPr="00F2731B" w:rsidRDefault="00312C76" w:rsidP="00312C76">
      <w:pPr>
        <w:pStyle w:val="NO"/>
      </w:pPr>
      <w:r w:rsidRPr="00F2731B">
        <w:t>NOTE 3:</w:t>
      </w:r>
      <w:r w:rsidRPr="00F2731B">
        <w:tab/>
        <w:t>Step 5 is optional for the VAL UE on subsequent MBMS bearer announcements.</w:t>
      </w:r>
    </w:p>
    <w:p w14:paraId="29C0C19D" w14:textId="77777777" w:rsidR="00312C76" w:rsidRPr="00F2731B" w:rsidRDefault="00312C76" w:rsidP="00312C76">
      <w:pPr>
        <w:pStyle w:val="B1"/>
        <w:rPr>
          <w:lang w:eastAsia="zh-CN"/>
        </w:rPr>
      </w:pPr>
      <w:r w:rsidRPr="00F2731B">
        <w:t>6.</w:t>
      </w:r>
      <w:r w:rsidRPr="00F2731B">
        <w:tab/>
        <w:t>The NRM server provides a MBMS bearers response to the VAL server.</w:t>
      </w:r>
    </w:p>
    <w:p w14:paraId="62D076AE" w14:textId="77777777" w:rsidR="00312C76" w:rsidRPr="00F2731B" w:rsidRDefault="00312C76" w:rsidP="00312C76">
      <w:pPr>
        <w:pStyle w:val="B1"/>
        <w:rPr>
          <w:lang w:eastAsia="zh-CN"/>
        </w:rPr>
      </w:pPr>
      <w:r w:rsidRPr="00F2731B">
        <w:rPr>
          <w:lang w:eastAsia="zh-CN"/>
        </w:rPr>
        <w:t>7.</w:t>
      </w:r>
      <w:r w:rsidRPr="00F2731B">
        <w:rPr>
          <w:lang w:eastAsia="zh-CN"/>
        </w:rPr>
        <w:tab/>
        <w:t xml:space="preserve">A VAL service group communication session is established. </w:t>
      </w:r>
    </w:p>
    <w:p w14:paraId="7265D876" w14:textId="77777777" w:rsidR="00312C76" w:rsidRPr="00F2731B" w:rsidRDefault="00312C76" w:rsidP="00312C76">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F2731B" w:rsidRDefault="00312C76" w:rsidP="00312C76">
      <w:pPr>
        <w:pStyle w:val="Heading4"/>
      </w:pPr>
      <w:bookmarkStart w:id="1400" w:name="_Toc468105479"/>
      <w:bookmarkStart w:id="1401" w:name="_Toc468110574"/>
      <w:bookmarkStart w:id="1402" w:name="_Toc4491461"/>
      <w:bookmarkStart w:id="1403" w:name="_Toc122517118"/>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400"/>
      <w:bookmarkEnd w:id="1401"/>
      <w:bookmarkEnd w:id="1402"/>
      <w:bookmarkEnd w:id="1403"/>
    </w:p>
    <w:p w14:paraId="29989D96" w14:textId="77777777" w:rsidR="00312C76" w:rsidRPr="00F2731B" w:rsidRDefault="00312C76" w:rsidP="00312C76">
      <w:pPr>
        <w:pStyle w:val="Heading5"/>
      </w:pPr>
      <w:bookmarkStart w:id="1404" w:name="_Toc122517119"/>
      <w:r w:rsidRPr="00F2731B">
        <w:t>14.3.4.3.1</w:t>
      </w:r>
      <w:r w:rsidRPr="00F2731B">
        <w:tab/>
        <w:t>General</w:t>
      </w:r>
      <w:bookmarkEnd w:id="1404"/>
    </w:p>
    <w:p w14:paraId="5EE24F05" w14:textId="77777777" w:rsidR="00312C76" w:rsidRPr="00F2731B" w:rsidRDefault="00312C76" w:rsidP="00312C76">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2AFE5041" w14:textId="77777777" w:rsidR="00312C76" w:rsidRPr="00F2731B" w:rsidRDefault="00312C76" w:rsidP="00312C76">
      <w:pPr>
        <w:pStyle w:val="Heading5"/>
      </w:pPr>
      <w:bookmarkStart w:id="1405" w:name="_Toc122517120"/>
      <w:r w:rsidRPr="00F2731B">
        <w:t>14.3.4.3.2</w:t>
      </w:r>
      <w:r w:rsidRPr="00F2731B">
        <w:tab/>
        <w:t>Procedure</w:t>
      </w:r>
      <w:bookmarkEnd w:id="1405"/>
    </w:p>
    <w:p w14:paraId="7959947E" w14:textId="77777777" w:rsidR="00312C76" w:rsidRPr="00F2731B" w:rsidRDefault="00312C76" w:rsidP="00312C76">
      <w:r w:rsidRPr="00F2731B">
        <w:t>Figure 14.3.4.3.2-1 illustrates the use of dynamic MBMS bearer establishment.</w:t>
      </w:r>
    </w:p>
    <w:p w14:paraId="7CA29F87" w14:textId="77777777" w:rsidR="00312C76" w:rsidRPr="00F2731B" w:rsidRDefault="00312C76" w:rsidP="00312C76">
      <w:pPr>
        <w:pStyle w:val="TH"/>
        <w:rPr>
          <w:lang w:eastAsia="zh-CN"/>
        </w:rPr>
      </w:pPr>
      <w:r w:rsidRPr="00F2731B">
        <w:rPr>
          <w:lang w:eastAsia="zh-CN"/>
        </w:rPr>
        <w:object w:dxaOrig="8566" w:dyaOrig="6961" w14:anchorId="415E7765">
          <v:shape id="_x0000_i1107" type="#_x0000_t75" style="width:428.5pt;height:347pt" o:ole="">
            <v:imagedata r:id="rId176" o:title=""/>
          </v:shape>
          <o:OLEObject Type="Embed" ProgID="Visio.Drawing.11" ShapeID="_x0000_i1107" DrawAspect="Content" ObjectID="_1733142687" r:id="rId177"/>
        </w:object>
      </w:r>
    </w:p>
    <w:p w14:paraId="05CF04B1" w14:textId="77777777" w:rsidR="00312C76" w:rsidRPr="00F2731B" w:rsidRDefault="00312C76" w:rsidP="00312C76">
      <w:pPr>
        <w:pStyle w:val="TF"/>
      </w:pPr>
      <w:r w:rsidRPr="00F2731B">
        <w:t>Figure 14.3.4.3.2-1: Use of dynamic MBMS bearer establishment</w:t>
      </w:r>
    </w:p>
    <w:p w14:paraId="71F3BD82" w14:textId="77777777" w:rsidR="00312C76" w:rsidRPr="00F2731B" w:rsidRDefault="00312C76" w:rsidP="00312C76">
      <w:pPr>
        <w:pStyle w:val="B1"/>
      </w:pPr>
      <w:r w:rsidRPr="00F2731B">
        <w:t>1.</w:t>
      </w:r>
      <w:r w:rsidRPr="00F2731B">
        <w:tab/>
        <w:t>A VAL service group communication session is established.</w:t>
      </w:r>
    </w:p>
    <w:p w14:paraId="2EBA21CF" w14:textId="77777777" w:rsidR="00312C76" w:rsidRPr="00F2731B" w:rsidRDefault="00312C76" w:rsidP="00312C76">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35AFC629" w14:textId="77777777" w:rsidR="00312C76" w:rsidRPr="00F2731B" w:rsidRDefault="00312C76" w:rsidP="00312C76">
      <w:pPr>
        <w:pStyle w:val="B1"/>
      </w:pPr>
      <w:r w:rsidRPr="00F2731B">
        <w:t>3.</w:t>
      </w:r>
      <w:r w:rsidRPr="00F2731B">
        <w:tab/>
        <w:t>The VAL server sends MBMS bearers request to the NRM server.</w:t>
      </w:r>
    </w:p>
    <w:p w14:paraId="3351E312" w14:textId="77777777" w:rsidR="00312C76" w:rsidRPr="00F2731B" w:rsidRDefault="00312C76" w:rsidP="00312C76">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780EAA6" w14:textId="77777777" w:rsidR="00312C76" w:rsidRPr="00F2731B" w:rsidRDefault="00312C76" w:rsidP="00312C76">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F2731B" w:rsidRDefault="00312C76" w:rsidP="00312C76">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1D39511E" w14:textId="77777777" w:rsidR="00312C76" w:rsidRPr="00F2731B" w:rsidRDefault="00312C76" w:rsidP="00312C76">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3AE9B195" w14:textId="77777777" w:rsidR="00312C76" w:rsidRPr="00F2731B" w:rsidRDefault="00312C76" w:rsidP="00312C76">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324E781F" w14:textId="77777777" w:rsidR="00312C76" w:rsidRPr="00F2731B" w:rsidRDefault="00312C76" w:rsidP="00312C76">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076312AF" w14:textId="77777777" w:rsidR="00312C76" w:rsidRPr="00F2731B" w:rsidRDefault="00312C76" w:rsidP="00312C76">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F2731B" w:rsidRDefault="00312C76" w:rsidP="00312C76">
      <w:pPr>
        <w:pStyle w:val="B1"/>
        <w:rPr>
          <w:lang w:eastAsia="zh-CN"/>
        </w:rPr>
      </w:pPr>
      <w:r w:rsidRPr="00F2731B">
        <w:rPr>
          <w:lang w:eastAsia="zh-CN"/>
        </w:rPr>
        <w:t>10.</w:t>
      </w:r>
      <w:r w:rsidRPr="00F2731B">
        <w:rPr>
          <w:lang w:eastAsia="zh-CN"/>
        </w:rPr>
        <w:tab/>
        <w:t>A VAL service group communication session via dynamic MBMS bearer(s) is established.</w:t>
      </w:r>
    </w:p>
    <w:p w14:paraId="1EDB7ABE" w14:textId="77777777" w:rsidR="00312C76" w:rsidRPr="00F2731B" w:rsidRDefault="00312C76" w:rsidP="00312C76">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6500834B" w14:textId="77777777" w:rsidR="00312C76" w:rsidRPr="00F2731B" w:rsidRDefault="00312C76" w:rsidP="00312C76">
      <w:pPr>
        <w:pStyle w:val="Heading4"/>
      </w:pPr>
      <w:bookmarkStart w:id="1406" w:name="_Toc458371276"/>
      <w:bookmarkStart w:id="1407" w:name="_Toc464627369"/>
      <w:bookmarkStart w:id="1408" w:name="_Toc468105484"/>
      <w:bookmarkStart w:id="1409" w:name="_Toc468110579"/>
      <w:bookmarkStart w:id="1410" w:name="_Toc4491466"/>
      <w:bookmarkStart w:id="1411" w:name="_Toc122517121"/>
      <w:r w:rsidRPr="00F2731B">
        <w:t>14.3.4.4</w:t>
      </w:r>
      <w:r w:rsidRPr="00F2731B">
        <w:tab/>
        <w:t>MBMS bearer announcement over MBMS bearer</w:t>
      </w:r>
      <w:bookmarkEnd w:id="1406"/>
      <w:bookmarkEnd w:id="1407"/>
      <w:bookmarkEnd w:id="1408"/>
      <w:bookmarkEnd w:id="1409"/>
      <w:bookmarkEnd w:id="1410"/>
      <w:bookmarkEnd w:id="1411"/>
    </w:p>
    <w:p w14:paraId="5FB9BDE5" w14:textId="77777777" w:rsidR="00312C76" w:rsidRPr="00F2731B" w:rsidRDefault="00312C76" w:rsidP="00312C76">
      <w:pPr>
        <w:pStyle w:val="Heading5"/>
      </w:pPr>
      <w:bookmarkStart w:id="1412" w:name="_Toc468105485"/>
      <w:bookmarkStart w:id="1413" w:name="_Toc468110580"/>
      <w:bookmarkStart w:id="1414" w:name="_Toc4491467"/>
      <w:bookmarkStart w:id="1415" w:name="_Toc122517122"/>
      <w:r w:rsidRPr="00F2731B">
        <w:t>14.3.4.4.1</w:t>
      </w:r>
      <w:r w:rsidRPr="00F2731B">
        <w:tab/>
      </w:r>
      <w:bookmarkEnd w:id="1412"/>
      <w:bookmarkEnd w:id="1413"/>
      <w:bookmarkEnd w:id="1414"/>
      <w:r w:rsidRPr="00F2731B">
        <w:t>General</w:t>
      </w:r>
      <w:bookmarkEnd w:id="1415"/>
    </w:p>
    <w:p w14:paraId="73B6D860" w14:textId="77777777" w:rsidR="00312C76" w:rsidRPr="00F2731B" w:rsidRDefault="00312C76" w:rsidP="00312C76">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F2731B" w:rsidRDefault="00312C76" w:rsidP="00312C76">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F2731B" w:rsidRDefault="00312C76" w:rsidP="00312C76">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F2731B" w:rsidRDefault="00312C76" w:rsidP="00312C76">
      <w:pPr>
        <w:pStyle w:val="Heading5"/>
      </w:pPr>
      <w:bookmarkStart w:id="1416" w:name="_Toc468105486"/>
      <w:bookmarkStart w:id="1417" w:name="_Toc468110581"/>
      <w:bookmarkStart w:id="1418" w:name="_Toc4491468"/>
      <w:bookmarkStart w:id="1419" w:name="_Toc122517123"/>
      <w:r w:rsidRPr="00F2731B">
        <w:t>14.3.4.4.2</w:t>
      </w:r>
      <w:r w:rsidRPr="00F2731B">
        <w:tab/>
        <w:t>Procedure</w:t>
      </w:r>
      <w:bookmarkEnd w:id="1416"/>
      <w:bookmarkEnd w:id="1417"/>
      <w:bookmarkEnd w:id="1418"/>
      <w:bookmarkEnd w:id="1419"/>
    </w:p>
    <w:p w14:paraId="6D576CA1" w14:textId="77777777" w:rsidR="00312C76" w:rsidRPr="00F2731B" w:rsidRDefault="00312C76" w:rsidP="00312C76">
      <w:r w:rsidRPr="00F2731B">
        <w:t>Figure 14.3.4.4.2-1 illustrates a procedure that enables the NRM server to announce a new MBMS bearer.</w:t>
      </w:r>
    </w:p>
    <w:p w14:paraId="4DEF5473" w14:textId="77777777" w:rsidR="00312C76" w:rsidRPr="00F2731B" w:rsidRDefault="00312C76" w:rsidP="00312C76">
      <w:r w:rsidRPr="00F2731B">
        <w:t>Pre-conditions:</w:t>
      </w:r>
    </w:p>
    <w:p w14:paraId="71879245" w14:textId="77777777" w:rsidR="00312C76" w:rsidRPr="00F2731B" w:rsidRDefault="00312C76" w:rsidP="00312C76">
      <w:pPr>
        <w:pStyle w:val="B1"/>
      </w:pPr>
      <w:r w:rsidRPr="00F2731B">
        <w:t>1.</w:t>
      </w:r>
      <w:r w:rsidRPr="00F2731B">
        <w:tab/>
        <w:t>An MBMS bearer used for VAL service application control messages must have been pre-established and announced to the NRM client.</w:t>
      </w:r>
    </w:p>
    <w:p w14:paraId="790360BE" w14:textId="77777777" w:rsidR="00312C76" w:rsidRPr="00F2731B" w:rsidRDefault="00312C76" w:rsidP="00312C76">
      <w:pPr>
        <w:pStyle w:val="B1"/>
        <w:rPr>
          <w:lang w:eastAsia="zh-CN"/>
        </w:rPr>
      </w:pPr>
      <w:r w:rsidRPr="00F2731B">
        <w:rPr>
          <w:lang w:eastAsia="zh-CN"/>
        </w:rPr>
        <w:t>2.</w:t>
      </w:r>
      <w:r w:rsidRPr="00F2731B">
        <w:rPr>
          <w:lang w:eastAsia="zh-CN"/>
        </w:rPr>
        <w:tab/>
        <w:t>Additional MBMS bearer information may have already been announced to the NRM client.</w:t>
      </w:r>
    </w:p>
    <w:p w14:paraId="11A346A6" w14:textId="77777777" w:rsidR="00312C76" w:rsidRPr="00F2731B" w:rsidRDefault="00312C76" w:rsidP="00312C76">
      <w:pPr>
        <w:pStyle w:val="TH"/>
      </w:pPr>
      <w:r w:rsidRPr="00F2731B">
        <w:lastRenderedPageBreak/>
        <w:t xml:space="preserve"> </w:t>
      </w:r>
      <w:r w:rsidRPr="00F2731B">
        <w:rPr>
          <w:lang w:eastAsia="zh-CN"/>
        </w:rPr>
        <w:object w:dxaOrig="7596" w:dyaOrig="6948" w14:anchorId="6017446B">
          <v:shape id="_x0000_i1108" type="#_x0000_t75" style="width:380pt;height:347pt" o:ole="">
            <v:imagedata r:id="rId178" o:title=""/>
          </v:shape>
          <o:OLEObject Type="Embed" ProgID="Visio.Drawing.11" ShapeID="_x0000_i1108" DrawAspect="Content" ObjectID="_1733142688" r:id="rId179"/>
        </w:object>
      </w:r>
    </w:p>
    <w:p w14:paraId="3FD9F7E4" w14:textId="77777777" w:rsidR="00312C76" w:rsidRPr="00F2731B" w:rsidRDefault="00312C76" w:rsidP="00312C76">
      <w:pPr>
        <w:pStyle w:val="TF"/>
      </w:pPr>
      <w:r w:rsidRPr="00F2731B">
        <w:t>Figure 14.3.4.4.2-1: MBMS bearer announcement over an MBMS bearer used for application control messages</w:t>
      </w:r>
    </w:p>
    <w:p w14:paraId="2807B867" w14:textId="77777777" w:rsidR="00312C76" w:rsidRPr="00F2731B" w:rsidRDefault="00312C76" w:rsidP="00312C76">
      <w:pPr>
        <w:pStyle w:val="B1"/>
      </w:pPr>
      <w:r w:rsidRPr="00F2731B">
        <w:t>1.</w:t>
      </w:r>
      <w:r w:rsidRPr="00F2731B">
        <w:tab/>
        <w:t>The NRM client monitors an MBMS bearer that is used for VAL service application signalling messages, such as bearer announcement messages.</w:t>
      </w:r>
    </w:p>
    <w:p w14:paraId="4B3A0156" w14:textId="77777777" w:rsidR="00312C76" w:rsidRPr="00F2731B" w:rsidRDefault="00312C76" w:rsidP="00312C76">
      <w:pPr>
        <w:pStyle w:val="B1"/>
      </w:pPr>
      <w:r w:rsidRPr="00F2731B">
        <w:t>2.</w:t>
      </w:r>
      <w:r w:rsidRPr="00F2731B">
        <w:tab/>
        <w:t>The NRM server activates a new MBMS bearer.</w:t>
      </w:r>
    </w:p>
    <w:p w14:paraId="0B5229BF" w14:textId="77777777" w:rsidR="00312C76" w:rsidRPr="00F2731B" w:rsidRDefault="00312C76" w:rsidP="00312C76">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6A182E45" w14:textId="77777777" w:rsidR="00312C76" w:rsidRPr="00F2731B" w:rsidRDefault="00312C76" w:rsidP="00312C76">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F2731B" w:rsidRDefault="00312C76" w:rsidP="00312C76">
      <w:pPr>
        <w:pStyle w:val="B1"/>
      </w:pPr>
      <w:r w:rsidRPr="00F2731B">
        <w:t>5.</w:t>
      </w:r>
      <w:r w:rsidRPr="00F2731B">
        <w:tab/>
        <w:t>The NRM client start to monitor the newly announced MBMS bearer.</w:t>
      </w:r>
    </w:p>
    <w:p w14:paraId="5FC4A063" w14:textId="77777777" w:rsidR="00312C76" w:rsidRPr="00F2731B" w:rsidRDefault="00312C76" w:rsidP="00312C76">
      <w:pPr>
        <w:pStyle w:val="B1"/>
      </w:pPr>
      <w:r w:rsidRPr="00F2731B">
        <w:t>6.</w:t>
      </w:r>
      <w:r w:rsidRPr="00F2731B">
        <w:tab/>
        <w:t>If requested by the NRM server, the NRM client sends an acknowledgement of the MBMS bearer to the NRM server.</w:t>
      </w:r>
    </w:p>
    <w:p w14:paraId="1549E0F7" w14:textId="77777777" w:rsidR="00312C76" w:rsidRPr="00F2731B" w:rsidRDefault="00312C76" w:rsidP="00312C76">
      <w:pPr>
        <w:pStyle w:val="B1"/>
      </w:pPr>
      <w:r w:rsidRPr="00F2731B">
        <w:t>7.</w:t>
      </w:r>
      <w:r w:rsidRPr="00F2731B">
        <w:tab/>
        <w:t>The NRM server de-announce the MBMS bearer.</w:t>
      </w:r>
    </w:p>
    <w:p w14:paraId="4E4825E4" w14:textId="77777777" w:rsidR="00312C76" w:rsidRPr="00F2731B" w:rsidRDefault="00312C76" w:rsidP="00312C76">
      <w:pPr>
        <w:pStyle w:val="B1"/>
      </w:pPr>
      <w:r w:rsidRPr="00F2731B">
        <w:t>8.</w:t>
      </w:r>
      <w:r w:rsidRPr="00F2731B">
        <w:tab/>
        <w:t>The NRM server sends a MBMS bearer de-announcement message that contains the identity of the MBMS bearer.</w:t>
      </w:r>
    </w:p>
    <w:p w14:paraId="40E28494" w14:textId="77777777" w:rsidR="00312C76" w:rsidRPr="00F2731B" w:rsidRDefault="00312C76" w:rsidP="00312C76">
      <w:pPr>
        <w:pStyle w:val="B1"/>
      </w:pPr>
      <w:r w:rsidRPr="00F2731B">
        <w:t>9.</w:t>
      </w:r>
      <w:r w:rsidRPr="00F2731B">
        <w:tab/>
        <w:t>The NRM client stops monitoring the de-announced MBMS bearer.</w:t>
      </w:r>
    </w:p>
    <w:p w14:paraId="4D04F90E" w14:textId="77777777" w:rsidR="00312C76" w:rsidRPr="00F2731B" w:rsidRDefault="00312C76" w:rsidP="00312C76">
      <w:r w:rsidRPr="00F2731B">
        <w:t>The same procedure can also be used to modify existing MBMS bearer announcement information. Example of such modification could be addition of UDP ports or modification of codec in the SDP.</w:t>
      </w:r>
    </w:p>
    <w:p w14:paraId="52D37F60" w14:textId="77777777" w:rsidR="00312C76" w:rsidRPr="00F2731B" w:rsidRDefault="00312C76" w:rsidP="00312C76">
      <w:pPr>
        <w:pStyle w:val="Heading4"/>
      </w:pPr>
      <w:bookmarkStart w:id="1420" w:name="_Toc464627374"/>
      <w:bookmarkStart w:id="1421" w:name="_Toc468105487"/>
      <w:bookmarkStart w:id="1422" w:name="_Toc468110582"/>
      <w:bookmarkStart w:id="1423" w:name="_Toc4491469"/>
      <w:bookmarkStart w:id="1424" w:name="_Toc122517124"/>
      <w:r w:rsidRPr="00F2731B">
        <w:lastRenderedPageBreak/>
        <w:t>14.3.4.5</w:t>
      </w:r>
      <w:r w:rsidRPr="00F2731B">
        <w:tab/>
        <w:t>MBMS bearer quality detection</w:t>
      </w:r>
      <w:bookmarkEnd w:id="1420"/>
      <w:bookmarkEnd w:id="1421"/>
      <w:bookmarkEnd w:id="1422"/>
      <w:bookmarkEnd w:id="1423"/>
      <w:bookmarkEnd w:id="1424"/>
    </w:p>
    <w:p w14:paraId="16CA784B" w14:textId="77777777" w:rsidR="00312C76" w:rsidRPr="00F2731B" w:rsidRDefault="00312C76" w:rsidP="00312C76">
      <w:pPr>
        <w:pStyle w:val="Heading5"/>
      </w:pPr>
      <w:bookmarkStart w:id="1425" w:name="_Toc464627375"/>
      <w:bookmarkStart w:id="1426" w:name="_Toc468105488"/>
      <w:bookmarkStart w:id="1427" w:name="_Toc468110583"/>
      <w:bookmarkStart w:id="1428" w:name="_Toc4491470"/>
      <w:bookmarkStart w:id="1429" w:name="_Toc122517125"/>
      <w:r w:rsidRPr="00F2731B">
        <w:t>14.3.4.5.1</w:t>
      </w:r>
      <w:r w:rsidRPr="00F2731B">
        <w:tab/>
      </w:r>
      <w:bookmarkEnd w:id="1425"/>
      <w:bookmarkEnd w:id="1426"/>
      <w:bookmarkEnd w:id="1427"/>
      <w:bookmarkEnd w:id="1428"/>
      <w:r w:rsidRPr="00F2731B">
        <w:t>General</w:t>
      </w:r>
      <w:bookmarkEnd w:id="1429"/>
    </w:p>
    <w:p w14:paraId="707596BB" w14:textId="77777777" w:rsidR="00312C76" w:rsidRPr="00F2731B" w:rsidRDefault="00312C76" w:rsidP="00312C76">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F2731B" w:rsidRDefault="00312C76" w:rsidP="00312C76">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F2731B" w:rsidRDefault="00312C76" w:rsidP="00312C76">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2085E501" w14:textId="77777777" w:rsidR="00312C76" w:rsidRPr="00F2731B" w:rsidRDefault="00312C76" w:rsidP="00312C76">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F2731B" w:rsidRDefault="00312C76" w:rsidP="00312C76">
      <w:pPr>
        <w:pStyle w:val="Heading5"/>
      </w:pPr>
      <w:bookmarkStart w:id="1430" w:name="_Toc464627376"/>
      <w:bookmarkStart w:id="1431" w:name="_Toc468105489"/>
      <w:bookmarkStart w:id="1432" w:name="_Toc468110584"/>
      <w:bookmarkStart w:id="1433" w:name="_Toc4491471"/>
      <w:bookmarkStart w:id="1434" w:name="_Toc122517126"/>
      <w:r w:rsidRPr="00F2731B">
        <w:t>14.3.4.5.2</w:t>
      </w:r>
      <w:r w:rsidRPr="00F2731B">
        <w:tab/>
        <w:t>Procedure</w:t>
      </w:r>
      <w:bookmarkEnd w:id="1430"/>
      <w:bookmarkEnd w:id="1431"/>
      <w:bookmarkEnd w:id="1432"/>
      <w:bookmarkEnd w:id="1433"/>
      <w:bookmarkEnd w:id="1434"/>
    </w:p>
    <w:p w14:paraId="175093FC" w14:textId="77777777" w:rsidR="00312C76" w:rsidRPr="00F2731B" w:rsidRDefault="00312C76" w:rsidP="00312C76">
      <w:r w:rsidRPr="00F2731B">
        <w:t>The NRM client shall indicate the ability of the NRM client to receive the MBMS bearer.</w:t>
      </w:r>
    </w:p>
    <w:p w14:paraId="0949E691" w14:textId="77777777" w:rsidR="00312C76" w:rsidRPr="00F2731B" w:rsidRDefault="00312C76" w:rsidP="00312C76">
      <w:r w:rsidRPr="00F2731B">
        <w:t>Pre-conditions:</w:t>
      </w:r>
    </w:p>
    <w:p w14:paraId="731F0F1B" w14:textId="77777777" w:rsidR="00312C76" w:rsidRPr="00F2731B" w:rsidRDefault="00312C76" w:rsidP="00312C76">
      <w:pPr>
        <w:pStyle w:val="B1"/>
      </w:pPr>
      <w:r w:rsidRPr="00F2731B">
        <w:t>1.</w:t>
      </w:r>
      <w:r w:rsidRPr="00F2731B">
        <w:tab/>
        <w:t>There is an MBMS bearer activated and the MBMS bearer information is announced to the NRM client</w:t>
      </w:r>
    </w:p>
    <w:p w14:paraId="09937520" w14:textId="77777777" w:rsidR="00312C76" w:rsidRPr="00F2731B" w:rsidRDefault="00312C76" w:rsidP="00312C76">
      <w:pPr>
        <w:pStyle w:val="B1"/>
      </w:pPr>
      <w:r w:rsidRPr="00F2731B">
        <w:t>2.</w:t>
      </w:r>
      <w:r w:rsidRPr="00F2731B">
        <w:tab/>
        <w:t>The NRM client is located in the MBMS broadcasting area</w:t>
      </w:r>
    </w:p>
    <w:p w14:paraId="7900F8E8" w14:textId="77777777" w:rsidR="00312C76" w:rsidRPr="00F2731B" w:rsidRDefault="00312C76" w:rsidP="00312C76">
      <w:pPr>
        <w:pStyle w:val="B1"/>
      </w:pPr>
      <w:r w:rsidRPr="00F2731B">
        <w:t>3.</w:t>
      </w:r>
      <w:r w:rsidRPr="00F2731B">
        <w:tab/>
        <w:t>The VAL UE monitors SIB-13 (or SIB-20) and (SC-)MCCH to receive the modulation and coding scheme</w:t>
      </w:r>
    </w:p>
    <w:p w14:paraId="3559C389" w14:textId="77777777" w:rsidR="00312C76" w:rsidRPr="00F2731B" w:rsidRDefault="00312C76" w:rsidP="00312C76">
      <w:pPr>
        <w:pStyle w:val="B1"/>
      </w:pPr>
      <w:r w:rsidRPr="00F2731B">
        <w:t>4.</w:t>
      </w:r>
      <w:r w:rsidRPr="00F2731B">
        <w:tab/>
        <w:t>The VAL UE monitors the cell specific reference signal and when MBSFN transmission is used, the MBSFN specific reference signals</w:t>
      </w:r>
    </w:p>
    <w:p w14:paraId="4FAF1DEF" w14:textId="77777777" w:rsidR="00312C76" w:rsidRPr="00F2731B" w:rsidRDefault="00312C76" w:rsidP="00312C76">
      <w:pPr>
        <w:pStyle w:val="TH"/>
      </w:pPr>
      <w:r w:rsidRPr="00F2731B">
        <w:object w:dxaOrig="5256" w:dyaOrig="3768" w14:anchorId="77A897D5">
          <v:shape id="_x0000_i1109" type="#_x0000_t75" style="width:261pt;height:189.5pt" o:ole="">
            <v:imagedata r:id="rId180" o:title=""/>
          </v:shape>
          <o:OLEObject Type="Embed" ProgID="Visio.Drawing.11" ShapeID="_x0000_i1109" DrawAspect="Content" ObjectID="_1733142689" r:id="rId181"/>
        </w:object>
      </w:r>
    </w:p>
    <w:p w14:paraId="0C1C3863" w14:textId="77777777" w:rsidR="00312C76" w:rsidRPr="00F2731B" w:rsidRDefault="00312C76" w:rsidP="00312C76">
      <w:pPr>
        <w:pStyle w:val="TF"/>
      </w:pPr>
      <w:r w:rsidRPr="00F2731B">
        <w:t>Figure 14.3.4.5.2-1: MBMS bearer quality detection</w:t>
      </w:r>
    </w:p>
    <w:p w14:paraId="31ABEA49" w14:textId="77777777" w:rsidR="00312C76" w:rsidRPr="00F2731B" w:rsidRDefault="00312C76" w:rsidP="00312C76">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F2731B" w:rsidRDefault="00312C76" w:rsidP="00312C76">
      <w:pPr>
        <w:pStyle w:val="EditorsNote"/>
      </w:pPr>
      <w:r w:rsidRPr="00F2731B">
        <w:t>Editor's note:</w:t>
      </w:r>
      <w:r w:rsidRPr="00F2731B">
        <w:tab/>
        <w:t>The set of MBMS reception quality levels and the mapping of the determined MBMS bearer quality to those levels are FFS.</w:t>
      </w:r>
    </w:p>
    <w:p w14:paraId="77FCCAB1" w14:textId="77777777" w:rsidR="00312C76" w:rsidRPr="00F2731B" w:rsidRDefault="00312C76" w:rsidP="00312C76">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F2731B" w:rsidRDefault="00312C76" w:rsidP="00312C76">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F2731B" w:rsidRDefault="00312C76" w:rsidP="00312C76">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F2731B" w:rsidRDefault="00312C76" w:rsidP="00312C76">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709A4249" w14:textId="77777777" w:rsidR="00312C76" w:rsidRPr="00F2731B" w:rsidRDefault="00312C76" w:rsidP="00312C76">
      <w:pPr>
        <w:pStyle w:val="B1"/>
      </w:pPr>
      <w:r w:rsidRPr="00F2731B">
        <w:t>3.</w:t>
      </w:r>
      <w:r w:rsidRPr="00F2731B">
        <w:tab/>
        <w:t>The NRM server may send additional proposal for measurements e.g. information about neighbouring MBMS bearers. This message may be an MBMS bearer announcement message.</w:t>
      </w:r>
    </w:p>
    <w:p w14:paraId="68EDE001" w14:textId="77777777" w:rsidR="00312C76" w:rsidRPr="00F2731B" w:rsidRDefault="00312C76" w:rsidP="00312C76">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08B77F60" w14:textId="77777777" w:rsidR="00312C76" w:rsidRPr="00F2731B" w:rsidRDefault="00312C76" w:rsidP="00312C76">
      <w:pPr>
        <w:pStyle w:val="Heading4"/>
      </w:pPr>
      <w:bookmarkStart w:id="1435" w:name="_Toc464627360"/>
      <w:bookmarkStart w:id="1436" w:name="_Toc468105490"/>
      <w:bookmarkStart w:id="1437" w:name="_Toc468110585"/>
      <w:bookmarkStart w:id="1438" w:name="_Toc4491472"/>
      <w:bookmarkStart w:id="1439" w:name="_Toc122517127"/>
      <w:r w:rsidRPr="00F2731B">
        <w:t>14.3.4.6</w:t>
      </w:r>
      <w:r w:rsidRPr="00F2731B">
        <w:tab/>
        <w:t>Service continuity in MBMS scenarios</w:t>
      </w:r>
      <w:bookmarkEnd w:id="1435"/>
      <w:bookmarkEnd w:id="1436"/>
      <w:bookmarkEnd w:id="1437"/>
      <w:bookmarkEnd w:id="1438"/>
      <w:bookmarkEnd w:id="1439"/>
    </w:p>
    <w:p w14:paraId="029E46C4" w14:textId="77777777" w:rsidR="00312C76" w:rsidRPr="00F2731B" w:rsidRDefault="00312C76" w:rsidP="00312C76">
      <w:pPr>
        <w:pStyle w:val="Heading5"/>
      </w:pPr>
      <w:bookmarkStart w:id="1440" w:name="_Toc468105491"/>
      <w:bookmarkStart w:id="1441" w:name="_Toc468110586"/>
      <w:bookmarkStart w:id="1442" w:name="_Toc4491473"/>
      <w:bookmarkStart w:id="1443" w:name="_Toc122517128"/>
      <w:r w:rsidRPr="00F2731B">
        <w:t>14.3.4.6.1</w:t>
      </w:r>
      <w:r w:rsidRPr="00F2731B">
        <w:tab/>
        <w:t>General</w:t>
      </w:r>
      <w:bookmarkEnd w:id="1440"/>
      <w:bookmarkEnd w:id="1441"/>
      <w:bookmarkEnd w:id="1442"/>
      <w:bookmarkEnd w:id="1443"/>
    </w:p>
    <w:p w14:paraId="0D0D8C39" w14:textId="77777777" w:rsidR="00312C76" w:rsidRPr="00F2731B" w:rsidRDefault="00312C76" w:rsidP="00312C76">
      <w:r w:rsidRPr="00F2731B">
        <w:t>This subclause specifies service continuity scenarios when MBMS bearers are used. There are different solutions for different scenarios.</w:t>
      </w:r>
    </w:p>
    <w:p w14:paraId="5BC910F8" w14:textId="77777777" w:rsidR="00312C76" w:rsidRPr="00F2731B" w:rsidRDefault="00312C76" w:rsidP="00312C76">
      <w:pPr>
        <w:pStyle w:val="Heading5"/>
      </w:pPr>
      <w:bookmarkStart w:id="1444" w:name="_Toc464627361"/>
      <w:bookmarkStart w:id="1445" w:name="_Toc468105492"/>
      <w:bookmarkStart w:id="1446" w:name="_Toc468110587"/>
      <w:bookmarkStart w:id="1447" w:name="_Toc4491474"/>
      <w:bookmarkStart w:id="1448" w:name="_Toc122517129"/>
      <w:r w:rsidRPr="00F2731B">
        <w:t>14.3.4.6.2</w:t>
      </w:r>
      <w:r w:rsidRPr="00F2731B">
        <w:tab/>
      </w:r>
      <w:bookmarkEnd w:id="1444"/>
      <w:r w:rsidRPr="00F2731B">
        <w:t>Service continuity when moving from one MBSFN to another</w:t>
      </w:r>
      <w:bookmarkEnd w:id="1445"/>
      <w:bookmarkEnd w:id="1446"/>
      <w:bookmarkEnd w:id="1447"/>
      <w:bookmarkEnd w:id="1448"/>
    </w:p>
    <w:p w14:paraId="4B9CD5A5" w14:textId="77777777" w:rsidR="00312C76" w:rsidRPr="00F2731B" w:rsidRDefault="00312C76" w:rsidP="00312C76">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F2731B" w:rsidRDefault="00312C76" w:rsidP="00312C76">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F2731B" w:rsidRDefault="00312C76" w:rsidP="00312C76">
      <w:pPr>
        <w:pStyle w:val="TH"/>
      </w:pPr>
      <w:r w:rsidRPr="00F2731B">
        <w:rPr>
          <w:lang w:eastAsia="zh-CN"/>
        </w:rPr>
        <w:object w:dxaOrig="5250" w:dyaOrig="3435" w14:anchorId="19D5B3DA">
          <v:shape id="_x0000_i1110" type="#_x0000_t75" style="width:278.5pt;height:170pt" o:ole="">
            <v:imagedata r:id="rId182" o:title=""/>
          </v:shape>
          <o:OLEObject Type="Embed" ProgID="Visio.Drawing.11" ShapeID="_x0000_i1110" DrawAspect="Content" ObjectID="_1733142690" r:id="rId183"/>
        </w:object>
      </w:r>
    </w:p>
    <w:p w14:paraId="09E45A33" w14:textId="77777777" w:rsidR="00312C76" w:rsidRPr="00F2731B" w:rsidRDefault="00312C76" w:rsidP="00312C76">
      <w:pPr>
        <w:pStyle w:val="TF"/>
      </w:pPr>
      <w:r w:rsidRPr="00F2731B">
        <w:t>Figure 14.3.4.6.2-1: Two MBMS bearer using overlapping MBSFN areas</w:t>
      </w:r>
    </w:p>
    <w:p w14:paraId="18651E50" w14:textId="77777777" w:rsidR="00312C76" w:rsidRPr="00F2731B" w:rsidRDefault="00312C76" w:rsidP="00312C76">
      <w:r w:rsidRPr="00F2731B">
        <w:t>Figure 14.3.4.6.2-2 illustrates the procedure:</w:t>
      </w:r>
    </w:p>
    <w:p w14:paraId="7A4896FC" w14:textId="77777777" w:rsidR="00312C76" w:rsidRPr="00F2731B" w:rsidRDefault="00312C76" w:rsidP="00312C76">
      <w:pPr>
        <w:pStyle w:val="TH"/>
      </w:pPr>
      <w:r w:rsidRPr="00F2731B">
        <w:object w:dxaOrig="13872" w:dyaOrig="11328" w14:anchorId="36617435">
          <v:shape id="_x0000_i1111" type="#_x0000_t75" style="width:363.5pt;height:298pt" o:ole="">
            <v:imagedata r:id="rId184" o:title=""/>
          </v:shape>
          <o:OLEObject Type="Embed" ProgID="Visio.Drawing.11" ShapeID="_x0000_i1111" DrawAspect="Content" ObjectID="_1733142691" r:id="rId185"/>
        </w:object>
      </w:r>
    </w:p>
    <w:p w14:paraId="4DD53D07" w14:textId="77777777" w:rsidR="00312C76" w:rsidRPr="00F2731B" w:rsidRDefault="00312C76" w:rsidP="00312C76">
      <w:pPr>
        <w:pStyle w:val="TF"/>
      </w:pPr>
      <w:r w:rsidRPr="00F2731B">
        <w:t>Figure 14.3.4.6.2-2: Service continuity when moving from one MBSFN to another</w:t>
      </w:r>
    </w:p>
    <w:p w14:paraId="08931C93" w14:textId="77777777" w:rsidR="00312C76" w:rsidRPr="00F2731B" w:rsidRDefault="00312C76" w:rsidP="00312C76">
      <w:pPr>
        <w:pStyle w:val="B1"/>
      </w:pPr>
      <w:r w:rsidRPr="00F2731B">
        <w:t>1.</w:t>
      </w:r>
      <w:r w:rsidRPr="00F2731B">
        <w:tab/>
        <w:t>The VAL UE is located in MBSFN 1 and can listen to TMGI 1. No additional MBMS bearers that the NRM client is interested in are active in the current cell.</w:t>
      </w:r>
    </w:p>
    <w:p w14:paraId="0EBBDD84" w14:textId="77777777" w:rsidR="00312C76" w:rsidRPr="00F2731B" w:rsidRDefault="00312C76" w:rsidP="00312C76">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82DC793" w14:textId="77777777" w:rsidR="00312C76" w:rsidRPr="00F2731B" w:rsidRDefault="00312C76" w:rsidP="00312C76">
      <w:pPr>
        <w:pStyle w:val="B1"/>
      </w:pPr>
      <w:r w:rsidRPr="00F2731B">
        <w:t>2b.</w:t>
      </w:r>
      <w:r w:rsidRPr="00F2731B">
        <w:tab/>
        <w:t>The NRM server notifies a user plane delivery mode to the VAL server.</w:t>
      </w:r>
    </w:p>
    <w:p w14:paraId="6F4E3C33" w14:textId="77777777" w:rsidR="00312C76" w:rsidRPr="00F2731B" w:rsidRDefault="00312C76" w:rsidP="00312C76">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27685CA7" w14:textId="77777777" w:rsidR="00312C76" w:rsidRPr="00F2731B" w:rsidRDefault="00312C76" w:rsidP="00312C76">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69B72A56" w14:textId="77777777" w:rsidR="00312C76" w:rsidRPr="00F2731B" w:rsidRDefault="00312C76" w:rsidP="00312C76">
      <w:pPr>
        <w:pStyle w:val="B1"/>
      </w:pPr>
      <w:r w:rsidRPr="00F2731B">
        <w:t>4.</w:t>
      </w:r>
      <w:r w:rsidRPr="00F2731B">
        <w:tab/>
      </w:r>
      <w:bookmarkStart w:id="1449" w:name="_Hlk4100992"/>
      <w:r w:rsidRPr="00F2731B">
        <w:t>The NRM client sends a location information report to the NRM server. For that, the UE uses the SAI information found in the system information block (SIB) transmitted by the radio cells.</w:t>
      </w:r>
    </w:p>
    <w:p w14:paraId="32E023DF" w14:textId="77777777" w:rsidR="00312C76" w:rsidRPr="00F2731B" w:rsidRDefault="00312C76" w:rsidP="00312C76">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F2731B" w:rsidRDefault="00312C76" w:rsidP="00312C76">
      <w:pPr>
        <w:pStyle w:val="B1"/>
      </w:pPr>
      <w:r w:rsidRPr="00F2731B">
        <w:t>6a.</w:t>
      </w:r>
      <w:r w:rsidRPr="00F2731B">
        <w:tab/>
        <w:t>The NRM client notifies the NRM server that it is successfully receiving TMGI 1 and TMGI 2. The NRM client may also notify the MBMS reception quality level per TMGI.</w:t>
      </w:r>
    </w:p>
    <w:p w14:paraId="61BE6DAD" w14:textId="77777777" w:rsidR="00312C76" w:rsidRPr="00F2731B" w:rsidRDefault="00312C76" w:rsidP="00312C76">
      <w:pPr>
        <w:pStyle w:val="B1"/>
      </w:pPr>
      <w:r w:rsidRPr="00F2731B">
        <w:t>6b.</w:t>
      </w:r>
      <w:r w:rsidRPr="00F2731B">
        <w:tab/>
        <w:t>The NRM server notifies a user plane delivery mode to the VAL server.</w:t>
      </w:r>
    </w:p>
    <w:p w14:paraId="61827291" w14:textId="77777777" w:rsidR="00312C76" w:rsidRPr="00F2731B" w:rsidRDefault="00312C76" w:rsidP="00312C76">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449"/>
    </w:p>
    <w:p w14:paraId="64721404" w14:textId="77777777" w:rsidR="00312C76" w:rsidRPr="00F2731B" w:rsidRDefault="00312C76" w:rsidP="00312C76">
      <w:pPr>
        <w:pStyle w:val="B1"/>
      </w:pPr>
      <w:r w:rsidRPr="00F2731B">
        <w:t>8.</w:t>
      </w:r>
      <w:r w:rsidRPr="00F2731B">
        <w:tab/>
        <w:t xml:space="preserve">The VAL UE moves into a new cell in MBSFN area 2, where only TMGI 2 is active. </w:t>
      </w:r>
    </w:p>
    <w:p w14:paraId="0776DA83" w14:textId="77777777" w:rsidR="00312C76" w:rsidRPr="00F2731B" w:rsidRDefault="00312C76" w:rsidP="00312C76">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75A98D22" w14:textId="77777777" w:rsidR="00312C76" w:rsidRPr="00F2731B" w:rsidRDefault="00312C76" w:rsidP="00312C76">
      <w:pPr>
        <w:pStyle w:val="B1"/>
      </w:pPr>
      <w:r w:rsidRPr="00F2731B">
        <w:t>9b.</w:t>
      </w:r>
      <w:r w:rsidRPr="00F2731B">
        <w:tab/>
        <w:t>The NRM server notifies a user plane delivery mode to the VAL server.</w:t>
      </w:r>
    </w:p>
    <w:p w14:paraId="04983E60" w14:textId="77777777" w:rsidR="00312C76" w:rsidRPr="00F2731B" w:rsidRDefault="00312C76" w:rsidP="00312C76">
      <w:pPr>
        <w:pStyle w:val="B1"/>
      </w:pPr>
      <w:r w:rsidRPr="00F2731B">
        <w:t>10.</w:t>
      </w:r>
      <w:r w:rsidRPr="00F2731B">
        <w:tab/>
        <w:t>The VAL UE receives the VAL service communication only over TMGI 2.</w:t>
      </w:r>
    </w:p>
    <w:p w14:paraId="5F9DA770" w14:textId="77777777" w:rsidR="00312C76" w:rsidRPr="00F2731B" w:rsidRDefault="00312C76" w:rsidP="00312C76">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F2731B" w:rsidRDefault="00312C76" w:rsidP="00312C76">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F2731B" w:rsidRDefault="00312C76" w:rsidP="00312C76">
      <w:pPr>
        <w:pStyle w:val="TH"/>
      </w:pPr>
      <w:r w:rsidRPr="00F2731B">
        <w:rPr>
          <w:lang w:eastAsia="zh-CN"/>
        </w:rPr>
        <w:object w:dxaOrig="5925" w:dyaOrig="3975" w14:anchorId="53B3F011">
          <v:shape id="_x0000_i1112" type="#_x0000_t75" style="width:295pt;height:199.5pt" o:ole="">
            <v:imagedata r:id="rId186" o:title=""/>
          </v:shape>
          <o:OLEObject Type="Embed" ProgID="Visio.Drawing.11" ShapeID="_x0000_i1112" DrawAspect="Content" ObjectID="_1733142692" r:id="rId187"/>
        </w:object>
      </w:r>
    </w:p>
    <w:p w14:paraId="54B3F75E" w14:textId="77777777" w:rsidR="00312C76" w:rsidRPr="00F2731B" w:rsidRDefault="00312C76" w:rsidP="00312C76">
      <w:pPr>
        <w:pStyle w:val="TF"/>
      </w:pPr>
      <w:r w:rsidRPr="00F2731B">
        <w:t>Figure 14.3.4.6.2-3: Two MBMS bearer using overlapping MBSFN areas with a separate application signalling bearer</w:t>
      </w:r>
    </w:p>
    <w:p w14:paraId="1725ACCA" w14:textId="77777777" w:rsidR="00312C76" w:rsidRPr="00F2731B" w:rsidRDefault="00312C76" w:rsidP="00312C76">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F2731B" w:rsidRDefault="00312C76" w:rsidP="00312C76">
      <w:pPr>
        <w:pStyle w:val="Heading4"/>
      </w:pPr>
      <w:bookmarkStart w:id="1450" w:name="_Toc468105494"/>
      <w:bookmarkStart w:id="1451" w:name="_Toc468110589"/>
      <w:bookmarkStart w:id="1452" w:name="_Toc4491476"/>
      <w:bookmarkStart w:id="1453" w:name="_Toc122517130"/>
      <w:r w:rsidRPr="00F2731B">
        <w:t>14.3.4.7</w:t>
      </w:r>
      <w:r w:rsidRPr="00F2731B">
        <w:tab/>
        <w:t>MBMS suspension notification</w:t>
      </w:r>
      <w:bookmarkEnd w:id="1450"/>
      <w:bookmarkEnd w:id="1451"/>
      <w:bookmarkEnd w:id="1452"/>
      <w:bookmarkEnd w:id="1453"/>
    </w:p>
    <w:p w14:paraId="2C0183E5" w14:textId="77777777" w:rsidR="00312C76" w:rsidRPr="00F2731B" w:rsidRDefault="00312C76" w:rsidP="00312C76">
      <w:pPr>
        <w:pStyle w:val="Heading5"/>
      </w:pPr>
      <w:bookmarkStart w:id="1454" w:name="_Toc468105495"/>
      <w:bookmarkStart w:id="1455" w:name="_Toc468110590"/>
      <w:bookmarkStart w:id="1456" w:name="_Toc4491477"/>
      <w:bookmarkStart w:id="1457" w:name="_Toc122517131"/>
      <w:r w:rsidRPr="00F2731B">
        <w:t>14.3.4.7.1</w:t>
      </w:r>
      <w:r w:rsidRPr="00F2731B">
        <w:tab/>
      </w:r>
      <w:bookmarkEnd w:id="1454"/>
      <w:bookmarkEnd w:id="1455"/>
      <w:bookmarkEnd w:id="1456"/>
      <w:r w:rsidRPr="00F2731B">
        <w:t>General</w:t>
      </w:r>
      <w:bookmarkEnd w:id="1457"/>
    </w:p>
    <w:p w14:paraId="512DBF68" w14:textId="77777777" w:rsidR="00312C76" w:rsidRPr="00F2731B" w:rsidRDefault="00312C76" w:rsidP="00312C76">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F2731B" w:rsidRDefault="00312C76" w:rsidP="00312C76">
      <w:pPr>
        <w:pStyle w:val="Heading5"/>
        <w:rPr>
          <w:noProof/>
          <w:lang w:val="en-US"/>
        </w:rPr>
      </w:pPr>
      <w:bookmarkStart w:id="1458" w:name="_Toc468105496"/>
      <w:bookmarkStart w:id="1459" w:name="_Toc468110591"/>
      <w:bookmarkStart w:id="1460" w:name="_Toc4491478"/>
      <w:bookmarkStart w:id="1461" w:name="_Toc122517132"/>
      <w:r w:rsidRPr="00F2731B">
        <w:rPr>
          <w:noProof/>
          <w:lang w:val="en-US"/>
        </w:rPr>
        <w:t>14.3.4.7.2</w:t>
      </w:r>
      <w:r w:rsidRPr="00F2731B">
        <w:rPr>
          <w:noProof/>
          <w:lang w:val="en-US"/>
        </w:rPr>
        <w:tab/>
        <w:t>Procedure</w:t>
      </w:r>
      <w:bookmarkEnd w:id="1458"/>
      <w:bookmarkEnd w:id="1459"/>
      <w:bookmarkEnd w:id="1460"/>
      <w:bookmarkEnd w:id="1461"/>
    </w:p>
    <w:p w14:paraId="335952FC" w14:textId="77777777" w:rsidR="00312C76" w:rsidRPr="00F2731B" w:rsidRDefault="00312C76" w:rsidP="00312C76">
      <w:pPr>
        <w:rPr>
          <w:lang w:val="en-US"/>
        </w:rPr>
      </w:pPr>
      <w:r w:rsidRPr="00F2731B">
        <w:rPr>
          <w:lang w:val="en-US"/>
        </w:rPr>
        <w:t>Figure 14.3.4.7.2.-1 illustrates a procedure in which the NRM client notifies the NRM server about an MBMS suspension decision in RAN.</w:t>
      </w:r>
    </w:p>
    <w:p w14:paraId="04D14EAA" w14:textId="77777777" w:rsidR="00312C76" w:rsidRPr="00F2731B" w:rsidRDefault="00312C76" w:rsidP="00312C76">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F2731B" w:rsidRDefault="00312C76" w:rsidP="00312C76">
      <w:pPr>
        <w:rPr>
          <w:lang w:val="en-US"/>
        </w:rPr>
      </w:pPr>
      <w:r w:rsidRPr="00F2731B">
        <w:rPr>
          <w:lang w:val="en-US"/>
        </w:rPr>
        <w:t>Pre-condition:</w:t>
      </w:r>
    </w:p>
    <w:p w14:paraId="22AB50B0" w14:textId="77777777" w:rsidR="00312C76" w:rsidRPr="00F2731B" w:rsidRDefault="00312C76" w:rsidP="00312C76">
      <w:pPr>
        <w:pStyle w:val="B1"/>
        <w:rPr>
          <w:noProof/>
          <w:lang w:val="en-US"/>
        </w:rPr>
      </w:pPr>
      <w:r w:rsidRPr="00F2731B">
        <w:rPr>
          <w:lang w:val="en-US"/>
        </w:rPr>
        <w:t>-</w:t>
      </w:r>
      <w:r w:rsidRPr="00F2731B">
        <w:rPr>
          <w:lang w:val="en-US"/>
        </w:rPr>
        <w:tab/>
        <w:t>It is assumed that there is at least one active MBMS bearer</w:t>
      </w:r>
    </w:p>
    <w:p w14:paraId="214335B3" w14:textId="77777777" w:rsidR="00312C76" w:rsidRPr="00F2731B" w:rsidRDefault="00312C76" w:rsidP="00312C76">
      <w:pPr>
        <w:pStyle w:val="TH"/>
        <w:rPr>
          <w:noProof/>
          <w:lang w:val="en-US"/>
        </w:rPr>
      </w:pPr>
      <w:r w:rsidRPr="00F2731B">
        <w:rPr>
          <w:noProof/>
          <w:lang w:val="en-US" w:eastAsia="zh-CN"/>
        </w:rPr>
        <w:object w:dxaOrig="10488" w:dyaOrig="4848" w14:anchorId="390D9BB6">
          <v:shape id="_x0000_i1113" type="#_x0000_t75" style="width:393pt;height:183pt" o:ole="">
            <v:imagedata r:id="rId188" o:title=""/>
          </v:shape>
          <o:OLEObject Type="Embed" ProgID="Visio.Drawing.11" ShapeID="_x0000_i1113" DrawAspect="Content" ObjectID="_1733142693" r:id="rId189"/>
        </w:object>
      </w:r>
    </w:p>
    <w:p w14:paraId="2A6FCBA0" w14:textId="77777777" w:rsidR="00312C76" w:rsidRPr="00F2731B" w:rsidRDefault="00312C76" w:rsidP="00312C76">
      <w:pPr>
        <w:pStyle w:val="TF"/>
        <w:rPr>
          <w:noProof/>
          <w:lang w:val="en-US"/>
        </w:rPr>
      </w:pPr>
      <w:r w:rsidRPr="00F2731B">
        <w:rPr>
          <w:noProof/>
          <w:lang w:val="en-US"/>
        </w:rPr>
        <w:t>Figure 14.3.4.7.2-1:</w:t>
      </w:r>
      <w:r w:rsidRPr="00F2731B">
        <w:rPr>
          <w:noProof/>
          <w:lang w:val="en-US"/>
        </w:rPr>
        <w:tab/>
        <w:t>MBMS suspension notification</w:t>
      </w:r>
    </w:p>
    <w:p w14:paraId="1DE38A6D" w14:textId="77777777" w:rsidR="00312C76" w:rsidRPr="00F2731B" w:rsidRDefault="00312C76" w:rsidP="00312C76">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3D422E25" w14:textId="77777777" w:rsidR="00312C76" w:rsidRPr="00F2731B" w:rsidRDefault="00312C76" w:rsidP="00312C76">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F12446" w14:textId="77777777" w:rsidR="00312C76" w:rsidRPr="00F2731B" w:rsidRDefault="00312C76" w:rsidP="00312C76">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74095B4E" w14:textId="77777777" w:rsidR="00312C76" w:rsidRPr="00F2731B" w:rsidRDefault="00312C76" w:rsidP="00312C76">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2600C349" w14:textId="77777777" w:rsidR="00312C76" w:rsidRPr="00F2731B" w:rsidRDefault="00312C76" w:rsidP="00312C76">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06509C6B" w14:textId="77777777" w:rsidR="00312C76" w:rsidRPr="00F2731B" w:rsidRDefault="00312C76" w:rsidP="00312C76">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5D8D60A1" w14:textId="77777777" w:rsidR="00312C76" w:rsidRPr="00F2731B" w:rsidRDefault="00312C76" w:rsidP="00312C76">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F2731B" w:rsidRDefault="00312C76" w:rsidP="00312C76">
      <w:pPr>
        <w:rPr>
          <w:noProof/>
          <w:lang w:val="en-US"/>
        </w:rPr>
      </w:pPr>
      <w:r w:rsidRPr="00F2731B">
        <w:rPr>
          <w:noProof/>
          <w:lang w:val="en-US"/>
        </w:rPr>
        <w:t>The same procedure can be applied at MBMS resumption or other MBMS events that may be detected by the NRM client.</w:t>
      </w:r>
    </w:p>
    <w:p w14:paraId="68F79503" w14:textId="77777777" w:rsidR="00312C76" w:rsidRPr="00F2731B" w:rsidRDefault="00312C76" w:rsidP="00312C76">
      <w:pPr>
        <w:pStyle w:val="Heading4"/>
        <w:rPr>
          <w:noProof/>
        </w:rPr>
      </w:pPr>
      <w:bookmarkStart w:id="1462" w:name="_Toc4491484"/>
      <w:bookmarkStart w:id="1463" w:name="_Toc122517133"/>
      <w:r w:rsidRPr="00F2731B">
        <w:rPr>
          <w:noProof/>
        </w:rPr>
        <w:t>14.3.4.8</w:t>
      </w:r>
      <w:r w:rsidRPr="00F2731B">
        <w:rPr>
          <w:noProof/>
        </w:rPr>
        <w:tab/>
        <w:t>MBMS bearer event notification</w:t>
      </w:r>
      <w:bookmarkEnd w:id="1462"/>
      <w:bookmarkEnd w:id="1463"/>
    </w:p>
    <w:p w14:paraId="7D1C8873" w14:textId="77777777" w:rsidR="00312C76" w:rsidRPr="00F2731B" w:rsidRDefault="00312C76" w:rsidP="00312C76">
      <w:pPr>
        <w:pStyle w:val="Heading5"/>
      </w:pPr>
      <w:bookmarkStart w:id="1464" w:name="_Toc4491485"/>
      <w:bookmarkStart w:id="1465" w:name="_Toc122517134"/>
      <w:r w:rsidRPr="00F2731B">
        <w:t>14.3.4.8.1</w:t>
      </w:r>
      <w:r w:rsidRPr="00F2731B">
        <w:tab/>
        <w:t>General</w:t>
      </w:r>
      <w:bookmarkEnd w:id="1464"/>
      <w:bookmarkEnd w:id="1465"/>
    </w:p>
    <w:p w14:paraId="4AABA75A" w14:textId="65CD9092" w:rsidR="00312C76" w:rsidRPr="00F2731B" w:rsidRDefault="00312C76" w:rsidP="00312C76">
      <w:r w:rsidRPr="00F2731B">
        <w:t>The NRM server is an instantiation of a GCS AS. For the NRM server to know the status of the MBMS bearer, and thus know the network</w:t>
      </w:r>
      <w:r w:rsidR="00FA09B7" w:rsidRPr="00FA09B7">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F2731B" w:rsidRDefault="00312C76" w:rsidP="00312C76">
      <w:pPr>
        <w:pStyle w:val="EditorsNote"/>
      </w:pPr>
      <w:r w:rsidRPr="00F2731B">
        <w:t>Editor's note:</w:t>
      </w:r>
      <w:r w:rsidRPr="00F2731B">
        <w:tab/>
        <w:t>The procedure defined in this sub clause requires an enhancement to GCSE and RAN and is therefore subject to implementation in EPC and RAN.</w:t>
      </w:r>
    </w:p>
    <w:p w14:paraId="504E3907" w14:textId="77777777" w:rsidR="00312C76" w:rsidRPr="00F2731B" w:rsidRDefault="00312C76" w:rsidP="00312C76">
      <w:pPr>
        <w:pStyle w:val="Heading5"/>
      </w:pPr>
      <w:bookmarkStart w:id="1466" w:name="_Toc4491486"/>
      <w:bookmarkStart w:id="1467" w:name="_Toc122517135"/>
      <w:r w:rsidRPr="00F2731B">
        <w:rPr>
          <w:noProof/>
        </w:rPr>
        <w:t>14.3.4.8.2</w:t>
      </w:r>
      <w:r w:rsidRPr="00F2731B">
        <w:rPr>
          <w:noProof/>
        </w:rPr>
        <w:tab/>
        <w:t>Procedure</w:t>
      </w:r>
      <w:bookmarkEnd w:id="1466"/>
      <w:bookmarkEnd w:id="1467"/>
    </w:p>
    <w:p w14:paraId="63EEA0A0" w14:textId="77777777" w:rsidR="00312C76" w:rsidRPr="00F2731B" w:rsidRDefault="00312C76" w:rsidP="00312C76">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54950738" w14:textId="77777777" w:rsidR="00312C76" w:rsidRPr="00F2731B" w:rsidRDefault="00312C76" w:rsidP="00312C76">
      <w:pPr>
        <w:pStyle w:val="TH"/>
        <w:rPr>
          <w:lang w:eastAsia="zh-CN"/>
        </w:rPr>
      </w:pPr>
      <w:r w:rsidRPr="00F2731B">
        <w:object w:dxaOrig="8400" w:dyaOrig="6420" w14:anchorId="5A1B5F4C">
          <v:shape id="_x0000_i1114" type="#_x0000_t75" style="width:418.5pt;height:321pt" o:ole="">
            <v:imagedata r:id="rId190" o:title=""/>
          </v:shape>
          <o:OLEObject Type="Embed" ProgID="Visio.Drawing.11" ShapeID="_x0000_i1114" DrawAspect="Content" ObjectID="_1733142694" r:id="rId191"/>
        </w:object>
      </w:r>
    </w:p>
    <w:p w14:paraId="7442DB2A" w14:textId="77777777" w:rsidR="00312C76" w:rsidRPr="00F2731B" w:rsidRDefault="00312C76" w:rsidP="00312C76">
      <w:pPr>
        <w:pStyle w:val="TF"/>
      </w:pPr>
      <w:r w:rsidRPr="00F2731B">
        <w:t xml:space="preserve">Figure </w:t>
      </w:r>
      <w:r w:rsidRPr="00F2731B">
        <w:rPr>
          <w:lang w:eastAsia="zh-CN"/>
        </w:rPr>
        <w:t>14.3.4.8.2-1</w:t>
      </w:r>
      <w:r w:rsidRPr="00F2731B">
        <w:t>: MBMS bearer event notification</w:t>
      </w:r>
    </w:p>
    <w:p w14:paraId="43DEC2B5" w14:textId="77777777" w:rsidR="00312C76" w:rsidRPr="00F2731B" w:rsidRDefault="00312C76" w:rsidP="00312C76">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53E07BAF" w14:textId="77777777" w:rsidR="00312C76" w:rsidRPr="00F2731B" w:rsidRDefault="00312C76" w:rsidP="00312C76">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65F5D1EC" w14:textId="77777777" w:rsidR="00312C76" w:rsidRPr="00F2731B" w:rsidRDefault="00312C76" w:rsidP="00312C76">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22833369" w14:textId="77777777" w:rsidR="00312C76" w:rsidRPr="00F2731B" w:rsidRDefault="00312C76" w:rsidP="00312C76">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E581378" w14:textId="77777777" w:rsidR="00312C76" w:rsidRPr="00F2731B" w:rsidRDefault="00312C76" w:rsidP="00312C76">
      <w:pPr>
        <w:pStyle w:val="B1"/>
        <w:rPr>
          <w:lang w:eastAsia="zh-CN"/>
        </w:rPr>
      </w:pPr>
      <w:r w:rsidRPr="00F2731B">
        <w:rPr>
          <w:lang w:eastAsia="zh-CN"/>
        </w:rPr>
        <w:t>4b.</w:t>
      </w:r>
      <w:r w:rsidRPr="00F2731B">
        <w:rPr>
          <w:lang w:eastAsia="zh-CN"/>
        </w:rPr>
        <w:tab/>
        <w:t>The NRM server notifies user plane delivery mode to the VAL server.</w:t>
      </w:r>
    </w:p>
    <w:p w14:paraId="33EFB1A5" w14:textId="77777777" w:rsidR="00312C76" w:rsidRPr="00F2731B" w:rsidRDefault="00312C76" w:rsidP="00312C76">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0D7ED29F" w14:textId="77777777" w:rsidR="00312C76" w:rsidRPr="00F2731B" w:rsidRDefault="00312C76" w:rsidP="00312C76">
      <w:pPr>
        <w:pStyle w:val="B1"/>
        <w:rPr>
          <w:lang w:eastAsia="zh-CN"/>
        </w:rPr>
      </w:pPr>
      <w:r w:rsidRPr="00F2731B">
        <w:rPr>
          <w:lang w:eastAsia="zh-CN"/>
        </w:rPr>
        <w:t>6.</w:t>
      </w:r>
      <w:r w:rsidRPr="00F2731B">
        <w:rPr>
          <w:lang w:eastAsia="zh-CN"/>
        </w:rPr>
        <w:tab/>
        <w:t>An event from RAN related to the MBMS session is received by the BM-SC.</w:t>
      </w:r>
    </w:p>
    <w:p w14:paraId="5562E2C5" w14:textId="77777777" w:rsidR="00312C76" w:rsidRPr="00F2731B" w:rsidRDefault="00312C76" w:rsidP="00312C76">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F2731B" w:rsidRDefault="00312C76" w:rsidP="00312C76">
      <w:pPr>
        <w:pStyle w:val="B1"/>
        <w:rPr>
          <w:lang w:eastAsia="zh-CN"/>
        </w:rPr>
      </w:pPr>
      <w:r w:rsidRPr="00F2731B">
        <w:rPr>
          <w:lang w:eastAsia="zh-CN"/>
        </w:rPr>
        <w:t>7b.</w:t>
      </w:r>
      <w:r w:rsidRPr="00F2731B">
        <w:rPr>
          <w:lang w:eastAsia="zh-CN"/>
        </w:rPr>
        <w:tab/>
        <w:t>The NRM server notifies user plane delivery mode to the VAL server.</w:t>
      </w:r>
    </w:p>
    <w:p w14:paraId="6EC4A92E" w14:textId="77777777" w:rsidR="00312C76" w:rsidRPr="00F2731B" w:rsidRDefault="00312C76" w:rsidP="00312C76">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099B493E" w14:textId="77777777" w:rsidR="00312C76" w:rsidRPr="00F2731B" w:rsidRDefault="00312C76" w:rsidP="00312C76">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F2731B" w:rsidRDefault="00312C76" w:rsidP="00312C76">
      <w:pPr>
        <w:pStyle w:val="Heading4"/>
      </w:pPr>
      <w:bookmarkStart w:id="1468" w:name="_Toc122517136"/>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68"/>
    </w:p>
    <w:p w14:paraId="5D755E53" w14:textId="77777777" w:rsidR="00312C76" w:rsidRPr="00F2731B" w:rsidRDefault="00312C76" w:rsidP="00312C76">
      <w:pPr>
        <w:pStyle w:val="Heading5"/>
      </w:pPr>
      <w:bookmarkStart w:id="1469" w:name="_Toc122517137"/>
      <w:r w:rsidRPr="00F2731B">
        <w:t>14.3.4.9.1</w:t>
      </w:r>
      <w:r w:rsidRPr="00F2731B">
        <w:tab/>
        <w:t>General</w:t>
      </w:r>
      <w:bookmarkEnd w:id="1469"/>
    </w:p>
    <w:p w14:paraId="7AB07F20" w14:textId="77777777" w:rsidR="00312C76" w:rsidRPr="00F2731B" w:rsidRDefault="00312C76" w:rsidP="00312C76">
      <w:r w:rsidRPr="00F2731B">
        <w:t>The NRM server monitors the bearers used for VAL service communications and decides to switch between MBMS and unicast bearers.</w:t>
      </w:r>
    </w:p>
    <w:p w14:paraId="6009DAD2" w14:textId="77777777" w:rsidR="00312C76" w:rsidRPr="00F2731B" w:rsidRDefault="00312C76" w:rsidP="00312C76">
      <w:pPr>
        <w:pStyle w:val="Heading5"/>
      </w:pPr>
      <w:bookmarkStart w:id="1470" w:name="_Toc122517138"/>
      <w:r w:rsidRPr="00F2731B">
        <w:t>14.3.4.9.2</w:t>
      </w:r>
      <w:r w:rsidRPr="00F2731B">
        <w:tab/>
        <w:t>Procedure</w:t>
      </w:r>
      <w:bookmarkEnd w:id="1470"/>
    </w:p>
    <w:p w14:paraId="751C8F37" w14:textId="77777777" w:rsidR="00312C76" w:rsidRPr="00F2731B" w:rsidRDefault="00312C76" w:rsidP="00312C76">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63AF2485" w14:textId="77777777" w:rsidR="00312C76" w:rsidRPr="00F2731B" w:rsidRDefault="00312C76" w:rsidP="00312C76">
      <w:pPr>
        <w:rPr>
          <w:lang w:eastAsia="zh-CN"/>
        </w:rPr>
      </w:pPr>
      <w:r w:rsidRPr="00F2731B">
        <w:rPr>
          <w:lang w:eastAsia="zh-CN"/>
        </w:rPr>
        <w:t>Pre-condition:</w:t>
      </w:r>
    </w:p>
    <w:p w14:paraId="5118DFC0"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424CB5FF" w14:textId="77777777" w:rsidR="00312C76" w:rsidRPr="00F2731B" w:rsidRDefault="00312C76" w:rsidP="00312C76">
      <w:pPr>
        <w:pStyle w:val="TH"/>
      </w:pPr>
      <w:r w:rsidRPr="00F2731B">
        <w:object w:dxaOrig="6072" w:dyaOrig="4620" w14:anchorId="6723B9B4">
          <v:shape id="_x0000_i1115" type="#_x0000_t75" style="width:304pt;height:231.5pt" o:ole="">
            <v:imagedata r:id="rId192" o:title=""/>
          </v:shape>
          <o:OLEObject Type="Embed" ProgID="Visio.Drawing.11" ShapeID="_x0000_i1115" DrawAspect="Content" ObjectID="_1733142695" r:id="rId193"/>
        </w:object>
      </w:r>
    </w:p>
    <w:p w14:paraId="13EECB09" w14:textId="77777777" w:rsidR="00312C76" w:rsidRPr="00F2731B" w:rsidRDefault="00312C76" w:rsidP="00312C76">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4AEFD21D" w14:textId="77777777" w:rsidR="00312C76" w:rsidRPr="00F2731B" w:rsidRDefault="00312C76" w:rsidP="00312C76">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F2731B" w:rsidRDefault="00312C76" w:rsidP="00312C76">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1169B18C" w14:textId="77777777" w:rsidR="00312C76" w:rsidRPr="00F2731B" w:rsidRDefault="00312C76" w:rsidP="00312C76">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1ECD0FB8"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3BE0C0BD"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384EE3A9" w14:textId="77777777" w:rsidR="00312C76" w:rsidRPr="00F2731B" w:rsidRDefault="00312C76" w:rsidP="00312C76">
      <w:pPr>
        <w:pStyle w:val="NO"/>
        <w:rPr>
          <w:lang w:eastAsia="zh-CN"/>
        </w:rPr>
      </w:pPr>
      <w:r w:rsidRPr="00F2731B">
        <w:rPr>
          <w:lang w:eastAsia="zh-CN"/>
        </w:rPr>
        <w:t>NOTE 2:</w:t>
      </w:r>
      <w:r w:rsidRPr="00F2731B">
        <w:rPr>
          <w:lang w:eastAsia="zh-CN"/>
        </w:rPr>
        <w:tab/>
        <w:t>The new bearer (unicast or MBMS) may be set up on demand after step 3 or before.</w:t>
      </w:r>
    </w:p>
    <w:p w14:paraId="45808B6F" w14:textId="77777777" w:rsidR="00312C76" w:rsidRPr="00F2731B" w:rsidRDefault="00312C76" w:rsidP="00312C76">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F2731B" w:rsidRDefault="00312C76" w:rsidP="00312C76">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7FD1EF42" w14:textId="05087041" w:rsidR="00192457" w:rsidRDefault="00192457" w:rsidP="00192457">
      <w:pPr>
        <w:pStyle w:val="Heading3"/>
      </w:pPr>
      <w:bookmarkStart w:id="1471" w:name="_Toc106026241"/>
      <w:bookmarkStart w:id="1472" w:name="_Toc122517139"/>
      <w:r>
        <w:t>14.3.4A</w:t>
      </w:r>
      <w:r>
        <w:tab/>
      </w:r>
      <w:bookmarkEnd w:id="1471"/>
      <w:r w:rsidRPr="003B15C0">
        <w:t xml:space="preserve">Multicast resource management for </w:t>
      </w:r>
      <w:r w:rsidR="00024B95" w:rsidRPr="00024B95">
        <w:t>5GS</w:t>
      </w:r>
      <w:bookmarkEnd w:id="1472"/>
    </w:p>
    <w:p w14:paraId="33D4C03F" w14:textId="77777777" w:rsidR="00192457" w:rsidRDefault="00192457" w:rsidP="00192457">
      <w:pPr>
        <w:pStyle w:val="Heading4"/>
      </w:pPr>
      <w:bookmarkStart w:id="1473" w:name="_Toc122517140"/>
      <w:bookmarkStart w:id="1474" w:name="_Toc106026242"/>
      <w:bookmarkStart w:id="1475" w:name="_Toc91749794"/>
      <w:r>
        <w:t>14.3.4A.1</w:t>
      </w:r>
      <w:r>
        <w:tab/>
        <w:t>General</w:t>
      </w:r>
      <w:bookmarkEnd w:id="1473"/>
      <w:r>
        <w:t xml:space="preserve"> </w:t>
      </w:r>
    </w:p>
    <w:p w14:paraId="03E001BD" w14:textId="77777777" w:rsidR="00192457" w:rsidRPr="00D0042C" w:rsidRDefault="00192457" w:rsidP="00192457">
      <w:pPr>
        <w:rPr>
          <w:lang w:val="nl-NL"/>
        </w:rPr>
      </w:pPr>
      <w:r>
        <w:t xml:space="preserve">This subclause defines information flows and procedures for 5G MBS usage that applies to VAL services. 5G </w:t>
      </w:r>
      <w:r>
        <w:rPr>
          <w:lang w:val="nl-NL"/>
        </w:rPr>
        <w:t xml:space="preserve">MBS session can be used by any </w:t>
      </w:r>
      <w:r>
        <w:rPr>
          <w:rFonts w:hint="eastAsia"/>
          <w:lang w:val="nl-NL" w:eastAsia="zh-CN"/>
        </w:rPr>
        <w:t>VAL</w:t>
      </w:r>
      <w:r>
        <w:rPr>
          <w:lang w:val="nl-NL"/>
        </w:rPr>
        <w:t xml:space="preserve"> service for any </w:t>
      </w:r>
      <w:r>
        <w:rPr>
          <w:rFonts w:hint="eastAsia"/>
          <w:lang w:val="nl-NL" w:eastAsia="zh-CN"/>
        </w:rPr>
        <w:t>VAL</w:t>
      </w:r>
      <w:r>
        <w:rPr>
          <w:lang w:val="nl-NL"/>
        </w:rPr>
        <w:t xml:space="preserve"> service group.</w:t>
      </w:r>
    </w:p>
    <w:p w14:paraId="43AF62C3" w14:textId="77777777" w:rsidR="00192457" w:rsidRDefault="00192457" w:rsidP="00192457">
      <w:pPr>
        <w:rPr>
          <w:noProof/>
          <w:lang w:val="en-US"/>
        </w:rPr>
      </w:pPr>
      <w:r>
        <w:rPr>
          <w:noProof/>
          <w:lang w:val="en-US"/>
        </w:rPr>
        <w:t>The main purpose of using 5G Multicast-Broadcast Service (MBS) by verticals is to provide efficient downlink delivery of user traffic in VAL service group communications or in a certain area.</w:t>
      </w:r>
    </w:p>
    <w:p w14:paraId="3A6CA809" w14:textId="77777777" w:rsidR="00192457" w:rsidRDefault="00192457" w:rsidP="00192457">
      <w:r>
        <w:t xml:space="preserve">Multicast and broadcast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is consist of one or multiple QoS flows for different service requirements can either be broadcast or multicast type. </w:t>
      </w:r>
    </w:p>
    <w:p w14:paraId="757728E6" w14:textId="77777777" w:rsidR="00192457" w:rsidRDefault="00192457" w:rsidP="00192457">
      <w:pPr>
        <w:pStyle w:val="NO"/>
        <w:rPr>
          <w:lang w:eastAsia="zh-CN"/>
        </w:rPr>
      </w:pPr>
      <w:r>
        <w:rPr>
          <w:rFonts w:eastAsia="Malgun Gothic"/>
          <w:lang w:eastAsia="ko-KR"/>
        </w:rPr>
        <w:t>NOTE</w:t>
      </w:r>
      <w:r>
        <w:t> </w:t>
      </w:r>
      <w:r>
        <w:rPr>
          <w:lang w:eastAsia="zh-CN"/>
        </w:rPr>
        <w:t>1</w:t>
      </w:r>
      <w:r>
        <w:t>:</w:t>
      </w:r>
      <w:r>
        <w:tab/>
        <w:t xml:space="preserve">Support of MBS and specific session types is an implementation choice. </w:t>
      </w:r>
    </w:p>
    <w:p w14:paraId="7768F244" w14:textId="77777777" w:rsidR="00192457" w:rsidRDefault="00192457" w:rsidP="00192457">
      <w:pPr>
        <w:rPr>
          <w:lang w:eastAsia="zh-CN"/>
        </w:rPr>
      </w:pPr>
      <w:r>
        <w:rPr>
          <w:lang w:eastAsia="zh-CN"/>
        </w:rPr>
        <w:t xml:space="preserve">Within this arrangement, the </w:t>
      </w:r>
      <w:r>
        <w:rPr>
          <w:rFonts w:hint="eastAsia"/>
          <w:lang w:eastAsia="zh-CN"/>
        </w:rPr>
        <w:t>VAL</w:t>
      </w:r>
      <w:r>
        <w:rPr>
          <w:lang w:eastAsia="zh-CN"/>
        </w:rPr>
        <w:t xml:space="preserve">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Default="00192457" w:rsidP="00192457">
      <w:pPr>
        <w:rPr>
          <w:lang w:eastAsia="zh-CN"/>
        </w:rPr>
      </w:pPr>
      <w:r>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Pr>
          <w:lang w:eastAsia="zh-CN"/>
        </w:rPr>
        <w:noBreakHyphen/>
        <w:t xml:space="preserve">CONNECTED state. </w:t>
      </w:r>
    </w:p>
    <w:p w14:paraId="2E5601D2" w14:textId="77777777" w:rsidR="00192457" w:rsidRDefault="00192457" w:rsidP="00192457">
      <w:pPr>
        <w:rPr>
          <w:lang w:eastAsia="zh-CN"/>
        </w:rPr>
      </w:pPr>
      <w:r>
        <w:rPr>
          <w:lang w:eastAsia="zh-CN"/>
        </w:rPr>
        <w:t>The following capabilities (non-exhaustive list) provided by MBS could be used by NRM server:</w:t>
      </w:r>
    </w:p>
    <w:p w14:paraId="3490AFA7" w14:textId="77777777" w:rsidR="00192457" w:rsidRDefault="00192457" w:rsidP="00192457">
      <w:pPr>
        <w:pStyle w:val="B1"/>
        <w:rPr>
          <w:lang w:eastAsia="zh-CN"/>
        </w:rPr>
      </w:pPr>
      <w:r>
        <w:rPr>
          <w:lang w:eastAsia="zh-CN"/>
        </w:rPr>
        <w:t>-</w:t>
      </w:r>
      <w:r>
        <w:rPr>
          <w:lang w:eastAsia="zh-CN"/>
        </w:rPr>
        <w:tab/>
        <w:t>MBS session creation;</w:t>
      </w:r>
    </w:p>
    <w:p w14:paraId="2DAF75C2" w14:textId="77777777" w:rsidR="00192457" w:rsidRDefault="00192457" w:rsidP="00192457">
      <w:pPr>
        <w:pStyle w:val="B1"/>
        <w:rPr>
          <w:lang w:eastAsia="zh-CN"/>
        </w:rPr>
      </w:pPr>
      <w:r>
        <w:rPr>
          <w:lang w:eastAsia="zh-CN"/>
        </w:rPr>
        <w:t>-</w:t>
      </w:r>
      <w:r>
        <w:rPr>
          <w:lang w:eastAsia="zh-CN"/>
        </w:rPr>
        <w:tab/>
        <w:t>MBS session update;</w:t>
      </w:r>
    </w:p>
    <w:p w14:paraId="3F455005" w14:textId="77777777" w:rsidR="00192457" w:rsidRDefault="00192457" w:rsidP="00192457">
      <w:pPr>
        <w:pStyle w:val="B1"/>
        <w:rPr>
          <w:lang w:eastAsia="zh-CN"/>
        </w:rPr>
      </w:pPr>
      <w:r>
        <w:rPr>
          <w:lang w:eastAsia="zh-CN"/>
        </w:rPr>
        <w:t>-</w:t>
      </w:r>
      <w:r>
        <w:rPr>
          <w:lang w:eastAsia="zh-CN"/>
        </w:rPr>
        <w:tab/>
        <w:t>MBS session release;</w:t>
      </w:r>
    </w:p>
    <w:p w14:paraId="611BA0AA" w14:textId="77777777" w:rsidR="00192457" w:rsidRDefault="00192457" w:rsidP="00192457">
      <w:pPr>
        <w:pStyle w:val="B1"/>
        <w:rPr>
          <w:lang w:eastAsia="zh-CN"/>
        </w:rPr>
      </w:pPr>
      <w:r>
        <w:rPr>
          <w:lang w:eastAsia="zh-CN"/>
        </w:rPr>
        <w:t>-</w:t>
      </w:r>
      <w:r>
        <w:rPr>
          <w:lang w:eastAsia="zh-CN"/>
        </w:rPr>
        <w:tab/>
        <w:t xml:space="preserve">MBS session ID allocation; </w:t>
      </w:r>
    </w:p>
    <w:p w14:paraId="7BEF7338" w14:textId="77777777" w:rsidR="00192457" w:rsidRDefault="00192457" w:rsidP="00192457">
      <w:pPr>
        <w:pStyle w:val="B1"/>
        <w:rPr>
          <w:lang w:eastAsia="zh-CN"/>
        </w:rPr>
      </w:pPr>
      <w:r>
        <w:rPr>
          <w:lang w:eastAsia="zh-CN"/>
        </w:rPr>
        <w:t>-</w:t>
      </w:r>
      <w:r>
        <w:rPr>
          <w:lang w:eastAsia="zh-CN"/>
        </w:rPr>
        <w:tab/>
        <w:t>Dynamic PCC control for MBS session.</w:t>
      </w:r>
    </w:p>
    <w:p w14:paraId="2C2426E7" w14:textId="77777777" w:rsidR="00192457" w:rsidRDefault="00192457" w:rsidP="00192457">
      <w:r>
        <w:t xml:space="preserve">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Default="00192457" w:rsidP="00192457">
      <w:pPr>
        <w:pStyle w:val="NO"/>
      </w:pPr>
      <w:r>
        <w:t>NOTE 1:</w:t>
      </w:r>
      <w:r>
        <w:tab/>
        <w:t xml:space="preserve">It is implementation specific whether the VAL server decides to use multicast or broadcast MBS sessions. </w:t>
      </w:r>
    </w:p>
    <w:p w14:paraId="36CA5472" w14:textId="77777777" w:rsidR="00192457" w:rsidRDefault="00192457" w:rsidP="00192457">
      <w:pPr>
        <w:pStyle w:val="NO"/>
      </w:pPr>
      <w:r>
        <w:t>NOTE 2:</w:t>
      </w:r>
      <w:r>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Default="00192457" w:rsidP="00192457">
      <w:pPr>
        <w:pStyle w:val="NO"/>
      </w:pPr>
      <w:r>
        <w:t>NOTE 3:</w:t>
      </w:r>
      <w:r>
        <w:tab/>
        <w:t>It is implementation specific whether an MBS session is associated to one or multiple VAL service groups, and whether it is re-assigned to other VAL service groups.</w:t>
      </w:r>
    </w:p>
    <w:p w14:paraId="77396E52" w14:textId="77777777" w:rsidR="00192457" w:rsidRDefault="00192457" w:rsidP="00192457">
      <w:pPr>
        <w:pStyle w:val="NO"/>
      </w:pPr>
      <w:r>
        <w:lastRenderedPageBreak/>
        <w:t>NOTE 4:</w:t>
      </w:r>
      <w:r>
        <w:tab/>
        <w:t>How the NRM server uses the UE’s capabilities and service related information in order to create and use the MBS session is implementation specific.</w:t>
      </w:r>
    </w:p>
    <w:p w14:paraId="714A3114" w14:textId="77777777" w:rsidR="00192457" w:rsidRDefault="00192457" w:rsidP="00192457">
      <w:r>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Default="00192457" w:rsidP="00192457">
      <w:pPr>
        <w:rPr>
          <w:lang w:eastAsia="zh-CN"/>
        </w:rPr>
      </w:pPr>
      <w:r>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Default="00192457" w:rsidP="00192457">
      <w:pPr>
        <w:pStyle w:val="NO"/>
      </w:pPr>
      <w:r>
        <w:t>NOTE 5:</w:t>
      </w:r>
      <w:r>
        <w:tab/>
        <w:t>It is implementation specific whether the NRM server triggers an eMBMS bearer or a unicast bearer to serve VAL clients camping on LTE.</w:t>
      </w:r>
    </w:p>
    <w:p w14:paraId="24A97315" w14:textId="77777777" w:rsidR="00192457" w:rsidRPr="00EA2EA8" w:rsidRDefault="00192457" w:rsidP="00192457">
      <w:pPr>
        <w:pStyle w:val="B1"/>
        <w:rPr>
          <w:lang w:eastAsia="zh-CN"/>
        </w:rPr>
      </w:pPr>
    </w:p>
    <w:p w14:paraId="7E8A08F8" w14:textId="77777777" w:rsidR="00192457" w:rsidRPr="003B15C0" w:rsidRDefault="00192457" w:rsidP="00192457"/>
    <w:p w14:paraId="108720AF" w14:textId="77777777" w:rsidR="00192457" w:rsidRDefault="00192457" w:rsidP="00192457">
      <w:pPr>
        <w:pStyle w:val="Heading4"/>
      </w:pPr>
      <w:bookmarkStart w:id="1476" w:name="_Toc122517141"/>
      <w:r>
        <w:t>14.3.4A.2</w:t>
      </w:r>
      <w:r>
        <w:tab/>
        <w:t>MBS session creation and MBS session announcement</w:t>
      </w:r>
      <w:bookmarkEnd w:id="1474"/>
      <w:bookmarkEnd w:id="1475"/>
      <w:bookmarkEnd w:id="1476"/>
      <w:r>
        <w:t xml:space="preserve"> </w:t>
      </w:r>
    </w:p>
    <w:p w14:paraId="2AFDA687" w14:textId="77777777" w:rsidR="00192457" w:rsidRDefault="00192457" w:rsidP="00192457">
      <w:pPr>
        <w:pStyle w:val="Heading5"/>
      </w:pPr>
      <w:bookmarkStart w:id="1477" w:name="_Toc106026243"/>
      <w:bookmarkStart w:id="1478" w:name="_Toc91749795"/>
      <w:bookmarkStart w:id="1479" w:name="_Toc122517142"/>
      <w:r>
        <w:t>14.3.4A.2.1</w:t>
      </w:r>
      <w:r>
        <w:tab/>
        <w:t>General</w:t>
      </w:r>
      <w:bookmarkEnd w:id="1477"/>
      <w:bookmarkEnd w:id="1478"/>
      <w:bookmarkEnd w:id="1479"/>
    </w:p>
    <w:p w14:paraId="5FEA516C" w14:textId="77777777" w:rsidR="00192457" w:rsidRDefault="00192457" w:rsidP="00192457">
      <w:r>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Default="00192457" w:rsidP="00192457">
      <w:pPr>
        <w:pStyle w:val="Heading5"/>
      </w:pPr>
      <w:bookmarkStart w:id="1480" w:name="_Toc106026244"/>
      <w:bookmarkStart w:id="1481" w:name="_Toc91749796"/>
      <w:bookmarkStart w:id="1482" w:name="_Toc122517143"/>
      <w:r>
        <w:t>14.3.4A.2.2</w:t>
      </w:r>
      <w:r>
        <w:tab/>
        <w:t>Procedure for pre-created MBS session and MBS session announcement</w:t>
      </w:r>
      <w:bookmarkEnd w:id="1480"/>
      <w:bookmarkEnd w:id="1481"/>
      <w:bookmarkEnd w:id="1482"/>
    </w:p>
    <w:p w14:paraId="0264A9CC" w14:textId="77777777" w:rsidR="00192457" w:rsidRDefault="00192457" w:rsidP="00192457">
      <w:r>
        <w:t>Pre-conditions:</w:t>
      </w:r>
    </w:p>
    <w:p w14:paraId="6AD2BAC4" w14:textId="77777777" w:rsidR="00192457" w:rsidRDefault="00192457" w:rsidP="00192457">
      <w:pPr>
        <w:pStyle w:val="B1"/>
      </w:pPr>
      <w:r>
        <w:t>-</w:t>
      </w:r>
      <w:r>
        <w:tab/>
        <w:t>The NRM server has decided to use an MBS session for VAL service group communications associated to a certain VAL servive group based on transport only mode.</w:t>
      </w:r>
    </w:p>
    <w:p w14:paraId="3153F23C" w14:textId="77777777" w:rsidR="00192457" w:rsidRDefault="00192457" w:rsidP="00192457">
      <w:pPr>
        <w:pStyle w:val="B1"/>
      </w:pPr>
      <w:r>
        <w:t>-</w:t>
      </w:r>
      <w:r>
        <w:tab/>
        <w:t>The NRM server has performed MB-SMF discovery and selection either directly or indirectly via NEF/MBSF, unless the corresponding information is locally configured.</w:t>
      </w:r>
    </w:p>
    <w:p w14:paraId="7C80AA1B" w14:textId="77777777" w:rsidR="00192457" w:rsidRDefault="00192457" w:rsidP="00192457">
      <w:pPr>
        <w:pStyle w:val="B1"/>
      </w:pPr>
      <w:r>
        <w:t>-</w:t>
      </w:r>
      <w:r>
        <w:tab/>
        <w:t>NRM clients 1 to n are attached to the 5GS, registered and belong to the same VAL service group X.</w:t>
      </w:r>
    </w:p>
    <w:p w14:paraId="6F0AC47E" w14:textId="77777777" w:rsidR="00192457" w:rsidRDefault="00192457" w:rsidP="00192457">
      <w:pPr>
        <w:pStyle w:val="B1"/>
      </w:pPr>
      <w:r>
        <w:t>-</w:t>
      </w:r>
      <w:r>
        <w:tab/>
        <w:t xml:space="preserve">The NRM server is aware whether to request the creation of the MBS service server with or without dynamic PCC rule. </w:t>
      </w:r>
    </w:p>
    <w:p w14:paraId="0B210B31" w14:textId="77777777" w:rsidR="00192457" w:rsidRDefault="00192457" w:rsidP="00192457">
      <w:pPr>
        <w:pStyle w:val="TH"/>
      </w:pPr>
    </w:p>
    <w:p w14:paraId="0DB6FC32" w14:textId="77777777" w:rsidR="00192457" w:rsidRDefault="00192457" w:rsidP="00192457">
      <w:pPr>
        <w:pStyle w:val="TH"/>
      </w:pPr>
      <w:r>
        <w:rPr>
          <w:noProof/>
          <w:lang w:val="en-US"/>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194"/>
                    <a:stretch>
                      <a:fillRect/>
                    </a:stretch>
                  </pic:blipFill>
                  <pic:spPr>
                    <a:xfrm>
                      <a:off x="0" y="0"/>
                      <a:ext cx="6120765" cy="4126865"/>
                    </a:xfrm>
                    <a:prstGeom prst="rect">
                      <a:avLst/>
                    </a:prstGeom>
                  </pic:spPr>
                </pic:pic>
              </a:graphicData>
            </a:graphic>
          </wp:inline>
        </w:drawing>
      </w:r>
    </w:p>
    <w:p w14:paraId="3FF5AFC7" w14:textId="77777777" w:rsidR="00192457" w:rsidRDefault="00192457" w:rsidP="00192457">
      <w:pPr>
        <w:pStyle w:val="TF"/>
      </w:pPr>
      <w:r>
        <w:t>Figure </w:t>
      </w:r>
      <w:bookmarkStart w:id="1483" w:name="_Hlk91669225"/>
      <w:r>
        <w:t>14.3.4A.1.2</w:t>
      </w:r>
      <w:bookmarkEnd w:id="1483"/>
      <w:r>
        <w:t>-1: Use of pre-created MBS session.</w:t>
      </w:r>
    </w:p>
    <w:p w14:paraId="4F65462D" w14:textId="77777777" w:rsidR="00192457" w:rsidRDefault="00192457" w:rsidP="00192457">
      <w:pPr>
        <w:pStyle w:val="B1"/>
      </w:pPr>
      <w:r>
        <w:t>1.</w:t>
      </w:r>
      <w:r>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Default="00192457" w:rsidP="00192457">
      <w:pPr>
        <w:pStyle w:val="B1"/>
      </w:pPr>
      <w:r>
        <w:t>2.</w:t>
      </w:r>
      <w:r>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Default="00192457" w:rsidP="00192457">
      <w:pPr>
        <w:pStyle w:val="NO"/>
      </w:pPr>
      <w:r>
        <w:t>NOTE 1:</w:t>
      </w:r>
      <w:r>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Default="00192457" w:rsidP="00192457">
      <w:pPr>
        <w:pStyle w:val="NO"/>
      </w:pPr>
      <w:r>
        <w:t>NOTE 2:</w:t>
      </w:r>
      <w:r>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Default="00192457" w:rsidP="00192457">
      <w:pPr>
        <w:pStyle w:val="B1"/>
      </w:pPr>
      <w:r>
        <w:t>3.</w:t>
      </w:r>
      <w:r>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Default="00192457" w:rsidP="00192457">
      <w:pPr>
        <w:pStyle w:val="NO"/>
      </w:pPr>
      <w:r>
        <w:lastRenderedPageBreak/>
        <w:t>NOTE 3:</w:t>
      </w:r>
      <w:r>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Default="00192457" w:rsidP="00192457">
      <w:pPr>
        <w:pStyle w:val="B1"/>
        <w:ind w:hanging="1"/>
      </w:pPr>
      <w:r>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Default="00192457" w:rsidP="00192457">
      <w:pPr>
        <w:pStyle w:val="B1"/>
      </w:pPr>
      <w:r>
        <w:t>4.</w:t>
      </w:r>
      <w:r>
        <w:tab/>
        <w:t>NRM clients store and process the received MBS session information.</w:t>
      </w:r>
    </w:p>
    <w:p w14:paraId="1550CCB6" w14:textId="77777777" w:rsidR="00192457" w:rsidRDefault="00192457" w:rsidP="00192457">
      <w:pPr>
        <w:pStyle w:val="B1"/>
      </w:pPr>
      <w:r>
        <w:t>5.</w:t>
      </w:r>
      <w:r>
        <w:tab/>
        <w:t xml:space="preserve">NRM clients may provide an MBS session announcement acknowledgment to the NRM server to indicate the reception of the corresponding MBS session announcement. </w:t>
      </w:r>
    </w:p>
    <w:p w14:paraId="57CA2D1F" w14:textId="77777777" w:rsidR="00192457" w:rsidRDefault="00192457" w:rsidP="00192457">
      <w:pPr>
        <w:pStyle w:val="B1"/>
      </w:pPr>
      <w:r>
        <w:t>6.</w:t>
      </w:r>
      <w:r>
        <w:tab/>
        <w:t>Based on the MBS session mode (either multicast or broadcast), the following actions take place;</w:t>
      </w:r>
    </w:p>
    <w:p w14:paraId="0231D149" w14:textId="6EE828B1" w:rsidR="00192457" w:rsidRDefault="00192457" w:rsidP="00192457">
      <w:pPr>
        <w:pStyle w:val="B2"/>
      </w:pPr>
      <w:r>
        <w:t>6a.</w:t>
      </w:r>
      <w:r>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 If indicated in the MBS session announcement information, NRM clients report the monitoring state (i.e. the reception quality of the MBS session) back to the NRM server; or</w:t>
      </w:r>
    </w:p>
    <w:p w14:paraId="4C369AE3" w14:textId="020707B1" w:rsidR="00192457" w:rsidRDefault="00192457" w:rsidP="00192457">
      <w:pPr>
        <w:pStyle w:val="B2"/>
      </w:pPr>
      <w:r>
        <w:t>6b.</w:t>
      </w:r>
      <w:r>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Default="00192457" w:rsidP="00192457">
      <w:pPr>
        <w:pStyle w:val="NO"/>
      </w:pPr>
      <w:r>
        <w:t>NOTE 4:</w:t>
      </w:r>
      <w:r>
        <w:tab/>
      </w:r>
      <w:r>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Default="00192457" w:rsidP="00192457">
      <w:pPr>
        <w:pStyle w:val="B1"/>
      </w:pPr>
      <w:r>
        <w:t>7.</w:t>
      </w:r>
      <w:r>
        <w:tab/>
        <w:t xml:space="preserve">The NRM clients provide a listening status notification related to the announced session (multicast or broadcast session) in the form of an MBS listening status report. </w:t>
      </w:r>
    </w:p>
    <w:p w14:paraId="217E1BA5" w14:textId="77777777" w:rsidR="00192457" w:rsidRDefault="00192457" w:rsidP="00192457">
      <w:pPr>
        <w:pStyle w:val="B1"/>
      </w:pPr>
      <w:r>
        <w:t>8.</w:t>
      </w:r>
      <w:r>
        <w:tab/>
        <w:t>The NRM server provides a multicast</w:t>
      </w:r>
      <w:r>
        <w:rPr>
          <w:rFonts w:hint="eastAsia"/>
          <w:lang w:eastAsia="zh-CN"/>
        </w:rPr>
        <w:t>/broadcast</w:t>
      </w:r>
      <w:r>
        <w:t xml:space="preserve"> resource response to the VAL server.</w:t>
      </w:r>
    </w:p>
    <w:p w14:paraId="7DF75118" w14:textId="77777777" w:rsidR="00192457" w:rsidRDefault="00192457" w:rsidP="00192457">
      <w:pPr>
        <w:pStyle w:val="B1"/>
      </w:pPr>
      <w:r>
        <w:t>9.</w:t>
      </w:r>
      <w:r>
        <w:tab/>
        <w:t xml:space="preserve">An VAL service group communication setup takes place and uses the pre-created MBS session for this group communication packet DL delivery. </w:t>
      </w:r>
    </w:p>
    <w:p w14:paraId="13EF02DA" w14:textId="77777777" w:rsidR="00192457" w:rsidRDefault="00192457" w:rsidP="00192457">
      <w:pPr>
        <w:pStyle w:val="Heading5"/>
      </w:pPr>
      <w:bookmarkStart w:id="1484" w:name="_Toc106026245"/>
      <w:bookmarkStart w:id="1485" w:name="_Toc91749797"/>
      <w:bookmarkStart w:id="1486" w:name="_Toc122517144"/>
      <w:r>
        <w:t>14.3.4A.2.3</w:t>
      </w:r>
      <w:r>
        <w:tab/>
        <w:t>Procedure for dynamic MBS sessions</w:t>
      </w:r>
      <w:bookmarkEnd w:id="1484"/>
      <w:bookmarkEnd w:id="1485"/>
      <w:bookmarkEnd w:id="1486"/>
    </w:p>
    <w:p w14:paraId="534D25DC" w14:textId="77777777" w:rsidR="00192457" w:rsidRDefault="00192457" w:rsidP="00192457">
      <w:r>
        <w:t>In this scenario, the VAL service group communication is already taken place and a unicast PDU session is utilized for  DL transmission. When the</w:t>
      </w:r>
      <w:r>
        <w:rPr>
          <w:lang w:eastAsia="zh-CN"/>
        </w:rPr>
        <w:t xml:space="preserve"> NRM server</w:t>
      </w:r>
      <w:r>
        <w:t xml:space="preserve"> decides to use an MBS session for the </w:t>
      </w:r>
      <w:r>
        <w:rPr>
          <w:lang w:eastAsia="zh-CN"/>
        </w:rPr>
        <w:t>transmission under consideration</w:t>
      </w:r>
      <w:r>
        <w:t xml:space="preserve">, the </w:t>
      </w:r>
      <w:r>
        <w:rPr>
          <w:lang w:eastAsia="zh-CN"/>
        </w:rPr>
        <w:t>NRM server</w:t>
      </w:r>
      <w:r>
        <w:t xml:space="preserve"> interacts with 5GC to reserve the necessary network resources. </w:t>
      </w:r>
    </w:p>
    <w:p w14:paraId="51B23965" w14:textId="77777777" w:rsidR="00192457" w:rsidRDefault="00192457" w:rsidP="00192457">
      <w:pPr>
        <w:pStyle w:val="NO"/>
      </w:pPr>
      <w:r>
        <w:t>NOTE 1:</w:t>
      </w:r>
      <w:r>
        <w:tab/>
        <w:t>The NRM server logic for determining when to create a dynamic MBS session is implementation specific.</w:t>
      </w:r>
    </w:p>
    <w:p w14:paraId="3D50B4AE" w14:textId="77777777" w:rsidR="00192457" w:rsidRDefault="00192457" w:rsidP="00192457">
      <w:r>
        <w:t xml:space="preserve">The procedure in </w:t>
      </w:r>
      <w:r>
        <w:rPr>
          <w:lang w:eastAsia="zh-CN"/>
        </w:rPr>
        <w:t>figure </w:t>
      </w:r>
      <w:r>
        <w:t>14.3.4A.2.3</w:t>
      </w:r>
      <w:r>
        <w:rPr>
          <w:lang w:eastAsia="zh-CN"/>
        </w:rPr>
        <w:t>-1</w:t>
      </w:r>
      <w:r>
        <w:t xml:space="preserve"> shows </w:t>
      </w:r>
      <w:r>
        <w:rPr>
          <w:lang w:eastAsia="zh-CN"/>
        </w:rPr>
        <w:t xml:space="preserve">one </w:t>
      </w:r>
      <w:r>
        <w:t xml:space="preserve">NRM client receiving the DL media. There might </w:t>
      </w:r>
      <w:r>
        <w:rPr>
          <w:lang w:eastAsia="zh-CN"/>
        </w:rPr>
        <w:t xml:space="preserve">also </w:t>
      </w:r>
      <w:r>
        <w:t xml:space="preserve">be NRM clients in the same VAL service group communication session that receive the communication on a </w:t>
      </w:r>
      <w:r>
        <w:rPr>
          <w:rFonts w:hint="eastAsia"/>
          <w:lang w:eastAsia="zh-CN"/>
        </w:rPr>
        <w:t>PDU</w:t>
      </w:r>
      <w:r>
        <w:t xml:space="preserve"> session. </w:t>
      </w:r>
    </w:p>
    <w:p w14:paraId="5C303AA5" w14:textId="77777777" w:rsidR="00192457" w:rsidRDefault="00192457" w:rsidP="00192457">
      <w:r>
        <w:t>Pre-conditions:</w:t>
      </w:r>
    </w:p>
    <w:p w14:paraId="4146B810" w14:textId="77777777" w:rsidR="00192457" w:rsidRDefault="00192457" w:rsidP="00192457">
      <w:pPr>
        <w:pStyle w:val="B1"/>
      </w:pPr>
      <w:r>
        <w:t>-</w:t>
      </w:r>
      <w:r>
        <w:tab/>
        <w:t>NRM client is attached to the 5GS, registered and affiliated to a certain VAL service group X.</w:t>
      </w:r>
    </w:p>
    <w:p w14:paraId="51101BC6" w14:textId="77777777" w:rsidR="00192457" w:rsidRDefault="00192457" w:rsidP="00192457">
      <w:pPr>
        <w:pStyle w:val="B1"/>
      </w:pPr>
      <w:r>
        <w:t>-</w:t>
      </w:r>
      <w:r>
        <w:tab/>
        <w:t xml:space="preserve">The NRM server is aware whether to request the creation of the MBS </w:t>
      </w:r>
      <w:r>
        <w:rPr>
          <w:rFonts w:hint="eastAsia"/>
          <w:lang w:eastAsia="zh-CN"/>
        </w:rPr>
        <w:t>session</w:t>
      </w:r>
      <w:r>
        <w:t xml:space="preserve"> with or without dynamic PCC rule. </w:t>
      </w:r>
    </w:p>
    <w:p w14:paraId="72064C39" w14:textId="77777777" w:rsidR="00192457" w:rsidRDefault="00192457" w:rsidP="00192457">
      <w:pPr>
        <w:pStyle w:val="B1"/>
      </w:pPr>
      <w:r>
        <w:t>-</w:t>
      </w:r>
      <w:r>
        <w:tab/>
        <w:t>The NRM server has performed MB-SMF discovery and selection either directly or indirectly via NEF/MBSF, unless the corresponding information is locally configured.</w:t>
      </w:r>
    </w:p>
    <w:p w14:paraId="76A729FA" w14:textId="77777777" w:rsidR="00192457" w:rsidRDefault="00192457" w:rsidP="00192457">
      <w:pPr>
        <w:pStyle w:val="B1"/>
        <w:rPr>
          <w:lang w:eastAsia="zh-CN"/>
        </w:rPr>
      </w:pPr>
      <w:r>
        <w:t>-</w:t>
      </w:r>
      <w:r>
        <w:tab/>
      </w:r>
      <w:r>
        <w:rPr>
          <w:lang w:eastAsia="zh-CN"/>
        </w:rPr>
        <w:t>N</w:t>
      </w:r>
      <w:r>
        <w:t>o MBS session exists, or the existing multicast MBS session fails to satisfy the QoS requirements</w:t>
      </w:r>
      <w:r>
        <w:rPr>
          <w:lang w:eastAsia="zh-CN"/>
        </w:rPr>
        <w:t>.</w:t>
      </w:r>
    </w:p>
    <w:p w14:paraId="06026505" w14:textId="77777777" w:rsidR="00192457" w:rsidRDefault="00192457" w:rsidP="00192457">
      <w:pPr>
        <w:pStyle w:val="TH"/>
      </w:pPr>
      <w:r>
        <w:rPr>
          <w:noProof/>
          <w:lang w:val="en-US"/>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195"/>
                    <a:stretch>
                      <a:fillRect/>
                    </a:stretch>
                  </pic:blipFill>
                  <pic:spPr>
                    <a:xfrm>
                      <a:off x="0" y="0"/>
                      <a:ext cx="5238095" cy="5066667"/>
                    </a:xfrm>
                    <a:prstGeom prst="rect">
                      <a:avLst/>
                    </a:prstGeom>
                  </pic:spPr>
                </pic:pic>
              </a:graphicData>
            </a:graphic>
          </wp:inline>
        </w:drawing>
      </w:r>
    </w:p>
    <w:p w14:paraId="24EA1469" w14:textId="77777777" w:rsidR="00192457" w:rsidRDefault="00192457" w:rsidP="00192457">
      <w:pPr>
        <w:pStyle w:val="TF"/>
      </w:pPr>
      <w:r>
        <w:t xml:space="preserve">Figure 14.3.4A.2.3-1: Use of dynamic MBS session. </w:t>
      </w:r>
    </w:p>
    <w:p w14:paraId="431DBE56" w14:textId="77777777" w:rsidR="00192457" w:rsidRDefault="00192457" w:rsidP="00192457">
      <w:pPr>
        <w:pStyle w:val="B1"/>
      </w:pPr>
      <w:r>
        <w:t>1.</w:t>
      </w:r>
      <w:r>
        <w:tab/>
        <w:t>An VAL service group communication session is established</w:t>
      </w:r>
      <w:r>
        <w:rPr>
          <w:lang w:eastAsia="zh-CN"/>
        </w:rPr>
        <w:t xml:space="preserve"> and the DL media packet is delivered to the VAL client via unicast</w:t>
      </w:r>
      <w:r>
        <w:t>.</w:t>
      </w:r>
    </w:p>
    <w:p w14:paraId="671BB9F0" w14:textId="77777777" w:rsidR="00192457" w:rsidRDefault="00192457" w:rsidP="00192457">
      <w:pPr>
        <w:pStyle w:val="B1"/>
      </w:pPr>
      <w:r>
        <w:t>2.</w:t>
      </w:r>
      <w:r>
        <w:tab/>
        <w:t>The VAL server sends a multicast</w:t>
      </w:r>
      <w:r>
        <w:rPr>
          <w:rFonts w:hint="eastAsia"/>
          <w:lang w:eastAsia="zh-CN"/>
        </w:rPr>
        <w:t>/</w:t>
      </w:r>
      <w:r>
        <w:rPr>
          <w:lang w:eastAsia="zh-CN"/>
        </w:rPr>
        <w:t>broadcast</w:t>
      </w:r>
      <w:r>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Default="00192457" w:rsidP="00192457">
      <w:pPr>
        <w:pStyle w:val="B1"/>
      </w:pPr>
      <w:r>
        <w:t>3.</w:t>
      </w:r>
      <w:r>
        <w:tab/>
        <w:t xml:space="preserve">The NRM server decides to create an MBS session. The MBS session creation procedure takes place as described in clause 14.3.4A.1. </w:t>
      </w:r>
    </w:p>
    <w:p w14:paraId="31C3C2B4" w14:textId="77777777" w:rsidR="00192457" w:rsidRDefault="00192457" w:rsidP="00192457">
      <w:pPr>
        <w:pStyle w:val="NO"/>
      </w:pPr>
      <w:r>
        <w:t>NOTE 2:</w:t>
      </w:r>
      <w:r>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Default="00192457" w:rsidP="00192457">
      <w:pPr>
        <w:pStyle w:val="NO"/>
      </w:pPr>
      <w:r>
        <w:t>NOTE 3:</w:t>
      </w:r>
      <w:r>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Default="00192457" w:rsidP="00192457">
      <w:pPr>
        <w:pStyle w:val="B1"/>
      </w:pPr>
      <w:r>
        <w:t>4.</w:t>
      </w:r>
      <w:r>
        <w:tab/>
        <w:t>The NRM server provides the NRM client with the information related to the created MBS session via an MBS session announcement. As described in table </w:t>
      </w:r>
      <w:r>
        <w:rPr>
          <w:lang w:eastAsia="zh-CN"/>
        </w:rPr>
        <w:t>7.3.2.2-1</w:t>
      </w:r>
      <w:r>
        <w:t>, the session announcement includes information such as the MBS session ID, MBS session mode (broadcast or multicast service type), and SDP information related to the MBS session.</w:t>
      </w:r>
    </w:p>
    <w:p w14:paraId="21DD18DD" w14:textId="77777777" w:rsidR="00192457" w:rsidRDefault="00192457" w:rsidP="00192457">
      <w:pPr>
        <w:pStyle w:val="B1"/>
        <w:ind w:left="644" w:firstLine="0"/>
      </w:pPr>
      <w:r>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Default="00192457" w:rsidP="00192457">
      <w:pPr>
        <w:pStyle w:val="B1"/>
        <w:rPr>
          <w:rFonts w:eastAsia="Malgun Gothic"/>
          <w:lang w:eastAsia="ko-KR"/>
        </w:rPr>
      </w:pPr>
      <w:r>
        <w:t>5.</w:t>
      </w:r>
      <w:r>
        <w:tab/>
        <w:t>Th</w:t>
      </w:r>
      <w:r>
        <w:rPr>
          <w:lang w:eastAsia="zh-CN"/>
        </w:rPr>
        <w:t>e NRM</w:t>
      </w:r>
      <w:r>
        <w:t xml:space="preserve"> client stores the MBS session ID and other associated information.</w:t>
      </w:r>
      <w:r>
        <w:rPr>
          <w:rFonts w:eastAsia="Malgun Gothic"/>
          <w:lang w:eastAsia="ko-KR"/>
        </w:rPr>
        <w:t xml:space="preserve"> </w:t>
      </w:r>
    </w:p>
    <w:p w14:paraId="02724084" w14:textId="77777777" w:rsidR="00192457" w:rsidRDefault="00192457" w:rsidP="00192457">
      <w:pPr>
        <w:pStyle w:val="B1"/>
        <w:rPr>
          <w:lang w:eastAsia="zh-CN"/>
        </w:rPr>
      </w:pPr>
      <w:r>
        <w:rPr>
          <w:rFonts w:eastAsia="Malgun Gothic"/>
          <w:lang w:eastAsia="ko-KR"/>
        </w:rPr>
        <w:t>6.</w:t>
      </w:r>
      <w:r>
        <w:rPr>
          <w:rFonts w:eastAsia="Malgun Gothic"/>
          <w:lang w:eastAsia="ko-KR"/>
        </w:rPr>
        <w:tab/>
        <w:t xml:space="preserve">The NRM client may send an MBS </w:t>
      </w:r>
      <w:r>
        <w:t>session</w:t>
      </w:r>
      <w:r>
        <w:rPr>
          <w:rFonts w:eastAsia="Malgun Gothic"/>
          <w:lang w:eastAsia="ko-KR"/>
        </w:rPr>
        <w:t xml:space="preserve"> announcement ack back to the NRM server. </w:t>
      </w:r>
    </w:p>
    <w:p w14:paraId="7421A94B" w14:textId="77777777" w:rsidR="00192457" w:rsidRDefault="00192457" w:rsidP="00192457">
      <w:pPr>
        <w:pStyle w:val="B1"/>
      </w:pPr>
      <w:r>
        <w:t>7.</w:t>
      </w:r>
      <w:r>
        <w:tab/>
        <w:t>Based on the MBS session mode (either multicast or broadcast), the following actions take place:</w:t>
      </w:r>
    </w:p>
    <w:p w14:paraId="4A689BEF" w14:textId="128A6D24" w:rsidR="00192457" w:rsidRDefault="00192457" w:rsidP="00192457">
      <w:pPr>
        <w:pStyle w:val="B1"/>
        <w:ind w:left="852"/>
      </w:pPr>
      <w:r>
        <w:t>7a.</w:t>
      </w:r>
      <w:r>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 If indicated in the MBS session announcement information, NRM clients report the monitoring state (i.e. the reception quality of the MBS session) back to the NRM server; or</w:t>
      </w:r>
    </w:p>
    <w:p w14:paraId="2A32E9C8" w14:textId="76172689" w:rsidR="00192457" w:rsidRDefault="00192457" w:rsidP="00192457">
      <w:pPr>
        <w:pStyle w:val="B1"/>
        <w:ind w:left="852"/>
        <w:rPr>
          <w:noProof/>
        </w:rPr>
      </w:pPr>
      <w:r>
        <w:t>7b.</w:t>
      </w:r>
      <w:r>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Default="00192457" w:rsidP="00192457">
      <w:pPr>
        <w:pStyle w:val="NO"/>
      </w:pPr>
      <w:r>
        <w:t>NOTE 4:</w:t>
      </w:r>
      <w:r>
        <w:tab/>
      </w:r>
      <w:r>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Default="00192457" w:rsidP="00192457">
      <w:pPr>
        <w:pStyle w:val="B1"/>
        <w:rPr>
          <w:noProof/>
        </w:rPr>
      </w:pPr>
      <w:r>
        <w:rPr>
          <w:noProof/>
        </w:rPr>
        <w:t>8.</w:t>
      </w:r>
      <w:r>
        <w:rPr>
          <w:noProof/>
        </w:rPr>
        <w:tab/>
        <w:t>The NRM clients provide a listening status notification related to the announced session (multicast or broadcast session) in the form of an MBS listening status report.</w:t>
      </w:r>
    </w:p>
    <w:p w14:paraId="00248103" w14:textId="77777777" w:rsidR="00192457" w:rsidRDefault="00192457" w:rsidP="00192457">
      <w:pPr>
        <w:pStyle w:val="B1"/>
      </w:pPr>
      <w:r>
        <w:rPr>
          <w:noProof/>
        </w:rPr>
        <w:t>9.</w:t>
      </w:r>
      <w:r>
        <w:rPr>
          <w:noProof/>
        </w:rPr>
        <w:tab/>
      </w:r>
      <w:r>
        <w:t>The NRM server provides a multicast</w:t>
      </w:r>
      <w:r>
        <w:rPr>
          <w:rFonts w:hint="eastAsia"/>
          <w:lang w:eastAsia="zh-CN"/>
        </w:rPr>
        <w:t>/broadcast</w:t>
      </w:r>
      <w:r>
        <w:t xml:space="preserve"> resource response to the VAL server.</w:t>
      </w:r>
    </w:p>
    <w:p w14:paraId="13760E22" w14:textId="77777777" w:rsidR="00192457" w:rsidRDefault="00192457" w:rsidP="00192457">
      <w:pPr>
        <w:pStyle w:val="B1"/>
      </w:pPr>
      <w:r>
        <w:rPr>
          <w:noProof/>
        </w:rPr>
        <w:t>10.</w:t>
      </w:r>
      <w:r>
        <w:rPr>
          <w:noProof/>
        </w:rPr>
        <w:tab/>
        <w:t xml:space="preserve">An VAL service group communication via dynamic MBS session is established. The </w:t>
      </w:r>
      <w:r>
        <w:rPr>
          <w:lang w:eastAsia="zh-CN"/>
        </w:rPr>
        <w:t>VAL server sends the downlink packet for the VAL service group communication session over the MBS session.</w:t>
      </w:r>
    </w:p>
    <w:p w14:paraId="1486AE1D" w14:textId="77777777" w:rsidR="00793514" w:rsidRDefault="00793514" w:rsidP="00793514">
      <w:pPr>
        <w:pStyle w:val="Heading4"/>
      </w:pPr>
      <w:bookmarkStart w:id="1487" w:name="_Toc106026246"/>
      <w:bookmarkStart w:id="1488" w:name="_Toc91749798"/>
      <w:bookmarkStart w:id="1489" w:name="_Toc122517145"/>
      <w:bookmarkStart w:id="1490" w:name="_Toc106026248"/>
      <w:bookmarkStart w:id="1491" w:name="_Toc91749800"/>
      <w:r>
        <w:t>14.3.4A.3</w:t>
      </w:r>
      <w:r>
        <w:tab/>
        <w:t xml:space="preserve">MBS resources </w:t>
      </w:r>
      <w:bookmarkEnd w:id="1487"/>
      <w:bookmarkEnd w:id="1488"/>
      <w:r>
        <w:t>update</w:t>
      </w:r>
      <w:bookmarkEnd w:id="1489"/>
    </w:p>
    <w:p w14:paraId="0DD23BDF" w14:textId="77777777" w:rsidR="00793514" w:rsidRDefault="00793514" w:rsidP="00793514">
      <w:pPr>
        <w:pStyle w:val="Heading5"/>
      </w:pPr>
      <w:bookmarkStart w:id="1492" w:name="_Toc106026247"/>
      <w:bookmarkStart w:id="1493" w:name="_Toc91749799"/>
      <w:bookmarkStart w:id="1494" w:name="_Toc122517146"/>
      <w:r>
        <w:t>14.3.4A.3.1</w:t>
      </w:r>
      <w:r>
        <w:tab/>
        <w:t>General</w:t>
      </w:r>
      <w:bookmarkEnd w:id="1492"/>
      <w:bookmarkEnd w:id="1493"/>
      <w:bookmarkEnd w:id="1494"/>
    </w:p>
    <w:p w14:paraId="554F895E" w14:textId="77777777" w:rsidR="00793514" w:rsidRDefault="00793514" w:rsidP="00793514">
      <w:r>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Default="0079608F" w:rsidP="0079608F">
      <w:pPr>
        <w:pStyle w:val="Heading5"/>
      </w:pPr>
      <w:bookmarkStart w:id="1495" w:name="_Toc122517147"/>
      <w:r>
        <w:t>14.3.4A.3.2</w:t>
      </w:r>
      <w:r>
        <w:tab/>
        <w:t>Procedure for updating MBS resources without dynamic PCC rule</w:t>
      </w:r>
      <w:bookmarkEnd w:id="1490"/>
      <w:bookmarkEnd w:id="1491"/>
      <w:bookmarkEnd w:id="1495"/>
    </w:p>
    <w:p w14:paraId="054C78EF" w14:textId="16F8FF00" w:rsidR="0079608F" w:rsidRDefault="0079608F" w:rsidP="0079608F">
      <w:r>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t>39</w:t>
      </w:r>
      <w:r>
        <w:t xml:space="preserve">]. </w:t>
      </w:r>
    </w:p>
    <w:p w14:paraId="61C81A0D" w14:textId="77777777" w:rsidR="0079608F" w:rsidRDefault="0079608F" w:rsidP="0079608F">
      <w:r>
        <w:t xml:space="preserve">Pre-conditions: </w:t>
      </w:r>
    </w:p>
    <w:p w14:paraId="549C4B86" w14:textId="77777777" w:rsidR="0079608F" w:rsidRDefault="0079608F" w:rsidP="0079608F">
      <w:pPr>
        <w:pStyle w:val="B1"/>
      </w:pPr>
      <w:r>
        <w:t>-</w:t>
      </w:r>
      <w:r>
        <w:tab/>
        <w:t>The NRM clients 1 to n are attached to the 5GS, registered and belong to the same active VAL service group.</w:t>
      </w:r>
    </w:p>
    <w:p w14:paraId="0B0A359D" w14:textId="77777777" w:rsidR="0079608F" w:rsidRDefault="0079608F" w:rsidP="0079608F">
      <w:pPr>
        <w:pStyle w:val="B1"/>
      </w:pPr>
      <w:r>
        <w:t>-</w:t>
      </w:r>
      <w:r>
        <w:tab/>
        <w:t xml:space="preserve">The NRM server has obtained the required information related to the MB-SMF, either locally configured or during initial session configuration.  </w:t>
      </w:r>
    </w:p>
    <w:p w14:paraId="21B78B06" w14:textId="77777777" w:rsidR="0079608F" w:rsidRDefault="0079608F" w:rsidP="0079608F">
      <w:pPr>
        <w:pStyle w:val="B1"/>
      </w:pPr>
      <w:r>
        <w:t>-</w:t>
      </w:r>
      <w:r>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Default="0079608F" w:rsidP="0079608F">
      <w:pPr>
        <w:pStyle w:val="TH"/>
      </w:pPr>
      <w:r>
        <w:rPr>
          <w:noProof/>
          <w:lang w:val="en-US"/>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196"/>
                    <a:stretch>
                      <a:fillRect/>
                    </a:stretch>
                  </pic:blipFill>
                  <pic:spPr>
                    <a:xfrm>
                      <a:off x="0" y="0"/>
                      <a:ext cx="6120765" cy="3743325"/>
                    </a:xfrm>
                    <a:prstGeom prst="rect">
                      <a:avLst/>
                    </a:prstGeom>
                  </pic:spPr>
                </pic:pic>
              </a:graphicData>
            </a:graphic>
          </wp:inline>
        </w:drawing>
      </w:r>
    </w:p>
    <w:p w14:paraId="25C0DD19" w14:textId="77777777" w:rsidR="0079608F" w:rsidRDefault="0079608F" w:rsidP="0079608F">
      <w:pPr>
        <w:pStyle w:val="TF"/>
      </w:pPr>
      <w:r>
        <w:t xml:space="preserve">Figure 14.3.4A.3.2-1: MBS session update without dynamic PCC </w:t>
      </w:r>
    </w:p>
    <w:p w14:paraId="72EED721" w14:textId="38AF5EAF" w:rsidR="0079608F" w:rsidRDefault="0079608F" w:rsidP="0079608F">
      <w:pPr>
        <w:pStyle w:val="B1"/>
      </w:pPr>
      <w:r>
        <w:t>1.</w:t>
      </w:r>
      <w:r>
        <w:tab/>
        <w:t>An MBS session is established as described in in 3GPP TS 23.247 [</w:t>
      </w:r>
      <w:r w:rsidR="00206F17">
        <w:t>39</w:t>
      </w:r>
      <w:r>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Default="0079608F" w:rsidP="0079608F">
      <w:pPr>
        <w:pStyle w:val="B1"/>
      </w:pPr>
      <w:r>
        <w:t>2.</w:t>
      </w:r>
      <w:r>
        <w:tab/>
        <w:t>The VAL server invoke the multicast resource update request to the NRM server once the need has emerged to modify some aspects for the given MBS session under consideration. The updated parameters are included, e.g., service requirements, service area or both.</w:t>
      </w:r>
      <w:r w:rsidRPr="00301CEA">
        <w:t xml:space="preserve"> </w:t>
      </w:r>
      <w:r>
        <w:t>In case of multicast MBS sessions, the VAL server may as well include the status (active or inactive) of the multicast MBS session to be set.</w:t>
      </w:r>
    </w:p>
    <w:p w14:paraId="13A79B11" w14:textId="03DE6ABB" w:rsidR="0079608F" w:rsidRDefault="0079608F" w:rsidP="0079608F">
      <w:pPr>
        <w:pStyle w:val="B1"/>
      </w:pPr>
      <w:r>
        <w:t>3.</w:t>
      </w:r>
      <w:r>
        <w:tab/>
        <w:t>The NRM server performs an MBS session update procedure with the 5GC as described in 3GPP 23.247 [</w:t>
      </w:r>
      <w:r w:rsidR="00206F17">
        <w:t>39</w:t>
      </w:r>
      <w:r>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Default="0079608F" w:rsidP="0079608F">
      <w:pPr>
        <w:pStyle w:val="B1"/>
      </w:pPr>
      <w:r>
        <w:t>4.</w:t>
      </w:r>
      <w:r>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Default="0079608F" w:rsidP="0079608F">
      <w:pPr>
        <w:pStyle w:val="B1"/>
      </w:pPr>
      <w:r>
        <w:t>5.</w:t>
      </w:r>
      <w:r>
        <w:tab/>
        <w:t>The NRM server sends an MapGroupToSessionStream over the configured MBS session providing the required information to receive the media related to the established VAL service group communication.</w:t>
      </w:r>
    </w:p>
    <w:p w14:paraId="79E76A5D" w14:textId="77777777" w:rsidR="0079608F" w:rsidRDefault="0079608F" w:rsidP="0079608F">
      <w:pPr>
        <w:pStyle w:val="B1"/>
      </w:pPr>
      <w:r>
        <w:t>6.</w:t>
      </w:r>
      <w:r>
        <w:tab/>
        <w:t xml:space="preserve">The NRM clients process the received information over the MapGroupToSessionStream in order to receive the associated VAL media over the specific MBS session stream. </w:t>
      </w:r>
    </w:p>
    <w:p w14:paraId="3DE870CA" w14:textId="77777777" w:rsidR="0079608F" w:rsidRDefault="0079608F" w:rsidP="0079608F">
      <w:pPr>
        <w:pStyle w:val="B1"/>
      </w:pPr>
      <w:r>
        <w:t>7.</w:t>
      </w:r>
      <w:r>
        <w:tab/>
        <w:t>The NRM server returns the multicast resource update resonse to the VAL server.</w:t>
      </w:r>
    </w:p>
    <w:p w14:paraId="193BCABB" w14:textId="77777777" w:rsidR="0079608F" w:rsidRDefault="0079608F" w:rsidP="0079608F">
      <w:pPr>
        <w:pStyle w:val="B1"/>
      </w:pPr>
      <w:r>
        <w:t>8.</w:t>
      </w:r>
      <w:r>
        <w:tab/>
        <w:t>VAL client 1 sends media to the VAL server over unicast to be distributed for the established group communication.</w:t>
      </w:r>
    </w:p>
    <w:p w14:paraId="25DD1724" w14:textId="77777777" w:rsidR="0079608F" w:rsidRDefault="0079608F" w:rsidP="0079608F">
      <w:pPr>
        <w:pStyle w:val="B1"/>
      </w:pPr>
      <w:r>
        <w:t>9.</w:t>
      </w:r>
      <w:r>
        <w:tab/>
        <w:t>The VAL server distributes the VAL media to the VAL clients 2 to n over the indicated streams.</w:t>
      </w:r>
    </w:p>
    <w:p w14:paraId="1037BD2A" w14:textId="77777777" w:rsidR="001F3B77" w:rsidRDefault="001F3B77" w:rsidP="001F3B77">
      <w:pPr>
        <w:pStyle w:val="Heading5"/>
      </w:pPr>
      <w:bookmarkStart w:id="1496" w:name="_Toc106026249"/>
      <w:bookmarkStart w:id="1497" w:name="_Toc91749801"/>
      <w:bookmarkStart w:id="1498" w:name="_Toc122517148"/>
      <w:bookmarkStart w:id="1499" w:name="_Toc82085100"/>
      <w:bookmarkStart w:id="1500" w:name="_Toc106026250"/>
      <w:bookmarkStart w:id="1501" w:name="_Toc91749802"/>
      <w:r>
        <w:lastRenderedPageBreak/>
        <w:t>14.3.4A.3.3</w:t>
      </w:r>
      <w:r>
        <w:tab/>
        <w:t>Procedure for updating MBS resources with dynamic PCC rule</w:t>
      </w:r>
      <w:bookmarkEnd w:id="1496"/>
      <w:bookmarkEnd w:id="1497"/>
      <w:bookmarkEnd w:id="1498"/>
    </w:p>
    <w:p w14:paraId="45609B4C" w14:textId="77777777" w:rsidR="001F3B77" w:rsidRDefault="001F3B77" w:rsidP="001F3B77">
      <w:r>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Default="001F3B77" w:rsidP="001F3B77">
      <w:r>
        <w:t xml:space="preserve">Pre-conditions: </w:t>
      </w:r>
    </w:p>
    <w:p w14:paraId="7A2961A1" w14:textId="77777777" w:rsidR="001F3B77" w:rsidRDefault="001F3B77" w:rsidP="001F3B77">
      <w:pPr>
        <w:pStyle w:val="B1"/>
      </w:pPr>
      <w:r>
        <w:t>-</w:t>
      </w:r>
      <w:r>
        <w:tab/>
        <w:t>The NRM clients 1 to n are attached to the 5GS, registered and belong to the same active VAL service group.</w:t>
      </w:r>
    </w:p>
    <w:p w14:paraId="2093609D" w14:textId="77777777" w:rsidR="001F3B77" w:rsidRDefault="001F3B77" w:rsidP="001F3B77">
      <w:pPr>
        <w:pStyle w:val="B1"/>
      </w:pPr>
      <w:r>
        <w:t>-</w:t>
      </w:r>
      <w:r>
        <w:tab/>
        <w:t xml:space="preserve">The NRM server has obtained the required information related to the MB-SMF, either locally configured or during initial session configuration.  </w:t>
      </w:r>
    </w:p>
    <w:p w14:paraId="50EE3C14" w14:textId="77777777" w:rsidR="001F3B77" w:rsidRDefault="001F3B77" w:rsidP="001F3B77">
      <w:pPr>
        <w:pStyle w:val="B1"/>
      </w:pPr>
      <w:r>
        <w:t>-</w:t>
      </w:r>
      <w:r>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Default="001F3B77" w:rsidP="001F3B77">
      <w:pPr>
        <w:pStyle w:val="TH"/>
      </w:pPr>
      <w:r>
        <w:object w:dxaOrig="10645" w:dyaOrig="7741" w14:anchorId="3504B244">
          <v:shape id="_x0000_i1116" type="#_x0000_t75" style="width:481.5pt;height:350.5pt" o:ole="">
            <v:imagedata r:id="rId197" o:title=""/>
          </v:shape>
          <o:OLEObject Type="Embed" ProgID="Visio.Drawing.15" ShapeID="_x0000_i1116" DrawAspect="Content" ObjectID="_1733142696" r:id="rId198"/>
        </w:object>
      </w:r>
    </w:p>
    <w:p w14:paraId="7C5063BE" w14:textId="77777777" w:rsidR="001F3B77" w:rsidRDefault="001F3B77" w:rsidP="0088287B">
      <w:pPr>
        <w:pStyle w:val="TF"/>
      </w:pPr>
      <w:r>
        <w:t>Figure 14.3.4A.3.3-1: MBS session update with dynamic PCC</w:t>
      </w:r>
    </w:p>
    <w:p w14:paraId="330F7300" w14:textId="77777777" w:rsidR="001F3B77" w:rsidRDefault="001F3B77" w:rsidP="001F3B77">
      <w:pPr>
        <w:pStyle w:val="B1"/>
      </w:pPr>
      <w:r>
        <w:t>1.</w:t>
      </w:r>
      <w:r>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Default="001F3B77" w:rsidP="001F3B77">
      <w:pPr>
        <w:pStyle w:val="B1"/>
      </w:pPr>
      <w:r>
        <w:t>2.</w:t>
      </w:r>
      <w:r>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Default="001F3B77" w:rsidP="001F3B77">
      <w:pPr>
        <w:pStyle w:val="NO"/>
      </w:pPr>
      <w:r>
        <w:t>NOTE 1:</w:t>
      </w:r>
      <w:r>
        <w:tab/>
        <w:t>The updated service area information is required for local MBS and for broadcast MBS services.</w:t>
      </w:r>
    </w:p>
    <w:p w14:paraId="16FD5463" w14:textId="77777777" w:rsidR="001F3B77" w:rsidRDefault="001F3B77" w:rsidP="001F3B77">
      <w:pPr>
        <w:pStyle w:val="B1"/>
      </w:pPr>
      <w:r>
        <w:t>3.</w:t>
      </w:r>
      <w:r>
        <w:tab/>
        <w:t>The NRM server, based on the update requirements from step 2, perform the MBS session update with PCC procedure towards the 5GS as described in 3GPP TS 23.247 [29].</w:t>
      </w:r>
    </w:p>
    <w:p w14:paraId="0F9B2472" w14:textId="77777777" w:rsidR="001F3B77" w:rsidRDefault="001F3B77" w:rsidP="001F3B77">
      <w:pPr>
        <w:pStyle w:val="B1"/>
      </w:pPr>
      <w:r>
        <w:lastRenderedPageBreak/>
        <w:t>4.</w:t>
      </w:r>
      <w:r>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Default="001F3B77" w:rsidP="001F3B77">
      <w:pPr>
        <w:pStyle w:val="NO"/>
      </w:pPr>
      <w:r>
        <w:t>NOTE 2:</w:t>
      </w:r>
      <w:r>
        <w:tab/>
        <w:t>The updated service area information is required for local MBS and for broadcast MBS services.</w:t>
      </w:r>
    </w:p>
    <w:p w14:paraId="0A3E8409" w14:textId="77777777" w:rsidR="001F3B77" w:rsidRDefault="001F3B77" w:rsidP="001F3B77">
      <w:pPr>
        <w:pStyle w:val="B1"/>
      </w:pPr>
      <w:r>
        <w:t>5.</w:t>
      </w:r>
      <w:r>
        <w:tab/>
        <w:t>The NRM server sends an MapGroupToSessionStream over the MBS session providing the required information to receive the media related to the established VAL service group communication.</w:t>
      </w:r>
    </w:p>
    <w:p w14:paraId="1B5BF50F" w14:textId="77777777" w:rsidR="001F3B77" w:rsidRDefault="001F3B77" w:rsidP="001F3B77">
      <w:pPr>
        <w:pStyle w:val="B1"/>
      </w:pPr>
      <w:r>
        <w:t>6.</w:t>
      </w:r>
      <w:r>
        <w:tab/>
        <w:t>The NRM server returns the multicast resource update resonse to the VAL server.</w:t>
      </w:r>
    </w:p>
    <w:p w14:paraId="31D5053C" w14:textId="77777777" w:rsidR="001F3B77" w:rsidRDefault="001F3B77" w:rsidP="001F3B77">
      <w:pPr>
        <w:pStyle w:val="B1"/>
      </w:pPr>
      <w:r>
        <w:t>7.</w:t>
      </w:r>
      <w:r>
        <w:tab/>
        <w:t xml:space="preserve">The NRM clients process the received information over the MapGroupToSessionStream in order to receive the associated VAL media over the specific MBS session stream. </w:t>
      </w:r>
    </w:p>
    <w:p w14:paraId="54369EE5" w14:textId="77777777" w:rsidR="001F3B77" w:rsidRDefault="001F3B77" w:rsidP="001F3B77">
      <w:pPr>
        <w:pStyle w:val="B1"/>
      </w:pPr>
      <w:r>
        <w:t>8.</w:t>
      </w:r>
      <w:r>
        <w:tab/>
        <w:t>VAL client 1 sends media to the VAL server over unicast to be distributed for the established group communication.</w:t>
      </w:r>
    </w:p>
    <w:p w14:paraId="4E7A97B3" w14:textId="77777777" w:rsidR="001F3B77" w:rsidRDefault="001F3B77" w:rsidP="001F3B77">
      <w:pPr>
        <w:pStyle w:val="B1"/>
      </w:pPr>
      <w:r>
        <w:t>9.</w:t>
      </w:r>
      <w:r>
        <w:tab/>
        <w:t>The VAL server distributes the VAL media to the VAL clients 2 to n over the indicated streams.</w:t>
      </w:r>
    </w:p>
    <w:p w14:paraId="61F1F749" w14:textId="77777777" w:rsidR="00993D20" w:rsidRDefault="00993D20" w:rsidP="00993D20">
      <w:pPr>
        <w:pStyle w:val="Heading4"/>
        <w:rPr>
          <w:lang w:val="en-US"/>
        </w:rPr>
      </w:pPr>
      <w:bookmarkStart w:id="1502" w:name="_Toc122517149"/>
      <w:r>
        <w:rPr>
          <w:lang w:val="en-US"/>
        </w:rPr>
        <w:t>14.3.4A.4</w:t>
      </w:r>
      <w:r>
        <w:rPr>
          <w:lang w:val="en-US"/>
        </w:rPr>
        <w:tab/>
      </w:r>
      <w:bookmarkEnd w:id="1499"/>
      <w:r>
        <w:t xml:space="preserve">MBS </w:t>
      </w:r>
      <w:bookmarkEnd w:id="1500"/>
      <w:bookmarkEnd w:id="1501"/>
      <w:r>
        <w:t>resource deletion</w:t>
      </w:r>
      <w:bookmarkEnd w:id="1502"/>
    </w:p>
    <w:p w14:paraId="1AA8A62E" w14:textId="77777777" w:rsidR="00993D20" w:rsidRDefault="00993D20" w:rsidP="00993D20">
      <w:pPr>
        <w:pStyle w:val="Heading5"/>
        <w:rPr>
          <w:lang w:eastAsia="zh-CN"/>
        </w:rPr>
      </w:pPr>
      <w:bookmarkStart w:id="1503" w:name="_Hlk91676789"/>
      <w:bookmarkStart w:id="1504" w:name="_Toc106026251"/>
      <w:bookmarkStart w:id="1505" w:name="_Toc91749803"/>
      <w:bookmarkStart w:id="1506" w:name="_Toc122517150"/>
      <w:r>
        <w:rPr>
          <w:lang w:eastAsia="zh-CN"/>
        </w:rPr>
        <w:t>14.3.4A.4.1</w:t>
      </w:r>
      <w:bookmarkEnd w:id="1503"/>
      <w:r>
        <w:rPr>
          <w:lang w:eastAsia="zh-CN"/>
        </w:rPr>
        <w:tab/>
        <w:t>General</w:t>
      </w:r>
      <w:bookmarkEnd w:id="1504"/>
      <w:bookmarkEnd w:id="1505"/>
      <w:bookmarkEnd w:id="1506"/>
    </w:p>
    <w:p w14:paraId="52FBF373" w14:textId="77777777" w:rsidR="00993D20" w:rsidRDefault="00993D20" w:rsidP="00993D20">
      <w:pPr>
        <w:rPr>
          <w:lang w:eastAsia="zh-CN"/>
        </w:rPr>
      </w:pPr>
      <w:r>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Default="00993D20" w:rsidP="00993D20">
      <w:pPr>
        <w:pStyle w:val="NO"/>
        <w:rPr>
          <w:lang w:eastAsia="zh-CN"/>
        </w:rPr>
      </w:pPr>
      <w:r>
        <w:rPr>
          <w:lang w:eastAsia="zh-CN"/>
        </w:rPr>
        <w:t>NOTE:</w:t>
      </w:r>
      <w:r>
        <w:rPr>
          <w:lang w:eastAsia="zh-CN"/>
        </w:rPr>
        <w:tab/>
        <w:t>It is up to implementation of VALserver to decide whether to release the MBS session or re-use it for subsequent group operations.</w:t>
      </w:r>
    </w:p>
    <w:p w14:paraId="630CEF35" w14:textId="77777777" w:rsidR="00993D20" w:rsidRDefault="00993D20" w:rsidP="00993D20">
      <w:pPr>
        <w:rPr>
          <w:lang w:eastAsia="zh-CN"/>
        </w:rPr>
      </w:pPr>
      <w:r>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Default="00993D20" w:rsidP="00993D20">
      <w:pPr>
        <w:rPr>
          <w:lang w:eastAsia="zh-CN"/>
        </w:rPr>
      </w:pPr>
      <w:r>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Default="00993D20" w:rsidP="00993D20">
      <w:pPr>
        <w:pStyle w:val="Heading5"/>
        <w:rPr>
          <w:lang w:eastAsia="zh-CN"/>
        </w:rPr>
      </w:pPr>
      <w:bookmarkStart w:id="1507" w:name="_Toc106026252"/>
      <w:bookmarkStart w:id="1508" w:name="_Toc91749804"/>
      <w:bookmarkStart w:id="1509" w:name="_Toc122517151"/>
      <w:r>
        <w:rPr>
          <w:lang w:eastAsia="zh-CN"/>
        </w:rPr>
        <w:t>14.3.4A.4.2</w:t>
      </w:r>
      <w:r>
        <w:rPr>
          <w:lang w:eastAsia="zh-CN"/>
        </w:rPr>
        <w:tab/>
        <w:t>Procedure</w:t>
      </w:r>
      <w:bookmarkEnd w:id="1507"/>
      <w:bookmarkEnd w:id="1508"/>
      <w:bookmarkEnd w:id="1509"/>
    </w:p>
    <w:p w14:paraId="60EF91E2" w14:textId="77777777" w:rsidR="00993D20" w:rsidRDefault="00993D20" w:rsidP="00993D20">
      <w:r>
        <w:t xml:space="preserve">The procedure in figure </w:t>
      </w:r>
      <w:bookmarkStart w:id="1510" w:name="_Hlk91676844"/>
      <w:r>
        <w:t>14.3.4A.4.2-1</w:t>
      </w:r>
      <w:bookmarkEnd w:id="1510"/>
      <w:r>
        <w:t xml:space="preserve"> describes the MBS session deletion aspects for group communication. </w:t>
      </w:r>
    </w:p>
    <w:p w14:paraId="61BC7546" w14:textId="77777777" w:rsidR="00993D20" w:rsidRDefault="00993D20" w:rsidP="00993D20">
      <w:r>
        <w:t xml:space="preserve">Pre-conditions: </w:t>
      </w:r>
    </w:p>
    <w:p w14:paraId="15EBE708" w14:textId="77777777" w:rsidR="00993D20" w:rsidRDefault="00993D20" w:rsidP="00993D20">
      <w:pPr>
        <w:pStyle w:val="B1"/>
      </w:pPr>
      <w:r>
        <w:t>-</w:t>
      </w:r>
      <w:r>
        <w:tab/>
        <w:t xml:space="preserve">NRM clients 1 to n are attached to the 5GS, registered and affiliated to the same active VAL service group. </w:t>
      </w:r>
    </w:p>
    <w:p w14:paraId="160AE744" w14:textId="77777777" w:rsidR="00993D20" w:rsidRDefault="00993D20" w:rsidP="00993D20">
      <w:pPr>
        <w:pStyle w:val="B1"/>
        <w:rPr>
          <w:lang w:eastAsia="zh-CN"/>
        </w:rPr>
      </w:pPr>
      <w:r>
        <w:rPr>
          <w:lang w:eastAsia="zh-CN"/>
        </w:rPr>
        <w:t>-</w:t>
      </w:r>
      <w:r>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Default="00993D20" w:rsidP="00993D20">
      <w:pPr>
        <w:pStyle w:val="TH"/>
      </w:pPr>
      <w:r>
        <w:lastRenderedPageBreak/>
        <w:t xml:space="preserve"> </w:t>
      </w:r>
    </w:p>
    <w:p w14:paraId="0B5714E5" w14:textId="77777777" w:rsidR="00993D20" w:rsidRDefault="00993D20" w:rsidP="00993D20">
      <w:pPr>
        <w:pStyle w:val="TH"/>
      </w:pPr>
      <w:r>
        <w:rPr>
          <w:noProof/>
          <w:lang w:val="en-US"/>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99"/>
                    <a:stretch>
                      <a:fillRect/>
                    </a:stretch>
                  </pic:blipFill>
                  <pic:spPr>
                    <a:xfrm>
                      <a:off x="0" y="0"/>
                      <a:ext cx="5847619" cy="3514286"/>
                    </a:xfrm>
                    <a:prstGeom prst="rect">
                      <a:avLst/>
                    </a:prstGeom>
                  </pic:spPr>
                </pic:pic>
              </a:graphicData>
            </a:graphic>
          </wp:inline>
        </w:drawing>
      </w:r>
    </w:p>
    <w:p w14:paraId="26C95DB9" w14:textId="77777777" w:rsidR="00993D20" w:rsidRDefault="00993D20" w:rsidP="00993D20">
      <w:pPr>
        <w:pStyle w:val="TF"/>
        <w:rPr>
          <w:lang w:eastAsia="zh-CN"/>
        </w:rPr>
      </w:pPr>
      <w:r>
        <w:t>Figure 14.3.4A.4.2-1: MBS session deletion procedure.</w:t>
      </w:r>
    </w:p>
    <w:p w14:paraId="161D5575" w14:textId="77777777" w:rsidR="00993D20" w:rsidRDefault="00993D20" w:rsidP="00993D20">
      <w:pPr>
        <w:pStyle w:val="B1"/>
        <w:rPr>
          <w:lang w:eastAsia="zh-CN"/>
        </w:rPr>
      </w:pPr>
      <w:r>
        <w:rPr>
          <w:lang w:eastAsia="zh-CN"/>
        </w:rPr>
        <w:t>1.</w:t>
      </w:r>
      <w:r>
        <w:rPr>
          <w:lang w:eastAsia="zh-CN"/>
        </w:rPr>
        <w:tab/>
        <w:t>The VAL server decides to delete the MBS session for the associated VAL group communication, either multicast or broadcast session.</w:t>
      </w:r>
    </w:p>
    <w:p w14:paraId="7E641569" w14:textId="77777777" w:rsidR="00993D20" w:rsidRDefault="00993D20" w:rsidP="00993D20">
      <w:pPr>
        <w:pStyle w:val="B1"/>
        <w:rPr>
          <w:lang w:eastAsia="zh-CN"/>
        </w:rPr>
      </w:pPr>
      <w:r>
        <w:rPr>
          <w:lang w:eastAsia="zh-CN"/>
        </w:rPr>
        <w:t>2.</w:t>
      </w:r>
      <w:r>
        <w:rPr>
          <w:lang w:eastAsia="zh-CN"/>
        </w:rPr>
        <w:tab/>
        <w:t>The VAL server invokes the multicast/broadcast resource release service of the NRM server by sending the multicast/broadcast resource release request.</w:t>
      </w:r>
    </w:p>
    <w:p w14:paraId="609647EA" w14:textId="77777777" w:rsidR="00993D20" w:rsidRDefault="00993D20" w:rsidP="00993D20">
      <w:pPr>
        <w:pStyle w:val="B1"/>
        <w:rPr>
          <w:lang w:eastAsia="zh-CN"/>
        </w:rPr>
      </w:pPr>
      <w:r>
        <w:rPr>
          <w:lang w:eastAsia="zh-CN"/>
        </w:rPr>
        <w:t>3.</w:t>
      </w:r>
      <w:r>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Default="00993D20" w:rsidP="00993D20">
      <w:pPr>
        <w:pStyle w:val="B1"/>
        <w:rPr>
          <w:lang w:eastAsia="zh-CN"/>
        </w:rPr>
      </w:pPr>
      <w:r>
        <w:rPr>
          <w:lang w:eastAsia="zh-CN"/>
        </w:rPr>
        <w:t>4a.</w:t>
      </w:r>
      <w:r>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Default="00993D20" w:rsidP="00993D20">
      <w:pPr>
        <w:pStyle w:val="B1"/>
        <w:rPr>
          <w:lang w:eastAsia="zh-CN"/>
        </w:rPr>
      </w:pPr>
      <w:r>
        <w:rPr>
          <w:lang w:eastAsia="zh-CN"/>
        </w:rPr>
        <w:t>4b.</w:t>
      </w:r>
      <w:r>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Pr>
          <w:lang w:eastAsia="zh-CN"/>
        </w:rPr>
        <w:t>39</w:t>
      </w:r>
      <w:r>
        <w:rPr>
          <w:lang w:eastAsia="zh-CN"/>
        </w:rPr>
        <w:t>].</w:t>
      </w:r>
    </w:p>
    <w:p w14:paraId="0D6A663E" w14:textId="77777777" w:rsidR="00993D20" w:rsidRDefault="00993D20" w:rsidP="00993D20">
      <w:pPr>
        <w:pStyle w:val="B1"/>
        <w:rPr>
          <w:lang w:eastAsia="zh-CN"/>
        </w:rPr>
      </w:pPr>
      <w:r>
        <w:rPr>
          <w:lang w:eastAsia="zh-CN"/>
        </w:rPr>
        <w:t>5. Subsequently, the NRM clients may send an MBS session de-announcement acknowledgement message to the NRM server indicating the status of MBS session.</w:t>
      </w:r>
    </w:p>
    <w:p w14:paraId="45E1166A" w14:textId="77777777" w:rsidR="00993D20" w:rsidRDefault="00993D20" w:rsidP="00993D20">
      <w:pPr>
        <w:pStyle w:val="B1"/>
        <w:rPr>
          <w:lang w:eastAsia="zh-CN"/>
        </w:rPr>
      </w:pPr>
      <w:r>
        <w:rPr>
          <w:lang w:eastAsia="zh-CN"/>
        </w:rPr>
        <w:t>6.</w:t>
      </w:r>
      <w:r>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Default="00993D20" w:rsidP="00993D20">
      <w:pPr>
        <w:pStyle w:val="B1"/>
        <w:rPr>
          <w:lang w:eastAsia="zh-CN"/>
        </w:rPr>
      </w:pPr>
      <w:r>
        <w:rPr>
          <w:lang w:eastAsia="zh-CN"/>
        </w:rPr>
        <w:t>7.</w:t>
      </w:r>
      <w:r>
        <w:rPr>
          <w:lang w:eastAsia="zh-CN"/>
        </w:rPr>
        <w:tab/>
        <w:t>The NRM server returns the multicast/broadcast resource release response to the VAL server indicating the result.</w:t>
      </w:r>
    </w:p>
    <w:p w14:paraId="6CD28DF1" w14:textId="77777777" w:rsidR="00993D20" w:rsidRDefault="00993D20" w:rsidP="00993D20">
      <w:pPr>
        <w:pStyle w:val="Heading4"/>
      </w:pPr>
      <w:bookmarkStart w:id="1511" w:name="_Toc106026253"/>
      <w:bookmarkStart w:id="1512" w:name="_Toc91749805"/>
      <w:bookmarkStart w:id="1513" w:name="_Toc122517152"/>
      <w:bookmarkStart w:id="1514" w:name="_Toc106026254"/>
      <w:bookmarkStart w:id="1515" w:name="_Toc91749806"/>
      <w:r>
        <w:lastRenderedPageBreak/>
        <w:t>14.3.4A.5</w:t>
      </w:r>
      <w:r>
        <w:tab/>
        <w:t>Request to activate / de-activate multicast MBS sessions</w:t>
      </w:r>
      <w:bookmarkEnd w:id="1511"/>
      <w:bookmarkEnd w:id="1512"/>
      <w:bookmarkEnd w:id="1513"/>
    </w:p>
    <w:p w14:paraId="649C400C" w14:textId="77777777" w:rsidR="00993D20" w:rsidRDefault="00993D20" w:rsidP="00993D20">
      <w:pPr>
        <w:pStyle w:val="Heading5"/>
      </w:pPr>
      <w:bookmarkStart w:id="1516" w:name="_Toc122517153"/>
      <w:r>
        <w:t>14.3.4A.5.1</w:t>
      </w:r>
      <w:r>
        <w:tab/>
        <w:t>General</w:t>
      </w:r>
      <w:bookmarkEnd w:id="1514"/>
      <w:bookmarkEnd w:id="1515"/>
      <w:bookmarkEnd w:id="1516"/>
    </w:p>
    <w:p w14:paraId="595202F8" w14:textId="77777777" w:rsidR="00993D20" w:rsidRDefault="00993D20" w:rsidP="00993D20">
      <w:r>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Default="00993D20" w:rsidP="00993D20">
      <w:r>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Default="00993D20" w:rsidP="00993D20">
      <w:r>
        <w:t xml:space="preserve">The activation or de-activation request is initiated by the VAL server towards the NRM server which further interacts either directly with the MB-SMF or indirectly with NEF/MBSF. </w:t>
      </w:r>
    </w:p>
    <w:p w14:paraId="231FE076" w14:textId="77777777" w:rsidR="00993D20" w:rsidRDefault="00993D20" w:rsidP="00993D20">
      <w:pPr>
        <w:pStyle w:val="NO"/>
      </w:pPr>
      <w:r>
        <w:t>NOTE:</w:t>
      </w:r>
      <w:r>
        <w:tab/>
        <w:t xml:space="preserve">The activation of de-activation procedure may also be triggered by MB-SMF based on receiving notification from MB-UPF based on the availability of VAL data to be transmitted. </w:t>
      </w:r>
    </w:p>
    <w:p w14:paraId="18F2D108" w14:textId="7F222FA4" w:rsidR="00993D20" w:rsidRDefault="00993D20" w:rsidP="00993D20">
      <w:pPr>
        <w:pStyle w:val="Heading5"/>
      </w:pPr>
      <w:bookmarkStart w:id="1517" w:name="_Toc106026255"/>
      <w:bookmarkStart w:id="1518" w:name="_Toc91749807"/>
      <w:bookmarkStart w:id="1519" w:name="_Toc122517154"/>
      <w:r>
        <w:t>14.3.4A.5.2</w:t>
      </w:r>
      <w:r w:rsidR="007837A6">
        <w:tab/>
      </w:r>
      <w:r>
        <w:t>Multicast MBS session activation procedure</w:t>
      </w:r>
      <w:bookmarkEnd w:id="1517"/>
      <w:bookmarkEnd w:id="1518"/>
      <w:bookmarkEnd w:id="1519"/>
    </w:p>
    <w:p w14:paraId="3649E24B" w14:textId="77777777" w:rsidR="00993D20" w:rsidRDefault="00993D20" w:rsidP="00993D20">
      <w:r>
        <w:t xml:space="preserve">The procedure shown in figure 14.3.4A.5.2-1 presents the multicast MBS session activation procedure initiated by the VAL server. </w:t>
      </w:r>
    </w:p>
    <w:p w14:paraId="4B7B2E8A" w14:textId="77777777" w:rsidR="00993D20" w:rsidRDefault="00993D20" w:rsidP="00993D20">
      <w:r>
        <w:t xml:space="preserve">Pre-conditions: </w:t>
      </w:r>
    </w:p>
    <w:p w14:paraId="4FB52F0F" w14:textId="77777777" w:rsidR="00993D20" w:rsidRDefault="00993D20" w:rsidP="00993D20">
      <w:pPr>
        <w:pStyle w:val="B1"/>
      </w:pPr>
      <w:r>
        <w:t>-</w:t>
      </w:r>
      <w:r>
        <w:tab/>
        <w:t>NRM clients are attached to the 5GS, registered and affiliated to the same VAL service group X.</w:t>
      </w:r>
    </w:p>
    <w:p w14:paraId="74DB44DD" w14:textId="77777777" w:rsidR="00993D20" w:rsidRDefault="00993D20" w:rsidP="00993D20">
      <w:pPr>
        <w:pStyle w:val="B1"/>
        <w:rPr>
          <w:lang w:eastAsia="zh-CN"/>
        </w:rPr>
      </w:pPr>
      <w:r>
        <w:t>-</w:t>
      </w:r>
      <w:r>
        <w:tab/>
        <w:t>The NRM server has directly performed (or via NEF/MBSF) an MB-SMF discovery and selection, unless the corresponding information is locally configured.</w:t>
      </w:r>
    </w:p>
    <w:p w14:paraId="1AEDBA23" w14:textId="77777777" w:rsidR="00993D20" w:rsidRDefault="00993D20" w:rsidP="00993D20">
      <w:pPr>
        <w:pStyle w:val="B1"/>
        <w:rPr>
          <w:lang w:eastAsia="zh-CN"/>
        </w:rPr>
      </w:pPr>
      <w:r>
        <w:rPr>
          <w:lang w:eastAsia="zh-CN"/>
        </w:rPr>
        <w:t>-</w:t>
      </w:r>
      <w:r>
        <w:rPr>
          <w:lang w:eastAsia="zh-CN"/>
        </w:rPr>
        <w:tab/>
        <w:t>The multicast MBS session for NRM group communications associated to VAL service group X.</w:t>
      </w:r>
    </w:p>
    <w:p w14:paraId="2D0AA144" w14:textId="77777777" w:rsidR="00993D20" w:rsidRDefault="00993D20" w:rsidP="00993D20">
      <w:pPr>
        <w:pStyle w:val="B1"/>
        <w:rPr>
          <w:lang w:eastAsia="zh-CN"/>
        </w:rPr>
      </w:pPr>
      <w:r>
        <w:rPr>
          <w:lang w:eastAsia="zh-CN"/>
        </w:rPr>
        <w:t>-</w:t>
      </w:r>
      <w:r>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Default="00993D20" w:rsidP="00993D20">
      <w:pPr>
        <w:pStyle w:val="TH"/>
      </w:pPr>
    </w:p>
    <w:p w14:paraId="2EF601ED" w14:textId="77777777" w:rsidR="00993D20" w:rsidRDefault="00993D20" w:rsidP="00993D20">
      <w:pPr>
        <w:pStyle w:val="TH"/>
      </w:pPr>
    </w:p>
    <w:p w14:paraId="2EB4A73B" w14:textId="77777777" w:rsidR="00993D20" w:rsidRDefault="00993D20" w:rsidP="00993D20">
      <w:pPr>
        <w:pStyle w:val="TH"/>
      </w:pPr>
      <w:r>
        <w:rPr>
          <w:noProof/>
          <w:lang w:val="en-US"/>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00"/>
                    <a:stretch>
                      <a:fillRect/>
                    </a:stretch>
                  </pic:blipFill>
                  <pic:spPr>
                    <a:xfrm>
                      <a:off x="0" y="0"/>
                      <a:ext cx="5685714" cy="3161905"/>
                    </a:xfrm>
                    <a:prstGeom prst="rect">
                      <a:avLst/>
                    </a:prstGeom>
                  </pic:spPr>
                </pic:pic>
              </a:graphicData>
            </a:graphic>
          </wp:inline>
        </w:drawing>
      </w:r>
    </w:p>
    <w:p w14:paraId="63805CDF" w14:textId="77777777" w:rsidR="00993D20" w:rsidRDefault="00993D20" w:rsidP="00993D20">
      <w:pPr>
        <w:pStyle w:val="TF"/>
      </w:pPr>
      <w:r>
        <w:t xml:space="preserve">Figure 14.3.4A.5.2-1: Multicast MBS session activation procedure. </w:t>
      </w:r>
    </w:p>
    <w:p w14:paraId="4E77BA11" w14:textId="77777777" w:rsidR="00993D20" w:rsidRDefault="00993D20" w:rsidP="00993D20">
      <w:pPr>
        <w:pStyle w:val="B1"/>
      </w:pPr>
      <w:r>
        <w:t>1.</w:t>
      </w:r>
      <w:r>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Default="00993D20" w:rsidP="00993D20">
      <w:pPr>
        <w:pStyle w:val="B1"/>
      </w:pPr>
      <w:r>
        <w:t>2.</w:t>
      </w:r>
      <w:r>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Default="00993D20" w:rsidP="00993D20">
      <w:pPr>
        <w:pStyle w:val="B1"/>
      </w:pPr>
      <w:r>
        <w:t>3.</w:t>
      </w:r>
      <w:r>
        <w:tab/>
        <w:t>The VAL server invokes the multicast resource activation request provided by NRM server, the MBS session ID is included.</w:t>
      </w:r>
    </w:p>
    <w:p w14:paraId="720688CC" w14:textId="77777777" w:rsidR="00993D20" w:rsidRDefault="00993D20" w:rsidP="00993D20">
      <w:pPr>
        <w:pStyle w:val="B1"/>
      </w:pPr>
      <w:r>
        <w:t>4.</w:t>
      </w:r>
      <w:r>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Default="00993D20" w:rsidP="00993D20">
      <w:pPr>
        <w:pStyle w:val="B1"/>
      </w:pPr>
      <w:r>
        <w:t>5.</w:t>
      </w:r>
      <w:r>
        <w:tab/>
        <w:t>The 5GC changes the session status to "active" and finds the list of joined VAL UEs associated with the session and activates the NG- RAN resources for VAL data delivery.</w:t>
      </w:r>
    </w:p>
    <w:p w14:paraId="3F5BCC43" w14:textId="77777777" w:rsidR="00993D20" w:rsidRDefault="00993D20" w:rsidP="00993D20">
      <w:pPr>
        <w:pStyle w:val="B1"/>
      </w:pPr>
      <w:r>
        <w:t>6.</w:t>
      </w:r>
      <w:r>
        <w:tab/>
        <w:t xml:space="preserve">The 5GC may send an MBS session activation response to the NRM server indicating that the requested multicast MBS session has been activated.   </w:t>
      </w:r>
    </w:p>
    <w:p w14:paraId="3FB80A5F" w14:textId="77777777" w:rsidR="00993D20" w:rsidRDefault="00993D20" w:rsidP="00993D20">
      <w:pPr>
        <w:pStyle w:val="B1"/>
      </w:pPr>
      <w:r>
        <w:t>7.</w:t>
      </w:r>
      <w:r>
        <w:tab/>
        <w:t>The NRM server returns the multicast resource activation response to the VAL server.</w:t>
      </w:r>
    </w:p>
    <w:p w14:paraId="1272A4CC" w14:textId="568E4BCF" w:rsidR="00993D20" w:rsidRDefault="00993D20" w:rsidP="00993D20">
      <w:pPr>
        <w:pStyle w:val="Heading5"/>
      </w:pPr>
      <w:bookmarkStart w:id="1520" w:name="_Toc106026256"/>
      <w:bookmarkStart w:id="1521" w:name="_Toc91749808"/>
      <w:bookmarkStart w:id="1522" w:name="_Toc122517155"/>
      <w:r>
        <w:t>14.3.4A.5.3</w:t>
      </w:r>
      <w:r w:rsidR="007837A6">
        <w:tab/>
      </w:r>
      <w:r>
        <w:t>Multicast MBS session de-activation procedure</w:t>
      </w:r>
      <w:bookmarkEnd w:id="1520"/>
      <w:bookmarkEnd w:id="1521"/>
      <w:bookmarkEnd w:id="1522"/>
    </w:p>
    <w:p w14:paraId="5328E81F" w14:textId="77777777" w:rsidR="00993D20" w:rsidRDefault="00993D20" w:rsidP="00993D20">
      <w:r>
        <w:t xml:space="preserve">The procedure shown in figure 14.3.4A.5.3-1 presents the multicast MBS session activation procedure initiated by the VAL server. </w:t>
      </w:r>
    </w:p>
    <w:p w14:paraId="635DC813" w14:textId="77777777" w:rsidR="00993D20" w:rsidRDefault="00993D20" w:rsidP="00993D20">
      <w:r>
        <w:t xml:space="preserve">Pre-conditions: </w:t>
      </w:r>
    </w:p>
    <w:p w14:paraId="1FD16070" w14:textId="77777777" w:rsidR="00993D20" w:rsidRDefault="00993D20" w:rsidP="00993D20">
      <w:pPr>
        <w:pStyle w:val="B1"/>
      </w:pPr>
      <w:r>
        <w:t>-</w:t>
      </w:r>
      <w:r>
        <w:tab/>
        <w:t>NRM clients are attached to the 5GS, registered and affiliated to the same VAL service group X.</w:t>
      </w:r>
    </w:p>
    <w:p w14:paraId="3E6D72DE" w14:textId="77777777" w:rsidR="00993D20" w:rsidRDefault="00993D20" w:rsidP="00993D20">
      <w:pPr>
        <w:pStyle w:val="B1"/>
        <w:rPr>
          <w:lang w:eastAsia="zh-CN"/>
        </w:rPr>
      </w:pPr>
      <w:r>
        <w:t>-</w:t>
      </w:r>
      <w:r>
        <w:tab/>
        <w:t>The NRM server has directly performed (or via NEF/MBSF) an MB-SMF discovery and selection, unless the corresponding information is locally configured.</w:t>
      </w:r>
    </w:p>
    <w:p w14:paraId="07DC81BF" w14:textId="77777777" w:rsidR="00993D20" w:rsidRDefault="00993D20" w:rsidP="00993D20">
      <w:pPr>
        <w:pStyle w:val="B1"/>
        <w:rPr>
          <w:lang w:eastAsia="zh-CN"/>
        </w:rPr>
      </w:pPr>
      <w:r>
        <w:rPr>
          <w:lang w:eastAsia="zh-CN"/>
        </w:rPr>
        <w:t>-</w:t>
      </w:r>
      <w:r>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Default="00993D20" w:rsidP="00993D20">
      <w:pPr>
        <w:pStyle w:val="B1"/>
        <w:rPr>
          <w:lang w:eastAsia="zh-CN"/>
        </w:rPr>
      </w:pPr>
      <w:r>
        <w:rPr>
          <w:lang w:eastAsia="zh-CN"/>
        </w:rPr>
        <w:lastRenderedPageBreak/>
        <w:t>-</w:t>
      </w:r>
      <w:r>
        <w:rPr>
          <w:lang w:eastAsia="zh-CN"/>
        </w:rPr>
        <w:tab/>
        <w:t>The VAL UE have already joined the multicast MBS session and are able to receive the VAL data over the associated MBS session.</w:t>
      </w:r>
    </w:p>
    <w:p w14:paraId="5441C5DC" w14:textId="77777777" w:rsidR="00993D20" w:rsidRDefault="00993D20" w:rsidP="00993D20">
      <w:pPr>
        <w:pStyle w:val="TH"/>
      </w:pPr>
      <w:r>
        <w:rPr>
          <w:noProof/>
          <w:lang w:val="en-US"/>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01"/>
                    <a:stretch>
                      <a:fillRect/>
                    </a:stretch>
                  </pic:blipFill>
                  <pic:spPr>
                    <a:xfrm>
                      <a:off x="0" y="0"/>
                      <a:ext cx="5685714" cy="3161905"/>
                    </a:xfrm>
                    <a:prstGeom prst="rect">
                      <a:avLst/>
                    </a:prstGeom>
                  </pic:spPr>
                </pic:pic>
              </a:graphicData>
            </a:graphic>
          </wp:inline>
        </w:drawing>
      </w:r>
    </w:p>
    <w:p w14:paraId="7A505BCA" w14:textId="77777777" w:rsidR="00993D20" w:rsidRDefault="00993D20" w:rsidP="00993D20">
      <w:pPr>
        <w:pStyle w:val="TF"/>
      </w:pPr>
      <w:r>
        <w:t xml:space="preserve">Figure 14.3.4A.5.3-1: Multicast MBS session deactivation procedure. </w:t>
      </w:r>
    </w:p>
    <w:p w14:paraId="77DE5089" w14:textId="77777777" w:rsidR="00993D20" w:rsidRDefault="00993D20" w:rsidP="00993D20">
      <w:pPr>
        <w:pStyle w:val="B1"/>
      </w:pPr>
      <w:r>
        <w:t>1.</w:t>
      </w:r>
      <w:r>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Default="00993D20" w:rsidP="00993D20">
      <w:pPr>
        <w:pStyle w:val="B1"/>
      </w:pPr>
      <w:r>
        <w:t>2.</w:t>
      </w:r>
      <w:r>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Default="00993D20" w:rsidP="00993D20">
      <w:pPr>
        <w:pStyle w:val="B1"/>
      </w:pPr>
      <w:r>
        <w:t>3.</w:t>
      </w:r>
      <w:r>
        <w:tab/>
        <w:t>The VAL server invokes the multicast resource deactivation request provided by NRM server, the MBS session ID is included.</w:t>
      </w:r>
    </w:p>
    <w:p w14:paraId="5B6C7157" w14:textId="77777777" w:rsidR="00993D20" w:rsidRDefault="00993D20" w:rsidP="00993D20">
      <w:pPr>
        <w:pStyle w:val="B1"/>
      </w:pPr>
      <w:r>
        <w:t>4.</w:t>
      </w:r>
      <w:r>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Default="00993D20" w:rsidP="00993D20">
      <w:pPr>
        <w:pStyle w:val="B1"/>
      </w:pPr>
      <w:r>
        <w:t>4.</w:t>
      </w:r>
      <w:r>
        <w:tab/>
        <w:t>The 5GC changes the session state to "inactive" and deactivates the radio resources associated with the joined VAL UEs.</w:t>
      </w:r>
    </w:p>
    <w:p w14:paraId="749D767E" w14:textId="77777777" w:rsidR="00993D20" w:rsidRDefault="00993D20" w:rsidP="00993D20">
      <w:pPr>
        <w:pStyle w:val="B1"/>
      </w:pPr>
      <w:r>
        <w:t>5.</w:t>
      </w:r>
      <w:r>
        <w:tab/>
        <w:t>The 5GC may send an MBS deactivation response to the server indicating that the requested multicast MBS session has been inactivated.</w:t>
      </w:r>
    </w:p>
    <w:p w14:paraId="0A73F101" w14:textId="373A5E4F" w:rsidR="00993D20" w:rsidRDefault="00993D20" w:rsidP="006042F4">
      <w:pPr>
        <w:pStyle w:val="B1"/>
      </w:pPr>
      <w:r>
        <w:t>7.</w:t>
      </w:r>
      <w:r>
        <w:tab/>
        <w:t>The NRM server may return the multicast resource deactivation response to the VAL server.</w:t>
      </w:r>
    </w:p>
    <w:p w14:paraId="3BFCB543" w14:textId="77777777" w:rsidR="006042F4" w:rsidRDefault="006042F4" w:rsidP="006042F4">
      <w:pPr>
        <w:pStyle w:val="Heading4"/>
        <w:rPr>
          <w:rFonts w:eastAsia="SimSun"/>
          <w:lang w:val="en-US"/>
        </w:rPr>
      </w:pPr>
      <w:bookmarkStart w:id="1523" w:name="_Toc106026257"/>
      <w:bookmarkStart w:id="1524" w:name="_Toc91749809"/>
      <w:bookmarkStart w:id="1525" w:name="_Toc122517156"/>
      <w:r>
        <w:rPr>
          <w:rFonts w:eastAsia="SimSun"/>
          <w:lang w:val="en-US"/>
        </w:rPr>
        <w:t>14.3.4A.6</w:t>
      </w:r>
      <w:r>
        <w:rPr>
          <w:rFonts w:eastAsia="SimSun"/>
          <w:lang w:val="en-US"/>
        </w:rPr>
        <w:tab/>
        <w:t>VAL</w:t>
      </w:r>
      <w:r>
        <w:rPr>
          <w:rFonts w:eastAsia="SimSun"/>
        </w:rPr>
        <w:t xml:space="preserve"> service group media transmissions over 5G MBS sessions</w:t>
      </w:r>
      <w:bookmarkEnd w:id="1523"/>
      <w:bookmarkEnd w:id="1524"/>
      <w:bookmarkEnd w:id="1525"/>
    </w:p>
    <w:p w14:paraId="68C2AB05" w14:textId="77777777" w:rsidR="006042F4" w:rsidRDefault="006042F4" w:rsidP="006042F4">
      <w:pPr>
        <w:pStyle w:val="Heading5"/>
        <w:rPr>
          <w:rFonts w:eastAsia="SimSun"/>
          <w:lang w:eastAsia="zh-CN"/>
        </w:rPr>
      </w:pPr>
      <w:bookmarkStart w:id="1526" w:name="_Toc106026258"/>
      <w:bookmarkStart w:id="1527" w:name="_Toc91749810"/>
      <w:bookmarkStart w:id="1528" w:name="_Toc122517157"/>
      <w:r>
        <w:rPr>
          <w:rFonts w:eastAsia="SimSun"/>
          <w:lang w:eastAsia="zh-CN"/>
        </w:rPr>
        <w:t>14.3.4A.6.1</w:t>
      </w:r>
      <w:r>
        <w:rPr>
          <w:rFonts w:eastAsia="SimSun"/>
          <w:lang w:eastAsia="zh-CN"/>
        </w:rPr>
        <w:tab/>
        <w:t>General</w:t>
      </w:r>
      <w:bookmarkEnd w:id="1526"/>
      <w:bookmarkEnd w:id="1527"/>
      <w:bookmarkEnd w:id="1528"/>
    </w:p>
    <w:p w14:paraId="0F27DD4C" w14:textId="77777777" w:rsidR="006042F4" w:rsidRDefault="006042F4" w:rsidP="006042F4">
      <w:pPr>
        <w:rPr>
          <w:rFonts w:eastAsia="SimSun"/>
          <w:lang w:eastAsia="zh-CN"/>
        </w:rPr>
      </w:pPr>
      <w:r>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Default="006042F4" w:rsidP="006042F4">
      <w:pPr>
        <w:rPr>
          <w:lang w:eastAsia="zh-CN"/>
        </w:rPr>
      </w:pPr>
      <w:r>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Default="006042F4" w:rsidP="006042F4">
      <w:r>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Default="006042F4" w:rsidP="006042F4">
      <w:r>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Default="006042F4" w:rsidP="006042F4">
      <w:pPr>
        <w:pStyle w:val="Heading5"/>
        <w:rPr>
          <w:rFonts w:eastAsia="SimSun"/>
          <w:lang w:eastAsia="zh-CN"/>
        </w:rPr>
      </w:pPr>
      <w:bookmarkStart w:id="1529" w:name="_Toc106026259"/>
      <w:bookmarkStart w:id="1530" w:name="_Toc91749811"/>
      <w:bookmarkStart w:id="1531" w:name="_Toc82085722"/>
      <w:bookmarkStart w:id="1532" w:name="_Toc122517158"/>
      <w:r>
        <w:rPr>
          <w:rFonts w:eastAsia="SimSun"/>
          <w:lang w:eastAsia="zh-CN"/>
        </w:rPr>
        <w:t>14.3.4A.6.2</w:t>
      </w:r>
      <w:r>
        <w:rPr>
          <w:rFonts w:eastAsia="SimSun"/>
          <w:lang w:eastAsia="zh-CN"/>
        </w:rPr>
        <w:tab/>
        <w:t>Procedure</w:t>
      </w:r>
      <w:bookmarkEnd w:id="1529"/>
      <w:bookmarkEnd w:id="1530"/>
      <w:bookmarkEnd w:id="1531"/>
      <w:bookmarkEnd w:id="1532"/>
    </w:p>
    <w:p w14:paraId="064315CA" w14:textId="77777777" w:rsidR="006042F4" w:rsidRDefault="006042F4" w:rsidP="006042F4">
      <w:pPr>
        <w:rPr>
          <w:rFonts w:eastAsia="SimSun"/>
          <w:lang w:eastAsia="zh-CN"/>
        </w:rPr>
      </w:pPr>
      <w:r>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p>
    <w:p w14:paraId="56A79C2E" w14:textId="77777777" w:rsidR="006042F4" w:rsidRDefault="006042F4" w:rsidP="006042F4">
      <w:r>
        <w:t>Pre-conditions:</w:t>
      </w:r>
    </w:p>
    <w:p w14:paraId="771F7A95" w14:textId="77777777" w:rsidR="006042F4" w:rsidRDefault="006042F4" w:rsidP="006042F4">
      <w:pPr>
        <w:pStyle w:val="B1"/>
      </w:pPr>
      <w:r>
        <w:t>-</w:t>
      </w:r>
      <w:r>
        <w:tab/>
        <w:t>VAL UE 1 to n are attached to the 5GS, registered and belong to the same VAL service group X.</w:t>
      </w:r>
    </w:p>
    <w:p w14:paraId="0DAE9939" w14:textId="77777777" w:rsidR="006042F4" w:rsidRDefault="006042F4" w:rsidP="006042F4">
      <w:pPr>
        <w:pStyle w:val="B1"/>
        <w:rPr>
          <w:lang w:eastAsia="zh-CN"/>
        </w:rPr>
      </w:pPr>
      <w:r>
        <w:rPr>
          <w:lang w:eastAsia="zh-CN"/>
        </w:rPr>
        <w:t>-</w:t>
      </w:r>
      <w:r>
        <w:rPr>
          <w:lang w:eastAsia="zh-CN"/>
        </w:rPr>
        <w:tab/>
        <w:t>The VAL server has decided to use an MBS session for VAL service group communications associated to VAL service group X.</w:t>
      </w:r>
    </w:p>
    <w:p w14:paraId="7E38D32E" w14:textId="77777777" w:rsidR="006042F4" w:rsidRDefault="006042F4" w:rsidP="006042F4">
      <w:pPr>
        <w:pStyle w:val="B1"/>
        <w:rPr>
          <w:lang w:eastAsia="zh-CN"/>
        </w:rPr>
      </w:pPr>
      <w:r>
        <w:rPr>
          <w:lang w:eastAsia="zh-CN"/>
        </w:rPr>
        <w:t>-</w:t>
      </w:r>
      <w:r>
        <w:rPr>
          <w:lang w:eastAsia="zh-CN"/>
        </w:rPr>
        <w:tab/>
        <w:t>VAL UE 2 to n are within the MBS service area where the MBS session is configured.</w:t>
      </w:r>
    </w:p>
    <w:p w14:paraId="650A83BE" w14:textId="62A9F001" w:rsidR="006042F4" w:rsidRDefault="006042F4" w:rsidP="006042F4">
      <w:pPr>
        <w:pStyle w:val="TH"/>
      </w:pPr>
      <w:r>
        <w:rPr>
          <w:noProof/>
          <w:lang w:val="en-US"/>
        </w:rPr>
        <w:lastRenderedPageBreak/>
        <w:drawing>
          <wp:inline distT="0" distB="0" distL="0" distR="0" wp14:anchorId="238838EE" wp14:editId="4C1F2A63">
            <wp:extent cx="5190490" cy="5513070"/>
            <wp:effectExtent l="0" t="0" r="0" b="0"/>
            <wp:docPr id="10" name="Picture 10"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imeline&#10;&#10;Description automatically generated"/>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190490" cy="5513070"/>
                    </a:xfrm>
                    <a:prstGeom prst="rect">
                      <a:avLst/>
                    </a:prstGeom>
                    <a:noFill/>
                    <a:ln>
                      <a:noFill/>
                    </a:ln>
                  </pic:spPr>
                </pic:pic>
              </a:graphicData>
            </a:graphic>
          </wp:inline>
        </w:drawing>
      </w:r>
    </w:p>
    <w:p w14:paraId="5F6D0FED" w14:textId="77777777" w:rsidR="006042F4" w:rsidRDefault="006042F4" w:rsidP="006042F4">
      <w:pPr>
        <w:pStyle w:val="TF"/>
        <w:rPr>
          <w:lang w:eastAsia="zh-CN"/>
        </w:rPr>
      </w:pPr>
      <w:r>
        <w:t>Figure </w:t>
      </w:r>
      <w:r>
        <w:rPr>
          <w:lang w:eastAsia="zh-CN"/>
        </w:rPr>
        <w:t>14.3.4A.6.2</w:t>
      </w:r>
      <w:r>
        <w:t>-1: VAL service group media transmission over MBS sessions</w:t>
      </w:r>
    </w:p>
    <w:p w14:paraId="7608D342" w14:textId="75CC2427" w:rsidR="006042F4" w:rsidRDefault="006042F4" w:rsidP="006042F4">
      <w:pPr>
        <w:pStyle w:val="B1"/>
        <w:ind w:left="564" w:hanging="280"/>
      </w:pPr>
      <w:r>
        <w:t>1.</w:t>
      </w:r>
      <w:r>
        <w:tab/>
        <w:t xml:space="preserve">The VAL server creates a multicast or a broadcast MBS session targeting group communications associated to VAL service group X via the NRM server, as being specified in clause </w:t>
      </w:r>
      <w:r w:rsidRPr="006042F4">
        <w:t>14.3.4A.2</w:t>
      </w:r>
      <w:r>
        <w:t>. Therefore, the VAL server can provide default service requirements to be addressed by the MBS session.</w:t>
      </w:r>
    </w:p>
    <w:p w14:paraId="4B9D74DA" w14:textId="77777777" w:rsidR="006042F4" w:rsidRDefault="006042F4" w:rsidP="006042F4">
      <w:pPr>
        <w:pStyle w:val="B1"/>
        <w:ind w:left="564" w:firstLine="0"/>
      </w:pPr>
      <w:r>
        <w:t xml:space="preserve">The MBS session is announced by NRM server and received by NRM client 2 to n, which are within the MBS service area. The NRM server has </w:t>
      </w:r>
      <w:r>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Default="006042F4" w:rsidP="006042F4">
      <w:pPr>
        <w:pStyle w:val="B1"/>
        <w:ind w:left="564" w:hanging="280"/>
      </w:pPr>
      <w:r>
        <w:t>2.</w:t>
      </w:r>
      <w:r>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Default="006042F4" w:rsidP="006042F4">
      <w:pPr>
        <w:pStyle w:val="B1"/>
        <w:ind w:left="564" w:hanging="280"/>
      </w:pPr>
      <w:r>
        <w:t xml:space="preserve">2a. For broadcast MBS sessions, the session is established as described in 3GPP TS 23.247 [39]. </w:t>
      </w:r>
    </w:p>
    <w:p w14:paraId="5B57F0F7" w14:textId="07056F2F" w:rsidR="006042F4" w:rsidRDefault="006042F4" w:rsidP="006042F4">
      <w:pPr>
        <w:pStyle w:val="B1"/>
        <w:ind w:left="564" w:hanging="280"/>
      </w:pPr>
      <w:r>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Default="006042F4" w:rsidP="006042F4">
      <w:pPr>
        <w:pStyle w:val="B1"/>
        <w:ind w:left="564" w:hanging="280"/>
      </w:pPr>
      <w:r>
        <w:t xml:space="preserve">3. </w:t>
      </w:r>
      <w:r>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Default="006042F4" w:rsidP="006042F4">
      <w:pPr>
        <w:pStyle w:val="B1"/>
        <w:ind w:left="564" w:hanging="280"/>
      </w:pPr>
      <w:r>
        <w:lastRenderedPageBreak/>
        <w:t>4.</w:t>
      </w:r>
      <w:r>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t xml:space="preserve"> 14.3.4A.2</w:t>
      </w:r>
      <w:r>
        <w:t>. The MBS session should then be updated and an additional QoS flow may be configured.</w:t>
      </w:r>
    </w:p>
    <w:p w14:paraId="086F949F" w14:textId="77777777" w:rsidR="006042F4" w:rsidRDefault="006042F4" w:rsidP="006042F4">
      <w:pPr>
        <w:pStyle w:val="B1"/>
        <w:ind w:left="564" w:hanging="280"/>
      </w:pPr>
      <w:r>
        <w:t>5.</w:t>
      </w:r>
      <w:r>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Default="006042F4" w:rsidP="006042F4">
      <w:pPr>
        <w:pStyle w:val="B1"/>
        <w:ind w:left="564" w:hanging="280"/>
      </w:pPr>
      <w:r>
        <w:t>6.</w:t>
      </w:r>
      <w:r>
        <w:tab/>
        <w:t xml:space="preserve">NRM clients process the MapGroupToSessionStream information to receive the related media over the specific MBS session stream. </w:t>
      </w:r>
    </w:p>
    <w:p w14:paraId="4D784986" w14:textId="77777777" w:rsidR="006042F4" w:rsidRDefault="006042F4" w:rsidP="006042F4">
      <w:pPr>
        <w:pStyle w:val="B1"/>
        <w:ind w:left="564" w:hanging="280"/>
      </w:pPr>
      <w:r>
        <w:t>7.</w:t>
      </w:r>
      <w:r>
        <w:tab/>
        <w:t xml:space="preserve">VAL client 1 sends media to the VAL server over unicast to be distributed for the established group communication. </w:t>
      </w:r>
    </w:p>
    <w:p w14:paraId="1AA97A44" w14:textId="77777777" w:rsidR="006042F4" w:rsidRDefault="006042F4" w:rsidP="006042F4">
      <w:pPr>
        <w:pStyle w:val="B1"/>
        <w:ind w:left="564" w:hanging="280"/>
      </w:pPr>
      <w:r>
        <w:t>8.</w:t>
      </w:r>
      <w:r>
        <w:tab/>
        <w:t>The VAL server distributes the media to VAL clients 2 to n over the indicated stream within the established MBS session.</w:t>
      </w:r>
    </w:p>
    <w:p w14:paraId="72C43B59" w14:textId="0D16769C" w:rsidR="006042F4" w:rsidRDefault="006042F4" w:rsidP="006042F4">
      <w:pPr>
        <w:pStyle w:val="B1"/>
      </w:pPr>
      <w:r>
        <w:rPr>
          <w:lang w:eastAsia="zh-CN"/>
        </w:rPr>
        <w:t>9.</w:t>
      </w:r>
      <w:r>
        <w:rPr>
          <w:lang w:eastAsia="zh-CN"/>
        </w:rPr>
        <w:tab/>
        <w:t xml:space="preserve">The VAL server may </w:t>
      </w:r>
      <w:r>
        <w:t>initiate the multicast MBS session deactivation towards the NRM as described in clause</w:t>
      </w:r>
      <w:r w:rsidR="004C3575">
        <w:t xml:space="preserve"> 14.3.4A.5</w:t>
      </w:r>
      <w:r>
        <w:t xml:space="preserve">, in order to deactivate the multicast MBS session. </w:t>
      </w:r>
    </w:p>
    <w:p w14:paraId="592F9785" w14:textId="08ABF6F4" w:rsidR="006042F4" w:rsidRPr="004C3575" w:rsidRDefault="006042F4" w:rsidP="004C3575">
      <w:pPr>
        <w:pStyle w:val="B1"/>
        <w:rPr>
          <w:lang w:eastAsia="zh-CN"/>
        </w:rPr>
      </w:pPr>
      <w:r>
        <w:rPr>
          <w:lang w:eastAsia="zh-CN"/>
        </w:rPr>
        <w:t>10.</w:t>
      </w:r>
      <w:r>
        <w:rPr>
          <w:lang w:eastAsia="zh-CN"/>
        </w:rPr>
        <w:tab/>
        <w:t>The NRM server may further trigger the UE to leave multicast MBS session.</w:t>
      </w:r>
    </w:p>
    <w:p w14:paraId="5924FE4D" w14:textId="77777777" w:rsidR="007F273B" w:rsidRDefault="007F273B" w:rsidP="007F273B">
      <w:pPr>
        <w:pStyle w:val="Heading4"/>
      </w:pPr>
      <w:bookmarkStart w:id="1533" w:name="_Toc106026260"/>
      <w:bookmarkStart w:id="1534" w:name="_Toc91749812"/>
      <w:bookmarkStart w:id="1535" w:name="_Toc122517159"/>
      <w:r>
        <w:rPr>
          <w:lang w:val="en-US"/>
        </w:rPr>
        <w:t>14.3.4A.7</w:t>
      </w:r>
      <w:r>
        <w:rPr>
          <w:lang w:val="en-US"/>
        </w:rPr>
        <w:tab/>
      </w:r>
      <w:bookmarkStart w:id="1536" w:name="OLE_LINK2"/>
      <w:bookmarkStart w:id="1537" w:name="OLE_LINK1"/>
      <w:r>
        <w:rPr>
          <w:lang w:val="en-US"/>
        </w:rPr>
        <w:t>A</w:t>
      </w:r>
      <w:r>
        <w:t>plication level control signalling over 5G MBS sessions</w:t>
      </w:r>
      <w:bookmarkEnd w:id="1533"/>
      <w:bookmarkEnd w:id="1534"/>
      <w:bookmarkEnd w:id="1535"/>
      <w:bookmarkEnd w:id="1536"/>
      <w:bookmarkEnd w:id="1537"/>
    </w:p>
    <w:p w14:paraId="7B3CC7A1" w14:textId="77777777" w:rsidR="007F273B" w:rsidRDefault="007F273B" w:rsidP="007F273B">
      <w:pPr>
        <w:pStyle w:val="Heading5"/>
      </w:pPr>
      <w:bookmarkStart w:id="1538" w:name="_Hlk91678763"/>
      <w:bookmarkStart w:id="1539" w:name="_Toc106026261"/>
      <w:bookmarkStart w:id="1540" w:name="_Toc91749813"/>
      <w:bookmarkStart w:id="1541" w:name="_Toc83314036"/>
      <w:bookmarkStart w:id="1542" w:name="_Toc468110577"/>
      <w:bookmarkStart w:id="1543" w:name="_Toc468105482"/>
      <w:bookmarkStart w:id="1544" w:name="_Toc122517160"/>
      <w:r>
        <w:t>14.3.4A.7.1</w:t>
      </w:r>
      <w:bookmarkEnd w:id="1538"/>
      <w:r>
        <w:tab/>
        <w:t>Description</w:t>
      </w:r>
      <w:bookmarkEnd w:id="1539"/>
      <w:bookmarkEnd w:id="1540"/>
      <w:bookmarkEnd w:id="1541"/>
      <w:bookmarkEnd w:id="1542"/>
      <w:bookmarkEnd w:id="1543"/>
      <w:bookmarkEnd w:id="1544"/>
    </w:p>
    <w:p w14:paraId="65C36EC3" w14:textId="77777777" w:rsidR="007F273B" w:rsidRDefault="007F273B" w:rsidP="007F273B">
      <w:r>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Default="007F273B" w:rsidP="007F273B">
      <w:r>
        <w:t>Similar to the usage of eMBMS, both broadcast and multicast 5MBS session for application level control signalling may be used to transmit the following messages, for example:</w:t>
      </w:r>
    </w:p>
    <w:p w14:paraId="7A1BBD5C" w14:textId="77777777" w:rsidR="007F273B" w:rsidRDefault="007F273B" w:rsidP="007F273B">
      <w:pPr>
        <w:pStyle w:val="B1"/>
      </w:pPr>
      <w:r>
        <w:t>-</w:t>
      </w:r>
      <w:r>
        <w:tab/>
        <w:t>MBS session announcement for media sessions</w:t>
      </w:r>
    </w:p>
    <w:p w14:paraId="153C7660" w14:textId="77777777" w:rsidR="007F273B" w:rsidRDefault="007F273B" w:rsidP="007F273B">
      <w:pPr>
        <w:pStyle w:val="B1"/>
      </w:pPr>
      <w:r>
        <w:t>-</w:t>
      </w:r>
      <w:r>
        <w:tab/>
        <w:t>Group application paging</w:t>
      </w:r>
    </w:p>
    <w:p w14:paraId="4B95EF68" w14:textId="77777777" w:rsidR="007F273B" w:rsidRDefault="007F273B" w:rsidP="007F273B">
      <w:pPr>
        <w:pStyle w:val="B1"/>
      </w:pPr>
      <w:r>
        <w:t>-</w:t>
      </w:r>
      <w:r>
        <w:tab/>
        <w:t>Group dynamic data (e.g. status of the group)</w:t>
      </w:r>
    </w:p>
    <w:p w14:paraId="520E3AE7" w14:textId="77777777" w:rsidR="007F273B" w:rsidRDefault="007F273B" w:rsidP="007F273B">
      <w:r>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Default="007F273B" w:rsidP="007F273B">
      <w:r>
        <w:t>The NRM client shall not send responses to group-addressed application level control signalling unless instructed or configured to respond.</w:t>
      </w:r>
    </w:p>
    <w:p w14:paraId="1DD97BD3" w14:textId="77777777" w:rsidR="007F273B" w:rsidRDefault="007F273B" w:rsidP="007F273B">
      <w:pPr>
        <w:pStyle w:val="Heading5"/>
        <w:rPr>
          <w:lang w:eastAsia="zh-CN"/>
        </w:rPr>
      </w:pPr>
      <w:bookmarkStart w:id="1545" w:name="_Toc106026262"/>
      <w:bookmarkStart w:id="1546" w:name="_Toc91749814"/>
      <w:bookmarkStart w:id="1547" w:name="_Toc83314037"/>
      <w:bookmarkStart w:id="1548" w:name="_Toc468110578"/>
      <w:bookmarkStart w:id="1549" w:name="_Toc468105483"/>
      <w:bookmarkStart w:id="1550" w:name="_Toc122517161"/>
      <w:r>
        <w:t>14.3.4A.7.2</w:t>
      </w:r>
      <w:r>
        <w:tab/>
      </w:r>
      <w:r>
        <w:rPr>
          <w:lang w:eastAsia="zh-CN"/>
        </w:rPr>
        <w:t>Procedure</w:t>
      </w:r>
      <w:bookmarkEnd w:id="1545"/>
      <w:bookmarkEnd w:id="1546"/>
      <w:bookmarkEnd w:id="1547"/>
      <w:bookmarkEnd w:id="1548"/>
      <w:bookmarkEnd w:id="1549"/>
      <w:bookmarkEnd w:id="1550"/>
    </w:p>
    <w:p w14:paraId="3B700480" w14:textId="77777777" w:rsidR="007F273B" w:rsidRDefault="007F273B" w:rsidP="007F273B">
      <w:pPr>
        <w:rPr>
          <w:lang w:eastAsia="zh-CN"/>
        </w:rPr>
      </w:pPr>
      <w:r>
        <w:t xml:space="preserve">The procedure in </w:t>
      </w:r>
      <w:r>
        <w:rPr>
          <w:lang w:eastAsia="zh-CN"/>
        </w:rPr>
        <w:t xml:space="preserve">figure 14.3.4A.7.2-1 </w:t>
      </w:r>
      <w:r>
        <w:t>shows only</w:t>
      </w:r>
      <w:r>
        <w:rPr>
          <w:lang w:eastAsia="zh-CN"/>
        </w:rPr>
        <w:t xml:space="preserve"> one of the</w:t>
      </w:r>
      <w:r>
        <w:t xml:space="preserve"> receiving VAL UE using a 5G MBS session.</w:t>
      </w:r>
    </w:p>
    <w:p w14:paraId="53697AD7" w14:textId="77777777" w:rsidR="007F273B" w:rsidRDefault="007F273B" w:rsidP="007F273B">
      <w:pPr>
        <w:pStyle w:val="TH"/>
        <w:rPr>
          <w:lang w:eastAsia="zh-CN"/>
        </w:rPr>
      </w:pPr>
      <w:r>
        <w:rPr>
          <w:noProof/>
          <w:lang w:val="en-US"/>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03"/>
                    <a:stretch>
                      <a:fillRect/>
                    </a:stretch>
                  </pic:blipFill>
                  <pic:spPr>
                    <a:xfrm>
                      <a:off x="0" y="0"/>
                      <a:ext cx="5171429" cy="3142857"/>
                    </a:xfrm>
                    <a:prstGeom prst="rect">
                      <a:avLst/>
                    </a:prstGeom>
                  </pic:spPr>
                </pic:pic>
              </a:graphicData>
            </a:graphic>
          </wp:inline>
        </w:drawing>
      </w:r>
    </w:p>
    <w:p w14:paraId="109A69DE" w14:textId="77777777" w:rsidR="007F273B" w:rsidRDefault="007F273B" w:rsidP="007F273B">
      <w:pPr>
        <w:pStyle w:val="TF"/>
      </w:pPr>
      <w:r>
        <w:t xml:space="preserve">Figure </w:t>
      </w:r>
      <w:r>
        <w:rPr>
          <w:lang w:eastAsia="zh-CN"/>
        </w:rPr>
        <w:t>14.3.4A.7.2-1</w:t>
      </w:r>
      <w:r>
        <w:t>: Use of 5G MBS for application-level control signalling</w:t>
      </w:r>
    </w:p>
    <w:p w14:paraId="0EDC225F" w14:textId="77777777" w:rsidR="007F273B" w:rsidRDefault="007F273B" w:rsidP="007F273B">
      <w:pPr>
        <w:pStyle w:val="B1"/>
        <w:rPr>
          <w:lang w:eastAsia="zh-CN"/>
        </w:rPr>
      </w:pPr>
      <w:r>
        <w:rPr>
          <w:lang w:eastAsia="zh-CN"/>
        </w:rPr>
        <w:t>1.</w:t>
      </w:r>
      <w:r>
        <w:tab/>
      </w:r>
      <w:r>
        <w:rPr>
          <w:lang w:eastAsia="zh-CN"/>
        </w:rPr>
        <w:t>The VAL server determines to create MBS session for application-level control signalling,</w:t>
      </w:r>
      <w:r>
        <w:t xml:space="preserve"> the VAL server initiated the 5G MBS session establishment via the NRM is done according to clause 14.3.4A.2.</w:t>
      </w:r>
    </w:p>
    <w:p w14:paraId="2E1F5D3F" w14:textId="77777777" w:rsidR="007F273B" w:rsidRDefault="007F273B" w:rsidP="007F273B">
      <w:pPr>
        <w:pStyle w:val="B1"/>
      </w:pPr>
      <w:r>
        <w:rPr>
          <w:lang w:eastAsia="zh-CN"/>
        </w:rPr>
        <w:t>2.</w:t>
      </w:r>
      <w:r>
        <w:rPr>
          <w:lang w:eastAsia="zh-CN"/>
        </w:rPr>
        <w:tab/>
      </w:r>
      <w:r>
        <w:t xml:space="preserve">The </w:t>
      </w:r>
      <w:r>
        <w:rPr>
          <w:lang w:eastAsia="zh-CN"/>
        </w:rPr>
        <w:t>NRM server</w:t>
      </w:r>
      <w:r>
        <w:t xml:space="preserve"> passes the 5G MBS session info for the service description associated with the 5G MBS session to the</w:t>
      </w:r>
      <w:r>
        <w:rPr>
          <w:lang w:eastAsia="zh-CN"/>
        </w:rPr>
        <w:t xml:space="preserve"> NRM</w:t>
      </w:r>
      <w:r>
        <w:t xml:space="preserve"> client. The </w:t>
      </w:r>
      <w:r>
        <w:rPr>
          <w:lang w:eastAsia="zh-CN"/>
        </w:rPr>
        <w:t>NRM client</w:t>
      </w:r>
      <w:r>
        <w:t xml:space="preserve"> obtains the MBS session ID, from the service description.</w:t>
      </w:r>
    </w:p>
    <w:p w14:paraId="0448FF59" w14:textId="77777777" w:rsidR="007F273B" w:rsidRDefault="007F273B" w:rsidP="007F273B">
      <w:pPr>
        <w:pStyle w:val="NO"/>
        <w:rPr>
          <w:lang w:eastAsia="zh-CN"/>
        </w:rPr>
      </w:pPr>
      <w:r>
        <w:t>NOTE:</w:t>
      </w:r>
      <w:r>
        <w:tab/>
        <w:t>For 5G MBS and 4G MBMS co-existence, the MBMS bearers activation and MBS session announcement are performed as specified in the procedure for pre-created MBS session and session announcement.</w:t>
      </w:r>
    </w:p>
    <w:p w14:paraId="7F78BB6A" w14:textId="77777777" w:rsidR="007F273B" w:rsidRDefault="007F273B" w:rsidP="007F273B">
      <w:pPr>
        <w:pStyle w:val="B1"/>
        <w:rPr>
          <w:lang w:eastAsia="zh-CN"/>
        </w:rPr>
      </w:pPr>
      <w:r>
        <w:rPr>
          <w:lang w:eastAsia="zh-CN"/>
        </w:rPr>
        <w:t>3.</w:t>
      </w:r>
      <w:r>
        <w:rPr>
          <w:lang w:eastAsia="zh-CN"/>
        </w:rPr>
        <w:tab/>
      </w:r>
      <w:r>
        <w:t>Th</w:t>
      </w:r>
      <w:r>
        <w:rPr>
          <w:lang w:eastAsia="zh-CN"/>
        </w:rPr>
        <w:t>e NRM</w:t>
      </w:r>
      <w:r>
        <w:t xml:space="preserve"> client stores the information associated with the MBS session ID.</w:t>
      </w:r>
      <w:r>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Default="007F273B" w:rsidP="007F273B">
      <w:pPr>
        <w:pStyle w:val="B1"/>
      </w:pPr>
      <w:r>
        <w:t>4.</w:t>
      </w:r>
      <w:r>
        <w:tab/>
      </w:r>
      <w:r w:rsidRPr="004E07DC">
        <w:t xml:space="preserve">Steps </w:t>
      </w:r>
      <w:r>
        <w:t>4 to 6 defined in clause 14.3.4A.2</w:t>
      </w:r>
      <w:r w:rsidRPr="004E07DC">
        <w:t xml:space="preserve"> are performed</w:t>
      </w:r>
      <w:r>
        <w:t xml:space="preserve">. </w:t>
      </w:r>
    </w:p>
    <w:p w14:paraId="3308F11E" w14:textId="2221A07D" w:rsidR="00192457" w:rsidRDefault="007F273B" w:rsidP="00757B1A">
      <w:pPr>
        <w:pStyle w:val="B1"/>
        <w:rPr>
          <w:lang w:eastAsia="zh-CN"/>
        </w:rPr>
      </w:pPr>
      <w:r>
        <w:rPr>
          <w:rFonts w:eastAsia="Malgun Gothic"/>
          <w:lang w:eastAsia="ko-KR"/>
        </w:rPr>
        <w:t>5.</w:t>
      </w:r>
      <w:r>
        <w:rPr>
          <w:rFonts w:eastAsia="Malgun Gothic"/>
          <w:lang w:eastAsia="ko-KR"/>
        </w:rPr>
        <w:tab/>
        <w:t>The VAL server transmits MC application control messages over the MBS session.</w:t>
      </w:r>
    </w:p>
    <w:p w14:paraId="6B7F3B2A" w14:textId="7022B67A" w:rsidR="00757B1A" w:rsidRDefault="00757B1A" w:rsidP="00757B1A">
      <w:pPr>
        <w:pStyle w:val="Heading4"/>
        <w:rPr>
          <w:lang w:val="en-US"/>
        </w:rPr>
      </w:pPr>
      <w:bookmarkStart w:id="1551" w:name="_Toc114866226"/>
      <w:bookmarkStart w:id="1552" w:name="_Toc91749820"/>
      <w:bookmarkStart w:id="1553" w:name="_Toc122517162"/>
      <w:r>
        <w:rPr>
          <w:lang w:val="en-US"/>
        </w:rPr>
        <w:t>14.3.4A.8</w:t>
      </w:r>
      <w:r>
        <w:rPr>
          <w:lang w:val="en-US"/>
        </w:rPr>
        <w:tab/>
      </w:r>
      <w:r>
        <w:t>Service continuity between 5G MBS delivery and unicast delivery</w:t>
      </w:r>
      <w:bookmarkEnd w:id="1551"/>
      <w:bookmarkEnd w:id="1552"/>
      <w:bookmarkEnd w:id="1553"/>
    </w:p>
    <w:p w14:paraId="0B0DB36C" w14:textId="0B365E6B" w:rsidR="00757B1A" w:rsidRDefault="00757B1A" w:rsidP="00757B1A">
      <w:pPr>
        <w:pStyle w:val="Heading5"/>
      </w:pPr>
      <w:bookmarkStart w:id="1554" w:name="_Toc82085814"/>
      <w:bookmarkStart w:id="1555" w:name="_Toc114866227"/>
      <w:bookmarkStart w:id="1556" w:name="_Toc91749821"/>
      <w:bookmarkStart w:id="1557" w:name="_Toc122517163"/>
      <w:r>
        <w:rPr>
          <w:lang w:eastAsia="zh-CN"/>
        </w:rPr>
        <w:t>14.3.4A.8.1</w:t>
      </w:r>
      <w:r>
        <w:rPr>
          <w:lang w:eastAsia="zh-CN"/>
        </w:rPr>
        <w:tab/>
      </w:r>
      <w:bookmarkEnd w:id="1554"/>
      <w:r>
        <w:t>General</w:t>
      </w:r>
      <w:bookmarkEnd w:id="1555"/>
      <w:bookmarkEnd w:id="1556"/>
      <w:bookmarkEnd w:id="1557"/>
    </w:p>
    <w:p w14:paraId="27A8DEC6" w14:textId="77777777" w:rsidR="00757B1A" w:rsidRDefault="00757B1A" w:rsidP="00757B1A">
      <w:pPr>
        <w:rPr>
          <w:lang w:eastAsia="zh-CN"/>
        </w:rPr>
      </w:pPr>
      <w:r>
        <w:rPr>
          <w:lang w:eastAsia="zh-CN"/>
        </w:rPr>
        <w:t>This clause addresses the issue of VAL data delivery over MBS session, specifically, to maintain the service continuity when switching between 5G MBS delivery and unicast delivery.</w:t>
      </w:r>
    </w:p>
    <w:p w14:paraId="14770FAC" w14:textId="6F662051" w:rsidR="00757B1A" w:rsidRDefault="00757B1A" w:rsidP="00757B1A">
      <w:pPr>
        <w:pStyle w:val="Heading5"/>
        <w:rPr>
          <w:lang w:eastAsia="zh-CN"/>
        </w:rPr>
      </w:pPr>
      <w:bookmarkStart w:id="1558" w:name="_Toc114866228"/>
      <w:bookmarkStart w:id="1559" w:name="_Toc91749822"/>
      <w:bookmarkStart w:id="1560" w:name="_Toc122517164"/>
      <w:r>
        <w:rPr>
          <w:lang w:eastAsia="zh-CN"/>
        </w:rPr>
        <w:t>14.3.4A.8.2</w:t>
      </w:r>
      <w:r>
        <w:rPr>
          <w:lang w:eastAsia="zh-CN"/>
        </w:rPr>
        <w:tab/>
        <w:t>Service continuity for broadcast MBS session</w:t>
      </w:r>
      <w:bookmarkEnd w:id="1558"/>
      <w:bookmarkEnd w:id="1559"/>
      <w:bookmarkEnd w:id="1560"/>
    </w:p>
    <w:p w14:paraId="36A106BD" w14:textId="38C61B8F" w:rsidR="00757B1A" w:rsidRDefault="00757B1A" w:rsidP="00757B1A">
      <w:pPr>
        <w:pStyle w:val="Heading6"/>
        <w:rPr>
          <w:lang w:eastAsia="zh-CN"/>
        </w:rPr>
      </w:pPr>
      <w:bookmarkStart w:id="1561" w:name="_Toc114866229"/>
      <w:bookmarkStart w:id="1562" w:name="_Toc122517165"/>
      <w:r>
        <w:rPr>
          <w:lang w:eastAsia="zh-CN"/>
        </w:rPr>
        <w:t>14.3.4A.8.2.1</w:t>
      </w:r>
      <w:r>
        <w:rPr>
          <w:lang w:eastAsia="zh-CN"/>
        </w:rPr>
        <w:tab/>
        <w:t>General</w:t>
      </w:r>
      <w:bookmarkEnd w:id="1561"/>
      <w:bookmarkEnd w:id="1562"/>
    </w:p>
    <w:p w14:paraId="5A8C3E8D" w14:textId="77777777" w:rsidR="00757B1A" w:rsidRDefault="00757B1A" w:rsidP="00757B1A">
      <w:pPr>
        <w:rPr>
          <w:lang w:eastAsia="zh-CN"/>
        </w:rPr>
      </w:pPr>
      <w:r>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Default="00757B1A" w:rsidP="00757B1A">
      <w:r>
        <w:t>An NRM client monitors the broadcast MBS session to receive VAL data</w:t>
      </w:r>
      <w:r>
        <w:rPr>
          <w:lang w:eastAsia="zh-CN"/>
        </w:rPr>
        <w:t>. Based on the received quality (e.g., radio level quality, RTP packet loss),</w:t>
      </w:r>
      <w:r>
        <w:t xml:space="preserve"> </w:t>
      </w:r>
      <w:r>
        <w:rPr>
          <w:lang w:eastAsia="zh-CN"/>
        </w:rPr>
        <w:t>the NRM client</w:t>
      </w:r>
      <w:r>
        <w:t xml:space="preserve"> needs to inform the NRM server that the NRM client is able to receive the VAL data on the broadcast MBS session with sufficient quality or not. </w:t>
      </w:r>
    </w:p>
    <w:p w14:paraId="65BFD228" w14:textId="77777777" w:rsidR="00757B1A" w:rsidRDefault="00757B1A" w:rsidP="00757B1A">
      <w:pPr>
        <w:rPr>
          <w:lang w:eastAsia="zh-CN"/>
        </w:rPr>
      </w:pPr>
      <w:r>
        <w:lastRenderedPageBreak/>
        <w:t>This estimation of the broadcast reception quality may be dependent on, for example, the modulation and coding scheme (MCS) and measurements from the reference signals from the NG-RAN node(s),</w:t>
      </w:r>
      <w:r>
        <w:rPr>
          <w:lang w:eastAsia="zh-CN"/>
        </w:rPr>
        <w:t xml:space="preserve"> RTP packet loss, </w:t>
      </w:r>
      <w:r>
        <w:t>BLER of the received VAL data</w:t>
      </w:r>
      <w:r>
        <w:rPr>
          <w:lang w:eastAsia="zh-CN"/>
        </w:rPr>
        <w:t>.</w:t>
      </w:r>
    </w:p>
    <w:p w14:paraId="0AEE2479" w14:textId="2AE6DB0B" w:rsidR="00757B1A" w:rsidRDefault="00757B1A" w:rsidP="00757B1A">
      <w:pPr>
        <w:pStyle w:val="Heading6"/>
        <w:rPr>
          <w:sz w:val="22"/>
        </w:rPr>
      </w:pPr>
      <w:bookmarkStart w:id="1563" w:name="_Toc114866230"/>
      <w:bookmarkStart w:id="1564" w:name="_Toc122517166"/>
      <w:r>
        <w:t>14.3.4A.8.2.2</w:t>
      </w:r>
      <w:r>
        <w:rPr>
          <w:sz w:val="22"/>
        </w:rPr>
        <w:tab/>
      </w:r>
      <w:r>
        <w:t>Procedures</w:t>
      </w:r>
      <w:bookmarkEnd w:id="1563"/>
      <w:bookmarkEnd w:id="1564"/>
    </w:p>
    <w:p w14:paraId="6CF9E48F" w14:textId="6A32F1AA" w:rsidR="00757B1A" w:rsidRDefault="00757B1A" w:rsidP="00757B1A">
      <w:pPr>
        <w:pStyle w:val="Heading7"/>
      </w:pPr>
      <w:bookmarkStart w:id="1565" w:name="_Hlk91679873"/>
      <w:bookmarkStart w:id="1566" w:name="_Toc114866231"/>
      <w:bookmarkStart w:id="1567" w:name="_Toc122517167"/>
      <w:r>
        <w:t>14.3.4A.8.2.2.1</w:t>
      </w:r>
      <w:bookmarkEnd w:id="1565"/>
      <w:r>
        <w:tab/>
        <w:t>Service continuity from broadcast to unicast</w:t>
      </w:r>
      <w:bookmarkEnd w:id="1566"/>
      <w:bookmarkEnd w:id="1567"/>
    </w:p>
    <w:p w14:paraId="49C24167" w14:textId="21D8CBBA" w:rsidR="00757B1A" w:rsidRDefault="00757B1A" w:rsidP="00757B1A">
      <w:r>
        <w:t xml:space="preserve">The procedure in </w:t>
      </w:r>
      <w:r>
        <w:rPr>
          <w:lang w:eastAsia="zh-CN"/>
        </w:rPr>
        <w:t>figure </w:t>
      </w:r>
      <w:r>
        <w:t>14.3.4A.8.2.2.1</w:t>
      </w:r>
      <w:r>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t>shows only</w:t>
      </w:r>
      <w:r>
        <w:rPr>
          <w:lang w:eastAsia="zh-CN"/>
        </w:rPr>
        <w:t xml:space="preserve"> one of the</w:t>
      </w:r>
      <w:r>
        <w:t xml:space="preserve"> receiving VAL UEs receiving the broadcast MBS session.</w:t>
      </w:r>
    </w:p>
    <w:p w14:paraId="3C53E535" w14:textId="77777777" w:rsidR="00757B1A" w:rsidRDefault="00757B1A" w:rsidP="00757B1A">
      <w:r>
        <w:t>Pre-conditions:</w:t>
      </w:r>
    </w:p>
    <w:p w14:paraId="798D0575" w14:textId="77777777" w:rsidR="00757B1A" w:rsidRDefault="00757B1A" w:rsidP="00757B1A">
      <w:pPr>
        <w:pStyle w:val="B1"/>
        <w:rPr>
          <w:lang w:eastAsia="zh-CN"/>
        </w:rPr>
      </w:pPr>
      <w:r>
        <w:t>1.</w:t>
      </w:r>
      <w:r>
        <w:tab/>
        <w:t>The VAL group communication is ongoing and the VAL data (e.g., DL media, application layer control signalling) is transmitted via broadcast MBS session.</w:t>
      </w:r>
    </w:p>
    <w:p w14:paraId="3217463A" w14:textId="77777777" w:rsidR="00757B1A" w:rsidRDefault="00757B1A" w:rsidP="00757B1A">
      <w:pPr>
        <w:pStyle w:val="B1"/>
        <w:rPr>
          <w:lang w:eastAsia="zh-CN"/>
        </w:rPr>
      </w:pPr>
      <w:r>
        <w:t>2.</w:t>
      </w:r>
      <w:r>
        <w:tab/>
        <w:t>The NRM client is receiving the VAL data (e.g., DL media, application layer control signalling) via the broadcast MBS session.</w:t>
      </w:r>
    </w:p>
    <w:p w14:paraId="41EDE820" w14:textId="77777777" w:rsidR="00757B1A" w:rsidRDefault="00757B1A" w:rsidP="00757B1A">
      <w:pPr>
        <w:pStyle w:val="B1"/>
      </w:pPr>
      <w:r>
        <w:t>3.</w:t>
      </w:r>
      <w:r>
        <w:tab/>
        <w:t>The NRM client(s) already have the associated information (e.g., SDP) to receive the unicast delivery during the group communication establishment phase.</w:t>
      </w:r>
    </w:p>
    <w:p w14:paraId="5EEEF149" w14:textId="77777777" w:rsidR="00757B1A" w:rsidRDefault="00757B1A" w:rsidP="00757B1A">
      <w:pPr>
        <w:pStyle w:val="B1"/>
        <w:rPr>
          <w:lang w:eastAsia="zh-CN"/>
        </w:rPr>
      </w:pPr>
      <w:r>
        <w:t>4.</w:t>
      </w:r>
      <w:r>
        <w:tab/>
        <w:t>An VAL group communication session is ongoing and the DL VAL data is transmitted over broadcast MBS session.</w:t>
      </w:r>
    </w:p>
    <w:p w14:paraId="0FAB594F" w14:textId="77777777" w:rsidR="00757B1A" w:rsidRDefault="00757B1A" w:rsidP="00757B1A">
      <w:pPr>
        <w:pStyle w:val="TH"/>
        <w:rPr>
          <w:lang w:eastAsia="zh-CN"/>
        </w:rPr>
      </w:pPr>
      <w:r w:rsidRPr="00C10E4F">
        <w:t xml:space="preserve"> </w:t>
      </w:r>
      <w:r>
        <w:object w:dxaOrig="8329" w:dyaOrig="6325" w14:anchorId="66B03A9F">
          <v:shape id="_x0000_i1117" type="#_x0000_t75" style="width:416.5pt;height:316.5pt" o:ole="">
            <v:imagedata r:id="rId204" o:title=""/>
          </v:shape>
          <o:OLEObject Type="Embed" ProgID="Visio.Drawing.15" ShapeID="_x0000_i1117" DrawAspect="Content" ObjectID="_1733142697" r:id="rId205"/>
        </w:object>
      </w:r>
    </w:p>
    <w:p w14:paraId="3B8DF2BB" w14:textId="07470BC2" w:rsidR="00757B1A" w:rsidRDefault="00757B1A" w:rsidP="00757B1A">
      <w:pPr>
        <w:pStyle w:val="TF"/>
      </w:pPr>
      <w:r>
        <w:t xml:space="preserve">Figure 14.3.4A.8.2.2.1-1: Service continuity from broadcast to unicast </w:t>
      </w:r>
    </w:p>
    <w:p w14:paraId="4FA5D144" w14:textId="77777777" w:rsidR="00757B1A" w:rsidRDefault="00757B1A" w:rsidP="00757B1A">
      <w:pPr>
        <w:pStyle w:val="B1"/>
      </w:pPr>
      <w:r>
        <w:t>1.</w:t>
      </w:r>
      <w:r>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Default="00757B1A" w:rsidP="00757B1A">
      <w:pPr>
        <w:pStyle w:val="B1"/>
      </w:pPr>
      <w:r>
        <w:lastRenderedPageBreak/>
        <w:t>2.</w:t>
      </w:r>
      <w:r>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Default="00757B1A" w:rsidP="00757B1A">
      <w:pPr>
        <w:pStyle w:val="NO"/>
      </w:pPr>
      <w:r>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Default="00757B1A" w:rsidP="00757B1A">
      <w:pPr>
        <w:pStyle w:val="NO"/>
      </w:pPr>
      <w:r>
        <w:t>NOTE 2:</w:t>
      </w:r>
      <w:r>
        <w:tab/>
        <w:t xml:space="preserve">The set of MBS reception quality levels and the mapping of the determined broadcast reception quality to those levels are </w:t>
      </w:r>
      <w:r>
        <w:rPr>
          <w:lang w:eastAsia="zh-CN"/>
        </w:rPr>
        <w:t>implementation</w:t>
      </w:r>
      <w:r>
        <w:t>.</w:t>
      </w:r>
    </w:p>
    <w:p w14:paraId="1D70D440" w14:textId="77777777" w:rsidR="00757B1A" w:rsidRDefault="00757B1A" w:rsidP="00757B1A">
      <w:pPr>
        <w:pStyle w:val="NO"/>
      </w:pPr>
      <w:r>
        <w:t>NOTE 3:</w:t>
      </w:r>
      <w:r>
        <w:tab/>
      </w:r>
      <w:r>
        <w:rPr>
          <w:color w:val="000000"/>
        </w:rPr>
        <w:t xml:space="preserve">The frequency of VAL UE sending listening reports can be limited to prevent signalling congestion. E.g., </w:t>
      </w:r>
      <w:r>
        <w:t>the VAL UE can stop monitoring the broadcast reception quality and send the MBS listening status report only once when it moves outside of the broadcast service area.</w:t>
      </w:r>
    </w:p>
    <w:p w14:paraId="0C8B4BF5" w14:textId="77777777" w:rsidR="00757B1A" w:rsidRDefault="00757B1A" w:rsidP="00757B1A">
      <w:pPr>
        <w:pStyle w:val="B1"/>
        <w:rPr>
          <w:lang w:eastAsia="zh-CN"/>
        </w:rPr>
      </w:pPr>
      <w:r>
        <w:t>3.</w:t>
      </w:r>
      <w:r>
        <w:tab/>
        <w:t xml:space="preserve">The </w:t>
      </w:r>
      <w:r>
        <w:rPr>
          <w:lang w:eastAsia="zh-CN"/>
        </w:rPr>
        <w:t>NRM server</w:t>
      </w:r>
      <w:r>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Default="00757B1A" w:rsidP="00757B1A">
      <w:pPr>
        <w:pStyle w:val="B1"/>
      </w:pPr>
      <w:r>
        <w:t>4.</w:t>
      </w:r>
      <w:r>
        <w:tab/>
        <w:t>If the unicast QoS flow is not satisfied, the NRM server interacts with the 5GC to update the QoS requirements.</w:t>
      </w:r>
    </w:p>
    <w:p w14:paraId="76ED60F5" w14:textId="77777777" w:rsidR="00757B1A" w:rsidRDefault="00757B1A" w:rsidP="00757B1A">
      <w:pPr>
        <w:pStyle w:val="B1"/>
      </w:pPr>
      <w:r>
        <w:t>5.</w:t>
      </w:r>
      <w:r>
        <w:tab/>
      </w:r>
      <w:r w:rsidRPr="00F84269">
        <w:t xml:space="preserve">The NRM server </w:t>
      </w:r>
      <w:r>
        <w:t>informs the VAL server to send the VAL data via the unicast delivery</w:t>
      </w:r>
      <w:r w:rsidRPr="00F84269">
        <w:t xml:space="preserve"> </w:t>
      </w:r>
      <w:r>
        <w:t xml:space="preserve">towards the reported NRM client by sending a </w:t>
      </w:r>
      <w:r w:rsidRPr="00F84269">
        <w:t>user plane delivery mode</w:t>
      </w:r>
      <w:r>
        <w:t xml:space="preserve"> message</w:t>
      </w:r>
      <w:r w:rsidRPr="00F84269">
        <w:t>.</w:t>
      </w:r>
    </w:p>
    <w:p w14:paraId="0BAD7DBC" w14:textId="77777777" w:rsidR="00757B1A" w:rsidRDefault="00757B1A" w:rsidP="00757B1A">
      <w:pPr>
        <w:pStyle w:val="B1"/>
      </w:pPr>
      <w:r>
        <w:t>6.</w:t>
      </w:r>
      <w:r>
        <w:tab/>
        <w:t xml:space="preserve">The </w:t>
      </w:r>
      <w:r>
        <w:rPr>
          <w:lang w:eastAsia="zh-CN"/>
        </w:rPr>
        <w:t>NRM server</w:t>
      </w:r>
      <w:r>
        <w:t xml:space="preserve"> sends the VAL media via the unicast delivery towards the NRM client which suffers bad broadcast reception quality. </w:t>
      </w:r>
    </w:p>
    <w:p w14:paraId="19BD49F9" w14:textId="77777777" w:rsidR="00757B1A" w:rsidRDefault="00757B1A" w:rsidP="00757B1A">
      <w:pPr>
        <w:pStyle w:val="B1"/>
        <w:rPr>
          <w:rFonts w:eastAsia="Malgun Gothic"/>
          <w:lang w:eastAsia="ko-KR"/>
        </w:rPr>
      </w:pPr>
      <w:r>
        <w:t>7.</w:t>
      </w:r>
      <w:r>
        <w:tab/>
        <w:t>Th</w:t>
      </w:r>
      <w:r>
        <w:rPr>
          <w:lang w:eastAsia="zh-CN"/>
        </w:rPr>
        <w:t>e NRM</w:t>
      </w:r>
      <w:r>
        <w:t xml:space="preserve"> client then receives the DL VAL data via both broadcast MBS session and unicast delivery.</w:t>
      </w:r>
      <w:r>
        <w:rPr>
          <w:rFonts w:eastAsia="Malgun Gothic"/>
          <w:lang w:eastAsia="ko-KR"/>
        </w:rPr>
        <w:t xml:space="preserve"> </w:t>
      </w:r>
    </w:p>
    <w:p w14:paraId="0DCBA389" w14:textId="5284F7CC" w:rsidR="00757B1A" w:rsidRDefault="00757B1A" w:rsidP="00757B1A">
      <w:pPr>
        <w:pStyle w:val="Heading7"/>
      </w:pPr>
      <w:bookmarkStart w:id="1568" w:name="_Toc114866232"/>
      <w:bookmarkStart w:id="1569" w:name="_Toc91749823"/>
      <w:bookmarkStart w:id="1570" w:name="_Toc122517168"/>
      <w:r>
        <w:t>14.3.4A.8.2.2.2</w:t>
      </w:r>
      <w:r>
        <w:tab/>
        <w:t>Service continuity from unicast to broadcast</w:t>
      </w:r>
      <w:bookmarkEnd w:id="1568"/>
      <w:bookmarkEnd w:id="1569"/>
      <w:bookmarkEnd w:id="1570"/>
    </w:p>
    <w:p w14:paraId="584D7C96" w14:textId="77777777" w:rsidR="00757B1A" w:rsidRDefault="00757B1A" w:rsidP="00757B1A">
      <w:r>
        <w:t xml:space="preserve">The procedure in </w:t>
      </w:r>
      <w:r>
        <w:rPr>
          <w:lang w:eastAsia="zh-CN"/>
        </w:rPr>
        <w:t>figure </w:t>
      </w:r>
      <w:r>
        <w:t>14.3.4A.8.2.2.2</w:t>
      </w:r>
      <w:r>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t>Only</w:t>
      </w:r>
      <w:r>
        <w:rPr>
          <w:lang w:eastAsia="zh-CN"/>
        </w:rPr>
        <w:t xml:space="preserve"> one of the</w:t>
      </w:r>
      <w:r>
        <w:t xml:space="preserve"> receiving VAL UEs receiving the broadcast MBS session is shown.</w:t>
      </w:r>
    </w:p>
    <w:p w14:paraId="2FB15AB7" w14:textId="77777777" w:rsidR="00757B1A" w:rsidRDefault="00757B1A" w:rsidP="00757B1A">
      <w:r>
        <w:t>Pre-conditions:</w:t>
      </w:r>
    </w:p>
    <w:p w14:paraId="41F1D840" w14:textId="77777777" w:rsidR="00757B1A" w:rsidRDefault="00757B1A" w:rsidP="00757B1A">
      <w:pPr>
        <w:pStyle w:val="B1"/>
        <w:rPr>
          <w:lang w:eastAsia="zh-CN"/>
        </w:rPr>
      </w:pPr>
      <w:r>
        <w:t>1.</w:t>
      </w:r>
      <w:r>
        <w:tab/>
        <w:t>The VAL group communication is ongoing and the VAL data (e.g., DL media, application layer control signalling) is transmitted via broadcast MBS session in the broadcast service areas.</w:t>
      </w:r>
    </w:p>
    <w:p w14:paraId="7601EACF" w14:textId="77777777" w:rsidR="00757B1A" w:rsidRDefault="00757B1A" w:rsidP="00757B1A">
      <w:pPr>
        <w:pStyle w:val="B1"/>
        <w:rPr>
          <w:lang w:eastAsia="zh-CN"/>
        </w:rPr>
      </w:pPr>
      <w:r>
        <w:t>2.</w:t>
      </w:r>
      <w:r>
        <w:tab/>
        <w:t>The VAL UE is receiving the VAL data (e.g., DL media, application layer control signalling) via the unicast delivery.</w:t>
      </w:r>
    </w:p>
    <w:p w14:paraId="429A060E" w14:textId="77777777" w:rsidR="00757B1A" w:rsidRDefault="00757B1A" w:rsidP="00757B1A">
      <w:pPr>
        <w:pStyle w:val="B1"/>
      </w:pPr>
      <w:r>
        <w:t>3.</w:t>
      </w:r>
      <w:r>
        <w:tab/>
        <w:t xml:space="preserve">The NRM client has already received the broadcast MBS session announcement, MapVALGroupToSessionStream information and enters the broadcast service area. </w:t>
      </w:r>
    </w:p>
    <w:p w14:paraId="29E70E7F" w14:textId="77777777" w:rsidR="00757B1A" w:rsidRDefault="00757B1A" w:rsidP="00757B1A">
      <w:pPr>
        <w:pStyle w:val="B1"/>
        <w:rPr>
          <w:lang w:eastAsia="zh-CN"/>
        </w:rPr>
      </w:pPr>
      <w:r>
        <w:t>4.</w:t>
      </w:r>
      <w:r>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Default="00757B1A" w:rsidP="00757B1A">
      <w:pPr>
        <w:pStyle w:val="TH"/>
        <w:rPr>
          <w:lang w:eastAsia="zh-CN"/>
        </w:rPr>
      </w:pPr>
      <w:r w:rsidRPr="00D7619C">
        <w:lastRenderedPageBreak/>
        <w:t xml:space="preserve"> </w:t>
      </w:r>
      <w:r>
        <w:object w:dxaOrig="9409" w:dyaOrig="6060" w14:anchorId="11C5C765">
          <v:shape id="_x0000_i1118" type="#_x0000_t75" style="width:470.5pt;height:303.5pt" o:ole="">
            <v:imagedata r:id="rId206" o:title=""/>
          </v:shape>
          <o:OLEObject Type="Embed" ProgID="Visio.Drawing.15" ShapeID="_x0000_i1118" DrawAspect="Content" ObjectID="_1733142698" r:id="rId207"/>
        </w:object>
      </w:r>
    </w:p>
    <w:p w14:paraId="19C59EDB" w14:textId="6BD739B9" w:rsidR="00757B1A" w:rsidRDefault="00757B1A" w:rsidP="00757B1A">
      <w:pPr>
        <w:pStyle w:val="TF"/>
      </w:pPr>
      <w:r>
        <w:t>Figure 14.3.4A.8.2.2.2-1: Service continuity from unicast to broadcast</w:t>
      </w:r>
    </w:p>
    <w:p w14:paraId="4D6BF659" w14:textId="77777777" w:rsidR="00757B1A" w:rsidRDefault="00757B1A" w:rsidP="00757B1A">
      <w:pPr>
        <w:pStyle w:val="B1"/>
      </w:pPr>
      <w:r>
        <w:t>1.</w:t>
      </w:r>
      <w:r>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Default="00757B1A" w:rsidP="00757B1A">
      <w:pPr>
        <w:pStyle w:val="B1"/>
      </w:pPr>
      <w:r>
        <w:t>2.</w:t>
      </w:r>
      <w:r>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Default="00757B1A" w:rsidP="00757B1A">
      <w:pPr>
        <w:pStyle w:val="NO"/>
      </w:pPr>
      <w:r>
        <w:t>NOTE 1:</w:t>
      </w:r>
      <w:r>
        <w:tab/>
        <w:t xml:space="preserve">The set of MBS reception quality levels and the mapping of the determined broadcast reception quality to those levels are up to </w:t>
      </w:r>
      <w:r>
        <w:rPr>
          <w:lang w:eastAsia="zh-CN"/>
        </w:rPr>
        <w:t>implementation</w:t>
      </w:r>
      <w:r>
        <w:t>.</w:t>
      </w:r>
    </w:p>
    <w:p w14:paraId="3F562965" w14:textId="77777777" w:rsidR="00757B1A" w:rsidRDefault="00757B1A" w:rsidP="00757B1A">
      <w:pPr>
        <w:pStyle w:val="NO"/>
      </w:pPr>
      <w:r>
        <w:t>NOTE 2:</w:t>
      </w:r>
      <w:r>
        <w:tab/>
      </w:r>
      <w:r>
        <w:rPr>
          <w:lang w:eastAsia="zh-CN"/>
        </w:rPr>
        <w:t>It is up to implementation that t</w:t>
      </w:r>
      <w:r>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Default="00757B1A" w:rsidP="00757B1A">
      <w:pPr>
        <w:pStyle w:val="B1"/>
      </w:pPr>
      <w:r>
        <w:t>3.</w:t>
      </w:r>
      <w:r>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Default="00757B1A" w:rsidP="00757B1A">
      <w:pPr>
        <w:pStyle w:val="B1"/>
      </w:pPr>
      <w:r>
        <w:t>4.</w:t>
      </w:r>
      <w:r>
        <w:tab/>
        <w:t>Based on the MapVALGroupToSessionStream received before, th</w:t>
      </w:r>
      <w:r>
        <w:rPr>
          <w:lang w:eastAsia="zh-CN"/>
        </w:rPr>
        <w:t>e NRM</w:t>
      </w:r>
      <w:r>
        <w:t xml:space="preserve"> client receives the DL VAL data via both the broadcast MBS session and the unicast delivery.</w:t>
      </w:r>
    </w:p>
    <w:p w14:paraId="4B3EA372" w14:textId="77777777" w:rsidR="00757B1A" w:rsidRDefault="00757B1A" w:rsidP="00757B1A">
      <w:pPr>
        <w:pStyle w:val="NO"/>
      </w:pPr>
      <w:r>
        <w:t>NOTE 3:</w:t>
      </w:r>
      <w:r>
        <w:tab/>
        <w:t xml:space="preserve">If any information about the broadcast MBS session stream has changed, the NRM server provides the MapVALGroupToSessionStream again. </w:t>
      </w:r>
    </w:p>
    <w:p w14:paraId="3D113B89" w14:textId="77777777" w:rsidR="00757B1A" w:rsidRDefault="00757B1A" w:rsidP="00757B1A">
      <w:pPr>
        <w:pStyle w:val="B1"/>
      </w:pPr>
      <w:r>
        <w:t>5.</w:t>
      </w:r>
      <w:r>
        <w:tab/>
        <w:t xml:space="preserve">The </w:t>
      </w:r>
      <w:r>
        <w:rPr>
          <w:lang w:eastAsia="zh-CN"/>
        </w:rPr>
        <w:t>VAL server,</w:t>
      </w:r>
      <w:r>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Default="00757B1A" w:rsidP="00757B1A">
      <w:pPr>
        <w:pStyle w:val="Heading5"/>
      </w:pPr>
      <w:bookmarkStart w:id="1571" w:name="_Toc114866233"/>
      <w:bookmarkStart w:id="1572" w:name="_Toc91749824"/>
      <w:bookmarkStart w:id="1573" w:name="_Toc122517169"/>
      <w:r>
        <w:rPr>
          <w:lang w:eastAsia="zh-CN"/>
        </w:rPr>
        <w:lastRenderedPageBreak/>
        <w:t>14.3.4A.8.3</w:t>
      </w:r>
      <w:r>
        <w:rPr>
          <w:lang w:eastAsia="zh-CN"/>
        </w:rPr>
        <w:tab/>
      </w:r>
      <w:r>
        <w:t>Service continuity for multicast MBS session</w:t>
      </w:r>
      <w:bookmarkEnd w:id="1571"/>
      <w:bookmarkEnd w:id="1572"/>
      <w:bookmarkEnd w:id="1573"/>
    </w:p>
    <w:p w14:paraId="17260BDC" w14:textId="1754596E" w:rsidR="00757B1A" w:rsidRDefault="00757B1A" w:rsidP="00757B1A">
      <w:pPr>
        <w:pStyle w:val="H6"/>
      </w:pPr>
      <w:r>
        <w:rPr>
          <w:lang w:eastAsia="zh-CN"/>
        </w:rPr>
        <w:t>14.3.4A.8.3.1</w:t>
      </w:r>
      <w:r>
        <w:rPr>
          <w:lang w:eastAsia="zh-CN"/>
        </w:rPr>
        <w:tab/>
      </w:r>
      <w:r>
        <w:t>General</w:t>
      </w:r>
    </w:p>
    <w:p w14:paraId="29A1BC75" w14:textId="20892037" w:rsidR="00757B1A" w:rsidRDefault="00757B1A" w:rsidP="00757B1A">
      <w:r>
        <w:rPr>
          <w:lang w:val="en-US"/>
        </w:rPr>
        <w:t xml:space="preserve">The </w:t>
      </w:r>
      <w:r>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4347F9" w:rsidRDefault="00757B1A" w:rsidP="00757B1A">
      <w:pPr>
        <w:pStyle w:val="NO"/>
        <w:rPr>
          <w:lang w:val="en-US"/>
        </w:rPr>
      </w:pPr>
      <w:r>
        <w:rPr>
          <w:lang w:eastAsia="zh-CN"/>
        </w:rPr>
        <w:t>NOTE:</w:t>
      </w:r>
      <w:r>
        <w:rPr>
          <w:lang w:eastAsia="zh-CN"/>
        </w:rPr>
        <w:tab/>
        <w:t>Once the VAL UE has successfully joined the multicast MBS session and started to receive the VAL data via the multicast MBS session, then the network mechanism specified in 3GPP</w:t>
      </w:r>
      <w:r>
        <w:rPr>
          <w:lang w:val="en-US" w:eastAsia="zh-CN"/>
        </w:rPr>
        <w:t> </w:t>
      </w:r>
      <w:r>
        <w:rPr>
          <w:lang w:eastAsia="zh-CN"/>
        </w:rPr>
        <w:t>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Pr>
          <w:lang w:val="en-US"/>
        </w:rPr>
        <w:t>.</w:t>
      </w:r>
    </w:p>
    <w:p w14:paraId="2F29AA5C" w14:textId="7B162AC8" w:rsidR="007F2A69" w:rsidRDefault="007F2A69" w:rsidP="007F2A69">
      <w:pPr>
        <w:pStyle w:val="Heading4"/>
        <w:rPr>
          <w:lang w:val="en-US"/>
        </w:rPr>
      </w:pPr>
      <w:bookmarkStart w:id="1574" w:name="_Toc122517170"/>
      <w:r>
        <w:rPr>
          <w:lang w:val="en-US"/>
        </w:rPr>
        <w:t>14.3.4A.9</w:t>
      </w:r>
      <w:r>
        <w:rPr>
          <w:lang w:val="en-US"/>
        </w:rPr>
        <w:tab/>
      </w:r>
      <w:r>
        <w:t>Service continuity between 5G MBS delivery and unicast delivery</w:t>
      </w:r>
      <w:bookmarkEnd w:id="1574"/>
    </w:p>
    <w:p w14:paraId="6C79499C" w14:textId="59589067" w:rsidR="007F2A69" w:rsidRDefault="007F2A69" w:rsidP="007F2A69">
      <w:pPr>
        <w:pStyle w:val="Heading5"/>
      </w:pPr>
      <w:bookmarkStart w:id="1575" w:name="_Toc122517171"/>
      <w:r>
        <w:rPr>
          <w:lang w:eastAsia="zh-CN"/>
        </w:rPr>
        <w:t>14.3.4A.9.1</w:t>
      </w:r>
      <w:r>
        <w:rPr>
          <w:lang w:eastAsia="zh-CN"/>
        </w:rPr>
        <w:tab/>
      </w:r>
      <w:r>
        <w:t>General</w:t>
      </w:r>
      <w:bookmarkEnd w:id="1575"/>
    </w:p>
    <w:p w14:paraId="0409DCBD" w14:textId="77777777" w:rsidR="007F2A69" w:rsidRDefault="007F2A69" w:rsidP="007F2A69">
      <w:pPr>
        <w:rPr>
          <w:lang w:eastAsia="zh-CN"/>
        </w:rPr>
      </w:pPr>
      <w:r>
        <w:rPr>
          <w:lang w:eastAsia="zh-CN"/>
        </w:rPr>
        <w:t>This clause addresses the issue of VAL data delivery over MBS session, specifically, to maintain the service continuity when switching between 5G MBS delivery and unicast delivery.</w:t>
      </w:r>
    </w:p>
    <w:p w14:paraId="0965E3E7" w14:textId="767CC898" w:rsidR="007F2A69" w:rsidRDefault="007F2A69" w:rsidP="007F2A69">
      <w:pPr>
        <w:pStyle w:val="Heading5"/>
        <w:rPr>
          <w:lang w:eastAsia="zh-CN"/>
        </w:rPr>
      </w:pPr>
      <w:bookmarkStart w:id="1576" w:name="_Toc122517172"/>
      <w:r>
        <w:rPr>
          <w:lang w:eastAsia="zh-CN"/>
        </w:rPr>
        <w:t>14.3.4A.9.2</w:t>
      </w:r>
      <w:r>
        <w:rPr>
          <w:lang w:eastAsia="zh-CN"/>
        </w:rPr>
        <w:tab/>
        <w:t>Service continuity for broadcast MBS session</w:t>
      </w:r>
      <w:bookmarkEnd w:id="1576"/>
    </w:p>
    <w:p w14:paraId="24E4D2F6" w14:textId="1FA550B8" w:rsidR="007F2A69" w:rsidRDefault="007F2A69" w:rsidP="007F2A69">
      <w:pPr>
        <w:pStyle w:val="Heading6"/>
        <w:rPr>
          <w:lang w:eastAsia="zh-CN"/>
        </w:rPr>
      </w:pPr>
      <w:bookmarkStart w:id="1577" w:name="_Toc122517173"/>
      <w:r>
        <w:rPr>
          <w:lang w:eastAsia="zh-CN"/>
        </w:rPr>
        <w:t>14.3.4A.9.2.1</w:t>
      </w:r>
      <w:r>
        <w:rPr>
          <w:lang w:eastAsia="zh-CN"/>
        </w:rPr>
        <w:tab/>
        <w:t>General</w:t>
      </w:r>
      <w:bookmarkEnd w:id="1577"/>
    </w:p>
    <w:p w14:paraId="797DEA20" w14:textId="77777777" w:rsidR="007F2A69" w:rsidRDefault="007F2A69" w:rsidP="007F2A69">
      <w:pPr>
        <w:rPr>
          <w:lang w:eastAsia="zh-CN"/>
        </w:rPr>
      </w:pPr>
      <w:r>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Default="007F2A69" w:rsidP="007F2A69">
      <w:r>
        <w:t>An NRM client monitors the broadcast MBS session to receive VAL data</w:t>
      </w:r>
      <w:r>
        <w:rPr>
          <w:lang w:eastAsia="zh-CN"/>
        </w:rPr>
        <w:t>. Based on the received quality (e.g., radio level quality, RTP packet loss),</w:t>
      </w:r>
      <w:r>
        <w:t xml:space="preserve"> </w:t>
      </w:r>
      <w:r>
        <w:rPr>
          <w:lang w:eastAsia="zh-CN"/>
        </w:rPr>
        <w:t>the NRM client</w:t>
      </w:r>
      <w:r>
        <w:t xml:space="preserve"> needs to inform the NRM server that the NRM client is able to receive the VAL data on the broadcast MBS session with sufficient quality or not. </w:t>
      </w:r>
    </w:p>
    <w:p w14:paraId="037B3A51" w14:textId="77777777" w:rsidR="007F2A69" w:rsidRDefault="007F2A69" w:rsidP="007F2A69">
      <w:pPr>
        <w:rPr>
          <w:lang w:eastAsia="zh-CN"/>
        </w:rPr>
      </w:pPr>
      <w:r>
        <w:t>This estimation of the broadcast reception quality may be dependent on, for example, the modulation and coding scheme (MCS) and measurements from the reference signals from the NG-RAN node(s),</w:t>
      </w:r>
      <w:r>
        <w:rPr>
          <w:lang w:eastAsia="zh-CN"/>
        </w:rPr>
        <w:t xml:space="preserve"> RTP packet loss, </w:t>
      </w:r>
      <w:r>
        <w:t>BLER of the received VAL data</w:t>
      </w:r>
      <w:r>
        <w:rPr>
          <w:lang w:eastAsia="zh-CN"/>
        </w:rPr>
        <w:t>.</w:t>
      </w:r>
    </w:p>
    <w:p w14:paraId="2978EB00" w14:textId="3C44C541" w:rsidR="007F2A69" w:rsidRDefault="007F2A69" w:rsidP="007F2A69">
      <w:pPr>
        <w:pStyle w:val="Heading6"/>
        <w:rPr>
          <w:sz w:val="22"/>
        </w:rPr>
      </w:pPr>
      <w:bookmarkStart w:id="1578" w:name="_Toc122517174"/>
      <w:r>
        <w:t>14.3.4A.9.2.2</w:t>
      </w:r>
      <w:r>
        <w:rPr>
          <w:sz w:val="22"/>
        </w:rPr>
        <w:tab/>
      </w:r>
      <w:r>
        <w:t>Procedures</w:t>
      </w:r>
      <w:bookmarkEnd w:id="1578"/>
    </w:p>
    <w:p w14:paraId="1EDC33F9" w14:textId="324B3AA9" w:rsidR="007F2A69" w:rsidRDefault="007F2A69" w:rsidP="007F2A69">
      <w:pPr>
        <w:pStyle w:val="Heading7"/>
      </w:pPr>
      <w:bookmarkStart w:id="1579" w:name="_Toc122517175"/>
      <w:r>
        <w:t>14.3.4A.9.2.2.1</w:t>
      </w:r>
      <w:r>
        <w:tab/>
        <w:t>Service continuity from broadcast to unicast</w:t>
      </w:r>
      <w:bookmarkEnd w:id="1579"/>
    </w:p>
    <w:p w14:paraId="00C28A30" w14:textId="779BF5B1" w:rsidR="007F2A69" w:rsidRDefault="007F2A69" w:rsidP="007F2A69">
      <w:r>
        <w:t xml:space="preserve">The procedure in </w:t>
      </w:r>
      <w:r>
        <w:rPr>
          <w:lang w:eastAsia="zh-CN"/>
        </w:rPr>
        <w:t>figure </w:t>
      </w:r>
      <w:r>
        <w:t>14.3.4A.9.2.2.1</w:t>
      </w:r>
      <w:r>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t>shows only</w:t>
      </w:r>
      <w:r>
        <w:rPr>
          <w:lang w:eastAsia="zh-CN"/>
        </w:rPr>
        <w:t xml:space="preserve"> one of the</w:t>
      </w:r>
      <w:r>
        <w:t xml:space="preserve"> receiving VAL UEs receiving the broadcast MBS session.</w:t>
      </w:r>
    </w:p>
    <w:p w14:paraId="423C05CA" w14:textId="77777777" w:rsidR="007F2A69" w:rsidRDefault="007F2A69" w:rsidP="007F2A69">
      <w:r>
        <w:t>Pre-conditions:</w:t>
      </w:r>
    </w:p>
    <w:p w14:paraId="13B6F2A0" w14:textId="77777777" w:rsidR="007F2A69" w:rsidRDefault="007F2A69" w:rsidP="007F2A69">
      <w:pPr>
        <w:pStyle w:val="B1"/>
        <w:rPr>
          <w:lang w:eastAsia="zh-CN"/>
        </w:rPr>
      </w:pPr>
      <w:r>
        <w:t>1.</w:t>
      </w:r>
      <w:r>
        <w:tab/>
        <w:t>The VAL group communication is ongoing and the VAL data (e.g., DL media, application layer control signalling) is transmitted via broadcast MBS session.</w:t>
      </w:r>
    </w:p>
    <w:p w14:paraId="6C8693B4" w14:textId="77777777" w:rsidR="007F2A69" w:rsidRDefault="007F2A69" w:rsidP="007F2A69">
      <w:pPr>
        <w:pStyle w:val="B1"/>
        <w:rPr>
          <w:lang w:eastAsia="zh-CN"/>
        </w:rPr>
      </w:pPr>
      <w:r>
        <w:t>2.</w:t>
      </w:r>
      <w:r>
        <w:tab/>
        <w:t>The NRM client is receiving the VAL data (e.g., DL media, application layer control signalling) via the broadcast MBS session.</w:t>
      </w:r>
    </w:p>
    <w:p w14:paraId="01DD4759" w14:textId="77777777" w:rsidR="007F2A69" w:rsidRDefault="007F2A69" w:rsidP="007F2A69">
      <w:pPr>
        <w:pStyle w:val="B1"/>
      </w:pPr>
      <w:r>
        <w:t>3.</w:t>
      </w:r>
      <w:r>
        <w:tab/>
        <w:t>The NRM client(s) already have the associated information (e.g., SDP) to receive the unicast delivery during the group communication establishment phase.</w:t>
      </w:r>
    </w:p>
    <w:p w14:paraId="2106C4A0" w14:textId="77777777" w:rsidR="007F2A69" w:rsidRDefault="007F2A69" w:rsidP="007F2A69">
      <w:pPr>
        <w:pStyle w:val="B1"/>
        <w:rPr>
          <w:lang w:eastAsia="zh-CN"/>
        </w:rPr>
      </w:pPr>
      <w:r>
        <w:t>4.</w:t>
      </w:r>
      <w:r>
        <w:tab/>
        <w:t>An VAL group communication session is ongoing and the DL VAL data is transmitted over broadcast MBS session.</w:t>
      </w:r>
    </w:p>
    <w:p w14:paraId="1BB1F6CF" w14:textId="77777777" w:rsidR="007F2A69" w:rsidRDefault="007F2A69" w:rsidP="007F2A69">
      <w:pPr>
        <w:pStyle w:val="TH"/>
        <w:rPr>
          <w:lang w:eastAsia="zh-CN"/>
        </w:rPr>
      </w:pPr>
      <w:r w:rsidRPr="00C10E4F">
        <w:lastRenderedPageBreak/>
        <w:t xml:space="preserve"> </w:t>
      </w:r>
      <w:r>
        <w:object w:dxaOrig="8329" w:dyaOrig="6325" w14:anchorId="2FC8FEC6">
          <v:shape id="_x0000_i1119" type="#_x0000_t75" style="width:416.5pt;height:316.5pt" o:ole="">
            <v:imagedata r:id="rId204" o:title=""/>
          </v:shape>
          <o:OLEObject Type="Embed" ProgID="Visio.Drawing.15" ShapeID="_x0000_i1119" DrawAspect="Content" ObjectID="_1733142699" r:id="rId208"/>
        </w:object>
      </w:r>
    </w:p>
    <w:p w14:paraId="15563506" w14:textId="4EBFB427" w:rsidR="007F2A69" w:rsidRDefault="007F2A69" w:rsidP="007F2A69">
      <w:pPr>
        <w:pStyle w:val="TF"/>
      </w:pPr>
      <w:r>
        <w:t xml:space="preserve">Figure 14.3.4A.9.2.2.1-1: Service continuity from broadcast to unicast </w:t>
      </w:r>
    </w:p>
    <w:p w14:paraId="273CE825" w14:textId="77777777" w:rsidR="007F2A69" w:rsidRDefault="007F2A69" w:rsidP="007F2A69">
      <w:pPr>
        <w:pStyle w:val="B1"/>
      </w:pPr>
      <w:r>
        <w:t>1.</w:t>
      </w:r>
      <w:r>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Default="007F2A69" w:rsidP="007F2A69">
      <w:pPr>
        <w:pStyle w:val="B1"/>
      </w:pPr>
      <w:r>
        <w:t>2.</w:t>
      </w:r>
      <w:r>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Default="007F2A69" w:rsidP="007F2A69">
      <w:pPr>
        <w:pStyle w:val="NO"/>
      </w:pPr>
      <w:r>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Default="007F2A69" w:rsidP="007F2A69">
      <w:pPr>
        <w:pStyle w:val="NO"/>
      </w:pPr>
      <w:r>
        <w:t>NOTE 2:</w:t>
      </w:r>
      <w:r>
        <w:tab/>
        <w:t xml:space="preserve">The set of MBS reception quality levels and the mapping of the determined broadcast reception quality to those levels are </w:t>
      </w:r>
      <w:r>
        <w:rPr>
          <w:lang w:eastAsia="zh-CN"/>
        </w:rPr>
        <w:t>implementation</w:t>
      </w:r>
      <w:r>
        <w:t>.</w:t>
      </w:r>
    </w:p>
    <w:p w14:paraId="3713D846" w14:textId="77777777" w:rsidR="007F2A69" w:rsidRDefault="007F2A69" w:rsidP="007F2A69">
      <w:pPr>
        <w:pStyle w:val="NO"/>
      </w:pPr>
      <w:r>
        <w:t>NOTE 3:</w:t>
      </w:r>
      <w:r>
        <w:tab/>
      </w:r>
      <w:r>
        <w:rPr>
          <w:color w:val="000000"/>
        </w:rPr>
        <w:t xml:space="preserve">The frequency of VAL UE sending listening reports can be limited to prevent signalling congestion. E.g., </w:t>
      </w:r>
      <w:r>
        <w:t>the VAL UE can stop monitoring the broadcast reception quality and send the MBS listening status report only once when it moves outside of the broadcast service area.</w:t>
      </w:r>
    </w:p>
    <w:p w14:paraId="0F5CCDB3" w14:textId="77777777" w:rsidR="007F2A69" w:rsidRDefault="007F2A69" w:rsidP="007F2A69">
      <w:pPr>
        <w:pStyle w:val="B1"/>
        <w:rPr>
          <w:lang w:eastAsia="zh-CN"/>
        </w:rPr>
      </w:pPr>
      <w:r>
        <w:t>3.</w:t>
      </w:r>
      <w:r>
        <w:tab/>
        <w:t xml:space="preserve">The </w:t>
      </w:r>
      <w:r>
        <w:rPr>
          <w:lang w:eastAsia="zh-CN"/>
        </w:rPr>
        <w:t>NRM server</w:t>
      </w:r>
      <w:r>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Default="007F2A69" w:rsidP="007F2A69">
      <w:pPr>
        <w:pStyle w:val="B1"/>
      </w:pPr>
      <w:r>
        <w:t>4.</w:t>
      </w:r>
      <w:r>
        <w:tab/>
        <w:t>If the unicast QoS flow is not satisfied, the NRM server interacts with the 5GC to update the QoS requirements.</w:t>
      </w:r>
    </w:p>
    <w:p w14:paraId="5C6D8B58" w14:textId="77777777" w:rsidR="007F2A69" w:rsidRDefault="007F2A69" w:rsidP="007F2A69">
      <w:pPr>
        <w:pStyle w:val="B1"/>
      </w:pPr>
      <w:r>
        <w:t>5.</w:t>
      </w:r>
      <w:r>
        <w:tab/>
      </w:r>
      <w:r w:rsidRPr="00F84269">
        <w:t xml:space="preserve">The NRM server </w:t>
      </w:r>
      <w:r>
        <w:t>informs the VAL server to send the VAL data via the unicast delivery</w:t>
      </w:r>
      <w:r w:rsidRPr="00F84269">
        <w:t xml:space="preserve"> </w:t>
      </w:r>
      <w:r>
        <w:t xml:space="preserve">towards the reported NRM client by sending a </w:t>
      </w:r>
      <w:r w:rsidRPr="00F84269">
        <w:t>user plane delivery mode</w:t>
      </w:r>
      <w:r>
        <w:t xml:space="preserve"> message</w:t>
      </w:r>
      <w:r w:rsidRPr="00F84269">
        <w:t>.</w:t>
      </w:r>
    </w:p>
    <w:p w14:paraId="71879BB0" w14:textId="77777777" w:rsidR="007F2A69" w:rsidRDefault="007F2A69" w:rsidP="007F2A69">
      <w:pPr>
        <w:pStyle w:val="B1"/>
      </w:pPr>
      <w:r>
        <w:t>6.</w:t>
      </w:r>
      <w:r>
        <w:tab/>
        <w:t xml:space="preserve">The </w:t>
      </w:r>
      <w:r>
        <w:rPr>
          <w:lang w:eastAsia="zh-CN"/>
        </w:rPr>
        <w:t>NRM server</w:t>
      </w:r>
      <w:r>
        <w:t xml:space="preserve"> sends the VAL media via the unicast delivery towards the NRM client which suffers bad broadcast reception quality. </w:t>
      </w:r>
    </w:p>
    <w:p w14:paraId="7A6C9E47" w14:textId="77777777" w:rsidR="007F2A69" w:rsidRDefault="007F2A69" w:rsidP="007F2A69">
      <w:pPr>
        <w:pStyle w:val="B1"/>
        <w:rPr>
          <w:rFonts w:eastAsia="Malgun Gothic"/>
          <w:lang w:eastAsia="ko-KR"/>
        </w:rPr>
      </w:pPr>
      <w:r>
        <w:lastRenderedPageBreak/>
        <w:t>7.</w:t>
      </w:r>
      <w:r>
        <w:tab/>
        <w:t>Th</w:t>
      </w:r>
      <w:r>
        <w:rPr>
          <w:lang w:eastAsia="zh-CN"/>
        </w:rPr>
        <w:t>e NRM</w:t>
      </w:r>
      <w:r>
        <w:t xml:space="preserve"> client then receives the DL VAL data via both broadcast MBS session and unicast delivery.</w:t>
      </w:r>
      <w:r>
        <w:rPr>
          <w:rFonts w:eastAsia="Malgun Gothic"/>
          <w:lang w:eastAsia="ko-KR"/>
        </w:rPr>
        <w:t xml:space="preserve"> </w:t>
      </w:r>
    </w:p>
    <w:p w14:paraId="34010700" w14:textId="02B8F26A" w:rsidR="007F2A69" w:rsidRDefault="007F2A69" w:rsidP="007F2A69">
      <w:pPr>
        <w:pStyle w:val="Heading7"/>
      </w:pPr>
      <w:bookmarkStart w:id="1580" w:name="_Toc122517176"/>
      <w:r>
        <w:t>14.3.4A.9.2.2.2</w:t>
      </w:r>
      <w:r>
        <w:tab/>
        <w:t>Service continuity from unicast to broadcast</w:t>
      </w:r>
      <w:bookmarkEnd w:id="1580"/>
    </w:p>
    <w:p w14:paraId="2676528F" w14:textId="77777777" w:rsidR="007F2A69" w:rsidRDefault="007F2A69" w:rsidP="007F2A69">
      <w:r>
        <w:t xml:space="preserve">The procedure in </w:t>
      </w:r>
      <w:r>
        <w:rPr>
          <w:lang w:eastAsia="zh-CN"/>
        </w:rPr>
        <w:t>figure </w:t>
      </w:r>
      <w:r>
        <w:t>14.3.4A.8.2.2.2</w:t>
      </w:r>
      <w:r>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t>Only</w:t>
      </w:r>
      <w:r>
        <w:rPr>
          <w:lang w:eastAsia="zh-CN"/>
        </w:rPr>
        <w:t xml:space="preserve"> one of the</w:t>
      </w:r>
      <w:r>
        <w:t xml:space="preserve"> receiving VAL UEs receiving the broadcast MBS session is shown.</w:t>
      </w:r>
    </w:p>
    <w:p w14:paraId="2449FD56" w14:textId="77777777" w:rsidR="007F2A69" w:rsidRDefault="007F2A69" w:rsidP="007F2A69">
      <w:r>
        <w:t>Pre-conditions:</w:t>
      </w:r>
    </w:p>
    <w:p w14:paraId="4588875C" w14:textId="77777777" w:rsidR="007F2A69" w:rsidRDefault="007F2A69" w:rsidP="007F2A69">
      <w:pPr>
        <w:pStyle w:val="B1"/>
        <w:rPr>
          <w:lang w:eastAsia="zh-CN"/>
        </w:rPr>
      </w:pPr>
      <w:r>
        <w:t>1.</w:t>
      </w:r>
      <w:r>
        <w:tab/>
        <w:t>The VAL group communication is ongoing and the VAL data (e.g., DL media, application layer control signalling) is transmitted via broadcast MBS session in the broadcast service areas.</w:t>
      </w:r>
    </w:p>
    <w:p w14:paraId="21BDBA54" w14:textId="77777777" w:rsidR="007F2A69" w:rsidRDefault="007F2A69" w:rsidP="007F2A69">
      <w:pPr>
        <w:pStyle w:val="B1"/>
        <w:rPr>
          <w:lang w:eastAsia="zh-CN"/>
        </w:rPr>
      </w:pPr>
      <w:r>
        <w:t>2.</w:t>
      </w:r>
      <w:r>
        <w:tab/>
        <w:t>The VAL UE is receiving the VAL data (e.g., DL media, application layer control signalling) via the unicast delivery.</w:t>
      </w:r>
    </w:p>
    <w:p w14:paraId="06A1DD32" w14:textId="77777777" w:rsidR="007F2A69" w:rsidRDefault="007F2A69" w:rsidP="007F2A69">
      <w:pPr>
        <w:pStyle w:val="B1"/>
      </w:pPr>
      <w:r>
        <w:t>3.</w:t>
      </w:r>
      <w:r>
        <w:tab/>
        <w:t xml:space="preserve">The NRM client has already received the broadcast MBS session announcement, MapVALGroupToSessionStream information and enters the broadcast service area. </w:t>
      </w:r>
    </w:p>
    <w:p w14:paraId="0AAF6EE1" w14:textId="77777777" w:rsidR="007F2A69" w:rsidRDefault="007F2A69" w:rsidP="007F2A69">
      <w:pPr>
        <w:pStyle w:val="B1"/>
        <w:rPr>
          <w:lang w:eastAsia="zh-CN"/>
        </w:rPr>
      </w:pPr>
      <w:r>
        <w:t>4.</w:t>
      </w:r>
      <w:r>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Default="007F2A69" w:rsidP="007F2A69">
      <w:pPr>
        <w:pStyle w:val="TH"/>
        <w:rPr>
          <w:lang w:eastAsia="zh-CN"/>
        </w:rPr>
      </w:pPr>
      <w:r w:rsidRPr="00D7619C">
        <w:t xml:space="preserve"> </w:t>
      </w:r>
      <w:r>
        <w:object w:dxaOrig="9409" w:dyaOrig="6060" w14:anchorId="4CE2AD92">
          <v:shape id="_x0000_i1120" type="#_x0000_t75" style="width:470.5pt;height:303.5pt" o:ole="">
            <v:imagedata r:id="rId206" o:title=""/>
          </v:shape>
          <o:OLEObject Type="Embed" ProgID="Visio.Drawing.15" ShapeID="_x0000_i1120" DrawAspect="Content" ObjectID="_1733142700" r:id="rId209"/>
        </w:object>
      </w:r>
    </w:p>
    <w:p w14:paraId="5A53FACE" w14:textId="359C271D" w:rsidR="007F2A69" w:rsidRDefault="007F2A69" w:rsidP="007F2A69">
      <w:pPr>
        <w:pStyle w:val="TF"/>
      </w:pPr>
      <w:r>
        <w:t>Figure 14.3.4A.9.2.2.2-1: Service continuity from unicast to broadcast</w:t>
      </w:r>
    </w:p>
    <w:p w14:paraId="62C990F8" w14:textId="77777777" w:rsidR="007F2A69" w:rsidRDefault="007F2A69" w:rsidP="007F2A69">
      <w:pPr>
        <w:pStyle w:val="B1"/>
      </w:pPr>
      <w:r>
        <w:t>1.</w:t>
      </w:r>
      <w:r>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Default="007F2A69" w:rsidP="007F2A69">
      <w:pPr>
        <w:pStyle w:val="B1"/>
      </w:pPr>
      <w:r>
        <w:t>2.</w:t>
      </w:r>
      <w:r>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Default="007F2A69" w:rsidP="007F2A69">
      <w:pPr>
        <w:pStyle w:val="NO"/>
      </w:pPr>
      <w:r>
        <w:lastRenderedPageBreak/>
        <w:t>NOTE 1:</w:t>
      </w:r>
      <w:r>
        <w:tab/>
        <w:t xml:space="preserve">The set of MBS reception quality levels and the mapping of the determined broadcast reception quality to those levels are up to </w:t>
      </w:r>
      <w:r>
        <w:rPr>
          <w:lang w:eastAsia="zh-CN"/>
        </w:rPr>
        <w:t>implementation</w:t>
      </w:r>
      <w:r>
        <w:t>.</w:t>
      </w:r>
    </w:p>
    <w:p w14:paraId="36156A03" w14:textId="77777777" w:rsidR="007F2A69" w:rsidRDefault="007F2A69" w:rsidP="007F2A69">
      <w:pPr>
        <w:pStyle w:val="NO"/>
      </w:pPr>
      <w:r>
        <w:t>NOTE 2:</w:t>
      </w:r>
      <w:r>
        <w:tab/>
      </w:r>
      <w:r>
        <w:rPr>
          <w:lang w:eastAsia="zh-CN"/>
        </w:rPr>
        <w:t>It is up to implementation that t</w:t>
      </w:r>
      <w:r>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Default="007F2A69" w:rsidP="007F2A69">
      <w:pPr>
        <w:pStyle w:val="B1"/>
      </w:pPr>
      <w:r>
        <w:t>3.</w:t>
      </w:r>
      <w:r>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Default="007F2A69" w:rsidP="007F2A69">
      <w:pPr>
        <w:pStyle w:val="B1"/>
      </w:pPr>
      <w:r>
        <w:t>4.</w:t>
      </w:r>
      <w:r>
        <w:tab/>
        <w:t>Based on the MapVALGroupToSessionStream received before, th</w:t>
      </w:r>
      <w:r>
        <w:rPr>
          <w:lang w:eastAsia="zh-CN"/>
        </w:rPr>
        <w:t>e NRM</w:t>
      </w:r>
      <w:r>
        <w:t xml:space="preserve"> client receives the DL VAL data via both the broadcast MBS session and the unicast delivery.</w:t>
      </w:r>
    </w:p>
    <w:p w14:paraId="5CDE3043" w14:textId="77777777" w:rsidR="007F2A69" w:rsidRDefault="007F2A69" w:rsidP="007F2A69">
      <w:pPr>
        <w:pStyle w:val="NO"/>
      </w:pPr>
      <w:r>
        <w:t>NOTE 3:</w:t>
      </w:r>
      <w:r>
        <w:tab/>
        <w:t xml:space="preserve">If any information about the broadcast MBS session stream has changed, the NRM server provides the MapVALGroupToSessionStream again. </w:t>
      </w:r>
    </w:p>
    <w:p w14:paraId="52EE6DE1" w14:textId="77777777" w:rsidR="007F2A69" w:rsidRDefault="007F2A69" w:rsidP="007F2A69">
      <w:pPr>
        <w:pStyle w:val="B1"/>
      </w:pPr>
      <w:r>
        <w:t>5.</w:t>
      </w:r>
      <w:r>
        <w:tab/>
        <w:t xml:space="preserve">The </w:t>
      </w:r>
      <w:r>
        <w:rPr>
          <w:lang w:eastAsia="zh-CN"/>
        </w:rPr>
        <w:t>VAL server,</w:t>
      </w:r>
      <w:r>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Default="007F2A69" w:rsidP="007F2A69">
      <w:pPr>
        <w:pStyle w:val="Heading5"/>
      </w:pPr>
      <w:bookmarkStart w:id="1581" w:name="_Toc122517177"/>
      <w:r>
        <w:rPr>
          <w:lang w:eastAsia="zh-CN"/>
        </w:rPr>
        <w:t>14.3.4A.9.3</w:t>
      </w:r>
      <w:r>
        <w:rPr>
          <w:lang w:eastAsia="zh-CN"/>
        </w:rPr>
        <w:tab/>
      </w:r>
      <w:r>
        <w:t>Service continuity for multicast MBS session</w:t>
      </w:r>
      <w:bookmarkEnd w:id="1581"/>
    </w:p>
    <w:p w14:paraId="5BC47B7D" w14:textId="536AF92E" w:rsidR="007F2A69" w:rsidRDefault="007F2A69" w:rsidP="007F2A69">
      <w:pPr>
        <w:pStyle w:val="H6"/>
      </w:pPr>
      <w:r>
        <w:rPr>
          <w:lang w:eastAsia="zh-CN"/>
        </w:rPr>
        <w:t>14.3.4A.9.3.1</w:t>
      </w:r>
      <w:r>
        <w:rPr>
          <w:lang w:eastAsia="zh-CN"/>
        </w:rPr>
        <w:tab/>
      </w:r>
      <w:r>
        <w:t>General</w:t>
      </w:r>
    </w:p>
    <w:p w14:paraId="1BC2460D" w14:textId="489E0824" w:rsidR="007F2A69" w:rsidRDefault="007F2A69" w:rsidP="007F2A69">
      <w:r>
        <w:rPr>
          <w:lang w:val="en-US"/>
        </w:rPr>
        <w:t xml:space="preserve">The </w:t>
      </w:r>
      <w:r>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4347F9" w:rsidRDefault="007F2A69" w:rsidP="007F2A69">
      <w:pPr>
        <w:pStyle w:val="NO"/>
        <w:rPr>
          <w:lang w:val="en-US"/>
        </w:rPr>
      </w:pPr>
      <w:r>
        <w:rPr>
          <w:lang w:eastAsia="zh-CN"/>
        </w:rPr>
        <w:t>NOTE:</w:t>
      </w:r>
      <w:r>
        <w:rPr>
          <w:lang w:eastAsia="zh-CN"/>
        </w:rPr>
        <w:tab/>
        <w:t>Once the VAL UE has successfully joined the multicast MBS session and started to receive the VAL data via the multicast MBS session, then the network mechanism specified in 3GPP</w:t>
      </w:r>
      <w:r>
        <w:rPr>
          <w:lang w:val="en-US" w:eastAsia="zh-CN"/>
        </w:rPr>
        <w:t> </w:t>
      </w:r>
      <w:r>
        <w:rPr>
          <w:lang w:eastAsia="zh-CN"/>
        </w:rPr>
        <w:t>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Pr>
          <w:lang w:val="en-US"/>
        </w:rPr>
        <w:t>.</w:t>
      </w:r>
    </w:p>
    <w:p w14:paraId="6853177A" w14:textId="701096F1" w:rsidR="00B806C8" w:rsidRPr="00DD2CD0" w:rsidRDefault="00B806C8" w:rsidP="00B806C8">
      <w:pPr>
        <w:pStyle w:val="Heading4"/>
        <w:rPr>
          <w:lang w:val="en-US"/>
        </w:rPr>
      </w:pPr>
      <w:bookmarkStart w:id="1582" w:name="_Toc114866238"/>
      <w:bookmarkStart w:id="1583" w:name="_Toc122517178"/>
      <w:r>
        <w:rPr>
          <w:lang w:val="en-US"/>
        </w:rPr>
        <w:t>14.3.4A.10</w:t>
      </w:r>
      <w:r w:rsidRPr="00DD2CD0">
        <w:rPr>
          <w:lang w:val="en-US"/>
        </w:rPr>
        <w:tab/>
      </w:r>
      <w:r>
        <w:rPr>
          <w:lang w:val="en-US"/>
        </w:rPr>
        <w:t>VAL</w:t>
      </w:r>
      <w:r w:rsidRPr="00DD2CD0">
        <w:rPr>
          <w:lang w:val="en-US"/>
        </w:rPr>
        <w:t xml:space="preserve"> service i</w:t>
      </w:r>
      <w:r w:rsidRPr="00DD2CD0">
        <w:t>nter-system switching between 5G and LTE</w:t>
      </w:r>
      <w:bookmarkEnd w:id="1582"/>
      <w:bookmarkEnd w:id="1583"/>
    </w:p>
    <w:p w14:paraId="56B89E47" w14:textId="31C3662D" w:rsidR="00B806C8" w:rsidRPr="00DD2CD0" w:rsidRDefault="00B806C8" w:rsidP="00B806C8">
      <w:pPr>
        <w:pStyle w:val="Heading5"/>
      </w:pPr>
      <w:bookmarkStart w:id="1584" w:name="_Toc114866239"/>
      <w:bookmarkStart w:id="1585" w:name="_Toc91749826"/>
      <w:bookmarkStart w:id="1586" w:name="_Toc122517179"/>
      <w:r>
        <w:rPr>
          <w:lang w:eastAsia="zh-CN"/>
        </w:rPr>
        <w:t>14.3.4A.10</w:t>
      </w:r>
      <w:r w:rsidRPr="00DD2CD0">
        <w:rPr>
          <w:lang w:eastAsia="zh-CN"/>
        </w:rPr>
        <w:t>.1</w:t>
      </w:r>
      <w:r w:rsidRPr="00DD2CD0">
        <w:rPr>
          <w:lang w:eastAsia="zh-CN"/>
        </w:rPr>
        <w:tab/>
      </w:r>
      <w:r w:rsidRPr="00DD2CD0">
        <w:t>General</w:t>
      </w:r>
      <w:bookmarkEnd w:id="1584"/>
      <w:bookmarkEnd w:id="1585"/>
      <w:bookmarkEnd w:id="1586"/>
    </w:p>
    <w:p w14:paraId="039CE669" w14:textId="77777777" w:rsidR="00B806C8" w:rsidRDefault="00B806C8" w:rsidP="00B806C8">
      <w:r>
        <w:t xml:space="preserve">The VAL server delivers the VAL data to the VAL UE(s) without being aware of the mobility of the VAL UE with the assistance and guidance of the NRM server. </w:t>
      </w:r>
      <w:r w:rsidRPr="00DD2CD0">
        <w:t xml:space="preserve">When working in transport only mode, the </w:t>
      </w:r>
      <w:r>
        <w:t>NRM</w:t>
      </w:r>
      <w:r w:rsidRPr="00DD2CD0">
        <w:t xml:space="preserve"> server guides the </w:t>
      </w:r>
      <w:r>
        <w:t>NRM</w:t>
      </w:r>
      <w:r w:rsidRPr="00DD2CD0">
        <w:t xml:space="preserve"> clients throughout the </w:t>
      </w:r>
      <w:r>
        <w:t>VAL data</w:t>
      </w:r>
      <w:r w:rsidRPr="00DD2CD0">
        <w:t xml:space="preserve"> transmission for switching between the LTE and 5G systems. For this purpose, the location management client sends location related information to the location management server, similar to the one defined in </w:t>
      </w:r>
      <w:r>
        <w:t>clause 9</w:t>
      </w:r>
      <w:r w:rsidRPr="00DD2CD0">
        <w:t xml:space="preserve">, which is triggered due to its location change – in this case due to Radio Access Technology (RAT) change, to inform the </w:t>
      </w:r>
      <w:r>
        <w:t xml:space="preserve">NRM </w:t>
      </w:r>
      <w:r w:rsidRPr="00DD2CD0">
        <w:t xml:space="preserve">server hence the latter provides guidance related to how to receive the </w:t>
      </w:r>
      <w:r>
        <w:t>VAL data</w:t>
      </w:r>
      <w:r w:rsidRPr="00DD2CD0">
        <w:t xml:space="preserve"> after the location update. </w:t>
      </w:r>
    </w:p>
    <w:p w14:paraId="353FEABD" w14:textId="77777777" w:rsidR="00B806C8" w:rsidRPr="00282717" w:rsidRDefault="00B806C8" w:rsidP="00B806C8">
      <w:pPr>
        <w:pStyle w:val="EditorsNote"/>
      </w:pPr>
      <w:r>
        <w:t>Editor's note:</w:t>
      </w:r>
      <w:r>
        <w:tab/>
        <w:t>The location management service for triggering location reporting due to RAT change is to be specified in clause 9.</w:t>
      </w:r>
    </w:p>
    <w:p w14:paraId="701D2F05" w14:textId="77777777" w:rsidR="00B806C8" w:rsidRPr="00DD2CD0" w:rsidRDefault="00B806C8" w:rsidP="00B806C8">
      <w:r w:rsidRPr="00DD2CD0">
        <w:t>The procedures cover both the deployment scenarios with</w:t>
      </w:r>
      <w:r w:rsidRPr="00DD2CD0">
        <w:rPr>
          <w:lang w:eastAsia="zh-CN"/>
        </w:rPr>
        <w:t>/without</w:t>
      </w:r>
      <w:r w:rsidRPr="00DD2CD0">
        <w:t xml:space="preserve"> MBSF</w:t>
      </w:r>
      <w:r w:rsidRPr="00DD2CD0">
        <w:rPr>
          <w:lang w:eastAsia="zh-CN"/>
        </w:rPr>
        <w:t xml:space="preserve">/MBSTF. </w:t>
      </w:r>
      <w:r w:rsidRPr="00DD2CD0">
        <w:t>The procedures specify four inter-system switching related scenarios as follows:</w:t>
      </w:r>
    </w:p>
    <w:p w14:paraId="2AA1D545" w14:textId="58DFE1E2" w:rsidR="00B806C8" w:rsidRPr="003828E2" w:rsidRDefault="00B806C8" w:rsidP="00B806C8">
      <w:pPr>
        <w:pStyle w:val="B1"/>
      </w:pPr>
      <w:r w:rsidRPr="003828E2">
        <w:t>1.</w:t>
      </w:r>
      <w:r w:rsidRPr="003828E2">
        <w:tab/>
        <w:t xml:space="preserve">Inter-system switching from 5G MBS session to LTE eMBMS bearer, as in </w:t>
      </w:r>
      <w:r>
        <w:t>14.3.4A.10</w:t>
      </w:r>
      <w:r w:rsidRPr="003828E2">
        <w:t>.2</w:t>
      </w:r>
    </w:p>
    <w:p w14:paraId="1D7F74B0" w14:textId="7A4C2F20" w:rsidR="00B806C8" w:rsidRPr="003828E2" w:rsidRDefault="00B806C8" w:rsidP="00B806C8">
      <w:pPr>
        <w:pStyle w:val="B1"/>
      </w:pPr>
      <w:r w:rsidRPr="003828E2">
        <w:t>2.</w:t>
      </w:r>
      <w:r w:rsidRPr="003828E2">
        <w:tab/>
        <w:t xml:space="preserve">Inter-system switching from 5G MBS session to LTE unicast bearer, as in </w:t>
      </w:r>
      <w:r>
        <w:t>14.3.4A.10</w:t>
      </w:r>
      <w:r w:rsidRPr="003828E2">
        <w:t>.3</w:t>
      </w:r>
    </w:p>
    <w:p w14:paraId="3DAC3564" w14:textId="2CFE76C4" w:rsidR="00B806C8" w:rsidRPr="003828E2" w:rsidRDefault="00B806C8" w:rsidP="00B806C8">
      <w:pPr>
        <w:pStyle w:val="B1"/>
      </w:pPr>
      <w:r w:rsidRPr="003828E2">
        <w:t>3.</w:t>
      </w:r>
      <w:r w:rsidRPr="003828E2">
        <w:tab/>
        <w:t xml:space="preserve">Inter-system switching from LTE eMBMS to 5G MBS session, as in </w:t>
      </w:r>
      <w:bookmarkStart w:id="1587" w:name="_Hlk91681527"/>
      <w:r>
        <w:t>14.3.4A.10</w:t>
      </w:r>
      <w:r w:rsidRPr="003828E2">
        <w:t>.</w:t>
      </w:r>
      <w:bookmarkEnd w:id="1587"/>
      <w:r w:rsidRPr="003828E2">
        <w:t>4</w:t>
      </w:r>
    </w:p>
    <w:p w14:paraId="128912AD" w14:textId="16D9EB9F" w:rsidR="00B806C8" w:rsidRPr="003828E2" w:rsidRDefault="00B806C8" w:rsidP="00B806C8">
      <w:pPr>
        <w:pStyle w:val="B1"/>
      </w:pPr>
      <w:r w:rsidRPr="003828E2">
        <w:t>4.</w:t>
      </w:r>
      <w:r w:rsidRPr="003828E2">
        <w:tab/>
        <w:t xml:space="preserve">Inter-system switching from LTE eMBMS to 5G unicast PDU session, as in </w:t>
      </w:r>
      <w:r>
        <w:t>14.3.4A.10</w:t>
      </w:r>
      <w:r w:rsidRPr="003828E2">
        <w:t>.5</w:t>
      </w:r>
    </w:p>
    <w:p w14:paraId="2F9E260E" w14:textId="4F6072F3" w:rsidR="00B806C8" w:rsidRPr="003828E2" w:rsidRDefault="00B806C8" w:rsidP="00B806C8">
      <w:r w:rsidRPr="003828E2">
        <w:lastRenderedPageBreak/>
        <w:t xml:space="preserve">In all the inter-system switching related scenario described in </w:t>
      </w:r>
      <w:r>
        <w:t>14.3.4A.10</w:t>
      </w:r>
      <w:r w:rsidRPr="003828E2">
        <w:t xml:space="preserve">.2, </w:t>
      </w:r>
      <w:r>
        <w:t>14.3.4A.10</w:t>
      </w:r>
      <w:r w:rsidRPr="003828E2">
        <w:t xml:space="preserve">.3, </w:t>
      </w:r>
      <w:r>
        <w:t>14.3.4A.10</w:t>
      </w:r>
      <w:r w:rsidRPr="003828E2">
        <w:t xml:space="preserve">.4 and </w:t>
      </w:r>
      <w:r>
        <w:t>14.3.4A.10</w:t>
      </w:r>
      <w:r w:rsidRPr="003828E2">
        <w:t xml:space="preserve">.5, the functional entity that resides in 5GS may be NEF, or MBSF, or MB-SMF for session creation and together with PCF or PCC related interaction. </w:t>
      </w:r>
    </w:p>
    <w:p w14:paraId="6126AB32" w14:textId="77777777" w:rsidR="00B806C8" w:rsidRPr="003828E2" w:rsidRDefault="00B806C8" w:rsidP="00B806C8">
      <w:pPr>
        <w:pStyle w:val="NO"/>
      </w:pPr>
      <w:r w:rsidRPr="003828E2">
        <w:t>NOTE:</w:t>
      </w:r>
      <w:r w:rsidRPr="003828E2">
        <w:tab/>
        <w:t>There will be a service interruption when the VAL server performs path switch between 5G and LTE bearers or sessions.</w:t>
      </w:r>
    </w:p>
    <w:p w14:paraId="23827B47" w14:textId="109CFA7D" w:rsidR="00B806C8" w:rsidRPr="00DD2CD0" w:rsidRDefault="00B806C8" w:rsidP="00B806C8">
      <w:pPr>
        <w:pStyle w:val="Heading5"/>
      </w:pPr>
      <w:bookmarkStart w:id="1588" w:name="_Toc114866240"/>
      <w:bookmarkStart w:id="1589" w:name="_Toc91749827"/>
      <w:bookmarkStart w:id="1590" w:name="_Toc122517180"/>
      <w:r>
        <w:t>14.3.4A.10</w:t>
      </w:r>
      <w:r w:rsidRPr="00DD2CD0">
        <w:t>.2</w:t>
      </w:r>
      <w:r w:rsidRPr="00DD2CD0">
        <w:tab/>
        <w:t>Inter-system switching from 5G MBS session to LTE eMBMS bearer</w:t>
      </w:r>
      <w:bookmarkEnd w:id="1588"/>
      <w:bookmarkEnd w:id="1589"/>
      <w:bookmarkEnd w:id="1590"/>
      <w:r w:rsidRPr="00DD2CD0">
        <w:t xml:space="preserve">  </w:t>
      </w:r>
    </w:p>
    <w:p w14:paraId="5FC00BA9" w14:textId="20B8F83E" w:rsidR="00B806C8" w:rsidRPr="00DD2CD0" w:rsidRDefault="00B806C8" w:rsidP="00B806C8">
      <w:r w:rsidRPr="00DD2CD0">
        <w:t xml:space="preserve">The procedure provided in figure </w:t>
      </w:r>
      <w:r>
        <w:t>14.3.4A.10</w:t>
      </w:r>
      <w:r w:rsidRPr="00DD2CD0">
        <w:t xml:space="preserve">.2-1 describes how the </w:t>
      </w:r>
      <w:r>
        <w:t>NRM</w:t>
      </w:r>
      <w:r w:rsidRPr="00DD2CD0">
        <w:t xml:space="preserve"> server handles inter-system switching when the </w:t>
      </w:r>
      <w:r>
        <w:t>VAL</w:t>
      </w:r>
      <w:r w:rsidRPr="00DD2CD0">
        <w:t xml:space="preserve"> UE switches from 5G to LTE network, where the </w:t>
      </w:r>
      <w:r>
        <w:t>NRM</w:t>
      </w:r>
      <w:r w:rsidRPr="00DD2CD0">
        <w:t xml:space="preserve"> server is able to provide the </w:t>
      </w:r>
      <w:r>
        <w:t>VAL data</w:t>
      </w:r>
      <w:r w:rsidRPr="00DD2CD0">
        <w:t xml:space="preserve"> to the clients over eMBMS bearer(s).</w:t>
      </w:r>
    </w:p>
    <w:p w14:paraId="658C4D6D" w14:textId="77777777" w:rsidR="00B806C8" w:rsidRPr="00DD2CD0" w:rsidRDefault="00B806C8" w:rsidP="00B806C8">
      <w:r w:rsidRPr="00DD2CD0">
        <w:t xml:space="preserve">Pre-conditions: </w:t>
      </w:r>
    </w:p>
    <w:p w14:paraId="5283322D" w14:textId="77777777" w:rsidR="00B806C8" w:rsidRPr="003828E2" w:rsidRDefault="00B806C8" w:rsidP="00B806C8">
      <w:pPr>
        <w:pStyle w:val="B1"/>
      </w:pPr>
      <w:r w:rsidRPr="003828E2">
        <w:t>-</w:t>
      </w:r>
      <w:r w:rsidRPr="003828E2">
        <w:tab/>
        <w:t>NRM clients are attached to the 5GS, registered.</w:t>
      </w:r>
    </w:p>
    <w:p w14:paraId="0E28D18D"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 can be provided via both 5GS and EPS. </w:t>
      </w:r>
    </w:p>
    <w:p w14:paraId="4EFBC299" w14:textId="77777777" w:rsidR="00B806C8" w:rsidRPr="003828E2" w:rsidRDefault="00B806C8" w:rsidP="00B806C8">
      <w:pPr>
        <w:pStyle w:val="B1"/>
        <w:rPr>
          <w:lang w:eastAsia="zh-CN"/>
        </w:rPr>
      </w:pPr>
      <w:r w:rsidRPr="003828E2">
        <w:rPr>
          <w:lang w:eastAsia="zh-CN"/>
        </w:rPr>
        <w:t>-</w:t>
      </w:r>
      <w:r w:rsidRPr="003828E2">
        <w:rPr>
          <w:lang w:eastAsia="zh-CN"/>
        </w:rPr>
        <w:tab/>
        <w:t xml:space="preserve">The NRM client(s) is within the eMBMS service area. </w:t>
      </w:r>
    </w:p>
    <w:p w14:paraId="2B654026" w14:textId="77777777" w:rsidR="00B806C8" w:rsidRPr="003828E2" w:rsidRDefault="00B806C8" w:rsidP="00B806C8">
      <w:pPr>
        <w:pStyle w:val="B1"/>
        <w:rPr>
          <w:lang w:eastAsia="zh-CN"/>
        </w:rPr>
      </w:pPr>
      <w:r w:rsidRPr="003828E2">
        <w:rPr>
          <w:lang w:eastAsia="zh-CN"/>
        </w:rPr>
        <w:t>-</w:t>
      </w:r>
      <w:r w:rsidRPr="003828E2">
        <w:rPr>
          <w:lang w:eastAsia="zh-CN"/>
        </w:rPr>
        <w:tab/>
        <w:t>It is assumed that the NRM client(s) has not received the eMBMS bearer announcement while camping in 5GS.</w:t>
      </w:r>
    </w:p>
    <w:p w14:paraId="665AC01A" w14:textId="77777777" w:rsidR="00B806C8" w:rsidRPr="00DD2CD0" w:rsidRDefault="00B806C8" w:rsidP="00B806C8">
      <w:pPr>
        <w:pStyle w:val="TH"/>
        <w:rPr>
          <w:rFonts w:cs="Arial"/>
          <w:lang w:val="fr-FR"/>
        </w:rPr>
      </w:pPr>
      <w:r>
        <w:object w:dxaOrig="8892" w:dyaOrig="7021" w14:anchorId="1496DA19">
          <v:shape id="_x0000_i1121" type="#_x0000_t75" style="width:384.5pt;height:304.5pt" o:ole="">
            <v:imagedata r:id="rId210" o:title=""/>
          </v:shape>
          <o:OLEObject Type="Embed" ProgID="Visio.Drawing.15" ShapeID="_x0000_i1121" DrawAspect="Content" ObjectID="_1733142701" r:id="rId211"/>
        </w:object>
      </w:r>
    </w:p>
    <w:p w14:paraId="42889E88" w14:textId="1B5C2FB2" w:rsidR="00B806C8" w:rsidRPr="003828E2" w:rsidRDefault="00B806C8" w:rsidP="00B806C8">
      <w:pPr>
        <w:pStyle w:val="TF"/>
      </w:pPr>
      <w:r w:rsidRPr="003828E2">
        <w:t xml:space="preserve">Figure </w:t>
      </w:r>
      <w:r>
        <w:t>14.3.4A.10</w:t>
      </w:r>
      <w:r w:rsidRPr="003828E2">
        <w:t>.2-1: Inter-system switching from 5G MBS session to LTE eMBMS bearer.</w:t>
      </w:r>
    </w:p>
    <w:p w14:paraId="0E368F44" w14:textId="77777777" w:rsidR="00B806C8" w:rsidRPr="003828E2" w:rsidRDefault="00B806C8" w:rsidP="00B806C8">
      <w:pPr>
        <w:pStyle w:val="B1"/>
      </w:pPr>
      <w:r w:rsidRPr="003828E2">
        <w:t>1.</w:t>
      </w:r>
      <w:r w:rsidRPr="003828E2">
        <w:tab/>
        <w:t xml:space="preserve">An VAL group communication takes place, and the VAL data is delivered over 5G MBS session (either broadcast or multicast session mode), which is associated to the VAL group X. </w:t>
      </w:r>
    </w:p>
    <w:p w14:paraId="5E22DE98" w14:textId="77777777" w:rsidR="00B806C8" w:rsidRPr="003828E2" w:rsidRDefault="00B806C8" w:rsidP="00B806C8">
      <w:pPr>
        <w:pStyle w:val="B1"/>
      </w:pPr>
      <w:r w:rsidRPr="003828E2">
        <w:t>2.</w:t>
      </w:r>
      <w:r w:rsidRPr="003828E2">
        <w:tab/>
        <w:t xml:space="preserve">The VAL UE performs handover to EPS. </w:t>
      </w:r>
    </w:p>
    <w:p w14:paraId="0E99692C" w14:textId="0F3A4E75" w:rsidR="00B806C8" w:rsidRPr="003828E2" w:rsidRDefault="00B806C8" w:rsidP="00B806C8">
      <w:pPr>
        <w:pStyle w:val="B1"/>
      </w:pPr>
      <w:r w:rsidRPr="003828E2">
        <w:t>3.</w:t>
      </w:r>
      <w:r w:rsidRPr="003828E2">
        <w:tab/>
      </w:r>
      <w:r>
        <w:t xml:space="preserve">Location </w:t>
      </w:r>
      <w:r>
        <w:rPr>
          <w:rFonts w:hint="eastAsia"/>
          <w:lang w:eastAsia="zh-CN"/>
        </w:rPr>
        <w:t>information</w:t>
      </w:r>
      <w:r>
        <w:rPr>
          <w:lang w:eastAsia="zh-CN"/>
        </w:rPr>
        <w:t xml:space="preserve"> indicating the RAT change</w:t>
      </w:r>
      <w:r>
        <w:t xml:space="preserve"> from the VAL UE is provided to the NRM server. </w:t>
      </w:r>
      <w:r w:rsidRPr="00C61232">
        <w:t>VAL UE`s location information is provided via the location management client, triggered by RAT change, to the location management server, where the latter provides the location information to the NRM server</w:t>
      </w:r>
      <w:r>
        <w:t>.</w:t>
      </w:r>
      <w:r>
        <w:rPr>
          <w:lang w:val="en-US"/>
        </w:rPr>
        <w:tab/>
      </w:r>
      <w:r w:rsidRPr="00DD2CD0">
        <w:rPr>
          <w:lang w:val="en-US"/>
        </w:rPr>
        <w:t xml:space="preserve">Also, </w:t>
      </w:r>
      <w:r>
        <w:rPr>
          <w:lang w:val="en-US"/>
        </w:rPr>
        <w:t>location</w:t>
      </w:r>
      <w:r w:rsidRPr="00DD2CD0">
        <w:rPr>
          <w:lang w:val="en-US"/>
        </w:rPr>
        <w:t xml:space="preserve"> information handling can be based on notifications provided from the network to the </w:t>
      </w:r>
      <w:r>
        <w:rPr>
          <w:lang w:val="en-US"/>
        </w:rPr>
        <w:t>NRM</w:t>
      </w:r>
      <w:r w:rsidRPr="00DD2CD0">
        <w:rPr>
          <w:lang w:val="en-US"/>
        </w:rPr>
        <w:t xml:space="preserve"> server related to 5GS supporting EPS interworking, as specified </w:t>
      </w:r>
      <w:r w:rsidRPr="003828E2">
        <w:t>in 3GPP TS 23.501 [10], 3GPP TS 23.502 [11], and 3GPP TS 23.503 [12]</w:t>
      </w:r>
      <w:r w:rsidRPr="00DD2CD0">
        <w:rPr>
          <w:lang w:val="en-US"/>
        </w:rPr>
        <w:t xml:space="preserve">. For that, the </w:t>
      </w:r>
      <w:r>
        <w:rPr>
          <w:lang w:val="en-US"/>
        </w:rPr>
        <w:t>NRM</w:t>
      </w:r>
      <w:r w:rsidRPr="00DD2CD0">
        <w:rPr>
          <w:lang w:val="en-US"/>
        </w:rPr>
        <w:t xml:space="preserve"> server can subscribe to receive notifications of specific events from the </w:t>
      </w:r>
      <w:r w:rsidRPr="00DD2CD0">
        <w:rPr>
          <w:lang w:val="en-US"/>
        </w:rPr>
        <w:lastRenderedPageBreak/>
        <w:t xml:space="preserve">network. For instance, the </w:t>
      </w:r>
      <w:r>
        <w:rPr>
          <w:lang w:val="en-US"/>
        </w:rPr>
        <w:t>NRM</w:t>
      </w:r>
      <w:r w:rsidRPr="00DD2CD0">
        <w:rPr>
          <w:lang w:val="en-US"/>
        </w:rPr>
        <w:t xml:space="preserve"> server can subscribe to PCF related notifications (via N5 or Rx) for specific events, e.g., access network information notification and change of access type. Also, when SCEF+NEF is deployed, the </w:t>
      </w:r>
      <w:r>
        <w:rPr>
          <w:lang w:val="en-US"/>
        </w:rPr>
        <w:t>NRM</w:t>
      </w:r>
      <w:r w:rsidRPr="00DD2CD0">
        <w:rPr>
          <w:lang w:val="en-US"/>
        </w:rPr>
        <w:t xml:space="preserve"> server can subscribe to SCEF+NEF related notifications </w:t>
      </w:r>
      <w:r w:rsidRPr="003828E2">
        <w:t>for specific events, e.g., core network (CN) type change.</w:t>
      </w:r>
    </w:p>
    <w:p w14:paraId="2E646393" w14:textId="77777777" w:rsidR="00B806C8" w:rsidRPr="003828E2" w:rsidRDefault="00B806C8" w:rsidP="00B806C8">
      <w:pPr>
        <w:pStyle w:val="B1"/>
      </w:pPr>
      <w:r w:rsidRPr="003828E2">
        <w:t>4.</w:t>
      </w:r>
      <w:r w:rsidRPr="003828E2">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828E2" w:rsidRDefault="00B806C8" w:rsidP="00B806C8">
      <w:pPr>
        <w:pStyle w:val="B1"/>
      </w:pPr>
      <w:r w:rsidRPr="003828E2">
        <w:t>5.</w:t>
      </w:r>
      <w:r w:rsidRPr="003828E2">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828E2" w:rsidRDefault="00B806C8" w:rsidP="00B806C8">
      <w:pPr>
        <w:pStyle w:val="B1"/>
      </w:pPr>
      <w:r w:rsidRPr="003828E2">
        <w:t>6.</w:t>
      </w:r>
      <w:r w:rsidRPr="003828E2">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828E2" w:rsidRDefault="00B806C8" w:rsidP="00B806C8">
      <w:pPr>
        <w:pStyle w:val="B1"/>
      </w:pPr>
      <w:r w:rsidRPr="003828E2">
        <w:t>7.</w:t>
      </w:r>
      <w:r w:rsidRPr="003828E2">
        <w:tab/>
        <w:t xml:space="preserve">The NRM client sends an eMBMS listening status report to inform the server of its ability of receiving DL VAK data over the specified bearer. </w:t>
      </w:r>
    </w:p>
    <w:p w14:paraId="4F42E591" w14:textId="77777777" w:rsidR="00B806C8" w:rsidRPr="003828E2" w:rsidRDefault="00B806C8" w:rsidP="00B806C8">
      <w:pPr>
        <w:pStyle w:val="B1"/>
      </w:pPr>
      <w:r w:rsidRPr="003828E2">
        <w:t>8.</w:t>
      </w:r>
      <w:r w:rsidRPr="003828E2">
        <w:tab/>
        <w:t>The NRM server sends the necessary information related to receiving the DL VAL data in the form of the MapGroupToBearer.</w:t>
      </w:r>
    </w:p>
    <w:p w14:paraId="546DC657" w14:textId="77777777" w:rsidR="00B806C8" w:rsidRPr="003828E2" w:rsidRDefault="00B806C8" w:rsidP="00B806C8">
      <w:pPr>
        <w:pStyle w:val="B1"/>
      </w:pPr>
      <w:r w:rsidRPr="003828E2">
        <w:t>9.</w:t>
      </w:r>
      <w:r w:rsidRPr="003828E2">
        <w:tab/>
        <w:t>The NRM server may inform the VAL server to start sending DL VAL data via the eMBMS by sending the user plane delivery mode message, e.g., the first UE(s) enters the eMBMS service area.</w:t>
      </w:r>
    </w:p>
    <w:p w14:paraId="125EC935" w14:textId="77777777" w:rsidR="00B806C8" w:rsidRPr="003828E2" w:rsidRDefault="00B806C8" w:rsidP="00B806C8">
      <w:pPr>
        <w:pStyle w:val="B1"/>
      </w:pPr>
      <w:r w:rsidRPr="003828E2">
        <w:t>10.</w:t>
      </w:r>
      <w:r w:rsidRPr="003828E2">
        <w:tab/>
        <w:t xml:space="preserve">The VAL group communication takes place over EPS, and the VAL data is transmitted over an eMBMS bearer. </w:t>
      </w:r>
    </w:p>
    <w:p w14:paraId="5959A24F" w14:textId="09F4FCBE" w:rsidR="00B806C8" w:rsidRPr="00DD2CD0" w:rsidRDefault="00B806C8" w:rsidP="00B806C8">
      <w:pPr>
        <w:pStyle w:val="Heading5"/>
      </w:pPr>
      <w:bookmarkStart w:id="1591" w:name="_Toc114866241"/>
      <w:bookmarkStart w:id="1592" w:name="_Toc91749828"/>
      <w:bookmarkStart w:id="1593" w:name="_Toc86047711"/>
      <w:bookmarkStart w:id="1594" w:name="_Toc122517181"/>
      <w:r>
        <w:t>14.3.4A.10</w:t>
      </w:r>
      <w:r w:rsidRPr="00DD2CD0">
        <w:t>.3</w:t>
      </w:r>
      <w:r w:rsidRPr="00DD2CD0">
        <w:tab/>
        <w:t>Inter-system switching from 5G MBS session to LTE unicast bearer</w:t>
      </w:r>
      <w:bookmarkEnd w:id="1591"/>
      <w:bookmarkEnd w:id="1592"/>
      <w:bookmarkEnd w:id="1593"/>
      <w:bookmarkEnd w:id="1594"/>
    </w:p>
    <w:p w14:paraId="5EB4A968" w14:textId="0DF33AA1" w:rsidR="00B806C8" w:rsidRPr="00DD2CD0" w:rsidRDefault="00B806C8" w:rsidP="00B806C8">
      <w:r w:rsidRPr="00DD2CD0">
        <w:t xml:space="preserve">The procedure provided in figure </w:t>
      </w:r>
      <w:r>
        <w:t>14.3.4A.10</w:t>
      </w:r>
      <w:r w:rsidRPr="00DD2CD0">
        <w:t xml:space="preserve">.3-1 describes how the </w:t>
      </w:r>
      <w:r>
        <w:t>NRM</w:t>
      </w:r>
      <w:r w:rsidRPr="00DD2CD0">
        <w:t xml:space="preserve"> server handles inter-system switching when the </w:t>
      </w:r>
      <w:r>
        <w:t>VAL</w:t>
      </w:r>
      <w:r w:rsidRPr="00DD2CD0">
        <w:t xml:space="preserve"> UE switches from 5G to LTE network, where the </w:t>
      </w:r>
      <w:r>
        <w:t>VAL</w:t>
      </w:r>
      <w:r w:rsidRPr="00DD2CD0">
        <w:t xml:space="preserve"> server is unable to provide the </w:t>
      </w:r>
      <w:r>
        <w:t>VAL services</w:t>
      </w:r>
      <w:r w:rsidRPr="00DD2CD0">
        <w:t xml:space="preserve"> to the </w:t>
      </w:r>
      <w:r>
        <w:t>VAL UE</w:t>
      </w:r>
      <w:r w:rsidRPr="00DD2CD0">
        <w:t xml:space="preserve"> over eMBMS bearer. </w:t>
      </w:r>
    </w:p>
    <w:p w14:paraId="53D3EC86" w14:textId="77777777" w:rsidR="00B806C8" w:rsidRPr="00DD2CD0" w:rsidRDefault="00B806C8" w:rsidP="00B806C8">
      <w:r w:rsidRPr="00DD2CD0">
        <w:t xml:space="preserve">Pre-conditions: </w:t>
      </w:r>
    </w:p>
    <w:p w14:paraId="0425A02F" w14:textId="77777777" w:rsidR="00B806C8" w:rsidRPr="003828E2" w:rsidRDefault="00B806C8" w:rsidP="00B806C8">
      <w:pPr>
        <w:pStyle w:val="B1"/>
      </w:pPr>
      <w:r w:rsidRPr="003828E2">
        <w:t>-</w:t>
      </w:r>
      <w:r w:rsidRPr="003828E2">
        <w:tab/>
        <w:t>NRM clients are attached to the 5GS, registered and affiliated to the same VAL group X.</w:t>
      </w:r>
    </w:p>
    <w:p w14:paraId="327ED3D6"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services can be provided via both 5GS and EPS. </w:t>
      </w:r>
    </w:p>
    <w:p w14:paraId="46918B63" w14:textId="77777777" w:rsidR="00B806C8" w:rsidRPr="00DD2CD0" w:rsidRDefault="00B806C8" w:rsidP="00B806C8">
      <w:pPr>
        <w:pStyle w:val="TH"/>
        <w:rPr>
          <w:rFonts w:cs="Arial"/>
          <w:lang w:val="fr-FR"/>
        </w:rPr>
      </w:pPr>
      <w:r w:rsidRPr="005E198F">
        <w:lastRenderedPageBreak/>
        <w:t xml:space="preserve"> </w:t>
      </w:r>
      <w:r>
        <w:object w:dxaOrig="9061" w:dyaOrig="6373" w14:anchorId="7A399DA9">
          <v:shape id="_x0000_i1122" type="#_x0000_t75" style="width:453pt;height:319.5pt" o:ole="">
            <v:imagedata r:id="rId212" o:title=""/>
          </v:shape>
          <o:OLEObject Type="Embed" ProgID="Visio.Drawing.15" ShapeID="_x0000_i1122" DrawAspect="Content" ObjectID="_1733142702" r:id="rId213"/>
        </w:object>
      </w:r>
    </w:p>
    <w:p w14:paraId="589D3C37" w14:textId="69F64899" w:rsidR="00B806C8" w:rsidRPr="003828E2" w:rsidRDefault="00B806C8" w:rsidP="00B806C8">
      <w:pPr>
        <w:pStyle w:val="TF"/>
      </w:pPr>
      <w:r w:rsidRPr="003828E2">
        <w:t xml:space="preserve">Figure </w:t>
      </w:r>
      <w:r>
        <w:t>14.3.4A.10</w:t>
      </w:r>
      <w:r w:rsidRPr="003828E2">
        <w:t>.3-1: Inter-system switching from 5G MBS session to LTE unicast bearer.</w:t>
      </w:r>
    </w:p>
    <w:p w14:paraId="231BEF5C" w14:textId="77777777" w:rsidR="00B806C8" w:rsidRPr="003828E2" w:rsidRDefault="00B806C8" w:rsidP="00B806C8">
      <w:pPr>
        <w:pStyle w:val="B1"/>
      </w:pPr>
      <w:r w:rsidRPr="003828E2">
        <w:t>1.</w:t>
      </w:r>
      <w:r w:rsidRPr="003828E2">
        <w:tab/>
        <w:t xml:space="preserve">An VAL group communication takes place, and the VAL data is delivered over 5G MBS session (either broadcast or multicast session mode), which is associated to the VAL group X. </w:t>
      </w:r>
    </w:p>
    <w:p w14:paraId="01BA6D0D" w14:textId="77777777" w:rsidR="00B806C8" w:rsidRPr="003828E2" w:rsidRDefault="00B806C8" w:rsidP="00B806C8">
      <w:pPr>
        <w:pStyle w:val="B1"/>
      </w:pPr>
      <w:r w:rsidRPr="003828E2">
        <w:t>2.</w:t>
      </w:r>
      <w:r w:rsidRPr="003828E2">
        <w:tab/>
        <w:t xml:space="preserve">The VAL UE performs handover to EPS. </w:t>
      </w:r>
    </w:p>
    <w:p w14:paraId="67F629EB" w14:textId="77777777" w:rsidR="00B806C8" w:rsidRPr="004768AC" w:rsidRDefault="00B806C8" w:rsidP="00B806C8">
      <w:pPr>
        <w:pStyle w:val="B1"/>
      </w:pPr>
      <w:r w:rsidRPr="003828E2">
        <w:t>3.</w:t>
      </w:r>
      <w:r w:rsidRPr="003828E2">
        <w:tab/>
      </w:r>
      <w:r w:rsidRPr="004768AC">
        <w:t xml:space="preserve">Location </w:t>
      </w:r>
      <w:r w:rsidRPr="004768AC">
        <w:rPr>
          <w:rFonts w:hint="eastAsia"/>
          <w:lang w:eastAsia="zh-CN"/>
        </w:rPr>
        <w:t>information</w:t>
      </w:r>
      <w:r w:rsidRPr="004768AC">
        <w:rPr>
          <w:lang w:eastAsia="zh-CN"/>
        </w:rPr>
        <w:t xml:space="preserve"> indicating the RAT change</w:t>
      </w:r>
      <w:r w:rsidRPr="004768AC">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828E2" w:rsidRDefault="00B806C8" w:rsidP="00B806C8">
      <w:pPr>
        <w:pStyle w:val="B1"/>
      </w:pPr>
      <w:r>
        <w:rPr>
          <w:lang w:val="en-US"/>
        </w:rPr>
        <w:tab/>
      </w:r>
      <w:r w:rsidRPr="004768AC">
        <w:rPr>
          <w:lang w:val="en-US"/>
        </w:rPr>
        <w:t xml:space="preserve">Also, location information handling can be based on notifications provided from the network to the NRM server related to 5GS supporting EPS interworking, as specified </w:t>
      </w:r>
      <w:r w:rsidRPr="003828E2">
        <w:t>in 3GPP TS 23.501 [10], 3GPP TS 23.502 [11], and 3GPP TS 23.503 [12]</w:t>
      </w:r>
      <w:r w:rsidRPr="004768AC">
        <w:rPr>
          <w:lang w:val="en-US"/>
        </w:rPr>
        <w:t xml:space="preserve">.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w:t>
      </w:r>
      <w:r w:rsidRPr="003828E2">
        <w:t>for specific events, e.g. core network (CN) type change.</w:t>
      </w:r>
    </w:p>
    <w:p w14:paraId="12C470F9" w14:textId="77777777" w:rsidR="00B806C8" w:rsidRPr="003828E2" w:rsidRDefault="00B806C8" w:rsidP="00B806C8">
      <w:pPr>
        <w:pStyle w:val="B1"/>
      </w:pPr>
      <w:r w:rsidRPr="003828E2">
        <w:t>4.</w:t>
      </w:r>
      <w:r w:rsidRPr="003828E2">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828E2" w:rsidRDefault="00B806C8" w:rsidP="00B806C8">
      <w:pPr>
        <w:pStyle w:val="B1"/>
      </w:pPr>
      <w:r w:rsidRPr="003828E2">
        <w:t>5.</w:t>
      </w:r>
      <w:r w:rsidRPr="003828E2">
        <w:tab/>
        <w:t>The NRM server may interact with the EPC for providing the required media resources over the unicast bearer, if not already allocated.</w:t>
      </w:r>
    </w:p>
    <w:p w14:paraId="3FAD7BF9" w14:textId="77777777" w:rsidR="00B806C8" w:rsidRPr="003828E2" w:rsidRDefault="00B806C8" w:rsidP="00B806C8">
      <w:pPr>
        <w:pStyle w:val="B1"/>
      </w:pPr>
      <w:r w:rsidRPr="003828E2">
        <w:t>6.</w:t>
      </w:r>
      <w:r w:rsidRPr="003828E2">
        <w:tab/>
        <w:t>The NRM server informs the VAL server to send DL VAL data to the VAL UE via the LTE unicast bearer by sending the user plane delivery mode message.</w:t>
      </w:r>
    </w:p>
    <w:p w14:paraId="7D79E009" w14:textId="77777777" w:rsidR="00B806C8" w:rsidRPr="003828E2" w:rsidRDefault="00B806C8" w:rsidP="00B806C8">
      <w:pPr>
        <w:pStyle w:val="B1"/>
      </w:pPr>
      <w:r w:rsidRPr="003828E2">
        <w:t>7.</w:t>
      </w:r>
      <w:r w:rsidRPr="003828E2">
        <w:tab/>
        <w:t>The VAL group communication takes place over EPS, and the DL VAL data is transmitted over a LTE unicast bearer.</w:t>
      </w:r>
    </w:p>
    <w:p w14:paraId="4794BEA4" w14:textId="6A7C2459" w:rsidR="00B806C8" w:rsidRPr="00DD2CD0" w:rsidRDefault="00B806C8" w:rsidP="00B806C8">
      <w:pPr>
        <w:pStyle w:val="Heading5"/>
      </w:pPr>
      <w:bookmarkStart w:id="1595" w:name="_Toc114866242"/>
      <w:bookmarkStart w:id="1596" w:name="_Toc91749829"/>
      <w:bookmarkStart w:id="1597" w:name="_Toc86047712"/>
      <w:bookmarkStart w:id="1598" w:name="_Toc122517182"/>
      <w:r>
        <w:lastRenderedPageBreak/>
        <w:t>14.3.4A.10</w:t>
      </w:r>
      <w:r w:rsidRPr="00DD2CD0">
        <w:t>.4</w:t>
      </w:r>
      <w:r w:rsidRPr="00DD2CD0">
        <w:tab/>
        <w:t>Inter-system switching from LTE eMBMS to 5G MBS session</w:t>
      </w:r>
      <w:bookmarkEnd w:id="1595"/>
      <w:bookmarkEnd w:id="1596"/>
      <w:bookmarkEnd w:id="1597"/>
      <w:bookmarkEnd w:id="1598"/>
    </w:p>
    <w:p w14:paraId="30627FB5" w14:textId="3018796C" w:rsidR="00B806C8" w:rsidRPr="00DD2CD0" w:rsidRDefault="00B806C8" w:rsidP="00B806C8">
      <w:r w:rsidRPr="00DD2CD0">
        <w:t xml:space="preserve">The procedure provided in figure </w:t>
      </w:r>
      <w:r>
        <w:t>14.3.4A.10</w:t>
      </w:r>
      <w:r w:rsidRPr="00DD2CD0">
        <w:t xml:space="preserve">.4-1 describes how the </w:t>
      </w:r>
      <w:r>
        <w:t>NRM</w:t>
      </w:r>
      <w:r w:rsidRPr="00DD2CD0">
        <w:t xml:space="preserve"> server handles inter-system switching when the </w:t>
      </w:r>
      <w:r>
        <w:t>VAL</w:t>
      </w:r>
      <w:r w:rsidRPr="00DD2CD0">
        <w:t xml:space="preserve"> UE switches from LTE network to 5G, where the </w:t>
      </w:r>
      <w:r>
        <w:t>NRM</w:t>
      </w:r>
      <w:r w:rsidRPr="00DD2CD0">
        <w:t xml:space="preserve"> server is able to provide the </w:t>
      </w:r>
      <w:r>
        <w:t>VAL</w:t>
      </w:r>
      <w:r w:rsidRPr="00DD2CD0">
        <w:t xml:space="preserve"> services to the client over 5G MBS sessions (either broadcast or multicast). </w:t>
      </w:r>
    </w:p>
    <w:p w14:paraId="4DCA0C55" w14:textId="77777777" w:rsidR="00B806C8" w:rsidRPr="00DD2CD0" w:rsidRDefault="00B806C8" w:rsidP="00B806C8">
      <w:r w:rsidRPr="00DD2CD0">
        <w:t xml:space="preserve">Pre-conditions: </w:t>
      </w:r>
    </w:p>
    <w:p w14:paraId="5B4800F4" w14:textId="77777777" w:rsidR="00B806C8" w:rsidRPr="003828E2" w:rsidRDefault="00B806C8" w:rsidP="00B806C8">
      <w:pPr>
        <w:pStyle w:val="B1"/>
      </w:pPr>
      <w:r w:rsidRPr="003828E2">
        <w:t>-</w:t>
      </w:r>
      <w:r w:rsidRPr="003828E2">
        <w:tab/>
        <w:t>NRM clients are attached to the EPC.</w:t>
      </w:r>
    </w:p>
    <w:p w14:paraId="745975F1"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services can be provided via both 5GS and EPS. </w:t>
      </w:r>
    </w:p>
    <w:p w14:paraId="270E8E92" w14:textId="77777777" w:rsidR="00B806C8" w:rsidRPr="003828E2" w:rsidRDefault="00B806C8" w:rsidP="00B806C8">
      <w:pPr>
        <w:pStyle w:val="B1"/>
        <w:rPr>
          <w:lang w:eastAsia="zh-CN"/>
        </w:rPr>
      </w:pPr>
      <w:r w:rsidRPr="003828E2">
        <w:rPr>
          <w:lang w:eastAsia="zh-CN"/>
        </w:rPr>
        <w:t>-</w:t>
      </w:r>
      <w:r w:rsidRPr="003828E2">
        <w:rPr>
          <w:lang w:eastAsia="zh-CN"/>
        </w:rPr>
        <w:tab/>
        <w:t xml:space="preserve">The NRM client(s) is within the service area (if the session is limited to an area), where the MBS session is configured. </w:t>
      </w:r>
    </w:p>
    <w:p w14:paraId="74803FCB" w14:textId="77777777" w:rsidR="00B806C8" w:rsidRPr="003828E2" w:rsidRDefault="00B806C8" w:rsidP="00B806C8">
      <w:pPr>
        <w:pStyle w:val="B1"/>
        <w:rPr>
          <w:lang w:eastAsia="zh-CN"/>
        </w:rPr>
      </w:pPr>
      <w:r w:rsidRPr="003828E2">
        <w:rPr>
          <w:lang w:eastAsia="zh-CN"/>
        </w:rPr>
        <w:t>-</w:t>
      </w:r>
      <w:r w:rsidRPr="003828E2">
        <w:rPr>
          <w:lang w:eastAsia="zh-CN"/>
        </w:rPr>
        <w:tab/>
        <w:t xml:space="preserve">It is assumed that the NRM client(s) has not received the 5G MBS session announcement while camping in EPS. </w:t>
      </w:r>
    </w:p>
    <w:p w14:paraId="771C36E5" w14:textId="77777777" w:rsidR="00B806C8" w:rsidRPr="00DD2CD0" w:rsidRDefault="00B806C8" w:rsidP="00B806C8">
      <w:pPr>
        <w:pStyle w:val="TH"/>
        <w:rPr>
          <w:rFonts w:cs="Arial"/>
          <w:lang w:val="fr-FR"/>
        </w:rPr>
      </w:pPr>
      <w:r w:rsidRPr="00282717">
        <w:t xml:space="preserve"> </w:t>
      </w:r>
      <w:r>
        <w:object w:dxaOrig="9000" w:dyaOrig="7428" w14:anchorId="0F625F86">
          <v:shape id="_x0000_i1123" type="#_x0000_t75" style="width:450pt;height:371.5pt" o:ole="">
            <v:imagedata r:id="rId214" o:title=""/>
          </v:shape>
          <o:OLEObject Type="Embed" ProgID="Visio.Drawing.15" ShapeID="_x0000_i1123" DrawAspect="Content" ObjectID="_1733142703" r:id="rId215"/>
        </w:object>
      </w:r>
    </w:p>
    <w:p w14:paraId="1072DB9E" w14:textId="0A63E163" w:rsidR="00B806C8" w:rsidRPr="003828E2" w:rsidRDefault="00B806C8" w:rsidP="00B806C8">
      <w:pPr>
        <w:pStyle w:val="TF"/>
      </w:pPr>
      <w:r w:rsidRPr="003828E2">
        <w:t xml:space="preserve">Figure </w:t>
      </w:r>
      <w:r>
        <w:t>14.3.4A.10</w:t>
      </w:r>
      <w:r w:rsidRPr="003828E2">
        <w:t>.4-1: Inter-system switching from LTE eMBMS bearer to 5G MBS sessions (either broadcast or multicast).</w:t>
      </w:r>
    </w:p>
    <w:p w14:paraId="215FE995" w14:textId="77777777" w:rsidR="00B806C8" w:rsidRPr="003828E2" w:rsidRDefault="00B806C8" w:rsidP="00B806C8">
      <w:pPr>
        <w:pStyle w:val="B1"/>
      </w:pPr>
      <w:r w:rsidRPr="003828E2">
        <w:t>1.</w:t>
      </w:r>
      <w:r w:rsidRPr="003828E2">
        <w:tab/>
        <w:t xml:space="preserve">An VAL group communication takes place, and the DL VAL data is delivered over eMBMS bearer, which is associated to the VAL group X. </w:t>
      </w:r>
    </w:p>
    <w:p w14:paraId="7790C0E8" w14:textId="77777777" w:rsidR="00B806C8" w:rsidRPr="003828E2" w:rsidRDefault="00B806C8" w:rsidP="00B806C8">
      <w:pPr>
        <w:pStyle w:val="B1"/>
      </w:pPr>
      <w:r w:rsidRPr="003828E2">
        <w:t>2.</w:t>
      </w:r>
      <w:r w:rsidRPr="003828E2">
        <w:tab/>
        <w:t xml:space="preserve">The VAL UE performs handover to 5GS. </w:t>
      </w:r>
    </w:p>
    <w:p w14:paraId="074584F0" w14:textId="77777777" w:rsidR="00B806C8" w:rsidRPr="0007345B" w:rsidRDefault="00B806C8" w:rsidP="00B806C8">
      <w:pPr>
        <w:pStyle w:val="B1"/>
      </w:pPr>
      <w:r w:rsidRPr="003828E2">
        <w:t>3.</w:t>
      </w:r>
      <w:r w:rsidRPr="003828E2">
        <w:tab/>
      </w:r>
      <w:r w:rsidRPr="0007345B">
        <w:t xml:space="preserve">Location </w:t>
      </w:r>
      <w:r w:rsidRPr="0007345B">
        <w:rPr>
          <w:rFonts w:hint="eastAsia"/>
          <w:lang w:eastAsia="zh-CN"/>
        </w:rPr>
        <w:t>information</w:t>
      </w:r>
      <w:r w:rsidRPr="0007345B">
        <w:rPr>
          <w:lang w:eastAsia="zh-CN"/>
        </w:rPr>
        <w:t xml:space="preserve"> indicating the RAT change</w:t>
      </w:r>
      <w:r w:rsidRPr="0007345B">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828E2" w:rsidRDefault="00B806C8" w:rsidP="00B806C8">
      <w:pPr>
        <w:pStyle w:val="B1"/>
      </w:pPr>
      <w:r>
        <w:rPr>
          <w:lang w:val="en-US"/>
        </w:rPr>
        <w:lastRenderedPageBreak/>
        <w:tab/>
      </w:r>
      <w:r w:rsidRPr="0007345B">
        <w:rPr>
          <w:lang w:val="en-US"/>
        </w:rPr>
        <w:t xml:space="preserve">Also, location information handling can be based on notifications provided from the network to the NRM server related to 5GS supporting EPS interworking, as specified </w:t>
      </w:r>
      <w:r w:rsidRPr="003828E2">
        <w:t>in 3GPP TS 23.501 [10], 3GPP TS 23.502 [11], and 3GPP TS 23.503 [12]</w:t>
      </w:r>
      <w:r w:rsidRPr="0007345B">
        <w:rPr>
          <w:lang w:val="en-US"/>
        </w:rPr>
        <w:t xml:space="preserve">.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w:t>
      </w:r>
      <w:r w:rsidRPr="003828E2">
        <w:t>for specific events, e.g., core network (CN) type change.</w:t>
      </w:r>
    </w:p>
    <w:p w14:paraId="38667973" w14:textId="77777777" w:rsidR="00B806C8" w:rsidRPr="003828E2" w:rsidRDefault="00B806C8" w:rsidP="00B806C8">
      <w:pPr>
        <w:pStyle w:val="B1"/>
      </w:pPr>
      <w:r w:rsidRPr="003828E2">
        <w:t>4.</w:t>
      </w:r>
      <w:r w:rsidRPr="003828E2">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828E2" w:rsidRDefault="00B806C8" w:rsidP="00B806C8">
      <w:pPr>
        <w:pStyle w:val="B1"/>
      </w:pPr>
      <w:r w:rsidRPr="003828E2">
        <w:t>5.</w:t>
      </w:r>
      <w:r w:rsidRPr="003828E2">
        <w:tab/>
        <w:t>The VAL UE acts according to the MBS session mode provided to receive the DL media.</w:t>
      </w:r>
    </w:p>
    <w:p w14:paraId="20F4B85A" w14:textId="77777777" w:rsidR="00B806C8" w:rsidRPr="003828E2" w:rsidRDefault="00B806C8" w:rsidP="00B806C8">
      <w:pPr>
        <w:pStyle w:val="B1"/>
      </w:pPr>
      <w:r w:rsidRPr="003828E2">
        <w:t>5a.</w:t>
      </w:r>
      <w:r w:rsidRPr="003828E2">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828E2" w:rsidRDefault="00B806C8" w:rsidP="00B806C8">
      <w:pPr>
        <w:pStyle w:val="B1"/>
      </w:pPr>
      <w:r w:rsidRPr="003828E2">
        <w:t>5b.</w:t>
      </w:r>
      <w:r w:rsidRPr="003828E2">
        <w:tab/>
        <w:t>In case of broadcast MBS sessions, the VAL UE starts monitoring the broadcast MBS session. 6.</w:t>
      </w:r>
      <w:r w:rsidRPr="003828E2">
        <w:tab/>
        <w:t>The NRM server may inform the VAL server to stop sending DL VAL data via the eMBMS bearer by sending the user plane delivery mode message, e.g., when the last UE moves out of the MBMS service area.</w:t>
      </w:r>
    </w:p>
    <w:p w14:paraId="2C907C31" w14:textId="77777777" w:rsidR="00B806C8" w:rsidRPr="003828E2" w:rsidRDefault="00B806C8" w:rsidP="00B806C8">
      <w:pPr>
        <w:pStyle w:val="B1"/>
      </w:pPr>
      <w:r w:rsidRPr="003828E2">
        <w:t>7.</w:t>
      </w:r>
      <w:r w:rsidRPr="003828E2">
        <w:tab/>
        <w:t xml:space="preserve">The NRM client sends an MBS listening status report to the server indicating its ability to receive media over the indicated MBS session. </w:t>
      </w:r>
    </w:p>
    <w:p w14:paraId="3DF91D45" w14:textId="77777777" w:rsidR="00B806C8" w:rsidRPr="003828E2" w:rsidRDefault="00B806C8" w:rsidP="00B806C8">
      <w:pPr>
        <w:pStyle w:val="B1"/>
      </w:pPr>
      <w:r w:rsidRPr="003828E2">
        <w:t>8.</w:t>
      </w:r>
      <w:r w:rsidRPr="003828E2">
        <w:tab/>
        <w:t>The NRM server sends a MapVALGroupToSessionStream over the MBS session providing the required stream information to receive the media related to the group communication.</w:t>
      </w:r>
    </w:p>
    <w:p w14:paraId="18E4C61F" w14:textId="77777777" w:rsidR="00B806C8" w:rsidRPr="003828E2" w:rsidRDefault="00B806C8" w:rsidP="00B806C8">
      <w:pPr>
        <w:pStyle w:val="B1"/>
      </w:pPr>
      <w:r w:rsidRPr="003828E2">
        <w:t>9.</w:t>
      </w:r>
      <w:r w:rsidRPr="003828E2">
        <w:tab/>
        <w:t xml:space="preserve">The NRM client processes the received information related to the DL VAL data over the MBS session. </w:t>
      </w:r>
    </w:p>
    <w:p w14:paraId="1B9155E0" w14:textId="77777777" w:rsidR="00B806C8" w:rsidRPr="003828E2" w:rsidRDefault="00B806C8" w:rsidP="00B806C8">
      <w:pPr>
        <w:pStyle w:val="B1"/>
      </w:pPr>
      <w:r w:rsidRPr="003828E2">
        <w:t>10.</w:t>
      </w:r>
      <w:r w:rsidRPr="003828E2">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828E2" w:rsidRDefault="00B806C8" w:rsidP="00B806C8">
      <w:pPr>
        <w:pStyle w:val="B1"/>
      </w:pPr>
      <w:r w:rsidRPr="003828E2">
        <w:t>11.</w:t>
      </w:r>
      <w:r w:rsidRPr="003828E2">
        <w:tab/>
        <w:t xml:space="preserve">The VAL group communication takes place over 5GS, and the DL VAL data is delivered over the broadcast or multicast MBS session. </w:t>
      </w:r>
    </w:p>
    <w:p w14:paraId="37B12E2F" w14:textId="39C2223A" w:rsidR="00B806C8" w:rsidRPr="00DD2CD0" w:rsidRDefault="00B806C8" w:rsidP="00B806C8">
      <w:pPr>
        <w:keepNext/>
        <w:keepLines/>
        <w:spacing w:before="120"/>
        <w:ind w:left="1701" w:hanging="1701"/>
        <w:outlineLvl w:val="4"/>
        <w:rPr>
          <w:rFonts w:ascii="Arial" w:hAnsi="Arial"/>
          <w:sz w:val="22"/>
        </w:rPr>
      </w:pPr>
      <w:bookmarkStart w:id="1599" w:name="_Toc114866243"/>
      <w:bookmarkStart w:id="1600" w:name="_Toc91749830"/>
      <w:bookmarkStart w:id="1601" w:name="_Toc86047713"/>
      <w:r>
        <w:rPr>
          <w:rFonts w:ascii="Arial" w:hAnsi="Arial"/>
          <w:sz w:val="22"/>
        </w:rPr>
        <w:t>14.3.4A.10</w:t>
      </w:r>
      <w:r w:rsidRPr="00DD2CD0">
        <w:rPr>
          <w:rFonts w:ascii="Arial" w:hAnsi="Arial"/>
          <w:sz w:val="22"/>
        </w:rPr>
        <w:t>.5</w:t>
      </w:r>
      <w:r w:rsidRPr="00DD2CD0">
        <w:rPr>
          <w:rFonts w:ascii="Arial" w:hAnsi="Arial"/>
          <w:sz w:val="22"/>
        </w:rPr>
        <w:tab/>
        <w:t>Inter-system switching from LTE eMBMS to 5G unicast PDU session</w:t>
      </w:r>
      <w:bookmarkEnd w:id="1599"/>
      <w:bookmarkEnd w:id="1600"/>
      <w:bookmarkEnd w:id="1601"/>
      <w:r w:rsidRPr="00DD2CD0">
        <w:rPr>
          <w:rFonts w:ascii="Arial" w:hAnsi="Arial"/>
          <w:sz w:val="22"/>
        </w:rPr>
        <w:t xml:space="preserve">   </w:t>
      </w:r>
    </w:p>
    <w:p w14:paraId="23458E41" w14:textId="09ECAA4A" w:rsidR="00B806C8" w:rsidRPr="00DD2CD0" w:rsidRDefault="00B806C8" w:rsidP="00B806C8">
      <w:r w:rsidRPr="00DD2CD0">
        <w:t xml:space="preserve">The procedure provided in figure </w:t>
      </w:r>
      <w:r>
        <w:t>14.3.4A.10</w:t>
      </w:r>
      <w:r w:rsidRPr="00DD2CD0">
        <w:t xml:space="preserve">.5-1 describes how the </w:t>
      </w:r>
      <w:r>
        <w:t>NRM</w:t>
      </w:r>
      <w:r w:rsidRPr="00DD2CD0">
        <w:t xml:space="preserve"> server handles inter-system switching when the </w:t>
      </w:r>
      <w:r>
        <w:t xml:space="preserve">VAL </w:t>
      </w:r>
      <w:r w:rsidRPr="00DD2CD0">
        <w:t xml:space="preserve">UE switches from LTE network to 5G, where the </w:t>
      </w:r>
      <w:r>
        <w:t>NRM</w:t>
      </w:r>
      <w:r w:rsidRPr="00DD2CD0">
        <w:t xml:space="preserve"> server is able to provide the </w:t>
      </w:r>
      <w:r>
        <w:t>VAL</w:t>
      </w:r>
      <w:r w:rsidRPr="00DD2CD0">
        <w:t xml:space="preserve"> services to the client over 5G MBS sessions (either broadcast or multicast). </w:t>
      </w:r>
    </w:p>
    <w:p w14:paraId="3E6F0A89" w14:textId="77777777" w:rsidR="00B806C8" w:rsidRPr="00DD2CD0" w:rsidRDefault="00B806C8" w:rsidP="00B806C8">
      <w:r w:rsidRPr="00DD2CD0">
        <w:t xml:space="preserve">Pre-conditions: </w:t>
      </w:r>
    </w:p>
    <w:p w14:paraId="44F40914" w14:textId="77777777" w:rsidR="00B806C8" w:rsidRPr="003828E2" w:rsidRDefault="00B806C8" w:rsidP="00B806C8">
      <w:pPr>
        <w:pStyle w:val="B1"/>
      </w:pPr>
      <w:r w:rsidRPr="003828E2">
        <w:t>-</w:t>
      </w:r>
      <w:r w:rsidRPr="003828E2">
        <w:tab/>
        <w:t>NRM clients are attached to the EPC and affiliated to the same VAL group X.</w:t>
      </w:r>
    </w:p>
    <w:p w14:paraId="610D1FE7"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services can be provided via both 5GS and EPS. </w:t>
      </w:r>
    </w:p>
    <w:p w14:paraId="4F8DC060" w14:textId="77777777" w:rsidR="00B806C8" w:rsidRPr="00DD2CD0" w:rsidRDefault="00B806C8" w:rsidP="00B806C8">
      <w:pPr>
        <w:pStyle w:val="TH"/>
        <w:rPr>
          <w:rFonts w:cs="Arial"/>
          <w:lang w:val="fr-FR"/>
        </w:rPr>
      </w:pPr>
      <w:r>
        <w:object w:dxaOrig="8965" w:dyaOrig="6889" w14:anchorId="4BF7465C">
          <v:shape id="_x0000_i1124" type="#_x0000_t75" style="width:448.5pt;height:344.5pt" o:ole="">
            <v:imagedata r:id="rId216" o:title=""/>
          </v:shape>
          <o:OLEObject Type="Embed" ProgID="Visio.Drawing.15" ShapeID="_x0000_i1124" DrawAspect="Content" ObjectID="_1733142704" r:id="rId217"/>
        </w:object>
      </w:r>
    </w:p>
    <w:p w14:paraId="0C1A0C74" w14:textId="51A94BE0" w:rsidR="00B806C8" w:rsidRPr="003828E2" w:rsidRDefault="00B806C8" w:rsidP="00B806C8">
      <w:pPr>
        <w:pStyle w:val="TF"/>
      </w:pPr>
      <w:r w:rsidRPr="003828E2">
        <w:t xml:space="preserve">Figure </w:t>
      </w:r>
      <w:r>
        <w:t>14.3.4A.10</w:t>
      </w:r>
      <w:r w:rsidRPr="003828E2">
        <w:t>.5-1: Inter-system switching from LTE eMBMS bearer to 5G unicast PDU session.</w:t>
      </w:r>
    </w:p>
    <w:p w14:paraId="5E5C6EFE" w14:textId="77777777" w:rsidR="00B806C8" w:rsidRPr="003828E2" w:rsidRDefault="00B806C8" w:rsidP="00B806C8">
      <w:pPr>
        <w:pStyle w:val="B1"/>
      </w:pPr>
      <w:r w:rsidRPr="003828E2">
        <w:t>1.</w:t>
      </w:r>
      <w:r w:rsidRPr="003828E2">
        <w:tab/>
        <w:t xml:space="preserve">An VAL group communication takes place, and the VAL data is delivered over eMBMS bearer, which is associated to the VAL group X. </w:t>
      </w:r>
    </w:p>
    <w:p w14:paraId="1B1AF099" w14:textId="77777777" w:rsidR="00B806C8" w:rsidRPr="003828E2" w:rsidRDefault="00B806C8" w:rsidP="00B806C8">
      <w:pPr>
        <w:pStyle w:val="B1"/>
      </w:pPr>
      <w:r w:rsidRPr="003828E2">
        <w:t>2.</w:t>
      </w:r>
      <w:r w:rsidRPr="003828E2">
        <w:tab/>
        <w:t xml:space="preserve">The VAL UE performs handover to 5GS. </w:t>
      </w:r>
    </w:p>
    <w:p w14:paraId="738CEDC1" w14:textId="77777777" w:rsidR="00B806C8" w:rsidRPr="00C61232" w:rsidRDefault="00B806C8" w:rsidP="00B806C8">
      <w:pPr>
        <w:pStyle w:val="B1"/>
      </w:pPr>
      <w:r w:rsidRPr="002A3D40">
        <w:t>3.</w:t>
      </w:r>
      <w:r w:rsidRPr="002A3D40">
        <w:tab/>
      </w:r>
      <w:r>
        <w:t xml:space="preserve">Location </w:t>
      </w:r>
      <w:r>
        <w:rPr>
          <w:rFonts w:hint="eastAsia"/>
        </w:rPr>
        <w:t>information</w:t>
      </w:r>
      <w:r>
        <w:t xml:space="preserve"> indicating the RAT change from the VAL UE is provided to the NRM server. </w:t>
      </w:r>
      <w:r w:rsidRPr="00C61232">
        <w:t>VAL UE`s location information is provided via the location management client, triggered by RAT change, to the location management server, where the latter provides the location information to the NRM server</w:t>
      </w:r>
      <w:r>
        <w:t>.</w:t>
      </w:r>
    </w:p>
    <w:p w14:paraId="0089EC98" w14:textId="77777777" w:rsidR="00B806C8" w:rsidRPr="002A3D40" w:rsidRDefault="00B806C8" w:rsidP="00B806C8">
      <w:pPr>
        <w:pStyle w:val="B1"/>
      </w:pPr>
      <w:r>
        <w:tab/>
      </w:r>
      <w:r w:rsidRPr="002A3D40">
        <w:t>Also, location information handling can be based on notifications provided from the network to the NRM server related to 5GS supporting EPS interworking, as specified in 3GPP TS 23.501 [10], 3GPP</w:t>
      </w:r>
      <w:r>
        <w:t> </w:t>
      </w:r>
      <w:r w:rsidRPr="002A3D40">
        <w:t>TS</w:t>
      </w:r>
      <w:r>
        <w:t> </w:t>
      </w:r>
      <w:r w:rsidRPr="002A3D40">
        <w:t>23.502</w:t>
      </w:r>
      <w:r>
        <w:t> </w:t>
      </w:r>
      <w:r w:rsidRPr="002A3D40">
        <w:t>[11],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828E2" w:rsidRDefault="00B806C8" w:rsidP="00B806C8">
      <w:pPr>
        <w:pStyle w:val="B1"/>
      </w:pPr>
      <w:r w:rsidRPr="003828E2">
        <w:t>4.</w:t>
      </w:r>
      <w:r w:rsidRPr="003828E2">
        <w:tab/>
        <w:t>The NRM server may inform the VAL server to stop sending DL VAL data via the eMBMS bearer by sending the user plane delivery mode message, e.g., when the last UE moves out of the LTE MBMS service area.</w:t>
      </w:r>
    </w:p>
    <w:p w14:paraId="0DCCE66E" w14:textId="77777777" w:rsidR="00B806C8" w:rsidRPr="003828E2" w:rsidRDefault="00B806C8" w:rsidP="00B806C8">
      <w:pPr>
        <w:pStyle w:val="B1"/>
      </w:pPr>
      <w:r w:rsidRPr="003828E2">
        <w:t>5.</w:t>
      </w:r>
      <w:r w:rsidRPr="003828E2">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828E2" w:rsidRDefault="00B806C8" w:rsidP="00B806C8">
      <w:pPr>
        <w:pStyle w:val="B1"/>
      </w:pPr>
      <w:r w:rsidRPr="003828E2">
        <w:t>6.</w:t>
      </w:r>
      <w:r w:rsidRPr="003828E2">
        <w:tab/>
        <w:t>The NRM server informs the VAL server to send DL VAL data to the VAL UE via the PDU session by sending the user plane delivery mode message.</w:t>
      </w:r>
    </w:p>
    <w:p w14:paraId="7D74B978" w14:textId="77777777" w:rsidR="00B806C8" w:rsidRDefault="00B806C8" w:rsidP="00B806C8">
      <w:pPr>
        <w:pStyle w:val="B1"/>
        <w:rPr>
          <w:noProof/>
        </w:rPr>
      </w:pPr>
      <w:r>
        <w:t>7</w:t>
      </w:r>
      <w:r w:rsidRPr="00DD2CD0">
        <w:t>.</w:t>
      </w:r>
      <w:r w:rsidRPr="00DD2CD0">
        <w:tab/>
        <w:t xml:space="preserve">The </w:t>
      </w:r>
      <w:r>
        <w:t>VAL</w:t>
      </w:r>
      <w:r w:rsidRPr="00DD2CD0">
        <w:t xml:space="preserve"> group communication takes place over 5GS, and the </w:t>
      </w:r>
      <w:r>
        <w:t>VAL data</w:t>
      </w:r>
      <w:r w:rsidRPr="00DD2CD0">
        <w:t xml:space="preserve"> is delivered over unicast PDU session.</w:t>
      </w:r>
    </w:p>
    <w:p w14:paraId="00CEE22E" w14:textId="77777777" w:rsidR="00312C76" w:rsidRPr="00F2731B" w:rsidRDefault="00312C76" w:rsidP="00312C76">
      <w:pPr>
        <w:pStyle w:val="Heading3"/>
      </w:pPr>
      <w:bookmarkStart w:id="1602" w:name="_Toc122517183"/>
      <w:r w:rsidRPr="00F2731B">
        <w:lastRenderedPageBreak/>
        <w:t>14.3.5</w:t>
      </w:r>
      <w:r w:rsidRPr="00F2731B">
        <w:tab/>
      </w:r>
      <w:r w:rsidRPr="00F2731B">
        <w:rPr>
          <w:lang w:val="en-US"/>
        </w:rPr>
        <w:t>QoS/resource management for network-assisted UE-to-UE communications</w:t>
      </w:r>
      <w:bookmarkEnd w:id="1602"/>
    </w:p>
    <w:p w14:paraId="1BC79DCF" w14:textId="77777777" w:rsidR="00312C76" w:rsidRPr="00F2731B" w:rsidRDefault="00312C76" w:rsidP="00312C76">
      <w:pPr>
        <w:pStyle w:val="Heading4"/>
      </w:pPr>
      <w:bookmarkStart w:id="1603" w:name="_Toc59224922"/>
      <w:bookmarkStart w:id="1604" w:name="_Toc122517184"/>
      <w:r w:rsidRPr="00F2731B">
        <w:t>14.3.5.1</w:t>
      </w:r>
      <w:r w:rsidRPr="00F2731B">
        <w:tab/>
        <w:t>General</w:t>
      </w:r>
      <w:bookmarkEnd w:id="1603"/>
      <w:bookmarkEnd w:id="1604"/>
    </w:p>
    <w:p w14:paraId="53FDD049" w14:textId="77777777" w:rsidR="00312C76" w:rsidRPr="00F2731B" w:rsidRDefault="00312C76" w:rsidP="00312C76">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F2731B" w:rsidRDefault="00312C76" w:rsidP="00312C76">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027D3B93" w14:textId="77777777" w:rsidR="00312C76" w:rsidRPr="00F2731B" w:rsidRDefault="00312C76" w:rsidP="00312C76">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196331AC" w14:textId="77777777" w:rsidR="00312C76" w:rsidRPr="00F2731B" w:rsidRDefault="00312C76" w:rsidP="00312C76">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0D7560F7" w14:textId="77777777" w:rsidR="00312C76" w:rsidRPr="00F2731B" w:rsidRDefault="00312C76" w:rsidP="00312C76">
      <w:pPr>
        <w:pStyle w:val="Heading4"/>
      </w:pPr>
      <w:bookmarkStart w:id="1605" w:name="_Toc122517185"/>
      <w:bookmarkStart w:id="1606" w:name="_Toc526019534"/>
      <w:bookmarkStart w:id="1607" w:name="_Toc57272537"/>
      <w:r w:rsidRPr="00F2731B">
        <w:t>14.3.5.2</w:t>
      </w:r>
      <w:r w:rsidRPr="00F2731B">
        <w:tab/>
      </w:r>
      <w:r w:rsidRPr="00F2731B">
        <w:rPr>
          <w:lang w:eastAsia="zh-CN"/>
        </w:rPr>
        <w:t>QoS/resource management capability initiation in network assisted UE-to-UE communications</w:t>
      </w:r>
      <w:bookmarkEnd w:id="1605"/>
      <w:r w:rsidRPr="00F2731B">
        <w:rPr>
          <w:noProof/>
          <w:lang w:val="en-US"/>
        </w:rPr>
        <w:t xml:space="preserve"> </w:t>
      </w:r>
    </w:p>
    <w:bookmarkEnd w:id="1606"/>
    <w:bookmarkEnd w:id="1607"/>
    <w:p w14:paraId="6B15A72A" w14:textId="77777777" w:rsidR="00312C76" w:rsidRPr="00F2731B" w:rsidRDefault="00312C76" w:rsidP="00312C76">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38BAE261" w14:textId="77777777" w:rsidR="00312C76" w:rsidRPr="00F2731B" w:rsidRDefault="00312C76" w:rsidP="00312C76">
      <w:pPr>
        <w:pStyle w:val="Heading5"/>
      </w:pPr>
      <w:bookmarkStart w:id="1608" w:name="_Hlk69484319"/>
      <w:bookmarkStart w:id="1609" w:name="_Hlk69211088"/>
      <w:bookmarkStart w:id="1610" w:name="_Toc122517186"/>
      <w:r w:rsidRPr="00F2731B">
        <w:t>14.3.5.2.1</w:t>
      </w:r>
      <w:bookmarkEnd w:id="1608"/>
      <w:r w:rsidRPr="00F2731B">
        <w:tab/>
      </w:r>
      <w:bookmarkEnd w:id="1609"/>
      <w:r w:rsidRPr="00F2731B">
        <w:t>Procedure</w:t>
      </w:r>
      <w:bookmarkEnd w:id="1610"/>
    </w:p>
    <w:p w14:paraId="748B8145" w14:textId="77777777" w:rsidR="00312C76" w:rsidRPr="00F2731B" w:rsidRDefault="00312C76" w:rsidP="00312C76">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6EB32B2" w14:textId="77777777" w:rsidR="00312C76" w:rsidRPr="00F2731B" w:rsidRDefault="00312C76" w:rsidP="00312C76">
      <w:pPr>
        <w:rPr>
          <w:noProof/>
          <w:lang w:val="en-US"/>
        </w:rPr>
      </w:pPr>
      <w:r w:rsidRPr="00F2731B">
        <w:rPr>
          <w:noProof/>
          <w:lang w:val="en-US"/>
        </w:rPr>
        <w:t xml:space="preserve">Pre-conditions: </w:t>
      </w:r>
    </w:p>
    <w:p w14:paraId="2804AF9B" w14:textId="77777777" w:rsidR="00312C76" w:rsidRPr="00F2731B" w:rsidRDefault="00312C76" w:rsidP="00312C76">
      <w:pPr>
        <w:pStyle w:val="B1"/>
        <w:rPr>
          <w:noProof/>
          <w:lang w:val="en-US"/>
        </w:rPr>
      </w:pPr>
      <w:r w:rsidRPr="00F2731B">
        <w:rPr>
          <w:noProof/>
          <w:lang w:val="en-US"/>
        </w:rPr>
        <w:t>1.</w:t>
      </w:r>
      <w:r w:rsidRPr="00F2731B">
        <w:rPr>
          <w:noProof/>
          <w:lang w:val="en-US"/>
        </w:rPr>
        <w:tab/>
        <w:t>The NRM client is connected to the NRM server.</w:t>
      </w:r>
    </w:p>
    <w:p w14:paraId="56D19816" w14:textId="5C49E722" w:rsidR="00312C76" w:rsidRPr="00F2731B" w:rsidRDefault="00312C76" w:rsidP="00312C76">
      <w:pPr>
        <w:pStyle w:val="B1"/>
        <w:rPr>
          <w:noProof/>
          <w:lang w:val="en-US"/>
        </w:rPr>
      </w:pPr>
      <w:r w:rsidRPr="00F2731B">
        <w:rPr>
          <w:noProof/>
          <w:lang w:val="en-US"/>
        </w:rPr>
        <w:t>2.</w:t>
      </w:r>
      <w:r w:rsidR="001D49C4">
        <w:rPr>
          <w:noProof/>
          <w:lang w:val="en-US"/>
        </w:rPr>
        <w:tab/>
      </w:r>
      <w:r w:rsidRPr="00F2731B">
        <w:rPr>
          <w:noProof/>
          <w:lang w:val="en-US"/>
        </w:rPr>
        <w:t>The VAL UEs involved in the end-to-end session (VAL UE 1 and VAL UE 2) are connected to one or more PLMNs and have ongoing PDU sessions.</w:t>
      </w:r>
    </w:p>
    <w:p w14:paraId="41C46879" w14:textId="4AAEA74F" w:rsidR="00312C76" w:rsidRPr="00F2731B" w:rsidRDefault="00312C76" w:rsidP="00312C76">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26E8B3B0" w14:textId="77777777" w:rsidR="00312C76" w:rsidRPr="00F2731B" w:rsidRDefault="00312C76" w:rsidP="00312C76">
      <w:pPr>
        <w:pStyle w:val="TH"/>
        <w:rPr>
          <w:noProof/>
          <w:lang w:val="en-US"/>
        </w:rPr>
      </w:pPr>
      <w:r w:rsidRPr="00F2731B">
        <w:object w:dxaOrig="4177" w:dyaOrig="2028" w14:anchorId="60981916">
          <v:shape id="_x0000_i1125" type="#_x0000_t75" style="width:209.5pt;height:101.5pt" o:ole="">
            <v:imagedata r:id="rId218" o:title=""/>
          </v:shape>
          <o:OLEObject Type="Embed" ProgID="Visio.Drawing.15" ShapeID="_x0000_i1125" DrawAspect="Content" ObjectID="_1733142705" r:id="rId219"/>
        </w:object>
      </w:r>
    </w:p>
    <w:p w14:paraId="48423696" w14:textId="77777777" w:rsidR="00312C76" w:rsidRPr="00F2731B" w:rsidRDefault="00312C76" w:rsidP="00312C76">
      <w:pPr>
        <w:pStyle w:val="TF"/>
        <w:rPr>
          <w:lang w:val="en-US"/>
        </w:rPr>
      </w:pPr>
      <w:r w:rsidRPr="00F2731B">
        <w:t>Figure 14.3.5.2.1-1 end-to-end QoS management request / response</w:t>
      </w:r>
    </w:p>
    <w:p w14:paraId="2F34F58E" w14:textId="77777777" w:rsidR="00312C76" w:rsidRPr="00F2731B" w:rsidRDefault="00312C76" w:rsidP="00312C76">
      <w:pPr>
        <w:pStyle w:val="B1"/>
      </w:pPr>
      <w:r w:rsidRPr="00F2731B">
        <w:t>1.</w:t>
      </w:r>
      <w:r w:rsidRPr="00F2731B">
        <w:tab/>
        <w:t xml:space="preserve">The NRM client 1 (of VAL UE 1) sends to the NRM server an end-to-end QoS management request for managing the QoS for the end-to-end application session. </w:t>
      </w:r>
    </w:p>
    <w:p w14:paraId="1DBD12FE" w14:textId="77777777" w:rsidR="00312C76" w:rsidRPr="00F2731B" w:rsidRDefault="00312C76" w:rsidP="00312C76">
      <w:pPr>
        <w:pStyle w:val="B1"/>
      </w:pPr>
      <w:r w:rsidRPr="00F2731B">
        <w:lastRenderedPageBreak/>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F2731B" w:rsidRDefault="00312C76" w:rsidP="00312C76">
      <w:pPr>
        <w:pStyle w:val="B1"/>
      </w:pPr>
      <w:r w:rsidRPr="00F2731B">
        <w:t>3.</w:t>
      </w:r>
      <w:r w:rsidRPr="00F2731B">
        <w:tab/>
        <w:t xml:space="preserve">The NRM server sends to the NRM client 1 an end-to-end QoS management response with a positive or negative acknowledgement of the request. </w:t>
      </w:r>
    </w:p>
    <w:p w14:paraId="6568D7FA" w14:textId="77777777" w:rsidR="00312C76" w:rsidRPr="00F2731B" w:rsidRDefault="00312C76" w:rsidP="00312C76">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0232860A" w14:textId="77777777" w:rsidR="00312C76" w:rsidRPr="00F2731B" w:rsidRDefault="00312C76" w:rsidP="00312C76">
      <w:pPr>
        <w:pStyle w:val="Heading4"/>
        <w:rPr>
          <w:lang w:eastAsia="zh-CN"/>
        </w:rPr>
      </w:pPr>
      <w:bookmarkStart w:id="1611" w:name="_Toc122517187"/>
      <w:r w:rsidRPr="00F2731B">
        <w:t>14.3.5.3</w:t>
      </w:r>
      <w:r w:rsidRPr="00F2731B">
        <w:tab/>
        <w:t xml:space="preserve">Procedure for coordinated </w:t>
      </w:r>
      <w:r w:rsidRPr="00F2731B">
        <w:rPr>
          <w:lang w:eastAsia="zh-CN"/>
        </w:rPr>
        <w:t>QoS provisioning operation in network assisted UE-to-UE communications</w:t>
      </w:r>
      <w:bookmarkEnd w:id="1611"/>
      <w:r w:rsidRPr="00F2731B">
        <w:rPr>
          <w:noProof/>
          <w:lang w:val="en-US"/>
        </w:rPr>
        <w:t xml:space="preserve"> </w:t>
      </w:r>
    </w:p>
    <w:p w14:paraId="674CD68B" w14:textId="77777777" w:rsidR="00312C76" w:rsidRPr="00F2731B" w:rsidRDefault="00312C76" w:rsidP="00312C76">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9CF7316" w14:textId="77777777" w:rsidR="00312C76" w:rsidRPr="00F2731B" w:rsidRDefault="00312C76" w:rsidP="00312C76">
      <w:pPr>
        <w:pStyle w:val="Heading5"/>
      </w:pPr>
      <w:bookmarkStart w:id="1612" w:name="_Toc122517188"/>
      <w:r w:rsidRPr="00F2731B">
        <w:t>14.3.5.3.1</w:t>
      </w:r>
      <w:r w:rsidRPr="00F2731B">
        <w:tab/>
        <w:t>Procedure</w:t>
      </w:r>
      <w:bookmarkEnd w:id="1612"/>
    </w:p>
    <w:p w14:paraId="767EBC46" w14:textId="77777777" w:rsidR="00312C76" w:rsidRPr="00F2731B" w:rsidRDefault="00312C76" w:rsidP="00312C76">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7709CCDA" w14:textId="77777777" w:rsidR="00312C76" w:rsidRPr="00F2731B" w:rsidRDefault="00312C76" w:rsidP="00312C76">
      <w:pPr>
        <w:rPr>
          <w:noProof/>
          <w:lang w:val="en-US"/>
        </w:rPr>
      </w:pPr>
      <w:r w:rsidRPr="00F2731B">
        <w:rPr>
          <w:noProof/>
          <w:lang w:val="en-US"/>
        </w:rPr>
        <w:t xml:space="preserve">Pre-conditions: </w:t>
      </w:r>
    </w:p>
    <w:p w14:paraId="4E04B81D" w14:textId="77777777" w:rsidR="00312C76" w:rsidRPr="00F2731B" w:rsidRDefault="00312C76" w:rsidP="00312C76">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26180030" w14:textId="77777777" w:rsidR="00312C76" w:rsidRPr="00F2731B" w:rsidRDefault="00312C76" w:rsidP="00312C76">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01CBE824" w14:textId="77777777" w:rsidR="00312C76" w:rsidRPr="00F2731B" w:rsidRDefault="00312C76" w:rsidP="00312C76">
      <w:pPr>
        <w:pStyle w:val="TH"/>
      </w:pPr>
      <w:r w:rsidRPr="00F2731B">
        <w:object w:dxaOrig="5953" w:dyaOrig="3925" w14:anchorId="46075402">
          <v:shape id="_x0000_i1126" type="#_x0000_t75" style="width:298pt;height:196.5pt" o:ole="">
            <v:imagedata r:id="rId220" o:title=""/>
          </v:shape>
          <o:OLEObject Type="Embed" ProgID="Visio.Drawing.15" ShapeID="_x0000_i1126" DrawAspect="Content" ObjectID="_1733142706" r:id="rId221"/>
        </w:object>
      </w:r>
    </w:p>
    <w:p w14:paraId="0695511F" w14:textId="77777777" w:rsidR="00312C76" w:rsidRPr="00F2731B" w:rsidRDefault="00312C76" w:rsidP="00312C76">
      <w:pPr>
        <w:pStyle w:val="TF"/>
      </w:pPr>
      <w:r w:rsidRPr="00F2731B">
        <w:t xml:space="preserve">Figure 14.3.5.3.1-1: NRM-assisted coordinated QoS provisioning for C2 communication </w:t>
      </w:r>
    </w:p>
    <w:p w14:paraId="2955D3E7" w14:textId="77777777" w:rsidR="00312C76" w:rsidRPr="00F2731B" w:rsidRDefault="00312C76" w:rsidP="00312C76">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5CAF13E2" w14:textId="77777777" w:rsidR="00312C76" w:rsidRPr="00F2731B" w:rsidRDefault="00312C76" w:rsidP="00312C76">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39AA0ED" w14:textId="77777777" w:rsidR="00312C76" w:rsidRPr="00F2731B" w:rsidRDefault="00312C76" w:rsidP="00312C76">
      <w:pPr>
        <w:pStyle w:val="B1"/>
        <w:jc w:val="both"/>
        <w:rPr>
          <w:bCs/>
        </w:rPr>
      </w:pPr>
      <w:r w:rsidRPr="00F2731B">
        <w:rPr>
          <w:lang w:val="en-US"/>
        </w:rPr>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w:t>
      </w:r>
      <w:r w:rsidRPr="00F2731B">
        <w:rPr>
          <w:lang w:val="en-US"/>
        </w:rPr>
        <w:lastRenderedPageBreak/>
        <w:t>5GC (</w:t>
      </w:r>
      <w:r w:rsidRPr="00F2731B">
        <w:rPr>
          <w:bCs/>
        </w:rPr>
        <w:t>NEF Monitoring Events as in 23.502, QoS sustainability analytics as in TS 23.288 [34]) or SEAL LMS (on demand location reporting for one or both VAL UEs 1 and 2).</w:t>
      </w:r>
    </w:p>
    <w:p w14:paraId="1E1C81C3" w14:textId="77777777" w:rsidR="00312C76" w:rsidRPr="00F2731B" w:rsidRDefault="00312C76" w:rsidP="00312C76">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46AACB43" w14:textId="77777777" w:rsidR="00312C76" w:rsidRPr="00F2731B" w:rsidRDefault="00312C76" w:rsidP="00312C76">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2144B6BD" w14:textId="77777777" w:rsidR="00312C76" w:rsidRPr="00F2731B" w:rsidRDefault="00312C76" w:rsidP="00312C76">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64232BA0" w14:textId="77777777" w:rsidR="00312C76" w:rsidRPr="00F2731B" w:rsidRDefault="00312C76" w:rsidP="00312C76">
      <w:pPr>
        <w:pStyle w:val="Heading3"/>
      </w:pPr>
      <w:bookmarkStart w:id="1613" w:name="_Toc122517189"/>
      <w:r w:rsidRPr="00F2731B">
        <w:t>14.3.6</w:t>
      </w:r>
      <w:r w:rsidRPr="00F2731B">
        <w:tab/>
        <w:t>Event Monitoring</w:t>
      </w:r>
      <w:bookmarkEnd w:id="1613"/>
    </w:p>
    <w:p w14:paraId="344D9775" w14:textId="77777777" w:rsidR="00312C76" w:rsidRPr="00F2731B" w:rsidRDefault="00312C76" w:rsidP="00312C76">
      <w:pPr>
        <w:pStyle w:val="Heading4"/>
      </w:pPr>
      <w:bookmarkStart w:id="1614" w:name="_Toc122517190"/>
      <w:r w:rsidRPr="00F2731B">
        <w:t>14.3.6.1</w:t>
      </w:r>
      <w:r w:rsidRPr="00F2731B">
        <w:tab/>
        <w:t>General</w:t>
      </w:r>
      <w:bookmarkEnd w:id="1614"/>
    </w:p>
    <w:p w14:paraId="1FB8206C" w14:textId="77777777" w:rsidR="00312C76" w:rsidRPr="00F2731B" w:rsidRDefault="00312C76" w:rsidP="00312C76">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F2731B" w:rsidRDefault="00312C76" w:rsidP="00312C76">
      <w:pPr>
        <w:rPr>
          <w:lang w:val="en-US"/>
        </w:rPr>
      </w:pPr>
      <w:r w:rsidRPr="00F2731B">
        <w:rPr>
          <w:lang w:val="en-US"/>
        </w:rPr>
        <w:t>To monitor and report the events related to the VAL UE from the 3GPP core network, the NRM server shall use the Monitoring Events procedures as specified in 3GPP TS 23.502 [11].</w:t>
      </w:r>
    </w:p>
    <w:p w14:paraId="7943052B" w14:textId="77777777" w:rsidR="00312C76" w:rsidRPr="00F2731B" w:rsidRDefault="00312C76" w:rsidP="00312C76">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1B2A4021" w14:textId="77777777" w:rsidR="00312C76" w:rsidRPr="00F2731B" w:rsidRDefault="00312C76" w:rsidP="00312C76">
      <w:pPr>
        <w:pStyle w:val="Heading4"/>
      </w:pPr>
      <w:bookmarkStart w:id="1615" w:name="_Toc122517191"/>
      <w:r w:rsidRPr="00F2731B">
        <w:t>14.3.6.2</w:t>
      </w:r>
      <w:r w:rsidRPr="00F2731B">
        <w:tab/>
        <w:t>Monitoring Events Subscription Procedure</w:t>
      </w:r>
      <w:bookmarkEnd w:id="1615"/>
    </w:p>
    <w:p w14:paraId="3EEAEF0E" w14:textId="77777777" w:rsidR="00312C76" w:rsidRPr="00F2731B" w:rsidRDefault="00312C76" w:rsidP="00312C76">
      <w:pPr>
        <w:pStyle w:val="Heading5"/>
      </w:pPr>
      <w:bookmarkStart w:id="1616" w:name="_Toc122517192"/>
      <w:r w:rsidRPr="00F2731B">
        <w:t>14.3.6.2.1</w:t>
      </w:r>
      <w:r w:rsidRPr="00F2731B">
        <w:tab/>
        <w:t>General</w:t>
      </w:r>
      <w:bookmarkEnd w:id="1616"/>
    </w:p>
    <w:p w14:paraId="55E1C759" w14:textId="77777777" w:rsidR="00312C76" w:rsidRPr="00F2731B" w:rsidRDefault="00312C76" w:rsidP="00312C76">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F2731B" w:rsidRDefault="00312C76" w:rsidP="00312C76">
      <w:pPr>
        <w:pStyle w:val="Heading5"/>
      </w:pPr>
      <w:bookmarkStart w:id="1617" w:name="_Toc122517193"/>
      <w:r w:rsidRPr="00F2731B">
        <w:t>14.3.6.2.2</w:t>
      </w:r>
      <w:r w:rsidRPr="00F2731B">
        <w:tab/>
        <w:t>Procedure</w:t>
      </w:r>
      <w:bookmarkEnd w:id="1617"/>
    </w:p>
    <w:p w14:paraId="6F45C8E0" w14:textId="77777777" w:rsidR="00312C76" w:rsidRPr="00F2731B" w:rsidRDefault="00312C76" w:rsidP="00312C76">
      <w:r w:rsidRPr="00F2731B">
        <w:rPr>
          <w:rFonts w:hint="eastAsia"/>
          <w:lang w:eastAsia="zh-CN"/>
        </w:rPr>
        <w:t>The p</w:t>
      </w:r>
      <w:r w:rsidRPr="00F2731B">
        <w:t>rocedure for VAL server subscribing to the NRM server, to monitor the VAL UE(s) related events is described in figure 14.3.6.2.2-1.</w:t>
      </w:r>
    </w:p>
    <w:p w14:paraId="63383514" w14:textId="77777777" w:rsidR="00312C76" w:rsidRPr="00F2731B" w:rsidRDefault="00312C76" w:rsidP="00312C76">
      <w:r w:rsidRPr="00F2731B">
        <w:t>Pre-conditions:</w:t>
      </w:r>
    </w:p>
    <w:p w14:paraId="7E593C45" w14:textId="77777777" w:rsidR="00312C76" w:rsidRPr="00F2731B" w:rsidRDefault="00312C76" w:rsidP="00312C76">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406A1482" w14:textId="77777777" w:rsidR="00312C76" w:rsidRPr="00F2731B" w:rsidRDefault="00312C76" w:rsidP="00312C76">
      <w:pPr>
        <w:pStyle w:val="TH"/>
      </w:pPr>
      <w:r w:rsidRPr="00F2731B">
        <w:object w:dxaOrig="8953" w:dyaOrig="5125" w14:anchorId="222EA399">
          <v:shape id="_x0000_i1127" type="#_x0000_t75" style="width:422pt;height:242pt" o:ole="">
            <v:imagedata r:id="rId222" o:title=""/>
          </v:shape>
          <o:OLEObject Type="Embed" ProgID="Visio.Drawing.15" ShapeID="_x0000_i1127" DrawAspect="Content" ObjectID="_1733142707" r:id="rId223"/>
        </w:object>
      </w:r>
    </w:p>
    <w:p w14:paraId="40A1995E" w14:textId="77777777" w:rsidR="00312C76" w:rsidRPr="00F2731B" w:rsidRDefault="00312C76" w:rsidP="00312C76">
      <w:pPr>
        <w:pStyle w:val="TF"/>
        <w:rPr>
          <w:lang w:eastAsia="zh-CN"/>
        </w:rPr>
      </w:pPr>
      <w:r w:rsidRPr="00F2731B">
        <w:t xml:space="preserve">Figure 14.3.6.2.2-1: Monitoring Events Subscription Procedure </w:t>
      </w:r>
    </w:p>
    <w:p w14:paraId="12857255" w14:textId="77777777" w:rsidR="00312C76" w:rsidRPr="00F2731B" w:rsidRDefault="00312C76" w:rsidP="00312C76">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F2731B" w:rsidRDefault="00312C76" w:rsidP="00312C76">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F2731B" w:rsidRDefault="00312C76" w:rsidP="00312C76">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45FB7A0D" w14:textId="77777777" w:rsidR="00312C76" w:rsidRPr="00F2731B" w:rsidRDefault="00312C76" w:rsidP="00312C76">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B86315E" w14:textId="77777777" w:rsidR="00312C76" w:rsidRPr="00F2731B" w:rsidRDefault="00312C76" w:rsidP="00312C76">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4620CB86" w14:textId="77777777" w:rsidR="00312C76" w:rsidRPr="00F2731B" w:rsidRDefault="00312C76" w:rsidP="00312C76">
      <w:pPr>
        <w:pStyle w:val="Heading4"/>
      </w:pPr>
      <w:bookmarkStart w:id="1618" w:name="_Toc122517194"/>
      <w:r w:rsidRPr="00F2731B">
        <w:t>14.3.6.3</w:t>
      </w:r>
      <w:r w:rsidRPr="00F2731B">
        <w:tab/>
        <w:t>Monitoring Events Notification Procedure</w:t>
      </w:r>
      <w:bookmarkEnd w:id="1618"/>
    </w:p>
    <w:p w14:paraId="732CAE7D" w14:textId="77777777" w:rsidR="00312C76" w:rsidRPr="00F2731B" w:rsidRDefault="00312C76" w:rsidP="00312C76">
      <w:pPr>
        <w:pStyle w:val="Heading5"/>
      </w:pPr>
      <w:bookmarkStart w:id="1619" w:name="_Toc122517195"/>
      <w:r w:rsidRPr="00F2731B">
        <w:t>14.3.6.3.1</w:t>
      </w:r>
      <w:r w:rsidRPr="00F2731B">
        <w:tab/>
        <w:t>General</w:t>
      </w:r>
      <w:bookmarkEnd w:id="1619"/>
    </w:p>
    <w:p w14:paraId="142EF74F" w14:textId="77777777" w:rsidR="00312C76" w:rsidRPr="00F2731B" w:rsidRDefault="00312C76" w:rsidP="00312C76">
      <w:r w:rsidRPr="00F2731B">
        <w:t>The NRM server receives the events related to VAL UE(s) from the 3GPP core network. The NRM server reports the monitoring events information to the VAL server.</w:t>
      </w:r>
    </w:p>
    <w:p w14:paraId="68D25BF3" w14:textId="77777777" w:rsidR="00312C76" w:rsidRPr="00F2731B" w:rsidRDefault="00312C76" w:rsidP="00312C76">
      <w:pPr>
        <w:pStyle w:val="Heading5"/>
      </w:pPr>
      <w:bookmarkStart w:id="1620" w:name="_Toc122517196"/>
      <w:r w:rsidRPr="00F2731B">
        <w:t>14.3.6.3.2</w:t>
      </w:r>
      <w:r w:rsidRPr="00F2731B">
        <w:tab/>
        <w:t>Procedure</w:t>
      </w:r>
      <w:bookmarkEnd w:id="1620"/>
    </w:p>
    <w:p w14:paraId="691E79B4" w14:textId="77777777" w:rsidR="00312C76" w:rsidRPr="00F2731B" w:rsidRDefault="00312C76" w:rsidP="00312C76">
      <w:r w:rsidRPr="00F2731B">
        <w:rPr>
          <w:rFonts w:hint="eastAsia"/>
          <w:lang w:eastAsia="zh-CN"/>
        </w:rPr>
        <w:t>The p</w:t>
      </w:r>
      <w:r w:rsidRPr="00F2731B">
        <w:t>rocedure for NRM server notifying the VAL server with VAL UE(s) related events is described in figure 14.3.6.3.2-1.</w:t>
      </w:r>
    </w:p>
    <w:p w14:paraId="512FD4F7" w14:textId="77777777" w:rsidR="00312C76" w:rsidRPr="00F2731B" w:rsidRDefault="00312C76" w:rsidP="00312C76">
      <w:r w:rsidRPr="00F2731B">
        <w:t>Pre-conditions:</w:t>
      </w:r>
    </w:p>
    <w:p w14:paraId="3309FB1F" w14:textId="77777777" w:rsidR="00312C76" w:rsidRPr="00F2731B" w:rsidRDefault="00312C76" w:rsidP="00312C76">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20F3A39D" w14:textId="77777777" w:rsidR="00312C76" w:rsidRPr="00F2731B" w:rsidRDefault="00312C76" w:rsidP="00312C76">
      <w:pPr>
        <w:pStyle w:val="TH"/>
      </w:pPr>
      <w:r w:rsidRPr="00F2731B">
        <w:object w:dxaOrig="8796" w:dyaOrig="4056" w14:anchorId="7246FA5F">
          <v:shape id="_x0000_i1128" type="#_x0000_t75" style="width:412.5pt;height:190pt" o:ole="">
            <v:imagedata r:id="rId224" o:title=""/>
          </v:shape>
          <o:OLEObject Type="Embed" ProgID="Visio.Drawing.15" ShapeID="_x0000_i1128" DrawAspect="Content" ObjectID="_1733142708" r:id="rId225"/>
        </w:object>
      </w:r>
    </w:p>
    <w:p w14:paraId="3DD87F39" w14:textId="77777777" w:rsidR="00312C76" w:rsidRPr="00F2731B" w:rsidRDefault="00312C76" w:rsidP="00312C76">
      <w:pPr>
        <w:pStyle w:val="TF"/>
        <w:rPr>
          <w:lang w:eastAsia="zh-CN"/>
        </w:rPr>
      </w:pPr>
      <w:r w:rsidRPr="00F2731B">
        <w:t xml:space="preserve">Figure 14.3.6.3.2-1: Monitoring Events Notification Procedure </w:t>
      </w:r>
    </w:p>
    <w:p w14:paraId="35958899" w14:textId="77777777" w:rsidR="00312C76" w:rsidRPr="00F2731B" w:rsidRDefault="00312C76" w:rsidP="00312C76">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A615B8" w14:textId="77777777" w:rsidR="00312C76" w:rsidRPr="00F2731B" w:rsidRDefault="00312C76" w:rsidP="00312C76">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329C2044" w14:textId="311A319C" w:rsidR="00312C76" w:rsidRPr="00F2731B" w:rsidRDefault="00312C76" w:rsidP="00312C76">
      <w:pPr>
        <w:pStyle w:val="B1"/>
        <w:rPr>
          <w:noProof/>
        </w:rPr>
      </w:pPr>
      <w:r w:rsidRPr="00F2731B">
        <w:t>3.</w:t>
      </w:r>
      <w:r w:rsidR="001D49C4">
        <w:tab/>
      </w:r>
      <w:r w:rsidRPr="00F2731B">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F2731B" w:rsidRDefault="00312C76" w:rsidP="00312C76">
      <w:pPr>
        <w:pStyle w:val="Heading3"/>
      </w:pPr>
      <w:bookmarkStart w:id="1621" w:name="_Toc122517197"/>
      <w:r w:rsidRPr="00F2731B">
        <w:t>14.3.7</w:t>
      </w:r>
      <w:r w:rsidR="007837A6">
        <w:tab/>
      </w:r>
      <w:r w:rsidRPr="00F2731B">
        <w:t>5G</w:t>
      </w:r>
      <w:r w:rsidR="007837A6">
        <w:t xml:space="preserve"> </w:t>
      </w:r>
      <w:r w:rsidRPr="00F2731B">
        <w:t>TSC resource management procedures</w:t>
      </w:r>
      <w:bookmarkEnd w:id="1621"/>
    </w:p>
    <w:p w14:paraId="3D3D1329" w14:textId="77777777" w:rsidR="00312C76" w:rsidRPr="00F2731B" w:rsidRDefault="00312C76" w:rsidP="00312C76">
      <w:pPr>
        <w:pStyle w:val="Heading4"/>
      </w:pPr>
      <w:bookmarkStart w:id="1622" w:name="_Toc67961100"/>
      <w:bookmarkStart w:id="1623" w:name="_Toc122517198"/>
      <w:r w:rsidRPr="00F2731B">
        <w:t>14.3.7.1</w:t>
      </w:r>
      <w:r w:rsidRPr="00F2731B">
        <w:tab/>
        <w:t>General</w:t>
      </w:r>
      <w:bookmarkEnd w:id="1622"/>
      <w:bookmarkEnd w:id="1623"/>
    </w:p>
    <w:p w14:paraId="6B14EA4D" w14:textId="77777777" w:rsidR="00312C76" w:rsidRPr="00F2731B" w:rsidRDefault="00312C76" w:rsidP="00312C76">
      <w:r w:rsidRPr="00F2731B">
        <w:t>The procedures related to the 5G TSC network resource management are described in the following subclauses.</w:t>
      </w:r>
    </w:p>
    <w:p w14:paraId="1C6D8715" w14:textId="77777777" w:rsidR="00312C76" w:rsidRPr="00F2731B" w:rsidRDefault="00312C76" w:rsidP="00312C76">
      <w:pPr>
        <w:pStyle w:val="Heading4"/>
      </w:pPr>
      <w:bookmarkStart w:id="1624" w:name="_Toc122517199"/>
      <w:r w:rsidRPr="00F2731B">
        <w:t>14.3.7.2</w:t>
      </w:r>
      <w:r w:rsidRPr="00F2731B">
        <w:tab/>
        <w:t>TSC stream availability discovery procedure</w:t>
      </w:r>
      <w:bookmarkEnd w:id="1624"/>
    </w:p>
    <w:p w14:paraId="30E3F4E4" w14:textId="77777777" w:rsidR="00312C76" w:rsidRPr="00F2731B" w:rsidRDefault="00312C76" w:rsidP="00312C76">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F2731B" w:rsidRDefault="00312C76" w:rsidP="00312C76">
      <w:r w:rsidRPr="00F2731B">
        <w:t xml:space="preserve">Pre-conditions: </w:t>
      </w:r>
    </w:p>
    <w:p w14:paraId="2CEC3C95" w14:textId="77777777" w:rsidR="00312C76" w:rsidRPr="00F2731B" w:rsidRDefault="00312C76" w:rsidP="00312C76">
      <w:pPr>
        <w:pStyle w:val="B1"/>
      </w:pPr>
      <w:r w:rsidRPr="00F2731B">
        <w:t>1.</w:t>
      </w:r>
      <w:r w:rsidRPr="00F2731B">
        <w:tab/>
        <w:t>Each UE has an established Ethernet PDU session and DS-TTs are connected to the 5GS TSC bridge. The traffic classes are configured on each DS-TT.</w:t>
      </w:r>
    </w:p>
    <w:p w14:paraId="7DDCF58B" w14:textId="77777777" w:rsidR="00312C76" w:rsidRPr="00F2731B" w:rsidRDefault="00312C76" w:rsidP="00312C76">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F2731B" w:rsidRDefault="00312C76" w:rsidP="00312C76">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F2731B" w:rsidRDefault="00312C76" w:rsidP="00312C76">
      <w:pPr>
        <w:pStyle w:val="B1"/>
      </w:pPr>
      <w:r w:rsidRPr="00F2731B">
        <w:t xml:space="preserve"> </w:t>
      </w:r>
    </w:p>
    <w:p w14:paraId="539C415A" w14:textId="77777777" w:rsidR="00312C76" w:rsidRPr="00F2731B" w:rsidRDefault="00312C76" w:rsidP="00312C76">
      <w:pPr>
        <w:pStyle w:val="TH"/>
      </w:pPr>
      <w:r w:rsidRPr="00F2731B">
        <w:rPr>
          <w:noProof/>
        </w:rPr>
        <w:object w:dxaOrig="10921" w:dyaOrig="5025" w14:anchorId="28000DE4">
          <v:shape id="_x0000_i1129" type="#_x0000_t75" style="width:324pt;height:151pt" o:ole="">
            <v:imagedata r:id="rId226" o:title=""/>
          </v:shape>
          <o:OLEObject Type="Embed" ProgID="Visio.Drawing.15" ShapeID="_x0000_i1129" DrawAspect="Content" ObjectID="_1733142709" r:id="rId227"/>
        </w:object>
      </w:r>
    </w:p>
    <w:p w14:paraId="2C83F14A" w14:textId="77777777" w:rsidR="00312C76" w:rsidRPr="00F2731B" w:rsidRDefault="00312C76" w:rsidP="00312C76">
      <w:pPr>
        <w:pStyle w:val="TF"/>
      </w:pPr>
      <w:r w:rsidRPr="00F2731B">
        <w:t>Figure 14.3.7.2-</w:t>
      </w:r>
      <w:r w:rsidRPr="00F2731B">
        <w:rPr>
          <w:lang w:eastAsia="zh-CN"/>
        </w:rPr>
        <w:t>1</w:t>
      </w:r>
      <w:r w:rsidRPr="00F2731B">
        <w:t xml:space="preserve">: TSC stream </w:t>
      </w:r>
      <w:bookmarkStart w:id="1625" w:name="_Hlk80974236"/>
      <w:r w:rsidRPr="00F2731B">
        <w:t xml:space="preserve">availability </w:t>
      </w:r>
      <w:bookmarkEnd w:id="1625"/>
      <w:r w:rsidRPr="00F2731B">
        <w:t>discovery procedure</w:t>
      </w:r>
    </w:p>
    <w:p w14:paraId="5CCC6452" w14:textId="77777777" w:rsidR="00312C76" w:rsidRPr="00F2731B" w:rsidRDefault="00312C76" w:rsidP="00312C76">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F2731B" w:rsidRDefault="00312C76" w:rsidP="00312C76">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F2731B" w:rsidRDefault="00312C76" w:rsidP="00312C76">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F2731B" w:rsidRDefault="00312C76" w:rsidP="00312C76">
      <w:pPr>
        <w:pStyle w:val="Heading4"/>
      </w:pPr>
      <w:bookmarkStart w:id="1626" w:name="_Toc70415515"/>
      <w:bookmarkStart w:id="1627" w:name="_Toc122517200"/>
      <w:r w:rsidRPr="00F2731B">
        <w:t>14.3.7.3</w:t>
      </w:r>
      <w:r w:rsidRPr="00F2731B">
        <w:tab/>
        <w:t>TSC stream creation procedure</w:t>
      </w:r>
      <w:bookmarkEnd w:id="1626"/>
      <w:bookmarkEnd w:id="1627"/>
    </w:p>
    <w:p w14:paraId="4E7F2FA5" w14:textId="77777777" w:rsidR="00312C76" w:rsidRPr="00F2731B" w:rsidRDefault="00312C76" w:rsidP="00312C76">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F2731B" w:rsidRDefault="00312C76" w:rsidP="00312C76">
      <w:r w:rsidRPr="00F2731B">
        <w:t>Pre-conditions:</w:t>
      </w:r>
    </w:p>
    <w:p w14:paraId="22942AF4" w14:textId="77777777" w:rsidR="00312C76" w:rsidRPr="00F2731B" w:rsidRDefault="00312C76" w:rsidP="00312C76">
      <w:pPr>
        <w:pStyle w:val="B1"/>
      </w:pPr>
      <w:r w:rsidRPr="00F2731B">
        <w:t>1.</w:t>
      </w:r>
      <w:r w:rsidRPr="00F2731B">
        <w:tab/>
        <w:t>Each UE has an established Ethernet PDU session for its DS-TT port MAC address.</w:t>
      </w:r>
    </w:p>
    <w:p w14:paraId="294097A7" w14:textId="77777777" w:rsidR="00312C76" w:rsidRPr="00F2731B" w:rsidRDefault="00312C76" w:rsidP="00312C76">
      <w:pPr>
        <w:pStyle w:val="B1"/>
      </w:pPr>
      <w:r w:rsidRPr="00F2731B">
        <w:t>2.</w:t>
      </w:r>
      <w:r w:rsidRPr="00F2731B">
        <w:tab/>
        <w:t>Connectivity between the DS-TTs has been validated by the TSC stream availability discovery procedure.</w:t>
      </w:r>
    </w:p>
    <w:p w14:paraId="2E06AEB2" w14:textId="77777777" w:rsidR="00312C76" w:rsidRPr="00F2731B" w:rsidRDefault="00312C76" w:rsidP="00312C76">
      <w:pPr>
        <w:pStyle w:val="B1"/>
      </w:pPr>
      <w:r w:rsidRPr="00F2731B">
        <w:t>3.</w:t>
      </w:r>
      <w:r w:rsidRPr="00F2731B">
        <w:tab/>
        <w:t>NRM server maintains mapping from the traffic class to TSC QoS.</w:t>
      </w:r>
    </w:p>
    <w:p w14:paraId="5168B203" w14:textId="52C264D6" w:rsidR="00312C76" w:rsidRPr="00F2731B" w:rsidRDefault="00B55FDA" w:rsidP="00312C76">
      <w:pPr>
        <w:pStyle w:val="TH"/>
      </w:pPr>
      <w:r>
        <w:rPr>
          <w:noProof/>
        </w:rPr>
        <w:object w:dxaOrig="11232" w:dyaOrig="7680" w14:anchorId="57E1BCEB">
          <v:shape id="_x0000_i1130" type="#_x0000_t75" style="width:324pt;height:222.5pt" o:ole="">
            <v:imagedata r:id="rId228" o:title=""/>
          </v:shape>
          <o:OLEObject Type="Embed" ProgID="Visio.Drawing.15" ShapeID="_x0000_i1130" DrawAspect="Content" ObjectID="_1733142710" r:id="rId229"/>
        </w:object>
      </w:r>
    </w:p>
    <w:p w14:paraId="388204A4" w14:textId="77777777" w:rsidR="00312C76" w:rsidRPr="00F2731B" w:rsidRDefault="00312C76" w:rsidP="00312C76">
      <w:pPr>
        <w:pStyle w:val="TF"/>
      </w:pPr>
      <w:r w:rsidRPr="00F2731B">
        <w:t>Figure 14.3.7.3-</w:t>
      </w:r>
      <w:r w:rsidRPr="00F2731B">
        <w:rPr>
          <w:lang w:eastAsia="zh-CN"/>
        </w:rPr>
        <w:t>1</w:t>
      </w:r>
      <w:r w:rsidRPr="00F2731B">
        <w:t>: TSC stream creation procedure</w:t>
      </w:r>
    </w:p>
    <w:p w14:paraId="6EF8E277" w14:textId="77777777" w:rsidR="00312C76" w:rsidRPr="00F2731B" w:rsidRDefault="00312C76" w:rsidP="00312C76">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5D14D5BB" w14:textId="06A3565D" w:rsidR="00312C76" w:rsidRPr="00F2731B" w:rsidRDefault="00312C76" w:rsidP="00312C76">
      <w:pPr>
        <w:pStyle w:val="B1"/>
        <w:rPr>
          <w:lang w:val="en-US"/>
        </w:rPr>
      </w:pPr>
      <w:r w:rsidRPr="00F2731B">
        <w:t>2.</w:t>
      </w:r>
      <w:r w:rsidRPr="00F2731B">
        <w:tab/>
        <w:t>NRM server calculates the schedule for the VAL Stream ID based on the information collected earlier from the 5GS via N</w:t>
      </w:r>
      <w:r w:rsidR="00F04E2B">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0358535C" w14:textId="5EBB389F" w:rsidR="00312C76" w:rsidRPr="00F2731B" w:rsidRDefault="00312C76" w:rsidP="00312C76">
      <w:pPr>
        <w:pStyle w:val="B1"/>
      </w:pPr>
      <w:r w:rsidRPr="00F2731B">
        <w:t>3.</w:t>
      </w:r>
      <w:r w:rsidRPr="00F2731B">
        <w:tab/>
        <w:t>As a TSCTSF, the NRM server triggers via N</w:t>
      </w:r>
      <w:r w:rsidR="00F04E2B">
        <w:t>5</w:t>
      </w:r>
      <w:r w:rsidRPr="00F2731B">
        <w:t xml:space="preserve"> the Npcf_policy_Authorization_Create service operation as described in 3GPP TS 23.502 [11] for the TSC stream for both UL QoS flow (sender UE to UPF/bridge) and DL QoS flow (UPF/bridge to receiver UE). The </w:t>
      </w:r>
      <w:r w:rsidR="00F04E2B">
        <w:t xml:space="preserve">Policy Authorization </w:t>
      </w:r>
      <w:r w:rsidRPr="00F2731B">
        <w:t>request includes the DS-TT port MAC address, TSC QoS information, TSC Assistance Information</w:t>
      </w:r>
      <w:r w:rsidR="00F04E2B" w:rsidRPr="00F04E2B">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6E829D87" w14:textId="77777777" w:rsidR="00312C76" w:rsidRPr="00F2731B" w:rsidRDefault="00312C76" w:rsidP="00312C76">
      <w:pPr>
        <w:pStyle w:val="EditorsNote"/>
      </w:pPr>
      <w:r w:rsidRPr="00F2731B">
        <w:t>Editor's note: Using gate control parameters for hold and forward buffering is FFS.</w:t>
      </w:r>
    </w:p>
    <w:p w14:paraId="23E22B39" w14:textId="77777777" w:rsidR="00312C76" w:rsidRPr="00F2731B" w:rsidRDefault="00312C76" w:rsidP="00312C76">
      <w:pPr>
        <w:pStyle w:val="B1"/>
        <w:rPr>
          <w:lang w:val="en-US"/>
        </w:rPr>
      </w:pPr>
      <w:r w:rsidRPr="00F2731B">
        <w:t>4.</w:t>
      </w:r>
      <w:r w:rsidRPr="00F2731B">
        <w:tab/>
        <w:t>NRM server sends TSC stream creation response to the VAL server with the result of TSC stream creation for the VAL Stream ID.</w:t>
      </w:r>
    </w:p>
    <w:p w14:paraId="36A0E1D4" w14:textId="77777777" w:rsidR="00312C76" w:rsidRPr="00F2731B" w:rsidRDefault="00312C76" w:rsidP="00312C76">
      <w:pPr>
        <w:pStyle w:val="Heading4"/>
      </w:pPr>
      <w:bookmarkStart w:id="1628" w:name="_Toc70415518"/>
      <w:bookmarkStart w:id="1629" w:name="_Toc122517201"/>
      <w:r w:rsidRPr="00F2731B">
        <w:t>14.3.7.4</w:t>
      </w:r>
      <w:r w:rsidRPr="00F2731B">
        <w:tab/>
        <w:t>TSC stream deletion procedure</w:t>
      </w:r>
      <w:bookmarkEnd w:id="1628"/>
      <w:bookmarkEnd w:id="1629"/>
    </w:p>
    <w:p w14:paraId="55045DBA" w14:textId="77777777" w:rsidR="00312C76" w:rsidRPr="00F2731B" w:rsidRDefault="00312C76" w:rsidP="00312C76">
      <w:r w:rsidRPr="00F2731B">
        <w:t>This procedure allows the VAL server to delete a TSC stream.</w:t>
      </w:r>
    </w:p>
    <w:p w14:paraId="238C8F00" w14:textId="77777777" w:rsidR="00312C76" w:rsidRPr="00F2731B" w:rsidRDefault="00312C76" w:rsidP="00312C76">
      <w:r w:rsidRPr="00F2731B">
        <w:t>Pre-conditions:</w:t>
      </w:r>
    </w:p>
    <w:p w14:paraId="6256B216" w14:textId="77777777" w:rsidR="00312C76" w:rsidRPr="00F2731B" w:rsidRDefault="00312C76" w:rsidP="00312C76">
      <w:pPr>
        <w:pStyle w:val="B1"/>
      </w:pPr>
      <w:r w:rsidRPr="00F2731B">
        <w:t>1.</w:t>
      </w:r>
      <w:r w:rsidRPr="00F2731B">
        <w:tab/>
        <w:t>The TSC stream is configured in the 5GS and the DS-TTs.</w:t>
      </w:r>
    </w:p>
    <w:p w14:paraId="32FAF3F3" w14:textId="77777777" w:rsidR="00312C76" w:rsidRPr="00F2731B" w:rsidRDefault="00312C76" w:rsidP="00312C76">
      <w:pPr>
        <w:pStyle w:val="TH"/>
        <w:rPr>
          <w:noProof/>
        </w:rPr>
      </w:pPr>
    </w:p>
    <w:p w14:paraId="606D71B7" w14:textId="77777777" w:rsidR="00312C76" w:rsidRPr="00F2731B" w:rsidRDefault="00312C76" w:rsidP="00312C76">
      <w:pPr>
        <w:pStyle w:val="TH"/>
      </w:pPr>
      <w:r w:rsidRPr="00F2731B">
        <w:rPr>
          <w:noProof/>
        </w:rPr>
        <w:object w:dxaOrig="11233" w:dyaOrig="7681" w14:anchorId="193FA8C3">
          <v:shape id="_x0000_i1131" type="#_x0000_t75" style="width:337pt;height:226pt" o:ole="">
            <v:imagedata r:id="rId230" o:title=""/>
          </v:shape>
          <o:OLEObject Type="Embed" ProgID="Visio.Drawing.15" ShapeID="_x0000_i1131" DrawAspect="Content" ObjectID="_1733142711" r:id="rId231"/>
        </w:object>
      </w:r>
    </w:p>
    <w:p w14:paraId="61B05B69" w14:textId="77777777" w:rsidR="00312C76" w:rsidRPr="00F2731B" w:rsidRDefault="00312C76" w:rsidP="00312C76">
      <w:pPr>
        <w:pStyle w:val="TF"/>
      </w:pPr>
      <w:r w:rsidRPr="00F2731B">
        <w:t>Figure 14.3.7.4-</w:t>
      </w:r>
      <w:r w:rsidRPr="00F2731B">
        <w:rPr>
          <w:lang w:eastAsia="zh-CN"/>
        </w:rPr>
        <w:t>1</w:t>
      </w:r>
      <w:r w:rsidRPr="00F2731B">
        <w:t>: TSC stream deletion procedure</w:t>
      </w:r>
    </w:p>
    <w:p w14:paraId="45AFB47E" w14:textId="77777777" w:rsidR="00312C76" w:rsidRPr="00F2731B" w:rsidRDefault="00312C76" w:rsidP="00312C76">
      <w:pPr>
        <w:pStyle w:val="B1"/>
      </w:pPr>
      <w:r w:rsidRPr="00F2731B">
        <w:t>1.</w:t>
      </w:r>
      <w:r w:rsidRPr="00F2731B">
        <w:tab/>
        <w:t>NRM server receives a request from VAL server to delete a TSC stream for with a VAL Stream ID.</w:t>
      </w:r>
    </w:p>
    <w:p w14:paraId="00AC2E74" w14:textId="77777777" w:rsidR="00312C76" w:rsidRPr="00F2731B" w:rsidRDefault="00312C76" w:rsidP="00312C76">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687EC219" w14:textId="77777777" w:rsidR="00312C76" w:rsidRPr="00F2731B" w:rsidRDefault="00312C76" w:rsidP="00312C76">
      <w:pPr>
        <w:pStyle w:val="B1"/>
      </w:pPr>
      <w:r w:rsidRPr="00F2731B">
        <w:t>3.</w:t>
      </w:r>
      <w:r w:rsidRPr="00F2731B">
        <w:tab/>
        <w:t xml:space="preserve">As a TSCTSF, the NRM server triggers via Nxx the Npcf_PolicyAuthorization_Delete service operation defined in 3GPP TS 23.502 [11] for MAC addresses referred to by the VAL Stream ID. NRM server uses the procedure </w:t>
      </w:r>
      <w:r w:rsidRPr="00F2731B">
        <w:lastRenderedPageBreak/>
        <w:t>to delete both UL QoS flow (sender UE to UPF/bridge) and DL QoS flows (UPF/bridge to receiver UE) from the PDU sessions of the UEs referred to by the VAL Stream ID.</w:t>
      </w:r>
    </w:p>
    <w:p w14:paraId="61E92E7E" w14:textId="77777777" w:rsidR="00312C76" w:rsidRPr="00F2731B" w:rsidRDefault="00312C76" w:rsidP="00312C76">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49A99547" w14:textId="03987645" w:rsidR="00312C76" w:rsidRPr="00F2731B" w:rsidRDefault="00312C76" w:rsidP="00312C76">
      <w:pPr>
        <w:pStyle w:val="Heading3"/>
      </w:pPr>
      <w:bookmarkStart w:id="1630" w:name="_Toc122517202"/>
      <w:r w:rsidRPr="00F2731B">
        <w:t>14.3.8</w:t>
      </w:r>
      <w:r w:rsidR="007837A6">
        <w:tab/>
      </w:r>
      <w:r w:rsidRPr="00F2731B">
        <w:t>TSN resource management procedures</w:t>
      </w:r>
      <w:bookmarkEnd w:id="1630"/>
    </w:p>
    <w:p w14:paraId="09D0A827" w14:textId="77777777" w:rsidR="00312C76" w:rsidRPr="00F2731B" w:rsidRDefault="00312C76" w:rsidP="00312C76">
      <w:pPr>
        <w:pStyle w:val="Heading4"/>
      </w:pPr>
      <w:bookmarkStart w:id="1631" w:name="_Toc122517203"/>
      <w:r w:rsidRPr="00F2731B">
        <w:t>14.3.8.1</w:t>
      </w:r>
      <w:r w:rsidRPr="00F2731B">
        <w:tab/>
        <w:t>General</w:t>
      </w:r>
      <w:bookmarkEnd w:id="1631"/>
    </w:p>
    <w:p w14:paraId="24CF8E1A" w14:textId="77777777" w:rsidR="00312C76" w:rsidRPr="00F2731B" w:rsidRDefault="00312C76" w:rsidP="00312C76">
      <w:r w:rsidRPr="00F2731B">
        <w:t>The procedures related to the TSN network resource management are described in the following subclauses.</w:t>
      </w:r>
    </w:p>
    <w:p w14:paraId="498B3C2F" w14:textId="77777777" w:rsidR="00312C76" w:rsidRPr="00F2731B" w:rsidRDefault="00312C76" w:rsidP="00312C76">
      <w:pPr>
        <w:pStyle w:val="Heading4"/>
      </w:pPr>
      <w:bookmarkStart w:id="1632" w:name="_Toc122517204"/>
      <w:r w:rsidRPr="00F2731B">
        <w:t>14.3.8.2</w:t>
      </w:r>
      <w:r w:rsidRPr="00F2731B">
        <w:tab/>
        <w:t>5GS TSN Bridge information reporting</w:t>
      </w:r>
      <w:bookmarkEnd w:id="1632"/>
    </w:p>
    <w:p w14:paraId="7D90AE83" w14:textId="77777777" w:rsidR="00312C76" w:rsidRPr="00F2731B" w:rsidRDefault="00312C76" w:rsidP="00312C76">
      <w:r w:rsidRPr="00F2731B">
        <w:t xml:space="preserve">Pre-conditions: </w:t>
      </w:r>
    </w:p>
    <w:p w14:paraId="3283D6D2" w14:textId="77777777" w:rsidR="00312C76" w:rsidRPr="00F2731B" w:rsidRDefault="00312C76" w:rsidP="00312C76">
      <w:pPr>
        <w:pStyle w:val="B1"/>
      </w:pPr>
      <w:r w:rsidRPr="00F2731B">
        <w:t>1.</w:t>
      </w:r>
      <w:r w:rsidRPr="00F2731B">
        <w:tab/>
        <w:t>There is already an established session between the TSN CNC and the NRM-S acting as TSN-AF.</w:t>
      </w:r>
    </w:p>
    <w:p w14:paraId="06D4FA41" w14:textId="77777777" w:rsidR="00312C76" w:rsidRPr="00F2731B" w:rsidRDefault="00312C76" w:rsidP="00312C76">
      <w:pPr>
        <w:pStyle w:val="TH"/>
      </w:pPr>
      <w:r w:rsidRPr="00F2731B">
        <w:rPr>
          <w:noProof/>
        </w:rPr>
        <w:object w:dxaOrig="13525" w:dyaOrig="3732" w14:anchorId="3A3A0AF2">
          <v:shape id="_x0000_i1132" type="#_x0000_t75" style="width:383pt;height:108pt" o:ole="">
            <v:imagedata r:id="rId232" o:title=""/>
          </v:shape>
          <o:OLEObject Type="Embed" ProgID="Visio.Drawing.15" ShapeID="_x0000_i1132" DrawAspect="Content" ObjectID="_1733142712" r:id="rId233"/>
        </w:object>
      </w:r>
    </w:p>
    <w:p w14:paraId="3391396D" w14:textId="77777777" w:rsidR="00312C76" w:rsidRPr="00F2731B" w:rsidRDefault="00312C76" w:rsidP="00312C76">
      <w:pPr>
        <w:pStyle w:val="TF"/>
      </w:pPr>
      <w:r w:rsidRPr="00F2731B">
        <w:t>Figure 14.3.8.2-</w:t>
      </w:r>
      <w:r w:rsidRPr="00F2731B">
        <w:rPr>
          <w:lang w:eastAsia="zh-CN"/>
        </w:rPr>
        <w:t>1</w:t>
      </w:r>
      <w:r w:rsidRPr="00F2731B">
        <w:t>: TSN Bridge information reporting procedure</w:t>
      </w:r>
    </w:p>
    <w:p w14:paraId="6554CBB5" w14:textId="77777777" w:rsidR="00312C76" w:rsidRPr="00F2731B" w:rsidRDefault="00312C76" w:rsidP="00312C76">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F2731B" w:rsidRDefault="00312C76" w:rsidP="00312C76">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F2731B" w:rsidRDefault="00312C76" w:rsidP="00312C76">
      <w:pPr>
        <w:pStyle w:val="Heading4"/>
      </w:pPr>
      <w:bookmarkStart w:id="1633" w:name="_Toc122517205"/>
      <w:r w:rsidRPr="00F2731B">
        <w:t>14.3.8.3</w:t>
      </w:r>
      <w:r w:rsidRPr="00F2731B">
        <w:tab/>
        <w:t>5GS TSN Bridge configuration procedure</w:t>
      </w:r>
      <w:bookmarkEnd w:id="1633"/>
    </w:p>
    <w:p w14:paraId="6B3DCEE0" w14:textId="77777777" w:rsidR="00312C76" w:rsidRPr="00F2731B" w:rsidRDefault="00312C76" w:rsidP="00312C76">
      <w:r w:rsidRPr="00F2731B">
        <w:t>Pre-conditions:</w:t>
      </w:r>
    </w:p>
    <w:p w14:paraId="3D3649DE" w14:textId="77777777" w:rsidR="00312C76" w:rsidRPr="00F2731B" w:rsidRDefault="00312C76" w:rsidP="00312C76">
      <w:pPr>
        <w:pStyle w:val="B1"/>
        <w:rPr>
          <w:lang w:eastAsia="zh-CN"/>
        </w:rPr>
      </w:pPr>
      <w:r w:rsidRPr="00F2731B">
        <w:t>1.</w:t>
      </w:r>
      <w:r w:rsidRPr="00F2731B">
        <w:tab/>
        <w:t>The TSN CNC has stored the 5GS TSN Bridge information received from the NRM server acting as TSN AF.</w:t>
      </w:r>
    </w:p>
    <w:p w14:paraId="66BCADD3" w14:textId="77777777" w:rsidR="00312C76" w:rsidRPr="00F2731B" w:rsidRDefault="00312C76" w:rsidP="00312C76">
      <w:pPr>
        <w:pStyle w:val="B1"/>
        <w:rPr>
          <w:lang w:eastAsia="zh-CN"/>
        </w:rPr>
      </w:pPr>
      <w:r w:rsidRPr="00F2731B">
        <w:t>2.</w:t>
      </w:r>
      <w:r w:rsidRPr="00F2731B">
        <w:tab/>
        <w:t>The NRM server acting as TSN AF has stored the 5GS TSN Bridge information collected from the 5GS, as described in clause 14.3.8.2.</w:t>
      </w:r>
    </w:p>
    <w:p w14:paraId="6F65723C" w14:textId="77777777" w:rsidR="00312C76" w:rsidRPr="00F2731B" w:rsidRDefault="00312C76" w:rsidP="00312C76">
      <w:pPr>
        <w:pStyle w:val="TH"/>
      </w:pPr>
      <w:r w:rsidRPr="00F2731B">
        <w:rPr>
          <w:noProof/>
        </w:rPr>
        <w:object w:dxaOrig="11233" w:dyaOrig="4357" w14:anchorId="5FC2B20A">
          <v:shape id="_x0000_i1133" type="#_x0000_t75" style="width:353.5pt;height:137pt" o:ole="">
            <v:imagedata r:id="rId234" o:title=""/>
          </v:shape>
          <o:OLEObject Type="Embed" ProgID="Visio.Drawing.15" ShapeID="_x0000_i1133" DrawAspect="Content" ObjectID="_1733142713" r:id="rId235"/>
        </w:object>
      </w:r>
    </w:p>
    <w:p w14:paraId="21DC47EF" w14:textId="77777777" w:rsidR="00312C76" w:rsidRPr="00F2731B" w:rsidRDefault="00312C76" w:rsidP="00312C76">
      <w:pPr>
        <w:pStyle w:val="TF"/>
      </w:pPr>
      <w:r w:rsidRPr="00F2731B">
        <w:t>Figure 14.3.8.3-</w:t>
      </w:r>
      <w:r w:rsidRPr="00F2731B">
        <w:rPr>
          <w:lang w:eastAsia="zh-CN"/>
        </w:rPr>
        <w:t>1</w:t>
      </w:r>
      <w:r w:rsidRPr="00F2731B">
        <w:t>: TSN Bridge configuration procedure</w:t>
      </w:r>
    </w:p>
    <w:p w14:paraId="1AC0511A" w14:textId="77777777" w:rsidR="00312C76" w:rsidRPr="00F2731B" w:rsidRDefault="00312C76" w:rsidP="00312C76">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F2731B" w:rsidRDefault="00312C76" w:rsidP="00312C76">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F2731B" w:rsidRDefault="00312C76" w:rsidP="00312C76">
      <w:pPr>
        <w:ind w:left="284"/>
      </w:pPr>
      <w:r w:rsidRPr="00F2731B">
        <w:t>3.</w:t>
      </w:r>
      <w:r w:rsidRPr="00F2731B">
        <w:tab/>
        <w:t>NRM server responds with a TSN Bridge configuration.</w:t>
      </w:r>
    </w:p>
    <w:p w14:paraId="36F93F8B" w14:textId="488E87BA" w:rsidR="002006CD" w:rsidRDefault="002006CD" w:rsidP="00D0042C">
      <w:pPr>
        <w:pStyle w:val="Heading3"/>
        <w:rPr>
          <w:rFonts w:eastAsia="SimSun"/>
        </w:rPr>
      </w:pPr>
      <w:bookmarkStart w:id="1634" w:name="_Toc104454860"/>
      <w:bookmarkStart w:id="1635" w:name="_Toc122517206"/>
      <w:r>
        <w:rPr>
          <w:rFonts w:eastAsia="SimSun"/>
        </w:rPr>
        <w:t>14.3.9</w:t>
      </w:r>
      <w:r>
        <w:rPr>
          <w:rFonts w:eastAsia="SimSun"/>
        </w:rPr>
        <w:tab/>
      </w:r>
      <w:r>
        <w:rPr>
          <w:rFonts w:eastAsia="SimSun"/>
          <w:lang w:val="en-US"/>
        </w:rPr>
        <w:t>Establishing communication with application service requirements</w:t>
      </w:r>
      <w:bookmarkEnd w:id="1634"/>
      <w:bookmarkEnd w:id="1635"/>
    </w:p>
    <w:p w14:paraId="13078F17" w14:textId="466D8B08" w:rsidR="002006CD" w:rsidRDefault="002006CD" w:rsidP="00D0042C">
      <w:pPr>
        <w:pStyle w:val="Heading4"/>
        <w:rPr>
          <w:rFonts w:eastAsia="SimSun"/>
        </w:rPr>
      </w:pPr>
      <w:bookmarkStart w:id="1636" w:name="_Toc104454861"/>
      <w:bookmarkStart w:id="1637" w:name="_Toc122517207"/>
      <w:r>
        <w:rPr>
          <w:rFonts w:eastAsia="SimSun"/>
        </w:rPr>
        <w:t>14.3.9.1</w:t>
      </w:r>
      <w:r>
        <w:rPr>
          <w:rFonts w:eastAsia="SimSun"/>
        </w:rPr>
        <w:tab/>
        <w:t>General</w:t>
      </w:r>
      <w:bookmarkEnd w:id="1636"/>
      <w:bookmarkEnd w:id="1637"/>
    </w:p>
    <w:p w14:paraId="240925CC" w14:textId="77777777" w:rsidR="002006CD" w:rsidRDefault="002006CD" w:rsidP="002006CD">
      <w:pPr>
        <w:rPr>
          <w:rFonts w:eastAsia="SimSun"/>
          <w:noProof/>
          <w:color w:val="000000"/>
          <w:lang w:val="en-US"/>
        </w:rPr>
      </w:pPr>
      <w:r>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direct service connectivity via Uu based on the information provided by the UEs and static configuration information available to the NRM server prior to the UE interaction. Note that service connectivity among VAL clients is established over the </w:t>
      </w:r>
      <w:r>
        <w:rPr>
          <w:noProof/>
          <w:color w:val="000000"/>
          <w:lang w:val="en-US"/>
        </w:rPr>
        <w:t>Uu</w:t>
      </w:r>
      <w:r>
        <w:t xml:space="preserve">, </w:t>
      </w:r>
      <w:r>
        <w:rPr>
          <w:noProof/>
          <w:color w:val="000000"/>
          <w:lang w:val="en-US"/>
        </w:rPr>
        <w:t>without device-to-device direct radio connectivity (e.g. PC5) requirement.</w:t>
      </w:r>
    </w:p>
    <w:p w14:paraId="0DFBBEAE" w14:textId="4B9BDD1C" w:rsidR="002006CD" w:rsidRDefault="002006CD" w:rsidP="00D0042C">
      <w:pPr>
        <w:pStyle w:val="Heading4"/>
        <w:rPr>
          <w:rFonts w:eastAsia="SimSun"/>
        </w:rPr>
      </w:pPr>
      <w:bookmarkStart w:id="1638" w:name="_Toc104454862"/>
      <w:bookmarkStart w:id="1639" w:name="_Toc122517208"/>
      <w:r>
        <w:rPr>
          <w:rFonts w:eastAsia="SimSun"/>
        </w:rPr>
        <w:t>14.3.9.2</w:t>
      </w:r>
      <w:r>
        <w:rPr>
          <w:rFonts w:eastAsia="SimSun"/>
        </w:rPr>
        <w:tab/>
        <w:t>Procedures</w:t>
      </w:r>
      <w:bookmarkEnd w:id="1638"/>
      <w:bookmarkEnd w:id="1639"/>
    </w:p>
    <w:p w14:paraId="0DCEDC33" w14:textId="7BA399C0" w:rsidR="002006CD" w:rsidRDefault="002006CD" w:rsidP="007837A6">
      <w:pPr>
        <w:pStyle w:val="Heading5"/>
        <w:rPr>
          <w:rFonts w:eastAsia="SimSun"/>
        </w:rPr>
      </w:pPr>
      <w:bookmarkStart w:id="1640" w:name="_Toc104454863"/>
      <w:bookmarkStart w:id="1641" w:name="_Toc122517209"/>
      <w:r>
        <w:rPr>
          <w:rFonts w:eastAsia="SimSun"/>
        </w:rPr>
        <w:t>14.3.9.2.1</w:t>
      </w:r>
      <w:r>
        <w:rPr>
          <w:rFonts w:eastAsia="SimSun"/>
        </w:rPr>
        <w:tab/>
        <w:t>Procedure for establishing communication with application service requirements</w:t>
      </w:r>
      <w:bookmarkEnd w:id="1640"/>
      <w:bookmarkEnd w:id="1641"/>
    </w:p>
    <w:p w14:paraId="53E252D7" w14:textId="5BFD6545" w:rsidR="002006CD" w:rsidRDefault="002006CD" w:rsidP="002006CD">
      <w:pPr>
        <w:rPr>
          <w:rFonts w:eastAsia="SimSun"/>
        </w:rPr>
      </w:pPr>
      <w:r>
        <w:t>The procedure for establishing Uu service communication with application service requirements is as illustrated in figure 14.3.9.</w:t>
      </w:r>
      <w:r>
        <w:rPr>
          <w:lang w:eastAsia="zh-CN"/>
        </w:rPr>
        <w:t>2</w:t>
      </w:r>
      <w:r>
        <w:t>.1</w:t>
      </w:r>
      <w:r>
        <w:noBreakHyphen/>
        <w:t>1.</w:t>
      </w:r>
    </w:p>
    <w:p w14:paraId="2C90D26E" w14:textId="77777777" w:rsidR="002006CD" w:rsidRDefault="002006CD" w:rsidP="002006CD">
      <w:r>
        <w:t>Pre-conditions:</w:t>
      </w:r>
    </w:p>
    <w:p w14:paraId="4AE59503" w14:textId="77777777" w:rsidR="002006CD" w:rsidRDefault="002006CD" w:rsidP="002006CD">
      <w:pPr>
        <w:pStyle w:val="B1"/>
      </w:pPr>
      <w:r>
        <w:t>-</w:t>
      </w:r>
      <w:r>
        <w:tab/>
        <w:t>NRM client 1 and NRM client 2 are provided configuration information for the VAL clients served e.g. connectivity requirements, which destination UEs to connect to over Uu, etc.</w:t>
      </w:r>
    </w:p>
    <w:p w14:paraId="64925FC4" w14:textId="77777777" w:rsidR="002006CD" w:rsidRDefault="002006CD" w:rsidP="002006CD">
      <w:pPr>
        <w:pStyle w:val="B1"/>
      </w:pPr>
      <w:r>
        <w:t>-</w:t>
      </w:r>
      <w:r>
        <w:tab/>
        <w:t>The NRM client 1 and NRM client 2 are configured with the information of the NRM server and have connectivity enabled to communicate with the NRM server. The information is provided via pre-configuration.</w:t>
      </w:r>
    </w:p>
    <w:p w14:paraId="5E70CD93" w14:textId="77777777" w:rsidR="002006CD" w:rsidRDefault="002006CD" w:rsidP="002006CD">
      <w:pPr>
        <w:pStyle w:val="B1"/>
      </w:pPr>
      <w:r>
        <w:t>-</w:t>
      </w:r>
      <w:r>
        <w:tab/>
        <w:t>The NRM server is configured with policies and information of the UEs to determine authorization of the UEs requesting connectivity via Uu.</w:t>
      </w:r>
    </w:p>
    <w:p w14:paraId="288B6568" w14:textId="77777777" w:rsidR="002006CD" w:rsidRDefault="002006CD" w:rsidP="002006CD">
      <w:pPr>
        <w:pStyle w:val="B1"/>
      </w:pPr>
      <w:r>
        <w:t>-</w:t>
      </w:r>
      <w:r>
        <w:tab/>
        <w:t>The VAL clients associated with NRM client 1 and NRM client 2 have triggered the establishment of connectivity.</w:t>
      </w:r>
    </w:p>
    <w:p w14:paraId="06BE1AEE" w14:textId="77777777" w:rsidR="002006CD" w:rsidRDefault="002006CD" w:rsidP="002006CD">
      <w:pPr>
        <w:pStyle w:val="TH"/>
      </w:pPr>
      <w:r w:rsidRPr="00C3270B">
        <w:rPr>
          <w:rFonts w:eastAsia="SimSun"/>
        </w:rPr>
        <w:object w:dxaOrig="7008" w:dyaOrig="4920" w14:anchorId="662F1303">
          <v:shape id="_x0000_i1134" type="#_x0000_t75" style="width:350pt;height:245.5pt" o:ole="">
            <v:imagedata r:id="rId236" o:title=""/>
          </v:shape>
          <o:OLEObject Type="Embed" ProgID="Visio.Drawing.11" ShapeID="_x0000_i1134" DrawAspect="Content" ObjectID="_1733142714" r:id="rId237"/>
        </w:object>
      </w:r>
    </w:p>
    <w:p w14:paraId="461BCF43" w14:textId="693D5F83" w:rsidR="002006CD" w:rsidRDefault="002006CD" w:rsidP="002006CD">
      <w:pPr>
        <w:pStyle w:val="TF"/>
      </w:pPr>
      <w:r>
        <w:t>Figure 14.3.9.</w:t>
      </w:r>
      <w:r>
        <w:rPr>
          <w:lang w:eastAsia="zh-CN"/>
        </w:rPr>
        <w:t>2</w:t>
      </w:r>
      <w:r>
        <w:t>.1-</w:t>
      </w:r>
      <w:r>
        <w:rPr>
          <w:lang w:eastAsia="zh-CN"/>
        </w:rPr>
        <w:t>1</w:t>
      </w:r>
      <w:r>
        <w:t xml:space="preserve">: Establishing communication with application service </w:t>
      </w:r>
      <w:r w:rsidRPr="00C3270B">
        <w:t>requirements</w:t>
      </w:r>
    </w:p>
    <w:p w14:paraId="33EB1D06" w14:textId="77777777" w:rsidR="002006CD" w:rsidRDefault="002006CD" w:rsidP="002006CD">
      <w:pPr>
        <w:pStyle w:val="B1"/>
        <w:rPr>
          <w:lang w:eastAsia="zh-CN"/>
        </w:rPr>
      </w:pPr>
      <w:r>
        <w:t>1a.</w:t>
      </w:r>
      <w:r>
        <w:tab/>
      </w:r>
      <w:r>
        <w:rPr>
          <w:lang w:eastAsia="zh-CN"/>
        </w:rPr>
        <w:t>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rate, etc. The destination may be multiple UEs (devices). The identity of source and destination may be the application user identity or the MAC address.</w:t>
      </w:r>
    </w:p>
    <w:p w14:paraId="5DC5474B" w14:textId="77777777" w:rsidR="002006CD" w:rsidRDefault="002006CD" w:rsidP="002006CD">
      <w:pPr>
        <w:pStyle w:val="B1"/>
        <w:rPr>
          <w:lang w:eastAsia="zh-CN"/>
        </w:rPr>
      </w:pPr>
      <w:r>
        <w:rPr>
          <w:lang w:eastAsia="zh-CN"/>
        </w:rPr>
        <w:t>1b.</w:t>
      </w:r>
      <w:r>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Default="002006CD" w:rsidP="002006CD">
      <w:pPr>
        <w:pStyle w:val="B1"/>
        <w:rPr>
          <w:lang w:eastAsia="zh-CN"/>
        </w:rPr>
      </w:pPr>
      <w:r>
        <w:rPr>
          <w:lang w:eastAsia="zh-CN"/>
        </w:rPr>
        <w:t>2a.</w:t>
      </w:r>
      <w:r>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Default="002006CD" w:rsidP="002006CD">
      <w:pPr>
        <w:pStyle w:val="B1"/>
        <w:rPr>
          <w:lang w:eastAsia="zh-CN"/>
        </w:rPr>
      </w:pPr>
      <w:r>
        <w:rPr>
          <w:lang w:eastAsia="zh-CN"/>
        </w:rPr>
        <w:t>2b.</w:t>
      </w:r>
      <w:r>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Default="002006CD" w:rsidP="002006CD">
      <w:pPr>
        <w:pStyle w:val="B1"/>
        <w:rPr>
          <w:lang w:eastAsia="zh-CN"/>
        </w:rPr>
      </w:pPr>
      <w:r>
        <w:rPr>
          <w:lang w:eastAsia="zh-CN"/>
        </w:rPr>
        <w:t>3.</w:t>
      </w:r>
      <w:r>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Default="002006CD" w:rsidP="00D0042C">
      <w:pPr>
        <w:pStyle w:val="B1"/>
        <w:rPr>
          <w:lang w:eastAsia="zh-CN"/>
        </w:rPr>
      </w:pPr>
      <w:r>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Default="002006CD" w:rsidP="002006CD">
      <w:pPr>
        <w:pStyle w:val="B1"/>
        <w:rPr>
          <w:lang w:eastAsia="zh-CN"/>
        </w:rPr>
      </w:pPr>
      <w:r>
        <w:rPr>
          <w:lang w:eastAsia="zh-CN"/>
        </w:rPr>
        <w:t>4.</w:t>
      </w:r>
      <w:r>
        <w:rPr>
          <w:lang w:eastAsia="zh-CN"/>
        </w:rPr>
        <w:tab/>
        <w:t>The NRM server triggers 3GPP system to establish Uu connectivity between the UE of NRM client 1 and UE of NRM client 2 with required QoS as specified in 3GPP TS 23.501 [10].</w:t>
      </w:r>
    </w:p>
    <w:p w14:paraId="02C55655" w14:textId="77777777" w:rsidR="002006CD" w:rsidRDefault="002006CD" w:rsidP="002006CD">
      <w:pPr>
        <w:pStyle w:val="B1"/>
        <w:rPr>
          <w:lang w:eastAsia="zh-CN"/>
        </w:rPr>
      </w:pPr>
      <w:r>
        <w:rPr>
          <w:lang w:eastAsia="zh-CN"/>
        </w:rPr>
        <w:t>5.</w:t>
      </w:r>
      <w:r>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Default="002006CD" w:rsidP="002006CD">
      <w:pPr>
        <w:pStyle w:val="B1"/>
        <w:rPr>
          <w:lang w:eastAsia="zh-CN"/>
        </w:rPr>
      </w:pPr>
      <w:r>
        <w:rPr>
          <w:lang w:eastAsia="zh-CN"/>
        </w:rPr>
        <w:t>6.</w:t>
      </w:r>
      <w:r>
        <w:rPr>
          <w:lang w:eastAsia="zh-CN"/>
        </w:rPr>
        <w:tab/>
        <w:t>The NRM server sends the application connectivity notification (connectivity/session information) to NRM client 2 indicating successful establishment of the connectivity.</w:t>
      </w:r>
    </w:p>
    <w:p w14:paraId="3DCF1CFA" w14:textId="623B5BCA" w:rsidR="00FC1AAC" w:rsidRDefault="00FC1AAC" w:rsidP="00FC1AAC">
      <w:pPr>
        <w:pStyle w:val="Heading3"/>
      </w:pPr>
      <w:bookmarkStart w:id="1642" w:name="_Toc106027343"/>
      <w:bookmarkStart w:id="1643" w:name="_Toc122517210"/>
      <w:r>
        <w:lastRenderedPageBreak/>
        <w:t>14.3.10</w:t>
      </w:r>
      <w:r>
        <w:tab/>
        <w:t>AF influence URSP procedures</w:t>
      </w:r>
      <w:bookmarkEnd w:id="1642"/>
      <w:r>
        <w:t xml:space="preserve"> for reliable transmission</w:t>
      </w:r>
      <w:bookmarkEnd w:id="1643"/>
    </w:p>
    <w:p w14:paraId="4D97819B" w14:textId="0BB1C71E" w:rsidR="00FC1AAC" w:rsidRDefault="00FC1AAC" w:rsidP="00FC1AAC">
      <w:pPr>
        <w:pStyle w:val="Heading4"/>
      </w:pPr>
      <w:bookmarkStart w:id="1644" w:name="_Toc106027344"/>
      <w:bookmarkStart w:id="1645" w:name="_Toc122517211"/>
      <w:r>
        <w:t>14.3.10.1</w:t>
      </w:r>
      <w:r>
        <w:tab/>
        <w:t>General</w:t>
      </w:r>
      <w:bookmarkEnd w:id="1644"/>
      <w:bookmarkEnd w:id="1645"/>
    </w:p>
    <w:p w14:paraId="4853E888" w14:textId="77777777" w:rsidR="00FC1AAC" w:rsidRDefault="00FC1AAC" w:rsidP="00FC1AAC">
      <w:r>
        <w:t>The procedures related to the AF influence URSP forreliable transmission are described in the following subclauses.</w:t>
      </w:r>
    </w:p>
    <w:p w14:paraId="560C7F59" w14:textId="5FCB1B60" w:rsidR="00FC1AAC" w:rsidRDefault="00FC1AAC" w:rsidP="00FC1AAC">
      <w:pPr>
        <w:pStyle w:val="Heading4"/>
      </w:pPr>
      <w:bookmarkStart w:id="1646" w:name="_Toc106027345"/>
      <w:bookmarkStart w:id="1647" w:name="_Toc122517212"/>
      <w:r>
        <w:t>14.3.10.2</w:t>
      </w:r>
      <w:r>
        <w:tab/>
      </w:r>
      <w:bookmarkEnd w:id="1646"/>
      <w:r>
        <w:t>AF influence URSP procedure for reliable transmission</w:t>
      </w:r>
      <w:bookmarkEnd w:id="1647"/>
    </w:p>
    <w:p w14:paraId="387E6049" w14:textId="77777777" w:rsidR="00FC1AAC" w:rsidRDefault="00FC1AAC" w:rsidP="00FC1AAC">
      <w:r>
        <w:t>Pre-conditions:</w:t>
      </w:r>
    </w:p>
    <w:p w14:paraId="63409A06" w14:textId="77777777" w:rsidR="00FC1AAC" w:rsidRDefault="00FC1AAC" w:rsidP="00FC1AAC">
      <w:pPr>
        <w:pStyle w:val="B1"/>
        <w:rPr>
          <w:lang w:eastAsia="zh-CN"/>
        </w:rPr>
      </w:pPr>
      <w:r>
        <w:t>1.</w:t>
      </w:r>
      <w:r>
        <w:tab/>
        <w:t>The SEALDD server (or VAL server) has decided to use reliable transmission for a specific SEALDD client (or VAL client) and has got the UE address or UE ID.</w:t>
      </w:r>
    </w:p>
    <w:bookmarkStart w:id="1648" w:name="_MON_1725973699"/>
    <w:bookmarkEnd w:id="1648"/>
    <w:p w14:paraId="4061B949" w14:textId="77777777" w:rsidR="00FC1AAC" w:rsidRDefault="00FC1AAC" w:rsidP="00FC1AAC">
      <w:pPr>
        <w:pStyle w:val="TH"/>
      </w:pPr>
      <w:r>
        <w:object w:dxaOrig="5073" w:dyaOrig="3628" w14:anchorId="5C4E2ADC">
          <v:shape id="_x0000_i1135" type="#_x0000_t75" style="width:253.5pt;height:182pt" o:ole="">
            <v:imagedata r:id="rId238" o:title=""/>
          </v:shape>
          <o:OLEObject Type="Embed" ProgID="Word.Document.12" ShapeID="_x0000_i1135" DrawAspect="Content" ObjectID="_1733142715" r:id="rId239">
            <o:FieldCodes>\s</o:FieldCodes>
          </o:OLEObject>
        </w:object>
      </w:r>
    </w:p>
    <w:p w14:paraId="000E0EF3" w14:textId="3A1C35F4" w:rsidR="00FC1AAC" w:rsidRDefault="00FC1AAC" w:rsidP="00FC1AAC">
      <w:pPr>
        <w:pStyle w:val="TF"/>
      </w:pPr>
      <w:r>
        <w:t>Figure 14.3.10.2-</w:t>
      </w:r>
      <w:r>
        <w:rPr>
          <w:lang w:eastAsia="zh-CN"/>
        </w:rPr>
        <w:t>1</w:t>
      </w:r>
      <w:r>
        <w:t>: AF influence URSP procedure</w:t>
      </w:r>
    </w:p>
    <w:p w14:paraId="36602332" w14:textId="77777777" w:rsidR="00FC1AAC" w:rsidRDefault="00FC1AAC" w:rsidP="00FC1AAC">
      <w:pPr>
        <w:pStyle w:val="B1"/>
        <w:rPr>
          <w:lang w:val="en-US"/>
        </w:rPr>
      </w:pPr>
      <w:r>
        <w:rPr>
          <w:lang w:val="en-US"/>
        </w:rPr>
        <w:t>1.</w:t>
      </w:r>
      <w:r>
        <w:rPr>
          <w:lang w:val="en-US"/>
        </w:rPr>
        <w:tab/>
        <w:t>The NRM server receives from the SEALDD server (or VAL server) about the request for reliable transmission service with the application descriptors for the two redundant transmission paths</w:t>
      </w:r>
      <w:r>
        <w:t>. The SEALDD client’s current UE address or UE ID is also provided to identify the affected UE.</w:t>
      </w:r>
    </w:p>
    <w:p w14:paraId="2133015F" w14:textId="77777777" w:rsidR="00FC1AAC" w:rsidRDefault="00FC1AAC" w:rsidP="00FC1AAC">
      <w:pPr>
        <w:pStyle w:val="B1"/>
      </w:pPr>
      <w:r>
        <w:t>2.</w:t>
      </w:r>
      <w:r>
        <w:tab/>
        <w:t xml:space="preserve">After receiving the request from SEALDD server (or VAL server), the NRM server allocates the available DNN and S-NSSAI information for the two application descriptors. NRM server triggers via N5/N33 with the AF guidance for URSP procedure as described in 3GPP TS 23.502 [11] clause 4.15.6.10. The AF request includes the application traffic descriptors and the allocated DNN, S-NSSAI, and also includes UE address or UE ID received in step 1. </w:t>
      </w:r>
    </w:p>
    <w:p w14:paraId="3CC85036" w14:textId="4AE088B0" w:rsidR="00FC1AAC" w:rsidRDefault="00FC1AAC" w:rsidP="00FC1AAC">
      <w:pPr>
        <w:pStyle w:val="B1"/>
      </w:pPr>
      <w:r>
        <w:t>3.</w:t>
      </w:r>
      <w:r>
        <w:tab/>
        <w:t>NRM serversends notification about reliable transmission service.</w:t>
      </w:r>
    </w:p>
    <w:p w14:paraId="5B35F57B" w14:textId="5BC13BCC" w:rsidR="00EA478D" w:rsidRPr="00F046C7" w:rsidRDefault="00EA478D" w:rsidP="00EA478D">
      <w:pPr>
        <w:pStyle w:val="Heading3"/>
      </w:pPr>
      <w:bookmarkStart w:id="1649" w:name="_Toc114866267"/>
      <w:bookmarkStart w:id="1650" w:name="_Toc122517213"/>
      <w:r w:rsidRPr="009168E2">
        <w:t>14</w:t>
      </w:r>
      <w:r w:rsidRPr="00F046C7">
        <w:t>.</w:t>
      </w:r>
      <w:r>
        <w:t>3.11</w:t>
      </w:r>
      <w:r w:rsidRPr="00F046C7">
        <w:tab/>
      </w:r>
      <w:r w:rsidRPr="009168E2">
        <w:t>VAL</w:t>
      </w:r>
      <w:r w:rsidRPr="00F046C7">
        <w:t xml:space="preserve"> services over 5GS supporting EPS interworking</w:t>
      </w:r>
      <w:bookmarkEnd w:id="1649"/>
      <w:bookmarkEnd w:id="1650"/>
      <w:r w:rsidRPr="00F046C7">
        <w:t xml:space="preserve"> </w:t>
      </w:r>
    </w:p>
    <w:p w14:paraId="401761A6" w14:textId="77777777" w:rsidR="00EA478D" w:rsidRPr="00F046C7" w:rsidRDefault="00EA478D" w:rsidP="00EA478D">
      <w:r>
        <w:t xml:space="preserve">The VAL server consumes the network resource management services from the NRM server. </w:t>
      </w:r>
      <w:r w:rsidRPr="00F046C7">
        <w:t>As specified in 3GPP TS 23.501 [</w:t>
      </w:r>
      <w:r>
        <w:t>10</w:t>
      </w:r>
      <w:r w:rsidRPr="00F046C7">
        <w:t xml:space="preserve">], a dedicated user plane anchor point, i.e. UPF + PGW-U function, is defined for interworking between 5GS and EPS. This enables that the network can directly handle PDU sessions (in 5GS) and PDN connections (in EPS) associated to </w:t>
      </w:r>
      <w:r>
        <w:t>VAL</w:t>
      </w:r>
      <w:r w:rsidRPr="00F046C7">
        <w:t xml:space="preserve"> </w:t>
      </w:r>
      <w:r>
        <w:t>service sessions of a</w:t>
      </w:r>
      <w:r w:rsidRPr="00F046C7">
        <w:t xml:space="preserve"> </w:t>
      </w:r>
      <w:r>
        <w:t>VAL</w:t>
      </w:r>
      <w:r w:rsidRPr="00F046C7">
        <w:t xml:space="preserve"> UE during inter-system </w:t>
      </w:r>
      <w:r>
        <w:t>mobility</w:t>
      </w:r>
      <w:r w:rsidRPr="00F046C7">
        <w:t>.</w:t>
      </w:r>
    </w:p>
    <w:p w14:paraId="5C0A01B5" w14:textId="77777777" w:rsidR="00EA478D" w:rsidRPr="00F046C7" w:rsidRDefault="00EA478D" w:rsidP="00EA478D">
      <w:r w:rsidRPr="00F046C7">
        <w:t xml:space="preserve">The inter-system </w:t>
      </w:r>
      <w:r>
        <w:t>mobility</w:t>
      </w:r>
      <w:r w:rsidRPr="00F046C7">
        <w:t xml:space="preserve"> </w:t>
      </w:r>
      <w:r>
        <w:t>of a</w:t>
      </w:r>
      <w:r w:rsidRPr="00F046C7">
        <w:t xml:space="preserve"> </w:t>
      </w:r>
      <w:r>
        <w:t>VAL</w:t>
      </w:r>
      <w:r w:rsidRPr="00F046C7">
        <w:t xml:space="preserve"> UE will be transparent to the </w:t>
      </w:r>
      <w:r>
        <w:t>NRM server and VAL</w:t>
      </w:r>
      <w:r w:rsidRPr="00F046C7">
        <w:t xml:space="preserve"> server. The </w:t>
      </w:r>
      <w:r>
        <w:t xml:space="preserve">NRM </w:t>
      </w:r>
      <w:r w:rsidRPr="00F046C7">
        <w:t xml:space="preserve">server will continue interacting with the same control plane functions, e.g. PCF, and </w:t>
      </w:r>
      <w:r>
        <w:t xml:space="preserve">the VAL server will continue interacting with the same </w:t>
      </w:r>
      <w:r w:rsidRPr="00F046C7">
        <w:t>user plane function, e.g. UPF + PGW-U.</w:t>
      </w:r>
    </w:p>
    <w:p w14:paraId="06F065E2" w14:textId="77777777" w:rsidR="00EA478D" w:rsidRPr="00F046C7" w:rsidRDefault="00EA478D" w:rsidP="00EA478D">
      <w:pPr>
        <w:pStyle w:val="NO"/>
        <w:rPr>
          <w:noProof/>
          <w:lang w:val="en-US"/>
        </w:rPr>
      </w:pPr>
      <w:r w:rsidRPr="00F046C7">
        <w:rPr>
          <w:noProof/>
          <w:lang w:val="en-US"/>
        </w:rPr>
        <w:t>NOTE:</w:t>
      </w:r>
      <w:r w:rsidRPr="00F046C7">
        <w:rPr>
          <w:noProof/>
          <w:lang w:val="en-US"/>
        </w:rPr>
        <w:tab/>
        <w:t xml:space="preserve">For the case that seamless session continuity is required for </w:t>
      </w:r>
      <w:r>
        <w:rPr>
          <w:noProof/>
          <w:lang w:val="en-US"/>
        </w:rPr>
        <w:t>VAL</w:t>
      </w:r>
      <w:r w:rsidRPr="00F046C7">
        <w:rPr>
          <w:noProof/>
          <w:lang w:val="en-US"/>
        </w:rPr>
        <w:t xml:space="preserve"> services,  EPS interworking with N26 (interface between AMF in 5GC and MME in EPC) is required for inter-system change, as described in </w:t>
      </w:r>
      <w:r w:rsidRPr="003828E2">
        <w:t>3GPP TS 23.501 [10]</w:t>
      </w:r>
      <w:r w:rsidRPr="00F046C7">
        <w:rPr>
          <w:noProof/>
          <w:lang w:val="en-US"/>
        </w:rPr>
        <w:t>.</w:t>
      </w:r>
    </w:p>
    <w:p w14:paraId="618174F8" w14:textId="77777777" w:rsidR="00312C76" w:rsidRPr="00F2731B" w:rsidRDefault="00312C76" w:rsidP="00312C76">
      <w:pPr>
        <w:pStyle w:val="Heading2"/>
      </w:pPr>
      <w:bookmarkStart w:id="1651" w:name="_Toc122517214"/>
      <w:r w:rsidRPr="00F2731B">
        <w:lastRenderedPageBreak/>
        <w:t>14.4</w:t>
      </w:r>
      <w:r w:rsidRPr="00F2731B">
        <w:tab/>
        <w:t>SEAL APIs for network resource management</w:t>
      </w:r>
      <w:bookmarkEnd w:id="1651"/>
    </w:p>
    <w:p w14:paraId="3E71386B" w14:textId="77777777" w:rsidR="00312C76" w:rsidRPr="00F2731B" w:rsidRDefault="00312C76" w:rsidP="00312C76">
      <w:pPr>
        <w:pStyle w:val="Heading3"/>
      </w:pPr>
      <w:bookmarkStart w:id="1652" w:name="_Toc122517215"/>
      <w:r w:rsidRPr="00F2731B">
        <w:t>14.4.1</w:t>
      </w:r>
      <w:r w:rsidRPr="00F2731B">
        <w:tab/>
        <w:t>General</w:t>
      </w:r>
      <w:bookmarkEnd w:id="1652"/>
    </w:p>
    <w:p w14:paraId="188E310C" w14:textId="77777777" w:rsidR="00312C76" w:rsidRPr="00F2731B" w:rsidRDefault="00312C76" w:rsidP="00312C76">
      <w:r w:rsidRPr="00F2731B">
        <w:t>Table 14.4.1-1 illustrates the SEAL APIs for configuration management.</w:t>
      </w:r>
    </w:p>
    <w:p w14:paraId="21FC5A79" w14:textId="77777777" w:rsidR="00312C76" w:rsidRPr="00F2731B" w:rsidRDefault="00312C76" w:rsidP="00312C76">
      <w:pPr>
        <w:pStyle w:val="TH"/>
        <w:rPr>
          <w:rFonts w:eastAsia="SimSun"/>
          <w:lang w:eastAsia="zh-CN"/>
        </w:rPr>
      </w:pPr>
      <w:r w:rsidRPr="00F2731B">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2483D019" w14:textId="77777777" w:rsidTr="00462579">
        <w:tc>
          <w:tcPr>
            <w:tcW w:w="3369" w:type="dxa"/>
            <w:shd w:val="clear" w:color="auto" w:fill="auto"/>
          </w:tcPr>
          <w:p w14:paraId="6927A7E0" w14:textId="77777777" w:rsidR="00312C76" w:rsidRPr="00F2731B" w:rsidRDefault="00312C76" w:rsidP="007E0BCD">
            <w:pPr>
              <w:pStyle w:val="TAH"/>
            </w:pPr>
            <w:r w:rsidRPr="00F2731B">
              <w:t>API Name</w:t>
            </w:r>
          </w:p>
        </w:tc>
        <w:tc>
          <w:tcPr>
            <w:tcW w:w="2835" w:type="dxa"/>
            <w:shd w:val="clear" w:color="auto" w:fill="auto"/>
          </w:tcPr>
          <w:p w14:paraId="31602700" w14:textId="77777777" w:rsidR="00312C76" w:rsidRPr="00F2731B" w:rsidRDefault="00312C76" w:rsidP="007E0BCD">
            <w:pPr>
              <w:pStyle w:val="TAH"/>
            </w:pPr>
            <w:r w:rsidRPr="00F2731B">
              <w:t>API Operations</w:t>
            </w:r>
          </w:p>
        </w:tc>
        <w:tc>
          <w:tcPr>
            <w:tcW w:w="1984" w:type="dxa"/>
            <w:shd w:val="clear" w:color="auto" w:fill="auto"/>
          </w:tcPr>
          <w:p w14:paraId="50C4F0AF" w14:textId="77777777" w:rsidR="00312C76" w:rsidRPr="00F2731B" w:rsidRDefault="00312C76" w:rsidP="007E0BCD">
            <w:pPr>
              <w:pStyle w:val="TAH"/>
            </w:pPr>
            <w:r w:rsidRPr="00F2731B">
              <w:t>Known Consumer(s)</w:t>
            </w:r>
          </w:p>
        </w:tc>
        <w:tc>
          <w:tcPr>
            <w:tcW w:w="1667" w:type="dxa"/>
            <w:shd w:val="clear" w:color="auto" w:fill="auto"/>
          </w:tcPr>
          <w:p w14:paraId="2E524091" w14:textId="77777777" w:rsidR="00312C76" w:rsidRPr="00F2731B" w:rsidRDefault="00312C76" w:rsidP="007E0BCD">
            <w:pPr>
              <w:pStyle w:val="TAH"/>
            </w:pPr>
            <w:r w:rsidRPr="00F2731B">
              <w:t>Communication Type</w:t>
            </w:r>
          </w:p>
        </w:tc>
      </w:tr>
      <w:tr w:rsidR="00312C76" w:rsidRPr="00F2731B" w14:paraId="1E2C0B83" w14:textId="77777777" w:rsidTr="00462579">
        <w:trPr>
          <w:trHeight w:val="136"/>
        </w:trPr>
        <w:tc>
          <w:tcPr>
            <w:tcW w:w="3369" w:type="dxa"/>
            <w:vMerge w:val="restart"/>
            <w:shd w:val="clear" w:color="auto" w:fill="auto"/>
          </w:tcPr>
          <w:p w14:paraId="6FD30541" w14:textId="77777777" w:rsidR="00312C76" w:rsidRPr="00F2731B" w:rsidRDefault="00312C76" w:rsidP="007E0BCD">
            <w:pPr>
              <w:pStyle w:val="TAL"/>
            </w:pPr>
            <w:r w:rsidRPr="00F2731B">
              <w:t>SS_NetworkResourceAdaptation</w:t>
            </w:r>
          </w:p>
        </w:tc>
        <w:tc>
          <w:tcPr>
            <w:tcW w:w="2835" w:type="dxa"/>
            <w:shd w:val="clear" w:color="auto" w:fill="auto"/>
          </w:tcPr>
          <w:p w14:paraId="0D7D74F8" w14:textId="77777777" w:rsidR="00312C76" w:rsidRPr="00F2731B" w:rsidRDefault="00312C76" w:rsidP="007E0BCD">
            <w:pPr>
              <w:pStyle w:val="TAL"/>
            </w:pPr>
            <w:r w:rsidRPr="00F2731B">
              <w:t>Reserve_Network_Resource</w:t>
            </w:r>
          </w:p>
        </w:tc>
        <w:tc>
          <w:tcPr>
            <w:tcW w:w="1984" w:type="dxa"/>
            <w:shd w:val="clear" w:color="auto" w:fill="auto"/>
          </w:tcPr>
          <w:p w14:paraId="20FD065E" w14:textId="77777777" w:rsidR="00312C76" w:rsidRPr="00F2731B" w:rsidRDefault="00312C76" w:rsidP="007E0BCD">
            <w:pPr>
              <w:pStyle w:val="TAL"/>
              <w:rPr>
                <w:lang w:eastAsia="zh-CN"/>
              </w:rPr>
            </w:pPr>
            <w:r w:rsidRPr="00F2731B">
              <w:t>VAL server</w:t>
            </w:r>
          </w:p>
        </w:tc>
        <w:tc>
          <w:tcPr>
            <w:tcW w:w="1667" w:type="dxa"/>
            <w:shd w:val="clear" w:color="auto" w:fill="auto"/>
          </w:tcPr>
          <w:p w14:paraId="25EA0770" w14:textId="77777777" w:rsidR="00312C76" w:rsidRPr="00F2731B" w:rsidRDefault="00312C76" w:rsidP="007E0BCD">
            <w:pPr>
              <w:pStyle w:val="TAL"/>
            </w:pPr>
            <w:r w:rsidRPr="00F2731B">
              <w:t>Request /Response</w:t>
            </w:r>
          </w:p>
        </w:tc>
      </w:tr>
      <w:tr w:rsidR="00312C76" w:rsidRPr="00F2731B" w14:paraId="1118978A" w14:textId="77777777" w:rsidTr="00462579">
        <w:trPr>
          <w:trHeight w:val="136"/>
        </w:trPr>
        <w:tc>
          <w:tcPr>
            <w:tcW w:w="3369" w:type="dxa"/>
            <w:vMerge/>
            <w:shd w:val="clear" w:color="auto" w:fill="auto"/>
          </w:tcPr>
          <w:p w14:paraId="1AC2606E" w14:textId="77777777" w:rsidR="00312C76" w:rsidRPr="00F2731B" w:rsidRDefault="00312C76" w:rsidP="007E0BCD">
            <w:pPr>
              <w:pStyle w:val="TAL"/>
            </w:pPr>
          </w:p>
        </w:tc>
        <w:tc>
          <w:tcPr>
            <w:tcW w:w="2835" w:type="dxa"/>
            <w:shd w:val="clear" w:color="auto" w:fill="auto"/>
          </w:tcPr>
          <w:p w14:paraId="2DFA2C83" w14:textId="77777777" w:rsidR="00312C76" w:rsidRPr="00F2731B" w:rsidRDefault="00312C76" w:rsidP="007E0BCD">
            <w:pPr>
              <w:pStyle w:val="TAL"/>
            </w:pPr>
            <w:r w:rsidRPr="00F2731B">
              <w:t>Request_Unicast_Resource</w:t>
            </w:r>
          </w:p>
        </w:tc>
        <w:tc>
          <w:tcPr>
            <w:tcW w:w="1984" w:type="dxa"/>
            <w:shd w:val="clear" w:color="auto" w:fill="auto"/>
          </w:tcPr>
          <w:p w14:paraId="718A5B2E" w14:textId="77777777" w:rsidR="00312C76" w:rsidRPr="00F2731B" w:rsidRDefault="00312C76" w:rsidP="007E0BCD">
            <w:pPr>
              <w:pStyle w:val="TAL"/>
            </w:pPr>
            <w:r w:rsidRPr="00F2731B">
              <w:t>VAL server</w:t>
            </w:r>
          </w:p>
        </w:tc>
        <w:tc>
          <w:tcPr>
            <w:tcW w:w="1667" w:type="dxa"/>
            <w:shd w:val="clear" w:color="auto" w:fill="auto"/>
          </w:tcPr>
          <w:p w14:paraId="63D8D963" w14:textId="77777777" w:rsidR="00312C76" w:rsidRPr="00F2731B" w:rsidRDefault="00312C76" w:rsidP="007E0BCD">
            <w:pPr>
              <w:pStyle w:val="TAL"/>
            </w:pPr>
            <w:r w:rsidRPr="00F2731B">
              <w:t>Request /Response</w:t>
            </w:r>
          </w:p>
        </w:tc>
      </w:tr>
      <w:tr w:rsidR="00312C76" w:rsidRPr="00F2731B" w14:paraId="66BDF037" w14:textId="77777777" w:rsidTr="00462579">
        <w:trPr>
          <w:trHeight w:val="136"/>
        </w:trPr>
        <w:tc>
          <w:tcPr>
            <w:tcW w:w="3369" w:type="dxa"/>
            <w:vMerge/>
            <w:shd w:val="clear" w:color="auto" w:fill="auto"/>
          </w:tcPr>
          <w:p w14:paraId="777A442C" w14:textId="77777777" w:rsidR="00312C76" w:rsidRPr="00F2731B" w:rsidRDefault="00312C76" w:rsidP="007E0BCD">
            <w:pPr>
              <w:pStyle w:val="TAL"/>
            </w:pPr>
          </w:p>
        </w:tc>
        <w:tc>
          <w:tcPr>
            <w:tcW w:w="2835" w:type="dxa"/>
            <w:shd w:val="clear" w:color="auto" w:fill="auto"/>
          </w:tcPr>
          <w:p w14:paraId="28965149" w14:textId="77777777" w:rsidR="00312C76" w:rsidRPr="00F2731B" w:rsidRDefault="00312C76" w:rsidP="007E0BCD">
            <w:pPr>
              <w:pStyle w:val="TAL"/>
            </w:pPr>
            <w:r w:rsidRPr="00F2731B">
              <w:t>Update_Unicast_Resource</w:t>
            </w:r>
          </w:p>
        </w:tc>
        <w:tc>
          <w:tcPr>
            <w:tcW w:w="1984" w:type="dxa"/>
            <w:shd w:val="clear" w:color="auto" w:fill="auto"/>
          </w:tcPr>
          <w:p w14:paraId="29B91664" w14:textId="77777777" w:rsidR="00312C76" w:rsidRPr="00F2731B" w:rsidRDefault="00312C76" w:rsidP="007E0BCD">
            <w:pPr>
              <w:pStyle w:val="TAL"/>
            </w:pPr>
            <w:r w:rsidRPr="00F2731B">
              <w:t>VAL server</w:t>
            </w:r>
          </w:p>
        </w:tc>
        <w:tc>
          <w:tcPr>
            <w:tcW w:w="1667" w:type="dxa"/>
            <w:shd w:val="clear" w:color="auto" w:fill="auto"/>
          </w:tcPr>
          <w:p w14:paraId="3C9CCEFF" w14:textId="77777777" w:rsidR="00312C76" w:rsidRPr="00F2731B" w:rsidRDefault="00312C76" w:rsidP="007E0BCD">
            <w:pPr>
              <w:pStyle w:val="TAL"/>
            </w:pPr>
            <w:r w:rsidRPr="00F2731B">
              <w:t>Request /Response</w:t>
            </w:r>
          </w:p>
        </w:tc>
      </w:tr>
      <w:tr w:rsidR="00312C76" w:rsidRPr="00F2731B" w14:paraId="5545E5C9" w14:textId="77777777" w:rsidTr="00462579">
        <w:trPr>
          <w:trHeight w:val="136"/>
        </w:trPr>
        <w:tc>
          <w:tcPr>
            <w:tcW w:w="3369" w:type="dxa"/>
            <w:vMerge/>
            <w:shd w:val="clear" w:color="auto" w:fill="auto"/>
          </w:tcPr>
          <w:p w14:paraId="1FB5572F" w14:textId="77777777" w:rsidR="00312C76" w:rsidRPr="00F2731B" w:rsidRDefault="00312C76" w:rsidP="007E0BCD">
            <w:pPr>
              <w:pStyle w:val="TAL"/>
            </w:pPr>
          </w:p>
        </w:tc>
        <w:tc>
          <w:tcPr>
            <w:tcW w:w="2835" w:type="dxa"/>
            <w:shd w:val="clear" w:color="auto" w:fill="auto"/>
          </w:tcPr>
          <w:p w14:paraId="0ADE5A74" w14:textId="77777777" w:rsidR="00312C76" w:rsidRPr="00F2731B" w:rsidRDefault="00312C76" w:rsidP="007E0BCD">
            <w:pPr>
              <w:pStyle w:val="TAL"/>
            </w:pPr>
            <w:r w:rsidRPr="00F2731B">
              <w:t>Request_Multicast_Resource</w:t>
            </w:r>
          </w:p>
        </w:tc>
        <w:tc>
          <w:tcPr>
            <w:tcW w:w="1984" w:type="dxa"/>
            <w:shd w:val="clear" w:color="auto" w:fill="auto"/>
          </w:tcPr>
          <w:p w14:paraId="0F40C659" w14:textId="77777777" w:rsidR="00312C76" w:rsidRPr="00F2731B" w:rsidRDefault="00312C76" w:rsidP="007E0BCD">
            <w:pPr>
              <w:pStyle w:val="TAL"/>
            </w:pPr>
            <w:r w:rsidRPr="00F2731B">
              <w:t>VAL server</w:t>
            </w:r>
          </w:p>
        </w:tc>
        <w:tc>
          <w:tcPr>
            <w:tcW w:w="1667" w:type="dxa"/>
            <w:shd w:val="clear" w:color="auto" w:fill="auto"/>
          </w:tcPr>
          <w:p w14:paraId="4305EC45" w14:textId="77777777" w:rsidR="00312C76" w:rsidRPr="00F2731B" w:rsidRDefault="00312C76" w:rsidP="007E0BCD">
            <w:pPr>
              <w:pStyle w:val="TAL"/>
            </w:pPr>
            <w:r w:rsidRPr="00F2731B">
              <w:t>Request /Response</w:t>
            </w:r>
          </w:p>
        </w:tc>
      </w:tr>
      <w:tr w:rsidR="00312C76" w:rsidRPr="00F2731B" w14:paraId="155CA775" w14:textId="77777777" w:rsidTr="00462579">
        <w:trPr>
          <w:trHeight w:val="136"/>
        </w:trPr>
        <w:tc>
          <w:tcPr>
            <w:tcW w:w="3369" w:type="dxa"/>
            <w:vMerge/>
            <w:shd w:val="clear" w:color="auto" w:fill="auto"/>
          </w:tcPr>
          <w:p w14:paraId="758D3E3C" w14:textId="77777777" w:rsidR="00312C76" w:rsidRPr="00F2731B" w:rsidRDefault="00312C76" w:rsidP="007E0BCD">
            <w:pPr>
              <w:pStyle w:val="TAL"/>
            </w:pPr>
          </w:p>
        </w:tc>
        <w:tc>
          <w:tcPr>
            <w:tcW w:w="2835" w:type="dxa"/>
            <w:shd w:val="clear" w:color="auto" w:fill="auto"/>
          </w:tcPr>
          <w:p w14:paraId="46998B6B" w14:textId="77777777" w:rsidR="00312C76" w:rsidRPr="00F2731B" w:rsidRDefault="00312C76" w:rsidP="007E0BCD">
            <w:pPr>
              <w:pStyle w:val="TAL"/>
            </w:pPr>
            <w:r w:rsidRPr="00F2731B">
              <w:t>Notify_UP_Delivery_Mode</w:t>
            </w:r>
          </w:p>
        </w:tc>
        <w:tc>
          <w:tcPr>
            <w:tcW w:w="1984" w:type="dxa"/>
            <w:shd w:val="clear" w:color="auto" w:fill="auto"/>
          </w:tcPr>
          <w:p w14:paraId="0B865906" w14:textId="77777777" w:rsidR="00312C76" w:rsidRPr="00F2731B" w:rsidRDefault="00312C76" w:rsidP="007E0BCD">
            <w:pPr>
              <w:pStyle w:val="TAL"/>
            </w:pPr>
            <w:r w:rsidRPr="00F2731B">
              <w:t>VAL server</w:t>
            </w:r>
          </w:p>
        </w:tc>
        <w:tc>
          <w:tcPr>
            <w:tcW w:w="1667" w:type="dxa"/>
            <w:shd w:val="clear" w:color="auto" w:fill="auto"/>
          </w:tcPr>
          <w:p w14:paraId="3C11E3CB" w14:textId="77777777" w:rsidR="00312C76" w:rsidRPr="00F2731B" w:rsidRDefault="00312C76" w:rsidP="007E0BCD">
            <w:pPr>
              <w:pStyle w:val="TAL"/>
            </w:pPr>
            <w:r w:rsidRPr="00F2731B">
              <w:t>Subscribe/Notify</w:t>
            </w:r>
          </w:p>
        </w:tc>
      </w:tr>
      <w:tr w:rsidR="00312C76" w:rsidRPr="00F2731B" w14:paraId="42030041" w14:textId="77777777" w:rsidTr="00462579">
        <w:trPr>
          <w:trHeight w:val="136"/>
        </w:trPr>
        <w:tc>
          <w:tcPr>
            <w:tcW w:w="3369" w:type="dxa"/>
            <w:shd w:val="clear" w:color="auto" w:fill="auto"/>
          </w:tcPr>
          <w:p w14:paraId="1E90FCA3" w14:textId="77777777" w:rsidR="00312C76" w:rsidRPr="00F2731B" w:rsidRDefault="00312C76" w:rsidP="007E0BCD">
            <w:pPr>
              <w:pStyle w:val="TAL"/>
            </w:pPr>
          </w:p>
        </w:tc>
        <w:tc>
          <w:tcPr>
            <w:tcW w:w="2835" w:type="dxa"/>
            <w:shd w:val="clear" w:color="auto" w:fill="auto"/>
          </w:tcPr>
          <w:p w14:paraId="3B38B77B" w14:textId="77777777" w:rsidR="00312C76" w:rsidRPr="00F2731B" w:rsidRDefault="00312C76" w:rsidP="007E0BCD">
            <w:pPr>
              <w:pStyle w:val="TAL"/>
            </w:pPr>
            <w:r w:rsidRPr="00F2731B">
              <w:t>TSC_Stream_Availability_Discovery</w:t>
            </w:r>
          </w:p>
        </w:tc>
        <w:tc>
          <w:tcPr>
            <w:tcW w:w="1984" w:type="dxa"/>
            <w:shd w:val="clear" w:color="auto" w:fill="auto"/>
          </w:tcPr>
          <w:p w14:paraId="09E3C15A" w14:textId="77777777" w:rsidR="00312C76" w:rsidRPr="00F2731B" w:rsidRDefault="00312C76" w:rsidP="007E0BCD">
            <w:pPr>
              <w:pStyle w:val="TAL"/>
            </w:pPr>
            <w:r w:rsidRPr="00F2731B">
              <w:t>VAL server</w:t>
            </w:r>
          </w:p>
        </w:tc>
        <w:tc>
          <w:tcPr>
            <w:tcW w:w="1667" w:type="dxa"/>
            <w:shd w:val="clear" w:color="auto" w:fill="auto"/>
          </w:tcPr>
          <w:p w14:paraId="017D611B" w14:textId="77777777" w:rsidR="00312C76" w:rsidRPr="00F2731B" w:rsidRDefault="00312C76" w:rsidP="007E0BCD">
            <w:pPr>
              <w:pStyle w:val="TAL"/>
            </w:pPr>
            <w:r w:rsidRPr="00F2731B">
              <w:t>Request /Response</w:t>
            </w:r>
          </w:p>
        </w:tc>
      </w:tr>
      <w:tr w:rsidR="00312C76" w:rsidRPr="00F2731B" w14:paraId="23CAE9A8" w14:textId="77777777" w:rsidTr="00462579">
        <w:trPr>
          <w:trHeight w:val="136"/>
        </w:trPr>
        <w:tc>
          <w:tcPr>
            <w:tcW w:w="3369" w:type="dxa"/>
            <w:shd w:val="clear" w:color="auto" w:fill="auto"/>
          </w:tcPr>
          <w:p w14:paraId="082DA758" w14:textId="77777777" w:rsidR="00312C76" w:rsidRPr="00F2731B" w:rsidRDefault="00312C76" w:rsidP="007E0BCD">
            <w:pPr>
              <w:pStyle w:val="TAL"/>
            </w:pPr>
          </w:p>
        </w:tc>
        <w:tc>
          <w:tcPr>
            <w:tcW w:w="2835" w:type="dxa"/>
            <w:shd w:val="clear" w:color="auto" w:fill="auto"/>
          </w:tcPr>
          <w:p w14:paraId="5A797EDC" w14:textId="77777777" w:rsidR="00312C76" w:rsidRPr="00F2731B" w:rsidRDefault="00312C76" w:rsidP="007E0BCD">
            <w:pPr>
              <w:pStyle w:val="TAL"/>
            </w:pPr>
            <w:r w:rsidRPr="00F2731B">
              <w:t>TSC_Stream_Creation</w:t>
            </w:r>
          </w:p>
        </w:tc>
        <w:tc>
          <w:tcPr>
            <w:tcW w:w="1984" w:type="dxa"/>
            <w:shd w:val="clear" w:color="auto" w:fill="auto"/>
          </w:tcPr>
          <w:p w14:paraId="020497FD" w14:textId="77777777" w:rsidR="00312C76" w:rsidRPr="00F2731B" w:rsidRDefault="00312C76" w:rsidP="007E0BCD">
            <w:pPr>
              <w:pStyle w:val="TAL"/>
            </w:pPr>
            <w:r w:rsidRPr="00F2731B">
              <w:t>VAL server</w:t>
            </w:r>
          </w:p>
        </w:tc>
        <w:tc>
          <w:tcPr>
            <w:tcW w:w="1667" w:type="dxa"/>
            <w:shd w:val="clear" w:color="auto" w:fill="auto"/>
          </w:tcPr>
          <w:p w14:paraId="05478521" w14:textId="77777777" w:rsidR="00312C76" w:rsidRPr="00F2731B" w:rsidRDefault="00312C76" w:rsidP="007E0BCD">
            <w:pPr>
              <w:pStyle w:val="TAL"/>
            </w:pPr>
            <w:r w:rsidRPr="00F2731B">
              <w:t>Request /Response</w:t>
            </w:r>
          </w:p>
        </w:tc>
      </w:tr>
      <w:tr w:rsidR="00312C76" w:rsidRPr="00F2731B" w14:paraId="1829549D" w14:textId="77777777" w:rsidTr="00462579">
        <w:trPr>
          <w:trHeight w:val="136"/>
        </w:trPr>
        <w:tc>
          <w:tcPr>
            <w:tcW w:w="3369" w:type="dxa"/>
            <w:shd w:val="clear" w:color="auto" w:fill="auto"/>
          </w:tcPr>
          <w:p w14:paraId="3A729203" w14:textId="77777777" w:rsidR="00312C76" w:rsidRPr="00F2731B" w:rsidRDefault="00312C76" w:rsidP="007E0BCD">
            <w:pPr>
              <w:pStyle w:val="TAL"/>
            </w:pPr>
          </w:p>
        </w:tc>
        <w:tc>
          <w:tcPr>
            <w:tcW w:w="2835" w:type="dxa"/>
            <w:shd w:val="clear" w:color="auto" w:fill="auto"/>
          </w:tcPr>
          <w:p w14:paraId="58584C53" w14:textId="77777777" w:rsidR="00312C76" w:rsidRPr="00F2731B" w:rsidRDefault="00312C76" w:rsidP="007E0BCD">
            <w:pPr>
              <w:pStyle w:val="TAL"/>
            </w:pPr>
            <w:r w:rsidRPr="00F2731B">
              <w:t>TSC_Stream_Deletion</w:t>
            </w:r>
          </w:p>
        </w:tc>
        <w:tc>
          <w:tcPr>
            <w:tcW w:w="1984" w:type="dxa"/>
            <w:shd w:val="clear" w:color="auto" w:fill="auto"/>
          </w:tcPr>
          <w:p w14:paraId="4E74FC65" w14:textId="77777777" w:rsidR="00312C76" w:rsidRPr="00F2731B" w:rsidRDefault="00312C76" w:rsidP="007E0BCD">
            <w:pPr>
              <w:pStyle w:val="TAL"/>
            </w:pPr>
            <w:r w:rsidRPr="00F2731B">
              <w:t>VAL server</w:t>
            </w:r>
          </w:p>
        </w:tc>
        <w:tc>
          <w:tcPr>
            <w:tcW w:w="1667" w:type="dxa"/>
            <w:shd w:val="clear" w:color="auto" w:fill="auto"/>
          </w:tcPr>
          <w:p w14:paraId="79038C46" w14:textId="77777777" w:rsidR="00312C76" w:rsidRPr="00F2731B" w:rsidRDefault="00312C76" w:rsidP="007E0BCD">
            <w:pPr>
              <w:pStyle w:val="TAL"/>
            </w:pPr>
            <w:r w:rsidRPr="00F2731B">
              <w:t>Request /Response</w:t>
            </w:r>
          </w:p>
        </w:tc>
      </w:tr>
      <w:tr w:rsidR="00312C76" w:rsidRPr="00F2731B" w14:paraId="34CF7C41" w14:textId="77777777" w:rsidTr="00462579">
        <w:trPr>
          <w:trHeight w:val="136"/>
        </w:trPr>
        <w:tc>
          <w:tcPr>
            <w:tcW w:w="3369" w:type="dxa"/>
            <w:vMerge w:val="restart"/>
            <w:shd w:val="clear" w:color="auto" w:fill="auto"/>
          </w:tcPr>
          <w:p w14:paraId="049FD631" w14:textId="77777777" w:rsidR="00312C76" w:rsidRPr="00F2731B" w:rsidRDefault="00312C76" w:rsidP="007E0BCD">
            <w:pPr>
              <w:pStyle w:val="TAL"/>
            </w:pPr>
            <w:r w:rsidRPr="00F2731B">
              <w:t>SS_EventsMonitoring</w:t>
            </w:r>
          </w:p>
        </w:tc>
        <w:tc>
          <w:tcPr>
            <w:tcW w:w="2835" w:type="dxa"/>
            <w:shd w:val="clear" w:color="auto" w:fill="auto"/>
          </w:tcPr>
          <w:p w14:paraId="02E8D066" w14:textId="77777777" w:rsidR="00312C76" w:rsidRPr="00F2731B" w:rsidRDefault="00312C76" w:rsidP="007E0BCD">
            <w:pPr>
              <w:pStyle w:val="TAL"/>
            </w:pPr>
            <w:r w:rsidRPr="00F2731B">
              <w:t>Subscribe_Monitoring_Events</w:t>
            </w:r>
          </w:p>
        </w:tc>
        <w:tc>
          <w:tcPr>
            <w:tcW w:w="1984" w:type="dxa"/>
            <w:shd w:val="clear" w:color="auto" w:fill="auto"/>
          </w:tcPr>
          <w:p w14:paraId="388F8E2E" w14:textId="77777777" w:rsidR="00312C76" w:rsidRPr="00F2731B" w:rsidRDefault="00312C76" w:rsidP="007E0BCD">
            <w:pPr>
              <w:pStyle w:val="TAL"/>
            </w:pPr>
            <w:r w:rsidRPr="00F2731B">
              <w:t>VAL server</w:t>
            </w:r>
          </w:p>
        </w:tc>
        <w:tc>
          <w:tcPr>
            <w:tcW w:w="1667" w:type="dxa"/>
            <w:vMerge w:val="restart"/>
            <w:shd w:val="clear" w:color="auto" w:fill="auto"/>
          </w:tcPr>
          <w:p w14:paraId="764E4C3B" w14:textId="77777777" w:rsidR="00312C76" w:rsidRPr="00F2731B" w:rsidRDefault="00312C76" w:rsidP="007E0BCD">
            <w:pPr>
              <w:pStyle w:val="TAL"/>
            </w:pPr>
            <w:r w:rsidRPr="00F2731B">
              <w:t>Subscribe/Notify</w:t>
            </w:r>
          </w:p>
        </w:tc>
      </w:tr>
      <w:tr w:rsidR="00312C76" w:rsidRPr="00F2731B" w14:paraId="295453C2" w14:textId="77777777" w:rsidTr="00462579">
        <w:trPr>
          <w:trHeight w:val="136"/>
        </w:trPr>
        <w:tc>
          <w:tcPr>
            <w:tcW w:w="3369" w:type="dxa"/>
            <w:vMerge/>
            <w:shd w:val="clear" w:color="auto" w:fill="auto"/>
          </w:tcPr>
          <w:p w14:paraId="16DE972B" w14:textId="77777777" w:rsidR="00312C76" w:rsidRPr="00F2731B" w:rsidRDefault="00312C76" w:rsidP="007E0BCD">
            <w:pPr>
              <w:pStyle w:val="TAL"/>
            </w:pPr>
          </w:p>
        </w:tc>
        <w:tc>
          <w:tcPr>
            <w:tcW w:w="2835" w:type="dxa"/>
            <w:shd w:val="clear" w:color="auto" w:fill="auto"/>
          </w:tcPr>
          <w:p w14:paraId="745A0005" w14:textId="77777777" w:rsidR="00312C76" w:rsidRPr="00F2731B" w:rsidRDefault="00312C76" w:rsidP="007E0BCD">
            <w:pPr>
              <w:pStyle w:val="TAL"/>
            </w:pPr>
            <w:r w:rsidRPr="00F2731B">
              <w:t>Notify_Monitoring_Events</w:t>
            </w:r>
          </w:p>
        </w:tc>
        <w:tc>
          <w:tcPr>
            <w:tcW w:w="1984" w:type="dxa"/>
            <w:shd w:val="clear" w:color="auto" w:fill="auto"/>
          </w:tcPr>
          <w:p w14:paraId="3BBFB0E2" w14:textId="77777777" w:rsidR="00312C76" w:rsidRPr="00F2731B" w:rsidRDefault="00312C76" w:rsidP="007E0BCD">
            <w:pPr>
              <w:pStyle w:val="TAL"/>
            </w:pPr>
            <w:r w:rsidRPr="00F2731B">
              <w:t>VAL server</w:t>
            </w:r>
          </w:p>
        </w:tc>
        <w:tc>
          <w:tcPr>
            <w:tcW w:w="1667" w:type="dxa"/>
            <w:vMerge/>
            <w:shd w:val="clear" w:color="auto" w:fill="auto"/>
          </w:tcPr>
          <w:p w14:paraId="43F1ABB0" w14:textId="77777777" w:rsidR="00312C76" w:rsidRPr="00F2731B" w:rsidRDefault="00312C76" w:rsidP="007E0BCD">
            <w:pPr>
              <w:pStyle w:val="TAL"/>
            </w:pPr>
          </w:p>
        </w:tc>
      </w:tr>
      <w:tr w:rsidR="00462579" w:rsidRPr="00F2731B" w14:paraId="7D22C680" w14:textId="77777777" w:rsidTr="00462579">
        <w:trPr>
          <w:trHeight w:val="136"/>
        </w:trPr>
        <w:tc>
          <w:tcPr>
            <w:tcW w:w="3369" w:type="dxa"/>
            <w:vMerge w:val="restart"/>
            <w:shd w:val="clear" w:color="auto" w:fill="auto"/>
          </w:tcPr>
          <w:p w14:paraId="231E04A2" w14:textId="77777777" w:rsidR="00462579" w:rsidRPr="00F2731B" w:rsidRDefault="00462579" w:rsidP="007E0BCD">
            <w:pPr>
              <w:pStyle w:val="TAL"/>
            </w:pPr>
            <w:r w:rsidRPr="00F2731B">
              <w:t>SS_NetworkResourceMonitoring</w:t>
            </w:r>
          </w:p>
        </w:tc>
        <w:tc>
          <w:tcPr>
            <w:tcW w:w="2835" w:type="dxa"/>
            <w:shd w:val="clear" w:color="auto" w:fill="auto"/>
          </w:tcPr>
          <w:p w14:paraId="51A47572" w14:textId="77777777" w:rsidR="00462579" w:rsidRPr="00F2731B" w:rsidRDefault="00462579" w:rsidP="007E0BCD">
            <w:pPr>
              <w:pStyle w:val="TAL"/>
            </w:pPr>
            <w:r w:rsidRPr="00F2731B">
              <w:t>Subscribe_Unicast_QoS_Monitoring</w:t>
            </w:r>
          </w:p>
        </w:tc>
        <w:tc>
          <w:tcPr>
            <w:tcW w:w="1984" w:type="dxa"/>
            <w:shd w:val="clear" w:color="auto" w:fill="auto"/>
          </w:tcPr>
          <w:p w14:paraId="2D3A71E7" w14:textId="77777777" w:rsidR="00462579" w:rsidRPr="00F2731B" w:rsidRDefault="00462579" w:rsidP="007E0BCD">
            <w:pPr>
              <w:pStyle w:val="TAL"/>
            </w:pPr>
            <w:r w:rsidRPr="00F2731B">
              <w:t>VAL server</w:t>
            </w:r>
          </w:p>
        </w:tc>
        <w:tc>
          <w:tcPr>
            <w:tcW w:w="1667" w:type="dxa"/>
            <w:vMerge w:val="restart"/>
            <w:shd w:val="clear" w:color="auto" w:fill="auto"/>
          </w:tcPr>
          <w:p w14:paraId="36307C71" w14:textId="77777777" w:rsidR="00462579" w:rsidRPr="00F2731B" w:rsidRDefault="00462579" w:rsidP="007E0BCD">
            <w:pPr>
              <w:pStyle w:val="TAL"/>
            </w:pPr>
            <w:r w:rsidRPr="00F2731B">
              <w:t>Subscribe/Notify</w:t>
            </w:r>
          </w:p>
        </w:tc>
      </w:tr>
      <w:tr w:rsidR="00462579" w:rsidRPr="00F2731B" w14:paraId="1BD0EE74" w14:textId="77777777" w:rsidTr="00462579">
        <w:trPr>
          <w:trHeight w:val="136"/>
        </w:trPr>
        <w:tc>
          <w:tcPr>
            <w:tcW w:w="3369" w:type="dxa"/>
            <w:vMerge/>
            <w:shd w:val="clear" w:color="auto" w:fill="auto"/>
          </w:tcPr>
          <w:p w14:paraId="3A261955" w14:textId="77777777" w:rsidR="00462579" w:rsidRPr="00F2731B" w:rsidRDefault="00462579" w:rsidP="007E0BCD">
            <w:pPr>
              <w:pStyle w:val="TAL"/>
            </w:pPr>
          </w:p>
        </w:tc>
        <w:tc>
          <w:tcPr>
            <w:tcW w:w="2835" w:type="dxa"/>
            <w:shd w:val="clear" w:color="auto" w:fill="auto"/>
          </w:tcPr>
          <w:p w14:paraId="62A69D08" w14:textId="77777777" w:rsidR="00462579" w:rsidRPr="00F2731B" w:rsidRDefault="00462579" w:rsidP="007E0BCD">
            <w:pPr>
              <w:pStyle w:val="TAL"/>
            </w:pPr>
            <w:r w:rsidRPr="00F2731B">
              <w:t>Notify_Unicast_QoS_Monitoring</w:t>
            </w:r>
          </w:p>
        </w:tc>
        <w:tc>
          <w:tcPr>
            <w:tcW w:w="1984" w:type="dxa"/>
            <w:shd w:val="clear" w:color="auto" w:fill="auto"/>
          </w:tcPr>
          <w:p w14:paraId="2CE31CDD" w14:textId="77777777" w:rsidR="00462579" w:rsidRPr="00F2731B" w:rsidRDefault="00462579" w:rsidP="007E0BCD">
            <w:pPr>
              <w:pStyle w:val="TAL"/>
            </w:pPr>
            <w:r w:rsidRPr="00F2731B">
              <w:t>VAL server</w:t>
            </w:r>
          </w:p>
        </w:tc>
        <w:tc>
          <w:tcPr>
            <w:tcW w:w="1667" w:type="dxa"/>
            <w:vMerge/>
            <w:shd w:val="clear" w:color="auto" w:fill="auto"/>
          </w:tcPr>
          <w:p w14:paraId="1FD725C6" w14:textId="77777777" w:rsidR="00462579" w:rsidRPr="00F2731B" w:rsidRDefault="00462579" w:rsidP="007E0BCD">
            <w:pPr>
              <w:pStyle w:val="TAL"/>
            </w:pPr>
          </w:p>
        </w:tc>
      </w:tr>
      <w:tr w:rsidR="00462579" w:rsidRPr="00F2731B" w14:paraId="6D9812C4" w14:textId="77777777" w:rsidTr="00462579">
        <w:trPr>
          <w:trHeight w:val="136"/>
        </w:trPr>
        <w:tc>
          <w:tcPr>
            <w:tcW w:w="3369" w:type="dxa"/>
            <w:vMerge/>
            <w:shd w:val="clear" w:color="auto" w:fill="auto"/>
          </w:tcPr>
          <w:p w14:paraId="3958A398" w14:textId="77777777" w:rsidR="00462579" w:rsidRPr="00F2731B" w:rsidRDefault="00462579" w:rsidP="007E0BCD">
            <w:pPr>
              <w:pStyle w:val="TAL"/>
            </w:pPr>
          </w:p>
        </w:tc>
        <w:tc>
          <w:tcPr>
            <w:tcW w:w="2835" w:type="dxa"/>
            <w:shd w:val="clear" w:color="auto" w:fill="auto"/>
          </w:tcPr>
          <w:p w14:paraId="1888D4B0" w14:textId="77777777" w:rsidR="00462579" w:rsidRPr="00F2731B" w:rsidRDefault="00462579" w:rsidP="007E0BCD">
            <w:pPr>
              <w:pStyle w:val="TAL"/>
            </w:pPr>
            <w:r w:rsidRPr="00F2731B">
              <w:t>Unsubscribe_Unicast_QoS_Monitoring</w:t>
            </w:r>
          </w:p>
        </w:tc>
        <w:tc>
          <w:tcPr>
            <w:tcW w:w="1984" w:type="dxa"/>
            <w:shd w:val="clear" w:color="auto" w:fill="auto"/>
          </w:tcPr>
          <w:p w14:paraId="54542EF1" w14:textId="77777777" w:rsidR="00462579" w:rsidRPr="00F2731B" w:rsidRDefault="00462579" w:rsidP="007E0BCD">
            <w:pPr>
              <w:pStyle w:val="TAL"/>
            </w:pPr>
            <w:r w:rsidRPr="00F2731B">
              <w:t>VAL server</w:t>
            </w:r>
          </w:p>
        </w:tc>
        <w:tc>
          <w:tcPr>
            <w:tcW w:w="1667" w:type="dxa"/>
            <w:vMerge/>
            <w:shd w:val="clear" w:color="auto" w:fill="auto"/>
          </w:tcPr>
          <w:p w14:paraId="3C99A692" w14:textId="77777777" w:rsidR="00462579" w:rsidRPr="00F2731B" w:rsidRDefault="00462579" w:rsidP="007E0BCD">
            <w:pPr>
              <w:pStyle w:val="TAL"/>
            </w:pPr>
          </w:p>
        </w:tc>
      </w:tr>
      <w:tr w:rsidR="00462579" w:rsidRPr="00F2731B" w14:paraId="6D290A41" w14:textId="77777777" w:rsidTr="00462579">
        <w:trPr>
          <w:trHeight w:val="136"/>
        </w:trPr>
        <w:tc>
          <w:tcPr>
            <w:tcW w:w="3369" w:type="dxa"/>
            <w:vMerge/>
            <w:shd w:val="clear" w:color="auto" w:fill="auto"/>
          </w:tcPr>
          <w:p w14:paraId="7E14E056" w14:textId="77777777" w:rsidR="00462579" w:rsidRPr="00F2731B" w:rsidRDefault="00462579" w:rsidP="007E0BCD">
            <w:pPr>
              <w:pStyle w:val="TAL"/>
            </w:pPr>
          </w:p>
        </w:tc>
        <w:tc>
          <w:tcPr>
            <w:tcW w:w="2835" w:type="dxa"/>
            <w:shd w:val="clear" w:color="auto" w:fill="auto"/>
          </w:tcPr>
          <w:p w14:paraId="01EF3C41" w14:textId="77777777" w:rsidR="00462579" w:rsidRPr="00F2731B" w:rsidRDefault="00462579" w:rsidP="007E0BCD">
            <w:pPr>
              <w:pStyle w:val="TAL"/>
            </w:pPr>
            <w:r w:rsidRPr="00F2731B">
              <w:t>Obtain_Unicast_QoS_Monitoring_Data</w:t>
            </w:r>
          </w:p>
        </w:tc>
        <w:tc>
          <w:tcPr>
            <w:tcW w:w="1984" w:type="dxa"/>
            <w:shd w:val="clear" w:color="auto" w:fill="auto"/>
          </w:tcPr>
          <w:p w14:paraId="51E74A93" w14:textId="77777777" w:rsidR="00462579" w:rsidRPr="00F2731B" w:rsidRDefault="00462579" w:rsidP="007E0BCD">
            <w:pPr>
              <w:pStyle w:val="TAL"/>
            </w:pPr>
            <w:r w:rsidRPr="00F2731B">
              <w:t>VAL server</w:t>
            </w:r>
          </w:p>
        </w:tc>
        <w:tc>
          <w:tcPr>
            <w:tcW w:w="1667" w:type="dxa"/>
            <w:vMerge w:val="restart"/>
            <w:shd w:val="clear" w:color="auto" w:fill="auto"/>
          </w:tcPr>
          <w:p w14:paraId="3124D5C1" w14:textId="77777777" w:rsidR="00462579" w:rsidRPr="00F2731B" w:rsidRDefault="00462579" w:rsidP="007E0BCD">
            <w:pPr>
              <w:pStyle w:val="TAL"/>
            </w:pPr>
            <w:r w:rsidRPr="00F2731B">
              <w:t>Request /Response</w:t>
            </w:r>
          </w:p>
        </w:tc>
      </w:tr>
      <w:tr w:rsidR="00462579" w:rsidRPr="00F2731B" w14:paraId="0C98538C" w14:textId="77777777" w:rsidTr="00462579">
        <w:trPr>
          <w:trHeight w:val="136"/>
        </w:trPr>
        <w:tc>
          <w:tcPr>
            <w:tcW w:w="3369" w:type="dxa"/>
            <w:vMerge/>
            <w:shd w:val="clear" w:color="auto" w:fill="auto"/>
          </w:tcPr>
          <w:p w14:paraId="2A709382" w14:textId="77777777" w:rsidR="00462579" w:rsidRPr="00F2731B" w:rsidRDefault="00462579" w:rsidP="00462579">
            <w:pPr>
              <w:pStyle w:val="TAL"/>
            </w:pPr>
          </w:p>
        </w:tc>
        <w:tc>
          <w:tcPr>
            <w:tcW w:w="2835" w:type="dxa"/>
            <w:shd w:val="clear" w:color="auto" w:fill="auto"/>
          </w:tcPr>
          <w:p w14:paraId="3BD7B194" w14:textId="73B6D74D" w:rsidR="00462579" w:rsidRPr="00F2731B" w:rsidRDefault="00462579" w:rsidP="00462579">
            <w:pPr>
              <w:pStyle w:val="TAL"/>
            </w:pPr>
            <w:r w:rsidRPr="00023A1B">
              <w:t>Update_Unicast_QoS_Monitoring_Subscription</w:t>
            </w:r>
          </w:p>
        </w:tc>
        <w:tc>
          <w:tcPr>
            <w:tcW w:w="1984" w:type="dxa"/>
            <w:shd w:val="clear" w:color="auto" w:fill="auto"/>
          </w:tcPr>
          <w:p w14:paraId="5CC43BF4" w14:textId="486EAB78" w:rsidR="00462579" w:rsidRPr="00F2731B" w:rsidRDefault="00462579" w:rsidP="00462579">
            <w:pPr>
              <w:pStyle w:val="TAL"/>
            </w:pPr>
            <w:r w:rsidRPr="00023A1B">
              <w:t>VAL server</w:t>
            </w:r>
          </w:p>
        </w:tc>
        <w:tc>
          <w:tcPr>
            <w:tcW w:w="1667" w:type="dxa"/>
            <w:vMerge/>
            <w:shd w:val="clear" w:color="auto" w:fill="auto"/>
          </w:tcPr>
          <w:p w14:paraId="6F3CDA87" w14:textId="77777777" w:rsidR="00462579" w:rsidRPr="00F2731B" w:rsidRDefault="00462579" w:rsidP="00462579">
            <w:pPr>
              <w:pStyle w:val="TAL"/>
            </w:pPr>
          </w:p>
        </w:tc>
      </w:tr>
    </w:tbl>
    <w:p w14:paraId="5A7B41D8" w14:textId="77777777" w:rsidR="00312C76" w:rsidRPr="00F2731B" w:rsidRDefault="00312C76" w:rsidP="00312C76"/>
    <w:p w14:paraId="4599DA67" w14:textId="77777777" w:rsidR="00312C76" w:rsidRPr="00F2731B" w:rsidRDefault="00312C76" w:rsidP="00312C76">
      <w:pPr>
        <w:pStyle w:val="Heading3"/>
      </w:pPr>
      <w:bookmarkStart w:id="1653" w:name="_Toc122517216"/>
      <w:r w:rsidRPr="00F2731B">
        <w:t>14.4.2</w:t>
      </w:r>
      <w:r w:rsidRPr="00F2731B">
        <w:tab/>
        <w:t>SS_NetworkResourceAdaptation API</w:t>
      </w:r>
      <w:bookmarkEnd w:id="1653"/>
    </w:p>
    <w:p w14:paraId="3A5C8094" w14:textId="77777777" w:rsidR="00312C76" w:rsidRPr="00F2731B" w:rsidRDefault="00312C76" w:rsidP="00312C76">
      <w:pPr>
        <w:pStyle w:val="Heading4"/>
      </w:pPr>
      <w:bookmarkStart w:id="1654" w:name="_Toc122517217"/>
      <w:r w:rsidRPr="00F2731B">
        <w:t>14.4.2.1</w:t>
      </w:r>
      <w:r w:rsidRPr="00F2731B">
        <w:tab/>
        <w:t>General</w:t>
      </w:r>
      <w:bookmarkEnd w:id="1654"/>
    </w:p>
    <w:p w14:paraId="09BD7B78" w14:textId="77777777" w:rsidR="00312C76" w:rsidRPr="00F2731B" w:rsidRDefault="00312C76" w:rsidP="00312C76">
      <w:r w:rsidRPr="00F2731B">
        <w:rPr>
          <w:b/>
        </w:rPr>
        <w:t>API description:</w:t>
      </w:r>
      <w:r w:rsidRPr="00F2731B">
        <w:t xml:space="preserve"> This API enables the VAL server to communicate with the network resource management server for network resource adaptation and VAL UE monitoring over NRM-S.</w:t>
      </w:r>
    </w:p>
    <w:p w14:paraId="45366BEE" w14:textId="77777777" w:rsidR="00312C76" w:rsidRPr="00F2731B" w:rsidRDefault="00312C76" w:rsidP="00312C76">
      <w:pPr>
        <w:pStyle w:val="Heading4"/>
      </w:pPr>
      <w:bookmarkStart w:id="1655" w:name="_Toc122517218"/>
      <w:r w:rsidRPr="00F2731B">
        <w:t>14.4.2.2</w:t>
      </w:r>
      <w:r w:rsidRPr="00F2731B">
        <w:tab/>
        <w:t>Reserve_Network_Resource</w:t>
      </w:r>
      <w:r w:rsidRPr="00F2731B" w:rsidDel="00B25B15">
        <w:t xml:space="preserve"> </w:t>
      </w:r>
      <w:r w:rsidRPr="00F2731B">
        <w:t>operation</w:t>
      </w:r>
      <w:bookmarkEnd w:id="1655"/>
    </w:p>
    <w:p w14:paraId="53D77249" w14:textId="77777777" w:rsidR="00312C76" w:rsidRPr="00F2731B" w:rsidRDefault="00312C76" w:rsidP="00312C76">
      <w:r w:rsidRPr="00F2731B">
        <w:rPr>
          <w:b/>
        </w:rPr>
        <w:t xml:space="preserve">API operation name: </w:t>
      </w:r>
      <w:r w:rsidRPr="00F2731B">
        <w:t>Reserve_Network_Resource</w:t>
      </w:r>
    </w:p>
    <w:p w14:paraId="0B4838C8" w14:textId="77777777" w:rsidR="00312C76" w:rsidRPr="00F2731B" w:rsidRDefault="00312C76" w:rsidP="00312C76">
      <w:pPr>
        <w:rPr>
          <w:lang w:eastAsia="zh-CN"/>
        </w:rPr>
      </w:pPr>
      <w:r w:rsidRPr="00F2731B">
        <w:rPr>
          <w:b/>
        </w:rPr>
        <w:t>Description:</w:t>
      </w:r>
      <w:r w:rsidRPr="00F2731B">
        <w:t xml:space="preserve"> Requesting for network resource adaptation.</w:t>
      </w:r>
    </w:p>
    <w:p w14:paraId="6CB71776" w14:textId="77777777" w:rsidR="00312C76" w:rsidRPr="00F2731B" w:rsidRDefault="00312C76" w:rsidP="00312C76">
      <w:r w:rsidRPr="00F2731B">
        <w:rPr>
          <w:b/>
        </w:rPr>
        <w:t>Known Consumers:</w:t>
      </w:r>
      <w:r w:rsidRPr="00F2731B">
        <w:t xml:space="preserve"> VAL server.</w:t>
      </w:r>
    </w:p>
    <w:p w14:paraId="470BFCA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1E89D5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43E9B494" w14:textId="77777777" w:rsidR="00312C76" w:rsidRPr="00F2731B" w:rsidRDefault="00312C76" w:rsidP="00312C76">
      <w:pPr>
        <w:rPr>
          <w:lang w:eastAsia="zh-CN"/>
        </w:rPr>
      </w:pPr>
      <w:r w:rsidRPr="00F2731B">
        <w:rPr>
          <w:lang w:eastAsia="zh-CN"/>
        </w:rPr>
        <w:t>See subclause 14.3.3 for the details of usage of this API operation.</w:t>
      </w:r>
    </w:p>
    <w:p w14:paraId="77C169A7" w14:textId="77777777" w:rsidR="00312C76" w:rsidRPr="00F2731B" w:rsidRDefault="00312C76" w:rsidP="00312C76">
      <w:pPr>
        <w:pStyle w:val="Heading4"/>
      </w:pPr>
      <w:bookmarkStart w:id="1656" w:name="_Toc122517219"/>
      <w:r w:rsidRPr="00F2731B">
        <w:t>14.4.2.3</w:t>
      </w:r>
      <w:r w:rsidRPr="00F2731B">
        <w:tab/>
        <w:t>Request_Unicast_Resource</w:t>
      </w:r>
      <w:bookmarkEnd w:id="1656"/>
    </w:p>
    <w:p w14:paraId="51FF2E58" w14:textId="77777777" w:rsidR="00312C76" w:rsidRPr="00F2731B" w:rsidRDefault="00312C76" w:rsidP="00312C76">
      <w:r w:rsidRPr="00F2731B">
        <w:rPr>
          <w:b/>
        </w:rPr>
        <w:t xml:space="preserve">API operation name: </w:t>
      </w:r>
      <w:r w:rsidRPr="00F2731B">
        <w:t>Request_Unicast_Resource</w:t>
      </w:r>
    </w:p>
    <w:p w14:paraId="45A1B76A" w14:textId="77777777" w:rsidR="00312C76" w:rsidRPr="00F2731B" w:rsidRDefault="00312C76" w:rsidP="00312C76">
      <w:pPr>
        <w:rPr>
          <w:lang w:eastAsia="zh-CN"/>
        </w:rPr>
      </w:pPr>
      <w:r w:rsidRPr="00F2731B">
        <w:rPr>
          <w:b/>
        </w:rPr>
        <w:lastRenderedPageBreak/>
        <w:t>Description:</w:t>
      </w:r>
      <w:r w:rsidRPr="00F2731B">
        <w:t xml:space="preserve"> Requesting</w:t>
      </w:r>
      <w:r w:rsidRPr="00F2731B">
        <w:rPr>
          <w:lang w:val="en-US"/>
        </w:rPr>
        <w:t xml:space="preserve"> </w:t>
      </w:r>
      <w:r w:rsidRPr="00F2731B">
        <w:rPr>
          <w:lang w:eastAsia="zh-CN"/>
        </w:rPr>
        <w:t>unicast resource</w:t>
      </w:r>
      <w:r w:rsidRPr="00F2731B">
        <w:t>.</w:t>
      </w:r>
    </w:p>
    <w:p w14:paraId="6806485A" w14:textId="77777777" w:rsidR="00312C76" w:rsidRPr="00F2731B" w:rsidRDefault="00312C76" w:rsidP="00312C76">
      <w:r w:rsidRPr="00F2731B">
        <w:rPr>
          <w:b/>
        </w:rPr>
        <w:t>Known Consumers:</w:t>
      </w:r>
      <w:r w:rsidRPr="00F2731B">
        <w:t xml:space="preserve"> VAL server.</w:t>
      </w:r>
    </w:p>
    <w:p w14:paraId="5412A5A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6A699BE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708FF65D" w14:textId="77777777" w:rsidR="00312C76" w:rsidRPr="00F2731B" w:rsidRDefault="00312C76" w:rsidP="00312C76">
      <w:pPr>
        <w:rPr>
          <w:lang w:eastAsia="zh-CN"/>
        </w:rPr>
      </w:pPr>
      <w:r w:rsidRPr="00F2731B">
        <w:rPr>
          <w:lang w:eastAsia="zh-CN"/>
        </w:rPr>
        <w:t>See subclause 14.3.3 for the details of usage of this API operation.</w:t>
      </w:r>
    </w:p>
    <w:p w14:paraId="5DEB461E" w14:textId="77777777" w:rsidR="00312C76" w:rsidRPr="00F2731B" w:rsidRDefault="00312C76" w:rsidP="00312C76">
      <w:pPr>
        <w:pStyle w:val="Heading4"/>
      </w:pPr>
      <w:bookmarkStart w:id="1657" w:name="_Toc122517220"/>
      <w:r w:rsidRPr="00F2731B">
        <w:t>14.4.2.4</w:t>
      </w:r>
      <w:r w:rsidRPr="00F2731B">
        <w:tab/>
        <w:t>Update_Unicast_Resource</w:t>
      </w:r>
      <w:bookmarkEnd w:id="1657"/>
    </w:p>
    <w:p w14:paraId="25EDE250" w14:textId="77777777" w:rsidR="00312C76" w:rsidRPr="00F2731B" w:rsidRDefault="00312C76" w:rsidP="00312C76">
      <w:r w:rsidRPr="00F2731B">
        <w:rPr>
          <w:b/>
        </w:rPr>
        <w:t xml:space="preserve">API operation name: </w:t>
      </w:r>
      <w:r w:rsidRPr="00F2731B">
        <w:t>Update_Unicast_Resource</w:t>
      </w:r>
    </w:p>
    <w:p w14:paraId="320FE2BE" w14:textId="77777777" w:rsidR="00312C76" w:rsidRPr="00F2731B" w:rsidRDefault="00312C76" w:rsidP="00312C76">
      <w:pPr>
        <w:rPr>
          <w:lang w:eastAsia="zh-CN"/>
        </w:rPr>
      </w:pPr>
      <w:r w:rsidRPr="00F2731B">
        <w:rPr>
          <w:b/>
        </w:rPr>
        <w:t>Description:</w:t>
      </w:r>
      <w:r w:rsidRPr="00F2731B">
        <w:t xml:space="preserve"> Updating </w:t>
      </w:r>
      <w:r w:rsidRPr="00F2731B">
        <w:rPr>
          <w:lang w:eastAsia="zh-CN"/>
        </w:rPr>
        <w:t>unicast resource</w:t>
      </w:r>
      <w:r w:rsidRPr="00F2731B">
        <w:t>.</w:t>
      </w:r>
    </w:p>
    <w:p w14:paraId="267A5809" w14:textId="77777777" w:rsidR="00312C76" w:rsidRPr="00F2731B" w:rsidRDefault="00312C76" w:rsidP="00312C76">
      <w:r w:rsidRPr="00F2731B">
        <w:rPr>
          <w:b/>
        </w:rPr>
        <w:t>Known Consumers:</w:t>
      </w:r>
      <w:r w:rsidRPr="00F2731B">
        <w:t xml:space="preserve"> VAL server.</w:t>
      </w:r>
    </w:p>
    <w:p w14:paraId="3E900FE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7BF31C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CE5EB8C" w14:textId="77777777" w:rsidR="00312C76" w:rsidRPr="00F2731B" w:rsidRDefault="00312C76" w:rsidP="00312C76">
      <w:pPr>
        <w:rPr>
          <w:lang w:eastAsia="zh-CN"/>
        </w:rPr>
      </w:pPr>
      <w:r w:rsidRPr="00F2731B">
        <w:rPr>
          <w:lang w:eastAsia="zh-CN"/>
        </w:rPr>
        <w:t>See subclause 14.3.3 for the details of usage of this API operation.</w:t>
      </w:r>
    </w:p>
    <w:p w14:paraId="5B8A398B" w14:textId="77777777" w:rsidR="00312C76" w:rsidRPr="00F2731B" w:rsidRDefault="00312C76" w:rsidP="00312C76">
      <w:pPr>
        <w:pStyle w:val="Heading4"/>
      </w:pPr>
      <w:bookmarkStart w:id="1658" w:name="_Toc122517221"/>
      <w:r w:rsidRPr="00F2731B">
        <w:t>14.4.2.5</w:t>
      </w:r>
      <w:r w:rsidRPr="00F2731B">
        <w:tab/>
        <w:t>Request_Multicast_Resource</w:t>
      </w:r>
      <w:bookmarkEnd w:id="1658"/>
    </w:p>
    <w:p w14:paraId="60CE619C" w14:textId="77777777" w:rsidR="00312C76" w:rsidRPr="00F2731B" w:rsidRDefault="00312C76" w:rsidP="00312C76">
      <w:r w:rsidRPr="00F2731B">
        <w:rPr>
          <w:b/>
        </w:rPr>
        <w:t xml:space="preserve">API operation name: </w:t>
      </w:r>
      <w:r w:rsidRPr="00F2731B">
        <w:t>Request_Multicast_Resource</w:t>
      </w:r>
    </w:p>
    <w:p w14:paraId="68838EE3"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multicast resource</w:t>
      </w:r>
      <w:r w:rsidRPr="00F2731B">
        <w:t>.</w:t>
      </w:r>
    </w:p>
    <w:p w14:paraId="1A0D85EA" w14:textId="77777777" w:rsidR="00312C76" w:rsidRPr="00F2731B" w:rsidRDefault="00312C76" w:rsidP="00312C76">
      <w:r w:rsidRPr="00F2731B">
        <w:rPr>
          <w:b/>
        </w:rPr>
        <w:t>Known Consumers:</w:t>
      </w:r>
      <w:r w:rsidRPr="00F2731B">
        <w:t xml:space="preserve"> VAL server.</w:t>
      </w:r>
    </w:p>
    <w:p w14:paraId="13D7279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4017A86C"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66A510C6" w14:textId="77777777" w:rsidR="00312C76" w:rsidRPr="00F2731B" w:rsidRDefault="00312C76" w:rsidP="00312C76">
      <w:pPr>
        <w:rPr>
          <w:lang w:eastAsia="zh-CN"/>
        </w:rPr>
      </w:pPr>
      <w:r w:rsidRPr="00F2731B">
        <w:rPr>
          <w:lang w:eastAsia="zh-CN"/>
        </w:rPr>
        <w:t>See subclause 14.3.4 for the details of usage of this API operation.</w:t>
      </w:r>
    </w:p>
    <w:p w14:paraId="65815817" w14:textId="77777777" w:rsidR="00312C76" w:rsidRPr="00F2731B" w:rsidRDefault="00312C76" w:rsidP="00312C76">
      <w:pPr>
        <w:pStyle w:val="Heading4"/>
      </w:pPr>
      <w:bookmarkStart w:id="1659" w:name="_Toc122517222"/>
      <w:r w:rsidRPr="00F2731B">
        <w:t>14.4.2.6</w:t>
      </w:r>
      <w:r w:rsidRPr="00F2731B">
        <w:tab/>
        <w:t>Notify_UP_Delivery_Mode</w:t>
      </w:r>
      <w:bookmarkEnd w:id="1659"/>
    </w:p>
    <w:p w14:paraId="2E1D543B" w14:textId="77777777" w:rsidR="00312C76" w:rsidRPr="00F2731B" w:rsidRDefault="00312C76" w:rsidP="00312C76">
      <w:r w:rsidRPr="00F2731B">
        <w:rPr>
          <w:b/>
        </w:rPr>
        <w:t xml:space="preserve">API operation name: </w:t>
      </w:r>
      <w:r w:rsidRPr="00F2731B">
        <w:t>Notify_UP_Delivery_Mode</w:t>
      </w:r>
    </w:p>
    <w:p w14:paraId="36352829" w14:textId="77777777" w:rsidR="00312C76" w:rsidRPr="00F2731B" w:rsidRDefault="00312C76" w:rsidP="00312C76">
      <w:pPr>
        <w:rPr>
          <w:lang w:eastAsia="zh-CN"/>
        </w:rPr>
      </w:pPr>
      <w:r w:rsidRPr="00F2731B">
        <w:rPr>
          <w:b/>
        </w:rPr>
        <w:t>Description:</w:t>
      </w:r>
      <w:r w:rsidRPr="00F2731B">
        <w:t xml:space="preserve"> Notifying the user plane delivery mode.</w:t>
      </w:r>
    </w:p>
    <w:p w14:paraId="305286BC" w14:textId="77777777" w:rsidR="00312C76" w:rsidRPr="00F2731B" w:rsidRDefault="00312C76" w:rsidP="00312C76">
      <w:r w:rsidRPr="00F2731B">
        <w:rPr>
          <w:b/>
        </w:rPr>
        <w:t>Known Consumers:</w:t>
      </w:r>
      <w:r w:rsidRPr="00F2731B">
        <w:t xml:space="preserve"> VAL server.</w:t>
      </w:r>
    </w:p>
    <w:p w14:paraId="6907ABF7"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65D227B"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1E00BD46" w14:textId="77777777" w:rsidR="00312C76" w:rsidRPr="00F2731B" w:rsidRDefault="00312C76" w:rsidP="00312C76">
      <w:pPr>
        <w:rPr>
          <w:lang w:eastAsia="zh-CN"/>
        </w:rPr>
      </w:pPr>
      <w:r w:rsidRPr="00F2731B">
        <w:rPr>
          <w:lang w:eastAsia="zh-CN"/>
        </w:rPr>
        <w:t>See subclause 14.3.4 for the details of usage of this API operation.</w:t>
      </w:r>
    </w:p>
    <w:p w14:paraId="1D69F22F" w14:textId="77777777" w:rsidR="00312C76" w:rsidRPr="00F2731B" w:rsidRDefault="00312C76" w:rsidP="00312C76">
      <w:pPr>
        <w:pStyle w:val="Heading4"/>
      </w:pPr>
      <w:bookmarkStart w:id="1660" w:name="_Toc67961151"/>
      <w:bookmarkStart w:id="1661" w:name="_Toc122517223"/>
      <w:r w:rsidRPr="00F2731B">
        <w:t>14.4.2.7</w:t>
      </w:r>
      <w:r w:rsidRPr="00F2731B">
        <w:tab/>
      </w:r>
      <w:bookmarkEnd w:id="1660"/>
      <w:r w:rsidRPr="00F2731B">
        <w:t>TSC_Stream_ Availability_Discovery</w:t>
      </w:r>
      <w:bookmarkEnd w:id="1661"/>
    </w:p>
    <w:p w14:paraId="047CC10E" w14:textId="77777777" w:rsidR="00312C76" w:rsidRPr="00F2731B" w:rsidRDefault="00312C76" w:rsidP="00312C76">
      <w:r w:rsidRPr="00F2731B">
        <w:rPr>
          <w:b/>
        </w:rPr>
        <w:t xml:space="preserve">API operation name: </w:t>
      </w:r>
      <w:r w:rsidRPr="00F2731B">
        <w:t>TSC_Stream_ Availability_Discovery</w:t>
      </w:r>
    </w:p>
    <w:p w14:paraId="4106F09B" w14:textId="77777777" w:rsidR="00312C76" w:rsidRPr="00F2731B" w:rsidRDefault="00312C76" w:rsidP="00312C76">
      <w:pPr>
        <w:rPr>
          <w:lang w:eastAsia="zh-CN"/>
        </w:rPr>
      </w:pPr>
      <w:r w:rsidRPr="00F2731B">
        <w:rPr>
          <w:b/>
        </w:rPr>
        <w:t>Description:</w:t>
      </w:r>
      <w:r w:rsidRPr="00F2731B">
        <w:t xml:space="preserve"> Requesting to discover the connectivity and available QoS characteristics between DS-TTs.</w:t>
      </w:r>
    </w:p>
    <w:p w14:paraId="42493ED4" w14:textId="77777777" w:rsidR="00312C76" w:rsidRPr="00F2731B" w:rsidRDefault="00312C76" w:rsidP="00312C76">
      <w:r w:rsidRPr="00F2731B">
        <w:rPr>
          <w:b/>
        </w:rPr>
        <w:t>Known Consumers:</w:t>
      </w:r>
      <w:r w:rsidRPr="00F2731B">
        <w:t xml:space="preserve"> VAL server.</w:t>
      </w:r>
    </w:p>
    <w:p w14:paraId="0EFC20A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797DBE7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680101F2" w14:textId="77777777" w:rsidR="00312C76" w:rsidRPr="00F2731B" w:rsidRDefault="00312C76" w:rsidP="00312C76">
      <w:pPr>
        <w:rPr>
          <w:lang w:eastAsia="zh-CN"/>
        </w:rPr>
      </w:pPr>
      <w:r w:rsidRPr="00F2731B">
        <w:rPr>
          <w:lang w:eastAsia="zh-CN"/>
        </w:rPr>
        <w:t>See subclause 14.3.7.2 for the details of usage of this API operation.</w:t>
      </w:r>
    </w:p>
    <w:p w14:paraId="09B4809A" w14:textId="77777777" w:rsidR="00312C76" w:rsidRPr="00F2731B" w:rsidRDefault="00312C76" w:rsidP="00312C76">
      <w:pPr>
        <w:pStyle w:val="Heading4"/>
      </w:pPr>
      <w:bookmarkStart w:id="1662" w:name="_Toc122517224"/>
      <w:r w:rsidRPr="00F2731B">
        <w:lastRenderedPageBreak/>
        <w:t>14.4.2.8</w:t>
      </w:r>
      <w:r w:rsidRPr="00F2731B">
        <w:tab/>
        <w:t>TSC_Stream_Creation</w:t>
      </w:r>
      <w:bookmarkEnd w:id="1662"/>
    </w:p>
    <w:p w14:paraId="6CB645B2" w14:textId="77777777" w:rsidR="00312C76" w:rsidRPr="00F2731B" w:rsidRDefault="00312C76" w:rsidP="00312C76">
      <w:r w:rsidRPr="00F2731B">
        <w:rPr>
          <w:b/>
        </w:rPr>
        <w:t xml:space="preserve">API operation name: </w:t>
      </w:r>
      <w:r w:rsidRPr="00F2731B">
        <w:t>TSC_Stream_Creation</w:t>
      </w:r>
    </w:p>
    <w:p w14:paraId="279CAEE2"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40EDD943" w14:textId="77777777" w:rsidR="00312C76" w:rsidRPr="00F2731B" w:rsidRDefault="00312C76" w:rsidP="00312C76">
      <w:r w:rsidRPr="00F2731B">
        <w:rPr>
          <w:b/>
        </w:rPr>
        <w:t>Known Consumers:</w:t>
      </w:r>
      <w:r w:rsidRPr="00F2731B">
        <w:t xml:space="preserve"> VAL server.</w:t>
      </w:r>
    </w:p>
    <w:p w14:paraId="7FB4ABE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5134224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5813B16B" w14:textId="77777777" w:rsidR="00312C76" w:rsidRPr="00F2731B" w:rsidRDefault="00312C76" w:rsidP="00312C76">
      <w:pPr>
        <w:rPr>
          <w:lang w:eastAsia="zh-CN"/>
        </w:rPr>
      </w:pPr>
      <w:r w:rsidRPr="00F2731B">
        <w:rPr>
          <w:lang w:eastAsia="zh-CN"/>
        </w:rPr>
        <w:t>See subclause 14.3.7.3 for the details of usage of this API operation.</w:t>
      </w:r>
    </w:p>
    <w:p w14:paraId="068A357C" w14:textId="77777777" w:rsidR="00312C76" w:rsidRPr="00F2731B" w:rsidRDefault="00312C76" w:rsidP="00312C76">
      <w:pPr>
        <w:pStyle w:val="Heading4"/>
      </w:pPr>
      <w:bookmarkStart w:id="1663" w:name="_Toc122517225"/>
      <w:r w:rsidRPr="00F2731B">
        <w:t>14.4.2.9</w:t>
      </w:r>
      <w:r w:rsidRPr="00F2731B">
        <w:tab/>
        <w:t>TSC_Stream_Deletion</w:t>
      </w:r>
      <w:bookmarkEnd w:id="1663"/>
    </w:p>
    <w:p w14:paraId="7F3280D4" w14:textId="77777777" w:rsidR="00312C76" w:rsidRPr="00F2731B" w:rsidRDefault="00312C76" w:rsidP="00312C76">
      <w:r w:rsidRPr="00F2731B">
        <w:rPr>
          <w:b/>
        </w:rPr>
        <w:t xml:space="preserve">API operation name: </w:t>
      </w:r>
      <w:r w:rsidRPr="00F2731B">
        <w:t>TSC_Stream_Deletion</w:t>
      </w:r>
    </w:p>
    <w:p w14:paraId="4F853A5A"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451C79EB" w14:textId="77777777" w:rsidR="00312C76" w:rsidRPr="00F2731B" w:rsidRDefault="00312C76" w:rsidP="00312C76">
      <w:r w:rsidRPr="00F2731B">
        <w:rPr>
          <w:b/>
        </w:rPr>
        <w:t>Known Consumers:</w:t>
      </w:r>
      <w:r w:rsidRPr="00F2731B">
        <w:t xml:space="preserve"> VAL server.</w:t>
      </w:r>
    </w:p>
    <w:p w14:paraId="707E036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2D56BC1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7379FD64" w14:textId="77777777" w:rsidR="00312C76" w:rsidRPr="00F2731B" w:rsidRDefault="00312C76" w:rsidP="00312C76">
      <w:pPr>
        <w:rPr>
          <w:lang w:eastAsia="zh-CN"/>
        </w:rPr>
      </w:pPr>
      <w:r w:rsidRPr="00F2731B">
        <w:rPr>
          <w:lang w:eastAsia="zh-CN"/>
        </w:rPr>
        <w:t>See subclause 14.3.7.4 for the details of usage of this API operation.</w:t>
      </w:r>
    </w:p>
    <w:p w14:paraId="1A7D6E79" w14:textId="51FD8BF1" w:rsidR="00024B95" w:rsidRPr="00F2731B" w:rsidRDefault="00024B95" w:rsidP="00024B95">
      <w:pPr>
        <w:pStyle w:val="Heading4"/>
      </w:pPr>
      <w:bookmarkStart w:id="1664" w:name="_Toc122517226"/>
      <w:r w:rsidRPr="00F2731B">
        <w:t>14.4.2.</w:t>
      </w:r>
      <w:r>
        <w:t>10</w:t>
      </w:r>
      <w:r w:rsidRPr="00F2731B">
        <w:tab/>
        <w:t>Request_Multicast</w:t>
      </w:r>
      <w:r>
        <w:rPr>
          <w:rFonts w:hint="eastAsia"/>
          <w:lang w:eastAsia="zh-CN"/>
        </w:rPr>
        <w:t>/</w:t>
      </w:r>
      <w:r>
        <w:rPr>
          <w:lang w:eastAsia="zh-CN"/>
        </w:rPr>
        <w:t>Broadcast</w:t>
      </w:r>
      <w:r w:rsidRPr="00F2731B">
        <w:t>_Resource</w:t>
      </w:r>
      <w:bookmarkEnd w:id="1664"/>
    </w:p>
    <w:p w14:paraId="5903C896" w14:textId="77777777" w:rsidR="00024B95" w:rsidRPr="00F2731B" w:rsidRDefault="00024B95" w:rsidP="00024B95">
      <w:r w:rsidRPr="00F2731B">
        <w:rPr>
          <w:b/>
        </w:rPr>
        <w:t xml:space="preserve">API operation name: </w:t>
      </w:r>
      <w:r w:rsidRPr="00F2731B">
        <w:t>Request_Multicast</w:t>
      </w:r>
      <w:r>
        <w:rPr>
          <w:lang w:eastAsia="zh-CN"/>
        </w:rPr>
        <w:t>/Broadcast</w:t>
      </w:r>
      <w:r w:rsidRPr="00F2731B">
        <w:t>_Resource</w:t>
      </w:r>
    </w:p>
    <w:p w14:paraId="0132F7EA" w14:textId="77777777" w:rsidR="00024B95" w:rsidRPr="00F2731B" w:rsidRDefault="00024B95" w:rsidP="00024B95">
      <w:pPr>
        <w:rPr>
          <w:lang w:eastAsia="zh-CN"/>
        </w:rPr>
      </w:pPr>
      <w:r w:rsidRPr="00F2731B">
        <w:rPr>
          <w:b/>
        </w:rPr>
        <w:t>Description:</w:t>
      </w:r>
      <w:r w:rsidRPr="00F2731B">
        <w:t xml:space="preserve"> Requesting </w:t>
      </w:r>
      <w:r w:rsidRPr="00F2731B">
        <w:rPr>
          <w:lang w:eastAsia="zh-CN"/>
        </w:rPr>
        <w:t>multicast</w:t>
      </w:r>
      <w:r>
        <w:rPr>
          <w:lang w:eastAsia="zh-CN"/>
        </w:rPr>
        <w:t>/broadcast</w:t>
      </w:r>
      <w:r w:rsidRPr="00F2731B">
        <w:rPr>
          <w:lang w:eastAsia="zh-CN"/>
        </w:rPr>
        <w:t xml:space="preserve"> resource</w:t>
      </w:r>
      <w:r w:rsidRPr="00F2731B">
        <w:t>.</w:t>
      </w:r>
    </w:p>
    <w:p w14:paraId="1B5D822F" w14:textId="77777777" w:rsidR="00024B95" w:rsidRPr="00F2731B" w:rsidRDefault="00024B95" w:rsidP="00024B95">
      <w:r w:rsidRPr="00F2731B">
        <w:rPr>
          <w:b/>
        </w:rPr>
        <w:t>Known Consumers:</w:t>
      </w:r>
      <w:r w:rsidRPr="00F2731B">
        <w:t xml:space="preserve"> VAL server.</w:t>
      </w:r>
    </w:p>
    <w:p w14:paraId="6D580510" w14:textId="229C2A22"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40</w:t>
      </w:r>
      <w:r>
        <w:rPr>
          <w:lang w:eastAsia="zh-CN"/>
        </w:rPr>
        <w:t>.</w:t>
      </w:r>
    </w:p>
    <w:p w14:paraId="64C720CC" w14:textId="6EF35B72"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41</w:t>
      </w:r>
      <w:r>
        <w:rPr>
          <w:lang w:eastAsia="zh-CN"/>
        </w:rPr>
        <w:t>.</w:t>
      </w:r>
    </w:p>
    <w:p w14:paraId="714F5E3C" w14:textId="47907142" w:rsidR="00024B95" w:rsidRPr="000D5F37"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0CDF2966" w14:textId="37342F36" w:rsidR="00024B95" w:rsidRPr="00F2731B" w:rsidRDefault="00024B95" w:rsidP="00024B95">
      <w:pPr>
        <w:pStyle w:val="Heading4"/>
      </w:pPr>
      <w:bookmarkStart w:id="1665" w:name="_Toc122517227"/>
      <w:r w:rsidRPr="00F2731B">
        <w:t>14.4.2.</w:t>
      </w:r>
      <w:r>
        <w:t>11</w:t>
      </w:r>
      <w:r w:rsidRPr="00F2731B">
        <w:tab/>
      </w:r>
      <w:r>
        <w:t>Update</w:t>
      </w:r>
      <w:r w:rsidRPr="00F2731B">
        <w:t>_Multicast</w:t>
      </w:r>
      <w:r>
        <w:rPr>
          <w:rFonts w:hint="eastAsia"/>
          <w:lang w:eastAsia="zh-CN"/>
        </w:rPr>
        <w:t>/</w:t>
      </w:r>
      <w:r>
        <w:rPr>
          <w:lang w:eastAsia="zh-CN"/>
        </w:rPr>
        <w:t>Broadcast</w:t>
      </w:r>
      <w:r w:rsidRPr="00F2731B">
        <w:t>_Resource</w:t>
      </w:r>
      <w:bookmarkEnd w:id="1665"/>
    </w:p>
    <w:p w14:paraId="6843DC6F" w14:textId="77777777" w:rsidR="00024B95" w:rsidRPr="00F2731B" w:rsidRDefault="00024B95" w:rsidP="00024B95">
      <w:r w:rsidRPr="00F2731B">
        <w:rPr>
          <w:b/>
        </w:rPr>
        <w:t xml:space="preserve">API operation name: </w:t>
      </w:r>
      <w:r>
        <w:t>Update</w:t>
      </w:r>
      <w:r w:rsidRPr="00F2731B">
        <w:t>_Multicast</w:t>
      </w:r>
      <w:r>
        <w:rPr>
          <w:lang w:eastAsia="zh-CN"/>
        </w:rPr>
        <w:t>/Broadcast</w:t>
      </w:r>
      <w:r w:rsidRPr="00F2731B">
        <w:t>_Resource</w:t>
      </w:r>
    </w:p>
    <w:p w14:paraId="0E6C78E0" w14:textId="77777777" w:rsidR="00024B95" w:rsidRPr="00F2731B" w:rsidRDefault="00024B95" w:rsidP="00024B95">
      <w:pPr>
        <w:rPr>
          <w:lang w:eastAsia="zh-CN"/>
        </w:rPr>
      </w:pPr>
      <w:r w:rsidRPr="00F2731B">
        <w:rPr>
          <w:b/>
        </w:rPr>
        <w:t>Description:</w:t>
      </w:r>
      <w:r w:rsidRPr="00F2731B">
        <w:t xml:space="preserve"> </w:t>
      </w:r>
      <w:r>
        <w:t>Updating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7265E816" w14:textId="77777777" w:rsidR="00024B95" w:rsidRPr="00F2731B" w:rsidRDefault="00024B95" w:rsidP="00024B95">
      <w:r w:rsidRPr="00F2731B">
        <w:rPr>
          <w:b/>
        </w:rPr>
        <w:t>Known Consumers:</w:t>
      </w:r>
      <w:r w:rsidRPr="00F2731B">
        <w:t xml:space="preserve"> VAL server.</w:t>
      </w:r>
    </w:p>
    <w:p w14:paraId="4A859578" w14:textId="4EED9A1C"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42</w:t>
      </w:r>
      <w:r>
        <w:rPr>
          <w:lang w:eastAsia="zh-CN"/>
        </w:rPr>
        <w:t>.</w:t>
      </w:r>
    </w:p>
    <w:p w14:paraId="01C3F1A4" w14:textId="1C729FD9"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43</w:t>
      </w:r>
      <w:r>
        <w:rPr>
          <w:lang w:eastAsia="zh-CN"/>
        </w:rPr>
        <w:t>.</w:t>
      </w:r>
    </w:p>
    <w:p w14:paraId="5519DA46"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5BD78406" w14:textId="4C749402" w:rsidR="00024B95" w:rsidRPr="00F2731B" w:rsidRDefault="00024B95" w:rsidP="00024B95">
      <w:pPr>
        <w:pStyle w:val="Heading4"/>
      </w:pPr>
      <w:bookmarkStart w:id="1666" w:name="_Toc122517228"/>
      <w:r w:rsidRPr="00F2731B">
        <w:t>14.4.2.</w:t>
      </w:r>
      <w:r>
        <w:t>12</w:t>
      </w:r>
      <w:r w:rsidRPr="00F2731B">
        <w:tab/>
      </w:r>
      <w:r>
        <w:t>Delete</w:t>
      </w:r>
      <w:r w:rsidRPr="00F2731B">
        <w:t>_Multicast</w:t>
      </w:r>
      <w:r>
        <w:rPr>
          <w:rFonts w:hint="eastAsia"/>
          <w:lang w:eastAsia="zh-CN"/>
        </w:rPr>
        <w:t>/</w:t>
      </w:r>
      <w:r>
        <w:rPr>
          <w:lang w:eastAsia="zh-CN"/>
        </w:rPr>
        <w:t>Broadcast</w:t>
      </w:r>
      <w:r w:rsidRPr="00F2731B">
        <w:t>_Resource</w:t>
      </w:r>
      <w:bookmarkEnd w:id="1666"/>
    </w:p>
    <w:p w14:paraId="75F0CDCB" w14:textId="77777777" w:rsidR="00024B95" w:rsidRPr="00F2731B" w:rsidRDefault="00024B95" w:rsidP="00024B95">
      <w:r w:rsidRPr="00F2731B">
        <w:rPr>
          <w:b/>
        </w:rPr>
        <w:t xml:space="preserve">API operation name: </w:t>
      </w:r>
      <w:r>
        <w:t>Delete</w:t>
      </w:r>
      <w:r w:rsidRPr="00F2731B">
        <w:t>_Multicast</w:t>
      </w:r>
      <w:r>
        <w:rPr>
          <w:lang w:eastAsia="zh-CN"/>
        </w:rPr>
        <w:t>/Broadcast</w:t>
      </w:r>
      <w:r w:rsidRPr="00F2731B">
        <w:t>_Resource</w:t>
      </w:r>
    </w:p>
    <w:p w14:paraId="3213C900" w14:textId="77777777" w:rsidR="00024B95" w:rsidRPr="00F2731B" w:rsidRDefault="00024B95" w:rsidP="00024B95">
      <w:pPr>
        <w:rPr>
          <w:lang w:eastAsia="zh-CN"/>
        </w:rPr>
      </w:pPr>
      <w:r w:rsidRPr="00F2731B">
        <w:rPr>
          <w:b/>
        </w:rPr>
        <w:t>Description:</w:t>
      </w:r>
      <w:r w:rsidRPr="00F2731B">
        <w:t xml:space="preserve"> </w:t>
      </w:r>
      <w:r>
        <w:t>Deleting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3C12E057" w14:textId="77777777" w:rsidR="00024B95" w:rsidRPr="00F2731B" w:rsidRDefault="00024B95" w:rsidP="00024B95">
      <w:r w:rsidRPr="00F2731B">
        <w:rPr>
          <w:b/>
        </w:rPr>
        <w:t>Known Consumers:</w:t>
      </w:r>
      <w:r w:rsidRPr="00F2731B">
        <w:t xml:space="preserve"> VAL server.</w:t>
      </w:r>
    </w:p>
    <w:p w14:paraId="3B352D31" w14:textId="0B55DC8C"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44</w:t>
      </w:r>
      <w:r>
        <w:rPr>
          <w:lang w:eastAsia="zh-CN"/>
        </w:rPr>
        <w:t>.</w:t>
      </w:r>
    </w:p>
    <w:p w14:paraId="02138480" w14:textId="319B104D" w:rsidR="00024B95" w:rsidRPr="00F2731B" w:rsidRDefault="00024B95" w:rsidP="00024B95">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45</w:t>
      </w:r>
      <w:r>
        <w:rPr>
          <w:lang w:eastAsia="zh-CN"/>
        </w:rPr>
        <w:t>.</w:t>
      </w:r>
    </w:p>
    <w:p w14:paraId="41CED1DB"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3655909C" w14:textId="1FB52A31" w:rsidR="00024B95" w:rsidRPr="00F2731B" w:rsidRDefault="00024B95" w:rsidP="00024B95">
      <w:pPr>
        <w:pStyle w:val="Heading4"/>
      </w:pPr>
      <w:bookmarkStart w:id="1667" w:name="_Toc122517229"/>
      <w:r w:rsidRPr="00F2731B">
        <w:t>14.4.2.</w:t>
      </w:r>
      <w:r>
        <w:t>13</w:t>
      </w:r>
      <w:r w:rsidRPr="00F2731B">
        <w:tab/>
      </w:r>
      <w:r>
        <w:t>Activate</w:t>
      </w:r>
      <w:r w:rsidRPr="00F2731B">
        <w:t>_Multicast_Resource</w:t>
      </w:r>
      <w:bookmarkEnd w:id="1667"/>
    </w:p>
    <w:p w14:paraId="0B99772F" w14:textId="77777777" w:rsidR="00024B95" w:rsidRPr="00F2731B" w:rsidRDefault="00024B95" w:rsidP="00024B95">
      <w:r w:rsidRPr="00F2731B">
        <w:rPr>
          <w:b/>
        </w:rPr>
        <w:t xml:space="preserve">API operation name: </w:t>
      </w:r>
      <w:r>
        <w:t>Activate_mul</w:t>
      </w:r>
      <w:r w:rsidRPr="00F2731B">
        <w:t>ticast_Resource</w:t>
      </w:r>
    </w:p>
    <w:p w14:paraId="197DF6A1" w14:textId="77777777" w:rsidR="00024B95" w:rsidRPr="00F2731B" w:rsidRDefault="00024B95" w:rsidP="00024B95">
      <w:pPr>
        <w:rPr>
          <w:lang w:eastAsia="zh-CN"/>
        </w:rPr>
      </w:pPr>
      <w:r w:rsidRPr="00F2731B">
        <w:rPr>
          <w:b/>
        </w:rPr>
        <w:t>Description:</w:t>
      </w:r>
      <w:r w:rsidRPr="00F2731B">
        <w:t xml:space="preserve"> </w:t>
      </w:r>
      <w:r>
        <w:t>Activating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106B4CF1" w14:textId="77777777" w:rsidR="00024B95" w:rsidRPr="00F2731B" w:rsidRDefault="00024B95" w:rsidP="00024B95">
      <w:r w:rsidRPr="00F2731B">
        <w:rPr>
          <w:b/>
        </w:rPr>
        <w:t>Known Consumers:</w:t>
      </w:r>
      <w:r w:rsidRPr="00F2731B">
        <w:t xml:space="preserve"> VAL server.</w:t>
      </w:r>
    </w:p>
    <w:p w14:paraId="7F7373D7" w14:textId="3A051D7B"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46</w:t>
      </w:r>
      <w:r>
        <w:rPr>
          <w:lang w:eastAsia="zh-CN"/>
        </w:rPr>
        <w:t>.</w:t>
      </w:r>
    </w:p>
    <w:p w14:paraId="0B300B73" w14:textId="541537B3"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47</w:t>
      </w:r>
      <w:r>
        <w:rPr>
          <w:lang w:eastAsia="zh-CN"/>
        </w:rPr>
        <w:t>.</w:t>
      </w:r>
    </w:p>
    <w:p w14:paraId="4D33F67F"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5D84370F" w14:textId="3CBB9C3B" w:rsidR="00024B95" w:rsidRPr="00F2731B" w:rsidRDefault="00024B95" w:rsidP="00024B95">
      <w:pPr>
        <w:pStyle w:val="Heading4"/>
      </w:pPr>
      <w:bookmarkStart w:id="1668" w:name="_Toc122517230"/>
      <w:r w:rsidRPr="00F2731B">
        <w:t>14.4.2.</w:t>
      </w:r>
      <w:r>
        <w:t>14</w:t>
      </w:r>
      <w:r w:rsidRPr="00F2731B">
        <w:tab/>
      </w:r>
      <w:r>
        <w:t>Deactivate</w:t>
      </w:r>
      <w:r w:rsidRPr="00F2731B">
        <w:t>_Multicast_Resource</w:t>
      </w:r>
      <w:bookmarkEnd w:id="1668"/>
    </w:p>
    <w:p w14:paraId="34411AE2" w14:textId="77777777" w:rsidR="00024B95" w:rsidRPr="00F2731B" w:rsidRDefault="00024B95" w:rsidP="00024B95">
      <w:r w:rsidRPr="00F2731B">
        <w:rPr>
          <w:b/>
        </w:rPr>
        <w:t xml:space="preserve">API operation name: </w:t>
      </w:r>
      <w:r>
        <w:t>Deactivate_mul</w:t>
      </w:r>
      <w:r w:rsidRPr="00F2731B">
        <w:t>ticast_Resource</w:t>
      </w:r>
    </w:p>
    <w:p w14:paraId="40B1212D" w14:textId="77777777" w:rsidR="00024B95" w:rsidRPr="00F2731B" w:rsidRDefault="00024B95" w:rsidP="00024B95">
      <w:pPr>
        <w:rPr>
          <w:lang w:eastAsia="zh-CN"/>
        </w:rPr>
      </w:pPr>
      <w:r w:rsidRPr="00F2731B">
        <w:rPr>
          <w:b/>
        </w:rPr>
        <w:t>Description:</w:t>
      </w:r>
      <w:r w:rsidRPr="00F2731B">
        <w:t xml:space="preserve"> </w:t>
      </w:r>
      <w:r>
        <w:t>Deactivating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6652835A" w14:textId="77777777" w:rsidR="00024B95" w:rsidRPr="00F2731B" w:rsidRDefault="00024B95" w:rsidP="00024B95">
      <w:r w:rsidRPr="00F2731B">
        <w:rPr>
          <w:b/>
        </w:rPr>
        <w:t>Known Consumers:</w:t>
      </w:r>
      <w:r w:rsidRPr="00F2731B">
        <w:t xml:space="preserve"> VAL server.</w:t>
      </w:r>
    </w:p>
    <w:p w14:paraId="068602E5" w14:textId="3B98D188"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48</w:t>
      </w:r>
      <w:r>
        <w:rPr>
          <w:lang w:eastAsia="zh-CN"/>
        </w:rPr>
        <w:t>.</w:t>
      </w:r>
    </w:p>
    <w:p w14:paraId="5E29AD95" w14:textId="4209051D"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49</w:t>
      </w:r>
      <w:r>
        <w:rPr>
          <w:lang w:eastAsia="zh-CN"/>
        </w:rPr>
        <w:t>.</w:t>
      </w:r>
    </w:p>
    <w:p w14:paraId="7FF51547"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29FAD306" w14:textId="77777777" w:rsidR="00312C76" w:rsidRPr="00F2731B" w:rsidRDefault="00312C76" w:rsidP="00312C76">
      <w:pPr>
        <w:pStyle w:val="Heading3"/>
        <w:rPr>
          <w:lang w:eastAsia="zh-CN"/>
        </w:rPr>
      </w:pPr>
      <w:bookmarkStart w:id="1669" w:name="_Toc122517231"/>
      <w:r w:rsidRPr="00F2731B">
        <w:t>14.4.3</w:t>
      </w:r>
      <w:r w:rsidRPr="00F2731B">
        <w:tab/>
        <w:t>SS_EventsMonitoring API</w:t>
      </w:r>
      <w:bookmarkEnd w:id="1669"/>
    </w:p>
    <w:p w14:paraId="167E6406" w14:textId="77777777" w:rsidR="00312C76" w:rsidRPr="00F2731B" w:rsidRDefault="00312C76" w:rsidP="00312C76">
      <w:pPr>
        <w:pStyle w:val="Heading4"/>
      </w:pPr>
      <w:bookmarkStart w:id="1670" w:name="_Toc122517232"/>
      <w:r w:rsidRPr="00F2731B">
        <w:t>14.4.3.1</w:t>
      </w:r>
      <w:r w:rsidRPr="00F2731B">
        <w:tab/>
        <w:t>Subscribe_Monitoring_Events</w:t>
      </w:r>
      <w:bookmarkEnd w:id="1670"/>
    </w:p>
    <w:p w14:paraId="09D001AA" w14:textId="77777777" w:rsidR="00312C76" w:rsidRPr="00F2731B" w:rsidRDefault="00312C76" w:rsidP="00312C76">
      <w:r w:rsidRPr="00F2731B">
        <w:rPr>
          <w:b/>
        </w:rPr>
        <w:t xml:space="preserve">API operation name: </w:t>
      </w:r>
      <w:r w:rsidRPr="00F2731B">
        <w:t>Subscribe_Monitoring_Events</w:t>
      </w:r>
    </w:p>
    <w:p w14:paraId="0BDC952D" w14:textId="77777777" w:rsidR="00312C76" w:rsidRPr="00F2731B" w:rsidRDefault="00312C76" w:rsidP="00312C76">
      <w:pPr>
        <w:rPr>
          <w:lang w:eastAsia="zh-CN"/>
        </w:rPr>
      </w:pPr>
      <w:r w:rsidRPr="00F2731B">
        <w:rPr>
          <w:b/>
        </w:rPr>
        <w:t>Description:</w:t>
      </w:r>
      <w:r w:rsidRPr="00F2731B">
        <w:t xml:space="preserve"> Subscription to monitoring events.</w:t>
      </w:r>
    </w:p>
    <w:p w14:paraId="28539E97" w14:textId="77777777" w:rsidR="00312C76" w:rsidRPr="00F2731B" w:rsidRDefault="00312C76" w:rsidP="00312C76">
      <w:r w:rsidRPr="00F2731B">
        <w:rPr>
          <w:b/>
        </w:rPr>
        <w:t>Known Consumers:</w:t>
      </w:r>
      <w:r w:rsidRPr="00F2731B">
        <w:t xml:space="preserve"> VAL server.</w:t>
      </w:r>
    </w:p>
    <w:p w14:paraId="2AF7C606"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14.3.2.17</w:t>
      </w:r>
    </w:p>
    <w:p w14:paraId="7E748C5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583A218E" w14:textId="77777777" w:rsidR="00312C76" w:rsidRPr="00F2731B" w:rsidRDefault="00312C76" w:rsidP="00312C76">
      <w:pPr>
        <w:rPr>
          <w:lang w:eastAsia="zh-CN"/>
        </w:rPr>
      </w:pPr>
      <w:r w:rsidRPr="00F2731B">
        <w:rPr>
          <w:lang w:eastAsia="zh-CN"/>
        </w:rPr>
        <w:t>See subclause 14.3.6.2 for the details of usage of this API operation.</w:t>
      </w:r>
    </w:p>
    <w:p w14:paraId="492626F7" w14:textId="77777777" w:rsidR="00312C76" w:rsidRPr="00F2731B" w:rsidRDefault="00312C76" w:rsidP="00312C76">
      <w:pPr>
        <w:pStyle w:val="Heading4"/>
      </w:pPr>
      <w:bookmarkStart w:id="1671" w:name="_Toc122517233"/>
      <w:r w:rsidRPr="00F2731B">
        <w:t>14.4.3.2</w:t>
      </w:r>
      <w:r w:rsidRPr="00F2731B">
        <w:tab/>
        <w:t>Notify_Monitoring_Events</w:t>
      </w:r>
      <w:bookmarkEnd w:id="1671"/>
    </w:p>
    <w:p w14:paraId="57B1BE86" w14:textId="77777777" w:rsidR="00312C76" w:rsidRPr="00F2731B" w:rsidRDefault="00312C76" w:rsidP="00312C76">
      <w:r w:rsidRPr="00F2731B">
        <w:rPr>
          <w:b/>
        </w:rPr>
        <w:t xml:space="preserve">API operation name: </w:t>
      </w:r>
      <w:r w:rsidRPr="00F2731B">
        <w:t>Notify_Monitoring_Events</w:t>
      </w:r>
    </w:p>
    <w:p w14:paraId="58E710FE" w14:textId="77777777" w:rsidR="00312C76" w:rsidRPr="00F2731B" w:rsidRDefault="00312C76" w:rsidP="00312C76">
      <w:pPr>
        <w:rPr>
          <w:lang w:eastAsia="zh-CN"/>
        </w:rPr>
      </w:pPr>
      <w:r w:rsidRPr="00F2731B">
        <w:rPr>
          <w:b/>
        </w:rPr>
        <w:t>Description:</w:t>
      </w:r>
      <w:r w:rsidRPr="00F2731B">
        <w:t xml:space="preserve"> Notifying the VAL server with monitoring events related to VAL UE(s).</w:t>
      </w:r>
    </w:p>
    <w:p w14:paraId="3383B2D8" w14:textId="77777777" w:rsidR="00312C76" w:rsidRPr="00F2731B" w:rsidRDefault="00312C76" w:rsidP="00312C76">
      <w:r w:rsidRPr="00F2731B">
        <w:rPr>
          <w:b/>
        </w:rPr>
        <w:t>Known Consumers:</w:t>
      </w:r>
      <w:r w:rsidRPr="00F2731B">
        <w:t xml:space="preserve"> VAL server.</w:t>
      </w:r>
    </w:p>
    <w:p w14:paraId="5E70E8C0"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2C9DF74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43232280" w14:textId="77777777" w:rsidR="00312C76" w:rsidRPr="00F2731B" w:rsidRDefault="00312C76" w:rsidP="00312C76">
      <w:pPr>
        <w:rPr>
          <w:lang w:eastAsia="zh-CN"/>
        </w:rPr>
      </w:pPr>
      <w:r w:rsidRPr="00F2731B">
        <w:rPr>
          <w:lang w:eastAsia="zh-CN"/>
        </w:rPr>
        <w:t>See subclause 14.3.6.3 for the details of usage of this API operation.</w:t>
      </w:r>
    </w:p>
    <w:p w14:paraId="35EF5095" w14:textId="77777777" w:rsidR="00312C76" w:rsidRPr="00F2731B" w:rsidRDefault="00312C76" w:rsidP="00312C76">
      <w:pPr>
        <w:pStyle w:val="Heading3"/>
      </w:pPr>
      <w:bookmarkStart w:id="1672" w:name="_Toc122517234"/>
      <w:r w:rsidRPr="00F2731B">
        <w:lastRenderedPageBreak/>
        <w:t>14.4.4</w:t>
      </w:r>
      <w:r w:rsidRPr="00F2731B">
        <w:tab/>
        <w:t>SS_NetworkResourceMonitoring API</w:t>
      </w:r>
      <w:bookmarkEnd w:id="1672"/>
    </w:p>
    <w:p w14:paraId="38F333EE" w14:textId="77777777" w:rsidR="00312C76" w:rsidRPr="00F2731B" w:rsidRDefault="00312C76" w:rsidP="00312C76">
      <w:pPr>
        <w:pStyle w:val="Heading4"/>
      </w:pPr>
      <w:bookmarkStart w:id="1673" w:name="_Toc122517235"/>
      <w:r w:rsidRPr="00F2731B">
        <w:t>14.4.4.1</w:t>
      </w:r>
      <w:r w:rsidRPr="00F2731B">
        <w:tab/>
        <w:t>General</w:t>
      </w:r>
      <w:bookmarkEnd w:id="1673"/>
    </w:p>
    <w:p w14:paraId="651BF618" w14:textId="77777777" w:rsidR="00312C76" w:rsidRPr="00F2731B" w:rsidRDefault="00312C76" w:rsidP="00312C76">
      <w:r w:rsidRPr="00F2731B">
        <w:rPr>
          <w:b/>
        </w:rPr>
        <w:t>API description:</w:t>
      </w:r>
      <w:r w:rsidRPr="00F2731B">
        <w:t xml:space="preserve"> This API enables the VAL server to monitor a network resource and to retrieve monitoring data.</w:t>
      </w:r>
    </w:p>
    <w:p w14:paraId="7CBCDF3E" w14:textId="77777777" w:rsidR="00312C76" w:rsidRPr="00F2731B" w:rsidRDefault="00312C76" w:rsidP="00312C76">
      <w:pPr>
        <w:pStyle w:val="Heading4"/>
      </w:pPr>
      <w:bookmarkStart w:id="1674" w:name="_Toc122517236"/>
      <w:r w:rsidRPr="00F2731B">
        <w:t>14.4.4.2</w:t>
      </w:r>
      <w:r w:rsidRPr="00F2731B">
        <w:tab/>
        <w:t>Subscribe_Unicast_QoS_Monitoring operation</w:t>
      </w:r>
      <w:bookmarkEnd w:id="1674"/>
    </w:p>
    <w:p w14:paraId="74CD3645" w14:textId="77777777" w:rsidR="00312C76" w:rsidRPr="00F2731B" w:rsidRDefault="00312C76" w:rsidP="00312C76">
      <w:r w:rsidRPr="00F2731B">
        <w:rPr>
          <w:b/>
        </w:rPr>
        <w:t xml:space="preserve">API operation name: </w:t>
      </w:r>
      <w:r w:rsidRPr="00F2731B">
        <w:rPr>
          <w:rFonts w:ascii="Arial" w:hAnsi="Arial"/>
          <w:sz w:val="18"/>
        </w:rPr>
        <w:t>Subscribe_Unicast_QoS_Monitoring</w:t>
      </w:r>
    </w:p>
    <w:p w14:paraId="7FA7F2DE" w14:textId="77777777" w:rsidR="00312C76" w:rsidRPr="00F2731B" w:rsidRDefault="00312C76" w:rsidP="00312C76">
      <w:pPr>
        <w:rPr>
          <w:lang w:eastAsia="zh-CN"/>
        </w:rPr>
      </w:pPr>
      <w:r w:rsidRPr="00F2731B">
        <w:rPr>
          <w:b/>
        </w:rPr>
        <w:t>Description:</w:t>
      </w:r>
      <w:r w:rsidRPr="00F2731B">
        <w:t xml:space="preserve"> Subscribing to QoS monitoring of a unicast resource.</w:t>
      </w:r>
    </w:p>
    <w:p w14:paraId="691D2DF3" w14:textId="77777777" w:rsidR="00312C76" w:rsidRPr="00F2731B" w:rsidRDefault="00312C76" w:rsidP="00312C76">
      <w:r w:rsidRPr="00F2731B">
        <w:rPr>
          <w:b/>
        </w:rPr>
        <w:t>Known Consumers:</w:t>
      </w:r>
      <w:r w:rsidRPr="00F2731B">
        <w:t xml:space="preserve"> VAL server.</w:t>
      </w:r>
    </w:p>
    <w:p w14:paraId="1F78B47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4B1313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4CBA1D51" w14:textId="77777777" w:rsidR="00312C76" w:rsidRPr="00F2731B" w:rsidRDefault="00312C76" w:rsidP="00312C76">
      <w:pPr>
        <w:rPr>
          <w:noProof/>
        </w:rPr>
      </w:pPr>
      <w:r w:rsidRPr="00F2731B">
        <w:rPr>
          <w:lang w:eastAsia="zh-CN"/>
        </w:rPr>
        <w:t>See subclause </w:t>
      </w:r>
      <w:r w:rsidRPr="00F2731B">
        <w:t>14.3.3.4.1</w:t>
      </w:r>
      <w:r w:rsidRPr="00F2731B">
        <w:rPr>
          <w:lang w:eastAsia="zh-CN"/>
        </w:rPr>
        <w:t xml:space="preserve"> for the details of usage of this API operation.</w:t>
      </w:r>
    </w:p>
    <w:p w14:paraId="1B037C87" w14:textId="77777777" w:rsidR="00312C76" w:rsidRPr="00F2731B" w:rsidRDefault="00312C76" w:rsidP="00312C76">
      <w:pPr>
        <w:pStyle w:val="Heading4"/>
      </w:pPr>
      <w:bookmarkStart w:id="1675" w:name="_Toc122517237"/>
      <w:r w:rsidRPr="00F2731B">
        <w:t>14.4.4.3</w:t>
      </w:r>
      <w:r w:rsidRPr="00F2731B">
        <w:tab/>
        <w:t>Notify_Unicast_QoS_Monitoring operation</w:t>
      </w:r>
      <w:bookmarkEnd w:id="1675"/>
    </w:p>
    <w:p w14:paraId="6FCD012F" w14:textId="77777777" w:rsidR="00312C76" w:rsidRPr="00F2731B" w:rsidRDefault="00312C76" w:rsidP="00312C76">
      <w:r w:rsidRPr="00F2731B">
        <w:rPr>
          <w:b/>
        </w:rPr>
        <w:t xml:space="preserve">API operation name: </w:t>
      </w:r>
      <w:r w:rsidRPr="00F2731B">
        <w:t>Notify_Unicast_QoS_Monitoring</w:t>
      </w:r>
    </w:p>
    <w:p w14:paraId="26B3667B" w14:textId="77777777" w:rsidR="00312C76" w:rsidRPr="00F2731B" w:rsidRDefault="00312C76" w:rsidP="00312C76">
      <w:pPr>
        <w:rPr>
          <w:lang w:eastAsia="zh-CN"/>
        </w:rPr>
      </w:pPr>
      <w:r w:rsidRPr="00F2731B">
        <w:rPr>
          <w:b/>
        </w:rPr>
        <w:t>Description:</w:t>
      </w:r>
      <w:r w:rsidRPr="00F2731B">
        <w:t xml:space="preserve"> Notification of latest QoS data of a monitored unicast resource.</w:t>
      </w:r>
    </w:p>
    <w:p w14:paraId="4B6F40A5" w14:textId="77777777" w:rsidR="00312C76" w:rsidRPr="00F2731B" w:rsidRDefault="00312C76" w:rsidP="00312C76">
      <w:r w:rsidRPr="00F2731B">
        <w:rPr>
          <w:b/>
        </w:rPr>
        <w:t>Known Consumers:</w:t>
      </w:r>
      <w:r w:rsidRPr="00F2731B">
        <w:t xml:space="preserve"> VAL server.</w:t>
      </w:r>
    </w:p>
    <w:p w14:paraId="060FCA1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26C9A20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20592103" w14:textId="77777777" w:rsidR="00312C76" w:rsidRPr="00F2731B" w:rsidRDefault="00312C76" w:rsidP="00312C76">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1654345A" w14:textId="77777777" w:rsidR="00312C76" w:rsidRPr="00F2731B" w:rsidRDefault="00312C76" w:rsidP="00312C76">
      <w:pPr>
        <w:pStyle w:val="Heading4"/>
      </w:pPr>
      <w:bookmarkStart w:id="1676" w:name="_Toc122517238"/>
      <w:r w:rsidRPr="00F2731B">
        <w:t>14.4.4.4</w:t>
      </w:r>
      <w:r w:rsidRPr="00F2731B">
        <w:tab/>
        <w:t>Unsubscribe_Unicast_QoS_Monitoring operation</w:t>
      </w:r>
      <w:bookmarkEnd w:id="1676"/>
    </w:p>
    <w:p w14:paraId="37692661" w14:textId="77777777" w:rsidR="00312C76" w:rsidRPr="00F2731B" w:rsidRDefault="00312C76" w:rsidP="00312C76">
      <w:r w:rsidRPr="00F2731B">
        <w:rPr>
          <w:b/>
        </w:rPr>
        <w:t xml:space="preserve">API operation name: </w:t>
      </w:r>
      <w:r w:rsidRPr="00F2731B">
        <w:rPr>
          <w:rFonts w:ascii="Arial" w:hAnsi="Arial"/>
          <w:sz w:val="18"/>
        </w:rPr>
        <w:t>Unsubscribe_Unicast_QoS_Monitoring</w:t>
      </w:r>
    </w:p>
    <w:p w14:paraId="57F22E3B" w14:textId="77777777" w:rsidR="00312C76" w:rsidRPr="00F2731B" w:rsidRDefault="00312C76" w:rsidP="00312C76">
      <w:pPr>
        <w:rPr>
          <w:lang w:eastAsia="zh-CN"/>
        </w:rPr>
      </w:pPr>
      <w:r w:rsidRPr="00F2731B">
        <w:rPr>
          <w:b/>
        </w:rPr>
        <w:t>Description:</w:t>
      </w:r>
      <w:r w:rsidRPr="00F2731B">
        <w:t xml:space="preserve"> Unsubscribing from QoS monitoring of a unicast resource.</w:t>
      </w:r>
    </w:p>
    <w:p w14:paraId="00E462DB" w14:textId="77777777" w:rsidR="00312C76" w:rsidRPr="00F2731B" w:rsidRDefault="00312C76" w:rsidP="00312C76">
      <w:r w:rsidRPr="00F2731B">
        <w:rPr>
          <w:b/>
        </w:rPr>
        <w:t>Known Consumers:</w:t>
      </w:r>
      <w:r w:rsidRPr="00F2731B">
        <w:t xml:space="preserve"> VAL server.</w:t>
      </w:r>
    </w:p>
    <w:p w14:paraId="54B121B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2A67E94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6F6D7F77" w14:textId="77777777" w:rsidR="00312C76" w:rsidRPr="00F2731B" w:rsidRDefault="00312C76" w:rsidP="00312C76">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56BFF24A" w14:textId="77777777" w:rsidR="00312C76" w:rsidRPr="00F2731B" w:rsidRDefault="00312C76" w:rsidP="00312C76">
      <w:pPr>
        <w:pStyle w:val="Heading4"/>
      </w:pPr>
      <w:bookmarkStart w:id="1677" w:name="_Toc122517239"/>
      <w:r w:rsidRPr="00F2731B">
        <w:t>14.4.4.5</w:t>
      </w:r>
      <w:r w:rsidRPr="00F2731B">
        <w:tab/>
        <w:t>Obtain_Unicast_QoS_Monitoring_Data operation</w:t>
      </w:r>
      <w:bookmarkEnd w:id="1677"/>
    </w:p>
    <w:p w14:paraId="1CBED6AE" w14:textId="77777777" w:rsidR="00312C76" w:rsidRPr="00F2731B" w:rsidRDefault="00312C76" w:rsidP="00312C76">
      <w:r w:rsidRPr="00F2731B">
        <w:rPr>
          <w:b/>
        </w:rPr>
        <w:t>API operation name:</w:t>
      </w:r>
      <w:r w:rsidRPr="00F2731B">
        <w:t xml:space="preserve"> Obtain_Unicast_QoS_Monitoring_Data</w:t>
      </w:r>
    </w:p>
    <w:p w14:paraId="603E83DC" w14:textId="77777777" w:rsidR="00312C76" w:rsidRPr="00F2731B" w:rsidRDefault="00312C76" w:rsidP="00312C76">
      <w:pPr>
        <w:rPr>
          <w:lang w:eastAsia="zh-CN"/>
        </w:rPr>
      </w:pPr>
      <w:r w:rsidRPr="00F2731B">
        <w:rPr>
          <w:b/>
        </w:rPr>
        <w:t>Description:</w:t>
      </w:r>
      <w:r w:rsidRPr="00F2731B">
        <w:t xml:space="preserve"> Request QoS monitoring data of a unicast resource.</w:t>
      </w:r>
    </w:p>
    <w:p w14:paraId="59558708" w14:textId="77777777" w:rsidR="00312C76" w:rsidRPr="00F2731B" w:rsidRDefault="00312C76" w:rsidP="00312C76">
      <w:r w:rsidRPr="00F2731B">
        <w:rPr>
          <w:b/>
        </w:rPr>
        <w:t>Known Consumers:</w:t>
      </w:r>
      <w:r w:rsidRPr="00F2731B">
        <w:t xml:space="preserve"> VAL server.</w:t>
      </w:r>
    </w:p>
    <w:p w14:paraId="412A1E44"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07D7E0D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7FD83153" w14:textId="77777777" w:rsidR="00312C76" w:rsidRPr="00F2731B" w:rsidRDefault="00312C76" w:rsidP="00312C76">
      <w:pPr>
        <w:rPr>
          <w:lang w:eastAsia="zh-CN"/>
        </w:rPr>
      </w:pPr>
      <w:r w:rsidRPr="00F2731B">
        <w:rPr>
          <w:lang w:eastAsia="zh-CN"/>
        </w:rPr>
        <w:t>See subclause 14.3.3.4.4 for the details of usage of this API operation.</w:t>
      </w:r>
    </w:p>
    <w:p w14:paraId="518804AC" w14:textId="5A7E0CEA" w:rsidR="0071789B" w:rsidRPr="00F2731B" w:rsidRDefault="0071789B" w:rsidP="0071789B">
      <w:pPr>
        <w:pStyle w:val="Heading4"/>
      </w:pPr>
      <w:bookmarkStart w:id="1678" w:name="_Toc98796662"/>
      <w:bookmarkStart w:id="1679" w:name="_Toc122517240"/>
      <w:r w:rsidRPr="00F35F54">
        <w:lastRenderedPageBreak/>
        <w:t>14.4.4.</w:t>
      </w:r>
      <w:r>
        <w:t>6</w:t>
      </w:r>
      <w:r w:rsidRPr="00F35F54">
        <w:tab/>
        <w:t>Update_Unicast_QoS_Monitoring</w:t>
      </w:r>
      <w:r>
        <w:t>_S</w:t>
      </w:r>
      <w:r w:rsidRPr="00B558DF">
        <w:t>ubscription</w:t>
      </w:r>
      <w:r w:rsidRPr="00F35F54">
        <w:t xml:space="preserve"> operation</w:t>
      </w:r>
      <w:bookmarkEnd w:id="1678"/>
      <w:bookmarkEnd w:id="1679"/>
    </w:p>
    <w:p w14:paraId="6A28287A" w14:textId="77777777" w:rsidR="0071789B" w:rsidRPr="00F2731B" w:rsidRDefault="0071789B" w:rsidP="0071789B">
      <w:r w:rsidRPr="00F2731B">
        <w:rPr>
          <w:b/>
        </w:rPr>
        <w:t xml:space="preserve">API operation name: </w:t>
      </w:r>
      <w:r>
        <w:rPr>
          <w:rFonts w:ascii="Arial" w:hAnsi="Arial"/>
          <w:sz w:val="18"/>
        </w:rPr>
        <w:t>Update</w:t>
      </w:r>
      <w:r w:rsidRPr="00F2731B">
        <w:rPr>
          <w:rFonts w:ascii="Arial" w:hAnsi="Arial"/>
          <w:sz w:val="18"/>
        </w:rPr>
        <w:t>_Unicast_QoS_Monitoring</w:t>
      </w:r>
      <w:r>
        <w:t>_S</w:t>
      </w:r>
      <w:r w:rsidRPr="00B558DF">
        <w:t>ubscription</w:t>
      </w:r>
    </w:p>
    <w:p w14:paraId="21A5C30A" w14:textId="77777777" w:rsidR="0071789B" w:rsidRPr="00F2731B" w:rsidRDefault="0071789B" w:rsidP="0071789B">
      <w:pPr>
        <w:rPr>
          <w:lang w:eastAsia="zh-CN"/>
        </w:rPr>
      </w:pPr>
      <w:r w:rsidRPr="00F2731B">
        <w:rPr>
          <w:b/>
        </w:rPr>
        <w:t>Description:</w:t>
      </w:r>
      <w:r w:rsidRPr="00F2731B">
        <w:t xml:space="preserve"> </w:t>
      </w:r>
      <w:r>
        <w:t xml:space="preserve">Updates the </w:t>
      </w:r>
      <w:r w:rsidRPr="00F2731B">
        <w:t>QoS monitoring</w:t>
      </w:r>
      <w:r>
        <w:t xml:space="preserve"> subscription</w:t>
      </w:r>
      <w:r w:rsidRPr="00F2731B">
        <w:t xml:space="preserve"> of a unicast resource.</w:t>
      </w:r>
    </w:p>
    <w:p w14:paraId="6F380DA1" w14:textId="77777777" w:rsidR="0071789B" w:rsidRPr="00F2731B" w:rsidRDefault="0071789B" w:rsidP="0071789B">
      <w:r w:rsidRPr="00F2731B">
        <w:rPr>
          <w:b/>
        </w:rPr>
        <w:t>Known Consumers:</w:t>
      </w:r>
      <w:r w:rsidRPr="00F2731B">
        <w:t xml:space="preserve"> VAL server.</w:t>
      </w:r>
    </w:p>
    <w:p w14:paraId="546FBFC4" w14:textId="3CF121E3" w:rsidR="0071789B" w:rsidRPr="00F2731B" w:rsidRDefault="0071789B" w:rsidP="0071789B">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w:t>
      </w:r>
      <w:r>
        <w:rPr>
          <w:lang w:eastAsia="zh-CN"/>
        </w:rPr>
        <w:t> </w:t>
      </w:r>
      <w:r w:rsidRPr="0071789B">
        <w:rPr>
          <w:lang w:eastAsia="zh-CN"/>
        </w:rPr>
        <w:t>14.3.2.38</w:t>
      </w:r>
    </w:p>
    <w:p w14:paraId="5E1C99CB" w14:textId="7C3EFEBB" w:rsidR="0071789B" w:rsidRPr="00F2731B" w:rsidRDefault="0071789B" w:rsidP="0071789B">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w:t>
      </w:r>
      <w:r>
        <w:rPr>
          <w:lang w:eastAsia="zh-CN"/>
        </w:rPr>
        <w:t> </w:t>
      </w:r>
      <w:r w:rsidRPr="00F2731B">
        <w:rPr>
          <w:lang w:eastAsia="zh-CN"/>
        </w:rPr>
        <w:t>14.3</w:t>
      </w:r>
      <w:r w:rsidRPr="00F2731B">
        <w:t>.2.</w:t>
      </w:r>
      <w:r>
        <w:t>39</w:t>
      </w:r>
    </w:p>
    <w:p w14:paraId="0A44E78D" w14:textId="73A8B4B7" w:rsidR="0071789B" w:rsidRDefault="0071789B" w:rsidP="0071789B">
      <w:pPr>
        <w:rPr>
          <w:lang w:eastAsia="zh-CN"/>
        </w:rPr>
      </w:pPr>
      <w:r w:rsidRPr="00F2731B">
        <w:rPr>
          <w:lang w:eastAsia="zh-CN"/>
        </w:rPr>
        <w:t>See subclause </w:t>
      </w:r>
      <w:r w:rsidRPr="00F35F54">
        <w:t>14.3.3.4.</w:t>
      </w:r>
      <w:r>
        <w:t>5</w:t>
      </w:r>
      <w:r w:rsidRPr="00F35F54" w:rsidDel="00740046">
        <w:t xml:space="preserve"> </w:t>
      </w:r>
      <w:r w:rsidRPr="00F2731B">
        <w:rPr>
          <w:lang w:eastAsia="zh-CN"/>
        </w:rPr>
        <w:t>for the details of usage of this API operation.</w:t>
      </w:r>
    </w:p>
    <w:p w14:paraId="23E92BF9" w14:textId="77777777" w:rsidR="00312C76" w:rsidRPr="00F2731B" w:rsidRDefault="00312C76" w:rsidP="00312C76">
      <w:pPr>
        <w:rPr>
          <w:lang w:eastAsia="zh-CN"/>
        </w:rPr>
      </w:pPr>
    </w:p>
    <w:bookmarkEnd w:id="54"/>
    <w:bookmarkEnd w:id="476"/>
    <w:p w14:paraId="4348BBCF" w14:textId="77777777" w:rsidR="00312C76" w:rsidRPr="00F2731B" w:rsidRDefault="00312C76" w:rsidP="00312C76">
      <w:pPr>
        <w:pStyle w:val="Heading1"/>
      </w:pPr>
      <w:r w:rsidRPr="00F2731B">
        <w:br w:type="page"/>
      </w:r>
      <w:bookmarkStart w:id="1680" w:name="_Toc122517241"/>
      <w:r w:rsidRPr="00F2731B">
        <w:lastRenderedPageBreak/>
        <w:t>15</w:t>
      </w:r>
      <w:r w:rsidRPr="00F2731B">
        <w:tab/>
        <w:t>Service-based interface representation of the functional model for SEAL services</w:t>
      </w:r>
      <w:bookmarkEnd w:id="1680"/>
    </w:p>
    <w:p w14:paraId="5859D18F" w14:textId="77777777" w:rsidR="00312C76" w:rsidRPr="00F2731B" w:rsidRDefault="00312C76" w:rsidP="00312C76">
      <w:pPr>
        <w:pStyle w:val="Heading2"/>
      </w:pPr>
      <w:bookmarkStart w:id="1681" w:name="_Toc122517242"/>
      <w:r w:rsidRPr="00F2731B">
        <w:t>15.1</w:t>
      </w:r>
      <w:r w:rsidRPr="00F2731B">
        <w:tab/>
        <w:t>General</w:t>
      </w:r>
      <w:bookmarkEnd w:id="1681"/>
    </w:p>
    <w:p w14:paraId="08C9413B" w14:textId="77777777" w:rsidR="00312C76" w:rsidRPr="00F2731B" w:rsidRDefault="00312C76" w:rsidP="00312C76">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F2731B" w:rsidRDefault="00312C76" w:rsidP="00312C76">
      <w:pPr>
        <w:pStyle w:val="Heading2"/>
      </w:pPr>
      <w:bookmarkStart w:id="1682" w:name="_Toc122517243"/>
      <w:r w:rsidRPr="00F2731B">
        <w:t>15.2</w:t>
      </w:r>
      <w:r w:rsidRPr="00F2731B">
        <w:tab/>
        <w:t>Functional model representation</w:t>
      </w:r>
      <w:bookmarkEnd w:id="1682"/>
    </w:p>
    <w:p w14:paraId="1E26CB54" w14:textId="77777777" w:rsidR="00312C76" w:rsidRPr="00F2731B" w:rsidRDefault="00312C76" w:rsidP="00312C76">
      <w:r w:rsidRPr="00F2731B">
        <w:t>Figure 15.2-1 illustrates the service-based interface representation of the functional model for SEAL services.</w:t>
      </w:r>
    </w:p>
    <w:p w14:paraId="51531534" w14:textId="77777777" w:rsidR="00312C76" w:rsidRPr="00F2731B" w:rsidRDefault="00312C76" w:rsidP="00312C76">
      <w:pPr>
        <w:pStyle w:val="TH"/>
      </w:pPr>
    </w:p>
    <w:bookmarkStart w:id="1683" w:name="_Toc526019536"/>
    <w:p w14:paraId="7B6154DD" w14:textId="22E8ABE5" w:rsidR="00312C76" w:rsidRPr="00F2731B" w:rsidRDefault="003356B9" w:rsidP="00312C76">
      <w:pPr>
        <w:pStyle w:val="TH"/>
        <w:rPr>
          <w:noProof/>
          <w:lang w:val="en-US"/>
        </w:rPr>
      </w:pPr>
      <w:r>
        <w:rPr>
          <w:noProof/>
          <w:lang w:val="en-US"/>
        </w:rPr>
        <w:object w:dxaOrig="9060" w:dyaOrig="3312" w14:anchorId="5D702E7E">
          <v:shape id="_x0000_i1136" type="#_x0000_t75" style="width:453pt;height:165.5pt" o:ole="">
            <v:imagedata r:id="rId240" o:title=""/>
          </v:shape>
          <o:OLEObject Type="Embed" ProgID="Visio.Drawing.11" ShapeID="_x0000_i1136" DrawAspect="Content" ObjectID="_1733142716" r:id="rId241"/>
        </w:object>
      </w:r>
    </w:p>
    <w:p w14:paraId="60018E7B" w14:textId="77777777" w:rsidR="00312C76" w:rsidRPr="00F2731B" w:rsidRDefault="00312C76" w:rsidP="00312C76">
      <w:pPr>
        <w:pStyle w:val="TF"/>
      </w:pPr>
      <w:r w:rsidRPr="00F2731B">
        <w:t>Figure 15.2-1: SEAL generic functional model representation using service-based interfaces</w:t>
      </w:r>
    </w:p>
    <w:p w14:paraId="36C3E99D" w14:textId="77777777" w:rsidR="00312C76" w:rsidRPr="00F2731B" w:rsidRDefault="00312C76" w:rsidP="00312C76">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F2731B" w:rsidRDefault="00312C76" w:rsidP="00312C76">
      <w:pPr>
        <w:pStyle w:val="NO"/>
      </w:pPr>
      <w:r w:rsidRPr="00F2731B">
        <w:t>NOTE:</w:t>
      </w:r>
      <w:r w:rsidRPr="00F2731B">
        <w:tab/>
        <w:t>The service-based interface Sval for the VAL function is out of scope of the present document.</w:t>
      </w:r>
    </w:p>
    <w:p w14:paraId="559669E7" w14:textId="77777777" w:rsidR="00312C76" w:rsidRPr="00F2731B" w:rsidRDefault="00312C76" w:rsidP="00312C76">
      <w:pPr>
        <w:rPr>
          <w:noProof/>
          <w:lang w:val="en-US"/>
        </w:rPr>
      </w:pPr>
      <w:r w:rsidRPr="00F2731B">
        <w:rPr>
          <w:noProof/>
          <w:lang w:val="en-US"/>
        </w:rPr>
        <w:t>The service APIs offered by the SEAL function(s) are published and discovered on the CAPIF core function as specified in 3GPP TS 23.222 [8].</w:t>
      </w:r>
    </w:p>
    <w:p w14:paraId="0669A23B" w14:textId="77777777" w:rsidR="00312C76" w:rsidRPr="00F2731B" w:rsidRDefault="00312C76" w:rsidP="00312C76">
      <w:pPr>
        <w:pStyle w:val="EditorsNote"/>
      </w:pPr>
      <w:r w:rsidRPr="00F2731B">
        <w:t>Editor's note:</w:t>
      </w:r>
      <w:r w:rsidRPr="00F2731B">
        <w:tab/>
        <w:t>Refinement of the SEAL services in service-based interface representation is FFS.</w:t>
      </w:r>
    </w:p>
    <w:p w14:paraId="4969F683" w14:textId="6B5C35D4" w:rsidR="000968F7" w:rsidRDefault="000968F7" w:rsidP="003828E2">
      <w:pPr>
        <w:pStyle w:val="EditorsNote"/>
      </w:pPr>
      <w:r>
        <w:t>Editor</w:t>
      </w:r>
      <w:r w:rsidRPr="00F2731B">
        <w:t>'</w:t>
      </w:r>
      <w:r>
        <w:t>s note:</w:t>
      </w:r>
      <w:r>
        <w:rPr>
          <w:rFonts w:eastAsia="SimSun" w:hint="eastAsia"/>
          <w:lang w:eastAsia="zh-CN"/>
        </w:rPr>
        <w:tab/>
      </w:r>
      <w:r>
        <w:t>Representation of OAM services consumption via EGMF/CAPIF is FFS</w:t>
      </w:r>
      <w:r w:rsidRPr="00F2731B">
        <w:t xml:space="preserve"> </w:t>
      </w:r>
    </w:p>
    <w:p w14:paraId="1D8166B6" w14:textId="743C53DB" w:rsidR="00312C76" w:rsidRPr="00F2731B" w:rsidRDefault="00312C76" w:rsidP="00312C76">
      <w:pPr>
        <w:pStyle w:val="Heading2"/>
      </w:pPr>
      <w:bookmarkStart w:id="1684" w:name="_Toc122517244"/>
      <w:r w:rsidRPr="00F2731B">
        <w:t>15.3</w:t>
      </w:r>
      <w:r w:rsidRPr="00F2731B">
        <w:tab/>
        <w:t>Service-based interfaces</w:t>
      </w:r>
      <w:bookmarkEnd w:id="1684"/>
    </w:p>
    <w:p w14:paraId="084E0D37" w14:textId="77777777" w:rsidR="00312C76" w:rsidRPr="00F2731B" w:rsidRDefault="00312C76" w:rsidP="00312C76">
      <w:pPr>
        <w:rPr>
          <w:noProof/>
          <w:lang w:val="en-US"/>
        </w:rPr>
      </w:pPr>
      <w:r w:rsidRPr="00F2731B">
        <w:rPr>
          <w:noProof/>
          <w:lang w:val="en-US"/>
        </w:rPr>
        <w:t>Table 15.3-1 specifies the service-based interfaces supported by SEAL.</w:t>
      </w:r>
    </w:p>
    <w:p w14:paraId="355DBA31" w14:textId="77777777" w:rsidR="00312C76" w:rsidRPr="00F2731B" w:rsidRDefault="00312C76" w:rsidP="00312C76">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F2731B"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F2731B" w:rsidRDefault="00312C76" w:rsidP="007E0BCD">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F2731B" w:rsidRDefault="00312C76" w:rsidP="007E0BCD">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F2731B" w:rsidRDefault="00312C76" w:rsidP="007E0BCD">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F2731B" w:rsidRDefault="00312C76" w:rsidP="007E0BCD">
            <w:pPr>
              <w:pStyle w:val="TAH"/>
            </w:pPr>
            <w:r w:rsidRPr="00F2731B">
              <w:t>APIs offered</w:t>
            </w:r>
          </w:p>
        </w:tc>
      </w:tr>
      <w:tr w:rsidR="00312C76" w:rsidRPr="00F2731B"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F2731B" w:rsidRDefault="00312C76" w:rsidP="007E0BCD">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F2731B" w:rsidRDefault="00312C76" w:rsidP="007E0BCD">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F2731B" w:rsidRDefault="00312C76" w:rsidP="007E0BCD">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F2731B" w:rsidRDefault="00312C76" w:rsidP="007E0BCD">
            <w:pPr>
              <w:pStyle w:val="TAL"/>
            </w:pPr>
            <w:r w:rsidRPr="00F2731B">
              <w:t>Specified in subclause 9.4</w:t>
            </w:r>
          </w:p>
        </w:tc>
      </w:tr>
      <w:tr w:rsidR="00312C76" w:rsidRPr="00F2731B"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F2731B" w:rsidRDefault="00312C76" w:rsidP="007E0BCD">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F2731B" w:rsidRDefault="00312C76" w:rsidP="007E0BCD">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F2731B" w:rsidRDefault="00312C76" w:rsidP="007E0BCD">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F2731B" w:rsidRDefault="00312C76" w:rsidP="007E0BCD">
            <w:pPr>
              <w:pStyle w:val="TAL"/>
              <w:rPr>
                <w:lang w:eastAsia="zh-CN"/>
              </w:rPr>
            </w:pPr>
            <w:r w:rsidRPr="00F2731B">
              <w:t>Specified in subclause 10.4</w:t>
            </w:r>
          </w:p>
        </w:tc>
      </w:tr>
      <w:tr w:rsidR="00312C76" w:rsidRPr="00F2731B"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F2731B" w:rsidRDefault="00312C76" w:rsidP="007E0BCD">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F2731B" w:rsidRDefault="00312C76" w:rsidP="007E0BCD">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F2731B" w:rsidRDefault="00312C76" w:rsidP="007E0BCD">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F2731B" w:rsidRDefault="00312C76" w:rsidP="007E0BCD">
            <w:pPr>
              <w:pStyle w:val="TAL"/>
            </w:pPr>
            <w:r w:rsidRPr="00F2731B">
              <w:t>Specified in subclause 11.4</w:t>
            </w:r>
          </w:p>
        </w:tc>
      </w:tr>
      <w:tr w:rsidR="00312C76" w:rsidRPr="00F2731B"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F2731B" w:rsidRDefault="00312C76" w:rsidP="007E0BCD">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F2731B" w:rsidRDefault="00312C76" w:rsidP="007E0BCD">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F2731B" w:rsidRDefault="00312C76" w:rsidP="007E0BCD">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F2731B" w:rsidRDefault="00312C76" w:rsidP="007E0BCD">
            <w:pPr>
              <w:pStyle w:val="TAL"/>
            </w:pPr>
            <w:r w:rsidRPr="00F2731B">
              <w:t>Specified in subclause 12.4</w:t>
            </w:r>
          </w:p>
        </w:tc>
      </w:tr>
      <w:tr w:rsidR="00312C76" w:rsidRPr="00F2731B"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F2731B" w:rsidRDefault="00312C76" w:rsidP="007E0BCD">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F2731B" w:rsidRDefault="00312C76" w:rsidP="007E0BCD">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F2731B" w:rsidRDefault="00312C76" w:rsidP="007E0BCD">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F2731B" w:rsidRDefault="00312C76" w:rsidP="007E0BCD">
            <w:pPr>
              <w:pStyle w:val="TAL"/>
            </w:pPr>
            <w:r w:rsidRPr="00F2731B">
              <w:t>Specified in subclause 13.4</w:t>
            </w:r>
          </w:p>
        </w:tc>
      </w:tr>
      <w:tr w:rsidR="00312C76" w:rsidRPr="00F2731B"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F2731B" w:rsidRDefault="00312C76" w:rsidP="007E0BCD">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F2731B" w:rsidRDefault="00312C76" w:rsidP="007E0BCD">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F2731B" w:rsidRDefault="00312C76" w:rsidP="007E0BCD">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F2731B" w:rsidRDefault="00312C76" w:rsidP="007E0BCD">
            <w:pPr>
              <w:pStyle w:val="TAL"/>
            </w:pPr>
            <w:r w:rsidRPr="00F2731B">
              <w:t>Specified in subclause 14.4</w:t>
            </w:r>
          </w:p>
        </w:tc>
      </w:tr>
      <w:tr w:rsidR="00312C76" w:rsidRPr="00F2731B"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F2731B" w:rsidRDefault="00312C76" w:rsidP="007E0BCD">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F2731B" w:rsidRDefault="00312C76" w:rsidP="007E0BCD">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F2731B" w:rsidRDefault="00312C76" w:rsidP="007E0BCD">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77777777" w:rsidR="00312C76" w:rsidRPr="00F2731B" w:rsidRDefault="00312C76" w:rsidP="007E0BCD">
            <w:pPr>
              <w:pStyle w:val="TAL"/>
            </w:pPr>
            <w:r w:rsidRPr="00F2731B">
              <w:t>Specified in subclause 16.4</w:t>
            </w:r>
          </w:p>
        </w:tc>
      </w:tr>
      <w:tr w:rsidR="003356B9" w:rsidRPr="00F2731B"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F2731B" w:rsidRDefault="003356B9" w:rsidP="003356B9">
            <w:pPr>
              <w:pStyle w:val="TAL"/>
            </w:pPr>
            <w:r>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F2731B" w:rsidRDefault="003356B9" w:rsidP="003356B9">
            <w:pPr>
              <w:pStyle w:val="TAL"/>
            </w:pPr>
            <w:r>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F2731B" w:rsidRDefault="003356B9" w:rsidP="003356B9">
            <w:pPr>
              <w:pStyle w:val="TAL"/>
            </w:pPr>
            <w:r>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F2731B" w:rsidRDefault="003356B9" w:rsidP="003356B9">
            <w:pPr>
              <w:pStyle w:val="TAL"/>
            </w:pPr>
            <w:r>
              <w:rPr>
                <w:lang w:eastAsia="en-GB"/>
              </w:rPr>
              <w:t>Specified in 3GPP TS 23.433 [48]</w:t>
            </w:r>
          </w:p>
        </w:tc>
      </w:tr>
      <w:tr w:rsidR="00312C76" w:rsidRPr="00F2731B"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F2731B" w:rsidRDefault="00312C76" w:rsidP="007E0BCD">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F2731B" w:rsidRDefault="00312C76" w:rsidP="007E0BCD">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F2731B" w:rsidRDefault="00312C76" w:rsidP="007E0BCD">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F2731B" w:rsidRDefault="00312C76" w:rsidP="007E0BCD">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6BF536C5" w14:textId="77777777" w:rsidR="00312C76" w:rsidRPr="00F2731B" w:rsidRDefault="00312C76" w:rsidP="00312C76">
      <w:pPr>
        <w:rPr>
          <w:noProof/>
        </w:rPr>
      </w:pPr>
    </w:p>
    <w:p w14:paraId="39430712" w14:textId="77777777" w:rsidR="00312C76" w:rsidRPr="00F2731B" w:rsidRDefault="00312C76" w:rsidP="00312C76">
      <w:pPr>
        <w:pStyle w:val="Heading1"/>
      </w:pPr>
      <w:bookmarkStart w:id="1685" w:name="_Toc51873772"/>
      <w:bookmarkStart w:id="1686" w:name="_Toc122517245"/>
      <w:r w:rsidRPr="00F2731B">
        <w:t>16</w:t>
      </w:r>
      <w:r w:rsidRPr="00F2731B">
        <w:tab/>
        <w:t xml:space="preserve">Network slice </w:t>
      </w:r>
      <w:bookmarkEnd w:id="1685"/>
      <w:r w:rsidRPr="00F2731B">
        <w:t>capability enablement</w:t>
      </w:r>
      <w:bookmarkEnd w:id="1686"/>
    </w:p>
    <w:p w14:paraId="5B731FC5" w14:textId="77777777" w:rsidR="00312C76" w:rsidRPr="00F2731B" w:rsidRDefault="00312C76" w:rsidP="00312C76">
      <w:pPr>
        <w:pStyle w:val="Heading2"/>
      </w:pPr>
      <w:bookmarkStart w:id="1687" w:name="_Toc51873773"/>
      <w:bookmarkStart w:id="1688" w:name="_Toc122517246"/>
      <w:r w:rsidRPr="00F2731B">
        <w:t>16.1</w:t>
      </w:r>
      <w:r w:rsidRPr="00F2731B">
        <w:tab/>
        <w:t>General</w:t>
      </w:r>
      <w:bookmarkEnd w:id="1687"/>
      <w:bookmarkEnd w:id="1688"/>
    </w:p>
    <w:p w14:paraId="6A96A76C" w14:textId="77777777" w:rsidR="00312C76" w:rsidRPr="00F2731B" w:rsidRDefault="00312C76" w:rsidP="00312C76">
      <w:bookmarkStart w:id="1689"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30A1D8CA" w14:textId="77777777" w:rsidR="00312C76" w:rsidRPr="00F2731B" w:rsidRDefault="00312C76" w:rsidP="00312C76">
      <w:pPr>
        <w:pStyle w:val="NO"/>
      </w:pPr>
      <w:r w:rsidRPr="00F2731B">
        <w:t>NOTE:</w:t>
      </w:r>
      <w:r w:rsidRPr="00F2731B">
        <w:tab/>
        <w:t>The network slice capability enablement server, acts as an AF within the trusted domain (MNO-owned, or trusted third party).</w:t>
      </w:r>
    </w:p>
    <w:p w14:paraId="4C068F34" w14:textId="77777777" w:rsidR="00312C76" w:rsidRPr="00F2731B" w:rsidRDefault="00312C76" w:rsidP="00312C76">
      <w:pPr>
        <w:pStyle w:val="Heading2"/>
      </w:pPr>
      <w:bookmarkStart w:id="1690" w:name="_Toc122517247"/>
      <w:r w:rsidRPr="00F2731B">
        <w:t>16.2</w:t>
      </w:r>
      <w:r w:rsidRPr="00F2731B">
        <w:tab/>
        <w:t>Functional model</w:t>
      </w:r>
      <w:bookmarkEnd w:id="1689"/>
      <w:bookmarkEnd w:id="1690"/>
    </w:p>
    <w:p w14:paraId="32B0A538" w14:textId="77777777" w:rsidR="00312C76" w:rsidRPr="00F2731B" w:rsidRDefault="00312C76" w:rsidP="00312C76">
      <w:pPr>
        <w:pStyle w:val="Heading3"/>
      </w:pPr>
      <w:bookmarkStart w:id="1691" w:name="_Toc51873775"/>
      <w:bookmarkStart w:id="1692" w:name="_Toc122517248"/>
      <w:r w:rsidRPr="00F2731B">
        <w:t>16.2.1</w:t>
      </w:r>
      <w:r w:rsidRPr="00F2731B">
        <w:tab/>
        <w:t>General</w:t>
      </w:r>
      <w:bookmarkEnd w:id="1691"/>
      <w:bookmarkEnd w:id="1692"/>
    </w:p>
    <w:p w14:paraId="3DBF1B54" w14:textId="77777777" w:rsidR="00312C76" w:rsidRPr="00F2731B" w:rsidRDefault="00312C76" w:rsidP="00312C76">
      <w:bookmarkStart w:id="1693"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67883204" w14:textId="77777777" w:rsidR="00312C76" w:rsidRPr="00F2731B" w:rsidRDefault="00312C76" w:rsidP="00312C76">
      <w:pPr>
        <w:pStyle w:val="Heading3"/>
      </w:pPr>
      <w:bookmarkStart w:id="1694" w:name="_Toc122517249"/>
      <w:r w:rsidRPr="00F2731B">
        <w:t>16.2.2</w:t>
      </w:r>
      <w:r w:rsidRPr="00F2731B">
        <w:tab/>
        <w:t>Functional model description</w:t>
      </w:r>
      <w:bookmarkEnd w:id="1693"/>
      <w:bookmarkEnd w:id="1694"/>
    </w:p>
    <w:p w14:paraId="1583D9CA" w14:textId="3B86545C" w:rsidR="00312C76" w:rsidRPr="00F2731B" w:rsidRDefault="00312C76" w:rsidP="00312C76">
      <w:pPr>
        <w:pStyle w:val="TH"/>
      </w:pPr>
      <w:bookmarkStart w:id="1695" w:name="_Toc51873778"/>
    </w:p>
    <w:p w14:paraId="12700142" w14:textId="77777777" w:rsidR="00CE1B1A" w:rsidRDefault="00CE1B1A" w:rsidP="00CE1B1A">
      <w:pPr>
        <w:rPr>
          <w:rFonts w:ascii="SimSun" w:hAnsi="SimSun"/>
        </w:rPr>
      </w:pPr>
      <w:r>
        <w:t xml:space="preserve">Figure </w:t>
      </w:r>
      <w:r>
        <w:rPr>
          <w:rFonts w:eastAsia="SimSun" w:hint="eastAsia"/>
          <w:lang w:val="en-US" w:eastAsia="zh-CN"/>
        </w:rPr>
        <w:t>16</w:t>
      </w:r>
      <w:r>
        <w:t>.2.2-</w:t>
      </w:r>
      <w:r>
        <w:rPr>
          <w:rFonts w:eastAsia="SimSun" w:hint="eastAsia"/>
          <w:lang w:eastAsia="zh-CN"/>
        </w:rPr>
        <w:t>1</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6DED0010" w14:textId="77777777" w:rsidR="00CE1B1A" w:rsidRDefault="00CE1B1A" w:rsidP="00CE1B1A">
      <w:pPr>
        <w:pStyle w:val="TH"/>
      </w:pPr>
      <w:r>
        <w:object w:dxaOrig="8791" w:dyaOrig="3510" w14:anchorId="2055B0E5">
          <v:shape id="_x0000_i1137" type="#_x0000_t75" style="width:438.5pt;height:177pt" o:ole="">
            <v:imagedata r:id="rId242" o:title=""/>
          </v:shape>
          <o:OLEObject Type="Embed" ProgID="Visio.Drawing.11" ShapeID="_x0000_i1137" DrawAspect="Content" ObjectID="_1733142717" r:id="rId243"/>
        </w:object>
      </w:r>
    </w:p>
    <w:p w14:paraId="382863C5" w14:textId="77777777" w:rsidR="00CE1B1A" w:rsidRDefault="00CE1B1A" w:rsidP="00CE1B1A">
      <w:pPr>
        <w:pStyle w:val="TF"/>
        <w:rPr>
          <w:lang w:val="en-US"/>
        </w:rPr>
      </w:pPr>
      <w:r>
        <w:t>Figure 16.2.2-</w:t>
      </w:r>
      <w:r>
        <w:rPr>
          <w:rFonts w:eastAsia="DengXian" w:hint="eastAsia"/>
          <w:lang w:eastAsia="zh-CN"/>
        </w:rPr>
        <w:t>1</w:t>
      </w:r>
      <w:r>
        <w:rPr>
          <w:rFonts w:eastAsia="DengXian"/>
          <w:lang w:eastAsia="zh-CN"/>
        </w:rPr>
        <w:t>:</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7D1AC52D" w14:textId="7C8905F9" w:rsidR="00312C76" w:rsidRDefault="00312C76" w:rsidP="00312C76">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00CE1B1A">
        <w:t>-</w:t>
      </w:r>
      <w:r w:rsidRPr="00F2731B">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sidR="00CE1B1A">
        <w:rPr>
          <w:rFonts w:eastAsia="SimSun" w:hint="eastAsia"/>
          <w:lang w:val="en-US" w:eastAsia="zh-CN"/>
        </w:rPr>
        <w:t xml:space="preserve">, </w:t>
      </w:r>
      <w:r w:rsidR="00CE1B1A">
        <w:rPr>
          <w:rFonts w:hint="eastAsia"/>
        </w:rPr>
        <w:t>NSACF, etc.</w:t>
      </w:r>
      <w:r w:rsidR="00CE1B1A">
        <w:t>)</w:t>
      </w:r>
      <w:r w:rsidR="00CE1B1A">
        <w:rPr>
          <w:rFonts w:hint="eastAsia"/>
        </w:rPr>
        <w:t xml:space="preserve">. </w:t>
      </w:r>
      <w:r w:rsidR="00CE1B1A">
        <w:t xml:space="preserve">The network slice capability </w:t>
      </w:r>
      <w:r w:rsidR="00CE1B1A">
        <w:rPr>
          <w:rFonts w:hint="eastAsia"/>
        </w:rPr>
        <w:t>enablement</w:t>
      </w:r>
      <w:r w:rsidR="00CE1B1A">
        <w:t xml:space="preserve"> server</w:t>
      </w:r>
      <w:r w:rsidR="00CE1B1A">
        <w:rPr>
          <w:rFonts w:hint="eastAsia"/>
        </w:rPr>
        <w:t xml:space="preserve"> may interact with OAM system over NSCE-OAM reference point, as consumer in both NSaaS and NoP model defined</w:t>
      </w:r>
      <w:r w:rsidR="00CE1B1A">
        <w:rPr>
          <w:rFonts w:eastAsia="SimSun" w:hint="eastAsia"/>
          <w:lang w:eastAsia="zh-CN"/>
        </w:rPr>
        <w:t xml:space="preserve"> in the clause 4.1.6 and 4.1.7 TS 28.530[</w:t>
      </w:r>
      <w:r w:rsidR="00FF38E7">
        <w:rPr>
          <w:rFonts w:eastAsia="SimSun"/>
          <w:lang w:eastAsia="zh-CN"/>
        </w:rPr>
        <w:t>43</w:t>
      </w:r>
      <w:r w:rsidR="00CE1B1A">
        <w:rPr>
          <w:rFonts w:eastAsia="SimSun" w:hint="eastAsia"/>
          <w:lang w:eastAsia="zh-CN"/>
        </w:rPr>
        <w:t xml:space="preserve">] </w:t>
      </w:r>
      <w:r w:rsidR="00CE1B1A">
        <w:rPr>
          <w:rFonts w:hint="eastAsia"/>
        </w:rPr>
        <w:t>(for</w:t>
      </w:r>
      <w:r w:rsidR="00CE1B1A">
        <w:t xml:space="preserve"> </w:t>
      </w:r>
      <w:r w:rsidR="00CE1B1A">
        <w:rPr>
          <w:rFonts w:hint="eastAsia"/>
        </w:rPr>
        <w:t>Network Slice Provisioning capabilities, Performance Assurance, Fault Supervision etc.</w:t>
      </w:r>
      <w:r w:rsidRPr="00F2731B">
        <w:t>).</w:t>
      </w:r>
    </w:p>
    <w:p w14:paraId="2F87AE81" w14:textId="77777777" w:rsidR="00CE1B1A" w:rsidRPr="004A2B4A" w:rsidRDefault="00CE1B1A" w:rsidP="000968F7">
      <w:pPr>
        <w:pStyle w:val="NO"/>
        <w:rPr>
          <w:rFonts w:eastAsia="SimSun"/>
          <w:lang w:eastAsia="zh-CN"/>
        </w:rPr>
      </w:pPr>
      <w:r>
        <w:rPr>
          <w:rFonts w:eastAsia="SimSun"/>
          <w:lang w:eastAsia="zh-CN"/>
        </w:rPr>
        <w:t>NOTE:</w:t>
      </w:r>
      <w:r>
        <w:rPr>
          <w:rFonts w:eastAsia="SimSun"/>
          <w:lang w:eastAsia="zh-CN"/>
        </w:rPr>
        <w:tab/>
      </w:r>
      <w:r>
        <w:t xml:space="preserve">OAM interfaces and/or network slice information </w:t>
      </w:r>
      <w:r>
        <w:rPr>
          <w:rFonts w:eastAsia="SimSun" w:hint="eastAsia"/>
          <w:lang w:eastAsia="zh-CN"/>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033E5C17" w14:textId="77777777" w:rsidR="00CE1B1A" w:rsidRDefault="00CE1B1A" w:rsidP="00CE1B1A">
      <w:r>
        <w:t xml:space="preserve">Figure </w:t>
      </w:r>
      <w:r>
        <w:rPr>
          <w:rFonts w:eastAsia="SimSun" w:hint="eastAsia"/>
          <w:lang w:val="en-US" w:eastAsia="zh-CN"/>
        </w:rPr>
        <w:t>16</w:t>
      </w:r>
      <w:r>
        <w:rPr>
          <w:rFonts w:hint="eastAsia"/>
        </w:rPr>
        <w:t>.2</w:t>
      </w:r>
      <w:r>
        <w:t xml:space="preserve">.2- illustrates the </w:t>
      </w:r>
      <w:r>
        <w:rPr>
          <w:rFonts w:hint="eastAsia"/>
        </w:rPr>
        <w:t>architecture</w:t>
      </w:r>
      <w:r>
        <w:t xml:space="preserve"> for interconnection between </w:t>
      </w:r>
      <w:r>
        <w:rPr>
          <w:rFonts w:hint="eastAsia"/>
        </w:rPr>
        <w:t>NSCE</w:t>
      </w:r>
      <w:r>
        <w:t xml:space="preserve"> servers.</w:t>
      </w:r>
    </w:p>
    <w:p w14:paraId="0A5F8DF0" w14:textId="44B43DC1" w:rsidR="00CE1B1A" w:rsidRDefault="00CE1B1A" w:rsidP="00CE1B1A">
      <w:pPr>
        <w:pStyle w:val="TH"/>
        <w:rPr>
          <w:rStyle w:val="TFChar"/>
          <w:b/>
          <w:sz w:val="14"/>
          <w:szCs w:val="14"/>
        </w:rPr>
      </w:pPr>
      <w:r>
        <w:t xml:space="preserve"> </w:t>
      </w:r>
      <w:r>
        <w:fldChar w:fldCharType="begin"/>
      </w:r>
      <w:r>
        <w:instrText xml:space="preserve"> INCLUDEPICTURE "C:\\Users\\cmcc\\AppData\\Local\\Temp\\ksohtml\\wps866B.tmp.png" \* MERGEFORMATINET </w:instrText>
      </w:r>
      <w:r>
        <w:fldChar w:fldCharType="separate"/>
      </w:r>
      <w:r>
        <w:fldChar w:fldCharType="begin"/>
      </w:r>
      <w:r>
        <w:instrText xml:space="preserve"> INCLUDEPICTURE  "C:\\Users\\cmcc\\AppData\\Local\\Temp\\ksohtml\\wps866B.tmp.png" \* MERGEFORMATINET </w:instrText>
      </w:r>
      <w:r>
        <w:fldChar w:fldCharType="separate"/>
      </w:r>
      <w:r>
        <w:fldChar w:fldCharType="begin"/>
      </w:r>
      <w:r>
        <w:instrText xml:space="preserve"> INCLUDEPICTURE  "C:\\Users\\cmcc\\AppData\\Local\\Temp\\ksohtml\\wps866B.tmp.png" \* MERGEFORMATINET </w:instrText>
      </w:r>
      <w:r>
        <w:fldChar w:fldCharType="separate"/>
      </w:r>
      <w:r>
        <w:fldChar w:fldCharType="begin"/>
      </w:r>
      <w:r>
        <w:instrText xml:space="preserve"> INCLUDEPICTURE  "C:\\Users\\cmcc\\AppData\\Local\\Temp\\ksohtml\\wps866B.tmp.png" \* MERGEFORMATINET </w:instrText>
      </w:r>
      <w:r>
        <w:fldChar w:fldCharType="separate"/>
      </w:r>
      <w:r>
        <w:fldChar w:fldCharType="begin"/>
      </w:r>
      <w:r>
        <w:instrText xml:space="preserve"> INCLUDEPICTURE  "C:\\3GPP\\cmcc\\AppData\\Local\\Temp\\ksohtml\\wps866B.tmp.png" \* MERGEFORMATINET </w:instrText>
      </w:r>
      <w:r>
        <w:fldChar w:fldCharType="separate"/>
      </w:r>
      <w:r>
        <w:fldChar w:fldCharType="begin"/>
      </w:r>
      <w:r>
        <w:instrText xml:space="preserve"> INCLUDEPICTURE  "C:\\3GPP\\cmcc\\AppData\\Local\\Temp\\ksohtml\\wps866B.tmp.png" \* MERGEFORMATINET </w:instrText>
      </w:r>
      <w:r>
        <w:fldChar w:fldCharType="separate"/>
      </w:r>
      <w:r>
        <w:fldChar w:fldCharType="begin"/>
      </w:r>
      <w:r w:rsidR="00944F31">
        <w:instrText xml:space="preserve"> INCLUDEPICTURE "C:\\3GPP\\SA_PLENARY\\SA98_Dec_2022\\cmcc\\AppData\\Local\\Temp\\ksohtml\\wps866B.tmp.png" \* MERGEFORMAT </w:instrText>
      </w:r>
      <w:r>
        <w:fldChar w:fldCharType="separate"/>
      </w:r>
      <w:r>
        <w:rPr>
          <w:b w:val="0"/>
          <w:noProof/>
          <w:lang w:val="en-US" w:eastAsia="zh-CN"/>
        </w:rPr>
        <w:fldChar w:fldCharType="begin"/>
      </w:r>
      <w:r>
        <w:rPr>
          <w:b w:val="0"/>
          <w:noProof/>
          <w:lang w:val="en-US" w:eastAsia="zh-CN"/>
        </w:rPr>
        <w:instrText xml:space="preserve"> INCLUDEPICTURE  "C:\\3GPP\\SA_PLENARY\\SA98_Dec_2022\\cmcc\\AppData\\Local\\Temp\\ksohtml\\wps866B.tmp.png" \* MERGEFORMATINET </w:instrText>
      </w:r>
      <w:r>
        <w:rPr>
          <w:b w:val="0"/>
          <w:noProof/>
          <w:lang w:val="en-US" w:eastAsia="zh-CN"/>
        </w:rPr>
        <w:fldChar w:fldCharType="separate"/>
      </w:r>
      <w:r>
        <w:rPr>
          <w:b w:val="0"/>
          <w:noProof/>
          <w:lang w:val="en-US" w:eastAsia="zh-CN"/>
        </w:rPr>
        <w:fldChar w:fldCharType="begin"/>
      </w:r>
      <w:r>
        <w:rPr>
          <w:b w:val="0"/>
          <w:noProof/>
          <w:lang w:val="en-US" w:eastAsia="zh-CN"/>
        </w:rPr>
        <w:instrText xml:space="preserve"> INCLUDEPICTURE  "C:\\3GPP\\SA_PLENARY\\SA98_Dec_2022\\cmcc\\AppData\\Local\\Temp\\ksohtml\\wps866B.tmp.png" \* MERGEFORMATINET </w:instrText>
      </w:r>
      <w:r>
        <w:rPr>
          <w:b w:val="0"/>
          <w:noProof/>
          <w:lang w:val="en-US" w:eastAsia="zh-CN"/>
        </w:rPr>
        <w:fldChar w:fldCharType="separate"/>
      </w:r>
      <w:r>
        <w:rPr>
          <w:b w:val="0"/>
          <w:noProof/>
          <w:lang w:val="en-US" w:eastAsia="zh-CN"/>
        </w:rPr>
        <w:fldChar w:fldCharType="begin"/>
      </w:r>
      <w:r>
        <w:rPr>
          <w:b w:val="0"/>
          <w:noProof/>
          <w:lang w:val="en-US" w:eastAsia="zh-CN"/>
        </w:rPr>
        <w:instrText xml:space="preserve"> INCLUDEPICTURE  "C:\\3GPP\\SA_PLENARY\\SA98_Dec_2022\\cmcc\\AppData\\Local\\Temp\\ksohtml\\wps866B.tmp.png" \* MERGEFORMATINET </w:instrText>
      </w:r>
      <w:r>
        <w:rPr>
          <w:b w:val="0"/>
          <w:noProof/>
          <w:lang w:val="en-US" w:eastAsia="zh-CN"/>
        </w:rPr>
        <w:fldChar w:fldCharType="separate"/>
      </w:r>
      <w:r w:rsidR="00000000">
        <w:rPr>
          <w:b w:val="0"/>
          <w:noProof/>
          <w:lang w:val="en-US" w:eastAsia="zh-CN"/>
        </w:rPr>
        <w:fldChar w:fldCharType="begin"/>
      </w:r>
      <w:r w:rsidR="00000000">
        <w:rPr>
          <w:b w:val="0"/>
          <w:noProof/>
          <w:lang w:val="en-US" w:eastAsia="zh-CN"/>
        </w:rPr>
        <w:instrText xml:space="preserve"> INCLUDEPICTURE  "C:\\Users\\Mattsson\\AppData\\cmcc\\AppData\\Local\\Temp\\ksohtml\\wps866B.tmp.png" \* MERGEFORMATINET </w:instrText>
      </w:r>
      <w:r w:rsidR="00000000">
        <w:rPr>
          <w:b w:val="0"/>
          <w:noProof/>
          <w:lang w:val="en-US" w:eastAsia="zh-CN"/>
        </w:rPr>
        <w:fldChar w:fldCharType="separate"/>
      </w:r>
      <w:r w:rsidR="000F621F">
        <w:rPr>
          <w:b w:val="0"/>
          <w:noProof/>
          <w:lang w:val="en-US" w:eastAsia="zh-CN"/>
        </w:rPr>
        <w:pict w14:anchorId="5792A318">
          <v:shape id="_x0000_i1138" type="#_x0000_t75" style="width:418.5pt;height:140.5pt;visibility:visible">
            <v:imagedata r:id="rId244" r:href="rId245"/>
          </v:shape>
        </w:pict>
      </w:r>
      <w:r w:rsidR="00000000">
        <w:rPr>
          <w:b w:val="0"/>
          <w:noProof/>
          <w:lang w:val="en-US" w:eastAsia="zh-CN"/>
        </w:rPr>
        <w:fldChar w:fldCharType="end"/>
      </w:r>
      <w:r>
        <w:rPr>
          <w:b w:val="0"/>
          <w:noProof/>
          <w:lang w:val="en-US" w:eastAsia="zh-CN"/>
        </w:rPr>
        <w:fldChar w:fldCharType="end"/>
      </w:r>
      <w:r>
        <w:rPr>
          <w:b w:val="0"/>
          <w:noProof/>
          <w:lang w:val="en-US" w:eastAsia="zh-CN"/>
        </w:rPr>
        <w:fldChar w:fldCharType="end"/>
      </w:r>
      <w:r>
        <w:rPr>
          <w:b w:val="0"/>
          <w:noProof/>
          <w:lang w:val="en-US" w:eastAsia="zh-CN"/>
        </w:rPr>
        <w:fldChar w:fldCharType="end"/>
      </w:r>
      <w:r>
        <w:fldChar w:fldCharType="end"/>
      </w:r>
      <w:r>
        <w:fldChar w:fldCharType="end"/>
      </w:r>
      <w:r>
        <w:fldChar w:fldCharType="end"/>
      </w:r>
      <w:r>
        <w:fldChar w:fldCharType="end"/>
      </w:r>
      <w:r>
        <w:fldChar w:fldCharType="end"/>
      </w:r>
      <w:r>
        <w:fldChar w:fldCharType="end"/>
      </w:r>
      <w:r>
        <w:fldChar w:fldCharType="end"/>
      </w:r>
    </w:p>
    <w:p w14:paraId="0ED4F0C8" w14:textId="77777777" w:rsidR="00CE1B1A" w:rsidRDefault="00CE1B1A" w:rsidP="006320DB">
      <w:pPr>
        <w:pStyle w:val="TF"/>
      </w:pPr>
      <w:r>
        <w:t xml:space="preserve">Figure </w:t>
      </w:r>
      <w:r>
        <w:rPr>
          <w:rFonts w:eastAsia="SimSun" w:hint="eastAsia"/>
          <w:lang w:val="en-US" w:eastAsia="zh-CN"/>
        </w:rPr>
        <w:t>16</w:t>
      </w:r>
      <w:r>
        <w:t>.2.2-</w:t>
      </w:r>
      <w:r>
        <w:rPr>
          <w:rFonts w:eastAsia="SimSun" w:hint="eastAsia"/>
          <w:lang w:eastAsia="zh-CN"/>
        </w:rPr>
        <w:t>2</w:t>
      </w:r>
      <w:r>
        <w:t xml:space="preserve">: Interconnection between </w:t>
      </w:r>
      <w:r>
        <w:rPr>
          <w:rFonts w:hint="eastAsia"/>
        </w:rPr>
        <w:t>NSCE</w:t>
      </w:r>
      <w:r>
        <w:t xml:space="preserve"> servers</w:t>
      </w:r>
    </w:p>
    <w:p w14:paraId="29F8E8FF" w14:textId="32ED6FBF" w:rsidR="00CE1B1A" w:rsidRPr="003828E2" w:rsidRDefault="00CE1B1A" w:rsidP="003828E2">
      <w:pPr>
        <w:rPr>
          <w:rFonts w:eastAsia="SimSun"/>
          <w:lang w:eastAsia="zh-CN"/>
        </w:rPr>
      </w:pPr>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p>
    <w:p w14:paraId="070B54F3" w14:textId="77777777" w:rsidR="00312C76" w:rsidRPr="00F2731B" w:rsidRDefault="00312C76" w:rsidP="00312C76">
      <w:pPr>
        <w:pStyle w:val="Heading3"/>
      </w:pPr>
      <w:bookmarkStart w:id="1696" w:name="_Toc122517250"/>
      <w:r w:rsidRPr="00F2731B">
        <w:t>16.2.3</w:t>
      </w:r>
      <w:r w:rsidRPr="00F2731B">
        <w:tab/>
        <w:t>Functional entities description</w:t>
      </w:r>
      <w:bookmarkEnd w:id="1695"/>
      <w:bookmarkEnd w:id="1696"/>
    </w:p>
    <w:p w14:paraId="58C69CA8" w14:textId="3D2C70C7" w:rsidR="00312C76" w:rsidRPr="00F2731B" w:rsidRDefault="00312C76" w:rsidP="00312C76">
      <w:pPr>
        <w:pStyle w:val="Heading4"/>
      </w:pPr>
      <w:bookmarkStart w:id="1697" w:name="_Toc122517251"/>
      <w:bookmarkStart w:id="1698" w:name="_Toc51873782"/>
      <w:r w:rsidRPr="00F2731B">
        <w:t>16.2.3.1</w:t>
      </w:r>
      <w:r w:rsidR="007837A6">
        <w:tab/>
      </w:r>
      <w:r w:rsidRPr="00F2731B">
        <w:t>General</w:t>
      </w:r>
      <w:bookmarkEnd w:id="1697"/>
    </w:p>
    <w:p w14:paraId="5674C394" w14:textId="77777777" w:rsidR="00312C76" w:rsidRPr="00F2731B" w:rsidRDefault="00312C76" w:rsidP="00312C76">
      <w:r w:rsidRPr="00F2731B">
        <w:t>The functional entities for network slice capability enablement SEAL service are described in the following subclauses.</w:t>
      </w:r>
    </w:p>
    <w:p w14:paraId="587FE9D8" w14:textId="3D0DB1E0" w:rsidR="00312C76" w:rsidRPr="00F2731B" w:rsidRDefault="00312C76" w:rsidP="00312C76">
      <w:pPr>
        <w:pStyle w:val="Heading4"/>
      </w:pPr>
      <w:bookmarkStart w:id="1699" w:name="_Toc122517252"/>
      <w:r w:rsidRPr="00F2731B">
        <w:lastRenderedPageBreak/>
        <w:t>16.2.3.2</w:t>
      </w:r>
      <w:r w:rsidR="007837A6">
        <w:tab/>
      </w:r>
      <w:r w:rsidRPr="00F2731B">
        <w:t>Network slice capability enablement server</w:t>
      </w:r>
      <w:bookmarkEnd w:id="1699"/>
    </w:p>
    <w:p w14:paraId="3E3ADE95" w14:textId="7F0783E1" w:rsidR="00312C76" w:rsidRPr="00F2731B" w:rsidRDefault="00312C76" w:rsidP="00312C76">
      <w:pPr>
        <w:jc w:val="both"/>
      </w:pPr>
      <w:r w:rsidRPr="00F2731B">
        <w:t xml:space="preserve">The network slice capability enablement server functional entity provides the </w:t>
      </w:r>
      <w:r w:rsidR="000968F7" w:rsidRPr="000968F7">
        <w:t xml:space="preserve">application layer </w:t>
      </w:r>
      <w:r w:rsidRPr="00F2731B">
        <w:t>enablement of the network slicing aspects to support the VAL applications. Such enablement supports the</w:t>
      </w:r>
      <w:r w:rsidR="000968F7" w:rsidRPr="000968F7">
        <w:t xml:space="preserve"> network slice related operations such as the</w:t>
      </w:r>
      <w:r w:rsidRPr="00F2731B">
        <w:t xml:space="preserv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r w:rsidR="000968F7">
        <w:rPr>
          <w:rFonts w:eastAsia="SimSun" w:hint="eastAsia"/>
          <w:lang w:val="en-US" w:eastAsia="zh-CN"/>
        </w:rPr>
        <w:t xml:space="preserve"> More operations are described in TS 23.435[</w:t>
      </w:r>
      <w:r w:rsidR="000968F7">
        <w:rPr>
          <w:rFonts w:eastAsia="SimSun"/>
          <w:lang w:val="en-US" w:eastAsia="zh-CN"/>
        </w:rPr>
        <w:t>40</w:t>
      </w:r>
      <w:r w:rsidR="000968F7">
        <w:rPr>
          <w:rFonts w:eastAsia="SimSun" w:hint="eastAsia"/>
          <w:lang w:val="en-US" w:eastAsia="zh-CN"/>
        </w:rPr>
        <w:t>]</w:t>
      </w:r>
      <w:r w:rsidR="000968F7">
        <w:t>.</w:t>
      </w:r>
    </w:p>
    <w:p w14:paraId="7379CF2B" w14:textId="22C34615" w:rsidR="00312C76" w:rsidRPr="00F2731B" w:rsidRDefault="00312C76" w:rsidP="00312C76">
      <w:pPr>
        <w:pStyle w:val="Heading4"/>
      </w:pPr>
      <w:bookmarkStart w:id="1700" w:name="_Toc122517253"/>
      <w:r w:rsidRPr="00F2731B">
        <w:t>16.2.3.3</w:t>
      </w:r>
      <w:r w:rsidR="007837A6">
        <w:tab/>
      </w:r>
      <w:r w:rsidRPr="00F2731B">
        <w:t>Network slice capability enablement client</w:t>
      </w:r>
      <w:bookmarkEnd w:id="1700"/>
    </w:p>
    <w:p w14:paraId="230DAB0B" w14:textId="2FB7269B" w:rsidR="00312C76" w:rsidRPr="00F2731B" w:rsidRDefault="00312C76" w:rsidP="00312C76">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network slice </w:t>
      </w:r>
      <w:r w:rsidR="000968F7">
        <w:rPr>
          <w:rFonts w:hint="eastAsia"/>
        </w:rPr>
        <w:t>related operations</w:t>
      </w:r>
      <w:r w:rsidR="000968F7">
        <w:rPr>
          <w:rFonts w:eastAsia="SimSun" w:hint="eastAsia"/>
          <w:lang w:val="en-US" w:eastAsia="zh-CN"/>
        </w:rPr>
        <w:t xml:space="preserve"> such as</w:t>
      </w:r>
      <w:r w:rsidR="000968F7" w:rsidRPr="00F2731B">
        <w:rPr>
          <w:lang w:eastAsia="zh-CN"/>
        </w:rPr>
        <w:t xml:space="preserve"> </w:t>
      </w:r>
      <w:r w:rsidRPr="00F2731B">
        <w:rPr>
          <w:lang w:eastAsia="zh-CN"/>
        </w:rPr>
        <w:t xml:space="preserve">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E6799BD" w14:textId="77777777" w:rsidR="00312C76" w:rsidRPr="00F2731B" w:rsidRDefault="00312C76" w:rsidP="00312C76">
      <w:pPr>
        <w:pStyle w:val="Heading3"/>
      </w:pPr>
      <w:bookmarkStart w:id="1701" w:name="_Toc122517254"/>
      <w:r w:rsidRPr="00F2731B">
        <w:t>16.2.4</w:t>
      </w:r>
      <w:r w:rsidRPr="00F2731B">
        <w:tab/>
        <w:t>Reference points description</w:t>
      </w:r>
      <w:bookmarkEnd w:id="1698"/>
      <w:bookmarkEnd w:id="1701"/>
    </w:p>
    <w:p w14:paraId="4781D235" w14:textId="77777777" w:rsidR="00312C76" w:rsidRPr="00F2731B" w:rsidRDefault="00312C76" w:rsidP="00312C76">
      <w:pPr>
        <w:pStyle w:val="Heading4"/>
      </w:pPr>
      <w:bookmarkStart w:id="1702" w:name="_Toc59224877"/>
      <w:bookmarkStart w:id="1703" w:name="_Toc122517255"/>
      <w:bookmarkStart w:id="1704" w:name="_Toc51873790"/>
      <w:r w:rsidRPr="00F2731B">
        <w:t>16.2.4.1</w:t>
      </w:r>
      <w:r w:rsidRPr="00F2731B">
        <w:tab/>
        <w:t>General</w:t>
      </w:r>
      <w:bookmarkEnd w:id="1702"/>
      <w:bookmarkEnd w:id="1703"/>
    </w:p>
    <w:p w14:paraId="5A6A2055" w14:textId="77777777" w:rsidR="00312C76" w:rsidRPr="00F2731B" w:rsidRDefault="00312C76" w:rsidP="00312C76">
      <w:r w:rsidRPr="00F2731B">
        <w:t>The reference points for the functional model for network slice capability enablement are described in the following subclauses.</w:t>
      </w:r>
    </w:p>
    <w:p w14:paraId="346737FE" w14:textId="77777777" w:rsidR="00312C76" w:rsidRPr="00F2731B" w:rsidRDefault="00312C76" w:rsidP="00312C76">
      <w:pPr>
        <w:pStyle w:val="Heading4"/>
      </w:pPr>
      <w:bookmarkStart w:id="1705" w:name="_Toc59224878"/>
      <w:bookmarkStart w:id="1706" w:name="_Toc122517256"/>
      <w:r w:rsidRPr="00F2731B">
        <w:t>16.2.4.2</w:t>
      </w:r>
      <w:r w:rsidRPr="00F2731B">
        <w:tab/>
        <w:t>NSCE-UU</w:t>
      </w:r>
      <w:bookmarkEnd w:id="1705"/>
      <w:bookmarkEnd w:id="1706"/>
    </w:p>
    <w:p w14:paraId="76DBE050" w14:textId="77777777" w:rsidR="00312C76" w:rsidRPr="00F2731B" w:rsidRDefault="00312C76" w:rsidP="00312C76">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6C39637B" w14:textId="77777777" w:rsidR="00312C76" w:rsidRPr="00F2731B" w:rsidRDefault="00312C76" w:rsidP="00312C76">
      <w:pPr>
        <w:pStyle w:val="Heading4"/>
      </w:pPr>
      <w:bookmarkStart w:id="1707" w:name="_Toc59224880"/>
      <w:bookmarkStart w:id="1708" w:name="_Toc122517257"/>
      <w:r w:rsidRPr="00F2731B">
        <w:t>16.2.4.3</w:t>
      </w:r>
      <w:r w:rsidRPr="00F2731B">
        <w:tab/>
        <w:t>NSCE-C</w:t>
      </w:r>
      <w:bookmarkEnd w:id="1707"/>
      <w:bookmarkEnd w:id="1708"/>
    </w:p>
    <w:p w14:paraId="70AA60CA" w14:textId="2050D99C" w:rsidR="00312C76" w:rsidRPr="00F2731B" w:rsidRDefault="00312C76" w:rsidP="00312C76">
      <w:r w:rsidRPr="00F2731B">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sidR="000968F7">
        <w:rPr>
          <w:rFonts w:eastAsia="SimSun" w:hint="eastAsia"/>
          <w:lang w:val="en-US" w:eastAsia="zh-CN"/>
        </w:rPr>
        <w:t xml:space="preserve">, </w:t>
      </w:r>
      <w:r w:rsidR="000968F7">
        <w:rPr>
          <w:rFonts w:hint="eastAsia"/>
        </w:rPr>
        <w:t>a</w:t>
      </w:r>
      <w:r w:rsidR="000968F7">
        <w:t xml:space="preserve">pplication </w:t>
      </w:r>
      <w:r w:rsidR="000968F7">
        <w:rPr>
          <w:rFonts w:hint="eastAsia"/>
        </w:rPr>
        <w:t>c</w:t>
      </w:r>
      <w:r w:rsidR="000968F7">
        <w:t xml:space="preserve">lient information (such as its </w:t>
      </w:r>
      <w:r w:rsidR="000968F7">
        <w:rPr>
          <w:rFonts w:hint="eastAsia"/>
        </w:rPr>
        <w:t>KQI</w:t>
      </w:r>
      <w:r w:rsidR="000968F7">
        <w:t>)</w:t>
      </w:r>
      <w:r w:rsidRPr="00F2731B">
        <w:t xml:space="preserve"> over NSCE-C. Further, the NSCE client may provide a notification on the network slice adaptation upon successful adaptation of the slice to application mapping.</w:t>
      </w:r>
    </w:p>
    <w:p w14:paraId="53501001" w14:textId="77777777" w:rsidR="00312C76" w:rsidRPr="00F2731B" w:rsidRDefault="00312C76" w:rsidP="00312C76">
      <w:pPr>
        <w:pStyle w:val="Heading4"/>
      </w:pPr>
      <w:bookmarkStart w:id="1709" w:name="_Toc59224881"/>
      <w:bookmarkStart w:id="1710" w:name="_Toc122517258"/>
      <w:r w:rsidRPr="00F2731B">
        <w:t>16.2.4.4</w:t>
      </w:r>
      <w:r w:rsidRPr="00F2731B">
        <w:tab/>
        <w:t>NSCE-S</w:t>
      </w:r>
      <w:bookmarkEnd w:id="1709"/>
      <w:bookmarkEnd w:id="1710"/>
    </w:p>
    <w:p w14:paraId="4182E27C" w14:textId="77777777" w:rsidR="00312C76" w:rsidRPr="00F2731B" w:rsidRDefault="00312C76" w:rsidP="00312C76">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55378D02" w14:textId="77777777" w:rsidR="00312C76" w:rsidRPr="00F2731B" w:rsidRDefault="00312C76" w:rsidP="00312C76">
      <w:pPr>
        <w:pStyle w:val="Heading4"/>
      </w:pPr>
      <w:bookmarkStart w:id="1711" w:name="_Toc122517259"/>
      <w:r w:rsidRPr="00F2731B">
        <w:t>16.2.4.5</w:t>
      </w:r>
      <w:r w:rsidRPr="00F2731B">
        <w:tab/>
        <w:t>N33</w:t>
      </w:r>
      <w:bookmarkEnd w:id="1711"/>
    </w:p>
    <w:p w14:paraId="4F295706" w14:textId="77777777" w:rsidR="00312C76" w:rsidRPr="00F2731B" w:rsidRDefault="00312C76" w:rsidP="00312C76">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4B055B98" w14:textId="77777777" w:rsidR="000968F7" w:rsidRDefault="000968F7" w:rsidP="000968F7">
      <w:pPr>
        <w:pStyle w:val="Heading4"/>
      </w:pPr>
      <w:bookmarkStart w:id="1712" w:name="_Toc101258730"/>
      <w:bookmarkStart w:id="1713" w:name="_Toc107917591"/>
      <w:bookmarkStart w:id="1714" w:name="_Toc107916477"/>
      <w:bookmarkStart w:id="1715" w:name="_Toc107917029"/>
      <w:bookmarkStart w:id="1716" w:name="_Toc113273662"/>
      <w:bookmarkStart w:id="1717" w:name="_Toc122517260"/>
      <w:r>
        <w:rPr>
          <w:rFonts w:eastAsia="SimSun" w:hint="eastAsia"/>
          <w:lang w:eastAsia="zh-CN"/>
        </w:rPr>
        <w:t>16</w:t>
      </w:r>
      <w:r>
        <w:t>.2.</w:t>
      </w:r>
      <w:r>
        <w:rPr>
          <w:rFonts w:eastAsia="SimSun" w:hint="eastAsia"/>
          <w:lang w:eastAsia="zh-CN"/>
        </w:rPr>
        <w:t>4</w:t>
      </w:r>
      <w:r>
        <w:t>.</w:t>
      </w:r>
      <w:r>
        <w:rPr>
          <w:rFonts w:eastAsia="SimSun" w:hint="eastAsia"/>
          <w:lang w:eastAsia="zh-CN"/>
        </w:rPr>
        <w:t>6</w:t>
      </w:r>
      <w:r>
        <w:tab/>
        <w:t>NSCE-E</w:t>
      </w:r>
      <w:bookmarkEnd w:id="1712"/>
      <w:bookmarkEnd w:id="1713"/>
      <w:bookmarkEnd w:id="1714"/>
      <w:bookmarkEnd w:id="1715"/>
      <w:bookmarkEnd w:id="1716"/>
      <w:bookmarkEnd w:id="1717"/>
    </w:p>
    <w:p w14:paraId="2797B202" w14:textId="77777777" w:rsidR="000968F7" w:rsidRDefault="000968F7" w:rsidP="000968F7">
      <w:pPr>
        <w:rPr>
          <w:rFonts w:ascii="SimSun" w:hAnsi="SimSun"/>
        </w:rPr>
      </w:pPr>
      <w:r>
        <w:t xml:space="preserve">The interactions between the </w:t>
      </w:r>
      <w:r>
        <w:rPr>
          <w:rFonts w:hint="eastAsia"/>
        </w:rPr>
        <w:t>NSCE</w:t>
      </w:r>
      <w:r>
        <w:t xml:space="preserve"> servers are generically referred to as </w:t>
      </w:r>
      <w:r>
        <w:rPr>
          <w:rFonts w:hint="eastAsia"/>
        </w:rPr>
        <w:t>NSCE</w:t>
      </w:r>
      <w:r>
        <w:t xml:space="preserve">-E reference point. </w:t>
      </w:r>
      <w:r>
        <w:rPr>
          <w:rFonts w:eastAsia="SimSun" w:hint="eastAsia"/>
          <w:lang w:val="en-US" w:eastAsia="zh-CN"/>
        </w:rPr>
        <w:t>T</w:t>
      </w:r>
      <w:r>
        <w:t>his reference point supports</w:t>
      </w:r>
      <w:r>
        <w:rPr>
          <w:rFonts w:hint="eastAsia"/>
        </w:rPr>
        <w:t xml:space="preserve"> </w:t>
      </w:r>
      <w:r>
        <w:rPr>
          <w:rFonts w:hint="eastAsia"/>
          <w:lang w:val="en-US"/>
        </w:rPr>
        <w:t>information collection from other NSCE servers.</w:t>
      </w:r>
    </w:p>
    <w:p w14:paraId="0194BDC3" w14:textId="77777777" w:rsidR="000968F7" w:rsidRDefault="000968F7" w:rsidP="000968F7">
      <w:pPr>
        <w:pStyle w:val="Heading4"/>
        <w:rPr>
          <w:rFonts w:eastAsia="SimSun"/>
          <w:lang w:eastAsia="zh-CN"/>
        </w:rPr>
      </w:pPr>
      <w:bookmarkStart w:id="1718" w:name="_Toc122517261"/>
      <w:r>
        <w:rPr>
          <w:rFonts w:eastAsia="SimSun" w:hint="eastAsia"/>
          <w:lang w:eastAsia="zh-CN"/>
        </w:rPr>
        <w:lastRenderedPageBreak/>
        <w:t>16.2.4.7</w:t>
      </w:r>
      <w:r>
        <w:rPr>
          <w:rFonts w:eastAsia="SimSun" w:hint="eastAsia"/>
          <w:lang w:eastAsia="zh-CN"/>
        </w:rPr>
        <w:tab/>
        <w:t>NSCE-OAM</w:t>
      </w:r>
      <w:bookmarkEnd w:id="1718"/>
    </w:p>
    <w:p w14:paraId="42409CCF" w14:textId="3B8CE504" w:rsidR="000968F7" w:rsidRDefault="000968F7" w:rsidP="000968F7">
      <w:pPr>
        <w:rPr>
          <w:rFonts w:eastAsia="SimSun"/>
          <w:lang w:eastAsia="zh-CN"/>
        </w:rPr>
      </w:pPr>
      <w:r>
        <w:rPr>
          <w:rFonts w:eastAsia="SimSun" w:hint="eastAsia"/>
          <w:lang w:eastAsia="zh-CN"/>
        </w:rPr>
        <w:t xml:space="preserve">The interface between the NSCE server and the OAM system are generically referred to as NSCE-OAM reference point. </w:t>
      </w:r>
      <w:r>
        <w:rPr>
          <w:rFonts w:eastAsia="SimSun" w:hint="eastAsia"/>
          <w:lang w:val="en-US" w:eastAsia="zh-CN"/>
        </w:rPr>
        <w:t>T</w:t>
      </w:r>
      <w:r>
        <w:t xml:space="preserve">his reference point supports </w:t>
      </w:r>
      <w:r>
        <w:rPr>
          <w:rFonts w:eastAsia="SimSun" w:hint="eastAsia"/>
          <w:lang w:eastAsia="zh-CN"/>
        </w:rPr>
        <w:t xml:space="preserve">provioning of </w:t>
      </w:r>
      <w:r>
        <w:t>management service as defined in clause 6.1, TS 28.531[</w:t>
      </w:r>
      <w:r>
        <w:rPr>
          <w:rFonts w:eastAsia="SimSun"/>
          <w:lang w:eastAsia="zh-CN"/>
        </w:rPr>
        <w:t>41</w:t>
      </w:r>
      <w:r>
        <w:t>].</w:t>
      </w:r>
    </w:p>
    <w:p w14:paraId="43CC892B" w14:textId="654B470F" w:rsidR="000968F7" w:rsidRDefault="000968F7" w:rsidP="003828E2">
      <w:pPr>
        <w:pStyle w:val="EditorsNote"/>
      </w:pPr>
      <w:r>
        <w:t>Editor</w:t>
      </w:r>
      <w:r w:rsidRPr="000968F7">
        <w:t>'</w:t>
      </w:r>
      <w:r>
        <w:t xml:space="preserve">s note: </w:t>
      </w:r>
      <w:r>
        <w:rPr>
          <w:rFonts w:eastAsia="SimSun" w:hint="eastAsia"/>
          <w:lang w:eastAsia="zh-CN"/>
        </w:rPr>
        <w:t>H</w:t>
      </w:r>
      <w:r>
        <w:t>ow NSCE-OAM reference point can be realized by consuming the services exposed by EGMF/CAPIF is currently studied by SA5.</w:t>
      </w:r>
    </w:p>
    <w:p w14:paraId="7FFC5E16" w14:textId="77777777" w:rsidR="00312C76" w:rsidRPr="00F2731B" w:rsidRDefault="00312C76" w:rsidP="00312C76">
      <w:pPr>
        <w:pStyle w:val="Heading2"/>
      </w:pPr>
      <w:bookmarkStart w:id="1719" w:name="_Toc122517262"/>
      <w:r w:rsidRPr="00F2731B">
        <w:t>16.3</w:t>
      </w:r>
      <w:r w:rsidRPr="00F2731B">
        <w:tab/>
        <w:t xml:space="preserve">Procedures and information flows for </w:t>
      </w:r>
      <w:bookmarkEnd w:id="1704"/>
      <w:r w:rsidRPr="00F2731B">
        <w:rPr>
          <w:lang w:eastAsia="zh-CN"/>
        </w:rPr>
        <w:t>network slice capability enablement</w:t>
      </w:r>
      <w:bookmarkEnd w:id="1719"/>
    </w:p>
    <w:p w14:paraId="0FB27B30" w14:textId="77777777" w:rsidR="00312C76" w:rsidRPr="00F2731B" w:rsidRDefault="00312C76" w:rsidP="00312C76">
      <w:pPr>
        <w:pStyle w:val="Heading3"/>
        <w:rPr>
          <w:lang w:val="nl-NL"/>
        </w:rPr>
      </w:pPr>
      <w:bookmarkStart w:id="1720" w:name="_Toc51873791"/>
      <w:bookmarkStart w:id="1721" w:name="_Toc122517263"/>
      <w:r w:rsidRPr="00F2731B">
        <w:rPr>
          <w:lang w:eastAsia="zh-CN"/>
        </w:rPr>
        <w:t>16.3.1</w:t>
      </w:r>
      <w:r w:rsidRPr="00F2731B">
        <w:rPr>
          <w:lang w:eastAsia="zh-CN"/>
        </w:rPr>
        <w:tab/>
        <w:t>General</w:t>
      </w:r>
      <w:bookmarkEnd w:id="1720"/>
      <w:bookmarkEnd w:id="1721"/>
    </w:p>
    <w:p w14:paraId="2F6867B0" w14:textId="66D8B31C" w:rsidR="000968F7" w:rsidRDefault="000968F7" w:rsidP="000968F7">
      <w:pPr>
        <w:rPr>
          <w:rFonts w:eastAsia="SimSun"/>
          <w:lang w:val="en-US" w:eastAsia="zh-CN"/>
        </w:rPr>
      </w:pPr>
      <w:r>
        <w:t>This subclause describes the procedure for network slice adaptation</w:t>
      </w:r>
      <w:r>
        <w:rPr>
          <w:rFonts w:eastAsia="SimSun" w:hint="eastAsia"/>
          <w:lang w:val="en-US" w:eastAsia="zh-CN"/>
        </w:rPr>
        <w:t xml:space="preserve"> while more </w:t>
      </w:r>
      <w:r>
        <w:t>procedure</w:t>
      </w:r>
      <w:r>
        <w:rPr>
          <w:rFonts w:eastAsia="SimSun" w:hint="eastAsia"/>
          <w:lang w:val="en-US" w:eastAsia="zh-CN"/>
        </w:rPr>
        <w:t xml:space="preserve">s for network slice </w:t>
      </w:r>
      <w:r>
        <w:rPr>
          <w:rFonts w:eastAsia="SimSun" w:hint="eastAsia"/>
          <w:lang w:eastAsia="zh-CN"/>
        </w:rPr>
        <w:t xml:space="preserve">capability enablement </w:t>
      </w:r>
      <w:r>
        <w:rPr>
          <w:rFonts w:eastAsia="SimSun" w:hint="eastAsia"/>
          <w:lang w:val="en-US" w:eastAsia="zh-CN"/>
        </w:rPr>
        <w:t>are defined in TS 23.435[</w:t>
      </w:r>
      <w:r>
        <w:rPr>
          <w:rFonts w:eastAsia="SimSun"/>
          <w:lang w:val="en-US" w:eastAsia="zh-CN"/>
        </w:rPr>
        <w:t>40</w:t>
      </w:r>
      <w:r>
        <w:rPr>
          <w:rFonts w:eastAsia="SimSun" w:hint="eastAsia"/>
          <w:lang w:val="en-US" w:eastAsia="zh-CN"/>
        </w:rPr>
        <w:t>].</w:t>
      </w:r>
    </w:p>
    <w:p w14:paraId="4D2CAA64" w14:textId="77777777" w:rsidR="00312C76" w:rsidRPr="00F2731B" w:rsidRDefault="00312C76" w:rsidP="00312C76">
      <w:pPr>
        <w:pStyle w:val="Heading3"/>
        <w:rPr>
          <w:lang w:val="en-US"/>
        </w:rPr>
      </w:pPr>
      <w:bookmarkStart w:id="1722" w:name="_Toc122517264"/>
      <w:r w:rsidRPr="00F2731B">
        <w:t>16.3.2</w:t>
      </w:r>
      <w:r w:rsidRPr="00F2731B">
        <w:tab/>
      </w:r>
      <w:r w:rsidRPr="00F2731B">
        <w:rPr>
          <w:lang w:val="en-US"/>
        </w:rPr>
        <w:t>Network slice adaptation for VAL application</w:t>
      </w:r>
      <w:bookmarkEnd w:id="1722"/>
    </w:p>
    <w:p w14:paraId="4591A2E2" w14:textId="77777777" w:rsidR="00312C76" w:rsidRPr="00F2731B" w:rsidRDefault="00312C76" w:rsidP="00312C76">
      <w:pPr>
        <w:pStyle w:val="Heading4"/>
      </w:pPr>
      <w:bookmarkStart w:id="1723" w:name="_Toc27954118"/>
      <w:bookmarkStart w:id="1724" w:name="_Toc9812721"/>
      <w:bookmarkStart w:id="1725" w:name="_Toc9812477"/>
      <w:bookmarkStart w:id="1726" w:name="_Toc122517265"/>
      <w:r w:rsidRPr="00F2731B">
        <w:t>16.3.2.1</w:t>
      </w:r>
      <w:r w:rsidRPr="00F2731B">
        <w:tab/>
        <w:t>General</w:t>
      </w:r>
      <w:bookmarkEnd w:id="1723"/>
      <w:bookmarkEnd w:id="1724"/>
      <w:bookmarkEnd w:id="1725"/>
      <w:bookmarkEnd w:id="1726"/>
    </w:p>
    <w:p w14:paraId="7F2288CC" w14:textId="77777777" w:rsidR="00312C76" w:rsidRPr="00F2731B" w:rsidRDefault="00312C76" w:rsidP="00312C76">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AE6EC00" w14:textId="77777777" w:rsidR="00312C76" w:rsidRPr="00F2731B" w:rsidRDefault="00312C76" w:rsidP="00312C76">
      <w:pPr>
        <w:pStyle w:val="Heading4"/>
      </w:pPr>
      <w:bookmarkStart w:id="1727" w:name="_Toc27954119"/>
      <w:bookmarkStart w:id="1728" w:name="_Toc9812722"/>
      <w:bookmarkStart w:id="1729" w:name="_Toc9812478"/>
      <w:bookmarkStart w:id="1730" w:name="_Toc122517266"/>
      <w:r w:rsidRPr="00F2731B">
        <w:t>16.3.2.2</w:t>
      </w:r>
      <w:r w:rsidRPr="00F2731B">
        <w:tab/>
        <w:t>Information flows</w:t>
      </w:r>
      <w:bookmarkEnd w:id="1727"/>
      <w:bookmarkEnd w:id="1728"/>
      <w:bookmarkEnd w:id="1729"/>
      <w:bookmarkEnd w:id="1730"/>
    </w:p>
    <w:p w14:paraId="37F89970" w14:textId="77777777" w:rsidR="00312C76" w:rsidRPr="00F2731B" w:rsidRDefault="00312C76" w:rsidP="00312C76">
      <w:pPr>
        <w:pStyle w:val="Heading5"/>
      </w:pPr>
      <w:bookmarkStart w:id="1731" w:name="_Toc27954120"/>
      <w:bookmarkStart w:id="1732" w:name="_Toc9812723"/>
      <w:bookmarkStart w:id="1733" w:name="_Toc9812479"/>
      <w:bookmarkStart w:id="1734" w:name="_Toc122517267"/>
      <w:r w:rsidRPr="00F2731B">
        <w:rPr>
          <w:lang w:val="en-US"/>
        </w:rPr>
        <w:t>16.3.2.2.1</w:t>
      </w:r>
      <w:r w:rsidRPr="00F2731B">
        <w:rPr>
          <w:lang w:val="en-US"/>
        </w:rPr>
        <w:tab/>
      </w:r>
      <w:bookmarkEnd w:id="1731"/>
      <w:bookmarkEnd w:id="1732"/>
      <w:bookmarkEnd w:id="1733"/>
      <w:r w:rsidRPr="00F2731B">
        <w:t>Network slice adaptation request</w:t>
      </w:r>
      <w:bookmarkEnd w:id="1734"/>
    </w:p>
    <w:p w14:paraId="572324A5" w14:textId="77777777" w:rsidR="00312C76" w:rsidRPr="00F2731B" w:rsidRDefault="00312C76" w:rsidP="00312C76">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7A41A84D" w14:textId="77777777" w:rsidR="00312C76" w:rsidRPr="00F2731B" w:rsidRDefault="00312C76" w:rsidP="00312C76">
      <w:pPr>
        <w:pStyle w:val="TH"/>
        <w:rPr>
          <w:lang w:val="en-US"/>
        </w:rPr>
      </w:pPr>
      <w:bookmarkStart w:id="1735" w:name="_Toc27954123"/>
      <w:bookmarkStart w:id="1736" w:name="_Toc9812726"/>
      <w:bookmarkStart w:id="1737" w:name="_Toc9812482"/>
      <w:r w:rsidRPr="00F2731B">
        <w:rPr>
          <w:lang w:val="en-US"/>
        </w:rPr>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141C0E7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3E2946C"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664D636"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AD3CC" w14:textId="77777777" w:rsidR="00312C76" w:rsidRPr="00F2731B" w:rsidRDefault="00312C76" w:rsidP="007E0BCD">
            <w:pPr>
              <w:pStyle w:val="TAH"/>
              <w:rPr>
                <w:lang w:val="en-US"/>
              </w:rPr>
            </w:pPr>
            <w:r w:rsidRPr="00F2731B">
              <w:rPr>
                <w:lang w:val="en-US"/>
              </w:rPr>
              <w:t>Description</w:t>
            </w:r>
          </w:p>
        </w:tc>
      </w:tr>
      <w:tr w:rsidR="00312C76" w:rsidRPr="00F2731B" w14:paraId="690D11F1"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3634DB6" w14:textId="77777777" w:rsidR="00312C76" w:rsidRPr="00F2731B" w:rsidRDefault="00312C76" w:rsidP="007E0BCD">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63A9033A"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5EDA62E" w14:textId="77777777" w:rsidR="00312C76" w:rsidRPr="00F2731B" w:rsidRDefault="00312C76" w:rsidP="007E0BCD">
            <w:pPr>
              <w:pStyle w:val="TAL"/>
              <w:rPr>
                <w:lang w:val="en-US"/>
              </w:rPr>
            </w:pPr>
            <w:r w:rsidRPr="00F2731B">
              <w:rPr>
                <w:lang w:val="en-US"/>
              </w:rPr>
              <w:t>The VAL service ID of the VAL application for which the network slice adaptation may corresponds to.</w:t>
            </w:r>
          </w:p>
        </w:tc>
      </w:tr>
      <w:tr w:rsidR="00312C76" w:rsidRPr="00F2731B" w14:paraId="1164DB62" w14:textId="77777777" w:rsidTr="007E0BCD">
        <w:trPr>
          <w:jc w:val="center"/>
        </w:trPr>
        <w:tc>
          <w:tcPr>
            <w:tcW w:w="2880" w:type="dxa"/>
            <w:tcBorders>
              <w:top w:val="single" w:sz="4" w:space="0" w:color="000000"/>
              <w:left w:val="single" w:sz="4" w:space="0" w:color="000000"/>
              <w:bottom w:val="single" w:sz="4" w:space="0" w:color="000000"/>
              <w:right w:val="nil"/>
            </w:tcBorders>
          </w:tcPr>
          <w:p w14:paraId="35764596" w14:textId="77777777" w:rsidR="00312C76" w:rsidRPr="00F2731B" w:rsidRDefault="00312C76" w:rsidP="007E0BCD">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155848B6"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6EA30F3" w14:textId="77777777" w:rsidR="00312C76" w:rsidRPr="00F2731B" w:rsidRDefault="00312C76" w:rsidP="007E0BCD">
            <w:pPr>
              <w:pStyle w:val="TAL"/>
              <w:rPr>
                <w:lang w:val="en-US"/>
              </w:rPr>
            </w:pPr>
            <w:bookmarkStart w:id="1738" w:name="_Hlk69382685"/>
            <w:r w:rsidRPr="00F2731B">
              <w:rPr>
                <w:lang w:val="en-US"/>
              </w:rPr>
              <w:t>List of the VAL UE IDs within the VAL service for which the slice adaptation request corresponds</w:t>
            </w:r>
            <w:bookmarkEnd w:id="1738"/>
          </w:p>
        </w:tc>
      </w:tr>
      <w:tr w:rsidR="00312C76" w:rsidRPr="00F2731B" w14:paraId="3FFD664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E328720" w14:textId="143389F3" w:rsidR="00312C76" w:rsidRPr="00F2731B" w:rsidRDefault="00312C76" w:rsidP="007E0BCD">
            <w:pPr>
              <w:pStyle w:val="TAL"/>
              <w:rPr>
                <w:lang w:val="en-US"/>
              </w:rPr>
            </w:pPr>
            <w:r w:rsidRPr="00F2731B">
              <w:rPr>
                <w:lang w:val="en-US"/>
              </w:rPr>
              <w:t xml:space="preserve">Requested </w:t>
            </w:r>
            <w:r w:rsidR="0024771C" w:rsidRPr="0024771C">
              <w:rPr>
                <w:lang w:val="en-US"/>
              </w:rPr>
              <w:t>slice information</w:t>
            </w:r>
          </w:p>
        </w:tc>
        <w:tc>
          <w:tcPr>
            <w:tcW w:w="1440" w:type="dxa"/>
            <w:tcBorders>
              <w:top w:val="single" w:sz="4" w:space="0" w:color="000000"/>
              <w:left w:val="single" w:sz="4" w:space="0" w:color="000000"/>
              <w:bottom w:val="single" w:sz="4" w:space="0" w:color="000000"/>
              <w:right w:val="nil"/>
            </w:tcBorders>
            <w:hideMark/>
          </w:tcPr>
          <w:p w14:paraId="63769304"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56F2E9BA" w14:textId="183FD86A" w:rsidR="00312C76" w:rsidRPr="00F2731B" w:rsidRDefault="00312C76" w:rsidP="007E0BCD">
            <w:pPr>
              <w:pStyle w:val="TAL"/>
            </w:pPr>
            <w:r w:rsidRPr="00F2731B">
              <w:t xml:space="preserve">Indication of the new </w:t>
            </w:r>
            <w:r w:rsidR="0024771C">
              <w:t xml:space="preserve">slice </w:t>
            </w:r>
            <w:r w:rsidRPr="00F2731B">
              <w:t>which is requested.</w:t>
            </w:r>
            <w:r w:rsidR="0024771C">
              <w:t xml:space="preserve"> The slice information can be either the S-NSSAI or the ENSI (as specified in TS 33.501, for AF outside 3GPP MNO domain).</w:t>
            </w:r>
          </w:p>
        </w:tc>
      </w:tr>
      <w:tr w:rsidR="00312C76" w:rsidRPr="00F2731B" w14:paraId="60C8B6E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749863C" w14:textId="77777777" w:rsidR="00312C76" w:rsidRPr="00F2731B" w:rsidRDefault="00312C76" w:rsidP="007E0BCD">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AAFA0D5"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EBA0118" w14:textId="77777777" w:rsidR="00312C76" w:rsidRPr="00F2731B" w:rsidRDefault="00312C76" w:rsidP="007E0BCD">
            <w:pPr>
              <w:pStyle w:val="TAL"/>
            </w:pPr>
            <w:r w:rsidRPr="00F2731B">
              <w:t>Indication of the new DNN which is requested.</w:t>
            </w:r>
          </w:p>
        </w:tc>
      </w:tr>
      <w:tr w:rsidR="00BE2259" w:rsidRPr="00F2731B" w14:paraId="290FFB8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D7DDBF1" w14:textId="1C31082E" w:rsidR="00BE2259" w:rsidRPr="00F2731B" w:rsidRDefault="00BE2259" w:rsidP="00BE2259">
            <w:pPr>
              <w:pStyle w:val="TAL"/>
              <w:rPr>
                <w:lang w:val="en-US"/>
              </w:rPr>
            </w:pPr>
            <w:r>
              <w:rPr>
                <w:lang w:val="en-US" w:eastAsia="zh-CN"/>
              </w:rP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20137FBD" w14:textId="77777777" w:rsidR="00BE2259" w:rsidRDefault="00BE2259" w:rsidP="00BE2259">
            <w:pPr>
              <w:pStyle w:val="TAL"/>
              <w:rPr>
                <w:lang w:val="en-US" w:eastAsia="zh-CN"/>
              </w:rPr>
            </w:pPr>
            <w:r>
              <w:rPr>
                <w:lang w:val="en-US" w:eastAsia="zh-CN"/>
              </w:rPr>
              <w:t>O</w:t>
            </w:r>
          </w:p>
          <w:p w14:paraId="706B8E8E" w14:textId="271843E3" w:rsidR="00BE2259" w:rsidRPr="00F2731B" w:rsidRDefault="00BE2259" w:rsidP="00BE2259">
            <w:pPr>
              <w:pStyle w:val="TAL"/>
              <w:rPr>
                <w:lang w:val="en-US"/>
              </w:rPr>
            </w:pP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6948CDE7" w14:textId="68F12737" w:rsidR="00BE2259" w:rsidRPr="00F2731B" w:rsidRDefault="00BE2259" w:rsidP="00BE2259">
            <w:pPr>
              <w:pStyle w:val="TAL"/>
            </w:pPr>
            <w:r>
              <w:rPr>
                <w:rFonts w:hint="eastAsia"/>
                <w:lang w:eastAsia="zh-CN"/>
              </w:rPr>
              <w:t>T</w:t>
            </w:r>
            <w:r>
              <w:rPr>
                <w:lang w:eastAsia="zh-CN"/>
              </w:rPr>
              <w:t xml:space="preserve">he </w:t>
            </w:r>
            <w:r>
              <w:rPr>
                <w:rFonts w:hint="eastAsia"/>
                <w:lang w:eastAsia="zh-CN"/>
              </w:rPr>
              <w:t>threshold</w:t>
            </w:r>
            <w:r>
              <w:rPr>
                <w:lang w:eastAsia="zh-CN"/>
              </w:rPr>
              <w:t xml:space="preserve"> of network slice adaptation</w:t>
            </w:r>
          </w:p>
        </w:tc>
      </w:tr>
      <w:tr w:rsidR="00BE2259" w:rsidRPr="00F2731B" w14:paraId="20CA7FFE" w14:textId="77777777" w:rsidTr="007E0BCD">
        <w:trPr>
          <w:jc w:val="center"/>
        </w:trPr>
        <w:tc>
          <w:tcPr>
            <w:tcW w:w="2880" w:type="dxa"/>
            <w:tcBorders>
              <w:top w:val="single" w:sz="4" w:space="0" w:color="000000"/>
              <w:left w:val="single" w:sz="4" w:space="0" w:color="000000"/>
              <w:bottom w:val="single" w:sz="4" w:space="0" w:color="000000"/>
              <w:right w:val="nil"/>
            </w:tcBorders>
          </w:tcPr>
          <w:p w14:paraId="7CDE2163" w14:textId="067A5B53" w:rsidR="00BE2259" w:rsidRPr="00F2731B" w:rsidRDefault="00BE2259" w:rsidP="00BE2259">
            <w:pPr>
              <w:pStyle w:val="TAL"/>
              <w:rPr>
                <w:lang w:val="en-US"/>
              </w:rPr>
            </w:pPr>
            <w:r>
              <w:rPr>
                <w:rFonts w:hint="eastAsia"/>
                <w:lang w:val="en-US" w:eastAsia="zh-CN"/>
              </w:rPr>
              <w:t>&gt;</w:t>
            </w:r>
            <w:r>
              <w:rPr>
                <w:lang w:val="en-US" w:eastAsia="zh-CN"/>
              </w:rP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70B3D7E3" w14:textId="1F0E39AC" w:rsidR="00BE2259" w:rsidRPr="00F2731B" w:rsidRDefault="00BE2259" w:rsidP="00BE2259">
            <w:pPr>
              <w:pStyle w:val="TAL"/>
              <w:rPr>
                <w:lang w:val="en-US"/>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6E1939" w14:textId="2083F041" w:rsidR="00BE2259" w:rsidRPr="00F2731B" w:rsidRDefault="00BE2259" w:rsidP="00BE2259">
            <w:pPr>
              <w:pStyle w:val="TAL"/>
            </w:pPr>
            <w:r>
              <w:t>The network slice delay defined clause 5.1.1.1, 5.1.1.2,</w:t>
            </w:r>
            <w:r w:rsidRPr="00241AC0">
              <w:t xml:space="preserve"> </w:t>
            </w:r>
            <w:r>
              <w:t>5.1.1.3, in TS 28.552[</w:t>
            </w:r>
            <w:r w:rsidR="00B77ACF">
              <w:t>45</w:t>
            </w:r>
            <w:r>
              <w:t>] and key performance indicators in clause 6.3, in TS 28.554 [</w:t>
            </w:r>
            <w:r w:rsidR="00B77ACF">
              <w:t>46</w:t>
            </w:r>
            <w:r>
              <w:t xml:space="preserve">], </w:t>
            </w:r>
            <w:r w:rsidRPr="00C81A31">
              <w:t>a</w:t>
            </w:r>
            <w:r>
              <w:t xml:space="preserve">nd network slice related analytics report in clause </w:t>
            </w:r>
            <w:r w:rsidRPr="006F3C6A">
              <w:t>8.4.2.4.3</w:t>
            </w:r>
            <w:r>
              <w:t>, in TS 28.104[</w:t>
            </w:r>
            <w:r w:rsidR="00B77ACF">
              <w:t>47</w:t>
            </w:r>
            <w:r>
              <w:t xml:space="preserve">]. </w:t>
            </w:r>
          </w:p>
        </w:tc>
      </w:tr>
      <w:tr w:rsidR="00BE2259" w:rsidRPr="00F2731B" w14:paraId="486B8753" w14:textId="77777777" w:rsidTr="00344D0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32E441" w14:textId="2BC6C32A" w:rsidR="00BE2259" w:rsidRPr="00F2731B" w:rsidRDefault="00BE2259" w:rsidP="003828E2">
            <w:pPr>
              <w:pStyle w:val="TAN"/>
            </w:pPr>
            <w:r w:rsidRPr="00BE2259">
              <w:t>NOTE 1:</w:t>
            </w:r>
            <w:r w:rsidRPr="00BE2259">
              <w:tab/>
              <w:t>The NSCE is requested to adapt UE to the requested network slice only when the current network slice status crosses the requested threshold.</w:t>
            </w:r>
          </w:p>
        </w:tc>
      </w:tr>
    </w:tbl>
    <w:p w14:paraId="0F1DBD2C" w14:textId="77777777" w:rsidR="00312C76" w:rsidRPr="00F2731B" w:rsidRDefault="00312C76" w:rsidP="00312C76">
      <w:pPr>
        <w:rPr>
          <w:lang w:val="en-US"/>
        </w:rPr>
      </w:pPr>
    </w:p>
    <w:p w14:paraId="260AEEAF" w14:textId="77777777" w:rsidR="00312C76" w:rsidRPr="00F2731B" w:rsidRDefault="00312C76" w:rsidP="00312C76">
      <w:pPr>
        <w:pStyle w:val="Heading5"/>
        <w:rPr>
          <w:lang w:val="en-US"/>
        </w:rPr>
      </w:pPr>
      <w:bookmarkStart w:id="1739" w:name="_Toc51856395"/>
      <w:bookmarkStart w:id="1740" w:name="_Toc9812724"/>
      <w:bookmarkStart w:id="1741" w:name="_Toc9812480"/>
      <w:bookmarkStart w:id="1742" w:name="_Toc122517268"/>
      <w:r w:rsidRPr="00F2731B">
        <w:rPr>
          <w:lang w:val="en-US"/>
        </w:rPr>
        <w:t>16.3.2.2.2</w:t>
      </w:r>
      <w:r w:rsidRPr="00F2731B">
        <w:rPr>
          <w:lang w:val="en-US"/>
        </w:rPr>
        <w:tab/>
      </w:r>
      <w:r w:rsidRPr="00F2731B">
        <w:t xml:space="preserve">Network slice adaptation </w:t>
      </w:r>
      <w:r w:rsidRPr="00F2731B">
        <w:rPr>
          <w:lang w:val="en-US"/>
        </w:rPr>
        <w:t>response</w:t>
      </w:r>
      <w:bookmarkEnd w:id="1739"/>
      <w:bookmarkEnd w:id="1740"/>
      <w:bookmarkEnd w:id="1741"/>
      <w:bookmarkEnd w:id="1742"/>
    </w:p>
    <w:p w14:paraId="0C73830D" w14:textId="77777777" w:rsidR="00312C76" w:rsidRPr="00F2731B" w:rsidRDefault="00312C76" w:rsidP="00312C76">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46773B2D" w14:textId="77777777" w:rsidR="00312C76" w:rsidRPr="00F2731B" w:rsidRDefault="00312C76" w:rsidP="00312C76">
      <w:pPr>
        <w:pStyle w:val="TH"/>
        <w:rPr>
          <w:lang w:val="en-US"/>
        </w:rPr>
      </w:pPr>
      <w:r w:rsidRPr="00F2731B">
        <w:rPr>
          <w:lang w:val="en-US"/>
        </w:rPr>
        <w:lastRenderedPageBreak/>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636135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72602B0"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4215DF"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4DD01F" w14:textId="77777777" w:rsidR="00312C76" w:rsidRPr="00F2731B" w:rsidRDefault="00312C76" w:rsidP="007E0BCD">
            <w:pPr>
              <w:pStyle w:val="TAH"/>
              <w:rPr>
                <w:lang w:val="en-US"/>
              </w:rPr>
            </w:pPr>
            <w:r w:rsidRPr="00F2731B">
              <w:rPr>
                <w:lang w:val="en-US"/>
              </w:rPr>
              <w:t>Description</w:t>
            </w:r>
          </w:p>
        </w:tc>
      </w:tr>
      <w:tr w:rsidR="00312C76" w:rsidRPr="00F2731B" w14:paraId="2AE076D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39202C0" w14:textId="77777777" w:rsidR="00312C76" w:rsidRPr="00F2731B" w:rsidRDefault="00312C76" w:rsidP="007E0BCD">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63802E21"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7769289" w14:textId="77777777" w:rsidR="00312C76" w:rsidRPr="00F2731B" w:rsidRDefault="00312C76" w:rsidP="007E0BCD">
            <w:pPr>
              <w:pStyle w:val="TAL"/>
              <w:rPr>
                <w:lang w:val="en-US"/>
              </w:rPr>
            </w:pPr>
            <w:r w:rsidRPr="00F2731B">
              <w:t xml:space="preserve">Result includes success or failure of the network slice adaptation with the underlying network. </w:t>
            </w:r>
          </w:p>
        </w:tc>
      </w:tr>
      <w:tr w:rsidR="002B0DB9" w:rsidRPr="00F2731B" w14:paraId="606E3003"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FDF5B6" w14:textId="5471311B" w:rsidR="002B0DB9" w:rsidRPr="00F2731B" w:rsidRDefault="002B0DB9" w:rsidP="002B0DB9">
            <w:pPr>
              <w:pStyle w:val="TAL"/>
              <w:rPr>
                <w:lang w:val="en-US"/>
              </w:rPr>
            </w:pPr>
            <w:r w:rsidRPr="00E462C5">
              <w:rPr>
                <w:kern w:val="2"/>
                <w:lang w:eastAsia="zh-CN"/>
              </w:rPr>
              <w:t>C</w:t>
            </w:r>
            <w:r w:rsidRPr="00E462C5">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74C81783" w14:textId="1575AE01" w:rsidR="002B0DB9" w:rsidRPr="00F2731B" w:rsidRDefault="002B0DB9" w:rsidP="002B0DB9">
            <w:pPr>
              <w:pStyle w:val="TAL"/>
              <w:rPr>
                <w:lang w:val="en-US"/>
              </w:rPr>
            </w:pPr>
            <w:r w:rsidRPr="00E462C5">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3AF8F9" w14:textId="5EA123FE" w:rsidR="002B0DB9" w:rsidRPr="00F2731B" w:rsidRDefault="002B0DB9" w:rsidP="002B0DB9">
            <w:pPr>
              <w:pStyle w:val="TAL"/>
            </w:pPr>
            <w:r w:rsidRPr="00E462C5">
              <w:rPr>
                <w:kern w:val="2"/>
              </w:rPr>
              <w:t>Indicates the cause of failure</w:t>
            </w:r>
          </w:p>
        </w:tc>
      </w:tr>
    </w:tbl>
    <w:p w14:paraId="003C3DF3" w14:textId="77777777" w:rsidR="00312C76" w:rsidRPr="00F2731B" w:rsidRDefault="00312C76" w:rsidP="00312C76">
      <w:pPr>
        <w:rPr>
          <w:lang w:val="en-US"/>
        </w:rPr>
      </w:pPr>
    </w:p>
    <w:p w14:paraId="222141F6" w14:textId="77777777" w:rsidR="00312C76" w:rsidRPr="00F2731B" w:rsidRDefault="00312C76" w:rsidP="00312C76">
      <w:pPr>
        <w:pStyle w:val="Heading5"/>
      </w:pPr>
      <w:bookmarkStart w:id="1743" w:name="_Toc122517269"/>
      <w:bookmarkStart w:id="1744" w:name="_Toc51873812"/>
      <w:bookmarkEnd w:id="1735"/>
      <w:bookmarkEnd w:id="1736"/>
      <w:bookmarkEnd w:id="1737"/>
      <w:r w:rsidRPr="00F2731B">
        <w:rPr>
          <w:lang w:val="en-US"/>
        </w:rPr>
        <w:t>16.3.2.2.3</w:t>
      </w:r>
      <w:r w:rsidRPr="00F2731B">
        <w:rPr>
          <w:lang w:val="en-US"/>
        </w:rPr>
        <w:tab/>
        <w:t>Network</w:t>
      </w:r>
      <w:r w:rsidRPr="00F2731B">
        <w:t xml:space="preserve"> slice adaptation trigger</w:t>
      </w:r>
      <w:bookmarkEnd w:id="1743"/>
    </w:p>
    <w:p w14:paraId="70EC3410" w14:textId="77777777" w:rsidR="00312C76" w:rsidRPr="00F2731B" w:rsidRDefault="00312C76" w:rsidP="00312C76">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30962CCB" w14:textId="77777777" w:rsidR="00312C76" w:rsidRPr="00F2731B" w:rsidRDefault="00312C76" w:rsidP="00312C76">
      <w:pPr>
        <w:pStyle w:val="TH"/>
        <w:rPr>
          <w:lang w:val="en-US"/>
        </w:rPr>
      </w:pPr>
      <w:r w:rsidRPr="00F2731B">
        <w:rPr>
          <w:lang w:val="en-US"/>
        </w:rPr>
        <w:t>Table </w:t>
      </w:r>
      <w:bookmarkStart w:id="1745" w:name="_Hlk69382850"/>
      <w:r w:rsidRPr="00F2731B">
        <w:rPr>
          <w:lang w:val="en-US"/>
        </w:rPr>
        <w:t>16.3.2.2.3-1</w:t>
      </w:r>
      <w:bookmarkEnd w:id="1745"/>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F928E4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C413FA4"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E332C87"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0087D" w14:textId="77777777" w:rsidR="00312C76" w:rsidRPr="00F2731B" w:rsidRDefault="00312C76" w:rsidP="007E0BCD">
            <w:pPr>
              <w:pStyle w:val="TAH"/>
              <w:rPr>
                <w:lang w:val="en-US"/>
              </w:rPr>
            </w:pPr>
            <w:r w:rsidRPr="00F2731B">
              <w:rPr>
                <w:lang w:val="en-US"/>
              </w:rPr>
              <w:t>Description</w:t>
            </w:r>
          </w:p>
        </w:tc>
      </w:tr>
      <w:tr w:rsidR="00312C76" w:rsidRPr="00F2731B" w14:paraId="2FF048C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4685491" w14:textId="77777777" w:rsidR="00312C76" w:rsidRPr="00F2731B" w:rsidRDefault="00312C76" w:rsidP="007E0BCD">
            <w:pPr>
              <w:pStyle w:val="TAL"/>
              <w:rPr>
                <w:lang w:val="en-US"/>
              </w:rPr>
            </w:pPr>
            <w:bookmarkStart w:id="1746"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7181094D"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E4ECBE0" w14:textId="77777777" w:rsidR="00312C76" w:rsidRPr="00F2731B" w:rsidRDefault="00312C76" w:rsidP="007E0BCD">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746"/>
      <w:tr w:rsidR="00312C76" w:rsidRPr="00F2731B" w14:paraId="0266755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251CF7" w14:textId="77777777" w:rsidR="00312C76" w:rsidRPr="00F2731B" w:rsidRDefault="00312C76" w:rsidP="007E0BCD">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1AD4F052"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614434A" w14:textId="77777777" w:rsidR="00312C76" w:rsidRPr="00F2731B" w:rsidRDefault="00312C76" w:rsidP="007E0BCD">
            <w:pPr>
              <w:pStyle w:val="TAL"/>
              <w:rPr>
                <w:lang w:val="en-US"/>
              </w:rPr>
            </w:pPr>
            <w:r w:rsidRPr="00F2731B">
              <w:rPr>
                <w:lang w:val="en-US"/>
              </w:rPr>
              <w:t>The VAL service ID of the VAL application for which the network slice configuration may corresponds to.</w:t>
            </w:r>
          </w:p>
        </w:tc>
      </w:tr>
      <w:tr w:rsidR="00312C76" w:rsidRPr="00F2731B" w14:paraId="30631BC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0E71F" w14:textId="77777777" w:rsidR="00312C76" w:rsidRPr="00F2731B" w:rsidRDefault="00312C76" w:rsidP="007E0BCD">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309F598C"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3B0CB3" w14:textId="77777777" w:rsidR="00312C76" w:rsidRPr="00F2731B" w:rsidRDefault="00312C76" w:rsidP="007E0BCD">
            <w:pPr>
              <w:pStyle w:val="TAL"/>
              <w:rPr>
                <w:lang w:val="en-US"/>
              </w:rPr>
            </w:pPr>
            <w:r w:rsidRPr="00F2731B">
              <w:t>Indication of the new S-NSSAI which is requested.</w:t>
            </w:r>
          </w:p>
        </w:tc>
      </w:tr>
      <w:tr w:rsidR="00312C76" w:rsidRPr="00F2731B" w14:paraId="5E202F3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52C5DCE" w14:textId="77777777" w:rsidR="00312C76" w:rsidRPr="00F2731B" w:rsidRDefault="00312C76" w:rsidP="007E0BCD">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7217857E"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B6934ED" w14:textId="77777777" w:rsidR="00312C76" w:rsidRPr="00F2731B" w:rsidRDefault="00312C76" w:rsidP="007E0BCD">
            <w:pPr>
              <w:pStyle w:val="TAL"/>
              <w:rPr>
                <w:lang w:val="en-US"/>
              </w:rPr>
            </w:pPr>
            <w:r w:rsidRPr="00F2731B">
              <w:t>Indication of the new DNN which is requested.</w:t>
            </w:r>
          </w:p>
        </w:tc>
      </w:tr>
      <w:tr w:rsidR="006C7CA6" w:rsidRPr="00F2731B" w14:paraId="195CBAFD" w14:textId="77777777" w:rsidTr="007E0BCD">
        <w:trPr>
          <w:jc w:val="center"/>
        </w:trPr>
        <w:tc>
          <w:tcPr>
            <w:tcW w:w="2880" w:type="dxa"/>
            <w:tcBorders>
              <w:top w:val="single" w:sz="4" w:space="0" w:color="000000"/>
              <w:left w:val="single" w:sz="4" w:space="0" w:color="000000"/>
              <w:bottom w:val="single" w:sz="4" w:space="0" w:color="000000"/>
              <w:right w:val="nil"/>
            </w:tcBorders>
          </w:tcPr>
          <w:p w14:paraId="4AC6A156" w14:textId="1761132F" w:rsidR="006C7CA6" w:rsidRPr="00F2731B" w:rsidRDefault="006C7CA6" w:rsidP="006C7CA6">
            <w:pPr>
              <w:pStyle w:val="TAL"/>
              <w:rPr>
                <w:lang w:val="en-US"/>
              </w:rPr>
            </w:pPr>
            <w:r>
              <w:rPr>
                <w:lang w:val="en-US" w:eastAsia="zh-CN"/>
              </w:rPr>
              <w:t>Request application requirements</w:t>
            </w:r>
          </w:p>
        </w:tc>
        <w:tc>
          <w:tcPr>
            <w:tcW w:w="1440" w:type="dxa"/>
            <w:tcBorders>
              <w:top w:val="single" w:sz="4" w:space="0" w:color="000000"/>
              <w:left w:val="single" w:sz="4" w:space="0" w:color="000000"/>
              <w:bottom w:val="single" w:sz="4" w:space="0" w:color="000000"/>
              <w:right w:val="nil"/>
            </w:tcBorders>
          </w:tcPr>
          <w:p w14:paraId="41283848" w14:textId="0229C147" w:rsidR="006C7CA6" w:rsidRPr="00F2731B" w:rsidRDefault="006C7CA6" w:rsidP="006C7CA6">
            <w:pPr>
              <w:pStyle w:val="TAL"/>
              <w:rPr>
                <w:lang w:val="en-US"/>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040C68" w14:textId="16E8740C" w:rsidR="006C7CA6" w:rsidRPr="00F2731B" w:rsidRDefault="006C7CA6" w:rsidP="006C7CA6">
            <w:pPr>
              <w:pStyle w:val="TAL"/>
            </w:pPr>
            <w:r>
              <w:rPr>
                <w:lang w:eastAsia="zh-CN"/>
              </w:rPr>
              <w:t>The application-related request parameters</w:t>
            </w:r>
          </w:p>
        </w:tc>
      </w:tr>
      <w:tr w:rsidR="006C7CA6" w:rsidRPr="00F2731B" w14:paraId="2FC6FAB8"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3F4DF6" w14:textId="6EB8AD20" w:rsidR="006C7CA6" w:rsidRPr="00F2731B" w:rsidRDefault="006C7CA6" w:rsidP="006C7CA6">
            <w:pPr>
              <w:pStyle w:val="TAL"/>
              <w:rPr>
                <w:lang w:val="en-US"/>
              </w:rPr>
            </w:pPr>
            <w:r>
              <w:rPr>
                <w:rFonts w:hint="eastAsia"/>
                <w:lang w:val="en-US" w:eastAsia="zh-CN"/>
              </w:rPr>
              <w:t>&gt;</w:t>
            </w:r>
            <w:r>
              <w:rPr>
                <w:lang w:val="en-US" w:eastAsia="zh-CN"/>
              </w:rPr>
              <w:t>Requested time window</w:t>
            </w:r>
          </w:p>
        </w:tc>
        <w:tc>
          <w:tcPr>
            <w:tcW w:w="1440" w:type="dxa"/>
            <w:tcBorders>
              <w:top w:val="single" w:sz="4" w:space="0" w:color="000000"/>
              <w:left w:val="single" w:sz="4" w:space="0" w:color="000000"/>
              <w:bottom w:val="single" w:sz="4" w:space="0" w:color="000000"/>
              <w:right w:val="nil"/>
            </w:tcBorders>
          </w:tcPr>
          <w:p w14:paraId="349EA724" w14:textId="3DD6A162" w:rsidR="006C7CA6" w:rsidRPr="00F2731B" w:rsidRDefault="006C7CA6" w:rsidP="006C7CA6">
            <w:pPr>
              <w:pStyle w:val="TAL"/>
              <w:rPr>
                <w:lang w:val="en-US"/>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7EE293" w14:textId="6DF9F0B5" w:rsidR="006C7CA6" w:rsidRPr="00F2731B" w:rsidRDefault="006C7CA6" w:rsidP="006C7CA6">
            <w:pPr>
              <w:pStyle w:val="TAL"/>
            </w:pPr>
            <w:r w:rsidRPr="00F37A18">
              <w:t>Indication of the new scheduled time window that is requested</w:t>
            </w:r>
          </w:p>
        </w:tc>
      </w:tr>
      <w:tr w:rsidR="006C7CA6" w:rsidRPr="00F2731B" w14:paraId="580DDBFC" w14:textId="77777777" w:rsidTr="007E0BCD">
        <w:trPr>
          <w:jc w:val="center"/>
        </w:trPr>
        <w:tc>
          <w:tcPr>
            <w:tcW w:w="2880" w:type="dxa"/>
            <w:tcBorders>
              <w:top w:val="single" w:sz="4" w:space="0" w:color="000000"/>
              <w:left w:val="single" w:sz="4" w:space="0" w:color="000000"/>
              <w:bottom w:val="single" w:sz="4" w:space="0" w:color="000000"/>
              <w:right w:val="nil"/>
            </w:tcBorders>
          </w:tcPr>
          <w:p w14:paraId="275D4042" w14:textId="2894543B" w:rsidR="006C7CA6" w:rsidRPr="00F2731B" w:rsidRDefault="006C7CA6" w:rsidP="006C7CA6">
            <w:pPr>
              <w:pStyle w:val="TAL"/>
              <w:rPr>
                <w:lang w:val="en-US"/>
              </w:rPr>
            </w:pPr>
            <w:r>
              <w:rPr>
                <w:rFonts w:hint="eastAsia"/>
                <w:lang w:val="en-US" w:eastAsia="zh-CN"/>
              </w:rPr>
              <w:t>&gt;</w:t>
            </w:r>
            <w:r>
              <w:rPr>
                <w:lang w:val="en-US" w:eastAsia="zh-CN"/>
              </w:rPr>
              <w:t>Requested location criteria</w:t>
            </w:r>
          </w:p>
        </w:tc>
        <w:tc>
          <w:tcPr>
            <w:tcW w:w="1440" w:type="dxa"/>
            <w:tcBorders>
              <w:top w:val="single" w:sz="4" w:space="0" w:color="000000"/>
              <w:left w:val="single" w:sz="4" w:space="0" w:color="000000"/>
              <w:bottom w:val="single" w:sz="4" w:space="0" w:color="000000"/>
              <w:right w:val="nil"/>
            </w:tcBorders>
          </w:tcPr>
          <w:p w14:paraId="3F76FE7E" w14:textId="5D70144D" w:rsidR="006C7CA6" w:rsidRPr="00F2731B" w:rsidRDefault="006C7CA6" w:rsidP="006C7CA6">
            <w:pPr>
              <w:pStyle w:val="TAL"/>
              <w:rPr>
                <w:lang w:val="en-US"/>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0DEB6F" w14:textId="2FC7C902" w:rsidR="006C7CA6" w:rsidRPr="00F2731B" w:rsidRDefault="006C7CA6" w:rsidP="006C7CA6">
            <w:pPr>
              <w:pStyle w:val="TAL"/>
            </w:pPr>
            <w:r w:rsidRPr="00F37A18">
              <w:t>Indication of the new location criteria that is requested</w:t>
            </w:r>
          </w:p>
        </w:tc>
      </w:tr>
      <w:tr w:rsidR="006C7CA6" w:rsidRPr="00F2731B" w14:paraId="3FCD9985" w14:textId="77777777" w:rsidTr="007E0BCD">
        <w:trPr>
          <w:jc w:val="center"/>
        </w:trPr>
        <w:tc>
          <w:tcPr>
            <w:tcW w:w="2880" w:type="dxa"/>
            <w:tcBorders>
              <w:top w:val="single" w:sz="4" w:space="0" w:color="000000"/>
              <w:left w:val="single" w:sz="4" w:space="0" w:color="000000"/>
              <w:bottom w:val="single" w:sz="4" w:space="0" w:color="000000"/>
              <w:right w:val="nil"/>
            </w:tcBorders>
          </w:tcPr>
          <w:p w14:paraId="0F837DF5" w14:textId="1E770EF2" w:rsidR="006C7CA6" w:rsidRPr="00F2731B" w:rsidRDefault="006C7CA6" w:rsidP="006C7CA6">
            <w:pPr>
              <w:pStyle w:val="TAL"/>
              <w:rPr>
                <w:lang w:val="en-US"/>
              </w:rPr>
            </w:pPr>
            <w:r>
              <w:rPr>
                <w:rFonts w:hint="eastAsia"/>
                <w:lang w:val="en-US" w:eastAsia="zh-CN"/>
              </w:rPr>
              <w:t>&gt;</w:t>
            </w:r>
            <w:r>
              <w:rPr>
                <w:lang w:val="en-US" w:eastAsia="zh-CN"/>
              </w:rPr>
              <w:t>Requested access type reference</w:t>
            </w:r>
          </w:p>
        </w:tc>
        <w:tc>
          <w:tcPr>
            <w:tcW w:w="1440" w:type="dxa"/>
            <w:tcBorders>
              <w:top w:val="single" w:sz="4" w:space="0" w:color="000000"/>
              <w:left w:val="single" w:sz="4" w:space="0" w:color="000000"/>
              <w:bottom w:val="single" w:sz="4" w:space="0" w:color="000000"/>
              <w:right w:val="nil"/>
            </w:tcBorders>
          </w:tcPr>
          <w:p w14:paraId="4283C877" w14:textId="58851CC0" w:rsidR="006C7CA6" w:rsidRPr="00F2731B" w:rsidRDefault="006C7CA6" w:rsidP="006C7CA6">
            <w:pPr>
              <w:pStyle w:val="TAL"/>
              <w:rPr>
                <w:lang w:val="en-US"/>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4AE5A5E" w14:textId="05ACCC7E" w:rsidR="006C7CA6" w:rsidRPr="00F2731B" w:rsidRDefault="006C7CA6" w:rsidP="006C7CA6">
            <w:pPr>
              <w:pStyle w:val="TAL"/>
            </w:pPr>
            <w:r w:rsidRPr="00F37A18">
              <w:t>Indication of the new access type (3GPP, non-3GPP or multi-access) preference that is requested.</w:t>
            </w:r>
          </w:p>
        </w:tc>
      </w:tr>
      <w:tr w:rsidR="006C7CA6" w:rsidRPr="00F2731B" w14:paraId="02865508" w14:textId="77777777" w:rsidTr="007E0BCD">
        <w:trPr>
          <w:jc w:val="center"/>
        </w:trPr>
        <w:tc>
          <w:tcPr>
            <w:tcW w:w="2880" w:type="dxa"/>
            <w:tcBorders>
              <w:top w:val="single" w:sz="4" w:space="0" w:color="000000"/>
              <w:left w:val="single" w:sz="4" w:space="0" w:color="000000"/>
              <w:bottom w:val="single" w:sz="4" w:space="0" w:color="000000"/>
              <w:right w:val="nil"/>
            </w:tcBorders>
          </w:tcPr>
          <w:p w14:paraId="53F80E43" w14:textId="512DAFFA" w:rsidR="006C7CA6" w:rsidRPr="00F2731B" w:rsidRDefault="006C7CA6" w:rsidP="006C7CA6">
            <w:pPr>
              <w:pStyle w:val="TAL"/>
              <w:rPr>
                <w:lang w:val="en-US"/>
              </w:rPr>
            </w:pPr>
            <w:r>
              <w:rPr>
                <w:rFonts w:hint="eastAsia"/>
                <w:lang w:val="en-US" w:eastAsia="zh-CN"/>
              </w:rPr>
              <w:t>&gt;</w:t>
            </w:r>
            <w:r>
              <w:rPr>
                <w:lang w:val="en-US" w:eastAsia="zh-CN"/>
              </w:rPr>
              <w:t>Requested UE IP address preservation indicator</w:t>
            </w:r>
          </w:p>
        </w:tc>
        <w:tc>
          <w:tcPr>
            <w:tcW w:w="1440" w:type="dxa"/>
            <w:tcBorders>
              <w:top w:val="single" w:sz="4" w:space="0" w:color="000000"/>
              <w:left w:val="single" w:sz="4" w:space="0" w:color="000000"/>
              <w:bottom w:val="single" w:sz="4" w:space="0" w:color="000000"/>
              <w:right w:val="nil"/>
            </w:tcBorders>
          </w:tcPr>
          <w:p w14:paraId="6E48051E" w14:textId="60C4D81E" w:rsidR="006C7CA6" w:rsidRPr="00F2731B" w:rsidRDefault="006C7CA6" w:rsidP="006C7CA6">
            <w:pPr>
              <w:pStyle w:val="TAL"/>
              <w:rPr>
                <w:lang w:val="en-US"/>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F93580" w14:textId="7AA3EFFB" w:rsidR="006C7CA6" w:rsidRPr="00F2731B" w:rsidRDefault="006C7CA6" w:rsidP="006C7CA6">
            <w:pPr>
              <w:pStyle w:val="TAL"/>
            </w:pPr>
            <w:r w:rsidRPr="00F37A18">
              <w:t>Indication that UE IP address preservation is requested</w:t>
            </w:r>
          </w:p>
        </w:tc>
      </w:tr>
    </w:tbl>
    <w:p w14:paraId="13BFC632" w14:textId="77777777" w:rsidR="00312C76" w:rsidRPr="00F2731B" w:rsidRDefault="00312C76" w:rsidP="00312C76"/>
    <w:p w14:paraId="3F2319A5" w14:textId="58B8EC38" w:rsidR="00312C76" w:rsidRPr="00F2731B" w:rsidRDefault="00312C76" w:rsidP="00312C76">
      <w:pPr>
        <w:pStyle w:val="Heading5"/>
        <w:rPr>
          <w:lang w:val="en-US"/>
        </w:rPr>
      </w:pPr>
      <w:bookmarkStart w:id="1747" w:name="_Toc122517270"/>
      <w:r w:rsidRPr="00F2731B">
        <w:rPr>
          <w:lang w:val="en-US"/>
        </w:rPr>
        <w:t>16.3.2.2.4</w:t>
      </w:r>
      <w:r w:rsidRPr="00F2731B">
        <w:rPr>
          <w:lang w:val="en-US"/>
        </w:rPr>
        <w:tab/>
        <w:t>N</w:t>
      </w:r>
      <w:r w:rsidRPr="00F2731B">
        <w:t xml:space="preserve">etwork slice adaptation </w:t>
      </w:r>
      <w:r w:rsidR="006C7CA6" w:rsidRPr="006C7CA6">
        <w:t>trigger response</w:t>
      </w:r>
      <w:bookmarkEnd w:id="1747"/>
    </w:p>
    <w:p w14:paraId="409BB299" w14:textId="5DC59F3A" w:rsidR="00312C76" w:rsidRPr="00F2731B" w:rsidRDefault="00312C76" w:rsidP="00312C76">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006C7CA6" w:rsidRPr="006C7CA6">
        <w:t>trigger response</w:t>
      </w:r>
      <w:r w:rsidR="006C7CA6">
        <w:t xml:space="preserve"> </w:t>
      </w:r>
      <w:r w:rsidRPr="00F2731B">
        <w:t>from the NSCE server to the NSCE client and optionally to the VAL client.</w:t>
      </w:r>
    </w:p>
    <w:p w14:paraId="301F6163" w14:textId="017A51A9" w:rsidR="00312C76" w:rsidRPr="00F2731B" w:rsidRDefault="00312C76" w:rsidP="00312C76">
      <w:pPr>
        <w:pStyle w:val="TH"/>
        <w:rPr>
          <w:lang w:val="en-US"/>
        </w:rPr>
      </w:pPr>
      <w:r w:rsidRPr="00F2731B">
        <w:rPr>
          <w:lang w:val="en-US"/>
        </w:rPr>
        <w:t>Table 16.3.2.2.4-1: N</w:t>
      </w:r>
      <w:r w:rsidRPr="00F2731B">
        <w:t xml:space="preserve">etwork slice adaptation </w:t>
      </w:r>
      <w:r w:rsidR="006C7CA6" w:rsidRPr="006C7CA6">
        <w:t>trigger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9AE52E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EE7E995"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1F8D211"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9FC752" w14:textId="77777777" w:rsidR="00312C76" w:rsidRPr="00F2731B" w:rsidRDefault="00312C76" w:rsidP="007E0BCD">
            <w:pPr>
              <w:pStyle w:val="TAH"/>
              <w:rPr>
                <w:lang w:val="en-US"/>
              </w:rPr>
            </w:pPr>
            <w:r w:rsidRPr="00F2731B">
              <w:rPr>
                <w:lang w:val="en-US"/>
              </w:rPr>
              <w:t>Description</w:t>
            </w:r>
          </w:p>
        </w:tc>
      </w:tr>
      <w:tr w:rsidR="00312C76" w:rsidRPr="00F2731B" w14:paraId="5E6B007B" w14:textId="77777777" w:rsidTr="007E0BCD">
        <w:trPr>
          <w:jc w:val="center"/>
        </w:trPr>
        <w:tc>
          <w:tcPr>
            <w:tcW w:w="2880" w:type="dxa"/>
            <w:tcBorders>
              <w:top w:val="single" w:sz="4" w:space="0" w:color="000000"/>
              <w:left w:val="single" w:sz="4" w:space="0" w:color="000000"/>
              <w:bottom w:val="single" w:sz="4" w:space="0" w:color="000000"/>
              <w:right w:val="nil"/>
            </w:tcBorders>
          </w:tcPr>
          <w:p w14:paraId="7FAF5802" w14:textId="77777777" w:rsidR="00312C76" w:rsidRPr="00F2731B" w:rsidRDefault="00312C76" w:rsidP="007E0BCD">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4D03ABE" w14:textId="77777777" w:rsidR="00312C76" w:rsidRPr="00F2731B" w:rsidRDefault="00312C76" w:rsidP="007E0BCD">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36A41CC" w14:textId="77777777" w:rsidR="00312C76" w:rsidRPr="00F2731B" w:rsidRDefault="00312C76" w:rsidP="007E0BCD">
            <w:pPr>
              <w:pStyle w:val="TAL"/>
            </w:pPr>
            <w:r w:rsidRPr="00F2731B">
              <w:t>Result includes success or failure of the network slice adaptation.</w:t>
            </w:r>
          </w:p>
        </w:tc>
      </w:tr>
      <w:tr w:rsidR="002B0DB9" w:rsidRPr="00F2731B" w14:paraId="17096E4A" w14:textId="77777777" w:rsidTr="007E0BCD">
        <w:trPr>
          <w:jc w:val="center"/>
        </w:trPr>
        <w:tc>
          <w:tcPr>
            <w:tcW w:w="2880" w:type="dxa"/>
            <w:tcBorders>
              <w:top w:val="single" w:sz="4" w:space="0" w:color="000000"/>
              <w:left w:val="single" w:sz="4" w:space="0" w:color="000000"/>
              <w:bottom w:val="single" w:sz="4" w:space="0" w:color="000000"/>
              <w:right w:val="nil"/>
            </w:tcBorders>
          </w:tcPr>
          <w:p w14:paraId="593E17A8" w14:textId="540BED19" w:rsidR="002B0DB9" w:rsidRPr="00F2731B" w:rsidRDefault="002B0DB9" w:rsidP="002B0DB9">
            <w:pPr>
              <w:pStyle w:val="TAL"/>
            </w:pPr>
            <w:r w:rsidRPr="00E462C5">
              <w:rPr>
                <w:kern w:val="2"/>
                <w:lang w:eastAsia="zh-CN"/>
              </w:rPr>
              <w:t>C</w:t>
            </w:r>
            <w:r w:rsidRPr="00E462C5">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3E1E78F3" w14:textId="6893CBEB" w:rsidR="002B0DB9" w:rsidRPr="00F2731B" w:rsidRDefault="002B0DB9" w:rsidP="002B0DB9">
            <w:pPr>
              <w:pStyle w:val="TAL"/>
            </w:pPr>
            <w:r w:rsidRPr="00E462C5">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12D1DA" w14:textId="0902EF89" w:rsidR="002B0DB9" w:rsidRPr="00F2731B" w:rsidRDefault="002B0DB9" w:rsidP="002B0DB9">
            <w:pPr>
              <w:pStyle w:val="TAL"/>
            </w:pPr>
            <w:r w:rsidRPr="00E462C5">
              <w:rPr>
                <w:kern w:val="2"/>
              </w:rPr>
              <w:t>Indicates the cause of failure</w:t>
            </w:r>
          </w:p>
        </w:tc>
      </w:tr>
    </w:tbl>
    <w:p w14:paraId="49FE5290" w14:textId="77777777" w:rsidR="00312C76" w:rsidRPr="00F2731B" w:rsidRDefault="00312C76" w:rsidP="00312C76"/>
    <w:p w14:paraId="3CB23D06" w14:textId="77777777" w:rsidR="00312C76" w:rsidRPr="00F2731B" w:rsidRDefault="00312C76" w:rsidP="00312C76">
      <w:pPr>
        <w:pStyle w:val="Heading4"/>
      </w:pPr>
      <w:bookmarkStart w:id="1748" w:name="_Toc122517271"/>
      <w:r w:rsidRPr="00F2731B">
        <w:t>16.3.2.3</w:t>
      </w:r>
      <w:r w:rsidRPr="00F2731B">
        <w:tab/>
        <w:t xml:space="preserve">Procedure for VAL server-triggered and network-based </w:t>
      </w:r>
      <w:r w:rsidRPr="00F2731B">
        <w:rPr>
          <w:lang w:val="en-US"/>
        </w:rPr>
        <w:t>network slice adaptation for VAL application</w:t>
      </w:r>
      <w:bookmarkEnd w:id="1748"/>
    </w:p>
    <w:p w14:paraId="1CDBD970" w14:textId="77777777" w:rsidR="00312C76" w:rsidRPr="00F2731B" w:rsidRDefault="00312C76" w:rsidP="00312C76">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39315164" w14:textId="4C9B6EDA" w:rsidR="00312C76" w:rsidRPr="00F2731B" w:rsidRDefault="006C7CA6" w:rsidP="00312C76">
      <w:pPr>
        <w:pStyle w:val="TH"/>
        <w:rPr>
          <w:noProof/>
          <w:lang w:val="en-US"/>
        </w:rPr>
      </w:pPr>
      <w:r w:rsidRPr="00F2731B">
        <w:object w:dxaOrig="5970" w:dyaOrig="3060" w14:anchorId="2AC164A8">
          <v:shape id="_x0000_i1139" type="#_x0000_t75" style="width:383pt;height:195pt" o:ole="">
            <v:imagedata r:id="rId246" o:title=""/>
          </v:shape>
          <o:OLEObject Type="Embed" ProgID="Visio.Drawing.15" ShapeID="_x0000_i1139" DrawAspect="Content" ObjectID="_1733142718" r:id="rId247"/>
        </w:object>
      </w:r>
    </w:p>
    <w:p w14:paraId="340C298B" w14:textId="77777777" w:rsidR="00312C76" w:rsidRPr="00F2731B" w:rsidRDefault="00312C76" w:rsidP="00312C76">
      <w:pPr>
        <w:pStyle w:val="TF"/>
        <w:rPr>
          <w:noProof/>
          <w:lang w:val="en-US"/>
        </w:rPr>
      </w:pPr>
      <w:r w:rsidRPr="00F2731B">
        <w:rPr>
          <w:noProof/>
          <w:lang w:val="en-US"/>
        </w:rPr>
        <w:t xml:space="preserve">Figure 16.3.2.3-1: </w:t>
      </w:r>
      <w:r w:rsidRPr="00F2731B">
        <w:rPr>
          <w:lang w:val="en-US"/>
        </w:rPr>
        <w:t>Network slice adaptation for VAL application</w:t>
      </w:r>
    </w:p>
    <w:p w14:paraId="51A28686" w14:textId="706D3006" w:rsidR="00312C76" w:rsidRDefault="00312C76" w:rsidP="00312C76">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r w:rsidR="006C7CA6" w:rsidRPr="006C7CA6">
        <w:t xml:space="preserve"> The request optionally includes the adaptation threshold of network slice adaptation as defined in Table 16.3.2.2.1-1.</w:t>
      </w:r>
    </w:p>
    <w:p w14:paraId="27D83DCF" w14:textId="717BC76B" w:rsidR="006C7CA6" w:rsidRPr="00F2731B" w:rsidRDefault="006C7CA6" w:rsidP="00312C76">
      <w:pPr>
        <w:pStyle w:val="B1"/>
      </w:pPr>
      <w:r>
        <w:t>2.</w:t>
      </w:r>
      <w:r>
        <w:tab/>
      </w:r>
      <w:r w:rsidRPr="006C7CA6">
        <w:t>[Optional]NSCE server collects the network slice status information, including network slice performance measurements in clause 5.1.1.1, clause 5.1.1.2, clause 5.1.1.3, in TS 28.552[</w:t>
      </w:r>
      <w:r w:rsidR="00B77ACF">
        <w:t>45</w:t>
      </w:r>
      <w:r w:rsidRPr="006C7CA6">
        <w:t>] and key performance indicators in clause 6.3, in TS 28.554 [</w:t>
      </w:r>
      <w:r w:rsidR="00B77ACF">
        <w:t>46</w:t>
      </w:r>
      <w:r w:rsidRPr="006C7CA6">
        <w:t>], and network slice related E2E latency analytics report in clause 8.4.2.4.3, in TS 28.104[</w:t>
      </w:r>
      <w:r w:rsidR="00B77ACF">
        <w:t>47</w:t>
      </w:r>
      <w:r w:rsidRPr="006C7CA6">
        <w:t>] from network slice management functions by utilizing MnS of create MOI operation defined in clause 11.1 and MnS of streaming data reporting service or file data reporting service defined in clause 11.5 and 11.6, TS 28.532[</w:t>
      </w:r>
      <w:r w:rsidR="00B77ACF">
        <w:t>44</w:t>
      </w:r>
      <w:r w:rsidRPr="006C7CA6">
        <w:t>].</w:t>
      </w:r>
    </w:p>
    <w:p w14:paraId="630F9207" w14:textId="01F86C5B" w:rsidR="00312C76" w:rsidRPr="00F2731B" w:rsidRDefault="006C7CA6" w:rsidP="00312C76">
      <w:pPr>
        <w:pStyle w:val="B1"/>
      </w:pPr>
      <w:r>
        <w:rPr>
          <w:noProof/>
          <w:lang w:val="en-US"/>
        </w:rPr>
        <w:t>3</w:t>
      </w:r>
      <w:r w:rsidR="00312C76" w:rsidRPr="00F2731B">
        <w:rPr>
          <w:noProof/>
          <w:lang w:val="en-US"/>
        </w:rPr>
        <w:t>.</w:t>
      </w:r>
      <w:r w:rsidR="00312C76" w:rsidRPr="00F2731B">
        <w:rPr>
          <w:noProof/>
          <w:lang w:val="en-US"/>
        </w:rPr>
        <w:tab/>
        <w:t xml:space="preserve">The NSCE </w:t>
      </w:r>
      <w:r w:rsidR="00312C76" w:rsidRPr="00F2731B">
        <w:t>server processes the request and triggers the network slice configuration per VAL UE within the VAL Application.</w:t>
      </w:r>
      <w:r w:rsidRPr="006C7CA6">
        <w:t xml:space="preserve">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761FE17" w14:textId="32617EC1" w:rsidR="00312C76" w:rsidRPr="00F2731B" w:rsidRDefault="006C7CA6" w:rsidP="00312C76">
      <w:pPr>
        <w:pStyle w:val="B1"/>
        <w:rPr>
          <w:rFonts w:eastAsia="SimSun"/>
        </w:rPr>
      </w:pPr>
      <w:r>
        <w:t>4</w:t>
      </w:r>
      <w:r w:rsidR="00312C76" w:rsidRPr="00F2731B">
        <w:t>.</w:t>
      </w:r>
      <w:r w:rsidR="00312C76" w:rsidRPr="00F2731B">
        <w:tab/>
        <w:t>The NSCE server acting as AF provides the updated S-NSSAI and DNN per VAL UE. In particular, NSCE server sends this information to the PCF via NEF as part of the AF-driven</w:t>
      </w:r>
      <w:r w:rsidR="00312C76"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355DB99C" w14:textId="77777777" w:rsidR="00312C76" w:rsidRPr="00F2731B" w:rsidRDefault="00312C76" w:rsidP="00312C76">
      <w:pPr>
        <w:pStyle w:val="NO"/>
      </w:pPr>
      <w:r w:rsidRPr="00F2731B">
        <w:t>NOTE:</w:t>
      </w:r>
      <w:r w:rsidRPr="00F2731B">
        <w:tab/>
        <w:t xml:space="preserve">NSCE server provides the updated S-NSSAI/DNN as a suggestion/guidance to PCF; however it is up to PCF to decide whether to perform the slice/DNN re-mapping </w:t>
      </w:r>
    </w:p>
    <w:p w14:paraId="67A655CF" w14:textId="61488596" w:rsidR="00312C76" w:rsidRPr="00F2731B" w:rsidRDefault="006C7CA6" w:rsidP="00312C76">
      <w:pPr>
        <w:ind w:left="560" w:hanging="276"/>
      </w:pPr>
      <w:r>
        <w:t>5</w:t>
      </w:r>
      <w:r w:rsidR="00312C76" w:rsidRPr="00F2731B">
        <w:t>.</w:t>
      </w:r>
      <w:r>
        <w:tab/>
      </w:r>
      <w:r w:rsidR="00312C76" w:rsidRPr="00F2731B">
        <w:t>Upon successful adaptation of the route selection parameters, the NSCE server provides a network slice adaptation response to the VAL server, providing information on the fulfilment of the network slice adaptation request per VAL application.</w:t>
      </w:r>
    </w:p>
    <w:p w14:paraId="7336D29E" w14:textId="77777777" w:rsidR="00312C76" w:rsidRPr="00F2731B" w:rsidRDefault="00312C76" w:rsidP="00312C76">
      <w:pPr>
        <w:pStyle w:val="Heading4"/>
      </w:pPr>
      <w:bookmarkStart w:id="1749" w:name="_Toc122517272"/>
      <w:r w:rsidRPr="00F2731B">
        <w:t>16.3.2.4</w:t>
      </w:r>
      <w:r w:rsidRPr="00F2731B">
        <w:tab/>
        <w:t xml:space="preserve">Procedure for VAL UE-triggered and network-based </w:t>
      </w:r>
      <w:r w:rsidRPr="00F2731B">
        <w:rPr>
          <w:lang w:val="en-US"/>
        </w:rPr>
        <w:t>network slice adaptation for VAL application</w:t>
      </w:r>
      <w:bookmarkEnd w:id="1749"/>
    </w:p>
    <w:p w14:paraId="193AF13C" w14:textId="77777777" w:rsidR="00312C76" w:rsidRPr="00F2731B" w:rsidRDefault="00312C76" w:rsidP="00312C76">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5454BC3" w14:textId="77777777" w:rsidR="00312C76" w:rsidRPr="00F2731B" w:rsidRDefault="00312C76" w:rsidP="00312C76">
      <w:r w:rsidRPr="00F2731B">
        <w:t>Pre-condition:</w:t>
      </w:r>
    </w:p>
    <w:p w14:paraId="4E783DD3" w14:textId="77777777" w:rsidR="00312C76" w:rsidRPr="00F2731B" w:rsidRDefault="00312C76" w:rsidP="00312C76">
      <w:pPr>
        <w:pStyle w:val="B1"/>
      </w:pPr>
      <w:r w:rsidRPr="00F2731B">
        <w:t>-</w:t>
      </w:r>
      <w:r w:rsidRPr="00F2731B">
        <w:tab/>
        <w:t>The NSCE client has connected to the NSCE server;</w:t>
      </w:r>
    </w:p>
    <w:p w14:paraId="75E89427" w14:textId="3639A34F" w:rsidR="00312C76" w:rsidRPr="00F2731B" w:rsidRDefault="006C7CA6" w:rsidP="00312C76">
      <w:pPr>
        <w:pStyle w:val="TH"/>
        <w:rPr>
          <w:noProof/>
          <w:lang w:val="en-US"/>
        </w:rPr>
      </w:pPr>
      <w:r w:rsidRPr="00F2731B">
        <w:object w:dxaOrig="7785" w:dyaOrig="3556" w14:anchorId="09E31391">
          <v:shape id="_x0000_i1140" type="#_x0000_t75" style="width:388pt;height:177.5pt" o:ole="">
            <v:imagedata r:id="rId248" o:title=""/>
          </v:shape>
          <o:OLEObject Type="Embed" ProgID="Visio.Drawing.15" ShapeID="_x0000_i1140" DrawAspect="Content" ObjectID="_1733142719" r:id="rId249"/>
        </w:object>
      </w:r>
    </w:p>
    <w:p w14:paraId="76888776" w14:textId="77777777" w:rsidR="00312C76" w:rsidRPr="00F2731B" w:rsidRDefault="00312C76" w:rsidP="00312C76">
      <w:pPr>
        <w:pStyle w:val="TF"/>
        <w:rPr>
          <w:noProof/>
          <w:lang w:val="en-US"/>
        </w:rPr>
      </w:pPr>
      <w:r w:rsidRPr="00F2731B">
        <w:rPr>
          <w:noProof/>
          <w:lang w:val="en-US"/>
        </w:rPr>
        <w:t xml:space="preserve">Figure 16.3.2.4-1: </w:t>
      </w:r>
      <w:r w:rsidRPr="00F2731B">
        <w:rPr>
          <w:lang w:val="en-US"/>
        </w:rPr>
        <w:t>Network slice adaptation for VAL application</w:t>
      </w:r>
    </w:p>
    <w:p w14:paraId="6EC1BE43" w14:textId="47960CCA" w:rsidR="00312C76" w:rsidRPr="00F2731B" w:rsidRDefault="00312C76" w:rsidP="00312C76">
      <w:pPr>
        <w:pStyle w:val="B1"/>
        <w:rPr>
          <w:noProof/>
          <w:lang w:val="en-US"/>
        </w:rPr>
      </w:pPr>
      <w:r w:rsidRPr="00F2731B">
        <w:rPr>
          <w:noProof/>
          <w:lang w:val="en-US"/>
        </w:rPr>
        <w:t>1.</w:t>
      </w:r>
      <w:r w:rsidRPr="00F2731B">
        <w:rPr>
          <w:noProof/>
          <w:lang w:val="en-US"/>
        </w:rPr>
        <w:tab/>
        <w:t xml:space="preserve">The VAL client provides a new application requirement to the NSCE client, indicating a new service profile for the VAL application. This may be in the form of a change at the application QoS requirements, </w:t>
      </w:r>
      <w:r w:rsidR="006C7CA6" w:rsidRPr="006C7CA6">
        <w:rPr>
          <w:noProof/>
          <w:lang w:val="en-US"/>
        </w:rPr>
        <w:t xml:space="preserve">location requirements, time window requirement, access type preference(e.g., 3GPP, non-3GPP or multi access) </w:t>
      </w:r>
      <w:r w:rsidRPr="00F2731B">
        <w:rPr>
          <w:noProof/>
          <w:lang w:val="en-US"/>
        </w:rPr>
        <w:t>service operation change, or other application-related parameters.</w:t>
      </w:r>
    </w:p>
    <w:p w14:paraId="19AD0F0C" w14:textId="1CF00E99" w:rsidR="00312C76" w:rsidRPr="00F2731B" w:rsidRDefault="00312C76" w:rsidP="00312C76">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r w:rsidR="006C7CA6" w:rsidRPr="006C7CA6">
        <w:t xml:space="preserve"> The trigger may also include additional application requirements based on step1, e.g., the requested location criteria, time window.</w:t>
      </w:r>
    </w:p>
    <w:p w14:paraId="1F26F8D5" w14:textId="77777777" w:rsidR="00312C76" w:rsidRPr="00F2731B" w:rsidRDefault="00312C76" w:rsidP="00312C76">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3524C312" w14:textId="77777777" w:rsidR="00312C76" w:rsidRPr="00F2731B" w:rsidRDefault="00312C76" w:rsidP="00312C76">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5E5C4C26" w14:textId="77777777" w:rsidR="00312C76" w:rsidRPr="00F2731B" w:rsidRDefault="00312C76" w:rsidP="00312C76">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4E8E3083" w14:textId="4FE7A34C" w:rsidR="006C7CA6" w:rsidRDefault="006C7CA6" w:rsidP="006C7CA6">
      <w:pPr>
        <w:pStyle w:val="NO"/>
        <w:rPr>
          <w:lang w:eastAsia="zh-CN"/>
        </w:rPr>
      </w:pPr>
      <w:r w:rsidRPr="00D86EEA">
        <w:t>NOTE</w:t>
      </w:r>
      <w:r w:rsidR="00B77ACF">
        <w:t> </w:t>
      </w:r>
      <w:r w:rsidRPr="00D86EEA">
        <w:t>3:</w:t>
      </w:r>
      <w:r>
        <w:tab/>
      </w:r>
      <w:r w:rsidRPr="00D86EEA">
        <w:t>How the NSCE server decides to trigger the network slice configuration is implementation dependent.</w:t>
      </w:r>
    </w:p>
    <w:p w14:paraId="15E23A01" w14:textId="1D5E7016" w:rsidR="00312C76" w:rsidRPr="00F2731B" w:rsidRDefault="00312C76" w:rsidP="00312C76">
      <w:pPr>
        <w:pStyle w:val="B1"/>
        <w:rPr>
          <w:rFonts w:eastAsia="SimSun"/>
        </w:rPr>
      </w:pPr>
      <w:r w:rsidRPr="00F2731B">
        <w:t>4.</w:t>
      </w:r>
      <w:r w:rsidRPr="00F2731B">
        <w:tab/>
        <w:t>The NSCE server acting as AF provides the updated S-NSSAI</w:t>
      </w:r>
      <w:r w:rsidR="00B77ACF" w:rsidRPr="00B77ACF">
        <w:t>, application requirements</w:t>
      </w:r>
      <w:r w:rsidRPr="00F2731B">
        <w:t xml:space="preserve">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w:t>
      </w:r>
      <w:r w:rsidR="00B77ACF" w:rsidRPr="00B77ACF">
        <w:rPr>
          <w:rFonts w:eastAsia="SimSun"/>
        </w:rPr>
        <w:t>, application requirements</w:t>
      </w:r>
      <w:r w:rsidRPr="00F2731B">
        <w:rPr>
          <w:rFonts w:eastAsia="SimSun"/>
        </w:rPr>
        <w:t xml:space="preserve">) that can be associated with applications matching the application traffic. </w:t>
      </w:r>
      <w:r w:rsidR="00B77ACF" w:rsidRPr="00B77ACF">
        <w:rPr>
          <w:rFonts w:eastAsia="SimSun"/>
        </w:rPr>
        <w:t>5GC uses this information to update the URSP to the affected UE(s).</w:t>
      </w:r>
    </w:p>
    <w:p w14:paraId="22D7F6EE" w14:textId="5C3AE30B" w:rsidR="00312C76" w:rsidRPr="00F2731B" w:rsidRDefault="00312C76" w:rsidP="00312C76">
      <w:pPr>
        <w:pStyle w:val="NO"/>
      </w:pPr>
      <w:r w:rsidRPr="00F2731B">
        <w:t>NOTE </w:t>
      </w:r>
      <w:r w:rsidR="00B77ACF">
        <w:t>4</w:t>
      </w:r>
      <w:r w:rsidRPr="00F2731B">
        <w:t>:</w:t>
      </w:r>
      <w:r w:rsidRPr="00F2731B">
        <w:tab/>
        <w:t xml:space="preserve">NSCE server provides the updated S-NSSAI/DNN as a suggestion/guidance to PCF; however it is up to PCF to decide whether to perform the slice/DNN re-mapping </w:t>
      </w:r>
    </w:p>
    <w:p w14:paraId="5228D5A3" w14:textId="3112C521" w:rsidR="00312C76" w:rsidRPr="00F2731B" w:rsidRDefault="00312C76" w:rsidP="00312C76">
      <w:pPr>
        <w:pStyle w:val="B1"/>
        <w:rPr>
          <w:lang w:val="en-US"/>
        </w:rPr>
      </w:pPr>
      <w:r w:rsidRPr="00F2731B">
        <w:t>5.</w:t>
      </w:r>
      <w:r w:rsidR="00B77ACF">
        <w:tab/>
      </w:r>
      <w:r w:rsidRPr="00F2731B">
        <w:rPr>
          <w:lang w:val="en-US"/>
        </w:rPr>
        <w:t>The NSCE server send</w:t>
      </w:r>
      <w:r w:rsidR="00B77ACF" w:rsidRPr="00B77ACF">
        <w:rPr>
          <w:lang w:val="en-US"/>
        </w:rPr>
        <w:t>s the response</w:t>
      </w:r>
      <w:r w:rsidRPr="00F2731B">
        <w:rPr>
          <w:lang w:val="en-US"/>
        </w:rPr>
        <w:t xml:space="preserve"> to the NSCE client indicating success or failure.</w:t>
      </w:r>
    </w:p>
    <w:p w14:paraId="0398AB81" w14:textId="77777777" w:rsidR="00312C76" w:rsidRPr="00F2731B" w:rsidRDefault="00312C76" w:rsidP="00312C76">
      <w:pPr>
        <w:pStyle w:val="Heading2"/>
      </w:pPr>
      <w:bookmarkStart w:id="1750" w:name="_Toc122517273"/>
      <w:r w:rsidRPr="00F2731B">
        <w:t>16.4</w:t>
      </w:r>
      <w:r w:rsidRPr="00F2731B">
        <w:tab/>
        <w:t xml:space="preserve">SEAL APIs for network slice </w:t>
      </w:r>
      <w:bookmarkEnd w:id="1744"/>
      <w:r w:rsidRPr="00F2731B">
        <w:t>capability enablement</w:t>
      </w:r>
      <w:bookmarkEnd w:id="1750"/>
    </w:p>
    <w:p w14:paraId="12F82CD0" w14:textId="77777777" w:rsidR="00312C76" w:rsidRPr="00F2731B" w:rsidRDefault="00312C76" w:rsidP="00312C76">
      <w:pPr>
        <w:pStyle w:val="Heading3"/>
      </w:pPr>
      <w:bookmarkStart w:id="1751" w:name="_Toc59224948"/>
      <w:bookmarkStart w:id="1752" w:name="_Toc122517274"/>
      <w:r w:rsidRPr="00F2731B">
        <w:t>16.4.1</w:t>
      </w:r>
      <w:r w:rsidRPr="00F2731B">
        <w:tab/>
        <w:t>General</w:t>
      </w:r>
      <w:bookmarkEnd w:id="1751"/>
      <w:bookmarkEnd w:id="1752"/>
    </w:p>
    <w:p w14:paraId="55DBDCD6" w14:textId="77777777" w:rsidR="00312C76" w:rsidRPr="00F2731B" w:rsidRDefault="00312C76" w:rsidP="00312C76">
      <w:pPr>
        <w:pStyle w:val="EditorsNote"/>
      </w:pPr>
      <w:r w:rsidRPr="00F2731B">
        <w:rPr>
          <w:lang w:val="en-US"/>
        </w:rPr>
        <w:t>Editor's note: The definition of SEAL APIs for NSCE-UU is FFS</w:t>
      </w:r>
    </w:p>
    <w:p w14:paraId="6EB3DD33" w14:textId="77777777" w:rsidR="00312C76" w:rsidRPr="00F2731B" w:rsidRDefault="00312C76" w:rsidP="00312C76">
      <w:r w:rsidRPr="00F2731B">
        <w:t>Table 16.4.1-1 illustrates the SEAL APIs for network slice capability enablement.</w:t>
      </w:r>
    </w:p>
    <w:p w14:paraId="0539D71B" w14:textId="77777777" w:rsidR="00312C76" w:rsidRPr="00F2731B" w:rsidRDefault="00312C76" w:rsidP="00312C76">
      <w:pPr>
        <w:pStyle w:val="TH"/>
        <w:rPr>
          <w:rFonts w:eastAsia="SimSun"/>
          <w:lang w:eastAsia="zh-CN"/>
        </w:rPr>
      </w:pPr>
      <w:r w:rsidRPr="00F2731B">
        <w:lastRenderedPageBreak/>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6CAA48E6" w14:textId="77777777" w:rsidTr="007E0BCD">
        <w:tc>
          <w:tcPr>
            <w:tcW w:w="3369" w:type="dxa"/>
            <w:shd w:val="clear" w:color="auto" w:fill="auto"/>
          </w:tcPr>
          <w:p w14:paraId="16FDD7BD" w14:textId="77777777" w:rsidR="00312C76" w:rsidRPr="00F2731B" w:rsidRDefault="00312C76" w:rsidP="007E0BCD">
            <w:pPr>
              <w:pStyle w:val="TAH"/>
            </w:pPr>
            <w:r w:rsidRPr="00F2731B">
              <w:t>API Name</w:t>
            </w:r>
          </w:p>
        </w:tc>
        <w:tc>
          <w:tcPr>
            <w:tcW w:w="2835" w:type="dxa"/>
            <w:shd w:val="clear" w:color="auto" w:fill="auto"/>
          </w:tcPr>
          <w:p w14:paraId="234A3897" w14:textId="77777777" w:rsidR="00312C76" w:rsidRPr="00F2731B" w:rsidRDefault="00312C76" w:rsidP="007E0BCD">
            <w:pPr>
              <w:pStyle w:val="TAH"/>
            </w:pPr>
            <w:r w:rsidRPr="00F2731B">
              <w:t>API Operations</w:t>
            </w:r>
          </w:p>
        </w:tc>
        <w:tc>
          <w:tcPr>
            <w:tcW w:w="1984" w:type="dxa"/>
            <w:shd w:val="clear" w:color="auto" w:fill="auto"/>
          </w:tcPr>
          <w:p w14:paraId="7169C4E8" w14:textId="77777777" w:rsidR="00312C76" w:rsidRPr="00F2731B" w:rsidRDefault="00312C76" w:rsidP="007E0BCD">
            <w:pPr>
              <w:pStyle w:val="TAH"/>
            </w:pPr>
            <w:r w:rsidRPr="00F2731B">
              <w:t>Known Consumer(s)</w:t>
            </w:r>
          </w:p>
        </w:tc>
        <w:tc>
          <w:tcPr>
            <w:tcW w:w="1667" w:type="dxa"/>
            <w:shd w:val="clear" w:color="auto" w:fill="auto"/>
          </w:tcPr>
          <w:p w14:paraId="01B3E023" w14:textId="77777777" w:rsidR="00312C76" w:rsidRPr="00F2731B" w:rsidRDefault="00312C76" w:rsidP="007E0BCD">
            <w:pPr>
              <w:pStyle w:val="TAH"/>
            </w:pPr>
            <w:r w:rsidRPr="00F2731B">
              <w:t>Communication Type</w:t>
            </w:r>
          </w:p>
        </w:tc>
      </w:tr>
      <w:tr w:rsidR="00312C76" w:rsidRPr="00F2731B" w14:paraId="3FFC1E7F" w14:textId="77777777" w:rsidTr="007E0BCD">
        <w:trPr>
          <w:trHeight w:val="136"/>
        </w:trPr>
        <w:tc>
          <w:tcPr>
            <w:tcW w:w="3369" w:type="dxa"/>
            <w:shd w:val="clear" w:color="auto" w:fill="auto"/>
          </w:tcPr>
          <w:p w14:paraId="5BBB8383" w14:textId="77777777" w:rsidR="00312C76" w:rsidRPr="00F2731B" w:rsidRDefault="00312C76" w:rsidP="007E0BCD">
            <w:pPr>
              <w:pStyle w:val="TAL"/>
            </w:pPr>
            <w:r w:rsidRPr="00F2731B">
              <w:t>SS_NetworkSliceAdaptation</w:t>
            </w:r>
          </w:p>
        </w:tc>
        <w:tc>
          <w:tcPr>
            <w:tcW w:w="2835" w:type="dxa"/>
            <w:shd w:val="clear" w:color="auto" w:fill="auto"/>
          </w:tcPr>
          <w:p w14:paraId="43B10EFB" w14:textId="77777777" w:rsidR="00312C76" w:rsidRPr="00F2731B" w:rsidRDefault="00312C76" w:rsidP="007E0BCD">
            <w:pPr>
              <w:pStyle w:val="TAL"/>
            </w:pPr>
            <w:r w:rsidRPr="00F2731B">
              <w:t>Network_slice_adaptation</w:t>
            </w:r>
          </w:p>
        </w:tc>
        <w:tc>
          <w:tcPr>
            <w:tcW w:w="1984" w:type="dxa"/>
            <w:shd w:val="clear" w:color="auto" w:fill="auto"/>
          </w:tcPr>
          <w:p w14:paraId="7A989D94" w14:textId="77777777" w:rsidR="00312C76" w:rsidRPr="00F2731B" w:rsidRDefault="00312C76" w:rsidP="007E0BCD">
            <w:pPr>
              <w:pStyle w:val="TAL"/>
              <w:rPr>
                <w:lang w:eastAsia="zh-CN"/>
              </w:rPr>
            </w:pPr>
            <w:r w:rsidRPr="00F2731B">
              <w:t>VAL server</w:t>
            </w:r>
          </w:p>
        </w:tc>
        <w:tc>
          <w:tcPr>
            <w:tcW w:w="1667" w:type="dxa"/>
            <w:shd w:val="clear" w:color="auto" w:fill="auto"/>
          </w:tcPr>
          <w:p w14:paraId="4BE23445" w14:textId="77777777" w:rsidR="00312C76" w:rsidRPr="00F2731B" w:rsidRDefault="00312C76" w:rsidP="007E0BCD">
            <w:pPr>
              <w:pStyle w:val="TAL"/>
            </w:pPr>
            <w:r w:rsidRPr="00F2731B">
              <w:t>Request /Response</w:t>
            </w:r>
          </w:p>
        </w:tc>
      </w:tr>
    </w:tbl>
    <w:p w14:paraId="462AC966" w14:textId="77777777" w:rsidR="00312C76" w:rsidRPr="00F2731B" w:rsidRDefault="00312C76" w:rsidP="00312C76"/>
    <w:p w14:paraId="727D3108" w14:textId="77777777" w:rsidR="00312C76" w:rsidRPr="00F2731B" w:rsidRDefault="00312C76" w:rsidP="00312C76">
      <w:pPr>
        <w:pStyle w:val="Heading3"/>
      </w:pPr>
      <w:bookmarkStart w:id="1753" w:name="_Toc122517275"/>
      <w:r w:rsidRPr="00F2731B">
        <w:t>16.4.2</w:t>
      </w:r>
      <w:r w:rsidRPr="00F2731B">
        <w:tab/>
        <w:t>SS_NetworkSliceAdaptation API</w:t>
      </w:r>
      <w:bookmarkEnd w:id="1753"/>
    </w:p>
    <w:p w14:paraId="47CEFE16" w14:textId="77777777" w:rsidR="00312C76" w:rsidRPr="00F2731B" w:rsidRDefault="00312C76" w:rsidP="00312C76">
      <w:pPr>
        <w:pStyle w:val="Heading4"/>
      </w:pPr>
      <w:bookmarkStart w:id="1754" w:name="_Toc122517276"/>
      <w:r w:rsidRPr="00F2731B">
        <w:t>16.4.2.1</w:t>
      </w:r>
      <w:r w:rsidRPr="00F2731B">
        <w:tab/>
        <w:t>General</w:t>
      </w:r>
      <w:bookmarkEnd w:id="1754"/>
    </w:p>
    <w:p w14:paraId="6AF66755" w14:textId="77777777" w:rsidR="00312C76" w:rsidRPr="00F2731B" w:rsidRDefault="00312C76" w:rsidP="00312C76">
      <w:r w:rsidRPr="00F2731B">
        <w:rPr>
          <w:b/>
        </w:rPr>
        <w:t>API description:</w:t>
      </w:r>
      <w:r w:rsidRPr="00F2731B">
        <w:t xml:space="preserve"> This API enables the VAL server to communicate with the network slice capability enablement server for network slice adaptation over NSCE-S.</w:t>
      </w:r>
    </w:p>
    <w:p w14:paraId="09E723D0" w14:textId="77777777" w:rsidR="00312C76" w:rsidRPr="00F2731B" w:rsidRDefault="00312C76" w:rsidP="00312C76">
      <w:pPr>
        <w:pStyle w:val="Heading4"/>
      </w:pPr>
      <w:bookmarkStart w:id="1755" w:name="_Toc122517277"/>
      <w:r w:rsidRPr="00F2731B">
        <w:t>16.4.2.2</w:t>
      </w:r>
      <w:r w:rsidRPr="00F2731B">
        <w:tab/>
        <w:t>Network_Slice_Adaptation</w:t>
      </w:r>
      <w:bookmarkEnd w:id="1755"/>
    </w:p>
    <w:p w14:paraId="0355A6D4" w14:textId="77777777" w:rsidR="00312C76" w:rsidRPr="00F2731B" w:rsidRDefault="00312C76" w:rsidP="00312C76">
      <w:r w:rsidRPr="00F2731B">
        <w:rPr>
          <w:b/>
        </w:rPr>
        <w:t xml:space="preserve">API operation name: </w:t>
      </w:r>
      <w:r w:rsidRPr="00F2731B">
        <w:t>Network_Slice_Adaptation</w:t>
      </w:r>
    </w:p>
    <w:p w14:paraId="07EDB257" w14:textId="77777777" w:rsidR="00312C76" w:rsidRPr="00F2731B" w:rsidRDefault="00312C76" w:rsidP="00312C76">
      <w:pPr>
        <w:rPr>
          <w:lang w:eastAsia="zh-CN"/>
        </w:rPr>
      </w:pPr>
      <w:r w:rsidRPr="00F2731B">
        <w:rPr>
          <w:b/>
        </w:rPr>
        <w:t>Description:</w:t>
      </w:r>
      <w:r w:rsidRPr="00F2731B">
        <w:t xml:space="preserve"> Requesting for network slice adaptation.</w:t>
      </w:r>
    </w:p>
    <w:p w14:paraId="44DF643C" w14:textId="77777777" w:rsidR="00312C76" w:rsidRPr="00F2731B" w:rsidRDefault="00312C76" w:rsidP="00312C76">
      <w:r w:rsidRPr="00F2731B">
        <w:rPr>
          <w:b/>
        </w:rPr>
        <w:t>Known Consumers:</w:t>
      </w:r>
      <w:r w:rsidRPr="00F2731B">
        <w:t xml:space="preserve"> VAL server.</w:t>
      </w:r>
    </w:p>
    <w:p w14:paraId="49152737"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4B8E4584"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0DBF4F" w14:textId="3AB78769" w:rsidR="00312C76" w:rsidRDefault="00312C76" w:rsidP="00312C76">
      <w:pPr>
        <w:rPr>
          <w:lang w:eastAsia="zh-CN"/>
        </w:rPr>
      </w:pPr>
      <w:r w:rsidRPr="00F2731B">
        <w:rPr>
          <w:lang w:eastAsia="zh-CN"/>
        </w:rPr>
        <w:t>See subclause 16.3.2.3 for the details of usage of this API operation.</w:t>
      </w:r>
    </w:p>
    <w:p w14:paraId="2BDC8E2E" w14:textId="77777777" w:rsidR="00083B97" w:rsidRDefault="00083B97" w:rsidP="00083B97">
      <w:pPr>
        <w:pStyle w:val="Heading1"/>
      </w:pPr>
      <w:bookmarkStart w:id="1756" w:name="_Toc122517278"/>
      <w:r>
        <w:t>17</w:t>
      </w:r>
      <w:r>
        <w:tab/>
        <w:t>Notification Management</w:t>
      </w:r>
      <w:bookmarkEnd w:id="1756"/>
    </w:p>
    <w:p w14:paraId="474757EC" w14:textId="77777777" w:rsidR="00083B97" w:rsidRDefault="00083B97" w:rsidP="00083B97">
      <w:pPr>
        <w:pStyle w:val="Heading2"/>
      </w:pPr>
      <w:bookmarkStart w:id="1757" w:name="_Toc122517279"/>
      <w:r>
        <w:t>17.1</w:t>
      </w:r>
      <w:r>
        <w:tab/>
        <w:t>General</w:t>
      </w:r>
      <w:bookmarkEnd w:id="1757"/>
    </w:p>
    <w:p w14:paraId="1704D114" w14:textId="77777777" w:rsidR="00083B97" w:rsidRDefault="00083B97" w:rsidP="00083B97">
      <w:r>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Default="00083B97" w:rsidP="00083B97">
      <w:pPr>
        <w:pStyle w:val="Heading2"/>
      </w:pPr>
      <w:bookmarkStart w:id="1758" w:name="_Toc122517280"/>
      <w:r>
        <w:t>17.2</w:t>
      </w:r>
      <w:r>
        <w:tab/>
        <w:t>Functional model</w:t>
      </w:r>
      <w:bookmarkEnd w:id="1758"/>
    </w:p>
    <w:p w14:paraId="5541237A" w14:textId="77777777" w:rsidR="00083B97" w:rsidRDefault="00083B97" w:rsidP="00083B97">
      <w:pPr>
        <w:pStyle w:val="Heading3"/>
      </w:pPr>
      <w:bookmarkStart w:id="1759" w:name="_Toc122517281"/>
      <w:r>
        <w:t>17.2.1</w:t>
      </w:r>
      <w:r>
        <w:tab/>
        <w:t>General</w:t>
      </w:r>
      <w:bookmarkEnd w:id="1759"/>
    </w:p>
    <w:p w14:paraId="3EFAEC6B" w14:textId="77777777" w:rsidR="00083B97" w:rsidRDefault="00083B97" w:rsidP="00083B97">
      <w:r w:rsidRPr="0072789D">
        <w:rPr>
          <w:noProof/>
          <w:lang w:val="en-US"/>
        </w:rPr>
        <w:t xml:space="preserve">The functional model for the </w:t>
      </w:r>
      <w:r>
        <w:rPr>
          <w:noProof/>
          <w:lang w:val="en-US"/>
        </w:rPr>
        <w:t>notification management</w:t>
      </w:r>
      <w:r>
        <w:t xml:space="preserve"> </w:t>
      </w:r>
      <w:r>
        <w:rPr>
          <w:noProof/>
          <w:lang w:val="en-US"/>
        </w:rPr>
        <w:t xml:space="preserve">is based on the generic functional model specified in clause 6.2. It </w:t>
      </w:r>
      <w:r w:rsidRPr="0072789D">
        <w:rPr>
          <w:noProof/>
          <w:lang w:val="en-US"/>
        </w:rPr>
        <w:t>is organized into functional entities to describe a functi</w:t>
      </w:r>
      <w:r>
        <w:rPr>
          <w:noProof/>
          <w:lang w:val="en-US"/>
        </w:rPr>
        <w:t>onal architecture which addresses the notification management</w:t>
      </w:r>
      <w:r>
        <w:t xml:space="preserve"> </w:t>
      </w:r>
      <w:r>
        <w:rPr>
          <w:noProof/>
          <w:lang w:val="en-US"/>
        </w:rPr>
        <w:t>aspects required for vertical applications</w:t>
      </w:r>
      <w:r w:rsidRPr="0072789D">
        <w:rPr>
          <w:noProof/>
          <w:lang w:val="en-US"/>
        </w:rPr>
        <w:t>.</w:t>
      </w:r>
      <w:r>
        <w:rPr>
          <w:noProof/>
          <w:lang w:val="en-US"/>
        </w:rPr>
        <w:t xml:space="preserve"> Since the notification management is a feature which considers the Uu interfaces, only the on-network functional model is specified in this clause.</w:t>
      </w:r>
    </w:p>
    <w:p w14:paraId="3B4C8A55" w14:textId="77777777" w:rsidR="00083B97" w:rsidRDefault="00083B97" w:rsidP="00083B97">
      <w:pPr>
        <w:pStyle w:val="Heading3"/>
      </w:pPr>
      <w:bookmarkStart w:id="1760" w:name="_Toc122517282"/>
      <w:r>
        <w:t>17.2.2</w:t>
      </w:r>
      <w:r>
        <w:tab/>
        <w:t>Functional model description</w:t>
      </w:r>
      <w:bookmarkEnd w:id="1760"/>
    </w:p>
    <w:p w14:paraId="0263A0F8" w14:textId="77777777" w:rsidR="00083B97" w:rsidRDefault="00083B97" w:rsidP="00083B97">
      <w:r w:rsidRPr="003C766F">
        <w:t>Figure </w:t>
      </w:r>
      <w:r>
        <w:t>17.2.2</w:t>
      </w:r>
      <w:r w:rsidRPr="003C766F">
        <w:t>-</w:t>
      </w:r>
      <w:r>
        <w:t>1</w:t>
      </w:r>
      <w:r w:rsidRPr="003C766F">
        <w:t xml:space="preserve"> illustrates the </w:t>
      </w:r>
      <w:r>
        <w:t>generic</w:t>
      </w:r>
      <w:r w:rsidRPr="003C766F">
        <w:t xml:space="preserve"> functional model</w:t>
      </w:r>
      <w:r>
        <w:t xml:space="preserve"> for notification management</w:t>
      </w:r>
      <w:r w:rsidRPr="003C766F">
        <w:t>.</w:t>
      </w:r>
    </w:p>
    <w:p w14:paraId="43230583" w14:textId="77777777" w:rsidR="00083B97" w:rsidRDefault="00083B97" w:rsidP="00083B97">
      <w:pPr>
        <w:pStyle w:val="TH"/>
      </w:pPr>
      <w:r>
        <w:object w:dxaOrig="7956" w:dyaOrig="4200" w14:anchorId="4228A206">
          <v:shape id="_x0000_i1141" type="#_x0000_t75" style="width:399.5pt;height:210pt" o:ole="">
            <v:imagedata r:id="rId250" o:title=""/>
          </v:shape>
          <o:OLEObject Type="Embed" ProgID="Visio.Drawing.15" ShapeID="_x0000_i1141" DrawAspect="Content" ObjectID="_1733142720" r:id="rId251"/>
        </w:object>
      </w:r>
    </w:p>
    <w:p w14:paraId="31974E02" w14:textId="77777777" w:rsidR="00083B97" w:rsidRDefault="00083B97" w:rsidP="00083B97">
      <w:pPr>
        <w:pStyle w:val="TF"/>
        <w:rPr>
          <w:noProof/>
          <w:lang w:val="en-US"/>
        </w:rPr>
      </w:pPr>
      <w:r>
        <w:rPr>
          <w:noProof/>
          <w:lang w:val="en-US"/>
        </w:rPr>
        <w:t>Figure 17.2.2-1: Functional model for notification management</w:t>
      </w:r>
    </w:p>
    <w:p w14:paraId="14985DEC" w14:textId="77777777" w:rsidR="00083B97" w:rsidRDefault="00083B97" w:rsidP="00083B97">
      <w:pPr>
        <w:jc w:val="both"/>
      </w:pPr>
      <w:r w:rsidRPr="00A5202F">
        <w:t xml:space="preserve">The </w:t>
      </w:r>
      <w:r>
        <w:t xml:space="preserve">notification management </w:t>
      </w:r>
      <w:r w:rsidRPr="00A5202F">
        <w:t xml:space="preserve">client communicates with the </w:t>
      </w:r>
      <w:r>
        <w:t xml:space="preserve">notification management </w:t>
      </w:r>
      <w:r w:rsidRPr="00A5202F">
        <w:t xml:space="preserve">server over the </w:t>
      </w:r>
      <w:r>
        <w:t>NM</w:t>
      </w:r>
      <w:r w:rsidRPr="00A5202F">
        <w:t xml:space="preserve">-UU reference point. The </w:t>
      </w:r>
      <w:r>
        <w:t xml:space="preserve">notification management </w:t>
      </w:r>
      <w:r w:rsidRPr="00A5202F">
        <w:t xml:space="preserve">client provides the support for </w:t>
      </w:r>
      <w:r>
        <w:t xml:space="preserve">notification management </w:t>
      </w:r>
      <w:r w:rsidRPr="00A5202F">
        <w:t xml:space="preserve">functions to the VAL client(s) over </w:t>
      </w:r>
      <w:r>
        <w:t>NM</w:t>
      </w:r>
      <w:r w:rsidRPr="00A5202F">
        <w:noBreakHyphen/>
        <w:t xml:space="preserve">C reference point. The VAL server(s) communicates with the </w:t>
      </w:r>
      <w:r>
        <w:t xml:space="preserve">notification management </w:t>
      </w:r>
      <w:r w:rsidRPr="00A5202F">
        <w:t xml:space="preserve">server over the </w:t>
      </w:r>
      <w:r>
        <w:t>NM</w:t>
      </w:r>
      <w:r w:rsidRPr="00A5202F">
        <w:t>-S reference point</w:t>
      </w:r>
      <w:r>
        <w:t xml:space="preserve"> </w:t>
      </w:r>
      <w:r w:rsidRPr="002D7E57">
        <w:t>for delivering the notification messages which is targeted for the VAL client(s). Notification management server sends these notification messages to the notification manage</w:t>
      </w:r>
      <w:r>
        <w:t>ment client either through NM-UU</w:t>
      </w:r>
      <w:r w:rsidRPr="002D7E57">
        <w:t xml:space="preserve"> interface </w:t>
      </w:r>
      <w:r>
        <w:t xml:space="preserve">for direct delivery (e.g. </w:t>
      </w:r>
      <w:r w:rsidRPr="003D7052">
        <w:t>Long-polling, WebSocket</w:t>
      </w:r>
      <w:r>
        <w:t xml:space="preserve">) </w:t>
      </w:r>
      <w:r w:rsidRPr="002D7E57">
        <w:t xml:space="preserve">or through the </w:t>
      </w:r>
      <w:r>
        <w:t xml:space="preserve">OEM </w:t>
      </w:r>
      <w:r w:rsidRPr="002D7E57">
        <w:t>PUSH server</w:t>
      </w:r>
      <w:r>
        <w:t xml:space="preserve"> for indirect delivery (e.g. FCM, APNS, OMA PUSH)</w:t>
      </w:r>
      <w:r w:rsidRPr="002D7E57">
        <w:t xml:space="preserve"> which is implementation specific and outside the scope of this specification.</w:t>
      </w:r>
    </w:p>
    <w:p w14:paraId="3457ED3E" w14:textId="77777777" w:rsidR="00083B97" w:rsidRPr="00F2731B" w:rsidRDefault="00083B97" w:rsidP="00083B97">
      <w:pPr>
        <w:pStyle w:val="NO"/>
      </w:pPr>
      <w:r w:rsidRPr="00F2731B">
        <w:t>NOTE:</w:t>
      </w:r>
      <w:r w:rsidRPr="00F2731B">
        <w:tab/>
      </w:r>
      <w:r>
        <w:t>Notification messages from PUSH notification server to the PUSH notification client are delivered either through 3GPP network system or through any non-3GPP system, which is implementation specific</w:t>
      </w:r>
      <w:r w:rsidRPr="00F2731B">
        <w:t>.</w:t>
      </w:r>
    </w:p>
    <w:p w14:paraId="110FCF81" w14:textId="77777777" w:rsidR="00083B97" w:rsidRDefault="00083B97" w:rsidP="00083B97">
      <w:pPr>
        <w:pStyle w:val="Heading3"/>
      </w:pPr>
      <w:bookmarkStart w:id="1761" w:name="_Toc122517283"/>
      <w:r>
        <w:t>17.2.3</w:t>
      </w:r>
      <w:r>
        <w:tab/>
        <w:t>Functional entities description</w:t>
      </w:r>
      <w:bookmarkEnd w:id="1761"/>
    </w:p>
    <w:p w14:paraId="26984229" w14:textId="165104A6" w:rsidR="00083B97" w:rsidRDefault="00083B97" w:rsidP="00083B97">
      <w:pPr>
        <w:pStyle w:val="Heading4"/>
      </w:pPr>
      <w:bookmarkStart w:id="1762" w:name="_Toc122517284"/>
      <w:r>
        <w:t>17.2.3.1</w:t>
      </w:r>
      <w:r w:rsidR="007837A6">
        <w:tab/>
      </w:r>
      <w:r>
        <w:t>General</w:t>
      </w:r>
      <w:bookmarkEnd w:id="1762"/>
    </w:p>
    <w:p w14:paraId="3A2EDE82" w14:textId="77777777" w:rsidR="00083B97" w:rsidRPr="008928FB" w:rsidRDefault="00083B97" w:rsidP="00083B97">
      <w:r>
        <w:t>The functional entities for notification management service are described in the following subclauses.</w:t>
      </w:r>
    </w:p>
    <w:p w14:paraId="331B033C" w14:textId="5404836A" w:rsidR="00083B97" w:rsidRPr="007946A5" w:rsidRDefault="00083B97" w:rsidP="00083B97">
      <w:pPr>
        <w:pStyle w:val="Heading4"/>
      </w:pPr>
      <w:bookmarkStart w:id="1763" w:name="_Toc122517285"/>
      <w:r>
        <w:t>17</w:t>
      </w:r>
      <w:r w:rsidRPr="007946A5">
        <w:t>.2.3.2</w:t>
      </w:r>
      <w:r w:rsidR="007837A6">
        <w:tab/>
      </w:r>
      <w:r w:rsidRPr="007946A5">
        <w:t>N</w:t>
      </w:r>
      <w:r>
        <w:t>otification Management client</w:t>
      </w:r>
      <w:bookmarkEnd w:id="1763"/>
    </w:p>
    <w:p w14:paraId="2E57DEC1" w14:textId="77777777" w:rsidR="00083B97" w:rsidRDefault="00083B97" w:rsidP="00083B97">
      <w:pPr>
        <w:jc w:val="both"/>
      </w:pPr>
      <w:r w:rsidRPr="00197A17">
        <w:t>The notification management client functional entity acts as the application client for notification management aspects. It interacts with the notification management server. It handles the notification</w:t>
      </w:r>
      <w:r>
        <w:t xml:space="preserve"> messages received </w:t>
      </w:r>
      <w:r w:rsidRPr="00197A17">
        <w:t>from the notification management server</w:t>
      </w:r>
      <w:r>
        <w:t xml:space="preserve"> and deliver it to the corresponding VAL clients residing on the VAL UE</w:t>
      </w:r>
      <w:r w:rsidRPr="00197A17">
        <w:t>.</w:t>
      </w:r>
    </w:p>
    <w:p w14:paraId="7C09504D" w14:textId="77777777" w:rsidR="00083B97" w:rsidRDefault="00083B97" w:rsidP="00083B97">
      <w:r w:rsidRPr="00F85BC4">
        <w:t xml:space="preserve">The </w:t>
      </w:r>
      <w:r w:rsidRPr="00F85BC4">
        <w:rPr>
          <w:rFonts w:eastAsia="Malgun Gothic"/>
          <w:lang w:eastAsia="ko-KR"/>
        </w:rPr>
        <w:t xml:space="preserve">notification management client </w:t>
      </w:r>
      <w:r w:rsidRPr="00F85BC4">
        <w:t>functional entity is supported by the HTTP client functional entities of the signalling control plane.</w:t>
      </w:r>
      <w:r w:rsidRPr="008C36A4">
        <w:t xml:space="preserve"> </w:t>
      </w:r>
    </w:p>
    <w:p w14:paraId="0C5A910A" w14:textId="53FB338E" w:rsidR="00083B97" w:rsidRPr="007946A5" w:rsidRDefault="00083B97" w:rsidP="00083B97">
      <w:pPr>
        <w:pStyle w:val="Heading4"/>
      </w:pPr>
      <w:bookmarkStart w:id="1764" w:name="_Toc122517286"/>
      <w:r>
        <w:t>17</w:t>
      </w:r>
      <w:r w:rsidRPr="007946A5">
        <w:t>.2.3.3</w:t>
      </w:r>
      <w:r w:rsidR="007837A6">
        <w:tab/>
      </w:r>
      <w:r w:rsidRPr="007946A5">
        <w:t>N</w:t>
      </w:r>
      <w:r>
        <w:t>otification Management server</w:t>
      </w:r>
      <w:bookmarkEnd w:id="1764"/>
    </w:p>
    <w:p w14:paraId="097AD1E0" w14:textId="77777777" w:rsidR="00083B97" w:rsidRDefault="00083B97" w:rsidP="00083B97">
      <w:pPr>
        <w:jc w:val="both"/>
      </w:pPr>
      <w:r>
        <w:rPr>
          <w:lang w:eastAsia="zh-CN"/>
        </w:rPr>
        <w:t>The notification management server is a functional entity that handles the notification management aspects by interacting with the notification management client and the VAL servers.</w:t>
      </w:r>
      <w:r w:rsidRPr="007946A5">
        <w:rPr>
          <w:lang w:eastAsia="zh-CN"/>
        </w:rPr>
        <w:t xml:space="preserve"> </w:t>
      </w:r>
      <w:r>
        <w:rPr>
          <w:lang w:eastAsia="zh-CN"/>
        </w:rPr>
        <w:t>The notification management server receives the notification messages from the vertical application layer and delivers it to the notification management client.</w:t>
      </w:r>
    </w:p>
    <w:p w14:paraId="47D23C6A" w14:textId="77777777" w:rsidR="00083B97" w:rsidRDefault="00083B97" w:rsidP="00083B97">
      <w:pPr>
        <w:pStyle w:val="EditorsNote"/>
      </w:pPr>
      <w:r>
        <w:t>Editor</w:t>
      </w:r>
      <w:r w:rsidRPr="006D0896">
        <w:t>'</w:t>
      </w:r>
      <w:r>
        <w:t>s note: Notification management server acting as CAPIF’s API exposing function as specified in 3GPP TS 23.222 [8] is FFS.</w:t>
      </w:r>
    </w:p>
    <w:p w14:paraId="676497A1" w14:textId="77777777" w:rsidR="00083B97" w:rsidRDefault="00083B97" w:rsidP="00083B97">
      <w:pPr>
        <w:pStyle w:val="Heading3"/>
      </w:pPr>
      <w:bookmarkStart w:id="1765" w:name="_Toc122517287"/>
      <w:r>
        <w:lastRenderedPageBreak/>
        <w:t>17.2.4</w:t>
      </w:r>
      <w:r>
        <w:tab/>
        <w:t>Reference points description</w:t>
      </w:r>
      <w:bookmarkEnd w:id="1765"/>
    </w:p>
    <w:p w14:paraId="1919F5A0" w14:textId="77777777" w:rsidR="00083B97" w:rsidRPr="003C766F" w:rsidRDefault="00083B97" w:rsidP="00083B97">
      <w:pPr>
        <w:pStyle w:val="Heading4"/>
      </w:pPr>
      <w:bookmarkStart w:id="1766" w:name="_Toc122517288"/>
      <w:r>
        <w:t>17.2.4.1</w:t>
      </w:r>
      <w:r w:rsidRPr="003C766F">
        <w:tab/>
        <w:t>General</w:t>
      </w:r>
      <w:bookmarkEnd w:id="1766"/>
    </w:p>
    <w:p w14:paraId="13F0B173" w14:textId="77777777" w:rsidR="00083B97" w:rsidRDefault="00083B97" w:rsidP="00083B97">
      <w:r w:rsidRPr="00197A17">
        <w:t>The reference points for the functional model for notification management are described in the following subclauses.</w:t>
      </w:r>
    </w:p>
    <w:p w14:paraId="13D456B5" w14:textId="77777777" w:rsidR="00083B97" w:rsidRPr="003C766F" w:rsidRDefault="00083B97" w:rsidP="00083B97">
      <w:pPr>
        <w:pStyle w:val="Heading4"/>
      </w:pPr>
      <w:bookmarkStart w:id="1767" w:name="_Toc122517289"/>
      <w:r>
        <w:t>17.2.4.2</w:t>
      </w:r>
      <w:r w:rsidRPr="003C766F">
        <w:tab/>
      </w:r>
      <w:r w:rsidRPr="00231E5D">
        <w:t>N</w:t>
      </w:r>
      <w:r>
        <w:t>M-UU</w:t>
      </w:r>
      <w:bookmarkEnd w:id="1767"/>
    </w:p>
    <w:p w14:paraId="540F0DA2" w14:textId="77777777" w:rsidR="00083B97" w:rsidRDefault="00083B97" w:rsidP="00083B97">
      <w:r w:rsidRPr="003C766F">
        <w:t xml:space="preserve">The interactions related to </w:t>
      </w:r>
      <w:r>
        <w:t>notification management</w:t>
      </w:r>
      <w:r w:rsidRPr="003C766F">
        <w:t xml:space="preserve"> functions between the </w:t>
      </w:r>
      <w:r>
        <w:t>notification management client</w:t>
      </w:r>
      <w:r w:rsidRPr="003C766F">
        <w:t xml:space="preserve"> and the </w:t>
      </w:r>
      <w:r>
        <w:t>notification management</w:t>
      </w:r>
      <w:r w:rsidRPr="003C766F">
        <w:t xml:space="preserve"> server are supported by </w:t>
      </w:r>
      <w:r>
        <w:t>NM-UU</w:t>
      </w:r>
      <w:r w:rsidRPr="003C766F">
        <w:t xml:space="preserve"> reference point.</w:t>
      </w:r>
      <w:r w:rsidRPr="006A597C">
        <w:t xml:space="preserve"> </w:t>
      </w:r>
      <w:r w:rsidRPr="003C766F">
        <w:t xml:space="preserve">This reference point </w:t>
      </w:r>
      <w:r>
        <w:t>utilizes Uu</w:t>
      </w:r>
      <w:r w:rsidRPr="003C766F">
        <w:t xml:space="preserve"> reference point as described in 3GPP TS 23.</w:t>
      </w:r>
      <w:r>
        <w:t>401 [9] and 3GPP TS 23.501 [10]</w:t>
      </w:r>
      <w:r w:rsidRPr="003C766F">
        <w:t>.</w:t>
      </w:r>
    </w:p>
    <w:p w14:paraId="608ADC50" w14:textId="77777777" w:rsidR="00083B97" w:rsidRPr="003C766F" w:rsidRDefault="00083B97" w:rsidP="00083B97">
      <w:pPr>
        <w:pStyle w:val="Heading4"/>
      </w:pPr>
      <w:bookmarkStart w:id="1768" w:name="_Toc122517290"/>
      <w:r>
        <w:t>17.2.4.3</w:t>
      </w:r>
      <w:r w:rsidRPr="003C766F">
        <w:tab/>
      </w:r>
      <w:r w:rsidRPr="00231E5D">
        <w:t>N</w:t>
      </w:r>
      <w:r>
        <w:t>M-C</w:t>
      </w:r>
      <w:bookmarkEnd w:id="1768"/>
    </w:p>
    <w:p w14:paraId="4A32C872" w14:textId="77777777" w:rsidR="00083B97" w:rsidRPr="003C766F" w:rsidRDefault="00083B97" w:rsidP="00083B97">
      <w:r w:rsidRPr="003C766F">
        <w:t xml:space="preserve">The interactions related to </w:t>
      </w:r>
      <w:r>
        <w:t>notification management</w:t>
      </w:r>
      <w:r w:rsidRPr="003C766F">
        <w:t xml:space="preserve"> functions between the </w:t>
      </w:r>
      <w:r>
        <w:t>VAL client(s)</w:t>
      </w:r>
      <w:r w:rsidRPr="003C766F">
        <w:t xml:space="preserve"> and the </w:t>
      </w:r>
      <w:r>
        <w:t>notification management</w:t>
      </w:r>
      <w:r w:rsidRPr="003C766F">
        <w:t xml:space="preserve"> </w:t>
      </w:r>
      <w:r>
        <w:t>client within a VAL UE</w:t>
      </w:r>
      <w:r w:rsidRPr="003C766F">
        <w:t xml:space="preserve"> are supported by </w:t>
      </w:r>
      <w:r>
        <w:t>NM-C</w:t>
      </w:r>
      <w:r w:rsidRPr="003C766F">
        <w:t xml:space="preserve"> reference point.</w:t>
      </w:r>
    </w:p>
    <w:p w14:paraId="1940A006" w14:textId="77777777" w:rsidR="00083B97" w:rsidRPr="003C766F" w:rsidRDefault="00083B97" w:rsidP="00083B97">
      <w:pPr>
        <w:pStyle w:val="Heading4"/>
      </w:pPr>
      <w:bookmarkStart w:id="1769" w:name="_Toc122517291"/>
      <w:r>
        <w:t>17.2.4.4</w:t>
      </w:r>
      <w:r w:rsidRPr="003C766F">
        <w:tab/>
      </w:r>
      <w:r w:rsidRPr="00231E5D">
        <w:t>N</w:t>
      </w:r>
      <w:r>
        <w:t>M-S</w:t>
      </w:r>
      <w:bookmarkEnd w:id="1769"/>
    </w:p>
    <w:p w14:paraId="5F47BB27" w14:textId="77777777" w:rsidR="00083B97" w:rsidRDefault="00083B97" w:rsidP="00083B97">
      <w:r w:rsidRPr="003C766F">
        <w:t xml:space="preserve">The interactions related to </w:t>
      </w:r>
      <w:r>
        <w:t>notification management</w:t>
      </w:r>
      <w:r w:rsidRPr="003C766F">
        <w:t xml:space="preserve"> functions between the </w:t>
      </w:r>
      <w:r>
        <w:t>VAL</w:t>
      </w:r>
      <w:r w:rsidRPr="003C766F">
        <w:t xml:space="preserve"> server</w:t>
      </w:r>
      <w:r>
        <w:t>(s)</w:t>
      </w:r>
      <w:r w:rsidRPr="003C766F">
        <w:t xml:space="preserve"> and the </w:t>
      </w:r>
      <w:r>
        <w:t>notification management</w:t>
      </w:r>
      <w:r w:rsidRPr="003C766F">
        <w:t xml:space="preserve"> server are supported by </w:t>
      </w:r>
      <w:r>
        <w:t>NM-S</w:t>
      </w:r>
      <w:r w:rsidRPr="003C766F">
        <w:t xml:space="preserve"> reference point.</w:t>
      </w:r>
      <w:r>
        <w:t xml:space="preserve"> </w:t>
      </w:r>
    </w:p>
    <w:p w14:paraId="5DE3B11D" w14:textId="77777777" w:rsidR="00083B97" w:rsidRDefault="00083B97" w:rsidP="00083B97">
      <w:pPr>
        <w:pStyle w:val="EditorsNote"/>
      </w:pPr>
      <w:r>
        <w:t>Editor</w:t>
      </w:r>
      <w:r w:rsidRPr="006D0896">
        <w:t>'</w:t>
      </w:r>
      <w:r>
        <w:t>s note: NM-S reference point using CAPIF-2 reference point as specified in 3GPP TS 23.222 [8] is FFS.</w:t>
      </w:r>
    </w:p>
    <w:p w14:paraId="7543C0E9" w14:textId="77777777" w:rsidR="006F3D2F" w:rsidRDefault="006F3D2F" w:rsidP="006F3D2F">
      <w:pPr>
        <w:pStyle w:val="Heading2"/>
      </w:pPr>
      <w:bookmarkStart w:id="1770" w:name="_Toc122517292"/>
      <w:r>
        <w:t>17.3</w:t>
      </w:r>
      <w:r>
        <w:tab/>
        <w:t xml:space="preserve">Procedures and information flows for </w:t>
      </w:r>
      <w:r>
        <w:rPr>
          <w:lang w:eastAsia="zh-CN"/>
        </w:rPr>
        <w:t>notification management</w:t>
      </w:r>
      <w:bookmarkEnd w:id="1770"/>
    </w:p>
    <w:p w14:paraId="434C9F02" w14:textId="77777777" w:rsidR="006F3D2F" w:rsidRDefault="006F3D2F" w:rsidP="006F3D2F">
      <w:pPr>
        <w:pStyle w:val="Heading3"/>
        <w:rPr>
          <w:lang w:val="nl-NL"/>
        </w:rPr>
      </w:pPr>
      <w:bookmarkStart w:id="1771" w:name="_Toc122517293"/>
      <w:r>
        <w:rPr>
          <w:lang w:eastAsia="zh-CN"/>
        </w:rPr>
        <w:t>17.3.1</w:t>
      </w:r>
      <w:r>
        <w:rPr>
          <w:lang w:eastAsia="zh-CN"/>
        </w:rPr>
        <w:tab/>
        <w:t>General</w:t>
      </w:r>
      <w:bookmarkEnd w:id="1771"/>
    </w:p>
    <w:p w14:paraId="6D7CED03" w14:textId="77777777" w:rsidR="006F3D2F" w:rsidRDefault="006F3D2F" w:rsidP="006F3D2F">
      <w:r>
        <w:t>This sub-clause describes the procedure and information flows for notification management service. The notification management procedures apply to on-network VAL service only.</w:t>
      </w:r>
    </w:p>
    <w:p w14:paraId="6C9D6B65" w14:textId="77777777" w:rsidR="006F3D2F" w:rsidRDefault="006F3D2F" w:rsidP="00D0042C">
      <w:pPr>
        <w:pStyle w:val="Heading3"/>
        <w:rPr>
          <w:lang w:eastAsia="zh-CN"/>
        </w:rPr>
      </w:pPr>
      <w:bookmarkStart w:id="1772" w:name="_Toc122517294"/>
      <w:r>
        <w:rPr>
          <w:lang w:eastAsia="zh-CN"/>
        </w:rPr>
        <w:t>17.3</w:t>
      </w:r>
      <w:r w:rsidRPr="003E5F68">
        <w:rPr>
          <w:lang w:eastAsia="zh-CN"/>
        </w:rPr>
        <w:t>.2</w:t>
      </w:r>
      <w:r w:rsidRPr="003E5F68">
        <w:rPr>
          <w:lang w:eastAsia="zh-CN"/>
        </w:rPr>
        <w:tab/>
        <w:t>Information flows for</w:t>
      </w:r>
      <w:r>
        <w:rPr>
          <w:lang w:eastAsia="zh-CN"/>
        </w:rPr>
        <w:t xml:space="preserve"> notification</w:t>
      </w:r>
      <w:r w:rsidRPr="003E5F68">
        <w:rPr>
          <w:lang w:eastAsia="zh-CN"/>
        </w:rPr>
        <w:t xml:space="preserve"> management</w:t>
      </w:r>
      <w:bookmarkEnd w:id="1772"/>
    </w:p>
    <w:p w14:paraId="6E2E03B1" w14:textId="77777777" w:rsidR="006F3D2F" w:rsidRPr="003E5F68" w:rsidRDefault="006F3D2F" w:rsidP="006F3D2F">
      <w:pPr>
        <w:pStyle w:val="Heading4"/>
      </w:pPr>
      <w:bookmarkStart w:id="1773" w:name="_Toc122517295"/>
      <w:r>
        <w:t>17.3.2.1</w:t>
      </w:r>
      <w:r w:rsidRPr="003E5F68">
        <w:tab/>
      </w:r>
      <w:r>
        <w:t>Create notification channel request</w:t>
      </w:r>
      <w:bookmarkEnd w:id="1773"/>
    </w:p>
    <w:p w14:paraId="76507CD5" w14:textId="77777777" w:rsidR="006F3D2F" w:rsidRPr="003E5F68" w:rsidRDefault="006F3D2F" w:rsidP="006F3D2F">
      <w:r w:rsidRPr="003E5F68">
        <w:t>Table </w:t>
      </w:r>
      <w:r>
        <w:t>17.3.2.1</w:t>
      </w:r>
      <w:r w:rsidRPr="003E5F68">
        <w:t xml:space="preserve">-1 describes the information flow </w:t>
      </w:r>
      <w:r>
        <w:t>create notification channel request</w:t>
      </w:r>
      <w:r w:rsidRPr="003E5F68">
        <w:t xml:space="preserve"> from the </w:t>
      </w:r>
      <w:r>
        <w:t>notification management</w:t>
      </w:r>
      <w:r w:rsidRPr="003E5F68">
        <w:t xml:space="preserve"> client</w:t>
      </w:r>
      <w:r>
        <w:t xml:space="preserve"> to the notification management server</w:t>
      </w:r>
      <w:r w:rsidRPr="003E5F68">
        <w:t>.</w:t>
      </w:r>
    </w:p>
    <w:p w14:paraId="08D1E800" w14:textId="77777777" w:rsidR="006F3D2F" w:rsidRPr="003E5F68" w:rsidRDefault="006F3D2F" w:rsidP="006F3D2F">
      <w:pPr>
        <w:pStyle w:val="TH"/>
        <w:rPr>
          <w:lang w:val="en-US"/>
        </w:rPr>
      </w:pPr>
      <w:r w:rsidRPr="003E5F68">
        <w:t>Table </w:t>
      </w:r>
      <w:r>
        <w:t>17.3.2.1</w:t>
      </w:r>
      <w:r w:rsidRPr="003E5F68">
        <w:t xml:space="preserve">-1: </w:t>
      </w:r>
      <w:r>
        <w:t>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E5F68" w:rsidRDefault="006F3D2F" w:rsidP="004411F1">
            <w:pPr>
              <w:pStyle w:val="TAH"/>
            </w:pPr>
            <w:r w:rsidRPr="003E5F68">
              <w:t>Description</w:t>
            </w:r>
          </w:p>
        </w:tc>
      </w:tr>
      <w:tr w:rsidR="006F3D2F" w:rsidRPr="003E5F68"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Default="006F3D2F" w:rsidP="004411F1">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52049" w:rsidRDefault="006F3D2F"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Default="006F3D2F" w:rsidP="004411F1">
            <w:pPr>
              <w:pStyle w:val="TAL"/>
            </w:pPr>
            <w:r>
              <w:rPr>
                <w:lang w:eastAsia="zh-CN"/>
              </w:rPr>
              <w:t>Identity of the requesting notification management client</w:t>
            </w:r>
          </w:p>
        </w:tc>
      </w:tr>
      <w:tr w:rsidR="006F3D2F" w:rsidRPr="003E5F68"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Default="006F3D2F" w:rsidP="004411F1">
            <w:pPr>
              <w:pStyle w:val="TAL"/>
            </w:pPr>
            <w:r>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52049"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Default="006F3D2F" w:rsidP="004411F1">
            <w:pPr>
              <w:pStyle w:val="TAL"/>
              <w:rPr>
                <w:lang w:eastAsia="zh-CN"/>
              </w:rPr>
            </w:pPr>
            <w:r>
              <w:rPr>
                <w:lang w:eastAsia="zh-CN"/>
              </w:rPr>
              <w:t>Indicates PULL or PUSH method to be used for delivering the notification messages</w:t>
            </w:r>
          </w:p>
        </w:tc>
      </w:tr>
      <w:tr w:rsidR="006F3D2F" w:rsidRPr="003E5F68"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Default="006F3D2F" w:rsidP="004411F1">
            <w:pPr>
              <w:pStyle w:val="TAL"/>
            </w:pPr>
            <w:r>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Default="006F3D2F" w:rsidP="004411F1">
            <w:pPr>
              <w:pStyle w:val="TAL"/>
              <w:rPr>
                <w:lang w:eastAsia="zh-CN"/>
              </w:rPr>
            </w:pPr>
            <w:r>
              <w:rPr>
                <w:lang w:eastAsia="zh-CN"/>
              </w:rPr>
              <w:t xml:space="preserve">Carries the details of the type of PUSH delivery and its associated data </w:t>
            </w:r>
          </w:p>
        </w:tc>
      </w:tr>
      <w:tr w:rsidR="006F3D2F" w:rsidRPr="00922ED8"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922ED8" w:rsidRDefault="006F3D2F" w:rsidP="004411F1">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922ED8" w:rsidRDefault="006F3D2F" w:rsidP="004411F1">
            <w:pPr>
              <w:pStyle w:val="TAL"/>
            </w:pPr>
            <w:r w:rsidRPr="00922ED8">
              <w:t xml:space="preserve">How long the notification channel </w:t>
            </w:r>
            <w:r w:rsidRPr="00922ED8">
              <w:rPr>
                <w:lang w:val="en-US"/>
              </w:rPr>
              <w:t>will</w:t>
            </w:r>
            <w:r w:rsidRPr="00922ED8">
              <w:t xml:space="preserve"> last (i.e. channel lifetime) as requested by the notification management client.</w:t>
            </w:r>
          </w:p>
        </w:tc>
      </w:tr>
      <w:tr w:rsidR="006F3D2F" w:rsidRPr="00922ED8"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922ED8" w:rsidRDefault="006F3D2F" w:rsidP="00D0042C">
            <w:pPr>
              <w:pStyle w:val="TAN"/>
            </w:pPr>
            <w:r>
              <w:t>NOTE : This IE shall be present of the channel type is PUSH</w:t>
            </w:r>
          </w:p>
        </w:tc>
      </w:tr>
    </w:tbl>
    <w:p w14:paraId="3CBF86BF" w14:textId="77777777" w:rsidR="006F3D2F" w:rsidRPr="003E5F68" w:rsidRDefault="006F3D2F" w:rsidP="006F3D2F"/>
    <w:p w14:paraId="1AA1182B" w14:textId="77777777" w:rsidR="006F3D2F" w:rsidRPr="003E5F68" w:rsidRDefault="006F3D2F" w:rsidP="006F3D2F">
      <w:pPr>
        <w:pStyle w:val="Heading4"/>
      </w:pPr>
      <w:bookmarkStart w:id="1774" w:name="_Toc122517296"/>
      <w:r>
        <w:t>17.3</w:t>
      </w:r>
      <w:r w:rsidRPr="003E5F68">
        <w:t>.2.</w:t>
      </w:r>
      <w:r>
        <w:t>2</w:t>
      </w:r>
      <w:r w:rsidRPr="003E5F68">
        <w:tab/>
      </w:r>
      <w:r>
        <w:t>Create notification channel</w:t>
      </w:r>
      <w:r w:rsidRPr="003E5F68">
        <w:t xml:space="preserve"> response</w:t>
      </w:r>
      <w:bookmarkEnd w:id="1774"/>
    </w:p>
    <w:p w14:paraId="3128E7BD" w14:textId="77777777" w:rsidR="006F3D2F" w:rsidRPr="003E5F68" w:rsidRDefault="006F3D2F" w:rsidP="006F3D2F">
      <w:r w:rsidRPr="003E5F68">
        <w:t>Table </w:t>
      </w:r>
      <w:r>
        <w:t>17.3.2.2</w:t>
      </w:r>
      <w:r w:rsidRPr="003E5F68">
        <w:t xml:space="preserve">-1 describes the information flow </w:t>
      </w:r>
      <w:r>
        <w:t>create notification channel</w:t>
      </w:r>
      <w:r w:rsidRPr="003E5F68">
        <w:t xml:space="preserve"> response from the </w:t>
      </w:r>
      <w:r>
        <w:t>notification management</w:t>
      </w:r>
      <w:r w:rsidRPr="003E5F68">
        <w:t xml:space="preserve"> </w:t>
      </w:r>
      <w:r>
        <w:t>server to the notification management client</w:t>
      </w:r>
      <w:r w:rsidRPr="003E5F68">
        <w:t>.</w:t>
      </w:r>
    </w:p>
    <w:p w14:paraId="094F0765" w14:textId="77777777" w:rsidR="006F3D2F" w:rsidRPr="003E5F68" w:rsidRDefault="006F3D2F" w:rsidP="006F3D2F">
      <w:pPr>
        <w:pStyle w:val="TH"/>
        <w:rPr>
          <w:lang w:val="en-US"/>
        </w:rPr>
      </w:pPr>
      <w:r w:rsidRPr="003E5F68">
        <w:lastRenderedPageBreak/>
        <w:t>Table </w:t>
      </w:r>
      <w:r>
        <w:t>17.3.2</w:t>
      </w:r>
      <w:r w:rsidRPr="003E5F68">
        <w:t>.</w:t>
      </w:r>
      <w:r>
        <w:t>2</w:t>
      </w:r>
      <w:r w:rsidRPr="003E5F68">
        <w:t xml:space="preserve">-1: </w:t>
      </w:r>
      <w:r>
        <w:t>Create notification channel</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E5F68" w:rsidRDefault="006F3D2F" w:rsidP="004411F1">
            <w:pPr>
              <w:pStyle w:val="TAH"/>
            </w:pPr>
            <w:r w:rsidRPr="003E5F68">
              <w:t>Description</w:t>
            </w:r>
          </w:p>
        </w:tc>
      </w:tr>
      <w:tr w:rsidR="006F3D2F" w:rsidRPr="003E5F68"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Default="006F3D2F" w:rsidP="004411F1">
            <w:pPr>
              <w:pStyle w:val="TAL"/>
            </w:pPr>
            <w:r>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52049"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Default="006F3D2F" w:rsidP="004411F1">
            <w:pPr>
              <w:pStyle w:val="TAL"/>
              <w:rPr>
                <w:lang w:eastAsia="zh-CN"/>
              </w:rPr>
            </w:pPr>
            <w:r>
              <w:t>The URL to receive the notification message if a PULL method is requested</w:t>
            </w:r>
            <w:r w:rsidRPr="007D737C">
              <w:t xml:space="preserve">. For some PUSH method implementation (such as WebSockets) this URL is used to start the PUSH notification service from the </w:t>
            </w:r>
            <w:r>
              <w:t>n</w:t>
            </w:r>
            <w:r w:rsidRPr="007D737C">
              <w:t>otification</w:t>
            </w:r>
            <w:r>
              <w:t xml:space="preserve"> management</w:t>
            </w:r>
            <w:r w:rsidRPr="007D737C">
              <w:t xml:space="preserve"> server</w:t>
            </w:r>
          </w:p>
        </w:tc>
      </w:tr>
      <w:tr w:rsidR="006F3D2F" w:rsidRPr="00922ED8"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922ED8" w:rsidRDefault="006F3D2F" w:rsidP="004411F1">
            <w:pPr>
              <w:pStyle w:val="TAL"/>
            </w:pPr>
            <w:r w:rsidRPr="00922ED8">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77777777" w:rsidR="006F3D2F" w:rsidRPr="00922ED8" w:rsidRDefault="006F3D2F" w:rsidP="004411F1">
            <w:pPr>
              <w:pStyle w:val="TAC"/>
            </w:pPr>
            <w:r w:rsidRPr="00922E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922ED8" w:rsidRDefault="006F3D2F" w:rsidP="004411F1">
            <w:pPr>
              <w:pStyle w:val="TAL"/>
            </w:pPr>
            <w:r w:rsidRPr="00922ED8">
              <w:t xml:space="preserve">The URL </w:t>
            </w:r>
            <w:r>
              <w:t>to be shared to the VAL server by the VAL client for sending the notifications to the notification management server</w:t>
            </w:r>
          </w:p>
        </w:tc>
      </w:tr>
      <w:tr w:rsidR="006F3D2F" w:rsidRPr="00922ED8"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922ED8" w:rsidRDefault="006F3D2F" w:rsidP="004411F1">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922ED8"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922ED8" w:rsidRDefault="006F3D2F" w:rsidP="004411F1">
            <w:pPr>
              <w:pStyle w:val="TAL"/>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6F3D2F" w:rsidRPr="00922ED8"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922ED8" w:rsidRDefault="006F3D2F"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922ED8" w:rsidRDefault="006F3D2F" w:rsidP="004411F1">
            <w:pPr>
              <w:pStyle w:val="TAL"/>
            </w:pPr>
            <w:r w:rsidRPr="00922ED8">
              <w:t>Unique identifier for the created notification channel</w:t>
            </w:r>
          </w:p>
        </w:tc>
      </w:tr>
    </w:tbl>
    <w:p w14:paraId="468FF84C" w14:textId="77777777" w:rsidR="006F3D2F" w:rsidRPr="003E5F68" w:rsidRDefault="006F3D2F" w:rsidP="006F3D2F"/>
    <w:p w14:paraId="1C356603" w14:textId="77777777" w:rsidR="006F3D2F" w:rsidRPr="003E5F68" w:rsidRDefault="006F3D2F" w:rsidP="006F3D2F">
      <w:pPr>
        <w:pStyle w:val="Heading4"/>
      </w:pPr>
      <w:bookmarkStart w:id="1775" w:name="_Toc122517297"/>
      <w:r>
        <w:t>17.3</w:t>
      </w:r>
      <w:r w:rsidRPr="003E5F68">
        <w:t>.2.</w:t>
      </w:r>
      <w:r>
        <w:t>3</w:t>
      </w:r>
      <w:r w:rsidRPr="003E5F68">
        <w:tab/>
      </w:r>
      <w:r>
        <w:t>Open notification channel</w:t>
      </w:r>
      <w:bookmarkEnd w:id="1775"/>
    </w:p>
    <w:p w14:paraId="479731DE" w14:textId="77777777" w:rsidR="006F3D2F" w:rsidRPr="003E5F68" w:rsidRDefault="006F3D2F" w:rsidP="006F3D2F">
      <w:r w:rsidRPr="003E5F68">
        <w:t>Table </w:t>
      </w:r>
      <w:r>
        <w:t>17.3.2.3</w:t>
      </w:r>
      <w:r w:rsidRPr="003E5F68">
        <w:t xml:space="preserve">-1 describes the information flow </w:t>
      </w:r>
      <w:r>
        <w:t>open notification channel</w:t>
      </w:r>
      <w:r w:rsidRPr="003E5F68">
        <w:t xml:space="preserve"> from the </w:t>
      </w:r>
      <w:r>
        <w:t>notification management</w:t>
      </w:r>
      <w:r w:rsidRPr="003E5F68">
        <w:t xml:space="preserve"> client</w:t>
      </w:r>
      <w:r>
        <w:t xml:space="preserve"> to the notification management server</w:t>
      </w:r>
      <w:r w:rsidRPr="003E5F68">
        <w:t>.</w:t>
      </w:r>
    </w:p>
    <w:p w14:paraId="0E60F502" w14:textId="77777777" w:rsidR="006F3D2F" w:rsidRPr="003E5F68" w:rsidRDefault="006F3D2F" w:rsidP="006F3D2F">
      <w:pPr>
        <w:pStyle w:val="TH"/>
        <w:rPr>
          <w:lang w:val="en-US"/>
        </w:rPr>
      </w:pPr>
      <w:r w:rsidRPr="003E5F68">
        <w:t>Table </w:t>
      </w:r>
      <w:r>
        <w:t>17.3.2</w:t>
      </w:r>
      <w:r w:rsidRPr="003E5F68">
        <w:t>.</w:t>
      </w:r>
      <w:r>
        <w:t>3</w:t>
      </w:r>
      <w:r w:rsidRPr="003E5F68">
        <w:t xml:space="preserve">-1: </w:t>
      </w:r>
      <w:r>
        <w:t>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E5F68" w:rsidRDefault="006F3D2F" w:rsidP="004411F1">
            <w:pPr>
              <w:pStyle w:val="TAH"/>
            </w:pPr>
            <w:r w:rsidRPr="003E5F68">
              <w:t>Description</w:t>
            </w:r>
          </w:p>
        </w:tc>
      </w:tr>
      <w:tr w:rsidR="006F3D2F" w:rsidRPr="003E5F68"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Default="006F3D2F"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52049" w:rsidRDefault="006F3D2F"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Default="006F3D2F" w:rsidP="004411F1">
            <w:pPr>
              <w:pStyle w:val="TAL"/>
            </w:pPr>
            <w:r>
              <w:rPr>
                <w:lang w:eastAsia="zh-CN"/>
              </w:rPr>
              <w:t>Identity of the requesting notification management client</w:t>
            </w:r>
          </w:p>
        </w:tc>
      </w:tr>
      <w:tr w:rsidR="006F3D2F" w:rsidRPr="003E5F68"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Default="006F3D2F" w:rsidP="004411F1">
            <w:pPr>
              <w:pStyle w:val="TAL"/>
            </w:pPr>
            <w:r>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52049"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Default="006F3D2F" w:rsidP="004411F1">
            <w:pPr>
              <w:pStyle w:val="TAL"/>
            </w:pPr>
            <w:r>
              <w:t>The URL to receive the notification message and it is same as received in the Create notification channel response</w:t>
            </w:r>
          </w:p>
        </w:tc>
      </w:tr>
      <w:tr w:rsidR="006F3D2F" w:rsidRPr="00922ED8"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922ED8" w:rsidRDefault="006F3D2F"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922ED8" w:rsidRDefault="006F3D2F" w:rsidP="004411F1">
            <w:pPr>
              <w:pStyle w:val="TAL"/>
            </w:pPr>
            <w:r w:rsidRPr="00922ED8">
              <w:t>Identifies the notification channel and the value shall be same as returned in Create notification channel response</w:t>
            </w:r>
          </w:p>
        </w:tc>
      </w:tr>
    </w:tbl>
    <w:p w14:paraId="25F2EB1F" w14:textId="77777777" w:rsidR="006F3D2F" w:rsidRDefault="006F3D2F" w:rsidP="006F3D2F"/>
    <w:p w14:paraId="7332D183" w14:textId="77777777" w:rsidR="006F3D2F" w:rsidRPr="003E5F68" w:rsidRDefault="006F3D2F" w:rsidP="006F3D2F">
      <w:pPr>
        <w:pStyle w:val="Heading4"/>
      </w:pPr>
      <w:bookmarkStart w:id="1776" w:name="_Toc122517298"/>
      <w:r>
        <w:t>17.3</w:t>
      </w:r>
      <w:r w:rsidRPr="003E5F68">
        <w:t>.2.</w:t>
      </w:r>
      <w:r>
        <w:t>4</w:t>
      </w:r>
      <w:r w:rsidRPr="003E5F68">
        <w:tab/>
      </w:r>
      <w:r>
        <w:t>Notification message</w:t>
      </w:r>
      <w:bookmarkEnd w:id="1776"/>
    </w:p>
    <w:p w14:paraId="7F9C72D7" w14:textId="77777777" w:rsidR="006F3D2F" w:rsidRPr="003E5F68" w:rsidRDefault="006F3D2F" w:rsidP="006F3D2F">
      <w:r w:rsidRPr="003E5F68">
        <w:t>Table </w:t>
      </w:r>
      <w:r>
        <w:t>17.3.2.4</w:t>
      </w:r>
      <w:r w:rsidRPr="003E5F68">
        <w:t xml:space="preserve">-1 describes the information flow </w:t>
      </w:r>
      <w:r>
        <w:t>notification message from VAL server to the notification management server and from notification management server to the notification management client.</w:t>
      </w:r>
    </w:p>
    <w:p w14:paraId="2FEEA3CF" w14:textId="77777777" w:rsidR="006F3D2F" w:rsidRPr="003E5F68" w:rsidRDefault="006F3D2F" w:rsidP="006F3D2F">
      <w:pPr>
        <w:pStyle w:val="TH"/>
        <w:rPr>
          <w:lang w:val="en-US"/>
        </w:rPr>
      </w:pPr>
      <w:r w:rsidRPr="003E5F68">
        <w:t>Table </w:t>
      </w:r>
      <w:r>
        <w:t>17.3.2.4</w:t>
      </w:r>
      <w:r w:rsidRPr="003E5F68">
        <w:t xml:space="preserve">-1: </w:t>
      </w:r>
      <w:r>
        <w:t>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E5F68" w:rsidRDefault="006F3D2F" w:rsidP="004411F1">
            <w:pPr>
              <w:pStyle w:val="TAH"/>
            </w:pPr>
            <w:r w:rsidRPr="003E5F68">
              <w:t>Description</w:t>
            </w:r>
          </w:p>
        </w:tc>
      </w:tr>
      <w:tr w:rsidR="006F3D2F" w:rsidRPr="003E5F68"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Default="006F3D2F" w:rsidP="004411F1">
            <w:pPr>
              <w:pStyle w:val="TAL"/>
            </w:pPr>
            <w:r>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Default="006F3D2F" w:rsidP="004411F1">
            <w:pPr>
              <w:pStyle w:val="TAL"/>
              <w:rPr>
                <w:lang w:eastAsia="zh-CN"/>
              </w:rPr>
            </w:pPr>
            <w:r>
              <w:rPr>
                <w:lang w:eastAsia="zh-CN"/>
              </w:rPr>
              <w:t>Identity of the VAL application residing in the VAL UE this notification message is targeted</w:t>
            </w:r>
          </w:p>
        </w:tc>
      </w:tr>
      <w:tr w:rsidR="006F3D2F" w:rsidRPr="003E5F68"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Default="006F3D2F" w:rsidP="004411F1">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Default="006F3D2F" w:rsidP="004411F1">
            <w:pPr>
              <w:pStyle w:val="TAL"/>
              <w:rPr>
                <w:lang w:eastAsia="zh-CN"/>
              </w:rPr>
            </w:pPr>
            <w:r>
              <w:rPr>
                <w:lang w:eastAsia="zh-CN"/>
              </w:rPr>
              <w:t>Identity of the VAL service for which this notification is generated</w:t>
            </w:r>
          </w:p>
        </w:tc>
      </w:tr>
      <w:tr w:rsidR="006F3D2F" w:rsidRPr="00922ED8"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922ED8" w:rsidRDefault="006F3D2F" w:rsidP="004411F1">
            <w:pPr>
              <w:pStyle w:val="TAL"/>
            </w:pPr>
            <w:r>
              <w:t xml:space="preserve">Notification </w:t>
            </w:r>
            <w:r w:rsidRPr="00922ED8">
              <w:t>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1D7F68" w:rsidRDefault="006F3D2F" w:rsidP="004411F1">
            <w:pPr>
              <w:pStyle w:val="TAC"/>
            </w:pPr>
            <w:r w:rsidRPr="001D7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922ED8" w:rsidRDefault="006F3D2F" w:rsidP="004411F1">
            <w:pPr>
              <w:pStyle w:val="TAL"/>
            </w:pPr>
            <w:r w:rsidRPr="00922ED8">
              <w:t>This information element carries the details of the notification data such as type of the event and the data corresponding to the event</w:t>
            </w:r>
          </w:p>
        </w:tc>
      </w:tr>
    </w:tbl>
    <w:p w14:paraId="72E398AA" w14:textId="77777777" w:rsidR="006F3D2F" w:rsidRDefault="006F3D2F" w:rsidP="006F3D2F"/>
    <w:p w14:paraId="3C75BA9F" w14:textId="77777777" w:rsidR="0017007C" w:rsidRPr="003E5F68" w:rsidRDefault="0017007C" w:rsidP="0017007C">
      <w:pPr>
        <w:pStyle w:val="Heading4"/>
      </w:pPr>
      <w:bookmarkStart w:id="1777" w:name="_Toc122517299"/>
      <w:r>
        <w:t>17.3</w:t>
      </w:r>
      <w:r w:rsidRPr="003E5F68">
        <w:t>.2.</w:t>
      </w:r>
      <w:r>
        <w:t>5</w:t>
      </w:r>
      <w:r w:rsidRPr="003E5F68">
        <w:tab/>
      </w:r>
      <w:r>
        <w:t>Delete notification channel request</w:t>
      </w:r>
      <w:bookmarkEnd w:id="1777"/>
    </w:p>
    <w:p w14:paraId="0B85295A" w14:textId="77777777" w:rsidR="0017007C" w:rsidRDefault="0017007C" w:rsidP="0017007C">
      <w:r w:rsidRPr="003E5F68">
        <w:t>Table </w:t>
      </w:r>
      <w:r>
        <w:t>17.3.2.5</w:t>
      </w:r>
      <w:r w:rsidRPr="003E5F68">
        <w:t xml:space="preserve">-1 describes the information flow </w:t>
      </w:r>
      <w:r>
        <w:t>delete notification channel request from notification management client to the notification management server.</w:t>
      </w:r>
    </w:p>
    <w:p w14:paraId="0E900F08" w14:textId="77777777" w:rsidR="0017007C" w:rsidRPr="003E5F68" w:rsidRDefault="0017007C" w:rsidP="0017007C">
      <w:pPr>
        <w:pStyle w:val="TH"/>
        <w:rPr>
          <w:lang w:val="en-US"/>
        </w:rPr>
      </w:pPr>
      <w:r w:rsidRPr="003E5F68">
        <w:lastRenderedPageBreak/>
        <w:t>Table </w:t>
      </w:r>
      <w:r>
        <w:t>17.3.2.5</w:t>
      </w:r>
      <w:r w:rsidRPr="003E5F68">
        <w:t xml:space="preserve">-1: </w:t>
      </w:r>
      <w:r>
        <w:t>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E5F68"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E5F68" w:rsidRDefault="0017007C"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E5F68" w:rsidRDefault="0017007C"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E5F68" w:rsidRDefault="0017007C" w:rsidP="004411F1">
            <w:pPr>
              <w:pStyle w:val="TAH"/>
            </w:pPr>
            <w:r w:rsidRPr="003E5F68">
              <w:t>Description</w:t>
            </w:r>
          </w:p>
        </w:tc>
      </w:tr>
      <w:tr w:rsidR="0017007C" w:rsidRPr="003E5F68"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Default="0017007C"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Default="0017007C"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Default="0017007C" w:rsidP="004411F1">
            <w:pPr>
              <w:pStyle w:val="TAL"/>
              <w:rPr>
                <w:lang w:eastAsia="zh-CN"/>
              </w:rPr>
            </w:pPr>
            <w:r>
              <w:rPr>
                <w:lang w:eastAsia="zh-CN"/>
              </w:rPr>
              <w:t>Identity of the requesting notification management client</w:t>
            </w:r>
          </w:p>
        </w:tc>
      </w:tr>
      <w:tr w:rsidR="0017007C" w:rsidRPr="003E5F68"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Default="0017007C"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Default="0017007C"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Default="0017007C" w:rsidP="004411F1">
            <w:pPr>
              <w:pStyle w:val="TAL"/>
              <w:rPr>
                <w:lang w:eastAsia="zh-CN"/>
              </w:rPr>
            </w:pPr>
            <w:r w:rsidRPr="00922ED8">
              <w:t xml:space="preserve">Identifies the notification channel </w:t>
            </w:r>
            <w:r>
              <w:t>to be deleted</w:t>
            </w:r>
          </w:p>
        </w:tc>
      </w:tr>
      <w:tr w:rsidR="0017007C" w:rsidRPr="003E5F68"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922ED8" w:rsidRDefault="0017007C" w:rsidP="004411F1">
            <w:pPr>
              <w:pStyle w:val="TAL"/>
            </w:pPr>
            <w:r>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922ED8" w:rsidRDefault="0017007C"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922ED8" w:rsidRDefault="0017007C" w:rsidP="004411F1">
            <w:pPr>
              <w:pStyle w:val="TAL"/>
            </w:pPr>
            <w:r>
              <w:t>De-register or delete channel</w:t>
            </w:r>
          </w:p>
        </w:tc>
      </w:tr>
    </w:tbl>
    <w:p w14:paraId="522315C0" w14:textId="77777777" w:rsidR="0017007C" w:rsidRPr="003E5F68" w:rsidRDefault="0017007C" w:rsidP="0017007C"/>
    <w:p w14:paraId="270654D2" w14:textId="77777777" w:rsidR="0017007C" w:rsidRPr="003E5F68" w:rsidRDefault="0017007C" w:rsidP="0017007C">
      <w:pPr>
        <w:pStyle w:val="Heading4"/>
      </w:pPr>
      <w:bookmarkStart w:id="1778" w:name="_Toc122517300"/>
      <w:r>
        <w:t>17.3</w:t>
      </w:r>
      <w:r w:rsidRPr="003E5F68">
        <w:t>.2.</w:t>
      </w:r>
      <w:r>
        <w:t>6</w:t>
      </w:r>
      <w:r w:rsidRPr="003E5F68">
        <w:tab/>
      </w:r>
      <w:r>
        <w:t>Delete notification channel response</w:t>
      </w:r>
      <w:bookmarkEnd w:id="1778"/>
    </w:p>
    <w:p w14:paraId="38F0CF9C" w14:textId="77777777" w:rsidR="0017007C" w:rsidRDefault="0017007C" w:rsidP="0017007C">
      <w:r w:rsidRPr="003E5F68">
        <w:t>Table </w:t>
      </w:r>
      <w:r>
        <w:t>17.3.2.6</w:t>
      </w:r>
      <w:r w:rsidRPr="003E5F68">
        <w:t xml:space="preserve">-1 describes the information flow </w:t>
      </w:r>
      <w:r>
        <w:t>delete notification channel response from notification management server to the notification management client.</w:t>
      </w:r>
    </w:p>
    <w:p w14:paraId="09596CEA" w14:textId="77777777" w:rsidR="0017007C" w:rsidRPr="003E5F68" w:rsidRDefault="0017007C" w:rsidP="0017007C">
      <w:pPr>
        <w:pStyle w:val="TH"/>
        <w:rPr>
          <w:lang w:val="en-US"/>
        </w:rPr>
      </w:pPr>
      <w:r w:rsidRPr="003E5F68">
        <w:t>Table </w:t>
      </w:r>
      <w:r>
        <w:t>17.3.2.6</w:t>
      </w:r>
      <w:r w:rsidRPr="003E5F68">
        <w:t xml:space="preserve">-1: </w:t>
      </w:r>
      <w:r>
        <w:t>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E5F68"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E5F68" w:rsidRDefault="0017007C"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E5F68" w:rsidRDefault="0017007C"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E5F68" w:rsidRDefault="0017007C" w:rsidP="004411F1">
            <w:pPr>
              <w:pStyle w:val="TAH"/>
            </w:pPr>
            <w:r w:rsidRPr="003E5F68">
              <w:t>Description</w:t>
            </w:r>
          </w:p>
        </w:tc>
      </w:tr>
      <w:tr w:rsidR="0017007C" w:rsidRPr="003E5F68"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Default="0017007C"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Default="0017007C"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Default="0017007C" w:rsidP="004411F1">
            <w:pPr>
              <w:pStyle w:val="TAL"/>
              <w:rPr>
                <w:lang w:eastAsia="zh-CN"/>
              </w:rPr>
            </w:pPr>
            <w:r>
              <w:rPr>
                <w:lang w:eastAsia="zh-CN"/>
              </w:rPr>
              <w:t>Identity of the requesting notification management client</w:t>
            </w:r>
          </w:p>
        </w:tc>
      </w:tr>
      <w:tr w:rsidR="0017007C" w:rsidRPr="003E5F68"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Default="0017007C" w:rsidP="004411F1">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Default="0017007C"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77777777" w:rsidR="0017007C" w:rsidRDefault="0017007C" w:rsidP="004411F1">
            <w:pPr>
              <w:pStyle w:val="TAL"/>
              <w:rPr>
                <w:lang w:eastAsia="zh-CN"/>
              </w:rPr>
            </w:pPr>
            <w:r w:rsidRPr="006A4314">
              <w:rPr>
                <w:rFonts w:cs="Arial"/>
                <w:bCs/>
              </w:rPr>
              <w:t>Indicates if the deletion of the channel is success or failure</w:t>
            </w:r>
            <w:r>
              <w:rPr>
                <w:rFonts w:cs="Arial"/>
                <w:bCs/>
              </w:rPr>
              <w:t xml:space="preserve"> or if the VAL server de-registered from channel sucessfully</w:t>
            </w:r>
          </w:p>
        </w:tc>
      </w:tr>
    </w:tbl>
    <w:p w14:paraId="597424A1" w14:textId="77777777" w:rsidR="0017007C" w:rsidRDefault="0017007C" w:rsidP="0017007C">
      <w:pPr>
        <w:rPr>
          <w:noProof/>
        </w:rPr>
      </w:pPr>
    </w:p>
    <w:p w14:paraId="2064A3CD" w14:textId="77777777" w:rsidR="006F3D2F" w:rsidRDefault="006F3D2F" w:rsidP="006F3D2F">
      <w:pPr>
        <w:pStyle w:val="Heading3"/>
      </w:pPr>
      <w:bookmarkStart w:id="1779" w:name="_Toc122517301"/>
      <w:r>
        <w:t>17.3.3</w:t>
      </w:r>
      <w:r>
        <w:tab/>
        <w:t>Procedure for creating notification channel to receive notifications</w:t>
      </w:r>
      <w:bookmarkEnd w:id="1779"/>
    </w:p>
    <w:p w14:paraId="4FECB4A1" w14:textId="77777777" w:rsidR="006F3D2F" w:rsidRDefault="006F3D2F" w:rsidP="006F3D2F">
      <w:r>
        <w:t>Figure 17.3.3-1 below illustrates the procedure for receiving notifications from the notification management server by the notification management client.</w:t>
      </w:r>
    </w:p>
    <w:p w14:paraId="46DA776E" w14:textId="77777777" w:rsidR="006F3D2F" w:rsidRDefault="006F3D2F" w:rsidP="006F3D2F">
      <w:r>
        <w:t>Pre-conditions:</w:t>
      </w:r>
    </w:p>
    <w:p w14:paraId="462482DD" w14:textId="77777777" w:rsidR="006F3D2F" w:rsidRDefault="006F3D2F" w:rsidP="006F3D2F">
      <w:r>
        <w:t>1.</w:t>
      </w:r>
      <w:r>
        <w:tab/>
        <w:t>The notification management client does not have any notification channel open with the notification management server.</w:t>
      </w:r>
    </w:p>
    <w:p w14:paraId="01BD3234" w14:textId="77777777" w:rsidR="006F3D2F" w:rsidRDefault="006F3D2F" w:rsidP="00D0042C">
      <w:pPr>
        <w:pStyle w:val="TH"/>
      </w:pPr>
      <w:r>
        <w:t xml:space="preserve"> </w:t>
      </w:r>
      <w:r>
        <w:object w:dxaOrig="16609" w:dyaOrig="10176" w14:anchorId="41B26E71">
          <v:shape id="_x0000_i1142" type="#_x0000_t75" style="width:471pt;height:4in" o:ole="">
            <v:imagedata r:id="rId252" o:title=""/>
          </v:shape>
          <o:OLEObject Type="Embed" ProgID="Visio.Drawing.15" ShapeID="_x0000_i1142" DrawAspect="Content" ObjectID="_1733142721" r:id="rId253"/>
        </w:object>
      </w:r>
    </w:p>
    <w:p w14:paraId="523BA72B" w14:textId="71FCCEFB" w:rsidR="006F3D2F" w:rsidRDefault="006F3D2F" w:rsidP="00D0042C">
      <w:pPr>
        <w:pStyle w:val="TF"/>
      </w:pPr>
      <w:r>
        <w:t>Figure </w:t>
      </w:r>
      <w:r w:rsidR="00E45732">
        <w:t>1</w:t>
      </w:r>
      <w:r>
        <w:t>7.3.3-1: Receiving notifications from notification management server</w:t>
      </w:r>
    </w:p>
    <w:p w14:paraId="5588F1E4" w14:textId="77777777" w:rsidR="006F3D2F" w:rsidRDefault="006F3D2F" w:rsidP="00D0042C">
      <w:pPr>
        <w:pStyle w:val="B1"/>
      </w:pPr>
      <w:r>
        <w:lastRenderedPageBreak/>
        <w:t>1.</w:t>
      </w:r>
      <w:r>
        <w:tab/>
        <w:t>The VAL client requests the notification management client to subscribe to and receive notifications from the VAL server.</w:t>
      </w:r>
    </w:p>
    <w:p w14:paraId="01B49D6F" w14:textId="77777777" w:rsidR="006F3D2F" w:rsidRDefault="006F3D2F" w:rsidP="00D0042C">
      <w:pPr>
        <w:pStyle w:val="B1"/>
      </w:pPr>
      <w:r>
        <w:t>2.</w:t>
      </w:r>
      <w:r>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Default="006F3D2F" w:rsidP="006F3D2F">
      <w:pPr>
        <w:pStyle w:val="B1"/>
      </w:pPr>
      <w:r>
        <w:t>3.</w:t>
      </w:r>
      <w:r>
        <w:tab/>
        <w:t>The notification management server authenticates the notification management client and authorizes its request.</w:t>
      </w:r>
    </w:p>
    <w:p w14:paraId="22EA1BF9" w14:textId="77777777" w:rsidR="006F3D2F" w:rsidRDefault="006F3D2F" w:rsidP="00D0042C">
      <w:pPr>
        <w:pStyle w:val="B1"/>
      </w:pPr>
      <w:r>
        <w:t>4.</w:t>
      </w:r>
      <w:r>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Default="006F3D2F" w:rsidP="00D0042C">
      <w:pPr>
        <w:pStyle w:val="B1"/>
      </w:pPr>
      <w:r>
        <w:t>5.</w:t>
      </w:r>
      <w:r>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Default="006F3D2F" w:rsidP="006F3D2F">
      <w:pPr>
        <w:pStyle w:val="NO"/>
      </w:pPr>
      <w:r>
        <w:t>NOTE 1</w:t>
      </w:r>
      <w:r w:rsidRPr="0029299E">
        <w:t>:</w:t>
      </w:r>
      <w:r>
        <w:tab/>
      </w:r>
      <w:r w:rsidRPr="00D0042C">
        <w:t xml:space="preserve">This step is not required if the notification client wants to receive the notification messages via PUSH </w:t>
      </w:r>
      <w:r>
        <w:t>notification</w:t>
      </w:r>
      <w:r w:rsidRPr="00D0042C">
        <w:t xml:space="preserve"> server.</w:t>
      </w:r>
    </w:p>
    <w:p w14:paraId="1119F7CF" w14:textId="77777777" w:rsidR="006F3D2F" w:rsidRDefault="006F3D2F" w:rsidP="00D0042C">
      <w:pPr>
        <w:pStyle w:val="B1"/>
      </w:pPr>
      <w:r>
        <w:t>6</w:t>
      </w:r>
      <w:r w:rsidRPr="00042480">
        <w:t>.</w:t>
      </w:r>
      <w:r w:rsidRPr="00042480">
        <w:tab/>
        <w:t xml:space="preserve">The notification management client </w:t>
      </w:r>
      <w:r>
        <w:t>responds</w:t>
      </w:r>
      <w:r w:rsidRPr="00042480">
        <w:t xml:space="preserve"> </w:t>
      </w:r>
      <w:r>
        <w:t xml:space="preserve">to </w:t>
      </w:r>
      <w:r w:rsidRPr="00042480">
        <w:t xml:space="preserve">the VAL client the status of its request </w:t>
      </w:r>
      <w:r>
        <w:t xml:space="preserve">as in step 1 </w:t>
      </w:r>
      <w:r w:rsidRPr="00042480">
        <w:t>to receive notifications from the VAL server. It also includes the callback URL which needs to be used by the VAL client while subscribing to the VAL server for receiving notifications.</w:t>
      </w:r>
    </w:p>
    <w:p w14:paraId="2C447BB2" w14:textId="77777777" w:rsidR="006F3D2F" w:rsidRDefault="006F3D2F" w:rsidP="00D0042C">
      <w:pPr>
        <w:pStyle w:val="B1"/>
      </w:pPr>
      <w:r>
        <w:t>7</w:t>
      </w:r>
      <w:r w:rsidRPr="00042480">
        <w:t>.</w:t>
      </w:r>
      <w:r w:rsidRPr="00042480">
        <w:tab/>
      </w:r>
      <w:r>
        <w:t>T</w:t>
      </w:r>
      <w:r w:rsidRPr="009B70F6">
        <w:t>he VAL client subscribe</w:t>
      </w:r>
      <w:r>
        <w:t>s</w:t>
      </w:r>
      <w:r w:rsidRPr="009B70F6">
        <w:t xml:space="preserve"> to the VAL server for receiving notifications</w:t>
      </w:r>
      <w:r w:rsidRPr="00D9311B">
        <w:t>. This request includes the</w:t>
      </w:r>
      <w:r w:rsidRPr="0099484F">
        <w:t xml:space="preserve"> subscription data and the callback URL returned from the notification management server in step 4.</w:t>
      </w:r>
    </w:p>
    <w:p w14:paraId="5A4A17AE" w14:textId="0446E638" w:rsidR="006F3D2F" w:rsidRPr="006F3D2F" w:rsidRDefault="006F3D2F" w:rsidP="006F3D2F">
      <w:pPr>
        <w:pStyle w:val="NO"/>
      </w:pPr>
      <w:r w:rsidRPr="006F3D2F">
        <w:t>NOTE 2:</w:t>
      </w:r>
      <w:r>
        <w:tab/>
      </w:r>
      <w:r w:rsidRPr="006F3D2F">
        <w:t>This step is outside the scope of this specification.</w:t>
      </w:r>
    </w:p>
    <w:p w14:paraId="677B5B01" w14:textId="77777777" w:rsidR="006F3D2F" w:rsidRDefault="006F3D2F" w:rsidP="00D0042C">
      <w:pPr>
        <w:pStyle w:val="B1"/>
      </w:pPr>
      <w:r>
        <w:t>8.</w:t>
      </w:r>
      <w:r>
        <w:tab/>
        <w:t>The VAL server generates the notification message for the subscription request from the VAL client.</w:t>
      </w:r>
    </w:p>
    <w:p w14:paraId="025F2BAE" w14:textId="77777777" w:rsidR="006F3D2F" w:rsidRDefault="006F3D2F" w:rsidP="00D0042C">
      <w:pPr>
        <w:pStyle w:val="B1"/>
      </w:pPr>
      <w:r>
        <w:t>9.</w:t>
      </w:r>
      <w:r>
        <w:tab/>
        <w:t>The VAL server sends the notification message to the notification management server containing the VAL UE or VAL user ID, VAL service ID, VAL application ID and the notification data.</w:t>
      </w:r>
    </w:p>
    <w:p w14:paraId="181B5E6C" w14:textId="77777777" w:rsidR="006F3D2F" w:rsidRDefault="006F3D2F" w:rsidP="00D0042C">
      <w:pPr>
        <w:pStyle w:val="B1"/>
      </w:pPr>
      <w:r>
        <w:t>10.</w:t>
      </w:r>
      <w:r>
        <w:tab/>
        <w:t>If the delivery method is PULL, the notification management server sends the notification message to the notification management client over the opened notification channel.</w:t>
      </w:r>
    </w:p>
    <w:p w14:paraId="6D020F27" w14:textId="5FDB53EE" w:rsidR="006F3D2F" w:rsidRDefault="006F3D2F" w:rsidP="00D0042C">
      <w:pPr>
        <w:pStyle w:val="NO"/>
      </w:pPr>
      <w:r w:rsidRPr="00926DE1">
        <w:t>NOTE</w:t>
      </w:r>
      <w:r>
        <w:t> 3</w:t>
      </w:r>
      <w:r w:rsidRPr="00926DE1">
        <w:t>:</w:t>
      </w:r>
      <w:r>
        <w:tab/>
      </w:r>
      <w:r w:rsidRPr="00926DE1">
        <w:t>If the delivery method is PUSH</w:t>
      </w:r>
      <w:r>
        <w:t xml:space="preserve"> via PUSH notification server</w:t>
      </w:r>
      <w:r w:rsidRPr="00926DE1">
        <w:t xml:space="preserve">, the notification management server sends the notification message to the </w:t>
      </w:r>
      <w:r>
        <w:t>OEM Push</w:t>
      </w:r>
      <w:r w:rsidRPr="00926DE1">
        <w:t xml:space="preserve"> server (not shown in the figure and is outside the scope of this specification) to deliver to the notification management client.</w:t>
      </w:r>
    </w:p>
    <w:p w14:paraId="030C4BAD" w14:textId="77777777" w:rsidR="006F3D2F" w:rsidRDefault="006F3D2F" w:rsidP="00D0042C">
      <w:pPr>
        <w:pStyle w:val="B1"/>
      </w:pPr>
      <w:r>
        <w:t>11.</w:t>
      </w:r>
      <w:r>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Default="006F3D2F" w:rsidP="00D0042C">
      <w:pPr>
        <w:pStyle w:val="EditorsNote"/>
      </w:pPr>
      <w:r w:rsidRPr="00F2731B">
        <w:t>Editor</w:t>
      </w:r>
      <w:r w:rsidRPr="00C715EE">
        <w:t>'</w:t>
      </w:r>
      <w:r w:rsidRPr="00F2731B">
        <w:t xml:space="preserve">s note: </w:t>
      </w:r>
      <w:r>
        <w:rPr>
          <w:color w:val="1F497D"/>
          <w:lang w:val="en-US"/>
        </w:rPr>
        <w:t>How to support different types of PULL and PUSH mechanisms for delivery of notification data is FFS.</w:t>
      </w:r>
    </w:p>
    <w:p w14:paraId="65C40972" w14:textId="77777777" w:rsidR="00E45732" w:rsidRDefault="00E45732" w:rsidP="00E45732">
      <w:pPr>
        <w:pStyle w:val="Heading3"/>
      </w:pPr>
      <w:bookmarkStart w:id="1780" w:name="_Toc122517302"/>
      <w:r>
        <w:t>17.3.4</w:t>
      </w:r>
      <w:r>
        <w:tab/>
        <w:t>Procedure for deleting notification channel</w:t>
      </w:r>
      <w:bookmarkEnd w:id="1780"/>
    </w:p>
    <w:p w14:paraId="2CAB4CD5" w14:textId="77777777" w:rsidR="00E45732" w:rsidRDefault="00E45732" w:rsidP="00E45732">
      <w:r>
        <w:t>Figure 17.3.4-1 below illustrates the procedure for deleting notification channel by the notification management client.</w:t>
      </w:r>
    </w:p>
    <w:p w14:paraId="42AF48DE" w14:textId="77777777" w:rsidR="00E45732" w:rsidRDefault="00E45732" w:rsidP="00E45732">
      <w:r>
        <w:t>Pre-conditions:</w:t>
      </w:r>
    </w:p>
    <w:p w14:paraId="598B3D0C" w14:textId="77777777" w:rsidR="00E45732" w:rsidRDefault="00E45732" w:rsidP="00D0042C">
      <w:pPr>
        <w:pStyle w:val="B1"/>
      </w:pPr>
      <w:r>
        <w:t>1.</w:t>
      </w:r>
      <w:r>
        <w:tab/>
        <w:t>The notification management client has notification channel open with the notification management server.</w:t>
      </w:r>
    </w:p>
    <w:p w14:paraId="4DB1CB60" w14:textId="77777777" w:rsidR="00E45732" w:rsidRDefault="00E45732" w:rsidP="00D0042C">
      <w:pPr>
        <w:pStyle w:val="TH"/>
      </w:pPr>
      <w:r>
        <w:object w:dxaOrig="16608" w:dyaOrig="6588" w14:anchorId="7DE8C46A">
          <v:shape id="_x0000_i1143" type="#_x0000_t75" style="width:471pt;height:186.5pt" o:ole="">
            <v:imagedata r:id="rId254" o:title=""/>
          </v:shape>
          <o:OLEObject Type="Embed" ProgID="Visio.Drawing.15" ShapeID="_x0000_i1143" DrawAspect="Content" ObjectID="_1733142722" r:id="rId255"/>
        </w:object>
      </w:r>
    </w:p>
    <w:p w14:paraId="711D9858" w14:textId="77777777" w:rsidR="006320DB" w:rsidRDefault="00E45732" w:rsidP="006320DB">
      <w:pPr>
        <w:pStyle w:val="TF"/>
      </w:pPr>
      <w:r>
        <w:t>Figure 17.3.4-1: Deletion of notification channel by the notification management client</w:t>
      </w:r>
    </w:p>
    <w:p w14:paraId="521D5637" w14:textId="1F9D5048" w:rsidR="00E45732" w:rsidRDefault="00E45732" w:rsidP="00D0042C">
      <w:pPr>
        <w:pStyle w:val="B1"/>
      </w:pPr>
      <w:r>
        <w:t>1.</w:t>
      </w:r>
      <w:r>
        <w:tab/>
      </w:r>
      <w:r w:rsidRPr="00E45732">
        <w:t>The VAL client decides to stop receiving notifications from the VAL server and deletes the subscription with the VAL server.</w:t>
      </w:r>
    </w:p>
    <w:p w14:paraId="475B2541" w14:textId="4718438E" w:rsidR="00E45732" w:rsidRPr="00E45732" w:rsidRDefault="00E45732" w:rsidP="00D0042C">
      <w:pPr>
        <w:pStyle w:val="NO"/>
      </w:pPr>
      <w:r w:rsidRPr="00E45732">
        <w:t>NOTE:</w:t>
      </w:r>
      <w:r w:rsidRPr="00E45732">
        <w:tab/>
        <w:t>Step 1 is outside the scope of 3GPP but triggers step 2.</w:t>
      </w:r>
    </w:p>
    <w:p w14:paraId="0EB11485" w14:textId="77777777" w:rsidR="00E45732" w:rsidRPr="00F2731B" w:rsidRDefault="00E45732" w:rsidP="00E45732">
      <w:pPr>
        <w:pStyle w:val="B1"/>
        <w:rPr>
          <w:lang w:eastAsia="zh-CN"/>
        </w:rPr>
      </w:pPr>
      <w:r>
        <w:t>2</w:t>
      </w:r>
      <w:r w:rsidRPr="00F2731B">
        <w:t>.</w:t>
      </w:r>
      <w:r w:rsidRPr="00F2731B">
        <w:tab/>
      </w:r>
      <w:r>
        <w:t>The VAL client requests the notification management client to stop receiving the notifications</w:t>
      </w:r>
      <w:r w:rsidRPr="00F2731B">
        <w:t>.</w:t>
      </w:r>
    </w:p>
    <w:p w14:paraId="3A6CE6FE" w14:textId="77777777" w:rsidR="00E45732" w:rsidRPr="00F2731B" w:rsidRDefault="00E45732" w:rsidP="00E45732">
      <w:pPr>
        <w:pStyle w:val="B1"/>
      </w:pPr>
      <w:r>
        <w:t>3</w:t>
      </w:r>
      <w:r w:rsidRPr="00F2731B">
        <w:t>.</w:t>
      </w:r>
      <w:r w:rsidRPr="00F2731B">
        <w:tab/>
      </w:r>
      <w:r>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Default="00E45732" w:rsidP="00E45732">
      <w:pPr>
        <w:pStyle w:val="B1"/>
      </w:pPr>
      <w:r>
        <w:t>4</w:t>
      </w:r>
      <w:r w:rsidRPr="00F2731B">
        <w:t>.</w:t>
      </w:r>
      <w:r w:rsidRPr="00F2731B">
        <w:tab/>
      </w:r>
      <w:r>
        <w:t>The notification management server acknowledges the request and sends the delete notification channel response to the notification management client</w:t>
      </w:r>
      <w:r w:rsidRPr="00F2731B">
        <w:t>.</w:t>
      </w:r>
    </w:p>
    <w:p w14:paraId="68D77682" w14:textId="77777777" w:rsidR="00E45732" w:rsidRDefault="00E45732" w:rsidP="00E45732">
      <w:pPr>
        <w:pStyle w:val="B1"/>
      </w:pPr>
      <w:r>
        <w:t>5</w:t>
      </w:r>
      <w:r w:rsidRPr="00F2731B">
        <w:t>.</w:t>
      </w:r>
      <w:r w:rsidRPr="00F2731B">
        <w:tab/>
      </w:r>
      <w:r>
        <w:t>The notification management client indicates to the VAL client about the status (de-registered or channel deleted or failure) of its request to stop receiving the notification</w:t>
      </w:r>
      <w:r w:rsidRPr="00F2731B">
        <w:t>.</w:t>
      </w:r>
    </w:p>
    <w:p w14:paraId="76A86AD7" w14:textId="768A589F" w:rsidR="003356B9" w:rsidRDefault="003356B9" w:rsidP="003356B9">
      <w:pPr>
        <w:pStyle w:val="Heading1"/>
      </w:pPr>
      <w:bookmarkStart w:id="1781" w:name="_Toc122517303"/>
      <w:r>
        <w:t>18</w:t>
      </w:r>
      <w:r>
        <w:tab/>
        <w:t>Data Delivery</w:t>
      </w:r>
      <w:bookmarkEnd w:id="1781"/>
    </w:p>
    <w:p w14:paraId="3617AB53" w14:textId="32259B18" w:rsidR="003356B9" w:rsidRDefault="003356B9" w:rsidP="003356B9">
      <w:pPr>
        <w:pStyle w:val="Heading2"/>
      </w:pPr>
      <w:bookmarkStart w:id="1782" w:name="_Toc122517304"/>
      <w:r>
        <w:t>18.1</w:t>
      </w:r>
      <w:r>
        <w:tab/>
        <w:t>General</w:t>
      </w:r>
      <w:bookmarkEnd w:id="1782"/>
    </w:p>
    <w:p w14:paraId="2DD2A9AD" w14:textId="2C5136F4" w:rsidR="00083B97" w:rsidRDefault="003356B9" w:rsidP="00312C76">
      <w:r>
        <w:t>The Data Delivery is a SEAL service that offers the data delivery and storage capabilities to one or more vertical applications. The detailed specification of SEAL Data Delivery is provided in 3GPP TS 23.433 [48]</w:t>
      </w:r>
    </w:p>
    <w:p w14:paraId="131935DD" w14:textId="473AED98" w:rsidR="001A2B25" w:rsidRPr="00F2731B" w:rsidRDefault="001A2B25" w:rsidP="001A2B25">
      <w:pPr>
        <w:pStyle w:val="Heading1"/>
      </w:pPr>
      <w:bookmarkStart w:id="1783" w:name="_Toc106027205"/>
      <w:bookmarkStart w:id="1784" w:name="_Toc122517305"/>
      <w:bookmarkStart w:id="1785" w:name="_Toc85808588"/>
      <w:bookmarkStart w:id="1786" w:name="_Toc85822912"/>
      <w:bookmarkStart w:id="1787" w:name="_Toc89075840"/>
      <w:bookmarkStart w:id="1788" w:name="_Toc104797331"/>
      <w:bookmarkStart w:id="1789" w:name="_Toc104878328"/>
      <w:bookmarkStart w:id="1790" w:name="_Toc113368682"/>
      <w:r w:rsidRPr="00F2731B">
        <w:t>1</w:t>
      </w:r>
      <w:r>
        <w:t>9</w:t>
      </w:r>
      <w:r w:rsidRPr="00F2731B">
        <w:tab/>
      </w:r>
      <w:r>
        <w:t>Application Data Analytics</w:t>
      </w:r>
      <w:r w:rsidRPr="00F2731B">
        <w:t xml:space="preserve"> </w:t>
      </w:r>
      <w:r>
        <w:t>E</w:t>
      </w:r>
      <w:r w:rsidRPr="00F2731B">
        <w:t>nablement</w:t>
      </w:r>
      <w:bookmarkEnd w:id="1783"/>
      <w:bookmarkEnd w:id="1784"/>
    </w:p>
    <w:p w14:paraId="493420C6" w14:textId="5B184A3A" w:rsidR="001A2B25" w:rsidRPr="00F2731B" w:rsidRDefault="001A2B25" w:rsidP="001A2B25">
      <w:pPr>
        <w:pStyle w:val="Heading2"/>
      </w:pPr>
      <w:bookmarkStart w:id="1791" w:name="_Toc106027206"/>
      <w:bookmarkStart w:id="1792" w:name="_Toc122517306"/>
      <w:r w:rsidRPr="00F2731B">
        <w:t>1</w:t>
      </w:r>
      <w:r>
        <w:t>9</w:t>
      </w:r>
      <w:r w:rsidRPr="00F2731B">
        <w:t>.1</w:t>
      </w:r>
      <w:r w:rsidRPr="00F2731B">
        <w:tab/>
        <w:t>General</w:t>
      </w:r>
      <w:bookmarkEnd w:id="1791"/>
      <w:bookmarkEnd w:id="1792"/>
    </w:p>
    <w:p w14:paraId="6FDA1C53" w14:textId="77777777" w:rsidR="001A2B25" w:rsidRPr="00F2731B" w:rsidRDefault="001A2B25" w:rsidP="001A2B25">
      <w:r w:rsidRPr="00F2731B">
        <w:t xml:space="preserve">The </w:t>
      </w:r>
      <w:r>
        <w:t>application data analytics</w:t>
      </w:r>
      <w:r w:rsidRPr="00F2731B">
        <w:t xml:space="preserve"> enablement</w:t>
      </w:r>
      <w:r>
        <w:t xml:space="preserve"> </w:t>
      </w:r>
      <w:r w:rsidRPr="00F2731B">
        <w:t xml:space="preserve">is a SEAL service that offers </w:t>
      </w:r>
      <w:r>
        <w:t>value-add application data analytics capabilities which cover stats/predictions for the end-to-end application service</w:t>
      </w:r>
      <w:r w:rsidRPr="00F2731B">
        <w:t xml:space="preserve">. </w:t>
      </w:r>
    </w:p>
    <w:p w14:paraId="1D7D9889" w14:textId="1D5B1081" w:rsidR="001A2B25" w:rsidRPr="00F2731B" w:rsidRDefault="001A2B25" w:rsidP="001A2B25">
      <w:pPr>
        <w:pStyle w:val="Heading2"/>
      </w:pPr>
      <w:bookmarkStart w:id="1793" w:name="_Toc106027207"/>
      <w:bookmarkStart w:id="1794" w:name="_Toc122517307"/>
      <w:r w:rsidRPr="00F2731B">
        <w:lastRenderedPageBreak/>
        <w:t>1</w:t>
      </w:r>
      <w:r>
        <w:t>9</w:t>
      </w:r>
      <w:r w:rsidRPr="00F2731B">
        <w:t>.2</w:t>
      </w:r>
      <w:r w:rsidRPr="00F2731B">
        <w:tab/>
        <w:t xml:space="preserve">Functional </w:t>
      </w:r>
      <w:bookmarkEnd w:id="1793"/>
      <w:r>
        <w:t>architecture</w:t>
      </w:r>
      <w:bookmarkEnd w:id="1794"/>
    </w:p>
    <w:p w14:paraId="76518753" w14:textId="347CD458" w:rsidR="001A2B25" w:rsidRDefault="001A2B25" w:rsidP="001A2B25">
      <w:pPr>
        <w:pStyle w:val="Heading3"/>
      </w:pPr>
      <w:bookmarkStart w:id="1795" w:name="_Toc106027208"/>
      <w:bookmarkStart w:id="1796" w:name="_Toc122517308"/>
      <w:r w:rsidRPr="00F2731B">
        <w:t>1</w:t>
      </w:r>
      <w:r>
        <w:t>9</w:t>
      </w:r>
      <w:r w:rsidRPr="00F2731B">
        <w:t>.2.1</w:t>
      </w:r>
      <w:r w:rsidRPr="00F2731B">
        <w:tab/>
        <w:t>General</w:t>
      </w:r>
      <w:bookmarkEnd w:id="1795"/>
      <w:bookmarkEnd w:id="1796"/>
    </w:p>
    <w:p w14:paraId="30C166E7" w14:textId="77777777" w:rsidR="001A2B25" w:rsidRDefault="001A2B25" w:rsidP="001A2B25">
      <w:pPr>
        <w:rPr>
          <w:noProof/>
          <w:lang w:val="en-US"/>
        </w:rPr>
      </w:pPr>
      <w:r w:rsidRPr="00F2731B">
        <w:rPr>
          <w:noProof/>
          <w:lang w:val="en-US"/>
        </w:rPr>
        <w:t xml:space="preserve">The functional </w:t>
      </w:r>
      <w:r>
        <w:rPr>
          <w:noProof/>
          <w:lang w:val="en-US"/>
        </w:rPr>
        <w:t>architecture</w:t>
      </w:r>
      <w:r w:rsidRPr="00F2731B">
        <w:rPr>
          <w:noProof/>
          <w:lang w:val="en-US"/>
        </w:rPr>
        <w:t xml:space="preserve"> for the </w:t>
      </w:r>
      <w:r>
        <w:t>application data analytics</w:t>
      </w:r>
      <w:r w:rsidRPr="00F2731B">
        <w:t xml:space="preserve"> enablement</w:t>
      </w:r>
      <w:r w:rsidRPr="00F2731B">
        <w:rPr>
          <w:noProof/>
          <w:lang w:val="en-US"/>
        </w:rPr>
        <w:t xml:space="preserve"> is based on the generic functional model specified in clause 6.2. It is organized into functional entities to describe a functional architecture which addresses the support for </w:t>
      </w:r>
      <w:r>
        <w:t>application data analytics</w:t>
      </w:r>
      <w:r w:rsidRPr="00F2731B">
        <w:t xml:space="preserve"> enablement</w:t>
      </w:r>
      <w:r w:rsidRPr="00F2731B">
        <w:rPr>
          <w:noProof/>
          <w:lang w:val="en-US"/>
        </w:rPr>
        <w:t xml:space="preserve"> aspects for vertical applications.</w:t>
      </w:r>
      <w:r>
        <w:rPr>
          <w:noProof/>
          <w:lang w:val="en-US"/>
        </w:rPr>
        <w:t xml:space="preserve"> </w:t>
      </w:r>
    </w:p>
    <w:p w14:paraId="06956731" w14:textId="6BEB89D5" w:rsidR="001A2B25" w:rsidRPr="002A11FD" w:rsidRDefault="001A2B25" w:rsidP="001A2B25">
      <w:pPr>
        <w:ind w:left="284"/>
      </w:pPr>
      <w:r>
        <w:rPr>
          <w:noProof/>
          <w:lang w:val="en-US"/>
        </w:rPr>
        <w:t>NOTE: In addition to the generic functional architecture, the internal ADAE functional architecture is described in TS 23.436 [</w:t>
      </w:r>
      <w:r w:rsidR="00201AAA">
        <w:rPr>
          <w:noProof/>
          <w:lang w:val="en-US"/>
        </w:rPr>
        <w:t>49</w:t>
      </w:r>
      <w:r>
        <w:rPr>
          <w:noProof/>
          <w:lang w:val="en-US"/>
        </w:rPr>
        <w:t>] clause 5.2.</w:t>
      </w:r>
    </w:p>
    <w:p w14:paraId="2CA469EA" w14:textId="0EF3AF24" w:rsidR="001A2B25" w:rsidRPr="0035047D" w:rsidRDefault="001A2B25" w:rsidP="001A2B25">
      <w:pPr>
        <w:pStyle w:val="Heading3"/>
      </w:pPr>
      <w:bookmarkStart w:id="1797" w:name="_Toc122517309"/>
      <w:r>
        <w:t>19</w:t>
      </w:r>
      <w:r w:rsidRPr="0035047D">
        <w:t>.</w:t>
      </w:r>
      <w:r>
        <w:t>2</w:t>
      </w:r>
      <w:r w:rsidRPr="0035047D">
        <w:t>.2</w:t>
      </w:r>
      <w:r w:rsidRPr="0035047D">
        <w:tab/>
        <w:t>On-network Functional Architecture</w:t>
      </w:r>
      <w:bookmarkEnd w:id="1785"/>
      <w:bookmarkEnd w:id="1786"/>
      <w:bookmarkEnd w:id="1787"/>
      <w:bookmarkEnd w:id="1788"/>
      <w:bookmarkEnd w:id="1789"/>
      <w:bookmarkEnd w:id="1790"/>
      <w:bookmarkEnd w:id="1797"/>
    </w:p>
    <w:p w14:paraId="3A8008CE" w14:textId="77777777" w:rsidR="001A2B25" w:rsidRPr="0035047D" w:rsidRDefault="001A2B25" w:rsidP="001A2B25">
      <w:r w:rsidRPr="0035047D">
        <w:t xml:space="preserve">For the on-network functional architecture, both </w:t>
      </w:r>
      <w:r w:rsidRPr="0035047D">
        <w:rPr>
          <w:rFonts w:hint="eastAsia"/>
        </w:rPr>
        <w:t>service</w:t>
      </w:r>
      <w:r w:rsidRPr="0035047D">
        <w:t>-</w:t>
      </w:r>
      <w:r w:rsidRPr="0035047D">
        <w:rPr>
          <w:rFonts w:hint="eastAsia"/>
        </w:rPr>
        <w:t>based representation and reference point representation</w:t>
      </w:r>
      <w:r w:rsidRPr="0035047D">
        <w:t xml:space="preserve"> are provided.</w:t>
      </w:r>
    </w:p>
    <w:p w14:paraId="5CDE95A9" w14:textId="3E25ABED" w:rsidR="001A2B25" w:rsidRPr="0035047D" w:rsidRDefault="001A2B25" w:rsidP="001A2B25">
      <w:pPr>
        <w:rPr>
          <w:rFonts w:ascii="SimSun" w:hAnsi="SimSun"/>
        </w:rPr>
      </w:pPr>
      <w:r w:rsidRPr="0035047D">
        <w:t xml:space="preserve">Figure </w:t>
      </w:r>
      <w:r>
        <w:t>19.2</w:t>
      </w:r>
      <w:r w:rsidRPr="0035047D">
        <w:t xml:space="preserve">.2-1 depicts the application data analytics </w:t>
      </w:r>
      <w:r w:rsidRPr="0035047D">
        <w:rPr>
          <w:rFonts w:hint="eastAsia"/>
          <w:lang w:val="en-US"/>
        </w:rPr>
        <w:t>enablement</w:t>
      </w:r>
      <w:r w:rsidRPr="0035047D">
        <w:rPr>
          <w:rFonts w:hint="eastAsia"/>
        </w:rPr>
        <w:t xml:space="preserve"> </w:t>
      </w:r>
      <w:r w:rsidRPr="0035047D">
        <w:t xml:space="preserve">architecture in the non-roaming case, using the reference point representation showing how various </w:t>
      </w:r>
      <w:r w:rsidRPr="0035047D">
        <w:rPr>
          <w:rFonts w:hint="eastAsia"/>
        </w:rPr>
        <w:t>entities</w:t>
      </w:r>
      <w:r w:rsidRPr="0035047D">
        <w:t xml:space="preserve"> interact with each other.</w:t>
      </w:r>
    </w:p>
    <w:p w14:paraId="62205187" w14:textId="77777777" w:rsidR="001A2B25" w:rsidRPr="0035047D" w:rsidRDefault="001A2B25" w:rsidP="001A2B25">
      <w:pPr>
        <w:pStyle w:val="TH"/>
      </w:pPr>
      <w:r w:rsidRPr="0035047D">
        <w:object w:dxaOrig="8784" w:dyaOrig="3504" w14:anchorId="21337491">
          <v:shape id="_x0000_i1144" type="#_x0000_t75" style="width:439.5pt;height:175.5pt" o:ole="">
            <v:imagedata r:id="rId256" o:title=""/>
          </v:shape>
          <o:OLEObject Type="Embed" ProgID="Visio.Drawing.11" ShapeID="_x0000_i1144" DrawAspect="Content" ObjectID="_1733142723" r:id="rId257"/>
        </w:object>
      </w:r>
    </w:p>
    <w:p w14:paraId="0CE49FC8" w14:textId="498B92BD" w:rsidR="001A2B25" w:rsidRPr="0035047D" w:rsidRDefault="001A2B25" w:rsidP="001A2B25">
      <w:pPr>
        <w:pStyle w:val="TF"/>
      </w:pPr>
      <w:r w:rsidRPr="0035047D">
        <w:t xml:space="preserve">Figure </w:t>
      </w:r>
      <w:r>
        <w:t>19.2</w:t>
      </w:r>
      <w:r w:rsidRPr="0035047D">
        <w:t>.2-</w:t>
      </w:r>
      <w:r w:rsidRPr="0035047D">
        <w:rPr>
          <w:rFonts w:eastAsia="DengXian"/>
          <w:lang w:eastAsia="zh-CN"/>
        </w:rPr>
        <w:t>1</w:t>
      </w:r>
      <w:r>
        <w:rPr>
          <w:rFonts w:eastAsia="DengXian"/>
          <w:lang w:eastAsia="zh-CN"/>
        </w:rPr>
        <w:t>:</w:t>
      </w:r>
      <w:r w:rsidRPr="0035047D">
        <w:rPr>
          <w:rFonts w:ascii="SimSun" w:hAnsi="SimSun" w:hint="eastAsia"/>
        </w:rPr>
        <w:t xml:space="preserve"> </w:t>
      </w:r>
      <w:r w:rsidRPr="0035047D">
        <w:rPr>
          <w:rFonts w:hint="eastAsia"/>
        </w:rPr>
        <w:t xml:space="preserve">Architecture </w:t>
      </w:r>
      <w:r w:rsidRPr="0035047D">
        <w:t xml:space="preserve">for application data analytics </w:t>
      </w:r>
      <w:r w:rsidRPr="0035047D">
        <w:rPr>
          <w:rFonts w:hint="eastAsia"/>
          <w:lang w:val="en-US"/>
        </w:rPr>
        <w:t>enablement</w:t>
      </w:r>
      <w:r w:rsidRPr="0035047D">
        <w:rPr>
          <w:rFonts w:hint="eastAsia"/>
        </w:rPr>
        <w:t xml:space="preserve"> </w:t>
      </w:r>
      <w:r w:rsidRPr="0035047D">
        <w:t>–</w:t>
      </w:r>
      <w:r w:rsidRPr="0035047D">
        <w:rPr>
          <w:rFonts w:ascii="SimSun" w:hAnsi="SimSun" w:hint="eastAsia"/>
        </w:rPr>
        <w:t xml:space="preserve"> </w:t>
      </w:r>
      <w:r w:rsidRPr="0035047D">
        <w:rPr>
          <w:rFonts w:hint="eastAsia"/>
        </w:rPr>
        <w:t>reference points</w:t>
      </w:r>
      <w:r w:rsidRPr="0035047D">
        <w:rPr>
          <w:rFonts w:ascii="SimSun" w:hAnsi="SimSun" w:hint="eastAsia"/>
        </w:rPr>
        <w:t xml:space="preserve"> </w:t>
      </w:r>
      <w:r w:rsidRPr="0035047D">
        <w:rPr>
          <w:rFonts w:hint="eastAsia"/>
        </w:rPr>
        <w:t>representation</w:t>
      </w:r>
    </w:p>
    <w:p w14:paraId="39D2792C" w14:textId="77777777" w:rsidR="001A2B25" w:rsidRPr="0035047D" w:rsidRDefault="001A2B25" w:rsidP="001A2B25">
      <w:r w:rsidRPr="0035047D">
        <w:t xml:space="preserve">The application data analytics </w:t>
      </w:r>
      <w:r w:rsidRPr="0035047D">
        <w:rPr>
          <w:rFonts w:hint="eastAsia"/>
          <w:lang w:val="en-US"/>
        </w:rPr>
        <w:t>enablement</w:t>
      </w:r>
      <w:r w:rsidRPr="0035047D">
        <w:rPr>
          <w:rFonts w:hint="eastAsia"/>
        </w:rPr>
        <w:t xml:space="preserve"> </w:t>
      </w:r>
      <w:r w:rsidRPr="0035047D">
        <w:t xml:space="preserve">client communicates with the application data analytics </w:t>
      </w:r>
      <w:r w:rsidRPr="0035047D">
        <w:rPr>
          <w:rFonts w:hint="eastAsia"/>
          <w:lang w:val="en-US"/>
        </w:rPr>
        <w:t>enablement</w:t>
      </w:r>
      <w:r w:rsidRPr="0035047D">
        <w:rPr>
          <w:rFonts w:hint="eastAsia"/>
        </w:rPr>
        <w:t xml:space="preserve"> </w:t>
      </w:r>
      <w:r w:rsidRPr="0035047D">
        <w:t xml:space="preserve">server over the ADAE-UU reference point. The application data analytics </w:t>
      </w:r>
      <w:r w:rsidRPr="0035047D">
        <w:rPr>
          <w:rFonts w:hint="eastAsia"/>
          <w:lang w:val="en-US"/>
        </w:rPr>
        <w:t>enablement</w:t>
      </w:r>
      <w:r w:rsidRPr="0035047D">
        <w:rPr>
          <w:rFonts w:hint="eastAsia"/>
        </w:rPr>
        <w:t xml:space="preserve"> </w:t>
      </w:r>
      <w:r w:rsidRPr="0035047D">
        <w:t xml:space="preserve">client provides the support for application data analytics </w:t>
      </w:r>
      <w:r w:rsidRPr="0035047D">
        <w:rPr>
          <w:rFonts w:hint="eastAsia"/>
          <w:lang w:val="en-US"/>
        </w:rPr>
        <w:t>enablement</w:t>
      </w:r>
      <w:r w:rsidRPr="0035047D">
        <w:rPr>
          <w:rFonts w:hint="eastAsia"/>
        </w:rPr>
        <w:t xml:space="preserve"> </w:t>
      </w:r>
      <w:r w:rsidRPr="0035047D">
        <w:t>functions to the VAL client(s) over ADA</w:t>
      </w:r>
      <w:r w:rsidRPr="0035047D">
        <w:rPr>
          <w:rFonts w:hint="eastAsia"/>
        </w:rPr>
        <w:t>E</w:t>
      </w:r>
      <w:r w:rsidRPr="0035047D">
        <w:noBreakHyphen/>
        <w:t xml:space="preserve">C reference point. The VAL server(s) communicates with the application data analytics </w:t>
      </w:r>
      <w:r w:rsidRPr="0035047D">
        <w:rPr>
          <w:rFonts w:hint="eastAsia"/>
          <w:lang w:val="en-US"/>
        </w:rPr>
        <w:t>enablement</w:t>
      </w:r>
      <w:r w:rsidRPr="0035047D">
        <w:rPr>
          <w:rFonts w:hint="eastAsia"/>
        </w:rPr>
        <w:t xml:space="preserve"> </w:t>
      </w:r>
      <w:r w:rsidRPr="0035047D">
        <w:t>server over the ADA</w:t>
      </w:r>
      <w:r w:rsidRPr="0035047D">
        <w:rPr>
          <w:rFonts w:hint="eastAsia"/>
        </w:rPr>
        <w:t>E</w:t>
      </w:r>
      <w:r w:rsidRPr="0035047D">
        <w:t>-S reference point.</w:t>
      </w:r>
      <w:r w:rsidRPr="0035047D">
        <w:rPr>
          <w:rFonts w:hint="eastAsia"/>
        </w:rPr>
        <w:t xml:space="preserve"> </w:t>
      </w:r>
      <w:r w:rsidRPr="0035047D">
        <w:t xml:space="preserve">The application data analytics </w:t>
      </w:r>
      <w:r w:rsidRPr="0035047D">
        <w:rPr>
          <w:rFonts w:hint="eastAsia"/>
          <w:lang w:val="en-US"/>
        </w:rPr>
        <w:t>enablement</w:t>
      </w:r>
      <w:r w:rsidRPr="0035047D">
        <w:t xml:space="preserve"> server, acting as AF, may communicate with the 5G Core Network functions (over N33 reference point to NEF and N6 reference point to UPF) and OAM (over ADAE-OAM interface).</w:t>
      </w:r>
    </w:p>
    <w:p w14:paraId="5A7F6BB1" w14:textId="47AAEA8C" w:rsidR="001A2B25" w:rsidRDefault="001A2B25" w:rsidP="001A2B25">
      <w:r w:rsidRPr="0035047D">
        <w:t xml:space="preserve">Figure </w:t>
      </w:r>
      <w:r>
        <w:t>19</w:t>
      </w:r>
      <w:r w:rsidRPr="0035047D">
        <w:t>.</w:t>
      </w:r>
      <w:r>
        <w:t>2</w:t>
      </w:r>
      <w:r w:rsidRPr="0035047D">
        <w:t>.2-2 exhibit</w:t>
      </w:r>
      <w:r w:rsidRPr="0035047D">
        <w:rPr>
          <w:rFonts w:hint="eastAsia"/>
        </w:rPr>
        <w:t>s</w:t>
      </w:r>
      <w:r w:rsidRPr="0035047D">
        <w:t xml:space="preserve"> the service-based interfaces for providing and consuming application data analytics </w:t>
      </w:r>
      <w:r w:rsidRPr="0035047D">
        <w:rPr>
          <w:rFonts w:hint="eastAsia"/>
          <w:lang w:val="en-US"/>
        </w:rPr>
        <w:t>enablement</w:t>
      </w:r>
      <w:r w:rsidRPr="0035047D">
        <w:t xml:space="preserve"> services. The</w:t>
      </w:r>
      <w:r w:rsidRPr="0035047D">
        <w:rPr>
          <w:rFonts w:ascii="SimSun" w:hAnsi="SimSun" w:hint="eastAsia"/>
        </w:rPr>
        <w:t xml:space="preserve"> </w:t>
      </w:r>
      <w:r w:rsidRPr="0035047D">
        <w:t xml:space="preserve">application data analytics </w:t>
      </w:r>
      <w:r w:rsidRPr="0035047D">
        <w:rPr>
          <w:rFonts w:hint="eastAsia"/>
          <w:lang w:val="en-US"/>
        </w:rPr>
        <w:t>enablement</w:t>
      </w:r>
      <w:r w:rsidRPr="0035047D">
        <w:rPr>
          <w:rFonts w:hint="eastAsia"/>
        </w:rPr>
        <w:t xml:space="preserve"> server could provide service to VAL server and </w:t>
      </w:r>
      <w:r w:rsidRPr="0035047D">
        <w:t>ADAE client</w:t>
      </w:r>
      <w:r w:rsidRPr="0035047D">
        <w:rPr>
          <w:rFonts w:ascii="SimSun" w:hAnsi="SimSun" w:hint="eastAsia"/>
        </w:rPr>
        <w:t xml:space="preserve"> </w:t>
      </w:r>
      <w:r w:rsidRPr="0035047D">
        <w:rPr>
          <w:rFonts w:hint="eastAsia"/>
        </w:rPr>
        <w:t>through interface S</w:t>
      </w:r>
      <w:r w:rsidRPr="0035047D">
        <w:t>Ada</w:t>
      </w:r>
      <w:r w:rsidRPr="0035047D">
        <w:rPr>
          <w:rFonts w:hint="eastAsia"/>
        </w:rPr>
        <w:t>e</w:t>
      </w:r>
      <w:r w:rsidRPr="0035047D">
        <w:t>.</w:t>
      </w:r>
    </w:p>
    <w:p w14:paraId="655355EB" w14:textId="77777777" w:rsidR="001A2B25" w:rsidRPr="0035047D" w:rsidRDefault="001A2B25" w:rsidP="001A2B25"/>
    <w:p w14:paraId="4913F26F" w14:textId="77777777" w:rsidR="001A2B25" w:rsidRPr="0035047D" w:rsidRDefault="001A2B25" w:rsidP="001A2B25">
      <w:pPr>
        <w:pStyle w:val="TH"/>
      </w:pPr>
      <w:r w:rsidRPr="0035047D">
        <w:object w:dxaOrig="6036" w:dyaOrig="3288" w14:anchorId="4E0BA0D6">
          <v:shape id="_x0000_i1145" type="#_x0000_t75" style="width:301pt;height:165pt" o:ole="">
            <v:imagedata r:id="rId258" o:title=""/>
          </v:shape>
          <o:OLEObject Type="Embed" ProgID="Visio.Drawing.11" ShapeID="_x0000_i1145" DrawAspect="Content" ObjectID="_1733142724" r:id="rId259"/>
        </w:object>
      </w:r>
    </w:p>
    <w:p w14:paraId="1D4872E7" w14:textId="3BCB66FC" w:rsidR="001A2B25" w:rsidRPr="0035047D" w:rsidRDefault="001A2B25" w:rsidP="001A2B25">
      <w:pPr>
        <w:pStyle w:val="TF"/>
        <w:rPr>
          <w:lang w:val="en-US"/>
        </w:rPr>
      </w:pPr>
      <w:r w:rsidRPr="0035047D">
        <w:t xml:space="preserve">Figure </w:t>
      </w:r>
      <w:r>
        <w:t>19</w:t>
      </w:r>
      <w:r w:rsidRPr="0035047D">
        <w:t>.</w:t>
      </w:r>
      <w:r>
        <w:t>2</w:t>
      </w:r>
      <w:r w:rsidRPr="0035047D">
        <w:t>.</w:t>
      </w:r>
      <w:r w:rsidRPr="0035047D">
        <w:rPr>
          <w:rFonts w:hint="eastAsia"/>
        </w:rPr>
        <w:t>2</w:t>
      </w:r>
      <w:r w:rsidRPr="0035047D">
        <w:t>-2</w:t>
      </w:r>
      <w:r>
        <w:t>:</w:t>
      </w:r>
      <w:r w:rsidRPr="0035047D">
        <w:rPr>
          <w:rFonts w:hint="eastAsia"/>
        </w:rPr>
        <w:t xml:space="preserve"> Architecture </w:t>
      </w:r>
      <w:r w:rsidRPr="0035047D">
        <w:t xml:space="preserve">for application data analytics </w:t>
      </w:r>
      <w:r w:rsidRPr="0035047D">
        <w:rPr>
          <w:rFonts w:hint="eastAsia"/>
          <w:lang w:val="en-US"/>
        </w:rPr>
        <w:t>enablement</w:t>
      </w:r>
      <w:r w:rsidRPr="0035047D">
        <w:rPr>
          <w:rFonts w:hint="eastAsia"/>
        </w:rPr>
        <w:t xml:space="preserve"> </w:t>
      </w:r>
      <w:r w:rsidRPr="0035047D">
        <w:t>–</w:t>
      </w:r>
      <w:r w:rsidRPr="0035047D">
        <w:rPr>
          <w:rFonts w:hint="eastAsia"/>
        </w:rPr>
        <w:t xml:space="preserve"> Service based representation</w:t>
      </w:r>
    </w:p>
    <w:p w14:paraId="7F6CD4F1" w14:textId="1F5D87E8" w:rsidR="001A2B25" w:rsidRPr="0035047D" w:rsidRDefault="001A2B25" w:rsidP="001A2B25">
      <w:pPr>
        <w:rPr>
          <w:rFonts w:ascii="SimSun" w:hAnsi="SimSun"/>
          <w:sz w:val="24"/>
          <w:szCs w:val="24"/>
        </w:rPr>
      </w:pPr>
      <w:r w:rsidRPr="0035047D">
        <w:t xml:space="preserve">Figure </w:t>
      </w:r>
      <w:r>
        <w:t>19</w:t>
      </w:r>
      <w:r w:rsidRPr="0035047D">
        <w:t>.</w:t>
      </w:r>
      <w:r>
        <w:t>2</w:t>
      </w:r>
      <w:r w:rsidRPr="0035047D">
        <w:t>.2-3</w:t>
      </w:r>
      <w:r w:rsidRPr="0035047D">
        <w:rPr>
          <w:rFonts w:eastAsia="SimSun" w:hint="eastAsia"/>
          <w:lang w:eastAsia="zh-CN"/>
        </w:rPr>
        <w:t xml:space="preserve"> </w:t>
      </w:r>
      <w:r w:rsidRPr="0035047D">
        <w:t>illustrates the service-based representation for utilization of the 5GS network services based on the 5GS SBA specified in 3GPP TS 23.501 [</w:t>
      </w:r>
      <w:r>
        <w:t>10</w:t>
      </w:r>
      <w:r w:rsidRPr="0035047D">
        <w:t>].</w:t>
      </w:r>
    </w:p>
    <w:p w14:paraId="0D321744" w14:textId="77777777" w:rsidR="001A2B25" w:rsidRPr="0035047D" w:rsidRDefault="001A2B25" w:rsidP="001A2B25">
      <w:pPr>
        <w:pStyle w:val="TH"/>
        <w:rPr>
          <w:rFonts w:ascii="SimSun" w:eastAsia="SimSun" w:hAnsi="SimSun"/>
          <w:lang w:eastAsia="zh-CN"/>
        </w:rPr>
      </w:pPr>
      <w:r w:rsidRPr="0035047D" w:rsidDel="00CD056B">
        <w:t xml:space="preserve"> </w:t>
      </w:r>
      <w:r w:rsidRPr="0035047D">
        <w:object w:dxaOrig="4932" w:dyaOrig="2604" w14:anchorId="2F261A7E">
          <v:shape id="_x0000_i1146" type="#_x0000_t75" style="width:247pt;height:130pt" o:ole="">
            <v:imagedata r:id="rId260" o:title=""/>
          </v:shape>
          <o:OLEObject Type="Embed" ProgID="Visio.Drawing.11" ShapeID="_x0000_i1146" DrawAspect="Content" ObjectID="_1733142725" r:id="rId261"/>
        </w:object>
      </w:r>
    </w:p>
    <w:p w14:paraId="55B34CF7" w14:textId="4F3EFDB0" w:rsidR="001A2B25" w:rsidRPr="0035047D" w:rsidRDefault="001A2B25" w:rsidP="001A2B25">
      <w:pPr>
        <w:pStyle w:val="TF"/>
      </w:pPr>
      <w:r w:rsidRPr="0035047D">
        <w:t xml:space="preserve">Figure </w:t>
      </w:r>
      <w:r>
        <w:t>19</w:t>
      </w:r>
      <w:r w:rsidRPr="0035047D">
        <w:t>.</w:t>
      </w:r>
      <w:r>
        <w:t>2</w:t>
      </w:r>
      <w:r w:rsidRPr="0035047D">
        <w:t>.</w:t>
      </w:r>
      <w:r w:rsidRPr="0035047D">
        <w:rPr>
          <w:rFonts w:hint="eastAsia"/>
        </w:rPr>
        <w:t>2</w:t>
      </w:r>
      <w:r w:rsidRPr="0035047D">
        <w:t>-3</w:t>
      </w:r>
      <w:r>
        <w:t>:</w:t>
      </w:r>
      <w:r w:rsidRPr="0035047D">
        <w:rPr>
          <w:rFonts w:hint="eastAsia"/>
        </w:rPr>
        <w:t xml:space="preserve"> Architecture </w:t>
      </w:r>
      <w:r w:rsidRPr="0035047D">
        <w:t xml:space="preserve">for application data analytics </w:t>
      </w:r>
      <w:r w:rsidRPr="0035047D">
        <w:rPr>
          <w:rFonts w:hint="eastAsia"/>
          <w:lang w:val="en-US"/>
        </w:rPr>
        <w:t>enablement</w:t>
      </w:r>
      <w:r w:rsidRPr="0035047D">
        <w:rPr>
          <w:rFonts w:hint="eastAsia"/>
        </w:rPr>
        <w:t xml:space="preserve"> u</w:t>
      </w:r>
      <w:r w:rsidRPr="0035047D">
        <w:t>tiliz</w:t>
      </w:r>
      <w:r w:rsidRPr="0035047D">
        <w:rPr>
          <w:rFonts w:hint="eastAsia"/>
        </w:rPr>
        <w:t>ing</w:t>
      </w:r>
      <w:r w:rsidRPr="0035047D">
        <w:t xml:space="preserve"> </w:t>
      </w:r>
      <w:r w:rsidRPr="0035047D">
        <w:rPr>
          <w:rFonts w:hint="eastAsia"/>
        </w:rPr>
        <w:t xml:space="preserve">the </w:t>
      </w:r>
      <w:r w:rsidRPr="0035047D">
        <w:t>5GS network services based on the 5GS SBA</w:t>
      </w:r>
      <w:r w:rsidRPr="0035047D">
        <w:rPr>
          <w:rFonts w:hint="eastAsia"/>
        </w:rPr>
        <w:t xml:space="preserve"> </w:t>
      </w:r>
      <w:r w:rsidRPr="0035047D">
        <w:t>–</w:t>
      </w:r>
      <w:r w:rsidRPr="0035047D">
        <w:rPr>
          <w:rFonts w:hint="eastAsia"/>
        </w:rPr>
        <w:t xml:space="preserve"> Service based representation</w:t>
      </w:r>
    </w:p>
    <w:p w14:paraId="5A9C8196" w14:textId="7D5862F7" w:rsidR="001A2B25" w:rsidRPr="0035047D" w:rsidRDefault="001A2B25" w:rsidP="001A2B25">
      <w:r w:rsidRPr="0035047D">
        <w:t xml:space="preserve">Figure </w:t>
      </w:r>
      <w:r>
        <w:t>19</w:t>
      </w:r>
      <w:r w:rsidRPr="0035047D">
        <w:t>.</w:t>
      </w:r>
      <w:r>
        <w:t>2</w:t>
      </w:r>
      <w:r w:rsidRPr="0035047D">
        <w:t>.2-4</w:t>
      </w:r>
      <w:r w:rsidRPr="0035047D">
        <w:rPr>
          <w:rFonts w:eastAsia="SimSun" w:hint="eastAsia"/>
          <w:lang w:eastAsia="zh-CN"/>
        </w:rPr>
        <w:t xml:space="preserve"> </w:t>
      </w:r>
      <w:r w:rsidRPr="0035047D">
        <w:t>illustrates the service-based representation including ADAE server as part of the SEAL framework.</w:t>
      </w:r>
    </w:p>
    <w:p w14:paraId="412439E0" w14:textId="77777777" w:rsidR="001A2B25" w:rsidRPr="0035047D" w:rsidRDefault="001A2B25" w:rsidP="001A2B25">
      <w:pPr>
        <w:pStyle w:val="TH"/>
        <w:rPr>
          <w:noProof/>
          <w:lang w:val="en-US"/>
        </w:rPr>
      </w:pPr>
      <w:r w:rsidRPr="0035047D">
        <w:rPr>
          <w:noProof/>
          <w:lang w:val="en-US"/>
        </w:rPr>
        <w:object w:dxaOrig="9072" w:dyaOrig="3324" w14:anchorId="63D32B10">
          <v:shape id="_x0000_i1147" type="#_x0000_t75" style="width:453.5pt;height:166.5pt" o:ole="">
            <v:imagedata r:id="rId262" o:title=""/>
          </v:shape>
          <o:OLEObject Type="Embed" ProgID="Visio.Drawing.11" ShapeID="_x0000_i1147" DrawAspect="Content" ObjectID="_1733142726" r:id="rId263"/>
        </w:object>
      </w:r>
    </w:p>
    <w:p w14:paraId="25CD0CCF" w14:textId="2503A9C6" w:rsidR="001A2B25" w:rsidRPr="0035047D" w:rsidRDefault="001A2B25" w:rsidP="001A2B25">
      <w:pPr>
        <w:pStyle w:val="TF"/>
      </w:pPr>
      <w:r w:rsidRPr="0035047D">
        <w:t xml:space="preserve">Figure </w:t>
      </w:r>
      <w:r>
        <w:t>19</w:t>
      </w:r>
      <w:r w:rsidRPr="0035047D">
        <w:t>.</w:t>
      </w:r>
      <w:r>
        <w:t>2</w:t>
      </w:r>
      <w:r w:rsidRPr="0035047D">
        <w:t>.</w:t>
      </w:r>
      <w:r w:rsidRPr="0035047D">
        <w:rPr>
          <w:rFonts w:hint="eastAsia"/>
        </w:rPr>
        <w:t>2</w:t>
      </w:r>
      <w:r w:rsidRPr="0035047D">
        <w:t>-4</w:t>
      </w:r>
      <w:r>
        <w:t>:</w:t>
      </w:r>
      <w:r w:rsidRPr="0035047D">
        <w:rPr>
          <w:rFonts w:hint="eastAsia"/>
        </w:rPr>
        <w:t xml:space="preserve"> </w:t>
      </w:r>
      <w:r w:rsidRPr="0035047D">
        <w:t>SEAL functional model representation using service-based interfaces and including ADAE function</w:t>
      </w:r>
    </w:p>
    <w:p w14:paraId="46713126" w14:textId="2639FE79" w:rsidR="001A2B25" w:rsidRPr="0035047D" w:rsidRDefault="001A2B25" w:rsidP="001A2B25">
      <w:pPr>
        <w:pStyle w:val="Heading3"/>
        <w:rPr>
          <w:rFonts w:eastAsia="DengXian"/>
        </w:rPr>
      </w:pPr>
      <w:bookmarkStart w:id="1798" w:name="_Toc104797332"/>
      <w:bookmarkStart w:id="1799" w:name="_Toc104878329"/>
      <w:bookmarkStart w:id="1800" w:name="_Toc113368683"/>
      <w:bookmarkStart w:id="1801" w:name="_Toc122517310"/>
      <w:r>
        <w:t>19</w:t>
      </w:r>
      <w:r w:rsidRPr="0035047D">
        <w:t>.</w:t>
      </w:r>
      <w:r>
        <w:t>2</w:t>
      </w:r>
      <w:r w:rsidRPr="0035047D">
        <w:t>.3</w:t>
      </w:r>
      <w:r w:rsidRPr="0035047D">
        <w:tab/>
        <w:t>Off-network Functional Architecture</w:t>
      </w:r>
      <w:bookmarkEnd w:id="1798"/>
      <w:bookmarkEnd w:id="1799"/>
      <w:bookmarkEnd w:id="1800"/>
      <w:bookmarkEnd w:id="1801"/>
    </w:p>
    <w:p w14:paraId="7F77515F" w14:textId="6B1F2552" w:rsidR="001A2B25" w:rsidRPr="0035047D" w:rsidRDefault="001A2B25" w:rsidP="001A2B25">
      <w:r w:rsidRPr="0035047D">
        <w:t>Figure </w:t>
      </w:r>
      <w:r>
        <w:t>19</w:t>
      </w:r>
      <w:r w:rsidRPr="0035047D">
        <w:t>.</w:t>
      </w:r>
      <w:r>
        <w:t>2</w:t>
      </w:r>
      <w:r w:rsidRPr="0035047D">
        <w:t>.3-1 illustrates the generic off-network functional model for ADAE.</w:t>
      </w:r>
    </w:p>
    <w:p w14:paraId="1F79B029" w14:textId="77777777" w:rsidR="001A2B25" w:rsidRPr="0035047D" w:rsidRDefault="001A2B25" w:rsidP="001A2B25">
      <w:pPr>
        <w:pStyle w:val="TH"/>
      </w:pPr>
      <w:r w:rsidRPr="0035047D">
        <w:object w:dxaOrig="6696" w:dyaOrig="3504" w14:anchorId="3727F61B">
          <v:shape id="_x0000_i1148" type="#_x0000_t75" style="width:334.5pt;height:175.5pt" o:ole="">
            <v:imagedata r:id="rId264" o:title=""/>
          </v:shape>
          <o:OLEObject Type="Embed" ProgID="Visio.Drawing.11" ShapeID="_x0000_i1148" DrawAspect="Content" ObjectID="_1733142727" r:id="rId265"/>
        </w:object>
      </w:r>
    </w:p>
    <w:p w14:paraId="1A67D81C" w14:textId="74D6EA59" w:rsidR="001A2B25" w:rsidRPr="0035047D" w:rsidRDefault="001A2B25" w:rsidP="001A2B25">
      <w:pPr>
        <w:pStyle w:val="TF"/>
      </w:pPr>
      <w:r w:rsidRPr="0035047D">
        <w:t>Figure </w:t>
      </w:r>
      <w:r>
        <w:t>19</w:t>
      </w:r>
      <w:r w:rsidRPr="0035047D">
        <w:t>.</w:t>
      </w:r>
      <w:r>
        <w:t>2</w:t>
      </w:r>
      <w:r w:rsidRPr="0035047D">
        <w:t>.3-1: Generic off-network functional model</w:t>
      </w:r>
    </w:p>
    <w:p w14:paraId="1CDA5B07" w14:textId="77777777" w:rsidR="001A2B25" w:rsidRPr="0035047D" w:rsidRDefault="001A2B25" w:rsidP="001A2B25">
      <w:r w:rsidRPr="0035047D">
        <w:t>In the vertical application layer, the VAL client of UE1 communicates with VAL client of UE2 over VAL-PC5 reference point. An application data analytics enablement client of UE1 interacts with the corresponding application data analytics enablement client of UE2 over ADAE-PC5 reference points. The UE1, if connected to the network via Uu reference point, can also act as a UE-to-network relay, to enable UE2 to access the VAL server(s) over the VAL-UU reference point.</w:t>
      </w:r>
    </w:p>
    <w:p w14:paraId="7FE2DF80" w14:textId="10E604E7" w:rsidR="001A2B25" w:rsidRPr="00F2731B" w:rsidRDefault="001A2B25" w:rsidP="001A2B25">
      <w:pPr>
        <w:pStyle w:val="Heading2"/>
      </w:pPr>
      <w:bookmarkStart w:id="1802" w:name="_Toc106027220"/>
      <w:bookmarkStart w:id="1803" w:name="_Toc122517311"/>
      <w:r w:rsidRPr="00F2731B">
        <w:t>1</w:t>
      </w:r>
      <w:r>
        <w:t>9</w:t>
      </w:r>
      <w:r w:rsidRPr="00F2731B">
        <w:t>.3</w:t>
      </w:r>
      <w:r w:rsidRPr="00F2731B">
        <w:tab/>
        <w:t xml:space="preserve">Procedures and information flows for </w:t>
      </w:r>
      <w:r>
        <w:rPr>
          <w:lang w:eastAsia="zh-CN"/>
        </w:rPr>
        <w:t>application data analytics</w:t>
      </w:r>
      <w:r w:rsidRPr="00F2731B">
        <w:rPr>
          <w:lang w:eastAsia="zh-CN"/>
        </w:rPr>
        <w:t xml:space="preserve"> enablement</w:t>
      </w:r>
      <w:bookmarkEnd w:id="1802"/>
      <w:bookmarkEnd w:id="1803"/>
    </w:p>
    <w:p w14:paraId="42B5FCF1" w14:textId="7D246FE3" w:rsidR="001A2B25" w:rsidRPr="00F2731B" w:rsidRDefault="001A2B25" w:rsidP="00312C76">
      <w:r w:rsidRPr="00F2731B">
        <w:t>The</w:t>
      </w:r>
      <w:r w:rsidRPr="00BD092A">
        <w:t xml:space="preserve"> </w:t>
      </w:r>
      <w:r>
        <w:t>p</w:t>
      </w:r>
      <w:r w:rsidRPr="00F2731B">
        <w:t xml:space="preserve">rocedures and information flows for </w:t>
      </w:r>
      <w:r>
        <w:rPr>
          <w:lang w:eastAsia="zh-CN"/>
        </w:rPr>
        <w:t>application data analytics</w:t>
      </w:r>
      <w:r w:rsidRPr="00F2731B">
        <w:rPr>
          <w:lang w:eastAsia="zh-CN"/>
        </w:rPr>
        <w:t xml:space="preserve"> enablement</w:t>
      </w:r>
      <w:r>
        <w:t xml:space="preserve"> are presented in TS 23.436 [</w:t>
      </w:r>
      <w:r w:rsidR="00201AAA">
        <w:t>49</w:t>
      </w:r>
      <w:r>
        <w:t>].</w:t>
      </w:r>
    </w:p>
    <w:p w14:paraId="2670F1D3" w14:textId="77777777" w:rsidR="00312C76" w:rsidRPr="00F2731B" w:rsidRDefault="00312C76" w:rsidP="00312C76">
      <w:pPr>
        <w:pStyle w:val="Heading9"/>
      </w:pPr>
      <w:bookmarkStart w:id="1804" w:name="_Toc122517312"/>
      <w:r w:rsidRPr="00F2731B">
        <w:t>Annex A (informative):</w:t>
      </w:r>
      <w:r w:rsidRPr="00F2731B">
        <w:br/>
      </w:r>
      <w:bookmarkEnd w:id="1683"/>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804"/>
    </w:p>
    <w:p w14:paraId="55F9E100" w14:textId="77777777" w:rsidR="00312C76" w:rsidRPr="00F2731B" w:rsidRDefault="00312C76" w:rsidP="00312C76">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6E39A36D" w14:textId="77777777" w:rsidR="00312C76" w:rsidRPr="00F2731B" w:rsidRDefault="00312C76" w:rsidP="00312C76">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3F720D" w14:textId="77777777" w:rsidR="00312C76" w:rsidRPr="00F2731B" w:rsidRDefault="00312C76" w:rsidP="00312C76">
      <w:pPr>
        <w:pStyle w:val="TH"/>
        <w:rPr>
          <w:noProof/>
          <w:lang w:val="en-US"/>
        </w:rPr>
      </w:pPr>
      <w:r w:rsidRPr="00F2731B">
        <w:rPr>
          <w:noProof/>
          <w:lang w:val="en-US"/>
        </w:rPr>
        <w:object w:dxaOrig="9924" w:dyaOrig="5678" w14:anchorId="1E8D62CE">
          <v:shape id="_x0000_i1149" type="#_x0000_t75" style="width:481.5pt;height:275pt" o:ole="">
            <v:imagedata r:id="rId266" o:title=""/>
          </v:shape>
          <o:OLEObject Type="Embed" ProgID="Visio.Drawing.11" ShapeID="_x0000_i1149" DrawAspect="Content" ObjectID="_1733142728" r:id="rId267"/>
        </w:object>
      </w:r>
    </w:p>
    <w:p w14:paraId="01073478" w14:textId="77777777" w:rsidR="00312C76" w:rsidRPr="00F2731B" w:rsidRDefault="00312C76" w:rsidP="00312C76">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0C74879C" w14:textId="77777777" w:rsidR="00312C76" w:rsidRPr="00F2731B" w:rsidRDefault="00312C76" w:rsidP="00312C76">
      <w:r w:rsidRPr="00F2731B">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F2731B" w:rsidRDefault="00312C76" w:rsidP="00312C76">
      <w:pPr>
        <w:rPr>
          <w:noProof/>
          <w:lang w:val="en-US"/>
        </w:rPr>
      </w:pPr>
      <w:r w:rsidRPr="00F2731B">
        <w:t>Figure A-2 illustrates the service-based interface representation of the functional model for SEAL services integration with EPC network exposure system.</w:t>
      </w:r>
      <w:r w:rsidRPr="00F2731B">
        <w:rPr>
          <w:noProof/>
          <w:lang w:val="en-US"/>
        </w:rPr>
        <w:t xml:space="preserve"> </w:t>
      </w:r>
    </w:p>
    <w:p w14:paraId="5A49123C" w14:textId="77777777" w:rsidR="00312C76" w:rsidRPr="00F2731B" w:rsidRDefault="00312C76" w:rsidP="00312C76">
      <w:pPr>
        <w:rPr>
          <w:lang w:val="en-US"/>
        </w:rPr>
      </w:pPr>
    </w:p>
    <w:p w14:paraId="404D781D" w14:textId="77777777" w:rsidR="00312C76" w:rsidRPr="00F2731B" w:rsidRDefault="00312C76" w:rsidP="00312C76">
      <w:pPr>
        <w:pStyle w:val="TH"/>
        <w:rPr>
          <w:noProof/>
          <w:lang w:val="en-US"/>
        </w:rPr>
      </w:pPr>
      <w:r w:rsidRPr="00F2731B">
        <w:rPr>
          <w:noProof/>
          <w:lang w:val="en-US"/>
        </w:rPr>
        <w:object w:dxaOrig="9924" w:dyaOrig="5678" w14:anchorId="311435D4">
          <v:shape id="_x0000_i1150" type="#_x0000_t75" style="width:481.5pt;height:275pt" o:ole="">
            <v:imagedata r:id="rId268" o:title=""/>
          </v:shape>
          <o:OLEObject Type="Embed" ProgID="Visio.Drawing.11" ShapeID="_x0000_i1150" DrawAspect="Content" ObjectID="_1733142729" r:id="rId269"/>
        </w:object>
      </w:r>
    </w:p>
    <w:p w14:paraId="7705D516" w14:textId="77777777" w:rsidR="00312C76" w:rsidRPr="00F2731B" w:rsidRDefault="00312C76" w:rsidP="00312C76">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35CCA40E" w14:textId="77777777" w:rsidR="00312C76" w:rsidRPr="00F2731B" w:rsidRDefault="00312C76" w:rsidP="00312C76">
      <w:r w:rsidRPr="00F2731B">
        <w:lastRenderedPageBreak/>
        <w:t>The details of SCEF and its role in exposing network capabilities of EPS to 3rd party applications are specified in 3GPP TS 23.682 [13].</w:t>
      </w:r>
    </w:p>
    <w:p w14:paraId="06BE78B1" w14:textId="77777777" w:rsidR="00312C76" w:rsidRPr="00F2731B" w:rsidRDefault="00312C76" w:rsidP="00312C76">
      <w:pPr>
        <w:pStyle w:val="Heading9"/>
      </w:pPr>
      <w:bookmarkStart w:id="1805" w:name="historyclause"/>
      <w:r w:rsidRPr="00F2731B">
        <w:br w:type="page"/>
      </w:r>
      <w:bookmarkStart w:id="1806" w:name="_Toc122517313"/>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806"/>
    </w:p>
    <w:p w14:paraId="5428DC57" w14:textId="77777777" w:rsidR="00312C76" w:rsidRPr="00F2731B" w:rsidRDefault="00312C76" w:rsidP="00312C76">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3E99DEBB" w14:textId="77777777" w:rsidR="00312C76" w:rsidRPr="00F2731B" w:rsidRDefault="00312C76" w:rsidP="00312C76">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F2731B" w14:paraId="69120A75" w14:textId="77777777" w:rsidTr="007E0BCD">
        <w:tc>
          <w:tcPr>
            <w:tcW w:w="2488" w:type="dxa"/>
          </w:tcPr>
          <w:p w14:paraId="30027FB4" w14:textId="77777777" w:rsidR="00312C76" w:rsidRPr="00F2731B" w:rsidRDefault="00312C76" w:rsidP="007E0BCD">
            <w:pPr>
              <w:pStyle w:val="TAH"/>
              <w:rPr>
                <w:noProof/>
                <w:lang w:val="en-US"/>
              </w:rPr>
            </w:pPr>
            <w:r w:rsidRPr="00F2731B">
              <w:rPr>
                <w:noProof/>
                <w:lang w:val="en-US"/>
              </w:rPr>
              <w:t>SEAL service</w:t>
            </w:r>
          </w:p>
        </w:tc>
        <w:tc>
          <w:tcPr>
            <w:tcW w:w="1622" w:type="dxa"/>
            <w:shd w:val="clear" w:color="auto" w:fill="auto"/>
          </w:tcPr>
          <w:p w14:paraId="6AE9F913" w14:textId="77777777" w:rsidR="00312C76" w:rsidRPr="00F2731B" w:rsidRDefault="00312C76" w:rsidP="007E0BCD">
            <w:pPr>
              <w:pStyle w:val="TAH"/>
              <w:rPr>
                <w:noProof/>
                <w:lang w:val="en-US"/>
              </w:rPr>
            </w:pPr>
            <w:r w:rsidRPr="00F2731B">
              <w:rPr>
                <w:noProof/>
                <w:lang w:val="en-US"/>
              </w:rPr>
              <w:t>Aspects</w:t>
            </w:r>
          </w:p>
        </w:tc>
        <w:tc>
          <w:tcPr>
            <w:tcW w:w="2959" w:type="dxa"/>
            <w:shd w:val="clear" w:color="auto" w:fill="auto"/>
          </w:tcPr>
          <w:p w14:paraId="2D054231" w14:textId="77777777" w:rsidR="00312C76" w:rsidRPr="00F2731B" w:rsidRDefault="00312C76" w:rsidP="007E0BCD">
            <w:pPr>
              <w:pStyle w:val="TAH"/>
              <w:rPr>
                <w:noProof/>
                <w:lang w:val="en-US"/>
              </w:rPr>
            </w:pPr>
            <w:r w:rsidRPr="00F2731B">
              <w:rPr>
                <w:noProof/>
                <w:lang w:val="en-US"/>
              </w:rPr>
              <w:t>SEAL</w:t>
            </w:r>
          </w:p>
        </w:tc>
        <w:tc>
          <w:tcPr>
            <w:tcW w:w="2960" w:type="dxa"/>
            <w:shd w:val="clear" w:color="auto" w:fill="auto"/>
          </w:tcPr>
          <w:p w14:paraId="3DC9280B" w14:textId="77777777" w:rsidR="00312C76" w:rsidRPr="00F2731B" w:rsidRDefault="00312C76" w:rsidP="007E0BCD">
            <w:pPr>
              <w:pStyle w:val="TAH"/>
              <w:rPr>
                <w:noProof/>
                <w:lang w:val="en-US"/>
              </w:rPr>
            </w:pPr>
            <w:r w:rsidRPr="00F2731B">
              <w:rPr>
                <w:noProof/>
                <w:lang w:val="en-US"/>
              </w:rPr>
              <w:t>CFA</w:t>
            </w:r>
          </w:p>
        </w:tc>
      </w:tr>
      <w:tr w:rsidR="00312C76" w:rsidRPr="00F2731B" w14:paraId="703D83D8" w14:textId="77777777" w:rsidTr="007E0BCD">
        <w:tc>
          <w:tcPr>
            <w:tcW w:w="2488" w:type="dxa"/>
          </w:tcPr>
          <w:p w14:paraId="742809E2" w14:textId="77777777" w:rsidR="00312C76" w:rsidRPr="00F2731B" w:rsidRDefault="00312C76" w:rsidP="007E0BCD">
            <w:pPr>
              <w:pStyle w:val="TAL"/>
              <w:rPr>
                <w:noProof/>
                <w:lang w:val="en-US"/>
              </w:rPr>
            </w:pPr>
            <w:r w:rsidRPr="00F2731B">
              <w:rPr>
                <w:noProof/>
                <w:lang w:val="en-US"/>
              </w:rPr>
              <w:t>Location management</w:t>
            </w:r>
          </w:p>
        </w:tc>
        <w:tc>
          <w:tcPr>
            <w:tcW w:w="1622" w:type="dxa"/>
            <w:shd w:val="clear" w:color="auto" w:fill="auto"/>
          </w:tcPr>
          <w:p w14:paraId="3F102C12"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A7789E0" w14:textId="77777777" w:rsidR="00312C76" w:rsidRPr="00F2731B" w:rsidRDefault="00312C76" w:rsidP="007E0BCD">
            <w:pPr>
              <w:pStyle w:val="TAL"/>
              <w:rPr>
                <w:noProof/>
                <w:lang w:val="en-US"/>
              </w:rPr>
            </w:pPr>
            <w:r w:rsidRPr="00F2731B">
              <w:rPr>
                <w:noProof/>
                <w:lang w:val="en-US"/>
              </w:rPr>
              <w:t>Location management client</w:t>
            </w:r>
          </w:p>
        </w:tc>
        <w:tc>
          <w:tcPr>
            <w:tcW w:w="2960" w:type="dxa"/>
            <w:shd w:val="clear" w:color="auto" w:fill="auto"/>
          </w:tcPr>
          <w:p w14:paraId="06F14054" w14:textId="77777777" w:rsidR="00312C76" w:rsidRPr="00F2731B" w:rsidRDefault="00312C76" w:rsidP="007E0BCD">
            <w:pPr>
              <w:pStyle w:val="TAL"/>
              <w:rPr>
                <w:noProof/>
                <w:lang w:val="en-US"/>
              </w:rPr>
            </w:pPr>
            <w:r w:rsidRPr="00F2731B">
              <w:rPr>
                <w:noProof/>
                <w:lang w:val="en-US"/>
              </w:rPr>
              <w:t>Location management client</w:t>
            </w:r>
          </w:p>
        </w:tc>
      </w:tr>
      <w:tr w:rsidR="00312C76" w:rsidRPr="00F2731B" w14:paraId="130326FF" w14:textId="77777777" w:rsidTr="007E0BCD">
        <w:tc>
          <w:tcPr>
            <w:tcW w:w="2488" w:type="dxa"/>
          </w:tcPr>
          <w:p w14:paraId="02F7F18E" w14:textId="77777777" w:rsidR="00312C76" w:rsidRPr="00F2731B" w:rsidRDefault="00312C76" w:rsidP="007E0BCD">
            <w:pPr>
              <w:pStyle w:val="TAL"/>
              <w:rPr>
                <w:noProof/>
                <w:lang w:val="en-US"/>
              </w:rPr>
            </w:pPr>
          </w:p>
        </w:tc>
        <w:tc>
          <w:tcPr>
            <w:tcW w:w="1622" w:type="dxa"/>
            <w:shd w:val="clear" w:color="auto" w:fill="auto"/>
          </w:tcPr>
          <w:p w14:paraId="7CFA8044" w14:textId="77777777" w:rsidR="00312C76" w:rsidRPr="00F2731B" w:rsidRDefault="00312C76" w:rsidP="007E0BCD">
            <w:pPr>
              <w:pStyle w:val="TAL"/>
              <w:rPr>
                <w:noProof/>
                <w:lang w:val="en-US"/>
              </w:rPr>
            </w:pPr>
          </w:p>
        </w:tc>
        <w:tc>
          <w:tcPr>
            <w:tcW w:w="2959" w:type="dxa"/>
            <w:shd w:val="clear" w:color="auto" w:fill="auto"/>
          </w:tcPr>
          <w:p w14:paraId="3117ACF0" w14:textId="77777777" w:rsidR="00312C76" w:rsidRPr="00F2731B" w:rsidRDefault="00312C76" w:rsidP="007E0BCD">
            <w:pPr>
              <w:pStyle w:val="TAL"/>
              <w:rPr>
                <w:noProof/>
                <w:lang w:val="en-US"/>
              </w:rPr>
            </w:pPr>
            <w:r w:rsidRPr="00F2731B">
              <w:rPr>
                <w:noProof/>
                <w:lang w:val="en-US"/>
              </w:rPr>
              <w:t>Location management server</w:t>
            </w:r>
          </w:p>
        </w:tc>
        <w:tc>
          <w:tcPr>
            <w:tcW w:w="2960" w:type="dxa"/>
            <w:shd w:val="clear" w:color="auto" w:fill="auto"/>
          </w:tcPr>
          <w:p w14:paraId="745243E2" w14:textId="77777777" w:rsidR="00312C76" w:rsidRPr="00F2731B" w:rsidRDefault="00312C76" w:rsidP="007E0BCD">
            <w:pPr>
              <w:pStyle w:val="TAL"/>
              <w:rPr>
                <w:noProof/>
                <w:lang w:val="en-US"/>
              </w:rPr>
            </w:pPr>
            <w:r w:rsidRPr="00F2731B">
              <w:rPr>
                <w:noProof/>
                <w:lang w:val="en-US"/>
              </w:rPr>
              <w:t>Location management server</w:t>
            </w:r>
          </w:p>
        </w:tc>
      </w:tr>
      <w:tr w:rsidR="00312C76" w:rsidRPr="00F2731B" w14:paraId="33BE7EDE" w14:textId="77777777" w:rsidTr="007E0BCD">
        <w:tc>
          <w:tcPr>
            <w:tcW w:w="2488" w:type="dxa"/>
          </w:tcPr>
          <w:p w14:paraId="7AFBBBB5" w14:textId="77777777" w:rsidR="00312C76" w:rsidRPr="00F2731B" w:rsidRDefault="00312C76" w:rsidP="007E0BCD">
            <w:pPr>
              <w:pStyle w:val="TAL"/>
              <w:rPr>
                <w:noProof/>
                <w:lang w:val="en-US"/>
              </w:rPr>
            </w:pPr>
          </w:p>
        </w:tc>
        <w:tc>
          <w:tcPr>
            <w:tcW w:w="1622" w:type="dxa"/>
            <w:shd w:val="clear" w:color="auto" w:fill="auto"/>
          </w:tcPr>
          <w:p w14:paraId="265CFC00"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583C5F8B" w14:textId="77777777" w:rsidR="00312C76" w:rsidRPr="00F2731B" w:rsidRDefault="00312C76" w:rsidP="007E0BCD">
            <w:pPr>
              <w:pStyle w:val="TAL"/>
              <w:rPr>
                <w:noProof/>
                <w:lang w:val="en-US"/>
              </w:rPr>
            </w:pPr>
            <w:r w:rsidRPr="00F2731B">
              <w:rPr>
                <w:noProof/>
                <w:lang w:val="en-US"/>
              </w:rPr>
              <w:t>LM-UU</w:t>
            </w:r>
          </w:p>
        </w:tc>
        <w:tc>
          <w:tcPr>
            <w:tcW w:w="2960" w:type="dxa"/>
            <w:shd w:val="clear" w:color="auto" w:fill="auto"/>
          </w:tcPr>
          <w:p w14:paraId="1F2A45A5" w14:textId="77777777" w:rsidR="00312C76" w:rsidRPr="00F2731B" w:rsidRDefault="00312C76" w:rsidP="007E0BCD">
            <w:pPr>
              <w:pStyle w:val="TAL"/>
              <w:rPr>
                <w:noProof/>
                <w:lang w:val="en-US"/>
              </w:rPr>
            </w:pPr>
            <w:r w:rsidRPr="00F2731B">
              <w:rPr>
                <w:noProof/>
                <w:lang w:val="en-US"/>
              </w:rPr>
              <w:t>CSC-14</w:t>
            </w:r>
          </w:p>
        </w:tc>
      </w:tr>
      <w:tr w:rsidR="00312C76" w:rsidRPr="00F2731B" w14:paraId="73AD2393" w14:textId="77777777" w:rsidTr="007E0BCD">
        <w:tc>
          <w:tcPr>
            <w:tcW w:w="2488" w:type="dxa"/>
          </w:tcPr>
          <w:p w14:paraId="2E15DFC5" w14:textId="77777777" w:rsidR="00312C76" w:rsidRPr="00F2731B" w:rsidRDefault="00312C76" w:rsidP="007E0BCD">
            <w:pPr>
              <w:pStyle w:val="TAL"/>
              <w:rPr>
                <w:noProof/>
                <w:lang w:val="en-US"/>
              </w:rPr>
            </w:pPr>
          </w:p>
        </w:tc>
        <w:tc>
          <w:tcPr>
            <w:tcW w:w="1622" w:type="dxa"/>
            <w:shd w:val="clear" w:color="auto" w:fill="auto"/>
          </w:tcPr>
          <w:p w14:paraId="1836493B" w14:textId="77777777" w:rsidR="00312C76" w:rsidRPr="00F2731B" w:rsidRDefault="00312C76" w:rsidP="007E0BCD">
            <w:pPr>
              <w:pStyle w:val="TAL"/>
              <w:rPr>
                <w:noProof/>
                <w:lang w:val="en-US"/>
              </w:rPr>
            </w:pPr>
          </w:p>
        </w:tc>
        <w:tc>
          <w:tcPr>
            <w:tcW w:w="2959" w:type="dxa"/>
            <w:shd w:val="clear" w:color="auto" w:fill="auto"/>
          </w:tcPr>
          <w:p w14:paraId="75A42CE7" w14:textId="77777777" w:rsidR="00312C76" w:rsidRPr="00F2731B" w:rsidRDefault="00312C76" w:rsidP="007E0BCD">
            <w:pPr>
              <w:pStyle w:val="TAL"/>
              <w:rPr>
                <w:noProof/>
                <w:lang w:val="en-US"/>
              </w:rPr>
            </w:pPr>
            <w:r w:rsidRPr="00F2731B">
              <w:rPr>
                <w:noProof/>
                <w:lang w:val="en-US"/>
              </w:rPr>
              <w:t>LM-S</w:t>
            </w:r>
          </w:p>
        </w:tc>
        <w:tc>
          <w:tcPr>
            <w:tcW w:w="2960" w:type="dxa"/>
            <w:shd w:val="clear" w:color="auto" w:fill="auto"/>
          </w:tcPr>
          <w:p w14:paraId="365B9D45" w14:textId="77777777" w:rsidR="00312C76" w:rsidRPr="00F2731B" w:rsidRDefault="00312C76" w:rsidP="007E0BCD">
            <w:pPr>
              <w:pStyle w:val="TAL"/>
              <w:rPr>
                <w:noProof/>
                <w:lang w:val="en-US"/>
              </w:rPr>
            </w:pPr>
            <w:r w:rsidRPr="00F2731B">
              <w:rPr>
                <w:noProof/>
                <w:lang w:val="en-US"/>
              </w:rPr>
              <w:t>CSC-15</w:t>
            </w:r>
          </w:p>
        </w:tc>
      </w:tr>
      <w:tr w:rsidR="00312C76" w:rsidRPr="00F2731B" w14:paraId="27E70EAB" w14:textId="77777777" w:rsidTr="007E0BCD">
        <w:tc>
          <w:tcPr>
            <w:tcW w:w="2488" w:type="dxa"/>
          </w:tcPr>
          <w:p w14:paraId="543AB17E" w14:textId="77777777" w:rsidR="00312C76" w:rsidRPr="00F2731B" w:rsidRDefault="00312C76" w:rsidP="007E0BCD">
            <w:pPr>
              <w:pStyle w:val="TAL"/>
              <w:rPr>
                <w:noProof/>
                <w:lang w:val="en-US"/>
              </w:rPr>
            </w:pPr>
          </w:p>
        </w:tc>
        <w:tc>
          <w:tcPr>
            <w:tcW w:w="1622" w:type="dxa"/>
            <w:shd w:val="clear" w:color="auto" w:fill="auto"/>
          </w:tcPr>
          <w:p w14:paraId="6AB8089C" w14:textId="77777777" w:rsidR="00312C76" w:rsidRPr="00F2731B" w:rsidRDefault="00312C76" w:rsidP="007E0BCD">
            <w:pPr>
              <w:pStyle w:val="TAL"/>
              <w:rPr>
                <w:noProof/>
                <w:lang w:val="en-US"/>
              </w:rPr>
            </w:pPr>
          </w:p>
        </w:tc>
        <w:tc>
          <w:tcPr>
            <w:tcW w:w="2959" w:type="dxa"/>
            <w:shd w:val="clear" w:color="auto" w:fill="auto"/>
          </w:tcPr>
          <w:p w14:paraId="312F40B5" w14:textId="77777777" w:rsidR="00312C76" w:rsidRPr="00F2731B" w:rsidRDefault="00312C76" w:rsidP="007E0BCD">
            <w:pPr>
              <w:pStyle w:val="TAL"/>
              <w:rPr>
                <w:noProof/>
                <w:lang w:val="en-US"/>
              </w:rPr>
            </w:pPr>
            <w:r w:rsidRPr="00F2731B">
              <w:rPr>
                <w:noProof/>
                <w:lang w:val="en-US"/>
              </w:rPr>
              <w:t>LM-C</w:t>
            </w:r>
          </w:p>
        </w:tc>
        <w:tc>
          <w:tcPr>
            <w:tcW w:w="2960" w:type="dxa"/>
            <w:shd w:val="clear" w:color="auto" w:fill="auto"/>
          </w:tcPr>
          <w:p w14:paraId="7CD23924" w14:textId="77777777" w:rsidR="00312C76" w:rsidRPr="00F2731B" w:rsidRDefault="00312C76" w:rsidP="007E0BCD">
            <w:pPr>
              <w:pStyle w:val="TAL"/>
              <w:rPr>
                <w:noProof/>
                <w:lang w:val="en-US"/>
              </w:rPr>
            </w:pPr>
            <w:r w:rsidRPr="00F2731B">
              <w:rPr>
                <w:noProof/>
                <w:lang w:val="en-US"/>
              </w:rPr>
              <w:t>Not defined</w:t>
            </w:r>
          </w:p>
        </w:tc>
      </w:tr>
      <w:tr w:rsidR="00312C76" w:rsidRPr="00F2731B" w14:paraId="54A1A729" w14:textId="77777777" w:rsidTr="007E0BCD">
        <w:tc>
          <w:tcPr>
            <w:tcW w:w="2488" w:type="dxa"/>
          </w:tcPr>
          <w:p w14:paraId="662A81DF" w14:textId="77777777" w:rsidR="00312C76" w:rsidRPr="00F2731B" w:rsidRDefault="00312C76" w:rsidP="007E0BCD">
            <w:pPr>
              <w:pStyle w:val="TAL"/>
              <w:rPr>
                <w:noProof/>
                <w:lang w:val="en-US"/>
              </w:rPr>
            </w:pPr>
          </w:p>
        </w:tc>
        <w:tc>
          <w:tcPr>
            <w:tcW w:w="1622" w:type="dxa"/>
            <w:shd w:val="clear" w:color="auto" w:fill="auto"/>
          </w:tcPr>
          <w:p w14:paraId="07C53A5B" w14:textId="77777777" w:rsidR="00312C76" w:rsidRPr="00F2731B" w:rsidRDefault="00312C76" w:rsidP="007E0BCD">
            <w:pPr>
              <w:pStyle w:val="TAL"/>
              <w:rPr>
                <w:noProof/>
                <w:lang w:val="en-US"/>
              </w:rPr>
            </w:pPr>
          </w:p>
        </w:tc>
        <w:tc>
          <w:tcPr>
            <w:tcW w:w="2959" w:type="dxa"/>
            <w:shd w:val="clear" w:color="auto" w:fill="auto"/>
          </w:tcPr>
          <w:p w14:paraId="345C6F94" w14:textId="77777777" w:rsidR="00312C76" w:rsidRPr="00F2731B" w:rsidRDefault="00312C76" w:rsidP="007E0BCD">
            <w:pPr>
              <w:pStyle w:val="TAL"/>
              <w:rPr>
                <w:noProof/>
                <w:lang w:val="en-US"/>
              </w:rPr>
            </w:pPr>
            <w:r w:rsidRPr="00F2731B">
              <w:rPr>
                <w:noProof/>
                <w:lang w:val="en-US"/>
              </w:rPr>
              <w:t>LM-E</w:t>
            </w:r>
          </w:p>
        </w:tc>
        <w:tc>
          <w:tcPr>
            <w:tcW w:w="2960" w:type="dxa"/>
            <w:shd w:val="clear" w:color="auto" w:fill="auto"/>
          </w:tcPr>
          <w:p w14:paraId="59315549" w14:textId="77777777" w:rsidR="00312C76" w:rsidRPr="00F2731B" w:rsidRDefault="00312C76" w:rsidP="007E0BCD">
            <w:pPr>
              <w:pStyle w:val="TAL"/>
              <w:rPr>
                <w:noProof/>
                <w:lang w:val="en-US"/>
              </w:rPr>
            </w:pPr>
            <w:r w:rsidRPr="00F2731B">
              <w:rPr>
                <w:noProof/>
                <w:lang w:val="en-US"/>
              </w:rPr>
              <w:t>Not defined</w:t>
            </w:r>
          </w:p>
        </w:tc>
      </w:tr>
      <w:tr w:rsidR="00312C76" w:rsidRPr="00F2731B" w14:paraId="6F08866A" w14:textId="77777777" w:rsidTr="007E0BCD">
        <w:tc>
          <w:tcPr>
            <w:tcW w:w="2488" w:type="dxa"/>
          </w:tcPr>
          <w:p w14:paraId="5896C156" w14:textId="77777777" w:rsidR="00312C76" w:rsidRPr="00F2731B" w:rsidRDefault="00312C76" w:rsidP="007E0BCD">
            <w:pPr>
              <w:pStyle w:val="TAL"/>
              <w:rPr>
                <w:noProof/>
                <w:lang w:val="en-US"/>
              </w:rPr>
            </w:pPr>
          </w:p>
        </w:tc>
        <w:tc>
          <w:tcPr>
            <w:tcW w:w="1622" w:type="dxa"/>
            <w:shd w:val="clear" w:color="auto" w:fill="auto"/>
          </w:tcPr>
          <w:p w14:paraId="2A83DA3C" w14:textId="77777777" w:rsidR="00312C76" w:rsidRPr="00F2731B" w:rsidRDefault="00312C76" w:rsidP="007E0BCD">
            <w:pPr>
              <w:pStyle w:val="TAL"/>
              <w:rPr>
                <w:noProof/>
                <w:lang w:val="en-US"/>
              </w:rPr>
            </w:pPr>
          </w:p>
        </w:tc>
        <w:tc>
          <w:tcPr>
            <w:tcW w:w="2959" w:type="dxa"/>
            <w:shd w:val="clear" w:color="auto" w:fill="auto"/>
          </w:tcPr>
          <w:p w14:paraId="1F57E90B" w14:textId="77777777" w:rsidR="00312C76" w:rsidRPr="00F2731B" w:rsidRDefault="00312C76" w:rsidP="007E0BCD">
            <w:pPr>
              <w:pStyle w:val="TAL"/>
              <w:rPr>
                <w:noProof/>
                <w:lang w:val="en-US"/>
              </w:rPr>
            </w:pPr>
            <w:r w:rsidRPr="00F2731B">
              <w:rPr>
                <w:noProof/>
                <w:lang w:val="en-US"/>
              </w:rPr>
              <w:t>LM-PC5</w:t>
            </w:r>
          </w:p>
        </w:tc>
        <w:tc>
          <w:tcPr>
            <w:tcW w:w="2960" w:type="dxa"/>
            <w:shd w:val="clear" w:color="auto" w:fill="auto"/>
          </w:tcPr>
          <w:p w14:paraId="0A941C26" w14:textId="77777777" w:rsidR="00312C76" w:rsidRPr="00F2731B" w:rsidRDefault="00312C76" w:rsidP="007E0BCD">
            <w:pPr>
              <w:pStyle w:val="TAL"/>
              <w:rPr>
                <w:noProof/>
                <w:lang w:val="en-US"/>
              </w:rPr>
            </w:pPr>
            <w:r w:rsidRPr="00F2731B">
              <w:rPr>
                <w:noProof/>
                <w:lang w:val="en-US"/>
              </w:rPr>
              <w:t>Not defined</w:t>
            </w:r>
          </w:p>
        </w:tc>
      </w:tr>
      <w:tr w:rsidR="00312C76" w:rsidRPr="00F2731B" w14:paraId="7B4BBF80" w14:textId="77777777" w:rsidTr="007E0BCD">
        <w:tc>
          <w:tcPr>
            <w:tcW w:w="2488" w:type="dxa"/>
          </w:tcPr>
          <w:p w14:paraId="35197B95" w14:textId="77777777" w:rsidR="00312C76" w:rsidRPr="00F2731B" w:rsidRDefault="00312C76" w:rsidP="007E0BCD">
            <w:pPr>
              <w:pStyle w:val="TAL"/>
              <w:rPr>
                <w:noProof/>
                <w:lang w:val="en-US"/>
              </w:rPr>
            </w:pPr>
            <w:r w:rsidRPr="00F2731B">
              <w:rPr>
                <w:noProof/>
                <w:lang w:val="en-US"/>
              </w:rPr>
              <w:t>Group management</w:t>
            </w:r>
          </w:p>
        </w:tc>
        <w:tc>
          <w:tcPr>
            <w:tcW w:w="1622" w:type="dxa"/>
            <w:shd w:val="clear" w:color="auto" w:fill="auto"/>
          </w:tcPr>
          <w:p w14:paraId="2DA6CC5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72F9C479" w14:textId="77777777" w:rsidR="00312C76" w:rsidRPr="00F2731B" w:rsidRDefault="00312C76" w:rsidP="007E0BCD">
            <w:pPr>
              <w:pStyle w:val="TAL"/>
              <w:rPr>
                <w:noProof/>
                <w:lang w:val="en-US"/>
              </w:rPr>
            </w:pPr>
            <w:r w:rsidRPr="00F2731B">
              <w:rPr>
                <w:noProof/>
                <w:lang w:val="en-US"/>
              </w:rPr>
              <w:t>Group management client</w:t>
            </w:r>
          </w:p>
        </w:tc>
        <w:tc>
          <w:tcPr>
            <w:tcW w:w="2960" w:type="dxa"/>
            <w:shd w:val="clear" w:color="auto" w:fill="auto"/>
          </w:tcPr>
          <w:p w14:paraId="72F34FDD" w14:textId="77777777" w:rsidR="00312C76" w:rsidRPr="00F2731B" w:rsidRDefault="00312C76" w:rsidP="007E0BCD">
            <w:pPr>
              <w:pStyle w:val="TAL"/>
              <w:rPr>
                <w:noProof/>
                <w:lang w:val="en-US"/>
              </w:rPr>
            </w:pPr>
            <w:r w:rsidRPr="00F2731B">
              <w:rPr>
                <w:noProof/>
                <w:lang w:val="en-US"/>
              </w:rPr>
              <w:t>Group management client</w:t>
            </w:r>
          </w:p>
        </w:tc>
      </w:tr>
      <w:tr w:rsidR="00312C76" w:rsidRPr="00F2731B" w14:paraId="7A6EDF7E" w14:textId="77777777" w:rsidTr="007E0BCD">
        <w:tc>
          <w:tcPr>
            <w:tcW w:w="2488" w:type="dxa"/>
          </w:tcPr>
          <w:p w14:paraId="23FE9932" w14:textId="77777777" w:rsidR="00312C76" w:rsidRPr="00F2731B" w:rsidRDefault="00312C76" w:rsidP="007E0BCD">
            <w:pPr>
              <w:pStyle w:val="TAL"/>
              <w:rPr>
                <w:noProof/>
                <w:lang w:val="en-US"/>
              </w:rPr>
            </w:pPr>
          </w:p>
        </w:tc>
        <w:tc>
          <w:tcPr>
            <w:tcW w:w="1622" w:type="dxa"/>
            <w:shd w:val="clear" w:color="auto" w:fill="auto"/>
          </w:tcPr>
          <w:p w14:paraId="7947EB34" w14:textId="77777777" w:rsidR="00312C76" w:rsidRPr="00F2731B" w:rsidRDefault="00312C76" w:rsidP="007E0BCD">
            <w:pPr>
              <w:pStyle w:val="TAL"/>
              <w:rPr>
                <w:noProof/>
                <w:lang w:val="en-US"/>
              </w:rPr>
            </w:pPr>
          </w:p>
        </w:tc>
        <w:tc>
          <w:tcPr>
            <w:tcW w:w="2959" w:type="dxa"/>
            <w:shd w:val="clear" w:color="auto" w:fill="auto"/>
          </w:tcPr>
          <w:p w14:paraId="57171423" w14:textId="77777777" w:rsidR="00312C76" w:rsidRPr="00F2731B" w:rsidRDefault="00312C76" w:rsidP="007E0BCD">
            <w:pPr>
              <w:pStyle w:val="TAL"/>
              <w:rPr>
                <w:noProof/>
                <w:lang w:val="en-US"/>
              </w:rPr>
            </w:pPr>
            <w:r w:rsidRPr="00F2731B">
              <w:rPr>
                <w:noProof/>
                <w:lang w:val="en-US"/>
              </w:rPr>
              <w:t>Group management server</w:t>
            </w:r>
          </w:p>
        </w:tc>
        <w:tc>
          <w:tcPr>
            <w:tcW w:w="2960" w:type="dxa"/>
            <w:shd w:val="clear" w:color="auto" w:fill="auto"/>
          </w:tcPr>
          <w:p w14:paraId="2B6C726F" w14:textId="77777777" w:rsidR="00312C76" w:rsidRPr="00F2731B" w:rsidRDefault="00312C76" w:rsidP="007E0BCD">
            <w:pPr>
              <w:pStyle w:val="TAL"/>
              <w:rPr>
                <w:noProof/>
                <w:lang w:val="en-US"/>
              </w:rPr>
            </w:pPr>
            <w:r w:rsidRPr="00F2731B">
              <w:rPr>
                <w:noProof/>
                <w:lang w:val="en-US"/>
              </w:rPr>
              <w:t>Group management server</w:t>
            </w:r>
          </w:p>
        </w:tc>
      </w:tr>
      <w:tr w:rsidR="00312C76" w:rsidRPr="00F2731B" w14:paraId="1958EF6B" w14:textId="77777777" w:rsidTr="007E0BCD">
        <w:tc>
          <w:tcPr>
            <w:tcW w:w="2488" w:type="dxa"/>
          </w:tcPr>
          <w:p w14:paraId="0A80D671" w14:textId="77777777" w:rsidR="00312C76" w:rsidRPr="00F2731B" w:rsidRDefault="00312C76" w:rsidP="007E0BCD">
            <w:pPr>
              <w:pStyle w:val="TAL"/>
              <w:rPr>
                <w:noProof/>
                <w:lang w:val="en-US"/>
              </w:rPr>
            </w:pPr>
          </w:p>
        </w:tc>
        <w:tc>
          <w:tcPr>
            <w:tcW w:w="1622" w:type="dxa"/>
            <w:shd w:val="clear" w:color="auto" w:fill="auto"/>
          </w:tcPr>
          <w:p w14:paraId="0BAF75A9"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6541883E" w14:textId="77777777" w:rsidR="00312C76" w:rsidRPr="00F2731B" w:rsidRDefault="00312C76" w:rsidP="007E0BCD">
            <w:pPr>
              <w:pStyle w:val="TAL"/>
              <w:rPr>
                <w:noProof/>
                <w:lang w:val="en-US"/>
              </w:rPr>
            </w:pPr>
            <w:r w:rsidRPr="00F2731B">
              <w:rPr>
                <w:noProof/>
                <w:lang w:val="en-US"/>
              </w:rPr>
              <w:t>GM-UU</w:t>
            </w:r>
          </w:p>
        </w:tc>
        <w:tc>
          <w:tcPr>
            <w:tcW w:w="2960" w:type="dxa"/>
            <w:shd w:val="clear" w:color="auto" w:fill="auto"/>
          </w:tcPr>
          <w:p w14:paraId="1E14A70A" w14:textId="77777777" w:rsidR="00312C76" w:rsidRPr="00F2731B" w:rsidRDefault="00312C76" w:rsidP="007E0BCD">
            <w:pPr>
              <w:pStyle w:val="TAL"/>
              <w:rPr>
                <w:noProof/>
                <w:lang w:val="en-US"/>
              </w:rPr>
            </w:pPr>
            <w:r w:rsidRPr="00F2731B">
              <w:rPr>
                <w:noProof/>
                <w:lang w:val="en-US"/>
              </w:rPr>
              <w:t>CSC-2</w:t>
            </w:r>
          </w:p>
        </w:tc>
      </w:tr>
      <w:tr w:rsidR="00312C76" w:rsidRPr="00F2731B" w14:paraId="7F0C8450" w14:textId="77777777" w:rsidTr="007E0BCD">
        <w:tc>
          <w:tcPr>
            <w:tcW w:w="2488" w:type="dxa"/>
          </w:tcPr>
          <w:p w14:paraId="03E5ABF9" w14:textId="77777777" w:rsidR="00312C76" w:rsidRPr="00F2731B" w:rsidRDefault="00312C76" w:rsidP="007E0BCD">
            <w:pPr>
              <w:pStyle w:val="TAL"/>
              <w:rPr>
                <w:noProof/>
                <w:lang w:val="en-US"/>
              </w:rPr>
            </w:pPr>
          </w:p>
        </w:tc>
        <w:tc>
          <w:tcPr>
            <w:tcW w:w="1622" w:type="dxa"/>
            <w:shd w:val="clear" w:color="auto" w:fill="auto"/>
          </w:tcPr>
          <w:p w14:paraId="1D03299B" w14:textId="77777777" w:rsidR="00312C76" w:rsidRPr="00F2731B" w:rsidRDefault="00312C76" w:rsidP="007E0BCD">
            <w:pPr>
              <w:pStyle w:val="TAL"/>
              <w:rPr>
                <w:noProof/>
                <w:lang w:val="en-US"/>
              </w:rPr>
            </w:pPr>
          </w:p>
        </w:tc>
        <w:tc>
          <w:tcPr>
            <w:tcW w:w="2959" w:type="dxa"/>
            <w:shd w:val="clear" w:color="auto" w:fill="auto"/>
          </w:tcPr>
          <w:p w14:paraId="1D5FD0FD" w14:textId="77777777" w:rsidR="00312C76" w:rsidRPr="00F2731B" w:rsidRDefault="00312C76" w:rsidP="007E0BCD">
            <w:pPr>
              <w:pStyle w:val="TAL"/>
              <w:rPr>
                <w:noProof/>
                <w:lang w:val="en-US"/>
              </w:rPr>
            </w:pPr>
            <w:r w:rsidRPr="00F2731B">
              <w:rPr>
                <w:noProof/>
                <w:lang w:val="en-US"/>
              </w:rPr>
              <w:t>GM-S</w:t>
            </w:r>
          </w:p>
        </w:tc>
        <w:tc>
          <w:tcPr>
            <w:tcW w:w="2960" w:type="dxa"/>
            <w:shd w:val="clear" w:color="auto" w:fill="auto"/>
          </w:tcPr>
          <w:p w14:paraId="7FE13DCB" w14:textId="77777777" w:rsidR="00312C76" w:rsidRPr="00F2731B" w:rsidRDefault="00312C76" w:rsidP="007E0BCD">
            <w:pPr>
              <w:pStyle w:val="TAL"/>
              <w:rPr>
                <w:noProof/>
                <w:lang w:val="en-US"/>
              </w:rPr>
            </w:pPr>
            <w:r w:rsidRPr="00F2731B">
              <w:rPr>
                <w:noProof/>
                <w:lang w:val="en-US"/>
              </w:rPr>
              <w:t>CSC-3</w:t>
            </w:r>
          </w:p>
        </w:tc>
      </w:tr>
      <w:tr w:rsidR="00312C76" w:rsidRPr="00F2731B" w14:paraId="6ACD704F" w14:textId="77777777" w:rsidTr="007E0BCD">
        <w:tc>
          <w:tcPr>
            <w:tcW w:w="2488" w:type="dxa"/>
          </w:tcPr>
          <w:p w14:paraId="1E3CDCBD" w14:textId="77777777" w:rsidR="00312C76" w:rsidRPr="00F2731B" w:rsidRDefault="00312C76" w:rsidP="007E0BCD">
            <w:pPr>
              <w:pStyle w:val="TAL"/>
              <w:rPr>
                <w:noProof/>
                <w:lang w:val="en-US"/>
              </w:rPr>
            </w:pPr>
          </w:p>
        </w:tc>
        <w:tc>
          <w:tcPr>
            <w:tcW w:w="1622" w:type="dxa"/>
            <w:shd w:val="clear" w:color="auto" w:fill="auto"/>
          </w:tcPr>
          <w:p w14:paraId="1FECF2E3" w14:textId="77777777" w:rsidR="00312C76" w:rsidRPr="00F2731B" w:rsidRDefault="00312C76" w:rsidP="007E0BCD">
            <w:pPr>
              <w:pStyle w:val="TAL"/>
              <w:rPr>
                <w:noProof/>
                <w:lang w:val="en-US"/>
              </w:rPr>
            </w:pPr>
          </w:p>
        </w:tc>
        <w:tc>
          <w:tcPr>
            <w:tcW w:w="2959" w:type="dxa"/>
            <w:shd w:val="clear" w:color="auto" w:fill="auto"/>
          </w:tcPr>
          <w:p w14:paraId="602EB917" w14:textId="77777777" w:rsidR="00312C76" w:rsidRPr="00F2731B" w:rsidRDefault="00312C76" w:rsidP="007E0BCD">
            <w:pPr>
              <w:pStyle w:val="TAL"/>
              <w:rPr>
                <w:noProof/>
                <w:lang w:val="en-US"/>
              </w:rPr>
            </w:pPr>
            <w:r w:rsidRPr="00F2731B">
              <w:rPr>
                <w:noProof/>
                <w:lang w:val="en-US"/>
              </w:rPr>
              <w:t>GM-C</w:t>
            </w:r>
          </w:p>
        </w:tc>
        <w:tc>
          <w:tcPr>
            <w:tcW w:w="2960" w:type="dxa"/>
            <w:shd w:val="clear" w:color="auto" w:fill="auto"/>
          </w:tcPr>
          <w:p w14:paraId="7B7FA442" w14:textId="77777777" w:rsidR="00312C76" w:rsidRPr="00F2731B" w:rsidRDefault="00312C76" w:rsidP="007E0BCD">
            <w:pPr>
              <w:pStyle w:val="TAL"/>
              <w:rPr>
                <w:noProof/>
                <w:lang w:val="en-US"/>
              </w:rPr>
            </w:pPr>
            <w:r w:rsidRPr="00F2731B">
              <w:rPr>
                <w:noProof/>
                <w:lang w:val="en-US"/>
              </w:rPr>
              <w:t>Not defined</w:t>
            </w:r>
          </w:p>
        </w:tc>
      </w:tr>
      <w:tr w:rsidR="00312C76" w:rsidRPr="00F2731B" w14:paraId="5DB68D5B" w14:textId="77777777" w:rsidTr="007E0BCD">
        <w:tc>
          <w:tcPr>
            <w:tcW w:w="2488" w:type="dxa"/>
          </w:tcPr>
          <w:p w14:paraId="665A7C1C" w14:textId="77777777" w:rsidR="00312C76" w:rsidRPr="00F2731B" w:rsidRDefault="00312C76" w:rsidP="007E0BCD">
            <w:pPr>
              <w:pStyle w:val="TAL"/>
              <w:rPr>
                <w:noProof/>
                <w:lang w:val="en-US"/>
              </w:rPr>
            </w:pPr>
          </w:p>
        </w:tc>
        <w:tc>
          <w:tcPr>
            <w:tcW w:w="1622" w:type="dxa"/>
            <w:shd w:val="clear" w:color="auto" w:fill="auto"/>
          </w:tcPr>
          <w:p w14:paraId="3858304A" w14:textId="77777777" w:rsidR="00312C76" w:rsidRPr="00F2731B" w:rsidRDefault="00312C76" w:rsidP="007E0BCD">
            <w:pPr>
              <w:pStyle w:val="TAL"/>
              <w:rPr>
                <w:noProof/>
                <w:lang w:val="en-US"/>
              </w:rPr>
            </w:pPr>
          </w:p>
        </w:tc>
        <w:tc>
          <w:tcPr>
            <w:tcW w:w="2959" w:type="dxa"/>
            <w:shd w:val="clear" w:color="auto" w:fill="auto"/>
          </w:tcPr>
          <w:p w14:paraId="2A4152DD" w14:textId="77777777" w:rsidR="00312C76" w:rsidRPr="00F2731B" w:rsidRDefault="00312C76" w:rsidP="007E0BCD">
            <w:pPr>
              <w:pStyle w:val="TAL"/>
              <w:rPr>
                <w:noProof/>
                <w:lang w:val="en-US"/>
              </w:rPr>
            </w:pPr>
            <w:r w:rsidRPr="00F2731B">
              <w:rPr>
                <w:noProof/>
                <w:lang w:val="en-US"/>
              </w:rPr>
              <w:t>GM-E</w:t>
            </w:r>
          </w:p>
        </w:tc>
        <w:tc>
          <w:tcPr>
            <w:tcW w:w="2960" w:type="dxa"/>
            <w:shd w:val="clear" w:color="auto" w:fill="auto"/>
          </w:tcPr>
          <w:p w14:paraId="2714A2CE" w14:textId="77777777" w:rsidR="00312C76" w:rsidRPr="00F2731B" w:rsidRDefault="00312C76" w:rsidP="007E0BCD">
            <w:pPr>
              <w:pStyle w:val="TAL"/>
              <w:rPr>
                <w:noProof/>
                <w:lang w:val="en-US"/>
              </w:rPr>
            </w:pPr>
            <w:r w:rsidRPr="00F2731B">
              <w:rPr>
                <w:noProof/>
                <w:lang w:val="en-US"/>
              </w:rPr>
              <w:t>CSC-16</w:t>
            </w:r>
          </w:p>
        </w:tc>
      </w:tr>
      <w:tr w:rsidR="00312C76" w:rsidRPr="00F2731B" w14:paraId="3D551CAE" w14:textId="77777777" w:rsidTr="007E0BCD">
        <w:tc>
          <w:tcPr>
            <w:tcW w:w="2488" w:type="dxa"/>
          </w:tcPr>
          <w:p w14:paraId="3F59B1B4" w14:textId="77777777" w:rsidR="00312C76" w:rsidRPr="00F2731B" w:rsidRDefault="00312C76" w:rsidP="007E0BCD">
            <w:pPr>
              <w:pStyle w:val="TAL"/>
              <w:rPr>
                <w:noProof/>
                <w:lang w:val="en-US"/>
              </w:rPr>
            </w:pPr>
          </w:p>
        </w:tc>
        <w:tc>
          <w:tcPr>
            <w:tcW w:w="1622" w:type="dxa"/>
            <w:shd w:val="clear" w:color="auto" w:fill="auto"/>
          </w:tcPr>
          <w:p w14:paraId="6F031177" w14:textId="77777777" w:rsidR="00312C76" w:rsidRPr="00F2731B" w:rsidRDefault="00312C76" w:rsidP="007E0BCD">
            <w:pPr>
              <w:pStyle w:val="TAL"/>
              <w:rPr>
                <w:noProof/>
                <w:lang w:val="en-US"/>
              </w:rPr>
            </w:pPr>
          </w:p>
        </w:tc>
        <w:tc>
          <w:tcPr>
            <w:tcW w:w="2959" w:type="dxa"/>
            <w:shd w:val="clear" w:color="auto" w:fill="auto"/>
          </w:tcPr>
          <w:p w14:paraId="63C20295" w14:textId="77777777" w:rsidR="00312C76" w:rsidRPr="00F2731B" w:rsidRDefault="00312C76" w:rsidP="007E0BCD">
            <w:pPr>
              <w:pStyle w:val="TAL"/>
              <w:rPr>
                <w:noProof/>
                <w:lang w:val="en-US"/>
              </w:rPr>
            </w:pPr>
            <w:r w:rsidRPr="00F2731B">
              <w:rPr>
                <w:noProof/>
                <w:lang w:val="en-US"/>
              </w:rPr>
              <w:t>GM-PC5</w:t>
            </w:r>
          </w:p>
        </w:tc>
        <w:tc>
          <w:tcPr>
            <w:tcW w:w="2960" w:type="dxa"/>
            <w:shd w:val="clear" w:color="auto" w:fill="auto"/>
          </w:tcPr>
          <w:p w14:paraId="24E9EDD0" w14:textId="77777777" w:rsidR="00312C76" w:rsidRPr="00F2731B" w:rsidRDefault="00312C76" w:rsidP="007E0BCD">
            <w:pPr>
              <w:pStyle w:val="TAL"/>
              <w:rPr>
                <w:noProof/>
                <w:lang w:val="en-US"/>
              </w:rPr>
            </w:pPr>
            <w:r w:rsidRPr="00F2731B">
              <w:rPr>
                <w:noProof/>
                <w:lang w:val="en-US"/>
              </w:rPr>
              <w:t>CSC-12</w:t>
            </w:r>
          </w:p>
        </w:tc>
      </w:tr>
      <w:tr w:rsidR="00312C76" w:rsidRPr="00F2731B" w14:paraId="774EBB82" w14:textId="77777777" w:rsidTr="007E0BCD">
        <w:tc>
          <w:tcPr>
            <w:tcW w:w="2488" w:type="dxa"/>
          </w:tcPr>
          <w:p w14:paraId="053A0A11" w14:textId="77777777" w:rsidR="00312C76" w:rsidRPr="00F2731B" w:rsidRDefault="00312C76" w:rsidP="007E0BCD">
            <w:pPr>
              <w:pStyle w:val="TAL"/>
              <w:rPr>
                <w:noProof/>
                <w:lang w:val="en-US"/>
              </w:rPr>
            </w:pPr>
            <w:r w:rsidRPr="00F2731B">
              <w:rPr>
                <w:noProof/>
                <w:lang w:val="en-US"/>
              </w:rPr>
              <w:t>Configuration management</w:t>
            </w:r>
          </w:p>
        </w:tc>
        <w:tc>
          <w:tcPr>
            <w:tcW w:w="1622" w:type="dxa"/>
            <w:shd w:val="clear" w:color="auto" w:fill="auto"/>
          </w:tcPr>
          <w:p w14:paraId="1EA0F343"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1FA116F3" w14:textId="77777777" w:rsidR="00312C76" w:rsidRPr="00F2731B" w:rsidRDefault="00312C76" w:rsidP="007E0BCD">
            <w:pPr>
              <w:pStyle w:val="TAL"/>
              <w:rPr>
                <w:noProof/>
                <w:lang w:val="en-US"/>
              </w:rPr>
            </w:pPr>
            <w:r w:rsidRPr="00F2731B">
              <w:rPr>
                <w:noProof/>
                <w:lang w:val="en-US"/>
              </w:rPr>
              <w:t>Configuration management client</w:t>
            </w:r>
          </w:p>
        </w:tc>
        <w:tc>
          <w:tcPr>
            <w:tcW w:w="2960" w:type="dxa"/>
            <w:shd w:val="clear" w:color="auto" w:fill="auto"/>
          </w:tcPr>
          <w:p w14:paraId="01FA384E" w14:textId="77777777" w:rsidR="00312C76" w:rsidRPr="00F2731B" w:rsidRDefault="00312C76" w:rsidP="007E0BCD">
            <w:pPr>
              <w:pStyle w:val="TAL"/>
              <w:rPr>
                <w:noProof/>
                <w:lang w:val="en-US"/>
              </w:rPr>
            </w:pPr>
            <w:r w:rsidRPr="00F2731B">
              <w:rPr>
                <w:noProof/>
                <w:lang w:val="en-US"/>
              </w:rPr>
              <w:t>Configuration management client</w:t>
            </w:r>
          </w:p>
        </w:tc>
      </w:tr>
      <w:tr w:rsidR="00312C76" w:rsidRPr="00F2731B" w14:paraId="70C40764" w14:textId="77777777" w:rsidTr="007E0BCD">
        <w:tc>
          <w:tcPr>
            <w:tcW w:w="2488" w:type="dxa"/>
          </w:tcPr>
          <w:p w14:paraId="227C6CC2" w14:textId="77777777" w:rsidR="00312C76" w:rsidRPr="00F2731B" w:rsidRDefault="00312C76" w:rsidP="007E0BCD">
            <w:pPr>
              <w:pStyle w:val="TAL"/>
              <w:rPr>
                <w:noProof/>
                <w:lang w:val="en-US"/>
              </w:rPr>
            </w:pPr>
          </w:p>
        </w:tc>
        <w:tc>
          <w:tcPr>
            <w:tcW w:w="1622" w:type="dxa"/>
            <w:shd w:val="clear" w:color="auto" w:fill="auto"/>
          </w:tcPr>
          <w:p w14:paraId="1A6502B4" w14:textId="77777777" w:rsidR="00312C76" w:rsidRPr="00F2731B" w:rsidRDefault="00312C76" w:rsidP="007E0BCD">
            <w:pPr>
              <w:pStyle w:val="TAL"/>
              <w:rPr>
                <w:noProof/>
                <w:lang w:val="en-US"/>
              </w:rPr>
            </w:pPr>
          </w:p>
        </w:tc>
        <w:tc>
          <w:tcPr>
            <w:tcW w:w="2959" w:type="dxa"/>
            <w:shd w:val="clear" w:color="auto" w:fill="auto"/>
          </w:tcPr>
          <w:p w14:paraId="30257E05" w14:textId="77777777" w:rsidR="00312C76" w:rsidRPr="00F2731B" w:rsidRDefault="00312C76" w:rsidP="007E0BCD">
            <w:pPr>
              <w:pStyle w:val="TAL"/>
              <w:rPr>
                <w:noProof/>
                <w:lang w:val="en-US"/>
              </w:rPr>
            </w:pPr>
            <w:r w:rsidRPr="00F2731B">
              <w:rPr>
                <w:noProof/>
                <w:lang w:val="en-US"/>
              </w:rPr>
              <w:t>Configuration management server</w:t>
            </w:r>
          </w:p>
        </w:tc>
        <w:tc>
          <w:tcPr>
            <w:tcW w:w="2960" w:type="dxa"/>
            <w:shd w:val="clear" w:color="auto" w:fill="auto"/>
          </w:tcPr>
          <w:p w14:paraId="29605C5C" w14:textId="77777777" w:rsidR="00312C76" w:rsidRPr="00F2731B" w:rsidRDefault="00312C76" w:rsidP="007E0BCD">
            <w:pPr>
              <w:pStyle w:val="TAL"/>
              <w:rPr>
                <w:noProof/>
                <w:lang w:val="en-US"/>
              </w:rPr>
            </w:pPr>
            <w:r w:rsidRPr="00F2731B">
              <w:rPr>
                <w:noProof/>
                <w:lang w:val="en-US"/>
              </w:rPr>
              <w:t>Configuration management server</w:t>
            </w:r>
          </w:p>
        </w:tc>
      </w:tr>
      <w:tr w:rsidR="00312C76" w:rsidRPr="00F2731B" w14:paraId="71F8290E" w14:textId="77777777" w:rsidTr="007E0BCD">
        <w:tc>
          <w:tcPr>
            <w:tcW w:w="2488" w:type="dxa"/>
          </w:tcPr>
          <w:p w14:paraId="2B5C7C98" w14:textId="77777777" w:rsidR="00312C76" w:rsidRPr="00F2731B" w:rsidRDefault="00312C76" w:rsidP="007E0BCD">
            <w:pPr>
              <w:pStyle w:val="TAL"/>
              <w:rPr>
                <w:noProof/>
                <w:lang w:val="en-US"/>
              </w:rPr>
            </w:pPr>
          </w:p>
        </w:tc>
        <w:tc>
          <w:tcPr>
            <w:tcW w:w="1622" w:type="dxa"/>
            <w:shd w:val="clear" w:color="auto" w:fill="auto"/>
          </w:tcPr>
          <w:p w14:paraId="1624910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3DCDA7E" w14:textId="77777777" w:rsidR="00312C76" w:rsidRPr="00F2731B" w:rsidRDefault="00312C76" w:rsidP="007E0BCD">
            <w:pPr>
              <w:pStyle w:val="TAL"/>
              <w:rPr>
                <w:noProof/>
                <w:lang w:val="en-US"/>
              </w:rPr>
            </w:pPr>
            <w:r w:rsidRPr="00F2731B">
              <w:rPr>
                <w:noProof/>
                <w:lang w:val="en-US"/>
              </w:rPr>
              <w:t>CM-UU</w:t>
            </w:r>
          </w:p>
        </w:tc>
        <w:tc>
          <w:tcPr>
            <w:tcW w:w="2960" w:type="dxa"/>
            <w:shd w:val="clear" w:color="auto" w:fill="auto"/>
          </w:tcPr>
          <w:p w14:paraId="1AB6CD8C" w14:textId="77777777" w:rsidR="00312C76" w:rsidRPr="00F2731B" w:rsidRDefault="00312C76" w:rsidP="007E0BCD">
            <w:pPr>
              <w:pStyle w:val="TAL"/>
              <w:rPr>
                <w:noProof/>
                <w:lang w:val="en-US"/>
              </w:rPr>
            </w:pPr>
            <w:r w:rsidRPr="00F2731B">
              <w:rPr>
                <w:noProof/>
                <w:lang w:val="en-US"/>
              </w:rPr>
              <w:t>CSC-4</w:t>
            </w:r>
          </w:p>
        </w:tc>
      </w:tr>
      <w:tr w:rsidR="00312C76" w:rsidRPr="00F2731B" w14:paraId="33EBDAAC" w14:textId="77777777" w:rsidTr="007E0BCD">
        <w:tc>
          <w:tcPr>
            <w:tcW w:w="2488" w:type="dxa"/>
          </w:tcPr>
          <w:p w14:paraId="584BFCF0" w14:textId="77777777" w:rsidR="00312C76" w:rsidRPr="00F2731B" w:rsidRDefault="00312C76" w:rsidP="007E0BCD">
            <w:pPr>
              <w:pStyle w:val="TAL"/>
              <w:rPr>
                <w:noProof/>
                <w:lang w:val="en-US"/>
              </w:rPr>
            </w:pPr>
          </w:p>
        </w:tc>
        <w:tc>
          <w:tcPr>
            <w:tcW w:w="1622" w:type="dxa"/>
            <w:shd w:val="clear" w:color="auto" w:fill="auto"/>
          </w:tcPr>
          <w:p w14:paraId="763370F4" w14:textId="77777777" w:rsidR="00312C76" w:rsidRPr="00F2731B" w:rsidRDefault="00312C76" w:rsidP="007E0BCD">
            <w:pPr>
              <w:pStyle w:val="TAL"/>
              <w:rPr>
                <w:noProof/>
                <w:lang w:val="en-US"/>
              </w:rPr>
            </w:pPr>
          </w:p>
        </w:tc>
        <w:tc>
          <w:tcPr>
            <w:tcW w:w="2959" w:type="dxa"/>
            <w:shd w:val="clear" w:color="auto" w:fill="auto"/>
          </w:tcPr>
          <w:p w14:paraId="2E8144D1" w14:textId="77777777" w:rsidR="00312C76" w:rsidRPr="00F2731B" w:rsidRDefault="00312C76" w:rsidP="007E0BCD">
            <w:pPr>
              <w:pStyle w:val="TAL"/>
              <w:rPr>
                <w:noProof/>
                <w:lang w:val="en-US"/>
              </w:rPr>
            </w:pPr>
            <w:r w:rsidRPr="00F2731B">
              <w:rPr>
                <w:noProof/>
                <w:lang w:val="en-US"/>
              </w:rPr>
              <w:t>CM-S</w:t>
            </w:r>
          </w:p>
        </w:tc>
        <w:tc>
          <w:tcPr>
            <w:tcW w:w="2960" w:type="dxa"/>
            <w:shd w:val="clear" w:color="auto" w:fill="auto"/>
          </w:tcPr>
          <w:p w14:paraId="3039C94A" w14:textId="77777777" w:rsidR="00312C76" w:rsidRPr="00F2731B" w:rsidRDefault="00312C76" w:rsidP="007E0BCD">
            <w:pPr>
              <w:pStyle w:val="TAL"/>
              <w:rPr>
                <w:noProof/>
                <w:lang w:val="en-US"/>
              </w:rPr>
            </w:pPr>
            <w:r w:rsidRPr="00F2731B">
              <w:rPr>
                <w:noProof/>
                <w:lang w:val="en-US"/>
              </w:rPr>
              <w:t>CSC-5</w:t>
            </w:r>
          </w:p>
        </w:tc>
      </w:tr>
      <w:tr w:rsidR="00312C76" w:rsidRPr="00F2731B" w14:paraId="1BCBF40D" w14:textId="77777777" w:rsidTr="007E0BCD">
        <w:tc>
          <w:tcPr>
            <w:tcW w:w="2488" w:type="dxa"/>
          </w:tcPr>
          <w:p w14:paraId="7A30DA90" w14:textId="77777777" w:rsidR="00312C76" w:rsidRPr="00F2731B" w:rsidRDefault="00312C76" w:rsidP="007E0BCD">
            <w:pPr>
              <w:pStyle w:val="TAL"/>
              <w:rPr>
                <w:noProof/>
                <w:lang w:val="en-US"/>
              </w:rPr>
            </w:pPr>
          </w:p>
        </w:tc>
        <w:tc>
          <w:tcPr>
            <w:tcW w:w="1622" w:type="dxa"/>
            <w:shd w:val="clear" w:color="auto" w:fill="auto"/>
          </w:tcPr>
          <w:p w14:paraId="3F3DBD99" w14:textId="77777777" w:rsidR="00312C76" w:rsidRPr="00F2731B" w:rsidRDefault="00312C76" w:rsidP="007E0BCD">
            <w:pPr>
              <w:pStyle w:val="TAL"/>
              <w:rPr>
                <w:noProof/>
                <w:lang w:val="en-US"/>
              </w:rPr>
            </w:pPr>
          </w:p>
        </w:tc>
        <w:tc>
          <w:tcPr>
            <w:tcW w:w="2959" w:type="dxa"/>
            <w:shd w:val="clear" w:color="auto" w:fill="auto"/>
          </w:tcPr>
          <w:p w14:paraId="3E9F7704" w14:textId="77777777" w:rsidR="00312C76" w:rsidRPr="00F2731B" w:rsidRDefault="00312C76" w:rsidP="007E0BCD">
            <w:pPr>
              <w:pStyle w:val="TAL"/>
              <w:rPr>
                <w:noProof/>
                <w:lang w:val="en-US"/>
              </w:rPr>
            </w:pPr>
            <w:r w:rsidRPr="00F2731B">
              <w:rPr>
                <w:noProof/>
                <w:lang w:val="en-US"/>
              </w:rPr>
              <w:t>CM-C</w:t>
            </w:r>
          </w:p>
        </w:tc>
        <w:tc>
          <w:tcPr>
            <w:tcW w:w="2960" w:type="dxa"/>
            <w:shd w:val="clear" w:color="auto" w:fill="auto"/>
          </w:tcPr>
          <w:p w14:paraId="06A5A588" w14:textId="77777777" w:rsidR="00312C76" w:rsidRPr="00F2731B" w:rsidRDefault="00312C76" w:rsidP="007E0BCD">
            <w:pPr>
              <w:pStyle w:val="TAL"/>
              <w:rPr>
                <w:noProof/>
                <w:lang w:val="en-US"/>
              </w:rPr>
            </w:pPr>
            <w:r w:rsidRPr="00F2731B">
              <w:rPr>
                <w:noProof/>
                <w:lang w:val="en-US"/>
              </w:rPr>
              <w:t>Not defined</w:t>
            </w:r>
          </w:p>
        </w:tc>
      </w:tr>
      <w:tr w:rsidR="00312C76" w:rsidRPr="00F2731B" w14:paraId="6E5F9563" w14:textId="77777777" w:rsidTr="007E0BCD">
        <w:tc>
          <w:tcPr>
            <w:tcW w:w="2488" w:type="dxa"/>
          </w:tcPr>
          <w:p w14:paraId="7A5E5F8D" w14:textId="77777777" w:rsidR="00312C76" w:rsidRPr="00F2731B" w:rsidRDefault="00312C76" w:rsidP="007E0BCD">
            <w:pPr>
              <w:pStyle w:val="TAL"/>
              <w:rPr>
                <w:noProof/>
                <w:lang w:val="en-US"/>
              </w:rPr>
            </w:pPr>
          </w:p>
        </w:tc>
        <w:tc>
          <w:tcPr>
            <w:tcW w:w="1622" w:type="dxa"/>
            <w:shd w:val="clear" w:color="auto" w:fill="auto"/>
          </w:tcPr>
          <w:p w14:paraId="11849358" w14:textId="77777777" w:rsidR="00312C76" w:rsidRPr="00F2731B" w:rsidRDefault="00312C76" w:rsidP="007E0BCD">
            <w:pPr>
              <w:pStyle w:val="TAL"/>
              <w:rPr>
                <w:noProof/>
                <w:lang w:val="en-US"/>
              </w:rPr>
            </w:pPr>
          </w:p>
        </w:tc>
        <w:tc>
          <w:tcPr>
            <w:tcW w:w="2959" w:type="dxa"/>
            <w:shd w:val="clear" w:color="auto" w:fill="auto"/>
          </w:tcPr>
          <w:p w14:paraId="261558D5" w14:textId="77777777" w:rsidR="00312C76" w:rsidRPr="00F2731B" w:rsidRDefault="00312C76" w:rsidP="007E0BCD">
            <w:pPr>
              <w:pStyle w:val="TAL"/>
              <w:rPr>
                <w:noProof/>
                <w:lang w:val="en-US"/>
              </w:rPr>
            </w:pPr>
            <w:r w:rsidRPr="00F2731B">
              <w:rPr>
                <w:noProof/>
                <w:lang w:val="en-US"/>
              </w:rPr>
              <w:t>CM-E</w:t>
            </w:r>
          </w:p>
        </w:tc>
        <w:tc>
          <w:tcPr>
            <w:tcW w:w="2960" w:type="dxa"/>
            <w:shd w:val="clear" w:color="auto" w:fill="auto"/>
          </w:tcPr>
          <w:p w14:paraId="1BFDB042" w14:textId="77777777" w:rsidR="00312C76" w:rsidRPr="00F2731B" w:rsidRDefault="00312C76" w:rsidP="007E0BCD">
            <w:pPr>
              <w:pStyle w:val="TAL"/>
              <w:rPr>
                <w:noProof/>
                <w:lang w:val="en-US"/>
              </w:rPr>
            </w:pPr>
            <w:r w:rsidRPr="00F2731B">
              <w:rPr>
                <w:noProof/>
                <w:lang w:val="en-US"/>
              </w:rPr>
              <w:t>CSC-17</w:t>
            </w:r>
          </w:p>
        </w:tc>
      </w:tr>
      <w:tr w:rsidR="00312C76" w:rsidRPr="00F2731B" w14:paraId="526FE7BC" w14:textId="77777777" w:rsidTr="007E0BCD">
        <w:tc>
          <w:tcPr>
            <w:tcW w:w="2488" w:type="dxa"/>
          </w:tcPr>
          <w:p w14:paraId="63F2E6C2" w14:textId="77777777" w:rsidR="00312C76" w:rsidRPr="00F2731B" w:rsidRDefault="00312C76" w:rsidP="007E0BCD">
            <w:pPr>
              <w:pStyle w:val="TAL"/>
              <w:rPr>
                <w:noProof/>
                <w:lang w:val="en-US"/>
              </w:rPr>
            </w:pPr>
          </w:p>
        </w:tc>
        <w:tc>
          <w:tcPr>
            <w:tcW w:w="1622" w:type="dxa"/>
            <w:shd w:val="clear" w:color="auto" w:fill="auto"/>
          </w:tcPr>
          <w:p w14:paraId="788B7A9D" w14:textId="77777777" w:rsidR="00312C76" w:rsidRPr="00F2731B" w:rsidRDefault="00312C76" w:rsidP="007E0BCD">
            <w:pPr>
              <w:pStyle w:val="TAL"/>
              <w:rPr>
                <w:noProof/>
                <w:lang w:val="en-US"/>
              </w:rPr>
            </w:pPr>
          </w:p>
        </w:tc>
        <w:tc>
          <w:tcPr>
            <w:tcW w:w="2959" w:type="dxa"/>
            <w:shd w:val="clear" w:color="auto" w:fill="auto"/>
          </w:tcPr>
          <w:p w14:paraId="19EBC695" w14:textId="77777777" w:rsidR="00312C76" w:rsidRPr="00F2731B" w:rsidRDefault="00312C76" w:rsidP="007E0BCD">
            <w:pPr>
              <w:pStyle w:val="TAL"/>
              <w:rPr>
                <w:noProof/>
                <w:lang w:val="en-US"/>
              </w:rPr>
            </w:pPr>
            <w:r w:rsidRPr="00F2731B">
              <w:rPr>
                <w:noProof/>
                <w:lang w:val="en-US"/>
              </w:rPr>
              <w:t>CM-PC5</w:t>
            </w:r>
          </w:p>
        </w:tc>
        <w:tc>
          <w:tcPr>
            <w:tcW w:w="2960" w:type="dxa"/>
            <w:shd w:val="clear" w:color="auto" w:fill="auto"/>
          </w:tcPr>
          <w:p w14:paraId="052E0B30" w14:textId="77777777" w:rsidR="00312C76" w:rsidRPr="00F2731B" w:rsidRDefault="00312C76" w:rsidP="007E0BCD">
            <w:pPr>
              <w:pStyle w:val="TAL"/>
              <w:rPr>
                <w:noProof/>
                <w:lang w:val="en-US"/>
              </w:rPr>
            </w:pPr>
            <w:r w:rsidRPr="00F2731B">
              <w:rPr>
                <w:noProof/>
                <w:lang w:val="en-US"/>
              </w:rPr>
              <w:t>CSC-11</w:t>
            </w:r>
          </w:p>
        </w:tc>
      </w:tr>
      <w:tr w:rsidR="00312C76" w:rsidRPr="00F2731B" w14:paraId="19BD20DE" w14:textId="77777777" w:rsidTr="007E0BCD">
        <w:tc>
          <w:tcPr>
            <w:tcW w:w="2488" w:type="dxa"/>
          </w:tcPr>
          <w:p w14:paraId="2A19F316" w14:textId="77777777" w:rsidR="00312C76" w:rsidRPr="00F2731B" w:rsidRDefault="00312C76" w:rsidP="007E0BCD">
            <w:pPr>
              <w:pStyle w:val="TAL"/>
              <w:rPr>
                <w:noProof/>
                <w:lang w:val="en-US"/>
              </w:rPr>
            </w:pPr>
            <w:r w:rsidRPr="00F2731B">
              <w:rPr>
                <w:noProof/>
                <w:lang w:val="en-US"/>
              </w:rPr>
              <w:t>Identity management</w:t>
            </w:r>
          </w:p>
        </w:tc>
        <w:tc>
          <w:tcPr>
            <w:tcW w:w="1622" w:type="dxa"/>
            <w:shd w:val="clear" w:color="auto" w:fill="auto"/>
          </w:tcPr>
          <w:p w14:paraId="408F5A0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567D7983" w14:textId="77777777" w:rsidR="00312C76" w:rsidRPr="00F2731B" w:rsidRDefault="00312C76" w:rsidP="007E0BCD">
            <w:pPr>
              <w:pStyle w:val="TAL"/>
              <w:rPr>
                <w:noProof/>
                <w:lang w:val="en-US"/>
              </w:rPr>
            </w:pPr>
            <w:r w:rsidRPr="00F2731B">
              <w:rPr>
                <w:noProof/>
                <w:lang w:val="en-US"/>
              </w:rPr>
              <w:t>Identity management client</w:t>
            </w:r>
          </w:p>
        </w:tc>
        <w:tc>
          <w:tcPr>
            <w:tcW w:w="2960" w:type="dxa"/>
            <w:shd w:val="clear" w:color="auto" w:fill="auto"/>
          </w:tcPr>
          <w:p w14:paraId="26AB6E8F" w14:textId="77777777" w:rsidR="00312C76" w:rsidRPr="00F2731B" w:rsidRDefault="00312C76" w:rsidP="007E0BCD">
            <w:pPr>
              <w:pStyle w:val="TAL"/>
              <w:rPr>
                <w:noProof/>
                <w:lang w:val="en-US"/>
              </w:rPr>
            </w:pPr>
            <w:r w:rsidRPr="00F2731B">
              <w:rPr>
                <w:noProof/>
                <w:lang w:val="en-US"/>
              </w:rPr>
              <w:t>Identity management client</w:t>
            </w:r>
          </w:p>
        </w:tc>
      </w:tr>
      <w:tr w:rsidR="00312C76" w:rsidRPr="00F2731B" w14:paraId="4A099F20" w14:textId="77777777" w:rsidTr="007E0BCD">
        <w:tc>
          <w:tcPr>
            <w:tcW w:w="2488" w:type="dxa"/>
          </w:tcPr>
          <w:p w14:paraId="07A2B1FA" w14:textId="77777777" w:rsidR="00312C76" w:rsidRPr="00F2731B" w:rsidRDefault="00312C76" w:rsidP="007E0BCD">
            <w:pPr>
              <w:pStyle w:val="TAL"/>
              <w:rPr>
                <w:noProof/>
                <w:lang w:val="en-US"/>
              </w:rPr>
            </w:pPr>
          </w:p>
        </w:tc>
        <w:tc>
          <w:tcPr>
            <w:tcW w:w="1622" w:type="dxa"/>
            <w:shd w:val="clear" w:color="auto" w:fill="auto"/>
          </w:tcPr>
          <w:p w14:paraId="079288AF" w14:textId="77777777" w:rsidR="00312C76" w:rsidRPr="00F2731B" w:rsidRDefault="00312C76" w:rsidP="007E0BCD">
            <w:pPr>
              <w:pStyle w:val="TAL"/>
              <w:rPr>
                <w:noProof/>
                <w:lang w:val="en-US"/>
              </w:rPr>
            </w:pPr>
          </w:p>
        </w:tc>
        <w:tc>
          <w:tcPr>
            <w:tcW w:w="2959" w:type="dxa"/>
            <w:shd w:val="clear" w:color="auto" w:fill="auto"/>
          </w:tcPr>
          <w:p w14:paraId="1B925248" w14:textId="77777777" w:rsidR="00312C76" w:rsidRPr="00F2731B" w:rsidRDefault="00312C76" w:rsidP="007E0BCD">
            <w:pPr>
              <w:pStyle w:val="TAL"/>
              <w:rPr>
                <w:noProof/>
                <w:lang w:val="en-US"/>
              </w:rPr>
            </w:pPr>
            <w:r w:rsidRPr="00F2731B">
              <w:rPr>
                <w:noProof/>
                <w:lang w:val="en-US"/>
              </w:rPr>
              <w:t>Identity management server</w:t>
            </w:r>
          </w:p>
        </w:tc>
        <w:tc>
          <w:tcPr>
            <w:tcW w:w="2960" w:type="dxa"/>
            <w:shd w:val="clear" w:color="auto" w:fill="auto"/>
          </w:tcPr>
          <w:p w14:paraId="576B4A2E" w14:textId="77777777" w:rsidR="00312C76" w:rsidRPr="00F2731B" w:rsidRDefault="00312C76" w:rsidP="007E0BCD">
            <w:pPr>
              <w:pStyle w:val="TAL"/>
              <w:rPr>
                <w:noProof/>
                <w:lang w:val="en-US"/>
              </w:rPr>
            </w:pPr>
            <w:r w:rsidRPr="00F2731B">
              <w:rPr>
                <w:noProof/>
                <w:lang w:val="en-US"/>
              </w:rPr>
              <w:t>Identity management server</w:t>
            </w:r>
          </w:p>
        </w:tc>
      </w:tr>
      <w:tr w:rsidR="00312C76" w:rsidRPr="00F2731B" w14:paraId="63FBE00B" w14:textId="77777777" w:rsidTr="007E0BCD">
        <w:tc>
          <w:tcPr>
            <w:tcW w:w="2488" w:type="dxa"/>
          </w:tcPr>
          <w:p w14:paraId="6E2A7559" w14:textId="77777777" w:rsidR="00312C76" w:rsidRPr="00F2731B" w:rsidRDefault="00312C76" w:rsidP="007E0BCD">
            <w:pPr>
              <w:pStyle w:val="TAL"/>
              <w:rPr>
                <w:noProof/>
                <w:lang w:val="en-US"/>
              </w:rPr>
            </w:pPr>
          </w:p>
        </w:tc>
        <w:tc>
          <w:tcPr>
            <w:tcW w:w="1622" w:type="dxa"/>
            <w:shd w:val="clear" w:color="auto" w:fill="auto"/>
          </w:tcPr>
          <w:p w14:paraId="6DE4D8A8"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7F5892A6" w14:textId="77777777" w:rsidR="00312C76" w:rsidRPr="00F2731B" w:rsidRDefault="00312C76" w:rsidP="007E0BCD">
            <w:pPr>
              <w:pStyle w:val="TAL"/>
              <w:rPr>
                <w:noProof/>
                <w:lang w:val="en-US"/>
              </w:rPr>
            </w:pPr>
            <w:r w:rsidRPr="00F2731B">
              <w:rPr>
                <w:noProof/>
                <w:lang w:val="en-US"/>
              </w:rPr>
              <w:t>IM-UU</w:t>
            </w:r>
          </w:p>
        </w:tc>
        <w:tc>
          <w:tcPr>
            <w:tcW w:w="2960" w:type="dxa"/>
            <w:shd w:val="clear" w:color="auto" w:fill="auto"/>
          </w:tcPr>
          <w:p w14:paraId="03FEE09F" w14:textId="77777777" w:rsidR="00312C76" w:rsidRPr="00F2731B" w:rsidRDefault="00312C76" w:rsidP="007E0BCD">
            <w:pPr>
              <w:pStyle w:val="TAL"/>
              <w:rPr>
                <w:noProof/>
                <w:lang w:val="en-US"/>
              </w:rPr>
            </w:pPr>
            <w:r w:rsidRPr="00F2731B">
              <w:rPr>
                <w:noProof/>
                <w:lang w:val="en-US"/>
              </w:rPr>
              <w:t>CSC-1</w:t>
            </w:r>
          </w:p>
        </w:tc>
      </w:tr>
      <w:tr w:rsidR="00312C76" w:rsidRPr="00F2731B" w14:paraId="6D7EBD75" w14:textId="77777777" w:rsidTr="007E0BCD">
        <w:tc>
          <w:tcPr>
            <w:tcW w:w="2488" w:type="dxa"/>
          </w:tcPr>
          <w:p w14:paraId="50CEED3F" w14:textId="77777777" w:rsidR="00312C76" w:rsidRPr="00F2731B" w:rsidRDefault="00312C76" w:rsidP="007E0BCD">
            <w:pPr>
              <w:pStyle w:val="TAL"/>
              <w:rPr>
                <w:noProof/>
                <w:lang w:val="en-US"/>
              </w:rPr>
            </w:pPr>
          </w:p>
        </w:tc>
        <w:tc>
          <w:tcPr>
            <w:tcW w:w="1622" w:type="dxa"/>
            <w:shd w:val="clear" w:color="auto" w:fill="auto"/>
          </w:tcPr>
          <w:p w14:paraId="2D706F44" w14:textId="77777777" w:rsidR="00312C76" w:rsidRPr="00F2731B" w:rsidRDefault="00312C76" w:rsidP="007E0BCD">
            <w:pPr>
              <w:pStyle w:val="TAL"/>
              <w:rPr>
                <w:noProof/>
                <w:lang w:val="en-US"/>
              </w:rPr>
            </w:pPr>
          </w:p>
        </w:tc>
        <w:tc>
          <w:tcPr>
            <w:tcW w:w="2959" w:type="dxa"/>
            <w:shd w:val="clear" w:color="auto" w:fill="auto"/>
          </w:tcPr>
          <w:p w14:paraId="4D695453" w14:textId="77777777" w:rsidR="00312C76" w:rsidRPr="00F2731B" w:rsidRDefault="00312C76" w:rsidP="007E0BCD">
            <w:pPr>
              <w:pStyle w:val="TAL"/>
              <w:rPr>
                <w:noProof/>
                <w:lang w:val="en-US"/>
              </w:rPr>
            </w:pPr>
            <w:r w:rsidRPr="00F2731B">
              <w:rPr>
                <w:noProof/>
                <w:lang w:val="en-US"/>
              </w:rPr>
              <w:t>IM-S</w:t>
            </w:r>
          </w:p>
        </w:tc>
        <w:tc>
          <w:tcPr>
            <w:tcW w:w="2960" w:type="dxa"/>
            <w:shd w:val="clear" w:color="auto" w:fill="auto"/>
          </w:tcPr>
          <w:p w14:paraId="5CD4DF13" w14:textId="77777777" w:rsidR="00312C76" w:rsidRPr="00F2731B" w:rsidRDefault="00312C76" w:rsidP="007E0BCD">
            <w:pPr>
              <w:pStyle w:val="TAL"/>
              <w:rPr>
                <w:noProof/>
                <w:lang w:val="en-US"/>
              </w:rPr>
            </w:pPr>
            <w:r w:rsidRPr="00F2731B">
              <w:rPr>
                <w:noProof/>
                <w:lang w:val="en-US"/>
              </w:rPr>
              <w:t>Not defined</w:t>
            </w:r>
          </w:p>
        </w:tc>
      </w:tr>
      <w:tr w:rsidR="00312C76" w:rsidRPr="00F2731B" w14:paraId="32B6F98C" w14:textId="77777777" w:rsidTr="007E0BCD">
        <w:tc>
          <w:tcPr>
            <w:tcW w:w="2488" w:type="dxa"/>
          </w:tcPr>
          <w:p w14:paraId="32371E60" w14:textId="77777777" w:rsidR="00312C76" w:rsidRPr="00F2731B" w:rsidRDefault="00312C76" w:rsidP="007E0BCD">
            <w:pPr>
              <w:pStyle w:val="TAL"/>
              <w:rPr>
                <w:noProof/>
                <w:lang w:val="en-US"/>
              </w:rPr>
            </w:pPr>
          </w:p>
        </w:tc>
        <w:tc>
          <w:tcPr>
            <w:tcW w:w="1622" w:type="dxa"/>
            <w:shd w:val="clear" w:color="auto" w:fill="auto"/>
          </w:tcPr>
          <w:p w14:paraId="07951FDF" w14:textId="77777777" w:rsidR="00312C76" w:rsidRPr="00F2731B" w:rsidRDefault="00312C76" w:rsidP="007E0BCD">
            <w:pPr>
              <w:pStyle w:val="TAL"/>
              <w:rPr>
                <w:noProof/>
                <w:lang w:val="en-US"/>
              </w:rPr>
            </w:pPr>
          </w:p>
        </w:tc>
        <w:tc>
          <w:tcPr>
            <w:tcW w:w="2959" w:type="dxa"/>
            <w:shd w:val="clear" w:color="auto" w:fill="auto"/>
          </w:tcPr>
          <w:p w14:paraId="7EF45D10" w14:textId="77777777" w:rsidR="00312C76" w:rsidRPr="00F2731B" w:rsidRDefault="00312C76" w:rsidP="007E0BCD">
            <w:pPr>
              <w:pStyle w:val="TAL"/>
              <w:rPr>
                <w:noProof/>
                <w:lang w:val="en-US"/>
              </w:rPr>
            </w:pPr>
            <w:r w:rsidRPr="00F2731B">
              <w:rPr>
                <w:noProof/>
                <w:lang w:val="en-US"/>
              </w:rPr>
              <w:t>IM-C</w:t>
            </w:r>
          </w:p>
        </w:tc>
        <w:tc>
          <w:tcPr>
            <w:tcW w:w="2960" w:type="dxa"/>
            <w:shd w:val="clear" w:color="auto" w:fill="auto"/>
          </w:tcPr>
          <w:p w14:paraId="7FA331B5" w14:textId="77777777" w:rsidR="00312C76" w:rsidRPr="00F2731B" w:rsidRDefault="00312C76" w:rsidP="007E0BCD">
            <w:pPr>
              <w:pStyle w:val="TAL"/>
              <w:rPr>
                <w:noProof/>
                <w:lang w:val="en-US"/>
              </w:rPr>
            </w:pPr>
            <w:r w:rsidRPr="00F2731B">
              <w:rPr>
                <w:noProof/>
                <w:lang w:val="en-US"/>
              </w:rPr>
              <w:t>Not defined</w:t>
            </w:r>
          </w:p>
        </w:tc>
      </w:tr>
      <w:tr w:rsidR="00312C76" w:rsidRPr="00F2731B" w14:paraId="73FBFF78" w14:textId="77777777" w:rsidTr="007E0BCD">
        <w:tc>
          <w:tcPr>
            <w:tcW w:w="2488" w:type="dxa"/>
          </w:tcPr>
          <w:p w14:paraId="30902F06" w14:textId="77777777" w:rsidR="00312C76" w:rsidRPr="00F2731B" w:rsidRDefault="00312C76" w:rsidP="007E0BCD">
            <w:pPr>
              <w:pStyle w:val="TAL"/>
              <w:rPr>
                <w:noProof/>
                <w:lang w:val="en-US"/>
              </w:rPr>
            </w:pPr>
          </w:p>
        </w:tc>
        <w:tc>
          <w:tcPr>
            <w:tcW w:w="1622" w:type="dxa"/>
            <w:shd w:val="clear" w:color="auto" w:fill="auto"/>
          </w:tcPr>
          <w:p w14:paraId="2668D7BE" w14:textId="77777777" w:rsidR="00312C76" w:rsidRPr="00F2731B" w:rsidRDefault="00312C76" w:rsidP="007E0BCD">
            <w:pPr>
              <w:pStyle w:val="TAL"/>
              <w:rPr>
                <w:noProof/>
                <w:lang w:val="en-US"/>
              </w:rPr>
            </w:pPr>
          </w:p>
        </w:tc>
        <w:tc>
          <w:tcPr>
            <w:tcW w:w="2959" w:type="dxa"/>
            <w:shd w:val="clear" w:color="auto" w:fill="auto"/>
          </w:tcPr>
          <w:p w14:paraId="1F295058" w14:textId="77777777" w:rsidR="00312C76" w:rsidRPr="00F2731B" w:rsidRDefault="00312C76" w:rsidP="007E0BCD">
            <w:pPr>
              <w:pStyle w:val="TAL"/>
              <w:rPr>
                <w:noProof/>
                <w:lang w:val="en-US"/>
              </w:rPr>
            </w:pPr>
            <w:r w:rsidRPr="00F2731B">
              <w:rPr>
                <w:noProof/>
                <w:lang w:val="en-US"/>
              </w:rPr>
              <w:t>IM-E</w:t>
            </w:r>
          </w:p>
        </w:tc>
        <w:tc>
          <w:tcPr>
            <w:tcW w:w="2960" w:type="dxa"/>
            <w:shd w:val="clear" w:color="auto" w:fill="auto"/>
          </w:tcPr>
          <w:p w14:paraId="0EFBFBEA" w14:textId="77777777" w:rsidR="00312C76" w:rsidRPr="00F2731B" w:rsidRDefault="00312C76" w:rsidP="007E0BCD">
            <w:pPr>
              <w:pStyle w:val="TAL"/>
              <w:rPr>
                <w:noProof/>
                <w:lang w:val="en-US"/>
              </w:rPr>
            </w:pPr>
            <w:r w:rsidRPr="00F2731B">
              <w:rPr>
                <w:noProof/>
                <w:lang w:val="en-US"/>
              </w:rPr>
              <w:t>Not defined</w:t>
            </w:r>
          </w:p>
        </w:tc>
      </w:tr>
      <w:tr w:rsidR="00312C76" w:rsidRPr="00F2731B" w14:paraId="053BA00F" w14:textId="77777777" w:rsidTr="007E0BCD">
        <w:tc>
          <w:tcPr>
            <w:tcW w:w="2488" w:type="dxa"/>
          </w:tcPr>
          <w:p w14:paraId="25849907" w14:textId="77777777" w:rsidR="00312C76" w:rsidRPr="00F2731B" w:rsidRDefault="00312C76" w:rsidP="007E0BCD">
            <w:pPr>
              <w:pStyle w:val="TAL"/>
              <w:rPr>
                <w:noProof/>
                <w:lang w:val="en-US"/>
              </w:rPr>
            </w:pPr>
          </w:p>
        </w:tc>
        <w:tc>
          <w:tcPr>
            <w:tcW w:w="1622" w:type="dxa"/>
            <w:shd w:val="clear" w:color="auto" w:fill="auto"/>
          </w:tcPr>
          <w:p w14:paraId="6AEF73E3" w14:textId="77777777" w:rsidR="00312C76" w:rsidRPr="00F2731B" w:rsidRDefault="00312C76" w:rsidP="007E0BCD">
            <w:pPr>
              <w:pStyle w:val="TAL"/>
              <w:rPr>
                <w:noProof/>
                <w:lang w:val="en-US"/>
              </w:rPr>
            </w:pPr>
          </w:p>
        </w:tc>
        <w:tc>
          <w:tcPr>
            <w:tcW w:w="2959" w:type="dxa"/>
            <w:shd w:val="clear" w:color="auto" w:fill="auto"/>
          </w:tcPr>
          <w:p w14:paraId="7F3DBD34" w14:textId="77777777" w:rsidR="00312C76" w:rsidRPr="00F2731B" w:rsidRDefault="00312C76" w:rsidP="007E0BCD">
            <w:pPr>
              <w:pStyle w:val="TAL"/>
              <w:rPr>
                <w:noProof/>
                <w:lang w:val="en-US"/>
              </w:rPr>
            </w:pPr>
            <w:r w:rsidRPr="00F2731B">
              <w:rPr>
                <w:noProof/>
                <w:lang w:val="en-US"/>
              </w:rPr>
              <w:t>IM-PC5</w:t>
            </w:r>
          </w:p>
        </w:tc>
        <w:tc>
          <w:tcPr>
            <w:tcW w:w="2960" w:type="dxa"/>
            <w:shd w:val="clear" w:color="auto" w:fill="auto"/>
          </w:tcPr>
          <w:p w14:paraId="7E9069E6" w14:textId="77777777" w:rsidR="00312C76" w:rsidRPr="00F2731B" w:rsidRDefault="00312C76" w:rsidP="007E0BCD">
            <w:pPr>
              <w:pStyle w:val="TAL"/>
              <w:rPr>
                <w:noProof/>
                <w:lang w:val="en-US"/>
              </w:rPr>
            </w:pPr>
            <w:r w:rsidRPr="00F2731B">
              <w:rPr>
                <w:noProof/>
                <w:lang w:val="en-US"/>
              </w:rPr>
              <w:t>Not defined</w:t>
            </w:r>
          </w:p>
        </w:tc>
      </w:tr>
      <w:tr w:rsidR="00312C76" w:rsidRPr="00F2731B" w14:paraId="42BAE3DC" w14:textId="77777777" w:rsidTr="007E0BCD">
        <w:tc>
          <w:tcPr>
            <w:tcW w:w="2488" w:type="dxa"/>
          </w:tcPr>
          <w:p w14:paraId="5B780A88" w14:textId="77777777" w:rsidR="00312C76" w:rsidRPr="00F2731B" w:rsidRDefault="00312C76" w:rsidP="007E0BCD">
            <w:pPr>
              <w:pStyle w:val="TAL"/>
              <w:rPr>
                <w:noProof/>
                <w:lang w:val="en-US"/>
              </w:rPr>
            </w:pPr>
            <w:r w:rsidRPr="00F2731B">
              <w:rPr>
                <w:noProof/>
                <w:lang w:val="en-US"/>
              </w:rPr>
              <w:t>Key management</w:t>
            </w:r>
          </w:p>
        </w:tc>
        <w:tc>
          <w:tcPr>
            <w:tcW w:w="1622" w:type="dxa"/>
            <w:shd w:val="clear" w:color="auto" w:fill="auto"/>
          </w:tcPr>
          <w:p w14:paraId="2738EE41"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4E190E33" w14:textId="77777777" w:rsidR="00312C76" w:rsidRPr="00F2731B" w:rsidRDefault="00312C76" w:rsidP="007E0BCD">
            <w:pPr>
              <w:pStyle w:val="TAL"/>
              <w:rPr>
                <w:noProof/>
                <w:lang w:val="en-US"/>
              </w:rPr>
            </w:pPr>
            <w:r w:rsidRPr="00F2731B">
              <w:rPr>
                <w:noProof/>
                <w:lang w:val="en-US"/>
              </w:rPr>
              <w:t>Key management client</w:t>
            </w:r>
          </w:p>
        </w:tc>
        <w:tc>
          <w:tcPr>
            <w:tcW w:w="2960" w:type="dxa"/>
            <w:shd w:val="clear" w:color="auto" w:fill="auto"/>
          </w:tcPr>
          <w:p w14:paraId="3242AB85" w14:textId="77777777" w:rsidR="00312C76" w:rsidRPr="00F2731B" w:rsidRDefault="00312C76" w:rsidP="007E0BCD">
            <w:pPr>
              <w:pStyle w:val="TAL"/>
              <w:rPr>
                <w:noProof/>
                <w:lang w:val="en-US"/>
              </w:rPr>
            </w:pPr>
            <w:r w:rsidRPr="00F2731B">
              <w:rPr>
                <w:noProof/>
                <w:lang w:val="en-US"/>
              </w:rPr>
              <w:t>Key management client</w:t>
            </w:r>
          </w:p>
        </w:tc>
      </w:tr>
      <w:tr w:rsidR="00312C76" w:rsidRPr="00F2731B" w14:paraId="39C1EC28" w14:textId="77777777" w:rsidTr="007E0BCD">
        <w:tc>
          <w:tcPr>
            <w:tcW w:w="2488" w:type="dxa"/>
          </w:tcPr>
          <w:p w14:paraId="16C440E5" w14:textId="77777777" w:rsidR="00312C76" w:rsidRPr="00F2731B" w:rsidRDefault="00312C76" w:rsidP="007E0BCD">
            <w:pPr>
              <w:pStyle w:val="TAL"/>
              <w:rPr>
                <w:noProof/>
                <w:lang w:val="en-US"/>
              </w:rPr>
            </w:pPr>
          </w:p>
        </w:tc>
        <w:tc>
          <w:tcPr>
            <w:tcW w:w="1622" w:type="dxa"/>
            <w:shd w:val="clear" w:color="auto" w:fill="auto"/>
          </w:tcPr>
          <w:p w14:paraId="01FA6018" w14:textId="77777777" w:rsidR="00312C76" w:rsidRPr="00F2731B" w:rsidRDefault="00312C76" w:rsidP="007E0BCD">
            <w:pPr>
              <w:pStyle w:val="TAL"/>
              <w:rPr>
                <w:noProof/>
                <w:lang w:val="en-US"/>
              </w:rPr>
            </w:pPr>
          </w:p>
        </w:tc>
        <w:tc>
          <w:tcPr>
            <w:tcW w:w="2959" w:type="dxa"/>
            <w:shd w:val="clear" w:color="auto" w:fill="auto"/>
          </w:tcPr>
          <w:p w14:paraId="7D453675" w14:textId="77777777" w:rsidR="00312C76" w:rsidRPr="00F2731B" w:rsidRDefault="00312C76" w:rsidP="007E0BCD">
            <w:pPr>
              <w:pStyle w:val="TAL"/>
              <w:rPr>
                <w:noProof/>
                <w:lang w:val="en-US"/>
              </w:rPr>
            </w:pPr>
            <w:r w:rsidRPr="00F2731B">
              <w:rPr>
                <w:noProof/>
                <w:lang w:val="en-US"/>
              </w:rPr>
              <w:t>Key management server</w:t>
            </w:r>
          </w:p>
        </w:tc>
        <w:tc>
          <w:tcPr>
            <w:tcW w:w="2960" w:type="dxa"/>
            <w:shd w:val="clear" w:color="auto" w:fill="auto"/>
          </w:tcPr>
          <w:p w14:paraId="63471A1E" w14:textId="77777777" w:rsidR="00312C76" w:rsidRPr="00F2731B" w:rsidRDefault="00312C76" w:rsidP="007E0BCD">
            <w:pPr>
              <w:pStyle w:val="TAL"/>
              <w:rPr>
                <w:noProof/>
                <w:lang w:val="en-US"/>
              </w:rPr>
            </w:pPr>
            <w:r w:rsidRPr="00F2731B">
              <w:rPr>
                <w:noProof/>
                <w:lang w:val="en-US"/>
              </w:rPr>
              <w:t>Key management server</w:t>
            </w:r>
          </w:p>
        </w:tc>
      </w:tr>
      <w:tr w:rsidR="00312C76" w:rsidRPr="00F2731B" w14:paraId="12460241" w14:textId="77777777" w:rsidTr="007E0BCD">
        <w:tc>
          <w:tcPr>
            <w:tcW w:w="2488" w:type="dxa"/>
          </w:tcPr>
          <w:p w14:paraId="5F8D8CA7" w14:textId="77777777" w:rsidR="00312C76" w:rsidRPr="00F2731B" w:rsidRDefault="00312C76" w:rsidP="007E0BCD">
            <w:pPr>
              <w:pStyle w:val="TAL"/>
              <w:rPr>
                <w:noProof/>
                <w:lang w:val="en-US"/>
              </w:rPr>
            </w:pPr>
          </w:p>
        </w:tc>
        <w:tc>
          <w:tcPr>
            <w:tcW w:w="1622" w:type="dxa"/>
            <w:shd w:val="clear" w:color="auto" w:fill="auto"/>
          </w:tcPr>
          <w:p w14:paraId="5459BF81"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21493BA" w14:textId="77777777" w:rsidR="00312C76" w:rsidRPr="00F2731B" w:rsidRDefault="00312C76" w:rsidP="007E0BCD">
            <w:pPr>
              <w:pStyle w:val="TAL"/>
              <w:rPr>
                <w:noProof/>
                <w:lang w:val="en-US"/>
              </w:rPr>
            </w:pPr>
            <w:r w:rsidRPr="00F2731B">
              <w:rPr>
                <w:noProof/>
                <w:lang w:val="en-US"/>
              </w:rPr>
              <w:t>KM-UU</w:t>
            </w:r>
          </w:p>
        </w:tc>
        <w:tc>
          <w:tcPr>
            <w:tcW w:w="2960" w:type="dxa"/>
            <w:shd w:val="clear" w:color="auto" w:fill="auto"/>
          </w:tcPr>
          <w:p w14:paraId="3A741492" w14:textId="77777777" w:rsidR="00312C76" w:rsidRPr="00F2731B" w:rsidRDefault="00312C76" w:rsidP="007E0BCD">
            <w:pPr>
              <w:pStyle w:val="TAL"/>
              <w:rPr>
                <w:noProof/>
                <w:lang w:val="en-US"/>
              </w:rPr>
            </w:pPr>
            <w:r w:rsidRPr="00F2731B">
              <w:rPr>
                <w:noProof/>
                <w:lang w:val="en-US"/>
              </w:rPr>
              <w:t>CSC-8</w:t>
            </w:r>
          </w:p>
        </w:tc>
      </w:tr>
      <w:tr w:rsidR="00312C76" w:rsidRPr="00F2731B" w14:paraId="473DEA18" w14:textId="77777777" w:rsidTr="007E0BCD">
        <w:tc>
          <w:tcPr>
            <w:tcW w:w="2488" w:type="dxa"/>
          </w:tcPr>
          <w:p w14:paraId="22D12998" w14:textId="77777777" w:rsidR="00312C76" w:rsidRPr="00F2731B" w:rsidRDefault="00312C76" w:rsidP="007E0BCD">
            <w:pPr>
              <w:pStyle w:val="TAL"/>
              <w:rPr>
                <w:noProof/>
                <w:lang w:val="en-US"/>
              </w:rPr>
            </w:pPr>
          </w:p>
        </w:tc>
        <w:tc>
          <w:tcPr>
            <w:tcW w:w="1622" w:type="dxa"/>
            <w:shd w:val="clear" w:color="auto" w:fill="auto"/>
          </w:tcPr>
          <w:p w14:paraId="4D35659D" w14:textId="77777777" w:rsidR="00312C76" w:rsidRPr="00F2731B" w:rsidRDefault="00312C76" w:rsidP="007E0BCD">
            <w:pPr>
              <w:pStyle w:val="TAL"/>
              <w:rPr>
                <w:noProof/>
                <w:lang w:val="en-US"/>
              </w:rPr>
            </w:pPr>
          </w:p>
        </w:tc>
        <w:tc>
          <w:tcPr>
            <w:tcW w:w="2959" w:type="dxa"/>
            <w:shd w:val="clear" w:color="auto" w:fill="auto"/>
          </w:tcPr>
          <w:p w14:paraId="1488171F" w14:textId="77777777" w:rsidR="00312C76" w:rsidRPr="00F2731B" w:rsidRDefault="00312C76" w:rsidP="007E0BCD">
            <w:pPr>
              <w:pStyle w:val="TAL"/>
              <w:rPr>
                <w:noProof/>
                <w:lang w:val="en-US"/>
              </w:rPr>
            </w:pPr>
            <w:r w:rsidRPr="00F2731B">
              <w:rPr>
                <w:noProof/>
                <w:lang w:val="en-US"/>
              </w:rPr>
              <w:t>KM-S</w:t>
            </w:r>
          </w:p>
        </w:tc>
        <w:tc>
          <w:tcPr>
            <w:tcW w:w="2960" w:type="dxa"/>
            <w:shd w:val="clear" w:color="auto" w:fill="auto"/>
          </w:tcPr>
          <w:p w14:paraId="43EBC6FE" w14:textId="77777777" w:rsidR="00312C76" w:rsidRPr="00F2731B" w:rsidRDefault="00312C76" w:rsidP="007E0BCD">
            <w:pPr>
              <w:pStyle w:val="TAL"/>
              <w:rPr>
                <w:noProof/>
                <w:lang w:val="en-US"/>
              </w:rPr>
            </w:pPr>
            <w:r w:rsidRPr="00F2731B">
              <w:rPr>
                <w:noProof/>
                <w:lang w:val="en-US"/>
              </w:rPr>
              <w:t>CSC-9</w:t>
            </w:r>
          </w:p>
        </w:tc>
      </w:tr>
      <w:tr w:rsidR="00312C76" w:rsidRPr="00F2731B" w14:paraId="5CE70D66" w14:textId="77777777" w:rsidTr="007E0BCD">
        <w:tc>
          <w:tcPr>
            <w:tcW w:w="2488" w:type="dxa"/>
          </w:tcPr>
          <w:p w14:paraId="2D4A832C" w14:textId="77777777" w:rsidR="00312C76" w:rsidRPr="00F2731B" w:rsidRDefault="00312C76" w:rsidP="007E0BCD">
            <w:pPr>
              <w:pStyle w:val="TAL"/>
              <w:rPr>
                <w:noProof/>
                <w:lang w:val="en-US"/>
              </w:rPr>
            </w:pPr>
          </w:p>
        </w:tc>
        <w:tc>
          <w:tcPr>
            <w:tcW w:w="1622" w:type="dxa"/>
            <w:shd w:val="clear" w:color="auto" w:fill="auto"/>
          </w:tcPr>
          <w:p w14:paraId="1E96EA68" w14:textId="77777777" w:rsidR="00312C76" w:rsidRPr="00F2731B" w:rsidRDefault="00312C76" w:rsidP="007E0BCD">
            <w:pPr>
              <w:pStyle w:val="TAL"/>
              <w:rPr>
                <w:noProof/>
                <w:lang w:val="en-US"/>
              </w:rPr>
            </w:pPr>
          </w:p>
        </w:tc>
        <w:tc>
          <w:tcPr>
            <w:tcW w:w="2959" w:type="dxa"/>
            <w:shd w:val="clear" w:color="auto" w:fill="auto"/>
          </w:tcPr>
          <w:p w14:paraId="1EAB4CD5" w14:textId="77777777" w:rsidR="00312C76" w:rsidRPr="00F2731B" w:rsidRDefault="00312C76" w:rsidP="007E0BCD">
            <w:pPr>
              <w:pStyle w:val="TAL"/>
              <w:rPr>
                <w:noProof/>
                <w:lang w:val="en-US"/>
              </w:rPr>
            </w:pPr>
            <w:r w:rsidRPr="00F2731B">
              <w:rPr>
                <w:noProof/>
                <w:lang w:val="en-US"/>
              </w:rPr>
              <w:t>KM-PC5</w:t>
            </w:r>
          </w:p>
        </w:tc>
        <w:tc>
          <w:tcPr>
            <w:tcW w:w="2960" w:type="dxa"/>
            <w:shd w:val="clear" w:color="auto" w:fill="auto"/>
          </w:tcPr>
          <w:p w14:paraId="2CAF51EF" w14:textId="77777777" w:rsidR="00312C76" w:rsidRPr="00F2731B" w:rsidRDefault="00312C76" w:rsidP="007E0BCD">
            <w:pPr>
              <w:pStyle w:val="TAL"/>
              <w:rPr>
                <w:noProof/>
                <w:lang w:val="en-US"/>
              </w:rPr>
            </w:pPr>
            <w:r w:rsidRPr="00F2731B">
              <w:rPr>
                <w:noProof/>
                <w:lang w:val="en-US"/>
              </w:rPr>
              <w:t>Not defined</w:t>
            </w:r>
          </w:p>
        </w:tc>
      </w:tr>
      <w:tr w:rsidR="00312C76" w:rsidRPr="00F2731B" w14:paraId="157FE735" w14:textId="77777777" w:rsidTr="007E0BCD">
        <w:tc>
          <w:tcPr>
            <w:tcW w:w="2488" w:type="dxa"/>
          </w:tcPr>
          <w:p w14:paraId="26F9D826" w14:textId="77777777" w:rsidR="00312C76" w:rsidRPr="00F2731B" w:rsidRDefault="00312C76" w:rsidP="007E0BCD">
            <w:pPr>
              <w:pStyle w:val="TAL"/>
              <w:rPr>
                <w:noProof/>
                <w:lang w:val="en-US"/>
              </w:rPr>
            </w:pPr>
            <w:r w:rsidRPr="00F2731B">
              <w:rPr>
                <w:noProof/>
                <w:lang w:val="en-US"/>
              </w:rPr>
              <w:t>Network resource management</w:t>
            </w:r>
          </w:p>
        </w:tc>
        <w:tc>
          <w:tcPr>
            <w:tcW w:w="1622" w:type="dxa"/>
            <w:shd w:val="clear" w:color="auto" w:fill="auto"/>
          </w:tcPr>
          <w:p w14:paraId="59E5F854"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6749624" w14:textId="77777777" w:rsidR="00312C76" w:rsidRPr="00F2731B" w:rsidRDefault="00312C76" w:rsidP="007E0BCD">
            <w:pPr>
              <w:pStyle w:val="TAL"/>
              <w:rPr>
                <w:noProof/>
                <w:lang w:val="en-US"/>
              </w:rPr>
            </w:pPr>
            <w:r w:rsidRPr="00F2731B">
              <w:rPr>
                <w:noProof/>
                <w:lang w:val="en-US"/>
              </w:rPr>
              <w:t>Network resource management client</w:t>
            </w:r>
          </w:p>
        </w:tc>
        <w:tc>
          <w:tcPr>
            <w:tcW w:w="2960" w:type="dxa"/>
            <w:shd w:val="clear" w:color="auto" w:fill="auto"/>
          </w:tcPr>
          <w:p w14:paraId="21B0C4F0" w14:textId="37D8E951"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6B57BBB8" w14:textId="77777777" w:rsidTr="007E0BCD">
        <w:tc>
          <w:tcPr>
            <w:tcW w:w="2488" w:type="dxa"/>
          </w:tcPr>
          <w:p w14:paraId="66D5A2AF" w14:textId="77777777" w:rsidR="00312C76" w:rsidRPr="00F2731B" w:rsidRDefault="00312C76" w:rsidP="007E0BCD">
            <w:pPr>
              <w:pStyle w:val="TAL"/>
              <w:rPr>
                <w:noProof/>
                <w:lang w:val="en-US"/>
              </w:rPr>
            </w:pPr>
          </w:p>
        </w:tc>
        <w:tc>
          <w:tcPr>
            <w:tcW w:w="1622" w:type="dxa"/>
            <w:shd w:val="clear" w:color="auto" w:fill="auto"/>
          </w:tcPr>
          <w:p w14:paraId="2CCF09E3" w14:textId="77777777" w:rsidR="00312C76" w:rsidRPr="00F2731B" w:rsidRDefault="00312C76" w:rsidP="007E0BCD">
            <w:pPr>
              <w:pStyle w:val="TAL"/>
              <w:rPr>
                <w:noProof/>
                <w:lang w:val="en-US"/>
              </w:rPr>
            </w:pPr>
          </w:p>
        </w:tc>
        <w:tc>
          <w:tcPr>
            <w:tcW w:w="2959" w:type="dxa"/>
            <w:shd w:val="clear" w:color="auto" w:fill="auto"/>
          </w:tcPr>
          <w:p w14:paraId="1DBB1C0A" w14:textId="77777777" w:rsidR="00312C76" w:rsidRPr="00F2731B" w:rsidRDefault="00312C76" w:rsidP="007E0BCD">
            <w:pPr>
              <w:pStyle w:val="TAL"/>
              <w:rPr>
                <w:noProof/>
                <w:lang w:val="en-US"/>
              </w:rPr>
            </w:pPr>
            <w:r w:rsidRPr="00F2731B">
              <w:rPr>
                <w:noProof/>
                <w:lang w:val="en-US"/>
              </w:rPr>
              <w:t>Network resource management server</w:t>
            </w:r>
          </w:p>
        </w:tc>
        <w:tc>
          <w:tcPr>
            <w:tcW w:w="2960" w:type="dxa"/>
            <w:shd w:val="clear" w:color="auto" w:fill="auto"/>
          </w:tcPr>
          <w:p w14:paraId="2E2F658E" w14:textId="230D6D80"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18AEF77" w14:textId="77777777" w:rsidTr="007E0BCD">
        <w:tc>
          <w:tcPr>
            <w:tcW w:w="2488" w:type="dxa"/>
          </w:tcPr>
          <w:p w14:paraId="1FC97875" w14:textId="77777777" w:rsidR="00312C76" w:rsidRPr="00F2731B" w:rsidRDefault="00312C76" w:rsidP="007E0BCD">
            <w:pPr>
              <w:pStyle w:val="TAL"/>
              <w:rPr>
                <w:noProof/>
                <w:lang w:val="en-US"/>
              </w:rPr>
            </w:pPr>
          </w:p>
        </w:tc>
        <w:tc>
          <w:tcPr>
            <w:tcW w:w="1622" w:type="dxa"/>
            <w:shd w:val="clear" w:color="auto" w:fill="auto"/>
          </w:tcPr>
          <w:p w14:paraId="0F1EE8A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2FD0722A" w14:textId="77777777" w:rsidR="00312C76" w:rsidRPr="00F2731B" w:rsidRDefault="00312C76" w:rsidP="007E0BCD">
            <w:pPr>
              <w:pStyle w:val="TAL"/>
              <w:rPr>
                <w:noProof/>
                <w:lang w:val="en-US"/>
              </w:rPr>
            </w:pPr>
            <w:r w:rsidRPr="00F2731B">
              <w:rPr>
                <w:noProof/>
                <w:lang w:val="en-US"/>
              </w:rPr>
              <w:t>NRM-UU</w:t>
            </w:r>
          </w:p>
        </w:tc>
        <w:tc>
          <w:tcPr>
            <w:tcW w:w="2960" w:type="dxa"/>
            <w:shd w:val="clear" w:color="auto" w:fill="auto"/>
          </w:tcPr>
          <w:p w14:paraId="6AB875C5" w14:textId="5FD87F13"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EB49D7B" w14:textId="77777777" w:rsidTr="007E0BCD">
        <w:tc>
          <w:tcPr>
            <w:tcW w:w="2488" w:type="dxa"/>
          </w:tcPr>
          <w:p w14:paraId="0A118D76" w14:textId="77777777" w:rsidR="00312C76" w:rsidRPr="00F2731B" w:rsidRDefault="00312C76" w:rsidP="007E0BCD">
            <w:pPr>
              <w:pStyle w:val="TAL"/>
              <w:rPr>
                <w:noProof/>
                <w:lang w:val="en-US"/>
              </w:rPr>
            </w:pPr>
          </w:p>
        </w:tc>
        <w:tc>
          <w:tcPr>
            <w:tcW w:w="1622" w:type="dxa"/>
            <w:shd w:val="clear" w:color="auto" w:fill="auto"/>
          </w:tcPr>
          <w:p w14:paraId="5E6CAA8D" w14:textId="77777777" w:rsidR="00312C76" w:rsidRPr="00F2731B" w:rsidRDefault="00312C76" w:rsidP="007E0BCD">
            <w:pPr>
              <w:pStyle w:val="TAL"/>
              <w:rPr>
                <w:noProof/>
                <w:lang w:val="en-US"/>
              </w:rPr>
            </w:pPr>
          </w:p>
        </w:tc>
        <w:tc>
          <w:tcPr>
            <w:tcW w:w="2959" w:type="dxa"/>
            <w:shd w:val="clear" w:color="auto" w:fill="auto"/>
          </w:tcPr>
          <w:p w14:paraId="09D7D664" w14:textId="77777777" w:rsidR="00312C76" w:rsidRPr="00F2731B" w:rsidRDefault="00312C76" w:rsidP="007E0BCD">
            <w:pPr>
              <w:pStyle w:val="TAL"/>
              <w:rPr>
                <w:noProof/>
                <w:lang w:val="en-US"/>
              </w:rPr>
            </w:pPr>
            <w:r w:rsidRPr="00F2731B">
              <w:rPr>
                <w:noProof/>
                <w:lang w:val="en-US"/>
              </w:rPr>
              <w:t>NRM-S</w:t>
            </w:r>
          </w:p>
        </w:tc>
        <w:tc>
          <w:tcPr>
            <w:tcW w:w="2960" w:type="dxa"/>
            <w:shd w:val="clear" w:color="auto" w:fill="auto"/>
          </w:tcPr>
          <w:p w14:paraId="384874C6" w14:textId="77777777" w:rsidR="00312C76" w:rsidRPr="00F2731B" w:rsidRDefault="00312C76" w:rsidP="007E0BCD">
            <w:pPr>
              <w:pStyle w:val="TAL"/>
              <w:rPr>
                <w:noProof/>
                <w:lang w:val="en-US"/>
              </w:rPr>
            </w:pPr>
            <w:r w:rsidRPr="00F2731B">
              <w:rPr>
                <w:noProof/>
                <w:lang w:val="en-US"/>
              </w:rPr>
              <w:t>Not defined</w:t>
            </w:r>
          </w:p>
        </w:tc>
      </w:tr>
      <w:tr w:rsidR="00312C76" w:rsidRPr="00F2731B" w14:paraId="721F6806" w14:textId="77777777" w:rsidTr="007E0BCD">
        <w:tc>
          <w:tcPr>
            <w:tcW w:w="2488" w:type="dxa"/>
          </w:tcPr>
          <w:p w14:paraId="020A5174" w14:textId="77777777" w:rsidR="00312C76" w:rsidRPr="00F2731B" w:rsidRDefault="00312C76" w:rsidP="007E0BCD">
            <w:pPr>
              <w:pStyle w:val="TAL"/>
              <w:rPr>
                <w:noProof/>
                <w:lang w:val="en-US"/>
              </w:rPr>
            </w:pPr>
          </w:p>
        </w:tc>
        <w:tc>
          <w:tcPr>
            <w:tcW w:w="1622" w:type="dxa"/>
            <w:shd w:val="clear" w:color="auto" w:fill="auto"/>
          </w:tcPr>
          <w:p w14:paraId="60E3737B" w14:textId="77777777" w:rsidR="00312C76" w:rsidRPr="00F2731B" w:rsidRDefault="00312C76" w:rsidP="007E0BCD">
            <w:pPr>
              <w:pStyle w:val="TAL"/>
              <w:rPr>
                <w:noProof/>
                <w:lang w:val="en-US"/>
              </w:rPr>
            </w:pPr>
          </w:p>
        </w:tc>
        <w:tc>
          <w:tcPr>
            <w:tcW w:w="2959" w:type="dxa"/>
            <w:shd w:val="clear" w:color="auto" w:fill="auto"/>
          </w:tcPr>
          <w:p w14:paraId="10D21333" w14:textId="77777777" w:rsidR="00312C76" w:rsidRPr="00F2731B" w:rsidRDefault="00312C76" w:rsidP="007E0BCD">
            <w:pPr>
              <w:pStyle w:val="TAL"/>
              <w:rPr>
                <w:noProof/>
                <w:lang w:val="en-US"/>
              </w:rPr>
            </w:pPr>
            <w:r w:rsidRPr="00F2731B">
              <w:rPr>
                <w:noProof/>
                <w:lang w:val="en-US"/>
              </w:rPr>
              <w:t>NRM-C</w:t>
            </w:r>
          </w:p>
        </w:tc>
        <w:tc>
          <w:tcPr>
            <w:tcW w:w="2960" w:type="dxa"/>
            <w:shd w:val="clear" w:color="auto" w:fill="auto"/>
          </w:tcPr>
          <w:p w14:paraId="66374A04" w14:textId="77777777" w:rsidR="00312C76" w:rsidRPr="00F2731B" w:rsidRDefault="00312C76" w:rsidP="007E0BCD">
            <w:pPr>
              <w:pStyle w:val="TAL"/>
              <w:rPr>
                <w:noProof/>
                <w:lang w:val="en-US"/>
              </w:rPr>
            </w:pPr>
            <w:r w:rsidRPr="00F2731B">
              <w:rPr>
                <w:noProof/>
                <w:lang w:val="en-US"/>
              </w:rPr>
              <w:t>Not defined</w:t>
            </w:r>
          </w:p>
        </w:tc>
      </w:tr>
      <w:tr w:rsidR="00312C76" w:rsidRPr="00F2731B" w14:paraId="3ED8560C" w14:textId="77777777" w:rsidTr="007E0BCD">
        <w:tc>
          <w:tcPr>
            <w:tcW w:w="2488" w:type="dxa"/>
          </w:tcPr>
          <w:p w14:paraId="39E68F96" w14:textId="77777777" w:rsidR="00312C76" w:rsidRPr="00F2731B" w:rsidRDefault="00312C76" w:rsidP="007E0BCD">
            <w:pPr>
              <w:pStyle w:val="TAL"/>
              <w:rPr>
                <w:noProof/>
                <w:lang w:val="en-US"/>
              </w:rPr>
            </w:pPr>
          </w:p>
        </w:tc>
        <w:tc>
          <w:tcPr>
            <w:tcW w:w="1622" w:type="dxa"/>
            <w:shd w:val="clear" w:color="auto" w:fill="auto"/>
          </w:tcPr>
          <w:p w14:paraId="5D1F4C6D" w14:textId="77777777" w:rsidR="00312C76" w:rsidRPr="00F2731B" w:rsidRDefault="00312C76" w:rsidP="007E0BCD">
            <w:pPr>
              <w:pStyle w:val="TAL"/>
              <w:rPr>
                <w:noProof/>
                <w:lang w:val="en-US"/>
              </w:rPr>
            </w:pPr>
          </w:p>
        </w:tc>
        <w:tc>
          <w:tcPr>
            <w:tcW w:w="2959" w:type="dxa"/>
            <w:shd w:val="clear" w:color="auto" w:fill="auto"/>
          </w:tcPr>
          <w:p w14:paraId="14C3D0C2" w14:textId="77777777" w:rsidR="00312C76" w:rsidRPr="00F2731B" w:rsidRDefault="00312C76" w:rsidP="007E0BCD">
            <w:pPr>
              <w:pStyle w:val="TAL"/>
              <w:rPr>
                <w:noProof/>
                <w:lang w:val="en-US"/>
              </w:rPr>
            </w:pPr>
            <w:r w:rsidRPr="00F2731B">
              <w:rPr>
                <w:noProof/>
                <w:lang w:val="en-US"/>
              </w:rPr>
              <w:t>NRM-E</w:t>
            </w:r>
          </w:p>
        </w:tc>
        <w:tc>
          <w:tcPr>
            <w:tcW w:w="2960" w:type="dxa"/>
            <w:shd w:val="clear" w:color="auto" w:fill="auto"/>
          </w:tcPr>
          <w:p w14:paraId="372C702E" w14:textId="77777777" w:rsidR="00312C76" w:rsidRPr="00F2731B" w:rsidRDefault="00312C76" w:rsidP="007E0BCD">
            <w:pPr>
              <w:pStyle w:val="TAL"/>
              <w:rPr>
                <w:noProof/>
                <w:lang w:val="en-US"/>
              </w:rPr>
            </w:pPr>
            <w:r w:rsidRPr="00F2731B">
              <w:rPr>
                <w:noProof/>
                <w:lang w:val="en-US"/>
              </w:rPr>
              <w:t>Not defined</w:t>
            </w:r>
          </w:p>
        </w:tc>
      </w:tr>
      <w:tr w:rsidR="00312C76" w:rsidRPr="00F2731B" w14:paraId="73206322" w14:textId="77777777" w:rsidTr="007E0BCD">
        <w:tc>
          <w:tcPr>
            <w:tcW w:w="2488" w:type="dxa"/>
          </w:tcPr>
          <w:p w14:paraId="0C69F330" w14:textId="77777777" w:rsidR="00312C76" w:rsidRPr="00F2731B" w:rsidRDefault="00312C76" w:rsidP="007E0BCD">
            <w:pPr>
              <w:pStyle w:val="TAL"/>
              <w:rPr>
                <w:noProof/>
                <w:lang w:val="en-US"/>
              </w:rPr>
            </w:pPr>
          </w:p>
        </w:tc>
        <w:tc>
          <w:tcPr>
            <w:tcW w:w="1622" w:type="dxa"/>
            <w:shd w:val="clear" w:color="auto" w:fill="auto"/>
          </w:tcPr>
          <w:p w14:paraId="57A33055" w14:textId="77777777" w:rsidR="00312C76" w:rsidRPr="00F2731B" w:rsidRDefault="00312C76" w:rsidP="007E0BCD">
            <w:pPr>
              <w:pStyle w:val="TAL"/>
              <w:rPr>
                <w:noProof/>
                <w:lang w:val="en-US"/>
              </w:rPr>
            </w:pPr>
          </w:p>
        </w:tc>
        <w:tc>
          <w:tcPr>
            <w:tcW w:w="2959" w:type="dxa"/>
            <w:shd w:val="clear" w:color="auto" w:fill="auto"/>
          </w:tcPr>
          <w:p w14:paraId="2A821A0D" w14:textId="77777777" w:rsidR="00312C76" w:rsidRPr="00F2731B" w:rsidRDefault="00312C76" w:rsidP="007E0BCD">
            <w:pPr>
              <w:pStyle w:val="TAL"/>
              <w:rPr>
                <w:noProof/>
                <w:lang w:val="en-US"/>
              </w:rPr>
            </w:pPr>
            <w:r w:rsidRPr="00F2731B">
              <w:rPr>
                <w:noProof/>
                <w:lang w:val="en-US"/>
              </w:rPr>
              <w:t>NRM-PC5</w:t>
            </w:r>
          </w:p>
        </w:tc>
        <w:tc>
          <w:tcPr>
            <w:tcW w:w="2960" w:type="dxa"/>
            <w:shd w:val="clear" w:color="auto" w:fill="auto"/>
          </w:tcPr>
          <w:p w14:paraId="5C2E3126" w14:textId="77777777" w:rsidR="00312C76" w:rsidRPr="00F2731B" w:rsidRDefault="00312C76" w:rsidP="007E0BCD">
            <w:pPr>
              <w:pStyle w:val="TAL"/>
              <w:rPr>
                <w:noProof/>
                <w:lang w:val="en-US"/>
              </w:rPr>
            </w:pPr>
            <w:r w:rsidRPr="00F2731B">
              <w:rPr>
                <w:noProof/>
                <w:lang w:val="en-US"/>
              </w:rPr>
              <w:t>Not defined</w:t>
            </w:r>
          </w:p>
        </w:tc>
      </w:tr>
      <w:tr w:rsidR="00312C76" w:rsidRPr="00F2731B" w14:paraId="4648E044" w14:textId="77777777" w:rsidTr="007E0BCD">
        <w:tc>
          <w:tcPr>
            <w:tcW w:w="10029" w:type="dxa"/>
            <w:gridSpan w:val="4"/>
          </w:tcPr>
          <w:p w14:paraId="3C87F182" w14:textId="77777777" w:rsidR="00312C76" w:rsidRPr="00F2731B" w:rsidRDefault="00312C76" w:rsidP="007E0BCD">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74D07AF3" w14:textId="77777777" w:rsidR="00312C76" w:rsidRPr="00F2731B" w:rsidRDefault="00312C76" w:rsidP="00312C76">
      <w:pPr>
        <w:rPr>
          <w:noProof/>
        </w:rPr>
      </w:pPr>
    </w:p>
    <w:p w14:paraId="7D09ABD8" w14:textId="77777777" w:rsidR="00312C76" w:rsidRPr="00F2731B" w:rsidRDefault="00312C76" w:rsidP="00312C76">
      <w:pPr>
        <w:pStyle w:val="Heading9"/>
      </w:pPr>
      <w:bookmarkStart w:id="1807" w:name="_Toc59224978"/>
      <w:bookmarkStart w:id="1808" w:name="_Toc122517314"/>
      <w:r w:rsidRPr="00F2731B">
        <w:lastRenderedPageBreak/>
        <w:t>Annex C (normative):</w:t>
      </w:r>
      <w:r w:rsidRPr="00F2731B">
        <w:br/>
        <w:t xml:space="preserve">Protocol realizations of </w:t>
      </w:r>
      <w:bookmarkEnd w:id="1807"/>
      <w:r w:rsidRPr="00F2731B">
        <w:t>LWP in the signalling control plane</w:t>
      </w:r>
      <w:bookmarkEnd w:id="1808"/>
    </w:p>
    <w:p w14:paraId="77126923" w14:textId="01410510" w:rsidR="00312C76" w:rsidRPr="00F2731B" w:rsidRDefault="00312C76" w:rsidP="00312C76">
      <w:pPr>
        <w:pStyle w:val="Heading1"/>
      </w:pPr>
      <w:bookmarkStart w:id="1809" w:name="_Toc122517315"/>
      <w:r w:rsidRPr="00F2731B">
        <w:t>C.1</w:t>
      </w:r>
      <w:r w:rsidR="007837A6">
        <w:tab/>
      </w:r>
      <w:r w:rsidRPr="00F2731B">
        <w:t>General</w:t>
      </w:r>
      <w:bookmarkEnd w:id="1809"/>
    </w:p>
    <w:p w14:paraId="185864AB" w14:textId="77777777" w:rsidR="00312C76" w:rsidRPr="00F2731B" w:rsidRDefault="00312C76" w:rsidP="00312C76">
      <w:r w:rsidRPr="00F2731B">
        <w:t>This annex specifies protocol realizations of the light-weight protocol in the signalling control plane.</w:t>
      </w:r>
    </w:p>
    <w:p w14:paraId="121ABED4" w14:textId="77777777" w:rsidR="00312C76" w:rsidRPr="00F2731B" w:rsidRDefault="00312C76" w:rsidP="00312C76">
      <w:pPr>
        <w:pStyle w:val="Heading1"/>
        <w:rPr>
          <w:noProof/>
        </w:rPr>
      </w:pPr>
      <w:bookmarkStart w:id="1810" w:name="_Toc122517316"/>
      <w:r w:rsidRPr="00F2731B">
        <w:rPr>
          <w:noProof/>
        </w:rPr>
        <w:t>C.2</w:t>
      </w:r>
      <w:r w:rsidRPr="00F2731B">
        <w:rPr>
          <w:noProof/>
        </w:rPr>
        <w:tab/>
        <w:t>Usage of CoAP as LWP</w:t>
      </w:r>
      <w:bookmarkEnd w:id="1810"/>
    </w:p>
    <w:p w14:paraId="2717822A" w14:textId="77777777" w:rsidR="00312C76" w:rsidRPr="00F2731B" w:rsidRDefault="00312C76" w:rsidP="00312C76">
      <w:r w:rsidRPr="00F2731B">
        <w:t>This clause specifies how the CoAP protocol shall be used to realize the generic light-weight protocol in the signalling control plane.</w:t>
      </w:r>
    </w:p>
    <w:p w14:paraId="4BE9531C" w14:textId="77777777" w:rsidR="00312C76" w:rsidRPr="00F2731B" w:rsidRDefault="00312C76" w:rsidP="00312C76">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F2731B" w:rsidRDefault="00312C76" w:rsidP="00312C76">
      <w:pPr>
        <w:rPr>
          <w:noProof/>
          <w:lang w:val="en-US"/>
        </w:rPr>
      </w:pPr>
      <w:r w:rsidRPr="00F2731B">
        <w:t>Figure C.2-1 illustrates the functional model for the LWP signalling control plane when CoAP is used as the LWP.</w:t>
      </w:r>
      <w:r w:rsidRPr="00F2731B">
        <w:rPr>
          <w:noProof/>
          <w:lang w:val="en-US"/>
        </w:rPr>
        <w:t xml:space="preserve"> </w:t>
      </w:r>
    </w:p>
    <w:p w14:paraId="3FEA7DFF" w14:textId="77777777" w:rsidR="00312C76" w:rsidRPr="00F2731B" w:rsidRDefault="00312C76" w:rsidP="00312C76"/>
    <w:p w14:paraId="21F07EA6" w14:textId="77777777" w:rsidR="00312C76" w:rsidRPr="00F2731B" w:rsidRDefault="00312C76" w:rsidP="00312C76">
      <w:pPr>
        <w:pStyle w:val="TH"/>
      </w:pPr>
      <w:r w:rsidRPr="00F2731B">
        <w:rPr>
          <w:noProof/>
        </w:rPr>
        <w:object w:dxaOrig="8211" w:dyaOrig="3461" w14:anchorId="6F61DA4F">
          <v:shape id="_x0000_i1151" type="#_x0000_t75" style="width:409pt;height:173.5pt" o:ole="">
            <v:imagedata r:id="rId270" o:title=""/>
          </v:shape>
          <o:OLEObject Type="Embed" ProgID="Visio.Drawing.15" ShapeID="_x0000_i1151" DrawAspect="Content" ObjectID="_1733142730" r:id="rId271"/>
        </w:object>
      </w:r>
    </w:p>
    <w:p w14:paraId="22376612" w14:textId="77777777" w:rsidR="00312C76" w:rsidRPr="00F2731B" w:rsidRDefault="00312C76" w:rsidP="00312C76">
      <w:pPr>
        <w:pStyle w:val="TF"/>
      </w:pPr>
      <w:r w:rsidRPr="00F2731B">
        <w:t xml:space="preserve">Figure C.2-1: Functional model for LWP signalling control plane when CoAP is used as LWP </w:t>
      </w:r>
    </w:p>
    <w:p w14:paraId="42538A1E" w14:textId="77777777" w:rsidR="00312C76" w:rsidRPr="00F2731B" w:rsidRDefault="00312C76" w:rsidP="00312C76">
      <w:r w:rsidRPr="00F2731B">
        <w:t>When CoAP is used to realize the generic light-weight protocol defined in clause 6.2, then,</w:t>
      </w:r>
    </w:p>
    <w:p w14:paraId="19E688FA" w14:textId="77777777" w:rsidR="00312C76" w:rsidRPr="00F2731B" w:rsidRDefault="00312C76" w:rsidP="00312C76">
      <w:pPr>
        <w:pStyle w:val="B1"/>
      </w:pPr>
      <w:r w:rsidRPr="00F2731B">
        <w:t>1.</w:t>
      </w:r>
      <w:r w:rsidRPr="00F2731B">
        <w:tab/>
        <w:t>CoAP client is a realization of the LWP client</w:t>
      </w:r>
    </w:p>
    <w:p w14:paraId="3C219DC3" w14:textId="77777777" w:rsidR="00312C76" w:rsidRPr="00F2731B" w:rsidRDefault="00312C76" w:rsidP="00312C76">
      <w:pPr>
        <w:pStyle w:val="B1"/>
      </w:pPr>
      <w:r w:rsidRPr="00F2731B">
        <w:t>2.</w:t>
      </w:r>
      <w:r w:rsidRPr="00F2731B">
        <w:tab/>
        <w:t>CoAP proxy is a realization of the LWP proxy, with the following clarifications:</w:t>
      </w:r>
    </w:p>
    <w:p w14:paraId="70AE0B7E" w14:textId="77777777" w:rsidR="00312C76" w:rsidRPr="00F2731B" w:rsidRDefault="00312C76" w:rsidP="00312C76">
      <w:pPr>
        <w:pStyle w:val="B2"/>
      </w:pPr>
      <w:r w:rsidRPr="00F2731B">
        <w:t>a.</w:t>
      </w:r>
      <w:r w:rsidRPr="00F2731B">
        <w:tab/>
        <w:t>CoAP proxy shall be able to terminate a DTLS, TLS or secure WebSocket session on LWP-1 reference point;</w:t>
      </w:r>
    </w:p>
    <w:p w14:paraId="5FFBCFD1" w14:textId="77777777" w:rsidR="00312C76" w:rsidRPr="00F2731B" w:rsidRDefault="00312C76" w:rsidP="00312C76">
      <w:pPr>
        <w:pStyle w:val="B2"/>
      </w:pPr>
      <w:r w:rsidRPr="00F2731B">
        <w:t>b.</w:t>
      </w:r>
      <w:r w:rsidRPr="00F2731B">
        <w:tab/>
        <w:t>CoAP proxy shall be able to act as a cross-protocol CoAP-HTTP proxy to support LWP-HTTP-2 and LWP-HTTP-3 reference points;</w:t>
      </w:r>
    </w:p>
    <w:p w14:paraId="5A606642" w14:textId="77777777" w:rsidR="00312C76" w:rsidRPr="00F2731B" w:rsidRDefault="00312C76" w:rsidP="00312C76">
      <w:pPr>
        <w:pStyle w:val="B1"/>
      </w:pPr>
      <w:r w:rsidRPr="00F2731B">
        <w:t>3.</w:t>
      </w:r>
      <w:r w:rsidRPr="00F2731B">
        <w:tab/>
        <w:t>CoAP server is a realization of the LWP server</w:t>
      </w:r>
    </w:p>
    <w:p w14:paraId="3F3FC9F1" w14:textId="77777777" w:rsidR="00312C76" w:rsidRPr="00F2731B" w:rsidRDefault="00312C76" w:rsidP="00312C76">
      <w:pPr>
        <w:pStyle w:val="B1"/>
      </w:pPr>
      <w:r w:rsidRPr="00F2731B">
        <w:t>4.</w:t>
      </w:r>
      <w:r w:rsidRPr="00F2731B">
        <w:tab/>
        <w:t>CoAP supports the interactions over LWP-1, LWP-2 and LWP-3 reference points</w:t>
      </w:r>
    </w:p>
    <w:p w14:paraId="0D3305D6" w14:textId="77777777" w:rsidR="00312C76" w:rsidRPr="00F2731B" w:rsidRDefault="00312C76" w:rsidP="00312C76">
      <w:pPr>
        <w:pStyle w:val="B1"/>
      </w:pPr>
      <w:r w:rsidRPr="00F2731B">
        <w:t>5.</w:t>
      </w:r>
      <w:r w:rsidRPr="00F2731B">
        <w:tab/>
        <w:t>The usage of CoAP by the SEAL service enablers shall follow the rules set out in clause 6.4.3.5.</w:t>
      </w:r>
    </w:p>
    <w:p w14:paraId="797389B4" w14:textId="77777777" w:rsidR="00312C76" w:rsidRPr="00F2731B" w:rsidRDefault="00312C76" w:rsidP="00312C76">
      <w:pPr>
        <w:pStyle w:val="Heading9"/>
      </w:pPr>
      <w:r w:rsidRPr="00F2731B">
        <w:br w:type="page"/>
      </w:r>
      <w:bookmarkStart w:id="1811" w:name="_Toc122517317"/>
      <w:r w:rsidRPr="00F2731B">
        <w:lastRenderedPageBreak/>
        <w:t>Annex D (informative):</w:t>
      </w:r>
      <w:r w:rsidRPr="00F2731B">
        <w:br/>
        <w:t>Change history</w:t>
      </w:r>
      <w:bookmarkEnd w:id="18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F2731B" w14:paraId="4355C32D" w14:textId="77777777" w:rsidTr="00862224">
        <w:trPr>
          <w:cantSplit/>
        </w:trPr>
        <w:tc>
          <w:tcPr>
            <w:tcW w:w="9639" w:type="dxa"/>
            <w:gridSpan w:val="8"/>
            <w:tcBorders>
              <w:bottom w:val="nil"/>
            </w:tcBorders>
            <w:shd w:val="solid" w:color="FFFFFF" w:fill="auto"/>
          </w:tcPr>
          <w:bookmarkEnd w:id="1805"/>
          <w:p w14:paraId="6076A99D" w14:textId="77777777" w:rsidR="00312C76" w:rsidRPr="00F2731B" w:rsidRDefault="00312C76" w:rsidP="007E0BCD">
            <w:pPr>
              <w:pStyle w:val="TAL"/>
              <w:jc w:val="center"/>
              <w:rPr>
                <w:b/>
                <w:sz w:val="16"/>
              </w:rPr>
            </w:pPr>
            <w:r w:rsidRPr="00F2731B">
              <w:rPr>
                <w:b/>
              </w:rPr>
              <w:lastRenderedPageBreak/>
              <w:t>Change history</w:t>
            </w:r>
          </w:p>
        </w:tc>
      </w:tr>
      <w:tr w:rsidR="00312C76" w:rsidRPr="00F2731B" w14:paraId="3A3431F0" w14:textId="77777777" w:rsidTr="00862224">
        <w:tc>
          <w:tcPr>
            <w:tcW w:w="800" w:type="dxa"/>
            <w:shd w:val="pct10" w:color="auto" w:fill="FFFFFF"/>
          </w:tcPr>
          <w:p w14:paraId="4C2D78B4" w14:textId="77777777" w:rsidR="00312C76" w:rsidRPr="00F2731B" w:rsidRDefault="00312C76" w:rsidP="007E0BCD">
            <w:pPr>
              <w:pStyle w:val="TAL"/>
              <w:rPr>
                <w:b/>
                <w:sz w:val="16"/>
              </w:rPr>
            </w:pPr>
            <w:r w:rsidRPr="00F2731B">
              <w:rPr>
                <w:b/>
                <w:sz w:val="16"/>
              </w:rPr>
              <w:t>Date</w:t>
            </w:r>
          </w:p>
        </w:tc>
        <w:tc>
          <w:tcPr>
            <w:tcW w:w="800" w:type="dxa"/>
            <w:shd w:val="pct10" w:color="auto" w:fill="FFFFFF"/>
          </w:tcPr>
          <w:p w14:paraId="077C65B0" w14:textId="77777777" w:rsidR="00312C76" w:rsidRPr="00F2731B" w:rsidRDefault="00312C76" w:rsidP="007E0BCD">
            <w:pPr>
              <w:pStyle w:val="TAL"/>
              <w:rPr>
                <w:b/>
                <w:sz w:val="16"/>
              </w:rPr>
            </w:pPr>
            <w:r w:rsidRPr="00F2731B">
              <w:rPr>
                <w:b/>
                <w:sz w:val="16"/>
              </w:rPr>
              <w:t>Meeting</w:t>
            </w:r>
          </w:p>
        </w:tc>
        <w:tc>
          <w:tcPr>
            <w:tcW w:w="952" w:type="dxa"/>
            <w:shd w:val="pct10" w:color="auto" w:fill="FFFFFF"/>
          </w:tcPr>
          <w:p w14:paraId="4A55D1AD" w14:textId="77777777" w:rsidR="00312C76" w:rsidRPr="00F2731B" w:rsidRDefault="00312C76" w:rsidP="007E0BCD">
            <w:pPr>
              <w:pStyle w:val="TAL"/>
              <w:rPr>
                <w:b/>
                <w:sz w:val="16"/>
              </w:rPr>
            </w:pPr>
            <w:r w:rsidRPr="00F2731B">
              <w:rPr>
                <w:b/>
                <w:sz w:val="16"/>
              </w:rPr>
              <w:t>TDoc</w:t>
            </w:r>
          </w:p>
        </w:tc>
        <w:tc>
          <w:tcPr>
            <w:tcW w:w="567" w:type="dxa"/>
            <w:shd w:val="pct10" w:color="auto" w:fill="FFFFFF"/>
          </w:tcPr>
          <w:p w14:paraId="5959B14A" w14:textId="77777777" w:rsidR="00312C76" w:rsidRPr="00F2731B" w:rsidRDefault="00312C76" w:rsidP="007E0BCD">
            <w:pPr>
              <w:pStyle w:val="TAL"/>
              <w:rPr>
                <w:b/>
                <w:sz w:val="16"/>
              </w:rPr>
            </w:pPr>
            <w:r w:rsidRPr="00F2731B">
              <w:rPr>
                <w:b/>
                <w:sz w:val="16"/>
              </w:rPr>
              <w:t>CR</w:t>
            </w:r>
          </w:p>
        </w:tc>
        <w:tc>
          <w:tcPr>
            <w:tcW w:w="425" w:type="dxa"/>
            <w:shd w:val="pct10" w:color="auto" w:fill="FFFFFF"/>
          </w:tcPr>
          <w:p w14:paraId="60F33CBF" w14:textId="77777777" w:rsidR="00312C76" w:rsidRPr="00F2731B" w:rsidRDefault="00312C76" w:rsidP="007E0BCD">
            <w:pPr>
              <w:pStyle w:val="TAL"/>
              <w:rPr>
                <w:b/>
                <w:sz w:val="16"/>
              </w:rPr>
            </w:pPr>
            <w:r w:rsidRPr="00F2731B">
              <w:rPr>
                <w:b/>
                <w:sz w:val="16"/>
              </w:rPr>
              <w:t>Rev</w:t>
            </w:r>
          </w:p>
        </w:tc>
        <w:tc>
          <w:tcPr>
            <w:tcW w:w="425" w:type="dxa"/>
            <w:shd w:val="pct10" w:color="auto" w:fill="FFFFFF"/>
          </w:tcPr>
          <w:p w14:paraId="6E6E558F" w14:textId="77777777" w:rsidR="00312C76" w:rsidRPr="00F2731B" w:rsidRDefault="00312C76" w:rsidP="007E0BCD">
            <w:pPr>
              <w:pStyle w:val="TAL"/>
              <w:rPr>
                <w:b/>
                <w:sz w:val="16"/>
              </w:rPr>
            </w:pPr>
            <w:r w:rsidRPr="00F2731B">
              <w:rPr>
                <w:b/>
                <w:sz w:val="16"/>
              </w:rPr>
              <w:t>Cat</w:t>
            </w:r>
          </w:p>
        </w:tc>
        <w:tc>
          <w:tcPr>
            <w:tcW w:w="4962" w:type="dxa"/>
            <w:shd w:val="pct10" w:color="auto" w:fill="FFFFFF"/>
          </w:tcPr>
          <w:p w14:paraId="19D5378D" w14:textId="77777777" w:rsidR="00312C76" w:rsidRPr="00F2731B" w:rsidRDefault="00312C76" w:rsidP="007E0BCD">
            <w:pPr>
              <w:pStyle w:val="TAL"/>
              <w:rPr>
                <w:b/>
                <w:sz w:val="16"/>
              </w:rPr>
            </w:pPr>
            <w:r w:rsidRPr="00F2731B">
              <w:rPr>
                <w:b/>
                <w:sz w:val="16"/>
              </w:rPr>
              <w:t>Subject/Comment</w:t>
            </w:r>
          </w:p>
        </w:tc>
        <w:tc>
          <w:tcPr>
            <w:tcW w:w="708" w:type="dxa"/>
            <w:shd w:val="pct10" w:color="auto" w:fill="FFFFFF"/>
          </w:tcPr>
          <w:p w14:paraId="23C0E594" w14:textId="77777777" w:rsidR="00312C76" w:rsidRPr="00F2731B" w:rsidRDefault="00312C76" w:rsidP="007E0BCD">
            <w:pPr>
              <w:pStyle w:val="TAL"/>
              <w:rPr>
                <w:b/>
                <w:sz w:val="16"/>
              </w:rPr>
            </w:pPr>
            <w:r w:rsidRPr="00F2731B">
              <w:rPr>
                <w:b/>
                <w:sz w:val="16"/>
              </w:rPr>
              <w:t>New version</w:t>
            </w:r>
          </w:p>
        </w:tc>
      </w:tr>
      <w:tr w:rsidR="00312C76" w:rsidRPr="00F2731B" w14:paraId="2A903726" w14:textId="77777777" w:rsidTr="00862224">
        <w:tc>
          <w:tcPr>
            <w:tcW w:w="800" w:type="dxa"/>
            <w:shd w:val="solid" w:color="FFFFFF" w:fill="auto"/>
          </w:tcPr>
          <w:p w14:paraId="7F6C8F7D"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02C99D4F"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0BA48C96" w14:textId="77777777" w:rsidR="00312C76" w:rsidRPr="00F2731B" w:rsidRDefault="00312C76" w:rsidP="007E0BCD">
            <w:pPr>
              <w:pStyle w:val="TAC"/>
              <w:rPr>
                <w:sz w:val="16"/>
                <w:szCs w:val="16"/>
              </w:rPr>
            </w:pPr>
          </w:p>
        </w:tc>
        <w:tc>
          <w:tcPr>
            <w:tcW w:w="567" w:type="dxa"/>
            <w:shd w:val="solid" w:color="FFFFFF" w:fill="auto"/>
          </w:tcPr>
          <w:p w14:paraId="42B20267" w14:textId="77777777" w:rsidR="00312C76" w:rsidRPr="00F2731B" w:rsidRDefault="00312C76" w:rsidP="007E0BCD">
            <w:pPr>
              <w:pStyle w:val="TAC"/>
              <w:rPr>
                <w:sz w:val="16"/>
              </w:rPr>
            </w:pPr>
          </w:p>
        </w:tc>
        <w:tc>
          <w:tcPr>
            <w:tcW w:w="425" w:type="dxa"/>
            <w:shd w:val="solid" w:color="FFFFFF" w:fill="auto"/>
          </w:tcPr>
          <w:p w14:paraId="421304D2" w14:textId="77777777" w:rsidR="00312C76" w:rsidRPr="00F2731B" w:rsidRDefault="00312C76" w:rsidP="007E0BCD">
            <w:pPr>
              <w:pStyle w:val="TAC"/>
              <w:rPr>
                <w:sz w:val="16"/>
                <w:szCs w:val="16"/>
              </w:rPr>
            </w:pPr>
          </w:p>
        </w:tc>
        <w:tc>
          <w:tcPr>
            <w:tcW w:w="425" w:type="dxa"/>
            <w:shd w:val="solid" w:color="FFFFFF" w:fill="auto"/>
          </w:tcPr>
          <w:p w14:paraId="6EACCDEB" w14:textId="77777777" w:rsidR="00312C76" w:rsidRPr="00F2731B" w:rsidRDefault="00312C76" w:rsidP="007E0BCD">
            <w:pPr>
              <w:pStyle w:val="TAC"/>
              <w:rPr>
                <w:sz w:val="16"/>
                <w:szCs w:val="16"/>
              </w:rPr>
            </w:pPr>
          </w:p>
        </w:tc>
        <w:tc>
          <w:tcPr>
            <w:tcW w:w="4962" w:type="dxa"/>
            <w:shd w:val="solid" w:color="FFFFFF" w:fill="auto"/>
          </w:tcPr>
          <w:p w14:paraId="7664A435" w14:textId="77777777" w:rsidR="00312C76" w:rsidRPr="00F2731B" w:rsidRDefault="00312C76" w:rsidP="007E0BCD">
            <w:pPr>
              <w:pStyle w:val="TAL"/>
              <w:rPr>
                <w:sz w:val="16"/>
                <w:szCs w:val="16"/>
              </w:rPr>
            </w:pPr>
            <w:r w:rsidRPr="00F2731B">
              <w:rPr>
                <w:sz w:val="16"/>
                <w:szCs w:val="16"/>
              </w:rPr>
              <w:t>TS skeleton</w:t>
            </w:r>
          </w:p>
        </w:tc>
        <w:tc>
          <w:tcPr>
            <w:tcW w:w="708" w:type="dxa"/>
            <w:shd w:val="solid" w:color="FFFFFF" w:fill="auto"/>
          </w:tcPr>
          <w:p w14:paraId="0DFC7E91" w14:textId="77777777" w:rsidR="00312C76" w:rsidRPr="00F2731B" w:rsidRDefault="00312C76" w:rsidP="007E0BCD">
            <w:pPr>
              <w:pStyle w:val="TAC"/>
              <w:rPr>
                <w:sz w:val="16"/>
                <w:szCs w:val="16"/>
              </w:rPr>
            </w:pPr>
            <w:r w:rsidRPr="00F2731B">
              <w:rPr>
                <w:sz w:val="16"/>
                <w:szCs w:val="16"/>
              </w:rPr>
              <w:t>0.0.0</w:t>
            </w:r>
          </w:p>
        </w:tc>
      </w:tr>
      <w:tr w:rsidR="00312C76" w:rsidRPr="00F2731B" w14:paraId="76874900" w14:textId="77777777" w:rsidTr="00862224">
        <w:tc>
          <w:tcPr>
            <w:tcW w:w="800" w:type="dxa"/>
            <w:shd w:val="solid" w:color="FFFFFF" w:fill="auto"/>
          </w:tcPr>
          <w:p w14:paraId="79A088AA"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1EA7D620"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27CE408D" w14:textId="77777777" w:rsidR="00312C76" w:rsidRPr="00F2731B" w:rsidRDefault="00312C76" w:rsidP="007E0BCD">
            <w:pPr>
              <w:pStyle w:val="TAC"/>
              <w:rPr>
                <w:sz w:val="16"/>
                <w:szCs w:val="16"/>
              </w:rPr>
            </w:pPr>
          </w:p>
        </w:tc>
        <w:tc>
          <w:tcPr>
            <w:tcW w:w="567" w:type="dxa"/>
            <w:shd w:val="solid" w:color="FFFFFF" w:fill="auto"/>
          </w:tcPr>
          <w:p w14:paraId="2E8F1A2B" w14:textId="77777777" w:rsidR="00312C76" w:rsidRPr="00F2731B" w:rsidRDefault="00312C76" w:rsidP="007E0BCD">
            <w:pPr>
              <w:pStyle w:val="TAC"/>
              <w:rPr>
                <w:sz w:val="16"/>
              </w:rPr>
            </w:pPr>
          </w:p>
        </w:tc>
        <w:tc>
          <w:tcPr>
            <w:tcW w:w="425" w:type="dxa"/>
            <w:shd w:val="solid" w:color="FFFFFF" w:fill="auto"/>
          </w:tcPr>
          <w:p w14:paraId="42EBBF42" w14:textId="77777777" w:rsidR="00312C76" w:rsidRPr="00F2731B" w:rsidRDefault="00312C76" w:rsidP="007E0BCD">
            <w:pPr>
              <w:pStyle w:val="TAC"/>
              <w:rPr>
                <w:sz w:val="16"/>
                <w:szCs w:val="16"/>
              </w:rPr>
            </w:pPr>
          </w:p>
        </w:tc>
        <w:tc>
          <w:tcPr>
            <w:tcW w:w="425" w:type="dxa"/>
            <w:shd w:val="solid" w:color="FFFFFF" w:fill="auto"/>
          </w:tcPr>
          <w:p w14:paraId="6915266F" w14:textId="77777777" w:rsidR="00312C76" w:rsidRPr="00F2731B" w:rsidRDefault="00312C76" w:rsidP="007E0BCD">
            <w:pPr>
              <w:pStyle w:val="TAC"/>
              <w:rPr>
                <w:sz w:val="16"/>
                <w:szCs w:val="16"/>
              </w:rPr>
            </w:pPr>
          </w:p>
        </w:tc>
        <w:tc>
          <w:tcPr>
            <w:tcW w:w="4962" w:type="dxa"/>
            <w:shd w:val="solid" w:color="FFFFFF" w:fill="auto"/>
          </w:tcPr>
          <w:p w14:paraId="6B7059E5" w14:textId="77777777" w:rsidR="00312C76" w:rsidRPr="00F2731B" w:rsidRDefault="00312C76" w:rsidP="007E0BCD">
            <w:pPr>
              <w:pStyle w:val="TAL"/>
              <w:rPr>
                <w:sz w:val="16"/>
                <w:szCs w:val="16"/>
              </w:rPr>
            </w:pPr>
            <w:r w:rsidRPr="00F2731B">
              <w:rPr>
                <w:sz w:val="16"/>
                <w:szCs w:val="16"/>
              </w:rPr>
              <w:t>Implementation of the following pCRs approved by SA6:</w:t>
            </w:r>
          </w:p>
          <w:p w14:paraId="5035A3C5" w14:textId="77777777" w:rsidR="00312C76" w:rsidRPr="00F2731B" w:rsidRDefault="00312C76" w:rsidP="007E0BCD">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F2731B" w:rsidRDefault="00312C76" w:rsidP="007E0BCD">
            <w:pPr>
              <w:pStyle w:val="TAC"/>
              <w:rPr>
                <w:sz w:val="16"/>
                <w:szCs w:val="16"/>
              </w:rPr>
            </w:pPr>
            <w:r w:rsidRPr="00F2731B">
              <w:rPr>
                <w:sz w:val="16"/>
                <w:szCs w:val="16"/>
              </w:rPr>
              <w:t>0.1.0</w:t>
            </w:r>
          </w:p>
        </w:tc>
      </w:tr>
      <w:tr w:rsidR="00312C76" w:rsidRPr="00F2731B" w14:paraId="17A18FFB" w14:textId="77777777" w:rsidTr="00862224">
        <w:tc>
          <w:tcPr>
            <w:tcW w:w="800" w:type="dxa"/>
            <w:shd w:val="solid" w:color="FFFFFF" w:fill="auto"/>
          </w:tcPr>
          <w:p w14:paraId="3F086C7A"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41365851" w14:textId="77777777" w:rsidR="00312C76" w:rsidRPr="00F2731B" w:rsidRDefault="00312C76" w:rsidP="007E0BCD">
            <w:pPr>
              <w:pStyle w:val="TAC"/>
              <w:rPr>
                <w:sz w:val="16"/>
                <w:szCs w:val="16"/>
              </w:rPr>
            </w:pPr>
            <w:r w:rsidRPr="00F2731B">
              <w:rPr>
                <w:sz w:val="16"/>
                <w:szCs w:val="16"/>
              </w:rPr>
              <w:t>SA6#29</w:t>
            </w:r>
          </w:p>
        </w:tc>
        <w:tc>
          <w:tcPr>
            <w:tcW w:w="952" w:type="dxa"/>
            <w:shd w:val="solid" w:color="FFFFFF" w:fill="auto"/>
          </w:tcPr>
          <w:p w14:paraId="5CE6E6A7" w14:textId="77777777" w:rsidR="00312C76" w:rsidRPr="00F2731B" w:rsidRDefault="00312C76" w:rsidP="007E0BCD">
            <w:pPr>
              <w:pStyle w:val="TAC"/>
              <w:rPr>
                <w:sz w:val="16"/>
                <w:szCs w:val="16"/>
              </w:rPr>
            </w:pPr>
          </w:p>
        </w:tc>
        <w:tc>
          <w:tcPr>
            <w:tcW w:w="567" w:type="dxa"/>
            <w:shd w:val="solid" w:color="FFFFFF" w:fill="auto"/>
          </w:tcPr>
          <w:p w14:paraId="212B7C99" w14:textId="77777777" w:rsidR="00312C76" w:rsidRPr="00F2731B" w:rsidRDefault="00312C76" w:rsidP="007E0BCD">
            <w:pPr>
              <w:pStyle w:val="TAC"/>
              <w:rPr>
                <w:sz w:val="16"/>
              </w:rPr>
            </w:pPr>
          </w:p>
        </w:tc>
        <w:tc>
          <w:tcPr>
            <w:tcW w:w="425" w:type="dxa"/>
            <w:shd w:val="solid" w:color="FFFFFF" w:fill="auto"/>
          </w:tcPr>
          <w:p w14:paraId="1C57AA96" w14:textId="77777777" w:rsidR="00312C76" w:rsidRPr="00F2731B" w:rsidRDefault="00312C76" w:rsidP="007E0BCD">
            <w:pPr>
              <w:pStyle w:val="TAC"/>
              <w:rPr>
                <w:sz w:val="16"/>
                <w:szCs w:val="16"/>
              </w:rPr>
            </w:pPr>
          </w:p>
        </w:tc>
        <w:tc>
          <w:tcPr>
            <w:tcW w:w="425" w:type="dxa"/>
            <w:shd w:val="solid" w:color="FFFFFF" w:fill="auto"/>
          </w:tcPr>
          <w:p w14:paraId="6A380E63" w14:textId="77777777" w:rsidR="00312C76" w:rsidRPr="00F2731B" w:rsidRDefault="00312C76" w:rsidP="007E0BCD">
            <w:pPr>
              <w:pStyle w:val="TAC"/>
              <w:rPr>
                <w:sz w:val="16"/>
                <w:szCs w:val="16"/>
              </w:rPr>
            </w:pPr>
          </w:p>
        </w:tc>
        <w:tc>
          <w:tcPr>
            <w:tcW w:w="4962" w:type="dxa"/>
            <w:shd w:val="solid" w:color="FFFFFF" w:fill="auto"/>
          </w:tcPr>
          <w:p w14:paraId="038CDA43" w14:textId="77777777" w:rsidR="00312C76" w:rsidRPr="00F2731B" w:rsidRDefault="00312C76" w:rsidP="007E0BCD">
            <w:pPr>
              <w:pStyle w:val="TAL"/>
              <w:rPr>
                <w:sz w:val="16"/>
                <w:szCs w:val="16"/>
              </w:rPr>
            </w:pPr>
            <w:r w:rsidRPr="00F2731B">
              <w:rPr>
                <w:sz w:val="16"/>
                <w:szCs w:val="16"/>
              </w:rPr>
              <w:t>Implementation of the following pCRs approved by SA6:</w:t>
            </w:r>
          </w:p>
          <w:p w14:paraId="4D9DFE34" w14:textId="77777777" w:rsidR="00312C76" w:rsidRPr="00F2731B" w:rsidRDefault="00312C76" w:rsidP="007E0BCD">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F2731B" w:rsidRDefault="00312C76" w:rsidP="007E0BCD">
            <w:pPr>
              <w:pStyle w:val="TAC"/>
              <w:rPr>
                <w:sz w:val="16"/>
                <w:szCs w:val="16"/>
              </w:rPr>
            </w:pPr>
            <w:r w:rsidRPr="00F2731B">
              <w:rPr>
                <w:sz w:val="16"/>
                <w:szCs w:val="16"/>
              </w:rPr>
              <w:t>0.2.0</w:t>
            </w:r>
          </w:p>
        </w:tc>
      </w:tr>
      <w:tr w:rsidR="00312C76" w:rsidRPr="00F2731B" w14:paraId="4D69725C" w14:textId="77777777" w:rsidTr="00862224">
        <w:tc>
          <w:tcPr>
            <w:tcW w:w="800" w:type="dxa"/>
            <w:shd w:val="solid" w:color="FFFFFF" w:fill="auto"/>
          </w:tcPr>
          <w:p w14:paraId="2C1D599D"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7D03B62C" w14:textId="77777777" w:rsidR="00312C76" w:rsidRPr="00F2731B" w:rsidRDefault="00312C76" w:rsidP="007E0BCD">
            <w:pPr>
              <w:pStyle w:val="TAC"/>
              <w:rPr>
                <w:sz w:val="16"/>
                <w:szCs w:val="16"/>
              </w:rPr>
            </w:pPr>
            <w:r w:rsidRPr="00F2731B">
              <w:rPr>
                <w:sz w:val="16"/>
                <w:szCs w:val="16"/>
              </w:rPr>
              <w:t>SA#83</w:t>
            </w:r>
          </w:p>
        </w:tc>
        <w:tc>
          <w:tcPr>
            <w:tcW w:w="952" w:type="dxa"/>
            <w:shd w:val="solid" w:color="FFFFFF" w:fill="auto"/>
          </w:tcPr>
          <w:p w14:paraId="1270A388" w14:textId="77777777" w:rsidR="00312C76" w:rsidRPr="00F2731B" w:rsidRDefault="00312C76" w:rsidP="007E0BCD">
            <w:pPr>
              <w:pStyle w:val="TAC"/>
              <w:rPr>
                <w:sz w:val="16"/>
                <w:szCs w:val="16"/>
              </w:rPr>
            </w:pPr>
            <w:r w:rsidRPr="00F2731B">
              <w:rPr>
                <w:sz w:val="16"/>
                <w:szCs w:val="16"/>
              </w:rPr>
              <w:t>SP-190063</w:t>
            </w:r>
          </w:p>
        </w:tc>
        <w:tc>
          <w:tcPr>
            <w:tcW w:w="567" w:type="dxa"/>
            <w:shd w:val="solid" w:color="FFFFFF" w:fill="auto"/>
          </w:tcPr>
          <w:p w14:paraId="063E6177" w14:textId="77777777" w:rsidR="00312C76" w:rsidRPr="00F2731B" w:rsidRDefault="00312C76" w:rsidP="007E0BCD">
            <w:pPr>
              <w:pStyle w:val="TAC"/>
              <w:rPr>
                <w:sz w:val="16"/>
              </w:rPr>
            </w:pPr>
          </w:p>
        </w:tc>
        <w:tc>
          <w:tcPr>
            <w:tcW w:w="425" w:type="dxa"/>
            <w:shd w:val="solid" w:color="FFFFFF" w:fill="auto"/>
          </w:tcPr>
          <w:p w14:paraId="222DC988" w14:textId="77777777" w:rsidR="00312C76" w:rsidRPr="00F2731B" w:rsidRDefault="00312C76" w:rsidP="007E0BCD">
            <w:pPr>
              <w:pStyle w:val="TAC"/>
              <w:rPr>
                <w:sz w:val="16"/>
                <w:szCs w:val="16"/>
              </w:rPr>
            </w:pPr>
          </w:p>
        </w:tc>
        <w:tc>
          <w:tcPr>
            <w:tcW w:w="425" w:type="dxa"/>
            <w:shd w:val="solid" w:color="FFFFFF" w:fill="auto"/>
          </w:tcPr>
          <w:p w14:paraId="51991BD4" w14:textId="77777777" w:rsidR="00312C76" w:rsidRPr="00F2731B" w:rsidRDefault="00312C76" w:rsidP="007E0BCD">
            <w:pPr>
              <w:pStyle w:val="TAC"/>
              <w:rPr>
                <w:sz w:val="16"/>
                <w:szCs w:val="16"/>
              </w:rPr>
            </w:pPr>
          </w:p>
        </w:tc>
        <w:tc>
          <w:tcPr>
            <w:tcW w:w="4962" w:type="dxa"/>
            <w:shd w:val="solid" w:color="FFFFFF" w:fill="auto"/>
          </w:tcPr>
          <w:p w14:paraId="79CD8168" w14:textId="77777777" w:rsidR="00312C76" w:rsidRPr="00F2731B" w:rsidRDefault="00312C76" w:rsidP="007E0BCD">
            <w:pPr>
              <w:pStyle w:val="TAL"/>
              <w:rPr>
                <w:sz w:val="16"/>
                <w:szCs w:val="16"/>
              </w:rPr>
            </w:pPr>
            <w:r w:rsidRPr="00F2731B">
              <w:rPr>
                <w:sz w:val="16"/>
                <w:szCs w:val="16"/>
              </w:rPr>
              <w:t>Presentation for information at SA#83</w:t>
            </w:r>
          </w:p>
        </w:tc>
        <w:tc>
          <w:tcPr>
            <w:tcW w:w="708" w:type="dxa"/>
            <w:shd w:val="solid" w:color="FFFFFF" w:fill="auto"/>
          </w:tcPr>
          <w:p w14:paraId="5BEA7A7A" w14:textId="77777777" w:rsidR="00312C76" w:rsidRPr="00F2731B" w:rsidRDefault="00312C76" w:rsidP="007E0BCD">
            <w:pPr>
              <w:pStyle w:val="TAC"/>
              <w:rPr>
                <w:sz w:val="16"/>
                <w:szCs w:val="16"/>
              </w:rPr>
            </w:pPr>
            <w:r w:rsidRPr="00F2731B">
              <w:rPr>
                <w:sz w:val="16"/>
                <w:szCs w:val="16"/>
              </w:rPr>
              <w:t>1.0.0</w:t>
            </w:r>
          </w:p>
        </w:tc>
      </w:tr>
      <w:tr w:rsidR="00312C76" w:rsidRPr="00F2731B"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F2731B" w:rsidRDefault="00312C76" w:rsidP="007E0BCD">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F2731B" w:rsidRDefault="00312C76" w:rsidP="007E0BCD">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F2731B" w:rsidRDefault="00312C76" w:rsidP="007E0BCD">
            <w:pPr>
              <w:pStyle w:val="TAL"/>
              <w:rPr>
                <w:sz w:val="16"/>
                <w:szCs w:val="16"/>
              </w:rPr>
            </w:pPr>
            <w:r w:rsidRPr="00F2731B">
              <w:rPr>
                <w:sz w:val="16"/>
                <w:szCs w:val="16"/>
              </w:rPr>
              <w:t>Implementation of the following pCRs approved by SA6:</w:t>
            </w:r>
          </w:p>
          <w:p w14:paraId="27EADF10" w14:textId="77777777" w:rsidR="00312C76" w:rsidRPr="00F2731B" w:rsidRDefault="00312C76" w:rsidP="007E0BCD">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F2731B" w:rsidRDefault="00312C76" w:rsidP="007E0BCD">
            <w:pPr>
              <w:pStyle w:val="TAC"/>
              <w:rPr>
                <w:sz w:val="16"/>
                <w:szCs w:val="16"/>
              </w:rPr>
            </w:pPr>
            <w:r w:rsidRPr="00F2731B">
              <w:rPr>
                <w:sz w:val="16"/>
                <w:szCs w:val="16"/>
              </w:rPr>
              <w:t>1.1.0</w:t>
            </w:r>
          </w:p>
        </w:tc>
      </w:tr>
      <w:tr w:rsidR="00312C76" w:rsidRPr="00F2731B"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F2731B" w:rsidRDefault="00312C76" w:rsidP="007E0BCD">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F2731B" w:rsidRDefault="00312C76" w:rsidP="007E0BCD">
            <w:pPr>
              <w:pStyle w:val="TAL"/>
              <w:rPr>
                <w:sz w:val="16"/>
                <w:szCs w:val="16"/>
              </w:rPr>
            </w:pPr>
            <w:r w:rsidRPr="00F2731B">
              <w:rPr>
                <w:sz w:val="16"/>
                <w:szCs w:val="16"/>
              </w:rPr>
              <w:t>Implementation of the following pCRs approved by SA6:</w:t>
            </w:r>
          </w:p>
          <w:p w14:paraId="2675054A" w14:textId="77777777" w:rsidR="00312C76" w:rsidRPr="00F2731B" w:rsidRDefault="00312C76" w:rsidP="007E0BCD">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F2731B" w:rsidRDefault="00312C76" w:rsidP="007E0BCD">
            <w:pPr>
              <w:pStyle w:val="TAC"/>
              <w:rPr>
                <w:sz w:val="16"/>
                <w:szCs w:val="16"/>
              </w:rPr>
            </w:pPr>
            <w:r w:rsidRPr="00F2731B">
              <w:rPr>
                <w:sz w:val="16"/>
                <w:szCs w:val="16"/>
              </w:rPr>
              <w:t>1.2.0</w:t>
            </w:r>
          </w:p>
        </w:tc>
      </w:tr>
      <w:tr w:rsidR="00312C76" w:rsidRPr="00F2731B"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F2731B" w:rsidRDefault="00312C76" w:rsidP="007E0BCD">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F2731B" w:rsidRDefault="00312C76" w:rsidP="007E0BCD">
            <w:pPr>
              <w:pStyle w:val="TAC"/>
              <w:rPr>
                <w:sz w:val="16"/>
                <w:szCs w:val="16"/>
              </w:rPr>
            </w:pPr>
            <w:r w:rsidRPr="00F2731B">
              <w:rPr>
                <w:sz w:val="16"/>
                <w:szCs w:val="16"/>
              </w:rPr>
              <w:t>2.0.0</w:t>
            </w:r>
          </w:p>
        </w:tc>
      </w:tr>
      <w:tr w:rsidR="00312C76" w:rsidRPr="00F2731B"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F2731B" w:rsidRDefault="00312C76" w:rsidP="007E0BCD">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F2731B" w:rsidRDefault="00312C76" w:rsidP="007E0BCD">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F2731B" w:rsidRDefault="00312C76" w:rsidP="007E0BCD">
            <w:pPr>
              <w:pStyle w:val="TAC"/>
              <w:rPr>
                <w:sz w:val="16"/>
                <w:szCs w:val="16"/>
              </w:rPr>
            </w:pPr>
            <w:r w:rsidRPr="00F2731B">
              <w:rPr>
                <w:sz w:val="16"/>
                <w:szCs w:val="16"/>
              </w:rPr>
              <w:t>16.0.0</w:t>
            </w:r>
          </w:p>
        </w:tc>
      </w:tr>
      <w:tr w:rsidR="00312C76" w:rsidRPr="00F2731B"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F2731B" w:rsidRDefault="00312C76" w:rsidP="007E0BCD">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F2731B" w:rsidRDefault="00312C76" w:rsidP="007E0BCD">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F2731B" w:rsidRDefault="00312C76" w:rsidP="007E0BCD">
            <w:pPr>
              <w:pStyle w:val="TAC"/>
              <w:rPr>
                <w:sz w:val="16"/>
                <w:szCs w:val="16"/>
              </w:rPr>
            </w:pPr>
            <w:r w:rsidRPr="00F2731B">
              <w:rPr>
                <w:sz w:val="16"/>
                <w:szCs w:val="16"/>
              </w:rPr>
              <w:t>16.1.0</w:t>
            </w:r>
          </w:p>
        </w:tc>
      </w:tr>
      <w:tr w:rsidR="00312C76" w:rsidRPr="00F2731B"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F2731B" w:rsidRDefault="00312C76" w:rsidP="007E0BCD">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F2731B" w:rsidRDefault="00312C76" w:rsidP="007E0BCD">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F2731B" w:rsidRDefault="00312C76" w:rsidP="007E0BCD">
            <w:pPr>
              <w:pStyle w:val="TAC"/>
              <w:rPr>
                <w:sz w:val="16"/>
                <w:szCs w:val="16"/>
              </w:rPr>
            </w:pPr>
            <w:r w:rsidRPr="00F2731B">
              <w:rPr>
                <w:sz w:val="16"/>
                <w:szCs w:val="16"/>
              </w:rPr>
              <w:t>16.1.0</w:t>
            </w:r>
          </w:p>
        </w:tc>
      </w:tr>
      <w:tr w:rsidR="00312C76" w:rsidRPr="00F2731B"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F2731B" w:rsidRDefault="00312C76" w:rsidP="007E0BCD">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F2731B" w:rsidRDefault="00312C76" w:rsidP="007E0BCD">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F2731B" w:rsidRDefault="00312C76" w:rsidP="007E0BCD">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F2731B" w:rsidRDefault="00312C76" w:rsidP="007E0BCD">
            <w:pPr>
              <w:pStyle w:val="TAC"/>
              <w:rPr>
                <w:sz w:val="16"/>
                <w:szCs w:val="16"/>
              </w:rPr>
            </w:pPr>
            <w:r w:rsidRPr="00F2731B">
              <w:rPr>
                <w:sz w:val="16"/>
                <w:szCs w:val="16"/>
              </w:rPr>
              <w:t>16.1.0</w:t>
            </w:r>
          </w:p>
        </w:tc>
      </w:tr>
      <w:tr w:rsidR="00312C76" w:rsidRPr="00F2731B"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F2731B" w:rsidRDefault="00312C76" w:rsidP="007E0BCD">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F2731B" w:rsidRDefault="00312C76" w:rsidP="007E0BCD">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F2731B" w:rsidRDefault="00312C76" w:rsidP="007E0BCD">
            <w:pPr>
              <w:pStyle w:val="TAC"/>
              <w:rPr>
                <w:sz w:val="16"/>
                <w:szCs w:val="16"/>
              </w:rPr>
            </w:pPr>
            <w:r w:rsidRPr="00F2731B">
              <w:rPr>
                <w:sz w:val="16"/>
                <w:szCs w:val="16"/>
              </w:rPr>
              <w:t>16.1.0</w:t>
            </w:r>
          </w:p>
        </w:tc>
      </w:tr>
      <w:tr w:rsidR="00312C76" w:rsidRPr="00F2731B"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F2731B" w:rsidRDefault="00312C76" w:rsidP="007E0BCD">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F2731B" w:rsidRDefault="00312C76" w:rsidP="007E0BCD">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F2731B" w:rsidRDefault="00312C76" w:rsidP="007E0BCD">
            <w:pPr>
              <w:pStyle w:val="TAC"/>
              <w:rPr>
                <w:sz w:val="16"/>
                <w:szCs w:val="16"/>
              </w:rPr>
            </w:pPr>
            <w:r w:rsidRPr="00F2731B">
              <w:rPr>
                <w:sz w:val="16"/>
                <w:szCs w:val="16"/>
              </w:rPr>
              <w:t>16.1.0</w:t>
            </w:r>
          </w:p>
        </w:tc>
      </w:tr>
      <w:tr w:rsidR="00312C76" w:rsidRPr="00F2731B"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F2731B" w:rsidRDefault="00312C76" w:rsidP="007E0BCD">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F2731B" w:rsidRDefault="00312C76" w:rsidP="007E0BCD">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F2731B" w:rsidRDefault="00312C76" w:rsidP="007E0BCD">
            <w:pPr>
              <w:pStyle w:val="TAC"/>
              <w:rPr>
                <w:sz w:val="16"/>
                <w:szCs w:val="16"/>
              </w:rPr>
            </w:pPr>
            <w:r w:rsidRPr="00F2731B">
              <w:rPr>
                <w:sz w:val="16"/>
                <w:szCs w:val="16"/>
              </w:rPr>
              <w:t>16.1.0</w:t>
            </w:r>
          </w:p>
        </w:tc>
      </w:tr>
      <w:tr w:rsidR="00312C76" w:rsidRPr="00F2731B"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F2731B" w:rsidRDefault="00312C76" w:rsidP="007E0BCD">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F2731B" w:rsidRDefault="00312C76" w:rsidP="007E0BCD">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F2731B" w:rsidRDefault="00312C76" w:rsidP="007E0BCD">
            <w:pPr>
              <w:pStyle w:val="TAC"/>
              <w:rPr>
                <w:sz w:val="16"/>
                <w:szCs w:val="16"/>
              </w:rPr>
            </w:pPr>
            <w:r w:rsidRPr="00F2731B">
              <w:rPr>
                <w:sz w:val="16"/>
                <w:szCs w:val="16"/>
              </w:rPr>
              <w:t>16.1.0</w:t>
            </w:r>
          </w:p>
        </w:tc>
      </w:tr>
      <w:tr w:rsidR="00312C76" w:rsidRPr="00F2731B"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F2731B" w:rsidRDefault="00312C76" w:rsidP="007E0BCD">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F2731B" w:rsidRDefault="00312C76" w:rsidP="007E0BCD">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F2731B" w:rsidRDefault="00312C76" w:rsidP="007E0BCD">
            <w:pPr>
              <w:pStyle w:val="TAC"/>
              <w:rPr>
                <w:sz w:val="16"/>
                <w:szCs w:val="16"/>
              </w:rPr>
            </w:pPr>
            <w:r w:rsidRPr="00F2731B">
              <w:rPr>
                <w:sz w:val="16"/>
                <w:szCs w:val="16"/>
              </w:rPr>
              <w:t>16.2.0</w:t>
            </w:r>
          </w:p>
        </w:tc>
      </w:tr>
      <w:tr w:rsidR="00312C76" w:rsidRPr="00F2731B"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F2731B" w:rsidRDefault="00312C76" w:rsidP="007E0BCD">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F2731B" w:rsidRDefault="00312C76" w:rsidP="007E0BCD">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F2731B" w:rsidRDefault="00312C76" w:rsidP="007E0BCD">
            <w:pPr>
              <w:pStyle w:val="TAC"/>
              <w:rPr>
                <w:sz w:val="16"/>
                <w:szCs w:val="16"/>
              </w:rPr>
            </w:pPr>
            <w:r w:rsidRPr="00F2731B">
              <w:rPr>
                <w:sz w:val="16"/>
                <w:szCs w:val="16"/>
              </w:rPr>
              <w:t>16.2.0</w:t>
            </w:r>
          </w:p>
        </w:tc>
      </w:tr>
      <w:tr w:rsidR="00312C76" w:rsidRPr="00F2731B"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F2731B" w:rsidRDefault="00312C76" w:rsidP="007E0BCD">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F2731B" w:rsidRDefault="00312C76" w:rsidP="007E0BCD">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F2731B" w:rsidRDefault="00312C76" w:rsidP="007E0BCD">
            <w:pPr>
              <w:pStyle w:val="TAC"/>
              <w:rPr>
                <w:sz w:val="16"/>
                <w:szCs w:val="16"/>
              </w:rPr>
            </w:pPr>
            <w:r w:rsidRPr="00F2731B">
              <w:rPr>
                <w:sz w:val="16"/>
                <w:szCs w:val="16"/>
              </w:rPr>
              <w:t>16.2.0</w:t>
            </w:r>
          </w:p>
        </w:tc>
      </w:tr>
      <w:tr w:rsidR="00312C76" w:rsidRPr="00F2731B"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F2731B" w:rsidRDefault="00312C76" w:rsidP="007E0BCD">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F2731B" w:rsidRDefault="00312C76" w:rsidP="007E0BCD">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F2731B" w:rsidRDefault="00312C76" w:rsidP="007E0BCD">
            <w:pPr>
              <w:pStyle w:val="TAC"/>
              <w:rPr>
                <w:sz w:val="16"/>
                <w:szCs w:val="16"/>
              </w:rPr>
            </w:pPr>
            <w:r w:rsidRPr="00F2731B">
              <w:rPr>
                <w:sz w:val="16"/>
                <w:szCs w:val="16"/>
              </w:rPr>
              <w:t>16.2.0</w:t>
            </w:r>
          </w:p>
        </w:tc>
      </w:tr>
      <w:tr w:rsidR="00312C76" w:rsidRPr="00F2731B"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F2731B" w:rsidRDefault="00312C76" w:rsidP="007E0BCD">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F2731B" w:rsidRDefault="00312C76" w:rsidP="007E0BCD">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F2731B" w:rsidRDefault="00312C76" w:rsidP="007E0BCD">
            <w:pPr>
              <w:pStyle w:val="TAC"/>
              <w:rPr>
                <w:sz w:val="16"/>
                <w:szCs w:val="16"/>
              </w:rPr>
            </w:pPr>
            <w:r w:rsidRPr="00F2731B">
              <w:rPr>
                <w:sz w:val="16"/>
                <w:szCs w:val="16"/>
              </w:rPr>
              <w:t>16.2.0</w:t>
            </w:r>
          </w:p>
        </w:tc>
      </w:tr>
      <w:tr w:rsidR="00312C76" w:rsidRPr="00F2731B"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F2731B" w:rsidRDefault="00312C76" w:rsidP="007E0BCD">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F2731B" w:rsidRDefault="00312C76" w:rsidP="007E0BCD">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F2731B" w:rsidRDefault="00312C76" w:rsidP="007E0BCD">
            <w:pPr>
              <w:pStyle w:val="TAC"/>
              <w:rPr>
                <w:sz w:val="16"/>
                <w:szCs w:val="16"/>
              </w:rPr>
            </w:pPr>
            <w:r w:rsidRPr="00F2731B">
              <w:rPr>
                <w:sz w:val="16"/>
                <w:szCs w:val="16"/>
              </w:rPr>
              <w:t>16.2.0</w:t>
            </w:r>
          </w:p>
        </w:tc>
      </w:tr>
      <w:tr w:rsidR="00312C76" w:rsidRPr="00F2731B"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F2731B" w:rsidRDefault="00312C76" w:rsidP="007E0BCD">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F2731B" w:rsidRDefault="00312C76" w:rsidP="007E0BCD">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F2731B" w:rsidRDefault="00312C76" w:rsidP="007E0BCD">
            <w:pPr>
              <w:pStyle w:val="TAC"/>
              <w:rPr>
                <w:sz w:val="16"/>
                <w:szCs w:val="16"/>
              </w:rPr>
            </w:pPr>
            <w:r w:rsidRPr="00F2731B">
              <w:rPr>
                <w:sz w:val="16"/>
                <w:szCs w:val="16"/>
              </w:rPr>
              <w:t>16.2.0</w:t>
            </w:r>
          </w:p>
        </w:tc>
      </w:tr>
      <w:tr w:rsidR="00312C76" w:rsidRPr="00F2731B"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F2731B" w:rsidRDefault="00312C76" w:rsidP="007E0BCD">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F2731B" w:rsidRDefault="00312C76" w:rsidP="007E0BCD">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F2731B" w:rsidRDefault="00312C76" w:rsidP="007E0BCD">
            <w:pPr>
              <w:pStyle w:val="TAC"/>
              <w:rPr>
                <w:sz w:val="16"/>
                <w:szCs w:val="16"/>
              </w:rPr>
            </w:pPr>
            <w:r w:rsidRPr="00F2731B">
              <w:rPr>
                <w:sz w:val="16"/>
                <w:szCs w:val="16"/>
              </w:rPr>
              <w:t>16.3.0</w:t>
            </w:r>
          </w:p>
        </w:tc>
      </w:tr>
      <w:tr w:rsidR="00312C76" w:rsidRPr="00F2731B"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F2731B" w:rsidRDefault="00312C76" w:rsidP="007E0BCD">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F2731B" w:rsidRDefault="00312C76" w:rsidP="007E0BCD">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F2731B" w:rsidRDefault="00312C76" w:rsidP="007E0BCD">
            <w:pPr>
              <w:pStyle w:val="TAC"/>
              <w:rPr>
                <w:sz w:val="16"/>
                <w:szCs w:val="16"/>
              </w:rPr>
            </w:pPr>
            <w:r w:rsidRPr="00F2731B">
              <w:rPr>
                <w:sz w:val="16"/>
                <w:szCs w:val="16"/>
              </w:rPr>
              <w:t>16.3.0</w:t>
            </w:r>
          </w:p>
        </w:tc>
      </w:tr>
      <w:tr w:rsidR="00312C76" w:rsidRPr="00F2731B"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F2731B" w:rsidRDefault="00312C76" w:rsidP="007E0BCD">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F2731B" w:rsidRDefault="00312C76" w:rsidP="007E0BCD">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F2731B" w:rsidRDefault="00312C76" w:rsidP="007E0BCD">
            <w:pPr>
              <w:pStyle w:val="TAC"/>
              <w:rPr>
                <w:sz w:val="16"/>
                <w:szCs w:val="16"/>
              </w:rPr>
            </w:pPr>
            <w:r w:rsidRPr="00F2731B">
              <w:rPr>
                <w:sz w:val="16"/>
                <w:szCs w:val="16"/>
              </w:rPr>
              <w:t>16.3.0</w:t>
            </w:r>
          </w:p>
        </w:tc>
      </w:tr>
      <w:tr w:rsidR="00312C76" w:rsidRPr="00F2731B"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F2731B" w:rsidRDefault="00312C76" w:rsidP="007E0BCD">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F2731B" w:rsidRDefault="00312C76" w:rsidP="007E0BCD">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F2731B" w:rsidRDefault="00312C76" w:rsidP="007E0BCD">
            <w:pPr>
              <w:pStyle w:val="TAC"/>
              <w:rPr>
                <w:sz w:val="16"/>
                <w:szCs w:val="16"/>
              </w:rPr>
            </w:pPr>
            <w:r w:rsidRPr="00F2731B">
              <w:rPr>
                <w:sz w:val="16"/>
                <w:szCs w:val="16"/>
              </w:rPr>
              <w:t>16.4.0</w:t>
            </w:r>
          </w:p>
        </w:tc>
      </w:tr>
      <w:tr w:rsidR="00312C76" w:rsidRPr="00F2731B"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F2731B" w:rsidRDefault="00312C76" w:rsidP="007E0BCD">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F2731B" w:rsidRDefault="00312C76" w:rsidP="007E0BCD">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F2731B" w:rsidRDefault="00312C76" w:rsidP="007E0BCD">
            <w:pPr>
              <w:pStyle w:val="TAC"/>
              <w:rPr>
                <w:sz w:val="16"/>
                <w:szCs w:val="16"/>
              </w:rPr>
            </w:pPr>
            <w:r w:rsidRPr="00F2731B">
              <w:rPr>
                <w:sz w:val="16"/>
                <w:szCs w:val="16"/>
              </w:rPr>
              <w:t>16.4.0</w:t>
            </w:r>
          </w:p>
        </w:tc>
      </w:tr>
      <w:tr w:rsidR="00312C76" w:rsidRPr="00F2731B"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F2731B" w:rsidRDefault="00312C76" w:rsidP="007E0BCD">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F2731B" w:rsidRDefault="00312C76" w:rsidP="007E0BCD">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F2731B" w:rsidRDefault="00312C76" w:rsidP="007E0BCD">
            <w:pPr>
              <w:pStyle w:val="TAC"/>
              <w:rPr>
                <w:sz w:val="16"/>
                <w:szCs w:val="16"/>
              </w:rPr>
            </w:pPr>
            <w:r w:rsidRPr="00F2731B">
              <w:rPr>
                <w:sz w:val="16"/>
                <w:szCs w:val="16"/>
              </w:rPr>
              <w:t>16.5.0</w:t>
            </w:r>
          </w:p>
        </w:tc>
      </w:tr>
      <w:tr w:rsidR="00312C76" w:rsidRPr="00F2731B"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F2731B" w:rsidRDefault="00312C76" w:rsidP="007E0BCD">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F2731B" w:rsidRDefault="00312C76" w:rsidP="007E0BCD">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F2731B" w:rsidRDefault="00312C76" w:rsidP="007E0BCD">
            <w:pPr>
              <w:pStyle w:val="TAC"/>
              <w:rPr>
                <w:sz w:val="16"/>
                <w:szCs w:val="16"/>
              </w:rPr>
            </w:pPr>
            <w:r w:rsidRPr="00F2731B">
              <w:rPr>
                <w:sz w:val="16"/>
                <w:szCs w:val="16"/>
              </w:rPr>
              <w:t>16.5.0</w:t>
            </w:r>
          </w:p>
        </w:tc>
      </w:tr>
      <w:tr w:rsidR="00312C76" w:rsidRPr="00F2731B"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F2731B" w:rsidRDefault="00312C76" w:rsidP="007E0BCD">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F2731B" w:rsidRDefault="00312C76" w:rsidP="007E0BCD">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F2731B" w:rsidRDefault="00312C76" w:rsidP="007E0BCD">
            <w:pPr>
              <w:pStyle w:val="TAC"/>
              <w:rPr>
                <w:sz w:val="16"/>
                <w:szCs w:val="16"/>
              </w:rPr>
            </w:pPr>
            <w:r w:rsidRPr="00F2731B">
              <w:rPr>
                <w:sz w:val="16"/>
                <w:szCs w:val="16"/>
              </w:rPr>
              <w:t>16.5.0</w:t>
            </w:r>
          </w:p>
        </w:tc>
      </w:tr>
      <w:tr w:rsidR="00312C76" w:rsidRPr="00F2731B"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F2731B" w:rsidRDefault="00312C76" w:rsidP="007E0BCD">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F2731B" w:rsidRDefault="00312C76" w:rsidP="007E0BCD">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F2731B" w:rsidRDefault="00312C76" w:rsidP="007E0BCD">
            <w:pPr>
              <w:pStyle w:val="TAC"/>
              <w:rPr>
                <w:sz w:val="16"/>
                <w:szCs w:val="16"/>
              </w:rPr>
            </w:pPr>
            <w:r w:rsidRPr="00F2731B">
              <w:rPr>
                <w:sz w:val="16"/>
                <w:szCs w:val="16"/>
              </w:rPr>
              <w:t>16.5.0</w:t>
            </w:r>
          </w:p>
        </w:tc>
      </w:tr>
      <w:tr w:rsidR="00312C76" w:rsidRPr="00F2731B"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F2731B" w:rsidRDefault="00312C76" w:rsidP="007E0BCD">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F2731B" w:rsidRDefault="00312C76" w:rsidP="007E0BCD">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F2731B" w:rsidRDefault="00312C76" w:rsidP="007E0BCD">
            <w:pPr>
              <w:pStyle w:val="TAC"/>
              <w:rPr>
                <w:sz w:val="16"/>
                <w:szCs w:val="16"/>
              </w:rPr>
            </w:pPr>
            <w:r w:rsidRPr="00F2731B">
              <w:rPr>
                <w:sz w:val="16"/>
                <w:szCs w:val="16"/>
              </w:rPr>
              <w:t>16.6.0</w:t>
            </w:r>
          </w:p>
        </w:tc>
      </w:tr>
      <w:tr w:rsidR="00312C76" w:rsidRPr="00F2731B"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F2731B" w:rsidRDefault="00312C76" w:rsidP="007E0BCD">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F2731B" w:rsidRDefault="00312C76" w:rsidP="007E0BCD">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F2731B" w:rsidRDefault="00312C76" w:rsidP="007E0BCD">
            <w:pPr>
              <w:pStyle w:val="TAC"/>
              <w:rPr>
                <w:sz w:val="16"/>
                <w:szCs w:val="16"/>
              </w:rPr>
            </w:pPr>
            <w:r w:rsidRPr="00F2731B">
              <w:rPr>
                <w:sz w:val="16"/>
                <w:szCs w:val="16"/>
              </w:rPr>
              <w:t>16.6.0</w:t>
            </w:r>
          </w:p>
        </w:tc>
      </w:tr>
      <w:tr w:rsidR="00312C76" w:rsidRPr="00F2731B"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F2731B" w:rsidRDefault="00312C76" w:rsidP="007E0BCD">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F2731B" w:rsidRDefault="00312C76" w:rsidP="007E0BCD">
            <w:pPr>
              <w:pStyle w:val="TAC"/>
              <w:rPr>
                <w:sz w:val="16"/>
                <w:szCs w:val="16"/>
              </w:rPr>
            </w:pPr>
            <w:r w:rsidRPr="00F2731B">
              <w:rPr>
                <w:sz w:val="16"/>
                <w:szCs w:val="16"/>
              </w:rPr>
              <w:t>16.6.0</w:t>
            </w:r>
          </w:p>
        </w:tc>
      </w:tr>
      <w:tr w:rsidR="00312C76" w:rsidRPr="00F2731B"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F2731B" w:rsidRDefault="00312C76" w:rsidP="007E0BCD">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F2731B" w:rsidRDefault="00312C76" w:rsidP="007E0BCD">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F2731B" w:rsidRDefault="00312C76" w:rsidP="007E0BCD">
            <w:pPr>
              <w:pStyle w:val="TAC"/>
              <w:rPr>
                <w:sz w:val="16"/>
                <w:szCs w:val="16"/>
              </w:rPr>
            </w:pPr>
            <w:r w:rsidRPr="00F2731B">
              <w:rPr>
                <w:sz w:val="16"/>
                <w:szCs w:val="16"/>
              </w:rPr>
              <w:t>16.6.0</w:t>
            </w:r>
          </w:p>
        </w:tc>
      </w:tr>
      <w:tr w:rsidR="00312C76" w:rsidRPr="00F2731B"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F2731B" w:rsidRDefault="00312C76" w:rsidP="007E0BCD">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F2731B" w:rsidRDefault="00312C76" w:rsidP="007E0BCD">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F2731B" w:rsidRDefault="00312C76" w:rsidP="007E0BCD">
            <w:pPr>
              <w:pStyle w:val="TAC"/>
              <w:rPr>
                <w:sz w:val="16"/>
                <w:szCs w:val="16"/>
              </w:rPr>
            </w:pPr>
            <w:r w:rsidRPr="00F2731B">
              <w:rPr>
                <w:sz w:val="16"/>
                <w:szCs w:val="16"/>
              </w:rPr>
              <w:t>17.0.0</w:t>
            </w:r>
          </w:p>
        </w:tc>
      </w:tr>
      <w:tr w:rsidR="00312C76" w:rsidRPr="00F2731B"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F2731B" w:rsidRDefault="00312C76" w:rsidP="007E0BCD">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F2731B" w:rsidRDefault="00312C76" w:rsidP="007E0BCD">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F2731B" w:rsidRDefault="00312C76" w:rsidP="007E0BCD">
            <w:pPr>
              <w:pStyle w:val="TAC"/>
              <w:rPr>
                <w:sz w:val="16"/>
                <w:szCs w:val="16"/>
              </w:rPr>
            </w:pPr>
            <w:r w:rsidRPr="00F2731B">
              <w:rPr>
                <w:sz w:val="16"/>
                <w:szCs w:val="16"/>
              </w:rPr>
              <w:t>17.0.0</w:t>
            </w:r>
          </w:p>
        </w:tc>
      </w:tr>
      <w:tr w:rsidR="00312C76" w:rsidRPr="00F2731B"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F2731B" w:rsidRDefault="00312C76" w:rsidP="007E0BCD">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F2731B" w:rsidRDefault="00312C76" w:rsidP="007E0BCD">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F2731B" w:rsidRDefault="00312C76" w:rsidP="007E0BCD">
            <w:pPr>
              <w:pStyle w:val="TAC"/>
              <w:rPr>
                <w:sz w:val="16"/>
                <w:szCs w:val="16"/>
              </w:rPr>
            </w:pPr>
            <w:r w:rsidRPr="00F2731B">
              <w:rPr>
                <w:sz w:val="16"/>
                <w:szCs w:val="16"/>
              </w:rPr>
              <w:t>17.0.0</w:t>
            </w:r>
          </w:p>
        </w:tc>
      </w:tr>
      <w:tr w:rsidR="00312C76" w:rsidRPr="00F2731B"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F2731B" w:rsidRDefault="00312C76" w:rsidP="007E0BCD">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F2731B" w:rsidRDefault="00312C76" w:rsidP="007E0BCD">
            <w:pPr>
              <w:pStyle w:val="TAC"/>
              <w:rPr>
                <w:sz w:val="16"/>
                <w:szCs w:val="16"/>
              </w:rPr>
            </w:pPr>
            <w:r w:rsidRPr="00F2731B">
              <w:rPr>
                <w:sz w:val="16"/>
                <w:szCs w:val="16"/>
              </w:rPr>
              <w:t>17.0.0</w:t>
            </w:r>
          </w:p>
        </w:tc>
      </w:tr>
      <w:tr w:rsidR="00312C76" w:rsidRPr="00F2731B"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F2731B" w:rsidRDefault="00312C76" w:rsidP="007E0BCD">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F2731B" w:rsidRDefault="00312C76" w:rsidP="007E0BCD">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F2731B" w:rsidRDefault="00312C76" w:rsidP="007E0BCD">
            <w:pPr>
              <w:pStyle w:val="TAC"/>
              <w:rPr>
                <w:sz w:val="16"/>
                <w:szCs w:val="16"/>
              </w:rPr>
            </w:pPr>
            <w:r w:rsidRPr="00F2731B">
              <w:rPr>
                <w:sz w:val="16"/>
                <w:szCs w:val="16"/>
              </w:rPr>
              <w:t>17.0.0</w:t>
            </w:r>
          </w:p>
        </w:tc>
      </w:tr>
      <w:tr w:rsidR="00312C76" w:rsidRPr="00F2731B"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F2731B" w:rsidRDefault="00312C76" w:rsidP="007E0BCD">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F2731B" w:rsidRDefault="00312C76" w:rsidP="007E0BCD">
            <w:pPr>
              <w:pStyle w:val="TAC"/>
              <w:rPr>
                <w:sz w:val="16"/>
                <w:szCs w:val="16"/>
              </w:rPr>
            </w:pPr>
            <w:r w:rsidRPr="00F2731B">
              <w:rPr>
                <w:sz w:val="16"/>
                <w:szCs w:val="16"/>
              </w:rPr>
              <w:t>17.1.0</w:t>
            </w:r>
          </w:p>
        </w:tc>
      </w:tr>
      <w:tr w:rsidR="00312C76" w:rsidRPr="00F2731B"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F2731B" w:rsidRDefault="00312C76" w:rsidP="007E0BCD">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F2731B" w:rsidRDefault="00312C76" w:rsidP="007E0BCD">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F2731B" w:rsidRDefault="00312C76" w:rsidP="007E0BCD">
            <w:pPr>
              <w:pStyle w:val="TAC"/>
              <w:rPr>
                <w:sz w:val="16"/>
                <w:szCs w:val="16"/>
              </w:rPr>
            </w:pPr>
            <w:r w:rsidRPr="00F2731B">
              <w:rPr>
                <w:sz w:val="16"/>
                <w:szCs w:val="16"/>
              </w:rPr>
              <w:t>17.1.0</w:t>
            </w:r>
          </w:p>
        </w:tc>
      </w:tr>
      <w:tr w:rsidR="00312C76" w:rsidRPr="00F2731B"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F2731B" w:rsidRDefault="00312C76" w:rsidP="007E0BCD">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F2731B" w:rsidRDefault="00312C76" w:rsidP="007E0BCD">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F2731B" w:rsidRDefault="00312C76" w:rsidP="007E0BCD">
            <w:pPr>
              <w:pStyle w:val="TAC"/>
              <w:rPr>
                <w:sz w:val="16"/>
                <w:szCs w:val="16"/>
              </w:rPr>
            </w:pPr>
            <w:r w:rsidRPr="00F2731B">
              <w:rPr>
                <w:sz w:val="16"/>
                <w:szCs w:val="16"/>
              </w:rPr>
              <w:t>17.1.0</w:t>
            </w:r>
          </w:p>
        </w:tc>
      </w:tr>
      <w:tr w:rsidR="00312C76" w:rsidRPr="00F2731B"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F2731B" w:rsidRDefault="00312C76" w:rsidP="007E0BCD">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F2731B" w:rsidRDefault="00312C76" w:rsidP="007E0BCD">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F2731B" w:rsidRDefault="00312C76" w:rsidP="007E0BCD">
            <w:pPr>
              <w:pStyle w:val="TAC"/>
              <w:rPr>
                <w:sz w:val="16"/>
                <w:szCs w:val="16"/>
              </w:rPr>
            </w:pPr>
            <w:r w:rsidRPr="00F2731B">
              <w:rPr>
                <w:sz w:val="16"/>
                <w:szCs w:val="16"/>
              </w:rPr>
              <w:t>17.1.0</w:t>
            </w:r>
          </w:p>
        </w:tc>
      </w:tr>
      <w:tr w:rsidR="00312C76" w:rsidRPr="00F2731B"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F2731B" w:rsidRDefault="00312C76" w:rsidP="007E0BCD">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F2731B" w:rsidRDefault="00312C76" w:rsidP="007E0BCD">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F2731B" w:rsidRDefault="00312C76" w:rsidP="007E0BCD">
            <w:pPr>
              <w:pStyle w:val="TAC"/>
              <w:rPr>
                <w:sz w:val="16"/>
                <w:szCs w:val="16"/>
              </w:rPr>
            </w:pPr>
            <w:r w:rsidRPr="00F2731B">
              <w:rPr>
                <w:sz w:val="16"/>
                <w:szCs w:val="16"/>
              </w:rPr>
              <w:t>17.1.0</w:t>
            </w:r>
          </w:p>
        </w:tc>
      </w:tr>
      <w:tr w:rsidR="00312C76" w:rsidRPr="00F2731B"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F2731B" w:rsidRDefault="00312C76" w:rsidP="007E0BCD">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F2731B" w:rsidRDefault="00312C76" w:rsidP="007E0BCD">
            <w:pPr>
              <w:pStyle w:val="TAC"/>
              <w:rPr>
                <w:sz w:val="16"/>
                <w:szCs w:val="16"/>
              </w:rPr>
            </w:pPr>
            <w:r w:rsidRPr="00F2731B">
              <w:rPr>
                <w:sz w:val="16"/>
                <w:szCs w:val="16"/>
              </w:rPr>
              <w:t>17.1.0</w:t>
            </w:r>
          </w:p>
        </w:tc>
      </w:tr>
      <w:tr w:rsidR="00312C76" w:rsidRPr="00F2731B"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F2731B" w:rsidRDefault="00312C76" w:rsidP="007E0BCD">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F2731B" w:rsidRDefault="00312C76" w:rsidP="007E0BCD">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F2731B" w:rsidRDefault="00312C76" w:rsidP="007E0BCD">
            <w:pPr>
              <w:pStyle w:val="TAC"/>
              <w:rPr>
                <w:sz w:val="16"/>
                <w:szCs w:val="16"/>
              </w:rPr>
            </w:pPr>
            <w:r w:rsidRPr="00F2731B">
              <w:rPr>
                <w:sz w:val="16"/>
                <w:szCs w:val="16"/>
              </w:rPr>
              <w:t>17.2.0</w:t>
            </w:r>
          </w:p>
        </w:tc>
      </w:tr>
      <w:tr w:rsidR="00312C76" w:rsidRPr="00F2731B"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F2731B" w:rsidRDefault="00312C76" w:rsidP="007E0BCD">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F2731B" w:rsidRDefault="00312C76" w:rsidP="007E0BCD">
            <w:pPr>
              <w:pStyle w:val="TAC"/>
              <w:rPr>
                <w:sz w:val="16"/>
                <w:szCs w:val="16"/>
              </w:rPr>
            </w:pPr>
            <w:r w:rsidRPr="00F2731B">
              <w:rPr>
                <w:sz w:val="16"/>
                <w:szCs w:val="16"/>
              </w:rPr>
              <w:t>17.2.0</w:t>
            </w:r>
          </w:p>
        </w:tc>
      </w:tr>
      <w:tr w:rsidR="00312C76" w:rsidRPr="00F2731B"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F2731B" w:rsidRDefault="00312C76" w:rsidP="007E0BCD">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F2731B" w:rsidRDefault="00312C76" w:rsidP="007E0BCD">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F2731B" w:rsidRDefault="00312C76" w:rsidP="007E0BCD">
            <w:pPr>
              <w:pStyle w:val="TAC"/>
              <w:rPr>
                <w:sz w:val="16"/>
                <w:szCs w:val="16"/>
              </w:rPr>
            </w:pPr>
            <w:r w:rsidRPr="00F2731B">
              <w:rPr>
                <w:sz w:val="16"/>
                <w:szCs w:val="16"/>
              </w:rPr>
              <w:t>17.2.0</w:t>
            </w:r>
          </w:p>
        </w:tc>
      </w:tr>
      <w:tr w:rsidR="00312C76" w:rsidRPr="00F2731B"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F2731B" w:rsidRDefault="00312C76" w:rsidP="007E0BCD">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F2731B" w:rsidRDefault="00312C76" w:rsidP="007E0BCD">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F2731B" w:rsidRDefault="00312C76" w:rsidP="007E0BCD">
            <w:pPr>
              <w:pStyle w:val="TAC"/>
              <w:rPr>
                <w:sz w:val="16"/>
                <w:szCs w:val="16"/>
              </w:rPr>
            </w:pPr>
            <w:r w:rsidRPr="00F2731B">
              <w:rPr>
                <w:sz w:val="16"/>
                <w:szCs w:val="16"/>
              </w:rPr>
              <w:t>17.2.0</w:t>
            </w:r>
          </w:p>
        </w:tc>
      </w:tr>
      <w:tr w:rsidR="00312C76" w:rsidRPr="00F2731B"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F2731B" w:rsidRDefault="00312C76" w:rsidP="007E0BCD">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F2731B" w:rsidRDefault="00312C76" w:rsidP="007E0BCD">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F2731B" w:rsidRDefault="00312C76" w:rsidP="007E0BCD">
            <w:pPr>
              <w:pStyle w:val="TAC"/>
              <w:rPr>
                <w:sz w:val="16"/>
                <w:szCs w:val="16"/>
              </w:rPr>
            </w:pPr>
            <w:r w:rsidRPr="00F2731B">
              <w:rPr>
                <w:sz w:val="16"/>
                <w:szCs w:val="16"/>
              </w:rPr>
              <w:t>17.2.0</w:t>
            </w:r>
          </w:p>
        </w:tc>
      </w:tr>
      <w:tr w:rsidR="00312C76" w:rsidRPr="00F2731B"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F2731B" w:rsidRDefault="00312C76" w:rsidP="007E0BCD">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F2731B" w:rsidRDefault="00312C76" w:rsidP="007E0BCD">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F2731B" w:rsidRDefault="00312C76" w:rsidP="007E0BCD">
            <w:pPr>
              <w:pStyle w:val="TAC"/>
              <w:rPr>
                <w:sz w:val="16"/>
                <w:szCs w:val="16"/>
              </w:rPr>
            </w:pPr>
            <w:r w:rsidRPr="00F2731B">
              <w:rPr>
                <w:sz w:val="16"/>
                <w:szCs w:val="16"/>
              </w:rPr>
              <w:t>17.2.0</w:t>
            </w:r>
          </w:p>
        </w:tc>
      </w:tr>
      <w:tr w:rsidR="00312C76" w:rsidRPr="00F2731B"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F2731B" w:rsidRDefault="00312C76" w:rsidP="007E0BCD">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F2731B" w:rsidRDefault="00312C76" w:rsidP="007E0BCD">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F2731B" w:rsidRDefault="00312C76" w:rsidP="007E0BCD">
            <w:pPr>
              <w:pStyle w:val="TAC"/>
              <w:rPr>
                <w:sz w:val="16"/>
                <w:szCs w:val="16"/>
              </w:rPr>
            </w:pPr>
            <w:r w:rsidRPr="00F2731B">
              <w:rPr>
                <w:sz w:val="16"/>
                <w:szCs w:val="16"/>
              </w:rPr>
              <w:t>17.2.0</w:t>
            </w:r>
          </w:p>
        </w:tc>
      </w:tr>
      <w:tr w:rsidR="00312C76" w:rsidRPr="00F2731B"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F2731B" w:rsidRDefault="00312C76" w:rsidP="007E0BCD">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F2731B" w:rsidRDefault="00312C76" w:rsidP="007E0BCD">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F2731B" w:rsidRDefault="00312C76" w:rsidP="007E0BCD">
            <w:pPr>
              <w:pStyle w:val="TAC"/>
              <w:rPr>
                <w:sz w:val="16"/>
                <w:szCs w:val="16"/>
              </w:rPr>
            </w:pPr>
            <w:r w:rsidRPr="00F2731B">
              <w:rPr>
                <w:sz w:val="16"/>
                <w:szCs w:val="16"/>
              </w:rPr>
              <w:t>17.2.0</w:t>
            </w:r>
          </w:p>
        </w:tc>
      </w:tr>
      <w:tr w:rsidR="00312C76" w:rsidRPr="00F2731B"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F2731B" w:rsidRDefault="00312C76" w:rsidP="007E0BCD">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F2731B" w:rsidRDefault="00312C76" w:rsidP="007E0BCD">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F2731B" w:rsidRDefault="00312C76" w:rsidP="007E0BCD">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F2731B" w:rsidRDefault="00312C76" w:rsidP="007E0BCD">
            <w:pPr>
              <w:pStyle w:val="TAC"/>
              <w:rPr>
                <w:sz w:val="16"/>
                <w:szCs w:val="16"/>
              </w:rPr>
            </w:pPr>
            <w:r w:rsidRPr="00F2731B">
              <w:rPr>
                <w:sz w:val="16"/>
                <w:szCs w:val="16"/>
              </w:rPr>
              <w:t>17.2.0</w:t>
            </w:r>
          </w:p>
        </w:tc>
      </w:tr>
      <w:tr w:rsidR="00312C76" w:rsidRPr="00F2731B"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F2731B" w:rsidRDefault="00312C76" w:rsidP="007E0BCD">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F2731B" w:rsidRDefault="00312C76" w:rsidP="007E0BCD">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F2731B" w:rsidRDefault="00312C76" w:rsidP="007E0BCD">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F2731B" w:rsidRDefault="00312C76" w:rsidP="007E0BCD">
            <w:pPr>
              <w:pStyle w:val="TAC"/>
              <w:rPr>
                <w:sz w:val="16"/>
                <w:szCs w:val="16"/>
              </w:rPr>
            </w:pPr>
            <w:r w:rsidRPr="00F2731B">
              <w:rPr>
                <w:sz w:val="16"/>
                <w:szCs w:val="16"/>
              </w:rPr>
              <w:t>17.2.0</w:t>
            </w:r>
          </w:p>
        </w:tc>
      </w:tr>
      <w:tr w:rsidR="00312C76" w:rsidRPr="00F2731B"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F2731B" w:rsidRDefault="00312C76" w:rsidP="007E0BCD">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F2731B" w:rsidRDefault="00312C76" w:rsidP="007E0BCD">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F2731B" w:rsidRDefault="00312C76" w:rsidP="007E0BCD">
            <w:pPr>
              <w:pStyle w:val="TAC"/>
              <w:rPr>
                <w:sz w:val="16"/>
                <w:szCs w:val="16"/>
              </w:rPr>
            </w:pPr>
            <w:r w:rsidRPr="00F2731B">
              <w:rPr>
                <w:sz w:val="16"/>
                <w:szCs w:val="16"/>
              </w:rPr>
              <w:t>17.2.0</w:t>
            </w:r>
          </w:p>
        </w:tc>
      </w:tr>
      <w:tr w:rsidR="00312C76" w:rsidRPr="00F2731B"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F2731B" w:rsidRDefault="00312C76" w:rsidP="007E0BCD">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F2731B" w:rsidRDefault="00312C76" w:rsidP="007E0BCD">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F2731B" w:rsidRDefault="00312C76" w:rsidP="007E0BCD">
            <w:pPr>
              <w:pStyle w:val="TAC"/>
              <w:rPr>
                <w:sz w:val="16"/>
                <w:szCs w:val="16"/>
              </w:rPr>
            </w:pPr>
            <w:r w:rsidRPr="00F2731B">
              <w:rPr>
                <w:sz w:val="16"/>
                <w:szCs w:val="16"/>
              </w:rPr>
              <w:t>17.2.0</w:t>
            </w:r>
          </w:p>
        </w:tc>
      </w:tr>
      <w:tr w:rsidR="00312C76" w:rsidRPr="00F2731B"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F2731B" w:rsidRDefault="00312C76" w:rsidP="007E0BCD">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F2731B" w:rsidRDefault="00312C76" w:rsidP="007E0BCD">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F2731B" w:rsidRDefault="00312C76" w:rsidP="007E0BCD">
            <w:pPr>
              <w:pStyle w:val="TAC"/>
              <w:rPr>
                <w:sz w:val="16"/>
                <w:szCs w:val="16"/>
              </w:rPr>
            </w:pPr>
            <w:r w:rsidRPr="00F2731B">
              <w:rPr>
                <w:sz w:val="16"/>
                <w:szCs w:val="16"/>
              </w:rPr>
              <w:t>17.2.0</w:t>
            </w:r>
          </w:p>
        </w:tc>
      </w:tr>
      <w:tr w:rsidR="00312C76" w:rsidRPr="00F2731B"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F2731B" w:rsidRDefault="00312C76" w:rsidP="007E0BCD">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F2731B" w:rsidRDefault="00312C76" w:rsidP="007E0BCD">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F2731B" w:rsidRDefault="00312C76" w:rsidP="007E0BCD">
            <w:pPr>
              <w:pStyle w:val="TAC"/>
              <w:rPr>
                <w:sz w:val="16"/>
                <w:szCs w:val="16"/>
              </w:rPr>
            </w:pPr>
            <w:r w:rsidRPr="00F2731B">
              <w:rPr>
                <w:sz w:val="16"/>
                <w:szCs w:val="16"/>
              </w:rPr>
              <w:t>17.2.0</w:t>
            </w:r>
          </w:p>
        </w:tc>
      </w:tr>
      <w:tr w:rsidR="00312C76" w:rsidRPr="00F2731B"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F2731B" w:rsidRDefault="00312C76" w:rsidP="007E0BCD">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F2731B" w:rsidRDefault="00312C76" w:rsidP="007E0BCD">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F2731B" w:rsidRDefault="00312C76" w:rsidP="007E0BCD">
            <w:pPr>
              <w:pStyle w:val="TAC"/>
              <w:rPr>
                <w:sz w:val="16"/>
                <w:szCs w:val="16"/>
              </w:rPr>
            </w:pPr>
            <w:r w:rsidRPr="00F2731B">
              <w:rPr>
                <w:sz w:val="16"/>
                <w:szCs w:val="16"/>
              </w:rPr>
              <w:t>17.2.0</w:t>
            </w:r>
          </w:p>
        </w:tc>
      </w:tr>
      <w:tr w:rsidR="00312C76" w:rsidRPr="00F2731B"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F2731B" w:rsidRDefault="00312C76" w:rsidP="007E0BCD">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F2731B" w:rsidRDefault="00312C76" w:rsidP="007E0BCD">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F2731B" w:rsidRDefault="00312C76" w:rsidP="007E0BCD">
            <w:pPr>
              <w:pStyle w:val="TAC"/>
              <w:rPr>
                <w:sz w:val="16"/>
                <w:szCs w:val="16"/>
              </w:rPr>
            </w:pPr>
            <w:r w:rsidRPr="00F2731B">
              <w:rPr>
                <w:sz w:val="16"/>
                <w:szCs w:val="16"/>
              </w:rPr>
              <w:t>17.2.0</w:t>
            </w:r>
          </w:p>
        </w:tc>
      </w:tr>
      <w:tr w:rsidR="00312C76" w:rsidRPr="00F2731B"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F2731B" w:rsidRDefault="00312C76" w:rsidP="007E0BCD">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F2731B" w:rsidRDefault="00312C76" w:rsidP="007E0BCD">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F2731B" w:rsidRDefault="00312C76" w:rsidP="007E0BCD">
            <w:pPr>
              <w:pStyle w:val="TAC"/>
              <w:rPr>
                <w:sz w:val="16"/>
                <w:szCs w:val="16"/>
              </w:rPr>
            </w:pPr>
            <w:r w:rsidRPr="00F2731B">
              <w:rPr>
                <w:sz w:val="16"/>
                <w:szCs w:val="16"/>
              </w:rPr>
              <w:t>17.2.0</w:t>
            </w:r>
          </w:p>
        </w:tc>
      </w:tr>
      <w:tr w:rsidR="00312C76" w:rsidRPr="00F2731B"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F2731B" w:rsidRDefault="00312C76" w:rsidP="007E0BCD">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F2731B" w:rsidRDefault="00312C76" w:rsidP="007E0BCD">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F2731B" w:rsidRDefault="00312C76" w:rsidP="007E0BCD">
            <w:pPr>
              <w:pStyle w:val="TAC"/>
              <w:rPr>
                <w:sz w:val="16"/>
                <w:szCs w:val="16"/>
              </w:rPr>
            </w:pPr>
            <w:r w:rsidRPr="00F2731B">
              <w:rPr>
                <w:sz w:val="16"/>
                <w:szCs w:val="16"/>
              </w:rPr>
              <w:t>17.2.0</w:t>
            </w:r>
          </w:p>
        </w:tc>
      </w:tr>
      <w:tr w:rsidR="00312C76" w:rsidRPr="00F2731B"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F2731B" w:rsidRDefault="00312C76" w:rsidP="007E0BCD">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F2731B" w:rsidRDefault="00312C76" w:rsidP="007E0BCD">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F2731B" w:rsidRDefault="00312C76" w:rsidP="007E0BCD">
            <w:pPr>
              <w:pStyle w:val="TAC"/>
              <w:rPr>
                <w:sz w:val="16"/>
                <w:szCs w:val="16"/>
              </w:rPr>
            </w:pPr>
            <w:r w:rsidRPr="00F2731B">
              <w:rPr>
                <w:sz w:val="16"/>
                <w:szCs w:val="16"/>
              </w:rPr>
              <w:t>17.2.0</w:t>
            </w:r>
          </w:p>
        </w:tc>
      </w:tr>
      <w:tr w:rsidR="00312C76" w:rsidRPr="00F2731B"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F2731B" w:rsidRDefault="00312C76" w:rsidP="007E0BCD">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F2731B" w:rsidRDefault="00312C76" w:rsidP="007E0BCD">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F2731B" w:rsidRDefault="00312C76" w:rsidP="007E0BCD">
            <w:pPr>
              <w:pStyle w:val="TAC"/>
              <w:rPr>
                <w:sz w:val="16"/>
                <w:szCs w:val="16"/>
              </w:rPr>
            </w:pPr>
            <w:r w:rsidRPr="00F2731B">
              <w:rPr>
                <w:sz w:val="16"/>
                <w:szCs w:val="16"/>
              </w:rPr>
              <w:t>17.2.0</w:t>
            </w:r>
          </w:p>
        </w:tc>
      </w:tr>
      <w:tr w:rsidR="00312C76" w:rsidRPr="00F2731B"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F2731B" w:rsidRDefault="00312C76" w:rsidP="007E0BCD">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F2731B" w:rsidRDefault="00312C76" w:rsidP="007E0BCD">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F2731B" w:rsidRDefault="00312C76" w:rsidP="007E0BCD">
            <w:pPr>
              <w:pStyle w:val="TAC"/>
              <w:rPr>
                <w:sz w:val="16"/>
                <w:szCs w:val="16"/>
              </w:rPr>
            </w:pPr>
            <w:r w:rsidRPr="00F2731B">
              <w:rPr>
                <w:sz w:val="16"/>
                <w:szCs w:val="16"/>
              </w:rPr>
              <w:t>17.2.0</w:t>
            </w:r>
          </w:p>
        </w:tc>
      </w:tr>
      <w:tr w:rsidR="00312C76" w:rsidRPr="00F2731B"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F2731B" w:rsidRDefault="00312C76" w:rsidP="007E0BCD">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F2731B" w:rsidRDefault="00312C76" w:rsidP="007E0BCD">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F2731B" w:rsidRDefault="00312C76" w:rsidP="007E0BCD">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F2731B" w:rsidRDefault="00312C76" w:rsidP="007E0BCD">
            <w:pPr>
              <w:pStyle w:val="TAC"/>
              <w:rPr>
                <w:sz w:val="16"/>
                <w:szCs w:val="16"/>
              </w:rPr>
            </w:pPr>
            <w:r w:rsidRPr="00F2731B">
              <w:rPr>
                <w:sz w:val="16"/>
                <w:szCs w:val="16"/>
              </w:rPr>
              <w:t>17.3.0</w:t>
            </w:r>
          </w:p>
        </w:tc>
      </w:tr>
      <w:tr w:rsidR="00312C76" w:rsidRPr="00F2731B"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F2731B" w:rsidRDefault="00312C76" w:rsidP="007E0BCD">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F2731B" w:rsidRDefault="00312C76" w:rsidP="007E0BCD">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F2731B" w:rsidRDefault="00312C76" w:rsidP="007E0BCD">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F2731B" w:rsidRDefault="00312C76" w:rsidP="007E0BCD">
            <w:pPr>
              <w:pStyle w:val="TAC"/>
              <w:rPr>
                <w:sz w:val="16"/>
                <w:szCs w:val="16"/>
              </w:rPr>
            </w:pPr>
            <w:r w:rsidRPr="00F2731B">
              <w:rPr>
                <w:sz w:val="16"/>
                <w:szCs w:val="16"/>
              </w:rPr>
              <w:t>17.3.0</w:t>
            </w:r>
          </w:p>
        </w:tc>
      </w:tr>
      <w:tr w:rsidR="00312C76" w:rsidRPr="00F2731B"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F2731B" w:rsidRDefault="00312C76" w:rsidP="007E0BCD">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F2731B" w:rsidRDefault="00312C76" w:rsidP="007E0BCD">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F2731B" w:rsidRDefault="00312C76" w:rsidP="007E0BCD">
            <w:pPr>
              <w:pStyle w:val="TAC"/>
              <w:rPr>
                <w:sz w:val="16"/>
                <w:szCs w:val="16"/>
              </w:rPr>
            </w:pPr>
            <w:r w:rsidRPr="00F2731B">
              <w:rPr>
                <w:sz w:val="16"/>
                <w:szCs w:val="16"/>
              </w:rPr>
              <w:t>17.3.0</w:t>
            </w:r>
          </w:p>
        </w:tc>
      </w:tr>
      <w:tr w:rsidR="00312C76" w:rsidRPr="00F2731B"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F2731B" w:rsidRDefault="00312C76" w:rsidP="007E0BCD">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F2731B" w:rsidRDefault="00312C76" w:rsidP="007E0BCD">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F2731B" w:rsidRDefault="00312C76" w:rsidP="007E0BCD">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F2731B" w:rsidRDefault="00312C76" w:rsidP="007E0BCD">
            <w:pPr>
              <w:pStyle w:val="TAC"/>
              <w:rPr>
                <w:sz w:val="16"/>
                <w:szCs w:val="16"/>
              </w:rPr>
            </w:pPr>
            <w:r w:rsidRPr="00F2731B">
              <w:rPr>
                <w:sz w:val="16"/>
                <w:szCs w:val="16"/>
              </w:rPr>
              <w:t>17.3.0</w:t>
            </w:r>
          </w:p>
        </w:tc>
      </w:tr>
      <w:tr w:rsidR="00312C76" w:rsidRPr="00F2731B"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F2731B" w:rsidRDefault="00312C76" w:rsidP="007E0BCD">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F2731B" w:rsidRDefault="00312C76" w:rsidP="007E0BCD">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F2731B" w:rsidRDefault="00312C76" w:rsidP="007E0BCD">
            <w:pPr>
              <w:pStyle w:val="TAC"/>
              <w:rPr>
                <w:sz w:val="16"/>
                <w:szCs w:val="16"/>
              </w:rPr>
            </w:pPr>
            <w:r w:rsidRPr="00F2731B">
              <w:rPr>
                <w:sz w:val="16"/>
                <w:szCs w:val="16"/>
              </w:rPr>
              <w:t>17.3.0</w:t>
            </w:r>
          </w:p>
        </w:tc>
      </w:tr>
      <w:tr w:rsidR="00312C76" w:rsidRPr="00F2731B"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F2731B" w:rsidRDefault="00312C76" w:rsidP="007E0BCD">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F2731B" w:rsidRDefault="00312C76" w:rsidP="007E0BCD">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F2731B" w:rsidRDefault="00312C76" w:rsidP="007E0BCD">
            <w:pPr>
              <w:pStyle w:val="TAC"/>
              <w:rPr>
                <w:sz w:val="16"/>
                <w:szCs w:val="16"/>
              </w:rPr>
            </w:pPr>
            <w:r w:rsidRPr="00F2731B">
              <w:rPr>
                <w:sz w:val="16"/>
                <w:szCs w:val="16"/>
              </w:rPr>
              <w:t>17.3.0</w:t>
            </w:r>
          </w:p>
        </w:tc>
      </w:tr>
      <w:tr w:rsidR="00312C76" w:rsidRPr="00F2731B"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F2731B" w:rsidRDefault="00312C76" w:rsidP="007E0BCD">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F2731B" w:rsidRDefault="00312C76" w:rsidP="007E0BCD">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F2731B" w:rsidRDefault="00312C76" w:rsidP="007E0BCD">
            <w:pPr>
              <w:pStyle w:val="TAC"/>
              <w:rPr>
                <w:sz w:val="16"/>
                <w:szCs w:val="16"/>
              </w:rPr>
            </w:pPr>
            <w:r w:rsidRPr="00F2731B">
              <w:rPr>
                <w:sz w:val="16"/>
                <w:szCs w:val="16"/>
              </w:rPr>
              <w:t>17.3.0</w:t>
            </w:r>
          </w:p>
        </w:tc>
      </w:tr>
      <w:tr w:rsidR="00312C76" w:rsidRPr="00F2731B"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F2731B" w:rsidRDefault="00312C76" w:rsidP="007E0BCD">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F2731B" w:rsidRDefault="00312C76" w:rsidP="007E0BCD">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F2731B" w:rsidRDefault="00312C76" w:rsidP="007E0BCD">
            <w:pPr>
              <w:pStyle w:val="TAC"/>
              <w:rPr>
                <w:sz w:val="16"/>
                <w:szCs w:val="16"/>
              </w:rPr>
            </w:pPr>
            <w:r w:rsidRPr="00F2731B">
              <w:rPr>
                <w:sz w:val="16"/>
                <w:szCs w:val="16"/>
              </w:rPr>
              <w:t>17.4.0</w:t>
            </w:r>
          </w:p>
        </w:tc>
      </w:tr>
      <w:tr w:rsidR="00312C76" w:rsidRPr="00F2731B"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F2731B" w:rsidRDefault="00312C76" w:rsidP="007E0BCD">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F2731B" w:rsidRDefault="00312C76" w:rsidP="007E0BCD">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F2731B" w:rsidRDefault="00312C76" w:rsidP="007E0BCD">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F2731B" w:rsidRDefault="00312C76" w:rsidP="007E0BCD">
            <w:pPr>
              <w:pStyle w:val="TAC"/>
              <w:rPr>
                <w:sz w:val="16"/>
                <w:szCs w:val="16"/>
              </w:rPr>
            </w:pPr>
            <w:r w:rsidRPr="00F2731B">
              <w:rPr>
                <w:sz w:val="16"/>
                <w:szCs w:val="16"/>
              </w:rPr>
              <w:t>17.4.0</w:t>
            </w:r>
          </w:p>
        </w:tc>
      </w:tr>
      <w:tr w:rsidR="00312C76" w:rsidRPr="00F2731B"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F2731B" w:rsidRDefault="00312C76" w:rsidP="007E0BCD">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F2731B" w:rsidRDefault="00312C76" w:rsidP="007E0BCD">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F2731B" w:rsidRDefault="00312C76" w:rsidP="007E0BCD">
            <w:pPr>
              <w:pStyle w:val="TAC"/>
              <w:rPr>
                <w:sz w:val="16"/>
                <w:szCs w:val="16"/>
              </w:rPr>
            </w:pPr>
            <w:r w:rsidRPr="00F2731B">
              <w:rPr>
                <w:sz w:val="16"/>
                <w:szCs w:val="16"/>
              </w:rPr>
              <w:t>17.4.0</w:t>
            </w:r>
          </w:p>
        </w:tc>
      </w:tr>
      <w:tr w:rsidR="00312C76" w:rsidRPr="00F2731B"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F2731B" w:rsidRDefault="00312C76" w:rsidP="007E0BCD">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F2731B" w:rsidRDefault="00312C76" w:rsidP="007E0BCD">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F2731B" w:rsidRDefault="00312C76" w:rsidP="007E0BCD">
            <w:pPr>
              <w:pStyle w:val="TAC"/>
              <w:rPr>
                <w:sz w:val="16"/>
                <w:szCs w:val="16"/>
              </w:rPr>
            </w:pPr>
            <w:r w:rsidRPr="00F2731B">
              <w:rPr>
                <w:sz w:val="16"/>
                <w:szCs w:val="16"/>
              </w:rPr>
              <w:t>17.4.0</w:t>
            </w:r>
          </w:p>
        </w:tc>
      </w:tr>
      <w:tr w:rsidR="00312C76" w:rsidRPr="00F2731B"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F2731B" w:rsidRDefault="00312C76" w:rsidP="007E0BCD">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F2731B" w:rsidRDefault="00312C76" w:rsidP="007E0BCD">
            <w:pPr>
              <w:pStyle w:val="TAC"/>
              <w:rPr>
                <w:sz w:val="16"/>
                <w:szCs w:val="16"/>
              </w:rPr>
            </w:pPr>
            <w:r w:rsidRPr="00F2731B">
              <w:rPr>
                <w:sz w:val="16"/>
                <w:szCs w:val="16"/>
              </w:rPr>
              <w:t>17.4.0</w:t>
            </w:r>
          </w:p>
        </w:tc>
      </w:tr>
      <w:tr w:rsidR="00312C76" w:rsidRPr="00F2731B"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F2731B" w:rsidRDefault="00312C76" w:rsidP="007E0BCD">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F2731B" w:rsidRDefault="00312C76" w:rsidP="007E0BCD">
            <w:pPr>
              <w:pStyle w:val="TAC"/>
              <w:rPr>
                <w:sz w:val="16"/>
                <w:szCs w:val="16"/>
              </w:rPr>
            </w:pPr>
            <w:r w:rsidRPr="00F2731B">
              <w:rPr>
                <w:sz w:val="16"/>
                <w:szCs w:val="16"/>
              </w:rPr>
              <w:t>17.5.0</w:t>
            </w:r>
          </w:p>
        </w:tc>
      </w:tr>
      <w:tr w:rsidR="00312C76" w:rsidRPr="00F2731B"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F2731B" w:rsidRDefault="00312C76" w:rsidP="007E0BCD">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F2731B" w:rsidRDefault="00312C76" w:rsidP="007E0BCD">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F2731B" w:rsidRDefault="00312C76" w:rsidP="007E0BCD">
            <w:pPr>
              <w:pStyle w:val="TAC"/>
              <w:rPr>
                <w:sz w:val="16"/>
                <w:szCs w:val="16"/>
              </w:rPr>
            </w:pPr>
            <w:r w:rsidRPr="00F2731B">
              <w:rPr>
                <w:sz w:val="16"/>
                <w:szCs w:val="16"/>
              </w:rPr>
              <w:t>17.5.0</w:t>
            </w:r>
          </w:p>
        </w:tc>
      </w:tr>
      <w:tr w:rsidR="00312C76" w:rsidRPr="00F2731B"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F2731B" w:rsidRDefault="00312C76" w:rsidP="007E0BCD">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F2731B" w:rsidRDefault="00312C76" w:rsidP="007E0BCD">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F2731B" w:rsidRDefault="00312C76" w:rsidP="007E0BCD">
            <w:pPr>
              <w:pStyle w:val="TAC"/>
              <w:rPr>
                <w:sz w:val="16"/>
                <w:szCs w:val="16"/>
              </w:rPr>
            </w:pPr>
            <w:r w:rsidRPr="00F2731B">
              <w:rPr>
                <w:sz w:val="16"/>
                <w:szCs w:val="16"/>
              </w:rPr>
              <w:t>17.5.0</w:t>
            </w:r>
          </w:p>
        </w:tc>
      </w:tr>
      <w:tr w:rsidR="00312C76" w:rsidRPr="00F2731B"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F2731B" w:rsidRDefault="00312C76" w:rsidP="007E0BCD">
            <w:pPr>
              <w:pStyle w:val="TAC"/>
              <w:rPr>
                <w:sz w:val="16"/>
                <w:szCs w:val="16"/>
              </w:rPr>
            </w:pPr>
            <w:r w:rsidRPr="00F53436">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F2731B" w:rsidRDefault="00312C76" w:rsidP="007E0BCD">
            <w:pPr>
              <w:pStyle w:val="TAC"/>
              <w:rPr>
                <w:sz w:val="16"/>
              </w:rPr>
            </w:pPr>
            <w:r w:rsidRPr="00F2731B">
              <w:rPr>
                <w:sz w:val="16"/>
              </w:rPr>
              <w:t>009</w:t>
            </w: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F2731B" w:rsidRDefault="00312C76" w:rsidP="007E0BC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F2731B" w:rsidRDefault="00312C76" w:rsidP="007E0BC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F2731B" w:rsidRDefault="00312C76" w:rsidP="007E0BCD">
            <w:pPr>
              <w:pStyle w:val="TAL"/>
              <w:rPr>
                <w:sz w:val="16"/>
                <w:szCs w:val="16"/>
              </w:rPr>
            </w:pPr>
            <w:r w:rsidRPr="00F53436">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F2731B" w:rsidRDefault="00312C76" w:rsidP="007E0BCD">
            <w:pPr>
              <w:pStyle w:val="TAC"/>
              <w:rPr>
                <w:sz w:val="16"/>
                <w:szCs w:val="16"/>
              </w:rPr>
            </w:pPr>
            <w:r w:rsidRPr="00F2731B">
              <w:rPr>
                <w:sz w:val="16"/>
                <w:szCs w:val="16"/>
              </w:rPr>
              <w:t>1</w:t>
            </w:r>
            <w:r>
              <w:rPr>
                <w:sz w:val="16"/>
                <w:szCs w:val="16"/>
              </w:rPr>
              <w:t>8</w:t>
            </w:r>
            <w:r w:rsidRPr="00F2731B">
              <w:rPr>
                <w:sz w:val="16"/>
                <w:szCs w:val="16"/>
              </w:rPr>
              <w:t>.</w:t>
            </w:r>
            <w:r>
              <w:rPr>
                <w:sz w:val="16"/>
                <w:szCs w:val="16"/>
              </w:rPr>
              <w:t>0</w:t>
            </w:r>
            <w:r w:rsidRPr="00F2731B">
              <w:rPr>
                <w:sz w:val="16"/>
                <w:szCs w:val="16"/>
              </w:rPr>
              <w:t>.0</w:t>
            </w:r>
          </w:p>
        </w:tc>
      </w:tr>
      <w:tr w:rsidR="00862224" w:rsidRPr="00F2731B"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F2731B" w:rsidRDefault="00862224" w:rsidP="00862224">
            <w:pPr>
              <w:pStyle w:val="TAC"/>
              <w:rPr>
                <w:sz w:val="16"/>
                <w:szCs w:val="16"/>
              </w:rPr>
            </w:pPr>
            <w:r w:rsidRPr="00AD1922">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FD0BC9" w:rsidRDefault="00862224" w:rsidP="00FD0BC9">
            <w:pPr>
              <w:pStyle w:val="TAL"/>
              <w:rPr>
                <w:sz w:val="16"/>
                <w:szCs w:val="16"/>
              </w:rPr>
            </w:pPr>
            <w:r w:rsidRPr="00AD1922">
              <w:rPr>
                <w:sz w:val="16"/>
                <w:szCs w:val="16"/>
              </w:rPr>
              <w:t>SA#9</w:t>
            </w:r>
            <w:r w:rsidRPr="00FD0BC9">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F53436" w:rsidRDefault="00862224" w:rsidP="00862224">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AD1922" w:rsidRDefault="00862224" w:rsidP="00862224">
            <w:pPr>
              <w:pStyle w:val="TAC"/>
              <w:rPr>
                <w:sz w:val="16"/>
                <w:szCs w:val="16"/>
              </w:rPr>
            </w:pPr>
            <w:r w:rsidRPr="00AD1922">
              <w:rPr>
                <w:sz w:val="16"/>
                <w:szCs w:val="16"/>
              </w:rPr>
              <w:t>009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Default="00862224" w:rsidP="008622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Default="00862224" w:rsidP="0086222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F53436" w:rsidRDefault="00862224" w:rsidP="00862224">
            <w:pPr>
              <w:pStyle w:val="TAL"/>
              <w:rPr>
                <w:sz w:val="16"/>
                <w:szCs w:val="16"/>
              </w:rPr>
            </w:pPr>
            <w:r w:rsidRPr="00862224">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F2731B" w:rsidRDefault="00862224" w:rsidP="00862224">
            <w:pPr>
              <w:pStyle w:val="TAC"/>
              <w:rPr>
                <w:sz w:val="16"/>
                <w:szCs w:val="16"/>
              </w:rPr>
            </w:pPr>
            <w:r w:rsidRPr="00AD1922">
              <w:rPr>
                <w:sz w:val="16"/>
                <w:szCs w:val="16"/>
              </w:rPr>
              <w:t>18.</w:t>
            </w:r>
            <w:r w:rsidR="001655ED">
              <w:rPr>
                <w:sz w:val="16"/>
                <w:szCs w:val="16"/>
              </w:rPr>
              <w:t>1</w:t>
            </w:r>
            <w:r w:rsidRPr="00AD1922">
              <w:rPr>
                <w:sz w:val="16"/>
                <w:szCs w:val="16"/>
              </w:rPr>
              <w:t>.0</w:t>
            </w:r>
          </w:p>
        </w:tc>
      </w:tr>
      <w:tr w:rsidR="00B55FDA" w:rsidRPr="00F2731B"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862224" w:rsidRDefault="00B55FDA" w:rsidP="00B55FDA">
            <w:pPr>
              <w:pStyle w:val="TAC"/>
              <w:rPr>
                <w:sz w:val="16"/>
                <w:szCs w:val="16"/>
              </w:rPr>
            </w:pPr>
            <w:r w:rsidRPr="001B3BF9">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FD0BC9" w:rsidRDefault="00B55FDA" w:rsidP="00FD0BC9">
            <w:pPr>
              <w:pStyle w:val="TAL"/>
              <w:rPr>
                <w:sz w:val="16"/>
                <w:szCs w:val="16"/>
              </w:rPr>
            </w:pPr>
            <w:r w:rsidRPr="00FD0BC9">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862224" w:rsidRDefault="00B55FDA" w:rsidP="00B55FDA">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862224" w:rsidRDefault="00B55FDA" w:rsidP="00B55FDA">
            <w:pPr>
              <w:pStyle w:val="TAC"/>
              <w:rPr>
                <w:sz w:val="16"/>
                <w:szCs w:val="16"/>
              </w:rPr>
            </w:pPr>
            <w:r w:rsidRPr="001B3BF9">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Default="00B55FDA" w:rsidP="00B55FD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862224" w:rsidRDefault="00B55FDA" w:rsidP="00B55FDA">
            <w:pPr>
              <w:pStyle w:val="TAL"/>
              <w:rPr>
                <w:sz w:val="16"/>
                <w:szCs w:val="16"/>
              </w:rPr>
            </w:pPr>
            <w:r w:rsidRPr="00B55FDA">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862224" w:rsidRDefault="00B55FDA" w:rsidP="00B55FDA">
            <w:pPr>
              <w:pStyle w:val="TAC"/>
              <w:rPr>
                <w:sz w:val="16"/>
                <w:szCs w:val="16"/>
              </w:rPr>
            </w:pPr>
            <w:r w:rsidRPr="001B3BF9">
              <w:rPr>
                <w:sz w:val="16"/>
                <w:szCs w:val="16"/>
              </w:rPr>
              <w:t>18.</w:t>
            </w:r>
            <w:r>
              <w:rPr>
                <w:sz w:val="16"/>
                <w:szCs w:val="16"/>
              </w:rPr>
              <w:t>1</w:t>
            </w:r>
            <w:r w:rsidRPr="001B3BF9">
              <w:rPr>
                <w:sz w:val="16"/>
                <w:szCs w:val="16"/>
              </w:rPr>
              <w:t>.0</w:t>
            </w:r>
          </w:p>
        </w:tc>
      </w:tr>
      <w:tr w:rsidR="00272913" w:rsidRPr="00F2731B"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1B3BF9" w:rsidRDefault="00272913" w:rsidP="00272913">
            <w:pPr>
              <w:pStyle w:val="TAC"/>
              <w:rPr>
                <w:sz w:val="16"/>
                <w:szCs w:val="16"/>
              </w:rPr>
            </w:pPr>
            <w:r w:rsidRPr="001B3BF9">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FD0BC9" w:rsidRDefault="00272913" w:rsidP="00FD0BC9">
            <w:pPr>
              <w:pStyle w:val="TAL"/>
              <w:rPr>
                <w:sz w:val="16"/>
                <w:szCs w:val="16"/>
              </w:rPr>
            </w:pPr>
            <w:r w:rsidRPr="00FD0BC9">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862224" w:rsidRDefault="00272913" w:rsidP="00272913">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1B3BF9" w:rsidRDefault="00272913" w:rsidP="00272913">
            <w:pPr>
              <w:pStyle w:val="TAC"/>
              <w:rPr>
                <w:sz w:val="16"/>
                <w:szCs w:val="16"/>
              </w:rPr>
            </w:pPr>
            <w:r w:rsidRPr="001B3BF9">
              <w:rPr>
                <w:sz w:val="16"/>
                <w:szCs w:val="16"/>
              </w:rPr>
              <w:t>0</w:t>
            </w:r>
            <w:r>
              <w:rPr>
                <w:sz w:val="16"/>
                <w:szCs w:val="16"/>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Default="00272913" w:rsidP="0027291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Default="00272913" w:rsidP="00272913">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B55FDA" w:rsidRDefault="00272913" w:rsidP="00272913">
            <w:pPr>
              <w:pStyle w:val="TAL"/>
              <w:rPr>
                <w:sz w:val="16"/>
                <w:szCs w:val="16"/>
              </w:rPr>
            </w:pPr>
            <w:r w:rsidRPr="00272913">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1B3BF9" w:rsidRDefault="00272913" w:rsidP="00272913">
            <w:pPr>
              <w:pStyle w:val="TAC"/>
              <w:rPr>
                <w:sz w:val="16"/>
                <w:szCs w:val="16"/>
              </w:rPr>
            </w:pPr>
            <w:r w:rsidRPr="001B3BF9">
              <w:rPr>
                <w:sz w:val="16"/>
                <w:szCs w:val="16"/>
              </w:rPr>
              <w:t>18.</w:t>
            </w:r>
            <w:r>
              <w:rPr>
                <w:sz w:val="16"/>
                <w:szCs w:val="16"/>
              </w:rPr>
              <w:t>1</w:t>
            </w:r>
            <w:r w:rsidRPr="001B3BF9">
              <w:rPr>
                <w:sz w:val="16"/>
                <w:szCs w:val="16"/>
              </w:rPr>
              <w:t>.0</w:t>
            </w:r>
          </w:p>
        </w:tc>
      </w:tr>
      <w:tr w:rsidR="0095782D" w:rsidRPr="00F2731B"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1B3BF9" w:rsidRDefault="007837A6" w:rsidP="0095782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FD0BC9" w:rsidRDefault="0095782D" w:rsidP="0095782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862224" w:rsidRDefault="0095782D" w:rsidP="0095782D">
            <w:pPr>
              <w:pStyle w:val="TAC"/>
              <w:rPr>
                <w:sz w:val="16"/>
                <w:szCs w:val="16"/>
              </w:rPr>
            </w:pPr>
            <w:r w:rsidRPr="0095782D">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1B3BF9" w:rsidRDefault="0095782D" w:rsidP="0095782D">
            <w:pPr>
              <w:pStyle w:val="TAC"/>
              <w:rPr>
                <w:sz w:val="16"/>
                <w:szCs w:val="16"/>
              </w:rPr>
            </w:pPr>
            <w:r w:rsidRPr="001B3BF9">
              <w:rPr>
                <w:sz w:val="16"/>
                <w:szCs w:val="16"/>
              </w:rPr>
              <w:t>0</w:t>
            </w:r>
            <w:r>
              <w:rPr>
                <w:sz w:val="16"/>
                <w:szCs w:val="16"/>
              </w:rPr>
              <w:t>10</w:t>
            </w:r>
            <w:r w:rsidR="00E3402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Default="00BF7E7B" w:rsidP="0095782D">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Default="0095782D" w:rsidP="0095782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272913" w:rsidRDefault="0095782D" w:rsidP="0095782D">
            <w:pPr>
              <w:pStyle w:val="TAL"/>
              <w:rPr>
                <w:sz w:val="16"/>
                <w:szCs w:val="16"/>
              </w:rPr>
            </w:pPr>
            <w:r w:rsidRPr="0095782D">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1B3BF9" w:rsidRDefault="0095782D" w:rsidP="0095782D">
            <w:pPr>
              <w:pStyle w:val="TAC"/>
              <w:rPr>
                <w:sz w:val="16"/>
                <w:szCs w:val="16"/>
              </w:rPr>
            </w:pPr>
            <w:r w:rsidRPr="001B3BF9">
              <w:rPr>
                <w:sz w:val="16"/>
                <w:szCs w:val="16"/>
              </w:rPr>
              <w:t>18.</w:t>
            </w:r>
            <w:r>
              <w:rPr>
                <w:sz w:val="16"/>
                <w:szCs w:val="16"/>
              </w:rPr>
              <w:t>2</w:t>
            </w:r>
            <w:r w:rsidRPr="001B3BF9">
              <w:rPr>
                <w:sz w:val="16"/>
                <w:szCs w:val="16"/>
              </w:rPr>
              <w:t>.0</w:t>
            </w:r>
          </w:p>
        </w:tc>
      </w:tr>
      <w:tr w:rsidR="006F3D2F" w:rsidRPr="00F2731B"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1B3BF9" w:rsidRDefault="007837A6" w:rsidP="006F3D2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FD0BC9" w:rsidRDefault="006F3D2F" w:rsidP="006F3D2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95782D" w:rsidRDefault="006F3D2F" w:rsidP="006F3D2F">
            <w:pPr>
              <w:pStyle w:val="TAC"/>
              <w:rPr>
                <w:sz w:val="16"/>
                <w:szCs w:val="16"/>
              </w:rPr>
            </w:pPr>
            <w:r w:rsidRPr="0095782D">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1B3BF9" w:rsidRDefault="006F3D2F" w:rsidP="006F3D2F">
            <w:pPr>
              <w:pStyle w:val="TAC"/>
              <w:rPr>
                <w:sz w:val="16"/>
                <w:szCs w:val="16"/>
              </w:rPr>
            </w:pPr>
            <w:r w:rsidRPr="001B3BF9">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Default="006F3D2F" w:rsidP="006F3D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Default="006F3D2F" w:rsidP="006F3D2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95782D" w:rsidRDefault="006F3D2F" w:rsidP="006F3D2F">
            <w:pPr>
              <w:pStyle w:val="TAL"/>
              <w:rPr>
                <w:sz w:val="16"/>
                <w:szCs w:val="16"/>
              </w:rPr>
            </w:pPr>
            <w:r w:rsidRPr="006F3D2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1B3BF9" w:rsidRDefault="006F3D2F" w:rsidP="006F3D2F">
            <w:pPr>
              <w:pStyle w:val="TAC"/>
              <w:rPr>
                <w:sz w:val="16"/>
                <w:szCs w:val="16"/>
              </w:rPr>
            </w:pPr>
            <w:r w:rsidRPr="001B3BF9">
              <w:rPr>
                <w:sz w:val="16"/>
                <w:szCs w:val="16"/>
              </w:rPr>
              <w:t>18.</w:t>
            </w:r>
            <w:r>
              <w:rPr>
                <w:sz w:val="16"/>
                <w:szCs w:val="16"/>
              </w:rPr>
              <w:t>2</w:t>
            </w:r>
            <w:r w:rsidRPr="001B3BF9">
              <w:rPr>
                <w:sz w:val="16"/>
                <w:szCs w:val="16"/>
              </w:rPr>
              <w:t>.0</w:t>
            </w:r>
          </w:p>
        </w:tc>
      </w:tr>
      <w:tr w:rsidR="0024771C" w:rsidRPr="00F2731B"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1B3BF9" w:rsidRDefault="007837A6" w:rsidP="0024771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FD0BC9" w:rsidRDefault="0024771C" w:rsidP="0024771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95782D" w:rsidRDefault="0024771C" w:rsidP="0024771C">
            <w:pPr>
              <w:pStyle w:val="TAC"/>
              <w:rPr>
                <w:sz w:val="16"/>
                <w:szCs w:val="16"/>
              </w:rPr>
            </w:pPr>
            <w:r w:rsidRPr="0095782D">
              <w:rPr>
                <w:sz w:val="16"/>
                <w:szCs w:val="16"/>
              </w:rPr>
              <w:t>SP-22092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1B3BF9" w:rsidRDefault="0024771C" w:rsidP="0024771C">
            <w:pPr>
              <w:pStyle w:val="TAC"/>
              <w:rPr>
                <w:sz w:val="16"/>
                <w:szCs w:val="16"/>
              </w:rPr>
            </w:pPr>
            <w:r w:rsidRPr="001B3BF9">
              <w:rPr>
                <w:sz w:val="16"/>
                <w:szCs w:val="16"/>
              </w:rPr>
              <w:t>0</w:t>
            </w:r>
            <w:r>
              <w:rPr>
                <w:sz w:val="16"/>
                <w:szCs w:val="16"/>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Default="0024771C" w:rsidP="0024771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Default="0024771C" w:rsidP="0024771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6F3D2F" w:rsidRDefault="0024771C" w:rsidP="0024771C">
            <w:pPr>
              <w:pStyle w:val="TAL"/>
              <w:rPr>
                <w:sz w:val="16"/>
                <w:szCs w:val="16"/>
              </w:rPr>
            </w:pPr>
            <w:r w:rsidRPr="0024771C">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1B3BF9" w:rsidRDefault="0024771C" w:rsidP="0024771C">
            <w:pPr>
              <w:pStyle w:val="TAC"/>
              <w:rPr>
                <w:sz w:val="16"/>
                <w:szCs w:val="16"/>
              </w:rPr>
            </w:pPr>
            <w:r w:rsidRPr="001B3BF9">
              <w:rPr>
                <w:sz w:val="16"/>
                <w:szCs w:val="16"/>
              </w:rPr>
              <w:t>18.</w:t>
            </w:r>
            <w:r>
              <w:rPr>
                <w:sz w:val="16"/>
                <w:szCs w:val="16"/>
              </w:rPr>
              <w:t>2</w:t>
            </w:r>
            <w:r w:rsidRPr="001B3BF9">
              <w:rPr>
                <w:sz w:val="16"/>
                <w:szCs w:val="16"/>
              </w:rPr>
              <w:t>.0</w:t>
            </w:r>
          </w:p>
        </w:tc>
      </w:tr>
      <w:tr w:rsidR="002006CD" w:rsidRPr="00F2731B"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1B3BF9" w:rsidRDefault="007837A6" w:rsidP="002006C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FD0BC9" w:rsidRDefault="002006CD" w:rsidP="002006C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95782D" w:rsidRDefault="002006CD" w:rsidP="002006CD">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1B3BF9" w:rsidRDefault="002006CD" w:rsidP="002006CD">
            <w:pPr>
              <w:pStyle w:val="TAC"/>
              <w:rPr>
                <w:sz w:val="16"/>
                <w:szCs w:val="16"/>
              </w:rPr>
            </w:pPr>
            <w:r w:rsidRPr="001B3BF9">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Default="002006CD" w:rsidP="002006C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Default="002006CD" w:rsidP="002006C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24771C" w:rsidRDefault="002006CD" w:rsidP="002006CD">
            <w:pPr>
              <w:pStyle w:val="TAL"/>
              <w:rPr>
                <w:sz w:val="16"/>
                <w:szCs w:val="16"/>
              </w:rPr>
            </w:pPr>
            <w:r w:rsidRPr="002006CD">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1B3BF9" w:rsidRDefault="002006CD" w:rsidP="002006CD">
            <w:pPr>
              <w:pStyle w:val="TAC"/>
              <w:rPr>
                <w:sz w:val="16"/>
                <w:szCs w:val="16"/>
              </w:rPr>
            </w:pPr>
            <w:r w:rsidRPr="001B3BF9">
              <w:rPr>
                <w:sz w:val="16"/>
                <w:szCs w:val="16"/>
              </w:rPr>
              <w:t>18.</w:t>
            </w:r>
            <w:r>
              <w:rPr>
                <w:sz w:val="16"/>
                <w:szCs w:val="16"/>
              </w:rPr>
              <w:t>2</w:t>
            </w:r>
            <w:r w:rsidRPr="001B3BF9">
              <w:rPr>
                <w:sz w:val="16"/>
                <w:szCs w:val="16"/>
              </w:rPr>
              <w:t>.0</w:t>
            </w:r>
          </w:p>
        </w:tc>
      </w:tr>
      <w:tr w:rsidR="0017007C" w:rsidRPr="00F2731B"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1B3BF9" w:rsidRDefault="007837A6" w:rsidP="0017007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FD0BC9" w:rsidRDefault="0017007C" w:rsidP="0017007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95782D" w:rsidRDefault="0017007C" w:rsidP="0017007C">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1B3BF9" w:rsidRDefault="0017007C" w:rsidP="0017007C">
            <w:pPr>
              <w:pStyle w:val="TAC"/>
              <w:rPr>
                <w:sz w:val="16"/>
                <w:szCs w:val="16"/>
              </w:rPr>
            </w:pPr>
            <w:r w:rsidRPr="001B3BF9">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Default="0017007C" w:rsidP="001700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Default="0017007C" w:rsidP="001700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2006CD" w:rsidRDefault="0017007C" w:rsidP="0017007C">
            <w:pPr>
              <w:pStyle w:val="TAL"/>
              <w:rPr>
                <w:sz w:val="16"/>
                <w:szCs w:val="16"/>
              </w:rPr>
            </w:pPr>
            <w:r w:rsidRPr="0017007C">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1B3BF9" w:rsidRDefault="0017007C" w:rsidP="0017007C">
            <w:pPr>
              <w:pStyle w:val="TAC"/>
              <w:rPr>
                <w:sz w:val="16"/>
                <w:szCs w:val="16"/>
              </w:rPr>
            </w:pPr>
            <w:r w:rsidRPr="001B3BF9">
              <w:rPr>
                <w:sz w:val="16"/>
                <w:szCs w:val="16"/>
              </w:rPr>
              <w:t>18.</w:t>
            </w:r>
            <w:r>
              <w:rPr>
                <w:sz w:val="16"/>
                <w:szCs w:val="16"/>
              </w:rPr>
              <w:t>2</w:t>
            </w:r>
            <w:r w:rsidRPr="001B3BF9">
              <w:rPr>
                <w:sz w:val="16"/>
                <w:szCs w:val="16"/>
              </w:rPr>
              <w:t>.0</w:t>
            </w:r>
          </w:p>
        </w:tc>
      </w:tr>
      <w:tr w:rsidR="002774FD" w:rsidRPr="00F2731B"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1B3BF9" w:rsidRDefault="007837A6" w:rsidP="002774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FD0BC9" w:rsidRDefault="002774FD" w:rsidP="002774F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95782D" w:rsidRDefault="002774FD" w:rsidP="002774FD">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1B3BF9" w:rsidRDefault="002774FD" w:rsidP="002774FD">
            <w:pPr>
              <w:pStyle w:val="TAC"/>
              <w:rPr>
                <w:sz w:val="16"/>
                <w:szCs w:val="16"/>
              </w:rPr>
            </w:pPr>
            <w:r w:rsidRPr="001B3BF9">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Default="002774FD" w:rsidP="002774F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Default="002774FD" w:rsidP="002774F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17007C" w:rsidRDefault="002774FD" w:rsidP="002774FD">
            <w:pPr>
              <w:pStyle w:val="TAL"/>
              <w:rPr>
                <w:sz w:val="16"/>
                <w:szCs w:val="16"/>
              </w:rPr>
            </w:pPr>
            <w:r w:rsidRPr="002774FD">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1B3BF9" w:rsidRDefault="002774FD" w:rsidP="002774FD">
            <w:pPr>
              <w:pStyle w:val="TAC"/>
              <w:rPr>
                <w:sz w:val="16"/>
                <w:szCs w:val="16"/>
              </w:rPr>
            </w:pPr>
            <w:r w:rsidRPr="001B3BF9">
              <w:rPr>
                <w:sz w:val="16"/>
                <w:szCs w:val="16"/>
              </w:rPr>
              <w:t>18.</w:t>
            </w:r>
            <w:r>
              <w:rPr>
                <w:sz w:val="16"/>
                <w:szCs w:val="16"/>
              </w:rPr>
              <w:t>2</w:t>
            </w:r>
            <w:r w:rsidRPr="001B3BF9">
              <w:rPr>
                <w:sz w:val="16"/>
                <w:szCs w:val="16"/>
              </w:rPr>
              <w:t>.0</w:t>
            </w:r>
          </w:p>
        </w:tc>
      </w:tr>
      <w:tr w:rsidR="008072F9" w:rsidRPr="00F2731B"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1B3BF9" w:rsidRDefault="007837A6" w:rsidP="008072F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FD0BC9" w:rsidRDefault="008072F9" w:rsidP="008072F9">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95782D" w:rsidRDefault="008072F9" w:rsidP="008072F9">
            <w:pPr>
              <w:pStyle w:val="TAC"/>
              <w:rPr>
                <w:sz w:val="16"/>
                <w:szCs w:val="16"/>
              </w:rPr>
            </w:pPr>
            <w:r w:rsidRPr="0095782D">
              <w:rPr>
                <w:sz w:val="16"/>
                <w:szCs w:val="16"/>
              </w:rPr>
              <w:t>SP-22092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1B3BF9" w:rsidRDefault="008072F9" w:rsidP="008072F9">
            <w:pPr>
              <w:pStyle w:val="TAC"/>
              <w:rPr>
                <w:sz w:val="16"/>
                <w:szCs w:val="16"/>
              </w:rPr>
            </w:pPr>
            <w:r w:rsidRPr="001B3BF9">
              <w:rPr>
                <w:sz w:val="16"/>
                <w:szCs w:val="16"/>
              </w:rPr>
              <w:t>0</w:t>
            </w:r>
            <w:r>
              <w:rPr>
                <w:sz w:val="16"/>
                <w:szCs w:val="16"/>
              </w:rPr>
              <w:t>11</w:t>
            </w:r>
            <w:r w:rsidR="009A729E">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Default="009A729E" w:rsidP="008072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Default="009A729E" w:rsidP="008072F9">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2774FD" w:rsidRDefault="009A729E" w:rsidP="008072F9">
            <w:pPr>
              <w:pStyle w:val="TAL"/>
              <w:rPr>
                <w:sz w:val="16"/>
                <w:szCs w:val="16"/>
              </w:rPr>
            </w:pPr>
            <w:r w:rsidRPr="009A729E">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1B3BF9" w:rsidRDefault="008072F9" w:rsidP="008072F9">
            <w:pPr>
              <w:pStyle w:val="TAC"/>
              <w:rPr>
                <w:sz w:val="16"/>
                <w:szCs w:val="16"/>
              </w:rPr>
            </w:pPr>
            <w:r w:rsidRPr="001B3BF9">
              <w:rPr>
                <w:sz w:val="16"/>
                <w:szCs w:val="16"/>
              </w:rPr>
              <w:t>18.</w:t>
            </w:r>
            <w:r>
              <w:rPr>
                <w:sz w:val="16"/>
                <w:szCs w:val="16"/>
              </w:rPr>
              <w:t>2</w:t>
            </w:r>
            <w:r w:rsidRPr="001B3BF9">
              <w:rPr>
                <w:sz w:val="16"/>
                <w:szCs w:val="16"/>
              </w:rPr>
              <w:t>.0</w:t>
            </w:r>
          </w:p>
        </w:tc>
      </w:tr>
      <w:tr w:rsidR="00302DFA" w:rsidRPr="00F2731B"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1B3BF9" w:rsidRDefault="007837A6" w:rsidP="00302DF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FD0BC9" w:rsidRDefault="00302DFA" w:rsidP="00302DF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95782D" w:rsidRDefault="00302DFA" w:rsidP="00302DF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1B3BF9" w:rsidRDefault="00302DFA" w:rsidP="00302DFA">
            <w:pPr>
              <w:pStyle w:val="TAC"/>
              <w:rPr>
                <w:sz w:val="16"/>
                <w:szCs w:val="16"/>
              </w:rPr>
            </w:pPr>
            <w:r w:rsidRPr="001B3BF9">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Default="00302DFA" w:rsidP="00302DF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9A729E" w:rsidRDefault="00302DFA" w:rsidP="00302DFA">
            <w:pPr>
              <w:pStyle w:val="TAL"/>
              <w:rPr>
                <w:sz w:val="16"/>
                <w:szCs w:val="16"/>
              </w:rPr>
            </w:pPr>
            <w:r w:rsidRPr="00302DFA">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1B3BF9" w:rsidRDefault="00302DFA" w:rsidP="00302DFA">
            <w:pPr>
              <w:pStyle w:val="TAC"/>
              <w:rPr>
                <w:sz w:val="16"/>
                <w:szCs w:val="16"/>
              </w:rPr>
            </w:pPr>
            <w:r w:rsidRPr="001B3BF9">
              <w:rPr>
                <w:sz w:val="16"/>
                <w:szCs w:val="16"/>
              </w:rPr>
              <w:t>18.</w:t>
            </w:r>
            <w:r>
              <w:rPr>
                <w:sz w:val="16"/>
                <w:szCs w:val="16"/>
              </w:rPr>
              <w:t>2</w:t>
            </w:r>
            <w:r w:rsidRPr="001B3BF9">
              <w:rPr>
                <w:sz w:val="16"/>
                <w:szCs w:val="16"/>
              </w:rPr>
              <w:t>.0</w:t>
            </w:r>
          </w:p>
        </w:tc>
      </w:tr>
      <w:tr w:rsidR="008644B0" w:rsidRPr="00F2731B"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1B3BF9" w:rsidRDefault="007837A6" w:rsidP="008644B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FD0BC9" w:rsidRDefault="008644B0" w:rsidP="008644B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95782D" w:rsidRDefault="008644B0" w:rsidP="008644B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1B3BF9" w:rsidRDefault="008644B0" w:rsidP="008644B0">
            <w:pPr>
              <w:pStyle w:val="TAC"/>
              <w:rPr>
                <w:sz w:val="16"/>
                <w:szCs w:val="16"/>
              </w:rPr>
            </w:pPr>
            <w:r w:rsidRPr="001B3BF9">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Default="008644B0" w:rsidP="008644B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Default="008644B0" w:rsidP="008644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02DFA" w:rsidRDefault="008644B0" w:rsidP="008644B0">
            <w:pPr>
              <w:pStyle w:val="TAL"/>
              <w:rPr>
                <w:sz w:val="16"/>
                <w:szCs w:val="16"/>
              </w:rPr>
            </w:pPr>
            <w:r w:rsidRPr="008644B0">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1B3BF9" w:rsidRDefault="008644B0" w:rsidP="008644B0">
            <w:pPr>
              <w:pStyle w:val="TAC"/>
              <w:rPr>
                <w:sz w:val="16"/>
                <w:szCs w:val="16"/>
              </w:rPr>
            </w:pPr>
            <w:r w:rsidRPr="001B3BF9">
              <w:rPr>
                <w:sz w:val="16"/>
                <w:szCs w:val="16"/>
              </w:rPr>
              <w:t>18.</w:t>
            </w:r>
            <w:r>
              <w:rPr>
                <w:sz w:val="16"/>
                <w:szCs w:val="16"/>
              </w:rPr>
              <w:t>2</w:t>
            </w:r>
            <w:r w:rsidRPr="001B3BF9">
              <w:rPr>
                <w:sz w:val="16"/>
                <w:szCs w:val="16"/>
              </w:rPr>
              <w:t>.0</w:t>
            </w:r>
          </w:p>
        </w:tc>
      </w:tr>
      <w:tr w:rsidR="00A2177F" w:rsidRPr="00F2731B"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1B3BF9" w:rsidRDefault="007837A6" w:rsidP="00A2177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FD0BC9" w:rsidRDefault="00A2177F" w:rsidP="00A2177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95782D" w:rsidRDefault="00A2177F" w:rsidP="00A2177F">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1B3BF9" w:rsidRDefault="00A2177F" w:rsidP="00A2177F">
            <w:pPr>
              <w:pStyle w:val="TAC"/>
              <w:rPr>
                <w:sz w:val="16"/>
                <w:szCs w:val="16"/>
              </w:rPr>
            </w:pPr>
            <w:r w:rsidRPr="001B3BF9">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Default="00A2177F" w:rsidP="00A2177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Default="00A2177F" w:rsidP="00A2177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8644B0" w:rsidRDefault="00A2177F" w:rsidP="00A2177F">
            <w:pPr>
              <w:pStyle w:val="TAL"/>
              <w:rPr>
                <w:sz w:val="16"/>
                <w:szCs w:val="16"/>
              </w:rPr>
            </w:pPr>
            <w:r w:rsidRPr="00A2177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1B3BF9" w:rsidRDefault="00A2177F" w:rsidP="00A2177F">
            <w:pPr>
              <w:pStyle w:val="TAC"/>
              <w:rPr>
                <w:sz w:val="16"/>
                <w:szCs w:val="16"/>
              </w:rPr>
            </w:pPr>
            <w:r w:rsidRPr="001B3BF9">
              <w:rPr>
                <w:sz w:val="16"/>
                <w:szCs w:val="16"/>
              </w:rPr>
              <w:t>18.</w:t>
            </w:r>
            <w:r>
              <w:rPr>
                <w:sz w:val="16"/>
                <w:szCs w:val="16"/>
              </w:rPr>
              <w:t>2</w:t>
            </w:r>
            <w:r w:rsidRPr="001B3BF9">
              <w:rPr>
                <w:sz w:val="16"/>
                <w:szCs w:val="16"/>
              </w:rPr>
              <w:t>.0</w:t>
            </w:r>
          </w:p>
        </w:tc>
      </w:tr>
      <w:tr w:rsidR="00ED395C" w:rsidRPr="00F2731B"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1B3BF9" w:rsidRDefault="007837A6" w:rsidP="00ED395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FD0BC9" w:rsidRDefault="00ED395C" w:rsidP="00ED395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95782D" w:rsidRDefault="00ED395C" w:rsidP="00ED395C">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1B3BF9" w:rsidRDefault="00ED395C" w:rsidP="00ED395C">
            <w:pPr>
              <w:pStyle w:val="TAC"/>
              <w:rPr>
                <w:sz w:val="16"/>
                <w:szCs w:val="16"/>
              </w:rPr>
            </w:pPr>
            <w:r w:rsidRPr="001B3BF9">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Default="00ED395C" w:rsidP="00ED395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Default="00ED395C" w:rsidP="00ED39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A2177F" w:rsidRDefault="00192457" w:rsidP="00ED395C">
            <w:pPr>
              <w:pStyle w:val="TAL"/>
              <w:rPr>
                <w:sz w:val="16"/>
                <w:szCs w:val="16"/>
              </w:rPr>
            </w:pPr>
            <w:r w:rsidRPr="00192457">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1B3BF9" w:rsidRDefault="00ED395C" w:rsidP="00ED395C">
            <w:pPr>
              <w:pStyle w:val="TAC"/>
              <w:rPr>
                <w:sz w:val="16"/>
                <w:szCs w:val="16"/>
              </w:rPr>
            </w:pPr>
            <w:r w:rsidRPr="001B3BF9">
              <w:rPr>
                <w:sz w:val="16"/>
                <w:szCs w:val="16"/>
              </w:rPr>
              <w:t>18.</w:t>
            </w:r>
            <w:r>
              <w:rPr>
                <w:sz w:val="16"/>
                <w:szCs w:val="16"/>
              </w:rPr>
              <w:t>2</w:t>
            </w:r>
            <w:r w:rsidRPr="001B3BF9">
              <w:rPr>
                <w:sz w:val="16"/>
                <w:szCs w:val="16"/>
              </w:rPr>
              <w:t>.0</w:t>
            </w:r>
          </w:p>
        </w:tc>
      </w:tr>
      <w:tr w:rsidR="0079608F" w:rsidRPr="00F2731B"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1B3BF9" w:rsidRDefault="007837A6" w:rsidP="0079608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FD0BC9" w:rsidRDefault="0079608F" w:rsidP="0079608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95782D" w:rsidRDefault="0079608F" w:rsidP="0079608F">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1B3BF9" w:rsidRDefault="0079608F" w:rsidP="0079608F">
            <w:pPr>
              <w:pStyle w:val="TAC"/>
              <w:rPr>
                <w:sz w:val="16"/>
                <w:szCs w:val="16"/>
              </w:rPr>
            </w:pPr>
            <w:r w:rsidRPr="001B3BF9">
              <w:rPr>
                <w:sz w:val="16"/>
                <w:szCs w:val="16"/>
              </w:rPr>
              <w:t>0</w:t>
            </w:r>
            <w:r>
              <w:rPr>
                <w:sz w:val="16"/>
                <w:szCs w:val="16"/>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Default="0079608F" w:rsidP="0079608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Default="0079608F" w:rsidP="0079608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192457" w:rsidRDefault="0079608F" w:rsidP="0079608F">
            <w:pPr>
              <w:pStyle w:val="TAL"/>
              <w:rPr>
                <w:sz w:val="16"/>
                <w:szCs w:val="16"/>
              </w:rPr>
            </w:pPr>
            <w:r w:rsidRPr="0079608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1B3BF9" w:rsidRDefault="0079608F" w:rsidP="0079608F">
            <w:pPr>
              <w:pStyle w:val="TAC"/>
              <w:rPr>
                <w:sz w:val="16"/>
                <w:szCs w:val="16"/>
              </w:rPr>
            </w:pPr>
            <w:r w:rsidRPr="001B3BF9">
              <w:rPr>
                <w:sz w:val="16"/>
                <w:szCs w:val="16"/>
              </w:rPr>
              <w:t>18.</w:t>
            </w:r>
            <w:r>
              <w:rPr>
                <w:sz w:val="16"/>
                <w:szCs w:val="16"/>
              </w:rPr>
              <w:t>2</w:t>
            </w:r>
            <w:r w:rsidRPr="001B3BF9">
              <w:rPr>
                <w:sz w:val="16"/>
                <w:szCs w:val="16"/>
              </w:rPr>
              <w:t>.0</w:t>
            </w:r>
          </w:p>
        </w:tc>
      </w:tr>
      <w:tr w:rsidR="00993D20" w:rsidRPr="00F2731B"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1B3BF9" w:rsidRDefault="007837A6" w:rsidP="00993D2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FD0BC9" w:rsidRDefault="00993D20" w:rsidP="00993D2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95782D" w:rsidRDefault="00993D20" w:rsidP="00993D2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1B3BF9" w:rsidRDefault="00993D20" w:rsidP="00993D20">
            <w:pPr>
              <w:pStyle w:val="TAC"/>
              <w:rPr>
                <w:sz w:val="16"/>
                <w:szCs w:val="16"/>
              </w:rPr>
            </w:pPr>
            <w:r w:rsidRPr="001B3BF9">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Default="00993D20" w:rsidP="00993D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Default="00993D20" w:rsidP="00993D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79608F" w:rsidRDefault="00993D20" w:rsidP="00993D20">
            <w:pPr>
              <w:pStyle w:val="TAL"/>
              <w:rPr>
                <w:sz w:val="16"/>
                <w:szCs w:val="16"/>
              </w:rPr>
            </w:pPr>
            <w:r w:rsidRPr="00993D20">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1B3BF9" w:rsidRDefault="00993D20" w:rsidP="00993D20">
            <w:pPr>
              <w:pStyle w:val="TAC"/>
              <w:rPr>
                <w:sz w:val="16"/>
                <w:szCs w:val="16"/>
              </w:rPr>
            </w:pPr>
            <w:r w:rsidRPr="001B3BF9">
              <w:rPr>
                <w:sz w:val="16"/>
                <w:szCs w:val="16"/>
              </w:rPr>
              <w:t>18.</w:t>
            </w:r>
            <w:r>
              <w:rPr>
                <w:sz w:val="16"/>
                <w:szCs w:val="16"/>
              </w:rPr>
              <w:t>2</w:t>
            </w:r>
            <w:r w:rsidRPr="001B3BF9">
              <w:rPr>
                <w:sz w:val="16"/>
                <w:szCs w:val="16"/>
              </w:rPr>
              <w:t>.0</w:t>
            </w:r>
          </w:p>
        </w:tc>
      </w:tr>
      <w:tr w:rsidR="00993D20" w:rsidRPr="00F2731B"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1B3BF9" w:rsidRDefault="007837A6" w:rsidP="00993D2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FD0BC9" w:rsidRDefault="00993D20" w:rsidP="00993D2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95782D" w:rsidRDefault="00993D20" w:rsidP="00993D2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1B3BF9" w:rsidRDefault="00993D20" w:rsidP="00993D20">
            <w:pPr>
              <w:pStyle w:val="TAC"/>
              <w:rPr>
                <w:sz w:val="16"/>
                <w:szCs w:val="16"/>
              </w:rPr>
            </w:pPr>
            <w:r w:rsidRPr="001B3BF9">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Default="00993D20" w:rsidP="00993D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993D20" w:rsidRDefault="00993D20" w:rsidP="00993D20">
            <w:pPr>
              <w:pStyle w:val="TAL"/>
              <w:rPr>
                <w:sz w:val="16"/>
                <w:szCs w:val="16"/>
              </w:rPr>
            </w:pPr>
            <w:r w:rsidRPr="00993D20">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1B3BF9" w:rsidRDefault="00993D20" w:rsidP="00993D20">
            <w:pPr>
              <w:pStyle w:val="TAC"/>
              <w:rPr>
                <w:sz w:val="16"/>
                <w:szCs w:val="16"/>
              </w:rPr>
            </w:pPr>
            <w:r w:rsidRPr="001B3BF9">
              <w:rPr>
                <w:sz w:val="16"/>
                <w:szCs w:val="16"/>
              </w:rPr>
              <w:t>18.</w:t>
            </w:r>
            <w:r>
              <w:rPr>
                <w:sz w:val="16"/>
                <w:szCs w:val="16"/>
              </w:rPr>
              <w:t>2</w:t>
            </w:r>
            <w:r w:rsidRPr="001B3BF9">
              <w:rPr>
                <w:sz w:val="16"/>
                <w:szCs w:val="16"/>
              </w:rPr>
              <w:t>.0</w:t>
            </w:r>
          </w:p>
        </w:tc>
      </w:tr>
      <w:tr w:rsidR="00512F3A" w:rsidRPr="00F2731B"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1B3BF9" w:rsidRDefault="007837A6" w:rsidP="00512F3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FD0BC9" w:rsidRDefault="00512F3A" w:rsidP="00512F3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95782D" w:rsidRDefault="00512F3A" w:rsidP="00512F3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1B3BF9" w:rsidRDefault="00512F3A" w:rsidP="00512F3A">
            <w:pPr>
              <w:pStyle w:val="TAC"/>
              <w:rPr>
                <w:sz w:val="16"/>
                <w:szCs w:val="16"/>
              </w:rPr>
            </w:pPr>
            <w:r w:rsidRPr="001B3BF9">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Default="00512F3A" w:rsidP="00512F3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993D20" w:rsidRDefault="00512F3A" w:rsidP="00512F3A">
            <w:pPr>
              <w:pStyle w:val="TAL"/>
              <w:rPr>
                <w:sz w:val="16"/>
                <w:szCs w:val="16"/>
              </w:rPr>
            </w:pPr>
            <w:r w:rsidRPr="00512F3A">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1B3BF9" w:rsidRDefault="00512F3A" w:rsidP="00512F3A">
            <w:pPr>
              <w:pStyle w:val="TAC"/>
              <w:rPr>
                <w:sz w:val="16"/>
                <w:szCs w:val="16"/>
              </w:rPr>
            </w:pPr>
            <w:r w:rsidRPr="001B3BF9">
              <w:rPr>
                <w:sz w:val="16"/>
                <w:szCs w:val="16"/>
              </w:rPr>
              <w:t>18.</w:t>
            </w:r>
            <w:r>
              <w:rPr>
                <w:sz w:val="16"/>
                <w:szCs w:val="16"/>
              </w:rPr>
              <w:t>2</w:t>
            </w:r>
            <w:r w:rsidRPr="001B3BF9">
              <w:rPr>
                <w:sz w:val="16"/>
                <w:szCs w:val="16"/>
              </w:rPr>
              <w:t>.0</w:t>
            </w:r>
          </w:p>
        </w:tc>
      </w:tr>
      <w:tr w:rsidR="00512F3A" w:rsidRPr="00F2731B"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1B3BF9" w:rsidRDefault="007837A6" w:rsidP="00512F3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FD0BC9" w:rsidRDefault="00512F3A" w:rsidP="00512F3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95782D" w:rsidRDefault="00512F3A" w:rsidP="00512F3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1B3BF9" w:rsidRDefault="00512F3A" w:rsidP="00512F3A">
            <w:pPr>
              <w:pStyle w:val="TAC"/>
              <w:rPr>
                <w:sz w:val="16"/>
                <w:szCs w:val="16"/>
              </w:rPr>
            </w:pPr>
            <w:r w:rsidRPr="001B3BF9">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Default="00512F3A" w:rsidP="00512F3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993D20" w:rsidRDefault="00512F3A" w:rsidP="00512F3A">
            <w:pPr>
              <w:pStyle w:val="TAL"/>
              <w:rPr>
                <w:sz w:val="16"/>
                <w:szCs w:val="16"/>
              </w:rPr>
            </w:pPr>
            <w:r w:rsidRPr="00512F3A">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1B3BF9" w:rsidRDefault="00512F3A" w:rsidP="00512F3A">
            <w:pPr>
              <w:pStyle w:val="TAC"/>
              <w:rPr>
                <w:sz w:val="16"/>
                <w:szCs w:val="16"/>
              </w:rPr>
            </w:pPr>
            <w:r w:rsidRPr="001B3BF9">
              <w:rPr>
                <w:sz w:val="16"/>
                <w:szCs w:val="16"/>
              </w:rPr>
              <w:t>18.</w:t>
            </w:r>
            <w:r>
              <w:rPr>
                <w:sz w:val="16"/>
                <w:szCs w:val="16"/>
              </w:rPr>
              <w:t>2</w:t>
            </w:r>
            <w:r w:rsidRPr="001B3BF9">
              <w:rPr>
                <w:sz w:val="16"/>
                <w:szCs w:val="16"/>
              </w:rPr>
              <w:t>.0</w:t>
            </w:r>
          </w:p>
        </w:tc>
      </w:tr>
      <w:tr w:rsidR="00AD2F5F" w:rsidRPr="00F2731B"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Default="00AD2F5F" w:rsidP="00AD2F5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FD0BC9" w:rsidRDefault="00AD2F5F" w:rsidP="00AD2F5F">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95782D" w:rsidRDefault="00AD2F5F" w:rsidP="00AD2F5F">
            <w:pPr>
              <w:pStyle w:val="TAC"/>
              <w:rPr>
                <w:sz w:val="16"/>
                <w:szCs w:val="16"/>
              </w:rPr>
            </w:pPr>
            <w:r w:rsidRPr="00AD2F5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1B3BF9" w:rsidRDefault="00AD2F5F" w:rsidP="00AD2F5F">
            <w:pPr>
              <w:pStyle w:val="TAC"/>
              <w:rPr>
                <w:sz w:val="16"/>
                <w:szCs w:val="16"/>
              </w:rPr>
            </w:pPr>
            <w:r w:rsidRPr="001B3BF9">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Default="00AD2F5F" w:rsidP="00AD2F5F">
            <w:pPr>
              <w:pStyle w:val="TAC"/>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Default="00AD2F5F" w:rsidP="00AD2F5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512F3A" w:rsidRDefault="00AD2F5F" w:rsidP="00AD2F5F">
            <w:pPr>
              <w:pStyle w:val="TAL"/>
              <w:rPr>
                <w:sz w:val="16"/>
                <w:szCs w:val="16"/>
              </w:rPr>
            </w:pPr>
            <w:r w:rsidRPr="00AD2F5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1B3BF9" w:rsidRDefault="00AD2F5F" w:rsidP="00AD2F5F">
            <w:pPr>
              <w:pStyle w:val="TAC"/>
              <w:rPr>
                <w:sz w:val="16"/>
                <w:szCs w:val="16"/>
              </w:rPr>
            </w:pPr>
            <w:r w:rsidRPr="001B3BF9">
              <w:rPr>
                <w:sz w:val="16"/>
                <w:szCs w:val="16"/>
              </w:rPr>
              <w:t>18.</w:t>
            </w:r>
            <w:r>
              <w:rPr>
                <w:sz w:val="16"/>
                <w:szCs w:val="16"/>
              </w:rPr>
              <w:t>3</w:t>
            </w:r>
            <w:r w:rsidRPr="001B3BF9">
              <w:rPr>
                <w:sz w:val="16"/>
                <w:szCs w:val="16"/>
              </w:rPr>
              <w:t>.0</w:t>
            </w:r>
          </w:p>
        </w:tc>
      </w:tr>
      <w:tr w:rsidR="006C5BE3" w:rsidRPr="00F2731B"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Default="006C5BE3" w:rsidP="006C5BE3">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FD0BC9" w:rsidRDefault="006C5BE3" w:rsidP="006C5BE3">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AD2F5F" w:rsidRDefault="006C5BE3" w:rsidP="006C5BE3">
            <w:pPr>
              <w:pStyle w:val="TAC"/>
              <w:rPr>
                <w:sz w:val="16"/>
                <w:szCs w:val="16"/>
              </w:rPr>
            </w:pPr>
            <w:r w:rsidRPr="00AD2F5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1B3BF9" w:rsidRDefault="006C5BE3" w:rsidP="006C5BE3">
            <w:pPr>
              <w:pStyle w:val="TAC"/>
              <w:rPr>
                <w:sz w:val="16"/>
                <w:szCs w:val="16"/>
              </w:rPr>
            </w:pPr>
            <w:r w:rsidRPr="001B3BF9">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Default="006C5BE3" w:rsidP="006C5B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Default="006C5BE3" w:rsidP="006C5B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AD2F5F" w:rsidRDefault="006C5BE3" w:rsidP="006C5BE3">
            <w:pPr>
              <w:pStyle w:val="TAL"/>
              <w:rPr>
                <w:sz w:val="16"/>
                <w:szCs w:val="16"/>
              </w:rPr>
            </w:pPr>
            <w:r>
              <w:rPr>
                <w:sz w:val="16"/>
                <w:szCs w:val="16"/>
              </w:rPr>
              <w:t>U</w:t>
            </w:r>
            <w:r w:rsidRPr="006C5BE3">
              <w:rPr>
                <w:sz w:val="16"/>
                <w:szCs w:val="16"/>
              </w:rPr>
              <w:t>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1B3BF9" w:rsidRDefault="006C5BE3" w:rsidP="006C5BE3">
            <w:pPr>
              <w:pStyle w:val="TAC"/>
              <w:rPr>
                <w:sz w:val="16"/>
                <w:szCs w:val="16"/>
              </w:rPr>
            </w:pPr>
            <w:r w:rsidRPr="001B3BF9">
              <w:rPr>
                <w:sz w:val="16"/>
                <w:szCs w:val="16"/>
              </w:rPr>
              <w:t>18.</w:t>
            </w:r>
            <w:r>
              <w:rPr>
                <w:sz w:val="16"/>
                <w:szCs w:val="16"/>
              </w:rPr>
              <w:t>3</w:t>
            </w:r>
            <w:r w:rsidRPr="001B3BF9">
              <w:rPr>
                <w:sz w:val="16"/>
                <w:szCs w:val="16"/>
              </w:rPr>
              <w:t>.0</w:t>
            </w:r>
          </w:p>
        </w:tc>
      </w:tr>
      <w:tr w:rsidR="00BE2259" w:rsidRPr="00F2731B"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Default="00BE2259" w:rsidP="00BE225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FD0BC9" w:rsidRDefault="00BE2259" w:rsidP="00BE2259">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AD2F5F" w:rsidRDefault="00BE2259" w:rsidP="00BE2259">
            <w:pPr>
              <w:pStyle w:val="TAC"/>
              <w:rPr>
                <w:sz w:val="16"/>
                <w:szCs w:val="16"/>
              </w:rPr>
            </w:pPr>
            <w:r w:rsidRPr="00AD2F5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1B3BF9" w:rsidRDefault="00BE2259" w:rsidP="00BE2259">
            <w:pPr>
              <w:pStyle w:val="TAC"/>
              <w:rPr>
                <w:sz w:val="16"/>
                <w:szCs w:val="16"/>
              </w:rPr>
            </w:pPr>
            <w:r w:rsidRPr="001B3BF9">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Default="00BE2259" w:rsidP="00BE225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Default="00BE2259" w:rsidP="00BE22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Default="00BE2259" w:rsidP="00BE2259">
            <w:pPr>
              <w:pStyle w:val="TAL"/>
              <w:rPr>
                <w:sz w:val="16"/>
                <w:szCs w:val="16"/>
              </w:rPr>
            </w:pPr>
            <w:r w:rsidRPr="00BE2259">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1B3BF9" w:rsidRDefault="00BE2259" w:rsidP="00BE2259">
            <w:pPr>
              <w:pStyle w:val="TAC"/>
              <w:rPr>
                <w:sz w:val="16"/>
                <w:szCs w:val="16"/>
              </w:rPr>
            </w:pPr>
            <w:r w:rsidRPr="001B3BF9">
              <w:rPr>
                <w:sz w:val="16"/>
                <w:szCs w:val="16"/>
              </w:rPr>
              <w:t>18.</w:t>
            </w:r>
            <w:r>
              <w:rPr>
                <w:sz w:val="16"/>
                <w:szCs w:val="16"/>
              </w:rPr>
              <w:t>3</w:t>
            </w:r>
            <w:r w:rsidRPr="001B3BF9">
              <w:rPr>
                <w:sz w:val="16"/>
                <w:szCs w:val="16"/>
              </w:rPr>
              <w:t>.0</w:t>
            </w:r>
          </w:p>
        </w:tc>
      </w:tr>
      <w:tr w:rsidR="00777534" w:rsidRPr="00F2731B"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Default="00777534" w:rsidP="00777534">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FD0BC9" w:rsidRDefault="00777534" w:rsidP="00777534">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AD2F5F" w:rsidRDefault="00777534" w:rsidP="00777534">
            <w:pPr>
              <w:pStyle w:val="TAC"/>
              <w:rPr>
                <w:sz w:val="16"/>
                <w:szCs w:val="16"/>
              </w:rPr>
            </w:pPr>
            <w:r w:rsidRPr="00AD2F5F">
              <w:rPr>
                <w:sz w:val="16"/>
                <w:szCs w:val="16"/>
              </w:rPr>
              <w:t>SP-22124</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1B3BF9" w:rsidRDefault="00777534" w:rsidP="00777534">
            <w:pPr>
              <w:pStyle w:val="TAC"/>
              <w:rPr>
                <w:sz w:val="16"/>
                <w:szCs w:val="16"/>
              </w:rPr>
            </w:pPr>
            <w:r w:rsidRPr="001B3BF9">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Default="00777534" w:rsidP="0077753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BE2259" w:rsidRDefault="00777534" w:rsidP="00777534">
            <w:pPr>
              <w:pStyle w:val="TAL"/>
              <w:rPr>
                <w:sz w:val="16"/>
                <w:szCs w:val="16"/>
              </w:rPr>
            </w:pPr>
            <w:r w:rsidRPr="00777534">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1B3BF9" w:rsidRDefault="00777534" w:rsidP="00777534">
            <w:pPr>
              <w:pStyle w:val="TAC"/>
              <w:rPr>
                <w:sz w:val="16"/>
                <w:szCs w:val="16"/>
              </w:rPr>
            </w:pPr>
            <w:r w:rsidRPr="001B3BF9">
              <w:rPr>
                <w:sz w:val="16"/>
                <w:szCs w:val="16"/>
              </w:rPr>
              <w:t>18.</w:t>
            </w:r>
            <w:r>
              <w:rPr>
                <w:sz w:val="16"/>
                <w:szCs w:val="16"/>
              </w:rPr>
              <w:t>3</w:t>
            </w:r>
            <w:r w:rsidRPr="001B3BF9">
              <w:rPr>
                <w:sz w:val="16"/>
                <w:szCs w:val="16"/>
              </w:rPr>
              <w:t>.0</w:t>
            </w:r>
          </w:p>
        </w:tc>
      </w:tr>
      <w:tr w:rsidR="000731C2" w:rsidRPr="00F2731B"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Default="000731C2" w:rsidP="000731C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FD0BC9" w:rsidRDefault="000731C2" w:rsidP="000731C2">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AD2F5F" w:rsidRDefault="000731C2" w:rsidP="000731C2">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1B3BF9" w:rsidRDefault="000731C2" w:rsidP="000731C2">
            <w:pPr>
              <w:pStyle w:val="TAC"/>
              <w:rPr>
                <w:sz w:val="16"/>
                <w:szCs w:val="16"/>
              </w:rPr>
            </w:pPr>
            <w:r w:rsidRPr="001B3BF9">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Default="000731C2" w:rsidP="000731C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Default="000731C2" w:rsidP="000731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777534" w:rsidRDefault="000731C2" w:rsidP="000731C2">
            <w:pPr>
              <w:pStyle w:val="TAL"/>
              <w:rPr>
                <w:sz w:val="16"/>
                <w:szCs w:val="16"/>
              </w:rPr>
            </w:pPr>
            <w:r w:rsidRPr="000731C2">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1B3BF9" w:rsidRDefault="000731C2" w:rsidP="000731C2">
            <w:pPr>
              <w:pStyle w:val="TAC"/>
              <w:rPr>
                <w:sz w:val="16"/>
                <w:szCs w:val="16"/>
              </w:rPr>
            </w:pPr>
            <w:r w:rsidRPr="001B3BF9">
              <w:rPr>
                <w:sz w:val="16"/>
                <w:szCs w:val="16"/>
              </w:rPr>
              <w:t>18.</w:t>
            </w:r>
            <w:r>
              <w:rPr>
                <w:sz w:val="16"/>
                <w:szCs w:val="16"/>
              </w:rPr>
              <w:t>3</w:t>
            </w:r>
            <w:r w:rsidRPr="001B3BF9">
              <w:rPr>
                <w:sz w:val="16"/>
                <w:szCs w:val="16"/>
              </w:rPr>
              <w:t>.0</w:t>
            </w:r>
          </w:p>
        </w:tc>
      </w:tr>
      <w:tr w:rsidR="000731C2" w:rsidRPr="00F2731B"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Default="000731C2" w:rsidP="000731C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FD0BC9" w:rsidRDefault="000731C2" w:rsidP="000731C2">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AD2F5F" w:rsidRDefault="000731C2" w:rsidP="000731C2">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1B3BF9" w:rsidRDefault="000731C2" w:rsidP="000731C2">
            <w:pPr>
              <w:pStyle w:val="TAC"/>
              <w:rPr>
                <w:sz w:val="16"/>
                <w:szCs w:val="16"/>
              </w:rPr>
            </w:pPr>
            <w:r w:rsidRPr="001B3BF9">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Default="000731C2" w:rsidP="000731C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Default="000731C2" w:rsidP="000731C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0731C2" w:rsidRDefault="000731C2" w:rsidP="000731C2">
            <w:pPr>
              <w:pStyle w:val="TAL"/>
              <w:rPr>
                <w:sz w:val="16"/>
                <w:szCs w:val="16"/>
              </w:rPr>
            </w:pPr>
            <w:r w:rsidRPr="000731C2">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1B3BF9" w:rsidRDefault="000731C2" w:rsidP="000731C2">
            <w:pPr>
              <w:pStyle w:val="TAC"/>
              <w:rPr>
                <w:sz w:val="16"/>
                <w:szCs w:val="16"/>
              </w:rPr>
            </w:pPr>
            <w:r w:rsidRPr="001B3BF9">
              <w:rPr>
                <w:sz w:val="16"/>
                <w:szCs w:val="16"/>
              </w:rPr>
              <w:t>18.</w:t>
            </w:r>
            <w:r>
              <w:rPr>
                <w:sz w:val="16"/>
                <w:szCs w:val="16"/>
              </w:rPr>
              <w:t>3</w:t>
            </w:r>
            <w:r w:rsidRPr="001B3BF9">
              <w:rPr>
                <w:sz w:val="16"/>
                <w:szCs w:val="16"/>
              </w:rPr>
              <w:t>.0</w:t>
            </w:r>
          </w:p>
        </w:tc>
      </w:tr>
      <w:tr w:rsidR="001F3B77" w:rsidRPr="00F2731B"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Default="001F3B77" w:rsidP="001F3B7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FD0BC9" w:rsidRDefault="001F3B77" w:rsidP="001F3B77">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AD2F5F" w:rsidRDefault="001F3B77" w:rsidP="001F3B77">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1B3BF9" w:rsidRDefault="001F3B77" w:rsidP="001F3B77">
            <w:pPr>
              <w:pStyle w:val="TAC"/>
              <w:rPr>
                <w:sz w:val="16"/>
                <w:szCs w:val="16"/>
              </w:rPr>
            </w:pPr>
            <w:r w:rsidRPr="001B3BF9">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Default="001F3B77" w:rsidP="001F3B7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Default="001F3B77" w:rsidP="001F3B7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0731C2" w:rsidRDefault="001F3B77" w:rsidP="001F3B77">
            <w:pPr>
              <w:pStyle w:val="TAL"/>
              <w:rPr>
                <w:sz w:val="16"/>
                <w:szCs w:val="16"/>
              </w:rPr>
            </w:pPr>
            <w:r w:rsidRPr="001F3B77">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1B3BF9" w:rsidRDefault="001F3B77" w:rsidP="001F3B77">
            <w:pPr>
              <w:pStyle w:val="TAC"/>
              <w:rPr>
                <w:sz w:val="16"/>
                <w:szCs w:val="16"/>
              </w:rPr>
            </w:pPr>
            <w:r w:rsidRPr="001B3BF9">
              <w:rPr>
                <w:sz w:val="16"/>
                <w:szCs w:val="16"/>
              </w:rPr>
              <w:t>18.</w:t>
            </w:r>
            <w:r>
              <w:rPr>
                <w:sz w:val="16"/>
                <w:szCs w:val="16"/>
              </w:rPr>
              <w:t>3</w:t>
            </w:r>
            <w:r w:rsidRPr="001B3BF9">
              <w:rPr>
                <w:sz w:val="16"/>
                <w:szCs w:val="16"/>
              </w:rPr>
              <w:t>.0</w:t>
            </w:r>
          </w:p>
        </w:tc>
      </w:tr>
      <w:tr w:rsidR="00FC1AAC" w:rsidRPr="00F2731B"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Default="00FC1AAC" w:rsidP="00FC1AAC">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FD0BC9" w:rsidRDefault="00FC1AAC" w:rsidP="00FC1AAC">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AD2F5F" w:rsidRDefault="00FC1AAC" w:rsidP="00FC1AAC">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1B3BF9" w:rsidRDefault="00FC1AAC" w:rsidP="00FC1AAC">
            <w:pPr>
              <w:pStyle w:val="TAC"/>
              <w:rPr>
                <w:sz w:val="16"/>
                <w:szCs w:val="16"/>
              </w:rPr>
            </w:pPr>
            <w:r w:rsidRPr="001B3BF9">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Default="00FC1AAC" w:rsidP="00FC1AA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Default="00FC1AAC" w:rsidP="00FC1AA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1F3B77" w:rsidRDefault="00FC1AAC" w:rsidP="00FC1AAC">
            <w:pPr>
              <w:pStyle w:val="TAL"/>
              <w:rPr>
                <w:sz w:val="16"/>
                <w:szCs w:val="16"/>
              </w:rPr>
            </w:pPr>
            <w:r w:rsidRPr="00FC1AAC">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1B3BF9" w:rsidRDefault="00FC1AAC" w:rsidP="00FC1AAC">
            <w:pPr>
              <w:pStyle w:val="TAC"/>
              <w:rPr>
                <w:sz w:val="16"/>
                <w:szCs w:val="16"/>
              </w:rPr>
            </w:pPr>
            <w:r w:rsidRPr="001B3BF9">
              <w:rPr>
                <w:sz w:val="16"/>
                <w:szCs w:val="16"/>
              </w:rPr>
              <w:t>18.</w:t>
            </w:r>
            <w:r>
              <w:rPr>
                <w:sz w:val="16"/>
                <w:szCs w:val="16"/>
              </w:rPr>
              <w:t>3</w:t>
            </w:r>
            <w:r w:rsidRPr="001B3BF9">
              <w:rPr>
                <w:sz w:val="16"/>
                <w:szCs w:val="16"/>
              </w:rPr>
              <w:t>.0</w:t>
            </w:r>
          </w:p>
        </w:tc>
      </w:tr>
      <w:tr w:rsidR="006307F6" w:rsidRPr="00F2731B"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Default="006307F6" w:rsidP="006307F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FD0BC9" w:rsidRDefault="006307F6" w:rsidP="006307F6">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AD2F5F" w:rsidRDefault="006307F6" w:rsidP="006307F6">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1B3BF9" w:rsidRDefault="006307F6" w:rsidP="006307F6">
            <w:pPr>
              <w:pStyle w:val="TAC"/>
              <w:rPr>
                <w:sz w:val="16"/>
                <w:szCs w:val="16"/>
              </w:rPr>
            </w:pPr>
            <w:r w:rsidRPr="001B3BF9">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Default="006307F6" w:rsidP="006307F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Default="006307F6" w:rsidP="006307F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FC1AAC" w:rsidRDefault="006307F6" w:rsidP="006307F6">
            <w:pPr>
              <w:pStyle w:val="TAL"/>
              <w:rPr>
                <w:sz w:val="16"/>
                <w:szCs w:val="16"/>
              </w:rPr>
            </w:pPr>
            <w:r w:rsidRPr="006307F6">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1B3BF9" w:rsidRDefault="006307F6" w:rsidP="006307F6">
            <w:pPr>
              <w:pStyle w:val="TAC"/>
              <w:rPr>
                <w:sz w:val="16"/>
                <w:szCs w:val="16"/>
              </w:rPr>
            </w:pPr>
            <w:r w:rsidRPr="001B3BF9">
              <w:rPr>
                <w:sz w:val="16"/>
                <w:szCs w:val="16"/>
              </w:rPr>
              <w:t>18.</w:t>
            </w:r>
            <w:r>
              <w:rPr>
                <w:sz w:val="16"/>
                <w:szCs w:val="16"/>
              </w:rPr>
              <w:t>3</w:t>
            </w:r>
            <w:r w:rsidRPr="001B3BF9">
              <w:rPr>
                <w:sz w:val="16"/>
                <w:szCs w:val="16"/>
              </w:rPr>
              <w:t>.0</w:t>
            </w:r>
          </w:p>
        </w:tc>
      </w:tr>
      <w:tr w:rsidR="00395136" w:rsidRPr="00F2731B"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Default="00395136" w:rsidP="0039513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FD0BC9" w:rsidRDefault="00395136" w:rsidP="00395136">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AD2F5F" w:rsidRDefault="00395136" w:rsidP="00395136">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1B3BF9" w:rsidRDefault="00395136" w:rsidP="00395136">
            <w:pPr>
              <w:pStyle w:val="TAC"/>
              <w:rPr>
                <w:sz w:val="16"/>
                <w:szCs w:val="16"/>
              </w:rPr>
            </w:pPr>
            <w:r w:rsidRPr="001B3BF9">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Default="00395136" w:rsidP="003951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6307F6" w:rsidRDefault="00395136" w:rsidP="00395136">
            <w:pPr>
              <w:pStyle w:val="TAL"/>
              <w:rPr>
                <w:sz w:val="16"/>
                <w:szCs w:val="16"/>
              </w:rPr>
            </w:pPr>
            <w:r>
              <w:rPr>
                <w:sz w:val="16"/>
                <w:szCs w:val="16"/>
              </w:rPr>
              <w:t>A</w:t>
            </w:r>
            <w:r w:rsidRPr="00395136">
              <w:rPr>
                <w:sz w:val="16"/>
                <w:szCs w:val="16"/>
              </w:rPr>
              <w:t>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1B3BF9" w:rsidRDefault="00395136" w:rsidP="00395136">
            <w:pPr>
              <w:pStyle w:val="TAC"/>
              <w:rPr>
                <w:sz w:val="16"/>
                <w:szCs w:val="16"/>
              </w:rPr>
            </w:pPr>
            <w:r w:rsidRPr="001B3BF9">
              <w:rPr>
                <w:sz w:val="16"/>
                <w:szCs w:val="16"/>
              </w:rPr>
              <w:t>18.</w:t>
            </w:r>
            <w:r>
              <w:rPr>
                <w:sz w:val="16"/>
                <w:szCs w:val="16"/>
              </w:rPr>
              <w:t>3</w:t>
            </w:r>
            <w:r w:rsidRPr="001B3BF9">
              <w:rPr>
                <w:sz w:val="16"/>
                <w:szCs w:val="16"/>
              </w:rPr>
              <w:t>.0</w:t>
            </w:r>
          </w:p>
        </w:tc>
      </w:tr>
      <w:tr w:rsidR="00D820DD" w:rsidRPr="00F2731B"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Default="00D820DD" w:rsidP="00D820D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FD0BC9" w:rsidRDefault="00D820DD" w:rsidP="00D820DD">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AD2F5F" w:rsidRDefault="00D820DD" w:rsidP="00D820DD">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1B3BF9" w:rsidRDefault="00D820DD" w:rsidP="00D820DD">
            <w:pPr>
              <w:pStyle w:val="TAC"/>
              <w:rPr>
                <w:sz w:val="16"/>
                <w:szCs w:val="16"/>
              </w:rPr>
            </w:pPr>
            <w:r w:rsidRPr="001B3BF9">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Default="00D820DD" w:rsidP="00D820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Default="00D820DD" w:rsidP="00D820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Default="00D820DD" w:rsidP="00D820DD">
            <w:pPr>
              <w:pStyle w:val="TAL"/>
              <w:rPr>
                <w:sz w:val="16"/>
                <w:szCs w:val="16"/>
              </w:rPr>
            </w:pPr>
            <w:r w:rsidRPr="00D820DD">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1B3BF9" w:rsidRDefault="00D820DD" w:rsidP="00D820DD">
            <w:pPr>
              <w:pStyle w:val="TAC"/>
              <w:rPr>
                <w:sz w:val="16"/>
                <w:szCs w:val="16"/>
              </w:rPr>
            </w:pPr>
            <w:r w:rsidRPr="001B3BF9">
              <w:rPr>
                <w:sz w:val="16"/>
                <w:szCs w:val="16"/>
              </w:rPr>
              <w:t>18.</w:t>
            </w:r>
            <w:r>
              <w:rPr>
                <w:sz w:val="16"/>
                <w:szCs w:val="16"/>
              </w:rPr>
              <w:t>3</w:t>
            </w:r>
            <w:r w:rsidRPr="001B3BF9">
              <w:rPr>
                <w:sz w:val="16"/>
                <w:szCs w:val="16"/>
              </w:rPr>
              <w:t>.0</w:t>
            </w:r>
          </w:p>
        </w:tc>
      </w:tr>
      <w:tr w:rsidR="00D820DD" w:rsidRPr="00F2731B"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Default="00D820DD" w:rsidP="00D820D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FD0BC9" w:rsidRDefault="00D820DD" w:rsidP="00D820DD">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AD2F5F" w:rsidRDefault="00D820DD" w:rsidP="00D820DD">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1B3BF9" w:rsidRDefault="00D820DD" w:rsidP="00D820DD">
            <w:pPr>
              <w:pStyle w:val="TAC"/>
              <w:rPr>
                <w:sz w:val="16"/>
                <w:szCs w:val="16"/>
              </w:rPr>
            </w:pPr>
            <w:r w:rsidRPr="001B3BF9">
              <w:rPr>
                <w:sz w:val="16"/>
                <w:szCs w:val="16"/>
              </w:rPr>
              <w:t>0</w:t>
            </w:r>
            <w:r>
              <w:rPr>
                <w:sz w:val="16"/>
                <w:szCs w:val="16"/>
              </w:rPr>
              <w:t>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Default="00D820DD" w:rsidP="00D820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Default="00D820DD" w:rsidP="00D820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D820DD" w:rsidRDefault="00D820DD" w:rsidP="00D820DD">
            <w:pPr>
              <w:pStyle w:val="TAL"/>
              <w:rPr>
                <w:sz w:val="16"/>
                <w:szCs w:val="16"/>
              </w:rPr>
            </w:pPr>
            <w:r w:rsidRPr="00D820DD">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1B3BF9" w:rsidRDefault="00D820DD" w:rsidP="00D820DD">
            <w:pPr>
              <w:pStyle w:val="TAC"/>
              <w:rPr>
                <w:sz w:val="16"/>
                <w:szCs w:val="16"/>
              </w:rPr>
            </w:pPr>
            <w:r w:rsidRPr="001B3BF9">
              <w:rPr>
                <w:sz w:val="16"/>
                <w:szCs w:val="16"/>
              </w:rPr>
              <w:t>18.</w:t>
            </w:r>
            <w:r>
              <w:rPr>
                <w:sz w:val="16"/>
                <w:szCs w:val="16"/>
              </w:rPr>
              <w:t>3</w:t>
            </w:r>
            <w:r w:rsidRPr="001B3BF9">
              <w:rPr>
                <w:sz w:val="16"/>
                <w:szCs w:val="16"/>
              </w:rPr>
              <w:t>.0</w:t>
            </w:r>
          </w:p>
        </w:tc>
      </w:tr>
      <w:tr w:rsidR="004B3626" w:rsidRPr="00F2731B"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Default="004B3626" w:rsidP="004B362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FD0BC9" w:rsidRDefault="004B3626" w:rsidP="004B3626">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AD2F5F" w:rsidRDefault="004B3626" w:rsidP="004B3626">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1B3BF9" w:rsidRDefault="004B3626" w:rsidP="004B3626">
            <w:pPr>
              <w:pStyle w:val="TAC"/>
              <w:rPr>
                <w:sz w:val="16"/>
                <w:szCs w:val="16"/>
              </w:rPr>
            </w:pPr>
            <w:r w:rsidRPr="001B3BF9">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Default="004B3626" w:rsidP="004B3626">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Default="004B3626" w:rsidP="004B362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D820DD" w:rsidRDefault="004B3626" w:rsidP="004B3626">
            <w:pPr>
              <w:pStyle w:val="TAL"/>
              <w:rPr>
                <w:sz w:val="16"/>
                <w:szCs w:val="16"/>
              </w:rPr>
            </w:pPr>
            <w:r w:rsidRPr="004B3626">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1B3BF9" w:rsidRDefault="004B3626" w:rsidP="004B3626">
            <w:pPr>
              <w:pStyle w:val="TAC"/>
              <w:rPr>
                <w:sz w:val="16"/>
                <w:szCs w:val="16"/>
              </w:rPr>
            </w:pPr>
            <w:r w:rsidRPr="001B3BF9">
              <w:rPr>
                <w:sz w:val="16"/>
                <w:szCs w:val="16"/>
              </w:rPr>
              <w:t>18.</w:t>
            </w:r>
            <w:r>
              <w:rPr>
                <w:sz w:val="16"/>
                <w:szCs w:val="16"/>
              </w:rPr>
              <w:t>3</w:t>
            </w:r>
            <w:r w:rsidRPr="001B3BF9">
              <w:rPr>
                <w:sz w:val="16"/>
                <w:szCs w:val="16"/>
              </w:rPr>
              <w:t>.0</w:t>
            </w:r>
          </w:p>
        </w:tc>
      </w:tr>
      <w:tr w:rsidR="00EA478D" w:rsidRPr="00F2731B"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Default="00EA478D" w:rsidP="00EA478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FD0BC9" w:rsidRDefault="00EA478D" w:rsidP="00EA478D">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AD2F5F" w:rsidRDefault="00EA478D" w:rsidP="00EA478D">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1B3BF9" w:rsidRDefault="00EA478D" w:rsidP="00EA478D">
            <w:pPr>
              <w:pStyle w:val="TAC"/>
              <w:rPr>
                <w:sz w:val="16"/>
                <w:szCs w:val="16"/>
              </w:rPr>
            </w:pPr>
            <w:r w:rsidRPr="001B3BF9">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Default="00EA478D" w:rsidP="00EA478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Default="00EA478D" w:rsidP="00EA478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4B3626" w:rsidRDefault="00EA478D" w:rsidP="00EA478D">
            <w:pPr>
              <w:pStyle w:val="TAL"/>
              <w:rPr>
                <w:sz w:val="16"/>
                <w:szCs w:val="16"/>
              </w:rPr>
            </w:pPr>
            <w:r w:rsidRPr="00EA478D">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1B3BF9" w:rsidRDefault="00EA478D" w:rsidP="00EA478D">
            <w:pPr>
              <w:pStyle w:val="TAC"/>
              <w:rPr>
                <w:sz w:val="16"/>
                <w:szCs w:val="16"/>
              </w:rPr>
            </w:pPr>
            <w:r w:rsidRPr="001B3BF9">
              <w:rPr>
                <w:sz w:val="16"/>
                <w:szCs w:val="16"/>
              </w:rPr>
              <w:t>18.</w:t>
            </w:r>
            <w:r>
              <w:rPr>
                <w:sz w:val="16"/>
                <w:szCs w:val="16"/>
              </w:rPr>
              <w:t>3</w:t>
            </w:r>
            <w:r w:rsidRPr="001B3BF9">
              <w:rPr>
                <w:sz w:val="16"/>
                <w:szCs w:val="16"/>
              </w:rPr>
              <w:t>.0</w:t>
            </w:r>
          </w:p>
        </w:tc>
      </w:tr>
    </w:tbl>
    <w:p w14:paraId="6AE5F0B0" w14:textId="3E3CB101" w:rsidR="00080512" w:rsidRDefault="00080512" w:rsidP="00312C76"/>
    <w:sectPr w:rsidR="00080512">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D241DD" w14:textId="77777777" w:rsidR="00D268AB" w:rsidRDefault="00D268AB">
      <w:r>
        <w:separator/>
      </w:r>
    </w:p>
  </w:endnote>
  <w:endnote w:type="continuationSeparator" w:id="0">
    <w:p w14:paraId="4806F61C" w14:textId="77777777" w:rsidR="00D268AB" w:rsidRDefault="00D268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FA1B4" w14:textId="77777777" w:rsidR="00D268AB" w:rsidRDefault="00D268AB">
      <w:r>
        <w:separator/>
      </w:r>
    </w:p>
  </w:footnote>
  <w:footnote w:type="continuationSeparator" w:id="0">
    <w:p w14:paraId="39B03991" w14:textId="77777777" w:rsidR="00D268AB" w:rsidRDefault="00D268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947A10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1AAA">
      <w:rPr>
        <w:rFonts w:ascii="Arial" w:hAnsi="Arial" w:cs="Arial"/>
        <w:b/>
        <w:noProof/>
        <w:sz w:val="18"/>
        <w:szCs w:val="18"/>
      </w:rPr>
      <w:t>3GPP TS 23.434 V18.3.0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AD0804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5"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3"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6"/>
  </w:num>
  <w:num w:numId="5" w16cid:durableId="1438914217">
    <w:abstractNumId w:val="16"/>
  </w:num>
  <w:num w:numId="6" w16cid:durableId="792678202">
    <w:abstractNumId w:val="25"/>
  </w:num>
  <w:num w:numId="7" w16cid:durableId="1953127078">
    <w:abstractNumId w:val="33"/>
  </w:num>
  <w:num w:numId="8" w16cid:durableId="414401526">
    <w:abstractNumId w:val="17"/>
  </w:num>
  <w:num w:numId="9" w16cid:durableId="752819240">
    <w:abstractNumId w:val="40"/>
  </w:num>
  <w:num w:numId="10" w16cid:durableId="1688025376">
    <w:abstractNumId w:val="39"/>
  </w:num>
  <w:num w:numId="11" w16cid:durableId="1939410585">
    <w:abstractNumId w:val="29"/>
  </w:num>
  <w:num w:numId="12" w16cid:durableId="1742676602">
    <w:abstractNumId w:val="23"/>
  </w:num>
  <w:num w:numId="13" w16cid:durableId="1744833894">
    <w:abstractNumId w:val="41"/>
  </w:num>
  <w:num w:numId="14" w16cid:durableId="1483232821">
    <w:abstractNumId w:val="27"/>
  </w:num>
  <w:num w:numId="15" w16cid:durableId="1559049879">
    <w:abstractNumId w:val="28"/>
  </w:num>
  <w:num w:numId="16" w16cid:durableId="103954720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0"/>
  </w:num>
  <w:num w:numId="18" w16cid:durableId="887187209">
    <w:abstractNumId w:val="32"/>
  </w:num>
  <w:num w:numId="19" w16cid:durableId="2102018447">
    <w:abstractNumId w:val="35"/>
  </w:num>
  <w:num w:numId="20" w16cid:durableId="62917819">
    <w:abstractNumId w:val="19"/>
  </w:num>
  <w:num w:numId="21" w16cid:durableId="1594043883">
    <w:abstractNumId w:val="18"/>
  </w:num>
  <w:num w:numId="22" w16cid:durableId="593324528">
    <w:abstractNumId w:val="12"/>
  </w:num>
  <w:num w:numId="23" w16cid:durableId="390730830">
    <w:abstractNumId w:val="26"/>
  </w:num>
  <w:num w:numId="24" w16cid:durableId="186259321">
    <w:abstractNumId w:val="3"/>
  </w:num>
  <w:num w:numId="25" w16cid:durableId="1295941596">
    <w:abstractNumId w:val="42"/>
  </w:num>
  <w:num w:numId="26" w16cid:durableId="1229268281">
    <w:abstractNumId w:val="21"/>
  </w:num>
  <w:num w:numId="27" w16cid:durableId="115344064">
    <w:abstractNumId w:val="34"/>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3"/>
  </w:num>
  <w:num w:numId="39" w16cid:durableId="210919058">
    <w:abstractNumId w:val="38"/>
  </w:num>
  <w:num w:numId="40" w16cid:durableId="996037757">
    <w:abstractNumId w:val="43"/>
  </w:num>
  <w:num w:numId="41" w16cid:durableId="298220373">
    <w:abstractNumId w:val="20"/>
  </w:num>
  <w:num w:numId="42" w16cid:durableId="1011225811">
    <w:abstractNumId w:val="15"/>
  </w:num>
  <w:num w:numId="43" w16cid:durableId="1922711955">
    <w:abstractNumId w:val="14"/>
  </w:num>
  <w:num w:numId="44" w16cid:durableId="2077165746">
    <w:abstractNumId w:val="37"/>
  </w:num>
  <w:num w:numId="45" w16cid:durableId="1532063869">
    <w:abstractNumId w:val="24"/>
  </w:num>
  <w:num w:numId="46" w16cid:durableId="1566454855">
    <w:abstractNumId w:val="31"/>
  </w:num>
  <w:num w:numId="47" w16cid:durableId="58303518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C21"/>
    <w:rsid w:val="00015853"/>
    <w:rsid w:val="000246DE"/>
    <w:rsid w:val="00024B95"/>
    <w:rsid w:val="00033397"/>
    <w:rsid w:val="00040095"/>
    <w:rsid w:val="00051834"/>
    <w:rsid w:val="00054A22"/>
    <w:rsid w:val="00062023"/>
    <w:rsid w:val="000655A6"/>
    <w:rsid w:val="000731C2"/>
    <w:rsid w:val="00080512"/>
    <w:rsid w:val="00083B97"/>
    <w:rsid w:val="000909CD"/>
    <w:rsid w:val="000968F7"/>
    <w:rsid w:val="000C472D"/>
    <w:rsid w:val="000C47C3"/>
    <w:rsid w:val="000D58AB"/>
    <w:rsid w:val="000F621F"/>
    <w:rsid w:val="00133525"/>
    <w:rsid w:val="001655ED"/>
    <w:rsid w:val="0017007C"/>
    <w:rsid w:val="00192457"/>
    <w:rsid w:val="001949C4"/>
    <w:rsid w:val="001A0898"/>
    <w:rsid w:val="001A2B25"/>
    <w:rsid w:val="001A2B76"/>
    <w:rsid w:val="001A4C42"/>
    <w:rsid w:val="001A7420"/>
    <w:rsid w:val="001B6637"/>
    <w:rsid w:val="001C21C3"/>
    <w:rsid w:val="001C4938"/>
    <w:rsid w:val="001C6584"/>
    <w:rsid w:val="001D02C2"/>
    <w:rsid w:val="001D3F17"/>
    <w:rsid w:val="001D49C4"/>
    <w:rsid w:val="001F0C1D"/>
    <w:rsid w:val="001F1132"/>
    <w:rsid w:val="001F1650"/>
    <w:rsid w:val="001F168B"/>
    <w:rsid w:val="001F3B77"/>
    <w:rsid w:val="002006CD"/>
    <w:rsid w:val="00201AAA"/>
    <w:rsid w:val="00206F17"/>
    <w:rsid w:val="002347A2"/>
    <w:rsid w:val="00237281"/>
    <w:rsid w:val="002475D8"/>
    <w:rsid w:val="0024771C"/>
    <w:rsid w:val="002675F0"/>
    <w:rsid w:val="00272913"/>
    <w:rsid w:val="002760EE"/>
    <w:rsid w:val="002774FD"/>
    <w:rsid w:val="00282CE2"/>
    <w:rsid w:val="002B0DB9"/>
    <w:rsid w:val="002B6339"/>
    <w:rsid w:val="002C3557"/>
    <w:rsid w:val="002E00EE"/>
    <w:rsid w:val="00300624"/>
    <w:rsid w:val="00301E09"/>
    <w:rsid w:val="00302DFA"/>
    <w:rsid w:val="00312C76"/>
    <w:rsid w:val="003172DC"/>
    <w:rsid w:val="003356B9"/>
    <w:rsid w:val="003413DE"/>
    <w:rsid w:val="00342DF3"/>
    <w:rsid w:val="0035114F"/>
    <w:rsid w:val="0035462D"/>
    <w:rsid w:val="00356555"/>
    <w:rsid w:val="00371A3F"/>
    <w:rsid w:val="003765B8"/>
    <w:rsid w:val="003828E2"/>
    <w:rsid w:val="00395136"/>
    <w:rsid w:val="003C3971"/>
    <w:rsid w:val="00414FDC"/>
    <w:rsid w:val="0042079C"/>
    <w:rsid w:val="00423334"/>
    <w:rsid w:val="00425CC5"/>
    <w:rsid w:val="004345EC"/>
    <w:rsid w:val="00462579"/>
    <w:rsid w:val="00465515"/>
    <w:rsid w:val="00476E4C"/>
    <w:rsid w:val="0049751D"/>
    <w:rsid w:val="004B3626"/>
    <w:rsid w:val="004B4454"/>
    <w:rsid w:val="004B768B"/>
    <w:rsid w:val="004C30AC"/>
    <w:rsid w:val="004C3575"/>
    <w:rsid w:val="004C4F81"/>
    <w:rsid w:val="004D3578"/>
    <w:rsid w:val="004E213A"/>
    <w:rsid w:val="004F0988"/>
    <w:rsid w:val="004F3340"/>
    <w:rsid w:val="00506F56"/>
    <w:rsid w:val="0051055E"/>
    <w:rsid w:val="00512F3A"/>
    <w:rsid w:val="005232A3"/>
    <w:rsid w:val="00531648"/>
    <w:rsid w:val="0053388B"/>
    <w:rsid w:val="00535773"/>
    <w:rsid w:val="00543E6C"/>
    <w:rsid w:val="00565087"/>
    <w:rsid w:val="005817BC"/>
    <w:rsid w:val="0059624D"/>
    <w:rsid w:val="00597B11"/>
    <w:rsid w:val="005C6017"/>
    <w:rsid w:val="005D2E01"/>
    <w:rsid w:val="005D6571"/>
    <w:rsid w:val="005D7526"/>
    <w:rsid w:val="005E4BB2"/>
    <w:rsid w:val="005F788A"/>
    <w:rsid w:val="00602AEA"/>
    <w:rsid w:val="006042F4"/>
    <w:rsid w:val="00614FDF"/>
    <w:rsid w:val="006307F6"/>
    <w:rsid w:val="006320DB"/>
    <w:rsid w:val="0063543D"/>
    <w:rsid w:val="00647114"/>
    <w:rsid w:val="006912E9"/>
    <w:rsid w:val="0069565F"/>
    <w:rsid w:val="006A323F"/>
    <w:rsid w:val="006A61E0"/>
    <w:rsid w:val="006B30D0"/>
    <w:rsid w:val="006C3D95"/>
    <w:rsid w:val="006C3DFE"/>
    <w:rsid w:val="006C5BE3"/>
    <w:rsid w:val="006C7CA6"/>
    <w:rsid w:val="006E5C86"/>
    <w:rsid w:val="006F3D2F"/>
    <w:rsid w:val="00701116"/>
    <w:rsid w:val="0071174C"/>
    <w:rsid w:val="00713C44"/>
    <w:rsid w:val="0071789B"/>
    <w:rsid w:val="00734A5B"/>
    <w:rsid w:val="0074026F"/>
    <w:rsid w:val="007429F6"/>
    <w:rsid w:val="00744E76"/>
    <w:rsid w:val="00757B1A"/>
    <w:rsid w:val="00760E76"/>
    <w:rsid w:val="00765EA3"/>
    <w:rsid w:val="00774DA4"/>
    <w:rsid w:val="00777534"/>
    <w:rsid w:val="00777F73"/>
    <w:rsid w:val="00781F0F"/>
    <w:rsid w:val="007837A6"/>
    <w:rsid w:val="00793514"/>
    <w:rsid w:val="0079608F"/>
    <w:rsid w:val="007B2638"/>
    <w:rsid w:val="007B600E"/>
    <w:rsid w:val="007F0F4A"/>
    <w:rsid w:val="007F273B"/>
    <w:rsid w:val="007F2A69"/>
    <w:rsid w:val="008028A4"/>
    <w:rsid w:val="008072F9"/>
    <w:rsid w:val="00830747"/>
    <w:rsid w:val="0085093E"/>
    <w:rsid w:val="00862224"/>
    <w:rsid w:val="008644B0"/>
    <w:rsid w:val="008768CA"/>
    <w:rsid w:val="0088160D"/>
    <w:rsid w:val="0088287B"/>
    <w:rsid w:val="008C2C6E"/>
    <w:rsid w:val="008C384C"/>
    <w:rsid w:val="008E2D68"/>
    <w:rsid w:val="008E6756"/>
    <w:rsid w:val="0090255D"/>
    <w:rsid w:val="0090271F"/>
    <w:rsid w:val="00902E23"/>
    <w:rsid w:val="009114D7"/>
    <w:rsid w:val="0091348E"/>
    <w:rsid w:val="00917CCB"/>
    <w:rsid w:val="00927D80"/>
    <w:rsid w:val="00933FB0"/>
    <w:rsid w:val="00942EC2"/>
    <w:rsid w:val="00944F31"/>
    <w:rsid w:val="0095782D"/>
    <w:rsid w:val="00993D20"/>
    <w:rsid w:val="009A729E"/>
    <w:rsid w:val="009B5C21"/>
    <w:rsid w:val="009F37B7"/>
    <w:rsid w:val="00A10F02"/>
    <w:rsid w:val="00A164B4"/>
    <w:rsid w:val="00A2177F"/>
    <w:rsid w:val="00A26956"/>
    <w:rsid w:val="00A27486"/>
    <w:rsid w:val="00A53724"/>
    <w:rsid w:val="00A56066"/>
    <w:rsid w:val="00A71AEB"/>
    <w:rsid w:val="00A73129"/>
    <w:rsid w:val="00A82346"/>
    <w:rsid w:val="00A83F6E"/>
    <w:rsid w:val="00A90F43"/>
    <w:rsid w:val="00A92BA1"/>
    <w:rsid w:val="00A95A32"/>
    <w:rsid w:val="00AB4A5D"/>
    <w:rsid w:val="00AC6BC6"/>
    <w:rsid w:val="00AD0DA7"/>
    <w:rsid w:val="00AD1922"/>
    <w:rsid w:val="00AD2F5F"/>
    <w:rsid w:val="00AE1AA8"/>
    <w:rsid w:val="00AE65E2"/>
    <w:rsid w:val="00AE6955"/>
    <w:rsid w:val="00AF1460"/>
    <w:rsid w:val="00B15449"/>
    <w:rsid w:val="00B253BE"/>
    <w:rsid w:val="00B300D1"/>
    <w:rsid w:val="00B35EFE"/>
    <w:rsid w:val="00B37332"/>
    <w:rsid w:val="00B55FDA"/>
    <w:rsid w:val="00B77ACF"/>
    <w:rsid w:val="00B806C8"/>
    <w:rsid w:val="00B93086"/>
    <w:rsid w:val="00BA19ED"/>
    <w:rsid w:val="00BA4B8D"/>
    <w:rsid w:val="00BC0F7D"/>
    <w:rsid w:val="00BD4B7D"/>
    <w:rsid w:val="00BD7D31"/>
    <w:rsid w:val="00BE2259"/>
    <w:rsid w:val="00BE3255"/>
    <w:rsid w:val="00BF128E"/>
    <w:rsid w:val="00BF7E7B"/>
    <w:rsid w:val="00C074DD"/>
    <w:rsid w:val="00C1496A"/>
    <w:rsid w:val="00C33079"/>
    <w:rsid w:val="00C45231"/>
    <w:rsid w:val="00C551FF"/>
    <w:rsid w:val="00C715EE"/>
    <w:rsid w:val="00C72833"/>
    <w:rsid w:val="00C80F1D"/>
    <w:rsid w:val="00C865D2"/>
    <w:rsid w:val="00C86827"/>
    <w:rsid w:val="00C91962"/>
    <w:rsid w:val="00C93F40"/>
    <w:rsid w:val="00C972A8"/>
    <w:rsid w:val="00CA3D0C"/>
    <w:rsid w:val="00CC02B3"/>
    <w:rsid w:val="00CE1991"/>
    <w:rsid w:val="00CE1B1A"/>
    <w:rsid w:val="00CF67B9"/>
    <w:rsid w:val="00D0042C"/>
    <w:rsid w:val="00D17747"/>
    <w:rsid w:val="00D22784"/>
    <w:rsid w:val="00D268AB"/>
    <w:rsid w:val="00D57972"/>
    <w:rsid w:val="00D675A9"/>
    <w:rsid w:val="00D738D6"/>
    <w:rsid w:val="00D755EB"/>
    <w:rsid w:val="00D76048"/>
    <w:rsid w:val="00D820DD"/>
    <w:rsid w:val="00D82E6F"/>
    <w:rsid w:val="00D87E00"/>
    <w:rsid w:val="00D9134D"/>
    <w:rsid w:val="00DA7A03"/>
    <w:rsid w:val="00DB1818"/>
    <w:rsid w:val="00DB4C82"/>
    <w:rsid w:val="00DC309B"/>
    <w:rsid w:val="00DC4DA2"/>
    <w:rsid w:val="00DD4C17"/>
    <w:rsid w:val="00DD71F0"/>
    <w:rsid w:val="00DD74A5"/>
    <w:rsid w:val="00DF2B1F"/>
    <w:rsid w:val="00DF62CD"/>
    <w:rsid w:val="00E16509"/>
    <w:rsid w:val="00E3402C"/>
    <w:rsid w:val="00E44582"/>
    <w:rsid w:val="00E445C5"/>
    <w:rsid w:val="00E45732"/>
    <w:rsid w:val="00E53966"/>
    <w:rsid w:val="00E56586"/>
    <w:rsid w:val="00E65318"/>
    <w:rsid w:val="00E77645"/>
    <w:rsid w:val="00E93A0E"/>
    <w:rsid w:val="00EA15B0"/>
    <w:rsid w:val="00EA478D"/>
    <w:rsid w:val="00EA5EA7"/>
    <w:rsid w:val="00EC4A25"/>
    <w:rsid w:val="00ED395C"/>
    <w:rsid w:val="00ED4FED"/>
    <w:rsid w:val="00EE57B4"/>
    <w:rsid w:val="00EE6E61"/>
    <w:rsid w:val="00EF608C"/>
    <w:rsid w:val="00F025A2"/>
    <w:rsid w:val="00F037F6"/>
    <w:rsid w:val="00F04712"/>
    <w:rsid w:val="00F04E2B"/>
    <w:rsid w:val="00F13360"/>
    <w:rsid w:val="00F22EC7"/>
    <w:rsid w:val="00F325C8"/>
    <w:rsid w:val="00F653B8"/>
    <w:rsid w:val="00F7707F"/>
    <w:rsid w:val="00F9008D"/>
    <w:rsid w:val="00F97CA6"/>
    <w:rsid w:val="00FA09B7"/>
    <w:rsid w:val="00FA1266"/>
    <w:rsid w:val="00FC1192"/>
    <w:rsid w:val="00FC1535"/>
    <w:rsid w:val="00FC1AAC"/>
    <w:rsid w:val="00FD0BC9"/>
    <w:rsid w:val="00FE1B62"/>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5.vsd"/><Relationship Id="rId159" Type="http://schemas.openxmlformats.org/officeDocument/2006/relationships/oleObject" Target="embeddings/Microsoft_Visio_2003-2010_Drawing54.vsd"/><Relationship Id="rId170" Type="http://schemas.openxmlformats.org/officeDocument/2006/relationships/image" Target="media/image83.emf"/><Relationship Id="rId191" Type="http://schemas.openxmlformats.org/officeDocument/2006/relationships/oleObject" Target="embeddings/Microsoft_Visio_2003-2010_Drawing65.vsd"/><Relationship Id="rId205" Type="http://schemas.openxmlformats.org/officeDocument/2006/relationships/package" Target="embeddings/Microsoft_Visio_Drawing24.vsdx"/><Relationship Id="rId226" Type="http://schemas.openxmlformats.org/officeDocument/2006/relationships/image" Target="media/image114.emf"/><Relationship Id="rId247" Type="http://schemas.openxmlformats.org/officeDocument/2006/relationships/package" Target="embeddings/Microsoft_Visio_Drawing41.vsdx"/><Relationship Id="rId107" Type="http://schemas.openxmlformats.org/officeDocument/2006/relationships/image" Target="media/image51.emf"/><Relationship Id="rId268" Type="http://schemas.openxmlformats.org/officeDocument/2006/relationships/image" Target="media/image135.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oleObject" Target="embeddings/Microsoft_Visio_2003-2010_Drawing49.vsd"/><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oleObject" Target="embeddings/Microsoft_Visio_2003-2010_Drawing60.vsd"/><Relationship Id="rId216" Type="http://schemas.openxmlformats.org/officeDocument/2006/relationships/image" Target="media/image109.emf"/><Relationship Id="rId237" Type="http://schemas.openxmlformats.org/officeDocument/2006/relationships/oleObject" Target="embeddings/Microsoft_Visio_2003-2010_Drawing67.vsd"/><Relationship Id="rId258" Type="http://schemas.openxmlformats.org/officeDocument/2006/relationships/image" Target="media/image130.emf"/><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package" Target="embeddings/Microsoft_Visio_Drawing4.vsdx"/><Relationship Id="rId118" Type="http://schemas.openxmlformats.org/officeDocument/2006/relationships/oleObject" Target="embeddings/Microsoft_Visio_2003-2010_Drawing36.vsd"/><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image" Target="media/image73.emf"/><Relationship Id="rId171" Type="http://schemas.openxmlformats.org/officeDocument/2006/relationships/package" Target="embeddings/Microsoft_Visio_Drawing21.vsdx"/><Relationship Id="rId192" Type="http://schemas.openxmlformats.org/officeDocument/2006/relationships/image" Target="media/image94.emf"/><Relationship Id="rId206" Type="http://schemas.openxmlformats.org/officeDocument/2006/relationships/image" Target="media/image105.emf"/><Relationship Id="rId227" Type="http://schemas.openxmlformats.org/officeDocument/2006/relationships/package" Target="embeddings/Microsoft_Visio_Drawing36.vsdx"/><Relationship Id="rId248" Type="http://schemas.openxmlformats.org/officeDocument/2006/relationships/image" Target="media/image125.emf"/><Relationship Id="rId269" Type="http://schemas.openxmlformats.org/officeDocument/2006/relationships/oleObject" Target="embeddings/Microsoft_Visio_2003-2010_Drawing76.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5" Type="http://schemas.openxmlformats.org/officeDocument/2006/relationships/image" Target="media/image35.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6.vsd"/><Relationship Id="rId161" Type="http://schemas.openxmlformats.org/officeDocument/2006/relationships/oleObject" Target="embeddings/Microsoft_Visio_2003-2010_Drawing55.vsd"/><Relationship Id="rId182" Type="http://schemas.openxmlformats.org/officeDocument/2006/relationships/image" Target="media/image89.emf"/><Relationship Id="rId217" Type="http://schemas.openxmlformats.org/officeDocument/2006/relationships/package" Target="embeddings/Microsoft_Visio_Drawing31.vsdx"/><Relationship Id="rId6" Type="http://schemas.openxmlformats.org/officeDocument/2006/relationships/webSettings" Target="webSettings.xml"/><Relationship Id="rId238" Type="http://schemas.openxmlformats.org/officeDocument/2006/relationships/image" Target="media/image120.emf"/><Relationship Id="rId259" Type="http://schemas.openxmlformats.org/officeDocument/2006/relationships/oleObject" Target="embeddings/Microsoft_Visio_2003-2010_Drawing71.vsd"/><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6.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oleObject" Target="embeddings/Microsoft_Visio_2003-2010_Drawing50.vsd"/><Relationship Id="rId156" Type="http://schemas.openxmlformats.org/officeDocument/2006/relationships/image" Target="media/image76.emf"/><Relationship Id="rId177" Type="http://schemas.openxmlformats.org/officeDocument/2006/relationships/oleObject" Target="embeddings/Microsoft_Visio_2003-2010_Drawing58.vsd"/><Relationship Id="rId198" Type="http://schemas.openxmlformats.org/officeDocument/2006/relationships/package" Target="embeddings/Microsoft_Visio_Drawing23.vsdx"/><Relationship Id="rId172" Type="http://schemas.openxmlformats.org/officeDocument/2006/relationships/image" Target="media/image84.emf"/><Relationship Id="rId193" Type="http://schemas.openxmlformats.org/officeDocument/2006/relationships/oleObject" Target="embeddings/Microsoft_Visio_2003-2010_Drawing66.vsd"/><Relationship Id="rId202" Type="http://schemas.openxmlformats.org/officeDocument/2006/relationships/image" Target="media/image102.png"/><Relationship Id="rId207" Type="http://schemas.openxmlformats.org/officeDocument/2006/relationships/package" Target="embeddings/Microsoft_Visio_Drawing25.vsdx"/><Relationship Id="rId223" Type="http://schemas.openxmlformats.org/officeDocument/2006/relationships/package" Target="embeddings/Microsoft_Visio_Drawing34.vsdx"/><Relationship Id="rId228" Type="http://schemas.openxmlformats.org/officeDocument/2006/relationships/image" Target="media/image115.emf"/><Relationship Id="rId244" Type="http://schemas.openxmlformats.org/officeDocument/2006/relationships/image" Target="media/image123.png"/><Relationship Id="rId249" Type="http://schemas.openxmlformats.org/officeDocument/2006/relationships/package" Target="embeddings/Microsoft_Visio_Drawing42.vsdx"/><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260" Type="http://schemas.openxmlformats.org/officeDocument/2006/relationships/image" Target="media/image131.emf"/><Relationship Id="rId265" Type="http://schemas.openxmlformats.org/officeDocument/2006/relationships/oleObject" Target="embeddings/Microsoft_Visio_2003-2010_Drawing74.vsd"/><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48.vsd"/><Relationship Id="rId167" Type="http://schemas.openxmlformats.org/officeDocument/2006/relationships/package" Target="embeddings/Microsoft_Visio_Drawing19.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image" Target="media/image79.emf"/><Relationship Id="rId183" Type="http://schemas.openxmlformats.org/officeDocument/2006/relationships/oleObject" Target="embeddings/Microsoft_Visio_2003-2010_Drawing61.vsd"/><Relationship Id="rId213" Type="http://schemas.openxmlformats.org/officeDocument/2006/relationships/package" Target="embeddings/Microsoft_Visio_Drawing29.vsdx"/><Relationship Id="rId218" Type="http://schemas.openxmlformats.org/officeDocument/2006/relationships/image" Target="media/image110.emf"/><Relationship Id="rId234" Type="http://schemas.openxmlformats.org/officeDocument/2006/relationships/image" Target="media/image118.emf"/><Relationship Id="rId239" Type="http://schemas.openxmlformats.org/officeDocument/2006/relationships/package" Target="embeddings/Microsoft_Word_Document.docx"/><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26.emf"/><Relationship Id="rId255" Type="http://schemas.openxmlformats.org/officeDocument/2006/relationships/package" Target="embeddings/Microsoft_Visio_Drawing45.vsdx"/><Relationship Id="rId271" Type="http://schemas.openxmlformats.org/officeDocument/2006/relationships/package" Target="embeddings/Microsoft_Visio_Drawing46.vsdx"/><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4.vsd"/><Relationship Id="rId157" Type="http://schemas.openxmlformats.org/officeDocument/2006/relationships/oleObject" Target="embeddings/Microsoft_Visio_2003-2010_Drawing53.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image" Target="media/image74.emf"/><Relationship Id="rId173" Type="http://schemas.openxmlformats.org/officeDocument/2006/relationships/package" Target="embeddings/Microsoft_Visio_Drawing22.vsdx"/><Relationship Id="rId194" Type="http://schemas.openxmlformats.org/officeDocument/2006/relationships/image" Target="media/image95.png"/><Relationship Id="rId199" Type="http://schemas.openxmlformats.org/officeDocument/2006/relationships/image" Target="media/image99.png"/><Relationship Id="rId203" Type="http://schemas.openxmlformats.org/officeDocument/2006/relationships/image" Target="media/image103.png"/><Relationship Id="rId208" Type="http://schemas.openxmlformats.org/officeDocument/2006/relationships/package" Target="embeddings/Microsoft_Visio_Drawing26.vsdx"/><Relationship Id="rId229" Type="http://schemas.openxmlformats.org/officeDocument/2006/relationships/package" Target="embeddings/Microsoft_Visio_Drawing37.vsdx"/><Relationship Id="rId19" Type="http://schemas.openxmlformats.org/officeDocument/2006/relationships/image" Target="media/image7.emf"/><Relationship Id="rId224" Type="http://schemas.openxmlformats.org/officeDocument/2006/relationships/image" Target="media/image113.emf"/><Relationship Id="rId240" Type="http://schemas.openxmlformats.org/officeDocument/2006/relationships/image" Target="media/image121.emf"/><Relationship Id="rId245" Type="http://schemas.openxmlformats.org/officeDocument/2006/relationships/image" Target="../../../cmcc/AppData/Local/Temp/ksohtml/wps866B.tmp.png" TargetMode="External"/><Relationship Id="rId261" Type="http://schemas.openxmlformats.org/officeDocument/2006/relationships/oleObject" Target="embeddings/Microsoft_Visio_2003-2010_Drawing72.vsd"/><Relationship Id="rId266" Type="http://schemas.openxmlformats.org/officeDocument/2006/relationships/image" Target="media/image134.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image" Target="media/image71.png"/><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package" Target="embeddings/Microsoft_Visio_Drawing17.vsdx"/><Relationship Id="rId163" Type="http://schemas.openxmlformats.org/officeDocument/2006/relationships/oleObject" Target="embeddings/Microsoft_Visio_2003-2010_Drawing56.vsd"/><Relationship Id="rId184" Type="http://schemas.openxmlformats.org/officeDocument/2006/relationships/image" Target="media/image90.emf"/><Relationship Id="rId189" Type="http://schemas.openxmlformats.org/officeDocument/2006/relationships/oleObject" Target="embeddings/Microsoft_Visio_2003-2010_Drawing64.vsd"/><Relationship Id="rId219" Type="http://schemas.openxmlformats.org/officeDocument/2006/relationships/package" Target="embeddings/Microsoft_Visio_Drawing32.vsdx"/><Relationship Id="rId3" Type="http://schemas.openxmlformats.org/officeDocument/2006/relationships/numbering" Target="numbering.xml"/><Relationship Id="rId214" Type="http://schemas.openxmlformats.org/officeDocument/2006/relationships/image" Target="media/image108.emf"/><Relationship Id="rId230" Type="http://schemas.openxmlformats.org/officeDocument/2006/relationships/image" Target="media/image116.emf"/><Relationship Id="rId235" Type="http://schemas.openxmlformats.org/officeDocument/2006/relationships/package" Target="embeddings/Microsoft_Visio_Drawing40.vsdx"/><Relationship Id="rId251" Type="http://schemas.openxmlformats.org/officeDocument/2006/relationships/package" Target="embeddings/Microsoft_Visio_Drawing43.vsdx"/><Relationship Id="rId256" Type="http://schemas.openxmlformats.org/officeDocument/2006/relationships/image" Target="media/image129.emf"/><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image" Target="media/image77.emf"/><Relationship Id="rId272" Type="http://schemas.openxmlformats.org/officeDocument/2006/relationships/header" Target="header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oleObject" Target="embeddings/Microsoft_Visio_2003-2010_Drawing51.vsd"/><Relationship Id="rId174" Type="http://schemas.openxmlformats.org/officeDocument/2006/relationships/image" Target="media/image85.emf"/><Relationship Id="rId179" Type="http://schemas.openxmlformats.org/officeDocument/2006/relationships/oleObject" Target="embeddings/Microsoft_Visio_2003-2010_Drawing59.vsd"/><Relationship Id="rId195" Type="http://schemas.openxmlformats.org/officeDocument/2006/relationships/image" Target="media/image96.png"/><Relationship Id="rId209" Type="http://schemas.openxmlformats.org/officeDocument/2006/relationships/package" Target="embeddings/Microsoft_Visio_Drawing27.vsdx"/><Relationship Id="rId190" Type="http://schemas.openxmlformats.org/officeDocument/2006/relationships/image" Target="media/image93.emf"/><Relationship Id="rId204" Type="http://schemas.openxmlformats.org/officeDocument/2006/relationships/image" Target="media/image104.emf"/><Relationship Id="rId220" Type="http://schemas.openxmlformats.org/officeDocument/2006/relationships/image" Target="media/image111.emf"/><Relationship Id="rId225" Type="http://schemas.openxmlformats.org/officeDocument/2006/relationships/package" Target="embeddings/Microsoft_Visio_Drawing35.vsdx"/><Relationship Id="rId241" Type="http://schemas.openxmlformats.org/officeDocument/2006/relationships/oleObject" Target="embeddings/Microsoft_Visio_2003-2010_Drawing68.vsd"/><Relationship Id="rId246" Type="http://schemas.openxmlformats.org/officeDocument/2006/relationships/image" Target="media/image124.emf"/><Relationship Id="rId267" Type="http://schemas.openxmlformats.org/officeDocument/2006/relationships/oleObject" Target="embeddings/Microsoft_Visio_2003-2010_Drawing75.vsd"/><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2.vsd"/><Relationship Id="rId127" Type="http://schemas.openxmlformats.org/officeDocument/2006/relationships/image" Target="media/image61.emf"/><Relationship Id="rId262" Type="http://schemas.openxmlformats.org/officeDocument/2006/relationships/image" Target="media/image13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20.vsdx"/><Relationship Id="rId185" Type="http://schemas.openxmlformats.org/officeDocument/2006/relationships/oleObject" Target="embeddings/Microsoft_Visio_2003-2010_Drawing62.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6.emf"/><Relationship Id="rId215" Type="http://schemas.openxmlformats.org/officeDocument/2006/relationships/package" Target="embeddings/Microsoft_Visio_Drawing30.vsdx"/><Relationship Id="rId236" Type="http://schemas.openxmlformats.org/officeDocument/2006/relationships/image" Target="media/image119.emf"/><Relationship Id="rId257" Type="http://schemas.openxmlformats.org/officeDocument/2006/relationships/oleObject" Target="embeddings/Microsoft_Visio_2003-2010_Drawing70.vsd"/><Relationship Id="rId26" Type="http://schemas.openxmlformats.org/officeDocument/2006/relationships/oleObject" Target="embeddings/Microsoft_Visio_2003-2010_Drawing6.vsd"/><Relationship Id="rId231" Type="http://schemas.openxmlformats.org/officeDocument/2006/relationships/package" Target="embeddings/Microsoft_Visio_Drawing38.vsdx"/><Relationship Id="rId252" Type="http://schemas.openxmlformats.org/officeDocument/2006/relationships/image" Target="media/image127.emf"/><Relationship Id="rId273"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package" Target="embeddings/Microsoft_Visio_Drawing16.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Microsoft_Visio_2003-2010_Drawing57.vsd"/><Relationship Id="rId196" Type="http://schemas.openxmlformats.org/officeDocument/2006/relationships/image" Target="media/image97.png"/><Relationship Id="rId200" Type="http://schemas.openxmlformats.org/officeDocument/2006/relationships/image" Target="media/image100.png"/><Relationship Id="rId16" Type="http://schemas.openxmlformats.org/officeDocument/2006/relationships/oleObject" Target="embeddings/Microsoft_Visio_2003-2010_Drawing2.vsd"/><Relationship Id="rId221" Type="http://schemas.openxmlformats.org/officeDocument/2006/relationships/package" Target="embeddings/Microsoft_Visio_Drawing33.vsdx"/><Relationship Id="rId242" Type="http://schemas.openxmlformats.org/officeDocument/2006/relationships/image" Target="media/image122.emf"/><Relationship Id="rId263" Type="http://schemas.openxmlformats.org/officeDocument/2006/relationships/oleObject" Target="embeddings/Microsoft_Visio_2003-2010_Drawing73.vsd"/><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7.vsd"/><Relationship Id="rId90" Type="http://schemas.openxmlformats.org/officeDocument/2006/relationships/oleObject" Target="embeddings/Microsoft_Visio_2003-2010_Drawing25.vsd"/><Relationship Id="rId165" Type="http://schemas.openxmlformats.org/officeDocument/2006/relationships/package" Target="embeddings/Microsoft_Visio_Drawing18.vsdx"/><Relationship Id="rId186" Type="http://schemas.openxmlformats.org/officeDocument/2006/relationships/image" Target="media/image91.emf"/><Relationship Id="rId211" Type="http://schemas.openxmlformats.org/officeDocument/2006/relationships/package" Target="embeddings/Microsoft_Visio_Drawing28.vsdx"/><Relationship Id="rId232" Type="http://schemas.openxmlformats.org/officeDocument/2006/relationships/image" Target="media/image117.emf"/><Relationship Id="rId253" Type="http://schemas.openxmlformats.org/officeDocument/2006/relationships/package" Target="embeddings/Microsoft_Visio_Drawing44.vsdx"/><Relationship Id="rId274"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1.bin"/><Relationship Id="rId80" Type="http://schemas.openxmlformats.org/officeDocument/2006/relationships/package" Target="embeddings/Microsoft_Visio_Drawing12.vsdx"/><Relationship Id="rId155" Type="http://schemas.openxmlformats.org/officeDocument/2006/relationships/oleObject" Target="embeddings/Microsoft_Visio_2003-2010_Drawing52.vsd"/><Relationship Id="rId176" Type="http://schemas.openxmlformats.org/officeDocument/2006/relationships/image" Target="media/image86.emf"/><Relationship Id="rId197" Type="http://schemas.openxmlformats.org/officeDocument/2006/relationships/image" Target="media/image98.emf"/><Relationship Id="rId201" Type="http://schemas.openxmlformats.org/officeDocument/2006/relationships/image" Target="media/image101.png"/><Relationship Id="rId222" Type="http://schemas.openxmlformats.org/officeDocument/2006/relationships/image" Target="media/image112.emf"/><Relationship Id="rId243" Type="http://schemas.openxmlformats.org/officeDocument/2006/relationships/oleObject" Target="embeddings/Microsoft_Visio_2003-2010_Drawing69.vsd"/><Relationship Id="rId264" Type="http://schemas.openxmlformats.org/officeDocument/2006/relationships/image" Target="media/image133.emf"/><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39.vsd"/><Relationship Id="rId70" Type="http://schemas.openxmlformats.org/officeDocument/2006/relationships/package" Target="embeddings/Microsoft_Visio_Drawing7.vsdx"/><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Microsoft_Visio_2003-2010_Drawing63.vsd"/><Relationship Id="rId1" Type="http://schemas.microsoft.com/office/2006/relationships/keyMapCustomizations" Target="customizations.xml"/><Relationship Id="rId212" Type="http://schemas.openxmlformats.org/officeDocument/2006/relationships/image" Target="media/image107.emf"/><Relationship Id="rId233" Type="http://schemas.openxmlformats.org/officeDocument/2006/relationships/package" Target="embeddings/Microsoft_Visio_Drawing39.vsdx"/><Relationship Id="rId254" Type="http://schemas.openxmlformats.org/officeDocument/2006/relationships/image" Target="media/image128.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246</Pages>
  <Words>80124</Words>
  <Characters>456709</Characters>
  <Application>Microsoft Office Word</Application>
  <DocSecurity>0</DocSecurity>
  <Lines>3805</Lines>
  <Paragraphs>1071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535762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CR0141R1</cp:lastModifiedBy>
  <cp:revision>9</cp:revision>
  <cp:lastPrinted>2019-02-25T14:05:00Z</cp:lastPrinted>
  <dcterms:created xsi:type="dcterms:W3CDTF">2022-12-21T11:02:00Z</dcterms:created>
  <dcterms:modified xsi:type="dcterms:W3CDTF">2022-12-21T14:35:00Z</dcterms:modified>
</cp:coreProperties>
</file>