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499B52FE"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r w:rsidR="00836F7D">
              <w:t>2</w:t>
            </w:r>
            <w:r w:rsidRPr="00990165">
              <w:t xml:space="preserve">.0 </w:t>
            </w:r>
            <w:r w:rsidRPr="00990165">
              <w:rPr>
                <w:sz w:val="32"/>
              </w:rPr>
              <w:t>(20</w:t>
            </w:r>
            <w:r>
              <w:rPr>
                <w:sz w:val="32"/>
              </w:rPr>
              <w:t>2</w:t>
            </w:r>
            <w:r w:rsidR="00D95D3F">
              <w:rPr>
                <w:sz w:val="32"/>
              </w:rPr>
              <w:t>1</w:t>
            </w:r>
            <w:r w:rsidRPr="00990165">
              <w:rPr>
                <w:sz w:val="32"/>
              </w:rPr>
              <w:t>-</w:t>
            </w:r>
            <w:r w:rsidR="00D95D3F">
              <w:rPr>
                <w:sz w:val="32"/>
              </w:rPr>
              <w:t>0</w:t>
            </w:r>
            <w:r w:rsidR="00836F7D">
              <w:rPr>
                <w:sz w:val="32"/>
              </w:rPr>
              <w:t>9</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Hlk26521069"/>
      <w:bookmarkStart w:id="2" w:name="_MON_1637044072"/>
      <w:bookmarkEnd w:id="2"/>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93894974" r:id="rId10"/>
              </w:object>
            </w:r>
            <w:bookmarkEnd w:id="1"/>
          </w:p>
        </w:tc>
        <w:bookmarkStart w:id="3" w:name="_Hlk26521126"/>
        <w:bookmarkStart w:id="4" w:name="_MON_1637044125"/>
        <w:bookmarkEnd w:id="4"/>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5pt;height:75pt" o:ole="">
                  <v:imagedata r:id="rId11" o:title=""/>
                </v:shape>
                <o:OLEObject Type="Embed" ProgID="Word.Picture.8" ShapeID="_x0000_i1026" DrawAspect="Content" ObjectID="_1693894975" r:id="rId12"/>
              </w:object>
            </w:r>
            <w:bookmarkEnd w:id="3"/>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5"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5"/>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6"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7"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7"/>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8"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BFB4F57"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D95D3F">
              <w:rPr>
                <w:noProof/>
                <w:sz w:val="18"/>
              </w:rPr>
              <w:t>1</w:t>
            </w:r>
            <w:r w:rsidRPr="00E47172">
              <w:rPr>
                <w:noProof/>
                <w:sz w:val="18"/>
              </w:rPr>
              <w:t>, 3GPP Organizational Partners (ARIB, ATIS, CCSA, ETSI, TSDSI, TTA, TTC).</w:t>
            </w:r>
            <w:bookmarkStart w:id="9" w:name="copyrightaddon"/>
            <w:bookmarkEnd w:id="9"/>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8"/>
          </w:p>
          <w:p w14:paraId="48534BF4" w14:textId="77777777" w:rsidR="00E16509" w:rsidRPr="00E47172" w:rsidRDefault="00E16509" w:rsidP="00133525"/>
        </w:tc>
      </w:tr>
      <w:bookmarkEnd w:id="6"/>
    </w:tbl>
    <w:p w14:paraId="113FD20B" w14:textId="77777777" w:rsidR="00080512" w:rsidRPr="00E47172" w:rsidRDefault="00080512">
      <w:pPr>
        <w:pStyle w:val="TT"/>
      </w:pPr>
      <w:r w:rsidRPr="00E47172">
        <w:br w:type="page"/>
      </w:r>
      <w:bookmarkStart w:id="10" w:name="tableOfContents"/>
      <w:bookmarkEnd w:id="10"/>
      <w:r w:rsidRPr="00E47172">
        <w:lastRenderedPageBreak/>
        <w:t>Contents</w:t>
      </w:r>
    </w:p>
    <w:p w14:paraId="28E7D5DB" w14:textId="1F7DBE74" w:rsidR="00BE0734"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E0734">
        <w:t>Foreword</w:t>
      </w:r>
      <w:r w:rsidR="00BE0734">
        <w:tab/>
      </w:r>
      <w:r w:rsidR="00BE0734">
        <w:fldChar w:fldCharType="begin" w:fldLock="1"/>
      </w:r>
      <w:r w:rsidR="00BE0734">
        <w:instrText xml:space="preserve"> PAGEREF _Toc83276636 \h </w:instrText>
      </w:r>
      <w:r w:rsidR="00BE0734">
        <w:fldChar w:fldCharType="separate"/>
      </w:r>
      <w:r w:rsidR="00BE0734">
        <w:t>12</w:t>
      </w:r>
      <w:r w:rsidR="00BE0734">
        <w:fldChar w:fldCharType="end"/>
      </w:r>
    </w:p>
    <w:p w14:paraId="6103F95D" w14:textId="0C921EEB" w:rsidR="00BE0734" w:rsidRDefault="00BE073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_Toc83276637 \h </w:instrText>
      </w:r>
      <w:r>
        <w:fldChar w:fldCharType="separate"/>
      </w:r>
      <w:r>
        <w:t>13</w:t>
      </w:r>
      <w:r>
        <w:fldChar w:fldCharType="end"/>
      </w:r>
    </w:p>
    <w:p w14:paraId="70825793" w14:textId="3BA94A0E" w:rsidR="00BE0734" w:rsidRDefault="00BE073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_Toc83276638 \h </w:instrText>
      </w:r>
      <w:r>
        <w:fldChar w:fldCharType="separate"/>
      </w:r>
      <w:r>
        <w:t>13</w:t>
      </w:r>
      <w:r>
        <w:fldChar w:fldCharType="end"/>
      </w:r>
    </w:p>
    <w:p w14:paraId="536686BB" w14:textId="2D62C473" w:rsidR="00BE0734" w:rsidRDefault="00BE073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_Toc83276639 \h </w:instrText>
      </w:r>
      <w:r>
        <w:fldChar w:fldCharType="separate"/>
      </w:r>
      <w:r>
        <w:t>17</w:t>
      </w:r>
      <w:r>
        <w:fldChar w:fldCharType="end"/>
      </w:r>
    </w:p>
    <w:p w14:paraId="1F4B962B" w14:textId="13FE8A08" w:rsidR="00BE0734" w:rsidRDefault="00BE073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_Toc83276640 \h </w:instrText>
      </w:r>
      <w:r>
        <w:fldChar w:fldCharType="separate"/>
      </w:r>
      <w:r>
        <w:t>17</w:t>
      </w:r>
      <w:r>
        <w:fldChar w:fldCharType="end"/>
      </w:r>
    </w:p>
    <w:p w14:paraId="31CCA81E" w14:textId="17401EA6" w:rsidR="00BE0734" w:rsidRDefault="00BE073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_Toc83276641 \h </w:instrText>
      </w:r>
      <w:r>
        <w:fldChar w:fldCharType="separate"/>
      </w:r>
      <w:r>
        <w:t>19</w:t>
      </w:r>
      <w:r>
        <w:fldChar w:fldCharType="end"/>
      </w:r>
    </w:p>
    <w:p w14:paraId="135A5F18" w14:textId="32342951" w:rsidR="00BE0734" w:rsidRDefault="00BE073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_Toc83276642 \h </w:instrText>
      </w:r>
      <w:r>
        <w:fldChar w:fldCharType="separate"/>
      </w:r>
      <w:r>
        <w:t>20</w:t>
      </w:r>
      <w:r>
        <w:fldChar w:fldCharType="end"/>
      </w:r>
    </w:p>
    <w:p w14:paraId="0CFEC72E" w14:textId="50D7ED51" w:rsidR="00BE0734" w:rsidRDefault="00BE073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_Toc83276643 \h </w:instrText>
      </w:r>
      <w:r>
        <w:fldChar w:fldCharType="separate"/>
      </w:r>
      <w:r>
        <w:t>20</w:t>
      </w:r>
      <w:r>
        <w:fldChar w:fldCharType="end"/>
      </w:r>
    </w:p>
    <w:p w14:paraId="252BF0AD" w14:textId="5F482F62" w:rsidR="00BE0734" w:rsidRDefault="00BE073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_Toc83276644 \h </w:instrText>
      </w:r>
      <w:r>
        <w:fldChar w:fldCharType="separate"/>
      </w:r>
      <w:r>
        <w:t>21</w:t>
      </w:r>
      <w:r>
        <w:fldChar w:fldCharType="end"/>
      </w:r>
    </w:p>
    <w:p w14:paraId="21BCE2D5" w14:textId="63C7E143" w:rsidR="00BE0734" w:rsidRDefault="00BE073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_Toc83276645 \h </w:instrText>
      </w:r>
      <w:r>
        <w:fldChar w:fldCharType="separate"/>
      </w:r>
      <w:r>
        <w:t>21</w:t>
      </w:r>
      <w:r>
        <w:fldChar w:fldCharType="end"/>
      </w:r>
    </w:p>
    <w:p w14:paraId="6656D1E1" w14:textId="56991F1A" w:rsidR="00BE0734" w:rsidRDefault="00BE073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_Toc83276646 \h </w:instrText>
      </w:r>
      <w:r>
        <w:fldChar w:fldCharType="separate"/>
      </w:r>
      <w:r>
        <w:t>22</w:t>
      </w:r>
      <w:r>
        <w:fldChar w:fldCharType="end"/>
      </w:r>
    </w:p>
    <w:p w14:paraId="2BBE900A" w14:textId="61E26BB2" w:rsidR="00BE0734" w:rsidRDefault="00BE0734">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_Toc83276647 \h </w:instrText>
      </w:r>
      <w:r>
        <w:fldChar w:fldCharType="separate"/>
      </w:r>
      <w:r>
        <w:t>24</w:t>
      </w:r>
      <w:r>
        <w:fldChar w:fldCharType="end"/>
      </w:r>
    </w:p>
    <w:p w14:paraId="48A8874E" w14:textId="7E027F9D" w:rsidR="00BE0734" w:rsidRDefault="00BE0734">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_Toc83276648 \h </w:instrText>
      </w:r>
      <w:r>
        <w:fldChar w:fldCharType="separate"/>
      </w:r>
      <w:r>
        <w:t>25</w:t>
      </w:r>
      <w:r>
        <w:fldChar w:fldCharType="end"/>
      </w:r>
    </w:p>
    <w:p w14:paraId="045B939B" w14:textId="6E984BDB" w:rsidR="00BE0734" w:rsidRDefault="00BE0734">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_Toc83276649 \h </w:instrText>
      </w:r>
      <w:r>
        <w:fldChar w:fldCharType="separate"/>
      </w:r>
      <w:r>
        <w:t>26</w:t>
      </w:r>
      <w:r>
        <w:fldChar w:fldCharType="end"/>
      </w:r>
    </w:p>
    <w:p w14:paraId="483A53BC" w14:textId="00398CE9" w:rsidR="00BE0734" w:rsidRDefault="00BE073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_Toc83276650 \h </w:instrText>
      </w:r>
      <w:r>
        <w:fldChar w:fldCharType="separate"/>
      </w:r>
      <w:r>
        <w:t>26</w:t>
      </w:r>
      <w:r>
        <w:fldChar w:fldCharType="end"/>
      </w:r>
    </w:p>
    <w:p w14:paraId="00AB3682" w14:textId="6E77E7A6" w:rsidR="00BE0734" w:rsidRDefault="00BE073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_Toc83276651 \h </w:instrText>
      </w:r>
      <w:r>
        <w:fldChar w:fldCharType="separate"/>
      </w:r>
      <w:r>
        <w:t>26</w:t>
      </w:r>
      <w:r>
        <w:fldChar w:fldCharType="end"/>
      </w:r>
    </w:p>
    <w:p w14:paraId="4356B939" w14:textId="03CAB536" w:rsidR="00BE0734" w:rsidRDefault="00BE073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_Toc83276652 \h </w:instrText>
      </w:r>
      <w:r>
        <w:fldChar w:fldCharType="separate"/>
      </w:r>
      <w:r>
        <w:t>26</w:t>
      </w:r>
      <w:r>
        <w:fldChar w:fldCharType="end"/>
      </w:r>
    </w:p>
    <w:p w14:paraId="710C88B0" w14:textId="01E8E8FF" w:rsidR="00BE0734" w:rsidRDefault="00BE0734">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_Toc83276653 \h </w:instrText>
      </w:r>
      <w:r>
        <w:fldChar w:fldCharType="separate"/>
      </w:r>
      <w:r>
        <w:t>26</w:t>
      </w:r>
      <w:r>
        <w:fldChar w:fldCharType="end"/>
      </w:r>
    </w:p>
    <w:p w14:paraId="08E4AA19" w14:textId="42D01302" w:rsidR="00BE0734" w:rsidRDefault="00BE0734">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_Toc83276654 \h </w:instrText>
      </w:r>
      <w:r>
        <w:fldChar w:fldCharType="separate"/>
      </w:r>
      <w:r>
        <w:t>26</w:t>
      </w:r>
      <w:r>
        <w:fldChar w:fldCharType="end"/>
      </w:r>
    </w:p>
    <w:p w14:paraId="475E32C2" w14:textId="2C7379B6" w:rsidR="00BE0734" w:rsidRDefault="00BE0734">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_Toc83276655 \h </w:instrText>
      </w:r>
      <w:r>
        <w:fldChar w:fldCharType="separate"/>
      </w:r>
      <w:r>
        <w:t>27</w:t>
      </w:r>
      <w:r>
        <w:fldChar w:fldCharType="end"/>
      </w:r>
    </w:p>
    <w:p w14:paraId="03CE26BB" w14:textId="34B41A1C" w:rsidR="00BE0734" w:rsidRDefault="00BE0734">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_Toc83276656 \h </w:instrText>
      </w:r>
      <w:r>
        <w:fldChar w:fldCharType="separate"/>
      </w:r>
      <w:r>
        <w:t>27</w:t>
      </w:r>
      <w:r>
        <w:fldChar w:fldCharType="end"/>
      </w:r>
    </w:p>
    <w:p w14:paraId="16B076C7" w14:textId="105376A3" w:rsidR="00BE0734" w:rsidRDefault="00BE0734">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_Toc83276657 \h </w:instrText>
      </w:r>
      <w:r>
        <w:fldChar w:fldCharType="separate"/>
      </w:r>
      <w:r>
        <w:t>27</w:t>
      </w:r>
      <w:r>
        <w:fldChar w:fldCharType="end"/>
      </w:r>
    </w:p>
    <w:p w14:paraId="0AC97588" w14:textId="04D05958" w:rsidR="00BE0734" w:rsidRDefault="00BE0734">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_Toc83276658 \h </w:instrText>
      </w:r>
      <w:r>
        <w:fldChar w:fldCharType="separate"/>
      </w:r>
      <w:r>
        <w:t>27</w:t>
      </w:r>
      <w:r>
        <w:fldChar w:fldCharType="end"/>
      </w:r>
    </w:p>
    <w:p w14:paraId="6DAE8F96" w14:textId="4CE2552A" w:rsidR="00BE0734" w:rsidRDefault="00BE0734">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_Toc83276659 \h </w:instrText>
      </w:r>
      <w:r>
        <w:fldChar w:fldCharType="separate"/>
      </w:r>
      <w:r>
        <w:t>27</w:t>
      </w:r>
      <w:r>
        <w:fldChar w:fldCharType="end"/>
      </w:r>
    </w:p>
    <w:p w14:paraId="5CC75BA3" w14:textId="28DD2E5F" w:rsidR="00BE0734" w:rsidRDefault="00BE0734">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_Toc83276660 \h </w:instrText>
      </w:r>
      <w:r>
        <w:fldChar w:fldCharType="separate"/>
      </w:r>
      <w:r>
        <w:t>29</w:t>
      </w:r>
      <w:r>
        <w:fldChar w:fldCharType="end"/>
      </w:r>
    </w:p>
    <w:p w14:paraId="671356A7" w14:textId="1B63B2C7" w:rsidR="00BE0734" w:rsidRDefault="00BE0734">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_Toc83276661 \h </w:instrText>
      </w:r>
      <w:r>
        <w:fldChar w:fldCharType="separate"/>
      </w:r>
      <w:r>
        <w:t>29</w:t>
      </w:r>
      <w:r>
        <w:fldChar w:fldCharType="end"/>
      </w:r>
    </w:p>
    <w:p w14:paraId="6BF027B9" w14:textId="048FC8C5" w:rsidR="00BE0734" w:rsidRDefault="00BE0734">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_Toc83276662 \h </w:instrText>
      </w:r>
      <w:r>
        <w:fldChar w:fldCharType="separate"/>
      </w:r>
      <w:r>
        <w:t>29</w:t>
      </w:r>
      <w:r>
        <w:fldChar w:fldCharType="end"/>
      </w:r>
    </w:p>
    <w:p w14:paraId="7730C2FD" w14:textId="5338567C" w:rsidR="00BE0734" w:rsidRDefault="00BE0734">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_Toc83276663 \h </w:instrText>
      </w:r>
      <w:r>
        <w:fldChar w:fldCharType="separate"/>
      </w:r>
      <w:r>
        <w:t>29</w:t>
      </w:r>
      <w:r>
        <w:fldChar w:fldCharType="end"/>
      </w:r>
    </w:p>
    <w:p w14:paraId="24B55B93" w14:textId="77DCD9E8" w:rsidR="00BE0734" w:rsidRDefault="00BE0734">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_Toc83276664 \h </w:instrText>
      </w:r>
      <w:r>
        <w:fldChar w:fldCharType="separate"/>
      </w:r>
      <w:r>
        <w:t>29</w:t>
      </w:r>
      <w:r>
        <w:fldChar w:fldCharType="end"/>
      </w:r>
    </w:p>
    <w:p w14:paraId="5C86CD06" w14:textId="0DA8A51D" w:rsidR="00BE0734" w:rsidRDefault="00BE0734">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_Toc83276665 \h </w:instrText>
      </w:r>
      <w:r>
        <w:fldChar w:fldCharType="separate"/>
      </w:r>
      <w:r>
        <w:t>29</w:t>
      </w:r>
      <w:r>
        <w:fldChar w:fldCharType="end"/>
      </w:r>
    </w:p>
    <w:p w14:paraId="3A7448FB" w14:textId="2F7367B8" w:rsidR="00BE0734" w:rsidRDefault="00BE0734">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_Toc83276666 \h </w:instrText>
      </w:r>
      <w:r>
        <w:fldChar w:fldCharType="separate"/>
      </w:r>
      <w:r>
        <w:t>29</w:t>
      </w:r>
      <w:r>
        <w:fldChar w:fldCharType="end"/>
      </w:r>
    </w:p>
    <w:p w14:paraId="1A208AF2" w14:textId="0D4921CC" w:rsidR="00BE0734" w:rsidRDefault="00BE0734">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_Toc83276667 \h </w:instrText>
      </w:r>
      <w:r>
        <w:fldChar w:fldCharType="separate"/>
      </w:r>
      <w:r>
        <w:t>29</w:t>
      </w:r>
      <w:r>
        <w:fldChar w:fldCharType="end"/>
      </w:r>
    </w:p>
    <w:p w14:paraId="6D7F1D82" w14:textId="526C2420" w:rsidR="00BE0734" w:rsidRDefault="00BE0734">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_Toc83276668 \h </w:instrText>
      </w:r>
      <w:r>
        <w:fldChar w:fldCharType="separate"/>
      </w:r>
      <w:r>
        <w:t>29</w:t>
      </w:r>
      <w:r>
        <w:fldChar w:fldCharType="end"/>
      </w:r>
    </w:p>
    <w:p w14:paraId="409BFBE3" w14:textId="577C50B2" w:rsidR="00BE0734" w:rsidRDefault="00BE0734">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_Toc83276669 \h </w:instrText>
      </w:r>
      <w:r>
        <w:fldChar w:fldCharType="separate"/>
      </w:r>
      <w:r>
        <w:t>31</w:t>
      </w:r>
      <w:r>
        <w:fldChar w:fldCharType="end"/>
      </w:r>
    </w:p>
    <w:p w14:paraId="3B1B1074" w14:textId="65975DE0" w:rsidR="00BE0734" w:rsidRDefault="00BE0734">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_Toc83276670 \h </w:instrText>
      </w:r>
      <w:r>
        <w:fldChar w:fldCharType="separate"/>
      </w:r>
      <w:r>
        <w:t>31</w:t>
      </w:r>
      <w:r>
        <w:fldChar w:fldCharType="end"/>
      </w:r>
    </w:p>
    <w:p w14:paraId="1852F594" w14:textId="3ACE47AA" w:rsidR="00BE0734" w:rsidRDefault="00BE0734">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_Toc83276671 \h </w:instrText>
      </w:r>
      <w:r>
        <w:fldChar w:fldCharType="separate"/>
      </w:r>
      <w:r>
        <w:t>31</w:t>
      </w:r>
      <w:r>
        <w:fldChar w:fldCharType="end"/>
      </w:r>
    </w:p>
    <w:p w14:paraId="41A3F486" w14:textId="5E5114CC" w:rsidR="00BE0734" w:rsidRDefault="00BE0734">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_Toc83276672 \h </w:instrText>
      </w:r>
      <w:r>
        <w:fldChar w:fldCharType="separate"/>
      </w:r>
      <w:r>
        <w:t>31</w:t>
      </w:r>
      <w:r>
        <w:fldChar w:fldCharType="end"/>
      </w:r>
    </w:p>
    <w:p w14:paraId="49E896A4" w14:textId="2773849F" w:rsidR="00BE0734" w:rsidRDefault="00BE0734">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_Toc83276673 \h </w:instrText>
      </w:r>
      <w:r>
        <w:fldChar w:fldCharType="separate"/>
      </w:r>
      <w:r>
        <w:t>33</w:t>
      </w:r>
      <w:r>
        <w:fldChar w:fldCharType="end"/>
      </w:r>
    </w:p>
    <w:p w14:paraId="7AE7E2DF" w14:textId="78BDFA6C" w:rsidR="00BE0734" w:rsidRDefault="00BE0734">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_Toc83276674 \h </w:instrText>
      </w:r>
      <w:r>
        <w:fldChar w:fldCharType="separate"/>
      </w:r>
      <w:r>
        <w:t>33</w:t>
      </w:r>
      <w:r>
        <w:fldChar w:fldCharType="end"/>
      </w:r>
    </w:p>
    <w:p w14:paraId="2CF7884A" w14:textId="5EE528D3" w:rsidR="00BE0734" w:rsidRDefault="00BE0734">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_Toc83276675 \h </w:instrText>
      </w:r>
      <w:r>
        <w:fldChar w:fldCharType="separate"/>
      </w:r>
      <w:r>
        <w:t>34</w:t>
      </w:r>
      <w:r>
        <w:fldChar w:fldCharType="end"/>
      </w:r>
    </w:p>
    <w:p w14:paraId="2F343B5A" w14:textId="63A3D08E" w:rsidR="00BE0734" w:rsidRDefault="00BE0734">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_Toc83276676 \h </w:instrText>
      </w:r>
      <w:r>
        <w:fldChar w:fldCharType="separate"/>
      </w:r>
      <w:r>
        <w:t>34</w:t>
      </w:r>
      <w:r>
        <w:fldChar w:fldCharType="end"/>
      </w:r>
    </w:p>
    <w:p w14:paraId="01D5B594" w14:textId="61B57D29" w:rsidR="00BE0734" w:rsidRDefault="00BE0734">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_Toc83276677 \h </w:instrText>
      </w:r>
      <w:r>
        <w:fldChar w:fldCharType="separate"/>
      </w:r>
      <w:r>
        <w:t>35</w:t>
      </w:r>
      <w:r>
        <w:fldChar w:fldCharType="end"/>
      </w:r>
    </w:p>
    <w:p w14:paraId="7EA3A5FC" w14:textId="5F8A79F6" w:rsidR="00BE0734" w:rsidRDefault="00BE0734">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_Toc83276678 \h </w:instrText>
      </w:r>
      <w:r>
        <w:fldChar w:fldCharType="separate"/>
      </w:r>
      <w:r>
        <w:t>36</w:t>
      </w:r>
      <w:r>
        <w:fldChar w:fldCharType="end"/>
      </w:r>
    </w:p>
    <w:p w14:paraId="6723AFBB" w14:textId="0DEF9ECB" w:rsidR="00BE0734" w:rsidRDefault="00BE0734">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_Toc83276679 \h </w:instrText>
      </w:r>
      <w:r>
        <w:fldChar w:fldCharType="separate"/>
      </w:r>
      <w:r>
        <w:t>37</w:t>
      </w:r>
      <w:r>
        <w:fldChar w:fldCharType="end"/>
      </w:r>
    </w:p>
    <w:p w14:paraId="5F197B2A" w14:textId="1817FF13" w:rsidR="00BE0734" w:rsidRDefault="00BE0734">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_Toc83276680 \h </w:instrText>
      </w:r>
      <w:r>
        <w:fldChar w:fldCharType="separate"/>
      </w:r>
      <w:r>
        <w:t>37</w:t>
      </w:r>
      <w:r>
        <w:fldChar w:fldCharType="end"/>
      </w:r>
    </w:p>
    <w:p w14:paraId="6F96D91D" w14:textId="2ED34943" w:rsidR="00BE0734" w:rsidRDefault="00BE0734">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_Toc83276681 \h </w:instrText>
      </w:r>
      <w:r>
        <w:fldChar w:fldCharType="separate"/>
      </w:r>
      <w:r>
        <w:t>37</w:t>
      </w:r>
      <w:r>
        <w:fldChar w:fldCharType="end"/>
      </w:r>
    </w:p>
    <w:p w14:paraId="09142C18" w14:textId="6DA7B78A" w:rsidR="00BE0734" w:rsidRDefault="00BE0734">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_Toc83276682 \h </w:instrText>
      </w:r>
      <w:r>
        <w:fldChar w:fldCharType="separate"/>
      </w:r>
      <w:r>
        <w:t>37</w:t>
      </w:r>
      <w:r>
        <w:fldChar w:fldCharType="end"/>
      </w:r>
    </w:p>
    <w:p w14:paraId="65EC4040" w14:textId="4F8E8798" w:rsidR="00BE0734" w:rsidRDefault="00BE0734">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_Toc83276683 \h </w:instrText>
      </w:r>
      <w:r>
        <w:fldChar w:fldCharType="separate"/>
      </w:r>
      <w:r>
        <w:t>37</w:t>
      </w:r>
      <w:r>
        <w:fldChar w:fldCharType="end"/>
      </w:r>
    </w:p>
    <w:p w14:paraId="3369C58C" w14:textId="2FFF539E" w:rsidR="00BE0734" w:rsidRDefault="00BE0734">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_Toc83276684 \h </w:instrText>
      </w:r>
      <w:r>
        <w:fldChar w:fldCharType="separate"/>
      </w:r>
      <w:r>
        <w:t>39</w:t>
      </w:r>
      <w:r>
        <w:fldChar w:fldCharType="end"/>
      </w:r>
    </w:p>
    <w:p w14:paraId="7BCC4DB8" w14:textId="5A1A1AA0" w:rsidR="00BE0734" w:rsidRDefault="00BE0734">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_Toc83276685 \h </w:instrText>
      </w:r>
      <w:r>
        <w:fldChar w:fldCharType="separate"/>
      </w:r>
      <w:r>
        <w:t>39</w:t>
      </w:r>
      <w:r>
        <w:fldChar w:fldCharType="end"/>
      </w:r>
    </w:p>
    <w:p w14:paraId="67CE7F15" w14:textId="70E64D77" w:rsidR="00BE0734" w:rsidRDefault="00BE0734">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_Toc83276686 \h </w:instrText>
      </w:r>
      <w:r>
        <w:fldChar w:fldCharType="separate"/>
      </w:r>
      <w:r>
        <w:t>40</w:t>
      </w:r>
      <w:r>
        <w:fldChar w:fldCharType="end"/>
      </w:r>
    </w:p>
    <w:p w14:paraId="77EE308D" w14:textId="576DC100" w:rsidR="00BE0734" w:rsidRDefault="00BE0734">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_Toc83276687 \h </w:instrText>
      </w:r>
      <w:r>
        <w:fldChar w:fldCharType="separate"/>
      </w:r>
      <w:r>
        <w:t>40</w:t>
      </w:r>
      <w:r>
        <w:fldChar w:fldCharType="end"/>
      </w:r>
    </w:p>
    <w:p w14:paraId="07C98EF5" w14:textId="72A15ED6" w:rsidR="00BE0734" w:rsidRDefault="00BE0734">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_Toc83276688 \h </w:instrText>
      </w:r>
      <w:r>
        <w:fldChar w:fldCharType="separate"/>
      </w:r>
      <w:r>
        <w:t>42</w:t>
      </w:r>
      <w:r>
        <w:fldChar w:fldCharType="end"/>
      </w:r>
    </w:p>
    <w:p w14:paraId="5A7DF8B0" w14:textId="3F2CC7C5" w:rsidR="00BE0734" w:rsidRDefault="00BE0734">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_Toc83276689 \h </w:instrText>
      </w:r>
      <w:r>
        <w:fldChar w:fldCharType="separate"/>
      </w:r>
      <w:r>
        <w:t>42</w:t>
      </w:r>
      <w:r>
        <w:fldChar w:fldCharType="end"/>
      </w:r>
    </w:p>
    <w:p w14:paraId="2DBA4DCF" w14:textId="4F946AF9" w:rsidR="00BE0734" w:rsidRDefault="00BE0734">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_Toc83276690 \h </w:instrText>
      </w:r>
      <w:r>
        <w:fldChar w:fldCharType="separate"/>
      </w:r>
      <w:r>
        <w:t>43</w:t>
      </w:r>
      <w:r>
        <w:fldChar w:fldCharType="end"/>
      </w:r>
    </w:p>
    <w:p w14:paraId="5F47B7D1" w14:textId="63EE7FAF" w:rsidR="00BE0734" w:rsidRDefault="00BE0734">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_Toc83276691 \h </w:instrText>
      </w:r>
      <w:r>
        <w:fldChar w:fldCharType="separate"/>
      </w:r>
      <w:r>
        <w:t>48</w:t>
      </w:r>
      <w:r>
        <w:fldChar w:fldCharType="end"/>
      </w:r>
    </w:p>
    <w:p w14:paraId="5D63C0EA" w14:textId="105CFEC4" w:rsidR="00BE0734" w:rsidRDefault="00BE0734">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_Toc83276692 \h </w:instrText>
      </w:r>
      <w:r>
        <w:fldChar w:fldCharType="separate"/>
      </w:r>
      <w:r>
        <w:t>48</w:t>
      </w:r>
      <w:r>
        <w:fldChar w:fldCharType="end"/>
      </w:r>
    </w:p>
    <w:p w14:paraId="56ECB1BD" w14:textId="540D0FB9" w:rsidR="00BE0734" w:rsidRDefault="00BE0734">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_Toc83276693 \h </w:instrText>
      </w:r>
      <w:r>
        <w:fldChar w:fldCharType="separate"/>
      </w:r>
      <w:r>
        <w:t>48</w:t>
      </w:r>
      <w:r>
        <w:fldChar w:fldCharType="end"/>
      </w:r>
    </w:p>
    <w:p w14:paraId="516B8C9B" w14:textId="47FAF06C" w:rsidR="00BE0734" w:rsidRDefault="00BE0734">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_Toc83276694 \h </w:instrText>
      </w:r>
      <w:r>
        <w:fldChar w:fldCharType="separate"/>
      </w:r>
      <w:r>
        <w:t>50</w:t>
      </w:r>
      <w:r>
        <w:fldChar w:fldCharType="end"/>
      </w:r>
    </w:p>
    <w:p w14:paraId="25FDF432" w14:textId="454A2F61" w:rsidR="00BE0734" w:rsidRDefault="00BE0734">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_Toc83276695 \h </w:instrText>
      </w:r>
      <w:r>
        <w:fldChar w:fldCharType="separate"/>
      </w:r>
      <w:r>
        <w:t>51</w:t>
      </w:r>
      <w:r>
        <w:fldChar w:fldCharType="end"/>
      </w:r>
    </w:p>
    <w:p w14:paraId="1A8DEC7F" w14:textId="7B704190" w:rsidR="00BE0734" w:rsidRDefault="00BE0734">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_Toc83276696 \h </w:instrText>
      </w:r>
      <w:r>
        <w:fldChar w:fldCharType="separate"/>
      </w:r>
      <w:r>
        <w:t>52</w:t>
      </w:r>
      <w:r>
        <w:fldChar w:fldCharType="end"/>
      </w:r>
    </w:p>
    <w:p w14:paraId="51B67ECE" w14:textId="52A2FF7E" w:rsidR="00BE0734" w:rsidRDefault="00BE0734">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_Toc83276697 \h </w:instrText>
      </w:r>
      <w:r>
        <w:fldChar w:fldCharType="separate"/>
      </w:r>
      <w:r>
        <w:t>53</w:t>
      </w:r>
      <w:r>
        <w:fldChar w:fldCharType="end"/>
      </w:r>
    </w:p>
    <w:p w14:paraId="612B874A" w14:textId="008CF94F" w:rsidR="00BE0734" w:rsidRDefault="00BE0734">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_Toc83276698 \h </w:instrText>
      </w:r>
      <w:r>
        <w:fldChar w:fldCharType="separate"/>
      </w:r>
      <w:r>
        <w:t>53</w:t>
      </w:r>
      <w:r>
        <w:fldChar w:fldCharType="end"/>
      </w:r>
    </w:p>
    <w:p w14:paraId="5DF215A5" w14:textId="19486966" w:rsidR="00BE0734" w:rsidRDefault="00BE0734">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_Toc83276699 \h </w:instrText>
      </w:r>
      <w:r>
        <w:fldChar w:fldCharType="separate"/>
      </w:r>
      <w:r>
        <w:t>53</w:t>
      </w:r>
      <w:r>
        <w:fldChar w:fldCharType="end"/>
      </w:r>
    </w:p>
    <w:p w14:paraId="2B354D22" w14:textId="5F2475FD" w:rsidR="00BE0734" w:rsidRDefault="00BE0734">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_Toc83276700 \h </w:instrText>
      </w:r>
      <w:r>
        <w:fldChar w:fldCharType="separate"/>
      </w:r>
      <w:r>
        <w:t>53</w:t>
      </w:r>
      <w:r>
        <w:fldChar w:fldCharType="end"/>
      </w:r>
    </w:p>
    <w:p w14:paraId="36DCE44C" w14:textId="7E0A453A" w:rsidR="00BE0734" w:rsidRDefault="00BE0734">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_Toc83276701 \h </w:instrText>
      </w:r>
      <w:r>
        <w:fldChar w:fldCharType="separate"/>
      </w:r>
      <w:r>
        <w:t>53</w:t>
      </w:r>
      <w:r>
        <w:fldChar w:fldCharType="end"/>
      </w:r>
    </w:p>
    <w:p w14:paraId="532F145F" w14:textId="5F918C94" w:rsidR="00BE0734" w:rsidRDefault="00BE0734">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_Toc83276702 \h </w:instrText>
      </w:r>
      <w:r>
        <w:fldChar w:fldCharType="separate"/>
      </w:r>
      <w:r>
        <w:t>53</w:t>
      </w:r>
      <w:r>
        <w:fldChar w:fldCharType="end"/>
      </w:r>
    </w:p>
    <w:p w14:paraId="502D5568" w14:textId="545BF786" w:rsidR="00BE0734" w:rsidRDefault="00BE0734">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_Toc83276703 \h </w:instrText>
      </w:r>
      <w:r>
        <w:fldChar w:fldCharType="separate"/>
      </w:r>
      <w:r>
        <w:t>53</w:t>
      </w:r>
      <w:r>
        <w:fldChar w:fldCharType="end"/>
      </w:r>
    </w:p>
    <w:p w14:paraId="763248E6" w14:textId="77277460" w:rsidR="00BE0734" w:rsidRDefault="00BE0734">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_Toc83276704 \h </w:instrText>
      </w:r>
      <w:r>
        <w:fldChar w:fldCharType="separate"/>
      </w:r>
      <w:r>
        <w:t>54</w:t>
      </w:r>
      <w:r>
        <w:fldChar w:fldCharType="end"/>
      </w:r>
    </w:p>
    <w:p w14:paraId="0223A2C2" w14:textId="101033CC" w:rsidR="00BE0734" w:rsidRDefault="00BE0734">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_Toc83276705 \h </w:instrText>
      </w:r>
      <w:r>
        <w:fldChar w:fldCharType="separate"/>
      </w:r>
      <w:r>
        <w:t>54</w:t>
      </w:r>
      <w:r>
        <w:fldChar w:fldCharType="end"/>
      </w:r>
    </w:p>
    <w:p w14:paraId="2C27A20D" w14:textId="45C2D557" w:rsidR="00BE0734" w:rsidRDefault="00BE0734">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_Toc83276706 \h </w:instrText>
      </w:r>
      <w:r>
        <w:fldChar w:fldCharType="separate"/>
      </w:r>
      <w:r>
        <w:t>55</w:t>
      </w:r>
      <w:r>
        <w:fldChar w:fldCharType="end"/>
      </w:r>
    </w:p>
    <w:p w14:paraId="0780A1B3" w14:textId="7F6B1AC5" w:rsidR="00BE0734" w:rsidRDefault="00BE0734">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_Toc83276707 \h </w:instrText>
      </w:r>
      <w:r>
        <w:fldChar w:fldCharType="separate"/>
      </w:r>
      <w:r>
        <w:t>56</w:t>
      </w:r>
      <w:r>
        <w:fldChar w:fldCharType="end"/>
      </w:r>
    </w:p>
    <w:p w14:paraId="6CC7F364" w14:textId="1C1F8A54" w:rsidR="00BE0734" w:rsidRDefault="00BE0734">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_Toc83276708 \h </w:instrText>
      </w:r>
      <w:r>
        <w:fldChar w:fldCharType="separate"/>
      </w:r>
      <w:r>
        <w:t>56</w:t>
      </w:r>
      <w:r>
        <w:fldChar w:fldCharType="end"/>
      </w:r>
    </w:p>
    <w:p w14:paraId="4DD13957" w14:textId="021176D2" w:rsidR="00BE0734" w:rsidRDefault="00BE0734">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_Toc83276709 \h </w:instrText>
      </w:r>
      <w:r>
        <w:fldChar w:fldCharType="separate"/>
      </w:r>
      <w:r>
        <w:t>56</w:t>
      </w:r>
      <w:r>
        <w:fldChar w:fldCharType="end"/>
      </w:r>
    </w:p>
    <w:p w14:paraId="6E919BBD" w14:textId="0BC90B7B" w:rsidR="00BE0734" w:rsidRDefault="00BE0734">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_Toc83276710 \h </w:instrText>
      </w:r>
      <w:r>
        <w:fldChar w:fldCharType="separate"/>
      </w:r>
      <w:r>
        <w:t>56</w:t>
      </w:r>
      <w:r>
        <w:fldChar w:fldCharType="end"/>
      </w:r>
    </w:p>
    <w:p w14:paraId="63109965" w14:textId="4D3C6C7E" w:rsidR="00BE0734" w:rsidRDefault="00BE0734">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_Toc83276711 \h </w:instrText>
      </w:r>
      <w:r>
        <w:fldChar w:fldCharType="separate"/>
      </w:r>
      <w:r>
        <w:t>57</w:t>
      </w:r>
      <w:r>
        <w:fldChar w:fldCharType="end"/>
      </w:r>
    </w:p>
    <w:p w14:paraId="0ED99BB9" w14:textId="33A4D234" w:rsidR="00BE0734" w:rsidRDefault="00BE0734">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_Toc83276712 \h </w:instrText>
      </w:r>
      <w:r>
        <w:fldChar w:fldCharType="separate"/>
      </w:r>
      <w:r>
        <w:t>57</w:t>
      </w:r>
      <w:r>
        <w:fldChar w:fldCharType="end"/>
      </w:r>
    </w:p>
    <w:p w14:paraId="4D37CE7D" w14:textId="5166DBDA" w:rsidR="00BE0734" w:rsidRDefault="00BE0734">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_Toc83276713 \h </w:instrText>
      </w:r>
      <w:r>
        <w:fldChar w:fldCharType="separate"/>
      </w:r>
      <w:r>
        <w:t>57</w:t>
      </w:r>
      <w:r>
        <w:fldChar w:fldCharType="end"/>
      </w:r>
    </w:p>
    <w:p w14:paraId="70F979C8" w14:textId="4185A3BE" w:rsidR="00BE0734" w:rsidRDefault="00BE0734">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_Toc83276714 \h </w:instrText>
      </w:r>
      <w:r>
        <w:fldChar w:fldCharType="separate"/>
      </w:r>
      <w:r>
        <w:t>57</w:t>
      </w:r>
      <w:r>
        <w:fldChar w:fldCharType="end"/>
      </w:r>
    </w:p>
    <w:p w14:paraId="2DC1EED6" w14:textId="21C0DABF" w:rsidR="00BE0734" w:rsidRDefault="00BE0734">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_Toc83276715 \h </w:instrText>
      </w:r>
      <w:r>
        <w:fldChar w:fldCharType="separate"/>
      </w:r>
      <w:r>
        <w:t>57</w:t>
      </w:r>
      <w:r>
        <w:fldChar w:fldCharType="end"/>
      </w:r>
    </w:p>
    <w:p w14:paraId="03F440EB" w14:textId="7342A226" w:rsidR="00BE0734" w:rsidRDefault="00BE0734">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_Toc83276716 \h </w:instrText>
      </w:r>
      <w:r>
        <w:fldChar w:fldCharType="separate"/>
      </w:r>
      <w:r>
        <w:t>57</w:t>
      </w:r>
      <w:r>
        <w:fldChar w:fldCharType="end"/>
      </w:r>
    </w:p>
    <w:p w14:paraId="4C6B1B30" w14:textId="65F5FC95" w:rsidR="00BE0734" w:rsidRDefault="00BE0734">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_Toc83276717 \h </w:instrText>
      </w:r>
      <w:r>
        <w:fldChar w:fldCharType="separate"/>
      </w:r>
      <w:r>
        <w:t>58</w:t>
      </w:r>
      <w:r>
        <w:fldChar w:fldCharType="end"/>
      </w:r>
    </w:p>
    <w:p w14:paraId="43FED388" w14:textId="05AC7C45" w:rsidR="00BE0734" w:rsidRDefault="00BE0734">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_Toc83276718 \h </w:instrText>
      </w:r>
      <w:r>
        <w:fldChar w:fldCharType="separate"/>
      </w:r>
      <w:r>
        <w:t>58</w:t>
      </w:r>
      <w:r>
        <w:fldChar w:fldCharType="end"/>
      </w:r>
    </w:p>
    <w:p w14:paraId="2205F31B" w14:textId="4794C43F" w:rsidR="00BE0734" w:rsidRDefault="00BE0734">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_Toc83276719 \h </w:instrText>
      </w:r>
      <w:r>
        <w:fldChar w:fldCharType="separate"/>
      </w:r>
      <w:r>
        <w:t>59</w:t>
      </w:r>
      <w:r>
        <w:fldChar w:fldCharType="end"/>
      </w:r>
    </w:p>
    <w:p w14:paraId="594C1F76" w14:textId="6C4CBC08" w:rsidR="00BE0734" w:rsidRDefault="00BE0734">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_Toc83276720 \h </w:instrText>
      </w:r>
      <w:r>
        <w:fldChar w:fldCharType="separate"/>
      </w:r>
      <w:r>
        <w:t>59</w:t>
      </w:r>
      <w:r>
        <w:fldChar w:fldCharType="end"/>
      </w:r>
    </w:p>
    <w:p w14:paraId="585FC4BD" w14:textId="1523826E" w:rsidR="00BE0734" w:rsidRDefault="00BE0734">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_Toc83276721 \h </w:instrText>
      </w:r>
      <w:r>
        <w:fldChar w:fldCharType="separate"/>
      </w:r>
      <w:r>
        <w:t>59</w:t>
      </w:r>
      <w:r>
        <w:fldChar w:fldCharType="end"/>
      </w:r>
    </w:p>
    <w:p w14:paraId="6D0B5C73" w14:textId="6BCB8371" w:rsidR="00BE0734" w:rsidRDefault="00BE0734">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_Toc83276722 \h </w:instrText>
      </w:r>
      <w:r>
        <w:fldChar w:fldCharType="separate"/>
      </w:r>
      <w:r>
        <w:t>59</w:t>
      </w:r>
      <w:r>
        <w:fldChar w:fldCharType="end"/>
      </w:r>
    </w:p>
    <w:p w14:paraId="67E6A727" w14:textId="0B8ABA0D" w:rsidR="00BE0734" w:rsidRDefault="00BE0734">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_Toc83276723 \h </w:instrText>
      </w:r>
      <w:r>
        <w:fldChar w:fldCharType="separate"/>
      </w:r>
      <w:r>
        <w:t>59</w:t>
      </w:r>
      <w:r>
        <w:fldChar w:fldCharType="end"/>
      </w:r>
    </w:p>
    <w:p w14:paraId="16A77B48" w14:textId="2A97CE63" w:rsidR="00BE0734" w:rsidRDefault="00BE0734">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_Toc83276724 \h </w:instrText>
      </w:r>
      <w:r>
        <w:fldChar w:fldCharType="separate"/>
      </w:r>
      <w:r>
        <w:t>59</w:t>
      </w:r>
      <w:r>
        <w:fldChar w:fldCharType="end"/>
      </w:r>
    </w:p>
    <w:p w14:paraId="32313327" w14:textId="7C5F0B46" w:rsidR="00BE0734" w:rsidRDefault="00BE0734">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_Toc83276725 \h </w:instrText>
      </w:r>
      <w:r>
        <w:fldChar w:fldCharType="separate"/>
      </w:r>
      <w:r>
        <w:t>59</w:t>
      </w:r>
      <w:r>
        <w:fldChar w:fldCharType="end"/>
      </w:r>
    </w:p>
    <w:p w14:paraId="24842946" w14:textId="1042DD43" w:rsidR="00BE0734" w:rsidRDefault="00BE0734">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_Toc83276726 \h </w:instrText>
      </w:r>
      <w:r>
        <w:fldChar w:fldCharType="separate"/>
      </w:r>
      <w:r>
        <w:t>60</w:t>
      </w:r>
      <w:r>
        <w:fldChar w:fldCharType="end"/>
      </w:r>
    </w:p>
    <w:p w14:paraId="7D302E8E" w14:textId="7F364B6D" w:rsidR="00BE0734" w:rsidRDefault="00BE0734">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_Toc83276727 \h </w:instrText>
      </w:r>
      <w:r>
        <w:fldChar w:fldCharType="separate"/>
      </w:r>
      <w:r>
        <w:t>60</w:t>
      </w:r>
      <w:r>
        <w:fldChar w:fldCharType="end"/>
      </w:r>
    </w:p>
    <w:p w14:paraId="3C76EC68" w14:textId="63A689BC" w:rsidR="00BE0734" w:rsidRDefault="00BE0734">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_Toc83276728 \h </w:instrText>
      </w:r>
      <w:r>
        <w:fldChar w:fldCharType="separate"/>
      </w:r>
      <w:r>
        <w:t>60</w:t>
      </w:r>
      <w:r>
        <w:fldChar w:fldCharType="end"/>
      </w:r>
    </w:p>
    <w:p w14:paraId="39581E22" w14:textId="07A4E938" w:rsidR="00BE0734" w:rsidRDefault="00BE0734">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_Toc83276729 \h </w:instrText>
      </w:r>
      <w:r>
        <w:fldChar w:fldCharType="separate"/>
      </w:r>
      <w:r>
        <w:t>61</w:t>
      </w:r>
      <w:r>
        <w:fldChar w:fldCharType="end"/>
      </w:r>
    </w:p>
    <w:p w14:paraId="0488DBB7" w14:textId="499F26D4" w:rsidR="00BE0734" w:rsidRDefault="00BE0734">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_Toc83276730 \h </w:instrText>
      </w:r>
      <w:r>
        <w:fldChar w:fldCharType="separate"/>
      </w:r>
      <w:r>
        <w:t>61</w:t>
      </w:r>
      <w:r>
        <w:fldChar w:fldCharType="end"/>
      </w:r>
    </w:p>
    <w:p w14:paraId="1161BB66" w14:textId="349B922A" w:rsidR="00BE0734" w:rsidRDefault="00BE0734">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_Toc83276731 \h </w:instrText>
      </w:r>
      <w:r>
        <w:fldChar w:fldCharType="separate"/>
      </w:r>
      <w:r>
        <w:t>61</w:t>
      </w:r>
      <w:r>
        <w:fldChar w:fldCharType="end"/>
      </w:r>
    </w:p>
    <w:p w14:paraId="6D5EE935" w14:textId="1750AE9B" w:rsidR="00BE0734" w:rsidRDefault="00BE0734">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_Toc83276732 \h </w:instrText>
      </w:r>
      <w:r>
        <w:fldChar w:fldCharType="separate"/>
      </w:r>
      <w:r>
        <w:t>62</w:t>
      </w:r>
      <w:r>
        <w:fldChar w:fldCharType="end"/>
      </w:r>
    </w:p>
    <w:p w14:paraId="6D257616" w14:textId="4279C032" w:rsidR="00BE0734" w:rsidRDefault="00BE0734">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_Toc83276733 \h </w:instrText>
      </w:r>
      <w:r>
        <w:fldChar w:fldCharType="separate"/>
      </w:r>
      <w:r>
        <w:t>63</w:t>
      </w:r>
      <w:r>
        <w:fldChar w:fldCharType="end"/>
      </w:r>
    </w:p>
    <w:p w14:paraId="5130101E" w14:textId="56BD32FF" w:rsidR="00BE0734" w:rsidRDefault="00BE0734">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_Toc83276734 \h </w:instrText>
      </w:r>
      <w:r>
        <w:fldChar w:fldCharType="separate"/>
      </w:r>
      <w:r>
        <w:t>64</w:t>
      </w:r>
      <w:r>
        <w:fldChar w:fldCharType="end"/>
      </w:r>
    </w:p>
    <w:p w14:paraId="3BE73EEB" w14:textId="01174D56" w:rsidR="00BE0734" w:rsidRDefault="00BE0734">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_Toc83276735 \h </w:instrText>
      </w:r>
      <w:r>
        <w:fldChar w:fldCharType="separate"/>
      </w:r>
      <w:r>
        <w:t>64</w:t>
      </w:r>
      <w:r>
        <w:fldChar w:fldCharType="end"/>
      </w:r>
    </w:p>
    <w:p w14:paraId="3165860E" w14:textId="2363CA33" w:rsidR="00BE0734" w:rsidRDefault="00BE0734">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_Toc83276736 \h </w:instrText>
      </w:r>
      <w:r>
        <w:fldChar w:fldCharType="separate"/>
      </w:r>
      <w:r>
        <w:t>64</w:t>
      </w:r>
      <w:r>
        <w:fldChar w:fldCharType="end"/>
      </w:r>
    </w:p>
    <w:p w14:paraId="1ED481E8" w14:textId="234FF8B6" w:rsidR="00BE0734" w:rsidRDefault="00BE0734">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_Toc83276737 \h </w:instrText>
      </w:r>
      <w:r>
        <w:fldChar w:fldCharType="separate"/>
      </w:r>
      <w:r>
        <w:t>66</w:t>
      </w:r>
      <w:r>
        <w:fldChar w:fldCharType="end"/>
      </w:r>
    </w:p>
    <w:p w14:paraId="59886B4F" w14:textId="28B8AC6B" w:rsidR="00BE0734" w:rsidRDefault="00BE0734">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_Toc83276738 \h </w:instrText>
      </w:r>
      <w:r>
        <w:fldChar w:fldCharType="separate"/>
      </w:r>
      <w:r>
        <w:t>66</w:t>
      </w:r>
      <w:r>
        <w:fldChar w:fldCharType="end"/>
      </w:r>
    </w:p>
    <w:p w14:paraId="6189A138" w14:textId="361F46A8" w:rsidR="00BE0734" w:rsidRDefault="00BE0734">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_Toc83276739 \h </w:instrText>
      </w:r>
      <w:r>
        <w:fldChar w:fldCharType="separate"/>
      </w:r>
      <w:r>
        <w:t>68</w:t>
      </w:r>
      <w:r>
        <w:fldChar w:fldCharType="end"/>
      </w:r>
    </w:p>
    <w:p w14:paraId="77FAD448" w14:textId="58C8605E" w:rsidR="00BE0734" w:rsidRDefault="00BE0734">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_Toc83276740 \h </w:instrText>
      </w:r>
      <w:r>
        <w:fldChar w:fldCharType="separate"/>
      </w:r>
      <w:r>
        <w:t>68</w:t>
      </w:r>
      <w:r>
        <w:fldChar w:fldCharType="end"/>
      </w:r>
    </w:p>
    <w:p w14:paraId="6CAEC06B" w14:textId="6307DB64" w:rsidR="00BE0734" w:rsidRDefault="00BE0734">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_Toc83276741 \h </w:instrText>
      </w:r>
      <w:r>
        <w:fldChar w:fldCharType="separate"/>
      </w:r>
      <w:r>
        <w:t>68</w:t>
      </w:r>
      <w:r>
        <w:fldChar w:fldCharType="end"/>
      </w:r>
    </w:p>
    <w:p w14:paraId="0718C93A" w14:textId="154E7CF7" w:rsidR="00BE0734" w:rsidRDefault="00BE0734">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_Toc83276742 \h </w:instrText>
      </w:r>
      <w:r>
        <w:fldChar w:fldCharType="separate"/>
      </w:r>
      <w:r>
        <w:t>69</w:t>
      </w:r>
      <w:r>
        <w:fldChar w:fldCharType="end"/>
      </w:r>
    </w:p>
    <w:p w14:paraId="5CEC6F64" w14:textId="5F246918" w:rsidR="00BE0734" w:rsidRDefault="00BE0734">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_Toc83276743 \h </w:instrText>
      </w:r>
      <w:r>
        <w:fldChar w:fldCharType="separate"/>
      </w:r>
      <w:r>
        <w:t>69</w:t>
      </w:r>
      <w:r>
        <w:fldChar w:fldCharType="end"/>
      </w:r>
    </w:p>
    <w:p w14:paraId="757A2771" w14:textId="05FAFB14" w:rsidR="00BE0734" w:rsidRDefault="00BE0734">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_Toc83276744 \h </w:instrText>
      </w:r>
      <w:r>
        <w:fldChar w:fldCharType="separate"/>
      </w:r>
      <w:r>
        <w:t>69</w:t>
      </w:r>
      <w:r>
        <w:fldChar w:fldCharType="end"/>
      </w:r>
    </w:p>
    <w:p w14:paraId="6A480B44" w14:textId="785E3F9C" w:rsidR="00BE0734" w:rsidRDefault="00BE0734">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_Toc83276745 \h </w:instrText>
      </w:r>
      <w:r>
        <w:fldChar w:fldCharType="separate"/>
      </w:r>
      <w:r>
        <w:t>69</w:t>
      </w:r>
      <w:r>
        <w:fldChar w:fldCharType="end"/>
      </w:r>
    </w:p>
    <w:p w14:paraId="68E51B39" w14:textId="1DC6CB85" w:rsidR="00BE0734" w:rsidRDefault="00BE0734">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_Toc83276746 \h </w:instrText>
      </w:r>
      <w:r>
        <w:fldChar w:fldCharType="separate"/>
      </w:r>
      <w:r>
        <w:t>70</w:t>
      </w:r>
      <w:r>
        <w:fldChar w:fldCharType="end"/>
      </w:r>
    </w:p>
    <w:p w14:paraId="38524CA6" w14:textId="782404FA" w:rsidR="00BE0734" w:rsidRDefault="00BE0734">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_Toc83276747 \h </w:instrText>
      </w:r>
      <w:r>
        <w:fldChar w:fldCharType="separate"/>
      </w:r>
      <w:r>
        <w:t>71</w:t>
      </w:r>
      <w:r>
        <w:fldChar w:fldCharType="end"/>
      </w:r>
    </w:p>
    <w:p w14:paraId="48534835" w14:textId="340F84BD" w:rsidR="00BE0734" w:rsidRDefault="00BE0734">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_Toc83276748 \h </w:instrText>
      </w:r>
      <w:r>
        <w:fldChar w:fldCharType="separate"/>
      </w:r>
      <w:r>
        <w:t>73</w:t>
      </w:r>
      <w:r>
        <w:fldChar w:fldCharType="end"/>
      </w:r>
    </w:p>
    <w:p w14:paraId="3E05F32B" w14:textId="79919873" w:rsidR="00BE0734" w:rsidRDefault="00BE0734">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_Toc83276749 \h </w:instrText>
      </w:r>
      <w:r>
        <w:fldChar w:fldCharType="separate"/>
      </w:r>
      <w:r>
        <w:t>73</w:t>
      </w:r>
      <w:r>
        <w:fldChar w:fldCharType="end"/>
      </w:r>
    </w:p>
    <w:p w14:paraId="054E9144" w14:textId="558ED21B" w:rsidR="00BE0734" w:rsidRDefault="00BE0734">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_Toc83276750 \h </w:instrText>
      </w:r>
      <w:r>
        <w:fldChar w:fldCharType="separate"/>
      </w:r>
      <w:r>
        <w:t>74</w:t>
      </w:r>
      <w:r>
        <w:fldChar w:fldCharType="end"/>
      </w:r>
    </w:p>
    <w:p w14:paraId="32278C9C" w14:textId="15373752" w:rsidR="00BE0734" w:rsidRDefault="00BE0734">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_Toc83276751 \h </w:instrText>
      </w:r>
      <w:r>
        <w:fldChar w:fldCharType="separate"/>
      </w:r>
      <w:r>
        <w:t>74</w:t>
      </w:r>
      <w:r>
        <w:fldChar w:fldCharType="end"/>
      </w:r>
    </w:p>
    <w:p w14:paraId="324A0B46" w14:textId="5672B8B2" w:rsidR="00BE0734" w:rsidRDefault="00BE0734">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_Toc83276752 \h </w:instrText>
      </w:r>
      <w:r>
        <w:fldChar w:fldCharType="separate"/>
      </w:r>
      <w:r>
        <w:t>74</w:t>
      </w:r>
      <w:r>
        <w:fldChar w:fldCharType="end"/>
      </w:r>
    </w:p>
    <w:p w14:paraId="5D9F44A9" w14:textId="15BA80A6" w:rsidR="00BE0734" w:rsidRDefault="00BE0734">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_Toc83276753 \h </w:instrText>
      </w:r>
      <w:r>
        <w:fldChar w:fldCharType="separate"/>
      </w:r>
      <w:r>
        <w:t>74</w:t>
      </w:r>
      <w:r>
        <w:fldChar w:fldCharType="end"/>
      </w:r>
    </w:p>
    <w:p w14:paraId="4219E521" w14:textId="744C3147" w:rsidR="00BE0734" w:rsidRDefault="00BE0734">
      <w:pPr>
        <w:pStyle w:val="TOC4"/>
        <w:rPr>
          <w:rFonts w:asciiTheme="minorHAnsi" w:eastAsiaTheme="minorEastAsia" w:hAnsiTheme="minorHAnsi" w:cstheme="minorBidi"/>
          <w:sz w:val="22"/>
          <w:szCs w:val="22"/>
          <w:lang w:eastAsia="en-GB"/>
        </w:rPr>
      </w:pPr>
      <w:r>
        <w:t>4.3.18.3a</w:t>
      </w:r>
      <w:r>
        <w:rPr>
          <w:rFonts w:asciiTheme="minorHAnsi" w:eastAsiaTheme="minorEastAsia" w:hAnsiTheme="minorHAnsi" w:cstheme="minorBidi"/>
          <w:sz w:val="22"/>
          <w:szCs w:val="22"/>
          <w:lang w:eastAsia="en-GB"/>
        </w:rPr>
        <w:tab/>
      </w:r>
      <w:r>
        <w:t>MPS for Data Transport Service</w:t>
      </w:r>
      <w:r>
        <w:tab/>
      </w:r>
      <w:r>
        <w:fldChar w:fldCharType="begin" w:fldLock="1"/>
      </w:r>
      <w:r>
        <w:instrText xml:space="preserve"> PAGEREF _Toc83276754 \h </w:instrText>
      </w:r>
      <w:r>
        <w:fldChar w:fldCharType="separate"/>
      </w:r>
      <w:r>
        <w:t>75</w:t>
      </w:r>
      <w:r>
        <w:fldChar w:fldCharType="end"/>
      </w:r>
    </w:p>
    <w:p w14:paraId="767805BE" w14:textId="28D8B0E8" w:rsidR="00BE0734" w:rsidRDefault="00BE0734">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_Toc83276755 \h </w:instrText>
      </w:r>
      <w:r>
        <w:fldChar w:fldCharType="separate"/>
      </w:r>
      <w:r>
        <w:t>75</w:t>
      </w:r>
      <w:r>
        <w:fldChar w:fldCharType="end"/>
      </w:r>
    </w:p>
    <w:p w14:paraId="7581334B" w14:textId="57720D4B" w:rsidR="00BE0734" w:rsidRDefault="00BE0734">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_Toc83276756 \h </w:instrText>
      </w:r>
      <w:r>
        <w:fldChar w:fldCharType="separate"/>
      </w:r>
      <w:r>
        <w:t>75</w:t>
      </w:r>
      <w:r>
        <w:fldChar w:fldCharType="end"/>
      </w:r>
    </w:p>
    <w:p w14:paraId="7899CC63" w14:textId="67685290" w:rsidR="00BE0734" w:rsidRDefault="00BE0734">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_Toc83276757 \h </w:instrText>
      </w:r>
      <w:r>
        <w:fldChar w:fldCharType="separate"/>
      </w:r>
      <w:r>
        <w:t>76</w:t>
      </w:r>
      <w:r>
        <w:fldChar w:fldCharType="end"/>
      </w:r>
    </w:p>
    <w:p w14:paraId="3F42F3D1" w14:textId="1982A194" w:rsidR="00BE0734" w:rsidRDefault="00BE0734">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_Toc83276758 \h </w:instrText>
      </w:r>
      <w:r>
        <w:fldChar w:fldCharType="separate"/>
      </w:r>
      <w:r>
        <w:t>76</w:t>
      </w:r>
      <w:r>
        <w:fldChar w:fldCharType="end"/>
      </w:r>
    </w:p>
    <w:p w14:paraId="06906A87" w14:textId="500F7DB8" w:rsidR="00BE0734" w:rsidRDefault="00BE0734">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_Toc83276759 \h </w:instrText>
      </w:r>
      <w:r>
        <w:fldChar w:fldCharType="separate"/>
      </w:r>
      <w:r>
        <w:t>76</w:t>
      </w:r>
      <w:r>
        <w:fldChar w:fldCharType="end"/>
      </w:r>
    </w:p>
    <w:p w14:paraId="6D536919" w14:textId="5CDAB615" w:rsidR="00BE0734" w:rsidRDefault="00BE0734">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_Toc83276760 \h </w:instrText>
      </w:r>
      <w:r>
        <w:fldChar w:fldCharType="separate"/>
      </w:r>
      <w:r>
        <w:t>76</w:t>
      </w:r>
      <w:r>
        <w:fldChar w:fldCharType="end"/>
      </w:r>
    </w:p>
    <w:p w14:paraId="33F3DCCB" w14:textId="2F5D598C" w:rsidR="00BE0734" w:rsidRDefault="00BE0734">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_Toc83276761 \h </w:instrText>
      </w:r>
      <w:r>
        <w:fldChar w:fldCharType="separate"/>
      </w:r>
      <w:r>
        <w:t>76</w:t>
      </w:r>
      <w:r>
        <w:fldChar w:fldCharType="end"/>
      </w:r>
    </w:p>
    <w:p w14:paraId="2D6A2333" w14:textId="601F7F69" w:rsidR="00BE0734" w:rsidRDefault="00BE0734">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_Toc83276762 \h </w:instrText>
      </w:r>
      <w:r>
        <w:fldChar w:fldCharType="separate"/>
      </w:r>
      <w:r>
        <w:t>76</w:t>
      </w:r>
      <w:r>
        <w:fldChar w:fldCharType="end"/>
      </w:r>
    </w:p>
    <w:p w14:paraId="5BD531FE" w14:textId="491DF996" w:rsidR="00BE0734" w:rsidRDefault="00BE0734">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_Toc83276763 \h </w:instrText>
      </w:r>
      <w:r>
        <w:fldChar w:fldCharType="separate"/>
      </w:r>
      <w:r>
        <w:t>76</w:t>
      </w:r>
      <w:r>
        <w:fldChar w:fldCharType="end"/>
      </w:r>
    </w:p>
    <w:p w14:paraId="1CEBCEA4" w14:textId="636362C8" w:rsidR="00BE0734" w:rsidRDefault="00BE0734">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_Toc83276764 \h </w:instrText>
      </w:r>
      <w:r>
        <w:fldChar w:fldCharType="separate"/>
      </w:r>
      <w:r>
        <w:t>77</w:t>
      </w:r>
      <w:r>
        <w:fldChar w:fldCharType="end"/>
      </w:r>
    </w:p>
    <w:p w14:paraId="1D633C9A" w14:textId="7D6D308E" w:rsidR="00BE0734" w:rsidRDefault="00BE0734">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_Toc83276765 \h </w:instrText>
      </w:r>
      <w:r>
        <w:fldChar w:fldCharType="separate"/>
      </w:r>
      <w:r>
        <w:t>77</w:t>
      </w:r>
      <w:r>
        <w:fldChar w:fldCharType="end"/>
      </w:r>
    </w:p>
    <w:p w14:paraId="03189D51" w14:textId="218A72E5" w:rsidR="00BE0734" w:rsidRDefault="00BE0734">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_Toc83276766 \h </w:instrText>
      </w:r>
      <w:r>
        <w:fldChar w:fldCharType="separate"/>
      </w:r>
      <w:r>
        <w:t>77</w:t>
      </w:r>
      <w:r>
        <w:fldChar w:fldCharType="end"/>
      </w:r>
    </w:p>
    <w:p w14:paraId="6257D6D5" w14:textId="01587844" w:rsidR="00BE0734" w:rsidRDefault="00BE0734">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_Toc83276767 \h </w:instrText>
      </w:r>
      <w:r>
        <w:fldChar w:fldCharType="separate"/>
      </w:r>
      <w:r>
        <w:t>78</w:t>
      </w:r>
      <w:r>
        <w:fldChar w:fldCharType="end"/>
      </w:r>
    </w:p>
    <w:p w14:paraId="5ED9A23D" w14:textId="0072DA0C" w:rsidR="00BE0734" w:rsidRDefault="00BE0734">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rPr>
          <w:lang w:eastAsia="ja-JP"/>
        </w:rPr>
        <w:t>D</w:t>
      </w:r>
      <w:r>
        <w:t>eNB E-RAB activation/modification</w:t>
      </w:r>
      <w:r>
        <w:tab/>
      </w:r>
      <w:r>
        <w:fldChar w:fldCharType="begin" w:fldLock="1"/>
      </w:r>
      <w:r>
        <w:instrText xml:space="preserve"> PAGEREF _Toc83276768 \h </w:instrText>
      </w:r>
      <w:r>
        <w:fldChar w:fldCharType="separate"/>
      </w:r>
      <w:r>
        <w:t>79</w:t>
      </w:r>
      <w:r>
        <w:fldChar w:fldCharType="end"/>
      </w:r>
    </w:p>
    <w:p w14:paraId="5E31EE7A" w14:textId="540641E6" w:rsidR="00BE0734" w:rsidRDefault="00BE0734">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_Toc83276769 \h </w:instrText>
      </w:r>
      <w:r>
        <w:fldChar w:fldCharType="separate"/>
      </w:r>
      <w:r>
        <w:t>79</w:t>
      </w:r>
      <w:r>
        <w:fldChar w:fldCharType="end"/>
      </w:r>
    </w:p>
    <w:p w14:paraId="3C96A2E0" w14:textId="0FCE7891" w:rsidR="00BE0734" w:rsidRDefault="00BE0734">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_Toc83276770 \h </w:instrText>
      </w:r>
      <w:r>
        <w:fldChar w:fldCharType="separate"/>
      </w:r>
      <w:r>
        <w:t>79</w:t>
      </w:r>
      <w:r>
        <w:fldChar w:fldCharType="end"/>
      </w:r>
    </w:p>
    <w:p w14:paraId="79F33C12" w14:textId="09A0BA6A" w:rsidR="00BE0734" w:rsidRDefault="00BE0734">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_Toc83276771 \h </w:instrText>
      </w:r>
      <w:r>
        <w:fldChar w:fldCharType="separate"/>
      </w:r>
      <w:r>
        <w:t>80</w:t>
      </w:r>
      <w:r>
        <w:fldChar w:fldCharType="end"/>
      </w:r>
    </w:p>
    <w:p w14:paraId="0354706F" w14:textId="3E438041" w:rsidR="00BE0734" w:rsidRDefault="00BE0734">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_Toc83276772 \h </w:instrText>
      </w:r>
      <w:r>
        <w:fldChar w:fldCharType="separate"/>
      </w:r>
      <w:r>
        <w:t>80</w:t>
      </w:r>
      <w:r>
        <w:fldChar w:fldCharType="end"/>
      </w:r>
    </w:p>
    <w:p w14:paraId="596A0965" w14:textId="0F8EC16E" w:rsidR="00BE0734" w:rsidRDefault="00BE0734">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_Toc83276773 \h </w:instrText>
      </w:r>
      <w:r>
        <w:fldChar w:fldCharType="separate"/>
      </w:r>
      <w:r>
        <w:t>81</w:t>
      </w:r>
      <w:r>
        <w:fldChar w:fldCharType="end"/>
      </w:r>
    </w:p>
    <w:p w14:paraId="53F754F0" w14:textId="5EBDB48D" w:rsidR="00BE0734" w:rsidRDefault="00BE0734">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_Toc83276774 \h </w:instrText>
      </w:r>
      <w:r>
        <w:fldChar w:fldCharType="separate"/>
      </w:r>
      <w:r>
        <w:t>81</w:t>
      </w:r>
      <w:r>
        <w:fldChar w:fldCharType="end"/>
      </w:r>
    </w:p>
    <w:p w14:paraId="52826596" w14:textId="67BB60E8" w:rsidR="00BE0734" w:rsidRDefault="00BE0734">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_Toc83276775 \h </w:instrText>
      </w:r>
      <w:r>
        <w:fldChar w:fldCharType="separate"/>
      </w:r>
      <w:r>
        <w:t>82</w:t>
      </w:r>
      <w:r>
        <w:fldChar w:fldCharType="end"/>
      </w:r>
    </w:p>
    <w:p w14:paraId="6F8002A2" w14:textId="28CC1B70" w:rsidR="00BE0734" w:rsidRDefault="00BE0734">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_Toc83276776 \h </w:instrText>
      </w:r>
      <w:r>
        <w:fldChar w:fldCharType="separate"/>
      </w:r>
      <w:r>
        <w:t>82</w:t>
      </w:r>
      <w:r>
        <w:fldChar w:fldCharType="end"/>
      </w:r>
    </w:p>
    <w:p w14:paraId="1CF1E435" w14:textId="0EF919CC" w:rsidR="00BE0734" w:rsidRDefault="00BE0734">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_Toc83276777 \h </w:instrText>
      </w:r>
      <w:r>
        <w:fldChar w:fldCharType="separate"/>
      </w:r>
      <w:r>
        <w:t>83</w:t>
      </w:r>
      <w:r>
        <w:fldChar w:fldCharType="end"/>
      </w:r>
    </w:p>
    <w:p w14:paraId="06CC99B4" w14:textId="2492284B" w:rsidR="00BE0734" w:rsidRDefault="00BE0734">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_Toc83276778 \h </w:instrText>
      </w:r>
      <w:r>
        <w:fldChar w:fldCharType="separate"/>
      </w:r>
      <w:r>
        <w:t>84</w:t>
      </w:r>
      <w:r>
        <w:fldChar w:fldCharType="end"/>
      </w:r>
    </w:p>
    <w:p w14:paraId="723136B3" w14:textId="7A40824C" w:rsidR="00BE0734" w:rsidRDefault="00BE0734">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_Toc83276779 \h </w:instrText>
      </w:r>
      <w:r>
        <w:fldChar w:fldCharType="separate"/>
      </w:r>
      <w:r>
        <w:t>84</w:t>
      </w:r>
      <w:r>
        <w:fldChar w:fldCharType="end"/>
      </w:r>
    </w:p>
    <w:p w14:paraId="650C6697" w14:textId="1AE205AE" w:rsidR="00BE0734" w:rsidRDefault="00BE0734">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_Toc83276780 \h </w:instrText>
      </w:r>
      <w:r>
        <w:fldChar w:fldCharType="separate"/>
      </w:r>
      <w:r>
        <w:t>84</w:t>
      </w:r>
      <w:r>
        <w:fldChar w:fldCharType="end"/>
      </w:r>
    </w:p>
    <w:p w14:paraId="27C8888C" w14:textId="7172EC28" w:rsidR="00BE0734" w:rsidRDefault="00BE0734">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_Toc83276781 \h </w:instrText>
      </w:r>
      <w:r>
        <w:fldChar w:fldCharType="separate"/>
      </w:r>
      <w:r>
        <w:t>84</w:t>
      </w:r>
      <w:r>
        <w:fldChar w:fldCharType="end"/>
      </w:r>
    </w:p>
    <w:p w14:paraId="532B2698" w14:textId="46C909A7" w:rsidR="00BE0734" w:rsidRDefault="00BE0734">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_Toc83276782 \h </w:instrText>
      </w:r>
      <w:r>
        <w:fldChar w:fldCharType="separate"/>
      </w:r>
      <w:r>
        <w:t>84</w:t>
      </w:r>
      <w:r>
        <w:fldChar w:fldCharType="end"/>
      </w:r>
    </w:p>
    <w:p w14:paraId="397476DA" w14:textId="59363D78" w:rsidR="00BE0734" w:rsidRDefault="00BE0734">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_Toc83276783 \h </w:instrText>
      </w:r>
      <w:r>
        <w:fldChar w:fldCharType="separate"/>
      </w:r>
      <w:r>
        <w:t>85</w:t>
      </w:r>
      <w:r>
        <w:fldChar w:fldCharType="end"/>
      </w:r>
    </w:p>
    <w:p w14:paraId="440056AC" w14:textId="2FE109A5" w:rsidR="00BE0734" w:rsidRDefault="00BE0734">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_Toc83276784 \h </w:instrText>
      </w:r>
      <w:r>
        <w:fldChar w:fldCharType="separate"/>
      </w:r>
      <w:r>
        <w:t>85</w:t>
      </w:r>
      <w:r>
        <w:fldChar w:fldCharType="end"/>
      </w:r>
    </w:p>
    <w:p w14:paraId="5C09D747" w14:textId="4E7693E4" w:rsidR="00BE0734" w:rsidRDefault="00BE0734">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_Toc83276785 \h </w:instrText>
      </w:r>
      <w:r>
        <w:fldChar w:fldCharType="separate"/>
      </w:r>
      <w:r>
        <w:t>86</w:t>
      </w:r>
      <w:r>
        <w:fldChar w:fldCharType="end"/>
      </w:r>
    </w:p>
    <w:p w14:paraId="0094B3FC" w14:textId="57C893FA" w:rsidR="00BE0734" w:rsidRDefault="00BE0734">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_Toc83276786 \h </w:instrText>
      </w:r>
      <w:r>
        <w:fldChar w:fldCharType="separate"/>
      </w:r>
      <w:r>
        <w:t>86</w:t>
      </w:r>
      <w:r>
        <w:fldChar w:fldCharType="end"/>
      </w:r>
    </w:p>
    <w:p w14:paraId="63C98151" w14:textId="2C2C6ABF" w:rsidR="00BE0734" w:rsidRDefault="00BE0734">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_Toc83276787 \h </w:instrText>
      </w:r>
      <w:r>
        <w:fldChar w:fldCharType="separate"/>
      </w:r>
      <w:r>
        <w:t>87</w:t>
      </w:r>
      <w:r>
        <w:fldChar w:fldCharType="end"/>
      </w:r>
    </w:p>
    <w:p w14:paraId="4472F82A" w14:textId="55BE6C39" w:rsidR="00BE0734" w:rsidRDefault="00BE0734">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_Toc83276788 \h </w:instrText>
      </w:r>
      <w:r>
        <w:fldChar w:fldCharType="separate"/>
      </w:r>
      <w:r>
        <w:t>87</w:t>
      </w:r>
      <w:r>
        <w:fldChar w:fldCharType="end"/>
      </w:r>
    </w:p>
    <w:p w14:paraId="09A72C3E" w14:textId="1E16A1D2" w:rsidR="00BE0734" w:rsidRDefault="00BE0734">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_Toc83276789 \h </w:instrText>
      </w:r>
      <w:r>
        <w:fldChar w:fldCharType="separate"/>
      </w:r>
      <w:r>
        <w:t>87</w:t>
      </w:r>
      <w:r>
        <w:fldChar w:fldCharType="end"/>
      </w:r>
    </w:p>
    <w:p w14:paraId="6D58F6DA" w14:textId="7B3B34CB" w:rsidR="00BE0734" w:rsidRDefault="00BE0734">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_Toc83276790 \h </w:instrText>
      </w:r>
      <w:r>
        <w:fldChar w:fldCharType="separate"/>
      </w:r>
      <w:r>
        <w:t>87</w:t>
      </w:r>
      <w:r>
        <w:fldChar w:fldCharType="end"/>
      </w:r>
    </w:p>
    <w:p w14:paraId="0902E91B" w14:textId="761C2088" w:rsidR="00BE0734" w:rsidRDefault="00BE0734">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_Toc83276791 \h </w:instrText>
      </w:r>
      <w:r>
        <w:fldChar w:fldCharType="separate"/>
      </w:r>
      <w:r>
        <w:t>87</w:t>
      </w:r>
      <w:r>
        <w:fldChar w:fldCharType="end"/>
      </w:r>
    </w:p>
    <w:p w14:paraId="4FB57777" w14:textId="0E1A6A33" w:rsidR="00BE0734" w:rsidRDefault="00BE0734">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_Toc83276792 \h </w:instrText>
      </w:r>
      <w:r>
        <w:fldChar w:fldCharType="separate"/>
      </w:r>
      <w:r>
        <w:t>88</w:t>
      </w:r>
      <w:r>
        <w:fldChar w:fldCharType="end"/>
      </w:r>
    </w:p>
    <w:p w14:paraId="7FB4F515" w14:textId="6529257A" w:rsidR="00BE0734" w:rsidRDefault="00BE0734">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_Toc83276793 \h </w:instrText>
      </w:r>
      <w:r>
        <w:fldChar w:fldCharType="separate"/>
      </w:r>
      <w:r>
        <w:t>88</w:t>
      </w:r>
      <w:r>
        <w:fldChar w:fldCharType="end"/>
      </w:r>
    </w:p>
    <w:p w14:paraId="5C2B1333" w14:textId="4EE3EC2C" w:rsidR="00BE0734" w:rsidRDefault="00BE0734">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_Toc83276794 \h </w:instrText>
      </w:r>
      <w:r>
        <w:fldChar w:fldCharType="separate"/>
      </w:r>
      <w:r>
        <w:t>88</w:t>
      </w:r>
      <w:r>
        <w:fldChar w:fldCharType="end"/>
      </w:r>
    </w:p>
    <w:p w14:paraId="7B8C6D01" w14:textId="2938209C" w:rsidR="00BE0734" w:rsidRDefault="00BE0734">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_Toc83276795 \h </w:instrText>
      </w:r>
      <w:r>
        <w:fldChar w:fldCharType="separate"/>
      </w:r>
      <w:r>
        <w:t>88</w:t>
      </w:r>
      <w:r>
        <w:fldChar w:fldCharType="end"/>
      </w:r>
    </w:p>
    <w:p w14:paraId="553ECBA1" w14:textId="1A94275F" w:rsidR="00BE0734" w:rsidRDefault="00BE0734">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_Toc83276796 \h </w:instrText>
      </w:r>
      <w:r>
        <w:fldChar w:fldCharType="separate"/>
      </w:r>
      <w:r>
        <w:t>89</w:t>
      </w:r>
      <w:r>
        <w:fldChar w:fldCharType="end"/>
      </w:r>
    </w:p>
    <w:p w14:paraId="6516BA86" w14:textId="09D4CEAD" w:rsidR="00BE0734" w:rsidRDefault="00BE0734">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_Toc83276797 \h </w:instrText>
      </w:r>
      <w:r>
        <w:fldChar w:fldCharType="separate"/>
      </w:r>
      <w:r>
        <w:t>89</w:t>
      </w:r>
      <w:r>
        <w:fldChar w:fldCharType="end"/>
      </w:r>
    </w:p>
    <w:p w14:paraId="33FE9B1F" w14:textId="1479CEC9" w:rsidR="00BE0734" w:rsidRDefault="00BE0734">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_Toc83276798 \h </w:instrText>
      </w:r>
      <w:r>
        <w:fldChar w:fldCharType="separate"/>
      </w:r>
      <w:r>
        <w:t>90</w:t>
      </w:r>
      <w:r>
        <w:fldChar w:fldCharType="end"/>
      </w:r>
    </w:p>
    <w:p w14:paraId="4991B214" w14:textId="07231939" w:rsidR="00BE0734" w:rsidRDefault="00BE0734">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_Toc83276799 \h </w:instrText>
      </w:r>
      <w:r>
        <w:fldChar w:fldCharType="separate"/>
      </w:r>
      <w:r>
        <w:t>90</w:t>
      </w:r>
      <w:r>
        <w:fldChar w:fldCharType="end"/>
      </w:r>
    </w:p>
    <w:p w14:paraId="75697D7B" w14:textId="48491EDC" w:rsidR="00BE0734" w:rsidRDefault="00BE0734">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_Toc83276800 \h </w:instrText>
      </w:r>
      <w:r>
        <w:fldChar w:fldCharType="separate"/>
      </w:r>
      <w:r>
        <w:t>91</w:t>
      </w:r>
      <w:r>
        <w:fldChar w:fldCharType="end"/>
      </w:r>
    </w:p>
    <w:p w14:paraId="6AFFDE2D" w14:textId="5D7BB254" w:rsidR="00BE0734" w:rsidRDefault="00BE0734">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_Toc83276801 \h </w:instrText>
      </w:r>
      <w:r>
        <w:fldChar w:fldCharType="separate"/>
      </w:r>
      <w:r>
        <w:t>92</w:t>
      </w:r>
      <w:r>
        <w:fldChar w:fldCharType="end"/>
      </w:r>
    </w:p>
    <w:p w14:paraId="74FB6658" w14:textId="4EF80815" w:rsidR="00BE0734" w:rsidRDefault="00BE0734">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_Toc83276802 \h </w:instrText>
      </w:r>
      <w:r>
        <w:fldChar w:fldCharType="separate"/>
      </w:r>
      <w:r>
        <w:t>92</w:t>
      </w:r>
      <w:r>
        <w:fldChar w:fldCharType="end"/>
      </w:r>
    </w:p>
    <w:p w14:paraId="6B9243DD" w14:textId="134CEA3D" w:rsidR="00BE0734" w:rsidRDefault="00BE0734">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_Toc83276803 \h </w:instrText>
      </w:r>
      <w:r>
        <w:fldChar w:fldCharType="separate"/>
      </w:r>
      <w:r>
        <w:t>92</w:t>
      </w:r>
      <w:r>
        <w:fldChar w:fldCharType="end"/>
      </w:r>
    </w:p>
    <w:p w14:paraId="654265E7" w14:textId="79DAD081" w:rsidR="00BE0734" w:rsidRDefault="00BE0734">
      <w:pPr>
        <w:pStyle w:val="TOC3"/>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Support for Multi-USIM UE</w:t>
      </w:r>
      <w:r>
        <w:tab/>
      </w:r>
      <w:r>
        <w:fldChar w:fldCharType="begin" w:fldLock="1"/>
      </w:r>
      <w:r>
        <w:instrText xml:space="preserve"> PAGEREF _Toc83276804 \h </w:instrText>
      </w:r>
      <w:r>
        <w:fldChar w:fldCharType="separate"/>
      </w:r>
      <w:r>
        <w:t>92</w:t>
      </w:r>
      <w:r>
        <w:fldChar w:fldCharType="end"/>
      </w:r>
    </w:p>
    <w:p w14:paraId="3F4C290F" w14:textId="156C9933" w:rsidR="00BE0734" w:rsidRDefault="00BE0734">
      <w:pPr>
        <w:pStyle w:val="TOC4"/>
        <w:rPr>
          <w:rFonts w:asciiTheme="minorHAnsi" w:eastAsiaTheme="minorEastAsia" w:hAnsiTheme="minorHAnsi" w:cstheme="minorBidi"/>
          <w:sz w:val="22"/>
          <w:szCs w:val="22"/>
          <w:lang w:eastAsia="en-GB"/>
        </w:rPr>
      </w:pPr>
      <w:r>
        <w:t>4.3.33.1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_Toc83276805 \h </w:instrText>
      </w:r>
      <w:r>
        <w:fldChar w:fldCharType="separate"/>
      </w:r>
      <w:r>
        <w:t>92</w:t>
      </w:r>
      <w:r>
        <w:fldChar w:fldCharType="end"/>
      </w:r>
    </w:p>
    <w:p w14:paraId="67CFEBA1" w14:textId="22BD04D5" w:rsidR="00BE0734" w:rsidRDefault="00BE0734">
      <w:pPr>
        <w:pStyle w:val="TOC4"/>
        <w:rPr>
          <w:rFonts w:asciiTheme="minorHAnsi" w:eastAsiaTheme="minorEastAsia" w:hAnsiTheme="minorHAnsi" w:cstheme="minorBidi"/>
          <w:sz w:val="22"/>
          <w:szCs w:val="22"/>
          <w:lang w:eastAsia="en-GB"/>
        </w:rPr>
      </w:pPr>
      <w:r>
        <w:t>4.3.33.2</w:t>
      </w:r>
      <w:r>
        <w:rPr>
          <w:rFonts w:asciiTheme="minorHAnsi" w:eastAsiaTheme="minorEastAsia" w:hAnsiTheme="minorHAnsi" w:cstheme="minorBidi"/>
          <w:sz w:val="22"/>
          <w:szCs w:val="22"/>
          <w:lang w:eastAsia="en-GB"/>
        </w:rPr>
        <w:tab/>
      </w:r>
      <w:r>
        <w:t>Connection Release</w:t>
      </w:r>
      <w:r>
        <w:tab/>
      </w:r>
      <w:r>
        <w:fldChar w:fldCharType="begin" w:fldLock="1"/>
      </w:r>
      <w:r>
        <w:instrText xml:space="preserve"> PAGEREF _Toc83276806 \h </w:instrText>
      </w:r>
      <w:r>
        <w:fldChar w:fldCharType="separate"/>
      </w:r>
      <w:r>
        <w:t>93</w:t>
      </w:r>
      <w:r>
        <w:fldChar w:fldCharType="end"/>
      </w:r>
    </w:p>
    <w:p w14:paraId="2E8F6EC2" w14:textId="4181CAFB" w:rsidR="00BE0734" w:rsidRDefault="00BE0734">
      <w:pPr>
        <w:pStyle w:val="TOC4"/>
        <w:rPr>
          <w:rFonts w:asciiTheme="minorHAnsi" w:eastAsiaTheme="minorEastAsia" w:hAnsiTheme="minorHAnsi" w:cstheme="minorBidi"/>
          <w:sz w:val="22"/>
          <w:szCs w:val="22"/>
          <w:lang w:eastAsia="en-GB"/>
        </w:rPr>
      </w:pPr>
      <w:r>
        <w:t>4.3.33.3</w:t>
      </w:r>
      <w:r>
        <w:rPr>
          <w:rFonts w:asciiTheme="minorHAnsi" w:eastAsiaTheme="minorEastAsia" w:hAnsiTheme="minorHAnsi" w:cstheme="minorBidi"/>
          <w:sz w:val="22"/>
          <w:szCs w:val="22"/>
          <w:lang w:eastAsia="en-GB"/>
        </w:rPr>
        <w:tab/>
      </w:r>
      <w:r>
        <w:t>Paging Cause Indication for Voice Service</w:t>
      </w:r>
      <w:r>
        <w:tab/>
      </w:r>
      <w:r>
        <w:fldChar w:fldCharType="begin" w:fldLock="1"/>
      </w:r>
      <w:r>
        <w:instrText xml:space="preserve"> PAGEREF _Toc83276807 \h </w:instrText>
      </w:r>
      <w:r>
        <w:fldChar w:fldCharType="separate"/>
      </w:r>
      <w:r>
        <w:t>93</w:t>
      </w:r>
      <w:r>
        <w:fldChar w:fldCharType="end"/>
      </w:r>
    </w:p>
    <w:p w14:paraId="4F98D833" w14:textId="44460951" w:rsidR="00BE0734" w:rsidRDefault="00BE0734">
      <w:pPr>
        <w:pStyle w:val="TOC4"/>
        <w:rPr>
          <w:rFonts w:asciiTheme="minorHAnsi" w:eastAsiaTheme="minorEastAsia" w:hAnsiTheme="minorHAnsi" w:cstheme="minorBidi"/>
          <w:sz w:val="22"/>
          <w:szCs w:val="22"/>
          <w:lang w:eastAsia="en-GB"/>
        </w:rPr>
      </w:pPr>
      <w:r>
        <w:t>4.3.33.4</w:t>
      </w:r>
      <w:r>
        <w:rPr>
          <w:rFonts w:asciiTheme="minorHAnsi" w:eastAsiaTheme="minorEastAsia" w:hAnsiTheme="minorHAnsi" w:cstheme="minorBidi"/>
          <w:sz w:val="22"/>
          <w:szCs w:val="22"/>
          <w:lang w:eastAsia="en-GB"/>
        </w:rPr>
        <w:tab/>
      </w:r>
      <w:r>
        <w:t>Reject Paging Request</w:t>
      </w:r>
      <w:r>
        <w:tab/>
      </w:r>
      <w:r>
        <w:fldChar w:fldCharType="begin" w:fldLock="1"/>
      </w:r>
      <w:r>
        <w:instrText xml:space="preserve"> PAGEREF _Toc83276808 \h </w:instrText>
      </w:r>
      <w:r>
        <w:fldChar w:fldCharType="separate"/>
      </w:r>
      <w:r>
        <w:t>93</w:t>
      </w:r>
      <w:r>
        <w:fldChar w:fldCharType="end"/>
      </w:r>
    </w:p>
    <w:p w14:paraId="35AB008F" w14:textId="4060BEE6" w:rsidR="00BE0734" w:rsidRDefault="00BE0734">
      <w:pPr>
        <w:pStyle w:val="TOC4"/>
        <w:rPr>
          <w:rFonts w:asciiTheme="minorHAnsi" w:eastAsiaTheme="minorEastAsia" w:hAnsiTheme="minorHAnsi" w:cstheme="minorBidi"/>
          <w:sz w:val="22"/>
          <w:szCs w:val="22"/>
          <w:lang w:eastAsia="en-GB"/>
        </w:rPr>
      </w:pPr>
      <w:r>
        <w:t>4.3.33.5</w:t>
      </w:r>
      <w:r>
        <w:rPr>
          <w:rFonts w:asciiTheme="minorHAnsi" w:eastAsiaTheme="minorEastAsia" w:hAnsiTheme="minorHAnsi" w:cstheme="minorBidi"/>
          <w:sz w:val="22"/>
          <w:szCs w:val="22"/>
          <w:lang w:eastAsia="en-GB"/>
        </w:rPr>
        <w:tab/>
      </w:r>
      <w:r>
        <w:t>Paging Timing Collision Control</w:t>
      </w:r>
      <w:r>
        <w:tab/>
      </w:r>
      <w:r>
        <w:fldChar w:fldCharType="begin" w:fldLock="1"/>
      </w:r>
      <w:r>
        <w:instrText xml:space="preserve"> PAGEREF _Toc83276809 \h </w:instrText>
      </w:r>
      <w:r>
        <w:fldChar w:fldCharType="separate"/>
      </w:r>
      <w:r>
        <w:t>93</w:t>
      </w:r>
      <w:r>
        <w:fldChar w:fldCharType="end"/>
      </w:r>
    </w:p>
    <w:p w14:paraId="7C41343B" w14:textId="1187E041" w:rsidR="00BE0734" w:rsidRDefault="00BE0734">
      <w:pPr>
        <w:pStyle w:val="TOC4"/>
        <w:rPr>
          <w:rFonts w:asciiTheme="minorHAnsi" w:eastAsiaTheme="minorEastAsia" w:hAnsiTheme="minorHAnsi" w:cstheme="minorBidi"/>
          <w:sz w:val="22"/>
          <w:szCs w:val="22"/>
          <w:lang w:eastAsia="en-GB"/>
        </w:rPr>
      </w:pPr>
      <w:r>
        <w:t>4.3.33.6</w:t>
      </w:r>
      <w:r>
        <w:rPr>
          <w:rFonts w:asciiTheme="minorHAnsi" w:eastAsiaTheme="minorEastAsia" w:hAnsiTheme="minorHAnsi" w:cstheme="minorBidi"/>
          <w:sz w:val="22"/>
          <w:szCs w:val="22"/>
          <w:lang w:eastAsia="en-GB"/>
        </w:rPr>
        <w:tab/>
      </w:r>
      <w:r>
        <w:t>Paging Restriction</w:t>
      </w:r>
      <w:r>
        <w:tab/>
      </w:r>
      <w:r>
        <w:fldChar w:fldCharType="begin" w:fldLock="1"/>
      </w:r>
      <w:r>
        <w:instrText xml:space="preserve"> PAGEREF _Toc83276810 \h </w:instrText>
      </w:r>
      <w:r>
        <w:fldChar w:fldCharType="separate"/>
      </w:r>
      <w:r>
        <w:t>94</w:t>
      </w:r>
      <w:r>
        <w:fldChar w:fldCharType="end"/>
      </w:r>
    </w:p>
    <w:p w14:paraId="6C7DA3CE" w14:textId="79D21248" w:rsidR="00BE0734" w:rsidRDefault="00BE073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_Toc83276811 \h </w:instrText>
      </w:r>
      <w:r>
        <w:fldChar w:fldCharType="separate"/>
      </w:r>
      <w:r>
        <w:t>94</w:t>
      </w:r>
      <w:r>
        <w:fldChar w:fldCharType="end"/>
      </w:r>
    </w:p>
    <w:p w14:paraId="2B021717" w14:textId="24082E8C" w:rsidR="00BE0734" w:rsidRDefault="00BE073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_Toc83276812 \h </w:instrText>
      </w:r>
      <w:r>
        <w:fldChar w:fldCharType="separate"/>
      </w:r>
      <w:r>
        <w:t>94</w:t>
      </w:r>
      <w:r>
        <w:fldChar w:fldCharType="end"/>
      </w:r>
    </w:p>
    <w:p w14:paraId="0A3C8D93" w14:textId="1B04F533" w:rsidR="00BE0734" w:rsidRDefault="00BE073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_Toc83276813 \h </w:instrText>
      </w:r>
      <w:r>
        <w:fldChar w:fldCharType="separate"/>
      </w:r>
      <w:r>
        <w:t>95</w:t>
      </w:r>
      <w:r>
        <w:fldChar w:fldCharType="end"/>
      </w:r>
    </w:p>
    <w:p w14:paraId="500FE711" w14:textId="5FF39C85" w:rsidR="00BE0734" w:rsidRDefault="00BE0734">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_Toc83276814 \h </w:instrText>
      </w:r>
      <w:r>
        <w:fldChar w:fldCharType="separate"/>
      </w:r>
      <w:r>
        <w:t>96</w:t>
      </w:r>
      <w:r>
        <w:fldChar w:fldCharType="end"/>
      </w:r>
    </w:p>
    <w:p w14:paraId="0D204687" w14:textId="2FD25F89" w:rsidR="00BE0734" w:rsidRDefault="00BE0734">
      <w:pPr>
        <w:pStyle w:val="TOC4"/>
        <w:rPr>
          <w:rFonts w:asciiTheme="minorHAnsi" w:eastAsiaTheme="minorEastAsia" w:hAnsiTheme="minorHAnsi" w:cstheme="minorBidi"/>
          <w:sz w:val="22"/>
          <w:szCs w:val="22"/>
          <w:lang w:eastAsia="en-GB"/>
        </w:rPr>
      </w:pPr>
      <w:r>
        <w:lastRenderedPageBreak/>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_Toc83276815 \h </w:instrText>
      </w:r>
      <w:r>
        <w:fldChar w:fldCharType="separate"/>
      </w:r>
      <w:r>
        <w:t>96</w:t>
      </w:r>
      <w:r>
        <w:fldChar w:fldCharType="end"/>
      </w:r>
    </w:p>
    <w:p w14:paraId="2A3E6A3B" w14:textId="3A61C68D" w:rsidR="00BE0734" w:rsidRDefault="00BE0734">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_Toc83276816 \h </w:instrText>
      </w:r>
      <w:r>
        <w:fldChar w:fldCharType="separate"/>
      </w:r>
      <w:r>
        <w:t>96</w:t>
      </w:r>
      <w:r>
        <w:fldChar w:fldCharType="end"/>
      </w:r>
    </w:p>
    <w:p w14:paraId="377E3453" w14:textId="640D6168" w:rsidR="00BE0734" w:rsidRDefault="00BE0734">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_Toc83276817 \h </w:instrText>
      </w:r>
      <w:r>
        <w:fldChar w:fldCharType="separate"/>
      </w:r>
      <w:r>
        <w:t>97</w:t>
      </w:r>
      <w:r>
        <w:fldChar w:fldCharType="end"/>
      </w:r>
    </w:p>
    <w:p w14:paraId="7FAA144A" w14:textId="29DD7E97" w:rsidR="00BE0734" w:rsidRDefault="00BE0734">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_Toc83276818 \h </w:instrText>
      </w:r>
      <w:r>
        <w:fldChar w:fldCharType="separate"/>
      </w:r>
      <w:r>
        <w:t>98</w:t>
      </w:r>
      <w:r>
        <w:fldChar w:fldCharType="end"/>
      </w:r>
    </w:p>
    <w:p w14:paraId="3AD9474E" w14:textId="4660DC48" w:rsidR="00BE0734" w:rsidRDefault="00BE0734">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_Toc83276819 \h </w:instrText>
      </w:r>
      <w:r>
        <w:fldChar w:fldCharType="separate"/>
      </w:r>
      <w:r>
        <w:t>98</w:t>
      </w:r>
      <w:r>
        <w:fldChar w:fldCharType="end"/>
      </w:r>
    </w:p>
    <w:p w14:paraId="3C914EE2" w14:textId="2634D252" w:rsidR="00BE0734" w:rsidRDefault="00BE0734">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_Toc83276820 \h </w:instrText>
      </w:r>
      <w:r>
        <w:fldChar w:fldCharType="separate"/>
      </w:r>
      <w:r>
        <w:t>98</w:t>
      </w:r>
      <w:r>
        <w:fldChar w:fldCharType="end"/>
      </w:r>
    </w:p>
    <w:p w14:paraId="2D8BFBE2" w14:textId="2ADFE867" w:rsidR="00BE0734" w:rsidRDefault="00BE0734">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_Toc83276821 \h </w:instrText>
      </w:r>
      <w:r>
        <w:fldChar w:fldCharType="separate"/>
      </w:r>
      <w:r>
        <w:t>98</w:t>
      </w:r>
      <w:r>
        <w:fldChar w:fldCharType="end"/>
      </w:r>
    </w:p>
    <w:p w14:paraId="6E4AE763" w14:textId="1EF1DE56" w:rsidR="00BE0734" w:rsidRDefault="00BE0734">
      <w:pPr>
        <w:pStyle w:val="TOC4"/>
        <w:rPr>
          <w:rFonts w:asciiTheme="minorHAnsi" w:eastAsiaTheme="minorEastAsia" w:hAnsiTheme="minorHAnsi" w:cstheme="minorBidi"/>
          <w:sz w:val="22"/>
          <w:szCs w:val="22"/>
          <w:lang w:eastAsia="en-GB"/>
        </w:rPr>
      </w:pPr>
      <w:r>
        <w:t>4.4.7.1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_Toc83276822 \h </w:instrText>
      </w:r>
      <w:r>
        <w:fldChar w:fldCharType="separate"/>
      </w:r>
      <w:r>
        <w:t>98</w:t>
      </w:r>
      <w:r>
        <w:fldChar w:fldCharType="end"/>
      </w:r>
    </w:p>
    <w:p w14:paraId="4A9BBC72" w14:textId="04AB4106" w:rsidR="00BE0734" w:rsidRDefault="00BE0734">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_Toc83276823 \h </w:instrText>
      </w:r>
      <w:r>
        <w:fldChar w:fldCharType="separate"/>
      </w:r>
      <w:r>
        <w:t>98</w:t>
      </w:r>
      <w:r>
        <w:fldChar w:fldCharType="end"/>
      </w:r>
    </w:p>
    <w:p w14:paraId="53994871" w14:textId="541E8817" w:rsidR="00BE0734" w:rsidRDefault="00BE0734">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_Toc83276824 \h </w:instrText>
      </w:r>
      <w:r>
        <w:fldChar w:fldCharType="separate"/>
      </w:r>
      <w:r>
        <w:t>98</w:t>
      </w:r>
      <w:r>
        <w:fldChar w:fldCharType="end"/>
      </w:r>
    </w:p>
    <w:p w14:paraId="3A7CE786" w14:textId="77B8CBA8" w:rsidR="00BE0734" w:rsidRDefault="00BE0734">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_Toc83276825 \h </w:instrText>
      </w:r>
      <w:r>
        <w:fldChar w:fldCharType="separate"/>
      </w:r>
      <w:r>
        <w:t>99</w:t>
      </w:r>
      <w:r>
        <w:fldChar w:fldCharType="end"/>
      </w:r>
    </w:p>
    <w:p w14:paraId="64CADCAA" w14:textId="6811D228" w:rsidR="00BE0734" w:rsidRDefault="00BE0734">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_Toc83276826 \h </w:instrText>
      </w:r>
      <w:r>
        <w:fldChar w:fldCharType="separate"/>
      </w:r>
      <w:r>
        <w:t>99</w:t>
      </w:r>
      <w:r>
        <w:fldChar w:fldCharType="end"/>
      </w:r>
    </w:p>
    <w:p w14:paraId="55804F8E" w14:textId="2945B74E" w:rsidR="00BE0734" w:rsidRDefault="00BE0734">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rPr>
          <w:lang w:eastAsia="ja-JP"/>
        </w:rPr>
        <w:t>D</w:t>
      </w:r>
      <w:r>
        <w:t>eNB</w:t>
      </w:r>
      <w:r>
        <w:tab/>
      </w:r>
      <w:r>
        <w:fldChar w:fldCharType="begin" w:fldLock="1"/>
      </w:r>
      <w:r>
        <w:instrText xml:space="preserve"> PAGEREF _Toc83276827 \h </w:instrText>
      </w:r>
      <w:r>
        <w:fldChar w:fldCharType="separate"/>
      </w:r>
      <w:r>
        <w:t>100</w:t>
      </w:r>
      <w:r>
        <w:fldChar w:fldCharType="end"/>
      </w:r>
    </w:p>
    <w:p w14:paraId="3678E6B5" w14:textId="2FC1CA9C" w:rsidR="00BE0734" w:rsidRDefault="00BE0734">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_Toc83276828 \h </w:instrText>
      </w:r>
      <w:r>
        <w:fldChar w:fldCharType="separate"/>
      </w:r>
      <w:r>
        <w:t>100</w:t>
      </w:r>
      <w:r>
        <w:fldChar w:fldCharType="end"/>
      </w:r>
    </w:p>
    <w:p w14:paraId="57378BB7" w14:textId="11FD0198" w:rsidR="00BE0734" w:rsidRDefault="00BE0734">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_Toc83276829 \h </w:instrText>
      </w:r>
      <w:r>
        <w:fldChar w:fldCharType="separate"/>
      </w:r>
      <w:r>
        <w:t>100</w:t>
      </w:r>
      <w:r>
        <w:fldChar w:fldCharType="end"/>
      </w:r>
    </w:p>
    <w:p w14:paraId="08F7BCC8" w14:textId="545E9AF5" w:rsidR="00BE0734" w:rsidRDefault="00BE0734">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_Toc83276830 \h </w:instrText>
      </w:r>
      <w:r>
        <w:fldChar w:fldCharType="separate"/>
      </w:r>
      <w:r>
        <w:t>101</w:t>
      </w:r>
      <w:r>
        <w:fldChar w:fldCharType="end"/>
      </w:r>
    </w:p>
    <w:p w14:paraId="2311FB35" w14:textId="070CDA11" w:rsidR="00BE0734" w:rsidRDefault="00BE073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_Toc83276831 \h </w:instrText>
      </w:r>
      <w:r>
        <w:fldChar w:fldCharType="separate"/>
      </w:r>
      <w:r>
        <w:t>101</w:t>
      </w:r>
      <w:r>
        <w:fldChar w:fldCharType="end"/>
      </w:r>
    </w:p>
    <w:p w14:paraId="03DEDCBA" w14:textId="109476EB" w:rsidR="00BE0734" w:rsidRDefault="00BE0734">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_Toc83276832 \h </w:instrText>
      </w:r>
      <w:r>
        <w:fldChar w:fldCharType="separate"/>
      </w:r>
      <w:r>
        <w:t>102</w:t>
      </w:r>
      <w:r>
        <w:fldChar w:fldCharType="end"/>
      </w:r>
    </w:p>
    <w:p w14:paraId="17C66F17" w14:textId="71220DD1" w:rsidR="00BE0734" w:rsidRDefault="00BE0734">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_Toc83276833 \h </w:instrText>
      </w:r>
      <w:r>
        <w:fldChar w:fldCharType="separate"/>
      </w:r>
      <w:r>
        <w:t>102</w:t>
      </w:r>
      <w:r>
        <w:fldChar w:fldCharType="end"/>
      </w:r>
    </w:p>
    <w:p w14:paraId="32A07C94" w14:textId="52C7C18C" w:rsidR="00BE0734" w:rsidRDefault="00BE0734">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_Toc83276834 \h </w:instrText>
      </w:r>
      <w:r>
        <w:fldChar w:fldCharType="separate"/>
      </w:r>
      <w:r>
        <w:t>102</w:t>
      </w:r>
      <w:r>
        <w:fldChar w:fldCharType="end"/>
      </w:r>
    </w:p>
    <w:p w14:paraId="51D80E95" w14:textId="4239AA36" w:rsidR="00BE0734" w:rsidRDefault="00BE0734">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_Toc83276835 \h </w:instrText>
      </w:r>
      <w:r>
        <w:fldChar w:fldCharType="separate"/>
      </w:r>
      <w:r>
        <w:t>102</w:t>
      </w:r>
      <w:r>
        <w:fldChar w:fldCharType="end"/>
      </w:r>
    </w:p>
    <w:p w14:paraId="68B45BA5" w14:textId="7EC3BD7B" w:rsidR="00BE0734" w:rsidRDefault="00BE0734">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_Toc83276836 \h </w:instrText>
      </w:r>
      <w:r>
        <w:fldChar w:fldCharType="separate"/>
      </w:r>
      <w:r>
        <w:t>102</w:t>
      </w:r>
      <w:r>
        <w:fldChar w:fldCharType="end"/>
      </w:r>
    </w:p>
    <w:p w14:paraId="6A2CA9E5" w14:textId="15AD6592" w:rsidR="00BE0734" w:rsidRDefault="00BE0734">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_Toc83276837 \h </w:instrText>
      </w:r>
      <w:r>
        <w:fldChar w:fldCharType="separate"/>
      </w:r>
      <w:r>
        <w:t>103</w:t>
      </w:r>
      <w:r>
        <w:fldChar w:fldCharType="end"/>
      </w:r>
    </w:p>
    <w:p w14:paraId="4E7EB80B" w14:textId="51B5A374" w:rsidR="00BE0734" w:rsidRDefault="00BE0734">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_Toc83276838 \h </w:instrText>
      </w:r>
      <w:r>
        <w:fldChar w:fldCharType="separate"/>
      </w:r>
      <w:r>
        <w:t>103</w:t>
      </w:r>
      <w:r>
        <w:fldChar w:fldCharType="end"/>
      </w:r>
    </w:p>
    <w:p w14:paraId="6E674F84" w14:textId="432DB57E" w:rsidR="00BE0734" w:rsidRDefault="00BE0734">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_Toc83276839 \h </w:instrText>
      </w:r>
      <w:r>
        <w:fldChar w:fldCharType="separate"/>
      </w:r>
      <w:r>
        <w:t>104</w:t>
      </w:r>
      <w:r>
        <w:fldChar w:fldCharType="end"/>
      </w:r>
    </w:p>
    <w:p w14:paraId="0C626CC6" w14:textId="7468B4BE" w:rsidR="00BE0734" w:rsidRDefault="00BE0734">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_Toc83276840 \h </w:instrText>
      </w:r>
      <w:r>
        <w:fldChar w:fldCharType="separate"/>
      </w:r>
      <w:r>
        <w:t>104</w:t>
      </w:r>
      <w:r>
        <w:fldChar w:fldCharType="end"/>
      </w:r>
    </w:p>
    <w:p w14:paraId="36F3981C" w14:textId="5C736A5C" w:rsidR="00BE0734" w:rsidRDefault="00BE0734">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_Toc83276841 \h </w:instrText>
      </w:r>
      <w:r>
        <w:fldChar w:fldCharType="separate"/>
      </w:r>
      <w:r>
        <w:t>105</w:t>
      </w:r>
      <w:r>
        <w:fldChar w:fldCharType="end"/>
      </w:r>
    </w:p>
    <w:p w14:paraId="3A1F3C25" w14:textId="2F2B3D49" w:rsidR="00BE0734" w:rsidRDefault="00BE0734">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_Toc83276842 \h </w:instrText>
      </w:r>
      <w:r>
        <w:fldChar w:fldCharType="separate"/>
      </w:r>
      <w:r>
        <w:t>105</w:t>
      </w:r>
      <w:r>
        <w:fldChar w:fldCharType="end"/>
      </w:r>
    </w:p>
    <w:p w14:paraId="5B532657" w14:textId="47F0B60A" w:rsidR="00BE0734" w:rsidRDefault="00BE0734">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_Toc83276843 \h </w:instrText>
      </w:r>
      <w:r>
        <w:fldChar w:fldCharType="separate"/>
      </w:r>
      <w:r>
        <w:t>106</w:t>
      </w:r>
      <w:r>
        <w:fldChar w:fldCharType="end"/>
      </w:r>
    </w:p>
    <w:p w14:paraId="1FF2BBB6" w14:textId="4C125E69" w:rsidR="00BE0734" w:rsidRDefault="00BE0734">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_Toc83276844 \h </w:instrText>
      </w:r>
      <w:r>
        <w:fldChar w:fldCharType="separate"/>
      </w:r>
      <w:r>
        <w:t>106</w:t>
      </w:r>
      <w:r>
        <w:fldChar w:fldCharType="end"/>
      </w:r>
    </w:p>
    <w:p w14:paraId="3E18025E" w14:textId="48F27D6C" w:rsidR="00BE0734" w:rsidRDefault="00BE0734">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_Toc83276845 \h </w:instrText>
      </w:r>
      <w:r>
        <w:fldChar w:fldCharType="separate"/>
      </w:r>
      <w:r>
        <w:t>108</w:t>
      </w:r>
      <w:r>
        <w:fldChar w:fldCharType="end"/>
      </w:r>
    </w:p>
    <w:p w14:paraId="3A1FB467" w14:textId="73AA319D" w:rsidR="00BE0734" w:rsidRDefault="00BE0734">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_Toc83276846 \h </w:instrText>
      </w:r>
      <w:r>
        <w:fldChar w:fldCharType="separate"/>
      </w:r>
      <w:r>
        <w:t>109</w:t>
      </w:r>
      <w:r>
        <w:fldChar w:fldCharType="end"/>
      </w:r>
    </w:p>
    <w:p w14:paraId="6D58AE9A" w14:textId="5E8684BA" w:rsidR="00BE0734" w:rsidRDefault="00BE0734">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_Toc83276847 \h </w:instrText>
      </w:r>
      <w:r>
        <w:fldChar w:fldCharType="separate"/>
      </w:r>
      <w:r>
        <w:t>109</w:t>
      </w:r>
      <w:r>
        <w:fldChar w:fldCharType="end"/>
      </w:r>
    </w:p>
    <w:p w14:paraId="7E2F4C51" w14:textId="41E383C2" w:rsidR="00BE0734" w:rsidRDefault="00BE0734">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_Toc83276848 \h </w:instrText>
      </w:r>
      <w:r>
        <w:fldChar w:fldCharType="separate"/>
      </w:r>
      <w:r>
        <w:t>111</w:t>
      </w:r>
      <w:r>
        <w:fldChar w:fldCharType="end"/>
      </w:r>
    </w:p>
    <w:p w14:paraId="778FC1B9" w14:textId="4482039C" w:rsidR="00BE0734" w:rsidRDefault="00BE0734">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_Toc83276849 \h </w:instrText>
      </w:r>
      <w:r>
        <w:fldChar w:fldCharType="separate"/>
      </w:r>
      <w:r>
        <w:t>111</w:t>
      </w:r>
      <w:r>
        <w:fldChar w:fldCharType="end"/>
      </w:r>
    </w:p>
    <w:p w14:paraId="6107D19D" w14:textId="0AA6BA65" w:rsidR="00BE0734" w:rsidRDefault="00BE0734">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_Toc83276850 \h </w:instrText>
      </w:r>
      <w:r>
        <w:fldChar w:fldCharType="separate"/>
      </w:r>
      <w:r>
        <w:t>112</w:t>
      </w:r>
      <w:r>
        <w:fldChar w:fldCharType="end"/>
      </w:r>
    </w:p>
    <w:p w14:paraId="0401542C" w14:textId="03C681DF" w:rsidR="00BE0734" w:rsidRDefault="00BE0734">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_Toc83276851 \h </w:instrText>
      </w:r>
      <w:r>
        <w:fldChar w:fldCharType="separate"/>
      </w:r>
      <w:r>
        <w:t>112</w:t>
      </w:r>
      <w:r>
        <w:fldChar w:fldCharType="end"/>
      </w:r>
    </w:p>
    <w:p w14:paraId="4206D12F" w14:textId="6846134B" w:rsidR="00BE0734" w:rsidRDefault="00BE0734">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_Toc83276852 \h </w:instrText>
      </w:r>
      <w:r>
        <w:fldChar w:fldCharType="separate"/>
      </w:r>
      <w:r>
        <w:t>112</w:t>
      </w:r>
      <w:r>
        <w:fldChar w:fldCharType="end"/>
      </w:r>
    </w:p>
    <w:p w14:paraId="1A93D091" w14:textId="6AF60565" w:rsidR="00BE0734" w:rsidRDefault="00BE0734">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_Toc83276853 \h </w:instrText>
      </w:r>
      <w:r>
        <w:fldChar w:fldCharType="separate"/>
      </w:r>
      <w:r>
        <w:t>113</w:t>
      </w:r>
      <w:r>
        <w:fldChar w:fldCharType="end"/>
      </w:r>
    </w:p>
    <w:p w14:paraId="33B51202" w14:textId="7C0C67BB" w:rsidR="00BE0734" w:rsidRDefault="00BE0734">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_Toc83276854 \h </w:instrText>
      </w:r>
      <w:r>
        <w:fldChar w:fldCharType="separate"/>
      </w:r>
      <w:r>
        <w:t>113</w:t>
      </w:r>
      <w:r>
        <w:fldChar w:fldCharType="end"/>
      </w:r>
    </w:p>
    <w:p w14:paraId="4480AD92" w14:textId="40EA8C8C" w:rsidR="00BE0734" w:rsidRDefault="00BE0734">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_Toc83276855 \h </w:instrText>
      </w:r>
      <w:r>
        <w:fldChar w:fldCharType="separate"/>
      </w:r>
      <w:r>
        <w:t>114</w:t>
      </w:r>
      <w:r>
        <w:fldChar w:fldCharType="end"/>
      </w:r>
    </w:p>
    <w:p w14:paraId="178F8186" w14:textId="00C7AF44" w:rsidR="00BE0734" w:rsidRDefault="00BE0734">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_Toc83276856 \h </w:instrText>
      </w:r>
      <w:r>
        <w:fldChar w:fldCharType="separate"/>
      </w:r>
      <w:r>
        <w:t>115</w:t>
      </w:r>
      <w:r>
        <w:fldChar w:fldCharType="end"/>
      </w:r>
    </w:p>
    <w:p w14:paraId="7768B018" w14:textId="4208BCDF" w:rsidR="00BE0734" w:rsidRDefault="00BE0734">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_Toc83276857 \h </w:instrText>
      </w:r>
      <w:r>
        <w:fldChar w:fldCharType="separate"/>
      </w:r>
      <w:r>
        <w:t>115</w:t>
      </w:r>
      <w:r>
        <w:fldChar w:fldCharType="end"/>
      </w:r>
    </w:p>
    <w:p w14:paraId="06386E53" w14:textId="3B143569" w:rsidR="00BE0734" w:rsidRDefault="00BE0734">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_Toc83276858 \h </w:instrText>
      </w:r>
      <w:r>
        <w:fldChar w:fldCharType="separate"/>
      </w:r>
      <w:r>
        <w:t>115</w:t>
      </w:r>
      <w:r>
        <w:fldChar w:fldCharType="end"/>
      </w:r>
    </w:p>
    <w:p w14:paraId="3DED2551" w14:textId="75FCF88D" w:rsidR="00BE0734" w:rsidRDefault="00BE0734">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_Toc83276859 \h </w:instrText>
      </w:r>
      <w:r>
        <w:fldChar w:fldCharType="separate"/>
      </w:r>
      <w:r>
        <w:t>115</w:t>
      </w:r>
      <w:r>
        <w:fldChar w:fldCharType="end"/>
      </w:r>
    </w:p>
    <w:p w14:paraId="4DBD72FC" w14:textId="022F526D" w:rsidR="00BE0734" w:rsidRDefault="00BE0734">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_Toc83276860 \h </w:instrText>
      </w:r>
      <w:r>
        <w:fldChar w:fldCharType="separate"/>
      </w:r>
      <w:r>
        <w:t>116</w:t>
      </w:r>
      <w:r>
        <w:fldChar w:fldCharType="end"/>
      </w:r>
    </w:p>
    <w:p w14:paraId="77F11039" w14:textId="24FE3650" w:rsidR="00BE0734" w:rsidRDefault="00BE0734">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_Toc83276861 \h </w:instrText>
      </w:r>
      <w:r>
        <w:fldChar w:fldCharType="separate"/>
      </w:r>
      <w:r>
        <w:t>117</w:t>
      </w:r>
      <w:r>
        <w:fldChar w:fldCharType="end"/>
      </w:r>
    </w:p>
    <w:p w14:paraId="76086360" w14:textId="2C84E14A" w:rsidR="00BE0734" w:rsidRDefault="00BE073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_Toc83276862 \h </w:instrText>
      </w:r>
      <w:r>
        <w:fldChar w:fldCharType="separate"/>
      </w:r>
      <w:r>
        <w:t>118</w:t>
      </w:r>
      <w:r>
        <w:fldChar w:fldCharType="end"/>
      </w:r>
    </w:p>
    <w:p w14:paraId="3AD93FB4" w14:textId="6A1B76AF" w:rsidR="00BE0734" w:rsidRDefault="00BE073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_Toc83276863 \h </w:instrText>
      </w:r>
      <w:r>
        <w:fldChar w:fldCharType="separate"/>
      </w:r>
      <w:r>
        <w:t>118</w:t>
      </w:r>
      <w:r>
        <w:fldChar w:fldCharType="end"/>
      </w:r>
    </w:p>
    <w:p w14:paraId="3B6DB089" w14:textId="5EC676ED" w:rsidR="00BE0734" w:rsidRDefault="00BE0734">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_Toc83276864 \h </w:instrText>
      </w:r>
      <w:r>
        <w:fldChar w:fldCharType="separate"/>
      </w:r>
      <w:r>
        <w:t>118</w:t>
      </w:r>
      <w:r>
        <w:fldChar w:fldCharType="end"/>
      </w:r>
    </w:p>
    <w:p w14:paraId="7A1A50EE" w14:textId="0AC6E26B" w:rsidR="00BE0734" w:rsidRDefault="00BE073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_Toc83276865 \h </w:instrText>
      </w:r>
      <w:r>
        <w:fldChar w:fldCharType="separate"/>
      </w:r>
      <w:r>
        <w:t>118</w:t>
      </w:r>
      <w:r>
        <w:fldChar w:fldCharType="end"/>
      </w:r>
    </w:p>
    <w:p w14:paraId="5E9FC082" w14:textId="3538FE9D" w:rsidR="00BE0734" w:rsidRDefault="00BE0734">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_Toc83276866 \h </w:instrText>
      </w:r>
      <w:r>
        <w:fldChar w:fldCharType="separate"/>
      </w:r>
      <w:r>
        <w:t>118</w:t>
      </w:r>
      <w:r>
        <w:fldChar w:fldCharType="end"/>
      </w:r>
    </w:p>
    <w:p w14:paraId="31A9136B" w14:textId="08980A01" w:rsidR="00BE0734" w:rsidRDefault="00BE0734">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_Toc83276867 \h </w:instrText>
      </w:r>
      <w:r>
        <w:fldChar w:fldCharType="separate"/>
      </w:r>
      <w:r>
        <w:t>118</w:t>
      </w:r>
      <w:r>
        <w:fldChar w:fldCharType="end"/>
      </w:r>
    </w:p>
    <w:p w14:paraId="3E5AC1B1" w14:textId="0453DAE6" w:rsidR="00BE0734" w:rsidRDefault="00BE0734">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_Toc83276868 \h </w:instrText>
      </w:r>
      <w:r>
        <w:fldChar w:fldCharType="separate"/>
      </w:r>
      <w:r>
        <w:t>119</w:t>
      </w:r>
      <w:r>
        <w:fldChar w:fldCharType="end"/>
      </w:r>
    </w:p>
    <w:p w14:paraId="3AC58AA1" w14:textId="5A348720" w:rsidR="00BE0734" w:rsidRDefault="00BE0734">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_Toc83276869 \h </w:instrText>
      </w:r>
      <w:r>
        <w:fldChar w:fldCharType="separate"/>
      </w:r>
      <w:r>
        <w:t>119</w:t>
      </w:r>
      <w:r>
        <w:fldChar w:fldCharType="end"/>
      </w:r>
    </w:p>
    <w:p w14:paraId="47640879" w14:textId="33076500" w:rsidR="00BE0734" w:rsidRDefault="00BE0734">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_Toc83276870 \h </w:instrText>
      </w:r>
      <w:r>
        <w:fldChar w:fldCharType="separate"/>
      </w:r>
      <w:r>
        <w:t>120</w:t>
      </w:r>
      <w:r>
        <w:fldChar w:fldCharType="end"/>
      </w:r>
    </w:p>
    <w:p w14:paraId="63A5D675" w14:textId="2E449410" w:rsidR="00BE0734" w:rsidRDefault="00BE0734">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_Toc83276871 \h </w:instrText>
      </w:r>
      <w:r>
        <w:fldChar w:fldCharType="separate"/>
      </w:r>
      <w:r>
        <w:t>120</w:t>
      </w:r>
      <w:r>
        <w:fldChar w:fldCharType="end"/>
      </w:r>
    </w:p>
    <w:p w14:paraId="6C2131CD" w14:textId="4B815FE6" w:rsidR="00BE0734" w:rsidRDefault="00BE0734">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_Toc83276872 \h </w:instrText>
      </w:r>
      <w:r>
        <w:fldChar w:fldCharType="separate"/>
      </w:r>
      <w:r>
        <w:t>121</w:t>
      </w:r>
      <w:r>
        <w:fldChar w:fldCharType="end"/>
      </w:r>
    </w:p>
    <w:p w14:paraId="50806382" w14:textId="231ADDAA" w:rsidR="00BE0734" w:rsidRDefault="00BE0734">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_Toc83276873 \h </w:instrText>
      </w:r>
      <w:r>
        <w:fldChar w:fldCharType="separate"/>
      </w:r>
      <w:r>
        <w:t>121</w:t>
      </w:r>
      <w:r>
        <w:fldChar w:fldCharType="end"/>
      </w:r>
    </w:p>
    <w:p w14:paraId="68764A91" w14:textId="32297F5F" w:rsidR="00BE0734" w:rsidRDefault="00BE0734">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_Toc83276874 \h </w:instrText>
      </w:r>
      <w:r>
        <w:fldChar w:fldCharType="separate"/>
      </w:r>
      <w:r>
        <w:t>122</w:t>
      </w:r>
      <w:r>
        <w:fldChar w:fldCharType="end"/>
      </w:r>
    </w:p>
    <w:p w14:paraId="1D177C70" w14:textId="3403123F" w:rsidR="00BE0734" w:rsidRDefault="00BE0734">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_Toc83276875 \h </w:instrText>
      </w:r>
      <w:r>
        <w:fldChar w:fldCharType="separate"/>
      </w:r>
      <w:r>
        <w:t>122</w:t>
      </w:r>
      <w:r>
        <w:fldChar w:fldCharType="end"/>
      </w:r>
    </w:p>
    <w:p w14:paraId="290D8D69" w14:textId="796B5A87" w:rsidR="00BE0734" w:rsidRDefault="00BE0734">
      <w:pPr>
        <w:pStyle w:val="TOC4"/>
        <w:rPr>
          <w:rFonts w:asciiTheme="minorHAnsi" w:eastAsiaTheme="minorEastAsia" w:hAnsiTheme="minorHAnsi" w:cstheme="minorBidi"/>
          <w:sz w:val="22"/>
          <w:szCs w:val="22"/>
          <w:lang w:eastAsia="en-GB"/>
        </w:rPr>
      </w:pPr>
      <w:r>
        <w:lastRenderedPageBreak/>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_Toc83276876 \h </w:instrText>
      </w:r>
      <w:r>
        <w:fldChar w:fldCharType="separate"/>
      </w:r>
      <w:r>
        <w:t>122</w:t>
      </w:r>
      <w:r>
        <w:fldChar w:fldCharType="end"/>
      </w:r>
    </w:p>
    <w:p w14:paraId="07F6BBE1" w14:textId="40F4C4DC" w:rsidR="00BE0734" w:rsidRDefault="00BE0734">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_Toc83276877 \h </w:instrText>
      </w:r>
      <w:r>
        <w:fldChar w:fldCharType="separate"/>
      </w:r>
      <w:r>
        <w:t>123</w:t>
      </w:r>
      <w:r>
        <w:fldChar w:fldCharType="end"/>
      </w:r>
    </w:p>
    <w:p w14:paraId="1F926C33" w14:textId="2F014D82" w:rsidR="00BE0734" w:rsidRDefault="00BE0734">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_Toc83276878 \h </w:instrText>
      </w:r>
      <w:r>
        <w:fldChar w:fldCharType="separate"/>
      </w:r>
      <w:r>
        <w:t>123</w:t>
      </w:r>
      <w:r>
        <w:fldChar w:fldCharType="end"/>
      </w:r>
    </w:p>
    <w:p w14:paraId="4F4DA29D" w14:textId="24CA61D2" w:rsidR="00BE0734" w:rsidRDefault="00BE0734">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_Toc83276879 \h </w:instrText>
      </w:r>
      <w:r>
        <w:fldChar w:fldCharType="separate"/>
      </w:r>
      <w:r>
        <w:t>124</w:t>
      </w:r>
      <w:r>
        <w:fldChar w:fldCharType="end"/>
      </w:r>
    </w:p>
    <w:p w14:paraId="706442D0" w14:textId="2CFF74C6" w:rsidR="00BE0734" w:rsidRDefault="00BE0734">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_Toc83276880 \h </w:instrText>
      </w:r>
      <w:r>
        <w:fldChar w:fldCharType="separate"/>
      </w:r>
      <w:r>
        <w:t>124</w:t>
      </w:r>
      <w:r>
        <w:fldChar w:fldCharType="end"/>
      </w:r>
    </w:p>
    <w:p w14:paraId="51642756" w14:textId="55C252EA" w:rsidR="00BE0734" w:rsidRDefault="00BE0734">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_Toc83276881 \h </w:instrText>
      </w:r>
      <w:r>
        <w:fldChar w:fldCharType="separate"/>
      </w:r>
      <w:r>
        <w:t>124</w:t>
      </w:r>
      <w:r>
        <w:fldChar w:fldCharType="end"/>
      </w:r>
    </w:p>
    <w:p w14:paraId="0A45FF2A" w14:textId="49622A17" w:rsidR="00BE0734" w:rsidRDefault="00BE0734">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_Toc83276882 \h </w:instrText>
      </w:r>
      <w:r>
        <w:fldChar w:fldCharType="separate"/>
      </w:r>
      <w:r>
        <w:t>125</w:t>
      </w:r>
      <w:r>
        <w:fldChar w:fldCharType="end"/>
      </w:r>
    </w:p>
    <w:p w14:paraId="3A5A9778" w14:textId="4E8F8039" w:rsidR="00BE0734" w:rsidRDefault="00BE0734">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_Toc83276883 \h </w:instrText>
      </w:r>
      <w:r>
        <w:fldChar w:fldCharType="separate"/>
      </w:r>
      <w:r>
        <w:t>126</w:t>
      </w:r>
      <w:r>
        <w:fldChar w:fldCharType="end"/>
      </w:r>
    </w:p>
    <w:p w14:paraId="4071ACB0" w14:textId="3089FA4B" w:rsidR="00BE0734" w:rsidRDefault="00BE0734">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_Toc83276884 \h </w:instrText>
      </w:r>
      <w:r>
        <w:fldChar w:fldCharType="separate"/>
      </w:r>
      <w:r>
        <w:t>127</w:t>
      </w:r>
      <w:r>
        <w:fldChar w:fldCharType="end"/>
      </w:r>
    </w:p>
    <w:p w14:paraId="63FAAA76" w14:textId="23474509" w:rsidR="00BE0734" w:rsidRDefault="00BE0734">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_Toc83276885 \h </w:instrText>
      </w:r>
      <w:r>
        <w:fldChar w:fldCharType="separate"/>
      </w:r>
      <w:r>
        <w:t>128</w:t>
      </w:r>
      <w:r>
        <w:fldChar w:fldCharType="end"/>
      </w:r>
    </w:p>
    <w:p w14:paraId="226A587F" w14:textId="3A6FB542" w:rsidR="00BE0734" w:rsidRDefault="00BE073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_Toc83276886 \h </w:instrText>
      </w:r>
      <w:r>
        <w:fldChar w:fldCharType="separate"/>
      </w:r>
      <w:r>
        <w:t>128</w:t>
      </w:r>
      <w:r>
        <w:fldChar w:fldCharType="end"/>
      </w:r>
    </w:p>
    <w:p w14:paraId="64D1BBA1" w14:textId="78DA55F1" w:rsidR="00BE0734" w:rsidRDefault="00BE073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_Toc83276887 \h </w:instrText>
      </w:r>
      <w:r>
        <w:fldChar w:fldCharType="separate"/>
      </w:r>
      <w:r>
        <w:t>128</w:t>
      </w:r>
      <w:r>
        <w:fldChar w:fldCharType="end"/>
      </w:r>
    </w:p>
    <w:p w14:paraId="5D17F1DE" w14:textId="2F6CBC39" w:rsidR="00BE0734" w:rsidRDefault="00BE073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_Toc83276888 \h </w:instrText>
      </w:r>
      <w:r>
        <w:fldChar w:fldCharType="separate"/>
      </w:r>
      <w:r>
        <w:t>128</w:t>
      </w:r>
      <w:r>
        <w:fldChar w:fldCharType="end"/>
      </w:r>
    </w:p>
    <w:p w14:paraId="7AA6BE71" w14:textId="11B6B208" w:rsidR="00BE0734" w:rsidRDefault="00BE0734">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_Toc83276889 \h </w:instrText>
      </w:r>
      <w:r>
        <w:fldChar w:fldCharType="separate"/>
      </w:r>
      <w:r>
        <w:t>129</w:t>
      </w:r>
      <w:r>
        <w:fldChar w:fldCharType="end"/>
      </w:r>
    </w:p>
    <w:p w14:paraId="69E4EB5C" w14:textId="65D99674" w:rsidR="00BE0734" w:rsidRDefault="00BE0734">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_Toc83276890 \h </w:instrText>
      </w:r>
      <w:r>
        <w:fldChar w:fldCharType="separate"/>
      </w:r>
      <w:r>
        <w:t>129</w:t>
      </w:r>
      <w:r>
        <w:fldChar w:fldCharType="end"/>
      </w:r>
    </w:p>
    <w:p w14:paraId="0E26216F" w14:textId="64EEF21F" w:rsidR="00BE0734" w:rsidRDefault="00BE0734">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_Toc83276891 \h </w:instrText>
      </w:r>
      <w:r>
        <w:fldChar w:fldCharType="separate"/>
      </w:r>
      <w:r>
        <w:t>129</w:t>
      </w:r>
      <w:r>
        <w:fldChar w:fldCharType="end"/>
      </w:r>
    </w:p>
    <w:p w14:paraId="67DD6036" w14:textId="51BDC1EB" w:rsidR="00BE0734" w:rsidRDefault="00BE0734">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_Toc83276892 \h </w:instrText>
      </w:r>
      <w:r>
        <w:fldChar w:fldCharType="separate"/>
      </w:r>
      <w:r>
        <w:t>129</w:t>
      </w:r>
      <w:r>
        <w:fldChar w:fldCharType="end"/>
      </w:r>
    </w:p>
    <w:p w14:paraId="32C0DCFF" w14:textId="00A34270" w:rsidR="00BE0734" w:rsidRDefault="00BE0734">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_Toc83276893 \h </w:instrText>
      </w:r>
      <w:r>
        <w:fldChar w:fldCharType="separate"/>
      </w:r>
      <w:r>
        <w:t>129</w:t>
      </w:r>
      <w:r>
        <w:fldChar w:fldCharType="end"/>
      </w:r>
    </w:p>
    <w:p w14:paraId="2BEAF343" w14:textId="1BF2F785" w:rsidR="00BE0734" w:rsidRDefault="00BE073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_Toc83276894 \h </w:instrText>
      </w:r>
      <w:r>
        <w:fldChar w:fldCharType="separate"/>
      </w:r>
      <w:r>
        <w:t>130</w:t>
      </w:r>
      <w:r>
        <w:fldChar w:fldCharType="end"/>
      </w:r>
    </w:p>
    <w:p w14:paraId="6F8315E6" w14:textId="66EE86A6" w:rsidR="00BE0734" w:rsidRDefault="00BE073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_Toc83276895 \h </w:instrText>
      </w:r>
      <w:r>
        <w:fldChar w:fldCharType="separate"/>
      </w:r>
      <w:r>
        <w:t>130</w:t>
      </w:r>
      <w:r>
        <w:fldChar w:fldCharType="end"/>
      </w:r>
    </w:p>
    <w:p w14:paraId="12EBFA1D" w14:textId="34F33321" w:rsidR="00BE0734" w:rsidRDefault="00BE0734">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_Toc83276896 \h </w:instrText>
      </w:r>
      <w:r>
        <w:fldChar w:fldCharType="separate"/>
      </w:r>
      <w:r>
        <w:t>130</w:t>
      </w:r>
      <w:r>
        <w:fldChar w:fldCharType="end"/>
      </w:r>
    </w:p>
    <w:p w14:paraId="01E6F132" w14:textId="75FB1717" w:rsidR="00BE0734" w:rsidRDefault="00BE0734">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_Toc83276897 \h </w:instrText>
      </w:r>
      <w:r>
        <w:fldChar w:fldCharType="separate"/>
      </w:r>
      <w:r>
        <w:t>132</w:t>
      </w:r>
      <w:r>
        <w:fldChar w:fldCharType="end"/>
      </w:r>
    </w:p>
    <w:p w14:paraId="13BFC9A8" w14:textId="183B3CC1" w:rsidR="00BE0734" w:rsidRDefault="00BE0734">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_Toc83276898 \h </w:instrText>
      </w:r>
      <w:r>
        <w:fldChar w:fldCharType="separate"/>
      </w:r>
      <w:r>
        <w:t>132</w:t>
      </w:r>
      <w:r>
        <w:fldChar w:fldCharType="end"/>
      </w:r>
    </w:p>
    <w:p w14:paraId="3FA7F83E" w14:textId="659583B8" w:rsidR="00BE0734" w:rsidRDefault="00BE0734">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_Toc83276899 \h </w:instrText>
      </w:r>
      <w:r>
        <w:fldChar w:fldCharType="separate"/>
      </w:r>
      <w:r>
        <w:t>133</w:t>
      </w:r>
      <w:r>
        <w:fldChar w:fldCharType="end"/>
      </w:r>
    </w:p>
    <w:p w14:paraId="29EB3492" w14:textId="5EF8CAA4" w:rsidR="00BE0734" w:rsidRDefault="00BE0734">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_Toc83276900 \h </w:instrText>
      </w:r>
      <w:r>
        <w:fldChar w:fldCharType="separate"/>
      </w:r>
      <w:r>
        <w:t>133</w:t>
      </w:r>
      <w:r>
        <w:fldChar w:fldCharType="end"/>
      </w:r>
    </w:p>
    <w:p w14:paraId="3F4C9AE8" w14:textId="65B441A3" w:rsidR="00BE0734" w:rsidRDefault="00BE0734">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_Toc83276901 \h </w:instrText>
      </w:r>
      <w:r>
        <w:fldChar w:fldCharType="separate"/>
      </w:r>
      <w:r>
        <w:t>134</w:t>
      </w:r>
      <w:r>
        <w:fldChar w:fldCharType="end"/>
      </w:r>
    </w:p>
    <w:p w14:paraId="78DF9643" w14:textId="62F58476" w:rsidR="00BE0734" w:rsidRDefault="00BE0734">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_Toc83276902 \h </w:instrText>
      </w:r>
      <w:r>
        <w:fldChar w:fldCharType="separate"/>
      </w:r>
      <w:r>
        <w:t>134</w:t>
      </w:r>
      <w:r>
        <w:fldChar w:fldCharType="end"/>
      </w:r>
    </w:p>
    <w:p w14:paraId="34947C54" w14:textId="219C41F6" w:rsidR="00BE0734" w:rsidRDefault="00BE0734">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_Toc83276903 \h </w:instrText>
      </w:r>
      <w:r>
        <w:fldChar w:fldCharType="separate"/>
      </w:r>
      <w:r>
        <w:t>134</w:t>
      </w:r>
      <w:r>
        <w:fldChar w:fldCharType="end"/>
      </w:r>
    </w:p>
    <w:p w14:paraId="3F728340" w14:textId="0164810D" w:rsidR="00BE0734" w:rsidRDefault="00BE073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_Toc83276904 \h </w:instrText>
      </w:r>
      <w:r>
        <w:fldChar w:fldCharType="separate"/>
      </w:r>
      <w:r>
        <w:t>135</w:t>
      </w:r>
      <w:r>
        <w:fldChar w:fldCharType="end"/>
      </w:r>
    </w:p>
    <w:p w14:paraId="2721F4D6" w14:textId="36EE759C" w:rsidR="00BE0734" w:rsidRDefault="00BE073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_Toc83276905 \h </w:instrText>
      </w:r>
      <w:r>
        <w:fldChar w:fldCharType="separate"/>
      </w:r>
      <w:r>
        <w:t>135</w:t>
      </w:r>
      <w:r>
        <w:fldChar w:fldCharType="end"/>
      </w:r>
    </w:p>
    <w:p w14:paraId="5CBA6D43" w14:textId="1218064C" w:rsidR="00BE0734" w:rsidRDefault="00BE073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_Toc83276906 \h </w:instrText>
      </w:r>
      <w:r>
        <w:fldChar w:fldCharType="separate"/>
      </w:r>
      <w:r>
        <w:t>151</w:t>
      </w:r>
      <w:r>
        <w:fldChar w:fldCharType="end"/>
      </w:r>
    </w:p>
    <w:p w14:paraId="76FE9407" w14:textId="627A9AA0" w:rsidR="00BE0734" w:rsidRDefault="00BE073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_Toc83276907 \h </w:instrText>
      </w:r>
      <w:r>
        <w:fldChar w:fldCharType="separate"/>
      </w:r>
      <w:r>
        <w:t>152</w:t>
      </w:r>
      <w:r>
        <w:fldChar w:fldCharType="end"/>
      </w:r>
    </w:p>
    <w:p w14:paraId="1F81D7F1" w14:textId="1FD8A133" w:rsidR="00BE0734" w:rsidRDefault="00BE0734">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_Toc83276908 \h </w:instrText>
      </w:r>
      <w:r>
        <w:fldChar w:fldCharType="separate"/>
      </w:r>
      <w:r>
        <w:t>152</w:t>
      </w:r>
      <w:r>
        <w:fldChar w:fldCharType="end"/>
      </w:r>
    </w:p>
    <w:p w14:paraId="5345F4B8" w14:textId="5982867D" w:rsidR="00BE0734" w:rsidRDefault="00BE0734">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_Toc83276909 \h </w:instrText>
      </w:r>
      <w:r>
        <w:fldChar w:fldCharType="separate"/>
      </w:r>
      <w:r>
        <w:t>154</w:t>
      </w:r>
      <w:r>
        <w:fldChar w:fldCharType="end"/>
      </w:r>
    </w:p>
    <w:p w14:paraId="3DCA0B37" w14:textId="690D7737" w:rsidR="00BE0734" w:rsidRDefault="00BE0734">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_Toc83276910 \h </w:instrText>
      </w:r>
      <w:r>
        <w:fldChar w:fldCharType="separate"/>
      </w:r>
      <w:r>
        <w:t>154</w:t>
      </w:r>
      <w:r>
        <w:fldChar w:fldCharType="end"/>
      </w:r>
    </w:p>
    <w:p w14:paraId="0B1D04B1" w14:textId="71549A30" w:rsidR="00BE0734" w:rsidRDefault="00BE0734">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_Toc83276911 \h </w:instrText>
      </w:r>
      <w:r>
        <w:fldChar w:fldCharType="separate"/>
      </w:r>
      <w:r>
        <w:t>165</w:t>
      </w:r>
      <w:r>
        <w:fldChar w:fldCharType="end"/>
      </w:r>
    </w:p>
    <w:p w14:paraId="7349A741" w14:textId="48C2F591" w:rsidR="00BE0734" w:rsidRDefault="00BE0734">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_Toc83276912 \h </w:instrText>
      </w:r>
      <w:r>
        <w:fldChar w:fldCharType="separate"/>
      </w:r>
      <w:r>
        <w:t>167</w:t>
      </w:r>
      <w:r>
        <w:fldChar w:fldCharType="end"/>
      </w:r>
    </w:p>
    <w:p w14:paraId="6BA26837" w14:textId="5DAD75CC" w:rsidR="00BE0734" w:rsidRDefault="00BE0734">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_Toc83276913 \h </w:instrText>
      </w:r>
      <w:r>
        <w:fldChar w:fldCharType="separate"/>
      </w:r>
      <w:r>
        <w:t>177</w:t>
      </w:r>
      <w:r>
        <w:fldChar w:fldCharType="end"/>
      </w:r>
    </w:p>
    <w:p w14:paraId="5084ECB5" w14:textId="2E1D9CEB" w:rsidR="00BE0734" w:rsidRDefault="00BE0734">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_Toc83276914 \h </w:instrText>
      </w:r>
      <w:r>
        <w:fldChar w:fldCharType="separate"/>
      </w:r>
      <w:r>
        <w:t>184</w:t>
      </w:r>
      <w:r>
        <w:fldChar w:fldCharType="end"/>
      </w:r>
    </w:p>
    <w:p w14:paraId="1679B6CB" w14:textId="5E63F479" w:rsidR="00BE0734" w:rsidRDefault="00BE0734">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_Toc83276915 \h </w:instrText>
      </w:r>
      <w:r>
        <w:fldChar w:fldCharType="separate"/>
      </w:r>
      <w:r>
        <w:t>184</w:t>
      </w:r>
      <w:r>
        <w:fldChar w:fldCharType="end"/>
      </w:r>
    </w:p>
    <w:p w14:paraId="566657D2" w14:textId="23E22E04" w:rsidR="00BE0734" w:rsidRDefault="00BE0734">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_Toc83276916 \h </w:instrText>
      </w:r>
      <w:r>
        <w:fldChar w:fldCharType="separate"/>
      </w:r>
      <w:r>
        <w:t>184</w:t>
      </w:r>
      <w:r>
        <w:fldChar w:fldCharType="end"/>
      </w:r>
    </w:p>
    <w:p w14:paraId="2F43F778" w14:textId="48E178D8" w:rsidR="00BE0734" w:rsidRDefault="00BE0734">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_Toc83276917 \h </w:instrText>
      </w:r>
      <w:r>
        <w:fldChar w:fldCharType="separate"/>
      </w:r>
      <w:r>
        <w:t>191</w:t>
      </w:r>
      <w:r>
        <w:fldChar w:fldCharType="end"/>
      </w:r>
    </w:p>
    <w:p w14:paraId="5D798AD0" w14:textId="06EF81A5" w:rsidR="00BE0734" w:rsidRDefault="00BE0734">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_Toc83276918 \h </w:instrText>
      </w:r>
      <w:r>
        <w:fldChar w:fldCharType="separate"/>
      </w:r>
      <w:r>
        <w:t>191</w:t>
      </w:r>
      <w:r>
        <w:fldChar w:fldCharType="end"/>
      </w:r>
    </w:p>
    <w:p w14:paraId="1ACF2DB3" w14:textId="727F7784" w:rsidR="00BE0734" w:rsidRDefault="00BE0734">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_Toc83276919 \h </w:instrText>
      </w:r>
      <w:r>
        <w:fldChar w:fldCharType="separate"/>
      </w:r>
      <w:r>
        <w:t>195</w:t>
      </w:r>
      <w:r>
        <w:fldChar w:fldCharType="end"/>
      </w:r>
    </w:p>
    <w:p w14:paraId="1918E13B" w14:textId="53665658" w:rsidR="00BE0734" w:rsidRDefault="00BE0734">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_Toc83276920 \h </w:instrText>
      </w:r>
      <w:r>
        <w:fldChar w:fldCharType="separate"/>
      </w:r>
      <w:r>
        <w:t>196</w:t>
      </w:r>
      <w:r>
        <w:fldChar w:fldCharType="end"/>
      </w:r>
    </w:p>
    <w:p w14:paraId="6A85468F" w14:textId="739AA7C0" w:rsidR="00BE0734" w:rsidRDefault="00BE0734">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_Toc83276921 \h </w:instrText>
      </w:r>
      <w:r>
        <w:fldChar w:fldCharType="separate"/>
      </w:r>
      <w:r>
        <w:t>201</w:t>
      </w:r>
      <w:r>
        <w:fldChar w:fldCharType="end"/>
      </w:r>
    </w:p>
    <w:p w14:paraId="15F0C9A6" w14:textId="4558F2DC" w:rsidR="00BE0734" w:rsidRDefault="00BE0734">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_Toc83276922 \h </w:instrText>
      </w:r>
      <w:r>
        <w:fldChar w:fldCharType="separate"/>
      </w:r>
      <w:r>
        <w:t>203</w:t>
      </w:r>
      <w:r>
        <w:fldChar w:fldCharType="end"/>
      </w:r>
    </w:p>
    <w:p w14:paraId="517495C8" w14:textId="7ECC0050" w:rsidR="00BE0734" w:rsidRDefault="00BE0734">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_Toc83276923 \h </w:instrText>
      </w:r>
      <w:r>
        <w:fldChar w:fldCharType="separate"/>
      </w:r>
      <w:r>
        <w:t>203</w:t>
      </w:r>
      <w:r>
        <w:fldChar w:fldCharType="end"/>
      </w:r>
    </w:p>
    <w:p w14:paraId="00A30781" w14:textId="0F7814C8" w:rsidR="00BE0734" w:rsidRDefault="00BE0734">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_Toc83276924 \h </w:instrText>
      </w:r>
      <w:r>
        <w:fldChar w:fldCharType="separate"/>
      </w:r>
      <w:r>
        <w:t>204</w:t>
      </w:r>
      <w:r>
        <w:fldChar w:fldCharType="end"/>
      </w:r>
    </w:p>
    <w:p w14:paraId="09639E48" w14:textId="3648042E" w:rsidR="00BE0734" w:rsidRDefault="00BE0734">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_Toc83276925 \h </w:instrText>
      </w:r>
      <w:r>
        <w:fldChar w:fldCharType="separate"/>
      </w:r>
      <w:r>
        <w:t>208</w:t>
      </w:r>
      <w:r>
        <w:fldChar w:fldCharType="end"/>
      </w:r>
    </w:p>
    <w:p w14:paraId="4DBBEF65" w14:textId="36BE5695" w:rsidR="00BE0734" w:rsidRDefault="00BE0734">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_Toc83276926 \h </w:instrText>
      </w:r>
      <w:r>
        <w:fldChar w:fldCharType="separate"/>
      </w:r>
      <w:r>
        <w:t>213</w:t>
      </w:r>
      <w:r>
        <w:fldChar w:fldCharType="end"/>
      </w:r>
    </w:p>
    <w:p w14:paraId="3DDBE6B9" w14:textId="23B14D8B" w:rsidR="00BE0734" w:rsidRDefault="00BE0734">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_Toc83276927 \h </w:instrText>
      </w:r>
      <w:r>
        <w:fldChar w:fldCharType="separate"/>
      </w:r>
      <w:r>
        <w:t>214</w:t>
      </w:r>
      <w:r>
        <w:fldChar w:fldCharType="end"/>
      </w:r>
    </w:p>
    <w:p w14:paraId="382F0E17" w14:textId="5FCB8719" w:rsidR="00BE0734" w:rsidRDefault="00BE0734">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_Toc83276928 \h </w:instrText>
      </w:r>
      <w:r>
        <w:fldChar w:fldCharType="separate"/>
      </w:r>
      <w:r>
        <w:t>215</w:t>
      </w:r>
      <w:r>
        <w:fldChar w:fldCharType="end"/>
      </w:r>
    </w:p>
    <w:p w14:paraId="003C5BC1" w14:textId="60ECC8BA" w:rsidR="00BE0734" w:rsidRDefault="00BE0734">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_Toc83276929 \h </w:instrText>
      </w:r>
      <w:r>
        <w:fldChar w:fldCharType="separate"/>
      </w:r>
      <w:r>
        <w:t>215</w:t>
      </w:r>
      <w:r>
        <w:fldChar w:fldCharType="end"/>
      </w:r>
    </w:p>
    <w:p w14:paraId="2698B4F6" w14:textId="69D35A2A" w:rsidR="00BE0734" w:rsidRDefault="00BE0734">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_Toc83276930 \h </w:instrText>
      </w:r>
      <w:r>
        <w:fldChar w:fldCharType="separate"/>
      </w:r>
      <w:r>
        <w:t>218</w:t>
      </w:r>
      <w:r>
        <w:fldChar w:fldCharType="end"/>
      </w:r>
    </w:p>
    <w:p w14:paraId="4B62FD89" w14:textId="5EFE5EA4" w:rsidR="00BE0734" w:rsidRDefault="00BE0734">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_Toc83276931 \h </w:instrText>
      </w:r>
      <w:r>
        <w:fldChar w:fldCharType="separate"/>
      </w:r>
      <w:r>
        <w:t>220</w:t>
      </w:r>
      <w:r>
        <w:fldChar w:fldCharType="end"/>
      </w:r>
    </w:p>
    <w:p w14:paraId="2FA55387" w14:textId="371FE7EA" w:rsidR="00BE0734" w:rsidRDefault="00BE0734">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_Toc83276932 \h </w:instrText>
      </w:r>
      <w:r>
        <w:fldChar w:fldCharType="separate"/>
      </w:r>
      <w:r>
        <w:t>220</w:t>
      </w:r>
      <w:r>
        <w:fldChar w:fldCharType="end"/>
      </w:r>
    </w:p>
    <w:p w14:paraId="748224F3" w14:textId="40294545" w:rsidR="00BE0734" w:rsidRDefault="00BE0734">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_Toc83276933 \h </w:instrText>
      </w:r>
      <w:r>
        <w:fldChar w:fldCharType="separate"/>
      </w:r>
      <w:r>
        <w:t>220</w:t>
      </w:r>
      <w:r>
        <w:fldChar w:fldCharType="end"/>
      </w:r>
    </w:p>
    <w:p w14:paraId="3FD08659" w14:textId="4047A324" w:rsidR="00BE0734" w:rsidRDefault="00BE0734">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_Toc83276934 \h </w:instrText>
      </w:r>
      <w:r>
        <w:fldChar w:fldCharType="separate"/>
      </w:r>
      <w:r>
        <w:t>222</w:t>
      </w:r>
      <w:r>
        <w:fldChar w:fldCharType="end"/>
      </w:r>
    </w:p>
    <w:p w14:paraId="3DBED8C7" w14:textId="15B0CFE5" w:rsidR="00BE0734" w:rsidRDefault="00BE0734">
      <w:pPr>
        <w:pStyle w:val="TOC3"/>
        <w:rPr>
          <w:rFonts w:asciiTheme="minorHAnsi" w:eastAsiaTheme="minorEastAsia" w:hAnsiTheme="minorHAnsi" w:cstheme="minorBidi"/>
          <w:sz w:val="22"/>
          <w:szCs w:val="22"/>
          <w:lang w:eastAsia="en-GB"/>
        </w:rPr>
      </w:pPr>
      <w:r>
        <w:lastRenderedPageBreak/>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_Toc83276935 \h </w:instrText>
      </w:r>
      <w:r>
        <w:fldChar w:fldCharType="separate"/>
      </w:r>
      <w:r>
        <w:t>223</w:t>
      </w:r>
      <w:r>
        <w:fldChar w:fldCharType="end"/>
      </w:r>
    </w:p>
    <w:p w14:paraId="5D8F18F7" w14:textId="2C878498" w:rsidR="00BE0734" w:rsidRDefault="00BE0734">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_Toc83276936 \h </w:instrText>
      </w:r>
      <w:r>
        <w:fldChar w:fldCharType="separate"/>
      </w:r>
      <w:r>
        <w:t>223</w:t>
      </w:r>
      <w:r>
        <w:fldChar w:fldCharType="end"/>
      </w:r>
    </w:p>
    <w:p w14:paraId="55BDB14B" w14:textId="71ACA8A6" w:rsidR="00BE0734" w:rsidRDefault="00BE0734">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_Toc83276937 \h </w:instrText>
      </w:r>
      <w:r>
        <w:fldChar w:fldCharType="separate"/>
      </w:r>
      <w:r>
        <w:t>223</w:t>
      </w:r>
      <w:r>
        <w:fldChar w:fldCharType="end"/>
      </w:r>
    </w:p>
    <w:p w14:paraId="694763DC" w14:textId="774CF7E3" w:rsidR="00BE0734" w:rsidRDefault="00BE0734">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_Toc83276938 \h </w:instrText>
      </w:r>
      <w:r>
        <w:fldChar w:fldCharType="separate"/>
      </w:r>
      <w:r>
        <w:t>223</w:t>
      </w:r>
      <w:r>
        <w:fldChar w:fldCharType="end"/>
      </w:r>
    </w:p>
    <w:p w14:paraId="72CED20D" w14:textId="3F1D0ABB" w:rsidR="00BE0734" w:rsidRDefault="00BE0734">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_Toc83276939 \h </w:instrText>
      </w:r>
      <w:r>
        <w:fldChar w:fldCharType="separate"/>
      </w:r>
      <w:r>
        <w:t>225</w:t>
      </w:r>
      <w:r>
        <w:fldChar w:fldCharType="end"/>
      </w:r>
    </w:p>
    <w:p w14:paraId="035D227B" w14:textId="44EC62E3" w:rsidR="00BE0734" w:rsidRDefault="00BE0734">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_Toc83276940 \h </w:instrText>
      </w:r>
      <w:r>
        <w:fldChar w:fldCharType="separate"/>
      </w:r>
      <w:r>
        <w:t>227</w:t>
      </w:r>
      <w:r>
        <w:fldChar w:fldCharType="end"/>
      </w:r>
    </w:p>
    <w:p w14:paraId="27006F93" w14:textId="02AF0EC8" w:rsidR="00BE0734" w:rsidRDefault="00BE0734">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_Toc83276941 \h </w:instrText>
      </w:r>
      <w:r>
        <w:fldChar w:fldCharType="separate"/>
      </w:r>
      <w:r>
        <w:t>229</w:t>
      </w:r>
      <w:r>
        <w:fldChar w:fldCharType="end"/>
      </w:r>
    </w:p>
    <w:p w14:paraId="56C5184B" w14:textId="0F7696CF" w:rsidR="00BE0734" w:rsidRDefault="00BE0734">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_Toc83276942 \h </w:instrText>
      </w:r>
      <w:r>
        <w:fldChar w:fldCharType="separate"/>
      </w:r>
      <w:r>
        <w:t>230</w:t>
      </w:r>
      <w:r>
        <w:fldChar w:fldCharType="end"/>
      </w:r>
    </w:p>
    <w:p w14:paraId="6241D06F" w14:textId="1599EF11" w:rsidR="00BE0734" w:rsidRDefault="00BE0734">
      <w:pPr>
        <w:pStyle w:val="TOC3"/>
        <w:rPr>
          <w:rFonts w:asciiTheme="minorHAnsi" w:eastAsiaTheme="minorEastAsia" w:hAnsiTheme="minorHAnsi" w:cstheme="minorBidi"/>
          <w:sz w:val="22"/>
          <w:szCs w:val="22"/>
          <w:lang w:eastAsia="en-GB"/>
        </w:rPr>
      </w:pPr>
      <w:r>
        <w:t>5.3.</w:t>
      </w:r>
      <w:r w:rsidRPr="00D01C10">
        <w:rPr>
          <w:rFonts w:eastAsia="SimSun"/>
        </w:rPr>
        <w:t>9</w:t>
      </w:r>
      <w:r>
        <w:rPr>
          <w:rFonts w:asciiTheme="minorHAnsi" w:eastAsiaTheme="minorEastAsia" w:hAnsiTheme="minorHAnsi" w:cstheme="minorBidi"/>
          <w:sz w:val="22"/>
          <w:szCs w:val="22"/>
          <w:lang w:eastAsia="en-GB"/>
        </w:rPr>
        <w:tab/>
      </w:r>
      <w:r>
        <w:t xml:space="preserve">HSS </w:t>
      </w:r>
      <w:r w:rsidRPr="00D01C10">
        <w:rPr>
          <w:rFonts w:eastAsia="SimSun"/>
        </w:rPr>
        <w:t>User Profile management function procedure</w:t>
      </w:r>
      <w:r>
        <w:tab/>
      </w:r>
      <w:r>
        <w:fldChar w:fldCharType="begin" w:fldLock="1"/>
      </w:r>
      <w:r>
        <w:instrText xml:space="preserve"> PAGEREF _Toc83276943 \h </w:instrText>
      </w:r>
      <w:r>
        <w:fldChar w:fldCharType="separate"/>
      </w:r>
      <w:r>
        <w:t>232</w:t>
      </w:r>
      <w:r>
        <w:fldChar w:fldCharType="end"/>
      </w:r>
    </w:p>
    <w:p w14:paraId="11E60E57" w14:textId="01ECD0C1" w:rsidR="00BE0734" w:rsidRDefault="00BE0734">
      <w:pPr>
        <w:pStyle w:val="TOC4"/>
        <w:rPr>
          <w:rFonts w:asciiTheme="minorHAnsi" w:eastAsiaTheme="minorEastAsia" w:hAnsiTheme="minorHAnsi" w:cstheme="minorBidi"/>
          <w:sz w:val="22"/>
          <w:szCs w:val="22"/>
          <w:lang w:eastAsia="en-GB"/>
        </w:rPr>
      </w:pPr>
      <w:r w:rsidRPr="00BE0734">
        <w:t>5.3.9.1</w:t>
      </w:r>
      <w:r w:rsidRPr="00BE0734">
        <w:rPr>
          <w:rFonts w:asciiTheme="minorHAnsi" w:hAnsiTheme="minorHAnsi" w:cstheme="minorBidi"/>
          <w:sz w:val="22"/>
          <w:szCs w:val="22"/>
        </w:rPr>
        <w:tab/>
      </w:r>
      <w:r w:rsidRPr="00D01C10">
        <w:rPr>
          <w:rFonts w:eastAsia="SimSun"/>
          <w:lang w:eastAsia="zh-CN"/>
        </w:rPr>
        <w:t>General</w:t>
      </w:r>
      <w:r>
        <w:tab/>
      </w:r>
      <w:r>
        <w:fldChar w:fldCharType="begin" w:fldLock="1"/>
      </w:r>
      <w:r>
        <w:instrText xml:space="preserve"> PAGEREF _Toc83276944 \h </w:instrText>
      </w:r>
      <w:r>
        <w:fldChar w:fldCharType="separate"/>
      </w:r>
      <w:r>
        <w:t>232</w:t>
      </w:r>
      <w:r>
        <w:fldChar w:fldCharType="end"/>
      </w:r>
    </w:p>
    <w:p w14:paraId="41C0D52E" w14:textId="4DB03A22" w:rsidR="00BE0734" w:rsidRDefault="00BE0734">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D01C10">
        <w:rPr>
          <w:rFonts w:eastAsia="SimSun"/>
          <w:lang w:eastAsia="zh-CN"/>
        </w:rPr>
        <w:t>Insert Subscriber Data procedure</w:t>
      </w:r>
      <w:r>
        <w:tab/>
      </w:r>
      <w:r>
        <w:fldChar w:fldCharType="begin" w:fldLock="1"/>
      </w:r>
      <w:r>
        <w:instrText xml:space="preserve"> PAGEREF _Toc83276945 \h </w:instrText>
      </w:r>
      <w:r>
        <w:fldChar w:fldCharType="separate"/>
      </w:r>
      <w:r>
        <w:t>233</w:t>
      </w:r>
      <w:r>
        <w:fldChar w:fldCharType="end"/>
      </w:r>
    </w:p>
    <w:p w14:paraId="1DBF1AAF" w14:textId="3EA01F22" w:rsidR="00BE0734" w:rsidRDefault="00BE0734">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_Toc83276946 \h </w:instrText>
      </w:r>
      <w:r>
        <w:fldChar w:fldCharType="separate"/>
      </w:r>
      <w:r>
        <w:t>233</w:t>
      </w:r>
      <w:r>
        <w:fldChar w:fldCharType="end"/>
      </w:r>
    </w:p>
    <w:p w14:paraId="476F5E4D" w14:textId="3F213789" w:rsidR="00BE0734" w:rsidRDefault="00BE0734">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_Toc83276947 \h </w:instrText>
      </w:r>
      <w:r>
        <w:fldChar w:fldCharType="separate"/>
      </w:r>
      <w:r>
        <w:t>234</w:t>
      </w:r>
      <w:r>
        <w:fldChar w:fldCharType="end"/>
      </w:r>
    </w:p>
    <w:p w14:paraId="168188B1" w14:textId="52F8F550" w:rsidR="00BE0734" w:rsidRDefault="00BE0734">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_Toc83276948 \h </w:instrText>
      </w:r>
      <w:r>
        <w:fldChar w:fldCharType="separate"/>
      </w:r>
      <w:r>
        <w:t>234</w:t>
      </w:r>
      <w:r>
        <w:fldChar w:fldCharType="end"/>
      </w:r>
    </w:p>
    <w:p w14:paraId="0265A42E" w14:textId="1257EC7D" w:rsidR="00BE0734" w:rsidRDefault="00BE0734">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_Toc83276949 \h </w:instrText>
      </w:r>
      <w:r>
        <w:fldChar w:fldCharType="separate"/>
      </w:r>
      <w:r>
        <w:t>234</w:t>
      </w:r>
      <w:r>
        <w:fldChar w:fldCharType="end"/>
      </w:r>
    </w:p>
    <w:p w14:paraId="10581CD4" w14:textId="5B0C7C3E" w:rsidR="00BE0734" w:rsidRDefault="00BE0734">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_Toc83276950 \h </w:instrText>
      </w:r>
      <w:r>
        <w:fldChar w:fldCharType="separate"/>
      </w:r>
      <w:r>
        <w:t>234</w:t>
      </w:r>
      <w:r>
        <w:fldChar w:fldCharType="end"/>
      </w:r>
    </w:p>
    <w:p w14:paraId="1F56B9A0" w14:textId="298A1679" w:rsidR="00BE0734" w:rsidRDefault="00BE0734">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_Toc83276951 \h </w:instrText>
      </w:r>
      <w:r>
        <w:fldChar w:fldCharType="separate"/>
      </w:r>
      <w:r>
        <w:t>234</w:t>
      </w:r>
      <w:r>
        <w:fldChar w:fldCharType="end"/>
      </w:r>
    </w:p>
    <w:p w14:paraId="5D1BF9FA" w14:textId="6CEB86A7" w:rsidR="00BE0734" w:rsidRDefault="00BE0734">
      <w:pPr>
        <w:pStyle w:val="TOC5"/>
        <w:rPr>
          <w:rFonts w:asciiTheme="minorHAnsi" w:eastAsiaTheme="minorEastAsia" w:hAnsiTheme="minorHAnsi" w:cstheme="minorBidi"/>
          <w:sz w:val="22"/>
          <w:szCs w:val="22"/>
          <w:lang w:eastAsia="en-GB"/>
        </w:rPr>
      </w:pPr>
      <w:r>
        <w:t>5.3.10.4.0</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_Toc83276952 \h </w:instrText>
      </w:r>
      <w:r>
        <w:fldChar w:fldCharType="separate"/>
      </w:r>
      <w:r>
        <w:t>234</w:t>
      </w:r>
      <w:r>
        <w:fldChar w:fldCharType="end"/>
      </w:r>
    </w:p>
    <w:p w14:paraId="1551D745" w14:textId="75FE6509" w:rsidR="00BE0734" w:rsidRDefault="00BE0734">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_Toc83276953 \h </w:instrText>
      </w:r>
      <w:r>
        <w:fldChar w:fldCharType="separate"/>
      </w:r>
      <w:r>
        <w:t>235</w:t>
      </w:r>
      <w:r>
        <w:fldChar w:fldCharType="end"/>
      </w:r>
    </w:p>
    <w:p w14:paraId="7FBC37AC" w14:textId="1EE573DD" w:rsidR="00BE0734" w:rsidRDefault="00BE0734">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_Toc83276954 \h </w:instrText>
      </w:r>
      <w:r>
        <w:fldChar w:fldCharType="separate"/>
      </w:r>
      <w:r>
        <w:t>235</w:t>
      </w:r>
      <w:r>
        <w:fldChar w:fldCharType="end"/>
      </w:r>
    </w:p>
    <w:p w14:paraId="72B0B7DE" w14:textId="5DEE1592" w:rsidR="00BE0734" w:rsidRDefault="00BE0734">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_Toc83276955 \h </w:instrText>
      </w:r>
      <w:r>
        <w:fldChar w:fldCharType="separate"/>
      </w:r>
      <w:r>
        <w:t>236</w:t>
      </w:r>
      <w:r>
        <w:fldChar w:fldCharType="end"/>
      </w:r>
    </w:p>
    <w:p w14:paraId="008ABF8E" w14:textId="126D9B77" w:rsidR="00BE0734" w:rsidRDefault="00BE0734">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_Toc83276956 \h </w:instrText>
      </w:r>
      <w:r>
        <w:fldChar w:fldCharType="separate"/>
      </w:r>
      <w:r>
        <w:t>236</w:t>
      </w:r>
      <w:r>
        <w:fldChar w:fldCharType="end"/>
      </w:r>
    </w:p>
    <w:p w14:paraId="65E36075" w14:textId="3CB6AB8D" w:rsidR="00BE0734" w:rsidRDefault="00BE0734">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_Toc83276957 \h </w:instrText>
      </w:r>
      <w:r>
        <w:fldChar w:fldCharType="separate"/>
      </w:r>
      <w:r>
        <w:t>236</w:t>
      </w:r>
      <w:r>
        <w:fldChar w:fldCharType="end"/>
      </w:r>
    </w:p>
    <w:p w14:paraId="5EF85958" w14:textId="61D95935" w:rsidR="00BE0734" w:rsidRDefault="00BE0734">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_Toc83276958 \h </w:instrText>
      </w:r>
      <w:r>
        <w:fldChar w:fldCharType="separate"/>
      </w:r>
      <w:r>
        <w:t>236</w:t>
      </w:r>
      <w:r>
        <w:fldChar w:fldCharType="end"/>
      </w:r>
    </w:p>
    <w:p w14:paraId="78887F66" w14:textId="26BE2F83" w:rsidR="00BE0734" w:rsidRDefault="00BE0734">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_Toc83276959 \h </w:instrText>
      </w:r>
      <w:r>
        <w:fldChar w:fldCharType="separate"/>
      </w:r>
      <w:r>
        <w:t>237</w:t>
      </w:r>
      <w:r>
        <w:fldChar w:fldCharType="end"/>
      </w:r>
    </w:p>
    <w:p w14:paraId="278C649E" w14:textId="31AAB916" w:rsidR="00BE0734" w:rsidRDefault="00BE0734">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_Toc83276960 \h </w:instrText>
      </w:r>
      <w:r>
        <w:fldChar w:fldCharType="separate"/>
      </w:r>
      <w:r>
        <w:t>237</w:t>
      </w:r>
      <w:r>
        <w:fldChar w:fldCharType="end"/>
      </w:r>
    </w:p>
    <w:p w14:paraId="4FFCBEEA" w14:textId="796ACB81" w:rsidR="00BE0734" w:rsidRDefault="00BE0734">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_Toc83276961 \h </w:instrText>
      </w:r>
      <w:r>
        <w:fldChar w:fldCharType="separate"/>
      </w:r>
      <w:r>
        <w:t>238</w:t>
      </w:r>
      <w:r>
        <w:fldChar w:fldCharType="end"/>
      </w:r>
    </w:p>
    <w:p w14:paraId="2E34F5B8" w14:textId="19BA92D3" w:rsidR="00BE0734" w:rsidRDefault="00BE0734">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_Toc83276962 \h </w:instrText>
      </w:r>
      <w:r>
        <w:fldChar w:fldCharType="separate"/>
      </w:r>
      <w:r>
        <w:t>238</w:t>
      </w:r>
      <w:r>
        <w:fldChar w:fldCharType="end"/>
      </w:r>
    </w:p>
    <w:p w14:paraId="40C35E19" w14:textId="31264213" w:rsidR="00BE0734" w:rsidRDefault="00BE0734">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_Toc83276963 \h </w:instrText>
      </w:r>
      <w:r>
        <w:fldChar w:fldCharType="separate"/>
      </w:r>
      <w:r>
        <w:t>238</w:t>
      </w:r>
      <w:r>
        <w:fldChar w:fldCharType="end"/>
      </w:r>
    </w:p>
    <w:p w14:paraId="21FDBF26" w14:textId="77F73C49" w:rsidR="00BE0734" w:rsidRDefault="00BE0734">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_Toc83276964 \h </w:instrText>
      </w:r>
      <w:r>
        <w:fldChar w:fldCharType="separate"/>
      </w:r>
      <w:r>
        <w:t>238</w:t>
      </w:r>
      <w:r>
        <w:fldChar w:fldCharType="end"/>
      </w:r>
    </w:p>
    <w:p w14:paraId="1E9AD505" w14:textId="46A83B55" w:rsidR="00BE0734" w:rsidRDefault="00BE073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_Toc83276965 \h </w:instrText>
      </w:r>
      <w:r>
        <w:fldChar w:fldCharType="separate"/>
      </w:r>
      <w:r>
        <w:t>240</w:t>
      </w:r>
      <w:r>
        <w:fldChar w:fldCharType="end"/>
      </w:r>
    </w:p>
    <w:p w14:paraId="34EAEDD8" w14:textId="3BA93619" w:rsidR="00BE0734" w:rsidRDefault="00BE073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_Toc83276966 \h </w:instrText>
      </w:r>
      <w:r>
        <w:fldChar w:fldCharType="separate"/>
      </w:r>
      <w:r>
        <w:t>240</w:t>
      </w:r>
      <w:r>
        <w:fldChar w:fldCharType="end"/>
      </w:r>
    </w:p>
    <w:p w14:paraId="33B346D2" w14:textId="402D0FC3" w:rsidR="00BE0734" w:rsidRDefault="00BE073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_Toc83276967 \h </w:instrText>
      </w:r>
      <w:r>
        <w:fldChar w:fldCharType="separate"/>
      </w:r>
      <w:r>
        <w:t>242</w:t>
      </w:r>
      <w:r>
        <w:fldChar w:fldCharType="end"/>
      </w:r>
    </w:p>
    <w:p w14:paraId="7FB0A779" w14:textId="49C3D34C" w:rsidR="00BE0734" w:rsidRDefault="00BE0734">
      <w:pPr>
        <w:pStyle w:val="TOC3"/>
        <w:rPr>
          <w:rFonts w:asciiTheme="minorHAnsi" w:eastAsiaTheme="minorEastAsia" w:hAnsiTheme="minorHAnsi" w:cstheme="minorBidi"/>
          <w:sz w:val="22"/>
          <w:szCs w:val="22"/>
          <w:lang w:eastAsia="en-GB"/>
        </w:rPr>
      </w:pPr>
      <w:r>
        <w:t>5.4.2</w:t>
      </w:r>
      <w:r w:rsidRPr="00D01C10">
        <w:rPr>
          <w:rFonts w:eastAsia="SimSun"/>
        </w:rPr>
        <w:t>.1</w:t>
      </w:r>
      <w:r>
        <w:rPr>
          <w:rFonts w:asciiTheme="minorHAnsi" w:eastAsiaTheme="minorEastAsia" w:hAnsiTheme="minorHAnsi" w:cstheme="minorBidi"/>
          <w:sz w:val="22"/>
          <w:szCs w:val="22"/>
          <w:lang w:eastAsia="en-GB"/>
        </w:rPr>
        <w:tab/>
      </w:r>
      <w:r w:rsidRPr="00D01C10">
        <w:rPr>
          <w:rFonts w:eastAsia="SimSun"/>
          <w:lang w:eastAsia="zh-CN"/>
        </w:rPr>
        <w:t>PDN GW initiated b</w:t>
      </w:r>
      <w:r>
        <w:t>earer modification with bearer QoS update</w:t>
      </w:r>
      <w:r>
        <w:tab/>
      </w:r>
      <w:r>
        <w:fldChar w:fldCharType="begin" w:fldLock="1"/>
      </w:r>
      <w:r>
        <w:instrText xml:space="preserve"> PAGEREF _Toc83276968 \h </w:instrText>
      </w:r>
      <w:r>
        <w:fldChar w:fldCharType="separate"/>
      </w:r>
      <w:r>
        <w:t>242</w:t>
      </w:r>
      <w:r>
        <w:fldChar w:fldCharType="end"/>
      </w:r>
    </w:p>
    <w:p w14:paraId="3715CE36" w14:textId="502C8B42" w:rsidR="00BE0734" w:rsidRDefault="00BE0734">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_Toc83276969 \h </w:instrText>
      </w:r>
      <w:r>
        <w:fldChar w:fldCharType="separate"/>
      </w:r>
      <w:r>
        <w:t>245</w:t>
      </w:r>
      <w:r>
        <w:fldChar w:fldCharType="end"/>
      </w:r>
    </w:p>
    <w:p w14:paraId="5A94ADD4" w14:textId="22D1FBB9" w:rsidR="00BE0734" w:rsidRDefault="00BE0734">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_Toc83276970 \h </w:instrText>
      </w:r>
      <w:r>
        <w:fldChar w:fldCharType="separate"/>
      </w:r>
      <w:r>
        <w:t>246</w:t>
      </w:r>
      <w:r>
        <w:fldChar w:fldCharType="end"/>
      </w:r>
    </w:p>
    <w:p w14:paraId="14DD9168" w14:textId="6FC29010" w:rsidR="00BE0734" w:rsidRDefault="00BE0734">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_Toc83276971 \h </w:instrText>
      </w:r>
      <w:r>
        <w:fldChar w:fldCharType="separate"/>
      </w:r>
      <w:r>
        <w:t>248</w:t>
      </w:r>
      <w:r>
        <w:fldChar w:fldCharType="end"/>
      </w:r>
    </w:p>
    <w:p w14:paraId="13201222" w14:textId="42F50F0B" w:rsidR="00BE0734" w:rsidRDefault="00BE0734">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_Toc83276972 \h </w:instrText>
      </w:r>
      <w:r>
        <w:fldChar w:fldCharType="separate"/>
      </w:r>
      <w:r>
        <w:t>248</w:t>
      </w:r>
      <w:r>
        <w:fldChar w:fldCharType="end"/>
      </w:r>
    </w:p>
    <w:p w14:paraId="5064638A" w14:textId="336C6A60" w:rsidR="00BE0734" w:rsidRDefault="00BE0734">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_Toc83276973 \h </w:instrText>
      </w:r>
      <w:r>
        <w:fldChar w:fldCharType="separate"/>
      </w:r>
      <w:r>
        <w:t>252</w:t>
      </w:r>
      <w:r>
        <w:fldChar w:fldCharType="end"/>
      </w:r>
    </w:p>
    <w:p w14:paraId="364B8006" w14:textId="7C85C3D8" w:rsidR="00BE0734" w:rsidRDefault="00BE0734">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_Toc83276974 \h </w:instrText>
      </w:r>
      <w:r>
        <w:fldChar w:fldCharType="separate"/>
      </w:r>
      <w:r>
        <w:t>253</w:t>
      </w:r>
      <w:r>
        <w:fldChar w:fldCharType="end"/>
      </w:r>
    </w:p>
    <w:p w14:paraId="097B2652" w14:textId="3BBFD73C" w:rsidR="00BE0734" w:rsidRDefault="00BE0734">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_Toc83276975 \h </w:instrText>
      </w:r>
      <w:r>
        <w:fldChar w:fldCharType="separate"/>
      </w:r>
      <w:r>
        <w:t>256</w:t>
      </w:r>
      <w:r>
        <w:fldChar w:fldCharType="end"/>
      </w:r>
    </w:p>
    <w:p w14:paraId="5479DDD9" w14:textId="1B743502" w:rsidR="00BE0734" w:rsidRDefault="00BE0734">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_Toc83276976 \h </w:instrText>
      </w:r>
      <w:r>
        <w:fldChar w:fldCharType="separate"/>
      </w:r>
      <w:r>
        <w:t>256</w:t>
      </w:r>
      <w:r>
        <w:fldChar w:fldCharType="end"/>
      </w:r>
    </w:p>
    <w:p w14:paraId="6240A14D" w14:textId="7D67A172" w:rsidR="00BE0734" w:rsidRDefault="00BE0734">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_Toc83276977 \h </w:instrText>
      </w:r>
      <w:r>
        <w:fldChar w:fldCharType="separate"/>
      </w:r>
      <w:r>
        <w:t>258</w:t>
      </w:r>
      <w:r>
        <w:fldChar w:fldCharType="end"/>
      </w:r>
    </w:p>
    <w:p w14:paraId="6478EE26" w14:textId="75B7356D" w:rsidR="00BE0734" w:rsidRDefault="00BE073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_Toc83276978 \h </w:instrText>
      </w:r>
      <w:r>
        <w:fldChar w:fldCharType="separate"/>
      </w:r>
      <w:r>
        <w:t>259</w:t>
      </w:r>
      <w:r>
        <w:fldChar w:fldCharType="end"/>
      </w:r>
    </w:p>
    <w:p w14:paraId="0E550638" w14:textId="66979EC9" w:rsidR="00BE0734" w:rsidRDefault="00BE073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_Toc83276979 \h </w:instrText>
      </w:r>
      <w:r>
        <w:fldChar w:fldCharType="separate"/>
      </w:r>
      <w:r>
        <w:t>259</w:t>
      </w:r>
      <w:r>
        <w:fldChar w:fldCharType="end"/>
      </w:r>
    </w:p>
    <w:p w14:paraId="6EDC40B9" w14:textId="29C1290F" w:rsidR="00BE0734" w:rsidRDefault="00BE0734">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_Toc83276980 \h </w:instrText>
      </w:r>
      <w:r>
        <w:fldChar w:fldCharType="separate"/>
      </w:r>
      <w:r>
        <w:t>259</w:t>
      </w:r>
      <w:r>
        <w:fldChar w:fldCharType="end"/>
      </w:r>
    </w:p>
    <w:p w14:paraId="12ABE3C2" w14:textId="3DD6ED30" w:rsidR="00BE0734" w:rsidRDefault="00BE0734">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_Toc83276981 \h </w:instrText>
      </w:r>
      <w:r>
        <w:fldChar w:fldCharType="separate"/>
      </w:r>
      <w:r>
        <w:t>259</w:t>
      </w:r>
      <w:r>
        <w:fldChar w:fldCharType="end"/>
      </w:r>
    </w:p>
    <w:p w14:paraId="674D4857" w14:textId="6C57052C" w:rsidR="00BE0734" w:rsidRDefault="00BE0734">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_Toc83276982 \h </w:instrText>
      </w:r>
      <w:r>
        <w:fldChar w:fldCharType="separate"/>
      </w:r>
      <w:r>
        <w:t>260</w:t>
      </w:r>
      <w:r>
        <w:fldChar w:fldCharType="end"/>
      </w:r>
    </w:p>
    <w:p w14:paraId="1ADD1AA8" w14:textId="63A5D785" w:rsidR="00BE0734" w:rsidRDefault="00BE0734">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_Toc83276983 \h </w:instrText>
      </w:r>
      <w:r>
        <w:fldChar w:fldCharType="separate"/>
      </w:r>
      <w:r>
        <w:t>262</w:t>
      </w:r>
      <w:r>
        <w:fldChar w:fldCharType="end"/>
      </w:r>
    </w:p>
    <w:p w14:paraId="2F546BD6" w14:textId="6D8416E2" w:rsidR="00BE0734" w:rsidRDefault="00BE0734">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_Toc83276984 \h </w:instrText>
      </w:r>
      <w:r>
        <w:fldChar w:fldCharType="separate"/>
      </w:r>
      <w:r>
        <w:t>265</w:t>
      </w:r>
      <w:r>
        <w:fldChar w:fldCharType="end"/>
      </w:r>
    </w:p>
    <w:p w14:paraId="54B9AB2F" w14:textId="740295BC" w:rsidR="00BE0734" w:rsidRDefault="00BE0734">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_Toc83276985 \h </w:instrText>
      </w:r>
      <w:r>
        <w:fldChar w:fldCharType="separate"/>
      </w:r>
      <w:r>
        <w:t>265</w:t>
      </w:r>
      <w:r>
        <w:fldChar w:fldCharType="end"/>
      </w:r>
    </w:p>
    <w:p w14:paraId="71E91DFC" w14:textId="3AB59958" w:rsidR="00BE0734" w:rsidRDefault="00BE0734">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_Toc83276986 \h </w:instrText>
      </w:r>
      <w:r>
        <w:fldChar w:fldCharType="separate"/>
      </w:r>
      <w:r>
        <w:t>267</w:t>
      </w:r>
      <w:r>
        <w:fldChar w:fldCharType="end"/>
      </w:r>
    </w:p>
    <w:p w14:paraId="17304CAD" w14:textId="2964C391" w:rsidR="00BE0734" w:rsidRDefault="00BE0734">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_Toc83276987 \h </w:instrText>
      </w:r>
      <w:r>
        <w:fldChar w:fldCharType="separate"/>
      </w:r>
      <w:r>
        <w:t>274</w:t>
      </w:r>
      <w:r>
        <w:fldChar w:fldCharType="end"/>
      </w:r>
    </w:p>
    <w:p w14:paraId="32FA53B4" w14:textId="1FED3E3C" w:rsidR="00BE0734" w:rsidRDefault="00BE0734">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_Toc83276988 \h </w:instrText>
      </w:r>
      <w:r>
        <w:fldChar w:fldCharType="separate"/>
      </w:r>
      <w:r>
        <w:t>275</w:t>
      </w:r>
      <w:r>
        <w:fldChar w:fldCharType="end"/>
      </w:r>
    </w:p>
    <w:p w14:paraId="4869E579" w14:textId="640E899F" w:rsidR="00BE0734" w:rsidRDefault="00BE0734">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_Toc83276989 \h </w:instrText>
      </w:r>
      <w:r>
        <w:fldChar w:fldCharType="separate"/>
      </w:r>
      <w:r>
        <w:t>276</w:t>
      </w:r>
      <w:r>
        <w:fldChar w:fldCharType="end"/>
      </w:r>
    </w:p>
    <w:p w14:paraId="21953EEE" w14:textId="0F263F89" w:rsidR="00BE0734" w:rsidRDefault="00BE073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_Toc83276990 \h </w:instrText>
      </w:r>
      <w:r>
        <w:fldChar w:fldCharType="separate"/>
      </w:r>
      <w:r>
        <w:t>276</w:t>
      </w:r>
      <w:r>
        <w:fldChar w:fldCharType="end"/>
      </w:r>
    </w:p>
    <w:p w14:paraId="759C007B" w14:textId="360C3EFA" w:rsidR="00BE0734" w:rsidRDefault="00BE0734">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_Toc83276991 \h </w:instrText>
      </w:r>
      <w:r>
        <w:fldChar w:fldCharType="separate"/>
      </w:r>
      <w:r>
        <w:t>276</w:t>
      </w:r>
      <w:r>
        <w:fldChar w:fldCharType="end"/>
      </w:r>
    </w:p>
    <w:p w14:paraId="7CCB6E95" w14:textId="259D95A3" w:rsidR="00BE0734" w:rsidRDefault="00BE0734">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_Toc83276992 \h </w:instrText>
      </w:r>
      <w:r>
        <w:fldChar w:fldCharType="separate"/>
      </w:r>
      <w:r>
        <w:t>277</w:t>
      </w:r>
      <w:r>
        <w:fldChar w:fldCharType="end"/>
      </w:r>
    </w:p>
    <w:p w14:paraId="235E4CBB" w14:textId="7D53A633" w:rsidR="00BE0734" w:rsidRDefault="00BE0734">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_Toc83276993 \h </w:instrText>
      </w:r>
      <w:r>
        <w:fldChar w:fldCharType="separate"/>
      </w:r>
      <w:r>
        <w:t>277</w:t>
      </w:r>
      <w:r>
        <w:fldChar w:fldCharType="end"/>
      </w:r>
    </w:p>
    <w:p w14:paraId="73B26C7C" w14:textId="3CBDB51C" w:rsidR="00BE0734" w:rsidRDefault="00BE0734">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_Toc83276994 \h </w:instrText>
      </w:r>
      <w:r>
        <w:fldChar w:fldCharType="separate"/>
      </w:r>
      <w:r>
        <w:t>277</w:t>
      </w:r>
      <w:r>
        <w:fldChar w:fldCharType="end"/>
      </w:r>
    </w:p>
    <w:p w14:paraId="1EF8C6FD" w14:textId="497ABD92" w:rsidR="00BE0734" w:rsidRDefault="00BE0734">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_Toc83276995 \h </w:instrText>
      </w:r>
      <w:r>
        <w:fldChar w:fldCharType="separate"/>
      </w:r>
      <w:r>
        <w:t>281</w:t>
      </w:r>
      <w:r>
        <w:fldChar w:fldCharType="end"/>
      </w:r>
    </w:p>
    <w:p w14:paraId="48F687CA" w14:textId="116BCC36" w:rsidR="00BE0734" w:rsidRDefault="00BE0734">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_Toc83276996 \h </w:instrText>
      </w:r>
      <w:r>
        <w:fldChar w:fldCharType="separate"/>
      </w:r>
      <w:r>
        <w:t>284</w:t>
      </w:r>
      <w:r>
        <w:fldChar w:fldCharType="end"/>
      </w:r>
    </w:p>
    <w:p w14:paraId="34C42CD8" w14:textId="2DFE2B30" w:rsidR="00BE0734" w:rsidRDefault="00BE0734">
      <w:pPr>
        <w:pStyle w:val="TOC4"/>
        <w:rPr>
          <w:rFonts w:asciiTheme="minorHAnsi" w:eastAsiaTheme="minorEastAsia" w:hAnsiTheme="minorHAnsi" w:cstheme="minorBidi"/>
          <w:sz w:val="22"/>
          <w:szCs w:val="22"/>
          <w:lang w:eastAsia="en-GB"/>
        </w:rPr>
      </w:pPr>
      <w:r>
        <w:lastRenderedPageBreak/>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_Toc83276997 \h </w:instrText>
      </w:r>
      <w:r>
        <w:fldChar w:fldCharType="separate"/>
      </w:r>
      <w:r>
        <w:t>285</w:t>
      </w:r>
      <w:r>
        <w:fldChar w:fldCharType="end"/>
      </w:r>
    </w:p>
    <w:p w14:paraId="64F939DA" w14:textId="0C916DF1" w:rsidR="00BE0734" w:rsidRDefault="00BE0734">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_Toc83276998 \h </w:instrText>
      </w:r>
      <w:r>
        <w:fldChar w:fldCharType="separate"/>
      </w:r>
      <w:r>
        <w:t>285</w:t>
      </w:r>
      <w:r>
        <w:fldChar w:fldCharType="end"/>
      </w:r>
    </w:p>
    <w:p w14:paraId="482D42CD" w14:textId="255E5CA2" w:rsidR="00BE0734" w:rsidRDefault="00BE0734">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_Toc83276999 \h </w:instrText>
      </w:r>
      <w:r>
        <w:fldChar w:fldCharType="separate"/>
      </w:r>
      <w:r>
        <w:t>285</w:t>
      </w:r>
      <w:r>
        <w:fldChar w:fldCharType="end"/>
      </w:r>
    </w:p>
    <w:p w14:paraId="0B688DD0" w14:textId="1F6F5620" w:rsidR="00BE0734" w:rsidRDefault="00BE0734">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_Toc83277000 \h </w:instrText>
      </w:r>
      <w:r>
        <w:fldChar w:fldCharType="separate"/>
      </w:r>
      <w:r>
        <w:t>289</w:t>
      </w:r>
      <w:r>
        <w:fldChar w:fldCharType="end"/>
      </w:r>
    </w:p>
    <w:p w14:paraId="45152826" w14:textId="59E4E5A6" w:rsidR="00BE0734" w:rsidRDefault="00BE0734">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_Toc83277001 \h </w:instrText>
      </w:r>
      <w:r>
        <w:fldChar w:fldCharType="separate"/>
      </w:r>
      <w:r>
        <w:t>292</w:t>
      </w:r>
      <w:r>
        <w:fldChar w:fldCharType="end"/>
      </w:r>
    </w:p>
    <w:p w14:paraId="57B20D80" w14:textId="50DFC3AF" w:rsidR="00BE0734" w:rsidRDefault="00BE0734">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_Toc83277002 \h </w:instrText>
      </w:r>
      <w:r>
        <w:fldChar w:fldCharType="separate"/>
      </w:r>
      <w:r>
        <w:t>292</w:t>
      </w:r>
      <w:r>
        <w:fldChar w:fldCharType="end"/>
      </w:r>
    </w:p>
    <w:p w14:paraId="64BCBD37" w14:textId="3A235805" w:rsidR="00BE0734" w:rsidRDefault="00BE0734">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_Toc83277003 \h </w:instrText>
      </w:r>
      <w:r>
        <w:fldChar w:fldCharType="separate"/>
      </w:r>
      <w:r>
        <w:t>292</w:t>
      </w:r>
      <w:r>
        <w:fldChar w:fldCharType="end"/>
      </w:r>
    </w:p>
    <w:p w14:paraId="37B3DF64" w14:textId="26EB6FAC" w:rsidR="00BE0734" w:rsidRDefault="00BE0734">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_Toc83277004 \h </w:instrText>
      </w:r>
      <w:r>
        <w:fldChar w:fldCharType="separate"/>
      </w:r>
      <w:r>
        <w:t>293</w:t>
      </w:r>
      <w:r>
        <w:fldChar w:fldCharType="end"/>
      </w:r>
    </w:p>
    <w:p w14:paraId="0A8DD533" w14:textId="34DFB764" w:rsidR="00BE0734" w:rsidRDefault="00BE0734">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_Toc83277005 \h </w:instrText>
      </w:r>
      <w:r>
        <w:fldChar w:fldCharType="separate"/>
      </w:r>
      <w:r>
        <w:t>297</w:t>
      </w:r>
      <w:r>
        <w:fldChar w:fldCharType="end"/>
      </w:r>
    </w:p>
    <w:p w14:paraId="7E38BF25" w14:textId="699D7661" w:rsidR="00BE0734" w:rsidRDefault="00BE0734">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_Toc83277006 \h </w:instrText>
      </w:r>
      <w:r>
        <w:fldChar w:fldCharType="separate"/>
      </w:r>
      <w:r>
        <w:t>300</w:t>
      </w:r>
      <w:r>
        <w:fldChar w:fldCharType="end"/>
      </w:r>
    </w:p>
    <w:p w14:paraId="6209E26E" w14:textId="2BA60B4A" w:rsidR="00BE0734" w:rsidRDefault="00BE0734">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_Toc83277007 \h </w:instrText>
      </w:r>
      <w:r>
        <w:fldChar w:fldCharType="separate"/>
      </w:r>
      <w:r>
        <w:t>301</w:t>
      </w:r>
      <w:r>
        <w:fldChar w:fldCharType="end"/>
      </w:r>
    </w:p>
    <w:p w14:paraId="304076B2" w14:textId="2FD6D595" w:rsidR="00BE0734" w:rsidRDefault="00BE0734">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_Toc83277008 \h </w:instrText>
      </w:r>
      <w:r>
        <w:fldChar w:fldCharType="separate"/>
      </w:r>
      <w:r>
        <w:t>301</w:t>
      </w:r>
      <w:r>
        <w:fldChar w:fldCharType="end"/>
      </w:r>
    </w:p>
    <w:p w14:paraId="3416513F" w14:textId="43D551E1" w:rsidR="00BE0734" w:rsidRDefault="00BE0734">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_Toc83277009 \h </w:instrText>
      </w:r>
      <w:r>
        <w:fldChar w:fldCharType="separate"/>
      </w:r>
      <w:r>
        <w:t>302</w:t>
      </w:r>
      <w:r>
        <w:fldChar w:fldCharType="end"/>
      </w:r>
    </w:p>
    <w:p w14:paraId="5737BBC5" w14:textId="14A40B84" w:rsidR="00BE0734" w:rsidRDefault="00BE0734">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_Toc83277010 \h </w:instrText>
      </w:r>
      <w:r>
        <w:fldChar w:fldCharType="separate"/>
      </w:r>
      <w:r>
        <w:t>305</w:t>
      </w:r>
      <w:r>
        <w:fldChar w:fldCharType="end"/>
      </w:r>
    </w:p>
    <w:p w14:paraId="102B6543" w14:textId="26054879" w:rsidR="00BE0734" w:rsidRDefault="00BE0734">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_Toc83277011 \h </w:instrText>
      </w:r>
      <w:r>
        <w:fldChar w:fldCharType="separate"/>
      </w:r>
      <w:r>
        <w:t>308</w:t>
      </w:r>
      <w:r>
        <w:fldChar w:fldCharType="end"/>
      </w:r>
    </w:p>
    <w:p w14:paraId="6BD87602" w14:textId="7DB67883" w:rsidR="00BE0734" w:rsidRDefault="00BE0734">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_Toc83277012 \h </w:instrText>
      </w:r>
      <w:r>
        <w:fldChar w:fldCharType="separate"/>
      </w:r>
      <w:r>
        <w:t>308</w:t>
      </w:r>
      <w:r>
        <w:fldChar w:fldCharType="end"/>
      </w:r>
    </w:p>
    <w:p w14:paraId="6A340D2E" w14:textId="654E4DEC" w:rsidR="00BE0734" w:rsidRDefault="00BE0734">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_Toc83277013 \h </w:instrText>
      </w:r>
      <w:r>
        <w:fldChar w:fldCharType="separate"/>
      </w:r>
      <w:r>
        <w:t>308</w:t>
      </w:r>
      <w:r>
        <w:fldChar w:fldCharType="end"/>
      </w:r>
    </w:p>
    <w:p w14:paraId="69EA919F" w14:textId="2AE42DED" w:rsidR="00BE0734" w:rsidRDefault="00BE0734">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_Toc83277014 \h </w:instrText>
      </w:r>
      <w:r>
        <w:fldChar w:fldCharType="separate"/>
      </w:r>
      <w:r>
        <w:t>309</w:t>
      </w:r>
      <w:r>
        <w:fldChar w:fldCharType="end"/>
      </w:r>
    </w:p>
    <w:p w14:paraId="66E180E3" w14:textId="19E1ED48" w:rsidR="00BE0734" w:rsidRDefault="00BE073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_Toc83277015 \h </w:instrText>
      </w:r>
      <w:r>
        <w:fldChar w:fldCharType="separate"/>
      </w:r>
      <w:r>
        <w:t>310</w:t>
      </w:r>
      <w:r>
        <w:fldChar w:fldCharType="end"/>
      </w:r>
    </w:p>
    <w:p w14:paraId="741A7587" w14:textId="35E6DCE1" w:rsidR="00BE0734" w:rsidRDefault="00BE073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_Toc83277016 \h </w:instrText>
      </w:r>
      <w:r>
        <w:fldChar w:fldCharType="separate"/>
      </w:r>
      <w:r>
        <w:t>310</w:t>
      </w:r>
      <w:r>
        <w:fldChar w:fldCharType="end"/>
      </w:r>
    </w:p>
    <w:p w14:paraId="361BBFEB" w14:textId="73C22926" w:rsidR="00BE0734" w:rsidRDefault="00BE073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_Toc83277017 \h </w:instrText>
      </w:r>
      <w:r>
        <w:fldChar w:fldCharType="separate"/>
      </w:r>
      <w:r>
        <w:t>311</w:t>
      </w:r>
      <w:r>
        <w:fldChar w:fldCharType="end"/>
      </w:r>
    </w:p>
    <w:p w14:paraId="619E6838" w14:textId="3BAE3C8D" w:rsidR="00BE0734" w:rsidRDefault="00BE073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_Toc83277018 \h </w:instrText>
      </w:r>
      <w:r>
        <w:fldChar w:fldCharType="separate"/>
      </w:r>
      <w:r>
        <w:t>311</w:t>
      </w:r>
      <w:r>
        <w:fldChar w:fldCharType="end"/>
      </w:r>
    </w:p>
    <w:p w14:paraId="151121FC" w14:textId="577E8DB9" w:rsidR="00BE0734" w:rsidRDefault="00BE073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_Toc83277019 \h </w:instrText>
      </w:r>
      <w:r>
        <w:fldChar w:fldCharType="separate"/>
      </w:r>
      <w:r>
        <w:t>312</w:t>
      </w:r>
      <w:r>
        <w:fldChar w:fldCharType="end"/>
      </w:r>
    </w:p>
    <w:p w14:paraId="4D517AC4" w14:textId="78BF53BE" w:rsidR="00BE0734" w:rsidRDefault="00BE073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_Toc83277020 \h </w:instrText>
      </w:r>
      <w:r>
        <w:fldChar w:fldCharType="separate"/>
      </w:r>
      <w:r>
        <w:t>316</w:t>
      </w:r>
      <w:r>
        <w:fldChar w:fldCharType="end"/>
      </w:r>
    </w:p>
    <w:p w14:paraId="49DF9036" w14:textId="4937428D" w:rsidR="00BE0734" w:rsidRDefault="00BE0734">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_Toc83277021 \h </w:instrText>
      </w:r>
      <w:r>
        <w:fldChar w:fldCharType="separate"/>
      </w:r>
      <w:r>
        <w:t>322</w:t>
      </w:r>
      <w:r>
        <w:fldChar w:fldCharType="end"/>
      </w:r>
    </w:p>
    <w:p w14:paraId="20AC4DBF" w14:textId="0FFBE017" w:rsidR="00BE0734" w:rsidRDefault="00BE0734">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_Toc83277022 \h </w:instrText>
      </w:r>
      <w:r>
        <w:fldChar w:fldCharType="separate"/>
      </w:r>
      <w:r>
        <w:t>325</w:t>
      </w:r>
      <w:r>
        <w:fldChar w:fldCharType="end"/>
      </w:r>
    </w:p>
    <w:p w14:paraId="0D2F61F8" w14:textId="7BFED557" w:rsidR="00BE0734" w:rsidRDefault="00BE0734">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_Toc83277023 \h </w:instrText>
      </w:r>
      <w:r>
        <w:fldChar w:fldCharType="separate"/>
      </w:r>
      <w:r>
        <w:t>328</w:t>
      </w:r>
      <w:r>
        <w:fldChar w:fldCharType="end"/>
      </w:r>
    </w:p>
    <w:p w14:paraId="6DCE28CE" w14:textId="70238776" w:rsidR="00BE0734" w:rsidRDefault="00BE0734">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_Toc83277024 \h </w:instrText>
      </w:r>
      <w:r>
        <w:fldChar w:fldCharType="separate"/>
      </w:r>
      <w:r>
        <w:t>329</w:t>
      </w:r>
      <w:r>
        <w:fldChar w:fldCharType="end"/>
      </w:r>
    </w:p>
    <w:p w14:paraId="19004C24" w14:textId="0631F129" w:rsidR="00BE0734" w:rsidRDefault="00BE0734">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_Toc83277025 \h </w:instrText>
      </w:r>
      <w:r>
        <w:fldChar w:fldCharType="separate"/>
      </w:r>
      <w:r>
        <w:t>330</w:t>
      </w:r>
      <w:r>
        <w:fldChar w:fldCharType="end"/>
      </w:r>
    </w:p>
    <w:p w14:paraId="3B75CABC" w14:textId="4282EA58" w:rsidR="00BE0734" w:rsidRDefault="00BE0734">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_Toc83277026 \h </w:instrText>
      </w:r>
      <w:r>
        <w:fldChar w:fldCharType="separate"/>
      </w:r>
      <w:r>
        <w:t>330</w:t>
      </w:r>
      <w:r>
        <w:fldChar w:fldCharType="end"/>
      </w:r>
    </w:p>
    <w:p w14:paraId="30EF56FB" w14:textId="47E5EEBA" w:rsidR="00BE0734" w:rsidRDefault="00BE0734">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_Toc83277027 \h </w:instrText>
      </w:r>
      <w:r>
        <w:fldChar w:fldCharType="separate"/>
      </w:r>
      <w:r>
        <w:t>330</w:t>
      </w:r>
      <w:r>
        <w:fldChar w:fldCharType="end"/>
      </w:r>
    </w:p>
    <w:p w14:paraId="68E89600" w14:textId="498264E9" w:rsidR="00BE0734" w:rsidRDefault="00BE0734">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_Toc83277028 \h </w:instrText>
      </w:r>
      <w:r>
        <w:fldChar w:fldCharType="separate"/>
      </w:r>
      <w:r>
        <w:t>331</w:t>
      </w:r>
      <w:r>
        <w:fldChar w:fldCharType="end"/>
      </w:r>
    </w:p>
    <w:p w14:paraId="3DCF6E65" w14:textId="4E34B527" w:rsidR="00BE0734" w:rsidRDefault="00BE0734">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_Toc83277029 \h </w:instrText>
      </w:r>
      <w:r>
        <w:fldChar w:fldCharType="separate"/>
      </w:r>
      <w:r>
        <w:t>331</w:t>
      </w:r>
      <w:r>
        <w:fldChar w:fldCharType="end"/>
      </w:r>
    </w:p>
    <w:p w14:paraId="59CADDD9" w14:textId="7E29ED02" w:rsidR="00BE0734" w:rsidRDefault="00BE0734">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_Toc83277030 \h </w:instrText>
      </w:r>
      <w:r>
        <w:fldChar w:fldCharType="separate"/>
      </w:r>
      <w:r>
        <w:t>333</w:t>
      </w:r>
      <w:r>
        <w:fldChar w:fldCharType="end"/>
      </w:r>
    </w:p>
    <w:p w14:paraId="56ADC0C5" w14:textId="7BB06581" w:rsidR="00BE0734" w:rsidRDefault="00BE0734">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_Toc83277031 \h </w:instrText>
      </w:r>
      <w:r>
        <w:fldChar w:fldCharType="separate"/>
      </w:r>
      <w:r>
        <w:t>333</w:t>
      </w:r>
      <w:r>
        <w:fldChar w:fldCharType="end"/>
      </w:r>
    </w:p>
    <w:p w14:paraId="62C937D5" w14:textId="6DCE25DD" w:rsidR="00BE0734" w:rsidRDefault="00BE0734">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_Toc83277032 \h </w:instrText>
      </w:r>
      <w:r>
        <w:fldChar w:fldCharType="separate"/>
      </w:r>
      <w:r>
        <w:t>333</w:t>
      </w:r>
      <w:r>
        <w:fldChar w:fldCharType="end"/>
      </w:r>
    </w:p>
    <w:p w14:paraId="5C6FC04B" w14:textId="05591DC3" w:rsidR="00BE0734" w:rsidRDefault="00BE0734">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_Toc83277033 \h </w:instrText>
      </w:r>
      <w:r>
        <w:fldChar w:fldCharType="separate"/>
      </w:r>
      <w:r>
        <w:t>333</w:t>
      </w:r>
      <w:r>
        <w:fldChar w:fldCharType="end"/>
      </w:r>
    </w:p>
    <w:p w14:paraId="4630D5E3" w14:textId="5BE6E3D2" w:rsidR="00BE0734" w:rsidRDefault="00BE0734">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_Toc83277034 \h </w:instrText>
      </w:r>
      <w:r>
        <w:fldChar w:fldCharType="separate"/>
      </w:r>
      <w:r>
        <w:t>334</w:t>
      </w:r>
      <w:r>
        <w:fldChar w:fldCharType="end"/>
      </w:r>
    </w:p>
    <w:p w14:paraId="5A8A3ABB" w14:textId="60901274" w:rsidR="00BE0734" w:rsidRDefault="00BE0734">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_Toc83277035 \h </w:instrText>
      </w:r>
      <w:r>
        <w:fldChar w:fldCharType="separate"/>
      </w:r>
      <w:r>
        <w:t>334</w:t>
      </w:r>
      <w:r>
        <w:fldChar w:fldCharType="end"/>
      </w:r>
    </w:p>
    <w:p w14:paraId="03FC0CE7" w14:textId="1F512D47" w:rsidR="00BE0734" w:rsidRDefault="00BE0734">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_Toc83277036 \h </w:instrText>
      </w:r>
      <w:r>
        <w:fldChar w:fldCharType="separate"/>
      </w:r>
      <w:r>
        <w:t>337</w:t>
      </w:r>
      <w:r>
        <w:fldChar w:fldCharType="end"/>
      </w:r>
    </w:p>
    <w:p w14:paraId="77879BC8" w14:textId="374ACB93" w:rsidR="00BE0734" w:rsidRDefault="00BE0734">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_Toc83277037 \h </w:instrText>
      </w:r>
      <w:r>
        <w:fldChar w:fldCharType="separate"/>
      </w:r>
      <w:r>
        <w:t>338</w:t>
      </w:r>
      <w:r>
        <w:fldChar w:fldCharType="end"/>
      </w:r>
    </w:p>
    <w:p w14:paraId="28704BC2" w14:textId="1BF3FC13" w:rsidR="00BE0734" w:rsidRDefault="00BE073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_Toc83277038 \h </w:instrText>
      </w:r>
      <w:r>
        <w:fldChar w:fldCharType="separate"/>
      </w:r>
      <w:r>
        <w:t>338</w:t>
      </w:r>
      <w:r>
        <w:fldChar w:fldCharType="end"/>
      </w:r>
    </w:p>
    <w:p w14:paraId="77170DF1" w14:textId="1D068BBB" w:rsidR="00BE0734" w:rsidRDefault="00BE0734">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_Toc83277039 \h </w:instrText>
      </w:r>
      <w:r>
        <w:fldChar w:fldCharType="separate"/>
      </w:r>
      <w:r>
        <w:t>338</w:t>
      </w:r>
      <w:r>
        <w:fldChar w:fldCharType="end"/>
      </w:r>
    </w:p>
    <w:p w14:paraId="4A7EC6CB" w14:textId="58BA5B25" w:rsidR="00BE0734" w:rsidRDefault="00BE0734">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_Toc83277040 \h </w:instrText>
      </w:r>
      <w:r>
        <w:fldChar w:fldCharType="separate"/>
      </w:r>
      <w:r>
        <w:t>339</w:t>
      </w:r>
      <w:r>
        <w:fldChar w:fldCharType="end"/>
      </w:r>
    </w:p>
    <w:p w14:paraId="7C9D377A" w14:textId="29BFDE80" w:rsidR="00BE0734" w:rsidRDefault="00BE0734">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_Toc83277041 \h </w:instrText>
      </w:r>
      <w:r>
        <w:fldChar w:fldCharType="separate"/>
      </w:r>
      <w:r>
        <w:t>347</w:t>
      </w:r>
      <w:r>
        <w:fldChar w:fldCharType="end"/>
      </w:r>
    </w:p>
    <w:p w14:paraId="36664C71" w14:textId="4AA8499A" w:rsidR="00BE0734" w:rsidRDefault="00BE0734">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_Toc83277042 \h </w:instrText>
      </w:r>
      <w:r>
        <w:fldChar w:fldCharType="separate"/>
      </w:r>
      <w:r>
        <w:t>350</w:t>
      </w:r>
      <w:r>
        <w:fldChar w:fldCharType="end"/>
      </w:r>
    </w:p>
    <w:p w14:paraId="0D8F4E1D" w14:textId="6330D9C3" w:rsidR="00BE0734" w:rsidRDefault="00BE0734">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_Toc83277043 \h </w:instrText>
      </w:r>
      <w:r>
        <w:fldChar w:fldCharType="separate"/>
      </w:r>
      <w:r>
        <w:t>351</w:t>
      </w:r>
      <w:r>
        <w:fldChar w:fldCharType="end"/>
      </w:r>
    </w:p>
    <w:p w14:paraId="4DB477D1" w14:textId="0F4025C5" w:rsidR="00BE0734" w:rsidRDefault="00BE0734">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_Toc83277044 \h </w:instrText>
      </w:r>
      <w:r>
        <w:fldChar w:fldCharType="separate"/>
      </w:r>
      <w:r>
        <w:t>351</w:t>
      </w:r>
      <w:r>
        <w:fldChar w:fldCharType="end"/>
      </w:r>
    </w:p>
    <w:p w14:paraId="1F655921" w14:textId="5E9FA9CD" w:rsidR="00BE0734" w:rsidRDefault="00BE0734">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_Toc83277045 \h </w:instrText>
      </w:r>
      <w:r>
        <w:fldChar w:fldCharType="separate"/>
      </w:r>
      <w:r>
        <w:t>351</w:t>
      </w:r>
      <w:r>
        <w:fldChar w:fldCharType="end"/>
      </w:r>
    </w:p>
    <w:p w14:paraId="0E19166A" w14:textId="546B860B" w:rsidR="00BE0734" w:rsidRDefault="00BE0734">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_Toc83277046 \h </w:instrText>
      </w:r>
      <w:r>
        <w:fldChar w:fldCharType="separate"/>
      </w:r>
      <w:r>
        <w:t>353</w:t>
      </w:r>
      <w:r>
        <w:fldChar w:fldCharType="end"/>
      </w:r>
    </w:p>
    <w:p w14:paraId="737DA8A9" w14:textId="2ED9DBA7" w:rsidR="00BE0734" w:rsidRDefault="00BE0734">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_Toc83277047 \h </w:instrText>
      </w:r>
      <w:r>
        <w:fldChar w:fldCharType="separate"/>
      </w:r>
      <w:r>
        <w:t>354</w:t>
      </w:r>
      <w:r>
        <w:fldChar w:fldCharType="end"/>
      </w:r>
    </w:p>
    <w:p w14:paraId="36BC5887" w14:textId="2F3AD1B8" w:rsidR="00BE0734" w:rsidRDefault="00BE0734">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_Toc83277048 \h </w:instrText>
      </w:r>
      <w:r>
        <w:fldChar w:fldCharType="separate"/>
      </w:r>
      <w:r>
        <w:t>358</w:t>
      </w:r>
      <w:r>
        <w:fldChar w:fldCharType="end"/>
      </w:r>
    </w:p>
    <w:p w14:paraId="729CF3B4" w14:textId="076D01A6" w:rsidR="00BE0734" w:rsidRDefault="00BE0734">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_Toc83277049 \h </w:instrText>
      </w:r>
      <w:r>
        <w:fldChar w:fldCharType="separate"/>
      </w:r>
      <w:r>
        <w:t>358</w:t>
      </w:r>
      <w:r>
        <w:fldChar w:fldCharType="end"/>
      </w:r>
    </w:p>
    <w:p w14:paraId="0A3E373B" w14:textId="7471993E" w:rsidR="00BE0734" w:rsidRDefault="00BE0734">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_Toc83277050 \h </w:instrText>
      </w:r>
      <w:r>
        <w:fldChar w:fldCharType="separate"/>
      </w:r>
      <w:r>
        <w:t>359</w:t>
      </w:r>
      <w:r>
        <w:fldChar w:fldCharType="end"/>
      </w:r>
    </w:p>
    <w:p w14:paraId="0FD98936" w14:textId="366056C4" w:rsidR="00BE0734" w:rsidRDefault="00BE0734">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_Toc83277051 \h </w:instrText>
      </w:r>
      <w:r>
        <w:fldChar w:fldCharType="separate"/>
      </w:r>
      <w:r>
        <w:t>359</w:t>
      </w:r>
      <w:r>
        <w:fldChar w:fldCharType="end"/>
      </w:r>
    </w:p>
    <w:p w14:paraId="277187A1" w14:textId="5B1FD20B" w:rsidR="00BE0734" w:rsidRDefault="00BE0734">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_Toc83277052 \h </w:instrText>
      </w:r>
      <w:r>
        <w:fldChar w:fldCharType="separate"/>
      </w:r>
      <w:r>
        <w:t>359</w:t>
      </w:r>
      <w:r>
        <w:fldChar w:fldCharType="end"/>
      </w:r>
    </w:p>
    <w:p w14:paraId="496CE901" w14:textId="7D124F95" w:rsidR="00BE0734" w:rsidRDefault="00BE0734">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_Toc83277053 \h </w:instrText>
      </w:r>
      <w:r>
        <w:fldChar w:fldCharType="separate"/>
      </w:r>
      <w:r>
        <w:t>359</w:t>
      </w:r>
      <w:r>
        <w:fldChar w:fldCharType="end"/>
      </w:r>
    </w:p>
    <w:p w14:paraId="7233AA12" w14:textId="05181C71" w:rsidR="00BE0734" w:rsidRDefault="00BE0734">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_Toc83277054 \h </w:instrText>
      </w:r>
      <w:r>
        <w:fldChar w:fldCharType="separate"/>
      </w:r>
      <w:r>
        <w:t>359</w:t>
      </w:r>
      <w:r>
        <w:fldChar w:fldCharType="end"/>
      </w:r>
    </w:p>
    <w:p w14:paraId="43106528" w14:textId="78334AF5" w:rsidR="00BE0734" w:rsidRDefault="00BE0734">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_Toc83277055 \h </w:instrText>
      </w:r>
      <w:r>
        <w:fldChar w:fldCharType="separate"/>
      </w:r>
      <w:r>
        <w:t>360</w:t>
      </w:r>
      <w:r>
        <w:fldChar w:fldCharType="end"/>
      </w:r>
    </w:p>
    <w:p w14:paraId="670589AB" w14:textId="14E8FAA4" w:rsidR="00BE0734" w:rsidRDefault="00BE0734">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_Toc83277056 \h </w:instrText>
      </w:r>
      <w:r>
        <w:fldChar w:fldCharType="separate"/>
      </w:r>
      <w:r>
        <w:t>361</w:t>
      </w:r>
      <w:r>
        <w:fldChar w:fldCharType="end"/>
      </w:r>
    </w:p>
    <w:p w14:paraId="5A7F52AA" w14:textId="43525DF7" w:rsidR="00BE0734" w:rsidRDefault="00BE0734">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_Toc83277057 \h </w:instrText>
      </w:r>
      <w:r>
        <w:fldChar w:fldCharType="separate"/>
      </w:r>
      <w:r>
        <w:t>361</w:t>
      </w:r>
      <w:r>
        <w:fldChar w:fldCharType="end"/>
      </w:r>
    </w:p>
    <w:p w14:paraId="61933306" w14:textId="3DDAAFD1" w:rsidR="00BE0734" w:rsidRDefault="00BE0734">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_Toc83277058 \h </w:instrText>
      </w:r>
      <w:r>
        <w:fldChar w:fldCharType="separate"/>
      </w:r>
      <w:r>
        <w:t>362</w:t>
      </w:r>
      <w:r>
        <w:fldChar w:fldCharType="end"/>
      </w:r>
    </w:p>
    <w:p w14:paraId="67196344" w14:textId="13FEEF2C" w:rsidR="00BE0734" w:rsidRDefault="00BE0734">
      <w:pPr>
        <w:pStyle w:val="TOC4"/>
        <w:rPr>
          <w:rFonts w:asciiTheme="minorHAnsi" w:eastAsiaTheme="minorEastAsia" w:hAnsiTheme="minorHAnsi" w:cstheme="minorBidi"/>
          <w:sz w:val="22"/>
          <w:szCs w:val="22"/>
          <w:lang w:eastAsia="en-GB"/>
        </w:rPr>
      </w:pPr>
      <w:r>
        <w:lastRenderedPageBreak/>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_Toc83277059 \h </w:instrText>
      </w:r>
      <w:r>
        <w:fldChar w:fldCharType="separate"/>
      </w:r>
      <w:r>
        <w:t>362</w:t>
      </w:r>
      <w:r>
        <w:fldChar w:fldCharType="end"/>
      </w:r>
    </w:p>
    <w:p w14:paraId="54020BBB" w14:textId="635DC084" w:rsidR="00BE0734" w:rsidRDefault="00BE0734">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_Toc83277060 \h </w:instrText>
      </w:r>
      <w:r>
        <w:fldChar w:fldCharType="separate"/>
      </w:r>
      <w:r>
        <w:t>363</w:t>
      </w:r>
      <w:r>
        <w:fldChar w:fldCharType="end"/>
      </w:r>
    </w:p>
    <w:p w14:paraId="6D88F194" w14:textId="75975E22" w:rsidR="00BE0734" w:rsidRDefault="00BE0734">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_Toc83277061 \h </w:instrText>
      </w:r>
      <w:r>
        <w:fldChar w:fldCharType="separate"/>
      </w:r>
      <w:r>
        <w:t>363</w:t>
      </w:r>
      <w:r>
        <w:fldChar w:fldCharType="end"/>
      </w:r>
    </w:p>
    <w:p w14:paraId="39A8A324" w14:textId="6AE334B2" w:rsidR="00BE0734" w:rsidRDefault="00BE0734">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_Toc83277062 \h </w:instrText>
      </w:r>
      <w:r>
        <w:fldChar w:fldCharType="separate"/>
      </w:r>
      <w:r>
        <w:t>363</w:t>
      </w:r>
      <w:r>
        <w:fldChar w:fldCharType="end"/>
      </w:r>
    </w:p>
    <w:p w14:paraId="158776F8" w14:textId="1DC2B1A5" w:rsidR="00BE0734" w:rsidRDefault="00BE0734">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_Toc83277063 \h </w:instrText>
      </w:r>
      <w:r>
        <w:fldChar w:fldCharType="separate"/>
      </w:r>
      <w:r>
        <w:t>363</w:t>
      </w:r>
      <w:r>
        <w:fldChar w:fldCharType="end"/>
      </w:r>
    </w:p>
    <w:p w14:paraId="08EBC83C" w14:textId="3537F7D4" w:rsidR="00BE0734" w:rsidRDefault="00BE0734">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_Toc83277064 \h </w:instrText>
      </w:r>
      <w:r>
        <w:fldChar w:fldCharType="separate"/>
      </w:r>
      <w:r>
        <w:t>363</w:t>
      </w:r>
      <w:r>
        <w:fldChar w:fldCharType="end"/>
      </w:r>
    </w:p>
    <w:p w14:paraId="586D6BDB" w14:textId="16AA2975" w:rsidR="00BE0734" w:rsidRDefault="00BE0734">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_Toc83277065 \h </w:instrText>
      </w:r>
      <w:r>
        <w:fldChar w:fldCharType="separate"/>
      </w:r>
      <w:r>
        <w:t>363</w:t>
      </w:r>
      <w:r>
        <w:fldChar w:fldCharType="end"/>
      </w:r>
    </w:p>
    <w:p w14:paraId="78CF8407" w14:textId="2E31B2E6" w:rsidR="00BE0734" w:rsidRDefault="00BE0734">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_Toc83277066 \h </w:instrText>
      </w:r>
      <w:r>
        <w:fldChar w:fldCharType="separate"/>
      </w:r>
      <w:r>
        <w:t>363</w:t>
      </w:r>
      <w:r>
        <w:fldChar w:fldCharType="end"/>
      </w:r>
    </w:p>
    <w:p w14:paraId="4C08E7B8" w14:textId="4A372EB5" w:rsidR="00BE0734" w:rsidRDefault="00BE0734">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_Toc83277067 \h </w:instrText>
      </w:r>
      <w:r>
        <w:fldChar w:fldCharType="separate"/>
      </w:r>
      <w:r>
        <w:t>364</w:t>
      </w:r>
      <w:r>
        <w:fldChar w:fldCharType="end"/>
      </w:r>
    </w:p>
    <w:p w14:paraId="0CAE5C55" w14:textId="4109EED5" w:rsidR="00BE0734" w:rsidRDefault="00BE0734">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_Toc83277068 \h </w:instrText>
      </w:r>
      <w:r>
        <w:fldChar w:fldCharType="separate"/>
      </w:r>
      <w:r>
        <w:t>364</w:t>
      </w:r>
      <w:r>
        <w:fldChar w:fldCharType="end"/>
      </w:r>
    </w:p>
    <w:p w14:paraId="1818DE3B" w14:textId="72AFF8D5" w:rsidR="00BE0734" w:rsidRDefault="00BE0734">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_Toc83277069 \h </w:instrText>
      </w:r>
      <w:r>
        <w:fldChar w:fldCharType="separate"/>
      </w:r>
      <w:r>
        <w:t>364</w:t>
      </w:r>
      <w:r>
        <w:fldChar w:fldCharType="end"/>
      </w:r>
    </w:p>
    <w:p w14:paraId="0D123D80" w14:textId="6F59B9CF" w:rsidR="00BE0734" w:rsidRDefault="00BE0734">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_Toc83277070 \h </w:instrText>
      </w:r>
      <w:r>
        <w:fldChar w:fldCharType="separate"/>
      </w:r>
      <w:r>
        <w:t>364</w:t>
      </w:r>
      <w:r>
        <w:fldChar w:fldCharType="end"/>
      </w:r>
    </w:p>
    <w:p w14:paraId="0FCE1698" w14:textId="3F91C955" w:rsidR="00BE0734" w:rsidRDefault="00BE0734">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_Toc83277071 \h </w:instrText>
      </w:r>
      <w:r>
        <w:fldChar w:fldCharType="separate"/>
      </w:r>
      <w:r>
        <w:t>364</w:t>
      </w:r>
      <w:r>
        <w:fldChar w:fldCharType="end"/>
      </w:r>
    </w:p>
    <w:p w14:paraId="70457672" w14:textId="5EA4E4E5" w:rsidR="00BE0734" w:rsidRDefault="00BE0734">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_Toc83277072 \h </w:instrText>
      </w:r>
      <w:r>
        <w:fldChar w:fldCharType="separate"/>
      </w:r>
      <w:r>
        <w:t>365</w:t>
      </w:r>
      <w:r>
        <w:fldChar w:fldCharType="end"/>
      </w:r>
    </w:p>
    <w:p w14:paraId="33DDDA37" w14:textId="523F1C03" w:rsidR="00BE0734" w:rsidRDefault="00BE0734">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_Toc83277073 \h </w:instrText>
      </w:r>
      <w:r>
        <w:fldChar w:fldCharType="separate"/>
      </w:r>
      <w:r>
        <w:t>365</w:t>
      </w:r>
      <w:r>
        <w:fldChar w:fldCharType="end"/>
      </w:r>
    </w:p>
    <w:p w14:paraId="610951E9" w14:textId="59E0815A" w:rsidR="00BE0734" w:rsidRDefault="00BE0734">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_Toc83277074 \h </w:instrText>
      </w:r>
      <w:r>
        <w:fldChar w:fldCharType="separate"/>
      </w:r>
      <w:r>
        <w:t>365</w:t>
      </w:r>
      <w:r>
        <w:fldChar w:fldCharType="end"/>
      </w:r>
    </w:p>
    <w:p w14:paraId="3D9840FF" w14:textId="1DCB8574" w:rsidR="00BE0734" w:rsidRDefault="00BE0734">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_Toc83277075 \h </w:instrText>
      </w:r>
      <w:r>
        <w:fldChar w:fldCharType="separate"/>
      </w:r>
      <w:r>
        <w:t>366</w:t>
      </w:r>
      <w:r>
        <w:fldChar w:fldCharType="end"/>
      </w:r>
    </w:p>
    <w:p w14:paraId="150238F4" w14:textId="093F52CB" w:rsidR="00BE0734" w:rsidRDefault="00BE0734">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_Toc83277076 \h </w:instrText>
      </w:r>
      <w:r>
        <w:fldChar w:fldCharType="separate"/>
      </w:r>
      <w:r>
        <w:t>369</w:t>
      </w:r>
      <w:r>
        <w:fldChar w:fldCharType="end"/>
      </w:r>
    </w:p>
    <w:p w14:paraId="114F929B" w14:textId="15FC47CD" w:rsidR="00BE0734" w:rsidRDefault="00BE0734">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_Toc83277077 \h </w:instrText>
      </w:r>
      <w:r>
        <w:fldChar w:fldCharType="separate"/>
      </w:r>
      <w:r>
        <w:t>370</w:t>
      </w:r>
      <w:r>
        <w:fldChar w:fldCharType="end"/>
      </w:r>
    </w:p>
    <w:p w14:paraId="34B7ECFF" w14:textId="6E53DF38"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t>Annex A (informative):</w:t>
      </w:r>
      <w:r>
        <w:tab/>
        <w:t>Void</w:t>
      </w:r>
      <w:r>
        <w:tab/>
      </w:r>
      <w:r>
        <w:fldChar w:fldCharType="begin" w:fldLock="1"/>
      </w:r>
      <w:r>
        <w:instrText xml:space="preserve"> PAGEREF _Toc83277078 \h </w:instrText>
      </w:r>
      <w:r>
        <w:fldChar w:fldCharType="separate"/>
      </w:r>
      <w:r>
        <w:t>372</w:t>
      </w:r>
      <w:r>
        <w:fldChar w:fldCharType="end"/>
      </w:r>
    </w:p>
    <w:p w14:paraId="0F0BBE51" w14:textId="0BEE7B21"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t>Annex B (informative):</w:t>
      </w:r>
      <w:r>
        <w:tab/>
        <w:t>Void</w:t>
      </w:r>
      <w:r>
        <w:tab/>
      </w:r>
      <w:r>
        <w:fldChar w:fldCharType="begin" w:fldLock="1"/>
      </w:r>
      <w:r>
        <w:instrText xml:space="preserve"> PAGEREF _Toc83277079 \h </w:instrText>
      </w:r>
      <w:r>
        <w:fldChar w:fldCharType="separate"/>
      </w:r>
      <w:r>
        <w:t>373</w:t>
      </w:r>
      <w:r>
        <w:fldChar w:fldCharType="end"/>
      </w:r>
    </w:p>
    <w:p w14:paraId="5090EE6F" w14:textId="45D92AF5"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t>Annex C (informative):</w:t>
      </w:r>
      <w:r>
        <w:tab/>
        <w:t>Void</w:t>
      </w:r>
      <w:r>
        <w:tab/>
      </w:r>
      <w:r>
        <w:fldChar w:fldCharType="begin" w:fldLock="1"/>
      </w:r>
      <w:r>
        <w:instrText xml:space="preserve"> PAGEREF _Toc83277080 \h </w:instrText>
      </w:r>
      <w:r>
        <w:fldChar w:fldCharType="separate"/>
      </w:r>
      <w:r>
        <w:t>374</w:t>
      </w:r>
      <w:r>
        <w:fldChar w:fldCharType="end"/>
      </w:r>
    </w:p>
    <w:p w14:paraId="6317FD53" w14:textId="5BB03C02"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t>Annex D (normative):</w:t>
      </w:r>
      <w:r>
        <w:tab/>
        <w:t>Interoperation with Gn/Gp SGSNs</w:t>
      </w:r>
      <w:r>
        <w:tab/>
      </w:r>
      <w:r>
        <w:fldChar w:fldCharType="begin" w:fldLock="1"/>
      </w:r>
      <w:r>
        <w:instrText xml:space="preserve"> PAGEREF _Toc83277081 \h </w:instrText>
      </w:r>
      <w:r>
        <w:fldChar w:fldCharType="separate"/>
      </w:r>
      <w:r>
        <w:t>375</w:t>
      </w:r>
      <w:r>
        <w:fldChar w:fldCharType="end"/>
      </w:r>
    </w:p>
    <w:p w14:paraId="2A5E53A9" w14:textId="3FFC1910" w:rsidR="00BE0734" w:rsidRDefault="00BE0734">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_Toc83277082 \h </w:instrText>
      </w:r>
      <w:r>
        <w:fldChar w:fldCharType="separate"/>
      </w:r>
      <w:r>
        <w:t>375</w:t>
      </w:r>
      <w:r>
        <w:fldChar w:fldCharType="end"/>
      </w:r>
    </w:p>
    <w:p w14:paraId="7FBC538E" w14:textId="36D5AC2D" w:rsidR="00BE0734" w:rsidRDefault="00BE0734">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_Toc83277083 \h </w:instrText>
      </w:r>
      <w:r>
        <w:fldChar w:fldCharType="separate"/>
      </w:r>
      <w:r>
        <w:t>375</w:t>
      </w:r>
      <w:r>
        <w:fldChar w:fldCharType="end"/>
      </w:r>
    </w:p>
    <w:p w14:paraId="76DE74A1" w14:textId="486D688C" w:rsidR="00BE0734" w:rsidRDefault="00BE0734">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_Toc83277084 \h </w:instrText>
      </w:r>
      <w:r>
        <w:fldChar w:fldCharType="separate"/>
      </w:r>
      <w:r>
        <w:t>375</w:t>
      </w:r>
      <w:r>
        <w:fldChar w:fldCharType="end"/>
      </w:r>
    </w:p>
    <w:p w14:paraId="4F2D430B" w14:textId="22190CA9" w:rsidR="00BE0734" w:rsidRDefault="00BE0734">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_Toc83277085 \h </w:instrText>
      </w:r>
      <w:r>
        <w:fldChar w:fldCharType="separate"/>
      </w:r>
      <w:r>
        <w:t>376</w:t>
      </w:r>
      <w:r>
        <w:fldChar w:fldCharType="end"/>
      </w:r>
    </w:p>
    <w:p w14:paraId="1671CEE5" w14:textId="78FB8434" w:rsidR="00BE0734" w:rsidRDefault="00BE0734">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_Toc83277086 \h </w:instrText>
      </w:r>
      <w:r>
        <w:fldChar w:fldCharType="separate"/>
      </w:r>
      <w:r>
        <w:t>376</w:t>
      </w:r>
      <w:r>
        <w:fldChar w:fldCharType="end"/>
      </w:r>
    </w:p>
    <w:p w14:paraId="271AEF20" w14:textId="6465FAC4" w:rsidR="00BE0734" w:rsidRDefault="00BE0734">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_Toc83277087 \h </w:instrText>
      </w:r>
      <w:r>
        <w:fldChar w:fldCharType="separate"/>
      </w:r>
      <w:r>
        <w:t>376</w:t>
      </w:r>
      <w:r>
        <w:fldChar w:fldCharType="end"/>
      </w:r>
    </w:p>
    <w:p w14:paraId="4F54607D" w14:textId="3BA9885C" w:rsidR="00BE0734" w:rsidRDefault="00BE0734">
      <w:pPr>
        <w:pStyle w:val="TOC2"/>
        <w:rPr>
          <w:rFonts w:asciiTheme="minorHAnsi" w:eastAsiaTheme="minorEastAsia" w:hAnsiTheme="minorHAnsi" w:cstheme="minorBidi"/>
          <w:sz w:val="22"/>
          <w:szCs w:val="22"/>
          <w:lang w:eastAsia="en-GB"/>
        </w:rPr>
      </w:pPr>
      <w:r w:rsidRPr="00BE0734">
        <w:t>D.3.2</w:t>
      </w:r>
      <w:r w:rsidRPr="00BE0734">
        <w:rPr>
          <w:rFonts w:asciiTheme="minorHAnsi" w:eastAsiaTheme="minorEastAsia" w:hAnsiTheme="minorHAnsi" w:cstheme="minorBidi"/>
          <w:sz w:val="22"/>
          <w:szCs w:val="22"/>
          <w:lang w:eastAsia="en-GB"/>
        </w:rPr>
        <w:tab/>
      </w:r>
      <w:r w:rsidRPr="00D01C10">
        <w:rPr>
          <w:bCs/>
        </w:rPr>
        <w:t>Void</w:t>
      </w:r>
      <w:r>
        <w:tab/>
      </w:r>
      <w:r>
        <w:fldChar w:fldCharType="begin" w:fldLock="1"/>
      </w:r>
      <w:r>
        <w:instrText xml:space="preserve"> PAGEREF _Toc83277088 \h </w:instrText>
      </w:r>
      <w:r>
        <w:fldChar w:fldCharType="separate"/>
      </w:r>
      <w:r>
        <w:t>377</w:t>
      </w:r>
      <w:r>
        <w:fldChar w:fldCharType="end"/>
      </w:r>
    </w:p>
    <w:p w14:paraId="73066849" w14:textId="79A4EAB8" w:rsidR="00BE0734" w:rsidRDefault="00BE0734">
      <w:pPr>
        <w:pStyle w:val="TOC2"/>
        <w:rPr>
          <w:rFonts w:asciiTheme="minorHAnsi" w:eastAsiaTheme="minorEastAsia" w:hAnsiTheme="minorHAnsi" w:cstheme="minorBidi"/>
          <w:sz w:val="22"/>
          <w:szCs w:val="22"/>
          <w:lang w:eastAsia="en-GB"/>
        </w:rPr>
      </w:pPr>
      <w:r w:rsidRPr="00BE0734">
        <w:t>D.3.3</w:t>
      </w:r>
      <w:r w:rsidRPr="00BE0734">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_Toc83277089 \h </w:instrText>
      </w:r>
      <w:r>
        <w:fldChar w:fldCharType="separate"/>
      </w:r>
      <w:r>
        <w:t>377</w:t>
      </w:r>
      <w:r>
        <w:fldChar w:fldCharType="end"/>
      </w:r>
    </w:p>
    <w:p w14:paraId="57DBA04B" w14:textId="5617DDEC" w:rsidR="00BE0734" w:rsidRDefault="00BE0734">
      <w:pPr>
        <w:pStyle w:val="TOC2"/>
        <w:rPr>
          <w:rFonts w:asciiTheme="minorHAnsi" w:eastAsiaTheme="minorEastAsia" w:hAnsiTheme="minorHAnsi" w:cstheme="minorBidi"/>
          <w:sz w:val="22"/>
          <w:szCs w:val="22"/>
          <w:lang w:eastAsia="en-GB"/>
        </w:rPr>
      </w:pPr>
      <w:r w:rsidRPr="00BE0734">
        <w:t>D.3.4</w:t>
      </w:r>
      <w:r w:rsidRPr="00BE0734">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_Toc83277090 \h </w:instrText>
      </w:r>
      <w:r>
        <w:fldChar w:fldCharType="separate"/>
      </w:r>
      <w:r>
        <w:t>382</w:t>
      </w:r>
      <w:r>
        <w:fldChar w:fldCharType="end"/>
      </w:r>
    </w:p>
    <w:p w14:paraId="1FA14D1E" w14:textId="7F7A3374" w:rsidR="00BE0734" w:rsidRDefault="00BE0734">
      <w:pPr>
        <w:pStyle w:val="TOC2"/>
        <w:rPr>
          <w:rFonts w:asciiTheme="minorHAnsi" w:eastAsiaTheme="minorEastAsia" w:hAnsiTheme="minorHAnsi" w:cstheme="minorBidi"/>
          <w:sz w:val="22"/>
          <w:szCs w:val="22"/>
          <w:lang w:eastAsia="en-GB"/>
        </w:rPr>
      </w:pPr>
      <w:r w:rsidRPr="00BE0734">
        <w:t>D.3.5</w:t>
      </w:r>
      <w:r w:rsidRPr="00BE0734">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_Toc83277091 \h </w:instrText>
      </w:r>
      <w:r>
        <w:fldChar w:fldCharType="separate"/>
      </w:r>
      <w:r>
        <w:t>388</w:t>
      </w:r>
      <w:r>
        <w:fldChar w:fldCharType="end"/>
      </w:r>
    </w:p>
    <w:p w14:paraId="0A1832A5" w14:textId="4EB8AA70" w:rsidR="00BE0734" w:rsidRDefault="00BE0734">
      <w:pPr>
        <w:pStyle w:val="TOC2"/>
        <w:rPr>
          <w:rFonts w:asciiTheme="minorHAnsi" w:eastAsiaTheme="minorEastAsia" w:hAnsiTheme="minorHAnsi" w:cstheme="minorBidi"/>
          <w:sz w:val="22"/>
          <w:szCs w:val="22"/>
          <w:lang w:eastAsia="en-GB"/>
        </w:rPr>
      </w:pPr>
      <w:r w:rsidRPr="00BE0734">
        <w:t>D.3.6</w:t>
      </w:r>
      <w:r w:rsidRPr="00BE0734">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_Toc83277092 \h </w:instrText>
      </w:r>
      <w:r>
        <w:fldChar w:fldCharType="separate"/>
      </w:r>
      <w:r>
        <w:t>394</w:t>
      </w:r>
      <w:r>
        <w:fldChar w:fldCharType="end"/>
      </w:r>
    </w:p>
    <w:p w14:paraId="5D5BA700" w14:textId="1599078B" w:rsidR="00BE0734" w:rsidRDefault="00BE0734">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_Toc83277093 \h </w:instrText>
      </w:r>
      <w:r>
        <w:fldChar w:fldCharType="separate"/>
      </w:r>
      <w:r>
        <w:t>401</w:t>
      </w:r>
      <w:r>
        <w:fldChar w:fldCharType="end"/>
      </w:r>
    </w:p>
    <w:p w14:paraId="20229AA5" w14:textId="537F3A9B" w:rsidR="00BE0734" w:rsidRDefault="00BE0734">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_Toc83277094 \h </w:instrText>
      </w:r>
      <w:r>
        <w:fldChar w:fldCharType="separate"/>
      </w:r>
      <w:r>
        <w:t>401</w:t>
      </w:r>
      <w:r>
        <w:fldChar w:fldCharType="end"/>
      </w:r>
    </w:p>
    <w:p w14:paraId="6A937824" w14:textId="1BCBC1D9" w:rsidR="00BE0734" w:rsidRDefault="00BE0734">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_Toc83277095 \h </w:instrText>
      </w:r>
      <w:r>
        <w:fldChar w:fldCharType="separate"/>
      </w:r>
      <w:r>
        <w:t>402</w:t>
      </w:r>
      <w:r>
        <w:fldChar w:fldCharType="end"/>
      </w:r>
    </w:p>
    <w:p w14:paraId="3674F2DE" w14:textId="26642D90" w:rsidR="00BE0734" w:rsidRDefault="00BE0734">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_Toc83277096 \h </w:instrText>
      </w:r>
      <w:r>
        <w:fldChar w:fldCharType="separate"/>
      </w:r>
      <w:r>
        <w:t>405</w:t>
      </w:r>
      <w:r>
        <w:fldChar w:fldCharType="end"/>
      </w:r>
    </w:p>
    <w:p w14:paraId="3F95F6CE" w14:textId="6AE08731" w:rsidR="00BE0734" w:rsidRDefault="00BE0734">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_Toc83277097 \h </w:instrText>
      </w:r>
      <w:r>
        <w:fldChar w:fldCharType="separate"/>
      </w:r>
      <w:r>
        <w:t>407</w:t>
      </w:r>
      <w:r>
        <w:fldChar w:fldCharType="end"/>
      </w:r>
    </w:p>
    <w:p w14:paraId="772A139A" w14:textId="1ECE07D0" w:rsidR="00BE0734" w:rsidRDefault="00BE0734">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_Toc83277098 \h </w:instrText>
      </w:r>
      <w:r>
        <w:fldChar w:fldCharType="separate"/>
      </w:r>
      <w:r>
        <w:t>407</w:t>
      </w:r>
      <w:r>
        <w:fldChar w:fldCharType="end"/>
      </w:r>
    </w:p>
    <w:p w14:paraId="243EE1D3" w14:textId="5259FFD3" w:rsidR="00BE0734" w:rsidRDefault="00BE0734">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_Toc83277099 \h </w:instrText>
      </w:r>
      <w:r>
        <w:fldChar w:fldCharType="separate"/>
      </w:r>
      <w:r>
        <w:t>408</w:t>
      </w:r>
      <w:r>
        <w:fldChar w:fldCharType="end"/>
      </w:r>
    </w:p>
    <w:p w14:paraId="1B6A1E44" w14:textId="4CF4C785" w:rsidR="00BE0734" w:rsidRDefault="00BE0734">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_Toc83277100 \h </w:instrText>
      </w:r>
      <w:r>
        <w:fldChar w:fldCharType="separate"/>
      </w:r>
      <w:r>
        <w:t>410</w:t>
      </w:r>
      <w:r>
        <w:fldChar w:fldCharType="end"/>
      </w:r>
    </w:p>
    <w:p w14:paraId="5117DC89" w14:textId="3297A2EB"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lastRenderedPageBreak/>
        <w:t>Annex E (normative):</w:t>
      </w:r>
      <w:r>
        <w:tab/>
        <w:t>Mapping between EPS and Release 99 QoS parameters</w:t>
      </w:r>
      <w:r>
        <w:tab/>
      </w:r>
      <w:r>
        <w:fldChar w:fldCharType="begin" w:fldLock="1"/>
      </w:r>
      <w:r>
        <w:instrText xml:space="preserve"> PAGEREF _Toc83277101 \h </w:instrText>
      </w:r>
      <w:r>
        <w:fldChar w:fldCharType="separate"/>
      </w:r>
      <w:r>
        <w:t>413</w:t>
      </w:r>
      <w:r>
        <w:fldChar w:fldCharType="end"/>
      </w:r>
    </w:p>
    <w:p w14:paraId="1B7458B3" w14:textId="23A0177F"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_Toc83277102 \h </w:instrText>
      </w:r>
      <w:r>
        <w:fldChar w:fldCharType="separate"/>
      </w:r>
      <w:r>
        <w:t>416</w:t>
      </w:r>
      <w:r>
        <w:fldChar w:fldCharType="end"/>
      </w:r>
    </w:p>
    <w:p w14:paraId="597B9834" w14:textId="7F3F8983"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t>Annex G (informative):</w:t>
      </w:r>
      <w:r>
        <w:tab/>
        <w:t>Void</w:t>
      </w:r>
      <w:r>
        <w:tab/>
      </w:r>
      <w:r>
        <w:fldChar w:fldCharType="begin" w:fldLock="1"/>
      </w:r>
      <w:r>
        <w:instrText xml:space="preserve"> PAGEREF _Toc83277103 \h </w:instrText>
      </w:r>
      <w:r>
        <w:fldChar w:fldCharType="separate"/>
      </w:r>
      <w:r>
        <w:t>419</w:t>
      </w:r>
      <w:r>
        <w:fldChar w:fldCharType="end"/>
      </w:r>
    </w:p>
    <w:p w14:paraId="758AE02C" w14:textId="5621496C"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t>Annex H (normative):</w:t>
      </w:r>
      <w:r>
        <w:tab/>
        <w:t>Mapping between temporary and area identities</w:t>
      </w:r>
      <w:r>
        <w:tab/>
      </w:r>
      <w:r>
        <w:fldChar w:fldCharType="begin" w:fldLock="1"/>
      </w:r>
      <w:r>
        <w:instrText xml:space="preserve"> PAGEREF _Toc83277104 \h </w:instrText>
      </w:r>
      <w:r>
        <w:fldChar w:fldCharType="separate"/>
      </w:r>
      <w:r>
        <w:t>420</w:t>
      </w:r>
      <w:r>
        <w:fldChar w:fldCharType="end"/>
      </w:r>
    </w:p>
    <w:p w14:paraId="6BC6FDA7" w14:textId="709142B3"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t>Annex I (informative):</w:t>
      </w:r>
      <w:r>
        <w:tab/>
        <w:t>Guidance for contributors to this specification</w:t>
      </w:r>
      <w:r>
        <w:tab/>
      </w:r>
      <w:r>
        <w:fldChar w:fldCharType="begin" w:fldLock="1"/>
      </w:r>
      <w:r>
        <w:instrText xml:space="preserve"> PAGEREF _Toc83277105 \h </w:instrText>
      </w:r>
      <w:r>
        <w:fldChar w:fldCharType="separate"/>
      </w:r>
      <w:r>
        <w:t>421</w:t>
      </w:r>
      <w:r>
        <w:fldChar w:fldCharType="end"/>
      </w:r>
    </w:p>
    <w:p w14:paraId="4BFDF1AB" w14:textId="3AE638D0"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t>Annex J (informative):</w:t>
      </w:r>
      <w:r>
        <w:tab/>
        <w:t>High Level ISR description</w:t>
      </w:r>
      <w:r>
        <w:tab/>
      </w:r>
      <w:r>
        <w:fldChar w:fldCharType="begin" w:fldLock="1"/>
      </w:r>
      <w:r>
        <w:instrText xml:space="preserve"> PAGEREF _Toc83277106 \h </w:instrText>
      </w:r>
      <w:r>
        <w:fldChar w:fldCharType="separate"/>
      </w:r>
      <w:r>
        <w:t>422</w:t>
      </w:r>
      <w:r>
        <w:fldChar w:fldCharType="end"/>
      </w:r>
    </w:p>
    <w:p w14:paraId="682D0CA7" w14:textId="7DA7CFFB" w:rsidR="00BE0734" w:rsidRDefault="00BE0734">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_Toc83277107 \h </w:instrText>
      </w:r>
      <w:r>
        <w:fldChar w:fldCharType="separate"/>
      </w:r>
      <w:r>
        <w:t>422</w:t>
      </w:r>
      <w:r>
        <w:fldChar w:fldCharType="end"/>
      </w:r>
    </w:p>
    <w:p w14:paraId="234B5336" w14:textId="7A4ABB33" w:rsidR="00BE0734" w:rsidRDefault="00BE0734">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_Toc83277108 \h </w:instrText>
      </w:r>
      <w:r>
        <w:fldChar w:fldCharType="separate"/>
      </w:r>
      <w:r>
        <w:t>423</w:t>
      </w:r>
      <w:r>
        <w:fldChar w:fldCharType="end"/>
      </w:r>
    </w:p>
    <w:p w14:paraId="1BC411B7" w14:textId="35077DEC" w:rsidR="00BE0734" w:rsidRDefault="00BE0734">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_Toc83277109 \h </w:instrText>
      </w:r>
      <w:r>
        <w:fldChar w:fldCharType="separate"/>
      </w:r>
      <w:r>
        <w:t>423</w:t>
      </w:r>
      <w:r>
        <w:fldChar w:fldCharType="end"/>
      </w:r>
    </w:p>
    <w:p w14:paraId="4BE85DD1" w14:textId="125C892C" w:rsidR="00BE0734" w:rsidRDefault="00BE0734">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_Toc83277110 \h </w:instrText>
      </w:r>
      <w:r>
        <w:fldChar w:fldCharType="separate"/>
      </w:r>
      <w:r>
        <w:t>424</w:t>
      </w:r>
      <w:r>
        <w:fldChar w:fldCharType="end"/>
      </w:r>
    </w:p>
    <w:p w14:paraId="2C63E794" w14:textId="3FC79F48" w:rsidR="00BE0734" w:rsidRDefault="00BE0734">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_Toc83277111 \h </w:instrText>
      </w:r>
      <w:r>
        <w:fldChar w:fldCharType="separate"/>
      </w:r>
      <w:r>
        <w:t>425</w:t>
      </w:r>
      <w:r>
        <w:fldChar w:fldCharType="end"/>
      </w:r>
    </w:p>
    <w:p w14:paraId="0FB7EBA4" w14:textId="0B731DCC" w:rsidR="00BE0734" w:rsidRDefault="00BE0734">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_Toc83277112 \h </w:instrText>
      </w:r>
      <w:r>
        <w:fldChar w:fldCharType="separate"/>
      </w:r>
      <w:r>
        <w:t>425</w:t>
      </w:r>
      <w:r>
        <w:fldChar w:fldCharType="end"/>
      </w:r>
    </w:p>
    <w:p w14:paraId="1DD7A203" w14:textId="02180B5A"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t>Annex K (informative):</w:t>
      </w:r>
      <w:r>
        <w:tab/>
        <w:t>Isolated E-UTRAN Operation for Public Safety</w:t>
      </w:r>
      <w:r>
        <w:tab/>
      </w:r>
      <w:r>
        <w:fldChar w:fldCharType="begin" w:fldLock="1"/>
      </w:r>
      <w:r>
        <w:instrText xml:space="preserve"> PAGEREF _Toc83277113 \h </w:instrText>
      </w:r>
      <w:r>
        <w:fldChar w:fldCharType="separate"/>
      </w:r>
      <w:r>
        <w:t>427</w:t>
      </w:r>
      <w:r>
        <w:fldChar w:fldCharType="end"/>
      </w:r>
    </w:p>
    <w:p w14:paraId="746EFFBD" w14:textId="6E803622" w:rsidR="00BE0734" w:rsidRDefault="00BE0734">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_Toc83277114 \h </w:instrText>
      </w:r>
      <w:r>
        <w:fldChar w:fldCharType="separate"/>
      </w:r>
      <w:r>
        <w:t>427</w:t>
      </w:r>
      <w:r>
        <w:fldChar w:fldCharType="end"/>
      </w:r>
    </w:p>
    <w:p w14:paraId="6155EDC5" w14:textId="535D47E3" w:rsidR="00BE0734" w:rsidRDefault="00BE0734">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_Toc83277115 \h </w:instrText>
      </w:r>
      <w:r>
        <w:fldChar w:fldCharType="separate"/>
      </w:r>
      <w:r>
        <w:t>427</w:t>
      </w:r>
      <w:r>
        <w:fldChar w:fldCharType="end"/>
      </w:r>
    </w:p>
    <w:p w14:paraId="388F7F00" w14:textId="5F5CDB6A" w:rsidR="00BE0734" w:rsidRDefault="00BE0734">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_Toc83277116 \h </w:instrText>
      </w:r>
      <w:r>
        <w:fldChar w:fldCharType="separate"/>
      </w:r>
      <w:r>
        <w:t>427</w:t>
      </w:r>
      <w:r>
        <w:fldChar w:fldCharType="end"/>
      </w:r>
    </w:p>
    <w:p w14:paraId="7407F412" w14:textId="3014629D" w:rsidR="00BE0734" w:rsidRDefault="00BE0734">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_Toc83277117 \h </w:instrText>
      </w:r>
      <w:r>
        <w:fldChar w:fldCharType="separate"/>
      </w:r>
      <w:r>
        <w:t>427</w:t>
      </w:r>
      <w:r>
        <w:fldChar w:fldCharType="end"/>
      </w:r>
    </w:p>
    <w:p w14:paraId="702B44E8" w14:textId="68FCA0FD" w:rsidR="00BE0734" w:rsidRDefault="00BE0734">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_Toc83277118 \h </w:instrText>
      </w:r>
      <w:r>
        <w:fldChar w:fldCharType="separate"/>
      </w:r>
      <w:r>
        <w:t>428</w:t>
      </w:r>
      <w:r>
        <w:fldChar w:fldCharType="end"/>
      </w:r>
    </w:p>
    <w:p w14:paraId="46FF678D" w14:textId="392CFCD6" w:rsidR="00BE0734" w:rsidRDefault="00BE0734">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_Toc83277119 \h </w:instrText>
      </w:r>
      <w:r>
        <w:fldChar w:fldCharType="separate"/>
      </w:r>
      <w:r>
        <w:t>428</w:t>
      </w:r>
      <w:r>
        <w:fldChar w:fldCharType="end"/>
      </w:r>
    </w:p>
    <w:p w14:paraId="4F345C05" w14:textId="72951BD1" w:rsidR="00BE0734" w:rsidRDefault="00BE0734">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_Toc83277120 \h </w:instrText>
      </w:r>
      <w:r>
        <w:fldChar w:fldCharType="separate"/>
      </w:r>
      <w:r>
        <w:t>431</w:t>
      </w:r>
      <w:r>
        <w:fldChar w:fldCharType="end"/>
      </w:r>
    </w:p>
    <w:p w14:paraId="26BB16D1" w14:textId="3A450C50"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t>Annex L (informative):</w:t>
      </w:r>
      <w:r>
        <w:tab/>
        <w:t>Optimised EPS Architecture option for CIoT</w:t>
      </w:r>
      <w:r>
        <w:tab/>
      </w:r>
      <w:r>
        <w:fldChar w:fldCharType="begin" w:fldLock="1"/>
      </w:r>
      <w:r>
        <w:instrText xml:space="preserve"> PAGEREF _Toc83277121 \h </w:instrText>
      </w:r>
      <w:r>
        <w:fldChar w:fldCharType="separate"/>
      </w:r>
      <w:r>
        <w:t>433</w:t>
      </w:r>
      <w:r>
        <w:fldChar w:fldCharType="end"/>
      </w:r>
    </w:p>
    <w:p w14:paraId="72671216" w14:textId="4D8DA1CF" w:rsidR="00BE0734" w:rsidRDefault="00BE0734">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_Toc83277122 \h </w:instrText>
      </w:r>
      <w:r>
        <w:fldChar w:fldCharType="separate"/>
      </w:r>
      <w:r>
        <w:t>433</w:t>
      </w:r>
      <w:r>
        <w:fldChar w:fldCharType="end"/>
      </w:r>
    </w:p>
    <w:p w14:paraId="772DBEBD" w14:textId="1270430E" w:rsidR="00BE0734" w:rsidRDefault="00BE0734">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_Toc83277123 \h </w:instrText>
      </w:r>
      <w:r>
        <w:fldChar w:fldCharType="separate"/>
      </w:r>
      <w:r>
        <w:t>433</w:t>
      </w:r>
      <w:r>
        <w:fldChar w:fldCharType="end"/>
      </w:r>
    </w:p>
    <w:p w14:paraId="30FB5677" w14:textId="7B7170F4" w:rsidR="00BE0734" w:rsidRDefault="00BE0734">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_Toc83277124 \h </w:instrText>
      </w:r>
      <w:r>
        <w:fldChar w:fldCharType="separate"/>
      </w:r>
      <w:r>
        <w:t>434</w:t>
      </w:r>
      <w:r>
        <w:fldChar w:fldCharType="end"/>
      </w:r>
    </w:p>
    <w:p w14:paraId="3530EC2C" w14:textId="134F7038" w:rsidR="00BE0734" w:rsidRDefault="00BE0734">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_Toc83277125 \h </w:instrText>
      </w:r>
      <w:r>
        <w:fldChar w:fldCharType="separate"/>
      </w:r>
      <w:r>
        <w:t>434</w:t>
      </w:r>
      <w:r>
        <w:fldChar w:fldCharType="end"/>
      </w:r>
    </w:p>
    <w:p w14:paraId="30E11EC4" w14:textId="7348A9B5"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t>Annex M (informative):</w:t>
      </w:r>
      <w:r>
        <w:tab/>
        <w:t>Functions and procedures over NB-IoT RAT</w:t>
      </w:r>
      <w:r>
        <w:tab/>
      </w:r>
      <w:r>
        <w:fldChar w:fldCharType="begin" w:fldLock="1"/>
      </w:r>
      <w:r>
        <w:instrText xml:space="preserve"> PAGEREF _Toc83277126 \h </w:instrText>
      </w:r>
      <w:r>
        <w:fldChar w:fldCharType="separate"/>
      </w:r>
      <w:r>
        <w:t>435</w:t>
      </w:r>
      <w:r>
        <w:fldChar w:fldCharType="end"/>
      </w:r>
    </w:p>
    <w:p w14:paraId="47660352" w14:textId="2B227458" w:rsidR="00BE0734" w:rsidRDefault="00BE0734" w:rsidP="00BE0734">
      <w:pPr>
        <w:pStyle w:val="TOC8"/>
        <w:tabs>
          <w:tab w:val="right" w:leader="dot" w:pos="9639"/>
        </w:tabs>
        <w:rPr>
          <w:rFonts w:asciiTheme="minorHAnsi" w:eastAsiaTheme="minorEastAsia" w:hAnsiTheme="minorHAnsi" w:cstheme="minorBidi"/>
          <w:b w:val="0"/>
          <w:szCs w:val="22"/>
          <w:lang w:eastAsia="en-GB"/>
        </w:rPr>
      </w:pPr>
      <w:r>
        <w:t>Annex N (informative):</w:t>
      </w:r>
      <w:r>
        <w:tab/>
        <w:t>Change history</w:t>
      </w:r>
      <w:r>
        <w:tab/>
      </w:r>
      <w:r>
        <w:fldChar w:fldCharType="begin" w:fldLock="1"/>
      </w:r>
      <w:r>
        <w:instrText xml:space="preserve"> PAGEREF _Toc83277127 \h </w:instrText>
      </w:r>
      <w:r>
        <w:fldChar w:fldCharType="separate"/>
      </w:r>
      <w:r>
        <w:t>439</w:t>
      </w:r>
      <w:r>
        <w:fldChar w:fldCharType="end"/>
      </w:r>
    </w:p>
    <w:p w14:paraId="4308F76A" w14:textId="2F9A2A85"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1" w:name="_Toc19171689"/>
      <w:bookmarkStart w:id="12" w:name="_Toc27843973"/>
      <w:bookmarkStart w:id="13" w:name="_Toc36134131"/>
      <w:bookmarkStart w:id="14" w:name="_Toc45175812"/>
      <w:bookmarkStart w:id="15" w:name="_Toc51761842"/>
      <w:bookmarkStart w:id="16" w:name="_Toc51762327"/>
      <w:bookmarkStart w:id="17" w:name="_Toc51762810"/>
      <w:bookmarkStart w:id="18" w:name="_Toc83276636"/>
      <w:r w:rsidRPr="00990165">
        <w:lastRenderedPageBreak/>
        <w:t>Foreword</w:t>
      </w:r>
      <w:bookmarkEnd w:id="11"/>
      <w:bookmarkEnd w:id="12"/>
      <w:bookmarkEnd w:id="13"/>
      <w:bookmarkEnd w:id="14"/>
      <w:bookmarkEnd w:id="15"/>
      <w:bookmarkEnd w:id="16"/>
      <w:bookmarkEnd w:id="17"/>
      <w:bookmarkEnd w:id="18"/>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 xml:space="preserve">Version </w:t>
      </w:r>
      <w:proofErr w:type="spellStart"/>
      <w:r w:rsidRPr="00990165">
        <w:t>x.y.z</w:t>
      </w:r>
      <w:proofErr w:type="spellEnd"/>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proofErr w:type="spellStart"/>
      <w:r w:rsidRPr="00990165">
        <w:t>y</w:t>
      </w:r>
      <w:proofErr w:type="spellEnd"/>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83276637"/>
      <w:r w:rsidRPr="00990165">
        <w:lastRenderedPageBreak/>
        <w:t>1</w:t>
      </w:r>
      <w:r w:rsidRPr="00990165">
        <w:tab/>
        <w:t>Scope</w:t>
      </w:r>
      <w:bookmarkEnd w:id="19"/>
      <w:bookmarkEnd w:id="20"/>
      <w:bookmarkEnd w:id="21"/>
      <w:bookmarkEnd w:id="22"/>
      <w:bookmarkEnd w:id="23"/>
      <w:bookmarkEnd w:id="24"/>
      <w:bookmarkEnd w:id="25"/>
      <w:bookmarkEnd w:id="26"/>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7" w:name="_Toc19171691"/>
      <w:bookmarkStart w:id="28" w:name="_Toc27843975"/>
      <w:bookmarkStart w:id="29" w:name="_Toc36134133"/>
      <w:bookmarkStart w:id="30" w:name="_Toc45175814"/>
      <w:bookmarkStart w:id="31" w:name="_Toc51761844"/>
      <w:bookmarkStart w:id="32" w:name="_Toc51762329"/>
      <w:bookmarkStart w:id="33" w:name="_Toc51762812"/>
      <w:bookmarkStart w:id="34" w:name="_Toc83276638"/>
      <w:r w:rsidRPr="00990165">
        <w:t>2</w:t>
      </w:r>
      <w:r w:rsidRPr="00990165">
        <w:tab/>
        <w:t>References</w:t>
      </w:r>
      <w:bookmarkEnd w:id="27"/>
      <w:bookmarkEnd w:id="28"/>
      <w:bookmarkEnd w:id="29"/>
      <w:bookmarkEnd w:id="30"/>
      <w:bookmarkEnd w:id="31"/>
      <w:bookmarkEnd w:id="32"/>
      <w:bookmarkEnd w:id="33"/>
      <w:bookmarkEnd w:id="34"/>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0810B704" w:rsidR="00E47172" w:rsidRPr="00990165" w:rsidRDefault="00E47172" w:rsidP="00E47172">
      <w:pPr>
        <w:pStyle w:val="EX"/>
      </w:pPr>
      <w:r w:rsidRPr="00990165">
        <w:t>[1]</w:t>
      </w:r>
      <w:r w:rsidRPr="00990165">
        <w:tab/>
      </w:r>
      <w:r w:rsidR="00487150" w:rsidRPr="00990165">
        <w:t>3GPP</w:t>
      </w:r>
      <w:r w:rsidR="00487150">
        <w:t> </w:t>
      </w:r>
      <w:r w:rsidR="00487150" w:rsidRPr="00990165">
        <w:t>TR</w:t>
      </w:r>
      <w:r w:rsidR="00487150">
        <w:t> </w:t>
      </w:r>
      <w:r w:rsidR="00487150" w:rsidRPr="00990165">
        <w:t>21.905:</w:t>
      </w:r>
      <w:r w:rsidRPr="00990165">
        <w:t xml:space="preserve"> "Vocabulary for 3GPP Specifications".</w:t>
      </w:r>
    </w:p>
    <w:p w14:paraId="754555AD" w14:textId="15AF54CD" w:rsidR="00E47172" w:rsidRPr="00990165" w:rsidRDefault="00E47172" w:rsidP="00E47172">
      <w:pPr>
        <w:pStyle w:val="EX"/>
      </w:pPr>
      <w:r w:rsidRPr="00990165">
        <w:t>[2]</w:t>
      </w:r>
      <w:r w:rsidRPr="00990165">
        <w:tab/>
      </w:r>
      <w:r w:rsidR="00487150" w:rsidRPr="00990165">
        <w:t>3GPP</w:t>
      </w:r>
      <w:r w:rsidR="00487150">
        <w:t> </w:t>
      </w:r>
      <w:r w:rsidR="00487150" w:rsidRPr="00990165">
        <w:t>TS</w:t>
      </w:r>
      <w:r w:rsidR="00487150">
        <w:t> </w:t>
      </w:r>
      <w:r w:rsidR="00487150"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57DC551" w:rsidR="00E47172" w:rsidRPr="00990165" w:rsidRDefault="00E47172" w:rsidP="00E47172">
      <w:pPr>
        <w:pStyle w:val="EX"/>
      </w:pPr>
      <w:r w:rsidRPr="00990165">
        <w:t>[5]</w:t>
      </w:r>
      <w:r w:rsidRPr="00990165">
        <w:tab/>
      </w:r>
      <w:r w:rsidR="00487150" w:rsidRPr="00990165">
        <w:t>3GPP</w:t>
      </w:r>
      <w:r w:rsidR="00487150">
        <w:t> </w:t>
      </w:r>
      <w:r w:rsidR="00487150" w:rsidRPr="00990165">
        <w:t>TS</w:t>
      </w:r>
      <w:r w:rsidR="00487150">
        <w:t> </w:t>
      </w:r>
      <w:r w:rsidR="00487150" w:rsidRPr="00990165">
        <w:t>36.300:</w:t>
      </w:r>
      <w:r w:rsidRPr="00990165">
        <w:t xml:space="preserve"> "Evolved Universal Terrestrial Radio Access (E-UTRA) and Evolved Universal Terrestrial Radio Access Network (E-UTRAN); Overall description; Stage 2".</w:t>
      </w:r>
    </w:p>
    <w:p w14:paraId="174146F9" w14:textId="3E3689BD" w:rsidR="00E47172" w:rsidRPr="00990165" w:rsidRDefault="00E47172" w:rsidP="00E47172">
      <w:pPr>
        <w:pStyle w:val="EX"/>
      </w:pPr>
      <w:r w:rsidRPr="00990165">
        <w:t>[6]</w:t>
      </w:r>
      <w:r w:rsidRPr="00990165">
        <w:tab/>
      </w:r>
      <w:r w:rsidR="00487150" w:rsidRPr="00990165">
        <w:t>3GPP</w:t>
      </w:r>
      <w:r w:rsidR="00487150">
        <w:t> </w:t>
      </w:r>
      <w:r w:rsidR="00487150" w:rsidRPr="00990165">
        <w:t>TS</w:t>
      </w:r>
      <w:r w:rsidR="00487150">
        <w:t> </w:t>
      </w:r>
      <w:r w:rsidR="00487150" w:rsidRPr="00990165">
        <w:t>23.203:</w:t>
      </w:r>
      <w:r w:rsidRPr="00990165">
        <w:t xml:space="preserve"> "Policy and charging control architecture".</w:t>
      </w:r>
    </w:p>
    <w:p w14:paraId="3E4C7AED" w14:textId="05FAB049" w:rsidR="00E47172" w:rsidRPr="00990165" w:rsidRDefault="00E47172" w:rsidP="00E47172">
      <w:pPr>
        <w:pStyle w:val="EX"/>
      </w:pPr>
      <w:r w:rsidRPr="00990165">
        <w:t>[7]</w:t>
      </w:r>
      <w:r w:rsidRPr="00990165">
        <w:tab/>
      </w:r>
      <w:r w:rsidR="00487150" w:rsidRPr="00990165">
        <w:t>3GPP</w:t>
      </w:r>
      <w:r w:rsidR="00487150">
        <w:t> </w:t>
      </w:r>
      <w:r w:rsidR="00487150" w:rsidRPr="00990165">
        <w:t>TS</w:t>
      </w:r>
      <w:r w:rsidR="00487150">
        <w:t> </w:t>
      </w:r>
      <w:r w:rsidR="00487150" w:rsidRPr="00990165">
        <w:t>23.060:</w:t>
      </w:r>
      <w:r w:rsidRPr="00990165">
        <w:t xml:space="preserve"> "General Packet Radio Service (GPRS); Service description; Stage 2".</w:t>
      </w:r>
    </w:p>
    <w:p w14:paraId="17149FFB" w14:textId="64D21B28" w:rsidR="00E47172" w:rsidRPr="00990165" w:rsidRDefault="00E47172" w:rsidP="00E47172">
      <w:pPr>
        <w:pStyle w:val="EX"/>
      </w:pPr>
      <w:r w:rsidRPr="00990165">
        <w:t>[8]</w:t>
      </w:r>
      <w:r w:rsidRPr="00990165">
        <w:tab/>
      </w:r>
      <w:r w:rsidR="00487150" w:rsidRPr="00990165">
        <w:t>3GPP</w:t>
      </w:r>
      <w:r w:rsidR="00487150">
        <w:t> </w:t>
      </w:r>
      <w:r w:rsidR="00487150" w:rsidRPr="00990165">
        <w:t>TS</w:t>
      </w:r>
      <w:r w:rsidR="00487150">
        <w:t> </w:t>
      </w:r>
      <w:r w:rsidR="00487150" w:rsidRPr="00990165">
        <w:t>43.129:</w:t>
      </w:r>
      <w:r w:rsidRPr="00990165">
        <w:t xml:space="preserve"> "Packet-switched handover for GERAN A/Gb mode; Stage 2".</w:t>
      </w:r>
    </w:p>
    <w:p w14:paraId="0D4A1769" w14:textId="6F86C38A" w:rsidR="00E47172" w:rsidRPr="00990165" w:rsidRDefault="00E47172" w:rsidP="00E47172">
      <w:pPr>
        <w:pStyle w:val="EX"/>
      </w:pPr>
      <w:r w:rsidRPr="00990165">
        <w:t>[9]</w:t>
      </w:r>
      <w:r w:rsidRPr="00990165">
        <w:tab/>
      </w:r>
      <w:r w:rsidR="00487150" w:rsidRPr="00990165">
        <w:t>3GPP</w:t>
      </w:r>
      <w:r w:rsidR="00487150">
        <w:t> </w:t>
      </w:r>
      <w:r w:rsidR="00487150" w:rsidRPr="00990165">
        <w:t>TS</w:t>
      </w:r>
      <w:r w:rsidR="00487150">
        <w:t> </w:t>
      </w:r>
      <w:r w:rsidR="00487150" w:rsidRPr="00990165">
        <w:t>23.003:</w:t>
      </w:r>
      <w:r w:rsidRPr="00990165">
        <w:t xml:space="preserve"> "Numbering, addressing and identification".</w:t>
      </w:r>
    </w:p>
    <w:p w14:paraId="6E70C599" w14:textId="113829C1" w:rsidR="00E47172" w:rsidRPr="00990165" w:rsidRDefault="00E47172" w:rsidP="00E47172">
      <w:pPr>
        <w:pStyle w:val="EX"/>
      </w:pPr>
      <w:r w:rsidRPr="00990165">
        <w:t>[10]</w:t>
      </w:r>
      <w:r w:rsidRPr="00990165">
        <w:tab/>
      </w:r>
      <w:r w:rsidR="00487150" w:rsidRPr="00990165">
        <w:t>3GPP</w:t>
      </w:r>
      <w:r w:rsidR="00487150">
        <w:t> </w:t>
      </w:r>
      <w:r w:rsidR="00487150" w:rsidRPr="00990165">
        <w:t>TS</w:t>
      </w:r>
      <w:r w:rsidR="00487150">
        <w:t> </w:t>
      </w:r>
      <w:r w:rsidR="00487150" w:rsidRPr="00990165">
        <w:t>23.122:</w:t>
      </w:r>
      <w:r w:rsidRPr="00990165">
        <w:t xml:space="preserve"> "Non-Access-Stratum (NAS) functions related to Mobile Station in idle mode".</w:t>
      </w:r>
    </w:p>
    <w:p w14:paraId="77597018" w14:textId="52A2D59F" w:rsidR="00E47172" w:rsidRPr="00990165" w:rsidRDefault="00E47172" w:rsidP="00E47172">
      <w:pPr>
        <w:pStyle w:val="EX"/>
      </w:pPr>
      <w:r w:rsidRPr="00990165">
        <w:lastRenderedPageBreak/>
        <w:t>[11]</w:t>
      </w:r>
      <w:r w:rsidRPr="00990165">
        <w:tab/>
      </w:r>
      <w:r w:rsidR="00487150" w:rsidRPr="00990165">
        <w:t>3GPP</w:t>
      </w:r>
      <w:r w:rsidR="00487150">
        <w:t> </w:t>
      </w:r>
      <w:r w:rsidR="00487150" w:rsidRPr="00990165">
        <w:t>TS</w:t>
      </w:r>
      <w:r w:rsidR="00487150">
        <w:t> </w:t>
      </w:r>
      <w:r w:rsidR="00487150" w:rsidRPr="00990165">
        <w:t>43.022:</w:t>
      </w:r>
      <w:r w:rsidRPr="00990165">
        <w:t xml:space="preserve"> "Functions related to MS in idle mode and group receive mode".</w:t>
      </w:r>
    </w:p>
    <w:p w14:paraId="3D2E501D" w14:textId="4CB0040E" w:rsidR="00E47172" w:rsidRPr="00990165" w:rsidRDefault="00E47172" w:rsidP="00E47172">
      <w:pPr>
        <w:pStyle w:val="EX"/>
      </w:pPr>
      <w:r w:rsidRPr="00990165">
        <w:t>[12]</w:t>
      </w:r>
      <w:r w:rsidRPr="00990165">
        <w:tab/>
      </w:r>
      <w:r w:rsidR="00487150" w:rsidRPr="00990165">
        <w:t>3GPP</w:t>
      </w:r>
      <w:r w:rsidR="00487150">
        <w:t> </w:t>
      </w:r>
      <w:r w:rsidR="00487150" w:rsidRPr="00990165">
        <w:t>TS</w:t>
      </w:r>
      <w:r w:rsidR="00487150">
        <w:t> </w:t>
      </w:r>
      <w:r w:rsidR="00487150" w:rsidRPr="00990165">
        <w:t>25.304:</w:t>
      </w:r>
      <w:r w:rsidRPr="00990165">
        <w:t xml:space="preserve"> "UE procedures in idle mode and procedures for cell re-selection in connected mode".</w:t>
      </w:r>
    </w:p>
    <w:p w14:paraId="34C44B11" w14:textId="3623A4C6" w:rsidR="00E47172" w:rsidRPr="00990165" w:rsidRDefault="00E47172" w:rsidP="00E47172">
      <w:pPr>
        <w:pStyle w:val="EX"/>
      </w:pPr>
      <w:r w:rsidRPr="00990165">
        <w:t>[13]</w:t>
      </w:r>
      <w:r w:rsidRPr="00990165">
        <w:tab/>
      </w:r>
      <w:r w:rsidR="00487150" w:rsidRPr="00990165">
        <w:t>3GPP</w:t>
      </w:r>
      <w:r w:rsidR="00487150">
        <w:t> </w:t>
      </w:r>
      <w:r w:rsidR="00487150" w:rsidRPr="00990165">
        <w:t>TS</w:t>
      </w:r>
      <w:r w:rsidR="00487150">
        <w:t> </w:t>
      </w:r>
      <w:r w:rsidR="00487150" w:rsidRPr="00990165">
        <w:t>23.246:</w:t>
      </w:r>
      <w:r w:rsidRPr="00990165">
        <w:t xml:space="preserve"> "Multimedia Broadcast/Multicast Service (MBMS); Architecture and functional description".</w:t>
      </w:r>
    </w:p>
    <w:p w14:paraId="69809F8B" w14:textId="4C93E4F3" w:rsidR="00E47172" w:rsidRPr="00990165" w:rsidRDefault="00E47172" w:rsidP="00E47172">
      <w:pPr>
        <w:pStyle w:val="EX"/>
      </w:pPr>
      <w:r w:rsidRPr="00990165">
        <w:t>[14]</w:t>
      </w:r>
      <w:r w:rsidRPr="00990165">
        <w:tab/>
      </w:r>
      <w:r w:rsidR="00487150" w:rsidRPr="00990165">
        <w:t>3GPP</w:t>
      </w:r>
      <w:r w:rsidR="00487150">
        <w:t> </w:t>
      </w:r>
      <w:r w:rsidR="00487150" w:rsidRPr="00990165">
        <w:t>TS</w:t>
      </w:r>
      <w:r w:rsidR="00487150">
        <w:t> </w:t>
      </w:r>
      <w:r w:rsidR="00487150" w:rsidRPr="00990165">
        <w:t>29.060:</w:t>
      </w:r>
      <w:r w:rsidRPr="00990165">
        <w:t xml:space="preserve"> "GPRS Tunnelling Protocol (GTP) across the </w:t>
      </w:r>
      <w:proofErr w:type="spellStart"/>
      <w:r w:rsidRPr="00990165">
        <w:t>Gn</w:t>
      </w:r>
      <w:proofErr w:type="spellEnd"/>
      <w:r w:rsidRPr="00990165">
        <w:t xml:space="preserve"> and </w:t>
      </w:r>
      <w:proofErr w:type="spellStart"/>
      <w:r w:rsidRPr="00990165">
        <w:t>Gp</w:t>
      </w:r>
      <w:proofErr w:type="spellEnd"/>
      <w:r w:rsidRPr="00990165">
        <w:t xml:space="preserve"> interface".</w:t>
      </w:r>
    </w:p>
    <w:p w14:paraId="06758592" w14:textId="5699B4F7" w:rsidR="00E47172" w:rsidRPr="00990165" w:rsidRDefault="00E47172" w:rsidP="00E47172">
      <w:pPr>
        <w:pStyle w:val="EX"/>
      </w:pPr>
      <w:r w:rsidRPr="00990165">
        <w:t>[15]</w:t>
      </w:r>
      <w:r w:rsidRPr="00990165">
        <w:tab/>
      </w:r>
      <w:r w:rsidR="00487150" w:rsidRPr="00990165">
        <w:t>3GPP</w:t>
      </w:r>
      <w:r w:rsidR="00487150">
        <w:t> </w:t>
      </w:r>
      <w:r w:rsidR="00487150" w:rsidRPr="00990165">
        <w:t>TS</w:t>
      </w:r>
      <w:r w:rsidR="00487150">
        <w:t> </w:t>
      </w:r>
      <w:r w:rsidR="00487150" w:rsidRPr="00990165">
        <w:t>43.051:</w:t>
      </w:r>
      <w:r w:rsidRPr="00990165">
        <w:t xml:space="preserve"> "GERAN Overall description - Stage 2".</w:t>
      </w:r>
    </w:p>
    <w:p w14:paraId="6591DEFE" w14:textId="785FD673" w:rsidR="00E47172" w:rsidRPr="00990165" w:rsidRDefault="00E47172" w:rsidP="00E47172">
      <w:pPr>
        <w:pStyle w:val="EX"/>
      </w:pPr>
      <w:r w:rsidRPr="00990165">
        <w:t>[16]</w:t>
      </w:r>
      <w:r w:rsidRPr="00990165">
        <w:tab/>
      </w:r>
      <w:r w:rsidR="00487150" w:rsidRPr="00990165">
        <w:t>3GPP</w:t>
      </w:r>
      <w:r w:rsidR="00487150">
        <w:t> </w:t>
      </w:r>
      <w:r w:rsidR="00487150" w:rsidRPr="00990165">
        <w:t>TS</w:t>
      </w:r>
      <w:r w:rsidR="00487150">
        <w:t> </w:t>
      </w:r>
      <w:r w:rsidR="00487150"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41CE351C" w:rsidR="00E47172" w:rsidRPr="00990165" w:rsidRDefault="00E47172" w:rsidP="00E47172">
      <w:pPr>
        <w:pStyle w:val="EX"/>
      </w:pPr>
      <w:r w:rsidRPr="00990165">
        <w:t>[22]</w:t>
      </w:r>
      <w:r w:rsidRPr="00990165">
        <w:tab/>
      </w:r>
      <w:r w:rsidR="00487150" w:rsidRPr="00990165">
        <w:t>3GPP</w:t>
      </w:r>
      <w:r w:rsidR="00487150">
        <w:t> </w:t>
      </w:r>
      <w:r w:rsidR="00487150" w:rsidRPr="00990165">
        <w:t>TS</w:t>
      </w:r>
      <w:r w:rsidR="00487150">
        <w:t> </w:t>
      </w:r>
      <w:r w:rsidR="00487150" w:rsidRPr="00990165">
        <w:t>25.413:</w:t>
      </w:r>
      <w:r w:rsidRPr="00990165">
        <w:t xml:space="preserve"> "UTRAN </w:t>
      </w:r>
      <w:proofErr w:type="spellStart"/>
      <w:r w:rsidRPr="00990165">
        <w:t>Iu</w:t>
      </w:r>
      <w:proofErr w:type="spellEnd"/>
      <w:r w:rsidRPr="00990165">
        <w:t xml:space="preserve"> interface Radio Access Network Application Part (RANAP) signalling".</w:t>
      </w:r>
    </w:p>
    <w:p w14:paraId="1867F914" w14:textId="7FB7B063" w:rsidR="00E47172" w:rsidRPr="00990165" w:rsidRDefault="00E47172" w:rsidP="00E47172">
      <w:pPr>
        <w:pStyle w:val="EX"/>
      </w:pPr>
      <w:r w:rsidRPr="00990165">
        <w:t>[23]</w:t>
      </w:r>
      <w:r w:rsidRPr="00990165">
        <w:tab/>
      </w:r>
      <w:r w:rsidR="00487150" w:rsidRPr="00990165">
        <w:t>3GPP</w:t>
      </w:r>
      <w:r w:rsidR="00487150">
        <w:t> </w:t>
      </w:r>
      <w:r w:rsidR="00487150" w:rsidRPr="00990165">
        <w:t>TS</w:t>
      </w:r>
      <w:r w:rsidR="00487150">
        <w:t> </w:t>
      </w:r>
      <w:r w:rsidR="00487150" w:rsidRPr="00990165">
        <w:t>44.064:</w:t>
      </w:r>
      <w:r w:rsidRPr="00990165">
        <w:t xml:space="preserve"> "Mobile Station - Serving GPRS Support Node (MS-SGSN); Logical Link Control (LLC) Layer Specification".</w:t>
      </w:r>
    </w:p>
    <w:p w14:paraId="67CB23C5" w14:textId="24610774" w:rsidR="00E47172" w:rsidRPr="00990165" w:rsidRDefault="00E47172" w:rsidP="00E47172">
      <w:pPr>
        <w:pStyle w:val="EX"/>
      </w:pPr>
      <w:r w:rsidRPr="00990165">
        <w:t>[24]</w:t>
      </w:r>
      <w:r w:rsidRPr="00990165">
        <w:tab/>
      </w:r>
      <w:r w:rsidR="00487150" w:rsidRPr="00990165">
        <w:t>3GPP</w:t>
      </w:r>
      <w:r w:rsidR="00487150">
        <w:t> </w:t>
      </w:r>
      <w:r w:rsidR="00487150" w:rsidRPr="00990165">
        <w:t>TS</w:t>
      </w:r>
      <w:r w:rsidR="00487150">
        <w:t> </w:t>
      </w:r>
      <w:r w:rsidR="00487150"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2C9C28FA" w:rsidR="00E47172" w:rsidRPr="00990165" w:rsidRDefault="00E47172" w:rsidP="00E47172">
      <w:pPr>
        <w:pStyle w:val="EX"/>
      </w:pPr>
      <w:r w:rsidRPr="00990165">
        <w:t>[27]</w:t>
      </w:r>
      <w:r w:rsidRPr="00990165">
        <w:tab/>
      </w:r>
      <w:r w:rsidR="00487150" w:rsidRPr="00990165">
        <w:t>3GPP</w:t>
      </w:r>
      <w:r w:rsidR="00487150">
        <w:t> </w:t>
      </w:r>
      <w:r w:rsidR="00487150" w:rsidRPr="00990165">
        <w:t>TS</w:t>
      </w:r>
      <w:r w:rsidR="00487150">
        <w:t> </w:t>
      </w:r>
      <w:r w:rsidR="00487150" w:rsidRPr="00990165">
        <w:t>23.221:</w:t>
      </w:r>
      <w:r w:rsidRPr="00990165">
        <w:t xml:space="preserve"> "Architectural requirements".</w:t>
      </w:r>
    </w:p>
    <w:p w14:paraId="61A09C42" w14:textId="61CAC0CE" w:rsidR="00E47172" w:rsidRPr="00990165" w:rsidRDefault="00E47172" w:rsidP="00E47172">
      <w:pPr>
        <w:pStyle w:val="EX"/>
      </w:pPr>
      <w:r w:rsidRPr="00990165">
        <w:t>[28]</w:t>
      </w:r>
      <w:r w:rsidRPr="00990165">
        <w:tab/>
      </w:r>
      <w:r w:rsidR="00487150" w:rsidRPr="00990165">
        <w:t>3GPP</w:t>
      </w:r>
      <w:r w:rsidR="00487150">
        <w:t> </w:t>
      </w:r>
      <w:r w:rsidR="00487150" w:rsidRPr="00990165">
        <w:t>TS</w:t>
      </w:r>
      <w:r w:rsidR="00487150">
        <w:t> </w:t>
      </w:r>
      <w:r w:rsidR="00487150" w:rsidRPr="00990165">
        <w:t>23.008:</w:t>
      </w:r>
      <w:r w:rsidRPr="00990165">
        <w:t xml:space="preserve"> "Organization of subscriber data".</w:t>
      </w:r>
    </w:p>
    <w:p w14:paraId="69976DDC" w14:textId="3BCBAAB2" w:rsidR="00E47172" w:rsidRPr="00990165" w:rsidRDefault="00E47172" w:rsidP="00E47172">
      <w:pPr>
        <w:pStyle w:val="EX"/>
      </w:pPr>
      <w:r w:rsidRPr="00990165">
        <w:t>[29]</w:t>
      </w:r>
      <w:r w:rsidRPr="00990165">
        <w:tab/>
      </w:r>
      <w:r w:rsidR="00487150" w:rsidRPr="00990165">
        <w:t>3GPP</w:t>
      </w:r>
      <w:r w:rsidR="00487150">
        <w:t> </w:t>
      </w:r>
      <w:r w:rsidR="00487150" w:rsidRPr="00990165">
        <w:t>TS</w:t>
      </w:r>
      <w:r w:rsidR="00487150">
        <w:t> </w:t>
      </w:r>
      <w:r w:rsidR="00487150" w:rsidRPr="00990165">
        <w:t>23.078:</w:t>
      </w:r>
      <w:r w:rsidRPr="00990165">
        <w:t xml:space="preserve"> "Customized Applications for Mobile network Enhanced Logic (CAMEL) Phase X; Stage 2".</w:t>
      </w:r>
    </w:p>
    <w:p w14:paraId="715E819D" w14:textId="78458547" w:rsidR="00E47172" w:rsidRPr="00990165" w:rsidRDefault="00E47172" w:rsidP="00E47172">
      <w:pPr>
        <w:pStyle w:val="EX"/>
      </w:pPr>
      <w:r w:rsidRPr="00990165">
        <w:t>[30]</w:t>
      </w:r>
      <w:r w:rsidRPr="00990165">
        <w:tab/>
      </w:r>
      <w:r w:rsidR="00487150" w:rsidRPr="00990165">
        <w:t>3GPP</w:t>
      </w:r>
      <w:r w:rsidR="00487150">
        <w:t> </w:t>
      </w:r>
      <w:r w:rsidR="00487150" w:rsidRPr="00990165">
        <w:t>TS</w:t>
      </w:r>
      <w:r w:rsidR="00487150">
        <w:t> </w:t>
      </w:r>
      <w:r w:rsidR="00487150"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w:t>
      </w:r>
      <w:proofErr w:type="spellStart"/>
      <w:r w:rsidRPr="00990165">
        <w:t>Neighbor</w:t>
      </w:r>
      <w:proofErr w:type="spellEnd"/>
      <w:r w:rsidRPr="00990165">
        <w:t xml:space="preserve"> Discovery for IP Version 6 (IPv6)".</w:t>
      </w:r>
    </w:p>
    <w:p w14:paraId="6115171F" w14:textId="5E427C50" w:rsidR="00E47172" w:rsidRPr="00990165" w:rsidRDefault="00E47172" w:rsidP="00E47172">
      <w:pPr>
        <w:pStyle w:val="EX"/>
      </w:pPr>
      <w:r w:rsidRPr="00990165">
        <w:t>[33]</w:t>
      </w:r>
      <w:r w:rsidRPr="00990165">
        <w:tab/>
      </w:r>
      <w:r w:rsidR="00487150" w:rsidRPr="00990165">
        <w:t>3GPP</w:t>
      </w:r>
      <w:r w:rsidR="00487150">
        <w:t> </w:t>
      </w:r>
      <w:r w:rsidR="00487150" w:rsidRPr="00990165">
        <w:t>TS</w:t>
      </w:r>
      <w:r w:rsidR="00487150">
        <w:t> </w:t>
      </w:r>
      <w:r w:rsidR="00487150" w:rsidRPr="00990165">
        <w:t>25.331:</w:t>
      </w:r>
      <w:r w:rsidRPr="00990165">
        <w:t xml:space="preserve"> "Radio Resource Control (RRC); Protocol Specification".</w:t>
      </w:r>
    </w:p>
    <w:p w14:paraId="0124EE56" w14:textId="27945FAC" w:rsidR="00E47172" w:rsidRPr="00990165" w:rsidRDefault="00E47172" w:rsidP="00E47172">
      <w:pPr>
        <w:pStyle w:val="EX"/>
      </w:pPr>
      <w:r w:rsidRPr="00990165">
        <w:t>[34]</w:t>
      </w:r>
      <w:r w:rsidRPr="00990165">
        <w:tab/>
      </w:r>
      <w:r w:rsidR="00487150" w:rsidRPr="00990165">
        <w:t>3GPP</w:t>
      </w:r>
      <w:r w:rsidR="00487150">
        <w:t> </w:t>
      </w:r>
      <w:r w:rsidR="00487150" w:rsidRPr="00990165">
        <w:t>TS</w:t>
      </w:r>
      <w:r w:rsidR="00487150">
        <w:t> </w:t>
      </w:r>
      <w:r w:rsidR="00487150"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DC0CEEA" w:rsidR="00E47172" w:rsidRPr="00990165" w:rsidRDefault="00E47172" w:rsidP="00E47172">
      <w:pPr>
        <w:pStyle w:val="EX"/>
      </w:pPr>
      <w:r w:rsidRPr="00990165">
        <w:t>[36]</w:t>
      </w:r>
      <w:r w:rsidRPr="00990165">
        <w:tab/>
      </w:r>
      <w:r w:rsidR="00487150" w:rsidRPr="00990165">
        <w:t>3GPP</w:t>
      </w:r>
      <w:r w:rsidR="00487150">
        <w:t> </w:t>
      </w:r>
      <w:r w:rsidR="00487150" w:rsidRPr="00990165">
        <w:t>TS</w:t>
      </w:r>
      <w:r w:rsidR="00487150">
        <w:t> </w:t>
      </w:r>
      <w:r w:rsidR="00487150" w:rsidRPr="00990165">
        <w:t>36.413:</w:t>
      </w:r>
      <w:r w:rsidRPr="00990165">
        <w:t xml:space="preserve"> "Evolved Universal Terrestrial Access Network (E-UTRAN); S1 Application Protocol (S1AP)".</w:t>
      </w:r>
    </w:p>
    <w:p w14:paraId="1C34705B" w14:textId="42593D4B" w:rsidR="00E47172" w:rsidRPr="00990165" w:rsidRDefault="00E47172" w:rsidP="00E47172">
      <w:pPr>
        <w:pStyle w:val="EX"/>
      </w:pPr>
      <w:r w:rsidRPr="00990165">
        <w:t>[37]</w:t>
      </w:r>
      <w:r w:rsidRPr="00990165">
        <w:tab/>
      </w:r>
      <w:r w:rsidR="00487150" w:rsidRPr="00990165">
        <w:t>3GPP</w:t>
      </w:r>
      <w:r w:rsidR="00487150">
        <w:t> </w:t>
      </w:r>
      <w:r w:rsidR="00487150" w:rsidRPr="00990165">
        <w:t>TS</w:t>
      </w:r>
      <w:r w:rsidR="00487150">
        <w:t> </w:t>
      </w:r>
      <w:r w:rsidR="00487150" w:rsidRPr="00990165">
        <w:t>36.331:</w:t>
      </w:r>
      <w:r w:rsidRPr="00990165">
        <w:t xml:space="preserve"> "Evolved Universal Terrestrial Radio Access (E-UTRA); Radio Resource Control (RRC); Protocol specification".</w:t>
      </w:r>
    </w:p>
    <w:p w14:paraId="22C71ED0" w14:textId="1198D161" w:rsidR="00E47172" w:rsidRPr="00990165" w:rsidRDefault="00E47172" w:rsidP="00E47172">
      <w:pPr>
        <w:pStyle w:val="EX"/>
      </w:pPr>
      <w:r w:rsidRPr="00990165">
        <w:t>[38]</w:t>
      </w:r>
      <w:r w:rsidRPr="00990165">
        <w:tab/>
      </w:r>
      <w:r w:rsidR="00487150" w:rsidRPr="00990165">
        <w:t>3GPP</w:t>
      </w:r>
      <w:r w:rsidR="00487150">
        <w:t> </w:t>
      </w:r>
      <w:r w:rsidR="00487150" w:rsidRPr="00990165">
        <w:t>TS</w:t>
      </w:r>
      <w:r w:rsidR="00487150">
        <w:t> </w:t>
      </w:r>
      <w:r w:rsidR="00487150"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764BDEE2" w:rsidR="00E47172" w:rsidRPr="00990165" w:rsidRDefault="00E47172" w:rsidP="00E47172">
      <w:pPr>
        <w:pStyle w:val="EX"/>
      </w:pPr>
      <w:r w:rsidRPr="00990165">
        <w:t>[40]</w:t>
      </w:r>
      <w:r w:rsidRPr="00990165">
        <w:tab/>
      </w:r>
      <w:r w:rsidR="00487150" w:rsidRPr="00990165">
        <w:t>3GPP</w:t>
      </w:r>
      <w:r w:rsidR="00487150">
        <w:t> </w:t>
      </w:r>
      <w:r w:rsidR="00487150" w:rsidRPr="00990165">
        <w:t>TS</w:t>
      </w:r>
      <w:r w:rsidR="00487150">
        <w:t> </w:t>
      </w:r>
      <w:r w:rsidR="00487150" w:rsidRPr="00990165">
        <w:t>33.102:</w:t>
      </w:r>
      <w:r w:rsidRPr="00990165">
        <w:t xml:space="preserve"> "3G Security; Security architecture".</w:t>
      </w:r>
    </w:p>
    <w:p w14:paraId="7CABE5F8" w14:textId="1A847CD1" w:rsidR="00E47172" w:rsidRPr="00990165" w:rsidRDefault="00E47172" w:rsidP="00E47172">
      <w:pPr>
        <w:pStyle w:val="EX"/>
      </w:pPr>
      <w:r w:rsidRPr="00990165">
        <w:t>[41]</w:t>
      </w:r>
      <w:r w:rsidRPr="00990165">
        <w:tab/>
      </w:r>
      <w:r w:rsidR="00487150" w:rsidRPr="00990165">
        <w:t>3GPP</w:t>
      </w:r>
      <w:r w:rsidR="00487150">
        <w:t> </w:t>
      </w:r>
      <w:r w:rsidR="00487150" w:rsidRPr="00990165">
        <w:t>TS</w:t>
      </w:r>
      <w:r w:rsidR="00487150">
        <w:t> </w:t>
      </w:r>
      <w:r w:rsidR="00487150" w:rsidRPr="00990165">
        <w:t>33.401:</w:t>
      </w:r>
      <w:r w:rsidRPr="00990165">
        <w:t xml:space="preserve"> "3GPP System Architecture Evolution: Security Architecture".</w:t>
      </w:r>
    </w:p>
    <w:p w14:paraId="69A25719" w14:textId="13A6E2F7" w:rsidR="00E47172" w:rsidRPr="00990165" w:rsidRDefault="00E47172" w:rsidP="00E47172">
      <w:pPr>
        <w:pStyle w:val="EX"/>
      </w:pPr>
      <w:r w:rsidRPr="00990165">
        <w:t>[42]</w:t>
      </w:r>
      <w:r w:rsidRPr="00990165">
        <w:tab/>
      </w:r>
      <w:r w:rsidR="00487150" w:rsidRPr="00990165">
        <w:t>3GPP</w:t>
      </w:r>
      <w:r w:rsidR="00487150">
        <w:t> </w:t>
      </w:r>
      <w:r w:rsidR="00487150" w:rsidRPr="00990165">
        <w:t>TS</w:t>
      </w:r>
      <w:r w:rsidR="00487150">
        <w:t> </w:t>
      </w:r>
      <w:r w:rsidR="00487150" w:rsidRPr="00990165">
        <w:t>48.018:</w:t>
      </w:r>
      <w:r w:rsidRPr="00990165">
        <w:t xml:space="preserve"> "General Packet Radio Service (GPRS); Base Station System (BSS) - Serving GPRS Support Node (SGSN); BSS GPRS Protocol (BSSGP)".</w:t>
      </w:r>
    </w:p>
    <w:p w14:paraId="13F44B9A" w14:textId="0E6B8BFC" w:rsidR="00E47172" w:rsidRPr="00990165" w:rsidRDefault="00E47172" w:rsidP="00E47172">
      <w:pPr>
        <w:pStyle w:val="EX"/>
      </w:pPr>
      <w:r w:rsidRPr="00990165">
        <w:t>[43]</w:t>
      </w:r>
      <w:r w:rsidRPr="00990165">
        <w:tab/>
      </w:r>
      <w:r w:rsidR="00487150" w:rsidRPr="00990165">
        <w:t>3GPP</w:t>
      </w:r>
      <w:r w:rsidR="00487150">
        <w:t> </w:t>
      </w:r>
      <w:r w:rsidR="00487150" w:rsidRPr="00990165">
        <w:t>TS</w:t>
      </w:r>
      <w:r w:rsidR="00487150">
        <w:t> </w:t>
      </w:r>
      <w:r w:rsidR="00487150" w:rsidRPr="00990165">
        <w:t>29.274:</w:t>
      </w:r>
      <w:r w:rsidRPr="00990165">
        <w:t xml:space="preserve"> "3GPP Evolved Packet System (EPS); Evolved General Packet Radio Service (GPRS) Tunnelling Protocol for Control plane (GTPv2-C); Stage 3".</w:t>
      </w:r>
    </w:p>
    <w:p w14:paraId="1E050D8B" w14:textId="7E50C98D" w:rsidR="00E47172" w:rsidRPr="00990165" w:rsidRDefault="00E47172" w:rsidP="00E47172">
      <w:pPr>
        <w:pStyle w:val="EX"/>
      </w:pPr>
      <w:r w:rsidRPr="00990165">
        <w:t>[44]</w:t>
      </w:r>
      <w:r w:rsidRPr="00990165">
        <w:tab/>
      </w:r>
      <w:r w:rsidR="00487150" w:rsidRPr="00990165">
        <w:t>3GPP</w:t>
      </w:r>
      <w:r w:rsidR="00487150">
        <w:t> </w:t>
      </w:r>
      <w:r w:rsidR="00487150" w:rsidRPr="00990165">
        <w:t>TS</w:t>
      </w:r>
      <w:r w:rsidR="00487150">
        <w:t> </w:t>
      </w:r>
      <w:r w:rsidR="00487150" w:rsidRPr="00990165">
        <w:t>32.251:</w:t>
      </w:r>
      <w:r w:rsidRPr="00990165">
        <w:t xml:space="preserve"> "Telecommunication management; Charging management; Packet Switched (PS) domain charging".</w:t>
      </w:r>
    </w:p>
    <w:p w14:paraId="42E5429F" w14:textId="2E414889" w:rsidR="00E47172" w:rsidRPr="00990165" w:rsidRDefault="00E47172" w:rsidP="00E47172">
      <w:pPr>
        <w:pStyle w:val="EX"/>
      </w:pPr>
      <w:r w:rsidRPr="00990165">
        <w:t>[45]</w:t>
      </w:r>
      <w:r w:rsidRPr="00990165">
        <w:tab/>
      </w:r>
      <w:r w:rsidR="00487150" w:rsidRPr="00990165">
        <w:t>3GPP</w:t>
      </w:r>
      <w:r w:rsidR="00487150">
        <w:t> </w:t>
      </w:r>
      <w:r w:rsidR="00487150" w:rsidRPr="00990165">
        <w:t>TS</w:t>
      </w:r>
      <w:r w:rsidR="00487150">
        <w:t> </w:t>
      </w:r>
      <w:r w:rsidR="00487150" w:rsidRPr="00990165">
        <w:t>24.007:</w:t>
      </w:r>
      <w:r w:rsidRPr="00990165">
        <w:t xml:space="preserve"> "Mobile radio interface signalling layer 3; General aspects".</w:t>
      </w:r>
    </w:p>
    <w:p w14:paraId="70399F48" w14:textId="63337CA6" w:rsidR="00E47172" w:rsidRPr="00990165" w:rsidRDefault="00E47172" w:rsidP="00E47172">
      <w:pPr>
        <w:pStyle w:val="EX"/>
      </w:pPr>
      <w:r w:rsidRPr="00990165">
        <w:t>[46]</w:t>
      </w:r>
      <w:r w:rsidRPr="00990165">
        <w:tab/>
      </w:r>
      <w:r w:rsidR="00487150" w:rsidRPr="00990165">
        <w:t>3GPP</w:t>
      </w:r>
      <w:r w:rsidR="00487150">
        <w:t> </w:t>
      </w:r>
      <w:r w:rsidR="00487150" w:rsidRPr="00990165">
        <w:t>TS</w:t>
      </w:r>
      <w:r w:rsidR="00487150">
        <w:t> </w:t>
      </w:r>
      <w:r w:rsidR="00487150" w:rsidRPr="00990165">
        <w:t>24.301:</w:t>
      </w:r>
      <w:r w:rsidRPr="00990165">
        <w:t xml:space="preserve"> "Non-Access-Stratum (NAS) protocol for Evolved Packet System (EPS); Stage 3".</w:t>
      </w:r>
    </w:p>
    <w:p w14:paraId="6DA07EF8" w14:textId="1836E736" w:rsidR="00E47172" w:rsidRPr="00990165" w:rsidRDefault="00E47172" w:rsidP="00E47172">
      <w:pPr>
        <w:pStyle w:val="EX"/>
      </w:pPr>
      <w:r w:rsidRPr="00990165">
        <w:t>[47]</w:t>
      </w:r>
      <w:r w:rsidRPr="00990165">
        <w:tab/>
      </w:r>
      <w:r w:rsidR="00487150" w:rsidRPr="00990165">
        <w:t>3GPP</w:t>
      </w:r>
      <w:r w:rsidR="00487150">
        <w:t> </w:t>
      </w:r>
      <w:r w:rsidR="00487150" w:rsidRPr="00990165">
        <w:t>TS</w:t>
      </w:r>
      <w:r w:rsidR="00487150">
        <w:t> </w:t>
      </w:r>
      <w:r w:rsidR="00487150" w:rsidRPr="00990165">
        <w:t>24.008:</w:t>
      </w:r>
      <w:r w:rsidRPr="00990165">
        <w:t xml:space="preserve"> "Mobile Radio Interface Layer 3 specification; Core Network Protocols; Stage 3".</w:t>
      </w:r>
    </w:p>
    <w:p w14:paraId="4133ED00" w14:textId="39E40144" w:rsidR="00E47172" w:rsidRPr="00990165" w:rsidRDefault="00E47172" w:rsidP="00E47172">
      <w:pPr>
        <w:pStyle w:val="EX"/>
      </w:pPr>
      <w:r w:rsidRPr="00990165">
        <w:t>[48]</w:t>
      </w:r>
      <w:r w:rsidRPr="00990165">
        <w:tab/>
      </w:r>
      <w:r w:rsidR="00487150" w:rsidRPr="00990165">
        <w:t>3GPP</w:t>
      </w:r>
      <w:r w:rsidR="00487150">
        <w:t> </w:t>
      </w:r>
      <w:r w:rsidR="00487150" w:rsidRPr="00990165">
        <w:t>TS</w:t>
      </w:r>
      <w:r w:rsidR="00487150">
        <w:t> </w:t>
      </w:r>
      <w:r w:rsidR="00487150" w:rsidRPr="00990165">
        <w:t>23.041:</w:t>
      </w:r>
      <w:r w:rsidRPr="00990165">
        <w:t xml:space="preserve"> "Technical realization of Cell Broadcast Service (CBS)".</w:t>
      </w:r>
    </w:p>
    <w:p w14:paraId="0017EB0D" w14:textId="21FDB5F8" w:rsidR="00E47172" w:rsidRPr="00990165" w:rsidRDefault="00E47172" w:rsidP="00E47172">
      <w:pPr>
        <w:pStyle w:val="EX"/>
      </w:pPr>
      <w:r w:rsidRPr="00990165">
        <w:t>[49]</w:t>
      </w:r>
      <w:r w:rsidRPr="00990165">
        <w:tab/>
      </w:r>
      <w:r w:rsidR="00487150" w:rsidRPr="00990165">
        <w:t>3GPP</w:t>
      </w:r>
      <w:r w:rsidR="00487150">
        <w:t> </w:t>
      </w:r>
      <w:r w:rsidR="00487150" w:rsidRPr="00990165">
        <w:t>TS</w:t>
      </w:r>
      <w:r w:rsidR="00487150">
        <w:t> </w:t>
      </w:r>
      <w:r w:rsidR="00487150"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0FE3DC74" w:rsidR="00E47172" w:rsidRPr="00990165" w:rsidRDefault="00E47172" w:rsidP="00E47172">
      <w:pPr>
        <w:pStyle w:val="EX"/>
      </w:pPr>
      <w:r w:rsidRPr="00990165">
        <w:t>[51]</w:t>
      </w:r>
      <w:r w:rsidRPr="00990165">
        <w:tab/>
      </w:r>
      <w:r w:rsidR="00487150" w:rsidRPr="00990165">
        <w:t>3GPP</w:t>
      </w:r>
      <w:r w:rsidR="00487150">
        <w:t> </w:t>
      </w:r>
      <w:r w:rsidR="00487150" w:rsidRPr="00990165">
        <w:t>TS</w:t>
      </w:r>
      <w:r w:rsidR="00487150">
        <w:t> </w:t>
      </w:r>
      <w:r w:rsidR="00487150" w:rsidRPr="00990165">
        <w:t>32.240:</w:t>
      </w:r>
      <w:r w:rsidRPr="00990165">
        <w:t xml:space="preserve"> "Charging architecture and principles".</w:t>
      </w:r>
    </w:p>
    <w:p w14:paraId="70916A59" w14:textId="004A58DE" w:rsidR="00E47172" w:rsidRPr="00990165" w:rsidRDefault="00E47172" w:rsidP="00E47172">
      <w:pPr>
        <w:pStyle w:val="EX"/>
      </w:pPr>
      <w:r w:rsidRPr="00990165">
        <w:t>[52]</w:t>
      </w:r>
      <w:r w:rsidRPr="00990165">
        <w:tab/>
      </w:r>
      <w:r w:rsidR="00487150" w:rsidRPr="00990165">
        <w:t>3GPP</w:t>
      </w:r>
      <w:r w:rsidR="00487150">
        <w:t> </w:t>
      </w:r>
      <w:r w:rsidR="00487150" w:rsidRPr="00990165">
        <w:t>TS</w:t>
      </w:r>
      <w:r w:rsidR="00487150">
        <w:t> </w:t>
      </w:r>
      <w:r w:rsidR="00487150" w:rsidRPr="00990165">
        <w:t>23.228:</w:t>
      </w:r>
      <w:r w:rsidRPr="00990165">
        <w:t xml:space="preserve"> "IP Multimedia Subsystem (IMS); Stage 2".</w:t>
      </w:r>
    </w:p>
    <w:p w14:paraId="15A9BB51" w14:textId="74AF313C" w:rsidR="00E47172" w:rsidRPr="00990165" w:rsidRDefault="00E47172" w:rsidP="00E47172">
      <w:pPr>
        <w:pStyle w:val="EX"/>
      </w:pPr>
      <w:r w:rsidRPr="00990165">
        <w:t>[53]</w:t>
      </w:r>
      <w:r w:rsidRPr="00990165">
        <w:tab/>
      </w:r>
      <w:r w:rsidR="00487150" w:rsidRPr="00990165">
        <w:t>3GPP</w:t>
      </w:r>
      <w:r w:rsidR="00487150">
        <w:t> </w:t>
      </w:r>
      <w:r w:rsidR="00487150" w:rsidRPr="00990165">
        <w:t>TS</w:t>
      </w:r>
      <w:r w:rsidR="00487150">
        <w:t> </w:t>
      </w:r>
      <w:r w:rsidR="00487150" w:rsidRPr="00990165">
        <w:t>24.285:</w:t>
      </w:r>
      <w:r w:rsidRPr="00990165">
        <w:t xml:space="preserve"> "Allowed Closed Subscriber Group (CSG) List; Management Object (MO)".</w:t>
      </w:r>
    </w:p>
    <w:p w14:paraId="2B83C3F4" w14:textId="35724018" w:rsidR="00E47172" w:rsidRPr="00990165" w:rsidRDefault="00E47172" w:rsidP="00E47172">
      <w:pPr>
        <w:pStyle w:val="EX"/>
      </w:pPr>
      <w:r w:rsidRPr="00990165">
        <w:t>[54]</w:t>
      </w:r>
      <w:r w:rsidRPr="00990165">
        <w:tab/>
      </w:r>
      <w:r w:rsidR="00487150">
        <w:t>3GPP TS </w:t>
      </w:r>
      <w:r w:rsidR="00487150" w:rsidRPr="00990165">
        <w:t>23.261</w:t>
      </w:r>
      <w:r w:rsidR="00487150">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82644D3" w:rsidR="00E47172" w:rsidRPr="00990165" w:rsidRDefault="00E47172" w:rsidP="00E47172">
      <w:pPr>
        <w:pStyle w:val="EX"/>
      </w:pPr>
      <w:r w:rsidRPr="00990165">
        <w:t>[56]</w:t>
      </w:r>
      <w:r w:rsidRPr="00990165">
        <w:tab/>
      </w:r>
      <w:r w:rsidR="00487150" w:rsidRPr="00990165">
        <w:t>3GPP</w:t>
      </w:r>
      <w:r w:rsidR="00487150">
        <w:t> </w:t>
      </w:r>
      <w:r w:rsidR="00487150" w:rsidRPr="00990165">
        <w:t>TS</w:t>
      </w:r>
      <w:r w:rsidR="00487150">
        <w:t> </w:t>
      </w:r>
      <w:r w:rsidR="00487150" w:rsidRPr="00990165">
        <w:t>26.114:</w:t>
      </w:r>
      <w:r w:rsidRPr="00990165">
        <w:t xml:space="preserve"> "IP Multimedia Subsystem (IMS); Multimedia Telephony; Media handling and interaction".</w:t>
      </w:r>
    </w:p>
    <w:p w14:paraId="3E016BEA" w14:textId="2F91C61D" w:rsidR="00E47172" w:rsidRPr="00990165" w:rsidRDefault="00E47172" w:rsidP="00E47172">
      <w:pPr>
        <w:pStyle w:val="EX"/>
      </w:pPr>
      <w:r w:rsidRPr="00990165">
        <w:t>[57]</w:t>
      </w:r>
      <w:r w:rsidRPr="00990165">
        <w:tab/>
      </w:r>
      <w:r w:rsidR="00487150" w:rsidRPr="00990165">
        <w:t>3GPP</w:t>
      </w:r>
      <w:r w:rsidR="00487150">
        <w:t> </w:t>
      </w:r>
      <w:r w:rsidR="00487150" w:rsidRPr="00990165">
        <w:t>TS</w:t>
      </w:r>
      <w:r w:rsidR="00487150">
        <w:t> </w:t>
      </w:r>
      <w:r w:rsidR="00487150" w:rsidRPr="00990165">
        <w:t>23.271:</w:t>
      </w:r>
      <w:r w:rsidRPr="00990165">
        <w:t xml:space="preserve"> "Functional stage 2 description of LCS".</w:t>
      </w:r>
    </w:p>
    <w:p w14:paraId="5795D190" w14:textId="5BE3BD42" w:rsidR="00E47172" w:rsidRPr="00990165" w:rsidRDefault="00E47172" w:rsidP="00E47172">
      <w:pPr>
        <w:pStyle w:val="EX"/>
      </w:pPr>
      <w:r w:rsidRPr="00990165">
        <w:t>[58]</w:t>
      </w:r>
      <w:r w:rsidRPr="00990165">
        <w:tab/>
      </w:r>
      <w:r w:rsidR="00487150" w:rsidRPr="00990165">
        <w:t>3GPP</w:t>
      </w:r>
      <w:r w:rsidR="00487150">
        <w:t> </w:t>
      </w:r>
      <w:r w:rsidR="00487150" w:rsidRPr="00990165">
        <w:t>TS</w:t>
      </w:r>
      <w:r w:rsidR="00487150">
        <w:t> </w:t>
      </w:r>
      <w:r w:rsidR="00487150" w:rsidRPr="00990165">
        <w:t>23.272:</w:t>
      </w:r>
      <w:r w:rsidRPr="00990165">
        <w:t xml:space="preserve"> "Circuit Switched (CS) fallback in Evolved Packet System (EPS); Stage 2".</w:t>
      </w:r>
    </w:p>
    <w:p w14:paraId="29956E2F" w14:textId="46D386CC" w:rsidR="00E47172" w:rsidRPr="00990165" w:rsidRDefault="00E47172" w:rsidP="00E47172">
      <w:pPr>
        <w:pStyle w:val="EX"/>
      </w:pPr>
      <w:r w:rsidRPr="00990165">
        <w:t>[59]</w:t>
      </w:r>
      <w:r w:rsidRPr="00990165">
        <w:tab/>
      </w:r>
      <w:r w:rsidR="00487150" w:rsidRPr="00990165">
        <w:t>3GPP</w:t>
      </w:r>
      <w:r w:rsidR="00487150">
        <w:t> </w:t>
      </w:r>
      <w:r w:rsidR="00487150" w:rsidRPr="00990165">
        <w:t>TS</w:t>
      </w:r>
      <w:r w:rsidR="00487150">
        <w:t> </w:t>
      </w:r>
      <w:r w:rsidR="00487150" w:rsidRPr="00990165">
        <w:t>23.107:</w:t>
      </w:r>
      <w:r w:rsidRPr="00990165">
        <w:t xml:space="preserve"> "Quality of Service (QoS) concept and architecture".</w:t>
      </w:r>
    </w:p>
    <w:p w14:paraId="64B0D7FD" w14:textId="65C56545" w:rsidR="00E47172" w:rsidRPr="00990165" w:rsidRDefault="00E47172" w:rsidP="00E47172">
      <w:pPr>
        <w:pStyle w:val="EX"/>
      </w:pPr>
      <w:r w:rsidRPr="00990165">
        <w:t>[60]</w:t>
      </w:r>
      <w:r w:rsidRPr="00990165">
        <w:tab/>
      </w:r>
      <w:r w:rsidR="00487150" w:rsidRPr="00990165">
        <w:t>3GPP</w:t>
      </w:r>
      <w:r w:rsidR="00487150">
        <w:t> </w:t>
      </w:r>
      <w:r w:rsidR="00487150" w:rsidRPr="00990165">
        <w:t>TS</w:t>
      </w:r>
      <w:r w:rsidR="00487150">
        <w:t> </w:t>
      </w:r>
      <w:r w:rsidR="00487150" w:rsidRPr="00990165">
        <w:t>23.292:</w:t>
      </w:r>
      <w:r w:rsidRPr="00990165">
        <w:t xml:space="preserve"> "IP Multimedia Subsystem (IMS) centralized services; Stage 2".</w:t>
      </w:r>
    </w:p>
    <w:p w14:paraId="6F5AF9B9" w14:textId="5E37E722" w:rsidR="00E47172" w:rsidRPr="00990165" w:rsidRDefault="00E47172" w:rsidP="00E47172">
      <w:pPr>
        <w:pStyle w:val="EX"/>
      </w:pPr>
      <w:r w:rsidRPr="00990165">
        <w:t>[61]</w:t>
      </w:r>
      <w:r w:rsidRPr="00990165">
        <w:tab/>
      </w:r>
      <w:r w:rsidR="00487150" w:rsidRPr="00990165">
        <w:t>3GPP</w:t>
      </w:r>
      <w:r w:rsidR="00487150">
        <w:t> </w:t>
      </w:r>
      <w:r w:rsidR="00487150" w:rsidRPr="00990165">
        <w:t>TS</w:t>
      </w:r>
      <w:r w:rsidR="00487150">
        <w:t> </w:t>
      </w:r>
      <w:r w:rsidR="00487150"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8482DAE" w:rsidR="00E47172" w:rsidRPr="00990165" w:rsidRDefault="00E47172" w:rsidP="00E47172">
      <w:pPr>
        <w:pStyle w:val="EX"/>
      </w:pPr>
      <w:r w:rsidRPr="00990165">
        <w:t>[66]</w:t>
      </w:r>
      <w:r w:rsidRPr="00990165">
        <w:tab/>
      </w:r>
      <w:r w:rsidR="00487150" w:rsidRPr="00990165">
        <w:t>3GPP</w:t>
      </w:r>
      <w:r w:rsidR="00487150">
        <w:t> </w:t>
      </w:r>
      <w:r w:rsidR="00487150" w:rsidRPr="00990165">
        <w:t>TS</w:t>
      </w:r>
      <w:r w:rsidR="00487150">
        <w:t> </w:t>
      </w:r>
      <w:r w:rsidR="00487150" w:rsidRPr="00990165">
        <w:t>22.368:</w:t>
      </w:r>
      <w:r w:rsidRPr="00990165">
        <w:t xml:space="preserve"> "Service Requirements for Machine-Type Communications (MTC); Stage 1".</w:t>
      </w:r>
    </w:p>
    <w:p w14:paraId="3CDEAF57" w14:textId="66F0858C" w:rsidR="00E47172" w:rsidRPr="00990165" w:rsidRDefault="00E47172" w:rsidP="00E47172">
      <w:pPr>
        <w:pStyle w:val="EX"/>
      </w:pPr>
      <w:r w:rsidRPr="00990165">
        <w:t>[67]</w:t>
      </w:r>
      <w:r w:rsidRPr="00990165">
        <w:tab/>
      </w:r>
      <w:r w:rsidR="00487150" w:rsidRPr="00990165">
        <w:t>3GPP</w:t>
      </w:r>
      <w:r w:rsidR="00487150">
        <w:t> </w:t>
      </w:r>
      <w:r w:rsidR="00487150" w:rsidRPr="00990165">
        <w:t>TS</w:t>
      </w:r>
      <w:r w:rsidR="00487150">
        <w:t> </w:t>
      </w:r>
      <w:r w:rsidR="00487150" w:rsidRPr="00990165">
        <w:t>22.011:</w:t>
      </w:r>
      <w:r w:rsidRPr="00990165">
        <w:t xml:space="preserve"> "Service Accessibility".</w:t>
      </w:r>
    </w:p>
    <w:p w14:paraId="45F96549" w14:textId="17068350" w:rsidR="00E47172" w:rsidRPr="00990165" w:rsidRDefault="00E47172" w:rsidP="00E47172">
      <w:pPr>
        <w:pStyle w:val="EX"/>
      </w:pPr>
      <w:r w:rsidRPr="00990165">
        <w:t>[68]</w:t>
      </w:r>
      <w:r w:rsidRPr="00990165">
        <w:tab/>
      </w:r>
      <w:r w:rsidR="00487150" w:rsidRPr="00990165">
        <w:t>3GPP</w:t>
      </w:r>
      <w:r w:rsidR="00487150">
        <w:t> </w:t>
      </w:r>
      <w:r w:rsidR="00487150" w:rsidRPr="00990165">
        <w:t>TS</w:t>
      </w:r>
      <w:r w:rsidR="00487150">
        <w:t> </w:t>
      </w:r>
      <w:r w:rsidR="00487150" w:rsidRPr="00990165">
        <w:t>22.153:</w:t>
      </w:r>
      <w:r w:rsidRPr="00990165">
        <w:t xml:space="preserve"> "Multimedia priority service".</w:t>
      </w:r>
    </w:p>
    <w:p w14:paraId="0BAF82B4" w14:textId="67AF109F" w:rsidR="00E47172" w:rsidRPr="00990165" w:rsidRDefault="00E47172" w:rsidP="00E47172">
      <w:pPr>
        <w:pStyle w:val="EX"/>
      </w:pPr>
      <w:r w:rsidRPr="00990165">
        <w:t>[69]</w:t>
      </w:r>
      <w:r w:rsidRPr="00990165">
        <w:tab/>
      </w:r>
      <w:r w:rsidR="00487150" w:rsidRPr="00990165">
        <w:t>3GPP</w:t>
      </w:r>
      <w:r w:rsidR="00487150">
        <w:t> </w:t>
      </w:r>
      <w:r w:rsidR="00487150" w:rsidRPr="00990165">
        <w:t>TS</w:t>
      </w:r>
      <w:r w:rsidR="00487150">
        <w:t> </w:t>
      </w:r>
      <w:r w:rsidR="00487150"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6F7AFDAE" w:rsidR="00E47172" w:rsidRPr="00990165" w:rsidRDefault="00E47172" w:rsidP="00E47172">
      <w:pPr>
        <w:pStyle w:val="EX"/>
      </w:pPr>
      <w:r w:rsidRPr="00990165">
        <w:t>[71]</w:t>
      </w:r>
      <w:r w:rsidRPr="00990165">
        <w:tab/>
      </w:r>
      <w:r w:rsidR="00487150" w:rsidRPr="00990165">
        <w:t>3GPP</w:t>
      </w:r>
      <w:r w:rsidR="00487150">
        <w:t> </w:t>
      </w:r>
      <w:r w:rsidR="00487150" w:rsidRPr="00990165">
        <w:t>TS</w:t>
      </w:r>
      <w:r w:rsidR="00487150">
        <w:t> </w:t>
      </w:r>
      <w:r w:rsidR="00487150" w:rsidRPr="00990165">
        <w:t>23.002:</w:t>
      </w:r>
      <w:r w:rsidRPr="00990165">
        <w:t xml:space="preserve"> "Network Architecture".</w:t>
      </w:r>
    </w:p>
    <w:p w14:paraId="69053844" w14:textId="3D130FA7" w:rsidR="00E47172" w:rsidRPr="00990165" w:rsidRDefault="00E47172" w:rsidP="00E47172">
      <w:pPr>
        <w:pStyle w:val="EX"/>
      </w:pPr>
      <w:r w:rsidRPr="00990165">
        <w:t>[72]</w:t>
      </w:r>
      <w:r w:rsidRPr="00990165">
        <w:tab/>
      </w:r>
      <w:r w:rsidR="00487150" w:rsidRPr="00990165">
        <w:t>3GPP</w:t>
      </w:r>
      <w:r w:rsidR="00487150">
        <w:t> </w:t>
      </w:r>
      <w:r w:rsidR="00487150" w:rsidRPr="00990165">
        <w:t>TS</w:t>
      </w:r>
      <w:r w:rsidR="00487150">
        <w:t> </w:t>
      </w:r>
      <w:r w:rsidR="00487150" w:rsidRPr="00990165">
        <w:t>23.007:</w:t>
      </w:r>
      <w:r w:rsidRPr="00990165">
        <w:t xml:space="preserve"> "Restoration procedures".</w:t>
      </w:r>
    </w:p>
    <w:p w14:paraId="084C7AF9" w14:textId="728321E9" w:rsidR="00E47172" w:rsidRPr="00990165" w:rsidRDefault="00E47172" w:rsidP="00E47172">
      <w:pPr>
        <w:pStyle w:val="EX"/>
      </w:pPr>
      <w:r w:rsidRPr="00990165">
        <w:t>[73]</w:t>
      </w:r>
      <w:r w:rsidRPr="00990165">
        <w:tab/>
      </w:r>
      <w:r w:rsidR="00487150" w:rsidRPr="00990165">
        <w:t>3GPP</w:t>
      </w:r>
      <w:r w:rsidR="00487150">
        <w:t> </w:t>
      </w:r>
      <w:r w:rsidR="00487150" w:rsidRPr="00990165">
        <w:t>TS</w:t>
      </w:r>
      <w:r w:rsidR="00487150">
        <w:t> </w:t>
      </w:r>
      <w:r w:rsidR="00487150" w:rsidRPr="00990165">
        <w:t>22.173:</w:t>
      </w:r>
      <w:r w:rsidRPr="00990165">
        <w:t xml:space="preserve"> "IP Multimedia Core Network Subsystem (IMS) Multimedia Telephony Service and supplementary services; Stage 1".</w:t>
      </w:r>
    </w:p>
    <w:p w14:paraId="79165601" w14:textId="32654615" w:rsidR="00E47172" w:rsidRPr="00990165" w:rsidRDefault="00E47172" w:rsidP="00E47172">
      <w:pPr>
        <w:pStyle w:val="EX"/>
      </w:pPr>
      <w:r w:rsidRPr="00990165">
        <w:t>[74]</w:t>
      </w:r>
      <w:r w:rsidRPr="00990165">
        <w:tab/>
      </w:r>
      <w:r w:rsidR="00487150" w:rsidRPr="00990165">
        <w:t>3GPP</w:t>
      </w:r>
      <w:r w:rsidR="00487150">
        <w:t> </w:t>
      </w:r>
      <w:r w:rsidR="00487150" w:rsidRPr="00990165">
        <w:t>TS</w:t>
      </w:r>
      <w:r w:rsidR="00487150">
        <w:t> </w:t>
      </w:r>
      <w:r w:rsidR="00487150" w:rsidRPr="00990165">
        <w:t>23.682:</w:t>
      </w:r>
      <w:r w:rsidRPr="00990165">
        <w:t xml:space="preserve"> "Architecture enhancements to facilitate communications with packet data networks and applications".</w:t>
      </w:r>
    </w:p>
    <w:p w14:paraId="68EE635D" w14:textId="2C7ECEFE" w:rsidR="00E47172" w:rsidRPr="00990165" w:rsidRDefault="00E47172" w:rsidP="00E47172">
      <w:pPr>
        <w:pStyle w:val="EX"/>
      </w:pPr>
      <w:r w:rsidRPr="00990165">
        <w:t>[75]</w:t>
      </w:r>
      <w:r w:rsidRPr="00990165">
        <w:tab/>
      </w:r>
      <w:r w:rsidR="00487150" w:rsidRPr="00990165">
        <w:t>3GPP</w:t>
      </w:r>
      <w:r w:rsidR="00487150">
        <w:t> </w:t>
      </w:r>
      <w:r w:rsidR="00487150" w:rsidRPr="00990165">
        <w:t>TS</w:t>
      </w:r>
      <w:r w:rsidR="00487150">
        <w:t> </w:t>
      </w:r>
      <w:r w:rsidR="00487150" w:rsidRPr="00990165">
        <w:t>23.380:</w:t>
      </w:r>
      <w:r w:rsidRPr="00990165">
        <w:t xml:space="preserve"> "IMS Restoration Procedures".</w:t>
      </w:r>
    </w:p>
    <w:p w14:paraId="1C66E27F" w14:textId="57E51D80" w:rsidR="00E47172" w:rsidRPr="00990165" w:rsidRDefault="00E47172" w:rsidP="00E47172">
      <w:pPr>
        <w:pStyle w:val="EX"/>
      </w:pPr>
      <w:r w:rsidRPr="00990165">
        <w:t>[76]</w:t>
      </w:r>
      <w:r w:rsidRPr="00990165">
        <w:tab/>
      </w:r>
      <w:r w:rsidR="00487150" w:rsidRPr="00990165">
        <w:t>3GPP</w:t>
      </w:r>
      <w:r w:rsidR="00487150">
        <w:t> </w:t>
      </w:r>
      <w:r w:rsidR="00487150" w:rsidRPr="00990165">
        <w:t>TS</w:t>
      </w:r>
      <w:r w:rsidR="00487150">
        <w:t> </w:t>
      </w:r>
      <w:r w:rsidR="00487150"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 xml:space="preserve">95: "The </w:t>
      </w:r>
      <w:proofErr w:type="spellStart"/>
      <w:r w:rsidRPr="00990165">
        <w:t>RObust</w:t>
      </w:r>
      <w:proofErr w:type="spellEnd"/>
      <w:r w:rsidRPr="00990165">
        <w:t xml:space="preserve"> Header Compression (ROHC) Framework".</w:t>
      </w:r>
    </w:p>
    <w:p w14:paraId="0A6AE115" w14:textId="0270725F" w:rsidR="00E47172" w:rsidRPr="00990165" w:rsidRDefault="00E47172" w:rsidP="00E47172">
      <w:pPr>
        <w:pStyle w:val="EX"/>
      </w:pPr>
      <w:r w:rsidRPr="00990165">
        <w:t>[78]</w:t>
      </w:r>
      <w:r w:rsidRPr="00990165">
        <w:tab/>
      </w:r>
      <w:r w:rsidR="00487150" w:rsidRPr="00990165">
        <w:t>3GPP</w:t>
      </w:r>
      <w:r w:rsidR="00487150">
        <w:t> </w:t>
      </w:r>
      <w:r w:rsidR="00487150" w:rsidRPr="00990165">
        <w:t>TS</w:t>
      </w:r>
      <w:r w:rsidR="00487150">
        <w:t> </w:t>
      </w:r>
      <w:r w:rsidR="00487150" w:rsidRPr="00990165">
        <w:t>36.323:</w:t>
      </w:r>
      <w:r w:rsidRPr="00990165">
        <w:t xml:space="preserve"> "Evolved Universal Terrestrial Radio Access (E-UTRA); Packet Data Convergence Protocol (PDCP) specification".</w:t>
      </w:r>
    </w:p>
    <w:p w14:paraId="41499A60" w14:textId="4C2DA4D2" w:rsidR="00E47172" w:rsidRPr="00990165" w:rsidRDefault="00E47172" w:rsidP="00E47172">
      <w:pPr>
        <w:pStyle w:val="EX"/>
      </w:pPr>
      <w:r w:rsidRPr="00990165">
        <w:t>[79]</w:t>
      </w:r>
      <w:r w:rsidRPr="00990165">
        <w:tab/>
      </w:r>
      <w:r w:rsidR="00487150" w:rsidRPr="00990165">
        <w:t>3GPP</w:t>
      </w:r>
      <w:r w:rsidR="00487150">
        <w:t> </w:t>
      </w:r>
      <w:r w:rsidR="00487150" w:rsidRPr="00990165">
        <w:t>TS</w:t>
      </w:r>
      <w:r w:rsidR="00487150">
        <w:t> </w:t>
      </w:r>
      <w:r w:rsidR="00487150" w:rsidRPr="00990165">
        <w:t>29.128:</w:t>
      </w:r>
      <w:r w:rsidRPr="00990165">
        <w:t xml:space="preserve"> "Mobility Management Entity (MME) and Serving GPRS Support Node (SGSN) interfaces for interworking with packet data networks and applications".</w:t>
      </w:r>
    </w:p>
    <w:p w14:paraId="3FB4341C" w14:textId="7EA62EF3" w:rsidR="00E47172" w:rsidRPr="00990165" w:rsidRDefault="00E47172" w:rsidP="00E47172">
      <w:pPr>
        <w:pStyle w:val="EX"/>
      </w:pPr>
      <w:r w:rsidRPr="00990165">
        <w:t>[80]</w:t>
      </w:r>
      <w:r w:rsidRPr="00990165">
        <w:tab/>
      </w:r>
      <w:r w:rsidR="00487150" w:rsidRPr="00990165">
        <w:t>3GPP</w:t>
      </w:r>
      <w:r w:rsidR="00487150">
        <w:t> </w:t>
      </w:r>
      <w:r w:rsidR="00487150" w:rsidRPr="00990165">
        <w:t>TS</w:t>
      </w:r>
      <w:r w:rsidR="00487150">
        <w:t> </w:t>
      </w:r>
      <w:r w:rsidR="00487150" w:rsidRPr="00990165">
        <w:t>22.101:</w:t>
      </w:r>
      <w:r w:rsidRPr="00990165">
        <w:t xml:space="preserve"> "3rd Generation Partnership Project; Technical Specification Group Services and Systems Aspects; Service aspects; Service principles".</w:t>
      </w:r>
    </w:p>
    <w:p w14:paraId="7F3FEAD6" w14:textId="589D7EA4" w:rsidR="00E47172" w:rsidRPr="00990165" w:rsidRDefault="00E47172" w:rsidP="00E47172">
      <w:pPr>
        <w:pStyle w:val="EX"/>
      </w:pPr>
      <w:r w:rsidRPr="00990165">
        <w:t>[81]</w:t>
      </w:r>
      <w:r w:rsidRPr="00990165">
        <w:tab/>
      </w:r>
      <w:r w:rsidR="00487150" w:rsidRPr="00990165">
        <w:t>3GPP</w:t>
      </w:r>
      <w:r w:rsidR="00487150">
        <w:t> </w:t>
      </w:r>
      <w:r w:rsidR="00487150" w:rsidRPr="00990165">
        <w:t>TS</w:t>
      </w:r>
      <w:r w:rsidR="00487150">
        <w:t> </w:t>
      </w:r>
      <w:r w:rsidR="00487150" w:rsidRPr="00990165">
        <w:t>23.167:</w:t>
      </w:r>
      <w:r w:rsidRPr="00990165">
        <w:t xml:space="preserve"> "3rd Generation Partnership Project; Technical Specification Group Services and Systems Aspects; IP Multimedia Subsystem (IMS) emergency sessions".</w:t>
      </w:r>
    </w:p>
    <w:p w14:paraId="52211DAF" w14:textId="4E38016C" w:rsidR="00E47172" w:rsidRPr="00990165" w:rsidRDefault="00E47172" w:rsidP="00E47172">
      <w:pPr>
        <w:pStyle w:val="EX"/>
      </w:pPr>
      <w:r w:rsidRPr="00990165">
        <w:t>[82]</w:t>
      </w:r>
      <w:r w:rsidRPr="00990165">
        <w:tab/>
      </w:r>
      <w:r w:rsidR="00487150" w:rsidRPr="00990165">
        <w:t>3GPP</w:t>
      </w:r>
      <w:r w:rsidR="00487150">
        <w:t> </w:t>
      </w:r>
      <w:r w:rsidR="00487150" w:rsidRPr="00990165">
        <w:t>TS</w:t>
      </w:r>
      <w:r w:rsidR="00487150">
        <w:t> </w:t>
      </w:r>
      <w:r w:rsidR="00487150" w:rsidRPr="00990165">
        <w:t>36.306:</w:t>
      </w:r>
      <w:r w:rsidRPr="00990165">
        <w:t xml:space="preserve"> "Evolved Universal Terrestrial Radio Access (E-UTRA); User Equipment (UE) radio access capabilities".</w:t>
      </w:r>
    </w:p>
    <w:p w14:paraId="5B7CABD9" w14:textId="4566E99D" w:rsidR="00E47172" w:rsidRPr="00990165" w:rsidRDefault="00E47172" w:rsidP="00E47172">
      <w:pPr>
        <w:pStyle w:val="EX"/>
      </w:pPr>
      <w:r w:rsidRPr="00990165">
        <w:t>[8</w:t>
      </w:r>
      <w:r>
        <w:t>3</w:t>
      </w:r>
      <w:r w:rsidRPr="00990165">
        <w:t>]</w:t>
      </w:r>
      <w:r w:rsidRPr="00990165">
        <w:tab/>
      </w:r>
      <w:r w:rsidR="00487150" w:rsidRPr="00990165">
        <w:t>3GPP</w:t>
      </w:r>
      <w:r w:rsidR="00487150">
        <w:t> </w:t>
      </w:r>
      <w:r w:rsidR="00487150" w:rsidRPr="00990165">
        <w:t>TS</w:t>
      </w:r>
      <w:r w:rsidR="00487150">
        <w:t> 23</w:t>
      </w:r>
      <w:r w:rsidR="00487150" w:rsidRPr="00990165">
        <w:t>.</w:t>
      </w:r>
      <w:r w:rsidR="00487150">
        <w:t>501</w:t>
      </w:r>
      <w:r w:rsidR="00487150" w:rsidRPr="00990165">
        <w:t>:</w:t>
      </w:r>
      <w:r w:rsidRPr="00990165">
        <w:t xml:space="preserve"> "</w:t>
      </w:r>
      <w:r>
        <w:t>System Architecture for the 5G System; Stage 2</w:t>
      </w:r>
      <w:r w:rsidRPr="00990165">
        <w:t>".</w:t>
      </w:r>
    </w:p>
    <w:p w14:paraId="58D9858A" w14:textId="4B8FE629" w:rsidR="00E47172" w:rsidRPr="00990165" w:rsidRDefault="00E47172" w:rsidP="00E47172">
      <w:pPr>
        <w:pStyle w:val="EX"/>
      </w:pPr>
      <w:r w:rsidRPr="00990165">
        <w:t>[8</w:t>
      </w:r>
      <w:r>
        <w:t>4</w:t>
      </w:r>
      <w:r w:rsidRPr="00990165">
        <w:t>]</w:t>
      </w:r>
      <w:r w:rsidRPr="00990165">
        <w:tab/>
      </w:r>
      <w:r w:rsidR="00487150" w:rsidRPr="00990165">
        <w:t>3GPP</w:t>
      </w:r>
      <w:r w:rsidR="00487150">
        <w:t> TS 23.502:</w:t>
      </w:r>
      <w:r>
        <w:t xml:space="preserve"> "Procedures for the 5G System; Stage 2".</w:t>
      </w:r>
    </w:p>
    <w:p w14:paraId="2BE4D394" w14:textId="065E7AF4" w:rsidR="00E47172" w:rsidRPr="00990165" w:rsidRDefault="00E47172" w:rsidP="00E47172">
      <w:pPr>
        <w:pStyle w:val="EX"/>
      </w:pPr>
      <w:r w:rsidRPr="00990165">
        <w:t>[8</w:t>
      </w:r>
      <w:r>
        <w:t>5</w:t>
      </w:r>
      <w:r w:rsidRPr="00990165">
        <w:t>]</w:t>
      </w:r>
      <w:r w:rsidRPr="00990165">
        <w:tab/>
      </w:r>
      <w:r w:rsidR="00487150" w:rsidRPr="00990165">
        <w:t>3GPP</w:t>
      </w:r>
      <w:r w:rsidR="00487150">
        <w:t> </w:t>
      </w:r>
      <w:r w:rsidR="00487150" w:rsidRPr="00990165">
        <w:t>TS</w:t>
      </w:r>
      <w:r w:rsidR="00487150">
        <w:t> 37.340:</w:t>
      </w:r>
      <w:r>
        <w:t xml:space="preserve"> "Evolved Universal Terrestrial Radio Access (E-UTRA) and NR; Multi-connectivity; Stage 2"</w:t>
      </w:r>
      <w:r w:rsidRPr="00990165">
        <w:t>.</w:t>
      </w:r>
    </w:p>
    <w:p w14:paraId="0495A372" w14:textId="2102B0E2" w:rsidR="00E47172" w:rsidRPr="00990165" w:rsidRDefault="00E47172" w:rsidP="00E47172">
      <w:pPr>
        <w:pStyle w:val="EX"/>
      </w:pPr>
      <w:r w:rsidRPr="00990165">
        <w:t>[8</w:t>
      </w:r>
      <w:r>
        <w:t>6</w:t>
      </w:r>
      <w:r w:rsidRPr="00990165">
        <w:t>]</w:t>
      </w:r>
      <w:r w:rsidRPr="00990165">
        <w:tab/>
      </w:r>
      <w:r w:rsidR="00487150" w:rsidRPr="00990165">
        <w:t>3GPP</w:t>
      </w:r>
      <w:r w:rsidR="00487150">
        <w:t> TS 29.002:</w:t>
      </w:r>
      <w:r>
        <w:t xml:space="preserve"> "Mobile Application Part (MAP) specification".</w:t>
      </w:r>
    </w:p>
    <w:p w14:paraId="7BABF53F" w14:textId="21434CBB" w:rsidR="00E47172" w:rsidRPr="00122345" w:rsidRDefault="00E47172" w:rsidP="00E47172">
      <w:pPr>
        <w:pStyle w:val="EX"/>
      </w:pPr>
      <w:r w:rsidRPr="00122345">
        <w:t>[87]</w:t>
      </w:r>
      <w:r w:rsidRPr="00122345">
        <w:tab/>
      </w:r>
      <w:r w:rsidR="00487150" w:rsidRPr="00122345">
        <w:t>3GPP</w:t>
      </w:r>
      <w:r w:rsidR="00487150">
        <w:t> </w:t>
      </w:r>
      <w:r w:rsidR="00487150" w:rsidRPr="00122345">
        <w:t>TS</w:t>
      </w:r>
      <w:r w:rsidR="00487150">
        <w:t> </w:t>
      </w:r>
      <w:r w:rsidR="00487150" w:rsidRPr="00122345">
        <w:t>36.321:</w:t>
      </w:r>
      <w:r w:rsidRPr="00122345">
        <w:t xml:space="preserve"> "Evolved Universal Terrestrial Radio Access -E-UTRA); Medium Access Control -MAC) protocol specification".</w:t>
      </w:r>
    </w:p>
    <w:p w14:paraId="0EEC71DE" w14:textId="3C5888FC" w:rsidR="00E47172" w:rsidRPr="00990165" w:rsidRDefault="00E47172" w:rsidP="00E47172">
      <w:pPr>
        <w:pStyle w:val="EX"/>
      </w:pPr>
      <w:r w:rsidRPr="00990165">
        <w:t>[8</w:t>
      </w:r>
      <w:r>
        <w:t>8</w:t>
      </w:r>
      <w:r w:rsidRPr="00990165">
        <w:t>]</w:t>
      </w:r>
      <w:r w:rsidRPr="00990165">
        <w:tab/>
      </w:r>
      <w:r w:rsidR="00487150" w:rsidRPr="00990165">
        <w:t>3GPP</w:t>
      </w:r>
      <w:r w:rsidR="00487150">
        <w:t> TS 23.503:</w:t>
      </w:r>
      <w:r>
        <w:t xml:space="preserve"> "Policy and Charging Control Framework for the 5G System; Stage 2".</w:t>
      </w:r>
    </w:p>
    <w:p w14:paraId="1FD90E6B" w14:textId="1CA8A01D" w:rsidR="00E47172" w:rsidRPr="00990165" w:rsidRDefault="00E47172" w:rsidP="00E47172">
      <w:pPr>
        <w:pStyle w:val="EX"/>
      </w:pPr>
      <w:r w:rsidRPr="00990165">
        <w:t>[8</w:t>
      </w:r>
      <w:r>
        <w:t>9</w:t>
      </w:r>
      <w:r w:rsidRPr="00990165">
        <w:t>]</w:t>
      </w:r>
      <w:r w:rsidRPr="00990165">
        <w:tab/>
      </w:r>
      <w:r w:rsidR="00487150" w:rsidRPr="00990165">
        <w:t>3GPP</w:t>
      </w:r>
      <w:r w:rsidR="00487150">
        <w:t> </w:t>
      </w:r>
      <w:r w:rsidR="00487150" w:rsidRPr="00990165">
        <w:t>TS</w:t>
      </w:r>
      <w:r w:rsidR="00487150">
        <w:t> 38.331:</w:t>
      </w:r>
      <w:r>
        <w:t xml:space="preserve"> "NR; Radio Resource Control (RRC); Protocol specification"</w:t>
      </w:r>
      <w:r w:rsidRPr="00990165">
        <w:t>.</w:t>
      </w:r>
    </w:p>
    <w:p w14:paraId="650ADE42" w14:textId="60F4DF41" w:rsidR="00E47172" w:rsidRPr="00990165" w:rsidRDefault="00E47172" w:rsidP="00E47172">
      <w:pPr>
        <w:pStyle w:val="EX"/>
      </w:pPr>
      <w:bookmarkStart w:id="35" w:name="_Toc19171692"/>
      <w:r w:rsidRPr="00990165">
        <w:t>[</w:t>
      </w:r>
      <w:r>
        <w:t>90</w:t>
      </w:r>
      <w:r w:rsidRPr="00990165">
        <w:t>]</w:t>
      </w:r>
      <w:r w:rsidRPr="00990165">
        <w:tab/>
      </w:r>
      <w:r w:rsidR="00487150" w:rsidRPr="00990165">
        <w:t>3GPP</w:t>
      </w:r>
      <w:r w:rsidR="00487150">
        <w:t> TS 38.401:</w:t>
      </w:r>
      <w:r>
        <w:t xml:space="preserve"> "NG-RAN; Architecture description".</w:t>
      </w:r>
    </w:p>
    <w:p w14:paraId="6CFD7D70" w14:textId="0BED73D2" w:rsidR="00E47172" w:rsidRPr="00990165" w:rsidRDefault="00E47172" w:rsidP="00E47172">
      <w:pPr>
        <w:pStyle w:val="EX"/>
      </w:pPr>
      <w:bookmarkStart w:id="36" w:name="_Toc27843976"/>
      <w:r w:rsidRPr="00990165">
        <w:t>[</w:t>
      </w:r>
      <w:r>
        <w:t>91</w:t>
      </w:r>
      <w:r w:rsidRPr="00990165">
        <w:t>]</w:t>
      </w:r>
      <w:r w:rsidRPr="00990165">
        <w:tab/>
      </w:r>
      <w:r w:rsidR="00487150" w:rsidRPr="00990165">
        <w:t>3GPP</w:t>
      </w:r>
      <w:r w:rsidR="00487150">
        <w:t> TS 29.674:</w:t>
      </w:r>
      <w:r>
        <w:t xml:space="preserve">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37" w:name="_Toc36134134"/>
      <w:bookmarkStart w:id="38" w:name="_Toc45175815"/>
      <w:bookmarkStart w:id="39" w:name="_Toc51761845"/>
      <w:bookmarkStart w:id="40" w:name="_Toc51762330"/>
      <w:bookmarkStart w:id="41" w:name="_Toc51762813"/>
      <w:bookmarkStart w:id="42" w:name="_Toc83276639"/>
      <w:r w:rsidRPr="00990165">
        <w:lastRenderedPageBreak/>
        <w:t>3</w:t>
      </w:r>
      <w:r w:rsidRPr="00990165">
        <w:tab/>
        <w:t>Definitions and abbreviations</w:t>
      </w:r>
      <w:bookmarkEnd w:id="35"/>
      <w:bookmarkEnd w:id="36"/>
      <w:bookmarkEnd w:id="37"/>
      <w:bookmarkEnd w:id="38"/>
      <w:bookmarkEnd w:id="39"/>
      <w:bookmarkEnd w:id="40"/>
      <w:bookmarkEnd w:id="41"/>
      <w:bookmarkEnd w:id="42"/>
    </w:p>
    <w:p w14:paraId="5B79AF94" w14:textId="77777777" w:rsidR="00E47172" w:rsidRPr="00990165" w:rsidRDefault="00E47172" w:rsidP="00E47172">
      <w:pPr>
        <w:pStyle w:val="Heading2"/>
      </w:pPr>
      <w:bookmarkStart w:id="43" w:name="_Toc19171693"/>
      <w:bookmarkStart w:id="44" w:name="_Toc27843977"/>
      <w:bookmarkStart w:id="45" w:name="_Toc36134135"/>
      <w:bookmarkStart w:id="46" w:name="_Toc45175816"/>
      <w:bookmarkStart w:id="47" w:name="_Toc51761846"/>
      <w:bookmarkStart w:id="48" w:name="_Toc51762331"/>
      <w:bookmarkStart w:id="49" w:name="_Toc51762814"/>
      <w:bookmarkStart w:id="50" w:name="_Toc83276640"/>
      <w:r w:rsidRPr="00990165">
        <w:t>3.1</w:t>
      </w:r>
      <w:r w:rsidRPr="00990165">
        <w:tab/>
        <w:t>Definitions</w:t>
      </w:r>
      <w:bookmarkEnd w:id="43"/>
      <w:bookmarkEnd w:id="44"/>
      <w:bookmarkEnd w:id="45"/>
      <w:bookmarkEnd w:id="46"/>
      <w:bookmarkEnd w:id="47"/>
      <w:bookmarkEnd w:id="48"/>
      <w:bookmarkEnd w:id="49"/>
      <w:bookmarkEnd w:id="50"/>
    </w:p>
    <w:p w14:paraId="66519C07" w14:textId="4BBAF5C1" w:rsidR="00E47172" w:rsidRPr="00990165" w:rsidRDefault="00E47172" w:rsidP="00E47172">
      <w:pPr>
        <w:keepNext/>
        <w:keepLines/>
      </w:pPr>
      <w:r w:rsidRPr="00990165">
        <w:t xml:space="preserve">For the purposes of the present document, the terms and definitions given in </w:t>
      </w:r>
      <w:r w:rsidR="00487150" w:rsidRPr="00990165">
        <w:t>TR</w:t>
      </w:r>
      <w:r w:rsidR="00487150">
        <w:t> </w:t>
      </w:r>
      <w:r w:rsidR="00487150" w:rsidRPr="00990165">
        <w:t>21.905</w:t>
      </w:r>
      <w:r w:rsidR="00487150">
        <w:t> </w:t>
      </w:r>
      <w:r w:rsidR="00487150" w:rsidRPr="00990165">
        <w:t>[</w:t>
      </w:r>
      <w:r w:rsidRPr="00990165">
        <w:t xml:space="preserve">1] and the following apply. A term defined in the present document takes precedence over the definition of the same term, if any, in </w:t>
      </w:r>
      <w:r w:rsidR="00487150" w:rsidRPr="00990165">
        <w:t>TR</w:t>
      </w:r>
      <w:r w:rsidR="00487150">
        <w:t> </w:t>
      </w:r>
      <w:r w:rsidR="00487150" w:rsidRPr="00990165">
        <w:t>21.905</w:t>
      </w:r>
      <w:r w:rsidR="00487150">
        <w:t> </w:t>
      </w:r>
      <w:r w:rsidR="00487150"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proofErr w:type="spellStart"/>
      <w:r w:rsidRPr="00990165">
        <w:rPr>
          <w:b/>
        </w:rPr>
        <w:t>eCall</w:t>
      </w:r>
      <w:proofErr w:type="spellEnd"/>
      <w:r w:rsidRPr="00990165">
        <w:rPr>
          <w:b/>
        </w:rPr>
        <w:t xml:space="preserve"> Only Mode:</w:t>
      </w:r>
      <w:r w:rsidRPr="00990165">
        <w:t xml:space="preserve"> A UE configuration option that allows the UE to attach at EPS and register in IMS to perform only </w:t>
      </w:r>
      <w:proofErr w:type="spellStart"/>
      <w:r w:rsidRPr="00990165">
        <w:t>eCall</w:t>
      </w:r>
      <w:proofErr w:type="spellEnd"/>
      <w:r w:rsidRPr="00990165">
        <w:t xml:space="preserve"> Over IMS, and an IMS call to a non-emergency MSISDN or URI for test and/or terminal reconfiguration services. For a short period following either such call, an incoming call (e.g. </w:t>
      </w:r>
      <w:proofErr w:type="spellStart"/>
      <w:r w:rsidRPr="00990165">
        <w:t>callback</w:t>
      </w:r>
      <w:proofErr w:type="spellEnd"/>
      <w:r w:rsidRPr="00990165">
        <w:t xml:space="preserve">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w:t>
      </w:r>
      <w:proofErr w:type="spellStart"/>
      <w:r w:rsidRPr="00990165">
        <w:t>eCall</w:t>
      </w:r>
      <w:proofErr w:type="spellEnd"/>
      <w:r w:rsidRPr="00990165">
        <w:t xml:space="preserve"> Only Mode is configured in the USIM for the UE.</w:t>
      </w:r>
    </w:p>
    <w:p w14:paraId="234DD6DD" w14:textId="539C7886"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487150" w:rsidRPr="00990165">
        <w:t>TS</w:t>
      </w:r>
      <w:r w:rsidR="00487150">
        <w:t> </w:t>
      </w:r>
      <w:r w:rsidR="00487150" w:rsidRPr="00990165">
        <w:t>29.128</w:t>
      </w:r>
      <w:r w:rsidR="00487150">
        <w:t> </w:t>
      </w:r>
      <w:r w:rsidR="00487150"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2E57F2BD"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487150" w:rsidRPr="00990165">
        <w:t>TS</w:t>
      </w:r>
      <w:r w:rsidR="00487150">
        <w:t> </w:t>
      </w:r>
      <w:r w:rsidR="00487150" w:rsidRPr="00990165">
        <w:t>24.301</w:t>
      </w:r>
      <w:r w:rsidR="00487150">
        <w:t> </w:t>
      </w:r>
      <w:r w:rsidR="00487150"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012134A" w:rsidR="00E47172" w:rsidRDefault="00E47172" w:rsidP="00E47172">
      <w:proofErr w:type="spellStart"/>
      <w:r w:rsidRPr="00E21580">
        <w:rPr>
          <w:b/>
        </w:rPr>
        <w:t>en-gNB</w:t>
      </w:r>
      <w:proofErr w:type="spellEnd"/>
      <w:r w:rsidRPr="00E21580">
        <w:rPr>
          <w:b/>
        </w:rPr>
        <w:t>:</w:t>
      </w:r>
      <w:r>
        <w:t xml:space="preserve"> As defined in </w:t>
      </w:r>
      <w:r w:rsidR="00487150">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w:t>
      </w:r>
      <w:proofErr w:type="spellStart"/>
      <w:r w:rsidR="00AD079E">
        <w:t>eNB</w:t>
      </w:r>
      <w:proofErr w:type="spellEnd"/>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w:t>
      </w:r>
      <w:proofErr w:type="spellStart"/>
      <w:r w:rsidR="00AD079E">
        <w:t>eNB</w:t>
      </w:r>
      <w:proofErr w:type="spellEnd"/>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w:t>
      </w:r>
      <w:proofErr w:type="spellStart"/>
      <w:r w:rsidR="00AD079E">
        <w:t>eNB</w:t>
      </w:r>
      <w:r w:rsidRPr="00990165">
        <w:t>s</w:t>
      </w:r>
      <w:proofErr w:type="spellEnd"/>
      <w:r w:rsidRPr="00990165">
        <w:t xml:space="preserve"> and L-GWs in the standalone GW architecture, where the </w:t>
      </w:r>
      <w:r w:rsidR="00AD079E">
        <w:t>(H)</w:t>
      </w:r>
      <w:proofErr w:type="spellStart"/>
      <w:r w:rsidR="00AD079E">
        <w:t>eNB</w:t>
      </w:r>
      <w:r w:rsidRPr="00990165">
        <w:t>s</w:t>
      </w:r>
      <w:proofErr w:type="spellEnd"/>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w:t>
      </w:r>
      <w:proofErr w:type="spellStart"/>
      <w:r w:rsidRPr="00990165">
        <w:t>neighbor</w:t>
      </w:r>
      <w:proofErr w:type="spellEnd"/>
      <w:r w:rsidRPr="00990165">
        <w:t xml:space="preserve"> or non-</w:t>
      </w:r>
      <w:proofErr w:type="spellStart"/>
      <w:r w:rsidRPr="00990165">
        <w:t>neighbor</w:t>
      </w:r>
      <w:proofErr w:type="spellEnd"/>
      <w:r w:rsidRPr="00990165">
        <w:t xml:space="preserve">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8F6814" w:rsidR="00E47172" w:rsidRPr="00990165" w:rsidRDefault="00E47172" w:rsidP="00E47172">
      <w:r w:rsidRPr="00990165">
        <w:t xml:space="preserve">For the purposes of the present document, the following terms and definitions given in </w:t>
      </w:r>
      <w:r w:rsidR="00487150" w:rsidRPr="00990165">
        <w:t>TS</w:t>
      </w:r>
      <w:r w:rsidR="00487150">
        <w:t> </w:t>
      </w:r>
      <w:r w:rsidR="00487150" w:rsidRPr="00990165">
        <w:t>23.167</w:t>
      </w:r>
      <w:r w:rsidR="00487150">
        <w:t> </w:t>
      </w:r>
      <w:r w:rsidR="00487150" w:rsidRPr="00990165">
        <w:t>[</w:t>
      </w:r>
      <w:r w:rsidRPr="00990165">
        <w:t>81] apply:</w:t>
      </w:r>
    </w:p>
    <w:p w14:paraId="3A7CEBC0" w14:textId="75484EF7" w:rsidR="00E47172" w:rsidRPr="00990165" w:rsidRDefault="00E47172" w:rsidP="00E47172">
      <w:proofErr w:type="spellStart"/>
      <w:r w:rsidRPr="00990165">
        <w:rPr>
          <w:b/>
        </w:rPr>
        <w:t>eCall</w:t>
      </w:r>
      <w:proofErr w:type="spellEnd"/>
      <w:r w:rsidRPr="00990165">
        <w:rPr>
          <w:b/>
        </w:rPr>
        <w:t xml:space="preserve"> Over IMS:</w:t>
      </w:r>
      <w:r w:rsidRPr="00990165">
        <w:t xml:space="preserve"> See </w:t>
      </w:r>
      <w:r w:rsidR="00487150" w:rsidRPr="00990165">
        <w:t>TS</w:t>
      </w:r>
      <w:r w:rsidR="00487150">
        <w:t> </w:t>
      </w:r>
      <w:r w:rsidR="00487150" w:rsidRPr="00990165">
        <w:t>23.167</w:t>
      </w:r>
      <w:r w:rsidR="00487150">
        <w:t> </w:t>
      </w:r>
      <w:r w:rsidR="00487150" w:rsidRPr="00990165">
        <w:t>[</w:t>
      </w:r>
      <w:r w:rsidRPr="00990165">
        <w:t>81].</w:t>
      </w:r>
    </w:p>
    <w:p w14:paraId="656CED47" w14:textId="0BCB57D4" w:rsidR="00E47172" w:rsidRPr="00990165" w:rsidRDefault="00E47172" w:rsidP="00E47172">
      <w:r w:rsidRPr="00F11EF8">
        <w:rPr>
          <w:b/>
        </w:rPr>
        <w:t>RLOS attached UE:</w:t>
      </w:r>
      <w:r>
        <w:t xml:space="preserve"> A UE is attached only for accessing Restricted Local Operator Services (see </w:t>
      </w:r>
      <w:r w:rsidR="00487150">
        <w:t>TS 23.221 [</w:t>
      </w:r>
      <w:r>
        <w:t>27]).</w:t>
      </w:r>
    </w:p>
    <w:p w14:paraId="1ED7B667" w14:textId="0F6B67FF" w:rsidR="00E47172" w:rsidRDefault="00E47172" w:rsidP="00E47172">
      <w:bookmarkStart w:id="51" w:name="_Toc19171694"/>
      <w:r w:rsidRPr="005C04EB">
        <w:rPr>
          <w:b/>
          <w:bCs/>
        </w:rPr>
        <w:t>IAB-donor:</w:t>
      </w:r>
      <w:r>
        <w:t xml:space="preserve"> For the purposes of this specification, this is a NR Secondary RAN node is further described in </w:t>
      </w:r>
      <w:r w:rsidR="00487150">
        <w:t>TS 37.340 [</w:t>
      </w:r>
      <w:r>
        <w:t xml:space="preserve">85] that supports Integrated access and backhaul (IAB) feature and provides connection to the core network to IAB-nodes. It supports the CU function of the CU/DU architecture for IAB defined in </w:t>
      </w:r>
      <w:r w:rsidR="00487150">
        <w:t>TS 38.401 [</w:t>
      </w:r>
      <w:r>
        <w:t>90].</w:t>
      </w:r>
    </w:p>
    <w:p w14:paraId="547D5FB0" w14:textId="03D6A2AD" w:rsidR="00E47172" w:rsidRDefault="00E47172" w:rsidP="00E47172">
      <w:r w:rsidRPr="005C04EB">
        <w:rPr>
          <w:b/>
          <w:bCs/>
        </w:rPr>
        <w:t xml:space="preserve">IAB-node: </w:t>
      </w:r>
      <w:r>
        <w:t xml:space="preserve">A relay node that supports wireless in-band and out-of-band relaying of NR access traffic via NR </w:t>
      </w:r>
      <w:proofErr w:type="spellStart"/>
      <w:r>
        <w:t>Uu</w:t>
      </w:r>
      <w:proofErr w:type="spellEnd"/>
      <w:r>
        <w:t xml:space="preserve"> backhaul links. It supports the UE function and the DU function of the CU/DU architecture for IAB defined in </w:t>
      </w:r>
      <w:r w:rsidR="00487150">
        <w:t>TS 38.401 [</w:t>
      </w:r>
      <w:r>
        <w:t>90].</w:t>
      </w:r>
    </w:p>
    <w:p w14:paraId="68CCCDB5" w14:textId="77777777" w:rsidR="00E47172" w:rsidRPr="00990165" w:rsidRDefault="00E47172" w:rsidP="00E47172">
      <w:pPr>
        <w:pStyle w:val="Heading2"/>
      </w:pPr>
      <w:bookmarkStart w:id="52" w:name="_Toc27843978"/>
      <w:bookmarkStart w:id="53" w:name="_Toc36134136"/>
      <w:bookmarkStart w:id="54" w:name="_Toc45175817"/>
      <w:bookmarkStart w:id="55" w:name="_Toc51761847"/>
      <w:bookmarkStart w:id="56" w:name="_Toc51762332"/>
      <w:bookmarkStart w:id="57" w:name="_Toc51762815"/>
      <w:bookmarkStart w:id="58" w:name="_Toc83276641"/>
      <w:r w:rsidRPr="00990165">
        <w:lastRenderedPageBreak/>
        <w:t>3.2</w:t>
      </w:r>
      <w:r w:rsidRPr="00990165">
        <w:tab/>
        <w:t>Abbreviations</w:t>
      </w:r>
      <w:bookmarkEnd w:id="51"/>
      <w:bookmarkEnd w:id="52"/>
      <w:bookmarkEnd w:id="53"/>
      <w:bookmarkEnd w:id="54"/>
      <w:bookmarkEnd w:id="55"/>
      <w:bookmarkEnd w:id="56"/>
      <w:bookmarkEnd w:id="57"/>
      <w:bookmarkEnd w:id="58"/>
    </w:p>
    <w:p w14:paraId="13FC92BD" w14:textId="1CD5ACB4" w:rsidR="00E47172" w:rsidRPr="00990165" w:rsidRDefault="00E47172" w:rsidP="00E47172">
      <w:r w:rsidRPr="00990165">
        <w:t xml:space="preserve">For the purposes of the present document, the abbreviations given in </w:t>
      </w:r>
      <w:r w:rsidR="00487150" w:rsidRPr="00990165">
        <w:t>TR</w:t>
      </w:r>
      <w:r w:rsidR="00487150">
        <w:t> </w:t>
      </w:r>
      <w:r w:rsidR="00487150" w:rsidRPr="00990165">
        <w:t>21.905</w:t>
      </w:r>
      <w:r w:rsidR="00487150">
        <w:t> </w:t>
      </w:r>
      <w:r w:rsidR="00487150" w:rsidRPr="00990165">
        <w:t>[</w:t>
      </w:r>
      <w:r w:rsidRPr="00990165">
        <w:t xml:space="preserve">1] and the following apply. An abbreviation defined in the present document takes precedence over the definition of the same abbreviation, if any, in </w:t>
      </w:r>
      <w:r w:rsidR="00487150" w:rsidRPr="00990165">
        <w:t>TR</w:t>
      </w:r>
      <w:r w:rsidR="00487150">
        <w:t> </w:t>
      </w:r>
      <w:r w:rsidR="00487150" w:rsidRPr="00990165">
        <w:t>21.905</w:t>
      </w:r>
      <w:r w:rsidR="00487150">
        <w:t> </w:t>
      </w:r>
      <w:r w:rsidR="00487150"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 xml:space="preserve">Donor </w:t>
      </w:r>
      <w:proofErr w:type="spellStart"/>
      <w:r w:rsidR="00E47172" w:rsidRPr="00990165">
        <w:t>eNode</w:t>
      </w:r>
      <w:proofErr w:type="spellEnd"/>
      <w:r w:rsidR="00E47172" w:rsidRPr="00990165">
        <w:t xml:space="preserve"> B</w:t>
      </w:r>
    </w:p>
    <w:p w14:paraId="3DE4E67C" w14:textId="77777777" w:rsidR="00E47172" w:rsidRPr="00990165" w:rsidRDefault="00E47172" w:rsidP="00E47172">
      <w:pPr>
        <w:pStyle w:val="EW"/>
        <w:rPr>
          <w:rFonts w:eastAsia="Batang"/>
          <w:lang w:eastAsia="ko-KR"/>
        </w:rPr>
      </w:pPr>
      <w:r w:rsidRPr="00990165">
        <w:t>DL TFT</w:t>
      </w:r>
      <w:r w:rsidRPr="00990165">
        <w:tab/>
      </w:r>
      <w:proofErr w:type="spellStart"/>
      <w:r w:rsidRPr="00990165">
        <w:t>DownLink</w:t>
      </w:r>
      <w:proofErr w:type="spellEnd"/>
      <w:r w:rsidRPr="00990165">
        <w:t xml:space="preserve">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 xml:space="preserve">Home </w:t>
      </w:r>
      <w:proofErr w:type="spellStart"/>
      <w:r w:rsidR="00E47172" w:rsidRPr="00990165">
        <w:t>eNode</w:t>
      </w:r>
      <w:proofErr w:type="spellEnd"/>
      <w:r w:rsidR="00E47172" w:rsidRPr="00990165">
        <w:t xml:space="preserve"> B</w:t>
      </w:r>
    </w:p>
    <w:p w14:paraId="22A536AB" w14:textId="75430C8D" w:rsidR="00E47172" w:rsidRPr="00990165" w:rsidRDefault="00AD079E" w:rsidP="00E47172">
      <w:pPr>
        <w:pStyle w:val="EW"/>
      </w:pPr>
      <w:r>
        <w:t>HeNB</w:t>
      </w:r>
      <w:r w:rsidR="00E47172" w:rsidRPr="00990165">
        <w:t xml:space="preserve"> GW</w:t>
      </w:r>
      <w:r w:rsidR="00E47172" w:rsidRPr="00990165">
        <w:tab/>
        <w:t xml:space="preserve">Home </w:t>
      </w:r>
      <w:proofErr w:type="spellStart"/>
      <w:r w:rsidR="00E47172" w:rsidRPr="00990165">
        <w:t>eNode</w:t>
      </w:r>
      <w:proofErr w:type="spellEnd"/>
      <w:r w:rsidR="00E47172" w:rsidRPr="00990165">
        <w:t xml:space="preserv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 xml:space="preserve">Local </w:t>
      </w:r>
      <w:proofErr w:type="spellStart"/>
      <w:r w:rsidRPr="00990165">
        <w:t>GateWay</w:t>
      </w:r>
      <w:proofErr w:type="spellEnd"/>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r>
      <w:proofErr w:type="spellStart"/>
      <w:r w:rsidRPr="00990165">
        <w:t>UpLink</w:t>
      </w:r>
      <w:proofErr w:type="spellEnd"/>
      <w:r w:rsidRPr="00990165">
        <w:t xml:space="preserve">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9" w:name="_Toc19171695"/>
      <w:bookmarkStart w:id="60" w:name="_Toc27843979"/>
      <w:bookmarkStart w:id="61" w:name="_Toc36134137"/>
      <w:bookmarkStart w:id="62" w:name="_Toc45175818"/>
      <w:bookmarkStart w:id="63" w:name="_Toc51761848"/>
      <w:bookmarkStart w:id="64" w:name="_Toc51762333"/>
      <w:bookmarkStart w:id="65" w:name="_Toc51762816"/>
      <w:bookmarkStart w:id="66" w:name="_Toc83276642"/>
      <w:r w:rsidRPr="00990165">
        <w:t>4</w:t>
      </w:r>
      <w:r w:rsidRPr="00990165">
        <w:tab/>
        <w:t>Architecture model and concepts</w:t>
      </w:r>
      <w:bookmarkEnd w:id="59"/>
      <w:bookmarkEnd w:id="60"/>
      <w:bookmarkEnd w:id="61"/>
      <w:bookmarkEnd w:id="62"/>
      <w:bookmarkEnd w:id="63"/>
      <w:bookmarkEnd w:id="64"/>
      <w:bookmarkEnd w:id="65"/>
      <w:bookmarkEnd w:id="66"/>
    </w:p>
    <w:p w14:paraId="6F0B9B95" w14:textId="77777777" w:rsidR="00E47172" w:rsidRPr="00990165" w:rsidRDefault="00E47172" w:rsidP="00E47172">
      <w:pPr>
        <w:pStyle w:val="Heading2"/>
      </w:pPr>
      <w:bookmarkStart w:id="67" w:name="_Toc19171696"/>
      <w:bookmarkStart w:id="68" w:name="_Toc27843980"/>
      <w:bookmarkStart w:id="69" w:name="_Toc36134138"/>
      <w:bookmarkStart w:id="70" w:name="_Toc45175819"/>
      <w:bookmarkStart w:id="71" w:name="_Toc51761849"/>
      <w:bookmarkStart w:id="72" w:name="_Toc51762334"/>
      <w:bookmarkStart w:id="73" w:name="_Toc51762817"/>
      <w:bookmarkStart w:id="74" w:name="_Toc83276643"/>
      <w:r w:rsidRPr="00990165">
        <w:t>4.1</w:t>
      </w:r>
      <w:r w:rsidRPr="00990165">
        <w:tab/>
        <w:t>General concepts</w:t>
      </w:r>
      <w:bookmarkEnd w:id="67"/>
      <w:bookmarkEnd w:id="68"/>
      <w:bookmarkEnd w:id="69"/>
      <w:bookmarkEnd w:id="70"/>
      <w:bookmarkEnd w:id="71"/>
      <w:bookmarkEnd w:id="72"/>
      <w:bookmarkEnd w:id="73"/>
      <w:bookmarkEnd w:id="74"/>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5" w:name="_Toc19171697"/>
      <w:bookmarkStart w:id="76" w:name="_Toc27843981"/>
      <w:bookmarkStart w:id="77" w:name="_Toc36134139"/>
      <w:bookmarkStart w:id="78" w:name="_Toc45175820"/>
      <w:bookmarkStart w:id="79" w:name="_Toc51761850"/>
      <w:bookmarkStart w:id="80" w:name="_Toc51762335"/>
      <w:bookmarkStart w:id="81" w:name="_Toc51762818"/>
      <w:bookmarkStart w:id="82" w:name="_Toc83276644"/>
      <w:r w:rsidRPr="00990165">
        <w:lastRenderedPageBreak/>
        <w:t>4.2</w:t>
      </w:r>
      <w:r w:rsidRPr="00990165">
        <w:tab/>
        <w:t>Architecture reference model</w:t>
      </w:r>
      <w:bookmarkEnd w:id="75"/>
      <w:bookmarkEnd w:id="76"/>
      <w:bookmarkEnd w:id="77"/>
      <w:bookmarkEnd w:id="78"/>
      <w:bookmarkEnd w:id="79"/>
      <w:bookmarkEnd w:id="80"/>
      <w:bookmarkEnd w:id="81"/>
      <w:bookmarkEnd w:id="82"/>
    </w:p>
    <w:p w14:paraId="07295148" w14:textId="77777777" w:rsidR="00E47172" w:rsidRPr="00990165" w:rsidRDefault="00E47172" w:rsidP="00E47172">
      <w:pPr>
        <w:pStyle w:val="Heading3"/>
      </w:pPr>
      <w:bookmarkStart w:id="83" w:name="_Toc19171698"/>
      <w:bookmarkStart w:id="84" w:name="_Toc27843982"/>
      <w:bookmarkStart w:id="85" w:name="_Toc36134140"/>
      <w:bookmarkStart w:id="86" w:name="_Toc45175821"/>
      <w:bookmarkStart w:id="87" w:name="_Toc51761851"/>
      <w:bookmarkStart w:id="88" w:name="_Toc51762336"/>
      <w:bookmarkStart w:id="89" w:name="_Toc51762819"/>
      <w:bookmarkStart w:id="90" w:name="_Toc83276645"/>
      <w:r w:rsidRPr="00990165">
        <w:t>4.2.1</w:t>
      </w:r>
      <w:r w:rsidRPr="00990165">
        <w:tab/>
        <w:t>Non-roaming architecture</w:t>
      </w:r>
      <w:bookmarkEnd w:id="83"/>
      <w:bookmarkEnd w:id="84"/>
      <w:bookmarkEnd w:id="85"/>
      <w:bookmarkEnd w:id="86"/>
      <w:bookmarkEnd w:id="87"/>
      <w:bookmarkEnd w:id="88"/>
      <w:bookmarkEnd w:id="89"/>
      <w:bookmarkEnd w:id="90"/>
    </w:p>
    <w:bookmarkStart w:id="91" w:name="_MON_1274251218"/>
    <w:bookmarkEnd w:id="91"/>
    <w:bookmarkStart w:id="92" w:name="_MON_1274250813"/>
    <w:bookmarkEnd w:id="92"/>
    <w:p w14:paraId="571FDECB" w14:textId="77777777" w:rsidR="00E47172" w:rsidRPr="00990165" w:rsidRDefault="00E47172" w:rsidP="00E47172">
      <w:pPr>
        <w:pStyle w:val="TH"/>
      </w:pPr>
      <w:r w:rsidRPr="00990165">
        <w:object w:dxaOrig="9209" w:dyaOrig="3105" w14:anchorId="6D85E5D1">
          <v:shape id="_x0000_i1027" type="#_x0000_t75" style="width:459.75pt;height:155.25pt" o:ole="">
            <v:imagedata r:id="rId13" o:title=""/>
          </v:shape>
          <o:OLEObject Type="Embed" ProgID="Word.Picture.8" ShapeID="_x0000_i1027" DrawAspect="Content" ObjectID="_1693894976" r:id="rId14"/>
        </w:object>
      </w:r>
    </w:p>
    <w:p w14:paraId="7CB2EEF4" w14:textId="77777777" w:rsidR="00E47172" w:rsidRPr="00990165" w:rsidRDefault="00E47172" w:rsidP="00E47172">
      <w:pPr>
        <w:pStyle w:val="TF"/>
      </w:pPr>
      <w:r w:rsidRPr="00990165">
        <w:t>Figure 4.2.1-1: Non-roaming architecture for 3GPP accesses</w:t>
      </w:r>
    </w:p>
    <w:bookmarkStart w:id="93" w:name="_MON_1308491589"/>
    <w:bookmarkStart w:id="94" w:name="_MON_1308491611"/>
    <w:bookmarkStart w:id="95" w:name="_MON_1308491789"/>
    <w:bookmarkStart w:id="96" w:name="_MON_1315888888"/>
    <w:bookmarkStart w:id="97" w:name="_MON_1307715908"/>
    <w:bookmarkStart w:id="98" w:name="_MON_1307716165"/>
    <w:bookmarkStart w:id="99" w:name="_MON_1307716456"/>
    <w:bookmarkStart w:id="100" w:name="_MON_1308491412"/>
    <w:bookmarkEnd w:id="93"/>
    <w:bookmarkEnd w:id="94"/>
    <w:bookmarkEnd w:id="95"/>
    <w:bookmarkEnd w:id="96"/>
    <w:bookmarkEnd w:id="97"/>
    <w:bookmarkEnd w:id="98"/>
    <w:bookmarkEnd w:id="99"/>
    <w:bookmarkEnd w:id="100"/>
    <w:bookmarkStart w:id="101" w:name="_MON_1308491424"/>
    <w:bookmarkEnd w:id="101"/>
    <w:p w14:paraId="77860557" w14:textId="77777777" w:rsidR="00E47172" w:rsidRPr="00990165" w:rsidRDefault="00E47172" w:rsidP="00E47172">
      <w:pPr>
        <w:pStyle w:val="TH"/>
      </w:pPr>
      <w:r w:rsidRPr="00990165">
        <w:object w:dxaOrig="8909" w:dyaOrig="3105" w14:anchorId="44CE824E">
          <v:shape id="_x0000_i1028" type="#_x0000_t75" style="width:444pt;height:155.25pt" o:ole="">
            <v:imagedata r:id="rId15" o:title=""/>
          </v:shape>
          <o:OLEObject Type="Embed" ProgID="Word.Picture.8" ShapeID="_x0000_i1028" DrawAspect="Content" ObjectID="_1693894977"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 xml:space="preserve">Also in this configuration option, S5 can be used between </w:t>
      </w:r>
      <w:proofErr w:type="spellStart"/>
      <w:r w:rsidRPr="00990165">
        <w:t>non collocated</w:t>
      </w:r>
      <w:proofErr w:type="spellEnd"/>
      <w:r w:rsidRPr="00990165">
        <w:t xml:space="preserve"> Serving Gateway and PDN Gateway.</w:t>
      </w:r>
    </w:p>
    <w:p w14:paraId="517F2399" w14:textId="00F7DA7F" w:rsidR="00E47172" w:rsidRPr="00990165" w:rsidRDefault="00E47172" w:rsidP="00E47172">
      <w:pPr>
        <w:pStyle w:val="NO"/>
      </w:pPr>
      <w:r w:rsidRPr="00990165">
        <w:t>NOTE 2:</w:t>
      </w:r>
      <w:r w:rsidRPr="00990165">
        <w:tab/>
        <w:t xml:space="preserve">Additional interfaces for 2G/3G access are shown in </w:t>
      </w:r>
      <w:r w:rsidR="00487150" w:rsidRPr="00990165">
        <w:t>TS</w:t>
      </w:r>
      <w:r w:rsidR="00487150">
        <w:t> </w:t>
      </w:r>
      <w:r w:rsidR="00487150" w:rsidRPr="00990165">
        <w:t>23.060</w:t>
      </w:r>
      <w:r w:rsidR="00487150">
        <w:t> </w:t>
      </w:r>
      <w:r w:rsidR="00487150" w:rsidRPr="00990165">
        <w:t>[</w:t>
      </w:r>
      <w:r w:rsidRPr="00990165">
        <w:t>7].</w:t>
      </w:r>
    </w:p>
    <w:p w14:paraId="158593A1" w14:textId="77777777" w:rsidR="00E47172" w:rsidRPr="00990165" w:rsidRDefault="00E47172" w:rsidP="00E47172">
      <w:pPr>
        <w:pStyle w:val="Heading3"/>
      </w:pPr>
      <w:bookmarkStart w:id="102" w:name="_Toc19171699"/>
      <w:bookmarkStart w:id="103" w:name="_Toc27843983"/>
      <w:bookmarkStart w:id="104" w:name="_Toc36134141"/>
      <w:bookmarkStart w:id="105" w:name="_Toc45175822"/>
      <w:bookmarkStart w:id="106" w:name="_Toc51761852"/>
      <w:bookmarkStart w:id="107" w:name="_Toc51762337"/>
      <w:bookmarkStart w:id="108" w:name="_Toc51762820"/>
      <w:bookmarkStart w:id="109" w:name="_Toc83276646"/>
      <w:r w:rsidRPr="00990165">
        <w:lastRenderedPageBreak/>
        <w:t>4.2.2</w:t>
      </w:r>
      <w:r w:rsidRPr="00990165">
        <w:tab/>
        <w:t>Roaming architecture</w:t>
      </w:r>
      <w:bookmarkEnd w:id="102"/>
      <w:bookmarkEnd w:id="103"/>
      <w:bookmarkEnd w:id="104"/>
      <w:bookmarkEnd w:id="105"/>
      <w:bookmarkEnd w:id="106"/>
      <w:bookmarkEnd w:id="107"/>
      <w:bookmarkEnd w:id="108"/>
      <w:bookmarkEnd w:id="109"/>
    </w:p>
    <w:p w14:paraId="4665EB4F" w14:textId="4885E313" w:rsidR="00AD079E" w:rsidRDefault="00AD079E" w:rsidP="00AD079E">
      <w:pPr>
        <w:pStyle w:val="TH"/>
      </w:pPr>
      <w:r>
        <w:object w:dxaOrig="9598" w:dyaOrig="5777" w14:anchorId="2F435D7A">
          <v:shape id="_x0000_i1029" type="#_x0000_t75" style="width:479.25pt;height:286.5pt" o:ole="">
            <v:imagedata r:id="rId17" o:title=""/>
          </v:shape>
          <o:OLEObject Type="Embed" ProgID="Word.Picture.8" ShapeID="_x0000_i1029" DrawAspect="Content" ObjectID="_1693894978"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400897CE" w:rsidR="00E47172" w:rsidRPr="00990165" w:rsidRDefault="00E47172" w:rsidP="00E47172">
      <w:pPr>
        <w:pStyle w:val="NO"/>
      </w:pPr>
      <w:r w:rsidRPr="00990165">
        <w:t>NOTE 1:</w:t>
      </w:r>
      <w:r w:rsidRPr="00990165">
        <w:tab/>
        <w:t xml:space="preserve">Additional interfaces/reference points for 2G/3G accesses are documented in </w:t>
      </w:r>
      <w:r w:rsidR="00487150" w:rsidRPr="00990165">
        <w:t>TS</w:t>
      </w:r>
      <w:r w:rsidR="00487150">
        <w:t> </w:t>
      </w:r>
      <w:r w:rsidR="00487150" w:rsidRPr="00990165">
        <w:t>23.060</w:t>
      </w:r>
      <w:r w:rsidR="00487150">
        <w:t> </w:t>
      </w:r>
      <w:r w:rsidR="00487150"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0" w:name="_MON_1678620703"/>
    <w:bookmarkEnd w:id="110"/>
    <w:p w14:paraId="5C169EFA" w14:textId="206FC428" w:rsidR="00AD079E" w:rsidRDefault="00AD079E" w:rsidP="00AD079E">
      <w:pPr>
        <w:pStyle w:val="TH"/>
      </w:pPr>
      <w:r>
        <w:object w:dxaOrig="9613" w:dyaOrig="6316" w14:anchorId="7425756C">
          <v:shape id="_x0000_i1030" type="#_x0000_t75" style="width:480pt;height:314.25pt" o:ole="">
            <v:imagedata r:id="rId19" o:title=""/>
          </v:shape>
          <o:OLEObject Type="Embed" ProgID="Word.Picture.8" ShapeID="_x0000_i1030" DrawAspect="Content" ObjectID="_1693894979"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5917EE4" w:rsidR="00E47172" w:rsidRPr="00990165" w:rsidRDefault="00E47172" w:rsidP="00E47172">
      <w:pPr>
        <w:pStyle w:val="NO"/>
      </w:pPr>
      <w:r w:rsidRPr="00990165">
        <w:t>NOTE 2:</w:t>
      </w:r>
      <w:r w:rsidRPr="00990165">
        <w:tab/>
        <w:t xml:space="preserve">See </w:t>
      </w:r>
      <w:r w:rsidR="00487150" w:rsidRPr="00990165">
        <w:t>TS</w:t>
      </w:r>
      <w:r w:rsidR="00487150">
        <w:t> </w:t>
      </w:r>
      <w:r w:rsidR="00487150" w:rsidRPr="00990165">
        <w:t>23.203</w:t>
      </w:r>
      <w:r w:rsidR="00487150">
        <w:t> </w:t>
      </w:r>
      <w:r w:rsidR="00487150"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 xml:space="preserve">2, the control plane signalling and the user plane for accessing to Home Operator's services traverse over the </w:t>
      </w:r>
      <w:proofErr w:type="spellStart"/>
      <w:r w:rsidRPr="00990165">
        <w:t>SGi</w:t>
      </w:r>
      <w:proofErr w:type="spellEnd"/>
      <w:r w:rsidRPr="00990165">
        <w:t xml:space="preserve"> reference point via the Visited Operator's PDN.</w:t>
      </w:r>
    </w:p>
    <w:bookmarkStart w:id="111" w:name="_MON_1315889042"/>
    <w:bookmarkEnd w:id="111"/>
    <w:p w14:paraId="703DE8B0" w14:textId="77777777" w:rsidR="00E47172" w:rsidRPr="00990165" w:rsidRDefault="00E47172" w:rsidP="00E47172">
      <w:pPr>
        <w:pStyle w:val="TH"/>
      </w:pPr>
      <w:r w:rsidRPr="00990165">
        <w:object w:dxaOrig="9315" w:dyaOrig="5774" w14:anchorId="00932105">
          <v:shape id="_x0000_i1031" type="#_x0000_t75" style="width:467.25pt;height:288.75pt" o:ole="">
            <v:imagedata r:id="rId21" o:title=""/>
          </v:shape>
          <o:OLEObject Type="Embed" ProgID="Word.Picture.8" ShapeID="_x0000_i1031" DrawAspect="Content" ObjectID="_1693894980"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2" w:name="_Toc19171700"/>
      <w:bookmarkStart w:id="113" w:name="_Toc27843984"/>
      <w:bookmarkStart w:id="114" w:name="_Toc36134142"/>
      <w:bookmarkStart w:id="115" w:name="_Toc45175823"/>
      <w:bookmarkStart w:id="116" w:name="_Toc51761853"/>
      <w:bookmarkStart w:id="117" w:name="_Toc51762338"/>
      <w:bookmarkStart w:id="118" w:name="_Toc51762821"/>
      <w:bookmarkStart w:id="119" w:name="historyclause"/>
      <w:bookmarkStart w:id="120" w:name="_Toc83276647"/>
      <w:r w:rsidRPr="00990165">
        <w:t>4.2.3</w:t>
      </w:r>
      <w:r w:rsidRPr="00990165">
        <w:tab/>
        <w:t>Reference points</w:t>
      </w:r>
      <w:bookmarkEnd w:id="112"/>
      <w:bookmarkEnd w:id="113"/>
      <w:bookmarkEnd w:id="114"/>
      <w:bookmarkEnd w:id="115"/>
      <w:bookmarkEnd w:id="116"/>
      <w:bookmarkEnd w:id="117"/>
      <w:bookmarkEnd w:id="118"/>
      <w:bookmarkEnd w:id="120"/>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 xml:space="preserve">Reference point between UTRAN and Serving GW for user plane tunnelling when Direct Tunnel is established. It is based on the </w:t>
      </w:r>
      <w:proofErr w:type="spellStart"/>
      <w:r w:rsidRPr="00990165">
        <w:t>Iu</w:t>
      </w:r>
      <w:proofErr w:type="spellEnd"/>
      <w:r w:rsidRPr="00990165">
        <w:t>-u/</w:t>
      </w:r>
      <w:proofErr w:type="spellStart"/>
      <w:r w:rsidRPr="00990165">
        <w:t>Gn</w:t>
      </w:r>
      <w:proofErr w:type="spellEnd"/>
      <w:r w:rsidRPr="00990165">
        <w:t>-u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proofErr w:type="spellStart"/>
      <w:r w:rsidRPr="00990165">
        <w:rPr>
          <w:b/>
        </w:rPr>
        <w:t>SGi</w:t>
      </w:r>
      <w:proofErr w:type="spellEnd"/>
      <w:r w:rsidRPr="00990165">
        <w:rPr>
          <w:b/>
        </w:rPr>
        <w:t>:</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41C29885"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487150" w:rsidRPr="00990165">
        <w:t>TS</w:t>
      </w:r>
      <w:r w:rsidR="00487150">
        <w:t> </w:t>
      </w:r>
      <w:r w:rsidR="00487150" w:rsidRPr="00990165">
        <w:t>23.203</w:t>
      </w:r>
      <w:r w:rsidR="00487150">
        <w:t> </w:t>
      </w:r>
      <w:r w:rsidR="00487150"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4334E802" w:rsidR="00E47172" w:rsidRPr="00990165" w:rsidRDefault="00E47172" w:rsidP="00E47172">
      <w:pPr>
        <w:pStyle w:val="B1"/>
      </w:pPr>
      <w:r w:rsidRPr="00990165">
        <w:t>-</w:t>
      </w:r>
      <w:r w:rsidRPr="00990165">
        <w:tab/>
        <w:t xml:space="preserve">The S5 is based on GTP protocol. PMIP variant of S5 is described in </w:t>
      </w:r>
      <w:r w:rsidR="00487150" w:rsidRPr="00990165">
        <w:t>TS</w:t>
      </w:r>
      <w:r w:rsidR="00487150">
        <w:t> </w:t>
      </w:r>
      <w:r w:rsidR="00487150" w:rsidRPr="00990165">
        <w:t>23.402</w:t>
      </w:r>
      <w:r w:rsidR="00487150">
        <w:t> </w:t>
      </w:r>
      <w:r w:rsidR="00487150" w:rsidRPr="00990165">
        <w:t>[</w:t>
      </w:r>
      <w:r w:rsidRPr="00990165">
        <w:t>2];</w:t>
      </w:r>
    </w:p>
    <w:p w14:paraId="30431C7E" w14:textId="7EBD8BB0" w:rsidR="00E47172" w:rsidRPr="00990165" w:rsidRDefault="00E47172" w:rsidP="00E47172">
      <w:pPr>
        <w:pStyle w:val="B1"/>
      </w:pPr>
      <w:r w:rsidRPr="00990165">
        <w:t>-</w:t>
      </w:r>
      <w:r w:rsidRPr="00990165">
        <w:tab/>
        <w:t xml:space="preserve">The S8 is based on GTP protocol. PMIP variant of S8 is described in </w:t>
      </w:r>
      <w:r w:rsidR="00487150" w:rsidRPr="00990165">
        <w:t>TS</w:t>
      </w:r>
      <w:r w:rsidR="00487150">
        <w:t> </w:t>
      </w:r>
      <w:r w:rsidR="00487150" w:rsidRPr="00990165">
        <w:t>23.402</w:t>
      </w:r>
      <w:r w:rsidR="00487150">
        <w:t> </w:t>
      </w:r>
      <w:r w:rsidR="00487150"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1" w:name="_Toc19171701"/>
      <w:bookmarkStart w:id="122" w:name="_Toc27843985"/>
      <w:bookmarkStart w:id="123" w:name="_Toc36134143"/>
      <w:bookmarkStart w:id="124" w:name="_Toc45175824"/>
      <w:bookmarkStart w:id="125" w:name="_Toc51761854"/>
      <w:bookmarkStart w:id="126" w:name="_Toc51762339"/>
      <w:bookmarkStart w:id="127" w:name="_Toc51762822"/>
      <w:bookmarkStart w:id="128" w:name="_Toc83276648"/>
      <w:r w:rsidRPr="00990165">
        <w:t>4.2.4</w:t>
      </w:r>
      <w:r w:rsidRPr="00990165">
        <w:tab/>
        <w:t>Warning System architecture</w:t>
      </w:r>
      <w:bookmarkEnd w:id="121"/>
      <w:bookmarkEnd w:id="122"/>
      <w:bookmarkEnd w:id="123"/>
      <w:bookmarkEnd w:id="124"/>
      <w:bookmarkEnd w:id="125"/>
      <w:bookmarkEnd w:id="126"/>
      <w:bookmarkEnd w:id="127"/>
      <w:bookmarkEnd w:id="128"/>
    </w:p>
    <w:p w14:paraId="19EF7367" w14:textId="6D8256D2" w:rsidR="00E47172" w:rsidRPr="00990165" w:rsidRDefault="00E47172" w:rsidP="00E47172">
      <w:pPr>
        <w:rPr>
          <w:rFonts w:eastAsia="MS PGothic"/>
        </w:rPr>
      </w:pPr>
      <w:r w:rsidRPr="00990165">
        <w:rPr>
          <w:rFonts w:eastAsia="MS PGothic"/>
        </w:rPr>
        <w:t xml:space="preserve">Refer to </w:t>
      </w:r>
      <w:r w:rsidR="00487150" w:rsidRPr="00990165">
        <w:rPr>
          <w:rFonts w:eastAsia="MS PGothic"/>
        </w:rPr>
        <w:t>TS</w:t>
      </w:r>
      <w:r w:rsidR="00487150">
        <w:rPr>
          <w:rFonts w:eastAsia="MS PGothic"/>
        </w:rPr>
        <w:t> </w:t>
      </w:r>
      <w:r w:rsidR="00487150" w:rsidRPr="00990165">
        <w:rPr>
          <w:rFonts w:eastAsia="MS PGothic"/>
        </w:rPr>
        <w:t>23.041</w:t>
      </w:r>
      <w:r w:rsidR="00487150">
        <w:rPr>
          <w:rFonts w:eastAsia="MS PGothic"/>
        </w:rPr>
        <w:t> </w:t>
      </w:r>
      <w:r w:rsidR="00487150" w:rsidRPr="00990165">
        <w:rPr>
          <w:rFonts w:eastAsia="MS PGothic"/>
        </w:rPr>
        <w:t>[</w:t>
      </w:r>
      <w:r w:rsidRPr="00990165">
        <w:rPr>
          <w:rFonts w:eastAsia="MS PGothic"/>
        </w:rPr>
        <w:t xml:space="preserve">48] and </w:t>
      </w:r>
      <w:r w:rsidR="00487150" w:rsidRPr="00990165">
        <w:rPr>
          <w:rFonts w:eastAsia="MS PGothic"/>
        </w:rPr>
        <w:t>TS</w:t>
      </w:r>
      <w:r w:rsidR="00487150">
        <w:rPr>
          <w:rFonts w:eastAsia="MS PGothic"/>
        </w:rPr>
        <w:t> </w:t>
      </w:r>
      <w:r w:rsidR="00487150" w:rsidRPr="00990165">
        <w:rPr>
          <w:rFonts w:eastAsia="MS PGothic"/>
        </w:rPr>
        <w:t>23.002</w:t>
      </w:r>
      <w:r w:rsidR="00487150">
        <w:rPr>
          <w:rFonts w:eastAsia="MS PGothic"/>
        </w:rPr>
        <w:t> </w:t>
      </w:r>
      <w:r w:rsidR="00487150"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9" w:name="_Toc19171702"/>
      <w:bookmarkStart w:id="130" w:name="_Toc27843986"/>
      <w:bookmarkStart w:id="131" w:name="_Toc36134144"/>
      <w:bookmarkStart w:id="132" w:name="_Toc45175825"/>
      <w:bookmarkStart w:id="133" w:name="_Toc51761855"/>
      <w:bookmarkStart w:id="134" w:name="_Toc51762340"/>
      <w:bookmarkStart w:id="135" w:name="_Toc51762823"/>
      <w:bookmarkStart w:id="136" w:name="_Toc83276649"/>
      <w:r>
        <w:lastRenderedPageBreak/>
        <w:t>4.2.5</w:t>
      </w:r>
      <w:r>
        <w:tab/>
        <w:t>Radio Capability signalling optimization architecture</w:t>
      </w:r>
      <w:bookmarkEnd w:id="129"/>
      <w:bookmarkEnd w:id="130"/>
      <w:bookmarkEnd w:id="131"/>
      <w:bookmarkEnd w:id="132"/>
      <w:bookmarkEnd w:id="133"/>
      <w:bookmarkEnd w:id="134"/>
      <w:bookmarkEnd w:id="135"/>
      <w:bookmarkEnd w:id="136"/>
    </w:p>
    <w:bookmarkStart w:id="137" w:name="_MON_1617785857"/>
    <w:bookmarkEnd w:id="137"/>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693894981" r:id="rId24"/>
        </w:object>
      </w:r>
    </w:p>
    <w:p w14:paraId="03A55D64" w14:textId="77777777" w:rsidR="00E47172" w:rsidRDefault="00E47172" w:rsidP="00E47172">
      <w:pPr>
        <w:pStyle w:val="TF"/>
      </w:pPr>
      <w:r>
        <w:t>Figure 4.2.5-1: RACS architecture</w:t>
      </w:r>
    </w:p>
    <w:p w14:paraId="79FC7042" w14:textId="6E6C9F60" w:rsidR="00E47172" w:rsidRPr="00E21580" w:rsidRDefault="00E47172" w:rsidP="00E47172">
      <w:r>
        <w:t xml:space="preserve">Figure 4.2.5-1 depicts the EPS architecture supporting RACS. RACS is further described in clause 5.11.3a. EPS architecture supporting provisioning of UCMF is described in </w:t>
      </w:r>
      <w:r w:rsidR="00487150">
        <w:t>TS 23.682 [</w:t>
      </w:r>
      <w:r>
        <w:t>74].</w:t>
      </w:r>
    </w:p>
    <w:p w14:paraId="646B9740" w14:textId="77777777" w:rsidR="00E47172" w:rsidRPr="00990165" w:rsidRDefault="00E47172" w:rsidP="00E47172">
      <w:pPr>
        <w:pStyle w:val="Heading2"/>
      </w:pPr>
      <w:bookmarkStart w:id="138" w:name="_Toc19171703"/>
      <w:bookmarkStart w:id="139" w:name="_Toc27843987"/>
      <w:bookmarkStart w:id="140" w:name="_Toc36134145"/>
      <w:bookmarkStart w:id="141" w:name="_Toc45175826"/>
      <w:bookmarkStart w:id="142" w:name="_Toc51761856"/>
      <w:bookmarkStart w:id="143" w:name="_Toc51762341"/>
      <w:bookmarkStart w:id="144" w:name="_Toc51762824"/>
      <w:bookmarkStart w:id="145" w:name="_Toc83276650"/>
      <w:r w:rsidRPr="00990165">
        <w:t>4.3</w:t>
      </w:r>
      <w:r w:rsidRPr="00990165">
        <w:tab/>
        <w:t>High level functions</w:t>
      </w:r>
      <w:bookmarkEnd w:id="138"/>
      <w:bookmarkEnd w:id="139"/>
      <w:bookmarkEnd w:id="140"/>
      <w:bookmarkEnd w:id="141"/>
      <w:bookmarkEnd w:id="142"/>
      <w:bookmarkEnd w:id="143"/>
      <w:bookmarkEnd w:id="144"/>
      <w:bookmarkEnd w:id="145"/>
    </w:p>
    <w:p w14:paraId="0E965515" w14:textId="77777777" w:rsidR="00E47172" w:rsidRPr="00990165" w:rsidRDefault="00E47172" w:rsidP="00E47172">
      <w:pPr>
        <w:pStyle w:val="Heading3"/>
      </w:pPr>
      <w:bookmarkStart w:id="146" w:name="_Toc19171704"/>
      <w:bookmarkStart w:id="147" w:name="_Toc27843988"/>
      <w:bookmarkStart w:id="148" w:name="_Toc36134146"/>
      <w:bookmarkStart w:id="149" w:name="_Toc45175827"/>
      <w:bookmarkStart w:id="150" w:name="_Toc51761857"/>
      <w:bookmarkStart w:id="151" w:name="_Toc51762342"/>
      <w:bookmarkStart w:id="152" w:name="_Toc51762825"/>
      <w:bookmarkStart w:id="153" w:name="_Toc83276651"/>
      <w:r w:rsidRPr="00990165">
        <w:t>4.3.1</w:t>
      </w:r>
      <w:r w:rsidRPr="00990165">
        <w:tab/>
        <w:t>General</w:t>
      </w:r>
      <w:bookmarkEnd w:id="146"/>
      <w:bookmarkEnd w:id="147"/>
      <w:bookmarkEnd w:id="148"/>
      <w:bookmarkEnd w:id="149"/>
      <w:bookmarkEnd w:id="150"/>
      <w:bookmarkEnd w:id="151"/>
      <w:bookmarkEnd w:id="152"/>
      <w:bookmarkEnd w:id="153"/>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4" w:name="_Toc19171705"/>
      <w:bookmarkStart w:id="155" w:name="_Toc27843989"/>
      <w:bookmarkStart w:id="156" w:name="_Toc36134147"/>
      <w:bookmarkStart w:id="157" w:name="_Toc45175828"/>
      <w:bookmarkStart w:id="158" w:name="_Toc51761858"/>
      <w:bookmarkStart w:id="159" w:name="_Toc51762343"/>
      <w:bookmarkStart w:id="160" w:name="_Toc51762826"/>
      <w:bookmarkStart w:id="161" w:name="_Toc83276652"/>
      <w:r w:rsidRPr="00990165">
        <w:t>4.3.2</w:t>
      </w:r>
      <w:r w:rsidRPr="00990165">
        <w:tab/>
        <w:t>Network access control functions</w:t>
      </w:r>
      <w:bookmarkEnd w:id="154"/>
      <w:bookmarkEnd w:id="155"/>
      <w:bookmarkEnd w:id="156"/>
      <w:bookmarkEnd w:id="157"/>
      <w:bookmarkEnd w:id="158"/>
      <w:bookmarkEnd w:id="159"/>
      <w:bookmarkEnd w:id="160"/>
      <w:bookmarkEnd w:id="161"/>
    </w:p>
    <w:p w14:paraId="4EF3FCF4" w14:textId="77777777" w:rsidR="00E47172" w:rsidRPr="00990165" w:rsidRDefault="00E47172" w:rsidP="00E47172">
      <w:pPr>
        <w:pStyle w:val="Heading4"/>
      </w:pPr>
      <w:bookmarkStart w:id="162" w:name="_Toc19171706"/>
      <w:bookmarkStart w:id="163" w:name="_Toc27843990"/>
      <w:bookmarkStart w:id="164" w:name="_Toc36134148"/>
      <w:bookmarkStart w:id="165" w:name="_Toc45175829"/>
      <w:bookmarkStart w:id="166" w:name="_Toc51761859"/>
      <w:bookmarkStart w:id="167" w:name="_Toc51762344"/>
      <w:bookmarkStart w:id="168" w:name="_Toc51762827"/>
      <w:bookmarkStart w:id="169" w:name="_Toc83276653"/>
      <w:r w:rsidRPr="00990165">
        <w:t>4.3.2.1</w:t>
      </w:r>
      <w:r w:rsidRPr="00990165">
        <w:tab/>
        <w:t>General</w:t>
      </w:r>
      <w:bookmarkEnd w:id="162"/>
      <w:bookmarkEnd w:id="163"/>
      <w:bookmarkEnd w:id="164"/>
      <w:bookmarkEnd w:id="165"/>
      <w:bookmarkEnd w:id="166"/>
      <w:bookmarkEnd w:id="167"/>
      <w:bookmarkEnd w:id="168"/>
      <w:bookmarkEnd w:id="169"/>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0" w:name="_Toc19171707"/>
      <w:bookmarkStart w:id="171" w:name="_Toc27843991"/>
      <w:bookmarkStart w:id="172" w:name="_Toc36134149"/>
      <w:bookmarkStart w:id="173" w:name="_Toc45175830"/>
      <w:bookmarkStart w:id="174" w:name="_Toc51761860"/>
      <w:bookmarkStart w:id="175" w:name="_Toc51762345"/>
      <w:bookmarkStart w:id="176" w:name="_Toc51762828"/>
      <w:bookmarkStart w:id="177" w:name="_Toc83276654"/>
      <w:r w:rsidRPr="00990165">
        <w:t>4.3.2.2</w:t>
      </w:r>
      <w:r w:rsidRPr="00990165">
        <w:tab/>
        <w:t>Network/Access network selection</w:t>
      </w:r>
      <w:bookmarkEnd w:id="170"/>
      <w:bookmarkEnd w:id="171"/>
      <w:bookmarkEnd w:id="172"/>
      <w:bookmarkEnd w:id="173"/>
      <w:bookmarkEnd w:id="174"/>
      <w:bookmarkEnd w:id="175"/>
      <w:bookmarkEnd w:id="176"/>
      <w:bookmarkEnd w:id="177"/>
    </w:p>
    <w:p w14:paraId="2204C41F" w14:textId="386F1544"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487150" w:rsidRPr="00990165">
        <w:t>TS</w:t>
      </w:r>
      <w:r w:rsidR="00487150">
        <w:t> </w:t>
      </w:r>
      <w:r w:rsidR="00487150" w:rsidRPr="00990165">
        <w:t>23.122</w:t>
      </w:r>
      <w:r w:rsidR="00487150">
        <w:t> </w:t>
      </w:r>
      <w:r w:rsidR="00487150" w:rsidRPr="00990165">
        <w:t>[</w:t>
      </w:r>
      <w:r w:rsidRPr="00990165">
        <w:t xml:space="preserve">10]. For 3GPP access networks, the access network selection procedures are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43.022</w:t>
      </w:r>
      <w:r w:rsidR="00487150">
        <w:t> </w:t>
      </w:r>
      <w:r w:rsidR="00487150" w:rsidRPr="00990165">
        <w:t>[</w:t>
      </w:r>
      <w:r w:rsidRPr="00990165">
        <w:t xml:space="preserve">11] and </w:t>
      </w:r>
      <w:r w:rsidR="00487150" w:rsidRPr="00990165">
        <w:t>TS</w:t>
      </w:r>
      <w:r w:rsidR="00487150">
        <w:t> </w:t>
      </w:r>
      <w:r w:rsidR="00487150" w:rsidRPr="00990165">
        <w:t>25.304</w:t>
      </w:r>
      <w:r w:rsidR="00487150">
        <w:t> </w:t>
      </w:r>
      <w:r w:rsidR="00487150" w:rsidRPr="00990165">
        <w:t>[</w:t>
      </w:r>
      <w:r w:rsidRPr="00990165">
        <w:t>12].</w:t>
      </w:r>
    </w:p>
    <w:p w14:paraId="2BE48F49" w14:textId="64E4F1B9"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487150" w:rsidRPr="00990165">
        <w:t>TS</w:t>
      </w:r>
      <w:r w:rsidR="00487150">
        <w:t> </w:t>
      </w:r>
      <w:r w:rsidR="00487150" w:rsidRPr="00990165">
        <w:t>23.402</w:t>
      </w:r>
      <w:r w:rsidR="00487150">
        <w:t> </w:t>
      </w:r>
      <w:r w:rsidR="00487150" w:rsidRPr="00990165">
        <w:t>[</w:t>
      </w:r>
      <w:r w:rsidRPr="00990165">
        <w:t>2].</w:t>
      </w:r>
    </w:p>
    <w:p w14:paraId="7A59BBEF" w14:textId="77777777" w:rsidR="00E47172" w:rsidRPr="00990165" w:rsidRDefault="00E47172" w:rsidP="00E47172">
      <w:pPr>
        <w:pStyle w:val="Heading4"/>
      </w:pPr>
      <w:bookmarkStart w:id="178" w:name="_Toc19171708"/>
      <w:bookmarkStart w:id="179" w:name="_Toc27843992"/>
      <w:bookmarkStart w:id="180" w:name="_Toc36134150"/>
      <w:bookmarkStart w:id="181" w:name="_Toc45175831"/>
      <w:bookmarkStart w:id="182" w:name="_Toc51761861"/>
      <w:bookmarkStart w:id="183" w:name="_Toc51762346"/>
      <w:bookmarkStart w:id="184" w:name="_Toc51762829"/>
      <w:bookmarkStart w:id="185" w:name="_Toc83276655"/>
      <w:r w:rsidRPr="00990165">
        <w:lastRenderedPageBreak/>
        <w:t>4.3.2.3</w:t>
      </w:r>
      <w:r w:rsidRPr="00990165">
        <w:tab/>
        <w:t>Authentication and authorisation function</w:t>
      </w:r>
      <w:bookmarkEnd w:id="178"/>
      <w:bookmarkEnd w:id="179"/>
      <w:bookmarkEnd w:id="180"/>
      <w:bookmarkEnd w:id="181"/>
      <w:bookmarkEnd w:id="182"/>
      <w:bookmarkEnd w:id="183"/>
      <w:bookmarkEnd w:id="184"/>
      <w:bookmarkEnd w:id="185"/>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6" w:name="_Toc19171709"/>
      <w:bookmarkStart w:id="187" w:name="_Toc27843993"/>
      <w:bookmarkStart w:id="188" w:name="_Toc36134151"/>
      <w:bookmarkStart w:id="189" w:name="_Toc45175832"/>
      <w:bookmarkStart w:id="190" w:name="_Toc51761862"/>
      <w:bookmarkStart w:id="191" w:name="_Toc51762347"/>
      <w:bookmarkStart w:id="192" w:name="_Toc51762830"/>
      <w:bookmarkStart w:id="193" w:name="_Toc83276656"/>
      <w:r w:rsidRPr="00990165">
        <w:t>4.3.2.4</w:t>
      </w:r>
      <w:r w:rsidRPr="00990165">
        <w:tab/>
        <w:t>Admission control function</w:t>
      </w:r>
      <w:bookmarkEnd w:id="186"/>
      <w:bookmarkEnd w:id="187"/>
      <w:bookmarkEnd w:id="188"/>
      <w:bookmarkEnd w:id="189"/>
      <w:bookmarkEnd w:id="190"/>
      <w:bookmarkEnd w:id="191"/>
      <w:bookmarkEnd w:id="192"/>
      <w:bookmarkEnd w:id="193"/>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4" w:name="_Toc19171710"/>
      <w:bookmarkStart w:id="195" w:name="_Toc27843994"/>
      <w:bookmarkStart w:id="196" w:name="_Toc36134152"/>
      <w:bookmarkStart w:id="197" w:name="_Toc45175833"/>
      <w:bookmarkStart w:id="198" w:name="_Toc51761863"/>
      <w:bookmarkStart w:id="199" w:name="_Toc51762348"/>
      <w:bookmarkStart w:id="200" w:name="_Toc51762831"/>
      <w:bookmarkStart w:id="201" w:name="_Toc83276657"/>
      <w:r w:rsidRPr="00990165">
        <w:t>4.3.2.5</w:t>
      </w:r>
      <w:r w:rsidRPr="00990165">
        <w:tab/>
        <w:t>Policy and Charging Enforcement Function</w:t>
      </w:r>
      <w:bookmarkEnd w:id="194"/>
      <w:bookmarkEnd w:id="195"/>
      <w:bookmarkEnd w:id="196"/>
      <w:bookmarkEnd w:id="197"/>
      <w:bookmarkEnd w:id="198"/>
      <w:bookmarkEnd w:id="199"/>
      <w:bookmarkEnd w:id="200"/>
      <w:bookmarkEnd w:id="201"/>
    </w:p>
    <w:p w14:paraId="3DBD2C3B" w14:textId="1E6D06AD" w:rsidR="00E47172" w:rsidRPr="00990165" w:rsidRDefault="00E47172" w:rsidP="00E47172">
      <w:r w:rsidRPr="00990165">
        <w:t xml:space="preserve">This includes all the functionality of PCEF as defined by </w:t>
      </w:r>
      <w:r w:rsidR="00487150" w:rsidRPr="00990165">
        <w:t>TS</w:t>
      </w:r>
      <w:r w:rsidR="00487150">
        <w:t> </w:t>
      </w:r>
      <w:r w:rsidR="00487150" w:rsidRPr="00990165">
        <w:t>23.203</w:t>
      </w:r>
      <w:r w:rsidR="00487150">
        <w:t> </w:t>
      </w:r>
      <w:r w:rsidR="00487150" w:rsidRPr="00990165">
        <w:t>[</w:t>
      </w:r>
      <w:r w:rsidRPr="00990165">
        <w:t xml:space="preserve">6]. The PCEF encompasses service data flow detection, policy enforcement and flow based charging functionalities as defined in </w:t>
      </w:r>
      <w:r w:rsidR="00487150" w:rsidRPr="00990165">
        <w:t>TS</w:t>
      </w:r>
      <w:r w:rsidR="00487150">
        <w:t> </w:t>
      </w:r>
      <w:r w:rsidR="00487150" w:rsidRPr="00990165">
        <w:t>23.203</w:t>
      </w:r>
      <w:r w:rsidR="00487150">
        <w:t> </w:t>
      </w:r>
      <w:r w:rsidR="00487150" w:rsidRPr="00990165">
        <w:t>[</w:t>
      </w:r>
      <w:r w:rsidRPr="00990165">
        <w:t>6].</w:t>
      </w:r>
    </w:p>
    <w:p w14:paraId="1D56BA8A" w14:textId="77777777" w:rsidR="00E47172" w:rsidRPr="00990165" w:rsidRDefault="00E47172" w:rsidP="00E47172">
      <w:pPr>
        <w:pStyle w:val="Heading4"/>
      </w:pPr>
      <w:bookmarkStart w:id="202" w:name="_Toc19171711"/>
      <w:bookmarkStart w:id="203" w:name="_Toc27843995"/>
      <w:bookmarkStart w:id="204" w:name="_Toc36134153"/>
      <w:bookmarkStart w:id="205" w:name="_Toc45175834"/>
      <w:bookmarkStart w:id="206" w:name="_Toc51761864"/>
      <w:bookmarkStart w:id="207" w:name="_Toc51762349"/>
      <w:bookmarkStart w:id="208" w:name="_Toc51762832"/>
      <w:bookmarkStart w:id="209" w:name="_Toc83276658"/>
      <w:r w:rsidRPr="00990165">
        <w:t>4.3.2.6</w:t>
      </w:r>
      <w:r w:rsidRPr="00990165">
        <w:tab/>
        <w:t>Lawful Interception</w:t>
      </w:r>
      <w:bookmarkEnd w:id="202"/>
      <w:bookmarkEnd w:id="203"/>
      <w:bookmarkEnd w:id="204"/>
      <w:bookmarkEnd w:id="205"/>
      <w:bookmarkEnd w:id="206"/>
      <w:bookmarkEnd w:id="207"/>
      <w:bookmarkEnd w:id="208"/>
      <w:bookmarkEnd w:id="209"/>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0" w:name="_Toc19171712"/>
      <w:bookmarkStart w:id="211" w:name="_Toc27843996"/>
      <w:bookmarkStart w:id="212" w:name="_Toc36134154"/>
      <w:bookmarkStart w:id="213" w:name="_Toc45175835"/>
      <w:bookmarkStart w:id="214" w:name="_Toc51761865"/>
      <w:bookmarkStart w:id="215" w:name="_Toc51762350"/>
      <w:bookmarkStart w:id="216" w:name="_Toc51762833"/>
      <w:bookmarkStart w:id="217" w:name="_Toc83276659"/>
      <w:r w:rsidRPr="00990165">
        <w:t>4.3.2a</w:t>
      </w:r>
      <w:r w:rsidRPr="00990165">
        <w:tab/>
        <w:t>Support for Dual Connectivity</w:t>
      </w:r>
      <w:bookmarkEnd w:id="210"/>
      <w:bookmarkEnd w:id="211"/>
      <w:bookmarkEnd w:id="212"/>
      <w:bookmarkEnd w:id="213"/>
      <w:bookmarkEnd w:id="214"/>
      <w:bookmarkEnd w:id="215"/>
      <w:bookmarkEnd w:id="216"/>
      <w:bookmarkEnd w:id="217"/>
    </w:p>
    <w:p w14:paraId="00B2C1DC" w14:textId="4786D27D"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487150" w:rsidRPr="00990165">
        <w:t>TS</w:t>
      </w:r>
      <w:r w:rsidR="00487150">
        <w:t> </w:t>
      </w:r>
      <w:r w:rsidR="00487150" w:rsidRPr="00990165">
        <w:t>36.300</w:t>
      </w:r>
      <w:r w:rsidR="00487150">
        <w:t> </w:t>
      </w:r>
      <w:r w:rsidR="00487150"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487150" w:rsidRPr="00990165">
        <w:t>TS</w:t>
      </w:r>
      <w:r w:rsidR="00487150">
        <w:t> </w:t>
      </w:r>
      <w:r w:rsidR="00487150" w:rsidRPr="00990165">
        <w:t>36.300</w:t>
      </w:r>
      <w:r w:rsidR="00487150">
        <w:t> </w:t>
      </w:r>
      <w:r w:rsidR="00487150" w:rsidRPr="00990165">
        <w:t>[</w:t>
      </w:r>
      <w:r w:rsidRPr="00990165">
        <w:t>5].</w:t>
      </w:r>
      <w:r>
        <w:t xml:space="preserve"> Dual Connectivity with E-UTRAN as Master RAN node and NR as Secondary RAN node is further described in </w:t>
      </w:r>
      <w:r w:rsidR="00487150">
        <w:t>TS 37.340 [</w:t>
      </w:r>
      <w:r>
        <w:t>85].</w:t>
      </w:r>
    </w:p>
    <w:p w14:paraId="64C3D728" w14:textId="60215554" w:rsidR="00E47172" w:rsidRPr="00990165" w:rsidRDefault="00E47172" w:rsidP="00E47172">
      <w:r w:rsidRPr="00990165">
        <w:t xml:space="preserve">Dual connectivity defines "Master Cell Group (MCG) bearer" and "Secondary Cell Group (SCG) bearer" alternatives (see </w:t>
      </w:r>
      <w:r w:rsidR="00487150" w:rsidRPr="00990165">
        <w:t>TS</w:t>
      </w:r>
      <w:r w:rsidR="00487150">
        <w:t> </w:t>
      </w:r>
      <w:r w:rsidR="00487150" w:rsidRPr="00990165">
        <w:t>36.300</w:t>
      </w:r>
      <w:r w:rsidR="00487150">
        <w:t> </w:t>
      </w:r>
      <w:r w:rsidR="00487150"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5748F82" w:rsidR="00E47172" w:rsidRPr="00990165" w:rsidRDefault="00E47172" w:rsidP="00E47172">
      <w:r w:rsidRPr="00990165">
        <w:t xml:space="preserve">Dual Connectivity also defines a "split bearer" alternative </w:t>
      </w:r>
      <w:r w:rsidR="00487150" w:rsidRPr="00990165">
        <w:t>TS</w:t>
      </w:r>
      <w:r w:rsidR="00487150">
        <w:t> </w:t>
      </w:r>
      <w:r w:rsidR="00487150" w:rsidRPr="00990165">
        <w:t>36.300</w:t>
      </w:r>
      <w:r w:rsidR="00487150">
        <w:t> </w:t>
      </w:r>
      <w:r w:rsidR="00487150"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6BDC8AA9"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61496026"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487150" w:rsidRPr="00990165">
        <w:t>TS</w:t>
      </w:r>
      <w:r w:rsidR="00487150">
        <w:t> </w:t>
      </w:r>
      <w:r w:rsidR="00487150" w:rsidRPr="00990165">
        <w:t>36.300</w:t>
      </w:r>
      <w:r w:rsidR="00487150">
        <w:t> </w:t>
      </w:r>
      <w:r w:rsidR="00487150"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476CF8D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487150" w:rsidRPr="00990165">
        <w:t>TS</w:t>
      </w:r>
      <w:r w:rsidR="00487150">
        <w:t> </w:t>
      </w:r>
      <w:r w:rsidR="00487150" w:rsidRPr="00990165">
        <w:t>36.300</w:t>
      </w:r>
      <w:r w:rsidR="00487150">
        <w:t> </w:t>
      </w:r>
      <w:r w:rsidR="00487150"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37AAD2C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487150" w:rsidRPr="00990165">
        <w:t>TS</w:t>
      </w:r>
      <w:r w:rsidR="00487150">
        <w:t> </w:t>
      </w:r>
      <w:r w:rsidR="00487150" w:rsidRPr="00990165">
        <w:t>36.300</w:t>
      </w:r>
      <w:r w:rsidR="00487150">
        <w:t> </w:t>
      </w:r>
      <w:r w:rsidR="00487150" w:rsidRPr="00990165">
        <w:t>[</w:t>
      </w:r>
      <w:r w:rsidRPr="00990165">
        <w:t>5]).</w:t>
      </w:r>
    </w:p>
    <w:p w14:paraId="6E8E4AB5" w14:textId="28954993" w:rsidR="00E47172" w:rsidRPr="00990165" w:rsidRDefault="00E47172" w:rsidP="00E47172">
      <w:pPr>
        <w:pStyle w:val="B1"/>
      </w:pPr>
      <w:r w:rsidRPr="00990165">
        <w:t>-</w:t>
      </w:r>
      <w:r w:rsidRPr="00990165">
        <w:tab/>
        <w:t xml:space="preserve">"SIPTO at the Local Network with L-GW function collocated with the </w:t>
      </w:r>
      <w:r w:rsidR="00AD079E">
        <w:t>(H)</w:t>
      </w:r>
      <w:proofErr w:type="spellStart"/>
      <w:r w:rsidR="00AD079E">
        <w:t>eNB</w:t>
      </w:r>
      <w:proofErr w:type="spellEnd"/>
      <w:r w:rsidRPr="00990165">
        <w:t xml:space="preserve">" function may be supported (see more details in </w:t>
      </w:r>
      <w:r w:rsidR="00487150" w:rsidRPr="00990165">
        <w:t>TS</w:t>
      </w:r>
      <w:r w:rsidR="00487150">
        <w:t> </w:t>
      </w:r>
      <w:r w:rsidR="00487150" w:rsidRPr="00990165">
        <w:t>36.300</w:t>
      </w:r>
      <w:r w:rsidR="00487150">
        <w:t> </w:t>
      </w:r>
      <w:r w:rsidR="00487150"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w:t>
      </w:r>
      <w:proofErr w:type="spellStart"/>
      <w:r w:rsidR="00AD079E">
        <w:t>eNB</w:t>
      </w:r>
      <w:proofErr w:type="spellEnd"/>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 xml:space="preserve">LIPA or SIPTO at the Local Network PDN connection can be established if the </w:t>
      </w:r>
      <w:proofErr w:type="spellStart"/>
      <w:r w:rsidRPr="00990165">
        <w:t>S</w:t>
      </w:r>
      <w:r w:rsidR="00AD079E" w:rsidRPr="00AD079E">
        <w:rPr>
          <w:noProof/>
        </w:rPr>
        <w:t>eNodeB</w:t>
      </w:r>
      <w:proofErr w:type="spellEnd"/>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 xml:space="preserve">LIPA or SIPTO at the Local Network PDN connection can be established if the UE is in the coverage of the candidate </w:t>
      </w:r>
      <w:proofErr w:type="spellStart"/>
      <w:r w:rsidRPr="00990165">
        <w:t>S</w:t>
      </w:r>
      <w:r w:rsidR="00AD079E" w:rsidRPr="00AD079E">
        <w:rPr>
          <w:noProof/>
        </w:rPr>
        <w:t>eNodeB</w:t>
      </w:r>
      <w:proofErr w:type="spellEnd"/>
      <w:r w:rsidRPr="00990165">
        <w:t xml:space="preserve"> when the UE requests establishment of the LIPA or SIPTO at the Local Network PDN connection, but the </w:t>
      </w:r>
      <w:proofErr w:type="spellStart"/>
      <w:r w:rsidRPr="00990165">
        <w:t>S</w:t>
      </w:r>
      <w:r w:rsidR="00AD079E" w:rsidRPr="00AD079E">
        <w:rPr>
          <w:noProof/>
        </w:rPr>
        <w:t>eNodeB</w:t>
      </w:r>
      <w:proofErr w:type="spellEnd"/>
      <w:r w:rsidRPr="00990165">
        <w:t xml:space="preserve"> has not yet been added. In this case, there is a time gap between the moment when the PDN connection establishment is completed and the moment when the </w:t>
      </w:r>
      <w:proofErr w:type="spellStart"/>
      <w:r w:rsidRPr="00990165">
        <w:t>S</w:t>
      </w:r>
      <w:r w:rsidR="00AD079E" w:rsidRPr="00AD079E">
        <w:rPr>
          <w:noProof/>
        </w:rPr>
        <w:t>eNodeB</w:t>
      </w:r>
      <w:proofErr w:type="spellEnd"/>
      <w:r w:rsidRPr="00990165">
        <w:t xml:space="preserve"> Addition procedure is completed.</w:t>
      </w:r>
    </w:p>
    <w:p w14:paraId="724FFB8E" w14:textId="42DB9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487150" w:rsidRPr="00990165">
        <w:t>TS</w:t>
      </w:r>
      <w:r w:rsidR="00487150">
        <w:t> </w:t>
      </w:r>
      <w:r w:rsidR="00487150" w:rsidRPr="00990165">
        <w:t>36.300</w:t>
      </w:r>
      <w:r w:rsidR="00487150">
        <w:t> </w:t>
      </w:r>
      <w:r w:rsidR="00487150" w:rsidRPr="00990165">
        <w:t>[</w:t>
      </w:r>
      <w:r w:rsidRPr="00990165">
        <w:t>5]).</w:t>
      </w:r>
    </w:p>
    <w:p w14:paraId="01725C45" w14:textId="77777777" w:rsidR="00E47172" w:rsidRPr="00990165" w:rsidRDefault="00E47172" w:rsidP="00E47172">
      <w:pPr>
        <w:pStyle w:val="Heading3"/>
      </w:pPr>
      <w:bookmarkStart w:id="218" w:name="_Toc19171713"/>
      <w:bookmarkStart w:id="219" w:name="_Toc27843997"/>
      <w:bookmarkStart w:id="220" w:name="_Toc36134155"/>
      <w:bookmarkStart w:id="221" w:name="_Toc45175836"/>
      <w:bookmarkStart w:id="222" w:name="_Toc51761866"/>
      <w:bookmarkStart w:id="223" w:name="_Toc51762351"/>
      <w:bookmarkStart w:id="224" w:name="_Toc51762834"/>
      <w:bookmarkStart w:id="225" w:name="_Toc83276660"/>
      <w:r w:rsidRPr="00990165">
        <w:lastRenderedPageBreak/>
        <w:t>4.3.3</w:t>
      </w:r>
      <w:r w:rsidRPr="00990165">
        <w:tab/>
        <w:t>Packet routing and transfer functions</w:t>
      </w:r>
      <w:bookmarkEnd w:id="218"/>
      <w:bookmarkEnd w:id="219"/>
      <w:bookmarkEnd w:id="220"/>
      <w:bookmarkEnd w:id="221"/>
      <w:bookmarkEnd w:id="222"/>
      <w:bookmarkEnd w:id="223"/>
      <w:bookmarkEnd w:id="224"/>
      <w:bookmarkEnd w:id="225"/>
    </w:p>
    <w:p w14:paraId="1B4A62EA" w14:textId="77777777" w:rsidR="00E47172" w:rsidRPr="00990165" w:rsidRDefault="00E47172" w:rsidP="00E47172">
      <w:pPr>
        <w:pStyle w:val="Heading4"/>
      </w:pPr>
      <w:bookmarkStart w:id="226" w:name="_Toc19171714"/>
      <w:bookmarkStart w:id="227" w:name="_Toc27843998"/>
      <w:bookmarkStart w:id="228" w:name="_Toc36134156"/>
      <w:bookmarkStart w:id="229" w:name="_Toc45175837"/>
      <w:bookmarkStart w:id="230" w:name="_Toc51761867"/>
      <w:bookmarkStart w:id="231" w:name="_Toc51762352"/>
      <w:bookmarkStart w:id="232" w:name="_Toc51762835"/>
      <w:bookmarkStart w:id="233" w:name="_Toc83276661"/>
      <w:r w:rsidRPr="00990165">
        <w:t>4.3.3.1</w:t>
      </w:r>
      <w:r w:rsidRPr="00990165">
        <w:tab/>
        <w:t>General</w:t>
      </w:r>
      <w:bookmarkEnd w:id="226"/>
      <w:bookmarkEnd w:id="227"/>
      <w:bookmarkEnd w:id="228"/>
      <w:bookmarkEnd w:id="229"/>
      <w:bookmarkEnd w:id="230"/>
      <w:bookmarkEnd w:id="231"/>
      <w:bookmarkEnd w:id="232"/>
      <w:bookmarkEnd w:id="233"/>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1CAAF002" w:rsidR="00E47172" w:rsidRPr="00990165" w:rsidRDefault="00E47172" w:rsidP="00E47172">
      <w:r w:rsidRPr="00990165">
        <w:t xml:space="preserve">The Maximum Transfer Unit (MTU) size considerations in clause 9.3 of </w:t>
      </w:r>
      <w:r w:rsidR="00487150" w:rsidRPr="00990165">
        <w:t>TS</w:t>
      </w:r>
      <w:r w:rsidR="00487150">
        <w:t> </w:t>
      </w:r>
      <w:r w:rsidR="00487150" w:rsidRPr="00990165">
        <w:t>23.060</w:t>
      </w:r>
      <w:r w:rsidR="00487150">
        <w:t> </w:t>
      </w:r>
      <w:r w:rsidR="00487150" w:rsidRPr="00990165">
        <w:t>[</w:t>
      </w:r>
      <w:r w:rsidRPr="00990165">
        <w:t>7] are also applicable to EPS.</w:t>
      </w:r>
    </w:p>
    <w:p w14:paraId="534D16B8" w14:textId="77777777" w:rsidR="00E47172" w:rsidRPr="00990165" w:rsidRDefault="00E47172" w:rsidP="00E47172">
      <w:pPr>
        <w:pStyle w:val="Heading4"/>
      </w:pPr>
      <w:bookmarkStart w:id="234" w:name="_Toc19171715"/>
      <w:bookmarkStart w:id="235" w:name="_Toc27843999"/>
      <w:bookmarkStart w:id="236" w:name="_Toc36134157"/>
      <w:bookmarkStart w:id="237" w:name="_Toc45175838"/>
      <w:bookmarkStart w:id="238" w:name="_Toc51761868"/>
      <w:bookmarkStart w:id="239" w:name="_Toc51762353"/>
      <w:bookmarkStart w:id="240" w:name="_Toc51762836"/>
      <w:bookmarkStart w:id="241" w:name="_Toc83276662"/>
      <w:r w:rsidRPr="00990165">
        <w:t>4.3.3.2</w:t>
      </w:r>
      <w:r w:rsidRPr="00990165">
        <w:tab/>
        <w:t>IP header compression function</w:t>
      </w:r>
      <w:bookmarkEnd w:id="234"/>
      <w:bookmarkEnd w:id="235"/>
      <w:bookmarkEnd w:id="236"/>
      <w:bookmarkEnd w:id="237"/>
      <w:bookmarkEnd w:id="238"/>
      <w:bookmarkEnd w:id="239"/>
      <w:bookmarkEnd w:id="240"/>
      <w:bookmarkEnd w:id="241"/>
    </w:p>
    <w:p w14:paraId="4F6D655D" w14:textId="77777777" w:rsidR="00E47172" w:rsidRPr="00990165" w:rsidRDefault="00E47172" w:rsidP="00E47172">
      <w:r w:rsidRPr="00990165">
        <w:t>The IP header compression function optimises use of radio capacity by IP header compression mechanisms.</w:t>
      </w:r>
    </w:p>
    <w:p w14:paraId="32D6766E" w14:textId="415A9F9D"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487150" w:rsidRPr="00990165">
        <w:t>TS</w:t>
      </w:r>
      <w:r w:rsidR="00487150">
        <w:t> </w:t>
      </w:r>
      <w:r w:rsidR="00487150" w:rsidRPr="00990165">
        <w:t>36.323</w:t>
      </w:r>
      <w:r w:rsidR="00487150">
        <w:t> </w:t>
      </w:r>
      <w:r w:rsidR="00487150" w:rsidRPr="00990165">
        <w:t>[</w:t>
      </w:r>
      <w:r w:rsidRPr="00990165">
        <w:t>78] may be supported.</w:t>
      </w:r>
    </w:p>
    <w:p w14:paraId="688A2509" w14:textId="77777777" w:rsidR="00E47172" w:rsidRPr="00990165" w:rsidRDefault="00E47172" w:rsidP="00E47172">
      <w:pPr>
        <w:pStyle w:val="Heading4"/>
      </w:pPr>
      <w:bookmarkStart w:id="242" w:name="_Toc19171716"/>
      <w:bookmarkStart w:id="243" w:name="_Toc27844000"/>
      <w:bookmarkStart w:id="244" w:name="_Toc36134158"/>
      <w:bookmarkStart w:id="245" w:name="_Toc45175839"/>
      <w:bookmarkStart w:id="246" w:name="_Toc51761869"/>
      <w:bookmarkStart w:id="247" w:name="_Toc51762354"/>
      <w:bookmarkStart w:id="248" w:name="_Toc51762837"/>
      <w:bookmarkStart w:id="249" w:name="_Toc83276663"/>
      <w:r w:rsidRPr="00990165">
        <w:t>4.3.3.3</w:t>
      </w:r>
      <w:r w:rsidRPr="00990165">
        <w:tab/>
        <w:t>Packet screening function</w:t>
      </w:r>
      <w:bookmarkEnd w:id="242"/>
      <w:bookmarkEnd w:id="243"/>
      <w:bookmarkEnd w:id="244"/>
      <w:bookmarkEnd w:id="245"/>
      <w:bookmarkEnd w:id="246"/>
      <w:bookmarkEnd w:id="247"/>
      <w:bookmarkEnd w:id="248"/>
      <w:bookmarkEnd w:id="249"/>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0" w:name="_Toc19171717"/>
      <w:bookmarkStart w:id="251" w:name="_Toc27844001"/>
      <w:bookmarkStart w:id="252" w:name="_Toc36134159"/>
      <w:bookmarkStart w:id="253" w:name="_Toc45175840"/>
      <w:bookmarkStart w:id="254" w:name="_Toc51761870"/>
      <w:bookmarkStart w:id="255" w:name="_Toc51762355"/>
      <w:bookmarkStart w:id="256" w:name="_Toc51762838"/>
      <w:bookmarkStart w:id="257" w:name="_Toc83276664"/>
      <w:r w:rsidRPr="00990165">
        <w:t>4.3.3.4</w:t>
      </w:r>
      <w:r w:rsidRPr="00990165">
        <w:tab/>
        <w:t>IP Multicast Forwarding between a network accessed by LIPA and a UE</w:t>
      </w:r>
      <w:bookmarkEnd w:id="250"/>
      <w:bookmarkEnd w:id="251"/>
      <w:bookmarkEnd w:id="252"/>
      <w:bookmarkEnd w:id="253"/>
      <w:bookmarkEnd w:id="254"/>
      <w:bookmarkEnd w:id="255"/>
      <w:bookmarkEnd w:id="256"/>
      <w:bookmarkEnd w:id="257"/>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8" w:name="_Toc19171718"/>
      <w:bookmarkStart w:id="259" w:name="_Toc27844002"/>
      <w:bookmarkStart w:id="260" w:name="_Toc36134160"/>
      <w:bookmarkStart w:id="261" w:name="_Toc45175841"/>
      <w:bookmarkStart w:id="262" w:name="_Toc51761871"/>
      <w:bookmarkStart w:id="263" w:name="_Toc51762356"/>
      <w:bookmarkStart w:id="264" w:name="_Toc51762839"/>
      <w:bookmarkStart w:id="265" w:name="_Toc83276665"/>
      <w:r w:rsidRPr="00990165">
        <w:t>4.3.4</w:t>
      </w:r>
      <w:r w:rsidRPr="00990165">
        <w:tab/>
        <w:t>Security functions</w:t>
      </w:r>
      <w:bookmarkEnd w:id="258"/>
      <w:bookmarkEnd w:id="259"/>
      <w:bookmarkEnd w:id="260"/>
      <w:bookmarkEnd w:id="261"/>
      <w:bookmarkEnd w:id="262"/>
      <w:bookmarkEnd w:id="263"/>
      <w:bookmarkEnd w:id="264"/>
      <w:bookmarkEnd w:id="265"/>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6" w:name="_Toc19171719"/>
      <w:bookmarkStart w:id="267" w:name="_Toc27844003"/>
      <w:bookmarkStart w:id="268" w:name="_Toc36134161"/>
      <w:bookmarkStart w:id="269" w:name="_Toc45175842"/>
      <w:bookmarkStart w:id="270" w:name="_Toc51761872"/>
      <w:bookmarkStart w:id="271" w:name="_Toc51762357"/>
      <w:bookmarkStart w:id="272" w:name="_Toc51762840"/>
      <w:bookmarkStart w:id="273" w:name="_Toc83276666"/>
      <w:r w:rsidRPr="00990165">
        <w:t>4.3.5</w:t>
      </w:r>
      <w:r w:rsidRPr="00990165">
        <w:tab/>
        <w:t>Mobility management functions</w:t>
      </w:r>
      <w:bookmarkEnd w:id="266"/>
      <w:bookmarkEnd w:id="267"/>
      <w:bookmarkEnd w:id="268"/>
      <w:bookmarkEnd w:id="269"/>
      <w:bookmarkEnd w:id="270"/>
      <w:bookmarkEnd w:id="271"/>
      <w:bookmarkEnd w:id="272"/>
      <w:bookmarkEnd w:id="273"/>
    </w:p>
    <w:p w14:paraId="0BB29E60" w14:textId="77777777" w:rsidR="00E47172" w:rsidRPr="00990165" w:rsidRDefault="00E47172" w:rsidP="00E47172">
      <w:pPr>
        <w:pStyle w:val="Heading4"/>
      </w:pPr>
      <w:bookmarkStart w:id="274" w:name="_Toc19171720"/>
      <w:bookmarkStart w:id="275" w:name="_Toc27844004"/>
      <w:bookmarkStart w:id="276" w:name="_Toc36134162"/>
      <w:bookmarkStart w:id="277" w:name="_Toc45175843"/>
      <w:bookmarkStart w:id="278" w:name="_Toc51761873"/>
      <w:bookmarkStart w:id="279" w:name="_Toc51762358"/>
      <w:bookmarkStart w:id="280" w:name="_Toc51762841"/>
      <w:bookmarkStart w:id="281" w:name="_Toc83276667"/>
      <w:r w:rsidRPr="00990165">
        <w:t>4.3.5.1</w:t>
      </w:r>
      <w:r w:rsidRPr="00990165">
        <w:tab/>
        <w:t>General</w:t>
      </w:r>
      <w:bookmarkEnd w:id="274"/>
      <w:bookmarkEnd w:id="275"/>
      <w:bookmarkEnd w:id="276"/>
      <w:bookmarkEnd w:id="277"/>
      <w:bookmarkEnd w:id="278"/>
      <w:bookmarkEnd w:id="279"/>
      <w:bookmarkEnd w:id="280"/>
      <w:bookmarkEnd w:id="281"/>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2" w:name="_Toc19171721"/>
      <w:bookmarkStart w:id="283" w:name="_Toc27844005"/>
      <w:bookmarkStart w:id="284" w:name="_Toc36134163"/>
      <w:bookmarkStart w:id="285" w:name="_Toc45175844"/>
      <w:bookmarkStart w:id="286" w:name="_Toc51761874"/>
      <w:bookmarkStart w:id="287" w:name="_Toc51762359"/>
      <w:bookmarkStart w:id="288" w:name="_Toc51762842"/>
      <w:bookmarkStart w:id="289" w:name="_Toc83276668"/>
      <w:r w:rsidRPr="00990165">
        <w:t>4.3.5.2</w:t>
      </w:r>
      <w:r w:rsidRPr="00990165">
        <w:tab/>
        <w:t>Reachability Management for UE in ECM-IDLE state</w:t>
      </w:r>
      <w:bookmarkEnd w:id="282"/>
      <w:bookmarkEnd w:id="283"/>
      <w:bookmarkEnd w:id="284"/>
      <w:bookmarkEnd w:id="285"/>
      <w:bookmarkEnd w:id="286"/>
      <w:bookmarkEnd w:id="287"/>
      <w:bookmarkEnd w:id="288"/>
      <w:bookmarkEnd w:id="289"/>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57AA86A6"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487150" w:rsidRPr="00990165">
        <w:t>TS</w:t>
      </w:r>
      <w:r w:rsidR="00487150">
        <w:t> </w:t>
      </w:r>
      <w:r w:rsidR="00487150" w:rsidRPr="00990165">
        <w:t>23.682</w:t>
      </w:r>
      <w:r w:rsidR="00487150">
        <w:t> </w:t>
      </w:r>
      <w:r w:rsidR="00487150"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0" w:name="_Toc19171722"/>
      <w:bookmarkStart w:id="291" w:name="_Toc27844006"/>
      <w:bookmarkStart w:id="292" w:name="_Toc36134164"/>
      <w:bookmarkStart w:id="293" w:name="_Toc45175845"/>
      <w:bookmarkStart w:id="294" w:name="_Toc51761875"/>
      <w:bookmarkStart w:id="295" w:name="_Toc51762360"/>
      <w:bookmarkStart w:id="296" w:name="_Toc51762843"/>
      <w:bookmarkStart w:id="297" w:name="_Toc83276669"/>
      <w:r w:rsidRPr="00990165">
        <w:lastRenderedPageBreak/>
        <w:t>4.3.5.3</w:t>
      </w:r>
      <w:r w:rsidRPr="00990165">
        <w:tab/>
        <w:t>Tracking Area list management</w:t>
      </w:r>
      <w:bookmarkEnd w:id="290"/>
      <w:bookmarkEnd w:id="291"/>
      <w:bookmarkEnd w:id="292"/>
      <w:bookmarkEnd w:id="293"/>
      <w:bookmarkEnd w:id="294"/>
      <w:bookmarkEnd w:id="295"/>
      <w:bookmarkEnd w:id="296"/>
      <w:bookmarkEnd w:id="297"/>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629D427A" w:rsidR="00E47172" w:rsidRPr="00990165" w:rsidRDefault="00E47172" w:rsidP="00E47172">
      <w:r w:rsidRPr="00990165">
        <w:t xml:space="preserve">The MME determines the RAT type the UE is camping on, i.e. NB-IoT or WB-E-UTRAN, based on the Tracking Area indicated in the INITIAL UE MESSAGE by the </w:t>
      </w:r>
      <w:r w:rsidR="00AD079E" w:rsidRPr="00AD079E">
        <w:rPr>
          <w:noProof/>
        </w:rPr>
        <w:t>eNodeB</w:t>
      </w:r>
      <w:r w:rsidRPr="00990165">
        <w:t>.</w:t>
      </w:r>
    </w:p>
    <w:p w14:paraId="0FA669BD" w14:textId="77777777" w:rsidR="00E47172" w:rsidRPr="00990165" w:rsidRDefault="00E47172" w:rsidP="00E47172">
      <w:r w:rsidRPr="00990165">
        <w:t xml:space="preserve">To ensure a UE initiates tracking area updating procedure when </w:t>
      </w:r>
      <w:proofErr w:type="spellStart"/>
      <w:r w:rsidRPr="00990165">
        <w:t>perfoming</w:t>
      </w:r>
      <w:proofErr w:type="spellEnd"/>
      <w:r w:rsidRPr="00990165">
        <w:t xml:space="preserve">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8" w:name="_Toc19171723"/>
      <w:bookmarkStart w:id="299" w:name="_Toc27844007"/>
      <w:bookmarkStart w:id="300" w:name="_Toc36134165"/>
      <w:bookmarkStart w:id="301" w:name="_Toc45175846"/>
      <w:bookmarkStart w:id="302" w:name="_Toc51761876"/>
      <w:bookmarkStart w:id="303" w:name="_Toc51762361"/>
      <w:bookmarkStart w:id="304" w:name="_Toc51762844"/>
      <w:bookmarkStart w:id="305" w:name="_Toc83276670"/>
      <w:r w:rsidRPr="00990165">
        <w:t>4.3.5.4</w:t>
      </w:r>
      <w:r w:rsidRPr="00990165">
        <w:tab/>
        <w:t>Inter-</w:t>
      </w:r>
      <w:proofErr w:type="spellStart"/>
      <w:r w:rsidR="00AD079E" w:rsidRPr="00AD079E">
        <w:rPr>
          <w:noProof/>
        </w:rPr>
        <w:t>eNodeB</w:t>
      </w:r>
      <w:proofErr w:type="spellEnd"/>
      <w:r w:rsidRPr="00990165">
        <w:t xml:space="preserve"> mobility anchor function</w:t>
      </w:r>
      <w:bookmarkEnd w:id="298"/>
      <w:bookmarkEnd w:id="299"/>
      <w:bookmarkEnd w:id="300"/>
      <w:bookmarkEnd w:id="301"/>
      <w:bookmarkEnd w:id="302"/>
      <w:bookmarkEnd w:id="303"/>
      <w:bookmarkEnd w:id="304"/>
      <w:bookmarkEnd w:id="305"/>
    </w:p>
    <w:p w14:paraId="73A4BFE9" w14:textId="00F9D3A6" w:rsidR="00E47172" w:rsidRPr="00990165" w:rsidRDefault="00E47172" w:rsidP="00E47172">
      <w:r w:rsidRPr="00990165">
        <w:rPr>
          <w:lang w:eastAsia="ko-KR"/>
        </w:rPr>
        <w:t xml:space="preserve">The </w:t>
      </w:r>
      <w:r w:rsidRPr="00990165">
        <w:t>Inter-</w:t>
      </w:r>
      <w:proofErr w:type="spellStart"/>
      <w:r w:rsidR="00AD079E" w:rsidRPr="00AD079E">
        <w:rPr>
          <w:noProof/>
        </w:rPr>
        <w:t>eNodeB</w:t>
      </w:r>
      <w:proofErr w:type="spellEnd"/>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6" w:name="_Toc19171724"/>
      <w:bookmarkStart w:id="307" w:name="_Toc27844008"/>
      <w:bookmarkStart w:id="308" w:name="_Toc36134166"/>
      <w:bookmarkStart w:id="309" w:name="_Toc45175847"/>
      <w:bookmarkStart w:id="310" w:name="_Toc51761877"/>
      <w:bookmarkStart w:id="311" w:name="_Toc51762362"/>
      <w:bookmarkStart w:id="312" w:name="_Toc51762845"/>
      <w:bookmarkStart w:id="313" w:name="_Toc83276671"/>
      <w:r w:rsidRPr="00990165">
        <w:t>4.3.5.5</w:t>
      </w:r>
      <w:r w:rsidRPr="00990165">
        <w:tab/>
        <w:t>Inter-3GPP mobility anchor function</w:t>
      </w:r>
      <w:bookmarkEnd w:id="306"/>
      <w:bookmarkEnd w:id="307"/>
      <w:bookmarkEnd w:id="308"/>
      <w:bookmarkEnd w:id="309"/>
      <w:bookmarkEnd w:id="310"/>
      <w:bookmarkEnd w:id="311"/>
      <w:bookmarkEnd w:id="312"/>
      <w:bookmarkEnd w:id="313"/>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4" w:name="_Toc19171725"/>
      <w:bookmarkStart w:id="315" w:name="_Toc27844009"/>
      <w:bookmarkStart w:id="316" w:name="_Toc36134167"/>
      <w:bookmarkStart w:id="317" w:name="_Toc45175848"/>
      <w:bookmarkStart w:id="318" w:name="_Toc51761878"/>
      <w:bookmarkStart w:id="319" w:name="_Toc51762363"/>
      <w:bookmarkStart w:id="320" w:name="_Toc51762846"/>
      <w:bookmarkStart w:id="321" w:name="_Toc83276672"/>
      <w:r w:rsidRPr="00990165">
        <w:t>4.3.5.6</w:t>
      </w:r>
      <w:r w:rsidRPr="00990165">
        <w:tab/>
        <w:t>Idle mode signalling reduction function</w:t>
      </w:r>
      <w:bookmarkEnd w:id="314"/>
      <w:bookmarkEnd w:id="315"/>
      <w:bookmarkEnd w:id="316"/>
      <w:bookmarkEnd w:id="317"/>
      <w:bookmarkEnd w:id="318"/>
      <w:bookmarkEnd w:id="319"/>
      <w:bookmarkEnd w:id="320"/>
      <w:bookmarkEnd w:id="321"/>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774C8345"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2" w:name="_Toc19171726"/>
      <w:bookmarkStart w:id="323" w:name="_Toc27844010"/>
      <w:bookmarkStart w:id="324" w:name="_Toc36134168"/>
      <w:bookmarkStart w:id="325" w:name="_Toc45175849"/>
      <w:bookmarkStart w:id="326" w:name="_Toc51761879"/>
      <w:bookmarkStart w:id="327" w:name="_Toc51762364"/>
      <w:bookmarkStart w:id="328" w:name="_Toc51762847"/>
      <w:bookmarkStart w:id="329" w:name="_Toc83276673"/>
      <w:r w:rsidRPr="00990165">
        <w:t>4.3.5.7</w:t>
      </w:r>
      <w:r w:rsidRPr="00990165">
        <w:tab/>
        <w:t>Mobility Restrictions</w:t>
      </w:r>
      <w:bookmarkEnd w:id="322"/>
      <w:bookmarkEnd w:id="323"/>
      <w:bookmarkEnd w:id="324"/>
      <w:bookmarkEnd w:id="325"/>
      <w:bookmarkEnd w:id="326"/>
      <w:bookmarkEnd w:id="327"/>
      <w:bookmarkEnd w:id="328"/>
      <w:bookmarkEnd w:id="329"/>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0" w:name="_Toc19171727"/>
      <w:bookmarkStart w:id="331" w:name="_Toc27844011"/>
      <w:bookmarkStart w:id="332" w:name="_Toc36134169"/>
      <w:bookmarkStart w:id="333" w:name="_Toc45175850"/>
      <w:bookmarkStart w:id="334" w:name="_Toc51761880"/>
      <w:bookmarkStart w:id="335" w:name="_Toc51762365"/>
      <w:bookmarkStart w:id="336" w:name="_Toc51762848"/>
      <w:bookmarkStart w:id="337" w:name="_Toc83276674"/>
      <w:r w:rsidRPr="00990165">
        <w:t>4.3.5.8</w:t>
      </w:r>
      <w:r w:rsidRPr="00990165">
        <w:tab/>
        <w:t>IMS voice over PS Session Supported Indication</w:t>
      </w:r>
      <w:bookmarkEnd w:id="330"/>
      <w:bookmarkEnd w:id="331"/>
      <w:bookmarkEnd w:id="332"/>
      <w:bookmarkEnd w:id="333"/>
      <w:bookmarkEnd w:id="334"/>
      <w:bookmarkEnd w:id="335"/>
      <w:bookmarkEnd w:id="336"/>
      <w:bookmarkEnd w:id="337"/>
    </w:p>
    <w:p w14:paraId="19B4297D" w14:textId="242B502B"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 xml:space="preserve">whether it can expect a successful IMS voice over PS session according to </w:t>
      </w:r>
      <w:r w:rsidR="00487150" w:rsidRPr="00990165">
        <w:rPr>
          <w:lang w:eastAsia="ja-JP"/>
        </w:rPr>
        <w:t>TS</w:t>
      </w:r>
      <w:r w:rsidR="00487150">
        <w:rPr>
          <w:lang w:eastAsia="ja-JP"/>
        </w:rPr>
        <w:t> </w:t>
      </w:r>
      <w:r w:rsidR="00487150" w:rsidRPr="00990165">
        <w:rPr>
          <w:lang w:eastAsia="ja-JP"/>
        </w:rPr>
        <w:t>22.173</w:t>
      </w:r>
      <w:r w:rsidR="00487150">
        <w:rPr>
          <w:lang w:eastAsia="ja-JP"/>
        </w:rPr>
        <w:t> </w:t>
      </w:r>
      <w:r w:rsidR="00487150" w:rsidRPr="00990165">
        <w:rPr>
          <w:lang w:eastAsia="ja-JP"/>
        </w:rPr>
        <w:t>[</w:t>
      </w:r>
      <w:r w:rsidRPr="00990165">
        <w:rPr>
          <w:lang w:eastAsia="ja-JP"/>
        </w:rPr>
        <w:t xml:space="preserve">73] with a bearer that supports Conversational Voice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3FC41514"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487150" w:rsidRPr="00990165">
        <w:t>TS</w:t>
      </w:r>
      <w:r w:rsidR="00487150">
        <w:t> </w:t>
      </w:r>
      <w:r w:rsidR="00487150" w:rsidRPr="00990165">
        <w:t>23.292</w:t>
      </w:r>
      <w:r w:rsidR="00487150">
        <w:t> </w:t>
      </w:r>
      <w:r w:rsidR="00487150" w:rsidRPr="00990165">
        <w:t>[</w:t>
      </w:r>
      <w:r w:rsidRPr="00990165">
        <w:t xml:space="preserve">60] and </w:t>
      </w:r>
      <w:r w:rsidR="00487150" w:rsidRPr="00990165">
        <w:t>TS</w:t>
      </w:r>
      <w:r w:rsidR="00487150">
        <w:t> </w:t>
      </w:r>
      <w:r w:rsidR="00487150" w:rsidRPr="00990165">
        <w:t>23.221</w:t>
      </w:r>
      <w:r w:rsidR="00487150">
        <w:t> </w:t>
      </w:r>
      <w:r w:rsidR="00487150"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8" w:name="_Toc19171728"/>
      <w:bookmarkStart w:id="339" w:name="_Toc27844012"/>
      <w:bookmarkStart w:id="340" w:name="_Toc36134170"/>
      <w:bookmarkStart w:id="341" w:name="_Toc45175851"/>
      <w:bookmarkStart w:id="342" w:name="_Toc51761881"/>
      <w:bookmarkStart w:id="343" w:name="_Toc51762366"/>
      <w:bookmarkStart w:id="344" w:name="_Toc51762849"/>
      <w:bookmarkStart w:id="345" w:name="_Toc83276675"/>
      <w:r w:rsidRPr="00990165">
        <w:t>4.3.5.8A</w:t>
      </w:r>
      <w:r w:rsidRPr="00990165">
        <w:tab/>
        <w:t>Homogenous Support of IMS Voice over PS Sessions Indication</w:t>
      </w:r>
      <w:bookmarkEnd w:id="338"/>
      <w:bookmarkEnd w:id="339"/>
      <w:bookmarkEnd w:id="340"/>
      <w:bookmarkEnd w:id="341"/>
      <w:bookmarkEnd w:id="342"/>
      <w:bookmarkEnd w:id="343"/>
      <w:bookmarkEnd w:id="344"/>
      <w:bookmarkEnd w:id="345"/>
    </w:p>
    <w:p w14:paraId="46E477C7" w14:textId="47CA6F37"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487150" w:rsidRPr="00990165">
        <w:rPr>
          <w:lang w:eastAsia="ja-JP"/>
        </w:rPr>
        <w:t>TS</w:t>
      </w:r>
      <w:r w:rsidR="00487150">
        <w:rPr>
          <w:lang w:eastAsia="ja-JP"/>
        </w:rPr>
        <w:t> </w:t>
      </w:r>
      <w:r w:rsidR="00487150" w:rsidRPr="00990165">
        <w:rPr>
          <w:lang w:eastAsia="ja-JP"/>
        </w:rPr>
        <w:t>22.173</w:t>
      </w:r>
      <w:r w:rsidR="00487150">
        <w:rPr>
          <w:lang w:eastAsia="ja-JP"/>
        </w:rPr>
        <w:t> </w:t>
      </w:r>
      <w:r w:rsidR="00487150" w:rsidRPr="00990165">
        <w:rPr>
          <w:lang w:eastAsia="ja-JP"/>
        </w:rPr>
        <w:t>[</w:t>
      </w:r>
      <w:r w:rsidRPr="00990165">
        <w:rPr>
          <w:lang w:eastAsia="ja-JP"/>
        </w:rPr>
        <w:t xml:space="preserve">73] with a bearer that supports Conversational Voice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6" w:name="_Toc19171729"/>
      <w:bookmarkStart w:id="347" w:name="_Toc27844013"/>
      <w:bookmarkStart w:id="348" w:name="_Toc36134171"/>
      <w:bookmarkStart w:id="349" w:name="_Toc45175852"/>
      <w:bookmarkStart w:id="350" w:name="_Toc51761882"/>
      <w:bookmarkStart w:id="351" w:name="_Toc51762367"/>
      <w:bookmarkStart w:id="352" w:name="_Toc51762850"/>
      <w:bookmarkStart w:id="353" w:name="_Toc83276676"/>
      <w:r w:rsidRPr="00990165">
        <w:t>4.3.5.9</w:t>
      </w:r>
      <w:r w:rsidRPr="00990165">
        <w:tab/>
        <w:t>Voice domain preference and UE's usage setting</w:t>
      </w:r>
      <w:bookmarkEnd w:id="346"/>
      <w:bookmarkEnd w:id="347"/>
      <w:bookmarkEnd w:id="348"/>
      <w:bookmarkEnd w:id="349"/>
      <w:bookmarkEnd w:id="350"/>
      <w:bookmarkEnd w:id="351"/>
      <w:bookmarkEnd w:id="352"/>
      <w:bookmarkEnd w:id="353"/>
    </w:p>
    <w:p w14:paraId="0CD89991" w14:textId="3E5AD52D"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4" w:name="_Toc19171730"/>
      <w:bookmarkStart w:id="355" w:name="_Toc27844014"/>
      <w:bookmarkStart w:id="356" w:name="_Toc36134172"/>
      <w:bookmarkStart w:id="357" w:name="_Toc45175853"/>
      <w:bookmarkStart w:id="358" w:name="_Toc51761883"/>
      <w:bookmarkStart w:id="359" w:name="_Toc51762368"/>
      <w:bookmarkStart w:id="360" w:name="_Toc51762851"/>
      <w:bookmarkStart w:id="361" w:name="_Toc83276677"/>
      <w:r w:rsidRPr="00990165">
        <w:lastRenderedPageBreak/>
        <w:t>4.3.5.10</w:t>
      </w:r>
      <w:r w:rsidRPr="00990165">
        <w:tab/>
        <w:t>Preferred and Supported Network Behaviour</w:t>
      </w:r>
      <w:bookmarkEnd w:id="354"/>
      <w:bookmarkEnd w:id="355"/>
      <w:bookmarkEnd w:id="356"/>
      <w:bookmarkEnd w:id="357"/>
      <w:bookmarkEnd w:id="358"/>
      <w:bookmarkEnd w:id="359"/>
      <w:bookmarkEnd w:id="360"/>
      <w:bookmarkEnd w:id="361"/>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w:t>
      </w:r>
      <w:proofErr w:type="spellStart"/>
      <w:r w:rsidRPr="00990165">
        <w:t>Plane</w:t>
      </w:r>
      <w:proofErr w:type="spellEnd"/>
      <w:r w:rsidRPr="00990165">
        <w:t xml:space="preserv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2269A50D"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487150" w:rsidRPr="00990165">
        <w:t>TS</w:t>
      </w:r>
      <w:r w:rsidR="00487150">
        <w:t> </w:t>
      </w:r>
      <w:r w:rsidR="00487150" w:rsidRPr="00990165">
        <w:t>23.272</w:t>
      </w:r>
      <w:r w:rsidR="00487150">
        <w:t> </w:t>
      </w:r>
      <w:r w:rsidR="00487150" w:rsidRPr="00990165">
        <w:t>[</w:t>
      </w:r>
      <w:r w:rsidRPr="00990165">
        <w:t xml:space="preserve">58]. An MME connected to NB-IoT should support SMS transfer without the UE being required to perform a Combined </w:t>
      </w:r>
      <w:proofErr w:type="spellStart"/>
      <w:r w:rsidRPr="00990165">
        <w:t>Attach.This</w:t>
      </w:r>
      <w:proofErr w:type="spellEnd"/>
      <w:r w:rsidRPr="00990165">
        <w:t xml:space="preserve">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08DA2529"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487150" w:rsidRPr="00990165">
        <w:t>TS</w:t>
      </w:r>
      <w:r w:rsidR="00487150">
        <w:t> </w:t>
      </w:r>
      <w:r w:rsidR="00487150" w:rsidRPr="00990165">
        <w:t>36.413</w:t>
      </w:r>
      <w:r w:rsidR="00487150">
        <w:t> </w:t>
      </w:r>
      <w:r w:rsidR="00487150"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2" w:name="_Toc19171731"/>
      <w:bookmarkStart w:id="363" w:name="_Toc27844015"/>
      <w:bookmarkStart w:id="364" w:name="_Toc36134173"/>
      <w:bookmarkStart w:id="365" w:name="_Toc45175854"/>
      <w:bookmarkStart w:id="366" w:name="_Toc51761884"/>
      <w:bookmarkStart w:id="367" w:name="_Toc51762369"/>
      <w:bookmarkStart w:id="368" w:name="_Toc51762852"/>
      <w:bookmarkStart w:id="369" w:name="_Toc83276678"/>
      <w:r w:rsidRPr="00990165">
        <w:lastRenderedPageBreak/>
        <w:t>4.3.6</w:t>
      </w:r>
      <w:r w:rsidRPr="00990165">
        <w:tab/>
        <w:t>Radio Resource Management functions</w:t>
      </w:r>
      <w:bookmarkEnd w:id="362"/>
      <w:bookmarkEnd w:id="363"/>
      <w:bookmarkEnd w:id="364"/>
      <w:bookmarkEnd w:id="365"/>
      <w:bookmarkEnd w:id="366"/>
      <w:bookmarkEnd w:id="367"/>
      <w:bookmarkEnd w:id="368"/>
      <w:bookmarkEnd w:id="369"/>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7ADC750E" w:rsidR="00E47172" w:rsidRDefault="00E47172" w:rsidP="00E47172">
      <w:r>
        <w:t xml:space="preserve">The Serving PLMN can use the ARPI to carry information that is independent to the Reference SPID values documented in Informative Annex I of </w:t>
      </w:r>
      <w:r w:rsidR="00487150">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 xml:space="preserve">One example of how the MME can use the "UE voice capabilities and settings" is to select an RFSP value that enforces idle mode camping on 2G/3G for a UE acting in a "Voice centric" way and provisioned with "CS Voice preferred, IMS Voice as secondary", in order to minimize the </w:t>
      </w:r>
      <w:proofErr w:type="spellStart"/>
      <w:r w:rsidRPr="00990165">
        <w:t>occurrancy</w:t>
      </w:r>
      <w:proofErr w:type="spellEnd"/>
      <w:r w:rsidRPr="00990165">
        <w:t xml:space="preserv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0D3751DE"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487150" w:rsidRPr="00990165">
        <w:t>TS</w:t>
      </w:r>
      <w:r w:rsidR="00487150">
        <w:t> </w:t>
      </w:r>
      <w:r w:rsidR="00487150" w:rsidRPr="00990165">
        <w:t>36.413</w:t>
      </w:r>
      <w:r w:rsidR="00487150">
        <w:t> </w:t>
      </w:r>
      <w:r w:rsidR="00487150" w:rsidRPr="00990165">
        <w:t>[</w:t>
      </w:r>
      <w:r w:rsidRPr="00990165">
        <w:t xml:space="preserve">36]. Refer to </w:t>
      </w:r>
      <w:r w:rsidR="00487150" w:rsidRPr="00990165">
        <w:t>TS</w:t>
      </w:r>
      <w:r w:rsidR="00487150">
        <w:t> </w:t>
      </w:r>
      <w:r w:rsidR="00487150" w:rsidRPr="00990165">
        <w:t>36.300</w:t>
      </w:r>
      <w:r w:rsidR="00487150">
        <w:t> </w:t>
      </w:r>
      <w:r w:rsidR="00487150"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0" w:name="_Toc19171732"/>
      <w:bookmarkStart w:id="371" w:name="_Toc27844016"/>
      <w:bookmarkStart w:id="372" w:name="_Toc36134174"/>
      <w:bookmarkStart w:id="373" w:name="_Toc45175855"/>
      <w:bookmarkStart w:id="374" w:name="_Toc51761885"/>
      <w:bookmarkStart w:id="375" w:name="_Toc51762370"/>
      <w:bookmarkStart w:id="376" w:name="_Toc51762853"/>
      <w:bookmarkStart w:id="377" w:name="_Toc83276679"/>
      <w:r w:rsidRPr="00990165">
        <w:t>4.3.7</w:t>
      </w:r>
      <w:r w:rsidRPr="00990165">
        <w:tab/>
        <w:t>Network management functions</w:t>
      </w:r>
      <w:bookmarkEnd w:id="370"/>
      <w:bookmarkEnd w:id="371"/>
      <w:bookmarkEnd w:id="372"/>
      <w:bookmarkEnd w:id="373"/>
      <w:bookmarkEnd w:id="374"/>
      <w:bookmarkEnd w:id="375"/>
      <w:bookmarkEnd w:id="376"/>
      <w:bookmarkEnd w:id="377"/>
    </w:p>
    <w:p w14:paraId="5D13CCFB" w14:textId="77777777" w:rsidR="00E47172" w:rsidRPr="00990165" w:rsidRDefault="00E47172" w:rsidP="00E47172">
      <w:pPr>
        <w:pStyle w:val="Heading4"/>
      </w:pPr>
      <w:bookmarkStart w:id="378" w:name="_Toc19171733"/>
      <w:bookmarkStart w:id="379" w:name="_Toc27844017"/>
      <w:bookmarkStart w:id="380" w:name="_Toc36134175"/>
      <w:bookmarkStart w:id="381" w:name="_Toc45175856"/>
      <w:bookmarkStart w:id="382" w:name="_Toc51761886"/>
      <w:bookmarkStart w:id="383" w:name="_Toc51762371"/>
      <w:bookmarkStart w:id="384" w:name="_Toc51762854"/>
      <w:bookmarkStart w:id="385" w:name="_Toc83276680"/>
      <w:r w:rsidRPr="00990165">
        <w:t>4.3.7.1</w:t>
      </w:r>
      <w:r w:rsidRPr="00990165">
        <w:tab/>
        <w:t>General</w:t>
      </w:r>
      <w:bookmarkEnd w:id="378"/>
      <w:bookmarkEnd w:id="379"/>
      <w:bookmarkEnd w:id="380"/>
      <w:bookmarkEnd w:id="381"/>
      <w:bookmarkEnd w:id="382"/>
      <w:bookmarkEnd w:id="383"/>
      <w:bookmarkEnd w:id="384"/>
      <w:bookmarkEnd w:id="385"/>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6" w:name="_Toc19171734"/>
      <w:bookmarkStart w:id="387" w:name="_Toc27844018"/>
      <w:bookmarkStart w:id="388" w:name="_Toc36134176"/>
      <w:bookmarkStart w:id="389" w:name="_Toc45175857"/>
      <w:bookmarkStart w:id="390" w:name="_Toc51761887"/>
      <w:bookmarkStart w:id="391" w:name="_Toc51762372"/>
      <w:bookmarkStart w:id="392" w:name="_Toc51762855"/>
      <w:bookmarkStart w:id="393" w:name="_Toc83276681"/>
      <w:r w:rsidRPr="00990165">
        <w:t>4.3.7.1a</w:t>
      </w:r>
      <w:r w:rsidRPr="00990165">
        <w:tab/>
        <w:t>GTP-C signalling based Load and Overload Control</w:t>
      </w:r>
      <w:bookmarkEnd w:id="386"/>
      <w:bookmarkEnd w:id="387"/>
      <w:bookmarkEnd w:id="388"/>
      <w:bookmarkEnd w:id="389"/>
      <w:bookmarkEnd w:id="390"/>
      <w:bookmarkEnd w:id="391"/>
      <w:bookmarkEnd w:id="392"/>
      <w:bookmarkEnd w:id="393"/>
    </w:p>
    <w:p w14:paraId="2AEB067F" w14:textId="77777777" w:rsidR="00E47172" w:rsidRPr="00990165" w:rsidRDefault="00E47172" w:rsidP="00E47172">
      <w:pPr>
        <w:pStyle w:val="Heading5"/>
      </w:pPr>
      <w:bookmarkStart w:id="394" w:name="_Toc19171735"/>
      <w:bookmarkStart w:id="395" w:name="_Toc27844019"/>
      <w:bookmarkStart w:id="396" w:name="_Toc36134177"/>
      <w:bookmarkStart w:id="397" w:name="_Toc45175858"/>
      <w:bookmarkStart w:id="398" w:name="_Toc51761888"/>
      <w:bookmarkStart w:id="399" w:name="_Toc51762373"/>
      <w:bookmarkStart w:id="400" w:name="_Toc51762856"/>
      <w:bookmarkStart w:id="401" w:name="_Toc83276682"/>
      <w:r w:rsidRPr="00990165">
        <w:t>4.3.7.1a.1</w:t>
      </w:r>
      <w:r w:rsidRPr="00990165">
        <w:tab/>
        <w:t>GTP-C Load Control</w:t>
      </w:r>
      <w:bookmarkEnd w:id="394"/>
      <w:bookmarkEnd w:id="395"/>
      <w:bookmarkEnd w:id="396"/>
      <w:bookmarkEnd w:id="397"/>
      <w:bookmarkEnd w:id="398"/>
      <w:bookmarkEnd w:id="399"/>
      <w:bookmarkEnd w:id="400"/>
      <w:bookmarkEnd w:id="401"/>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3618756A" w:rsidR="00E47172" w:rsidRPr="00990165" w:rsidRDefault="00E47172" w:rsidP="00E47172">
      <w:pPr>
        <w:rPr>
          <w:lang w:eastAsia="ja-JP"/>
        </w:rPr>
      </w:pPr>
      <w:r w:rsidRPr="00990165">
        <w:rPr>
          <w:lang w:eastAsia="ja-JP"/>
        </w:rPr>
        <w:t xml:space="preserve">Where certain pre-condition as described in clause 12.2.4.1 of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1E4F5869" w:rsidR="00E47172" w:rsidRPr="00990165" w:rsidRDefault="00E47172" w:rsidP="00E47172">
      <w:pPr>
        <w:pStyle w:val="NO"/>
      </w:pPr>
      <w:r w:rsidRPr="00990165">
        <w:t>NOTE 2:</w:t>
      </w:r>
      <w:r w:rsidRPr="00990165">
        <w:tab/>
        <w:t xml:space="preserve">Refer to clause 12 of </w:t>
      </w:r>
      <w:r w:rsidR="00487150" w:rsidRPr="00990165">
        <w:t>TS</w:t>
      </w:r>
      <w:r w:rsidR="00487150">
        <w:t> </w:t>
      </w:r>
      <w:r w:rsidR="00487150" w:rsidRPr="00990165">
        <w:t>29.274</w:t>
      </w:r>
      <w:r w:rsidR="00487150">
        <w:t> </w:t>
      </w:r>
      <w:r w:rsidR="00487150"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2" w:name="_Toc19171736"/>
      <w:bookmarkStart w:id="403" w:name="_Toc27844020"/>
      <w:bookmarkStart w:id="404" w:name="_Toc36134178"/>
      <w:bookmarkStart w:id="405" w:name="_Toc45175859"/>
      <w:bookmarkStart w:id="406" w:name="_Toc51761889"/>
      <w:bookmarkStart w:id="407" w:name="_Toc51762374"/>
      <w:bookmarkStart w:id="408" w:name="_Toc51762857"/>
      <w:bookmarkStart w:id="409" w:name="_Toc83276683"/>
      <w:r w:rsidRPr="00990165">
        <w:t>4.3.7.1a.2</w:t>
      </w:r>
      <w:r w:rsidRPr="00990165">
        <w:tab/>
        <w:t>GTP-C Overload Control</w:t>
      </w:r>
      <w:bookmarkEnd w:id="402"/>
      <w:bookmarkEnd w:id="403"/>
      <w:bookmarkEnd w:id="404"/>
      <w:bookmarkEnd w:id="405"/>
      <w:bookmarkEnd w:id="406"/>
      <w:bookmarkEnd w:id="407"/>
      <w:bookmarkEnd w:id="408"/>
      <w:bookmarkEnd w:id="409"/>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F0B3FB3"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487150" w:rsidRPr="00990165">
        <w:t>TS</w:t>
      </w:r>
      <w:r w:rsidR="00487150">
        <w:t> </w:t>
      </w:r>
      <w:r w:rsidR="00487150" w:rsidRPr="00990165">
        <w:t>29.274</w:t>
      </w:r>
      <w:r w:rsidR="00487150">
        <w:t> </w:t>
      </w:r>
      <w:r w:rsidR="00487150"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w:t>
      </w:r>
      <w:proofErr w:type="spellStart"/>
      <w:r w:rsidRPr="00990165">
        <w:t>eMPS</w:t>
      </w:r>
      <w:proofErr w:type="spellEnd"/>
      <w:r w:rsidRPr="00990165">
        <w:t>)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23EC0B6" w:rsidR="00E47172" w:rsidRPr="00990165" w:rsidRDefault="00E47172" w:rsidP="00E47172">
      <w:pPr>
        <w:pStyle w:val="NO"/>
      </w:pPr>
      <w:r w:rsidRPr="00990165">
        <w:t>NOTE 2:</w:t>
      </w:r>
      <w:r w:rsidRPr="00990165">
        <w:tab/>
        <w:t xml:space="preserve">Refer to clause 12 of </w:t>
      </w:r>
      <w:r w:rsidR="00487150" w:rsidRPr="00990165">
        <w:t>TS</w:t>
      </w:r>
      <w:r w:rsidR="00487150">
        <w:t> </w:t>
      </w:r>
      <w:r w:rsidR="00487150" w:rsidRPr="00990165">
        <w:t>29.274</w:t>
      </w:r>
      <w:r w:rsidR="00487150">
        <w:t> </w:t>
      </w:r>
      <w:r w:rsidR="00487150"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0" w:name="_Toc19171737"/>
      <w:bookmarkStart w:id="411" w:name="_Toc27844021"/>
      <w:bookmarkStart w:id="412" w:name="_Toc36134179"/>
      <w:bookmarkStart w:id="413" w:name="_Toc45175860"/>
      <w:bookmarkStart w:id="414" w:name="_Toc51761890"/>
      <w:bookmarkStart w:id="415" w:name="_Toc51762375"/>
      <w:bookmarkStart w:id="416" w:name="_Toc51762858"/>
      <w:bookmarkStart w:id="417" w:name="_Toc83276684"/>
      <w:r w:rsidRPr="00990165">
        <w:t>4.3.7.2</w:t>
      </w:r>
      <w:r w:rsidRPr="00990165">
        <w:tab/>
        <w:t>Load balancing between MMEs</w:t>
      </w:r>
      <w:bookmarkEnd w:id="410"/>
      <w:bookmarkEnd w:id="411"/>
      <w:bookmarkEnd w:id="412"/>
      <w:bookmarkEnd w:id="413"/>
      <w:bookmarkEnd w:id="414"/>
      <w:bookmarkEnd w:id="415"/>
      <w:bookmarkEnd w:id="416"/>
      <w:bookmarkEnd w:id="417"/>
    </w:p>
    <w:p w14:paraId="6E9648A8" w14:textId="7494010E"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w:t>
      </w:r>
      <w:proofErr w:type="spellStart"/>
      <w:r w:rsidRPr="00990165">
        <w:t>MMEs.</w:t>
      </w:r>
      <w:proofErr w:type="spellEnd"/>
      <w:r w:rsidRPr="00990165">
        <w:t xml:space="preserve">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487150" w:rsidRPr="00990165">
        <w:t>TS</w:t>
      </w:r>
      <w:r w:rsidR="00487150">
        <w:t> </w:t>
      </w:r>
      <w:r w:rsidR="00487150" w:rsidRPr="00990165">
        <w:t>36.413</w:t>
      </w:r>
      <w:r w:rsidR="00487150">
        <w:t> </w:t>
      </w:r>
      <w:r w:rsidR="00487150"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8" w:name="_Toc19171738"/>
      <w:bookmarkStart w:id="419" w:name="_Toc27844022"/>
      <w:bookmarkStart w:id="420" w:name="_Toc36134180"/>
      <w:bookmarkStart w:id="421" w:name="_Toc45175861"/>
      <w:bookmarkStart w:id="422" w:name="_Toc51761891"/>
      <w:bookmarkStart w:id="423" w:name="_Toc51762376"/>
      <w:bookmarkStart w:id="424" w:name="_Toc51762859"/>
      <w:bookmarkStart w:id="425" w:name="_Toc83276685"/>
      <w:r w:rsidRPr="00990165">
        <w:t>4.3.7.3</w:t>
      </w:r>
      <w:r w:rsidRPr="00990165">
        <w:tab/>
        <w:t>Load re-balancing between MMEs</w:t>
      </w:r>
      <w:bookmarkEnd w:id="418"/>
      <w:bookmarkEnd w:id="419"/>
      <w:bookmarkEnd w:id="420"/>
      <w:bookmarkEnd w:id="421"/>
      <w:bookmarkEnd w:id="422"/>
      <w:bookmarkEnd w:id="423"/>
      <w:bookmarkEnd w:id="424"/>
      <w:bookmarkEnd w:id="425"/>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lastRenderedPageBreak/>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 xml:space="preserve">Special care needs to be taken when offloading Relay Nodes. This is because there may be UEs connected to the RN and some of these UEs may be registered on other </w:t>
      </w:r>
      <w:proofErr w:type="spellStart"/>
      <w:r w:rsidRPr="00990165">
        <w:t>MMEs.</w:t>
      </w:r>
      <w:proofErr w:type="spellEnd"/>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6" w:name="_Toc19171739"/>
      <w:bookmarkStart w:id="427" w:name="_Toc27844023"/>
      <w:bookmarkStart w:id="428" w:name="_Toc36134181"/>
      <w:bookmarkStart w:id="429" w:name="_Toc45175862"/>
      <w:bookmarkStart w:id="430" w:name="_Toc51761892"/>
      <w:bookmarkStart w:id="431" w:name="_Toc51762377"/>
      <w:bookmarkStart w:id="432" w:name="_Toc51762860"/>
      <w:bookmarkStart w:id="433" w:name="_Toc83276686"/>
      <w:r w:rsidRPr="00990165">
        <w:t>4.3.7.4</w:t>
      </w:r>
      <w:r w:rsidRPr="00990165">
        <w:tab/>
        <w:t>MME control of overload</w:t>
      </w:r>
      <w:bookmarkEnd w:id="426"/>
      <w:bookmarkEnd w:id="427"/>
      <w:bookmarkEnd w:id="428"/>
      <w:bookmarkEnd w:id="429"/>
      <w:bookmarkEnd w:id="430"/>
      <w:bookmarkEnd w:id="431"/>
      <w:bookmarkEnd w:id="432"/>
      <w:bookmarkEnd w:id="433"/>
    </w:p>
    <w:p w14:paraId="778893DC" w14:textId="77777777" w:rsidR="00E47172" w:rsidRPr="00990165" w:rsidRDefault="00E47172" w:rsidP="00E47172">
      <w:pPr>
        <w:pStyle w:val="Heading5"/>
      </w:pPr>
      <w:bookmarkStart w:id="434" w:name="_Toc19171740"/>
      <w:bookmarkStart w:id="435" w:name="_Toc27844024"/>
      <w:bookmarkStart w:id="436" w:name="_Toc36134182"/>
      <w:bookmarkStart w:id="437" w:name="_Toc45175863"/>
      <w:bookmarkStart w:id="438" w:name="_Toc51761893"/>
      <w:bookmarkStart w:id="439" w:name="_Toc51762378"/>
      <w:bookmarkStart w:id="440" w:name="_Toc51762861"/>
      <w:bookmarkStart w:id="441" w:name="_Toc83276687"/>
      <w:r w:rsidRPr="00990165">
        <w:t>4.3.7.4.1</w:t>
      </w:r>
      <w:r w:rsidRPr="00990165">
        <w:tab/>
        <w:t>General</w:t>
      </w:r>
      <w:bookmarkEnd w:id="434"/>
      <w:bookmarkEnd w:id="435"/>
      <w:bookmarkEnd w:id="436"/>
      <w:bookmarkEnd w:id="437"/>
      <w:bookmarkEnd w:id="438"/>
      <w:bookmarkEnd w:id="439"/>
      <w:bookmarkEnd w:id="440"/>
      <w:bookmarkEnd w:id="441"/>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47B5AD84" w:rsidR="00E47172" w:rsidRPr="00990165" w:rsidRDefault="00E47172" w:rsidP="00E47172">
      <w:pPr>
        <w:rPr>
          <w:lang w:eastAsia="ja-JP"/>
        </w:rPr>
      </w:pPr>
      <w:r w:rsidRPr="00990165">
        <w:rPr>
          <w:lang w:eastAsia="ja-JP"/>
        </w:rPr>
        <w:lastRenderedPageBreak/>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 xml:space="preserve">5] and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to all or to a proportion of the </w:t>
      </w:r>
      <w:proofErr w:type="spellStart"/>
      <w:r w:rsidR="00AD079E" w:rsidRPr="00AD079E">
        <w:rPr>
          <w:noProof/>
        </w:rPr>
        <w:t>eNodeB</w:t>
      </w:r>
      <w:r w:rsidRPr="00990165">
        <w:rPr>
          <w:lang w:eastAsia="ja-JP"/>
        </w:rPr>
        <w:t>'s</w:t>
      </w:r>
      <w:proofErr w:type="spellEnd"/>
      <w:r w:rsidRPr="00990165">
        <w:rPr>
          <w:lang w:eastAsia="ja-JP"/>
        </w:rPr>
        <w:t xml:space="preserve">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40BF456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74E18559"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487150" w:rsidRPr="00990165">
        <w:t>TS</w:t>
      </w:r>
      <w:r w:rsidR="00487150">
        <w:t> </w:t>
      </w:r>
      <w:r w:rsidR="00487150" w:rsidRPr="00990165">
        <w:t>22.011</w:t>
      </w:r>
      <w:r w:rsidR="00487150">
        <w:t> </w:t>
      </w:r>
      <w:r w:rsidR="00487150"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w:t>
      </w:r>
      <w:proofErr w:type="spellStart"/>
      <w:r w:rsidRPr="00990165">
        <w:t>delayTolerantAccess</w:t>
      </w:r>
      <w:proofErr w:type="spellEnd"/>
      <w:r w:rsidRPr="00990165">
        <w:t>"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3EF4E4D0"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487150" w:rsidRPr="00990165">
        <w:t>TS</w:t>
      </w:r>
      <w:r w:rsidR="00487150">
        <w:t> </w:t>
      </w:r>
      <w:r w:rsidR="00487150" w:rsidRPr="00990165">
        <w:t>36.331</w:t>
      </w:r>
      <w:r w:rsidR="00487150">
        <w:t> </w:t>
      </w:r>
      <w:r w:rsidR="00487150"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487150" w:rsidRPr="00990165">
        <w:t>TS</w:t>
      </w:r>
      <w:r w:rsidR="00487150">
        <w:t> </w:t>
      </w:r>
      <w:r w:rsidR="00487150" w:rsidRPr="00990165">
        <w:t>22.011</w:t>
      </w:r>
      <w:r w:rsidR="00487150">
        <w:t> </w:t>
      </w:r>
      <w:r w:rsidR="00487150" w:rsidRPr="00990165">
        <w:t>[</w:t>
      </w:r>
      <w:r w:rsidRPr="00990165">
        <w:t xml:space="preserve">67]. These mechanisms are further specified in </w:t>
      </w:r>
      <w:r w:rsidR="00487150" w:rsidRPr="00990165">
        <w:t>TS</w:t>
      </w:r>
      <w:r w:rsidR="00487150">
        <w:t> </w:t>
      </w:r>
      <w:r w:rsidR="00487150" w:rsidRPr="00990165">
        <w:t>36.331</w:t>
      </w:r>
      <w:r w:rsidR="00487150">
        <w:t> </w:t>
      </w:r>
      <w:r w:rsidR="00487150"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w:t>
      </w:r>
      <w:r w:rsidRPr="00990165">
        <w:lastRenderedPageBreak/>
        <w:t xml:space="preserve">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2" w:name="_Toc19171741"/>
      <w:bookmarkStart w:id="443" w:name="_Toc27844025"/>
      <w:bookmarkStart w:id="444" w:name="_Toc36134183"/>
      <w:bookmarkStart w:id="445" w:name="_Toc45175864"/>
      <w:bookmarkStart w:id="446" w:name="_Toc51761894"/>
      <w:bookmarkStart w:id="447" w:name="_Toc51762379"/>
      <w:bookmarkStart w:id="448" w:name="_Toc51762862"/>
      <w:bookmarkStart w:id="449" w:name="_Toc83276688"/>
      <w:r w:rsidRPr="00990165">
        <w:t>4.3.7.4.1a</w:t>
      </w:r>
      <w:r w:rsidRPr="00990165">
        <w:tab/>
        <w:t>Throttling of Downlink Data Notification Requests</w:t>
      </w:r>
      <w:bookmarkEnd w:id="442"/>
      <w:bookmarkEnd w:id="443"/>
      <w:bookmarkEnd w:id="444"/>
      <w:bookmarkEnd w:id="445"/>
      <w:bookmarkEnd w:id="446"/>
      <w:bookmarkEnd w:id="447"/>
      <w:bookmarkEnd w:id="448"/>
      <w:bookmarkEnd w:id="449"/>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 xml:space="preserve">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w:t>
      </w:r>
      <w:proofErr w:type="spellStart"/>
      <w:r w:rsidRPr="00990165">
        <w:rPr>
          <w:lang w:eastAsia="ja-JP"/>
        </w:rPr>
        <w:t>non throttled</w:t>
      </w:r>
      <w:proofErr w:type="spellEnd"/>
      <w:r w:rsidRPr="00990165">
        <w:rPr>
          <w:lang w:eastAsia="ja-JP"/>
        </w:rPr>
        <w:t xml:space="preserve">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0" w:name="_Toc19171742"/>
      <w:bookmarkStart w:id="451" w:name="_Toc27844026"/>
      <w:bookmarkStart w:id="452" w:name="_Toc36134184"/>
      <w:bookmarkStart w:id="453" w:name="_Toc45175865"/>
      <w:bookmarkStart w:id="454" w:name="_Toc51761895"/>
      <w:bookmarkStart w:id="455" w:name="_Toc51762380"/>
      <w:bookmarkStart w:id="456" w:name="_Toc51762863"/>
      <w:bookmarkStart w:id="457" w:name="_Toc83276689"/>
      <w:r w:rsidRPr="00990165">
        <w:t>4.3.7.4.1b</w:t>
      </w:r>
      <w:r w:rsidRPr="00990165">
        <w:tab/>
        <w:t>Throttling of NIDD Submit Requests</w:t>
      </w:r>
      <w:bookmarkEnd w:id="450"/>
      <w:bookmarkEnd w:id="451"/>
      <w:bookmarkEnd w:id="452"/>
      <w:bookmarkEnd w:id="453"/>
      <w:bookmarkEnd w:id="454"/>
      <w:bookmarkEnd w:id="455"/>
      <w:bookmarkEnd w:id="456"/>
      <w:bookmarkEnd w:id="457"/>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8" w:name="_Toc19171743"/>
      <w:bookmarkStart w:id="459" w:name="_Toc27844027"/>
      <w:bookmarkStart w:id="460" w:name="_Toc36134185"/>
      <w:bookmarkStart w:id="461" w:name="_Toc45175866"/>
      <w:bookmarkStart w:id="462" w:name="_Toc51761896"/>
      <w:bookmarkStart w:id="463" w:name="_Toc51762381"/>
      <w:bookmarkStart w:id="464" w:name="_Toc51762864"/>
      <w:bookmarkStart w:id="465" w:name="_Toc83276690"/>
      <w:r w:rsidRPr="00990165">
        <w:lastRenderedPageBreak/>
        <w:t>4.3.7.4.2</w:t>
      </w:r>
      <w:r w:rsidRPr="00990165">
        <w:tab/>
        <w:t>NAS level congestion control</w:t>
      </w:r>
      <w:bookmarkEnd w:id="458"/>
      <w:bookmarkEnd w:id="459"/>
      <w:bookmarkEnd w:id="460"/>
      <w:bookmarkEnd w:id="461"/>
      <w:bookmarkEnd w:id="462"/>
      <w:bookmarkEnd w:id="463"/>
      <w:bookmarkEnd w:id="464"/>
      <w:bookmarkEnd w:id="465"/>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028762"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5B6AE2D9"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w:t>
      </w:r>
      <w:proofErr w:type="spellStart"/>
      <w:r>
        <w:rPr>
          <w:lang w:eastAsia="ja-JP"/>
        </w:rPr>
        <w:t>reponse</w:t>
      </w:r>
      <w:proofErr w:type="spellEnd"/>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6" w:name="_Toc19171744"/>
      <w:bookmarkStart w:id="467" w:name="_Toc27844028"/>
      <w:bookmarkStart w:id="468" w:name="_Toc36134186"/>
      <w:bookmarkStart w:id="469" w:name="_Toc45175867"/>
      <w:bookmarkStart w:id="470" w:name="_Toc51761897"/>
      <w:bookmarkStart w:id="471" w:name="_Toc51762382"/>
      <w:bookmarkStart w:id="472" w:name="_Toc51762865"/>
      <w:bookmarkStart w:id="473" w:name="_Toc83276691"/>
      <w:r w:rsidRPr="00990165">
        <w:t>4.3.7.5</w:t>
      </w:r>
      <w:r w:rsidRPr="00990165">
        <w:tab/>
        <w:t>PDN GW control of overload</w:t>
      </w:r>
      <w:bookmarkEnd w:id="466"/>
      <w:bookmarkEnd w:id="467"/>
      <w:bookmarkEnd w:id="468"/>
      <w:bookmarkEnd w:id="469"/>
      <w:bookmarkEnd w:id="470"/>
      <w:bookmarkEnd w:id="471"/>
      <w:bookmarkEnd w:id="472"/>
      <w:bookmarkEnd w:id="473"/>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4" w:name="_Toc19171745"/>
      <w:bookmarkStart w:id="475" w:name="_Toc27844029"/>
      <w:bookmarkStart w:id="476" w:name="_Toc36134187"/>
      <w:bookmarkStart w:id="477" w:name="_Toc45175868"/>
      <w:bookmarkStart w:id="478" w:name="_Toc51761898"/>
      <w:bookmarkStart w:id="479" w:name="_Toc51762383"/>
      <w:bookmarkStart w:id="480" w:name="_Toc51762866"/>
      <w:bookmarkStart w:id="481" w:name="_Toc83276692"/>
      <w:r w:rsidRPr="00990165">
        <w:t>4.3.8</w:t>
      </w:r>
      <w:r w:rsidRPr="00990165">
        <w:tab/>
        <w:t>Selection functions</w:t>
      </w:r>
      <w:bookmarkEnd w:id="474"/>
      <w:bookmarkEnd w:id="475"/>
      <w:bookmarkEnd w:id="476"/>
      <w:bookmarkEnd w:id="477"/>
      <w:bookmarkEnd w:id="478"/>
      <w:bookmarkEnd w:id="479"/>
      <w:bookmarkEnd w:id="480"/>
      <w:bookmarkEnd w:id="481"/>
    </w:p>
    <w:p w14:paraId="6E0BD5C6" w14:textId="77777777" w:rsidR="00E47172" w:rsidRPr="00990165" w:rsidRDefault="00E47172" w:rsidP="00E47172">
      <w:pPr>
        <w:pStyle w:val="Heading4"/>
      </w:pPr>
      <w:bookmarkStart w:id="482" w:name="_Toc19171746"/>
      <w:bookmarkStart w:id="483" w:name="_Toc27844030"/>
      <w:bookmarkStart w:id="484" w:name="_Toc36134188"/>
      <w:bookmarkStart w:id="485" w:name="_Toc45175869"/>
      <w:bookmarkStart w:id="486" w:name="_Toc51761899"/>
      <w:bookmarkStart w:id="487" w:name="_Toc51762384"/>
      <w:bookmarkStart w:id="488" w:name="_Toc51762867"/>
      <w:bookmarkStart w:id="489" w:name="_Toc83276693"/>
      <w:r w:rsidRPr="00990165">
        <w:t>4.3.8.1</w:t>
      </w:r>
      <w:r w:rsidRPr="00990165">
        <w:tab/>
        <w:t>PDN GW selection function (3GPP accesses)</w:t>
      </w:r>
      <w:bookmarkEnd w:id="482"/>
      <w:bookmarkEnd w:id="483"/>
      <w:bookmarkEnd w:id="484"/>
      <w:bookmarkEnd w:id="485"/>
      <w:bookmarkEnd w:id="486"/>
      <w:bookmarkEnd w:id="487"/>
      <w:bookmarkEnd w:id="488"/>
      <w:bookmarkEnd w:id="489"/>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5D2608A2"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487150" w:rsidRPr="00990165">
        <w:t>TS</w:t>
      </w:r>
      <w:r w:rsidR="00487150">
        <w:t> </w:t>
      </w:r>
      <w:r w:rsidR="00487150" w:rsidRPr="00990165">
        <w:t>29.303</w:t>
      </w:r>
      <w:r w:rsidR="00487150">
        <w:t> </w:t>
      </w:r>
      <w:r w:rsidR="00487150" w:rsidRPr="00990165">
        <w:t>[</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AE62F29" w:rsidR="00E47172" w:rsidRPr="00990165" w:rsidRDefault="00E47172" w:rsidP="00E47172">
      <w:r w:rsidRPr="00990165">
        <w:t xml:space="preserve">If one of the PDN subscription contexts provided by the HSS contains a wild card APN (see </w:t>
      </w:r>
      <w:r w:rsidR="00487150" w:rsidRPr="00990165">
        <w:t>TS</w:t>
      </w:r>
      <w:r w:rsidR="00487150">
        <w:t> </w:t>
      </w:r>
      <w:r w:rsidR="00487150" w:rsidRPr="00990165">
        <w:t>23.003</w:t>
      </w:r>
      <w:r w:rsidR="00487150">
        <w:t> </w:t>
      </w:r>
      <w:r w:rsidR="00487150"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5D71B740" w:rsidR="00E47172" w:rsidRPr="00990165" w:rsidRDefault="00E47172" w:rsidP="00E47172">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0F28B86E"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in every INITIAL UE MESSAGE and every UPLINK NAS TRANSPORT control message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36.413</w:t>
      </w:r>
      <w:r w:rsidR="00487150">
        <w:rPr>
          <w:rFonts w:eastAsia="SimSun"/>
          <w:lang w:eastAsia="zh-CN"/>
        </w:rPr>
        <w:t> </w:t>
      </w:r>
      <w:r w:rsidR="00487150"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the PDN GW selection function uses the L-GW address proposed by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413DE75E" w:rsidR="00E47172" w:rsidRPr="00990165" w:rsidRDefault="00E47172" w:rsidP="00E47172">
      <w:r w:rsidRPr="00990165">
        <w:rPr>
          <w:rFonts w:eastAsia="SimSun"/>
          <w:lang w:eastAsia="zh-CN"/>
        </w:rPr>
        <w:t xml:space="preserve">The PDN GW domain name shall be constructed and resolved by the method described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487150" w:rsidRPr="00990165">
        <w:t>TS</w:t>
      </w:r>
      <w:r w:rsidR="00487150">
        <w:t> </w:t>
      </w:r>
      <w:r w:rsidR="00487150" w:rsidRPr="00990165">
        <w:t>23.060</w:t>
      </w:r>
      <w:r w:rsidR="00487150">
        <w:t> </w:t>
      </w:r>
      <w:r w:rsidR="00487150" w:rsidRPr="00990165">
        <w:t>[</w:t>
      </w:r>
      <w:r w:rsidRPr="00990165">
        <w:t xml:space="preserve">7] and clause 9 of </w:t>
      </w:r>
      <w:r w:rsidR="00487150" w:rsidRPr="00990165">
        <w:t>TS</w:t>
      </w:r>
      <w:r w:rsidR="00487150">
        <w:t> </w:t>
      </w:r>
      <w:r w:rsidR="00487150" w:rsidRPr="00990165">
        <w:t>23.003</w:t>
      </w:r>
      <w:r w:rsidR="00487150">
        <w:t> </w:t>
      </w:r>
      <w:r w:rsidR="00487150"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6A0E935B" w:rsidR="00E47172" w:rsidRPr="00990165" w:rsidRDefault="00E47172" w:rsidP="00E47172">
      <w:r w:rsidRPr="00990165">
        <w:t xml:space="preserve">As part of PDN GW selection, an IP address of the assigned PDN GW may be provided to the UE for use with host based mobility as defined in </w:t>
      </w:r>
      <w:r w:rsidR="00487150" w:rsidRPr="00990165">
        <w:t>TS</w:t>
      </w:r>
      <w:r w:rsidR="00487150">
        <w:t> </w:t>
      </w:r>
      <w:r w:rsidR="00487150" w:rsidRPr="00990165">
        <w:t>23.402</w:t>
      </w:r>
      <w:r w:rsidR="00487150">
        <w:t> </w:t>
      </w:r>
      <w:r w:rsidR="00487150"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33544E4" w:rsidR="00E47172" w:rsidRPr="00990165" w:rsidRDefault="00E47172" w:rsidP="00E47172">
      <w:r w:rsidRPr="00990165">
        <w:t>When DCNs with dedicated PDN GWs are used, the DNS procedure (</w:t>
      </w:r>
      <w:r w:rsidR="00487150" w:rsidRPr="00990165">
        <w:t>TS</w:t>
      </w:r>
      <w:r w:rsidR="00487150">
        <w:t> </w:t>
      </w:r>
      <w:r w:rsidR="00487150" w:rsidRPr="00990165">
        <w:t>29.303</w:t>
      </w:r>
      <w:r w:rsidR="00487150">
        <w:t> </w:t>
      </w:r>
      <w:r w:rsidR="00487150"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0" w:name="_Toc19171747"/>
      <w:bookmarkStart w:id="491" w:name="_Toc27844031"/>
      <w:bookmarkStart w:id="492" w:name="_Toc36134189"/>
      <w:bookmarkStart w:id="493" w:name="_Toc45175870"/>
      <w:bookmarkStart w:id="494" w:name="_Toc51761900"/>
      <w:bookmarkStart w:id="495" w:name="_Toc51762385"/>
      <w:bookmarkStart w:id="496" w:name="_Toc51762868"/>
      <w:bookmarkStart w:id="497" w:name="_Toc83276694"/>
      <w:r w:rsidRPr="00990165">
        <w:t>4.3.8.2</w:t>
      </w:r>
      <w:r w:rsidRPr="00990165">
        <w:tab/>
        <w:t>Serving GW selection function</w:t>
      </w:r>
      <w:bookmarkEnd w:id="490"/>
      <w:bookmarkEnd w:id="491"/>
      <w:bookmarkEnd w:id="492"/>
      <w:bookmarkEnd w:id="493"/>
      <w:bookmarkEnd w:id="494"/>
      <w:bookmarkEnd w:id="495"/>
      <w:bookmarkEnd w:id="496"/>
      <w:bookmarkEnd w:id="497"/>
    </w:p>
    <w:p w14:paraId="54AB03B7" w14:textId="31B9C747"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487150" w:rsidRPr="00990165">
        <w:t>TS</w:t>
      </w:r>
      <w:r w:rsidR="00487150">
        <w:t> </w:t>
      </w:r>
      <w:r w:rsidR="00487150" w:rsidRPr="00990165">
        <w:t>29.303</w:t>
      </w:r>
      <w:r w:rsidR="00487150">
        <w:t> </w:t>
      </w:r>
      <w:r w:rsidR="00487150"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w:t>
      </w:r>
      <w:proofErr w:type="spellStart"/>
      <w:r w:rsidR="00AD079E">
        <w:t>eNB</w:t>
      </w:r>
      <w:proofErr w:type="spellEnd"/>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36F443C6" w:rsidR="00E47172" w:rsidRPr="00990165" w:rsidRDefault="00E47172" w:rsidP="00E47172">
      <w:r w:rsidRPr="00990165">
        <w:t xml:space="preserve">For handover from non-3GPP accesses in roaming scenario, the Serving GW selection function for local anchoring is described in </w:t>
      </w:r>
      <w:r w:rsidR="00487150" w:rsidRPr="00990165">
        <w:t>TS</w:t>
      </w:r>
      <w:r w:rsidR="00487150">
        <w:t> </w:t>
      </w:r>
      <w:r w:rsidR="00487150" w:rsidRPr="00990165">
        <w:t>23.402</w:t>
      </w:r>
      <w:r w:rsidR="00487150">
        <w:t> </w:t>
      </w:r>
      <w:r w:rsidR="00487150"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42525B48" w:rsidR="00E47172" w:rsidRPr="00990165" w:rsidRDefault="00E47172" w:rsidP="00E47172">
      <w:r w:rsidRPr="00990165">
        <w:t>When DCNs with dedicated Serving GWs are used, the DNS procedure (</w:t>
      </w:r>
      <w:r w:rsidR="00487150" w:rsidRPr="00990165">
        <w:t>TS</w:t>
      </w:r>
      <w:r w:rsidR="00487150">
        <w:t> </w:t>
      </w:r>
      <w:r w:rsidR="00487150" w:rsidRPr="00990165">
        <w:t>29.303</w:t>
      </w:r>
      <w:r w:rsidR="00487150">
        <w:t> </w:t>
      </w:r>
      <w:r w:rsidR="00487150"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8" w:name="_Toc19171748"/>
      <w:bookmarkStart w:id="499" w:name="_Toc27844032"/>
      <w:bookmarkStart w:id="500" w:name="_Toc36134190"/>
      <w:bookmarkStart w:id="501" w:name="_Toc45175871"/>
      <w:bookmarkStart w:id="502" w:name="_Toc51761901"/>
      <w:bookmarkStart w:id="503" w:name="_Toc51762386"/>
      <w:bookmarkStart w:id="504" w:name="_Toc51762869"/>
      <w:bookmarkStart w:id="505" w:name="_Toc83276695"/>
      <w:r w:rsidRPr="00990165">
        <w:t>4.3.8.3</w:t>
      </w:r>
      <w:r w:rsidRPr="00990165">
        <w:tab/>
        <w:t>MME selection function</w:t>
      </w:r>
      <w:bookmarkEnd w:id="498"/>
      <w:bookmarkEnd w:id="499"/>
      <w:bookmarkEnd w:id="500"/>
      <w:bookmarkEnd w:id="501"/>
      <w:bookmarkEnd w:id="502"/>
      <w:bookmarkEnd w:id="503"/>
      <w:bookmarkEnd w:id="504"/>
      <w:bookmarkEnd w:id="505"/>
    </w:p>
    <w:p w14:paraId="60F0E493" w14:textId="77777777" w:rsidR="00E47172" w:rsidRPr="00990165" w:rsidRDefault="00E47172" w:rsidP="00E47172">
      <w:r w:rsidRPr="00990165">
        <w:t xml:space="preserve">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w:t>
      </w:r>
      <w:proofErr w:type="spellStart"/>
      <w:r w:rsidRPr="00990165">
        <w:t>MMEs.</w:t>
      </w:r>
      <w:proofErr w:type="spellEnd"/>
      <w:r w:rsidRPr="00990165">
        <w:t xml:space="preserve">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B274BA5"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487150">
        <w:t>TS 36.331 [</w:t>
      </w:r>
      <w:r>
        <w:t>37].</w:t>
      </w:r>
    </w:p>
    <w:p w14:paraId="2B8A7D85" w14:textId="27FDBEF5" w:rsidR="00E47172" w:rsidRPr="00990165" w:rsidRDefault="00E47172" w:rsidP="00E47172">
      <w:r w:rsidRPr="00990165">
        <w:t xml:space="preserve">When DCNs are deployed, to maintain a UE in the same DCN when the UE enters a new MME pool area, the </w:t>
      </w:r>
      <w:proofErr w:type="spellStart"/>
      <w:r w:rsidR="00AD079E" w:rsidRPr="00AD079E">
        <w:rPr>
          <w:noProof/>
        </w:rPr>
        <w:t>eNodeB</w:t>
      </w:r>
      <w:r w:rsidRPr="00990165">
        <w:t>'s</w:t>
      </w:r>
      <w:proofErr w:type="spellEnd"/>
      <w:r w:rsidRPr="00990165">
        <w:t xml:space="preserve">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32FBE6CB"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487150" w:rsidRPr="00990165">
        <w:t>TS</w:t>
      </w:r>
      <w:r w:rsidR="00487150">
        <w:t> </w:t>
      </w:r>
      <w:r w:rsidR="00487150" w:rsidRPr="00990165">
        <w:t>36.331</w:t>
      </w:r>
      <w:r w:rsidR="00487150">
        <w:t> </w:t>
      </w:r>
      <w:r w:rsidR="00487150"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proofErr w:type="spellStart"/>
      <w:r w:rsidR="00AD079E" w:rsidRPr="00AD079E">
        <w:rPr>
          <w:noProof/>
        </w:rPr>
        <w:t>eNodeB</w:t>
      </w:r>
      <w:r w:rsidRPr="00990165">
        <w:t>'s</w:t>
      </w:r>
      <w:proofErr w:type="spellEnd"/>
      <w:r w:rsidRPr="00990165">
        <w:t xml:space="preserve">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408B7D5" w:rsidR="00E47172" w:rsidRPr="00990165" w:rsidRDefault="00E47172" w:rsidP="00E47172">
      <w:r>
        <w:t xml:space="preserve">When Restricted Local Operator Services feature is supported, a UE initiates access to Restricted Local Operator Services via RRC signalling as defined in </w:t>
      </w:r>
      <w:r w:rsidR="00487150">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6" w:name="_Toc19171749"/>
      <w:bookmarkStart w:id="507" w:name="_Toc27844033"/>
      <w:bookmarkStart w:id="508" w:name="_Toc36134191"/>
      <w:bookmarkStart w:id="509" w:name="_Toc45175872"/>
      <w:bookmarkStart w:id="510" w:name="_Toc51761902"/>
      <w:bookmarkStart w:id="511" w:name="_Toc51762387"/>
      <w:bookmarkStart w:id="512" w:name="_Toc51762870"/>
      <w:bookmarkStart w:id="513" w:name="_Toc83276696"/>
      <w:r w:rsidRPr="00990165">
        <w:t>4.3.8.4</w:t>
      </w:r>
      <w:r w:rsidRPr="00990165">
        <w:tab/>
        <w:t>SGSN selection function</w:t>
      </w:r>
      <w:bookmarkEnd w:id="506"/>
      <w:bookmarkEnd w:id="507"/>
      <w:bookmarkEnd w:id="508"/>
      <w:bookmarkEnd w:id="509"/>
      <w:bookmarkEnd w:id="510"/>
      <w:bookmarkEnd w:id="511"/>
      <w:bookmarkEnd w:id="512"/>
      <w:bookmarkEnd w:id="513"/>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4" w:name="_Toc19171750"/>
      <w:bookmarkStart w:id="515" w:name="_Toc27844034"/>
      <w:bookmarkStart w:id="516" w:name="_Toc36134192"/>
      <w:bookmarkStart w:id="517" w:name="_Toc45175873"/>
      <w:bookmarkStart w:id="518" w:name="_Toc51761903"/>
      <w:bookmarkStart w:id="519" w:name="_Toc51762388"/>
      <w:bookmarkStart w:id="520" w:name="_Toc51762871"/>
      <w:bookmarkStart w:id="521" w:name="_Toc83276697"/>
      <w:r w:rsidRPr="00990165">
        <w:lastRenderedPageBreak/>
        <w:t>4.3.8.5</w:t>
      </w:r>
      <w:r w:rsidRPr="00990165">
        <w:tab/>
        <w:t>Selection of PCRF</w:t>
      </w:r>
      <w:bookmarkEnd w:id="514"/>
      <w:bookmarkEnd w:id="515"/>
      <w:bookmarkEnd w:id="516"/>
      <w:bookmarkEnd w:id="517"/>
      <w:bookmarkEnd w:id="518"/>
      <w:bookmarkEnd w:id="519"/>
      <w:bookmarkEnd w:id="520"/>
      <w:bookmarkEnd w:id="521"/>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269C6E26"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487150" w:rsidRPr="00990165">
        <w:t>TS</w:t>
      </w:r>
      <w:r w:rsidR="00487150">
        <w:t> </w:t>
      </w:r>
      <w:r w:rsidR="00487150" w:rsidRPr="00990165">
        <w:t>23.203</w:t>
      </w:r>
      <w:r w:rsidR="00487150">
        <w:t> </w:t>
      </w:r>
      <w:r w:rsidR="00487150" w:rsidRPr="00990165">
        <w:t>[</w:t>
      </w:r>
      <w:r w:rsidRPr="00990165">
        <w:t>6].</w:t>
      </w:r>
    </w:p>
    <w:p w14:paraId="20E190D7" w14:textId="77777777" w:rsidR="00E47172" w:rsidRPr="00990165" w:rsidRDefault="00E47172" w:rsidP="00E47172">
      <w:pPr>
        <w:pStyle w:val="Heading3"/>
      </w:pPr>
      <w:bookmarkStart w:id="522" w:name="_Toc19171751"/>
      <w:bookmarkStart w:id="523" w:name="_Toc27844035"/>
      <w:bookmarkStart w:id="524" w:name="_Toc36134193"/>
      <w:bookmarkStart w:id="525" w:name="_Toc45175874"/>
      <w:bookmarkStart w:id="526" w:name="_Toc51761904"/>
      <w:bookmarkStart w:id="527" w:name="_Toc51762389"/>
      <w:bookmarkStart w:id="528" w:name="_Toc51762872"/>
      <w:bookmarkStart w:id="529" w:name="_Toc83276698"/>
      <w:r w:rsidRPr="00990165">
        <w:t>4.3.9</w:t>
      </w:r>
      <w:r w:rsidRPr="00990165">
        <w:tab/>
        <w:t>IP network related functions</w:t>
      </w:r>
      <w:bookmarkEnd w:id="522"/>
      <w:bookmarkEnd w:id="523"/>
      <w:bookmarkEnd w:id="524"/>
      <w:bookmarkEnd w:id="525"/>
      <w:bookmarkEnd w:id="526"/>
      <w:bookmarkEnd w:id="527"/>
      <w:bookmarkEnd w:id="528"/>
      <w:bookmarkEnd w:id="529"/>
    </w:p>
    <w:p w14:paraId="087E531D" w14:textId="77777777" w:rsidR="00E47172" w:rsidRPr="00990165" w:rsidRDefault="00E47172" w:rsidP="00E47172">
      <w:pPr>
        <w:pStyle w:val="Heading4"/>
      </w:pPr>
      <w:bookmarkStart w:id="530" w:name="_Toc19171752"/>
      <w:bookmarkStart w:id="531" w:name="_Toc27844036"/>
      <w:bookmarkStart w:id="532" w:name="_Toc36134194"/>
      <w:bookmarkStart w:id="533" w:name="_Toc45175875"/>
      <w:bookmarkStart w:id="534" w:name="_Toc51761905"/>
      <w:bookmarkStart w:id="535" w:name="_Toc51762390"/>
      <w:bookmarkStart w:id="536" w:name="_Toc51762873"/>
      <w:bookmarkStart w:id="537" w:name="_Toc83276699"/>
      <w:r w:rsidRPr="00990165">
        <w:t>4.3.9.1</w:t>
      </w:r>
      <w:r w:rsidRPr="00990165">
        <w:tab/>
        <w:t>Domain Name Service function</w:t>
      </w:r>
      <w:bookmarkEnd w:id="530"/>
      <w:bookmarkEnd w:id="531"/>
      <w:bookmarkEnd w:id="532"/>
      <w:bookmarkEnd w:id="533"/>
      <w:bookmarkEnd w:id="534"/>
      <w:bookmarkEnd w:id="535"/>
      <w:bookmarkEnd w:id="536"/>
      <w:bookmarkEnd w:id="537"/>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8" w:name="_Toc19171753"/>
      <w:bookmarkStart w:id="539" w:name="_Toc27844037"/>
      <w:bookmarkStart w:id="540" w:name="_Toc36134195"/>
      <w:bookmarkStart w:id="541" w:name="_Toc45175876"/>
      <w:bookmarkStart w:id="542" w:name="_Toc51761906"/>
      <w:bookmarkStart w:id="543" w:name="_Toc51762391"/>
      <w:bookmarkStart w:id="544" w:name="_Toc51762874"/>
      <w:bookmarkStart w:id="545" w:name="_Toc83276700"/>
      <w:r w:rsidRPr="00990165">
        <w:t>4.3.9.2</w:t>
      </w:r>
      <w:r w:rsidRPr="00990165">
        <w:tab/>
        <w:t>DHCP function</w:t>
      </w:r>
      <w:bookmarkEnd w:id="538"/>
      <w:bookmarkEnd w:id="539"/>
      <w:bookmarkEnd w:id="540"/>
      <w:bookmarkEnd w:id="541"/>
      <w:bookmarkEnd w:id="542"/>
      <w:bookmarkEnd w:id="543"/>
      <w:bookmarkEnd w:id="544"/>
      <w:bookmarkEnd w:id="545"/>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6" w:name="_Toc19171754"/>
      <w:bookmarkStart w:id="547" w:name="_Toc27844038"/>
      <w:bookmarkStart w:id="548" w:name="_Toc36134196"/>
      <w:bookmarkStart w:id="549" w:name="_Toc45175877"/>
      <w:bookmarkStart w:id="550" w:name="_Toc51761907"/>
      <w:bookmarkStart w:id="551" w:name="_Toc51762392"/>
      <w:bookmarkStart w:id="552" w:name="_Toc51762875"/>
      <w:bookmarkStart w:id="553" w:name="_Toc83276701"/>
      <w:r w:rsidRPr="00990165">
        <w:t>4.3.9.3</w:t>
      </w:r>
      <w:r w:rsidRPr="00990165">
        <w:tab/>
        <w:t>Explicit Congestion Notification</w:t>
      </w:r>
      <w:bookmarkEnd w:id="546"/>
      <w:bookmarkEnd w:id="547"/>
      <w:bookmarkEnd w:id="548"/>
      <w:bookmarkEnd w:id="549"/>
      <w:bookmarkEnd w:id="550"/>
      <w:bookmarkEnd w:id="551"/>
      <w:bookmarkEnd w:id="552"/>
      <w:bookmarkEnd w:id="553"/>
    </w:p>
    <w:p w14:paraId="7DF50475" w14:textId="11B6224E"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 xml:space="preserve">5], </w:t>
      </w:r>
      <w:r w:rsidR="00487150" w:rsidRPr="00990165">
        <w:rPr>
          <w:lang w:eastAsia="ja-JP"/>
        </w:rPr>
        <w:t>TS</w:t>
      </w:r>
      <w:r w:rsidR="00487150">
        <w:rPr>
          <w:lang w:eastAsia="ja-JP"/>
        </w:rPr>
        <w:t> </w:t>
      </w:r>
      <w:r w:rsidR="00487150" w:rsidRPr="00990165">
        <w:rPr>
          <w:lang w:eastAsia="ja-JP"/>
        </w:rPr>
        <w:t>25.401</w:t>
      </w:r>
      <w:r w:rsidR="00487150">
        <w:rPr>
          <w:lang w:eastAsia="ja-JP"/>
        </w:rPr>
        <w:t> </w:t>
      </w:r>
      <w:r w:rsidR="00487150" w:rsidRPr="00990165">
        <w:rPr>
          <w:lang w:eastAsia="ja-JP"/>
        </w:rPr>
        <w:t>[</w:t>
      </w:r>
      <w:r w:rsidRPr="00990165">
        <w:rPr>
          <w:lang w:eastAsia="ja-JP"/>
        </w:rPr>
        <w:t xml:space="preserve">16] and </w:t>
      </w:r>
      <w:r w:rsidR="00487150" w:rsidRPr="00990165">
        <w:rPr>
          <w:lang w:eastAsia="ja-JP"/>
        </w:rPr>
        <w:t>TS</w:t>
      </w:r>
      <w:r w:rsidR="00487150">
        <w:rPr>
          <w:lang w:eastAsia="ja-JP"/>
        </w:rPr>
        <w:t> </w:t>
      </w:r>
      <w:r w:rsidR="00487150" w:rsidRPr="00990165">
        <w:rPr>
          <w:lang w:eastAsia="ja-JP"/>
        </w:rPr>
        <w:t>26.114</w:t>
      </w:r>
      <w:r w:rsidR="00487150">
        <w:rPr>
          <w:lang w:eastAsia="ja-JP"/>
        </w:rPr>
        <w:t> </w:t>
      </w:r>
      <w:r w:rsidR="00487150" w:rsidRPr="00990165">
        <w:rPr>
          <w:lang w:eastAsia="ja-JP"/>
        </w:rPr>
        <w:t>[</w:t>
      </w:r>
      <w:r w:rsidRPr="00990165">
        <w:rPr>
          <w:lang w:eastAsia="ja-JP"/>
        </w:rPr>
        <w:t>56].</w:t>
      </w:r>
    </w:p>
    <w:p w14:paraId="3BB8EA80" w14:textId="51F55D56" w:rsidR="00E47172" w:rsidRPr="00990165" w:rsidRDefault="00E47172" w:rsidP="00E47172">
      <w:pPr>
        <w:pStyle w:val="Heading3"/>
      </w:pPr>
      <w:bookmarkStart w:id="554" w:name="_Toc19171755"/>
      <w:bookmarkStart w:id="555" w:name="_Toc27844039"/>
      <w:bookmarkStart w:id="556" w:name="_Toc36134197"/>
      <w:bookmarkStart w:id="557" w:name="_Toc45175878"/>
      <w:bookmarkStart w:id="558" w:name="_Toc51761908"/>
      <w:bookmarkStart w:id="559" w:name="_Toc51762393"/>
      <w:bookmarkStart w:id="560" w:name="_Toc51762876"/>
      <w:bookmarkStart w:id="561" w:name="_Toc83276702"/>
      <w:r w:rsidRPr="00990165">
        <w:t>4.3.10</w:t>
      </w:r>
      <w:r w:rsidRPr="00990165">
        <w:tab/>
        <w:t xml:space="preserve">Functionality for Connection of </w:t>
      </w:r>
      <w:r w:rsidR="00AD079E" w:rsidRPr="00AD079E">
        <w:rPr>
          <w:noProof/>
        </w:rPr>
        <w:t>eNodeBs</w:t>
      </w:r>
      <w:r w:rsidRPr="00990165">
        <w:t xml:space="preserve"> to Multiple MMEs</w:t>
      </w:r>
      <w:bookmarkEnd w:id="554"/>
      <w:bookmarkEnd w:id="555"/>
      <w:bookmarkEnd w:id="556"/>
      <w:bookmarkEnd w:id="557"/>
      <w:bookmarkEnd w:id="558"/>
      <w:bookmarkEnd w:id="559"/>
      <w:bookmarkEnd w:id="560"/>
      <w:bookmarkEnd w:id="561"/>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w:t>
      </w:r>
      <w:proofErr w:type="spellStart"/>
      <w:r w:rsidRPr="00990165">
        <w:t>MMEs.</w:t>
      </w:r>
      <w:proofErr w:type="spellEnd"/>
      <w:r w:rsidRPr="00990165">
        <w:t xml:space="preserve">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w:t>
      </w:r>
      <w:proofErr w:type="spellStart"/>
      <w:r w:rsidRPr="00990165">
        <w:t>MMEs.</w:t>
      </w:r>
      <w:proofErr w:type="spellEnd"/>
      <w:r w:rsidRPr="00990165">
        <w:t xml:space="preserve">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w:t>
      </w:r>
      <w:proofErr w:type="spellStart"/>
      <w:r w:rsidRPr="00990165">
        <w:t>MMEs.</w:t>
      </w:r>
      <w:proofErr w:type="spellEnd"/>
      <w:r w:rsidRPr="00990165">
        <w:t xml:space="preserve">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2" w:name="_Toc19171756"/>
      <w:bookmarkStart w:id="563" w:name="_Toc27844040"/>
      <w:bookmarkStart w:id="564" w:name="_Toc36134198"/>
      <w:bookmarkStart w:id="565" w:name="_Toc45175879"/>
      <w:bookmarkStart w:id="566" w:name="_Toc51761909"/>
      <w:bookmarkStart w:id="567" w:name="_Toc51762394"/>
      <w:bookmarkStart w:id="568" w:name="_Toc51762877"/>
      <w:bookmarkStart w:id="569" w:name="_Toc83276703"/>
      <w:r w:rsidRPr="00990165">
        <w:t>4.3.11</w:t>
      </w:r>
      <w:r w:rsidRPr="00990165">
        <w:tab/>
        <w:t>E-UTRAN Sharing Function</w:t>
      </w:r>
      <w:bookmarkEnd w:id="562"/>
      <w:bookmarkEnd w:id="563"/>
      <w:bookmarkEnd w:id="564"/>
      <w:bookmarkEnd w:id="565"/>
      <w:bookmarkEnd w:id="566"/>
      <w:bookmarkEnd w:id="567"/>
      <w:bookmarkEnd w:id="568"/>
      <w:bookmarkEnd w:id="569"/>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3DDEF196"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487150" w:rsidRPr="00990165">
        <w:t>TS</w:t>
      </w:r>
      <w:r w:rsidR="00487150">
        <w:t> </w:t>
      </w:r>
      <w:r w:rsidR="00487150" w:rsidRPr="00990165">
        <w:t>23.251</w:t>
      </w:r>
      <w:r w:rsidR="00487150">
        <w:t> </w:t>
      </w:r>
      <w:r w:rsidR="00487150" w:rsidRPr="00990165">
        <w:t>[</w:t>
      </w:r>
      <w:r w:rsidRPr="00990165">
        <w:t>24] are supported over the S1 reference point. E</w:t>
      </w:r>
      <w:r w:rsidRPr="00990165">
        <w:noBreakHyphen/>
        <w:t xml:space="preserve">UTRAN terminals shall support shared networks and hence, only functions for "Supporting UEs" in </w:t>
      </w:r>
      <w:r w:rsidR="00487150" w:rsidRPr="00990165">
        <w:t>TS</w:t>
      </w:r>
      <w:r w:rsidR="00487150">
        <w:t> </w:t>
      </w:r>
      <w:r w:rsidR="00487150" w:rsidRPr="00990165">
        <w:t>23.251</w:t>
      </w:r>
      <w:r w:rsidR="00487150">
        <w:t> </w:t>
      </w:r>
      <w:r w:rsidR="00487150" w:rsidRPr="00990165">
        <w:t>[</w:t>
      </w:r>
      <w:r w:rsidRPr="00990165">
        <w:t>24] applies for E</w:t>
      </w:r>
      <w:r w:rsidRPr="00990165">
        <w:noBreakHyphen/>
        <w:t>UTRAN Sharing.</w:t>
      </w:r>
    </w:p>
    <w:p w14:paraId="7F8D6076" w14:textId="72847566" w:rsidR="00E47172" w:rsidRPr="00990165" w:rsidRDefault="00E47172" w:rsidP="00E47172">
      <w:r w:rsidRPr="00990165">
        <w:lastRenderedPageBreak/>
        <w:t>E</w:t>
      </w:r>
      <w:r w:rsidRPr="00990165">
        <w:noBreakHyphen/>
        <w:t xml:space="preserve">UTRAN Radio Access Network Sharing functions is further described in </w:t>
      </w:r>
      <w:r w:rsidR="00487150" w:rsidRPr="00990165">
        <w:t>TS</w:t>
      </w:r>
      <w:r w:rsidR="00487150">
        <w:t> </w:t>
      </w:r>
      <w:r w:rsidR="00487150" w:rsidRPr="00990165">
        <w:t>36.300</w:t>
      </w:r>
      <w:r w:rsidR="00487150">
        <w:t> </w:t>
      </w:r>
      <w:r w:rsidR="00487150" w:rsidRPr="00990165">
        <w:t>[</w:t>
      </w:r>
      <w:r w:rsidRPr="00990165">
        <w:t>5].</w:t>
      </w:r>
    </w:p>
    <w:p w14:paraId="6DBA7ECF" w14:textId="4F4F6446" w:rsidR="00E47172" w:rsidRPr="00990165" w:rsidRDefault="00E47172" w:rsidP="00E47172">
      <w:r w:rsidRPr="00990165">
        <w:t xml:space="preserve">In networks that support network sharing as defined in </w:t>
      </w:r>
      <w:r w:rsidR="00487150" w:rsidRPr="00990165">
        <w:t>TS</w:t>
      </w:r>
      <w:r w:rsidR="00487150">
        <w:t> </w:t>
      </w:r>
      <w:r w:rsidR="00487150" w:rsidRPr="00990165">
        <w:t>23.251</w:t>
      </w:r>
      <w:r w:rsidR="00487150">
        <w:t> </w:t>
      </w:r>
      <w:r w:rsidR="00487150"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487150" w:rsidRPr="00990165">
        <w:t>TS</w:t>
      </w:r>
      <w:r w:rsidR="00487150">
        <w:t> </w:t>
      </w:r>
      <w:r w:rsidR="00487150" w:rsidRPr="00990165">
        <w:t>36.413</w:t>
      </w:r>
      <w:r w:rsidR="00487150">
        <w:t> </w:t>
      </w:r>
      <w:r w:rsidR="00487150" w:rsidRPr="00990165">
        <w:t>[</w:t>
      </w:r>
      <w:r w:rsidRPr="00990165">
        <w:t>36].</w:t>
      </w:r>
    </w:p>
    <w:p w14:paraId="269FC1AA" w14:textId="77777777" w:rsidR="00E47172" w:rsidRPr="00990165" w:rsidRDefault="00E47172" w:rsidP="00E47172">
      <w:pPr>
        <w:pStyle w:val="Heading3"/>
      </w:pPr>
      <w:bookmarkStart w:id="570" w:name="_Toc19171757"/>
      <w:bookmarkStart w:id="571" w:name="_Toc27844041"/>
      <w:bookmarkStart w:id="572" w:name="_Toc36134199"/>
      <w:bookmarkStart w:id="573" w:name="_Toc45175880"/>
      <w:bookmarkStart w:id="574" w:name="_Toc51761910"/>
      <w:bookmarkStart w:id="575" w:name="_Toc51762395"/>
      <w:bookmarkStart w:id="576" w:name="_Toc51762878"/>
      <w:bookmarkStart w:id="577" w:name="_Toc83276704"/>
      <w:r w:rsidRPr="00990165">
        <w:t>4.3.12</w:t>
      </w:r>
      <w:r w:rsidRPr="00990165">
        <w:tab/>
        <w:t>IMS Emergency Session Support</w:t>
      </w:r>
      <w:bookmarkEnd w:id="570"/>
      <w:bookmarkEnd w:id="571"/>
      <w:bookmarkEnd w:id="572"/>
      <w:bookmarkEnd w:id="573"/>
      <w:bookmarkEnd w:id="574"/>
      <w:bookmarkEnd w:id="575"/>
      <w:bookmarkEnd w:id="576"/>
      <w:bookmarkEnd w:id="577"/>
    </w:p>
    <w:p w14:paraId="59D550FA" w14:textId="77777777" w:rsidR="00E47172" w:rsidRPr="00990165" w:rsidRDefault="00E47172" w:rsidP="00E47172">
      <w:pPr>
        <w:pStyle w:val="Heading4"/>
      </w:pPr>
      <w:bookmarkStart w:id="578" w:name="_Toc19171758"/>
      <w:bookmarkStart w:id="579" w:name="_Toc27844042"/>
      <w:bookmarkStart w:id="580" w:name="_Toc36134200"/>
      <w:bookmarkStart w:id="581" w:name="_Toc45175881"/>
      <w:bookmarkStart w:id="582" w:name="_Toc51761911"/>
      <w:bookmarkStart w:id="583" w:name="_Toc51762396"/>
      <w:bookmarkStart w:id="584" w:name="_Toc51762879"/>
      <w:bookmarkStart w:id="585" w:name="_Toc83276705"/>
      <w:r w:rsidRPr="00990165">
        <w:t>4.3.12.1</w:t>
      </w:r>
      <w:r w:rsidRPr="00990165">
        <w:tab/>
        <w:t>Introduction</w:t>
      </w:r>
      <w:bookmarkEnd w:id="578"/>
      <w:bookmarkEnd w:id="579"/>
      <w:bookmarkEnd w:id="580"/>
      <w:bookmarkEnd w:id="581"/>
      <w:bookmarkEnd w:id="582"/>
      <w:bookmarkEnd w:id="583"/>
      <w:bookmarkEnd w:id="584"/>
      <w:bookmarkEnd w:id="585"/>
    </w:p>
    <w:p w14:paraId="679065D4" w14:textId="77777777" w:rsidR="00E47172" w:rsidRPr="00990165" w:rsidRDefault="00E47172" w:rsidP="00E47172">
      <w:pPr>
        <w:rPr>
          <w:lang w:eastAsia="ja-JP"/>
        </w:rPr>
      </w:pPr>
      <w:r w:rsidRPr="00990165">
        <w:rPr>
          <w:lang w:eastAsia="ja-JP"/>
        </w:rPr>
        <w:t xml:space="preserve">Clause 4.3.12 IMS Emergency Session provides an overview about functionality for emergency bearer services in a single clause. This overview applies to </w:t>
      </w:r>
      <w:proofErr w:type="spellStart"/>
      <w:r w:rsidRPr="00990165">
        <w:rPr>
          <w:lang w:eastAsia="ja-JP"/>
        </w:rPr>
        <w:t>eCall</w:t>
      </w:r>
      <w:proofErr w:type="spellEnd"/>
      <w:r w:rsidRPr="00990165">
        <w:rPr>
          <w:lang w:eastAsia="ja-JP"/>
        </w:rPr>
        <w:t xml:space="preserve">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w:t>
      </w:r>
      <w:proofErr w:type="spellStart"/>
      <w:r w:rsidRPr="00990165">
        <w:t>can not</w:t>
      </w:r>
      <w:proofErr w:type="spellEnd"/>
      <w:r w:rsidRPr="00990165">
        <w:t xml:space="preserve">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w:t>
      </w:r>
      <w:proofErr w:type="spellStart"/>
      <w:r w:rsidRPr="00990165">
        <w:t>UICCless</w:t>
      </w:r>
      <w:proofErr w:type="spellEnd"/>
      <w:r w:rsidRPr="00990165">
        <w:t xml:space="preserve">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w:t>
      </w:r>
      <w:proofErr w:type="spellStart"/>
      <w:r w:rsidRPr="00990165">
        <w:t>can not</w:t>
      </w:r>
      <w:proofErr w:type="spellEnd"/>
      <w:r w:rsidRPr="00990165">
        <w:t xml:space="preserve">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098576C0" w:rsidR="00E47172" w:rsidRPr="00990165" w:rsidRDefault="00E47172" w:rsidP="00E47172">
      <w:pPr>
        <w:rPr>
          <w:lang w:eastAsia="ja-JP"/>
        </w:rPr>
      </w:pPr>
      <w:r w:rsidRPr="00990165">
        <w:rPr>
          <w:lang w:eastAsia="ja-JP"/>
        </w:rPr>
        <w:t xml:space="preserve">UEs that are in limited service state, as specified in </w:t>
      </w:r>
      <w:r w:rsidR="00487150" w:rsidRPr="00990165">
        <w:rPr>
          <w:lang w:eastAsia="ja-JP"/>
        </w:rPr>
        <w:t>TS</w:t>
      </w:r>
      <w:r w:rsidR="00487150">
        <w:rPr>
          <w:lang w:eastAsia="ja-JP"/>
        </w:rPr>
        <w:t> </w:t>
      </w:r>
      <w:r w:rsidR="00487150" w:rsidRPr="00990165">
        <w:rPr>
          <w:lang w:eastAsia="ja-JP"/>
        </w:rPr>
        <w:t>23.122</w:t>
      </w:r>
      <w:r w:rsidR="00487150">
        <w:rPr>
          <w:lang w:eastAsia="ja-JP"/>
        </w:rPr>
        <w:t> </w:t>
      </w:r>
      <w:r w:rsidR="00487150" w:rsidRPr="00990165">
        <w:rPr>
          <w:lang w:eastAsia="ja-JP"/>
        </w:rPr>
        <w:t>[</w:t>
      </w:r>
      <w:r w:rsidRPr="00990165">
        <w:rPr>
          <w:lang w:eastAsia="ja-JP"/>
        </w:rPr>
        <w:t xml:space="preserve">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w:t>
      </w:r>
      <w:proofErr w:type="spellStart"/>
      <w:r w:rsidRPr="00990165">
        <w:rPr>
          <w:lang w:eastAsia="ja-JP"/>
        </w:rPr>
        <w:t>eCall</w:t>
      </w:r>
      <w:proofErr w:type="spellEnd"/>
      <w:r w:rsidRPr="00990165">
        <w:rPr>
          <w:lang w:eastAsia="ja-JP"/>
        </w:rPr>
        <w:t xml:space="preserve">, the UEs in limited service state determine that the cell supports emergency services over E-UTRAN from a broadcast indicator in AS. Emergency calls for </w:t>
      </w:r>
      <w:proofErr w:type="spellStart"/>
      <w:r w:rsidRPr="00990165">
        <w:rPr>
          <w:lang w:eastAsia="ja-JP"/>
        </w:rPr>
        <w:t>eCall</w:t>
      </w:r>
      <w:proofErr w:type="spellEnd"/>
      <w:r w:rsidRPr="00990165">
        <w:rPr>
          <w:lang w:eastAsia="ja-JP"/>
        </w:rPr>
        <w:t xml:space="preserve"> Over IMS are only performed if the UE has a UICC.</w:t>
      </w:r>
    </w:p>
    <w:p w14:paraId="043116C3" w14:textId="77777777" w:rsidR="00E47172" w:rsidRPr="00990165" w:rsidRDefault="00E47172" w:rsidP="00E47172">
      <w:pPr>
        <w:rPr>
          <w:lang w:eastAsia="ja-JP"/>
        </w:rPr>
      </w:pPr>
      <w:r w:rsidRPr="00990165">
        <w:rPr>
          <w:lang w:eastAsia="ja-JP"/>
        </w:rPr>
        <w:t xml:space="preserve">A serving network shall provide an Access Stratum broadcast indication to UEs as to whether </w:t>
      </w:r>
      <w:proofErr w:type="spellStart"/>
      <w:r w:rsidRPr="00990165">
        <w:rPr>
          <w:lang w:eastAsia="ja-JP"/>
        </w:rPr>
        <w:t>eCall</w:t>
      </w:r>
      <w:proofErr w:type="spellEnd"/>
      <w:r w:rsidRPr="00990165">
        <w:rPr>
          <w:lang w:eastAsia="ja-JP"/>
        </w:rPr>
        <w:t xml:space="preserve"> Over IMS is supported.</w:t>
      </w:r>
    </w:p>
    <w:p w14:paraId="6A42FBFF" w14:textId="77777777" w:rsidR="00E47172" w:rsidRPr="00990165" w:rsidRDefault="00E47172" w:rsidP="00E47172">
      <w:pPr>
        <w:pStyle w:val="NO"/>
      </w:pPr>
      <w:r w:rsidRPr="00990165">
        <w:t>NOTE 1:</w:t>
      </w:r>
      <w:r w:rsidRPr="00990165">
        <w:tab/>
        <w:t xml:space="preserve">The Access Stratum broadcast indicator is determined according to operators' preference and minimally indicates that the PLMN, or all of the PLMNs in the case of network sharing, and at least one emergency centre or PSAP to which an </w:t>
      </w:r>
      <w:proofErr w:type="spellStart"/>
      <w:r w:rsidRPr="00990165">
        <w:t>eCall</w:t>
      </w:r>
      <w:proofErr w:type="spellEnd"/>
      <w:r w:rsidRPr="00990165">
        <w:t xml:space="preserve"> Over IMS session can be routed, support </w:t>
      </w:r>
      <w:proofErr w:type="spellStart"/>
      <w:r w:rsidRPr="00990165">
        <w:t>eCall</w:t>
      </w:r>
      <w:proofErr w:type="spellEnd"/>
      <w:r w:rsidRPr="00990165">
        <w:t xml:space="preserve"> Over IMS.</w:t>
      </w:r>
    </w:p>
    <w:p w14:paraId="26CA5894" w14:textId="77777777" w:rsidR="00E47172" w:rsidRPr="00990165" w:rsidRDefault="00E47172" w:rsidP="00E47172">
      <w:pPr>
        <w:rPr>
          <w:lang w:eastAsia="ja-JP"/>
        </w:rPr>
      </w:pPr>
      <w:r w:rsidRPr="00990165">
        <w:rPr>
          <w:lang w:eastAsia="ja-JP"/>
        </w:rPr>
        <w:lastRenderedPageBreak/>
        <w:t xml:space="preserve">A UE in limited service state determines that the cell supports </w:t>
      </w:r>
      <w:proofErr w:type="spellStart"/>
      <w:r w:rsidRPr="00990165">
        <w:rPr>
          <w:lang w:eastAsia="ja-JP"/>
        </w:rPr>
        <w:t>eCall</w:t>
      </w:r>
      <w:proofErr w:type="spellEnd"/>
      <w:r w:rsidRPr="00990165">
        <w:rPr>
          <w:lang w:eastAsia="ja-JP"/>
        </w:rPr>
        <w:t xml:space="preserve"> Over IMS using both the broadcast indicator for support of emergency services over E-UTRAN and the broadcast indicator for </w:t>
      </w:r>
      <w:proofErr w:type="spellStart"/>
      <w:r w:rsidRPr="00990165">
        <w:rPr>
          <w:lang w:eastAsia="ja-JP"/>
        </w:rPr>
        <w:t>eCall</w:t>
      </w:r>
      <w:proofErr w:type="spellEnd"/>
      <w:r w:rsidRPr="00990165">
        <w:rPr>
          <w:lang w:eastAsia="ja-JP"/>
        </w:rPr>
        <w:t xml:space="preserve"> over IMS.</w:t>
      </w:r>
    </w:p>
    <w:p w14:paraId="3BB4F1AB" w14:textId="77777777" w:rsidR="00E47172" w:rsidRPr="00990165" w:rsidRDefault="00E47172" w:rsidP="00E47172">
      <w:pPr>
        <w:pStyle w:val="NO"/>
      </w:pPr>
      <w:r w:rsidRPr="00990165">
        <w:t>NOTE 2:</w:t>
      </w:r>
      <w:r w:rsidRPr="00990165">
        <w:tab/>
        <w:t xml:space="preserve">The broadcast indicator for </w:t>
      </w:r>
      <w:proofErr w:type="spellStart"/>
      <w:r w:rsidRPr="00990165">
        <w:t>eCall</w:t>
      </w:r>
      <w:proofErr w:type="spellEnd"/>
      <w:r w:rsidRPr="00990165">
        <w:t xml:space="preserve">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6AC9270A"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 xml:space="preserve">The Emergency Service Support indicator in the Attach and TAU procedures does not enable support for </w:t>
      </w:r>
      <w:proofErr w:type="spellStart"/>
      <w:r w:rsidRPr="00990165">
        <w:t>eCall</w:t>
      </w:r>
      <w:proofErr w:type="spellEnd"/>
      <w:r w:rsidRPr="00990165">
        <w:t xml:space="preserve">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3AF58FB5"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487150">
        <w:rPr>
          <w:lang w:eastAsia="ja-JP"/>
        </w:rPr>
        <w:t>TS 23.402 [</w:t>
      </w:r>
      <w:r>
        <w:rPr>
          <w:lang w:eastAsia="ja-JP"/>
        </w:rPr>
        <w:t>2] clause 4.5.7.2.10</w:t>
      </w:r>
      <w:r w:rsidRPr="00990165">
        <w:rPr>
          <w:lang w:eastAsia="ja-JP"/>
        </w:rPr>
        <w:t>.</w:t>
      </w:r>
    </w:p>
    <w:p w14:paraId="7CC95A7B" w14:textId="1EFF9A1B"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487150" w:rsidRPr="00990165">
        <w:rPr>
          <w:lang w:eastAsia="ja-JP"/>
        </w:rPr>
        <w:t>TS</w:t>
      </w:r>
      <w:r w:rsidR="00487150">
        <w:rPr>
          <w:lang w:eastAsia="ja-JP"/>
        </w:rPr>
        <w:t> </w:t>
      </w:r>
      <w:r w:rsidR="00487150" w:rsidRPr="00990165">
        <w:rPr>
          <w:lang w:eastAsia="ja-JP"/>
        </w:rPr>
        <w:t>36.331</w:t>
      </w:r>
      <w:r w:rsidR="00487150">
        <w:rPr>
          <w:lang w:eastAsia="ja-JP"/>
        </w:rPr>
        <w:t> </w:t>
      </w:r>
      <w:r w:rsidR="00487150"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1B7A8ED6" w:rsidR="00E47172" w:rsidRDefault="00E47172" w:rsidP="00E47172">
      <w:r>
        <w:t xml:space="preserve">For emergency services other than </w:t>
      </w:r>
      <w:proofErr w:type="spellStart"/>
      <w:r>
        <w:t>eCall</w:t>
      </w:r>
      <w:proofErr w:type="spellEnd"/>
      <w:r>
        <w:t xml:space="preserve">, a UE that is not in in limited service state, as specified in </w:t>
      </w:r>
      <w:r w:rsidR="00487150">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6" w:name="_Toc19171759"/>
      <w:bookmarkStart w:id="587" w:name="_Toc27844043"/>
      <w:bookmarkStart w:id="588" w:name="_Toc36134201"/>
      <w:bookmarkStart w:id="589" w:name="_Toc45175882"/>
      <w:bookmarkStart w:id="590" w:name="_Toc51761912"/>
      <w:bookmarkStart w:id="591" w:name="_Toc51762397"/>
      <w:bookmarkStart w:id="592" w:name="_Toc51762880"/>
      <w:bookmarkStart w:id="593" w:name="_Toc83276706"/>
      <w:r w:rsidRPr="00990165">
        <w:t>4.3.12.2</w:t>
      </w:r>
      <w:r w:rsidRPr="00990165">
        <w:tab/>
        <w:t>Architecture Reference Model for Emergency Services</w:t>
      </w:r>
      <w:bookmarkEnd w:id="586"/>
      <w:bookmarkEnd w:id="587"/>
      <w:bookmarkEnd w:id="588"/>
      <w:bookmarkEnd w:id="589"/>
      <w:bookmarkEnd w:id="590"/>
      <w:bookmarkEnd w:id="591"/>
      <w:bookmarkEnd w:id="592"/>
      <w:bookmarkEnd w:id="593"/>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4" w:name="_Toc19171760"/>
      <w:bookmarkStart w:id="595" w:name="_Toc27844044"/>
      <w:bookmarkStart w:id="596" w:name="_Toc36134202"/>
      <w:bookmarkStart w:id="597" w:name="_Toc45175883"/>
      <w:bookmarkStart w:id="598" w:name="_Toc51761913"/>
      <w:bookmarkStart w:id="599" w:name="_Toc51762398"/>
      <w:bookmarkStart w:id="600" w:name="_Toc51762881"/>
      <w:bookmarkStart w:id="601" w:name="_Toc83276707"/>
      <w:r w:rsidRPr="00990165">
        <w:lastRenderedPageBreak/>
        <w:t>4.3.12.3</w:t>
      </w:r>
      <w:r w:rsidRPr="00990165">
        <w:tab/>
        <w:t>Mobility and Access Restrictions for Emergency Services</w:t>
      </w:r>
      <w:bookmarkEnd w:id="594"/>
      <w:bookmarkEnd w:id="595"/>
      <w:bookmarkEnd w:id="596"/>
      <w:bookmarkEnd w:id="597"/>
      <w:bookmarkEnd w:id="598"/>
      <w:bookmarkEnd w:id="599"/>
      <w:bookmarkEnd w:id="600"/>
      <w:bookmarkEnd w:id="601"/>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2" w:name="_Toc19171761"/>
      <w:bookmarkStart w:id="603" w:name="_Toc27844045"/>
      <w:bookmarkStart w:id="604" w:name="_Toc36134203"/>
      <w:bookmarkStart w:id="605" w:name="_Toc45175884"/>
      <w:bookmarkStart w:id="606" w:name="_Toc51761914"/>
      <w:bookmarkStart w:id="607" w:name="_Toc51762399"/>
      <w:bookmarkStart w:id="608" w:name="_Toc51762882"/>
      <w:bookmarkStart w:id="609" w:name="_Toc83276708"/>
      <w:r w:rsidRPr="00990165">
        <w:t>4.3.12.3a</w:t>
      </w:r>
      <w:r w:rsidRPr="00990165">
        <w:tab/>
        <w:t>Reachability Management for UE in ECM-IDLE state</w:t>
      </w:r>
      <w:bookmarkEnd w:id="602"/>
      <w:bookmarkEnd w:id="603"/>
      <w:bookmarkEnd w:id="604"/>
      <w:bookmarkEnd w:id="605"/>
      <w:bookmarkEnd w:id="606"/>
      <w:bookmarkEnd w:id="607"/>
      <w:bookmarkEnd w:id="608"/>
      <w:bookmarkEnd w:id="609"/>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0" w:name="_Toc19171762"/>
      <w:bookmarkStart w:id="611" w:name="_Toc27844046"/>
      <w:bookmarkStart w:id="612" w:name="_Toc36134204"/>
      <w:bookmarkStart w:id="613" w:name="_Toc45175885"/>
      <w:bookmarkStart w:id="614" w:name="_Toc51761915"/>
      <w:bookmarkStart w:id="615" w:name="_Toc51762400"/>
      <w:bookmarkStart w:id="616" w:name="_Toc51762883"/>
      <w:bookmarkStart w:id="617" w:name="_Toc83276709"/>
      <w:r w:rsidRPr="00990165">
        <w:t>4.3.12.4</w:t>
      </w:r>
      <w:r w:rsidRPr="00990165">
        <w:tab/>
        <w:t>PDN GW selection function (3GPP accesses) for Emergency Services</w:t>
      </w:r>
      <w:bookmarkEnd w:id="610"/>
      <w:bookmarkEnd w:id="611"/>
      <w:bookmarkEnd w:id="612"/>
      <w:bookmarkEnd w:id="613"/>
      <w:bookmarkEnd w:id="614"/>
      <w:bookmarkEnd w:id="615"/>
      <w:bookmarkEnd w:id="616"/>
      <w:bookmarkEnd w:id="617"/>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8" w:name="_Toc19171763"/>
      <w:bookmarkStart w:id="619" w:name="_Toc27844047"/>
      <w:bookmarkStart w:id="620" w:name="_Toc36134205"/>
      <w:bookmarkStart w:id="621" w:name="_Toc45175886"/>
      <w:bookmarkStart w:id="622" w:name="_Toc51761916"/>
      <w:bookmarkStart w:id="623" w:name="_Toc51762401"/>
      <w:bookmarkStart w:id="624" w:name="_Toc51762884"/>
      <w:bookmarkStart w:id="625" w:name="_Toc83276710"/>
      <w:r w:rsidRPr="00990165">
        <w:t>4.3.12.5</w:t>
      </w:r>
      <w:r w:rsidRPr="00990165">
        <w:tab/>
        <w:t>QoS for Emergency Services</w:t>
      </w:r>
      <w:bookmarkEnd w:id="618"/>
      <w:bookmarkEnd w:id="619"/>
      <w:bookmarkEnd w:id="620"/>
      <w:bookmarkEnd w:id="621"/>
      <w:bookmarkEnd w:id="622"/>
      <w:bookmarkEnd w:id="623"/>
      <w:bookmarkEnd w:id="624"/>
      <w:bookmarkEnd w:id="625"/>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6" w:name="_Toc19171764"/>
      <w:bookmarkStart w:id="627" w:name="_Toc27844048"/>
      <w:bookmarkStart w:id="628" w:name="_Toc36134206"/>
      <w:bookmarkStart w:id="629" w:name="_Toc45175887"/>
      <w:bookmarkStart w:id="630" w:name="_Toc51761917"/>
      <w:bookmarkStart w:id="631" w:name="_Toc51762402"/>
      <w:bookmarkStart w:id="632" w:name="_Toc51762885"/>
      <w:bookmarkStart w:id="633" w:name="_Toc83276711"/>
      <w:r w:rsidRPr="00990165">
        <w:t>4.3.12.6</w:t>
      </w:r>
      <w:r w:rsidRPr="00990165">
        <w:tab/>
        <w:t>PCC for Emergency Services</w:t>
      </w:r>
      <w:bookmarkEnd w:id="626"/>
      <w:bookmarkEnd w:id="627"/>
      <w:bookmarkEnd w:id="628"/>
      <w:bookmarkEnd w:id="629"/>
      <w:bookmarkEnd w:id="630"/>
      <w:bookmarkEnd w:id="631"/>
      <w:bookmarkEnd w:id="632"/>
      <w:bookmarkEnd w:id="633"/>
    </w:p>
    <w:p w14:paraId="5A962BA5" w14:textId="12C8F1E9"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4" w:name="_Toc19171765"/>
      <w:bookmarkStart w:id="635" w:name="_Toc27844049"/>
      <w:bookmarkStart w:id="636" w:name="_Toc36134207"/>
      <w:bookmarkStart w:id="637" w:name="_Toc45175888"/>
      <w:bookmarkStart w:id="638" w:name="_Toc51761918"/>
      <w:bookmarkStart w:id="639" w:name="_Toc51762403"/>
      <w:bookmarkStart w:id="640" w:name="_Toc51762886"/>
      <w:bookmarkStart w:id="641" w:name="_Toc83276712"/>
      <w:r w:rsidRPr="00990165">
        <w:t>4.3.12.7</w:t>
      </w:r>
      <w:r w:rsidRPr="00990165">
        <w:tab/>
        <w:t>Load re-balancing between MMEs for Emergency Services</w:t>
      </w:r>
      <w:bookmarkEnd w:id="634"/>
      <w:bookmarkEnd w:id="635"/>
      <w:bookmarkEnd w:id="636"/>
      <w:bookmarkEnd w:id="637"/>
      <w:bookmarkEnd w:id="638"/>
      <w:bookmarkEnd w:id="639"/>
      <w:bookmarkEnd w:id="640"/>
      <w:bookmarkEnd w:id="641"/>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2" w:name="_Toc19171766"/>
      <w:bookmarkStart w:id="643" w:name="_Toc27844050"/>
      <w:bookmarkStart w:id="644" w:name="_Toc36134208"/>
      <w:bookmarkStart w:id="645" w:name="_Toc45175889"/>
      <w:bookmarkStart w:id="646" w:name="_Toc51761919"/>
      <w:bookmarkStart w:id="647" w:name="_Toc51762404"/>
      <w:bookmarkStart w:id="648" w:name="_Toc51762887"/>
      <w:bookmarkStart w:id="649" w:name="_Toc83276713"/>
      <w:r w:rsidRPr="00990165">
        <w:t>4.3.12.8</w:t>
      </w:r>
      <w:r w:rsidRPr="00990165">
        <w:tab/>
        <w:t>IP Address Allocation</w:t>
      </w:r>
      <w:bookmarkEnd w:id="642"/>
      <w:bookmarkEnd w:id="643"/>
      <w:bookmarkEnd w:id="644"/>
      <w:bookmarkEnd w:id="645"/>
      <w:bookmarkEnd w:id="646"/>
      <w:bookmarkEnd w:id="647"/>
      <w:bookmarkEnd w:id="648"/>
      <w:bookmarkEnd w:id="649"/>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0" w:name="_Toc19171767"/>
      <w:bookmarkStart w:id="651" w:name="_Toc27844051"/>
      <w:bookmarkStart w:id="652" w:name="_Toc36134209"/>
      <w:bookmarkStart w:id="653" w:name="_Toc45175890"/>
      <w:bookmarkStart w:id="654" w:name="_Toc51761920"/>
      <w:bookmarkStart w:id="655" w:name="_Toc51762405"/>
      <w:bookmarkStart w:id="656" w:name="_Toc51762888"/>
      <w:bookmarkStart w:id="657" w:name="_Toc83276714"/>
      <w:r w:rsidRPr="00990165">
        <w:t>4.3.12.9</w:t>
      </w:r>
      <w:r w:rsidRPr="00990165">
        <w:tab/>
        <w:t>Handling of PDN Connections for Emergency Bearer Services</w:t>
      </w:r>
      <w:bookmarkEnd w:id="650"/>
      <w:bookmarkEnd w:id="651"/>
      <w:bookmarkEnd w:id="652"/>
      <w:bookmarkEnd w:id="653"/>
      <w:bookmarkEnd w:id="654"/>
      <w:bookmarkEnd w:id="655"/>
      <w:bookmarkEnd w:id="656"/>
      <w:bookmarkEnd w:id="657"/>
    </w:p>
    <w:p w14:paraId="4CD6A9BC" w14:textId="09FDC9E5"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8" w:name="_Toc19171768"/>
      <w:bookmarkStart w:id="659" w:name="_Toc27844052"/>
      <w:bookmarkStart w:id="660" w:name="_Toc36134210"/>
      <w:bookmarkStart w:id="661" w:name="_Toc45175891"/>
      <w:bookmarkStart w:id="662" w:name="_Toc51761921"/>
      <w:bookmarkStart w:id="663" w:name="_Toc51762406"/>
      <w:bookmarkStart w:id="664" w:name="_Toc51762889"/>
      <w:bookmarkStart w:id="665" w:name="_Toc83276715"/>
      <w:r w:rsidRPr="00990165">
        <w:t>4.3.12.10</w:t>
      </w:r>
      <w:r w:rsidRPr="00990165">
        <w:tab/>
        <w:t>ISR function for Emergency Bearer Services</w:t>
      </w:r>
      <w:bookmarkEnd w:id="658"/>
      <w:bookmarkEnd w:id="659"/>
      <w:bookmarkEnd w:id="660"/>
      <w:bookmarkEnd w:id="661"/>
      <w:bookmarkEnd w:id="662"/>
      <w:bookmarkEnd w:id="663"/>
      <w:bookmarkEnd w:id="664"/>
      <w:bookmarkEnd w:id="665"/>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6" w:name="_Toc19171769"/>
      <w:bookmarkStart w:id="667" w:name="_Toc27844053"/>
      <w:bookmarkStart w:id="668" w:name="_Toc36134211"/>
      <w:bookmarkStart w:id="669" w:name="_Toc45175892"/>
      <w:bookmarkStart w:id="670" w:name="_Toc51761922"/>
      <w:bookmarkStart w:id="671" w:name="_Toc51762407"/>
      <w:bookmarkStart w:id="672" w:name="_Toc51762890"/>
      <w:bookmarkStart w:id="673" w:name="_Toc83276716"/>
      <w:r w:rsidRPr="00990165">
        <w:t>4.3.12.11</w:t>
      </w:r>
      <w:r w:rsidRPr="00990165">
        <w:tab/>
        <w:t xml:space="preserve">Support of </w:t>
      </w:r>
      <w:proofErr w:type="spellStart"/>
      <w:r w:rsidRPr="00990165">
        <w:t>eCall</w:t>
      </w:r>
      <w:proofErr w:type="spellEnd"/>
      <w:r w:rsidRPr="00990165">
        <w:t xml:space="preserve"> Only Mode</w:t>
      </w:r>
      <w:bookmarkEnd w:id="666"/>
      <w:bookmarkEnd w:id="667"/>
      <w:bookmarkEnd w:id="668"/>
      <w:bookmarkEnd w:id="669"/>
      <w:bookmarkEnd w:id="670"/>
      <w:bookmarkEnd w:id="671"/>
      <w:bookmarkEnd w:id="672"/>
      <w:bookmarkEnd w:id="673"/>
    </w:p>
    <w:p w14:paraId="01928543" w14:textId="4700E288" w:rsidR="00E47172" w:rsidRPr="00990165" w:rsidRDefault="00E47172" w:rsidP="00E47172">
      <w:pPr>
        <w:rPr>
          <w:lang w:eastAsia="ja-JP"/>
        </w:rPr>
      </w:pPr>
      <w:r w:rsidRPr="00990165">
        <w:rPr>
          <w:lang w:eastAsia="ja-JP"/>
        </w:rPr>
        <w:t xml:space="preserve">For service requirements for </w:t>
      </w:r>
      <w:proofErr w:type="spellStart"/>
      <w:r w:rsidRPr="00990165">
        <w:rPr>
          <w:lang w:eastAsia="ja-JP"/>
        </w:rPr>
        <w:t>eCall</w:t>
      </w:r>
      <w:proofErr w:type="spellEnd"/>
      <w:r w:rsidRPr="00990165">
        <w:rPr>
          <w:lang w:eastAsia="ja-JP"/>
        </w:rPr>
        <w:t xml:space="preserve"> only mode, refer to </w:t>
      </w:r>
      <w:r w:rsidR="00487150" w:rsidRPr="00990165">
        <w:rPr>
          <w:lang w:eastAsia="ja-JP"/>
        </w:rPr>
        <w:t>TS</w:t>
      </w:r>
      <w:r w:rsidR="00487150">
        <w:rPr>
          <w:lang w:eastAsia="ja-JP"/>
        </w:rPr>
        <w:t> </w:t>
      </w:r>
      <w:r w:rsidR="00487150" w:rsidRPr="00990165">
        <w:rPr>
          <w:lang w:eastAsia="ja-JP"/>
        </w:rPr>
        <w:t>22.101</w:t>
      </w:r>
      <w:r w:rsidR="00487150">
        <w:rPr>
          <w:lang w:eastAsia="ja-JP"/>
        </w:rPr>
        <w:t> </w:t>
      </w:r>
      <w:r w:rsidR="00487150"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 xml:space="preserve">A UE configured for </w:t>
      </w:r>
      <w:proofErr w:type="spellStart"/>
      <w:r w:rsidRPr="00990165">
        <w:rPr>
          <w:lang w:eastAsia="ja-JP"/>
        </w:rPr>
        <w:t>eCall</w:t>
      </w:r>
      <w:proofErr w:type="spellEnd"/>
      <w:r w:rsidRPr="00990165">
        <w:rPr>
          <w:lang w:eastAsia="ja-JP"/>
        </w:rPr>
        <w:t xml:space="preserve">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w:t>
      </w:r>
      <w:proofErr w:type="spellStart"/>
      <w:r w:rsidRPr="00990165">
        <w:rPr>
          <w:lang w:eastAsia="ja-JP"/>
        </w:rPr>
        <w:t>eCall</w:t>
      </w:r>
      <w:proofErr w:type="spellEnd"/>
      <w:r w:rsidRPr="00990165">
        <w:rPr>
          <w:lang w:eastAsia="ja-JP"/>
        </w:rPr>
        <w:t xml:space="preserve"> Over IMS session or a session to any non-emergency MSISDN(s) or URI(s) configured in the UICC for test and/or terminal reconfiguration services. Following the release of either session, the UE starts a timer whose value depends on the type of session (i.e. whether </w:t>
      </w:r>
      <w:proofErr w:type="spellStart"/>
      <w:r w:rsidRPr="00990165">
        <w:rPr>
          <w:lang w:eastAsia="ja-JP"/>
        </w:rPr>
        <w:t>eCall</w:t>
      </w:r>
      <w:proofErr w:type="spellEnd"/>
      <w:r w:rsidRPr="00990165">
        <w:rPr>
          <w:lang w:eastAsia="ja-JP"/>
        </w:rPr>
        <w:t xml:space="preserve">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 xml:space="preserve">An HPLMN operator can change the </w:t>
      </w:r>
      <w:proofErr w:type="spellStart"/>
      <w:r w:rsidRPr="00990165">
        <w:t>eCall</w:t>
      </w:r>
      <w:proofErr w:type="spellEnd"/>
      <w:r w:rsidRPr="00990165">
        <w:t xml:space="preserve">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w:t>
      </w:r>
      <w:proofErr w:type="spellStart"/>
      <w:r w:rsidRPr="00990165">
        <w:t>eCall</w:t>
      </w:r>
      <w:proofErr w:type="spellEnd"/>
      <w:r w:rsidRPr="00990165">
        <w:t xml:space="preserve"> Only Mode configuration is removed, the UE operates as a normal UE that can support </w:t>
      </w:r>
      <w:proofErr w:type="spellStart"/>
      <w:r w:rsidRPr="00990165">
        <w:t>eCall</w:t>
      </w:r>
      <w:proofErr w:type="spellEnd"/>
      <w:r w:rsidRPr="00990165">
        <w:t xml:space="preserve">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 xml:space="preserve">An MSISDN configured in the UICC for test and/or terminal reconfiguration services for </w:t>
      </w:r>
      <w:proofErr w:type="spellStart"/>
      <w:r w:rsidRPr="00990165">
        <w:t>eCall</w:t>
      </w:r>
      <w:proofErr w:type="spellEnd"/>
      <w:r w:rsidRPr="00990165">
        <w:t xml:space="preserve"> Over IMS can differ from an MSISDN configured in the UICC for test services for </w:t>
      </w:r>
      <w:proofErr w:type="spellStart"/>
      <w:r w:rsidRPr="00990165">
        <w:t>eCall</w:t>
      </w:r>
      <w:proofErr w:type="spellEnd"/>
      <w:r w:rsidRPr="00990165">
        <w:t xml:space="preserve"> over the CS domain.</w:t>
      </w:r>
    </w:p>
    <w:p w14:paraId="731B7A82" w14:textId="77777777" w:rsidR="00E47172" w:rsidRPr="00990165" w:rsidRDefault="00E47172" w:rsidP="00E47172">
      <w:r w:rsidRPr="00990165">
        <w:t xml:space="preserve">When attaching to EPS for E-UTRAN access, a UE configured for </w:t>
      </w:r>
      <w:proofErr w:type="spellStart"/>
      <w:r w:rsidRPr="00990165">
        <w:t>eCall</w:t>
      </w:r>
      <w:proofErr w:type="spellEnd"/>
      <w:r w:rsidRPr="00990165">
        <w:t xml:space="preserve">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 xml:space="preserve">Access to the PS domain for a UE configured for </w:t>
      </w:r>
      <w:proofErr w:type="spellStart"/>
      <w:r w:rsidRPr="00990165">
        <w:t>eCall</w:t>
      </w:r>
      <w:proofErr w:type="spellEnd"/>
      <w:r w:rsidRPr="00990165">
        <w:t xml:space="preserve"> Only Mode is only supported by E-UTRAN in this version of the specification.</w:t>
      </w:r>
    </w:p>
    <w:p w14:paraId="754723EF" w14:textId="77777777" w:rsidR="00E47172" w:rsidRDefault="00E47172" w:rsidP="00E47172">
      <w:pPr>
        <w:pStyle w:val="Heading3"/>
      </w:pPr>
      <w:bookmarkStart w:id="674" w:name="_Toc19171770"/>
      <w:bookmarkStart w:id="675" w:name="_Toc27844054"/>
      <w:bookmarkStart w:id="676" w:name="_Toc36134212"/>
      <w:bookmarkStart w:id="677" w:name="_Toc45175893"/>
      <w:bookmarkStart w:id="678" w:name="_Toc51761923"/>
      <w:bookmarkStart w:id="679" w:name="_Toc51762408"/>
      <w:bookmarkStart w:id="680" w:name="_Toc51762891"/>
      <w:bookmarkStart w:id="681" w:name="_Toc83276717"/>
      <w:r>
        <w:t>4.3.12a</w:t>
      </w:r>
      <w:r>
        <w:tab/>
        <w:t>Support of Restricted Local Operator Service</w:t>
      </w:r>
      <w:bookmarkEnd w:id="674"/>
      <w:bookmarkEnd w:id="675"/>
      <w:bookmarkEnd w:id="676"/>
      <w:bookmarkEnd w:id="677"/>
      <w:bookmarkEnd w:id="678"/>
      <w:bookmarkEnd w:id="679"/>
      <w:bookmarkEnd w:id="680"/>
      <w:bookmarkEnd w:id="681"/>
    </w:p>
    <w:p w14:paraId="453A72D3" w14:textId="77777777" w:rsidR="00E47172" w:rsidRDefault="00E47172" w:rsidP="00E47172">
      <w:pPr>
        <w:pStyle w:val="Heading4"/>
      </w:pPr>
      <w:bookmarkStart w:id="682" w:name="_Toc19171771"/>
      <w:bookmarkStart w:id="683" w:name="_Toc27844055"/>
      <w:bookmarkStart w:id="684" w:name="_Toc36134213"/>
      <w:bookmarkStart w:id="685" w:name="_Toc45175894"/>
      <w:bookmarkStart w:id="686" w:name="_Toc51761924"/>
      <w:bookmarkStart w:id="687" w:name="_Toc51762409"/>
      <w:bookmarkStart w:id="688" w:name="_Toc51762892"/>
      <w:bookmarkStart w:id="689" w:name="_Toc83276718"/>
      <w:r>
        <w:t>4.3.12a.1</w:t>
      </w:r>
      <w:r>
        <w:tab/>
        <w:t>Introduction</w:t>
      </w:r>
      <w:bookmarkEnd w:id="682"/>
      <w:bookmarkEnd w:id="683"/>
      <w:bookmarkEnd w:id="684"/>
      <w:bookmarkEnd w:id="685"/>
      <w:bookmarkEnd w:id="686"/>
      <w:bookmarkEnd w:id="687"/>
      <w:bookmarkEnd w:id="688"/>
      <w:bookmarkEnd w:id="689"/>
    </w:p>
    <w:p w14:paraId="6E53D933" w14:textId="4BDE8F70"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487150">
        <w:rPr>
          <w:lang w:eastAsia="ja-JP"/>
        </w:rPr>
        <w:t>TS 22.101 [</w:t>
      </w:r>
      <w:r>
        <w:rPr>
          <w:lang w:eastAsia="ja-JP"/>
        </w:rPr>
        <w:t xml:space="preserve">80] and the architectural requirements are defined in </w:t>
      </w:r>
      <w:r w:rsidR="00487150">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0" w:name="_Toc19171772"/>
      <w:bookmarkStart w:id="691" w:name="_Toc27844056"/>
      <w:bookmarkStart w:id="692" w:name="_Toc36134214"/>
      <w:bookmarkStart w:id="693" w:name="_Toc45175895"/>
      <w:bookmarkStart w:id="694" w:name="_Toc51761925"/>
      <w:bookmarkStart w:id="695" w:name="_Toc51762410"/>
      <w:bookmarkStart w:id="696" w:name="_Toc51762893"/>
      <w:bookmarkStart w:id="697" w:name="_Toc83276719"/>
      <w:r>
        <w:t>4.3.12a.2</w:t>
      </w:r>
      <w:r>
        <w:tab/>
        <w:t>Architecture Reference Model for Restricted Local Operator Services</w:t>
      </w:r>
      <w:bookmarkEnd w:id="690"/>
      <w:bookmarkEnd w:id="691"/>
      <w:bookmarkEnd w:id="692"/>
      <w:bookmarkEnd w:id="693"/>
      <w:bookmarkEnd w:id="694"/>
      <w:bookmarkEnd w:id="695"/>
      <w:bookmarkEnd w:id="696"/>
      <w:bookmarkEnd w:id="697"/>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8" w:name="_Toc19171773"/>
      <w:bookmarkStart w:id="699" w:name="_Toc27844057"/>
      <w:bookmarkStart w:id="700" w:name="_Toc36134215"/>
      <w:bookmarkStart w:id="701" w:name="_Toc45175896"/>
      <w:bookmarkStart w:id="702" w:name="_Toc51761926"/>
      <w:bookmarkStart w:id="703" w:name="_Toc51762411"/>
      <w:bookmarkStart w:id="704" w:name="_Toc51762894"/>
      <w:bookmarkStart w:id="705" w:name="_Toc83276720"/>
      <w:r>
        <w:t>4.3.12a.3</w:t>
      </w:r>
      <w:r>
        <w:tab/>
        <w:t>Mobility and Access Restrictions</w:t>
      </w:r>
      <w:bookmarkEnd w:id="698"/>
      <w:bookmarkEnd w:id="699"/>
      <w:bookmarkEnd w:id="700"/>
      <w:bookmarkEnd w:id="701"/>
      <w:bookmarkEnd w:id="702"/>
      <w:bookmarkEnd w:id="703"/>
      <w:bookmarkEnd w:id="704"/>
      <w:bookmarkEnd w:id="705"/>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6" w:name="_Toc19171774"/>
      <w:bookmarkStart w:id="707" w:name="_Toc27844058"/>
      <w:bookmarkStart w:id="708" w:name="_Toc36134216"/>
      <w:bookmarkStart w:id="709" w:name="_Toc45175897"/>
      <w:bookmarkStart w:id="710" w:name="_Toc51761927"/>
      <w:bookmarkStart w:id="711" w:name="_Toc51762412"/>
      <w:bookmarkStart w:id="712" w:name="_Toc51762895"/>
      <w:bookmarkStart w:id="713" w:name="_Toc83276721"/>
      <w:r>
        <w:t>4.3.12a.4</w:t>
      </w:r>
      <w:r>
        <w:tab/>
        <w:t>PDN GW selection function for Restricted Local Operator Services</w:t>
      </w:r>
      <w:bookmarkEnd w:id="706"/>
      <w:bookmarkEnd w:id="707"/>
      <w:bookmarkEnd w:id="708"/>
      <w:bookmarkEnd w:id="709"/>
      <w:bookmarkEnd w:id="710"/>
      <w:bookmarkEnd w:id="711"/>
      <w:bookmarkEnd w:id="712"/>
      <w:bookmarkEnd w:id="713"/>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4" w:name="_Toc19171775"/>
      <w:bookmarkStart w:id="715" w:name="_Toc27844059"/>
      <w:bookmarkStart w:id="716" w:name="_Toc36134217"/>
      <w:bookmarkStart w:id="717" w:name="_Toc45175898"/>
      <w:bookmarkStart w:id="718" w:name="_Toc51761928"/>
      <w:bookmarkStart w:id="719" w:name="_Toc51762413"/>
      <w:bookmarkStart w:id="720" w:name="_Toc51762896"/>
      <w:bookmarkStart w:id="721" w:name="_Toc83276722"/>
      <w:r>
        <w:t>4.3.12a.5</w:t>
      </w:r>
      <w:r>
        <w:tab/>
        <w:t>QoS for Restricted Local Operator Services</w:t>
      </w:r>
      <w:bookmarkEnd w:id="714"/>
      <w:bookmarkEnd w:id="715"/>
      <w:bookmarkEnd w:id="716"/>
      <w:bookmarkEnd w:id="717"/>
      <w:bookmarkEnd w:id="718"/>
      <w:bookmarkEnd w:id="719"/>
      <w:bookmarkEnd w:id="720"/>
      <w:bookmarkEnd w:id="721"/>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2" w:name="_Toc19171776"/>
      <w:bookmarkStart w:id="723" w:name="_Toc27844060"/>
      <w:bookmarkStart w:id="724" w:name="_Toc36134218"/>
      <w:bookmarkStart w:id="725" w:name="_Toc45175899"/>
      <w:bookmarkStart w:id="726" w:name="_Toc51761929"/>
      <w:bookmarkStart w:id="727" w:name="_Toc51762414"/>
      <w:bookmarkStart w:id="728" w:name="_Toc51762897"/>
      <w:bookmarkStart w:id="729" w:name="_Toc83276723"/>
      <w:r>
        <w:t>4.3.12a.6</w:t>
      </w:r>
      <w:r>
        <w:tab/>
        <w:t>PCC for Restricted Local Operator Services</w:t>
      </w:r>
      <w:bookmarkEnd w:id="722"/>
      <w:bookmarkEnd w:id="723"/>
      <w:bookmarkEnd w:id="724"/>
      <w:bookmarkEnd w:id="725"/>
      <w:bookmarkEnd w:id="726"/>
      <w:bookmarkEnd w:id="727"/>
      <w:bookmarkEnd w:id="728"/>
      <w:bookmarkEnd w:id="729"/>
    </w:p>
    <w:p w14:paraId="723B1B98" w14:textId="19C7AC98" w:rsidR="00E47172" w:rsidRDefault="00E47172" w:rsidP="00E47172">
      <w:pPr>
        <w:rPr>
          <w:lang w:eastAsia="ja-JP"/>
        </w:rPr>
      </w:pPr>
      <w:r>
        <w:rPr>
          <w:lang w:eastAsia="ja-JP"/>
        </w:rPr>
        <w:t xml:space="preserve">Dynamic PCC based on the procedures described in </w:t>
      </w:r>
      <w:r w:rsidR="00487150">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0" w:name="_Toc19171777"/>
      <w:bookmarkStart w:id="731" w:name="_Toc27844061"/>
      <w:bookmarkStart w:id="732" w:name="_Toc36134219"/>
      <w:bookmarkStart w:id="733" w:name="_Toc45175900"/>
      <w:bookmarkStart w:id="734" w:name="_Toc51761930"/>
      <w:bookmarkStart w:id="735" w:name="_Toc51762415"/>
      <w:bookmarkStart w:id="736" w:name="_Toc51762898"/>
      <w:bookmarkStart w:id="737" w:name="_Toc83276724"/>
      <w:r>
        <w:t>4.3.12a.7</w:t>
      </w:r>
      <w:r>
        <w:tab/>
        <w:t>IP Address Allocation</w:t>
      </w:r>
      <w:bookmarkEnd w:id="730"/>
      <w:bookmarkEnd w:id="731"/>
      <w:bookmarkEnd w:id="732"/>
      <w:bookmarkEnd w:id="733"/>
      <w:bookmarkEnd w:id="734"/>
      <w:bookmarkEnd w:id="735"/>
      <w:bookmarkEnd w:id="736"/>
      <w:bookmarkEnd w:id="737"/>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38" w:name="_Toc19171778"/>
      <w:bookmarkStart w:id="739" w:name="_Toc27844062"/>
      <w:bookmarkStart w:id="740" w:name="_Toc36134220"/>
      <w:bookmarkStart w:id="741" w:name="_Toc45175901"/>
      <w:bookmarkStart w:id="742" w:name="_Toc51761931"/>
      <w:bookmarkStart w:id="743" w:name="_Toc51762416"/>
      <w:bookmarkStart w:id="744" w:name="_Toc51762899"/>
      <w:bookmarkStart w:id="745" w:name="_Toc83276725"/>
      <w:r>
        <w:t>4.3.12a.8.</w:t>
      </w:r>
      <w:r>
        <w:tab/>
        <w:t>Emergency service for RLOS attached UE</w:t>
      </w:r>
      <w:bookmarkEnd w:id="738"/>
      <w:bookmarkEnd w:id="739"/>
      <w:bookmarkEnd w:id="740"/>
      <w:bookmarkEnd w:id="741"/>
      <w:bookmarkEnd w:id="742"/>
      <w:bookmarkEnd w:id="743"/>
      <w:bookmarkEnd w:id="744"/>
      <w:bookmarkEnd w:id="745"/>
    </w:p>
    <w:p w14:paraId="270DE741" w14:textId="4CD32D45"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487150">
        <w:rPr>
          <w:lang w:eastAsia="ja-JP"/>
        </w:rPr>
        <w:t>TS 24.301 [</w:t>
      </w:r>
      <w:r>
        <w:rPr>
          <w:lang w:eastAsia="ja-JP"/>
        </w:rPr>
        <w:t>46].</w:t>
      </w:r>
    </w:p>
    <w:p w14:paraId="5B6D67C7" w14:textId="77777777" w:rsidR="00E47172" w:rsidRPr="00990165" w:rsidRDefault="00E47172" w:rsidP="00E47172">
      <w:pPr>
        <w:pStyle w:val="Heading3"/>
      </w:pPr>
      <w:bookmarkStart w:id="746" w:name="_Toc19171779"/>
      <w:bookmarkStart w:id="747" w:name="_Toc27844063"/>
      <w:bookmarkStart w:id="748" w:name="_Toc36134221"/>
      <w:bookmarkStart w:id="749" w:name="_Toc45175902"/>
      <w:bookmarkStart w:id="750" w:name="_Toc51761932"/>
      <w:bookmarkStart w:id="751" w:name="_Toc51762417"/>
      <w:bookmarkStart w:id="752" w:name="_Toc51762900"/>
      <w:bookmarkStart w:id="753" w:name="_Toc83276726"/>
      <w:r w:rsidRPr="00990165">
        <w:lastRenderedPageBreak/>
        <w:t>4.3.13</w:t>
      </w:r>
      <w:r w:rsidRPr="00990165">
        <w:tab/>
        <w:t>Closed Subscriber Group functions</w:t>
      </w:r>
      <w:bookmarkEnd w:id="746"/>
      <w:bookmarkEnd w:id="747"/>
      <w:bookmarkEnd w:id="748"/>
      <w:bookmarkEnd w:id="749"/>
      <w:bookmarkEnd w:id="750"/>
      <w:bookmarkEnd w:id="751"/>
      <w:bookmarkEnd w:id="752"/>
      <w:bookmarkEnd w:id="753"/>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4" w:name="_Toc19171780"/>
      <w:bookmarkStart w:id="755" w:name="_Toc27844064"/>
      <w:bookmarkStart w:id="756" w:name="_Toc36134222"/>
      <w:bookmarkStart w:id="757" w:name="_Toc45175903"/>
      <w:bookmarkStart w:id="758" w:name="_Toc51761933"/>
      <w:bookmarkStart w:id="759" w:name="_Toc51762418"/>
      <w:bookmarkStart w:id="760" w:name="_Toc51762901"/>
      <w:bookmarkStart w:id="761" w:name="_Toc83276727"/>
      <w:r w:rsidRPr="00990165">
        <w:t>4.3.14</w:t>
      </w:r>
      <w:r w:rsidRPr="00990165">
        <w:tab/>
        <w:t>Location Service functions</w:t>
      </w:r>
      <w:bookmarkEnd w:id="754"/>
      <w:bookmarkEnd w:id="755"/>
      <w:bookmarkEnd w:id="756"/>
      <w:bookmarkEnd w:id="757"/>
      <w:bookmarkEnd w:id="758"/>
      <w:bookmarkEnd w:id="759"/>
      <w:bookmarkEnd w:id="760"/>
      <w:bookmarkEnd w:id="761"/>
    </w:p>
    <w:p w14:paraId="2CDA223B" w14:textId="5C020D87" w:rsidR="00E47172" w:rsidRPr="00990165" w:rsidRDefault="00E47172" w:rsidP="00E47172">
      <w:r w:rsidRPr="00990165">
        <w:t xml:space="preserve">LCS procedures are described in the LCS stage 2 specification, see </w:t>
      </w:r>
      <w:r w:rsidR="00487150" w:rsidRPr="00990165">
        <w:t>TS</w:t>
      </w:r>
      <w:r w:rsidR="00487150">
        <w:t> </w:t>
      </w:r>
      <w:r w:rsidR="00487150" w:rsidRPr="00990165">
        <w:t>23.271</w:t>
      </w:r>
      <w:r w:rsidR="00487150">
        <w:t> </w:t>
      </w:r>
      <w:r w:rsidR="00487150" w:rsidRPr="00990165">
        <w:t>[</w:t>
      </w:r>
      <w:r w:rsidRPr="00990165">
        <w:t>57].</w:t>
      </w:r>
    </w:p>
    <w:p w14:paraId="475FF52B" w14:textId="7CB17539"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487150" w:rsidRPr="00990165">
        <w:t>TS</w:t>
      </w:r>
      <w:r w:rsidR="00487150">
        <w:t> </w:t>
      </w:r>
      <w:r w:rsidR="00487150" w:rsidRPr="00990165">
        <w:t>23.203</w:t>
      </w:r>
      <w:r w:rsidR="00487150">
        <w:t> </w:t>
      </w:r>
      <w:r w:rsidR="00487150" w:rsidRPr="00990165">
        <w:t>[</w:t>
      </w:r>
      <w:r w:rsidRPr="00990165">
        <w:t xml:space="preserve">6]. The information can also be made available on the </w:t>
      </w:r>
      <w:proofErr w:type="spellStart"/>
      <w:r w:rsidRPr="00990165">
        <w:t>SGi</w:t>
      </w:r>
      <w:proofErr w:type="spellEnd"/>
      <w:r w:rsidRPr="00990165">
        <w:t xml:space="preserve"> interface as specified in </w:t>
      </w:r>
      <w:r w:rsidR="00487150" w:rsidRPr="00990165">
        <w:t>TS</w:t>
      </w:r>
      <w:r w:rsidR="00487150">
        <w:t> </w:t>
      </w:r>
      <w:r w:rsidR="00487150" w:rsidRPr="00990165">
        <w:t>29.061</w:t>
      </w:r>
      <w:r w:rsidR="00487150">
        <w:t> </w:t>
      </w:r>
      <w:r w:rsidR="00487150" w:rsidRPr="00990165">
        <w:t>[</w:t>
      </w:r>
      <w:r w:rsidRPr="00990165">
        <w:t xml:space="preserve">38] and on the CDRs at network elements such as the S-GW and PDN GW as specified in </w:t>
      </w:r>
      <w:r w:rsidR="00487150" w:rsidRPr="00990165">
        <w:t>TS</w:t>
      </w:r>
      <w:r w:rsidR="00487150">
        <w:t> </w:t>
      </w:r>
      <w:r w:rsidR="00487150" w:rsidRPr="00990165">
        <w:t>32.251</w:t>
      </w:r>
      <w:r w:rsidR="00487150">
        <w:t> </w:t>
      </w:r>
      <w:r w:rsidR="00487150" w:rsidRPr="00990165">
        <w:t>[</w:t>
      </w:r>
      <w:r w:rsidRPr="00990165">
        <w:t>44].</w:t>
      </w:r>
    </w:p>
    <w:p w14:paraId="474D5441" w14:textId="77777777" w:rsidR="00E47172" w:rsidRPr="00990165" w:rsidRDefault="00E47172" w:rsidP="00E47172">
      <w:pPr>
        <w:pStyle w:val="Heading3"/>
      </w:pPr>
      <w:bookmarkStart w:id="762" w:name="_Toc19171781"/>
      <w:bookmarkStart w:id="763" w:name="_Toc27844065"/>
      <w:bookmarkStart w:id="764" w:name="_Toc36134223"/>
      <w:bookmarkStart w:id="765" w:name="_Toc45175904"/>
      <w:bookmarkStart w:id="766" w:name="_Toc51761934"/>
      <w:bookmarkStart w:id="767" w:name="_Toc51762419"/>
      <w:bookmarkStart w:id="768" w:name="_Toc51762902"/>
      <w:bookmarkStart w:id="769" w:name="_Toc83276728"/>
      <w:r w:rsidRPr="00990165">
        <w:t>4.3.15</w:t>
      </w:r>
      <w:r w:rsidRPr="00990165">
        <w:tab/>
        <w:t>Selected IP Traffic Offload (SIPTO) function</w:t>
      </w:r>
      <w:bookmarkEnd w:id="762"/>
      <w:bookmarkEnd w:id="763"/>
      <w:bookmarkEnd w:id="764"/>
      <w:bookmarkEnd w:id="765"/>
      <w:bookmarkEnd w:id="766"/>
      <w:bookmarkEnd w:id="767"/>
      <w:bookmarkEnd w:id="768"/>
      <w:bookmarkEnd w:id="769"/>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33236414" w:rsidR="00E47172" w:rsidRPr="00990165" w:rsidRDefault="00E47172" w:rsidP="00E47172">
      <w:r w:rsidRPr="00990165">
        <w:t xml:space="preserve">In order to select a set of appropriate GW (S-GW and P-GW) based on geographical/topological proximity to UE, the GW selection function specified in </w:t>
      </w:r>
      <w:r w:rsidR="00487150" w:rsidRPr="00990165">
        <w:t>TS</w:t>
      </w:r>
      <w:r w:rsidR="00487150">
        <w:t> </w:t>
      </w:r>
      <w:r w:rsidR="00487150" w:rsidRPr="00990165">
        <w:t>29.303</w:t>
      </w:r>
      <w:r w:rsidR="00487150">
        <w:t> </w:t>
      </w:r>
      <w:r w:rsidR="00487150" w:rsidRPr="00990165">
        <w:t>[</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w:t>
      </w:r>
      <w:proofErr w:type="spellStart"/>
      <w:r w:rsidRPr="00990165">
        <w:t>i.e</w:t>
      </w:r>
      <w:proofErr w:type="spellEnd"/>
      <w:r w:rsidRPr="00990165">
        <w:t xml:space="preserv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0" w:name="_Toc19171782"/>
      <w:bookmarkStart w:id="771" w:name="_Toc27844066"/>
      <w:bookmarkStart w:id="772" w:name="_Toc36134224"/>
      <w:bookmarkStart w:id="773" w:name="_Toc45175905"/>
      <w:bookmarkStart w:id="774" w:name="_Toc51761935"/>
      <w:bookmarkStart w:id="775" w:name="_Toc51762420"/>
      <w:bookmarkStart w:id="776" w:name="_Toc51762903"/>
      <w:bookmarkStart w:id="777" w:name="_Toc83276729"/>
      <w:r w:rsidRPr="00990165">
        <w:t>4.3.15a</w:t>
      </w:r>
      <w:r w:rsidRPr="00990165">
        <w:tab/>
        <w:t>Selected IP Traffic Offload (SIPTO) at the Local Network</w:t>
      </w:r>
      <w:bookmarkEnd w:id="770"/>
      <w:bookmarkEnd w:id="771"/>
      <w:bookmarkEnd w:id="772"/>
      <w:bookmarkEnd w:id="773"/>
      <w:bookmarkEnd w:id="774"/>
      <w:bookmarkEnd w:id="775"/>
      <w:bookmarkEnd w:id="776"/>
      <w:bookmarkEnd w:id="777"/>
    </w:p>
    <w:p w14:paraId="4A3BA758" w14:textId="77777777" w:rsidR="00E47172" w:rsidRPr="00990165" w:rsidRDefault="00E47172" w:rsidP="00E47172">
      <w:pPr>
        <w:pStyle w:val="Heading4"/>
      </w:pPr>
      <w:bookmarkStart w:id="778" w:name="_Toc19171783"/>
      <w:bookmarkStart w:id="779" w:name="_Toc27844067"/>
      <w:bookmarkStart w:id="780" w:name="_Toc36134225"/>
      <w:bookmarkStart w:id="781" w:name="_Toc45175906"/>
      <w:bookmarkStart w:id="782" w:name="_Toc51761936"/>
      <w:bookmarkStart w:id="783" w:name="_Toc51762421"/>
      <w:bookmarkStart w:id="784" w:name="_Toc51762904"/>
      <w:bookmarkStart w:id="785" w:name="_Toc83276730"/>
      <w:r w:rsidRPr="00990165">
        <w:t>4.3.15a.1</w:t>
      </w:r>
      <w:r w:rsidRPr="00990165">
        <w:tab/>
        <w:t>General</w:t>
      </w:r>
      <w:bookmarkEnd w:id="778"/>
      <w:bookmarkEnd w:id="779"/>
      <w:bookmarkEnd w:id="780"/>
      <w:bookmarkEnd w:id="781"/>
      <w:bookmarkEnd w:id="782"/>
      <w:bookmarkEnd w:id="783"/>
      <w:bookmarkEnd w:id="784"/>
      <w:bookmarkEnd w:id="785"/>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w:t>
      </w:r>
      <w:proofErr w:type="spellStart"/>
      <w:r w:rsidR="00AD079E">
        <w:rPr>
          <w:lang w:eastAsia="ja-JP"/>
        </w:rPr>
        <w:t>eNB</w:t>
      </w:r>
      <w:proofErr w:type="spellEnd"/>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w:t>
      </w:r>
      <w:proofErr w:type="spellStart"/>
      <w:r w:rsidR="00AD079E">
        <w:rPr>
          <w:lang w:eastAsia="ja-JP"/>
        </w:rPr>
        <w:t>eNB</w:t>
      </w:r>
      <w:proofErr w:type="spellEnd"/>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6" w:name="_Toc19171784"/>
      <w:bookmarkStart w:id="787" w:name="_Toc27844068"/>
      <w:bookmarkStart w:id="788" w:name="_Toc36134226"/>
      <w:bookmarkStart w:id="789" w:name="_Toc45175907"/>
      <w:bookmarkStart w:id="790" w:name="_Toc51761937"/>
      <w:bookmarkStart w:id="791" w:name="_Toc51762422"/>
      <w:bookmarkStart w:id="792" w:name="_Toc51762905"/>
      <w:bookmarkStart w:id="793" w:name="_Toc83276731"/>
      <w:r w:rsidRPr="00990165">
        <w:t>4.3.15a.2</w:t>
      </w:r>
      <w:r w:rsidRPr="00990165">
        <w:tab/>
        <w:t>SIPTO at the Local Network with stand-alone GW (with S-GW and L-GW collocated) function</w:t>
      </w:r>
      <w:bookmarkEnd w:id="786"/>
      <w:bookmarkEnd w:id="787"/>
      <w:bookmarkEnd w:id="788"/>
      <w:bookmarkEnd w:id="789"/>
      <w:bookmarkEnd w:id="790"/>
      <w:bookmarkEnd w:id="791"/>
      <w:bookmarkEnd w:id="792"/>
      <w:bookmarkEnd w:id="793"/>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lastRenderedPageBreak/>
        <w:t xml:space="preserve">A </w:t>
      </w:r>
      <w:r w:rsidR="00AD079E">
        <w:rPr>
          <w:lang w:eastAsia="ja-JP"/>
        </w:rPr>
        <w:t>(H)</w:t>
      </w:r>
      <w:proofErr w:type="spellStart"/>
      <w:r w:rsidR="00AD079E">
        <w:rPr>
          <w:lang w:eastAsia="ja-JP"/>
        </w:rPr>
        <w:t>eNB</w:t>
      </w:r>
      <w:proofErr w:type="spellEnd"/>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w:t>
      </w:r>
      <w:proofErr w:type="spellStart"/>
      <w:r w:rsidR="00AD079E">
        <w:t>eNB</w:t>
      </w:r>
      <w:proofErr w:type="spellEnd"/>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w:t>
      </w:r>
      <w:proofErr w:type="spellStart"/>
      <w:r w:rsidR="00AD079E">
        <w:t>eNB</w:t>
      </w:r>
      <w:proofErr w:type="spellEnd"/>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w:t>
      </w:r>
      <w:proofErr w:type="spellStart"/>
      <w:r w:rsidR="00AD079E">
        <w:t>eNB</w:t>
      </w:r>
      <w:proofErr w:type="spellEnd"/>
      <w:r w:rsidRPr="00990165">
        <w:t xml:space="preserve"> and to a </w:t>
      </w:r>
      <w:r w:rsidR="00AD079E">
        <w:t>(H)</w:t>
      </w:r>
      <w:proofErr w:type="spellStart"/>
      <w:r w:rsidR="00AD079E">
        <w:t>eNB</w:t>
      </w:r>
      <w:proofErr w:type="spellEnd"/>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4" w:name="_Toc19171785"/>
      <w:bookmarkStart w:id="795" w:name="_Toc27844069"/>
      <w:bookmarkStart w:id="796" w:name="_Toc36134227"/>
      <w:bookmarkStart w:id="797" w:name="_Toc45175908"/>
      <w:bookmarkStart w:id="798" w:name="_Toc51761938"/>
      <w:bookmarkStart w:id="799" w:name="_Toc51762423"/>
      <w:bookmarkStart w:id="800" w:name="_Toc51762906"/>
      <w:bookmarkStart w:id="801" w:name="_Toc83276732"/>
      <w:r w:rsidRPr="00990165">
        <w:t>4.3.15a.3</w:t>
      </w:r>
      <w:r w:rsidRPr="00990165">
        <w:tab/>
        <w:t xml:space="preserve">SIPTO at the Local Network with L-GW function collocated with the </w:t>
      </w:r>
      <w:r w:rsidR="00AD079E">
        <w:t>(H)</w:t>
      </w:r>
      <w:proofErr w:type="spellStart"/>
      <w:r w:rsidR="00AD079E">
        <w:t>eNB</w:t>
      </w:r>
      <w:bookmarkEnd w:id="794"/>
      <w:bookmarkEnd w:id="795"/>
      <w:bookmarkEnd w:id="796"/>
      <w:bookmarkEnd w:id="797"/>
      <w:bookmarkEnd w:id="798"/>
      <w:bookmarkEnd w:id="799"/>
      <w:bookmarkEnd w:id="800"/>
      <w:bookmarkEnd w:id="801"/>
      <w:proofErr w:type="spellEnd"/>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w:t>
      </w:r>
      <w:proofErr w:type="spellStart"/>
      <w:r w:rsidR="00AD079E">
        <w:rPr>
          <w:lang w:eastAsia="ja-JP"/>
        </w:rPr>
        <w:t>eNB</w:t>
      </w:r>
      <w:proofErr w:type="spellEnd"/>
      <w:r w:rsidRPr="00990165">
        <w:rPr>
          <w:lang w:eastAsia="ja-JP"/>
        </w:rPr>
        <w:t xml:space="preserve"> and using the same procedures as described in clause 4.3.15, with the following additions:</w:t>
      </w:r>
    </w:p>
    <w:p w14:paraId="4BA202F0" w14:textId="7619DD19" w:rsidR="00E47172" w:rsidRPr="00990165" w:rsidRDefault="00E47172" w:rsidP="00E47172">
      <w:pPr>
        <w:pStyle w:val="B1"/>
      </w:pPr>
      <w:r w:rsidRPr="00990165">
        <w:t>-</w:t>
      </w:r>
      <w:r w:rsidRPr="00990165">
        <w:tab/>
        <w:t xml:space="preserve">The </w:t>
      </w:r>
      <w:r w:rsidR="00AD079E">
        <w:t>(H)</w:t>
      </w:r>
      <w:proofErr w:type="spellStart"/>
      <w:r w:rsidR="00AD079E">
        <w:t>eNB</w:t>
      </w:r>
      <w:proofErr w:type="spellEnd"/>
      <w:r w:rsidRPr="00990165">
        <w:t xml:space="preserve"> supporting the SIPTO at the Local Network function includes the Local GW address to the MME in every INITIAL UE MESSAGE and every UPLINK NAS TRANSPORT control message specified in </w:t>
      </w:r>
      <w:r w:rsidR="00487150" w:rsidRPr="00990165">
        <w:t>TS</w:t>
      </w:r>
      <w:r w:rsidR="00487150">
        <w:t> </w:t>
      </w:r>
      <w:r w:rsidR="00487150" w:rsidRPr="00990165">
        <w:t>36.413</w:t>
      </w:r>
      <w:r w:rsidR="00487150">
        <w:t> </w:t>
      </w:r>
      <w:r w:rsidR="00487150"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w:t>
      </w:r>
      <w:proofErr w:type="spellStart"/>
      <w:r w:rsidR="00AD079E">
        <w:t>eNB</w:t>
      </w:r>
      <w:proofErr w:type="spellEnd"/>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w:t>
      </w:r>
      <w:proofErr w:type="spellStart"/>
      <w:r w:rsidR="00AD079E">
        <w:t>eNB</w:t>
      </w:r>
      <w:proofErr w:type="spellEnd"/>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w:t>
      </w:r>
      <w:proofErr w:type="spellStart"/>
      <w:r w:rsidR="00AD079E">
        <w:t>eNB</w:t>
      </w:r>
      <w:proofErr w:type="spellEnd"/>
      <w:r w:rsidRPr="00990165">
        <w:t xml:space="preserve"> as part of E-RAB establishment and is stored in the E-RAB context in the </w:t>
      </w:r>
      <w:r w:rsidR="00AD079E">
        <w:t>(H)</w:t>
      </w:r>
      <w:proofErr w:type="spellStart"/>
      <w:r w:rsidR="00AD079E">
        <w:t>eNB</w:t>
      </w:r>
      <w:proofErr w:type="spellEnd"/>
      <w:r w:rsidRPr="00990165">
        <w:t xml:space="preserve">. The SIPTO Correlation ID is used in the </w:t>
      </w:r>
      <w:r w:rsidR="00AD079E">
        <w:t>(H)</w:t>
      </w:r>
      <w:proofErr w:type="spellStart"/>
      <w:r w:rsidR="00AD079E">
        <w:t>eNB</w:t>
      </w:r>
      <w:proofErr w:type="spellEnd"/>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lastRenderedPageBreak/>
        <w:t xml:space="preserve">As IP data session continuity for the SIPTO at the Local Network PDN connection is not supported in this release of the specification, the SIPTO at the Local Network PDN connection shall be re-established when the UE moves away from </w:t>
      </w:r>
      <w:r w:rsidR="00AD079E">
        <w:t>(H)</w:t>
      </w:r>
      <w:proofErr w:type="spellStart"/>
      <w:r w:rsidR="00AD079E">
        <w:t>eNB</w:t>
      </w:r>
      <w:proofErr w:type="spellEnd"/>
      <w:r w:rsidRPr="00990165">
        <w:t xml:space="preserve">. During the handover procedure, when the source </w:t>
      </w:r>
      <w:r w:rsidR="00AD079E">
        <w:t>(H)</w:t>
      </w:r>
      <w:proofErr w:type="spellStart"/>
      <w:r w:rsidR="00AD079E">
        <w:t>eNB</w:t>
      </w:r>
      <w:proofErr w:type="spellEnd"/>
      <w:r w:rsidRPr="00990165">
        <w:t xml:space="preserve"> releases its resources related to the UE, the </w:t>
      </w:r>
      <w:r w:rsidR="00AD079E">
        <w:t>(H)</w:t>
      </w:r>
      <w:proofErr w:type="spellStart"/>
      <w:r w:rsidR="00AD079E">
        <w:t>eNB</w:t>
      </w:r>
      <w:proofErr w:type="spellEnd"/>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2" w:name="_Toc19171786"/>
      <w:bookmarkStart w:id="803" w:name="_Toc27844070"/>
      <w:bookmarkStart w:id="804" w:name="_Toc36134228"/>
      <w:bookmarkStart w:id="805" w:name="_Toc45175909"/>
      <w:bookmarkStart w:id="806" w:name="_Toc51761939"/>
      <w:bookmarkStart w:id="807" w:name="_Toc51762424"/>
      <w:bookmarkStart w:id="808" w:name="_Toc51762907"/>
      <w:bookmarkStart w:id="809" w:name="_Toc83276733"/>
      <w:r w:rsidRPr="00990165">
        <w:t>4.3.16</w:t>
      </w:r>
      <w:r w:rsidRPr="00990165">
        <w:tab/>
        <w:t>Local IP Access (LIPA) function</w:t>
      </w:r>
      <w:bookmarkEnd w:id="802"/>
      <w:bookmarkEnd w:id="803"/>
      <w:bookmarkEnd w:id="804"/>
      <w:bookmarkEnd w:id="805"/>
      <w:bookmarkEnd w:id="806"/>
      <w:bookmarkEnd w:id="807"/>
      <w:bookmarkEnd w:id="808"/>
      <w:bookmarkEnd w:id="809"/>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7F07F6EA"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487150" w:rsidRPr="00990165">
        <w:t>TS</w:t>
      </w:r>
      <w:r w:rsidR="00487150">
        <w:t> </w:t>
      </w:r>
      <w:r w:rsidR="00487150" w:rsidRPr="00990165">
        <w:t>36.413</w:t>
      </w:r>
      <w:r w:rsidR="00487150">
        <w:t> </w:t>
      </w:r>
      <w:r w:rsidR="00487150"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w:t>
      </w:r>
      <w:proofErr w:type="spellStart"/>
      <w:r w:rsidRPr="00990165">
        <w:t>i.e</w:t>
      </w:r>
      <w:proofErr w:type="spellEnd"/>
      <w:r w:rsidRPr="00990165">
        <w:t xml:space="preserv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2EE61A15"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487150" w:rsidRPr="00990165">
        <w:t>TS</w:t>
      </w:r>
      <w:r w:rsidR="00487150">
        <w:t> </w:t>
      </w:r>
      <w:r w:rsidR="00487150" w:rsidRPr="00990165">
        <w:t>23.060</w:t>
      </w:r>
      <w:r w:rsidR="00487150">
        <w:t> </w:t>
      </w:r>
      <w:r w:rsidR="00487150"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2F23C219"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10" w:name="_Toc19171787"/>
      <w:bookmarkStart w:id="811" w:name="_Toc27844071"/>
      <w:bookmarkStart w:id="812" w:name="_Toc36134229"/>
      <w:bookmarkStart w:id="813" w:name="_Toc45175910"/>
      <w:bookmarkStart w:id="814" w:name="_Toc51761940"/>
      <w:bookmarkStart w:id="815" w:name="_Toc51762425"/>
      <w:bookmarkStart w:id="816" w:name="_Toc51762908"/>
      <w:bookmarkStart w:id="817" w:name="_Toc83276734"/>
      <w:r w:rsidRPr="00990165">
        <w:t>4.3.17</w:t>
      </w:r>
      <w:r w:rsidRPr="00990165">
        <w:tab/>
        <w:t>Support for Machine Type Communications (MTC)</w:t>
      </w:r>
      <w:bookmarkEnd w:id="810"/>
      <w:bookmarkEnd w:id="811"/>
      <w:bookmarkEnd w:id="812"/>
      <w:bookmarkEnd w:id="813"/>
      <w:bookmarkEnd w:id="814"/>
      <w:bookmarkEnd w:id="815"/>
      <w:bookmarkEnd w:id="816"/>
      <w:bookmarkEnd w:id="817"/>
    </w:p>
    <w:p w14:paraId="0C815E95" w14:textId="77777777" w:rsidR="00E47172" w:rsidRPr="00990165" w:rsidRDefault="00E47172" w:rsidP="00E47172">
      <w:pPr>
        <w:pStyle w:val="Heading4"/>
      </w:pPr>
      <w:bookmarkStart w:id="818" w:name="_Toc19171788"/>
      <w:bookmarkStart w:id="819" w:name="_Toc27844072"/>
      <w:bookmarkStart w:id="820" w:name="_Toc36134230"/>
      <w:bookmarkStart w:id="821" w:name="_Toc45175911"/>
      <w:bookmarkStart w:id="822" w:name="_Toc51761941"/>
      <w:bookmarkStart w:id="823" w:name="_Toc51762426"/>
      <w:bookmarkStart w:id="824" w:name="_Toc51762909"/>
      <w:bookmarkStart w:id="825" w:name="_Toc83276735"/>
      <w:r w:rsidRPr="00990165">
        <w:t>4.3.17.1</w:t>
      </w:r>
      <w:r w:rsidRPr="00990165">
        <w:tab/>
        <w:t>General</w:t>
      </w:r>
      <w:bookmarkEnd w:id="818"/>
      <w:bookmarkEnd w:id="819"/>
      <w:bookmarkEnd w:id="820"/>
      <w:bookmarkEnd w:id="821"/>
      <w:bookmarkEnd w:id="822"/>
      <w:bookmarkEnd w:id="823"/>
      <w:bookmarkEnd w:id="824"/>
      <w:bookmarkEnd w:id="825"/>
    </w:p>
    <w:p w14:paraId="5A16370B" w14:textId="04B31AC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487150" w:rsidRPr="00990165">
        <w:rPr>
          <w:lang w:eastAsia="ja-JP"/>
        </w:rPr>
        <w:t>TS</w:t>
      </w:r>
      <w:r w:rsidR="00487150">
        <w:rPr>
          <w:lang w:eastAsia="ja-JP"/>
        </w:rPr>
        <w:t> </w:t>
      </w:r>
      <w:r w:rsidR="00487150" w:rsidRPr="00990165">
        <w:rPr>
          <w:lang w:eastAsia="ja-JP"/>
        </w:rPr>
        <w:t>22.368</w:t>
      </w:r>
      <w:r w:rsidR="00487150">
        <w:rPr>
          <w:lang w:eastAsia="ja-JP"/>
        </w:rPr>
        <w:t> </w:t>
      </w:r>
      <w:r w:rsidR="00487150"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717E0E2E" w:rsidR="00E47172" w:rsidRPr="00990165" w:rsidRDefault="00E47172" w:rsidP="00E47172">
      <w:r w:rsidRPr="00990165">
        <w:t xml:space="preserve">Though motivated by scenarios and use cases defined in </w:t>
      </w:r>
      <w:r w:rsidR="00487150" w:rsidRPr="00990165">
        <w:t>TS</w:t>
      </w:r>
      <w:r w:rsidR="00487150">
        <w:t> </w:t>
      </w:r>
      <w:r w:rsidR="00487150" w:rsidRPr="00990165">
        <w:t>22.368</w:t>
      </w:r>
      <w:r w:rsidR="00487150">
        <w:t> </w:t>
      </w:r>
      <w:r w:rsidR="00487150"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26" w:name="_Toc19171789"/>
      <w:bookmarkStart w:id="827" w:name="_Toc27844073"/>
      <w:bookmarkStart w:id="828" w:name="_Toc36134231"/>
      <w:bookmarkStart w:id="829" w:name="_Toc45175912"/>
      <w:bookmarkStart w:id="830" w:name="_Toc51761942"/>
      <w:bookmarkStart w:id="831" w:name="_Toc51762427"/>
      <w:bookmarkStart w:id="832" w:name="_Toc51762910"/>
      <w:bookmarkStart w:id="833" w:name="_Toc83276736"/>
      <w:r w:rsidRPr="00990165">
        <w:t>4.3.17.2</w:t>
      </w:r>
      <w:r w:rsidRPr="00990165">
        <w:tab/>
        <w:t>Overview of protection from Potential MTC Related Overload</w:t>
      </w:r>
      <w:bookmarkEnd w:id="826"/>
      <w:bookmarkEnd w:id="827"/>
      <w:bookmarkEnd w:id="828"/>
      <w:bookmarkEnd w:id="829"/>
      <w:bookmarkEnd w:id="830"/>
      <w:bookmarkEnd w:id="831"/>
      <w:bookmarkEnd w:id="832"/>
      <w:bookmarkEnd w:id="833"/>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1198BC39" w:rsidR="00E47172" w:rsidRPr="00990165" w:rsidRDefault="00E47172" w:rsidP="00E47172">
      <w:pPr>
        <w:pStyle w:val="B1"/>
      </w:pPr>
      <w:r w:rsidRPr="00990165">
        <w:lastRenderedPageBreak/>
        <w:t>f)</w:t>
      </w:r>
      <w:r w:rsidRPr="00990165">
        <w:tab/>
        <w:t xml:space="preserve">UEs configured with a long minimum periodic PLMN search time limit (see </w:t>
      </w:r>
      <w:r w:rsidR="00487150" w:rsidRPr="00990165">
        <w:t>TS</w:t>
      </w:r>
      <w:r w:rsidR="00487150">
        <w:t> </w:t>
      </w:r>
      <w:r w:rsidR="00487150" w:rsidRPr="00990165">
        <w:t>24.368</w:t>
      </w:r>
      <w:r w:rsidR="00487150">
        <w:t> </w:t>
      </w:r>
      <w:r w:rsidR="00487150"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 xml:space="preserve">Following the failure of a more preferred PLMN, UEs configured as above might change to other local competing networks. Expiry of this search timer will lead to the UE re-attempting to access the failed network, and then, if that network has not yet recovered, </w:t>
      </w:r>
      <w:proofErr w:type="spellStart"/>
      <w:r w:rsidRPr="00990165">
        <w:t>reaccessing</w:t>
      </w:r>
      <w:proofErr w:type="spellEnd"/>
      <w:r w:rsidRPr="00990165">
        <w:t xml:space="preserve"> one of the local competing networks. Use of a too short timer for the more preferred PLMN search can both prevent the failed network from recovering, and, impose more load on the local competing networks.</w:t>
      </w:r>
    </w:p>
    <w:p w14:paraId="4BA853FF" w14:textId="500D67D5" w:rsidR="00E47172" w:rsidRPr="00990165" w:rsidRDefault="00E47172" w:rsidP="00E47172">
      <w:pPr>
        <w:pStyle w:val="B1"/>
      </w:pPr>
      <w:r w:rsidRPr="00990165">
        <w:t>g)</w:t>
      </w:r>
      <w:r w:rsidRPr="00990165">
        <w:tab/>
        <w:t xml:space="preserve">At PLMN change, UEs configured to perform Attach with IMSI at PLMN change (see </w:t>
      </w:r>
      <w:r w:rsidR="00487150" w:rsidRPr="00990165">
        <w:t>TS</w:t>
      </w:r>
      <w:r w:rsidR="00487150">
        <w:t> </w:t>
      </w:r>
      <w:r w:rsidR="00487150" w:rsidRPr="00990165">
        <w:t>24.368</w:t>
      </w:r>
      <w:r w:rsidR="00487150">
        <w:t> </w:t>
      </w:r>
      <w:r w:rsidR="00487150"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931D7F9" w:rsidR="00E47172" w:rsidRPr="00990165" w:rsidRDefault="00E47172" w:rsidP="00E47172">
      <w:pPr>
        <w:pStyle w:val="B1"/>
      </w:pPr>
      <w:r w:rsidRPr="00990165">
        <w:t>h)</w:t>
      </w:r>
      <w:r w:rsidRPr="00990165">
        <w:tab/>
        <w:t xml:space="preserve">For mobile originated services, UEs configured for low access priority (see </w:t>
      </w:r>
      <w:r w:rsidR="00487150" w:rsidRPr="00990165">
        <w:t>TS</w:t>
      </w:r>
      <w:r w:rsidR="00487150">
        <w:t> </w:t>
      </w:r>
      <w:r w:rsidR="00487150" w:rsidRPr="00990165">
        <w:t>24.368</w:t>
      </w:r>
      <w:r w:rsidR="00487150">
        <w:t> </w:t>
      </w:r>
      <w:r w:rsidR="00487150"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proofErr w:type="spellStart"/>
      <w:r w:rsidRPr="00990165">
        <w:t>i</w:t>
      </w:r>
      <w:proofErr w:type="spellEnd"/>
      <w:r w:rsidRPr="00990165">
        <w:t>)</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4F337FB1"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487150" w:rsidRPr="00990165">
        <w:t>TS</w:t>
      </w:r>
      <w:r w:rsidR="00487150">
        <w:t> </w:t>
      </w:r>
      <w:r w:rsidR="00487150" w:rsidRPr="00990165">
        <w:t>22.011</w:t>
      </w:r>
      <w:r w:rsidR="00487150">
        <w:t> </w:t>
      </w:r>
      <w:r w:rsidR="00487150"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w:t>
      </w:r>
      <w:proofErr w:type="spellStart"/>
      <w:r w:rsidRPr="00990165">
        <w:t>MMEs.</w:t>
      </w:r>
      <w:proofErr w:type="spellEnd"/>
    </w:p>
    <w:p w14:paraId="438D61C0" w14:textId="77777777" w:rsidR="00E47172" w:rsidRPr="00990165" w:rsidRDefault="00E47172" w:rsidP="00E47172">
      <w:pPr>
        <w:pStyle w:val="Heading4"/>
      </w:pPr>
      <w:bookmarkStart w:id="834" w:name="_Toc19171790"/>
      <w:bookmarkStart w:id="835" w:name="_Toc27844074"/>
      <w:bookmarkStart w:id="836" w:name="_Toc36134232"/>
      <w:bookmarkStart w:id="837" w:name="_Toc45175913"/>
      <w:bookmarkStart w:id="838" w:name="_Toc51761943"/>
      <w:bookmarkStart w:id="839" w:name="_Toc51762428"/>
      <w:bookmarkStart w:id="840" w:name="_Toc51762911"/>
      <w:bookmarkStart w:id="841" w:name="_Toc83276737"/>
      <w:r w:rsidRPr="00990165">
        <w:lastRenderedPageBreak/>
        <w:t>4.3.17.3</w:t>
      </w:r>
      <w:r w:rsidRPr="00990165">
        <w:tab/>
        <w:t>Optimi</w:t>
      </w:r>
      <w:r>
        <w:t>s</w:t>
      </w:r>
      <w:r w:rsidRPr="00990165">
        <w:t>ing periodic TAU Signalling</w:t>
      </w:r>
      <w:bookmarkEnd w:id="834"/>
      <w:bookmarkEnd w:id="835"/>
      <w:bookmarkEnd w:id="836"/>
      <w:bookmarkEnd w:id="837"/>
      <w:bookmarkEnd w:id="838"/>
      <w:bookmarkEnd w:id="839"/>
      <w:bookmarkEnd w:id="840"/>
      <w:bookmarkEnd w:id="841"/>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2" w:name="_Toc19171791"/>
      <w:bookmarkStart w:id="843" w:name="_Toc27844075"/>
      <w:bookmarkStart w:id="844" w:name="_Toc36134233"/>
      <w:bookmarkStart w:id="845" w:name="_Toc45175914"/>
      <w:bookmarkStart w:id="846" w:name="_Toc51761944"/>
      <w:bookmarkStart w:id="847" w:name="_Toc51762429"/>
      <w:bookmarkStart w:id="848" w:name="_Toc51762912"/>
      <w:bookmarkStart w:id="849" w:name="_Toc83276738"/>
      <w:r w:rsidRPr="00990165">
        <w:t>4.3.17.4</w:t>
      </w:r>
      <w:r w:rsidRPr="00990165">
        <w:tab/>
        <w:t>UE configuration and usage of indicators</w:t>
      </w:r>
      <w:bookmarkEnd w:id="842"/>
      <w:bookmarkEnd w:id="843"/>
      <w:bookmarkEnd w:id="844"/>
      <w:bookmarkEnd w:id="845"/>
      <w:bookmarkEnd w:id="846"/>
      <w:bookmarkEnd w:id="847"/>
      <w:bookmarkEnd w:id="848"/>
      <w:bookmarkEnd w:id="849"/>
    </w:p>
    <w:p w14:paraId="0BA75561" w14:textId="3A3FB7D1"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487150" w:rsidRPr="00990165">
        <w:rPr>
          <w:lang w:eastAsia="ja-JP"/>
        </w:rPr>
        <w:t>TS</w:t>
      </w:r>
      <w:r w:rsidR="00487150">
        <w:rPr>
          <w:lang w:eastAsia="ja-JP"/>
        </w:rPr>
        <w:t> </w:t>
      </w:r>
      <w:r w:rsidR="00487150" w:rsidRPr="00990165">
        <w:rPr>
          <w:lang w:eastAsia="ja-JP"/>
        </w:rPr>
        <w:t>24.368</w:t>
      </w:r>
      <w:r w:rsidR="00487150">
        <w:rPr>
          <w:lang w:eastAsia="ja-JP"/>
        </w:rPr>
        <w:t> </w:t>
      </w:r>
      <w:r w:rsidR="00487150"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1C046887"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487150" w:rsidRPr="00990165">
        <w:t>TS</w:t>
      </w:r>
      <w:r w:rsidR="00487150">
        <w:t> </w:t>
      </w:r>
      <w:r w:rsidR="00487150" w:rsidRPr="00990165">
        <w:t>36.331</w:t>
      </w:r>
      <w:r w:rsidR="00487150">
        <w:t> </w:t>
      </w:r>
      <w:r w:rsidR="00487150" w:rsidRPr="00990165">
        <w:t>[</w:t>
      </w:r>
      <w:r w:rsidRPr="00990165">
        <w:t xml:space="preserve">37] and </w:t>
      </w:r>
      <w:r w:rsidR="00487150" w:rsidRPr="00990165">
        <w:t>TS</w:t>
      </w:r>
      <w:r w:rsidR="00487150">
        <w:t> </w:t>
      </w:r>
      <w:r w:rsidR="00487150" w:rsidRPr="00990165">
        <w:t>22.011</w:t>
      </w:r>
      <w:r w:rsidR="00487150">
        <w:t> </w:t>
      </w:r>
      <w:r w:rsidR="00487150"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30032A9C" w:rsidR="00E47172" w:rsidRPr="00990165" w:rsidRDefault="00E47172" w:rsidP="00E47172">
      <w:pPr>
        <w:pStyle w:val="B1"/>
      </w:pPr>
      <w:r w:rsidRPr="00990165">
        <w:t>-</w:t>
      </w:r>
      <w:r w:rsidRPr="00990165">
        <w:tab/>
        <w:t xml:space="preserve">other specific situations described in </w:t>
      </w:r>
      <w:r w:rsidR="00487150" w:rsidRPr="00990165">
        <w:t>TS</w:t>
      </w:r>
      <w:r w:rsidR="00487150">
        <w:t> </w:t>
      </w:r>
      <w:r w:rsidR="00487150" w:rsidRPr="00990165">
        <w:t>24.301</w:t>
      </w:r>
      <w:r w:rsidR="00487150">
        <w:t> </w:t>
      </w:r>
      <w:r w:rsidR="00487150"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 xml:space="preserve">based on the low access priority indicator in NAS request messages, bullets e, h, </w:t>
      </w:r>
      <w:proofErr w:type="spellStart"/>
      <w:r w:rsidRPr="00990165">
        <w:t>i</w:t>
      </w:r>
      <w:proofErr w:type="spellEnd"/>
      <w:r w:rsidRPr="00990165">
        <w:t>,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0" w:name="_Toc19171792"/>
      <w:bookmarkStart w:id="851" w:name="_Toc27844076"/>
      <w:bookmarkStart w:id="852" w:name="_Toc36134234"/>
      <w:bookmarkStart w:id="853" w:name="_Toc45175915"/>
      <w:bookmarkStart w:id="854" w:name="_Toc51761945"/>
      <w:bookmarkStart w:id="855" w:name="_Toc51762430"/>
      <w:bookmarkStart w:id="856" w:name="_Toc51762913"/>
      <w:bookmarkStart w:id="857" w:name="_Toc83276739"/>
      <w:r w:rsidRPr="00990165">
        <w:t>4.3.17.5</w:t>
      </w:r>
      <w:r w:rsidRPr="00990165">
        <w:tab/>
        <w:t>Void</w:t>
      </w:r>
      <w:bookmarkEnd w:id="850"/>
      <w:bookmarkEnd w:id="851"/>
      <w:bookmarkEnd w:id="852"/>
      <w:bookmarkEnd w:id="853"/>
      <w:bookmarkEnd w:id="854"/>
      <w:bookmarkEnd w:id="855"/>
      <w:bookmarkEnd w:id="856"/>
      <w:bookmarkEnd w:id="857"/>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8" w:name="_Toc19171793"/>
      <w:bookmarkStart w:id="859" w:name="_Toc27844077"/>
      <w:bookmarkStart w:id="860" w:name="_Toc36134235"/>
      <w:bookmarkStart w:id="861" w:name="_Toc45175916"/>
      <w:bookmarkStart w:id="862" w:name="_Toc51761946"/>
      <w:bookmarkStart w:id="863" w:name="_Toc51762431"/>
      <w:bookmarkStart w:id="864" w:name="_Toc51762914"/>
      <w:bookmarkStart w:id="865" w:name="_Toc83276740"/>
      <w:r w:rsidRPr="00990165">
        <w:t>4.3.17.6</w:t>
      </w:r>
      <w:r w:rsidRPr="00990165">
        <w:tab/>
        <w:t>Support of UEs configured for low access priority, Extended Access Barring and permission for override</w:t>
      </w:r>
      <w:bookmarkEnd w:id="858"/>
      <w:bookmarkEnd w:id="859"/>
      <w:bookmarkEnd w:id="860"/>
      <w:bookmarkEnd w:id="861"/>
      <w:bookmarkEnd w:id="862"/>
      <w:bookmarkEnd w:id="863"/>
      <w:bookmarkEnd w:id="864"/>
      <w:bookmarkEnd w:id="865"/>
    </w:p>
    <w:p w14:paraId="73B85999" w14:textId="663E3553" w:rsidR="00E47172" w:rsidRPr="00990165" w:rsidRDefault="00E47172" w:rsidP="00E47172">
      <w:pPr>
        <w:rPr>
          <w:lang w:eastAsia="ja-JP"/>
        </w:rPr>
      </w:pPr>
      <w:r w:rsidRPr="00990165">
        <w:rPr>
          <w:lang w:eastAsia="ja-JP"/>
        </w:rPr>
        <w:t xml:space="preserve">The feature is specified in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6" w:name="_Toc19171794"/>
      <w:bookmarkStart w:id="867" w:name="_Toc27844078"/>
      <w:bookmarkStart w:id="868" w:name="_Toc36134236"/>
      <w:bookmarkStart w:id="869" w:name="_Toc45175917"/>
      <w:bookmarkStart w:id="870" w:name="_Toc51761947"/>
      <w:bookmarkStart w:id="871" w:name="_Toc51762432"/>
      <w:bookmarkStart w:id="872" w:name="_Toc51762915"/>
      <w:bookmarkStart w:id="873" w:name="_Toc83276741"/>
      <w:r w:rsidRPr="00990165">
        <w:t>4.3.17.7</w:t>
      </w:r>
      <w:r w:rsidRPr="00990165">
        <w:tab/>
        <w:t>High latency communication</w:t>
      </w:r>
      <w:bookmarkEnd w:id="866"/>
      <w:bookmarkEnd w:id="867"/>
      <w:bookmarkEnd w:id="868"/>
      <w:bookmarkEnd w:id="869"/>
      <w:bookmarkEnd w:id="870"/>
      <w:bookmarkEnd w:id="871"/>
      <w:bookmarkEnd w:id="872"/>
      <w:bookmarkEnd w:id="873"/>
    </w:p>
    <w:p w14:paraId="260A4B1A" w14:textId="6624430F"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487150" w:rsidRPr="00990165">
        <w:rPr>
          <w:lang w:eastAsia="ja-JP"/>
        </w:rPr>
        <w:t>TS</w:t>
      </w:r>
      <w:r w:rsidR="00487150">
        <w:rPr>
          <w:lang w:eastAsia="ja-JP"/>
        </w:rPr>
        <w:t> </w:t>
      </w:r>
      <w:r w:rsidR="00487150" w:rsidRPr="00990165">
        <w:rPr>
          <w:lang w:eastAsia="ja-JP"/>
        </w:rPr>
        <w:t>23.682</w:t>
      </w:r>
      <w:r w:rsidR="00487150">
        <w:rPr>
          <w:lang w:eastAsia="ja-JP"/>
        </w:rPr>
        <w:t> </w:t>
      </w:r>
      <w:r w:rsidR="00487150"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w:t>
      </w:r>
      <w:proofErr w:type="spellStart"/>
      <w:r w:rsidRPr="00990165">
        <w:rPr>
          <w:lang w:eastAsia="ja-JP"/>
        </w:rPr>
        <w:t>Gn</w:t>
      </w:r>
      <w:proofErr w:type="spellEnd"/>
      <w:r w:rsidRPr="00990165">
        <w:rPr>
          <w:lang w:eastAsia="ja-JP"/>
        </w:rPr>
        <w:t>/</w:t>
      </w:r>
      <w:proofErr w:type="spellStart"/>
      <w:r w:rsidRPr="00990165">
        <w:rPr>
          <w:lang w:eastAsia="ja-JP"/>
        </w:rPr>
        <w:t>Gp</w:t>
      </w:r>
      <w:proofErr w:type="spellEnd"/>
      <w:r w:rsidRPr="00990165">
        <w:rPr>
          <w:lang w:eastAsia="ja-JP"/>
        </w:rPr>
        <w:t>-SGSN.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lastRenderedPageBreak/>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4" w:name="_Toc19171795"/>
      <w:bookmarkStart w:id="875" w:name="_Toc27844079"/>
      <w:bookmarkStart w:id="876" w:name="_Toc36134237"/>
      <w:bookmarkStart w:id="877" w:name="_Toc45175918"/>
      <w:bookmarkStart w:id="878" w:name="_Toc51761948"/>
      <w:bookmarkStart w:id="879" w:name="_Toc51762433"/>
      <w:bookmarkStart w:id="880" w:name="_Toc51762916"/>
      <w:bookmarkStart w:id="881" w:name="_Toc83276742"/>
      <w:r w:rsidRPr="00990165">
        <w:t>4.3.17.8</w:t>
      </w:r>
      <w:r w:rsidRPr="00990165">
        <w:tab/>
        <w:t>Support for Non-IP Data Delivery (NIDD)</w:t>
      </w:r>
      <w:bookmarkEnd w:id="874"/>
      <w:bookmarkEnd w:id="875"/>
      <w:bookmarkEnd w:id="876"/>
      <w:bookmarkEnd w:id="877"/>
      <w:bookmarkEnd w:id="878"/>
      <w:bookmarkEnd w:id="879"/>
      <w:bookmarkEnd w:id="880"/>
      <w:bookmarkEnd w:id="881"/>
    </w:p>
    <w:p w14:paraId="3B3F6B30" w14:textId="77777777" w:rsidR="00E47172" w:rsidRPr="00990165" w:rsidRDefault="00E47172" w:rsidP="00E47172">
      <w:pPr>
        <w:pStyle w:val="Heading5"/>
      </w:pPr>
      <w:bookmarkStart w:id="882" w:name="_Toc19171796"/>
      <w:bookmarkStart w:id="883" w:name="_Toc27844080"/>
      <w:bookmarkStart w:id="884" w:name="_Toc36134238"/>
      <w:bookmarkStart w:id="885" w:name="_Toc45175919"/>
      <w:bookmarkStart w:id="886" w:name="_Toc51761949"/>
      <w:bookmarkStart w:id="887" w:name="_Toc51762434"/>
      <w:bookmarkStart w:id="888" w:name="_Toc51762917"/>
      <w:bookmarkStart w:id="889" w:name="_Toc83276743"/>
      <w:r w:rsidRPr="00990165">
        <w:t>4.3.17.8.1</w:t>
      </w:r>
      <w:r w:rsidRPr="00990165">
        <w:tab/>
        <w:t>General</w:t>
      </w:r>
      <w:bookmarkEnd w:id="882"/>
      <w:bookmarkEnd w:id="883"/>
      <w:bookmarkEnd w:id="884"/>
      <w:bookmarkEnd w:id="885"/>
      <w:bookmarkEnd w:id="886"/>
      <w:bookmarkEnd w:id="887"/>
      <w:bookmarkEnd w:id="888"/>
      <w:bookmarkEnd w:id="889"/>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w:t>
      </w:r>
      <w:proofErr w:type="spellStart"/>
      <w:r w:rsidRPr="00990165">
        <w:t>PtP</w:t>
      </w:r>
      <w:proofErr w:type="spellEnd"/>
      <w:r w:rsidRPr="00990165">
        <w:t xml:space="preserve">) </w:t>
      </w:r>
      <w:proofErr w:type="spellStart"/>
      <w:r w:rsidRPr="00990165">
        <w:t>SGi</w:t>
      </w:r>
      <w:proofErr w:type="spellEnd"/>
      <w:r w:rsidRPr="00990165">
        <w:t xml:space="preserve"> tunnel as defined in clause 4.3.17.8.3.3.</w:t>
      </w:r>
    </w:p>
    <w:p w14:paraId="67EDD66A" w14:textId="425F2FB0"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487150">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0" w:name="_Toc19171797"/>
      <w:bookmarkStart w:id="891" w:name="_Toc27844081"/>
      <w:bookmarkStart w:id="892" w:name="_Toc36134239"/>
      <w:bookmarkStart w:id="893" w:name="_Toc45175920"/>
      <w:bookmarkStart w:id="894" w:name="_Toc51761950"/>
      <w:bookmarkStart w:id="895" w:name="_Toc51762435"/>
      <w:bookmarkStart w:id="896" w:name="_Toc51762918"/>
      <w:bookmarkStart w:id="897" w:name="_Toc83276744"/>
      <w:r w:rsidRPr="00990165">
        <w:t>4.3.17.8.2</w:t>
      </w:r>
      <w:r w:rsidRPr="00990165">
        <w:tab/>
        <w:t>ESM Procedures</w:t>
      </w:r>
      <w:bookmarkEnd w:id="890"/>
      <w:bookmarkEnd w:id="891"/>
      <w:bookmarkEnd w:id="892"/>
      <w:bookmarkEnd w:id="893"/>
      <w:bookmarkEnd w:id="894"/>
      <w:bookmarkEnd w:id="895"/>
      <w:bookmarkEnd w:id="896"/>
      <w:bookmarkEnd w:id="897"/>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8" w:name="_Toc19171798"/>
      <w:bookmarkStart w:id="899" w:name="_Toc27844082"/>
      <w:bookmarkStart w:id="900" w:name="_Toc36134240"/>
      <w:bookmarkStart w:id="901" w:name="_Toc45175921"/>
      <w:bookmarkStart w:id="902" w:name="_Toc51761951"/>
      <w:bookmarkStart w:id="903" w:name="_Toc51762436"/>
      <w:bookmarkStart w:id="904" w:name="_Toc51762919"/>
      <w:bookmarkStart w:id="905" w:name="_Toc83276745"/>
      <w:r w:rsidRPr="00990165">
        <w:t>4.3.17.8.3</w:t>
      </w:r>
      <w:r w:rsidRPr="00990165">
        <w:tab/>
        <w:t>Delivery mechanism</w:t>
      </w:r>
      <w:bookmarkEnd w:id="898"/>
      <w:bookmarkEnd w:id="899"/>
      <w:bookmarkEnd w:id="900"/>
      <w:bookmarkEnd w:id="901"/>
      <w:bookmarkEnd w:id="902"/>
      <w:bookmarkEnd w:id="903"/>
      <w:bookmarkEnd w:id="904"/>
      <w:bookmarkEnd w:id="905"/>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 xml:space="preserve">At each PDN connectivity request, the MME decides which delivery mechanism (SCEF based delivery or </w:t>
      </w:r>
      <w:proofErr w:type="spellStart"/>
      <w:r w:rsidRPr="00990165">
        <w:t>SGi</w:t>
      </w:r>
      <w:proofErr w:type="spellEnd"/>
      <w:r w:rsidRPr="00990165">
        <w:t xml:space="preserve"> based delivery) is used for delivering the Non-IP data between RAN and AS. An indication associated with the used APN determines if SCEF based delivery or </w:t>
      </w:r>
      <w:proofErr w:type="spellStart"/>
      <w:r w:rsidRPr="00990165">
        <w:t>SGi</w:t>
      </w:r>
      <w:proofErr w:type="spellEnd"/>
      <w:r w:rsidRPr="00990165">
        <w:t xml:space="preserve">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1F2A0F1C" w:rsidR="00E47172" w:rsidRPr="00990165" w:rsidRDefault="00E47172" w:rsidP="00E47172">
      <w:pPr>
        <w:rPr>
          <w:lang w:eastAsia="ja-JP"/>
        </w:rPr>
      </w:pPr>
      <w:r w:rsidRPr="00990165">
        <w:rPr>
          <w:lang w:eastAsia="ja-JP"/>
        </w:rPr>
        <w:t xml:space="preserve">The support of Non-IP data via the SCEF is further defined in </w:t>
      </w:r>
      <w:r w:rsidR="00487150" w:rsidRPr="00990165">
        <w:rPr>
          <w:lang w:eastAsia="ja-JP"/>
        </w:rPr>
        <w:t>TS</w:t>
      </w:r>
      <w:r w:rsidR="00487150">
        <w:rPr>
          <w:lang w:eastAsia="ja-JP"/>
        </w:rPr>
        <w:t> </w:t>
      </w:r>
      <w:r w:rsidR="00487150" w:rsidRPr="00990165">
        <w:rPr>
          <w:lang w:eastAsia="ja-JP"/>
        </w:rPr>
        <w:t>23.682</w:t>
      </w:r>
      <w:r w:rsidR="00487150">
        <w:rPr>
          <w:lang w:eastAsia="ja-JP"/>
        </w:rPr>
        <w:t> </w:t>
      </w:r>
      <w:r w:rsidR="00487150"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r>
      <w:proofErr w:type="spellStart"/>
      <w:r w:rsidRPr="00990165">
        <w:t>SGi</w:t>
      </w:r>
      <w:proofErr w:type="spellEnd"/>
      <w:r w:rsidRPr="00990165">
        <w:t xml:space="preserve">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w:t>
      </w:r>
      <w:proofErr w:type="spellStart"/>
      <w:r w:rsidRPr="00990165">
        <w:t>SGi</w:t>
      </w:r>
      <w:proofErr w:type="spellEnd"/>
      <w:r w:rsidRPr="00990165">
        <w:t xml:space="preserve">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w:t>
      </w:r>
      <w:proofErr w:type="spellStart"/>
      <w:r w:rsidRPr="00990165">
        <w:t>SGi</w:t>
      </w:r>
      <w:proofErr w:type="spellEnd"/>
      <w:r w:rsidRPr="00990165">
        <w:t xml:space="preserve">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lastRenderedPageBreak/>
        <w:t xml:space="preserve">The P-GW decides at PDN connection establishment based on pre-configuration which point-to-point </w:t>
      </w:r>
      <w:r w:rsidR="00AD079E" w:rsidRPr="00990165">
        <w:t>tunnelling</w:t>
      </w:r>
      <w:r w:rsidRPr="00990165">
        <w:t xml:space="preserve"> technique is used for the </w:t>
      </w:r>
      <w:proofErr w:type="spellStart"/>
      <w:r w:rsidRPr="00990165">
        <w:t>SGi</w:t>
      </w:r>
      <w:proofErr w:type="spellEnd"/>
      <w:r w:rsidRPr="00990165">
        <w:t xml:space="preserve">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r>
      <w:proofErr w:type="spellStart"/>
      <w:r w:rsidRPr="00990165">
        <w:t>SGi</w:t>
      </w:r>
      <w:proofErr w:type="spellEnd"/>
      <w:r w:rsidRPr="00990165">
        <w:t xml:space="preserve"> </w:t>
      </w:r>
      <w:proofErr w:type="spellStart"/>
      <w:r w:rsidRPr="00990165">
        <w:t>PtP</w:t>
      </w:r>
      <w:proofErr w:type="spellEnd"/>
      <w:r w:rsidRPr="00990165">
        <w:t xml:space="preserve"> tunnelling based on UDP/IP</w:t>
      </w:r>
    </w:p>
    <w:p w14:paraId="3FFFE9A6"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based on UDP/IP may be used to deliver Non-IP data to AS via </w:t>
      </w:r>
      <w:proofErr w:type="spellStart"/>
      <w:r w:rsidRPr="00990165">
        <w:rPr>
          <w:lang w:eastAsia="ja-JP"/>
        </w:rPr>
        <w:t>SGi</w:t>
      </w:r>
      <w:proofErr w:type="spellEnd"/>
      <w:r w:rsidRPr="00990165">
        <w:rPr>
          <w:lang w:eastAsia="ja-JP"/>
        </w:rPr>
        <w:t>.</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53B4335D" w:rsidR="00E47172" w:rsidRPr="00990165" w:rsidRDefault="00E47172" w:rsidP="00E47172">
      <w:pPr>
        <w:rPr>
          <w:lang w:eastAsia="ja-JP"/>
        </w:rPr>
      </w:pPr>
      <w:r w:rsidRPr="00990165">
        <w:rPr>
          <w:lang w:eastAsia="ja-JP"/>
        </w:rPr>
        <w:t xml:space="preserve">For uplink Non-IP data, the P-GW forwards the received data to the AS over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487150">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006AF261"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487150" w:rsidRPr="00990165">
        <w:t>TS</w:t>
      </w:r>
      <w:r w:rsidR="00487150">
        <w:t> </w:t>
      </w:r>
      <w:r w:rsidR="00487150" w:rsidRPr="00990165">
        <w:t>23.221</w:t>
      </w:r>
      <w:r w:rsidR="00487150">
        <w:t> </w:t>
      </w:r>
      <w:r w:rsidR="00487150" w:rsidRPr="00990165">
        <w:t>[</w:t>
      </w:r>
      <w:r w:rsidRPr="00990165">
        <w:t>27].</w:t>
      </w:r>
    </w:p>
    <w:p w14:paraId="0BA671B1" w14:textId="77777777" w:rsidR="00E47172" w:rsidRPr="00990165" w:rsidRDefault="00E47172" w:rsidP="00E47172">
      <w:pPr>
        <w:pStyle w:val="H6"/>
      </w:pPr>
      <w:r w:rsidRPr="00990165">
        <w:t>4.3.17.8.3.3.3</w:t>
      </w:r>
      <w:r w:rsidRPr="00990165">
        <w:tab/>
        <w:t xml:space="preserve">Other </w:t>
      </w:r>
      <w:proofErr w:type="spellStart"/>
      <w:r w:rsidRPr="00990165">
        <w:t>SGi</w:t>
      </w:r>
      <w:proofErr w:type="spellEnd"/>
      <w:r w:rsidRPr="00990165">
        <w:t xml:space="preserve"> </w:t>
      </w:r>
      <w:proofErr w:type="spellStart"/>
      <w:r w:rsidRPr="00990165">
        <w:t>PtP</w:t>
      </w:r>
      <w:proofErr w:type="spellEnd"/>
      <w:r w:rsidRPr="00990165">
        <w:t xml:space="preserve"> tunnelling mechanisms</w:t>
      </w:r>
    </w:p>
    <w:p w14:paraId="0B643F23"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mechanisms such as PMIPv6/GRE, L2TP, GTP-C/U, etc, may be used to deliver Non-IP data to AS via </w:t>
      </w:r>
      <w:proofErr w:type="spellStart"/>
      <w:r w:rsidRPr="00990165">
        <w:rPr>
          <w:lang w:eastAsia="ja-JP"/>
        </w:rPr>
        <w:t>SGi</w:t>
      </w:r>
      <w:proofErr w:type="spellEnd"/>
      <w:r w:rsidRPr="00990165">
        <w:rPr>
          <w:lang w:eastAsia="ja-JP"/>
        </w:rPr>
        <w:t>.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 xml:space="preserve">A point-to-point tunnel is established by the P-GW towards the AS. Depending on the type of protocol employed on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setup may be done at the time of Attach or at the time of first MO datagram being sent by the CIoT UE. The P-GW selects the AS based on the P-GW configuration (e</w:t>
      </w:r>
      <w:r>
        <w:rPr>
          <w:lang w:eastAsia="ja-JP"/>
        </w:rPr>
        <w:t>.</w:t>
      </w:r>
      <w:r w:rsidRPr="00990165">
        <w:rPr>
          <w:lang w:eastAsia="ja-JP"/>
        </w:rPr>
        <w:t xml:space="preserve">g. per APN, or per </w:t>
      </w:r>
      <w:proofErr w:type="spellStart"/>
      <w:r w:rsidRPr="00990165">
        <w:rPr>
          <w:lang w:eastAsia="ja-JP"/>
        </w:rPr>
        <w:t>PtP</w:t>
      </w:r>
      <w:proofErr w:type="spellEnd"/>
      <w:r w:rsidRPr="00990165">
        <w:rPr>
          <w:lang w:eastAsia="ja-JP"/>
        </w:rPr>
        <w:t xml:space="preserve">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 xml:space="preserve">For uplink Non-IP data, the P-GW forwards the received data to the AS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p>
    <w:p w14:paraId="56AEF6C7" w14:textId="77777777" w:rsidR="00E47172" w:rsidRPr="00990165" w:rsidRDefault="00E47172" w:rsidP="00E47172">
      <w:pPr>
        <w:rPr>
          <w:lang w:eastAsia="ja-JP"/>
        </w:rPr>
      </w:pPr>
      <w:r w:rsidRPr="00990165">
        <w:rPr>
          <w:lang w:eastAsia="ja-JP"/>
        </w:rPr>
        <w:t xml:space="preserve">For downlink Non-IP data, the AS locates the right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the UE (using information such as UE identifiers in the Non-IP protocol itself, etc) to forward the data. The AS sends the data to P-GW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r>
        <w:rPr>
          <w:lang w:eastAsia="ja-JP"/>
        </w:rPr>
        <w:t xml:space="preserve"> </w:t>
      </w:r>
      <w:r w:rsidRPr="00990165">
        <w:rPr>
          <w:lang w:eastAsia="ja-JP"/>
        </w:rPr>
        <w:t>The P-GW in</w:t>
      </w:r>
      <w:r>
        <w:rPr>
          <w:lang w:eastAsia="ja-JP"/>
        </w:rPr>
        <w:t xml:space="preserve"> </w:t>
      </w:r>
      <w:r w:rsidRPr="00990165">
        <w:rPr>
          <w:lang w:eastAsia="ja-JP"/>
        </w:rPr>
        <w:t xml:space="preserve">turn sends the data to S-GW on the GTP-U tunnel identified by the associated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delivery to the UE.</w:t>
      </w:r>
    </w:p>
    <w:p w14:paraId="113E11ED" w14:textId="77777777" w:rsidR="00E47172" w:rsidRDefault="00E47172" w:rsidP="00E47172">
      <w:pPr>
        <w:pStyle w:val="Heading4"/>
      </w:pPr>
      <w:bookmarkStart w:id="906" w:name="_Toc19171799"/>
      <w:bookmarkStart w:id="907" w:name="_Toc27844083"/>
      <w:bookmarkStart w:id="908" w:name="_Toc36134241"/>
      <w:bookmarkStart w:id="909" w:name="_Toc45175922"/>
      <w:bookmarkStart w:id="910" w:name="_Toc51761952"/>
      <w:bookmarkStart w:id="911" w:name="_Toc51762437"/>
      <w:bookmarkStart w:id="912" w:name="_Toc51762920"/>
      <w:bookmarkStart w:id="913" w:name="_Toc83276746"/>
      <w:r>
        <w:t>4.3.17.8a</w:t>
      </w:r>
      <w:r>
        <w:tab/>
        <w:t>Support of PDN type Ethernet</w:t>
      </w:r>
      <w:bookmarkEnd w:id="906"/>
      <w:bookmarkEnd w:id="907"/>
      <w:bookmarkEnd w:id="908"/>
      <w:bookmarkEnd w:id="909"/>
      <w:bookmarkEnd w:id="910"/>
      <w:bookmarkEnd w:id="911"/>
      <w:bookmarkEnd w:id="912"/>
      <w:bookmarkEnd w:id="913"/>
    </w:p>
    <w:p w14:paraId="15427E94" w14:textId="4BA82F55"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487150">
        <w:rPr>
          <w:lang w:eastAsia="ja-JP"/>
        </w:rPr>
        <w:t>TS 23.501 [</w:t>
      </w:r>
      <w:r>
        <w:rPr>
          <w:lang w:eastAsia="ja-JP"/>
        </w:rPr>
        <w:t xml:space="preserve">83], </w:t>
      </w:r>
      <w:r w:rsidR="00487150">
        <w:rPr>
          <w:lang w:eastAsia="ja-JP"/>
        </w:rPr>
        <w:t>TS 23.502 [</w:t>
      </w:r>
      <w:r>
        <w:rPr>
          <w:lang w:eastAsia="ja-JP"/>
        </w:rPr>
        <w:t xml:space="preserve">84] and </w:t>
      </w:r>
      <w:r w:rsidR="00487150">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5144E5DF" w:rsidR="00E47172" w:rsidRDefault="00E47172" w:rsidP="00E47172">
      <w:pPr>
        <w:rPr>
          <w:lang w:eastAsia="ja-JP"/>
        </w:rPr>
      </w:pPr>
      <w:r>
        <w:rPr>
          <w:lang w:eastAsia="ja-JP"/>
        </w:rPr>
        <w:lastRenderedPageBreak/>
        <w:t xml:space="preserve">This feature is described in clause 5.6.10.2 of </w:t>
      </w:r>
      <w:r w:rsidR="00487150">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73D1199D"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487150">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4A66AEDD" w:rsidR="00E47172" w:rsidRDefault="00E47172" w:rsidP="00E47172">
      <w:pPr>
        <w:pStyle w:val="B1"/>
      </w:pPr>
      <w:r>
        <w:t>-</w:t>
      </w:r>
      <w:r>
        <w:tab/>
        <w:t xml:space="preserve">Dynamic PCC specified in </w:t>
      </w:r>
      <w:r w:rsidR="00487150">
        <w:t>TS 23.503 [</w:t>
      </w:r>
      <w:r>
        <w:t xml:space="preserve">88] is applied, i.e. the PCEF interacts with the PCF using N7 interface as described in </w:t>
      </w:r>
      <w:r w:rsidR="00487150">
        <w:t>TS 23.501 [</w:t>
      </w:r>
      <w:r>
        <w:t xml:space="preserve">83], and the PCEF does not interact with the PCRF using Gx interface as specified in </w:t>
      </w:r>
      <w:r w:rsidR="00487150">
        <w:t>TS 23.203 [</w:t>
      </w:r>
      <w:r>
        <w:t>6].</w:t>
      </w:r>
    </w:p>
    <w:p w14:paraId="58CC2A16" w14:textId="1A41779B" w:rsidR="00E47172" w:rsidRDefault="00E47172" w:rsidP="00E47172">
      <w:pPr>
        <w:pStyle w:val="B1"/>
      </w:pPr>
      <w:r>
        <w:t>-</w:t>
      </w:r>
      <w:r>
        <w:tab/>
        <w:t xml:space="preserve">The SDF template included in the PCC rule(s) uses Ethernet packet filter as specified in </w:t>
      </w:r>
      <w:r w:rsidR="00487150">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4" w:name="_Toc19171800"/>
      <w:bookmarkStart w:id="915" w:name="_Toc27844084"/>
      <w:bookmarkStart w:id="916" w:name="_Toc36134242"/>
      <w:bookmarkStart w:id="917" w:name="_Toc45175923"/>
      <w:bookmarkStart w:id="918" w:name="_Toc51761953"/>
      <w:bookmarkStart w:id="919" w:name="_Toc51762438"/>
      <w:bookmarkStart w:id="920" w:name="_Toc51762921"/>
      <w:bookmarkStart w:id="921" w:name="_Toc83276747"/>
      <w:r>
        <w:t>4.3.17.9</w:t>
      </w:r>
      <w:r>
        <w:tab/>
        <w:t>Service Gap Control</w:t>
      </w:r>
      <w:bookmarkEnd w:id="914"/>
      <w:bookmarkEnd w:id="915"/>
      <w:bookmarkEnd w:id="916"/>
      <w:bookmarkEnd w:id="917"/>
      <w:bookmarkEnd w:id="918"/>
      <w:bookmarkEnd w:id="919"/>
      <w:bookmarkEnd w:id="920"/>
      <w:bookmarkEnd w:id="921"/>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C6CB8C9"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487150">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 xml:space="preserve">A UE which transitions from a PSM or </w:t>
      </w:r>
      <w:proofErr w:type="spellStart"/>
      <w:r>
        <w:rPr>
          <w:lang w:eastAsia="ja-JP"/>
        </w:rPr>
        <w:t>eDRX</w:t>
      </w:r>
      <w:proofErr w:type="spellEnd"/>
      <w:r>
        <w:rPr>
          <w:lang w:eastAsia="ja-JP"/>
        </w:rPr>
        <w:t xml:space="preserve">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w:t>
      </w:r>
      <w:proofErr w:type="spellStart"/>
      <w:r>
        <w:t>delayTolerant</w:t>
      </w:r>
      <w:proofErr w:type="spellEnd"/>
      <w:r>
        <w: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w:t>
      </w:r>
      <w:proofErr w:type="spellStart"/>
      <w:r>
        <w:t>instatiated</w:t>
      </w:r>
      <w:proofErr w:type="spellEnd"/>
      <w:r>
        <w:t xml:space="preserve">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7FE8F25E" w:rsidR="00E47172" w:rsidRPr="006A6798" w:rsidRDefault="00E47172" w:rsidP="00E47172">
      <w:pPr>
        <w:pStyle w:val="NO"/>
      </w:pPr>
      <w:bookmarkStart w:id="922"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22"/>
      <w:r w:rsidRPr="006A6798">
        <w:t xml:space="preserve">MO data in Control Plane EPS </w:t>
      </w:r>
      <w:bookmarkStart w:id="923" w:name="_Hlk531766347"/>
      <w:r w:rsidRPr="006A6798">
        <w:t>Optimisations (</w:t>
      </w:r>
      <w:bookmarkEnd w:id="923"/>
      <w:r w:rsidRPr="006A6798">
        <w:t>see clause 5.3.4B.2</w:t>
      </w:r>
      <w:bookmarkStart w:id="924" w:name="_Hlk531766361"/>
      <w:r w:rsidRPr="006A6798">
        <w:t xml:space="preserve">), </w:t>
      </w:r>
      <w:bookmarkEnd w:id="924"/>
      <w:r w:rsidRPr="006A6798">
        <w:t>MO NIDD procedure</w:t>
      </w:r>
      <w:bookmarkStart w:id="925" w:name="_Hlk531766376"/>
      <w:r w:rsidRPr="006A6798">
        <w:t xml:space="preserve"> (</w:t>
      </w:r>
      <w:bookmarkEnd w:id="925"/>
      <w:r w:rsidRPr="006A6798">
        <w:t xml:space="preserve">see </w:t>
      </w:r>
      <w:r w:rsidR="00487150" w:rsidRPr="006A6798">
        <w:t>TS</w:t>
      </w:r>
      <w:r w:rsidR="00487150">
        <w:t> </w:t>
      </w:r>
      <w:r w:rsidR="00487150" w:rsidRPr="006A6798">
        <w:t>23.682</w:t>
      </w:r>
      <w:r w:rsidR="00487150">
        <w:t> [</w:t>
      </w:r>
      <w:r>
        <w:t>74]</w:t>
      </w:r>
      <w:r w:rsidRPr="006A6798">
        <w:t xml:space="preserve">) and MO SMS (see </w:t>
      </w:r>
      <w:r w:rsidR="00487150" w:rsidRPr="006A6798">
        <w:t>TS</w:t>
      </w:r>
      <w:r w:rsidR="00487150">
        <w:t> </w:t>
      </w:r>
      <w:r w:rsidR="00487150" w:rsidRPr="006A6798">
        <w:t>23.272</w:t>
      </w:r>
      <w:r w:rsidR="00487150">
        <w:t> [</w:t>
      </w:r>
      <w:r>
        <w:t>58]</w:t>
      </w:r>
      <w:r w:rsidRPr="006A6798">
        <w:t>).</w:t>
      </w:r>
    </w:p>
    <w:p w14:paraId="53CB1A85" w14:textId="77777777" w:rsidR="00E47172" w:rsidRPr="00990165" w:rsidRDefault="00E47172" w:rsidP="00E47172">
      <w:pPr>
        <w:pStyle w:val="Heading3"/>
      </w:pPr>
      <w:bookmarkStart w:id="926" w:name="_Toc19171801"/>
      <w:bookmarkStart w:id="927" w:name="_Toc27844085"/>
      <w:bookmarkStart w:id="928" w:name="_Toc36134243"/>
      <w:bookmarkStart w:id="929" w:name="_Toc45175924"/>
      <w:bookmarkStart w:id="930" w:name="_Toc51761954"/>
      <w:bookmarkStart w:id="931" w:name="_Toc51762439"/>
      <w:bookmarkStart w:id="932" w:name="_Toc51762922"/>
      <w:bookmarkStart w:id="933" w:name="_Toc83276748"/>
      <w:r w:rsidRPr="00990165">
        <w:t>4.3.18</w:t>
      </w:r>
      <w:r w:rsidRPr="00990165">
        <w:tab/>
        <w:t>Multimedia Priority Service</w:t>
      </w:r>
      <w:bookmarkEnd w:id="926"/>
      <w:bookmarkEnd w:id="927"/>
      <w:bookmarkEnd w:id="928"/>
      <w:bookmarkEnd w:id="929"/>
      <w:bookmarkEnd w:id="930"/>
      <w:bookmarkEnd w:id="931"/>
      <w:bookmarkEnd w:id="932"/>
      <w:bookmarkEnd w:id="933"/>
    </w:p>
    <w:p w14:paraId="31C53FED" w14:textId="77777777" w:rsidR="00E47172" w:rsidRPr="00990165" w:rsidRDefault="00E47172" w:rsidP="00E47172">
      <w:pPr>
        <w:pStyle w:val="Heading4"/>
      </w:pPr>
      <w:bookmarkStart w:id="934" w:name="_Toc19171802"/>
      <w:bookmarkStart w:id="935" w:name="_Toc27844086"/>
      <w:bookmarkStart w:id="936" w:name="_Toc36134244"/>
      <w:bookmarkStart w:id="937" w:name="_Toc45175925"/>
      <w:bookmarkStart w:id="938" w:name="_Toc51761955"/>
      <w:bookmarkStart w:id="939" w:name="_Toc51762440"/>
      <w:bookmarkStart w:id="940" w:name="_Toc51762923"/>
      <w:bookmarkStart w:id="941" w:name="_Toc83276749"/>
      <w:r w:rsidRPr="00990165">
        <w:t>4.3.18.1</w:t>
      </w:r>
      <w:r w:rsidRPr="00990165">
        <w:tab/>
        <w:t>General</w:t>
      </w:r>
      <w:bookmarkEnd w:id="934"/>
      <w:bookmarkEnd w:id="935"/>
      <w:bookmarkEnd w:id="936"/>
      <w:bookmarkEnd w:id="937"/>
      <w:bookmarkEnd w:id="938"/>
      <w:bookmarkEnd w:id="939"/>
      <w:bookmarkEnd w:id="940"/>
      <w:bookmarkEnd w:id="941"/>
    </w:p>
    <w:p w14:paraId="7732383E" w14:textId="12079FD4" w:rsidR="00E47172" w:rsidRPr="00990165" w:rsidRDefault="00E47172" w:rsidP="00E47172">
      <w:pPr>
        <w:rPr>
          <w:lang w:eastAsia="ja-JP"/>
        </w:rPr>
      </w:pPr>
      <w:r w:rsidRPr="00990165">
        <w:rPr>
          <w:lang w:eastAsia="ja-JP"/>
        </w:rPr>
        <w:t xml:space="preserve">Multimedia Priority Service (MPS) allows certain subscribers (i.e. Service Users as per </w:t>
      </w:r>
      <w:r w:rsidR="00487150" w:rsidRPr="00990165">
        <w:rPr>
          <w:lang w:eastAsia="ja-JP"/>
        </w:rPr>
        <w:t>TS</w:t>
      </w:r>
      <w:r w:rsidR="00487150">
        <w:rPr>
          <w:lang w:eastAsia="ja-JP"/>
        </w:rPr>
        <w:t> </w:t>
      </w:r>
      <w:r w:rsidR="00487150" w:rsidRPr="00990165">
        <w:rPr>
          <w:lang w:eastAsia="ja-JP"/>
        </w:rPr>
        <w:t>22.153</w:t>
      </w:r>
      <w:r w:rsidR="00487150">
        <w:rPr>
          <w:lang w:eastAsia="ja-JP"/>
        </w:rPr>
        <w:t> </w:t>
      </w:r>
      <w:r w:rsidR="00487150"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09A2A63"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487150" w:rsidRPr="00990165">
        <w:rPr>
          <w:lang w:eastAsia="ja-JP"/>
        </w:rPr>
        <w:t>TS</w:t>
      </w:r>
      <w:r w:rsidR="00487150">
        <w:rPr>
          <w:lang w:eastAsia="ja-JP"/>
        </w:rPr>
        <w:t> </w:t>
      </w:r>
      <w:r w:rsidR="00487150" w:rsidRPr="00990165">
        <w:rPr>
          <w:lang w:eastAsia="ja-JP"/>
        </w:rPr>
        <w:t>36.331</w:t>
      </w:r>
      <w:r w:rsidR="00487150">
        <w:rPr>
          <w:lang w:eastAsia="ja-JP"/>
        </w:rPr>
        <w:t> </w:t>
      </w:r>
      <w:r w:rsidR="00487150" w:rsidRPr="00990165">
        <w:rPr>
          <w:lang w:eastAsia="ja-JP"/>
        </w:rPr>
        <w:t>[</w:t>
      </w:r>
      <w:r w:rsidRPr="00990165">
        <w:rPr>
          <w:lang w:eastAsia="ja-JP"/>
        </w:rPr>
        <w:t xml:space="preserve">37] and </w:t>
      </w:r>
      <w:r w:rsidR="00487150" w:rsidRPr="00990165">
        <w:rPr>
          <w:lang w:eastAsia="ja-JP"/>
        </w:rPr>
        <w:t>TS</w:t>
      </w:r>
      <w:r w:rsidR="00487150">
        <w:rPr>
          <w:lang w:eastAsia="ja-JP"/>
        </w:rPr>
        <w:t> </w:t>
      </w:r>
      <w:r w:rsidR="00487150" w:rsidRPr="00990165">
        <w:rPr>
          <w:lang w:eastAsia="ja-JP"/>
        </w:rPr>
        <w:t>22.011</w:t>
      </w:r>
      <w:r w:rsidR="00487150">
        <w:rPr>
          <w:lang w:eastAsia="ja-JP"/>
        </w:rPr>
        <w:t> </w:t>
      </w:r>
      <w:r w:rsidR="00487150"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487150" w:rsidRPr="00990165">
        <w:rPr>
          <w:lang w:eastAsia="ja-JP"/>
        </w:rPr>
        <w:t>TS</w:t>
      </w:r>
      <w:r w:rsidR="00487150">
        <w:rPr>
          <w:lang w:eastAsia="ja-JP"/>
        </w:rPr>
        <w:t> </w:t>
      </w:r>
      <w:r w:rsidR="00487150" w:rsidRPr="00990165">
        <w:rPr>
          <w:lang w:eastAsia="ja-JP"/>
        </w:rPr>
        <w:t>22.011</w:t>
      </w:r>
      <w:r w:rsidR="00487150">
        <w:rPr>
          <w:lang w:eastAsia="ja-JP"/>
        </w:rPr>
        <w:t> </w:t>
      </w:r>
      <w:r w:rsidR="00487150" w:rsidRPr="00990165">
        <w:rPr>
          <w:lang w:eastAsia="ja-JP"/>
        </w:rPr>
        <w:t>[</w:t>
      </w:r>
      <w:r w:rsidRPr="00990165">
        <w:rPr>
          <w:lang w:eastAsia="ja-JP"/>
        </w:rPr>
        <w:t>67], the UE has preferential access to the network compared to ordinary users in periods of congestion.</w:t>
      </w:r>
    </w:p>
    <w:p w14:paraId="1A271F9E" w14:textId="15BC865E"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and </w:t>
      </w:r>
      <w:r w:rsidR="00487150" w:rsidRPr="00990165">
        <w:rPr>
          <w:lang w:eastAsia="ja-JP"/>
        </w:rPr>
        <w:t>TS</w:t>
      </w:r>
      <w:r w:rsidR="00487150">
        <w:rPr>
          <w:lang w:eastAsia="ja-JP"/>
        </w:rPr>
        <w:t> </w:t>
      </w:r>
      <w:r w:rsidR="00487150" w:rsidRPr="00990165">
        <w:rPr>
          <w:lang w:eastAsia="ja-JP"/>
        </w:rPr>
        <w:t>23.228</w:t>
      </w:r>
      <w:r w:rsidR="00487150">
        <w:rPr>
          <w:lang w:eastAsia="ja-JP"/>
        </w:rPr>
        <w:t> </w:t>
      </w:r>
      <w:r w:rsidR="00487150"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w:t>
      </w:r>
      <w:proofErr w:type="spellStart"/>
      <w:r w:rsidRPr="00990165">
        <w:rPr>
          <w:lang w:eastAsia="ja-JP"/>
        </w:rPr>
        <w:t>highPriorityAccess</w:t>
      </w:r>
      <w:proofErr w:type="spellEnd"/>
      <w:r w:rsidRPr="00990165">
        <w:rPr>
          <w:lang w:eastAsia="ja-JP"/>
        </w:rPr>
        <w:t xml:space="preserve">. 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lastRenderedPageBreak/>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2" w:name="_Toc19171803"/>
      <w:bookmarkStart w:id="943" w:name="_Toc27844087"/>
      <w:bookmarkStart w:id="944" w:name="_Toc36134245"/>
      <w:bookmarkStart w:id="945" w:name="_Toc45175926"/>
      <w:bookmarkStart w:id="946" w:name="_Toc51761956"/>
      <w:bookmarkStart w:id="947" w:name="_Toc51762441"/>
      <w:bookmarkStart w:id="948" w:name="_Toc51762924"/>
      <w:bookmarkStart w:id="949" w:name="_Toc83276750"/>
      <w:r w:rsidRPr="00990165">
        <w:t>4.3.18.2</w:t>
      </w:r>
      <w:r w:rsidRPr="00990165">
        <w:tab/>
        <w:t>IMS-based Multimedia Priority Services</w:t>
      </w:r>
      <w:bookmarkEnd w:id="942"/>
      <w:bookmarkEnd w:id="943"/>
      <w:bookmarkEnd w:id="944"/>
      <w:bookmarkEnd w:id="945"/>
      <w:bookmarkEnd w:id="946"/>
      <w:bookmarkEnd w:id="947"/>
      <w:bookmarkEnd w:id="948"/>
      <w:bookmarkEnd w:id="949"/>
    </w:p>
    <w:p w14:paraId="10608E69" w14:textId="77777777" w:rsidR="00E47172" w:rsidRPr="00990165" w:rsidRDefault="00E47172" w:rsidP="00E47172">
      <w:pPr>
        <w:pStyle w:val="Heading5"/>
      </w:pPr>
      <w:bookmarkStart w:id="950" w:name="_Toc19171804"/>
      <w:bookmarkStart w:id="951" w:name="_Toc27844088"/>
      <w:bookmarkStart w:id="952" w:name="_Toc36134246"/>
      <w:bookmarkStart w:id="953" w:name="_Toc45175927"/>
      <w:bookmarkStart w:id="954" w:name="_Toc51761957"/>
      <w:bookmarkStart w:id="955" w:name="_Toc51762442"/>
      <w:bookmarkStart w:id="956" w:name="_Toc51762925"/>
      <w:bookmarkStart w:id="957" w:name="_Toc83276751"/>
      <w:r w:rsidRPr="00990165">
        <w:t>4.3.18.2.1</w:t>
      </w:r>
      <w:r w:rsidRPr="00990165">
        <w:tab/>
        <w:t>Originating IMS-based MPS Session</w:t>
      </w:r>
      <w:bookmarkEnd w:id="950"/>
      <w:bookmarkEnd w:id="951"/>
      <w:bookmarkEnd w:id="952"/>
      <w:bookmarkEnd w:id="953"/>
      <w:bookmarkEnd w:id="954"/>
      <w:bookmarkEnd w:id="955"/>
      <w:bookmarkEnd w:id="956"/>
      <w:bookmarkEnd w:id="957"/>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8" w:name="_Toc19171805"/>
      <w:bookmarkStart w:id="959" w:name="_Toc27844089"/>
      <w:bookmarkStart w:id="960" w:name="_Toc36134247"/>
      <w:bookmarkStart w:id="961" w:name="_Toc45175928"/>
      <w:bookmarkStart w:id="962" w:name="_Toc51761958"/>
      <w:bookmarkStart w:id="963" w:name="_Toc51762443"/>
      <w:bookmarkStart w:id="964" w:name="_Toc51762926"/>
      <w:bookmarkStart w:id="965" w:name="_Toc83276752"/>
      <w:r w:rsidRPr="00990165">
        <w:t>4.3.18.2.2</w:t>
      </w:r>
      <w:r w:rsidRPr="00990165">
        <w:tab/>
        <w:t>Terminating IMS-based MPS Session</w:t>
      </w:r>
      <w:bookmarkEnd w:id="958"/>
      <w:bookmarkEnd w:id="959"/>
      <w:bookmarkEnd w:id="960"/>
      <w:bookmarkEnd w:id="961"/>
      <w:bookmarkEnd w:id="962"/>
      <w:bookmarkEnd w:id="963"/>
      <w:bookmarkEnd w:id="964"/>
      <w:bookmarkEnd w:id="965"/>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6" w:name="_Toc19171806"/>
      <w:bookmarkStart w:id="967" w:name="_Toc27844090"/>
      <w:bookmarkStart w:id="968" w:name="_Toc36134248"/>
      <w:bookmarkStart w:id="969" w:name="_Toc45175929"/>
      <w:bookmarkStart w:id="970" w:name="_Toc51761959"/>
      <w:bookmarkStart w:id="971" w:name="_Toc51762444"/>
      <w:bookmarkStart w:id="972" w:name="_Toc51762927"/>
      <w:bookmarkStart w:id="973" w:name="_Toc83276753"/>
      <w:r w:rsidRPr="00990165">
        <w:t>4.3.18.3</w:t>
      </w:r>
      <w:r w:rsidRPr="00990165">
        <w:tab/>
        <w:t>Priority EPS Bearer Services</w:t>
      </w:r>
      <w:bookmarkEnd w:id="966"/>
      <w:bookmarkEnd w:id="967"/>
      <w:bookmarkEnd w:id="968"/>
      <w:bookmarkEnd w:id="969"/>
      <w:bookmarkEnd w:id="970"/>
      <w:bookmarkEnd w:id="971"/>
      <w:bookmarkEnd w:id="972"/>
      <w:bookmarkEnd w:id="973"/>
    </w:p>
    <w:p w14:paraId="08022584" w14:textId="37A23B81"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clause 7.2).</w:t>
      </w:r>
    </w:p>
    <w:p w14:paraId="5565EEAD" w14:textId="4B7E2CB4"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lastRenderedPageBreak/>
        <w:t xml:space="preserve">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74" w:name="_Toc19171807"/>
      <w:bookmarkStart w:id="975" w:name="_Toc27844091"/>
      <w:bookmarkStart w:id="976" w:name="_Toc36134249"/>
      <w:bookmarkStart w:id="977" w:name="_Toc45175930"/>
      <w:bookmarkStart w:id="978" w:name="_Toc51761960"/>
      <w:bookmarkStart w:id="979" w:name="_Toc51762445"/>
      <w:bookmarkStart w:id="980" w:name="_Toc51762928"/>
      <w:bookmarkStart w:id="981" w:name="_Toc83276754"/>
      <w:r>
        <w:t>4.3.18.3a</w:t>
      </w:r>
      <w:r>
        <w:tab/>
        <w:t>MPS for Data Transport Service</w:t>
      </w:r>
      <w:bookmarkEnd w:id="981"/>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4BAAA751"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487150">
        <w:t>TS 23.203 [</w:t>
      </w:r>
      <w:r w:rsidR="00BB2307">
        <w:t>6]</w:t>
      </w:r>
      <w:r>
        <w:t xml:space="preserve">. Upon successful authorization the PCRF performs the necessary actions to achieve appropriate ARP and QCI settings for the bearers (see clause 6.1.11.5 of </w:t>
      </w:r>
      <w:r w:rsidR="00487150">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4829390D" w:rsidR="006E407A" w:rsidRDefault="006E407A">
      <w:r>
        <w:t xml:space="preserve">For MPS for Data Transport Service, the AF may also create an SDF for signalling priority between the UE and the AF (see clause 6.1.11.5 of </w:t>
      </w:r>
      <w:r w:rsidR="00487150">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82" w:name="_Toc83276755"/>
      <w:r w:rsidRPr="00990165">
        <w:t>4.3.18.4</w:t>
      </w:r>
      <w:r w:rsidRPr="00990165">
        <w:tab/>
        <w:t>CS fallback</w:t>
      </w:r>
      <w:bookmarkEnd w:id="974"/>
      <w:bookmarkEnd w:id="975"/>
      <w:bookmarkEnd w:id="976"/>
      <w:bookmarkEnd w:id="977"/>
      <w:bookmarkEnd w:id="978"/>
      <w:bookmarkEnd w:id="979"/>
      <w:bookmarkEnd w:id="980"/>
      <w:bookmarkEnd w:id="982"/>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3C75039F" w14:textId="7906431F" w:rsidR="00E47172" w:rsidRPr="00990165" w:rsidRDefault="00E47172" w:rsidP="00E47172">
      <w:pPr>
        <w:rPr>
          <w:lang w:eastAsia="ja-JP"/>
        </w:rPr>
      </w:pPr>
      <w:r w:rsidRPr="00990165">
        <w:rPr>
          <w:lang w:eastAsia="ja-JP"/>
        </w:rPr>
        <w:t xml:space="preserve">Details on the priority treatment of CSFB, see </w:t>
      </w:r>
      <w:r w:rsidR="00487150" w:rsidRPr="00990165">
        <w:rPr>
          <w:lang w:eastAsia="ja-JP"/>
        </w:rPr>
        <w:t>TS</w:t>
      </w:r>
      <w:r w:rsidR="00487150">
        <w:rPr>
          <w:lang w:eastAsia="ja-JP"/>
        </w:rPr>
        <w:t> </w:t>
      </w:r>
      <w:r w:rsidR="00487150" w:rsidRPr="00990165">
        <w:rPr>
          <w:lang w:eastAsia="ja-JP"/>
        </w:rPr>
        <w:t>23.272</w:t>
      </w:r>
      <w:r w:rsidR="00487150">
        <w:rPr>
          <w:lang w:eastAsia="ja-JP"/>
        </w:rPr>
        <w:t> </w:t>
      </w:r>
      <w:r w:rsidR="00487150" w:rsidRPr="00990165">
        <w:rPr>
          <w:lang w:eastAsia="ja-JP"/>
        </w:rPr>
        <w:t>[</w:t>
      </w:r>
      <w:r w:rsidRPr="00990165">
        <w:rPr>
          <w:lang w:eastAsia="ja-JP"/>
        </w:rPr>
        <w:t>58].</w:t>
      </w:r>
    </w:p>
    <w:p w14:paraId="7018C81F" w14:textId="77777777" w:rsidR="00E47172" w:rsidRPr="00990165" w:rsidRDefault="00E47172" w:rsidP="00E47172">
      <w:pPr>
        <w:pStyle w:val="Heading4"/>
      </w:pPr>
      <w:bookmarkStart w:id="983" w:name="_Toc19171808"/>
      <w:bookmarkStart w:id="984" w:name="_Toc27844092"/>
      <w:bookmarkStart w:id="985" w:name="_Toc36134250"/>
      <w:bookmarkStart w:id="986" w:name="_Toc45175931"/>
      <w:bookmarkStart w:id="987" w:name="_Toc51761961"/>
      <w:bookmarkStart w:id="988" w:name="_Toc51762446"/>
      <w:bookmarkStart w:id="989" w:name="_Toc51762929"/>
      <w:bookmarkStart w:id="990" w:name="_Toc83276756"/>
      <w:r w:rsidRPr="00990165">
        <w:t>4.3.18.5</w:t>
      </w:r>
      <w:r w:rsidRPr="00990165">
        <w:tab/>
        <w:t>Network Congestion Controls for MPS</w:t>
      </w:r>
      <w:bookmarkEnd w:id="983"/>
      <w:bookmarkEnd w:id="984"/>
      <w:bookmarkEnd w:id="985"/>
      <w:bookmarkEnd w:id="986"/>
      <w:bookmarkEnd w:id="987"/>
      <w:bookmarkEnd w:id="988"/>
      <w:bookmarkEnd w:id="989"/>
      <w:bookmarkEnd w:id="990"/>
    </w:p>
    <w:p w14:paraId="01C2338B" w14:textId="77777777" w:rsidR="00E47172" w:rsidRPr="00990165" w:rsidRDefault="00E47172" w:rsidP="00E47172">
      <w:pPr>
        <w:rPr>
          <w:lang w:eastAsia="ja-JP"/>
        </w:rPr>
      </w:pPr>
      <w:r w:rsidRPr="00990165">
        <w:rPr>
          <w:lang w:eastAsia="ja-JP"/>
        </w:rPr>
        <w:t xml:space="preserve">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w:t>
      </w:r>
      <w:proofErr w:type="spellStart"/>
      <w:r w:rsidRPr="00990165">
        <w:rPr>
          <w:lang w:eastAsia="ja-JP"/>
        </w:rPr>
        <w:t>highPriorityAccess</w:t>
      </w:r>
      <w:proofErr w:type="spellEnd"/>
      <w:r w:rsidRPr="00990165">
        <w:rPr>
          <w:lang w:eastAsia="ja-JP"/>
        </w:rPr>
        <w:t>. The MME should not apply congestion control for termination requests related with an ARP associated with MPS.</w:t>
      </w:r>
    </w:p>
    <w:p w14:paraId="12400CBA" w14:textId="77777777" w:rsidR="00E47172" w:rsidRPr="00990165" w:rsidRDefault="00E47172" w:rsidP="00E47172">
      <w:pPr>
        <w:pStyle w:val="Heading4"/>
      </w:pPr>
      <w:bookmarkStart w:id="991" w:name="_Toc19171809"/>
      <w:bookmarkStart w:id="992" w:name="_Toc27844093"/>
      <w:bookmarkStart w:id="993" w:name="_Toc36134251"/>
      <w:bookmarkStart w:id="994" w:name="_Toc45175932"/>
      <w:bookmarkStart w:id="995" w:name="_Toc51761962"/>
      <w:bookmarkStart w:id="996" w:name="_Toc51762447"/>
      <w:bookmarkStart w:id="997" w:name="_Toc51762930"/>
      <w:bookmarkStart w:id="998" w:name="_Toc83276757"/>
      <w:r w:rsidRPr="00990165">
        <w:lastRenderedPageBreak/>
        <w:t>4.3.18.6</w:t>
      </w:r>
      <w:r w:rsidRPr="00990165">
        <w:tab/>
        <w:t>Load Re-balancing between MMEs for MPS</w:t>
      </w:r>
      <w:bookmarkEnd w:id="991"/>
      <w:bookmarkEnd w:id="992"/>
      <w:bookmarkEnd w:id="993"/>
      <w:bookmarkEnd w:id="994"/>
      <w:bookmarkEnd w:id="995"/>
      <w:bookmarkEnd w:id="996"/>
      <w:bookmarkEnd w:id="997"/>
      <w:bookmarkEnd w:id="998"/>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9" w:name="_Toc19171810"/>
      <w:bookmarkStart w:id="1000" w:name="_Toc27844094"/>
      <w:bookmarkStart w:id="1001" w:name="_Toc36134252"/>
      <w:bookmarkStart w:id="1002" w:name="_Toc45175933"/>
      <w:bookmarkStart w:id="1003" w:name="_Toc51761963"/>
      <w:bookmarkStart w:id="1004" w:name="_Toc51762448"/>
      <w:bookmarkStart w:id="1005" w:name="_Toc51762931"/>
      <w:bookmarkStart w:id="1006" w:name="_Toc83276758"/>
      <w:r w:rsidRPr="00990165">
        <w:t>4.3.19</w:t>
      </w:r>
      <w:r w:rsidRPr="00990165">
        <w:tab/>
        <w:t>Core Network node resolution</w:t>
      </w:r>
      <w:bookmarkEnd w:id="999"/>
      <w:bookmarkEnd w:id="1000"/>
      <w:bookmarkEnd w:id="1001"/>
      <w:bookmarkEnd w:id="1002"/>
      <w:bookmarkEnd w:id="1003"/>
      <w:bookmarkEnd w:id="1004"/>
      <w:bookmarkEnd w:id="1005"/>
      <w:bookmarkEnd w:id="1006"/>
    </w:p>
    <w:p w14:paraId="60DC20AD" w14:textId="77777777" w:rsidR="00E47172" w:rsidRPr="00990165" w:rsidRDefault="00E47172" w:rsidP="00E47172">
      <w:pPr>
        <w:pStyle w:val="Heading4"/>
      </w:pPr>
      <w:bookmarkStart w:id="1007" w:name="_Toc19171811"/>
      <w:bookmarkStart w:id="1008" w:name="_Toc27844095"/>
      <w:bookmarkStart w:id="1009" w:name="_Toc36134253"/>
      <w:bookmarkStart w:id="1010" w:name="_Toc45175934"/>
      <w:bookmarkStart w:id="1011" w:name="_Toc51761964"/>
      <w:bookmarkStart w:id="1012" w:name="_Toc51762449"/>
      <w:bookmarkStart w:id="1013" w:name="_Toc51762932"/>
      <w:bookmarkStart w:id="1014" w:name="_Toc83276759"/>
      <w:r w:rsidRPr="00990165">
        <w:t>4.3.19.1</w:t>
      </w:r>
      <w:r w:rsidRPr="00990165">
        <w:tab/>
        <w:t>General</w:t>
      </w:r>
      <w:bookmarkEnd w:id="1007"/>
      <w:bookmarkEnd w:id="1008"/>
      <w:bookmarkEnd w:id="1009"/>
      <w:bookmarkEnd w:id="1010"/>
      <w:bookmarkEnd w:id="1011"/>
      <w:bookmarkEnd w:id="1012"/>
      <w:bookmarkEnd w:id="1013"/>
      <w:bookmarkEnd w:id="1014"/>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5" w:name="_Toc19171812"/>
      <w:bookmarkStart w:id="1016" w:name="_Toc27844096"/>
      <w:bookmarkStart w:id="1017" w:name="_Toc36134254"/>
      <w:bookmarkStart w:id="1018" w:name="_Toc45175935"/>
      <w:bookmarkStart w:id="1019" w:name="_Toc51761965"/>
      <w:bookmarkStart w:id="1020" w:name="_Toc51762450"/>
      <w:bookmarkStart w:id="1021" w:name="_Toc51762933"/>
      <w:bookmarkStart w:id="1022" w:name="_Toc83276760"/>
      <w:r w:rsidRPr="00990165">
        <w:t>4.3.19.2</w:t>
      </w:r>
      <w:r w:rsidRPr="00990165">
        <w:tab/>
        <w:t>MSB in LAC and MME Group ID</w:t>
      </w:r>
      <w:bookmarkEnd w:id="1015"/>
      <w:bookmarkEnd w:id="1016"/>
      <w:bookmarkEnd w:id="1017"/>
      <w:bookmarkEnd w:id="1018"/>
      <w:bookmarkEnd w:id="1019"/>
      <w:bookmarkEnd w:id="1020"/>
      <w:bookmarkEnd w:id="1021"/>
      <w:bookmarkEnd w:id="1022"/>
    </w:p>
    <w:p w14:paraId="7DCD3265" w14:textId="04174331"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44133598" w14:textId="4931EB70"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2FFBDE2A" w14:textId="77777777" w:rsidR="00E47172" w:rsidRPr="00990165" w:rsidRDefault="00E47172" w:rsidP="00E47172">
      <w:pPr>
        <w:pStyle w:val="Heading4"/>
      </w:pPr>
      <w:bookmarkStart w:id="1023" w:name="_Toc19171813"/>
      <w:bookmarkStart w:id="1024" w:name="_Toc27844097"/>
      <w:bookmarkStart w:id="1025" w:name="_Toc36134255"/>
      <w:bookmarkStart w:id="1026" w:name="_Toc45175936"/>
      <w:bookmarkStart w:id="1027" w:name="_Toc51761966"/>
      <w:bookmarkStart w:id="1028" w:name="_Toc51762451"/>
      <w:bookmarkStart w:id="1029" w:name="_Toc51762934"/>
      <w:bookmarkStart w:id="1030" w:name="_Toc83276761"/>
      <w:r w:rsidRPr="00990165">
        <w:t>4.3.19.3</w:t>
      </w:r>
      <w:r w:rsidRPr="00990165">
        <w:tab/>
        <w:t>Explicit Indication</w:t>
      </w:r>
      <w:bookmarkEnd w:id="1023"/>
      <w:bookmarkEnd w:id="1024"/>
      <w:bookmarkEnd w:id="1025"/>
      <w:bookmarkEnd w:id="1026"/>
      <w:bookmarkEnd w:id="1027"/>
      <w:bookmarkEnd w:id="1028"/>
      <w:bookmarkEnd w:id="1029"/>
      <w:bookmarkEnd w:id="1030"/>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1" w:name="_Toc19171814"/>
      <w:bookmarkStart w:id="1032" w:name="_Toc27844098"/>
      <w:bookmarkStart w:id="1033" w:name="_Toc36134256"/>
      <w:bookmarkStart w:id="1034" w:name="_Toc45175937"/>
      <w:bookmarkStart w:id="1035" w:name="_Toc51761967"/>
      <w:bookmarkStart w:id="1036" w:name="_Toc51762452"/>
      <w:bookmarkStart w:id="1037" w:name="_Toc51762935"/>
      <w:bookmarkStart w:id="1038" w:name="_Toc83276762"/>
      <w:r w:rsidRPr="00990165">
        <w:t>4.3.20</w:t>
      </w:r>
      <w:r w:rsidRPr="00990165">
        <w:tab/>
        <w:t>Relaying function</w:t>
      </w:r>
      <w:bookmarkEnd w:id="1031"/>
      <w:bookmarkEnd w:id="1032"/>
      <w:bookmarkEnd w:id="1033"/>
      <w:bookmarkEnd w:id="1034"/>
      <w:bookmarkEnd w:id="1035"/>
      <w:bookmarkEnd w:id="1036"/>
      <w:bookmarkEnd w:id="1037"/>
      <w:bookmarkEnd w:id="1038"/>
    </w:p>
    <w:p w14:paraId="7DA306A0" w14:textId="77777777" w:rsidR="00E47172" w:rsidRPr="00990165" w:rsidRDefault="00E47172" w:rsidP="00E47172">
      <w:pPr>
        <w:pStyle w:val="Heading4"/>
      </w:pPr>
      <w:bookmarkStart w:id="1039" w:name="_Toc19171815"/>
      <w:bookmarkStart w:id="1040" w:name="_Toc27844099"/>
      <w:bookmarkStart w:id="1041" w:name="_Toc36134257"/>
      <w:bookmarkStart w:id="1042" w:name="_Toc45175938"/>
      <w:bookmarkStart w:id="1043" w:name="_Toc51761968"/>
      <w:bookmarkStart w:id="1044" w:name="_Toc51762453"/>
      <w:bookmarkStart w:id="1045" w:name="_Toc51762936"/>
      <w:bookmarkStart w:id="1046" w:name="_Toc83276763"/>
      <w:r w:rsidRPr="00990165">
        <w:t>4.3.20.1</w:t>
      </w:r>
      <w:r w:rsidRPr="00990165">
        <w:tab/>
        <w:t>General</w:t>
      </w:r>
      <w:bookmarkEnd w:id="1039"/>
      <w:bookmarkEnd w:id="1040"/>
      <w:bookmarkEnd w:id="1041"/>
      <w:bookmarkEnd w:id="1042"/>
      <w:bookmarkEnd w:id="1043"/>
      <w:bookmarkEnd w:id="1044"/>
      <w:bookmarkEnd w:id="1045"/>
      <w:bookmarkEnd w:id="1046"/>
    </w:p>
    <w:p w14:paraId="724213A5" w14:textId="3315ED9B"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7" w:name="_MON_1368551655"/>
    <w:bookmarkStart w:id="1048" w:name="_MON_1363155672"/>
    <w:bookmarkEnd w:id="1047"/>
    <w:bookmarkEnd w:id="1048"/>
    <w:bookmarkStart w:id="1049" w:name="_MON_1368551624"/>
    <w:bookmarkEnd w:id="1049"/>
    <w:p w14:paraId="4E38771D" w14:textId="77777777" w:rsidR="00E47172" w:rsidRPr="00990165" w:rsidRDefault="00E47172" w:rsidP="00E47172">
      <w:pPr>
        <w:pStyle w:val="TH"/>
      </w:pPr>
      <w:r w:rsidRPr="00990165">
        <w:object w:dxaOrig="9194" w:dyaOrig="3629" w14:anchorId="1DE0B697">
          <v:shape id="_x0000_i1033" type="#_x0000_t75" style="width:460.5pt;height:180.75pt" o:ole="">
            <v:imagedata r:id="rId25" o:title=""/>
          </v:shape>
          <o:OLEObject Type="Embed" ProgID="Word.Picture.8" ShapeID="_x0000_i1033" DrawAspect="Content" ObjectID="_1693894982"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36393D5D"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487150" w:rsidRPr="00990165">
        <w:t>TS</w:t>
      </w:r>
      <w:r w:rsidR="00487150">
        <w:t> </w:t>
      </w:r>
      <w:r w:rsidR="00487150" w:rsidRPr="00990165">
        <w:t>36.300</w:t>
      </w:r>
      <w:r w:rsidR="00487150">
        <w:t> </w:t>
      </w:r>
      <w:r w:rsidR="00487150" w:rsidRPr="00990165">
        <w:t>[</w:t>
      </w:r>
      <w:r w:rsidRPr="00990165">
        <w:t>5].</w:t>
      </w:r>
    </w:p>
    <w:p w14:paraId="47D9FACA" w14:textId="77777777" w:rsidR="00E47172" w:rsidRPr="00990165" w:rsidRDefault="00E47172" w:rsidP="00E47172">
      <w:pPr>
        <w:pStyle w:val="Heading4"/>
      </w:pPr>
      <w:bookmarkStart w:id="1050" w:name="_Toc19171816"/>
      <w:bookmarkStart w:id="1051" w:name="_Toc27844100"/>
      <w:bookmarkStart w:id="1052" w:name="_Toc36134258"/>
      <w:bookmarkStart w:id="1053" w:name="_Toc45175939"/>
      <w:bookmarkStart w:id="1054" w:name="_Toc51761969"/>
      <w:bookmarkStart w:id="1055" w:name="_Toc51762454"/>
      <w:bookmarkStart w:id="1056" w:name="_Toc51762937"/>
      <w:bookmarkStart w:id="1057" w:name="_Toc83276764"/>
      <w:r w:rsidRPr="00990165">
        <w:t>4.3.20.2</w:t>
      </w:r>
      <w:r w:rsidRPr="00990165">
        <w:tab/>
        <w:t xml:space="preserve">RN </w:t>
      </w:r>
      <w:proofErr w:type="spellStart"/>
      <w:r w:rsidRPr="00990165">
        <w:t>startup</w:t>
      </w:r>
      <w:proofErr w:type="spellEnd"/>
      <w:r w:rsidRPr="00990165">
        <w:t xml:space="preserve"> and attach procedure</w:t>
      </w:r>
      <w:bookmarkEnd w:id="1050"/>
      <w:bookmarkEnd w:id="1051"/>
      <w:bookmarkEnd w:id="1052"/>
      <w:bookmarkEnd w:id="1053"/>
      <w:bookmarkEnd w:id="1054"/>
      <w:bookmarkEnd w:id="1055"/>
      <w:bookmarkEnd w:id="1056"/>
      <w:bookmarkEnd w:id="1057"/>
    </w:p>
    <w:p w14:paraId="10770335" w14:textId="77777777" w:rsidR="00E47172" w:rsidRPr="00990165" w:rsidRDefault="00E47172" w:rsidP="00E47172">
      <w:pPr>
        <w:pStyle w:val="Heading5"/>
      </w:pPr>
      <w:bookmarkStart w:id="1058" w:name="_Toc19171817"/>
      <w:bookmarkStart w:id="1059" w:name="_Toc27844101"/>
      <w:bookmarkStart w:id="1060" w:name="_Toc36134259"/>
      <w:bookmarkStart w:id="1061" w:name="_Toc45175940"/>
      <w:bookmarkStart w:id="1062" w:name="_Toc51761970"/>
      <w:bookmarkStart w:id="1063" w:name="_Toc51762455"/>
      <w:bookmarkStart w:id="1064" w:name="_Toc51762938"/>
      <w:bookmarkStart w:id="1065" w:name="_Toc83276765"/>
      <w:r w:rsidRPr="00990165">
        <w:t>4.3.20.2.1</w:t>
      </w:r>
      <w:r w:rsidRPr="00990165">
        <w:tab/>
        <w:t>General</w:t>
      </w:r>
      <w:bookmarkEnd w:id="1058"/>
      <w:bookmarkEnd w:id="1059"/>
      <w:bookmarkEnd w:id="1060"/>
      <w:bookmarkEnd w:id="1061"/>
      <w:bookmarkEnd w:id="1062"/>
      <w:bookmarkEnd w:id="1063"/>
      <w:bookmarkEnd w:id="1064"/>
      <w:bookmarkEnd w:id="1065"/>
    </w:p>
    <w:p w14:paraId="40C2CA57" w14:textId="77777777" w:rsidR="00E47172" w:rsidRPr="00990165" w:rsidRDefault="00E47172" w:rsidP="00E47172">
      <w:pPr>
        <w:rPr>
          <w:lang w:eastAsia="ja-JP"/>
        </w:rPr>
      </w:pPr>
      <w:r w:rsidRPr="00990165">
        <w:rPr>
          <w:lang w:eastAsia="ja-JP"/>
        </w:rPr>
        <w:t xml:space="preserve">The </w:t>
      </w:r>
      <w:proofErr w:type="spellStart"/>
      <w:r w:rsidRPr="00990165">
        <w:rPr>
          <w:lang w:eastAsia="ja-JP"/>
        </w:rPr>
        <w:t>startup</w:t>
      </w:r>
      <w:proofErr w:type="spellEnd"/>
      <w:r w:rsidRPr="00990165">
        <w:rPr>
          <w:lang w:eastAsia="ja-JP"/>
        </w:rPr>
        <w:t xml:space="preserve">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 xml:space="preserve">Phase I: Attach for RN </w:t>
      </w:r>
      <w:proofErr w:type="spellStart"/>
      <w:r w:rsidRPr="00990165">
        <w:t>preconfiguration</w:t>
      </w:r>
      <w:proofErr w:type="spellEnd"/>
      <w:r w:rsidRPr="00990165">
        <w:t>.</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2C80A7F4"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487150" w:rsidRPr="00990165">
        <w:t>TS</w:t>
      </w:r>
      <w:r w:rsidR="00487150">
        <w:t> </w:t>
      </w:r>
      <w:r w:rsidR="00487150" w:rsidRPr="00990165">
        <w:t>33.401</w:t>
      </w:r>
      <w:r w:rsidR="00487150">
        <w:t> </w:t>
      </w:r>
      <w:r w:rsidR="00487150" w:rsidRPr="00990165">
        <w:t>[</w:t>
      </w:r>
      <w:r w:rsidRPr="00990165">
        <w:t>41].</w:t>
      </w:r>
    </w:p>
    <w:p w14:paraId="423BDC52" w14:textId="77777777" w:rsidR="00E47172" w:rsidRPr="00990165" w:rsidRDefault="00E47172" w:rsidP="00E47172">
      <w:pPr>
        <w:pStyle w:val="Heading5"/>
      </w:pPr>
      <w:bookmarkStart w:id="1066" w:name="_Toc19171818"/>
      <w:bookmarkStart w:id="1067" w:name="_Toc27844102"/>
      <w:bookmarkStart w:id="1068" w:name="_Toc36134260"/>
      <w:bookmarkStart w:id="1069" w:name="_Toc45175941"/>
      <w:bookmarkStart w:id="1070" w:name="_Toc51761971"/>
      <w:bookmarkStart w:id="1071" w:name="_Toc51762456"/>
      <w:bookmarkStart w:id="1072" w:name="_Toc51762939"/>
      <w:bookmarkStart w:id="1073" w:name="_Toc83276766"/>
      <w:r w:rsidRPr="00990165">
        <w:t>4.3.20.2.2</w:t>
      </w:r>
      <w:r w:rsidRPr="00990165">
        <w:tab/>
        <w:t xml:space="preserve">Attach for RN </w:t>
      </w:r>
      <w:proofErr w:type="spellStart"/>
      <w:r w:rsidRPr="00990165">
        <w:t>preconfiguration</w:t>
      </w:r>
      <w:bookmarkEnd w:id="1066"/>
      <w:bookmarkEnd w:id="1067"/>
      <w:bookmarkEnd w:id="1068"/>
      <w:bookmarkEnd w:id="1069"/>
      <w:bookmarkEnd w:id="1070"/>
      <w:bookmarkEnd w:id="1071"/>
      <w:bookmarkEnd w:id="1072"/>
      <w:bookmarkEnd w:id="1073"/>
      <w:proofErr w:type="spellEnd"/>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lastRenderedPageBreak/>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w:t>
      </w:r>
      <w:proofErr w:type="spellStart"/>
      <w:r w:rsidRPr="00990165">
        <w:t>SGi</w:t>
      </w:r>
      <w:proofErr w:type="spellEnd"/>
      <w:r w:rsidRPr="00990165">
        <w:t xml:space="preserve">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4" w:name="_Toc19171819"/>
      <w:bookmarkStart w:id="1075" w:name="_Toc27844103"/>
      <w:bookmarkStart w:id="1076" w:name="_Toc36134261"/>
      <w:bookmarkStart w:id="1077" w:name="_Toc45175942"/>
      <w:bookmarkStart w:id="1078" w:name="_Toc51761972"/>
      <w:bookmarkStart w:id="1079" w:name="_Toc51762457"/>
      <w:bookmarkStart w:id="1080" w:name="_Toc51762940"/>
      <w:bookmarkStart w:id="1081" w:name="_Toc83276767"/>
      <w:r w:rsidRPr="00990165">
        <w:t>4.3.20.2.3</w:t>
      </w:r>
      <w:r w:rsidRPr="00990165">
        <w:tab/>
        <w:t>Attach for RN operation</w:t>
      </w:r>
      <w:bookmarkEnd w:id="1074"/>
      <w:bookmarkEnd w:id="1075"/>
      <w:bookmarkEnd w:id="1076"/>
      <w:bookmarkEnd w:id="1077"/>
      <w:bookmarkEnd w:id="1078"/>
      <w:bookmarkEnd w:id="1079"/>
      <w:bookmarkEnd w:id="1080"/>
      <w:bookmarkEnd w:id="1081"/>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2088999A"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487150" w:rsidRPr="00990165">
        <w:t>TS</w:t>
      </w:r>
      <w:r w:rsidR="00487150">
        <w:t> </w:t>
      </w:r>
      <w:r w:rsidR="00487150" w:rsidRPr="00990165">
        <w:t>33.401</w:t>
      </w:r>
      <w:r w:rsidR="00487150">
        <w:t> </w:t>
      </w:r>
      <w:r w:rsidR="00487150"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 xml:space="preserve">The RN follows normal UE behaviour, e.g. the RN's NAS may use either an IMSI or a GUTI. Also, the RN's NAS may or may not provide an S-TMSI to the RN's AS, and hence, the </w:t>
      </w:r>
      <w:proofErr w:type="spellStart"/>
      <w:r w:rsidRPr="00990165">
        <w:t>RRCConnectionRequest</w:t>
      </w:r>
      <w:proofErr w:type="spellEnd"/>
      <w:r w:rsidRPr="00990165">
        <w:t xml:space="preserve">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2" w:name="_MON_1361625362"/>
    <w:bookmarkEnd w:id="1082"/>
    <w:p w14:paraId="2E691495" w14:textId="77777777" w:rsidR="00E47172" w:rsidRPr="00990165" w:rsidRDefault="00E47172" w:rsidP="00E47172">
      <w:pPr>
        <w:pStyle w:val="TH"/>
      </w:pPr>
      <w:r w:rsidRPr="00990165">
        <w:object w:dxaOrig="8340" w:dyaOrig="3239" w14:anchorId="50C97045">
          <v:shape id="_x0000_i1034" type="#_x0000_t75" style="width:417pt;height:162pt" o:ole="">
            <v:imagedata r:id="rId27" o:title=""/>
          </v:shape>
          <o:OLEObject Type="Embed" ProgID="Word.Picture.8" ShapeID="_x0000_i1034" DrawAspect="Content" ObjectID="_1693894983"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83" w:name="_Toc19171820"/>
      <w:bookmarkStart w:id="1084" w:name="_Toc27844104"/>
      <w:bookmarkStart w:id="1085" w:name="_Toc36134262"/>
      <w:bookmarkStart w:id="1086" w:name="_Toc45175943"/>
      <w:bookmarkStart w:id="1087" w:name="_Toc51761973"/>
      <w:bookmarkStart w:id="1088" w:name="_Toc51762458"/>
      <w:bookmarkStart w:id="1089" w:name="_Toc51762941"/>
      <w:bookmarkStart w:id="1090" w:name="_Toc83276768"/>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83"/>
      <w:bookmarkEnd w:id="1084"/>
      <w:bookmarkEnd w:id="1085"/>
      <w:bookmarkEnd w:id="1086"/>
      <w:bookmarkEnd w:id="1087"/>
      <w:bookmarkEnd w:id="1088"/>
      <w:bookmarkEnd w:id="1089"/>
      <w:bookmarkEnd w:id="1090"/>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91" w:name="_MON_1361625456"/>
    <w:bookmarkEnd w:id="1091"/>
    <w:p w14:paraId="43E4297B" w14:textId="77777777" w:rsidR="00E47172" w:rsidRPr="00990165" w:rsidRDefault="00E47172" w:rsidP="00E47172">
      <w:pPr>
        <w:pStyle w:val="TH"/>
      </w:pPr>
      <w:r w:rsidRPr="00990165">
        <w:object w:dxaOrig="8414" w:dyaOrig="3839" w14:anchorId="5AE4EC1B">
          <v:shape id="_x0000_i1035" type="#_x0000_t75" style="width:420pt;height:192pt" o:ole="">
            <v:imagedata r:id="rId29" o:title=""/>
          </v:shape>
          <o:OLEObject Type="Embed" ProgID="Word.Picture.8" ShapeID="_x0000_i1035" DrawAspect="Content" ObjectID="_1693894984"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92" w:name="_Toc19171821"/>
      <w:bookmarkStart w:id="1093" w:name="_Toc27844105"/>
      <w:bookmarkStart w:id="1094" w:name="_Toc36134263"/>
      <w:bookmarkStart w:id="1095" w:name="_Toc45175944"/>
      <w:bookmarkStart w:id="1096" w:name="_Toc51761974"/>
      <w:bookmarkStart w:id="1097" w:name="_Toc51762459"/>
      <w:bookmarkStart w:id="1098" w:name="_Toc51762942"/>
      <w:bookmarkStart w:id="1099" w:name="_Toc83276769"/>
      <w:r w:rsidRPr="00990165">
        <w:t>4.3.21</w:t>
      </w:r>
      <w:r w:rsidRPr="00990165">
        <w:tab/>
        <w:t xml:space="preserve">Core Network assisted </w:t>
      </w:r>
      <w:r w:rsidR="00AD079E" w:rsidRPr="00AD079E">
        <w:rPr>
          <w:noProof/>
        </w:rPr>
        <w:t>eNodeB</w:t>
      </w:r>
      <w:r w:rsidRPr="00990165">
        <w:t xml:space="preserve"> parameters tuning</w:t>
      </w:r>
      <w:bookmarkEnd w:id="1092"/>
      <w:bookmarkEnd w:id="1093"/>
      <w:bookmarkEnd w:id="1094"/>
      <w:bookmarkEnd w:id="1095"/>
      <w:bookmarkEnd w:id="1096"/>
      <w:bookmarkEnd w:id="1097"/>
      <w:bookmarkEnd w:id="1098"/>
      <w:bookmarkEnd w:id="1099"/>
    </w:p>
    <w:p w14:paraId="069BC4CF" w14:textId="77777777" w:rsidR="00E47172" w:rsidRPr="00990165" w:rsidRDefault="00E47172" w:rsidP="00E47172">
      <w:pPr>
        <w:pStyle w:val="Heading4"/>
      </w:pPr>
      <w:bookmarkStart w:id="1100" w:name="_Toc19171822"/>
      <w:bookmarkStart w:id="1101" w:name="_Toc27844106"/>
      <w:bookmarkStart w:id="1102" w:name="_Toc36134264"/>
      <w:bookmarkStart w:id="1103" w:name="_Toc45175945"/>
      <w:bookmarkStart w:id="1104" w:name="_Toc51761975"/>
      <w:bookmarkStart w:id="1105" w:name="_Toc51762460"/>
      <w:bookmarkStart w:id="1106" w:name="_Toc51762943"/>
      <w:bookmarkStart w:id="1107" w:name="_Toc83276770"/>
      <w:r w:rsidRPr="00990165">
        <w:t>4.3.21.1</w:t>
      </w:r>
      <w:r w:rsidRPr="00990165">
        <w:tab/>
        <w:t>CN Assistance Information</w:t>
      </w:r>
      <w:bookmarkEnd w:id="1100"/>
      <w:bookmarkEnd w:id="1101"/>
      <w:bookmarkEnd w:id="1102"/>
      <w:bookmarkEnd w:id="1103"/>
      <w:bookmarkEnd w:id="1104"/>
      <w:bookmarkEnd w:id="1105"/>
      <w:bookmarkEnd w:id="1106"/>
      <w:bookmarkEnd w:id="1107"/>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20A14D2"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487150">
        <w:t>TS 23.682 [</w:t>
      </w:r>
      <w:r>
        <w:t>74])</w:t>
      </w:r>
      <w:r w:rsidRPr="00990165">
        <w:t xml:space="preserve"> within the subscription profile information, then the MME may use the CP parameters for selecting the </w:t>
      </w:r>
      <w:r w:rsidRPr="00990165">
        <w:lastRenderedPageBreak/>
        <w:t xml:space="preserve">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proofErr w:type="spellStart"/>
      <w:r w:rsidR="00AD079E" w:rsidRPr="00AD079E">
        <w:rPr>
          <w:noProof/>
        </w:rPr>
        <w:t>eNodeB</w:t>
      </w:r>
      <w:proofErr w:type="spellEnd"/>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7A28DE08" w:rsidR="00E47172" w:rsidRDefault="00E47172" w:rsidP="00E47172">
      <w:pPr>
        <w:pStyle w:val="B1"/>
      </w:pPr>
      <w:r>
        <w:t>-</w:t>
      </w:r>
      <w:r>
        <w:tab/>
        <w:t xml:space="preserve">"UE Differentiation Information" including the Communication Pattern parameters (see </w:t>
      </w:r>
      <w:r w:rsidR="00487150">
        <w:t>TS 23.682 [</w:t>
      </w:r>
      <w:r>
        <w:t xml:space="preserve">74]) to support </w:t>
      </w:r>
      <w:proofErr w:type="spellStart"/>
      <w:r>
        <w:t>Uu</w:t>
      </w:r>
      <w:proofErr w:type="spellEnd"/>
      <w:r>
        <w:t xml:space="preserve"> operation optimisation for NB-IoT UE differentiation.</w:t>
      </w:r>
    </w:p>
    <w:p w14:paraId="37E5FD23" w14:textId="697D2CF2" w:rsidR="00E47172" w:rsidRPr="00990165" w:rsidRDefault="00E47172" w:rsidP="00E47172">
      <w:r w:rsidRPr="00990165">
        <w:t xml:space="preserve">The respective signalling to support this feature is specified in </w:t>
      </w:r>
      <w:r w:rsidR="00487150" w:rsidRPr="00990165">
        <w:t>TS</w:t>
      </w:r>
      <w:r w:rsidR="00487150">
        <w:t> </w:t>
      </w:r>
      <w:r w:rsidR="00487150" w:rsidRPr="00990165">
        <w:t>36.413</w:t>
      </w:r>
      <w:r w:rsidR="00487150">
        <w:t> </w:t>
      </w:r>
      <w:r w:rsidR="00487150" w:rsidRPr="00990165">
        <w:t>[</w:t>
      </w:r>
      <w:r w:rsidRPr="00990165">
        <w:t>36].</w:t>
      </w:r>
      <w:r>
        <w:t xml:space="preserve"> The cases where the Traffic Profile (see </w:t>
      </w:r>
      <w:proofErr w:type="spellStart"/>
      <w:r>
        <w:t>see</w:t>
      </w:r>
      <w:proofErr w:type="spellEnd"/>
      <w:r>
        <w:t xml:space="preserve"> </w:t>
      </w:r>
      <w:r w:rsidR="00487150">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8" w:name="_Toc19171823"/>
      <w:bookmarkStart w:id="1109" w:name="_Toc27844107"/>
      <w:bookmarkStart w:id="1110" w:name="_Toc36134265"/>
      <w:bookmarkStart w:id="1111" w:name="_Toc45175946"/>
      <w:bookmarkStart w:id="1112" w:name="_Toc51761976"/>
      <w:bookmarkStart w:id="1113" w:name="_Toc51762461"/>
      <w:bookmarkStart w:id="1114" w:name="_Toc51762944"/>
      <w:bookmarkStart w:id="1115" w:name="_Toc83276771"/>
      <w:r w:rsidRPr="00990165">
        <w:t>4.3.21.2</w:t>
      </w:r>
      <w:r w:rsidRPr="00990165">
        <w:tab/>
        <w:t>Void</w:t>
      </w:r>
      <w:bookmarkEnd w:id="1108"/>
      <w:bookmarkEnd w:id="1109"/>
      <w:bookmarkEnd w:id="1110"/>
      <w:bookmarkEnd w:id="1111"/>
      <w:bookmarkEnd w:id="1112"/>
      <w:bookmarkEnd w:id="1113"/>
      <w:bookmarkEnd w:id="1114"/>
      <w:bookmarkEnd w:id="1115"/>
    </w:p>
    <w:p w14:paraId="488F4DD8" w14:textId="77777777" w:rsidR="00E47172" w:rsidRPr="00990165" w:rsidRDefault="00E47172" w:rsidP="00E47172"/>
    <w:p w14:paraId="3CAA3907" w14:textId="77777777" w:rsidR="00E47172" w:rsidRPr="00990165" w:rsidRDefault="00E47172" w:rsidP="00E47172">
      <w:pPr>
        <w:pStyle w:val="Heading4"/>
      </w:pPr>
      <w:bookmarkStart w:id="1116" w:name="_Toc19171824"/>
      <w:bookmarkStart w:id="1117" w:name="_Toc27844108"/>
      <w:bookmarkStart w:id="1118" w:name="_Toc36134266"/>
      <w:bookmarkStart w:id="1119" w:name="_Toc45175947"/>
      <w:bookmarkStart w:id="1120" w:name="_Toc51761977"/>
      <w:bookmarkStart w:id="1121" w:name="_Toc51762462"/>
      <w:bookmarkStart w:id="1122" w:name="_Toc51762945"/>
      <w:bookmarkStart w:id="1123" w:name="_Toc83276772"/>
      <w:r w:rsidRPr="00990165">
        <w:t>4.3.21.3</w:t>
      </w:r>
      <w:r w:rsidRPr="00990165">
        <w:tab/>
        <w:t>Core Network Assistance Procedures</w:t>
      </w:r>
      <w:bookmarkEnd w:id="1116"/>
      <w:bookmarkEnd w:id="1117"/>
      <w:bookmarkEnd w:id="1118"/>
      <w:bookmarkEnd w:id="1119"/>
      <w:bookmarkEnd w:id="1120"/>
      <w:bookmarkEnd w:id="1121"/>
      <w:bookmarkEnd w:id="1122"/>
      <w:bookmarkEnd w:id="1123"/>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24" w:name="_MON_1456645888"/>
    <w:bookmarkEnd w:id="1124"/>
    <w:p w14:paraId="27D72F08" w14:textId="77777777" w:rsidR="00E47172" w:rsidRPr="00990165" w:rsidRDefault="00E47172" w:rsidP="00E47172">
      <w:pPr>
        <w:pStyle w:val="TH"/>
      </w:pPr>
      <w:r w:rsidRPr="00990165">
        <w:object w:dxaOrig="9135" w:dyaOrig="7481" w14:anchorId="1B42B2A9">
          <v:shape id="_x0000_i1036" type="#_x0000_t75" style="width:457.5pt;height:373.5pt" o:ole="">
            <v:imagedata r:id="rId31" o:title=""/>
          </v:shape>
          <o:OLEObject Type="Embed" ProgID="Word.Picture.8" ShapeID="_x0000_i1036" DrawAspect="Content" ObjectID="_1693894985"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5" w:name="_Toc27844109"/>
      <w:bookmarkStart w:id="1126" w:name="_Toc36134267"/>
      <w:bookmarkStart w:id="1127" w:name="_Toc45175948"/>
      <w:bookmarkStart w:id="1128" w:name="_Toc51761978"/>
      <w:bookmarkStart w:id="1129" w:name="_Toc51762463"/>
      <w:bookmarkStart w:id="1130" w:name="_Toc51762946"/>
      <w:bookmarkStart w:id="1131" w:name="_Toc19171825"/>
      <w:bookmarkStart w:id="1132" w:name="_Toc83276773"/>
      <w:r>
        <w:t>4.3.21.4</w:t>
      </w:r>
      <w:r>
        <w:tab/>
        <w:t>Wake Up Signal Assistance</w:t>
      </w:r>
      <w:bookmarkEnd w:id="1125"/>
      <w:bookmarkEnd w:id="1126"/>
      <w:bookmarkEnd w:id="1127"/>
      <w:bookmarkEnd w:id="1128"/>
      <w:bookmarkEnd w:id="1129"/>
      <w:bookmarkEnd w:id="1130"/>
      <w:bookmarkEnd w:id="1132"/>
    </w:p>
    <w:p w14:paraId="77E658DE" w14:textId="77777777" w:rsidR="00E47172" w:rsidRDefault="00E47172" w:rsidP="00E47172">
      <w:pPr>
        <w:pStyle w:val="Heading5"/>
      </w:pPr>
      <w:bookmarkStart w:id="1133" w:name="_Toc45175949"/>
      <w:bookmarkStart w:id="1134" w:name="_Toc51761979"/>
      <w:bookmarkStart w:id="1135" w:name="_Toc51762464"/>
      <w:bookmarkStart w:id="1136" w:name="_Toc51762947"/>
      <w:bookmarkStart w:id="1137" w:name="_Toc83276774"/>
      <w:r>
        <w:t>4.3.21.4.1</w:t>
      </w:r>
      <w:r>
        <w:tab/>
        <w:t>General</w:t>
      </w:r>
      <w:bookmarkEnd w:id="1133"/>
      <w:bookmarkEnd w:id="1134"/>
      <w:bookmarkEnd w:id="1135"/>
      <w:bookmarkEnd w:id="1136"/>
      <w:bookmarkEnd w:id="1137"/>
    </w:p>
    <w:p w14:paraId="5AEC2CF7" w14:textId="6248C167"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487150">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6A22894C"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487150">
        <w:t>TS 36.413 [</w:t>
      </w:r>
      <w:r>
        <w:t>36]) to the MME in the S1 UE Context Release Complete or UE Context Suspend Request messages;</w:t>
      </w:r>
    </w:p>
    <w:p w14:paraId="3F16BAC3" w14:textId="22613BF8"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487150">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2DEC84CE"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487150">
        <w:rPr>
          <w:lang w:eastAsia="ja-JP"/>
        </w:rPr>
        <w:t>TS 36.413 [</w:t>
      </w:r>
      <w:r>
        <w:rPr>
          <w:lang w:eastAsia="ja-JP"/>
        </w:rPr>
        <w:t xml:space="preserve">36]). When receiving an S1-AP Paging message for a WUS-capable UE </w:t>
      </w:r>
      <w:r>
        <w:rPr>
          <w:lang w:eastAsia="ja-JP"/>
        </w:rPr>
        <w:lastRenderedPageBreak/>
        <w:t xml:space="preserve">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8" w:name="_Toc45175950"/>
      <w:bookmarkStart w:id="1139" w:name="_Toc51761980"/>
      <w:bookmarkStart w:id="1140" w:name="_Toc51762465"/>
      <w:bookmarkStart w:id="1141" w:name="_Toc51762948"/>
      <w:bookmarkStart w:id="1142" w:name="_Toc83276775"/>
      <w:r>
        <w:t>4.3.21.4.2</w:t>
      </w:r>
      <w:r>
        <w:tab/>
        <w:t>Group Wake Up Signal</w:t>
      </w:r>
      <w:bookmarkEnd w:id="1138"/>
      <w:bookmarkEnd w:id="1139"/>
      <w:bookmarkEnd w:id="1140"/>
      <w:bookmarkEnd w:id="1141"/>
      <w:bookmarkEnd w:id="1142"/>
    </w:p>
    <w:p w14:paraId="627E4DF2" w14:textId="7B4BE071"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487150">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43"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4" w:name="_Toc36134268"/>
      <w:bookmarkStart w:id="1145" w:name="_Toc45175951"/>
      <w:bookmarkStart w:id="1146" w:name="_Toc51761981"/>
      <w:bookmarkStart w:id="1147" w:name="_Toc51762466"/>
      <w:bookmarkStart w:id="1148" w:name="_Toc51762949"/>
      <w:bookmarkStart w:id="1149" w:name="_Toc83276776"/>
      <w:r w:rsidRPr="00990165">
        <w:t>4.3.22</w:t>
      </w:r>
      <w:r w:rsidRPr="00990165">
        <w:tab/>
        <w:t>UE Power Saving Mode</w:t>
      </w:r>
      <w:bookmarkEnd w:id="1131"/>
      <w:bookmarkEnd w:id="1143"/>
      <w:bookmarkEnd w:id="1144"/>
      <w:bookmarkEnd w:id="1145"/>
      <w:bookmarkEnd w:id="1146"/>
      <w:bookmarkEnd w:id="1147"/>
      <w:bookmarkEnd w:id="1148"/>
      <w:bookmarkEnd w:id="1149"/>
    </w:p>
    <w:p w14:paraId="6DF82F4E" w14:textId="385D44C9" w:rsidR="00E47172" w:rsidRPr="00990165" w:rsidRDefault="00E47172" w:rsidP="00E47172">
      <w:r w:rsidRPr="00990165">
        <w:t xml:space="preserve">A UE may adopt a PSM that is described in </w:t>
      </w:r>
      <w:r w:rsidR="00487150" w:rsidRPr="00990165">
        <w:t>TS</w:t>
      </w:r>
      <w:r w:rsidR="00487150">
        <w:t> </w:t>
      </w:r>
      <w:r w:rsidR="00487150" w:rsidRPr="00990165">
        <w:t>23.682</w:t>
      </w:r>
      <w:r w:rsidR="00487150">
        <w:t> </w:t>
      </w:r>
      <w:r w:rsidR="00487150"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487150" w:rsidRPr="00990165">
        <w:t>TS</w:t>
      </w:r>
      <w:r w:rsidR="00487150">
        <w:t> </w:t>
      </w:r>
      <w:r w:rsidR="00487150" w:rsidRPr="00990165">
        <w:t>23.682</w:t>
      </w:r>
      <w:r w:rsidR="00487150">
        <w:t> </w:t>
      </w:r>
      <w:r w:rsidR="00487150"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 xml:space="preserve">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w:t>
      </w:r>
      <w:proofErr w:type="spellStart"/>
      <w:r w:rsidRPr="00990165">
        <w:t>Stratrum</w:t>
      </w:r>
      <w:proofErr w:type="spellEnd"/>
      <w:r w:rsidRPr="00990165">
        <w:t xml:space="preserve">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04DD9EF8" w:rsidR="00E47172" w:rsidRPr="00990165" w:rsidRDefault="00E47172" w:rsidP="00E47172">
      <w:r w:rsidRPr="00990165">
        <w:t xml:space="preserve">On UE side the PSM complies with some substates of EMM_REGISTERED, as specified in </w:t>
      </w:r>
      <w:r w:rsidR="00487150" w:rsidRPr="00990165">
        <w:t>TS</w:t>
      </w:r>
      <w:r w:rsidR="00487150">
        <w:t> </w:t>
      </w:r>
      <w:r w:rsidR="00487150" w:rsidRPr="00990165">
        <w:t>24.301</w:t>
      </w:r>
      <w:r w:rsidR="00487150">
        <w:t> </w:t>
      </w:r>
      <w:r w:rsidR="00487150"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0" w:name="_Toc19171826"/>
      <w:r>
        <w:lastRenderedPageBreak/>
        <w:t>When the UE is attached for RLOS services, the UE shall not apply PSM.</w:t>
      </w:r>
    </w:p>
    <w:p w14:paraId="35E09636" w14:textId="77777777" w:rsidR="00E47172" w:rsidRPr="00990165" w:rsidRDefault="00E47172" w:rsidP="00E47172">
      <w:pPr>
        <w:pStyle w:val="Heading3"/>
      </w:pPr>
      <w:bookmarkStart w:id="1151" w:name="_Toc27844111"/>
      <w:bookmarkStart w:id="1152" w:name="_Toc36134269"/>
      <w:bookmarkStart w:id="1153" w:name="_Toc45175952"/>
      <w:bookmarkStart w:id="1154" w:name="_Toc51761982"/>
      <w:bookmarkStart w:id="1155" w:name="_Toc51762467"/>
      <w:bookmarkStart w:id="1156" w:name="_Toc51762950"/>
      <w:bookmarkStart w:id="1157" w:name="_Toc83276777"/>
      <w:r w:rsidRPr="00990165">
        <w:t>4.3.23</w:t>
      </w:r>
      <w:r w:rsidRPr="00990165">
        <w:tab/>
        <w:t>Access network selection and traffic steering based on RAN-assisted WLAN interworking</w:t>
      </w:r>
      <w:bookmarkEnd w:id="1150"/>
      <w:bookmarkEnd w:id="1151"/>
      <w:bookmarkEnd w:id="1152"/>
      <w:bookmarkEnd w:id="1153"/>
      <w:bookmarkEnd w:id="1154"/>
      <w:bookmarkEnd w:id="1155"/>
      <w:bookmarkEnd w:id="1156"/>
      <w:bookmarkEnd w:id="1157"/>
    </w:p>
    <w:p w14:paraId="03EF7228" w14:textId="16EA4110" w:rsidR="00E47172" w:rsidRPr="00990165" w:rsidRDefault="00E47172" w:rsidP="00E47172">
      <w:r w:rsidRPr="00990165">
        <w:t xml:space="preserve">As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36.304</w:t>
      </w:r>
      <w:r w:rsidR="00487150">
        <w:t> </w:t>
      </w:r>
      <w:r w:rsidR="00487150" w:rsidRPr="00990165">
        <w:t>[</w:t>
      </w:r>
      <w:r w:rsidRPr="00990165">
        <w:t xml:space="preserve">34], </w:t>
      </w:r>
      <w:r w:rsidR="00487150" w:rsidRPr="00990165">
        <w:t>TS</w:t>
      </w:r>
      <w:r w:rsidR="00487150">
        <w:t> </w:t>
      </w:r>
      <w:r w:rsidR="00487150" w:rsidRPr="00990165">
        <w:t>36.331</w:t>
      </w:r>
      <w:r w:rsidR="00487150">
        <w:t> </w:t>
      </w:r>
      <w:r w:rsidR="00487150" w:rsidRPr="00990165">
        <w:t>[</w:t>
      </w:r>
      <w:r w:rsidRPr="00990165">
        <w:t xml:space="preserve">37] and </w:t>
      </w:r>
      <w:r w:rsidR="00487150" w:rsidRPr="00990165">
        <w:t>TS</w:t>
      </w:r>
      <w:r w:rsidR="00487150">
        <w:t> </w:t>
      </w:r>
      <w:r w:rsidR="00487150" w:rsidRPr="00990165">
        <w:t>25.331</w:t>
      </w:r>
      <w:r w:rsidR="00487150">
        <w:t> </w:t>
      </w:r>
      <w:r w:rsidR="00487150"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487150" w:rsidRPr="00990165">
        <w:t>TS</w:t>
      </w:r>
      <w:r w:rsidR="00487150">
        <w:t> </w:t>
      </w:r>
      <w:r w:rsidR="00487150" w:rsidRPr="00990165">
        <w:t>36.304</w:t>
      </w:r>
      <w:r w:rsidR="00487150">
        <w:t> </w:t>
      </w:r>
      <w:r w:rsidR="00487150" w:rsidRPr="00990165">
        <w:t>[</w:t>
      </w:r>
      <w:r w:rsidRPr="00990165">
        <w:t xml:space="preserve">34] or using ANDSF policies defined in </w:t>
      </w:r>
      <w:r w:rsidR="00487150" w:rsidRPr="00990165">
        <w:t>TS</w:t>
      </w:r>
      <w:r w:rsidR="00487150">
        <w:t> </w:t>
      </w:r>
      <w:r w:rsidR="00487150" w:rsidRPr="00990165">
        <w:t>23.402</w:t>
      </w:r>
      <w:r w:rsidR="00487150">
        <w:t> </w:t>
      </w:r>
      <w:r w:rsidR="00487150" w:rsidRPr="00990165">
        <w:t>[</w:t>
      </w:r>
      <w:r w:rsidRPr="00990165">
        <w:t xml:space="preserve">2]. Co-existence between the procedures defined in </w:t>
      </w:r>
      <w:r w:rsidR="00487150" w:rsidRPr="00990165">
        <w:t>TS</w:t>
      </w:r>
      <w:r w:rsidR="00487150">
        <w:t> </w:t>
      </w:r>
      <w:r w:rsidR="00487150" w:rsidRPr="00990165">
        <w:t>36.304</w:t>
      </w:r>
      <w:r w:rsidR="00487150">
        <w:t> </w:t>
      </w:r>
      <w:r w:rsidR="00487150" w:rsidRPr="00990165">
        <w:t>[</w:t>
      </w:r>
      <w:r w:rsidRPr="00990165">
        <w:t xml:space="preserve">34] and ANDSF policies is described in </w:t>
      </w:r>
      <w:r w:rsidR="00487150" w:rsidRPr="00990165">
        <w:t>TS</w:t>
      </w:r>
      <w:r w:rsidR="00487150">
        <w:t> </w:t>
      </w:r>
      <w:r w:rsidR="00487150" w:rsidRPr="00990165">
        <w:t>23.402</w:t>
      </w:r>
      <w:r w:rsidR="00487150">
        <w:t> </w:t>
      </w:r>
      <w:r w:rsidR="00487150" w:rsidRPr="00990165">
        <w:t>[</w:t>
      </w:r>
      <w:r w:rsidRPr="00990165">
        <w:t>2].</w:t>
      </w:r>
    </w:p>
    <w:p w14:paraId="13FB2886" w14:textId="11C837CB" w:rsidR="00E47172" w:rsidRPr="00990165" w:rsidRDefault="00E47172" w:rsidP="00E47172">
      <w:r w:rsidRPr="00990165">
        <w:t xml:space="preserve">For traffic steering decisions using procedures defined in </w:t>
      </w:r>
      <w:r w:rsidR="00487150" w:rsidRPr="00990165">
        <w:t>TS</w:t>
      </w:r>
      <w:r w:rsidR="00487150">
        <w:t> </w:t>
      </w:r>
      <w:r w:rsidR="00487150" w:rsidRPr="00990165">
        <w:t>36.304</w:t>
      </w:r>
      <w:r w:rsidR="00487150">
        <w:t> </w:t>
      </w:r>
      <w:r w:rsidR="00487150"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7D521655" w:rsidR="00E47172" w:rsidRPr="00990165" w:rsidRDefault="00E47172" w:rsidP="00E47172">
      <w:r w:rsidRPr="00990165">
        <w:t xml:space="preserve">Traffic steering decisions using procedures defined in </w:t>
      </w:r>
      <w:r w:rsidR="00487150" w:rsidRPr="00990165">
        <w:t>TS</w:t>
      </w:r>
      <w:r w:rsidR="00487150">
        <w:t> </w:t>
      </w:r>
      <w:r w:rsidR="00487150" w:rsidRPr="00990165">
        <w:t>36.304</w:t>
      </w:r>
      <w:r w:rsidR="00487150">
        <w:t> </w:t>
      </w:r>
      <w:r w:rsidR="00487150" w:rsidRPr="00990165">
        <w:t>[</w:t>
      </w:r>
      <w:r w:rsidRPr="00990165">
        <w:t xml:space="preserve">34] are not applicable to non-seamless WLAN offload (see </w:t>
      </w:r>
      <w:r w:rsidR="00487150" w:rsidRPr="00990165">
        <w:t>TS</w:t>
      </w:r>
      <w:r w:rsidR="00487150">
        <w:t> </w:t>
      </w:r>
      <w:r w:rsidR="00487150" w:rsidRPr="00990165">
        <w:t>23.402</w:t>
      </w:r>
      <w:r w:rsidR="00487150">
        <w:t> </w:t>
      </w:r>
      <w:r w:rsidR="00487150"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 xml:space="preserve">The MME determines the </w:t>
      </w:r>
      <w:proofErr w:type="spellStart"/>
      <w:r w:rsidRPr="00990165">
        <w:t>offloadability</w:t>
      </w:r>
      <w:proofErr w:type="spellEnd"/>
      <w:r w:rsidRPr="00990165">
        <w:t xml:space="preserve"> of a PDN Connection based on subscription data and locally configured policy (e.g. for roaming users or when the subscription data does not include any WLAN </w:t>
      </w:r>
      <w:proofErr w:type="spellStart"/>
      <w:r w:rsidRPr="00990165">
        <w:t>offloadability</w:t>
      </w:r>
      <w:proofErr w:type="spellEnd"/>
      <w:r w:rsidRPr="00990165">
        <w:t xml:space="preserve"> indication).</w:t>
      </w:r>
    </w:p>
    <w:p w14:paraId="0B78003C" w14:textId="77777777" w:rsidR="00E47172" w:rsidRPr="00990165" w:rsidRDefault="00E47172" w:rsidP="00E47172">
      <w:pPr>
        <w:pStyle w:val="B1"/>
      </w:pPr>
      <w:r w:rsidRPr="00990165">
        <w:t>-</w:t>
      </w:r>
      <w:r w:rsidRPr="00990165">
        <w:tab/>
        <w:t xml:space="preserve">When the UE establishes a new PDN Connection, the MME may indicate whether this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to WLAN.</w:t>
      </w:r>
    </w:p>
    <w:p w14:paraId="15ADBE50" w14:textId="2DD4D204" w:rsidR="00E47172" w:rsidRPr="00990165" w:rsidRDefault="00E47172" w:rsidP="00E47172">
      <w:pPr>
        <w:pStyle w:val="B1"/>
      </w:pPr>
      <w:r w:rsidRPr="00990165">
        <w:t>-</w:t>
      </w:r>
      <w:r w:rsidRPr="00990165">
        <w:tab/>
        <w:t xml:space="preserve">The MME may provide an updated WLAN </w:t>
      </w:r>
      <w:proofErr w:type="spellStart"/>
      <w:r w:rsidRPr="00990165">
        <w:t>offloadability</w:t>
      </w:r>
      <w:proofErr w:type="spellEnd"/>
      <w:r w:rsidRPr="00990165">
        <w:t xml:space="preserve">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w:t>
      </w:r>
      <w:proofErr w:type="spellStart"/>
      <w:r w:rsidRPr="00990165">
        <w:t>offloadability</w:t>
      </w:r>
      <w:proofErr w:type="spellEnd"/>
      <w:r w:rsidRPr="00990165">
        <w:t xml:space="preserve"> indication to a session management NAS message sent to the UE as part of an existing procedure. The MME shall not trigger </w:t>
      </w:r>
      <w:r w:rsidR="00AD079E">
        <w:t>signalling</w:t>
      </w:r>
      <w:r w:rsidRPr="00990165">
        <w:t xml:space="preserve"> to an ECM-IDLE UE solely for the purpose of updating the WLAN </w:t>
      </w:r>
      <w:proofErr w:type="spellStart"/>
      <w:r w:rsidRPr="00990165">
        <w:t>offloadability</w:t>
      </w:r>
      <w:proofErr w:type="spellEnd"/>
      <w:r w:rsidRPr="00990165">
        <w:t xml:space="preserve"> indication.</w:t>
      </w:r>
    </w:p>
    <w:p w14:paraId="456AC599" w14:textId="04DAE9F7" w:rsidR="00E47172" w:rsidRPr="00990165" w:rsidRDefault="00E47172" w:rsidP="00E47172">
      <w:r w:rsidRPr="00990165">
        <w:t xml:space="preserve">When the UE applies the procedures defined in </w:t>
      </w:r>
      <w:r w:rsidR="00487150" w:rsidRPr="00990165">
        <w:t>TS</w:t>
      </w:r>
      <w:r w:rsidR="00487150">
        <w:t> </w:t>
      </w:r>
      <w:r w:rsidR="00487150" w:rsidRPr="00990165">
        <w:t>36.304</w:t>
      </w:r>
      <w:r w:rsidR="00487150">
        <w:t> </w:t>
      </w:r>
      <w:r w:rsidR="00487150" w:rsidRPr="00990165">
        <w:t>[</w:t>
      </w:r>
      <w:r w:rsidRPr="00990165">
        <w:t xml:space="preserve">34] and </w:t>
      </w:r>
      <w:r w:rsidR="00487150" w:rsidRPr="00990165">
        <w:t>TS</w:t>
      </w:r>
      <w:r w:rsidR="00487150">
        <w:t> </w:t>
      </w:r>
      <w:r w:rsidR="00487150" w:rsidRPr="00990165">
        <w:t>25.304</w:t>
      </w:r>
      <w:r w:rsidR="00487150">
        <w:t> </w:t>
      </w:r>
      <w:r w:rsidR="00487150" w:rsidRPr="00990165">
        <w:t>[</w:t>
      </w:r>
      <w:r w:rsidRPr="00990165">
        <w:t xml:space="preserve">12], if the UE has Local Operating Environment Information (LOEI), as defined in </w:t>
      </w:r>
      <w:r w:rsidR="00487150" w:rsidRPr="00990165">
        <w:t>TS</w:t>
      </w:r>
      <w:r w:rsidR="00487150">
        <w:t> </w:t>
      </w:r>
      <w:r w:rsidR="00487150" w:rsidRPr="00990165">
        <w:t>23.261</w:t>
      </w:r>
      <w:r w:rsidR="00487150">
        <w:t> </w:t>
      </w:r>
      <w:r w:rsidR="00487150"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75AD2EF1" w:rsidR="00E47172" w:rsidRPr="00990165" w:rsidRDefault="00E47172" w:rsidP="00E47172">
      <w:r w:rsidRPr="00990165">
        <w:t xml:space="preserve">When the UE applies the procedures defined in </w:t>
      </w:r>
      <w:r w:rsidR="00487150" w:rsidRPr="00990165">
        <w:t>TS</w:t>
      </w:r>
      <w:r w:rsidR="00487150">
        <w:t> </w:t>
      </w:r>
      <w:r w:rsidR="00487150" w:rsidRPr="00990165">
        <w:t>36.304</w:t>
      </w:r>
      <w:r w:rsidR="00487150">
        <w:t> </w:t>
      </w:r>
      <w:r w:rsidR="00487150" w:rsidRPr="00990165">
        <w:t>[</w:t>
      </w:r>
      <w:r w:rsidRPr="00990165">
        <w:t xml:space="preserve">34], the UE takes into account the WLAN </w:t>
      </w:r>
      <w:proofErr w:type="spellStart"/>
      <w:r w:rsidRPr="00990165">
        <w:t>offloadability</w:t>
      </w:r>
      <w:proofErr w:type="spellEnd"/>
      <w:r w:rsidRPr="00990165">
        <w:t xml:space="preserve"> indication from MME to perform handover between 3GPP access and WLAN access using the handover procedures described in </w:t>
      </w:r>
      <w:r w:rsidR="00487150" w:rsidRPr="00990165">
        <w:t>TS</w:t>
      </w:r>
      <w:r w:rsidR="00487150">
        <w:t> </w:t>
      </w:r>
      <w:r w:rsidR="00487150" w:rsidRPr="00990165">
        <w:t>23.402</w:t>
      </w:r>
      <w:r w:rsidR="00487150">
        <w:t> </w:t>
      </w:r>
      <w:r w:rsidR="00487150" w:rsidRPr="00990165">
        <w:t>[</w:t>
      </w:r>
      <w:r w:rsidRPr="00990165">
        <w:t>2].</w:t>
      </w:r>
    </w:p>
    <w:p w14:paraId="17A0E540" w14:textId="77777777" w:rsidR="00E47172" w:rsidRPr="00990165" w:rsidRDefault="00E47172" w:rsidP="00E47172">
      <w:r w:rsidRPr="00990165">
        <w:t xml:space="preserve">When the UE receives a WLAN </w:t>
      </w:r>
      <w:proofErr w:type="spellStart"/>
      <w:r w:rsidRPr="00990165">
        <w:t>offloadability</w:t>
      </w:r>
      <w:proofErr w:type="spellEnd"/>
      <w:r w:rsidRPr="00990165">
        <w:t xml:space="preserve">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 xml:space="preserve">The indication of whether a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8" w:name="_Toc19171827"/>
      <w:bookmarkStart w:id="1159" w:name="_Toc27844112"/>
      <w:bookmarkStart w:id="1160" w:name="_Toc36134270"/>
      <w:bookmarkStart w:id="1161" w:name="_Toc45175953"/>
      <w:bookmarkStart w:id="1162" w:name="_Toc51761983"/>
      <w:bookmarkStart w:id="1163" w:name="_Toc51762468"/>
      <w:bookmarkStart w:id="1164" w:name="_Toc51762951"/>
      <w:bookmarkStart w:id="1165" w:name="_Toc83276778"/>
      <w:r w:rsidRPr="00990165">
        <w:lastRenderedPageBreak/>
        <w:t>4.3.23a</w:t>
      </w:r>
      <w:r w:rsidRPr="00990165">
        <w:tab/>
        <w:t>Access network selection and traffic steering based on RAN-Controlled WLAN interworking</w:t>
      </w:r>
      <w:bookmarkEnd w:id="1158"/>
      <w:bookmarkEnd w:id="1159"/>
      <w:bookmarkEnd w:id="1160"/>
      <w:bookmarkEnd w:id="1161"/>
      <w:bookmarkEnd w:id="1162"/>
      <w:bookmarkEnd w:id="1163"/>
      <w:bookmarkEnd w:id="1164"/>
      <w:bookmarkEnd w:id="1165"/>
    </w:p>
    <w:p w14:paraId="734AD2F4" w14:textId="04435D0E" w:rsidR="00E47172" w:rsidRPr="00990165" w:rsidRDefault="00E47172" w:rsidP="00E47172">
      <w:r w:rsidRPr="00990165">
        <w:t xml:space="preserve">As described in </w:t>
      </w:r>
      <w:r w:rsidR="00487150" w:rsidRPr="00990165">
        <w:t>TS</w:t>
      </w:r>
      <w:r w:rsidR="00487150">
        <w:t> </w:t>
      </w:r>
      <w:r w:rsidR="00487150" w:rsidRPr="00990165">
        <w:t>36.300</w:t>
      </w:r>
      <w:r w:rsidR="00487150">
        <w:t> </w:t>
      </w:r>
      <w:r w:rsidR="00487150" w:rsidRPr="00990165">
        <w:t>[</w:t>
      </w:r>
      <w:r w:rsidRPr="00990165">
        <w:t xml:space="preserve">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w:t>
      </w:r>
      <w:proofErr w:type="spellStart"/>
      <w:r w:rsidRPr="00990165">
        <w:t>offloadable</w:t>
      </w:r>
      <w:proofErr w:type="spellEnd"/>
      <w:r w:rsidRPr="00990165">
        <w:t>.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w:t>
      </w:r>
      <w:proofErr w:type="spellStart"/>
      <w:r w:rsidRPr="00990165">
        <w:t>offloadability</w:t>
      </w:r>
      <w:proofErr w:type="spellEnd"/>
      <w:r w:rsidRPr="00990165">
        <w:t>" of PDN connections is defined in clause 4.3.23.</w:t>
      </w:r>
    </w:p>
    <w:p w14:paraId="48576237" w14:textId="176CC3A9"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487150" w:rsidRPr="00990165">
        <w:t>TS</w:t>
      </w:r>
      <w:r w:rsidR="00487150">
        <w:t> </w:t>
      </w:r>
      <w:r w:rsidR="00487150" w:rsidRPr="00990165">
        <w:t>23.402</w:t>
      </w:r>
      <w:r w:rsidR="00487150">
        <w:t> </w:t>
      </w:r>
      <w:r w:rsidR="00487150" w:rsidRPr="00990165">
        <w:t>[</w:t>
      </w:r>
      <w:r w:rsidRPr="00990165">
        <w:t xml:space="preserve">2]. Co-existence between the procedures defined for RCLWI, ANDSF policies and user preference is described in </w:t>
      </w:r>
      <w:r w:rsidR="00487150" w:rsidRPr="00990165">
        <w:t>TS</w:t>
      </w:r>
      <w:r w:rsidR="00487150">
        <w:t> </w:t>
      </w:r>
      <w:r w:rsidR="00487150" w:rsidRPr="00990165">
        <w:t>23.402</w:t>
      </w:r>
      <w:r w:rsidR="00487150">
        <w:t> </w:t>
      </w:r>
      <w:r w:rsidR="00487150" w:rsidRPr="00990165">
        <w:t>[</w:t>
      </w:r>
      <w:r w:rsidRPr="00990165">
        <w:t>2].</w:t>
      </w:r>
    </w:p>
    <w:p w14:paraId="5B5FB856" w14:textId="77777777" w:rsidR="00E47172" w:rsidRPr="00990165" w:rsidRDefault="00E47172" w:rsidP="00E47172">
      <w:pPr>
        <w:pStyle w:val="Heading3"/>
      </w:pPr>
      <w:bookmarkStart w:id="1166" w:name="_Toc19171828"/>
      <w:bookmarkStart w:id="1167" w:name="_Toc27844113"/>
      <w:bookmarkStart w:id="1168" w:name="_Toc36134271"/>
      <w:bookmarkStart w:id="1169" w:name="_Toc45175954"/>
      <w:bookmarkStart w:id="1170" w:name="_Toc51761984"/>
      <w:bookmarkStart w:id="1171" w:name="_Toc51762469"/>
      <w:bookmarkStart w:id="1172" w:name="_Toc51762952"/>
      <w:bookmarkStart w:id="1173" w:name="_Toc83276779"/>
      <w:r w:rsidRPr="00990165">
        <w:t>4.3.24</w:t>
      </w:r>
      <w:r w:rsidRPr="00990165">
        <w:tab/>
        <w:t>RAN user plane congestion management function</w:t>
      </w:r>
      <w:bookmarkEnd w:id="1166"/>
      <w:bookmarkEnd w:id="1167"/>
      <w:bookmarkEnd w:id="1168"/>
      <w:bookmarkEnd w:id="1169"/>
      <w:bookmarkEnd w:id="1170"/>
      <w:bookmarkEnd w:id="1171"/>
      <w:bookmarkEnd w:id="1172"/>
      <w:bookmarkEnd w:id="1173"/>
    </w:p>
    <w:p w14:paraId="022FABB7" w14:textId="77777777" w:rsidR="00E47172" w:rsidRPr="00990165" w:rsidRDefault="00E47172" w:rsidP="00E47172">
      <w:pPr>
        <w:pStyle w:val="Heading4"/>
      </w:pPr>
      <w:bookmarkStart w:id="1174" w:name="_Toc19171829"/>
      <w:bookmarkStart w:id="1175" w:name="_Toc27844114"/>
      <w:bookmarkStart w:id="1176" w:name="_Toc36134272"/>
      <w:bookmarkStart w:id="1177" w:name="_Toc45175955"/>
      <w:bookmarkStart w:id="1178" w:name="_Toc51761985"/>
      <w:bookmarkStart w:id="1179" w:name="_Toc51762470"/>
      <w:bookmarkStart w:id="1180" w:name="_Toc51762953"/>
      <w:bookmarkStart w:id="1181" w:name="_Toc83276780"/>
      <w:r w:rsidRPr="00990165">
        <w:t>4.3.24.1</w:t>
      </w:r>
      <w:r w:rsidRPr="00990165">
        <w:tab/>
        <w:t>General</w:t>
      </w:r>
      <w:bookmarkEnd w:id="1174"/>
      <w:bookmarkEnd w:id="1175"/>
      <w:bookmarkEnd w:id="1176"/>
      <w:bookmarkEnd w:id="1177"/>
      <w:bookmarkEnd w:id="1178"/>
      <w:bookmarkEnd w:id="1179"/>
      <w:bookmarkEnd w:id="1180"/>
      <w:bookmarkEnd w:id="1181"/>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2" w:name="_Toc19171830"/>
      <w:bookmarkStart w:id="1183" w:name="_Toc27844115"/>
      <w:bookmarkStart w:id="1184" w:name="_Toc36134273"/>
      <w:bookmarkStart w:id="1185" w:name="_Toc45175956"/>
      <w:bookmarkStart w:id="1186" w:name="_Toc51761986"/>
      <w:bookmarkStart w:id="1187" w:name="_Toc51762471"/>
      <w:bookmarkStart w:id="1188" w:name="_Toc51762954"/>
      <w:bookmarkStart w:id="1189" w:name="_Toc83276781"/>
      <w:r w:rsidRPr="00990165">
        <w:t>4.3.24.2</w:t>
      </w:r>
      <w:r w:rsidRPr="00990165">
        <w:tab/>
        <w:t>RAN user plane congestion mitigation in the RAN</w:t>
      </w:r>
      <w:bookmarkEnd w:id="1182"/>
      <w:bookmarkEnd w:id="1183"/>
      <w:bookmarkEnd w:id="1184"/>
      <w:bookmarkEnd w:id="1185"/>
      <w:bookmarkEnd w:id="1186"/>
      <w:bookmarkEnd w:id="1187"/>
      <w:bookmarkEnd w:id="1188"/>
      <w:bookmarkEnd w:id="1189"/>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0" w:name="_Toc19171831"/>
      <w:bookmarkStart w:id="1191" w:name="_Toc27844116"/>
      <w:bookmarkStart w:id="1192" w:name="_Toc36134274"/>
      <w:bookmarkStart w:id="1193" w:name="_Toc45175957"/>
      <w:bookmarkStart w:id="1194" w:name="_Toc51761987"/>
      <w:bookmarkStart w:id="1195" w:name="_Toc51762472"/>
      <w:bookmarkStart w:id="1196" w:name="_Toc51762955"/>
      <w:bookmarkStart w:id="1197" w:name="_Toc83276782"/>
      <w:r w:rsidRPr="00990165">
        <w:t>4.3.24.3</w:t>
      </w:r>
      <w:r w:rsidRPr="00990165">
        <w:tab/>
        <w:t>RAN user plane congestion mitigation in the CN</w:t>
      </w:r>
      <w:bookmarkEnd w:id="1190"/>
      <w:bookmarkEnd w:id="1191"/>
      <w:bookmarkEnd w:id="1192"/>
      <w:bookmarkEnd w:id="1193"/>
      <w:bookmarkEnd w:id="1194"/>
      <w:bookmarkEnd w:id="1195"/>
      <w:bookmarkEnd w:id="1196"/>
      <w:bookmarkEnd w:id="1197"/>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67B013D4"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22DD7DF" w:rsidR="00E47172" w:rsidRPr="00990165" w:rsidRDefault="00E47172" w:rsidP="00E47172">
      <w:pPr>
        <w:rPr>
          <w:lang w:eastAsia="ja-JP"/>
        </w:rPr>
      </w:pPr>
      <w:r w:rsidRPr="00990165">
        <w:rPr>
          <w:lang w:eastAsia="ja-JP"/>
        </w:rPr>
        <w:t xml:space="preserve">Different mechanisms and mitigation actions applicable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8" w:name="_Toc19171832"/>
      <w:bookmarkStart w:id="1199" w:name="_Toc27844117"/>
      <w:bookmarkStart w:id="1200" w:name="_Toc36134275"/>
      <w:bookmarkStart w:id="1201" w:name="_Toc45175958"/>
      <w:bookmarkStart w:id="1202" w:name="_Toc51761988"/>
      <w:bookmarkStart w:id="1203" w:name="_Toc51762473"/>
      <w:bookmarkStart w:id="1204" w:name="_Toc51762956"/>
      <w:bookmarkStart w:id="1205" w:name="_Toc83276783"/>
      <w:r w:rsidRPr="00990165">
        <w:lastRenderedPageBreak/>
        <w:t>4.3.25</w:t>
      </w:r>
      <w:r w:rsidRPr="00990165">
        <w:tab/>
        <w:t>Dedicated Core Networks (DCNs)</w:t>
      </w:r>
      <w:bookmarkEnd w:id="1198"/>
      <w:bookmarkEnd w:id="1199"/>
      <w:bookmarkEnd w:id="1200"/>
      <w:bookmarkEnd w:id="1201"/>
      <w:bookmarkEnd w:id="1202"/>
      <w:bookmarkEnd w:id="1203"/>
      <w:bookmarkEnd w:id="1204"/>
      <w:bookmarkEnd w:id="1205"/>
    </w:p>
    <w:p w14:paraId="18727A84" w14:textId="77777777" w:rsidR="00E47172" w:rsidRPr="00990165" w:rsidRDefault="00E47172" w:rsidP="00E47172">
      <w:pPr>
        <w:pStyle w:val="Heading4"/>
      </w:pPr>
      <w:bookmarkStart w:id="1206" w:name="_Toc19171833"/>
      <w:bookmarkStart w:id="1207" w:name="_Toc27844118"/>
      <w:bookmarkStart w:id="1208" w:name="_Toc36134276"/>
      <w:bookmarkStart w:id="1209" w:name="_Toc45175959"/>
      <w:bookmarkStart w:id="1210" w:name="_Toc51761989"/>
      <w:bookmarkStart w:id="1211" w:name="_Toc51762474"/>
      <w:bookmarkStart w:id="1212" w:name="_Toc51762957"/>
      <w:bookmarkStart w:id="1213" w:name="_Toc83276784"/>
      <w:r w:rsidRPr="00990165">
        <w:t>4.3.25.1</w:t>
      </w:r>
      <w:r w:rsidRPr="00990165">
        <w:tab/>
        <w:t>General</w:t>
      </w:r>
      <w:bookmarkEnd w:id="1206"/>
      <w:bookmarkEnd w:id="1207"/>
      <w:bookmarkEnd w:id="1208"/>
      <w:bookmarkEnd w:id="1209"/>
      <w:bookmarkEnd w:id="1210"/>
      <w:bookmarkEnd w:id="1211"/>
      <w:bookmarkEnd w:id="1212"/>
      <w:bookmarkEnd w:id="1213"/>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4EE8E7D5" w:rsidR="00E47172" w:rsidRPr="00990165" w:rsidRDefault="00E47172" w:rsidP="00E47172">
      <w:r w:rsidRPr="00990165">
        <w:t xml:space="preserve">High level overview for supporting DCNs is provided below. Details are captured in appropriate clauses of this specification, </w:t>
      </w:r>
      <w:r w:rsidR="00487150" w:rsidRPr="00990165">
        <w:t>TS</w:t>
      </w:r>
      <w:r w:rsidR="00487150">
        <w:t> </w:t>
      </w:r>
      <w:r w:rsidR="00487150" w:rsidRPr="00990165">
        <w:t>23.060</w:t>
      </w:r>
      <w:r w:rsidR="00487150">
        <w:t> </w:t>
      </w:r>
      <w:r w:rsidR="00487150" w:rsidRPr="00990165">
        <w:t>[</w:t>
      </w:r>
      <w:r w:rsidRPr="00990165">
        <w:t xml:space="preserve">7] and </w:t>
      </w:r>
      <w:r w:rsidR="00487150" w:rsidRPr="00990165">
        <w:t>TS</w:t>
      </w:r>
      <w:r w:rsidR="00487150">
        <w:t> </w:t>
      </w:r>
      <w:r w:rsidR="00487150" w:rsidRPr="00990165">
        <w:t>23.236</w:t>
      </w:r>
      <w:r w:rsidR="00487150">
        <w:t> </w:t>
      </w:r>
      <w:r w:rsidR="00487150"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lastRenderedPageBreak/>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4" w:name="_Toc19171834"/>
      <w:bookmarkStart w:id="1215" w:name="_Toc27844119"/>
      <w:bookmarkStart w:id="1216" w:name="_Toc36134277"/>
      <w:bookmarkStart w:id="1217" w:name="_Toc45175960"/>
      <w:bookmarkStart w:id="1218" w:name="_Toc51761990"/>
      <w:bookmarkStart w:id="1219" w:name="_Toc51762475"/>
      <w:bookmarkStart w:id="1220" w:name="_Toc51762958"/>
      <w:bookmarkStart w:id="1221" w:name="_Toc83276785"/>
      <w:r w:rsidRPr="00990165">
        <w:t>4.3.25.1a</w:t>
      </w:r>
      <w:r w:rsidRPr="00990165">
        <w:tab/>
        <w:t>UE assisted Dedicated Core Network selection</w:t>
      </w:r>
      <w:bookmarkEnd w:id="1214"/>
      <w:bookmarkEnd w:id="1215"/>
      <w:bookmarkEnd w:id="1216"/>
      <w:bookmarkEnd w:id="1217"/>
      <w:bookmarkEnd w:id="1218"/>
      <w:bookmarkEnd w:id="1219"/>
      <w:bookmarkEnd w:id="1220"/>
      <w:bookmarkEnd w:id="1221"/>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2" w:name="_Toc19171835"/>
      <w:bookmarkStart w:id="1223" w:name="_Toc27844120"/>
      <w:bookmarkStart w:id="1224" w:name="_Toc36134278"/>
      <w:bookmarkStart w:id="1225" w:name="_Toc45175961"/>
      <w:bookmarkStart w:id="1226" w:name="_Toc51761991"/>
      <w:bookmarkStart w:id="1227" w:name="_Toc51762476"/>
      <w:bookmarkStart w:id="1228" w:name="_Toc51762959"/>
      <w:bookmarkStart w:id="1229" w:name="_Toc83276786"/>
      <w:r w:rsidRPr="00990165">
        <w:t>4.3.25.2</w:t>
      </w:r>
      <w:r w:rsidRPr="00990165">
        <w:tab/>
        <w:t>Considerations for Roaming</w:t>
      </w:r>
      <w:bookmarkEnd w:id="1222"/>
      <w:bookmarkEnd w:id="1223"/>
      <w:bookmarkEnd w:id="1224"/>
      <w:bookmarkEnd w:id="1225"/>
      <w:bookmarkEnd w:id="1226"/>
      <w:bookmarkEnd w:id="1227"/>
      <w:bookmarkEnd w:id="1228"/>
      <w:bookmarkEnd w:id="1229"/>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lastRenderedPageBreak/>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0" w:name="_Toc19171836"/>
      <w:bookmarkStart w:id="1231" w:name="_Toc27844121"/>
      <w:bookmarkStart w:id="1232" w:name="_Toc36134279"/>
      <w:bookmarkStart w:id="1233" w:name="_Toc45175962"/>
      <w:bookmarkStart w:id="1234" w:name="_Toc51761992"/>
      <w:bookmarkStart w:id="1235" w:name="_Toc51762477"/>
      <w:bookmarkStart w:id="1236" w:name="_Toc51762960"/>
      <w:bookmarkStart w:id="1237" w:name="_Toc83276787"/>
      <w:r w:rsidRPr="00990165">
        <w:t>4.3.25.3</w:t>
      </w:r>
      <w:r w:rsidRPr="00990165">
        <w:tab/>
        <w:t>Considerations for Network Sharing</w:t>
      </w:r>
      <w:bookmarkEnd w:id="1230"/>
      <w:bookmarkEnd w:id="1231"/>
      <w:bookmarkEnd w:id="1232"/>
      <w:bookmarkEnd w:id="1233"/>
      <w:bookmarkEnd w:id="1234"/>
      <w:bookmarkEnd w:id="1235"/>
      <w:bookmarkEnd w:id="1236"/>
      <w:bookmarkEnd w:id="1237"/>
    </w:p>
    <w:p w14:paraId="5083B6A2" w14:textId="4DE5EA1B" w:rsidR="00E47172" w:rsidRPr="00990165" w:rsidRDefault="00E47172" w:rsidP="00E47172">
      <w:pPr>
        <w:rPr>
          <w:lang w:eastAsia="ja-JP"/>
        </w:rPr>
      </w:pPr>
      <w:r w:rsidRPr="00990165">
        <w:rPr>
          <w:lang w:eastAsia="ja-JP"/>
        </w:rPr>
        <w:t xml:space="preserve">If the network supports the MOCN configuration for network sharing (see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43E9E153"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8" w:name="_Toc19171837"/>
      <w:bookmarkStart w:id="1239" w:name="_Toc27844122"/>
      <w:bookmarkStart w:id="1240" w:name="_Toc36134280"/>
      <w:bookmarkStart w:id="1241" w:name="_Toc45175963"/>
      <w:bookmarkStart w:id="1242" w:name="_Toc51761993"/>
      <w:bookmarkStart w:id="1243" w:name="_Toc51762478"/>
      <w:bookmarkStart w:id="1244" w:name="_Toc51762961"/>
      <w:bookmarkStart w:id="1245" w:name="_Toc83276788"/>
      <w:r w:rsidRPr="00990165">
        <w:t>4.3.26</w:t>
      </w:r>
      <w:r w:rsidRPr="00990165">
        <w:tab/>
        <w:t>Support for Monitoring Events</w:t>
      </w:r>
      <w:bookmarkEnd w:id="1238"/>
      <w:bookmarkEnd w:id="1239"/>
      <w:bookmarkEnd w:id="1240"/>
      <w:bookmarkEnd w:id="1241"/>
      <w:bookmarkEnd w:id="1242"/>
      <w:bookmarkEnd w:id="1243"/>
      <w:bookmarkEnd w:id="1244"/>
      <w:bookmarkEnd w:id="1245"/>
    </w:p>
    <w:p w14:paraId="73CE3B8A" w14:textId="1EE9CD78"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487150" w:rsidRPr="00990165">
        <w:t>TS</w:t>
      </w:r>
      <w:r w:rsidR="00487150">
        <w:t> </w:t>
      </w:r>
      <w:r w:rsidR="00487150" w:rsidRPr="00990165">
        <w:t>23.682</w:t>
      </w:r>
      <w:r w:rsidR="00487150">
        <w:t> </w:t>
      </w:r>
      <w:r w:rsidR="00487150" w:rsidRPr="00990165">
        <w:t>[</w:t>
      </w:r>
      <w:r w:rsidRPr="00990165">
        <w:t>74].</w:t>
      </w:r>
    </w:p>
    <w:p w14:paraId="49CF171E" w14:textId="77777777" w:rsidR="00E47172" w:rsidRPr="00990165" w:rsidRDefault="00E47172" w:rsidP="00E47172">
      <w:pPr>
        <w:pStyle w:val="Heading3"/>
      </w:pPr>
      <w:bookmarkStart w:id="1246" w:name="_Toc19171838"/>
      <w:bookmarkStart w:id="1247" w:name="_Toc27844123"/>
      <w:bookmarkStart w:id="1248" w:name="_Toc36134281"/>
      <w:bookmarkStart w:id="1249" w:name="_Toc45175964"/>
      <w:bookmarkStart w:id="1250" w:name="_Toc51761994"/>
      <w:bookmarkStart w:id="1251" w:name="_Toc51762479"/>
      <w:bookmarkStart w:id="1252" w:name="_Toc51762962"/>
      <w:bookmarkStart w:id="1253" w:name="_Toc83276789"/>
      <w:r w:rsidRPr="00990165">
        <w:t>4.3.27</w:t>
      </w:r>
      <w:r w:rsidRPr="00990165">
        <w:tab/>
        <w:t>Paging Enhancements</w:t>
      </w:r>
      <w:bookmarkEnd w:id="1246"/>
      <w:bookmarkEnd w:id="1247"/>
      <w:bookmarkEnd w:id="1248"/>
      <w:bookmarkEnd w:id="1249"/>
      <w:bookmarkEnd w:id="1250"/>
      <w:bookmarkEnd w:id="1251"/>
      <w:bookmarkEnd w:id="1252"/>
      <w:bookmarkEnd w:id="1253"/>
    </w:p>
    <w:p w14:paraId="28B6A8A6" w14:textId="77777777" w:rsidR="00E47172" w:rsidRPr="00990165" w:rsidRDefault="00E47172" w:rsidP="00E47172">
      <w:pPr>
        <w:pStyle w:val="Heading4"/>
      </w:pPr>
      <w:bookmarkStart w:id="1254" w:name="_Toc19171839"/>
      <w:bookmarkStart w:id="1255" w:name="_Toc27844124"/>
      <w:bookmarkStart w:id="1256" w:name="_Toc36134282"/>
      <w:bookmarkStart w:id="1257" w:name="_Toc45175965"/>
      <w:bookmarkStart w:id="1258" w:name="_Toc51761995"/>
      <w:bookmarkStart w:id="1259" w:name="_Toc51762480"/>
      <w:bookmarkStart w:id="1260" w:name="_Toc51762963"/>
      <w:bookmarkStart w:id="1261" w:name="_Toc83276790"/>
      <w:r w:rsidRPr="00990165">
        <w:t>4.3.27.1</w:t>
      </w:r>
      <w:r w:rsidRPr="00990165">
        <w:tab/>
        <w:t>Paging for Enhanced Coverage</w:t>
      </w:r>
      <w:bookmarkEnd w:id="1254"/>
      <w:bookmarkEnd w:id="1255"/>
      <w:bookmarkEnd w:id="1256"/>
      <w:bookmarkEnd w:id="1257"/>
      <w:bookmarkEnd w:id="1258"/>
      <w:bookmarkEnd w:id="1259"/>
      <w:bookmarkEnd w:id="1260"/>
      <w:bookmarkEnd w:id="1261"/>
    </w:p>
    <w:p w14:paraId="0270BE7A" w14:textId="0FB1D76A" w:rsidR="00E47172" w:rsidRPr="00990165" w:rsidRDefault="00E47172" w:rsidP="00E47172">
      <w:pPr>
        <w:rPr>
          <w:lang w:eastAsia="ja-JP"/>
        </w:rPr>
      </w:pPr>
      <w:r w:rsidRPr="00990165">
        <w:rPr>
          <w:lang w:eastAsia="ja-JP"/>
        </w:rPr>
        <w:t xml:space="preserve">Support of UEs in Enhanced Coverage is specified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79870CB6"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r w:rsidR="00AD079E" w:rsidRPr="00AD079E">
        <w:rPr>
          <w:noProof/>
        </w:rPr>
        <w:t>eNodeBs</w:t>
      </w:r>
      <w:r w:rsidRPr="00990165">
        <w:rPr>
          <w:lang w:eastAsia="ja-JP"/>
        </w:rPr>
        <w:t xml:space="preserve"> selected by the MME for paging.</w:t>
      </w:r>
    </w:p>
    <w:p w14:paraId="18F1AB65" w14:textId="77777777" w:rsidR="00E47172" w:rsidRPr="00990165" w:rsidRDefault="00E47172" w:rsidP="00E47172">
      <w:pPr>
        <w:pStyle w:val="Heading3"/>
      </w:pPr>
      <w:bookmarkStart w:id="1262" w:name="_Toc19171840"/>
      <w:bookmarkStart w:id="1263" w:name="_Toc27844125"/>
      <w:bookmarkStart w:id="1264" w:name="_Toc36134283"/>
      <w:bookmarkStart w:id="1265" w:name="_Toc45175966"/>
      <w:bookmarkStart w:id="1266" w:name="_Toc51761996"/>
      <w:bookmarkStart w:id="1267" w:name="_Toc51762481"/>
      <w:bookmarkStart w:id="1268" w:name="_Toc51762964"/>
      <w:bookmarkStart w:id="1269" w:name="_Toc83276791"/>
      <w:r w:rsidRPr="00990165">
        <w:t>4.3.27a</w:t>
      </w:r>
      <w:r w:rsidRPr="00990165">
        <w:tab/>
        <w:t>Restriction of use of Enhanced Coverage for voice centric UE</w:t>
      </w:r>
      <w:bookmarkEnd w:id="1262"/>
      <w:bookmarkEnd w:id="1263"/>
      <w:bookmarkEnd w:id="1264"/>
      <w:bookmarkEnd w:id="1265"/>
      <w:bookmarkEnd w:id="1266"/>
      <w:bookmarkEnd w:id="1267"/>
      <w:bookmarkEnd w:id="1268"/>
      <w:bookmarkEnd w:id="1269"/>
    </w:p>
    <w:p w14:paraId="0A48F146" w14:textId="71E800CA" w:rsidR="00E47172" w:rsidRPr="00990165" w:rsidRDefault="00E47172" w:rsidP="00E47172">
      <w:r w:rsidRPr="00990165">
        <w:t xml:space="preserve">Support of UEs in Enhanced Coverage is specified in </w:t>
      </w:r>
      <w:r w:rsidR="00487150" w:rsidRPr="00990165">
        <w:t>TS</w:t>
      </w:r>
      <w:r w:rsidR="00487150">
        <w:t> </w:t>
      </w:r>
      <w:r w:rsidR="00487150" w:rsidRPr="00990165">
        <w:t>36.300</w:t>
      </w:r>
      <w:r w:rsidR="00487150">
        <w:t> </w:t>
      </w:r>
      <w:r w:rsidR="00487150" w:rsidRPr="00990165">
        <w:t>[</w:t>
      </w:r>
      <w:r w:rsidRPr="00990165">
        <w:t>5].</w:t>
      </w:r>
    </w:p>
    <w:p w14:paraId="2B5CCB05" w14:textId="1B662B4B" w:rsidR="00E47172" w:rsidRPr="00990165" w:rsidRDefault="00E47172" w:rsidP="00E47172">
      <w:r w:rsidRPr="00990165">
        <w:t xml:space="preserve">If the UE's usage setting is "voice centric" as defined in </w:t>
      </w:r>
      <w:r w:rsidR="00487150" w:rsidRPr="00990165">
        <w:t>TS</w:t>
      </w:r>
      <w:r w:rsidR="00487150">
        <w:t> </w:t>
      </w:r>
      <w:r w:rsidR="00487150" w:rsidRPr="00990165">
        <w:t>23.221</w:t>
      </w:r>
      <w:r w:rsidR="00487150">
        <w:t> </w:t>
      </w:r>
      <w:r w:rsidR="00487150"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w:t>
      </w:r>
      <w:r>
        <w:lastRenderedPageBreak/>
        <w:t>SWITCH REQUEST ACKNOWLEDGE, CONNECTION ESTABLISHMENT INDICATION, and DOWNLINK NAS TRANSPORT message carrying the TAU ACCEPT message.</w:t>
      </w:r>
    </w:p>
    <w:p w14:paraId="4ABD049D" w14:textId="2CA625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487150">
        <w:t>TS 24.301 [</w:t>
      </w:r>
      <w:r>
        <w:t>46].</w:t>
      </w:r>
    </w:p>
    <w:p w14:paraId="5066EAC1" w14:textId="77777777" w:rsidR="00E47172" w:rsidRDefault="00E47172" w:rsidP="00E47172">
      <w:pPr>
        <w:pStyle w:val="Heading3"/>
      </w:pPr>
      <w:bookmarkStart w:id="1270" w:name="_Toc19171841"/>
      <w:bookmarkStart w:id="1271" w:name="_Toc27844126"/>
      <w:bookmarkStart w:id="1272" w:name="_Toc36134284"/>
      <w:bookmarkStart w:id="1273" w:name="_Toc45175967"/>
      <w:bookmarkStart w:id="1274" w:name="_Toc51761997"/>
      <w:bookmarkStart w:id="1275" w:name="_Toc51762482"/>
      <w:bookmarkStart w:id="1276" w:name="_Toc51762965"/>
      <w:bookmarkStart w:id="1277" w:name="_Toc83276792"/>
      <w:r>
        <w:t>4.3.27b</w:t>
      </w:r>
      <w:r>
        <w:tab/>
        <w:t>Enhanced Coverage for data centric UEs</w:t>
      </w:r>
      <w:bookmarkEnd w:id="1270"/>
      <w:bookmarkEnd w:id="1271"/>
      <w:bookmarkEnd w:id="1272"/>
      <w:bookmarkEnd w:id="1273"/>
      <w:bookmarkEnd w:id="1274"/>
      <w:bookmarkEnd w:id="1275"/>
      <w:bookmarkEnd w:id="1276"/>
      <w:bookmarkEnd w:id="1277"/>
    </w:p>
    <w:p w14:paraId="1748C149" w14:textId="4EBCC6BD" w:rsidR="00E47172" w:rsidRDefault="00E47172" w:rsidP="00E47172">
      <w:r>
        <w:t xml:space="preserve">The support for UEs in Enhanced Coverage is specified in </w:t>
      </w:r>
      <w:r w:rsidR="00487150">
        <w:t>TS 36.300 [</w:t>
      </w:r>
      <w:r>
        <w:t>5].</w:t>
      </w:r>
    </w:p>
    <w:p w14:paraId="5D2BD8D2" w14:textId="6259D0CA" w:rsidR="00E47172" w:rsidRDefault="00E47172" w:rsidP="00E47172">
      <w:r>
        <w:t xml:space="preserve">The IMS impacts for data centric UEs in Enhanced Coverage is specified in Annex E of </w:t>
      </w:r>
      <w:r w:rsidR="00487150">
        <w:t>TS 23.228 [</w:t>
      </w:r>
      <w:r>
        <w:t>52].</w:t>
      </w:r>
    </w:p>
    <w:p w14:paraId="7629DF2E" w14:textId="77777777" w:rsidR="00E47172" w:rsidRPr="00990165" w:rsidRDefault="00E47172" w:rsidP="00E47172">
      <w:pPr>
        <w:pStyle w:val="Heading3"/>
      </w:pPr>
      <w:bookmarkStart w:id="1278" w:name="_Toc19171842"/>
      <w:bookmarkStart w:id="1279" w:name="_Toc27844127"/>
      <w:bookmarkStart w:id="1280" w:name="_Toc36134285"/>
      <w:bookmarkStart w:id="1281" w:name="_Toc45175968"/>
      <w:bookmarkStart w:id="1282" w:name="_Toc51761998"/>
      <w:bookmarkStart w:id="1283" w:name="_Toc51762483"/>
      <w:bookmarkStart w:id="1284" w:name="_Toc51762966"/>
      <w:bookmarkStart w:id="1285" w:name="_Toc83276793"/>
      <w:r w:rsidRPr="00990165">
        <w:t>4.3.28</w:t>
      </w:r>
      <w:r w:rsidRPr="00990165">
        <w:tab/>
        <w:t>Restriction of use of Enhanced Coverage</w:t>
      </w:r>
      <w:bookmarkEnd w:id="1278"/>
      <w:bookmarkEnd w:id="1279"/>
      <w:bookmarkEnd w:id="1280"/>
      <w:bookmarkEnd w:id="1281"/>
      <w:bookmarkEnd w:id="1282"/>
      <w:bookmarkEnd w:id="1283"/>
      <w:bookmarkEnd w:id="1284"/>
      <w:bookmarkEnd w:id="1285"/>
    </w:p>
    <w:p w14:paraId="3F63E152" w14:textId="4ED040B4" w:rsidR="00E47172" w:rsidRPr="00990165" w:rsidRDefault="00E47172" w:rsidP="00E47172">
      <w:r w:rsidRPr="00990165">
        <w:t xml:space="preserve">Support of UEs in Enhanced Coverage is specified in </w:t>
      </w:r>
      <w:r w:rsidR="00487150" w:rsidRPr="00990165">
        <w:t>TS</w:t>
      </w:r>
      <w:r w:rsidR="00487150">
        <w:t> </w:t>
      </w:r>
      <w:r w:rsidR="00487150" w:rsidRPr="00990165">
        <w:t>36.300</w:t>
      </w:r>
      <w:r w:rsidR="00487150">
        <w:t> </w:t>
      </w:r>
      <w:r w:rsidR="00487150"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6" w:name="_Toc19171843"/>
      <w:bookmarkStart w:id="1287" w:name="_Toc27844128"/>
      <w:bookmarkStart w:id="1288" w:name="_Toc36134286"/>
      <w:bookmarkStart w:id="1289" w:name="_Toc45175969"/>
      <w:bookmarkStart w:id="1290" w:name="_Toc51761999"/>
      <w:bookmarkStart w:id="1291" w:name="_Toc51762484"/>
      <w:bookmarkStart w:id="1292" w:name="_Toc51762967"/>
      <w:bookmarkStart w:id="1293" w:name="_Toc83276794"/>
      <w:r w:rsidRPr="00990165">
        <w:t>4.3.29</w:t>
      </w:r>
      <w:r w:rsidRPr="00990165">
        <w:tab/>
        <w:t>3GPP PS Data Off</w:t>
      </w:r>
      <w:bookmarkEnd w:id="1286"/>
      <w:bookmarkEnd w:id="1287"/>
      <w:bookmarkEnd w:id="1288"/>
      <w:bookmarkEnd w:id="1289"/>
      <w:bookmarkEnd w:id="1290"/>
      <w:bookmarkEnd w:id="1291"/>
      <w:bookmarkEnd w:id="1292"/>
      <w:bookmarkEnd w:id="1293"/>
    </w:p>
    <w:p w14:paraId="0BA66744" w14:textId="77777777" w:rsidR="00E47172" w:rsidRPr="00990165" w:rsidRDefault="00E47172" w:rsidP="00E47172">
      <w:pPr>
        <w:pStyle w:val="Heading4"/>
      </w:pPr>
      <w:bookmarkStart w:id="1294" w:name="_Toc19171844"/>
      <w:bookmarkStart w:id="1295" w:name="_Toc27844129"/>
      <w:bookmarkStart w:id="1296" w:name="_Toc36134287"/>
      <w:bookmarkStart w:id="1297" w:name="_Toc45175970"/>
      <w:bookmarkStart w:id="1298" w:name="_Toc51762000"/>
      <w:bookmarkStart w:id="1299" w:name="_Toc51762485"/>
      <w:bookmarkStart w:id="1300" w:name="_Toc51762968"/>
      <w:bookmarkStart w:id="1301" w:name="_Toc83276795"/>
      <w:r w:rsidRPr="00990165">
        <w:t>4.3.29.1</w:t>
      </w:r>
      <w:r w:rsidRPr="00990165">
        <w:tab/>
        <w:t>General</w:t>
      </w:r>
      <w:bookmarkEnd w:id="1294"/>
      <w:bookmarkEnd w:id="1295"/>
      <w:bookmarkEnd w:id="1296"/>
      <w:bookmarkEnd w:id="1297"/>
      <w:bookmarkEnd w:id="1298"/>
      <w:bookmarkEnd w:id="1299"/>
      <w:bookmarkEnd w:id="1300"/>
      <w:bookmarkEnd w:id="1301"/>
    </w:p>
    <w:p w14:paraId="09D44332" w14:textId="0E628219"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lastRenderedPageBreak/>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0027F762"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w:t>
      </w:r>
    </w:p>
    <w:p w14:paraId="5118CDB8" w14:textId="7A4916D7" w:rsidR="00E47172" w:rsidRDefault="00E47172" w:rsidP="00E47172">
      <w:pPr>
        <w:pStyle w:val="NO"/>
      </w:pPr>
      <w:r>
        <w:t>NOTE 4:</w:t>
      </w:r>
      <w:r>
        <w:tab/>
        <w:t xml:space="preserve">For the PDN connection used for IMS services, the 3GPP Data Off Exempt Services are enforced in the IMS domain as specified </w:t>
      </w:r>
      <w:r w:rsidR="00487150">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2" w:name="_Toc19171845"/>
      <w:bookmarkStart w:id="1303" w:name="_Toc27844130"/>
      <w:bookmarkStart w:id="1304" w:name="_Toc36134288"/>
      <w:bookmarkStart w:id="1305" w:name="_Toc45175971"/>
      <w:bookmarkStart w:id="1306" w:name="_Toc51762001"/>
      <w:bookmarkStart w:id="1307" w:name="_Toc51762486"/>
      <w:bookmarkStart w:id="1308" w:name="_Toc51762969"/>
      <w:bookmarkStart w:id="1309" w:name="_Toc83276796"/>
      <w:r>
        <w:t>4.3.30</w:t>
      </w:r>
      <w:r>
        <w:tab/>
        <w:t>Unlicensed spectrum aggregation (LAA/LWA/LWIP/NR-U)</w:t>
      </w:r>
      <w:bookmarkEnd w:id="1302"/>
      <w:bookmarkEnd w:id="1303"/>
      <w:bookmarkEnd w:id="1304"/>
      <w:bookmarkEnd w:id="1305"/>
      <w:bookmarkEnd w:id="1306"/>
      <w:bookmarkEnd w:id="1307"/>
      <w:bookmarkEnd w:id="1308"/>
      <w:bookmarkEnd w:id="1309"/>
    </w:p>
    <w:p w14:paraId="6B117551" w14:textId="5F4C2599" w:rsidR="00E47172" w:rsidRDefault="00E47172" w:rsidP="00E47172">
      <w:r>
        <w:t xml:space="preserve">Unlicensed spectrum aggregation in EPS can use either LTE Licensed-Assisted Access (LAA) that is using the Carrier Aggregation (CA) RAN configuration defined in </w:t>
      </w:r>
      <w:r w:rsidR="00487150">
        <w:t>TS 36.300 [</w:t>
      </w:r>
      <w:r>
        <w:t xml:space="preserve">5], or LWA/LWIP aggregation using WLAN or NR-U as secondary RAT that is using the Dual Connectivity architecture defined in clause 4.3.2a and </w:t>
      </w:r>
      <w:r w:rsidR="00487150">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0" w:name="_Toc19171846"/>
      <w:bookmarkStart w:id="1311" w:name="_Toc27844131"/>
      <w:bookmarkStart w:id="1312" w:name="_Toc36134289"/>
      <w:bookmarkStart w:id="1313" w:name="_Toc45175972"/>
      <w:bookmarkStart w:id="1314" w:name="_Toc51762002"/>
      <w:bookmarkStart w:id="1315" w:name="_Toc51762487"/>
      <w:bookmarkStart w:id="1316" w:name="_Toc51762970"/>
      <w:bookmarkStart w:id="1317" w:name="_Toc83276797"/>
      <w:r>
        <w:t>4.3.31</w:t>
      </w:r>
      <w:r>
        <w:tab/>
        <w:t>Subscription handling for Aerial UEs</w:t>
      </w:r>
      <w:bookmarkEnd w:id="1310"/>
      <w:bookmarkEnd w:id="1311"/>
      <w:bookmarkEnd w:id="1312"/>
      <w:bookmarkEnd w:id="1313"/>
      <w:bookmarkEnd w:id="1314"/>
      <w:bookmarkEnd w:id="1315"/>
      <w:bookmarkEnd w:id="1316"/>
      <w:bookmarkEnd w:id="1317"/>
    </w:p>
    <w:p w14:paraId="4A18DA22" w14:textId="29D16AB3" w:rsidR="00E47172" w:rsidRDefault="00E47172" w:rsidP="00E47172">
      <w:r>
        <w:t xml:space="preserve">This clause describes subscription information handling in order to support operating Aerial UE function over E-UTRAN as defined in </w:t>
      </w:r>
      <w:r w:rsidR="00487150">
        <w:t>TS 36.300 [</w:t>
      </w:r>
      <w:r>
        <w:t xml:space="preserve">5] and </w:t>
      </w:r>
      <w:r w:rsidR="00487150">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lastRenderedPageBreak/>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8" w:name="_Toc27844132"/>
      <w:bookmarkStart w:id="1319" w:name="_Toc36134290"/>
      <w:bookmarkStart w:id="1320" w:name="_Toc45175973"/>
      <w:bookmarkStart w:id="1321" w:name="_Toc51762003"/>
      <w:bookmarkStart w:id="1322" w:name="_Toc51762488"/>
      <w:bookmarkStart w:id="1323" w:name="_Toc51762971"/>
      <w:bookmarkStart w:id="1324" w:name="_Toc83276798"/>
      <w:r>
        <w:t>4.3.32</w:t>
      </w:r>
      <w:r>
        <w:tab/>
        <w:t>Support for Integrated access and backhaul (IAB)</w:t>
      </w:r>
      <w:bookmarkEnd w:id="1318"/>
      <w:bookmarkEnd w:id="1319"/>
      <w:bookmarkEnd w:id="1320"/>
      <w:bookmarkEnd w:id="1321"/>
      <w:bookmarkEnd w:id="1322"/>
      <w:bookmarkEnd w:id="1323"/>
      <w:bookmarkEnd w:id="1324"/>
    </w:p>
    <w:p w14:paraId="4F72FAFA" w14:textId="2C1E9656" w:rsidR="00E47172" w:rsidRDefault="00E47172" w:rsidP="00E47172">
      <w:pPr>
        <w:pStyle w:val="Heading4"/>
      </w:pPr>
      <w:bookmarkStart w:id="1325" w:name="_Toc27844133"/>
      <w:bookmarkStart w:id="1326" w:name="_Toc36134291"/>
      <w:bookmarkStart w:id="1327" w:name="_Toc45175974"/>
      <w:bookmarkStart w:id="1328" w:name="_Toc51762004"/>
      <w:bookmarkStart w:id="1329" w:name="_Toc51762489"/>
      <w:bookmarkStart w:id="1330" w:name="_Toc51762972"/>
      <w:bookmarkStart w:id="1331" w:name="_Toc83276799"/>
      <w:r>
        <w:t>4.3.32.1</w:t>
      </w:r>
      <w:r>
        <w:tab/>
        <w:t>IAB architecture and functional entities</w:t>
      </w:r>
      <w:bookmarkEnd w:id="1325"/>
      <w:bookmarkEnd w:id="1326"/>
      <w:bookmarkEnd w:id="1327"/>
      <w:bookmarkEnd w:id="1328"/>
      <w:bookmarkEnd w:id="1329"/>
      <w:bookmarkEnd w:id="1330"/>
      <w:bookmarkEnd w:id="1331"/>
    </w:p>
    <w:p w14:paraId="09133878" w14:textId="77777777" w:rsidR="00E47172" w:rsidRDefault="00E47172" w:rsidP="00E47172">
      <w:r>
        <w:t xml:space="preserve">Integrated access and backhaul (IAB) enables wireless in-band and out-of-band relaying of NR </w:t>
      </w:r>
      <w:proofErr w:type="spellStart"/>
      <w:r>
        <w:t>Uu</w:t>
      </w:r>
      <w:proofErr w:type="spellEnd"/>
      <w:r>
        <w:t xml:space="preserve"> access traffic via NR </w:t>
      </w:r>
      <w:proofErr w:type="spellStart"/>
      <w:r>
        <w:t>Uu</w:t>
      </w:r>
      <w:proofErr w:type="spellEnd"/>
      <w:r>
        <w:t xml:space="preserve"> backhaul links.</w:t>
      </w:r>
    </w:p>
    <w:p w14:paraId="4169F96F" w14:textId="77777777" w:rsidR="00E47172" w:rsidRDefault="00E47172" w:rsidP="00E47172">
      <w:r>
        <w:t>At high level, IAB has the following characteristics:</w:t>
      </w:r>
    </w:p>
    <w:p w14:paraId="1992E6C0" w14:textId="43AFF41A" w:rsidR="00E47172" w:rsidRDefault="00E47172" w:rsidP="00E47172">
      <w:pPr>
        <w:pStyle w:val="B1"/>
      </w:pPr>
      <w:r>
        <w:t>-</w:t>
      </w:r>
      <w:r>
        <w:tab/>
        <w:t xml:space="preserve">IAB uses the CU/DU architecture defined in </w:t>
      </w:r>
      <w:r w:rsidR="00487150">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7A8B011A" w:rsidR="00E47172" w:rsidRDefault="00E47172" w:rsidP="00E47172">
      <w:r>
        <w:t xml:space="preserve">Figure 4.3.32.1-1 shows the IAB reference architecture with two backhaul hops, when connected to EPC, where both the IAB-node and the UE connect to the EPC with Dual Connectivity as defined in </w:t>
      </w:r>
      <w:r w:rsidR="00487150">
        <w:t>TS 37.340 [</w:t>
      </w:r>
      <w:r>
        <w:t>85].</w:t>
      </w:r>
    </w:p>
    <w:p w14:paraId="3885BCE5" w14:textId="77777777" w:rsidR="00E47172" w:rsidRDefault="00E47172" w:rsidP="00E47172">
      <w:pPr>
        <w:pStyle w:val="TH"/>
      </w:pPr>
      <w:r>
        <w:object w:dxaOrig="2774" w:dyaOrig="4211" w14:anchorId="68CCB19E">
          <v:shape id="_x0000_i1037" type="#_x0000_t75" style="width:185.25pt;height:279.75pt" o:ole="">
            <v:imagedata r:id="rId33" o:title=""/>
          </v:shape>
          <o:OLEObject Type="Embed" ProgID="Visio.Drawing.15" ShapeID="_x0000_i1037" DrawAspect="Content" ObjectID="_1693894986"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w:t>
      </w:r>
      <w:proofErr w:type="spellStart"/>
      <w:r>
        <w:t>gNB</w:t>
      </w:r>
      <w:proofErr w:type="spellEnd"/>
      <w:r>
        <w:t xml:space="preserve">-DU function and a UE function (referred to as IAB-UE). 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the IAB-donor </w:t>
      </w:r>
      <w:proofErr w:type="spellStart"/>
      <w:r>
        <w:t>gNB</w:t>
      </w:r>
      <w:proofErr w:type="spellEnd"/>
      <w:r>
        <w:t xml:space="preserve"> (referred to as IAB-donor-CU), which </w:t>
      </w:r>
      <w:r w:rsidR="00AD079E">
        <w:t>controls</w:t>
      </w:r>
      <w:r>
        <w:t xml:space="preserve"> IAB-node </w:t>
      </w:r>
      <w:proofErr w:type="spellStart"/>
      <w:r>
        <w:t>gNB</w:t>
      </w:r>
      <w:proofErr w:type="spellEnd"/>
      <w:r>
        <w:t xml:space="preserve">-DU via the F1 interface. When a UE connects to EPC via an IAB-node, the </w:t>
      </w:r>
      <w:proofErr w:type="spellStart"/>
      <w:r>
        <w:t>gNB</w:t>
      </w:r>
      <w:proofErr w:type="spellEnd"/>
      <w:r>
        <w:t xml:space="preserve">-DU of the IAB-node appears as a normal secondary </w:t>
      </w:r>
      <w:proofErr w:type="spellStart"/>
      <w:r>
        <w:t>gNB</w:t>
      </w:r>
      <w:proofErr w:type="spellEnd"/>
      <w:r>
        <w:t xml:space="preserve"> to the UE. When the IAB-UE of another IAB-node connects to EPC via the IAB-node, the </w:t>
      </w:r>
      <w:proofErr w:type="spellStart"/>
      <w:r>
        <w:t>gNB</w:t>
      </w:r>
      <w:proofErr w:type="spellEnd"/>
      <w:r>
        <w:t xml:space="preserve">-DU of the IAB-node also appears as a secondary </w:t>
      </w:r>
      <w:proofErr w:type="spellStart"/>
      <w:r>
        <w:t>gNB</w:t>
      </w:r>
      <w:proofErr w:type="spellEnd"/>
      <w:r>
        <w:t xml:space="preserve">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 xml:space="preserve">the </w:t>
      </w:r>
      <w:proofErr w:type="spellStart"/>
      <w:r>
        <w:t>gNB</w:t>
      </w:r>
      <w:proofErr w:type="spellEnd"/>
      <w:r>
        <w:t>-DU on a parent IAB-node or IAB-donor for access and backhauling;</w:t>
      </w:r>
    </w:p>
    <w:p w14:paraId="3128291A" w14:textId="77777777" w:rsidR="00E47172" w:rsidRDefault="00E47172" w:rsidP="00E47172">
      <w:pPr>
        <w:pStyle w:val="B1"/>
      </w:pPr>
      <w:r>
        <w:t>-</w:t>
      </w:r>
      <w:r>
        <w:tab/>
        <w:t xml:space="preserve">the </w:t>
      </w:r>
      <w:proofErr w:type="spellStart"/>
      <w:r>
        <w:t>gNB</w:t>
      </w:r>
      <w:proofErr w:type="spellEnd"/>
      <w:r>
        <w:t>-CU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2" w:name="_Toc27844134"/>
      <w:bookmarkStart w:id="1333" w:name="_Toc36134292"/>
      <w:bookmarkStart w:id="1334" w:name="_Toc45175975"/>
      <w:bookmarkStart w:id="1335" w:name="_Toc51762005"/>
      <w:bookmarkStart w:id="1336" w:name="_Toc51762490"/>
      <w:bookmarkStart w:id="1337" w:name="_Toc51762973"/>
      <w:bookmarkStart w:id="1338" w:name="_Toc83276800"/>
      <w:r>
        <w:t>4.3.32.2</w:t>
      </w:r>
      <w:r>
        <w:tab/>
        <w:t>System enhancements to support IAB</w:t>
      </w:r>
      <w:bookmarkEnd w:id="1332"/>
      <w:bookmarkEnd w:id="1333"/>
      <w:bookmarkEnd w:id="1334"/>
      <w:bookmarkEnd w:id="1335"/>
      <w:bookmarkEnd w:id="1336"/>
      <w:bookmarkEnd w:id="1337"/>
      <w:bookmarkEnd w:id="1338"/>
    </w:p>
    <w:p w14:paraId="0E617B7F" w14:textId="0E489FC6" w:rsidR="00E47172" w:rsidRDefault="00E47172" w:rsidP="00E47172">
      <w:r>
        <w:t xml:space="preserve">In IAB operation, the IAB-UE interacts with the EPC using procedures defined for UE. The IAB-node </w:t>
      </w:r>
      <w:proofErr w:type="spellStart"/>
      <w:r>
        <w:t>gNB</w:t>
      </w:r>
      <w:proofErr w:type="spellEnd"/>
      <w:r>
        <w:t xml:space="preserve">-DU only interacts with the IAB-donor-CU and follows the CU/DU design defined in </w:t>
      </w:r>
      <w:r w:rsidR="00487150">
        <w:t>TS 38.401 [</w:t>
      </w:r>
      <w:r>
        <w:t>90].</w:t>
      </w:r>
    </w:p>
    <w:p w14:paraId="4CCB7C38" w14:textId="51047C30" w:rsidR="00E47172" w:rsidRDefault="00E47172" w:rsidP="00E47172">
      <w:r>
        <w:t xml:space="preserve">For the IAB-UE operation, the existing UE authentication methods as defined in </w:t>
      </w:r>
      <w:r w:rsidR="00487150">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lastRenderedPageBreak/>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w:t>
      </w:r>
      <w:proofErr w:type="spellStart"/>
      <w:r>
        <w:t>gNB</w:t>
      </w:r>
      <w:proofErr w:type="spellEnd"/>
      <w:r>
        <w:t>.</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9" w:name="_Toc27844135"/>
      <w:bookmarkStart w:id="1340" w:name="_Toc36134293"/>
      <w:bookmarkStart w:id="1341" w:name="_Toc45175976"/>
      <w:bookmarkStart w:id="1342" w:name="_Toc51762006"/>
      <w:bookmarkStart w:id="1343" w:name="_Toc51762491"/>
      <w:bookmarkStart w:id="1344" w:name="_Toc51762974"/>
      <w:bookmarkStart w:id="1345" w:name="_Toc83276801"/>
      <w:r>
        <w:t>4.3.32.3</w:t>
      </w:r>
      <w:r>
        <w:tab/>
        <w:t>Data handling and QoS support with IAB</w:t>
      </w:r>
      <w:bookmarkEnd w:id="1339"/>
      <w:bookmarkEnd w:id="1340"/>
      <w:bookmarkEnd w:id="1341"/>
      <w:bookmarkEnd w:id="1342"/>
      <w:bookmarkEnd w:id="1343"/>
      <w:bookmarkEnd w:id="1344"/>
      <w:bookmarkEnd w:id="1345"/>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46" w:name="_Toc27844136"/>
      <w:bookmarkStart w:id="1347" w:name="_Toc36134294"/>
      <w:bookmarkStart w:id="1348" w:name="_Toc45175977"/>
      <w:bookmarkStart w:id="1349" w:name="_Toc51762007"/>
      <w:bookmarkStart w:id="1350" w:name="_Toc51762492"/>
      <w:bookmarkStart w:id="1351" w:name="_Toc51762975"/>
      <w:bookmarkStart w:id="1352" w:name="_Toc19171847"/>
      <w:bookmarkStart w:id="1353" w:name="_Toc83276802"/>
      <w:r>
        <w:t>4.3.32.4</w:t>
      </w:r>
      <w:r>
        <w:tab/>
        <w:t>Mobility support with IAB</w:t>
      </w:r>
      <w:bookmarkEnd w:id="1346"/>
      <w:bookmarkEnd w:id="1347"/>
      <w:bookmarkEnd w:id="1348"/>
      <w:bookmarkEnd w:id="1349"/>
      <w:bookmarkEnd w:id="1350"/>
      <w:bookmarkEnd w:id="1351"/>
      <w:bookmarkEnd w:id="1353"/>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4" w:name="_Toc27844137"/>
      <w:bookmarkStart w:id="1355" w:name="_Toc36134295"/>
      <w:bookmarkStart w:id="1356" w:name="_Toc45175978"/>
      <w:bookmarkStart w:id="1357" w:name="_Toc51762008"/>
      <w:bookmarkStart w:id="1358" w:name="_Toc51762493"/>
      <w:bookmarkStart w:id="1359" w:name="_Toc51762976"/>
      <w:bookmarkStart w:id="1360" w:name="_Toc83276803"/>
      <w:r>
        <w:t>4.3.32.5</w:t>
      </w:r>
      <w:r>
        <w:tab/>
        <w:t>Charging support with IAB</w:t>
      </w:r>
      <w:bookmarkEnd w:id="1354"/>
      <w:bookmarkEnd w:id="1355"/>
      <w:bookmarkEnd w:id="1356"/>
      <w:bookmarkEnd w:id="1357"/>
      <w:bookmarkEnd w:id="1358"/>
      <w:bookmarkEnd w:id="1359"/>
      <w:bookmarkEnd w:id="1360"/>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61" w:name="_Toc27844138"/>
      <w:bookmarkStart w:id="1362" w:name="_Toc36134296"/>
      <w:bookmarkStart w:id="1363" w:name="_Toc45175979"/>
      <w:bookmarkStart w:id="1364" w:name="_Toc51762009"/>
      <w:bookmarkStart w:id="1365" w:name="_Toc51762494"/>
      <w:bookmarkStart w:id="1366" w:name="_Toc51762977"/>
      <w:bookmarkStart w:id="1367" w:name="_Toc83276804"/>
      <w:r>
        <w:t>4.3.33</w:t>
      </w:r>
      <w:r>
        <w:tab/>
        <w:t>Support for Multi-USIM UE</w:t>
      </w:r>
      <w:bookmarkEnd w:id="1367"/>
    </w:p>
    <w:p w14:paraId="693F2FA9" w14:textId="77777777" w:rsidR="00BB2307" w:rsidRDefault="00BB2307" w:rsidP="00487150">
      <w:pPr>
        <w:pStyle w:val="Heading4"/>
      </w:pPr>
      <w:bookmarkStart w:id="1368" w:name="_Toc83276805"/>
      <w:r>
        <w:t>4.3.33.1</w:t>
      </w:r>
      <w:r>
        <w:tab/>
        <w:t>General</w:t>
      </w:r>
      <w:bookmarkEnd w:id="1368"/>
    </w:p>
    <w:p w14:paraId="7F9185B1" w14:textId="0743F2B2" w:rsidR="00BB2307" w:rsidRDefault="00BB2307" w:rsidP="00BB2307">
      <w:r>
        <w:t xml:space="preserve">A network and a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4F8ABEC3" w14:textId="77777777" w:rsidR="00BB2307" w:rsidRDefault="00BB2307" w:rsidP="00BB2307">
      <w:r>
        <w:lastRenderedPageBreak/>
        <w:t>A Multi-USIM UE shall use a separate IMEI for each USIM when it registers to the network.</w:t>
      </w:r>
    </w:p>
    <w:p w14:paraId="6E4A90D9" w14:textId="0135B7E8" w:rsidR="00BB2307" w:rsidRDefault="00BB2307" w:rsidP="00487150">
      <w:pPr>
        <w:pStyle w:val="Heading4"/>
      </w:pPr>
      <w:bookmarkStart w:id="1369" w:name="_Toc83276806"/>
      <w:r>
        <w:t>4.3.33.2</w:t>
      </w:r>
      <w:r>
        <w:tab/>
        <w:t xml:space="preserve">Connection </w:t>
      </w:r>
      <w:r w:rsidR="00E362FD">
        <w:t>R</w:t>
      </w:r>
      <w:r>
        <w:t>elease</w:t>
      </w:r>
      <w:bookmarkEnd w:id="1369"/>
    </w:p>
    <w:p w14:paraId="50BAB165" w14:textId="04DCE0C7" w:rsidR="00BB2307" w:rsidRDefault="00BB2307" w:rsidP="00BB2307">
      <w:r>
        <w:t xml:space="preserve">A Multi-USIM UE may request to be released to ECM-IDLE state for a USIM due to activity on another USIM if both UE and network indicate </w:t>
      </w:r>
      <w:r w:rsidR="00E362FD">
        <w:t xml:space="preserve">the Connection Release </w:t>
      </w:r>
      <w:r>
        <w:t>feature is supported to each other.</w:t>
      </w:r>
    </w:p>
    <w:p w14:paraId="0210E59C" w14:textId="243966DF" w:rsidR="00BB2307" w:rsidRDefault="00BB2307" w:rsidP="00BB2307">
      <w:r>
        <w:t>The 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 The Paging Restriction Information from the UE is stored in the UE context in the MME. If no Paging Restriction Information is provided in the Extended Service Request or the Tracking Area Update Request, any stored Paging Restriction Information in the UE context</w:t>
      </w:r>
      <w:r w:rsidR="00E362FD">
        <w:t xml:space="preserve"> in the MME</w:t>
      </w:r>
      <w:r>
        <w:t xml:space="preserve"> is removed.</w:t>
      </w:r>
    </w:p>
    <w:p w14:paraId="6F43D52D" w14:textId="492C321B" w:rsidR="00BB2307" w:rsidRDefault="00BB2307" w:rsidP="00BB2307">
      <w:r>
        <w:t>When the UE initiates for the USIM a Service Request procedure or Tracking Area Update procedure without providing a Release</w:t>
      </w:r>
      <w:r w:rsidR="00E362FD">
        <w:t xml:space="preserve"> Request</w:t>
      </w:r>
      <w:r>
        <w:t xml:space="preserve"> </w:t>
      </w:r>
      <w:r w:rsidR="00E362FD">
        <w:t>i</w:t>
      </w:r>
      <w:r>
        <w:t>ndication, the network removes any stored Paging Restriction Information.</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70" w:name="_Toc83276807"/>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70"/>
    </w:p>
    <w:p w14:paraId="52D31DD9" w14:textId="77777777" w:rsidR="00BB2307" w:rsidRDefault="00BB2307" w:rsidP="00BB2307">
      <w:r>
        <w:t>The 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w:t>
      </w:r>
      <w:proofErr w:type="spellStart"/>
      <w:r>
        <w:t>Uu</w:t>
      </w:r>
      <w:proofErr w:type="spellEnd"/>
      <w:r>
        <w:t xml:space="preserve"> paging message</w:t>
      </w:r>
      <w:r w:rsidR="00E362FD">
        <w:t xml:space="preserve"> is not modified by the Paging Cause Indication for Voice Service feature</w:t>
      </w:r>
      <w:r>
        <w:t>.</w:t>
      </w:r>
    </w:p>
    <w:p w14:paraId="281D8FEF" w14:textId="07E31674" w:rsidR="00BB2307" w:rsidRDefault="00BB2307" w:rsidP="00BB2307">
      <w:r>
        <w:t xml:space="preserve">Upon reception of the Voice Service Indication in S1AP Paging Message, an </w:t>
      </w:r>
      <w:proofErr w:type="spellStart"/>
      <w:r>
        <w:t>eNodeB</w:t>
      </w:r>
      <w:proofErr w:type="spellEnd"/>
      <w:r>
        <w:t xml:space="preserve"> that supports the Paging Cause Indication for Voice Service should include the Voice Service Indication the </w:t>
      </w:r>
      <w:proofErr w:type="spellStart"/>
      <w:r>
        <w:t>Uu</w:t>
      </w:r>
      <w:proofErr w:type="spellEnd"/>
      <w:r>
        <w:t xml:space="preserve"> Paging message to the UE.</w:t>
      </w:r>
    </w:p>
    <w:p w14:paraId="53F7FE99" w14:textId="1A2B6706" w:rsidR="00BB2307" w:rsidRDefault="00BB2307" w:rsidP="00BB2307">
      <w:r>
        <w:t xml:space="preserve">A UE that supports the Paging Cause Indication for Voice Service feature is capable of differentiation between Paging from a network that does not support the Paging Cause Indication for Voice Service feature and </w:t>
      </w:r>
      <w:proofErr w:type="spellStart"/>
      <w:r>
        <w:t>Uu</w:t>
      </w:r>
      <w:proofErr w:type="spellEnd"/>
      <w:r>
        <w:t xml:space="preserve"> Paging without the Voice Service Indication.</w:t>
      </w:r>
      <w:r w:rsidR="00263164">
        <w:t xml:space="preserve"> How the UE distinguishes the Paging from a network that does not support the Paging Cause Indication for Voice Service feature and Paging without the Voice Service Indication is defined in TS 36.331 [37].</w:t>
      </w:r>
    </w:p>
    <w:p w14:paraId="6B6E0E32" w14:textId="0065BAE5" w:rsidR="00BB2307" w:rsidRDefault="00BB2307" w:rsidP="00487150">
      <w:pPr>
        <w:pStyle w:val="Heading4"/>
      </w:pPr>
      <w:bookmarkStart w:id="1371" w:name="_Toc83276808"/>
      <w:r>
        <w:t>4.3.33.4</w:t>
      </w:r>
      <w:r>
        <w:tab/>
        <w:t xml:space="preserve">Reject </w:t>
      </w:r>
      <w:r w:rsidR="00E362FD">
        <w:t>P</w:t>
      </w:r>
      <w:r>
        <w:t xml:space="preserve">aging </w:t>
      </w:r>
      <w:r w:rsidR="00E362FD">
        <w:t>R</w:t>
      </w:r>
      <w:r>
        <w:t>equest</w:t>
      </w:r>
      <w:bookmarkEnd w:id="1371"/>
    </w:p>
    <w:p w14:paraId="60E81284" w14:textId="59BF84AF"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xml:space="preserve">, if both UE and network indicate </w:t>
      </w:r>
      <w:r w:rsidR="00E362FD">
        <w:t xml:space="preserve">the Reject Paging Request </w:t>
      </w:r>
      <w:r>
        <w:t>feature is supported to each other.</w:t>
      </w:r>
    </w:p>
    <w:p w14:paraId="308E71D4" w14:textId="1E0FE0C4" w:rsidR="00BB2307" w:rsidRDefault="00E362FD" w:rsidP="00BB2307">
      <w:r>
        <w:t xml:space="preserve">Upon being paged, the </w:t>
      </w:r>
      <w:r w:rsidR="00BB2307">
        <w:t>Multi-USIM UE attempts to send a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 Service Request, if supported by UE and network. If no Paging Restriction Information is provided by the UE, any stored Paging Restriction Information in the UE context is removed by the MME.</w:t>
      </w:r>
    </w:p>
    <w:p w14:paraId="3199680D" w14:textId="12F772B4" w:rsidR="00BB2307" w:rsidRDefault="00BB2307" w:rsidP="00487150">
      <w:pPr>
        <w:pStyle w:val="Heading4"/>
      </w:pPr>
      <w:bookmarkStart w:id="1372" w:name="_Toc83276809"/>
      <w:r>
        <w:t>4.3.33.5</w:t>
      </w:r>
      <w:r>
        <w:tab/>
        <w:t xml:space="preserve">Paging </w:t>
      </w:r>
      <w:r w:rsidR="00E362FD">
        <w:t>T</w:t>
      </w:r>
      <w:r>
        <w:t xml:space="preserve">iming </w:t>
      </w:r>
      <w:r w:rsidR="00E362FD">
        <w:t>C</w:t>
      </w:r>
      <w:r>
        <w:t xml:space="preserve">ollision </w:t>
      </w:r>
      <w:r w:rsidR="00E362FD">
        <w:t>C</w:t>
      </w:r>
      <w:r>
        <w:t>ontrol</w:t>
      </w:r>
      <w:bookmarkEnd w:id="1372"/>
    </w:p>
    <w:p w14:paraId="06D7499E" w14:textId="5CAE4272" w:rsidR="00BB2307" w:rsidRDefault="00BB2307" w:rsidP="00BB2307">
      <w:r>
        <w:t xml:space="preserve">To avoid possible paging occasion collision and to enhance the likelihood </w:t>
      </w:r>
      <w:r w:rsidR="00E362FD">
        <w:t xml:space="preserve">that </w:t>
      </w:r>
      <w:r>
        <w:t>paging is received successfully for different USIMs, the 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w:t>
      </w:r>
      <w:r>
        <w:lastRenderedPageBreak/>
        <w:t>Accept or Tracking Area Update Accept message to acknowledge it supports the feature and provide the accepted value. The Accepted IMSI Offset value is stored in the UE context in the MME, and it may be different from the Requested IMSI Offset provided by the UE. If the UE does not provide any Requested IMSI Offset value in Attach Request or Tracking Area Request, the MME removes any stored IMSI Offset value in the UE context. The UE and the network use the accepted IMSI Offset to determine the paging occasion. The UE and MME use the Accepted IMSI Offset value to calculate the alternative IMSI value that is determined based on UE's IMSI as follows:</w:t>
      </w:r>
    </w:p>
    <w:p w14:paraId="18B7F317" w14:textId="1CE5FFE9" w:rsidR="00BB2307" w:rsidRDefault="00BB2307" w:rsidP="00487150">
      <w:pPr>
        <w:pStyle w:val="B1"/>
      </w:pPr>
      <w:r>
        <w:tab/>
        <w:t>alternative IMSI value = [MCC] [MNC] [(MSIN value + Accepted IMSI Offset) mod (MSIN address space)]</w:t>
      </w:r>
    </w:p>
    <w:p w14:paraId="5C45778E" w14:textId="5E2C2E50" w:rsidR="00BB2307" w:rsidRDefault="00BB2307" w:rsidP="00487150">
      <w:pPr>
        <w:pStyle w:val="B1"/>
      </w:pPr>
      <w:r>
        <w:tab/>
        <w:t>where: the MCC, MNC and MSIN value are the fields of the UE's IMSI as defined in TS </w:t>
      </w:r>
      <w:bookmarkStart w:id="1373" w:name="MCCTEMPBM_00000009"/>
      <w:r>
        <w:t>23.003.</w:t>
      </w:r>
    </w:p>
    <w:bookmarkEnd w:id="1373"/>
    <w:p w14:paraId="0CC2E848" w14:textId="77777777" w:rsidR="00BB2307" w:rsidRDefault="00BB2307" w:rsidP="00BB2307">
      <w:r>
        <w:t>The alternative IMSI value computed as above is used instead of the IMSI stored in the USIM for:</w:t>
      </w:r>
    </w:p>
    <w:p w14:paraId="12258AF2" w14:textId="4CEC0C8A" w:rsidR="00BB2307" w:rsidRDefault="00BB2307" w:rsidP="00487150">
      <w:pPr>
        <w:pStyle w:val="B1"/>
      </w:pPr>
      <w:r>
        <w:t>-</w:t>
      </w:r>
      <w:r>
        <w:tab/>
        <w:t xml:space="preserve">determination of paging occasions as specified in </w:t>
      </w:r>
      <w:r w:rsidR="00487150">
        <w:t>TS 36.304 [</w:t>
      </w:r>
      <w:r>
        <w:t>34], and</w:t>
      </w:r>
    </w:p>
    <w:p w14:paraId="2CE52343" w14:textId="5E342F1A" w:rsidR="00BB2307" w:rsidRDefault="00BB2307" w:rsidP="00487150">
      <w:pPr>
        <w:pStyle w:val="B1"/>
      </w:pPr>
      <w:r>
        <w:t>-</w:t>
      </w:r>
      <w:r>
        <w:tab/>
        <w:t xml:space="preserve">to compute the UE Identity Index information the MME sends to the RAN (see </w:t>
      </w:r>
      <w:r w:rsidR="00487150">
        <w:t>TS 36.413 [</w:t>
      </w:r>
      <w:r>
        <w:t xml:space="preserve">36]) for the RAN to derive the paging occasions according to </w:t>
      </w:r>
      <w:r w:rsidR="00487150">
        <w:t>TS </w:t>
      </w:r>
      <w:bookmarkStart w:id="1374" w:name="MCCTEMPBM_00000010"/>
      <w:r w:rsidR="00487150">
        <w:t>36.304 [</w:t>
      </w:r>
      <w:bookmarkEnd w:id="1374"/>
      <w:r>
        <w:t>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25C48C27" w:rsidR="00E362FD" w:rsidRDefault="00E362FD" w:rsidP="00E362FD">
      <w:pPr>
        <w:pStyle w:val="NO"/>
      </w:pPr>
      <w:r>
        <w:t>NOTE 2:</w:t>
      </w:r>
      <w:r>
        <w:tab/>
        <w:t>The MME does not remove IMSI Offset value if the Tracking Area Update Request is for periodic Tracking Area Update.</w:t>
      </w:r>
    </w:p>
    <w:p w14:paraId="7CAFAFBD" w14:textId="7CA65EEC" w:rsidR="00BB2307" w:rsidRDefault="00BB2307" w:rsidP="00487150">
      <w:pPr>
        <w:pStyle w:val="Heading4"/>
      </w:pPr>
      <w:bookmarkStart w:id="1375" w:name="_Toc83276810"/>
      <w:r>
        <w:t>4.3.33.6</w:t>
      </w:r>
      <w:r>
        <w:tab/>
        <w:t xml:space="preserve">Paging </w:t>
      </w:r>
      <w:r w:rsidR="00E362FD">
        <w:t>R</w:t>
      </w:r>
      <w:r>
        <w:t>estriction</w:t>
      </w:r>
      <w:bookmarkEnd w:id="1375"/>
    </w:p>
    <w:p w14:paraId="75F42F59" w14:textId="40502F8E" w:rsidR="00BB2307" w:rsidRDefault="00BB2307" w:rsidP="00BB2307">
      <w:r>
        <w:t>The UE and the network may support Paging Restriction. The UE, if the MME indicates that the network supports Paging Restriction feature, may indicate Paging Restriction Information in Service Request, Extended Service Request or Tracking Area Update Request as specified in clauses 4.3.33.2 and 4.3.33.4. 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5B37C52A"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110A01D5" w14:textId="77777777" w:rsidR="00E47172" w:rsidRPr="00990165" w:rsidRDefault="00E47172" w:rsidP="00E47172">
      <w:pPr>
        <w:pStyle w:val="Heading2"/>
      </w:pPr>
      <w:bookmarkStart w:id="1376" w:name="_Toc83276811"/>
      <w:r w:rsidRPr="00990165">
        <w:t>4.4</w:t>
      </w:r>
      <w:r w:rsidRPr="00990165">
        <w:tab/>
        <w:t>Network elements</w:t>
      </w:r>
      <w:bookmarkEnd w:id="1352"/>
      <w:bookmarkEnd w:id="1361"/>
      <w:bookmarkEnd w:id="1362"/>
      <w:bookmarkEnd w:id="1363"/>
      <w:bookmarkEnd w:id="1364"/>
      <w:bookmarkEnd w:id="1365"/>
      <w:bookmarkEnd w:id="1366"/>
      <w:bookmarkEnd w:id="1376"/>
    </w:p>
    <w:p w14:paraId="47F4F988" w14:textId="77777777" w:rsidR="00E47172" w:rsidRPr="00990165" w:rsidRDefault="00E47172" w:rsidP="00E47172">
      <w:pPr>
        <w:pStyle w:val="Heading3"/>
      </w:pPr>
      <w:bookmarkStart w:id="1377" w:name="_Toc19171848"/>
      <w:bookmarkStart w:id="1378" w:name="_Toc27844139"/>
      <w:bookmarkStart w:id="1379" w:name="_Toc36134297"/>
      <w:bookmarkStart w:id="1380" w:name="_Toc45175980"/>
      <w:bookmarkStart w:id="1381" w:name="_Toc51762010"/>
      <w:bookmarkStart w:id="1382" w:name="_Toc51762495"/>
      <w:bookmarkStart w:id="1383" w:name="_Toc51762978"/>
      <w:bookmarkStart w:id="1384" w:name="_Toc83276812"/>
      <w:r w:rsidRPr="00990165">
        <w:t>4.4.1</w:t>
      </w:r>
      <w:r w:rsidRPr="00990165">
        <w:tab/>
        <w:t>E-UTRAN</w:t>
      </w:r>
      <w:bookmarkEnd w:id="1377"/>
      <w:bookmarkEnd w:id="1378"/>
      <w:bookmarkEnd w:id="1379"/>
      <w:bookmarkEnd w:id="1380"/>
      <w:bookmarkEnd w:id="1381"/>
      <w:bookmarkEnd w:id="1382"/>
      <w:bookmarkEnd w:id="1383"/>
      <w:bookmarkEnd w:id="1384"/>
    </w:p>
    <w:p w14:paraId="1C15B63E" w14:textId="0B957046" w:rsidR="00E47172" w:rsidRPr="00990165" w:rsidRDefault="00E47172" w:rsidP="00E47172">
      <w:r w:rsidRPr="00990165">
        <w:t xml:space="preserve">E-UTRAN is described in more detail in </w:t>
      </w:r>
      <w:r w:rsidR="00487150" w:rsidRPr="00990165">
        <w:t>TS</w:t>
      </w:r>
      <w:r w:rsidR="00487150">
        <w:t> </w:t>
      </w:r>
      <w:r w:rsidR="00487150" w:rsidRPr="00990165">
        <w:t>36.300</w:t>
      </w:r>
      <w:r w:rsidR="00487150">
        <w:t> </w:t>
      </w:r>
      <w:r w:rsidR="00487150" w:rsidRPr="00990165">
        <w:t>[</w:t>
      </w:r>
      <w:r w:rsidRPr="00990165">
        <w:t>5].</w:t>
      </w:r>
    </w:p>
    <w:p w14:paraId="07FD2837" w14:textId="45B52AD1" w:rsidR="00E47172" w:rsidRPr="00990165" w:rsidRDefault="00E47172" w:rsidP="00E47172">
      <w:r w:rsidRPr="00990165">
        <w:t xml:space="preserve">In addition to the E-UTRAN functions described in </w:t>
      </w:r>
      <w:r w:rsidR="00487150" w:rsidRPr="00990165">
        <w:t>TS</w:t>
      </w:r>
      <w:r w:rsidR="00487150">
        <w:t> </w:t>
      </w:r>
      <w:r w:rsidR="00487150" w:rsidRPr="00990165">
        <w:t>36.300</w:t>
      </w:r>
      <w:r w:rsidR="00487150">
        <w:t> </w:t>
      </w:r>
      <w:r w:rsidR="00487150"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lastRenderedPageBreak/>
        <w:t>-</w:t>
      </w:r>
      <w:r w:rsidRPr="00990165">
        <w:tab/>
        <w:t>UL and DL bearer level admission control;</w:t>
      </w:r>
    </w:p>
    <w:p w14:paraId="04811D6D" w14:textId="77777777" w:rsidR="00E47172" w:rsidRPr="00990165" w:rsidRDefault="00E47172" w:rsidP="00E47172">
      <w:pPr>
        <w:pStyle w:val="B1"/>
      </w:pPr>
      <w:r w:rsidRPr="00990165">
        <w:t>-</w:t>
      </w:r>
      <w:r w:rsidRPr="00990165">
        <w:tab/>
        <w:t xml:space="preserve">Transport level packet marking in the uplink, e.g. setting the </w:t>
      </w:r>
      <w:proofErr w:type="spellStart"/>
      <w:r w:rsidRPr="00990165">
        <w:t>DiffServ</w:t>
      </w:r>
      <w:proofErr w:type="spellEnd"/>
      <w:r w:rsidRPr="00990165">
        <w:t xml:space="preserve">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85" w:name="_Toc19171849"/>
      <w:bookmarkStart w:id="1386" w:name="_Toc27844140"/>
      <w:bookmarkStart w:id="1387" w:name="_Toc36134298"/>
      <w:bookmarkStart w:id="1388" w:name="_Toc45175981"/>
      <w:bookmarkStart w:id="1389" w:name="_Toc51762011"/>
      <w:bookmarkStart w:id="1390" w:name="_Toc51762496"/>
      <w:bookmarkStart w:id="1391" w:name="_Toc51762979"/>
      <w:bookmarkStart w:id="1392" w:name="_Toc83276813"/>
      <w:r w:rsidRPr="00990165">
        <w:t>4.4.2</w:t>
      </w:r>
      <w:r w:rsidRPr="00990165">
        <w:tab/>
        <w:t>MME</w:t>
      </w:r>
      <w:bookmarkEnd w:id="1385"/>
      <w:bookmarkEnd w:id="1386"/>
      <w:bookmarkEnd w:id="1387"/>
      <w:bookmarkEnd w:id="1388"/>
      <w:bookmarkEnd w:id="1389"/>
      <w:bookmarkEnd w:id="1390"/>
      <w:bookmarkEnd w:id="1391"/>
      <w:bookmarkEnd w:id="1392"/>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lastRenderedPageBreak/>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93" w:name="_Toc19171850"/>
      <w:bookmarkStart w:id="1394" w:name="_Toc27844141"/>
      <w:bookmarkStart w:id="1395" w:name="_Toc36134299"/>
      <w:bookmarkStart w:id="1396" w:name="_Toc45175982"/>
      <w:bookmarkStart w:id="1397" w:name="_Toc51762012"/>
      <w:bookmarkStart w:id="1398" w:name="_Toc51762497"/>
      <w:bookmarkStart w:id="1399" w:name="_Toc51762980"/>
      <w:bookmarkStart w:id="1400" w:name="_Toc83276814"/>
      <w:r w:rsidRPr="00990165">
        <w:t>4.4.3</w:t>
      </w:r>
      <w:r w:rsidRPr="00990165">
        <w:tab/>
        <w:t>Gateway</w:t>
      </w:r>
      <w:bookmarkEnd w:id="1393"/>
      <w:bookmarkEnd w:id="1394"/>
      <w:bookmarkEnd w:id="1395"/>
      <w:bookmarkEnd w:id="1396"/>
      <w:bookmarkEnd w:id="1397"/>
      <w:bookmarkEnd w:id="1398"/>
      <w:bookmarkEnd w:id="1399"/>
      <w:bookmarkEnd w:id="1400"/>
    </w:p>
    <w:p w14:paraId="09C221AE" w14:textId="77777777" w:rsidR="00E47172" w:rsidRPr="00990165" w:rsidRDefault="00E47172" w:rsidP="00E47172">
      <w:pPr>
        <w:pStyle w:val="Heading4"/>
      </w:pPr>
      <w:bookmarkStart w:id="1401" w:name="_Toc19171851"/>
      <w:bookmarkStart w:id="1402" w:name="_Toc27844142"/>
      <w:bookmarkStart w:id="1403" w:name="_Toc36134300"/>
      <w:bookmarkStart w:id="1404" w:name="_Toc45175983"/>
      <w:bookmarkStart w:id="1405" w:name="_Toc51762013"/>
      <w:bookmarkStart w:id="1406" w:name="_Toc51762498"/>
      <w:bookmarkStart w:id="1407" w:name="_Toc51762981"/>
      <w:bookmarkStart w:id="1408" w:name="_Toc83276815"/>
      <w:r w:rsidRPr="00990165">
        <w:t>4.4.3.1</w:t>
      </w:r>
      <w:r w:rsidRPr="00990165">
        <w:tab/>
        <w:t>General</w:t>
      </w:r>
      <w:bookmarkEnd w:id="1401"/>
      <w:bookmarkEnd w:id="1402"/>
      <w:bookmarkEnd w:id="1403"/>
      <w:bookmarkEnd w:id="1404"/>
      <w:bookmarkEnd w:id="1405"/>
      <w:bookmarkEnd w:id="1406"/>
      <w:bookmarkEnd w:id="1407"/>
      <w:bookmarkEnd w:id="1408"/>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9" w:name="_Toc19171852"/>
      <w:bookmarkStart w:id="1410" w:name="_Toc27844143"/>
      <w:bookmarkStart w:id="1411" w:name="_Toc36134301"/>
      <w:bookmarkStart w:id="1412" w:name="_Toc45175984"/>
      <w:bookmarkStart w:id="1413" w:name="_Toc51762014"/>
      <w:bookmarkStart w:id="1414" w:name="_Toc51762499"/>
      <w:bookmarkStart w:id="1415" w:name="_Toc51762982"/>
      <w:bookmarkStart w:id="1416" w:name="_Toc83276816"/>
      <w:r w:rsidRPr="00990165">
        <w:t>4.4.3.2</w:t>
      </w:r>
      <w:r w:rsidRPr="00990165">
        <w:tab/>
        <w:t>Serving GW</w:t>
      </w:r>
      <w:bookmarkEnd w:id="1409"/>
      <w:bookmarkEnd w:id="1410"/>
      <w:bookmarkEnd w:id="1411"/>
      <w:bookmarkEnd w:id="1412"/>
      <w:bookmarkEnd w:id="1413"/>
      <w:bookmarkEnd w:id="1414"/>
      <w:bookmarkEnd w:id="1415"/>
      <w:bookmarkEnd w:id="1416"/>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proofErr w:type="spellStart"/>
      <w:r w:rsidR="00AD079E" w:rsidRPr="00AD079E">
        <w:rPr>
          <w:noProof/>
        </w:rPr>
        <w:t>eNodeB</w:t>
      </w:r>
      <w:proofErr w:type="spellEnd"/>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proofErr w:type="spellStart"/>
      <w:r w:rsidR="00AD079E" w:rsidRPr="00AD079E">
        <w:rPr>
          <w:noProof/>
        </w:rPr>
        <w:t>eNodeB</w:t>
      </w:r>
      <w:proofErr w:type="spellEnd"/>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 xml:space="preserve">Transport level packet marking in the uplink and the downlink, e.g. setting the </w:t>
      </w:r>
      <w:proofErr w:type="spellStart"/>
      <w:r w:rsidRPr="00990165">
        <w:t>DiffServ</w:t>
      </w:r>
      <w:proofErr w:type="spellEnd"/>
      <w:r w:rsidRPr="00990165">
        <w:t xml:space="preserve">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3DFFB07A" w:rsidR="00E47172" w:rsidRPr="00990165" w:rsidRDefault="00E47172" w:rsidP="00E47172">
      <w:pPr>
        <w:pStyle w:val="B1"/>
      </w:pPr>
      <w:r w:rsidRPr="00990165">
        <w:t>-</w:t>
      </w:r>
      <w:r w:rsidRPr="00990165">
        <w:tab/>
        <w:t xml:space="preserve">Interfacing OFCS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DE1A910" w:rsidR="00E47172" w:rsidRPr="00990165" w:rsidRDefault="00E47172" w:rsidP="00E47172">
      <w:r w:rsidRPr="00990165">
        <w:t xml:space="preserve">Additional Serving GW functions for the PMIP-based S5/S8 are captured in </w:t>
      </w:r>
      <w:r w:rsidR="00487150" w:rsidRPr="00990165">
        <w:t>TS</w:t>
      </w:r>
      <w:r w:rsidR="00487150">
        <w:t> </w:t>
      </w:r>
      <w:r w:rsidR="00487150" w:rsidRPr="00990165">
        <w:t>23.402</w:t>
      </w:r>
      <w:r w:rsidR="00487150">
        <w:t> </w:t>
      </w:r>
      <w:r w:rsidR="00487150"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7" w:name="_Toc19171853"/>
      <w:bookmarkStart w:id="1418" w:name="_Toc27844144"/>
      <w:bookmarkStart w:id="1419" w:name="_Toc36134302"/>
      <w:bookmarkStart w:id="1420" w:name="_Toc45175985"/>
      <w:bookmarkStart w:id="1421" w:name="_Toc51762015"/>
      <w:bookmarkStart w:id="1422" w:name="_Toc51762500"/>
      <w:bookmarkStart w:id="1423" w:name="_Toc51762983"/>
      <w:bookmarkStart w:id="1424" w:name="_Toc83276817"/>
      <w:r w:rsidRPr="00990165">
        <w:lastRenderedPageBreak/>
        <w:t>4.4.3.3</w:t>
      </w:r>
      <w:r w:rsidRPr="00990165">
        <w:tab/>
        <w:t>PDN GW</w:t>
      </w:r>
      <w:bookmarkEnd w:id="1417"/>
      <w:bookmarkEnd w:id="1418"/>
      <w:bookmarkEnd w:id="1419"/>
      <w:bookmarkEnd w:id="1420"/>
      <w:bookmarkEnd w:id="1421"/>
      <w:bookmarkEnd w:id="1422"/>
      <w:bookmarkEnd w:id="1423"/>
      <w:bookmarkEnd w:id="1424"/>
    </w:p>
    <w:p w14:paraId="69DD770B" w14:textId="77777777" w:rsidR="00E47172" w:rsidRPr="00990165" w:rsidRDefault="00E47172" w:rsidP="00E47172">
      <w:r w:rsidRPr="00990165">
        <w:t xml:space="preserve">The PDN GW is the gateway which terminates the </w:t>
      </w:r>
      <w:proofErr w:type="spellStart"/>
      <w:r w:rsidRPr="00990165">
        <w:t>SGi</w:t>
      </w:r>
      <w:proofErr w:type="spellEnd"/>
      <w:r w:rsidRPr="00990165">
        <w:t xml:space="preserve"> interface towards the PDN.</w:t>
      </w:r>
    </w:p>
    <w:p w14:paraId="702CC433" w14:textId="77777777" w:rsidR="00E47172" w:rsidRPr="00990165" w:rsidRDefault="00E47172" w:rsidP="00E47172">
      <w:r w:rsidRPr="00990165">
        <w:t xml:space="preserve">If a UE is accessing multiple PDNs, there may be more than one PDN GW for that UE, however a mix of S5/S8 connectivity and </w:t>
      </w:r>
      <w:proofErr w:type="spellStart"/>
      <w:r w:rsidRPr="00990165">
        <w:t>Gn</w:t>
      </w:r>
      <w:proofErr w:type="spellEnd"/>
      <w:r w:rsidRPr="00990165">
        <w:t>/</w:t>
      </w:r>
      <w:proofErr w:type="spellStart"/>
      <w:r w:rsidRPr="00990165">
        <w:t>Gp</w:t>
      </w:r>
      <w:proofErr w:type="spellEnd"/>
      <w:r w:rsidRPr="00990165">
        <w:t xml:space="preserve">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 xml:space="preserve">Transport level packet marking in the uplink and downlink, e.g. setting the </w:t>
      </w:r>
      <w:proofErr w:type="spellStart"/>
      <w:r w:rsidRPr="00990165">
        <w:t>DiffServ</w:t>
      </w:r>
      <w:proofErr w:type="spellEnd"/>
      <w:r w:rsidRPr="00990165">
        <w:t xml:space="preserve">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5B0D885D" w:rsidR="00E47172" w:rsidRPr="00990165" w:rsidRDefault="00E47172" w:rsidP="00E47172">
      <w:pPr>
        <w:pStyle w:val="B1"/>
      </w:pPr>
      <w:r w:rsidRPr="00990165">
        <w:t>-</w:t>
      </w:r>
      <w:r w:rsidRPr="00990165">
        <w:tab/>
        <w:t xml:space="preserve">UL and DL service level charging as defined in </w:t>
      </w:r>
      <w:r w:rsidR="00487150" w:rsidRPr="00990165">
        <w:t>TS</w:t>
      </w:r>
      <w:r w:rsidR="00487150">
        <w:t> </w:t>
      </w:r>
      <w:r w:rsidR="00487150" w:rsidRPr="00990165">
        <w:t>23.203</w:t>
      </w:r>
      <w:r w:rsidR="00487150">
        <w:t> </w:t>
      </w:r>
      <w:r w:rsidR="00487150" w:rsidRPr="00990165">
        <w:t>[</w:t>
      </w:r>
      <w:r w:rsidRPr="00990165">
        <w:t>6]</w:t>
      </w:r>
      <w:r w:rsidRPr="00990165">
        <w:br/>
        <w:t>(e.g. based on SDFs defined by the PCRF, or based on deep packet inspection defined by local policy);</w:t>
      </w:r>
    </w:p>
    <w:p w14:paraId="6CC88159" w14:textId="4A90929B"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6317205A" w14:textId="71361F5C" w:rsidR="00E47172" w:rsidRPr="00990165" w:rsidRDefault="00E47172" w:rsidP="00E47172">
      <w:pPr>
        <w:pStyle w:val="B1"/>
      </w:pPr>
      <w:r w:rsidRPr="00990165">
        <w:t>-</w:t>
      </w:r>
      <w:r w:rsidRPr="00990165">
        <w:tab/>
        <w:t xml:space="preserve">UL and DL service level gating control as defined in </w:t>
      </w:r>
      <w:r w:rsidR="00487150" w:rsidRPr="00990165">
        <w:t>TS</w:t>
      </w:r>
      <w:r w:rsidR="00487150">
        <w:t> </w:t>
      </w:r>
      <w:r w:rsidR="00487150" w:rsidRPr="00990165">
        <w:t>23.203</w:t>
      </w:r>
      <w:r w:rsidR="00487150">
        <w:t> </w:t>
      </w:r>
      <w:r w:rsidR="00487150" w:rsidRPr="00990165">
        <w:t>[</w:t>
      </w:r>
      <w:r w:rsidRPr="00990165">
        <w:t>6];</w:t>
      </w:r>
    </w:p>
    <w:p w14:paraId="094101A1" w14:textId="1A5C76CB" w:rsidR="00E47172" w:rsidRPr="00990165" w:rsidRDefault="00E47172" w:rsidP="00E47172">
      <w:pPr>
        <w:pStyle w:val="B1"/>
      </w:pPr>
      <w:r w:rsidRPr="00990165">
        <w:t>-</w:t>
      </w:r>
      <w:r w:rsidRPr="00990165">
        <w:tab/>
        <w:t xml:space="preserve">UL and DL service level rate enforcement as defined in </w:t>
      </w:r>
      <w:r w:rsidR="00487150" w:rsidRPr="00990165">
        <w:t>TS</w:t>
      </w:r>
      <w:r w:rsidR="00487150">
        <w:t> </w:t>
      </w:r>
      <w:r w:rsidR="00487150" w:rsidRPr="00990165">
        <w:t>23.203</w:t>
      </w:r>
      <w:r w:rsidR="00487150">
        <w:t> </w:t>
      </w:r>
      <w:r w:rsidR="00487150"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68CD4510" w:rsidR="00E47172" w:rsidRDefault="00E47172" w:rsidP="00E47172">
      <w:pPr>
        <w:pStyle w:val="B1"/>
      </w:pPr>
      <w:r>
        <w:t>-</w:t>
      </w:r>
      <w:r>
        <w:tab/>
        <w:t xml:space="preserve">The PDN GW (when acting as a combined PDN GW+SMF as specified in </w:t>
      </w:r>
      <w:r w:rsidR="00487150">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4C6DD0C7" w:rsidR="00E47172" w:rsidRPr="00990165" w:rsidRDefault="00E47172" w:rsidP="00E47172">
      <w:pPr>
        <w:pStyle w:val="B1"/>
      </w:pPr>
      <w:r w:rsidRPr="00990165">
        <w:t>-</w:t>
      </w:r>
      <w:r w:rsidRPr="00990165">
        <w:tab/>
        <w:t xml:space="preserve">PCC related features (e.g. involving PCRF and OCS) as described in </w:t>
      </w:r>
      <w:r w:rsidR="00487150" w:rsidRPr="00990165">
        <w:t>TS</w:t>
      </w:r>
      <w:r w:rsidR="00487150">
        <w:t> </w:t>
      </w:r>
      <w:r w:rsidR="00487150" w:rsidRPr="00990165">
        <w:t>23.203</w:t>
      </w:r>
      <w:r w:rsidR="00487150">
        <w:t> </w:t>
      </w:r>
      <w:r w:rsidR="00487150"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3B09370A" w:rsidR="00E47172" w:rsidRPr="00990165" w:rsidRDefault="00E47172" w:rsidP="00E47172">
      <w:pPr>
        <w:pStyle w:val="B1"/>
      </w:pPr>
      <w:r w:rsidRPr="00990165">
        <w:t>-</w:t>
      </w:r>
      <w:r w:rsidRPr="00990165">
        <w:tab/>
        <w:t xml:space="preserve">UL and DL bearer binding as defined in </w:t>
      </w:r>
      <w:r w:rsidR="00487150" w:rsidRPr="00990165">
        <w:t>TS</w:t>
      </w:r>
      <w:r w:rsidR="00487150">
        <w:t> </w:t>
      </w:r>
      <w:r w:rsidR="00487150" w:rsidRPr="00990165">
        <w:t>23.203</w:t>
      </w:r>
      <w:r w:rsidR="00487150">
        <w:t> </w:t>
      </w:r>
      <w:r w:rsidR="00487150" w:rsidRPr="00990165">
        <w:t>[</w:t>
      </w:r>
      <w:r w:rsidRPr="00990165">
        <w:t>6];</w:t>
      </w:r>
    </w:p>
    <w:p w14:paraId="0EA59116" w14:textId="58CC44F2" w:rsidR="00E47172" w:rsidRPr="00990165" w:rsidRDefault="00E47172" w:rsidP="00E47172">
      <w:pPr>
        <w:pStyle w:val="B1"/>
      </w:pPr>
      <w:r w:rsidRPr="00990165">
        <w:t>-</w:t>
      </w:r>
      <w:r w:rsidRPr="00990165">
        <w:tab/>
        <w:t xml:space="preserve">UL bearer binding verification as defined in </w:t>
      </w:r>
      <w:r w:rsidR="00487150" w:rsidRPr="00990165">
        <w:t>TS</w:t>
      </w:r>
      <w:r w:rsidR="00487150">
        <w:t> </w:t>
      </w:r>
      <w:r w:rsidR="00487150" w:rsidRPr="00990165">
        <w:t>23.203</w:t>
      </w:r>
      <w:r w:rsidR="00487150">
        <w:t> </w:t>
      </w:r>
      <w:r w:rsidR="00487150"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lastRenderedPageBreak/>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25" w:name="_Toc19171854"/>
      <w:bookmarkStart w:id="1426" w:name="_Toc27844145"/>
      <w:bookmarkStart w:id="1427" w:name="_Toc36134303"/>
      <w:bookmarkStart w:id="1428" w:name="_Toc45175986"/>
      <w:bookmarkStart w:id="1429" w:name="_Toc51762016"/>
      <w:bookmarkStart w:id="1430" w:name="_Toc51762501"/>
      <w:bookmarkStart w:id="1431" w:name="_Toc51762984"/>
      <w:bookmarkStart w:id="1432" w:name="_Toc83276818"/>
      <w:r w:rsidRPr="00990165">
        <w:t>4.4.4</w:t>
      </w:r>
      <w:r w:rsidRPr="00990165">
        <w:tab/>
        <w:t>SGSN</w:t>
      </w:r>
      <w:bookmarkEnd w:id="1425"/>
      <w:bookmarkEnd w:id="1426"/>
      <w:bookmarkEnd w:id="1427"/>
      <w:bookmarkEnd w:id="1428"/>
      <w:bookmarkEnd w:id="1429"/>
      <w:bookmarkEnd w:id="1430"/>
      <w:bookmarkEnd w:id="1431"/>
      <w:bookmarkEnd w:id="1432"/>
    </w:p>
    <w:p w14:paraId="690EC3F0" w14:textId="63234B71" w:rsidR="00E47172" w:rsidRPr="00990165" w:rsidRDefault="00E47172" w:rsidP="00E47172">
      <w:r w:rsidRPr="00990165">
        <w:t xml:space="preserve">In addition to the functions described in </w:t>
      </w:r>
      <w:r w:rsidR="00487150" w:rsidRPr="00990165">
        <w:t>TS</w:t>
      </w:r>
      <w:r w:rsidR="00487150">
        <w:t> </w:t>
      </w:r>
      <w:r w:rsidR="00487150" w:rsidRPr="00990165">
        <w:t>23.060</w:t>
      </w:r>
      <w:r w:rsidR="00487150">
        <w:t> </w:t>
      </w:r>
      <w:r w:rsidR="00487150"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33" w:name="_Toc19171855"/>
      <w:bookmarkStart w:id="1434" w:name="_Toc27844146"/>
      <w:bookmarkStart w:id="1435" w:name="_Toc36134304"/>
      <w:bookmarkStart w:id="1436" w:name="_Toc45175987"/>
      <w:bookmarkStart w:id="1437" w:name="_Toc51762017"/>
      <w:bookmarkStart w:id="1438" w:name="_Toc51762502"/>
      <w:bookmarkStart w:id="1439" w:name="_Toc51762985"/>
      <w:bookmarkStart w:id="1440" w:name="_Toc83276819"/>
      <w:r w:rsidRPr="00990165">
        <w:t>4.4.5</w:t>
      </w:r>
      <w:r w:rsidRPr="00990165">
        <w:tab/>
        <w:t>GERAN</w:t>
      </w:r>
      <w:bookmarkEnd w:id="1433"/>
      <w:bookmarkEnd w:id="1434"/>
      <w:bookmarkEnd w:id="1435"/>
      <w:bookmarkEnd w:id="1436"/>
      <w:bookmarkEnd w:id="1437"/>
      <w:bookmarkEnd w:id="1438"/>
      <w:bookmarkEnd w:id="1439"/>
      <w:bookmarkEnd w:id="1440"/>
    </w:p>
    <w:p w14:paraId="2BA82082" w14:textId="36F68C96" w:rsidR="00E47172" w:rsidRPr="00990165" w:rsidRDefault="00E47172" w:rsidP="00E47172">
      <w:r w:rsidRPr="00990165">
        <w:t xml:space="preserve">GERAN is described in more detail in </w:t>
      </w:r>
      <w:r w:rsidR="00487150" w:rsidRPr="00990165">
        <w:t>TS</w:t>
      </w:r>
      <w:r w:rsidR="00487150">
        <w:t> </w:t>
      </w:r>
      <w:r w:rsidR="00487150" w:rsidRPr="00990165">
        <w:t>43.051</w:t>
      </w:r>
      <w:r w:rsidR="00487150">
        <w:t> </w:t>
      </w:r>
      <w:r w:rsidR="00487150" w:rsidRPr="00990165">
        <w:t>[</w:t>
      </w:r>
      <w:r w:rsidRPr="00990165">
        <w:t>15].</w:t>
      </w:r>
    </w:p>
    <w:p w14:paraId="6BF3E494" w14:textId="77777777" w:rsidR="00E47172" w:rsidRPr="00990165" w:rsidRDefault="00E47172" w:rsidP="00E47172">
      <w:pPr>
        <w:pStyle w:val="Heading3"/>
      </w:pPr>
      <w:bookmarkStart w:id="1441" w:name="_Toc19171856"/>
      <w:bookmarkStart w:id="1442" w:name="_Toc27844147"/>
      <w:bookmarkStart w:id="1443" w:name="_Toc36134305"/>
      <w:bookmarkStart w:id="1444" w:name="_Toc45175988"/>
      <w:bookmarkStart w:id="1445" w:name="_Toc51762018"/>
      <w:bookmarkStart w:id="1446" w:name="_Toc51762503"/>
      <w:bookmarkStart w:id="1447" w:name="_Toc51762986"/>
      <w:bookmarkStart w:id="1448" w:name="_Toc83276820"/>
      <w:r w:rsidRPr="00990165">
        <w:t>4.4.6</w:t>
      </w:r>
      <w:r w:rsidRPr="00990165">
        <w:tab/>
        <w:t>UTRAN</w:t>
      </w:r>
      <w:bookmarkEnd w:id="1441"/>
      <w:bookmarkEnd w:id="1442"/>
      <w:bookmarkEnd w:id="1443"/>
      <w:bookmarkEnd w:id="1444"/>
      <w:bookmarkEnd w:id="1445"/>
      <w:bookmarkEnd w:id="1446"/>
      <w:bookmarkEnd w:id="1447"/>
      <w:bookmarkEnd w:id="1448"/>
    </w:p>
    <w:p w14:paraId="0694FB4E" w14:textId="736FB1DB" w:rsidR="00E47172" w:rsidRPr="00990165" w:rsidRDefault="00E47172" w:rsidP="00E47172">
      <w:r w:rsidRPr="00990165">
        <w:t xml:space="preserve">UTRAN is described in more detail in </w:t>
      </w:r>
      <w:r w:rsidR="00487150" w:rsidRPr="00990165">
        <w:t>TS</w:t>
      </w:r>
      <w:r w:rsidR="00487150">
        <w:t> </w:t>
      </w:r>
      <w:r w:rsidR="00487150" w:rsidRPr="00990165">
        <w:t>25.401</w:t>
      </w:r>
      <w:r w:rsidR="00487150">
        <w:t> </w:t>
      </w:r>
      <w:r w:rsidR="00487150" w:rsidRPr="00990165">
        <w:t>[</w:t>
      </w:r>
      <w:r w:rsidRPr="00990165">
        <w:t>16].</w:t>
      </w:r>
    </w:p>
    <w:p w14:paraId="1C79846E" w14:textId="77777777" w:rsidR="00E47172" w:rsidRPr="00990165" w:rsidRDefault="00E47172" w:rsidP="00E47172">
      <w:pPr>
        <w:pStyle w:val="Heading3"/>
      </w:pPr>
      <w:bookmarkStart w:id="1449" w:name="_Toc19171857"/>
      <w:bookmarkStart w:id="1450" w:name="_Toc27844148"/>
      <w:bookmarkStart w:id="1451" w:name="_Toc36134306"/>
      <w:bookmarkStart w:id="1452" w:name="_Toc45175989"/>
      <w:bookmarkStart w:id="1453" w:name="_Toc51762019"/>
      <w:bookmarkStart w:id="1454" w:name="_Toc51762504"/>
      <w:bookmarkStart w:id="1455" w:name="_Toc51762987"/>
      <w:bookmarkStart w:id="1456" w:name="_Toc83276821"/>
      <w:r w:rsidRPr="00990165">
        <w:t>4.4.7</w:t>
      </w:r>
      <w:r w:rsidRPr="00990165">
        <w:tab/>
        <w:t>PCRF</w:t>
      </w:r>
      <w:bookmarkEnd w:id="1449"/>
      <w:bookmarkEnd w:id="1450"/>
      <w:bookmarkEnd w:id="1451"/>
      <w:bookmarkEnd w:id="1452"/>
      <w:bookmarkEnd w:id="1453"/>
      <w:bookmarkEnd w:id="1454"/>
      <w:bookmarkEnd w:id="1455"/>
      <w:bookmarkEnd w:id="1456"/>
    </w:p>
    <w:p w14:paraId="7CDA2010" w14:textId="77777777" w:rsidR="00E47172" w:rsidRPr="00990165" w:rsidRDefault="00E47172" w:rsidP="00E47172">
      <w:pPr>
        <w:pStyle w:val="Heading4"/>
      </w:pPr>
      <w:bookmarkStart w:id="1457" w:name="_Toc19171858"/>
      <w:bookmarkStart w:id="1458" w:name="_Toc27844149"/>
      <w:bookmarkStart w:id="1459" w:name="_Toc36134307"/>
      <w:bookmarkStart w:id="1460" w:name="_Toc45175990"/>
      <w:bookmarkStart w:id="1461" w:name="_Toc51762020"/>
      <w:bookmarkStart w:id="1462" w:name="_Toc51762505"/>
      <w:bookmarkStart w:id="1463" w:name="_Toc51762988"/>
      <w:bookmarkStart w:id="1464" w:name="_Toc83276822"/>
      <w:r w:rsidRPr="00990165">
        <w:rPr>
          <w:lang w:eastAsia="zh-CN"/>
        </w:rPr>
        <w:t>4.4.7.1</w:t>
      </w:r>
      <w:r w:rsidRPr="00990165">
        <w:rPr>
          <w:lang w:eastAsia="zh-CN"/>
        </w:rPr>
        <w:tab/>
        <w:t>General</w:t>
      </w:r>
      <w:bookmarkEnd w:id="1457"/>
      <w:bookmarkEnd w:id="1458"/>
      <w:bookmarkEnd w:id="1459"/>
      <w:bookmarkEnd w:id="1460"/>
      <w:bookmarkEnd w:id="1461"/>
      <w:bookmarkEnd w:id="1462"/>
      <w:bookmarkEnd w:id="1463"/>
      <w:bookmarkEnd w:id="1464"/>
    </w:p>
    <w:p w14:paraId="570CF72E" w14:textId="7CFA4171"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487150" w:rsidRPr="00990165">
        <w:rPr>
          <w:lang w:eastAsia="zh-CN"/>
        </w:rPr>
        <w:t>TS</w:t>
      </w:r>
      <w:r w:rsidR="00487150">
        <w:rPr>
          <w:lang w:eastAsia="zh-CN"/>
        </w:rPr>
        <w:t> </w:t>
      </w:r>
      <w:r w:rsidR="00487150" w:rsidRPr="00990165">
        <w:rPr>
          <w:lang w:eastAsia="zh-CN"/>
        </w:rPr>
        <w:t>23.203</w:t>
      </w:r>
      <w:r w:rsidR="00487150">
        <w:rPr>
          <w:lang w:eastAsia="zh-CN"/>
        </w:rPr>
        <w:t> </w:t>
      </w:r>
      <w:r w:rsidR="00487150"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65" w:name="_Toc19171859"/>
      <w:bookmarkStart w:id="1466" w:name="_Toc27844150"/>
      <w:bookmarkStart w:id="1467" w:name="_Toc36134308"/>
      <w:bookmarkStart w:id="1468" w:name="_Toc45175991"/>
      <w:bookmarkStart w:id="1469" w:name="_Toc51762021"/>
      <w:bookmarkStart w:id="1470" w:name="_Toc51762506"/>
      <w:bookmarkStart w:id="1471" w:name="_Toc51762989"/>
      <w:bookmarkStart w:id="1472" w:name="_Toc83276823"/>
      <w:r w:rsidRPr="00990165">
        <w:t>4.4.7.2</w:t>
      </w:r>
      <w:r w:rsidRPr="00990165">
        <w:tab/>
        <w:t>Home PCRF (H-PCRF)</w:t>
      </w:r>
      <w:bookmarkEnd w:id="1465"/>
      <w:bookmarkEnd w:id="1466"/>
      <w:bookmarkEnd w:id="1467"/>
      <w:bookmarkEnd w:id="1468"/>
      <w:bookmarkEnd w:id="1469"/>
      <w:bookmarkEnd w:id="1470"/>
      <w:bookmarkEnd w:id="1471"/>
      <w:bookmarkEnd w:id="1472"/>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008AE599" w:rsidR="00E47172" w:rsidRPr="00990165" w:rsidRDefault="00E47172" w:rsidP="00E47172">
      <w:r w:rsidRPr="00990165">
        <w:t xml:space="preserve">The functionality of H-PCRF is described in </w:t>
      </w:r>
      <w:r w:rsidR="00487150" w:rsidRPr="00990165">
        <w:t>TS</w:t>
      </w:r>
      <w:r w:rsidR="00487150">
        <w:t> </w:t>
      </w:r>
      <w:r w:rsidR="00487150" w:rsidRPr="00990165">
        <w:t>23.203</w:t>
      </w:r>
      <w:r w:rsidR="00487150">
        <w:t> </w:t>
      </w:r>
      <w:r w:rsidR="00487150" w:rsidRPr="00990165">
        <w:t>[</w:t>
      </w:r>
      <w:r w:rsidRPr="00990165">
        <w:t>6].</w:t>
      </w:r>
    </w:p>
    <w:p w14:paraId="1E71F519" w14:textId="77777777" w:rsidR="00E47172" w:rsidRPr="00990165" w:rsidRDefault="00E47172" w:rsidP="00E47172">
      <w:pPr>
        <w:pStyle w:val="Heading4"/>
      </w:pPr>
      <w:bookmarkStart w:id="1473" w:name="_Toc19171860"/>
      <w:bookmarkStart w:id="1474" w:name="_Toc27844151"/>
      <w:bookmarkStart w:id="1475" w:name="_Toc36134309"/>
      <w:bookmarkStart w:id="1476" w:name="_Toc45175992"/>
      <w:bookmarkStart w:id="1477" w:name="_Toc51762022"/>
      <w:bookmarkStart w:id="1478" w:name="_Toc51762507"/>
      <w:bookmarkStart w:id="1479" w:name="_Toc51762990"/>
      <w:bookmarkStart w:id="1480" w:name="_Toc83276824"/>
      <w:r w:rsidRPr="00990165">
        <w:t>4.4.7.3</w:t>
      </w:r>
      <w:r w:rsidRPr="00990165">
        <w:tab/>
        <w:t>Visited PCRF (V-PCRF)</w:t>
      </w:r>
      <w:bookmarkEnd w:id="1473"/>
      <w:bookmarkEnd w:id="1474"/>
      <w:bookmarkEnd w:id="1475"/>
      <w:bookmarkEnd w:id="1476"/>
      <w:bookmarkEnd w:id="1477"/>
      <w:bookmarkEnd w:id="1478"/>
      <w:bookmarkEnd w:id="1479"/>
      <w:bookmarkEnd w:id="1480"/>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4194E2F1" w:rsidR="00E47172" w:rsidRPr="00990165" w:rsidRDefault="00E47172" w:rsidP="00E47172">
      <w:r w:rsidRPr="00990165">
        <w:t xml:space="preserve">The functionality of V-PCRF is described in </w:t>
      </w:r>
      <w:r w:rsidR="00487150" w:rsidRPr="00990165">
        <w:t>TS</w:t>
      </w:r>
      <w:r w:rsidR="00487150">
        <w:t> </w:t>
      </w:r>
      <w:r w:rsidR="00487150" w:rsidRPr="00990165">
        <w:t>23.203</w:t>
      </w:r>
      <w:r w:rsidR="00487150">
        <w:t> </w:t>
      </w:r>
      <w:r w:rsidR="00487150" w:rsidRPr="00990165">
        <w:t>[</w:t>
      </w:r>
      <w:r w:rsidRPr="00990165">
        <w:t>6].</w:t>
      </w:r>
    </w:p>
    <w:p w14:paraId="5DBEEC32" w14:textId="77777777" w:rsidR="00E47172" w:rsidRPr="00990165" w:rsidRDefault="00E47172" w:rsidP="00E47172">
      <w:pPr>
        <w:pStyle w:val="Heading3"/>
      </w:pPr>
      <w:bookmarkStart w:id="1481" w:name="_Toc19171861"/>
      <w:bookmarkStart w:id="1482" w:name="_Toc27844152"/>
      <w:bookmarkStart w:id="1483" w:name="_Toc36134310"/>
      <w:bookmarkStart w:id="1484" w:name="_Toc45175993"/>
      <w:bookmarkStart w:id="1485" w:name="_Toc51762023"/>
      <w:bookmarkStart w:id="1486" w:name="_Toc51762508"/>
      <w:bookmarkStart w:id="1487" w:name="_Toc51762991"/>
      <w:bookmarkStart w:id="1488" w:name="_Toc83276825"/>
      <w:r w:rsidRPr="00990165">
        <w:lastRenderedPageBreak/>
        <w:t>4.4.8</w:t>
      </w:r>
      <w:r w:rsidRPr="00990165">
        <w:tab/>
        <w:t>PDN GW's associated AAA Server</w:t>
      </w:r>
      <w:bookmarkEnd w:id="1481"/>
      <w:bookmarkEnd w:id="1482"/>
      <w:bookmarkEnd w:id="1483"/>
      <w:bookmarkEnd w:id="1484"/>
      <w:bookmarkEnd w:id="1485"/>
      <w:bookmarkEnd w:id="1486"/>
      <w:bookmarkEnd w:id="1487"/>
      <w:bookmarkEnd w:id="1488"/>
    </w:p>
    <w:p w14:paraId="00782D55" w14:textId="4D213D89" w:rsidR="00E47172" w:rsidRPr="00990165" w:rsidRDefault="00E47172" w:rsidP="00E47172">
      <w:r w:rsidRPr="00990165">
        <w:t xml:space="preserve">The PDN Gateway may interact with a AAA server over the </w:t>
      </w:r>
      <w:proofErr w:type="spellStart"/>
      <w:r w:rsidRPr="00990165">
        <w:t>SGi</w:t>
      </w:r>
      <w:proofErr w:type="spellEnd"/>
      <w:r w:rsidRPr="00990165">
        <w:t xml:space="preserve"> interface. This AAA Server may maintain information associated with UE access to the EPC and provide authorization and other network services. This AAA Server could be a RADIUS or Diameter Server in an external PDN network, as defined in </w:t>
      </w:r>
      <w:r w:rsidR="00487150" w:rsidRPr="00990165">
        <w:t>TS</w:t>
      </w:r>
      <w:r w:rsidR="00487150">
        <w:t> </w:t>
      </w:r>
      <w:r w:rsidR="00487150" w:rsidRPr="00990165">
        <w:t>29.061</w:t>
      </w:r>
      <w:r w:rsidR="00487150">
        <w:t> </w:t>
      </w:r>
      <w:r w:rsidR="00487150"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9" w:name="_Toc19171862"/>
      <w:bookmarkStart w:id="1490" w:name="_Toc27844153"/>
      <w:bookmarkStart w:id="1491" w:name="_Toc36134311"/>
      <w:bookmarkStart w:id="1492" w:name="_Toc45175994"/>
      <w:bookmarkStart w:id="1493" w:name="_Toc51762024"/>
      <w:bookmarkStart w:id="1494" w:name="_Toc51762509"/>
      <w:bookmarkStart w:id="1495" w:name="_Toc51762992"/>
      <w:bookmarkStart w:id="1496" w:name="_Toc83276826"/>
      <w:r w:rsidRPr="00990165">
        <w:t>4.4.9</w:t>
      </w:r>
      <w:r w:rsidRPr="00990165">
        <w:tab/>
      </w:r>
      <w:r w:rsidR="00AD079E">
        <w:t>HeNB</w:t>
      </w:r>
      <w:r w:rsidRPr="00990165">
        <w:t xml:space="preserve"> subsystem</w:t>
      </w:r>
      <w:bookmarkEnd w:id="1489"/>
      <w:bookmarkEnd w:id="1490"/>
      <w:bookmarkEnd w:id="1491"/>
      <w:bookmarkEnd w:id="1492"/>
      <w:bookmarkEnd w:id="1493"/>
      <w:bookmarkEnd w:id="1494"/>
      <w:bookmarkEnd w:id="1495"/>
      <w:bookmarkEnd w:id="1496"/>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7" w:name="_MON_1422086458"/>
    <w:bookmarkEnd w:id="1497"/>
    <w:bookmarkStart w:id="1498" w:name="_MON_1422086416"/>
    <w:bookmarkEnd w:id="1498"/>
    <w:p w14:paraId="0B209A98" w14:textId="77777777" w:rsidR="00E47172" w:rsidRPr="00990165" w:rsidRDefault="00E47172" w:rsidP="00E47172">
      <w:pPr>
        <w:pStyle w:val="TH"/>
      </w:pPr>
      <w:r w:rsidRPr="00990165">
        <w:object w:dxaOrig="7845" w:dyaOrig="3945" w14:anchorId="0FC6EB65">
          <v:shape id="_x0000_i1038" type="#_x0000_t75" style="width:393.75pt;height:197.25pt" o:ole="">
            <v:imagedata r:id="rId35" o:title=""/>
          </v:shape>
          <o:OLEObject Type="Embed" ProgID="Word.Picture.8" ShapeID="_x0000_i1038" DrawAspect="Content" ObjectID="_1693894987"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6F612E42"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487150" w:rsidRPr="00990165">
        <w:t>TS</w:t>
      </w:r>
      <w:r w:rsidR="00487150">
        <w:t> </w:t>
      </w:r>
      <w:r w:rsidR="00487150" w:rsidRPr="00990165">
        <w:t>36.300</w:t>
      </w:r>
      <w:r w:rsidR="00487150">
        <w:t> </w:t>
      </w:r>
      <w:r w:rsidR="00487150"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lastRenderedPageBreak/>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9" w:name="_Toc19171863"/>
      <w:bookmarkStart w:id="1500" w:name="_Toc27844154"/>
      <w:bookmarkStart w:id="1501" w:name="_Toc36134312"/>
      <w:bookmarkStart w:id="1502" w:name="_Toc45175995"/>
      <w:bookmarkStart w:id="1503" w:name="_Toc51762025"/>
      <w:bookmarkStart w:id="1504" w:name="_Toc51762510"/>
      <w:bookmarkStart w:id="1505" w:name="_Toc51762993"/>
      <w:bookmarkStart w:id="1506" w:name="_Toc83276827"/>
      <w:r w:rsidRPr="00990165">
        <w:t>4.4.10</w:t>
      </w:r>
      <w:r w:rsidRPr="00990165">
        <w:tab/>
      </w:r>
      <w:bookmarkEnd w:id="1499"/>
      <w:bookmarkEnd w:id="1500"/>
      <w:bookmarkEnd w:id="1501"/>
      <w:bookmarkEnd w:id="1502"/>
      <w:bookmarkEnd w:id="1503"/>
      <w:bookmarkEnd w:id="1504"/>
      <w:bookmarkEnd w:id="1505"/>
      <w:r w:rsidR="00AD079E" w:rsidRPr="00AD079E">
        <w:rPr>
          <w:noProof/>
          <w:lang w:eastAsia="ja-JP"/>
        </w:rPr>
        <w:t>D</w:t>
      </w:r>
      <w:r w:rsidR="00AD079E" w:rsidRPr="00AD079E">
        <w:rPr>
          <w:noProof/>
        </w:rPr>
        <w:t>eNB</w:t>
      </w:r>
      <w:bookmarkEnd w:id="1506"/>
    </w:p>
    <w:p w14:paraId="5EB6DB25" w14:textId="383D840F"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487150" w:rsidRPr="00990165">
        <w:t>TS</w:t>
      </w:r>
      <w:r w:rsidR="00487150">
        <w:t> </w:t>
      </w:r>
      <w:r w:rsidR="00487150" w:rsidRPr="00990165">
        <w:t>36.300</w:t>
      </w:r>
      <w:r w:rsidR="00487150">
        <w:t> </w:t>
      </w:r>
      <w:r w:rsidR="00487150"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 xml:space="preserve">Downlink transport level packet mapping between the DSCP value used over S1-U of the UE (which is the </w:t>
      </w:r>
      <w:proofErr w:type="spellStart"/>
      <w:r w:rsidRPr="00990165">
        <w:t>SGi</w:t>
      </w:r>
      <w:proofErr w:type="spellEnd"/>
      <w:r w:rsidRPr="00990165">
        <w:t xml:space="preserve">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w:t>
      </w:r>
      <w:proofErr w:type="spellStart"/>
      <w:r w:rsidRPr="00990165">
        <w:t>SGi</w:t>
      </w:r>
      <w:proofErr w:type="spellEnd"/>
      <w:r w:rsidRPr="00990165">
        <w:t xml:space="preserve">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7" w:name="_Toc19171864"/>
      <w:bookmarkStart w:id="1508" w:name="_Toc27844155"/>
      <w:bookmarkStart w:id="1509" w:name="_Toc36134313"/>
      <w:bookmarkStart w:id="1510" w:name="_Toc45175996"/>
      <w:bookmarkStart w:id="1511" w:name="_Toc51762026"/>
      <w:bookmarkStart w:id="1512" w:name="_Toc51762511"/>
      <w:bookmarkStart w:id="1513" w:name="_Toc51762994"/>
      <w:bookmarkStart w:id="1514" w:name="_Toc83276828"/>
      <w:r w:rsidRPr="00990165">
        <w:t>4.4.11</w:t>
      </w:r>
      <w:r w:rsidRPr="00990165">
        <w:tab/>
        <w:t>CSG Subscriber Server</w:t>
      </w:r>
      <w:bookmarkEnd w:id="1507"/>
      <w:bookmarkEnd w:id="1508"/>
      <w:bookmarkEnd w:id="1509"/>
      <w:bookmarkEnd w:id="1510"/>
      <w:bookmarkEnd w:id="1511"/>
      <w:bookmarkEnd w:id="1512"/>
      <w:bookmarkEnd w:id="1513"/>
      <w:bookmarkEnd w:id="1514"/>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15" w:name="_MON_1383649790"/>
    <w:bookmarkEnd w:id="1515"/>
    <w:p w14:paraId="24124C76" w14:textId="77777777" w:rsidR="00E47172" w:rsidRPr="00990165" w:rsidRDefault="00E47172" w:rsidP="00E47172">
      <w:pPr>
        <w:pStyle w:val="TH"/>
      </w:pPr>
      <w:r w:rsidRPr="00990165">
        <w:object w:dxaOrig="3496" w:dyaOrig="636" w14:anchorId="5D4131DE">
          <v:shape id="_x0000_i1039" type="#_x0000_t75" style="width:174.75pt;height:31.5pt" o:ole="">
            <v:imagedata r:id="rId37" o:title=""/>
          </v:shape>
          <o:OLEObject Type="Embed" ProgID="Word.Picture.8" ShapeID="_x0000_i1039" DrawAspect="Content" ObjectID="_1693894988"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16" w:name="_Toc19171865"/>
      <w:bookmarkStart w:id="1517" w:name="_Toc27844156"/>
      <w:bookmarkStart w:id="1518" w:name="_Toc36134314"/>
      <w:bookmarkStart w:id="1519" w:name="_Toc45175997"/>
      <w:bookmarkStart w:id="1520" w:name="_Toc51762027"/>
      <w:bookmarkStart w:id="1521" w:name="_Toc51762512"/>
      <w:bookmarkStart w:id="1522" w:name="_Toc51762995"/>
      <w:bookmarkStart w:id="1523" w:name="_Toc83276829"/>
      <w:r w:rsidRPr="00990165">
        <w:t>4.4.12</w:t>
      </w:r>
      <w:r w:rsidRPr="00990165">
        <w:tab/>
        <w:t>RAN Congestion Awareness Function</w:t>
      </w:r>
      <w:bookmarkEnd w:id="1516"/>
      <w:bookmarkEnd w:id="1517"/>
      <w:bookmarkEnd w:id="1518"/>
      <w:bookmarkEnd w:id="1519"/>
      <w:bookmarkEnd w:id="1520"/>
      <w:bookmarkEnd w:id="1521"/>
      <w:bookmarkEnd w:id="1522"/>
      <w:bookmarkEnd w:id="1523"/>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lastRenderedPageBreak/>
        <w:t>Via the Np reference point, the RCAF sends the RUCI to the PCRFs serving the UEs' PDN connections.</w:t>
      </w:r>
    </w:p>
    <w:p w14:paraId="603C69AF" w14:textId="4912749F"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487150" w:rsidRPr="00990165">
        <w:t>TS</w:t>
      </w:r>
      <w:r w:rsidR="00487150">
        <w:t> </w:t>
      </w:r>
      <w:r w:rsidR="00487150" w:rsidRPr="00990165">
        <w:t>23.203</w:t>
      </w:r>
      <w:r w:rsidR="00487150">
        <w:t> </w:t>
      </w:r>
      <w:r w:rsidR="00487150" w:rsidRPr="00990165">
        <w:t>[</w:t>
      </w:r>
      <w:r w:rsidRPr="00990165">
        <w:t>6].</w:t>
      </w:r>
    </w:p>
    <w:p w14:paraId="08AF3D83" w14:textId="0318F20D" w:rsidR="00E47172" w:rsidRPr="00990165" w:rsidRDefault="00E47172" w:rsidP="00E47172">
      <w:pPr>
        <w:pStyle w:val="NO"/>
      </w:pPr>
      <w:r w:rsidRPr="00990165">
        <w:t>NOTE 2:</w:t>
      </w:r>
      <w:r w:rsidRPr="00990165">
        <w:tab/>
        <w:t xml:space="preserve">In the case of roaming or RAN sharing as specified in </w:t>
      </w:r>
      <w:r w:rsidR="00487150" w:rsidRPr="00990165">
        <w:t>TS</w:t>
      </w:r>
      <w:r w:rsidR="00487150">
        <w:t> </w:t>
      </w:r>
      <w:r w:rsidR="00487150" w:rsidRPr="00990165">
        <w:t>23.251</w:t>
      </w:r>
      <w:r w:rsidR="00487150">
        <w:t> </w:t>
      </w:r>
      <w:r w:rsidR="00487150"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24" w:name="_MON_1470036763"/>
    <w:bookmarkEnd w:id="1524"/>
    <w:p w14:paraId="77D83AAA" w14:textId="77777777" w:rsidR="00E47172" w:rsidRPr="00990165" w:rsidRDefault="00E47172" w:rsidP="00E47172">
      <w:pPr>
        <w:pStyle w:val="TH"/>
      </w:pPr>
      <w:r w:rsidRPr="00990165">
        <w:object w:dxaOrig="3491" w:dyaOrig="611" w14:anchorId="292309FC">
          <v:shape id="_x0000_i1040" type="#_x0000_t75" style="width:174.75pt;height:30.75pt" o:ole="">
            <v:imagedata r:id="rId39" o:title=""/>
          </v:shape>
          <o:OLEObject Type="Embed" ProgID="Word.Picture.8" ShapeID="_x0000_i1040" DrawAspect="Content" ObjectID="_1693894989"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25" w:name="_Toc19171866"/>
      <w:bookmarkStart w:id="1526" w:name="_Toc27844157"/>
      <w:bookmarkStart w:id="1527" w:name="_Toc36134315"/>
      <w:bookmarkStart w:id="1528" w:name="_Toc45175998"/>
      <w:bookmarkStart w:id="1529" w:name="_Toc51762028"/>
      <w:bookmarkStart w:id="1530" w:name="_Toc51762513"/>
      <w:bookmarkStart w:id="1531" w:name="_Toc51762996"/>
      <w:bookmarkStart w:id="1532" w:name="_Toc83276830"/>
      <w:r>
        <w:t>4.4.13</w:t>
      </w:r>
      <w:r>
        <w:tab/>
        <w:t>UCMF</w:t>
      </w:r>
      <w:bookmarkEnd w:id="1525"/>
      <w:bookmarkEnd w:id="1526"/>
      <w:bookmarkEnd w:id="1527"/>
      <w:bookmarkEnd w:id="1528"/>
      <w:bookmarkEnd w:id="1529"/>
      <w:bookmarkEnd w:id="1530"/>
      <w:bookmarkEnd w:id="1531"/>
      <w:bookmarkEnd w:id="1532"/>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3C7A8CD2"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487150">
        <w:t>TS 23.682 [</w:t>
      </w:r>
      <w:r>
        <w:t xml:space="preserve">74] for further information). A UCMF that serves both EPS and 5GS shall require provisioning the UE Radio Capability ID with the </w:t>
      </w:r>
      <w:r w:rsidR="00487150">
        <w:t>TS 38.331 [</w:t>
      </w:r>
      <w:r>
        <w:t xml:space="preserve">89] format or the </w:t>
      </w:r>
      <w:r w:rsidR="00487150">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33" w:name="_MON_1617787318"/>
    <w:bookmarkEnd w:id="1533"/>
    <w:p w14:paraId="275DB958" w14:textId="77777777" w:rsidR="00E47172" w:rsidRDefault="00E47172" w:rsidP="00E47172">
      <w:pPr>
        <w:pStyle w:val="TH"/>
      </w:pPr>
      <w:r w:rsidRPr="00990165">
        <w:object w:dxaOrig="3491" w:dyaOrig="611" w14:anchorId="4042D772">
          <v:shape id="_x0000_i1041" type="#_x0000_t75" style="width:174.75pt;height:30.75pt" o:ole="">
            <v:imagedata r:id="rId41" o:title=""/>
          </v:shape>
          <o:OLEObject Type="Embed" ProgID="Word.Picture.8" ShapeID="_x0000_i1041" DrawAspect="Content" ObjectID="_1693894990"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34"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35" w:name="_Toc27844158"/>
      <w:bookmarkStart w:id="1536" w:name="_Toc36134316"/>
      <w:bookmarkStart w:id="1537" w:name="_Toc45175999"/>
      <w:bookmarkStart w:id="1538" w:name="_Toc51762029"/>
      <w:bookmarkStart w:id="1539" w:name="_Toc51762514"/>
      <w:bookmarkStart w:id="1540"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41" w:name="_Toc83276831"/>
      <w:r w:rsidRPr="00990165">
        <w:t>4.5</w:t>
      </w:r>
      <w:r w:rsidRPr="00990165">
        <w:tab/>
        <w:t>Void</w:t>
      </w:r>
      <w:bookmarkEnd w:id="1534"/>
      <w:bookmarkEnd w:id="1535"/>
      <w:bookmarkEnd w:id="1536"/>
      <w:bookmarkEnd w:id="1537"/>
      <w:bookmarkEnd w:id="1538"/>
      <w:bookmarkEnd w:id="1539"/>
      <w:bookmarkEnd w:id="1540"/>
      <w:bookmarkEnd w:id="1541"/>
    </w:p>
    <w:p w14:paraId="4161A76D" w14:textId="77777777" w:rsidR="00E47172" w:rsidRPr="00990165" w:rsidRDefault="00E47172" w:rsidP="00E47172"/>
    <w:p w14:paraId="5A60DA83" w14:textId="77777777" w:rsidR="00E47172" w:rsidRPr="00990165" w:rsidRDefault="00E47172" w:rsidP="00E47172">
      <w:pPr>
        <w:pStyle w:val="Heading2"/>
      </w:pPr>
      <w:bookmarkStart w:id="1542" w:name="_Toc19171868"/>
      <w:bookmarkStart w:id="1543" w:name="_Toc27844159"/>
      <w:bookmarkStart w:id="1544" w:name="_Toc36134317"/>
      <w:bookmarkStart w:id="1545" w:name="_Toc45176000"/>
      <w:bookmarkStart w:id="1546" w:name="_Toc51762030"/>
      <w:bookmarkStart w:id="1547" w:name="_Toc51762515"/>
      <w:bookmarkStart w:id="1548" w:name="_Toc51762998"/>
      <w:bookmarkStart w:id="1549" w:name="_Toc83276832"/>
      <w:r w:rsidRPr="00990165">
        <w:lastRenderedPageBreak/>
        <w:t>4.6</w:t>
      </w:r>
      <w:r w:rsidRPr="00990165">
        <w:tab/>
        <w:t>EPS Mobility Management and Connection Management states</w:t>
      </w:r>
      <w:bookmarkEnd w:id="1542"/>
      <w:bookmarkEnd w:id="1543"/>
      <w:bookmarkEnd w:id="1544"/>
      <w:bookmarkEnd w:id="1545"/>
      <w:bookmarkEnd w:id="1546"/>
      <w:bookmarkEnd w:id="1547"/>
      <w:bookmarkEnd w:id="1548"/>
      <w:bookmarkEnd w:id="1549"/>
    </w:p>
    <w:p w14:paraId="50ABAC3B" w14:textId="77777777" w:rsidR="00E47172" w:rsidRPr="00990165" w:rsidRDefault="00E47172" w:rsidP="00E47172">
      <w:pPr>
        <w:pStyle w:val="Heading3"/>
      </w:pPr>
      <w:bookmarkStart w:id="1550" w:name="_Toc19171869"/>
      <w:bookmarkStart w:id="1551" w:name="_Toc27844160"/>
      <w:bookmarkStart w:id="1552" w:name="_Toc36134318"/>
      <w:bookmarkStart w:id="1553" w:name="_Toc45176001"/>
      <w:bookmarkStart w:id="1554" w:name="_Toc51762031"/>
      <w:bookmarkStart w:id="1555" w:name="_Toc51762516"/>
      <w:bookmarkStart w:id="1556" w:name="_Toc51762999"/>
      <w:bookmarkStart w:id="1557" w:name="_Toc83276833"/>
      <w:r w:rsidRPr="00990165">
        <w:t>4.6.1</w:t>
      </w:r>
      <w:r w:rsidRPr="00990165">
        <w:tab/>
        <w:t>General</w:t>
      </w:r>
      <w:bookmarkEnd w:id="1550"/>
      <w:bookmarkEnd w:id="1551"/>
      <w:bookmarkEnd w:id="1552"/>
      <w:bookmarkEnd w:id="1553"/>
      <w:bookmarkEnd w:id="1554"/>
      <w:bookmarkEnd w:id="1555"/>
      <w:bookmarkEnd w:id="1556"/>
      <w:bookmarkEnd w:id="1557"/>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F70C25" w:rsidR="00E47172" w:rsidRPr="00990165" w:rsidRDefault="00E47172" w:rsidP="00E47172">
      <w:pPr>
        <w:pStyle w:val="NO"/>
      </w:pPr>
      <w:r w:rsidRPr="00990165">
        <w:t>NOTE 1:</w:t>
      </w:r>
      <w:r w:rsidRPr="00990165">
        <w:tab/>
        <w:t xml:space="preserve">Other specifications may define more detailed EMM states (see e.g. </w:t>
      </w:r>
      <w:r w:rsidR="00487150" w:rsidRPr="00990165">
        <w:t>TS</w:t>
      </w:r>
      <w:r w:rsidR="00487150">
        <w:t> </w:t>
      </w:r>
      <w:r w:rsidR="00487150" w:rsidRPr="00990165">
        <w:t>24.301</w:t>
      </w:r>
      <w:r w:rsidR="00487150">
        <w:t> </w:t>
      </w:r>
      <w:r w:rsidR="00487150"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1F608970"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487150" w:rsidRPr="00990165">
        <w:t>TS</w:t>
      </w:r>
      <w:r w:rsidR="00487150">
        <w:t> </w:t>
      </w:r>
      <w:r w:rsidR="00487150" w:rsidRPr="00990165">
        <w:t>24.301</w:t>
      </w:r>
      <w:r w:rsidR="00487150">
        <w:t> </w:t>
      </w:r>
      <w:r w:rsidR="00487150"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8" w:name="_Toc19171870"/>
      <w:bookmarkStart w:id="1559" w:name="_Toc27844161"/>
      <w:bookmarkStart w:id="1560" w:name="_Toc36134319"/>
      <w:bookmarkStart w:id="1561" w:name="_Toc45176002"/>
      <w:bookmarkStart w:id="1562" w:name="_Toc51762032"/>
      <w:bookmarkStart w:id="1563" w:name="_Toc51762517"/>
      <w:bookmarkStart w:id="1564" w:name="_Toc51763000"/>
      <w:bookmarkStart w:id="1565" w:name="_Toc83276834"/>
      <w:r w:rsidRPr="00990165">
        <w:t>4.6.2</w:t>
      </w:r>
      <w:r w:rsidRPr="00990165">
        <w:tab/>
        <w:t>Definition of main EPS Mobility Management states</w:t>
      </w:r>
      <w:bookmarkEnd w:id="1558"/>
      <w:bookmarkEnd w:id="1559"/>
      <w:bookmarkEnd w:id="1560"/>
      <w:bookmarkEnd w:id="1561"/>
      <w:bookmarkEnd w:id="1562"/>
      <w:bookmarkEnd w:id="1563"/>
      <w:bookmarkEnd w:id="1564"/>
      <w:bookmarkEnd w:id="1565"/>
    </w:p>
    <w:p w14:paraId="45727416" w14:textId="77777777" w:rsidR="00E47172" w:rsidRPr="00990165" w:rsidRDefault="00E47172" w:rsidP="00E47172">
      <w:pPr>
        <w:pStyle w:val="Heading4"/>
      </w:pPr>
      <w:bookmarkStart w:id="1566" w:name="_Toc19171871"/>
      <w:bookmarkStart w:id="1567" w:name="_Toc27844162"/>
      <w:bookmarkStart w:id="1568" w:name="_Toc36134320"/>
      <w:bookmarkStart w:id="1569" w:name="_Toc45176003"/>
      <w:bookmarkStart w:id="1570" w:name="_Toc51762033"/>
      <w:bookmarkStart w:id="1571" w:name="_Toc51762518"/>
      <w:bookmarkStart w:id="1572" w:name="_Toc51763001"/>
      <w:bookmarkStart w:id="1573" w:name="_Toc83276835"/>
      <w:r w:rsidRPr="00990165">
        <w:t>4.6.2.1</w:t>
      </w:r>
      <w:r w:rsidRPr="00990165">
        <w:tab/>
        <w:t>EMM-DEREGISTERED</w:t>
      </w:r>
      <w:bookmarkEnd w:id="1566"/>
      <w:bookmarkEnd w:id="1567"/>
      <w:bookmarkEnd w:id="1568"/>
      <w:bookmarkEnd w:id="1569"/>
      <w:bookmarkEnd w:id="1570"/>
      <w:bookmarkEnd w:id="1571"/>
      <w:bookmarkEnd w:id="1572"/>
      <w:bookmarkEnd w:id="1573"/>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74" w:name="_Toc19171872"/>
      <w:bookmarkStart w:id="1575" w:name="_Toc27844163"/>
      <w:bookmarkStart w:id="1576" w:name="_Toc36134321"/>
      <w:bookmarkStart w:id="1577" w:name="_Toc45176004"/>
      <w:bookmarkStart w:id="1578" w:name="_Toc51762034"/>
      <w:bookmarkStart w:id="1579" w:name="_Toc51762519"/>
      <w:bookmarkStart w:id="1580" w:name="_Toc51763002"/>
      <w:bookmarkStart w:id="1581" w:name="_Toc83276836"/>
      <w:r w:rsidRPr="00990165">
        <w:t>4.6.2.2</w:t>
      </w:r>
      <w:r w:rsidRPr="00990165">
        <w:tab/>
        <w:t>EMM-REGISTERED</w:t>
      </w:r>
      <w:bookmarkEnd w:id="1574"/>
      <w:bookmarkEnd w:id="1575"/>
      <w:bookmarkEnd w:id="1576"/>
      <w:bookmarkEnd w:id="1577"/>
      <w:bookmarkEnd w:id="1578"/>
      <w:bookmarkEnd w:id="1579"/>
      <w:bookmarkEnd w:id="1580"/>
      <w:bookmarkEnd w:id="1581"/>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lastRenderedPageBreak/>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w:t>
      </w:r>
      <w:proofErr w:type="spellStart"/>
      <w:r w:rsidRPr="00990165">
        <w:rPr>
          <w:rFonts w:eastAsia="Batang"/>
          <w:lang w:eastAsia="ko-KR"/>
        </w:rPr>
        <w:t>'cause</w:t>
      </w:r>
      <w:proofErr w:type="spellEnd"/>
      <w:r w:rsidRPr="00990165">
        <w:rPr>
          <w:rFonts w:eastAsia="Batang"/>
          <w:lang w:eastAsia="ko-KR"/>
        </w:rPr>
        <w:t xml:space="preserv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477E04E0"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487150" w:rsidRPr="00990165">
        <w:t>TS</w:t>
      </w:r>
      <w:r w:rsidR="00487150">
        <w:t> </w:t>
      </w:r>
      <w:r w:rsidR="00487150" w:rsidRPr="00990165">
        <w:t>23.060</w:t>
      </w:r>
      <w:r w:rsidR="00487150">
        <w:t> </w:t>
      </w:r>
      <w:r w:rsidR="00487150"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82" w:name="_Toc19171873"/>
      <w:bookmarkStart w:id="1583" w:name="_Toc27844164"/>
      <w:bookmarkStart w:id="1584" w:name="_Toc36134322"/>
      <w:bookmarkStart w:id="1585" w:name="_Toc45176005"/>
      <w:bookmarkStart w:id="1586" w:name="_Toc51762035"/>
      <w:bookmarkStart w:id="1587" w:name="_Toc51762520"/>
      <w:bookmarkStart w:id="1588" w:name="_Toc51763003"/>
      <w:bookmarkStart w:id="1589" w:name="_Toc83276837"/>
      <w:r w:rsidRPr="00990165">
        <w:t>4.6.3</w:t>
      </w:r>
      <w:r w:rsidRPr="00990165">
        <w:tab/>
        <w:t>Definition of EPS Connection Management states</w:t>
      </w:r>
      <w:bookmarkEnd w:id="1582"/>
      <w:bookmarkEnd w:id="1583"/>
      <w:bookmarkEnd w:id="1584"/>
      <w:bookmarkEnd w:id="1585"/>
      <w:bookmarkEnd w:id="1586"/>
      <w:bookmarkEnd w:id="1587"/>
      <w:bookmarkEnd w:id="1588"/>
      <w:bookmarkEnd w:id="1589"/>
    </w:p>
    <w:p w14:paraId="286D74A6" w14:textId="77777777" w:rsidR="00E47172" w:rsidRPr="00990165" w:rsidRDefault="00E47172" w:rsidP="00E47172">
      <w:pPr>
        <w:pStyle w:val="Heading4"/>
      </w:pPr>
      <w:bookmarkStart w:id="1590" w:name="_Toc19171874"/>
      <w:bookmarkStart w:id="1591" w:name="_Toc27844165"/>
      <w:bookmarkStart w:id="1592" w:name="_Toc36134323"/>
      <w:bookmarkStart w:id="1593" w:name="_Toc45176006"/>
      <w:bookmarkStart w:id="1594" w:name="_Toc51762036"/>
      <w:bookmarkStart w:id="1595" w:name="_Toc51762521"/>
      <w:bookmarkStart w:id="1596" w:name="_Toc51763004"/>
      <w:bookmarkStart w:id="1597" w:name="_Toc83276838"/>
      <w:r w:rsidRPr="00990165">
        <w:t>4.6.3.1</w:t>
      </w:r>
      <w:r w:rsidRPr="00990165">
        <w:tab/>
        <w:t>ECM-IDLE</w:t>
      </w:r>
      <w:bookmarkEnd w:id="1590"/>
      <w:bookmarkEnd w:id="1591"/>
      <w:bookmarkEnd w:id="1592"/>
      <w:bookmarkEnd w:id="1593"/>
      <w:bookmarkEnd w:id="1594"/>
      <w:bookmarkEnd w:id="1595"/>
      <w:bookmarkEnd w:id="1596"/>
      <w:bookmarkEnd w:id="1597"/>
    </w:p>
    <w:p w14:paraId="0A20DE4C" w14:textId="2C066B91"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487150" w:rsidRPr="00990165">
        <w:t>TS</w:t>
      </w:r>
      <w:r w:rsidR="00487150">
        <w:t> </w:t>
      </w:r>
      <w:r w:rsidR="00487150" w:rsidRPr="00990165">
        <w:t>36.304</w:t>
      </w:r>
      <w:r w:rsidR="00487150">
        <w:t> </w:t>
      </w:r>
      <w:r w:rsidR="00487150" w:rsidRPr="00990165">
        <w:t>[</w:t>
      </w:r>
      <w:r w:rsidRPr="00990165">
        <w:t xml:space="preserve">34] and PLMN selection according to </w:t>
      </w:r>
      <w:r w:rsidR="00487150" w:rsidRPr="00990165">
        <w:t>TS</w:t>
      </w:r>
      <w:r w:rsidR="00487150">
        <w:t> </w:t>
      </w:r>
      <w:r w:rsidR="00487150" w:rsidRPr="00990165">
        <w:t>23.122</w:t>
      </w:r>
      <w:r w:rsidR="00487150">
        <w:t> </w:t>
      </w:r>
      <w:r w:rsidR="00487150"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lastRenderedPageBreak/>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8" w:name="_Toc19171875"/>
      <w:bookmarkStart w:id="1599" w:name="_Toc27844166"/>
      <w:bookmarkStart w:id="1600" w:name="_Toc36134324"/>
      <w:bookmarkStart w:id="1601" w:name="_Toc45176007"/>
      <w:bookmarkStart w:id="1602" w:name="_Toc51762037"/>
      <w:bookmarkStart w:id="1603" w:name="_Toc51762522"/>
      <w:bookmarkStart w:id="1604" w:name="_Toc51763005"/>
      <w:bookmarkStart w:id="1605" w:name="_Toc83276839"/>
      <w:r w:rsidRPr="00990165">
        <w:t>4.6.3.2</w:t>
      </w:r>
      <w:r w:rsidRPr="00990165">
        <w:tab/>
        <w:t>ECM-CONNECTED</w:t>
      </w:r>
      <w:bookmarkEnd w:id="1598"/>
      <w:bookmarkEnd w:id="1599"/>
      <w:bookmarkEnd w:id="1600"/>
      <w:bookmarkEnd w:id="1601"/>
      <w:bookmarkEnd w:id="1602"/>
      <w:bookmarkEnd w:id="1603"/>
      <w:bookmarkEnd w:id="1604"/>
      <w:bookmarkEnd w:id="1605"/>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06" w:name="_Toc19171876"/>
      <w:bookmarkStart w:id="1607" w:name="_Toc27844167"/>
      <w:bookmarkStart w:id="1608" w:name="_Toc36134325"/>
      <w:bookmarkStart w:id="1609" w:name="_Toc45176008"/>
      <w:bookmarkStart w:id="1610" w:name="_Toc51762038"/>
      <w:bookmarkStart w:id="1611" w:name="_Toc51762523"/>
      <w:bookmarkStart w:id="1612" w:name="_Toc51763006"/>
      <w:bookmarkStart w:id="1613" w:name="_Toc83276840"/>
      <w:r w:rsidRPr="00990165">
        <w:t>4.6.4</w:t>
      </w:r>
      <w:r w:rsidRPr="00990165">
        <w:tab/>
        <w:t>State transition and functions</w:t>
      </w:r>
      <w:bookmarkEnd w:id="1606"/>
      <w:bookmarkEnd w:id="1607"/>
      <w:bookmarkEnd w:id="1608"/>
      <w:bookmarkEnd w:id="1609"/>
      <w:bookmarkEnd w:id="1610"/>
      <w:bookmarkEnd w:id="1611"/>
      <w:bookmarkEnd w:id="1612"/>
      <w:bookmarkEnd w:id="1613"/>
    </w:p>
    <w:bookmarkStart w:id="1614" w:name="_MON_1518716260"/>
    <w:bookmarkEnd w:id="1614"/>
    <w:p w14:paraId="236912F3" w14:textId="77777777" w:rsidR="00E47172" w:rsidRPr="00990165" w:rsidRDefault="00E47172" w:rsidP="00E47172">
      <w:pPr>
        <w:pStyle w:val="TH"/>
      </w:pPr>
      <w:r w:rsidRPr="00990165">
        <w:object w:dxaOrig="7076" w:dyaOrig="2171" w14:anchorId="5F501484">
          <v:shape id="_x0000_i1042" type="#_x0000_t75" style="width:353.25pt;height:108pt" o:ole="">
            <v:imagedata r:id="rId43" o:title=""/>
          </v:shape>
          <o:OLEObject Type="Embed" ProgID="Word.Picture.8" ShapeID="_x0000_i1042" DrawAspect="Content" ObjectID="_1693894991" r:id="rId44"/>
        </w:object>
      </w:r>
    </w:p>
    <w:p w14:paraId="1108BF57" w14:textId="77777777" w:rsidR="00E47172" w:rsidRPr="00990165" w:rsidRDefault="00E47172" w:rsidP="00E47172">
      <w:pPr>
        <w:pStyle w:val="TF"/>
      </w:pPr>
      <w:r w:rsidRPr="00990165">
        <w:t>Figure 4.6.4-1: EMM state model in UE</w:t>
      </w:r>
    </w:p>
    <w:bookmarkStart w:id="1615" w:name="_MON_1514645912"/>
    <w:bookmarkEnd w:id="1615"/>
    <w:p w14:paraId="17A1281A" w14:textId="77777777" w:rsidR="00E47172" w:rsidRPr="00990165" w:rsidRDefault="00E47172" w:rsidP="00E47172">
      <w:pPr>
        <w:pStyle w:val="TH"/>
      </w:pPr>
      <w:r w:rsidRPr="00990165">
        <w:object w:dxaOrig="6467" w:dyaOrig="2420" w14:anchorId="1E2FFF92">
          <v:shape id="_x0000_i1043" type="#_x0000_t75" style="width:323.25pt;height:120.75pt" o:ole="">
            <v:imagedata r:id="rId45" o:title=""/>
          </v:shape>
          <o:OLEObject Type="Embed" ProgID="Word.Picture.8" ShapeID="_x0000_i1043" DrawAspect="Content" ObjectID="_1693894992"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39.75pt;height:121.5pt" o:ole="">
            <v:imagedata r:id="rId47" o:title=""/>
          </v:shape>
          <o:OLEObject Type="Embed" ProgID="Word.Picture.8" ShapeID="_x0000_i1044" DrawAspect="Content" ObjectID="_1693894993" r:id="rId48"/>
        </w:object>
      </w:r>
    </w:p>
    <w:p w14:paraId="7B97C9B4" w14:textId="75A9024E" w:rsidR="00E47172" w:rsidRPr="00990165" w:rsidRDefault="00E47172" w:rsidP="00E47172">
      <w:pPr>
        <w:pStyle w:val="TF"/>
      </w:pPr>
      <w:r w:rsidRPr="00990165">
        <w:t>Figure 4.6.4-3: ECM state model in UE</w:t>
      </w:r>
    </w:p>
    <w:bookmarkStart w:id="1616" w:name="_MON_1678621086"/>
    <w:bookmarkEnd w:id="1616"/>
    <w:p w14:paraId="78F5B702" w14:textId="21611820" w:rsidR="00AD079E" w:rsidRDefault="00AD079E" w:rsidP="00AD079E">
      <w:pPr>
        <w:pStyle w:val="TH"/>
      </w:pPr>
      <w:r>
        <w:object w:dxaOrig="6810" w:dyaOrig="2445" w14:anchorId="2D322D04">
          <v:shape id="_x0000_i1045" type="#_x0000_t75" style="width:339.75pt;height:121.5pt" o:ole="">
            <v:imagedata r:id="rId49" o:title=""/>
          </v:shape>
          <o:OLEObject Type="Embed" ProgID="Word.Picture.8" ShapeID="_x0000_i1045" DrawAspect="Content" ObjectID="_1693894994"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7" w:name="_Toc19171877"/>
      <w:bookmarkStart w:id="1618" w:name="_Toc27844168"/>
      <w:bookmarkStart w:id="1619" w:name="_Toc36134326"/>
      <w:bookmarkStart w:id="1620" w:name="_Toc45176009"/>
      <w:bookmarkStart w:id="1621" w:name="_Toc51762039"/>
      <w:bookmarkStart w:id="1622" w:name="_Toc51762524"/>
      <w:bookmarkStart w:id="1623" w:name="_Toc51763007"/>
      <w:bookmarkStart w:id="1624" w:name="_Toc83276841"/>
      <w:r w:rsidRPr="00990165">
        <w:t>4.7</w:t>
      </w:r>
      <w:r w:rsidRPr="00990165">
        <w:tab/>
        <w:t>Overall QoS concept</w:t>
      </w:r>
      <w:bookmarkEnd w:id="1617"/>
      <w:bookmarkEnd w:id="1618"/>
      <w:bookmarkEnd w:id="1619"/>
      <w:bookmarkEnd w:id="1620"/>
      <w:bookmarkEnd w:id="1621"/>
      <w:bookmarkEnd w:id="1622"/>
      <w:bookmarkEnd w:id="1623"/>
      <w:bookmarkEnd w:id="1624"/>
    </w:p>
    <w:p w14:paraId="26A864D5" w14:textId="77777777" w:rsidR="00E47172" w:rsidRPr="00990165" w:rsidRDefault="00E47172" w:rsidP="00E47172">
      <w:pPr>
        <w:pStyle w:val="Heading3"/>
      </w:pPr>
      <w:bookmarkStart w:id="1625" w:name="_Toc19171878"/>
      <w:bookmarkStart w:id="1626" w:name="_Toc27844169"/>
      <w:bookmarkStart w:id="1627" w:name="_Toc36134327"/>
      <w:bookmarkStart w:id="1628" w:name="_Toc45176010"/>
      <w:bookmarkStart w:id="1629" w:name="_Toc51762040"/>
      <w:bookmarkStart w:id="1630" w:name="_Toc51762525"/>
      <w:bookmarkStart w:id="1631" w:name="_Toc51763008"/>
      <w:bookmarkStart w:id="1632" w:name="_Toc83276842"/>
      <w:r w:rsidRPr="00990165">
        <w:t>4.7.1</w:t>
      </w:r>
      <w:r w:rsidRPr="00990165">
        <w:tab/>
        <w:t>PDN connectivity service</w:t>
      </w:r>
      <w:bookmarkEnd w:id="1625"/>
      <w:bookmarkEnd w:id="1626"/>
      <w:bookmarkEnd w:id="1627"/>
      <w:bookmarkEnd w:id="1628"/>
      <w:bookmarkEnd w:id="1629"/>
      <w:bookmarkEnd w:id="1630"/>
      <w:bookmarkEnd w:id="1631"/>
      <w:bookmarkEnd w:id="1632"/>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32C8713F" w:rsidR="00E47172" w:rsidRPr="00990165" w:rsidRDefault="00E47172" w:rsidP="00E47172">
      <w:pPr>
        <w:pStyle w:val="NO"/>
      </w:pPr>
      <w:r w:rsidRPr="00990165">
        <w:t>NOTE:</w:t>
      </w:r>
      <w:r w:rsidRPr="00990165">
        <w:tab/>
        <w:t xml:space="preserve">The concept of SDF is defined in the context of PCC, </w:t>
      </w:r>
      <w:r w:rsidR="00487150" w:rsidRPr="00990165">
        <w:t>TS</w:t>
      </w:r>
      <w:r w:rsidR="00487150">
        <w:t> </w:t>
      </w:r>
      <w:r w:rsidR="00487150" w:rsidRPr="00990165">
        <w:t>23.203</w:t>
      </w:r>
      <w:r w:rsidR="00487150">
        <w:t> </w:t>
      </w:r>
      <w:r w:rsidR="00487150"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633" w:name="_Toc19171879"/>
      <w:bookmarkStart w:id="1634" w:name="_Toc27844170"/>
      <w:bookmarkStart w:id="1635" w:name="_Toc36134328"/>
      <w:bookmarkStart w:id="1636" w:name="_Toc45176011"/>
      <w:bookmarkStart w:id="1637" w:name="_Toc51762041"/>
      <w:bookmarkStart w:id="1638" w:name="_Toc51762526"/>
      <w:bookmarkStart w:id="1639" w:name="_Toc51763009"/>
      <w:bookmarkStart w:id="1640" w:name="_Toc83276843"/>
      <w:r w:rsidRPr="00990165">
        <w:t>4.7.2</w:t>
      </w:r>
      <w:r w:rsidRPr="00990165">
        <w:tab/>
        <w:t>The EPS bearer</w:t>
      </w:r>
      <w:bookmarkEnd w:id="1633"/>
      <w:bookmarkEnd w:id="1634"/>
      <w:bookmarkEnd w:id="1635"/>
      <w:bookmarkEnd w:id="1636"/>
      <w:bookmarkEnd w:id="1637"/>
      <w:bookmarkEnd w:id="1638"/>
      <w:bookmarkEnd w:id="1639"/>
      <w:bookmarkEnd w:id="1640"/>
    </w:p>
    <w:p w14:paraId="37452587" w14:textId="77777777" w:rsidR="00E47172" w:rsidRPr="00990165" w:rsidRDefault="00E47172" w:rsidP="00E47172">
      <w:pPr>
        <w:pStyle w:val="Heading4"/>
      </w:pPr>
      <w:bookmarkStart w:id="1641" w:name="_Toc19171880"/>
      <w:bookmarkStart w:id="1642" w:name="_Toc27844171"/>
      <w:bookmarkStart w:id="1643" w:name="_Toc36134329"/>
      <w:bookmarkStart w:id="1644" w:name="_Toc45176012"/>
      <w:bookmarkStart w:id="1645" w:name="_Toc51762042"/>
      <w:bookmarkStart w:id="1646" w:name="_Toc51762527"/>
      <w:bookmarkStart w:id="1647" w:name="_Toc51763010"/>
      <w:bookmarkStart w:id="1648" w:name="_Toc83276844"/>
      <w:r w:rsidRPr="00990165">
        <w:t>4.7.2.1</w:t>
      </w:r>
      <w:r w:rsidRPr="00990165">
        <w:tab/>
        <w:t>The EPS bearer in general</w:t>
      </w:r>
      <w:bookmarkEnd w:id="1641"/>
      <w:bookmarkEnd w:id="1642"/>
      <w:bookmarkEnd w:id="1643"/>
      <w:bookmarkEnd w:id="1644"/>
      <w:bookmarkEnd w:id="1645"/>
      <w:bookmarkEnd w:id="1646"/>
      <w:bookmarkEnd w:id="1647"/>
      <w:bookmarkEnd w:id="1648"/>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 xml:space="preserve">The EPS bearer traffic flow template (TFT) is the set of all packet filters associated with that EPS bearer. An </w:t>
      </w:r>
      <w:proofErr w:type="spellStart"/>
      <w:r w:rsidRPr="00990165">
        <w:t>UpLink</w:t>
      </w:r>
      <w:proofErr w:type="spellEnd"/>
      <w:r w:rsidRPr="00990165">
        <w:t xml:space="preserve"> Traffic Flow Template (UL TFT) is the set of uplink packet filters in a TFT. A </w:t>
      </w:r>
      <w:proofErr w:type="spellStart"/>
      <w:r w:rsidRPr="00990165">
        <w:t>DownLink</w:t>
      </w:r>
      <w:proofErr w:type="spellEnd"/>
      <w:r w:rsidRPr="00990165">
        <w:t xml:space="preserve">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30142AB0" w:rsidR="00E47172" w:rsidRDefault="00E47172" w:rsidP="00E47172">
      <w:r>
        <w:t xml:space="preserve">Further details about the TFT and the TFT operations are described in clause 15.3 of </w:t>
      </w:r>
      <w:r w:rsidR="00487150">
        <w:t>TS 23.060 [</w:t>
      </w:r>
      <w:r>
        <w:t xml:space="preserve">7]. The details about the TFT packet filter(s) are described in clause 15.3.2 of </w:t>
      </w:r>
      <w:r w:rsidR="00487150">
        <w:t>TS 23.060 [</w:t>
      </w:r>
      <w:r>
        <w:t xml:space="preserve">7] for PDN connections of IP type and in clause 5.7.6.3 of </w:t>
      </w:r>
      <w:r w:rsidR="00487150">
        <w:t>TS 23.501 [</w:t>
      </w:r>
      <w:r>
        <w:t>83] for PDN connections of Ethernet type.</w:t>
      </w:r>
    </w:p>
    <w:p w14:paraId="733655D5" w14:textId="36B67DFA"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487150" w:rsidRPr="00990165">
        <w:t>TS</w:t>
      </w:r>
      <w:r w:rsidR="00487150">
        <w:t> </w:t>
      </w:r>
      <w:r w:rsidR="00487150" w:rsidRPr="00990165">
        <w:t>23.060</w:t>
      </w:r>
      <w:r w:rsidR="00487150">
        <w:t> </w:t>
      </w:r>
      <w:r w:rsidR="00487150"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3D03D96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and if necessary, adds a packet filter which effectively disallows any useful packet flows in uplink direction (see clause 15.3.3.4 in </w:t>
      </w:r>
      <w:r w:rsidR="00487150" w:rsidRPr="00990165">
        <w:t>TS</w:t>
      </w:r>
      <w:r w:rsidR="00487150">
        <w:t> </w:t>
      </w:r>
      <w:r w:rsidR="00487150" w:rsidRPr="00990165">
        <w:t>23.060</w:t>
      </w:r>
      <w:r w:rsidR="00487150">
        <w:t> </w:t>
      </w:r>
      <w:r w:rsidR="00487150"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289C5AF0"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487150">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F80D712" w:rsidR="00E47172" w:rsidRPr="00990165" w:rsidRDefault="00E47172" w:rsidP="00E47172">
      <w:pPr>
        <w:pStyle w:val="NO"/>
      </w:pPr>
      <w:r w:rsidRPr="00990165">
        <w:lastRenderedPageBreak/>
        <w:t>NOTE 9:</w:t>
      </w:r>
      <w:r w:rsidRPr="00990165">
        <w:tab/>
        <w:t>The 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w:t>
      </w:r>
      <w:proofErr w:type="spellStart"/>
      <w:r w:rsidR="00E362FD">
        <w:t>eNodeB</w:t>
      </w:r>
      <w:proofErr w:type="spellEnd"/>
      <w:r w:rsidR="00E362FD">
        <w:t xml:space="preserve"> will not be aligned, and multiple EPS bearers created can possibly have the same EPS bearer ARP in the </w:t>
      </w:r>
      <w:proofErr w:type="spellStart"/>
      <w:r w:rsidR="00E362FD">
        <w:t>eNodeB</w:t>
      </w:r>
      <w:proofErr w:type="spellEnd"/>
      <w:r w:rsidR="00E362FD">
        <w:t>.</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7997DDED"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487150" w:rsidRPr="00990165">
        <w:t>TS</w:t>
      </w:r>
      <w:r w:rsidR="00487150">
        <w:t> </w:t>
      </w:r>
      <w:r w:rsidR="00487150" w:rsidRPr="00990165">
        <w:t>23.203</w:t>
      </w:r>
      <w:r w:rsidR="00487150">
        <w:t> </w:t>
      </w:r>
      <w:r w:rsidR="00487150"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9" w:name="_Toc19171881"/>
      <w:bookmarkStart w:id="1650" w:name="_Toc27844172"/>
      <w:bookmarkStart w:id="1651" w:name="_Toc36134330"/>
      <w:bookmarkStart w:id="1652" w:name="_Toc45176013"/>
      <w:bookmarkStart w:id="1653" w:name="_Toc51762043"/>
      <w:bookmarkStart w:id="1654" w:name="_Toc51762528"/>
      <w:bookmarkStart w:id="1655" w:name="_Toc51763011"/>
      <w:bookmarkStart w:id="1656" w:name="_Toc83276845"/>
      <w:r w:rsidRPr="00990165">
        <w:t>4.7.2.2</w:t>
      </w:r>
      <w:r w:rsidRPr="00990165">
        <w:tab/>
        <w:t>The EPS bearer with GTP-based S5/S8</w:t>
      </w:r>
      <w:bookmarkEnd w:id="1649"/>
      <w:bookmarkEnd w:id="1650"/>
      <w:bookmarkEnd w:id="1651"/>
      <w:bookmarkEnd w:id="1652"/>
      <w:bookmarkEnd w:id="1653"/>
      <w:bookmarkEnd w:id="1654"/>
      <w:bookmarkEnd w:id="1655"/>
      <w:bookmarkEnd w:id="1656"/>
    </w:p>
    <w:bookmarkStart w:id="1657" w:name="_MON_1282569378"/>
    <w:bookmarkEnd w:id="1657"/>
    <w:p w14:paraId="5965E2F5" w14:textId="77777777" w:rsidR="00E47172" w:rsidRPr="00990165" w:rsidRDefault="00E47172" w:rsidP="00E47172">
      <w:pPr>
        <w:pStyle w:val="TH"/>
      </w:pPr>
      <w:r w:rsidRPr="00990165">
        <w:object w:dxaOrig="9599" w:dyaOrig="4229" w14:anchorId="31801651">
          <v:shape id="_x0000_i1046" type="#_x0000_t75" style="width:480.75pt;height:211.5pt" o:ole="">
            <v:imagedata r:id="rId51" o:title=""/>
          </v:shape>
          <o:OLEObject Type="Embed" ProgID="Word.Picture.8" ShapeID="_x0000_i1046" DrawAspect="Content" ObjectID="_1693894995"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787F6101" w:rsidR="00E47172" w:rsidRPr="00990165" w:rsidRDefault="00E47172" w:rsidP="00E47172">
      <w:pPr>
        <w:pStyle w:val="B1"/>
      </w:pPr>
      <w:r w:rsidRPr="00990165">
        <w:t>-</w:t>
      </w:r>
      <w:r w:rsidRPr="00990165">
        <w:tab/>
        <w:t xml:space="preserve">A radio bearer (defined in </w:t>
      </w:r>
      <w:r w:rsidR="00487150" w:rsidRPr="00990165">
        <w:t>TS</w:t>
      </w:r>
      <w:r w:rsidR="00487150">
        <w:t> </w:t>
      </w:r>
      <w:r w:rsidR="00487150" w:rsidRPr="00990165">
        <w:t>36.300</w:t>
      </w:r>
      <w:r w:rsidR="00487150">
        <w:t> </w:t>
      </w:r>
      <w:r w:rsidR="00487150"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F22A2AF" w:rsidR="00E47172" w:rsidRPr="00990165" w:rsidRDefault="00E47172" w:rsidP="00E47172">
      <w:pPr>
        <w:pStyle w:val="B1"/>
      </w:pPr>
      <w:r w:rsidRPr="00990165">
        <w:lastRenderedPageBreak/>
        <w:t>-</w:t>
      </w:r>
      <w:r w:rsidRPr="00990165">
        <w:tab/>
        <w:t xml:space="preserve">An E-RAB (E-UTRAN Radio Access Bearer) refers to the concatenation of an S1 bearer and the corresponding radio bearer, as defined in </w:t>
      </w:r>
      <w:r w:rsidR="00487150" w:rsidRPr="00990165">
        <w:t>TS</w:t>
      </w:r>
      <w:r w:rsidR="00487150">
        <w:t> </w:t>
      </w:r>
      <w:r w:rsidR="00487150" w:rsidRPr="00990165">
        <w:t>36.300</w:t>
      </w:r>
      <w:r w:rsidR="00487150">
        <w:t> </w:t>
      </w:r>
      <w:r w:rsidR="00487150"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8" w:name="_Toc19171882"/>
      <w:bookmarkStart w:id="1659" w:name="_Toc27844173"/>
      <w:bookmarkStart w:id="1660" w:name="_Toc36134331"/>
      <w:bookmarkStart w:id="1661" w:name="_Toc45176014"/>
      <w:bookmarkStart w:id="1662" w:name="_Toc51762044"/>
      <w:bookmarkStart w:id="1663" w:name="_Toc51762529"/>
      <w:bookmarkStart w:id="1664" w:name="_Toc51763012"/>
      <w:bookmarkStart w:id="1665" w:name="_Toc83276846"/>
      <w:r w:rsidRPr="00990165">
        <w:t>4.7.2.3</w:t>
      </w:r>
      <w:r w:rsidRPr="00990165">
        <w:tab/>
        <w:t>The EPS bearer with PMIP-based S5/S8</w:t>
      </w:r>
      <w:bookmarkEnd w:id="1658"/>
      <w:bookmarkEnd w:id="1659"/>
      <w:bookmarkEnd w:id="1660"/>
      <w:bookmarkEnd w:id="1661"/>
      <w:bookmarkEnd w:id="1662"/>
      <w:bookmarkEnd w:id="1663"/>
      <w:bookmarkEnd w:id="1664"/>
      <w:bookmarkEnd w:id="1665"/>
    </w:p>
    <w:p w14:paraId="4A675C8A" w14:textId="3D08F9B0" w:rsidR="00E47172" w:rsidRPr="00990165" w:rsidRDefault="00E47172" w:rsidP="00E47172">
      <w:r w:rsidRPr="00990165">
        <w:t xml:space="preserve">See clause 4.10.3 in </w:t>
      </w:r>
      <w:r w:rsidR="00487150" w:rsidRPr="00990165">
        <w:t>TS</w:t>
      </w:r>
      <w:r w:rsidR="00487150">
        <w:t> </w:t>
      </w:r>
      <w:r w:rsidR="00487150" w:rsidRPr="00990165">
        <w:t>23.402</w:t>
      </w:r>
      <w:r w:rsidR="00487150">
        <w:t> </w:t>
      </w:r>
      <w:r w:rsidR="00487150" w:rsidRPr="00990165">
        <w:t>[</w:t>
      </w:r>
      <w:r w:rsidRPr="00990165">
        <w:t>2].</w:t>
      </w:r>
    </w:p>
    <w:p w14:paraId="7A55EE33" w14:textId="77777777" w:rsidR="00E47172" w:rsidRPr="00990165" w:rsidRDefault="00E47172" w:rsidP="00E47172">
      <w:pPr>
        <w:pStyle w:val="Heading3"/>
      </w:pPr>
      <w:bookmarkStart w:id="1666" w:name="_Toc19171883"/>
      <w:bookmarkStart w:id="1667" w:name="_Toc27844174"/>
      <w:bookmarkStart w:id="1668" w:name="_Toc36134332"/>
      <w:bookmarkStart w:id="1669" w:name="_Toc45176015"/>
      <w:bookmarkStart w:id="1670" w:name="_Toc51762045"/>
      <w:bookmarkStart w:id="1671" w:name="_Toc51762530"/>
      <w:bookmarkStart w:id="1672" w:name="_Toc51763013"/>
      <w:bookmarkStart w:id="1673" w:name="_Toc83276847"/>
      <w:r w:rsidRPr="00990165">
        <w:t>4.7.3</w:t>
      </w:r>
      <w:r w:rsidRPr="00990165">
        <w:tab/>
        <w:t>Bearer level QoS parameters</w:t>
      </w:r>
      <w:bookmarkEnd w:id="1666"/>
      <w:bookmarkEnd w:id="1667"/>
      <w:bookmarkEnd w:id="1668"/>
      <w:bookmarkEnd w:id="1669"/>
      <w:bookmarkEnd w:id="1670"/>
      <w:bookmarkEnd w:id="1671"/>
      <w:bookmarkEnd w:id="1672"/>
      <w:bookmarkEnd w:id="1673"/>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506683A8"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487150" w:rsidRPr="00990165">
        <w:t>TS</w:t>
      </w:r>
      <w:r w:rsidR="00487150">
        <w:t> </w:t>
      </w:r>
      <w:r w:rsidR="00487150" w:rsidRPr="00990165">
        <w:t>23.203</w:t>
      </w:r>
      <w:r w:rsidR="00487150">
        <w:t> </w:t>
      </w:r>
      <w:r w:rsidR="00487150"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36B8D0" w:rsidR="00E47172" w:rsidRDefault="00E47172" w:rsidP="00E47172">
      <w:r w:rsidRPr="00990165">
        <w:lastRenderedPageBreak/>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487150">
        <w:t>TS 23.203 [</w:t>
      </w:r>
      <w:r>
        <w:t xml:space="preserve">6] clause 6.1.7.2. This configuration applies only for bearers with high priority ARPs as defined in </w:t>
      </w:r>
      <w:r w:rsidR="00487150">
        <w:t>TS 23.203 [</w:t>
      </w:r>
      <w:r>
        <w:t>6] clause 6.1.7.3.</w:t>
      </w:r>
    </w:p>
    <w:p w14:paraId="493FB729" w14:textId="77777777" w:rsidR="00E47172" w:rsidRPr="00990165" w:rsidRDefault="00E47172" w:rsidP="00E47172">
      <w:r w:rsidRPr="00990165">
        <w:t xml:space="preserve">The ARP priority level may be used in addition to the QCI to determine the transport level packet marking, e.g. to set the </w:t>
      </w:r>
      <w:proofErr w:type="spellStart"/>
      <w:r w:rsidRPr="00990165">
        <w:t>DiffServ</w:t>
      </w:r>
      <w:proofErr w:type="spellEnd"/>
      <w:r w:rsidRPr="00990165">
        <w:t xml:space="preserve">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w:t>
      </w:r>
      <w:proofErr w:type="spellStart"/>
      <w:r w:rsidRPr="00990165">
        <w:t>e.g</w:t>
      </w:r>
      <w:proofErr w:type="spellEnd"/>
      <w:r w:rsidRPr="00990165">
        <w:t xml:space="preserve">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 xml:space="preserve">GBR bearers do not carry any traffic. GBR bearers are outside the scope of UE AMBR. The </w:t>
      </w:r>
      <w:r w:rsidRPr="00990165">
        <w:lastRenderedPageBreak/>
        <w:t>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74" w:name="_Toc19171884"/>
      <w:bookmarkStart w:id="1675" w:name="_Toc27844175"/>
      <w:bookmarkStart w:id="1676" w:name="_Toc36134333"/>
      <w:bookmarkStart w:id="1677" w:name="_Toc45176016"/>
      <w:bookmarkStart w:id="1678" w:name="_Toc51762046"/>
      <w:bookmarkStart w:id="1679" w:name="_Toc51762531"/>
      <w:bookmarkStart w:id="1680" w:name="_Toc51763014"/>
      <w:bookmarkStart w:id="1681" w:name="_Toc83276848"/>
      <w:r w:rsidRPr="00990165">
        <w:t>4.7.4</w:t>
      </w:r>
      <w:r w:rsidRPr="00990165">
        <w:tab/>
        <w:t>Support for Application / Service Layer Rate Adaptation</w:t>
      </w:r>
      <w:bookmarkEnd w:id="1674"/>
      <w:bookmarkEnd w:id="1675"/>
      <w:bookmarkEnd w:id="1676"/>
      <w:bookmarkEnd w:id="1677"/>
      <w:bookmarkEnd w:id="1678"/>
      <w:bookmarkEnd w:id="1679"/>
      <w:bookmarkEnd w:id="1680"/>
      <w:bookmarkEnd w:id="1681"/>
    </w:p>
    <w:p w14:paraId="7EC8611F" w14:textId="12643FF4"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25.401</w:t>
      </w:r>
      <w:r w:rsidR="00487150">
        <w:t> </w:t>
      </w:r>
      <w:r w:rsidR="00487150" w:rsidRPr="00990165">
        <w:t>[</w:t>
      </w:r>
      <w:r w:rsidRPr="00990165">
        <w:t xml:space="preserve">16] and </w:t>
      </w:r>
      <w:r w:rsidR="00487150" w:rsidRPr="00990165">
        <w:t>TS</w:t>
      </w:r>
      <w:r w:rsidR="00487150">
        <w:t> </w:t>
      </w:r>
      <w:r w:rsidR="00487150" w:rsidRPr="00990165">
        <w:t>26.114</w:t>
      </w:r>
      <w:r w:rsidR="00487150">
        <w:t> </w:t>
      </w:r>
      <w:r w:rsidR="00487150" w:rsidRPr="00990165">
        <w:t>[</w:t>
      </w:r>
      <w:r w:rsidRPr="00990165">
        <w:t>56]. The IP level ECN scheme enables the E</w:t>
      </w:r>
      <w:r w:rsidRPr="00990165">
        <w:noBreakHyphen/>
        <w:t xml:space="preserve">UTRAN/UTRAN to trigger a rate adaptation scheme at the application / service / transport layer. To make sufficient time available for end-to-end codec rate adaptation the E-UTRAN/UTRAN should attempt to not drop any packets on a bearer for a default grace period of at least 500 </w:t>
      </w:r>
      <w:proofErr w:type="spellStart"/>
      <w:r w:rsidRPr="00990165">
        <w:t>ms</w:t>
      </w:r>
      <w:proofErr w:type="spellEnd"/>
      <w:r w:rsidRPr="00990165">
        <w:t xml:space="preserve"> after it has indicated congestion with ECN on the bearer for packets within the packet delay budget. During this ECN grace period the E-UTRAN/UTRAN should also attempt to meet the QCI characteristics / QoS class associated with the bearer.</w:t>
      </w:r>
    </w:p>
    <w:p w14:paraId="6842CED5" w14:textId="681DE3E0"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487150" w:rsidRPr="00990165">
        <w:t>TS</w:t>
      </w:r>
      <w:r w:rsidR="00487150">
        <w:t> </w:t>
      </w:r>
      <w:r w:rsidR="00487150" w:rsidRPr="00990165">
        <w:t>26.114</w:t>
      </w:r>
      <w:r w:rsidR="00487150">
        <w:t> </w:t>
      </w:r>
      <w:r w:rsidR="00487150"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82" w:name="_Toc19171885"/>
      <w:bookmarkStart w:id="1683" w:name="_Toc27844176"/>
      <w:bookmarkStart w:id="1684" w:name="_Toc36134334"/>
      <w:bookmarkStart w:id="1685" w:name="_Toc45176017"/>
      <w:bookmarkStart w:id="1686" w:name="_Toc51762047"/>
      <w:bookmarkStart w:id="1687" w:name="_Toc51762532"/>
      <w:bookmarkStart w:id="1688" w:name="_Toc51763015"/>
      <w:bookmarkStart w:id="1689" w:name="_Toc83276849"/>
      <w:r w:rsidRPr="00990165">
        <w:t>4.7.5</w:t>
      </w:r>
      <w:r w:rsidRPr="00990165">
        <w:tab/>
        <w:t>Application of PCC in the Evolved Packet System</w:t>
      </w:r>
      <w:bookmarkEnd w:id="1682"/>
      <w:bookmarkEnd w:id="1683"/>
      <w:bookmarkEnd w:id="1684"/>
      <w:bookmarkEnd w:id="1685"/>
      <w:bookmarkEnd w:id="1686"/>
      <w:bookmarkEnd w:id="1687"/>
      <w:bookmarkEnd w:id="1688"/>
      <w:bookmarkEnd w:id="1689"/>
    </w:p>
    <w:p w14:paraId="13716A85" w14:textId="1C7419C2" w:rsidR="00E47172" w:rsidRPr="00990165" w:rsidRDefault="00E47172" w:rsidP="00E47172">
      <w:r w:rsidRPr="00990165">
        <w:t xml:space="preserve">The Evolved Packet System applies the PCC framework as defined in </w:t>
      </w:r>
      <w:r w:rsidR="00487150" w:rsidRPr="00990165">
        <w:t>TS</w:t>
      </w:r>
      <w:r w:rsidR="00487150">
        <w:t> </w:t>
      </w:r>
      <w:r w:rsidR="00487150" w:rsidRPr="00990165">
        <w:t>23.203</w:t>
      </w:r>
      <w:r w:rsidR="00487150">
        <w:t> </w:t>
      </w:r>
      <w:r w:rsidR="00487150"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 xml:space="preserve">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w:t>
      </w:r>
      <w:r w:rsidRPr="00990165">
        <w:lastRenderedPageBreak/>
        <w:t>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4E85957A"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487150" w:rsidRPr="00990165">
        <w:t>TS</w:t>
      </w:r>
      <w:r w:rsidR="00487150">
        <w:t> </w:t>
      </w:r>
      <w:r w:rsidR="00487150" w:rsidRPr="00990165">
        <w:t>23.203</w:t>
      </w:r>
      <w:r w:rsidR="00487150">
        <w:t> </w:t>
      </w:r>
      <w:r w:rsidR="00487150"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502B3E29"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487150" w:rsidRPr="00990165">
        <w:t>TS</w:t>
      </w:r>
      <w:r w:rsidR="00487150">
        <w:t> </w:t>
      </w:r>
      <w:r w:rsidR="00487150" w:rsidRPr="00990165">
        <w:t>23.203</w:t>
      </w:r>
      <w:r w:rsidR="00487150">
        <w:t> </w:t>
      </w:r>
      <w:r w:rsidR="00487150"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90" w:name="_Toc19171886"/>
      <w:bookmarkStart w:id="1691" w:name="_Toc27844177"/>
      <w:bookmarkStart w:id="1692" w:name="_Toc36134335"/>
      <w:bookmarkStart w:id="1693" w:name="_Toc45176018"/>
      <w:bookmarkStart w:id="1694" w:name="_Toc51762048"/>
      <w:bookmarkStart w:id="1695" w:name="_Toc51762533"/>
      <w:bookmarkStart w:id="1696" w:name="_Toc51763016"/>
      <w:bookmarkStart w:id="1697" w:name="_Toc83276850"/>
      <w:r w:rsidRPr="00990165">
        <w:t>4.7.6</w:t>
      </w:r>
      <w:r w:rsidRPr="00990165">
        <w:tab/>
        <w:t>Bearer Control Mode in EPC</w:t>
      </w:r>
      <w:bookmarkEnd w:id="1690"/>
      <w:bookmarkEnd w:id="1691"/>
      <w:bookmarkEnd w:id="1692"/>
      <w:bookmarkEnd w:id="1693"/>
      <w:bookmarkEnd w:id="1694"/>
      <w:bookmarkEnd w:id="1695"/>
      <w:bookmarkEnd w:id="1696"/>
      <w:bookmarkEnd w:id="1697"/>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24B8676C"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487150" w:rsidRPr="00990165">
        <w:t>TS</w:t>
      </w:r>
      <w:r w:rsidR="00487150">
        <w:t> </w:t>
      </w:r>
      <w:r w:rsidR="00487150" w:rsidRPr="00990165">
        <w:t>23.060</w:t>
      </w:r>
      <w:r w:rsidR="00487150">
        <w:t> </w:t>
      </w:r>
      <w:r w:rsidR="00487150"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76AA437F"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487150" w:rsidRPr="00990165">
        <w:t>TS</w:t>
      </w:r>
      <w:r w:rsidR="00487150">
        <w:t> </w:t>
      </w:r>
      <w:r w:rsidR="00487150" w:rsidRPr="00990165">
        <w:t>23.060</w:t>
      </w:r>
      <w:r w:rsidR="00487150">
        <w:t> </w:t>
      </w:r>
      <w:r w:rsidR="00487150" w:rsidRPr="00990165">
        <w:t>[</w:t>
      </w:r>
      <w:r w:rsidRPr="00990165">
        <w:t>7]) via the PCO IE.</w:t>
      </w:r>
    </w:p>
    <w:p w14:paraId="6504BA41" w14:textId="02F47EA5"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487150" w:rsidRPr="00990165">
        <w:t>TS</w:t>
      </w:r>
      <w:r w:rsidR="00487150">
        <w:t> </w:t>
      </w:r>
      <w:r w:rsidR="00487150" w:rsidRPr="00990165">
        <w:t>23.203</w:t>
      </w:r>
      <w:r w:rsidR="00487150">
        <w:t> </w:t>
      </w:r>
      <w:r w:rsidR="00487150"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8" w:name="_Toc19171887"/>
      <w:bookmarkStart w:id="1699" w:name="_Toc27844178"/>
      <w:bookmarkStart w:id="1700" w:name="_Toc36134336"/>
      <w:bookmarkStart w:id="1701" w:name="_Toc45176019"/>
      <w:bookmarkStart w:id="1702" w:name="_Toc51762049"/>
      <w:bookmarkStart w:id="1703" w:name="_Toc51762534"/>
      <w:bookmarkStart w:id="1704" w:name="_Toc51763017"/>
      <w:bookmarkStart w:id="1705" w:name="_Toc83276851"/>
      <w:r w:rsidRPr="00990165">
        <w:t>4.7.7</w:t>
      </w:r>
      <w:r w:rsidRPr="00990165">
        <w:tab/>
        <w:t xml:space="preserve">Support of rate control of user data using CIoT EPS </w:t>
      </w:r>
      <w:r>
        <w:t>O</w:t>
      </w:r>
      <w:r w:rsidRPr="00990165">
        <w:t>ptimisation</w:t>
      </w:r>
      <w:bookmarkEnd w:id="1698"/>
      <w:bookmarkEnd w:id="1699"/>
      <w:bookmarkEnd w:id="1700"/>
      <w:bookmarkEnd w:id="1701"/>
      <w:bookmarkEnd w:id="1702"/>
      <w:bookmarkEnd w:id="1703"/>
      <w:bookmarkEnd w:id="1704"/>
      <w:bookmarkEnd w:id="1705"/>
    </w:p>
    <w:p w14:paraId="65234681" w14:textId="77777777" w:rsidR="00E47172" w:rsidRPr="00990165" w:rsidRDefault="00E47172" w:rsidP="00E47172">
      <w:pPr>
        <w:pStyle w:val="Heading4"/>
      </w:pPr>
      <w:bookmarkStart w:id="1706" w:name="_Toc19171888"/>
      <w:bookmarkStart w:id="1707" w:name="_Toc27844179"/>
      <w:bookmarkStart w:id="1708" w:name="_Toc36134337"/>
      <w:bookmarkStart w:id="1709" w:name="_Toc45176020"/>
      <w:bookmarkStart w:id="1710" w:name="_Toc51762050"/>
      <w:bookmarkStart w:id="1711" w:name="_Toc51762535"/>
      <w:bookmarkStart w:id="1712" w:name="_Toc51763018"/>
      <w:bookmarkStart w:id="1713" w:name="_Toc83276852"/>
      <w:r w:rsidRPr="00990165">
        <w:t>4.7.7.1</w:t>
      </w:r>
      <w:r w:rsidRPr="00990165">
        <w:tab/>
        <w:t>General</w:t>
      </w:r>
      <w:bookmarkEnd w:id="1706"/>
      <w:bookmarkEnd w:id="1707"/>
      <w:bookmarkEnd w:id="1708"/>
      <w:bookmarkEnd w:id="1709"/>
      <w:bookmarkEnd w:id="1710"/>
      <w:bookmarkEnd w:id="1711"/>
      <w:bookmarkEnd w:id="1712"/>
      <w:bookmarkEnd w:id="1713"/>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lastRenderedPageBreak/>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14" w:name="_Toc19171889"/>
      <w:bookmarkStart w:id="1715" w:name="_Toc27844180"/>
      <w:bookmarkStart w:id="1716" w:name="_Toc36134338"/>
      <w:bookmarkStart w:id="1717" w:name="_Toc45176021"/>
      <w:bookmarkStart w:id="1718" w:name="_Toc51762051"/>
      <w:bookmarkStart w:id="1719" w:name="_Toc51762536"/>
      <w:bookmarkStart w:id="1720" w:name="_Toc51763019"/>
      <w:bookmarkStart w:id="1721" w:name="_Toc83276853"/>
      <w:r w:rsidRPr="00990165">
        <w:t>4.7.7.2</w:t>
      </w:r>
      <w:r w:rsidRPr="00990165">
        <w:tab/>
        <w:t>Serving PLMN Rate Control</w:t>
      </w:r>
      <w:bookmarkEnd w:id="1714"/>
      <w:bookmarkEnd w:id="1715"/>
      <w:bookmarkEnd w:id="1716"/>
      <w:bookmarkEnd w:id="1717"/>
      <w:bookmarkEnd w:id="1718"/>
      <w:bookmarkEnd w:id="1719"/>
      <w:bookmarkEnd w:id="1720"/>
      <w:bookmarkEnd w:id="1721"/>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48410B9D"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 xml:space="preserve">46]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w:t>
      </w:r>
      <w:proofErr w:type="spellStart"/>
      <w:r w:rsidRPr="00990165">
        <w:rPr>
          <w:lang w:eastAsia="ja-JP"/>
        </w:rPr>
        <w:t>deci</w:t>
      </w:r>
      <w:proofErr w:type="spellEnd"/>
      <w:r w:rsidRPr="00990165">
        <w:rPr>
          <w:lang w:eastAsia="ja-JP"/>
        </w:rPr>
        <w:t xml:space="preserve">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22" w:name="_Toc19171890"/>
      <w:bookmarkStart w:id="1723" w:name="_Toc27844181"/>
      <w:bookmarkStart w:id="1724" w:name="_Toc36134339"/>
      <w:bookmarkStart w:id="1725" w:name="_Toc45176022"/>
      <w:bookmarkStart w:id="1726" w:name="_Toc51762052"/>
      <w:bookmarkStart w:id="1727" w:name="_Toc51762537"/>
      <w:bookmarkStart w:id="1728" w:name="_Toc51763020"/>
      <w:bookmarkStart w:id="1729" w:name="_Toc83276854"/>
      <w:r w:rsidRPr="00990165">
        <w:t>4.7.7.3</w:t>
      </w:r>
      <w:r w:rsidRPr="00990165">
        <w:tab/>
        <w:t>APN Rate Control</w:t>
      </w:r>
      <w:bookmarkEnd w:id="1722"/>
      <w:bookmarkEnd w:id="1723"/>
      <w:bookmarkEnd w:id="1724"/>
      <w:bookmarkEnd w:id="1725"/>
      <w:bookmarkEnd w:id="1726"/>
      <w:bookmarkEnd w:id="1727"/>
      <w:bookmarkEnd w:id="1728"/>
      <w:bookmarkEnd w:id="1729"/>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lastRenderedPageBreak/>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30" w:name="_Toc19171891"/>
      <w:bookmarkStart w:id="1731" w:name="_Toc27844182"/>
      <w:bookmarkStart w:id="1732" w:name="_Toc36134340"/>
      <w:bookmarkStart w:id="1733" w:name="_Toc45176023"/>
      <w:bookmarkStart w:id="1734" w:name="_Toc51762053"/>
      <w:bookmarkStart w:id="1735" w:name="_Toc51762538"/>
      <w:bookmarkStart w:id="1736" w:name="_Toc51763021"/>
      <w:bookmarkStart w:id="1737" w:name="_Toc83276855"/>
      <w:r w:rsidRPr="00990165">
        <w:t>4.7.8</w:t>
      </w:r>
      <w:r w:rsidRPr="00990165">
        <w:tab/>
        <w:t>Inter-UE QoS for NB-IoT UEs using Control Plane CIoT EPS Optimisation</w:t>
      </w:r>
      <w:bookmarkEnd w:id="1730"/>
      <w:bookmarkEnd w:id="1731"/>
      <w:bookmarkEnd w:id="1732"/>
      <w:bookmarkEnd w:id="1733"/>
      <w:bookmarkEnd w:id="1734"/>
      <w:bookmarkEnd w:id="1735"/>
      <w:bookmarkEnd w:id="1736"/>
      <w:bookmarkEnd w:id="1737"/>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1BCFF3F6"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487150" w:rsidRPr="00990165">
        <w:t>TS</w:t>
      </w:r>
      <w:r w:rsidR="00487150">
        <w:t> </w:t>
      </w:r>
      <w:r w:rsidR="00487150" w:rsidRPr="00990165">
        <w:t>36.413</w:t>
      </w:r>
      <w:r w:rsidR="00487150">
        <w:t> </w:t>
      </w:r>
      <w:r w:rsidR="00487150"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proofErr w:type="spellStart"/>
      <w:r w:rsidR="00AD079E" w:rsidRPr="00AD079E">
        <w:rPr>
          <w:noProof/>
        </w:rPr>
        <w:t>eNodeB</w:t>
      </w:r>
      <w:r w:rsidRPr="00990165">
        <w:t>'s</w:t>
      </w:r>
      <w:proofErr w:type="spellEnd"/>
      <w:r w:rsidRPr="00990165">
        <w:t xml:space="preserve"> NB-IoT load exceeds certain threshold(s) or when the </w:t>
      </w:r>
      <w:r w:rsidR="00AD079E" w:rsidRPr="00AD079E">
        <w:rPr>
          <w:noProof/>
        </w:rPr>
        <w:t>eNodeB</w:t>
      </w:r>
      <w:r w:rsidRPr="00990165">
        <w:t xml:space="preserve"> needs to cache the QoS profile.</w:t>
      </w:r>
    </w:p>
    <w:p w14:paraId="45AD47DF" w14:textId="344EDE73"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487150" w:rsidRPr="00990165">
        <w:t>TS</w:t>
      </w:r>
      <w:r w:rsidR="00487150">
        <w:t> </w:t>
      </w:r>
      <w:r w:rsidR="00487150" w:rsidRPr="00990165">
        <w:t>23.203</w:t>
      </w:r>
      <w:r w:rsidR="00487150">
        <w:t> </w:t>
      </w:r>
      <w:r w:rsidR="00487150" w:rsidRPr="00990165">
        <w:t>[</w:t>
      </w:r>
      <w:r w:rsidRPr="00990165">
        <w:t>6], the MME chooses the non-</w:t>
      </w:r>
      <w:r w:rsidRPr="00990165">
        <w:lastRenderedPageBreak/>
        <w:t xml:space="preserve">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proofErr w:type="spellStart"/>
      <w:r w:rsidR="00AD079E" w:rsidRPr="00AD079E">
        <w:rPr>
          <w:noProof/>
        </w:rPr>
        <w:t>eNodeB</w:t>
      </w:r>
      <w:proofErr w:type="spellEnd"/>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8" w:name="_Toc19171892"/>
      <w:bookmarkStart w:id="1739" w:name="_Toc27844183"/>
      <w:bookmarkStart w:id="1740" w:name="_Toc36134341"/>
      <w:bookmarkStart w:id="1741" w:name="_Toc45176024"/>
      <w:bookmarkStart w:id="1742" w:name="_Toc51762054"/>
      <w:bookmarkStart w:id="1743" w:name="_Toc51762539"/>
      <w:bookmarkStart w:id="1744" w:name="_Toc51763022"/>
      <w:bookmarkStart w:id="1745" w:name="_Toc83276856"/>
      <w:r w:rsidRPr="00990165">
        <w:t>4.8</w:t>
      </w:r>
      <w:r w:rsidRPr="00990165">
        <w:tab/>
        <w:t>Compatibility Issues</w:t>
      </w:r>
      <w:bookmarkEnd w:id="1738"/>
      <w:bookmarkEnd w:id="1739"/>
      <w:bookmarkEnd w:id="1740"/>
      <w:bookmarkEnd w:id="1741"/>
      <w:bookmarkEnd w:id="1742"/>
      <w:bookmarkEnd w:id="1743"/>
      <w:bookmarkEnd w:id="1744"/>
      <w:bookmarkEnd w:id="1745"/>
    </w:p>
    <w:p w14:paraId="35970CFA" w14:textId="77777777" w:rsidR="00E47172" w:rsidRPr="00990165" w:rsidRDefault="00E47172" w:rsidP="00E47172">
      <w:pPr>
        <w:pStyle w:val="Heading3"/>
      </w:pPr>
      <w:bookmarkStart w:id="1746" w:name="_Toc19171893"/>
      <w:bookmarkStart w:id="1747" w:name="_Toc27844184"/>
      <w:bookmarkStart w:id="1748" w:name="_Toc36134342"/>
      <w:bookmarkStart w:id="1749" w:name="_Toc45176025"/>
      <w:bookmarkStart w:id="1750" w:name="_Toc51762055"/>
      <w:bookmarkStart w:id="1751" w:name="_Toc51762540"/>
      <w:bookmarkStart w:id="1752" w:name="_Toc51763023"/>
      <w:bookmarkStart w:id="1753" w:name="_Toc83276857"/>
      <w:r w:rsidRPr="00990165">
        <w:t>4.8.1</w:t>
      </w:r>
      <w:r w:rsidRPr="00990165">
        <w:tab/>
        <w:t>Network Configuration for Interaction with UTRAN/GERAN</w:t>
      </w:r>
      <w:bookmarkEnd w:id="1746"/>
      <w:bookmarkEnd w:id="1747"/>
      <w:bookmarkEnd w:id="1748"/>
      <w:bookmarkEnd w:id="1749"/>
      <w:bookmarkEnd w:id="1750"/>
      <w:bookmarkEnd w:id="1751"/>
      <w:bookmarkEnd w:id="1752"/>
      <w:bookmarkEnd w:id="1753"/>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54" w:name="_Toc19171894"/>
      <w:bookmarkStart w:id="1755" w:name="_Toc27844185"/>
      <w:bookmarkStart w:id="1756" w:name="_Toc36134343"/>
      <w:bookmarkStart w:id="1757" w:name="_Toc45176026"/>
      <w:bookmarkStart w:id="1758" w:name="_Toc51762056"/>
      <w:bookmarkStart w:id="1759" w:name="_Toc51762541"/>
      <w:bookmarkStart w:id="1760" w:name="_Toc51763024"/>
      <w:bookmarkStart w:id="1761" w:name="_Toc83276858"/>
      <w:r w:rsidRPr="00990165">
        <w:t>4.9</w:t>
      </w:r>
      <w:r w:rsidRPr="00990165">
        <w:tab/>
        <w:t>Paging Policy Differentiation</w:t>
      </w:r>
      <w:bookmarkEnd w:id="1754"/>
      <w:bookmarkEnd w:id="1755"/>
      <w:bookmarkEnd w:id="1756"/>
      <w:bookmarkEnd w:id="1757"/>
      <w:bookmarkEnd w:id="1758"/>
      <w:bookmarkEnd w:id="1759"/>
      <w:bookmarkEnd w:id="1760"/>
      <w:bookmarkEnd w:id="1761"/>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6274C7E"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487150" w:rsidRPr="00990165">
        <w:t>TS</w:t>
      </w:r>
      <w:r w:rsidR="00487150">
        <w:t> </w:t>
      </w:r>
      <w:r w:rsidR="00487150" w:rsidRPr="00990165">
        <w:t>23.228</w:t>
      </w:r>
      <w:r w:rsidR="00487150">
        <w:t> </w:t>
      </w:r>
      <w:r w:rsidR="00487150"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62" w:name="_Toc19171895"/>
      <w:bookmarkStart w:id="1763" w:name="_Toc27844186"/>
      <w:bookmarkStart w:id="1764" w:name="_Toc36134344"/>
      <w:bookmarkStart w:id="1765" w:name="_Toc45176027"/>
      <w:bookmarkStart w:id="1766" w:name="_Toc51762057"/>
      <w:bookmarkStart w:id="1767" w:name="_Toc51762542"/>
      <w:bookmarkStart w:id="1768" w:name="_Toc51763025"/>
      <w:bookmarkStart w:id="1769" w:name="_Toc83276859"/>
      <w:r w:rsidRPr="00990165">
        <w:t>4.10</w:t>
      </w:r>
      <w:r w:rsidRPr="00990165">
        <w:tab/>
        <w:t>Introduction of CIoT EPS Optimisations</w:t>
      </w:r>
      <w:bookmarkEnd w:id="1762"/>
      <w:bookmarkEnd w:id="1763"/>
      <w:bookmarkEnd w:id="1764"/>
      <w:bookmarkEnd w:id="1765"/>
      <w:bookmarkEnd w:id="1766"/>
      <w:bookmarkEnd w:id="1767"/>
      <w:bookmarkEnd w:id="1768"/>
      <w:bookmarkEnd w:id="1769"/>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w:t>
      </w:r>
      <w:r w:rsidRPr="00990165">
        <w:lastRenderedPageBreak/>
        <w:t>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either in all </w:t>
      </w:r>
      <w:proofErr w:type="spellStart"/>
      <w:r w:rsidRPr="00990165">
        <w:t>SGi</w:t>
      </w:r>
      <w:proofErr w:type="spellEnd"/>
      <w:r w:rsidRPr="00990165">
        <w:t xml:space="preserve"> PDN connections of a UE or in none of them. All the </w:t>
      </w:r>
      <w:proofErr w:type="spellStart"/>
      <w:r w:rsidRPr="00990165">
        <w:t>SGi</w:t>
      </w:r>
      <w:proofErr w:type="spellEnd"/>
      <w:r w:rsidRPr="00990165">
        <w:t xml:space="preserve">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70" w:name="_Toc19171896"/>
      <w:bookmarkStart w:id="1771" w:name="_Toc27844187"/>
      <w:bookmarkStart w:id="1772" w:name="_Toc36134345"/>
      <w:bookmarkStart w:id="1773" w:name="_Toc45176028"/>
      <w:bookmarkStart w:id="1774" w:name="_Toc51762058"/>
      <w:bookmarkStart w:id="1775" w:name="_Toc51762543"/>
      <w:bookmarkStart w:id="1776" w:name="_Toc51763026"/>
      <w:bookmarkStart w:id="1777" w:name="_Toc83276860"/>
      <w:r w:rsidRPr="00990165">
        <w:t>4.11</w:t>
      </w:r>
      <w:r w:rsidRPr="00990165">
        <w:tab/>
        <w:t xml:space="preserve">User Plane CIoT EPS </w:t>
      </w:r>
      <w:r>
        <w:t>Optimisation</w:t>
      </w:r>
      <w:bookmarkEnd w:id="1770"/>
      <w:bookmarkEnd w:id="1771"/>
      <w:bookmarkEnd w:id="1772"/>
      <w:bookmarkEnd w:id="1773"/>
      <w:bookmarkEnd w:id="1774"/>
      <w:bookmarkEnd w:id="1775"/>
      <w:bookmarkEnd w:id="1776"/>
      <w:bookmarkEnd w:id="1777"/>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1DF3FE81" w:rsidR="00E47172" w:rsidRPr="00990165" w:rsidRDefault="00E47172" w:rsidP="00E47172">
      <w:pPr>
        <w:pStyle w:val="B1"/>
      </w:pPr>
      <w:r w:rsidRPr="00990165">
        <w:t>-</w:t>
      </w:r>
      <w:r w:rsidRPr="00990165">
        <w:tab/>
        <w:t xml:space="preserve">MME indicates "UE User Plane CIoT Support Indicator" IE to "supported" as defined in </w:t>
      </w:r>
      <w:r w:rsidR="00487150" w:rsidRPr="00990165">
        <w:t>TS</w:t>
      </w:r>
      <w:r w:rsidR="00487150">
        <w:t> </w:t>
      </w:r>
      <w:r w:rsidR="00487150" w:rsidRPr="00990165">
        <w:t>36.413</w:t>
      </w:r>
      <w:r w:rsidR="00487150">
        <w:t> </w:t>
      </w:r>
      <w:r w:rsidR="00487150"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4016BFD6"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487150" w:rsidRPr="00990165">
        <w:t>TS</w:t>
      </w:r>
      <w:r w:rsidR="00487150">
        <w:t> </w:t>
      </w:r>
      <w:r w:rsidR="00487150" w:rsidRPr="00990165">
        <w:t>24.301</w:t>
      </w:r>
      <w:r w:rsidR="00487150">
        <w:t> </w:t>
      </w:r>
      <w:r w:rsidR="00487150" w:rsidRPr="00990165">
        <w:t>[</w:t>
      </w:r>
      <w:r w:rsidRPr="00990165">
        <w:t xml:space="preserve">46]. If the Connection Resume procedure fails, the UE initiates the pending NAS procedure, see </w:t>
      </w:r>
      <w:r w:rsidR="00487150" w:rsidRPr="00990165">
        <w:t>TS</w:t>
      </w:r>
      <w:r w:rsidR="00487150">
        <w:t> </w:t>
      </w:r>
      <w:r w:rsidR="00487150" w:rsidRPr="00990165">
        <w:t>24.301</w:t>
      </w:r>
      <w:r w:rsidR="00487150">
        <w:t> </w:t>
      </w:r>
      <w:r w:rsidR="00487150"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36.423</w:t>
      </w:r>
      <w:r w:rsidR="00487150">
        <w:t> </w:t>
      </w:r>
      <w:r w:rsidR="00487150" w:rsidRPr="00990165">
        <w:t>[</w:t>
      </w:r>
      <w:r w:rsidRPr="00990165">
        <w:t>76].</w:t>
      </w:r>
    </w:p>
    <w:p w14:paraId="619C9AB8" w14:textId="5C6107CE" w:rsidR="00E47172" w:rsidRDefault="00E47172" w:rsidP="00E47172">
      <w:r>
        <w:t xml:space="preserve">Early Data Transfer (EDT) for User Plane CIOT EPS Optimisation is defined in </w:t>
      </w:r>
      <w:r w:rsidR="00487150">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00840DA1" w:rsidR="00E47172" w:rsidRPr="00990165" w:rsidRDefault="00E47172" w:rsidP="00E47172">
      <w:r w:rsidRPr="00990165">
        <w:t xml:space="preserve">By using the Connection Suspend procedure, see clause 5.3.5A and </w:t>
      </w:r>
      <w:r w:rsidR="00487150" w:rsidRPr="00990165">
        <w:t>TS</w:t>
      </w:r>
      <w:r w:rsidR="00487150">
        <w:t> </w:t>
      </w:r>
      <w:r w:rsidR="00487150" w:rsidRPr="00990165">
        <w:t>36.300</w:t>
      </w:r>
      <w:r w:rsidR="00487150">
        <w:t> </w:t>
      </w:r>
      <w:r w:rsidR="00487150"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lastRenderedPageBreak/>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2E4F7DC3" w:rsidR="00E47172" w:rsidRPr="00990165" w:rsidRDefault="00E47172" w:rsidP="00E47172">
      <w:r w:rsidRPr="00990165">
        <w:t xml:space="preserve">By using the Connection Resume procedure, see clause 5.3.5A and </w:t>
      </w:r>
      <w:r w:rsidR="00487150" w:rsidRPr="00990165">
        <w:t>TS</w:t>
      </w:r>
      <w:r w:rsidR="00487150">
        <w:t> </w:t>
      </w:r>
      <w:r w:rsidR="00487150" w:rsidRPr="00990165">
        <w:t>36.300</w:t>
      </w:r>
      <w:r w:rsidR="00487150">
        <w:t> </w:t>
      </w:r>
      <w:r w:rsidR="00487150"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0CD6B77F"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487150" w:rsidRPr="00990165">
        <w:t>TS</w:t>
      </w:r>
      <w:r w:rsidR="00487150">
        <w:t> </w:t>
      </w:r>
      <w:r w:rsidR="00487150" w:rsidRPr="00990165">
        <w:t>36.413</w:t>
      </w:r>
      <w:r w:rsidR="00487150">
        <w:t> </w:t>
      </w:r>
      <w:r w:rsidR="00487150" w:rsidRPr="00990165">
        <w:t>[</w:t>
      </w:r>
      <w:r w:rsidRPr="00990165">
        <w:t>36].</w:t>
      </w:r>
    </w:p>
    <w:p w14:paraId="5393C946" w14:textId="77777777" w:rsidR="00E47172" w:rsidRDefault="00E47172" w:rsidP="00E47172">
      <w:pPr>
        <w:pStyle w:val="Heading2"/>
      </w:pPr>
      <w:bookmarkStart w:id="1778" w:name="_Toc19171897"/>
      <w:bookmarkStart w:id="1779" w:name="_Toc27844188"/>
      <w:bookmarkStart w:id="1780" w:name="_Toc36134346"/>
      <w:bookmarkStart w:id="1781" w:name="_Toc45176029"/>
      <w:bookmarkStart w:id="1782" w:name="_Toc51762059"/>
      <w:bookmarkStart w:id="1783" w:name="_Toc51762544"/>
      <w:bookmarkStart w:id="1784" w:name="_Toc51763027"/>
      <w:bookmarkStart w:id="1785" w:name="_Toc83276861"/>
      <w:r>
        <w:t>4.12</w:t>
      </w:r>
      <w:r>
        <w:tab/>
        <w:t>Supporting up to 15 EPS bearers per UE</w:t>
      </w:r>
      <w:bookmarkEnd w:id="1778"/>
      <w:bookmarkEnd w:id="1779"/>
      <w:bookmarkEnd w:id="1780"/>
      <w:bookmarkEnd w:id="1781"/>
      <w:bookmarkEnd w:id="1782"/>
      <w:bookmarkEnd w:id="1783"/>
      <w:bookmarkEnd w:id="1784"/>
      <w:bookmarkEnd w:id="1785"/>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3432116B" w:rsidR="00E47172" w:rsidRDefault="00E47172" w:rsidP="00E47172">
      <w:r>
        <w:t xml:space="preserve">If the UE supports 15 EPS bearers, then the UE shall indicate this to the MME in NAS signalling as defined in </w:t>
      </w:r>
      <w:r w:rsidR="00487150">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86" w:name="_Toc19171898"/>
      <w:bookmarkStart w:id="1787" w:name="_Toc27844189"/>
      <w:bookmarkStart w:id="1788" w:name="_Toc36134347"/>
      <w:bookmarkStart w:id="1789" w:name="_Toc45176030"/>
      <w:bookmarkStart w:id="1790" w:name="_Toc51762060"/>
      <w:bookmarkStart w:id="1791" w:name="_Toc51762545"/>
      <w:bookmarkStart w:id="1792" w:name="_Toc51763028"/>
      <w:bookmarkStart w:id="1793" w:name="_Toc83276862"/>
      <w:r w:rsidRPr="00990165">
        <w:lastRenderedPageBreak/>
        <w:t>5</w:t>
      </w:r>
      <w:r w:rsidRPr="00990165">
        <w:tab/>
        <w:t>Functional description and information flows</w:t>
      </w:r>
      <w:bookmarkEnd w:id="1786"/>
      <w:bookmarkEnd w:id="1787"/>
      <w:bookmarkEnd w:id="1788"/>
      <w:bookmarkEnd w:id="1789"/>
      <w:bookmarkEnd w:id="1790"/>
      <w:bookmarkEnd w:id="1791"/>
      <w:bookmarkEnd w:id="1792"/>
      <w:bookmarkEnd w:id="1793"/>
    </w:p>
    <w:p w14:paraId="5D32EE85" w14:textId="77777777" w:rsidR="00E47172" w:rsidRPr="00990165" w:rsidRDefault="00E47172" w:rsidP="00E47172">
      <w:pPr>
        <w:pStyle w:val="Heading2"/>
      </w:pPr>
      <w:bookmarkStart w:id="1794" w:name="_Toc19171899"/>
      <w:bookmarkStart w:id="1795" w:name="_Toc27844190"/>
      <w:bookmarkStart w:id="1796" w:name="_Toc36134348"/>
      <w:bookmarkStart w:id="1797" w:name="_Toc45176031"/>
      <w:bookmarkStart w:id="1798" w:name="_Toc51762061"/>
      <w:bookmarkStart w:id="1799" w:name="_Toc51762546"/>
      <w:bookmarkStart w:id="1800" w:name="_Toc51763029"/>
      <w:bookmarkStart w:id="1801" w:name="_Toc83276863"/>
      <w:r w:rsidRPr="00990165">
        <w:t>5.1</w:t>
      </w:r>
      <w:r w:rsidRPr="00990165">
        <w:tab/>
        <w:t>Control and user planes</w:t>
      </w:r>
      <w:bookmarkEnd w:id="1794"/>
      <w:bookmarkEnd w:id="1795"/>
      <w:bookmarkEnd w:id="1796"/>
      <w:bookmarkEnd w:id="1797"/>
      <w:bookmarkEnd w:id="1798"/>
      <w:bookmarkEnd w:id="1799"/>
      <w:bookmarkEnd w:id="1800"/>
      <w:bookmarkEnd w:id="1801"/>
    </w:p>
    <w:p w14:paraId="05F53C70" w14:textId="77777777" w:rsidR="00E47172" w:rsidRPr="00990165" w:rsidRDefault="00E47172" w:rsidP="00E47172">
      <w:pPr>
        <w:pStyle w:val="Heading3"/>
      </w:pPr>
      <w:bookmarkStart w:id="1802" w:name="_Toc19171900"/>
      <w:bookmarkStart w:id="1803" w:name="_Toc27844191"/>
      <w:bookmarkStart w:id="1804" w:name="_Toc36134349"/>
      <w:bookmarkStart w:id="1805" w:name="_Toc45176032"/>
      <w:bookmarkStart w:id="1806" w:name="_Toc51762062"/>
      <w:bookmarkStart w:id="1807" w:name="_Toc51762547"/>
      <w:bookmarkStart w:id="1808" w:name="_Toc51763030"/>
      <w:bookmarkStart w:id="1809" w:name="_Toc83276864"/>
      <w:r w:rsidRPr="00990165">
        <w:t>5.1.0</w:t>
      </w:r>
      <w:r w:rsidRPr="00990165">
        <w:tab/>
        <w:t>General</w:t>
      </w:r>
      <w:bookmarkEnd w:id="1802"/>
      <w:bookmarkEnd w:id="1803"/>
      <w:bookmarkEnd w:id="1804"/>
      <w:bookmarkEnd w:id="1805"/>
      <w:bookmarkEnd w:id="1806"/>
      <w:bookmarkEnd w:id="1807"/>
      <w:bookmarkEnd w:id="1808"/>
      <w:bookmarkEnd w:id="1809"/>
    </w:p>
    <w:p w14:paraId="2C1C392E" w14:textId="77777777" w:rsidR="00E47172" w:rsidRPr="00990165" w:rsidRDefault="00E47172" w:rsidP="00E47172">
      <w:pPr>
        <w:pStyle w:val="NO"/>
      </w:pPr>
      <w:r w:rsidRPr="00990165">
        <w:t>NOTE:</w:t>
      </w:r>
      <w:r w:rsidRPr="00990165">
        <w:tab/>
      </w:r>
    </w:p>
    <w:p w14:paraId="51CA5ECB" w14:textId="4BB3E94C" w:rsidR="00E47172" w:rsidRPr="00990165" w:rsidRDefault="00E47172" w:rsidP="00E47172">
      <w:pPr>
        <w:pStyle w:val="B3"/>
      </w:pPr>
      <w:r w:rsidRPr="00990165">
        <w:t>-</w:t>
      </w:r>
      <w:r w:rsidRPr="00990165">
        <w:tab/>
        <w:t xml:space="preserve">Refer to </w:t>
      </w:r>
      <w:r w:rsidR="00487150" w:rsidRPr="00990165">
        <w:t>TS</w:t>
      </w:r>
      <w:r w:rsidR="00487150">
        <w:t> </w:t>
      </w:r>
      <w:r w:rsidR="00487150" w:rsidRPr="00990165">
        <w:t>23.402</w:t>
      </w:r>
      <w:r w:rsidR="00487150">
        <w:t> </w:t>
      </w:r>
      <w:r w:rsidR="00487150" w:rsidRPr="00990165">
        <w:t>[</w:t>
      </w:r>
      <w:r w:rsidRPr="00990165">
        <w:t>2] for the corresponding protocol stack for PMIP based S5/S8.</w:t>
      </w:r>
    </w:p>
    <w:p w14:paraId="5BA37DB7" w14:textId="26C16685" w:rsidR="00E47172" w:rsidRPr="00990165" w:rsidRDefault="00E47172" w:rsidP="00E47172">
      <w:pPr>
        <w:pStyle w:val="B3"/>
      </w:pPr>
      <w:r w:rsidRPr="00990165">
        <w:t>-</w:t>
      </w:r>
      <w:r w:rsidRPr="00990165">
        <w:tab/>
        <w:t xml:space="preserve">Refer to </w:t>
      </w:r>
      <w:r w:rsidR="00487150" w:rsidRPr="00990165">
        <w:t>TS</w:t>
      </w:r>
      <w:r w:rsidR="00487150">
        <w:t> </w:t>
      </w:r>
      <w:r w:rsidR="00487150" w:rsidRPr="00990165">
        <w:t>23.203</w:t>
      </w:r>
      <w:r w:rsidR="00487150">
        <w:t> </w:t>
      </w:r>
      <w:r w:rsidR="00487150"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0" w:name="_Toc19171901"/>
      <w:bookmarkStart w:id="1811" w:name="_Toc27844192"/>
      <w:bookmarkStart w:id="1812" w:name="_Toc36134350"/>
      <w:bookmarkStart w:id="1813" w:name="_Toc45176033"/>
      <w:bookmarkStart w:id="1814" w:name="_Toc51762063"/>
      <w:bookmarkStart w:id="1815" w:name="_Toc51762548"/>
      <w:bookmarkStart w:id="1816" w:name="_Toc51763031"/>
      <w:bookmarkStart w:id="1817" w:name="_Toc83276865"/>
      <w:r w:rsidRPr="00990165">
        <w:t>5.1.1</w:t>
      </w:r>
      <w:r w:rsidRPr="00990165">
        <w:tab/>
        <w:t>Control Plane</w:t>
      </w:r>
      <w:bookmarkEnd w:id="1810"/>
      <w:bookmarkEnd w:id="1811"/>
      <w:bookmarkEnd w:id="1812"/>
      <w:bookmarkEnd w:id="1813"/>
      <w:bookmarkEnd w:id="1814"/>
      <w:bookmarkEnd w:id="1815"/>
      <w:bookmarkEnd w:id="1816"/>
      <w:bookmarkEnd w:id="1817"/>
    </w:p>
    <w:p w14:paraId="610BDD30" w14:textId="77777777" w:rsidR="00E47172" w:rsidRPr="00990165" w:rsidRDefault="00E47172" w:rsidP="00E47172">
      <w:pPr>
        <w:pStyle w:val="Heading4"/>
      </w:pPr>
      <w:bookmarkStart w:id="1818" w:name="_Toc19171902"/>
      <w:bookmarkStart w:id="1819" w:name="_Toc27844193"/>
      <w:bookmarkStart w:id="1820" w:name="_Toc36134351"/>
      <w:bookmarkStart w:id="1821" w:name="_Toc45176034"/>
      <w:bookmarkStart w:id="1822" w:name="_Toc51762064"/>
      <w:bookmarkStart w:id="1823" w:name="_Toc51762549"/>
      <w:bookmarkStart w:id="1824" w:name="_Toc51763032"/>
      <w:bookmarkStart w:id="1825" w:name="_Toc83276866"/>
      <w:r w:rsidRPr="00990165">
        <w:t>5.1.1.1</w:t>
      </w:r>
      <w:r w:rsidRPr="00990165">
        <w:tab/>
        <w:t>General</w:t>
      </w:r>
      <w:bookmarkEnd w:id="1818"/>
      <w:bookmarkEnd w:id="1819"/>
      <w:bookmarkEnd w:id="1820"/>
      <w:bookmarkEnd w:id="1821"/>
      <w:bookmarkEnd w:id="1822"/>
      <w:bookmarkEnd w:id="1823"/>
      <w:bookmarkEnd w:id="1824"/>
      <w:bookmarkEnd w:id="182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26" w:name="_Toc19171903"/>
      <w:bookmarkStart w:id="1827" w:name="_Toc27844194"/>
      <w:bookmarkStart w:id="1828" w:name="_Toc36134352"/>
      <w:bookmarkStart w:id="1829" w:name="_Toc45176035"/>
      <w:bookmarkStart w:id="1830" w:name="_Toc51762065"/>
      <w:bookmarkStart w:id="1831" w:name="_Toc51762550"/>
      <w:bookmarkStart w:id="1832" w:name="_Toc51763033"/>
      <w:bookmarkStart w:id="1833" w:name="_Toc83276867"/>
      <w:r w:rsidRPr="00990165">
        <w:t>5.1.1.2</w:t>
      </w:r>
      <w:r w:rsidRPr="00990165">
        <w:tab/>
      </w:r>
      <w:r w:rsidR="00AD079E" w:rsidRPr="00AD079E">
        <w:rPr>
          <w:noProof/>
        </w:rPr>
        <w:t>eNodeB</w:t>
      </w:r>
      <w:r w:rsidRPr="00990165">
        <w:t xml:space="preserve"> - MME</w:t>
      </w:r>
      <w:bookmarkEnd w:id="1826"/>
      <w:bookmarkEnd w:id="1827"/>
      <w:bookmarkEnd w:id="1828"/>
      <w:bookmarkEnd w:id="1829"/>
      <w:bookmarkEnd w:id="1830"/>
      <w:bookmarkEnd w:id="1831"/>
      <w:bookmarkEnd w:id="1832"/>
      <w:bookmarkEnd w:id="1833"/>
    </w:p>
    <w:p w14:paraId="539B60BB" w14:textId="7C823737" w:rsidR="00AD079E" w:rsidRDefault="00AD079E" w:rsidP="00AD079E">
      <w:pPr>
        <w:pStyle w:val="TH"/>
      </w:pPr>
      <w:r>
        <w:object w:dxaOrig="5670" w:dyaOrig="3644" w14:anchorId="4114BCCA">
          <v:shape id="_x0000_i1047" type="#_x0000_t75" style="width:283.5pt;height:180.75pt" o:ole="">
            <v:imagedata r:id="rId53" o:title=""/>
          </v:shape>
          <o:OLEObject Type="Embed" ProgID="Word.Picture.8" ShapeID="_x0000_i1047" DrawAspect="Content" ObjectID="_1693894996"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7C27E3A1" w:rsidR="00E47172" w:rsidRPr="00990165" w:rsidRDefault="00E47172" w:rsidP="00E47172">
      <w:pPr>
        <w:pStyle w:val="NO"/>
      </w:pPr>
      <w:r w:rsidRPr="00990165">
        <w:t>NOTE:</w:t>
      </w:r>
      <w:r w:rsidRPr="00990165">
        <w:tab/>
        <w:t xml:space="preserve">Refer to </w:t>
      </w:r>
      <w:r w:rsidR="00487150" w:rsidRPr="00990165">
        <w:t>TS</w:t>
      </w:r>
      <w:r w:rsidR="00487150">
        <w:t> </w:t>
      </w:r>
      <w:r w:rsidR="00487150" w:rsidRPr="00990165">
        <w:t>36.300</w:t>
      </w:r>
      <w:r w:rsidR="00487150">
        <w:t> </w:t>
      </w:r>
      <w:r w:rsidR="00487150"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4" w:name="_Toc19171904"/>
      <w:bookmarkStart w:id="1835" w:name="_Toc27844195"/>
      <w:bookmarkStart w:id="1836" w:name="_Toc36134353"/>
      <w:bookmarkStart w:id="1837" w:name="_Toc45176036"/>
      <w:bookmarkStart w:id="1838" w:name="_Toc51762066"/>
      <w:bookmarkStart w:id="1839" w:name="_Toc51762551"/>
      <w:bookmarkStart w:id="1840" w:name="_Toc51763034"/>
      <w:bookmarkStart w:id="1841" w:name="_Toc83276868"/>
      <w:r w:rsidRPr="00990165">
        <w:lastRenderedPageBreak/>
        <w:t>5.1.1.3</w:t>
      </w:r>
      <w:r w:rsidRPr="00990165">
        <w:tab/>
        <w:t>UE - MME</w:t>
      </w:r>
      <w:bookmarkEnd w:id="1834"/>
      <w:bookmarkEnd w:id="1835"/>
      <w:bookmarkEnd w:id="1836"/>
      <w:bookmarkEnd w:id="1837"/>
      <w:bookmarkEnd w:id="1838"/>
      <w:bookmarkEnd w:id="1839"/>
      <w:bookmarkEnd w:id="1840"/>
      <w:bookmarkEnd w:id="1841"/>
    </w:p>
    <w:bookmarkStart w:id="1842" w:name="_MON_1678621272"/>
    <w:bookmarkEnd w:id="1842"/>
    <w:p w14:paraId="3FED8832" w14:textId="309315AB" w:rsidR="00AD079E" w:rsidRDefault="00AD079E" w:rsidP="00AD079E">
      <w:pPr>
        <w:pStyle w:val="TH"/>
      </w:pPr>
      <w:r>
        <w:object w:dxaOrig="9079" w:dyaOrig="2716" w14:anchorId="7AEBB78D">
          <v:shape id="_x0000_i1048" type="#_x0000_t75" style="width:453.75pt;height:134.25pt" o:ole="">
            <v:imagedata r:id="rId55" o:title=""/>
          </v:shape>
          <o:OLEObject Type="Embed" ProgID="Word.Picture.8" ShapeID="_x0000_i1048" DrawAspect="Content" ObjectID="_1693894997"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43" w:name="_Toc19171905"/>
      <w:bookmarkStart w:id="1844" w:name="_Toc27844196"/>
      <w:bookmarkStart w:id="1845" w:name="_Toc36134354"/>
      <w:bookmarkStart w:id="1846" w:name="_Toc45176037"/>
      <w:bookmarkStart w:id="1847" w:name="_Toc51762067"/>
      <w:bookmarkStart w:id="1848" w:name="_Toc51762552"/>
      <w:bookmarkStart w:id="1849" w:name="_Toc51763035"/>
      <w:bookmarkStart w:id="1850" w:name="_Toc83276869"/>
      <w:r w:rsidRPr="00990165">
        <w:t>5.1.1.4</w:t>
      </w:r>
      <w:r w:rsidRPr="00990165">
        <w:tab/>
        <w:t>SGSN - MME</w:t>
      </w:r>
      <w:bookmarkEnd w:id="1843"/>
      <w:bookmarkEnd w:id="1844"/>
      <w:bookmarkEnd w:id="1845"/>
      <w:bookmarkEnd w:id="1846"/>
      <w:bookmarkEnd w:id="1847"/>
      <w:bookmarkEnd w:id="1848"/>
      <w:bookmarkEnd w:id="1849"/>
      <w:bookmarkEnd w:id="1850"/>
    </w:p>
    <w:bookmarkStart w:id="1851" w:name="_MON_1678621311"/>
    <w:bookmarkEnd w:id="1851"/>
    <w:p w14:paraId="6A6F2953" w14:textId="7BA0BB33" w:rsidR="00AD079E" w:rsidRDefault="00AD079E" w:rsidP="00AD079E">
      <w:pPr>
        <w:pStyle w:val="TH"/>
      </w:pPr>
      <w:r>
        <w:object w:dxaOrig="5102" w:dyaOrig="3240" w14:anchorId="1F5DBED8">
          <v:shape id="_x0000_i1049" type="#_x0000_t75" style="width:254.25pt;height:160.5pt" o:ole="">
            <v:imagedata r:id="rId57" o:title=""/>
          </v:shape>
          <o:OLEObject Type="Embed" ProgID="Word.Picture.8" ShapeID="_x0000_i1049" DrawAspect="Content" ObjectID="_1693894998"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2" w:name="_Toc19171906"/>
      <w:bookmarkStart w:id="1853" w:name="_Toc27844197"/>
      <w:bookmarkStart w:id="1854" w:name="_Toc36134355"/>
      <w:bookmarkStart w:id="1855" w:name="_Toc45176038"/>
      <w:bookmarkStart w:id="1856" w:name="_Toc51762068"/>
      <w:bookmarkStart w:id="1857" w:name="_Toc51762553"/>
      <w:bookmarkStart w:id="1858" w:name="_Toc51763036"/>
      <w:bookmarkStart w:id="1859" w:name="_Toc83276870"/>
      <w:r w:rsidRPr="00990165">
        <w:lastRenderedPageBreak/>
        <w:t>5.1.1.5</w:t>
      </w:r>
      <w:r w:rsidRPr="00990165">
        <w:tab/>
        <w:t>SGSN - S</w:t>
      </w:r>
      <w:r w:rsidRPr="00990165">
        <w:noBreakHyphen/>
        <w:t>GW</w:t>
      </w:r>
      <w:bookmarkEnd w:id="1852"/>
      <w:bookmarkEnd w:id="1853"/>
      <w:bookmarkEnd w:id="1854"/>
      <w:bookmarkEnd w:id="1855"/>
      <w:bookmarkEnd w:id="1856"/>
      <w:bookmarkEnd w:id="1857"/>
      <w:bookmarkEnd w:id="1858"/>
      <w:bookmarkEnd w:id="1859"/>
    </w:p>
    <w:bookmarkStart w:id="1860" w:name="_MON_1678621347"/>
    <w:bookmarkEnd w:id="1860"/>
    <w:p w14:paraId="15B5443D" w14:textId="04E6EB4F" w:rsidR="00AD079E" w:rsidRDefault="00AD079E" w:rsidP="00AD079E">
      <w:pPr>
        <w:pStyle w:val="TH"/>
      </w:pPr>
      <w:r>
        <w:object w:dxaOrig="5102" w:dyaOrig="3240" w14:anchorId="2741786A">
          <v:shape id="_x0000_i1050" type="#_x0000_t75" style="width:254.25pt;height:160.5pt" o:ole="">
            <v:imagedata r:id="rId59" o:title=""/>
          </v:shape>
          <o:OLEObject Type="Embed" ProgID="Word.Picture.8" ShapeID="_x0000_i1050" DrawAspect="Content" ObjectID="_1693894999"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1" w:name="_Toc19171907"/>
      <w:bookmarkStart w:id="1862" w:name="_Toc27844198"/>
      <w:bookmarkStart w:id="1863" w:name="_Toc36134356"/>
      <w:bookmarkStart w:id="1864" w:name="_Toc45176039"/>
      <w:bookmarkStart w:id="1865" w:name="_Toc51762069"/>
      <w:bookmarkStart w:id="1866" w:name="_Toc51762554"/>
      <w:bookmarkStart w:id="1867" w:name="_Toc51763037"/>
      <w:bookmarkStart w:id="1868" w:name="_Toc83276871"/>
      <w:r w:rsidRPr="00990165">
        <w:t>5.1.1.6</w:t>
      </w:r>
      <w:r w:rsidRPr="00990165">
        <w:tab/>
        <w:t>S</w:t>
      </w:r>
      <w:r w:rsidRPr="00990165">
        <w:noBreakHyphen/>
        <w:t>GW - P</w:t>
      </w:r>
      <w:r w:rsidRPr="00990165">
        <w:noBreakHyphen/>
        <w:t>GW</w:t>
      </w:r>
      <w:bookmarkEnd w:id="1861"/>
      <w:bookmarkEnd w:id="1862"/>
      <w:bookmarkEnd w:id="1863"/>
      <w:bookmarkEnd w:id="1864"/>
      <w:bookmarkEnd w:id="1865"/>
      <w:bookmarkEnd w:id="1866"/>
      <w:bookmarkEnd w:id="1867"/>
      <w:bookmarkEnd w:id="1868"/>
    </w:p>
    <w:bookmarkStart w:id="1869" w:name="_MON_1678621374"/>
    <w:bookmarkEnd w:id="1869"/>
    <w:p w14:paraId="503A6803" w14:textId="37020175" w:rsidR="00AD079E" w:rsidRDefault="00AD079E" w:rsidP="00AD079E">
      <w:pPr>
        <w:pStyle w:val="TH"/>
      </w:pPr>
      <w:r>
        <w:object w:dxaOrig="4902" w:dyaOrig="3258" w14:anchorId="15289074">
          <v:shape id="_x0000_i1051" type="#_x0000_t75" style="width:244.5pt;height:161.25pt" o:ole="">
            <v:imagedata r:id="rId61" o:title=""/>
          </v:shape>
          <o:OLEObject Type="Embed" ProgID="Word.Picture.8" ShapeID="_x0000_i1051" DrawAspect="Content" ObjectID="_1693895000"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0" w:name="_Toc19171908"/>
      <w:bookmarkStart w:id="1871" w:name="_Toc27844199"/>
      <w:bookmarkStart w:id="1872" w:name="_Toc36134357"/>
      <w:bookmarkStart w:id="1873" w:name="_Toc45176040"/>
      <w:bookmarkStart w:id="1874" w:name="_Toc51762070"/>
      <w:bookmarkStart w:id="1875" w:name="_Toc51762555"/>
      <w:bookmarkStart w:id="1876" w:name="_Toc51763038"/>
      <w:bookmarkStart w:id="1877" w:name="_Toc83276872"/>
      <w:r w:rsidRPr="00990165">
        <w:lastRenderedPageBreak/>
        <w:t>5.1.1.7</w:t>
      </w:r>
      <w:r w:rsidRPr="00990165">
        <w:tab/>
        <w:t>MME - MME</w:t>
      </w:r>
      <w:bookmarkEnd w:id="1870"/>
      <w:bookmarkEnd w:id="1871"/>
      <w:bookmarkEnd w:id="1872"/>
      <w:bookmarkEnd w:id="1873"/>
      <w:bookmarkEnd w:id="1874"/>
      <w:bookmarkEnd w:id="1875"/>
      <w:bookmarkEnd w:id="1876"/>
      <w:bookmarkEnd w:id="1877"/>
    </w:p>
    <w:bookmarkStart w:id="1878" w:name="_MON_1678621409"/>
    <w:bookmarkEnd w:id="1878"/>
    <w:p w14:paraId="1C709A96" w14:textId="43CAF730" w:rsidR="00AD079E" w:rsidRDefault="00AD079E" w:rsidP="00AD079E">
      <w:pPr>
        <w:pStyle w:val="TH"/>
      </w:pPr>
      <w:r>
        <w:object w:dxaOrig="4857" w:dyaOrig="3257" w14:anchorId="444B6BBA">
          <v:shape id="_x0000_i1052" type="#_x0000_t75" style="width:242.25pt;height:162pt" o:ole="">
            <v:imagedata r:id="rId63" o:title=""/>
          </v:shape>
          <o:OLEObject Type="Embed" ProgID="Word.Picture.8" ShapeID="_x0000_i1052" DrawAspect="Content" ObjectID="_1693895001"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w:t>
      </w:r>
      <w:proofErr w:type="spellStart"/>
      <w:r w:rsidRPr="00990165">
        <w:t>MMEs.</w:t>
      </w:r>
      <w:proofErr w:type="spellEnd"/>
      <w:r w:rsidRPr="00990165">
        <w:t xml:space="preserve">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79" w:name="_Toc19171909"/>
      <w:bookmarkStart w:id="1880" w:name="_Toc27844200"/>
      <w:bookmarkStart w:id="1881" w:name="_Toc36134358"/>
      <w:bookmarkStart w:id="1882" w:name="_Toc45176041"/>
      <w:bookmarkStart w:id="1883" w:name="_Toc51762071"/>
      <w:bookmarkStart w:id="1884" w:name="_Toc51762556"/>
      <w:bookmarkStart w:id="1885" w:name="_Toc51763039"/>
      <w:bookmarkStart w:id="1886" w:name="_Toc83276873"/>
      <w:r w:rsidRPr="00990165">
        <w:t>5.1.1.8</w:t>
      </w:r>
      <w:r w:rsidRPr="00990165">
        <w:tab/>
        <w:t>MME - S</w:t>
      </w:r>
      <w:r w:rsidRPr="00990165">
        <w:noBreakHyphen/>
        <w:t>GW</w:t>
      </w:r>
      <w:bookmarkEnd w:id="1879"/>
      <w:bookmarkEnd w:id="1880"/>
      <w:bookmarkEnd w:id="1881"/>
      <w:bookmarkEnd w:id="1882"/>
      <w:bookmarkEnd w:id="1883"/>
      <w:bookmarkEnd w:id="1884"/>
      <w:bookmarkEnd w:id="1885"/>
      <w:bookmarkEnd w:id="1886"/>
    </w:p>
    <w:bookmarkStart w:id="1887" w:name="_MON_1678621436"/>
    <w:bookmarkEnd w:id="1887"/>
    <w:p w14:paraId="432DB748" w14:textId="431D87C5" w:rsidR="00AD079E" w:rsidRDefault="00AD079E" w:rsidP="00AD079E">
      <w:pPr>
        <w:pStyle w:val="TH"/>
      </w:pPr>
      <w:r>
        <w:object w:dxaOrig="5102" w:dyaOrig="3105" w14:anchorId="06DC0EBA">
          <v:shape id="_x0000_i1053" type="#_x0000_t75" style="width:254.25pt;height:154.5pt" o:ole="">
            <v:imagedata r:id="rId65" o:title=""/>
          </v:shape>
          <o:OLEObject Type="Embed" ProgID="Word.Picture.8" ShapeID="_x0000_i1053" DrawAspect="Content" ObjectID="_1693895002"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88" w:name="_Toc19171910"/>
      <w:bookmarkStart w:id="1889" w:name="_Toc27844201"/>
      <w:bookmarkStart w:id="1890" w:name="_Toc36134359"/>
      <w:bookmarkStart w:id="1891" w:name="_Toc45176042"/>
      <w:bookmarkStart w:id="1892" w:name="_Toc51762072"/>
      <w:bookmarkStart w:id="1893" w:name="_Toc51762557"/>
      <w:bookmarkStart w:id="1894" w:name="_Toc51763040"/>
      <w:bookmarkStart w:id="1895" w:name="_Toc83276874"/>
      <w:r w:rsidRPr="00990165">
        <w:lastRenderedPageBreak/>
        <w:t>5.1.1.9</w:t>
      </w:r>
      <w:r w:rsidRPr="00990165">
        <w:tab/>
        <w:t>MME - HSS</w:t>
      </w:r>
      <w:bookmarkEnd w:id="1888"/>
      <w:bookmarkEnd w:id="1889"/>
      <w:bookmarkEnd w:id="1890"/>
      <w:bookmarkEnd w:id="1891"/>
      <w:bookmarkEnd w:id="1892"/>
      <w:bookmarkEnd w:id="1893"/>
      <w:bookmarkEnd w:id="1894"/>
      <w:bookmarkEnd w:id="1895"/>
    </w:p>
    <w:bookmarkStart w:id="1896" w:name="_MON_1294554946"/>
    <w:bookmarkEnd w:id="1896"/>
    <w:p w14:paraId="640D185E" w14:textId="77777777" w:rsidR="00E47172" w:rsidRPr="00990165" w:rsidRDefault="00E47172" w:rsidP="00E47172">
      <w:pPr>
        <w:pStyle w:val="TH"/>
      </w:pPr>
      <w:r w:rsidRPr="00990165">
        <w:object w:dxaOrig="4500" w:dyaOrig="3239" w14:anchorId="505EFBFA">
          <v:shape id="_x0000_i1054" type="#_x0000_t75" style="width:224.25pt;height:162pt" o:ole="">
            <v:imagedata r:id="rId67" o:title=""/>
          </v:shape>
          <o:OLEObject Type="Embed" ProgID="Word.Picture.8" ShapeID="_x0000_i1054" DrawAspect="Content" ObjectID="_1693895003"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97" w:name="_Toc19171911"/>
      <w:bookmarkStart w:id="1898" w:name="_Toc27844202"/>
      <w:bookmarkStart w:id="1899" w:name="_Toc36134360"/>
      <w:bookmarkStart w:id="1900" w:name="_Toc45176043"/>
      <w:bookmarkStart w:id="1901" w:name="_Toc51762073"/>
      <w:bookmarkStart w:id="1902" w:name="_Toc51762558"/>
      <w:bookmarkStart w:id="1903" w:name="_Toc51763041"/>
      <w:bookmarkStart w:id="1904" w:name="_Toc83276875"/>
      <w:r w:rsidRPr="00990165">
        <w:t>5.1.1.10</w:t>
      </w:r>
      <w:r w:rsidRPr="00990165">
        <w:tab/>
        <w:t>MME - EIR</w:t>
      </w:r>
      <w:bookmarkEnd w:id="1897"/>
      <w:bookmarkEnd w:id="1898"/>
      <w:bookmarkEnd w:id="1899"/>
      <w:bookmarkEnd w:id="1900"/>
      <w:bookmarkEnd w:id="1901"/>
      <w:bookmarkEnd w:id="1902"/>
      <w:bookmarkEnd w:id="1903"/>
      <w:bookmarkEnd w:id="1904"/>
    </w:p>
    <w:bookmarkStart w:id="1905" w:name="_MON_1294554980"/>
    <w:bookmarkEnd w:id="1905"/>
    <w:p w14:paraId="6DFC5C0A" w14:textId="77777777" w:rsidR="00E47172" w:rsidRPr="00990165" w:rsidRDefault="00E47172" w:rsidP="00E47172">
      <w:pPr>
        <w:pStyle w:val="TH"/>
      </w:pPr>
      <w:r w:rsidRPr="00990165">
        <w:object w:dxaOrig="4500" w:dyaOrig="3239" w14:anchorId="66F577A4">
          <v:shape id="_x0000_i1055" type="#_x0000_t75" style="width:224.25pt;height:162pt" o:ole="">
            <v:imagedata r:id="rId69" o:title=""/>
          </v:shape>
          <o:OLEObject Type="Embed" ProgID="Word.Picture.8" ShapeID="_x0000_i1055" DrawAspect="Content" ObjectID="_1693895004"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06" w:name="_Toc19171912"/>
      <w:bookmarkStart w:id="1907" w:name="_Toc27844203"/>
      <w:bookmarkStart w:id="1908" w:name="_Toc36134361"/>
      <w:bookmarkStart w:id="1909" w:name="_Toc45176044"/>
      <w:bookmarkStart w:id="1910" w:name="_Toc51762074"/>
      <w:bookmarkStart w:id="1911" w:name="_Toc51762559"/>
      <w:bookmarkStart w:id="1912" w:name="_Toc51763042"/>
      <w:bookmarkStart w:id="1913" w:name="_Toc83276876"/>
      <w:r w:rsidRPr="00990165">
        <w:t>5.1.1.11</w:t>
      </w:r>
      <w:r w:rsidRPr="00990165">
        <w:tab/>
        <w:t>Void</w:t>
      </w:r>
      <w:bookmarkEnd w:id="1906"/>
      <w:bookmarkEnd w:id="1907"/>
      <w:bookmarkEnd w:id="1908"/>
      <w:bookmarkEnd w:id="1909"/>
      <w:bookmarkEnd w:id="1910"/>
      <w:bookmarkEnd w:id="1911"/>
      <w:bookmarkEnd w:id="1912"/>
      <w:bookmarkEnd w:id="1913"/>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4" w:name="_Toc19171913"/>
      <w:bookmarkStart w:id="1915" w:name="_Toc27844204"/>
      <w:bookmarkStart w:id="1916" w:name="_Toc36134362"/>
      <w:bookmarkStart w:id="1917" w:name="_Toc45176045"/>
      <w:bookmarkStart w:id="1918" w:name="_Toc51762075"/>
      <w:bookmarkStart w:id="1919" w:name="_Toc51762560"/>
      <w:bookmarkStart w:id="1920" w:name="_Toc51763043"/>
      <w:bookmarkStart w:id="1921" w:name="_Toc83276877"/>
      <w:r w:rsidRPr="00990165">
        <w:lastRenderedPageBreak/>
        <w:t>5.1.1.12</w:t>
      </w:r>
      <w:r w:rsidRPr="00990165">
        <w:tab/>
        <w:t>MME - CSS</w:t>
      </w:r>
      <w:bookmarkEnd w:id="1914"/>
      <w:bookmarkEnd w:id="1915"/>
      <w:bookmarkEnd w:id="1916"/>
      <w:bookmarkEnd w:id="1917"/>
      <w:bookmarkEnd w:id="1918"/>
      <w:bookmarkEnd w:id="1919"/>
      <w:bookmarkEnd w:id="1920"/>
      <w:bookmarkEnd w:id="1921"/>
    </w:p>
    <w:bookmarkStart w:id="1922" w:name="_MON_1383650015"/>
    <w:bookmarkEnd w:id="1922"/>
    <w:p w14:paraId="0EDEA8DE" w14:textId="77777777" w:rsidR="00E47172" w:rsidRPr="00990165" w:rsidRDefault="00E47172" w:rsidP="00E47172">
      <w:pPr>
        <w:pStyle w:val="TH"/>
      </w:pPr>
      <w:r w:rsidRPr="00990165">
        <w:object w:dxaOrig="3989" w:dyaOrig="2970" w14:anchorId="71FBB5E7">
          <v:shape id="_x0000_i1056" type="#_x0000_t75" style="width:199.5pt;height:148.5pt" o:ole="">
            <v:imagedata r:id="rId71" o:title=""/>
          </v:shape>
          <o:OLEObject Type="Embed" ProgID="Word.Picture.8" ShapeID="_x0000_i1056" DrawAspect="Content" ObjectID="_1693895005"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3" w:name="_Toc19171914"/>
      <w:bookmarkStart w:id="1924" w:name="_Toc27844205"/>
      <w:bookmarkStart w:id="1925" w:name="_Toc36134363"/>
      <w:bookmarkStart w:id="1926" w:name="_Toc45176046"/>
      <w:bookmarkStart w:id="1927" w:name="_Toc51762076"/>
      <w:bookmarkStart w:id="1928" w:name="_Toc51762561"/>
      <w:bookmarkStart w:id="1929" w:name="_Toc51763044"/>
      <w:bookmarkStart w:id="1930" w:name="_Toc83276878"/>
      <w:r w:rsidRPr="00990165">
        <w:t>5.1.1.13</w:t>
      </w:r>
      <w:r w:rsidRPr="00990165">
        <w:tab/>
        <w:t>MME - RCAF</w:t>
      </w:r>
      <w:bookmarkEnd w:id="1923"/>
      <w:bookmarkEnd w:id="1924"/>
      <w:bookmarkEnd w:id="1925"/>
      <w:bookmarkEnd w:id="1926"/>
      <w:bookmarkEnd w:id="1927"/>
      <w:bookmarkEnd w:id="1928"/>
      <w:bookmarkEnd w:id="1929"/>
      <w:bookmarkEnd w:id="1930"/>
    </w:p>
    <w:p w14:paraId="2547707D" w14:textId="77777777" w:rsidR="00E47172" w:rsidRPr="00990165" w:rsidRDefault="00E47172" w:rsidP="00E47172">
      <w:pPr>
        <w:pStyle w:val="TH"/>
      </w:pPr>
      <w:r w:rsidRPr="00990165">
        <w:object w:dxaOrig="4507" w:dyaOrig="3038" w14:anchorId="607E4B43">
          <v:shape id="_x0000_i1057" type="#_x0000_t75" style="width:225.75pt;height:152.25pt" o:ole="">
            <v:imagedata r:id="rId73" o:title=""/>
          </v:shape>
          <o:OLEObject Type="Embed" ProgID="Word.Picture.8" ShapeID="_x0000_i1057" DrawAspect="Content" ObjectID="_1693895006"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1" w:name="_Toc19171915"/>
      <w:bookmarkStart w:id="1932" w:name="_Toc27844206"/>
      <w:bookmarkStart w:id="1933" w:name="_Toc36134364"/>
      <w:bookmarkStart w:id="1934" w:name="_Toc45176047"/>
      <w:bookmarkStart w:id="1935" w:name="_Toc51762077"/>
      <w:bookmarkStart w:id="1936" w:name="_Toc51762562"/>
      <w:bookmarkStart w:id="1937" w:name="_Toc51763045"/>
      <w:bookmarkStart w:id="1938" w:name="_Toc83276879"/>
      <w:r w:rsidRPr="00990165">
        <w:lastRenderedPageBreak/>
        <w:t>5.1.2</w:t>
      </w:r>
      <w:r w:rsidRPr="00990165">
        <w:tab/>
        <w:t>User Plane</w:t>
      </w:r>
      <w:bookmarkEnd w:id="1931"/>
      <w:bookmarkEnd w:id="1932"/>
      <w:bookmarkEnd w:id="1933"/>
      <w:bookmarkEnd w:id="1934"/>
      <w:bookmarkEnd w:id="1935"/>
      <w:bookmarkEnd w:id="1936"/>
      <w:bookmarkEnd w:id="1937"/>
      <w:bookmarkEnd w:id="1938"/>
    </w:p>
    <w:p w14:paraId="28128EF3" w14:textId="77777777" w:rsidR="00E47172" w:rsidRPr="00990165" w:rsidRDefault="00E47172" w:rsidP="00E47172">
      <w:pPr>
        <w:pStyle w:val="Heading4"/>
      </w:pPr>
      <w:bookmarkStart w:id="1939" w:name="_Toc19171916"/>
      <w:bookmarkStart w:id="1940" w:name="_Toc27844207"/>
      <w:bookmarkStart w:id="1941" w:name="_Toc36134365"/>
      <w:bookmarkStart w:id="1942" w:name="_Toc45176048"/>
      <w:bookmarkStart w:id="1943" w:name="_Toc51762078"/>
      <w:bookmarkStart w:id="1944" w:name="_Toc51762563"/>
      <w:bookmarkStart w:id="1945" w:name="_Toc51763046"/>
      <w:bookmarkStart w:id="1946" w:name="_Toc83276880"/>
      <w:r w:rsidRPr="00990165">
        <w:t>5.1.2.1</w:t>
      </w:r>
      <w:r w:rsidRPr="00990165">
        <w:tab/>
        <w:t>UE - P</w:t>
      </w:r>
      <w:r w:rsidRPr="00990165">
        <w:noBreakHyphen/>
        <w:t>GW user plane with E-UTRAN</w:t>
      </w:r>
      <w:bookmarkEnd w:id="1939"/>
      <w:bookmarkEnd w:id="1940"/>
      <w:bookmarkEnd w:id="1941"/>
      <w:bookmarkEnd w:id="1942"/>
      <w:bookmarkEnd w:id="1943"/>
      <w:bookmarkEnd w:id="1944"/>
      <w:bookmarkEnd w:id="1945"/>
      <w:bookmarkEnd w:id="1946"/>
    </w:p>
    <w:bookmarkStart w:id="1947" w:name="_MON_1630814674"/>
    <w:bookmarkEnd w:id="1947"/>
    <w:p w14:paraId="6B02D1CC" w14:textId="77777777" w:rsidR="00E47172" w:rsidRDefault="00E47172" w:rsidP="00E47172">
      <w:pPr>
        <w:pStyle w:val="TH"/>
      </w:pPr>
      <w:r>
        <w:object w:dxaOrig="9356" w:dyaOrig="4386" w14:anchorId="681A3C5A">
          <v:shape id="_x0000_i1058" type="#_x0000_t75" style="width:468pt;height:219pt" o:ole="">
            <v:imagedata r:id="rId75" o:title=""/>
          </v:shape>
          <o:OLEObject Type="Embed" ProgID="Word.Picture.8" ShapeID="_x0000_i1058" DrawAspect="Content" ObjectID="_1693895007"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48" w:name="_Toc19171917"/>
      <w:bookmarkStart w:id="1949" w:name="_Toc27844208"/>
      <w:bookmarkStart w:id="1950" w:name="_Toc36134366"/>
      <w:bookmarkStart w:id="1951" w:name="_Toc45176049"/>
      <w:bookmarkStart w:id="1952" w:name="_Toc51762079"/>
      <w:bookmarkStart w:id="1953" w:name="_Toc51762564"/>
      <w:bookmarkStart w:id="1954" w:name="_Toc51763047"/>
      <w:bookmarkStart w:id="1955" w:name="_Toc83276881"/>
      <w:r w:rsidRPr="00990165">
        <w:t>5.1.2.2</w:t>
      </w:r>
      <w:r w:rsidRPr="00990165">
        <w:tab/>
      </w:r>
      <w:r w:rsidR="00AD079E" w:rsidRPr="00AD079E">
        <w:rPr>
          <w:noProof/>
        </w:rPr>
        <w:t>eNodeB</w:t>
      </w:r>
      <w:r w:rsidRPr="00990165">
        <w:t xml:space="preserve"> - S</w:t>
      </w:r>
      <w:r w:rsidRPr="00990165">
        <w:noBreakHyphen/>
        <w:t>GW</w:t>
      </w:r>
      <w:bookmarkEnd w:id="1948"/>
      <w:bookmarkEnd w:id="1949"/>
      <w:bookmarkEnd w:id="1950"/>
      <w:bookmarkEnd w:id="1951"/>
      <w:bookmarkEnd w:id="1952"/>
      <w:bookmarkEnd w:id="1953"/>
      <w:bookmarkEnd w:id="1954"/>
      <w:bookmarkEnd w:id="1955"/>
    </w:p>
    <w:bookmarkStart w:id="1956" w:name="_MON_1424012226"/>
    <w:bookmarkEnd w:id="1956"/>
    <w:bookmarkStart w:id="1957" w:name="_MON_1424012222"/>
    <w:bookmarkEnd w:id="1957"/>
    <w:p w14:paraId="135D2F4B" w14:textId="77777777" w:rsidR="00E47172" w:rsidRPr="00990165" w:rsidRDefault="00E47172" w:rsidP="00E47172">
      <w:pPr>
        <w:pStyle w:val="TH"/>
      </w:pPr>
      <w:r w:rsidRPr="00990165">
        <w:object w:dxaOrig="4514" w:dyaOrig="3105" w14:anchorId="518A41EE">
          <v:shape id="_x0000_i1059" type="#_x0000_t75" style="width:225.75pt;height:155.25pt" o:ole="">
            <v:imagedata r:id="rId77" o:title=""/>
          </v:shape>
          <o:OLEObject Type="Embed" ProgID="Word.Picture.8" ShapeID="_x0000_i1059" DrawAspect="Content" ObjectID="_1693895008"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05556ED0" w:rsidR="00E47172" w:rsidRPr="00990165" w:rsidRDefault="00E47172" w:rsidP="00E47172">
      <w:pPr>
        <w:pStyle w:val="NO"/>
      </w:pPr>
      <w:r w:rsidRPr="00990165">
        <w:t>NOTE:</w:t>
      </w:r>
      <w:r w:rsidRPr="00990165">
        <w:tab/>
        <w:t xml:space="preserve">Refer to </w:t>
      </w:r>
      <w:r w:rsidR="00487150" w:rsidRPr="00990165">
        <w:t>TS</w:t>
      </w:r>
      <w:r w:rsidR="00487150">
        <w:t> </w:t>
      </w:r>
      <w:r w:rsidR="00487150" w:rsidRPr="00990165">
        <w:t>36.300</w:t>
      </w:r>
      <w:r w:rsidR="00487150">
        <w:t> </w:t>
      </w:r>
      <w:r w:rsidR="00487150"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58" w:name="_Toc19171918"/>
      <w:bookmarkStart w:id="1959" w:name="_Toc27844209"/>
      <w:bookmarkStart w:id="1960" w:name="_Toc36134367"/>
      <w:bookmarkStart w:id="1961" w:name="_Toc45176050"/>
      <w:bookmarkStart w:id="1962" w:name="_Toc51762080"/>
      <w:bookmarkStart w:id="1963" w:name="_Toc51762565"/>
      <w:bookmarkStart w:id="1964" w:name="_Toc51763048"/>
      <w:bookmarkStart w:id="1965" w:name="_Toc83276882"/>
      <w:r w:rsidRPr="00990165">
        <w:lastRenderedPageBreak/>
        <w:t>5.1.2.3</w:t>
      </w:r>
      <w:r w:rsidRPr="00990165">
        <w:tab/>
        <w:t>UE - PDN GW user plane with 2G access via the S4 interface</w:t>
      </w:r>
      <w:bookmarkEnd w:id="1958"/>
      <w:bookmarkEnd w:id="1959"/>
      <w:bookmarkEnd w:id="1960"/>
      <w:bookmarkEnd w:id="1961"/>
      <w:bookmarkEnd w:id="1962"/>
      <w:bookmarkEnd w:id="1963"/>
      <w:bookmarkEnd w:id="1964"/>
      <w:bookmarkEnd w:id="1965"/>
    </w:p>
    <w:bookmarkStart w:id="1966" w:name="_Ref496355192"/>
    <w:p w14:paraId="264BC9BF" w14:textId="461B2E46" w:rsidR="00AD079E" w:rsidRDefault="00AD079E" w:rsidP="00AD079E">
      <w:pPr>
        <w:pStyle w:val="TH"/>
      </w:pPr>
      <w:r>
        <w:object w:dxaOrig="9598" w:dyaOrig="5113" w14:anchorId="544997A7">
          <v:shape id="_x0000_i1060" type="#_x0000_t75" style="width:479.25pt;height:253.5pt" o:ole="">
            <v:imagedata r:id="rId79" o:title=""/>
          </v:shape>
          <o:OLEObject Type="Embed" ProgID="Word.Picture.8" ShapeID="_x0000_i1060" DrawAspect="Content" ObjectID="_1693895009"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66"/>
      <w:r w:rsidRPr="00990165">
        <w:t xml:space="preserve"> 5.1.2.3-1: User Plane for A/Gb mode</w:t>
      </w:r>
    </w:p>
    <w:p w14:paraId="7DC3536C" w14:textId="77777777" w:rsidR="00E47172" w:rsidRPr="00990165" w:rsidRDefault="00E47172" w:rsidP="00E47172">
      <w:pPr>
        <w:pStyle w:val="Heading4"/>
      </w:pPr>
      <w:bookmarkStart w:id="1967" w:name="_Toc19171919"/>
      <w:bookmarkStart w:id="1968" w:name="_Toc27844210"/>
      <w:bookmarkStart w:id="1969" w:name="_Toc36134368"/>
      <w:bookmarkStart w:id="1970" w:name="_Toc45176051"/>
      <w:bookmarkStart w:id="1971" w:name="_Toc51762081"/>
      <w:bookmarkStart w:id="1972" w:name="_Toc51762566"/>
      <w:bookmarkStart w:id="1973" w:name="_Toc51763049"/>
      <w:bookmarkStart w:id="1974" w:name="_Toc83276883"/>
      <w:r w:rsidRPr="00990165">
        <w:lastRenderedPageBreak/>
        <w:t>5.1.2.4</w:t>
      </w:r>
      <w:r w:rsidRPr="00990165">
        <w:tab/>
        <w:t>UE - PDN GW user plane with 3G access via the S12 interface</w:t>
      </w:r>
      <w:bookmarkEnd w:id="1967"/>
      <w:bookmarkEnd w:id="1968"/>
      <w:bookmarkEnd w:id="1969"/>
      <w:bookmarkEnd w:id="1970"/>
      <w:bookmarkEnd w:id="1971"/>
      <w:bookmarkEnd w:id="1972"/>
      <w:bookmarkEnd w:id="1973"/>
      <w:bookmarkEnd w:id="1974"/>
    </w:p>
    <w:bookmarkStart w:id="1975" w:name="_MON_1678621535"/>
    <w:bookmarkEnd w:id="1975"/>
    <w:p w14:paraId="4B1726FC" w14:textId="29DF5ADA" w:rsidR="00AD079E" w:rsidRDefault="00AD079E" w:rsidP="00AD079E">
      <w:pPr>
        <w:pStyle w:val="TH"/>
      </w:pPr>
      <w:r>
        <w:object w:dxaOrig="9598" w:dyaOrig="4530" w14:anchorId="224BA574">
          <v:shape id="_x0000_i1061" type="#_x0000_t75" style="width:479.25pt;height:225pt" o:ole="">
            <v:imagedata r:id="rId81" o:title=""/>
          </v:shape>
          <o:OLEObject Type="Embed" ProgID="Word.Picture.8" ShapeID="_x0000_i1061" DrawAspect="Content" ObjectID="_1693895010"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 xml:space="preserve">Protocols on the </w:t>
      </w:r>
      <w:proofErr w:type="spellStart"/>
      <w:r w:rsidRPr="00990165">
        <w:t>Uu</w:t>
      </w:r>
      <w:proofErr w:type="spellEnd"/>
      <w:r w:rsidRPr="00990165">
        <w:t xml:space="preserve">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76" w:name="_Toc19171920"/>
      <w:bookmarkStart w:id="1977" w:name="_Toc27844211"/>
      <w:bookmarkStart w:id="1978" w:name="_Toc36134369"/>
      <w:bookmarkStart w:id="1979" w:name="_Toc45176052"/>
      <w:bookmarkStart w:id="1980" w:name="_Toc51762082"/>
      <w:bookmarkStart w:id="1981" w:name="_Toc51762567"/>
      <w:bookmarkStart w:id="1982" w:name="_Toc51763050"/>
      <w:bookmarkStart w:id="1983" w:name="_Toc83276884"/>
      <w:r w:rsidRPr="00990165">
        <w:lastRenderedPageBreak/>
        <w:t>5.1.2.5</w:t>
      </w:r>
      <w:r w:rsidRPr="00990165">
        <w:tab/>
        <w:t>UE - PDN GW user plane with 3G access via the S4 interface</w:t>
      </w:r>
      <w:bookmarkEnd w:id="1976"/>
      <w:bookmarkEnd w:id="1977"/>
      <w:bookmarkEnd w:id="1978"/>
      <w:bookmarkEnd w:id="1979"/>
      <w:bookmarkEnd w:id="1980"/>
      <w:bookmarkEnd w:id="1981"/>
      <w:bookmarkEnd w:id="1982"/>
      <w:bookmarkEnd w:id="1983"/>
    </w:p>
    <w:bookmarkStart w:id="1984" w:name="_MON_1678621572"/>
    <w:bookmarkEnd w:id="1984"/>
    <w:p w14:paraId="069CDF6F" w14:textId="04F88610" w:rsidR="00AD079E" w:rsidRDefault="00AD079E" w:rsidP="00AD079E">
      <w:pPr>
        <w:pStyle w:val="TH"/>
      </w:pPr>
      <w:r>
        <w:object w:dxaOrig="9598" w:dyaOrig="4410" w14:anchorId="650186CA">
          <v:shape id="_x0000_i1062" type="#_x0000_t75" style="width:479.25pt;height:219.75pt" o:ole="">
            <v:imagedata r:id="rId83" o:title=""/>
          </v:shape>
          <o:OLEObject Type="Embed" ProgID="Word.Picture.8" ShapeID="_x0000_i1062" DrawAspect="Content" ObjectID="_1693895011"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 xml:space="preserve">Protocols on the </w:t>
      </w:r>
      <w:proofErr w:type="spellStart"/>
      <w:r w:rsidRPr="00990165">
        <w:t>U</w:t>
      </w:r>
      <w:r w:rsidRPr="00990165">
        <w:rPr>
          <w:lang w:eastAsia="ja-JP"/>
        </w:rPr>
        <w:t>u</w:t>
      </w:r>
      <w:proofErr w:type="spellEnd"/>
      <w:r w:rsidRPr="00990165">
        <w:t xml:space="preserve"> and the </w:t>
      </w:r>
      <w:proofErr w:type="spellStart"/>
      <w:r w:rsidRPr="00990165">
        <w:rPr>
          <w:lang w:eastAsia="ja-JP"/>
        </w:rPr>
        <w:t>Iu</w:t>
      </w:r>
      <w:proofErr w:type="spellEnd"/>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 xml:space="preserve">Figure 5.1.2.5-1: User Plane for </w:t>
      </w:r>
      <w:proofErr w:type="spellStart"/>
      <w:r w:rsidRPr="00990165">
        <w:t>Iu</w:t>
      </w:r>
      <w:proofErr w:type="spellEnd"/>
      <w:r w:rsidRPr="00990165">
        <w:t xml:space="preserve"> mode</w:t>
      </w:r>
    </w:p>
    <w:p w14:paraId="16E623C8" w14:textId="77777777" w:rsidR="00E47172" w:rsidRPr="00990165" w:rsidRDefault="00E47172" w:rsidP="00E47172">
      <w:pPr>
        <w:pStyle w:val="Heading4"/>
      </w:pPr>
      <w:bookmarkStart w:id="1985" w:name="_Toc19171921"/>
      <w:bookmarkStart w:id="1986" w:name="_Toc27844212"/>
      <w:bookmarkStart w:id="1987" w:name="_Toc36134370"/>
      <w:bookmarkStart w:id="1988" w:name="_Toc45176053"/>
      <w:bookmarkStart w:id="1989" w:name="_Toc51762083"/>
      <w:bookmarkStart w:id="1990" w:name="_Toc51762568"/>
      <w:bookmarkStart w:id="1991" w:name="_Toc51763051"/>
      <w:bookmarkStart w:id="1992" w:name="_Toc83276885"/>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85"/>
      <w:bookmarkEnd w:id="1986"/>
      <w:bookmarkEnd w:id="1987"/>
      <w:bookmarkEnd w:id="1988"/>
      <w:bookmarkEnd w:id="1989"/>
      <w:bookmarkEnd w:id="1990"/>
      <w:bookmarkEnd w:id="1991"/>
      <w:bookmarkEnd w:id="1992"/>
    </w:p>
    <w:p w14:paraId="15F762D6" w14:textId="77777777" w:rsidR="00E47172" w:rsidRDefault="00E47172" w:rsidP="00E47172">
      <w:pPr>
        <w:pStyle w:val="TH"/>
      </w:pPr>
      <w:r w:rsidRPr="00990165">
        <w:object w:dxaOrig="9002" w:dyaOrig="4386" w14:anchorId="0CE01F28">
          <v:shape id="_x0000_i1063" type="#_x0000_t75" style="width:450.75pt;height:219pt" o:ole="">
            <v:imagedata r:id="rId85" o:title=""/>
          </v:shape>
          <o:OLEObject Type="Embed" ProgID="Word.Picture.8" ShapeID="_x0000_i1063" DrawAspect="Content" ObjectID="_1693895012"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3" w:name="_Toc19171922"/>
      <w:bookmarkStart w:id="1994" w:name="_Toc27844213"/>
      <w:bookmarkStart w:id="1995" w:name="_Toc36134371"/>
      <w:bookmarkStart w:id="1996" w:name="_Toc45176054"/>
      <w:bookmarkStart w:id="1997" w:name="_Toc51762084"/>
      <w:bookmarkStart w:id="1998" w:name="_Toc51762569"/>
      <w:bookmarkStart w:id="1999" w:name="_Toc51763052"/>
      <w:bookmarkStart w:id="2000" w:name="_Toc83276886"/>
      <w:r w:rsidRPr="00990165">
        <w:t>5.2</w:t>
      </w:r>
      <w:r w:rsidRPr="00990165">
        <w:tab/>
        <w:t>Identities</w:t>
      </w:r>
      <w:bookmarkEnd w:id="1993"/>
      <w:bookmarkEnd w:id="1994"/>
      <w:bookmarkEnd w:id="1995"/>
      <w:bookmarkEnd w:id="1996"/>
      <w:bookmarkEnd w:id="1997"/>
      <w:bookmarkEnd w:id="1998"/>
      <w:bookmarkEnd w:id="1999"/>
      <w:bookmarkEnd w:id="2000"/>
    </w:p>
    <w:p w14:paraId="2DA3359E" w14:textId="77777777" w:rsidR="00E47172" w:rsidRPr="00990165" w:rsidRDefault="00E47172" w:rsidP="00E47172">
      <w:pPr>
        <w:pStyle w:val="Heading3"/>
      </w:pPr>
      <w:bookmarkStart w:id="2001" w:name="_Toc19171923"/>
      <w:bookmarkStart w:id="2002" w:name="_Toc27844214"/>
      <w:bookmarkStart w:id="2003" w:name="_Toc36134372"/>
      <w:bookmarkStart w:id="2004" w:name="_Toc45176055"/>
      <w:bookmarkStart w:id="2005" w:name="_Toc51762085"/>
      <w:bookmarkStart w:id="2006" w:name="_Toc51762570"/>
      <w:bookmarkStart w:id="2007" w:name="_Toc51763053"/>
      <w:bookmarkStart w:id="2008" w:name="_Toc83276887"/>
      <w:r w:rsidRPr="00990165">
        <w:t>5.2.1</w:t>
      </w:r>
      <w:r w:rsidRPr="00990165">
        <w:tab/>
        <w:t>EPS bearer identity</w:t>
      </w:r>
      <w:bookmarkEnd w:id="2001"/>
      <w:bookmarkEnd w:id="2002"/>
      <w:bookmarkEnd w:id="2003"/>
      <w:bookmarkEnd w:id="2004"/>
      <w:bookmarkEnd w:id="2005"/>
      <w:bookmarkEnd w:id="2006"/>
      <w:bookmarkEnd w:id="2007"/>
      <w:bookmarkEnd w:id="2008"/>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16AE28F4"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487150" w:rsidRPr="00990165">
        <w:t>TS</w:t>
      </w:r>
      <w:r w:rsidR="00487150">
        <w:t> </w:t>
      </w:r>
      <w:r w:rsidR="00487150" w:rsidRPr="00990165">
        <w:t>23.060</w:t>
      </w:r>
      <w:r w:rsidR="00487150">
        <w:t> </w:t>
      </w:r>
      <w:r w:rsidR="00487150" w:rsidRPr="00990165">
        <w:t>[</w:t>
      </w:r>
      <w:r w:rsidRPr="00990165">
        <w:t>7].</w:t>
      </w:r>
    </w:p>
    <w:p w14:paraId="653DD747" w14:textId="77777777" w:rsidR="00E47172" w:rsidRPr="00990165" w:rsidRDefault="00E47172" w:rsidP="00E47172">
      <w:pPr>
        <w:pStyle w:val="Heading3"/>
      </w:pPr>
      <w:bookmarkStart w:id="2009" w:name="_Toc19171924"/>
      <w:bookmarkStart w:id="2010" w:name="_Toc27844215"/>
      <w:bookmarkStart w:id="2011" w:name="_Toc36134373"/>
      <w:bookmarkStart w:id="2012" w:name="_Toc45176056"/>
      <w:bookmarkStart w:id="2013" w:name="_Toc51762086"/>
      <w:bookmarkStart w:id="2014" w:name="_Toc51762571"/>
      <w:bookmarkStart w:id="2015" w:name="_Toc51763054"/>
      <w:bookmarkStart w:id="2016" w:name="_Toc83276888"/>
      <w:r w:rsidRPr="00990165">
        <w:t>5.2.2</w:t>
      </w:r>
      <w:r w:rsidRPr="00990165">
        <w:tab/>
        <w:t>Globally Unique Temporary UE Identity</w:t>
      </w:r>
      <w:bookmarkEnd w:id="2009"/>
      <w:bookmarkEnd w:id="2010"/>
      <w:bookmarkEnd w:id="2011"/>
      <w:bookmarkEnd w:id="2012"/>
      <w:bookmarkEnd w:id="2013"/>
      <w:bookmarkEnd w:id="2014"/>
      <w:bookmarkEnd w:id="2015"/>
      <w:bookmarkEnd w:id="2016"/>
    </w:p>
    <w:p w14:paraId="1078B03D" w14:textId="3792DF85" w:rsidR="00E47172" w:rsidRPr="00990165" w:rsidRDefault="00E47172" w:rsidP="00E47172">
      <w:r w:rsidRPr="00990165">
        <w:t xml:space="preserve">The MME shall allocate a Globally Unique Temporary Identity (GUTI) to the UE. The GUTI is defined in </w:t>
      </w:r>
      <w:r w:rsidR="00487150" w:rsidRPr="00990165">
        <w:t>TS</w:t>
      </w:r>
      <w:r w:rsidR="00487150">
        <w:t> </w:t>
      </w:r>
      <w:r w:rsidR="00487150" w:rsidRPr="00990165">
        <w:t>23.003</w:t>
      </w:r>
      <w:r w:rsidR="00487150">
        <w:t> </w:t>
      </w:r>
      <w:r w:rsidR="00487150" w:rsidRPr="00990165">
        <w:t>[</w:t>
      </w:r>
      <w:r w:rsidRPr="00990165">
        <w:t>9].</w:t>
      </w:r>
    </w:p>
    <w:p w14:paraId="010DC7CA" w14:textId="77777777" w:rsidR="00E47172" w:rsidRPr="00990165" w:rsidRDefault="00E47172" w:rsidP="00E47172">
      <w:pPr>
        <w:pStyle w:val="Heading3"/>
      </w:pPr>
      <w:bookmarkStart w:id="2017" w:name="_Toc19171925"/>
      <w:bookmarkStart w:id="2018" w:name="_Toc27844216"/>
      <w:bookmarkStart w:id="2019" w:name="_Toc36134374"/>
      <w:bookmarkStart w:id="2020" w:name="_Toc45176057"/>
      <w:bookmarkStart w:id="2021" w:name="_Toc51762087"/>
      <w:bookmarkStart w:id="2022" w:name="_Toc51762572"/>
      <w:bookmarkStart w:id="2023" w:name="_Toc51763055"/>
      <w:bookmarkStart w:id="2024" w:name="_Toc83276889"/>
      <w:r w:rsidRPr="00990165">
        <w:lastRenderedPageBreak/>
        <w:t>5.2.3</w:t>
      </w:r>
      <w:r w:rsidRPr="00990165">
        <w:tab/>
        <w:t>Tracking Area Identity (TAI)</w:t>
      </w:r>
      <w:bookmarkEnd w:id="2017"/>
      <w:bookmarkEnd w:id="2018"/>
      <w:bookmarkEnd w:id="2019"/>
      <w:bookmarkEnd w:id="2020"/>
      <w:bookmarkEnd w:id="2021"/>
      <w:bookmarkEnd w:id="2022"/>
      <w:bookmarkEnd w:id="2023"/>
      <w:bookmarkEnd w:id="2024"/>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25" w:name="_Toc19171926"/>
      <w:bookmarkStart w:id="2026" w:name="_Toc27844217"/>
      <w:bookmarkStart w:id="2027" w:name="_Toc36134375"/>
      <w:bookmarkStart w:id="2028" w:name="_Toc45176058"/>
      <w:bookmarkStart w:id="2029" w:name="_Toc51762088"/>
      <w:bookmarkStart w:id="2030" w:name="_Toc51762573"/>
      <w:bookmarkStart w:id="2031" w:name="_Toc51763056"/>
      <w:bookmarkStart w:id="2032" w:name="_Toc83276890"/>
      <w:r w:rsidRPr="00990165">
        <w:t>5.2.4</w:t>
      </w:r>
      <w:r w:rsidRPr="00990165">
        <w:tab/>
      </w:r>
      <w:r w:rsidR="00AD079E" w:rsidRPr="00AD079E">
        <w:rPr>
          <w:noProof/>
        </w:rPr>
        <w:t>eNodeB</w:t>
      </w:r>
      <w:r w:rsidRPr="00990165">
        <w:t xml:space="preserve"> S1-AP UE Identity (</w:t>
      </w:r>
      <w:proofErr w:type="spellStart"/>
      <w:r w:rsidR="00AD079E" w:rsidRPr="00AD079E">
        <w:rPr>
          <w:noProof/>
        </w:rPr>
        <w:t>eNodeB</w:t>
      </w:r>
      <w:proofErr w:type="spellEnd"/>
      <w:r w:rsidRPr="00990165">
        <w:t xml:space="preserve"> S1-AP UE ID)</w:t>
      </w:r>
      <w:bookmarkEnd w:id="2025"/>
      <w:bookmarkEnd w:id="2026"/>
      <w:bookmarkEnd w:id="2027"/>
      <w:bookmarkEnd w:id="2028"/>
      <w:bookmarkEnd w:id="2029"/>
      <w:bookmarkEnd w:id="2030"/>
      <w:bookmarkEnd w:id="2031"/>
      <w:bookmarkEnd w:id="2032"/>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3" w:name="_Toc19171927"/>
      <w:bookmarkStart w:id="2034" w:name="_Toc27844218"/>
      <w:bookmarkStart w:id="2035" w:name="_Toc36134376"/>
      <w:bookmarkStart w:id="2036" w:name="_Toc45176059"/>
      <w:bookmarkStart w:id="2037" w:name="_Toc51762089"/>
      <w:bookmarkStart w:id="2038" w:name="_Toc51762574"/>
      <w:bookmarkStart w:id="2039" w:name="_Toc51763057"/>
      <w:bookmarkStart w:id="2040" w:name="_Toc83276891"/>
      <w:r w:rsidRPr="00990165">
        <w:t>5.2.5</w:t>
      </w:r>
      <w:r w:rsidRPr="00990165">
        <w:tab/>
        <w:t>MME S1-AP UE Identity (MME S1-AP UE ID)</w:t>
      </w:r>
      <w:bookmarkEnd w:id="2033"/>
      <w:bookmarkEnd w:id="2034"/>
      <w:bookmarkEnd w:id="2035"/>
      <w:bookmarkEnd w:id="2036"/>
      <w:bookmarkEnd w:id="2037"/>
      <w:bookmarkEnd w:id="2038"/>
      <w:bookmarkEnd w:id="2039"/>
      <w:bookmarkEnd w:id="2040"/>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1" w:name="_Toc19171928"/>
      <w:bookmarkStart w:id="2042" w:name="_Toc27844219"/>
      <w:bookmarkStart w:id="2043" w:name="_Toc36134377"/>
      <w:bookmarkStart w:id="2044" w:name="_Toc45176060"/>
      <w:bookmarkStart w:id="2045" w:name="_Toc51762090"/>
      <w:bookmarkStart w:id="2046" w:name="_Toc51762575"/>
      <w:bookmarkStart w:id="2047" w:name="_Toc51763058"/>
      <w:bookmarkStart w:id="2048" w:name="_Toc83276892"/>
      <w:r w:rsidRPr="00990165">
        <w:t>5.2.6</w:t>
      </w:r>
      <w:r w:rsidRPr="00990165">
        <w:tab/>
        <w:t>Closed Subscriber Group ID</w:t>
      </w:r>
      <w:bookmarkEnd w:id="2041"/>
      <w:bookmarkEnd w:id="2042"/>
      <w:bookmarkEnd w:id="2043"/>
      <w:bookmarkEnd w:id="2044"/>
      <w:bookmarkEnd w:id="2045"/>
      <w:bookmarkEnd w:id="2046"/>
      <w:bookmarkEnd w:id="2047"/>
      <w:bookmarkEnd w:id="2048"/>
    </w:p>
    <w:p w14:paraId="6A184678" w14:textId="63D7C583" w:rsidR="00E47172" w:rsidRPr="00990165" w:rsidRDefault="00E47172" w:rsidP="00E47172">
      <w:r w:rsidRPr="00990165">
        <w:t xml:space="preserve">A CSG ID is a unique identifier within the scope of PLMN defined in </w:t>
      </w:r>
      <w:r w:rsidR="00487150" w:rsidRPr="00990165">
        <w:t>TS</w:t>
      </w:r>
      <w:r w:rsidR="00487150">
        <w:t> </w:t>
      </w:r>
      <w:r w:rsidR="00487150" w:rsidRPr="00990165">
        <w:t>23.003</w:t>
      </w:r>
      <w:r w:rsidR="00487150">
        <w:t> </w:t>
      </w:r>
      <w:r w:rsidR="00487150"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49" w:name="_Toc19171929"/>
      <w:bookmarkStart w:id="2050" w:name="_Toc27844220"/>
      <w:bookmarkStart w:id="2051" w:name="_Toc36134378"/>
      <w:bookmarkStart w:id="2052" w:name="_Toc45176061"/>
      <w:bookmarkStart w:id="2053" w:name="_Toc51762091"/>
      <w:bookmarkStart w:id="2054" w:name="_Toc51762576"/>
      <w:bookmarkStart w:id="2055" w:name="_Toc51763059"/>
      <w:bookmarkStart w:id="2056" w:name="_Toc83276893"/>
      <w:r>
        <w:t>5.2.7</w:t>
      </w:r>
      <w:r>
        <w:tab/>
        <w:t>UE Radio Capability ID</w:t>
      </w:r>
      <w:bookmarkEnd w:id="2049"/>
      <w:bookmarkEnd w:id="2050"/>
      <w:bookmarkEnd w:id="2051"/>
      <w:bookmarkEnd w:id="2052"/>
      <w:bookmarkEnd w:id="2053"/>
      <w:bookmarkEnd w:id="2054"/>
      <w:bookmarkEnd w:id="2055"/>
      <w:bookmarkEnd w:id="2056"/>
    </w:p>
    <w:p w14:paraId="010F8CEC" w14:textId="3E7DF384" w:rsidR="00E47172" w:rsidRDefault="00E47172" w:rsidP="00E47172">
      <w:r>
        <w:t xml:space="preserve">The UE Radio Capability ID is a short pointer with format defined in </w:t>
      </w:r>
      <w:r w:rsidR="00487150">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57" w:name="_Toc19171930"/>
      <w:bookmarkStart w:id="2058" w:name="_Toc27844221"/>
      <w:bookmarkStart w:id="2059" w:name="_Toc36134379"/>
      <w:bookmarkStart w:id="2060" w:name="_Toc45176062"/>
      <w:bookmarkStart w:id="2061" w:name="_Toc51762092"/>
      <w:bookmarkStart w:id="2062" w:name="_Toc51762577"/>
      <w:bookmarkStart w:id="2063" w:name="_Toc51763060"/>
      <w:bookmarkStart w:id="2064" w:name="_Toc83276894"/>
      <w:r w:rsidRPr="00990165">
        <w:lastRenderedPageBreak/>
        <w:t>5.3</w:t>
      </w:r>
      <w:r w:rsidRPr="00990165">
        <w:tab/>
        <w:t>Authentication, security and location management</w:t>
      </w:r>
      <w:bookmarkEnd w:id="2057"/>
      <w:bookmarkEnd w:id="2058"/>
      <w:bookmarkEnd w:id="2059"/>
      <w:bookmarkEnd w:id="2060"/>
      <w:bookmarkEnd w:id="2061"/>
      <w:bookmarkEnd w:id="2062"/>
      <w:bookmarkEnd w:id="2063"/>
      <w:bookmarkEnd w:id="2064"/>
    </w:p>
    <w:p w14:paraId="562920A0" w14:textId="77777777" w:rsidR="00E47172" w:rsidRPr="00990165" w:rsidRDefault="00E47172" w:rsidP="00E47172">
      <w:pPr>
        <w:pStyle w:val="Heading3"/>
      </w:pPr>
      <w:bookmarkStart w:id="2065" w:name="_Toc19171931"/>
      <w:bookmarkStart w:id="2066" w:name="_Toc27844222"/>
      <w:bookmarkStart w:id="2067" w:name="_Toc36134380"/>
      <w:bookmarkStart w:id="2068" w:name="_Toc45176063"/>
      <w:bookmarkStart w:id="2069" w:name="_Toc51762093"/>
      <w:bookmarkStart w:id="2070" w:name="_Toc51762578"/>
      <w:bookmarkStart w:id="2071" w:name="_Toc51763061"/>
      <w:bookmarkStart w:id="2072" w:name="_Toc83276895"/>
      <w:r w:rsidRPr="00990165">
        <w:t>5.3.1</w:t>
      </w:r>
      <w:r w:rsidRPr="00990165">
        <w:tab/>
        <w:t>IP address allocation</w:t>
      </w:r>
      <w:bookmarkEnd w:id="2065"/>
      <w:bookmarkEnd w:id="2066"/>
      <w:bookmarkEnd w:id="2067"/>
      <w:bookmarkEnd w:id="2068"/>
      <w:bookmarkEnd w:id="2069"/>
      <w:bookmarkEnd w:id="2070"/>
      <w:bookmarkEnd w:id="2071"/>
      <w:bookmarkEnd w:id="2072"/>
    </w:p>
    <w:p w14:paraId="02D56BA7" w14:textId="77777777" w:rsidR="00E47172" w:rsidRPr="00990165" w:rsidRDefault="00E47172" w:rsidP="00E47172">
      <w:pPr>
        <w:pStyle w:val="Heading4"/>
      </w:pPr>
      <w:bookmarkStart w:id="2073" w:name="_Toc19171932"/>
      <w:bookmarkStart w:id="2074" w:name="_Toc27844223"/>
      <w:bookmarkStart w:id="2075" w:name="_Toc36134381"/>
      <w:bookmarkStart w:id="2076" w:name="_Toc45176064"/>
      <w:bookmarkStart w:id="2077" w:name="_Toc51762094"/>
      <w:bookmarkStart w:id="2078" w:name="_Toc51762579"/>
      <w:bookmarkStart w:id="2079" w:name="_Toc51763062"/>
      <w:bookmarkStart w:id="2080" w:name="_Toc83276896"/>
      <w:r w:rsidRPr="00990165">
        <w:t>5.3.1.1</w:t>
      </w:r>
      <w:r w:rsidRPr="00990165">
        <w:tab/>
        <w:t>General</w:t>
      </w:r>
      <w:bookmarkEnd w:id="2073"/>
      <w:bookmarkEnd w:id="2074"/>
      <w:bookmarkEnd w:id="2075"/>
      <w:bookmarkEnd w:id="2076"/>
      <w:bookmarkEnd w:id="2077"/>
      <w:bookmarkEnd w:id="2078"/>
      <w:bookmarkEnd w:id="2079"/>
      <w:bookmarkEnd w:id="2080"/>
    </w:p>
    <w:p w14:paraId="508F8AC2" w14:textId="77777777" w:rsidR="00E47172" w:rsidRPr="00990165" w:rsidRDefault="00E47172" w:rsidP="00E47172">
      <w:r w:rsidRPr="00990165">
        <w:t xml:space="preserve">The procedures of clause 5.3.1 apply to UEs activating a PDN connection of PDN Type IPv4, IPv6 or IPv4v6. Part of it also applies for PDN Type Non-IP when </w:t>
      </w:r>
      <w:proofErr w:type="spellStart"/>
      <w:r w:rsidRPr="00990165">
        <w:t>SGi</w:t>
      </w:r>
      <w:proofErr w:type="spellEnd"/>
      <w:r w:rsidRPr="00990165">
        <w:t xml:space="preserve"> </w:t>
      </w:r>
      <w:proofErr w:type="spellStart"/>
      <w:r w:rsidRPr="00990165">
        <w:t>PtP</w:t>
      </w:r>
      <w:proofErr w:type="spellEnd"/>
      <w:r w:rsidRPr="00990165">
        <w:t xml:space="preserve">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1" w:name="_Toc19171933"/>
      <w:bookmarkStart w:id="2082" w:name="_Toc27844224"/>
      <w:bookmarkStart w:id="2083" w:name="_Toc36134382"/>
      <w:bookmarkStart w:id="2084" w:name="_Toc45176065"/>
      <w:bookmarkStart w:id="2085" w:name="_Toc51762095"/>
      <w:bookmarkStart w:id="2086" w:name="_Toc51762580"/>
      <w:bookmarkStart w:id="2087" w:name="_Toc51763063"/>
      <w:bookmarkStart w:id="2088" w:name="_Toc83276897"/>
      <w:r w:rsidRPr="00990165">
        <w:t>5.3.1.2</w:t>
      </w:r>
      <w:r w:rsidRPr="00990165">
        <w:tab/>
        <w:t>IP address allocation, renewal and release mechanisms for GTP based S5/S8</w:t>
      </w:r>
      <w:bookmarkEnd w:id="2081"/>
      <w:bookmarkEnd w:id="2082"/>
      <w:bookmarkEnd w:id="2083"/>
      <w:bookmarkEnd w:id="2084"/>
      <w:bookmarkEnd w:id="2085"/>
      <w:bookmarkEnd w:id="2086"/>
      <w:bookmarkEnd w:id="2087"/>
      <w:bookmarkEnd w:id="2088"/>
    </w:p>
    <w:p w14:paraId="485BDA3E" w14:textId="77777777" w:rsidR="00E47172" w:rsidRPr="00990165" w:rsidRDefault="00E47172" w:rsidP="00E47172">
      <w:pPr>
        <w:pStyle w:val="Heading5"/>
      </w:pPr>
      <w:bookmarkStart w:id="2089" w:name="_Toc19171934"/>
      <w:bookmarkStart w:id="2090" w:name="_Toc27844225"/>
      <w:bookmarkStart w:id="2091" w:name="_Toc36134383"/>
      <w:bookmarkStart w:id="2092" w:name="_Toc45176066"/>
      <w:bookmarkStart w:id="2093" w:name="_Toc51762096"/>
      <w:bookmarkStart w:id="2094" w:name="_Toc51762581"/>
      <w:bookmarkStart w:id="2095" w:name="_Toc51763064"/>
      <w:bookmarkStart w:id="2096" w:name="_Toc83276898"/>
      <w:r w:rsidRPr="00990165">
        <w:t>5.3.1.2.1</w:t>
      </w:r>
      <w:r w:rsidRPr="00990165">
        <w:tab/>
        <w:t>IPv4 address allocation via default bearer activation and release via PDN connection release</w:t>
      </w:r>
      <w:bookmarkEnd w:id="2089"/>
      <w:bookmarkEnd w:id="2090"/>
      <w:bookmarkEnd w:id="2091"/>
      <w:bookmarkEnd w:id="2092"/>
      <w:bookmarkEnd w:id="2093"/>
      <w:bookmarkEnd w:id="2094"/>
      <w:bookmarkEnd w:id="2095"/>
      <w:bookmarkEnd w:id="2096"/>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77F80FD5"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97" w:name="_Toc19171935"/>
      <w:bookmarkStart w:id="2098" w:name="_Toc27844226"/>
      <w:bookmarkStart w:id="2099" w:name="_Toc36134384"/>
      <w:bookmarkStart w:id="2100" w:name="_Toc45176067"/>
      <w:bookmarkStart w:id="2101" w:name="_Toc51762097"/>
      <w:bookmarkStart w:id="2102" w:name="_Toc51762582"/>
      <w:bookmarkStart w:id="2103" w:name="_Toc51763065"/>
      <w:bookmarkStart w:id="2104" w:name="_Toc83276899"/>
      <w:r w:rsidRPr="00990165">
        <w:t>5.3.1.2.2</w:t>
      </w:r>
      <w:r w:rsidRPr="00990165">
        <w:tab/>
        <w:t>Allocation, renewal and release of the IPv6 default prefix via IPv6 stateless address autoconfiguration</w:t>
      </w:r>
      <w:bookmarkEnd w:id="2097"/>
      <w:bookmarkEnd w:id="2098"/>
      <w:bookmarkEnd w:id="2099"/>
      <w:bookmarkEnd w:id="2100"/>
      <w:bookmarkEnd w:id="2101"/>
      <w:bookmarkEnd w:id="2102"/>
      <w:bookmarkEnd w:id="2103"/>
      <w:bookmarkEnd w:id="2104"/>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26A55A9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7FE42352"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487150" w:rsidRPr="00990165">
        <w:t>TS</w:t>
      </w:r>
      <w:r w:rsidR="00487150">
        <w:t> </w:t>
      </w:r>
      <w:r w:rsidR="00487150" w:rsidRPr="00990165">
        <w:t>23.003</w:t>
      </w:r>
      <w:r w:rsidR="00487150">
        <w:t> </w:t>
      </w:r>
      <w:r w:rsidR="00487150" w:rsidRPr="00990165">
        <w:t>[</w:t>
      </w:r>
      <w:r w:rsidRPr="00990165">
        <w:t xml:space="preserve">9] as the basis for generating the interface identifier. For privacy, the UE may change the interface identifier used to generate full IPv6 address, as defined in </w:t>
      </w:r>
      <w:r w:rsidR="00487150" w:rsidRPr="00990165">
        <w:t>TS</w:t>
      </w:r>
      <w:r w:rsidR="00487150">
        <w:t> </w:t>
      </w:r>
      <w:r w:rsidR="00487150" w:rsidRPr="00990165">
        <w:t>23.221</w:t>
      </w:r>
      <w:r w:rsidR="00487150">
        <w:t> </w:t>
      </w:r>
      <w:r w:rsidR="00487150"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w:t>
      </w:r>
      <w:proofErr w:type="spellStart"/>
      <w:r w:rsidRPr="00990165">
        <w:t>Neighbor</w:t>
      </w:r>
      <w:proofErr w:type="spellEnd"/>
      <w:r w:rsidRPr="00990165">
        <w:t xml:space="preserve"> Solicitation messages for Duplicate Address Detection, the UE may, for example, use them to perform </w:t>
      </w:r>
      <w:proofErr w:type="spellStart"/>
      <w:r w:rsidRPr="00990165">
        <w:t>Neighbor</w:t>
      </w:r>
      <w:proofErr w:type="spellEnd"/>
      <w:r w:rsidRPr="00990165">
        <w:t xml:space="preserve"> Unreachability Detection towards the PDN GW, as defined in </w:t>
      </w:r>
      <w:r>
        <w:t>RFC </w:t>
      </w:r>
      <w:r w:rsidRPr="00990165">
        <w:t xml:space="preserve">4861 [32]. Therefore, the PDN GW shall respond with a </w:t>
      </w:r>
      <w:proofErr w:type="spellStart"/>
      <w:r w:rsidRPr="00990165">
        <w:t>Neighbor</w:t>
      </w:r>
      <w:proofErr w:type="spellEnd"/>
      <w:r w:rsidRPr="00990165">
        <w:t xml:space="preserve"> Advertisement upon receiving a </w:t>
      </w:r>
      <w:proofErr w:type="spellStart"/>
      <w:r w:rsidRPr="00990165">
        <w:t>Neighbor</w:t>
      </w:r>
      <w:proofErr w:type="spellEnd"/>
      <w:r w:rsidRPr="00990165">
        <w:t xml:space="preserve">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05" w:name="_Toc19171936"/>
      <w:bookmarkStart w:id="2106" w:name="_Toc27844227"/>
      <w:bookmarkStart w:id="2107" w:name="_Toc36134385"/>
      <w:bookmarkStart w:id="2108" w:name="_Toc45176068"/>
      <w:bookmarkStart w:id="2109" w:name="_Toc51762098"/>
      <w:bookmarkStart w:id="2110" w:name="_Toc51762583"/>
      <w:bookmarkStart w:id="2111" w:name="_Toc51763066"/>
      <w:bookmarkStart w:id="2112" w:name="_Toc83276900"/>
      <w:r w:rsidRPr="00990165">
        <w:t>5.3.1.2.3</w:t>
      </w:r>
      <w:r w:rsidRPr="00990165">
        <w:tab/>
        <w:t>IPv6 parameter configuration via stateless DHCPv6</w:t>
      </w:r>
      <w:bookmarkEnd w:id="2105"/>
      <w:bookmarkEnd w:id="2106"/>
      <w:bookmarkEnd w:id="2107"/>
      <w:bookmarkEnd w:id="2108"/>
      <w:bookmarkEnd w:id="2109"/>
      <w:bookmarkEnd w:id="2110"/>
      <w:bookmarkEnd w:id="2111"/>
      <w:bookmarkEnd w:id="2112"/>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3" w:name="_Toc19171937"/>
      <w:bookmarkStart w:id="2114" w:name="_Toc27844228"/>
      <w:bookmarkStart w:id="2115" w:name="_Toc36134386"/>
      <w:bookmarkStart w:id="2116" w:name="_Toc45176069"/>
      <w:bookmarkStart w:id="2117" w:name="_Toc51762099"/>
      <w:bookmarkStart w:id="2118" w:name="_Toc51762584"/>
      <w:bookmarkStart w:id="2119" w:name="_Toc51763067"/>
      <w:bookmarkStart w:id="2120" w:name="_Toc83276901"/>
      <w:r w:rsidRPr="00990165">
        <w:lastRenderedPageBreak/>
        <w:t>5.3.1.2.4</w:t>
      </w:r>
      <w:r w:rsidRPr="00990165">
        <w:tab/>
        <w:t>IPv4 address allocation, renewal and release and IPv4 parameter configuration via DHCPv4</w:t>
      </w:r>
      <w:bookmarkEnd w:id="2113"/>
      <w:bookmarkEnd w:id="2114"/>
      <w:bookmarkEnd w:id="2115"/>
      <w:bookmarkEnd w:id="2116"/>
      <w:bookmarkEnd w:id="2117"/>
      <w:bookmarkEnd w:id="2118"/>
      <w:bookmarkEnd w:id="2119"/>
      <w:bookmarkEnd w:id="2120"/>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08EC1932"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1" w:name="_Toc19171938"/>
      <w:bookmarkStart w:id="2122" w:name="_Toc27844229"/>
      <w:bookmarkStart w:id="2123" w:name="_Toc36134387"/>
      <w:bookmarkStart w:id="2124" w:name="_Toc45176070"/>
      <w:bookmarkStart w:id="2125" w:name="_Toc51762100"/>
      <w:bookmarkStart w:id="2126" w:name="_Toc51762585"/>
      <w:bookmarkStart w:id="2127" w:name="_Toc51763068"/>
      <w:bookmarkStart w:id="2128" w:name="_Toc83276902"/>
      <w:r w:rsidRPr="00990165">
        <w:t>5.3.1.2.5</w:t>
      </w:r>
      <w:r w:rsidRPr="00990165">
        <w:tab/>
        <w:t>Void</w:t>
      </w:r>
      <w:bookmarkEnd w:id="2121"/>
      <w:bookmarkEnd w:id="2122"/>
      <w:bookmarkEnd w:id="2123"/>
      <w:bookmarkEnd w:id="2124"/>
      <w:bookmarkEnd w:id="2125"/>
      <w:bookmarkEnd w:id="2126"/>
      <w:bookmarkEnd w:id="2127"/>
      <w:bookmarkEnd w:id="2128"/>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29" w:name="_Toc19171939"/>
      <w:bookmarkStart w:id="2130" w:name="_Toc27844230"/>
      <w:bookmarkStart w:id="2131" w:name="_Toc36134388"/>
      <w:bookmarkStart w:id="2132" w:name="_Toc45176071"/>
      <w:bookmarkStart w:id="2133" w:name="_Toc51762101"/>
      <w:bookmarkStart w:id="2134" w:name="_Toc51762586"/>
      <w:bookmarkStart w:id="2135" w:name="_Toc51763069"/>
      <w:bookmarkStart w:id="2136" w:name="_Toc83276903"/>
      <w:r w:rsidRPr="00990165">
        <w:t>5.3.1.2.6</w:t>
      </w:r>
      <w:r w:rsidRPr="00990165">
        <w:tab/>
        <w:t>IPv6 Prefix Delegation via DHCPv6</w:t>
      </w:r>
      <w:bookmarkEnd w:id="2129"/>
      <w:bookmarkEnd w:id="2130"/>
      <w:bookmarkEnd w:id="2131"/>
      <w:bookmarkEnd w:id="2132"/>
      <w:bookmarkEnd w:id="2133"/>
      <w:bookmarkEnd w:id="2134"/>
      <w:bookmarkEnd w:id="2135"/>
      <w:bookmarkEnd w:id="2136"/>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37" w:name="_Toc19171940"/>
      <w:bookmarkStart w:id="2138" w:name="_Toc27844231"/>
      <w:bookmarkStart w:id="2139" w:name="_Toc36134389"/>
      <w:bookmarkStart w:id="2140" w:name="_Toc45176072"/>
      <w:bookmarkStart w:id="2141" w:name="_Toc51762102"/>
      <w:bookmarkStart w:id="2142" w:name="_Toc51762587"/>
      <w:bookmarkStart w:id="2143" w:name="_Toc51763070"/>
      <w:bookmarkStart w:id="2144" w:name="_Toc83276904"/>
      <w:r w:rsidRPr="00990165">
        <w:t>5.3.2</w:t>
      </w:r>
      <w:r w:rsidRPr="00990165">
        <w:tab/>
        <w:t>Attach procedure</w:t>
      </w:r>
      <w:bookmarkEnd w:id="2137"/>
      <w:bookmarkEnd w:id="2138"/>
      <w:bookmarkEnd w:id="2139"/>
      <w:bookmarkEnd w:id="2140"/>
      <w:bookmarkEnd w:id="2141"/>
      <w:bookmarkEnd w:id="2142"/>
      <w:bookmarkEnd w:id="2143"/>
      <w:bookmarkEnd w:id="2144"/>
    </w:p>
    <w:p w14:paraId="56F6E821" w14:textId="77777777" w:rsidR="00E47172" w:rsidRPr="00990165" w:rsidRDefault="00E47172" w:rsidP="00E47172">
      <w:pPr>
        <w:pStyle w:val="Heading4"/>
      </w:pPr>
      <w:bookmarkStart w:id="2145" w:name="_Toc19171941"/>
      <w:bookmarkStart w:id="2146" w:name="_Toc27844232"/>
      <w:bookmarkStart w:id="2147" w:name="_Toc36134390"/>
      <w:bookmarkStart w:id="2148" w:name="_Toc45176073"/>
      <w:bookmarkStart w:id="2149" w:name="_Toc51762103"/>
      <w:bookmarkStart w:id="2150" w:name="_Toc51762588"/>
      <w:bookmarkStart w:id="2151" w:name="_Toc51763071"/>
      <w:bookmarkStart w:id="2152" w:name="_Toc83276905"/>
      <w:r w:rsidRPr="00990165">
        <w:t>5.3.2.1</w:t>
      </w:r>
      <w:r w:rsidRPr="00990165">
        <w:tab/>
        <w:t>E-UTRAN Initial Attach</w:t>
      </w:r>
      <w:bookmarkEnd w:id="2145"/>
      <w:bookmarkEnd w:id="2146"/>
      <w:bookmarkEnd w:id="2147"/>
      <w:bookmarkEnd w:id="2148"/>
      <w:bookmarkEnd w:id="2149"/>
      <w:bookmarkEnd w:id="2150"/>
      <w:bookmarkEnd w:id="2151"/>
      <w:bookmarkEnd w:id="2152"/>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6EE7DA77"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487150" w:rsidRPr="00990165">
        <w:t>TS</w:t>
      </w:r>
      <w:r w:rsidR="00487150">
        <w:t> </w:t>
      </w:r>
      <w:r w:rsidR="00487150" w:rsidRPr="00990165">
        <w:t>23.122</w:t>
      </w:r>
      <w:r w:rsidR="00487150">
        <w:t> </w:t>
      </w:r>
      <w:r w:rsidR="00487150"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043D516A" w:rsidR="00E47172" w:rsidRDefault="00E47172" w:rsidP="00E47172">
      <w:r>
        <w:t xml:space="preserve">The E-UTRAN Initial Attach procedure is used for RLOS Attach by UEs in limited service state as defined in </w:t>
      </w:r>
      <w:r w:rsidR="00487150">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1FE30A3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487150" w:rsidRPr="00990165">
        <w:t>TS</w:t>
      </w:r>
      <w:r w:rsidR="00487150">
        <w:t> </w:t>
      </w:r>
      <w:r w:rsidR="00487150" w:rsidRPr="00990165">
        <w:t>24.368</w:t>
      </w:r>
      <w:r w:rsidR="00487150">
        <w:t> </w:t>
      </w:r>
      <w:r w:rsidR="00487150"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26EB88CF" w:rsidR="00BB2307" w:rsidRPr="00990165" w:rsidRDefault="00BB2307" w:rsidP="00BB2307">
      <w:r>
        <w:t>During the Attach procedure, a Multi-USIM UE may indicate to the MME a Requested Alternative IMSI Offset, as described in clause 4.3.33, with the aim of modifying the timing of the Paging Occasions to avoid paging collisions.</w:t>
      </w:r>
    </w:p>
    <w:p w14:paraId="7AE5B58A" w14:textId="4AC068E1" w:rsidR="00692CAB" w:rsidRPr="00990165" w:rsidRDefault="00692CAB" w:rsidP="00692CAB">
      <w:pPr>
        <w:pStyle w:val="NO"/>
      </w:pPr>
      <w:r>
        <w:t>NOTE 2:</w:t>
      </w:r>
      <w:r>
        <w:tab/>
        <w:t>As an exception, during the Attach procedure a Multi-USIM UE implementation can decide to indicate to the MME a Requested Alternative IMSI Offset even if it does not know whether the MME supports it.</w:t>
      </w:r>
    </w:p>
    <w:bookmarkStart w:id="2153" w:name="_MON_1518718971"/>
    <w:bookmarkEnd w:id="2153"/>
    <w:p w14:paraId="1CAAF13B" w14:textId="77777777" w:rsidR="00E47172" w:rsidRPr="00990165" w:rsidRDefault="00E47172" w:rsidP="00E47172">
      <w:pPr>
        <w:pStyle w:val="TH"/>
      </w:pPr>
      <w:r w:rsidRPr="00990165">
        <w:object w:dxaOrig="9131" w:dyaOrig="13163" w14:anchorId="0D180BA4">
          <v:shape id="_x0000_i1064" type="#_x0000_t75" style="width:456.75pt;height:658.5pt" o:ole="">
            <v:imagedata r:id="rId87" o:title=""/>
          </v:shape>
          <o:OLEObject Type="Embed" ProgID="Word.Picture.8" ShapeID="_x0000_i1064" DrawAspect="Content" ObjectID="_1693895013" r:id="rId88"/>
        </w:object>
      </w:r>
    </w:p>
    <w:p w14:paraId="64F5277E" w14:textId="77777777" w:rsidR="00E47172" w:rsidRPr="00990165" w:rsidRDefault="00E47172" w:rsidP="00E47172">
      <w:pPr>
        <w:pStyle w:val="TF"/>
      </w:pPr>
      <w:r w:rsidRPr="00990165">
        <w:t>Figure 5.3.2.1-1: Attach procedure</w:t>
      </w:r>
    </w:p>
    <w:p w14:paraId="2BF8FC6B" w14:textId="72849586"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487150" w:rsidRPr="00990165">
        <w:t>TS</w:t>
      </w:r>
      <w:r w:rsidR="00487150">
        <w:t> </w:t>
      </w:r>
      <w:r w:rsidR="00487150" w:rsidRPr="00990165">
        <w:t>23.402</w:t>
      </w:r>
      <w:r w:rsidR="00487150">
        <w:t> </w:t>
      </w:r>
      <w:r w:rsidR="00487150"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5774A20C"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487150" w:rsidRPr="00990165">
        <w:t>TS</w:t>
      </w:r>
      <w:r w:rsidR="00487150">
        <w:t> </w:t>
      </w:r>
      <w:r w:rsidR="00487150" w:rsidRPr="00990165">
        <w:t>23.122</w:t>
      </w:r>
      <w:r w:rsidR="00487150">
        <w:t> </w:t>
      </w:r>
      <w:r w:rsidR="00487150" w:rsidRPr="00990165">
        <w:t>[</w:t>
      </w:r>
      <w:r w:rsidRPr="00990165">
        <w:t>10].</w:t>
      </w:r>
    </w:p>
    <w:p w14:paraId="431D16FF" w14:textId="01A3DC47"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487150" w:rsidRPr="00990165">
        <w:t>TS</w:t>
      </w:r>
      <w:r w:rsidR="00487150">
        <w:t> </w:t>
      </w:r>
      <w:r w:rsidR="00487150" w:rsidRPr="00990165">
        <w:t>23.122</w:t>
      </w:r>
      <w:r w:rsidR="00487150">
        <w:t> </w:t>
      </w:r>
      <w:r w:rsidR="00487150"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01E2D967" w:rsidR="00E47172" w:rsidRDefault="00E47172" w:rsidP="00E47172">
      <w:pPr>
        <w:pStyle w:val="B1"/>
      </w:pPr>
      <w:r>
        <w:tab/>
        <w:t xml:space="preserve">The UE shall also include an IAB-Indication in the RRC connection establishment signalling, if the UE is an IAB-node, as defined in </w:t>
      </w:r>
      <w:r w:rsidR="00487150">
        <w:t>TS 36.331 [</w:t>
      </w:r>
      <w:r>
        <w:t>37].</w:t>
      </w:r>
    </w:p>
    <w:p w14:paraId="17C8067F" w14:textId="03A22ECD"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487150" w:rsidRPr="00990165">
        <w:t>TS</w:t>
      </w:r>
      <w:r w:rsidR="00487150">
        <w:t> </w:t>
      </w:r>
      <w:r w:rsidR="00487150" w:rsidRPr="00990165">
        <w:t>23.003</w:t>
      </w:r>
      <w:r w:rsidR="00487150">
        <w:t> </w:t>
      </w:r>
      <w:r w:rsidR="00487150"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 xml:space="preserve">Alternatively, when a UE only supports E-UTRAN, if the UE has a GUTI available and the UE is accessing the same PLMN (or </w:t>
      </w:r>
      <w:proofErr w:type="spellStart"/>
      <w:r w:rsidRPr="00990165">
        <w:t>ePLMN</w:t>
      </w:r>
      <w:proofErr w:type="spellEnd"/>
      <w:r w:rsidRPr="00990165">
        <w:t>),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74D055BA"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AD079E" w:rsidRPr="00AD079E">
        <w:rPr>
          <w:noProof/>
        </w:rPr>
        <w:t>eNodeB</w:t>
      </w:r>
      <w:r>
        <w:t>'s</w:t>
      </w:r>
      <w:proofErr w:type="spellEnd"/>
      <w:r>
        <w:t xml:space="preserve"> Wake-Up Signal (WUS) group decision (see </w:t>
      </w:r>
      <w:r w:rsidR="00487150">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w:t>
      </w:r>
      <w:proofErr w:type="spellStart"/>
      <w:r>
        <w:t>i.e.PLMN</w:t>
      </w:r>
      <w:proofErr w:type="spellEnd"/>
      <w:r>
        <w:t>-assigned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w:t>
      </w:r>
      <w:r w:rsidRPr="00990165">
        <w:lastRenderedPageBreak/>
        <w:t>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lastRenderedPageBreak/>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w:t>
      </w:r>
      <w:r w:rsidRPr="00990165">
        <w:lastRenderedPageBreak/>
        <w:t xml:space="preserve">clause 4.7.3) and the WLAN </w:t>
      </w:r>
      <w:proofErr w:type="spellStart"/>
      <w:r w:rsidRPr="00990165">
        <w:t>offloadability</w:t>
      </w:r>
      <w:proofErr w:type="spellEnd"/>
      <w:r w:rsidRPr="00990165">
        <w:t xml:space="preserve">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w:t>
      </w:r>
      <w:proofErr w:type="spellStart"/>
      <w:r>
        <w:t>Opeation</w:t>
      </w:r>
      <w:proofErr w:type="spellEnd"/>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w:t>
      </w:r>
      <w:r w:rsidRPr="00990165">
        <w:lastRenderedPageBreak/>
        <w:t>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6BED4342"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487150" w:rsidRPr="00990165">
        <w:t>TS</w:t>
      </w:r>
      <w:r w:rsidR="00487150">
        <w:t> </w:t>
      </w:r>
      <w:r w:rsidR="00487150" w:rsidRPr="00990165">
        <w:t>23.682</w:t>
      </w:r>
      <w:r w:rsidR="00487150">
        <w:t> </w:t>
      </w:r>
      <w:r w:rsidR="00487150"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2DBD6133"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3BBD4D49"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487150" w:rsidRPr="00990165">
        <w:t>TS</w:t>
      </w:r>
      <w:r w:rsidR="00487150">
        <w:t> </w:t>
      </w:r>
      <w:r w:rsidR="00487150" w:rsidRPr="00990165">
        <w:t>23.060</w:t>
      </w:r>
      <w:r w:rsidR="00487150">
        <w:t> </w:t>
      </w:r>
      <w:r w:rsidR="00487150" w:rsidRPr="00990165">
        <w:t>[</w:t>
      </w:r>
      <w:r w:rsidRPr="00990165">
        <w:t>7]). If the P</w:t>
      </w:r>
      <w:r w:rsidRPr="00990165">
        <w:noBreakHyphen/>
        <w:t>GW receives the Maximum APN Restriction, then the P</w:t>
      </w:r>
      <w:r w:rsidRPr="00990165">
        <w:noBreakHyphen/>
        <w:t xml:space="preserve">GW shall check if the </w:t>
      </w:r>
      <w:r w:rsidRPr="00990165">
        <w:lastRenderedPageBreak/>
        <w:t>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037E307"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487150" w:rsidRPr="00990165">
        <w:t>TS</w:t>
      </w:r>
      <w:r w:rsidR="00487150">
        <w:t> </w:t>
      </w:r>
      <w:r w:rsidR="00487150" w:rsidRPr="00990165">
        <w:t>23.203</w:t>
      </w:r>
      <w:r w:rsidR="00487150">
        <w:t> </w:t>
      </w:r>
      <w:r w:rsidR="00487150"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410E6C67"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25BFD9E0" w14:textId="55A29776"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487150" w:rsidRPr="00990165">
        <w:t>TS</w:t>
      </w:r>
      <w:r w:rsidR="00487150">
        <w:t> </w:t>
      </w:r>
      <w:r w:rsidR="00487150" w:rsidRPr="00990165">
        <w:t>23.203</w:t>
      </w:r>
      <w:r w:rsidR="00487150">
        <w:t> </w:t>
      </w:r>
      <w:r w:rsidR="00487150"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02DB325" w:rsidR="00E47172" w:rsidRPr="00990165" w:rsidRDefault="00E47172" w:rsidP="00E47172">
      <w:pPr>
        <w:pStyle w:val="B1"/>
      </w:pPr>
      <w:r w:rsidRPr="00990165">
        <w:lastRenderedPageBreak/>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487150">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50A9B21C"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487150" w:rsidRPr="00990165">
        <w:t>TS</w:t>
      </w:r>
      <w:r w:rsidR="00487150">
        <w:t> </w:t>
      </w:r>
      <w:r w:rsidR="00487150" w:rsidRPr="00990165">
        <w:t>23.203</w:t>
      </w:r>
      <w:r w:rsidR="00487150">
        <w:t> </w:t>
      </w:r>
      <w:r w:rsidR="00487150"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7537C457"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487150" w:rsidRPr="00990165">
        <w:t>TS</w:t>
      </w:r>
      <w:r w:rsidR="00487150">
        <w:t> </w:t>
      </w:r>
      <w:r w:rsidR="00487150" w:rsidRPr="00990165">
        <w:t>23.203</w:t>
      </w:r>
      <w:r w:rsidR="00487150">
        <w:t> </w:t>
      </w:r>
      <w:r w:rsidR="00487150"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335A8F34"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487150" w:rsidRPr="00990165">
        <w:t>TS</w:t>
      </w:r>
      <w:r w:rsidR="00487150">
        <w:t> </w:t>
      </w:r>
      <w:r w:rsidR="00487150" w:rsidRPr="00990165">
        <w:t>32.251</w:t>
      </w:r>
      <w:r w:rsidR="00487150">
        <w:t> </w:t>
      </w:r>
      <w:r w:rsidR="00487150"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35BF028F"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487150" w:rsidRPr="00990165">
        <w:t>TS</w:t>
      </w:r>
      <w:r w:rsidR="00487150">
        <w:t> </w:t>
      </w:r>
      <w:r w:rsidR="00487150" w:rsidRPr="00990165">
        <w:t>23.060</w:t>
      </w:r>
      <w:r w:rsidR="00487150">
        <w:t> </w:t>
      </w:r>
      <w:r w:rsidR="00487150"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7622422F"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w:t>
      </w:r>
      <w:proofErr w:type="spellStart"/>
      <w:r w:rsidR="00AD079E">
        <w:t>eNB</w:t>
      </w:r>
      <w:proofErr w:type="spellEnd"/>
      <w:r w:rsidRPr="00990165">
        <w:t xml:space="preserve">, the corresponding S1-AP Initial Context Setup Request message includes a SIPTO Correlation ID for enabling the direct user plane path between the </w:t>
      </w:r>
      <w:r w:rsidR="00AD079E">
        <w:t>(H)</w:t>
      </w:r>
      <w:proofErr w:type="spellStart"/>
      <w:r w:rsidR="00AD079E">
        <w:t>eNB</w:t>
      </w:r>
      <w:proofErr w:type="spellEnd"/>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BE2DD68"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32BD6159"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487150">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5C0538DA"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31897837" w:rsidR="00BB2307" w:rsidRDefault="00BB2307" w:rsidP="00E47172">
      <w:pPr>
        <w:pStyle w:val="B1"/>
      </w:pPr>
      <w:r>
        <w:tab/>
        <w:t>If a Multi-USIM mode UE does not provide a Requested IMSI Offset in step 1, the MME erases any alternative IMSI value in the UE context.</w:t>
      </w:r>
    </w:p>
    <w:p w14:paraId="2EDDD5AB" w14:textId="31992975"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p>
    <w:p w14:paraId="5FEB6078" w14:textId="47CA16E9"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w:t>
      </w:r>
      <w:proofErr w:type="spellStart"/>
      <w:r w:rsidRPr="00990165">
        <w:t>eNode</w:t>
      </w:r>
      <w:proofErr w:type="spellEnd"/>
      <w:r w:rsidRPr="00990165">
        <w:t xml:space="preserve"> B sends a RRC Direct Transfer message to the UE.</w:t>
      </w:r>
    </w:p>
    <w:p w14:paraId="3E80764A" w14:textId="782D388C"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487150" w:rsidRPr="00990165">
        <w:t>TS</w:t>
      </w:r>
      <w:r w:rsidR="00487150">
        <w:t> </w:t>
      </w:r>
      <w:r w:rsidR="00487150" w:rsidRPr="00990165">
        <w:t>36.331</w:t>
      </w:r>
      <w:r w:rsidR="00487150">
        <w:t> </w:t>
      </w:r>
      <w:r w:rsidR="00487150"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lastRenderedPageBreak/>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311E8752" w:rsidR="00E47172" w:rsidRPr="00990165" w:rsidRDefault="00E47172" w:rsidP="00E47172">
      <w:pPr>
        <w:pStyle w:val="B1"/>
      </w:pPr>
      <w:r w:rsidRPr="00990165">
        <w:tab/>
        <w:t xml:space="preserve">If the UE receives an IPv4 address set to 0.0.0.0, it may negotiate the IPv4 address with DHCPv4 as specified in </w:t>
      </w:r>
      <w:r w:rsidR="00487150" w:rsidRPr="00990165">
        <w:t>TS</w:t>
      </w:r>
      <w:r w:rsidR="00487150">
        <w:t> </w:t>
      </w:r>
      <w:r w:rsidR="00487150" w:rsidRPr="00990165">
        <w:t>29.061</w:t>
      </w:r>
      <w:r w:rsidR="00487150">
        <w:t> </w:t>
      </w:r>
      <w:r w:rsidR="00487150"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756A0790"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487150" w:rsidRPr="00990165">
        <w:t>TS</w:t>
      </w:r>
      <w:r w:rsidR="00487150">
        <w:t> </w:t>
      </w:r>
      <w:r w:rsidR="00487150" w:rsidRPr="00990165">
        <w:t>36.331</w:t>
      </w:r>
      <w:r w:rsidR="00487150">
        <w:t> </w:t>
      </w:r>
      <w:r w:rsidR="00487150"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lastRenderedPageBreak/>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2C33425E"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61355611"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585D562"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487150" w:rsidRPr="00990165">
        <w:t>TS</w:t>
      </w:r>
      <w:r w:rsidR="00487150">
        <w:t> </w:t>
      </w:r>
      <w:r w:rsidR="00487150" w:rsidRPr="00990165">
        <w:t>23.402</w:t>
      </w:r>
      <w:r w:rsidR="00487150">
        <w:t> </w:t>
      </w:r>
      <w:r w:rsidR="00487150" w:rsidRPr="00990165">
        <w:t>[</w:t>
      </w:r>
      <w:r w:rsidRPr="00990165">
        <w:t>2].</w:t>
      </w:r>
    </w:p>
    <w:p w14:paraId="5357E9C2" w14:textId="77777777" w:rsidR="00E47172" w:rsidRPr="00990165" w:rsidRDefault="00E47172" w:rsidP="00E47172">
      <w:pPr>
        <w:pStyle w:val="Heading4"/>
      </w:pPr>
      <w:bookmarkStart w:id="2154" w:name="_Toc19171942"/>
      <w:bookmarkStart w:id="2155" w:name="_Toc27844233"/>
      <w:bookmarkStart w:id="2156" w:name="_Toc36134391"/>
      <w:bookmarkStart w:id="2157" w:name="_Toc45176074"/>
      <w:bookmarkStart w:id="2158" w:name="_Toc51762104"/>
      <w:bookmarkStart w:id="2159" w:name="_Toc51762589"/>
      <w:bookmarkStart w:id="2160" w:name="_Toc51763072"/>
      <w:bookmarkStart w:id="2161" w:name="_Toc83276906"/>
      <w:r w:rsidRPr="00990165">
        <w:t>5.3.2.2</w:t>
      </w:r>
      <w:r w:rsidRPr="00990165">
        <w:tab/>
        <w:t>UTRAN/GERAN Initial Attach</w:t>
      </w:r>
      <w:bookmarkEnd w:id="2154"/>
      <w:bookmarkEnd w:id="2155"/>
      <w:bookmarkEnd w:id="2156"/>
      <w:bookmarkEnd w:id="2157"/>
      <w:bookmarkEnd w:id="2158"/>
      <w:bookmarkEnd w:id="2159"/>
      <w:bookmarkEnd w:id="2160"/>
      <w:bookmarkEnd w:id="2161"/>
    </w:p>
    <w:p w14:paraId="6EAFA7CB" w14:textId="58BDDD51" w:rsidR="00E47172" w:rsidRPr="00990165" w:rsidRDefault="00E47172" w:rsidP="00E47172">
      <w:r w:rsidRPr="00990165">
        <w:t xml:space="preserve">When a UE attaches to UTRAN/GERAN, it executes the normal attach procedure as defined in </w:t>
      </w:r>
      <w:r w:rsidR="00487150" w:rsidRPr="00990165">
        <w:t>TS</w:t>
      </w:r>
      <w:r w:rsidR="00487150">
        <w:t> </w:t>
      </w:r>
      <w:r w:rsidR="00487150" w:rsidRPr="00990165">
        <w:t>23.060</w:t>
      </w:r>
      <w:r w:rsidR="00487150">
        <w:t> </w:t>
      </w:r>
      <w:r w:rsidR="00487150" w:rsidRPr="00990165">
        <w:t>[</w:t>
      </w:r>
      <w:r w:rsidRPr="00990165">
        <w:t xml:space="preserve">7]. When the UE needs an IP address, it initiates PDP context activation procedure as defined in </w:t>
      </w:r>
      <w:r w:rsidR="00487150" w:rsidRPr="00990165">
        <w:t>TS</w:t>
      </w:r>
      <w:r w:rsidR="00487150">
        <w:t> </w:t>
      </w:r>
      <w:r w:rsidR="00487150" w:rsidRPr="00990165">
        <w:t>23.060</w:t>
      </w:r>
      <w:r w:rsidR="00487150">
        <w:t> </w:t>
      </w:r>
      <w:r w:rsidR="00487150" w:rsidRPr="00990165">
        <w:t>[</w:t>
      </w:r>
      <w:r w:rsidRPr="00990165">
        <w:t>7].</w:t>
      </w:r>
    </w:p>
    <w:p w14:paraId="63C4FB4C" w14:textId="77777777" w:rsidR="00E47172" w:rsidRPr="00990165" w:rsidRDefault="00E47172" w:rsidP="00E47172">
      <w:r w:rsidRPr="00990165">
        <w:lastRenderedPageBreak/>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2" w:name="_Toc19171943"/>
      <w:bookmarkStart w:id="2163" w:name="_Toc27844234"/>
      <w:bookmarkStart w:id="2164" w:name="_Toc36134392"/>
      <w:bookmarkStart w:id="2165" w:name="_Toc45176075"/>
      <w:bookmarkStart w:id="2166" w:name="_Toc51762105"/>
      <w:bookmarkStart w:id="2167" w:name="_Toc51762590"/>
      <w:bookmarkStart w:id="2168" w:name="_Toc51763073"/>
      <w:bookmarkStart w:id="2169" w:name="_Toc83276907"/>
      <w:r w:rsidRPr="00990165">
        <w:t>5.3.3</w:t>
      </w:r>
      <w:r w:rsidRPr="00990165">
        <w:tab/>
        <w:t>Tracking Area Update procedures</w:t>
      </w:r>
      <w:bookmarkEnd w:id="2162"/>
      <w:bookmarkEnd w:id="2163"/>
      <w:bookmarkEnd w:id="2164"/>
      <w:bookmarkEnd w:id="2165"/>
      <w:bookmarkEnd w:id="2166"/>
      <w:bookmarkEnd w:id="2167"/>
      <w:bookmarkEnd w:id="2168"/>
      <w:bookmarkEnd w:id="2169"/>
    </w:p>
    <w:p w14:paraId="185916C2" w14:textId="77777777" w:rsidR="00E47172" w:rsidRPr="00990165" w:rsidRDefault="00E47172" w:rsidP="00E47172">
      <w:pPr>
        <w:pStyle w:val="Heading4"/>
      </w:pPr>
      <w:bookmarkStart w:id="2170" w:name="_Toc19171944"/>
      <w:bookmarkStart w:id="2171" w:name="_Toc27844235"/>
      <w:bookmarkStart w:id="2172" w:name="_Toc36134393"/>
      <w:bookmarkStart w:id="2173" w:name="_Toc45176076"/>
      <w:bookmarkStart w:id="2174" w:name="_Toc51762106"/>
      <w:bookmarkStart w:id="2175" w:name="_Toc51762591"/>
      <w:bookmarkStart w:id="2176" w:name="_Toc51763074"/>
      <w:bookmarkStart w:id="2177" w:name="_Toc83276908"/>
      <w:r w:rsidRPr="00990165">
        <w:t>5.3.3.0</w:t>
      </w:r>
      <w:r w:rsidRPr="00990165">
        <w:tab/>
        <w:t>Triggers for tracking area update</w:t>
      </w:r>
      <w:bookmarkEnd w:id="2170"/>
      <w:bookmarkEnd w:id="2171"/>
      <w:bookmarkEnd w:id="2172"/>
      <w:bookmarkEnd w:id="2173"/>
      <w:bookmarkEnd w:id="2174"/>
      <w:bookmarkEnd w:id="2175"/>
      <w:bookmarkEnd w:id="2176"/>
      <w:bookmarkEnd w:id="2177"/>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 xml:space="preserve">UE was in UTRAN </w:t>
      </w:r>
      <w:proofErr w:type="spellStart"/>
      <w:r w:rsidRPr="00990165">
        <w:t>PMM_Connected</w:t>
      </w:r>
      <w:proofErr w:type="spellEnd"/>
      <w:r w:rsidRPr="00990165">
        <w:t xml:space="preserve">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798B1360"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487150" w:rsidRPr="00990165">
        <w:t>TS</w:t>
      </w:r>
      <w:r w:rsidR="00487150">
        <w:t> </w:t>
      </w:r>
      <w:r w:rsidR="00487150" w:rsidRPr="00990165">
        <w:t>24.008</w:t>
      </w:r>
      <w:r w:rsidR="00487150">
        <w:t> </w:t>
      </w:r>
      <w:r w:rsidR="00487150"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 xml:space="preserve">for a SR-VCC capable UE, a change of MS </w:t>
      </w:r>
      <w:proofErr w:type="spellStart"/>
      <w:r w:rsidRPr="00990165">
        <w:t>Classmark</w:t>
      </w:r>
      <w:proofErr w:type="spellEnd"/>
      <w:r w:rsidRPr="00990165">
        <w:t xml:space="preserve"> 2 and/or MS </w:t>
      </w:r>
      <w:proofErr w:type="spellStart"/>
      <w:r w:rsidRPr="00990165">
        <w:t>Classmark</w:t>
      </w:r>
      <w:proofErr w:type="spellEnd"/>
      <w:r w:rsidRPr="00990165">
        <w:t xml:space="preserve">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08ECEFAE" w:rsidR="00E47172" w:rsidRPr="00990165" w:rsidRDefault="00E47172" w:rsidP="00E47172">
      <w:pPr>
        <w:pStyle w:val="NO"/>
      </w:pPr>
      <w:r w:rsidRPr="00990165">
        <w:t>NOTE 1:</w:t>
      </w:r>
      <w:r w:rsidRPr="00990165">
        <w:tab/>
        <w:t xml:space="preserve">The complete list of TAU triggers is specified in </w:t>
      </w:r>
      <w:r w:rsidR="00487150" w:rsidRPr="00990165">
        <w:t>TS</w:t>
      </w:r>
      <w:r w:rsidR="00487150">
        <w:t> </w:t>
      </w:r>
      <w:r w:rsidR="00487150" w:rsidRPr="00990165">
        <w:t>24.301</w:t>
      </w:r>
      <w:r w:rsidR="00487150">
        <w:t> </w:t>
      </w:r>
      <w:r w:rsidR="00487150"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lastRenderedPageBreak/>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w:t>
      </w:r>
      <w:proofErr w:type="spellStart"/>
      <w:r w:rsidR="00AD079E">
        <w:t>eNB</w:t>
      </w:r>
      <w:proofErr w:type="spellEnd"/>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34B10437" w:rsidR="00E47172" w:rsidRPr="00990165" w:rsidRDefault="00E47172" w:rsidP="00E47172">
      <w:r w:rsidRPr="00990165">
        <w:t xml:space="preserve">The cell selection for UTRAN is described in </w:t>
      </w:r>
      <w:r w:rsidR="00487150" w:rsidRPr="00990165">
        <w:t>TS</w:t>
      </w:r>
      <w:r w:rsidR="00487150">
        <w:t> </w:t>
      </w:r>
      <w:r w:rsidR="00487150" w:rsidRPr="00990165">
        <w:t>25.304</w:t>
      </w:r>
      <w:r w:rsidR="00487150">
        <w:t> </w:t>
      </w:r>
      <w:r w:rsidR="00487150" w:rsidRPr="00990165">
        <w:t>[</w:t>
      </w:r>
      <w:r w:rsidRPr="00990165">
        <w:t xml:space="preserve">12] and </w:t>
      </w:r>
      <w:r w:rsidR="00487150" w:rsidRPr="00990165">
        <w:t>TS</w:t>
      </w:r>
      <w:r w:rsidR="00487150">
        <w:t> </w:t>
      </w:r>
      <w:r w:rsidR="00487150" w:rsidRPr="00990165">
        <w:t>25.331</w:t>
      </w:r>
      <w:r w:rsidR="00487150">
        <w:t> </w:t>
      </w:r>
      <w:r w:rsidR="00487150"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78" w:name="_Toc19171945"/>
      <w:bookmarkStart w:id="2179" w:name="_Toc27844236"/>
      <w:bookmarkStart w:id="2180" w:name="_Toc36134394"/>
      <w:bookmarkStart w:id="2181" w:name="_Toc45176077"/>
      <w:bookmarkStart w:id="2182" w:name="_Toc51762107"/>
      <w:bookmarkStart w:id="2183" w:name="_Toc51762592"/>
      <w:bookmarkStart w:id="2184" w:name="_Toc51763075"/>
      <w:r>
        <w:t>A Multi-USIM UE may trigger a TAU to send a Requested IMSI Offset in order to derive an alternative IMSI as defined in clause 4.3.33.</w:t>
      </w:r>
    </w:p>
    <w:p w14:paraId="7C381B3D" w14:textId="49FAF47F" w:rsidR="00692CAB" w:rsidRPr="00990165" w:rsidRDefault="00692CAB" w:rsidP="00692CAB">
      <w:pPr>
        <w:pStyle w:val="NO"/>
      </w:pPr>
      <w:r>
        <w:t>NOTE 4:</w:t>
      </w:r>
      <w:r>
        <w:tab/>
        <w:t>As an exception, during a TAU procedure due to mobility to a new Tracking Area outside the Registration Area and detecting paging collision at the same time, a Multi-USIM UE implementation can decide to indicate to the MME a Requested Alternative IMSI Offset even if it does not know whether the MME serving the new Tracking Area supports it.</w:t>
      </w:r>
    </w:p>
    <w:p w14:paraId="50890C27" w14:textId="1717F211" w:rsidR="00E47172" w:rsidRPr="00990165" w:rsidRDefault="00E47172" w:rsidP="00E47172">
      <w:pPr>
        <w:pStyle w:val="Heading4"/>
      </w:pPr>
      <w:bookmarkStart w:id="2185" w:name="_Toc83276909"/>
      <w:r w:rsidRPr="00990165">
        <w:lastRenderedPageBreak/>
        <w:t>5.3.3.0A</w:t>
      </w:r>
      <w:r w:rsidRPr="00990165">
        <w:tab/>
        <w:t>Provision of UE's TAI to MME in ECM-CONNECTED state</w:t>
      </w:r>
      <w:bookmarkEnd w:id="2178"/>
      <w:bookmarkEnd w:id="2179"/>
      <w:bookmarkEnd w:id="2180"/>
      <w:bookmarkEnd w:id="2181"/>
      <w:bookmarkEnd w:id="2182"/>
      <w:bookmarkEnd w:id="2183"/>
      <w:bookmarkEnd w:id="2184"/>
      <w:bookmarkEnd w:id="2185"/>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w:t>
      </w:r>
      <w:proofErr w:type="spellStart"/>
      <w:r>
        <w:rPr>
          <w:lang w:eastAsia="ja-JP"/>
        </w:rPr>
        <w:t>PSCell</w:t>
      </w:r>
      <w:proofErr w:type="spellEnd"/>
      <w:r>
        <w:rPr>
          <w:lang w:eastAsia="ja-JP"/>
        </w:rPr>
        <w:t xml:space="preserve">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proofErr w:type="spellStart"/>
      <w:r w:rsidR="00AD079E" w:rsidRPr="00AD079E">
        <w:rPr>
          <w:noProof/>
        </w:rPr>
        <w:t>eNodeB</w:t>
      </w:r>
      <w:proofErr w:type="spellEnd"/>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86" w:name="_Toc19171946"/>
      <w:bookmarkStart w:id="2187" w:name="_Toc27844237"/>
      <w:bookmarkStart w:id="2188" w:name="_Toc36134395"/>
      <w:bookmarkStart w:id="2189" w:name="_Toc45176078"/>
      <w:bookmarkStart w:id="2190" w:name="_Toc51762108"/>
      <w:bookmarkStart w:id="2191" w:name="_Toc51762593"/>
      <w:bookmarkStart w:id="2192" w:name="_Toc51763076"/>
      <w:bookmarkStart w:id="2193" w:name="_Toc83276910"/>
      <w:r w:rsidRPr="00990165">
        <w:t>5.3.3.1</w:t>
      </w:r>
      <w:r w:rsidRPr="00990165">
        <w:tab/>
        <w:t>Tracking Area Update procedure with Serving GW change</w:t>
      </w:r>
      <w:bookmarkEnd w:id="2186"/>
      <w:bookmarkEnd w:id="2187"/>
      <w:bookmarkEnd w:id="2188"/>
      <w:bookmarkEnd w:id="2189"/>
      <w:bookmarkEnd w:id="2190"/>
      <w:bookmarkEnd w:id="2191"/>
      <w:bookmarkEnd w:id="2192"/>
      <w:bookmarkEnd w:id="2193"/>
    </w:p>
    <w:bookmarkStart w:id="2194" w:name="_MON_1356370349"/>
    <w:bookmarkEnd w:id="2194"/>
    <w:bookmarkStart w:id="2195" w:name="_MON_1356366762"/>
    <w:bookmarkEnd w:id="2195"/>
    <w:p w14:paraId="7BC0CE69" w14:textId="77777777" w:rsidR="00E47172" w:rsidRPr="00990165" w:rsidRDefault="00E47172" w:rsidP="00E47172">
      <w:pPr>
        <w:pStyle w:val="TH"/>
      </w:pPr>
      <w:r w:rsidRPr="00990165">
        <w:object w:dxaOrig="4320" w:dyaOrig="3330" w14:anchorId="6E833857">
          <v:shape id="_x0000_i1065" type="#_x0000_t75" style="width:478.5pt;height:370.5pt" o:ole="">
            <v:imagedata r:id="rId89" o:title=""/>
          </v:shape>
          <o:OLEObject Type="Embed" ProgID="Word.Picture.8" ShapeID="_x0000_i1065" DrawAspect="Content" ObjectID="_1693895014"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0AFD4050"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 xml:space="preserve">TMSI Signature, additional GUTI, </w:t>
      </w:r>
      <w:proofErr w:type="spellStart"/>
      <w:r w:rsidRPr="00990165">
        <w:t>eKSI</w:t>
      </w:r>
      <w:proofErr w:type="spellEnd"/>
      <w:r w:rsidRPr="00990165">
        <w:t>,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xml:space="preserve">) message together with RRC parameters indicating the Selected Network and the old GUMMEI. An exception is that, if the TAU was triggered for load re-balancing </w:t>
      </w:r>
      <w:r w:rsidRPr="00990165">
        <w:lastRenderedPageBreak/>
        <w:t>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0184F335"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487150" w:rsidRPr="00990165">
        <w:t>TS</w:t>
      </w:r>
      <w:r w:rsidR="00487150">
        <w:t> </w:t>
      </w:r>
      <w:r w:rsidR="00487150" w:rsidRPr="00990165">
        <w:t>33.401</w:t>
      </w:r>
      <w:r w:rsidR="00487150">
        <w:t> </w:t>
      </w:r>
      <w:r w:rsidR="00487150" w:rsidRPr="00990165">
        <w:t>[</w:t>
      </w:r>
      <w:r w:rsidRPr="00990165">
        <w:t xml:space="preserve">41]. </w:t>
      </w:r>
      <w:proofErr w:type="spellStart"/>
      <w:r w:rsidRPr="00990165">
        <w:t>eKSI</w:t>
      </w:r>
      <w:proofErr w:type="spellEnd"/>
      <w:r w:rsidRPr="00990165">
        <w:t>,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1175619E"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AD079E" w:rsidRPr="00AD079E">
        <w:rPr>
          <w:noProof/>
        </w:rPr>
        <w:t>eNodeB</w:t>
      </w:r>
      <w:r>
        <w:t>'s</w:t>
      </w:r>
      <w:proofErr w:type="spellEnd"/>
      <w:r>
        <w:t xml:space="preserve"> Wake-Up Signal (WUS) group decision (see </w:t>
      </w:r>
      <w:r w:rsidR="00487150">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lastRenderedPageBreak/>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066DEE7" w14:textId="5603C3B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xml:space="preserve">)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17F10655" w14:textId="1BA497A3"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w:t>
      </w:r>
      <w:r w:rsidRPr="00990165">
        <w:lastRenderedPageBreak/>
        <w:t>Exception Data Counter to the P</w:t>
      </w:r>
      <w:r>
        <w:t xml:space="preserve">DN </w:t>
      </w:r>
      <w:r w:rsidRPr="00990165">
        <w:t xml:space="preserve">GW, the Context Response also includes the MO Exception Data Counter as described in </w:t>
      </w:r>
      <w:r w:rsidR="00487150" w:rsidRPr="00990165">
        <w:t>TS</w:t>
      </w:r>
      <w:r w:rsidR="00487150">
        <w:t> </w:t>
      </w:r>
      <w:r w:rsidR="00487150" w:rsidRPr="00990165">
        <w:t>29.274</w:t>
      </w:r>
      <w:r w:rsidR="00487150">
        <w:t> </w:t>
      </w:r>
      <w:r w:rsidR="00487150" w:rsidRPr="00990165">
        <w:t>[</w:t>
      </w:r>
      <w:r w:rsidRPr="00990165">
        <w:t>43].</w:t>
      </w:r>
    </w:p>
    <w:p w14:paraId="148CA7CC" w14:textId="295B2827"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487150" w:rsidRPr="00990165">
        <w:t>TS</w:t>
      </w:r>
      <w:r w:rsidR="00487150">
        <w:t> </w:t>
      </w:r>
      <w:r w:rsidR="00487150" w:rsidRPr="00990165">
        <w:t>33.401</w:t>
      </w:r>
      <w:r w:rsidR="00487150">
        <w:t> </w:t>
      </w:r>
      <w:r w:rsidR="00487150"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 xml:space="preserve">For a RLOS attached UE, the old MME includes an RLOS indication to the new MME. If the RLOS attached UE in the old MME does not have a USIM, IMSI </w:t>
      </w:r>
      <w:proofErr w:type="spellStart"/>
      <w:r>
        <w:t>can not</w:t>
      </w:r>
      <w:proofErr w:type="spellEnd"/>
      <w:r>
        <w:t xml:space="preserve">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1A4F5E0E" w14:textId="77777777" w:rsidR="00E47172" w:rsidRPr="00990165" w:rsidRDefault="00E47172" w:rsidP="00E47172">
      <w:pPr>
        <w:pStyle w:val="B1"/>
      </w:pPr>
      <w:r w:rsidRPr="00990165">
        <w:lastRenderedPageBreak/>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w:t>
      </w:r>
      <w:r w:rsidRPr="00990165">
        <w:lastRenderedPageBreak/>
        <w:t>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197F3A59" w:rsidR="00E47172" w:rsidRPr="00990165" w:rsidRDefault="00E47172" w:rsidP="00E47172">
      <w:pPr>
        <w:pStyle w:val="B1"/>
      </w:pPr>
      <w:r w:rsidRPr="00990165">
        <w:tab/>
        <w:t xml:space="preserve">If the new MME receives the EPS bearer context with SCEF, then the new MME updates the SCEF as defined in </w:t>
      </w:r>
      <w:r w:rsidR="00487150" w:rsidRPr="009A4B4C">
        <w:t>T</w:t>
      </w:r>
      <w:r w:rsidR="00487150" w:rsidRPr="00990165">
        <w:t>S</w:t>
      </w:r>
      <w:r w:rsidR="00487150">
        <w:t> </w:t>
      </w:r>
      <w:r w:rsidR="00487150" w:rsidRPr="00990165">
        <w:t>23.682</w:t>
      </w:r>
      <w:r w:rsidR="00487150">
        <w:t> </w:t>
      </w:r>
      <w:r w:rsidR="00487150"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2A0E6801"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4B7790F"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 xml:space="preserve">When old S4 SGSN receives the Context Acknowledge message and if the UE is in </w:t>
      </w:r>
      <w:proofErr w:type="spellStart"/>
      <w:r w:rsidRPr="00990165">
        <w:t>Iu</w:t>
      </w:r>
      <w:proofErr w:type="spellEnd"/>
      <w:r w:rsidRPr="00990165">
        <w:t xml:space="preserve"> Connected, the old S4 SGSN sends an </w:t>
      </w:r>
      <w:proofErr w:type="spellStart"/>
      <w:r w:rsidRPr="00990165">
        <w:t>Iu</w:t>
      </w:r>
      <w:proofErr w:type="spellEnd"/>
      <w:r w:rsidRPr="00990165">
        <w:t xml:space="preserve">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 xml:space="preserve">The RNC responds with an </w:t>
      </w:r>
      <w:proofErr w:type="spellStart"/>
      <w:r w:rsidRPr="00990165">
        <w:t>Iu</w:t>
      </w:r>
      <w:proofErr w:type="spellEnd"/>
      <w:r w:rsidRPr="00990165">
        <w:t xml:space="preserve">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25B09B6D"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 xml:space="preserve">nformation, the MME stores it for this UE, then enforces it in the </w:t>
      </w:r>
      <w:r w:rsidR="00E362FD">
        <w:t>N</w:t>
      </w:r>
      <w:r>
        <w:t xml:space="preserve">etwork </w:t>
      </w:r>
      <w:r w:rsidR="00E362FD">
        <w:t>T</w:t>
      </w:r>
      <w:r>
        <w:t xml:space="preserve">riggered </w:t>
      </w:r>
      <w:r w:rsidR="00E362FD">
        <w:t>S</w:t>
      </w:r>
      <w:r>
        <w:t xml:space="preserve">ervice </w:t>
      </w:r>
      <w:r w:rsidR="00E362FD">
        <w:t>R</w:t>
      </w:r>
      <w:r>
        <w:t xml:space="preserve">equest procedure as described in clause 5.3.4.3.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883C23C"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487150" w:rsidRPr="00990165">
        <w:t>TS</w:t>
      </w:r>
      <w:r w:rsidR="00487150">
        <w:t> </w:t>
      </w:r>
      <w:r w:rsidR="00487150" w:rsidRPr="00990165">
        <w:t>36.300</w:t>
      </w:r>
      <w:r w:rsidR="00487150">
        <w:t> </w:t>
      </w:r>
      <w:r w:rsidR="00487150" w:rsidRPr="00990165">
        <w:t>[</w:t>
      </w:r>
      <w:r w:rsidRPr="00990165">
        <w:t xml:space="preserve">5]. The message sequence should be the same as for the UE triggered Service Request procedure specified in clause 5.3.4.1 from the step when MME </w:t>
      </w:r>
      <w:r w:rsidRPr="00990165">
        <w:lastRenderedPageBreak/>
        <w:t>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2B8B69AF"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635378C2"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487150">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lastRenderedPageBreak/>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E13429C"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6335C0A2"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the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p>
    <w:p w14:paraId="38AB04B9" w14:textId="5B5458BE"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202BEF28" w:rsidR="00E47172" w:rsidRPr="00990165" w:rsidRDefault="00E47172" w:rsidP="00E47172">
      <w:pPr>
        <w:pStyle w:val="NO"/>
      </w:pPr>
      <w:r w:rsidRPr="00990165">
        <w:lastRenderedPageBreak/>
        <w:t>NOTE </w:t>
      </w:r>
      <w:r w:rsidR="00E362FD">
        <w:t>9</w:t>
      </w:r>
      <w:r w:rsidRPr="00990165">
        <w:t>:</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23A36F25"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50829604"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56006560"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96" w:name="_Toc19171947"/>
      <w:bookmarkStart w:id="2197" w:name="_Toc27844238"/>
      <w:bookmarkStart w:id="2198" w:name="_Toc36134396"/>
      <w:bookmarkStart w:id="2199" w:name="_Toc45176079"/>
      <w:bookmarkStart w:id="2200" w:name="_Toc51762109"/>
      <w:bookmarkStart w:id="2201" w:name="_Toc51762594"/>
      <w:bookmarkStart w:id="2202" w:name="_Toc51763077"/>
      <w:bookmarkStart w:id="2203" w:name="_Toc83276911"/>
      <w:r w:rsidRPr="00990165">
        <w:lastRenderedPageBreak/>
        <w:t>5.3.3.1A</w:t>
      </w:r>
      <w:r w:rsidRPr="00990165">
        <w:tab/>
        <w:t>Tracking Area Update procedure with Serving GW change and data forwarding</w:t>
      </w:r>
      <w:bookmarkEnd w:id="2196"/>
      <w:bookmarkEnd w:id="2197"/>
      <w:bookmarkEnd w:id="2198"/>
      <w:bookmarkEnd w:id="2199"/>
      <w:bookmarkEnd w:id="2200"/>
      <w:bookmarkEnd w:id="2201"/>
      <w:bookmarkEnd w:id="2202"/>
      <w:bookmarkEnd w:id="2203"/>
    </w:p>
    <w:bookmarkStart w:id="2204" w:name="_MON_1567694302"/>
    <w:bookmarkEnd w:id="2204"/>
    <w:p w14:paraId="431275EB" w14:textId="77777777" w:rsidR="00E47172" w:rsidRDefault="00E47172" w:rsidP="00E47172">
      <w:pPr>
        <w:pStyle w:val="TH"/>
      </w:pPr>
      <w:r w:rsidRPr="00990165">
        <w:object w:dxaOrig="4247" w:dyaOrig="5524" w14:anchorId="3B15506D">
          <v:shape id="_x0000_i1066" type="#_x0000_t75" style="width:468.75pt;height:668.25pt" o:ole="">
            <v:imagedata r:id="rId91" o:title=""/>
          </v:shape>
          <o:OLEObject Type="Embed" ProgID="Word.Picture.8" ShapeID="_x0000_i1066" DrawAspect="Content" ObjectID="_1693895015"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05" w:name="_Toc19171948"/>
      <w:bookmarkStart w:id="2206" w:name="_Toc27844239"/>
      <w:bookmarkStart w:id="2207" w:name="_Toc36134397"/>
      <w:bookmarkStart w:id="2208" w:name="_Toc45176080"/>
      <w:bookmarkStart w:id="2209" w:name="_Toc51762110"/>
      <w:bookmarkStart w:id="2210" w:name="_Toc51762595"/>
      <w:bookmarkStart w:id="2211" w:name="_Toc51763078"/>
      <w:bookmarkStart w:id="2212" w:name="_Toc83276912"/>
      <w:r w:rsidRPr="00990165">
        <w:lastRenderedPageBreak/>
        <w:t>5.3.3.2</w:t>
      </w:r>
      <w:r w:rsidRPr="00990165">
        <w:tab/>
        <w:t>E-UTRAN Tracking Area Update without S</w:t>
      </w:r>
      <w:r w:rsidRPr="00990165">
        <w:noBreakHyphen/>
        <w:t>GW Change</w:t>
      </w:r>
      <w:bookmarkEnd w:id="2205"/>
      <w:bookmarkEnd w:id="2206"/>
      <w:bookmarkEnd w:id="2207"/>
      <w:bookmarkEnd w:id="2208"/>
      <w:bookmarkEnd w:id="2209"/>
      <w:bookmarkEnd w:id="2210"/>
      <w:bookmarkEnd w:id="2211"/>
      <w:bookmarkEnd w:id="2212"/>
    </w:p>
    <w:bookmarkStart w:id="2213" w:name="_MON_1299389665"/>
    <w:bookmarkStart w:id="2214" w:name="_MON_1299389796"/>
    <w:bookmarkStart w:id="2215" w:name="_MON_1303038812"/>
    <w:bookmarkStart w:id="2216" w:name="_MON_1299048431"/>
    <w:bookmarkStart w:id="2217" w:name="_MON_1299048566"/>
    <w:bookmarkStart w:id="2218" w:name="_MON_1299048618"/>
    <w:bookmarkStart w:id="2219" w:name="_MON_1299048625"/>
    <w:bookmarkStart w:id="2220" w:name="_MON_1299048639"/>
    <w:bookmarkStart w:id="2221" w:name="_MON_1299048645"/>
    <w:bookmarkStart w:id="2222" w:name="_MON_1299048702"/>
    <w:bookmarkStart w:id="2223" w:name="_MON_1299048720"/>
    <w:bookmarkStart w:id="2224" w:name="_MON_1299266800"/>
    <w:bookmarkEnd w:id="2213"/>
    <w:bookmarkEnd w:id="2214"/>
    <w:bookmarkEnd w:id="2215"/>
    <w:bookmarkEnd w:id="2216"/>
    <w:bookmarkEnd w:id="2217"/>
    <w:bookmarkEnd w:id="2218"/>
    <w:bookmarkEnd w:id="2219"/>
    <w:bookmarkEnd w:id="2220"/>
    <w:bookmarkEnd w:id="2221"/>
    <w:bookmarkEnd w:id="2222"/>
    <w:bookmarkEnd w:id="2223"/>
    <w:bookmarkEnd w:id="2224"/>
    <w:bookmarkStart w:id="2225" w:name="_MON_1299306777"/>
    <w:bookmarkEnd w:id="2225"/>
    <w:p w14:paraId="77AEBB32" w14:textId="77777777" w:rsidR="00E47172" w:rsidRPr="00990165" w:rsidRDefault="00E47172" w:rsidP="00E47172">
      <w:pPr>
        <w:pStyle w:val="TH"/>
      </w:pPr>
      <w:r w:rsidRPr="00990165">
        <w:object w:dxaOrig="9359" w:dyaOrig="10799" w14:anchorId="3BBB31F3">
          <v:shape id="_x0000_i1067" type="#_x0000_t75" style="width:467.25pt;height:540pt" o:ole="">
            <v:imagedata r:id="rId93" o:title=""/>
          </v:shape>
          <o:OLEObject Type="Embed" ProgID="Word.Picture.8" ShapeID="_x0000_i1067" DrawAspect="Content" ObjectID="_1693895016"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7FF5EF1C"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504E42DE"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537E27E5"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487150" w:rsidRPr="00990165">
        <w:t>TS</w:t>
      </w:r>
      <w:r w:rsidR="00487150">
        <w:t> </w:t>
      </w:r>
      <w:r w:rsidR="00487150" w:rsidRPr="00990165">
        <w:t>33.401</w:t>
      </w:r>
      <w:r w:rsidR="00487150">
        <w:t> </w:t>
      </w:r>
      <w:r w:rsidR="00487150"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3B50524C" w14:textId="52D6C593"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529611FF" w14:textId="77777777"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proofErr w:type="spellStart"/>
      <w:r w:rsidRPr="00990165">
        <w:t>inidication</w:t>
      </w:r>
      <w:proofErr w:type="spellEnd"/>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xml:space="preserve">, EPS Bearer Context(s), Serving GW signalling Address and TEID(s), MS Info Change Reporting Action (if available), CSG Information Reporting Action (if available), UE Time Zone, UE Core Network Capability, UE Specific DRX Parameters, Change to </w:t>
      </w:r>
      <w:r w:rsidRPr="00990165">
        <w:lastRenderedPageBreak/>
        <w:t>Report (if present)</w:t>
      </w:r>
      <w:r>
        <w:t>, Remaining Running Service Gap timer, LTE-M UE Indication</w:t>
      </w:r>
      <w:r w:rsidRPr="00990165">
        <w:t xml:space="preserve">)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470DE690" w14:textId="776EC46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487150" w:rsidRPr="00990165">
        <w:t>TS</w:t>
      </w:r>
      <w:r w:rsidR="00487150">
        <w:t> </w:t>
      </w:r>
      <w:r w:rsidR="00487150" w:rsidRPr="00990165">
        <w:t>33.401</w:t>
      </w:r>
      <w:r w:rsidR="00487150">
        <w:t> </w:t>
      </w:r>
      <w:r w:rsidR="00487150"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 xml:space="preserve">For a RLOS attached UE, the old MME includes an RLOS indication to the new MME. If the RLOS attached UE in the old MME does not have a USIM, IMSI </w:t>
      </w:r>
      <w:proofErr w:type="spellStart"/>
      <w:r>
        <w:t>can not</w:t>
      </w:r>
      <w:proofErr w:type="spellEnd"/>
      <w:r>
        <w:t xml:space="preserve">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 xml:space="preserve">If the integrity check of TAU Request message (sent in step 2) failed, then authentication is mandatory. The authentication functions are defined in clause 5.3.10 on "Security Function". Ciphering procedures are described </w:t>
      </w:r>
      <w:r w:rsidRPr="00990165">
        <w:lastRenderedPageBreak/>
        <w:t>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lastRenderedPageBreak/>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6FAF94F" w:rsidR="00E47172" w:rsidRPr="00990165" w:rsidRDefault="00E47172" w:rsidP="00E47172">
      <w:pPr>
        <w:pStyle w:val="B1"/>
      </w:pPr>
      <w:r w:rsidRPr="00990165">
        <w:tab/>
        <w:t xml:space="preserve">If the new MME receives the EPS bearer context with SCEF, then the new MME updates the SCEF as defined in </w:t>
      </w:r>
      <w:r w:rsidR="00487150" w:rsidRPr="00990165">
        <w:t>TS</w:t>
      </w:r>
      <w:r w:rsidR="00487150">
        <w:t> </w:t>
      </w:r>
      <w:r w:rsidR="00487150" w:rsidRPr="00990165">
        <w:t>23.682</w:t>
      </w:r>
      <w:r w:rsidR="00487150">
        <w:t> </w:t>
      </w:r>
      <w:r w:rsidR="00487150"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4142B35D" w:rsidR="00E47172" w:rsidRPr="00990165" w:rsidRDefault="00E47172" w:rsidP="00E47172">
      <w:pPr>
        <w:pStyle w:val="B1"/>
      </w:pPr>
      <w:r w:rsidRPr="00990165">
        <w:lastRenderedPageBreak/>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xml:space="preserve">.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A74067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lastRenderedPageBreak/>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 xml:space="preserve">When receiving the Context Acknowledge message and if the UE is </w:t>
      </w:r>
      <w:proofErr w:type="spellStart"/>
      <w:r w:rsidRPr="00990165">
        <w:t>Iu</w:t>
      </w:r>
      <w:proofErr w:type="spellEnd"/>
      <w:r w:rsidRPr="00990165">
        <w:t xml:space="preserve"> Connected, the old SGSN sends an </w:t>
      </w:r>
      <w:proofErr w:type="spellStart"/>
      <w:r w:rsidRPr="00990165">
        <w:t>Iu</w:t>
      </w:r>
      <w:proofErr w:type="spellEnd"/>
      <w:r w:rsidRPr="00990165">
        <w:t xml:space="preserve">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 xml:space="preserve">The RNC responds with an </w:t>
      </w:r>
      <w:proofErr w:type="spellStart"/>
      <w:r w:rsidRPr="00990165">
        <w:t>Iu</w:t>
      </w:r>
      <w:proofErr w:type="spellEnd"/>
      <w:r w:rsidRPr="00990165">
        <w:t xml:space="preserve">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26935F77" w:rsidR="00E47172" w:rsidRPr="00990165" w:rsidRDefault="00E47172" w:rsidP="00E47172">
      <w:pPr>
        <w:pStyle w:val="B1"/>
      </w:pPr>
      <w:r w:rsidRPr="00990165">
        <w:lastRenderedPageBreak/>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487150" w:rsidRPr="00990165">
        <w:t>TS</w:t>
      </w:r>
      <w:r w:rsidR="00487150">
        <w:t> </w:t>
      </w:r>
      <w:r w:rsidR="00487150" w:rsidRPr="00990165">
        <w:t>36.300</w:t>
      </w:r>
      <w:r w:rsidR="00487150">
        <w:t> </w:t>
      </w:r>
      <w:r w:rsidR="00487150"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C69D7CC"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487150" w:rsidRPr="00990165">
        <w:t>TS</w:t>
      </w:r>
      <w:r w:rsidR="00487150">
        <w:t> </w:t>
      </w:r>
      <w:r w:rsidR="00487150" w:rsidRPr="00990165">
        <w:t>23.682</w:t>
      </w:r>
      <w:r w:rsidR="00487150">
        <w:t> </w:t>
      </w:r>
      <w:r w:rsidR="00487150"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w:t>
      </w:r>
      <w:r w:rsidRPr="00990165">
        <w:lastRenderedPageBreak/>
        <w:t>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76CC5A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5A594773"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lastRenderedPageBreak/>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690F290E" w14:textId="3C14479E"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776F5A9F"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6096F986"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05F482AC"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105C5067"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26" w:name="_Toc19171949"/>
      <w:bookmarkStart w:id="2227" w:name="_Toc27844240"/>
      <w:bookmarkStart w:id="2228" w:name="_Toc36134398"/>
      <w:bookmarkStart w:id="2229" w:name="_Toc45176081"/>
      <w:bookmarkStart w:id="2230" w:name="_Toc51762111"/>
      <w:bookmarkStart w:id="2231" w:name="_Toc51762596"/>
      <w:bookmarkStart w:id="2232" w:name="_Toc51763079"/>
      <w:bookmarkStart w:id="2233" w:name="_Toc83276913"/>
      <w:r w:rsidRPr="00990165">
        <w:t>5.3.3.3</w:t>
      </w:r>
      <w:r w:rsidRPr="00990165">
        <w:tab/>
        <w:t>Routing Area Update with MME interaction and without S</w:t>
      </w:r>
      <w:r w:rsidRPr="00990165">
        <w:noBreakHyphen/>
        <w:t>GW change</w:t>
      </w:r>
      <w:bookmarkEnd w:id="2226"/>
      <w:bookmarkEnd w:id="2227"/>
      <w:bookmarkEnd w:id="2228"/>
      <w:bookmarkEnd w:id="2229"/>
      <w:bookmarkEnd w:id="2230"/>
      <w:bookmarkEnd w:id="2231"/>
      <w:bookmarkEnd w:id="2232"/>
      <w:bookmarkEnd w:id="2233"/>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 xml:space="preserve">GW is not changed by the procedure. In this case, the UE changes to a Routing Area that the UE has not yet registered with the network. This procedure is initiated by an ECM-IDLE state UE </w:t>
      </w:r>
      <w:r w:rsidRPr="00990165">
        <w:lastRenderedPageBreak/>
        <w:t>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4" w:name="_MON_1321357141"/>
    <w:bookmarkEnd w:id="2234"/>
    <w:p w14:paraId="56FE15AD" w14:textId="77777777" w:rsidR="00E47172" w:rsidRPr="00990165" w:rsidRDefault="00E47172" w:rsidP="00E47172">
      <w:pPr>
        <w:pStyle w:val="TH"/>
      </w:pPr>
      <w:r w:rsidRPr="00990165">
        <w:object w:dxaOrig="8565" w:dyaOrig="12074" w14:anchorId="177814A4">
          <v:shape id="_x0000_i1068" type="#_x0000_t75" style="width:426.75pt;height:603.75pt" o:ole="">
            <v:imagedata r:id="rId95" o:title=""/>
          </v:shape>
          <o:OLEObject Type="Embed" ProgID="Word.Picture.8" ShapeID="_x0000_i1068" DrawAspect="Content" ObjectID="_1693895017"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2F1E3C23" w:rsidR="00E47172" w:rsidRPr="00990165" w:rsidRDefault="00E47172" w:rsidP="00E47172">
      <w:pPr>
        <w:pStyle w:val="NO"/>
      </w:pPr>
      <w:r w:rsidRPr="00990165">
        <w:lastRenderedPageBreak/>
        <w:t>NOTE 2:</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42A2F517"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 xml:space="preserve">If the UE has a follow-on request, i.e. if there is pending uplink traffic (signalling or data), the 3G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167919C"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lastRenderedPageBreak/>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 xml:space="preserve">If the UE receives emergency bearer services from the old MME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53D3B04A"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487150" w:rsidRPr="00990165">
        <w:t>TS</w:t>
      </w:r>
      <w:r w:rsidR="00487150">
        <w:t> </w:t>
      </w:r>
      <w:r w:rsidR="00487150" w:rsidRPr="00990165">
        <w:t>23.060</w:t>
      </w:r>
      <w:r w:rsidR="00487150">
        <w:t> </w:t>
      </w:r>
      <w:r w:rsidR="00487150"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 xml:space="preserve">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w:t>
      </w:r>
      <w:r w:rsidRPr="00990165">
        <w:lastRenderedPageBreak/>
        <w:t>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1EFCEC14"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487150" w:rsidRPr="00990165">
        <w:t>TS</w:t>
      </w:r>
      <w:r w:rsidR="00487150">
        <w:t> </w:t>
      </w:r>
      <w:r w:rsidR="00487150" w:rsidRPr="00990165">
        <w:t>24.008</w:t>
      </w:r>
      <w:r w:rsidR="00487150">
        <w:t> </w:t>
      </w:r>
      <w:r w:rsidR="00487150"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 xml:space="preserve">The User CSG Information IE is not sent in step 7 if the "follow-on request indication" indicates releasing the </w:t>
      </w:r>
      <w:proofErr w:type="spellStart"/>
      <w:r w:rsidRPr="00990165">
        <w:t>Iu</w:t>
      </w:r>
      <w:proofErr w:type="spellEnd"/>
      <w:r w:rsidRPr="00990165">
        <w:t xml:space="preserve">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63B3AFFA"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 xml:space="preserve">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w:t>
      </w:r>
      <w:r w:rsidRPr="00990165">
        <w:lastRenderedPageBreak/>
        <w:t>locally for this UE with the related information received from the SGSN. Then the Serving GW returns a Modify Bearer Response (Serving GW address and TEID for uplink traffic, MS Info Change Reporting Action) message.</w:t>
      </w:r>
    </w:p>
    <w:p w14:paraId="19ED913D" w14:textId="422AFDE4"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72BC1186"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076A0E0F"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487150" w:rsidRPr="00990165">
        <w:t>TS</w:t>
      </w:r>
      <w:r w:rsidR="00487150">
        <w:t> </w:t>
      </w:r>
      <w:r w:rsidR="00487150" w:rsidRPr="00990165">
        <w:t>23.060</w:t>
      </w:r>
      <w:r w:rsidR="00487150">
        <w:t> </w:t>
      </w:r>
      <w:r w:rsidR="00487150"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lastRenderedPageBreak/>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691360EB" w:rsidR="00E47172" w:rsidRPr="00990165" w:rsidRDefault="00E47172" w:rsidP="00E47172">
      <w:r w:rsidRPr="00990165">
        <w:t xml:space="preserve">In the case of a rejected routing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 xml:space="preserve">28]) the new SGSN should not construct an MM context. In the case of </w:t>
      </w:r>
      <w:r w:rsidRPr="00990165">
        <w:lastRenderedPageBreak/>
        <w:t>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6E029A0D" w14:textId="0423F24C"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487150" w:rsidRPr="00990165">
        <w:t>TS</w:t>
      </w:r>
      <w:r w:rsidR="00487150">
        <w:t> </w:t>
      </w:r>
      <w:r w:rsidR="00487150" w:rsidRPr="00990165">
        <w:t>23.251</w:t>
      </w:r>
      <w:r w:rsidR="00487150">
        <w:t> </w:t>
      </w:r>
      <w:r w:rsidR="00487150" w:rsidRPr="00990165">
        <w:t>[</w:t>
      </w:r>
      <w:r w:rsidRPr="00990165">
        <w:t>24] instead of rejecting the routing area update.</w:t>
      </w:r>
    </w:p>
    <w:p w14:paraId="74DCE659" w14:textId="17F9C4AB"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62600E41"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17E783BD" w14:textId="0BED4C59"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35" w:name="_Toc19171950"/>
      <w:bookmarkStart w:id="2236" w:name="_Toc27844241"/>
      <w:bookmarkStart w:id="2237" w:name="_Toc36134399"/>
      <w:bookmarkStart w:id="2238" w:name="_Toc45176082"/>
      <w:bookmarkStart w:id="2239" w:name="_Toc51762112"/>
      <w:bookmarkStart w:id="2240" w:name="_Toc51762597"/>
      <w:bookmarkStart w:id="2241" w:name="_Toc51763080"/>
      <w:bookmarkStart w:id="2242" w:name="_Toc83276914"/>
      <w:r w:rsidRPr="00990165">
        <w:t>5.3.3.4</w:t>
      </w:r>
      <w:r w:rsidRPr="00990165">
        <w:tab/>
        <w:t>Void</w:t>
      </w:r>
      <w:bookmarkEnd w:id="2235"/>
      <w:bookmarkEnd w:id="2236"/>
      <w:bookmarkEnd w:id="2237"/>
      <w:bookmarkEnd w:id="2238"/>
      <w:bookmarkEnd w:id="2239"/>
      <w:bookmarkEnd w:id="2240"/>
      <w:bookmarkEnd w:id="2241"/>
      <w:bookmarkEnd w:id="2242"/>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3" w:name="_Toc19171951"/>
      <w:bookmarkStart w:id="2244" w:name="_Toc27844242"/>
      <w:bookmarkStart w:id="2245" w:name="_Toc36134400"/>
      <w:bookmarkStart w:id="2246" w:name="_Toc45176083"/>
      <w:bookmarkStart w:id="2247" w:name="_Toc51762113"/>
      <w:bookmarkStart w:id="2248" w:name="_Toc51762598"/>
      <w:bookmarkStart w:id="2249" w:name="_Toc51763081"/>
      <w:bookmarkStart w:id="2250" w:name="_Toc83276915"/>
      <w:r w:rsidRPr="00990165">
        <w:t>5.3.3.5</w:t>
      </w:r>
      <w:r w:rsidRPr="00990165">
        <w:tab/>
        <w:t>Void</w:t>
      </w:r>
      <w:bookmarkEnd w:id="2243"/>
      <w:bookmarkEnd w:id="2244"/>
      <w:bookmarkEnd w:id="2245"/>
      <w:bookmarkEnd w:id="2246"/>
      <w:bookmarkEnd w:id="2247"/>
      <w:bookmarkEnd w:id="2248"/>
      <w:bookmarkEnd w:id="2249"/>
      <w:bookmarkEnd w:id="2250"/>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1" w:name="_Toc19171952"/>
      <w:bookmarkStart w:id="2252" w:name="_Toc27844243"/>
      <w:bookmarkStart w:id="2253" w:name="_Toc36134401"/>
      <w:bookmarkStart w:id="2254" w:name="_Toc45176084"/>
      <w:bookmarkStart w:id="2255" w:name="_Toc51762114"/>
      <w:bookmarkStart w:id="2256" w:name="_Toc51762599"/>
      <w:bookmarkStart w:id="2257" w:name="_Toc51763082"/>
      <w:bookmarkStart w:id="2258" w:name="_Toc83276916"/>
      <w:r w:rsidRPr="00990165">
        <w:t>5.3.3.6</w:t>
      </w:r>
      <w:r w:rsidRPr="00990165">
        <w:tab/>
        <w:t>Routing Area Update with MME interaction and with S</w:t>
      </w:r>
      <w:r w:rsidRPr="00990165">
        <w:noBreakHyphen/>
        <w:t>GW change</w:t>
      </w:r>
      <w:bookmarkEnd w:id="2251"/>
      <w:bookmarkEnd w:id="2252"/>
      <w:bookmarkEnd w:id="2253"/>
      <w:bookmarkEnd w:id="2254"/>
      <w:bookmarkEnd w:id="2255"/>
      <w:bookmarkEnd w:id="2256"/>
      <w:bookmarkEnd w:id="2257"/>
      <w:bookmarkEnd w:id="2258"/>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59" w:name="_MON_1303037536"/>
    <w:bookmarkStart w:id="2260" w:name="_MON_1299050829"/>
    <w:bookmarkStart w:id="2261" w:name="_MON_1299264595"/>
    <w:bookmarkEnd w:id="2259"/>
    <w:bookmarkEnd w:id="2260"/>
    <w:bookmarkEnd w:id="2261"/>
    <w:bookmarkStart w:id="2262" w:name="_MON_1303036680"/>
    <w:bookmarkEnd w:id="2262"/>
    <w:p w14:paraId="03AC3CDC" w14:textId="77777777" w:rsidR="00E47172" w:rsidRPr="00990165" w:rsidRDefault="00E47172" w:rsidP="00E47172">
      <w:pPr>
        <w:pStyle w:val="TH"/>
      </w:pPr>
      <w:r w:rsidRPr="00990165">
        <w:object w:dxaOrig="8565" w:dyaOrig="12569" w14:anchorId="74BC977D">
          <v:shape id="_x0000_i1069" type="#_x0000_t75" style="width:426.75pt;height:628.5pt" o:ole="">
            <v:imagedata r:id="rId97" o:title=""/>
          </v:shape>
          <o:OLEObject Type="Embed" ProgID="Word.Picture.8" ShapeID="_x0000_i1069" DrawAspect="Content" ObjectID="_1693895018"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26B3244" w:rsidR="00E47172" w:rsidRPr="00990165" w:rsidRDefault="00E47172" w:rsidP="00E47172">
      <w:pPr>
        <w:pStyle w:val="NO"/>
      </w:pPr>
      <w:r w:rsidRPr="00990165">
        <w:t>NOTE 2:</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012555D2"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 xml:space="preserve">If the UE has a follow-on request, i.e. if there is pending uplink traffic (signalling or data), the 3G-SGSN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D797D8D"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 xml:space="preserve">If the UE receives only emergency bearer services from the old MME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 xml:space="preserve">The new SGSN shall ignore the UE Core Network Capability in the MM Context of the Context Response only when it has previously received an UE Core Network Capability in the Routing Area Request. If UE is not known in the old MME, the old MME responds with </w:t>
      </w:r>
      <w:proofErr w:type="spellStart"/>
      <w:r w:rsidRPr="00990165">
        <w:t>a</w:t>
      </w:r>
      <w:proofErr w:type="spellEnd"/>
      <w:r w:rsidRPr="00990165">
        <w:t xml:space="preserve">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1891FFB"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487150" w:rsidRPr="00990165">
        <w:t>TS</w:t>
      </w:r>
      <w:r w:rsidR="00487150">
        <w:t> </w:t>
      </w:r>
      <w:r w:rsidR="00487150" w:rsidRPr="00990165">
        <w:t>24.008</w:t>
      </w:r>
      <w:r w:rsidR="00487150">
        <w:t> </w:t>
      </w:r>
      <w:r w:rsidR="00487150"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0B70EBB4"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5DF98E9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54EE43D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1491F0BB"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487150" w:rsidRPr="00990165">
        <w:t>TS</w:t>
      </w:r>
      <w:r w:rsidR="00487150">
        <w:t> </w:t>
      </w:r>
      <w:r w:rsidR="00487150" w:rsidRPr="00990165">
        <w:t>23.060</w:t>
      </w:r>
      <w:r w:rsidR="00487150">
        <w:t> </w:t>
      </w:r>
      <w:r w:rsidR="00487150"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6224B50" w:rsidR="00E47172" w:rsidRPr="00990165" w:rsidRDefault="00E47172" w:rsidP="00E47172">
      <w:r w:rsidRPr="00990165">
        <w:t xml:space="preserve">In the case of a rejected routing area update operation, due to regional subscription, roaming restrictions,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6783D16A" w14:textId="005F7962"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4607AE74"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3" w:name="_Toc19171953"/>
      <w:bookmarkStart w:id="2264" w:name="_Toc27844244"/>
      <w:bookmarkStart w:id="2265" w:name="_Toc36134402"/>
      <w:bookmarkStart w:id="2266" w:name="_Toc45176085"/>
      <w:bookmarkStart w:id="2267" w:name="_Toc51762115"/>
      <w:bookmarkStart w:id="2268" w:name="_Toc51762600"/>
      <w:bookmarkStart w:id="2269" w:name="_Toc51763083"/>
      <w:bookmarkStart w:id="2270" w:name="_Toc83276917"/>
      <w:r w:rsidRPr="00990165">
        <w:t>5.3.4</w:t>
      </w:r>
      <w:r w:rsidRPr="00990165">
        <w:tab/>
        <w:t>Service Request procedures</w:t>
      </w:r>
      <w:bookmarkEnd w:id="2263"/>
      <w:bookmarkEnd w:id="2264"/>
      <w:bookmarkEnd w:id="2265"/>
      <w:bookmarkEnd w:id="2266"/>
      <w:bookmarkEnd w:id="2267"/>
      <w:bookmarkEnd w:id="2268"/>
      <w:bookmarkEnd w:id="2269"/>
      <w:bookmarkEnd w:id="2270"/>
    </w:p>
    <w:p w14:paraId="468EAD33" w14:textId="77777777" w:rsidR="00E47172" w:rsidRPr="00990165" w:rsidRDefault="00E47172" w:rsidP="00E47172">
      <w:pPr>
        <w:pStyle w:val="Heading4"/>
      </w:pPr>
      <w:bookmarkStart w:id="2271" w:name="_Toc19171954"/>
      <w:bookmarkStart w:id="2272" w:name="_Toc27844245"/>
      <w:bookmarkStart w:id="2273" w:name="_Toc36134403"/>
      <w:bookmarkStart w:id="2274" w:name="_Toc45176086"/>
      <w:bookmarkStart w:id="2275" w:name="_Toc51762116"/>
      <w:bookmarkStart w:id="2276" w:name="_Toc51762601"/>
      <w:bookmarkStart w:id="2277" w:name="_Toc51763084"/>
      <w:bookmarkStart w:id="2278" w:name="_Toc83276918"/>
      <w:r w:rsidRPr="00990165">
        <w:t>5.3.4.1</w:t>
      </w:r>
      <w:r w:rsidRPr="00990165">
        <w:tab/>
        <w:t>UE triggered Service Request</w:t>
      </w:r>
      <w:bookmarkEnd w:id="2271"/>
      <w:bookmarkEnd w:id="2272"/>
      <w:bookmarkEnd w:id="2273"/>
      <w:bookmarkEnd w:id="2274"/>
      <w:bookmarkEnd w:id="2275"/>
      <w:bookmarkEnd w:id="2276"/>
      <w:bookmarkEnd w:id="2277"/>
      <w:bookmarkEnd w:id="2278"/>
    </w:p>
    <w:bookmarkStart w:id="2279" w:name="_MON_1316242081"/>
    <w:bookmarkEnd w:id="2279"/>
    <w:p w14:paraId="6A9757E3" w14:textId="77777777" w:rsidR="00E47172" w:rsidRPr="00990165" w:rsidRDefault="00E47172" w:rsidP="00E47172">
      <w:pPr>
        <w:pStyle w:val="TH"/>
      </w:pPr>
      <w:r w:rsidRPr="00990165">
        <w:object w:dxaOrig="9315" w:dyaOrig="6105" w14:anchorId="020C944B">
          <v:shape id="_x0000_i1070" type="#_x0000_t75" style="width:467.25pt;height:305.25pt" o:ole="">
            <v:imagedata r:id="rId99" o:title=""/>
          </v:shape>
          <o:OLEObject Type="Embed" ProgID="Word.Picture.8" ShapeID="_x0000_i1070" DrawAspect="Content" ObjectID="_1693895019"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5BEAC37D" w:rsidR="006E407A" w:rsidRDefault="006E407A" w:rsidP="00AD079E">
      <w:pPr>
        <w:pStyle w:val="B1"/>
      </w:pPr>
      <w:r>
        <w:t>c)</w:t>
      </w:r>
      <w:r>
        <w:tab/>
        <w:t xml:space="preserve">ECM-CONNECTED state to request, when in MUSIM mode,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20E35A52" w:rsidR="006E407A" w:rsidRDefault="006E407A" w:rsidP="00AD079E">
      <w:pPr>
        <w:pStyle w:val="B1"/>
      </w:pPr>
      <w:r>
        <w:t>d)</w:t>
      </w:r>
      <w:r>
        <w:tab/>
        <w:t xml:space="preserve">ECM-IDLE state to request, when in MUSIM mode, to remove the </w:t>
      </w:r>
      <w:r w:rsidR="00E362FD">
        <w:t>P</w:t>
      </w:r>
      <w:r>
        <w:t xml:space="preserve">aging </w:t>
      </w:r>
      <w:r w:rsidR="00E362FD">
        <w:t>R</w:t>
      </w:r>
      <w:r>
        <w:t>estriction</w:t>
      </w:r>
      <w:r w:rsidR="00E362FD">
        <w:t xml:space="preserve"> Information</w:t>
      </w:r>
      <w:r>
        <w:t>.</w:t>
      </w:r>
    </w:p>
    <w:p w14:paraId="3C3FAB00" w14:textId="3A1C4F5B" w:rsidR="00BB2307" w:rsidRDefault="00BB2307" w:rsidP="00487150">
      <w:pPr>
        <w:pStyle w:val="B1"/>
      </w:pPr>
      <w:r>
        <w:lastRenderedPageBreak/>
        <w:t>e)</w:t>
      </w:r>
      <w:r>
        <w:tab/>
        <w:t>ECM-IDLE state, when in MUSIM mode, responding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77F8E421" w:rsidR="006E407A" w:rsidRDefault="006E407A" w:rsidP="00E47172">
      <w:pPr>
        <w:pStyle w:val="NO"/>
      </w:pPr>
      <w:r>
        <w:t>NOTE 1:</w:t>
      </w:r>
      <w:r>
        <w:tab/>
        <w:t xml:space="preserve">It is not expected that UE in MUSIM mode will execute UE triggered service request procedure with Release Request indication if regulatory prioritized services (e.g. emergency service, emergency </w:t>
      </w:r>
      <w:proofErr w:type="spellStart"/>
      <w:r>
        <w:t>callback</w:t>
      </w:r>
      <w:proofErr w:type="spellEnd"/>
      <w:r>
        <w:t xml:space="preserve"> waiting) are ongoing.</w:t>
      </w:r>
    </w:p>
    <w:p w14:paraId="232F5806" w14:textId="679EFFCE"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11 concern GTP-based S5/S8.</w:t>
      </w:r>
    </w:p>
    <w:p w14:paraId="6A50B35F" w14:textId="31A33963"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487150" w:rsidRPr="00990165">
        <w:t>TS</w:t>
      </w:r>
      <w:r w:rsidR="00487150">
        <w:t> </w:t>
      </w:r>
      <w:r w:rsidR="00487150" w:rsidRPr="00990165">
        <w:t>36.300</w:t>
      </w:r>
      <w:r w:rsidR="00487150">
        <w:t> </w:t>
      </w:r>
      <w:r w:rsidR="00487150" w:rsidRPr="00990165">
        <w:t>[</w:t>
      </w:r>
      <w:r w:rsidRPr="00990165">
        <w:t>5].</w:t>
      </w:r>
    </w:p>
    <w:p w14:paraId="74C0A8D8" w14:textId="6B396B34" w:rsidR="006E407A" w:rsidRDefault="006E407A" w:rsidP="00E47172">
      <w:pPr>
        <w:pStyle w:val="B1"/>
      </w:pPr>
      <w:r>
        <w:tab/>
        <w:t xml:space="preserve">The UE in MUSIM mode and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43C0EC21"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487150" w:rsidRPr="00990165">
        <w:t>TS</w:t>
      </w:r>
      <w:r w:rsidR="00487150">
        <w:t> </w:t>
      </w:r>
      <w:r w:rsidR="00487150" w:rsidRPr="00990165">
        <w:t>36.300</w:t>
      </w:r>
      <w:r w:rsidR="00487150">
        <w:t> </w:t>
      </w:r>
      <w:r w:rsidR="00487150"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D07DECE"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133D8ED0" w14:textId="1F9FD67C" w:rsidR="006E407A" w:rsidRDefault="006E407A" w:rsidP="00AD079E">
      <w:pPr>
        <w:pStyle w:val="B2"/>
      </w:pPr>
      <w:r>
        <w:t xml:space="preserve"> -</w:t>
      </w:r>
      <w:r>
        <w:tab/>
        <w:t>the MME updates the UE context with any received Paging Restriction</w:t>
      </w:r>
      <w:r w:rsidR="00E362FD">
        <w:t xml:space="preserve"> I</w:t>
      </w:r>
      <w:r>
        <w:t xml:space="preserve">nformation. If no Paging Restriction </w:t>
      </w:r>
      <w:r w:rsidR="00E362FD">
        <w:t>I</w:t>
      </w:r>
      <w:r>
        <w:t>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lastRenderedPageBreak/>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14501042" w14:textId="0D741445"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5E047A41"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w:t>
      </w:r>
      <w:proofErr w:type="spellStart"/>
      <w:r w:rsidR="00AD079E">
        <w:t>eNB</w:t>
      </w:r>
      <w:proofErr w:type="spellEnd"/>
      <w:r w:rsidRPr="00990165">
        <w:t xml:space="preserve">, this message includes a SIPTO Correlation ID for enabling the direct user plane path between the </w:t>
      </w:r>
      <w:r w:rsidR="00AD079E">
        <w:t>(H)</w:t>
      </w:r>
      <w:proofErr w:type="spellStart"/>
      <w:r w:rsidR="00AD079E">
        <w:t>eNB</w:t>
      </w:r>
      <w:proofErr w:type="spellEnd"/>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487150" w:rsidRPr="00990165">
        <w:t>TS</w:t>
      </w:r>
      <w:r w:rsidR="00487150">
        <w:t> </w:t>
      </w:r>
      <w:r w:rsidR="00487150" w:rsidRPr="00990165">
        <w:t>36.300</w:t>
      </w:r>
      <w:r w:rsidR="00487150">
        <w:t> </w:t>
      </w:r>
      <w:r w:rsidR="00487150"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18C3972E"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07A28559"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Core Network.</w:t>
      </w:r>
    </w:p>
    <w:p w14:paraId="2990FEC1" w14:textId="4E0D3A2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487150" w:rsidRPr="00990165">
        <w:t>TS</w:t>
      </w:r>
      <w:r w:rsidR="00487150">
        <w:t> </w:t>
      </w:r>
      <w:r w:rsidR="00487150" w:rsidRPr="00990165">
        <w:t>36.300</w:t>
      </w:r>
      <w:r w:rsidR="00487150">
        <w:t> </w:t>
      </w:r>
      <w:r w:rsidR="00487150"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54B6E9F1"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proofErr w:type="spellStart"/>
      <w:r w:rsidR="00AD079E" w:rsidRPr="00AD079E">
        <w:rPr>
          <w:noProof/>
        </w:rPr>
        <w:t>eNodeB</w:t>
      </w:r>
      <w:proofErr w:type="spellEnd"/>
      <w:r w:rsidRPr="00990165">
        <w:t xml:space="preserve"> address, List of accepted EPS bearers, List of rejected EPS bearers, S1 TEID(s) (DL)) to the MME. This step is described in detail in </w:t>
      </w:r>
      <w:r w:rsidR="00487150" w:rsidRPr="00990165">
        <w:t>TS</w:t>
      </w:r>
      <w:r w:rsidR="00487150">
        <w:t> </w:t>
      </w:r>
      <w:r w:rsidR="00487150" w:rsidRPr="00990165">
        <w:t>36.300</w:t>
      </w:r>
      <w:r w:rsidR="00487150">
        <w:t> </w:t>
      </w:r>
      <w:r w:rsidR="00487150"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7015FC32" w14:textId="50C130D5" w:rsidR="00E47172" w:rsidRDefault="00E47172" w:rsidP="00E47172">
      <w:pPr>
        <w:pStyle w:val="B1"/>
      </w:pPr>
      <w:r w:rsidRPr="00990165">
        <w:lastRenderedPageBreak/>
        <w:t>8.</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4AAADA9"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487150" w:rsidRPr="00990165">
        <w:t>TS</w:t>
      </w:r>
      <w:r w:rsidR="00487150">
        <w:t> </w:t>
      </w:r>
      <w:r w:rsidR="00487150" w:rsidRPr="00990165">
        <w:t>29.274</w:t>
      </w:r>
      <w:r w:rsidR="00487150">
        <w:t> </w:t>
      </w:r>
      <w:r w:rsidR="00487150"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4E1E1A2B"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546B24C8" w14:textId="17BFAE09"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lastRenderedPageBreak/>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0" w:name="_Toc19171955"/>
      <w:bookmarkStart w:id="2281" w:name="_Toc27844246"/>
      <w:bookmarkStart w:id="2282" w:name="_Toc36134404"/>
      <w:bookmarkStart w:id="2283" w:name="_Toc45176087"/>
      <w:bookmarkStart w:id="2284" w:name="_Toc51762117"/>
      <w:bookmarkStart w:id="2285" w:name="_Toc51762602"/>
      <w:bookmarkStart w:id="2286" w:name="_Toc51763085"/>
      <w:bookmarkStart w:id="2287" w:name="_Toc83276919"/>
      <w:r w:rsidRPr="00990165">
        <w:t>5.3.4.2</w:t>
      </w:r>
      <w:r w:rsidRPr="00990165">
        <w:tab/>
        <w:t>Handling of abnormal conditions in UE triggered Service Request</w:t>
      </w:r>
      <w:bookmarkEnd w:id="2280"/>
      <w:bookmarkEnd w:id="2281"/>
      <w:bookmarkEnd w:id="2282"/>
      <w:bookmarkEnd w:id="2283"/>
      <w:bookmarkEnd w:id="2284"/>
      <w:bookmarkEnd w:id="2285"/>
      <w:bookmarkEnd w:id="2286"/>
      <w:bookmarkEnd w:id="228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w:t>
      </w:r>
      <w:proofErr w:type="spellStart"/>
      <w:r w:rsidRPr="00990165">
        <w:t>ms</w:t>
      </w:r>
      <w:proofErr w:type="spellEnd"/>
      <w:r w:rsidRPr="00990165">
        <w:t>,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w:t>
      </w:r>
      <w:r w:rsidRPr="00990165">
        <w:lastRenderedPageBreak/>
        <w:t xml:space="preserve">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88" w:name="_Toc19171956"/>
      <w:bookmarkStart w:id="2289" w:name="_Toc27844247"/>
      <w:bookmarkStart w:id="2290" w:name="_Toc36134405"/>
      <w:bookmarkStart w:id="2291" w:name="_Toc45176088"/>
      <w:bookmarkStart w:id="2292" w:name="_Toc51762118"/>
      <w:bookmarkStart w:id="2293" w:name="_Toc51762603"/>
      <w:bookmarkStart w:id="2294" w:name="_Toc51763086"/>
      <w:bookmarkStart w:id="2295" w:name="_Toc83276920"/>
      <w:r w:rsidRPr="00990165">
        <w:t>5.3.4.3</w:t>
      </w:r>
      <w:r w:rsidRPr="00990165">
        <w:tab/>
        <w:t>Network Triggered Service Request</w:t>
      </w:r>
      <w:bookmarkEnd w:id="2288"/>
      <w:bookmarkEnd w:id="2289"/>
      <w:bookmarkEnd w:id="2290"/>
      <w:bookmarkEnd w:id="2291"/>
      <w:bookmarkEnd w:id="2292"/>
      <w:bookmarkEnd w:id="2293"/>
      <w:bookmarkEnd w:id="2294"/>
      <w:bookmarkEnd w:id="2295"/>
    </w:p>
    <w:p w14:paraId="4928E19D" w14:textId="59E9A26B" w:rsidR="00BB2307" w:rsidRDefault="00BB2307" w:rsidP="00487150">
      <w:pPr>
        <w:pStyle w:val="TH"/>
      </w:pPr>
      <w:r>
        <w:object w:dxaOrig="9195" w:dyaOrig="5635" w14:anchorId="406410E9">
          <v:shape id="_x0000_i1071" type="#_x0000_t75" style="width:6in;height:265.5pt" o:ole="">
            <v:imagedata r:id="rId101" o:title=""/>
          </v:shape>
          <o:OLEObject Type="Embed" ProgID="Word.Picture.8" ShapeID="_x0000_i1071" DrawAspect="Content" ObjectID="_1693895020"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lastRenderedPageBreak/>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lastRenderedPageBreak/>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1EA39EB0"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36.413</w:t>
      </w:r>
      <w:r w:rsidR="00487150">
        <w:t> </w:t>
      </w:r>
      <w:r w:rsidR="00487150"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lastRenderedPageBreak/>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7BD13D0D"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487150" w:rsidRPr="00990165">
        <w:t>TS</w:t>
      </w:r>
      <w:r w:rsidR="00487150">
        <w:t> </w:t>
      </w:r>
      <w:r w:rsidR="00487150" w:rsidRPr="00990165">
        <w:t>23.682</w:t>
      </w:r>
      <w:r w:rsidR="00487150">
        <w:t> </w:t>
      </w:r>
      <w:r w:rsidR="00487150"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2FF85B5"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487150" w:rsidRPr="00990165">
        <w:t>TS</w:t>
      </w:r>
      <w:r w:rsidR="00487150">
        <w:t> </w:t>
      </w:r>
      <w:r w:rsidR="00487150" w:rsidRPr="00990165">
        <w:t>36.413</w:t>
      </w:r>
      <w:r w:rsidR="00487150">
        <w:t> </w:t>
      </w:r>
      <w:r w:rsidR="00487150"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w:t>
      </w:r>
      <w:proofErr w:type="spellStart"/>
      <w:r w:rsidR="00AD079E">
        <w:t>eNB</w:t>
      </w:r>
      <w:proofErr w:type="spellEnd"/>
      <w:r w:rsidRPr="00990165">
        <w:t xml:space="preserve"> the MME should only page this </w:t>
      </w:r>
      <w:r w:rsidR="00AD079E">
        <w:t>(H)</w:t>
      </w:r>
      <w:proofErr w:type="spellStart"/>
      <w:r w:rsidR="00AD079E">
        <w:t>eNB</w:t>
      </w:r>
      <w:proofErr w:type="spellEnd"/>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lastRenderedPageBreak/>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3B9BFE40"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487150" w:rsidRPr="00990165">
        <w:t>TS</w:t>
      </w:r>
      <w:r w:rsidR="00487150">
        <w:t> </w:t>
      </w:r>
      <w:r w:rsidR="00487150" w:rsidRPr="00990165">
        <w:t>23.060</w:t>
      </w:r>
      <w:r w:rsidR="00487150">
        <w:t> </w:t>
      </w:r>
      <w:r w:rsidR="00487150" w:rsidRPr="00990165">
        <w:t>[</w:t>
      </w:r>
      <w:r w:rsidRPr="00990165">
        <w:t>7].</w:t>
      </w:r>
    </w:p>
    <w:p w14:paraId="70D564B5" w14:textId="5084861D"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36.304</w:t>
      </w:r>
      <w:r w:rsidR="00487150">
        <w:t> </w:t>
      </w:r>
      <w:r w:rsidR="00487150"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487150">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5856FE9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487150">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7933A0F5"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487150">
        <w:t>TS 36.300 [</w:t>
      </w:r>
      <w:r>
        <w:t>5].</w:t>
      </w:r>
    </w:p>
    <w:p w14:paraId="79C4D2D2" w14:textId="7F40CC01"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487150" w:rsidRPr="00990165">
        <w:t>TS</w:t>
      </w:r>
      <w:r w:rsidR="00487150">
        <w:t> </w:t>
      </w:r>
      <w:r w:rsidR="00487150" w:rsidRPr="00990165">
        <w:t>23.060</w:t>
      </w:r>
      <w:r w:rsidR="00487150">
        <w:t> </w:t>
      </w:r>
      <w:r w:rsidR="00487150"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w:t>
      </w:r>
      <w:r w:rsidRPr="00990165">
        <w:lastRenderedPageBreak/>
        <w:t>Resume procedure (clause 5.3.5A). If the MME already has a signalling connection over S1-MME towards the UE but the S1-U tunnel has not yet been established, then the messages sequence performed start from the step when MME establishes the bearer(s).</w:t>
      </w:r>
    </w:p>
    <w:p w14:paraId="5D97CF22" w14:textId="02612089" w:rsidR="00BB2307" w:rsidRDefault="00BB2307" w:rsidP="00E47172">
      <w:pPr>
        <w:pStyle w:val="B1"/>
      </w:pPr>
      <w:r>
        <w:tab/>
        <w:t>If the UE is in ECM-IDLE state, when in MUSIM mode,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510ADFCF" w:rsidR="00E47172" w:rsidRPr="00990165" w:rsidRDefault="00E47172" w:rsidP="00E47172">
      <w:pPr>
        <w:pStyle w:val="B1"/>
      </w:pPr>
      <w:r w:rsidRPr="00990165">
        <w:tab/>
        <w:t xml:space="preserve">Upon reception of paging indication in UTRAN or GERAN access, the MS shall respond in respective access as specified </w:t>
      </w:r>
      <w:r w:rsidR="00487150" w:rsidRPr="00990165">
        <w:t>TS</w:t>
      </w:r>
      <w:r w:rsidR="00487150">
        <w:t> </w:t>
      </w:r>
      <w:r w:rsidR="00487150" w:rsidRPr="00990165">
        <w:t>24.008</w:t>
      </w:r>
      <w:r w:rsidR="00487150">
        <w:t> </w:t>
      </w:r>
      <w:r w:rsidR="00487150"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73FC8630"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487150" w:rsidRPr="00990165">
        <w:t>TS</w:t>
      </w:r>
      <w:r w:rsidR="00487150">
        <w:t> </w:t>
      </w:r>
      <w:r w:rsidR="00487150" w:rsidRPr="00990165">
        <w:t>23.060</w:t>
      </w:r>
      <w:r w:rsidR="00487150">
        <w:t> </w:t>
      </w:r>
      <w:r w:rsidR="00487150" w:rsidRPr="00990165">
        <w:t>[</w:t>
      </w:r>
      <w:r w:rsidRPr="00990165">
        <w:t>7] for SGSN.</w:t>
      </w:r>
    </w:p>
    <w:p w14:paraId="2B58B754" w14:textId="77777777" w:rsidR="00E47172" w:rsidRPr="00990165" w:rsidRDefault="00E47172" w:rsidP="00E47172">
      <w:pPr>
        <w:pStyle w:val="Heading3"/>
      </w:pPr>
      <w:bookmarkStart w:id="2296" w:name="_Toc19171957"/>
      <w:bookmarkStart w:id="2297" w:name="_Toc27844248"/>
      <w:bookmarkStart w:id="2298" w:name="_Toc36134406"/>
      <w:bookmarkStart w:id="2299" w:name="_Toc45176089"/>
      <w:bookmarkStart w:id="2300" w:name="_Toc51762119"/>
      <w:bookmarkStart w:id="2301" w:name="_Toc51762604"/>
      <w:bookmarkStart w:id="2302" w:name="_Toc51763087"/>
      <w:bookmarkStart w:id="2303" w:name="_Toc83276921"/>
      <w:r w:rsidRPr="00990165">
        <w:t>5.3.4A</w:t>
      </w:r>
      <w:r w:rsidRPr="00990165">
        <w:tab/>
        <w:t>Connection Suspend procedure</w:t>
      </w:r>
      <w:bookmarkEnd w:id="2296"/>
      <w:bookmarkEnd w:id="2297"/>
      <w:bookmarkEnd w:id="2298"/>
      <w:bookmarkEnd w:id="2299"/>
      <w:bookmarkEnd w:id="2300"/>
      <w:bookmarkEnd w:id="2301"/>
      <w:bookmarkEnd w:id="2302"/>
      <w:bookmarkEnd w:id="2303"/>
    </w:p>
    <w:p w14:paraId="057DE0CB" w14:textId="00EE727A"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487150" w:rsidRPr="00990165">
        <w:t>TS</w:t>
      </w:r>
      <w:r w:rsidR="00487150">
        <w:t> </w:t>
      </w:r>
      <w:r w:rsidR="00487150" w:rsidRPr="00990165">
        <w:t>36.300</w:t>
      </w:r>
      <w:r w:rsidR="00487150">
        <w:t> </w:t>
      </w:r>
      <w:r w:rsidR="00487150" w:rsidRPr="00990165">
        <w:t>[</w:t>
      </w:r>
      <w:r w:rsidRPr="00990165">
        <w:t>5]).</w:t>
      </w:r>
    </w:p>
    <w:bookmarkStart w:id="2304" w:name="_MON_1565161274"/>
    <w:bookmarkEnd w:id="2304"/>
    <w:bookmarkStart w:id="2305" w:name="_MON_1565160915"/>
    <w:bookmarkEnd w:id="2305"/>
    <w:p w14:paraId="492585F7" w14:textId="77777777" w:rsidR="00E47172" w:rsidRDefault="00E47172" w:rsidP="00E47172">
      <w:pPr>
        <w:pStyle w:val="TH"/>
      </w:pPr>
      <w:r w:rsidRPr="00B1618E">
        <w:object w:dxaOrig="8335" w:dyaOrig="3881" w14:anchorId="5284E489">
          <v:shape id="_x0000_i1072" type="#_x0000_t75" style="width:410.25pt;height:191.25pt" o:ole="">
            <v:imagedata r:id="rId103" o:title=""/>
          </v:shape>
          <o:OLEObject Type="Embed" ProgID="Word.Picture.8" ShapeID="_x0000_i1072" DrawAspect="Content" ObjectID="_1693895021"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5FCE4D68"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487150" w:rsidRPr="00990165">
        <w:t>TS</w:t>
      </w:r>
      <w:r w:rsidR="00487150">
        <w:t> </w:t>
      </w:r>
      <w:r w:rsidR="00487150" w:rsidRPr="00990165">
        <w:t>36.413</w:t>
      </w:r>
      <w:r w:rsidR="00487150">
        <w:t> </w:t>
      </w:r>
      <w:r w:rsidR="00487150"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w:t>
      </w:r>
      <w:proofErr w:type="spellStart"/>
      <w:r>
        <w:t>PSCell</w:t>
      </w:r>
      <w:proofErr w:type="spellEnd"/>
      <w:r>
        <w:t xml:space="preserve">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lastRenderedPageBreak/>
        <w:tab/>
        <w:t>The Serving GW informs the MME in the Release Access Bearer Response message about release of S1-U bearers.</w:t>
      </w:r>
    </w:p>
    <w:p w14:paraId="0E425CE3" w14:textId="5F5D0A07"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487150" w:rsidRPr="00990165">
        <w:t>TS</w:t>
      </w:r>
      <w:r w:rsidR="00487150">
        <w:t> </w:t>
      </w:r>
      <w:r w:rsidR="00487150" w:rsidRPr="00990165">
        <w:t>36.413</w:t>
      </w:r>
      <w:r w:rsidR="00487150">
        <w:t> </w:t>
      </w:r>
      <w:r w:rsidR="00487150" w:rsidRPr="00990165">
        <w:t>[</w:t>
      </w:r>
      <w:r w:rsidRPr="00990165">
        <w:t>36].</w:t>
      </w:r>
    </w:p>
    <w:p w14:paraId="22F222BE" w14:textId="389C7BD8"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487150" w:rsidRPr="00990165">
        <w:t>TS</w:t>
      </w:r>
      <w:r w:rsidR="00487150">
        <w:t> </w:t>
      </w:r>
      <w:r w:rsidR="00487150" w:rsidRPr="00990165">
        <w:t>36.300</w:t>
      </w:r>
      <w:r w:rsidR="00487150">
        <w:t> </w:t>
      </w:r>
      <w:r w:rsidR="00487150"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06" w:name="_Toc19171958"/>
      <w:bookmarkStart w:id="2307" w:name="_Toc27844249"/>
      <w:bookmarkStart w:id="2308" w:name="_Toc36134407"/>
      <w:bookmarkStart w:id="2309" w:name="_Toc45176090"/>
      <w:bookmarkStart w:id="2310" w:name="_Toc51762120"/>
      <w:bookmarkStart w:id="2311" w:name="_Toc51762605"/>
      <w:bookmarkStart w:id="2312" w:name="_Toc51763088"/>
      <w:bookmarkStart w:id="2313" w:name="_Toc83276922"/>
      <w:r w:rsidRPr="00990165">
        <w:t>5.3.4B</w:t>
      </w:r>
      <w:r w:rsidRPr="00990165">
        <w:tab/>
        <w:t xml:space="preserve">Data Transport in Control Plane CIoT EPS </w:t>
      </w:r>
      <w:r>
        <w:t>O</w:t>
      </w:r>
      <w:r w:rsidRPr="00990165">
        <w:t>ptimisation</w:t>
      </w:r>
      <w:bookmarkEnd w:id="2306"/>
      <w:bookmarkEnd w:id="2307"/>
      <w:bookmarkEnd w:id="2308"/>
      <w:bookmarkEnd w:id="2309"/>
      <w:bookmarkEnd w:id="2310"/>
      <w:bookmarkEnd w:id="2311"/>
      <w:bookmarkEnd w:id="2312"/>
      <w:bookmarkEnd w:id="2313"/>
    </w:p>
    <w:p w14:paraId="67DA3410" w14:textId="77777777" w:rsidR="00E47172" w:rsidRPr="00990165" w:rsidRDefault="00E47172" w:rsidP="00E47172">
      <w:pPr>
        <w:pStyle w:val="Heading4"/>
      </w:pPr>
      <w:bookmarkStart w:id="2314" w:name="_Toc19171959"/>
      <w:bookmarkStart w:id="2315" w:name="_Toc27844250"/>
      <w:bookmarkStart w:id="2316" w:name="_Toc36134408"/>
      <w:bookmarkStart w:id="2317" w:name="_Toc45176091"/>
      <w:bookmarkStart w:id="2318" w:name="_Toc51762121"/>
      <w:bookmarkStart w:id="2319" w:name="_Toc51762606"/>
      <w:bookmarkStart w:id="2320" w:name="_Toc51763089"/>
      <w:bookmarkStart w:id="2321" w:name="_Toc83276923"/>
      <w:r w:rsidRPr="00990165">
        <w:t>5.3.4B.1</w:t>
      </w:r>
      <w:r w:rsidRPr="00990165">
        <w:tab/>
        <w:t>General</w:t>
      </w:r>
      <w:bookmarkEnd w:id="2314"/>
      <w:bookmarkEnd w:id="2315"/>
      <w:bookmarkEnd w:id="2316"/>
      <w:bookmarkEnd w:id="2317"/>
      <w:bookmarkEnd w:id="2318"/>
      <w:bookmarkEnd w:id="2319"/>
      <w:bookmarkEnd w:id="2320"/>
      <w:bookmarkEnd w:id="2321"/>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48EA3CD"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487150" w:rsidRPr="00990165">
        <w:t>TS</w:t>
      </w:r>
      <w:r w:rsidR="00487150">
        <w:t> </w:t>
      </w:r>
      <w:r w:rsidR="00487150" w:rsidRPr="00990165">
        <w:t>23.682</w:t>
      </w:r>
      <w:r w:rsidR="00487150">
        <w:t> </w:t>
      </w:r>
      <w:r w:rsidR="00487150"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B77DA4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487150" w:rsidRPr="00990165">
        <w:t>TS</w:t>
      </w:r>
      <w:r w:rsidR="00487150">
        <w:t> </w:t>
      </w:r>
      <w:r w:rsidR="00487150" w:rsidRPr="00990165">
        <w:t>24.301</w:t>
      </w:r>
      <w:r w:rsidR="00487150">
        <w:t> </w:t>
      </w:r>
      <w:r w:rsidR="00487150" w:rsidRPr="00990165">
        <w:t>[</w:t>
      </w:r>
      <w:r w:rsidRPr="00990165">
        <w:t>46].</w:t>
      </w:r>
    </w:p>
    <w:p w14:paraId="5EA15A39" w14:textId="77777777" w:rsidR="00E47172" w:rsidRPr="00990165" w:rsidRDefault="00E47172" w:rsidP="00E47172">
      <w:pPr>
        <w:pStyle w:val="Heading4"/>
      </w:pPr>
      <w:bookmarkStart w:id="2322" w:name="_Toc19171960"/>
      <w:bookmarkStart w:id="2323" w:name="_Toc27844251"/>
      <w:bookmarkStart w:id="2324" w:name="_Toc36134409"/>
      <w:bookmarkStart w:id="2325" w:name="_Toc45176092"/>
      <w:bookmarkStart w:id="2326" w:name="_Toc51762122"/>
      <w:bookmarkStart w:id="2327" w:name="_Toc51762607"/>
      <w:bookmarkStart w:id="2328" w:name="_Toc51763090"/>
      <w:bookmarkStart w:id="2329" w:name="_Toc83276924"/>
      <w:r w:rsidRPr="00990165">
        <w:lastRenderedPageBreak/>
        <w:t>5.3.4B.2</w:t>
      </w:r>
      <w:r w:rsidRPr="00990165">
        <w:tab/>
        <w:t xml:space="preserve">Mobile Originated Data Transport in Control Plane CIoT EPS </w:t>
      </w:r>
      <w:r>
        <w:t>O</w:t>
      </w:r>
      <w:r w:rsidRPr="00990165">
        <w:t>ptimisation with P-GW connectivity</w:t>
      </w:r>
      <w:bookmarkEnd w:id="2322"/>
      <w:bookmarkEnd w:id="2323"/>
      <w:bookmarkEnd w:id="2324"/>
      <w:bookmarkEnd w:id="2325"/>
      <w:bookmarkEnd w:id="2326"/>
      <w:bookmarkEnd w:id="2327"/>
      <w:bookmarkEnd w:id="2328"/>
      <w:bookmarkEnd w:id="2329"/>
    </w:p>
    <w:bookmarkStart w:id="2330" w:name="_MON_1593672906"/>
    <w:bookmarkEnd w:id="2330"/>
    <w:p w14:paraId="6F0F31BE" w14:textId="77777777" w:rsidR="00E47172" w:rsidRDefault="00E47172" w:rsidP="00E47172">
      <w:pPr>
        <w:pStyle w:val="TH"/>
      </w:pPr>
      <w:r w:rsidRPr="00990165">
        <w:object w:dxaOrig="9628" w:dyaOrig="7662" w14:anchorId="4F403562">
          <v:shape id="_x0000_i1073" type="#_x0000_t75" style="width:477.75pt;height:381pt" o:ole="">
            <v:imagedata r:id="rId105" o:title=""/>
          </v:shape>
          <o:OLEObject Type="Embed" ProgID="Word.Picture.8" ShapeID="_x0000_i1073" DrawAspect="Content" ObjectID="_1693895022"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3F1976DE" w:rsidR="00E47172" w:rsidRPr="00990165" w:rsidRDefault="00E47172" w:rsidP="00E47172">
      <w:pPr>
        <w:pStyle w:val="B1"/>
      </w:pPr>
      <w:r w:rsidRPr="00990165">
        <w:t>1.</w:t>
      </w:r>
      <w:r w:rsidRPr="00990165">
        <w:tab/>
        <w:t>The UE establishes a RRC connection</w:t>
      </w:r>
      <w:r>
        <w:t xml:space="preserve"> or sends the </w:t>
      </w:r>
      <w:proofErr w:type="spellStart"/>
      <w:r>
        <w:t>RRCEarlyDataRequest</w:t>
      </w:r>
      <w:proofErr w:type="spellEnd"/>
      <w:r>
        <w:t xml:space="preserve"> message as defined in </w:t>
      </w:r>
      <w:r w:rsidR="00487150">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1ABC6DC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487150" w:rsidRPr="00990165">
        <w:t>TS</w:t>
      </w:r>
      <w:r w:rsidR="00487150">
        <w:t> </w:t>
      </w:r>
      <w:r w:rsidR="00487150" w:rsidRPr="00990165">
        <w:t>36.413</w:t>
      </w:r>
      <w:r w:rsidR="00487150">
        <w:t> </w:t>
      </w:r>
      <w:r w:rsidR="00487150"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w:t>
      </w:r>
      <w:proofErr w:type="spellStart"/>
      <w:r>
        <w:t>RRCEarlyDataRequest</w:t>
      </w:r>
      <w:proofErr w:type="spellEnd"/>
      <w:r>
        <w:t xml:space="preserve">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4BDC87DC"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487150">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832EB7D"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487150" w:rsidRPr="00990165">
        <w:t>TS</w:t>
      </w:r>
      <w:r w:rsidR="00487150">
        <w:t> </w:t>
      </w:r>
      <w:r w:rsidR="00487150" w:rsidRPr="00990165">
        <w:t>29.274</w:t>
      </w:r>
      <w:r w:rsidR="00487150">
        <w:t> </w:t>
      </w:r>
      <w:r w:rsidR="00487150" w:rsidRPr="00990165">
        <w:t>[</w:t>
      </w:r>
      <w:r w:rsidRPr="00990165">
        <w:t>43].</w:t>
      </w:r>
    </w:p>
    <w:p w14:paraId="189C8733" w14:textId="297A7942"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487150" w:rsidRPr="00990165">
        <w:t>TS</w:t>
      </w:r>
      <w:r w:rsidR="00487150">
        <w:t> </w:t>
      </w:r>
      <w:r w:rsidR="00487150" w:rsidRPr="00990165">
        <w:t>29.274</w:t>
      </w:r>
      <w:r w:rsidR="00487150">
        <w:t> </w:t>
      </w:r>
      <w:r w:rsidR="00487150"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74C2A002"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1D9CA7C1"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487150">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539C767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487150" w:rsidRPr="00990165">
        <w:t>TS</w:t>
      </w:r>
      <w:r w:rsidR="00487150">
        <w:t> </w:t>
      </w:r>
      <w:r w:rsidR="00487150" w:rsidRPr="00990165">
        <w:t>24.301</w:t>
      </w:r>
      <w:r w:rsidR="00487150">
        <w:t> </w:t>
      </w:r>
      <w:r w:rsidR="00487150"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1BDD55B2"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w:t>
      </w:r>
      <w:proofErr w:type="spellStart"/>
      <w:r>
        <w:t>RRCEarlyDataComplete</w:t>
      </w:r>
      <w:proofErr w:type="spellEnd"/>
      <w:r>
        <w:t xml:space="preserve"> message with any NAS payload received from step 11 (either NAS data PDU or NAS service accept) as defined in </w:t>
      </w:r>
      <w:r w:rsidR="00487150">
        <w:t>TS 36.300 [</w:t>
      </w:r>
      <w:r>
        <w:t>5]. Step 14 is skipped in this case.</w:t>
      </w:r>
    </w:p>
    <w:p w14:paraId="6D3F6338" w14:textId="559840C9"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1" w:name="_Toc19171961"/>
      <w:bookmarkStart w:id="2332" w:name="_Toc27844252"/>
      <w:bookmarkStart w:id="2333" w:name="_Toc36134410"/>
      <w:bookmarkStart w:id="2334" w:name="_Toc45176093"/>
      <w:bookmarkStart w:id="2335" w:name="_Toc51762123"/>
      <w:bookmarkStart w:id="2336" w:name="_Toc51762608"/>
      <w:bookmarkStart w:id="2337" w:name="_Toc51763091"/>
      <w:bookmarkStart w:id="2338" w:name="_Toc83276925"/>
      <w:r w:rsidRPr="00990165">
        <w:lastRenderedPageBreak/>
        <w:t>5.3.4B.3</w:t>
      </w:r>
      <w:r w:rsidRPr="00990165">
        <w:tab/>
        <w:t xml:space="preserve">Mobile Terminated Data Transport in Control Plane CIoT EPS </w:t>
      </w:r>
      <w:r>
        <w:t>O</w:t>
      </w:r>
      <w:r w:rsidRPr="00990165">
        <w:t>ptimisation with P-GW connectivity</w:t>
      </w:r>
      <w:bookmarkEnd w:id="2331"/>
      <w:bookmarkEnd w:id="2332"/>
      <w:bookmarkEnd w:id="2333"/>
      <w:bookmarkEnd w:id="2334"/>
      <w:bookmarkEnd w:id="2335"/>
      <w:bookmarkEnd w:id="2336"/>
      <w:bookmarkEnd w:id="2337"/>
      <w:bookmarkEnd w:id="2338"/>
    </w:p>
    <w:bookmarkStart w:id="2339" w:name="_MON_1541836269"/>
    <w:bookmarkEnd w:id="2339"/>
    <w:p w14:paraId="0E153068" w14:textId="77777777" w:rsidR="00E47172" w:rsidRPr="00990165" w:rsidRDefault="00E47172" w:rsidP="00E47172">
      <w:pPr>
        <w:pStyle w:val="TH"/>
      </w:pPr>
      <w:r w:rsidRPr="00990165">
        <w:object w:dxaOrig="9621" w:dyaOrig="8178" w14:anchorId="6D4CD3BB">
          <v:shape id="_x0000_i1074" type="#_x0000_t75" style="width:480.75pt;height:408.75pt" o:ole="">
            <v:imagedata r:id="rId107" o:title=""/>
          </v:shape>
          <o:OLEObject Type="Embed" ProgID="Word.Picture.8" ShapeID="_x0000_i1074" DrawAspect="Content" ObjectID="_1693895023"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6DEF8D5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487150" w:rsidRPr="00990165">
        <w:t>TS</w:t>
      </w:r>
      <w:r w:rsidR="00487150">
        <w:t> </w:t>
      </w:r>
      <w:r w:rsidR="00487150" w:rsidRPr="00990165">
        <w:t>24.301</w:t>
      </w:r>
      <w:r w:rsidR="00487150">
        <w:t> </w:t>
      </w:r>
      <w:r w:rsidR="00487150"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77777777" w:rsidR="00E362FD" w:rsidRDefault="00E362FD" w:rsidP="00E47172">
      <w:pPr>
        <w:pStyle w:val="B1"/>
      </w:pPr>
      <w:r>
        <w:tab/>
        <w:t>If the UE in ECM-IDLE state, when in MUSIM mode, upon reception of paging indication in E-UTRAN access and if the UE decides not to accept the paging, the UE attempts to send a Reject Paging Indication in the Control Plane Service Request NAS message (as defined in TS 24.301 [46]) over RRC Connection request and S1-AP initial message. If the Control Plane Service Request NAS message includes a Reject Paging Indication, then:</w:t>
      </w:r>
    </w:p>
    <w:p w14:paraId="55F695D4" w14:textId="6A497C3A" w:rsidR="00E362FD" w:rsidRDefault="00E362FD" w:rsidP="00BE0734">
      <w:pPr>
        <w:pStyle w:val="B2"/>
      </w:pPr>
      <w:r>
        <w:t>-</w:t>
      </w:r>
      <w:r>
        <w:tab/>
        <w:t>the MME updates the UE context with any received Paging Restriction Information.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7E7FBAC3"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487150" w:rsidRPr="00990165">
        <w:t>TS</w:t>
      </w:r>
      <w:r w:rsidR="00487150">
        <w:t> </w:t>
      </w:r>
      <w:r w:rsidR="00487150" w:rsidRPr="00990165">
        <w:t>36.413</w:t>
      </w:r>
      <w:r w:rsidR="00487150">
        <w:t> </w:t>
      </w:r>
      <w:r w:rsidR="00487150"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lastRenderedPageBreak/>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0EFB479A"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w:t>
      </w:r>
      <w:r w:rsidRPr="00990165">
        <w:lastRenderedPageBreak/>
        <w:t xml:space="preserve">applicable, the CE mode, i.e. set the NAS timers long enough according to the worst transmission delay (see </w:t>
      </w:r>
      <w:r w:rsidR="00487150" w:rsidRPr="00990165">
        <w:t>TS</w:t>
      </w:r>
      <w:r w:rsidR="00487150">
        <w:t> </w:t>
      </w:r>
      <w:r w:rsidR="00487150" w:rsidRPr="00990165">
        <w:t>24.301</w:t>
      </w:r>
      <w:r w:rsidR="00487150">
        <w:t> </w:t>
      </w:r>
      <w:r w:rsidR="00487150"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4583B95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1DDF9AB2" w:rsidR="00E47172" w:rsidRDefault="00E47172" w:rsidP="00E47172">
      <w:pPr>
        <w:pStyle w:val="B1"/>
      </w:pPr>
      <w:r>
        <w:tab/>
        <w:t xml:space="preserve">If the Release Assistance Information is received from the UE it overrides the Traffic Profile (see </w:t>
      </w:r>
      <w:r w:rsidR="00487150">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0" w:name="_Toc19171962"/>
      <w:bookmarkStart w:id="2341" w:name="_Toc27844253"/>
      <w:bookmarkStart w:id="2342" w:name="_Toc36134411"/>
      <w:bookmarkStart w:id="2343" w:name="_Toc45176094"/>
      <w:bookmarkStart w:id="2344" w:name="_Toc51762124"/>
      <w:bookmarkStart w:id="2345" w:name="_Toc51762609"/>
      <w:bookmarkStart w:id="2346" w:name="_Toc51763092"/>
      <w:bookmarkStart w:id="2347" w:name="_Toc83276926"/>
      <w:r w:rsidRPr="00990165">
        <w:lastRenderedPageBreak/>
        <w:t>5.3.4B.4</w:t>
      </w:r>
      <w:r w:rsidRPr="00990165">
        <w:tab/>
        <w:t xml:space="preserve">Establishment of S1-U bearer during Data Transport in Control Plane CIoT EPS </w:t>
      </w:r>
      <w:r>
        <w:t>O</w:t>
      </w:r>
      <w:r w:rsidRPr="00990165">
        <w:t>ptimisation</w:t>
      </w:r>
      <w:bookmarkEnd w:id="2340"/>
      <w:bookmarkEnd w:id="2341"/>
      <w:bookmarkEnd w:id="2342"/>
      <w:bookmarkEnd w:id="2343"/>
      <w:bookmarkEnd w:id="2344"/>
      <w:bookmarkEnd w:id="2345"/>
      <w:bookmarkEnd w:id="2346"/>
      <w:bookmarkEnd w:id="2347"/>
    </w:p>
    <w:p w14:paraId="5313D4D0" w14:textId="77777777" w:rsidR="00E47172" w:rsidRPr="00990165" w:rsidRDefault="00E47172" w:rsidP="00E47172">
      <w:pPr>
        <w:pStyle w:val="TH"/>
      </w:pPr>
      <w:r w:rsidRPr="00990165">
        <w:object w:dxaOrig="13114" w:dyaOrig="7218" w14:anchorId="376392B0">
          <v:shape id="_x0000_i1075" type="#_x0000_t75" style="width:481.5pt;height:264.75pt" o:ole="">
            <v:imagedata r:id="rId109" o:title=""/>
          </v:shape>
          <o:OLEObject Type="Embed" ProgID="Visio.Drawing.11" ShapeID="_x0000_i1075" DrawAspect="Content" ObjectID="_1693895024"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6F6C49D5"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24.301</w:t>
      </w:r>
      <w:r w:rsidR="00487150">
        <w:t> </w:t>
      </w:r>
      <w:r w:rsidR="00487150" w:rsidRPr="00990165">
        <w:t>[</w:t>
      </w:r>
      <w:r w:rsidRPr="00990165">
        <w:t>46] respectively.</w:t>
      </w:r>
    </w:p>
    <w:p w14:paraId="2AEFAE57" w14:textId="05D2C2A4"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487150" w:rsidRPr="00990165">
        <w:t>TS</w:t>
      </w:r>
      <w:r w:rsidR="00487150">
        <w:t> </w:t>
      </w:r>
      <w:r w:rsidR="00487150" w:rsidRPr="00990165">
        <w:t>36.300</w:t>
      </w:r>
      <w:r w:rsidR="00487150">
        <w:t> </w:t>
      </w:r>
      <w:r w:rsidR="00487150" w:rsidRPr="00990165">
        <w:t>[</w:t>
      </w:r>
      <w:r w:rsidRPr="00990165">
        <w:t xml:space="preserve">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w:t>
      </w:r>
      <w:proofErr w:type="spellStart"/>
      <w:r w:rsidRPr="00990165">
        <w:t>cell.If</w:t>
      </w:r>
      <w:proofErr w:type="spellEnd"/>
      <w:r w:rsidRPr="00990165">
        <w:t xml:space="preserve">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295CF48"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487150" w:rsidRPr="00990165">
        <w:t>TS</w:t>
      </w:r>
      <w:r w:rsidR="00487150">
        <w:t> </w:t>
      </w:r>
      <w:r w:rsidR="00487150" w:rsidRPr="00990165">
        <w:t>36.300</w:t>
      </w:r>
      <w:r w:rsidR="00487150">
        <w:t> </w:t>
      </w:r>
      <w:r w:rsidR="00487150" w:rsidRPr="00990165">
        <w:t>[</w:t>
      </w:r>
      <w:r w:rsidRPr="00990165">
        <w:t>5]. Handover Restriction List is described in clause 4.3.5.7 "Mobility Restrictions".</w:t>
      </w:r>
    </w:p>
    <w:p w14:paraId="437D811A" w14:textId="19E6E740"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487150" w:rsidRPr="00990165">
        <w:t>TS</w:t>
      </w:r>
      <w:r w:rsidR="00487150">
        <w:t> </w:t>
      </w:r>
      <w:r w:rsidR="00487150" w:rsidRPr="00990165">
        <w:t>36.300</w:t>
      </w:r>
      <w:r w:rsidR="00487150">
        <w:t> </w:t>
      </w:r>
      <w:r w:rsidR="00487150"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48A702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proofErr w:type="spellStart"/>
      <w:r w:rsidR="00AD079E" w:rsidRPr="00AD079E">
        <w:rPr>
          <w:noProof/>
        </w:rPr>
        <w:t>eNodeB</w:t>
      </w:r>
      <w:proofErr w:type="spellEnd"/>
      <w:r w:rsidRPr="00990165">
        <w:t xml:space="preserve"> address, List of accepted EPS bearers, List of rejected EPS bearers, S1 TEID(s) (DL)) to the MME. This step is described in detail in </w:t>
      </w:r>
      <w:r w:rsidR="00487150" w:rsidRPr="00990165">
        <w:t>TS</w:t>
      </w:r>
      <w:r w:rsidR="00487150">
        <w:t> </w:t>
      </w:r>
      <w:r w:rsidR="00487150" w:rsidRPr="00990165">
        <w:t>36.300</w:t>
      </w:r>
      <w:r w:rsidR="00487150">
        <w:t> </w:t>
      </w:r>
      <w:r w:rsidR="00487150"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48" w:name="_Toc19171963"/>
      <w:bookmarkStart w:id="2349" w:name="_Toc27844254"/>
      <w:bookmarkStart w:id="2350" w:name="_Toc36134412"/>
      <w:bookmarkStart w:id="2351" w:name="_Toc45176095"/>
      <w:bookmarkStart w:id="2352" w:name="_Toc51762125"/>
      <w:bookmarkStart w:id="2353" w:name="_Toc51762610"/>
      <w:bookmarkStart w:id="2354" w:name="_Toc51763093"/>
      <w:bookmarkStart w:id="2355" w:name="_Toc83276927"/>
      <w:r>
        <w:t>5.3.4B.5</w:t>
      </w:r>
      <w:r>
        <w:tab/>
      </w:r>
      <w:r w:rsidR="00AD079E" w:rsidRPr="00AD079E">
        <w:rPr>
          <w:noProof/>
        </w:rPr>
        <w:t>eNodeB</w:t>
      </w:r>
      <w:r>
        <w:t xml:space="preserve"> Control Plane Relocation Indication procedure</w:t>
      </w:r>
      <w:bookmarkEnd w:id="2348"/>
      <w:bookmarkEnd w:id="2349"/>
      <w:bookmarkEnd w:id="2350"/>
      <w:bookmarkEnd w:id="2351"/>
      <w:bookmarkEnd w:id="2352"/>
      <w:bookmarkEnd w:id="2353"/>
      <w:bookmarkEnd w:id="2354"/>
      <w:bookmarkEnd w:id="2355"/>
    </w:p>
    <w:p w14:paraId="2888EFAD" w14:textId="10288AFB"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487150">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03B83748" w:rsidR="00E47172" w:rsidRDefault="00E47172" w:rsidP="00E47172">
      <w:pPr>
        <w:rPr>
          <w:lang w:eastAsia="ja-JP"/>
        </w:rPr>
      </w:pPr>
      <w:r>
        <w:rPr>
          <w:lang w:eastAsia="ja-JP"/>
        </w:rPr>
        <w:t xml:space="preserve">More details are defined in </w:t>
      </w:r>
      <w:r w:rsidR="00487150">
        <w:rPr>
          <w:lang w:eastAsia="ja-JP"/>
        </w:rPr>
        <w:t>TS 36.300 [</w:t>
      </w:r>
      <w:r>
        <w:rPr>
          <w:lang w:eastAsia="ja-JP"/>
        </w:rPr>
        <w:t>5].</w:t>
      </w:r>
    </w:p>
    <w:p w14:paraId="721FBA14" w14:textId="77777777" w:rsidR="00E47172" w:rsidRDefault="00E47172" w:rsidP="00E47172">
      <w:pPr>
        <w:pStyle w:val="Heading4"/>
      </w:pPr>
      <w:bookmarkStart w:id="2356" w:name="_Toc27844255"/>
      <w:bookmarkStart w:id="2357" w:name="_Toc36134413"/>
      <w:bookmarkStart w:id="2358" w:name="_Toc45176096"/>
      <w:bookmarkStart w:id="2359" w:name="_Toc51762126"/>
      <w:bookmarkStart w:id="2360" w:name="_Toc51762611"/>
      <w:bookmarkStart w:id="2361" w:name="_Toc51763094"/>
      <w:bookmarkStart w:id="2362" w:name="_Toc19171964"/>
      <w:bookmarkStart w:id="2363" w:name="_Toc83276928"/>
      <w:r>
        <w:t>5.3.4B.6</w:t>
      </w:r>
      <w:r>
        <w:tab/>
        <w:t>MT-EDT procedure for Control Plane CIoT EPS Optimization</w:t>
      </w:r>
      <w:bookmarkEnd w:id="2356"/>
      <w:bookmarkEnd w:id="2357"/>
      <w:bookmarkEnd w:id="2358"/>
      <w:bookmarkEnd w:id="2359"/>
      <w:bookmarkEnd w:id="2360"/>
      <w:bookmarkEnd w:id="2361"/>
      <w:bookmarkEnd w:id="236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pt;height:276.75pt" o:ole="">
            <v:imagedata r:id="rId111" o:title=""/>
          </v:shape>
          <o:OLEObject Type="Embed" ProgID="Word.Picture.8" ShapeID="_x0000_i1076" DrawAspect="Content" ObjectID="_1693895025"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7D1E3D04" w:rsidR="00E47172" w:rsidRDefault="00E47172" w:rsidP="00E47172">
      <w:pPr>
        <w:pStyle w:val="B1"/>
      </w:pPr>
      <w:r>
        <w:tab/>
        <w:t xml:space="preserve">In step 5, the UE, upon reception of MT-EDT indication in the Paging message, triggers MO-EDT by sending the </w:t>
      </w:r>
      <w:proofErr w:type="spellStart"/>
      <w:r>
        <w:t>RRCEarlyDataRequest</w:t>
      </w:r>
      <w:proofErr w:type="spellEnd"/>
      <w:r>
        <w:t xml:space="preserve"> message as defined in </w:t>
      </w:r>
      <w:r w:rsidR="00487150">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4" w:name="_Toc27844256"/>
      <w:bookmarkStart w:id="2365" w:name="_Toc36134414"/>
      <w:bookmarkStart w:id="2366" w:name="_Toc45176097"/>
      <w:bookmarkStart w:id="2367" w:name="_Toc51762127"/>
      <w:bookmarkStart w:id="2368" w:name="_Toc51762612"/>
      <w:bookmarkStart w:id="2369" w:name="_Toc51763095"/>
      <w:bookmarkStart w:id="2370" w:name="_Toc83276929"/>
      <w:r w:rsidRPr="00990165">
        <w:t>5.3.5</w:t>
      </w:r>
      <w:r w:rsidRPr="00990165">
        <w:tab/>
        <w:t>S1 release procedure</w:t>
      </w:r>
      <w:bookmarkEnd w:id="2362"/>
      <w:bookmarkEnd w:id="2364"/>
      <w:bookmarkEnd w:id="2365"/>
      <w:bookmarkEnd w:id="2366"/>
      <w:bookmarkEnd w:id="2367"/>
      <w:bookmarkEnd w:id="2368"/>
      <w:bookmarkEnd w:id="2369"/>
      <w:bookmarkEnd w:id="2370"/>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4B5F317A" w:rsidR="00E47172" w:rsidRPr="00990165" w:rsidRDefault="00E47172" w:rsidP="00E47172">
      <w:pPr>
        <w:pStyle w:val="B1"/>
      </w:pPr>
      <w:r w:rsidRPr="00990165">
        <w:t>-</w:t>
      </w:r>
      <w:r w:rsidRPr="00990165">
        <w:tab/>
      </w:r>
      <w:r w:rsidR="00AD079E" w:rsidRPr="00AD079E">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487150" w:rsidRPr="00990165">
        <w:t>TS</w:t>
      </w:r>
      <w:r w:rsidR="00487150">
        <w:t> </w:t>
      </w:r>
      <w:r w:rsidR="00487150" w:rsidRPr="00990165">
        <w:t>36.413</w:t>
      </w:r>
      <w:r w:rsidR="00487150">
        <w:t> </w:t>
      </w:r>
      <w:r w:rsidR="00487150"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1" w:name="_MON_1569325202"/>
    <w:bookmarkEnd w:id="2371"/>
    <w:p w14:paraId="4019FBE7" w14:textId="77777777" w:rsidR="00E47172" w:rsidRDefault="00E47172" w:rsidP="00E47172">
      <w:pPr>
        <w:pStyle w:val="TH"/>
      </w:pPr>
      <w:r w:rsidRPr="00B1618E">
        <w:object w:dxaOrig="8472" w:dyaOrig="5415" w14:anchorId="36F510B1">
          <v:shape id="_x0000_i1077" type="#_x0000_t75" style="width:423.75pt;height:270pt" o:ole="">
            <v:imagedata r:id="rId113" o:title=""/>
          </v:shape>
          <o:OLEObject Type="Embed" ProgID="Word.Picture.8" ShapeID="_x0000_i1077" DrawAspect="Content" ObjectID="_1693895026" r:id="rId114"/>
        </w:object>
      </w:r>
    </w:p>
    <w:p w14:paraId="3FE1924D" w14:textId="77777777" w:rsidR="00E47172" w:rsidRPr="00990165" w:rsidRDefault="00E47172" w:rsidP="00E47172">
      <w:pPr>
        <w:pStyle w:val="TF"/>
      </w:pPr>
      <w:r w:rsidRPr="00990165">
        <w:t>Figure 5.3.5-1: S1 Release Procedure</w:t>
      </w:r>
    </w:p>
    <w:p w14:paraId="4BB67574" w14:textId="4865199C"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487150" w:rsidRPr="00111D1B">
        <w:t>TS</w:t>
      </w:r>
      <w:r w:rsidR="00487150">
        <w:t> </w:t>
      </w:r>
      <w:r w:rsidR="00487150" w:rsidRPr="00111D1B">
        <w:t>36.321</w:t>
      </w:r>
      <w:r w:rsidR="00487150">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w:t>
      </w:r>
      <w:proofErr w:type="spellStart"/>
      <w:r>
        <w:t>PSCell</w:t>
      </w:r>
      <w:proofErr w:type="spellEnd"/>
      <w:r>
        <w:t xml:space="preserve">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proofErr w:type="spellStart"/>
      <w:r w:rsidR="00AD079E" w:rsidRPr="00AD079E">
        <w:rPr>
          <w:noProof/>
        </w:rPr>
        <w:t>eNodeB</w:t>
      </w:r>
      <w:proofErr w:type="spellEnd"/>
      <w:r w:rsidRPr="00990165">
        <w:t xml:space="preserve"> Address in Use for S1-MME", "MME UE S1 AP ID" and "</w:t>
      </w:r>
      <w:proofErr w:type="spellStart"/>
      <w:r w:rsidR="00AD079E" w:rsidRPr="00AD079E">
        <w:rPr>
          <w:noProof/>
        </w:rPr>
        <w:t>eNodeB</w:t>
      </w:r>
      <w:proofErr w:type="spellEnd"/>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2A288036"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487150" w:rsidRPr="00990165">
        <w:t>TS</w:t>
      </w:r>
      <w:r w:rsidR="00487150">
        <w:t> </w:t>
      </w:r>
      <w:r w:rsidR="00487150" w:rsidRPr="00990165">
        <w:t>23.272</w:t>
      </w:r>
      <w:r w:rsidR="00487150">
        <w:t> </w:t>
      </w:r>
      <w:r w:rsidR="00487150" w:rsidRPr="00990165">
        <w:t>[</w:t>
      </w:r>
      <w:r w:rsidRPr="00990165">
        <w:t xml:space="preserve">58]. Otherwise, e.g. Radio Connection With UE Lost, S1 signalling connection lost, </w:t>
      </w:r>
      <w:r w:rsidR="00AD079E" w:rsidRPr="00AD079E">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2" w:name="_Toc19171965"/>
      <w:bookmarkStart w:id="2373" w:name="_Toc27844257"/>
      <w:bookmarkStart w:id="2374" w:name="_Toc36134415"/>
      <w:bookmarkStart w:id="2375" w:name="_Toc45176098"/>
      <w:bookmarkStart w:id="2376" w:name="_Toc51762128"/>
      <w:bookmarkStart w:id="2377" w:name="_Toc51762613"/>
      <w:bookmarkStart w:id="2378" w:name="_Toc51763096"/>
      <w:bookmarkStart w:id="2379" w:name="_Toc83276930"/>
      <w:r w:rsidRPr="00990165">
        <w:t>5.3.5A</w:t>
      </w:r>
      <w:r w:rsidRPr="00990165">
        <w:tab/>
        <w:t>Connection Resume procedure</w:t>
      </w:r>
      <w:bookmarkEnd w:id="2372"/>
      <w:bookmarkEnd w:id="2373"/>
      <w:bookmarkEnd w:id="2374"/>
      <w:bookmarkEnd w:id="2375"/>
      <w:bookmarkEnd w:id="2376"/>
      <w:bookmarkEnd w:id="2377"/>
      <w:bookmarkEnd w:id="2378"/>
      <w:bookmarkEnd w:id="2379"/>
    </w:p>
    <w:p w14:paraId="12610992" w14:textId="3EE19145"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487150" w:rsidRPr="00990165">
        <w:t>TS</w:t>
      </w:r>
      <w:r w:rsidR="00487150">
        <w:t> </w:t>
      </w:r>
      <w:r w:rsidR="00487150" w:rsidRPr="00990165">
        <w:t>36.300</w:t>
      </w:r>
      <w:r w:rsidR="00487150">
        <w:t> </w:t>
      </w:r>
      <w:r w:rsidR="00487150" w:rsidRPr="00990165">
        <w:t>[</w:t>
      </w:r>
      <w:r w:rsidRPr="00990165">
        <w:t>5]) otherwise the Service Request procedures are used, see clause 5.3.4.</w:t>
      </w:r>
    </w:p>
    <w:bookmarkStart w:id="2380" w:name="_MON_1568035290"/>
    <w:bookmarkEnd w:id="2380"/>
    <w:p w14:paraId="2FB8D2EC" w14:textId="77777777" w:rsidR="00E47172" w:rsidRDefault="00E47172" w:rsidP="00E47172">
      <w:pPr>
        <w:pStyle w:val="TH"/>
      </w:pPr>
      <w:r>
        <w:object w:dxaOrig="7166" w:dyaOrig="4302" w14:anchorId="728E317D">
          <v:shape id="_x0000_i1078" type="#_x0000_t75" style="width:283.5pt;height:171.75pt" o:ole="">
            <v:imagedata r:id="rId115" o:title=""/>
          </v:shape>
          <o:OLEObject Type="Embed" ProgID="Word.Picture.8" ShapeID="_x0000_i1078" DrawAspect="Content" ObjectID="_1693895027" r:id="rId116"/>
        </w:object>
      </w:r>
    </w:p>
    <w:p w14:paraId="60807A01" w14:textId="77777777" w:rsidR="00E47172" w:rsidRPr="00990165" w:rsidRDefault="00E47172" w:rsidP="00E47172">
      <w:pPr>
        <w:pStyle w:val="TF"/>
      </w:pPr>
      <w:r w:rsidRPr="00990165">
        <w:t>Figure 5.3.5A-1: UE initiated Connection Resume procedure</w:t>
      </w:r>
    </w:p>
    <w:p w14:paraId="3BD56323" w14:textId="76620D27"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p>
    <w:p w14:paraId="04490957" w14:textId="13767BE4"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487150" w:rsidRPr="00990165">
        <w:t>TS</w:t>
      </w:r>
      <w:r w:rsidR="00487150">
        <w:t> </w:t>
      </w:r>
      <w:r w:rsidR="00487150" w:rsidRPr="00990165">
        <w:t>36.300</w:t>
      </w:r>
      <w:r w:rsidR="00487150">
        <w:t> </w:t>
      </w:r>
      <w:r w:rsidR="00487150"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7508AEDF"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487150" w:rsidRPr="00990165">
        <w:t>TS</w:t>
      </w:r>
      <w:r w:rsidR="00487150">
        <w:t> </w:t>
      </w:r>
      <w:r w:rsidR="00487150" w:rsidRPr="00990165">
        <w:t>36.413</w:t>
      </w:r>
      <w:r w:rsidR="00487150">
        <w:t> </w:t>
      </w:r>
      <w:r w:rsidR="00487150" w:rsidRPr="00990165">
        <w:t>[</w:t>
      </w:r>
      <w:r w:rsidRPr="00990165">
        <w:t>36].</w:t>
      </w:r>
    </w:p>
    <w:p w14:paraId="43CB4471" w14:textId="309CD181"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 xml:space="preserve">'mo-Signalling',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48AA2435"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487150" w:rsidRPr="00990165">
        <w:t>TS</w:t>
      </w:r>
      <w:r w:rsidR="00487150">
        <w:t> </w:t>
      </w:r>
      <w:r w:rsidR="00487150" w:rsidRPr="00990165">
        <w:t>29.274</w:t>
      </w:r>
      <w:r w:rsidR="00487150">
        <w:t> </w:t>
      </w:r>
      <w:r w:rsidR="00487150" w:rsidRPr="00990165">
        <w:t>[</w:t>
      </w:r>
      <w:r w:rsidRPr="00990165">
        <w:t>43].</w:t>
      </w:r>
    </w:p>
    <w:p w14:paraId="6F7D92F7" w14:textId="5AC7655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lastRenderedPageBreak/>
        <w:tab/>
        <w:t xml:space="preserve">If SIPTO at the Local Network is active for a PDN connection with collocated LGW </w:t>
      </w:r>
      <w:proofErr w:type="spellStart"/>
      <w:r w:rsidRPr="00990165">
        <w:t>deployement</w:t>
      </w:r>
      <w:proofErr w:type="spellEnd"/>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1" w:name="_Toc27844258"/>
      <w:bookmarkStart w:id="2382" w:name="_Toc36134416"/>
      <w:bookmarkStart w:id="2383" w:name="_Toc45176099"/>
      <w:bookmarkStart w:id="2384" w:name="_Toc51762129"/>
      <w:bookmarkStart w:id="2385" w:name="_Toc51762614"/>
      <w:bookmarkStart w:id="2386" w:name="_Toc51763097"/>
      <w:bookmarkStart w:id="2387" w:name="_Toc19171966"/>
      <w:bookmarkStart w:id="2388" w:name="_Toc83276931"/>
      <w:r w:rsidRPr="00990165">
        <w:t>5.3.</w:t>
      </w:r>
      <w:r>
        <w:t>5B</w:t>
      </w:r>
      <w:r w:rsidRPr="00990165">
        <w:tab/>
      </w:r>
      <w:r>
        <w:t>MT-EDT procedure for User Plane CIoT EPS Optimisation</w:t>
      </w:r>
      <w:bookmarkEnd w:id="2381"/>
      <w:bookmarkEnd w:id="2382"/>
      <w:bookmarkEnd w:id="2383"/>
      <w:bookmarkEnd w:id="2384"/>
      <w:bookmarkEnd w:id="2385"/>
      <w:bookmarkEnd w:id="2386"/>
      <w:bookmarkEnd w:id="2388"/>
    </w:p>
    <w:p w14:paraId="6F153727" w14:textId="77777777" w:rsidR="00E47172" w:rsidRDefault="00E47172" w:rsidP="00E47172">
      <w:pPr>
        <w:pStyle w:val="TH"/>
      </w:pPr>
      <w:r w:rsidRPr="0065072D">
        <w:object w:dxaOrig="12670" w:dyaOrig="6051" w14:anchorId="540D7B6D">
          <v:shape id="_x0000_i1079" type="#_x0000_t75" style="width:414pt;height:197.25pt" o:ole="">
            <v:imagedata r:id="rId117" o:title=""/>
          </v:shape>
          <o:OLEObject Type="Embed" ProgID="Visio.Drawing.15" ShapeID="_x0000_i1079" DrawAspect="Content" ObjectID="_1693895028"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0E077B99" w:rsidR="00E47172" w:rsidRDefault="00E47172" w:rsidP="00E47172">
      <w:pPr>
        <w:pStyle w:val="B1"/>
      </w:pPr>
      <w:r>
        <w:t xml:space="preserve">5-8. Follow the procedure as defined in clause 7.3b.3 in </w:t>
      </w:r>
      <w:r w:rsidR="00487150">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89" w:name="_Toc27844259"/>
      <w:bookmarkStart w:id="2390" w:name="_Toc36134417"/>
      <w:bookmarkStart w:id="2391" w:name="_Toc45176100"/>
      <w:bookmarkStart w:id="2392" w:name="_Toc51762130"/>
      <w:bookmarkStart w:id="2393" w:name="_Toc51762615"/>
      <w:bookmarkStart w:id="2394" w:name="_Toc51763098"/>
      <w:bookmarkStart w:id="2395" w:name="_Toc83276932"/>
      <w:r w:rsidRPr="00990165">
        <w:t>5.3.6</w:t>
      </w:r>
      <w:r w:rsidRPr="00990165">
        <w:tab/>
        <w:t>Void</w:t>
      </w:r>
      <w:bookmarkEnd w:id="2387"/>
      <w:bookmarkEnd w:id="2389"/>
      <w:bookmarkEnd w:id="2390"/>
      <w:bookmarkEnd w:id="2391"/>
      <w:bookmarkEnd w:id="2392"/>
      <w:bookmarkEnd w:id="2393"/>
      <w:bookmarkEnd w:id="2394"/>
      <w:bookmarkEnd w:id="2395"/>
    </w:p>
    <w:p w14:paraId="5B48576D" w14:textId="77777777" w:rsidR="00E47172" w:rsidRPr="00990165" w:rsidRDefault="00E47172" w:rsidP="00E47172"/>
    <w:p w14:paraId="014EDB60" w14:textId="77777777" w:rsidR="00E47172" w:rsidRPr="00990165" w:rsidRDefault="00E47172" w:rsidP="00E47172">
      <w:pPr>
        <w:pStyle w:val="Heading3"/>
      </w:pPr>
      <w:bookmarkStart w:id="2396" w:name="_Toc19171967"/>
      <w:bookmarkStart w:id="2397" w:name="_Toc27844260"/>
      <w:bookmarkStart w:id="2398" w:name="_Toc36134418"/>
      <w:bookmarkStart w:id="2399" w:name="_Toc45176101"/>
      <w:bookmarkStart w:id="2400" w:name="_Toc51762131"/>
      <w:bookmarkStart w:id="2401" w:name="_Toc51762616"/>
      <w:bookmarkStart w:id="2402" w:name="_Toc51763099"/>
      <w:bookmarkStart w:id="2403" w:name="_Toc83276933"/>
      <w:r w:rsidRPr="00990165">
        <w:t>5.3.6A</w:t>
      </w:r>
      <w:r w:rsidRPr="00990165">
        <w:tab/>
        <w:t>P</w:t>
      </w:r>
      <w:r>
        <w:t xml:space="preserve">DN </w:t>
      </w:r>
      <w:r w:rsidRPr="00990165">
        <w:t>GW Pause of Charging procedure</w:t>
      </w:r>
      <w:bookmarkEnd w:id="2396"/>
      <w:bookmarkEnd w:id="2397"/>
      <w:bookmarkEnd w:id="2398"/>
      <w:bookmarkEnd w:id="2399"/>
      <w:bookmarkEnd w:id="2400"/>
      <w:bookmarkEnd w:id="2401"/>
      <w:bookmarkEnd w:id="2402"/>
      <w:bookmarkEnd w:id="2403"/>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 xml:space="preserve">In addition to the Service Request Procedure, the PDN GW charging is also </w:t>
      </w:r>
      <w:proofErr w:type="spellStart"/>
      <w:r w:rsidRPr="00990165">
        <w:t>unpaused</w:t>
      </w:r>
      <w:proofErr w:type="spellEnd"/>
      <w:r w:rsidRPr="00990165">
        <w:t xml:space="preserve"> during mobility procedures involving the Serving GW based on Modify Bearer Request messages without "PDN Charging Pause Start" indication or during mobility procedures involving the </w:t>
      </w:r>
      <w:proofErr w:type="spellStart"/>
      <w:r w:rsidRPr="00990165">
        <w:t>Gn</w:t>
      </w:r>
      <w:proofErr w:type="spellEnd"/>
      <w:r w:rsidRPr="00990165">
        <w:t>/</w:t>
      </w:r>
      <w:proofErr w:type="spellStart"/>
      <w:r w:rsidRPr="00990165">
        <w:t>Gp</w:t>
      </w:r>
      <w:proofErr w:type="spellEnd"/>
      <w:r w:rsidRPr="00990165">
        <w:t xml:space="preserve">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 xml:space="preserve">A Delete Bearer Command or Delete Bearer Request or Delete Bearer Response for a dedicated bearer does not </w:t>
      </w:r>
      <w:proofErr w:type="spellStart"/>
      <w:r w:rsidRPr="00990165">
        <w:t>unpause</w:t>
      </w:r>
      <w:proofErr w:type="spellEnd"/>
      <w:r w:rsidRPr="00990165">
        <w:t xml:space="preserve"> a previously paused PDN charging.</w:t>
      </w:r>
    </w:p>
    <w:p w14:paraId="7B1C1548" w14:textId="4734F23C" w:rsidR="00E47172" w:rsidRPr="00990165" w:rsidRDefault="00E47172" w:rsidP="00E47172">
      <w:r w:rsidRPr="00990165">
        <w:t xml:space="preserve">When bearers become suspended for a UE (see </w:t>
      </w:r>
      <w:r w:rsidR="00487150" w:rsidRPr="00990165">
        <w:t>TS</w:t>
      </w:r>
      <w:r w:rsidR="00487150">
        <w:t> </w:t>
      </w:r>
      <w:r w:rsidR="00487150" w:rsidRPr="00990165">
        <w:t>23.272</w:t>
      </w:r>
      <w:r w:rsidR="00487150">
        <w:t> </w:t>
      </w:r>
      <w:r w:rsidR="00487150" w:rsidRPr="00990165">
        <w:t>[</w:t>
      </w:r>
      <w:r w:rsidRPr="00990165">
        <w:t>58]), the PDN GW charging is no longer paused and the PDN GW continues charging for the PDN connection after suspended bearers are resumed.</w:t>
      </w:r>
    </w:p>
    <w:p w14:paraId="7F69667C" w14:textId="556303BC"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487150" w:rsidRPr="00990165">
        <w:t>TS</w:t>
      </w:r>
      <w:r w:rsidR="00487150">
        <w:t> </w:t>
      </w:r>
      <w:r w:rsidR="00487150" w:rsidRPr="00990165">
        <w:t>23.272</w:t>
      </w:r>
      <w:r w:rsidR="00487150">
        <w:t> </w:t>
      </w:r>
      <w:r w:rsidR="00487150"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 xml:space="preserve">When the Serving GW receives a Modify Bearer Request or Modify Access Bearers Request for a PDN connection triggering a Modify Bearer Request towards the PDN GW, the Serving GW shall consider the PDN charging as being </w:t>
      </w:r>
      <w:proofErr w:type="spellStart"/>
      <w:r w:rsidRPr="00990165">
        <w:t>unpaused</w:t>
      </w:r>
      <w:proofErr w:type="spellEnd"/>
      <w:r w:rsidRPr="00990165">
        <w:t xml:space="preserve">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pt;height:3in" o:ole="">
            <v:imagedata r:id="rId119" o:title=""/>
          </v:shape>
          <o:OLEObject Type="Embed" ProgID="Word.Picture.8" ShapeID="_x0000_i1080" DrawAspect="Content" ObjectID="_1693895029"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4" w:name="_Toc19171968"/>
      <w:bookmarkStart w:id="2405" w:name="_Toc27844261"/>
      <w:bookmarkStart w:id="2406" w:name="_Toc36134419"/>
      <w:bookmarkStart w:id="2407" w:name="_Toc45176102"/>
      <w:bookmarkStart w:id="2408" w:name="_Toc51762132"/>
      <w:bookmarkStart w:id="2409" w:name="_Toc51762617"/>
      <w:bookmarkStart w:id="2410" w:name="_Toc51763100"/>
      <w:bookmarkStart w:id="2411" w:name="_Toc83276934"/>
      <w:r w:rsidRPr="00990165">
        <w:t>5.3.7</w:t>
      </w:r>
      <w:r w:rsidRPr="00990165">
        <w:tab/>
        <w:t>GUTI Reallocation procedure</w:t>
      </w:r>
      <w:bookmarkEnd w:id="2404"/>
      <w:bookmarkEnd w:id="2405"/>
      <w:bookmarkEnd w:id="2406"/>
      <w:bookmarkEnd w:id="2407"/>
      <w:bookmarkEnd w:id="2408"/>
      <w:bookmarkEnd w:id="2409"/>
      <w:bookmarkEnd w:id="2410"/>
      <w:bookmarkEnd w:id="2411"/>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75pt;height:152.25pt" o:ole="">
            <v:imagedata r:id="rId121" o:title=""/>
          </v:shape>
          <o:OLEObject Type="Embed" ProgID="Word.Picture.8" ShapeID="_x0000_i1081" DrawAspect="Content" ObjectID="_1693895030"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2" w:name="_Toc19171969"/>
      <w:bookmarkStart w:id="2413" w:name="_Toc27844262"/>
      <w:bookmarkStart w:id="2414" w:name="_Toc36134420"/>
      <w:bookmarkStart w:id="2415" w:name="_Toc45176103"/>
      <w:bookmarkStart w:id="2416" w:name="_Toc51762133"/>
      <w:bookmarkStart w:id="2417" w:name="_Toc51762618"/>
      <w:bookmarkStart w:id="2418" w:name="_Toc51763101"/>
      <w:bookmarkStart w:id="2419" w:name="_Toc83276935"/>
      <w:r w:rsidRPr="00990165">
        <w:t>5.3.8</w:t>
      </w:r>
      <w:r w:rsidRPr="00990165">
        <w:tab/>
        <w:t>Detach procedure</w:t>
      </w:r>
      <w:bookmarkEnd w:id="2412"/>
      <w:bookmarkEnd w:id="2413"/>
      <w:bookmarkEnd w:id="2414"/>
      <w:bookmarkEnd w:id="2415"/>
      <w:bookmarkEnd w:id="2416"/>
      <w:bookmarkEnd w:id="2417"/>
      <w:bookmarkEnd w:id="2418"/>
      <w:bookmarkEnd w:id="2419"/>
    </w:p>
    <w:p w14:paraId="60918F57" w14:textId="77777777" w:rsidR="00E47172" w:rsidRPr="00990165" w:rsidRDefault="00E47172" w:rsidP="00E47172">
      <w:pPr>
        <w:pStyle w:val="Heading4"/>
      </w:pPr>
      <w:bookmarkStart w:id="2420" w:name="_Toc19171970"/>
      <w:bookmarkStart w:id="2421" w:name="_Toc27844263"/>
      <w:bookmarkStart w:id="2422" w:name="_Toc36134421"/>
      <w:bookmarkStart w:id="2423" w:name="_Toc45176104"/>
      <w:bookmarkStart w:id="2424" w:name="_Toc51762134"/>
      <w:bookmarkStart w:id="2425" w:name="_Toc51762619"/>
      <w:bookmarkStart w:id="2426" w:name="_Toc51763102"/>
      <w:bookmarkStart w:id="2427" w:name="_Toc83276936"/>
      <w:r w:rsidRPr="00990165">
        <w:t>5.3.8.1</w:t>
      </w:r>
      <w:r w:rsidRPr="00990165">
        <w:tab/>
        <w:t>General</w:t>
      </w:r>
      <w:bookmarkEnd w:id="2420"/>
      <w:bookmarkEnd w:id="2421"/>
      <w:bookmarkEnd w:id="2422"/>
      <w:bookmarkEnd w:id="2423"/>
      <w:bookmarkEnd w:id="2424"/>
      <w:bookmarkEnd w:id="2425"/>
      <w:bookmarkEnd w:id="2426"/>
      <w:bookmarkEnd w:id="2427"/>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28" w:name="_Toc19171971"/>
      <w:bookmarkStart w:id="2429" w:name="_Toc27844264"/>
      <w:bookmarkStart w:id="2430" w:name="_Toc36134422"/>
      <w:bookmarkStart w:id="2431" w:name="_Toc45176105"/>
      <w:bookmarkStart w:id="2432" w:name="_Toc51762135"/>
      <w:bookmarkStart w:id="2433" w:name="_Toc51762620"/>
      <w:bookmarkStart w:id="2434" w:name="_Toc51763103"/>
      <w:bookmarkStart w:id="2435" w:name="_Toc83276937"/>
      <w:r w:rsidRPr="00990165">
        <w:t>5.3.8.2</w:t>
      </w:r>
      <w:r w:rsidRPr="00990165">
        <w:tab/>
        <w:t>UE-initiated Detach procedure</w:t>
      </w:r>
      <w:bookmarkEnd w:id="2428"/>
      <w:bookmarkEnd w:id="2429"/>
      <w:bookmarkEnd w:id="2430"/>
      <w:bookmarkEnd w:id="2431"/>
      <w:bookmarkEnd w:id="2432"/>
      <w:bookmarkEnd w:id="2433"/>
      <w:bookmarkEnd w:id="2434"/>
      <w:bookmarkEnd w:id="2435"/>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36" w:name="_Toc19171972"/>
      <w:bookmarkStart w:id="2437" w:name="_Toc27844265"/>
      <w:bookmarkStart w:id="2438" w:name="_Toc36134423"/>
      <w:bookmarkStart w:id="2439" w:name="_Toc45176106"/>
      <w:bookmarkStart w:id="2440" w:name="_Toc51762136"/>
      <w:bookmarkStart w:id="2441" w:name="_Toc51762621"/>
      <w:bookmarkStart w:id="2442" w:name="_Toc51763104"/>
      <w:bookmarkStart w:id="2443" w:name="_Toc83276938"/>
      <w:r w:rsidRPr="00990165">
        <w:t>5.3.8.2.1</w:t>
      </w:r>
      <w:r w:rsidRPr="00990165">
        <w:tab/>
        <w:t>UE-initiated Detach procedure for E-UTRAN</w:t>
      </w:r>
      <w:bookmarkEnd w:id="2436"/>
      <w:bookmarkEnd w:id="2437"/>
      <w:bookmarkEnd w:id="2438"/>
      <w:bookmarkEnd w:id="2439"/>
      <w:bookmarkEnd w:id="2440"/>
      <w:bookmarkEnd w:id="2441"/>
      <w:bookmarkEnd w:id="2442"/>
      <w:bookmarkEnd w:id="2443"/>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4" w:name="_MON_1334325181"/>
    <w:bookmarkEnd w:id="2444"/>
    <w:p w14:paraId="44B89BB5" w14:textId="77777777" w:rsidR="00E47172" w:rsidRPr="00990165" w:rsidRDefault="00E47172" w:rsidP="00E47172">
      <w:pPr>
        <w:pStyle w:val="TH"/>
      </w:pPr>
      <w:r w:rsidRPr="00990165">
        <w:object w:dxaOrig="9180" w:dyaOrig="5220" w14:anchorId="2C61D4DF">
          <v:shape id="_x0000_i1082" type="#_x0000_t75" style="width:459pt;height:260.25pt" o:ole="">
            <v:imagedata r:id="rId123" o:title=""/>
          </v:shape>
          <o:OLEObject Type="Embed" ProgID="Word.Picture.8" ShapeID="_x0000_i1082" DrawAspect="Content" ObjectID="_1693895031"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5178C8BB"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11803E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xml:space="preserve">, </w:t>
      </w:r>
      <w:proofErr w:type="spellStart"/>
      <w:r w:rsidR="006E407A">
        <w:t>PSCell</w:t>
      </w:r>
      <w:proofErr w:type="spellEnd"/>
      <w:r w:rsidR="006E407A">
        <w:t xml:space="preserve">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lastRenderedPageBreak/>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70B87DD2"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20306AA7" w14:textId="77777777" w:rsidR="00E47172" w:rsidRPr="00990165" w:rsidRDefault="00E47172" w:rsidP="00E47172">
      <w:pPr>
        <w:pStyle w:val="Heading5"/>
      </w:pPr>
      <w:bookmarkStart w:id="2445" w:name="_Toc19171973"/>
      <w:bookmarkStart w:id="2446" w:name="_Toc27844266"/>
      <w:bookmarkStart w:id="2447" w:name="_Toc36134424"/>
      <w:bookmarkStart w:id="2448" w:name="_Toc45176107"/>
      <w:bookmarkStart w:id="2449" w:name="_Toc51762137"/>
      <w:bookmarkStart w:id="2450" w:name="_Toc51762622"/>
      <w:bookmarkStart w:id="2451" w:name="_Toc51763105"/>
      <w:bookmarkStart w:id="2452" w:name="_Toc83276939"/>
      <w:r w:rsidRPr="00990165">
        <w:t>5.3.8.2.2</w:t>
      </w:r>
      <w:r w:rsidRPr="00990165">
        <w:tab/>
        <w:t>UE-initiated Detach procedure for GERAN/UTRAN with ISR activated</w:t>
      </w:r>
      <w:bookmarkEnd w:id="2445"/>
      <w:bookmarkEnd w:id="2446"/>
      <w:bookmarkEnd w:id="2447"/>
      <w:bookmarkEnd w:id="2448"/>
      <w:bookmarkEnd w:id="2449"/>
      <w:bookmarkEnd w:id="2450"/>
      <w:bookmarkEnd w:id="2451"/>
      <w:bookmarkEnd w:id="2452"/>
    </w:p>
    <w:p w14:paraId="7C785577" w14:textId="0FB6A422"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for the UE-initiated Detach procedure when ISR is not activated.</w:t>
      </w:r>
    </w:p>
    <w:bookmarkStart w:id="2453" w:name="_MON_1334325249"/>
    <w:bookmarkEnd w:id="2453"/>
    <w:p w14:paraId="2F73BD67" w14:textId="77777777" w:rsidR="00E47172" w:rsidRPr="00990165" w:rsidRDefault="00E47172" w:rsidP="00E47172">
      <w:pPr>
        <w:pStyle w:val="TH"/>
      </w:pPr>
      <w:r w:rsidRPr="00990165">
        <w:object w:dxaOrig="9164" w:dyaOrig="5295" w14:anchorId="40304123">
          <v:shape id="_x0000_i1083" type="#_x0000_t75" style="width:456.75pt;height:264.75pt" o:ole="">
            <v:imagedata r:id="rId125" o:title=""/>
          </v:shape>
          <o:OLEObject Type="Embed" ProgID="Word.Picture.8" ShapeID="_x0000_i1083" DrawAspect="Content" ObjectID="_1693895032"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39664FB5" w:rsidR="00E47172" w:rsidRPr="00990165" w:rsidRDefault="00E47172" w:rsidP="00E47172">
      <w:pPr>
        <w:pStyle w:val="B1"/>
      </w:pPr>
      <w:r w:rsidRPr="00990165">
        <w:t>8.</w:t>
      </w:r>
      <w:r w:rsidRPr="00990165">
        <w:tab/>
        <w:t xml:space="preserve">The PDN GW employs a PCEF initiated IP 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4" w:name="_Toc19171974"/>
      <w:bookmarkStart w:id="2455" w:name="_Toc27844267"/>
      <w:bookmarkStart w:id="2456" w:name="_Toc36134425"/>
      <w:bookmarkStart w:id="2457" w:name="_Toc45176108"/>
      <w:bookmarkStart w:id="2458" w:name="_Toc51762138"/>
      <w:bookmarkStart w:id="2459" w:name="_Toc51762623"/>
      <w:bookmarkStart w:id="2460" w:name="_Toc51763106"/>
      <w:bookmarkStart w:id="2461" w:name="_Toc83276940"/>
      <w:r w:rsidRPr="00990165">
        <w:t>5.3.8.3</w:t>
      </w:r>
      <w:r w:rsidRPr="00990165">
        <w:tab/>
        <w:t>MME-initiated Detach procedure</w:t>
      </w:r>
      <w:bookmarkEnd w:id="2454"/>
      <w:bookmarkEnd w:id="2455"/>
      <w:bookmarkEnd w:id="2456"/>
      <w:bookmarkEnd w:id="2457"/>
      <w:bookmarkEnd w:id="2458"/>
      <w:bookmarkEnd w:id="2459"/>
      <w:bookmarkEnd w:id="2460"/>
      <w:bookmarkEnd w:id="2461"/>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2" w:name="_MON_1334325320"/>
    <w:bookmarkEnd w:id="2462"/>
    <w:p w14:paraId="32102497" w14:textId="77777777" w:rsidR="00E47172" w:rsidRPr="00990165" w:rsidRDefault="00E47172" w:rsidP="00E47172">
      <w:pPr>
        <w:pStyle w:val="TH"/>
      </w:pPr>
      <w:r w:rsidRPr="00990165">
        <w:object w:dxaOrig="9180" w:dyaOrig="5039" w14:anchorId="163F9FD4">
          <v:shape id="_x0000_i1084" type="#_x0000_t75" style="width:459pt;height:252pt" o:ole="">
            <v:imagedata r:id="rId127" o:title=""/>
          </v:shape>
          <o:OLEObject Type="Embed" ProgID="Word.Picture.8" ShapeID="_x0000_i1084" DrawAspect="Content" ObjectID="_1693895033" r:id="rId128"/>
        </w:object>
      </w:r>
    </w:p>
    <w:p w14:paraId="30587286" w14:textId="77777777" w:rsidR="00E47172" w:rsidRPr="00990165" w:rsidRDefault="00E47172" w:rsidP="00E47172">
      <w:pPr>
        <w:pStyle w:val="TF"/>
      </w:pPr>
      <w:r w:rsidRPr="00990165">
        <w:t>Figure 5.3.8.3-1: MME-Initiated Detach Procedure</w:t>
      </w:r>
    </w:p>
    <w:p w14:paraId="4C2E44F6" w14:textId="5C0784C7"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1B023975" w:rsidR="00E47172" w:rsidRPr="00990165" w:rsidRDefault="00E47172" w:rsidP="00E47172">
      <w:pPr>
        <w:pStyle w:val="B1"/>
      </w:pPr>
      <w:r w:rsidRPr="00990165">
        <w:lastRenderedPageBreak/>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xml:space="preserve">, </w:t>
      </w:r>
      <w:proofErr w:type="spellStart"/>
      <w:r w:rsidR="006E407A">
        <w:t>PSCell</w:t>
      </w:r>
      <w:proofErr w:type="spellEnd"/>
      <w:r w:rsidR="006E407A">
        <w:t xml:space="preserve">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3E52B3CE"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487150" w:rsidRPr="00990165">
        <w:t>TS</w:t>
      </w:r>
      <w:r w:rsidR="00487150">
        <w:t> </w:t>
      </w:r>
      <w:r w:rsidR="00487150" w:rsidRPr="00990165">
        <w:t>23.203</w:t>
      </w:r>
      <w:r w:rsidR="00487150">
        <w:t> </w:t>
      </w:r>
      <w:r w:rsidR="00487150"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7F50ED23" w:rsidR="00E47172" w:rsidRPr="00990165" w:rsidRDefault="00E47172" w:rsidP="00E47172">
      <w:pPr>
        <w:pStyle w:val="B1"/>
      </w:pPr>
      <w:r w:rsidRPr="00990165">
        <w:lastRenderedPageBreak/>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3BEAC89E" w14:textId="77777777" w:rsidR="00E47172" w:rsidRPr="00990165" w:rsidRDefault="00E47172" w:rsidP="00E47172">
      <w:pPr>
        <w:pStyle w:val="Heading4"/>
      </w:pPr>
      <w:bookmarkStart w:id="2463" w:name="_Toc19171975"/>
      <w:bookmarkStart w:id="2464" w:name="_Toc27844268"/>
      <w:bookmarkStart w:id="2465" w:name="_Toc36134426"/>
      <w:bookmarkStart w:id="2466" w:name="_Toc45176109"/>
      <w:bookmarkStart w:id="2467" w:name="_Toc51762139"/>
      <w:bookmarkStart w:id="2468" w:name="_Toc51762624"/>
      <w:bookmarkStart w:id="2469" w:name="_Toc51763107"/>
      <w:bookmarkStart w:id="2470" w:name="_Toc83276941"/>
      <w:r w:rsidRPr="00990165">
        <w:t>5.3.8.3A</w:t>
      </w:r>
      <w:r w:rsidRPr="00990165">
        <w:tab/>
        <w:t>SGSN-initiated Detach procedure with ISR activated</w:t>
      </w:r>
      <w:bookmarkEnd w:id="2463"/>
      <w:bookmarkEnd w:id="2464"/>
      <w:bookmarkEnd w:id="2465"/>
      <w:bookmarkEnd w:id="2466"/>
      <w:bookmarkEnd w:id="2467"/>
      <w:bookmarkEnd w:id="2468"/>
      <w:bookmarkEnd w:id="2469"/>
      <w:bookmarkEnd w:id="2470"/>
    </w:p>
    <w:p w14:paraId="391F3622" w14:textId="68E37B59"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for the SGSN-initiated Detach procedure when ISR is not activated.</w:t>
      </w:r>
    </w:p>
    <w:bookmarkStart w:id="2471" w:name="_MON_1334325391"/>
    <w:bookmarkEnd w:id="2471"/>
    <w:p w14:paraId="7D6C7CEE" w14:textId="77777777" w:rsidR="00E47172" w:rsidRPr="00990165" w:rsidRDefault="00E47172" w:rsidP="00E47172">
      <w:pPr>
        <w:pStyle w:val="TH"/>
      </w:pPr>
      <w:r w:rsidRPr="00990165">
        <w:object w:dxaOrig="9164" w:dyaOrig="5144" w14:anchorId="21E33FC4">
          <v:shape id="_x0000_i1085" type="#_x0000_t75" style="width:456.75pt;height:257.25pt" o:ole="">
            <v:imagedata r:id="rId129" o:title=""/>
          </v:shape>
          <o:OLEObject Type="Embed" ProgID="Word.Picture.8" ShapeID="_x0000_i1085" DrawAspect="Content" ObjectID="_1693895034"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7515B367"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lastRenderedPageBreak/>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14ABC955" w:rsidR="00E47172" w:rsidRPr="00990165" w:rsidRDefault="00E47172" w:rsidP="00E47172">
      <w:pPr>
        <w:pStyle w:val="B1"/>
      </w:pPr>
      <w:r w:rsidRPr="00990165">
        <w:t>8.</w:t>
      </w:r>
      <w:r w:rsidRPr="00990165">
        <w:tab/>
        <w:t xml:space="preserve">The PDN GW employs an IP 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2" w:name="_Toc19171976"/>
      <w:bookmarkStart w:id="2473" w:name="_Toc27844269"/>
      <w:bookmarkStart w:id="2474" w:name="_Toc36134427"/>
      <w:bookmarkStart w:id="2475" w:name="_Toc45176110"/>
      <w:bookmarkStart w:id="2476" w:name="_Toc51762140"/>
      <w:bookmarkStart w:id="2477" w:name="_Toc51762625"/>
      <w:bookmarkStart w:id="2478" w:name="_Toc51763108"/>
      <w:bookmarkStart w:id="2479" w:name="_Toc83276942"/>
      <w:r w:rsidRPr="00990165">
        <w:t>5.3.8.4</w:t>
      </w:r>
      <w:r w:rsidRPr="00990165">
        <w:tab/>
        <w:t>HSS-initiated Detach procedure</w:t>
      </w:r>
      <w:bookmarkEnd w:id="2472"/>
      <w:bookmarkEnd w:id="2473"/>
      <w:bookmarkEnd w:id="2474"/>
      <w:bookmarkEnd w:id="2475"/>
      <w:bookmarkEnd w:id="2476"/>
      <w:bookmarkEnd w:id="2477"/>
      <w:bookmarkEnd w:id="2478"/>
      <w:bookmarkEnd w:id="2479"/>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0" w:name="_MON_1424252588"/>
    <w:bookmarkEnd w:id="2480"/>
    <w:p w14:paraId="736FE7C8" w14:textId="77777777" w:rsidR="00E47172" w:rsidRPr="00990165" w:rsidRDefault="00E47172" w:rsidP="00E47172">
      <w:pPr>
        <w:pStyle w:val="TH"/>
      </w:pPr>
      <w:r w:rsidRPr="00990165">
        <w:object w:dxaOrig="9150" w:dyaOrig="6125" w14:anchorId="2611FB13">
          <v:shape id="_x0000_i1086" type="#_x0000_t75" style="width:458.25pt;height:306.75pt" o:ole="">
            <v:imagedata r:id="rId131" o:title=""/>
          </v:shape>
          <o:OLEObject Type="Embed" ProgID="Word.Picture.8" ShapeID="_x0000_i1086" DrawAspect="Content" ObjectID="_1693895035" r:id="rId132"/>
        </w:object>
      </w:r>
    </w:p>
    <w:p w14:paraId="271BD9AC" w14:textId="77777777" w:rsidR="00E47172" w:rsidRPr="00990165" w:rsidRDefault="00E47172" w:rsidP="00E47172">
      <w:pPr>
        <w:pStyle w:val="TF"/>
      </w:pPr>
      <w:r w:rsidRPr="00990165">
        <w:t>Figure 5.3.8.4-1: HSS-Initiated Detach Procedure</w:t>
      </w:r>
    </w:p>
    <w:p w14:paraId="727A5241" w14:textId="78729333"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200DF439" w:rsidR="00E47172" w:rsidRPr="00990165" w:rsidRDefault="00E47172" w:rsidP="00E47172">
      <w:pPr>
        <w:pStyle w:val="NO"/>
      </w:pPr>
      <w:r w:rsidRPr="00990165">
        <w:t>NOTE </w:t>
      </w:r>
      <w:r>
        <w:t>4</w:t>
      </w:r>
      <w:r w:rsidRPr="00990165">
        <w:t>:</w:t>
      </w:r>
      <w:r w:rsidRPr="00990165">
        <w:tab/>
        <w:t xml:space="preserve">The steps below apply for an S4-SGSN. For </w:t>
      </w:r>
      <w:proofErr w:type="spellStart"/>
      <w:r w:rsidRPr="00990165">
        <w:t>Gn</w:t>
      </w:r>
      <w:proofErr w:type="spellEnd"/>
      <w:r w:rsidRPr="00990165">
        <w:t>/</w:t>
      </w:r>
      <w:proofErr w:type="spellStart"/>
      <w:r w:rsidRPr="00990165">
        <w:t>Gp</w:t>
      </w:r>
      <w:proofErr w:type="spellEnd"/>
      <w:r w:rsidRPr="00990165">
        <w:t xml:space="preserve"> SGSN, the procedure specified in clause 6.6.2.2. of </w:t>
      </w:r>
      <w:r w:rsidR="00487150" w:rsidRPr="00990165">
        <w:t>TS</w:t>
      </w:r>
      <w:r w:rsidR="00487150">
        <w:t> </w:t>
      </w:r>
      <w:r w:rsidR="00487150" w:rsidRPr="00990165">
        <w:t>23.060</w:t>
      </w:r>
      <w:r w:rsidR="00487150">
        <w:t> </w:t>
      </w:r>
      <w:r w:rsidR="00487150"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A5DCD8E"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xml:space="preserve">, </w:t>
      </w:r>
      <w:proofErr w:type="spellStart"/>
      <w:r w:rsidR="006E407A">
        <w:t>PSCell</w:t>
      </w:r>
      <w:proofErr w:type="spellEnd"/>
      <w:r w:rsidR="006E407A">
        <w:t xml:space="preserve">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3A48D23B"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487150" w:rsidRPr="00990165">
        <w:t>TS</w:t>
      </w:r>
      <w:r w:rsidR="00487150">
        <w:t> </w:t>
      </w:r>
      <w:r w:rsidR="00487150" w:rsidRPr="00990165">
        <w:t>23.203</w:t>
      </w:r>
      <w:r w:rsidR="00487150">
        <w:t> </w:t>
      </w:r>
      <w:r w:rsidR="00487150"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1" w:name="_Toc19171977"/>
      <w:bookmarkStart w:id="2482" w:name="_Toc27844270"/>
      <w:bookmarkStart w:id="2483" w:name="_Toc36134428"/>
      <w:bookmarkStart w:id="2484" w:name="_Toc45176111"/>
      <w:bookmarkStart w:id="2485" w:name="_Toc51762141"/>
      <w:bookmarkStart w:id="2486" w:name="_Toc51762626"/>
      <w:bookmarkStart w:id="2487" w:name="_Toc51763109"/>
      <w:bookmarkStart w:id="2488" w:name="_Toc83276943"/>
      <w:r w:rsidRPr="00990165">
        <w:t>5.3.</w:t>
      </w:r>
      <w:r w:rsidRPr="00990165">
        <w:rPr>
          <w:rFonts w:eastAsia="SimSun"/>
        </w:rPr>
        <w:t>9</w:t>
      </w:r>
      <w:r w:rsidRPr="00990165">
        <w:tab/>
        <w:t xml:space="preserve">HSS </w:t>
      </w:r>
      <w:r w:rsidRPr="00990165">
        <w:rPr>
          <w:rFonts w:eastAsia="SimSun"/>
        </w:rPr>
        <w:t>User Profile management function procedure</w:t>
      </w:r>
      <w:bookmarkEnd w:id="2481"/>
      <w:bookmarkEnd w:id="2482"/>
      <w:bookmarkEnd w:id="2483"/>
      <w:bookmarkEnd w:id="2484"/>
      <w:bookmarkEnd w:id="2485"/>
      <w:bookmarkEnd w:id="2486"/>
      <w:bookmarkEnd w:id="2487"/>
      <w:bookmarkEnd w:id="2488"/>
    </w:p>
    <w:p w14:paraId="2592821D" w14:textId="77777777" w:rsidR="00E47172" w:rsidRPr="00990165" w:rsidRDefault="00E47172" w:rsidP="00E47172">
      <w:pPr>
        <w:pStyle w:val="Heading4"/>
        <w:rPr>
          <w:rFonts w:eastAsia="SimSun"/>
        </w:rPr>
      </w:pPr>
      <w:bookmarkStart w:id="2489" w:name="_Toc19171978"/>
      <w:bookmarkStart w:id="2490" w:name="_Toc27844271"/>
      <w:bookmarkStart w:id="2491" w:name="_Toc36134429"/>
      <w:bookmarkStart w:id="2492" w:name="_Toc45176112"/>
      <w:bookmarkStart w:id="2493" w:name="_Toc51762142"/>
      <w:bookmarkStart w:id="2494" w:name="_Toc51762627"/>
      <w:bookmarkStart w:id="2495" w:name="_Toc51763110"/>
      <w:bookmarkStart w:id="2496" w:name="_Toc83276944"/>
      <w:r w:rsidRPr="00990165">
        <w:rPr>
          <w:rFonts w:eastAsia="SimSun"/>
          <w:lang w:eastAsia="zh-CN"/>
        </w:rPr>
        <w:t>5.3.9.1</w:t>
      </w:r>
      <w:r w:rsidRPr="00990165">
        <w:rPr>
          <w:rFonts w:eastAsia="SimSun"/>
          <w:lang w:eastAsia="zh-CN"/>
        </w:rPr>
        <w:tab/>
        <w:t>General</w:t>
      </w:r>
      <w:bookmarkEnd w:id="2489"/>
      <w:bookmarkEnd w:id="2490"/>
      <w:bookmarkEnd w:id="2491"/>
      <w:bookmarkEnd w:id="2492"/>
      <w:bookmarkEnd w:id="2493"/>
      <w:bookmarkEnd w:id="2494"/>
      <w:bookmarkEnd w:id="2495"/>
      <w:bookmarkEnd w:id="2496"/>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97" w:name="_Toc19171979"/>
      <w:bookmarkStart w:id="2498" w:name="_Toc27844272"/>
      <w:bookmarkStart w:id="2499" w:name="_Toc36134430"/>
      <w:bookmarkStart w:id="2500" w:name="_Toc45176113"/>
      <w:bookmarkStart w:id="2501" w:name="_Toc51762143"/>
      <w:bookmarkStart w:id="2502" w:name="_Toc51762628"/>
      <w:bookmarkStart w:id="2503" w:name="_Toc51763111"/>
      <w:bookmarkStart w:id="2504" w:name="_Toc83276945"/>
      <w:r w:rsidRPr="00990165">
        <w:lastRenderedPageBreak/>
        <w:t>5.3.9.2</w:t>
      </w:r>
      <w:r w:rsidRPr="00990165">
        <w:rPr>
          <w:rFonts w:eastAsia="SimSun"/>
          <w:lang w:eastAsia="zh-CN"/>
        </w:rPr>
        <w:tab/>
        <w:t>Insert Subscriber Data procedure</w:t>
      </w:r>
      <w:bookmarkEnd w:id="2497"/>
      <w:bookmarkEnd w:id="2498"/>
      <w:bookmarkEnd w:id="2499"/>
      <w:bookmarkEnd w:id="2500"/>
      <w:bookmarkEnd w:id="2501"/>
      <w:bookmarkEnd w:id="2502"/>
      <w:bookmarkEnd w:id="2503"/>
      <w:bookmarkEnd w:id="2504"/>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05" w:name="_MON_1288025244"/>
    <w:bookmarkEnd w:id="2505"/>
    <w:bookmarkStart w:id="2506" w:name="_MON_1288025009"/>
    <w:bookmarkEnd w:id="2506"/>
    <w:p w14:paraId="1DA97F1A" w14:textId="77777777" w:rsidR="00E47172" w:rsidRPr="00990165" w:rsidRDefault="00E47172" w:rsidP="00E47172">
      <w:pPr>
        <w:pStyle w:val="TH"/>
      </w:pPr>
      <w:r w:rsidRPr="00990165">
        <w:object w:dxaOrig="3509" w:dyaOrig="1814" w14:anchorId="1AD9DC93">
          <v:shape id="_x0000_i1087" type="#_x0000_t75" style="width:174.75pt;height:90.75pt" o:ole="">
            <v:imagedata r:id="rId133" o:title=""/>
          </v:shape>
          <o:OLEObject Type="Embed" ProgID="Word.Picture.8" ShapeID="_x0000_i1087" DrawAspect="Content" ObjectID="_1693895036"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 xml:space="preserve">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w:t>
      </w:r>
      <w:proofErr w:type="spellStart"/>
      <w:r>
        <w:t>eDRX</w:t>
      </w:r>
      <w:proofErr w:type="spellEnd"/>
      <w:r>
        <w:t xml:space="preserve">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07" w:name="_Toc19171980"/>
      <w:bookmarkStart w:id="2508" w:name="_Toc27844273"/>
      <w:bookmarkStart w:id="2509" w:name="_Toc36134431"/>
      <w:bookmarkStart w:id="2510" w:name="_Toc45176114"/>
      <w:bookmarkStart w:id="2511" w:name="_Toc51762144"/>
      <w:bookmarkStart w:id="2512" w:name="_Toc51762629"/>
      <w:bookmarkStart w:id="2513" w:name="_Toc51763112"/>
      <w:bookmarkStart w:id="2514" w:name="_Toc83276946"/>
      <w:r w:rsidRPr="00990165">
        <w:t>5.3.9.3</w:t>
      </w:r>
      <w:r w:rsidRPr="00990165">
        <w:tab/>
        <w:t>Purge function</w:t>
      </w:r>
      <w:bookmarkEnd w:id="2507"/>
      <w:bookmarkEnd w:id="2508"/>
      <w:bookmarkEnd w:id="2509"/>
      <w:bookmarkEnd w:id="2510"/>
      <w:bookmarkEnd w:id="2511"/>
      <w:bookmarkEnd w:id="2512"/>
      <w:bookmarkEnd w:id="2513"/>
      <w:bookmarkEnd w:id="2514"/>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15" w:name="_MON_1587198493"/>
    <w:bookmarkEnd w:id="2515"/>
    <w:p w14:paraId="28B6C555" w14:textId="49BD5BCE" w:rsidR="00AD079E" w:rsidRDefault="00AD079E" w:rsidP="00AD079E">
      <w:pPr>
        <w:pStyle w:val="TH"/>
      </w:pPr>
      <w:r>
        <w:object w:dxaOrig="5192" w:dyaOrig="1994" w14:anchorId="59BC5286">
          <v:shape id="_x0000_i1088" type="#_x0000_t75" style="width:258.75pt;height:99pt" o:ole="">
            <v:imagedata r:id="rId135" o:title=""/>
          </v:shape>
          <o:OLEObject Type="Embed" ProgID="Word.Picture.8" ShapeID="_x0000_i1088" DrawAspect="Content" ObjectID="_1693895037"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16" w:name="_Toc19171981"/>
      <w:bookmarkStart w:id="2517" w:name="_Toc27844274"/>
      <w:bookmarkStart w:id="2518" w:name="_Toc36134432"/>
      <w:bookmarkStart w:id="2519" w:name="_Toc45176115"/>
      <w:bookmarkStart w:id="2520" w:name="_Toc51762145"/>
      <w:bookmarkStart w:id="2521" w:name="_Toc51762630"/>
      <w:bookmarkStart w:id="2522" w:name="_Toc51763113"/>
      <w:bookmarkStart w:id="2523" w:name="_Toc83276947"/>
      <w:r w:rsidRPr="00990165">
        <w:t>5.3.10</w:t>
      </w:r>
      <w:r w:rsidRPr="00990165">
        <w:tab/>
        <w:t>Security Function</w:t>
      </w:r>
      <w:bookmarkEnd w:id="2516"/>
      <w:bookmarkEnd w:id="2517"/>
      <w:bookmarkEnd w:id="2518"/>
      <w:bookmarkEnd w:id="2519"/>
      <w:bookmarkEnd w:id="2520"/>
      <w:bookmarkEnd w:id="2521"/>
      <w:bookmarkEnd w:id="2522"/>
      <w:bookmarkEnd w:id="2523"/>
    </w:p>
    <w:p w14:paraId="698F6DD4" w14:textId="77777777" w:rsidR="00E47172" w:rsidRPr="00990165" w:rsidRDefault="00E47172" w:rsidP="00E47172">
      <w:pPr>
        <w:pStyle w:val="Heading4"/>
      </w:pPr>
      <w:bookmarkStart w:id="2524" w:name="_Toc19171982"/>
      <w:bookmarkStart w:id="2525" w:name="_Toc27844275"/>
      <w:bookmarkStart w:id="2526" w:name="_Toc36134433"/>
      <w:bookmarkStart w:id="2527" w:name="_Toc45176116"/>
      <w:bookmarkStart w:id="2528" w:name="_Toc51762146"/>
      <w:bookmarkStart w:id="2529" w:name="_Toc51762631"/>
      <w:bookmarkStart w:id="2530" w:name="_Toc51763114"/>
      <w:bookmarkStart w:id="2531" w:name="_Toc83276948"/>
      <w:r w:rsidRPr="00990165">
        <w:t>5.3.10.1</w:t>
      </w:r>
      <w:r w:rsidRPr="00990165">
        <w:tab/>
        <w:t>General</w:t>
      </w:r>
      <w:bookmarkEnd w:id="2524"/>
      <w:bookmarkEnd w:id="2525"/>
      <w:bookmarkEnd w:id="2526"/>
      <w:bookmarkEnd w:id="2527"/>
      <w:bookmarkEnd w:id="2528"/>
      <w:bookmarkEnd w:id="2529"/>
      <w:bookmarkEnd w:id="2530"/>
      <w:bookmarkEnd w:id="2531"/>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C0A3D5C" w:rsidR="00E47172" w:rsidRPr="00990165" w:rsidRDefault="00E47172" w:rsidP="00E47172">
      <w:r w:rsidRPr="00990165">
        <w:t xml:space="preserve">Security-related network functions for EPS are described in </w:t>
      </w:r>
      <w:r w:rsidR="00487150" w:rsidRPr="00990165">
        <w:t>TS</w:t>
      </w:r>
      <w:r w:rsidR="00487150">
        <w:t> </w:t>
      </w:r>
      <w:r w:rsidR="00487150" w:rsidRPr="00990165">
        <w:t>33.401</w:t>
      </w:r>
      <w:r w:rsidR="00487150">
        <w:t> </w:t>
      </w:r>
      <w:r w:rsidR="00487150" w:rsidRPr="00990165">
        <w:t>[</w:t>
      </w:r>
      <w:r w:rsidRPr="00990165">
        <w:t>41].</w:t>
      </w:r>
    </w:p>
    <w:p w14:paraId="213EDFCA" w14:textId="23879763" w:rsidR="00836F7D" w:rsidRPr="00990165" w:rsidRDefault="00836F7D" w:rsidP="00836F7D">
      <w:bookmarkStart w:id="2532" w:name="_Toc19171983"/>
      <w:bookmarkStart w:id="2533" w:name="_Toc27844276"/>
      <w:bookmarkStart w:id="2534" w:name="_Toc36134434"/>
      <w:bookmarkStart w:id="2535" w:name="_Toc45176117"/>
      <w:bookmarkStart w:id="2536" w:name="_Toc51762147"/>
      <w:bookmarkStart w:id="2537" w:name="_Toc51762632"/>
      <w:bookmarkStart w:id="2538" w:name="_Toc51763115"/>
      <w:r>
        <w:t>The aspects of user plane data integrity protection that involve interactions with the 5G Core are specified in TS 23.501 [83] and TS 23.502 [84].</w:t>
      </w:r>
    </w:p>
    <w:p w14:paraId="04918B1F" w14:textId="77777777" w:rsidR="00E47172" w:rsidRPr="00990165" w:rsidRDefault="00E47172" w:rsidP="00E47172">
      <w:pPr>
        <w:pStyle w:val="Heading4"/>
      </w:pPr>
      <w:bookmarkStart w:id="2539" w:name="_Toc83276949"/>
      <w:r w:rsidRPr="00990165">
        <w:t>5.3.10.2</w:t>
      </w:r>
      <w:r w:rsidRPr="00990165">
        <w:tab/>
        <w:t>Authentication and Key Agreement</w:t>
      </w:r>
      <w:bookmarkEnd w:id="2532"/>
      <w:bookmarkEnd w:id="2533"/>
      <w:bookmarkEnd w:id="2534"/>
      <w:bookmarkEnd w:id="2535"/>
      <w:bookmarkEnd w:id="2536"/>
      <w:bookmarkEnd w:id="2537"/>
      <w:bookmarkEnd w:id="2538"/>
      <w:bookmarkEnd w:id="2539"/>
    </w:p>
    <w:p w14:paraId="5E92DE1B" w14:textId="48CCB7D1"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435FAB55" w14:textId="77777777" w:rsidR="00E47172" w:rsidRPr="00990165" w:rsidRDefault="00E47172" w:rsidP="00E47172">
      <w:pPr>
        <w:pStyle w:val="Heading4"/>
      </w:pPr>
      <w:bookmarkStart w:id="2540" w:name="_Toc19171984"/>
      <w:bookmarkStart w:id="2541" w:name="_Toc27844277"/>
      <w:bookmarkStart w:id="2542" w:name="_Toc36134435"/>
      <w:bookmarkStart w:id="2543" w:name="_Toc45176118"/>
      <w:bookmarkStart w:id="2544" w:name="_Toc51762148"/>
      <w:bookmarkStart w:id="2545" w:name="_Toc51762633"/>
      <w:bookmarkStart w:id="2546" w:name="_Toc51763116"/>
      <w:bookmarkStart w:id="2547" w:name="_Toc83276950"/>
      <w:r w:rsidRPr="00990165">
        <w:t>5.3.10.3</w:t>
      </w:r>
      <w:r w:rsidRPr="00990165">
        <w:tab/>
        <w:t>User Identity Confidentiality</w:t>
      </w:r>
      <w:bookmarkEnd w:id="2540"/>
      <w:bookmarkEnd w:id="2541"/>
      <w:bookmarkEnd w:id="2542"/>
      <w:bookmarkEnd w:id="2543"/>
      <w:bookmarkEnd w:id="2544"/>
      <w:bookmarkEnd w:id="2545"/>
      <w:bookmarkEnd w:id="2546"/>
      <w:bookmarkEnd w:id="2547"/>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48" w:name="_Toc19171985"/>
      <w:bookmarkStart w:id="2549" w:name="_Toc27844278"/>
      <w:bookmarkStart w:id="2550" w:name="_Toc36134436"/>
      <w:bookmarkStart w:id="2551" w:name="_Toc45176119"/>
      <w:bookmarkStart w:id="2552" w:name="_Toc51762149"/>
      <w:bookmarkStart w:id="2553" w:name="_Toc51762634"/>
      <w:bookmarkStart w:id="2554" w:name="_Toc51763117"/>
      <w:bookmarkStart w:id="2555" w:name="_Toc83276951"/>
      <w:r w:rsidRPr="00990165">
        <w:t>5.3.10.4</w:t>
      </w:r>
      <w:r w:rsidRPr="00990165">
        <w:tab/>
        <w:t>User Data and Signalling Confidentiality</w:t>
      </w:r>
      <w:bookmarkEnd w:id="2548"/>
      <w:bookmarkEnd w:id="2549"/>
      <w:bookmarkEnd w:id="2550"/>
      <w:bookmarkEnd w:id="2551"/>
      <w:bookmarkEnd w:id="2552"/>
      <w:bookmarkEnd w:id="2553"/>
      <w:bookmarkEnd w:id="2554"/>
      <w:bookmarkEnd w:id="2555"/>
    </w:p>
    <w:p w14:paraId="628B2C35" w14:textId="102BC6F2" w:rsidR="00836F7D" w:rsidRDefault="00836F7D" w:rsidP="00BE0734">
      <w:pPr>
        <w:pStyle w:val="Heading5"/>
        <w:rPr>
          <w:lang w:eastAsia="ja-JP"/>
        </w:rPr>
      </w:pPr>
      <w:bookmarkStart w:id="2556" w:name="_Toc83276952"/>
      <w:r>
        <w:rPr>
          <w:lang w:eastAsia="ja-JP"/>
        </w:rPr>
        <w:t>5.3.10.4.0</w:t>
      </w:r>
      <w:r>
        <w:rPr>
          <w:lang w:eastAsia="ja-JP"/>
        </w:rPr>
        <w:tab/>
        <w:t>General</w:t>
      </w:r>
      <w:bookmarkEnd w:id="2556"/>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proofErr w:type="spellStart"/>
      <w:r w:rsidRPr="00990165">
        <w:t>i</w:t>
      </w:r>
      <w:proofErr w:type="spellEnd"/>
      <w:r w:rsidRPr="00990165">
        <w:t>)</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77777777" w:rsidR="00836F7D" w:rsidRDefault="00836F7D" w:rsidP="00836F7D">
      <w:bookmarkStart w:id="2557" w:name="_Toc19171986"/>
      <w:bookmarkStart w:id="2558" w:name="_Toc27844279"/>
      <w:bookmarkStart w:id="2559" w:name="_Toc36134437"/>
      <w:bookmarkStart w:id="2560" w:name="_Toc45176120"/>
      <w:bookmarkStart w:id="2561" w:name="_Toc51762150"/>
      <w:bookmarkStart w:id="2562" w:name="_Toc51762635"/>
      <w:bookmarkStart w:id="2563" w:name="_Toc51763118"/>
      <w:r>
        <w:lastRenderedPageBreak/>
        <w:t>Some earlier releases of the EPS specifications do not support User Plane Integrity Protection in EPS (EPS-UPIP). Hence UEs that support EPS-UPIP indicate this capability in the security algorithm octets of the UE Network Capability IE as defined in TS 24.301 [46] and use it as described in TS 33.401 [41];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61665DF0" w:rsidR="00836F7D" w:rsidRDefault="00836F7D" w:rsidP="00BE0734">
      <w:pPr>
        <w:pStyle w:val="NO"/>
      </w:pPr>
      <w:r>
        <w:t>NOTE 1:</w:t>
      </w:r>
      <w:r>
        <w:tab/>
        <w:t>See TS 23.502 [84] for additional features for EPS-UPIP in case of interworking with 5GC.</w:t>
      </w:r>
    </w:p>
    <w:p w14:paraId="7014F4F1" w14:textId="776726EE" w:rsidR="00836F7D" w:rsidRDefault="00836F7D" w:rsidP="00BE0734">
      <w:pPr>
        <w:pStyle w:val="EditorsNote"/>
      </w:pPr>
      <w:r>
        <w:t>Editor's note:</w:t>
      </w:r>
      <w:r>
        <w:tab/>
        <w:t>In this Release of the specifications, EPS UPIP can only be supported by UEs that support NR-PDCP.</w:t>
      </w:r>
    </w:p>
    <w:p w14:paraId="1DBD4941" w14:textId="1E2CEA86" w:rsidR="00836F7D" w:rsidRDefault="00836F7D" w:rsidP="00BE0734">
      <w:pPr>
        <w:pStyle w:val="EditorsNote"/>
      </w:pPr>
      <w:r>
        <w:t>Editor's note:</w:t>
      </w:r>
      <w:r>
        <w:tab/>
        <w:t>Changes related to EPS UPIP are FFS, depending on the discussion of SA WG3.</w:t>
      </w:r>
    </w:p>
    <w:p w14:paraId="4B9D1BAF" w14:textId="4F9B8940" w:rsidR="00E47172" w:rsidRPr="00990165" w:rsidRDefault="00E47172" w:rsidP="00E47172">
      <w:pPr>
        <w:pStyle w:val="Heading5"/>
      </w:pPr>
      <w:bookmarkStart w:id="2564" w:name="_Toc83276953"/>
      <w:r w:rsidRPr="00990165">
        <w:t>5.3.10.4.1</w:t>
      </w:r>
      <w:r w:rsidRPr="00990165">
        <w:tab/>
        <w:t>AS security mode command procedure</w:t>
      </w:r>
      <w:bookmarkEnd w:id="2557"/>
      <w:bookmarkEnd w:id="2558"/>
      <w:bookmarkEnd w:id="2559"/>
      <w:bookmarkEnd w:id="2560"/>
      <w:bookmarkEnd w:id="2561"/>
      <w:bookmarkEnd w:id="2562"/>
      <w:bookmarkEnd w:id="2563"/>
      <w:bookmarkEnd w:id="2564"/>
    </w:p>
    <w:p w14:paraId="653BD8D2" w14:textId="22CE7D06"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 ciphering and integrity protection of the RRC signalling</w:t>
      </w:r>
      <w:r w:rsidR="00836F7D">
        <w:rPr>
          <w:lang w:eastAsia="ja-JP"/>
        </w:rPr>
        <w:t xml:space="preserve"> and UP traffic</w:t>
      </w:r>
      <w:r w:rsidRPr="00990165">
        <w:rPr>
          <w:lang w:eastAsia="ja-JP"/>
        </w:rPr>
        <w:t xml:space="preserve"> as described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43F9DEBC" w14:textId="77777777" w:rsidR="00E47172" w:rsidRPr="00990165" w:rsidRDefault="00E47172" w:rsidP="00E47172">
      <w:pPr>
        <w:pStyle w:val="Heading5"/>
      </w:pPr>
      <w:bookmarkStart w:id="2565" w:name="_Toc19171987"/>
      <w:bookmarkStart w:id="2566" w:name="_Toc27844280"/>
      <w:bookmarkStart w:id="2567" w:name="_Toc36134438"/>
      <w:bookmarkStart w:id="2568" w:name="_Toc45176121"/>
      <w:bookmarkStart w:id="2569" w:name="_Toc51762151"/>
      <w:bookmarkStart w:id="2570" w:name="_Toc51762636"/>
      <w:bookmarkStart w:id="2571" w:name="_Toc51763119"/>
      <w:bookmarkStart w:id="2572" w:name="_Toc83276954"/>
      <w:r w:rsidRPr="00990165">
        <w:t>5.3.10.4.2</w:t>
      </w:r>
      <w:r w:rsidRPr="00990165">
        <w:tab/>
        <w:t>NAS Security Mode Command procedure</w:t>
      </w:r>
      <w:bookmarkEnd w:id="2565"/>
      <w:bookmarkEnd w:id="2566"/>
      <w:bookmarkEnd w:id="2567"/>
      <w:bookmarkEnd w:id="2568"/>
      <w:bookmarkEnd w:id="2569"/>
      <w:bookmarkEnd w:id="2570"/>
      <w:bookmarkEnd w:id="2571"/>
      <w:bookmarkEnd w:id="2572"/>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3" w:name="_MON_1282732033"/>
    <w:bookmarkEnd w:id="2573"/>
    <w:bookmarkStart w:id="2574" w:name="_MON_1282727170"/>
    <w:bookmarkEnd w:id="2574"/>
    <w:p w14:paraId="08715DB8" w14:textId="77777777" w:rsidR="00E47172" w:rsidRPr="00990165" w:rsidRDefault="00E47172" w:rsidP="00E47172">
      <w:pPr>
        <w:pStyle w:val="TH"/>
      </w:pPr>
      <w:r w:rsidRPr="00990165">
        <w:object w:dxaOrig="5204" w:dyaOrig="2174" w14:anchorId="30578699">
          <v:shape id="_x0000_i1089" type="#_x0000_t75" style="width:260.25pt;height:108.75pt" o:ole="">
            <v:imagedata r:id="rId137" o:title=""/>
          </v:shape>
          <o:OLEObject Type="Embed" ProgID="Word.Picture.8" ShapeID="_x0000_i1089" DrawAspect="Content" ObjectID="_1693895038"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 xml:space="preserve">The MME sends NAS Security Mode Command (Selected NAS algorithms, </w:t>
      </w:r>
      <w:proofErr w:type="spellStart"/>
      <w:r w:rsidRPr="00990165">
        <w:t>eKSI</w:t>
      </w:r>
      <w:proofErr w:type="spellEnd"/>
      <w:r w:rsidRPr="00990165">
        <w:t>,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71084B1C" w:rsidR="00E47172" w:rsidRPr="00990165" w:rsidRDefault="00E47172" w:rsidP="00E47172">
      <w:pPr>
        <w:rPr>
          <w:lang w:eastAsia="ja-JP"/>
        </w:rPr>
      </w:pPr>
      <w:r w:rsidRPr="00990165">
        <w:rPr>
          <w:lang w:eastAsia="ja-JP"/>
        </w:rPr>
        <w:t xml:space="preserve">More details of the procedure are described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15C20097" w14:textId="77777777" w:rsidR="00E47172" w:rsidRPr="00990165" w:rsidRDefault="00E47172" w:rsidP="00E47172">
      <w:pPr>
        <w:pStyle w:val="Heading4"/>
      </w:pPr>
      <w:bookmarkStart w:id="2575" w:name="_Toc19171988"/>
      <w:bookmarkStart w:id="2576" w:name="_Toc27844281"/>
      <w:bookmarkStart w:id="2577" w:name="_Toc36134439"/>
      <w:bookmarkStart w:id="2578" w:name="_Toc45176122"/>
      <w:bookmarkStart w:id="2579" w:name="_Toc51762152"/>
      <w:bookmarkStart w:id="2580" w:name="_Toc51762637"/>
      <w:bookmarkStart w:id="2581" w:name="_Toc51763120"/>
      <w:bookmarkStart w:id="2582" w:name="_Toc83276955"/>
      <w:r w:rsidRPr="00990165">
        <w:lastRenderedPageBreak/>
        <w:t>5.3.10.5</w:t>
      </w:r>
      <w:r w:rsidRPr="00990165">
        <w:tab/>
        <w:t>ME identity check procedure</w:t>
      </w:r>
      <w:bookmarkEnd w:id="2575"/>
      <w:bookmarkEnd w:id="2576"/>
      <w:bookmarkEnd w:id="2577"/>
      <w:bookmarkEnd w:id="2578"/>
      <w:bookmarkEnd w:id="2579"/>
      <w:bookmarkEnd w:id="2580"/>
      <w:bookmarkEnd w:id="2581"/>
      <w:bookmarkEnd w:id="2582"/>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3" w:name="_MON_1290145639"/>
    <w:bookmarkEnd w:id="2583"/>
    <w:p w14:paraId="066CB30F" w14:textId="77777777" w:rsidR="00E47172" w:rsidRPr="00990165" w:rsidRDefault="00E47172" w:rsidP="00E47172">
      <w:pPr>
        <w:pStyle w:val="TH"/>
      </w:pPr>
      <w:r w:rsidRPr="00990165">
        <w:object w:dxaOrig="5625" w:dyaOrig="2189" w14:anchorId="28D37652">
          <v:shape id="_x0000_i1090" type="#_x0000_t75" style="width:281.25pt;height:108.75pt" o:ole="">
            <v:imagedata r:id="rId139" o:title=""/>
          </v:shape>
          <o:OLEObject Type="Embed" ProgID="Word.Picture.8" ShapeID="_x0000_i1090" DrawAspect="Content" ObjectID="_1693895039"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4" w:name="_Toc19171989"/>
      <w:bookmarkStart w:id="2585" w:name="_Toc27844282"/>
      <w:bookmarkStart w:id="2586" w:name="_Toc36134440"/>
      <w:bookmarkStart w:id="2587" w:name="_Toc45176123"/>
      <w:bookmarkStart w:id="2588" w:name="_Toc51762153"/>
      <w:bookmarkStart w:id="2589" w:name="_Toc51762638"/>
      <w:bookmarkStart w:id="2590" w:name="_Toc51763121"/>
      <w:bookmarkStart w:id="2591" w:name="_Toc83276956"/>
      <w:r w:rsidRPr="00990165">
        <w:t>5.3.11</w:t>
      </w:r>
      <w:r w:rsidRPr="00990165">
        <w:tab/>
        <w:t>UE Reachability procedures</w:t>
      </w:r>
      <w:bookmarkEnd w:id="2584"/>
      <w:bookmarkEnd w:id="2585"/>
      <w:bookmarkEnd w:id="2586"/>
      <w:bookmarkEnd w:id="2587"/>
      <w:bookmarkEnd w:id="2588"/>
      <w:bookmarkEnd w:id="2589"/>
      <w:bookmarkEnd w:id="2590"/>
      <w:bookmarkEnd w:id="2591"/>
    </w:p>
    <w:p w14:paraId="6DD5208E" w14:textId="77777777" w:rsidR="00E47172" w:rsidRPr="00990165" w:rsidRDefault="00E47172" w:rsidP="00E47172">
      <w:pPr>
        <w:pStyle w:val="Heading4"/>
      </w:pPr>
      <w:bookmarkStart w:id="2592" w:name="_Toc19171990"/>
      <w:bookmarkStart w:id="2593" w:name="_Toc27844283"/>
      <w:bookmarkStart w:id="2594" w:name="_Toc36134441"/>
      <w:bookmarkStart w:id="2595" w:name="_Toc45176124"/>
      <w:bookmarkStart w:id="2596" w:name="_Toc51762154"/>
      <w:bookmarkStart w:id="2597" w:name="_Toc51762639"/>
      <w:bookmarkStart w:id="2598" w:name="_Toc51763122"/>
      <w:bookmarkStart w:id="2599" w:name="_Toc83276957"/>
      <w:r w:rsidRPr="00990165">
        <w:t>5.3.11.1</w:t>
      </w:r>
      <w:r w:rsidRPr="00990165">
        <w:tab/>
        <w:t>General</w:t>
      </w:r>
      <w:bookmarkEnd w:id="2592"/>
      <w:bookmarkEnd w:id="2593"/>
      <w:bookmarkEnd w:id="2594"/>
      <w:bookmarkEnd w:id="2595"/>
      <w:bookmarkEnd w:id="2596"/>
      <w:bookmarkEnd w:id="2597"/>
      <w:bookmarkEnd w:id="2598"/>
      <w:bookmarkEnd w:id="2599"/>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0" w:name="_Toc19171991"/>
      <w:bookmarkStart w:id="2601" w:name="_Toc27844284"/>
      <w:bookmarkStart w:id="2602" w:name="_Toc36134442"/>
      <w:bookmarkStart w:id="2603" w:name="_Toc45176125"/>
      <w:bookmarkStart w:id="2604" w:name="_Toc51762155"/>
      <w:bookmarkStart w:id="2605" w:name="_Toc51762640"/>
      <w:bookmarkStart w:id="2606" w:name="_Toc51763123"/>
      <w:bookmarkStart w:id="2607" w:name="_Toc83276958"/>
      <w:r w:rsidRPr="00990165">
        <w:t>5.3.11.2</w:t>
      </w:r>
      <w:r w:rsidRPr="00990165">
        <w:tab/>
        <w:t>UE Reachability Notification Request procedure</w:t>
      </w:r>
      <w:bookmarkEnd w:id="2600"/>
      <w:bookmarkEnd w:id="2601"/>
      <w:bookmarkEnd w:id="2602"/>
      <w:bookmarkEnd w:id="2603"/>
      <w:bookmarkEnd w:id="2604"/>
      <w:bookmarkEnd w:id="2605"/>
      <w:bookmarkEnd w:id="2606"/>
      <w:bookmarkEnd w:id="2607"/>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08" w:name="_MON_1282738533"/>
    <w:bookmarkEnd w:id="2608"/>
    <w:bookmarkStart w:id="2609" w:name="_MON_1282045218"/>
    <w:bookmarkEnd w:id="2609"/>
    <w:p w14:paraId="70938427" w14:textId="77777777" w:rsidR="00E47172" w:rsidRPr="00990165" w:rsidRDefault="00E47172" w:rsidP="00E47172">
      <w:pPr>
        <w:pStyle w:val="TH"/>
      </w:pPr>
      <w:r w:rsidRPr="00990165">
        <w:object w:dxaOrig="5774" w:dyaOrig="1665" w14:anchorId="536F005A">
          <v:shape id="_x0000_i1091" type="#_x0000_t75" style="width:288.75pt;height:84pt" o:ole="">
            <v:imagedata r:id="rId141" o:title=""/>
          </v:shape>
          <o:OLEObject Type="Embed" ProgID="Word.Picture.8" ShapeID="_x0000_i1091" DrawAspect="Content" ObjectID="_1693895040"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0" w:name="_Toc19171992"/>
      <w:bookmarkStart w:id="2611" w:name="_Toc27844285"/>
      <w:bookmarkStart w:id="2612" w:name="_Toc36134443"/>
      <w:bookmarkStart w:id="2613" w:name="_Toc45176126"/>
      <w:bookmarkStart w:id="2614" w:name="_Toc51762156"/>
      <w:bookmarkStart w:id="2615" w:name="_Toc51762641"/>
      <w:bookmarkStart w:id="2616" w:name="_Toc51763124"/>
      <w:bookmarkStart w:id="2617" w:name="_Toc83276959"/>
      <w:r w:rsidRPr="00990165">
        <w:t>5.3.11.3</w:t>
      </w:r>
      <w:r w:rsidRPr="00990165">
        <w:tab/>
        <w:t>UE Activity Notification procedure</w:t>
      </w:r>
      <w:bookmarkEnd w:id="2610"/>
      <w:bookmarkEnd w:id="2611"/>
      <w:bookmarkEnd w:id="2612"/>
      <w:bookmarkEnd w:id="2613"/>
      <w:bookmarkEnd w:id="2614"/>
      <w:bookmarkEnd w:id="2615"/>
      <w:bookmarkEnd w:id="2616"/>
      <w:bookmarkEnd w:id="2617"/>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18" w:name="_MON_1282738657"/>
    <w:bookmarkEnd w:id="2618"/>
    <w:bookmarkStart w:id="2619" w:name="_MON_1282045285"/>
    <w:bookmarkEnd w:id="2619"/>
    <w:p w14:paraId="7017D59B" w14:textId="77777777" w:rsidR="00E47172" w:rsidRPr="00990165" w:rsidRDefault="00E47172" w:rsidP="00E47172">
      <w:pPr>
        <w:pStyle w:val="TH"/>
      </w:pPr>
      <w:r w:rsidRPr="00990165">
        <w:object w:dxaOrig="6345" w:dyaOrig="2909" w14:anchorId="646D715B">
          <v:shape id="_x0000_i1092" type="#_x0000_t75" style="width:318pt;height:144.75pt" o:ole="">
            <v:imagedata r:id="rId143" o:title=""/>
          </v:shape>
          <o:OLEObject Type="Embed" ProgID="Word.Picture.8" ShapeID="_x0000_i1092" DrawAspect="Content" ObjectID="_1693895041"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0" w:name="_Toc19171993"/>
      <w:bookmarkStart w:id="2621" w:name="_Toc27844286"/>
      <w:bookmarkStart w:id="2622" w:name="_Toc36134444"/>
      <w:bookmarkStart w:id="2623" w:name="_Toc45176127"/>
      <w:bookmarkStart w:id="2624" w:name="_Toc51762157"/>
      <w:bookmarkStart w:id="2625" w:name="_Toc51762642"/>
      <w:bookmarkStart w:id="2626" w:name="_Toc51763125"/>
      <w:bookmarkStart w:id="2627" w:name="_Toc83276960"/>
      <w:r w:rsidRPr="00990165">
        <w:t>5.3.12</w:t>
      </w:r>
      <w:r w:rsidRPr="00990165">
        <w:tab/>
        <w:t>Update CSG Location Procedure</w:t>
      </w:r>
      <w:bookmarkEnd w:id="2620"/>
      <w:bookmarkEnd w:id="2621"/>
      <w:bookmarkEnd w:id="2622"/>
      <w:bookmarkEnd w:id="2623"/>
      <w:bookmarkEnd w:id="2624"/>
      <w:bookmarkEnd w:id="2625"/>
      <w:bookmarkEnd w:id="2626"/>
      <w:bookmarkEnd w:id="2627"/>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28" w:name="_MON_1383650961"/>
    <w:bookmarkEnd w:id="2628"/>
    <w:p w14:paraId="4290C7BB" w14:textId="77777777" w:rsidR="00E47172" w:rsidRPr="00990165" w:rsidRDefault="00E47172" w:rsidP="00E47172">
      <w:pPr>
        <w:pStyle w:val="TH"/>
      </w:pPr>
      <w:r w:rsidRPr="00990165">
        <w:object w:dxaOrig="6000" w:dyaOrig="2993" w14:anchorId="55A2A924">
          <v:shape id="_x0000_i1093" type="#_x0000_t75" style="width:301.5pt;height:149.25pt" o:ole="">
            <v:imagedata r:id="rId145" o:title=""/>
          </v:shape>
          <o:OLEObject Type="Embed" ProgID="Word.Picture.8" ShapeID="_x0000_i1093" DrawAspect="Content" ObjectID="_1693895042"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29" w:name="_Toc19171994"/>
      <w:bookmarkStart w:id="2630" w:name="_Toc27844287"/>
      <w:bookmarkStart w:id="2631" w:name="_Toc36134445"/>
      <w:bookmarkStart w:id="2632" w:name="_Toc45176128"/>
      <w:bookmarkStart w:id="2633" w:name="_Toc51762158"/>
      <w:bookmarkStart w:id="2634" w:name="_Toc51762643"/>
      <w:bookmarkStart w:id="2635" w:name="_Toc51763126"/>
      <w:bookmarkStart w:id="2636" w:name="_Toc83276961"/>
      <w:r w:rsidRPr="00990165">
        <w:lastRenderedPageBreak/>
        <w:t>5.3.13</w:t>
      </w:r>
      <w:r w:rsidRPr="00990165">
        <w:tab/>
        <w:t>CSS subscription data management function procedure</w:t>
      </w:r>
      <w:bookmarkEnd w:id="2629"/>
      <w:bookmarkEnd w:id="2630"/>
      <w:bookmarkEnd w:id="2631"/>
      <w:bookmarkEnd w:id="2632"/>
      <w:bookmarkEnd w:id="2633"/>
      <w:bookmarkEnd w:id="2634"/>
      <w:bookmarkEnd w:id="2635"/>
      <w:bookmarkEnd w:id="2636"/>
    </w:p>
    <w:p w14:paraId="04A9C2F5" w14:textId="77777777" w:rsidR="00E47172" w:rsidRPr="00990165" w:rsidRDefault="00E47172" w:rsidP="00E47172">
      <w:pPr>
        <w:pStyle w:val="Heading4"/>
      </w:pPr>
      <w:bookmarkStart w:id="2637" w:name="_Toc19171995"/>
      <w:bookmarkStart w:id="2638" w:name="_Toc27844288"/>
      <w:bookmarkStart w:id="2639" w:name="_Toc36134446"/>
      <w:bookmarkStart w:id="2640" w:name="_Toc45176129"/>
      <w:bookmarkStart w:id="2641" w:name="_Toc51762159"/>
      <w:bookmarkStart w:id="2642" w:name="_Toc51762644"/>
      <w:bookmarkStart w:id="2643" w:name="_Toc51763127"/>
      <w:bookmarkStart w:id="2644" w:name="_Toc83276962"/>
      <w:r w:rsidRPr="00990165">
        <w:t>5.3.13.1</w:t>
      </w:r>
      <w:r w:rsidRPr="00990165">
        <w:tab/>
        <w:t>General</w:t>
      </w:r>
      <w:bookmarkEnd w:id="2637"/>
      <w:bookmarkEnd w:id="2638"/>
      <w:bookmarkEnd w:id="2639"/>
      <w:bookmarkEnd w:id="2640"/>
      <w:bookmarkEnd w:id="2641"/>
      <w:bookmarkEnd w:id="2642"/>
      <w:bookmarkEnd w:id="2643"/>
      <w:bookmarkEnd w:id="2644"/>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45" w:name="_Toc19171996"/>
      <w:bookmarkStart w:id="2646" w:name="_Toc27844289"/>
      <w:bookmarkStart w:id="2647" w:name="_Toc36134447"/>
      <w:bookmarkStart w:id="2648" w:name="_Toc45176130"/>
      <w:bookmarkStart w:id="2649" w:name="_Toc51762160"/>
      <w:bookmarkStart w:id="2650" w:name="_Toc51762645"/>
      <w:bookmarkStart w:id="2651" w:name="_Toc51763128"/>
      <w:bookmarkStart w:id="2652" w:name="_Toc83276963"/>
      <w:r w:rsidRPr="00990165">
        <w:t>5.3.13.2</w:t>
      </w:r>
      <w:r w:rsidRPr="00990165">
        <w:tab/>
        <w:t>Insert CSG Subscriber Data procedure</w:t>
      </w:r>
      <w:bookmarkEnd w:id="2645"/>
      <w:bookmarkEnd w:id="2646"/>
      <w:bookmarkEnd w:id="2647"/>
      <w:bookmarkEnd w:id="2648"/>
      <w:bookmarkEnd w:id="2649"/>
      <w:bookmarkEnd w:id="2650"/>
      <w:bookmarkEnd w:id="2651"/>
      <w:bookmarkEnd w:id="2652"/>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3" w:name="_MON_1383651174"/>
    <w:bookmarkEnd w:id="2653"/>
    <w:bookmarkStart w:id="2654" w:name="_MON_1369649396"/>
    <w:bookmarkEnd w:id="2654"/>
    <w:p w14:paraId="5B8AE1A2" w14:textId="77777777" w:rsidR="00E47172" w:rsidRPr="00990165" w:rsidRDefault="00E47172" w:rsidP="00E47172">
      <w:pPr>
        <w:pStyle w:val="TH"/>
      </w:pPr>
      <w:r w:rsidRPr="00990165">
        <w:object w:dxaOrig="3750" w:dyaOrig="1814" w14:anchorId="5C3FB84C">
          <v:shape id="_x0000_i1094" type="#_x0000_t75" style="width:186.75pt;height:90.75pt" o:ole="">
            <v:imagedata r:id="rId147" o:title=""/>
          </v:shape>
          <o:OLEObject Type="Embed" ProgID="Word.Picture.8" ShapeID="_x0000_i1094" DrawAspect="Content" ObjectID="_1693895043"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55" w:name="_Toc19171997"/>
      <w:bookmarkStart w:id="2656" w:name="_Toc27844290"/>
      <w:bookmarkStart w:id="2657" w:name="_Toc36134448"/>
      <w:bookmarkStart w:id="2658" w:name="_Toc45176131"/>
      <w:bookmarkStart w:id="2659" w:name="_Toc51762161"/>
      <w:bookmarkStart w:id="2660" w:name="_Toc51762646"/>
      <w:bookmarkStart w:id="2661" w:name="_Toc51763129"/>
      <w:bookmarkStart w:id="2662" w:name="_Toc83276964"/>
      <w:r w:rsidRPr="00990165">
        <w:t>5.3.14</w:t>
      </w:r>
      <w:r w:rsidRPr="00990165">
        <w:tab/>
        <w:t>UE Radio Capability Match Request</w:t>
      </w:r>
      <w:bookmarkEnd w:id="2655"/>
      <w:bookmarkEnd w:id="2656"/>
      <w:bookmarkEnd w:id="2657"/>
      <w:bookmarkEnd w:id="2658"/>
      <w:bookmarkEnd w:id="2659"/>
      <w:bookmarkEnd w:id="2660"/>
      <w:bookmarkEnd w:id="2661"/>
      <w:bookmarkEnd w:id="2662"/>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3" w:name="_MON_1416142174"/>
    <w:bookmarkStart w:id="2664" w:name="_MON_1411897943"/>
    <w:bookmarkStart w:id="2665" w:name="_MON_1411897962"/>
    <w:bookmarkStart w:id="2666" w:name="_MON_1411897968"/>
    <w:bookmarkStart w:id="2667" w:name="_MON_1412179213"/>
    <w:bookmarkEnd w:id="2663"/>
    <w:bookmarkEnd w:id="2664"/>
    <w:bookmarkEnd w:id="2665"/>
    <w:bookmarkEnd w:id="2666"/>
    <w:bookmarkEnd w:id="2667"/>
    <w:bookmarkStart w:id="2668" w:name="_MON_1414521791"/>
    <w:bookmarkEnd w:id="2668"/>
    <w:p w14:paraId="6541B22A" w14:textId="77777777" w:rsidR="00E47172" w:rsidRPr="00990165" w:rsidRDefault="00E47172" w:rsidP="00E47172">
      <w:pPr>
        <w:pStyle w:val="TH"/>
      </w:pPr>
      <w:r w:rsidRPr="00990165">
        <w:object w:dxaOrig="6105" w:dyaOrig="3809" w14:anchorId="138E1CDF">
          <v:shape id="_x0000_i1095" type="#_x0000_t75" style="width:305.25pt;height:190.5pt" o:ole="">
            <v:imagedata r:id="rId149" o:title=""/>
          </v:shape>
          <o:OLEObject Type="Embed" ProgID="Word.Picture.8" ShapeID="_x0000_i1095" DrawAspect="Content" ObjectID="_1693895044"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69" w:name="_Toc19171998"/>
      <w:bookmarkStart w:id="2670" w:name="_Toc27844291"/>
      <w:bookmarkStart w:id="2671" w:name="_Toc36134449"/>
      <w:bookmarkStart w:id="2672" w:name="_Toc45176132"/>
      <w:bookmarkStart w:id="2673" w:name="_Toc51762162"/>
      <w:bookmarkStart w:id="2674" w:name="_Toc51762647"/>
      <w:bookmarkStart w:id="2675" w:name="_Toc51763130"/>
      <w:bookmarkStart w:id="2676" w:name="_Toc83276965"/>
      <w:r w:rsidRPr="00990165">
        <w:lastRenderedPageBreak/>
        <w:t>5.4</w:t>
      </w:r>
      <w:r w:rsidRPr="00990165">
        <w:tab/>
        <w:t>Session Management, QoS and interaction with PCC functionality</w:t>
      </w:r>
      <w:bookmarkEnd w:id="2669"/>
      <w:bookmarkEnd w:id="2670"/>
      <w:bookmarkEnd w:id="2671"/>
      <w:bookmarkEnd w:id="2672"/>
      <w:bookmarkEnd w:id="2673"/>
      <w:bookmarkEnd w:id="2674"/>
      <w:bookmarkEnd w:id="2675"/>
      <w:bookmarkEnd w:id="2676"/>
    </w:p>
    <w:p w14:paraId="226E62BF" w14:textId="77777777" w:rsidR="00E47172" w:rsidRPr="00990165" w:rsidRDefault="00E47172" w:rsidP="00E47172">
      <w:pPr>
        <w:pStyle w:val="Heading3"/>
      </w:pPr>
      <w:bookmarkStart w:id="2677" w:name="_Toc19171999"/>
      <w:bookmarkStart w:id="2678" w:name="_Toc27844292"/>
      <w:bookmarkStart w:id="2679" w:name="_Toc36134450"/>
      <w:bookmarkStart w:id="2680" w:name="_Toc45176133"/>
      <w:bookmarkStart w:id="2681" w:name="_Toc51762163"/>
      <w:bookmarkStart w:id="2682" w:name="_Toc51762648"/>
      <w:bookmarkStart w:id="2683" w:name="_Toc51763131"/>
      <w:bookmarkStart w:id="2684" w:name="_Toc83276966"/>
      <w:r w:rsidRPr="00990165">
        <w:t>5.4.1</w:t>
      </w:r>
      <w:r w:rsidRPr="00990165">
        <w:tab/>
        <w:t>Dedicated bearer activation</w:t>
      </w:r>
      <w:bookmarkEnd w:id="2677"/>
      <w:bookmarkEnd w:id="2678"/>
      <w:bookmarkEnd w:id="2679"/>
      <w:bookmarkEnd w:id="2680"/>
      <w:bookmarkEnd w:id="2681"/>
      <w:bookmarkEnd w:id="2682"/>
      <w:bookmarkEnd w:id="2683"/>
      <w:bookmarkEnd w:id="2684"/>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85" w:name="_MON_1299271287"/>
    <w:bookmarkEnd w:id="2685"/>
    <w:bookmarkStart w:id="2686" w:name="_MON_1298721338"/>
    <w:bookmarkEnd w:id="2686"/>
    <w:p w14:paraId="458630BA" w14:textId="77777777" w:rsidR="00E47172" w:rsidRPr="00990165" w:rsidRDefault="00E47172" w:rsidP="00E47172">
      <w:pPr>
        <w:pStyle w:val="TH"/>
      </w:pPr>
      <w:r w:rsidRPr="00990165">
        <w:object w:dxaOrig="9239" w:dyaOrig="6089" w14:anchorId="4DF641A5">
          <v:shape id="_x0000_i1096" type="#_x0000_t75" style="width:6in;height:285pt" o:ole="">
            <v:imagedata r:id="rId151" o:title=""/>
          </v:shape>
          <o:OLEObject Type="Embed" ProgID="Word.Picture.8" ShapeID="_x0000_i1096" DrawAspect="Content" ObjectID="_1693895045" r:id="rId152"/>
        </w:object>
      </w:r>
    </w:p>
    <w:p w14:paraId="48082151" w14:textId="77777777" w:rsidR="00E47172" w:rsidRPr="00990165" w:rsidRDefault="00E47172" w:rsidP="00E47172">
      <w:pPr>
        <w:pStyle w:val="TF"/>
      </w:pPr>
      <w:r w:rsidRPr="00990165">
        <w:t>Figure 5.4.1-1: Dedicated Bearer Activation Procedure</w:t>
      </w:r>
    </w:p>
    <w:p w14:paraId="7AF300C8" w14:textId="50AE37B1"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11 and 12 concern GTP based S5/S8.</w:t>
      </w:r>
    </w:p>
    <w:p w14:paraId="5771E91F" w14:textId="735A50F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w:t>
      </w:r>
      <w:proofErr w:type="spellStart"/>
      <w:r w:rsidRPr="00990165">
        <w:t>i.e</w:t>
      </w:r>
      <w:proofErr w:type="spellEnd"/>
      <w:r w:rsidRPr="00990165">
        <w:t xml:space="preserv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1CAE71A9" w:rsidR="00E47172" w:rsidRDefault="00E47172" w:rsidP="00E47172">
      <w:pPr>
        <w:pStyle w:val="B1"/>
      </w:pPr>
      <w:r>
        <w:tab/>
        <w:t xml:space="preserve">For a QCI=1 bearer, the Maximum Packet Loss Rate (UL, DL) may be provided by the PDN GW as described in </w:t>
      </w:r>
      <w:r w:rsidR="00487150">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5FDCBFA5"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487150" w:rsidRPr="00990165">
        <w:t>TS</w:t>
      </w:r>
      <w:r w:rsidR="00487150">
        <w:t> </w:t>
      </w:r>
      <w:r w:rsidR="00487150" w:rsidRPr="00990165">
        <w:t>36.300</w:t>
      </w:r>
      <w:r w:rsidR="00487150">
        <w:t> </w:t>
      </w:r>
      <w:r w:rsidR="00487150"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3E22CC9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F512703" w14:textId="405B3167"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5F38ECD5"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4CC871AE"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12 are included here only for completeness.</w:t>
      </w:r>
    </w:p>
    <w:p w14:paraId="613B5088" w14:textId="77777777" w:rsidR="00E47172" w:rsidRPr="00990165" w:rsidRDefault="00E47172" w:rsidP="00E47172">
      <w:pPr>
        <w:pStyle w:val="Heading3"/>
      </w:pPr>
      <w:bookmarkStart w:id="2687" w:name="_Toc19172000"/>
      <w:bookmarkStart w:id="2688" w:name="_Toc27844293"/>
      <w:bookmarkStart w:id="2689" w:name="_Toc36134451"/>
      <w:bookmarkStart w:id="2690" w:name="_Toc45176134"/>
      <w:bookmarkStart w:id="2691" w:name="_Toc51762164"/>
      <w:bookmarkStart w:id="2692" w:name="_Toc51762649"/>
      <w:bookmarkStart w:id="2693" w:name="_Toc51763132"/>
      <w:bookmarkStart w:id="2694" w:name="_Toc83276967"/>
      <w:r w:rsidRPr="00990165">
        <w:t>5.4.2</w:t>
      </w:r>
      <w:r w:rsidRPr="00990165">
        <w:tab/>
        <w:t>Bearer modification with bearer QoS update</w:t>
      </w:r>
      <w:bookmarkEnd w:id="2687"/>
      <w:bookmarkEnd w:id="2688"/>
      <w:bookmarkEnd w:id="2689"/>
      <w:bookmarkEnd w:id="2690"/>
      <w:bookmarkEnd w:id="2691"/>
      <w:bookmarkEnd w:id="2692"/>
      <w:bookmarkEnd w:id="2693"/>
      <w:bookmarkEnd w:id="2694"/>
    </w:p>
    <w:p w14:paraId="3B8D5104" w14:textId="77777777" w:rsidR="00E47172" w:rsidRPr="00990165" w:rsidRDefault="00E47172" w:rsidP="00E47172">
      <w:pPr>
        <w:pStyle w:val="Heading3"/>
      </w:pPr>
      <w:bookmarkStart w:id="2695" w:name="_Toc19172001"/>
      <w:bookmarkStart w:id="2696" w:name="_Toc27844294"/>
      <w:bookmarkStart w:id="2697" w:name="_Toc36134452"/>
      <w:bookmarkStart w:id="2698" w:name="_Toc45176135"/>
      <w:bookmarkStart w:id="2699" w:name="_Toc51762165"/>
      <w:bookmarkStart w:id="2700" w:name="_Toc51762650"/>
      <w:bookmarkStart w:id="2701" w:name="_Toc51763133"/>
      <w:bookmarkStart w:id="2702" w:name="_Toc83276968"/>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95"/>
      <w:bookmarkEnd w:id="2696"/>
      <w:bookmarkEnd w:id="2697"/>
      <w:bookmarkEnd w:id="2698"/>
      <w:bookmarkEnd w:id="2699"/>
      <w:bookmarkEnd w:id="2700"/>
      <w:bookmarkEnd w:id="2701"/>
      <w:bookmarkEnd w:id="2702"/>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3" w:name="_MON_1297672424"/>
    <w:bookmarkEnd w:id="2703"/>
    <w:bookmarkStart w:id="2704" w:name="_MON_1292744482"/>
    <w:bookmarkEnd w:id="2704"/>
    <w:p w14:paraId="599A0B71" w14:textId="77777777" w:rsidR="00E47172" w:rsidRPr="00990165" w:rsidRDefault="00E47172" w:rsidP="00E47172">
      <w:pPr>
        <w:pStyle w:val="TH"/>
      </w:pPr>
      <w:r w:rsidRPr="00990165">
        <w:object w:dxaOrig="9180" w:dyaOrig="5190" w14:anchorId="7B413E57">
          <v:shape id="_x0000_i1097" type="#_x0000_t75" style="width:6in;height:244.5pt" o:ole="">
            <v:imagedata r:id="rId153" o:title=""/>
          </v:shape>
          <o:OLEObject Type="Embed" ProgID="Word.Picture.8" ShapeID="_x0000_i1097" DrawAspect="Content" ObjectID="_1693895046"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6DA519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11 and 12 concern GTP based S5/S8.</w:t>
      </w:r>
    </w:p>
    <w:p w14:paraId="0901C72F" w14:textId="309C0F0D"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34C23329" w:rsidR="00E47172" w:rsidRDefault="00E47172" w:rsidP="00E47172">
      <w:pPr>
        <w:pStyle w:val="B1"/>
      </w:pPr>
      <w:r>
        <w:tab/>
        <w:t xml:space="preserve">For a QCI=1 bearer, the Maximum Packet Loss Rate (UL, DL) may be provided by the PDN GW as described in </w:t>
      </w:r>
      <w:r w:rsidR="00487150">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68D49194" w:rsidR="00E47172" w:rsidRPr="00990165" w:rsidRDefault="00E47172" w:rsidP="00E47172">
      <w:pPr>
        <w:pStyle w:val="NO"/>
      </w:pPr>
      <w:r w:rsidRPr="00990165">
        <w:t>NOTE 4:</w:t>
      </w:r>
      <w:r w:rsidRPr="00990165">
        <w:tab/>
        <w:t xml:space="preserve">The details of the Radio Bearer QoS are specified in </w:t>
      </w:r>
      <w:r w:rsidR="00487150" w:rsidRPr="00990165">
        <w:t>TS</w:t>
      </w:r>
      <w:r w:rsidR="00487150">
        <w:t> </w:t>
      </w:r>
      <w:r w:rsidR="00487150" w:rsidRPr="00990165">
        <w:t>36.300</w:t>
      </w:r>
      <w:r w:rsidR="00487150">
        <w:t> </w:t>
      </w:r>
      <w:r w:rsidR="00487150"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309CB81F"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2CC9190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117C9A4E"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18F32589" w:rsidR="00E47172" w:rsidRPr="00990165" w:rsidRDefault="00E47172" w:rsidP="00E47172">
      <w:pPr>
        <w:pStyle w:val="NO"/>
      </w:pPr>
      <w:r w:rsidRPr="00990165">
        <w:lastRenderedPageBreak/>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12 are included here only for completeness.</w:t>
      </w:r>
    </w:p>
    <w:p w14:paraId="63FAC319" w14:textId="77777777" w:rsidR="00E47172" w:rsidRPr="00990165" w:rsidRDefault="00E47172" w:rsidP="00E47172">
      <w:pPr>
        <w:pStyle w:val="Heading4"/>
      </w:pPr>
      <w:bookmarkStart w:id="2705" w:name="_Toc19172002"/>
      <w:bookmarkStart w:id="2706" w:name="_Toc27844295"/>
      <w:bookmarkStart w:id="2707" w:name="_Toc36134453"/>
      <w:bookmarkStart w:id="2708" w:name="_Toc45176136"/>
      <w:bookmarkStart w:id="2709" w:name="_Toc51762166"/>
      <w:bookmarkStart w:id="2710" w:name="_Toc51762651"/>
      <w:bookmarkStart w:id="2711" w:name="_Toc51763134"/>
      <w:bookmarkStart w:id="2712" w:name="_Toc83276969"/>
      <w:r w:rsidRPr="00990165">
        <w:t>5.4.2.2</w:t>
      </w:r>
      <w:r w:rsidRPr="00990165">
        <w:tab/>
        <w:t>HSS Initiated Subscribed QoS Modification</w:t>
      </w:r>
      <w:bookmarkEnd w:id="2705"/>
      <w:bookmarkEnd w:id="2706"/>
      <w:bookmarkEnd w:id="2707"/>
      <w:bookmarkEnd w:id="2708"/>
      <w:bookmarkEnd w:id="2709"/>
      <w:bookmarkEnd w:id="2710"/>
      <w:bookmarkEnd w:id="2711"/>
      <w:bookmarkEnd w:id="2712"/>
    </w:p>
    <w:p w14:paraId="261B7F5C" w14:textId="77777777" w:rsidR="00E47172" w:rsidRPr="00990165" w:rsidRDefault="00E47172" w:rsidP="00E47172">
      <w:r w:rsidRPr="00990165">
        <w:t>The HSS Initiated Subscribed QoS Modification for a GTP-based S5/S8 is depicted in figure 5.4.2.2-1.</w:t>
      </w:r>
    </w:p>
    <w:bookmarkStart w:id="2713" w:name="_MON_1298723434"/>
    <w:bookmarkEnd w:id="2713"/>
    <w:p w14:paraId="07F1A7C5" w14:textId="77777777" w:rsidR="00E47172" w:rsidRPr="00990165" w:rsidRDefault="00E47172" w:rsidP="00E47172">
      <w:pPr>
        <w:pStyle w:val="TH"/>
      </w:pPr>
      <w:r w:rsidRPr="00990165">
        <w:object w:dxaOrig="9044" w:dyaOrig="5999" w14:anchorId="110182EC">
          <v:shape id="_x0000_i1098" type="#_x0000_t75" style="width:452.25pt;height:300pt" o:ole="">
            <v:imagedata r:id="rId155" o:title=""/>
          </v:shape>
          <o:OLEObject Type="Embed" ProgID="Word.Picture.8" ShapeID="_x0000_i1098" DrawAspect="Content" ObjectID="_1693895047" r:id="rId156"/>
        </w:object>
      </w:r>
    </w:p>
    <w:p w14:paraId="5CBDDEA5" w14:textId="77777777" w:rsidR="00E47172" w:rsidRPr="00990165" w:rsidRDefault="00E47172" w:rsidP="00E47172">
      <w:pPr>
        <w:pStyle w:val="TF"/>
      </w:pPr>
      <w:r w:rsidRPr="00990165">
        <w:t>Figure 5.4.2.2-1: HSS Initiated Subscribed QoS Modification</w:t>
      </w:r>
    </w:p>
    <w:p w14:paraId="7B1354FA" w14:textId="588CB1C4" w:rsidR="00E47172" w:rsidRPr="00990165" w:rsidRDefault="00E47172" w:rsidP="00E47172">
      <w:pPr>
        <w:pStyle w:val="NO"/>
      </w:pPr>
      <w:r w:rsidRPr="00990165">
        <w:t>NOTE 1:</w:t>
      </w:r>
      <w:r w:rsidRPr="00990165">
        <w:tab/>
        <w:t xml:space="preserve">For a PMIP-based S5/S8, procedure steps (A) and steps (B) are defined in </w:t>
      </w:r>
      <w:r w:rsidR="00487150" w:rsidRPr="00990165">
        <w:t>TS</w:t>
      </w:r>
      <w:r w:rsidR="00487150">
        <w:t> </w:t>
      </w:r>
      <w:r w:rsidR="00487150" w:rsidRPr="00990165">
        <w:t>23.402</w:t>
      </w:r>
      <w:r w:rsidR="00487150">
        <w:t> </w:t>
      </w:r>
      <w:r w:rsidR="00487150"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526FF813"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733F82B1" w14:textId="72F663C9"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467ED781" w:rsidR="00E47172" w:rsidRPr="00990165" w:rsidRDefault="00E47172" w:rsidP="00E47172">
      <w:pPr>
        <w:pStyle w:val="NO"/>
      </w:pPr>
      <w:r w:rsidRPr="00990165">
        <w:t>NOTE 2:</w:t>
      </w:r>
      <w:r w:rsidRPr="00990165">
        <w:tab/>
        <w:t xml:space="preserve">As no PTI is included the MME use protocol specific details, as described in </w:t>
      </w:r>
      <w:r w:rsidR="00487150" w:rsidRPr="00990165">
        <w:t>TS</w:t>
      </w:r>
      <w:r w:rsidR="00487150">
        <w:t> </w:t>
      </w:r>
      <w:r w:rsidR="00487150" w:rsidRPr="00990165">
        <w:t>29.274</w:t>
      </w:r>
      <w:r w:rsidR="00487150">
        <w:t> </w:t>
      </w:r>
      <w:r w:rsidR="00487150"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4" w:name="_Toc19172003"/>
      <w:bookmarkStart w:id="2715" w:name="_Toc27844296"/>
      <w:bookmarkStart w:id="2716" w:name="_Toc36134454"/>
      <w:bookmarkStart w:id="2717" w:name="_Toc45176137"/>
      <w:bookmarkStart w:id="2718" w:name="_Toc51762167"/>
      <w:bookmarkStart w:id="2719" w:name="_Toc51762652"/>
      <w:bookmarkStart w:id="2720" w:name="_Toc51763135"/>
      <w:bookmarkStart w:id="2721" w:name="_Toc83276970"/>
      <w:r w:rsidRPr="00990165">
        <w:t>5.4.3</w:t>
      </w:r>
      <w:r w:rsidRPr="00990165">
        <w:tab/>
        <w:t>PDN GW initiated bearer modification without bearer QoS update</w:t>
      </w:r>
      <w:bookmarkEnd w:id="2714"/>
      <w:bookmarkEnd w:id="2715"/>
      <w:bookmarkEnd w:id="2716"/>
      <w:bookmarkEnd w:id="2717"/>
      <w:bookmarkEnd w:id="2718"/>
      <w:bookmarkEnd w:id="2719"/>
      <w:bookmarkEnd w:id="2720"/>
      <w:bookmarkEnd w:id="2721"/>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2" w:name="_MON_1292744549"/>
    <w:bookmarkStart w:id="2723" w:name="_MON_1297672495"/>
    <w:bookmarkStart w:id="2724" w:name="_MON_1292744028"/>
    <w:bookmarkStart w:id="2725" w:name="_MON_1292744071"/>
    <w:bookmarkEnd w:id="2722"/>
    <w:bookmarkEnd w:id="2723"/>
    <w:bookmarkEnd w:id="2724"/>
    <w:bookmarkEnd w:id="2725"/>
    <w:bookmarkStart w:id="2726" w:name="_MON_1292744085"/>
    <w:bookmarkEnd w:id="2726"/>
    <w:p w14:paraId="783C6963" w14:textId="77777777" w:rsidR="00E47172" w:rsidRPr="00990165" w:rsidRDefault="00E47172" w:rsidP="00E47172">
      <w:pPr>
        <w:pStyle w:val="TH"/>
      </w:pPr>
      <w:r w:rsidRPr="00990165">
        <w:object w:dxaOrig="8730" w:dyaOrig="5414" w14:anchorId="02086032">
          <v:shape id="_x0000_i1099" type="#_x0000_t75" style="width:438pt;height:269.25pt" o:ole="">
            <v:imagedata r:id="rId157" o:title=""/>
          </v:shape>
          <o:OLEObject Type="Embed" ProgID="Word.Picture.8" ShapeID="_x0000_i1099" DrawAspect="Content" ObjectID="_1693895048"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3A6631B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9 and 10 concern GTP based S5/S8. Steps 3-8 may also be used within the HSS Initiated Subscribed QoS Modification.</w:t>
      </w:r>
    </w:p>
    <w:p w14:paraId="75708826" w14:textId="24AA2F52"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6A5F72F7"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487150" w:rsidRPr="00990165">
        <w:t>TS</w:t>
      </w:r>
      <w:r w:rsidR="00487150">
        <w:t> </w:t>
      </w:r>
      <w:r w:rsidR="00487150" w:rsidRPr="00990165">
        <w:t>23.380</w:t>
      </w:r>
      <w:r w:rsidR="00487150">
        <w:t> </w:t>
      </w:r>
      <w:r w:rsidR="00487150"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w:t>
      </w:r>
      <w:proofErr w:type="spellStart"/>
      <w:r w:rsidRPr="00990165">
        <w:t>offloadability</w:t>
      </w:r>
      <w:proofErr w:type="spellEnd"/>
      <w:r w:rsidRPr="00990165">
        <w:t xml:space="preserve">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29B44066"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00A37CF8"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10 are included here only for completeness.</w:t>
      </w:r>
    </w:p>
    <w:p w14:paraId="1AB49B3D" w14:textId="77777777" w:rsidR="00E47172" w:rsidRPr="00990165" w:rsidRDefault="00E47172" w:rsidP="00E47172">
      <w:pPr>
        <w:pStyle w:val="Heading3"/>
      </w:pPr>
      <w:bookmarkStart w:id="2727" w:name="_Toc19172004"/>
      <w:bookmarkStart w:id="2728" w:name="_Toc27844297"/>
      <w:bookmarkStart w:id="2729" w:name="_Toc36134455"/>
      <w:bookmarkStart w:id="2730" w:name="_Toc45176138"/>
      <w:bookmarkStart w:id="2731" w:name="_Toc51762168"/>
      <w:bookmarkStart w:id="2732" w:name="_Toc51762653"/>
      <w:bookmarkStart w:id="2733" w:name="_Toc51763136"/>
      <w:bookmarkStart w:id="2734" w:name="_Toc83276971"/>
      <w:r w:rsidRPr="00990165">
        <w:t>5.4.4</w:t>
      </w:r>
      <w:r w:rsidRPr="00990165">
        <w:tab/>
        <w:t>Bearer deactivation</w:t>
      </w:r>
      <w:bookmarkEnd w:id="2727"/>
      <w:bookmarkEnd w:id="2728"/>
      <w:bookmarkEnd w:id="2729"/>
      <w:bookmarkEnd w:id="2730"/>
      <w:bookmarkEnd w:id="2731"/>
      <w:bookmarkEnd w:id="2732"/>
      <w:bookmarkEnd w:id="2733"/>
      <w:bookmarkEnd w:id="2734"/>
    </w:p>
    <w:p w14:paraId="1DB44356" w14:textId="77777777" w:rsidR="00E47172" w:rsidRPr="00990165" w:rsidRDefault="00E47172" w:rsidP="00E47172">
      <w:pPr>
        <w:pStyle w:val="Heading4"/>
      </w:pPr>
      <w:bookmarkStart w:id="2735" w:name="_Toc19172005"/>
      <w:bookmarkStart w:id="2736" w:name="_Toc27844298"/>
      <w:bookmarkStart w:id="2737" w:name="_Toc36134456"/>
      <w:bookmarkStart w:id="2738" w:name="_Toc45176139"/>
      <w:bookmarkStart w:id="2739" w:name="_Toc51762169"/>
      <w:bookmarkStart w:id="2740" w:name="_Toc51762654"/>
      <w:bookmarkStart w:id="2741" w:name="_Toc51763137"/>
      <w:bookmarkStart w:id="2742" w:name="_Toc83276972"/>
      <w:r w:rsidRPr="00990165">
        <w:t>5.4.4.1</w:t>
      </w:r>
      <w:r w:rsidRPr="00990165">
        <w:tab/>
        <w:t>PDN GW initiated bearer deactivation</w:t>
      </w:r>
      <w:bookmarkEnd w:id="2735"/>
      <w:bookmarkEnd w:id="2736"/>
      <w:bookmarkEnd w:id="2737"/>
      <w:bookmarkEnd w:id="2738"/>
      <w:bookmarkEnd w:id="2739"/>
      <w:bookmarkEnd w:id="2740"/>
      <w:bookmarkEnd w:id="2741"/>
      <w:bookmarkEnd w:id="2742"/>
    </w:p>
    <w:p w14:paraId="2787FB5B" w14:textId="77777777" w:rsidR="00E47172" w:rsidRPr="00990165" w:rsidRDefault="00E47172" w:rsidP="00E47172">
      <w:r w:rsidRPr="00990165">
        <w:t xml:space="preserve">The bearer deactivation procedure for a GTP based S5/S8 is depicted in figure 5.4.4.1-1. This procedure can be used to deactivate a dedicated bearer or deactivate </w:t>
      </w:r>
      <w:proofErr w:type="spellStart"/>
      <w:r w:rsidRPr="00990165">
        <w:t>all</w:t>
      </w:r>
      <w:proofErr w:type="spellEnd"/>
      <w:r w:rsidRPr="00990165">
        <w:t xml:space="preserve"> bearers belonging to a PDN address. If the default bearer belonging to a PDN connection is deactivated, the PDN GW deactivates </w:t>
      </w:r>
      <w:proofErr w:type="spellStart"/>
      <w:r w:rsidRPr="00990165">
        <w:t>all</w:t>
      </w:r>
      <w:proofErr w:type="spellEnd"/>
      <w:r w:rsidRPr="00990165">
        <w:t xml:space="preserve">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3" w:name="_MON_1411396558"/>
    <w:bookmarkStart w:id="2744" w:name="_MON_1411398067"/>
    <w:bookmarkStart w:id="2745" w:name="_MON_1411398949"/>
    <w:bookmarkStart w:id="2746" w:name="_MON_1416138880"/>
    <w:bookmarkStart w:id="2747" w:name="_MON_1411297171"/>
    <w:bookmarkStart w:id="2748" w:name="_MON_1411297419"/>
    <w:bookmarkStart w:id="2749" w:name="_MON_1411297437"/>
    <w:bookmarkStart w:id="2750" w:name="_MON_1411371104"/>
    <w:bookmarkEnd w:id="2743"/>
    <w:bookmarkEnd w:id="2744"/>
    <w:bookmarkEnd w:id="2745"/>
    <w:bookmarkEnd w:id="2746"/>
    <w:bookmarkEnd w:id="2747"/>
    <w:bookmarkEnd w:id="2748"/>
    <w:bookmarkEnd w:id="2749"/>
    <w:bookmarkEnd w:id="2750"/>
    <w:bookmarkStart w:id="2751" w:name="_MON_1411371442"/>
    <w:bookmarkEnd w:id="2751"/>
    <w:p w14:paraId="14665272" w14:textId="77777777" w:rsidR="00E47172" w:rsidRPr="00990165" w:rsidRDefault="00E47172" w:rsidP="00E47172">
      <w:pPr>
        <w:pStyle w:val="TH"/>
      </w:pPr>
      <w:r w:rsidRPr="00990165">
        <w:object w:dxaOrig="10079" w:dyaOrig="8294" w14:anchorId="165F0415">
          <v:shape id="_x0000_i1100" type="#_x0000_t75" style="width:472.5pt;height:389.25pt" o:ole="">
            <v:imagedata r:id="rId159" o:title=""/>
          </v:shape>
          <o:OLEObject Type="Embed" ProgID="Word.Picture.8" ShapeID="_x0000_i1100" DrawAspect="Content" ObjectID="_1693895049" r:id="rId160"/>
        </w:object>
      </w:r>
    </w:p>
    <w:p w14:paraId="3475A519" w14:textId="77777777" w:rsidR="00E47172" w:rsidRPr="00990165" w:rsidRDefault="00E47172" w:rsidP="00E47172">
      <w:pPr>
        <w:pStyle w:val="TF"/>
      </w:pPr>
      <w:r w:rsidRPr="00990165">
        <w:t>Figure 5.4.4.1-1: PDN GW Initiated Bearer Deactivation</w:t>
      </w:r>
    </w:p>
    <w:p w14:paraId="204B8713" w14:textId="0677821F"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9 and 10 concern GTP-based S5/S8.</w:t>
      </w:r>
    </w:p>
    <w:p w14:paraId="0C89B953" w14:textId="132AEC43"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53756C65" w:rsidR="00E47172" w:rsidRPr="00990165" w:rsidRDefault="00E47172" w:rsidP="00E47172">
      <w:pPr>
        <w:pStyle w:val="NO"/>
      </w:pPr>
      <w:r w:rsidRPr="00990165">
        <w:t>NOTE 3:</w:t>
      </w:r>
      <w:r w:rsidRPr="00990165">
        <w:tab/>
        <w:t xml:space="preserve">In this case, SGSN locally de-activates ISR as well (see </w:t>
      </w:r>
      <w:r w:rsidR="00487150" w:rsidRPr="00990165">
        <w:t>TS</w:t>
      </w:r>
      <w:r w:rsidR="00487150">
        <w:t> </w:t>
      </w:r>
      <w:r w:rsidR="00487150" w:rsidRPr="00990165">
        <w:t>23.060</w:t>
      </w:r>
      <w:r w:rsidR="00487150">
        <w:t> </w:t>
      </w:r>
      <w:r w:rsidR="00487150"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w:t>
      </w:r>
      <w:proofErr w:type="spellStart"/>
      <w:r w:rsidRPr="00990165">
        <w:t>i</w:t>
      </w:r>
      <w:proofErr w:type="spellEnd"/>
      <w:r w:rsidRPr="00990165">
        <w:t>)</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xml:space="preserve">. The MME builds a NAS Deactivate EPS Bearer Context Request message including the EPS Bearer Identity and a WLAN </w:t>
      </w:r>
      <w:proofErr w:type="spellStart"/>
      <w:r w:rsidRPr="00990165">
        <w:t>offloadability</w:t>
      </w:r>
      <w:proofErr w:type="spellEnd"/>
      <w:r w:rsidRPr="00990165">
        <w:t xml:space="preserve">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xml:space="preserve">, </w:t>
      </w:r>
      <w:proofErr w:type="spellStart"/>
      <w:r>
        <w:rPr>
          <w:rFonts w:eastAsia="SimSun"/>
          <w:lang w:eastAsia="zh-CN"/>
        </w:rPr>
        <w:t>PSCell</w:t>
      </w:r>
      <w:proofErr w:type="spellEnd"/>
      <w:r>
        <w:rPr>
          <w:rFonts w:eastAsia="SimSun"/>
          <w:lang w:eastAsia="zh-CN"/>
        </w:rPr>
        <w:t xml:space="preserve">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 xml:space="preserve">The </w:t>
      </w:r>
      <w:proofErr w:type="spellStart"/>
      <w:r>
        <w:t>PSCell</w:t>
      </w:r>
      <w:proofErr w:type="spellEnd"/>
      <w:r>
        <w:t xml:space="preserve">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w:t>
      </w:r>
      <w:proofErr w:type="spellStart"/>
      <w:r>
        <w:t>PSCell</w:t>
      </w:r>
      <w:proofErr w:type="spellEnd"/>
      <w:r>
        <w:t xml:space="preserve">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xml:space="preserve">, </w:t>
      </w:r>
      <w:proofErr w:type="spellStart"/>
      <w:r w:rsidR="006E407A">
        <w:rPr>
          <w:rFonts w:eastAsia="SimSun"/>
          <w:lang w:eastAsia="zh-CN"/>
        </w:rPr>
        <w:t>PSCell</w:t>
      </w:r>
      <w:proofErr w:type="spellEnd"/>
      <w:r w:rsidR="006E407A">
        <w:rPr>
          <w:rFonts w:eastAsia="SimSun"/>
          <w:lang w:eastAsia="zh-CN"/>
        </w:rPr>
        <w:t xml:space="preserve">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w:t>
      </w:r>
      <w:proofErr w:type="spellStart"/>
      <w:r w:rsidR="006E407A">
        <w:t>PSCell</w:t>
      </w:r>
      <w:proofErr w:type="spellEnd"/>
      <w:r w:rsidR="006E407A">
        <w:t xml:space="preserve">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1DBBA60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 xml:space="preserve">6]. If available, the PDN GW shall send RAN/NAS Release Cause to the PCRF as defined in </w:t>
      </w:r>
      <w:r w:rsidR="00487150" w:rsidRPr="00990165">
        <w:t>TS</w:t>
      </w:r>
      <w:r w:rsidR="00487150">
        <w:t> </w:t>
      </w:r>
      <w:r w:rsidR="00487150" w:rsidRPr="00990165">
        <w:t>23.203</w:t>
      </w:r>
      <w:r w:rsidR="00487150">
        <w:t> </w:t>
      </w:r>
      <w:r w:rsidR="00487150"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29E9820F" w14:textId="1CEA6A61"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2" w:name="_Toc19172006"/>
      <w:bookmarkStart w:id="2753" w:name="_Toc27844299"/>
      <w:bookmarkStart w:id="2754" w:name="_Toc36134457"/>
      <w:bookmarkStart w:id="2755" w:name="_Toc45176140"/>
      <w:bookmarkStart w:id="2756" w:name="_Toc51762170"/>
      <w:bookmarkStart w:id="2757" w:name="_Toc51762655"/>
      <w:bookmarkStart w:id="2758" w:name="_Toc51763138"/>
      <w:bookmarkStart w:id="2759" w:name="_Toc83276973"/>
      <w:r w:rsidRPr="00990165">
        <w:t>5.4.4.2</w:t>
      </w:r>
      <w:r w:rsidRPr="00990165">
        <w:tab/>
        <w:t>MME Initiated Dedicated Bearer Deactivation</w:t>
      </w:r>
      <w:bookmarkEnd w:id="2752"/>
      <w:bookmarkEnd w:id="2753"/>
      <w:bookmarkEnd w:id="2754"/>
      <w:bookmarkEnd w:id="2755"/>
      <w:bookmarkEnd w:id="2756"/>
      <w:bookmarkEnd w:id="2757"/>
      <w:bookmarkEnd w:id="2758"/>
      <w:bookmarkEnd w:id="2759"/>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0" w:name="_MON_1298724925"/>
    <w:bookmarkStart w:id="2761" w:name="_MON_1298724422"/>
    <w:bookmarkEnd w:id="2760"/>
    <w:bookmarkEnd w:id="2761"/>
    <w:bookmarkStart w:id="2762" w:name="_MON_1298724847"/>
    <w:bookmarkEnd w:id="2762"/>
    <w:p w14:paraId="5121AAC3" w14:textId="77777777" w:rsidR="00E47172" w:rsidRPr="00990165" w:rsidRDefault="00E47172" w:rsidP="00E47172">
      <w:pPr>
        <w:pStyle w:val="TH"/>
      </w:pPr>
      <w:r w:rsidRPr="00990165">
        <w:object w:dxaOrig="9014" w:dyaOrig="5940" w14:anchorId="562C49A9">
          <v:shape id="_x0000_i1101" type="#_x0000_t75" style="width:449.25pt;height:296.25pt" o:ole="">
            <v:imagedata r:id="rId161" o:title=""/>
          </v:shape>
          <o:OLEObject Type="Embed" ProgID="Word.Picture.8" ShapeID="_x0000_i1101" DrawAspect="Content" ObjectID="_1693895050" r:id="rId162"/>
        </w:object>
      </w:r>
    </w:p>
    <w:p w14:paraId="13A0DB5A" w14:textId="77777777" w:rsidR="00E47172" w:rsidRPr="00990165" w:rsidRDefault="00E47172" w:rsidP="00E47172">
      <w:pPr>
        <w:pStyle w:val="TF"/>
      </w:pPr>
      <w:r w:rsidRPr="00990165">
        <w:t>Figure 5.4.4.2-1: MME initiated Dedicated Bearer Deactivation</w:t>
      </w:r>
    </w:p>
    <w:p w14:paraId="1D0BBD60" w14:textId="52E74611" w:rsidR="00E47172" w:rsidRPr="00990165" w:rsidRDefault="00E47172" w:rsidP="00E47172">
      <w:pPr>
        <w:pStyle w:val="NO"/>
      </w:pPr>
      <w:r w:rsidRPr="00990165">
        <w:t>NOTE 1:</w:t>
      </w:r>
      <w:r w:rsidRPr="00990165">
        <w:tab/>
        <w:t xml:space="preserve">For a PMIP-based S5/S8, procedure steps (A) and steps (B) are defined in </w:t>
      </w:r>
      <w:r w:rsidR="00487150" w:rsidRPr="00990165">
        <w:t>TS</w:t>
      </w:r>
      <w:r w:rsidR="00487150">
        <w:t> </w:t>
      </w:r>
      <w:r w:rsidR="00487150" w:rsidRPr="00990165">
        <w:t>23.402</w:t>
      </w:r>
      <w:r w:rsidR="00487150">
        <w:t> </w:t>
      </w:r>
      <w:r w:rsidR="00487150"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w:t>
      </w:r>
      <w:proofErr w:type="spellStart"/>
      <w:r>
        <w:t>PSCell</w:t>
      </w:r>
      <w:proofErr w:type="spellEnd"/>
      <w:r>
        <w:t xml:space="preserve">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xml:space="preserve">, </w:t>
      </w:r>
      <w:proofErr w:type="spellStart"/>
      <w:r w:rsidR="006E407A">
        <w:rPr>
          <w:rFonts w:eastAsia="SimSun"/>
          <w:lang w:eastAsia="zh-CN"/>
        </w:rPr>
        <w:t>PSCell</w:t>
      </w:r>
      <w:proofErr w:type="spellEnd"/>
      <w:r w:rsidR="006E407A">
        <w:rPr>
          <w:rFonts w:eastAsia="SimSun"/>
          <w:lang w:eastAsia="zh-CN"/>
        </w:rPr>
        <w:t xml:space="preserve">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w:t>
      </w:r>
      <w:proofErr w:type="spellStart"/>
      <w:r w:rsidR="006E407A">
        <w:t>PSCell</w:t>
      </w:r>
      <w:proofErr w:type="spellEnd"/>
      <w:r w:rsidR="006E407A">
        <w:t xml:space="preserve">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6B74F0EC"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 xml:space="preserve">6] and provides the User Location Information, UE Time Zone and RAN/NAS Release cause (if available) received in the Delete Bearer Command from the S-GW if requested by the PCRF as defined in </w:t>
      </w:r>
      <w:r w:rsidR="00487150" w:rsidRPr="00990165">
        <w:t>TS</w:t>
      </w:r>
      <w:r w:rsidR="00487150">
        <w:t> </w:t>
      </w:r>
      <w:r w:rsidR="00487150" w:rsidRPr="00990165">
        <w:t>23.203</w:t>
      </w:r>
      <w:r w:rsidR="00487150">
        <w:t> </w:t>
      </w:r>
      <w:r w:rsidR="00487150"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3" w:name="_Toc19172007"/>
      <w:bookmarkStart w:id="2764" w:name="_Toc27844300"/>
      <w:bookmarkStart w:id="2765" w:name="_Toc36134458"/>
      <w:bookmarkStart w:id="2766" w:name="_Toc45176141"/>
      <w:bookmarkStart w:id="2767" w:name="_Toc51762171"/>
      <w:bookmarkStart w:id="2768" w:name="_Toc51762656"/>
      <w:bookmarkStart w:id="2769" w:name="_Toc51763139"/>
      <w:bookmarkStart w:id="2770" w:name="_Toc83276974"/>
      <w:r w:rsidRPr="00990165">
        <w:t>5.4.5</w:t>
      </w:r>
      <w:r w:rsidRPr="00990165">
        <w:tab/>
        <w:t>UE requested bearer resource modification</w:t>
      </w:r>
      <w:bookmarkEnd w:id="2763"/>
      <w:bookmarkEnd w:id="2764"/>
      <w:bookmarkEnd w:id="2765"/>
      <w:bookmarkEnd w:id="2766"/>
      <w:bookmarkEnd w:id="2767"/>
      <w:bookmarkEnd w:id="2768"/>
      <w:bookmarkEnd w:id="2769"/>
      <w:bookmarkEnd w:id="2770"/>
    </w:p>
    <w:p w14:paraId="1804204C" w14:textId="0887CBC6"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487150">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1" w:name="_MON_1595667497"/>
    <w:bookmarkEnd w:id="2771"/>
    <w:p w14:paraId="5E5B1A5C" w14:textId="77777777" w:rsidR="00E47172" w:rsidRDefault="00E47172" w:rsidP="00E47172">
      <w:pPr>
        <w:pStyle w:val="TH"/>
      </w:pPr>
      <w:r w:rsidRPr="0063192F">
        <w:rPr>
          <w:b w:val="0"/>
        </w:rPr>
        <w:object w:dxaOrig="9072" w:dyaOrig="4000" w14:anchorId="7C12B36E">
          <v:shape id="_x0000_i1102" type="#_x0000_t75" style="width:453.75pt;height:200.25pt" o:ole="">
            <v:imagedata r:id="rId163" o:title=""/>
          </v:shape>
          <o:OLEObject Type="Embed" ProgID="Word.Picture.8" ShapeID="_x0000_i1102" DrawAspect="Content" ObjectID="_1693895051" r:id="rId164"/>
        </w:object>
      </w:r>
    </w:p>
    <w:p w14:paraId="680F255E" w14:textId="77777777" w:rsidR="00E47172" w:rsidRPr="00990165" w:rsidRDefault="00E47172" w:rsidP="00E47172">
      <w:pPr>
        <w:pStyle w:val="TF"/>
      </w:pPr>
      <w:r w:rsidRPr="00990165">
        <w:t>Figure 5.4.5-1: UE requested bearer resource modification</w:t>
      </w:r>
    </w:p>
    <w:p w14:paraId="28198135" w14:textId="2861E11E"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487150" w:rsidRPr="00990165">
        <w:t>TS</w:t>
      </w:r>
      <w:r w:rsidR="00487150">
        <w:t> </w:t>
      </w:r>
      <w:r w:rsidR="00487150" w:rsidRPr="00990165">
        <w:t>23.402</w:t>
      </w:r>
      <w:r w:rsidR="00487150">
        <w:t> </w:t>
      </w:r>
      <w:r w:rsidR="00487150"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6240518D"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487150" w:rsidRPr="00990165">
        <w:t>TS</w:t>
      </w:r>
      <w:r w:rsidR="00487150">
        <w:t> </w:t>
      </w:r>
      <w:r w:rsidR="00487150" w:rsidRPr="00990165">
        <w:t>23.060</w:t>
      </w:r>
      <w:r w:rsidR="00487150">
        <w:t> </w:t>
      </w:r>
      <w:r w:rsidR="00487150" w:rsidRPr="00990165">
        <w:t>[</w:t>
      </w:r>
      <w:r w:rsidRPr="00990165">
        <w:t>7] for an example of such packet filter).</w:t>
      </w:r>
    </w:p>
    <w:p w14:paraId="0B5EE8CA" w14:textId="37714458"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29E03C88"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487150" w:rsidRPr="00990165">
        <w:t>TS</w:t>
      </w:r>
      <w:r w:rsidR="00487150">
        <w:t> </w:t>
      </w:r>
      <w:r w:rsidR="00487150" w:rsidRPr="00990165">
        <w:t>23.228</w:t>
      </w:r>
      <w:r w:rsidR="00487150">
        <w:t> </w:t>
      </w:r>
      <w:r w:rsidR="00487150"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1AD3FBE5"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2089E1C2"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7EEC2850"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487150" w:rsidRPr="00990165">
        <w:t>TS</w:t>
      </w:r>
      <w:r w:rsidR="00487150">
        <w:t> </w:t>
      </w:r>
      <w:r w:rsidR="00487150" w:rsidRPr="00990165">
        <w:t>23.203</w:t>
      </w:r>
      <w:r w:rsidR="00487150">
        <w:t> </w:t>
      </w:r>
      <w:r w:rsidR="00487150"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117C32C0"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487150" w:rsidRPr="00990165">
        <w:t>TS</w:t>
      </w:r>
      <w:r w:rsidR="00487150">
        <w:t> </w:t>
      </w:r>
      <w:r w:rsidR="00487150" w:rsidRPr="00990165">
        <w:t>23.060</w:t>
      </w:r>
      <w:r w:rsidR="00487150">
        <w:t> </w:t>
      </w:r>
      <w:r w:rsidR="00487150"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1AD84DA"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33C0F11E" w14:textId="77777777" w:rsidR="00E47172" w:rsidRPr="00990165" w:rsidRDefault="00E47172" w:rsidP="00E47172">
      <w:pPr>
        <w:pStyle w:val="Heading3"/>
      </w:pPr>
      <w:bookmarkStart w:id="2772" w:name="_Toc19172008"/>
      <w:bookmarkStart w:id="2773" w:name="_Toc27844301"/>
      <w:bookmarkStart w:id="2774" w:name="_Toc36134459"/>
      <w:bookmarkStart w:id="2775" w:name="_Toc45176142"/>
      <w:bookmarkStart w:id="2776" w:name="_Toc51762172"/>
      <w:bookmarkStart w:id="2777" w:name="_Toc51762657"/>
      <w:bookmarkStart w:id="2778" w:name="_Toc51763140"/>
      <w:bookmarkStart w:id="2779" w:name="_Toc83276975"/>
      <w:r w:rsidRPr="00990165">
        <w:t>5.4.6</w:t>
      </w:r>
      <w:r w:rsidRPr="00990165">
        <w:tab/>
        <w:t>Void</w:t>
      </w:r>
      <w:bookmarkEnd w:id="2772"/>
      <w:bookmarkEnd w:id="2773"/>
      <w:bookmarkEnd w:id="2774"/>
      <w:bookmarkEnd w:id="2775"/>
      <w:bookmarkEnd w:id="2776"/>
      <w:bookmarkEnd w:id="2777"/>
      <w:bookmarkEnd w:id="2778"/>
      <w:bookmarkEnd w:id="2779"/>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0" w:name="_Toc19172009"/>
      <w:bookmarkStart w:id="2781" w:name="_Toc27844302"/>
      <w:bookmarkStart w:id="2782" w:name="_Toc36134460"/>
      <w:bookmarkStart w:id="2783" w:name="_Toc45176143"/>
      <w:bookmarkStart w:id="2784" w:name="_Toc51762173"/>
      <w:bookmarkStart w:id="2785" w:name="_Toc51762658"/>
      <w:bookmarkStart w:id="2786" w:name="_Toc51763141"/>
      <w:bookmarkStart w:id="2787" w:name="_Toc83276976"/>
      <w:r w:rsidRPr="00990165">
        <w:t>5.4.7</w:t>
      </w:r>
      <w:r w:rsidRPr="00990165">
        <w:tab/>
        <w:t>E-UTRAN initiated E-RAB modification procedure</w:t>
      </w:r>
      <w:bookmarkEnd w:id="2780"/>
      <w:bookmarkEnd w:id="2781"/>
      <w:bookmarkEnd w:id="2782"/>
      <w:bookmarkEnd w:id="2783"/>
      <w:bookmarkEnd w:id="2784"/>
      <w:bookmarkEnd w:id="2785"/>
      <w:bookmarkEnd w:id="2786"/>
      <w:bookmarkEnd w:id="2787"/>
    </w:p>
    <w:p w14:paraId="5EE1E5E5" w14:textId="75F42BB9"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r>
        <w:t xml:space="preserve">) or Secondary </w:t>
      </w:r>
      <w:proofErr w:type="spellStart"/>
      <w:r>
        <w:t>gNodeB</w:t>
      </w:r>
      <w:proofErr w:type="spellEnd"/>
      <w:r>
        <w:t xml:space="preserve"> (see </w:t>
      </w:r>
      <w:r w:rsidR="00487150">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r>
        <w:t xml:space="preserve"> or </w:t>
      </w:r>
      <w:r w:rsidR="00487150">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88" w:name="_MON_1563131130"/>
    <w:bookmarkStart w:id="2789" w:name="_MON_1563129892"/>
    <w:bookmarkStart w:id="2790" w:name="_MON_1563129924"/>
    <w:bookmarkEnd w:id="2788"/>
    <w:bookmarkEnd w:id="2789"/>
    <w:bookmarkEnd w:id="2790"/>
    <w:bookmarkStart w:id="2791" w:name="_MON_1563131092"/>
    <w:bookmarkEnd w:id="2791"/>
    <w:p w14:paraId="1E731463" w14:textId="77777777" w:rsidR="00E47172" w:rsidRDefault="00E47172" w:rsidP="00E47172">
      <w:pPr>
        <w:pStyle w:val="TH"/>
      </w:pPr>
      <w:r w:rsidRPr="00990165">
        <w:object w:dxaOrig="8820" w:dyaOrig="7269" w14:anchorId="747A7766">
          <v:shape id="_x0000_i1103" type="#_x0000_t75" style="width:432.75pt;height:354.75pt" o:ole="">
            <v:imagedata r:id="rId165" o:title=""/>
          </v:shape>
          <o:OLEObject Type="Embed" ProgID="Word.Picture.8" ShapeID="_x0000_i1103" DrawAspect="Content" ObjectID="_1693895052"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proofErr w:type="spellStart"/>
      <w:r w:rsidR="00AD079E" w:rsidRPr="00AD079E">
        <w:rPr>
          <w:noProof/>
        </w:rPr>
        <w:t>eNodeB</w:t>
      </w:r>
      <w:proofErr w:type="spellEnd"/>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w:t>
      </w:r>
      <w:proofErr w:type="spellStart"/>
      <w:r>
        <w:t>PSCell</w:t>
      </w:r>
      <w:proofErr w:type="spellEnd"/>
      <w:r>
        <w:t xml:space="preserve"> ID, in the E-RAB Modification Indication message.</w:t>
      </w:r>
    </w:p>
    <w:p w14:paraId="776B0FAB" w14:textId="1F1817A8"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487150" w:rsidRPr="00990165">
        <w:t>TS</w:t>
      </w:r>
      <w:r w:rsidR="00487150">
        <w:t> </w:t>
      </w:r>
      <w:r w:rsidR="00487150" w:rsidRPr="00990165">
        <w:t>36.300</w:t>
      </w:r>
      <w:r w:rsidR="00487150">
        <w:t> </w:t>
      </w:r>
      <w:r w:rsidR="00487150"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proofErr w:type="spellStart"/>
      <w:r w:rsidR="00AD079E" w:rsidRPr="00AD079E">
        <w:rPr>
          <w:noProof/>
        </w:rPr>
        <w:t>eNodeB</w:t>
      </w:r>
      <w:proofErr w:type="spellEnd"/>
      <w:r w:rsidRPr="00990165">
        <w:t xml:space="preserve"> address(es) and TEIDs for downlink user plane for all the EPS bearers, ISR Activated</w:t>
      </w:r>
      <w:r w:rsidR="006E407A">
        <w:t xml:space="preserve">, User Location Information, </w:t>
      </w:r>
      <w:proofErr w:type="spellStart"/>
      <w:r w:rsidR="006E407A">
        <w:t>PSCell</w:t>
      </w:r>
      <w:proofErr w:type="spellEnd"/>
      <w:r w:rsidR="006E407A">
        <w:t xml:space="preserve">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proofErr w:type="spellStart"/>
      <w:r w:rsidR="00AD079E" w:rsidRPr="00AD079E">
        <w:rPr>
          <w:noProof/>
        </w:rPr>
        <w:t>eNodeB</w:t>
      </w:r>
      <w:proofErr w:type="spellEnd"/>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w:t>
      </w:r>
      <w:proofErr w:type="spellStart"/>
      <w:r w:rsidR="006E407A">
        <w:t>PSCell</w:t>
      </w:r>
      <w:proofErr w:type="spellEnd"/>
      <w:r w:rsidR="006E407A">
        <w:t xml:space="preserve">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261CEB2F"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487150" w:rsidRPr="00990165">
        <w:t>TS</w:t>
      </w:r>
      <w:r w:rsidR="00487150">
        <w:t> </w:t>
      </w:r>
      <w:r w:rsidR="00487150" w:rsidRPr="00990165">
        <w:t>36.300</w:t>
      </w:r>
      <w:r w:rsidR="00487150">
        <w:t> </w:t>
      </w:r>
      <w:r w:rsidR="00487150" w:rsidRPr="00990165">
        <w:t>[</w:t>
      </w:r>
      <w:r w:rsidRPr="00990165">
        <w:t>5], clause 10.1.2.2.</w:t>
      </w:r>
    </w:p>
    <w:p w14:paraId="05A36D76" w14:textId="0E7EE8FB"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487150" w:rsidRPr="00990165">
        <w:t>TS</w:t>
      </w:r>
      <w:r w:rsidR="00487150">
        <w:t> </w:t>
      </w:r>
      <w:r w:rsidR="00487150" w:rsidRPr="00990165">
        <w:t>36.413</w:t>
      </w:r>
      <w:r w:rsidR="00487150">
        <w:t> </w:t>
      </w:r>
      <w:r w:rsidR="00487150"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487150" w:rsidRPr="00990165">
        <w:t>TS</w:t>
      </w:r>
      <w:r w:rsidR="00487150">
        <w:t> </w:t>
      </w:r>
      <w:r w:rsidR="00487150" w:rsidRPr="00990165">
        <w:t>36.300</w:t>
      </w:r>
      <w:r w:rsidR="00487150">
        <w:t> </w:t>
      </w:r>
      <w:r w:rsidR="00487150" w:rsidRPr="00990165">
        <w:t>[</w:t>
      </w:r>
      <w:r w:rsidRPr="00990165">
        <w:t>5].</w:t>
      </w:r>
    </w:p>
    <w:p w14:paraId="69AAF7AB" w14:textId="77777777" w:rsidR="00E47172" w:rsidRPr="00990165" w:rsidRDefault="00E47172" w:rsidP="00E47172">
      <w:pPr>
        <w:pStyle w:val="Heading3"/>
      </w:pPr>
      <w:bookmarkStart w:id="2792" w:name="_Toc19172010"/>
      <w:bookmarkStart w:id="2793" w:name="_Toc27844303"/>
      <w:bookmarkStart w:id="2794" w:name="_Toc36134461"/>
      <w:bookmarkStart w:id="2795" w:name="_Toc45176144"/>
      <w:bookmarkStart w:id="2796" w:name="_Toc51762174"/>
      <w:bookmarkStart w:id="2797" w:name="_Toc51762659"/>
      <w:bookmarkStart w:id="2798" w:name="_Toc51763142"/>
      <w:bookmarkStart w:id="2799" w:name="_Toc83276977"/>
      <w:r w:rsidRPr="00990165">
        <w:t>5.4.8</w:t>
      </w:r>
      <w:r w:rsidRPr="00990165">
        <w:tab/>
        <w:t>E-UTRAN initiated UE Context Modification procedure</w:t>
      </w:r>
      <w:bookmarkEnd w:id="2792"/>
      <w:bookmarkEnd w:id="2793"/>
      <w:bookmarkEnd w:id="2794"/>
      <w:bookmarkEnd w:id="2795"/>
      <w:bookmarkEnd w:id="2796"/>
      <w:bookmarkEnd w:id="2797"/>
      <w:bookmarkEnd w:id="2798"/>
      <w:bookmarkEnd w:id="2799"/>
    </w:p>
    <w:p w14:paraId="5EEC56FA" w14:textId="6EEBEBB8"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487150" w:rsidRPr="00990165">
        <w:t>TS</w:t>
      </w:r>
      <w:r w:rsidR="00487150">
        <w:t> </w:t>
      </w:r>
      <w:r w:rsidR="00487150" w:rsidRPr="00990165">
        <w:t>36.300</w:t>
      </w:r>
      <w:r w:rsidR="00487150">
        <w:t> </w:t>
      </w:r>
      <w:r w:rsidR="00487150" w:rsidRPr="00990165">
        <w:t>[</w:t>
      </w:r>
      <w:r w:rsidRPr="00990165">
        <w:t>5].</w:t>
      </w:r>
    </w:p>
    <w:bookmarkStart w:id="2800" w:name="_MON_1525092933"/>
    <w:bookmarkEnd w:id="2800"/>
    <w:p w14:paraId="2BD19854" w14:textId="77777777" w:rsidR="00E47172" w:rsidRPr="00990165" w:rsidRDefault="00E47172" w:rsidP="00E47172">
      <w:pPr>
        <w:pStyle w:val="TH"/>
      </w:pPr>
      <w:r w:rsidRPr="00990165">
        <w:object w:dxaOrig="8820" w:dyaOrig="5028" w14:anchorId="19436863">
          <v:shape id="_x0000_i1104" type="#_x0000_t75" style="width:432.75pt;height:246.75pt" o:ole="">
            <v:imagedata r:id="rId167" o:title=""/>
          </v:shape>
          <o:OLEObject Type="Embed" ProgID="Word.Picture.8" ShapeID="_x0000_i1104" DrawAspect="Content" ObjectID="_1693895053"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w:t>
      </w:r>
      <w:proofErr w:type="spellStart"/>
      <w:r w:rsidRPr="00990165">
        <w:t>S</w:t>
      </w:r>
      <w:r w:rsidR="00AD079E" w:rsidRPr="00AD079E">
        <w:rPr>
          <w:noProof/>
        </w:rPr>
        <w:t>eNodeB</w:t>
      </w:r>
      <w:proofErr w:type="spellEnd"/>
      <w:r w:rsidRPr="00990165">
        <w:t xml:space="preserve"> is triggered, providing the CSG-ID and the CSG Membership Information to the </w:t>
      </w:r>
      <w:proofErr w:type="spellStart"/>
      <w:r w:rsidRPr="00990165">
        <w:t>M</w:t>
      </w:r>
      <w:r w:rsidR="00AD079E" w:rsidRPr="00AD079E">
        <w:rPr>
          <w:noProof/>
        </w:rPr>
        <w:t>eNodeB</w:t>
      </w:r>
      <w:proofErr w:type="spellEnd"/>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w:t>
      </w:r>
      <w:proofErr w:type="spellStart"/>
      <w:r w:rsidRPr="00990165">
        <w:t>S</w:t>
      </w:r>
      <w:r w:rsidR="00AD079E" w:rsidRPr="00AD079E">
        <w:rPr>
          <w:noProof/>
        </w:rPr>
        <w:t>eNodeB</w:t>
      </w:r>
      <w:proofErr w:type="spellEnd"/>
      <w:r w:rsidRPr="00990165">
        <w:t>.</w:t>
      </w:r>
    </w:p>
    <w:p w14:paraId="0F7C4C46" w14:textId="09D2C7A1"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487150" w:rsidRPr="00990165">
        <w:t>TS</w:t>
      </w:r>
      <w:r w:rsidR="00487150">
        <w:t> </w:t>
      </w:r>
      <w:r w:rsidR="00487150" w:rsidRPr="00990165">
        <w:t>36.300</w:t>
      </w:r>
      <w:r w:rsidR="00487150">
        <w:t> </w:t>
      </w:r>
      <w:r w:rsidR="00487150"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 xml:space="preserve">The MME confirms the UE Context Modification Indication with the UE Context Modification Confirm (CSG Membership Status) message. If CSG Membership Information was not present in the UE Context Modification Indication message, the MME </w:t>
      </w:r>
      <w:proofErr w:type="spellStart"/>
      <w:r w:rsidRPr="00990165">
        <w:t>can not</w:t>
      </w:r>
      <w:proofErr w:type="spellEnd"/>
      <w:r w:rsidRPr="00990165">
        <w:t xml:space="preserve">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1" w:name="_Toc19172011"/>
      <w:bookmarkStart w:id="2802" w:name="_Toc27844304"/>
      <w:bookmarkStart w:id="2803" w:name="_Toc36134462"/>
      <w:bookmarkStart w:id="2804" w:name="_Toc45176145"/>
      <w:bookmarkStart w:id="2805" w:name="_Toc51762175"/>
      <w:bookmarkStart w:id="2806" w:name="_Toc51762660"/>
      <w:bookmarkStart w:id="2807" w:name="_Toc51763143"/>
      <w:bookmarkStart w:id="2808" w:name="_Toc83276978"/>
      <w:r w:rsidRPr="00990165">
        <w:t>5.5</w:t>
      </w:r>
      <w:r w:rsidRPr="00990165">
        <w:tab/>
        <w:t>Handover</w:t>
      </w:r>
      <w:bookmarkEnd w:id="2801"/>
      <w:bookmarkEnd w:id="2802"/>
      <w:bookmarkEnd w:id="2803"/>
      <w:bookmarkEnd w:id="2804"/>
      <w:bookmarkEnd w:id="2805"/>
      <w:bookmarkEnd w:id="2806"/>
      <w:bookmarkEnd w:id="2807"/>
      <w:bookmarkEnd w:id="2808"/>
    </w:p>
    <w:p w14:paraId="23C4E0A2" w14:textId="77777777" w:rsidR="00E47172" w:rsidRPr="00990165" w:rsidRDefault="00E47172" w:rsidP="00E47172"/>
    <w:p w14:paraId="52EA5E86" w14:textId="77777777" w:rsidR="00E47172" w:rsidRPr="00990165" w:rsidRDefault="00E47172" w:rsidP="00E47172">
      <w:pPr>
        <w:pStyle w:val="Heading3"/>
      </w:pPr>
      <w:bookmarkStart w:id="2809" w:name="_Toc19172012"/>
      <w:bookmarkStart w:id="2810" w:name="_Toc27844305"/>
      <w:bookmarkStart w:id="2811" w:name="_Toc36134463"/>
      <w:bookmarkStart w:id="2812" w:name="_Toc45176146"/>
      <w:bookmarkStart w:id="2813" w:name="_Toc51762176"/>
      <w:bookmarkStart w:id="2814" w:name="_Toc51762661"/>
      <w:bookmarkStart w:id="2815" w:name="_Toc51763144"/>
      <w:bookmarkStart w:id="2816" w:name="_Toc83276979"/>
      <w:r w:rsidRPr="00990165">
        <w:t>5.5.1</w:t>
      </w:r>
      <w:r w:rsidRPr="00990165">
        <w:tab/>
        <w:t>Intra-E-UTRAN handover</w:t>
      </w:r>
      <w:bookmarkEnd w:id="2809"/>
      <w:bookmarkEnd w:id="2810"/>
      <w:bookmarkEnd w:id="2811"/>
      <w:bookmarkEnd w:id="2812"/>
      <w:bookmarkEnd w:id="2813"/>
      <w:bookmarkEnd w:id="2814"/>
      <w:bookmarkEnd w:id="2815"/>
      <w:bookmarkEnd w:id="2816"/>
    </w:p>
    <w:p w14:paraId="043912F3" w14:textId="77777777" w:rsidR="00E47172" w:rsidRPr="00990165" w:rsidRDefault="00E47172" w:rsidP="00E47172">
      <w:pPr>
        <w:pStyle w:val="Heading4"/>
      </w:pPr>
      <w:bookmarkStart w:id="2817" w:name="_Toc19172013"/>
      <w:bookmarkStart w:id="2818" w:name="_Toc27844306"/>
      <w:bookmarkStart w:id="2819" w:name="_Toc36134464"/>
      <w:bookmarkStart w:id="2820" w:name="_Toc45176147"/>
      <w:bookmarkStart w:id="2821" w:name="_Toc51762177"/>
      <w:bookmarkStart w:id="2822" w:name="_Toc51762662"/>
      <w:bookmarkStart w:id="2823" w:name="_Toc51763145"/>
      <w:bookmarkStart w:id="2824" w:name="_Toc83276980"/>
      <w:r w:rsidRPr="00990165">
        <w:t>5.5.1.1</w:t>
      </w:r>
      <w:r w:rsidRPr="00990165">
        <w:tab/>
        <w:t>X2-based handover</w:t>
      </w:r>
      <w:bookmarkEnd w:id="2817"/>
      <w:bookmarkEnd w:id="2818"/>
      <w:bookmarkEnd w:id="2819"/>
      <w:bookmarkEnd w:id="2820"/>
      <w:bookmarkEnd w:id="2821"/>
      <w:bookmarkEnd w:id="2822"/>
      <w:bookmarkEnd w:id="2823"/>
      <w:bookmarkEnd w:id="2824"/>
    </w:p>
    <w:p w14:paraId="1C98A6B5" w14:textId="77777777" w:rsidR="00E47172" w:rsidRPr="00990165" w:rsidRDefault="00E47172" w:rsidP="00E47172">
      <w:pPr>
        <w:pStyle w:val="Heading5"/>
      </w:pPr>
      <w:bookmarkStart w:id="2825" w:name="_Toc19172014"/>
      <w:bookmarkStart w:id="2826" w:name="_Toc27844307"/>
      <w:bookmarkStart w:id="2827" w:name="_Toc36134465"/>
      <w:bookmarkStart w:id="2828" w:name="_Toc45176148"/>
      <w:bookmarkStart w:id="2829" w:name="_Toc51762178"/>
      <w:bookmarkStart w:id="2830" w:name="_Toc51762663"/>
      <w:bookmarkStart w:id="2831" w:name="_Toc51763146"/>
      <w:bookmarkStart w:id="2832" w:name="_Toc83276981"/>
      <w:r w:rsidRPr="00990165">
        <w:t>5.5.1.1.1</w:t>
      </w:r>
      <w:r w:rsidRPr="00990165">
        <w:tab/>
        <w:t>General</w:t>
      </w:r>
      <w:bookmarkEnd w:id="2825"/>
      <w:bookmarkEnd w:id="2826"/>
      <w:bookmarkEnd w:id="2827"/>
      <w:bookmarkEnd w:id="2828"/>
      <w:bookmarkEnd w:id="2829"/>
      <w:bookmarkEnd w:id="2830"/>
      <w:bookmarkEnd w:id="2831"/>
      <w:bookmarkEnd w:id="2832"/>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4B4B97BC" w:rsidR="00E47172" w:rsidRPr="00990165" w:rsidRDefault="00E47172" w:rsidP="00E47172">
      <w:r w:rsidRPr="00990165">
        <w:t xml:space="preserve">The handover preparation and execution phases are performed as specified in </w:t>
      </w:r>
      <w:r w:rsidR="00487150" w:rsidRPr="00990165">
        <w:t>TS</w:t>
      </w:r>
      <w:r w:rsidR="00487150">
        <w:t> </w:t>
      </w:r>
      <w:r w:rsidR="00487150" w:rsidRPr="00990165">
        <w:t>36.300</w:t>
      </w:r>
      <w:r w:rsidR="00487150">
        <w:t> </w:t>
      </w:r>
      <w:r w:rsidR="00487150"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00E3F971"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487150" w:rsidRPr="00990165">
        <w:t>TS</w:t>
      </w:r>
      <w:r w:rsidR="00487150">
        <w:t> </w:t>
      </w:r>
      <w:r w:rsidR="00487150" w:rsidRPr="00990165">
        <w:t>36.300</w:t>
      </w:r>
      <w:r w:rsidR="00487150">
        <w:t> </w:t>
      </w:r>
      <w:r w:rsidR="00487150"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229E8B72" w:rsidR="00E47172" w:rsidRDefault="00E47172" w:rsidP="00E47172">
      <w:r>
        <w:lastRenderedPageBreak/>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w:t>
      </w:r>
      <w:r w:rsidR="00AD079E" w:rsidRPr="00AD079E">
        <w:rPr>
          <w:noProof/>
        </w:rPr>
        <w:t>eNodeB</w:t>
      </w:r>
      <w:r>
        <w:t xml:space="preserve"> provides the UE's UE Radio Capability ID to the target </w:t>
      </w:r>
      <w:r w:rsidR="00AD079E" w:rsidRPr="00AD079E">
        <w:rPr>
          <w:noProof/>
        </w:rPr>
        <w:t>eNodeB</w:t>
      </w:r>
      <w:r>
        <w:t xml:space="preserve">.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also send some (or all) of the UE's Radio Capability to the target </w:t>
      </w:r>
      <w:r w:rsidR="00AD079E" w:rsidRPr="00AD079E">
        <w:rPr>
          <w:noProof/>
        </w:rPr>
        <w:t>eNodeB</w:t>
      </w:r>
      <w:r>
        <w:t xml:space="preserve"> (the size limit based on local configuration) in X2 signalling as defined in </w:t>
      </w:r>
      <w:r w:rsidR="00487150">
        <w:t>TS 36.423 [</w:t>
      </w:r>
      <w:r>
        <w:t xml:space="preserve">76]..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provide the UE radio capabilities to the target </w:t>
      </w:r>
      <w:r w:rsidR="00AD079E" w:rsidRPr="00AD079E">
        <w:rPr>
          <w:noProof/>
        </w:rPr>
        <w:t>eNodeB</w:t>
      </w:r>
      <w:r>
        <w:t xml:space="preserve"> and shall not send the UE Radio Capability ID. If the target </w:t>
      </w:r>
      <w:r w:rsidR="00AD079E" w:rsidRPr="00AD079E">
        <w:rPr>
          <w:noProof/>
        </w:rPr>
        <w:t>eNodeB</w:t>
      </w:r>
      <w:r>
        <w:t xml:space="preserve"> does not have mapping between the specific UE Radio Capability ID and the UE radio capabilities and no UE radio capabilities are provided by source </w:t>
      </w:r>
      <w:r w:rsidR="00AD079E" w:rsidRPr="00AD079E">
        <w:rPr>
          <w:noProof/>
        </w:rPr>
        <w:t>eNodeB</w:t>
      </w:r>
      <w:r>
        <w:t xml:space="preserve">, it shall use the procedure described in </w:t>
      </w:r>
      <w:r w:rsidR="00487150">
        <w:t>TS 36.413 [</w:t>
      </w:r>
      <w:r>
        <w:t xml:space="preserve">36] to retrieve the mapping from the Core Network. If, as permitted in </w:t>
      </w:r>
      <w:r w:rsidR="00487150">
        <w:t>TS 36.423 [</w:t>
      </w:r>
      <w:r>
        <w:t xml:space="preserve">76], the target </w:t>
      </w:r>
      <w:r w:rsidR="00AD079E" w:rsidRPr="00AD079E">
        <w:rPr>
          <w:noProof/>
        </w:rPr>
        <w:t>eNodeB</w:t>
      </w:r>
      <w:r>
        <w:t xml:space="preserve"> during the handover preparation received the UE radio capabilities but did not receive the UE Radio Capability ID the target </w:t>
      </w:r>
      <w:r w:rsidR="00AD079E" w:rsidRPr="00AD079E">
        <w:rPr>
          <w:noProof/>
        </w:rPr>
        <w:t>eNodeB</w:t>
      </w:r>
      <w:r>
        <w:t xml:space="preserve"> shall proceed with handover using the received UE radio capabilities. If the target </w:t>
      </w:r>
      <w:r w:rsidR="00AD079E" w:rsidRPr="00AD079E">
        <w:rPr>
          <w:noProof/>
        </w:rPr>
        <w:t>eNodeB</w:t>
      </w:r>
      <w:r>
        <w:t xml:space="preserve"> received both the UE radio capabilities and the UE Radio Capability ID,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w:t>
      </w:r>
      <w:r w:rsidR="00AD079E" w:rsidRPr="00AD079E">
        <w:rPr>
          <w:noProof/>
        </w:rPr>
        <w:t>eNodeB</w:t>
      </w:r>
      <w:r>
        <w:t xml:space="preserve"> for any other UE with the same UE Radio Capability ID.</w:t>
      </w:r>
    </w:p>
    <w:p w14:paraId="561A910D" w14:textId="77777777" w:rsidR="00E47172" w:rsidRPr="00990165" w:rsidRDefault="00E47172" w:rsidP="00E47172">
      <w:pPr>
        <w:pStyle w:val="Heading5"/>
      </w:pPr>
      <w:bookmarkStart w:id="2833" w:name="_Toc19172015"/>
      <w:bookmarkStart w:id="2834" w:name="_Toc27844308"/>
      <w:bookmarkStart w:id="2835" w:name="_Toc36134466"/>
      <w:bookmarkStart w:id="2836" w:name="_Toc45176149"/>
      <w:bookmarkStart w:id="2837" w:name="_Toc51762179"/>
      <w:bookmarkStart w:id="2838" w:name="_Toc51762664"/>
      <w:bookmarkStart w:id="2839" w:name="_Toc51763147"/>
      <w:bookmarkStart w:id="2840" w:name="_Toc83276982"/>
      <w:r w:rsidRPr="00990165">
        <w:t>5.5.1.1.2</w:t>
      </w:r>
      <w:r w:rsidRPr="00990165">
        <w:tab/>
        <w:t>X2-based handover without Serving GW relocation</w:t>
      </w:r>
      <w:bookmarkEnd w:id="2833"/>
      <w:bookmarkEnd w:id="2834"/>
      <w:bookmarkEnd w:id="2835"/>
      <w:bookmarkEnd w:id="2836"/>
      <w:bookmarkEnd w:id="2837"/>
      <w:bookmarkEnd w:id="2838"/>
      <w:bookmarkEnd w:id="2839"/>
      <w:bookmarkEnd w:id="2840"/>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1" w:name="_MON_1561443300"/>
    <w:bookmarkEnd w:id="2841"/>
    <w:p w14:paraId="0B9619C0" w14:textId="77777777" w:rsidR="00E47172" w:rsidRDefault="00E47172" w:rsidP="00E47172">
      <w:pPr>
        <w:pStyle w:val="TH"/>
      </w:pPr>
      <w:r w:rsidRPr="00B1618E">
        <w:object w:dxaOrig="8925" w:dyaOrig="7260" w14:anchorId="4A0859D5">
          <v:shape id="_x0000_i1105" type="#_x0000_t75" style="width:438pt;height:355.5pt" o:ole="">
            <v:imagedata r:id="rId169" o:title=""/>
          </v:shape>
          <o:OLEObject Type="Embed" ProgID="Word.Picture.8" ShapeID="_x0000_i1105" DrawAspect="Content" ObjectID="_1693895054" r:id="rId170"/>
        </w:object>
      </w:r>
    </w:p>
    <w:p w14:paraId="18669CD7" w14:textId="77777777" w:rsidR="00E47172" w:rsidRPr="00990165" w:rsidRDefault="00E47172" w:rsidP="00E47172">
      <w:pPr>
        <w:pStyle w:val="TF"/>
      </w:pPr>
      <w:r w:rsidRPr="00990165">
        <w:t>Figure 5.5.1.1.2-1: X2-based handover without Serving GW relocation</w:t>
      </w:r>
    </w:p>
    <w:p w14:paraId="339B9F86" w14:textId="7A0C95A2"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w:t>
      </w:r>
    </w:p>
    <w:p w14:paraId="7443B317" w14:textId="6ECE37CA" w:rsidR="00E47172" w:rsidRDefault="00E47172" w:rsidP="00E47172">
      <w:pPr>
        <w:pStyle w:val="B1"/>
      </w:pPr>
      <w:r>
        <w:lastRenderedPageBreak/>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487150">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50140F53" w14:textId="300549A1" w:rsidR="00E47172" w:rsidRPr="00990165" w:rsidRDefault="00E47172" w:rsidP="00E47172">
      <w:pPr>
        <w:pStyle w:val="B1"/>
      </w:pPr>
      <w:r>
        <w:tab/>
      </w:r>
      <w:r w:rsidRPr="00990165">
        <w:t xml:space="preserve">If the target cell is a CSG cell ,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proofErr w:type="spellStart"/>
      <w:r w:rsidR="00AD079E" w:rsidRPr="00AD079E">
        <w:rPr>
          <w:noProof/>
        </w:rPr>
        <w:t>eNodeB</w:t>
      </w:r>
      <w:r w:rsidRPr="00990165">
        <w:t>.The</w:t>
      </w:r>
      <w:proofErr w:type="spellEnd"/>
      <w:r w:rsidRPr="00990165">
        <w:t xml:space="preserv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proofErr w:type="spellStart"/>
      <w:r w:rsidR="00AD079E" w:rsidRPr="00AD079E">
        <w:rPr>
          <w:noProof/>
        </w:rPr>
        <w:t>eNodeB</w:t>
      </w:r>
      <w:proofErr w:type="spellEnd"/>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xml:space="preserve">, User Location Information, </w:t>
      </w:r>
      <w:proofErr w:type="spellStart"/>
      <w:r w:rsidR="006E407A">
        <w:t>PSCell</w:t>
      </w:r>
      <w:proofErr w:type="spellEnd"/>
      <w:r w:rsidR="006E407A">
        <w:t xml:space="preserve">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w:t>
      </w:r>
      <w:proofErr w:type="spellStart"/>
      <w:r w:rsidR="006E407A">
        <w:t>PSCell</w:t>
      </w:r>
      <w:proofErr w:type="spellEnd"/>
      <w:r w:rsidR="006E407A">
        <w:t xml:space="preserve">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w:t>
      </w:r>
      <w:r w:rsidRPr="00990165">
        <w:lastRenderedPageBreak/>
        <w:t xml:space="preserve">Bearers Response (Serving GW address and TEID for uplink traffic) as a response to a Modify Access Bearers Request message. If the Serving GW cannot serve the MME Request in the Modify Access Bearers Request message without S5/S8 signalling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59B185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487150" w:rsidRPr="00990165">
        <w:t>TS</w:t>
      </w:r>
      <w:r w:rsidR="00487150">
        <w:t> </w:t>
      </w:r>
      <w:r w:rsidR="00487150" w:rsidRPr="00990165">
        <w:t>36.300</w:t>
      </w:r>
      <w:r w:rsidR="00487150">
        <w:t> </w:t>
      </w:r>
      <w:r w:rsidR="00487150"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32983F39"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487150" w:rsidRPr="00990165">
        <w:t>TS</w:t>
      </w:r>
      <w:r w:rsidR="00487150">
        <w:t> </w:t>
      </w:r>
      <w:r w:rsidR="00487150" w:rsidRPr="00990165">
        <w:t>36.413</w:t>
      </w:r>
      <w:r w:rsidR="00487150">
        <w:t> </w:t>
      </w:r>
      <w:r w:rsidR="00487150"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3D2C87C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13A42954"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487150" w:rsidRPr="00990165">
        <w:t>TS</w:t>
      </w:r>
      <w:r w:rsidR="00487150">
        <w:t> </w:t>
      </w:r>
      <w:r w:rsidR="00487150" w:rsidRPr="00990165">
        <w:t>36.300</w:t>
      </w:r>
      <w:r w:rsidR="00487150">
        <w:t> </w:t>
      </w:r>
      <w:r w:rsidR="00487150"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2" w:name="_Toc19172016"/>
      <w:bookmarkStart w:id="2843" w:name="_Toc27844309"/>
      <w:bookmarkStart w:id="2844" w:name="_Toc36134467"/>
      <w:bookmarkStart w:id="2845" w:name="_Toc45176150"/>
      <w:bookmarkStart w:id="2846" w:name="_Toc51762180"/>
      <w:bookmarkStart w:id="2847" w:name="_Toc51762665"/>
      <w:bookmarkStart w:id="2848" w:name="_Toc51763148"/>
      <w:bookmarkStart w:id="2849" w:name="_Toc83276983"/>
      <w:r w:rsidRPr="00990165">
        <w:t>5.5.1.1.3</w:t>
      </w:r>
      <w:r w:rsidRPr="00990165">
        <w:tab/>
        <w:t>X2-based handover with Serving GW relocation</w:t>
      </w:r>
      <w:bookmarkEnd w:id="2842"/>
      <w:bookmarkEnd w:id="2843"/>
      <w:bookmarkEnd w:id="2844"/>
      <w:bookmarkEnd w:id="2845"/>
      <w:bookmarkEnd w:id="2846"/>
      <w:bookmarkEnd w:id="2847"/>
      <w:bookmarkEnd w:id="2848"/>
      <w:bookmarkEnd w:id="2849"/>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0" w:name="_MON_1565178764"/>
    <w:bookmarkEnd w:id="2850"/>
    <w:p w14:paraId="67579A48" w14:textId="77777777" w:rsidR="00E47172" w:rsidRDefault="00E47172" w:rsidP="00E47172">
      <w:pPr>
        <w:pStyle w:val="TH"/>
      </w:pPr>
      <w:r w:rsidRPr="00B1618E">
        <w:object w:dxaOrig="9255" w:dyaOrig="7605" w14:anchorId="3D6B1F3D">
          <v:shape id="_x0000_i1106" type="#_x0000_t75" style="width:464.25pt;height:379.5pt" o:ole="">
            <v:imagedata r:id="rId171" o:title=""/>
          </v:shape>
          <o:OLEObject Type="Embed" ProgID="Word.Picture.8" ShapeID="_x0000_i1106" DrawAspect="Content" ObjectID="_1693895055" r:id="rId172"/>
        </w:object>
      </w:r>
    </w:p>
    <w:p w14:paraId="26C69B2B" w14:textId="77777777" w:rsidR="00E47172" w:rsidRPr="00990165" w:rsidRDefault="00E47172" w:rsidP="00E47172">
      <w:pPr>
        <w:pStyle w:val="TF"/>
      </w:pPr>
      <w:r w:rsidRPr="00990165">
        <w:t>Figure 5.5.1.1.3-1: X2-based handover with Serving GW relocation</w:t>
      </w:r>
    </w:p>
    <w:p w14:paraId="2C3B8063" w14:textId="3147314E"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w:t>
      </w:r>
    </w:p>
    <w:p w14:paraId="01B91F8C" w14:textId="41D504C8"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487150">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xml:space="preserve">, User Location Information, </w:t>
      </w:r>
      <w:proofErr w:type="spellStart"/>
      <w:r w:rsidR="006E407A">
        <w:t>PSCell</w:t>
      </w:r>
      <w:proofErr w:type="spellEnd"/>
      <w:r w:rsidR="006E407A">
        <w:t xml:space="preserve">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w:t>
      </w:r>
      <w:proofErr w:type="spellStart"/>
      <w:r w:rsidR="006E407A">
        <w:t>PSCell</w:t>
      </w:r>
      <w:proofErr w:type="spellEnd"/>
      <w:r w:rsidR="006E407A">
        <w:t xml:space="preserve">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5F0CCA1F"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487150" w:rsidRPr="00990165">
        <w:t>TS</w:t>
      </w:r>
      <w:r w:rsidR="00487150">
        <w:t> </w:t>
      </w:r>
      <w:r w:rsidR="00487150" w:rsidRPr="00990165">
        <w:t>36.413</w:t>
      </w:r>
      <w:r w:rsidR="00487150">
        <w:t> </w:t>
      </w:r>
      <w:r w:rsidR="00487150"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B8FA19F"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35ED6825"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487150" w:rsidRPr="00990165">
        <w:t>TS</w:t>
      </w:r>
      <w:r w:rsidR="00487150">
        <w:t> </w:t>
      </w:r>
      <w:r w:rsidR="00487150" w:rsidRPr="00990165">
        <w:t>36.300</w:t>
      </w:r>
      <w:r w:rsidR="00487150">
        <w:t> </w:t>
      </w:r>
      <w:r w:rsidR="00487150"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xml:space="preserve">, User Location Information, </w:t>
      </w:r>
      <w:proofErr w:type="spellStart"/>
      <w:r w:rsidR="006E407A">
        <w:t>PSCell</w:t>
      </w:r>
      <w:proofErr w:type="spellEnd"/>
      <w:r w:rsidR="006E407A">
        <w:t xml:space="preserve"> ID</w:t>
      </w:r>
      <w:r w:rsidRPr="00990165">
        <w:t>). The operation Indication flag is not set, that indicates to the Source Serving GW that the Source Serving GW shall not initiate a delete procedure towards the PDN GW.</w:t>
      </w:r>
      <w:r w:rsidR="006E407A">
        <w:t xml:space="preserve"> If </w:t>
      </w:r>
      <w:proofErr w:type="spellStart"/>
      <w:r w:rsidR="006E407A">
        <w:t>PSCell</w:t>
      </w:r>
      <w:proofErr w:type="spellEnd"/>
      <w:r w:rsidR="006E407A">
        <w:t xml:space="preserve">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1" w:name="_Toc19172017"/>
      <w:bookmarkStart w:id="2852" w:name="_Toc27844310"/>
      <w:bookmarkStart w:id="2853" w:name="_Toc36134468"/>
      <w:bookmarkStart w:id="2854" w:name="_Toc45176151"/>
      <w:bookmarkStart w:id="2855" w:name="_Toc51762181"/>
      <w:bookmarkStart w:id="2856" w:name="_Toc51762666"/>
      <w:bookmarkStart w:id="2857" w:name="_Toc51763149"/>
      <w:bookmarkStart w:id="2858" w:name="_Toc83276984"/>
      <w:r w:rsidRPr="00990165">
        <w:t>5.5.1.2</w:t>
      </w:r>
      <w:r w:rsidRPr="00990165">
        <w:tab/>
        <w:t>S1-based handover</w:t>
      </w:r>
      <w:bookmarkEnd w:id="2851"/>
      <w:bookmarkEnd w:id="2852"/>
      <w:bookmarkEnd w:id="2853"/>
      <w:bookmarkEnd w:id="2854"/>
      <w:bookmarkEnd w:id="2855"/>
      <w:bookmarkEnd w:id="2856"/>
      <w:bookmarkEnd w:id="2857"/>
      <w:bookmarkEnd w:id="2858"/>
    </w:p>
    <w:p w14:paraId="708FBF41" w14:textId="77777777" w:rsidR="00E47172" w:rsidRPr="00990165" w:rsidRDefault="00E47172" w:rsidP="00E47172">
      <w:pPr>
        <w:pStyle w:val="Heading5"/>
      </w:pPr>
      <w:bookmarkStart w:id="2859" w:name="_Toc19172018"/>
      <w:bookmarkStart w:id="2860" w:name="_Toc27844311"/>
      <w:bookmarkStart w:id="2861" w:name="_Toc36134469"/>
      <w:bookmarkStart w:id="2862" w:name="_Toc45176152"/>
      <w:bookmarkStart w:id="2863" w:name="_Toc51762182"/>
      <w:bookmarkStart w:id="2864" w:name="_Toc51762667"/>
      <w:bookmarkStart w:id="2865" w:name="_Toc51763150"/>
      <w:bookmarkStart w:id="2866" w:name="_Toc83276985"/>
      <w:r w:rsidRPr="00990165">
        <w:t>5.5.1.2.1</w:t>
      </w:r>
      <w:r w:rsidRPr="00990165">
        <w:tab/>
        <w:t>General</w:t>
      </w:r>
      <w:bookmarkEnd w:id="2859"/>
      <w:bookmarkEnd w:id="2860"/>
      <w:bookmarkEnd w:id="2861"/>
      <w:bookmarkEnd w:id="2862"/>
      <w:bookmarkEnd w:id="2863"/>
      <w:bookmarkEnd w:id="2864"/>
      <w:bookmarkEnd w:id="2865"/>
      <w:bookmarkEnd w:id="2866"/>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proofErr w:type="spellStart"/>
      <w:r w:rsidR="00AD079E" w:rsidRPr="00AD079E">
        <w:rPr>
          <w:noProof/>
        </w:rPr>
        <w:t>eNodeB</w:t>
      </w:r>
      <w:proofErr w:type="spellEnd"/>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23AD863E"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487150">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4C1032F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487150" w:rsidRPr="00990165">
        <w:t>TS</w:t>
      </w:r>
      <w:r w:rsidR="00487150">
        <w:t> </w:t>
      </w:r>
      <w:r w:rsidR="00487150" w:rsidRPr="00990165">
        <w:t>36.300</w:t>
      </w:r>
      <w:r w:rsidR="00487150">
        <w:t> </w:t>
      </w:r>
      <w:r w:rsidR="00487150"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t>NOTE:</w:t>
      </w:r>
      <w:r w:rsidRPr="00990165">
        <w:tab/>
        <w:t>Inter-PLMN handover to a CSG cell in a PLMN which is not an equivalent PLMN for the UE is not supported.</w:t>
      </w:r>
    </w:p>
    <w:p w14:paraId="484243A8" w14:textId="0C5B1B6F" w:rsidR="00E47172" w:rsidRDefault="00E47172" w:rsidP="00E47172">
      <w:r>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t xml:space="preserve">). However,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send some (or all) of the UE's Radio Capability to the target </w:t>
      </w:r>
      <w:r w:rsidR="00AD079E" w:rsidRPr="00AD079E">
        <w:rPr>
          <w:noProof/>
        </w:rPr>
        <w:t>eNodeB</w:t>
      </w:r>
      <w:r>
        <w:t xml:space="preserve"> (the size limit based on local configuration.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t xml:space="preserve">). If the target </w:t>
      </w:r>
      <w:r w:rsidR="00AD079E" w:rsidRPr="00AD079E">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487150">
        <w:t>TS 36.413 [</w:t>
      </w:r>
      <w:r>
        <w:t xml:space="preserve">36] to retrieve the mapping from the Core Network. If the target </w:t>
      </w:r>
      <w:r w:rsidR="00AD079E" w:rsidRPr="00AD079E">
        <w:rPr>
          <w:noProof/>
        </w:rPr>
        <w:t>eNodeB</w:t>
      </w:r>
      <w:r>
        <w:t xml:space="preserve"> received both the UE radio capabilities (in the Source to Target transparent container) and the UE Radio Capability ID (from the MME),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67" w:name="_Toc19172019"/>
      <w:bookmarkStart w:id="2868" w:name="_Toc27844312"/>
      <w:bookmarkStart w:id="2869" w:name="_Toc36134470"/>
      <w:bookmarkStart w:id="2870" w:name="_Toc45176153"/>
      <w:bookmarkStart w:id="2871" w:name="_Toc51762183"/>
      <w:bookmarkStart w:id="2872" w:name="_Toc51762668"/>
      <w:bookmarkStart w:id="2873" w:name="_Toc51763151"/>
      <w:bookmarkStart w:id="2874" w:name="_Toc83276986"/>
      <w:r w:rsidRPr="00990165">
        <w:t>5.5.1.2.2</w:t>
      </w:r>
      <w:r w:rsidRPr="00990165">
        <w:tab/>
        <w:t>S1-based handover, normal</w:t>
      </w:r>
      <w:bookmarkEnd w:id="2867"/>
      <w:bookmarkEnd w:id="2868"/>
      <w:bookmarkEnd w:id="2869"/>
      <w:bookmarkEnd w:id="2870"/>
      <w:bookmarkEnd w:id="2871"/>
      <w:bookmarkEnd w:id="2872"/>
      <w:bookmarkEnd w:id="2873"/>
      <w:bookmarkEnd w:id="2874"/>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w:t>
      </w:r>
      <w:proofErr w:type="spellStart"/>
      <w:r w:rsidRPr="00990165">
        <w:rPr>
          <w:lang w:eastAsia="ja-JP"/>
        </w:rPr>
        <w:t>canceled</w:t>
      </w:r>
      <w:proofErr w:type="spellEnd"/>
      <w:r w:rsidRPr="00990165">
        <w:rPr>
          <w:lang w:eastAsia="ja-JP"/>
        </w:rPr>
        <w:t xml:space="preserve"> by the source </w:t>
      </w:r>
      <w:r w:rsidR="00AD079E" w:rsidRPr="00AD079E">
        <w:rPr>
          <w:noProof/>
        </w:rPr>
        <w:t>eNodeB</w:t>
      </w:r>
      <w:r w:rsidRPr="00990165">
        <w:rPr>
          <w:lang w:eastAsia="ja-JP"/>
        </w:rPr>
        <w:t>.</w:t>
      </w:r>
    </w:p>
    <w:bookmarkStart w:id="2875" w:name="_MON_1565178954"/>
    <w:bookmarkEnd w:id="2875"/>
    <w:p w14:paraId="2FAE1799" w14:textId="77777777" w:rsidR="00E47172" w:rsidRDefault="00E47172" w:rsidP="00E47172">
      <w:pPr>
        <w:pStyle w:val="TH"/>
      </w:pPr>
      <w:r w:rsidRPr="00B1618E">
        <w:object w:dxaOrig="9405" w:dyaOrig="13695" w14:anchorId="519A3F5A">
          <v:shape id="_x0000_i1107" type="#_x0000_t75" style="width:471.75pt;height:684.75pt" o:ole="">
            <v:imagedata r:id="rId173" o:title=""/>
          </v:shape>
          <o:OLEObject Type="Embed" ProgID="Word.Picture.8" ShapeID="_x0000_i1107" DrawAspect="Content" ObjectID="_1693895056" r:id="rId174"/>
        </w:object>
      </w:r>
    </w:p>
    <w:p w14:paraId="44CC08DF" w14:textId="77777777" w:rsidR="00E47172" w:rsidRPr="00990165" w:rsidRDefault="00E47172" w:rsidP="00E47172">
      <w:pPr>
        <w:pStyle w:val="TF"/>
      </w:pPr>
      <w:r w:rsidRPr="00990165">
        <w:t>Figure 5.5.1.2.2-1: S1-based handover</w:t>
      </w:r>
    </w:p>
    <w:p w14:paraId="627D2701" w14:textId="6C5F715A" w:rsidR="00E47172" w:rsidRPr="00990165" w:rsidRDefault="00E47172" w:rsidP="00E47172">
      <w:pPr>
        <w:pStyle w:val="NO"/>
      </w:pPr>
      <w:r w:rsidRPr="00990165">
        <w:lastRenderedPageBreak/>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w:t>
      </w:r>
      <w:proofErr w:type="spellStart"/>
      <w:r w:rsidRPr="00990165">
        <w:t>RoHC</w:t>
      </w:r>
      <w:proofErr w:type="spellEnd"/>
      <w:r w:rsidRPr="00990165">
        <w:t xml:space="preserve">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 xml:space="preserve">If the UE receives only emergency services and the UE is </w:t>
      </w:r>
      <w:proofErr w:type="spellStart"/>
      <w:r w:rsidRPr="00990165">
        <w:t>UICCless</w:t>
      </w:r>
      <w:proofErr w:type="spellEnd"/>
      <w:r w:rsidRPr="00990165">
        <w:t xml:space="preserve">, IMSI </w:t>
      </w:r>
      <w:proofErr w:type="spellStart"/>
      <w:r w:rsidRPr="00990165">
        <w:t>can not</w:t>
      </w:r>
      <w:proofErr w:type="spellEnd"/>
      <w:r w:rsidRPr="00990165">
        <w:t xml:space="preserve">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 xml:space="preserve">If a UE is RLOS attached, the old MME includes an RLOS indication to the new MME. If the RLOS attached UE in the old MME does not have a USIM, IMSI </w:t>
      </w:r>
      <w:proofErr w:type="spellStart"/>
      <w:r>
        <w:t>can not</w:t>
      </w:r>
      <w:proofErr w:type="spellEnd"/>
      <w:r>
        <w:t xml:space="preserve">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w:t>
      </w:r>
      <w:proofErr w:type="spellStart"/>
      <w:r w:rsidRPr="00990165">
        <w:t>non member</w:t>
      </w:r>
      <w:proofErr w:type="spellEnd"/>
      <w:r w:rsidRPr="00990165">
        <w:t xml:space="preserve">",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6459E96F"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487150" w:rsidRPr="00990165">
        <w:t>TS</w:t>
      </w:r>
      <w:r w:rsidR="00487150">
        <w:t> </w:t>
      </w:r>
      <w:r w:rsidR="00487150" w:rsidRPr="00990165">
        <w:t>36.300</w:t>
      </w:r>
      <w:r w:rsidR="00487150">
        <w:t> </w:t>
      </w:r>
      <w:r w:rsidR="00487150"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w:t>
      </w:r>
      <w:proofErr w:type="spellStart"/>
      <w:r>
        <w:t>PSCell</w:t>
      </w:r>
      <w:proofErr w:type="spellEnd"/>
      <w:r>
        <w:t xml:space="preserve">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proofErr w:type="spellStart"/>
      <w:r w:rsidR="00AD079E" w:rsidRPr="00AD079E">
        <w:rPr>
          <w:noProof/>
        </w:rPr>
        <w:t>eNodeB</w:t>
      </w:r>
      <w:proofErr w:type="spellEnd"/>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xml:space="preserve">, User Location Information, </w:t>
      </w:r>
      <w:proofErr w:type="spellStart"/>
      <w:r w:rsidR="006E407A">
        <w:t>PSCell</w:t>
      </w:r>
      <w:proofErr w:type="spellEnd"/>
      <w:r w:rsidR="006E407A">
        <w:t xml:space="preserve">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w:t>
      </w:r>
      <w:proofErr w:type="spellStart"/>
      <w:r w:rsidR="006E407A">
        <w:t>PSCell</w:t>
      </w:r>
      <w:proofErr w:type="spellEnd"/>
      <w:r w:rsidR="006E407A">
        <w:t xml:space="preserve">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 xml:space="preserve">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xml:space="preserve">, User Location Information, </w:t>
      </w:r>
      <w:proofErr w:type="spellStart"/>
      <w:r w:rsidR="006E407A">
        <w:t>PSCell</w:t>
      </w:r>
      <w:proofErr w:type="spellEnd"/>
      <w:r w:rsidR="006E407A">
        <w:t xml:space="preserve">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w:t>
      </w:r>
      <w:proofErr w:type="spellStart"/>
      <w:r w:rsidR="006E407A">
        <w:t>PSCell</w:t>
      </w:r>
      <w:proofErr w:type="spellEnd"/>
      <w:r w:rsidR="006E407A">
        <w:t xml:space="preserve">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76" w:name="_Toc45176154"/>
      <w:bookmarkStart w:id="2877" w:name="_Toc51762184"/>
      <w:bookmarkStart w:id="2878" w:name="_Toc51762669"/>
      <w:bookmarkStart w:id="2879" w:name="_Toc51763152"/>
      <w:bookmarkStart w:id="2880" w:name="_Toc19172020"/>
      <w:bookmarkStart w:id="2881" w:name="_Toc27844313"/>
      <w:bookmarkStart w:id="2882" w:name="_Toc36134471"/>
      <w:bookmarkStart w:id="2883" w:name="_Toc83276987"/>
      <w:r>
        <w:lastRenderedPageBreak/>
        <w:t>5.5.1.2.2a</w:t>
      </w:r>
      <w:r>
        <w:tab/>
        <w:t>S1-based DAPS handover, normal</w:t>
      </w:r>
      <w:bookmarkEnd w:id="2876"/>
      <w:bookmarkEnd w:id="2877"/>
      <w:bookmarkEnd w:id="2878"/>
      <w:bookmarkEnd w:id="2879"/>
      <w:bookmarkEnd w:id="2883"/>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5pt;height:471.75pt" o:ole="">
            <v:imagedata r:id="rId175" o:title=""/>
          </v:shape>
          <o:OLEObject Type="Embed" ProgID="Visio.Drawing.11" ShapeID="_x0000_i1108" DrawAspect="Content" ObjectID="_1693895057"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45990D32"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487150">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70CCE467"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487150">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4" w:name="_Toc45176155"/>
      <w:bookmarkStart w:id="2885" w:name="_Toc51762185"/>
      <w:bookmarkStart w:id="2886" w:name="_Toc51762670"/>
      <w:bookmarkStart w:id="2887" w:name="_Toc51763153"/>
      <w:bookmarkStart w:id="2888" w:name="_Toc83276988"/>
      <w:r w:rsidRPr="00990165">
        <w:t>5.5.1.2.3</w:t>
      </w:r>
      <w:r w:rsidRPr="00990165">
        <w:tab/>
        <w:t>S1-based handover, Reject</w:t>
      </w:r>
      <w:bookmarkEnd w:id="2880"/>
      <w:bookmarkEnd w:id="2881"/>
      <w:bookmarkEnd w:id="2882"/>
      <w:bookmarkEnd w:id="2884"/>
      <w:bookmarkEnd w:id="2885"/>
      <w:bookmarkEnd w:id="2886"/>
      <w:bookmarkEnd w:id="2887"/>
      <w:bookmarkEnd w:id="2888"/>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89" w:name="_MON_1332769089"/>
    <w:bookmarkEnd w:id="2889"/>
    <w:bookmarkStart w:id="2890" w:name="_MON_1332242154"/>
    <w:bookmarkEnd w:id="2890"/>
    <w:p w14:paraId="0BB406D9" w14:textId="77777777" w:rsidR="00E47172" w:rsidRPr="00990165" w:rsidRDefault="00E47172" w:rsidP="00E47172">
      <w:pPr>
        <w:pStyle w:val="TH"/>
      </w:pPr>
      <w:r w:rsidRPr="00990165">
        <w:object w:dxaOrig="9404" w:dyaOrig="4927" w14:anchorId="4EE17C47">
          <v:shape id="_x0000_i1109" type="#_x0000_t75" style="width:415.5pt;height:217.5pt" o:ole="">
            <v:imagedata r:id="rId177" o:title=""/>
          </v:shape>
          <o:OLEObject Type="Embed" ProgID="Word.Picture.8" ShapeID="_x0000_i1109" DrawAspect="Content" ObjectID="_1693895058"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1" w:name="_Toc19172021"/>
      <w:bookmarkStart w:id="2892" w:name="_Toc27844314"/>
      <w:bookmarkStart w:id="2893" w:name="_Toc36134472"/>
      <w:bookmarkStart w:id="2894" w:name="_Toc45176156"/>
      <w:bookmarkStart w:id="2895" w:name="_Toc51762186"/>
      <w:bookmarkStart w:id="2896" w:name="_Toc51762671"/>
      <w:bookmarkStart w:id="2897" w:name="_Toc51763154"/>
      <w:bookmarkStart w:id="2898" w:name="_Toc83276989"/>
      <w:r w:rsidRPr="00990165">
        <w:t>5.5.1.2.4</w:t>
      </w:r>
      <w:r w:rsidRPr="00990165">
        <w:tab/>
        <w:t>S1-based handover, Cancel</w:t>
      </w:r>
      <w:bookmarkEnd w:id="2891"/>
      <w:bookmarkEnd w:id="2892"/>
      <w:bookmarkEnd w:id="2893"/>
      <w:bookmarkEnd w:id="2894"/>
      <w:bookmarkEnd w:id="2895"/>
      <w:bookmarkEnd w:id="2896"/>
      <w:bookmarkEnd w:id="2897"/>
      <w:bookmarkEnd w:id="2898"/>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899" w:name="_Toc19172022"/>
      <w:bookmarkStart w:id="2900" w:name="_Toc27844315"/>
      <w:bookmarkStart w:id="2901" w:name="_Toc36134473"/>
      <w:bookmarkStart w:id="2902" w:name="_Toc45176157"/>
      <w:bookmarkStart w:id="2903" w:name="_Toc51762187"/>
      <w:bookmarkStart w:id="2904" w:name="_Toc51762672"/>
      <w:bookmarkStart w:id="2905" w:name="_Toc51763155"/>
      <w:bookmarkStart w:id="2906" w:name="_Toc83276990"/>
      <w:r w:rsidRPr="00990165">
        <w:t>5.5.2</w:t>
      </w:r>
      <w:r w:rsidRPr="00990165">
        <w:tab/>
        <w:t>Inter RAT handover</w:t>
      </w:r>
      <w:bookmarkEnd w:id="2899"/>
      <w:bookmarkEnd w:id="2900"/>
      <w:bookmarkEnd w:id="2901"/>
      <w:bookmarkEnd w:id="2902"/>
      <w:bookmarkEnd w:id="2903"/>
      <w:bookmarkEnd w:id="2904"/>
      <w:bookmarkEnd w:id="2905"/>
      <w:bookmarkEnd w:id="2906"/>
    </w:p>
    <w:p w14:paraId="3AF5CBD5" w14:textId="77777777" w:rsidR="00E47172" w:rsidRPr="00990165" w:rsidRDefault="00E47172" w:rsidP="00E47172">
      <w:pPr>
        <w:pStyle w:val="Heading4"/>
      </w:pPr>
      <w:bookmarkStart w:id="2907" w:name="_Toc19172023"/>
      <w:bookmarkStart w:id="2908" w:name="_Toc27844316"/>
      <w:bookmarkStart w:id="2909" w:name="_Toc36134474"/>
      <w:bookmarkStart w:id="2910" w:name="_Toc45176158"/>
      <w:bookmarkStart w:id="2911" w:name="_Toc51762188"/>
      <w:bookmarkStart w:id="2912" w:name="_Toc51762673"/>
      <w:bookmarkStart w:id="2913" w:name="_Toc51763156"/>
      <w:bookmarkStart w:id="2914" w:name="_Toc83276991"/>
      <w:r w:rsidRPr="00990165">
        <w:t>5.5.2.0</w:t>
      </w:r>
      <w:r w:rsidRPr="00990165">
        <w:tab/>
        <w:t>General</w:t>
      </w:r>
      <w:bookmarkEnd w:id="2907"/>
      <w:bookmarkEnd w:id="2908"/>
      <w:bookmarkEnd w:id="2909"/>
      <w:bookmarkEnd w:id="2910"/>
      <w:bookmarkEnd w:id="2911"/>
      <w:bookmarkEnd w:id="2912"/>
      <w:bookmarkEnd w:id="2913"/>
      <w:bookmarkEnd w:id="2914"/>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15" w:name="_Toc19172024"/>
      <w:bookmarkStart w:id="2916" w:name="_Toc27844317"/>
      <w:bookmarkStart w:id="2917" w:name="_Toc36134475"/>
      <w:bookmarkStart w:id="2918" w:name="_Toc45176159"/>
      <w:bookmarkStart w:id="2919" w:name="_Toc51762189"/>
      <w:bookmarkStart w:id="2920" w:name="_Toc51762674"/>
      <w:bookmarkStart w:id="2921" w:name="_Toc51763157"/>
      <w:bookmarkStart w:id="2922" w:name="_Toc83276992"/>
      <w:r w:rsidRPr="00990165">
        <w:lastRenderedPageBreak/>
        <w:t>5.5.2.1</w:t>
      </w:r>
      <w:r w:rsidRPr="00990165">
        <w:tab/>
        <w:t xml:space="preserve">E-UTRAN to UTRAN </w:t>
      </w:r>
      <w:proofErr w:type="spellStart"/>
      <w:r w:rsidRPr="00990165">
        <w:t>Iu</w:t>
      </w:r>
      <w:proofErr w:type="spellEnd"/>
      <w:r w:rsidRPr="00990165">
        <w:t xml:space="preserve"> mode Inter RAT handover</w:t>
      </w:r>
      <w:bookmarkEnd w:id="2915"/>
      <w:bookmarkEnd w:id="2916"/>
      <w:bookmarkEnd w:id="2917"/>
      <w:bookmarkEnd w:id="2918"/>
      <w:bookmarkEnd w:id="2919"/>
      <w:bookmarkEnd w:id="2920"/>
      <w:bookmarkEnd w:id="2921"/>
      <w:bookmarkEnd w:id="2922"/>
    </w:p>
    <w:p w14:paraId="3C2A21EA" w14:textId="77777777" w:rsidR="00E47172" w:rsidRPr="00990165" w:rsidRDefault="00E47172" w:rsidP="00E47172">
      <w:pPr>
        <w:pStyle w:val="Heading5"/>
      </w:pPr>
      <w:bookmarkStart w:id="2923" w:name="_Toc19172025"/>
      <w:bookmarkStart w:id="2924" w:name="_Toc27844318"/>
      <w:bookmarkStart w:id="2925" w:name="_Toc36134476"/>
      <w:bookmarkStart w:id="2926" w:name="_Toc45176160"/>
      <w:bookmarkStart w:id="2927" w:name="_Toc51762190"/>
      <w:bookmarkStart w:id="2928" w:name="_Toc51762675"/>
      <w:bookmarkStart w:id="2929" w:name="_Toc51763158"/>
      <w:bookmarkStart w:id="2930" w:name="_Toc83276993"/>
      <w:r w:rsidRPr="00990165">
        <w:t>5.5.2.1.1</w:t>
      </w:r>
      <w:r w:rsidRPr="00990165">
        <w:tab/>
        <w:t>General</w:t>
      </w:r>
      <w:bookmarkEnd w:id="2923"/>
      <w:bookmarkEnd w:id="2924"/>
      <w:bookmarkEnd w:id="2925"/>
      <w:bookmarkEnd w:id="2926"/>
      <w:bookmarkEnd w:id="2927"/>
      <w:bookmarkEnd w:id="2928"/>
      <w:bookmarkEnd w:id="2929"/>
      <w:bookmarkEnd w:id="2930"/>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2279D31A"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487150" w:rsidRPr="00990165">
        <w:t>TS</w:t>
      </w:r>
      <w:r w:rsidR="00487150">
        <w:t> </w:t>
      </w:r>
      <w:r w:rsidR="00487150" w:rsidRPr="00990165">
        <w:t>23.060</w:t>
      </w:r>
      <w:r w:rsidR="00487150">
        <w:t> </w:t>
      </w:r>
      <w:r w:rsidR="00487150" w:rsidRPr="00990165">
        <w:t>[</w:t>
      </w:r>
      <w:r w:rsidRPr="00990165">
        <w:t>7], clause 9.2.4.2.</w:t>
      </w:r>
    </w:p>
    <w:p w14:paraId="480E1BD5" w14:textId="7C6E6C71"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487150" w:rsidRPr="00990165">
        <w:t>TS</w:t>
      </w:r>
      <w:r w:rsidR="00487150">
        <w:t> </w:t>
      </w:r>
      <w:r w:rsidR="00487150" w:rsidRPr="00990165">
        <w:t>23.060</w:t>
      </w:r>
      <w:r w:rsidR="00487150">
        <w:t> </w:t>
      </w:r>
      <w:r w:rsidR="00487150" w:rsidRPr="00990165">
        <w:t>[</w:t>
      </w:r>
      <w:r w:rsidRPr="00990165">
        <w:t>7], clause 9.2.4.2.</w:t>
      </w:r>
    </w:p>
    <w:p w14:paraId="604EA4B3" w14:textId="77777777" w:rsidR="00E47172" w:rsidRPr="00990165" w:rsidRDefault="00E47172" w:rsidP="00E47172">
      <w:pPr>
        <w:pStyle w:val="Heading5"/>
      </w:pPr>
      <w:bookmarkStart w:id="2931" w:name="_Toc19172026"/>
      <w:bookmarkStart w:id="2932" w:name="_Toc27844319"/>
      <w:bookmarkStart w:id="2933" w:name="_Toc36134477"/>
      <w:bookmarkStart w:id="2934" w:name="_Toc45176161"/>
      <w:bookmarkStart w:id="2935" w:name="_Toc51762191"/>
      <w:bookmarkStart w:id="2936" w:name="_Toc51762676"/>
      <w:bookmarkStart w:id="2937" w:name="_Toc51763159"/>
      <w:bookmarkStart w:id="2938" w:name="_Toc83276994"/>
      <w:r w:rsidRPr="00990165">
        <w:t>5.5.2.1.2</w:t>
      </w:r>
      <w:r w:rsidRPr="00990165">
        <w:tab/>
        <w:t>Preparation phase</w:t>
      </w:r>
      <w:bookmarkEnd w:id="2931"/>
      <w:bookmarkEnd w:id="2932"/>
      <w:bookmarkEnd w:id="2933"/>
      <w:bookmarkEnd w:id="2934"/>
      <w:bookmarkEnd w:id="2935"/>
      <w:bookmarkEnd w:id="2936"/>
      <w:bookmarkEnd w:id="2937"/>
      <w:bookmarkEnd w:id="2938"/>
    </w:p>
    <w:bookmarkStart w:id="2939" w:name="_MON_1315898764"/>
    <w:bookmarkStart w:id="2940" w:name="_MON_1310278537"/>
    <w:bookmarkEnd w:id="2939"/>
    <w:bookmarkEnd w:id="2940"/>
    <w:bookmarkStart w:id="2941" w:name="_MON_1310278636"/>
    <w:bookmarkEnd w:id="2941"/>
    <w:p w14:paraId="44115D90" w14:textId="77777777" w:rsidR="00E47172" w:rsidRPr="00990165" w:rsidRDefault="00E47172" w:rsidP="00E47172">
      <w:pPr>
        <w:pStyle w:val="TH"/>
      </w:pPr>
      <w:r w:rsidRPr="00990165">
        <w:object w:dxaOrig="9599" w:dyaOrig="4979" w14:anchorId="3B699C24">
          <v:shape id="_x0000_i1110" type="#_x0000_t75" style="width:480.75pt;height:249pt" o:ole="">
            <v:imagedata r:id="rId179" o:title=""/>
          </v:shape>
          <o:OLEObject Type="Embed" ProgID="Word.Picture.8" ShapeID="_x0000_i1110" DrawAspect="Content" ObjectID="_1693895059" r:id="rId180"/>
        </w:object>
      </w:r>
    </w:p>
    <w:p w14:paraId="693F44C9" w14:textId="77777777" w:rsidR="00E47172" w:rsidRPr="00990165" w:rsidRDefault="00E47172" w:rsidP="00E47172">
      <w:pPr>
        <w:pStyle w:val="TF"/>
      </w:pPr>
      <w:r w:rsidRPr="00990165">
        <w:t xml:space="preserve">Figure 5.5.2.1.2-1: E-UTRAN to UTRAN </w:t>
      </w:r>
      <w:proofErr w:type="spellStart"/>
      <w:r w:rsidRPr="00990165">
        <w:t>Iu</w:t>
      </w:r>
      <w:proofErr w:type="spellEnd"/>
      <w:r w:rsidRPr="00990165">
        <w:t xml:space="preserve">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w:t>
      </w:r>
      <w:proofErr w:type="spellStart"/>
      <w:r w:rsidRPr="00990165">
        <w:t>Iu</w:t>
      </w:r>
      <w:proofErr w:type="spellEnd"/>
      <w:r w:rsidRPr="00990165">
        <w:t xml:space="preserve">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583A0DD7"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 xml:space="preserve">For each RAB requested to be established, RABs To Be Setup shall contain information such as RAB ID, RAB parameters, Transport Layer Address, and </w:t>
      </w:r>
      <w:proofErr w:type="spellStart"/>
      <w:r w:rsidRPr="00990165">
        <w:t>Iu</w:t>
      </w:r>
      <w:proofErr w:type="spellEnd"/>
      <w:r w:rsidRPr="00990165">
        <w:t xml:space="preserve">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w:t>
      </w:r>
      <w:proofErr w:type="spellStart"/>
      <w:r w:rsidRPr="00990165">
        <w:t>Iu</w:t>
      </w:r>
      <w:proofErr w:type="spellEnd"/>
      <w:r w:rsidRPr="00990165">
        <w:t xml:space="preserve"> Transport Association corresponds to the uplink Tunnel Endpoint Identifier Data in Serving GW or SGSN respectively.</w:t>
      </w:r>
    </w:p>
    <w:p w14:paraId="7EB43258" w14:textId="7101DD19"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487150" w:rsidRPr="00990165">
        <w:t>TS</w:t>
      </w:r>
      <w:r w:rsidR="00487150">
        <w:t> </w:t>
      </w:r>
      <w:r w:rsidR="00487150" w:rsidRPr="00990165">
        <w:t>33.401</w:t>
      </w:r>
      <w:r w:rsidR="00487150">
        <w:t> </w:t>
      </w:r>
      <w:r w:rsidR="00487150"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w:t>
      </w:r>
      <w:proofErr w:type="spellStart"/>
      <w:r w:rsidRPr="00990165">
        <w:t>Iu</w:t>
      </w:r>
      <w:proofErr w:type="spellEnd"/>
      <w:r w:rsidRPr="00990165">
        <w:t xml:space="preserve">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w:t>
      </w:r>
      <w:proofErr w:type="spellStart"/>
      <w:r w:rsidRPr="00990165">
        <w:t>non member</w:t>
      </w:r>
      <w:proofErr w:type="spellEnd"/>
      <w:r w:rsidRPr="00990165">
        <w:t>",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 xml:space="preserve">Each RABs setup list is defined by a Transport Layer Address, which is the target RNC Address for user data, and the </w:t>
      </w:r>
      <w:proofErr w:type="spellStart"/>
      <w:r w:rsidRPr="00990165">
        <w:t>Iu</w:t>
      </w:r>
      <w:proofErr w:type="spellEnd"/>
      <w:r w:rsidRPr="00990165">
        <w:t xml:space="preserve">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2" w:name="_Toc19172027"/>
      <w:bookmarkStart w:id="2943" w:name="_Toc27844320"/>
      <w:bookmarkStart w:id="2944" w:name="_Toc36134478"/>
      <w:bookmarkStart w:id="2945" w:name="_Toc45176162"/>
      <w:bookmarkStart w:id="2946" w:name="_Toc51762192"/>
      <w:bookmarkStart w:id="2947" w:name="_Toc51762677"/>
      <w:bookmarkStart w:id="2948" w:name="_Toc51763160"/>
      <w:bookmarkStart w:id="2949" w:name="_Toc83276995"/>
      <w:r w:rsidRPr="00990165">
        <w:lastRenderedPageBreak/>
        <w:t>5.5.2.1.3</w:t>
      </w:r>
      <w:r w:rsidRPr="00990165">
        <w:tab/>
        <w:t>Execution phase</w:t>
      </w:r>
      <w:bookmarkEnd w:id="2942"/>
      <w:bookmarkEnd w:id="2943"/>
      <w:bookmarkEnd w:id="2944"/>
      <w:bookmarkEnd w:id="2945"/>
      <w:bookmarkEnd w:id="2946"/>
      <w:bookmarkEnd w:id="2947"/>
      <w:bookmarkEnd w:id="2948"/>
      <w:bookmarkEnd w:id="2949"/>
    </w:p>
    <w:bookmarkStart w:id="2950" w:name="_MON_1565179143"/>
    <w:bookmarkEnd w:id="2950"/>
    <w:p w14:paraId="3AAFFEEF" w14:textId="77777777" w:rsidR="00E47172" w:rsidRDefault="00E47172" w:rsidP="00E47172">
      <w:pPr>
        <w:pStyle w:val="TH"/>
      </w:pPr>
      <w:r w:rsidRPr="00B1618E">
        <w:object w:dxaOrig="10155" w:dyaOrig="11019" w14:anchorId="5D97DD94">
          <v:shape id="_x0000_i1111" type="#_x0000_t75" style="width:480pt;height:519.75pt" o:ole="">
            <v:imagedata r:id="rId181" o:title=""/>
          </v:shape>
          <o:OLEObject Type="Embed" ProgID="Word.Picture.8" ShapeID="_x0000_i1111" DrawAspect="Content" ObjectID="_1693895060" r:id="rId182"/>
        </w:object>
      </w:r>
    </w:p>
    <w:p w14:paraId="0CD3FA08" w14:textId="77777777" w:rsidR="00E47172" w:rsidRPr="00990165" w:rsidRDefault="00E47172" w:rsidP="00E47172">
      <w:pPr>
        <w:pStyle w:val="TF"/>
      </w:pPr>
      <w:r w:rsidRPr="00990165">
        <w:t xml:space="preserve">Figure 5.5.2.1.3-1: E-UTRAN to UTRAN </w:t>
      </w:r>
      <w:proofErr w:type="spellStart"/>
      <w:r w:rsidRPr="00990165">
        <w:t>Iu</w:t>
      </w:r>
      <w:proofErr w:type="spellEnd"/>
      <w:r w:rsidRPr="00990165">
        <w:t xml:space="preserve"> mode Inter RAT HO, execution phase</w:t>
      </w:r>
    </w:p>
    <w:p w14:paraId="3B2BCB44" w14:textId="0AE58609" w:rsidR="00E47172" w:rsidRPr="00990165" w:rsidRDefault="00E47172" w:rsidP="00E47172">
      <w:pPr>
        <w:pStyle w:val="NO"/>
      </w:pPr>
      <w:r w:rsidRPr="00990165">
        <w:t>NOTE:</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0E6A5EEF"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487150" w:rsidRPr="00990165">
        <w:t>TS</w:t>
      </w:r>
      <w:r w:rsidR="00487150">
        <w:t> </w:t>
      </w:r>
      <w:r w:rsidR="00487150" w:rsidRPr="00990165">
        <w:t>36.300</w:t>
      </w:r>
      <w:r w:rsidR="00487150">
        <w:t> </w:t>
      </w:r>
      <w:r w:rsidR="00487150"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065AA8A5" w:rsidR="00E47172" w:rsidRPr="00990165" w:rsidRDefault="00E47172" w:rsidP="00E47172">
      <w:pPr>
        <w:pStyle w:val="B1"/>
      </w:pPr>
      <w:r w:rsidRPr="00990165">
        <w:t>4.</w:t>
      </w:r>
      <w:r w:rsidRPr="00990165">
        <w:tab/>
        <w:t xml:space="preserve">The UE moves to the target UTRAN </w:t>
      </w:r>
      <w:proofErr w:type="spellStart"/>
      <w:r w:rsidRPr="00990165">
        <w:t>Iu</w:t>
      </w:r>
      <w:proofErr w:type="spellEnd"/>
      <w:r w:rsidRPr="00990165">
        <w:t xml:space="preserve"> (3G) system and executes the handover according to the parameters provided in the message delivered in step 2. The procedure is the same as in step 6 and 8 in clause 5.2.2.2 in </w:t>
      </w:r>
      <w:r w:rsidR="00487150" w:rsidRPr="00990165">
        <w:t>TS</w:t>
      </w:r>
      <w:r w:rsidR="00487150">
        <w:t> </w:t>
      </w:r>
      <w:r w:rsidR="00487150" w:rsidRPr="00990165">
        <w:t>43.129</w:t>
      </w:r>
      <w:r w:rsidR="00487150">
        <w:t> </w:t>
      </w:r>
      <w:r w:rsidR="00487150"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1" w:name="_Toc19172028"/>
      <w:bookmarkStart w:id="2952" w:name="_Toc27844321"/>
      <w:bookmarkStart w:id="2953" w:name="_Toc36134479"/>
      <w:bookmarkStart w:id="2954" w:name="_Toc45176163"/>
      <w:bookmarkStart w:id="2955" w:name="_Toc51762193"/>
      <w:bookmarkStart w:id="2956" w:name="_Toc51762678"/>
      <w:bookmarkStart w:id="2957" w:name="_Toc51763161"/>
      <w:bookmarkStart w:id="2958" w:name="_Toc83276996"/>
      <w:r w:rsidRPr="00990165">
        <w:t>5.5.2.1.4</w:t>
      </w:r>
      <w:r w:rsidRPr="00990165">
        <w:tab/>
        <w:t xml:space="preserve">E-UTRAN to UTRAN </w:t>
      </w:r>
      <w:proofErr w:type="spellStart"/>
      <w:r w:rsidRPr="00990165">
        <w:t>Iu</w:t>
      </w:r>
      <w:proofErr w:type="spellEnd"/>
      <w:r w:rsidRPr="00990165">
        <w:t xml:space="preserve"> mode Inter RAT handover Reject</w:t>
      </w:r>
      <w:bookmarkEnd w:id="2951"/>
      <w:bookmarkEnd w:id="2952"/>
      <w:bookmarkEnd w:id="2953"/>
      <w:bookmarkEnd w:id="2954"/>
      <w:bookmarkEnd w:id="2955"/>
      <w:bookmarkEnd w:id="2956"/>
      <w:bookmarkEnd w:id="2957"/>
      <w:bookmarkEnd w:id="2958"/>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59" w:name="_MON_1315899125"/>
    <w:bookmarkEnd w:id="2959"/>
    <w:bookmarkStart w:id="2960" w:name="_MON_1310280702"/>
    <w:bookmarkEnd w:id="2960"/>
    <w:p w14:paraId="6814520E" w14:textId="77777777" w:rsidR="00E47172" w:rsidRPr="00990165" w:rsidRDefault="00E47172" w:rsidP="00E47172">
      <w:pPr>
        <w:pStyle w:val="TH"/>
      </w:pPr>
      <w:r w:rsidRPr="00990165">
        <w:object w:dxaOrig="9599" w:dyaOrig="4979" w14:anchorId="261C6211">
          <v:shape id="_x0000_i1112" type="#_x0000_t75" style="width:480.75pt;height:249pt" o:ole="">
            <v:imagedata r:id="rId183" o:title=""/>
          </v:shape>
          <o:OLEObject Type="Embed" ProgID="Word.Picture.8" ShapeID="_x0000_i1112" DrawAspect="Content" ObjectID="_1693895061" r:id="rId184"/>
        </w:object>
      </w:r>
    </w:p>
    <w:p w14:paraId="6E9CC53D" w14:textId="77777777" w:rsidR="00E47172" w:rsidRPr="00990165" w:rsidRDefault="00E47172" w:rsidP="00E47172">
      <w:pPr>
        <w:pStyle w:val="TF"/>
      </w:pPr>
      <w:r w:rsidRPr="00990165">
        <w:t xml:space="preserve">Figure 5.5.2.1.4-1: E-UTRAN to UTRAN </w:t>
      </w:r>
      <w:proofErr w:type="spellStart"/>
      <w:r w:rsidRPr="00990165">
        <w:t>Iu</w:t>
      </w:r>
      <w:proofErr w:type="spellEnd"/>
      <w:r w:rsidRPr="00990165">
        <w:t xml:space="preserve">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1" w:name="_Toc19172029"/>
      <w:bookmarkStart w:id="2962" w:name="_Toc27844322"/>
      <w:bookmarkStart w:id="2963" w:name="_Toc36134480"/>
      <w:bookmarkStart w:id="2964" w:name="_Toc45176164"/>
      <w:bookmarkStart w:id="2965" w:name="_Toc51762194"/>
      <w:bookmarkStart w:id="2966" w:name="_Toc51762679"/>
      <w:bookmarkStart w:id="2967" w:name="_Toc51763162"/>
      <w:bookmarkStart w:id="2968" w:name="_Toc83276997"/>
      <w:r w:rsidRPr="00990165">
        <w:lastRenderedPageBreak/>
        <w:t>5.5.2.2</w:t>
      </w:r>
      <w:r w:rsidRPr="00990165">
        <w:tab/>
        <w:t xml:space="preserve">UTRAN </w:t>
      </w:r>
      <w:proofErr w:type="spellStart"/>
      <w:r w:rsidRPr="00990165">
        <w:t>Iu</w:t>
      </w:r>
      <w:proofErr w:type="spellEnd"/>
      <w:r w:rsidRPr="00990165">
        <w:t xml:space="preserve"> mode to E-UTRAN Inter RAT handover</w:t>
      </w:r>
      <w:bookmarkEnd w:id="2961"/>
      <w:bookmarkEnd w:id="2962"/>
      <w:bookmarkEnd w:id="2963"/>
      <w:bookmarkEnd w:id="2964"/>
      <w:bookmarkEnd w:id="2965"/>
      <w:bookmarkEnd w:id="2966"/>
      <w:bookmarkEnd w:id="2967"/>
      <w:bookmarkEnd w:id="2968"/>
    </w:p>
    <w:p w14:paraId="0ACB0D39" w14:textId="77777777" w:rsidR="00E47172" w:rsidRPr="00990165" w:rsidRDefault="00E47172" w:rsidP="00E47172">
      <w:pPr>
        <w:pStyle w:val="Heading5"/>
      </w:pPr>
      <w:bookmarkStart w:id="2969" w:name="_Toc19172030"/>
      <w:bookmarkStart w:id="2970" w:name="_Toc27844323"/>
      <w:bookmarkStart w:id="2971" w:name="_Toc36134481"/>
      <w:bookmarkStart w:id="2972" w:name="_Toc45176165"/>
      <w:bookmarkStart w:id="2973" w:name="_Toc51762195"/>
      <w:bookmarkStart w:id="2974" w:name="_Toc51762680"/>
      <w:bookmarkStart w:id="2975" w:name="_Toc51763163"/>
      <w:bookmarkStart w:id="2976" w:name="_Toc83276998"/>
      <w:r w:rsidRPr="00990165">
        <w:t>5.5.2.2.1</w:t>
      </w:r>
      <w:r w:rsidRPr="00990165">
        <w:tab/>
        <w:t>General</w:t>
      </w:r>
      <w:bookmarkEnd w:id="2969"/>
      <w:bookmarkEnd w:id="2970"/>
      <w:bookmarkEnd w:id="2971"/>
      <w:bookmarkEnd w:id="2972"/>
      <w:bookmarkEnd w:id="2973"/>
      <w:bookmarkEnd w:id="2974"/>
      <w:bookmarkEnd w:id="2975"/>
      <w:bookmarkEnd w:id="2976"/>
    </w:p>
    <w:p w14:paraId="2AC6F131" w14:textId="77777777" w:rsidR="00E47172" w:rsidRPr="00990165" w:rsidRDefault="00E47172" w:rsidP="00E47172">
      <w:r w:rsidRPr="00990165">
        <w:t xml:space="preserve">The UTRAN </w:t>
      </w:r>
      <w:proofErr w:type="spellStart"/>
      <w:r w:rsidRPr="00990165">
        <w:t>Iu</w:t>
      </w:r>
      <w:proofErr w:type="spellEnd"/>
      <w:r w:rsidRPr="00990165">
        <w:t xml:space="preserve"> mode to E-UTRAN Inter RAT handover procedure takes place when the network decides to perform a handover. The decision to perform PS handover from UTRAN </w:t>
      </w:r>
      <w:proofErr w:type="spellStart"/>
      <w:r w:rsidRPr="00990165">
        <w:t>Iu</w:t>
      </w:r>
      <w:proofErr w:type="spellEnd"/>
      <w:r w:rsidRPr="00990165">
        <w:t xml:space="preserve">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77" w:name="_Toc19172031"/>
      <w:bookmarkStart w:id="2978" w:name="_Toc27844324"/>
      <w:bookmarkStart w:id="2979" w:name="_Toc36134482"/>
      <w:bookmarkStart w:id="2980" w:name="_Toc45176166"/>
      <w:bookmarkStart w:id="2981" w:name="_Toc51762196"/>
      <w:bookmarkStart w:id="2982" w:name="_Toc51762681"/>
      <w:bookmarkStart w:id="2983" w:name="_Toc51763164"/>
      <w:bookmarkStart w:id="2984" w:name="_Toc83276999"/>
      <w:r w:rsidRPr="00990165">
        <w:t>5.5.2.2.2</w:t>
      </w:r>
      <w:r w:rsidRPr="00990165">
        <w:tab/>
        <w:t>Preparation phase</w:t>
      </w:r>
      <w:bookmarkEnd w:id="2977"/>
      <w:bookmarkEnd w:id="2978"/>
      <w:bookmarkEnd w:id="2979"/>
      <w:bookmarkEnd w:id="2980"/>
      <w:bookmarkEnd w:id="2981"/>
      <w:bookmarkEnd w:id="2982"/>
      <w:bookmarkEnd w:id="2983"/>
      <w:bookmarkEnd w:id="2984"/>
    </w:p>
    <w:bookmarkStart w:id="2985" w:name="_MON_1306145776"/>
    <w:bookmarkEnd w:id="2985"/>
    <w:p w14:paraId="6D54B78C" w14:textId="77777777" w:rsidR="00E47172" w:rsidRPr="00990165" w:rsidRDefault="00E47172" w:rsidP="00E47172">
      <w:pPr>
        <w:pStyle w:val="TH"/>
      </w:pPr>
      <w:r w:rsidRPr="00990165">
        <w:object w:dxaOrig="9464" w:dyaOrig="5399" w14:anchorId="29EADDD9">
          <v:shape id="_x0000_i1113" type="#_x0000_t75" style="width:474pt;height:270pt" o:ole="">
            <v:imagedata r:id="rId185" o:title=""/>
          </v:shape>
          <o:OLEObject Type="Embed" ProgID="Word.Picture.8" ShapeID="_x0000_i1113" DrawAspect="Content" ObjectID="_1693895062" r:id="rId186"/>
        </w:object>
      </w:r>
    </w:p>
    <w:p w14:paraId="66126700" w14:textId="77777777" w:rsidR="00E47172" w:rsidRPr="00990165" w:rsidRDefault="00E47172" w:rsidP="00E47172">
      <w:pPr>
        <w:pStyle w:val="TF"/>
      </w:pPr>
      <w:r w:rsidRPr="00990165">
        <w:t xml:space="preserve">Figure 5.5.2.2.2-1: UTRAN </w:t>
      </w:r>
      <w:proofErr w:type="spellStart"/>
      <w:r w:rsidRPr="00990165">
        <w:t>Iu</w:t>
      </w:r>
      <w:proofErr w:type="spellEnd"/>
      <w:r w:rsidRPr="00990165">
        <w:t xml:space="preserve">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proofErr w:type="spellStart"/>
      <w:r w:rsidR="00AD079E">
        <w:t>KeNB</w:t>
      </w:r>
      <w:proofErr w:type="spellEnd"/>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1C1DED89"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487150" w:rsidRPr="00990165">
        <w:t>TS</w:t>
      </w:r>
      <w:r w:rsidR="00487150">
        <w:t> </w:t>
      </w:r>
      <w:r w:rsidR="00487150" w:rsidRPr="00990165">
        <w:t>33.401</w:t>
      </w:r>
      <w:r w:rsidR="00487150">
        <w:t> </w:t>
      </w:r>
      <w:r w:rsidR="00487150" w:rsidRPr="00990165">
        <w:t>[</w:t>
      </w:r>
      <w:r w:rsidRPr="00990165">
        <w:t xml:space="preserve">41] and selects NAS Integrity Protection and Ciphering algorithm(s). The MME and UE derive the NAS keys and </w:t>
      </w:r>
      <w:proofErr w:type="spellStart"/>
      <w:r w:rsidR="00AD079E">
        <w:t>KeNB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0571C92F"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487150" w:rsidRPr="00990165">
        <w:t>TS</w:t>
      </w:r>
      <w:r w:rsidR="00487150">
        <w:t> </w:t>
      </w:r>
      <w:r w:rsidR="00487150" w:rsidRPr="00990165">
        <w:t>33.401</w:t>
      </w:r>
      <w:r w:rsidR="00487150">
        <w:t> </w:t>
      </w:r>
      <w:r w:rsidR="00487150"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w:t>
      </w:r>
      <w:proofErr w:type="spellStart"/>
      <w:r w:rsidRPr="00990165">
        <w:t>non member</w:t>
      </w:r>
      <w:proofErr w:type="spellEnd"/>
      <w:r w:rsidRPr="00990165">
        <w:t xml:space="preserve">",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w:t>
      </w:r>
      <w:proofErr w:type="spellStart"/>
      <w:r w:rsidRPr="00990165">
        <w:t>eKSI</w:t>
      </w:r>
      <w:proofErr w:type="spellEnd"/>
      <w:r w:rsidRPr="00990165">
        <w:t>,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86" w:name="_Toc19172032"/>
      <w:bookmarkStart w:id="2987" w:name="_Toc27844325"/>
      <w:bookmarkStart w:id="2988" w:name="_Toc36134483"/>
      <w:bookmarkStart w:id="2989" w:name="_Toc45176167"/>
      <w:bookmarkStart w:id="2990" w:name="_Toc51762197"/>
      <w:bookmarkStart w:id="2991" w:name="_Toc51762682"/>
      <w:bookmarkStart w:id="2992" w:name="_Toc51763165"/>
      <w:bookmarkStart w:id="2993" w:name="_Toc83277000"/>
      <w:r w:rsidRPr="00990165">
        <w:lastRenderedPageBreak/>
        <w:t>5.5.2.2.3</w:t>
      </w:r>
      <w:r w:rsidRPr="00990165">
        <w:tab/>
        <w:t>Execution phase</w:t>
      </w:r>
      <w:bookmarkEnd w:id="2986"/>
      <w:bookmarkEnd w:id="2987"/>
      <w:bookmarkEnd w:id="2988"/>
      <w:bookmarkEnd w:id="2989"/>
      <w:bookmarkEnd w:id="2990"/>
      <w:bookmarkEnd w:id="2991"/>
      <w:bookmarkEnd w:id="2992"/>
      <w:bookmarkEnd w:id="2993"/>
    </w:p>
    <w:p w14:paraId="3962AF10" w14:textId="77777777" w:rsidR="00E47172" w:rsidRDefault="00E47172" w:rsidP="00E47172">
      <w:pPr>
        <w:pStyle w:val="TH"/>
      </w:pPr>
      <w:r w:rsidRPr="00990165">
        <w:object w:dxaOrig="9959" w:dyaOrig="10183" w14:anchorId="324DA619">
          <v:shape id="_x0000_i1114" type="#_x0000_t75" style="width:469.5pt;height:481.5pt" o:ole="">
            <v:imagedata r:id="rId187" o:title=""/>
          </v:shape>
          <o:OLEObject Type="Embed" ProgID="Word.Picture.8" ShapeID="_x0000_i1114" DrawAspect="Content" ObjectID="_1693895063" r:id="rId188"/>
        </w:object>
      </w:r>
    </w:p>
    <w:p w14:paraId="19E2DBA5" w14:textId="77777777" w:rsidR="00E47172" w:rsidRPr="00990165" w:rsidRDefault="00E47172" w:rsidP="00E47172">
      <w:pPr>
        <w:pStyle w:val="TF"/>
      </w:pPr>
      <w:r w:rsidRPr="00990165">
        <w:t xml:space="preserve">Figure 5.5.2.2.3-1: UTRAN </w:t>
      </w:r>
      <w:proofErr w:type="spellStart"/>
      <w:r w:rsidRPr="00990165">
        <w:t>Iu</w:t>
      </w:r>
      <w:proofErr w:type="spellEnd"/>
      <w:r w:rsidRPr="00990165">
        <w:t xml:space="preserve"> mode to E-UTRAN Inter RAT HO, execution phase</w:t>
      </w:r>
    </w:p>
    <w:p w14:paraId="2F1112D2" w14:textId="5EA0DA49" w:rsidR="00E47172" w:rsidRPr="00990165" w:rsidRDefault="00E47172" w:rsidP="00E47172">
      <w:pPr>
        <w:pStyle w:val="NO"/>
      </w:pPr>
      <w:r w:rsidRPr="00990165">
        <w:t>NOTE:</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 xml:space="preserve">up all its resources towards source RNC by sending the </w:t>
      </w:r>
      <w:proofErr w:type="spellStart"/>
      <w:r w:rsidRPr="00990165">
        <w:t>Iu</w:t>
      </w:r>
      <w:proofErr w:type="spellEnd"/>
      <w:r w:rsidRPr="00990165">
        <w:t xml:space="preserve"> Release Command to the RNC. When there is no longer any need for the RNC to forward data, the source RNC responds with an </w:t>
      </w:r>
      <w:proofErr w:type="spellStart"/>
      <w:r w:rsidRPr="00990165">
        <w:t>Iu</w:t>
      </w:r>
      <w:proofErr w:type="spellEnd"/>
      <w:r w:rsidRPr="00990165">
        <w:t xml:space="preserve">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4" w:name="_Toc19172033"/>
      <w:bookmarkStart w:id="2995" w:name="_Toc27844326"/>
      <w:bookmarkStart w:id="2996" w:name="_Toc36134484"/>
      <w:bookmarkStart w:id="2997" w:name="_Toc45176168"/>
      <w:bookmarkStart w:id="2998" w:name="_Toc51762198"/>
      <w:bookmarkStart w:id="2999" w:name="_Toc51762683"/>
      <w:bookmarkStart w:id="3000" w:name="_Toc51763166"/>
      <w:bookmarkStart w:id="3001" w:name="_Toc83277001"/>
      <w:r w:rsidRPr="00990165">
        <w:t>5.5.2.2.4</w:t>
      </w:r>
      <w:r w:rsidRPr="00990165">
        <w:tab/>
        <w:t xml:space="preserve">UTRAN </w:t>
      </w:r>
      <w:proofErr w:type="spellStart"/>
      <w:r w:rsidRPr="00990165">
        <w:t>Iu</w:t>
      </w:r>
      <w:proofErr w:type="spellEnd"/>
      <w:r w:rsidRPr="00990165">
        <w:t xml:space="preserve"> mode to E-UTRAN Inter RAT handover reject</w:t>
      </w:r>
      <w:bookmarkEnd w:id="2994"/>
      <w:bookmarkEnd w:id="2995"/>
      <w:bookmarkEnd w:id="2996"/>
      <w:bookmarkEnd w:id="2997"/>
      <w:bookmarkEnd w:id="2998"/>
      <w:bookmarkEnd w:id="2999"/>
      <w:bookmarkEnd w:id="3000"/>
      <w:bookmarkEnd w:id="3001"/>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The UE remains in the Source RNC/SGSN.</w:t>
      </w:r>
    </w:p>
    <w:bookmarkStart w:id="3002" w:name="_MON_1315899419"/>
    <w:bookmarkStart w:id="3003" w:name="_MON_1310282982"/>
    <w:bookmarkEnd w:id="3002"/>
    <w:bookmarkEnd w:id="3003"/>
    <w:bookmarkStart w:id="3004" w:name="_MON_1310283038"/>
    <w:bookmarkEnd w:id="3004"/>
    <w:p w14:paraId="23C0EFC4" w14:textId="77777777" w:rsidR="00E47172" w:rsidRPr="00990165" w:rsidRDefault="00E47172" w:rsidP="00E47172">
      <w:pPr>
        <w:pStyle w:val="TH"/>
      </w:pPr>
      <w:r w:rsidRPr="00990165">
        <w:object w:dxaOrig="9420" w:dyaOrig="5054" w14:anchorId="67E9E5DF">
          <v:shape id="_x0000_i1115" type="#_x0000_t75" style="width:470.25pt;height:252.75pt" o:ole="">
            <v:imagedata r:id="rId189" o:title=""/>
          </v:shape>
          <o:OLEObject Type="Embed" ProgID="Word.Picture.8" ShapeID="_x0000_i1115" DrawAspect="Content" ObjectID="_1693895064" r:id="rId190"/>
        </w:object>
      </w:r>
    </w:p>
    <w:p w14:paraId="3BBAFFE8" w14:textId="77777777" w:rsidR="00E47172" w:rsidRPr="00990165" w:rsidRDefault="00E47172" w:rsidP="00E47172">
      <w:pPr>
        <w:pStyle w:val="TF"/>
      </w:pPr>
      <w:r w:rsidRPr="00990165">
        <w:t xml:space="preserve">Figure 5.5.2.2.4-1: UTRAN </w:t>
      </w:r>
      <w:proofErr w:type="spellStart"/>
      <w:r w:rsidRPr="00990165">
        <w:t>Iu</w:t>
      </w:r>
      <w:proofErr w:type="spellEnd"/>
      <w:r w:rsidRPr="00990165">
        <w:t xml:space="preserve">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05" w:name="_Toc19172034"/>
      <w:bookmarkStart w:id="3006" w:name="_Toc27844327"/>
      <w:bookmarkStart w:id="3007" w:name="_Toc36134485"/>
      <w:bookmarkStart w:id="3008" w:name="_Toc45176169"/>
      <w:bookmarkStart w:id="3009" w:name="_Toc51762199"/>
      <w:bookmarkStart w:id="3010" w:name="_Toc51762684"/>
      <w:bookmarkStart w:id="3011" w:name="_Toc51763167"/>
      <w:bookmarkStart w:id="3012" w:name="_Toc83277002"/>
      <w:r w:rsidRPr="00990165">
        <w:t>5.5.2.3</w:t>
      </w:r>
      <w:r w:rsidRPr="00990165">
        <w:tab/>
        <w:t>E-UTRAN to GERAN A/Gb mode Inter RAT handover</w:t>
      </w:r>
      <w:bookmarkEnd w:id="3005"/>
      <w:bookmarkEnd w:id="3006"/>
      <w:bookmarkEnd w:id="3007"/>
      <w:bookmarkEnd w:id="3008"/>
      <w:bookmarkEnd w:id="3009"/>
      <w:bookmarkEnd w:id="3010"/>
      <w:bookmarkEnd w:id="3011"/>
      <w:bookmarkEnd w:id="3012"/>
    </w:p>
    <w:p w14:paraId="2FDAA2A9" w14:textId="77777777" w:rsidR="00E47172" w:rsidRPr="00990165" w:rsidRDefault="00E47172" w:rsidP="00E47172">
      <w:pPr>
        <w:pStyle w:val="Heading5"/>
      </w:pPr>
      <w:bookmarkStart w:id="3013" w:name="_Toc19172035"/>
      <w:bookmarkStart w:id="3014" w:name="_Toc27844328"/>
      <w:bookmarkStart w:id="3015" w:name="_Toc36134486"/>
      <w:bookmarkStart w:id="3016" w:name="_Toc45176170"/>
      <w:bookmarkStart w:id="3017" w:name="_Toc51762200"/>
      <w:bookmarkStart w:id="3018" w:name="_Toc51762685"/>
      <w:bookmarkStart w:id="3019" w:name="_Toc51763168"/>
      <w:bookmarkStart w:id="3020" w:name="_Toc83277003"/>
      <w:r w:rsidRPr="00990165">
        <w:t>5.5.2.3.1</w:t>
      </w:r>
      <w:r w:rsidRPr="00990165">
        <w:tab/>
        <w:t>General</w:t>
      </w:r>
      <w:bookmarkEnd w:id="3013"/>
      <w:bookmarkEnd w:id="3014"/>
      <w:bookmarkEnd w:id="3015"/>
      <w:bookmarkEnd w:id="3016"/>
      <w:bookmarkEnd w:id="3017"/>
      <w:bookmarkEnd w:id="3018"/>
      <w:bookmarkEnd w:id="3019"/>
      <w:bookmarkEnd w:id="3020"/>
    </w:p>
    <w:p w14:paraId="719EFC97" w14:textId="0E6E122D" w:rsidR="00E47172" w:rsidRPr="00990165" w:rsidRDefault="00E47172" w:rsidP="00E47172">
      <w:r w:rsidRPr="00990165">
        <w:t xml:space="preserve">The procedure is based on Packet-switched handover for GERAN A/Gb mode defined in </w:t>
      </w:r>
      <w:r w:rsidR="00487150" w:rsidRPr="00990165">
        <w:t>TS</w:t>
      </w:r>
      <w:r w:rsidR="00487150">
        <w:t> </w:t>
      </w:r>
      <w:r w:rsidR="00487150" w:rsidRPr="00990165">
        <w:t>43.129</w:t>
      </w:r>
      <w:r w:rsidR="00487150">
        <w:t> </w:t>
      </w:r>
      <w:r w:rsidR="00487150"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1" w:name="_Toc19172036"/>
      <w:bookmarkStart w:id="3022" w:name="_Toc27844329"/>
      <w:bookmarkStart w:id="3023" w:name="_Toc36134487"/>
      <w:bookmarkStart w:id="3024" w:name="_Toc45176171"/>
      <w:bookmarkStart w:id="3025" w:name="_Toc51762201"/>
      <w:bookmarkStart w:id="3026" w:name="_Toc51762686"/>
      <w:bookmarkStart w:id="3027" w:name="_Toc51763169"/>
      <w:bookmarkStart w:id="3028" w:name="_Toc83277004"/>
      <w:r w:rsidRPr="00990165">
        <w:lastRenderedPageBreak/>
        <w:t>5.5.2.3.2</w:t>
      </w:r>
      <w:r w:rsidRPr="00990165">
        <w:tab/>
        <w:t>Preparation phase</w:t>
      </w:r>
      <w:bookmarkEnd w:id="3021"/>
      <w:bookmarkEnd w:id="3022"/>
      <w:bookmarkEnd w:id="3023"/>
      <w:bookmarkEnd w:id="3024"/>
      <w:bookmarkEnd w:id="3025"/>
      <w:bookmarkEnd w:id="3026"/>
      <w:bookmarkEnd w:id="3027"/>
      <w:bookmarkEnd w:id="3028"/>
    </w:p>
    <w:bookmarkStart w:id="3029" w:name="_MON_1315899473"/>
    <w:bookmarkEnd w:id="3029"/>
    <w:bookmarkStart w:id="3030" w:name="_MON_1310283134"/>
    <w:bookmarkEnd w:id="3030"/>
    <w:p w14:paraId="433B04BA" w14:textId="77777777" w:rsidR="00E47172" w:rsidRPr="00990165" w:rsidRDefault="00E47172" w:rsidP="00E47172">
      <w:pPr>
        <w:pStyle w:val="TH"/>
      </w:pPr>
      <w:r w:rsidRPr="00990165">
        <w:object w:dxaOrig="9420" w:dyaOrig="5114" w14:anchorId="13247F38">
          <v:shape id="_x0000_i1116" type="#_x0000_t75" style="width:470.25pt;height:255pt" o:ole="">
            <v:imagedata r:id="rId191" o:title=""/>
          </v:shape>
          <o:OLEObject Type="Embed" ProgID="Word.Picture.8" ShapeID="_x0000_i1116" DrawAspect="Content" ObjectID="_1693895065"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79501514"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04BDA1A1" w14:textId="7EC58BE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487150" w:rsidRPr="00990165">
        <w:t>TS</w:t>
      </w:r>
      <w:r w:rsidR="00487150">
        <w:t> </w:t>
      </w:r>
      <w:r w:rsidR="00487150" w:rsidRPr="00990165">
        <w:t>33.401</w:t>
      </w:r>
      <w:r w:rsidR="00487150">
        <w:t> </w:t>
      </w:r>
      <w:r w:rsidR="00487150"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 xml:space="preserve">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w:t>
      </w:r>
      <w:proofErr w:type="spellStart"/>
      <w:r w:rsidRPr="00990165">
        <w:t>PFCs.</w:t>
      </w:r>
      <w:proofErr w:type="spellEnd"/>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63E001DF" w:rsidR="00E47172" w:rsidRPr="00990165" w:rsidRDefault="00E47172" w:rsidP="00E47172">
      <w:pPr>
        <w:pStyle w:val="B1"/>
      </w:pPr>
      <w:r w:rsidRPr="00990165">
        <w:tab/>
        <w:t xml:space="preserve">The target SGSN activates the allocated LLC/SNDCP engines as specified in </w:t>
      </w:r>
      <w:r w:rsidR="00487150" w:rsidRPr="00990165">
        <w:t>TS</w:t>
      </w:r>
      <w:r w:rsidR="00487150">
        <w:t> </w:t>
      </w:r>
      <w:r w:rsidR="00487150" w:rsidRPr="00990165">
        <w:t>44.064</w:t>
      </w:r>
      <w:r w:rsidR="00487150">
        <w:t> </w:t>
      </w:r>
      <w:r w:rsidR="00487150"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1" w:name="_Toc19172037"/>
      <w:bookmarkStart w:id="3032" w:name="_Toc27844330"/>
      <w:bookmarkStart w:id="3033" w:name="_Toc36134488"/>
      <w:bookmarkStart w:id="3034" w:name="_Toc45176172"/>
      <w:bookmarkStart w:id="3035" w:name="_Toc51762202"/>
      <w:bookmarkStart w:id="3036" w:name="_Toc51762687"/>
      <w:bookmarkStart w:id="3037" w:name="_Toc51763170"/>
      <w:bookmarkStart w:id="3038" w:name="_Toc83277005"/>
      <w:r w:rsidRPr="00990165">
        <w:lastRenderedPageBreak/>
        <w:t>5.5.2.3.3</w:t>
      </w:r>
      <w:r w:rsidRPr="00990165">
        <w:tab/>
        <w:t>Execution phase</w:t>
      </w:r>
      <w:bookmarkEnd w:id="3031"/>
      <w:bookmarkEnd w:id="3032"/>
      <w:bookmarkEnd w:id="3033"/>
      <w:bookmarkEnd w:id="3034"/>
      <w:bookmarkEnd w:id="3035"/>
      <w:bookmarkEnd w:id="3036"/>
      <w:bookmarkEnd w:id="3037"/>
      <w:bookmarkEnd w:id="3038"/>
    </w:p>
    <w:bookmarkStart w:id="3039" w:name="_MON_1565179352"/>
    <w:bookmarkEnd w:id="3039"/>
    <w:p w14:paraId="3DF95639" w14:textId="77777777" w:rsidR="00E47172" w:rsidRDefault="00E47172" w:rsidP="00E47172">
      <w:pPr>
        <w:pStyle w:val="TH"/>
      </w:pPr>
      <w:r w:rsidRPr="00B1618E">
        <w:object w:dxaOrig="9810" w:dyaOrig="11880" w14:anchorId="7A314DB3">
          <v:shape id="_x0000_i1117" type="#_x0000_t75" style="width:478.5pt;height:580.5pt" o:ole="">
            <v:imagedata r:id="rId193" o:title=""/>
          </v:shape>
          <o:OLEObject Type="Embed" ProgID="Word.Picture.8" ShapeID="_x0000_i1117" DrawAspect="Content" ObjectID="_1693895066"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2580AE8"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0DB273C0"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487150" w:rsidRPr="00990165">
        <w:t>TS</w:t>
      </w:r>
      <w:r w:rsidR="00487150">
        <w:t> </w:t>
      </w:r>
      <w:r w:rsidR="00487150" w:rsidRPr="00990165">
        <w:t>43.129</w:t>
      </w:r>
      <w:r w:rsidR="00487150">
        <w:t> </w:t>
      </w:r>
      <w:r w:rsidR="00487150"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7847A96D" w:rsidR="00E47172" w:rsidRPr="00990165" w:rsidRDefault="00E47172" w:rsidP="00E47172">
      <w:pPr>
        <w:pStyle w:val="B1"/>
      </w:pPr>
      <w:r w:rsidRPr="00990165">
        <w:tab/>
        <w:t xml:space="preserve">This step is the same as specified in clause 5.3.2.2 in </w:t>
      </w:r>
      <w:r w:rsidR="00487150" w:rsidRPr="00990165">
        <w:t>TS</w:t>
      </w:r>
      <w:r w:rsidR="00487150">
        <w:t> </w:t>
      </w:r>
      <w:r w:rsidR="00487150" w:rsidRPr="00990165">
        <w:t>43.129</w:t>
      </w:r>
      <w:r w:rsidR="00487150">
        <w:t> </w:t>
      </w:r>
      <w:r w:rsidR="00487150" w:rsidRPr="00990165">
        <w:t>[</w:t>
      </w:r>
      <w:r w:rsidRPr="00990165">
        <w:t>8].</w:t>
      </w:r>
    </w:p>
    <w:p w14:paraId="5496DA10" w14:textId="3018FE22"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487150" w:rsidRPr="00990165">
        <w:t>TS</w:t>
      </w:r>
      <w:r w:rsidR="00487150">
        <w:t> </w:t>
      </w:r>
      <w:r w:rsidR="00487150" w:rsidRPr="00990165">
        <w:t>48.018</w:t>
      </w:r>
      <w:r w:rsidR="00487150">
        <w:t> </w:t>
      </w:r>
      <w:r w:rsidR="00487150"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07CAFD89" w:rsidR="00E47172" w:rsidRPr="00990165" w:rsidRDefault="00E47172" w:rsidP="00E47172">
      <w:pPr>
        <w:pStyle w:val="B1"/>
      </w:pPr>
      <w:r w:rsidRPr="00990165">
        <w:tab/>
        <w:t xml:space="preserve">These steps (12 and 12a) are the same as specified in clause 5.3.2.2 in </w:t>
      </w:r>
      <w:r w:rsidR="00487150" w:rsidRPr="00990165">
        <w:t>TS</w:t>
      </w:r>
      <w:r w:rsidR="00487150">
        <w:t> </w:t>
      </w:r>
      <w:r w:rsidR="00487150" w:rsidRPr="00990165">
        <w:t>43.129</w:t>
      </w:r>
      <w:r w:rsidR="00487150">
        <w:t> </w:t>
      </w:r>
      <w:r w:rsidR="00487150"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10BE828E"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487150" w:rsidRPr="00990165">
        <w:t>TS</w:t>
      </w:r>
      <w:r w:rsidR="00487150">
        <w:t> </w:t>
      </w:r>
      <w:r w:rsidR="00487150" w:rsidRPr="00990165">
        <w:t>43.129</w:t>
      </w:r>
      <w:r w:rsidR="00487150">
        <w:t> </w:t>
      </w:r>
      <w:r w:rsidR="00487150"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0" w:name="_Toc19172038"/>
      <w:bookmarkStart w:id="3041" w:name="_Toc27844331"/>
      <w:bookmarkStart w:id="3042" w:name="_Toc36134489"/>
      <w:bookmarkStart w:id="3043" w:name="_Toc45176173"/>
      <w:bookmarkStart w:id="3044" w:name="_Toc51762203"/>
      <w:bookmarkStart w:id="3045" w:name="_Toc51762688"/>
      <w:bookmarkStart w:id="3046" w:name="_Toc51763171"/>
      <w:bookmarkStart w:id="3047" w:name="_Toc83277006"/>
      <w:r w:rsidRPr="00990165">
        <w:t>5.5.2.3.4</w:t>
      </w:r>
      <w:r w:rsidRPr="00990165">
        <w:tab/>
        <w:t>E-UTRAN to GERAN A/Gb mode Inter RAT handover reject</w:t>
      </w:r>
      <w:bookmarkEnd w:id="3040"/>
      <w:bookmarkEnd w:id="3041"/>
      <w:bookmarkEnd w:id="3042"/>
      <w:bookmarkEnd w:id="3043"/>
      <w:bookmarkEnd w:id="3044"/>
      <w:bookmarkEnd w:id="3045"/>
      <w:bookmarkEnd w:id="3046"/>
      <w:bookmarkEnd w:id="3047"/>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48" w:name="_MON_1315900599"/>
    <w:bookmarkStart w:id="3049" w:name="_MON_1310305540"/>
    <w:bookmarkEnd w:id="3048"/>
    <w:bookmarkEnd w:id="3049"/>
    <w:bookmarkStart w:id="3050" w:name="_MON_1310305590"/>
    <w:bookmarkEnd w:id="3050"/>
    <w:p w14:paraId="2B58B70A" w14:textId="77777777" w:rsidR="00E47172" w:rsidRPr="00990165" w:rsidRDefault="00E47172" w:rsidP="00E47172">
      <w:pPr>
        <w:pStyle w:val="TH"/>
      </w:pPr>
      <w:r w:rsidRPr="00990165">
        <w:object w:dxaOrig="9404" w:dyaOrig="5084" w14:anchorId="507EBB5F">
          <v:shape id="_x0000_i1118" type="#_x0000_t75" style="width:470.25pt;height:254.25pt" o:ole="">
            <v:imagedata r:id="rId195" o:title=""/>
          </v:shape>
          <o:OLEObject Type="Embed" ProgID="Word.Picture.8" ShapeID="_x0000_i1118" DrawAspect="Content" ObjectID="_1693895067"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 xml:space="preserve">If the Target BSS fails to allocate any resources for any of the requested PFCs it sends a PS Handover Request </w:t>
      </w:r>
      <w:proofErr w:type="spellStart"/>
      <w:r w:rsidRPr="00990165">
        <w:t>Nack</w:t>
      </w:r>
      <w:proofErr w:type="spellEnd"/>
      <w:r w:rsidRPr="00990165">
        <w:t xml:space="preserve"> (Cause) message to the Target SGSN. When the Target SGSN receives the PS Handover Request </w:t>
      </w:r>
      <w:proofErr w:type="spellStart"/>
      <w:r w:rsidRPr="00990165">
        <w:t>Nack</w:t>
      </w:r>
      <w:proofErr w:type="spellEnd"/>
      <w:r w:rsidRPr="00990165">
        <w:t xml:space="preserve">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1" w:name="_Toc19172039"/>
      <w:bookmarkStart w:id="3052" w:name="_Toc27844332"/>
      <w:bookmarkStart w:id="3053" w:name="_Toc36134490"/>
      <w:bookmarkStart w:id="3054" w:name="_Toc45176174"/>
      <w:bookmarkStart w:id="3055" w:name="_Toc51762204"/>
      <w:bookmarkStart w:id="3056" w:name="_Toc51762689"/>
      <w:bookmarkStart w:id="3057" w:name="_Toc51763172"/>
      <w:bookmarkStart w:id="3058" w:name="_Toc83277007"/>
      <w:r w:rsidRPr="00990165">
        <w:t>5.5.2.4</w:t>
      </w:r>
      <w:r w:rsidRPr="00990165">
        <w:tab/>
        <w:t>GERAN A/Gb mode to E-UTRAN Inter RAT handover</w:t>
      </w:r>
      <w:bookmarkEnd w:id="3051"/>
      <w:bookmarkEnd w:id="3052"/>
      <w:bookmarkEnd w:id="3053"/>
      <w:bookmarkEnd w:id="3054"/>
      <w:bookmarkEnd w:id="3055"/>
      <w:bookmarkEnd w:id="3056"/>
      <w:bookmarkEnd w:id="3057"/>
      <w:bookmarkEnd w:id="3058"/>
    </w:p>
    <w:p w14:paraId="78527E04" w14:textId="77777777" w:rsidR="00E47172" w:rsidRPr="00990165" w:rsidRDefault="00E47172" w:rsidP="00E47172">
      <w:pPr>
        <w:pStyle w:val="Heading5"/>
      </w:pPr>
      <w:bookmarkStart w:id="3059" w:name="_Toc19172040"/>
      <w:bookmarkStart w:id="3060" w:name="_Toc27844333"/>
      <w:bookmarkStart w:id="3061" w:name="_Toc36134491"/>
      <w:bookmarkStart w:id="3062" w:name="_Toc45176175"/>
      <w:bookmarkStart w:id="3063" w:name="_Toc51762205"/>
      <w:bookmarkStart w:id="3064" w:name="_Toc51762690"/>
      <w:bookmarkStart w:id="3065" w:name="_Toc51763173"/>
      <w:bookmarkStart w:id="3066" w:name="_Toc83277008"/>
      <w:r w:rsidRPr="00990165">
        <w:t>5.5.2.4.1</w:t>
      </w:r>
      <w:r w:rsidRPr="00990165">
        <w:tab/>
        <w:t>General</w:t>
      </w:r>
      <w:bookmarkEnd w:id="3059"/>
      <w:bookmarkEnd w:id="3060"/>
      <w:bookmarkEnd w:id="3061"/>
      <w:bookmarkEnd w:id="3062"/>
      <w:bookmarkEnd w:id="3063"/>
      <w:bookmarkEnd w:id="3064"/>
      <w:bookmarkEnd w:id="3065"/>
      <w:bookmarkEnd w:id="3066"/>
    </w:p>
    <w:p w14:paraId="0FB95FF5" w14:textId="51E2D6A0" w:rsidR="00E47172" w:rsidRPr="00990165" w:rsidRDefault="00E47172" w:rsidP="00E47172">
      <w:r w:rsidRPr="00990165">
        <w:t xml:space="preserve">The procedure is based on Packet-switched handover for GERAN A/Gb mode, defined in </w:t>
      </w:r>
      <w:r w:rsidR="00487150" w:rsidRPr="00990165">
        <w:t>TS</w:t>
      </w:r>
      <w:r w:rsidR="00487150">
        <w:t> </w:t>
      </w:r>
      <w:r w:rsidR="00487150" w:rsidRPr="00990165">
        <w:t>43.129</w:t>
      </w:r>
      <w:r w:rsidR="00487150">
        <w:t> </w:t>
      </w:r>
      <w:r w:rsidR="00487150"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67" w:name="_Toc19172041"/>
      <w:bookmarkStart w:id="3068" w:name="_Toc27844334"/>
      <w:bookmarkStart w:id="3069" w:name="_Toc36134492"/>
      <w:bookmarkStart w:id="3070" w:name="_Toc45176176"/>
      <w:bookmarkStart w:id="3071" w:name="_Toc51762206"/>
      <w:bookmarkStart w:id="3072" w:name="_Toc51762691"/>
      <w:bookmarkStart w:id="3073" w:name="_Toc51763174"/>
      <w:bookmarkStart w:id="3074" w:name="_Toc83277009"/>
      <w:r w:rsidRPr="00990165">
        <w:lastRenderedPageBreak/>
        <w:t>5.5.2.4.2</w:t>
      </w:r>
      <w:r w:rsidRPr="00990165">
        <w:tab/>
        <w:t>Preparation phase</w:t>
      </w:r>
      <w:bookmarkEnd w:id="3067"/>
      <w:bookmarkEnd w:id="3068"/>
      <w:bookmarkEnd w:id="3069"/>
      <w:bookmarkEnd w:id="3070"/>
      <w:bookmarkEnd w:id="3071"/>
      <w:bookmarkEnd w:id="3072"/>
      <w:bookmarkEnd w:id="3073"/>
      <w:bookmarkEnd w:id="3074"/>
    </w:p>
    <w:bookmarkStart w:id="3075" w:name="_MON_1315900647"/>
    <w:bookmarkEnd w:id="3075"/>
    <w:bookmarkStart w:id="3076" w:name="_MON_1310305685"/>
    <w:bookmarkEnd w:id="3076"/>
    <w:p w14:paraId="19A7232E" w14:textId="77777777" w:rsidR="00E47172" w:rsidRPr="00990165" w:rsidRDefault="00E47172" w:rsidP="00E47172">
      <w:pPr>
        <w:pStyle w:val="TH"/>
      </w:pPr>
      <w:r w:rsidRPr="00990165">
        <w:object w:dxaOrig="9749" w:dyaOrig="5385" w14:anchorId="28E7025B">
          <v:shape id="_x0000_i1119" type="#_x0000_t75" style="width:481.5pt;height:266.25pt" o:ole="">
            <v:imagedata r:id="rId197" o:title=""/>
          </v:shape>
          <o:OLEObject Type="Embed" ProgID="Word.Picture.8" ShapeID="_x0000_i1119" DrawAspect="Content" ObjectID="_1693895068"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13139CE5"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4C2CC149"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487150" w:rsidRPr="00990165">
        <w:t>TS</w:t>
      </w:r>
      <w:r w:rsidR="00487150">
        <w:t> </w:t>
      </w:r>
      <w:r w:rsidR="00487150" w:rsidRPr="00990165">
        <w:t>33.401</w:t>
      </w:r>
      <w:r w:rsidR="00487150">
        <w:t> </w:t>
      </w:r>
      <w:r w:rsidR="00487150"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77" w:name="_Toc19172042"/>
      <w:bookmarkStart w:id="3078" w:name="_Toc27844335"/>
      <w:bookmarkStart w:id="3079" w:name="_Toc36134493"/>
      <w:bookmarkStart w:id="3080" w:name="_Toc45176177"/>
      <w:bookmarkStart w:id="3081" w:name="_Toc51762207"/>
      <w:bookmarkStart w:id="3082" w:name="_Toc51762692"/>
      <w:bookmarkStart w:id="3083" w:name="_Toc51763175"/>
      <w:bookmarkStart w:id="3084" w:name="_Toc83277010"/>
      <w:r w:rsidRPr="00990165">
        <w:lastRenderedPageBreak/>
        <w:t>5.5.2.4.3</w:t>
      </w:r>
      <w:r w:rsidRPr="00990165">
        <w:tab/>
        <w:t>Execution phase</w:t>
      </w:r>
      <w:bookmarkEnd w:id="3077"/>
      <w:bookmarkEnd w:id="3078"/>
      <w:bookmarkEnd w:id="3079"/>
      <w:bookmarkEnd w:id="3080"/>
      <w:bookmarkEnd w:id="3081"/>
      <w:bookmarkEnd w:id="3082"/>
      <w:bookmarkEnd w:id="3083"/>
      <w:bookmarkEnd w:id="3084"/>
    </w:p>
    <w:p w14:paraId="48A3601D" w14:textId="77777777" w:rsidR="00E47172" w:rsidRDefault="00E47172" w:rsidP="00E47172">
      <w:pPr>
        <w:pStyle w:val="TH"/>
      </w:pPr>
      <w:r w:rsidRPr="00990165">
        <w:object w:dxaOrig="9492" w:dyaOrig="10362" w14:anchorId="4152248A">
          <v:shape id="_x0000_i1120" type="#_x0000_t75" style="width:474.75pt;height:519pt" o:ole="">
            <v:imagedata r:id="rId199" o:title=""/>
          </v:shape>
          <o:OLEObject Type="Embed" ProgID="Word.Picture.8" ShapeID="_x0000_i1120" DrawAspect="Content" ObjectID="_1693895069"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6D617DC5" w:rsidR="00E47172" w:rsidRPr="00990165" w:rsidRDefault="00E47172" w:rsidP="00E47172">
      <w:pPr>
        <w:pStyle w:val="NO"/>
      </w:pPr>
      <w:r w:rsidRPr="00990165">
        <w:t>NOTE:</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 xml:space="preserve">Before sending the PS Handover Command message to the UE the source BSS, may try to empty the downlink BSS buffer for any BSS </w:t>
      </w:r>
      <w:proofErr w:type="spellStart"/>
      <w:r w:rsidRPr="00990165">
        <w:t>PFCs.</w:t>
      </w:r>
      <w:proofErr w:type="spellEnd"/>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xml:space="preserve">, User Location Information, </w:t>
      </w:r>
      <w:proofErr w:type="spellStart"/>
      <w:r w:rsidR="006E407A">
        <w:t>PSCell</w:t>
      </w:r>
      <w:proofErr w:type="spellEnd"/>
      <w:r w:rsidR="006E407A">
        <w:t xml:space="preserve">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w:t>
      </w:r>
      <w:proofErr w:type="spellStart"/>
      <w:r w:rsidR="006E407A">
        <w:t>PSCell</w:t>
      </w:r>
      <w:proofErr w:type="spellEnd"/>
      <w:r w:rsidR="006E407A">
        <w:t xml:space="preserve">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85" w:name="_Toc19172043"/>
      <w:bookmarkStart w:id="3086" w:name="_Toc27844336"/>
      <w:bookmarkStart w:id="3087" w:name="_Toc36134494"/>
      <w:bookmarkStart w:id="3088" w:name="_Toc45176178"/>
      <w:bookmarkStart w:id="3089" w:name="_Toc51762208"/>
      <w:bookmarkStart w:id="3090" w:name="_Toc51762693"/>
      <w:bookmarkStart w:id="3091" w:name="_Toc51763176"/>
      <w:bookmarkStart w:id="3092" w:name="_Toc83277011"/>
      <w:r w:rsidRPr="00990165">
        <w:t>5.5.2.4.4</w:t>
      </w:r>
      <w:r w:rsidRPr="00990165">
        <w:tab/>
        <w:t>GERAN A/Gb mode to E-UTRAN Inter RAT handover reject</w:t>
      </w:r>
      <w:bookmarkEnd w:id="3085"/>
      <w:bookmarkEnd w:id="3086"/>
      <w:bookmarkEnd w:id="3087"/>
      <w:bookmarkEnd w:id="3088"/>
      <w:bookmarkEnd w:id="3089"/>
      <w:bookmarkEnd w:id="3090"/>
      <w:bookmarkEnd w:id="3091"/>
      <w:bookmarkEnd w:id="3092"/>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The UE remains in the Source BSS/SGSN.</w:t>
      </w:r>
    </w:p>
    <w:bookmarkStart w:id="3093" w:name="_MON_1315902013"/>
    <w:bookmarkStart w:id="3094" w:name="_MON_1310307585"/>
    <w:bookmarkEnd w:id="3093"/>
    <w:bookmarkEnd w:id="3094"/>
    <w:bookmarkStart w:id="3095" w:name="_MON_1310307624"/>
    <w:bookmarkEnd w:id="3095"/>
    <w:p w14:paraId="74AEC90C" w14:textId="77777777" w:rsidR="00E47172" w:rsidRPr="00990165" w:rsidRDefault="00E47172" w:rsidP="00E47172">
      <w:pPr>
        <w:pStyle w:val="TH"/>
      </w:pPr>
      <w:r w:rsidRPr="00990165">
        <w:object w:dxaOrig="9629" w:dyaOrig="5369" w14:anchorId="0750A6EA">
          <v:shape id="_x0000_i1121" type="#_x0000_t75" style="width:481.5pt;height:269.25pt" o:ole="">
            <v:imagedata r:id="rId201" o:title=""/>
          </v:shape>
          <o:OLEObject Type="Embed" ProgID="Word.Picture.8" ShapeID="_x0000_i1121" DrawAspect="Content" ObjectID="_1693895070"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96" w:name="_Toc19172044"/>
      <w:bookmarkStart w:id="3097" w:name="_Toc27844337"/>
      <w:bookmarkStart w:id="3098" w:name="_Toc36134495"/>
      <w:bookmarkStart w:id="3099" w:name="_Toc45176179"/>
      <w:bookmarkStart w:id="3100" w:name="_Toc51762209"/>
      <w:bookmarkStart w:id="3101" w:name="_Toc51762694"/>
      <w:bookmarkStart w:id="3102" w:name="_Toc51763177"/>
      <w:bookmarkStart w:id="3103" w:name="_Toc83277012"/>
      <w:r w:rsidRPr="00990165">
        <w:t>5.5.2.5</w:t>
      </w:r>
      <w:r w:rsidRPr="00990165">
        <w:tab/>
        <w:t>Inter RAT handover Cancel</w:t>
      </w:r>
      <w:bookmarkEnd w:id="3096"/>
      <w:bookmarkEnd w:id="3097"/>
      <w:bookmarkEnd w:id="3098"/>
      <w:bookmarkEnd w:id="3099"/>
      <w:bookmarkEnd w:id="3100"/>
      <w:bookmarkEnd w:id="3101"/>
      <w:bookmarkEnd w:id="3102"/>
      <w:bookmarkEnd w:id="3103"/>
    </w:p>
    <w:p w14:paraId="73F33ABD" w14:textId="77777777" w:rsidR="00E47172" w:rsidRPr="00990165" w:rsidRDefault="00E47172" w:rsidP="00E47172">
      <w:pPr>
        <w:pStyle w:val="Heading5"/>
      </w:pPr>
      <w:bookmarkStart w:id="3104" w:name="_Toc19172045"/>
      <w:bookmarkStart w:id="3105" w:name="_Toc27844338"/>
      <w:bookmarkStart w:id="3106" w:name="_Toc36134496"/>
      <w:bookmarkStart w:id="3107" w:name="_Toc45176180"/>
      <w:bookmarkStart w:id="3108" w:name="_Toc51762210"/>
      <w:bookmarkStart w:id="3109" w:name="_Toc51762695"/>
      <w:bookmarkStart w:id="3110" w:name="_Toc51763178"/>
      <w:bookmarkStart w:id="3111" w:name="_Toc83277013"/>
      <w:r w:rsidRPr="00990165">
        <w:t>5.5.2.5.1</w:t>
      </w:r>
      <w:r w:rsidRPr="00990165">
        <w:tab/>
        <w:t>General</w:t>
      </w:r>
      <w:bookmarkEnd w:id="3104"/>
      <w:bookmarkEnd w:id="3105"/>
      <w:bookmarkEnd w:id="3106"/>
      <w:bookmarkEnd w:id="3107"/>
      <w:bookmarkEnd w:id="3108"/>
      <w:bookmarkEnd w:id="3109"/>
      <w:bookmarkEnd w:id="3110"/>
      <w:bookmarkEnd w:id="3111"/>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proofErr w:type="spellStart"/>
      <w:r w:rsidR="00AD079E" w:rsidRPr="00AD079E">
        <w:rPr>
          <w:noProof/>
        </w:rPr>
        <w:t>eNodeB</w:t>
      </w:r>
      <w:proofErr w:type="spellEnd"/>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2" w:name="_Toc19172046"/>
      <w:bookmarkStart w:id="3113" w:name="_Toc27844339"/>
      <w:bookmarkStart w:id="3114" w:name="_Toc36134497"/>
      <w:bookmarkStart w:id="3115" w:name="_Toc45176181"/>
      <w:bookmarkStart w:id="3116" w:name="_Toc51762211"/>
      <w:bookmarkStart w:id="3117" w:name="_Toc51762696"/>
      <w:bookmarkStart w:id="3118" w:name="_Toc51763179"/>
      <w:bookmarkStart w:id="3119" w:name="_Toc83277014"/>
      <w:r w:rsidRPr="00990165">
        <w:t>5.5.2.5.2</w:t>
      </w:r>
      <w:r w:rsidRPr="00990165">
        <w:tab/>
        <w:t>Source RAN to Target RAN Inter RAT handover Cancel</w:t>
      </w:r>
      <w:bookmarkEnd w:id="3112"/>
      <w:bookmarkEnd w:id="3113"/>
      <w:bookmarkEnd w:id="3114"/>
      <w:bookmarkEnd w:id="3115"/>
      <w:bookmarkEnd w:id="3116"/>
      <w:bookmarkEnd w:id="3117"/>
      <w:bookmarkEnd w:id="3118"/>
      <w:bookmarkEnd w:id="3119"/>
    </w:p>
    <w:bookmarkStart w:id="3120" w:name="_MON_1317205611"/>
    <w:bookmarkEnd w:id="3120"/>
    <w:bookmarkStart w:id="3121" w:name="_MON_1317205603"/>
    <w:bookmarkEnd w:id="3121"/>
    <w:p w14:paraId="09D689C0" w14:textId="77777777" w:rsidR="00E47172" w:rsidRPr="00990165" w:rsidRDefault="00E47172" w:rsidP="00E47172">
      <w:pPr>
        <w:pStyle w:val="TH"/>
      </w:pPr>
      <w:r w:rsidRPr="00990165">
        <w:object w:dxaOrig="10005" w:dyaOrig="8244" w14:anchorId="3C201E3F">
          <v:shape id="_x0000_i1122" type="#_x0000_t75" style="width:480.75pt;height:396pt" o:ole="">
            <v:imagedata r:id="rId203" o:title=""/>
          </v:shape>
          <o:OLEObject Type="Embed" ProgID="Word.Picture.8" ShapeID="_x0000_i1122" DrawAspect="Content" ObjectID="_1693895071"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2" w:name="_Toc19172047"/>
      <w:bookmarkStart w:id="3123" w:name="_Toc27844340"/>
      <w:bookmarkStart w:id="3124" w:name="_Toc36134498"/>
      <w:bookmarkStart w:id="3125" w:name="_Toc45176182"/>
      <w:bookmarkStart w:id="3126" w:name="_Toc51762212"/>
      <w:bookmarkStart w:id="3127" w:name="_Toc51762697"/>
      <w:bookmarkStart w:id="3128" w:name="_Toc51763180"/>
      <w:bookmarkStart w:id="3129" w:name="_Toc83277015"/>
      <w:r w:rsidRPr="00990165">
        <w:t>5.6</w:t>
      </w:r>
      <w:r w:rsidRPr="00990165">
        <w:tab/>
        <w:t>Network Assisted Cell Change</w:t>
      </w:r>
      <w:bookmarkEnd w:id="3122"/>
      <w:bookmarkEnd w:id="3123"/>
      <w:bookmarkEnd w:id="3124"/>
      <w:bookmarkEnd w:id="3125"/>
      <w:bookmarkEnd w:id="3126"/>
      <w:bookmarkEnd w:id="3127"/>
      <w:bookmarkEnd w:id="3128"/>
      <w:bookmarkEnd w:id="3129"/>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0" w:name="_Toc19172048"/>
      <w:bookmarkStart w:id="3131" w:name="_Toc27844341"/>
      <w:bookmarkStart w:id="3132" w:name="_Toc36134499"/>
      <w:bookmarkStart w:id="3133" w:name="_Toc45176183"/>
      <w:bookmarkStart w:id="3134" w:name="_Toc51762213"/>
      <w:bookmarkStart w:id="3135" w:name="_Toc51762698"/>
      <w:bookmarkStart w:id="3136" w:name="_Toc51763181"/>
      <w:bookmarkStart w:id="3137" w:name="_Toc83277016"/>
      <w:r w:rsidRPr="00990165">
        <w:t>5.6.1</w:t>
      </w:r>
      <w:r w:rsidRPr="00990165">
        <w:tab/>
        <w:t>Architecture Principles for E-UTRAN to GERAN NACC</w:t>
      </w:r>
      <w:bookmarkEnd w:id="3130"/>
      <w:bookmarkEnd w:id="3131"/>
      <w:bookmarkEnd w:id="3132"/>
      <w:bookmarkEnd w:id="3133"/>
      <w:bookmarkEnd w:id="3134"/>
      <w:bookmarkEnd w:id="3135"/>
      <w:bookmarkEnd w:id="3136"/>
      <w:bookmarkEnd w:id="3137"/>
    </w:p>
    <w:p w14:paraId="57C1855C" w14:textId="267D7422"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487150" w:rsidRPr="00990165">
        <w:t>TS</w:t>
      </w:r>
      <w:r w:rsidR="00487150">
        <w:t> </w:t>
      </w:r>
      <w:r w:rsidR="00487150" w:rsidRPr="00990165">
        <w:t>25.413</w:t>
      </w:r>
      <w:r w:rsidR="00487150">
        <w:t> </w:t>
      </w:r>
      <w:r w:rsidR="00487150" w:rsidRPr="00990165">
        <w:t>[</w:t>
      </w:r>
      <w:r w:rsidRPr="00990165">
        <w:t xml:space="preserve">22] and </w:t>
      </w:r>
      <w:r w:rsidR="00487150" w:rsidRPr="00990165">
        <w:t>TS</w:t>
      </w:r>
      <w:r w:rsidR="00487150">
        <w:t> </w:t>
      </w:r>
      <w:r w:rsidR="00487150" w:rsidRPr="00990165">
        <w:t>23.060</w:t>
      </w:r>
      <w:r w:rsidR="00487150">
        <w:t> </w:t>
      </w:r>
      <w:r w:rsidR="00487150" w:rsidRPr="00990165">
        <w:t>[</w:t>
      </w:r>
      <w:r w:rsidRPr="00990165">
        <w:t>7]. It specifies the RAN Information Management (RIM) procedures as specified in clause 5.15 and depicted in figure 5.6</w:t>
      </w:r>
      <w:r w:rsidRPr="00990165">
        <w:noBreakHyphen/>
        <w:t>1.</w:t>
      </w:r>
    </w:p>
    <w:bookmarkStart w:id="3138" w:name="_MON_1272295843"/>
    <w:bookmarkStart w:id="3139" w:name="_MON_1272274640"/>
    <w:bookmarkEnd w:id="3138"/>
    <w:bookmarkEnd w:id="3139"/>
    <w:bookmarkStart w:id="3140" w:name="_MON_1272295772"/>
    <w:bookmarkEnd w:id="3140"/>
    <w:p w14:paraId="3625F95B" w14:textId="77777777" w:rsidR="00E47172" w:rsidRPr="00990165" w:rsidRDefault="00E47172" w:rsidP="00E47172">
      <w:pPr>
        <w:pStyle w:val="TH"/>
      </w:pPr>
      <w:r w:rsidRPr="00990165">
        <w:object w:dxaOrig="4305" w:dyaOrig="2412" w14:anchorId="37353C6A">
          <v:shape id="_x0000_i1123" type="#_x0000_t75" style="width:441.75pt;height:247.5pt" o:ole="" fillcolor="window">
            <v:imagedata r:id="rId205" o:title=""/>
          </v:shape>
          <o:OLEObject Type="Embed" ProgID="Word.Picture.8" ShapeID="_x0000_i1123" DrawAspect="Content" ObjectID="_1693895072"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 xml:space="preserve">Affected network interfaces: Gb, </w:t>
      </w:r>
      <w:proofErr w:type="spellStart"/>
      <w:r w:rsidRPr="00990165">
        <w:t>Iu</w:t>
      </w:r>
      <w:proofErr w:type="spellEnd"/>
      <w:r w:rsidRPr="00990165">
        <w:t xml:space="preserve">, S3, </w:t>
      </w:r>
      <w:proofErr w:type="spellStart"/>
      <w:r w:rsidRPr="00990165">
        <w:t>Gn</w:t>
      </w:r>
      <w:proofErr w:type="spellEnd"/>
      <w:r w:rsidRPr="00990165">
        <w:t>, S1;</w:t>
      </w:r>
    </w:p>
    <w:p w14:paraId="219410AC" w14:textId="77777777" w:rsidR="00E47172" w:rsidRPr="00990165" w:rsidRDefault="00E47172" w:rsidP="00E47172">
      <w:pPr>
        <w:pStyle w:val="B1"/>
      </w:pPr>
      <w:r w:rsidRPr="00990165">
        <w:t>-</w:t>
      </w:r>
      <w:r w:rsidRPr="00990165">
        <w:tab/>
        <w:t xml:space="preserve">Affected radio interfaces: Um and </w:t>
      </w:r>
      <w:proofErr w:type="spellStart"/>
      <w:r w:rsidRPr="00990165">
        <w:t>Uu</w:t>
      </w:r>
      <w:proofErr w:type="spellEnd"/>
      <w:r w:rsidRPr="00990165">
        <w:t>.</w:t>
      </w:r>
    </w:p>
    <w:p w14:paraId="48505D4B" w14:textId="77777777" w:rsidR="00E47172" w:rsidRPr="00990165" w:rsidRDefault="00E47172" w:rsidP="00E47172">
      <w:pPr>
        <w:pStyle w:val="Heading3"/>
      </w:pPr>
      <w:bookmarkStart w:id="3141" w:name="_Toc19172049"/>
      <w:bookmarkStart w:id="3142" w:name="_Toc27844342"/>
      <w:bookmarkStart w:id="3143" w:name="_Toc36134500"/>
      <w:bookmarkStart w:id="3144" w:name="_Toc45176184"/>
      <w:bookmarkStart w:id="3145" w:name="_Toc51762214"/>
      <w:bookmarkStart w:id="3146" w:name="_Toc51762699"/>
      <w:bookmarkStart w:id="3147" w:name="_Toc51763182"/>
      <w:bookmarkStart w:id="3148" w:name="_Toc83277017"/>
      <w:r w:rsidRPr="00990165">
        <w:t>5.6.2</w:t>
      </w:r>
      <w:r w:rsidRPr="00990165">
        <w:tab/>
        <w:t>Void</w:t>
      </w:r>
      <w:bookmarkEnd w:id="3141"/>
      <w:bookmarkEnd w:id="3142"/>
      <w:bookmarkEnd w:id="3143"/>
      <w:bookmarkEnd w:id="3144"/>
      <w:bookmarkEnd w:id="3145"/>
      <w:bookmarkEnd w:id="3146"/>
      <w:bookmarkEnd w:id="3147"/>
      <w:bookmarkEnd w:id="3148"/>
    </w:p>
    <w:p w14:paraId="4E17D2AC" w14:textId="77777777" w:rsidR="00E47172" w:rsidRPr="00990165" w:rsidRDefault="00E47172" w:rsidP="00E47172"/>
    <w:p w14:paraId="02F9F4D1" w14:textId="77777777" w:rsidR="00E47172" w:rsidRPr="00990165" w:rsidRDefault="00E47172" w:rsidP="00E47172">
      <w:pPr>
        <w:pStyle w:val="Heading2"/>
      </w:pPr>
      <w:bookmarkStart w:id="3149" w:name="_Toc19172050"/>
      <w:bookmarkStart w:id="3150" w:name="_Toc27844343"/>
      <w:bookmarkStart w:id="3151" w:name="_Toc36134501"/>
      <w:bookmarkStart w:id="3152" w:name="_Toc45176185"/>
      <w:bookmarkStart w:id="3153" w:name="_Toc51762215"/>
      <w:bookmarkStart w:id="3154" w:name="_Toc51762700"/>
      <w:bookmarkStart w:id="3155" w:name="_Toc51763183"/>
      <w:bookmarkStart w:id="3156" w:name="_Toc83277018"/>
      <w:r w:rsidRPr="00990165">
        <w:t>5.7</w:t>
      </w:r>
      <w:r w:rsidRPr="00990165">
        <w:tab/>
        <w:t>Information storage</w:t>
      </w:r>
      <w:bookmarkEnd w:id="3149"/>
      <w:bookmarkEnd w:id="3150"/>
      <w:bookmarkEnd w:id="3151"/>
      <w:bookmarkEnd w:id="3152"/>
      <w:bookmarkEnd w:id="3153"/>
      <w:bookmarkEnd w:id="3154"/>
      <w:bookmarkEnd w:id="3155"/>
      <w:bookmarkEnd w:id="3156"/>
    </w:p>
    <w:p w14:paraId="4A31B1B8" w14:textId="0B38FF9B"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487150" w:rsidRPr="00990165">
        <w:t>TS</w:t>
      </w:r>
      <w:r w:rsidR="00487150">
        <w:t> </w:t>
      </w:r>
      <w:r w:rsidR="00487150" w:rsidRPr="00990165">
        <w:t>23.402</w:t>
      </w:r>
      <w:r w:rsidR="00487150">
        <w:t> </w:t>
      </w:r>
      <w:r w:rsidR="00487150" w:rsidRPr="00990165">
        <w:t>[</w:t>
      </w:r>
      <w:r w:rsidRPr="00990165">
        <w:t>2].</w:t>
      </w:r>
    </w:p>
    <w:p w14:paraId="6F7BB7BC" w14:textId="77777777" w:rsidR="00E47172" w:rsidRPr="00990165" w:rsidRDefault="00E47172" w:rsidP="00E47172">
      <w:pPr>
        <w:pStyle w:val="Heading3"/>
      </w:pPr>
      <w:bookmarkStart w:id="3157" w:name="_Toc19172051"/>
      <w:bookmarkStart w:id="3158" w:name="_Toc27844344"/>
      <w:bookmarkStart w:id="3159" w:name="_Toc36134502"/>
      <w:bookmarkStart w:id="3160" w:name="_Toc45176186"/>
      <w:bookmarkStart w:id="3161" w:name="_Toc51762216"/>
      <w:bookmarkStart w:id="3162" w:name="_Toc51762701"/>
      <w:bookmarkStart w:id="3163" w:name="_Toc51763184"/>
      <w:bookmarkStart w:id="3164" w:name="_Toc83277019"/>
      <w:r w:rsidRPr="00990165">
        <w:lastRenderedPageBreak/>
        <w:t>5.7.1</w:t>
      </w:r>
      <w:r w:rsidRPr="00990165">
        <w:tab/>
        <w:t>HSS</w:t>
      </w:r>
      <w:bookmarkEnd w:id="3157"/>
      <w:bookmarkEnd w:id="3158"/>
      <w:bookmarkEnd w:id="3159"/>
      <w:bookmarkEnd w:id="3160"/>
      <w:bookmarkEnd w:id="3161"/>
      <w:bookmarkEnd w:id="3162"/>
      <w:bookmarkEnd w:id="3163"/>
      <w:bookmarkEnd w:id="3164"/>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23B2E0DE"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487150" w:rsidRPr="00990165">
        <w:t>TS</w:t>
      </w:r>
      <w:r w:rsidR="00487150">
        <w:t> </w:t>
      </w:r>
      <w:r w:rsidR="00487150" w:rsidRPr="00990165">
        <w:t>23.060</w:t>
      </w:r>
      <w:r w:rsidR="00487150">
        <w:t> </w:t>
      </w:r>
      <w:r w:rsidR="00487150"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22549ADC" w:rsidR="00E47172" w:rsidRPr="00990165" w:rsidRDefault="00E47172" w:rsidP="00E47172">
      <w:r w:rsidRPr="00990165">
        <w:t xml:space="preserve">One (and only one) of the PDN subscription contexts stored in the HSS may contain a wild card APN (see </w:t>
      </w:r>
      <w:r w:rsidR="00487150" w:rsidRPr="00990165">
        <w:t>TS</w:t>
      </w:r>
      <w:r w:rsidR="00487150">
        <w:t> </w:t>
      </w:r>
      <w:r w:rsidR="00487150" w:rsidRPr="00990165">
        <w:t>23.003</w:t>
      </w:r>
      <w:r w:rsidR="00487150">
        <w:t> </w:t>
      </w:r>
      <w:r w:rsidR="00487150"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65" w:name="_Toc19172052"/>
      <w:bookmarkStart w:id="3166" w:name="_Toc27844345"/>
      <w:bookmarkStart w:id="3167" w:name="_Toc36134503"/>
      <w:bookmarkStart w:id="3168" w:name="_Toc45176187"/>
      <w:bookmarkStart w:id="3169" w:name="_Toc51762217"/>
      <w:bookmarkStart w:id="3170" w:name="_Toc51762702"/>
      <w:bookmarkStart w:id="3171" w:name="_Toc51763185"/>
      <w:bookmarkStart w:id="3172" w:name="_Toc83277020"/>
      <w:r w:rsidRPr="00990165">
        <w:lastRenderedPageBreak/>
        <w:t>5.7.2</w:t>
      </w:r>
      <w:r w:rsidRPr="00990165">
        <w:tab/>
        <w:t>MME</w:t>
      </w:r>
      <w:bookmarkEnd w:id="3165"/>
      <w:bookmarkEnd w:id="3166"/>
      <w:bookmarkEnd w:id="3167"/>
      <w:bookmarkEnd w:id="3168"/>
      <w:bookmarkEnd w:id="3169"/>
      <w:bookmarkEnd w:id="3170"/>
      <w:bookmarkEnd w:id="3171"/>
      <w:bookmarkEnd w:id="3172"/>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2</w:t>
            </w:r>
          </w:p>
        </w:tc>
        <w:tc>
          <w:tcPr>
            <w:tcW w:w="6804" w:type="dxa"/>
          </w:tcPr>
          <w:p w14:paraId="5F689AF2" w14:textId="3B6362E9" w:rsidR="00E47172" w:rsidRPr="00990165" w:rsidRDefault="00E47172" w:rsidP="00ED30E9">
            <w:pPr>
              <w:pStyle w:val="TAL"/>
            </w:pPr>
            <w:r w:rsidRPr="00990165">
              <w:t xml:space="preserve">GERAN/UTRAN CS domain core network </w:t>
            </w:r>
            <w:proofErr w:type="spellStart"/>
            <w:r w:rsidRPr="00990165">
              <w:t>classmark</w:t>
            </w:r>
            <w:proofErr w:type="spellEnd"/>
            <w:r w:rsidRPr="00990165">
              <w:t xml:space="preserve">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3</w:t>
            </w:r>
          </w:p>
        </w:tc>
        <w:tc>
          <w:tcPr>
            <w:tcW w:w="6804" w:type="dxa"/>
          </w:tcPr>
          <w:p w14:paraId="0A9B1CB1" w14:textId="15175DDB" w:rsidR="00E47172" w:rsidRPr="00990165" w:rsidRDefault="00E47172" w:rsidP="00ED30E9">
            <w:pPr>
              <w:pStyle w:val="TAL"/>
            </w:pPr>
            <w:r w:rsidRPr="00990165">
              <w:t xml:space="preserve">GERAN CS domain radio network </w:t>
            </w:r>
            <w:proofErr w:type="spellStart"/>
            <w:r w:rsidRPr="00990165">
              <w:t>classmark</w:t>
            </w:r>
            <w:proofErr w:type="spellEnd"/>
            <w:r w:rsidRPr="00990165">
              <w:t xml:space="preserve">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 xml:space="preserve">UE specific DRX parameters for A/Gb mode, </w:t>
            </w:r>
            <w:proofErr w:type="spellStart"/>
            <w:r w:rsidRPr="00990165">
              <w:t>Iu</w:t>
            </w:r>
            <w:proofErr w:type="spellEnd"/>
            <w:r w:rsidRPr="00990165">
              <w:t xml:space="preserve">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proofErr w:type="spellStart"/>
            <w:r w:rsidRPr="00990165">
              <w:t>eKSI</w:t>
            </w:r>
            <w:proofErr w:type="spellEnd"/>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 xml:space="preserve">, </w:t>
            </w:r>
            <w:proofErr w:type="spellStart"/>
            <w:r w:rsidRPr="00990165">
              <w:rPr>
                <w:rFonts w:cs="Arial"/>
              </w:rPr>
              <w:t>K_</w:t>
            </w:r>
            <w:r w:rsidRPr="00990165">
              <w:rPr>
                <w:rFonts w:cs="Arial"/>
                <w:sz w:val="22"/>
                <w:szCs w:val="22"/>
                <w:vertAlign w:val="subscript"/>
              </w:rPr>
              <w:t>NASenc</w:t>
            </w:r>
            <w:proofErr w:type="spellEnd"/>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lastRenderedPageBreak/>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lastRenderedPageBreak/>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lastRenderedPageBreak/>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w:t>
            </w:r>
            <w:proofErr w:type="spellStart"/>
            <w:r w:rsidR="00AD079E">
              <w:t>eNB</w:t>
            </w:r>
            <w:proofErr w:type="spellEnd"/>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lastRenderedPageBreak/>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w:t>
            </w:r>
            <w:proofErr w:type="spellStart"/>
            <w:r w:rsidRPr="00990165">
              <w:t>em</w:t>
            </w:r>
            <w:proofErr w:type="spellEnd"/>
            <w:r w:rsidRPr="00990165">
              <w:t xml:space="preserve">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3" w:name="_Toc19172053"/>
      <w:bookmarkStart w:id="3174" w:name="_Toc27844346"/>
      <w:bookmarkStart w:id="3175" w:name="_Toc36134504"/>
      <w:bookmarkStart w:id="3176" w:name="_Toc45176188"/>
      <w:bookmarkStart w:id="3177" w:name="_Toc51762218"/>
      <w:bookmarkStart w:id="3178" w:name="_Toc51762703"/>
      <w:bookmarkStart w:id="3179" w:name="_Toc51763186"/>
      <w:bookmarkStart w:id="3180" w:name="_Toc83277021"/>
      <w:r w:rsidRPr="00990165">
        <w:t>5.7.3</w:t>
      </w:r>
      <w:r w:rsidRPr="00990165">
        <w:tab/>
        <w:t>Serving GW</w:t>
      </w:r>
      <w:bookmarkEnd w:id="3173"/>
      <w:bookmarkEnd w:id="3174"/>
      <w:bookmarkEnd w:id="3175"/>
      <w:bookmarkEnd w:id="3176"/>
      <w:bookmarkEnd w:id="3177"/>
      <w:bookmarkEnd w:id="3178"/>
      <w:bookmarkEnd w:id="3179"/>
      <w:bookmarkEnd w:id="3180"/>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1" w:name="_Toc19172054"/>
      <w:bookmarkStart w:id="3182" w:name="_Toc27844347"/>
      <w:bookmarkStart w:id="3183" w:name="_Toc36134505"/>
      <w:bookmarkStart w:id="3184" w:name="_Toc45176189"/>
      <w:bookmarkStart w:id="3185" w:name="_Toc51762219"/>
      <w:bookmarkStart w:id="3186" w:name="_Toc51762704"/>
      <w:bookmarkStart w:id="3187" w:name="_Toc51763187"/>
      <w:bookmarkStart w:id="3188" w:name="_Toc83277022"/>
      <w:r w:rsidRPr="00990165">
        <w:t>5.7.4</w:t>
      </w:r>
      <w:r w:rsidRPr="00990165">
        <w:tab/>
        <w:t>PDN GW</w:t>
      </w:r>
      <w:bookmarkEnd w:id="3181"/>
      <w:bookmarkEnd w:id="3182"/>
      <w:bookmarkEnd w:id="3183"/>
      <w:bookmarkEnd w:id="3184"/>
      <w:bookmarkEnd w:id="3185"/>
      <w:bookmarkEnd w:id="3186"/>
      <w:bookmarkEnd w:id="3187"/>
      <w:bookmarkEnd w:id="3188"/>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 xml:space="preserve">Denotes whether the MME and/or the SGSN is/are requested to send changes of UE presence in Presence Reporting </w:t>
            </w:r>
            <w:proofErr w:type="spellStart"/>
            <w:r w:rsidRPr="00990165">
              <w:t>Area.This</w:t>
            </w:r>
            <w:proofErr w:type="spellEnd"/>
            <w:r w:rsidRPr="00990165">
              <w:t xml:space="preserve">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89" w:name="_Toc19172055"/>
      <w:bookmarkStart w:id="3190" w:name="_Toc27844348"/>
      <w:bookmarkStart w:id="3191" w:name="_Toc36134506"/>
      <w:bookmarkStart w:id="3192" w:name="_Toc45176190"/>
      <w:bookmarkStart w:id="3193" w:name="_Toc51762220"/>
      <w:bookmarkStart w:id="3194" w:name="_Toc51762705"/>
      <w:bookmarkStart w:id="3195" w:name="_Toc51763188"/>
      <w:bookmarkStart w:id="3196" w:name="_Toc83277023"/>
      <w:r w:rsidRPr="00990165">
        <w:t>5.7.5</w:t>
      </w:r>
      <w:r w:rsidRPr="00990165">
        <w:tab/>
        <w:t>UE</w:t>
      </w:r>
      <w:bookmarkEnd w:id="3189"/>
      <w:bookmarkEnd w:id="3190"/>
      <w:bookmarkEnd w:id="3191"/>
      <w:bookmarkEnd w:id="3192"/>
      <w:bookmarkEnd w:id="3193"/>
      <w:bookmarkEnd w:id="3194"/>
      <w:bookmarkEnd w:id="3195"/>
      <w:bookmarkEnd w:id="3196"/>
    </w:p>
    <w:p w14:paraId="3DEB89B3" w14:textId="39E9EF0F"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487150" w:rsidRPr="00990165">
        <w:t>TS</w:t>
      </w:r>
      <w:r w:rsidR="00487150">
        <w:t> </w:t>
      </w:r>
      <w:r w:rsidR="00487150" w:rsidRPr="00990165">
        <w:t>23.060</w:t>
      </w:r>
      <w:r w:rsidR="00487150">
        <w:t> </w:t>
      </w:r>
      <w:r w:rsidR="00487150"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proofErr w:type="spellStart"/>
            <w:r w:rsidRPr="00990165">
              <w:t>eKSI</w:t>
            </w:r>
            <w:proofErr w:type="spellEnd"/>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w:t>
            </w:r>
            <w:r w:rsidRPr="00990165">
              <w:rPr>
                <w:rFonts w:cs="Arial"/>
              </w:rPr>
              <w:t xml:space="preserve"> </w:t>
            </w:r>
            <w:proofErr w:type="spellStart"/>
            <w:r w:rsidRPr="00990165">
              <w:rPr>
                <w:rFonts w:cs="Arial"/>
              </w:rPr>
              <w:t>K</w:t>
            </w:r>
            <w:r w:rsidRPr="00990165">
              <w:rPr>
                <w:rFonts w:cs="Arial"/>
                <w:sz w:val="22"/>
                <w:szCs w:val="22"/>
                <w:vertAlign w:val="subscript"/>
              </w:rPr>
              <w:t>NASenc</w:t>
            </w:r>
            <w:proofErr w:type="spellEnd"/>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97" w:name="_Toc19172056"/>
      <w:bookmarkStart w:id="3198" w:name="_Toc27844349"/>
      <w:bookmarkStart w:id="3199" w:name="_Toc36134507"/>
      <w:bookmarkStart w:id="3200" w:name="_Toc45176191"/>
      <w:bookmarkStart w:id="3201" w:name="_Toc51762221"/>
      <w:bookmarkStart w:id="3202" w:name="_Toc51762706"/>
      <w:bookmarkStart w:id="3203" w:name="_Toc51763189"/>
      <w:bookmarkStart w:id="3204" w:name="_Toc83277024"/>
      <w:r w:rsidRPr="00990165">
        <w:t>5.7.6</w:t>
      </w:r>
      <w:r w:rsidRPr="00990165">
        <w:tab/>
        <w:t>Handling of Wild Card APN</w:t>
      </w:r>
      <w:bookmarkEnd w:id="3197"/>
      <w:bookmarkEnd w:id="3198"/>
      <w:bookmarkEnd w:id="3199"/>
      <w:bookmarkEnd w:id="3200"/>
      <w:bookmarkEnd w:id="3201"/>
      <w:bookmarkEnd w:id="3202"/>
      <w:bookmarkEnd w:id="3203"/>
      <w:bookmarkEnd w:id="3204"/>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05" w:name="_Toc19172057"/>
      <w:bookmarkStart w:id="3206" w:name="_Toc27844350"/>
      <w:bookmarkStart w:id="3207" w:name="_Toc36134508"/>
      <w:bookmarkStart w:id="3208" w:name="_Toc45176192"/>
      <w:bookmarkStart w:id="3209" w:name="_Toc51762222"/>
      <w:bookmarkStart w:id="3210" w:name="_Toc51762707"/>
      <w:bookmarkStart w:id="3211" w:name="_Toc51763190"/>
      <w:bookmarkStart w:id="3212" w:name="_Toc83277025"/>
      <w:r w:rsidRPr="00990165">
        <w:t>5.7.7</w:t>
      </w:r>
      <w:r w:rsidRPr="00990165">
        <w:tab/>
        <w:t>CSS</w:t>
      </w:r>
      <w:bookmarkEnd w:id="3205"/>
      <w:bookmarkEnd w:id="3206"/>
      <w:bookmarkEnd w:id="3207"/>
      <w:bookmarkEnd w:id="3208"/>
      <w:bookmarkEnd w:id="3209"/>
      <w:bookmarkEnd w:id="3210"/>
      <w:bookmarkEnd w:id="3211"/>
      <w:bookmarkEnd w:id="3212"/>
    </w:p>
    <w:p w14:paraId="1BF4A8F1" w14:textId="1B224F75" w:rsidR="00E47172" w:rsidRPr="00990165" w:rsidRDefault="00E47172" w:rsidP="00E47172">
      <w:r w:rsidRPr="00990165">
        <w:t xml:space="preserve">Please refer to </w:t>
      </w:r>
      <w:r w:rsidR="00487150" w:rsidRPr="00990165">
        <w:t>TS</w:t>
      </w:r>
      <w:r w:rsidR="00487150">
        <w:t> </w:t>
      </w:r>
      <w:r w:rsidR="00487150" w:rsidRPr="00990165">
        <w:t>23.008</w:t>
      </w:r>
      <w:r w:rsidR="00487150">
        <w:t> </w:t>
      </w:r>
      <w:r w:rsidR="00487150" w:rsidRPr="00990165">
        <w:t>[</w:t>
      </w:r>
      <w:r w:rsidRPr="00990165">
        <w:t>28] for the content of the information storage for the CSS.</w:t>
      </w:r>
    </w:p>
    <w:p w14:paraId="1401E2B2" w14:textId="77777777" w:rsidR="00E47172" w:rsidRPr="00990165" w:rsidRDefault="00E47172" w:rsidP="00E47172">
      <w:pPr>
        <w:pStyle w:val="Heading2"/>
      </w:pPr>
      <w:bookmarkStart w:id="3213" w:name="_Toc19172058"/>
      <w:bookmarkStart w:id="3214" w:name="_Toc27844351"/>
      <w:bookmarkStart w:id="3215" w:name="_Toc36134509"/>
      <w:bookmarkStart w:id="3216" w:name="_Toc45176193"/>
      <w:bookmarkStart w:id="3217" w:name="_Toc51762223"/>
      <w:bookmarkStart w:id="3218" w:name="_Toc51762708"/>
      <w:bookmarkStart w:id="3219" w:name="_Toc51763191"/>
      <w:bookmarkStart w:id="3220" w:name="_Toc83277026"/>
      <w:r w:rsidRPr="00990165">
        <w:t>5.7A</w:t>
      </w:r>
      <w:r w:rsidRPr="00990165">
        <w:tab/>
        <w:t>Charging</w:t>
      </w:r>
      <w:bookmarkEnd w:id="3213"/>
      <w:bookmarkEnd w:id="3214"/>
      <w:bookmarkEnd w:id="3215"/>
      <w:bookmarkEnd w:id="3216"/>
      <w:bookmarkEnd w:id="3217"/>
      <w:bookmarkEnd w:id="3218"/>
      <w:bookmarkEnd w:id="3219"/>
      <w:bookmarkEnd w:id="3220"/>
    </w:p>
    <w:p w14:paraId="27628289" w14:textId="77777777" w:rsidR="00E47172" w:rsidRDefault="00E47172" w:rsidP="00E47172">
      <w:pPr>
        <w:pStyle w:val="Heading3"/>
      </w:pPr>
      <w:bookmarkStart w:id="3221" w:name="_Toc19172059"/>
      <w:bookmarkStart w:id="3222" w:name="_Toc27844352"/>
      <w:bookmarkStart w:id="3223" w:name="_Toc36134510"/>
      <w:bookmarkStart w:id="3224" w:name="_Toc45176194"/>
      <w:bookmarkStart w:id="3225" w:name="_Toc51762224"/>
      <w:bookmarkStart w:id="3226" w:name="_Toc51762709"/>
      <w:bookmarkStart w:id="3227" w:name="_Toc51763192"/>
      <w:bookmarkStart w:id="3228" w:name="_Toc83277027"/>
      <w:r>
        <w:t>5.7A.1</w:t>
      </w:r>
      <w:r>
        <w:tab/>
        <w:t>General</w:t>
      </w:r>
      <w:bookmarkEnd w:id="3221"/>
      <w:bookmarkEnd w:id="3222"/>
      <w:bookmarkEnd w:id="3223"/>
      <w:bookmarkEnd w:id="3224"/>
      <w:bookmarkEnd w:id="3225"/>
      <w:bookmarkEnd w:id="3226"/>
      <w:bookmarkEnd w:id="3227"/>
      <w:bookmarkEnd w:id="3228"/>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22A60E1F"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7A6EBDDA" w14:textId="7EC02E6A" w:rsidR="00E47172" w:rsidRPr="00990165" w:rsidRDefault="00E47172" w:rsidP="00E47172">
      <w:r w:rsidRPr="00990165">
        <w:t xml:space="preserve">The PDN GW shall be able to provide charging functionality for each UE according to </w:t>
      </w:r>
      <w:r w:rsidR="00487150" w:rsidRPr="00990165">
        <w:t>TS</w:t>
      </w:r>
      <w:r w:rsidR="00487150">
        <w:t> </w:t>
      </w:r>
      <w:r w:rsidR="00487150" w:rsidRPr="00990165">
        <w:t>23.203</w:t>
      </w:r>
      <w:r w:rsidR="00487150">
        <w:t> </w:t>
      </w:r>
      <w:r w:rsidR="00487150"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4A1FD53D"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487150" w:rsidRPr="00990165">
        <w:t>TS</w:t>
      </w:r>
      <w:r w:rsidR="00487150">
        <w:t> </w:t>
      </w:r>
      <w:r w:rsidR="00487150" w:rsidRPr="00990165">
        <w:t>23.203</w:t>
      </w:r>
      <w:r w:rsidR="00487150">
        <w:t> </w:t>
      </w:r>
      <w:r w:rsidR="00487150"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5FC5F88A"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45A71221"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487150" w:rsidRPr="00990165">
        <w:t>TS</w:t>
      </w:r>
      <w:r w:rsidR="00487150">
        <w:t> </w:t>
      </w:r>
      <w:r w:rsidR="00487150" w:rsidRPr="00990165">
        <w:t>36.413</w:t>
      </w:r>
      <w:r w:rsidR="00487150">
        <w:t> </w:t>
      </w:r>
      <w:r w:rsidR="00487150"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29" w:name="_Toc19172060"/>
      <w:bookmarkStart w:id="3230" w:name="_Toc27844353"/>
      <w:bookmarkStart w:id="3231" w:name="_Toc36134511"/>
      <w:bookmarkStart w:id="3232" w:name="_Toc45176195"/>
      <w:bookmarkStart w:id="3233" w:name="_Toc51762225"/>
      <w:bookmarkStart w:id="3234" w:name="_Toc51762710"/>
      <w:bookmarkStart w:id="3235" w:name="_Toc51763193"/>
      <w:bookmarkStart w:id="3236" w:name="_Toc83277028"/>
      <w:r>
        <w:t>5.7A.2</w:t>
      </w:r>
      <w:r>
        <w:tab/>
        <w:t>Usage Data Reporting for Secondary RAT</w:t>
      </w:r>
      <w:bookmarkEnd w:id="3229"/>
      <w:bookmarkEnd w:id="3230"/>
      <w:bookmarkEnd w:id="3231"/>
      <w:bookmarkEnd w:id="3232"/>
      <w:bookmarkEnd w:id="3233"/>
      <w:bookmarkEnd w:id="3234"/>
      <w:bookmarkEnd w:id="3235"/>
      <w:bookmarkEnd w:id="3236"/>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F2E0369"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487150">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37" w:name="_Toc19172061"/>
      <w:bookmarkStart w:id="3238" w:name="_Toc27844354"/>
      <w:bookmarkStart w:id="3239" w:name="_Toc36134512"/>
      <w:bookmarkStart w:id="3240" w:name="_Toc45176196"/>
      <w:bookmarkStart w:id="3241" w:name="_Toc51762226"/>
      <w:bookmarkStart w:id="3242" w:name="_Toc51762711"/>
      <w:bookmarkStart w:id="3243" w:name="_Toc51763194"/>
      <w:bookmarkStart w:id="3244" w:name="_Toc83277029"/>
      <w:r>
        <w:t>5.7A.3</w:t>
      </w:r>
      <w:r>
        <w:tab/>
        <w:t>Secondary RAT Usage Data Reporting Procedure</w:t>
      </w:r>
      <w:bookmarkEnd w:id="3237"/>
      <w:bookmarkEnd w:id="3238"/>
      <w:bookmarkEnd w:id="3239"/>
      <w:bookmarkEnd w:id="3240"/>
      <w:bookmarkEnd w:id="3241"/>
      <w:bookmarkEnd w:id="3242"/>
      <w:bookmarkEnd w:id="3243"/>
      <w:bookmarkEnd w:id="3244"/>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w:t>
      </w:r>
      <w:proofErr w:type="spellStart"/>
      <w:r w:rsidR="006E407A">
        <w:t>PSCell</w:t>
      </w:r>
      <w:proofErr w:type="spellEnd"/>
      <w:r w:rsidR="006E407A">
        <w:t xml:space="preserve">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45" w:name="_MON_1565428024"/>
    <w:bookmarkEnd w:id="3245"/>
    <w:p w14:paraId="487D4117" w14:textId="77777777" w:rsidR="00E47172" w:rsidRDefault="00E47172" w:rsidP="00E47172">
      <w:pPr>
        <w:pStyle w:val="TH"/>
      </w:pPr>
      <w:r w:rsidRPr="00B1618E">
        <w:object w:dxaOrig="3290" w:dyaOrig="2778" w14:anchorId="105B8D12">
          <v:shape id="_x0000_i1124" type="#_x0000_t75" style="width:163.5pt;height:139.5pt" o:ole="">
            <v:imagedata r:id="rId207" o:title=""/>
          </v:shape>
          <o:OLEObject Type="Embed" ProgID="Word.Picture.8" ShapeID="_x0000_i1124" DrawAspect="Content" ObjectID="_1693895073"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w:t>
      </w:r>
      <w:proofErr w:type="spellStart"/>
      <w:r>
        <w:t>PSCell</w:t>
      </w:r>
      <w:proofErr w:type="spellEnd"/>
      <w:r>
        <w:t xml:space="preserve">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46" w:name="_MON_1565043495"/>
    <w:bookmarkEnd w:id="3246"/>
    <w:p w14:paraId="64ECA9E0" w14:textId="77777777" w:rsidR="00E47172" w:rsidRDefault="00E47172" w:rsidP="00E47172">
      <w:pPr>
        <w:pStyle w:val="TH"/>
      </w:pPr>
      <w:r w:rsidRPr="00B1618E">
        <w:object w:dxaOrig="7110" w:dyaOrig="4943" w14:anchorId="233FA7DC">
          <v:shape id="_x0000_i1125" type="#_x0000_t75" style="width:355.5pt;height:246.75pt" o:ole="">
            <v:imagedata r:id="rId209" o:title=""/>
          </v:shape>
          <o:OLEObject Type="Embed" ProgID="Word.Picture.8" ShapeID="_x0000_i1125" DrawAspect="Content" ObjectID="_1693895074"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w:t>
      </w:r>
      <w:proofErr w:type="spellStart"/>
      <w:r>
        <w:t>eg.</w:t>
      </w:r>
      <w:proofErr w:type="spellEnd"/>
      <w:r>
        <w:t xml:space="preserve"> Path Switch Request, etc), or at bearer level (</w:t>
      </w:r>
      <w:proofErr w:type="spellStart"/>
      <w:r>
        <w:t>eg.</w:t>
      </w:r>
      <w:proofErr w:type="spellEnd"/>
      <w:r>
        <w:t xml:space="preserve">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w:t>
      </w:r>
      <w:proofErr w:type="spellStart"/>
      <w:r w:rsidR="006E407A">
        <w:t>PSCell</w:t>
      </w:r>
      <w:proofErr w:type="spellEnd"/>
      <w:r w:rsidR="006E407A">
        <w:t xml:space="preserve">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47" w:name="_Toc19172062"/>
      <w:bookmarkStart w:id="3248" w:name="_Toc27844355"/>
      <w:bookmarkStart w:id="3249" w:name="_Toc36134513"/>
      <w:bookmarkStart w:id="3250" w:name="_Toc45176197"/>
      <w:bookmarkStart w:id="3251" w:name="_Toc51762227"/>
      <w:bookmarkStart w:id="3252" w:name="_Toc51762712"/>
      <w:bookmarkStart w:id="3253" w:name="_Toc51763195"/>
      <w:bookmarkStart w:id="3254" w:name="_Toc83277030"/>
      <w:r>
        <w:t>5.7A.4</w:t>
      </w:r>
      <w:r>
        <w:tab/>
        <w:t>Secondary RAT Periodic Usage Data Reporting Procedure</w:t>
      </w:r>
      <w:bookmarkEnd w:id="3247"/>
      <w:bookmarkEnd w:id="3248"/>
      <w:bookmarkEnd w:id="3249"/>
      <w:bookmarkEnd w:id="3250"/>
      <w:bookmarkEnd w:id="3251"/>
      <w:bookmarkEnd w:id="3252"/>
      <w:bookmarkEnd w:id="3253"/>
      <w:bookmarkEnd w:id="3254"/>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55" w:name="_Toc19172063"/>
      <w:bookmarkStart w:id="3256" w:name="_Toc27844356"/>
      <w:bookmarkStart w:id="3257" w:name="_Toc36134514"/>
      <w:bookmarkStart w:id="3258" w:name="_Toc45176198"/>
      <w:bookmarkStart w:id="3259" w:name="_Toc51762228"/>
      <w:bookmarkStart w:id="3260" w:name="_Toc51762713"/>
      <w:bookmarkStart w:id="3261" w:name="_Toc51763196"/>
      <w:bookmarkStart w:id="3262" w:name="_Toc83277031"/>
      <w:r w:rsidRPr="00990165">
        <w:t>5.8</w:t>
      </w:r>
      <w:r w:rsidRPr="00990165">
        <w:tab/>
        <w:t>MBMS</w:t>
      </w:r>
      <w:bookmarkEnd w:id="3255"/>
      <w:bookmarkEnd w:id="3256"/>
      <w:bookmarkEnd w:id="3257"/>
      <w:bookmarkEnd w:id="3258"/>
      <w:bookmarkEnd w:id="3259"/>
      <w:bookmarkEnd w:id="3260"/>
      <w:bookmarkEnd w:id="3261"/>
      <w:bookmarkEnd w:id="3262"/>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1E07CF04" w:rsidR="00E47172" w:rsidRPr="00990165" w:rsidRDefault="00E47172" w:rsidP="00E47172">
      <w:r w:rsidRPr="00990165">
        <w:t xml:space="preserve">Support of MBMS for EPS is defined in </w:t>
      </w:r>
      <w:r w:rsidR="00487150" w:rsidRPr="00990165">
        <w:t>TS</w:t>
      </w:r>
      <w:r w:rsidR="00487150">
        <w:t> </w:t>
      </w:r>
      <w:r w:rsidR="00487150" w:rsidRPr="00990165">
        <w:t>23.246</w:t>
      </w:r>
      <w:r w:rsidR="00487150">
        <w:t> </w:t>
      </w:r>
      <w:r w:rsidR="00487150" w:rsidRPr="00990165">
        <w:t>[</w:t>
      </w:r>
      <w:r w:rsidRPr="00990165">
        <w:t>13].</w:t>
      </w:r>
    </w:p>
    <w:p w14:paraId="302FCDEA" w14:textId="77777777" w:rsidR="00E47172" w:rsidRPr="00990165" w:rsidRDefault="00E47172" w:rsidP="00E47172">
      <w:pPr>
        <w:pStyle w:val="Heading2"/>
      </w:pPr>
      <w:bookmarkStart w:id="3263" w:name="_Toc19172064"/>
      <w:bookmarkStart w:id="3264" w:name="_Toc27844357"/>
      <w:bookmarkStart w:id="3265" w:name="_Toc36134515"/>
      <w:bookmarkStart w:id="3266" w:name="_Toc45176199"/>
      <w:bookmarkStart w:id="3267" w:name="_Toc51762229"/>
      <w:bookmarkStart w:id="3268" w:name="_Toc51762714"/>
      <w:bookmarkStart w:id="3269" w:name="_Toc51763197"/>
      <w:bookmarkStart w:id="3270" w:name="_Toc83277032"/>
      <w:r w:rsidRPr="00990165">
        <w:t>5.9</w:t>
      </w:r>
      <w:r w:rsidRPr="00990165">
        <w:tab/>
        <w:t>Interactions with other services</w:t>
      </w:r>
      <w:bookmarkEnd w:id="3263"/>
      <w:bookmarkEnd w:id="3264"/>
      <w:bookmarkEnd w:id="3265"/>
      <w:bookmarkEnd w:id="3266"/>
      <w:bookmarkEnd w:id="3267"/>
      <w:bookmarkEnd w:id="3268"/>
      <w:bookmarkEnd w:id="3269"/>
      <w:bookmarkEnd w:id="3270"/>
    </w:p>
    <w:p w14:paraId="34FB5982" w14:textId="77777777" w:rsidR="00E47172" w:rsidRPr="00990165" w:rsidRDefault="00E47172" w:rsidP="00E47172">
      <w:pPr>
        <w:pStyle w:val="Heading3"/>
      </w:pPr>
      <w:bookmarkStart w:id="3271" w:name="_Toc19172065"/>
      <w:bookmarkStart w:id="3272" w:name="_Toc27844358"/>
      <w:bookmarkStart w:id="3273" w:name="_Toc36134516"/>
      <w:bookmarkStart w:id="3274" w:name="_Toc45176200"/>
      <w:bookmarkStart w:id="3275" w:name="_Toc51762230"/>
      <w:bookmarkStart w:id="3276" w:name="_Toc51762715"/>
      <w:bookmarkStart w:id="3277" w:name="_Toc51763198"/>
      <w:bookmarkStart w:id="3278" w:name="_Toc83277033"/>
      <w:r w:rsidRPr="00990165">
        <w:t>5.9.1</w:t>
      </w:r>
      <w:r w:rsidRPr="00990165">
        <w:tab/>
        <w:t>Location Reporting Procedure</w:t>
      </w:r>
      <w:bookmarkEnd w:id="3271"/>
      <w:bookmarkEnd w:id="3272"/>
      <w:bookmarkEnd w:id="3273"/>
      <w:bookmarkEnd w:id="3274"/>
      <w:bookmarkEnd w:id="3275"/>
      <w:bookmarkEnd w:id="3276"/>
      <w:bookmarkEnd w:id="3277"/>
      <w:bookmarkEnd w:id="3278"/>
    </w:p>
    <w:p w14:paraId="29A59F5A" w14:textId="2FB96F4F"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w:t>
      </w:r>
      <w:proofErr w:type="spellStart"/>
      <w:r>
        <w:t>PSCell</w:t>
      </w:r>
      <w:proofErr w:type="spellEnd"/>
      <w:r>
        <w:t xml:space="preserve"> information is only reported if requested by the MME.</w:t>
      </w:r>
    </w:p>
    <w:bookmarkStart w:id="3279" w:name="_MON_1287406909"/>
    <w:bookmarkEnd w:id="3279"/>
    <w:p w14:paraId="51DF1257" w14:textId="77777777" w:rsidR="00E47172" w:rsidRPr="00990165" w:rsidRDefault="00E47172" w:rsidP="00E47172">
      <w:pPr>
        <w:pStyle w:val="TH"/>
      </w:pPr>
      <w:r w:rsidRPr="00990165">
        <w:object w:dxaOrig="3825" w:dyaOrig="2849" w14:anchorId="5C175EDD">
          <v:shape id="_x0000_i1126" type="#_x0000_t75" style="width:190.5pt;height:142.5pt" o:ole="">
            <v:imagedata r:id="rId211" o:title=""/>
          </v:shape>
          <o:OLEObject Type="Embed" ProgID="Word.Picture.8" ShapeID="_x0000_i1126" DrawAspect="Content" ObjectID="_1693895075"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xml:space="preserve">, and if requested by the MME, </w:t>
      </w:r>
      <w:proofErr w:type="spellStart"/>
      <w:r>
        <w:t>PSCell</w:t>
      </w:r>
      <w:proofErr w:type="spellEnd"/>
      <w:r>
        <w:t xml:space="preserve">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 xml:space="preserve">In addition, the MME shall be able to control whether or not the RAN reports changes in the UE's </w:t>
      </w:r>
      <w:proofErr w:type="spellStart"/>
      <w:r>
        <w:t>PSCell</w:t>
      </w:r>
      <w:proofErr w:type="spellEnd"/>
      <w:r>
        <w:t xml:space="preserve"> ID.</w:t>
      </w:r>
    </w:p>
    <w:p w14:paraId="005E8B8D" w14:textId="77777777" w:rsidR="00E47172" w:rsidRDefault="00E47172" w:rsidP="00E47172">
      <w:pPr>
        <w:pStyle w:val="NO"/>
      </w:pPr>
      <w:r>
        <w:t>NOTE 1:</w:t>
      </w:r>
      <w:r>
        <w:tab/>
        <w:t xml:space="preserve">Requesting reports whenever the UE changes cell can increase signalling load on multiple interfaces. Requesting reports for changes in </w:t>
      </w:r>
      <w:proofErr w:type="spellStart"/>
      <w:r>
        <w:t>PSCell</w:t>
      </w:r>
      <w:proofErr w:type="spellEnd"/>
      <w:r>
        <w:t xml:space="preserve">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450F0ADE" w14:textId="484F38CC"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0" w:name="_Toc19172066"/>
      <w:bookmarkStart w:id="3281" w:name="_Toc27844359"/>
      <w:bookmarkStart w:id="3282" w:name="_Toc36134517"/>
      <w:bookmarkStart w:id="3283" w:name="_Toc45176201"/>
      <w:bookmarkStart w:id="3284" w:name="_Toc51762231"/>
      <w:bookmarkStart w:id="3285" w:name="_Toc51762716"/>
      <w:bookmarkStart w:id="3286" w:name="_Toc51763199"/>
      <w:bookmarkStart w:id="3287" w:name="_Toc83277034"/>
      <w:r w:rsidRPr="00990165">
        <w:t>5.9.2</w:t>
      </w:r>
      <w:r w:rsidRPr="00990165">
        <w:tab/>
        <w:t>Location Change Reporting Procedure</w:t>
      </w:r>
      <w:bookmarkEnd w:id="3280"/>
      <w:bookmarkEnd w:id="3281"/>
      <w:bookmarkEnd w:id="3282"/>
      <w:bookmarkEnd w:id="3283"/>
      <w:bookmarkEnd w:id="3284"/>
      <w:bookmarkEnd w:id="3285"/>
      <w:bookmarkEnd w:id="3286"/>
      <w:bookmarkEnd w:id="3287"/>
    </w:p>
    <w:p w14:paraId="526653FD" w14:textId="77777777" w:rsidR="00E47172" w:rsidRPr="00990165" w:rsidRDefault="00E47172" w:rsidP="00E47172">
      <w:pPr>
        <w:pStyle w:val="Heading4"/>
      </w:pPr>
      <w:bookmarkStart w:id="3288" w:name="_Toc19172067"/>
      <w:bookmarkStart w:id="3289" w:name="_Toc27844360"/>
      <w:bookmarkStart w:id="3290" w:name="_Toc36134518"/>
      <w:bookmarkStart w:id="3291" w:name="_Toc45176202"/>
      <w:bookmarkStart w:id="3292" w:name="_Toc51762232"/>
      <w:bookmarkStart w:id="3293" w:name="_Toc51762717"/>
      <w:bookmarkStart w:id="3294" w:name="_Toc51763200"/>
      <w:bookmarkStart w:id="3295" w:name="_Toc83277035"/>
      <w:r w:rsidRPr="00990165">
        <w:t>5.9.2.1</w:t>
      </w:r>
      <w:r w:rsidRPr="00990165">
        <w:tab/>
        <w:t>General</w:t>
      </w:r>
      <w:bookmarkEnd w:id="3288"/>
      <w:bookmarkEnd w:id="3289"/>
      <w:bookmarkEnd w:id="3290"/>
      <w:bookmarkEnd w:id="3291"/>
      <w:bookmarkEnd w:id="3292"/>
      <w:bookmarkEnd w:id="3293"/>
      <w:bookmarkEnd w:id="3294"/>
      <w:bookmarkEnd w:id="3295"/>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proofErr w:type="spellStart"/>
      <w:r w:rsidR="00AD079E" w:rsidRPr="00AD079E">
        <w:rPr>
          <w:noProof/>
        </w:rPr>
        <w:t>eNodeB</w:t>
      </w:r>
      <w:proofErr w:type="spellEnd"/>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lastRenderedPageBreak/>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proofErr w:type="spellStart"/>
      <w:r w:rsidR="00AD079E" w:rsidRPr="00AD079E">
        <w:rPr>
          <w:noProof/>
        </w:rPr>
        <w:t>eNodeB</w:t>
      </w:r>
      <w:proofErr w:type="spellEnd"/>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proofErr w:type="spellStart"/>
      <w:r w:rsidR="00AD079E" w:rsidRPr="00AD079E">
        <w:rPr>
          <w:noProof/>
        </w:rPr>
        <w:t>eNodeB</w:t>
      </w:r>
      <w:proofErr w:type="spellEnd"/>
      <w:r w:rsidRPr="00990165">
        <w:t xml:space="preserve"> ID/TAI changes only when one or more E-RAB(s) are established. Otherwise the MME shall report ECGI/</w:t>
      </w:r>
      <w:proofErr w:type="spellStart"/>
      <w:r w:rsidR="00AD079E" w:rsidRPr="00AD079E">
        <w:rPr>
          <w:noProof/>
        </w:rPr>
        <w:t>eNodeB</w:t>
      </w:r>
      <w:proofErr w:type="spellEnd"/>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proofErr w:type="spellStart"/>
      <w:r w:rsidR="00AD079E" w:rsidRPr="00AD079E">
        <w:rPr>
          <w:noProof/>
        </w:rPr>
        <w:t>eNodeB</w:t>
      </w:r>
      <w:proofErr w:type="spellEnd"/>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proofErr w:type="spellStart"/>
      <w:r w:rsidR="00AD079E" w:rsidRPr="00AD079E">
        <w:rPr>
          <w:noProof/>
        </w:rPr>
        <w:t>eNodeB</w:t>
      </w:r>
      <w:proofErr w:type="spellEnd"/>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3CB519C5"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487150" w:rsidRPr="00990165">
        <w:t>TS</w:t>
      </w:r>
      <w:r w:rsidR="00487150">
        <w:t> </w:t>
      </w:r>
      <w:r w:rsidR="00487150" w:rsidRPr="00990165">
        <w:t>29.274</w:t>
      </w:r>
      <w:r w:rsidR="00487150">
        <w:t> </w:t>
      </w:r>
      <w:r w:rsidR="00487150"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lastRenderedPageBreak/>
        <w:t>NOTE 3:</w:t>
      </w:r>
      <w:r w:rsidRPr="00990165">
        <w:tab/>
        <w:t>Due to the increased signalling load, it is recommended that ECGI/</w:t>
      </w:r>
      <w:proofErr w:type="spellStart"/>
      <w:r w:rsidR="00AD079E" w:rsidRPr="00AD079E">
        <w:rPr>
          <w:noProof/>
        </w:rPr>
        <w:t>eNodeB</w:t>
      </w:r>
      <w:proofErr w:type="spellEnd"/>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96" w:name="_MON_1450617696"/>
    <w:bookmarkEnd w:id="3296"/>
    <w:p w14:paraId="31736D89" w14:textId="77777777" w:rsidR="00E47172" w:rsidRPr="00990165" w:rsidRDefault="00E47172" w:rsidP="00E47172">
      <w:pPr>
        <w:pStyle w:val="TH"/>
      </w:pPr>
      <w:r w:rsidRPr="00990165">
        <w:rPr>
          <w:b w:val="0"/>
        </w:rPr>
        <w:object w:dxaOrig="7209" w:dyaOrig="4469" w14:anchorId="079F2A1E">
          <v:shape id="_x0000_i1127" type="#_x0000_t75" style="width:361.5pt;height:223.5pt" o:ole="">
            <v:imagedata r:id="rId213" o:title=""/>
          </v:shape>
          <o:OLEObject Type="Embed" ProgID="Word.Picture.8" ShapeID="_x0000_i1127" DrawAspect="Content" ObjectID="_1693895076"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3791AE75"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487150" w:rsidRPr="00990165">
        <w:t>TS</w:t>
      </w:r>
      <w:r w:rsidR="00487150">
        <w:t> </w:t>
      </w:r>
      <w:r w:rsidR="00487150" w:rsidRPr="00990165">
        <w:t>23.203</w:t>
      </w:r>
      <w:r w:rsidR="00487150">
        <w:t> </w:t>
      </w:r>
      <w:r w:rsidR="00487150"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97" w:name="_Toc19172068"/>
      <w:bookmarkStart w:id="3298" w:name="_Toc27844361"/>
      <w:bookmarkStart w:id="3299" w:name="_Toc36134519"/>
      <w:bookmarkStart w:id="3300" w:name="_Toc45176203"/>
      <w:bookmarkStart w:id="3301" w:name="_Toc51762233"/>
      <w:bookmarkStart w:id="3302" w:name="_Toc51762718"/>
      <w:bookmarkStart w:id="3303" w:name="_Toc51763201"/>
      <w:bookmarkStart w:id="3304" w:name="_Toc83277036"/>
      <w:r w:rsidRPr="00990165">
        <w:lastRenderedPageBreak/>
        <w:t>5.9.2.2</w:t>
      </w:r>
      <w:r w:rsidRPr="00990165">
        <w:tab/>
        <w:t>Reporting at Presence Reporting Area entering and leaving</w:t>
      </w:r>
      <w:bookmarkEnd w:id="3297"/>
      <w:bookmarkEnd w:id="3298"/>
      <w:bookmarkEnd w:id="3299"/>
      <w:bookmarkEnd w:id="3300"/>
      <w:bookmarkEnd w:id="3301"/>
      <w:bookmarkEnd w:id="3302"/>
      <w:bookmarkEnd w:id="3303"/>
      <w:bookmarkEnd w:id="3304"/>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6986D358"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487150" w:rsidRPr="00990165">
        <w:t>TS</w:t>
      </w:r>
      <w:r w:rsidR="00487150">
        <w:t> </w:t>
      </w:r>
      <w:r w:rsidR="00487150" w:rsidRPr="00990165">
        <w:t>36.413</w:t>
      </w:r>
      <w:r w:rsidR="00487150">
        <w:t> </w:t>
      </w:r>
      <w:r w:rsidR="00487150"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3B553FA" w:rsidR="00E47172" w:rsidRPr="00990165" w:rsidRDefault="00E47172" w:rsidP="00E47172">
      <w:r w:rsidRPr="00990165">
        <w:t xml:space="preserve">The reporting of changes of UE presence in Presence Reporting Area is for a specific UE and is triggered as defined in </w:t>
      </w:r>
      <w:r w:rsidR="00487150" w:rsidRPr="00990165">
        <w:t>TS</w:t>
      </w:r>
      <w:r w:rsidR="00487150">
        <w:t> </w:t>
      </w:r>
      <w:r w:rsidR="00487150" w:rsidRPr="00990165">
        <w:t>23.203</w:t>
      </w:r>
      <w:r w:rsidR="00487150">
        <w:t> </w:t>
      </w:r>
      <w:r w:rsidR="00487150"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05" w:name="_Toc19172069"/>
      <w:bookmarkStart w:id="3306" w:name="_Toc27844362"/>
      <w:bookmarkStart w:id="3307" w:name="_Toc36134520"/>
      <w:bookmarkStart w:id="3308" w:name="_Toc45176204"/>
      <w:bookmarkStart w:id="3309" w:name="_Toc51762234"/>
      <w:bookmarkStart w:id="3310" w:name="_Toc51762719"/>
      <w:bookmarkStart w:id="3311" w:name="_Toc51763202"/>
      <w:bookmarkStart w:id="3312" w:name="_Toc83277037"/>
      <w:r w:rsidRPr="00990165">
        <w:lastRenderedPageBreak/>
        <w:t>5.9.3</w:t>
      </w:r>
      <w:r w:rsidRPr="00990165">
        <w:tab/>
        <w:t>IMSI and APN information retrieval procedure</w:t>
      </w:r>
      <w:bookmarkEnd w:id="3305"/>
      <w:bookmarkEnd w:id="3306"/>
      <w:bookmarkEnd w:id="3307"/>
      <w:bookmarkEnd w:id="3308"/>
      <w:bookmarkEnd w:id="3309"/>
      <w:bookmarkEnd w:id="3310"/>
      <w:bookmarkEnd w:id="3311"/>
      <w:bookmarkEnd w:id="3312"/>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FACE97B" w:rsidR="00E47172" w:rsidRPr="00990165" w:rsidRDefault="00E47172" w:rsidP="00E47172">
      <w:pPr>
        <w:pStyle w:val="NO"/>
      </w:pPr>
      <w:r w:rsidRPr="00990165">
        <w:t>NOTE 1:</w:t>
      </w:r>
      <w:r w:rsidRPr="00990165">
        <w:tab/>
        <w:t xml:space="preserve">The details of congestion reporting to the PCRF are specified in </w:t>
      </w:r>
      <w:r w:rsidR="00487150" w:rsidRPr="00990165">
        <w:t>TS</w:t>
      </w:r>
      <w:r w:rsidR="00487150">
        <w:t> </w:t>
      </w:r>
      <w:r w:rsidR="00487150" w:rsidRPr="00990165">
        <w:t>23.203</w:t>
      </w:r>
      <w:r w:rsidR="00487150">
        <w:t> </w:t>
      </w:r>
      <w:r w:rsidR="00487150" w:rsidRPr="00990165">
        <w:t>[</w:t>
      </w:r>
      <w:r w:rsidRPr="00990165">
        <w:t>6].</w:t>
      </w:r>
    </w:p>
    <w:p w14:paraId="65F2617B" w14:textId="14C59B5A"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487150" w:rsidRPr="00990165">
        <w:t>TS</w:t>
      </w:r>
      <w:r w:rsidR="00487150">
        <w:t> </w:t>
      </w:r>
      <w:r w:rsidR="00487150" w:rsidRPr="00990165">
        <w:t>29.303</w:t>
      </w:r>
      <w:r w:rsidR="00487150">
        <w:t> </w:t>
      </w:r>
      <w:r w:rsidR="00487150"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8.25pt;height:101.25pt" o:ole="">
            <v:imagedata r:id="rId215" o:title=""/>
          </v:shape>
          <o:OLEObject Type="Embed" ProgID="Word.Picture.8" ShapeID="_x0000_i1128" DrawAspect="Content" ObjectID="_1693895077"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08E17E0A"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487150" w:rsidRPr="00990165">
        <w:t>TS</w:t>
      </w:r>
      <w:r w:rsidR="00487150">
        <w:t> </w:t>
      </w:r>
      <w:r w:rsidR="00487150" w:rsidRPr="00990165">
        <w:t>36.413</w:t>
      </w:r>
      <w:r w:rsidR="00487150">
        <w:t> </w:t>
      </w:r>
      <w:r w:rsidR="00487150"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3" w:name="_Toc19172070"/>
      <w:bookmarkStart w:id="3314" w:name="_Toc27844363"/>
      <w:bookmarkStart w:id="3315" w:name="_Toc36134521"/>
      <w:bookmarkStart w:id="3316" w:name="_Toc45176205"/>
      <w:bookmarkStart w:id="3317" w:name="_Toc51762235"/>
      <w:bookmarkStart w:id="3318" w:name="_Toc51762720"/>
      <w:bookmarkStart w:id="3319" w:name="_Toc51763203"/>
      <w:bookmarkStart w:id="3320" w:name="_Toc83277038"/>
      <w:r w:rsidRPr="00990165">
        <w:t>5.10</w:t>
      </w:r>
      <w:r w:rsidRPr="00990165">
        <w:tab/>
        <w:t>Multiple-PDN support and PDN activation for UEs supporting "Attach without PDN connectivity"</w:t>
      </w:r>
      <w:bookmarkEnd w:id="3313"/>
      <w:bookmarkEnd w:id="3314"/>
      <w:bookmarkEnd w:id="3315"/>
      <w:bookmarkEnd w:id="3316"/>
      <w:bookmarkEnd w:id="3317"/>
      <w:bookmarkEnd w:id="3318"/>
      <w:bookmarkEnd w:id="3319"/>
      <w:bookmarkEnd w:id="3320"/>
    </w:p>
    <w:p w14:paraId="6E64F1E1" w14:textId="77777777" w:rsidR="00E47172" w:rsidRPr="00990165" w:rsidRDefault="00E47172" w:rsidP="00E47172">
      <w:pPr>
        <w:pStyle w:val="Heading3"/>
      </w:pPr>
      <w:bookmarkStart w:id="3321" w:name="_Toc19172071"/>
      <w:bookmarkStart w:id="3322" w:name="_Toc27844364"/>
      <w:bookmarkStart w:id="3323" w:name="_Toc36134522"/>
      <w:bookmarkStart w:id="3324" w:name="_Toc45176206"/>
      <w:bookmarkStart w:id="3325" w:name="_Toc51762236"/>
      <w:bookmarkStart w:id="3326" w:name="_Toc51762721"/>
      <w:bookmarkStart w:id="3327" w:name="_Toc51763204"/>
      <w:bookmarkStart w:id="3328" w:name="_Toc83277039"/>
      <w:r w:rsidRPr="00990165">
        <w:t>5.10.1</w:t>
      </w:r>
      <w:r w:rsidRPr="00990165">
        <w:tab/>
        <w:t>General</w:t>
      </w:r>
      <w:bookmarkEnd w:id="3321"/>
      <w:bookmarkEnd w:id="3322"/>
      <w:bookmarkEnd w:id="3323"/>
      <w:bookmarkEnd w:id="3324"/>
      <w:bookmarkEnd w:id="3325"/>
      <w:bookmarkEnd w:id="3326"/>
      <w:bookmarkEnd w:id="3327"/>
      <w:bookmarkEnd w:id="3328"/>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lastRenderedPageBreak/>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55B8F814" w:rsidR="00E47172" w:rsidRDefault="00E47172" w:rsidP="00E47172">
      <w:pPr>
        <w:pStyle w:val="B1"/>
      </w:pPr>
      <w:r>
        <w:t>-</w:t>
      </w:r>
      <w:r>
        <w:tab/>
        <w:t xml:space="preserve">a PDN connection of Non-IP PDN Type may also be served by an SCEF (see </w:t>
      </w:r>
      <w:r w:rsidR="00487150">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29" w:name="_Toc19172072"/>
      <w:bookmarkStart w:id="3330" w:name="_Toc27844365"/>
      <w:bookmarkStart w:id="3331" w:name="_Toc36134523"/>
      <w:bookmarkStart w:id="3332" w:name="_Toc45176207"/>
      <w:bookmarkStart w:id="3333" w:name="_Toc51762237"/>
      <w:bookmarkStart w:id="3334" w:name="_Toc51762722"/>
      <w:bookmarkStart w:id="3335" w:name="_Toc51763205"/>
      <w:bookmarkStart w:id="3336" w:name="_Toc83277040"/>
      <w:r w:rsidRPr="00990165">
        <w:t>5.10.2</w:t>
      </w:r>
      <w:r w:rsidRPr="00990165">
        <w:tab/>
        <w:t>UE requested PDN connectivity</w:t>
      </w:r>
      <w:bookmarkEnd w:id="3329"/>
      <w:bookmarkEnd w:id="3330"/>
      <w:bookmarkEnd w:id="3331"/>
      <w:bookmarkEnd w:id="3332"/>
      <w:bookmarkEnd w:id="3333"/>
      <w:bookmarkEnd w:id="3334"/>
      <w:bookmarkEnd w:id="3335"/>
      <w:bookmarkEnd w:id="3336"/>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37" w:name="_MON_1518712818"/>
    <w:bookmarkEnd w:id="3337"/>
    <w:p w14:paraId="02DF5496" w14:textId="77777777" w:rsidR="00E47172" w:rsidRPr="00990165" w:rsidRDefault="00E47172" w:rsidP="00E47172">
      <w:pPr>
        <w:pStyle w:val="TH"/>
      </w:pPr>
      <w:r w:rsidRPr="00990165">
        <w:object w:dxaOrig="9051" w:dyaOrig="8726" w14:anchorId="50E30281">
          <v:shape id="_x0000_i1129" type="#_x0000_t75" style="width:452.25pt;height:436.5pt" o:ole="">
            <v:imagedata r:id="rId217" o:title=""/>
          </v:shape>
          <o:OLEObject Type="Embed" ProgID="Word.Picture.8" ShapeID="_x0000_i1129" DrawAspect="Content" ObjectID="_1693895078" r:id="rId218"/>
        </w:object>
      </w:r>
    </w:p>
    <w:p w14:paraId="4CBCC260" w14:textId="77777777" w:rsidR="00E47172" w:rsidRPr="00990165" w:rsidRDefault="00E47172" w:rsidP="00E47172">
      <w:pPr>
        <w:pStyle w:val="TF"/>
      </w:pPr>
      <w:r w:rsidRPr="00990165">
        <w:t>Figure 5.10.2-1: UE requested PDN connectivity</w:t>
      </w:r>
    </w:p>
    <w:p w14:paraId="0079CC73" w14:textId="65DB3193"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Reporting support indication, Selection Mode, Charging Characteristics, Trace Reference, Trace Type, Trigger Id, OMC Identity, Maximum APN Restriction, Dual Address Bearer Flag) message to the Serving GW. If </w:t>
      </w:r>
      <w:r w:rsidRPr="00990165">
        <w:lastRenderedPageBreak/>
        <w:t>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5078F419"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487150" w:rsidRPr="00990165">
        <w:t>TS</w:t>
      </w:r>
      <w:r w:rsidR="00487150">
        <w:t> </w:t>
      </w:r>
      <w:r w:rsidR="00487150" w:rsidRPr="00990165">
        <w:t>23.682</w:t>
      </w:r>
      <w:r w:rsidR="00487150">
        <w:t> </w:t>
      </w:r>
      <w:r w:rsidR="00487150"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AFA4D65"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2CDDC649"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487150" w:rsidRPr="00990165">
        <w:t>TS</w:t>
      </w:r>
      <w:r w:rsidR="00487150">
        <w:t> </w:t>
      </w:r>
      <w:r w:rsidR="00487150" w:rsidRPr="00990165">
        <w:t>23.060</w:t>
      </w:r>
      <w:r w:rsidR="00487150">
        <w:t> </w:t>
      </w:r>
      <w:r w:rsidR="00487150"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31A7664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487150" w:rsidRPr="00990165">
        <w:t>TS</w:t>
      </w:r>
      <w:r w:rsidR="00487150">
        <w:t> </w:t>
      </w:r>
      <w:r w:rsidR="00487150" w:rsidRPr="00990165">
        <w:t>23.203</w:t>
      </w:r>
      <w:r w:rsidR="00487150">
        <w:t> </w:t>
      </w:r>
      <w:r w:rsidR="00487150"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435E9168"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0341B5B1" w14:textId="2774514A"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487150" w:rsidRPr="00990165">
        <w:t>TS</w:t>
      </w:r>
      <w:r w:rsidR="00487150">
        <w:t> </w:t>
      </w:r>
      <w:r w:rsidR="00487150" w:rsidRPr="00990165">
        <w:t>23.203</w:t>
      </w:r>
      <w:r w:rsidR="00487150">
        <w:t> </w:t>
      </w:r>
      <w:r w:rsidR="00487150" w:rsidRPr="00990165">
        <w:t>[</w:t>
      </w:r>
      <w:r w:rsidRPr="00990165">
        <w:t>6]. If dynamic PCC is not deployed, the PDN GW is configured to set the ARP to a value that is reserved for emergency services.</w:t>
      </w:r>
    </w:p>
    <w:p w14:paraId="0AE40259" w14:textId="1B9C9923"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487150" w:rsidRPr="00990165">
        <w:t>TS</w:t>
      </w:r>
      <w:r w:rsidR="00487150">
        <w:t> </w:t>
      </w:r>
      <w:r w:rsidR="00487150" w:rsidRPr="00990165">
        <w:t>23.203</w:t>
      </w:r>
      <w:r w:rsidR="00487150">
        <w:t> </w:t>
      </w:r>
      <w:r w:rsidR="00487150"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43ECE4E6"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487150" w:rsidRPr="00990165">
        <w:t>TS</w:t>
      </w:r>
      <w:r w:rsidR="00487150">
        <w:t> </w:t>
      </w:r>
      <w:r w:rsidR="00487150" w:rsidRPr="00990165">
        <w:t>32.251</w:t>
      </w:r>
      <w:r w:rsidR="00487150">
        <w:t> </w:t>
      </w:r>
      <w:r w:rsidR="00487150"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10623C5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487150" w:rsidRPr="00990165">
        <w:t>TS</w:t>
      </w:r>
      <w:r w:rsidR="00487150">
        <w:t> </w:t>
      </w:r>
      <w:r w:rsidR="00487150" w:rsidRPr="00990165">
        <w:t>23.402</w:t>
      </w:r>
      <w:r w:rsidR="00487150">
        <w:t> </w:t>
      </w:r>
      <w:r w:rsidR="00487150"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528E26F0"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487150" w:rsidRPr="00990165">
        <w:t>TS</w:t>
      </w:r>
      <w:r w:rsidR="00487150">
        <w:t> </w:t>
      </w:r>
      <w:r w:rsidR="00487150" w:rsidRPr="00990165">
        <w:t>23.060</w:t>
      </w:r>
      <w:r w:rsidR="00487150">
        <w:t> </w:t>
      </w:r>
      <w:r w:rsidR="00487150"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w:t>
      </w:r>
      <w:proofErr w:type="spellStart"/>
      <w:r w:rsidR="00AD079E">
        <w:t>eNB</w:t>
      </w:r>
      <w:proofErr w:type="spellEnd"/>
      <w:r w:rsidRPr="00990165">
        <w:t xml:space="preserve">, the corresponding S1-AP Initial Context Setup Request includes a SIPTO Correlation ID for enabling the direct user plane path between the </w:t>
      </w:r>
      <w:r w:rsidR="00AD079E">
        <w:t>(H)</w:t>
      </w:r>
      <w:proofErr w:type="spellStart"/>
      <w:r w:rsidR="00AD079E">
        <w:t>eNB</w:t>
      </w:r>
      <w:proofErr w:type="spellEnd"/>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w:t>
      </w:r>
      <w:proofErr w:type="spellStart"/>
      <w:r w:rsidRPr="00990165">
        <w:t>SGi</w:t>
      </w:r>
      <w:proofErr w:type="spellEnd"/>
      <w:r w:rsidRPr="00990165">
        <w:t xml:space="preserve"> PDN connection for this UE for which the MME included a Control Plane Only Indicator, the MME shall include it also for the additional </w:t>
      </w:r>
      <w:proofErr w:type="spellStart"/>
      <w:r w:rsidRPr="00990165">
        <w:t>SGi</w:t>
      </w:r>
      <w:proofErr w:type="spellEnd"/>
      <w:r w:rsidRPr="00990165">
        <w:t xml:space="preserve"> PDN connection. If the MME did not include a Control Plane Only Indicator for any of the existing </w:t>
      </w:r>
      <w:proofErr w:type="spellStart"/>
      <w:r w:rsidRPr="00990165">
        <w:t>SGi</w:t>
      </w:r>
      <w:proofErr w:type="spellEnd"/>
      <w:r w:rsidRPr="00990165">
        <w:t xml:space="preserve"> PDN connections of this UE, the MME shall not include it for the additional </w:t>
      </w:r>
      <w:proofErr w:type="spellStart"/>
      <w:r w:rsidRPr="00990165">
        <w:t>SGi</w:t>
      </w:r>
      <w:proofErr w:type="spellEnd"/>
      <w:r w:rsidRPr="00990165">
        <w:t xml:space="preserve">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 xml:space="preserve">The MME decision whether to include a Control Plane Only Indicator to an </w:t>
      </w:r>
      <w:proofErr w:type="spellStart"/>
      <w:r w:rsidRPr="00990165">
        <w:t>SGi</w:t>
      </w:r>
      <w:proofErr w:type="spellEnd"/>
      <w:r w:rsidRPr="00990165">
        <w:t xml:space="preserve"> PDN connection for a UE that previously had no </w:t>
      </w:r>
      <w:proofErr w:type="spellStart"/>
      <w:r w:rsidRPr="00990165">
        <w:t>SGi</w:t>
      </w:r>
      <w:proofErr w:type="spellEnd"/>
      <w:r w:rsidRPr="00990165">
        <w:t xml:space="preserve"> connections will impact other potential subsequent </w:t>
      </w:r>
      <w:proofErr w:type="spellStart"/>
      <w:r w:rsidRPr="00990165">
        <w:t>SGi</w:t>
      </w:r>
      <w:proofErr w:type="spellEnd"/>
      <w:r w:rsidRPr="00990165">
        <w:t xml:space="preserve">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w:t>
      </w:r>
      <w:proofErr w:type="spellStart"/>
      <w:r w:rsidRPr="00990165">
        <w:t>eNode</w:t>
      </w:r>
      <w:proofErr w:type="spellEnd"/>
      <w:r w:rsidRPr="00990165">
        <w:t xml:space="preserv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05A463F" w:rsidR="00E47172" w:rsidRPr="00990165" w:rsidRDefault="00E47172" w:rsidP="00E47172">
      <w:pPr>
        <w:pStyle w:val="B1"/>
      </w:pPr>
      <w:r w:rsidRPr="00990165">
        <w:tab/>
        <w:t xml:space="preserve">If the UE receives an IPv4 address set to 0.0.0.0, it may negotiate the IPv4 address with DHCPv4 as specified in </w:t>
      </w:r>
      <w:r w:rsidR="00487150" w:rsidRPr="00990165">
        <w:t>TS</w:t>
      </w:r>
      <w:r w:rsidR="00487150">
        <w:t> </w:t>
      </w:r>
      <w:r w:rsidR="00487150" w:rsidRPr="00990165">
        <w:t>29.061</w:t>
      </w:r>
      <w:r w:rsidR="00487150">
        <w:t> </w:t>
      </w:r>
      <w:r w:rsidR="00487150"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039D01EC"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487150" w:rsidRPr="00990165">
        <w:t>TS</w:t>
      </w:r>
      <w:r w:rsidR="00487150">
        <w:t> </w:t>
      </w:r>
      <w:r w:rsidR="00487150" w:rsidRPr="00990165">
        <w:t>23.682</w:t>
      </w:r>
      <w:r w:rsidR="00487150">
        <w:t> </w:t>
      </w:r>
      <w:r w:rsidR="00487150"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1E9D2236"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53D4FDC7"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487150" w:rsidRPr="00990165">
        <w:t>TS</w:t>
      </w:r>
      <w:r w:rsidR="00487150">
        <w:t> </w:t>
      </w:r>
      <w:r w:rsidR="00487150" w:rsidRPr="00990165">
        <w:t>23.402</w:t>
      </w:r>
      <w:r w:rsidR="00487150">
        <w:t> </w:t>
      </w:r>
      <w:r w:rsidR="00487150" w:rsidRPr="00990165">
        <w:t>[</w:t>
      </w:r>
      <w:r w:rsidRPr="00990165">
        <w:t>2].</w:t>
      </w:r>
    </w:p>
    <w:p w14:paraId="1F163D1A" w14:textId="77777777" w:rsidR="00E47172" w:rsidRPr="00990165" w:rsidRDefault="00E47172" w:rsidP="00E47172">
      <w:pPr>
        <w:pStyle w:val="Heading3"/>
      </w:pPr>
      <w:bookmarkStart w:id="3338" w:name="_Toc19172073"/>
      <w:bookmarkStart w:id="3339" w:name="_Toc27844366"/>
      <w:bookmarkStart w:id="3340" w:name="_Toc36134524"/>
      <w:bookmarkStart w:id="3341" w:name="_Toc45176208"/>
      <w:bookmarkStart w:id="3342" w:name="_Toc51762238"/>
      <w:bookmarkStart w:id="3343" w:name="_Toc51762723"/>
      <w:bookmarkStart w:id="3344" w:name="_Toc51763206"/>
      <w:bookmarkStart w:id="3345" w:name="_Toc83277041"/>
      <w:r w:rsidRPr="00990165">
        <w:t>5.10.3</w:t>
      </w:r>
      <w:r w:rsidRPr="00990165">
        <w:tab/>
        <w:t>UE or MME requested PDN disconnection</w:t>
      </w:r>
      <w:bookmarkEnd w:id="3338"/>
      <w:bookmarkEnd w:id="3339"/>
      <w:bookmarkEnd w:id="3340"/>
      <w:bookmarkEnd w:id="3341"/>
      <w:bookmarkEnd w:id="3342"/>
      <w:bookmarkEnd w:id="3343"/>
      <w:bookmarkEnd w:id="3344"/>
      <w:bookmarkEnd w:id="3345"/>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693895079" r:id="rId220"/>
        </w:object>
      </w:r>
    </w:p>
    <w:p w14:paraId="2659E113" w14:textId="77777777" w:rsidR="00E47172" w:rsidRPr="00990165" w:rsidRDefault="00E47172" w:rsidP="00E47172">
      <w:pPr>
        <w:pStyle w:val="TF"/>
      </w:pPr>
      <w:r w:rsidRPr="00990165">
        <w:t>Figure 5.10.3-1: UE or MME requested PDN disconnection</w:t>
      </w:r>
    </w:p>
    <w:p w14:paraId="611C5477" w14:textId="386813E8" w:rsidR="00E47172" w:rsidRPr="00990165" w:rsidRDefault="00E47172" w:rsidP="00E47172">
      <w:pPr>
        <w:pStyle w:val="NO"/>
      </w:pPr>
      <w:r w:rsidRPr="00990165">
        <w:t>NOTE 2:</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56BA9A4F"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487150" w:rsidRPr="00990165">
        <w:t>TS</w:t>
      </w:r>
      <w:r w:rsidR="00487150">
        <w:t> </w:t>
      </w:r>
      <w:r w:rsidR="00487150" w:rsidRPr="00990165">
        <w:t>23.007</w:t>
      </w:r>
      <w:r w:rsidR="00487150">
        <w:t> </w:t>
      </w:r>
      <w:r w:rsidR="00487150"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2F4F004F"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DEEA61F"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3115F76E"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487150" w:rsidRPr="00990165">
        <w:t>TS</w:t>
      </w:r>
      <w:r w:rsidR="00487150">
        <w:t> </w:t>
      </w:r>
      <w:r w:rsidR="00487150" w:rsidRPr="00990165">
        <w:t>23.007</w:t>
      </w:r>
      <w:r w:rsidR="00487150">
        <w:t> </w:t>
      </w:r>
      <w:r w:rsidR="00487150"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46" w:name="_Toc19172074"/>
      <w:bookmarkStart w:id="3347" w:name="_Toc27844367"/>
      <w:bookmarkStart w:id="3348" w:name="_Toc36134525"/>
      <w:bookmarkStart w:id="3349" w:name="_Toc45176209"/>
      <w:bookmarkStart w:id="3350" w:name="_Toc51762239"/>
      <w:bookmarkStart w:id="3351" w:name="_Toc51762724"/>
      <w:bookmarkStart w:id="3352" w:name="_Toc51763207"/>
      <w:bookmarkStart w:id="3353" w:name="_Toc83277042"/>
      <w:r w:rsidRPr="00990165">
        <w:lastRenderedPageBreak/>
        <w:t>5.10.4</w:t>
      </w:r>
      <w:r w:rsidRPr="00990165">
        <w:tab/>
        <w:t>MME triggered Serving GW relocation</w:t>
      </w:r>
      <w:bookmarkEnd w:id="3346"/>
      <w:bookmarkEnd w:id="3347"/>
      <w:bookmarkEnd w:id="3348"/>
      <w:bookmarkEnd w:id="3349"/>
      <w:bookmarkEnd w:id="3350"/>
      <w:bookmarkEnd w:id="3351"/>
      <w:bookmarkEnd w:id="3352"/>
      <w:bookmarkEnd w:id="3353"/>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4" w:name="_MON_1565177785"/>
    <w:bookmarkEnd w:id="3354"/>
    <w:p w14:paraId="27D2D4F8" w14:textId="77777777" w:rsidR="00E47172" w:rsidRDefault="00E47172" w:rsidP="00E47172">
      <w:pPr>
        <w:pStyle w:val="TH"/>
      </w:pPr>
      <w:r w:rsidRPr="00B1618E">
        <w:rPr>
          <w:b w:val="0"/>
        </w:rPr>
        <w:object w:dxaOrig="7468" w:dyaOrig="5508" w14:anchorId="56E1703F">
          <v:shape id="_x0000_i1131" type="#_x0000_t75" style="width:372.75pt;height:274.5pt" o:ole="">
            <v:imagedata r:id="rId221" o:title=""/>
          </v:shape>
          <o:OLEObject Type="Embed" ProgID="Word.Picture.8" ShapeID="_x0000_i1131" DrawAspect="Content" ObjectID="_1693895080"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55" w:name="_Toc19172075"/>
      <w:bookmarkStart w:id="3356" w:name="_Toc27844368"/>
      <w:bookmarkStart w:id="3357" w:name="_Toc36134526"/>
      <w:bookmarkStart w:id="3358" w:name="_Toc45176210"/>
      <w:bookmarkStart w:id="3359" w:name="_Toc51762240"/>
      <w:bookmarkStart w:id="3360" w:name="_Toc51762725"/>
      <w:bookmarkStart w:id="3361" w:name="_Toc51763208"/>
      <w:bookmarkStart w:id="3362" w:name="_Toc83277043"/>
      <w:r w:rsidRPr="00990165">
        <w:t>5.11</w:t>
      </w:r>
      <w:r w:rsidRPr="00990165">
        <w:tab/>
        <w:t>UE Capability Handling</w:t>
      </w:r>
      <w:bookmarkEnd w:id="3355"/>
      <w:bookmarkEnd w:id="3356"/>
      <w:bookmarkEnd w:id="3357"/>
      <w:bookmarkEnd w:id="3358"/>
      <w:bookmarkEnd w:id="3359"/>
      <w:bookmarkEnd w:id="3360"/>
      <w:bookmarkEnd w:id="3361"/>
      <w:bookmarkEnd w:id="3362"/>
    </w:p>
    <w:p w14:paraId="375FC204" w14:textId="77777777" w:rsidR="00E47172" w:rsidRPr="00990165" w:rsidRDefault="00E47172" w:rsidP="00E47172">
      <w:pPr>
        <w:pStyle w:val="Heading3"/>
      </w:pPr>
      <w:bookmarkStart w:id="3363" w:name="_Toc19172076"/>
      <w:bookmarkStart w:id="3364" w:name="_Toc27844369"/>
      <w:bookmarkStart w:id="3365" w:name="_Toc36134527"/>
      <w:bookmarkStart w:id="3366" w:name="_Toc45176211"/>
      <w:bookmarkStart w:id="3367" w:name="_Toc51762241"/>
      <w:bookmarkStart w:id="3368" w:name="_Toc51762726"/>
      <w:bookmarkStart w:id="3369" w:name="_Toc51763209"/>
      <w:bookmarkStart w:id="3370" w:name="_Toc83277044"/>
      <w:r w:rsidRPr="00990165">
        <w:t>5.11.1</w:t>
      </w:r>
      <w:r w:rsidRPr="00990165">
        <w:tab/>
        <w:t>General</w:t>
      </w:r>
      <w:bookmarkEnd w:id="3363"/>
      <w:bookmarkEnd w:id="3364"/>
      <w:bookmarkEnd w:id="3365"/>
      <w:bookmarkEnd w:id="3366"/>
      <w:bookmarkEnd w:id="3367"/>
      <w:bookmarkEnd w:id="3368"/>
      <w:bookmarkEnd w:id="3369"/>
      <w:bookmarkEnd w:id="3370"/>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4675F8FF"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487150">
        <w:t>TS 36.300 [</w:t>
      </w:r>
      <w:r>
        <w:t>5])</w:t>
      </w:r>
      <w:r w:rsidRPr="00990165">
        <w:t>.</w:t>
      </w:r>
    </w:p>
    <w:p w14:paraId="6198B998" w14:textId="77777777" w:rsidR="00E47172" w:rsidRPr="00990165" w:rsidRDefault="00E47172" w:rsidP="00E47172">
      <w:pPr>
        <w:pStyle w:val="Heading3"/>
      </w:pPr>
      <w:bookmarkStart w:id="3371" w:name="_Toc19172077"/>
      <w:bookmarkStart w:id="3372" w:name="_Toc27844370"/>
      <w:bookmarkStart w:id="3373" w:name="_Toc36134528"/>
      <w:bookmarkStart w:id="3374" w:name="_Toc45176212"/>
      <w:bookmarkStart w:id="3375" w:name="_Toc51762242"/>
      <w:bookmarkStart w:id="3376" w:name="_Toc51762727"/>
      <w:bookmarkStart w:id="3377" w:name="_Toc51763210"/>
      <w:bookmarkStart w:id="3378" w:name="_Toc83277045"/>
      <w:r w:rsidRPr="00990165">
        <w:t>5.11.2</w:t>
      </w:r>
      <w:r w:rsidRPr="00990165">
        <w:tab/>
        <w:t>UE Radio Capability Handling</w:t>
      </w:r>
      <w:bookmarkEnd w:id="3371"/>
      <w:bookmarkEnd w:id="3372"/>
      <w:bookmarkEnd w:id="3373"/>
      <w:bookmarkEnd w:id="3374"/>
      <w:bookmarkEnd w:id="3375"/>
      <w:bookmarkEnd w:id="3376"/>
      <w:bookmarkEnd w:id="3377"/>
      <w:bookmarkEnd w:id="3378"/>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479B8488"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487150">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1914C644"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 xml:space="preserve">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w:t>
      </w:r>
      <w:proofErr w:type="spellStart"/>
      <w:r>
        <w:t>Iu</w:t>
      </w:r>
      <w:proofErr w:type="spellEnd"/>
      <w:r>
        <w:t xml:space="preserve"> interface (</w:t>
      </w:r>
      <w:r w:rsidR="00487150">
        <w:t>TS 25.413 [</w:t>
      </w:r>
      <w:r>
        <w:t>22]) and, following SRVCC, E interface (</w:t>
      </w:r>
      <w:r w:rsidR="00487150">
        <w:t>TS 29.002 [</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AD079E" w:rsidRPr="00AD079E">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22A0A997" w:rsidR="00E47172" w:rsidRPr="00990165" w:rsidRDefault="00E47172" w:rsidP="00E47172">
      <w:r w:rsidRPr="00990165">
        <w:t xml:space="preserve">Owing to issues with dynamic UTRAN security parameters, special rules apply to the handling of the UTRAN radio capability information at inter-RAT handover (see e.g. the </w:t>
      </w:r>
      <w:proofErr w:type="spellStart"/>
      <w:r w:rsidRPr="00990165">
        <w:t>HandoverPreparationInformation</w:t>
      </w:r>
      <w:proofErr w:type="spellEnd"/>
      <w:r w:rsidRPr="00990165">
        <w:t xml:space="preserve"> message description in </w:t>
      </w:r>
      <w:r w:rsidR="00487150" w:rsidRPr="00990165">
        <w:t>TS</w:t>
      </w:r>
      <w:r w:rsidR="00487150">
        <w:t> </w:t>
      </w:r>
      <w:r w:rsidR="00487150" w:rsidRPr="00990165">
        <w:t>36.331</w:t>
      </w:r>
      <w:r w:rsidR="00487150">
        <w:t> </w:t>
      </w:r>
      <w:r w:rsidR="00487150" w:rsidRPr="00990165">
        <w:t>[</w:t>
      </w:r>
      <w:r w:rsidRPr="00990165">
        <w:t xml:space="preserve">37] and the usage of the PS Handover Complete Ack message in </w:t>
      </w:r>
      <w:r w:rsidR="00487150" w:rsidRPr="00990165">
        <w:t>TS</w:t>
      </w:r>
      <w:r w:rsidR="00487150">
        <w:t> </w:t>
      </w:r>
      <w:r w:rsidR="00487150" w:rsidRPr="00990165">
        <w:t>43.129</w:t>
      </w:r>
      <w:r w:rsidR="00487150">
        <w:t> </w:t>
      </w:r>
      <w:r w:rsidR="00487150" w:rsidRPr="00990165">
        <w:t>[</w:t>
      </w:r>
      <w:r w:rsidRPr="00990165">
        <w:t xml:space="preserve">8] and </w:t>
      </w:r>
      <w:r w:rsidR="00487150" w:rsidRPr="00990165">
        <w:t>TS</w:t>
      </w:r>
      <w:r w:rsidR="00487150">
        <w:t> </w:t>
      </w:r>
      <w:r w:rsidR="00487150" w:rsidRPr="00990165">
        <w:t>48.018</w:t>
      </w:r>
      <w:r w:rsidR="00487150">
        <w:t> </w:t>
      </w:r>
      <w:r w:rsidR="00487150" w:rsidRPr="00990165">
        <w:t>[</w:t>
      </w:r>
      <w:r w:rsidRPr="00990165">
        <w:t>42])</w:t>
      </w:r>
    </w:p>
    <w:p w14:paraId="31D908F1" w14:textId="6A0D4121"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487150" w:rsidRPr="00990165">
        <w:t>TS</w:t>
      </w:r>
      <w:r w:rsidR="00487150">
        <w:t> </w:t>
      </w:r>
      <w:r w:rsidR="00487150" w:rsidRPr="00990165">
        <w:t>23.008</w:t>
      </w:r>
      <w:r w:rsidR="00487150">
        <w:t> </w:t>
      </w:r>
      <w:r w:rsidR="00487150"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1E97D4AF"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487150">
        <w:t>TS 36.331 [</w:t>
      </w:r>
      <w:r>
        <w:t>37].</w:t>
      </w:r>
    </w:p>
    <w:p w14:paraId="227DF3DB" w14:textId="544BF8CA"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79" w:name="_Toc19172078"/>
      <w:bookmarkStart w:id="3380" w:name="_Toc27844371"/>
      <w:bookmarkStart w:id="3381" w:name="_Toc36134529"/>
      <w:bookmarkStart w:id="3382" w:name="_Toc45176213"/>
      <w:bookmarkStart w:id="3383" w:name="_Toc51762243"/>
      <w:bookmarkStart w:id="3384" w:name="_Toc51762728"/>
      <w:bookmarkStart w:id="3385" w:name="_Toc51763211"/>
      <w:bookmarkStart w:id="3386" w:name="_Toc83277046"/>
      <w:r w:rsidRPr="00990165">
        <w:t>5.11.3</w:t>
      </w:r>
      <w:r w:rsidRPr="00990165">
        <w:tab/>
        <w:t>UE Core Network Capability</w:t>
      </w:r>
      <w:bookmarkEnd w:id="3379"/>
      <w:bookmarkEnd w:id="3380"/>
      <w:bookmarkEnd w:id="3381"/>
      <w:bookmarkEnd w:id="3382"/>
      <w:bookmarkEnd w:id="3383"/>
      <w:bookmarkEnd w:id="3384"/>
      <w:bookmarkEnd w:id="3385"/>
      <w:bookmarkEnd w:id="3386"/>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4DB541D4" w:rsidR="00E47172" w:rsidRPr="00990165" w:rsidRDefault="00E47172" w:rsidP="00E47172">
      <w:r w:rsidRPr="00990165">
        <w:t xml:space="preserve">If the UE supports multiple user plane radio bearers on the NB-IoT RAT (see </w:t>
      </w:r>
      <w:r w:rsidR="00487150" w:rsidRPr="00990165">
        <w:t>TS</w:t>
      </w:r>
      <w:r w:rsidR="00487150">
        <w:t> </w:t>
      </w:r>
      <w:r w:rsidR="00487150" w:rsidRPr="00990165">
        <w:t>36.306</w:t>
      </w:r>
      <w:r w:rsidR="00487150">
        <w:t> </w:t>
      </w:r>
      <w:r w:rsidR="00487150" w:rsidRPr="00990165">
        <w:t>[</w:t>
      </w:r>
      <w:r w:rsidRPr="00990165">
        <w:t xml:space="preserve">82], </w:t>
      </w:r>
      <w:r w:rsidR="00487150" w:rsidRPr="00990165">
        <w:t>TS</w:t>
      </w:r>
      <w:r w:rsidR="00487150">
        <w:t> </w:t>
      </w:r>
      <w:r w:rsidR="00487150" w:rsidRPr="00990165">
        <w:t>36.331</w:t>
      </w:r>
      <w:r w:rsidR="00487150">
        <w:t> </w:t>
      </w:r>
      <w:r w:rsidR="00487150"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25915B11"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487150" w:rsidRPr="00990165">
        <w:t>TS</w:t>
      </w:r>
      <w:r w:rsidR="00487150">
        <w:t> </w:t>
      </w:r>
      <w:r w:rsidR="00487150" w:rsidRPr="00990165">
        <w:t>24.008</w:t>
      </w:r>
      <w:r w:rsidR="00487150">
        <w:t> </w:t>
      </w:r>
      <w:r w:rsidR="00487150" w:rsidRPr="00990165">
        <w:t>[</w:t>
      </w:r>
      <w:r w:rsidRPr="00990165">
        <w:t>47]/</w:t>
      </w:r>
      <w:r w:rsidR="00487150" w:rsidRPr="00990165">
        <w:t>TS</w:t>
      </w:r>
      <w:r w:rsidR="00487150">
        <w:t> </w:t>
      </w:r>
      <w:r w:rsidR="00487150" w:rsidRPr="00990165">
        <w:t>24.301</w:t>
      </w:r>
      <w:r w:rsidR="00487150">
        <w:t> </w:t>
      </w:r>
      <w:r w:rsidR="00487150" w:rsidRPr="00990165">
        <w:t>[</w:t>
      </w:r>
      <w:r w:rsidRPr="00990165">
        <w:t>46], up to a maximum size of 32 octets for each IE.</w:t>
      </w:r>
    </w:p>
    <w:p w14:paraId="15331C87" w14:textId="77777777" w:rsidR="00E47172" w:rsidRDefault="00E47172" w:rsidP="00E47172">
      <w:pPr>
        <w:pStyle w:val="Heading3"/>
      </w:pPr>
      <w:bookmarkStart w:id="3387" w:name="_Toc19172079"/>
      <w:bookmarkStart w:id="3388" w:name="_Toc27844372"/>
      <w:bookmarkStart w:id="3389" w:name="_Toc36134530"/>
      <w:bookmarkStart w:id="3390" w:name="_Toc45176214"/>
      <w:bookmarkStart w:id="3391" w:name="_Toc51762244"/>
      <w:bookmarkStart w:id="3392" w:name="_Toc51762729"/>
      <w:bookmarkStart w:id="3393" w:name="_Toc51763212"/>
      <w:bookmarkStart w:id="3394" w:name="_Toc83277047"/>
      <w:r>
        <w:t>5.11.3a</w:t>
      </w:r>
      <w:r>
        <w:tab/>
        <w:t>UE Radio Capability Signalling optimization</w:t>
      </w:r>
      <w:bookmarkEnd w:id="3387"/>
      <w:bookmarkEnd w:id="3388"/>
      <w:bookmarkEnd w:id="3389"/>
      <w:bookmarkEnd w:id="3390"/>
      <w:bookmarkEnd w:id="3391"/>
      <w:bookmarkEnd w:id="3392"/>
      <w:bookmarkEnd w:id="3393"/>
      <w:bookmarkEnd w:id="3394"/>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40DBB443"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487150">
        <w:t>TS 38.331 [</w:t>
      </w:r>
      <w:r>
        <w:t xml:space="preserve">89] and </w:t>
      </w:r>
      <w:r w:rsidR="00487150">
        <w:t>TS 36.331 [</w:t>
      </w:r>
      <w:r>
        <w:t xml:space="preserve">37]. The two UE radio capabilities formats shall be identifiable by the MME and UCMF and the MME shall store the </w:t>
      </w:r>
      <w:r w:rsidR="00487150">
        <w:t>TS 36.331 [</w:t>
      </w:r>
      <w:r>
        <w:t>37] format only.</w:t>
      </w:r>
    </w:p>
    <w:p w14:paraId="07CEAE21" w14:textId="29B856B1"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487150">
        <w:t>TS 36.331 [</w:t>
      </w:r>
      <w:r>
        <w:t>37]) to retrieve UE radio capabilities from the UE.</w:t>
      </w:r>
    </w:p>
    <w:p w14:paraId="1EFAD8B2" w14:textId="7E08B761"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487150">
        <w:t>TS 36.331 [</w:t>
      </w:r>
      <w:r>
        <w:t xml:space="preserve">37] format and </w:t>
      </w:r>
      <w:r w:rsidR="00487150">
        <w:t>TS 38.331 [</w:t>
      </w:r>
      <w:r>
        <w:t>89] format).The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3E419EAA" w:rsidR="00E47172" w:rsidRDefault="00E47172" w:rsidP="00E47172">
      <w:pPr>
        <w:pStyle w:val="B1"/>
      </w:pPr>
      <w:r>
        <w:t>-</w:t>
      </w:r>
      <w:r>
        <w:tab/>
        <w:t xml:space="preserve">Mode of operation B): The E-UTRAN provides to the MME the </w:t>
      </w:r>
      <w:r w:rsidR="00487150">
        <w:t>TS 36.331 [</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18E33380" w:rsidR="00E47172" w:rsidRDefault="00E47172" w:rsidP="00E47172">
      <w:pPr>
        <w:pStyle w:val="B1"/>
      </w:pPr>
      <w:r>
        <w:t>-</w:t>
      </w:r>
      <w:r>
        <w:tab/>
        <w:t xml:space="preserve">If RAN nodes in the EPS and 5GS are configured in Mode of operation B, then the UCMF shall be capable to transcode between </w:t>
      </w:r>
      <w:r w:rsidR="00487150">
        <w:t>TS 38.331 [</w:t>
      </w:r>
      <w:r>
        <w:t xml:space="preserve">89] and </w:t>
      </w:r>
      <w:r w:rsidR="00487150">
        <w:t>TS 36.331 [</w:t>
      </w:r>
      <w:r>
        <w:t>37] formats.</w:t>
      </w:r>
      <w:r w:rsidR="00836F7D">
        <w:t xml:space="preserve"> The UCMF shall be able to generate the RAT-specific UE Radio Capability for Paging information from the UE Radio capabilities.</w:t>
      </w:r>
    </w:p>
    <w:p w14:paraId="2FE1BA82" w14:textId="1D1C59A0"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487150">
        <w:t>TS 38.331 [</w:t>
      </w:r>
      <w:r>
        <w:t xml:space="preserve">89] and </w:t>
      </w:r>
      <w:r w:rsidR="00487150">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3074F614"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487150">
        <w:t>TS 36.413 [</w:t>
      </w:r>
      <w:r>
        <w:t>36].</w:t>
      </w:r>
    </w:p>
    <w:p w14:paraId="0A87992C" w14:textId="686742C5"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487150">
        <w:t>TS 36.331 [</w:t>
      </w:r>
      <w:r>
        <w:t xml:space="preserve">37] format, and the UCMF returns a mapping of the UE Radio Capability ID to the corresponding UE Radio Capability information in </w:t>
      </w:r>
      <w:r w:rsidR="00487150">
        <w:t>TS 36.331 [</w:t>
      </w:r>
      <w:r>
        <w:t>37] format to the MME</w:t>
      </w:r>
      <w:r w:rsidR="00836F7D">
        <w:t xml:space="preserve"> along with the E-UTRAN UE Radio Capability for Paging</w:t>
      </w:r>
      <w:r>
        <w:t>.</w:t>
      </w:r>
    </w:p>
    <w:p w14:paraId="0F0BDD64" w14:textId="2DFD325E"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487150">
        <w:t>TS 38.331 [</w:t>
      </w:r>
      <w:r>
        <w:t xml:space="preserve">89] and </w:t>
      </w:r>
      <w:r w:rsidR="00487150">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6B75459A"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487150">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34892365" w:rsidR="00E47172" w:rsidRDefault="00E47172" w:rsidP="00E47172">
      <w:pPr>
        <w:pStyle w:val="B1"/>
      </w:pPr>
      <w:r>
        <w:t>-</w:t>
      </w:r>
      <w:r>
        <w:tab/>
        <w:t xml:space="preserve">The UCMF sends either a </w:t>
      </w:r>
      <w:proofErr w:type="spellStart"/>
      <w:r>
        <w:t>Nucmf_UECapabilityManagement_Notify</w:t>
      </w:r>
      <w:proofErr w:type="spellEnd"/>
      <w:r>
        <w:t xml:space="preserve"> or URCMP Event Notification Request message defined in </w:t>
      </w:r>
      <w:r w:rsidR="00487150">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lastRenderedPageBreak/>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23F1C1FE" w:rsidR="00E47172" w:rsidRDefault="00E47172" w:rsidP="00E47172">
      <w:pPr>
        <w:pStyle w:val="NO"/>
      </w:pPr>
      <w:r>
        <w:t>NOTE 5:</w:t>
      </w:r>
      <w:r>
        <w:tab/>
        <w:t xml:space="preserve">It is assumed that UE does not need to store the access stratum information (i.e. UE-EUTRA-Capability and UE-NR-Capability specified in </w:t>
      </w:r>
      <w:r w:rsidR="00487150">
        <w:t>TS 36.331 [</w:t>
      </w:r>
      <w:r>
        <w:t xml:space="preserve">37] and </w:t>
      </w:r>
      <w:r w:rsidR="00487150">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 xml:space="preserve">The number of PLMN-specific UE Radio Capability IDs that the UE stores in non-volatile memory is left up to UE implementation. However, to minimise the load (e.g. from radio signalling) on the </w:t>
      </w:r>
      <w:proofErr w:type="spellStart"/>
      <w:r>
        <w:t>Uu</w:t>
      </w:r>
      <w:proofErr w:type="spellEnd"/>
      <w:r>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7233BA52" w:rsidR="00E47172" w:rsidRDefault="00E47172" w:rsidP="00E47172">
      <w:r>
        <w:t xml:space="preserve">The E-UTRAN may apply RRC filtering of UE radio capabilities when it retrieves the UE Radio Capability information from the UE as defined in </w:t>
      </w:r>
      <w:r w:rsidR="00487150">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w:t>
      </w:r>
      <w:proofErr w:type="spellStart"/>
      <w:r>
        <w:t>e.g</w:t>
      </w:r>
      <w:proofErr w:type="spellEnd"/>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47709061" w:rsidR="00E47172" w:rsidRDefault="00E47172" w:rsidP="00E47172">
      <w:pPr>
        <w:pStyle w:val="B2"/>
      </w:pPr>
      <w:r>
        <w:t>-</w:t>
      </w:r>
      <w:r>
        <w:tab/>
        <w:t xml:space="preserve">when the UE is not camping on NB-IoT, the UE provides UE radio capabilities for other RATs but not NB-IoT UE radio capabilities, according to </w:t>
      </w:r>
      <w:r w:rsidR="00487150">
        <w:t>TS 36.331 [</w:t>
      </w:r>
      <w:r>
        <w:t xml:space="preserve">37]. As a result the UE Radio Capability ID that is </w:t>
      </w:r>
      <w:r>
        <w:lastRenderedPageBreak/>
        <w:t>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2BB258AF" w:rsidR="00E47172" w:rsidRDefault="00E47172" w:rsidP="00E47172">
      <w:r>
        <w:t xml:space="preserve">Support for RACS in 5GS is defined in </w:t>
      </w:r>
      <w:r w:rsidR="00487150">
        <w:t>TS 23.501 [</w:t>
      </w:r>
      <w:r>
        <w:t xml:space="preserve">83] and </w:t>
      </w:r>
      <w:r w:rsidR="00487150">
        <w:t>TS 23.502 [</w:t>
      </w:r>
      <w:r>
        <w:t>84].</w:t>
      </w:r>
    </w:p>
    <w:p w14:paraId="10983F97" w14:textId="77777777" w:rsidR="00E47172" w:rsidRPr="00990165" w:rsidRDefault="00E47172" w:rsidP="00E47172">
      <w:pPr>
        <w:pStyle w:val="Heading3"/>
      </w:pPr>
      <w:bookmarkStart w:id="3395" w:name="_Toc19172080"/>
      <w:bookmarkStart w:id="3396" w:name="_Toc27844373"/>
      <w:bookmarkStart w:id="3397" w:name="_Toc36134531"/>
      <w:bookmarkStart w:id="3398" w:name="_Toc45176215"/>
      <w:bookmarkStart w:id="3399" w:name="_Toc51762245"/>
      <w:bookmarkStart w:id="3400" w:name="_Toc51762730"/>
      <w:bookmarkStart w:id="3401" w:name="_Toc51763213"/>
      <w:bookmarkStart w:id="3402" w:name="_Toc83277048"/>
      <w:r w:rsidRPr="00990165">
        <w:t>5.11.4</w:t>
      </w:r>
      <w:r w:rsidRPr="00990165">
        <w:tab/>
        <w:t>UE Radio Capability for Paging Information</w:t>
      </w:r>
      <w:bookmarkEnd w:id="3395"/>
      <w:bookmarkEnd w:id="3396"/>
      <w:bookmarkEnd w:id="3397"/>
      <w:bookmarkEnd w:id="3398"/>
      <w:bookmarkEnd w:id="3399"/>
      <w:bookmarkEnd w:id="3400"/>
      <w:bookmarkEnd w:id="3401"/>
      <w:bookmarkEnd w:id="3402"/>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F4F525F" w:rsidR="00E47172" w:rsidRPr="00990165" w:rsidRDefault="00E47172" w:rsidP="00E47172">
      <w:r>
        <w:t xml:space="preserve">Using procedures </w:t>
      </w:r>
      <w:r w:rsidRPr="00990165">
        <w:t xml:space="preserve">specified in </w:t>
      </w:r>
      <w:r w:rsidR="00487150" w:rsidRPr="00990165">
        <w:t>TS</w:t>
      </w:r>
      <w:r w:rsidR="00487150">
        <w:t> </w:t>
      </w:r>
      <w:r w:rsidR="00487150" w:rsidRPr="00990165">
        <w:t>36.413</w:t>
      </w:r>
      <w:r w:rsidR="00487150">
        <w:t> </w:t>
      </w:r>
      <w:r w:rsidR="00487150" w:rsidRPr="00990165">
        <w:t>[</w:t>
      </w:r>
      <w:r w:rsidRPr="00990165">
        <w:t xml:space="preserve">36] ,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487150" w:rsidRPr="00990165">
        <w:t>TS</w:t>
      </w:r>
      <w:r w:rsidR="00487150">
        <w:t> </w:t>
      </w:r>
      <w:r w:rsidR="00487150" w:rsidRPr="00990165">
        <w:t>36.331</w:t>
      </w:r>
      <w:r w:rsidR="00487150">
        <w:t> </w:t>
      </w:r>
      <w:r w:rsidR="00487150"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68E8AFFF" w:rsidR="00E47172" w:rsidRPr="00990165" w:rsidRDefault="00E47172" w:rsidP="00E47172">
      <w:r w:rsidRPr="00990165">
        <w:t xml:space="preserve">Typically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487150">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3" w:name="_Toc19172081"/>
      <w:bookmarkStart w:id="3404" w:name="_Toc27844374"/>
      <w:bookmarkStart w:id="3405" w:name="_Toc36134532"/>
      <w:bookmarkStart w:id="3406" w:name="_Toc45176216"/>
      <w:bookmarkStart w:id="3407" w:name="_Toc51762246"/>
      <w:bookmarkStart w:id="3408" w:name="_Toc51762731"/>
      <w:bookmarkStart w:id="3409" w:name="_Toc51763214"/>
      <w:bookmarkStart w:id="3410" w:name="_Toc83277049"/>
      <w:r>
        <w:t>5.11.5</w:t>
      </w:r>
      <w:r>
        <w:tab/>
        <w:t>UE Radio Capability for Category M Differentiation</w:t>
      </w:r>
      <w:bookmarkEnd w:id="3403"/>
      <w:bookmarkEnd w:id="3404"/>
      <w:bookmarkEnd w:id="3405"/>
      <w:bookmarkEnd w:id="3406"/>
      <w:bookmarkEnd w:id="3407"/>
      <w:bookmarkEnd w:id="3408"/>
      <w:bookmarkEnd w:id="3409"/>
      <w:bookmarkEnd w:id="3410"/>
    </w:p>
    <w:p w14:paraId="7370EAAF" w14:textId="77777777" w:rsidR="00E47172" w:rsidRDefault="00E47172" w:rsidP="00E47172">
      <w:r>
        <w:t>This functionality is used by the Core Network to be able to identify traffic to/from Category M UEs for charging differentiation.</w:t>
      </w:r>
    </w:p>
    <w:p w14:paraId="4DE82705" w14:textId="35219E9B"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in the "UE Radio Capability for Category M Differentiation" information in S1-AP message(s) used to upload the UE Radio Capabilities to the MME.</w:t>
      </w:r>
    </w:p>
    <w:p w14:paraId="5E2DD6F0" w14:textId="3D9E1090" w:rsidR="00E47172" w:rsidRDefault="00E47172" w:rsidP="00E47172">
      <w:r>
        <w:t xml:space="preserve">Typically this is at the same time as the </w:t>
      </w:r>
      <w:r w:rsidR="00AD079E" w:rsidRPr="00AD079E">
        <w:rPr>
          <w:noProof/>
        </w:rPr>
        <w:t>eNodeB</w:t>
      </w:r>
      <w:r>
        <w:t xml:space="preserve"> uploads the UE Radio Capability information. The MME stores the "LTE-M Indication" in the MME context.</w:t>
      </w:r>
    </w:p>
    <w:p w14:paraId="1F9B9326" w14:textId="77777777" w:rsidR="00E47172" w:rsidRDefault="00E47172" w:rsidP="00E47172">
      <w:r>
        <w:t xml:space="preserve">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w:t>
      </w:r>
      <w:r>
        <w:lastRenderedPageBreak/>
        <w:t>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1" w:name="_Toc19172082"/>
      <w:bookmarkStart w:id="3412" w:name="_Toc27844375"/>
      <w:bookmarkStart w:id="3413" w:name="_Toc36134533"/>
      <w:bookmarkStart w:id="3414" w:name="_Toc45176217"/>
      <w:bookmarkStart w:id="3415" w:name="_Toc51762247"/>
      <w:bookmarkStart w:id="3416" w:name="_Toc51762732"/>
      <w:bookmarkStart w:id="3417" w:name="_Toc51763215"/>
      <w:bookmarkStart w:id="3418" w:name="_Toc83277050"/>
      <w:r w:rsidRPr="00990165">
        <w:t>5.12</w:t>
      </w:r>
      <w:r w:rsidRPr="00990165">
        <w:tab/>
        <w:t>Warning message delivery</w:t>
      </w:r>
      <w:bookmarkEnd w:id="3411"/>
      <w:bookmarkEnd w:id="3412"/>
      <w:bookmarkEnd w:id="3413"/>
      <w:bookmarkEnd w:id="3414"/>
      <w:bookmarkEnd w:id="3415"/>
      <w:bookmarkEnd w:id="3416"/>
      <w:bookmarkEnd w:id="3417"/>
      <w:bookmarkEnd w:id="3418"/>
    </w:p>
    <w:p w14:paraId="681EB9E3" w14:textId="77777777" w:rsidR="00E47172" w:rsidRPr="00990165" w:rsidRDefault="00E47172" w:rsidP="00E47172">
      <w:pPr>
        <w:pStyle w:val="Heading3"/>
      </w:pPr>
      <w:bookmarkStart w:id="3419" w:name="_Toc19172083"/>
      <w:bookmarkStart w:id="3420" w:name="_Toc27844376"/>
      <w:bookmarkStart w:id="3421" w:name="_Toc36134534"/>
      <w:bookmarkStart w:id="3422" w:name="_Toc45176218"/>
      <w:bookmarkStart w:id="3423" w:name="_Toc51762248"/>
      <w:bookmarkStart w:id="3424" w:name="_Toc51762733"/>
      <w:bookmarkStart w:id="3425" w:name="_Toc51763216"/>
      <w:bookmarkStart w:id="3426" w:name="_Toc83277051"/>
      <w:r w:rsidRPr="00990165">
        <w:t>5.12.1</w:t>
      </w:r>
      <w:r w:rsidRPr="00990165">
        <w:tab/>
        <w:t>General</w:t>
      </w:r>
      <w:bookmarkEnd w:id="3419"/>
      <w:bookmarkEnd w:id="3420"/>
      <w:bookmarkEnd w:id="3421"/>
      <w:bookmarkEnd w:id="3422"/>
      <w:bookmarkEnd w:id="3423"/>
      <w:bookmarkEnd w:id="3424"/>
      <w:bookmarkEnd w:id="3425"/>
      <w:bookmarkEnd w:id="3426"/>
    </w:p>
    <w:p w14:paraId="7DCE29B4" w14:textId="78963B94" w:rsidR="00E47172" w:rsidRPr="00990165" w:rsidRDefault="00E47172" w:rsidP="00E47172">
      <w:r w:rsidRPr="00990165">
        <w:t xml:space="preserve">Warning message delivery is similar to Cell Broadcast Service defined in </w:t>
      </w:r>
      <w:r w:rsidR="00487150" w:rsidRPr="00990165">
        <w:t>TS</w:t>
      </w:r>
      <w:r w:rsidR="00487150">
        <w:t> </w:t>
      </w:r>
      <w:r w:rsidR="00487150" w:rsidRPr="00990165">
        <w:t>23.041</w:t>
      </w:r>
      <w:r w:rsidR="00487150">
        <w:t> </w:t>
      </w:r>
      <w:r w:rsidR="00487150"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3FE770BA" w:rsidR="00E47172" w:rsidRPr="00990165" w:rsidRDefault="00E47172" w:rsidP="00E47172">
      <w:r w:rsidRPr="00990165">
        <w:t xml:space="preserve">For details on the Warning system message delivery, see </w:t>
      </w:r>
      <w:r w:rsidR="00487150" w:rsidRPr="00990165">
        <w:t>TS</w:t>
      </w:r>
      <w:r w:rsidR="00487150">
        <w:t> </w:t>
      </w:r>
      <w:r w:rsidR="00487150" w:rsidRPr="00990165">
        <w:t>23.041</w:t>
      </w:r>
      <w:r w:rsidR="00487150">
        <w:t> </w:t>
      </w:r>
      <w:r w:rsidR="00487150" w:rsidRPr="00990165">
        <w:t>[</w:t>
      </w:r>
      <w:r w:rsidRPr="00990165">
        <w:t>48].</w:t>
      </w:r>
    </w:p>
    <w:p w14:paraId="4C386899" w14:textId="77777777" w:rsidR="00E47172" w:rsidRPr="00990165" w:rsidRDefault="00E47172" w:rsidP="00E47172">
      <w:pPr>
        <w:pStyle w:val="Heading3"/>
      </w:pPr>
      <w:bookmarkStart w:id="3427" w:name="_Toc19172084"/>
      <w:bookmarkStart w:id="3428" w:name="_Toc27844377"/>
      <w:bookmarkStart w:id="3429" w:name="_Toc36134535"/>
      <w:bookmarkStart w:id="3430" w:name="_Toc45176219"/>
      <w:bookmarkStart w:id="3431" w:name="_Toc51762249"/>
      <w:bookmarkStart w:id="3432" w:name="_Toc51762734"/>
      <w:bookmarkStart w:id="3433" w:name="_Toc51763217"/>
      <w:bookmarkStart w:id="3434" w:name="_Toc83277052"/>
      <w:r w:rsidRPr="00990165">
        <w:t>5.12.2</w:t>
      </w:r>
      <w:r w:rsidRPr="00990165">
        <w:tab/>
        <w:t>Void</w:t>
      </w:r>
      <w:bookmarkEnd w:id="3427"/>
      <w:bookmarkEnd w:id="3428"/>
      <w:bookmarkEnd w:id="3429"/>
      <w:bookmarkEnd w:id="3430"/>
      <w:bookmarkEnd w:id="3431"/>
      <w:bookmarkEnd w:id="3432"/>
      <w:bookmarkEnd w:id="3433"/>
      <w:bookmarkEnd w:id="3434"/>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35" w:name="_Toc19172085"/>
      <w:bookmarkStart w:id="3436" w:name="_Toc27844378"/>
      <w:bookmarkStart w:id="3437" w:name="_Toc36134536"/>
      <w:bookmarkStart w:id="3438" w:name="_Toc45176220"/>
      <w:bookmarkStart w:id="3439" w:name="_Toc51762250"/>
      <w:bookmarkStart w:id="3440" w:name="_Toc51762735"/>
      <w:bookmarkStart w:id="3441" w:name="_Toc51763218"/>
      <w:bookmarkStart w:id="3442" w:name="_Toc83277053"/>
      <w:r w:rsidRPr="00990165">
        <w:t>5.12.3</w:t>
      </w:r>
      <w:r w:rsidRPr="00990165">
        <w:tab/>
        <w:t>Void</w:t>
      </w:r>
      <w:bookmarkEnd w:id="3435"/>
      <w:bookmarkEnd w:id="3436"/>
      <w:bookmarkEnd w:id="3437"/>
      <w:bookmarkEnd w:id="3438"/>
      <w:bookmarkEnd w:id="3439"/>
      <w:bookmarkEnd w:id="3440"/>
      <w:bookmarkEnd w:id="3441"/>
      <w:bookmarkEnd w:id="3442"/>
    </w:p>
    <w:p w14:paraId="5C820FB8" w14:textId="77777777" w:rsidR="00E47172" w:rsidRPr="00990165" w:rsidRDefault="00E47172" w:rsidP="00E47172"/>
    <w:p w14:paraId="04A1DE30" w14:textId="77777777" w:rsidR="00E47172" w:rsidRPr="00990165" w:rsidRDefault="00E47172" w:rsidP="00E47172">
      <w:pPr>
        <w:pStyle w:val="Heading2"/>
      </w:pPr>
      <w:bookmarkStart w:id="3443" w:name="_Toc19172086"/>
      <w:bookmarkStart w:id="3444" w:name="_Toc27844379"/>
      <w:bookmarkStart w:id="3445" w:name="_Toc36134537"/>
      <w:bookmarkStart w:id="3446" w:name="_Toc45176221"/>
      <w:bookmarkStart w:id="3447" w:name="_Toc51762251"/>
      <w:bookmarkStart w:id="3448" w:name="_Toc51762736"/>
      <w:bookmarkStart w:id="3449" w:name="_Toc51763219"/>
      <w:bookmarkStart w:id="3450" w:name="_Toc83277054"/>
      <w:r w:rsidRPr="00990165">
        <w:t>5.13</w:t>
      </w:r>
      <w:r w:rsidRPr="00990165">
        <w:tab/>
        <w:t>Discontinuous Reception and UE Specific DRX Parameter handling</w:t>
      </w:r>
      <w:bookmarkEnd w:id="3443"/>
      <w:bookmarkEnd w:id="3444"/>
      <w:bookmarkEnd w:id="3445"/>
      <w:bookmarkEnd w:id="3446"/>
      <w:bookmarkEnd w:id="3447"/>
      <w:bookmarkEnd w:id="3448"/>
      <w:bookmarkEnd w:id="3449"/>
      <w:bookmarkEnd w:id="3450"/>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42C47DD0"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487150" w:rsidRPr="00990165">
        <w:t>TS</w:t>
      </w:r>
      <w:r w:rsidR="00487150">
        <w:t> </w:t>
      </w:r>
      <w:r w:rsidR="00487150" w:rsidRPr="00990165">
        <w:t>36.304</w:t>
      </w:r>
      <w:r w:rsidR="00487150">
        <w:t> </w:t>
      </w:r>
      <w:r w:rsidR="00487150" w:rsidRPr="00990165">
        <w:t>[</w:t>
      </w:r>
      <w:r w:rsidRPr="00990165">
        <w:t>34].</w:t>
      </w:r>
    </w:p>
    <w:p w14:paraId="3A4A8231" w14:textId="07A334B9"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487150" w:rsidRPr="00990165">
        <w:t>TS</w:t>
      </w:r>
      <w:r w:rsidR="00487150">
        <w:t> </w:t>
      </w:r>
      <w:r w:rsidR="00487150" w:rsidRPr="00990165">
        <w:t>24.008</w:t>
      </w:r>
      <w:r w:rsidR="00487150">
        <w:t> </w:t>
      </w:r>
      <w:r w:rsidR="00487150"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4543C6F7"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487150" w:rsidRPr="00990165">
        <w:t>TS</w:t>
      </w:r>
      <w:r w:rsidR="00487150">
        <w:t> </w:t>
      </w:r>
      <w:r w:rsidR="00487150" w:rsidRPr="00990165">
        <w:t>24.008</w:t>
      </w:r>
      <w:r w:rsidR="00487150">
        <w:t> </w:t>
      </w:r>
      <w:r w:rsidR="00487150" w:rsidRPr="00990165">
        <w:t>[</w:t>
      </w:r>
      <w:r w:rsidRPr="00990165">
        <w:t>47] DRX parameter information element.</w:t>
      </w:r>
    </w:p>
    <w:p w14:paraId="3085054D" w14:textId="77777777" w:rsidR="00E47172" w:rsidRPr="00990165" w:rsidRDefault="00E47172" w:rsidP="00E47172">
      <w:r w:rsidRPr="00990165">
        <w:lastRenderedPageBreak/>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57FF2EA4" w:rsidR="00E47172" w:rsidRPr="00990165" w:rsidRDefault="00E47172" w:rsidP="00E47172">
      <w:bookmarkStart w:id="3451" w:name="_Toc19172087"/>
      <w:bookmarkStart w:id="3452" w:name="_Toc27844380"/>
      <w:bookmarkStart w:id="3453"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487150">
        <w:t>TS 36.304 [</w:t>
      </w:r>
      <w:r>
        <w:t>34].</w:t>
      </w:r>
    </w:p>
    <w:p w14:paraId="06995105" w14:textId="77777777" w:rsidR="00E47172" w:rsidRPr="00990165" w:rsidRDefault="00E47172" w:rsidP="00E47172">
      <w:pPr>
        <w:pStyle w:val="Heading2"/>
      </w:pPr>
      <w:bookmarkStart w:id="3454" w:name="_Toc45176222"/>
      <w:bookmarkStart w:id="3455" w:name="_Toc51762252"/>
      <w:bookmarkStart w:id="3456" w:name="_Toc51762737"/>
      <w:bookmarkStart w:id="3457" w:name="_Toc51763220"/>
      <w:bookmarkStart w:id="3458" w:name="_Toc83277055"/>
      <w:r w:rsidRPr="00990165">
        <w:t>5.13a</w:t>
      </w:r>
      <w:r w:rsidRPr="00990165">
        <w:tab/>
        <w:t>Extended Idle mode Discontinuous Reception (DRX)</w:t>
      </w:r>
      <w:bookmarkEnd w:id="3451"/>
      <w:bookmarkEnd w:id="3452"/>
      <w:bookmarkEnd w:id="3453"/>
      <w:bookmarkEnd w:id="3454"/>
      <w:bookmarkEnd w:id="3455"/>
      <w:bookmarkEnd w:id="3456"/>
      <w:bookmarkEnd w:id="3457"/>
      <w:bookmarkEnd w:id="3458"/>
    </w:p>
    <w:p w14:paraId="42C5E90F" w14:textId="3B19E244" w:rsidR="00E47172" w:rsidRPr="00990165" w:rsidRDefault="00E47172" w:rsidP="00E47172">
      <w:r w:rsidRPr="00990165">
        <w:t xml:space="preserve">The extended idle mode DRX value range is described in </w:t>
      </w:r>
      <w:r w:rsidR="00487150" w:rsidRPr="00990165">
        <w:t>TS</w:t>
      </w:r>
      <w:r w:rsidR="00487150">
        <w:t> </w:t>
      </w:r>
      <w:r w:rsidR="00487150" w:rsidRPr="00990165">
        <w:t>23.682</w:t>
      </w:r>
      <w:r w:rsidR="00487150">
        <w:t> </w:t>
      </w:r>
      <w:r w:rsidR="00487150" w:rsidRPr="00990165">
        <w:t>[</w:t>
      </w:r>
      <w:r w:rsidRPr="00990165">
        <w:t>74].</w:t>
      </w:r>
    </w:p>
    <w:p w14:paraId="3D8ABFCA" w14:textId="4D6AE50F" w:rsidR="00E47172" w:rsidRPr="00990165" w:rsidRDefault="00E47172" w:rsidP="00E47172">
      <w:r w:rsidRPr="00990165">
        <w:t xml:space="preserve">A UE and the core network may negotiate the use of extended idle mode DRX as described in </w:t>
      </w:r>
      <w:r w:rsidR="00487150" w:rsidRPr="00990165">
        <w:t>TS</w:t>
      </w:r>
      <w:r w:rsidR="00487150">
        <w:t> </w:t>
      </w:r>
      <w:r w:rsidR="00487150" w:rsidRPr="00990165">
        <w:t>23.682</w:t>
      </w:r>
      <w:r w:rsidR="00487150">
        <w:t> </w:t>
      </w:r>
      <w:r w:rsidR="00487150"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03FC7ACE" w:rsidR="00E47172" w:rsidRPr="005C04EB" w:rsidRDefault="00E47172" w:rsidP="00E47172">
      <w:pPr>
        <w:pStyle w:val="B1"/>
      </w:pPr>
      <w:r w:rsidRPr="005C04EB">
        <w:tab/>
        <w:t xml:space="preserve">The MME decides whether to accept or reject the UE request for enabling extended idle mode DRX as described in </w:t>
      </w:r>
      <w:r w:rsidR="00487150" w:rsidRPr="005C04EB">
        <w:t>TS</w:t>
      </w:r>
      <w:r w:rsidR="00487150">
        <w:t> </w:t>
      </w:r>
      <w:r w:rsidR="00487150" w:rsidRPr="005C04EB">
        <w:t>23.682</w:t>
      </w:r>
      <w:r w:rsidR="00487150">
        <w:t> </w:t>
      </w:r>
      <w:r w:rsidR="00487150"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lastRenderedPageBreak/>
        <w:t>NOTE:</w:t>
      </w:r>
      <w:r w:rsidRPr="00990165">
        <w:tab/>
        <w:t xml:space="preserve">The extended idle mode DRX cycle length requested by UE takes into account requirements of applications running on the UE. Subscription based determination of </w:t>
      </w:r>
      <w:proofErr w:type="spellStart"/>
      <w:r w:rsidRPr="00990165">
        <w:t>eDRX</w:t>
      </w:r>
      <w:proofErr w:type="spellEnd"/>
      <w:r w:rsidRPr="00990165">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724FB307" w:rsidR="00E47172" w:rsidRPr="00990165" w:rsidRDefault="00E47172" w:rsidP="00E47172">
      <w:pPr>
        <w:pStyle w:val="B1"/>
      </w:pPr>
      <w:r w:rsidRPr="00990165">
        <w:tab/>
        <w:t xml:space="preserve">If extended idle mode DRX is enabled, the MME handles paging as defined in </w:t>
      </w:r>
      <w:r w:rsidR="00487150" w:rsidRPr="00990165">
        <w:t>TS</w:t>
      </w:r>
      <w:r w:rsidR="00487150">
        <w:t> </w:t>
      </w:r>
      <w:r w:rsidR="00487150" w:rsidRPr="00990165">
        <w:t>23.682</w:t>
      </w:r>
      <w:r w:rsidR="00487150">
        <w:t> </w:t>
      </w:r>
      <w:r w:rsidR="00487150" w:rsidRPr="00990165">
        <w:t>[</w:t>
      </w:r>
      <w:r w:rsidRPr="00990165">
        <w:t>74].</w:t>
      </w:r>
    </w:p>
    <w:p w14:paraId="45F5D41D" w14:textId="35138A1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487150" w:rsidRPr="00990165">
        <w:t>TS</w:t>
      </w:r>
      <w:r w:rsidR="00487150">
        <w:t> </w:t>
      </w:r>
      <w:r w:rsidR="00487150" w:rsidRPr="00990165">
        <w:t>23.682</w:t>
      </w:r>
      <w:r w:rsidR="00487150">
        <w:t> </w:t>
      </w:r>
      <w:r w:rsidR="00487150" w:rsidRPr="00990165">
        <w:t>[</w:t>
      </w:r>
      <w:r w:rsidRPr="00990165">
        <w:t>74].</w:t>
      </w:r>
    </w:p>
    <w:p w14:paraId="02D74703" w14:textId="77777777" w:rsidR="00E47172" w:rsidRPr="00990165" w:rsidRDefault="00E47172" w:rsidP="00E47172">
      <w:pPr>
        <w:pStyle w:val="Heading2"/>
      </w:pPr>
      <w:bookmarkStart w:id="3459" w:name="_Toc19172088"/>
      <w:bookmarkStart w:id="3460" w:name="_Toc27844381"/>
      <w:bookmarkStart w:id="3461" w:name="_Toc36134539"/>
      <w:bookmarkStart w:id="3462" w:name="_Toc45176223"/>
      <w:bookmarkStart w:id="3463" w:name="_Toc51762253"/>
      <w:bookmarkStart w:id="3464" w:name="_Toc51762738"/>
      <w:bookmarkStart w:id="3465" w:name="_Toc51763221"/>
      <w:bookmarkStart w:id="3466" w:name="_Toc83277056"/>
      <w:r w:rsidRPr="00990165">
        <w:t>5.14</w:t>
      </w:r>
      <w:r w:rsidRPr="00990165">
        <w:tab/>
        <w:t>Configuration Transfer procedure</w:t>
      </w:r>
      <w:bookmarkEnd w:id="3459"/>
      <w:bookmarkEnd w:id="3460"/>
      <w:bookmarkEnd w:id="3461"/>
      <w:bookmarkEnd w:id="3462"/>
      <w:bookmarkEnd w:id="3463"/>
      <w:bookmarkEnd w:id="3464"/>
      <w:bookmarkEnd w:id="3465"/>
      <w:bookmarkEnd w:id="3466"/>
    </w:p>
    <w:p w14:paraId="17CBF5D7" w14:textId="7C593B2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487150" w:rsidRPr="00990165">
        <w:t>TS</w:t>
      </w:r>
      <w:r w:rsidR="00487150">
        <w:t> </w:t>
      </w:r>
      <w:r w:rsidR="00487150" w:rsidRPr="00990165">
        <w:t>36.413</w:t>
      </w:r>
      <w:r w:rsidR="00487150">
        <w:t> </w:t>
      </w:r>
      <w:r w:rsidR="00487150" w:rsidRPr="00990165">
        <w:t>[</w:t>
      </w:r>
      <w:r w:rsidRPr="00990165">
        <w:t>36].</w:t>
      </w:r>
    </w:p>
    <w:p w14:paraId="06A2F1FB" w14:textId="77777777" w:rsidR="00E47172" w:rsidRPr="00990165" w:rsidRDefault="00E47172" w:rsidP="00E47172">
      <w:pPr>
        <w:pStyle w:val="Heading3"/>
      </w:pPr>
      <w:bookmarkStart w:id="3467" w:name="_Toc19172089"/>
      <w:bookmarkStart w:id="3468" w:name="_Toc27844382"/>
      <w:bookmarkStart w:id="3469" w:name="_Toc36134540"/>
      <w:bookmarkStart w:id="3470" w:name="_Toc45176224"/>
      <w:bookmarkStart w:id="3471" w:name="_Toc51762254"/>
      <w:bookmarkStart w:id="3472" w:name="_Toc51762739"/>
      <w:bookmarkStart w:id="3473" w:name="_Toc51763222"/>
      <w:bookmarkStart w:id="3474" w:name="_Toc83277057"/>
      <w:r w:rsidRPr="00990165">
        <w:t>5.14.1</w:t>
      </w:r>
      <w:r w:rsidRPr="00990165">
        <w:tab/>
        <w:t>Architecture Principles for Configuration Transfer</w:t>
      </w:r>
      <w:bookmarkEnd w:id="3467"/>
      <w:bookmarkEnd w:id="3468"/>
      <w:bookmarkEnd w:id="3469"/>
      <w:bookmarkEnd w:id="3470"/>
      <w:bookmarkEnd w:id="3471"/>
      <w:bookmarkEnd w:id="3472"/>
      <w:bookmarkEnd w:id="3473"/>
      <w:bookmarkEnd w:id="3474"/>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504BA1F6"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w:t>
      </w:r>
      <w:proofErr w:type="spellStart"/>
      <w:r>
        <w:t>en-gNB</w:t>
      </w:r>
      <w:proofErr w:type="spellEnd"/>
      <w:r>
        <w:t xml:space="preserve"> via a target </w:t>
      </w:r>
      <w:r w:rsidR="00AD079E" w:rsidRPr="00AD079E">
        <w:rPr>
          <w:noProof/>
        </w:rPr>
        <w:t>eNodeB</w:t>
      </w:r>
      <w:r>
        <w:t xml:space="preserve"> for Dual Connectivity with E-UTRAN as Master RAN node and NR as Secondary RAN node as defined in </w:t>
      </w:r>
      <w:r w:rsidR="00487150">
        <w:t>TS 37.340 [</w:t>
      </w:r>
      <w:r>
        <w:t xml:space="preserve">85], the source </w:t>
      </w:r>
      <w:r w:rsidR="00AD079E" w:rsidRPr="00AD079E">
        <w:rPr>
          <w:noProof/>
        </w:rPr>
        <w:t>eNodeB</w:t>
      </w:r>
      <w:r>
        <w:t xml:space="preserve"> indicates the target </w:t>
      </w:r>
      <w:proofErr w:type="spellStart"/>
      <w:r>
        <w:t>en-gNB</w:t>
      </w:r>
      <w:proofErr w:type="spellEnd"/>
      <w:r>
        <w:t xml:space="preserve"> and may indicate the connected target </w:t>
      </w:r>
      <w:r w:rsidR="00AD079E" w:rsidRPr="00AD079E">
        <w:rPr>
          <w:noProof/>
        </w:rPr>
        <w:t>eNodeB</w:t>
      </w:r>
      <w:r>
        <w:t xml:space="preserve"> as described in </w:t>
      </w:r>
      <w:r w:rsidR="00487150">
        <w:t>TS 36.300 [</w:t>
      </w:r>
      <w:r>
        <w:t xml:space="preserve">5], and the target </w:t>
      </w:r>
      <w:proofErr w:type="spellStart"/>
      <w:r>
        <w:t>eNode</w:t>
      </w:r>
      <w:proofErr w:type="spellEnd"/>
      <w:r>
        <w:t xml:space="preserve"> B further transfers the E-UTRAN transparent container to the </w:t>
      </w:r>
      <w:proofErr w:type="spellStart"/>
      <w:r>
        <w:t>en-gNB</w:t>
      </w:r>
      <w:proofErr w:type="spellEnd"/>
      <w:r>
        <w:t xml:space="preserve"> transparently.</w:t>
      </w:r>
      <w:r w:rsidRPr="00990165">
        <w:t xml:space="preserve"> The mechanism is depicted in figure 5.14 1. An example for such transferred information is the SON information, as specified in </w:t>
      </w:r>
      <w:r w:rsidR="00487150" w:rsidRPr="00990165">
        <w:t>TS</w:t>
      </w:r>
      <w:r w:rsidR="00487150">
        <w:t> </w:t>
      </w:r>
      <w:r w:rsidR="00487150" w:rsidRPr="00990165">
        <w:t>36.413</w:t>
      </w:r>
      <w:r w:rsidR="00487150">
        <w:t> </w:t>
      </w:r>
      <w:r w:rsidR="00487150"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5pt;height:371.25pt" o:ole="">
            <v:imagedata r:id="rId223" o:title=""/>
          </v:shape>
          <o:OLEObject Type="Embed" ProgID="Visio.Drawing.11" ShapeID="_x0000_i1132" DrawAspect="Content" ObjectID="_1693895081"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75" w:name="_Toc19172090"/>
      <w:bookmarkStart w:id="3476" w:name="_Toc27844383"/>
      <w:bookmarkStart w:id="3477" w:name="_Toc36134541"/>
      <w:bookmarkStart w:id="3478" w:name="_Toc45176225"/>
      <w:bookmarkStart w:id="3479" w:name="_Toc51762255"/>
      <w:bookmarkStart w:id="3480" w:name="_Toc51762740"/>
      <w:bookmarkStart w:id="3481" w:name="_Toc51763223"/>
      <w:bookmarkStart w:id="3482" w:name="_Toc83277058"/>
      <w:r w:rsidRPr="00990165">
        <w:t>5.14.2</w:t>
      </w:r>
      <w:r w:rsidRPr="00990165">
        <w:tab/>
        <w:t>Addressing, routing and relaying</w:t>
      </w:r>
      <w:bookmarkEnd w:id="3475"/>
      <w:bookmarkEnd w:id="3476"/>
      <w:bookmarkEnd w:id="3477"/>
      <w:bookmarkEnd w:id="3478"/>
      <w:bookmarkEnd w:id="3479"/>
      <w:bookmarkEnd w:id="3480"/>
      <w:bookmarkEnd w:id="3481"/>
      <w:bookmarkEnd w:id="3482"/>
    </w:p>
    <w:p w14:paraId="3C846798" w14:textId="77777777" w:rsidR="00E47172" w:rsidRPr="00990165" w:rsidRDefault="00E47172" w:rsidP="00E47172">
      <w:pPr>
        <w:pStyle w:val="Heading4"/>
      </w:pPr>
      <w:bookmarkStart w:id="3483" w:name="_Toc19172091"/>
      <w:bookmarkStart w:id="3484" w:name="_Toc27844384"/>
      <w:bookmarkStart w:id="3485" w:name="_Toc36134542"/>
      <w:bookmarkStart w:id="3486" w:name="_Toc45176226"/>
      <w:bookmarkStart w:id="3487" w:name="_Toc51762256"/>
      <w:bookmarkStart w:id="3488" w:name="_Toc51762741"/>
      <w:bookmarkStart w:id="3489" w:name="_Toc51763224"/>
      <w:bookmarkStart w:id="3490" w:name="_Toc83277059"/>
      <w:r w:rsidRPr="00990165">
        <w:t>5.14.2.1</w:t>
      </w:r>
      <w:r w:rsidRPr="00990165">
        <w:tab/>
        <w:t>Addressing</w:t>
      </w:r>
      <w:bookmarkEnd w:id="3483"/>
      <w:bookmarkEnd w:id="3484"/>
      <w:bookmarkEnd w:id="3485"/>
      <w:bookmarkEnd w:id="3486"/>
      <w:bookmarkEnd w:id="3487"/>
      <w:bookmarkEnd w:id="3488"/>
      <w:bookmarkEnd w:id="3489"/>
      <w:bookmarkEnd w:id="3490"/>
    </w:p>
    <w:p w14:paraId="3E870158" w14:textId="4DA5A650"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487150">
        <w:rPr>
          <w:lang w:eastAsia="ja-JP"/>
        </w:rPr>
        <w:t>TS 37.340 [</w:t>
      </w:r>
      <w:r>
        <w:rPr>
          <w:lang w:eastAsia="ja-JP"/>
        </w:rPr>
        <w:t xml:space="preserve">85], the destination RAN node includes the candidate </w:t>
      </w:r>
      <w:proofErr w:type="spellStart"/>
      <w:r>
        <w:rPr>
          <w:lang w:eastAsia="ja-JP"/>
        </w:rPr>
        <w:t>en-gNB</w:t>
      </w:r>
      <w:proofErr w:type="spellEnd"/>
      <w:r>
        <w:rPr>
          <w:lang w:eastAsia="ja-JP"/>
        </w:rPr>
        <w:t xml:space="preserve">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w:t>
      </w:r>
      <w:proofErr w:type="spellStart"/>
      <w:r>
        <w:rPr>
          <w:lang w:eastAsia="ja-JP"/>
        </w:rPr>
        <w:t>en-gNB</w:t>
      </w:r>
      <w:proofErr w:type="spellEnd"/>
      <w:r>
        <w:rPr>
          <w:lang w:eastAsia="ja-JP"/>
        </w:rPr>
        <w:t xml:space="preserve"> and a TAI associated with the </w:t>
      </w:r>
      <w:proofErr w:type="spellStart"/>
      <w:r>
        <w:rPr>
          <w:lang w:eastAsia="ja-JP"/>
        </w:rPr>
        <w:t>en-gNB</w:t>
      </w:r>
      <w:proofErr w:type="spellEnd"/>
      <w:r>
        <w:rPr>
          <w:lang w:eastAsia="ja-JP"/>
        </w:rPr>
        <w:t>.</w:t>
      </w:r>
    </w:p>
    <w:p w14:paraId="5C4B5F9D" w14:textId="77777777" w:rsidR="00E47172" w:rsidRPr="00990165" w:rsidRDefault="00E47172" w:rsidP="00E47172">
      <w:pPr>
        <w:pStyle w:val="Heading4"/>
      </w:pPr>
      <w:bookmarkStart w:id="3491" w:name="_Toc19172092"/>
      <w:bookmarkStart w:id="3492" w:name="_Toc27844385"/>
      <w:bookmarkStart w:id="3493" w:name="_Toc36134543"/>
      <w:bookmarkStart w:id="3494" w:name="_Toc45176227"/>
      <w:bookmarkStart w:id="3495" w:name="_Toc51762257"/>
      <w:bookmarkStart w:id="3496" w:name="_Toc51762742"/>
      <w:bookmarkStart w:id="3497" w:name="_Toc51763225"/>
      <w:bookmarkStart w:id="3498" w:name="_Toc83277060"/>
      <w:r w:rsidRPr="00990165">
        <w:lastRenderedPageBreak/>
        <w:t>5.14.2.2</w:t>
      </w:r>
      <w:r w:rsidRPr="00990165">
        <w:tab/>
        <w:t>Routing</w:t>
      </w:r>
      <w:bookmarkEnd w:id="3491"/>
      <w:bookmarkEnd w:id="3492"/>
      <w:bookmarkEnd w:id="3493"/>
      <w:bookmarkEnd w:id="3494"/>
      <w:bookmarkEnd w:id="3495"/>
      <w:bookmarkEnd w:id="3496"/>
      <w:bookmarkEnd w:id="3497"/>
      <w:bookmarkEnd w:id="3498"/>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6425056"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w:t>
      </w:r>
    </w:p>
    <w:p w14:paraId="3FF6E22E" w14:textId="2A1A32DE"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487150">
        <w:rPr>
          <w:lang w:eastAsia="ja-JP"/>
        </w:rPr>
        <w:t>TS 37.340 [</w:t>
      </w:r>
      <w:r>
        <w:rPr>
          <w:lang w:eastAsia="ja-JP"/>
        </w:rPr>
        <w:t xml:space="preserve">85], target </w:t>
      </w:r>
      <w:r w:rsidR="00AD079E" w:rsidRPr="00AD079E">
        <w:rPr>
          <w:noProof/>
        </w:rPr>
        <w:t>eNodeB</w:t>
      </w:r>
      <w:r>
        <w:rPr>
          <w:lang w:eastAsia="ja-JP"/>
        </w:rPr>
        <w:t xml:space="preserve"> decides which candidate </w:t>
      </w:r>
      <w:proofErr w:type="spellStart"/>
      <w:r>
        <w:rPr>
          <w:lang w:eastAsia="ja-JP"/>
        </w:rPr>
        <w:t>en-gNB</w:t>
      </w:r>
      <w:proofErr w:type="spellEnd"/>
      <w:r>
        <w:rPr>
          <w:lang w:eastAsia="ja-JP"/>
        </w:rPr>
        <w:t xml:space="preserve"> to send the message to, based on the destination address.</w:t>
      </w:r>
    </w:p>
    <w:p w14:paraId="7D4FC344" w14:textId="77777777" w:rsidR="00E47172" w:rsidRPr="00990165" w:rsidRDefault="00E47172" w:rsidP="00E47172">
      <w:pPr>
        <w:pStyle w:val="Heading4"/>
      </w:pPr>
      <w:bookmarkStart w:id="3499" w:name="_Toc19172093"/>
      <w:bookmarkStart w:id="3500" w:name="_Toc27844386"/>
      <w:bookmarkStart w:id="3501" w:name="_Toc36134544"/>
      <w:bookmarkStart w:id="3502" w:name="_Toc45176228"/>
      <w:bookmarkStart w:id="3503" w:name="_Toc51762258"/>
      <w:bookmarkStart w:id="3504" w:name="_Toc51762743"/>
      <w:bookmarkStart w:id="3505" w:name="_Toc51763226"/>
      <w:bookmarkStart w:id="3506" w:name="_Toc83277061"/>
      <w:r w:rsidRPr="00990165">
        <w:t>5.14.2.3</w:t>
      </w:r>
      <w:r w:rsidRPr="00990165">
        <w:tab/>
        <w:t>Relaying</w:t>
      </w:r>
      <w:bookmarkEnd w:id="3499"/>
      <w:bookmarkEnd w:id="3500"/>
      <w:bookmarkEnd w:id="3501"/>
      <w:bookmarkEnd w:id="3502"/>
      <w:bookmarkEnd w:id="3503"/>
      <w:bookmarkEnd w:id="3504"/>
      <w:bookmarkEnd w:id="3505"/>
      <w:bookmarkEnd w:id="3506"/>
    </w:p>
    <w:p w14:paraId="78030F9F" w14:textId="046468CC" w:rsidR="00E47172" w:rsidRPr="00990165" w:rsidRDefault="00E47172" w:rsidP="00E47172">
      <w:pPr>
        <w:rPr>
          <w:lang w:eastAsia="ja-JP"/>
        </w:rPr>
      </w:pPr>
      <w:r w:rsidRPr="00990165">
        <w:rPr>
          <w:lang w:eastAsia="ja-JP"/>
        </w:rPr>
        <w:t xml:space="preserve">The MME performs relaying between GTPv2 messages as described in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The MME performs relaying between S1 and S10 messages as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r>
        <w:rPr>
          <w:lang w:eastAsia="ja-JP"/>
        </w:rPr>
        <w:t xml:space="preserve">, </w:t>
      </w:r>
      <w:r w:rsidR="00487150">
        <w:rPr>
          <w:lang w:eastAsia="ja-JP"/>
        </w:rPr>
        <w:t>TS 23.501 [</w:t>
      </w:r>
      <w:r>
        <w:rPr>
          <w:lang w:eastAsia="ja-JP"/>
        </w:rPr>
        <w:t>83]</w:t>
      </w:r>
      <w:r w:rsidRPr="00990165">
        <w:rPr>
          <w:lang w:eastAsia="ja-JP"/>
        </w:rPr>
        <w:t xml:space="preserve">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487150">
        <w:rPr>
          <w:lang w:eastAsia="ja-JP"/>
        </w:rPr>
        <w:t>TS 36.413 [</w:t>
      </w:r>
      <w:r>
        <w:rPr>
          <w:lang w:eastAsia="ja-JP"/>
        </w:rPr>
        <w:t xml:space="preserve">36] and </w:t>
      </w:r>
      <w:r w:rsidR="00487150">
        <w:rPr>
          <w:lang w:eastAsia="ja-JP"/>
        </w:rPr>
        <w:t>TS 36.423 [</w:t>
      </w:r>
      <w:r>
        <w:rPr>
          <w:lang w:eastAsia="ja-JP"/>
        </w:rPr>
        <w:t>76].</w:t>
      </w:r>
    </w:p>
    <w:p w14:paraId="287B33C9" w14:textId="77777777" w:rsidR="00E47172" w:rsidRPr="00990165" w:rsidRDefault="00E47172" w:rsidP="00E47172">
      <w:pPr>
        <w:pStyle w:val="Heading4"/>
      </w:pPr>
      <w:bookmarkStart w:id="3507" w:name="_Toc19172094"/>
      <w:bookmarkStart w:id="3508" w:name="_Toc27844387"/>
      <w:bookmarkStart w:id="3509" w:name="_Toc36134545"/>
      <w:bookmarkStart w:id="3510" w:name="_Toc45176229"/>
      <w:bookmarkStart w:id="3511" w:name="_Toc51762259"/>
      <w:bookmarkStart w:id="3512" w:name="_Toc51762744"/>
      <w:bookmarkStart w:id="3513" w:name="_Toc51763227"/>
      <w:bookmarkStart w:id="3514" w:name="_Toc83277062"/>
      <w:r w:rsidRPr="00990165">
        <w:t>5.14.2.4</w:t>
      </w:r>
      <w:r w:rsidRPr="00990165">
        <w:tab/>
        <w:t>Applications using the Configuration Transfer procedures</w:t>
      </w:r>
      <w:bookmarkEnd w:id="3507"/>
      <w:bookmarkEnd w:id="3508"/>
      <w:bookmarkEnd w:id="3509"/>
      <w:bookmarkEnd w:id="3510"/>
      <w:bookmarkEnd w:id="3511"/>
      <w:bookmarkEnd w:id="3512"/>
      <w:bookmarkEnd w:id="3513"/>
      <w:bookmarkEnd w:id="3514"/>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15" w:name="_Toc19172095"/>
      <w:bookmarkStart w:id="3516" w:name="_Toc27844388"/>
      <w:bookmarkStart w:id="3517" w:name="_Toc36134546"/>
      <w:bookmarkStart w:id="3518" w:name="_Toc45176230"/>
      <w:bookmarkStart w:id="3519" w:name="_Toc51762260"/>
      <w:bookmarkStart w:id="3520" w:name="_Toc51762745"/>
      <w:bookmarkStart w:id="3521" w:name="_Toc51763228"/>
      <w:bookmarkStart w:id="3522" w:name="_Toc83277063"/>
      <w:r w:rsidRPr="00990165">
        <w:t>5.15</w:t>
      </w:r>
      <w:r w:rsidRPr="00990165">
        <w:tab/>
        <w:t>RAN Information Management (RIM) procedures</w:t>
      </w:r>
      <w:bookmarkEnd w:id="3515"/>
      <w:bookmarkEnd w:id="3516"/>
      <w:bookmarkEnd w:id="3517"/>
      <w:bookmarkEnd w:id="3518"/>
      <w:bookmarkEnd w:id="3519"/>
      <w:bookmarkEnd w:id="3520"/>
      <w:bookmarkEnd w:id="3521"/>
      <w:bookmarkEnd w:id="3522"/>
    </w:p>
    <w:p w14:paraId="2391CC69" w14:textId="77777777" w:rsidR="00E47172" w:rsidRPr="00990165" w:rsidRDefault="00E47172" w:rsidP="00E47172">
      <w:pPr>
        <w:pStyle w:val="Heading3"/>
      </w:pPr>
      <w:bookmarkStart w:id="3523" w:name="_Toc19172096"/>
      <w:bookmarkStart w:id="3524" w:name="_Toc27844389"/>
      <w:bookmarkStart w:id="3525" w:name="_Toc36134547"/>
      <w:bookmarkStart w:id="3526" w:name="_Toc45176231"/>
      <w:bookmarkStart w:id="3527" w:name="_Toc51762261"/>
      <w:bookmarkStart w:id="3528" w:name="_Toc51762746"/>
      <w:bookmarkStart w:id="3529" w:name="_Toc51763229"/>
      <w:bookmarkStart w:id="3530" w:name="_Toc83277064"/>
      <w:r w:rsidRPr="00990165">
        <w:t>5.15.1</w:t>
      </w:r>
      <w:r w:rsidRPr="00990165">
        <w:tab/>
        <w:t>General</w:t>
      </w:r>
      <w:bookmarkEnd w:id="3523"/>
      <w:bookmarkEnd w:id="3524"/>
      <w:bookmarkEnd w:id="3525"/>
      <w:bookmarkEnd w:id="3526"/>
      <w:bookmarkEnd w:id="3527"/>
      <w:bookmarkEnd w:id="3528"/>
      <w:bookmarkEnd w:id="3529"/>
      <w:bookmarkEnd w:id="3530"/>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 xml:space="preserve">The RIM procedures are optional both in the RAN and the CN nodes. For the Gb interface the use of RIM procedures is negotiated at start/restart of the Gb link. For the </w:t>
      </w:r>
      <w:proofErr w:type="spellStart"/>
      <w:r w:rsidRPr="00990165">
        <w:rPr>
          <w:lang w:eastAsia="ja-JP"/>
        </w:rPr>
        <w:t>Iu</w:t>
      </w:r>
      <w:proofErr w:type="spellEnd"/>
      <w:r w:rsidRPr="00990165">
        <w:rPr>
          <w:lang w:eastAsia="ja-JP"/>
        </w:rPr>
        <w:t xml:space="preserve"> interface there is no negotiation of using RIM procedures or not at </w:t>
      </w:r>
      <w:proofErr w:type="spellStart"/>
      <w:r w:rsidRPr="00990165">
        <w:rPr>
          <w:lang w:eastAsia="ja-JP"/>
        </w:rPr>
        <w:t>Iu</w:t>
      </w:r>
      <w:proofErr w:type="spellEnd"/>
      <w:r w:rsidRPr="00990165">
        <w:rPr>
          <w:lang w:eastAsia="ja-JP"/>
        </w:rPr>
        <w:t xml:space="preserve">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 xml:space="preserve">The interfaces which will be used are the Gb, the </w:t>
      </w:r>
      <w:proofErr w:type="spellStart"/>
      <w:r w:rsidRPr="00990165">
        <w:rPr>
          <w:lang w:eastAsia="ja-JP"/>
        </w:rPr>
        <w:t>Iu</w:t>
      </w:r>
      <w:proofErr w:type="spellEnd"/>
      <w:r w:rsidRPr="00990165">
        <w:rPr>
          <w:lang w:eastAsia="ja-JP"/>
        </w:rPr>
        <w:t xml:space="preserve">, the S1, </w:t>
      </w:r>
      <w:proofErr w:type="spellStart"/>
      <w:r w:rsidRPr="00990165">
        <w:rPr>
          <w:lang w:eastAsia="ja-JP"/>
        </w:rPr>
        <w:t>Gn</w:t>
      </w:r>
      <w:proofErr w:type="spellEnd"/>
      <w:r w:rsidRPr="00990165">
        <w:rPr>
          <w:lang w:eastAsia="ja-JP"/>
        </w:rPr>
        <w:t xml:space="preserve">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1" w:name="_Toc19172097"/>
      <w:bookmarkStart w:id="3532" w:name="_Toc27844390"/>
      <w:bookmarkStart w:id="3533" w:name="_Toc36134548"/>
      <w:bookmarkStart w:id="3534" w:name="_Toc45176232"/>
      <w:bookmarkStart w:id="3535" w:name="_Toc51762262"/>
      <w:bookmarkStart w:id="3536" w:name="_Toc51762747"/>
      <w:bookmarkStart w:id="3537" w:name="_Toc51763230"/>
      <w:bookmarkStart w:id="3538" w:name="_Toc83277065"/>
      <w:r w:rsidRPr="00990165">
        <w:t>5.15.2</w:t>
      </w:r>
      <w:r w:rsidRPr="00990165">
        <w:tab/>
        <w:t>Addressing, routing and relaying</w:t>
      </w:r>
      <w:bookmarkEnd w:id="3531"/>
      <w:bookmarkEnd w:id="3532"/>
      <w:bookmarkEnd w:id="3533"/>
      <w:bookmarkEnd w:id="3534"/>
      <w:bookmarkEnd w:id="3535"/>
      <w:bookmarkEnd w:id="3536"/>
      <w:bookmarkEnd w:id="3537"/>
      <w:bookmarkEnd w:id="3538"/>
    </w:p>
    <w:p w14:paraId="026CE329" w14:textId="77777777" w:rsidR="00E47172" w:rsidRPr="00990165" w:rsidRDefault="00E47172" w:rsidP="00E47172">
      <w:pPr>
        <w:pStyle w:val="Heading4"/>
      </w:pPr>
      <w:bookmarkStart w:id="3539" w:name="_Toc19172098"/>
      <w:bookmarkStart w:id="3540" w:name="_Toc27844391"/>
      <w:bookmarkStart w:id="3541" w:name="_Toc36134549"/>
      <w:bookmarkStart w:id="3542" w:name="_Toc45176233"/>
      <w:bookmarkStart w:id="3543" w:name="_Toc51762263"/>
      <w:bookmarkStart w:id="3544" w:name="_Toc51762748"/>
      <w:bookmarkStart w:id="3545" w:name="_Toc51763231"/>
      <w:bookmarkStart w:id="3546" w:name="_Toc83277066"/>
      <w:r w:rsidRPr="00990165">
        <w:t>5.15.2.1</w:t>
      </w:r>
      <w:r w:rsidRPr="00990165">
        <w:tab/>
        <w:t>Addressing</w:t>
      </w:r>
      <w:bookmarkEnd w:id="3539"/>
      <w:bookmarkEnd w:id="3540"/>
      <w:bookmarkEnd w:id="3541"/>
      <w:bookmarkEnd w:id="3542"/>
      <w:bookmarkEnd w:id="3543"/>
      <w:bookmarkEnd w:id="3544"/>
      <w:bookmarkEnd w:id="3545"/>
      <w:bookmarkEnd w:id="3546"/>
    </w:p>
    <w:p w14:paraId="26534675" w14:textId="705C4188"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63C2B093" w14:textId="77777777" w:rsidR="00E47172" w:rsidRPr="00990165" w:rsidRDefault="00E47172" w:rsidP="00E47172">
      <w:pPr>
        <w:pStyle w:val="Heading4"/>
      </w:pPr>
      <w:bookmarkStart w:id="3547" w:name="_Toc19172099"/>
      <w:bookmarkStart w:id="3548" w:name="_Toc27844392"/>
      <w:bookmarkStart w:id="3549" w:name="_Toc36134550"/>
      <w:bookmarkStart w:id="3550" w:name="_Toc45176234"/>
      <w:bookmarkStart w:id="3551" w:name="_Toc51762264"/>
      <w:bookmarkStart w:id="3552" w:name="_Toc51762749"/>
      <w:bookmarkStart w:id="3553" w:name="_Toc51763232"/>
      <w:bookmarkStart w:id="3554" w:name="_Toc83277067"/>
      <w:r w:rsidRPr="00990165">
        <w:lastRenderedPageBreak/>
        <w:t>5.15.2.2</w:t>
      </w:r>
      <w:r w:rsidRPr="00990165">
        <w:tab/>
        <w:t>Routing</w:t>
      </w:r>
      <w:bookmarkEnd w:id="3547"/>
      <w:bookmarkEnd w:id="3548"/>
      <w:bookmarkEnd w:id="3549"/>
      <w:bookmarkEnd w:id="3550"/>
      <w:bookmarkEnd w:id="3551"/>
      <w:bookmarkEnd w:id="3552"/>
      <w:bookmarkEnd w:id="3553"/>
      <w:bookmarkEnd w:id="3554"/>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 xml:space="preserve">The source RAN node sends a message to its MME or SGSN including the source and destination addresses. The SGSN/MME uses the destination address to route the message encapsulated in a GTP message to the correct MME/SGSN via the S3 or </w:t>
      </w:r>
      <w:proofErr w:type="spellStart"/>
      <w:r w:rsidRPr="00990165">
        <w:rPr>
          <w:lang w:eastAsia="ja-JP"/>
        </w:rPr>
        <w:t>Gn</w:t>
      </w:r>
      <w:proofErr w:type="spellEnd"/>
      <w:r w:rsidRPr="00990165">
        <w:rPr>
          <w:lang w:eastAsia="ja-JP"/>
        </w:rPr>
        <w:t xml:space="preserve"> interface.</w:t>
      </w:r>
    </w:p>
    <w:p w14:paraId="1C5433C8" w14:textId="77777777" w:rsidR="00E47172" w:rsidRPr="00990165" w:rsidRDefault="00E47172" w:rsidP="00E47172">
      <w:pPr>
        <w:rPr>
          <w:lang w:eastAsia="ja-JP"/>
        </w:rPr>
      </w:pPr>
      <w:r w:rsidRPr="00990165">
        <w:rPr>
          <w:lang w:eastAsia="ja-JP"/>
        </w:rPr>
        <w:t xml:space="preserve">The MME/SGSN connected to the destination RAN node decides which RAN node to send the message to </w:t>
      </w:r>
      <w:proofErr w:type="spellStart"/>
      <w:r w:rsidRPr="00990165">
        <w:rPr>
          <w:lang w:eastAsia="ja-JP"/>
        </w:rPr>
        <w:t>based</w:t>
      </w:r>
      <w:proofErr w:type="spellEnd"/>
      <w:r w:rsidRPr="00990165">
        <w:rPr>
          <w:lang w:eastAsia="ja-JP"/>
        </w:rPr>
        <w:t xml:space="preserve"> on the destination address.</w:t>
      </w:r>
    </w:p>
    <w:p w14:paraId="65534856" w14:textId="77777777" w:rsidR="00E47172" w:rsidRPr="00990165" w:rsidRDefault="00E47172" w:rsidP="00E47172">
      <w:pPr>
        <w:pStyle w:val="Heading4"/>
      </w:pPr>
      <w:bookmarkStart w:id="3555" w:name="_Toc19172100"/>
      <w:bookmarkStart w:id="3556" w:name="_Toc27844393"/>
      <w:bookmarkStart w:id="3557" w:name="_Toc36134551"/>
      <w:bookmarkStart w:id="3558" w:name="_Toc45176235"/>
      <w:bookmarkStart w:id="3559" w:name="_Toc51762265"/>
      <w:bookmarkStart w:id="3560" w:name="_Toc51762750"/>
      <w:bookmarkStart w:id="3561" w:name="_Toc51763233"/>
      <w:bookmarkStart w:id="3562" w:name="_Toc83277068"/>
      <w:r w:rsidRPr="00990165">
        <w:t>5.15.2.3</w:t>
      </w:r>
      <w:r w:rsidRPr="00990165">
        <w:tab/>
        <w:t>Relaying</w:t>
      </w:r>
      <w:bookmarkEnd w:id="3555"/>
      <w:bookmarkEnd w:id="3556"/>
      <w:bookmarkEnd w:id="3557"/>
      <w:bookmarkEnd w:id="3558"/>
      <w:bookmarkEnd w:id="3559"/>
      <w:bookmarkEnd w:id="3560"/>
      <w:bookmarkEnd w:id="3561"/>
      <w:bookmarkEnd w:id="3562"/>
    </w:p>
    <w:p w14:paraId="470AEC6D" w14:textId="7F516F1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487150" w:rsidRPr="00990165">
        <w:rPr>
          <w:lang w:eastAsia="ja-JP"/>
        </w:rPr>
        <w:t>TS</w:t>
      </w:r>
      <w:r w:rsidR="00487150">
        <w:rPr>
          <w:lang w:eastAsia="ja-JP"/>
        </w:rPr>
        <w:t> </w:t>
      </w:r>
      <w:r w:rsidR="00487150" w:rsidRPr="00990165">
        <w:rPr>
          <w:lang w:eastAsia="ja-JP"/>
        </w:rPr>
        <w:t>48.018</w:t>
      </w:r>
      <w:r w:rsidR="00487150">
        <w:rPr>
          <w:lang w:eastAsia="ja-JP"/>
        </w:rPr>
        <w:t> </w:t>
      </w:r>
      <w:r w:rsidR="00487150" w:rsidRPr="00990165">
        <w:rPr>
          <w:lang w:eastAsia="ja-JP"/>
        </w:rPr>
        <w:t>[</w:t>
      </w:r>
      <w:r w:rsidRPr="00990165">
        <w:rPr>
          <w:lang w:eastAsia="ja-JP"/>
        </w:rPr>
        <w:t xml:space="preserve">42], </w:t>
      </w:r>
      <w:r w:rsidR="00487150" w:rsidRPr="00990165">
        <w:rPr>
          <w:lang w:eastAsia="ja-JP"/>
        </w:rPr>
        <w:t>TS</w:t>
      </w:r>
      <w:r w:rsidR="00487150">
        <w:rPr>
          <w:lang w:eastAsia="ja-JP"/>
        </w:rPr>
        <w:t> </w:t>
      </w:r>
      <w:r w:rsidR="00487150" w:rsidRPr="00990165">
        <w:rPr>
          <w:lang w:eastAsia="ja-JP"/>
        </w:rPr>
        <w:t>25.413</w:t>
      </w:r>
      <w:r w:rsidR="00487150">
        <w:rPr>
          <w:lang w:eastAsia="ja-JP"/>
        </w:rPr>
        <w:t> </w:t>
      </w:r>
      <w:r w:rsidR="00487150" w:rsidRPr="00990165">
        <w:rPr>
          <w:lang w:eastAsia="ja-JP"/>
        </w:rPr>
        <w:t>[</w:t>
      </w:r>
      <w:r w:rsidRPr="00990165">
        <w:rPr>
          <w:lang w:eastAsia="ja-JP"/>
        </w:rPr>
        <w:t xml:space="preserve">22], </w:t>
      </w:r>
      <w:r w:rsidR="00487150" w:rsidRPr="00990165">
        <w:rPr>
          <w:lang w:eastAsia="ja-JP"/>
        </w:rPr>
        <w:t>TS</w:t>
      </w:r>
      <w:r w:rsidR="00487150">
        <w:rPr>
          <w:lang w:eastAsia="ja-JP"/>
        </w:rPr>
        <w:t> </w:t>
      </w:r>
      <w:r w:rsidR="00487150" w:rsidRPr="00990165">
        <w:rPr>
          <w:lang w:eastAsia="ja-JP"/>
        </w:rPr>
        <w:t>29.060</w:t>
      </w:r>
      <w:r w:rsidR="00487150">
        <w:rPr>
          <w:lang w:eastAsia="ja-JP"/>
        </w:rPr>
        <w:t> </w:t>
      </w:r>
      <w:r w:rsidR="00487150" w:rsidRPr="00990165">
        <w:rPr>
          <w:lang w:eastAsia="ja-JP"/>
        </w:rPr>
        <w:t>[</w:t>
      </w:r>
      <w:r w:rsidRPr="00990165">
        <w:rPr>
          <w:lang w:eastAsia="ja-JP"/>
        </w:rPr>
        <w:t xml:space="preserve">14]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 The MME performs relaying between S1 and S3/</w:t>
      </w:r>
      <w:proofErr w:type="spellStart"/>
      <w:r w:rsidRPr="00990165">
        <w:rPr>
          <w:lang w:eastAsia="ja-JP"/>
        </w:rPr>
        <w:t>Gn</w:t>
      </w:r>
      <w:proofErr w:type="spellEnd"/>
      <w:r w:rsidRPr="00990165">
        <w:rPr>
          <w:lang w:eastAsia="ja-JP"/>
        </w:rPr>
        <w:t xml:space="preserve"> messages as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 </w:t>
      </w:r>
      <w:r w:rsidR="00487150" w:rsidRPr="00990165">
        <w:rPr>
          <w:lang w:eastAsia="ja-JP"/>
        </w:rPr>
        <w:t>TS</w:t>
      </w:r>
      <w:r w:rsidR="00487150">
        <w:rPr>
          <w:lang w:eastAsia="ja-JP"/>
        </w:rPr>
        <w:t> </w:t>
      </w:r>
      <w:r w:rsidR="00487150" w:rsidRPr="00990165">
        <w:rPr>
          <w:lang w:eastAsia="ja-JP"/>
        </w:rPr>
        <w:t>29.060</w:t>
      </w:r>
      <w:r w:rsidR="00487150">
        <w:rPr>
          <w:lang w:eastAsia="ja-JP"/>
        </w:rPr>
        <w:t> </w:t>
      </w:r>
      <w:r w:rsidR="00487150" w:rsidRPr="00990165">
        <w:rPr>
          <w:lang w:eastAsia="ja-JP"/>
        </w:rPr>
        <w:t>[</w:t>
      </w:r>
      <w:r w:rsidRPr="00990165">
        <w:rPr>
          <w:lang w:eastAsia="ja-JP"/>
        </w:rPr>
        <w:t>14].</w:t>
      </w:r>
    </w:p>
    <w:p w14:paraId="091CDBA1" w14:textId="77777777" w:rsidR="00E47172" w:rsidRPr="00990165" w:rsidRDefault="00E47172" w:rsidP="00E47172">
      <w:pPr>
        <w:pStyle w:val="Heading3"/>
      </w:pPr>
      <w:bookmarkStart w:id="3563" w:name="_Toc19172101"/>
      <w:bookmarkStart w:id="3564" w:name="_Toc27844394"/>
      <w:bookmarkStart w:id="3565" w:name="_Toc36134552"/>
      <w:bookmarkStart w:id="3566" w:name="_Toc45176236"/>
      <w:bookmarkStart w:id="3567" w:name="_Toc51762266"/>
      <w:bookmarkStart w:id="3568" w:name="_Toc51762751"/>
      <w:bookmarkStart w:id="3569" w:name="_Toc51763234"/>
      <w:bookmarkStart w:id="3570" w:name="_Toc83277069"/>
      <w:r w:rsidRPr="00990165">
        <w:t>5.15.3</w:t>
      </w:r>
      <w:r w:rsidRPr="00990165">
        <w:tab/>
        <w:t>Applications using the RIM Procedures</w:t>
      </w:r>
      <w:bookmarkEnd w:id="3563"/>
      <w:bookmarkEnd w:id="3564"/>
      <w:bookmarkEnd w:id="3565"/>
      <w:bookmarkEnd w:id="3566"/>
      <w:bookmarkEnd w:id="3567"/>
      <w:bookmarkEnd w:id="3568"/>
      <w:bookmarkEnd w:id="3569"/>
      <w:bookmarkEnd w:id="3570"/>
    </w:p>
    <w:p w14:paraId="332274A6" w14:textId="5CEE7E18"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487150" w:rsidRPr="00990165">
        <w:rPr>
          <w:lang w:eastAsia="ja-JP"/>
        </w:rPr>
        <w:t>TS</w:t>
      </w:r>
      <w:r w:rsidR="00487150">
        <w:rPr>
          <w:lang w:eastAsia="ja-JP"/>
        </w:rPr>
        <w:t> </w:t>
      </w:r>
      <w:r w:rsidR="00487150" w:rsidRPr="00990165">
        <w:rPr>
          <w:lang w:eastAsia="ja-JP"/>
        </w:rPr>
        <w:t>48.018</w:t>
      </w:r>
      <w:r w:rsidR="00487150">
        <w:rPr>
          <w:lang w:eastAsia="ja-JP"/>
        </w:rPr>
        <w:t> </w:t>
      </w:r>
      <w:r w:rsidR="00487150" w:rsidRPr="00990165">
        <w:rPr>
          <w:lang w:eastAsia="ja-JP"/>
        </w:rPr>
        <w:t>[</w:t>
      </w:r>
      <w:r w:rsidRPr="00990165">
        <w:rPr>
          <w:lang w:eastAsia="ja-JP"/>
        </w:rPr>
        <w:t xml:space="preserve">42], </w:t>
      </w:r>
      <w:r w:rsidR="00487150" w:rsidRPr="00990165">
        <w:rPr>
          <w:lang w:eastAsia="ja-JP"/>
        </w:rPr>
        <w:t>TS</w:t>
      </w:r>
      <w:r w:rsidR="00487150">
        <w:rPr>
          <w:lang w:eastAsia="ja-JP"/>
        </w:rPr>
        <w:t> </w:t>
      </w:r>
      <w:r w:rsidR="00487150" w:rsidRPr="00990165">
        <w:rPr>
          <w:lang w:eastAsia="ja-JP"/>
        </w:rPr>
        <w:t>25.413</w:t>
      </w:r>
      <w:r w:rsidR="00487150">
        <w:rPr>
          <w:lang w:eastAsia="ja-JP"/>
        </w:rPr>
        <w:t> </w:t>
      </w:r>
      <w:r w:rsidR="00487150" w:rsidRPr="00990165">
        <w:rPr>
          <w:lang w:eastAsia="ja-JP"/>
        </w:rPr>
        <w:t>[</w:t>
      </w:r>
      <w:r w:rsidRPr="00990165">
        <w:rPr>
          <w:lang w:eastAsia="ja-JP"/>
        </w:rPr>
        <w:t xml:space="preserve">22] and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An example between E-UTRAN and UTRAN is the exchange of SON related information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p>
    <w:p w14:paraId="4BE1D0E2" w14:textId="77777777" w:rsidR="00E47172" w:rsidRPr="00990165" w:rsidRDefault="00E47172" w:rsidP="00E47172">
      <w:pPr>
        <w:pStyle w:val="Heading2"/>
      </w:pPr>
      <w:bookmarkStart w:id="3571" w:name="_Toc19172102"/>
      <w:bookmarkStart w:id="3572" w:name="_Toc27844395"/>
      <w:bookmarkStart w:id="3573" w:name="_Toc36134553"/>
      <w:bookmarkStart w:id="3574" w:name="_Toc45176237"/>
      <w:bookmarkStart w:id="3575" w:name="_Toc51762267"/>
      <w:bookmarkStart w:id="3576" w:name="_Toc51762752"/>
      <w:bookmarkStart w:id="3577" w:name="_Toc51763235"/>
      <w:bookmarkStart w:id="3578" w:name="_Toc83277070"/>
      <w:r w:rsidRPr="00990165">
        <w:t>5.16</w:t>
      </w:r>
      <w:r w:rsidRPr="00990165">
        <w:tab/>
        <w:t>MME-initiated procedure on UE's CSG membership change</w:t>
      </w:r>
      <w:bookmarkEnd w:id="3571"/>
      <w:bookmarkEnd w:id="3572"/>
      <w:bookmarkEnd w:id="3573"/>
      <w:bookmarkEnd w:id="3574"/>
      <w:bookmarkEnd w:id="3575"/>
      <w:bookmarkEnd w:id="3576"/>
      <w:bookmarkEnd w:id="3577"/>
      <w:bookmarkEnd w:id="3578"/>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79" w:name="_Toc19172103"/>
      <w:bookmarkStart w:id="3580" w:name="_Toc27844396"/>
      <w:bookmarkStart w:id="3581" w:name="_Toc36134554"/>
      <w:bookmarkStart w:id="3582" w:name="_Toc45176238"/>
      <w:bookmarkStart w:id="3583" w:name="_Toc51762268"/>
      <w:bookmarkStart w:id="3584" w:name="_Toc51762753"/>
      <w:bookmarkStart w:id="3585" w:name="_Toc51763236"/>
      <w:bookmarkStart w:id="3586" w:name="_Toc83277071"/>
      <w:r w:rsidRPr="00990165">
        <w:t>5.17</w:t>
      </w:r>
      <w:r w:rsidRPr="00990165">
        <w:tab/>
        <w:t xml:space="preserve">Home </w:t>
      </w:r>
      <w:r w:rsidR="00AD079E" w:rsidRPr="00AD079E">
        <w:rPr>
          <w:noProof/>
        </w:rPr>
        <w:t>eNodeB</w:t>
      </w:r>
      <w:r w:rsidRPr="00990165">
        <w:t xml:space="preserve"> Multicast Packet Forwarding Function</w:t>
      </w:r>
      <w:bookmarkEnd w:id="3579"/>
      <w:bookmarkEnd w:id="3580"/>
      <w:bookmarkEnd w:id="3581"/>
      <w:bookmarkEnd w:id="3582"/>
      <w:bookmarkEnd w:id="3583"/>
      <w:bookmarkEnd w:id="3584"/>
      <w:bookmarkEnd w:id="3585"/>
      <w:bookmarkEnd w:id="3586"/>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87" w:name="_Toc19172104"/>
      <w:bookmarkStart w:id="3588" w:name="_Toc27844397"/>
      <w:bookmarkStart w:id="3589" w:name="_Toc36134555"/>
      <w:bookmarkStart w:id="3590" w:name="_Toc45176239"/>
      <w:bookmarkStart w:id="3591" w:name="_Toc51762269"/>
      <w:bookmarkStart w:id="3592" w:name="_Toc51762754"/>
      <w:bookmarkStart w:id="3593" w:name="_Toc51763237"/>
      <w:bookmarkStart w:id="3594" w:name="_Toc83277072"/>
      <w:r w:rsidRPr="00990165">
        <w:lastRenderedPageBreak/>
        <w:t>5.18</w:t>
      </w:r>
      <w:r w:rsidRPr="00990165">
        <w:tab/>
        <w:t>HPLMN Notification with specific indication due to MME initiated Bearer removal</w:t>
      </w:r>
      <w:bookmarkEnd w:id="3587"/>
      <w:bookmarkEnd w:id="3588"/>
      <w:bookmarkEnd w:id="3589"/>
      <w:bookmarkEnd w:id="3590"/>
      <w:bookmarkEnd w:id="3591"/>
      <w:bookmarkEnd w:id="3592"/>
      <w:bookmarkEnd w:id="3593"/>
      <w:bookmarkEnd w:id="3594"/>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95" w:name="_Toc19172105"/>
      <w:bookmarkStart w:id="3596" w:name="_Toc27844398"/>
      <w:bookmarkStart w:id="3597" w:name="_Toc36134556"/>
      <w:bookmarkStart w:id="3598" w:name="_Toc45176240"/>
      <w:bookmarkStart w:id="3599" w:name="_Toc51762270"/>
      <w:bookmarkStart w:id="3600" w:name="_Toc51762755"/>
      <w:bookmarkStart w:id="3601" w:name="_Toc51763238"/>
      <w:bookmarkStart w:id="3602" w:name="_Toc83277073"/>
      <w:r w:rsidRPr="00990165">
        <w:t>5.19</w:t>
      </w:r>
      <w:r w:rsidRPr="00990165">
        <w:tab/>
        <w:t>Procedures to support Dedicated Core Networks</w:t>
      </w:r>
      <w:bookmarkEnd w:id="3595"/>
      <w:bookmarkEnd w:id="3596"/>
      <w:bookmarkEnd w:id="3597"/>
      <w:bookmarkEnd w:id="3598"/>
      <w:bookmarkEnd w:id="3599"/>
      <w:bookmarkEnd w:id="3600"/>
      <w:bookmarkEnd w:id="3601"/>
      <w:bookmarkEnd w:id="3602"/>
    </w:p>
    <w:p w14:paraId="1B42E48B" w14:textId="77777777" w:rsidR="00E47172" w:rsidRPr="00990165" w:rsidRDefault="00E47172" w:rsidP="00E47172">
      <w:pPr>
        <w:pStyle w:val="Heading3"/>
      </w:pPr>
      <w:bookmarkStart w:id="3603" w:name="_Toc19172106"/>
      <w:bookmarkStart w:id="3604" w:name="_Toc27844399"/>
      <w:bookmarkStart w:id="3605" w:name="_Toc36134557"/>
      <w:bookmarkStart w:id="3606" w:name="_Toc45176241"/>
      <w:bookmarkStart w:id="3607" w:name="_Toc51762271"/>
      <w:bookmarkStart w:id="3608" w:name="_Toc51762756"/>
      <w:bookmarkStart w:id="3609" w:name="_Toc51763239"/>
      <w:bookmarkStart w:id="3610" w:name="_Toc83277074"/>
      <w:r w:rsidRPr="00990165">
        <w:t>5.19.1</w:t>
      </w:r>
      <w:r w:rsidRPr="00990165">
        <w:tab/>
        <w:t>NAS Message Redirection Procedure</w:t>
      </w:r>
      <w:bookmarkEnd w:id="3603"/>
      <w:bookmarkEnd w:id="3604"/>
      <w:bookmarkEnd w:id="3605"/>
      <w:bookmarkEnd w:id="3606"/>
      <w:bookmarkEnd w:id="3607"/>
      <w:bookmarkEnd w:id="3608"/>
      <w:bookmarkEnd w:id="3609"/>
      <w:bookmarkEnd w:id="3610"/>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1" w:name="_MON_1490736543"/>
    <w:bookmarkEnd w:id="3611"/>
    <w:p w14:paraId="5A56A22F" w14:textId="77777777" w:rsidR="00E47172" w:rsidRPr="00990165" w:rsidRDefault="00E47172" w:rsidP="00E47172">
      <w:pPr>
        <w:pStyle w:val="TH"/>
      </w:pPr>
      <w:r w:rsidRPr="00990165">
        <w:object w:dxaOrig="9657" w:dyaOrig="2869" w14:anchorId="7B3E7D16">
          <v:shape id="_x0000_i1133" type="#_x0000_t75" style="width:479.25pt;height:142.5pt" o:ole="">
            <v:imagedata r:id="rId225" o:title=""/>
          </v:shape>
          <o:OLEObject Type="Embed" ProgID="Word.Picture.8" ShapeID="_x0000_i1133" DrawAspect="Content" ObjectID="_1693895082"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w:t>
      </w:r>
      <w:proofErr w:type="spellStart"/>
      <w:r w:rsidRPr="00990165">
        <w:t>Unitdata</w:t>
      </w:r>
      <w:proofErr w:type="spellEnd"/>
      <w:r w:rsidRPr="00990165">
        <w:t xml:space="preserve"> message to the selected SGSN. The initial UE message/UL-</w:t>
      </w:r>
      <w:proofErr w:type="spellStart"/>
      <w:r w:rsidRPr="00990165">
        <w:t>Unitdata</w:t>
      </w:r>
      <w:proofErr w:type="spellEnd"/>
      <w:r w:rsidRPr="00990165">
        <w:t xml:space="preserve">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2" w:name="_Toc19172107"/>
      <w:bookmarkStart w:id="3613" w:name="_Toc27844400"/>
      <w:bookmarkStart w:id="3614" w:name="_Toc36134558"/>
      <w:bookmarkStart w:id="3615" w:name="_Toc45176242"/>
      <w:bookmarkStart w:id="3616" w:name="_Toc51762272"/>
      <w:bookmarkStart w:id="3617" w:name="_Toc51762757"/>
      <w:bookmarkStart w:id="3618" w:name="_Toc51763240"/>
      <w:bookmarkStart w:id="3619" w:name="_Toc83277075"/>
      <w:r w:rsidRPr="00990165">
        <w:t>5.19.2</w:t>
      </w:r>
      <w:r w:rsidRPr="00990165">
        <w:tab/>
        <w:t>Attach, TAU and RAU procedure for Dedicated Core Network</w:t>
      </w:r>
      <w:bookmarkEnd w:id="3612"/>
      <w:bookmarkEnd w:id="3613"/>
      <w:bookmarkEnd w:id="3614"/>
      <w:bookmarkEnd w:id="3615"/>
      <w:bookmarkEnd w:id="3616"/>
      <w:bookmarkEnd w:id="3617"/>
      <w:bookmarkEnd w:id="3618"/>
      <w:bookmarkEnd w:id="3619"/>
    </w:p>
    <w:p w14:paraId="0F444CCB" w14:textId="77777777" w:rsidR="00E47172" w:rsidRPr="00990165" w:rsidRDefault="00E47172" w:rsidP="00E47172">
      <w:r w:rsidRPr="00990165">
        <w:t>When DCNs are used, the Attach, TAU and RAU procedures in this clause apply.</w:t>
      </w:r>
    </w:p>
    <w:bookmarkStart w:id="3620" w:name="_MON_1507551695"/>
    <w:bookmarkEnd w:id="3620"/>
    <w:p w14:paraId="4A42B2C1" w14:textId="77777777" w:rsidR="00E47172" w:rsidRPr="00990165" w:rsidRDefault="00E47172" w:rsidP="00E47172">
      <w:pPr>
        <w:pStyle w:val="TH"/>
      </w:pPr>
      <w:r w:rsidRPr="00990165">
        <w:object w:dxaOrig="9366" w:dyaOrig="12393" w14:anchorId="2751C0A9">
          <v:shape id="_x0000_i1134" type="#_x0000_t75" style="width:465.75pt;height:615pt" o:ole="">
            <v:imagedata r:id="rId227" o:title=""/>
          </v:shape>
          <o:OLEObject Type="Embed" ProgID="Word.Picture.8" ShapeID="_x0000_i1134" DrawAspect="Content" ObjectID="_1693895083" r:id="rId228"/>
        </w:object>
      </w:r>
    </w:p>
    <w:p w14:paraId="7BD079FD" w14:textId="77777777" w:rsidR="00E47172" w:rsidRPr="00990165" w:rsidRDefault="00E47172" w:rsidP="00E47172">
      <w:pPr>
        <w:pStyle w:val="TF"/>
      </w:pPr>
      <w:r w:rsidRPr="00990165">
        <w:t xml:space="preserve">Figure 5.19.2-1: </w:t>
      </w:r>
      <w:proofErr w:type="spellStart"/>
      <w:r w:rsidRPr="00990165">
        <w:t>Attach,TAU</w:t>
      </w:r>
      <w:proofErr w:type="spellEnd"/>
      <w:r w:rsidRPr="00990165">
        <w:t xml:space="preserve"> and RAU procedure for Dedicated Core Network</w:t>
      </w:r>
    </w:p>
    <w:p w14:paraId="07E4E3FD" w14:textId="50CDEE9B"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487150" w:rsidRPr="00990165">
        <w:t>TS</w:t>
      </w:r>
      <w:r w:rsidR="00487150">
        <w:t> </w:t>
      </w:r>
      <w:r w:rsidR="00487150" w:rsidRPr="00990165">
        <w:t>23.060</w:t>
      </w:r>
      <w:r w:rsidR="00487150">
        <w:t> </w:t>
      </w:r>
      <w:r w:rsidR="00487150"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890CB14" w:rsidR="00E47172" w:rsidRPr="00990165" w:rsidRDefault="00E47172" w:rsidP="00E47172">
      <w:pPr>
        <w:pStyle w:val="B2"/>
      </w:pPr>
      <w:r w:rsidRPr="00990165">
        <w:t>-</w:t>
      </w:r>
      <w:r w:rsidRPr="00990165">
        <w:tab/>
        <w:t>E-UTRAN Initial Attach Procedure (clause 5.3.2.1 (Figure 5.3.2.1-1)) and Combined GPRS/IMSI Attach procedure (</w:t>
      </w:r>
      <w:r w:rsidR="00487150" w:rsidRPr="00990165">
        <w:t>TS</w:t>
      </w:r>
      <w:r w:rsidR="00487150">
        <w:t> </w:t>
      </w:r>
      <w:r w:rsidR="00487150" w:rsidRPr="00990165">
        <w:t>23.060</w:t>
      </w:r>
      <w:r w:rsidR="00487150">
        <w:t> </w:t>
      </w:r>
      <w:r w:rsidR="00487150"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4FED56EB" w:rsidR="00E47172" w:rsidRPr="00990165" w:rsidRDefault="00E47172" w:rsidP="00E47172">
      <w:pPr>
        <w:pStyle w:val="B2"/>
      </w:pPr>
      <w:r w:rsidRPr="00990165">
        <w:t>-</w:t>
      </w:r>
      <w:r w:rsidRPr="00990165">
        <w:tab/>
        <w:t xml:space="preserve">Routing area update procedure (clause 5.3.3.3 (Figure 5.3.3.3-1) and 5.3.3.6 (Figure 5.3.3.6-1), </w:t>
      </w:r>
      <w:r w:rsidR="00487150" w:rsidRPr="00990165">
        <w:t>TS</w:t>
      </w:r>
      <w:r w:rsidR="00487150">
        <w:t> </w:t>
      </w:r>
      <w:r w:rsidR="00487150" w:rsidRPr="00990165">
        <w:t>23.060</w:t>
      </w:r>
      <w:r w:rsidR="00487150">
        <w:t> </w:t>
      </w:r>
      <w:r w:rsidR="00487150"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proofErr w:type="spellStart"/>
      <w:r w:rsidRPr="00990165">
        <w:t>i</w:t>
      </w:r>
      <w:proofErr w:type="spellEnd"/>
      <w:r w:rsidRPr="00990165">
        <w:t>.</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2690A485"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487150" w:rsidRPr="00990165">
        <w:t>TS</w:t>
      </w:r>
      <w:r w:rsidR="00487150">
        <w:t> </w:t>
      </w:r>
      <w:r w:rsidR="00487150" w:rsidRPr="00990165">
        <w:t>23.060</w:t>
      </w:r>
      <w:r w:rsidR="00487150">
        <w:t> </w:t>
      </w:r>
      <w:r w:rsidR="00487150" w:rsidRPr="00990165">
        <w:t>[</w:t>
      </w:r>
      <w:r w:rsidRPr="00990165">
        <w:t>7] from the steps shown in the figure above. The following modifications apply:</w:t>
      </w:r>
    </w:p>
    <w:p w14:paraId="62AA08B3" w14:textId="7B273D2F"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487150" w:rsidRPr="00990165">
        <w:t>TS</w:t>
      </w:r>
      <w:r w:rsidR="00487150">
        <w:t> </w:t>
      </w:r>
      <w:r w:rsidR="00487150" w:rsidRPr="00990165">
        <w:t>23.060</w:t>
      </w:r>
      <w:r w:rsidR="00487150">
        <w:t> </w:t>
      </w:r>
      <w:r w:rsidR="00487150"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36A6A87" w:rsidR="00E47172" w:rsidRPr="00990165" w:rsidRDefault="00E47172" w:rsidP="00E47172">
      <w:pPr>
        <w:pStyle w:val="B2"/>
      </w:pPr>
      <w:r w:rsidRPr="00990165">
        <w:t>-</w:t>
      </w:r>
      <w:r w:rsidRPr="00990165">
        <w:tab/>
        <w:t xml:space="preserve">Routing area update procedure (clause 5.3.3.3 (Figure 5.3.3.3-1) and 5.3.3.6 (Figure 5.3.3.6-1), </w:t>
      </w:r>
      <w:r w:rsidR="00487150" w:rsidRPr="00990165">
        <w:t>TS</w:t>
      </w:r>
      <w:r w:rsidR="00487150">
        <w:t> </w:t>
      </w:r>
      <w:r w:rsidR="00487150" w:rsidRPr="00990165">
        <w:t>23.060</w:t>
      </w:r>
      <w:r w:rsidR="00487150">
        <w:t> </w:t>
      </w:r>
      <w:r w:rsidR="00487150"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w:t>
      </w:r>
      <w:proofErr w:type="spellStart"/>
      <w:r w:rsidRPr="00990165">
        <w:t>Unitdata</w:t>
      </w:r>
      <w:proofErr w:type="spellEnd"/>
      <w:r w:rsidRPr="00990165">
        <w:t xml:space="preserve">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1" w:name="_Toc19172108"/>
      <w:bookmarkStart w:id="3622" w:name="_Toc27844401"/>
      <w:bookmarkStart w:id="3623" w:name="_Toc36134559"/>
      <w:bookmarkStart w:id="3624" w:name="_Toc45176243"/>
      <w:bookmarkStart w:id="3625" w:name="_Toc51762273"/>
      <w:bookmarkStart w:id="3626" w:name="_Toc51762758"/>
      <w:bookmarkStart w:id="3627" w:name="_Toc51763241"/>
      <w:bookmarkStart w:id="3628" w:name="_Toc83277076"/>
      <w:r w:rsidRPr="00990165">
        <w:t>5.19.2a</w:t>
      </w:r>
      <w:r w:rsidRPr="00990165">
        <w:tab/>
        <w:t>Impacts to Handover Procedures</w:t>
      </w:r>
      <w:bookmarkEnd w:id="3621"/>
      <w:bookmarkEnd w:id="3622"/>
      <w:bookmarkEnd w:id="3623"/>
      <w:bookmarkEnd w:id="3624"/>
      <w:bookmarkEnd w:id="3625"/>
      <w:bookmarkEnd w:id="3626"/>
      <w:bookmarkEnd w:id="3627"/>
      <w:bookmarkEnd w:id="3628"/>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3</w:t>
      </w:r>
    </w:p>
    <w:p w14:paraId="19F469FC"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4</w:t>
      </w:r>
    </w:p>
    <w:p w14:paraId="00151FB6"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29" w:name="_Toc19172109"/>
      <w:bookmarkStart w:id="3630" w:name="_Toc27844402"/>
      <w:bookmarkStart w:id="3631" w:name="_Toc36134560"/>
      <w:bookmarkStart w:id="3632" w:name="_Toc45176244"/>
      <w:bookmarkStart w:id="3633" w:name="_Toc51762274"/>
      <w:bookmarkStart w:id="3634" w:name="_Toc51762759"/>
      <w:bookmarkStart w:id="3635" w:name="_Toc51763242"/>
      <w:bookmarkStart w:id="3636" w:name="_Toc83277077"/>
      <w:r w:rsidRPr="00990165">
        <w:t>5.19.3</w:t>
      </w:r>
      <w:r w:rsidRPr="00990165">
        <w:tab/>
        <w:t>MME/SGSN or HSS initiated Dedicated Core Network Reselection</w:t>
      </w:r>
      <w:bookmarkEnd w:id="3629"/>
      <w:bookmarkEnd w:id="3630"/>
      <w:bookmarkEnd w:id="3631"/>
      <w:bookmarkEnd w:id="3632"/>
      <w:bookmarkEnd w:id="3633"/>
      <w:bookmarkEnd w:id="3634"/>
      <w:bookmarkEnd w:id="3635"/>
      <w:bookmarkEnd w:id="3636"/>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37" w:name="_MON_1368115891"/>
    <w:bookmarkStart w:id="3638" w:name="_MON_1368116111"/>
    <w:bookmarkStart w:id="3639" w:name="_MON_1368116114"/>
    <w:bookmarkStart w:id="3640" w:name="_MON_1368248490"/>
    <w:bookmarkStart w:id="3641" w:name="_MON_1366793136"/>
    <w:bookmarkStart w:id="3642" w:name="_MON_1366794933"/>
    <w:bookmarkStart w:id="3643" w:name="_MON_1366796322"/>
    <w:bookmarkStart w:id="3644" w:name="_MON_1366796328"/>
    <w:bookmarkEnd w:id="3637"/>
    <w:bookmarkEnd w:id="3638"/>
    <w:bookmarkEnd w:id="3639"/>
    <w:bookmarkEnd w:id="3640"/>
    <w:bookmarkEnd w:id="3641"/>
    <w:bookmarkEnd w:id="3642"/>
    <w:bookmarkEnd w:id="3643"/>
    <w:bookmarkEnd w:id="3644"/>
    <w:bookmarkStart w:id="3645" w:name="_MON_1368115414"/>
    <w:bookmarkEnd w:id="3645"/>
    <w:p w14:paraId="64BA48B0" w14:textId="77777777" w:rsidR="00E47172" w:rsidRPr="00990165" w:rsidRDefault="00E47172" w:rsidP="00E47172">
      <w:pPr>
        <w:pStyle w:val="TH"/>
      </w:pPr>
      <w:r w:rsidRPr="00990165">
        <w:object w:dxaOrig="8393" w:dyaOrig="6975" w14:anchorId="0658DD0E">
          <v:shape id="_x0000_i1135" type="#_x0000_t75" style="width:420pt;height:347.25pt" o:ole="">
            <v:imagedata r:id="rId229" o:title=""/>
          </v:shape>
          <o:OLEObject Type="Embed" ProgID="Word.Picture.8" ShapeID="_x0000_i1135" DrawAspect="Content" ObjectID="_1693895084"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990165" w:rsidRDefault="00E47172" w:rsidP="00E47172">
      <w:pPr>
        <w:pStyle w:val="Heading8"/>
      </w:pPr>
      <w:r w:rsidRPr="00990165">
        <w:br w:type="page"/>
      </w:r>
      <w:bookmarkStart w:id="3646" w:name="_Toc19172110"/>
      <w:bookmarkStart w:id="3647" w:name="_Toc27844403"/>
      <w:bookmarkStart w:id="3648" w:name="_Toc36134561"/>
      <w:bookmarkStart w:id="3649" w:name="_Toc45176245"/>
      <w:bookmarkStart w:id="3650" w:name="_Toc51762275"/>
      <w:bookmarkStart w:id="3651" w:name="_Toc51762760"/>
      <w:bookmarkStart w:id="3652" w:name="_Toc51763243"/>
      <w:bookmarkStart w:id="3653" w:name="_Toc83277078"/>
      <w:r w:rsidRPr="00990165">
        <w:lastRenderedPageBreak/>
        <w:t>Annex A (informative):</w:t>
      </w:r>
      <w:r w:rsidRPr="00990165">
        <w:br/>
        <w:t>Void</w:t>
      </w:r>
      <w:bookmarkEnd w:id="3646"/>
      <w:bookmarkEnd w:id="3647"/>
      <w:bookmarkEnd w:id="3648"/>
      <w:bookmarkEnd w:id="3649"/>
      <w:bookmarkEnd w:id="3650"/>
      <w:bookmarkEnd w:id="3651"/>
      <w:bookmarkEnd w:id="3652"/>
      <w:bookmarkEnd w:id="3653"/>
    </w:p>
    <w:p w14:paraId="389B9AB2" w14:textId="77777777" w:rsidR="00E47172" w:rsidRPr="00990165" w:rsidRDefault="00E47172" w:rsidP="00E47172"/>
    <w:p w14:paraId="448A72A9" w14:textId="1F80ED03" w:rsidR="00E47172" w:rsidRPr="00990165" w:rsidRDefault="00E47172" w:rsidP="00E47172">
      <w:pPr>
        <w:pStyle w:val="Heading8"/>
      </w:pPr>
      <w:r w:rsidRPr="00990165">
        <w:br w:type="page"/>
      </w:r>
      <w:bookmarkStart w:id="3654" w:name="_Toc19172111"/>
      <w:bookmarkStart w:id="3655" w:name="_Toc27844404"/>
      <w:bookmarkStart w:id="3656" w:name="_Toc36134562"/>
      <w:bookmarkStart w:id="3657" w:name="_Toc45176246"/>
      <w:bookmarkStart w:id="3658" w:name="_Toc51762276"/>
      <w:bookmarkStart w:id="3659" w:name="_Toc51762761"/>
      <w:bookmarkStart w:id="3660" w:name="_Toc51763244"/>
      <w:bookmarkStart w:id="3661" w:name="_Toc83277079"/>
      <w:r w:rsidRPr="00990165">
        <w:lastRenderedPageBreak/>
        <w:t>Annex B (informative):</w:t>
      </w:r>
      <w:r w:rsidRPr="00990165">
        <w:br/>
        <w:t>Void</w:t>
      </w:r>
      <w:bookmarkEnd w:id="3654"/>
      <w:bookmarkEnd w:id="3655"/>
      <w:bookmarkEnd w:id="3656"/>
      <w:bookmarkEnd w:id="3657"/>
      <w:bookmarkEnd w:id="3658"/>
      <w:bookmarkEnd w:id="3659"/>
      <w:bookmarkEnd w:id="3660"/>
      <w:bookmarkEnd w:id="3661"/>
    </w:p>
    <w:p w14:paraId="0E5D88A0" w14:textId="77777777" w:rsidR="00E47172" w:rsidRPr="00990165" w:rsidRDefault="00E47172" w:rsidP="00E47172"/>
    <w:p w14:paraId="354F23B0" w14:textId="478D8E06" w:rsidR="00E47172" w:rsidRPr="00990165" w:rsidRDefault="00E47172" w:rsidP="00E47172">
      <w:pPr>
        <w:pStyle w:val="Heading8"/>
      </w:pPr>
      <w:r w:rsidRPr="00990165">
        <w:br w:type="page"/>
      </w:r>
      <w:bookmarkStart w:id="3662" w:name="_Toc19172112"/>
      <w:bookmarkStart w:id="3663" w:name="_Toc27844405"/>
      <w:bookmarkStart w:id="3664" w:name="_Toc36134563"/>
      <w:bookmarkStart w:id="3665" w:name="_Toc45176247"/>
      <w:bookmarkStart w:id="3666" w:name="_Toc51762277"/>
      <w:bookmarkStart w:id="3667" w:name="_Toc51762762"/>
      <w:bookmarkStart w:id="3668" w:name="_Toc51763245"/>
      <w:bookmarkStart w:id="3669" w:name="_Toc83277080"/>
      <w:r w:rsidRPr="00990165">
        <w:lastRenderedPageBreak/>
        <w:t>Annex C (informative):</w:t>
      </w:r>
      <w:r w:rsidRPr="00990165">
        <w:br/>
        <w:t>Void</w:t>
      </w:r>
      <w:bookmarkEnd w:id="3662"/>
      <w:bookmarkEnd w:id="3663"/>
      <w:bookmarkEnd w:id="3664"/>
      <w:bookmarkEnd w:id="3665"/>
      <w:bookmarkEnd w:id="3666"/>
      <w:bookmarkEnd w:id="3667"/>
      <w:bookmarkEnd w:id="3668"/>
      <w:bookmarkEnd w:id="3669"/>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0" w:name="_Toc19172113"/>
      <w:bookmarkStart w:id="3671" w:name="_Toc27844406"/>
      <w:bookmarkStart w:id="3672" w:name="_Toc36134564"/>
      <w:bookmarkStart w:id="3673" w:name="_Toc45176248"/>
      <w:bookmarkStart w:id="3674" w:name="_Toc51762278"/>
      <w:bookmarkStart w:id="3675" w:name="_Toc51762763"/>
      <w:bookmarkStart w:id="3676" w:name="_Toc51763246"/>
      <w:bookmarkStart w:id="3677" w:name="_Toc83277081"/>
      <w:r w:rsidRPr="00990165">
        <w:lastRenderedPageBreak/>
        <w:t>Annex D (normative):</w:t>
      </w:r>
      <w:r w:rsidRPr="00990165">
        <w:br/>
        <w:t xml:space="preserve">Interoperation with </w:t>
      </w:r>
      <w:proofErr w:type="spellStart"/>
      <w:r w:rsidRPr="00990165">
        <w:t>Gn</w:t>
      </w:r>
      <w:proofErr w:type="spellEnd"/>
      <w:r w:rsidRPr="00990165">
        <w:t>/</w:t>
      </w:r>
      <w:proofErr w:type="spellStart"/>
      <w:r w:rsidRPr="00990165">
        <w:t>Gp</w:t>
      </w:r>
      <w:proofErr w:type="spellEnd"/>
      <w:r w:rsidRPr="00990165">
        <w:t xml:space="preserve"> SGSNs</w:t>
      </w:r>
      <w:bookmarkEnd w:id="3670"/>
      <w:bookmarkEnd w:id="3671"/>
      <w:bookmarkEnd w:id="3672"/>
      <w:bookmarkEnd w:id="3673"/>
      <w:bookmarkEnd w:id="3674"/>
      <w:bookmarkEnd w:id="3675"/>
      <w:bookmarkEnd w:id="3676"/>
      <w:bookmarkEnd w:id="3677"/>
    </w:p>
    <w:p w14:paraId="1B91DDBB" w14:textId="77777777" w:rsidR="00E47172" w:rsidRPr="00990165" w:rsidRDefault="00E47172" w:rsidP="00E47172">
      <w:pPr>
        <w:pStyle w:val="Heading1"/>
      </w:pPr>
      <w:bookmarkStart w:id="3678" w:name="_Toc19172114"/>
      <w:bookmarkStart w:id="3679" w:name="_Toc27844407"/>
      <w:bookmarkStart w:id="3680" w:name="_Toc36134565"/>
      <w:bookmarkStart w:id="3681" w:name="_Toc45176249"/>
      <w:bookmarkStart w:id="3682" w:name="_Toc51762279"/>
      <w:bookmarkStart w:id="3683" w:name="_Toc51762764"/>
      <w:bookmarkStart w:id="3684" w:name="_Toc51763247"/>
      <w:bookmarkStart w:id="3685" w:name="_Toc83277082"/>
      <w:r w:rsidRPr="00990165">
        <w:t>D.1</w:t>
      </w:r>
      <w:r w:rsidRPr="00990165">
        <w:tab/>
        <w:t>General Considerations</w:t>
      </w:r>
      <w:bookmarkEnd w:id="3678"/>
      <w:bookmarkEnd w:id="3679"/>
      <w:bookmarkEnd w:id="3680"/>
      <w:bookmarkEnd w:id="3681"/>
      <w:bookmarkEnd w:id="3682"/>
      <w:bookmarkEnd w:id="3683"/>
      <w:bookmarkEnd w:id="3684"/>
      <w:bookmarkEnd w:id="3685"/>
    </w:p>
    <w:p w14:paraId="45F410CC" w14:textId="77777777" w:rsidR="00E47172" w:rsidRPr="00990165" w:rsidRDefault="00E47172" w:rsidP="00E47172">
      <w:r w:rsidRPr="00990165">
        <w:t xml:space="preserve">This annex specifies interworking between the EPS and 3GPP 2G and/or 3G SGSNs, which provide only </w:t>
      </w:r>
      <w:proofErr w:type="spellStart"/>
      <w:r w:rsidRPr="00990165">
        <w:t>Gn</w:t>
      </w:r>
      <w:proofErr w:type="spellEnd"/>
      <w:r w:rsidRPr="00990165">
        <w:t xml:space="preserve"> and </w:t>
      </w:r>
      <w:proofErr w:type="spellStart"/>
      <w:r w:rsidRPr="00990165">
        <w:t>Gp</w:t>
      </w:r>
      <w:proofErr w:type="spellEnd"/>
      <w:r w:rsidRPr="00990165">
        <w:t xml:space="preserve"> interfaces but no S3, S4 or S5/S8 interfaces, i.e. these </w:t>
      </w:r>
      <w:proofErr w:type="spellStart"/>
      <w:r w:rsidRPr="00990165">
        <w:t>Gn</w:t>
      </w:r>
      <w:proofErr w:type="spellEnd"/>
      <w:r w:rsidRPr="00990165">
        <w:t>/</w:t>
      </w:r>
      <w:proofErr w:type="spellStart"/>
      <w:r w:rsidRPr="00990165">
        <w:t>Gp</w:t>
      </w:r>
      <w:proofErr w:type="spellEnd"/>
      <w:r w:rsidRPr="00990165">
        <w:t xml:space="preserve"> SGSNs provide no functionality that is introduced specifically for the EPS or for interoperation with the E-UTRAN.</w:t>
      </w:r>
    </w:p>
    <w:p w14:paraId="3F352EFC" w14:textId="77777777" w:rsidR="00E47172" w:rsidRPr="00990165" w:rsidRDefault="00E47172" w:rsidP="00E47172">
      <w:r w:rsidRPr="00990165">
        <w:t xml:space="preserve">Interoperation scenarios for operating E-UTRAN with a PLMN maintaining </w:t>
      </w:r>
      <w:proofErr w:type="spellStart"/>
      <w:r w:rsidRPr="00990165">
        <w:t>Gn</w:t>
      </w:r>
      <w:proofErr w:type="spellEnd"/>
      <w:r w:rsidRPr="00990165">
        <w:t>/</w:t>
      </w:r>
      <w:proofErr w:type="spellStart"/>
      <w:r w:rsidRPr="00990165">
        <w:t>Gp</w:t>
      </w:r>
      <w:proofErr w:type="spellEnd"/>
      <w:r w:rsidRPr="00990165">
        <w:t xml:space="preserve"> SGSNs are supported only with a GTP-based S5/S8.</w:t>
      </w:r>
    </w:p>
    <w:p w14:paraId="76586152" w14:textId="77777777" w:rsidR="00E47172" w:rsidRPr="00990165" w:rsidRDefault="00E47172" w:rsidP="00E47172">
      <w:pPr>
        <w:pStyle w:val="NO"/>
      </w:pPr>
      <w:r w:rsidRPr="00990165">
        <w:t>NOTE:</w:t>
      </w:r>
      <w:r w:rsidRPr="00990165">
        <w:tab/>
        <w:t xml:space="preserve">PMIP-based S5/S8 may be used, but does not support handovers between the </w:t>
      </w:r>
      <w:proofErr w:type="spellStart"/>
      <w:r w:rsidRPr="00990165">
        <w:t>Gn</w:t>
      </w:r>
      <w:proofErr w:type="spellEnd"/>
      <w:r w:rsidRPr="00990165">
        <w:t>/</w:t>
      </w:r>
      <w:proofErr w:type="spellStart"/>
      <w:r w:rsidRPr="00990165">
        <w:t>Gp</w:t>
      </w:r>
      <w:proofErr w:type="spellEnd"/>
      <w:r w:rsidRPr="00990165">
        <w:t xml:space="preserve"> SGSN and MME/S</w:t>
      </w:r>
      <w:r w:rsidRPr="00990165">
        <w:noBreakHyphen/>
        <w:t>GW.</w:t>
      </w:r>
    </w:p>
    <w:p w14:paraId="379A7695" w14:textId="77777777" w:rsidR="00E47172" w:rsidRPr="00990165" w:rsidRDefault="00E47172" w:rsidP="00E47172">
      <w:r w:rsidRPr="00990165">
        <w:t xml:space="preserve">The S5/S8 interface for the Operator with </w:t>
      </w:r>
      <w:proofErr w:type="spellStart"/>
      <w:r w:rsidRPr="00990165">
        <w:t>Gn</w:t>
      </w:r>
      <w:proofErr w:type="spellEnd"/>
      <w:r w:rsidRPr="00990165">
        <w:t>/</w:t>
      </w:r>
      <w:proofErr w:type="spellStart"/>
      <w:r w:rsidRPr="00990165">
        <w:t>Gp</w:t>
      </w:r>
      <w:proofErr w:type="spellEnd"/>
      <w:r w:rsidRPr="00990165">
        <w:t xml:space="preserve"> SGSNs will be GTP-based, but can be changed to PMIP-based S5/S8 when the </w:t>
      </w:r>
      <w:proofErr w:type="spellStart"/>
      <w:r w:rsidRPr="00990165">
        <w:t>Gn</w:t>
      </w:r>
      <w:proofErr w:type="spellEnd"/>
      <w:r w:rsidRPr="00990165">
        <w:t>/</w:t>
      </w:r>
      <w:proofErr w:type="spellStart"/>
      <w:r w:rsidRPr="00990165">
        <w:t>Gp</w:t>
      </w:r>
      <w:proofErr w:type="spellEnd"/>
      <w:r w:rsidRPr="00990165">
        <w:t xml:space="preserve">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5F6466CD" w:rsidR="00E47172" w:rsidRPr="00990165" w:rsidRDefault="00487150"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 xml:space="preserve">7] specifies that the Monitoring Events feature for the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is not supported. Therefore, during interoperation with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SGSNs Monitoring Event information shall not be expected by the MME/S4-SGSN from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nor shall the MME/S4-SGSN or the HSS transfer Monitoring Event information to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This applies to all operations defined in this annex.</w:t>
      </w:r>
    </w:p>
    <w:p w14:paraId="7EB9B227" w14:textId="77777777" w:rsidR="00E47172" w:rsidRPr="00990165" w:rsidRDefault="00E47172" w:rsidP="00E47172">
      <w:pPr>
        <w:pStyle w:val="Heading1"/>
      </w:pPr>
      <w:bookmarkStart w:id="3686" w:name="_Toc19172115"/>
      <w:bookmarkStart w:id="3687" w:name="_Toc27844408"/>
      <w:bookmarkStart w:id="3688" w:name="_Toc36134566"/>
      <w:bookmarkStart w:id="3689" w:name="_Toc45176250"/>
      <w:bookmarkStart w:id="3690" w:name="_Toc51762280"/>
      <w:bookmarkStart w:id="3691" w:name="_Toc51762765"/>
      <w:bookmarkStart w:id="3692" w:name="_Toc51763248"/>
      <w:bookmarkStart w:id="3693" w:name="_Toc83277083"/>
      <w:r w:rsidRPr="00990165">
        <w:t>D.2</w:t>
      </w:r>
      <w:r w:rsidRPr="00990165">
        <w:tab/>
        <w:t>Interoperation Scenario</w:t>
      </w:r>
      <w:bookmarkEnd w:id="3686"/>
      <w:bookmarkEnd w:id="3687"/>
      <w:bookmarkEnd w:id="3688"/>
      <w:bookmarkEnd w:id="3689"/>
      <w:bookmarkEnd w:id="3690"/>
      <w:bookmarkEnd w:id="3691"/>
      <w:bookmarkEnd w:id="3692"/>
      <w:bookmarkEnd w:id="3693"/>
    </w:p>
    <w:p w14:paraId="34F47855" w14:textId="77777777" w:rsidR="00E47172" w:rsidRPr="00990165" w:rsidRDefault="00E47172" w:rsidP="00E47172">
      <w:pPr>
        <w:pStyle w:val="Heading2"/>
      </w:pPr>
      <w:bookmarkStart w:id="3694" w:name="_Toc19172116"/>
      <w:bookmarkStart w:id="3695" w:name="_Toc27844409"/>
      <w:bookmarkStart w:id="3696" w:name="_Toc36134567"/>
      <w:bookmarkStart w:id="3697" w:name="_Toc45176251"/>
      <w:bookmarkStart w:id="3698" w:name="_Toc51762281"/>
      <w:bookmarkStart w:id="3699" w:name="_Toc51762766"/>
      <w:bookmarkStart w:id="3700" w:name="_Toc51763249"/>
      <w:bookmarkStart w:id="3701" w:name="_Toc83277084"/>
      <w:r w:rsidRPr="00990165">
        <w:t>D.2.1</w:t>
      </w:r>
      <w:r w:rsidRPr="00990165">
        <w:tab/>
        <w:t>Roaming interoperation scenario</w:t>
      </w:r>
      <w:bookmarkEnd w:id="3694"/>
      <w:bookmarkEnd w:id="3695"/>
      <w:bookmarkEnd w:id="3696"/>
      <w:bookmarkEnd w:id="3697"/>
      <w:bookmarkEnd w:id="3698"/>
      <w:bookmarkEnd w:id="3699"/>
      <w:bookmarkEnd w:id="3700"/>
      <w:bookmarkEnd w:id="3701"/>
    </w:p>
    <w:p w14:paraId="21B91997" w14:textId="77777777" w:rsidR="00E47172" w:rsidRPr="00990165" w:rsidRDefault="00E47172" w:rsidP="00E47172">
      <w:r w:rsidRPr="00990165">
        <w:t xml:space="preserve">In the roaming scenario the </w:t>
      </w:r>
      <w:proofErr w:type="spellStart"/>
      <w:r w:rsidRPr="00990165">
        <w:t>vPLMN</w:t>
      </w:r>
      <w:proofErr w:type="spellEnd"/>
      <w:r w:rsidRPr="00990165">
        <w:t xml:space="preserve">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 xml:space="preserve">GW for E-UTRAN access. The </w:t>
      </w:r>
      <w:proofErr w:type="spellStart"/>
      <w:r w:rsidRPr="00990165">
        <w:t>hPLMN</w:t>
      </w:r>
      <w:proofErr w:type="spellEnd"/>
      <w:r w:rsidRPr="00990165">
        <w:t xml:space="preserve"> operates a P</w:t>
      </w:r>
      <w:r w:rsidRPr="00990165">
        <w:noBreakHyphen/>
        <w:t>GW.</w:t>
      </w:r>
    </w:p>
    <w:p w14:paraId="55177EFC" w14:textId="77777777" w:rsidR="00E47172" w:rsidRPr="00990165" w:rsidRDefault="00E47172" w:rsidP="00E47172">
      <w:r w:rsidRPr="00990165">
        <w:t xml:space="preserve">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2AE28C04" w14:textId="77777777" w:rsidR="00E47172" w:rsidRPr="00990165" w:rsidRDefault="00E47172" w:rsidP="00E47172">
      <w:pPr>
        <w:pStyle w:val="B1"/>
      </w:pPr>
      <w:r w:rsidRPr="00990165">
        <w:t>-</w:t>
      </w:r>
      <w:r w:rsidRPr="00990165">
        <w:tab/>
      </w:r>
      <w:proofErr w:type="spellStart"/>
      <w:r w:rsidRPr="00990165">
        <w:t>Gp</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50223CDC" w14:textId="77777777" w:rsidR="00E47172" w:rsidRPr="00990165" w:rsidRDefault="00E47172" w:rsidP="00E47172">
      <w:r w:rsidRPr="00990165">
        <w:t xml:space="preserve">All this </w:t>
      </w:r>
      <w:proofErr w:type="spellStart"/>
      <w:r w:rsidRPr="00990165">
        <w:t>Gp</w:t>
      </w:r>
      <w:proofErr w:type="spellEnd"/>
      <w:r w:rsidRPr="00990165">
        <w:t xml:space="preserve"> and </w:t>
      </w:r>
      <w:proofErr w:type="spellStart"/>
      <w:r w:rsidRPr="00990165">
        <w:t>Gn</w:t>
      </w:r>
      <w:proofErr w:type="spellEnd"/>
      <w:r w:rsidRPr="00990165">
        <w:t xml:space="preserve"> functionality bases on GTP version 1 only.</w:t>
      </w:r>
    </w:p>
    <w:p w14:paraId="4C85AD3C"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D.2.1-1.</w:t>
      </w:r>
    </w:p>
    <w:bookmarkStart w:id="3702" w:name="_MON_1273490671"/>
    <w:bookmarkEnd w:id="3702"/>
    <w:p w14:paraId="3F53A8C5" w14:textId="77777777" w:rsidR="00E47172" w:rsidRPr="00990165" w:rsidRDefault="00E47172" w:rsidP="00E47172">
      <w:pPr>
        <w:pStyle w:val="TH"/>
      </w:pPr>
      <w:r w:rsidRPr="00990165">
        <w:object w:dxaOrig="8625" w:dyaOrig="2954" w14:anchorId="1A250468">
          <v:shape id="_x0000_i1136" type="#_x0000_t75" style="width:6in;height:147pt" o:ole="">
            <v:imagedata r:id="rId231" o:title=""/>
          </v:shape>
          <o:OLEObject Type="Embed" ProgID="Word.Picture.8" ShapeID="_x0000_i1136" DrawAspect="Content" ObjectID="_1693895085" r:id="rId232"/>
        </w:object>
      </w:r>
    </w:p>
    <w:p w14:paraId="077E5C78" w14:textId="77777777" w:rsidR="00E47172" w:rsidRPr="00990165" w:rsidRDefault="00E47172" w:rsidP="00E47172">
      <w:pPr>
        <w:pStyle w:val="TF"/>
      </w:pPr>
      <w:r w:rsidRPr="00990165">
        <w:rPr>
          <w:bCs/>
        </w:rPr>
        <w:t>Figure D.2.1-1</w:t>
      </w:r>
      <w:r w:rsidRPr="00990165">
        <w:t xml:space="preserve">: 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w:t>
      </w:r>
    </w:p>
    <w:p w14:paraId="15AE2556" w14:textId="77777777" w:rsidR="00E47172" w:rsidRPr="00990165" w:rsidRDefault="00E47172" w:rsidP="00E47172">
      <w:pPr>
        <w:pStyle w:val="Heading2"/>
      </w:pPr>
      <w:bookmarkStart w:id="3703" w:name="_Toc19172117"/>
      <w:bookmarkStart w:id="3704" w:name="_Toc27844410"/>
      <w:bookmarkStart w:id="3705" w:name="_Toc36134568"/>
      <w:bookmarkStart w:id="3706" w:name="_Toc45176252"/>
      <w:bookmarkStart w:id="3707" w:name="_Toc51762282"/>
      <w:bookmarkStart w:id="3708" w:name="_Toc51762767"/>
      <w:bookmarkStart w:id="3709" w:name="_Toc51763250"/>
      <w:bookmarkStart w:id="3710" w:name="_Toc83277085"/>
      <w:r w:rsidRPr="00990165">
        <w:lastRenderedPageBreak/>
        <w:t>D.2.2</w:t>
      </w:r>
      <w:r w:rsidRPr="00990165">
        <w:tab/>
        <w:t>Non-roaming interoperation scenario</w:t>
      </w:r>
      <w:bookmarkEnd w:id="3703"/>
      <w:bookmarkEnd w:id="3704"/>
      <w:bookmarkEnd w:id="3705"/>
      <w:bookmarkEnd w:id="3706"/>
      <w:bookmarkEnd w:id="3707"/>
      <w:bookmarkEnd w:id="3708"/>
      <w:bookmarkEnd w:id="3709"/>
      <w:bookmarkEnd w:id="3710"/>
    </w:p>
    <w:p w14:paraId="54DB217E" w14:textId="77777777" w:rsidR="00E47172" w:rsidRPr="00990165" w:rsidRDefault="00E47172" w:rsidP="00E47172">
      <w:r w:rsidRPr="00990165">
        <w:t xml:space="preserve">In the non-roaming scenario the PLMN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GW for E-UTRAN access.</w:t>
      </w:r>
    </w:p>
    <w:p w14:paraId="75A0C306" w14:textId="77777777" w:rsidR="00E47172" w:rsidRPr="00990165" w:rsidRDefault="00E47172" w:rsidP="00E47172">
      <w:r w:rsidRPr="00990165">
        <w:t xml:space="preserve">Intra PLMN 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07AFE806"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0264EABA" w14:textId="77777777" w:rsidR="00E47172" w:rsidRPr="00990165" w:rsidRDefault="00E47172" w:rsidP="00E47172">
      <w:r w:rsidRPr="00990165">
        <w:t xml:space="preserve">All this </w:t>
      </w:r>
      <w:proofErr w:type="spellStart"/>
      <w:r w:rsidRPr="00990165">
        <w:t>Gn</w:t>
      </w:r>
      <w:proofErr w:type="spellEnd"/>
      <w:r w:rsidRPr="00990165">
        <w:t xml:space="preserve"> functionality is based on GTP version 1 only.</w:t>
      </w:r>
    </w:p>
    <w:p w14:paraId="748D8C0D"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D.2.2-1.</w:t>
      </w:r>
    </w:p>
    <w:bookmarkStart w:id="3711" w:name="_MON_1273491077"/>
    <w:bookmarkEnd w:id="3711"/>
    <w:p w14:paraId="7542CE8D" w14:textId="77777777" w:rsidR="00E47172" w:rsidRPr="00990165" w:rsidRDefault="00E47172" w:rsidP="00E47172">
      <w:pPr>
        <w:pStyle w:val="TH"/>
      </w:pPr>
      <w:r w:rsidRPr="00990165">
        <w:object w:dxaOrig="9014" w:dyaOrig="3165" w14:anchorId="1926C49A">
          <v:shape id="_x0000_i1137" type="#_x0000_t75" style="width:449.25pt;height:158.25pt" o:ole="">
            <v:imagedata r:id="rId233" o:title=""/>
          </v:shape>
          <o:OLEObject Type="Embed" ProgID="Word.Picture.8" ShapeID="_x0000_i1137" DrawAspect="Content" ObjectID="_1693895086" r:id="rId234"/>
        </w:object>
      </w:r>
    </w:p>
    <w:p w14:paraId="1EFAE37F" w14:textId="77777777" w:rsidR="00E47172" w:rsidRPr="00990165" w:rsidRDefault="00E47172" w:rsidP="00E47172">
      <w:pPr>
        <w:pStyle w:val="TF"/>
      </w:pPr>
      <w:r w:rsidRPr="00990165">
        <w:rPr>
          <w:bCs/>
        </w:rPr>
        <w:t>Figure D.2.2-1</w:t>
      </w:r>
      <w:r w:rsidRPr="00990165">
        <w:t xml:space="preserve">: Non-roaming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2" w:name="_Toc19172118"/>
      <w:bookmarkStart w:id="3713" w:name="_Toc27844411"/>
      <w:bookmarkStart w:id="3714" w:name="_Toc36134569"/>
      <w:bookmarkStart w:id="3715" w:name="_Toc45176253"/>
      <w:bookmarkStart w:id="3716" w:name="_Toc51762283"/>
      <w:bookmarkStart w:id="3717" w:name="_Toc51762768"/>
      <w:bookmarkStart w:id="3718" w:name="_Toc51763251"/>
      <w:bookmarkStart w:id="3719" w:name="_Toc83277086"/>
      <w:r w:rsidRPr="00990165">
        <w:t>D.3</w:t>
      </w:r>
      <w:r w:rsidRPr="00990165">
        <w:tab/>
        <w:t>Interoperation procedures</w:t>
      </w:r>
      <w:bookmarkEnd w:id="3712"/>
      <w:bookmarkEnd w:id="3713"/>
      <w:bookmarkEnd w:id="3714"/>
      <w:bookmarkEnd w:id="3715"/>
      <w:bookmarkEnd w:id="3716"/>
      <w:bookmarkEnd w:id="3717"/>
      <w:bookmarkEnd w:id="3718"/>
      <w:bookmarkEnd w:id="3719"/>
    </w:p>
    <w:p w14:paraId="0E334CB0" w14:textId="77777777" w:rsidR="00E47172" w:rsidRPr="00990165" w:rsidRDefault="00E47172" w:rsidP="00E47172">
      <w:pPr>
        <w:pStyle w:val="Heading2"/>
      </w:pPr>
      <w:bookmarkStart w:id="3720" w:name="_Toc19172119"/>
      <w:bookmarkStart w:id="3721" w:name="_Toc27844412"/>
      <w:bookmarkStart w:id="3722" w:name="_Toc36134570"/>
      <w:bookmarkStart w:id="3723" w:name="_Toc45176254"/>
      <w:bookmarkStart w:id="3724" w:name="_Toc51762284"/>
      <w:bookmarkStart w:id="3725" w:name="_Toc51762769"/>
      <w:bookmarkStart w:id="3726" w:name="_Toc51763252"/>
      <w:bookmarkStart w:id="3727" w:name="_Toc83277087"/>
      <w:r w:rsidRPr="00990165">
        <w:t>D.3.1</w:t>
      </w:r>
      <w:r w:rsidRPr="00990165">
        <w:tab/>
        <w:t>General</w:t>
      </w:r>
      <w:bookmarkEnd w:id="3720"/>
      <w:bookmarkEnd w:id="3721"/>
      <w:bookmarkEnd w:id="3722"/>
      <w:bookmarkEnd w:id="3723"/>
      <w:bookmarkEnd w:id="3724"/>
      <w:bookmarkEnd w:id="3725"/>
      <w:bookmarkEnd w:id="3726"/>
      <w:bookmarkEnd w:id="3727"/>
    </w:p>
    <w:p w14:paraId="6111B1BC" w14:textId="3D9FE6E4"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w:t>
      </w:r>
      <w:proofErr w:type="spellStart"/>
      <w:r w:rsidRPr="00990165">
        <w:t>Gn</w:t>
      </w:r>
      <w:proofErr w:type="spellEnd"/>
      <w:r w:rsidRPr="00990165">
        <w:t>/</w:t>
      </w:r>
      <w:proofErr w:type="spellStart"/>
      <w:r w:rsidRPr="00990165">
        <w:t>Gp</w:t>
      </w:r>
      <w:proofErr w:type="spellEnd"/>
      <w:r w:rsidRPr="00990165">
        <w:t xml:space="preserve"> SGSN and MME, between </w:t>
      </w:r>
      <w:proofErr w:type="spellStart"/>
      <w:r w:rsidRPr="00990165">
        <w:t>Gn</w:t>
      </w:r>
      <w:proofErr w:type="spellEnd"/>
      <w:r w:rsidRPr="00990165">
        <w:t>/</w:t>
      </w:r>
      <w:proofErr w:type="spellStart"/>
      <w:r w:rsidRPr="00990165">
        <w:t>Gp</w:t>
      </w:r>
      <w:proofErr w:type="spellEnd"/>
      <w:r w:rsidRPr="00990165">
        <w:t xml:space="preserve"> SGSN and HSS and between </w:t>
      </w:r>
      <w:proofErr w:type="spellStart"/>
      <w:r w:rsidRPr="00990165">
        <w:t>Gn</w:t>
      </w:r>
      <w:proofErr w:type="spellEnd"/>
      <w:r w:rsidRPr="00990165">
        <w:t>/</w:t>
      </w:r>
      <w:proofErr w:type="spellStart"/>
      <w:r w:rsidRPr="00990165">
        <w:t>Gp</w:t>
      </w:r>
      <w:proofErr w:type="spellEnd"/>
      <w:r w:rsidRPr="00990165">
        <w:t xml:space="preserve"> SGSN and P</w:t>
      </w:r>
      <w:r w:rsidRPr="00990165">
        <w:noBreakHyphen/>
        <w:t xml:space="preserve">GW as well as the therein contained information elements are the same as specified for the adequate </w:t>
      </w:r>
      <w:r w:rsidR="00487150" w:rsidRPr="00990165">
        <w:t>TS</w:t>
      </w:r>
      <w:r w:rsidR="00487150">
        <w:t> </w:t>
      </w:r>
      <w:r w:rsidR="00487150" w:rsidRPr="00990165">
        <w:t>23.060</w:t>
      </w:r>
      <w:r w:rsidR="00487150">
        <w:t> </w:t>
      </w:r>
      <w:r w:rsidR="00487150" w:rsidRPr="00990165">
        <w:t>[</w:t>
      </w:r>
      <w:r w:rsidRPr="00990165">
        <w:t xml:space="preserve">7] procedures that are between </w:t>
      </w:r>
      <w:proofErr w:type="spellStart"/>
      <w:r w:rsidRPr="00990165">
        <w:t>Gn</w:t>
      </w:r>
      <w:proofErr w:type="spellEnd"/>
      <w:r w:rsidRPr="00990165">
        <w:t>/</w:t>
      </w:r>
      <w:proofErr w:type="spellStart"/>
      <w:r w:rsidRPr="00990165">
        <w:t>Gp</w:t>
      </w:r>
      <w:proofErr w:type="spellEnd"/>
      <w:r w:rsidRPr="00990165">
        <w:t xml:space="preserve"> SGSNs. These messages and procedure step descriptions are taken from </w:t>
      </w:r>
      <w:r w:rsidR="00487150" w:rsidRPr="00990165">
        <w:t>TS</w:t>
      </w:r>
      <w:r w:rsidR="00487150">
        <w:t> </w:t>
      </w:r>
      <w:r w:rsidR="00487150" w:rsidRPr="00990165">
        <w:t>23.060</w:t>
      </w:r>
      <w:r w:rsidR="00487150">
        <w:t> </w:t>
      </w:r>
      <w:r w:rsidR="00487150"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487150" w:rsidRPr="00990165">
        <w:t>TS</w:t>
      </w:r>
      <w:r w:rsidR="00487150">
        <w:t> </w:t>
      </w:r>
      <w:r w:rsidR="00487150" w:rsidRPr="00990165">
        <w:t>23.060</w:t>
      </w:r>
      <w:r w:rsidR="00487150">
        <w:t> </w:t>
      </w:r>
      <w:r w:rsidR="00487150" w:rsidRPr="00990165">
        <w:t>[</w:t>
      </w:r>
      <w:r w:rsidRPr="00990165">
        <w:t xml:space="preserve">7] will be updated when modifications or corrections are performed for </w:t>
      </w:r>
      <w:r w:rsidR="00487150" w:rsidRPr="00990165">
        <w:t>TS</w:t>
      </w:r>
      <w:r w:rsidR="00487150">
        <w:t> </w:t>
      </w:r>
      <w:r w:rsidR="00487150" w:rsidRPr="00990165">
        <w:t>23.060</w:t>
      </w:r>
      <w:r w:rsidR="00487150">
        <w:t> </w:t>
      </w:r>
      <w:r w:rsidR="00487150" w:rsidRPr="00990165">
        <w:t>[</w:t>
      </w:r>
      <w:r w:rsidRPr="00990165">
        <w:t xml:space="preserve">7]. If there are any discrepancies for these messages and procedure step descriptions </w:t>
      </w:r>
      <w:r w:rsidR="00487150" w:rsidRPr="00990165">
        <w:t>TS</w:t>
      </w:r>
      <w:r w:rsidR="00487150">
        <w:t> </w:t>
      </w:r>
      <w:r w:rsidR="00487150" w:rsidRPr="00990165">
        <w:t>23.060</w:t>
      </w:r>
      <w:r w:rsidR="00487150">
        <w:t> </w:t>
      </w:r>
      <w:r w:rsidR="00487150" w:rsidRPr="00990165">
        <w:t>[</w:t>
      </w:r>
      <w:r w:rsidRPr="00990165">
        <w:t xml:space="preserve">7] takes precedence. 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28" w:name="_Toc19172120"/>
      <w:bookmarkStart w:id="3729" w:name="_Toc27844413"/>
      <w:bookmarkStart w:id="3730" w:name="_Toc36134571"/>
      <w:bookmarkStart w:id="3731" w:name="_Toc45176255"/>
      <w:bookmarkStart w:id="3732" w:name="_Toc51762285"/>
      <w:bookmarkStart w:id="3733" w:name="_Toc51762770"/>
      <w:bookmarkStart w:id="3734" w:name="_Toc51763253"/>
      <w:bookmarkStart w:id="3735" w:name="_Toc83277088"/>
      <w:r w:rsidRPr="00990165">
        <w:rPr>
          <w:bCs/>
        </w:rPr>
        <w:lastRenderedPageBreak/>
        <w:t>D.3.2</w:t>
      </w:r>
      <w:r w:rsidRPr="00990165">
        <w:rPr>
          <w:bCs/>
        </w:rPr>
        <w:tab/>
        <w:t>Void</w:t>
      </w:r>
      <w:bookmarkEnd w:id="3728"/>
      <w:bookmarkEnd w:id="3729"/>
      <w:bookmarkEnd w:id="3730"/>
      <w:bookmarkEnd w:id="3731"/>
      <w:bookmarkEnd w:id="3732"/>
      <w:bookmarkEnd w:id="3733"/>
      <w:bookmarkEnd w:id="3734"/>
      <w:bookmarkEnd w:id="3735"/>
    </w:p>
    <w:p w14:paraId="5D123EAD" w14:textId="77777777" w:rsidR="00E47172" w:rsidRPr="00990165" w:rsidRDefault="00E47172" w:rsidP="00E47172"/>
    <w:p w14:paraId="1FFB4C64" w14:textId="77777777" w:rsidR="00E47172" w:rsidRPr="00990165" w:rsidRDefault="00E47172" w:rsidP="00E47172">
      <w:pPr>
        <w:pStyle w:val="Heading2"/>
      </w:pPr>
      <w:bookmarkStart w:id="3736" w:name="_Toc19172121"/>
      <w:bookmarkStart w:id="3737" w:name="_Toc27844414"/>
      <w:bookmarkStart w:id="3738" w:name="_Toc36134572"/>
      <w:bookmarkStart w:id="3739" w:name="_Toc45176256"/>
      <w:bookmarkStart w:id="3740" w:name="_Toc51762286"/>
      <w:bookmarkStart w:id="3741" w:name="_Toc51762771"/>
      <w:bookmarkStart w:id="3742" w:name="_Toc51763254"/>
      <w:bookmarkStart w:id="3743" w:name="_Toc83277089"/>
      <w:r w:rsidRPr="00990165">
        <w:rPr>
          <w:bCs/>
        </w:rPr>
        <w:t>D.3.3</w:t>
      </w:r>
      <w:r w:rsidRPr="00990165">
        <w:tab/>
        <w:t>MME to 3G SGSN combined hard handover and SRNS relocation procedure</w:t>
      </w:r>
      <w:bookmarkEnd w:id="3736"/>
      <w:bookmarkEnd w:id="3737"/>
      <w:bookmarkEnd w:id="3738"/>
      <w:bookmarkEnd w:id="3739"/>
      <w:bookmarkEnd w:id="3740"/>
      <w:bookmarkEnd w:id="3741"/>
      <w:bookmarkEnd w:id="3742"/>
      <w:bookmarkEnd w:id="3743"/>
    </w:p>
    <w:p w14:paraId="06AE4E21" w14:textId="77777777" w:rsidR="00E47172" w:rsidRPr="00990165" w:rsidRDefault="00E47172" w:rsidP="00E47172">
      <w:r w:rsidRPr="00990165">
        <w:t xml:space="preserve">The MME to 3G </w:t>
      </w:r>
      <w:proofErr w:type="spellStart"/>
      <w:r w:rsidRPr="00990165">
        <w:t>Gn</w:t>
      </w:r>
      <w:proofErr w:type="spellEnd"/>
      <w:r w:rsidRPr="00990165">
        <w:t>/</w:t>
      </w:r>
      <w:proofErr w:type="spellStart"/>
      <w:r w:rsidRPr="00990165">
        <w:t>Gp</w:t>
      </w:r>
      <w:proofErr w:type="spellEnd"/>
      <w:r w:rsidRPr="00990165">
        <w:t xml:space="preserve"> SGSN Combined Hard Handover and SRNS Relocation procedure is illustrated in Figure </w:t>
      </w:r>
      <w:r w:rsidRPr="00990165">
        <w:rPr>
          <w:noProof/>
        </w:rPr>
        <w:t>D.3.3-1</w:t>
      </w:r>
      <w:r w:rsidRPr="00990165">
        <w:t>.</w:t>
      </w:r>
    </w:p>
    <w:p w14:paraId="67F80B7F" w14:textId="3CCB9693" w:rsidR="00E47172" w:rsidRPr="00990165" w:rsidRDefault="00E47172" w:rsidP="00E47172">
      <w:r w:rsidRPr="00990165">
        <w:t xml:space="preserve">Any steps descriptions that are from inter </w:t>
      </w:r>
      <w:proofErr w:type="spellStart"/>
      <w:r w:rsidRPr="00990165">
        <w:t>Gn</w:t>
      </w:r>
      <w:proofErr w:type="spellEnd"/>
      <w:r w:rsidRPr="00990165">
        <w:t>/</w:t>
      </w:r>
      <w:proofErr w:type="spellStart"/>
      <w:r w:rsidRPr="00990165">
        <w:t>Gp</w:t>
      </w:r>
      <w:proofErr w:type="spellEnd"/>
      <w:r w:rsidRPr="00990165">
        <w:t xml:space="preserve"> SGSNs procedures of </w:t>
      </w:r>
      <w:r w:rsidR="00487150" w:rsidRPr="00990165">
        <w:t>TS</w:t>
      </w:r>
      <w:r w:rsidR="00487150">
        <w:t> </w:t>
      </w:r>
      <w:r w:rsidR="00487150" w:rsidRPr="00990165">
        <w:t>23.060</w:t>
      </w:r>
      <w:r w:rsidR="00487150">
        <w:t> </w:t>
      </w:r>
      <w:r w:rsidR="00487150"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2610673F"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487150" w:rsidRPr="00990165">
        <w:t>TS</w:t>
      </w:r>
      <w:r w:rsidR="00487150">
        <w:t> </w:t>
      </w:r>
      <w:r w:rsidR="00487150" w:rsidRPr="00990165">
        <w:t>23.060</w:t>
      </w:r>
      <w:r w:rsidR="00487150">
        <w:t> </w:t>
      </w:r>
      <w:r w:rsidR="00487150" w:rsidRPr="00990165">
        <w:t>[</w:t>
      </w:r>
      <w:r w:rsidRPr="00990165">
        <w:t>7], clause 9.2.4.2.</w:t>
      </w:r>
    </w:p>
    <w:bookmarkStart w:id="3744" w:name="_MON_1565179562"/>
    <w:bookmarkEnd w:id="3744"/>
    <w:p w14:paraId="335A2851" w14:textId="77777777" w:rsidR="00E47172" w:rsidRDefault="00E47172" w:rsidP="00E47172">
      <w:pPr>
        <w:pStyle w:val="TH"/>
      </w:pPr>
      <w:r w:rsidRPr="00B1618E">
        <w:object w:dxaOrig="9345" w:dyaOrig="11880" w14:anchorId="7F5111F9">
          <v:shape id="_x0000_i1138" type="#_x0000_t75" style="width:6in;height:549pt" o:ole="">
            <v:imagedata r:id="rId235" o:title=""/>
          </v:shape>
          <o:OLEObject Type="Embed" ProgID="Word.Picture.8" ShapeID="_x0000_i1138" DrawAspect="Content" ObjectID="_1693895087"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43DCA5F"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w:t>
      </w:r>
      <w:proofErr w:type="spellStart"/>
      <w:r w:rsidRPr="00990165">
        <w:t>Gn</w:t>
      </w:r>
      <w:proofErr w:type="spellEnd"/>
      <w:r w:rsidRPr="00990165">
        <w:t>/</w:t>
      </w:r>
      <w:proofErr w:type="spellStart"/>
      <w:r w:rsidRPr="00990165">
        <w:t>Gp</w:t>
      </w:r>
      <w:proofErr w:type="spellEnd"/>
      <w:r w:rsidRPr="00990165">
        <w:t xml:space="preserve"> SGSNs for each relocation target in a pool area, in which case the old MME will select one of them to become the new </w:t>
      </w:r>
      <w:proofErr w:type="spellStart"/>
      <w:r w:rsidRPr="00990165">
        <w:t>Gn</w:t>
      </w:r>
      <w:proofErr w:type="spellEnd"/>
      <w:r w:rsidRPr="00990165">
        <w:t>/</w:t>
      </w:r>
      <w:proofErr w:type="spellStart"/>
      <w:r w:rsidRPr="00990165">
        <w:t>Gp</w:t>
      </w:r>
      <w:proofErr w:type="spellEnd"/>
      <w:r w:rsidRPr="00990165">
        <w:t xml:space="preserve"> SGSN, as specified in </w:t>
      </w:r>
      <w:r w:rsidR="00487150" w:rsidRPr="00990165">
        <w:t>TS</w:t>
      </w:r>
      <w:r w:rsidR="00487150">
        <w:t> </w:t>
      </w:r>
      <w:r w:rsidR="00487150" w:rsidRPr="00990165">
        <w:t>23.236</w:t>
      </w:r>
      <w:r w:rsidR="00487150">
        <w:t> </w:t>
      </w:r>
      <w:r w:rsidR="00487150"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w:t>
      </w:r>
      <w:proofErr w:type="spellStart"/>
      <w:r w:rsidRPr="00990165">
        <w:t>Iu</w:t>
      </w:r>
      <w:proofErr w:type="spellEnd"/>
      <w:r w:rsidRPr="00990165">
        <w:t xml:space="preserve">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 xml:space="preserve">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w:t>
      </w:r>
      <w:proofErr w:type="spellStart"/>
      <w:r w:rsidRPr="00990165">
        <w:rPr>
          <w:i/>
        </w:rPr>
        <w:t>Iu</w:t>
      </w:r>
      <w:proofErr w:type="spellEnd"/>
      <w:r w:rsidRPr="00990165">
        <w:rPr>
          <w:i/>
        </w:rPr>
        <w:t xml:space="preserve">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w:t>
      </w:r>
      <w:proofErr w:type="spellStart"/>
      <w:r w:rsidRPr="00990165">
        <w:rPr>
          <w:i/>
        </w:rPr>
        <w:t>Iu</w:t>
      </w:r>
      <w:proofErr w:type="spellEnd"/>
      <w:r w:rsidRPr="00990165">
        <w:rPr>
          <w:i/>
        </w:rPr>
        <w:t xml:space="preserve">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 xml:space="preserve">After all the necessary resources for accepted RABs including the </w:t>
      </w:r>
      <w:proofErr w:type="spellStart"/>
      <w:r w:rsidRPr="00990165">
        <w:rPr>
          <w:i/>
        </w:rPr>
        <w:t>Iu</w:t>
      </w:r>
      <w:proofErr w:type="spellEnd"/>
      <w:r w:rsidRPr="00990165">
        <w:rPr>
          <w:i/>
        </w:rPr>
        <w:t xml:space="preserve">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w:t>
      </w:r>
      <w:proofErr w:type="spellStart"/>
      <w:r w:rsidRPr="00990165">
        <w:rPr>
          <w:i/>
        </w:rPr>
        <w:t>Iu</w:t>
      </w:r>
      <w:proofErr w:type="spellEnd"/>
      <w:r w:rsidRPr="00990165">
        <w:rPr>
          <w:i/>
        </w:rPr>
        <w:t xml:space="preserve">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w:t>
      </w:r>
      <w:proofErr w:type="spellStart"/>
      <w:r w:rsidRPr="00990165">
        <w:rPr>
          <w:i/>
        </w:rPr>
        <w:t>Iu</w:t>
      </w:r>
      <w:proofErr w:type="spellEnd"/>
      <w:r w:rsidRPr="00990165">
        <w:rPr>
          <w:i/>
        </w:rPr>
        <w:t xml:space="preserve">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5808B4ED"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487150" w:rsidRPr="00990165">
        <w:t>TS</w:t>
      </w:r>
      <w:r w:rsidR="00487150">
        <w:t> </w:t>
      </w:r>
      <w:r w:rsidR="00487150" w:rsidRPr="00990165">
        <w:t>36.300</w:t>
      </w:r>
      <w:r w:rsidR="00487150">
        <w:t> </w:t>
      </w:r>
      <w:r w:rsidR="00487150"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 xml:space="preserve">The target RNC shall send a Relocation Detect message to the new SGSN when the relocation execution trigger is received. For SRNS relocation type "UE Involved", the relocation execution trigger may be received from the </w:t>
      </w:r>
      <w:proofErr w:type="spellStart"/>
      <w:r w:rsidRPr="00990165">
        <w:rPr>
          <w:i/>
        </w:rPr>
        <w:t>Uu</w:t>
      </w:r>
      <w:proofErr w:type="spellEnd"/>
      <w:r w:rsidRPr="00990165">
        <w:rPr>
          <w:i/>
        </w:rPr>
        <w:t xml:space="preserve">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w:t>
      </w:r>
      <w:proofErr w:type="spellStart"/>
      <w:r w:rsidRPr="00990165">
        <w:t>Iu</w:t>
      </w:r>
      <w:proofErr w:type="spellEnd"/>
      <w:r w:rsidRPr="00990165">
        <w:t xml:space="preserve">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xml:space="preserve">) messages to the Serving GW because the new SGSN is a </w:t>
      </w:r>
      <w:proofErr w:type="spellStart"/>
      <w:r w:rsidRPr="00990165">
        <w:t>Gn</w:t>
      </w:r>
      <w:proofErr w:type="spellEnd"/>
      <w:r w:rsidRPr="00990165">
        <w:t>/</w:t>
      </w:r>
      <w:proofErr w:type="spellStart"/>
      <w:r w:rsidRPr="00990165">
        <w:t>Gp</w:t>
      </w:r>
      <w:proofErr w:type="spellEnd"/>
      <w:r w:rsidRPr="00990165">
        <w:t xml:space="preserve"> SGSN, which is derived from using GTPv1 for relocation signalling between new </w:t>
      </w:r>
      <w:proofErr w:type="spellStart"/>
      <w:r w:rsidRPr="00990165">
        <w:t>Gn</w:t>
      </w:r>
      <w:proofErr w:type="spellEnd"/>
      <w:r w:rsidRPr="00990165">
        <w:t>/</w:t>
      </w:r>
      <w:proofErr w:type="spellStart"/>
      <w:r w:rsidRPr="00990165">
        <w:t>Gp</w:t>
      </w:r>
      <w:proofErr w:type="spellEnd"/>
      <w:r w:rsidRPr="00990165">
        <w:t xml:space="preserve"> SGSN and old MME. The new </w:t>
      </w:r>
      <w:proofErr w:type="spellStart"/>
      <w:r w:rsidRPr="00990165">
        <w:t>Gn</w:t>
      </w:r>
      <w:proofErr w:type="spellEnd"/>
      <w:r w:rsidRPr="00990165">
        <w:t>/</w:t>
      </w:r>
      <w:proofErr w:type="spellStart"/>
      <w:r w:rsidRPr="00990165">
        <w:t>Gp</w:t>
      </w:r>
      <w:proofErr w:type="spellEnd"/>
      <w:r w:rsidRPr="00990165">
        <w:t xml:space="preserve">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F8B2213"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 xml:space="preserve">If Routing Area Update occurs, the SGSN shall determine whether Direct Tunnel can be used based on the received GPRS CAMEL Subscription Information. If Direct Tunnel </w:t>
      </w:r>
      <w:proofErr w:type="spellStart"/>
      <w:r w:rsidRPr="00990165">
        <w:rPr>
          <w:i/>
        </w:rPr>
        <w:t>can not</w:t>
      </w:r>
      <w:proofErr w:type="spellEnd"/>
      <w:r w:rsidRPr="00990165">
        <w:rPr>
          <w:i/>
        </w:rPr>
        <w:t xml:space="preserve"> be maintained the SGSN shall re-establish RABs and initiate the Update PDP Context procedure to update the IP Address and TEID for Uplink and Downlink data.</w:t>
      </w:r>
    </w:p>
    <w:p w14:paraId="738778E5" w14:textId="0D384AC8"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45" w:name="_Toc19172122"/>
      <w:bookmarkStart w:id="3746" w:name="_Toc27844415"/>
      <w:bookmarkStart w:id="3747" w:name="_Toc36134573"/>
      <w:bookmarkStart w:id="3748" w:name="_Toc45176257"/>
      <w:bookmarkStart w:id="3749" w:name="_Toc51762287"/>
      <w:bookmarkStart w:id="3750" w:name="_Toc51762772"/>
      <w:bookmarkStart w:id="3751" w:name="_Toc51763255"/>
      <w:bookmarkStart w:id="3752" w:name="_Toc83277090"/>
      <w:r w:rsidRPr="00990165">
        <w:rPr>
          <w:bCs/>
        </w:rPr>
        <w:t>D.3.4</w:t>
      </w:r>
      <w:r w:rsidRPr="00990165">
        <w:tab/>
        <w:t>3G SGSN to MME combined hard handover and SRNS relocation procedure</w:t>
      </w:r>
      <w:bookmarkEnd w:id="3745"/>
      <w:bookmarkEnd w:id="3746"/>
      <w:bookmarkEnd w:id="3747"/>
      <w:bookmarkEnd w:id="3748"/>
      <w:bookmarkEnd w:id="3749"/>
      <w:bookmarkEnd w:id="3750"/>
      <w:bookmarkEnd w:id="3751"/>
      <w:bookmarkEnd w:id="3752"/>
    </w:p>
    <w:p w14:paraId="0B9A9EDC" w14:textId="77777777" w:rsidR="00E47172" w:rsidRPr="00990165" w:rsidRDefault="00E47172" w:rsidP="00E47172">
      <w:r w:rsidRPr="00990165">
        <w:t xml:space="preserve">The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 is illustrated in Figure </w:t>
      </w:r>
      <w:r w:rsidRPr="00990165">
        <w:rPr>
          <w:noProof/>
        </w:rPr>
        <w:t>D.3.4-1</w:t>
      </w:r>
      <w:r w:rsidRPr="00990165">
        <w:t>.</w:t>
      </w:r>
    </w:p>
    <w:p w14:paraId="45CD1179" w14:textId="24976A43" w:rsidR="00E47172" w:rsidRPr="00990165" w:rsidRDefault="00E47172" w:rsidP="00E47172">
      <w:r w:rsidRPr="00990165">
        <w:t xml:space="preserve">Any steps descriptions that are from </w:t>
      </w:r>
      <w:r w:rsidR="00487150" w:rsidRPr="00990165">
        <w:t>TS</w:t>
      </w:r>
      <w:r w:rsidR="00487150">
        <w:t> </w:t>
      </w:r>
      <w:r w:rsidR="00487150" w:rsidRPr="00990165">
        <w:t>23.060</w:t>
      </w:r>
      <w:r w:rsidR="00487150">
        <w:t> </w:t>
      </w:r>
      <w:r w:rsidR="00487150"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3"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4" w:name="_MON_1313435911"/>
    <w:bookmarkStart w:id="3755" w:name="_MON_1313438704"/>
    <w:bookmarkStart w:id="3756" w:name="_MON_1313488417"/>
    <w:bookmarkStart w:id="3757" w:name="_MON_1313488599"/>
    <w:bookmarkStart w:id="3758" w:name="_MON_1315902938"/>
    <w:bookmarkStart w:id="3759" w:name="_MON_1315902973"/>
    <w:bookmarkStart w:id="3760" w:name="_MON_1315902978"/>
    <w:bookmarkStart w:id="3761" w:name="_MON_1313396299"/>
    <w:bookmarkStart w:id="3762" w:name="_MON_1313435838"/>
    <w:bookmarkEnd w:id="3754"/>
    <w:bookmarkEnd w:id="3755"/>
    <w:bookmarkEnd w:id="3756"/>
    <w:bookmarkEnd w:id="3757"/>
    <w:bookmarkEnd w:id="3758"/>
    <w:bookmarkEnd w:id="3759"/>
    <w:bookmarkEnd w:id="3760"/>
    <w:bookmarkEnd w:id="3761"/>
    <w:bookmarkEnd w:id="3762"/>
    <w:bookmarkStart w:id="3763" w:name="_MON_1313435907"/>
    <w:bookmarkEnd w:id="3763"/>
    <w:p w14:paraId="0B2492CC" w14:textId="77777777" w:rsidR="00E47172" w:rsidRPr="00990165" w:rsidRDefault="00E47172" w:rsidP="00E47172">
      <w:pPr>
        <w:pStyle w:val="TH"/>
      </w:pPr>
      <w:r w:rsidRPr="00990165">
        <w:object w:dxaOrig="9989" w:dyaOrig="10274" w14:anchorId="642B68FA">
          <v:shape id="_x0000_i1139" type="#_x0000_t75" style="width:479.25pt;height:492.75pt" o:ole="">
            <v:imagedata r:id="rId237" o:title=""/>
          </v:shape>
          <o:OLEObject Type="Embed" ProgID="Word.Picture.8" ShapeID="_x0000_i1139" DrawAspect="Content" ObjectID="_1693895088" r:id="rId238"/>
        </w:object>
      </w:r>
    </w:p>
    <w:p w14:paraId="1520646B" w14:textId="77777777" w:rsidR="00E47172" w:rsidRPr="00990165" w:rsidRDefault="00E47172" w:rsidP="00E47172">
      <w:pPr>
        <w:pStyle w:val="TF"/>
      </w:pPr>
      <w:r w:rsidRPr="00990165">
        <w:t>Figure</w:t>
      </w:r>
      <w:bookmarkEnd w:id="3753"/>
      <w:r w:rsidRPr="00990165">
        <w:t xml:space="preserve"> </w:t>
      </w:r>
      <w:r w:rsidRPr="00990165">
        <w:rPr>
          <w:noProof/>
        </w:rPr>
        <w:t>D.3.4-1</w:t>
      </w:r>
      <w:r w:rsidRPr="00990165">
        <w:t xml:space="preserv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w:t>
      </w:r>
      <w:proofErr w:type="spellStart"/>
      <w:r w:rsidRPr="00990165">
        <w:t>Iu</w:t>
      </w:r>
      <w:proofErr w:type="spellEnd"/>
      <w:r w:rsidRPr="00990165">
        <w:t xml:space="preserve">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622C7EB8"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487150" w:rsidRPr="00990165">
        <w:rPr>
          <w:i/>
        </w:rPr>
        <w:t>TS</w:t>
      </w:r>
      <w:r w:rsidR="00487150">
        <w:rPr>
          <w:i/>
        </w:rPr>
        <w:t> </w:t>
      </w:r>
      <w:r w:rsidR="00487150" w:rsidRPr="00990165">
        <w:rPr>
          <w:i/>
        </w:rPr>
        <w:t>23.236</w:t>
      </w:r>
      <w:r w:rsidR="00487150">
        <w:rPr>
          <w:i/>
        </w:rPr>
        <w:t> </w:t>
      </w:r>
      <w:r w:rsidR="00487150"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w:t>
      </w:r>
      <w:proofErr w:type="spellStart"/>
      <w:r w:rsidRPr="00990165">
        <w:rPr>
          <w:i/>
        </w:rPr>
        <w:t>Iu</w:t>
      </w:r>
      <w:proofErr w:type="spellEnd"/>
      <w:r w:rsidRPr="00990165">
        <w:rPr>
          <w:i/>
        </w:rPr>
        <w:t xml:space="preserve">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 xml:space="preserve">The MME selects a Serving GW and sends a Create Session Request (bearer context(s) with PDN GW addresses and TEIDs for uplink traffic, APN-AMBR, Serving Network, UE Time Zone) message per PDN connection to the target Serving GW.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proofErr w:type="spellStart"/>
      <w:r w:rsidR="00AD079E">
        <w:t>KeNB</w:t>
      </w:r>
      <w:proofErr w:type="spellEnd"/>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ADA2BF4"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487150" w:rsidRPr="00990165">
        <w:t>TS</w:t>
      </w:r>
      <w:r w:rsidR="00487150">
        <w:t> </w:t>
      </w:r>
      <w:r w:rsidR="00487150" w:rsidRPr="00990165">
        <w:t>33.401</w:t>
      </w:r>
      <w:r w:rsidR="00487150">
        <w:t> </w:t>
      </w:r>
      <w:r w:rsidR="00487150" w:rsidRPr="00990165">
        <w:t>[</w:t>
      </w:r>
      <w:r w:rsidRPr="00990165">
        <w:t xml:space="preserve">41] and selects NAS Integrity Protection and Ciphering algorithms(s). </w:t>
      </w:r>
      <w:proofErr w:type="spellStart"/>
      <w:r w:rsidRPr="00990165">
        <w:t>eKSI</w:t>
      </w:r>
      <w:proofErr w:type="spellEnd"/>
      <w:r w:rsidRPr="00990165">
        <w:t xml:space="preserve"> and key derivation parameters are targeted for UE. The MME and UE derive the NAS keys and </w:t>
      </w:r>
      <w:proofErr w:type="spellStart"/>
      <w:r w:rsidR="00AD079E">
        <w:t>KeNB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 xml:space="preserve">The MME shall compute the UE-AMBR, according to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 xml:space="preserve">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w:t>
      </w:r>
      <w:proofErr w:type="spellStart"/>
      <w:r w:rsidRPr="00990165">
        <w:rPr>
          <w:i/>
        </w:rPr>
        <w:t>Iu</w:t>
      </w:r>
      <w:proofErr w:type="spellEnd"/>
      <w:r w:rsidRPr="00990165">
        <w:rPr>
          <w:i/>
        </w:rPr>
        <w:t xml:space="preserve"> Transport Association. These are the same Transport Layer Address and </w:t>
      </w:r>
      <w:proofErr w:type="spellStart"/>
      <w:r w:rsidRPr="00990165">
        <w:rPr>
          <w:i/>
        </w:rPr>
        <w:t>Iu</w:t>
      </w:r>
      <w:proofErr w:type="spellEnd"/>
      <w:r w:rsidRPr="00990165">
        <w:rPr>
          <w:i/>
        </w:rPr>
        <w:t xml:space="preserve"> Transport Association that the target RNC had sent to new SGSN in Relocation Request Acknowledge message, and these are used for forwarding of downlink N</w:t>
      </w:r>
      <w:r w:rsidRPr="00990165">
        <w:rPr>
          <w:i/>
        </w:rPr>
        <w:noBreakHyphen/>
        <w:t xml:space="preserve">PDU from the source SRNC to the target RNC. The source SRNC is now ready to forward downlink user data directly to the target RNC over the </w:t>
      </w:r>
      <w:proofErr w:type="spellStart"/>
      <w:r w:rsidRPr="00990165">
        <w:rPr>
          <w:i/>
        </w:rPr>
        <w:t>Iu</w:t>
      </w:r>
      <w:proofErr w:type="spellEnd"/>
      <w:r w:rsidRPr="00990165">
        <w:rPr>
          <w:i/>
        </w:rPr>
        <w:t xml:space="preserve">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w:t>
      </w:r>
      <w:proofErr w:type="spellStart"/>
      <w:r w:rsidRPr="00990165">
        <w:rPr>
          <w:i/>
        </w:rPr>
        <w:t>Iu</w:t>
      </w:r>
      <w:proofErr w:type="spellEnd"/>
      <w:r w:rsidRPr="00990165">
        <w:rPr>
          <w:i/>
        </w:rPr>
        <w:t xml:space="preserve">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xml:space="preserve">, User Location Information, </w:t>
      </w:r>
      <w:proofErr w:type="spellStart"/>
      <w:r w:rsidR="006E407A">
        <w:t>PSCell</w:t>
      </w:r>
      <w:proofErr w:type="spellEnd"/>
      <w:r w:rsidR="006E407A">
        <w:t xml:space="preserve">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w:t>
      </w:r>
      <w:proofErr w:type="spellStart"/>
      <w:r w:rsidR="006E407A">
        <w:t>PSCell</w:t>
      </w:r>
      <w:proofErr w:type="spellEnd"/>
      <w:r w:rsidR="006E407A">
        <w:t xml:space="preserve">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 xml:space="preserve">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 xml:space="preserve">Upon receiving the Relocation Complete message or, if it is an inter-SGSN SRNS relocation, the Forward Relocation Complete message, the old SGSN sends an </w:t>
      </w:r>
      <w:proofErr w:type="spellStart"/>
      <w:r w:rsidRPr="00990165">
        <w:rPr>
          <w:i/>
        </w:rPr>
        <w:t>Iu</w:t>
      </w:r>
      <w:proofErr w:type="spellEnd"/>
      <w:r w:rsidRPr="00990165">
        <w:rPr>
          <w:i/>
        </w:rPr>
        <w:t xml:space="preserve"> Release Command message to the source RNC. When the RNC data-forwarding timer has expired, the source RNC responds with an </w:t>
      </w:r>
      <w:proofErr w:type="spellStart"/>
      <w:r w:rsidRPr="00990165">
        <w:rPr>
          <w:i/>
        </w:rPr>
        <w:t>Iu</w:t>
      </w:r>
      <w:proofErr w:type="spellEnd"/>
      <w:r w:rsidRPr="00990165">
        <w:rPr>
          <w:i/>
        </w:rPr>
        <w:t xml:space="preserve">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7592F106"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 xml:space="preserve">If Routing Area Update occurs, the SGSN shall determine whether Direct Tunnel can be used based on the received GPRS CAMEL Subscription Information. If Direct Tunnel </w:t>
      </w:r>
      <w:proofErr w:type="spellStart"/>
      <w:r w:rsidRPr="00990165">
        <w:rPr>
          <w:i/>
        </w:rPr>
        <w:t>can not</w:t>
      </w:r>
      <w:proofErr w:type="spellEnd"/>
      <w:r w:rsidRPr="00990165">
        <w:rPr>
          <w:i/>
        </w:rPr>
        <w:t xml:space="preserve"> be maintained the SGSN shall re-establish RABs and initiate the Update PDP Context procedure to update the IP Address and TEID for Uplink and Downlink data.</w:t>
      </w:r>
    </w:p>
    <w:p w14:paraId="11ABB61B" w14:textId="29AD1FA9"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4" w:name="_Toc19172123"/>
      <w:bookmarkStart w:id="3765" w:name="_Toc27844416"/>
      <w:bookmarkStart w:id="3766" w:name="_Toc36134574"/>
      <w:bookmarkStart w:id="3767" w:name="_Toc45176258"/>
      <w:bookmarkStart w:id="3768" w:name="_Toc51762288"/>
      <w:bookmarkStart w:id="3769" w:name="_Toc51762773"/>
      <w:bookmarkStart w:id="3770" w:name="_Toc51763256"/>
      <w:bookmarkStart w:id="3771" w:name="_Toc83277091"/>
      <w:r w:rsidRPr="00990165">
        <w:rPr>
          <w:bCs/>
        </w:rPr>
        <w:t>D.3.5</w:t>
      </w:r>
      <w:r w:rsidRPr="00990165">
        <w:tab/>
        <w:t>Routing Area Update</w:t>
      </w:r>
      <w:bookmarkEnd w:id="3764"/>
      <w:bookmarkEnd w:id="3765"/>
      <w:bookmarkEnd w:id="3766"/>
      <w:bookmarkEnd w:id="3767"/>
      <w:bookmarkEnd w:id="3768"/>
      <w:bookmarkEnd w:id="3769"/>
      <w:bookmarkEnd w:id="3770"/>
      <w:bookmarkEnd w:id="3771"/>
    </w:p>
    <w:p w14:paraId="49B2B8FE" w14:textId="77777777" w:rsidR="00E47172" w:rsidRPr="00990165" w:rsidRDefault="00E47172" w:rsidP="00E47172">
      <w:r w:rsidRPr="00990165">
        <w:t xml:space="preserve">The Routing Area Update procedure takes place when a UE that is registered with an MME selects a UTRAN or GERAN cell served by a </w:t>
      </w:r>
      <w:proofErr w:type="spellStart"/>
      <w:r w:rsidRPr="00990165">
        <w:t>Gn</w:t>
      </w:r>
      <w:proofErr w:type="spellEnd"/>
      <w:r w:rsidRPr="00990165">
        <w:t>/</w:t>
      </w:r>
      <w:proofErr w:type="spellStart"/>
      <w:r w:rsidRPr="00990165">
        <w:t>Gp</w:t>
      </w:r>
      <w:proofErr w:type="spellEnd"/>
      <w:r w:rsidRPr="00990165">
        <w:t xml:space="preserve">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5B0DD5A5" w:rsidR="00E47172" w:rsidRPr="00990165" w:rsidRDefault="00E47172" w:rsidP="00E47172">
      <w:r w:rsidRPr="00990165">
        <w:t xml:space="preserve">Any step descriptions that are taken from </w:t>
      </w:r>
      <w:r w:rsidR="00487150" w:rsidRPr="00990165">
        <w:t>TS</w:t>
      </w:r>
      <w:r w:rsidR="00487150">
        <w:t> </w:t>
      </w:r>
      <w:r w:rsidR="00487150" w:rsidRPr="00990165">
        <w:t>23.060</w:t>
      </w:r>
      <w:r w:rsidR="00487150">
        <w:t> </w:t>
      </w:r>
      <w:r w:rsidR="00487150" w:rsidRPr="00990165">
        <w:t>[</w:t>
      </w:r>
      <w:r w:rsidRPr="00990165">
        <w:t xml:space="preserve">7] for a </w:t>
      </w:r>
      <w:proofErr w:type="spellStart"/>
      <w:r w:rsidRPr="00990165">
        <w:t>Gn</w:t>
      </w:r>
      <w:proofErr w:type="spellEnd"/>
      <w:r w:rsidRPr="00990165">
        <w:t>/</w:t>
      </w:r>
      <w:proofErr w:type="spellStart"/>
      <w:r w:rsidRPr="00990165">
        <w:t>Gp</w:t>
      </w:r>
      <w:proofErr w:type="spellEnd"/>
      <w:r w:rsidRPr="00990165">
        <w:t xml:space="preserve"> SGSN are shown as </w:t>
      </w:r>
      <w:r w:rsidRPr="00990165">
        <w:rPr>
          <w:i/>
        </w:rPr>
        <w:t>italic</w:t>
      </w:r>
      <w:r w:rsidRPr="00990165">
        <w:t xml:space="preserve"> text and remain unmodified. In that step descriptions an MS stands for UE, old SGSN for old MME and GGSN for P</w:t>
      </w:r>
      <w:r w:rsidRPr="00990165">
        <w:noBreakHyphen/>
        <w:t xml:space="preserve">GW. The old MME behaves towards the new </w:t>
      </w:r>
      <w:proofErr w:type="spellStart"/>
      <w:r w:rsidRPr="00990165">
        <w:t>Gn</w:t>
      </w:r>
      <w:proofErr w:type="spellEnd"/>
      <w:r w:rsidRPr="00990165">
        <w:t>/</w:t>
      </w:r>
      <w:proofErr w:type="spellStart"/>
      <w:r w:rsidRPr="00990165">
        <w:t>Gp</w:t>
      </w:r>
      <w:proofErr w:type="spellEnd"/>
      <w:r w:rsidRPr="00990165">
        <w:t xml:space="preserve"> SGSN always like an old </w:t>
      </w:r>
      <w:proofErr w:type="spellStart"/>
      <w:r w:rsidRPr="00990165">
        <w:t>Gn</w:t>
      </w:r>
      <w:proofErr w:type="spellEnd"/>
      <w:r w:rsidRPr="00990165">
        <w:t>/</w:t>
      </w:r>
      <w:proofErr w:type="spellStart"/>
      <w:r w:rsidRPr="00990165">
        <w:t>Gp</w:t>
      </w:r>
      <w:proofErr w:type="spellEnd"/>
      <w:r w:rsidRPr="00990165">
        <w:t xml:space="preserve"> 3G-SGSN, regardless of whether the new </w:t>
      </w:r>
      <w:proofErr w:type="spellStart"/>
      <w:r w:rsidRPr="00990165">
        <w:t>Gn</w:t>
      </w:r>
      <w:proofErr w:type="spellEnd"/>
      <w:r w:rsidRPr="00990165">
        <w:t>/</w:t>
      </w:r>
      <w:proofErr w:type="spellStart"/>
      <w:r w:rsidRPr="00990165">
        <w:t>Gp</w:t>
      </w:r>
      <w:proofErr w:type="spellEnd"/>
      <w:r w:rsidRPr="00990165">
        <w:t xml:space="preserve"> SGSN is a 2G-SGSN or a 3G-SGSN.</w:t>
      </w:r>
    </w:p>
    <w:bookmarkStart w:id="3772" w:name="_Ref496355763"/>
    <w:bookmarkStart w:id="3773" w:name="_MON_1592294185"/>
    <w:bookmarkEnd w:id="3773"/>
    <w:p w14:paraId="255F22B7" w14:textId="77777777" w:rsidR="00E47172" w:rsidRDefault="00E47172" w:rsidP="00E47172">
      <w:pPr>
        <w:pStyle w:val="TH"/>
      </w:pPr>
      <w:r w:rsidRPr="00990165">
        <w:object w:dxaOrig="9405" w:dyaOrig="10371" w14:anchorId="706731D5">
          <v:shape id="_x0000_i1140" type="#_x0000_t75" style="width:432.75pt;height:477pt" o:ole="">
            <v:imagedata r:id="rId239" o:title=""/>
          </v:shape>
          <o:OLEObject Type="Embed" ProgID="Word.Picture.8" ShapeID="_x0000_i1140" DrawAspect="Content" ObjectID="_1693895089" r:id="rId240"/>
        </w:object>
      </w:r>
    </w:p>
    <w:p w14:paraId="4DC38053" w14:textId="77777777" w:rsidR="00E47172" w:rsidRPr="00990165" w:rsidRDefault="00E47172" w:rsidP="00E47172">
      <w:pPr>
        <w:pStyle w:val="TF"/>
      </w:pPr>
      <w:r w:rsidRPr="00990165">
        <w:t>Figure</w:t>
      </w:r>
      <w:bookmarkEnd w:id="3772"/>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3527E80D"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 xml:space="preserve">TMSI Signature, Update Type, follow on request, </w:t>
      </w:r>
      <w:proofErr w:type="spellStart"/>
      <w:r w:rsidRPr="00990165">
        <w:t>Classmark</w:t>
      </w:r>
      <w:proofErr w:type="spellEnd"/>
      <w:r w:rsidRPr="00990165">
        <w:t>,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w:t>
      </w:r>
      <w:proofErr w:type="spellStart"/>
      <w:r w:rsidRPr="00990165">
        <w:t>Classmark</w:t>
      </w:r>
      <w:proofErr w:type="spellEnd"/>
      <w:r w:rsidRPr="00990165">
        <w:t xml:space="preserve"> contains the MS GPRS </w:t>
      </w:r>
      <w:proofErr w:type="spellStart"/>
      <w:r w:rsidRPr="00990165">
        <w:t>multislot</w:t>
      </w:r>
      <w:proofErr w:type="spellEnd"/>
      <w:r w:rsidRPr="00990165">
        <w:t xml:space="preserve"> capabilities and supported GPRS ciphering algorithms as defined in </w:t>
      </w:r>
      <w:r w:rsidR="00487150" w:rsidRPr="00990165">
        <w:t>TS</w:t>
      </w:r>
      <w:r w:rsidR="00487150">
        <w:t> </w:t>
      </w:r>
      <w:r w:rsidR="00487150" w:rsidRPr="00990165">
        <w:t>24.008</w:t>
      </w:r>
      <w:r w:rsidR="00487150">
        <w:t> </w:t>
      </w:r>
      <w:r w:rsidR="00487150" w:rsidRPr="00990165">
        <w:t>[</w:t>
      </w:r>
      <w:r w:rsidRPr="00990165">
        <w:t xml:space="preserve">47]. The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2B8BA69F" w14:textId="3F2E6D0C"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 xml:space="preserve">TMSI/RAI. The </w:t>
      </w:r>
      <w:proofErr w:type="spellStart"/>
      <w:r w:rsidRPr="00990165">
        <w:t>Gn</w:t>
      </w:r>
      <w:proofErr w:type="spellEnd"/>
      <w:r w:rsidRPr="00990165">
        <w:t>/</w:t>
      </w:r>
      <w:proofErr w:type="spellStart"/>
      <w:r w:rsidRPr="00990165">
        <w:t>Gp</w:t>
      </w:r>
      <w:proofErr w:type="spellEnd"/>
      <w:r w:rsidRPr="00990165">
        <w:t xml:space="preserve">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 xml:space="preserve">This step is for the </w:t>
      </w:r>
      <w:proofErr w:type="spellStart"/>
      <w:r w:rsidRPr="00990165">
        <w:t>Gn</w:t>
      </w:r>
      <w:proofErr w:type="spellEnd"/>
      <w:r w:rsidRPr="00990165">
        <w:t>/</w:t>
      </w:r>
      <w:proofErr w:type="spellStart"/>
      <w:r w:rsidRPr="00990165">
        <w:t>Gp</w:t>
      </w:r>
      <w:proofErr w:type="spellEnd"/>
      <w:r w:rsidRPr="00990165">
        <w:t xml:space="preserve"> SGSN unmodified compared to pre-Rel-8. The MME (old SGSN in this step) maps EPS bearers one-to-one to PDP contexts and provides the Release 99 parameters of the bearer QoS profile to the new SGSN. The </w:t>
      </w:r>
      <w:proofErr w:type="spellStart"/>
      <w:r w:rsidRPr="00990165">
        <w:t>Gn</w:t>
      </w:r>
      <w:proofErr w:type="spellEnd"/>
      <w:r w:rsidRPr="00990165">
        <w:t xml:space="preserve"> signalling between the new </w:t>
      </w:r>
      <w:proofErr w:type="spellStart"/>
      <w:r w:rsidRPr="00990165">
        <w:t>Gn</w:t>
      </w:r>
      <w:proofErr w:type="spellEnd"/>
      <w:r w:rsidRPr="00990165">
        <w:t>/</w:t>
      </w:r>
      <w:proofErr w:type="spellStart"/>
      <w:r w:rsidRPr="00990165">
        <w:t>Gp</w:t>
      </w:r>
      <w:proofErr w:type="spellEnd"/>
      <w:r w:rsidRPr="00990165">
        <w:t xml:space="preserve">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3F6D0BD2"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6340E2BD"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 xml:space="preserve">For the </w:t>
      </w:r>
      <w:proofErr w:type="spellStart"/>
      <w:r w:rsidRPr="00990165">
        <w:t>Gn</w:t>
      </w:r>
      <w:proofErr w:type="spellEnd"/>
      <w:r w:rsidRPr="00990165">
        <w:t>/</w:t>
      </w:r>
      <w:proofErr w:type="spellStart"/>
      <w:r w:rsidRPr="00990165">
        <w:t>Gp</w:t>
      </w:r>
      <w:proofErr w:type="spellEnd"/>
      <w:r w:rsidRPr="00990165">
        <w:t xml:space="preserve"> SGSN the HSS interoperation is unmodified compared to earlier standards Releases.</w:t>
      </w:r>
    </w:p>
    <w:p w14:paraId="6DD35608" w14:textId="33EEF1F4"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EB9697D"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7FC09170"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487150" w:rsidRPr="00990165">
        <w:t>TS</w:t>
      </w:r>
      <w:r w:rsidR="00487150">
        <w:t> </w:t>
      </w:r>
      <w:r w:rsidR="00487150" w:rsidRPr="00990165">
        <w:t>23.060</w:t>
      </w:r>
      <w:r w:rsidR="00487150">
        <w:t> </w:t>
      </w:r>
      <w:r w:rsidR="00487150"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 xml:space="preserve">A </w:t>
      </w:r>
      <w:proofErr w:type="spellStart"/>
      <w:r w:rsidRPr="00990165">
        <w:t>Gn</w:t>
      </w:r>
      <w:proofErr w:type="spellEnd"/>
      <w:r w:rsidRPr="00990165">
        <w:t>/</w:t>
      </w:r>
      <w:proofErr w:type="spellStart"/>
      <w:r w:rsidRPr="00990165">
        <w:t>Gp</w:t>
      </w:r>
      <w:proofErr w:type="spellEnd"/>
      <w:r w:rsidRPr="00990165">
        <w:t xml:space="preserve">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w:t>
      </w:r>
      <w:proofErr w:type="spellStart"/>
      <w:r w:rsidRPr="00990165">
        <w:t>Gn</w:t>
      </w:r>
      <w:proofErr w:type="spellEnd"/>
      <w:r w:rsidRPr="00990165">
        <w:t>/</w:t>
      </w:r>
      <w:proofErr w:type="spellStart"/>
      <w:r w:rsidRPr="00990165">
        <w:t>Gp</w:t>
      </w:r>
      <w:proofErr w:type="spellEnd"/>
      <w:r w:rsidRPr="00990165">
        <w:t xml:space="preserve"> SGSN and therefore any old S</w:t>
      </w:r>
      <w:r w:rsidRPr="00990165">
        <w:noBreakHyphen/>
        <w:t xml:space="preserve">GW resources are released by the old MME. A </w:t>
      </w:r>
      <w:proofErr w:type="spellStart"/>
      <w:r w:rsidRPr="00990165">
        <w:t>Gn</w:t>
      </w:r>
      <w:proofErr w:type="spellEnd"/>
      <w:r w:rsidRPr="00990165">
        <w:t>/</w:t>
      </w:r>
      <w:proofErr w:type="spellStart"/>
      <w:r w:rsidRPr="00990165">
        <w:t>Gp</w:t>
      </w:r>
      <w:proofErr w:type="spellEnd"/>
      <w:r w:rsidRPr="00990165">
        <w:t xml:space="preserve">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04DA4785"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487150" w:rsidRPr="00990165">
        <w:rPr>
          <w:i/>
        </w:rPr>
        <w:t>TS</w:t>
      </w:r>
      <w:r w:rsidR="00487150">
        <w:rPr>
          <w:i/>
        </w:rPr>
        <w:t> </w:t>
      </w:r>
      <w:r w:rsidR="00487150" w:rsidRPr="00990165">
        <w:rPr>
          <w:i/>
        </w:rPr>
        <w:t>23.221</w:t>
      </w:r>
      <w:r w:rsidR="00487150">
        <w:rPr>
          <w:i/>
        </w:rPr>
        <w:t> </w:t>
      </w:r>
      <w:r w:rsidR="00487150" w:rsidRPr="00990165">
        <w:rPr>
          <w:i/>
        </w:rPr>
        <w:t>[</w:t>
      </w:r>
      <w:r w:rsidRPr="00990165">
        <w:rPr>
          <w:i/>
        </w:rPr>
        <w:t xml:space="preserve">27] and </w:t>
      </w:r>
      <w:r w:rsidR="00487150" w:rsidRPr="00990165">
        <w:rPr>
          <w:i/>
        </w:rPr>
        <w:t>TS</w:t>
      </w:r>
      <w:r w:rsidR="00487150">
        <w:rPr>
          <w:i/>
        </w:rPr>
        <w:t> </w:t>
      </w:r>
      <w:r w:rsidR="00487150" w:rsidRPr="00990165">
        <w:rPr>
          <w:i/>
        </w:rPr>
        <w:t>23.008</w:t>
      </w:r>
      <w:r w:rsidR="00487150">
        <w:rPr>
          <w:i/>
        </w:rPr>
        <w:t> </w:t>
      </w:r>
      <w:r w:rsidR="00487150"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487150" w:rsidRPr="00990165">
        <w:rPr>
          <w:i/>
        </w:rPr>
        <w:t>TS</w:t>
      </w:r>
      <w:r w:rsidR="00487150">
        <w:rPr>
          <w:i/>
        </w:rPr>
        <w:t> </w:t>
      </w:r>
      <w:r w:rsidR="00487150" w:rsidRPr="00990165">
        <w:rPr>
          <w:i/>
        </w:rPr>
        <w:t>23.122</w:t>
      </w:r>
      <w:r w:rsidR="00487150">
        <w:rPr>
          <w:i/>
        </w:rPr>
        <w:t> </w:t>
      </w:r>
      <w:r w:rsidR="00487150" w:rsidRPr="00990165">
        <w:rPr>
          <w:i/>
        </w:rPr>
        <w:t>[</w:t>
      </w:r>
      <w:r w:rsidRPr="00990165">
        <w:rPr>
          <w:i/>
        </w:rPr>
        <w:t>10].</w:t>
      </w:r>
    </w:p>
    <w:p w14:paraId="667ADC82" w14:textId="16C572CB"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4E5C62F4"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7076C95" w:rsidR="00E47172" w:rsidRPr="00990165" w:rsidRDefault="00E47172" w:rsidP="00E47172">
      <w:pPr>
        <w:rPr>
          <w:i/>
        </w:rPr>
      </w:pPr>
      <w:r w:rsidRPr="00990165">
        <w:rPr>
          <w:i/>
        </w:rPr>
        <w:t xml:space="preserve">The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28DA5612" w14:textId="77777777" w:rsidR="00E47172" w:rsidRPr="00990165" w:rsidRDefault="00E47172" w:rsidP="00E47172">
      <w:pPr>
        <w:pStyle w:val="Heading2"/>
      </w:pPr>
      <w:bookmarkStart w:id="3774" w:name="_Toc19172124"/>
      <w:bookmarkStart w:id="3775" w:name="_Toc27844417"/>
      <w:bookmarkStart w:id="3776" w:name="_Toc36134575"/>
      <w:bookmarkStart w:id="3777" w:name="_Toc45176259"/>
      <w:bookmarkStart w:id="3778" w:name="_Toc51762289"/>
      <w:bookmarkStart w:id="3779" w:name="_Toc51762774"/>
      <w:bookmarkStart w:id="3780" w:name="_Toc51763257"/>
      <w:bookmarkStart w:id="3781" w:name="_Toc83277092"/>
      <w:r w:rsidRPr="00990165">
        <w:rPr>
          <w:bCs/>
        </w:rPr>
        <w:t>D.3.6</w:t>
      </w:r>
      <w:r w:rsidRPr="00990165">
        <w:tab/>
      </w:r>
      <w:proofErr w:type="spellStart"/>
      <w:r w:rsidRPr="00990165">
        <w:t>Gn</w:t>
      </w:r>
      <w:proofErr w:type="spellEnd"/>
      <w:r w:rsidRPr="00990165">
        <w:t>/</w:t>
      </w:r>
      <w:proofErr w:type="spellStart"/>
      <w:r w:rsidRPr="00990165">
        <w:t>Gp</w:t>
      </w:r>
      <w:proofErr w:type="spellEnd"/>
      <w:r w:rsidRPr="00990165">
        <w:t xml:space="preserve"> SGSN to MME Tracking Area Update</w:t>
      </w:r>
      <w:bookmarkEnd w:id="3774"/>
      <w:bookmarkEnd w:id="3775"/>
      <w:bookmarkEnd w:id="3776"/>
      <w:bookmarkEnd w:id="3777"/>
      <w:bookmarkEnd w:id="3778"/>
      <w:bookmarkEnd w:id="3779"/>
      <w:bookmarkEnd w:id="3780"/>
      <w:bookmarkEnd w:id="3781"/>
    </w:p>
    <w:p w14:paraId="5B24AA4F" w14:textId="77777777" w:rsidR="00E47172" w:rsidRPr="00990165" w:rsidRDefault="00E47172" w:rsidP="00E47172">
      <w:r w:rsidRPr="00990165">
        <w:t xml:space="preserve">The </w:t>
      </w:r>
      <w:proofErr w:type="spellStart"/>
      <w:r w:rsidRPr="00990165">
        <w:t>Gn</w:t>
      </w:r>
      <w:proofErr w:type="spellEnd"/>
      <w:r w:rsidRPr="00990165">
        <w:t>/</w:t>
      </w:r>
      <w:proofErr w:type="spellStart"/>
      <w:r w:rsidRPr="00990165">
        <w:t>Gp</w:t>
      </w:r>
      <w:proofErr w:type="spellEnd"/>
      <w:r w:rsidRPr="00990165">
        <w:t xml:space="preserve"> SGSN to MME Tracking Area Update procedure is illustrated in Figure </w:t>
      </w:r>
      <w:r w:rsidRPr="00990165">
        <w:rPr>
          <w:noProof/>
        </w:rPr>
        <w:t>D.3.6-1</w:t>
      </w:r>
      <w:r w:rsidRPr="00990165">
        <w:t>.</w:t>
      </w:r>
    </w:p>
    <w:p w14:paraId="28A67443" w14:textId="4D2E84E0" w:rsidR="00E47172" w:rsidRPr="00990165" w:rsidRDefault="00E47172" w:rsidP="00E47172">
      <w:r w:rsidRPr="00990165">
        <w:t xml:space="preserve">Any steps descriptions that are from </w:t>
      </w:r>
      <w:r w:rsidR="00487150" w:rsidRPr="00990165">
        <w:t>TS</w:t>
      </w:r>
      <w:r w:rsidR="00487150">
        <w:t> </w:t>
      </w:r>
      <w:r w:rsidR="00487150" w:rsidRPr="00990165">
        <w:t>23.060</w:t>
      </w:r>
      <w:r w:rsidR="00487150">
        <w:t> </w:t>
      </w:r>
      <w:r w:rsidR="00487150" w:rsidRPr="00990165">
        <w:t>[</w:t>
      </w:r>
      <w:r w:rsidRPr="00990165">
        <w:t xml:space="preserve">7] are shown as italic text and remain unmodified. In those step descriptions an MS stands for UE, new SGSN for new MME, old SGSN for old </w:t>
      </w:r>
      <w:proofErr w:type="spellStart"/>
      <w:r w:rsidRPr="00990165">
        <w:t>Gn</w:t>
      </w:r>
      <w:proofErr w:type="spellEnd"/>
      <w:r w:rsidRPr="00990165">
        <w:t>/</w:t>
      </w:r>
      <w:proofErr w:type="spellStart"/>
      <w:r w:rsidRPr="00990165">
        <w:t>Gp</w:t>
      </w:r>
      <w:proofErr w:type="spellEnd"/>
      <w:r w:rsidRPr="00990165">
        <w:t xml:space="preserve"> SGSN, GGSN for P</w:t>
      </w:r>
      <w:r w:rsidRPr="00990165">
        <w:noBreakHyphen/>
        <w:t xml:space="preserve">GW, and HLR for HSS. The new MME behaves towards the old </w:t>
      </w:r>
      <w:proofErr w:type="spellStart"/>
      <w:r w:rsidRPr="00990165">
        <w:t>Gn</w:t>
      </w:r>
      <w:proofErr w:type="spellEnd"/>
      <w:r w:rsidRPr="00990165">
        <w:t>/</w:t>
      </w:r>
      <w:proofErr w:type="spellStart"/>
      <w:r w:rsidRPr="00990165">
        <w:t>Gp</w:t>
      </w:r>
      <w:proofErr w:type="spellEnd"/>
      <w:r w:rsidRPr="00990165">
        <w:t xml:space="preserve"> SGSN always like a </w:t>
      </w:r>
      <w:proofErr w:type="spellStart"/>
      <w:r w:rsidRPr="00990165">
        <w:t>Gn</w:t>
      </w:r>
      <w:proofErr w:type="spellEnd"/>
      <w:r w:rsidRPr="00990165">
        <w:t>/</w:t>
      </w:r>
      <w:proofErr w:type="spellStart"/>
      <w:r w:rsidRPr="00990165">
        <w:t>Gp</w:t>
      </w:r>
      <w:proofErr w:type="spellEnd"/>
      <w:r w:rsidRPr="00990165">
        <w:t xml:space="preserve"> 3G-SGSN, regardless of whether the old </w:t>
      </w:r>
      <w:proofErr w:type="spellStart"/>
      <w:r w:rsidRPr="00990165">
        <w:t>Gn</w:t>
      </w:r>
      <w:proofErr w:type="spellEnd"/>
      <w:r w:rsidRPr="00990165">
        <w:t>/</w:t>
      </w:r>
      <w:proofErr w:type="spellStart"/>
      <w:r w:rsidRPr="00990165">
        <w:t>Gp</w:t>
      </w:r>
      <w:proofErr w:type="spellEnd"/>
      <w:r w:rsidRPr="00990165">
        <w:t xml:space="preserve">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25pt" o:ole="">
            <v:imagedata r:id="rId241" o:title=""/>
          </v:shape>
          <o:OLEObject Type="Embed" ProgID="Word.Picture.8" ShapeID="_x0000_i1141" DrawAspect="Content" ObjectID="_1693895090"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xml:space="preserve">: </w:t>
      </w:r>
      <w:proofErr w:type="spellStart"/>
      <w:r w:rsidRPr="00990165">
        <w:t>Gn</w:t>
      </w:r>
      <w:proofErr w:type="spellEnd"/>
      <w:r w:rsidRPr="00990165">
        <w:t>/</w:t>
      </w:r>
      <w:proofErr w:type="spellStart"/>
      <w:r w:rsidRPr="00990165">
        <w:t>Gp</w:t>
      </w:r>
      <w:proofErr w:type="spellEnd"/>
      <w:r w:rsidRPr="00990165">
        <w:t xml:space="preserve"> SGSN to MME Tracking Area Update procedure</w:t>
      </w:r>
    </w:p>
    <w:p w14:paraId="56827CF5" w14:textId="7C6ADA99"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 xml:space="preserve">TMSI Signature, old GUTI, UE Core Network Capability, Preferred Network behaviour, active flag, EPS bearer status, additional GUTI, </w:t>
      </w:r>
      <w:proofErr w:type="spellStart"/>
      <w:r w:rsidRPr="00990165">
        <w:t>eKSI</w:t>
      </w:r>
      <w:proofErr w:type="spellEnd"/>
      <w:r w:rsidRPr="00990165">
        <w:t>,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 xml:space="preserve">MAC in order to allow validation of the UE by the MME. </w:t>
      </w:r>
      <w:proofErr w:type="spellStart"/>
      <w:r w:rsidRPr="00990165">
        <w:t>eKSI</w:t>
      </w:r>
      <w:proofErr w:type="spellEnd"/>
      <w:r w:rsidRPr="00990165">
        <w:t>,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6AC4FFB7"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487150" w:rsidRPr="00990165">
        <w:t>TS</w:t>
      </w:r>
      <w:r w:rsidR="00487150">
        <w:t> </w:t>
      </w:r>
      <w:r w:rsidR="00487150" w:rsidRPr="00990165">
        <w:t>23.060</w:t>
      </w:r>
      <w:r w:rsidR="00487150">
        <w:t> </w:t>
      </w:r>
      <w:r w:rsidR="00487150"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 xml:space="preserve">If the UE uses power saving functions and the DL Data Buffer Expiration Time for the UE has not expired, the old </w:t>
      </w:r>
      <w:proofErr w:type="spellStart"/>
      <w:r w:rsidRPr="00990165">
        <w:rPr>
          <w:i/>
        </w:rPr>
        <w:t>Gn</w:t>
      </w:r>
      <w:proofErr w:type="spellEnd"/>
      <w:r w:rsidRPr="00990165">
        <w:rPr>
          <w:i/>
        </w:rPr>
        <w:t>/</w:t>
      </w:r>
      <w:proofErr w:type="spellStart"/>
      <w:r w:rsidRPr="00990165">
        <w:rPr>
          <w:i/>
        </w:rPr>
        <w:t>Gp</w:t>
      </w:r>
      <w:proofErr w:type="spellEnd"/>
      <w:r w:rsidRPr="00990165">
        <w:rPr>
          <w:i/>
        </w:rPr>
        <w:t>-SGSN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93374B1"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w:t>
      </w:r>
      <w:proofErr w:type="spellStart"/>
      <w:r w:rsidRPr="00990165">
        <w:t>Gn</w:t>
      </w:r>
      <w:proofErr w:type="spellEnd"/>
      <w:r w:rsidRPr="00990165">
        <w:t>/</w:t>
      </w:r>
      <w:proofErr w:type="spellStart"/>
      <w:r w:rsidRPr="00990165">
        <w:t>Gp</w:t>
      </w:r>
      <w:proofErr w:type="spellEnd"/>
      <w:r w:rsidRPr="00990165">
        <w:t xml:space="preserve">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 xml:space="preserve">The SGSN operation is unmodified compared to pre-Rel-8. The MME indicates reserved TEID and IP address parameters from an S-GW to the old SGSN so that the old </w:t>
      </w:r>
      <w:proofErr w:type="spellStart"/>
      <w:r w:rsidRPr="00990165">
        <w:t>Gn</w:t>
      </w:r>
      <w:proofErr w:type="spellEnd"/>
      <w:r w:rsidRPr="00990165">
        <w:t>/</w:t>
      </w:r>
      <w:proofErr w:type="spellStart"/>
      <w:r w:rsidRPr="00990165">
        <w:t>Gp</w:t>
      </w:r>
      <w:proofErr w:type="spellEnd"/>
      <w:r w:rsidRPr="00990165">
        <w:t xml:space="preserve"> SGSN can forward data packets when needed. The S-GW discards any packets received from old </w:t>
      </w:r>
      <w:proofErr w:type="spellStart"/>
      <w:r w:rsidRPr="00990165">
        <w:t>Gn</w:t>
      </w:r>
      <w:proofErr w:type="spellEnd"/>
      <w:r w:rsidRPr="00990165">
        <w:t>/</w:t>
      </w:r>
      <w:proofErr w:type="spellStart"/>
      <w:r w:rsidRPr="00990165">
        <w:t>Gp</w:t>
      </w:r>
      <w:proofErr w:type="spellEnd"/>
      <w:r w:rsidRPr="00990165">
        <w:t xml:space="preserve"> SGSN.</w:t>
      </w:r>
    </w:p>
    <w:p w14:paraId="37E0E9A0" w14:textId="77777777" w:rsidR="00E47172" w:rsidRPr="00990165" w:rsidRDefault="00E47172" w:rsidP="00E47172">
      <w:pPr>
        <w:pStyle w:val="NO"/>
      </w:pPr>
      <w:r w:rsidRPr="00990165">
        <w:t>NOTE 7:</w:t>
      </w:r>
      <w:r w:rsidRPr="00990165">
        <w:tab/>
        <w:t xml:space="preserve">The </w:t>
      </w:r>
      <w:proofErr w:type="spellStart"/>
      <w:r w:rsidRPr="00990165">
        <w:t>Gn</w:t>
      </w:r>
      <w:proofErr w:type="spellEnd"/>
      <w:r w:rsidRPr="00990165">
        <w:t xml:space="preserve"> signalling between the new MME and the old </w:t>
      </w:r>
      <w:proofErr w:type="spellStart"/>
      <w:r w:rsidRPr="00990165">
        <w:t>Gn</w:t>
      </w:r>
      <w:proofErr w:type="spellEnd"/>
      <w:r w:rsidRPr="00990165">
        <w:t>/</w:t>
      </w:r>
      <w:proofErr w:type="spellStart"/>
      <w:r w:rsidRPr="00990165">
        <w:t>Gp</w:t>
      </w:r>
      <w:proofErr w:type="spellEnd"/>
      <w:r w:rsidRPr="00990165">
        <w:t xml:space="preserve">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4C344426"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 xml:space="preserve">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199E54B"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7AF7D0CB" w14:textId="77777777" w:rsidR="00E47172" w:rsidRPr="00990165" w:rsidRDefault="00E47172" w:rsidP="00E47172">
      <w:pPr>
        <w:pStyle w:val="B1"/>
      </w:pPr>
      <w:r w:rsidRPr="00990165">
        <w:t>14.</w:t>
      </w:r>
      <w:r w:rsidRPr="00990165">
        <w:tab/>
        <w:t xml:space="preserve">To ensure the release of all UE resources in the </w:t>
      </w:r>
      <w:proofErr w:type="spellStart"/>
      <w:r w:rsidRPr="00990165">
        <w:t>Gn</w:t>
      </w:r>
      <w:proofErr w:type="spellEnd"/>
      <w:r w:rsidRPr="00990165">
        <w:t>/</w:t>
      </w:r>
      <w:proofErr w:type="spellStart"/>
      <w:r w:rsidRPr="00990165">
        <w:t>Gp</w:t>
      </w:r>
      <w:proofErr w:type="spellEnd"/>
      <w:r w:rsidRPr="00990165">
        <w:t xml:space="preserve">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w:t>
      </w:r>
      <w:proofErr w:type="spellStart"/>
      <w:r w:rsidRPr="00990165">
        <w:t>Gn</w:t>
      </w:r>
      <w:proofErr w:type="spellEnd"/>
      <w:r w:rsidRPr="00990165">
        <w:t>/</w:t>
      </w:r>
      <w:proofErr w:type="spellStart"/>
      <w:r w:rsidRPr="00990165">
        <w:t>Gp</w:t>
      </w:r>
      <w:proofErr w:type="spellEnd"/>
      <w:r w:rsidRPr="00990165">
        <w:t xml:space="preserve">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w:t>
      </w:r>
      <w:proofErr w:type="spellStart"/>
      <w:r w:rsidRPr="00990165">
        <w:t>Gn</w:t>
      </w:r>
      <w:proofErr w:type="spellEnd"/>
      <w:r w:rsidRPr="00990165">
        <w:t>/</w:t>
      </w:r>
      <w:proofErr w:type="spellStart"/>
      <w:r w:rsidRPr="00990165">
        <w:t>Gp</w:t>
      </w:r>
      <w:proofErr w:type="spellEnd"/>
      <w:r w:rsidRPr="00990165">
        <w:t xml:space="preserve"> SGSN to MME TAU) the new MME, by indicating single registration, initiates in addition the cancellation of the old </w:t>
      </w:r>
      <w:proofErr w:type="spellStart"/>
      <w:r w:rsidRPr="00990165">
        <w:t>Gn</w:t>
      </w:r>
      <w:proofErr w:type="spellEnd"/>
      <w:r w:rsidRPr="00990165">
        <w:t>/</w:t>
      </w:r>
      <w:proofErr w:type="spellStart"/>
      <w:r w:rsidRPr="00990165">
        <w:t>Gp</w:t>
      </w:r>
      <w:proofErr w:type="spellEnd"/>
      <w:r w:rsidRPr="00990165">
        <w:t xml:space="preserve">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 xml:space="preserve">On receipt of Cancel Location, if the MS is PMM CONNECTED in the old SGSN, the old SGSN sends an </w:t>
      </w:r>
      <w:proofErr w:type="spellStart"/>
      <w:r w:rsidRPr="00990165">
        <w:rPr>
          <w:i/>
        </w:rPr>
        <w:t>Iu</w:t>
      </w:r>
      <w:proofErr w:type="spellEnd"/>
      <w:r w:rsidRPr="00990165">
        <w:rPr>
          <w:i/>
        </w:rPr>
        <w:t xml:space="preserve"> Release Command message to the old SRNC.</w:t>
      </w:r>
    </w:p>
    <w:p w14:paraId="769F25EB" w14:textId="77777777" w:rsidR="00E47172" w:rsidRPr="00990165" w:rsidRDefault="00E47172" w:rsidP="00E47172">
      <w:pPr>
        <w:pStyle w:val="B1"/>
      </w:pPr>
      <w:r w:rsidRPr="00990165">
        <w:t>19.</w:t>
      </w:r>
      <w:r w:rsidRPr="00990165">
        <w:tab/>
      </w:r>
      <w:r w:rsidRPr="00990165">
        <w:rPr>
          <w:i/>
        </w:rPr>
        <w:t xml:space="preserve">When the data-forwarding timer has expired, the SRNS responds with an </w:t>
      </w:r>
      <w:proofErr w:type="spellStart"/>
      <w:r w:rsidRPr="00990165">
        <w:rPr>
          <w:i/>
        </w:rPr>
        <w:t>Iu</w:t>
      </w:r>
      <w:proofErr w:type="spellEnd"/>
      <w:r w:rsidRPr="00990165">
        <w:rPr>
          <w:i/>
        </w:rPr>
        <w:t xml:space="preserve">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719B1986"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487150" w:rsidRPr="00990165">
        <w:t>TS</w:t>
      </w:r>
      <w:r w:rsidR="00487150">
        <w:t> </w:t>
      </w:r>
      <w:r w:rsidR="00487150" w:rsidRPr="00990165">
        <w:t>36.300</w:t>
      </w:r>
      <w:r w:rsidR="00487150">
        <w:t> </w:t>
      </w:r>
      <w:r w:rsidR="00487150"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 xml:space="preserve">In the case of interoperation with </w:t>
      </w:r>
      <w:proofErr w:type="spellStart"/>
      <w:r w:rsidRPr="00990165">
        <w:t>Gn</w:t>
      </w:r>
      <w:proofErr w:type="spellEnd"/>
      <w:r w:rsidRPr="00990165">
        <w:t>/</w:t>
      </w:r>
      <w:proofErr w:type="spellStart"/>
      <w:r w:rsidRPr="00990165">
        <w:t>Gp</w:t>
      </w:r>
      <w:proofErr w:type="spellEnd"/>
      <w:r w:rsidRPr="00990165">
        <w:t xml:space="preserve"> SGSNs, ISR Activated is never indicated by the MME as the SGSN does not support ISR, which the new MME recognises from </w:t>
      </w:r>
      <w:proofErr w:type="spellStart"/>
      <w:r w:rsidRPr="00990165">
        <w:t>Gn</w:t>
      </w:r>
      <w:proofErr w:type="spellEnd"/>
      <w:r w:rsidRPr="00990165">
        <w:t xml:space="preserve">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7D38EF11"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6FBBE33F"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1924D4C5"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9E189D1" w:rsidR="00E47172" w:rsidRPr="00990165" w:rsidRDefault="00E47172" w:rsidP="00E47172">
      <w:pPr>
        <w:rPr>
          <w:i/>
        </w:rPr>
      </w:pPr>
      <w:r w:rsidRPr="00990165">
        <w:rPr>
          <w:i/>
        </w:rPr>
        <w:t xml:space="preserve">The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2" w:name="_Toc19172125"/>
      <w:bookmarkStart w:id="3783" w:name="_Toc27844418"/>
      <w:bookmarkStart w:id="3784" w:name="_Toc36134576"/>
      <w:bookmarkStart w:id="3785" w:name="_Toc45176260"/>
      <w:bookmarkStart w:id="3786" w:name="_Toc51762290"/>
      <w:bookmarkStart w:id="3787" w:name="_Toc51762775"/>
      <w:bookmarkStart w:id="3788" w:name="_Toc51763258"/>
      <w:bookmarkStart w:id="3789" w:name="_Toc83277093"/>
      <w:r w:rsidRPr="00990165">
        <w:t>D.3.7</w:t>
      </w:r>
      <w:r w:rsidRPr="00990165">
        <w:tab/>
        <w:t>E-UTRAN to GERAN A/Gb mode Inter RAT handover</w:t>
      </w:r>
      <w:bookmarkEnd w:id="3782"/>
      <w:bookmarkEnd w:id="3783"/>
      <w:bookmarkEnd w:id="3784"/>
      <w:bookmarkEnd w:id="3785"/>
      <w:bookmarkEnd w:id="3786"/>
      <w:bookmarkEnd w:id="3787"/>
      <w:bookmarkEnd w:id="3788"/>
      <w:bookmarkEnd w:id="3789"/>
    </w:p>
    <w:p w14:paraId="48A18983" w14:textId="77777777" w:rsidR="00E47172" w:rsidRPr="00990165" w:rsidRDefault="00E47172" w:rsidP="00E47172">
      <w:pPr>
        <w:pStyle w:val="Heading3"/>
      </w:pPr>
      <w:bookmarkStart w:id="3790" w:name="_Toc19172126"/>
      <w:bookmarkStart w:id="3791" w:name="_Toc27844419"/>
      <w:bookmarkStart w:id="3792" w:name="_Toc36134577"/>
      <w:bookmarkStart w:id="3793" w:name="_Toc45176261"/>
      <w:bookmarkStart w:id="3794" w:name="_Toc51762291"/>
      <w:bookmarkStart w:id="3795" w:name="_Toc51762776"/>
      <w:bookmarkStart w:id="3796" w:name="_Toc51763259"/>
      <w:bookmarkStart w:id="3797" w:name="_Toc83277094"/>
      <w:r w:rsidRPr="00990165">
        <w:t>D.3.7.1</w:t>
      </w:r>
      <w:r w:rsidRPr="00990165">
        <w:tab/>
        <w:t>General</w:t>
      </w:r>
      <w:bookmarkEnd w:id="3790"/>
      <w:bookmarkEnd w:id="3791"/>
      <w:bookmarkEnd w:id="3792"/>
      <w:bookmarkEnd w:id="3793"/>
      <w:bookmarkEnd w:id="3794"/>
      <w:bookmarkEnd w:id="3795"/>
      <w:bookmarkEnd w:id="3796"/>
      <w:bookmarkEnd w:id="3797"/>
    </w:p>
    <w:p w14:paraId="7825491E" w14:textId="24D7A8BD"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SGSN and MME, between SGSN and BSS, between SGSN and HSS and between SGSN and P</w:t>
      </w:r>
      <w:r w:rsidRPr="00990165">
        <w:noBreakHyphen/>
        <w:t xml:space="preserve">GW (GGSN in </w:t>
      </w:r>
      <w:r w:rsidR="00487150" w:rsidRPr="00990165">
        <w:t>TS</w:t>
      </w:r>
      <w:r w:rsidR="00487150">
        <w:t> </w:t>
      </w:r>
      <w:r w:rsidR="00487150" w:rsidRPr="00990165">
        <w:t>43.129</w:t>
      </w:r>
      <w:r w:rsidR="00487150">
        <w:t> </w:t>
      </w:r>
      <w:r w:rsidR="00487150" w:rsidRPr="00990165">
        <w:t>[</w:t>
      </w:r>
      <w:r w:rsidRPr="00990165">
        <w:t xml:space="preserve">8]) as well as the therein contained information elements are the same as specified for the adequate </w:t>
      </w:r>
      <w:r w:rsidR="00487150" w:rsidRPr="00990165">
        <w:t>TS</w:t>
      </w:r>
      <w:r w:rsidR="00487150">
        <w:t> </w:t>
      </w:r>
      <w:r w:rsidR="00487150" w:rsidRPr="00990165">
        <w:t>43.129</w:t>
      </w:r>
      <w:r w:rsidR="00487150">
        <w:t> </w:t>
      </w:r>
      <w:r w:rsidR="00487150" w:rsidRPr="00990165">
        <w:t>[</w:t>
      </w:r>
      <w:r w:rsidRPr="00990165">
        <w:t xml:space="preserve">8] procedures. These messages and procedure step descriptions are taken from </w:t>
      </w:r>
      <w:r w:rsidR="00487150" w:rsidRPr="00990165">
        <w:t>TS</w:t>
      </w:r>
      <w:r w:rsidR="00487150">
        <w:t> </w:t>
      </w:r>
      <w:r w:rsidR="00487150" w:rsidRPr="00990165">
        <w:t>43.129</w:t>
      </w:r>
      <w:r w:rsidR="00487150">
        <w:t> </w:t>
      </w:r>
      <w:r w:rsidR="00487150"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487150" w:rsidRPr="00990165">
        <w:t>TS</w:t>
      </w:r>
      <w:r w:rsidR="00487150">
        <w:t> </w:t>
      </w:r>
      <w:r w:rsidR="00487150" w:rsidRPr="00990165">
        <w:t>43.129</w:t>
      </w:r>
      <w:r w:rsidR="00487150">
        <w:t> </w:t>
      </w:r>
      <w:r w:rsidR="00487150" w:rsidRPr="00990165">
        <w:t>[</w:t>
      </w:r>
      <w:r w:rsidRPr="00990165">
        <w:t xml:space="preserve">8] will be updated when modifications or corrections are performed for </w:t>
      </w:r>
      <w:r w:rsidR="00487150" w:rsidRPr="00990165">
        <w:t>TS</w:t>
      </w:r>
      <w:r w:rsidR="00487150">
        <w:t> </w:t>
      </w:r>
      <w:r w:rsidR="00487150" w:rsidRPr="00990165">
        <w:t>43.129</w:t>
      </w:r>
      <w:r w:rsidR="00487150">
        <w:t> </w:t>
      </w:r>
      <w:r w:rsidR="00487150" w:rsidRPr="00990165">
        <w:t>[</w:t>
      </w:r>
      <w:r w:rsidRPr="00990165">
        <w:t xml:space="preserve">8]. If there are any discrepancies for these messages and procedure step descriptions </w:t>
      </w:r>
      <w:r w:rsidR="00487150" w:rsidRPr="00990165">
        <w:t>TS</w:t>
      </w:r>
      <w:r w:rsidR="00487150">
        <w:t> </w:t>
      </w:r>
      <w:r w:rsidR="00487150" w:rsidRPr="00990165">
        <w:t>43.129</w:t>
      </w:r>
      <w:r w:rsidR="00487150">
        <w:t> </w:t>
      </w:r>
      <w:r w:rsidR="00487150" w:rsidRPr="00990165">
        <w:t>[</w:t>
      </w:r>
      <w:r w:rsidRPr="00990165">
        <w:t>8] takes precedence.</w:t>
      </w:r>
    </w:p>
    <w:p w14:paraId="4972FEA1" w14:textId="77777777" w:rsidR="00E47172" w:rsidRPr="00990165" w:rsidRDefault="00E47172" w:rsidP="00E47172">
      <w:r w:rsidRPr="00990165">
        <w:t xml:space="preserve">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98" w:name="_Toc19172127"/>
      <w:bookmarkStart w:id="3799" w:name="_Toc27844420"/>
      <w:bookmarkStart w:id="3800" w:name="_Toc36134578"/>
      <w:bookmarkStart w:id="3801" w:name="_Toc45176262"/>
      <w:bookmarkStart w:id="3802" w:name="_Toc51762292"/>
      <w:bookmarkStart w:id="3803" w:name="_Toc51762777"/>
      <w:bookmarkStart w:id="3804" w:name="_Toc51763260"/>
      <w:bookmarkStart w:id="3805" w:name="_Toc83277095"/>
      <w:r w:rsidRPr="00990165">
        <w:lastRenderedPageBreak/>
        <w:t>D.3.7.2</w:t>
      </w:r>
      <w:r w:rsidRPr="00990165">
        <w:tab/>
        <w:t>Preparation phase</w:t>
      </w:r>
      <w:bookmarkEnd w:id="3798"/>
      <w:bookmarkEnd w:id="3799"/>
      <w:bookmarkEnd w:id="3800"/>
      <w:bookmarkEnd w:id="3801"/>
      <w:bookmarkEnd w:id="3802"/>
      <w:bookmarkEnd w:id="3803"/>
      <w:bookmarkEnd w:id="3804"/>
      <w:bookmarkEnd w:id="3805"/>
    </w:p>
    <w:bookmarkStart w:id="3806" w:name="_MON_1321340164"/>
    <w:bookmarkEnd w:id="3806"/>
    <w:bookmarkStart w:id="3807" w:name="_MON_1321332151"/>
    <w:bookmarkEnd w:id="3807"/>
    <w:p w14:paraId="0A818504" w14:textId="77777777" w:rsidR="00E47172" w:rsidRPr="00990165" w:rsidRDefault="00E47172" w:rsidP="00E47172">
      <w:pPr>
        <w:pStyle w:val="TH"/>
      </w:pPr>
      <w:r w:rsidRPr="00990165">
        <w:object w:dxaOrig="9329" w:dyaOrig="4979" w14:anchorId="237DA9FB">
          <v:shape id="_x0000_i1142" type="#_x0000_t75" style="width:466.5pt;height:249pt" o:ole="">
            <v:imagedata r:id="rId243" o:title=""/>
          </v:shape>
          <o:OLEObject Type="Embed" ProgID="Word.Picture.8" ShapeID="_x0000_i1142" DrawAspect="Content" ObjectID="_1693895091"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8A6C214"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487150" w:rsidRPr="00990165">
        <w:rPr>
          <w:i/>
        </w:rPr>
        <w:t>TS</w:t>
      </w:r>
      <w:r w:rsidR="00487150">
        <w:rPr>
          <w:i/>
        </w:rPr>
        <w:t> </w:t>
      </w:r>
      <w:r w:rsidR="00487150" w:rsidRPr="00990165">
        <w:rPr>
          <w:i/>
        </w:rPr>
        <w:t>29.060</w:t>
      </w:r>
      <w:r w:rsidR="00487150">
        <w:rPr>
          <w:i/>
        </w:rPr>
        <w:t> </w:t>
      </w:r>
      <w:r w:rsidR="00487150" w:rsidRPr="00990165">
        <w:rPr>
          <w:i/>
        </w:rPr>
        <w:t>[</w:t>
      </w:r>
      <w:r w:rsidRPr="00990165">
        <w:rPr>
          <w:i/>
        </w:rPr>
        <w:t xml:space="preserve">14]. The relation between GSM and UMTS security parameters is defined in </w:t>
      </w:r>
      <w:r w:rsidR="00487150" w:rsidRPr="00990165">
        <w:rPr>
          <w:i/>
        </w:rPr>
        <w:t>TS</w:t>
      </w:r>
      <w:r w:rsidR="00487150">
        <w:rPr>
          <w:i/>
        </w:rPr>
        <w:t> </w:t>
      </w:r>
      <w:r w:rsidR="00487150" w:rsidRPr="00990165">
        <w:rPr>
          <w:i/>
        </w:rPr>
        <w:t>33.102</w:t>
      </w:r>
      <w:r w:rsidR="00487150">
        <w:rPr>
          <w:i/>
        </w:rPr>
        <w:t> </w:t>
      </w:r>
      <w:r w:rsidR="00487150"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 xml:space="preserve">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w:t>
      </w:r>
      <w:proofErr w:type="spellStart"/>
      <w:r w:rsidRPr="00990165">
        <w:rPr>
          <w:i/>
        </w:rPr>
        <w:t>PFCs.</w:t>
      </w:r>
      <w:proofErr w:type="spellEnd"/>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69E43E8B" w:rsidR="00E47172" w:rsidRPr="00990165" w:rsidRDefault="00E47172" w:rsidP="00E47172">
      <w:pPr>
        <w:pStyle w:val="B1"/>
        <w:rPr>
          <w:i/>
        </w:rPr>
      </w:pPr>
      <w:r w:rsidRPr="00990165">
        <w:rPr>
          <w:i/>
        </w:rPr>
        <w:tab/>
        <w:t xml:space="preserve">The new SGSN activates the allocated LLC/SNDCP engines as specified in </w:t>
      </w:r>
      <w:r w:rsidR="00487150" w:rsidRPr="00990165">
        <w:rPr>
          <w:i/>
        </w:rPr>
        <w:t>TS</w:t>
      </w:r>
      <w:r w:rsidR="00487150">
        <w:rPr>
          <w:i/>
        </w:rPr>
        <w:t> </w:t>
      </w:r>
      <w:r w:rsidR="00487150" w:rsidRPr="00990165">
        <w:rPr>
          <w:i/>
        </w:rPr>
        <w:t>44.064</w:t>
      </w:r>
      <w:r w:rsidR="00487150">
        <w:rPr>
          <w:i/>
        </w:rPr>
        <w:t> </w:t>
      </w:r>
      <w:r w:rsidR="00487150"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08" w:name="_Toc19172128"/>
      <w:bookmarkStart w:id="3809" w:name="_Toc27844421"/>
      <w:bookmarkStart w:id="3810" w:name="_Toc36134579"/>
      <w:bookmarkStart w:id="3811" w:name="_Toc45176263"/>
      <w:bookmarkStart w:id="3812" w:name="_Toc51762293"/>
      <w:bookmarkStart w:id="3813" w:name="_Toc51762778"/>
      <w:bookmarkStart w:id="3814" w:name="_Toc51763261"/>
      <w:bookmarkStart w:id="3815" w:name="_Toc83277096"/>
      <w:r w:rsidRPr="00990165">
        <w:lastRenderedPageBreak/>
        <w:t>D.3.7.3</w:t>
      </w:r>
      <w:r w:rsidRPr="00990165">
        <w:tab/>
        <w:t>Execution phase</w:t>
      </w:r>
      <w:bookmarkEnd w:id="3808"/>
      <w:bookmarkEnd w:id="3809"/>
      <w:bookmarkEnd w:id="3810"/>
      <w:bookmarkEnd w:id="3811"/>
      <w:bookmarkEnd w:id="3812"/>
      <w:bookmarkEnd w:id="3813"/>
      <w:bookmarkEnd w:id="3814"/>
      <w:bookmarkEnd w:id="3815"/>
    </w:p>
    <w:p w14:paraId="17FFFA1D" w14:textId="77777777" w:rsidR="00E47172" w:rsidRDefault="00E47172" w:rsidP="00E47172">
      <w:pPr>
        <w:pStyle w:val="TH"/>
      </w:pPr>
      <w:r w:rsidRPr="00B1618E">
        <w:object w:dxaOrig="9810" w:dyaOrig="9945" w14:anchorId="26EEC2C6">
          <v:shape id="_x0000_i1143" type="#_x0000_t75" style="width:478.5pt;height:484.5pt" o:ole="">
            <v:imagedata r:id="rId245" o:title=""/>
          </v:shape>
          <o:OLEObject Type="Embed" ProgID="Word.Picture.8" ShapeID="_x0000_i1143" DrawAspect="Content" ObjectID="_1693895092"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7090A394"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 xml:space="preserve">8] with the additional function of association of the received PFI and existing RAB Id related to the particular NSAPI as described in clause 4.4.1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5D6998A6"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2A987FF1"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216D220A" w:rsidR="00E47172" w:rsidRPr="00990165" w:rsidRDefault="00E47172" w:rsidP="00E47172">
      <w:pPr>
        <w:pStyle w:val="B1"/>
      </w:pPr>
      <w:r w:rsidRPr="00990165">
        <w:tab/>
        <w:t xml:space="preserve">For further descriptions of the Routing Area Update procedure see </w:t>
      </w:r>
      <w:r w:rsidR="00487150" w:rsidRPr="00990165">
        <w:t>TS</w:t>
      </w:r>
      <w:r w:rsidR="00487150">
        <w:t> </w:t>
      </w:r>
      <w:r w:rsidR="00487150" w:rsidRPr="00990165">
        <w:t>43.129</w:t>
      </w:r>
      <w:r w:rsidR="00487150">
        <w:t> </w:t>
      </w:r>
      <w:r w:rsidR="00487150" w:rsidRPr="00990165">
        <w:t>[</w:t>
      </w:r>
      <w:r w:rsidRPr="00990165">
        <w:t>8], clauses 5.5.2.3 and 5.6.1.1.1.</w:t>
      </w:r>
    </w:p>
    <w:p w14:paraId="2089666C" w14:textId="125D3BA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487150" w:rsidRPr="00990165">
        <w:t>TS</w:t>
      </w:r>
      <w:r w:rsidR="00487150">
        <w:t> </w:t>
      </w:r>
      <w:r w:rsidR="00487150" w:rsidRPr="00990165">
        <w:t>43.129</w:t>
      </w:r>
      <w:r w:rsidR="00487150">
        <w:t> </w:t>
      </w:r>
      <w:r w:rsidR="00487150"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16" w:name="_Toc19172129"/>
      <w:bookmarkStart w:id="3817" w:name="_Toc27844422"/>
      <w:bookmarkStart w:id="3818" w:name="_Toc36134580"/>
      <w:bookmarkStart w:id="3819" w:name="_Toc45176264"/>
      <w:bookmarkStart w:id="3820" w:name="_Toc51762294"/>
      <w:bookmarkStart w:id="3821" w:name="_Toc51762779"/>
      <w:bookmarkStart w:id="3822" w:name="_Toc51763262"/>
      <w:bookmarkStart w:id="3823" w:name="_Toc83277097"/>
      <w:r w:rsidRPr="00990165">
        <w:t>D.3.8</w:t>
      </w:r>
      <w:r w:rsidRPr="00990165">
        <w:tab/>
        <w:t>GERAN A/Gb mode to E-UTRAN Inter RAT handover</w:t>
      </w:r>
      <w:bookmarkEnd w:id="3816"/>
      <w:bookmarkEnd w:id="3817"/>
      <w:bookmarkEnd w:id="3818"/>
      <w:bookmarkEnd w:id="3819"/>
      <w:bookmarkEnd w:id="3820"/>
      <w:bookmarkEnd w:id="3821"/>
      <w:bookmarkEnd w:id="3822"/>
      <w:bookmarkEnd w:id="3823"/>
    </w:p>
    <w:p w14:paraId="22A69D58" w14:textId="77777777" w:rsidR="00E47172" w:rsidRPr="00990165" w:rsidRDefault="00E47172" w:rsidP="00E47172">
      <w:pPr>
        <w:pStyle w:val="Heading3"/>
      </w:pPr>
      <w:bookmarkStart w:id="3824" w:name="_Toc19172130"/>
      <w:bookmarkStart w:id="3825" w:name="_Toc27844423"/>
      <w:bookmarkStart w:id="3826" w:name="_Toc36134581"/>
      <w:bookmarkStart w:id="3827" w:name="_Toc45176265"/>
      <w:bookmarkStart w:id="3828" w:name="_Toc51762295"/>
      <w:bookmarkStart w:id="3829" w:name="_Toc51762780"/>
      <w:bookmarkStart w:id="3830" w:name="_Toc51763263"/>
      <w:bookmarkStart w:id="3831" w:name="_Toc83277098"/>
      <w:r w:rsidRPr="00990165">
        <w:t>D.3.8.1</w:t>
      </w:r>
      <w:r w:rsidRPr="00990165">
        <w:tab/>
        <w:t>General</w:t>
      </w:r>
      <w:bookmarkEnd w:id="3824"/>
      <w:bookmarkEnd w:id="3825"/>
      <w:bookmarkEnd w:id="3826"/>
      <w:bookmarkEnd w:id="3827"/>
      <w:bookmarkEnd w:id="3828"/>
      <w:bookmarkEnd w:id="3829"/>
      <w:bookmarkEnd w:id="3830"/>
      <w:bookmarkEnd w:id="3831"/>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2" w:name="_Toc19172131"/>
      <w:bookmarkStart w:id="3833" w:name="_Toc27844424"/>
      <w:bookmarkStart w:id="3834" w:name="_Toc36134582"/>
      <w:bookmarkStart w:id="3835" w:name="_Toc45176266"/>
      <w:bookmarkStart w:id="3836" w:name="_Toc51762296"/>
      <w:bookmarkStart w:id="3837" w:name="_Toc51762781"/>
      <w:bookmarkStart w:id="3838" w:name="_Toc51763264"/>
      <w:bookmarkStart w:id="3839" w:name="_Toc83277099"/>
      <w:r w:rsidRPr="00990165">
        <w:lastRenderedPageBreak/>
        <w:t>D.3.8.2</w:t>
      </w:r>
      <w:r w:rsidRPr="00990165">
        <w:tab/>
        <w:t>Preparation phase</w:t>
      </w:r>
      <w:bookmarkEnd w:id="3832"/>
      <w:bookmarkEnd w:id="3833"/>
      <w:bookmarkEnd w:id="3834"/>
      <w:bookmarkEnd w:id="3835"/>
      <w:bookmarkEnd w:id="3836"/>
      <w:bookmarkEnd w:id="3837"/>
      <w:bookmarkEnd w:id="3838"/>
      <w:bookmarkEnd w:id="3839"/>
    </w:p>
    <w:bookmarkStart w:id="3840" w:name="_MON_1321332462"/>
    <w:bookmarkEnd w:id="3840"/>
    <w:p w14:paraId="5C75E36B" w14:textId="77777777" w:rsidR="00E47172" w:rsidRPr="00990165" w:rsidRDefault="00E47172" w:rsidP="00E47172">
      <w:pPr>
        <w:pStyle w:val="TH"/>
      </w:pPr>
      <w:r w:rsidRPr="00990165">
        <w:object w:dxaOrig="4305" w:dyaOrig="2371" w14:anchorId="30B2EF70">
          <v:shape id="_x0000_i1144" type="#_x0000_t75" style="width:478.5pt;height:264pt" o:ole="">
            <v:imagedata r:id="rId247" o:title=""/>
          </v:shape>
          <o:OLEObject Type="Embed" ProgID="Word.Picture.8" ShapeID="_x0000_i1144" DrawAspect="Content" ObjectID="_1693895093"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75F1CED2"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487150" w:rsidRPr="00990165">
        <w:rPr>
          <w:b/>
          <w:i/>
        </w:rPr>
        <w:t>TS</w:t>
      </w:r>
      <w:r w:rsidR="00487150">
        <w:rPr>
          <w:b/>
          <w:i/>
        </w:rPr>
        <w:t> </w:t>
      </w:r>
      <w:r w:rsidR="00487150" w:rsidRPr="00990165">
        <w:rPr>
          <w:b/>
          <w:i/>
        </w:rPr>
        <w:t>29.060</w:t>
      </w:r>
      <w:r w:rsidR="00487150">
        <w:rPr>
          <w:b/>
          <w:i/>
        </w:rPr>
        <w:t> </w:t>
      </w:r>
      <w:r w:rsidR="00487150"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 xml:space="preserve">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 xml:space="preserve">The MME shall compute the UE-AMBR, as per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1" w:name="_Toc19172132"/>
      <w:bookmarkStart w:id="3842" w:name="_Toc27844425"/>
      <w:bookmarkStart w:id="3843" w:name="_Toc36134583"/>
      <w:bookmarkStart w:id="3844" w:name="_Toc45176267"/>
      <w:bookmarkStart w:id="3845" w:name="_Toc51762297"/>
      <w:bookmarkStart w:id="3846" w:name="_Toc51762782"/>
      <w:bookmarkStart w:id="3847" w:name="_Toc51763265"/>
      <w:bookmarkStart w:id="3848" w:name="_Toc83277100"/>
      <w:r w:rsidRPr="00990165">
        <w:t>D.3.8.3</w:t>
      </w:r>
      <w:r w:rsidRPr="00990165">
        <w:tab/>
        <w:t>Execution phase</w:t>
      </w:r>
      <w:bookmarkEnd w:id="3841"/>
      <w:bookmarkEnd w:id="3842"/>
      <w:bookmarkEnd w:id="3843"/>
      <w:bookmarkEnd w:id="3844"/>
      <w:bookmarkEnd w:id="3845"/>
      <w:bookmarkEnd w:id="3846"/>
      <w:bookmarkEnd w:id="3847"/>
      <w:bookmarkEnd w:id="3848"/>
    </w:p>
    <w:bookmarkStart w:id="3849" w:name="_MON_1336808665"/>
    <w:bookmarkStart w:id="3850" w:name="_MON_1332791271"/>
    <w:bookmarkEnd w:id="3849"/>
    <w:bookmarkEnd w:id="3850"/>
    <w:bookmarkStart w:id="3851" w:name="_MON_1332791387"/>
    <w:bookmarkEnd w:id="3851"/>
    <w:p w14:paraId="51ADFE69" w14:textId="77777777" w:rsidR="00E47172" w:rsidRPr="00990165" w:rsidRDefault="00E47172" w:rsidP="00E47172">
      <w:pPr>
        <w:pStyle w:val="TH"/>
      </w:pPr>
      <w:r w:rsidRPr="00990165">
        <w:object w:dxaOrig="9480" w:dyaOrig="8639" w14:anchorId="5B98566E">
          <v:shape id="_x0000_i1145" type="#_x0000_t75" style="width:474pt;height:6in" o:ole="">
            <v:imagedata r:id="rId249" o:title=""/>
          </v:shape>
          <o:OLEObject Type="Embed" ProgID="Word.Picture.8" ShapeID="_x0000_i1145" DrawAspect="Content" ObjectID="_1693895094"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62A03442"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 xml:space="preserve">Before sending the PS Handover Command message to the UE the source BSS, may try to empty the downlink BSS buffer for any BSS </w:t>
      </w:r>
      <w:proofErr w:type="spellStart"/>
      <w:r w:rsidRPr="00990165">
        <w:rPr>
          <w:b/>
          <w:i/>
        </w:rPr>
        <w:t>PFCs.</w:t>
      </w:r>
      <w:proofErr w:type="spellEnd"/>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 xml:space="preserve">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w:t>
      </w:r>
      <w:proofErr w:type="spellStart"/>
      <w:r w:rsidRPr="00990165">
        <w:rPr>
          <w:b/>
          <w:i/>
        </w:rPr>
        <w:t>Gn</w:t>
      </w:r>
      <w:proofErr w:type="spellEnd"/>
      <w:r w:rsidRPr="00990165">
        <w:rPr>
          <w:b/>
          <w:i/>
        </w:rPr>
        <w:t>/</w:t>
      </w:r>
      <w:proofErr w:type="spellStart"/>
      <w:r w:rsidRPr="00990165">
        <w:rPr>
          <w:b/>
          <w:i/>
        </w:rPr>
        <w:t>Gp</w:t>
      </w:r>
      <w:proofErr w:type="spellEnd"/>
      <w:r w:rsidRPr="00990165">
        <w:rPr>
          <w:b/>
          <w:i/>
        </w:rPr>
        <w:t xml:space="preserve">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2" w:name="_Toc19172133"/>
      <w:bookmarkStart w:id="3853" w:name="_Toc27844426"/>
      <w:bookmarkStart w:id="3854" w:name="_Toc36134584"/>
      <w:bookmarkStart w:id="3855" w:name="_Toc45176268"/>
      <w:bookmarkStart w:id="3856" w:name="_Toc51762298"/>
      <w:bookmarkStart w:id="3857" w:name="_Toc51762783"/>
      <w:bookmarkStart w:id="3858" w:name="_Toc51763266"/>
      <w:bookmarkStart w:id="3859" w:name="_Toc83277101"/>
      <w:r w:rsidRPr="00990165">
        <w:lastRenderedPageBreak/>
        <w:t>Annex E (normative):</w:t>
      </w:r>
      <w:r w:rsidRPr="00990165">
        <w:br/>
        <w:t>Mapping between EPS and Release 99 QoS parameters</w:t>
      </w:r>
      <w:bookmarkEnd w:id="3852"/>
      <w:bookmarkEnd w:id="3853"/>
      <w:bookmarkEnd w:id="3854"/>
      <w:bookmarkEnd w:id="3855"/>
      <w:bookmarkEnd w:id="3856"/>
      <w:bookmarkEnd w:id="3857"/>
      <w:bookmarkEnd w:id="3858"/>
      <w:bookmarkEnd w:id="3859"/>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251CE4D3"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487150" w:rsidRPr="00990165">
        <w:t>TS</w:t>
      </w:r>
      <w:r w:rsidR="00487150">
        <w:t> </w:t>
      </w:r>
      <w:r w:rsidR="00487150" w:rsidRPr="00990165">
        <w:t>24.008</w:t>
      </w:r>
      <w:r w:rsidR="00487150">
        <w:t> </w:t>
      </w:r>
      <w:r w:rsidR="00487150" w:rsidRPr="00990165">
        <w:t>[</w:t>
      </w:r>
      <w:r w:rsidRPr="00990165">
        <w:t xml:space="preserve">47] is referred to including the R99 and R97/98 QoS attributes. This means that the MME performs QoS mapping, populates and forwards both R99 and R97/98 QoS attributes towards the UE in S1 mode, if the UE supports A/Gb mode or </w:t>
      </w:r>
      <w:proofErr w:type="spellStart"/>
      <w:r w:rsidRPr="00990165">
        <w:t>Iu</w:t>
      </w:r>
      <w:proofErr w:type="spellEnd"/>
      <w:r w:rsidRPr="00990165">
        <w:t xml:space="preserve"> mode or both. The MME also performs QoS mapping, populates and forwards both R99 and R97/98 QoS attributes also on </w:t>
      </w:r>
      <w:proofErr w:type="spellStart"/>
      <w:r w:rsidRPr="00990165">
        <w:t>Gn</w:t>
      </w:r>
      <w:proofErr w:type="spellEnd"/>
      <w:r w:rsidRPr="00990165">
        <w:t xml:space="preserve"> when deployed in the interoperation scenarios as listed in Annex D, clause D.2. The S4-SGSN performs QoS mapping, populates and forwards either both R99 and R97/98 QoS attributes or only R97/98 QoS attributes towards the UE in </w:t>
      </w:r>
      <w:proofErr w:type="spellStart"/>
      <w:r w:rsidRPr="00990165">
        <w:t>Iu</w:t>
      </w:r>
      <w:proofErr w:type="spellEnd"/>
      <w:r w:rsidRPr="00990165">
        <w:t xml:space="preserve"> mode and A/Gb mode. The P-GW performs QoS mapping, populates and forwards both R99 and R97/98 QoS attributes over </w:t>
      </w:r>
      <w:proofErr w:type="spellStart"/>
      <w:r w:rsidRPr="00990165">
        <w:t>Gn</w:t>
      </w:r>
      <w:proofErr w:type="spellEnd"/>
      <w:r w:rsidRPr="00990165">
        <w:t>/</w:t>
      </w:r>
      <w:proofErr w:type="spellStart"/>
      <w:r w:rsidRPr="00990165">
        <w:t>Gp</w:t>
      </w:r>
      <w:proofErr w:type="spellEnd"/>
      <w:r w:rsidRPr="00990165">
        <w:t xml:space="preserve">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 xml:space="preserve">GW when connected to an SGSN via </w:t>
      </w:r>
      <w:proofErr w:type="spellStart"/>
      <w:r w:rsidRPr="00990165">
        <w:t>Gn</w:t>
      </w:r>
      <w:proofErr w:type="spellEnd"/>
      <w:r w:rsidRPr="00990165">
        <w:t>/</w:t>
      </w:r>
      <w:proofErr w:type="spellStart"/>
      <w:r w:rsidRPr="00990165">
        <w:t>Gp</w:t>
      </w:r>
      <w:proofErr w:type="spellEnd"/>
      <w:r w:rsidRPr="00990165">
        <w:t xml:space="preserve">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 xml:space="preserve">GW shall enforce the APN-AMBR across all PDP contexts with Traffic Class 'interactive' and 'background' for that APN. The MME or S4-SGSN may attempt to transfer APN-AMBR and UE-AMBR to a </w:t>
      </w:r>
      <w:proofErr w:type="spellStart"/>
      <w:r w:rsidRPr="00990165">
        <w:t>Gn</w:t>
      </w:r>
      <w:proofErr w:type="spellEnd"/>
      <w:r w:rsidRPr="00990165">
        <w:t>/</w:t>
      </w:r>
      <w:proofErr w:type="spellStart"/>
      <w:r w:rsidRPr="00990165">
        <w:t>Gp</w:t>
      </w:r>
      <w:proofErr w:type="spellEnd"/>
      <w:r w:rsidRPr="00990165">
        <w:t xml:space="preserve"> SGSN</w:t>
      </w:r>
    </w:p>
    <w:p w14:paraId="364606BE" w14:textId="4EA5BD55" w:rsidR="00E47172" w:rsidRPr="00990165" w:rsidRDefault="00E47172" w:rsidP="00E47172">
      <w:pPr>
        <w:pStyle w:val="B1"/>
      </w:pPr>
      <w:r w:rsidRPr="00990165">
        <w:t>-</w:t>
      </w:r>
      <w:r w:rsidRPr="00990165">
        <w:tab/>
        <w:t xml:space="preserve">When Release 99 QoS parameters are mapped to EPS bearer QoS parameters the AMBR for the corresponding APN shall be set equal to the MBR value of the subscribed QoS profile. At handover from a </w:t>
      </w:r>
      <w:proofErr w:type="spellStart"/>
      <w:r w:rsidRPr="00990165">
        <w:t>Gn</w:t>
      </w:r>
      <w:proofErr w:type="spellEnd"/>
      <w:r w:rsidRPr="00990165">
        <w:t>/</w:t>
      </w:r>
      <w:proofErr w:type="spellStart"/>
      <w:r w:rsidRPr="00990165">
        <w:t>Gp</w:t>
      </w:r>
      <w:proofErr w:type="spellEnd"/>
      <w:r w:rsidRPr="00990165">
        <w:t xml:space="preserve"> SGSN the MME or S4-SGSN shall provide this APN-AMBR value, if not explicitly received from the </w:t>
      </w:r>
      <w:proofErr w:type="spellStart"/>
      <w:r w:rsidRPr="00990165">
        <w:t>Gn</w:t>
      </w:r>
      <w:proofErr w:type="spellEnd"/>
      <w:r w:rsidRPr="00990165">
        <w:t>/</w:t>
      </w:r>
      <w:proofErr w:type="spellStart"/>
      <w:r w:rsidRPr="00990165">
        <w:t>Gp</w:t>
      </w:r>
      <w:proofErr w:type="spellEnd"/>
      <w:r w:rsidRPr="00990165">
        <w:t xml:space="preserve">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487150" w:rsidRPr="00990165">
        <w:t>TS</w:t>
      </w:r>
      <w:r w:rsidR="00487150">
        <w:t> </w:t>
      </w:r>
      <w:r w:rsidR="00487150" w:rsidRPr="00990165">
        <w:t>23.060</w:t>
      </w:r>
      <w:r w:rsidR="00487150">
        <w:t> </w:t>
      </w:r>
      <w:r w:rsidR="00487150"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 xml:space="preserve">From Release 9 onwards, the APN-AMBR is available on </w:t>
      </w:r>
      <w:proofErr w:type="spellStart"/>
      <w:r w:rsidRPr="00990165">
        <w:t>Gn</w:t>
      </w:r>
      <w:proofErr w:type="spellEnd"/>
      <w:r w:rsidRPr="00990165">
        <w:t>/</w:t>
      </w:r>
      <w:proofErr w:type="spellStart"/>
      <w:r w:rsidRPr="00990165">
        <w:t>Gp</w:t>
      </w:r>
      <w:proofErr w:type="spellEnd"/>
      <w:r w:rsidRPr="00990165">
        <w:t>.</w:t>
      </w:r>
    </w:p>
    <w:p w14:paraId="6C2EDA22" w14:textId="0EFFCC4E" w:rsidR="00E47172" w:rsidRPr="00990165" w:rsidRDefault="00E47172" w:rsidP="00E47172">
      <w:pPr>
        <w:pStyle w:val="B1"/>
      </w:pPr>
      <w:r w:rsidRPr="00990165">
        <w:t>-</w:t>
      </w:r>
      <w:r w:rsidRPr="00990165">
        <w:tab/>
        <w:t xml:space="preserve">For handover from a </w:t>
      </w:r>
      <w:proofErr w:type="spellStart"/>
      <w:r w:rsidRPr="00990165">
        <w:t>Gn</w:t>
      </w:r>
      <w:proofErr w:type="spellEnd"/>
      <w:r w:rsidRPr="00990165">
        <w:t>/</w:t>
      </w:r>
      <w:proofErr w:type="spellStart"/>
      <w:r w:rsidRPr="00990165">
        <w:t>Gp</w:t>
      </w:r>
      <w:proofErr w:type="spellEnd"/>
      <w:r w:rsidRPr="00990165">
        <w:t xml:space="preserve"> SGSN and if the MME does not receive AMBR values from the </w:t>
      </w:r>
      <w:proofErr w:type="spellStart"/>
      <w:r w:rsidRPr="00990165">
        <w:t>Gn</w:t>
      </w:r>
      <w:proofErr w:type="spellEnd"/>
      <w:r w:rsidRPr="00990165">
        <w:t>/</w:t>
      </w:r>
      <w:proofErr w:type="spellStart"/>
      <w:r w:rsidRPr="00990165">
        <w:t>Gp</w:t>
      </w:r>
      <w:proofErr w:type="spellEnd"/>
      <w:r w:rsidRPr="00990165">
        <w:t xml:space="preserve">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3FB3BC46"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487150" w:rsidRPr="00990165">
        <w:t>TS</w:t>
      </w:r>
      <w:r w:rsidR="00487150">
        <w:t> </w:t>
      </w:r>
      <w:r w:rsidR="00487150" w:rsidRPr="00990165">
        <w:t>23.107</w:t>
      </w:r>
      <w:r w:rsidR="00487150">
        <w:t> </w:t>
      </w:r>
      <w:r w:rsidR="00487150"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 xml:space="preserve">When QCI 2 is mapped to Release 99 QoS parameter values, the Transfer Delay parameter is set to 150 </w:t>
            </w:r>
            <w:proofErr w:type="spellStart"/>
            <w:r w:rsidRPr="00990165">
              <w:t>ms</w:t>
            </w:r>
            <w:proofErr w:type="spellEnd"/>
            <w:r w:rsidRPr="00990165">
              <w:t>. When Release 99 QoS parameter values are mapped to a QCI, QCI 2 is used for conversational/unknown if the Transfer Delay parameter is greater or equal to 150 </w:t>
            </w:r>
            <w:proofErr w:type="spellStart"/>
            <w:r w:rsidRPr="00990165">
              <w:t>ms</w:t>
            </w:r>
            <w:proofErr w:type="spellEnd"/>
            <w:r w:rsidRPr="00990165">
              <w:t>.</w:t>
            </w:r>
          </w:p>
          <w:p w14:paraId="62D73192" w14:textId="77777777" w:rsidR="00E47172" w:rsidRPr="00990165" w:rsidRDefault="00E47172" w:rsidP="00ED30E9">
            <w:pPr>
              <w:pStyle w:val="TAN"/>
            </w:pPr>
            <w:r w:rsidRPr="00990165">
              <w:t>NOTE°2:</w:t>
            </w:r>
            <w:r w:rsidRPr="00990165">
              <w:tab/>
              <w:t xml:space="preserve">When QCI 3 is mapped to Release 99 QoS parameter values, the Transfer Delay parameter is set to 80 </w:t>
            </w:r>
            <w:proofErr w:type="spellStart"/>
            <w:r w:rsidRPr="00990165">
              <w:t>ms</w:t>
            </w:r>
            <w:proofErr w:type="spellEnd"/>
            <w:r w:rsidRPr="00990165">
              <w:t xml:space="preserve"> as the lowest possible value, according to TS 23.107 [59]. When Release 99 QoS parameter values are mapped to a QCI, QCI 3 is used for conversational/unknown if the Transfer Delay parameter is lower than 150 </w:t>
            </w:r>
            <w:proofErr w:type="spellStart"/>
            <w:r w:rsidRPr="00990165">
              <w:t>ms</w:t>
            </w:r>
            <w:proofErr w:type="spellEnd"/>
            <w:r w:rsidRPr="00990165">
              <w:t>.</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0" w:name="_Toc19172134"/>
      <w:bookmarkStart w:id="3861" w:name="_Toc27844427"/>
      <w:bookmarkStart w:id="3862" w:name="_Toc36134585"/>
      <w:bookmarkStart w:id="3863" w:name="_Toc45176269"/>
      <w:bookmarkStart w:id="3864" w:name="_Toc51762299"/>
      <w:bookmarkStart w:id="3865" w:name="_Toc51762784"/>
      <w:bookmarkStart w:id="3866" w:name="_Toc51763267"/>
      <w:bookmarkStart w:id="3867" w:name="_Toc83277102"/>
      <w:r w:rsidRPr="00990165">
        <w:lastRenderedPageBreak/>
        <w:t>Annex F (normative):</w:t>
      </w:r>
      <w:r w:rsidRPr="00990165">
        <w:br/>
        <w:t>Dedicated bearer activation in combination with the default bearer activation at Attach and UE requested PDN connectivity procedures</w:t>
      </w:r>
      <w:bookmarkEnd w:id="3860"/>
      <w:bookmarkEnd w:id="3861"/>
      <w:bookmarkEnd w:id="3862"/>
      <w:bookmarkEnd w:id="3863"/>
      <w:bookmarkEnd w:id="3864"/>
      <w:bookmarkEnd w:id="3865"/>
      <w:bookmarkEnd w:id="3866"/>
      <w:bookmarkEnd w:id="3867"/>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w:t>
      </w:r>
      <w:proofErr w:type="spellStart"/>
      <w:r w:rsidRPr="00990165">
        <w:t>Uu</w:t>
      </w:r>
      <w:proofErr w:type="spellEnd"/>
      <w:r w:rsidRPr="00990165">
        <w:t xml:space="preserve">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68" w:name="_MON_1361616428"/>
    <w:bookmarkEnd w:id="3868"/>
    <w:bookmarkStart w:id="3869" w:name="_MON_1334475542"/>
    <w:bookmarkEnd w:id="3869"/>
    <w:p w14:paraId="0BF26973" w14:textId="77777777" w:rsidR="00E47172" w:rsidRPr="00990165" w:rsidRDefault="00E47172" w:rsidP="00E47172">
      <w:pPr>
        <w:pStyle w:val="TH"/>
      </w:pPr>
      <w:r w:rsidRPr="00990165">
        <w:object w:dxaOrig="8595" w:dyaOrig="11025" w14:anchorId="7E38A362">
          <v:shape id="_x0000_i1146" type="#_x0000_t75" style="width:428.25pt;height:550.5pt" o:ole="">
            <v:imagedata r:id="rId251" o:title=""/>
          </v:shape>
          <o:OLEObject Type="Embed" ProgID="Word.Picture.8" ShapeID="_x0000_i1146" DrawAspect="Content" ObjectID="_1693895095"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0" w:name="_Toc19172135"/>
      <w:bookmarkStart w:id="3871" w:name="_Toc27844428"/>
      <w:bookmarkStart w:id="3872" w:name="_Toc36134586"/>
      <w:bookmarkStart w:id="3873" w:name="_Toc45176270"/>
      <w:bookmarkStart w:id="3874" w:name="_Toc51762300"/>
      <w:bookmarkStart w:id="3875" w:name="_Toc51762785"/>
      <w:bookmarkStart w:id="3876" w:name="_Toc51763268"/>
      <w:bookmarkStart w:id="3877" w:name="_Toc83277103"/>
      <w:r w:rsidRPr="00990165">
        <w:lastRenderedPageBreak/>
        <w:t>Annex G (informative):</w:t>
      </w:r>
      <w:r w:rsidRPr="00990165">
        <w:br/>
        <w:t>Void</w:t>
      </w:r>
      <w:bookmarkEnd w:id="3870"/>
      <w:bookmarkEnd w:id="3871"/>
      <w:bookmarkEnd w:id="3872"/>
      <w:bookmarkEnd w:id="3873"/>
      <w:bookmarkEnd w:id="3874"/>
      <w:bookmarkEnd w:id="3875"/>
      <w:bookmarkEnd w:id="3876"/>
      <w:bookmarkEnd w:id="3877"/>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78" w:name="_Toc19172136"/>
      <w:bookmarkStart w:id="3879" w:name="_Toc27844429"/>
      <w:bookmarkStart w:id="3880" w:name="_Toc36134587"/>
      <w:bookmarkStart w:id="3881" w:name="_Toc45176271"/>
      <w:bookmarkStart w:id="3882" w:name="_Toc51762301"/>
      <w:bookmarkStart w:id="3883" w:name="_Toc51762786"/>
      <w:bookmarkStart w:id="3884" w:name="_Toc51763269"/>
      <w:bookmarkStart w:id="3885" w:name="_Toc83277104"/>
      <w:r w:rsidRPr="00990165">
        <w:lastRenderedPageBreak/>
        <w:t>Annex H (normative):</w:t>
      </w:r>
      <w:r w:rsidRPr="00990165">
        <w:br/>
        <w:t>Mapping between temporary and area identities</w:t>
      </w:r>
      <w:bookmarkEnd w:id="3878"/>
      <w:bookmarkEnd w:id="3879"/>
      <w:bookmarkEnd w:id="3880"/>
      <w:bookmarkEnd w:id="3881"/>
      <w:bookmarkEnd w:id="3882"/>
      <w:bookmarkEnd w:id="3883"/>
      <w:bookmarkEnd w:id="3884"/>
      <w:bookmarkEnd w:id="3885"/>
    </w:p>
    <w:p w14:paraId="757E193A" w14:textId="42857DAC" w:rsidR="00E47172" w:rsidRPr="00990165" w:rsidRDefault="00E47172" w:rsidP="00E47172">
      <w:r w:rsidRPr="00990165">
        <w:t xml:space="preserve">The mapping between temporary and area identities is defined in </w:t>
      </w:r>
      <w:r w:rsidR="00487150" w:rsidRPr="00990165">
        <w:t>TS</w:t>
      </w:r>
      <w:r w:rsidR="00487150">
        <w:t> </w:t>
      </w:r>
      <w:r w:rsidR="00487150" w:rsidRPr="00990165">
        <w:t>23.003</w:t>
      </w:r>
      <w:r w:rsidR="00487150">
        <w:t> </w:t>
      </w:r>
      <w:r w:rsidR="00487150" w:rsidRPr="00990165">
        <w:t>[</w:t>
      </w:r>
      <w:r w:rsidRPr="00990165">
        <w:t>9].</w:t>
      </w:r>
    </w:p>
    <w:p w14:paraId="019ABE09" w14:textId="77777777" w:rsidR="00E47172" w:rsidRPr="00990165" w:rsidRDefault="00E47172" w:rsidP="00E47172">
      <w:pPr>
        <w:pStyle w:val="Heading8"/>
      </w:pPr>
      <w:r w:rsidRPr="00990165">
        <w:br w:type="page"/>
      </w:r>
      <w:bookmarkStart w:id="3886" w:name="_Toc19172137"/>
      <w:bookmarkStart w:id="3887" w:name="_Toc27844430"/>
      <w:bookmarkStart w:id="3888" w:name="_Toc36134588"/>
      <w:bookmarkStart w:id="3889" w:name="_Toc45176272"/>
      <w:bookmarkStart w:id="3890" w:name="_Toc51762302"/>
      <w:bookmarkStart w:id="3891" w:name="_Toc51762787"/>
      <w:bookmarkStart w:id="3892" w:name="_Toc51763270"/>
      <w:bookmarkStart w:id="3893" w:name="_Toc83277105"/>
      <w:r w:rsidRPr="00990165">
        <w:lastRenderedPageBreak/>
        <w:t>Annex I (informative):</w:t>
      </w:r>
      <w:r w:rsidRPr="00990165">
        <w:br/>
        <w:t>Guidance for contributors to this specification</w:t>
      </w:r>
      <w:bookmarkEnd w:id="3886"/>
      <w:bookmarkEnd w:id="3887"/>
      <w:bookmarkEnd w:id="3888"/>
      <w:bookmarkEnd w:id="3889"/>
      <w:bookmarkEnd w:id="3890"/>
      <w:bookmarkEnd w:id="3891"/>
      <w:bookmarkEnd w:id="3892"/>
      <w:bookmarkEnd w:id="3893"/>
    </w:p>
    <w:p w14:paraId="28790B67" w14:textId="5A03BCFF" w:rsidR="00E47172" w:rsidRPr="00990165" w:rsidRDefault="00E47172" w:rsidP="00E47172">
      <w:r w:rsidRPr="00990165">
        <w:t xml:space="preserve">The following guidance is provided for drafting figures for this specification that contain specific steps which are different in </w:t>
      </w:r>
      <w:r w:rsidR="00487150" w:rsidRPr="00990165">
        <w:t>TS</w:t>
      </w:r>
      <w:r w:rsidR="00487150">
        <w:t> </w:t>
      </w:r>
      <w:r w:rsidR="00487150" w:rsidRPr="00990165">
        <w:t>23.402</w:t>
      </w:r>
      <w:r w:rsidR="00487150">
        <w:t> </w:t>
      </w:r>
      <w:r w:rsidR="00487150"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371567C4" w:rsidR="00E47172" w:rsidRPr="00990165" w:rsidRDefault="00E47172" w:rsidP="00E47172">
      <w:pPr>
        <w:pStyle w:val="NO"/>
      </w:pPr>
      <w:r w:rsidRPr="00990165">
        <w:t>"NOTE:</w:t>
      </w:r>
      <w:r w:rsidRPr="00990165">
        <w:tab/>
        <w:t xml:space="preserve">Procedure steps (A) and (B) for an PMIP-based S5/S8 interface are defined in </w:t>
      </w:r>
      <w:r w:rsidR="00487150" w:rsidRPr="00990165">
        <w:t>TS</w:t>
      </w:r>
      <w:r w:rsidR="00487150">
        <w:t> </w:t>
      </w:r>
      <w:r w:rsidR="00487150" w:rsidRPr="00990165">
        <w:t>23.402</w:t>
      </w:r>
      <w:r w:rsidR="00487150">
        <w:t> </w:t>
      </w:r>
      <w:r w:rsidR="00487150" w:rsidRPr="00990165">
        <w:t>[</w:t>
      </w:r>
      <w:r w:rsidRPr="00990165">
        <w:t>2]."</w:t>
      </w:r>
    </w:p>
    <w:p w14:paraId="36485174" w14:textId="53119FD1" w:rsidR="00E47172" w:rsidRPr="00990165" w:rsidRDefault="00E47172" w:rsidP="00E47172">
      <w:pPr>
        <w:pStyle w:val="B1"/>
      </w:pPr>
      <w:r w:rsidRPr="00990165">
        <w:t>-</w:t>
      </w:r>
      <w:r w:rsidRPr="00990165">
        <w:tab/>
        <w:t xml:space="preserve">Further guidance for drafting procedures for </w:t>
      </w:r>
      <w:r w:rsidR="00487150" w:rsidRPr="00990165">
        <w:t>TS</w:t>
      </w:r>
      <w:r w:rsidR="00487150">
        <w:t> </w:t>
      </w:r>
      <w:r w:rsidR="00487150" w:rsidRPr="00990165">
        <w:t>23.402</w:t>
      </w:r>
      <w:r w:rsidR="00487150">
        <w:t> </w:t>
      </w:r>
      <w:r w:rsidR="00487150"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4" w:name="_Toc19172138"/>
      <w:bookmarkStart w:id="3895" w:name="_Toc27844431"/>
      <w:bookmarkStart w:id="3896" w:name="_Toc36134589"/>
      <w:bookmarkStart w:id="3897" w:name="_Toc45176273"/>
      <w:bookmarkStart w:id="3898" w:name="_Toc51762303"/>
      <w:bookmarkStart w:id="3899" w:name="_Toc51762788"/>
      <w:bookmarkStart w:id="3900" w:name="_Toc51763271"/>
      <w:bookmarkStart w:id="3901" w:name="_Toc83277106"/>
      <w:r w:rsidRPr="00990165">
        <w:lastRenderedPageBreak/>
        <w:t>Annex J (informative):</w:t>
      </w:r>
      <w:r w:rsidRPr="00990165">
        <w:br/>
        <w:t>High Level ISR description</w:t>
      </w:r>
      <w:bookmarkEnd w:id="3894"/>
      <w:bookmarkEnd w:id="3895"/>
      <w:bookmarkEnd w:id="3896"/>
      <w:bookmarkEnd w:id="3897"/>
      <w:bookmarkEnd w:id="3898"/>
      <w:bookmarkEnd w:id="3899"/>
      <w:bookmarkEnd w:id="3900"/>
      <w:bookmarkEnd w:id="3901"/>
    </w:p>
    <w:p w14:paraId="64986A70" w14:textId="77777777" w:rsidR="00E47172" w:rsidRPr="00990165" w:rsidRDefault="00E47172" w:rsidP="00E47172">
      <w:pPr>
        <w:pStyle w:val="Heading1"/>
      </w:pPr>
      <w:bookmarkStart w:id="3902" w:name="_Toc19172139"/>
      <w:bookmarkStart w:id="3903" w:name="_Toc27844432"/>
      <w:bookmarkStart w:id="3904" w:name="_Toc36134590"/>
      <w:bookmarkStart w:id="3905" w:name="_Toc45176274"/>
      <w:bookmarkStart w:id="3906" w:name="_Toc51762304"/>
      <w:bookmarkStart w:id="3907" w:name="_Toc51762789"/>
      <w:bookmarkStart w:id="3908" w:name="_Toc51763272"/>
      <w:bookmarkStart w:id="3909" w:name="_Toc83277107"/>
      <w:r w:rsidRPr="00990165">
        <w:t>J.1</w:t>
      </w:r>
      <w:r w:rsidRPr="00990165">
        <w:tab/>
        <w:t>General description of the ISR concept</w:t>
      </w:r>
      <w:bookmarkEnd w:id="3902"/>
      <w:bookmarkEnd w:id="3903"/>
      <w:bookmarkEnd w:id="3904"/>
      <w:bookmarkEnd w:id="3905"/>
      <w:bookmarkEnd w:id="3906"/>
      <w:bookmarkEnd w:id="3907"/>
      <w:bookmarkEnd w:id="3908"/>
      <w:bookmarkEnd w:id="3909"/>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 xml:space="preserve">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w:t>
      </w:r>
      <w:proofErr w:type="spellStart"/>
      <w:r w:rsidRPr="00990165">
        <w:t>Gn</w:t>
      </w:r>
      <w:proofErr w:type="spellEnd"/>
      <w:r w:rsidRPr="00990165">
        <w:t>/</w:t>
      </w:r>
      <w:proofErr w:type="spellStart"/>
      <w:r w:rsidRPr="00990165">
        <w:t>Gp</w:t>
      </w:r>
      <w:proofErr w:type="spellEnd"/>
      <w:r w:rsidRPr="00990165">
        <w:t xml:space="preserve">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375EBB63"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487150" w:rsidRPr="00990165">
        <w:t>TS</w:t>
      </w:r>
      <w:r w:rsidR="00487150">
        <w:t> </w:t>
      </w:r>
      <w:r w:rsidR="00487150" w:rsidRPr="00990165">
        <w:t>23.060</w:t>
      </w:r>
      <w:r w:rsidR="00487150">
        <w:t> </w:t>
      </w:r>
      <w:r w:rsidR="00487150"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 xml:space="preserve">for </w:t>
      </w:r>
      <w:proofErr w:type="spellStart"/>
      <w:r w:rsidRPr="00990165">
        <w:t>Gn</w:t>
      </w:r>
      <w:proofErr w:type="spellEnd"/>
      <w:r w:rsidRPr="00990165">
        <w:t>/</w:t>
      </w:r>
      <w:proofErr w:type="spellStart"/>
      <w:r w:rsidRPr="00990165">
        <w:t>Gp</w:t>
      </w:r>
      <w:proofErr w:type="spellEnd"/>
      <w:r w:rsidRPr="00990165">
        <w:t xml:space="preserve"> SGSNs. These SGSNs cannot handle MM and session management contexts separately. Therefore all contexts on </w:t>
      </w:r>
      <w:proofErr w:type="spellStart"/>
      <w:r w:rsidRPr="00990165">
        <w:t>Gn</w:t>
      </w:r>
      <w:proofErr w:type="spellEnd"/>
      <w:r w:rsidRPr="00990165">
        <w:t>/</w:t>
      </w:r>
      <w:proofErr w:type="spellStart"/>
      <w:r w:rsidRPr="00990165">
        <w:t>Gp</w:t>
      </w:r>
      <w:proofErr w:type="spellEnd"/>
      <w:r w:rsidRPr="00990165">
        <w:t xml:space="preserve"> SGSNs are deleted when the UE changes to an MME. The MME can keep their MME contexts in all scenarios.</w:t>
      </w:r>
    </w:p>
    <w:p w14:paraId="06AE11A5" w14:textId="77777777" w:rsidR="00E47172" w:rsidRPr="00990165" w:rsidRDefault="00E47172" w:rsidP="00E47172">
      <w:pPr>
        <w:pStyle w:val="Heading1"/>
      </w:pPr>
      <w:bookmarkStart w:id="3910" w:name="_Toc19172140"/>
      <w:bookmarkStart w:id="3911" w:name="_Toc27844433"/>
      <w:bookmarkStart w:id="3912" w:name="_Toc36134591"/>
      <w:bookmarkStart w:id="3913" w:name="_Toc45176275"/>
      <w:bookmarkStart w:id="3914" w:name="_Toc51762305"/>
      <w:bookmarkStart w:id="3915" w:name="_Toc51762790"/>
      <w:bookmarkStart w:id="3916" w:name="_Toc51763273"/>
      <w:bookmarkStart w:id="3917" w:name="_Toc83277108"/>
      <w:r w:rsidRPr="00990165">
        <w:t>J.2</w:t>
      </w:r>
      <w:r w:rsidRPr="00990165">
        <w:tab/>
        <w:t>Usage of the TIN</w:t>
      </w:r>
      <w:bookmarkEnd w:id="3910"/>
      <w:bookmarkEnd w:id="3911"/>
      <w:bookmarkEnd w:id="3912"/>
      <w:bookmarkEnd w:id="3913"/>
      <w:bookmarkEnd w:id="3914"/>
      <w:bookmarkEnd w:id="3915"/>
      <w:bookmarkEnd w:id="3916"/>
      <w:bookmarkEnd w:id="3917"/>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18" w:name="_Toc19172141"/>
      <w:bookmarkStart w:id="3919" w:name="_Toc27844434"/>
      <w:bookmarkStart w:id="3920" w:name="_Toc36134592"/>
      <w:bookmarkStart w:id="3921" w:name="_Toc45176276"/>
      <w:bookmarkStart w:id="3922" w:name="_Toc51762306"/>
      <w:bookmarkStart w:id="3923" w:name="_Toc51762791"/>
      <w:bookmarkStart w:id="3924" w:name="_Toc51763274"/>
      <w:bookmarkStart w:id="3925" w:name="_Toc83277109"/>
      <w:r w:rsidRPr="00990165">
        <w:t>J.3</w:t>
      </w:r>
      <w:r w:rsidRPr="00990165">
        <w:tab/>
        <w:t>ISR activation</w:t>
      </w:r>
      <w:bookmarkEnd w:id="3918"/>
      <w:bookmarkEnd w:id="3919"/>
      <w:bookmarkEnd w:id="3920"/>
      <w:bookmarkEnd w:id="3921"/>
      <w:bookmarkEnd w:id="3922"/>
      <w:bookmarkEnd w:id="3923"/>
      <w:bookmarkEnd w:id="3924"/>
      <w:bookmarkEnd w:id="3925"/>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26" w:name="_MON_1284269299"/>
    <w:bookmarkStart w:id="3927" w:name="_MON_1286119686"/>
    <w:bookmarkStart w:id="3928" w:name="_MON_1284267691"/>
    <w:bookmarkStart w:id="3929" w:name="_MON_1284268123"/>
    <w:bookmarkEnd w:id="3926"/>
    <w:bookmarkEnd w:id="3927"/>
    <w:bookmarkEnd w:id="3928"/>
    <w:bookmarkEnd w:id="3929"/>
    <w:bookmarkStart w:id="3930" w:name="_MON_1284269268"/>
    <w:bookmarkEnd w:id="3930"/>
    <w:p w14:paraId="16947E2A" w14:textId="77777777" w:rsidR="00E47172" w:rsidRPr="00990165" w:rsidRDefault="00E47172" w:rsidP="00E47172">
      <w:pPr>
        <w:pStyle w:val="TH"/>
      </w:pPr>
      <w:r w:rsidRPr="00990165">
        <w:object w:dxaOrig="7938" w:dyaOrig="7826" w14:anchorId="5DE0D63E">
          <v:shape id="_x0000_i1147" type="#_x0000_t75" style="width:374.25pt;height:368.25pt" o:ole="">
            <v:imagedata r:id="rId253" o:title=""/>
          </v:shape>
          <o:OLEObject Type="Embed" ProgID="Word.Picture.8" ShapeID="_x0000_i1147" DrawAspect="Content" ObjectID="_1693895096"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1" w:name="_Toc19172142"/>
      <w:bookmarkStart w:id="3932" w:name="_Toc27844435"/>
      <w:bookmarkStart w:id="3933" w:name="_Toc36134593"/>
      <w:bookmarkStart w:id="3934" w:name="_Toc45176277"/>
      <w:bookmarkStart w:id="3935" w:name="_Toc51762307"/>
      <w:bookmarkStart w:id="3936" w:name="_Toc51762792"/>
      <w:bookmarkStart w:id="3937" w:name="_Toc51763275"/>
      <w:bookmarkStart w:id="3938" w:name="_Toc83277110"/>
      <w:r w:rsidRPr="00990165">
        <w:t>J.4</w:t>
      </w:r>
      <w:r w:rsidRPr="00990165">
        <w:tab/>
        <w:t>Downlink data transfer</w:t>
      </w:r>
      <w:bookmarkEnd w:id="3931"/>
      <w:bookmarkEnd w:id="3932"/>
      <w:bookmarkEnd w:id="3933"/>
      <w:bookmarkEnd w:id="3934"/>
      <w:bookmarkEnd w:id="3935"/>
      <w:bookmarkEnd w:id="3936"/>
      <w:bookmarkEnd w:id="3937"/>
      <w:bookmarkEnd w:id="3938"/>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39" w:name="_MON_1284272378"/>
    <w:bookmarkEnd w:id="3939"/>
    <w:p w14:paraId="44CD9B13" w14:textId="77777777" w:rsidR="00E47172" w:rsidRPr="00990165" w:rsidRDefault="00E47172" w:rsidP="00E47172">
      <w:pPr>
        <w:pStyle w:val="TH"/>
      </w:pPr>
      <w:r w:rsidRPr="00990165">
        <w:object w:dxaOrig="8549" w:dyaOrig="3522" w14:anchorId="1587FB3E">
          <v:shape id="_x0000_i1148" type="#_x0000_t75" style="width:429pt;height:175.5pt" o:ole="">
            <v:imagedata r:id="rId255" o:title=""/>
          </v:shape>
          <o:OLEObject Type="Embed" ProgID="Word.Picture.8" ShapeID="_x0000_i1148" DrawAspect="Content" ObjectID="_1693895097"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0" w:name="_Toc19172143"/>
      <w:bookmarkStart w:id="3941" w:name="_Toc27844436"/>
      <w:bookmarkStart w:id="3942" w:name="_Toc36134594"/>
      <w:bookmarkStart w:id="3943" w:name="_Toc45176278"/>
      <w:bookmarkStart w:id="3944" w:name="_Toc51762308"/>
      <w:bookmarkStart w:id="3945" w:name="_Toc51762793"/>
      <w:bookmarkStart w:id="3946" w:name="_Toc51763276"/>
      <w:bookmarkStart w:id="3947" w:name="_Toc83277111"/>
      <w:r w:rsidRPr="00990165">
        <w:t>J.5</w:t>
      </w:r>
      <w:r w:rsidRPr="00990165">
        <w:tab/>
        <w:t>ISR deactivation</w:t>
      </w:r>
      <w:bookmarkEnd w:id="3940"/>
      <w:bookmarkEnd w:id="3941"/>
      <w:bookmarkEnd w:id="3942"/>
      <w:bookmarkEnd w:id="3943"/>
      <w:bookmarkEnd w:id="3944"/>
      <w:bookmarkEnd w:id="3945"/>
      <w:bookmarkEnd w:id="3946"/>
      <w:bookmarkEnd w:id="3947"/>
    </w:p>
    <w:p w14:paraId="190C04C9" w14:textId="77777777" w:rsidR="00E47172" w:rsidRPr="00990165" w:rsidRDefault="00E47172" w:rsidP="00E47172">
      <w:r w:rsidRPr="00990165">
        <w:t xml:space="preserve">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w:t>
      </w:r>
      <w:proofErr w:type="spellStart"/>
      <w:r w:rsidRPr="00990165">
        <w:t>Gn</w:t>
      </w:r>
      <w:proofErr w:type="spellEnd"/>
      <w:r w:rsidRPr="00990165">
        <w:t>/</w:t>
      </w:r>
      <w:proofErr w:type="spellStart"/>
      <w:r w:rsidRPr="00990165">
        <w:t>Gp</w:t>
      </w:r>
      <w:proofErr w:type="spellEnd"/>
      <w:r w:rsidRPr="00990165">
        <w:t xml:space="preserve"> SGSN of any standards release as these SGSNs never indicate "ISR Activated" to the UE.</w:t>
      </w:r>
    </w:p>
    <w:p w14:paraId="7D204152" w14:textId="77777777" w:rsidR="00E47172" w:rsidRPr="00990165" w:rsidRDefault="00E47172" w:rsidP="00E47172">
      <w:pPr>
        <w:pStyle w:val="Heading1"/>
      </w:pPr>
      <w:bookmarkStart w:id="3948" w:name="_Toc19172144"/>
      <w:bookmarkStart w:id="3949" w:name="_Toc27844437"/>
      <w:bookmarkStart w:id="3950" w:name="_Toc36134595"/>
      <w:bookmarkStart w:id="3951" w:name="_Toc45176279"/>
      <w:bookmarkStart w:id="3952" w:name="_Toc51762309"/>
      <w:bookmarkStart w:id="3953" w:name="_Toc51762794"/>
      <w:bookmarkStart w:id="3954" w:name="_Toc51763277"/>
      <w:bookmarkStart w:id="3955" w:name="_Toc83277112"/>
      <w:r w:rsidRPr="00990165">
        <w:t>J.6</w:t>
      </w:r>
      <w:r w:rsidRPr="00990165">
        <w:tab/>
        <w:t>Handling of special situations</w:t>
      </w:r>
      <w:bookmarkEnd w:id="3948"/>
      <w:bookmarkEnd w:id="3949"/>
      <w:bookmarkEnd w:id="3950"/>
      <w:bookmarkEnd w:id="3951"/>
      <w:bookmarkEnd w:id="3952"/>
      <w:bookmarkEnd w:id="3953"/>
      <w:bookmarkEnd w:id="3954"/>
      <w:bookmarkEnd w:id="3955"/>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56" w:name="_Toc19172145"/>
      <w:bookmarkStart w:id="3957" w:name="_Toc27844438"/>
      <w:bookmarkStart w:id="3958" w:name="_Toc36134596"/>
      <w:bookmarkStart w:id="3959" w:name="_Toc45176280"/>
      <w:bookmarkStart w:id="3960" w:name="_Toc51762310"/>
      <w:bookmarkStart w:id="3961" w:name="_Toc51762795"/>
      <w:bookmarkStart w:id="3962" w:name="_Toc51763278"/>
      <w:bookmarkStart w:id="3963" w:name="_Toc83277113"/>
      <w:r w:rsidRPr="00990165">
        <w:lastRenderedPageBreak/>
        <w:t>Annex K (informative):</w:t>
      </w:r>
      <w:r w:rsidRPr="00990165">
        <w:br/>
        <w:t>Isolated E-UTRAN Operation for Public Safety</w:t>
      </w:r>
      <w:bookmarkEnd w:id="3956"/>
      <w:bookmarkEnd w:id="3957"/>
      <w:bookmarkEnd w:id="3958"/>
      <w:bookmarkEnd w:id="3959"/>
      <w:bookmarkEnd w:id="3960"/>
      <w:bookmarkEnd w:id="3961"/>
      <w:bookmarkEnd w:id="3962"/>
      <w:bookmarkEnd w:id="3963"/>
    </w:p>
    <w:p w14:paraId="388C41BF" w14:textId="77777777" w:rsidR="00E47172" w:rsidRPr="00990165" w:rsidRDefault="00E47172" w:rsidP="00E47172">
      <w:pPr>
        <w:pStyle w:val="Heading1"/>
      </w:pPr>
      <w:bookmarkStart w:id="3964" w:name="_Toc19172146"/>
      <w:bookmarkStart w:id="3965" w:name="_Toc27844439"/>
      <w:bookmarkStart w:id="3966" w:name="_Toc36134597"/>
      <w:bookmarkStart w:id="3967" w:name="_Toc45176281"/>
      <w:bookmarkStart w:id="3968" w:name="_Toc51762311"/>
      <w:bookmarkStart w:id="3969" w:name="_Toc51762796"/>
      <w:bookmarkStart w:id="3970" w:name="_Toc51763279"/>
      <w:bookmarkStart w:id="3971" w:name="_Toc83277114"/>
      <w:r w:rsidRPr="00990165">
        <w:t>K.1</w:t>
      </w:r>
      <w:r w:rsidRPr="00990165">
        <w:tab/>
        <w:t>General description of the IOPS concept</w:t>
      </w:r>
      <w:bookmarkEnd w:id="3964"/>
      <w:bookmarkEnd w:id="3965"/>
      <w:bookmarkEnd w:id="3966"/>
      <w:bookmarkEnd w:id="3967"/>
      <w:bookmarkEnd w:id="3968"/>
      <w:bookmarkEnd w:id="3969"/>
      <w:bookmarkEnd w:id="3970"/>
      <w:bookmarkEnd w:id="3971"/>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2" w:name="_Toc19172147"/>
      <w:bookmarkStart w:id="3973" w:name="_Toc27844440"/>
      <w:bookmarkStart w:id="3974" w:name="_Toc36134598"/>
      <w:bookmarkStart w:id="3975" w:name="_Toc45176282"/>
      <w:bookmarkStart w:id="3976" w:name="_Toc51762312"/>
      <w:bookmarkStart w:id="3977" w:name="_Toc51762797"/>
      <w:bookmarkStart w:id="3978" w:name="_Toc51763280"/>
      <w:bookmarkStart w:id="3979" w:name="_Toc83277115"/>
      <w:r w:rsidRPr="00990165">
        <w:t>K.2</w:t>
      </w:r>
      <w:r w:rsidRPr="00990165">
        <w:tab/>
        <w:t>Operation of isolated public safety networks using a Local EPC</w:t>
      </w:r>
      <w:bookmarkEnd w:id="3972"/>
      <w:bookmarkEnd w:id="3973"/>
      <w:bookmarkEnd w:id="3974"/>
      <w:bookmarkEnd w:id="3975"/>
      <w:bookmarkEnd w:id="3976"/>
      <w:bookmarkEnd w:id="3977"/>
      <w:bookmarkEnd w:id="3978"/>
      <w:bookmarkEnd w:id="3979"/>
    </w:p>
    <w:p w14:paraId="6F89A998" w14:textId="77777777" w:rsidR="00E47172" w:rsidRPr="00990165" w:rsidRDefault="00E47172" w:rsidP="00E47172">
      <w:pPr>
        <w:pStyle w:val="Heading2"/>
      </w:pPr>
      <w:bookmarkStart w:id="3980" w:name="_Toc19172148"/>
      <w:bookmarkStart w:id="3981" w:name="_Toc27844441"/>
      <w:bookmarkStart w:id="3982" w:name="_Toc36134599"/>
      <w:bookmarkStart w:id="3983" w:name="_Toc45176283"/>
      <w:bookmarkStart w:id="3984" w:name="_Toc51762313"/>
      <w:bookmarkStart w:id="3985" w:name="_Toc51762798"/>
      <w:bookmarkStart w:id="3986" w:name="_Toc51763281"/>
      <w:bookmarkStart w:id="3987" w:name="_Toc83277116"/>
      <w:r w:rsidRPr="00990165">
        <w:t>K.2.1</w:t>
      </w:r>
      <w:r w:rsidRPr="00990165">
        <w:tab/>
        <w:t>General Description</w:t>
      </w:r>
      <w:bookmarkEnd w:id="3980"/>
      <w:bookmarkEnd w:id="3981"/>
      <w:bookmarkEnd w:id="3982"/>
      <w:bookmarkEnd w:id="3983"/>
      <w:bookmarkEnd w:id="3984"/>
      <w:bookmarkEnd w:id="3985"/>
      <w:bookmarkEnd w:id="3986"/>
      <w:bookmarkEnd w:id="3987"/>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Support of application services over the IOPS network will be based upon the LTE-</w:t>
      </w:r>
      <w:proofErr w:type="spellStart"/>
      <w:r w:rsidRPr="00990165">
        <w:t>Uu</w:t>
      </w:r>
      <w:proofErr w:type="spellEnd"/>
      <w:r w:rsidRPr="00990165">
        <w:t xml:space="preserve">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88" w:name="_Toc19172149"/>
      <w:bookmarkStart w:id="3989" w:name="_Toc27844442"/>
      <w:bookmarkStart w:id="3990" w:name="_Toc36134600"/>
      <w:bookmarkStart w:id="3991" w:name="_Toc45176284"/>
      <w:bookmarkStart w:id="3992" w:name="_Toc51762314"/>
      <w:bookmarkStart w:id="3993" w:name="_Toc51762799"/>
      <w:bookmarkStart w:id="3994" w:name="_Toc51763282"/>
      <w:bookmarkStart w:id="3995" w:name="_Toc83277117"/>
      <w:r w:rsidRPr="00990165">
        <w:t>K.2.2</w:t>
      </w:r>
      <w:r w:rsidRPr="00990165">
        <w:tab/>
        <w:t>UE configuration</w:t>
      </w:r>
      <w:bookmarkEnd w:id="3988"/>
      <w:bookmarkEnd w:id="3989"/>
      <w:bookmarkEnd w:id="3990"/>
      <w:bookmarkEnd w:id="3991"/>
      <w:bookmarkEnd w:id="3992"/>
      <w:bookmarkEnd w:id="3993"/>
      <w:bookmarkEnd w:id="3994"/>
      <w:bookmarkEnd w:id="3995"/>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72AC0100"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487150" w:rsidRPr="00990165">
        <w:t>TS</w:t>
      </w:r>
      <w:r w:rsidR="00487150">
        <w:t> </w:t>
      </w:r>
      <w:r w:rsidR="00487150" w:rsidRPr="00990165">
        <w:t>33.401</w:t>
      </w:r>
      <w:r w:rsidR="00487150">
        <w:t> </w:t>
      </w:r>
      <w:r w:rsidR="00487150"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96" w:name="_Toc19172150"/>
      <w:bookmarkStart w:id="3997" w:name="_Toc27844443"/>
      <w:bookmarkStart w:id="3998" w:name="_Toc36134601"/>
      <w:bookmarkStart w:id="3999" w:name="_Toc45176285"/>
      <w:bookmarkStart w:id="4000" w:name="_Toc51762315"/>
      <w:bookmarkStart w:id="4001" w:name="_Toc51762800"/>
      <w:bookmarkStart w:id="4002" w:name="_Toc51763283"/>
      <w:bookmarkStart w:id="4003" w:name="_Toc83277118"/>
      <w:r w:rsidRPr="00990165">
        <w:lastRenderedPageBreak/>
        <w:t>K.2.3</w:t>
      </w:r>
      <w:r w:rsidRPr="00990165">
        <w:tab/>
        <w:t>IOPS network configuration</w:t>
      </w:r>
      <w:bookmarkEnd w:id="3996"/>
      <w:bookmarkEnd w:id="3997"/>
      <w:bookmarkEnd w:id="3998"/>
      <w:bookmarkEnd w:id="3999"/>
      <w:bookmarkEnd w:id="4000"/>
      <w:bookmarkEnd w:id="4001"/>
      <w:bookmarkEnd w:id="4002"/>
      <w:bookmarkEnd w:id="4003"/>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78B07F3B" w:rsidR="00E47172" w:rsidRPr="00990165" w:rsidRDefault="00E47172" w:rsidP="00E47172">
      <w:r w:rsidRPr="00990165">
        <w:t xml:space="preserve">Existing procedures described in </w:t>
      </w:r>
      <w:r w:rsidR="00487150" w:rsidRPr="00990165">
        <w:t>TS</w:t>
      </w:r>
      <w:r w:rsidR="00487150">
        <w:t> </w:t>
      </w:r>
      <w:r w:rsidR="00487150" w:rsidRPr="00990165">
        <w:t>36.300</w:t>
      </w:r>
      <w:r w:rsidR="00487150">
        <w:t> </w:t>
      </w:r>
      <w:r w:rsidR="00487150"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487150" w:rsidRPr="00990165">
        <w:t>TS</w:t>
      </w:r>
      <w:r w:rsidR="00487150">
        <w:t> </w:t>
      </w:r>
      <w:r w:rsidR="00487150" w:rsidRPr="00990165">
        <w:t>36.413</w:t>
      </w:r>
      <w:r w:rsidR="00487150">
        <w:t> </w:t>
      </w:r>
      <w:r w:rsidR="00487150"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 xml:space="preserve">The support by IOPS network entities of S1-flex and/or </w:t>
      </w:r>
      <w:proofErr w:type="spellStart"/>
      <w:r w:rsidRPr="00990165">
        <w:t>eMBMS</w:t>
      </w:r>
      <w:proofErr w:type="spellEnd"/>
      <w:r w:rsidRPr="00990165">
        <w:t xml:space="preserve"> is up to local operator policy and configuration.</w:t>
      </w:r>
    </w:p>
    <w:p w14:paraId="4C122B1B" w14:textId="77777777" w:rsidR="00E47172" w:rsidRPr="00990165" w:rsidRDefault="00E47172" w:rsidP="00E47172">
      <w:pPr>
        <w:pStyle w:val="Heading2"/>
      </w:pPr>
      <w:bookmarkStart w:id="4004" w:name="_Toc19172151"/>
      <w:bookmarkStart w:id="4005" w:name="_Toc27844444"/>
      <w:bookmarkStart w:id="4006" w:name="_Toc36134602"/>
      <w:bookmarkStart w:id="4007" w:name="_Toc45176286"/>
      <w:bookmarkStart w:id="4008" w:name="_Toc51762316"/>
      <w:bookmarkStart w:id="4009" w:name="_Toc51762801"/>
      <w:bookmarkStart w:id="4010" w:name="_Toc51763284"/>
      <w:bookmarkStart w:id="4011" w:name="_Toc83277119"/>
      <w:r w:rsidRPr="00990165">
        <w:t>K.2.4</w:t>
      </w:r>
      <w:r w:rsidRPr="00990165">
        <w:tab/>
        <w:t>IOPS network establishment/termination</w:t>
      </w:r>
      <w:bookmarkEnd w:id="4004"/>
      <w:bookmarkEnd w:id="4005"/>
      <w:bookmarkEnd w:id="4006"/>
      <w:bookmarkEnd w:id="4007"/>
      <w:bookmarkEnd w:id="4008"/>
      <w:bookmarkEnd w:id="4009"/>
      <w:bookmarkEnd w:id="4010"/>
      <w:bookmarkEnd w:id="4011"/>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1A36BCE8"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487150" w:rsidRPr="00990165">
        <w:t>TS</w:t>
      </w:r>
      <w:r w:rsidR="00487150">
        <w:t> </w:t>
      </w:r>
      <w:r w:rsidR="00487150" w:rsidRPr="00990165">
        <w:t>36.304</w:t>
      </w:r>
      <w:r w:rsidR="00487150">
        <w:t> </w:t>
      </w:r>
      <w:r w:rsidR="00487150"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2" w:name="_MON_1510116892"/>
    <w:bookmarkEnd w:id="4012"/>
    <w:p w14:paraId="24366CC5" w14:textId="77777777" w:rsidR="00E47172" w:rsidRPr="00990165" w:rsidRDefault="00E47172" w:rsidP="00E47172">
      <w:pPr>
        <w:pStyle w:val="TH"/>
      </w:pPr>
      <w:r w:rsidRPr="00990165">
        <w:object w:dxaOrig="9603" w:dyaOrig="12814" w14:anchorId="1CBE3086">
          <v:shape id="_x0000_i1149" type="#_x0000_t75" style="width:480.75pt;height:640.5pt" o:ole="">
            <v:imagedata r:id="rId257" o:title=""/>
          </v:shape>
          <o:OLEObject Type="Embed" ProgID="Word.Picture.8" ShapeID="_x0000_i1149" DrawAspect="Content" ObjectID="_1693895098"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3" w:name="_Toc19172152"/>
      <w:bookmarkStart w:id="4014" w:name="_Toc27844445"/>
      <w:bookmarkStart w:id="4015" w:name="_Toc36134603"/>
      <w:bookmarkStart w:id="4016" w:name="_Toc45176287"/>
      <w:bookmarkStart w:id="4017" w:name="_Toc51762317"/>
      <w:bookmarkStart w:id="4018" w:name="_Toc51762802"/>
      <w:bookmarkStart w:id="4019" w:name="_Toc51763285"/>
      <w:bookmarkStart w:id="4020" w:name="_Toc83277120"/>
      <w:r w:rsidRPr="00990165">
        <w:t>K.2.5</w:t>
      </w:r>
      <w:r w:rsidRPr="00990165">
        <w:tab/>
        <w:t>UE mobility</w:t>
      </w:r>
      <w:bookmarkEnd w:id="4013"/>
      <w:bookmarkEnd w:id="4014"/>
      <w:bookmarkEnd w:id="4015"/>
      <w:bookmarkEnd w:id="4016"/>
      <w:bookmarkEnd w:id="4017"/>
      <w:bookmarkEnd w:id="4018"/>
      <w:bookmarkEnd w:id="4019"/>
      <w:bookmarkEnd w:id="4020"/>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proofErr w:type="spellStart"/>
      <w:r w:rsidR="00AD079E" w:rsidRPr="00AD079E">
        <w:rPr>
          <w:noProof/>
        </w:rPr>
        <w:t>eNodeBs</w:t>
      </w:r>
      <w:proofErr w:type="spellEnd"/>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1" w:name="_Toc19172153"/>
      <w:bookmarkStart w:id="4022" w:name="_Toc27844446"/>
      <w:bookmarkStart w:id="4023" w:name="_Toc36134604"/>
      <w:bookmarkStart w:id="4024" w:name="_Toc45176288"/>
      <w:bookmarkStart w:id="4025" w:name="_Toc51762318"/>
      <w:bookmarkStart w:id="4026" w:name="_Toc51762803"/>
      <w:bookmarkStart w:id="4027" w:name="_Toc51763286"/>
      <w:bookmarkStart w:id="4028" w:name="_Toc83277121"/>
      <w:r w:rsidRPr="00990165">
        <w:lastRenderedPageBreak/>
        <w:t>Annex L (</w:t>
      </w:r>
      <w:r>
        <w:t>i</w:t>
      </w:r>
      <w:r w:rsidRPr="00990165">
        <w:t>nformative):</w:t>
      </w:r>
      <w:r w:rsidRPr="00990165">
        <w:br/>
      </w:r>
      <w:r>
        <w:t>Optimise</w:t>
      </w:r>
      <w:r w:rsidRPr="00990165">
        <w:t>d EPS Architecture option for CIoT</w:t>
      </w:r>
      <w:bookmarkEnd w:id="4021"/>
      <w:bookmarkEnd w:id="4022"/>
      <w:bookmarkEnd w:id="4023"/>
      <w:bookmarkEnd w:id="4024"/>
      <w:bookmarkEnd w:id="4025"/>
      <w:bookmarkEnd w:id="4026"/>
      <w:bookmarkEnd w:id="4027"/>
      <w:bookmarkEnd w:id="4028"/>
    </w:p>
    <w:p w14:paraId="2FF0D2D1" w14:textId="77777777" w:rsidR="00E47172" w:rsidRPr="00990165" w:rsidRDefault="00E47172" w:rsidP="00E47172">
      <w:pPr>
        <w:pStyle w:val="Heading1"/>
      </w:pPr>
      <w:bookmarkStart w:id="4029" w:name="_Toc19172154"/>
      <w:bookmarkStart w:id="4030" w:name="_Toc27844447"/>
      <w:bookmarkStart w:id="4031" w:name="_Toc36134605"/>
      <w:bookmarkStart w:id="4032" w:name="_Toc45176289"/>
      <w:bookmarkStart w:id="4033" w:name="_Toc51762319"/>
      <w:bookmarkStart w:id="4034" w:name="_Toc51762804"/>
      <w:bookmarkStart w:id="4035" w:name="_Toc51763287"/>
      <w:bookmarkStart w:id="4036" w:name="_Toc83277122"/>
      <w:r w:rsidRPr="00990165">
        <w:t>L.1</w:t>
      </w:r>
      <w:r w:rsidRPr="00990165">
        <w:tab/>
        <w:t>Introduction</w:t>
      </w:r>
      <w:bookmarkEnd w:id="4029"/>
      <w:bookmarkEnd w:id="4030"/>
      <w:bookmarkEnd w:id="4031"/>
      <w:bookmarkEnd w:id="4032"/>
      <w:bookmarkEnd w:id="4033"/>
      <w:bookmarkEnd w:id="4034"/>
      <w:bookmarkEnd w:id="4035"/>
      <w:bookmarkEnd w:id="4036"/>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37" w:name="_Toc19172155"/>
      <w:bookmarkStart w:id="4038" w:name="_Toc27844448"/>
      <w:bookmarkStart w:id="4039" w:name="_Toc36134606"/>
      <w:bookmarkStart w:id="4040" w:name="_Toc45176290"/>
      <w:bookmarkStart w:id="4041" w:name="_Toc51762320"/>
      <w:bookmarkStart w:id="4042" w:name="_Toc51762805"/>
      <w:bookmarkStart w:id="4043" w:name="_Toc51763288"/>
      <w:bookmarkStart w:id="4044" w:name="_Toc83277123"/>
      <w:r w:rsidRPr="00990165">
        <w:t>L.2</w:t>
      </w:r>
      <w:r w:rsidRPr="00990165">
        <w:tab/>
        <w:t>Non-Roaming Architecture</w:t>
      </w:r>
      <w:bookmarkEnd w:id="4037"/>
      <w:bookmarkEnd w:id="4038"/>
      <w:bookmarkEnd w:id="4039"/>
      <w:bookmarkEnd w:id="4040"/>
      <w:bookmarkEnd w:id="4041"/>
      <w:bookmarkEnd w:id="4042"/>
      <w:bookmarkEnd w:id="4043"/>
      <w:bookmarkEnd w:id="4044"/>
    </w:p>
    <w:bookmarkStart w:id="4045" w:name="_MON_1518726162"/>
    <w:bookmarkEnd w:id="4045"/>
    <w:p w14:paraId="55857B0A" w14:textId="77777777" w:rsidR="00E47172" w:rsidRPr="00990165" w:rsidRDefault="00E47172" w:rsidP="00E47172">
      <w:pPr>
        <w:pStyle w:val="TH"/>
      </w:pPr>
      <w:r w:rsidRPr="00990165">
        <w:object w:dxaOrig="7764" w:dyaOrig="3035" w14:anchorId="47584498">
          <v:shape id="_x0000_i1150" type="#_x0000_t75" style="width:389.25pt;height:151.5pt" o:ole="">
            <v:imagedata r:id="rId259" o:title=""/>
          </v:shape>
          <o:OLEObject Type="Embed" ProgID="Word.Picture.8" ShapeID="_x0000_i1150" DrawAspect="Content" ObjectID="_1693895099"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46" w:name="_Toc19172156"/>
      <w:bookmarkStart w:id="4047" w:name="_Toc27844449"/>
      <w:bookmarkStart w:id="4048" w:name="_Toc36134607"/>
      <w:bookmarkStart w:id="4049" w:name="_Toc45176291"/>
      <w:bookmarkStart w:id="4050" w:name="_Toc51762321"/>
      <w:bookmarkStart w:id="4051" w:name="_Toc51762806"/>
      <w:bookmarkStart w:id="4052" w:name="_Toc51763289"/>
      <w:bookmarkStart w:id="4053" w:name="_Toc83277124"/>
      <w:r w:rsidRPr="00990165">
        <w:lastRenderedPageBreak/>
        <w:t>L.3</w:t>
      </w:r>
      <w:r w:rsidRPr="00990165">
        <w:tab/>
        <w:t>Roaming architecture</w:t>
      </w:r>
      <w:bookmarkEnd w:id="4046"/>
      <w:bookmarkEnd w:id="4047"/>
      <w:bookmarkEnd w:id="4048"/>
      <w:bookmarkEnd w:id="4049"/>
      <w:bookmarkEnd w:id="4050"/>
      <w:bookmarkEnd w:id="4051"/>
      <w:bookmarkEnd w:id="4052"/>
      <w:bookmarkEnd w:id="4053"/>
    </w:p>
    <w:bookmarkStart w:id="4054" w:name="_MON_1518726370"/>
    <w:bookmarkEnd w:id="4054"/>
    <w:p w14:paraId="53F0F409" w14:textId="77777777" w:rsidR="00E47172" w:rsidRPr="00990165" w:rsidRDefault="00E47172" w:rsidP="00E47172">
      <w:pPr>
        <w:pStyle w:val="TH"/>
      </w:pPr>
      <w:r w:rsidRPr="00990165">
        <w:object w:dxaOrig="7764" w:dyaOrig="3101" w14:anchorId="204C52BD">
          <v:shape id="_x0000_i1151" type="#_x0000_t75" style="width:389.25pt;height:154.5pt" o:ole="">
            <v:imagedata r:id="rId261" o:title=""/>
          </v:shape>
          <o:OLEObject Type="Embed" ProgID="Word.Picture.8" ShapeID="_x0000_i1151" DrawAspect="Content" ObjectID="_1693895100"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55" w:name="_Toc19172157"/>
      <w:bookmarkStart w:id="4056" w:name="_Toc27844450"/>
      <w:bookmarkStart w:id="4057" w:name="_Toc36134608"/>
      <w:bookmarkStart w:id="4058" w:name="_Toc45176292"/>
      <w:bookmarkStart w:id="4059" w:name="_Toc51762322"/>
      <w:bookmarkStart w:id="4060" w:name="_Toc51762807"/>
      <w:bookmarkStart w:id="4061" w:name="_Toc51763290"/>
      <w:bookmarkStart w:id="4062" w:name="_Toc83277125"/>
      <w:r w:rsidRPr="00990165">
        <w:t>L.4</w:t>
      </w:r>
      <w:r w:rsidRPr="00990165">
        <w:tab/>
        <w:t>C-SGN</w:t>
      </w:r>
      <w:bookmarkEnd w:id="4055"/>
      <w:bookmarkEnd w:id="4056"/>
      <w:bookmarkEnd w:id="4057"/>
      <w:bookmarkEnd w:id="4058"/>
      <w:bookmarkEnd w:id="4059"/>
      <w:bookmarkEnd w:id="4060"/>
      <w:bookmarkEnd w:id="4061"/>
      <w:bookmarkEnd w:id="4062"/>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 xml:space="preserve">Support for non-IP data transmission via </w:t>
      </w:r>
      <w:proofErr w:type="spellStart"/>
      <w:r w:rsidRPr="00990165">
        <w:t>SGi</w:t>
      </w:r>
      <w:proofErr w:type="spellEnd"/>
      <w:r w:rsidRPr="00990165">
        <w:t xml:space="preserve">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3" w:name="_Toc19172158"/>
      <w:bookmarkStart w:id="4064" w:name="_Toc27844451"/>
      <w:bookmarkStart w:id="4065" w:name="_Toc36134609"/>
      <w:bookmarkStart w:id="4066" w:name="_Toc45176293"/>
      <w:bookmarkStart w:id="4067" w:name="_Toc51762323"/>
      <w:bookmarkStart w:id="4068" w:name="_Toc51762808"/>
      <w:bookmarkStart w:id="4069" w:name="_Toc51763291"/>
      <w:bookmarkStart w:id="4070" w:name="_Toc83277126"/>
      <w:r w:rsidRPr="00990165">
        <w:lastRenderedPageBreak/>
        <w:t>Annex M (informative):</w:t>
      </w:r>
      <w:r w:rsidRPr="00990165">
        <w:br/>
      </w:r>
      <w:r>
        <w:t>Functions and procedures over NB-IoT RAT</w:t>
      </w:r>
      <w:bookmarkEnd w:id="4063"/>
      <w:bookmarkEnd w:id="4064"/>
      <w:bookmarkEnd w:id="4065"/>
      <w:bookmarkEnd w:id="4066"/>
      <w:bookmarkEnd w:id="4067"/>
      <w:bookmarkEnd w:id="4068"/>
      <w:bookmarkEnd w:id="4069"/>
      <w:bookmarkEnd w:id="4070"/>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3BA4BE91" w:rsidR="00E47172" w:rsidRDefault="00E47172" w:rsidP="00E47172">
      <w:pPr>
        <w:pStyle w:val="NO"/>
      </w:pPr>
      <w:r>
        <w:t>NOTE:</w:t>
      </w:r>
      <w:r>
        <w:tab/>
        <w:t xml:space="preserve">The tables M-1 to M-5 are ordered by clause number according to the present specification. The table M-6 is ordered by clause number according to </w:t>
      </w:r>
      <w:r w:rsidR="00487150">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proofErr w:type="spellStart"/>
            <w:r w:rsidRPr="00BD147B">
              <w:t>RoHC</w:t>
            </w:r>
            <w:proofErr w:type="spellEnd"/>
            <w:r w:rsidRPr="00BD147B">
              <w:t xml:space="preserve">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proofErr w:type="spellStart"/>
            <w:r w:rsidRPr="00BD147B">
              <w:t>RoHC</w:t>
            </w:r>
            <w:proofErr w:type="spellEnd"/>
            <w:r w:rsidRPr="00BD147B">
              <w:t xml:space="preserve">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 xml:space="preserve">NIDD </w:t>
            </w:r>
            <w:proofErr w:type="spellStart"/>
            <w:r w:rsidRPr="00BD147B">
              <w:t>SGi</w:t>
            </w:r>
            <w:proofErr w:type="spellEnd"/>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 xml:space="preserve">Whether the non-IP PDN connection is provided via SCEF or over </w:t>
            </w:r>
            <w:proofErr w:type="spellStart"/>
            <w:r>
              <w:t>SGi</w:t>
            </w:r>
            <w:proofErr w:type="spellEnd"/>
            <w:r>
              <w:t xml:space="preserve">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 xml:space="preserve">At least one of NIDD SCEF and NIDD </w:t>
            </w:r>
            <w:proofErr w:type="spellStart"/>
            <w:r>
              <w:t>SGi</w:t>
            </w:r>
            <w:proofErr w:type="spellEnd"/>
            <w:r>
              <w:t xml:space="preserve">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71" w:name="_Toc19172159"/>
      <w:bookmarkStart w:id="4072" w:name="_Toc27844452"/>
      <w:bookmarkStart w:id="4073" w:name="_Toc36134610"/>
      <w:bookmarkStart w:id="4074" w:name="_Toc45176294"/>
      <w:bookmarkStart w:id="4075" w:name="_Toc51762324"/>
      <w:bookmarkStart w:id="4076" w:name="_Toc51762809"/>
      <w:bookmarkStart w:id="4077" w:name="_Toc51763292"/>
      <w:bookmarkStart w:id="4078" w:name="_Toc83277127"/>
      <w:r w:rsidRPr="00990165">
        <w:lastRenderedPageBreak/>
        <w:t>Annex</w:t>
      </w:r>
      <w:r>
        <w:t xml:space="preserve"> N</w:t>
      </w:r>
      <w:r w:rsidRPr="00990165">
        <w:t xml:space="preserve"> (informative):</w:t>
      </w:r>
      <w:r w:rsidRPr="00990165">
        <w:br/>
        <w:t>Change history</w:t>
      </w:r>
      <w:bookmarkEnd w:id="4071"/>
      <w:bookmarkEnd w:id="4072"/>
      <w:bookmarkEnd w:id="4073"/>
      <w:bookmarkEnd w:id="4074"/>
      <w:bookmarkEnd w:id="4075"/>
      <w:bookmarkEnd w:id="4076"/>
      <w:bookmarkEnd w:id="4077"/>
      <w:bookmarkEnd w:id="40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9"/>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proofErr w:type="spellStart"/>
            <w:r w:rsidRPr="00990165">
              <w:rPr>
                <w:b/>
                <w:sz w:val="16"/>
              </w:rPr>
              <w:t>TDoc</w:t>
            </w:r>
            <w:proofErr w:type="spellEnd"/>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 xml:space="preserve">Clarification that </w:t>
            </w:r>
            <w:proofErr w:type="spellStart"/>
            <w:r w:rsidRPr="00990165">
              <w:rPr>
                <w:sz w:val="16"/>
                <w:szCs w:val="16"/>
              </w:rPr>
              <w:t>IMSVoPS</w:t>
            </w:r>
            <w:proofErr w:type="spellEnd"/>
            <w:r w:rsidRPr="00990165">
              <w:rPr>
                <w:sz w:val="16"/>
                <w:szCs w:val="16"/>
              </w:rPr>
              <w:t xml:space="preserve">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 xml:space="preserve">Interoperation between MME and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 xml:space="preserve">Addition of a note addressing the </w:t>
            </w:r>
            <w:proofErr w:type="spellStart"/>
            <w:r w:rsidRPr="00990165">
              <w:rPr>
                <w:sz w:val="16"/>
                <w:szCs w:val="16"/>
              </w:rPr>
              <w:t>behavior</w:t>
            </w:r>
            <w:proofErr w:type="spellEnd"/>
            <w:r w:rsidRPr="00990165">
              <w:rPr>
                <w:sz w:val="16"/>
                <w:szCs w:val="16"/>
              </w:rPr>
              <w:t xml:space="preserve">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 xml:space="preserve">Update of 'WLAN </w:t>
            </w:r>
            <w:proofErr w:type="spellStart"/>
            <w:r w:rsidRPr="00990165">
              <w:rPr>
                <w:sz w:val="16"/>
                <w:szCs w:val="16"/>
              </w:rPr>
              <w:t>offloadability</w:t>
            </w:r>
            <w:proofErr w:type="spellEnd"/>
            <w:r w:rsidRPr="00990165">
              <w:rPr>
                <w:sz w:val="16"/>
                <w:szCs w:val="16"/>
              </w:rPr>
              <w:t>'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 xml:space="preserve">Introducing </w:t>
            </w:r>
            <w:proofErr w:type="spellStart"/>
            <w:r w:rsidRPr="00990165">
              <w:rPr>
                <w:sz w:val="16"/>
                <w:szCs w:val="16"/>
              </w:rPr>
              <w:t>eDRX</w:t>
            </w:r>
            <w:proofErr w:type="spellEnd"/>
            <w:r w:rsidRPr="00990165">
              <w:rPr>
                <w:sz w:val="16"/>
                <w:szCs w:val="16"/>
              </w:rPr>
              <w:t xml:space="preserve">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 xml:space="preserve">Non-Applicability of </w:t>
            </w:r>
            <w:proofErr w:type="spellStart"/>
            <w:r w:rsidRPr="00990165">
              <w:rPr>
                <w:sz w:val="16"/>
                <w:szCs w:val="16"/>
              </w:rPr>
              <w:t>HLCom</w:t>
            </w:r>
            <w:proofErr w:type="spellEnd"/>
            <w:r w:rsidRPr="00990165">
              <w:rPr>
                <w:sz w:val="16"/>
                <w:szCs w:val="16"/>
              </w:rPr>
              <w:t xml:space="preserve"> Monitoring Events feature to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 xml:space="preserve">Clarification on using </w:t>
            </w:r>
            <w:proofErr w:type="spellStart"/>
            <w:r w:rsidRPr="00990165">
              <w:rPr>
                <w:sz w:val="16"/>
                <w:szCs w:val="16"/>
              </w:rPr>
              <w:t>eDRX</w:t>
            </w:r>
            <w:proofErr w:type="spellEnd"/>
            <w:r w:rsidRPr="00990165">
              <w:rPr>
                <w:sz w:val="16"/>
                <w:szCs w:val="16"/>
              </w:rPr>
              <w:t xml:space="preserve">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 xml:space="preserve">Handling of a 5.12s </w:t>
            </w:r>
            <w:proofErr w:type="spellStart"/>
            <w:r w:rsidRPr="00990165">
              <w:rPr>
                <w:sz w:val="16"/>
                <w:szCs w:val="16"/>
              </w:rPr>
              <w:t>eDRX</w:t>
            </w:r>
            <w:proofErr w:type="spellEnd"/>
            <w:r w:rsidRPr="00990165">
              <w:rPr>
                <w:sz w:val="16"/>
                <w:szCs w:val="16"/>
              </w:rPr>
              <w:t xml:space="preserve">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proofErr w:type="spellStart"/>
            <w:r w:rsidRPr="00990165">
              <w:rPr>
                <w:sz w:val="16"/>
                <w:szCs w:val="16"/>
              </w:rPr>
              <w:t>HLcom</w:t>
            </w:r>
            <w:proofErr w:type="spellEnd"/>
            <w:r w:rsidRPr="00990165">
              <w:rPr>
                <w:sz w:val="16"/>
                <w:szCs w:val="16"/>
              </w:rPr>
              <w:t xml:space="preserve">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 xml:space="preserve">Addition of </w:t>
            </w:r>
            <w:proofErr w:type="spellStart"/>
            <w:r w:rsidRPr="00990165">
              <w:rPr>
                <w:sz w:val="16"/>
                <w:szCs w:val="16"/>
              </w:rPr>
              <w:t>eCall</w:t>
            </w:r>
            <w:proofErr w:type="spellEnd"/>
            <w:r w:rsidRPr="00990165">
              <w:rPr>
                <w:sz w:val="16"/>
                <w:szCs w:val="16"/>
              </w:rPr>
              <w:t xml:space="preserve">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 xml:space="preserve">Adding support for </w:t>
            </w:r>
            <w:proofErr w:type="spellStart"/>
            <w:r w:rsidRPr="00990165">
              <w:rPr>
                <w:sz w:val="16"/>
                <w:szCs w:val="16"/>
              </w:rPr>
              <w:t>NonIP</w:t>
            </w:r>
            <w:proofErr w:type="spellEnd"/>
            <w:r w:rsidRPr="00990165">
              <w:rPr>
                <w:sz w:val="16"/>
                <w:szCs w:val="16"/>
              </w:rPr>
              <w:t xml:space="preserve">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 xml:space="preserve">Updates of </w:t>
            </w:r>
            <w:proofErr w:type="spellStart"/>
            <w:r w:rsidRPr="00990165">
              <w:rPr>
                <w:sz w:val="16"/>
                <w:szCs w:val="16"/>
              </w:rPr>
              <w:t>eDRX</w:t>
            </w:r>
            <w:proofErr w:type="spellEnd"/>
            <w:r w:rsidRPr="00990165">
              <w:rPr>
                <w:sz w:val="16"/>
                <w:szCs w:val="16"/>
              </w:rPr>
              <w:t xml:space="preserve">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 xml:space="preserve">Operator management of </w:t>
            </w:r>
            <w:proofErr w:type="spellStart"/>
            <w:r w:rsidRPr="00990165">
              <w:rPr>
                <w:sz w:val="16"/>
                <w:szCs w:val="16"/>
              </w:rPr>
              <w:t>eDRX</w:t>
            </w:r>
            <w:proofErr w:type="spellEnd"/>
            <w:r w:rsidRPr="00990165">
              <w:rPr>
                <w:sz w:val="16"/>
                <w:szCs w:val="16"/>
              </w:rPr>
              <w:t xml:space="preserve">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 xml:space="preserve">Clarification on CP only indicator for </w:t>
            </w:r>
            <w:proofErr w:type="spellStart"/>
            <w:r w:rsidRPr="00990165">
              <w:rPr>
                <w:sz w:val="16"/>
                <w:szCs w:val="16"/>
              </w:rPr>
              <w:t>SGi</w:t>
            </w:r>
            <w:proofErr w:type="spellEnd"/>
            <w:r w:rsidRPr="00990165">
              <w:rPr>
                <w:sz w:val="16"/>
                <w:szCs w:val="16"/>
              </w:rPr>
              <w:t xml:space="preserve">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 xml:space="preserve">Radio capabilities for </w:t>
            </w:r>
            <w:proofErr w:type="spellStart"/>
            <w:r>
              <w:rPr>
                <w:sz w:val="16"/>
                <w:szCs w:val="16"/>
              </w:rPr>
              <w:t>eCall</w:t>
            </w:r>
            <w:proofErr w:type="spellEnd"/>
            <w:r>
              <w:rPr>
                <w:sz w:val="16"/>
                <w:szCs w:val="16"/>
              </w:rPr>
              <w:t xml:space="preserve">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 xml:space="preserve">Subscription Control for EPC_DC_NR: handover from </w:t>
            </w:r>
            <w:proofErr w:type="spellStart"/>
            <w:r>
              <w:rPr>
                <w:sz w:val="16"/>
                <w:szCs w:val="16"/>
              </w:rPr>
              <w:t>Gn</w:t>
            </w:r>
            <w:proofErr w:type="spellEnd"/>
            <w:r>
              <w:rPr>
                <w:sz w:val="16"/>
                <w:szCs w:val="16"/>
              </w:rPr>
              <w:t>/</w:t>
            </w:r>
            <w:proofErr w:type="spellStart"/>
            <w:r>
              <w:rPr>
                <w:sz w:val="16"/>
                <w:szCs w:val="16"/>
              </w:rPr>
              <w:t>Gp</w:t>
            </w:r>
            <w:proofErr w:type="spellEnd"/>
            <w:r>
              <w:rPr>
                <w:sz w:val="16"/>
                <w:szCs w:val="16"/>
              </w:rPr>
              <w:t xml:space="preserve">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w:t>
            </w:r>
            <w:proofErr w:type="spellStart"/>
            <w:r>
              <w:rPr>
                <w:sz w:val="16"/>
                <w:szCs w:val="16"/>
              </w:rPr>
              <w:t>PtP</w:t>
            </w:r>
            <w:proofErr w:type="spellEnd"/>
            <w:r>
              <w:rPr>
                <w:sz w:val="16"/>
                <w:szCs w:val="16"/>
              </w:rPr>
              <w:t xml:space="preserve"> </w:t>
            </w:r>
            <w:proofErr w:type="spellStart"/>
            <w:r>
              <w:rPr>
                <w:sz w:val="16"/>
                <w:szCs w:val="16"/>
              </w:rPr>
              <w:t>SGi</w:t>
            </w:r>
            <w:proofErr w:type="spellEnd"/>
            <w:r>
              <w:rPr>
                <w:sz w:val="16"/>
                <w:szCs w:val="16"/>
              </w:rPr>
              <w:t xml:space="preserve">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 xml:space="preserve">Additional parameters for NB-IoT UE </w:t>
            </w:r>
            <w:proofErr w:type="spellStart"/>
            <w:r>
              <w:rPr>
                <w:sz w:val="16"/>
                <w:szCs w:val="16"/>
              </w:rPr>
              <w:t>Uu</w:t>
            </w:r>
            <w:proofErr w:type="spellEnd"/>
            <w:r>
              <w:rPr>
                <w:sz w:val="16"/>
                <w:szCs w:val="16"/>
              </w:rPr>
              <w:t xml:space="preserve">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w:t>
            </w:r>
            <w:proofErr w:type="spellStart"/>
            <w:r>
              <w:rPr>
                <w:sz w:val="16"/>
                <w:szCs w:val="16"/>
              </w:rPr>
              <w:t>eMTC</w:t>
            </w:r>
            <w:proofErr w:type="spellEnd"/>
            <w:r>
              <w:rPr>
                <w:sz w:val="16"/>
                <w:szCs w:val="16"/>
              </w:rPr>
              <w:t>)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 xml:space="preserve">Traffic Profile for NB-IoT UE </w:t>
            </w:r>
            <w:proofErr w:type="spellStart"/>
            <w:r>
              <w:rPr>
                <w:sz w:val="16"/>
                <w:szCs w:val="16"/>
              </w:rPr>
              <w:t>Uu</w:t>
            </w:r>
            <w:proofErr w:type="spellEnd"/>
            <w:r>
              <w:rPr>
                <w:sz w:val="16"/>
                <w:szCs w:val="16"/>
              </w:rPr>
              <w:t xml:space="preserve">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 xml:space="preserve">Location Reporting: periodic </w:t>
            </w:r>
            <w:proofErr w:type="spellStart"/>
            <w:r>
              <w:rPr>
                <w:sz w:val="16"/>
                <w:szCs w:val="16"/>
              </w:rPr>
              <w:t>PSCell</w:t>
            </w:r>
            <w:proofErr w:type="spellEnd"/>
            <w:r>
              <w:rPr>
                <w:sz w:val="16"/>
                <w:szCs w:val="16"/>
              </w:rPr>
              <w:t xml:space="preserve">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 xml:space="preserve">Addition of </w:t>
            </w:r>
            <w:proofErr w:type="spellStart"/>
            <w:r>
              <w:rPr>
                <w:sz w:val="16"/>
                <w:szCs w:val="16"/>
              </w:rPr>
              <w:t>PSCell</w:t>
            </w:r>
            <w:proofErr w:type="spellEnd"/>
            <w:r>
              <w:rPr>
                <w:sz w:val="16"/>
                <w:szCs w:val="16"/>
              </w:rPr>
              <w:t xml:space="preserve">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 xml:space="preserve">Mobility procedure across </w:t>
            </w:r>
            <w:proofErr w:type="spellStart"/>
            <w:r>
              <w:rPr>
                <w:sz w:val="16"/>
                <w:szCs w:val="16"/>
              </w:rPr>
              <w:t>ePLMNs</w:t>
            </w:r>
            <w:proofErr w:type="spellEnd"/>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 xml:space="preserve">Passing </w:t>
            </w:r>
            <w:proofErr w:type="spellStart"/>
            <w:r>
              <w:rPr>
                <w:sz w:val="16"/>
                <w:szCs w:val="16"/>
              </w:rPr>
              <w:t>PSCell</w:t>
            </w:r>
            <w:proofErr w:type="spellEnd"/>
            <w:r>
              <w:rPr>
                <w:sz w:val="16"/>
                <w:szCs w:val="16"/>
              </w:rPr>
              <w:t xml:space="preserve">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 xml:space="preserve">ARP PL applied by MME per local </w:t>
            </w:r>
            <w:proofErr w:type="spellStart"/>
            <w:r>
              <w:rPr>
                <w:sz w:val="16"/>
                <w:szCs w:val="16"/>
              </w:rPr>
              <w:t>configruation</w:t>
            </w:r>
            <w:proofErr w:type="spellEnd"/>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273C47" w14:textId="77777777" w:rsidR="00263164" w:rsidRDefault="00263164">
      <w:r>
        <w:separator/>
      </w:r>
    </w:p>
  </w:endnote>
  <w:endnote w:type="continuationSeparator" w:id="0">
    <w:p w14:paraId="09C2D89D" w14:textId="77777777" w:rsidR="00263164" w:rsidRDefault="002631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6DC0F" w14:textId="77777777" w:rsidR="00263164" w:rsidRDefault="002631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383F31" w14:textId="77777777" w:rsidR="00263164" w:rsidRDefault="00263164">
      <w:r>
        <w:separator/>
      </w:r>
    </w:p>
  </w:footnote>
  <w:footnote w:type="continuationSeparator" w:id="0">
    <w:p w14:paraId="3F4B81D2" w14:textId="77777777" w:rsidR="00263164" w:rsidRDefault="002631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CF2379" w14:textId="5228DFC7" w:rsidR="00263164" w:rsidRDefault="002631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0734">
      <w:rPr>
        <w:rFonts w:ascii="Arial" w:hAnsi="Arial" w:cs="Arial"/>
        <w:b/>
        <w:noProof/>
        <w:sz w:val="18"/>
        <w:szCs w:val="18"/>
      </w:rPr>
      <w:t>3GPP TS 23.401 V17.2.0 (2021-09)</w:t>
    </w:r>
    <w:r>
      <w:rPr>
        <w:rFonts w:ascii="Arial" w:hAnsi="Arial" w:cs="Arial"/>
        <w:b/>
        <w:sz w:val="18"/>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5E47A35C" w:rsidR="00263164" w:rsidRDefault="002631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0734">
      <w:rPr>
        <w:rFonts w:ascii="Arial" w:hAnsi="Arial" w:cs="Arial"/>
        <w:b/>
        <w:noProof/>
        <w:sz w:val="18"/>
        <w:szCs w:val="18"/>
      </w:rPr>
      <w:t>Release 17</w:t>
    </w:r>
    <w:r>
      <w:rPr>
        <w:rFonts w:ascii="Arial" w:hAnsi="Arial" w:cs="Arial"/>
        <w:b/>
        <w:sz w:val="18"/>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3164"/>
    <w:rsid w:val="002675F0"/>
    <w:rsid w:val="002B6339"/>
    <w:rsid w:val="002E00EE"/>
    <w:rsid w:val="003172DC"/>
    <w:rsid w:val="0035462D"/>
    <w:rsid w:val="003765B8"/>
    <w:rsid w:val="003C3971"/>
    <w:rsid w:val="00423334"/>
    <w:rsid w:val="004345EC"/>
    <w:rsid w:val="00465515"/>
    <w:rsid w:val="00487150"/>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362FD"/>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2529"/>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E407A"/>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448</Pages>
  <Words>254680</Words>
  <Characters>1260667</Characters>
  <Application>Microsoft Office Word</Application>
  <DocSecurity>0</DocSecurity>
  <Lines>22511</Lines>
  <Paragraphs>13529</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1501818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23.682_CR0483_(Rel-17)_TEI17_GEM</cp:lastModifiedBy>
  <cp:revision>2</cp:revision>
  <cp:lastPrinted>2019-02-25T14:05:00Z</cp:lastPrinted>
  <dcterms:created xsi:type="dcterms:W3CDTF">2021-09-23T08:58:00Z</dcterms:created>
  <dcterms:modified xsi:type="dcterms:W3CDTF">2021-09-23T08:58:00Z</dcterms:modified>
</cp:coreProperties>
</file>