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1B8D48A"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C5964">
              <w:t>20</w:t>
            </w:r>
            <w:r w:rsidRPr="002D3897">
              <w:t>.</w:t>
            </w:r>
            <w:r w:rsidR="002C5964">
              <w:t>0</w:t>
            </w:r>
            <w:r w:rsidRPr="002D3897">
              <w:t>.</w:t>
            </w:r>
            <w:r w:rsidR="002D3897">
              <w:t>0</w:t>
            </w:r>
            <w:bookmarkEnd w:id="3"/>
            <w:r w:rsidRPr="002D3897">
              <w:t xml:space="preserve"> </w:t>
            </w:r>
            <w:r w:rsidRPr="002D3897">
              <w:rPr>
                <w:sz w:val="32"/>
              </w:rPr>
              <w:t>(</w:t>
            </w:r>
            <w:bookmarkStart w:id="4" w:name="issueDate"/>
            <w:r w:rsidR="002D3897">
              <w:rPr>
                <w:sz w:val="32"/>
              </w:rPr>
              <w:t>202</w:t>
            </w:r>
            <w:r w:rsidR="008B356E">
              <w:rPr>
                <w:sz w:val="32"/>
              </w:rPr>
              <w:t>5</w:t>
            </w:r>
            <w:r w:rsidRPr="002D3897">
              <w:rPr>
                <w:sz w:val="32"/>
              </w:rPr>
              <w:t>-</w:t>
            </w:r>
            <w:r w:rsidR="008B356E">
              <w:rPr>
                <w:sz w:val="32"/>
              </w:rPr>
              <w:t>0</w:t>
            </w:r>
            <w:r w:rsidR="007E515B">
              <w:rPr>
                <w:sz w:val="32"/>
              </w:rPr>
              <w:t>6</w:t>
            </w:r>
            <w:bookmarkEnd w:id="4"/>
            <w:r w:rsidRPr="002D3897">
              <w:rPr>
                <w:sz w:val="32"/>
              </w:rPr>
              <w:t>)</w:t>
            </w:r>
          </w:p>
        </w:tc>
      </w:tr>
      <w:tr w:rsidR="004F0988" w14:paraId="0FFD4F19" w14:textId="77777777" w:rsidTr="005E4BB2">
        <w:trPr>
          <w:trHeight w:hRule="exact" w:val="1134"/>
        </w:trPr>
        <w:tc>
          <w:tcPr>
            <w:tcW w:w="10423" w:type="dxa"/>
            <w:gridSpan w:val="2"/>
            <w:shd w:val="clear" w:color="auto" w:fill="auto"/>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shd w:val="clear" w:color="auto" w:fill="auto"/>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7D01BB7B"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00A66911">
              <w:rPr>
                <w:rStyle w:val="ZGSM"/>
              </w:rPr>
              <w:t>20</w:t>
            </w:r>
            <w:bookmarkEnd w:id="7"/>
            <w:r w:rsidR="004F0988" w:rsidRPr="004402B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shd w:val="clear" w:color="auto" w:fill="auto"/>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670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9A17975"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8B356E">
              <w:rPr>
                <w:noProof/>
                <w:sz w:val="18"/>
              </w:rPr>
              <w:t>5</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38FAC045" w14:textId="06F03358" w:rsidR="00884952" w:rsidRDefault="002D3897">
      <w:pPr>
        <w:pStyle w:val="TOC1"/>
        <w:rPr>
          <w:rFonts w:asciiTheme="minorHAnsi" w:eastAsiaTheme="minorEastAsia" w:hAnsiTheme="minorHAnsi" w:cstheme="minorBidi"/>
          <w:noProof/>
          <w:kern w:val="2"/>
          <w:sz w:val="24"/>
          <w:szCs w:val="24"/>
          <w:lang w:eastAsia="en-GB"/>
          <w14:ligatures w14:val="standardContextual"/>
        </w:rPr>
      </w:pPr>
      <w:r w:rsidRPr="00807ABB">
        <w:rPr>
          <w:noProof/>
        </w:rPr>
        <w:fldChar w:fldCharType="begin"/>
      </w:r>
      <w:r w:rsidRPr="00807ABB">
        <w:instrText xml:space="preserve"> TOC \o \w "1-9"</w:instrText>
      </w:r>
      <w:r w:rsidRPr="00807ABB">
        <w:rPr>
          <w:noProof/>
        </w:rPr>
        <w:fldChar w:fldCharType="separate"/>
      </w:r>
      <w:r w:rsidR="00884952">
        <w:rPr>
          <w:noProof/>
        </w:rPr>
        <w:t>Foreword</w:t>
      </w:r>
      <w:r w:rsidR="00884952">
        <w:rPr>
          <w:noProof/>
        </w:rPr>
        <w:tab/>
      </w:r>
      <w:r w:rsidR="00884952">
        <w:rPr>
          <w:noProof/>
        </w:rPr>
        <w:fldChar w:fldCharType="begin"/>
      </w:r>
      <w:r w:rsidR="00884952">
        <w:rPr>
          <w:noProof/>
        </w:rPr>
        <w:instrText xml:space="preserve"> PAGEREF _Toc200561309 \h </w:instrText>
      </w:r>
      <w:r w:rsidR="00884952">
        <w:rPr>
          <w:noProof/>
        </w:rPr>
      </w:r>
      <w:r w:rsidR="00884952">
        <w:rPr>
          <w:noProof/>
        </w:rPr>
        <w:fldChar w:fldCharType="separate"/>
      </w:r>
      <w:r w:rsidR="00884952">
        <w:rPr>
          <w:noProof/>
        </w:rPr>
        <w:t>8</w:t>
      </w:r>
      <w:r w:rsidR="00884952">
        <w:rPr>
          <w:noProof/>
        </w:rPr>
        <w:fldChar w:fldCharType="end"/>
      </w:r>
    </w:p>
    <w:p w14:paraId="06AED722" w14:textId="1D1D769A" w:rsidR="00884952" w:rsidRDefault="0088495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_Toc200561310 \h </w:instrText>
      </w:r>
      <w:r>
        <w:rPr>
          <w:noProof/>
        </w:rPr>
      </w:r>
      <w:r>
        <w:rPr>
          <w:noProof/>
        </w:rPr>
        <w:fldChar w:fldCharType="separate"/>
      </w:r>
      <w:r>
        <w:rPr>
          <w:noProof/>
        </w:rPr>
        <w:t>9</w:t>
      </w:r>
      <w:r>
        <w:rPr>
          <w:noProof/>
        </w:rPr>
        <w:fldChar w:fldCharType="end"/>
      </w:r>
    </w:p>
    <w:p w14:paraId="7C7FF270" w14:textId="45EFB2BB" w:rsidR="00884952" w:rsidRDefault="0088495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_Toc200561311 \h </w:instrText>
      </w:r>
      <w:r>
        <w:rPr>
          <w:noProof/>
        </w:rPr>
      </w:r>
      <w:r>
        <w:rPr>
          <w:noProof/>
        </w:rPr>
        <w:fldChar w:fldCharType="separate"/>
      </w:r>
      <w:r>
        <w:rPr>
          <w:noProof/>
        </w:rPr>
        <w:t>10</w:t>
      </w:r>
      <w:r>
        <w:rPr>
          <w:noProof/>
        </w:rPr>
        <w:fldChar w:fldCharType="end"/>
      </w:r>
    </w:p>
    <w:p w14:paraId="5384B0A4" w14:textId="73B41A85" w:rsidR="00884952" w:rsidRDefault="0088495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_Toc200561312 \h </w:instrText>
      </w:r>
      <w:r>
        <w:rPr>
          <w:noProof/>
        </w:rPr>
      </w:r>
      <w:r>
        <w:rPr>
          <w:noProof/>
        </w:rPr>
        <w:fldChar w:fldCharType="separate"/>
      </w:r>
      <w:r>
        <w:rPr>
          <w:noProof/>
        </w:rPr>
        <w:t>10</w:t>
      </w:r>
      <w:r>
        <w:rPr>
          <w:noProof/>
        </w:rPr>
        <w:fldChar w:fldCharType="end"/>
      </w:r>
    </w:p>
    <w:p w14:paraId="24796A75" w14:textId="65B86931" w:rsidR="00884952" w:rsidRDefault="0088495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_Toc200561313 \h </w:instrText>
      </w:r>
      <w:r>
        <w:rPr>
          <w:noProof/>
        </w:rPr>
      </w:r>
      <w:r>
        <w:rPr>
          <w:noProof/>
        </w:rPr>
        <w:fldChar w:fldCharType="separate"/>
      </w:r>
      <w:r>
        <w:rPr>
          <w:noProof/>
        </w:rPr>
        <w:t>11</w:t>
      </w:r>
      <w:r>
        <w:rPr>
          <w:noProof/>
        </w:rPr>
        <w:fldChar w:fldCharType="end"/>
      </w:r>
    </w:p>
    <w:p w14:paraId="60F5CD0A" w14:textId="1315F90E"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_Toc200561314 \h </w:instrText>
      </w:r>
      <w:r>
        <w:rPr>
          <w:noProof/>
        </w:rPr>
      </w:r>
      <w:r>
        <w:rPr>
          <w:noProof/>
        </w:rPr>
        <w:fldChar w:fldCharType="separate"/>
      </w:r>
      <w:r>
        <w:rPr>
          <w:noProof/>
        </w:rPr>
        <w:t>11</w:t>
      </w:r>
      <w:r>
        <w:rPr>
          <w:noProof/>
        </w:rPr>
        <w:fldChar w:fldCharType="end"/>
      </w:r>
    </w:p>
    <w:p w14:paraId="50C7DDDC" w14:textId="0A3508EE"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_Toc200561315 \h </w:instrText>
      </w:r>
      <w:r>
        <w:rPr>
          <w:noProof/>
        </w:rPr>
      </w:r>
      <w:r>
        <w:rPr>
          <w:noProof/>
        </w:rPr>
        <w:fldChar w:fldCharType="separate"/>
      </w:r>
      <w:r>
        <w:rPr>
          <w:noProof/>
        </w:rPr>
        <w:t>11</w:t>
      </w:r>
      <w:r>
        <w:rPr>
          <w:noProof/>
        </w:rPr>
        <w:fldChar w:fldCharType="end"/>
      </w:r>
    </w:p>
    <w:p w14:paraId="1E9729F9" w14:textId="37B83B32"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_Toc200561316 \h </w:instrText>
      </w:r>
      <w:r>
        <w:rPr>
          <w:noProof/>
        </w:rPr>
      </w:r>
      <w:r>
        <w:rPr>
          <w:noProof/>
        </w:rPr>
        <w:fldChar w:fldCharType="separate"/>
      </w:r>
      <w:r>
        <w:rPr>
          <w:noProof/>
        </w:rPr>
        <w:t>12</w:t>
      </w:r>
      <w:r>
        <w:rPr>
          <w:noProof/>
        </w:rPr>
        <w:fldChar w:fldCharType="end"/>
      </w:r>
    </w:p>
    <w:p w14:paraId="28320243" w14:textId="37FDC4FE" w:rsidR="00884952" w:rsidRDefault="0088495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MC system resource requirements</w:t>
      </w:r>
      <w:r>
        <w:rPr>
          <w:noProof/>
        </w:rPr>
        <w:tab/>
      </w:r>
      <w:r>
        <w:rPr>
          <w:noProof/>
        </w:rPr>
        <w:fldChar w:fldCharType="begin"/>
      </w:r>
      <w:r>
        <w:rPr>
          <w:noProof/>
        </w:rPr>
        <w:instrText xml:space="preserve"> PAGEREF _Toc200561317 \h </w:instrText>
      </w:r>
      <w:r>
        <w:rPr>
          <w:noProof/>
        </w:rPr>
      </w:r>
      <w:r>
        <w:rPr>
          <w:noProof/>
        </w:rPr>
        <w:fldChar w:fldCharType="separate"/>
      </w:r>
      <w:r>
        <w:rPr>
          <w:noProof/>
        </w:rPr>
        <w:t>12</w:t>
      </w:r>
      <w:r>
        <w:rPr>
          <w:noProof/>
        </w:rPr>
        <w:fldChar w:fldCharType="end"/>
      </w:r>
    </w:p>
    <w:p w14:paraId="218D7EC9" w14:textId="79CBDE38"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Multiple Access</w:t>
      </w:r>
      <w:r>
        <w:rPr>
          <w:noProof/>
        </w:rPr>
        <w:tab/>
      </w:r>
      <w:r>
        <w:rPr>
          <w:noProof/>
        </w:rPr>
        <w:fldChar w:fldCharType="begin"/>
      </w:r>
      <w:r>
        <w:rPr>
          <w:noProof/>
        </w:rPr>
        <w:instrText xml:space="preserve"> PAGEREF _Toc200561318 \h </w:instrText>
      </w:r>
      <w:r>
        <w:rPr>
          <w:noProof/>
        </w:rPr>
      </w:r>
      <w:r>
        <w:rPr>
          <w:noProof/>
        </w:rPr>
        <w:fldChar w:fldCharType="separate"/>
      </w:r>
      <w:r>
        <w:rPr>
          <w:noProof/>
        </w:rPr>
        <w:t>12</w:t>
      </w:r>
      <w:r>
        <w:rPr>
          <w:noProof/>
        </w:rPr>
        <w:fldChar w:fldCharType="end"/>
      </w:r>
    </w:p>
    <w:p w14:paraId="4C45B292" w14:textId="06954577"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noProof/>
        </w:rPr>
        <w:tab/>
        <w:t>General</w:t>
      </w:r>
      <w:r>
        <w:rPr>
          <w:noProof/>
        </w:rPr>
        <w:tab/>
      </w:r>
      <w:r>
        <w:rPr>
          <w:noProof/>
        </w:rPr>
        <w:fldChar w:fldCharType="begin"/>
      </w:r>
      <w:r>
        <w:rPr>
          <w:noProof/>
        </w:rPr>
        <w:instrText xml:space="preserve"> PAGEREF _Toc200561319 \h </w:instrText>
      </w:r>
      <w:r>
        <w:rPr>
          <w:noProof/>
        </w:rPr>
      </w:r>
      <w:r>
        <w:rPr>
          <w:noProof/>
        </w:rPr>
        <w:fldChar w:fldCharType="separate"/>
      </w:r>
      <w:r>
        <w:rPr>
          <w:noProof/>
        </w:rPr>
        <w:t>12</w:t>
      </w:r>
      <w:r>
        <w:rPr>
          <w:noProof/>
        </w:rPr>
        <w:fldChar w:fldCharType="end"/>
      </w:r>
    </w:p>
    <w:p w14:paraId="28E064CE" w14:textId="6EDAE896"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noProof/>
        </w:rPr>
        <w:tab/>
        <w:t>Requirements</w:t>
      </w:r>
      <w:r>
        <w:rPr>
          <w:noProof/>
        </w:rPr>
        <w:tab/>
      </w:r>
      <w:r>
        <w:rPr>
          <w:noProof/>
        </w:rPr>
        <w:fldChar w:fldCharType="begin"/>
      </w:r>
      <w:r>
        <w:rPr>
          <w:noProof/>
        </w:rPr>
        <w:instrText xml:space="preserve"> PAGEREF _Toc200561320 \h </w:instrText>
      </w:r>
      <w:r>
        <w:rPr>
          <w:noProof/>
        </w:rPr>
      </w:r>
      <w:r>
        <w:rPr>
          <w:noProof/>
        </w:rPr>
        <w:fldChar w:fldCharType="separate"/>
      </w:r>
      <w:r>
        <w:rPr>
          <w:noProof/>
        </w:rPr>
        <w:t>12</w:t>
      </w:r>
      <w:r>
        <w:rPr>
          <w:noProof/>
        </w:rPr>
        <w:fldChar w:fldCharType="end"/>
      </w:r>
    </w:p>
    <w:p w14:paraId="4387FD8A" w14:textId="76A02147"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Session connectivity</w:t>
      </w:r>
      <w:r>
        <w:rPr>
          <w:noProof/>
        </w:rPr>
        <w:tab/>
      </w:r>
      <w:r>
        <w:rPr>
          <w:noProof/>
        </w:rPr>
        <w:fldChar w:fldCharType="begin"/>
      </w:r>
      <w:r>
        <w:rPr>
          <w:noProof/>
        </w:rPr>
        <w:instrText xml:space="preserve"> PAGEREF _Toc200561321 \h </w:instrText>
      </w:r>
      <w:r>
        <w:rPr>
          <w:noProof/>
        </w:rPr>
      </w:r>
      <w:r>
        <w:rPr>
          <w:noProof/>
        </w:rPr>
        <w:fldChar w:fldCharType="separate"/>
      </w:r>
      <w:r>
        <w:rPr>
          <w:noProof/>
        </w:rPr>
        <w:t>12</w:t>
      </w:r>
      <w:r>
        <w:rPr>
          <w:noProof/>
        </w:rPr>
        <w:fldChar w:fldCharType="end"/>
      </w:r>
    </w:p>
    <w:p w14:paraId="531674A4" w14:textId="709F2F65"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_Toc200561322 \h </w:instrText>
      </w:r>
      <w:r>
        <w:rPr>
          <w:noProof/>
        </w:rPr>
      </w:r>
      <w:r>
        <w:rPr>
          <w:noProof/>
        </w:rPr>
        <w:fldChar w:fldCharType="separate"/>
      </w:r>
      <w:r>
        <w:rPr>
          <w:noProof/>
        </w:rPr>
        <w:t>12</w:t>
      </w:r>
      <w:r>
        <w:rPr>
          <w:noProof/>
        </w:rPr>
        <w:fldChar w:fldCharType="end"/>
      </w:r>
    </w:p>
    <w:p w14:paraId="1F85ABCB" w14:textId="02DBA019"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Requirements</w:t>
      </w:r>
      <w:r>
        <w:rPr>
          <w:noProof/>
        </w:rPr>
        <w:tab/>
      </w:r>
      <w:r>
        <w:rPr>
          <w:noProof/>
        </w:rPr>
        <w:fldChar w:fldCharType="begin"/>
      </w:r>
      <w:r>
        <w:rPr>
          <w:noProof/>
        </w:rPr>
        <w:instrText xml:space="preserve"> PAGEREF _Toc200561323 \h </w:instrText>
      </w:r>
      <w:r>
        <w:rPr>
          <w:noProof/>
        </w:rPr>
      </w:r>
      <w:r>
        <w:rPr>
          <w:noProof/>
        </w:rPr>
        <w:fldChar w:fldCharType="separate"/>
      </w:r>
      <w:r>
        <w:rPr>
          <w:noProof/>
        </w:rPr>
        <w:t>12</w:t>
      </w:r>
      <w:r>
        <w:rPr>
          <w:noProof/>
        </w:rPr>
        <w:fldChar w:fldCharType="end"/>
      </w:r>
    </w:p>
    <w:p w14:paraId="661C5A05" w14:textId="4C3FA3EF"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QoS characteristics</w:t>
      </w:r>
      <w:r>
        <w:rPr>
          <w:noProof/>
        </w:rPr>
        <w:tab/>
      </w:r>
      <w:r>
        <w:rPr>
          <w:noProof/>
        </w:rPr>
        <w:fldChar w:fldCharType="begin"/>
      </w:r>
      <w:r>
        <w:rPr>
          <w:noProof/>
        </w:rPr>
        <w:instrText xml:space="preserve"> PAGEREF _Toc200561324 \h </w:instrText>
      </w:r>
      <w:r>
        <w:rPr>
          <w:noProof/>
        </w:rPr>
      </w:r>
      <w:r>
        <w:rPr>
          <w:noProof/>
        </w:rPr>
        <w:fldChar w:fldCharType="separate"/>
      </w:r>
      <w:r>
        <w:rPr>
          <w:noProof/>
        </w:rPr>
        <w:t>13</w:t>
      </w:r>
      <w:r>
        <w:rPr>
          <w:noProof/>
        </w:rPr>
        <w:fldChar w:fldCharType="end"/>
      </w:r>
    </w:p>
    <w:p w14:paraId="68B65266" w14:textId="711BA170"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_Toc200561325 \h </w:instrText>
      </w:r>
      <w:r>
        <w:rPr>
          <w:noProof/>
        </w:rPr>
      </w:r>
      <w:r>
        <w:rPr>
          <w:noProof/>
        </w:rPr>
        <w:fldChar w:fldCharType="separate"/>
      </w:r>
      <w:r>
        <w:rPr>
          <w:noProof/>
        </w:rPr>
        <w:t>13</w:t>
      </w:r>
      <w:r>
        <w:rPr>
          <w:noProof/>
        </w:rPr>
        <w:fldChar w:fldCharType="end"/>
      </w:r>
    </w:p>
    <w:p w14:paraId="3583F211" w14:textId="5868200D"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sidRPr="00897767">
        <w:rPr>
          <w:noProof/>
          <w:shd w:val="clear" w:color="auto" w:fill="FFFFFF"/>
        </w:rPr>
        <w:t>4.3.2</w:t>
      </w:r>
      <w:r w:rsidRPr="00897767">
        <w:rPr>
          <w:noProof/>
          <w:shd w:val="clear" w:color="auto" w:fill="FFFFFF"/>
        </w:rPr>
        <w:tab/>
        <w:t>QoS requirements for general purposes</w:t>
      </w:r>
      <w:r>
        <w:rPr>
          <w:noProof/>
        </w:rPr>
        <w:tab/>
      </w:r>
      <w:r>
        <w:rPr>
          <w:noProof/>
        </w:rPr>
        <w:fldChar w:fldCharType="begin"/>
      </w:r>
      <w:r>
        <w:rPr>
          <w:noProof/>
        </w:rPr>
        <w:instrText xml:space="preserve"> PAGEREF _Toc200561326 \h </w:instrText>
      </w:r>
      <w:r>
        <w:rPr>
          <w:noProof/>
        </w:rPr>
      </w:r>
      <w:r>
        <w:rPr>
          <w:noProof/>
        </w:rPr>
        <w:fldChar w:fldCharType="separate"/>
      </w:r>
      <w:r>
        <w:rPr>
          <w:noProof/>
        </w:rPr>
        <w:t>13</w:t>
      </w:r>
      <w:r>
        <w:rPr>
          <w:noProof/>
        </w:rPr>
        <w:fldChar w:fldCharType="end"/>
      </w:r>
    </w:p>
    <w:p w14:paraId="21EA35F1" w14:textId="4A016209"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QoS requirements for Mission Critical Push to Talk</w:t>
      </w:r>
      <w:r>
        <w:rPr>
          <w:noProof/>
        </w:rPr>
        <w:tab/>
      </w:r>
      <w:r>
        <w:rPr>
          <w:noProof/>
        </w:rPr>
        <w:fldChar w:fldCharType="begin"/>
      </w:r>
      <w:r>
        <w:rPr>
          <w:noProof/>
        </w:rPr>
        <w:instrText xml:space="preserve"> PAGEREF _Toc200561327 \h </w:instrText>
      </w:r>
      <w:r>
        <w:rPr>
          <w:noProof/>
        </w:rPr>
      </w:r>
      <w:r>
        <w:rPr>
          <w:noProof/>
        </w:rPr>
        <w:fldChar w:fldCharType="separate"/>
      </w:r>
      <w:r>
        <w:rPr>
          <w:noProof/>
        </w:rPr>
        <w:t>14</w:t>
      </w:r>
      <w:r>
        <w:rPr>
          <w:noProof/>
        </w:rPr>
        <w:fldChar w:fldCharType="end"/>
      </w:r>
    </w:p>
    <w:p w14:paraId="31242822" w14:textId="3707C74A"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General</w:t>
      </w:r>
      <w:r>
        <w:rPr>
          <w:noProof/>
        </w:rPr>
        <w:tab/>
      </w:r>
      <w:r>
        <w:rPr>
          <w:noProof/>
        </w:rPr>
        <w:fldChar w:fldCharType="begin"/>
      </w:r>
      <w:r>
        <w:rPr>
          <w:noProof/>
        </w:rPr>
        <w:instrText xml:space="preserve"> PAGEREF _Toc200561328 \h </w:instrText>
      </w:r>
      <w:r>
        <w:rPr>
          <w:noProof/>
        </w:rPr>
      </w:r>
      <w:r>
        <w:rPr>
          <w:noProof/>
        </w:rPr>
        <w:fldChar w:fldCharType="separate"/>
      </w:r>
      <w:r>
        <w:rPr>
          <w:noProof/>
        </w:rPr>
        <w:t>14</w:t>
      </w:r>
      <w:r>
        <w:rPr>
          <w:noProof/>
        </w:rPr>
        <w:fldChar w:fldCharType="end"/>
      </w:r>
    </w:p>
    <w:p w14:paraId="53246210" w14:textId="2CE5EA31"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5QI values for MCPTT</w:t>
      </w:r>
      <w:r>
        <w:rPr>
          <w:noProof/>
        </w:rPr>
        <w:tab/>
      </w:r>
      <w:r>
        <w:rPr>
          <w:noProof/>
        </w:rPr>
        <w:fldChar w:fldCharType="begin"/>
      </w:r>
      <w:r>
        <w:rPr>
          <w:noProof/>
        </w:rPr>
        <w:instrText xml:space="preserve"> PAGEREF _Toc200561329 \h </w:instrText>
      </w:r>
      <w:r>
        <w:rPr>
          <w:noProof/>
        </w:rPr>
      </w:r>
      <w:r>
        <w:rPr>
          <w:noProof/>
        </w:rPr>
        <w:fldChar w:fldCharType="separate"/>
      </w:r>
      <w:r>
        <w:rPr>
          <w:noProof/>
        </w:rPr>
        <w:t>14</w:t>
      </w:r>
      <w:r>
        <w:rPr>
          <w:noProof/>
        </w:rPr>
        <w:fldChar w:fldCharType="end"/>
      </w:r>
    </w:p>
    <w:p w14:paraId="35D2E51E" w14:textId="4F25EDCC"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Use of priorities</w:t>
      </w:r>
      <w:r>
        <w:rPr>
          <w:noProof/>
        </w:rPr>
        <w:tab/>
      </w:r>
      <w:r>
        <w:rPr>
          <w:noProof/>
        </w:rPr>
        <w:fldChar w:fldCharType="begin"/>
      </w:r>
      <w:r>
        <w:rPr>
          <w:noProof/>
        </w:rPr>
        <w:instrText xml:space="preserve"> PAGEREF _Toc200561330 \h </w:instrText>
      </w:r>
      <w:r>
        <w:rPr>
          <w:noProof/>
        </w:rPr>
      </w:r>
      <w:r>
        <w:rPr>
          <w:noProof/>
        </w:rPr>
        <w:fldChar w:fldCharType="separate"/>
      </w:r>
      <w:r>
        <w:rPr>
          <w:noProof/>
        </w:rPr>
        <w:t>14</w:t>
      </w:r>
      <w:r>
        <w:rPr>
          <w:noProof/>
        </w:rPr>
        <w:fldChar w:fldCharType="end"/>
      </w:r>
    </w:p>
    <w:p w14:paraId="76AC798D" w14:textId="41F0FF7A"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noProof/>
        </w:rPr>
        <w:tab/>
        <w:t>QoS requirements for Mission Critical Video</w:t>
      </w:r>
      <w:r>
        <w:rPr>
          <w:noProof/>
        </w:rPr>
        <w:tab/>
      </w:r>
      <w:r>
        <w:rPr>
          <w:noProof/>
        </w:rPr>
        <w:fldChar w:fldCharType="begin"/>
      </w:r>
      <w:r>
        <w:rPr>
          <w:noProof/>
        </w:rPr>
        <w:instrText xml:space="preserve"> PAGEREF _Toc200561331 \h </w:instrText>
      </w:r>
      <w:r>
        <w:rPr>
          <w:noProof/>
        </w:rPr>
      </w:r>
      <w:r>
        <w:rPr>
          <w:noProof/>
        </w:rPr>
        <w:fldChar w:fldCharType="separate"/>
      </w:r>
      <w:r>
        <w:rPr>
          <w:noProof/>
        </w:rPr>
        <w:t>14</w:t>
      </w:r>
      <w:r>
        <w:rPr>
          <w:noProof/>
        </w:rPr>
        <w:fldChar w:fldCharType="end"/>
      </w:r>
    </w:p>
    <w:p w14:paraId="51C00544" w14:textId="17934584"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noProof/>
        </w:rPr>
        <w:tab/>
        <w:t>General</w:t>
      </w:r>
      <w:r>
        <w:rPr>
          <w:noProof/>
        </w:rPr>
        <w:tab/>
      </w:r>
      <w:r>
        <w:rPr>
          <w:noProof/>
        </w:rPr>
        <w:fldChar w:fldCharType="begin"/>
      </w:r>
      <w:r>
        <w:rPr>
          <w:noProof/>
        </w:rPr>
        <w:instrText xml:space="preserve"> PAGEREF _Toc200561332 \h </w:instrText>
      </w:r>
      <w:r>
        <w:rPr>
          <w:noProof/>
        </w:rPr>
      </w:r>
      <w:r>
        <w:rPr>
          <w:noProof/>
        </w:rPr>
        <w:fldChar w:fldCharType="separate"/>
      </w:r>
      <w:r>
        <w:rPr>
          <w:noProof/>
        </w:rPr>
        <w:t>14</w:t>
      </w:r>
      <w:r>
        <w:rPr>
          <w:noProof/>
        </w:rPr>
        <w:fldChar w:fldCharType="end"/>
      </w:r>
    </w:p>
    <w:p w14:paraId="4E96E309" w14:textId="4F28B875"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noProof/>
        </w:rPr>
        <w:tab/>
        <w:t>5QI values for MCVideo</w:t>
      </w:r>
      <w:r>
        <w:rPr>
          <w:noProof/>
        </w:rPr>
        <w:tab/>
      </w:r>
      <w:r>
        <w:rPr>
          <w:noProof/>
        </w:rPr>
        <w:fldChar w:fldCharType="begin"/>
      </w:r>
      <w:r>
        <w:rPr>
          <w:noProof/>
        </w:rPr>
        <w:instrText xml:space="preserve"> PAGEREF _Toc200561333 \h </w:instrText>
      </w:r>
      <w:r>
        <w:rPr>
          <w:noProof/>
        </w:rPr>
      </w:r>
      <w:r>
        <w:rPr>
          <w:noProof/>
        </w:rPr>
        <w:fldChar w:fldCharType="separate"/>
      </w:r>
      <w:r>
        <w:rPr>
          <w:noProof/>
        </w:rPr>
        <w:t>14</w:t>
      </w:r>
      <w:r>
        <w:rPr>
          <w:noProof/>
        </w:rPr>
        <w:fldChar w:fldCharType="end"/>
      </w:r>
    </w:p>
    <w:p w14:paraId="0D90A83D" w14:textId="3A31E8E8"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noProof/>
        </w:rPr>
        <w:tab/>
        <w:t>Use of priorities</w:t>
      </w:r>
      <w:r>
        <w:rPr>
          <w:noProof/>
        </w:rPr>
        <w:tab/>
      </w:r>
      <w:r>
        <w:rPr>
          <w:noProof/>
        </w:rPr>
        <w:fldChar w:fldCharType="begin"/>
      </w:r>
      <w:r>
        <w:rPr>
          <w:noProof/>
        </w:rPr>
        <w:instrText xml:space="preserve"> PAGEREF _Toc200561334 \h </w:instrText>
      </w:r>
      <w:r>
        <w:rPr>
          <w:noProof/>
        </w:rPr>
      </w:r>
      <w:r>
        <w:rPr>
          <w:noProof/>
        </w:rPr>
        <w:fldChar w:fldCharType="separate"/>
      </w:r>
      <w:r>
        <w:rPr>
          <w:noProof/>
        </w:rPr>
        <w:t>15</w:t>
      </w:r>
      <w:r>
        <w:rPr>
          <w:noProof/>
        </w:rPr>
        <w:fldChar w:fldCharType="end"/>
      </w:r>
    </w:p>
    <w:p w14:paraId="0192E915" w14:textId="3A7553BF"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noProof/>
        </w:rPr>
        <w:tab/>
        <w:t>QoS requirements for Mission Critical Data</w:t>
      </w:r>
      <w:r>
        <w:rPr>
          <w:noProof/>
        </w:rPr>
        <w:tab/>
      </w:r>
      <w:r>
        <w:rPr>
          <w:noProof/>
        </w:rPr>
        <w:fldChar w:fldCharType="begin"/>
      </w:r>
      <w:r>
        <w:rPr>
          <w:noProof/>
        </w:rPr>
        <w:instrText xml:space="preserve"> PAGEREF _Toc200561335 \h </w:instrText>
      </w:r>
      <w:r>
        <w:rPr>
          <w:noProof/>
        </w:rPr>
      </w:r>
      <w:r>
        <w:rPr>
          <w:noProof/>
        </w:rPr>
        <w:fldChar w:fldCharType="separate"/>
      </w:r>
      <w:r>
        <w:rPr>
          <w:noProof/>
        </w:rPr>
        <w:t>15</w:t>
      </w:r>
      <w:r>
        <w:rPr>
          <w:noProof/>
        </w:rPr>
        <w:fldChar w:fldCharType="end"/>
      </w:r>
    </w:p>
    <w:p w14:paraId="7C047197" w14:textId="266A1B04"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noProof/>
        </w:rPr>
        <w:tab/>
        <w:t>General</w:t>
      </w:r>
      <w:r>
        <w:rPr>
          <w:noProof/>
        </w:rPr>
        <w:tab/>
      </w:r>
      <w:r>
        <w:rPr>
          <w:noProof/>
        </w:rPr>
        <w:fldChar w:fldCharType="begin"/>
      </w:r>
      <w:r>
        <w:rPr>
          <w:noProof/>
        </w:rPr>
        <w:instrText xml:space="preserve"> PAGEREF _Toc200561336 \h </w:instrText>
      </w:r>
      <w:r>
        <w:rPr>
          <w:noProof/>
        </w:rPr>
      </w:r>
      <w:r>
        <w:rPr>
          <w:noProof/>
        </w:rPr>
        <w:fldChar w:fldCharType="separate"/>
      </w:r>
      <w:r>
        <w:rPr>
          <w:noProof/>
        </w:rPr>
        <w:t>15</w:t>
      </w:r>
      <w:r>
        <w:rPr>
          <w:noProof/>
        </w:rPr>
        <w:fldChar w:fldCharType="end"/>
      </w:r>
    </w:p>
    <w:p w14:paraId="51869914" w14:textId="1D3814C1"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noProof/>
        </w:rPr>
        <w:tab/>
        <w:t>5QI values for MCData</w:t>
      </w:r>
      <w:r>
        <w:rPr>
          <w:noProof/>
        </w:rPr>
        <w:tab/>
      </w:r>
      <w:r>
        <w:rPr>
          <w:noProof/>
        </w:rPr>
        <w:fldChar w:fldCharType="begin"/>
      </w:r>
      <w:r>
        <w:rPr>
          <w:noProof/>
        </w:rPr>
        <w:instrText xml:space="preserve"> PAGEREF _Toc200561337 \h </w:instrText>
      </w:r>
      <w:r>
        <w:rPr>
          <w:noProof/>
        </w:rPr>
      </w:r>
      <w:r>
        <w:rPr>
          <w:noProof/>
        </w:rPr>
        <w:fldChar w:fldCharType="separate"/>
      </w:r>
      <w:r>
        <w:rPr>
          <w:noProof/>
        </w:rPr>
        <w:t>15</w:t>
      </w:r>
      <w:r>
        <w:rPr>
          <w:noProof/>
        </w:rPr>
        <w:fldChar w:fldCharType="end"/>
      </w:r>
    </w:p>
    <w:p w14:paraId="33AB76F2" w14:textId="487E8064"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noProof/>
        </w:rPr>
        <w:tab/>
        <w:t>Use of priorities</w:t>
      </w:r>
      <w:r>
        <w:rPr>
          <w:noProof/>
        </w:rPr>
        <w:tab/>
      </w:r>
      <w:r>
        <w:rPr>
          <w:noProof/>
        </w:rPr>
        <w:fldChar w:fldCharType="begin"/>
      </w:r>
      <w:r>
        <w:rPr>
          <w:noProof/>
        </w:rPr>
        <w:instrText xml:space="preserve"> PAGEREF _Toc200561338 \h </w:instrText>
      </w:r>
      <w:r>
        <w:rPr>
          <w:noProof/>
        </w:rPr>
      </w:r>
      <w:r>
        <w:rPr>
          <w:noProof/>
        </w:rPr>
        <w:fldChar w:fldCharType="separate"/>
      </w:r>
      <w:r>
        <w:rPr>
          <w:noProof/>
        </w:rPr>
        <w:t>15</w:t>
      </w:r>
      <w:r>
        <w:rPr>
          <w:noProof/>
        </w:rPr>
        <w:fldChar w:fldCharType="end"/>
      </w:r>
    </w:p>
    <w:p w14:paraId="53FF0438" w14:textId="1F58C522"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Network Slicing</w:t>
      </w:r>
      <w:r>
        <w:rPr>
          <w:noProof/>
        </w:rPr>
        <w:tab/>
      </w:r>
      <w:r>
        <w:rPr>
          <w:noProof/>
        </w:rPr>
        <w:fldChar w:fldCharType="begin"/>
      </w:r>
      <w:r>
        <w:rPr>
          <w:noProof/>
        </w:rPr>
        <w:instrText xml:space="preserve"> PAGEREF _Toc200561339 \h </w:instrText>
      </w:r>
      <w:r>
        <w:rPr>
          <w:noProof/>
        </w:rPr>
      </w:r>
      <w:r>
        <w:rPr>
          <w:noProof/>
        </w:rPr>
        <w:fldChar w:fldCharType="separate"/>
      </w:r>
      <w:r>
        <w:rPr>
          <w:noProof/>
        </w:rPr>
        <w:t>15</w:t>
      </w:r>
      <w:r>
        <w:rPr>
          <w:noProof/>
        </w:rPr>
        <w:fldChar w:fldCharType="end"/>
      </w:r>
    </w:p>
    <w:p w14:paraId="7951BE2B" w14:textId="00137DC9"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_Toc200561340 \h </w:instrText>
      </w:r>
      <w:r>
        <w:rPr>
          <w:noProof/>
        </w:rPr>
      </w:r>
      <w:r>
        <w:rPr>
          <w:noProof/>
        </w:rPr>
        <w:fldChar w:fldCharType="separate"/>
      </w:r>
      <w:r>
        <w:rPr>
          <w:noProof/>
        </w:rPr>
        <w:t>15</w:t>
      </w:r>
      <w:r>
        <w:rPr>
          <w:noProof/>
        </w:rPr>
        <w:fldChar w:fldCharType="end"/>
      </w:r>
    </w:p>
    <w:p w14:paraId="4FF9720E" w14:textId="68E8AB78"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Requirements</w:t>
      </w:r>
      <w:r>
        <w:rPr>
          <w:noProof/>
        </w:rPr>
        <w:tab/>
      </w:r>
      <w:r>
        <w:rPr>
          <w:noProof/>
        </w:rPr>
        <w:fldChar w:fldCharType="begin"/>
      </w:r>
      <w:r>
        <w:rPr>
          <w:noProof/>
        </w:rPr>
        <w:instrText xml:space="preserve"> PAGEREF _Toc200561341 \h </w:instrText>
      </w:r>
      <w:r>
        <w:rPr>
          <w:noProof/>
        </w:rPr>
      </w:r>
      <w:r>
        <w:rPr>
          <w:noProof/>
        </w:rPr>
        <w:fldChar w:fldCharType="separate"/>
      </w:r>
      <w:r>
        <w:rPr>
          <w:noProof/>
        </w:rPr>
        <w:t>15</w:t>
      </w:r>
      <w:r>
        <w:rPr>
          <w:noProof/>
        </w:rPr>
        <w:fldChar w:fldCharType="end"/>
      </w:r>
    </w:p>
    <w:p w14:paraId="2F99556F" w14:textId="455856CA"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noProof/>
        </w:rPr>
        <w:tab/>
        <w:t>Use of public and non-public networks</w:t>
      </w:r>
      <w:r>
        <w:rPr>
          <w:noProof/>
        </w:rPr>
        <w:tab/>
      </w:r>
      <w:r>
        <w:rPr>
          <w:noProof/>
        </w:rPr>
        <w:fldChar w:fldCharType="begin"/>
      </w:r>
      <w:r>
        <w:rPr>
          <w:noProof/>
        </w:rPr>
        <w:instrText xml:space="preserve"> PAGEREF _Toc200561342 \h </w:instrText>
      </w:r>
      <w:r>
        <w:rPr>
          <w:noProof/>
        </w:rPr>
      </w:r>
      <w:r>
        <w:rPr>
          <w:noProof/>
        </w:rPr>
        <w:fldChar w:fldCharType="separate"/>
      </w:r>
      <w:r>
        <w:rPr>
          <w:noProof/>
        </w:rPr>
        <w:t>16</w:t>
      </w:r>
      <w:r>
        <w:rPr>
          <w:noProof/>
        </w:rPr>
        <w:fldChar w:fldCharType="end"/>
      </w:r>
    </w:p>
    <w:p w14:paraId="286F4EB4" w14:textId="62477B30"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_Toc200561343 \h </w:instrText>
      </w:r>
      <w:r>
        <w:rPr>
          <w:noProof/>
        </w:rPr>
      </w:r>
      <w:r>
        <w:rPr>
          <w:noProof/>
        </w:rPr>
        <w:fldChar w:fldCharType="separate"/>
      </w:r>
      <w:r>
        <w:rPr>
          <w:noProof/>
        </w:rPr>
        <w:t>16</w:t>
      </w:r>
      <w:r>
        <w:rPr>
          <w:noProof/>
        </w:rPr>
        <w:fldChar w:fldCharType="end"/>
      </w:r>
    </w:p>
    <w:p w14:paraId="512B1EE4" w14:textId="3C0D2A7A"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noProof/>
        </w:rPr>
        <w:tab/>
        <w:t>Requirements</w:t>
      </w:r>
      <w:r>
        <w:rPr>
          <w:noProof/>
        </w:rPr>
        <w:tab/>
      </w:r>
      <w:r>
        <w:rPr>
          <w:noProof/>
        </w:rPr>
        <w:fldChar w:fldCharType="begin"/>
      </w:r>
      <w:r>
        <w:rPr>
          <w:noProof/>
        </w:rPr>
        <w:instrText xml:space="preserve"> PAGEREF _Toc200561344 \h </w:instrText>
      </w:r>
      <w:r>
        <w:rPr>
          <w:noProof/>
        </w:rPr>
      </w:r>
      <w:r>
        <w:rPr>
          <w:noProof/>
        </w:rPr>
        <w:fldChar w:fldCharType="separate"/>
      </w:r>
      <w:r>
        <w:rPr>
          <w:noProof/>
        </w:rPr>
        <w:t>16</w:t>
      </w:r>
      <w:r>
        <w:rPr>
          <w:noProof/>
        </w:rPr>
        <w:fldChar w:fldCharType="end"/>
      </w:r>
    </w:p>
    <w:p w14:paraId="7E4CDFF3" w14:textId="0E4464AB"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noProof/>
        </w:rPr>
        <w:tab/>
        <w:t>Migration</w:t>
      </w:r>
      <w:r>
        <w:rPr>
          <w:noProof/>
        </w:rPr>
        <w:tab/>
      </w:r>
      <w:r>
        <w:rPr>
          <w:noProof/>
        </w:rPr>
        <w:fldChar w:fldCharType="begin"/>
      </w:r>
      <w:r>
        <w:rPr>
          <w:noProof/>
        </w:rPr>
        <w:instrText xml:space="preserve"> PAGEREF _Toc200561345 \h </w:instrText>
      </w:r>
      <w:r>
        <w:rPr>
          <w:noProof/>
        </w:rPr>
      </w:r>
      <w:r>
        <w:rPr>
          <w:noProof/>
        </w:rPr>
        <w:fldChar w:fldCharType="separate"/>
      </w:r>
      <w:r>
        <w:rPr>
          <w:noProof/>
        </w:rPr>
        <w:t>16</w:t>
      </w:r>
      <w:r>
        <w:rPr>
          <w:noProof/>
        </w:rPr>
        <w:fldChar w:fldCharType="end"/>
      </w:r>
    </w:p>
    <w:p w14:paraId="66386649" w14:textId="36AAFD2A"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_Toc200561346 \h </w:instrText>
      </w:r>
      <w:r>
        <w:rPr>
          <w:noProof/>
        </w:rPr>
      </w:r>
      <w:r>
        <w:rPr>
          <w:noProof/>
        </w:rPr>
        <w:fldChar w:fldCharType="separate"/>
      </w:r>
      <w:r>
        <w:rPr>
          <w:noProof/>
        </w:rPr>
        <w:t>16</w:t>
      </w:r>
      <w:r>
        <w:rPr>
          <w:noProof/>
        </w:rPr>
        <w:fldChar w:fldCharType="end"/>
      </w:r>
    </w:p>
    <w:p w14:paraId="1CB8E5D9" w14:textId="15496BFF"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Public network utilization</w:t>
      </w:r>
      <w:r>
        <w:rPr>
          <w:noProof/>
        </w:rPr>
        <w:tab/>
      </w:r>
      <w:r>
        <w:rPr>
          <w:noProof/>
        </w:rPr>
        <w:fldChar w:fldCharType="begin"/>
      </w:r>
      <w:r>
        <w:rPr>
          <w:noProof/>
        </w:rPr>
        <w:instrText xml:space="preserve"> PAGEREF _Toc200561347 \h </w:instrText>
      </w:r>
      <w:r>
        <w:rPr>
          <w:noProof/>
        </w:rPr>
      </w:r>
      <w:r>
        <w:rPr>
          <w:noProof/>
        </w:rPr>
        <w:fldChar w:fldCharType="separate"/>
      </w:r>
      <w:r>
        <w:rPr>
          <w:noProof/>
        </w:rPr>
        <w:t>16</w:t>
      </w:r>
      <w:r>
        <w:rPr>
          <w:noProof/>
        </w:rPr>
        <w:fldChar w:fldCharType="end"/>
      </w:r>
    </w:p>
    <w:p w14:paraId="7C567BD0" w14:textId="6919D31B"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noProof/>
        </w:rPr>
        <w:tab/>
        <w:t>Non-Public network utilization</w:t>
      </w:r>
      <w:r>
        <w:rPr>
          <w:noProof/>
        </w:rPr>
        <w:tab/>
      </w:r>
      <w:r>
        <w:rPr>
          <w:noProof/>
        </w:rPr>
        <w:fldChar w:fldCharType="begin"/>
      </w:r>
      <w:r>
        <w:rPr>
          <w:noProof/>
        </w:rPr>
        <w:instrText xml:space="preserve"> PAGEREF _Toc200561348 \h </w:instrText>
      </w:r>
      <w:r>
        <w:rPr>
          <w:noProof/>
        </w:rPr>
      </w:r>
      <w:r>
        <w:rPr>
          <w:noProof/>
        </w:rPr>
        <w:fldChar w:fldCharType="separate"/>
      </w:r>
      <w:r>
        <w:rPr>
          <w:noProof/>
        </w:rPr>
        <w:t>17</w:t>
      </w:r>
      <w:r>
        <w:rPr>
          <w:noProof/>
        </w:rPr>
        <w:fldChar w:fldCharType="end"/>
      </w:r>
    </w:p>
    <w:p w14:paraId="1CD8CD6E" w14:textId="0E7FA770"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noProof/>
        </w:rPr>
        <w:tab/>
        <w:t>Architectural aspects of MC services using MBS</w:t>
      </w:r>
      <w:r>
        <w:rPr>
          <w:noProof/>
        </w:rPr>
        <w:tab/>
      </w:r>
      <w:r>
        <w:rPr>
          <w:noProof/>
        </w:rPr>
        <w:fldChar w:fldCharType="begin"/>
      </w:r>
      <w:r>
        <w:rPr>
          <w:noProof/>
        </w:rPr>
        <w:instrText xml:space="preserve"> PAGEREF _Toc200561349 \h </w:instrText>
      </w:r>
      <w:r>
        <w:rPr>
          <w:noProof/>
        </w:rPr>
      </w:r>
      <w:r>
        <w:rPr>
          <w:noProof/>
        </w:rPr>
        <w:fldChar w:fldCharType="separate"/>
      </w:r>
      <w:r>
        <w:rPr>
          <w:noProof/>
        </w:rPr>
        <w:t>18</w:t>
      </w:r>
      <w:r>
        <w:rPr>
          <w:noProof/>
        </w:rPr>
        <w:fldChar w:fldCharType="end"/>
      </w:r>
    </w:p>
    <w:p w14:paraId="444DB9F8" w14:textId="000B6ACA"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_Toc200561350 \h </w:instrText>
      </w:r>
      <w:r>
        <w:rPr>
          <w:noProof/>
        </w:rPr>
      </w:r>
      <w:r>
        <w:rPr>
          <w:noProof/>
        </w:rPr>
        <w:fldChar w:fldCharType="separate"/>
      </w:r>
      <w:r>
        <w:rPr>
          <w:noProof/>
        </w:rPr>
        <w:t>18</w:t>
      </w:r>
      <w:r>
        <w:rPr>
          <w:noProof/>
        </w:rPr>
        <w:fldChar w:fldCharType="end"/>
      </w:r>
    </w:p>
    <w:p w14:paraId="74E44418" w14:textId="6428B3E4"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_Toc200561351 \h </w:instrText>
      </w:r>
      <w:r>
        <w:rPr>
          <w:noProof/>
        </w:rPr>
      </w:r>
      <w:r>
        <w:rPr>
          <w:noProof/>
        </w:rPr>
        <w:fldChar w:fldCharType="separate"/>
      </w:r>
      <w:r>
        <w:rPr>
          <w:noProof/>
        </w:rPr>
        <w:t>18</w:t>
      </w:r>
      <w:r>
        <w:rPr>
          <w:noProof/>
        </w:rPr>
        <w:fldChar w:fldCharType="end"/>
      </w:r>
    </w:p>
    <w:p w14:paraId="74154739" w14:textId="54A08A05"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_Toc200561352 \h </w:instrText>
      </w:r>
      <w:r>
        <w:rPr>
          <w:noProof/>
        </w:rPr>
      </w:r>
      <w:r>
        <w:rPr>
          <w:noProof/>
        </w:rPr>
        <w:fldChar w:fldCharType="separate"/>
      </w:r>
      <w:r>
        <w:rPr>
          <w:noProof/>
        </w:rPr>
        <w:t>19</w:t>
      </w:r>
      <w:r>
        <w:rPr>
          <w:noProof/>
        </w:rPr>
        <w:fldChar w:fldCharType="end"/>
      </w:r>
    </w:p>
    <w:p w14:paraId="6F5A554F" w14:textId="2205271D"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_Toc200561353 \h </w:instrText>
      </w:r>
      <w:r>
        <w:rPr>
          <w:noProof/>
        </w:rPr>
      </w:r>
      <w:r>
        <w:rPr>
          <w:noProof/>
        </w:rPr>
        <w:fldChar w:fldCharType="separate"/>
      </w:r>
      <w:r>
        <w:rPr>
          <w:noProof/>
        </w:rPr>
        <w:t>19</w:t>
      </w:r>
      <w:r>
        <w:rPr>
          <w:noProof/>
        </w:rPr>
        <w:fldChar w:fldCharType="end"/>
      </w:r>
    </w:p>
    <w:p w14:paraId="77879E6C" w14:textId="242600D5"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sidRPr="00897767">
        <w:rPr>
          <w:noProof/>
          <w:lang w:val="en-US"/>
        </w:rPr>
        <w:t>4.7.3.2</w:t>
      </w:r>
      <w:r w:rsidRPr="00897767">
        <w:rPr>
          <w:noProof/>
          <w:lang w:val="en-US"/>
        </w:rPr>
        <w:tab/>
        <w:t>Instantiation without MBSF / MBSTF and associated interfaces</w:t>
      </w:r>
      <w:r>
        <w:rPr>
          <w:noProof/>
        </w:rPr>
        <w:tab/>
      </w:r>
      <w:r>
        <w:rPr>
          <w:noProof/>
        </w:rPr>
        <w:fldChar w:fldCharType="begin"/>
      </w:r>
      <w:r>
        <w:rPr>
          <w:noProof/>
        </w:rPr>
        <w:instrText xml:space="preserve"> PAGEREF _Toc200561354 \h </w:instrText>
      </w:r>
      <w:r>
        <w:rPr>
          <w:noProof/>
        </w:rPr>
      </w:r>
      <w:r>
        <w:rPr>
          <w:noProof/>
        </w:rPr>
        <w:fldChar w:fldCharType="separate"/>
      </w:r>
      <w:r>
        <w:rPr>
          <w:noProof/>
        </w:rPr>
        <w:t>19</w:t>
      </w:r>
      <w:r>
        <w:rPr>
          <w:noProof/>
        </w:rPr>
        <w:fldChar w:fldCharType="end"/>
      </w:r>
    </w:p>
    <w:p w14:paraId="28D596A3" w14:textId="0F1C4AC0"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noProof/>
        </w:rPr>
        <w:tab/>
        <w:t>Instantiation without NEF and associated interfaces</w:t>
      </w:r>
      <w:r>
        <w:rPr>
          <w:noProof/>
        </w:rPr>
        <w:tab/>
      </w:r>
      <w:r>
        <w:rPr>
          <w:noProof/>
        </w:rPr>
        <w:fldChar w:fldCharType="begin"/>
      </w:r>
      <w:r>
        <w:rPr>
          <w:noProof/>
        </w:rPr>
        <w:instrText xml:space="preserve"> PAGEREF _Toc200561355 \h </w:instrText>
      </w:r>
      <w:r>
        <w:rPr>
          <w:noProof/>
        </w:rPr>
      </w:r>
      <w:r>
        <w:rPr>
          <w:noProof/>
        </w:rPr>
        <w:fldChar w:fldCharType="separate"/>
      </w:r>
      <w:r>
        <w:rPr>
          <w:noProof/>
        </w:rPr>
        <w:t>20</w:t>
      </w:r>
      <w:r>
        <w:rPr>
          <w:noProof/>
        </w:rPr>
        <w:fldChar w:fldCharType="end"/>
      </w:r>
    </w:p>
    <w:p w14:paraId="2500B95E" w14:textId="3F0B8AFC"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_Toc200561356 \h </w:instrText>
      </w:r>
      <w:r>
        <w:rPr>
          <w:noProof/>
        </w:rPr>
      </w:r>
      <w:r>
        <w:rPr>
          <w:noProof/>
        </w:rPr>
        <w:fldChar w:fldCharType="separate"/>
      </w:r>
      <w:r>
        <w:rPr>
          <w:noProof/>
        </w:rPr>
        <w:t>20</w:t>
      </w:r>
      <w:r>
        <w:rPr>
          <w:noProof/>
        </w:rPr>
        <w:fldChar w:fldCharType="end"/>
      </w:r>
    </w:p>
    <w:p w14:paraId="27D40FEF" w14:textId="06F2F561"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_Toc200561357 \h </w:instrText>
      </w:r>
      <w:r>
        <w:rPr>
          <w:noProof/>
        </w:rPr>
      </w:r>
      <w:r>
        <w:rPr>
          <w:noProof/>
        </w:rPr>
        <w:fldChar w:fldCharType="separate"/>
      </w:r>
      <w:r>
        <w:rPr>
          <w:noProof/>
        </w:rPr>
        <w:t>21</w:t>
      </w:r>
      <w:r>
        <w:rPr>
          <w:noProof/>
        </w:rPr>
        <w:fldChar w:fldCharType="end"/>
      </w:r>
    </w:p>
    <w:p w14:paraId="0D7413ED" w14:textId="22394B1F"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_Toc200561358 \h </w:instrText>
      </w:r>
      <w:r>
        <w:rPr>
          <w:noProof/>
        </w:rPr>
      </w:r>
      <w:r>
        <w:rPr>
          <w:noProof/>
        </w:rPr>
        <w:fldChar w:fldCharType="separate"/>
      </w:r>
      <w:r>
        <w:rPr>
          <w:noProof/>
        </w:rPr>
        <w:t>22</w:t>
      </w:r>
      <w:r>
        <w:rPr>
          <w:noProof/>
        </w:rPr>
        <w:fldChar w:fldCharType="end"/>
      </w:r>
    </w:p>
    <w:p w14:paraId="392D253E" w14:textId="175DCD0A"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noProof/>
        </w:rPr>
        <w:tab/>
        <w:t>Use of 5G ProSe UE-to-network relay</w:t>
      </w:r>
      <w:r>
        <w:rPr>
          <w:noProof/>
        </w:rPr>
        <w:tab/>
      </w:r>
      <w:r>
        <w:rPr>
          <w:noProof/>
        </w:rPr>
        <w:fldChar w:fldCharType="begin"/>
      </w:r>
      <w:r>
        <w:rPr>
          <w:noProof/>
        </w:rPr>
        <w:instrText xml:space="preserve"> PAGEREF _Toc200561359 \h </w:instrText>
      </w:r>
      <w:r>
        <w:rPr>
          <w:noProof/>
        </w:rPr>
      </w:r>
      <w:r>
        <w:rPr>
          <w:noProof/>
        </w:rPr>
        <w:fldChar w:fldCharType="separate"/>
      </w:r>
      <w:r>
        <w:rPr>
          <w:noProof/>
        </w:rPr>
        <w:t>23</w:t>
      </w:r>
      <w:r>
        <w:rPr>
          <w:noProof/>
        </w:rPr>
        <w:fldChar w:fldCharType="end"/>
      </w:r>
    </w:p>
    <w:p w14:paraId="13FA9391" w14:textId="715920A4"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noProof/>
        </w:rPr>
        <w:tab/>
        <w:t>General</w:t>
      </w:r>
      <w:r>
        <w:rPr>
          <w:noProof/>
        </w:rPr>
        <w:tab/>
      </w:r>
      <w:r>
        <w:rPr>
          <w:noProof/>
        </w:rPr>
        <w:fldChar w:fldCharType="begin"/>
      </w:r>
      <w:r>
        <w:rPr>
          <w:noProof/>
        </w:rPr>
        <w:instrText xml:space="preserve"> PAGEREF _Toc200561360 \h </w:instrText>
      </w:r>
      <w:r>
        <w:rPr>
          <w:noProof/>
        </w:rPr>
      </w:r>
      <w:r>
        <w:rPr>
          <w:noProof/>
        </w:rPr>
        <w:fldChar w:fldCharType="separate"/>
      </w:r>
      <w:r>
        <w:rPr>
          <w:noProof/>
        </w:rPr>
        <w:t>23</w:t>
      </w:r>
      <w:r>
        <w:rPr>
          <w:noProof/>
        </w:rPr>
        <w:fldChar w:fldCharType="end"/>
      </w:r>
    </w:p>
    <w:p w14:paraId="0EFBE590" w14:textId="73BE9481"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noProof/>
        </w:rPr>
        <w:tab/>
        <w:t>5G ProSe UE-to-network relay service requirements</w:t>
      </w:r>
      <w:r>
        <w:rPr>
          <w:noProof/>
        </w:rPr>
        <w:tab/>
      </w:r>
      <w:r>
        <w:rPr>
          <w:noProof/>
        </w:rPr>
        <w:fldChar w:fldCharType="begin"/>
      </w:r>
      <w:r>
        <w:rPr>
          <w:noProof/>
        </w:rPr>
        <w:instrText xml:space="preserve"> PAGEREF _Toc200561361 \h </w:instrText>
      </w:r>
      <w:r>
        <w:rPr>
          <w:noProof/>
        </w:rPr>
      </w:r>
      <w:r>
        <w:rPr>
          <w:noProof/>
        </w:rPr>
        <w:fldChar w:fldCharType="separate"/>
      </w:r>
      <w:r>
        <w:rPr>
          <w:noProof/>
        </w:rPr>
        <w:t>24</w:t>
      </w:r>
      <w:r>
        <w:rPr>
          <w:noProof/>
        </w:rPr>
        <w:fldChar w:fldCharType="end"/>
      </w:r>
    </w:p>
    <w:p w14:paraId="70A28E84" w14:textId="6A38FEFF"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noProof/>
        </w:rPr>
        <w:tab/>
        <w:t>5G ProSe multi-hop UE-to-network relay service requirements</w:t>
      </w:r>
      <w:r>
        <w:rPr>
          <w:noProof/>
        </w:rPr>
        <w:tab/>
      </w:r>
      <w:r>
        <w:rPr>
          <w:noProof/>
        </w:rPr>
        <w:fldChar w:fldCharType="begin"/>
      </w:r>
      <w:r>
        <w:rPr>
          <w:noProof/>
        </w:rPr>
        <w:instrText xml:space="preserve"> PAGEREF _Toc200561362 \h </w:instrText>
      </w:r>
      <w:r>
        <w:rPr>
          <w:noProof/>
        </w:rPr>
      </w:r>
      <w:r>
        <w:rPr>
          <w:noProof/>
        </w:rPr>
        <w:fldChar w:fldCharType="separate"/>
      </w:r>
      <w:r>
        <w:rPr>
          <w:noProof/>
        </w:rPr>
        <w:t>24</w:t>
      </w:r>
      <w:r>
        <w:rPr>
          <w:noProof/>
        </w:rPr>
        <w:fldChar w:fldCharType="end"/>
      </w:r>
    </w:p>
    <w:p w14:paraId="2742498D" w14:textId="3F4CB8F8"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noProof/>
        </w:rPr>
        <w:tab/>
        <w:t>EPS interworking</w:t>
      </w:r>
      <w:r>
        <w:rPr>
          <w:noProof/>
        </w:rPr>
        <w:tab/>
      </w:r>
      <w:r>
        <w:rPr>
          <w:noProof/>
        </w:rPr>
        <w:fldChar w:fldCharType="begin"/>
      </w:r>
      <w:r>
        <w:rPr>
          <w:noProof/>
        </w:rPr>
        <w:instrText xml:space="preserve"> PAGEREF _Toc200561363 \h </w:instrText>
      </w:r>
      <w:r>
        <w:rPr>
          <w:noProof/>
        </w:rPr>
      </w:r>
      <w:r>
        <w:rPr>
          <w:noProof/>
        </w:rPr>
        <w:fldChar w:fldCharType="separate"/>
      </w:r>
      <w:r>
        <w:rPr>
          <w:noProof/>
        </w:rPr>
        <w:t>24</w:t>
      </w:r>
      <w:r>
        <w:rPr>
          <w:noProof/>
        </w:rPr>
        <w:fldChar w:fldCharType="end"/>
      </w:r>
    </w:p>
    <w:p w14:paraId="350C79C5" w14:textId="5278071D"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4.9.1</w:t>
      </w:r>
      <w:r>
        <w:rPr>
          <w:noProof/>
        </w:rPr>
        <w:tab/>
        <w:t>General</w:t>
      </w:r>
      <w:r>
        <w:rPr>
          <w:noProof/>
        </w:rPr>
        <w:tab/>
      </w:r>
      <w:r>
        <w:rPr>
          <w:noProof/>
        </w:rPr>
        <w:fldChar w:fldCharType="begin"/>
      </w:r>
      <w:r>
        <w:rPr>
          <w:noProof/>
        </w:rPr>
        <w:instrText xml:space="preserve"> PAGEREF _Toc200561364 \h </w:instrText>
      </w:r>
      <w:r>
        <w:rPr>
          <w:noProof/>
        </w:rPr>
      </w:r>
      <w:r>
        <w:rPr>
          <w:noProof/>
        </w:rPr>
        <w:fldChar w:fldCharType="separate"/>
      </w:r>
      <w:r>
        <w:rPr>
          <w:noProof/>
        </w:rPr>
        <w:t>24</w:t>
      </w:r>
      <w:r>
        <w:rPr>
          <w:noProof/>
        </w:rPr>
        <w:fldChar w:fldCharType="end"/>
      </w:r>
    </w:p>
    <w:p w14:paraId="3AA84259" w14:textId="21FCAA0C"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noProof/>
        </w:rPr>
        <w:tab/>
        <w:t>Requirements</w:t>
      </w:r>
      <w:r>
        <w:rPr>
          <w:noProof/>
        </w:rPr>
        <w:tab/>
      </w:r>
      <w:r>
        <w:rPr>
          <w:noProof/>
        </w:rPr>
        <w:fldChar w:fldCharType="begin"/>
      </w:r>
      <w:r>
        <w:rPr>
          <w:noProof/>
        </w:rPr>
        <w:instrText xml:space="preserve"> PAGEREF _Toc200561365 \h </w:instrText>
      </w:r>
      <w:r>
        <w:rPr>
          <w:noProof/>
        </w:rPr>
      </w:r>
      <w:r>
        <w:rPr>
          <w:noProof/>
        </w:rPr>
        <w:fldChar w:fldCharType="separate"/>
      </w:r>
      <w:r>
        <w:rPr>
          <w:noProof/>
        </w:rPr>
        <w:t>24</w:t>
      </w:r>
      <w:r>
        <w:rPr>
          <w:noProof/>
        </w:rPr>
        <w:fldChar w:fldCharType="end"/>
      </w:r>
    </w:p>
    <w:p w14:paraId="64062A9E" w14:textId="7D53A6FF"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noProof/>
        </w:rPr>
        <w:tab/>
        <w:t>Use of 5G ProSe UE-to-UE relay</w:t>
      </w:r>
      <w:r>
        <w:rPr>
          <w:noProof/>
        </w:rPr>
        <w:tab/>
      </w:r>
      <w:r>
        <w:rPr>
          <w:noProof/>
        </w:rPr>
        <w:fldChar w:fldCharType="begin"/>
      </w:r>
      <w:r>
        <w:rPr>
          <w:noProof/>
        </w:rPr>
        <w:instrText xml:space="preserve"> PAGEREF _Toc200561366 \h </w:instrText>
      </w:r>
      <w:r>
        <w:rPr>
          <w:noProof/>
        </w:rPr>
      </w:r>
      <w:r>
        <w:rPr>
          <w:noProof/>
        </w:rPr>
        <w:fldChar w:fldCharType="separate"/>
      </w:r>
      <w:r>
        <w:rPr>
          <w:noProof/>
        </w:rPr>
        <w:t>25</w:t>
      </w:r>
      <w:r>
        <w:rPr>
          <w:noProof/>
        </w:rPr>
        <w:fldChar w:fldCharType="end"/>
      </w:r>
    </w:p>
    <w:p w14:paraId="5B9DEAE1" w14:textId="421C1DB9"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noProof/>
        </w:rPr>
        <w:tab/>
        <w:t>General</w:t>
      </w:r>
      <w:r>
        <w:rPr>
          <w:noProof/>
        </w:rPr>
        <w:tab/>
      </w:r>
      <w:r>
        <w:rPr>
          <w:noProof/>
        </w:rPr>
        <w:fldChar w:fldCharType="begin"/>
      </w:r>
      <w:r>
        <w:rPr>
          <w:noProof/>
        </w:rPr>
        <w:instrText xml:space="preserve"> PAGEREF _Toc200561367 \h </w:instrText>
      </w:r>
      <w:r>
        <w:rPr>
          <w:noProof/>
        </w:rPr>
      </w:r>
      <w:r>
        <w:rPr>
          <w:noProof/>
        </w:rPr>
        <w:fldChar w:fldCharType="separate"/>
      </w:r>
      <w:r>
        <w:rPr>
          <w:noProof/>
        </w:rPr>
        <w:t>25</w:t>
      </w:r>
      <w:r>
        <w:rPr>
          <w:noProof/>
        </w:rPr>
        <w:fldChar w:fldCharType="end"/>
      </w:r>
    </w:p>
    <w:p w14:paraId="5448A0C4" w14:textId="2DA7BFC4"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noProof/>
        </w:rPr>
        <w:tab/>
        <w:t>5G ProSe UE-to-UE relay service requirements</w:t>
      </w:r>
      <w:r>
        <w:rPr>
          <w:noProof/>
        </w:rPr>
        <w:tab/>
      </w:r>
      <w:r>
        <w:rPr>
          <w:noProof/>
        </w:rPr>
        <w:fldChar w:fldCharType="begin"/>
      </w:r>
      <w:r>
        <w:rPr>
          <w:noProof/>
        </w:rPr>
        <w:instrText xml:space="preserve"> PAGEREF _Toc200561368 \h </w:instrText>
      </w:r>
      <w:r>
        <w:rPr>
          <w:noProof/>
        </w:rPr>
      </w:r>
      <w:r>
        <w:rPr>
          <w:noProof/>
        </w:rPr>
        <w:fldChar w:fldCharType="separate"/>
      </w:r>
      <w:r>
        <w:rPr>
          <w:noProof/>
        </w:rPr>
        <w:t>25</w:t>
      </w:r>
      <w:r>
        <w:rPr>
          <w:noProof/>
        </w:rPr>
        <w:fldChar w:fldCharType="end"/>
      </w:r>
    </w:p>
    <w:p w14:paraId="014C4FAE" w14:textId="0566AACC"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4.10.3</w:t>
      </w:r>
      <w:r>
        <w:rPr>
          <w:noProof/>
        </w:rPr>
        <w:tab/>
        <w:t>5G ProSe multi-hop UE-to-UE relay service requirements</w:t>
      </w:r>
      <w:r>
        <w:rPr>
          <w:noProof/>
        </w:rPr>
        <w:tab/>
      </w:r>
      <w:r>
        <w:rPr>
          <w:noProof/>
        </w:rPr>
        <w:fldChar w:fldCharType="begin"/>
      </w:r>
      <w:r>
        <w:rPr>
          <w:noProof/>
        </w:rPr>
        <w:instrText xml:space="preserve"> PAGEREF _Toc200561369 \h </w:instrText>
      </w:r>
      <w:r>
        <w:rPr>
          <w:noProof/>
        </w:rPr>
      </w:r>
      <w:r>
        <w:rPr>
          <w:noProof/>
        </w:rPr>
        <w:fldChar w:fldCharType="separate"/>
      </w:r>
      <w:r>
        <w:rPr>
          <w:noProof/>
        </w:rPr>
        <w:t>25</w:t>
      </w:r>
      <w:r>
        <w:rPr>
          <w:noProof/>
        </w:rPr>
        <w:fldChar w:fldCharType="end"/>
      </w:r>
    </w:p>
    <w:p w14:paraId="67997CD5" w14:textId="079AA615"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noProof/>
        </w:rPr>
        <w:tab/>
        <w:t>Support of the 5GS congestion information exposure using L4S</w:t>
      </w:r>
      <w:r>
        <w:rPr>
          <w:noProof/>
        </w:rPr>
        <w:tab/>
      </w:r>
      <w:r>
        <w:rPr>
          <w:noProof/>
        </w:rPr>
        <w:fldChar w:fldCharType="begin"/>
      </w:r>
      <w:r>
        <w:rPr>
          <w:noProof/>
        </w:rPr>
        <w:instrText xml:space="preserve"> PAGEREF _Toc200561370 \h </w:instrText>
      </w:r>
      <w:r>
        <w:rPr>
          <w:noProof/>
        </w:rPr>
      </w:r>
      <w:r>
        <w:rPr>
          <w:noProof/>
        </w:rPr>
        <w:fldChar w:fldCharType="separate"/>
      </w:r>
      <w:r>
        <w:rPr>
          <w:noProof/>
        </w:rPr>
        <w:t>25</w:t>
      </w:r>
      <w:r>
        <w:rPr>
          <w:noProof/>
        </w:rPr>
        <w:fldChar w:fldCharType="end"/>
      </w:r>
    </w:p>
    <w:p w14:paraId="0656E12F" w14:textId="1BE5A339"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noProof/>
        </w:rPr>
        <w:tab/>
        <w:t>Support of MC services over NTN</w:t>
      </w:r>
      <w:r>
        <w:rPr>
          <w:noProof/>
        </w:rPr>
        <w:tab/>
      </w:r>
      <w:r>
        <w:rPr>
          <w:noProof/>
        </w:rPr>
        <w:fldChar w:fldCharType="begin"/>
      </w:r>
      <w:r>
        <w:rPr>
          <w:noProof/>
        </w:rPr>
        <w:instrText xml:space="preserve"> PAGEREF _Toc200561371 \h </w:instrText>
      </w:r>
      <w:r>
        <w:rPr>
          <w:noProof/>
        </w:rPr>
      </w:r>
      <w:r>
        <w:rPr>
          <w:noProof/>
        </w:rPr>
        <w:fldChar w:fldCharType="separate"/>
      </w:r>
      <w:r>
        <w:rPr>
          <w:noProof/>
        </w:rPr>
        <w:t>26</w:t>
      </w:r>
      <w:r>
        <w:rPr>
          <w:noProof/>
        </w:rPr>
        <w:fldChar w:fldCharType="end"/>
      </w:r>
    </w:p>
    <w:p w14:paraId="4E0972EF" w14:textId="38489C73"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noProof/>
        </w:rPr>
        <w:tab/>
        <w:t>General</w:t>
      </w:r>
      <w:r>
        <w:rPr>
          <w:noProof/>
        </w:rPr>
        <w:tab/>
      </w:r>
      <w:r>
        <w:rPr>
          <w:noProof/>
        </w:rPr>
        <w:fldChar w:fldCharType="begin"/>
      </w:r>
      <w:r>
        <w:rPr>
          <w:noProof/>
        </w:rPr>
        <w:instrText xml:space="preserve"> PAGEREF _Toc200561372 \h </w:instrText>
      </w:r>
      <w:r>
        <w:rPr>
          <w:noProof/>
        </w:rPr>
      </w:r>
      <w:r>
        <w:rPr>
          <w:noProof/>
        </w:rPr>
        <w:fldChar w:fldCharType="separate"/>
      </w:r>
      <w:r>
        <w:rPr>
          <w:noProof/>
        </w:rPr>
        <w:t>26</w:t>
      </w:r>
      <w:r>
        <w:rPr>
          <w:noProof/>
        </w:rPr>
        <w:fldChar w:fldCharType="end"/>
      </w:r>
    </w:p>
    <w:p w14:paraId="5B8B10C4" w14:textId="207EC027" w:rsidR="00884952" w:rsidRDefault="0088495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MC system functional model</w:t>
      </w:r>
      <w:r>
        <w:rPr>
          <w:noProof/>
        </w:rPr>
        <w:tab/>
      </w:r>
      <w:r>
        <w:rPr>
          <w:noProof/>
        </w:rPr>
        <w:fldChar w:fldCharType="begin"/>
      </w:r>
      <w:r>
        <w:rPr>
          <w:noProof/>
        </w:rPr>
        <w:instrText xml:space="preserve"> PAGEREF _Toc200561373 \h </w:instrText>
      </w:r>
      <w:r>
        <w:rPr>
          <w:noProof/>
        </w:rPr>
      </w:r>
      <w:r>
        <w:rPr>
          <w:noProof/>
        </w:rPr>
        <w:fldChar w:fldCharType="separate"/>
      </w:r>
      <w:r>
        <w:rPr>
          <w:noProof/>
        </w:rPr>
        <w:t>26</w:t>
      </w:r>
      <w:r>
        <w:rPr>
          <w:noProof/>
        </w:rPr>
        <w:fldChar w:fldCharType="end"/>
      </w:r>
    </w:p>
    <w:p w14:paraId="010F1629" w14:textId="64496E8F"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r>
      <w:r>
        <w:rPr>
          <w:noProof/>
        </w:rPr>
        <w:instrText xml:space="preserve"> PAGEREF _Toc200561374 \h </w:instrText>
      </w:r>
      <w:r>
        <w:rPr>
          <w:noProof/>
        </w:rPr>
      </w:r>
      <w:r>
        <w:rPr>
          <w:noProof/>
        </w:rPr>
        <w:fldChar w:fldCharType="separate"/>
      </w:r>
      <w:r>
        <w:rPr>
          <w:noProof/>
        </w:rPr>
        <w:t>26</w:t>
      </w:r>
      <w:r>
        <w:rPr>
          <w:noProof/>
        </w:rPr>
        <w:fldChar w:fldCharType="end"/>
      </w:r>
    </w:p>
    <w:p w14:paraId="3AD1C609" w14:textId="06A0E226"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Description of the planes</w:t>
      </w:r>
      <w:r>
        <w:rPr>
          <w:noProof/>
        </w:rPr>
        <w:tab/>
      </w:r>
      <w:r>
        <w:rPr>
          <w:noProof/>
        </w:rPr>
        <w:fldChar w:fldCharType="begin"/>
      </w:r>
      <w:r>
        <w:rPr>
          <w:noProof/>
        </w:rPr>
        <w:instrText xml:space="preserve"> PAGEREF _Toc200561375 \h </w:instrText>
      </w:r>
      <w:r>
        <w:rPr>
          <w:noProof/>
        </w:rPr>
      </w:r>
      <w:r>
        <w:rPr>
          <w:noProof/>
        </w:rPr>
        <w:fldChar w:fldCharType="separate"/>
      </w:r>
      <w:r>
        <w:rPr>
          <w:noProof/>
        </w:rPr>
        <w:t>26</w:t>
      </w:r>
      <w:r>
        <w:rPr>
          <w:noProof/>
        </w:rPr>
        <w:fldChar w:fldCharType="end"/>
      </w:r>
    </w:p>
    <w:p w14:paraId="1CA72861" w14:textId="3C1B4D16"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Common functional model description</w:t>
      </w:r>
      <w:r>
        <w:rPr>
          <w:noProof/>
        </w:rPr>
        <w:tab/>
      </w:r>
      <w:r>
        <w:rPr>
          <w:noProof/>
        </w:rPr>
        <w:fldChar w:fldCharType="begin"/>
      </w:r>
      <w:r>
        <w:rPr>
          <w:noProof/>
        </w:rPr>
        <w:instrText xml:space="preserve"> PAGEREF _Toc200561376 \h </w:instrText>
      </w:r>
      <w:r>
        <w:rPr>
          <w:noProof/>
        </w:rPr>
      </w:r>
      <w:r>
        <w:rPr>
          <w:noProof/>
        </w:rPr>
        <w:fldChar w:fldCharType="separate"/>
      </w:r>
      <w:r>
        <w:rPr>
          <w:noProof/>
        </w:rPr>
        <w:t>26</w:t>
      </w:r>
      <w:r>
        <w:rPr>
          <w:noProof/>
        </w:rPr>
        <w:fldChar w:fldCharType="end"/>
      </w:r>
    </w:p>
    <w:p w14:paraId="53C4DFC3" w14:textId="7BEFA190"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On-network functional model</w:t>
      </w:r>
      <w:r>
        <w:rPr>
          <w:noProof/>
        </w:rPr>
        <w:tab/>
      </w:r>
      <w:r>
        <w:rPr>
          <w:noProof/>
        </w:rPr>
        <w:fldChar w:fldCharType="begin"/>
      </w:r>
      <w:r>
        <w:rPr>
          <w:noProof/>
        </w:rPr>
        <w:instrText xml:space="preserve"> PAGEREF _Toc200561377 \h </w:instrText>
      </w:r>
      <w:r>
        <w:rPr>
          <w:noProof/>
        </w:rPr>
      </w:r>
      <w:r>
        <w:rPr>
          <w:noProof/>
        </w:rPr>
        <w:fldChar w:fldCharType="separate"/>
      </w:r>
      <w:r>
        <w:rPr>
          <w:noProof/>
        </w:rPr>
        <w:t>26</w:t>
      </w:r>
      <w:r>
        <w:rPr>
          <w:noProof/>
        </w:rPr>
        <w:fldChar w:fldCharType="end"/>
      </w:r>
    </w:p>
    <w:p w14:paraId="42C92377" w14:textId="7638FB6D"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Functional entities description</w:t>
      </w:r>
      <w:r>
        <w:rPr>
          <w:noProof/>
        </w:rPr>
        <w:tab/>
      </w:r>
      <w:r>
        <w:rPr>
          <w:noProof/>
        </w:rPr>
        <w:fldChar w:fldCharType="begin"/>
      </w:r>
      <w:r>
        <w:rPr>
          <w:noProof/>
        </w:rPr>
        <w:instrText xml:space="preserve"> PAGEREF _Toc200561378 \h </w:instrText>
      </w:r>
      <w:r>
        <w:rPr>
          <w:noProof/>
        </w:rPr>
      </w:r>
      <w:r>
        <w:rPr>
          <w:noProof/>
        </w:rPr>
        <w:fldChar w:fldCharType="separate"/>
      </w:r>
      <w:r>
        <w:rPr>
          <w:noProof/>
        </w:rPr>
        <w:t>27</w:t>
      </w:r>
      <w:r>
        <w:rPr>
          <w:noProof/>
        </w:rPr>
        <w:fldChar w:fldCharType="end"/>
      </w:r>
    </w:p>
    <w:p w14:paraId="39626E16" w14:textId="192BA454"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noProof/>
        </w:rPr>
        <w:tab/>
        <w:t>General</w:t>
      </w:r>
      <w:r>
        <w:rPr>
          <w:noProof/>
        </w:rPr>
        <w:tab/>
      </w:r>
      <w:r>
        <w:rPr>
          <w:noProof/>
        </w:rPr>
        <w:fldChar w:fldCharType="begin"/>
      </w:r>
      <w:r>
        <w:rPr>
          <w:noProof/>
        </w:rPr>
        <w:instrText xml:space="preserve"> PAGEREF _Toc200561379 \h </w:instrText>
      </w:r>
      <w:r>
        <w:rPr>
          <w:noProof/>
        </w:rPr>
      </w:r>
      <w:r>
        <w:rPr>
          <w:noProof/>
        </w:rPr>
        <w:fldChar w:fldCharType="separate"/>
      </w:r>
      <w:r>
        <w:rPr>
          <w:noProof/>
        </w:rPr>
        <w:t>27</w:t>
      </w:r>
      <w:r>
        <w:rPr>
          <w:noProof/>
        </w:rPr>
        <w:fldChar w:fldCharType="end"/>
      </w:r>
    </w:p>
    <w:p w14:paraId="10262460" w14:textId="6F8EB0B7"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noProof/>
        </w:rPr>
        <w:tab/>
        <w:t>Application plane</w:t>
      </w:r>
      <w:r>
        <w:rPr>
          <w:noProof/>
        </w:rPr>
        <w:tab/>
      </w:r>
      <w:r>
        <w:rPr>
          <w:noProof/>
        </w:rPr>
        <w:fldChar w:fldCharType="begin"/>
      </w:r>
      <w:r>
        <w:rPr>
          <w:noProof/>
        </w:rPr>
        <w:instrText xml:space="preserve"> PAGEREF _Toc200561380 \h </w:instrText>
      </w:r>
      <w:r>
        <w:rPr>
          <w:noProof/>
        </w:rPr>
      </w:r>
      <w:r>
        <w:rPr>
          <w:noProof/>
        </w:rPr>
        <w:fldChar w:fldCharType="separate"/>
      </w:r>
      <w:r>
        <w:rPr>
          <w:noProof/>
        </w:rPr>
        <w:t>27</w:t>
      </w:r>
      <w:r>
        <w:rPr>
          <w:noProof/>
        </w:rPr>
        <w:fldChar w:fldCharType="end"/>
      </w:r>
    </w:p>
    <w:p w14:paraId="224E3D4F" w14:textId="01312EFE"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noProof/>
        </w:rPr>
        <w:tab/>
        <w:t>Signalling control plane</w:t>
      </w:r>
      <w:r>
        <w:rPr>
          <w:noProof/>
        </w:rPr>
        <w:tab/>
      </w:r>
      <w:r>
        <w:rPr>
          <w:noProof/>
        </w:rPr>
        <w:fldChar w:fldCharType="begin"/>
      </w:r>
      <w:r>
        <w:rPr>
          <w:noProof/>
        </w:rPr>
        <w:instrText xml:space="preserve"> PAGEREF _Toc200561381 \h </w:instrText>
      </w:r>
      <w:r>
        <w:rPr>
          <w:noProof/>
        </w:rPr>
      </w:r>
      <w:r>
        <w:rPr>
          <w:noProof/>
        </w:rPr>
        <w:fldChar w:fldCharType="separate"/>
      </w:r>
      <w:r>
        <w:rPr>
          <w:noProof/>
        </w:rPr>
        <w:t>27</w:t>
      </w:r>
      <w:r>
        <w:rPr>
          <w:noProof/>
        </w:rPr>
        <w:fldChar w:fldCharType="end"/>
      </w:r>
    </w:p>
    <w:p w14:paraId="2E92CFA6" w14:textId="45500500"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Reference points</w:t>
      </w:r>
      <w:r>
        <w:rPr>
          <w:noProof/>
        </w:rPr>
        <w:tab/>
      </w:r>
      <w:r>
        <w:rPr>
          <w:noProof/>
        </w:rPr>
        <w:fldChar w:fldCharType="begin"/>
      </w:r>
      <w:r>
        <w:rPr>
          <w:noProof/>
        </w:rPr>
        <w:instrText xml:space="preserve"> PAGEREF _Toc200561382 \h </w:instrText>
      </w:r>
      <w:r>
        <w:rPr>
          <w:noProof/>
        </w:rPr>
      </w:r>
      <w:r>
        <w:rPr>
          <w:noProof/>
        </w:rPr>
        <w:fldChar w:fldCharType="separate"/>
      </w:r>
      <w:r>
        <w:rPr>
          <w:noProof/>
        </w:rPr>
        <w:t>27</w:t>
      </w:r>
      <w:r>
        <w:rPr>
          <w:noProof/>
        </w:rPr>
        <w:fldChar w:fldCharType="end"/>
      </w:r>
    </w:p>
    <w:p w14:paraId="5134E5E0" w14:textId="1885ABDF"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noProof/>
        </w:rPr>
        <w:tab/>
        <w:t>General reference point principle</w:t>
      </w:r>
      <w:r>
        <w:rPr>
          <w:noProof/>
        </w:rPr>
        <w:tab/>
      </w:r>
      <w:r>
        <w:rPr>
          <w:noProof/>
        </w:rPr>
        <w:fldChar w:fldCharType="begin"/>
      </w:r>
      <w:r>
        <w:rPr>
          <w:noProof/>
        </w:rPr>
        <w:instrText xml:space="preserve"> PAGEREF _Toc200561383 \h </w:instrText>
      </w:r>
      <w:r>
        <w:rPr>
          <w:noProof/>
        </w:rPr>
      </w:r>
      <w:r>
        <w:rPr>
          <w:noProof/>
        </w:rPr>
        <w:fldChar w:fldCharType="separate"/>
      </w:r>
      <w:r>
        <w:rPr>
          <w:noProof/>
        </w:rPr>
        <w:t>27</w:t>
      </w:r>
      <w:r>
        <w:rPr>
          <w:noProof/>
        </w:rPr>
        <w:fldChar w:fldCharType="end"/>
      </w:r>
    </w:p>
    <w:p w14:paraId="7563A2A8" w14:textId="1FB00DE9"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noProof/>
        </w:rPr>
        <w:tab/>
        <w:t>Application plane</w:t>
      </w:r>
      <w:r>
        <w:rPr>
          <w:noProof/>
        </w:rPr>
        <w:tab/>
      </w:r>
      <w:r>
        <w:rPr>
          <w:noProof/>
        </w:rPr>
        <w:fldChar w:fldCharType="begin"/>
      </w:r>
      <w:r>
        <w:rPr>
          <w:noProof/>
        </w:rPr>
        <w:instrText xml:space="preserve"> PAGEREF _Toc200561384 \h </w:instrText>
      </w:r>
      <w:r>
        <w:rPr>
          <w:noProof/>
        </w:rPr>
      </w:r>
      <w:r>
        <w:rPr>
          <w:noProof/>
        </w:rPr>
        <w:fldChar w:fldCharType="separate"/>
      </w:r>
      <w:r>
        <w:rPr>
          <w:noProof/>
        </w:rPr>
        <w:t>27</w:t>
      </w:r>
      <w:r>
        <w:rPr>
          <w:noProof/>
        </w:rPr>
        <w:fldChar w:fldCharType="end"/>
      </w:r>
    </w:p>
    <w:p w14:paraId="0A63F089" w14:textId="613B369F"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noProof/>
        </w:rPr>
        <w:tab/>
        <w:t>General</w:t>
      </w:r>
      <w:r>
        <w:rPr>
          <w:noProof/>
        </w:rPr>
        <w:tab/>
      </w:r>
      <w:r>
        <w:rPr>
          <w:noProof/>
        </w:rPr>
        <w:fldChar w:fldCharType="begin"/>
      </w:r>
      <w:r>
        <w:rPr>
          <w:noProof/>
        </w:rPr>
        <w:instrText xml:space="preserve"> PAGEREF _Toc200561385 \h </w:instrText>
      </w:r>
      <w:r>
        <w:rPr>
          <w:noProof/>
        </w:rPr>
      </w:r>
      <w:r>
        <w:rPr>
          <w:noProof/>
        </w:rPr>
        <w:fldChar w:fldCharType="separate"/>
      </w:r>
      <w:r>
        <w:rPr>
          <w:noProof/>
        </w:rPr>
        <w:t>27</w:t>
      </w:r>
      <w:r>
        <w:rPr>
          <w:noProof/>
        </w:rPr>
        <w:fldChar w:fldCharType="end"/>
      </w:r>
    </w:p>
    <w:p w14:paraId="370F61A8" w14:textId="1D2A5AC7"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noProof/>
        </w:rPr>
        <w:tab/>
        <w:t>Signalling control plane</w:t>
      </w:r>
      <w:r>
        <w:rPr>
          <w:noProof/>
        </w:rPr>
        <w:tab/>
      </w:r>
      <w:r>
        <w:rPr>
          <w:noProof/>
        </w:rPr>
        <w:fldChar w:fldCharType="begin"/>
      </w:r>
      <w:r>
        <w:rPr>
          <w:noProof/>
        </w:rPr>
        <w:instrText xml:space="preserve"> PAGEREF _Toc200561386 \h </w:instrText>
      </w:r>
      <w:r>
        <w:rPr>
          <w:noProof/>
        </w:rPr>
      </w:r>
      <w:r>
        <w:rPr>
          <w:noProof/>
        </w:rPr>
        <w:fldChar w:fldCharType="separate"/>
      </w:r>
      <w:r>
        <w:rPr>
          <w:noProof/>
        </w:rPr>
        <w:t>27</w:t>
      </w:r>
      <w:r>
        <w:rPr>
          <w:noProof/>
        </w:rPr>
        <w:fldChar w:fldCharType="end"/>
      </w:r>
    </w:p>
    <w:p w14:paraId="6422321C" w14:textId="3D1A6A94"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noProof/>
        </w:rPr>
        <w:tab/>
        <w:t>General</w:t>
      </w:r>
      <w:r>
        <w:rPr>
          <w:noProof/>
        </w:rPr>
        <w:tab/>
      </w:r>
      <w:r>
        <w:rPr>
          <w:noProof/>
        </w:rPr>
        <w:fldChar w:fldCharType="begin"/>
      </w:r>
      <w:r>
        <w:rPr>
          <w:noProof/>
        </w:rPr>
        <w:instrText xml:space="preserve"> PAGEREF _Toc200561387 \h </w:instrText>
      </w:r>
      <w:r>
        <w:rPr>
          <w:noProof/>
        </w:rPr>
      </w:r>
      <w:r>
        <w:rPr>
          <w:noProof/>
        </w:rPr>
        <w:fldChar w:fldCharType="separate"/>
      </w:r>
      <w:r>
        <w:rPr>
          <w:noProof/>
        </w:rPr>
        <w:t>27</w:t>
      </w:r>
      <w:r>
        <w:rPr>
          <w:noProof/>
        </w:rPr>
        <w:fldChar w:fldCharType="end"/>
      </w:r>
    </w:p>
    <w:p w14:paraId="0EE95256" w14:textId="29A73F90"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_Toc200561388 \h </w:instrText>
      </w:r>
      <w:r>
        <w:rPr>
          <w:noProof/>
        </w:rPr>
      </w:r>
      <w:r>
        <w:rPr>
          <w:noProof/>
        </w:rPr>
        <w:fldChar w:fldCharType="separate"/>
      </w:r>
      <w:r>
        <w:rPr>
          <w:noProof/>
        </w:rPr>
        <w:t>27</w:t>
      </w:r>
      <w:r>
        <w:rPr>
          <w:noProof/>
        </w:rPr>
        <w:fldChar w:fldCharType="end"/>
      </w:r>
    </w:p>
    <w:p w14:paraId="280871E1" w14:textId="63F7475E"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_Toc200561389 \h </w:instrText>
      </w:r>
      <w:r>
        <w:rPr>
          <w:noProof/>
        </w:rPr>
      </w:r>
      <w:r>
        <w:rPr>
          <w:noProof/>
        </w:rPr>
        <w:fldChar w:fldCharType="separate"/>
      </w:r>
      <w:r>
        <w:rPr>
          <w:noProof/>
        </w:rPr>
        <w:t>28</w:t>
      </w:r>
      <w:r>
        <w:rPr>
          <w:noProof/>
        </w:rPr>
        <w:fldChar w:fldCharType="end"/>
      </w:r>
    </w:p>
    <w:p w14:paraId="670586E6" w14:textId="5D64E8D8"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5.3.3.3.4</w:t>
      </w:r>
      <w:r>
        <w:rPr>
          <w:noProof/>
        </w:rPr>
        <w:tab/>
        <w:t>Reference point SIP-3 (between the SIP core and SIP core)</w:t>
      </w:r>
      <w:r>
        <w:rPr>
          <w:noProof/>
        </w:rPr>
        <w:tab/>
      </w:r>
      <w:r>
        <w:rPr>
          <w:noProof/>
        </w:rPr>
        <w:fldChar w:fldCharType="begin"/>
      </w:r>
      <w:r>
        <w:rPr>
          <w:noProof/>
        </w:rPr>
        <w:instrText xml:space="preserve"> PAGEREF _Toc200561390 \h </w:instrText>
      </w:r>
      <w:r>
        <w:rPr>
          <w:noProof/>
        </w:rPr>
      </w:r>
      <w:r>
        <w:rPr>
          <w:noProof/>
        </w:rPr>
        <w:fldChar w:fldCharType="separate"/>
      </w:r>
      <w:r>
        <w:rPr>
          <w:noProof/>
        </w:rPr>
        <w:t>28</w:t>
      </w:r>
      <w:r>
        <w:rPr>
          <w:noProof/>
        </w:rPr>
        <w:fldChar w:fldCharType="end"/>
      </w:r>
    </w:p>
    <w:p w14:paraId="5A150E4E" w14:textId="2BAFE84B"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_Toc200561391 \h </w:instrText>
      </w:r>
      <w:r>
        <w:rPr>
          <w:noProof/>
        </w:rPr>
      </w:r>
      <w:r>
        <w:rPr>
          <w:noProof/>
        </w:rPr>
        <w:fldChar w:fldCharType="separate"/>
      </w:r>
      <w:r>
        <w:rPr>
          <w:noProof/>
        </w:rPr>
        <w:t>28</w:t>
      </w:r>
      <w:r>
        <w:rPr>
          <w:noProof/>
        </w:rPr>
        <w:fldChar w:fldCharType="end"/>
      </w:r>
    </w:p>
    <w:p w14:paraId="74D29DA0" w14:textId="3B7AA664"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_Toc200561392 \h </w:instrText>
      </w:r>
      <w:r>
        <w:rPr>
          <w:noProof/>
        </w:rPr>
      </w:r>
      <w:r>
        <w:rPr>
          <w:noProof/>
        </w:rPr>
        <w:fldChar w:fldCharType="separate"/>
      </w:r>
      <w:r>
        <w:rPr>
          <w:noProof/>
        </w:rPr>
        <w:t>28</w:t>
      </w:r>
      <w:r>
        <w:rPr>
          <w:noProof/>
        </w:rPr>
        <w:fldChar w:fldCharType="end"/>
      </w:r>
    </w:p>
    <w:p w14:paraId="4EF5F46A" w14:textId="5CF124E9"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_Toc200561393 \h </w:instrText>
      </w:r>
      <w:r>
        <w:rPr>
          <w:noProof/>
        </w:rPr>
      </w:r>
      <w:r>
        <w:rPr>
          <w:noProof/>
        </w:rPr>
        <w:fldChar w:fldCharType="separate"/>
      </w:r>
      <w:r>
        <w:rPr>
          <w:noProof/>
        </w:rPr>
        <w:t>28</w:t>
      </w:r>
      <w:r>
        <w:rPr>
          <w:noProof/>
        </w:rPr>
        <w:fldChar w:fldCharType="end"/>
      </w:r>
    </w:p>
    <w:p w14:paraId="4CAE78EC" w14:textId="7E64750B"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_Toc200561394 \h </w:instrText>
      </w:r>
      <w:r>
        <w:rPr>
          <w:noProof/>
        </w:rPr>
      </w:r>
      <w:r>
        <w:rPr>
          <w:noProof/>
        </w:rPr>
        <w:fldChar w:fldCharType="separate"/>
      </w:r>
      <w:r>
        <w:rPr>
          <w:noProof/>
        </w:rPr>
        <w:t>28</w:t>
      </w:r>
      <w:r>
        <w:rPr>
          <w:noProof/>
        </w:rPr>
        <w:fldChar w:fldCharType="end"/>
      </w:r>
    </w:p>
    <w:p w14:paraId="5C61DD95" w14:textId="0FC08BCB"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_Toc200561395 \h </w:instrText>
      </w:r>
      <w:r>
        <w:rPr>
          <w:noProof/>
        </w:rPr>
      </w:r>
      <w:r>
        <w:rPr>
          <w:noProof/>
        </w:rPr>
        <w:fldChar w:fldCharType="separate"/>
      </w:r>
      <w:r>
        <w:rPr>
          <w:noProof/>
        </w:rPr>
        <w:t>28</w:t>
      </w:r>
      <w:r>
        <w:rPr>
          <w:noProof/>
        </w:rPr>
        <w:fldChar w:fldCharType="end"/>
      </w:r>
    </w:p>
    <w:p w14:paraId="317E93E4" w14:textId="645C441F"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_Toc200561396 \h </w:instrText>
      </w:r>
      <w:r>
        <w:rPr>
          <w:noProof/>
        </w:rPr>
      </w:r>
      <w:r>
        <w:rPr>
          <w:noProof/>
        </w:rPr>
        <w:fldChar w:fldCharType="separate"/>
      </w:r>
      <w:r>
        <w:rPr>
          <w:noProof/>
        </w:rPr>
        <w:t>28</w:t>
      </w:r>
      <w:r>
        <w:rPr>
          <w:noProof/>
        </w:rPr>
        <w:fldChar w:fldCharType="end"/>
      </w:r>
    </w:p>
    <w:p w14:paraId="5FFC67D8" w14:textId="7A2436AB"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Off-network functional model</w:t>
      </w:r>
      <w:r>
        <w:rPr>
          <w:noProof/>
        </w:rPr>
        <w:tab/>
      </w:r>
      <w:r>
        <w:rPr>
          <w:noProof/>
        </w:rPr>
        <w:fldChar w:fldCharType="begin"/>
      </w:r>
      <w:r>
        <w:rPr>
          <w:noProof/>
        </w:rPr>
        <w:instrText xml:space="preserve"> PAGEREF _Toc200561397 \h </w:instrText>
      </w:r>
      <w:r>
        <w:rPr>
          <w:noProof/>
        </w:rPr>
      </w:r>
      <w:r>
        <w:rPr>
          <w:noProof/>
        </w:rPr>
        <w:fldChar w:fldCharType="separate"/>
      </w:r>
      <w:r>
        <w:rPr>
          <w:noProof/>
        </w:rPr>
        <w:t>28</w:t>
      </w:r>
      <w:r>
        <w:rPr>
          <w:noProof/>
        </w:rPr>
        <w:fldChar w:fldCharType="end"/>
      </w:r>
    </w:p>
    <w:p w14:paraId="7128B763" w14:textId="721CCFDD"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Functional model for off-network operation via MC service capable 5G ProSe UE-to-UE relay(s)</w:t>
      </w:r>
      <w:r>
        <w:rPr>
          <w:noProof/>
        </w:rPr>
        <w:tab/>
      </w:r>
      <w:r>
        <w:rPr>
          <w:noProof/>
        </w:rPr>
        <w:fldChar w:fldCharType="begin"/>
      </w:r>
      <w:r>
        <w:rPr>
          <w:noProof/>
        </w:rPr>
        <w:instrText xml:space="preserve"> PAGEREF _Toc200561398 \h </w:instrText>
      </w:r>
      <w:r>
        <w:rPr>
          <w:noProof/>
        </w:rPr>
      </w:r>
      <w:r>
        <w:rPr>
          <w:noProof/>
        </w:rPr>
        <w:fldChar w:fldCharType="separate"/>
      </w:r>
      <w:r>
        <w:rPr>
          <w:noProof/>
        </w:rPr>
        <w:t>29</w:t>
      </w:r>
      <w:r>
        <w:rPr>
          <w:noProof/>
        </w:rPr>
        <w:fldChar w:fldCharType="end"/>
      </w:r>
    </w:p>
    <w:p w14:paraId="42103CB6" w14:textId="51259BFA"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MCPTT functional model description</w:t>
      </w:r>
      <w:r>
        <w:rPr>
          <w:noProof/>
        </w:rPr>
        <w:tab/>
      </w:r>
      <w:r>
        <w:rPr>
          <w:noProof/>
        </w:rPr>
        <w:fldChar w:fldCharType="begin"/>
      </w:r>
      <w:r>
        <w:rPr>
          <w:noProof/>
        </w:rPr>
        <w:instrText xml:space="preserve"> PAGEREF _Toc200561399 \h </w:instrText>
      </w:r>
      <w:r>
        <w:rPr>
          <w:noProof/>
        </w:rPr>
      </w:r>
      <w:r>
        <w:rPr>
          <w:noProof/>
        </w:rPr>
        <w:fldChar w:fldCharType="separate"/>
      </w:r>
      <w:r>
        <w:rPr>
          <w:noProof/>
        </w:rPr>
        <w:t>29</w:t>
      </w:r>
      <w:r>
        <w:rPr>
          <w:noProof/>
        </w:rPr>
        <w:fldChar w:fldCharType="end"/>
      </w:r>
    </w:p>
    <w:p w14:paraId="03F5F3C1" w14:textId="72E8F801"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On-network functional model</w:t>
      </w:r>
      <w:r>
        <w:rPr>
          <w:noProof/>
        </w:rPr>
        <w:tab/>
      </w:r>
      <w:r>
        <w:rPr>
          <w:noProof/>
        </w:rPr>
        <w:fldChar w:fldCharType="begin"/>
      </w:r>
      <w:r>
        <w:rPr>
          <w:noProof/>
        </w:rPr>
        <w:instrText xml:space="preserve"> PAGEREF _Toc200561400 \h </w:instrText>
      </w:r>
      <w:r>
        <w:rPr>
          <w:noProof/>
        </w:rPr>
      </w:r>
      <w:r>
        <w:rPr>
          <w:noProof/>
        </w:rPr>
        <w:fldChar w:fldCharType="separate"/>
      </w:r>
      <w:r>
        <w:rPr>
          <w:noProof/>
        </w:rPr>
        <w:t>29</w:t>
      </w:r>
      <w:r>
        <w:rPr>
          <w:noProof/>
        </w:rPr>
        <w:fldChar w:fldCharType="end"/>
      </w:r>
    </w:p>
    <w:p w14:paraId="0D94DA3B" w14:textId="4D2F48EF"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MCVideo functional model description</w:t>
      </w:r>
      <w:r>
        <w:rPr>
          <w:noProof/>
        </w:rPr>
        <w:tab/>
      </w:r>
      <w:r>
        <w:rPr>
          <w:noProof/>
        </w:rPr>
        <w:fldChar w:fldCharType="begin"/>
      </w:r>
      <w:r>
        <w:rPr>
          <w:noProof/>
        </w:rPr>
        <w:instrText xml:space="preserve"> PAGEREF _Toc200561401 \h </w:instrText>
      </w:r>
      <w:r>
        <w:rPr>
          <w:noProof/>
        </w:rPr>
      </w:r>
      <w:r>
        <w:rPr>
          <w:noProof/>
        </w:rPr>
        <w:fldChar w:fldCharType="separate"/>
      </w:r>
      <w:r>
        <w:rPr>
          <w:noProof/>
        </w:rPr>
        <w:t>31</w:t>
      </w:r>
      <w:r>
        <w:rPr>
          <w:noProof/>
        </w:rPr>
        <w:fldChar w:fldCharType="end"/>
      </w:r>
    </w:p>
    <w:p w14:paraId="2284B5DE" w14:textId="2B2F64D8"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noProof/>
        </w:rPr>
        <w:tab/>
        <w:t>On-network functional model</w:t>
      </w:r>
      <w:r>
        <w:rPr>
          <w:noProof/>
        </w:rPr>
        <w:tab/>
      </w:r>
      <w:r>
        <w:rPr>
          <w:noProof/>
        </w:rPr>
        <w:fldChar w:fldCharType="begin"/>
      </w:r>
      <w:r>
        <w:rPr>
          <w:noProof/>
        </w:rPr>
        <w:instrText xml:space="preserve"> PAGEREF _Toc200561402 \h </w:instrText>
      </w:r>
      <w:r>
        <w:rPr>
          <w:noProof/>
        </w:rPr>
      </w:r>
      <w:r>
        <w:rPr>
          <w:noProof/>
        </w:rPr>
        <w:fldChar w:fldCharType="separate"/>
      </w:r>
      <w:r>
        <w:rPr>
          <w:noProof/>
        </w:rPr>
        <w:t>31</w:t>
      </w:r>
      <w:r>
        <w:rPr>
          <w:noProof/>
        </w:rPr>
        <w:fldChar w:fldCharType="end"/>
      </w:r>
    </w:p>
    <w:p w14:paraId="5841D479" w14:textId="1A4B0546"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MCData functional model description</w:t>
      </w:r>
      <w:r>
        <w:rPr>
          <w:noProof/>
        </w:rPr>
        <w:tab/>
      </w:r>
      <w:r>
        <w:rPr>
          <w:noProof/>
        </w:rPr>
        <w:fldChar w:fldCharType="begin"/>
      </w:r>
      <w:r>
        <w:rPr>
          <w:noProof/>
        </w:rPr>
        <w:instrText xml:space="preserve"> PAGEREF _Toc200561403 \h </w:instrText>
      </w:r>
      <w:r>
        <w:rPr>
          <w:noProof/>
        </w:rPr>
      </w:r>
      <w:r>
        <w:rPr>
          <w:noProof/>
        </w:rPr>
        <w:fldChar w:fldCharType="separate"/>
      </w:r>
      <w:r>
        <w:rPr>
          <w:noProof/>
        </w:rPr>
        <w:t>32</w:t>
      </w:r>
      <w:r>
        <w:rPr>
          <w:noProof/>
        </w:rPr>
        <w:fldChar w:fldCharType="end"/>
      </w:r>
    </w:p>
    <w:p w14:paraId="70810317" w14:textId="539AAFDF"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On-network functional model</w:t>
      </w:r>
      <w:r>
        <w:rPr>
          <w:noProof/>
        </w:rPr>
        <w:tab/>
      </w:r>
      <w:r>
        <w:rPr>
          <w:noProof/>
        </w:rPr>
        <w:fldChar w:fldCharType="begin"/>
      </w:r>
      <w:r>
        <w:rPr>
          <w:noProof/>
        </w:rPr>
        <w:instrText xml:space="preserve"> PAGEREF _Toc200561404 \h </w:instrText>
      </w:r>
      <w:r>
        <w:rPr>
          <w:noProof/>
        </w:rPr>
      </w:r>
      <w:r>
        <w:rPr>
          <w:noProof/>
        </w:rPr>
        <w:fldChar w:fldCharType="separate"/>
      </w:r>
      <w:r>
        <w:rPr>
          <w:noProof/>
        </w:rPr>
        <w:t>32</w:t>
      </w:r>
      <w:r>
        <w:rPr>
          <w:noProof/>
        </w:rPr>
        <w:fldChar w:fldCharType="end"/>
      </w:r>
    </w:p>
    <w:p w14:paraId="20608118" w14:textId="713B4F22"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sidRPr="00897767">
        <w:rPr>
          <w:rFonts w:eastAsia="SimSun"/>
          <w:noProof/>
        </w:rPr>
        <w:t>5.7</w:t>
      </w:r>
      <w:r w:rsidRPr="00897767">
        <w:rPr>
          <w:rFonts w:eastAsia="SimSun"/>
          <w:noProof/>
        </w:rPr>
        <w:tab/>
        <w:t>MC Interworking with LMR systems functional model description</w:t>
      </w:r>
      <w:r>
        <w:rPr>
          <w:noProof/>
        </w:rPr>
        <w:tab/>
      </w:r>
      <w:r>
        <w:rPr>
          <w:noProof/>
        </w:rPr>
        <w:fldChar w:fldCharType="begin"/>
      </w:r>
      <w:r>
        <w:rPr>
          <w:noProof/>
        </w:rPr>
        <w:instrText xml:space="preserve"> PAGEREF _Toc200561405 \h </w:instrText>
      </w:r>
      <w:r>
        <w:rPr>
          <w:noProof/>
        </w:rPr>
      </w:r>
      <w:r>
        <w:rPr>
          <w:noProof/>
        </w:rPr>
        <w:fldChar w:fldCharType="separate"/>
      </w:r>
      <w:r>
        <w:rPr>
          <w:noProof/>
        </w:rPr>
        <w:t>34</w:t>
      </w:r>
      <w:r>
        <w:rPr>
          <w:noProof/>
        </w:rPr>
        <w:fldChar w:fldCharType="end"/>
      </w:r>
    </w:p>
    <w:p w14:paraId="31453363" w14:textId="30D0BE84"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Support of MC services via MC gateway UE</w:t>
      </w:r>
      <w:r>
        <w:rPr>
          <w:noProof/>
        </w:rPr>
        <w:tab/>
      </w:r>
      <w:r>
        <w:rPr>
          <w:noProof/>
        </w:rPr>
        <w:fldChar w:fldCharType="begin"/>
      </w:r>
      <w:r>
        <w:rPr>
          <w:noProof/>
        </w:rPr>
        <w:instrText xml:space="preserve"> PAGEREF _Toc200561406 \h </w:instrText>
      </w:r>
      <w:r>
        <w:rPr>
          <w:noProof/>
        </w:rPr>
      </w:r>
      <w:r>
        <w:rPr>
          <w:noProof/>
        </w:rPr>
        <w:fldChar w:fldCharType="separate"/>
      </w:r>
      <w:r>
        <w:rPr>
          <w:noProof/>
        </w:rPr>
        <w:t>34</w:t>
      </w:r>
      <w:r>
        <w:rPr>
          <w:noProof/>
        </w:rPr>
        <w:fldChar w:fldCharType="end"/>
      </w:r>
    </w:p>
    <w:p w14:paraId="46D1233F" w14:textId="064F9C5A" w:rsidR="00884952" w:rsidRDefault="0088495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Application of functional models and deployment scenarios</w:t>
      </w:r>
      <w:r>
        <w:rPr>
          <w:noProof/>
        </w:rPr>
        <w:tab/>
      </w:r>
      <w:r>
        <w:rPr>
          <w:noProof/>
        </w:rPr>
        <w:fldChar w:fldCharType="begin"/>
      </w:r>
      <w:r>
        <w:rPr>
          <w:noProof/>
        </w:rPr>
        <w:instrText xml:space="preserve"> PAGEREF _Toc200561407 \h </w:instrText>
      </w:r>
      <w:r>
        <w:rPr>
          <w:noProof/>
        </w:rPr>
      </w:r>
      <w:r>
        <w:rPr>
          <w:noProof/>
        </w:rPr>
        <w:fldChar w:fldCharType="separate"/>
      </w:r>
      <w:r>
        <w:rPr>
          <w:noProof/>
        </w:rPr>
        <w:t>34</w:t>
      </w:r>
      <w:r>
        <w:rPr>
          <w:noProof/>
        </w:rPr>
        <w:fldChar w:fldCharType="end"/>
      </w:r>
    </w:p>
    <w:p w14:paraId="60421043" w14:textId="56B4FEBA"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r>
      <w:r>
        <w:rPr>
          <w:noProof/>
        </w:rPr>
        <w:instrText xml:space="preserve"> PAGEREF _Toc200561408 \h </w:instrText>
      </w:r>
      <w:r>
        <w:rPr>
          <w:noProof/>
        </w:rPr>
      </w:r>
      <w:r>
        <w:rPr>
          <w:noProof/>
        </w:rPr>
        <w:fldChar w:fldCharType="separate"/>
      </w:r>
      <w:r>
        <w:rPr>
          <w:noProof/>
        </w:rPr>
        <w:t>34</w:t>
      </w:r>
      <w:r>
        <w:rPr>
          <w:noProof/>
        </w:rPr>
        <w:fldChar w:fldCharType="end"/>
      </w:r>
    </w:p>
    <w:p w14:paraId="6176B527" w14:textId="48C2ECBA"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On-network architectural model</w:t>
      </w:r>
      <w:r>
        <w:rPr>
          <w:noProof/>
        </w:rPr>
        <w:tab/>
      </w:r>
      <w:r>
        <w:rPr>
          <w:noProof/>
        </w:rPr>
        <w:fldChar w:fldCharType="begin"/>
      </w:r>
      <w:r>
        <w:rPr>
          <w:noProof/>
        </w:rPr>
        <w:instrText xml:space="preserve"> PAGEREF _Toc200561409 \h </w:instrText>
      </w:r>
      <w:r>
        <w:rPr>
          <w:noProof/>
        </w:rPr>
      </w:r>
      <w:r>
        <w:rPr>
          <w:noProof/>
        </w:rPr>
        <w:fldChar w:fldCharType="separate"/>
      </w:r>
      <w:r>
        <w:rPr>
          <w:noProof/>
        </w:rPr>
        <w:t>34</w:t>
      </w:r>
      <w:r>
        <w:rPr>
          <w:noProof/>
        </w:rPr>
        <w:fldChar w:fldCharType="end"/>
      </w:r>
    </w:p>
    <w:p w14:paraId="221078B4" w14:textId="288BF362"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On-network architectural model diagram</w:t>
      </w:r>
      <w:r>
        <w:rPr>
          <w:noProof/>
        </w:rPr>
        <w:tab/>
      </w:r>
      <w:r>
        <w:rPr>
          <w:noProof/>
        </w:rPr>
        <w:fldChar w:fldCharType="begin"/>
      </w:r>
      <w:r>
        <w:rPr>
          <w:noProof/>
        </w:rPr>
        <w:instrText xml:space="preserve"> PAGEREF _Toc200561410 \h </w:instrText>
      </w:r>
      <w:r>
        <w:rPr>
          <w:noProof/>
        </w:rPr>
      </w:r>
      <w:r>
        <w:rPr>
          <w:noProof/>
        </w:rPr>
        <w:fldChar w:fldCharType="separate"/>
      </w:r>
      <w:r>
        <w:rPr>
          <w:noProof/>
        </w:rPr>
        <w:t>34</w:t>
      </w:r>
      <w:r>
        <w:rPr>
          <w:noProof/>
        </w:rPr>
        <w:fldChar w:fldCharType="end"/>
      </w:r>
    </w:p>
    <w:p w14:paraId="6CF35B91" w14:textId="73C5E74A"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Application services layer</w:t>
      </w:r>
      <w:r>
        <w:rPr>
          <w:noProof/>
        </w:rPr>
        <w:tab/>
      </w:r>
      <w:r>
        <w:rPr>
          <w:noProof/>
        </w:rPr>
        <w:fldChar w:fldCharType="begin"/>
      </w:r>
      <w:r>
        <w:rPr>
          <w:noProof/>
        </w:rPr>
        <w:instrText xml:space="preserve"> PAGEREF _Toc200561411 \h </w:instrText>
      </w:r>
      <w:r>
        <w:rPr>
          <w:noProof/>
        </w:rPr>
      </w:r>
      <w:r>
        <w:rPr>
          <w:noProof/>
        </w:rPr>
        <w:fldChar w:fldCharType="separate"/>
      </w:r>
      <w:r>
        <w:rPr>
          <w:noProof/>
        </w:rPr>
        <w:t>35</w:t>
      </w:r>
      <w:r>
        <w:rPr>
          <w:noProof/>
        </w:rPr>
        <w:fldChar w:fldCharType="end"/>
      </w:r>
    </w:p>
    <w:p w14:paraId="4F0CC322" w14:textId="34F2EC45"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Overview</w:t>
      </w:r>
      <w:r>
        <w:rPr>
          <w:noProof/>
        </w:rPr>
        <w:tab/>
      </w:r>
      <w:r>
        <w:rPr>
          <w:noProof/>
        </w:rPr>
        <w:fldChar w:fldCharType="begin"/>
      </w:r>
      <w:r>
        <w:rPr>
          <w:noProof/>
        </w:rPr>
        <w:instrText xml:space="preserve"> PAGEREF _Toc200561412 \h </w:instrText>
      </w:r>
      <w:r>
        <w:rPr>
          <w:noProof/>
        </w:rPr>
      </w:r>
      <w:r>
        <w:rPr>
          <w:noProof/>
        </w:rPr>
        <w:fldChar w:fldCharType="separate"/>
      </w:r>
      <w:r>
        <w:rPr>
          <w:noProof/>
        </w:rPr>
        <w:t>35</w:t>
      </w:r>
      <w:r>
        <w:rPr>
          <w:noProof/>
        </w:rPr>
        <w:fldChar w:fldCharType="end"/>
      </w:r>
    </w:p>
    <w:p w14:paraId="37A6DA20" w14:textId="149A113F"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Common services core</w:t>
      </w:r>
      <w:r>
        <w:rPr>
          <w:noProof/>
        </w:rPr>
        <w:tab/>
      </w:r>
      <w:r>
        <w:rPr>
          <w:noProof/>
        </w:rPr>
        <w:fldChar w:fldCharType="begin"/>
      </w:r>
      <w:r>
        <w:rPr>
          <w:noProof/>
        </w:rPr>
        <w:instrText xml:space="preserve"> PAGEREF _Toc200561413 \h </w:instrText>
      </w:r>
      <w:r>
        <w:rPr>
          <w:noProof/>
        </w:rPr>
      </w:r>
      <w:r>
        <w:rPr>
          <w:noProof/>
        </w:rPr>
        <w:fldChar w:fldCharType="separate"/>
      </w:r>
      <w:r>
        <w:rPr>
          <w:noProof/>
        </w:rPr>
        <w:t>35</w:t>
      </w:r>
      <w:r>
        <w:rPr>
          <w:noProof/>
        </w:rPr>
        <w:fldChar w:fldCharType="end"/>
      </w:r>
    </w:p>
    <w:p w14:paraId="170AD13F" w14:textId="02F9AE07"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_Toc200561414 \h </w:instrText>
      </w:r>
      <w:r>
        <w:rPr>
          <w:noProof/>
        </w:rPr>
      </w:r>
      <w:r>
        <w:rPr>
          <w:noProof/>
        </w:rPr>
        <w:fldChar w:fldCharType="separate"/>
      </w:r>
      <w:r>
        <w:rPr>
          <w:noProof/>
        </w:rPr>
        <w:t>35</w:t>
      </w:r>
      <w:r>
        <w:rPr>
          <w:noProof/>
        </w:rPr>
        <w:fldChar w:fldCharType="end"/>
      </w:r>
    </w:p>
    <w:p w14:paraId="150A2CA4" w14:textId="006937D3"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SIP core</w:t>
      </w:r>
      <w:r>
        <w:rPr>
          <w:noProof/>
        </w:rPr>
        <w:tab/>
      </w:r>
      <w:r>
        <w:rPr>
          <w:noProof/>
        </w:rPr>
        <w:fldChar w:fldCharType="begin"/>
      </w:r>
      <w:r>
        <w:rPr>
          <w:noProof/>
        </w:rPr>
        <w:instrText xml:space="preserve"> PAGEREF _Toc200561415 \h </w:instrText>
      </w:r>
      <w:r>
        <w:rPr>
          <w:noProof/>
        </w:rPr>
      </w:r>
      <w:r>
        <w:rPr>
          <w:noProof/>
        </w:rPr>
        <w:fldChar w:fldCharType="separate"/>
      </w:r>
      <w:r>
        <w:rPr>
          <w:noProof/>
        </w:rPr>
        <w:t>35</w:t>
      </w:r>
      <w:r>
        <w:rPr>
          <w:noProof/>
        </w:rPr>
        <w:fldChar w:fldCharType="end"/>
      </w:r>
    </w:p>
    <w:p w14:paraId="425F3F62" w14:textId="46A56451"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5GS</w:t>
      </w:r>
      <w:r>
        <w:rPr>
          <w:noProof/>
        </w:rPr>
        <w:tab/>
      </w:r>
      <w:r>
        <w:rPr>
          <w:noProof/>
        </w:rPr>
        <w:fldChar w:fldCharType="begin"/>
      </w:r>
      <w:r>
        <w:rPr>
          <w:noProof/>
        </w:rPr>
        <w:instrText xml:space="preserve"> PAGEREF _Toc200561416 \h </w:instrText>
      </w:r>
      <w:r>
        <w:rPr>
          <w:noProof/>
        </w:rPr>
      </w:r>
      <w:r>
        <w:rPr>
          <w:noProof/>
        </w:rPr>
        <w:fldChar w:fldCharType="separate"/>
      </w:r>
      <w:r>
        <w:rPr>
          <w:noProof/>
        </w:rPr>
        <w:t>35</w:t>
      </w:r>
      <w:r>
        <w:rPr>
          <w:noProof/>
        </w:rPr>
        <w:fldChar w:fldCharType="end"/>
      </w:r>
    </w:p>
    <w:p w14:paraId="5B0F6818" w14:textId="4C74A301"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noProof/>
        </w:rPr>
        <w:tab/>
        <w:t>UE 1</w:t>
      </w:r>
      <w:r>
        <w:rPr>
          <w:noProof/>
        </w:rPr>
        <w:tab/>
      </w:r>
      <w:r>
        <w:rPr>
          <w:noProof/>
        </w:rPr>
        <w:fldChar w:fldCharType="begin"/>
      </w:r>
      <w:r>
        <w:rPr>
          <w:noProof/>
        </w:rPr>
        <w:instrText xml:space="preserve"> PAGEREF _Toc200561417 \h </w:instrText>
      </w:r>
      <w:r>
        <w:rPr>
          <w:noProof/>
        </w:rPr>
      </w:r>
      <w:r>
        <w:rPr>
          <w:noProof/>
        </w:rPr>
        <w:fldChar w:fldCharType="separate"/>
      </w:r>
      <w:r>
        <w:rPr>
          <w:noProof/>
        </w:rPr>
        <w:t>36</w:t>
      </w:r>
      <w:r>
        <w:rPr>
          <w:noProof/>
        </w:rPr>
        <w:fldChar w:fldCharType="end"/>
      </w:r>
    </w:p>
    <w:p w14:paraId="79194438" w14:textId="2BD0C656"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noProof/>
        </w:rPr>
        <w:tab/>
        <w:t>UE 2</w:t>
      </w:r>
      <w:r>
        <w:rPr>
          <w:noProof/>
        </w:rPr>
        <w:tab/>
      </w:r>
      <w:r>
        <w:rPr>
          <w:noProof/>
        </w:rPr>
        <w:fldChar w:fldCharType="begin"/>
      </w:r>
      <w:r>
        <w:rPr>
          <w:noProof/>
        </w:rPr>
        <w:instrText xml:space="preserve"> PAGEREF _Toc200561418 \h </w:instrText>
      </w:r>
      <w:r>
        <w:rPr>
          <w:noProof/>
        </w:rPr>
      </w:r>
      <w:r>
        <w:rPr>
          <w:noProof/>
        </w:rPr>
        <w:fldChar w:fldCharType="separate"/>
      </w:r>
      <w:r>
        <w:rPr>
          <w:noProof/>
        </w:rPr>
        <w:t>36</w:t>
      </w:r>
      <w:r>
        <w:rPr>
          <w:noProof/>
        </w:rPr>
        <w:fldChar w:fldCharType="end"/>
      </w:r>
    </w:p>
    <w:p w14:paraId="595B20F0" w14:textId="39D3286E"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Deployment scenarios</w:t>
      </w:r>
      <w:r>
        <w:rPr>
          <w:noProof/>
        </w:rPr>
        <w:tab/>
      </w:r>
      <w:r>
        <w:rPr>
          <w:noProof/>
        </w:rPr>
        <w:fldChar w:fldCharType="begin"/>
      </w:r>
      <w:r>
        <w:rPr>
          <w:noProof/>
        </w:rPr>
        <w:instrText xml:space="preserve"> PAGEREF _Toc200561419 \h </w:instrText>
      </w:r>
      <w:r>
        <w:rPr>
          <w:noProof/>
        </w:rPr>
      </w:r>
      <w:r>
        <w:rPr>
          <w:noProof/>
        </w:rPr>
        <w:fldChar w:fldCharType="separate"/>
      </w:r>
      <w:r>
        <w:rPr>
          <w:noProof/>
        </w:rPr>
        <w:t>36</w:t>
      </w:r>
      <w:r>
        <w:rPr>
          <w:noProof/>
        </w:rPr>
        <w:fldChar w:fldCharType="end"/>
      </w:r>
    </w:p>
    <w:p w14:paraId="180B7620" w14:textId="1B2A2A2A"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_Toc200561420 \h </w:instrText>
      </w:r>
      <w:r>
        <w:rPr>
          <w:noProof/>
        </w:rPr>
      </w:r>
      <w:r>
        <w:rPr>
          <w:noProof/>
        </w:rPr>
        <w:fldChar w:fldCharType="separate"/>
      </w:r>
      <w:r>
        <w:rPr>
          <w:noProof/>
        </w:rPr>
        <w:t>36</w:t>
      </w:r>
      <w:r>
        <w:rPr>
          <w:noProof/>
        </w:rPr>
        <w:fldChar w:fldCharType="end"/>
      </w:r>
    </w:p>
    <w:p w14:paraId="0ABF626D" w14:textId="7FD4310E"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General</w:t>
      </w:r>
      <w:r>
        <w:rPr>
          <w:noProof/>
        </w:rPr>
        <w:tab/>
      </w:r>
      <w:r>
        <w:rPr>
          <w:noProof/>
        </w:rPr>
        <w:fldChar w:fldCharType="begin"/>
      </w:r>
      <w:r>
        <w:rPr>
          <w:noProof/>
        </w:rPr>
        <w:instrText xml:space="preserve"> PAGEREF _Toc200561421 \h </w:instrText>
      </w:r>
      <w:r>
        <w:rPr>
          <w:noProof/>
        </w:rPr>
      </w:r>
      <w:r>
        <w:rPr>
          <w:noProof/>
        </w:rPr>
        <w:fldChar w:fldCharType="separate"/>
      </w:r>
      <w:r>
        <w:rPr>
          <w:noProof/>
        </w:rPr>
        <w:t>36</w:t>
      </w:r>
      <w:r>
        <w:rPr>
          <w:noProof/>
        </w:rPr>
        <w:fldChar w:fldCharType="end"/>
      </w:r>
    </w:p>
    <w:p w14:paraId="6B2F96EF" w14:textId="1D76A0BE"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Common administration of all planes</w:t>
      </w:r>
      <w:r>
        <w:rPr>
          <w:noProof/>
        </w:rPr>
        <w:tab/>
      </w:r>
      <w:r>
        <w:rPr>
          <w:noProof/>
        </w:rPr>
        <w:fldChar w:fldCharType="begin"/>
      </w:r>
      <w:r>
        <w:rPr>
          <w:noProof/>
        </w:rPr>
        <w:instrText xml:space="preserve"> PAGEREF _Toc200561422 \h </w:instrText>
      </w:r>
      <w:r>
        <w:rPr>
          <w:noProof/>
        </w:rPr>
      </w:r>
      <w:r>
        <w:rPr>
          <w:noProof/>
        </w:rPr>
        <w:fldChar w:fldCharType="separate"/>
      </w:r>
      <w:r>
        <w:rPr>
          <w:noProof/>
        </w:rPr>
        <w:t>36</w:t>
      </w:r>
      <w:r>
        <w:rPr>
          <w:noProof/>
        </w:rPr>
        <w:fldChar w:fldCharType="end"/>
      </w:r>
    </w:p>
    <w:p w14:paraId="1BBE3687" w14:textId="3F60F128"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_Toc200561423 \h </w:instrText>
      </w:r>
      <w:r>
        <w:rPr>
          <w:noProof/>
        </w:rPr>
      </w:r>
      <w:r>
        <w:rPr>
          <w:noProof/>
        </w:rPr>
        <w:fldChar w:fldCharType="separate"/>
      </w:r>
      <w:r>
        <w:rPr>
          <w:noProof/>
        </w:rPr>
        <w:t>37</w:t>
      </w:r>
      <w:r>
        <w:rPr>
          <w:noProof/>
        </w:rPr>
        <w:fldChar w:fldCharType="end"/>
      </w:r>
    </w:p>
    <w:p w14:paraId="6B3E9B81" w14:textId="718A4D51"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_Toc200561424 \h </w:instrText>
      </w:r>
      <w:r>
        <w:rPr>
          <w:noProof/>
        </w:rPr>
      </w:r>
      <w:r>
        <w:rPr>
          <w:noProof/>
        </w:rPr>
        <w:fldChar w:fldCharType="separate"/>
      </w:r>
      <w:r>
        <w:rPr>
          <w:noProof/>
        </w:rPr>
        <w:t>37</w:t>
      </w:r>
      <w:r>
        <w:rPr>
          <w:noProof/>
        </w:rPr>
        <w:fldChar w:fldCharType="end"/>
      </w:r>
    </w:p>
    <w:p w14:paraId="5BE0821F" w14:textId="1BA48C65"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_Toc200561425 \h </w:instrText>
      </w:r>
      <w:r>
        <w:rPr>
          <w:noProof/>
        </w:rPr>
      </w:r>
      <w:r>
        <w:rPr>
          <w:noProof/>
        </w:rPr>
        <w:fldChar w:fldCharType="separate"/>
      </w:r>
      <w:r>
        <w:rPr>
          <w:noProof/>
        </w:rPr>
        <w:t>38</w:t>
      </w:r>
      <w:r>
        <w:rPr>
          <w:noProof/>
        </w:rPr>
        <w:fldChar w:fldCharType="end"/>
      </w:r>
    </w:p>
    <w:p w14:paraId="4EECCC95" w14:textId="6BEC5BDA"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_Toc200561426 \h </w:instrText>
      </w:r>
      <w:r>
        <w:rPr>
          <w:noProof/>
        </w:rPr>
      </w:r>
      <w:r>
        <w:rPr>
          <w:noProof/>
        </w:rPr>
        <w:fldChar w:fldCharType="separate"/>
      </w:r>
      <w:r>
        <w:rPr>
          <w:noProof/>
        </w:rPr>
        <w:t>39</w:t>
      </w:r>
      <w:r>
        <w:rPr>
          <w:noProof/>
        </w:rPr>
        <w:fldChar w:fldCharType="end"/>
      </w:r>
    </w:p>
    <w:p w14:paraId="6D714A7D" w14:textId="73ADB4BD"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_Toc200561427 \h </w:instrText>
      </w:r>
      <w:r>
        <w:rPr>
          <w:noProof/>
        </w:rPr>
      </w:r>
      <w:r>
        <w:rPr>
          <w:noProof/>
        </w:rPr>
        <w:fldChar w:fldCharType="separate"/>
      </w:r>
      <w:r>
        <w:rPr>
          <w:noProof/>
        </w:rPr>
        <w:t>40</w:t>
      </w:r>
      <w:r>
        <w:rPr>
          <w:noProof/>
        </w:rPr>
        <w:fldChar w:fldCharType="end"/>
      </w:r>
    </w:p>
    <w:p w14:paraId="2E439FDD" w14:textId="3436DC7B"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General</w:t>
      </w:r>
      <w:r>
        <w:rPr>
          <w:noProof/>
        </w:rPr>
        <w:tab/>
      </w:r>
      <w:r>
        <w:rPr>
          <w:noProof/>
        </w:rPr>
        <w:fldChar w:fldCharType="begin"/>
      </w:r>
      <w:r>
        <w:rPr>
          <w:noProof/>
        </w:rPr>
        <w:instrText xml:space="preserve"> PAGEREF _Toc200561428 \h </w:instrText>
      </w:r>
      <w:r>
        <w:rPr>
          <w:noProof/>
        </w:rPr>
      </w:r>
      <w:r>
        <w:rPr>
          <w:noProof/>
        </w:rPr>
        <w:fldChar w:fldCharType="separate"/>
      </w:r>
      <w:r>
        <w:rPr>
          <w:noProof/>
        </w:rPr>
        <w:t>40</w:t>
      </w:r>
      <w:r>
        <w:rPr>
          <w:noProof/>
        </w:rPr>
        <w:fldChar w:fldCharType="end"/>
      </w:r>
    </w:p>
    <w:p w14:paraId="73589DE6" w14:textId="19282326"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Resource Management of MC service sessions by SIP core</w:t>
      </w:r>
      <w:r>
        <w:rPr>
          <w:noProof/>
        </w:rPr>
        <w:tab/>
      </w:r>
      <w:r>
        <w:rPr>
          <w:noProof/>
        </w:rPr>
        <w:fldChar w:fldCharType="begin"/>
      </w:r>
      <w:r>
        <w:rPr>
          <w:noProof/>
        </w:rPr>
        <w:instrText xml:space="preserve"> PAGEREF _Toc200561429 \h </w:instrText>
      </w:r>
      <w:r>
        <w:rPr>
          <w:noProof/>
        </w:rPr>
      </w:r>
      <w:r>
        <w:rPr>
          <w:noProof/>
        </w:rPr>
        <w:fldChar w:fldCharType="separate"/>
      </w:r>
      <w:r>
        <w:rPr>
          <w:noProof/>
        </w:rPr>
        <w:t>40</w:t>
      </w:r>
      <w:r>
        <w:rPr>
          <w:noProof/>
        </w:rPr>
        <w:fldChar w:fldCharType="end"/>
      </w:r>
    </w:p>
    <w:p w14:paraId="29AE7EBC" w14:textId="5094ABAE"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_Toc200561430 \h </w:instrText>
      </w:r>
      <w:r>
        <w:rPr>
          <w:noProof/>
        </w:rPr>
      </w:r>
      <w:r>
        <w:rPr>
          <w:noProof/>
        </w:rPr>
        <w:fldChar w:fldCharType="separate"/>
      </w:r>
      <w:r>
        <w:rPr>
          <w:noProof/>
        </w:rPr>
        <w:t>40</w:t>
      </w:r>
      <w:r>
        <w:rPr>
          <w:noProof/>
        </w:rPr>
        <w:fldChar w:fldCharType="end"/>
      </w:r>
    </w:p>
    <w:p w14:paraId="2640C7A4" w14:textId="2DBEBA5C"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Involved business relationships</w:t>
      </w:r>
      <w:r>
        <w:rPr>
          <w:noProof/>
        </w:rPr>
        <w:tab/>
      </w:r>
      <w:r>
        <w:rPr>
          <w:noProof/>
        </w:rPr>
        <w:fldChar w:fldCharType="begin"/>
      </w:r>
      <w:r>
        <w:rPr>
          <w:noProof/>
        </w:rPr>
        <w:instrText xml:space="preserve"> PAGEREF _Toc200561431 \h </w:instrText>
      </w:r>
      <w:r>
        <w:rPr>
          <w:noProof/>
        </w:rPr>
      </w:r>
      <w:r>
        <w:rPr>
          <w:noProof/>
        </w:rPr>
        <w:fldChar w:fldCharType="separate"/>
      </w:r>
      <w:r>
        <w:rPr>
          <w:noProof/>
        </w:rPr>
        <w:t>41</w:t>
      </w:r>
      <w:r>
        <w:rPr>
          <w:noProof/>
        </w:rPr>
        <w:fldChar w:fldCharType="end"/>
      </w:r>
    </w:p>
    <w:p w14:paraId="1E37B426" w14:textId="6D3917D5"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General</w:t>
      </w:r>
      <w:r>
        <w:rPr>
          <w:noProof/>
        </w:rPr>
        <w:tab/>
      </w:r>
      <w:r>
        <w:rPr>
          <w:noProof/>
        </w:rPr>
        <w:fldChar w:fldCharType="begin"/>
      </w:r>
      <w:r>
        <w:rPr>
          <w:noProof/>
        </w:rPr>
        <w:instrText xml:space="preserve"> PAGEREF _Toc200561432 \h </w:instrText>
      </w:r>
      <w:r>
        <w:rPr>
          <w:noProof/>
        </w:rPr>
      </w:r>
      <w:r>
        <w:rPr>
          <w:noProof/>
        </w:rPr>
        <w:fldChar w:fldCharType="separate"/>
      </w:r>
      <w:r>
        <w:rPr>
          <w:noProof/>
        </w:rPr>
        <w:t>41</w:t>
      </w:r>
      <w:r>
        <w:rPr>
          <w:noProof/>
        </w:rPr>
        <w:fldChar w:fldCharType="end"/>
      </w:r>
    </w:p>
    <w:p w14:paraId="5A06D9EA" w14:textId="1B13CF7A"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Public network and non-public network utilization</w:t>
      </w:r>
      <w:r>
        <w:rPr>
          <w:noProof/>
        </w:rPr>
        <w:tab/>
      </w:r>
      <w:r>
        <w:rPr>
          <w:noProof/>
        </w:rPr>
        <w:fldChar w:fldCharType="begin"/>
      </w:r>
      <w:r>
        <w:rPr>
          <w:noProof/>
        </w:rPr>
        <w:instrText xml:space="preserve"> PAGEREF _Toc200561433 \h </w:instrText>
      </w:r>
      <w:r>
        <w:rPr>
          <w:noProof/>
        </w:rPr>
      </w:r>
      <w:r>
        <w:rPr>
          <w:noProof/>
        </w:rPr>
        <w:fldChar w:fldCharType="separate"/>
      </w:r>
      <w:r>
        <w:rPr>
          <w:noProof/>
        </w:rPr>
        <w:t>41</w:t>
      </w:r>
      <w:r>
        <w:rPr>
          <w:noProof/>
        </w:rPr>
        <w:fldChar w:fldCharType="end"/>
      </w:r>
    </w:p>
    <w:p w14:paraId="53E2C41E" w14:textId="2B0733C7"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noProof/>
        </w:rPr>
        <w:tab/>
        <w:t>NTN utilization</w:t>
      </w:r>
      <w:r>
        <w:rPr>
          <w:noProof/>
        </w:rPr>
        <w:tab/>
      </w:r>
      <w:r>
        <w:rPr>
          <w:noProof/>
        </w:rPr>
        <w:fldChar w:fldCharType="begin"/>
      </w:r>
      <w:r>
        <w:rPr>
          <w:noProof/>
        </w:rPr>
        <w:instrText xml:space="preserve"> PAGEREF _Toc200561434 \h </w:instrText>
      </w:r>
      <w:r>
        <w:rPr>
          <w:noProof/>
        </w:rPr>
      </w:r>
      <w:r>
        <w:rPr>
          <w:noProof/>
        </w:rPr>
        <w:fldChar w:fldCharType="separate"/>
      </w:r>
      <w:r>
        <w:rPr>
          <w:noProof/>
        </w:rPr>
        <w:t>42</w:t>
      </w:r>
      <w:r>
        <w:rPr>
          <w:noProof/>
        </w:rPr>
        <w:fldChar w:fldCharType="end"/>
      </w:r>
    </w:p>
    <w:p w14:paraId="3D8A9222" w14:textId="54FAD71B"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sidRPr="00897767">
        <w:rPr>
          <w:rFonts w:eastAsia="DengXian"/>
          <w:noProof/>
        </w:rPr>
        <w:t>6.5</w:t>
      </w:r>
      <w:r w:rsidRPr="00897767">
        <w:rPr>
          <w:rFonts w:eastAsia="DengXian"/>
          <w:noProof/>
        </w:rPr>
        <w:tab/>
        <w:t>Off-network architectural model</w:t>
      </w:r>
      <w:r>
        <w:rPr>
          <w:noProof/>
        </w:rPr>
        <w:tab/>
      </w:r>
      <w:r>
        <w:rPr>
          <w:noProof/>
        </w:rPr>
        <w:fldChar w:fldCharType="begin"/>
      </w:r>
      <w:r>
        <w:rPr>
          <w:noProof/>
        </w:rPr>
        <w:instrText xml:space="preserve"> PAGEREF _Toc200561435 \h </w:instrText>
      </w:r>
      <w:r>
        <w:rPr>
          <w:noProof/>
        </w:rPr>
      </w:r>
      <w:r>
        <w:rPr>
          <w:noProof/>
        </w:rPr>
        <w:fldChar w:fldCharType="separate"/>
      </w:r>
      <w:r>
        <w:rPr>
          <w:noProof/>
        </w:rPr>
        <w:t>42</w:t>
      </w:r>
      <w:r>
        <w:rPr>
          <w:noProof/>
        </w:rPr>
        <w:fldChar w:fldCharType="end"/>
      </w:r>
    </w:p>
    <w:p w14:paraId="0814F706" w14:textId="37440CE7"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sidRPr="00897767">
        <w:rPr>
          <w:rFonts w:eastAsia="SimSun"/>
          <w:noProof/>
        </w:rPr>
        <w:t>6.5.1</w:t>
      </w:r>
      <w:r w:rsidRPr="00897767">
        <w:rPr>
          <w:rFonts w:eastAsia="SimSun"/>
          <w:noProof/>
        </w:rPr>
        <w:tab/>
        <w:t>Off-network architectural model diagram</w:t>
      </w:r>
      <w:r>
        <w:rPr>
          <w:noProof/>
        </w:rPr>
        <w:tab/>
      </w:r>
      <w:r>
        <w:rPr>
          <w:noProof/>
        </w:rPr>
        <w:fldChar w:fldCharType="begin"/>
      </w:r>
      <w:r>
        <w:rPr>
          <w:noProof/>
        </w:rPr>
        <w:instrText xml:space="preserve"> PAGEREF _Toc200561436 \h </w:instrText>
      </w:r>
      <w:r>
        <w:rPr>
          <w:noProof/>
        </w:rPr>
      </w:r>
      <w:r>
        <w:rPr>
          <w:noProof/>
        </w:rPr>
        <w:fldChar w:fldCharType="separate"/>
      </w:r>
      <w:r>
        <w:rPr>
          <w:noProof/>
        </w:rPr>
        <w:t>42</w:t>
      </w:r>
      <w:r>
        <w:rPr>
          <w:noProof/>
        </w:rPr>
        <w:fldChar w:fldCharType="end"/>
      </w:r>
    </w:p>
    <w:p w14:paraId="27555E66" w14:textId="5E055393"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sidRPr="00897767">
        <w:rPr>
          <w:rFonts w:eastAsia="SimSun"/>
          <w:noProof/>
        </w:rPr>
        <w:t>6.5.2</w:t>
      </w:r>
      <w:r w:rsidRPr="00897767">
        <w:rPr>
          <w:rFonts w:eastAsia="SimSun"/>
          <w:noProof/>
        </w:rPr>
        <w:tab/>
        <w:t>UE 3</w:t>
      </w:r>
      <w:r>
        <w:rPr>
          <w:noProof/>
        </w:rPr>
        <w:tab/>
      </w:r>
      <w:r>
        <w:rPr>
          <w:noProof/>
        </w:rPr>
        <w:fldChar w:fldCharType="begin"/>
      </w:r>
      <w:r>
        <w:rPr>
          <w:noProof/>
        </w:rPr>
        <w:instrText xml:space="preserve"> PAGEREF _Toc200561437 \h </w:instrText>
      </w:r>
      <w:r>
        <w:rPr>
          <w:noProof/>
        </w:rPr>
      </w:r>
      <w:r>
        <w:rPr>
          <w:noProof/>
        </w:rPr>
        <w:fldChar w:fldCharType="separate"/>
      </w:r>
      <w:r>
        <w:rPr>
          <w:noProof/>
        </w:rPr>
        <w:t>43</w:t>
      </w:r>
      <w:r>
        <w:rPr>
          <w:noProof/>
        </w:rPr>
        <w:fldChar w:fldCharType="end"/>
      </w:r>
    </w:p>
    <w:p w14:paraId="111331E5" w14:textId="4CDC7575"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sidRPr="00897767">
        <w:rPr>
          <w:rFonts w:eastAsia="SimSun"/>
          <w:noProof/>
        </w:rPr>
        <w:t>6.5.3</w:t>
      </w:r>
      <w:r w:rsidRPr="00897767">
        <w:rPr>
          <w:rFonts w:eastAsia="SimSun"/>
          <w:noProof/>
        </w:rPr>
        <w:tab/>
        <w:t>UE 4</w:t>
      </w:r>
      <w:r>
        <w:rPr>
          <w:noProof/>
        </w:rPr>
        <w:tab/>
      </w:r>
      <w:r>
        <w:rPr>
          <w:noProof/>
        </w:rPr>
        <w:fldChar w:fldCharType="begin"/>
      </w:r>
      <w:r>
        <w:rPr>
          <w:noProof/>
        </w:rPr>
        <w:instrText xml:space="preserve"> PAGEREF _Toc200561438 \h </w:instrText>
      </w:r>
      <w:r>
        <w:rPr>
          <w:noProof/>
        </w:rPr>
      </w:r>
      <w:r>
        <w:rPr>
          <w:noProof/>
        </w:rPr>
        <w:fldChar w:fldCharType="separate"/>
      </w:r>
      <w:r>
        <w:rPr>
          <w:noProof/>
        </w:rPr>
        <w:t>43</w:t>
      </w:r>
      <w:r>
        <w:rPr>
          <w:noProof/>
        </w:rPr>
        <w:fldChar w:fldCharType="end"/>
      </w:r>
    </w:p>
    <w:p w14:paraId="286DD291" w14:textId="4B970174" w:rsidR="00884952" w:rsidRDefault="0088495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MC procedures for 5GS</w:t>
      </w:r>
      <w:r>
        <w:rPr>
          <w:noProof/>
        </w:rPr>
        <w:tab/>
      </w:r>
      <w:r>
        <w:rPr>
          <w:noProof/>
        </w:rPr>
        <w:fldChar w:fldCharType="begin"/>
      </w:r>
      <w:r>
        <w:rPr>
          <w:noProof/>
        </w:rPr>
        <w:instrText xml:space="preserve"> PAGEREF _Toc200561439 \h </w:instrText>
      </w:r>
      <w:r>
        <w:rPr>
          <w:noProof/>
        </w:rPr>
      </w:r>
      <w:r>
        <w:rPr>
          <w:noProof/>
        </w:rPr>
        <w:fldChar w:fldCharType="separate"/>
      </w:r>
      <w:r>
        <w:rPr>
          <w:noProof/>
        </w:rPr>
        <w:t>43</w:t>
      </w:r>
      <w:r>
        <w:rPr>
          <w:noProof/>
        </w:rPr>
        <w:fldChar w:fldCharType="end"/>
      </w:r>
    </w:p>
    <w:p w14:paraId="1833DD3E" w14:textId="7CDDCA7B"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r>
      <w:r>
        <w:rPr>
          <w:noProof/>
        </w:rPr>
        <w:instrText xml:space="preserve"> PAGEREF _Toc200561440 \h </w:instrText>
      </w:r>
      <w:r>
        <w:rPr>
          <w:noProof/>
        </w:rPr>
      </w:r>
      <w:r>
        <w:rPr>
          <w:noProof/>
        </w:rPr>
        <w:fldChar w:fldCharType="separate"/>
      </w:r>
      <w:r>
        <w:rPr>
          <w:noProof/>
        </w:rPr>
        <w:t>43</w:t>
      </w:r>
      <w:r>
        <w:rPr>
          <w:noProof/>
        </w:rPr>
        <w:fldChar w:fldCharType="end"/>
      </w:r>
    </w:p>
    <w:p w14:paraId="18BB61D4" w14:textId="7A067753"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MC service resource management (on-network)</w:t>
      </w:r>
      <w:r>
        <w:rPr>
          <w:noProof/>
        </w:rPr>
        <w:tab/>
      </w:r>
      <w:r>
        <w:rPr>
          <w:noProof/>
        </w:rPr>
        <w:fldChar w:fldCharType="begin"/>
      </w:r>
      <w:r>
        <w:rPr>
          <w:noProof/>
        </w:rPr>
        <w:instrText xml:space="preserve"> PAGEREF _Toc200561441 \h </w:instrText>
      </w:r>
      <w:r>
        <w:rPr>
          <w:noProof/>
        </w:rPr>
      </w:r>
      <w:r>
        <w:rPr>
          <w:noProof/>
        </w:rPr>
        <w:fldChar w:fldCharType="separate"/>
      </w:r>
      <w:r>
        <w:rPr>
          <w:noProof/>
        </w:rPr>
        <w:t>43</w:t>
      </w:r>
      <w:r>
        <w:rPr>
          <w:noProof/>
        </w:rPr>
        <w:fldChar w:fldCharType="end"/>
      </w:r>
    </w:p>
    <w:p w14:paraId="67A4AE5F" w14:textId="434A2897"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General</w:t>
      </w:r>
      <w:r>
        <w:rPr>
          <w:noProof/>
        </w:rPr>
        <w:tab/>
      </w:r>
      <w:r>
        <w:rPr>
          <w:noProof/>
        </w:rPr>
        <w:fldChar w:fldCharType="begin"/>
      </w:r>
      <w:r>
        <w:rPr>
          <w:noProof/>
        </w:rPr>
        <w:instrText xml:space="preserve"> PAGEREF _Toc200561442 \h </w:instrText>
      </w:r>
      <w:r>
        <w:rPr>
          <w:noProof/>
        </w:rPr>
      </w:r>
      <w:r>
        <w:rPr>
          <w:noProof/>
        </w:rPr>
        <w:fldChar w:fldCharType="separate"/>
      </w:r>
      <w:r>
        <w:rPr>
          <w:noProof/>
        </w:rPr>
        <w:t>43</w:t>
      </w:r>
      <w:r>
        <w:rPr>
          <w:noProof/>
        </w:rPr>
        <w:fldChar w:fldCharType="end"/>
      </w:r>
    </w:p>
    <w:p w14:paraId="33C260BB" w14:textId="012B9BA2"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Request for unicast resources at session establishment – SIP core based</w:t>
      </w:r>
      <w:r>
        <w:rPr>
          <w:noProof/>
        </w:rPr>
        <w:tab/>
      </w:r>
      <w:r>
        <w:rPr>
          <w:noProof/>
        </w:rPr>
        <w:fldChar w:fldCharType="begin"/>
      </w:r>
      <w:r>
        <w:rPr>
          <w:noProof/>
        </w:rPr>
        <w:instrText xml:space="preserve"> PAGEREF _Toc200561443 \h </w:instrText>
      </w:r>
      <w:r>
        <w:rPr>
          <w:noProof/>
        </w:rPr>
      </w:r>
      <w:r>
        <w:rPr>
          <w:noProof/>
        </w:rPr>
        <w:fldChar w:fldCharType="separate"/>
      </w:r>
      <w:r>
        <w:rPr>
          <w:noProof/>
        </w:rPr>
        <w:t>44</w:t>
      </w:r>
      <w:r>
        <w:rPr>
          <w:noProof/>
        </w:rPr>
        <w:fldChar w:fldCharType="end"/>
      </w:r>
    </w:p>
    <w:p w14:paraId="4305C731" w14:textId="23787D48"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Request for unicast resources at session establishment – MC service server based</w:t>
      </w:r>
      <w:r>
        <w:rPr>
          <w:noProof/>
        </w:rPr>
        <w:tab/>
      </w:r>
      <w:r>
        <w:rPr>
          <w:noProof/>
        </w:rPr>
        <w:fldChar w:fldCharType="begin"/>
      </w:r>
      <w:r>
        <w:rPr>
          <w:noProof/>
        </w:rPr>
        <w:instrText xml:space="preserve"> PAGEREF _Toc200561444 \h </w:instrText>
      </w:r>
      <w:r>
        <w:rPr>
          <w:noProof/>
        </w:rPr>
      </w:r>
      <w:r>
        <w:rPr>
          <w:noProof/>
        </w:rPr>
        <w:fldChar w:fldCharType="separate"/>
      </w:r>
      <w:r>
        <w:rPr>
          <w:noProof/>
        </w:rPr>
        <w:t>45</w:t>
      </w:r>
      <w:r>
        <w:rPr>
          <w:noProof/>
        </w:rPr>
        <w:fldChar w:fldCharType="end"/>
      </w:r>
    </w:p>
    <w:p w14:paraId="4FB773CC" w14:textId="5B7382F2"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General</w:t>
      </w:r>
      <w:r>
        <w:rPr>
          <w:noProof/>
        </w:rPr>
        <w:tab/>
      </w:r>
      <w:r>
        <w:rPr>
          <w:noProof/>
        </w:rPr>
        <w:fldChar w:fldCharType="begin"/>
      </w:r>
      <w:r>
        <w:rPr>
          <w:noProof/>
        </w:rPr>
        <w:instrText xml:space="preserve"> PAGEREF _Toc200561445 \h </w:instrText>
      </w:r>
      <w:r>
        <w:rPr>
          <w:noProof/>
        </w:rPr>
      </w:r>
      <w:r>
        <w:rPr>
          <w:noProof/>
        </w:rPr>
        <w:fldChar w:fldCharType="separate"/>
      </w:r>
      <w:r>
        <w:rPr>
          <w:noProof/>
        </w:rPr>
        <w:t>45</w:t>
      </w:r>
      <w:r>
        <w:rPr>
          <w:noProof/>
        </w:rPr>
        <w:fldChar w:fldCharType="end"/>
      </w:r>
    </w:p>
    <w:p w14:paraId="4BE24083" w14:textId="69F915CE"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Procedure</w:t>
      </w:r>
      <w:r>
        <w:rPr>
          <w:noProof/>
        </w:rPr>
        <w:tab/>
      </w:r>
      <w:r>
        <w:rPr>
          <w:noProof/>
        </w:rPr>
        <w:fldChar w:fldCharType="begin"/>
      </w:r>
      <w:r>
        <w:rPr>
          <w:noProof/>
        </w:rPr>
        <w:instrText xml:space="preserve"> PAGEREF _Toc200561446 \h </w:instrText>
      </w:r>
      <w:r>
        <w:rPr>
          <w:noProof/>
        </w:rPr>
      </w:r>
      <w:r>
        <w:rPr>
          <w:noProof/>
        </w:rPr>
        <w:fldChar w:fldCharType="separate"/>
      </w:r>
      <w:r>
        <w:rPr>
          <w:noProof/>
        </w:rPr>
        <w:t>45</w:t>
      </w:r>
      <w:r>
        <w:rPr>
          <w:noProof/>
        </w:rPr>
        <w:fldChar w:fldCharType="end"/>
      </w:r>
    </w:p>
    <w:p w14:paraId="41D1AE8B" w14:textId="1B300394"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Request for modification of unicast resources</w:t>
      </w:r>
      <w:r>
        <w:rPr>
          <w:noProof/>
        </w:rPr>
        <w:tab/>
      </w:r>
      <w:r>
        <w:rPr>
          <w:noProof/>
        </w:rPr>
        <w:fldChar w:fldCharType="begin"/>
      </w:r>
      <w:r>
        <w:rPr>
          <w:noProof/>
        </w:rPr>
        <w:instrText xml:space="preserve"> PAGEREF _Toc200561447 \h </w:instrText>
      </w:r>
      <w:r>
        <w:rPr>
          <w:noProof/>
        </w:rPr>
      </w:r>
      <w:r>
        <w:rPr>
          <w:noProof/>
        </w:rPr>
        <w:fldChar w:fldCharType="separate"/>
      </w:r>
      <w:r>
        <w:rPr>
          <w:noProof/>
        </w:rPr>
        <w:t>46</w:t>
      </w:r>
      <w:r>
        <w:rPr>
          <w:noProof/>
        </w:rPr>
        <w:fldChar w:fldCharType="end"/>
      </w:r>
    </w:p>
    <w:p w14:paraId="2421D2E1" w14:textId="677736D0"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Request for media resources from MC service server</w:t>
      </w:r>
      <w:r>
        <w:rPr>
          <w:noProof/>
        </w:rPr>
        <w:tab/>
      </w:r>
      <w:r>
        <w:rPr>
          <w:noProof/>
        </w:rPr>
        <w:fldChar w:fldCharType="begin"/>
      </w:r>
      <w:r>
        <w:rPr>
          <w:noProof/>
        </w:rPr>
        <w:instrText xml:space="preserve"> PAGEREF _Toc200561448 \h </w:instrText>
      </w:r>
      <w:r>
        <w:rPr>
          <w:noProof/>
        </w:rPr>
      </w:r>
      <w:r>
        <w:rPr>
          <w:noProof/>
        </w:rPr>
        <w:fldChar w:fldCharType="separate"/>
      </w:r>
      <w:r>
        <w:rPr>
          <w:noProof/>
        </w:rPr>
        <w:t>47</w:t>
      </w:r>
      <w:r>
        <w:rPr>
          <w:noProof/>
        </w:rPr>
        <w:fldChar w:fldCharType="end"/>
      </w:r>
    </w:p>
    <w:p w14:paraId="40A3C70C" w14:textId="2F8C1EF8"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General</w:t>
      </w:r>
      <w:r>
        <w:rPr>
          <w:noProof/>
        </w:rPr>
        <w:tab/>
      </w:r>
      <w:r>
        <w:rPr>
          <w:noProof/>
        </w:rPr>
        <w:fldChar w:fldCharType="begin"/>
      </w:r>
      <w:r>
        <w:rPr>
          <w:noProof/>
        </w:rPr>
        <w:instrText xml:space="preserve"> PAGEREF _Toc200561449 \h </w:instrText>
      </w:r>
      <w:r>
        <w:rPr>
          <w:noProof/>
        </w:rPr>
      </w:r>
      <w:r>
        <w:rPr>
          <w:noProof/>
        </w:rPr>
        <w:fldChar w:fldCharType="separate"/>
      </w:r>
      <w:r>
        <w:rPr>
          <w:noProof/>
        </w:rPr>
        <w:t>47</w:t>
      </w:r>
      <w:r>
        <w:rPr>
          <w:noProof/>
        </w:rPr>
        <w:fldChar w:fldCharType="end"/>
      </w:r>
    </w:p>
    <w:p w14:paraId="6617F1DF" w14:textId="60BBCF7C"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Procedure</w:t>
      </w:r>
      <w:r>
        <w:rPr>
          <w:noProof/>
        </w:rPr>
        <w:tab/>
      </w:r>
      <w:r>
        <w:rPr>
          <w:noProof/>
        </w:rPr>
        <w:fldChar w:fldCharType="begin"/>
      </w:r>
      <w:r>
        <w:rPr>
          <w:noProof/>
        </w:rPr>
        <w:instrText xml:space="preserve"> PAGEREF _Toc200561450 \h </w:instrText>
      </w:r>
      <w:r>
        <w:rPr>
          <w:noProof/>
        </w:rPr>
      </w:r>
      <w:r>
        <w:rPr>
          <w:noProof/>
        </w:rPr>
        <w:fldChar w:fldCharType="separate"/>
      </w:r>
      <w:r>
        <w:rPr>
          <w:noProof/>
        </w:rPr>
        <w:t>48</w:t>
      </w:r>
      <w:r>
        <w:rPr>
          <w:noProof/>
        </w:rPr>
        <w:fldChar w:fldCharType="end"/>
      </w:r>
    </w:p>
    <w:p w14:paraId="3FA6E209" w14:textId="502B28EA"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MC service over 5G MBS</w:t>
      </w:r>
      <w:r>
        <w:rPr>
          <w:noProof/>
        </w:rPr>
        <w:tab/>
      </w:r>
      <w:r>
        <w:rPr>
          <w:noProof/>
        </w:rPr>
        <w:fldChar w:fldCharType="begin"/>
      </w:r>
      <w:r>
        <w:rPr>
          <w:noProof/>
        </w:rPr>
        <w:instrText xml:space="preserve"> PAGEREF _Toc200561451 \h </w:instrText>
      </w:r>
      <w:r>
        <w:rPr>
          <w:noProof/>
        </w:rPr>
      </w:r>
      <w:r>
        <w:rPr>
          <w:noProof/>
        </w:rPr>
        <w:fldChar w:fldCharType="separate"/>
      </w:r>
      <w:r>
        <w:rPr>
          <w:noProof/>
        </w:rPr>
        <w:t>49</w:t>
      </w:r>
      <w:r>
        <w:rPr>
          <w:noProof/>
        </w:rPr>
        <w:fldChar w:fldCharType="end"/>
      </w:r>
    </w:p>
    <w:p w14:paraId="003A4DF0" w14:textId="41EE0A30"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r>
      <w:r>
        <w:rPr>
          <w:noProof/>
        </w:rPr>
        <w:instrText xml:space="preserve"> PAGEREF _Toc200561452 \h </w:instrText>
      </w:r>
      <w:r>
        <w:rPr>
          <w:noProof/>
        </w:rPr>
      </w:r>
      <w:r>
        <w:rPr>
          <w:noProof/>
        </w:rPr>
        <w:fldChar w:fldCharType="separate"/>
      </w:r>
      <w:r>
        <w:rPr>
          <w:noProof/>
        </w:rPr>
        <w:t>49</w:t>
      </w:r>
      <w:r>
        <w:rPr>
          <w:noProof/>
        </w:rPr>
        <w:fldChar w:fldCharType="end"/>
      </w:r>
    </w:p>
    <w:p w14:paraId="57CC9B6C" w14:textId="70033B44"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Information flows for 5G MBS</w:t>
      </w:r>
      <w:r>
        <w:rPr>
          <w:noProof/>
        </w:rPr>
        <w:tab/>
      </w:r>
      <w:r>
        <w:rPr>
          <w:noProof/>
        </w:rPr>
        <w:fldChar w:fldCharType="begin"/>
      </w:r>
      <w:r>
        <w:rPr>
          <w:noProof/>
        </w:rPr>
        <w:instrText xml:space="preserve"> PAGEREF _Toc200561453 \h </w:instrText>
      </w:r>
      <w:r>
        <w:rPr>
          <w:noProof/>
        </w:rPr>
      </w:r>
      <w:r>
        <w:rPr>
          <w:noProof/>
        </w:rPr>
        <w:fldChar w:fldCharType="separate"/>
      </w:r>
      <w:r>
        <w:rPr>
          <w:noProof/>
        </w:rPr>
        <w:t>50</w:t>
      </w:r>
      <w:r>
        <w:rPr>
          <w:noProof/>
        </w:rPr>
        <w:fldChar w:fldCharType="end"/>
      </w:r>
    </w:p>
    <w:p w14:paraId="5F7350A8" w14:textId="718AA60B"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MBS session announcement</w:t>
      </w:r>
      <w:r>
        <w:rPr>
          <w:noProof/>
        </w:rPr>
        <w:tab/>
      </w:r>
      <w:r>
        <w:rPr>
          <w:noProof/>
        </w:rPr>
        <w:fldChar w:fldCharType="begin"/>
      </w:r>
      <w:r>
        <w:rPr>
          <w:noProof/>
        </w:rPr>
        <w:instrText xml:space="preserve"> PAGEREF _Toc200561454 \h </w:instrText>
      </w:r>
      <w:r>
        <w:rPr>
          <w:noProof/>
        </w:rPr>
      </w:r>
      <w:r>
        <w:rPr>
          <w:noProof/>
        </w:rPr>
        <w:fldChar w:fldCharType="separate"/>
      </w:r>
      <w:r>
        <w:rPr>
          <w:noProof/>
        </w:rPr>
        <w:t>50</w:t>
      </w:r>
      <w:r>
        <w:rPr>
          <w:noProof/>
        </w:rPr>
        <w:fldChar w:fldCharType="end"/>
      </w:r>
    </w:p>
    <w:p w14:paraId="65EA1DC3" w14:textId="37E23F9C"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UE session join notification</w:t>
      </w:r>
      <w:r>
        <w:rPr>
          <w:noProof/>
        </w:rPr>
        <w:tab/>
      </w:r>
      <w:r>
        <w:rPr>
          <w:noProof/>
        </w:rPr>
        <w:fldChar w:fldCharType="begin"/>
      </w:r>
      <w:r>
        <w:rPr>
          <w:noProof/>
        </w:rPr>
        <w:instrText xml:space="preserve"> PAGEREF _Toc200561455 \h </w:instrText>
      </w:r>
      <w:r>
        <w:rPr>
          <w:noProof/>
        </w:rPr>
      </w:r>
      <w:r>
        <w:rPr>
          <w:noProof/>
        </w:rPr>
        <w:fldChar w:fldCharType="separate"/>
      </w:r>
      <w:r>
        <w:rPr>
          <w:noProof/>
        </w:rPr>
        <w:t>53</w:t>
      </w:r>
      <w:r>
        <w:rPr>
          <w:noProof/>
        </w:rPr>
        <w:fldChar w:fldCharType="end"/>
      </w:r>
    </w:p>
    <w:p w14:paraId="6184AEC9" w14:textId="4FBB6B4E"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_Toc200561456 \h </w:instrText>
      </w:r>
      <w:r>
        <w:rPr>
          <w:noProof/>
        </w:rPr>
      </w:r>
      <w:r>
        <w:rPr>
          <w:noProof/>
        </w:rPr>
        <w:fldChar w:fldCharType="separate"/>
      </w:r>
      <w:r>
        <w:rPr>
          <w:noProof/>
        </w:rPr>
        <w:t>53</w:t>
      </w:r>
      <w:r>
        <w:rPr>
          <w:noProof/>
        </w:rPr>
        <w:fldChar w:fldCharType="end"/>
      </w:r>
    </w:p>
    <w:p w14:paraId="3A3232E8" w14:textId="095C6E01"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7.3.2.4</w:t>
      </w:r>
      <w:r w:rsidRPr="00897767">
        <w:rPr>
          <w:noProof/>
          <w:lang w:val="en-US"/>
        </w:rPr>
        <w:tab/>
        <w:t>Void</w:t>
      </w:r>
      <w:r>
        <w:rPr>
          <w:noProof/>
        </w:rPr>
        <w:tab/>
      </w:r>
      <w:r>
        <w:rPr>
          <w:noProof/>
        </w:rPr>
        <w:fldChar w:fldCharType="begin"/>
      </w:r>
      <w:r>
        <w:rPr>
          <w:noProof/>
        </w:rPr>
        <w:instrText xml:space="preserve"> PAGEREF _Toc200561457 \h </w:instrText>
      </w:r>
      <w:r>
        <w:rPr>
          <w:noProof/>
        </w:rPr>
      </w:r>
      <w:r>
        <w:rPr>
          <w:noProof/>
        </w:rPr>
        <w:fldChar w:fldCharType="separate"/>
      </w:r>
      <w:r>
        <w:rPr>
          <w:noProof/>
        </w:rPr>
        <w:t>53</w:t>
      </w:r>
      <w:r>
        <w:rPr>
          <w:noProof/>
        </w:rPr>
        <w:fldChar w:fldCharType="end"/>
      </w:r>
    </w:p>
    <w:p w14:paraId="32D7B89C" w14:textId="7A34859F"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w:t>
      </w:r>
      <w:r w:rsidRPr="00897767">
        <w:rPr>
          <w:noProof/>
          <w:lang w:val="en-US"/>
        </w:rPr>
        <w:t>2.5</w:t>
      </w:r>
      <w:r w:rsidRPr="00897767">
        <w:rPr>
          <w:noProof/>
          <w:lang w:val="en-US"/>
        </w:rPr>
        <w:tab/>
        <w:t>Void</w:t>
      </w:r>
      <w:r>
        <w:rPr>
          <w:noProof/>
        </w:rPr>
        <w:tab/>
      </w:r>
      <w:r>
        <w:rPr>
          <w:noProof/>
        </w:rPr>
        <w:fldChar w:fldCharType="begin"/>
      </w:r>
      <w:r>
        <w:rPr>
          <w:noProof/>
        </w:rPr>
        <w:instrText xml:space="preserve"> PAGEREF _Toc200561458 \h </w:instrText>
      </w:r>
      <w:r>
        <w:rPr>
          <w:noProof/>
        </w:rPr>
      </w:r>
      <w:r>
        <w:rPr>
          <w:noProof/>
        </w:rPr>
        <w:fldChar w:fldCharType="separate"/>
      </w:r>
      <w:r>
        <w:rPr>
          <w:noProof/>
        </w:rPr>
        <w:t>53</w:t>
      </w:r>
      <w:r>
        <w:rPr>
          <w:noProof/>
        </w:rPr>
        <w:fldChar w:fldCharType="end"/>
      </w:r>
    </w:p>
    <w:p w14:paraId="18D219B5" w14:textId="2F3EFA86"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7.3.2.6</w:t>
      </w:r>
      <w:r w:rsidRPr="00897767">
        <w:rPr>
          <w:noProof/>
          <w:lang w:val="en-US"/>
        </w:rPr>
        <w:tab/>
        <w:t>Void</w:t>
      </w:r>
      <w:r>
        <w:rPr>
          <w:noProof/>
        </w:rPr>
        <w:tab/>
      </w:r>
      <w:r>
        <w:rPr>
          <w:noProof/>
        </w:rPr>
        <w:fldChar w:fldCharType="begin"/>
      </w:r>
      <w:r>
        <w:rPr>
          <w:noProof/>
        </w:rPr>
        <w:instrText xml:space="preserve"> PAGEREF _Toc200561459 \h </w:instrText>
      </w:r>
      <w:r>
        <w:rPr>
          <w:noProof/>
        </w:rPr>
      </w:r>
      <w:r>
        <w:rPr>
          <w:noProof/>
        </w:rPr>
        <w:fldChar w:fldCharType="separate"/>
      </w:r>
      <w:r>
        <w:rPr>
          <w:noProof/>
        </w:rPr>
        <w:t>53</w:t>
      </w:r>
      <w:r>
        <w:rPr>
          <w:noProof/>
        </w:rPr>
        <w:fldChar w:fldCharType="end"/>
      </w:r>
    </w:p>
    <w:p w14:paraId="4F30F0D9" w14:textId="794206DD"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7.3.2.7</w:t>
      </w:r>
      <w:r w:rsidRPr="00897767">
        <w:rPr>
          <w:noProof/>
          <w:lang w:val="en-US"/>
        </w:rPr>
        <w:tab/>
        <w:t>UnMapGroupFromSessionStream</w:t>
      </w:r>
      <w:r>
        <w:rPr>
          <w:noProof/>
        </w:rPr>
        <w:tab/>
      </w:r>
      <w:r>
        <w:rPr>
          <w:noProof/>
        </w:rPr>
        <w:fldChar w:fldCharType="begin"/>
      </w:r>
      <w:r>
        <w:rPr>
          <w:noProof/>
        </w:rPr>
        <w:instrText xml:space="preserve"> PAGEREF _Toc200561460 \h </w:instrText>
      </w:r>
      <w:r>
        <w:rPr>
          <w:noProof/>
        </w:rPr>
      </w:r>
      <w:r>
        <w:rPr>
          <w:noProof/>
        </w:rPr>
        <w:fldChar w:fldCharType="separate"/>
      </w:r>
      <w:r>
        <w:rPr>
          <w:noProof/>
        </w:rPr>
        <w:t>53</w:t>
      </w:r>
      <w:r>
        <w:rPr>
          <w:noProof/>
        </w:rPr>
        <w:fldChar w:fldCharType="end"/>
      </w:r>
    </w:p>
    <w:p w14:paraId="2394823C" w14:textId="6121EB9B"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_Toc200561461 \h </w:instrText>
      </w:r>
      <w:r>
        <w:rPr>
          <w:noProof/>
        </w:rPr>
      </w:r>
      <w:r>
        <w:rPr>
          <w:noProof/>
        </w:rPr>
        <w:fldChar w:fldCharType="separate"/>
      </w:r>
      <w:r>
        <w:rPr>
          <w:noProof/>
        </w:rPr>
        <w:t>54</w:t>
      </w:r>
      <w:r>
        <w:rPr>
          <w:noProof/>
        </w:rPr>
        <w:fldChar w:fldCharType="end"/>
      </w:r>
    </w:p>
    <w:p w14:paraId="135503A1" w14:textId="4D6E84E0"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_Toc200561462 \h </w:instrText>
      </w:r>
      <w:r>
        <w:rPr>
          <w:noProof/>
        </w:rPr>
      </w:r>
      <w:r>
        <w:rPr>
          <w:noProof/>
        </w:rPr>
        <w:fldChar w:fldCharType="separate"/>
      </w:r>
      <w:r>
        <w:rPr>
          <w:noProof/>
        </w:rPr>
        <w:t>54</w:t>
      </w:r>
      <w:r>
        <w:rPr>
          <w:noProof/>
        </w:rPr>
        <w:fldChar w:fldCharType="end"/>
      </w:r>
    </w:p>
    <w:p w14:paraId="3F78E412" w14:textId="0871DC1F"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noProof/>
        </w:rPr>
        <w:tab/>
        <w:t>MBS listening status report</w:t>
      </w:r>
      <w:r>
        <w:rPr>
          <w:noProof/>
        </w:rPr>
        <w:tab/>
      </w:r>
      <w:r>
        <w:rPr>
          <w:noProof/>
        </w:rPr>
        <w:fldChar w:fldCharType="begin"/>
      </w:r>
      <w:r>
        <w:rPr>
          <w:noProof/>
        </w:rPr>
        <w:instrText xml:space="preserve"> PAGEREF _Toc200561463 \h </w:instrText>
      </w:r>
      <w:r>
        <w:rPr>
          <w:noProof/>
        </w:rPr>
      </w:r>
      <w:r>
        <w:rPr>
          <w:noProof/>
        </w:rPr>
        <w:fldChar w:fldCharType="separate"/>
      </w:r>
      <w:r>
        <w:rPr>
          <w:noProof/>
        </w:rPr>
        <w:t>55</w:t>
      </w:r>
      <w:r>
        <w:rPr>
          <w:noProof/>
        </w:rPr>
        <w:fldChar w:fldCharType="end"/>
      </w:r>
    </w:p>
    <w:p w14:paraId="1BD2634E" w14:textId="5EBE7387"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_Toc200561464 \h </w:instrText>
      </w:r>
      <w:r>
        <w:rPr>
          <w:noProof/>
        </w:rPr>
      </w:r>
      <w:r>
        <w:rPr>
          <w:noProof/>
        </w:rPr>
        <w:fldChar w:fldCharType="separate"/>
      </w:r>
      <w:r>
        <w:rPr>
          <w:noProof/>
        </w:rPr>
        <w:t>55</w:t>
      </w:r>
      <w:r>
        <w:rPr>
          <w:noProof/>
        </w:rPr>
        <w:fldChar w:fldCharType="end"/>
      </w:r>
    </w:p>
    <w:p w14:paraId="713855DD" w14:textId="77C5789C"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_Toc200561465 \h </w:instrText>
      </w:r>
      <w:r>
        <w:rPr>
          <w:noProof/>
        </w:rPr>
      </w:r>
      <w:r>
        <w:rPr>
          <w:noProof/>
        </w:rPr>
        <w:fldChar w:fldCharType="separate"/>
      </w:r>
      <w:r>
        <w:rPr>
          <w:noProof/>
        </w:rPr>
        <w:t>55</w:t>
      </w:r>
      <w:r>
        <w:rPr>
          <w:noProof/>
        </w:rPr>
        <w:fldChar w:fldCharType="end"/>
      </w:r>
    </w:p>
    <w:p w14:paraId="1942F7C6" w14:textId="3465C1EE"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noProof/>
        </w:rPr>
        <w:tab/>
        <w:t>Media distribution request</w:t>
      </w:r>
      <w:r>
        <w:rPr>
          <w:noProof/>
        </w:rPr>
        <w:tab/>
      </w:r>
      <w:r>
        <w:rPr>
          <w:noProof/>
        </w:rPr>
        <w:fldChar w:fldCharType="begin"/>
      </w:r>
      <w:r>
        <w:rPr>
          <w:noProof/>
        </w:rPr>
        <w:instrText xml:space="preserve"> PAGEREF _Toc200561466 \h </w:instrText>
      </w:r>
      <w:r>
        <w:rPr>
          <w:noProof/>
        </w:rPr>
      </w:r>
      <w:r>
        <w:rPr>
          <w:noProof/>
        </w:rPr>
        <w:fldChar w:fldCharType="separate"/>
      </w:r>
      <w:r>
        <w:rPr>
          <w:noProof/>
        </w:rPr>
        <w:t>55</w:t>
      </w:r>
      <w:r>
        <w:rPr>
          <w:noProof/>
        </w:rPr>
        <w:fldChar w:fldCharType="end"/>
      </w:r>
    </w:p>
    <w:p w14:paraId="39281D67" w14:textId="515380EE"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noProof/>
        </w:rPr>
        <w:tab/>
        <w:t>Media distribution response</w:t>
      </w:r>
      <w:r>
        <w:rPr>
          <w:noProof/>
        </w:rPr>
        <w:tab/>
      </w:r>
      <w:r>
        <w:rPr>
          <w:noProof/>
        </w:rPr>
        <w:fldChar w:fldCharType="begin"/>
      </w:r>
      <w:r>
        <w:rPr>
          <w:noProof/>
        </w:rPr>
        <w:instrText xml:space="preserve"> PAGEREF _Toc200561467 \h </w:instrText>
      </w:r>
      <w:r>
        <w:rPr>
          <w:noProof/>
        </w:rPr>
      </w:r>
      <w:r>
        <w:rPr>
          <w:noProof/>
        </w:rPr>
        <w:fldChar w:fldCharType="separate"/>
      </w:r>
      <w:r>
        <w:rPr>
          <w:noProof/>
        </w:rPr>
        <w:t>56</w:t>
      </w:r>
      <w:r>
        <w:rPr>
          <w:noProof/>
        </w:rPr>
        <w:fldChar w:fldCharType="end"/>
      </w:r>
    </w:p>
    <w:p w14:paraId="52FCD447" w14:textId="78134D53"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7.3.2.15</w:t>
      </w:r>
      <w:r>
        <w:rPr>
          <w:noProof/>
        </w:rPr>
        <w:tab/>
        <w:t>Media distribution release</w:t>
      </w:r>
      <w:r>
        <w:rPr>
          <w:noProof/>
        </w:rPr>
        <w:tab/>
      </w:r>
      <w:r>
        <w:rPr>
          <w:noProof/>
        </w:rPr>
        <w:fldChar w:fldCharType="begin"/>
      </w:r>
      <w:r>
        <w:rPr>
          <w:noProof/>
        </w:rPr>
        <w:instrText xml:space="preserve"> PAGEREF _Toc200561468 \h </w:instrText>
      </w:r>
      <w:r>
        <w:rPr>
          <w:noProof/>
        </w:rPr>
      </w:r>
      <w:r>
        <w:rPr>
          <w:noProof/>
        </w:rPr>
        <w:fldChar w:fldCharType="separate"/>
      </w:r>
      <w:r>
        <w:rPr>
          <w:noProof/>
        </w:rPr>
        <w:t>56</w:t>
      </w:r>
      <w:r>
        <w:rPr>
          <w:noProof/>
        </w:rPr>
        <w:fldChar w:fldCharType="end"/>
      </w:r>
    </w:p>
    <w:p w14:paraId="48689C28" w14:textId="535BC247"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7.3.2.16</w:t>
      </w:r>
      <w:r w:rsidRPr="00897767">
        <w:rPr>
          <w:noProof/>
          <w:lang w:val="en-US"/>
        </w:rPr>
        <w:tab/>
      </w:r>
      <w:r>
        <w:rPr>
          <w:noProof/>
          <w:lang w:eastAsia="zh-CN"/>
        </w:rPr>
        <w:t>MBS session announcement acknowledgement</w:t>
      </w:r>
      <w:r>
        <w:rPr>
          <w:noProof/>
        </w:rPr>
        <w:tab/>
      </w:r>
      <w:r>
        <w:rPr>
          <w:noProof/>
        </w:rPr>
        <w:fldChar w:fldCharType="begin"/>
      </w:r>
      <w:r>
        <w:rPr>
          <w:noProof/>
        </w:rPr>
        <w:instrText xml:space="preserve"> PAGEREF _Toc200561469 \h </w:instrText>
      </w:r>
      <w:r>
        <w:rPr>
          <w:noProof/>
        </w:rPr>
      </w:r>
      <w:r>
        <w:rPr>
          <w:noProof/>
        </w:rPr>
        <w:fldChar w:fldCharType="separate"/>
      </w:r>
      <w:r>
        <w:rPr>
          <w:noProof/>
        </w:rPr>
        <w:t>56</w:t>
      </w:r>
      <w:r>
        <w:rPr>
          <w:noProof/>
        </w:rPr>
        <w:fldChar w:fldCharType="end"/>
      </w:r>
    </w:p>
    <w:p w14:paraId="703B87BD" w14:textId="7B7FFDCA"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Procedures for usage of 5G MBS</w:t>
      </w:r>
      <w:r>
        <w:rPr>
          <w:noProof/>
        </w:rPr>
        <w:tab/>
      </w:r>
      <w:r>
        <w:rPr>
          <w:noProof/>
        </w:rPr>
        <w:fldChar w:fldCharType="begin"/>
      </w:r>
      <w:r>
        <w:rPr>
          <w:noProof/>
        </w:rPr>
        <w:instrText xml:space="preserve"> PAGEREF _Toc200561470 \h </w:instrText>
      </w:r>
      <w:r>
        <w:rPr>
          <w:noProof/>
        </w:rPr>
      </w:r>
      <w:r>
        <w:rPr>
          <w:noProof/>
        </w:rPr>
        <w:fldChar w:fldCharType="separate"/>
      </w:r>
      <w:r>
        <w:rPr>
          <w:noProof/>
        </w:rPr>
        <w:t>56</w:t>
      </w:r>
      <w:r>
        <w:rPr>
          <w:noProof/>
        </w:rPr>
        <w:fldChar w:fldCharType="end"/>
      </w:r>
    </w:p>
    <w:p w14:paraId="36D35C5D" w14:textId="6E7FE18D"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MBS session creation and MBS session announcement</w:t>
      </w:r>
      <w:r>
        <w:rPr>
          <w:noProof/>
        </w:rPr>
        <w:tab/>
      </w:r>
      <w:r>
        <w:rPr>
          <w:noProof/>
        </w:rPr>
        <w:fldChar w:fldCharType="begin"/>
      </w:r>
      <w:r>
        <w:rPr>
          <w:noProof/>
        </w:rPr>
        <w:instrText xml:space="preserve"> PAGEREF _Toc200561471 \h </w:instrText>
      </w:r>
      <w:r>
        <w:rPr>
          <w:noProof/>
        </w:rPr>
      </w:r>
      <w:r>
        <w:rPr>
          <w:noProof/>
        </w:rPr>
        <w:fldChar w:fldCharType="separate"/>
      </w:r>
      <w:r>
        <w:rPr>
          <w:noProof/>
        </w:rPr>
        <w:t>56</w:t>
      </w:r>
      <w:r>
        <w:rPr>
          <w:noProof/>
        </w:rPr>
        <w:fldChar w:fldCharType="end"/>
      </w:r>
    </w:p>
    <w:p w14:paraId="658B3B9E" w14:textId="51938317"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7.3.3.1.1</w:t>
      </w:r>
      <w:r>
        <w:rPr>
          <w:noProof/>
        </w:rPr>
        <w:tab/>
        <w:t>General</w:t>
      </w:r>
      <w:r>
        <w:rPr>
          <w:noProof/>
        </w:rPr>
        <w:tab/>
      </w:r>
      <w:r>
        <w:rPr>
          <w:noProof/>
        </w:rPr>
        <w:fldChar w:fldCharType="begin"/>
      </w:r>
      <w:r>
        <w:rPr>
          <w:noProof/>
        </w:rPr>
        <w:instrText xml:space="preserve"> PAGEREF _Toc200561472 \h </w:instrText>
      </w:r>
      <w:r>
        <w:rPr>
          <w:noProof/>
        </w:rPr>
      </w:r>
      <w:r>
        <w:rPr>
          <w:noProof/>
        </w:rPr>
        <w:fldChar w:fldCharType="separate"/>
      </w:r>
      <w:r>
        <w:rPr>
          <w:noProof/>
        </w:rPr>
        <w:t>56</w:t>
      </w:r>
      <w:r>
        <w:rPr>
          <w:noProof/>
        </w:rPr>
        <w:fldChar w:fldCharType="end"/>
      </w:r>
    </w:p>
    <w:p w14:paraId="297B0274" w14:textId="16C48C4C"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_Toc200561473 \h </w:instrText>
      </w:r>
      <w:r>
        <w:rPr>
          <w:noProof/>
        </w:rPr>
      </w:r>
      <w:r>
        <w:rPr>
          <w:noProof/>
        </w:rPr>
        <w:fldChar w:fldCharType="separate"/>
      </w:r>
      <w:r>
        <w:rPr>
          <w:noProof/>
        </w:rPr>
        <w:t>57</w:t>
      </w:r>
      <w:r>
        <w:rPr>
          <w:noProof/>
        </w:rPr>
        <w:fldChar w:fldCharType="end"/>
      </w:r>
    </w:p>
    <w:p w14:paraId="6F19DEC0" w14:textId="4DBF41E3"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sidRPr="00897767">
        <w:rPr>
          <w:rFonts w:eastAsia="SimSun"/>
          <w:noProof/>
        </w:rPr>
        <w:t>7.3.3.1.3</w:t>
      </w:r>
      <w:r w:rsidRPr="00897767">
        <w:rPr>
          <w:rFonts w:eastAsia="SimSun"/>
          <w:noProof/>
        </w:rPr>
        <w:tab/>
        <w:t>Procedure for dynamic MBS sessions</w:t>
      </w:r>
      <w:r>
        <w:rPr>
          <w:noProof/>
        </w:rPr>
        <w:tab/>
      </w:r>
      <w:r>
        <w:rPr>
          <w:noProof/>
        </w:rPr>
        <w:fldChar w:fldCharType="begin"/>
      </w:r>
      <w:r>
        <w:rPr>
          <w:noProof/>
        </w:rPr>
        <w:instrText xml:space="preserve"> PAGEREF _Toc200561474 \h </w:instrText>
      </w:r>
      <w:r>
        <w:rPr>
          <w:noProof/>
        </w:rPr>
      </w:r>
      <w:r>
        <w:rPr>
          <w:noProof/>
        </w:rPr>
        <w:fldChar w:fldCharType="separate"/>
      </w:r>
      <w:r>
        <w:rPr>
          <w:noProof/>
        </w:rPr>
        <w:t>59</w:t>
      </w:r>
      <w:r>
        <w:rPr>
          <w:noProof/>
        </w:rPr>
        <w:fldChar w:fldCharType="end"/>
      </w:r>
    </w:p>
    <w:p w14:paraId="4E8357F2" w14:textId="32A813BD"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_Toc200561475 \h </w:instrText>
      </w:r>
      <w:r>
        <w:rPr>
          <w:noProof/>
        </w:rPr>
      </w:r>
      <w:r>
        <w:rPr>
          <w:noProof/>
        </w:rPr>
        <w:fldChar w:fldCharType="separate"/>
      </w:r>
      <w:r>
        <w:rPr>
          <w:noProof/>
        </w:rPr>
        <w:t>60</w:t>
      </w:r>
      <w:r>
        <w:rPr>
          <w:noProof/>
        </w:rPr>
        <w:fldChar w:fldCharType="end"/>
      </w:r>
    </w:p>
    <w:p w14:paraId="1FD1C3D8" w14:textId="1ECAAA84"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7.3.3.2.1</w:t>
      </w:r>
      <w:r>
        <w:rPr>
          <w:noProof/>
        </w:rPr>
        <w:tab/>
        <w:t>General</w:t>
      </w:r>
      <w:r>
        <w:rPr>
          <w:noProof/>
        </w:rPr>
        <w:tab/>
      </w:r>
      <w:r>
        <w:rPr>
          <w:noProof/>
        </w:rPr>
        <w:fldChar w:fldCharType="begin"/>
      </w:r>
      <w:r>
        <w:rPr>
          <w:noProof/>
        </w:rPr>
        <w:instrText xml:space="preserve"> PAGEREF _Toc200561476 \h </w:instrText>
      </w:r>
      <w:r>
        <w:rPr>
          <w:noProof/>
        </w:rPr>
      </w:r>
      <w:r>
        <w:rPr>
          <w:noProof/>
        </w:rPr>
        <w:fldChar w:fldCharType="separate"/>
      </w:r>
      <w:r>
        <w:rPr>
          <w:noProof/>
        </w:rPr>
        <w:t>60</w:t>
      </w:r>
      <w:r>
        <w:rPr>
          <w:noProof/>
        </w:rPr>
        <w:fldChar w:fldCharType="end"/>
      </w:r>
    </w:p>
    <w:p w14:paraId="4D5302A5" w14:textId="6952FF69"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_Toc200561477 \h </w:instrText>
      </w:r>
      <w:r>
        <w:rPr>
          <w:noProof/>
        </w:rPr>
      </w:r>
      <w:r>
        <w:rPr>
          <w:noProof/>
        </w:rPr>
        <w:fldChar w:fldCharType="separate"/>
      </w:r>
      <w:r>
        <w:rPr>
          <w:noProof/>
        </w:rPr>
        <w:t>61</w:t>
      </w:r>
      <w:r>
        <w:rPr>
          <w:noProof/>
        </w:rPr>
        <w:fldChar w:fldCharType="end"/>
      </w:r>
    </w:p>
    <w:p w14:paraId="0499513B" w14:textId="722C078D"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_Toc200561478 \h </w:instrText>
      </w:r>
      <w:r>
        <w:rPr>
          <w:noProof/>
        </w:rPr>
      </w:r>
      <w:r>
        <w:rPr>
          <w:noProof/>
        </w:rPr>
        <w:fldChar w:fldCharType="separate"/>
      </w:r>
      <w:r>
        <w:rPr>
          <w:noProof/>
        </w:rPr>
        <w:t>62</w:t>
      </w:r>
      <w:r>
        <w:rPr>
          <w:noProof/>
        </w:rPr>
        <w:fldChar w:fldCharType="end"/>
      </w:r>
    </w:p>
    <w:p w14:paraId="08CDFD62" w14:textId="7883783A"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sidRPr="00897767">
        <w:rPr>
          <w:noProof/>
          <w:lang w:val="en-US"/>
        </w:rPr>
        <w:t>7.3.3.3</w:t>
      </w:r>
      <w:r w:rsidRPr="00897767">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_Toc200561479 \h </w:instrText>
      </w:r>
      <w:r>
        <w:rPr>
          <w:noProof/>
        </w:rPr>
      </w:r>
      <w:r>
        <w:rPr>
          <w:noProof/>
        </w:rPr>
        <w:fldChar w:fldCharType="separate"/>
      </w:r>
      <w:r>
        <w:rPr>
          <w:noProof/>
        </w:rPr>
        <w:t>64</w:t>
      </w:r>
      <w:r>
        <w:rPr>
          <w:noProof/>
        </w:rPr>
        <w:fldChar w:fldCharType="end"/>
      </w:r>
    </w:p>
    <w:p w14:paraId="617E4DE0" w14:textId="28148232"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7.3.3.3.1</w:t>
      </w:r>
      <w:r>
        <w:rPr>
          <w:noProof/>
          <w:lang w:eastAsia="zh-CN"/>
        </w:rPr>
        <w:tab/>
        <w:t>General</w:t>
      </w:r>
      <w:r>
        <w:rPr>
          <w:noProof/>
        </w:rPr>
        <w:tab/>
      </w:r>
      <w:r>
        <w:rPr>
          <w:noProof/>
        </w:rPr>
        <w:fldChar w:fldCharType="begin"/>
      </w:r>
      <w:r>
        <w:rPr>
          <w:noProof/>
        </w:rPr>
        <w:instrText xml:space="preserve"> PAGEREF _Toc200561480 \h </w:instrText>
      </w:r>
      <w:r>
        <w:rPr>
          <w:noProof/>
        </w:rPr>
      </w:r>
      <w:r>
        <w:rPr>
          <w:noProof/>
        </w:rPr>
        <w:fldChar w:fldCharType="separate"/>
      </w:r>
      <w:r>
        <w:rPr>
          <w:noProof/>
        </w:rPr>
        <w:t>64</w:t>
      </w:r>
      <w:r>
        <w:rPr>
          <w:noProof/>
        </w:rPr>
        <w:fldChar w:fldCharType="end"/>
      </w:r>
    </w:p>
    <w:p w14:paraId="457E69D5" w14:textId="2420C520"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7.3.3.3.2</w:t>
      </w:r>
      <w:r>
        <w:rPr>
          <w:noProof/>
          <w:lang w:eastAsia="zh-CN"/>
        </w:rPr>
        <w:tab/>
        <w:t>Procedure</w:t>
      </w:r>
      <w:r>
        <w:rPr>
          <w:noProof/>
        </w:rPr>
        <w:tab/>
      </w:r>
      <w:r>
        <w:rPr>
          <w:noProof/>
        </w:rPr>
        <w:fldChar w:fldCharType="begin"/>
      </w:r>
      <w:r>
        <w:rPr>
          <w:noProof/>
        </w:rPr>
        <w:instrText xml:space="preserve"> PAGEREF _Toc200561481 \h </w:instrText>
      </w:r>
      <w:r>
        <w:rPr>
          <w:noProof/>
        </w:rPr>
      </w:r>
      <w:r>
        <w:rPr>
          <w:noProof/>
        </w:rPr>
        <w:fldChar w:fldCharType="separate"/>
      </w:r>
      <w:r>
        <w:rPr>
          <w:noProof/>
        </w:rPr>
        <w:t>64</w:t>
      </w:r>
      <w:r>
        <w:rPr>
          <w:noProof/>
        </w:rPr>
        <w:fldChar w:fldCharType="end"/>
      </w:r>
    </w:p>
    <w:p w14:paraId="1DAEF9F5" w14:textId="51971098"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noProof/>
        </w:rPr>
        <w:tab/>
        <w:t>Request to activate / de-activate multicast MBS sessions</w:t>
      </w:r>
      <w:r>
        <w:rPr>
          <w:noProof/>
        </w:rPr>
        <w:tab/>
      </w:r>
      <w:r>
        <w:rPr>
          <w:noProof/>
        </w:rPr>
        <w:fldChar w:fldCharType="begin"/>
      </w:r>
      <w:r>
        <w:rPr>
          <w:noProof/>
        </w:rPr>
        <w:instrText xml:space="preserve"> PAGEREF _Toc200561482 \h </w:instrText>
      </w:r>
      <w:r>
        <w:rPr>
          <w:noProof/>
        </w:rPr>
      </w:r>
      <w:r>
        <w:rPr>
          <w:noProof/>
        </w:rPr>
        <w:fldChar w:fldCharType="separate"/>
      </w:r>
      <w:r>
        <w:rPr>
          <w:noProof/>
        </w:rPr>
        <w:t>65</w:t>
      </w:r>
      <w:r>
        <w:rPr>
          <w:noProof/>
        </w:rPr>
        <w:fldChar w:fldCharType="end"/>
      </w:r>
    </w:p>
    <w:p w14:paraId="5CB7DCDB" w14:textId="53451A1A"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7.3.3.4.1</w:t>
      </w:r>
      <w:r>
        <w:rPr>
          <w:noProof/>
        </w:rPr>
        <w:tab/>
        <w:t>General</w:t>
      </w:r>
      <w:r>
        <w:rPr>
          <w:noProof/>
        </w:rPr>
        <w:tab/>
      </w:r>
      <w:r>
        <w:rPr>
          <w:noProof/>
        </w:rPr>
        <w:fldChar w:fldCharType="begin"/>
      </w:r>
      <w:r>
        <w:rPr>
          <w:noProof/>
        </w:rPr>
        <w:instrText xml:space="preserve"> PAGEREF _Toc200561483 \h </w:instrText>
      </w:r>
      <w:r>
        <w:rPr>
          <w:noProof/>
        </w:rPr>
      </w:r>
      <w:r>
        <w:rPr>
          <w:noProof/>
        </w:rPr>
        <w:fldChar w:fldCharType="separate"/>
      </w:r>
      <w:r>
        <w:rPr>
          <w:noProof/>
        </w:rPr>
        <w:t>65</w:t>
      </w:r>
      <w:r>
        <w:rPr>
          <w:noProof/>
        </w:rPr>
        <w:fldChar w:fldCharType="end"/>
      </w:r>
    </w:p>
    <w:p w14:paraId="14A0A7E3" w14:textId="51CC3A53"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7.3.3.4.2</w:t>
      </w:r>
      <w:r>
        <w:rPr>
          <w:noProof/>
        </w:rPr>
        <w:tab/>
        <w:t>Multicast MBS session activation procedure</w:t>
      </w:r>
      <w:r>
        <w:rPr>
          <w:noProof/>
        </w:rPr>
        <w:tab/>
      </w:r>
      <w:r>
        <w:rPr>
          <w:noProof/>
        </w:rPr>
        <w:fldChar w:fldCharType="begin"/>
      </w:r>
      <w:r>
        <w:rPr>
          <w:noProof/>
        </w:rPr>
        <w:instrText xml:space="preserve"> PAGEREF _Toc200561484 \h </w:instrText>
      </w:r>
      <w:r>
        <w:rPr>
          <w:noProof/>
        </w:rPr>
      </w:r>
      <w:r>
        <w:rPr>
          <w:noProof/>
        </w:rPr>
        <w:fldChar w:fldCharType="separate"/>
      </w:r>
      <w:r>
        <w:rPr>
          <w:noProof/>
        </w:rPr>
        <w:t>65</w:t>
      </w:r>
      <w:r>
        <w:rPr>
          <w:noProof/>
        </w:rPr>
        <w:fldChar w:fldCharType="end"/>
      </w:r>
    </w:p>
    <w:p w14:paraId="72555946" w14:textId="297D2EF9"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7.3.3.4.3</w:t>
      </w:r>
      <w:r>
        <w:rPr>
          <w:noProof/>
        </w:rPr>
        <w:tab/>
        <w:t>Multicast MBS session de-activation procedure</w:t>
      </w:r>
      <w:r>
        <w:rPr>
          <w:noProof/>
        </w:rPr>
        <w:tab/>
      </w:r>
      <w:r>
        <w:rPr>
          <w:noProof/>
        </w:rPr>
        <w:fldChar w:fldCharType="begin"/>
      </w:r>
      <w:r>
        <w:rPr>
          <w:noProof/>
        </w:rPr>
        <w:instrText xml:space="preserve"> PAGEREF _Toc200561485 \h </w:instrText>
      </w:r>
      <w:r>
        <w:rPr>
          <w:noProof/>
        </w:rPr>
      </w:r>
      <w:r>
        <w:rPr>
          <w:noProof/>
        </w:rPr>
        <w:fldChar w:fldCharType="separate"/>
      </w:r>
      <w:r>
        <w:rPr>
          <w:noProof/>
        </w:rPr>
        <w:t>66</w:t>
      </w:r>
      <w:r>
        <w:rPr>
          <w:noProof/>
        </w:rPr>
        <w:fldChar w:fldCharType="end"/>
      </w:r>
    </w:p>
    <w:p w14:paraId="4F4EB9E8" w14:textId="188621AB"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sidRPr="00897767">
        <w:rPr>
          <w:noProof/>
          <w:lang w:val="en-US"/>
        </w:rPr>
        <w:t>7.3.3.5</w:t>
      </w:r>
      <w:r w:rsidRPr="00897767">
        <w:rPr>
          <w:noProof/>
          <w:lang w:val="en-US"/>
        </w:rPr>
        <w:tab/>
      </w:r>
      <w:r>
        <w:rPr>
          <w:noProof/>
        </w:rPr>
        <w:t>MC service group media transmissions over 5G MBS sessions</w:t>
      </w:r>
      <w:r>
        <w:rPr>
          <w:noProof/>
        </w:rPr>
        <w:tab/>
      </w:r>
      <w:r>
        <w:rPr>
          <w:noProof/>
        </w:rPr>
        <w:fldChar w:fldCharType="begin"/>
      </w:r>
      <w:r>
        <w:rPr>
          <w:noProof/>
        </w:rPr>
        <w:instrText xml:space="preserve"> PAGEREF _Toc200561486 \h </w:instrText>
      </w:r>
      <w:r>
        <w:rPr>
          <w:noProof/>
        </w:rPr>
      </w:r>
      <w:r>
        <w:rPr>
          <w:noProof/>
        </w:rPr>
        <w:fldChar w:fldCharType="separate"/>
      </w:r>
      <w:r>
        <w:rPr>
          <w:noProof/>
        </w:rPr>
        <w:t>67</w:t>
      </w:r>
      <w:r>
        <w:rPr>
          <w:noProof/>
        </w:rPr>
        <w:fldChar w:fldCharType="end"/>
      </w:r>
    </w:p>
    <w:p w14:paraId="1A3ECD47" w14:textId="262F0EAB"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7.3.3.5.1</w:t>
      </w:r>
      <w:r>
        <w:rPr>
          <w:noProof/>
          <w:lang w:eastAsia="zh-CN"/>
        </w:rPr>
        <w:tab/>
        <w:t>General</w:t>
      </w:r>
      <w:r>
        <w:rPr>
          <w:noProof/>
        </w:rPr>
        <w:tab/>
      </w:r>
      <w:r>
        <w:rPr>
          <w:noProof/>
        </w:rPr>
        <w:fldChar w:fldCharType="begin"/>
      </w:r>
      <w:r>
        <w:rPr>
          <w:noProof/>
        </w:rPr>
        <w:instrText xml:space="preserve"> PAGEREF _Toc200561487 \h </w:instrText>
      </w:r>
      <w:r>
        <w:rPr>
          <w:noProof/>
        </w:rPr>
      </w:r>
      <w:r>
        <w:rPr>
          <w:noProof/>
        </w:rPr>
        <w:fldChar w:fldCharType="separate"/>
      </w:r>
      <w:r>
        <w:rPr>
          <w:noProof/>
        </w:rPr>
        <w:t>67</w:t>
      </w:r>
      <w:r>
        <w:rPr>
          <w:noProof/>
        </w:rPr>
        <w:fldChar w:fldCharType="end"/>
      </w:r>
    </w:p>
    <w:p w14:paraId="7655E805" w14:textId="6BE38CC2"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7.3.3.5.2</w:t>
      </w:r>
      <w:r>
        <w:rPr>
          <w:noProof/>
          <w:lang w:eastAsia="zh-CN"/>
        </w:rPr>
        <w:tab/>
        <w:t>Procedure</w:t>
      </w:r>
      <w:r>
        <w:rPr>
          <w:noProof/>
        </w:rPr>
        <w:tab/>
      </w:r>
      <w:r>
        <w:rPr>
          <w:noProof/>
        </w:rPr>
        <w:fldChar w:fldCharType="begin"/>
      </w:r>
      <w:r>
        <w:rPr>
          <w:noProof/>
        </w:rPr>
        <w:instrText xml:space="preserve"> PAGEREF _Toc200561488 \h </w:instrText>
      </w:r>
      <w:r>
        <w:rPr>
          <w:noProof/>
        </w:rPr>
      </w:r>
      <w:r>
        <w:rPr>
          <w:noProof/>
        </w:rPr>
        <w:fldChar w:fldCharType="separate"/>
      </w:r>
      <w:r>
        <w:rPr>
          <w:noProof/>
        </w:rPr>
        <w:t>68</w:t>
      </w:r>
      <w:r>
        <w:rPr>
          <w:noProof/>
        </w:rPr>
        <w:fldChar w:fldCharType="end"/>
      </w:r>
    </w:p>
    <w:p w14:paraId="58B2EFBE" w14:textId="4EF4149F"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sidRPr="00897767">
        <w:rPr>
          <w:noProof/>
          <w:lang w:val="en-US"/>
        </w:rPr>
        <w:t>7.</w:t>
      </w:r>
      <w:r w:rsidRPr="00897767">
        <w:rPr>
          <w:noProof/>
          <w:lang w:val="en-US" w:eastAsia="zh-CN"/>
        </w:rPr>
        <w:t>3</w:t>
      </w:r>
      <w:r w:rsidRPr="00897767">
        <w:rPr>
          <w:noProof/>
          <w:lang w:val="en-US"/>
        </w:rPr>
        <w:t>.3.6</w:t>
      </w:r>
      <w:r w:rsidRPr="00897767">
        <w:rPr>
          <w:noProof/>
          <w:lang w:val="en-US"/>
        </w:rPr>
        <w:tab/>
        <w:t>A</w:t>
      </w:r>
      <w:r>
        <w:rPr>
          <w:noProof/>
        </w:rPr>
        <w:t>plication level control signalling over 5G MBS sessions</w:t>
      </w:r>
      <w:r>
        <w:rPr>
          <w:noProof/>
        </w:rPr>
        <w:tab/>
      </w:r>
      <w:r>
        <w:rPr>
          <w:noProof/>
        </w:rPr>
        <w:fldChar w:fldCharType="begin"/>
      </w:r>
      <w:r>
        <w:rPr>
          <w:noProof/>
        </w:rPr>
        <w:instrText xml:space="preserve"> PAGEREF _Toc200561489 \h </w:instrText>
      </w:r>
      <w:r>
        <w:rPr>
          <w:noProof/>
        </w:rPr>
      </w:r>
      <w:r>
        <w:rPr>
          <w:noProof/>
        </w:rPr>
        <w:fldChar w:fldCharType="separate"/>
      </w:r>
      <w:r>
        <w:rPr>
          <w:noProof/>
        </w:rPr>
        <w:t>69</w:t>
      </w:r>
      <w:r>
        <w:rPr>
          <w:noProof/>
        </w:rPr>
        <w:fldChar w:fldCharType="end"/>
      </w:r>
    </w:p>
    <w:p w14:paraId="63A42377" w14:textId="3F3A8370"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7.3.3.6.1</w:t>
      </w:r>
      <w:r>
        <w:rPr>
          <w:noProof/>
        </w:rPr>
        <w:tab/>
        <w:t>Description</w:t>
      </w:r>
      <w:r>
        <w:rPr>
          <w:noProof/>
        </w:rPr>
        <w:tab/>
      </w:r>
      <w:r>
        <w:rPr>
          <w:noProof/>
        </w:rPr>
        <w:fldChar w:fldCharType="begin"/>
      </w:r>
      <w:r>
        <w:rPr>
          <w:noProof/>
        </w:rPr>
        <w:instrText xml:space="preserve"> PAGEREF _Toc200561490 \h </w:instrText>
      </w:r>
      <w:r>
        <w:rPr>
          <w:noProof/>
        </w:rPr>
      </w:r>
      <w:r>
        <w:rPr>
          <w:noProof/>
        </w:rPr>
        <w:fldChar w:fldCharType="separate"/>
      </w:r>
      <w:r>
        <w:rPr>
          <w:noProof/>
        </w:rPr>
        <w:t>69</w:t>
      </w:r>
      <w:r>
        <w:rPr>
          <w:noProof/>
        </w:rPr>
        <w:fldChar w:fldCharType="end"/>
      </w:r>
    </w:p>
    <w:p w14:paraId="2AF16519" w14:textId="0B08B31E"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7.3.3.6.2</w:t>
      </w:r>
      <w:r>
        <w:rPr>
          <w:noProof/>
        </w:rPr>
        <w:tab/>
      </w:r>
      <w:r>
        <w:rPr>
          <w:noProof/>
          <w:lang w:eastAsia="zh-CN"/>
        </w:rPr>
        <w:t>Procedure</w:t>
      </w:r>
      <w:r>
        <w:rPr>
          <w:noProof/>
        </w:rPr>
        <w:tab/>
      </w:r>
      <w:r>
        <w:rPr>
          <w:noProof/>
        </w:rPr>
        <w:fldChar w:fldCharType="begin"/>
      </w:r>
      <w:r>
        <w:rPr>
          <w:noProof/>
        </w:rPr>
        <w:instrText xml:space="preserve"> PAGEREF _Toc200561491 \h </w:instrText>
      </w:r>
      <w:r>
        <w:rPr>
          <w:noProof/>
        </w:rPr>
      </w:r>
      <w:r>
        <w:rPr>
          <w:noProof/>
        </w:rPr>
        <w:fldChar w:fldCharType="separate"/>
      </w:r>
      <w:r>
        <w:rPr>
          <w:noProof/>
        </w:rPr>
        <w:t>70</w:t>
      </w:r>
      <w:r>
        <w:rPr>
          <w:noProof/>
        </w:rPr>
        <w:fldChar w:fldCharType="end"/>
      </w:r>
    </w:p>
    <w:p w14:paraId="09C033E5" w14:textId="078D5D5F"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_Toc200561492 \h </w:instrText>
      </w:r>
      <w:r>
        <w:rPr>
          <w:noProof/>
        </w:rPr>
      </w:r>
      <w:r>
        <w:rPr>
          <w:noProof/>
        </w:rPr>
        <w:fldChar w:fldCharType="separate"/>
      </w:r>
      <w:r>
        <w:rPr>
          <w:noProof/>
        </w:rPr>
        <w:t>71</w:t>
      </w:r>
      <w:r>
        <w:rPr>
          <w:noProof/>
        </w:rPr>
        <w:fldChar w:fldCharType="end"/>
      </w:r>
    </w:p>
    <w:p w14:paraId="2D939A6E" w14:textId="454F7C18"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_Toc200561493 \h </w:instrText>
      </w:r>
      <w:r>
        <w:rPr>
          <w:noProof/>
        </w:rPr>
      </w:r>
      <w:r>
        <w:rPr>
          <w:noProof/>
        </w:rPr>
        <w:fldChar w:fldCharType="separate"/>
      </w:r>
      <w:r>
        <w:rPr>
          <w:noProof/>
        </w:rPr>
        <w:t>71</w:t>
      </w:r>
      <w:r>
        <w:rPr>
          <w:noProof/>
        </w:rPr>
        <w:fldChar w:fldCharType="end"/>
      </w:r>
    </w:p>
    <w:p w14:paraId="12983752" w14:textId="157EAF00"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7.3.3.7.2</w:t>
      </w:r>
      <w:r>
        <w:rPr>
          <w:noProof/>
        </w:rPr>
        <w:tab/>
        <w:t>Procedures</w:t>
      </w:r>
      <w:r>
        <w:rPr>
          <w:noProof/>
        </w:rPr>
        <w:tab/>
      </w:r>
      <w:r>
        <w:rPr>
          <w:noProof/>
        </w:rPr>
        <w:fldChar w:fldCharType="begin"/>
      </w:r>
      <w:r>
        <w:rPr>
          <w:noProof/>
        </w:rPr>
        <w:instrText xml:space="preserve"> PAGEREF _Toc200561494 \h </w:instrText>
      </w:r>
      <w:r>
        <w:rPr>
          <w:noProof/>
        </w:rPr>
      </w:r>
      <w:r>
        <w:rPr>
          <w:noProof/>
        </w:rPr>
        <w:fldChar w:fldCharType="separate"/>
      </w:r>
      <w:r>
        <w:rPr>
          <w:noProof/>
        </w:rPr>
        <w:t>71</w:t>
      </w:r>
      <w:r>
        <w:rPr>
          <w:noProof/>
        </w:rPr>
        <w:fldChar w:fldCharType="end"/>
      </w:r>
    </w:p>
    <w:p w14:paraId="748EF198" w14:textId="4C51FB12" w:rsidR="00884952" w:rsidRDefault="00884952">
      <w:pPr>
        <w:pStyle w:val="TOC6"/>
        <w:rPr>
          <w:rFonts w:asciiTheme="minorHAnsi" w:eastAsiaTheme="minorEastAsia" w:hAnsiTheme="minorHAnsi" w:cstheme="minorBidi"/>
          <w:noProof/>
          <w:kern w:val="2"/>
          <w:sz w:val="24"/>
          <w:szCs w:val="24"/>
          <w:lang w:eastAsia="en-GB"/>
          <w14:ligatures w14:val="standardContextual"/>
        </w:rPr>
      </w:pPr>
      <w:r>
        <w:rPr>
          <w:noProof/>
        </w:rPr>
        <w:t>7.3.3.7.2.1</w:t>
      </w:r>
      <w:r>
        <w:rPr>
          <w:noProof/>
        </w:rPr>
        <w:tab/>
        <w:t>MBS Session coordination independent of media</w:t>
      </w:r>
      <w:r>
        <w:rPr>
          <w:noProof/>
        </w:rPr>
        <w:tab/>
      </w:r>
      <w:r>
        <w:rPr>
          <w:noProof/>
        </w:rPr>
        <w:fldChar w:fldCharType="begin"/>
      </w:r>
      <w:r>
        <w:rPr>
          <w:noProof/>
        </w:rPr>
        <w:instrText xml:space="preserve"> PAGEREF _Toc200561495 \h </w:instrText>
      </w:r>
      <w:r>
        <w:rPr>
          <w:noProof/>
        </w:rPr>
      </w:r>
      <w:r>
        <w:rPr>
          <w:noProof/>
        </w:rPr>
        <w:fldChar w:fldCharType="separate"/>
      </w:r>
      <w:r>
        <w:rPr>
          <w:noProof/>
        </w:rPr>
        <w:t>71</w:t>
      </w:r>
      <w:r>
        <w:rPr>
          <w:noProof/>
        </w:rPr>
        <w:fldChar w:fldCharType="end"/>
      </w:r>
    </w:p>
    <w:p w14:paraId="2AD745E3" w14:textId="6301F8CB" w:rsidR="00884952" w:rsidRDefault="00884952">
      <w:pPr>
        <w:pStyle w:val="TOC6"/>
        <w:rPr>
          <w:rFonts w:asciiTheme="minorHAnsi" w:eastAsiaTheme="minorEastAsia" w:hAnsiTheme="minorHAnsi" w:cstheme="minorBidi"/>
          <w:noProof/>
          <w:kern w:val="2"/>
          <w:sz w:val="24"/>
          <w:szCs w:val="24"/>
          <w:lang w:eastAsia="en-GB"/>
          <w14:ligatures w14:val="standardContextual"/>
        </w:rPr>
      </w:pPr>
      <w:r>
        <w:rPr>
          <w:noProof/>
        </w:rPr>
        <w:t>7.3.3.7.2.2</w:t>
      </w:r>
      <w:r>
        <w:rPr>
          <w:noProof/>
        </w:rPr>
        <w:tab/>
        <w:t>MBS session coordination within one group call</w:t>
      </w:r>
      <w:r>
        <w:rPr>
          <w:noProof/>
        </w:rPr>
        <w:tab/>
      </w:r>
      <w:r>
        <w:rPr>
          <w:noProof/>
        </w:rPr>
        <w:fldChar w:fldCharType="begin"/>
      </w:r>
      <w:r>
        <w:rPr>
          <w:noProof/>
        </w:rPr>
        <w:instrText xml:space="preserve"> PAGEREF _Toc200561496 \h </w:instrText>
      </w:r>
      <w:r>
        <w:rPr>
          <w:noProof/>
        </w:rPr>
      </w:r>
      <w:r>
        <w:rPr>
          <w:noProof/>
        </w:rPr>
        <w:fldChar w:fldCharType="separate"/>
      </w:r>
      <w:r>
        <w:rPr>
          <w:noProof/>
        </w:rPr>
        <w:t>73</w:t>
      </w:r>
      <w:r>
        <w:rPr>
          <w:noProof/>
        </w:rPr>
        <w:fldChar w:fldCharType="end"/>
      </w:r>
    </w:p>
    <w:p w14:paraId="1FA0DE13" w14:textId="52D5C34E"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sidRPr="00897767">
        <w:rPr>
          <w:noProof/>
          <w:lang w:val="en-US"/>
        </w:rPr>
        <w:t>7.3.3.8</w:t>
      </w:r>
      <w:r w:rsidRPr="00897767">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_Toc200561497 \h </w:instrText>
      </w:r>
      <w:r>
        <w:rPr>
          <w:noProof/>
        </w:rPr>
      </w:r>
      <w:r>
        <w:rPr>
          <w:noProof/>
        </w:rPr>
        <w:fldChar w:fldCharType="separate"/>
      </w:r>
      <w:r>
        <w:rPr>
          <w:noProof/>
        </w:rPr>
        <w:t>75</w:t>
      </w:r>
      <w:r>
        <w:rPr>
          <w:noProof/>
        </w:rPr>
        <w:fldChar w:fldCharType="end"/>
      </w:r>
    </w:p>
    <w:p w14:paraId="797432C0" w14:textId="3155E986"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_Toc200561498 \h </w:instrText>
      </w:r>
      <w:r>
        <w:rPr>
          <w:noProof/>
        </w:rPr>
      </w:r>
      <w:r>
        <w:rPr>
          <w:noProof/>
        </w:rPr>
        <w:fldChar w:fldCharType="separate"/>
      </w:r>
      <w:r>
        <w:rPr>
          <w:noProof/>
        </w:rPr>
        <w:t>75</w:t>
      </w:r>
      <w:r>
        <w:rPr>
          <w:noProof/>
        </w:rPr>
        <w:fldChar w:fldCharType="end"/>
      </w:r>
    </w:p>
    <w:p w14:paraId="79CBE443" w14:textId="03F2FA22"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_Toc200561499 \h </w:instrText>
      </w:r>
      <w:r>
        <w:rPr>
          <w:noProof/>
        </w:rPr>
      </w:r>
      <w:r>
        <w:rPr>
          <w:noProof/>
        </w:rPr>
        <w:fldChar w:fldCharType="separate"/>
      </w:r>
      <w:r>
        <w:rPr>
          <w:noProof/>
        </w:rPr>
        <w:t>76</w:t>
      </w:r>
      <w:r>
        <w:rPr>
          <w:noProof/>
        </w:rPr>
        <w:fldChar w:fldCharType="end"/>
      </w:r>
    </w:p>
    <w:p w14:paraId="1E00C991" w14:textId="45550B7E" w:rsidR="00884952" w:rsidRDefault="008849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7.3.3.8.2.1</w:t>
      </w:r>
      <w:r>
        <w:rPr>
          <w:noProof/>
          <w:lang w:eastAsia="zh-CN"/>
        </w:rPr>
        <w:tab/>
        <w:t>General</w:t>
      </w:r>
      <w:r>
        <w:rPr>
          <w:noProof/>
        </w:rPr>
        <w:tab/>
      </w:r>
      <w:r>
        <w:rPr>
          <w:noProof/>
        </w:rPr>
        <w:fldChar w:fldCharType="begin"/>
      </w:r>
      <w:r>
        <w:rPr>
          <w:noProof/>
        </w:rPr>
        <w:instrText xml:space="preserve"> PAGEREF _Toc200561500 \h </w:instrText>
      </w:r>
      <w:r>
        <w:rPr>
          <w:noProof/>
        </w:rPr>
      </w:r>
      <w:r>
        <w:rPr>
          <w:noProof/>
        </w:rPr>
        <w:fldChar w:fldCharType="separate"/>
      </w:r>
      <w:r>
        <w:rPr>
          <w:noProof/>
        </w:rPr>
        <w:t>76</w:t>
      </w:r>
      <w:r>
        <w:rPr>
          <w:noProof/>
        </w:rPr>
        <w:fldChar w:fldCharType="end"/>
      </w:r>
    </w:p>
    <w:p w14:paraId="1F417075" w14:textId="25C0B9F6" w:rsidR="00884952" w:rsidRDefault="00884952">
      <w:pPr>
        <w:pStyle w:val="TOC6"/>
        <w:rPr>
          <w:rFonts w:asciiTheme="minorHAnsi" w:eastAsiaTheme="minorEastAsia" w:hAnsiTheme="minorHAnsi" w:cstheme="minorBidi"/>
          <w:noProof/>
          <w:kern w:val="2"/>
          <w:sz w:val="24"/>
          <w:szCs w:val="24"/>
          <w:lang w:eastAsia="en-GB"/>
          <w14:ligatures w14:val="standardContextual"/>
        </w:rPr>
      </w:pPr>
      <w:r>
        <w:rPr>
          <w:noProof/>
        </w:rPr>
        <w:t>7.3.3.8.2.2</w:t>
      </w:r>
      <w:r>
        <w:rPr>
          <w:noProof/>
        </w:rPr>
        <w:tab/>
        <w:t>Procedures</w:t>
      </w:r>
      <w:r>
        <w:rPr>
          <w:noProof/>
        </w:rPr>
        <w:tab/>
      </w:r>
      <w:r>
        <w:rPr>
          <w:noProof/>
        </w:rPr>
        <w:fldChar w:fldCharType="begin"/>
      </w:r>
      <w:r>
        <w:rPr>
          <w:noProof/>
        </w:rPr>
        <w:instrText xml:space="preserve"> PAGEREF _Toc200561501 \h </w:instrText>
      </w:r>
      <w:r>
        <w:rPr>
          <w:noProof/>
        </w:rPr>
      </w:r>
      <w:r>
        <w:rPr>
          <w:noProof/>
        </w:rPr>
        <w:fldChar w:fldCharType="separate"/>
      </w:r>
      <w:r>
        <w:rPr>
          <w:noProof/>
        </w:rPr>
        <w:t>76</w:t>
      </w:r>
      <w:r>
        <w:rPr>
          <w:noProof/>
        </w:rPr>
        <w:fldChar w:fldCharType="end"/>
      </w:r>
    </w:p>
    <w:p w14:paraId="2C83F57F" w14:textId="0005F893" w:rsidR="00884952" w:rsidRDefault="00884952">
      <w:pPr>
        <w:pStyle w:val="TOC7"/>
        <w:rPr>
          <w:rFonts w:asciiTheme="minorHAnsi" w:eastAsiaTheme="minorEastAsia" w:hAnsiTheme="minorHAnsi" w:cstheme="minorBidi"/>
          <w:noProof/>
          <w:kern w:val="2"/>
          <w:sz w:val="24"/>
          <w:szCs w:val="24"/>
          <w:lang w:eastAsia="en-GB"/>
          <w14:ligatures w14:val="standardContextual"/>
        </w:rPr>
      </w:pPr>
      <w:r>
        <w:rPr>
          <w:noProof/>
        </w:rPr>
        <w:t>7.3.3.8.2.2.1</w:t>
      </w:r>
      <w:r>
        <w:rPr>
          <w:noProof/>
        </w:rPr>
        <w:tab/>
        <w:t>Service continuity from broadcast to unicast</w:t>
      </w:r>
      <w:r>
        <w:rPr>
          <w:noProof/>
        </w:rPr>
        <w:tab/>
      </w:r>
      <w:r>
        <w:rPr>
          <w:noProof/>
        </w:rPr>
        <w:fldChar w:fldCharType="begin"/>
      </w:r>
      <w:r>
        <w:rPr>
          <w:noProof/>
        </w:rPr>
        <w:instrText xml:space="preserve"> PAGEREF _Toc200561502 \h </w:instrText>
      </w:r>
      <w:r>
        <w:rPr>
          <w:noProof/>
        </w:rPr>
      </w:r>
      <w:r>
        <w:rPr>
          <w:noProof/>
        </w:rPr>
        <w:fldChar w:fldCharType="separate"/>
      </w:r>
      <w:r>
        <w:rPr>
          <w:noProof/>
        </w:rPr>
        <w:t>76</w:t>
      </w:r>
      <w:r>
        <w:rPr>
          <w:noProof/>
        </w:rPr>
        <w:fldChar w:fldCharType="end"/>
      </w:r>
    </w:p>
    <w:p w14:paraId="5D6DDD6E" w14:textId="13B75E0B" w:rsidR="00884952" w:rsidRDefault="00884952">
      <w:pPr>
        <w:pStyle w:val="TOC7"/>
        <w:rPr>
          <w:rFonts w:asciiTheme="minorHAnsi" w:eastAsiaTheme="minorEastAsia" w:hAnsiTheme="minorHAnsi" w:cstheme="minorBidi"/>
          <w:noProof/>
          <w:kern w:val="2"/>
          <w:sz w:val="24"/>
          <w:szCs w:val="24"/>
          <w:lang w:eastAsia="en-GB"/>
          <w14:ligatures w14:val="standardContextual"/>
        </w:rPr>
      </w:pPr>
      <w:r>
        <w:rPr>
          <w:noProof/>
        </w:rPr>
        <w:t>7.3.3.8.2.2.2</w:t>
      </w:r>
      <w:r>
        <w:rPr>
          <w:noProof/>
        </w:rPr>
        <w:tab/>
        <w:t>Service continuity from unicast to broadcast</w:t>
      </w:r>
      <w:r>
        <w:rPr>
          <w:noProof/>
        </w:rPr>
        <w:tab/>
      </w:r>
      <w:r>
        <w:rPr>
          <w:noProof/>
        </w:rPr>
        <w:fldChar w:fldCharType="begin"/>
      </w:r>
      <w:r>
        <w:rPr>
          <w:noProof/>
        </w:rPr>
        <w:instrText xml:space="preserve"> PAGEREF _Toc200561503 \h </w:instrText>
      </w:r>
      <w:r>
        <w:rPr>
          <w:noProof/>
        </w:rPr>
      </w:r>
      <w:r>
        <w:rPr>
          <w:noProof/>
        </w:rPr>
        <w:fldChar w:fldCharType="separate"/>
      </w:r>
      <w:r>
        <w:rPr>
          <w:noProof/>
        </w:rPr>
        <w:t>78</w:t>
      </w:r>
      <w:r>
        <w:rPr>
          <w:noProof/>
        </w:rPr>
        <w:fldChar w:fldCharType="end"/>
      </w:r>
    </w:p>
    <w:p w14:paraId="5AD4AC10" w14:textId="1FC4D890"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_Toc200561504 \h </w:instrText>
      </w:r>
      <w:r>
        <w:rPr>
          <w:noProof/>
        </w:rPr>
      </w:r>
      <w:r>
        <w:rPr>
          <w:noProof/>
        </w:rPr>
        <w:fldChar w:fldCharType="separate"/>
      </w:r>
      <w:r>
        <w:rPr>
          <w:noProof/>
        </w:rPr>
        <w:t>79</w:t>
      </w:r>
      <w:r>
        <w:rPr>
          <w:noProof/>
        </w:rPr>
        <w:fldChar w:fldCharType="end"/>
      </w:r>
    </w:p>
    <w:p w14:paraId="2BD9B941" w14:textId="506CCA4D"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sidRPr="00897767">
        <w:rPr>
          <w:rFonts w:eastAsia="DengXian"/>
          <w:noProof/>
          <w:lang w:eastAsia="zh-CN"/>
        </w:rPr>
        <w:t>7.3.3.8.4</w:t>
      </w:r>
      <w:r w:rsidRPr="00897767">
        <w:rPr>
          <w:rFonts w:eastAsia="DengXian"/>
          <w:noProof/>
          <w:lang w:eastAsia="zh-CN"/>
        </w:rPr>
        <w:tab/>
        <w:t xml:space="preserve">Path switch between MBS session and </w:t>
      </w:r>
      <w:r w:rsidRPr="00897767">
        <w:rPr>
          <w:rFonts w:eastAsia="DengXian"/>
          <w:noProof/>
        </w:rPr>
        <w:t>5G ProSe UE-to-network relay</w:t>
      </w:r>
      <w:r>
        <w:rPr>
          <w:noProof/>
        </w:rPr>
        <w:tab/>
      </w:r>
      <w:r>
        <w:rPr>
          <w:noProof/>
        </w:rPr>
        <w:fldChar w:fldCharType="begin"/>
      </w:r>
      <w:r>
        <w:rPr>
          <w:noProof/>
        </w:rPr>
        <w:instrText xml:space="preserve"> PAGEREF _Toc200561505 \h </w:instrText>
      </w:r>
      <w:r>
        <w:rPr>
          <w:noProof/>
        </w:rPr>
      </w:r>
      <w:r>
        <w:rPr>
          <w:noProof/>
        </w:rPr>
        <w:fldChar w:fldCharType="separate"/>
      </w:r>
      <w:r>
        <w:rPr>
          <w:noProof/>
        </w:rPr>
        <w:t>79</w:t>
      </w:r>
      <w:r>
        <w:rPr>
          <w:noProof/>
        </w:rPr>
        <w:fldChar w:fldCharType="end"/>
      </w:r>
    </w:p>
    <w:p w14:paraId="5AA4CB7A" w14:textId="76678937" w:rsidR="00884952" w:rsidRDefault="008849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_Toc200561506 \h </w:instrText>
      </w:r>
      <w:r>
        <w:rPr>
          <w:noProof/>
        </w:rPr>
      </w:r>
      <w:r>
        <w:rPr>
          <w:noProof/>
        </w:rPr>
        <w:fldChar w:fldCharType="separate"/>
      </w:r>
      <w:r>
        <w:rPr>
          <w:noProof/>
        </w:rPr>
        <w:t>79</w:t>
      </w:r>
      <w:r>
        <w:rPr>
          <w:noProof/>
        </w:rPr>
        <w:fldChar w:fldCharType="end"/>
      </w:r>
    </w:p>
    <w:p w14:paraId="7F1EF17D" w14:textId="447B4D93" w:rsidR="00884952" w:rsidRDefault="00884952">
      <w:pPr>
        <w:pStyle w:val="TOC6"/>
        <w:rPr>
          <w:rFonts w:asciiTheme="minorHAnsi" w:eastAsiaTheme="minorEastAsia" w:hAnsiTheme="minorHAnsi" w:cstheme="minorBidi"/>
          <w:noProof/>
          <w:kern w:val="2"/>
          <w:sz w:val="24"/>
          <w:szCs w:val="24"/>
          <w:lang w:eastAsia="en-GB"/>
          <w14:ligatures w14:val="standardContextual"/>
        </w:rPr>
      </w:pPr>
      <w:r w:rsidRPr="00897767">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_Toc200561507 \h </w:instrText>
      </w:r>
      <w:r>
        <w:rPr>
          <w:noProof/>
        </w:rPr>
      </w:r>
      <w:r>
        <w:rPr>
          <w:noProof/>
        </w:rPr>
        <w:fldChar w:fldCharType="separate"/>
      </w:r>
      <w:r>
        <w:rPr>
          <w:noProof/>
        </w:rPr>
        <w:t>79</w:t>
      </w:r>
      <w:r>
        <w:rPr>
          <w:noProof/>
        </w:rPr>
        <w:fldChar w:fldCharType="end"/>
      </w:r>
    </w:p>
    <w:p w14:paraId="6123575F" w14:textId="0474564A" w:rsidR="00884952" w:rsidRDefault="00884952">
      <w:pPr>
        <w:pStyle w:val="TOC6"/>
        <w:rPr>
          <w:rFonts w:asciiTheme="minorHAnsi" w:eastAsiaTheme="minorEastAsia" w:hAnsiTheme="minorHAnsi" w:cstheme="minorBidi"/>
          <w:noProof/>
          <w:kern w:val="2"/>
          <w:sz w:val="24"/>
          <w:szCs w:val="24"/>
          <w:lang w:eastAsia="en-GB"/>
          <w14:ligatures w14:val="standardContextual"/>
        </w:rPr>
      </w:pPr>
      <w:r w:rsidRPr="00897767">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_Toc200561508 \h </w:instrText>
      </w:r>
      <w:r>
        <w:rPr>
          <w:noProof/>
        </w:rPr>
      </w:r>
      <w:r>
        <w:rPr>
          <w:noProof/>
        </w:rPr>
        <w:fldChar w:fldCharType="separate"/>
      </w:r>
      <w:r>
        <w:rPr>
          <w:noProof/>
        </w:rPr>
        <w:t>81</w:t>
      </w:r>
      <w:r>
        <w:rPr>
          <w:noProof/>
        </w:rPr>
        <w:fldChar w:fldCharType="end"/>
      </w:r>
    </w:p>
    <w:p w14:paraId="23DBC73B" w14:textId="3DD1FFE4"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sidRPr="00897767">
        <w:rPr>
          <w:noProof/>
          <w:lang w:val="en-US"/>
        </w:rPr>
        <w:t>7.</w:t>
      </w:r>
      <w:r w:rsidRPr="00897767">
        <w:rPr>
          <w:noProof/>
          <w:lang w:val="en-US" w:eastAsia="zh-CN"/>
        </w:rPr>
        <w:t>3</w:t>
      </w:r>
      <w:r w:rsidRPr="00897767">
        <w:rPr>
          <w:noProof/>
          <w:lang w:val="en-US"/>
        </w:rPr>
        <w:t>.3.9</w:t>
      </w:r>
      <w:r w:rsidRPr="00897767">
        <w:rPr>
          <w:noProof/>
          <w:lang w:val="en-US"/>
        </w:rPr>
        <w:tab/>
        <w:t>MC service i</w:t>
      </w:r>
      <w:r>
        <w:rPr>
          <w:noProof/>
        </w:rPr>
        <w:t>nter-system switching between 5G and LTE</w:t>
      </w:r>
      <w:r>
        <w:rPr>
          <w:noProof/>
        </w:rPr>
        <w:tab/>
      </w:r>
      <w:r>
        <w:rPr>
          <w:noProof/>
        </w:rPr>
        <w:fldChar w:fldCharType="begin"/>
      </w:r>
      <w:r>
        <w:rPr>
          <w:noProof/>
        </w:rPr>
        <w:instrText xml:space="preserve"> PAGEREF _Toc200561509 \h </w:instrText>
      </w:r>
      <w:r>
        <w:rPr>
          <w:noProof/>
        </w:rPr>
      </w:r>
      <w:r>
        <w:rPr>
          <w:noProof/>
        </w:rPr>
        <w:fldChar w:fldCharType="separate"/>
      </w:r>
      <w:r>
        <w:rPr>
          <w:noProof/>
        </w:rPr>
        <w:t>82</w:t>
      </w:r>
      <w:r>
        <w:rPr>
          <w:noProof/>
        </w:rPr>
        <w:fldChar w:fldCharType="end"/>
      </w:r>
    </w:p>
    <w:p w14:paraId="4176F59B" w14:textId="180784E1"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_Toc200561510 \h </w:instrText>
      </w:r>
      <w:r>
        <w:rPr>
          <w:noProof/>
        </w:rPr>
      </w:r>
      <w:r>
        <w:rPr>
          <w:noProof/>
        </w:rPr>
        <w:fldChar w:fldCharType="separate"/>
      </w:r>
      <w:r>
        <w:rPr>
          <w:noProof/>
        </w:rPr>
        <w:t>82</w:t>
      </w:r>
      <w:r>
        <w:rPr>
          <w:noProof/>
        </w:rPr>
        <w:fldChar w:fldCharType="end"/>
      </w:r>
    </w:p>
    <w:p w14:paraId="0BB9069D" w14:textId="04F267D8"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_Toc200561511 \h </w:instrText>
      </w:r>
      <w:r>
        <w:rPr>
          <w:noProof/>
        </w:rPr>
      </w:r>
      <w:r>
        <w:rPr>
          <w:noProof/>
        </w:rPr>
        <w:fldChar w:fldCharType="separate"/>
      </w:r>
      <w:r>
        <w:rPr>
          <w:noProof/>
        </w:rPr>
        <w:t>82</w:t>
      </w:r>
      <w:r>
        <w:rPr>
          <w:noProof/>
        </w:rPr>
        <w:fldChar w:fldCharType="end"/>
      </w:r>
    </w:p>
    <w:p w14:paraId="543F7D91" w14:textId="0624079D"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_Toc200561512 \h </w:instrText>
      </w:r>
      <w:r>
        <w:rPr>
          <w:noProof/>
        </w:rPr>
      </w:r>
      <w:r>
        <w:rPr>
          <w:noProof/>
        </w:rPr>
        <w:fldChar w:fldCharType="separate"/>
      </w:r>
      <w:r>
        <w:rPr>
          <w:noProof/>
        </w:rPr>
        <w:t>84</w:t>
      </w:r>
      <w:r>
        <w:rPr>
          <w:noProof/>
        </w:rPr>
        <w:fldChar w:fldCharType="end"/>
      </w:r>
    </w:p>
    <w:p w14:paraId="22C0F6EC" w14:textId="70FD5C5B"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7.3.3.9.4</w:t>
      </w:r>
      <w:r>
        <w:rPr>
          <w:noProof/>
        </w:rPr>
        <w:tab/>
        <w:t>Inter-system switching from LTE eMBMS to 5G MBS session</w:t>
      </w:r>
      <w:r>
        <w:rPr>
          <w:noProof/>
        </w:rPr>
        <w:tab/>
      </w:r>
      <w:r>
        <w:rPr>
          <w:noProof/>
        </w:rPr>
        <w:fldChar w:fldCharType="begin"/>
      </w:r>
      <w:r>
        <w:rPr>
          <w:noProof/>
        </w:rPr>
        <w:instrText xml:space="preserve"> PAGEREF _Toc200561513 \h </w:instrText>
      </w:r>
      <w:r>
        <w:rPr>
          <w:noProof/>
        </w:rPr>
      </w:r>
      <w:r>
        <w:rPr>
          <w:noProof/>
        </w:rPr>
        <w:fldChar w:fldCharType="separate"/>
      </w:r>
      <w:r>
        <w:rPr>
          <w:noProof/>
        </w:rPr>
        <w:t>86</w:t>
      </w:r>
      <w:r>
        <w:rPr>
          <w:noProof/>
        </w:rPr>
        <w:fldChar w:fldCharType="end"/>
      </w:r>
    </w:p>
    <w:p w14:paraId="5FCD8E01" w14:textId="7AF17B4F"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_Toc200561514 \h </w:instrText>
      </w:r>
      <w:r>
        <w:rPr>
          <w:noProof/>
        </w:rPr>
      </w:r>
      <w:r>
        <w:rPr>
          <w:noProof/>
        </w:rPr>
        <w:fldChar w:fldCharType="separate"/>
      </w:r>
      <w:r>
        <w:rPr>
          <w:noProof/>
        </w:rPr>
        <w:t>87</w:t>
      </w:r>
      <w:r>
        <w:rPr>
          <w:noProof/>
        </w:rPr>
        <w:fldChar w:fldCharType="end"/>
      </w:r>
    </w:p>
    <w:p w14:paraId="6BCDA722" w14:textId="6B43D8EE"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sidRPr="00897767">
        <w:rPr>
          <w:noProof/>
          <w:lang w:val="en-US"/>
        </w:rPr>
        <w:t>7.</w:t>
      </w:r>
      <w:r w:rsidRPr="00897767">
        <w:rPr>
          <w:noProof/>
          <w:lang w:val="en-US" w:eastAsia="zh-CN"/>
        </w:rPr>
        <w:t>3</w:t>
      </w:r>
      <w:r w:rsidRPr="00897767">
        <w:rPr>
          <w:noProof/>
          <w:lang w:val="en-US"/>
        </w:rPr>
        <w:t>.3.10</w:t>
      </w:r>
      <w:r w:rsidRPr="00897767">
        <w:rPr>
          <w:noProof/>
          <w:lang w:val="en-US"/>
        </w:rPr>
        <w:tab/>
      </w:r>
      <w:r>
        <w:rPr>
          <w:noProof/>
        </w:rPr>
        <w:t>MBS transmission in MCPTT</w:t>
      </w:r>
      <w:r>
        <w:rPr>
          <w:noProof/>
        </w:rPr>
        <w:tab/>
      </w:r>
      <w:r>
        <w:rPr>
          <w:noProof/>
        </w:rPr>
        <w:fldChar w:fldCharType="begin"/>
      </w:r>
      <w:r>
        <w:rPr>
          <w:noProof/>
        </w:rPr>
        <w:instrText xml:space="preserve"> PAGEREF _Toc200561515 \h </w:instrText>
      </w:r>
      <w:r>
        <w:rPr>
          <w:noProof/>
        </w:rPr>
      </w:r>
      <w:r>
        <w:rPr>
          <w:noProof/>
        </w:rPr>
        <w:fldChar w:fldCharType="separate"/>
      </w:r>
      <w:r>
        <w:rPr>
          <w:noProof/>
        </w:rPr>
        <w:t>89</w:t>
      </w:r>
      <w:r>
        <w:rPr>
          <w:noProof/>
        </w:rPr>
        <w:fldChar w:fldCharType="end"/>
      </w:r>
    </w:p>
    <w:p w14:paraId="4B91BD56" w14:textId="4DE53B3E"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_Toc200561516 \h </w:instrText>
      </w:r>
      <w:r>
        <w:rPr>
          <w:noProof/>
        </w:rPr>
      </w:r>
      <w:r>
        <w:rPr>
          <w:noProof/>
        </w:rPr>
        <w:fldChar w:fldCharType="separate"/>
      </w:r>
      <w:r>
        <w:rPr>
          <w:noProof/>
        </w:rPr>
        <w:t>89</w:t>
      </w:r>
      <w:r>
        <w:rPr>
          <w:noProof/>
        </w:rPr>
        <w:fldChar w:fldCharType="end"/>
      </w:r>
    </w:p>
    <w:p w14:paraId="31195AFE" w14:textId="5F68CE29"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7.3.3.10.2</w:t>
      </w:r>
      <w:r>
        <w:rPr>
          <w:noProof/>
          <w:lang w:eastAsia="zh-CN"/>
        </w:rPr>
        <w:tab/>
      </w:r>
      <w:r w:rsidRPr="00897767">
        <w:rPr>
          <w:noProof/>
          <w:lang w:val="en-US"/>
        </w:rPr>
        <w:t>Call connect and disconnect over MBS session procedures</w:t>
      </w:r>
      <w:r>
        <w:rPr>
          <w:noProof/>
        </w:rPr>
        <w:tab/>
      </w:r>
      <w:r>
        <w:rPr>
          <w:noProof/>
        </w:rPr>
        <w:fldChar w:fldCharType="begin"/>
      </w:r>
      <w:r>
        <w:rPr>
          <w:noProof/>
        </w:rPr>
        <w:instrText xml:space="preserve"> PAGEREF _Toc200561517 \h </w:instrText>
      </w:r>
      <w:r>
        <w:rPr>
          <w:noProof/>
        </w:rPr>
      </w:r>
      <w:r>
        <w:rPr>
          <w:noProof/>
        </w:rPr>
        <w:fldChar w:fldCharType="separate"/>
      </w:r>
      <w:r>
        <w:rPr>
          <w:noProof/>
        </w:rPr>
        <w:t>89</w:t>
      </w:r>
      <w:r>
        <w:rPr>
          <w:noProof/>
        </w:rPr>
        <w:fldChar w:fldCharType="end"/>
      </w:r>
    </w:p>
    <w:p w14:paraId="34C49871" w14:textId="073137BA"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_Toc200561518 \h </w:instrText>
      </w:r>
      <w:r>
        <w:rPr>
          <w:noProof/>
        </w:rPr>
      </w:r>
      <w:r>
        <w:rPr>
          <w:noProof/>
        </w:rPr>
        <w:fldChar w:fldCharType="separate"/>
      </w:r>
      <w:r>
        <w:rPr>
          <w:noProof/>
        </w:rPr>
        <w:t>91</w:t>
      </w:r>
      <w:r>
        <w:rPr>
          <w:noProof/>
        </w:rPr>
        <w:fldChar w:fldCharType="end"/>
      </w:r>
    </w:p>
    <w:p w14:paraId="7518FC8B" w14:textId="6D553F6B"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_Toc200561519 \h </w:instrText>
      </w:r>
      <w:r>
        <w:rPr>
          <w:noProof/>
        </w:rPr>
      </w:r>
      <w:r>
        <w:rPr>
          <w:noProof/>
        </w:rPr>
        <w:fldChar w:fldCharType="separate"/>
      </w:r>
      <w:r>
        <w:rPr>
          <w:noProof/>
        </w:rPr>
        <w:t>91</w:t>
      </w:r>
      <w:r>
        <w:rPr>
          <w:noProof/>
        </w:rPr>
        <w:fldChar w:fldCharType="end"/>
      </w:r>
    </w:p>
    <w:p w14:paraId="5A9D4400" w14:textId="5636B59B"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_Toc200561520 \h </w:instrText>
      </w:r>
      <w:r>
        <w:rPr>
          <w:noProof/>
        </w:rPr>
      </w:r>
      <w:r>
        <w:rPr>
          <w:noProof/>
        </w:rPr>
        <w:fldChar w:fldCharType="separate"/>
      </w:r>
      <w:r>
        <w:rPr>
          <w:noProof/>
        </w:rPr>
        <w:t>91</w:t>
      </w:r>
      <w:r>
        <w:rPr>
          <w:noProof/>
        </w:rPr>
        <w:fldChar w:fldCharType="end"/>
      </w:r>
    </w:p>
    <w:p w14:paraId="5E46963B" w14:textId="6A33D634"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sidRPr="00897767">
        <w:rPr>
          <w:noProof/>
          <w:lang w:val="en-US"/>
        </w:rPr>
        <w:t>7.3.3.11</w:t>
      </w:r>
      <w:r w:rsidRPr="00897767">
        <w:rPr>
          <w:noProof/>
          <w:lang w:val="en-US"/>
        </w:rPr>
        <w:tab/>
      </w:r>
      <w:r>
        <w:rPr>
          <w:noProof/>
        </w:rPr>
        <w:t>MBS transmission in MCVideo</w:t>
      </w:r>
      <w:r>
        <w:rPr>
          <w:noProof/>
        </w:rPr>
        <w:tab/>
      </w:r>
      <w:r>
        <w:rPr>
          <w:noProof/>
        </w:rPr>
        <w:fldChar w:fldCharType="begin"/>
      </w:r>
      <w:r>
        <w:rPr>
          <w:noProof/>
        </w:rPr>
        <w:instrText xml:space="preserve"> PAGEREF _Toc200561521 \h </w:instrText>
      </w:r>
      <w:r>
        <w:rPr>
          <w:noProof/>
        </w:rPr>
      </w:r>
      <w:r>
        <w:rPr>
          <w:noProof/>
        </w:rPr>
        <w:fldChar w:fldCharType="separate"/>
      </w:r>
      <w:r>
        <w:rPr>
          <w:noProof/>
        </w:rPr>
        <w:t>92</w:t>
      </w:r>
      <w:r>
        <w:rPr>
          <w:noProof/>
        </w:rPr>
        <w:fldChar w:fldCharType="end"/>
      </w:r>
    </w:p>
    <w:p w14:paraId="54FE344B" w14:textId="3CCDD618"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_Toc200561522 \h </w:instrText>
      </w:r>
      <w:r>
        <w:rPr>
          <w:noProof/>
        </w:rPr>
      </w:r>
      <w:r>
        <w:rPr>
          <w:noProof/>
        </w:rPr>
        <w:fldChar w:fldCharType="separate"/>
      </w:r>
      <w:r>
        <w:rPr>
          <w:noProof/>
        </w:rPr>
        <w:t>92</w:t>
      </w:r>
      <w:r>
        <w:rPr>
          <w:noProof/>
        </w:rPr>
        <w:fldChar w:fldCharType="end"/>
      </w:r>
    </w:p>
    <w:p w14:paraId="3728F970" w14:textId="4B97C5FA"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7.3.3.11.2</w:t>
      </w:r>
      <w:r>
        <w:rPr>
          <w:noProof/>
          <w:lang w:eastAsia="zh-CN"/>
        </w:rPr>
        <w:tab/>
      </w:r>
      <w:r w:rsidRPr="00897767">
        <w:rPr>
          <w:noProof/>
          <w:lang w:val="en-US"/>
        </w:rPr>
        <w:t>Call connect and disconnect over MBS session procedures</w:t>
      </w:r>
      <w:r>
        <w:rPr>
          <w:noProof/>
        </w:rPr>
        <w:tab/>
      </w:r>
      <w:r>
        <w:rPr>
          <w:noProof/>
        </w:rPr>
        <w:fldChar w:fldCharType="begin"/>
      </w:r>
      <w:r>
        <w:rPr>
          <w:noProof/>
        </w:rPr>
        <w:instrText xml:space="preserve"> PAGEREF _Toc200561523 \h </w:instrText>
      </w:r>
      <w:r>
        <w:rPr>
          <w:noProof/>
        </w:rPr>
      </w:r>
      <w:r>
        <w:rPr>
          <w:noProof/>
        </w:rPr>
        <w:fldChar w:fldCharType="separate"/>
      </w:r>
      <w:r>
        <w:rPr>
          <w:noProof/>
        </w:rPr>
        <w:t>92</w:t>
      </w:r>
      <w:r>
        <w:rPr>
          <w:noProof/>
        </w:rPr>
        <w:fldChar w:fldCharType="end"/>
      </w:r>
    </w:p>
    <w:p w14:paraId="39F60F83" w14:textId="21E7C7AB" w:rsidR="00884952" w:rsidRDefault="00884952">
      <w:pPr>
        <w:pStyle w:val="TOC6"/>
        <w:rPr>
          <w:rFonts w:asciiTheme="minorHAnsi" w:eastAsiaTheme="minorEastAsia" w:hAnsiTheme="minorHAnsi" w:cstheme="minorBidi"/>
          <w:noProof/>
          <w:kern w:val="2"/>
          <w:sz w:val="24"/>
          <w:szCs w:val="24"/>
          <w:lang w:eastAsia="en-GB"/>
          <w14:ligatures w14:val="standardContextual"/>
        </w:rPr>
      </w:pPr>
      <w:r>
        <w:rPr>
          <w:noProof/>
        </w:rPr>
        <w:t>7.3.3.11.2.2</w:t>
      </w:r>
      <w:r>
        <w:rPr>
          <w:noProof/>
        </w:rPr>
        <w:tab/>
        <w:t>Procedure</w:t>
      </w:r>
      <w:r>
        <w:rPr>
          <w:noProof/>
        </w:rPr>
        <w:tab/>
      </w:r>
      <w:r>
        <w:rPr>
          <w:noProof/>
        </w:rPr>
        <w:fldChar w:fldCharType="begin"/>
      </w:r>
      <w:r>
        <w:rPr>
          <w:noProof/>
        </w:rPr>
        <w:instrText xml:space="preserve"> PAGEREF _Toc200561524 \h </w:instrText>
      </w:r>
      <w:r>
        <w:rPr>
          <w:noProof/>
        </w:rPr>
      </w:r>
      <w:r>
        <w:rPr>
          <w:noProof/>
        </w:rPr>
        <w:fldChar w:fldCharType="separate"/>
      </w:r>
      <w:r>
        <w:rPr>
          <w:noProof/>
        </w:rPr>
        <w:t>92</w:t>
      </w:r>
      <w:r>
        <w:rPr>
          <w:noProof/>
        </w:rPr>
        <w:fldChar w:fldCharType="end"/>
      </w:r>
    </w:p>
    <w:p w14:paraId="2FBDD58E" w14:textId="3DA08B6F" w:rsidR="00884952" w:rsidRDefault="00884952">
      <w:pPr>
        <w:pStyle w:val="TOC7"/>
        <w:rPr>
          <w:rFonts w:asciiTheme="minorHAnsi" w:eastAsiaTheme="minorEastAsia" w:hAnsiTheme="minorHAnsi" w:cstheme="minorBidi"/>
          <w:noProof/>
          <w:kern w:val="2"/>
          <w:sz w:val="24"/>
          <w:szCs w:val="24"/>
          <w:lang w:eastAsia="en-GB"/>
          <w14:ligatures w14:val="standardContextual"/>
        </w:rPr>
      </w:pPr>
      <w:r>
        <w:rPr>
          <w:noProof/>
        </w:rPr>
        <w:t>7.3.3.11.2.2</w:t>
      </w:r>
      <w:r>
        <w:rPr>
          <w:noProof/>
          <w:lang w:eastAsia="zh-CN"/>
        </w:rPr>
        <w:t>.1</w:t>
      </w:r>
      <w:r w:rsidRPr="00897767">
        <w:rPr>
          <w:noProof/>
          <w:lang w:val="en-US"/>
        </w:rPr>
        <w:tab/>
        <w:t>Group call connect over MBS session</w:t>
      </w:r>
      <w:r>
        <w:rPr>
          <w:noProof/>
        </w:rPr>
        <w:tab/>
      </w:r>
      <w:r>
        <w:rPr>
          <w:noProof/>
        </w:rPr>
        <w:fldChar w:fldCharType="begin"/>
      </w:r>
      <w:r>
        <w:rPr>
          <w:noProof/>
        </w:rPr>
        <w:instrText xml:space="preserve"> PAGEREF _Toc200561525 \h </w:instrText>
      </w:r>
      <w:r>
        <w:rPr>
          <w:noProof/>
        </w:rPr>
      </w:r>
      <w:r>
        <w:rPr>
          <w:noProof/>
        </w:rPr>
        <w:fldChar w:fldCharType="separate"/>
      </w:r>
      <w:r>
        <w:rPr>
          <w:noProof/>
        </w:rPr>
        <w:t>92</w:t>
      </w:r>
      <w:r>
        <w:rPr>
          <w:noProof/>
        </w:rPr>
        <w:fldChar w:fldCharType="end"/>
      </w:r>
    </w:p>
    <w:p w14:paraId="20B66E92" w14:textId="0D9DA6EB" w:rsidR="00884952" w:rsidRDefault="00884952">
      <w:pPr>
        <w:pStyle w:val="TOC7"/>
        <w:rPr>
          <w:rFonts w:asciiTheme="minorHAnsi" w:eastAsiaTheme="minorEastAsia" w:hAnsiTheme="minorHAnsi" w:cstheme="minorBidi"/>
          <w:noProof/>
          <w:kern w:val="2"/>
          <w:sz w:val="24"/>
          <w:szCs w:val="24"/>
          <w:lang w:eastAsia="en-GB"/>
          <w14:ligatures w14:val="standardContextual"/>
        </w:rPr>
      </w:pPr>
      <w:r>
        <w:rPr>
          <w:noProof/>
        </w:rPr>
        <w:t>7.3.3.11.2.2.2</w:t>
      </w:r>
      <w:r>
        <w:rPr>
          <w:noProof/>
        </w:rPr>
        <w:tab/>
        <w:t>Group call disconnect from MBS session</w:t>
      </w:r>
      <w:r>
        <w:rPr>
          <w:noProof/>
        </w:rPr>
        <w:tab/>
      </w:r>
      <w:r>
        <w:rPr>
          <w:noProof/>
        </w:rPr>
        <w:fldChar w:fldCharType="begin"/>
      </w:r>
      <w:r>
        <w:rPr>
          <w:noProof/>
        </w:rPr>
        <w:instrText xml:space="preserve"> PAGEREF _Toc200561526 \h </w:instrText>
      </w:r>
      <w:r>
        <w:rPr>
          <w:noProof/>
        </w:rPr>
      </w:r>
      <w:r>
        <w:rPr>
          <w:noProof/>
        </w:rPr>
        <w:fldChar w:fldCharType="separate"/>
      </w:r>
      <w:r>
        <w:rPr>
          <w:noProof/>
        </w:rPr>
        <w:t>94</w:t>
      </w:r>
      <w:r>
        <w:rPr>
          <w:noProof/>
        </w:rPr>
        <w:fldChar w:fldCharType="end"/>
      </w:r>
    </w:p>
    <w:p w14:paraId="11BCA38B" w14:textId="76A82568"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7.3.3.11.3</w:t>
      </w:r>
      <w:r>
        <w:rPr>
          <w:noProof/>
        </w:rPr>
        <w:tab/>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_Toc200561527 \h </w:instrText>
      </w:r>
      <w:r>
        <w:rPr>
          <w:noProof/>
        </w:rPr>
      </w:r>
      <w:r>
        <w:rPr>
          <w:noProof/>
        </w:rPr>
        <w:fldChar w:fldCharType="separate"/>
      </w:r>
      <w:r>
        <w:rPr>
          <w:noProof/>
        </w:rPr>
        <w:t>94</w:t>
      </w:r>
      <w:r>
        <w:rPr>
          <w:noProof/>
        </w:rPr>
        <w:fldChar w:fldCharType="end"/>
      </w:r>
    </w:p>
    <w:p w14:paraId="0CDAD06F" w14:textId="755B7D34"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_Toc200561528 \h </w:instrText>
      </w:r>
      <w:r>
        <w:rPr>
          <w:noProof/>
        </w:rPr>
      </w:r>
      <w:r>
        <w:rPr>
          <w:noProof/>
        </w:rPr>
        <w:fldChar w:fldCharType="separate"/>
      </w:r>
      <w:r>
        <w:rPr>
          <w:noProof/>
        </w:rPr>
        <w:t>94</w:t>
      </w:r>
      <w:r>
        <w:rPr>
          <w:noProof/>
        </w:rPr>
        <w:fldChar w:fldCharType="end"/>
      </w:r>
    </w:p>
    <w:p w14:paraId="417AE9FF" w14:textId="4B038240"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_Toc200561529 \h </w:instrText>
      </w:r>
      <w:r>
        <w:rPr>
          <w:noProof/>
        </w:rPr>
      </w:r>
      <w:r>
        <w:rPr>
          <w:noProof/>
        </w:rPr>
        <w:fldChar w:fldCharType="separate"/>
      </w:r>
      <w:r>
        <w:rPr>
          <w:noProof/>
        </w:rPr>
        <w:t>95</w:t>
      </w:r>
      <w:r>
        <w:rPr>
          <w:noProof/>
        </w:rPr>
        <w:fldChar w:fldCharType="end"/>
      </w:r>
    </w:p>
    <w:p w14:paraId="236FB3E8" w14:textId="1AED892E"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_Toc200561530 \h </w:instrText>
      </w:r>
      <w:r>
        <w:rPr>
          <w:noProof/>
        </w:rPr>
      </w:r>
      <w:r>
        <w:rPr>
          <w:noProof/>
        </w:rPr>
        <w:fldChar w:fldCharType="separate"/>
      </w:r>
      <w:r>
        <w:rPr>
          <w:noProof/>
        </w:rPr>
        <w:t>95</w:t>
      </w:r>
      <w:r>
        <w:rPr>
          <w:noProof/>
        </w:rPr>
        <w:fldChar w:fldCharType="end"/>
      </w:r>
    </w:p>
    <w:p w14:paraId="0F557DB6" w14:textId="2B0BF7C7"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_Toc200561531 \h </w:instrText>
      </w:r>
      <w:r>
        <w:rPr>
          <w:noProof/>
        </w:rPr>
      </w:r>
      <w:r>
        <w:rPr>
          <w:noProof/>
        </w:rPr>
        <w:fldChar w:fldCharType="separate"/>
      </w:r>
      <w:r>
        <w:rPr>
          <w:noProof/>
        </w:rPr>
        <w:t>95</w:t>
      </w:r>
      <w:r>
        <w:rPr>
          <w:noProof/>
        </w:rPr>
        <w:fldChar w:fldCharType="end"/>
      </w:r>
    </w:p>
    <w:p w14:paraId="5DC46BF5" w14:textId="23D43C89"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_Toc200561532 \h </w:instrText>
      </w:r>
      <w:r>
        <w:rPr>
          <w:noProof/>
        </w:rPr>
      </w:r>
      <w:r>
        <w:rPr>
          <w:noProof/>
        </w:rPr>
        <w:fldChar w:fldCharType="separate"/>
      </w:r>
      <w:r>
        <w:rPr>
          <w:noProof/>
        </w:rPr>
        <w:t>95</w:t>
      </w:r>
      <w:r>
        <w:rPr>
          <w:noProof/>
        </w:rPr>
        <w:fldChar w:fldCharType="end"/>
      </w:r>
    </w:p>
    <w:p w14:paraId="536E82B9" w14:textId="70EB3F23"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7.3.3.12.4</w:t>
      </w:r>
      <w:r>
        <w:rPr>
          <w:noProof/>
          <w:lang w:eastAsia="zh-CN"/>
        </w:rPr>
        <w:tab/>
      </w:r>
      <w:r w:rsidRPr="00897767">
        <w:rPr>
          <w:noProof/>
          <w:lang w:val="en-US"/>
        </w:rPr>
        <w:t>Group communication connect and disconnect over MBS session procedures</w:t>
      </w:r>
      <w:r>
        <w:rPr>
          <w:noProof/>
        </w:rPr>
        <w:tab/>
      </w:r>
      <w:r>
        <w:rPr>
          <w:noProof/>
        </w:rPr>
        <w:fldChar w:fldCharType="begin"/>
      </w:r>
      <w:r>
        <w:rPr>
          <w:noProof/>
        </w:rPr>
        <w:instrText xml:space="preserve"> PAGEREF _Toc200561533 \h </w:instrText>
      </w:r>
      <w:r>
        <w:rPr>
          <w:noProof/>
        </w:rPr>
      </w:r>
      <w:r>
        <w:rPr>
          <w:noProof/>
        </w:rPr>
        <w:fldChar w:fldCharType="separate"/>
      </w:r>
      <w:r>
        <w:rPr>
          <w:noProof/>
        </w:rPr>
        <w:t>96</w:t>
      </w:r>
      <w:r>
        <w:rPr>
          <w:noProof/>
        </w:rPr>
        <w:fldChar w:fldCharType="end"/>
      </w:r>
    </w:p>
    <w:p w14:paraId="5199E28D" w14:textId="12772233" w:rsidR="00884952" w:rsidRDefault="00884952">
      <w:pPr>
        <w:pStyle w:val="TOC6"/>
        <w:rPr>
          <w:rFonts w:asciiTheme="minorHAnsi" w:eastAsiaTheme="minorEastAsia" w:hAnsiTheme="minorHAnsi" w:cstheme="minorBidi"/>
          <w:noProof/>
          <w:kern w:val="2"/>
          <w:sz w:val="24"/>
          <w:szCs w:val="24"/>
          <w:lang w:eastAsia="en-GB"/>
          <w14:ligatures w14:val="standardContextual"/>
        </w:rPr>
      </w:pPr>
      <w:r>
        <w:rPr>
          <w:noProof/>
        </w:rPr>
        <w:t>7.3.3.12.4.1</w:t>
      </w:r>
      <w:r>
        <w:rPr>
          <w:noProof/>
        </w:rPr>
        <w:tab/>
        <w:t>General</w:t>
      </w:r>
      <w:r>
        <w:rPr>
          <w:noProof/>
        </w:rPr>
        <w:tab/>
      </w:r>
      <w:r>
        <w:rPr>
          <w:noProof/>
        </w:rPr>
        <w:fldChar w:fldCharType="begin"/>
      </w:r>
      <w:r>
        <w:rPr>
          <w:noProof/>
        </w:rPr>
        <w:instrText xml:space="preserve"> PAGEREF _Toc200561534 \h </w:instrText>
      </w:r>
      <w:r>
        <w:rPr>
          <w:noProof/>
        </w:rPr>
      </w:r>
      <w:r>
        <w:rPr>
          <w:noProof/>
        </w:rPr>
        <w:fldChar w:fldCharType="separate"/>
      </w:r>
      <w:r>
        <w:rPr>
          <w:noProof/>
        </w:rPr>
        <w:t>96</w:t>
      </w:r>
      <w:r>
        <w:rPr>
          <w:noProof/>
        </w:rPr>
        <w:fldChar w:fldCharType="end"/>
      </w:r>
    </w:p>
    <w:p w14:paraId="179511EB" w14:textId="75B4EC3E" w:rsidR="00884952" w:rsidRDefault="00884952">
      <w:pPr>
        <w:pStyle w:val="TOC6"/>
        <w:rPr>
          <w:rFonts w:asciiTheme="minorHAnsi" w:eastAsiaTheme="minorEastAsia" w:hAnsiTheme="minorHAnsi" w:cstheme="minorBidi"/>
          <w:noProof/>
          <w:kern w:val="2"/>
          <w:sz w:val="24"/>
          <w:szCs w:val="24"/>
          <w:lang w:eastAsia="en-GB"/>
          <w14:ligatures w14:val="standardContextual"/>
        </w:rPr>
      </w:pPr>
      <w:r w:rsidRPr="00897767">
        <w:rPr>
          <w:noProof/>
          <w:lang w:val="en-US"/>
        </w:rPr>
        <w:t>7.3.3.12.4.2</w:t>
      </w:r>
      <w:r w:rsidRPr="00897767">
        <w:rPr>
          <w:noProof/>
          <w:lang w:val="en-US"/>
        </w:rPr>
        <w:tab/>
        <w:t>Procedure</w:t>
      </w:r>
      <w:r>
        <w:rPr>
          <w:noProof/>
        </w:rPr>
        <w:tab/>
      </w:r>
      <w:r>
        <w:rPr>
          <w:noProof/>
        </w:rPr>
        <w:fldChar w:fldCharType="begin"/>
      </w:r>
      <w:r>
        <w:rPr>
          <w:noProof/>
        </w:rPr>
        <w:instrText xml:space="preserve"> PAGEREF _Toc200561535 \h </w:instrText>
      </w:r>
      <w:r>
        <w:rPr>
          <w:noProof/>
        </w:rPr>
      </w:r>
      <w:r>
        <w:rPr>
          <w:noProof/>
        </w:rPr>
        <w:fldChar w:fldCharType="separate"/>
      </w:r>
      <w:r>
        <w:rPr>
          <w:noProof/>
        </w:rPr>
        <w:t>96</w:t>
      </w:r>
      <w:r>
        <w:rPr>
          <w:noProof/>
        </w:rPr>
        <w:fldChar w:fldCharType="end"/>
      </w:r>
    </w:p>
    <w:p w14:paraId="4CDD1DEA" w14:textId="00371672" w:rsidR="00884952" w:rsidRDefault="00884952">
      <w:pPr>
        <w:pStyle w:val="TOC7"/>
        <w:rPr>
          <w:rFonts w:asciiTheme="minorHAnsi" w:eastAsiaTheme="minorEastAsia" w:hAnsiTheme="minorHAnsi" w:cstheme="minorBidi"/>
          <w:noProof/>
          <w:kern w:val="2"/>
          <w:sz w:val="24"/>
          <w:szCs w:val="24"/>
          <w:lang w:eastAsia="en-GB"/>
          <w14:ligatures w14:val="standardContextual"/>
        </w:rPr>
      </w:pPr>
      <w:r>
        <w:rPr>
          <w:noProof/>
        </w:rPr>
        <w:t>7.3.3.12.4</w:t>
      </w:r>
      <w:r>
        <w:rPr>
          <w:noProof/>
          <w:lang w:eastAsia="zh-CN"/>
        </w:rPr>
        <w:t>.2.1</w:t>
      </w:r>
      <w:r w:rsidRPr="00897767">
        <w:rPr>
          <w:noProof/>
          <w:lang w:val="en-US"/>
        </w:rPr>
        <w:tab/>
        <w:t>Group communication connect over MBS session</w:t>
      </w:r>
      <w:r>
        <w:rPr>
          <w:noProof/>
        </w:rPr>
        <w:tab/>
      </w:r>
      <w:r>
        <w:rPr>
          <w:noProof/>
        </w:rPr>
        <w:fldChar w:fldCharType="begin"/>
      </w:r>
      <w:r>
        <w:rPr>
          <w:noProof/>
        </w:rPr>
        <w:instrText xml:space="preserve"> PAGEREF _Toc200561536 \h </w:instrText>
      </w:r>
      <w:r>
        <w:rPr>
          <w:noProof/>
        </w:rPr>
      </w:r>
      <w:r>
        <w:rPr>
          <w:noProof/>
        </w:rPr>
        <w:fldChar w:fldCharType="separate"/>
      </w:r>
      <w:r>
        <w:rPr>
          <w:noProof/>
        </w:rPr>
        <w:t>96</w:t>
      </w:r>
      <w:r>
        <w:rPr>
          <w:noProof/>
        </w:rPr>
        <w:fldChar w:fldCharType="end"/>
      </w:r>
    </w:p>
    <w:p w14:paraId="59D18707" w14:textId="1889C23D" w:rsidR="00884952" w:rsidRDefault="00884952">
      <w:pPr>
        <w:pStyle w:val="TOC7"/>
        <w:rPr>
          <w:rFonts w:asciiTheme="minorHAnsi" w:eastAsiaTheme="minorEastAsia" w:hAnsiTheme="minorHAnsi" w:cstheme="minorBidi"/>
          <w:noProof/>
          <w:kern w:val="2"/>
          <w:sz w:val="24"/>
          <w:szCs w:val="24"/>
          <w:lang w:eastAsia="en-GB"/>
          <w14:ligatures w14:val="standardContextual"/>
        </w:rPr>
      </w:pPr>
      <w:r>
        <w:rPr>
          <w:noProof/>
        </w:rPr>
        <w:t>7.3.3.12.4.2.2</w:t>
      </w:r>
      <w:r>
        <w:rPr>
          <w:noProof/>
        </w:rPr>
        <w:tab/>
        <w:t xml:space="preserve">Group </w:t>
      </w:r>
      <w:r w:rsidRPr="00897767">
        <w:rPr>
          <w:noProof/>
          <w:lang w:val="en-US"/>
        </w:rPr>
        <w:t>communication</w:t>
      </w:r>
      <w:r>
        <w:rPr>
          <w:noProof/>
        </w:rPr>
        <w:t xml:space="preserve"> disconnect from MBS session</w:t>
      </w:r>
      <w:r>
        <w:rPr>
          <w:noProof/>
        </w:rPr>
        <w:tab/>
      </w:r>
      <w:r>
        <w:rPr>
          <w:noProof/>
        </w:rPr>
        <w:fldChar w:fldCharType="begin"/>
      </w:r>
      <w:r>
        <w:rPr>
          <w:noProof/>
        </w:rPr>
        <w:instrText xml:space="preserve"> PAGEREF _Toc200561537 \h </w:instrText>
      </w:r>
      <w:r>
        <w:rPr>
          <w:noProof/>
        </w:rPr>
      </w:r>
      <w:r>
        <w:rPr>
          <w:noProof/>
        </w:rPr>
        <w:fldChar w:fldCharType="separate"/>
      </w:r>
      <w:r>
        <w:rPr>
          <w:noProof/>
        </w:rPr>
        <w:t>97</w:t>
      </w:r>
      <w:r>
        <w:rPr>
          <w:noProof/>
        </w:rPr>
        <w:fldChar w:fldCharType="end"/>
      </w:r>
    </w:p>
    <w:p w14:paraId="5635FC65" w14:textId="777810B9"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_Toc200561538 \h </w:instrText>
      </w:r>
      <w:r>
        <w:rPr>
          <w:noProof/>
        </w:rPr>
      </w:r>
      <w:r>
        <w:rPr>
          <w:noProof/>
        </w:rPr>
        <w:fldChar w:fldCharType="separate"/>
      </w:r>
      <w:r>
        <w:rPr>
          <w:noProof/>
        </w:rPr>
        <w:t>98</w:t>
      </w:r>
      <w:r>
        <w:rPr>
          <w:noProof/>
        </w:rPr>
        <w:fldChar w:fldCharType="end"/>
      </w:r>
    </w:p>
    <w:p w14:paraId="70209B43" w14:textId="11EEB312"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_Toc200561539 \h </w:instrText>
      </w:r>
      <w:r>
        <w:rPr>
          <w:noProof/>
        </w:rPr>
      </w:r>
      <w:r>
        <w:rPr>
          <w:noProof/>
        </w:rPr>
        <w:fldChar w:fldCharType="separate"/>
      </w:r>
      <w:r>
        <w:rPr>
          <w:noProof/>
        </w:rPr>
        <w:t>98</w:t>
      </w:r>
      <w:r>
        <w:rPr>
          <w:noProof/>
        </w:rPr>
        <w:fldChar w:fldCharType="end"/>
      </w:r>
    </w:p>
    <w:p w14:paraId="2DF13AC0" w14:textId="25B0D0CF"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_Toc200561540 \h </w:instrText>
      </w:r>
      <w:r>
        <w:rPr>
          <w:noProof/>
        </w:rPr>
      </w:r>
      <w:r>
        <w:rPr>
          <w:noProof/>
        </w:rPr>
        <w:fldChar w:fldCharType="separate"/>
      </w:r>
      <w:r>
        <w:rPr>
          <w:noProof/>
        </w:rPr>
        <w:t>98</w:t>
      </w:r>
      <w:r>
        <w:rPr>
          <w:noProof/>
        </w:rPr>
        <w:fldChar w:fldCharType="end"/>
      </w:r>
    </w:p>
    <w:p w14:paraId="1A679053" w14:textId="3C0F3F92" w:rsidR="00884952" w:rsidRDefault="00884952">
      <w:pPr>
        <w:pStyle w:val="TOC5"/>
        <w:rPr>
          <w:rFonts w:asciiTheme="minorHAnsi" w:eastAsiaTheme="minorEastAsia" w:hAnsiTheme="minorHAnsi" w:cstheme="minorBidi"/>
          <w:noProof/>
          <w:kern w:val="2"/>
          <w:sz w:val="24"/>
          <w:szCs w:val="24"/>
          <w:lang w:eastAsia="en-GB"/>
          <w14:ligatures w14:val="standardContextual"/>
        </w:rPr>
      </w:pPr>
      <w:r>
        <w:rPr>
          <w:noProof/>
        </w:rPr>
        <w:t>7.3.3.13.2</w:t>
      </w:r>
      <w:r>
        <w:rPr>
          <w:noProof/>
        </w:rPr>
        <w:tab/>
        <w:t>FEC encoding by the MBSTF</w:t>
      </w:r>
      <w:r>
        <w:rPr>
          <w:noProof/>
        </w:rPr>
        <w:tab/>
      </w:r>
      <w:r>
        <w:rPr>
          <w:noProof/>
        </w:rPr>
        <w:fldChar w:fldCharType="begin"/>
      </w:r>
      <w:r>
        <w:rPr>
          <w:noProof/>
        </w:rPr>
        <w:instrText xml:space="preserve"> PAGEREF _Toc200561541 \h </w:instrText>
      </w:r>
      <w:r>
        <w:rPr>
          <w:noProof/>
        </w:rPr>
      </w:r>
      <w:r>
        <w:rPr>
          <w:noProof/>
        </w:rPr>
        <w:fldChar w:fldCharType="separate"/>
      </w:r>
      <w:r>
        <w:rPr>
          <w:noProof/>
        </w:rPr>
        <w:t>98</w:t>
      </w:r>
      <w:r>
        <w:rPr>
          <w:noProof/>
        </w:rPr>
        <w:fldChar w:fldCharType="end"/>
      </w:r>
    </w:p>
    <w:p w14:paraId="121878F3" w14:textId="5EA64BC7"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noProof/>
        </w:rPr>
        <w:tab/>
        <w:t>Support of Multicast MBS session reception in RRC_INACTIVE state</w:t>
      </w:r>
      <w:r>
        <w:rPr>
          <w:noProof/>
        </w:rPr>
        <w:tab/>
      </w:r>
      <w:r>
        <w:rPr>
          <w:noProof/>
        </w:rPr>
        <w:fldChar w:fldCharType="begin"/>
      </w:r>
      <w:r>
        <w:rPr>
          <w:noProof/>
        </w:rPr>
        <w:instrText xml:space="preserve"> PAGEREF _Toc200561542 \h </w:instrText>
      </w:r>
      <w:r>
        <w:rPr>
          <w:noProof/>
        </w:rPr>
      </w:r>
      <w:r>
        <w:rPr>
          <w:noProof/>
        </w:rPr>
        <w:fldChar w:fldCharType="separate"/>
      </w:r>
      <w:r>
        <w:rPr>
          <w:noProof/>
        </w:rPr>
        <w:t>100</w:t>
      </w:r>
      <w:r>
        <w:rPr>
          <w:noProof/>
        </w:rPr>
        <w:fldChar w:fldCharType="end"/>
      </w:r>
    </w:p>
    <w:p w14:paraId="4FE4CFFA" w14:textId="729E14C8"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noProof/>
        </w:rPr>
        <w:tab/>
        <w:t>General</w:t>
      </w:r>
      <w:r>
        <w:rPr>
          <w:noProof/>
        </w:rPr>
        <w:tab/>
      </w:r>
      <w:r>
        <w:rPr>
          <w:noProof/>
        </w:rPr>
        <w:fldChar w:fldCharType="begin"/>
      </w:r>
      <w:r>
        <w:rPr>
          <w:noProof/>
        </w:rPr>
        <w:instrText xml:space="preserve"> PAGEREF _Toc200561543 \h </w:instrText>
      </w:r>
      <w:r>
        <w:rPr>
          <w:noProof/>
        </w:rPr>
      </w:r>
      <w:r>
        <w:rPr>
          <w:noProof/>
        </w:rPr>
        <w:fldChar w:fldCharType="separate"/>
      </w:r>
      <w:r>
        <w:rPr>
          <w:noProof/>
        </w:rPr>
        <w:t>100</w:t>
      </w:r>
      <w:r>
        <w:rPr>
          <w:noProof/>
        </w:rPr>
        <w:fldChar w:fldCharType="end"/>
      </w:r>
    </w:p>
    <w:p w14:paraId="180B9186" w14:textId="31013D71"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7.3.4.2</w:t>
      </w:r>
      <w:r>
        <w:rPr>
          <w:noProof/>
        </w:rPr>
        <w:tab/>
        <w:t>Provisioning of the MBS assistance information</w:t>
      </w:r>
      <w:r>
        <w:rPr>
          <w:noProof/>
        </w:rPr>
        <w:tab/>
      </w:r>
      <w:r>
        <w:rPr>
          <w:noProof/>
        </w:rPr>
        <w:fldChar w:fldCharType="begin"/>
      </w:r>
      <w:r>
        <w:rPr>
          <w:noProof/>
        </w:rPr>
        <w:instrText xml:space="preserve"> PAGEREF _Toc200561544 \h </w:instrText>
      </w:r>
      <w:r>
        <w:rPr>
          <w:noProof/>
        </w:rPr>
      </w:r>
      <w:r>
        <w:rPr>
          <w:noProof/>
        </w:rPr>
        <w:fldChar w:fldCharType="separate"/>
      </w:r>
      <w:r>
        <w:rPr>
          <w:noProof/>
        </w:rPr>
        <w:t>100</w:t>
      </w:r>
      <w:r>
        <w:rPr>
          <w:noProof/>
        </w:rPr>
        <w:fldChar w:fldCharType="end"/>
      </w:r>
    </w:p>
    <w:p w14:paraId="0EDA8425" w14:textId="566C8BB4"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MC services over 5GS supporting EPS interworking</w:t>
      </w:r>
      <w:r>
        <w:rPr>
          <w:noProof/>
        </w:rPr>
        <w:tab/>
      </w:r>
      <w:r>
        <w:rPr>
          <w:noProof/>
        </w:rPr>
        <w:fldChar w:fldCharType="begin"/>
      </w:r>
      <w:r>
        <w:rPr>
          <w:noProof/>
        </w:rPr>
        <w:instrText xml:space="preserve"> PAGEREF _Toc200561545 \h </w:instrText>
      </w:r>
      <w:r>
        <w:rPr>
          <w:noProof/>
        </w:rPr>
      </w:r>
      <w:r>
        <w:rPr>
          <w:noProof/>
        </w:rPr>
        <w:fldChar w:fldCharType="separate"/>
      </w:r>
      <w:r>
        <w:rPr>
          <w:noProof/>
        </w:rPr>
        <w:t>100</w:t>
      </w:r>
      <w:r>
        <w:rPr>
          <w:noProof/>
        </w:rPr>
        <w:fldChar w:fldCharType="end"/>
      </w:r>
    </w:p>
    <w:p w14:paraId="700C3756" w14:textId="03AB493A"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General</w:t>
      </w:r>
      <w:r>
        <w:rPr>
          <w:noProof/>
        </w:rPr>
        <w:tab/>
      </w:r>
      <w:r>
        <w:rPr>
          <w:noProof/>
        </w:rPr>
        <w:fldChar w:fldCharType="begin"/>
      </w:r>
      <w:r>
        <w:rPr>
          <w:noProof/>
        </w:rPr>
        <w:instrText xml:space="preserve"> PAGEREF _Toc200561546 \h </w:instrText>
      </w:r>
      <w:r>
        <w:rPr>
          <w:noProof/>
        </w:rPr>
      </w:r>
      <w:r>
        <w:rPr>
          <w:noProof/>
        </w:rPr>
        <w:fldChar w:fldCharType="separate"/>
      </w:r>
      <w:r>
        <w:rPr>
          <w:noProof/>
        </w:rPr>
        <w:t>100</w:t>
      </w:r>
      <w:r>
        <w:rPr>
          <w:noProof/>
        </w:rPr>
        <w:fldChar w:fldCharType="end"/>
      </w:r>
    </w:p>
    <w:p w14:paraId="1FB3CB6A" w14:textId="17D8ABD6"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Inter-system mobility</w:t>
      </w:r>
      <w:r>
        <w:rPr>
          <w:noProof/>
        </w:rPr>
        <w:tab/>
      </w:r>
      <w:r>
        <w:rPr>
          <w:noProof/>
        </w:rPr>
        <w:fldChar w:fldCharType="begin"/>
      </w:r>
      <w:r>
        <w:rPr>
          <w:noProof/>
        </w:rPr>
        <w:instrText xml:space="preserve"> PAGEREF _Toc200561547 \h </w:instrText>
      </w:r>
      <w:r>
        <w:rPr>
          <w:noProof/>
        </w:rPr>
      </w:r>
      <w:r>
        <w:rPr>
          <w:noProof/>
        </w:rPr>
        <w:fldChar w:fldCharType="separate"/>
      </w:r>
      <w:r>
        <w:rPr>
          <w:noProof/>
        </w:rPr>
        <w:t>100</w:t>
      </w:r>
      <w:r>
        <w:rPr>
          <w:noProof/>
        </w:rPr>
        <w:fldChar w:fldCharType="end"/>
      </w:r>
    </w:p>
    <w:p w14:paraId="4F8F6E02" w14:textId="35CB8DFF"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Network notifications of EPS interworking related events</w:t>
      </w:r>
      <w:r>
        <w:rPr>
          <w:noProof/>
        </w:rPr>
        <w:tab/>
      </w:r>
      <w:r>
        <w:rPr>
          <w:noProof/>
        </w:rPr>
        <w:fldChar w:fldCharType="begin"/>
      </w:r>
      <w:r>
        <w:rPr>
          <w:noProof/>
        </w:rPr>
        <w:instrText xml:space="preserve"> PAGEREF _Toc200561548 \h </w:instrText>
      </w:r>
      <w:r>
        <w:rPr>
          <w:noProof/>
        </w:rPr>
      </w:r>
      <w:r>
        <w:rPr>
          <w:noProof/>
        </w:rPr>
        <w:fldChar w:fldCharType="separate"/>
      </w:r>
      <w:r>
        <w:rPr>
          <w:noProof/>
        </w:rPr>
        <w:t>101</w:t>
      </w:r>
      <w:r>
        <w:rPr>
          <w:noProof/>
        </w:rPr>
        <w:fldChar w:fldCharType="end"/>
      </w:r>
    </w:p>
    <w:p w14:paraId="4C7C2E06" w14:textId="00F5B745"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_Toc200561549 \h </w:instrText>
      </w:r>
      <w:r>
        <w:rPr>
          <w:noProof/>
        </w:rPr>
      </w:r>
      <w:r>
        <w:rPr>
          <w:noProof/>
        </w:rPr>
        <w:fldChar w:fldCharType="separate"/>
      </w:r>
      <w:r>
        <w:rPr>
          <w:noProof/>
        </w:rPr>
        <w:t>102</w:t>
      </w:r>
      <w:r>
        <w:rPr>
          <w:noProof/>
        </w:rPr>
        <w:fldChar w:fldCharType="end"/>
      </w:r>
    </w:p>
    <w:p w14:paraId="52FE7A37" w14:textId="14C88A8E"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noProof/>
          <w:lang w:eastAsia="zh-CN"/>
        </w:rPr>
        <w:tab/>
        <w:t>General</w:t>
      </w:r>
      <w:r>
        <w:rPr>
          <w:noProof/>
        </w:rPr>
        <w:tab/>
      </w:r>
      <w:r>
        <w:rPr>
          <w:noProof/>
        </w:rPr>
        <w:fldChar w:fldCharType="begin"/>
      </w:r>
      <w:r>
        <w:rPr>
          <w:noProof/>
        </w:rPr>
        <w:instrText xml:space="preserve"> PAGEREF _Toc200561550 \h </w:instrText>
      </w:r>
      <w:r>
        <w:rPr>
          <w:noProof/>
        </w:rPr>
      </w:r>
      <w:r>
        <w:rPr>
          <w:noProof/>
        </w:rPr>
        <w:fldChar w:fldCharType="separate"/>
      </w:r>
      <w:r>
        <w:rPr>
          <w:noProof/>
        </w:rPr>
        <w:t>102</w:t>
      </w:r>
      <w:r>
        <w:rPr>
          <w:noProof/>
        </w:rPr>
        <w:fldChar w:fldCharType="end"/>
      </w:r>
    </w:p>
    <w:p w14:paraId="07A36840" w14:textId="3810A401"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Information flows for location information</w:t>
      </w:r>
      <w:r>
        <w:rPr>
          <w:noProof/>
        </w:rPr>
        <w:tab/>
      </w:r>
      <w:r>
        <w:rPr>
          <w:noProof/>
        </w:rPr>
        <w:fldChar w:fldCharType="begin"/>
      </w:r>
      <w:r>
        <w:rPr>
          <w:noProof/>
        </w:rPr>
        <w:instrText xml:space="preserve"> PAGEREF _Toc200561551 \h </w:instrText>
      </w:r>
      <w:r>
        <w:rPr>
          <w:noProof/>
        </w:rPr>
      </w:r>
      <w:r>
        <w:rPr>
          <w:noProof/>
        </w:rPr>
        <w:fldChar w:fldCharType="separate"/>
      </w:r>
      <w:r>
        <w:rPr>
          <w:noProof/>
        </w:rPr>
        <w:t>103</w:t>
      </w:r>
      <w:r>
        <w:rPr>
          <w:noProof/>
        </w:rPr>
        <w:fldChar w:fldCharType="end"/>
      </w:r>
    </w:p>
    <w:p w14:paraId="22E311AE" w14:textId="066463F9"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noProof/>
        </w:rPr>
        <w:tab/>
        <w:t>General</w:t>
      </w:r>
      <w:r>
        <w:rPr>
          <w:noProof/>
        </w:rPr>
        <w:tab/>
      </w:r>
      <w:r>
        <w:rPr>
          <w:noProof/>
        </w:rPr>
        <w:fldChar w:fldCharType="begin"/>
      </w:r>
      <w:r>
        <w:rPr>
          <w:noProof/>
        </w:rPr>
        <w:instrText xml:space="preserve"> PAGEREF _Toc200561552 \h </w:instrText>
      </w:r>
      <w:r>
        <w:rPr>
          <w:noProof/>
        </w:rPr>
      </w:r>
      <w:r>
        <w:rPr>
          <w:noProof/>
        </w:rPr>
        <w:fldChar w:fldCharType="separate"/>
      </w:r>
      <w:r>
        <w:rPr>
          <w:noProof/>
        </w:rPr>
        <w:t>103</w:t>
      </w:r>
      <w:r>
        <w:rPr>
          <w:noProof/>
        </w:rPr>
        <w:fldChar w:fldCharType="end"/>
      </w:r>
    </w:p>
    <w:p w14:paraId="7C29FD0D" w14:textId="69494399"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noProof/>
        </w:rPr>
        <w:tab/>
        <w:t>Location reporting configuration</w:t>
      </w:r>
      <w:r>
        <w:rPr>
          <w:noProof/>
        </w:rPr>
        <w:tab/>
      </w:r>
      <w:r>
        <w:rPr>
          <w:noProof/>
        </w:rPr>
        <w:fldChar w:fldCharType="begin"/>
      </w:r>
      <w:r>
        <w:rPr>
          <w:noProof/>
        </w:rPr>
        <w:instrText xml:space="preserve"> PAGEREF _Toc200561553 \h </w:instrText>
      </w:r>
      <w:r>
        <w:rPr>
          <w:noProof/>
        </w:rPr>
      </w:r>
      <w:r>
        <w:rPr>
          <w:noProof/>
        </w:rPr>
        <w:fldChar w:fldCharType="separate"/>
      </w:r>
      <w:r>
        <w:rPr>
          <w:noProof/>
        </w:rPr>
        <w:t>103</w:t>
      </w:r>
      <w:r>
        <w:rPr>
          <w:noProof/>
        </w:rPr>
        <w:fldChar w:fldCharType="end"/>
      </w:r>
    </w:p>
    <w:p w14:paraId="71DDC871" w14:textId="30C1077D"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noProof/>
        </w:rPr>
        <w:tab/>
        <w:t>Location information report</w:t>
      </w:r>
      <w:r>
        <w:rPr>
          <w:noProof/>
        </w:rPr>
        <w:tab/>
      </w:r>
      <w:r>
        <w:rPr>
          <w:noProof/>
        </w:rPr>
        <w:fldChar w:fldCharType="begin"/>
      </w:r>
      <w:r>
        <w:rPr>
          <w:noProof/>
        </w:rPr>
        <w:instrText xml:space="preserve"> PAGEREF _Toc200561554 \h </w:instrText>
      </w:r>
      <w:r>
        <w:rPr>
          <w:noProof/>
        </w:rPr>
      </w:r>
      <w:r>
        <w:rPr>
          <w:noProof/>
        </w:rPr>
        <w:fldChar w:fldCharType="separate"/>
      </w:r>
      <w:r>
        <w:rPr>
          <w:noProof/>
        </w:rPr>
        <w:t>104</w:t>
      </w:r>
      <w:r>
        <w:rPr>
          <w:noProof/>
        </w:rPr>
        <w:fldChar w:fldCharType="end"/>
      </w:r>
    </w:p>
    <w:p w14:paraId="645F8678" w14:textId="28486532"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7.5.3</w:t>
      </w:r>
      <w:r>
        <w:rPr>
          <w:noProof/>
          <w:lang w:eastAsia="zh-CN"/>
        </w:rPr>
        <w:tab/>
        <w:t>Procedure</w:t>
      </w:r>
      <w:r>
        <w:rPr>
          <w:noProof/>
        </w:rPr>
        <w:tab/>
      </w:r>
      <w:r>
        <w:rPr>
          <w:noProof/>
        </w:rPr>
        <w:fldChar w:fldCharType="begin"/>
      </w:r>
      <w:r>
        <w:rPr>
          <w:noProof/>
        </w:rPr>
        <w:instrText xml:space="preserve"> PAGEREF _Toc200561555 \h </w:instrText>
      </w:r>
      <w:r>
        <w:rPr>
          <w:noProof/>
        </w:rPr>
      </w:r>
      <w:r>
        <w:rPr>
          <w:noProof/>
        </w:rPr>
        <w:fldChar w:fldCharType="separate"/>
      </w:r>
      <w:r>
        <w:rPr>
          <w:noProof/>
        </w:rPr>
        <w:t>105</w:t>
      </w:r>
      <w:r>
        <w:rPr>
          <w:noProof/>
        </w:rPr>
        <w:fldChar w:fldCharType="end"/>
      </w:r>
    </w:p>
    <w:p w14:paraId="3FB68754" w14:textId="5710AC07"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noProof/>
        </w:rPr>
        <w:tab/>
        <w:t>General</w:t>
      </w:r>
      <w:r>
        <w:rPr>
          <w:noProof/>
        </w:rPr>
        <w:tab/>
      </w:r>
      <w:r>
        <w:rPr>
          <w:noProof/>
        </w:rPr>
        <w:fldChar w:fldCharType="begin"/>
      </w:r>
      <w:r>
        <w:rPr>
          <w:noProof/>
        </w:rPr>
        <w:instrText xml:space="preserve"> PAGEREF _Toc200561556 \h </w:instrText>
      </w:r>
      <w:r>
        <w:rPr>
          <w:noProof/>
        </w:rPr>
      </w:r>
      <w:r>
        <w:rPr>
          <w:noProof/>
        </w:rPr>
        <w:fldChar w:fldCharType="separate"/>
      </w:r>
      <w:r>
        <w:rPr>
          <w:noProof/>
        </w:rPr>
        <w:t>105</w:t>
      </w:r>
      <w:r>
        <w:rPr>
          <w:noProof/>
        </w:rPr>
        <w:fldChar w:fldCharType="end"/>
      </w:r>
    </w:p>
    <w:p w14:paraId="58728445" w14:textId="3E8ADA19"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noProof/>
        </w:rPr>
        <w:tab/>
        <w:t>Event-triggered location reporting procedure</w:t>
      </w:r>
      <w:r>
        <w:rPr>
          <w:noProof/>
        </w:rPr>
        <w:tab/>
      </w:r>
      <w:r>
        <w:rPr>
          <w:noProof/>
        </w:rPr>
        <w:fldChar w:fldCharType="begin"/>
      </w:r>
      <w:r>
        <w:rPr>
          <w:noProof/>
        </w:rPr>
        <w:instrText xml:space="preserve"> PAGEREF _Toc200561557 \h </w:instrText>
      </w:r>
      <w:r>
        <w:rPr>
          <w:noProof/>
        </w:rPr>
      </w:r>
      <w:r>
        <w:rPr>
          <w:noProof/>
        </w:rPr>
        <w:fldChar w:fldCharType="separate"/>
      </w:r>
      <w:r>
        <w:rPr>
          <w:noProof/>
        </w:rPr>
        <w:t>105</w:t>
      </w:r>
      <w:r>
        <w:rPr>
          <w:noProof/>
        </w:rPr>
        <w:fldChar w:fldCharType="end"/>
      </w:r>
    </w:p>
    <w:p w14:paraId="3C493457" w14:textId="14A9A4D4"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MC service over 5G ProSe</w:t>
      </w:r>
      <w:r>
        <w:rPr>
          <w:noProof/>
        </w:rPr>
        <w:tab/>
      </w:r>
      <w:r>
        <w:rPr>
          <w:noProof/>
        </w:rPr>
        <w:fldChar w:fldCharType="begin"/>
      </w:r>
      <w:r>
        <w:rPr>
          <w:noProof/>
        </w:rPr>
        <w:instrText xml:space="preserve"> PAGEREF _Toc200561558 \h </w:instrText>
      </w:r>
      <w:r>
        <w:rPr>
          <w:noProof/>
        </w:rPr>
      </w:r>
      <w:r>
        <w:rPr>
          <w:noProof/>
        </w:rPr>
        <w:fldChar w:fldCharType="separate"/>
      </w:r>
      <w:r>
        <w:rPr>
          <w:noProof/>
        </w:rPr>
        <w:t>105</w:t>
      </w:r>
      <w:r>
        <w:rPr>
          <w:noProof/>
        </w:rPr>
        <w:fldChar w:fldCharType="end"/>
      </w:r>
    </w:p>
    <w:p w14:paraId="5F69CF4F" w14:textId="3AE19ACB"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sidRPr="00897767">
        <w:rPr>
          <w:noProof/>
          <w:lang w:val="en-US"/>
        </w:rPr>
        <w:t>7.6.1</w:t>
      </w:r>
      <w:r w:rsidRPr="00897767">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_Toc200561559 \h </w:instrText>
      </w:r>
      <w:r>
        <w:rPr>
          <w:noProof/>
        </w:rPr>
      </w:r>
      <w:r>
        <w:rPr>
          <w:noProof/>
        </w:rPr>
        <w:fldChar w:fldCharType="separate"/>
      </w:r>
      <w:r>
        <w:rPr>
          <w:noProof/>
        </w:rPr>
        <w:t>105</w:t>
      </w:r>
      <w:r>
        <w:rPr>
          <w:noProof/>
        </w:rPr>
        <w:fldChar w:fldCharType="end"/>
      </w:r>
    </w:p>
    <w:p w14:paraId="79430481" w14:textId="470227AB"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sidRPr="00897767">
        <w:rPr>
          <w:noProof/>
          <w:lang w:val="en-US"/>
        </w:rPr>
        <w:t>7.6.2</w:t>
      </w:r>
      <w:r w:rsidRPr="00897767">
        <w:rPr>
          <w:noProof/>
          <w:lang w:val="en-US"/>
        </w:rPr>
        <w:tab/>
      </w:r>
      <w:r>
        <w:rPr>
          <w:noProof/>
          <w:lang w:eastAsia="zh-CN"/>
        </w:rPr>
        <w:t>Off-network private communication</w:t>
      </w:r>
      <w:r>
        <w:rPr>
          <w:noProof/>
        </w:rPr>
        <w:tab/>
      </w:r>
      <w:r>
        <w:rPr>
          <w:noProof/>
        </w:rPr>
        <w:fldChar w:fldCharType="begin"/>
      </w:r>
      <w:r>
        <w:rPr>
          <w:noProof/>
        </w:rPr>
        <w:instrText xml:space="preserve"> PAGEREF _Toc200561560 \h </w:instrText>
      </w:r>
      <w:r>
        <w:rPr>
          <w:noProof/>
        </w:rPr>
      </w:r>
      <w:r>
        <w:rPr>
          <w:noProof/>
        </w:rPr>
        <w:fldChar w:fldCharType="separate"/>
      </w:r>
      <w:r>
        <w:rPr>
          <w:noProof/>
        </w:rPr>
        <w:t>106</w:t>
      </w:r>
      <w:r>
        <w:rPr>
          <w:noProof/>
        </w:rPr>
        <w:fldChar w:fldCharType="end"/>
      </w:r>
    </w:p>
    <w:p w14:paraId="1B10BDE7" w14:textId="66776203"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sidRPr="00897767">
        <w:rPr>
          <w:noProof/>
          <w:lang w:val="en-US"/>
        </w:rPr>
        <w:t>7.6.3</w:t>
      </w:r>
      <w:r w:rsidRPr="00897767">
        <w:rPr>
          <w:noProof/>
          <w:lang w:val="en-US"/>
        </w:rPr>
        <w:tab/>
        <w:t>Use of 5G ProSe UE-to-network relay</w:t>
      </w:r>
      <w:r>
        <w:rPr>
          <w:noProof/>
        </w:rPr>
        <w:tab/>
      </w:r>
      <w:r>
        <w:rPr>
          <w:noProof/>
        </w:rPr>
        <w:fldChar w:fldCharType="begin"/>
      </w:r>
      <w:r>
        <w:rPr>
          <w:noProof/>
        </w:rPr>
        <w:instrText xml:space="preserve"> PAGEREF _Toc200561561 \h </w:instrText>
      </w:r>
      <w:r>
        <w:rPr>
          <w:noProof/>
        </w:rPr>
      </w:r>
      <w:r>
        <w:rPr>
          <w:noProof/>
        </w:rPr>
        <w:fldChar w:fldCharType="separate"/>
      </w:r>
      <w:r>
        <w:rPr>
          <w:noProof/>
        </w:rPr>
        <w:t>106</w:t>
      </w:r>
      <w:r>
        <w:rPr>
          <w:noProof/>
        </w:rPr>
        <w:fldChar w:fldCharType="end"/>
      </w:r>
    </w:p>
    <w:p w14:paraId="6C521644" w14:textId="4FBF28A0"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_Toc200561562 \h </w:instrText>
      </w:r>
      <w:r>
        <w:rPr>
          <w:noProof/>
        </w:rPr>
      </w:r>
      <w:r>
        <w:rPr>
          <w:noProof/>
        </w:rPr>
        <w:fldChar w:fldCharType="separate"/>
      </w:r>
      <w:r>
        <w:rPr>
          <w:noProof/>
        </w:rPr>
        <w:t>106</w:t>
      </w:r>
      <w:r>
        <w:rPr>
          <w:noProof/>
        </w:rPr>
        <w:fldChar w:fldCharType="end"/>
      </w:r>
    </w:p>
    <w:p w14:paraId="242D1642" w14:textId="73485836"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7.6.3.2</w:t>
      </w:r>
      <w:r>
        <w:rPr>
          <w:noProof/>
          <w:lang w:eastAsia="zh-CN"/>
        </w:rPr>
        <w:tab/>
      </w:r>
      <w:r w:rsidRPr="00897767">
        <w:rPr>
          <w:noProof/>
          <w:lang w:val="en-US"/>
        </w:rPr>
        <w:t>UE-to-network relay MC service</w:t>
      </w:r>
      <w:r>
        <w:rPr>
          <w:noProof/>
        </w:rPr>
        <w:tab/>
      </w:r>
      <w:r>
        <w:rPr>
          <w:noProof/>
        </w:rPr>
        <w:fldChar w:fldCharType="begin"/>
      </w:r>
      <w:r>
        <w:rPr>
          <w:noProof/>
        </w:rPr>
        <w:instrText xml:space="preserve"> PAGEREF _Toc200561563 \h </w:instrText>
      </w:r>
      <w:r>
        <w:rPr>
          <w:noProof/>
        </w:rPr>
      </w:r>
      <w:r>
        <w:rPr>
          <w:noProof/>
        </w:rPr>
        <w:fldChar w:fldCharType="separate"/>
      </w:r>
      <w:r>
        <w:rPr>
          <w:noProof/>
        </w:rPr>
        <w:t>106</w:t>
      </w:r>
      <w:r>
        <w:rPr>
          <w:noProof/>
        </w:rPr>
        <w:fldChar w:fldCharType="end"/>
      </w:r>
    </w:p>
    <w:p w14:paraId="70BB96A6" w14:textId="78DA7DE8"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noProof/>
        </w:rPr>
        <w:tab/>
        <w:t>MCVideo enhancement with ECN marking for L4S</w:t>
      </w:r>
      <w:r>
        <w:rPr>
          <w:noProof/>
        </w:rPr>
        <w:tab/>
      </w:r>
      <w:r>
        <w:rPr>
          <w:noProof/>
        </w:rPr>
        <w:fldChar w:fldCharType="begin"/>
      </w:r>
      <w:r>
        <w:rPr>
          <w:noProof/>
        </w:rPr>
        <w:instrText xml:space="preserve"> PAGEREF _Toc200561564 \h </w:instrText>
      </w:r>
      <w:r>
        <w:rPr>
          <w:noProof/>
        </w:rPr>
      </w:r>
      <w:r>
        <w:rPr>
          <w:noProof/>
        </w:rPr>
        <w:fldChar w:fldCharType="separate"/>
      </w:r>
      <w:r>
        <w:rPr>
          <w:noProof/>
        </w:rPr>
        <w:t>107</w:t>
      </w:r>
      <w:r>
        <w:rPr>
          <w:noProof/>
        </w:rPr>
        <w:fldChar w:fldCharType="end"/>
      </w:r>
    </w:p>
    <w:p w14:paraId="678F52BE" w14:textId="2B7E1345"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noProof/>
        </w:rPr>
        <w:tab/>
        <w:t>General</w:t>
      </w:r>
      <w:r>
        <w:rPr>
          <w:noProof/>
        </w:rPr>
        <w:tab/>
      </w:r>
      <w:r>
        <w:rPr>
          <w:noProof/>
        </w:rPr>
        <w:fldChar w:fldCharType="begin"/>
      </w:r>
      <w:r>
        <w:rPr>
          <w:noProof/>
        </w:rPr>
        <w:instrText xml:space="preserve"> PAGEREF _Toc200561565 \h </w:instrText>
      </w:r>
      <w:r>
        <w:rPr>
          <w:noProof/>
        </w:rPr>
      </w:r>
      <w:r>
        <w:rPr>
          <w:noProof/>
        </w:rPr>
        <w:fldChar w:fldCharType="separate"/>
      </w:r>
      <w:r>
        <w:rPr>
          <w:noProof/>
        </w:rPr>
        <w:t>107</w:t>
      </w:r>
      <w:r>
        <w:rPr>
          <w:noProof/>
        </w:rPr>
        <w:fldChar w:fldCharType="end"/>
      </w:r>
    </w:p>
    <w:p w14:paraId="0066275B" w14:textId="056BF14D"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noProof/>
        </w:rPr>
        <w:tab/>
        <w:t>Information flows</w:t>
      </w:r>
      <w:r>
        <w:rPr>
          <w:noProof/>
        </w:rPr>
        <w:tab/>
      </w:r>
      <w:r>
        <w:rPr>
          <w:noProof/>
        </w:rPr>
        <w:fldChar w:fldCharType="begin"/>
      </w:r>
      <w:r>
        <w:rPr>
          <w:noProof/>
        </w:rPr>
        <w:instrText xml:space="preserve"> PAGEREF _Toc200561566 \h </w:instrText>
      </w:r>
      <w:r>
        <w:rPr>
          <w:noProof/>
        </w:rPr>
      </w:r>
      <w:r>
        <w:rPr>
          <w:noProof/>
        </w:rPr>
        <w:fldChar w:fldCharType="separate"/>
      </w:r>
      <w:r>
        <w:rPr>
          <w:noProof/>
        </w:rPr>
        <w:t>107</w:t>
      </w:r>
      <w:r>
        <w:rPr>
          <w:noProof/>
        </w:rPr>
        <w:fldChar w:fldCharType="end"/>
      </w:r>
    </w:p>
    <w:p w14:paraId="6A0089D9" w14:textId="3F2AFF73"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7.7.2.1</w:t>
      </w:r>
      <w:r>
        <w:rPr>
          <w:noProof/>
          <w:lang w:eastAsia="zh-CN"/>
        </w:rPr>
        <w:tab/>
        <w:t>L4S</w:t>
      </w:r>
      <w:r>
        <w:rPr>
          <w:noProof/>
        </w:rPr>
        <w:t xml:space="preserve"> </w:t>
      </w:r>
      <w:r>
        <w:rPr>
          <w:noProof/>
          <w:lang w:eastAsia="zh-CN"/>
        </w:rPr>
        <w:t>feedback report</w:t>
      </w:r>
      <w:r>
        <w:rPr>
          <w:noProof/>
        </w:rPr>
        <w:tab/>
      </w:r>
      <w:r>
        <w:rPr>
          <w:noProof/>
        </w:rPr>
        <w:fldChar w:fldCharType="begin"/>
      </w:r>
      <w:r>
        <w:rPr>
          <w:noProof/>
        </w:rPr>
        <w:instrText xml:space="preserve"> PAGEREF _Toc200561567 \h </w:instrText>
      </w:r>
      <w:r>
        <w:rPr>
          <w:noProof/>
        </w:rPr>
      </w:r>
      <w:r>
        <w:rPr>
          <w:noProof/>
        </w:rPr>
        <w:fldChar w:fldCharType="separate"/>
      </w:r>
      <w:r>
        <w:rPr>
          <w:noProof/>
        </w:rPr>
        <w:t>107</w:t>
      </w:r>
      <w:r>
        <w:rPr>
          <w:noProof/>
        </w:rPr>
        <w:fldChar w:fldCharType="end"/>
      </w:r>
    </w:p>
    <w:p w14:paraId="31B54817" w14:textId="2B75FE5A" w:rsidR="00884952" w:rsidRDefault="00884952">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noProof/>
        </w:rPr>
        <w:tab/>
        <w:t>Procedures</w:t>
      </w:r>
      <w:r>
        <w:rPr>
          <w:noProof/>
        </w:rPr>
        <w:tab/>
      </w:r>
      <w:r>
        <w:rPr>
          <w:noProof/>
        </w:rPr>
        <w:fldChar w:fldCharType="begin"/>
      </w:r>
      <w:r>
        <w:rPr>
          <w:noProof/>
        </w:rPr>
        <w:instrText xml:space="preserve"> PAGEREF _Toc200561568 \h </w:instrText>
      </w:r>
      <w:r>
        <w:rPr>
          <w:noProof/>
        </w:rPr>
      </w:r>
      <w:r>
        <w:rPr>
          <w:noProof/>
        </w:rPr>
        <w:fldChar w:fldCharType="separate"/>
      </w:r>
      <w:r>
        <w:rPr>
          <w:noProof/>
        </w:rPr>
        <w:t>107</w:t>
      </w:r>
      <w:r>
        <w:rPr>
          <w:noProof/>
        </w:rPr>
        <w:fldChar w:fldCharType="end"/>
      </w:r>
    </w:p>
    <w:p w14:paraId="129B5EB1" w14:textId="380CBD34"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7.7.3.1</w:t>
      </w:r>
      <w:r>
        <w:rPr>
          <w:noProof/>
        </w:rPr>
        <w:tab/>
        <w:t>One-from-server video pull enhancement</w:t>
      </w:r>
      <w:r>
        <w:rPr>
          <w:noProof/>
        </w:rPr>
        <w:tab/>
      </w:r>
      <w:r>
        <w:rPr>
          <w:noProof/>
        </w:rPr>
        <w:fldChar w:fldCharType="begin"/>
      </w:r>
      <w:r>
        <w:rPr>
          <w:noProof/>
        </w:rPr>
        <w:instrText xml:space="preserve"> PAGEREF _Toc200561569 \h </w:instrText>
      </w:r>
      <w:r>
        <w:rPr>
          <w:noProof/>
        </w:rPr>
      </w:r>
      <w:r>
        <w:rPr>
          <w:noProof/>
        </w:rPr>
        <w:fldChar w:fldCharType="separate"/>
      </w:r>
      <w:r>
        <w:rPr>
          <w:noProof/>
        </w:rPr>
        <w:t>107</w:t>
      </w:r>
      <w:r>
        <w:rPr>
          <w:noProof/>
        </w:rPr>
        <w:fldChar w:fldCharType="end"/>
      </w:r>
    </w:p>
    <w:p w14:paraId="6D8C78F3" w14:textId="480672DA" w:rsidR="00884952" w:rsidRDefault="00884952">
      <w:pPr>
        <w:pStyle w:val="TOC4"/>
        <w:rPr>
          <w:rFonts w:asciiTheme="minorHAnsi" w:eastAsiaTheme="minorEastAsia" w:hAnsiTheme="minorHAnsi" w:cstheme="minorBidi"/>
          <w:noProof/>
          <w:kern w:val="2"/>
          <w:sz w:val="24"/>
          <w:szCs w:val="24"/>
          <w:lang w:eastAsia="en-GB"/>
          <w14:ligatures w14:val="standardContextual"/>
        </w:rPr>
      </w:pPr>
      <w:r>
        <w:rPr>
          <w:noProof/>
        </w:rPr>
        <w:t>7.7.3.2</w:t>
      </w:r>
      <w:r>
        <w:rPr>
          <w:noProof/>
        </w:rPr>
        <w:tab/>
        <w:t>One-to-server- video push enhancement</w:t>
      </w:r>
      <w:r>
        <w:rPr>
          <w:noProof/>
        </w:rPr>
        <w:tab/>
      </w:r>
      <w:r>
        <w:rPr>
          <w:noProof/>
        </w:rPr>
        <w:fldChar w:fldCharType="begin"/>
      </w:r>
      <w:r>
        <w:rPr>
          <w:noProof/>
        </w:rPr>
        <w:instrText xml:space="preserve"> PAGEREF _Toc200561570 \h </w:instrText>
      </w:r>
      <w:r>
        <w:rPr>
          <w:noProof/>
        </w:rPr>
      </w:r>
      <w:r>
        <w:rPr>
          <w:noProof/>
        </w:rPr>
        <w:fldChar w:fldCharType="separate"/>
      </w:r>
      <w:r>
        <w:rPr>
          <w:noProof/>
        </w:rPr>
        <w:t>108</w:t>
      </w:r>
      <w:r>
        <w:rPr>
          <w:noProof/>
        </w:rPr>
        <w:fldChar w:fldCharType="end"/>
      </w:r>
    </w:p>
    <w:p w14:paraId="4108FB83" w14:textId="23E20090" w:rsidR="00884952" w:rsidRDefault="00884952">
      <w:pPr>
        <w:pStyle w:val="TOC2"/>
        <w:rPr>
          <w:rFonts w:asciiTheme="minorHAnsi" w:eastAsiaTheme="minorEastAsia" w:hAnsiTheme="minorHAnsi" w:cstheme="minorBidi"/>
          <w:noProof/>
          <w:kern w:val="2"/>
          <w:sz w:val="24"/>
          <w:szCs w:val="24"/>
          <w:lang w:eastAsia="en-GB"/>
          <w14:ligatures w14:val="standardContextual"/>
        </w:rPr>
      </w:pPr>
      <w:r w:rsidRPr="00897767">
        <w:rPr>
          <w:noProof/>
          <w:lang w:val="nl-NL"/>
        </w:rPr>
        <w:t>7.8</w:t>
      </w:r>
      <w:r w:rsidRPr="00897767">
        <w:rPr>
          <w:noProof/>
          <w:lang w:val="nl-NL"/>
        </w:rPr>
        <w:tab/>
        <w:t>5MBS support for MC clients hosted on non-3GPP devices</w:t>
      </w:r>
      <w:r>
        <w:rPr>
          <w:noProof/>
        </w:rPr>
        <w:tab/>
      </w:r>
      <w:r>
        <w:rPr>
          <w:noProof/>
        </w:rPr>
        <w:fldChar w:fldCharType="begin"/>
      </w:r>
      <w:r>
        <w:rPr>
          <w:noProof/>
        </w:rPr>
        <w:instrText xml:space="preserve"> PAGEREF _Toc200561571 \h </w:instrText>
      </w:r>
      <w:r>
        <w:rPr>
          <w:noProof/>
        </w:rPr>
      </w:r>
      <w:r>
        <w:rPr>
          <w:noProof/>
        </w:rPr>
        <w:fldChar w:fldCharType="separate"/>
      </w:r>
      <w:r>
        <w:rPr>
          <w:noProof/>
        </w:rPr>
        <w:t>109</w:t>
      </w:r>
      <w:r>
        <w:rPr>
          <w:noProof/>
        </w:rPr>
        <w:fldChar w:fldCharType="end"/>
      </w:r>
    </w:p>
    <w:p w14:paraId="10A5A689" w14:textId="2BDA228F" w:rsidR="00884952" w:rsidRDefault="00884952">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_Toc200561572 \h </w:instrText>
      </w:r>
      <w:r>
        <w:rPr>
          <w:noProof/>
        </w:rPr>
      </w:r>
      <w:r>
        <w:rPr>
          <w:noProof/>
        </w:rPr>
        <w:fldChar w:fldCharType="separate"/>
      </w:r>
      <w:r>
        <w:rPr>
          <w:noProof/>
        </w:rPr>
        <w:t>110</w:t>
      </w:r>
      <w:r>
        <w:rPr>
          <w:noProof/>
        </w:rPr>
        <w:fldChar w:fldCharType="end"/>
      </w:r>
    </w:p>
    <w:p w14:paraId="3DF2965C" w14:textId="32B93FD1" w:rsidR="00884952" w:rsidRDefault="0088495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r>
      <w:r>
        <w:rPr>
          <w:noProof/>
        </w:rPr>
        <w:instrText xml:space="preserve"> PAGEREF _Toc200561573 \h </w:instrText>
      </w:r>
      <w:r>
        <w:rPr>
          <w:noProof/>
        </w:rPr>
      </w:r>
      <w:r>
        <w:rPr>
          <w:noProof/>
        </w:rPr>
        <w:fldChar w:fldCharType="separate"/>
      </w:r>
      <w:r>
        <w:rPr>
          <w:noProof/>
        </w:rPr>
        <w:t>110</w:t>
      </w:r>
      <w:r>
        <w:rPr>
          <w:noProof/>
        </w:rPr>
        <w:fldChar w:fldCharType="end"/>
      </w:r>
    </w:p>
    <w:p w14:paraId="1E7F10EE" w14:textId="6B4E326D" w:rsidR="00884952" w:rsidRDefault="0088495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Initial MC service UE configuration data</w:t>
      </w:r>
      <w:r>
        <w:rPr>
          <w:noProof/>
        </w:rPr>
        <w:tab/>
      </w:r>
      <w:r>
        <w:rPr>
          <w:noProof/>
        </w:rPr>
        <w:fldChar w:fldCharType="begin"/>
      </w:r>
      <w:r>
        <w:rPr>
          <w:noProof/>
        </w:rPr>
        <w:instrText xml:space="preserve"> PAGEREF _Toc200561574 \h </w:instrText>
      </w:r>
      <w:r>
        <w:rPr>
          <w:noProof/>
        </w:rPr>
      </w:r>
      <w:r>
        <w:rPr>
          <w:noProof/>
        </w:rPr>
        <w:fldChar w:fldCharType="separate"/>
      </w:r>
      <w:r>
        <w:rPr>
          <w:noProof/>
        </w:rPr>
        <w:t>110</w:t>
      </w:r>
      <w:r>
        <w:rPr>
          <w:noProof/>
        </w:rPr>
        <w:fldChar w:fldCharType="end"/>
      </w:r>
    </w:p>
    <w:p w14:paraId="0BB93535" w14:textId="1DD65100" w:rsidR="00884952" w:rsidRDefault="0088495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noProof/>
        </w:rPr>
        <w:tab/>
        <w:t>MC service user profile configuration data</w:t>
      </w:r>
      <w:r>
        <w:rPr>
          <w:noProof/>
        </w:rPr>
        <w:tab/>
      </w:r>
      <w:r>
        <w:rPr>
          <w:noProof/>
        </w:rPr>
        <w:fldChar w:fldCharType="begin"/>
      </w:r>
      <w:r>
        <w:rPr>
          <w:noProof/>
        </w:rPr>
        <w:instrText xml:space="preserve"> PAGEREF _Toc200561575 \h </w:instrText>
      </w:r>
      <w:r>
        <w:rPr>
          <w:noProof/>
        </w:rPr>
      </w:r>
      <w:r>
        <w:rPr>
          <w:noProof/>
        </w:rPr>
        <w:fldChar w:fldCharType="separate"/>
      </w:r>
      <w:r>
        <w:rPr>
          <w:noProof/>
        </w:rPr>
        <w:t>111</w:t>
      </w:r>
      <w:r>
        <w:rPr>
          <w:noProof/>
        </w:rPr>
        <w:fldChar w:fldCharType="end"/>
      </w:r>
    </w:p>
    <w:p w14:paraId="5B3AF550" w14:textId="66912A35" w:rsidR="00884952" w:rsidRDefault="0088495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MC service group configuration data</w:t>
      </w:r>
      <w:r>
        <w:rPr>
          <w:noProof/>
        </w:rPr>
        <w:tab/>
      </w:r>
      <w:r>
        <w:rPr>
          <w:noProof/>
        </w:rPr>
        <w:fldChar w:fldCharType="begin"/>
      </w:r>
      <w:r>
        <w:rPr>
          <w:noProof/>
        </w:rPr>
        <w:instrText xml:space="preserve"> PAGEREF _Toc200561576 \h </w:instrText>
      </w:r>
      <w:r>
        <w:rPr>
          <w:noProof/>
        </w:rPr>
      </w:r>
      <w:r>
        <w:rPr>
          <w:noProof/>
        </w:rPr>
        <w:fldChar w:fldCharType="separate"/>
      </w:r>
      <w:r>
        <w:rPr>
          <w:noProof/>
        </w:rPr>
        <w:t>111</w:t>
      </w:r>
      <w:r>
        <w:rPr>
          <w:noProof/>
        </w:rPr>
        <w:fldChar w:fldCharType="end"/>
      </w:r>
    </w:p>
    <w:p w14:paraId="7FE1EDB4" w14:textId="65A8BB39" w:rsidR="00884952" w:rsidRDefault="00884952">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noProof/>
        </w:rPr>
        <w:tab/>
        <w:t>MC service configuration data</w:t>
      </w:r>
      <w:r>
        <w:rPr>
          <w:noProof/>
        </w:rPr>
        <w:tab/>
      </w:r>
      <w:r>
        <w:rPr>
          <w:noProof/>
        </w:rPr>
        <w:fldChar w:fldCharType="begin"/>
      </w:r>
      <w:r>
        <w:rPr>
          <w:noProof/>
        </w:rPr>
        <w:instrText xml:space="preserve"> PAGEREF _Toc200561577 \h </w:instrText>
      </w:r>
      <w:r>
        <w:rPr>
          <w:noProof/>
        </w:rPr>
      </w:r>
      <w:r>
        <w:rPr>
          <w:noProof/>
        </w:rPr>
        <w:fldChar w:fldCharType="separate"/>
      </w:r>
      <w:r>
        <w:rPr>
          <w:noProof/>
        </w:rPr>
        <w:t>111</w:t>
      </w:r>
      <w:r>
        <w:rPr>
          <w:noProof/>
        </w:rPr>
        <w:fldChar w:fldCharType="end"/>
      </w:r>
    </w:p>
    <w:p w14:paraId="196904F5" w14:textId="5F488541" w:rsidR="00884952" w:rsidRDefault="00884952">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noProof/>
        </w:rPr>
        <w:tab/>
        <w:t>Location user profile configuration data</w:t>
      </w:r>
      <w:r>
        <w:rPr>
          <w:noProof/>
        </w:rPr>
        <w:tab/>
      </w:r>
      <w:r>
        <w:rPr>
          <w:noProof/>
        </w:rPr>
        <w:fldChar w:fldCharType="begin"/>
      </w:r>
      <w:r>
        <w:rPr>
          <w:noProof/>
        </w:rPr>
        <w:instrText xml:space="preserve"> PAGEREF _Toc200561578 \h </w:instrText>
      </w:r>
      <w:r>
        <w:rPr>
          <w:noProof/>
        </w:rPr>
      </w:r>
      <w:r>
        <w:rPr>
          <w:noProof/>
        </w:rPr>
        <w:fldChar w:fldCharType="separate"/>
      </w:r>
      <w:r>
        <w:rPr>
          <w:noProof/>
        </w:rPr>
        <w:t>111</w:t>
      </w:r>
      <w:r>
        <w:rPr>
          <w:noProof/>
        </w:rPr>
        <w:fldChar w:fldCharType="end"/>
      </w:r>
    </w:p>
    <w:p w14:paraId="6CEFFA80" w14:textId="52B3E02B" w:rsidR="00884952" w:rsidRDefault="00884952">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noProof/>
        </w:rPr>
        <w:tab/>
        <w:t>Initial recording admin UE and/or replay UE configuration data</w:t>
      </w:r>
      <w:r>
        <w:rPr>
          <w:noProof/>
        </w:rPr>
        <w:tab/>
      </w:r>
      <w:r>
        <w:rPr>
          <w:noProof/>
        </w:rPr>
        <w:fldChar w:fldCharType="begin"/>
      </w:r>
      <w:r>
        <w:rPr>
          <w:noProof/>
        </w:rPr>
        <w:instrText xml:space="preserve"> PAGEREF _Toc200561579 \h </w:instrText>
      </w:r>
      <w:r>
        <w:rPr>
          <w:noProof/>
        </w:rPr>
      </w:r>
      <w:r>
        <w:rPr>
          <w:noProof/>
        </w:rPr>
        <w:fldChar w:fldCharType="separate"/>
      </w:r>
      <w:r>
        <w:rPr>
          <w:noProof/>
        </w:rPr>
        <w:t>111</w:t>
      </w:r>
      <w:r>
        <w:rPr>
          <w:noProof/>
        </w:rPr>
        <w:fldChar w:fldCharType="end"/>
      </w:r>
    </w:p>
    <w:p w14:paraId="4D69F5FD" w14:textId="2FAFD295" w:rsidR="00884952" w:rsidRDefault="00884952">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noProof/>
        </w:rPr>
        <w:tab/>
        <w:t>ACM client user profile configuration data</w:t>
      </w:r>
      <w:r>
        <w:rPr>
          <w:noProof/>
        </w:rPr>
        <w:tab/>
      </w:r>
      <w:r>
        <w:rPr>
          <w:noProof/>
        </w:rPr>
        <w:fldChar w:fldCharType="begin"/>
      </w:r>
      <w:r>
        <w:rPr>
          <w:noProof/>
        </w:rPr>
        <w:instrText xml:space="preserve"> PAGEREF _Toc200561580 \h </w:instrText>
      </w:r>
      <w:r>
        <w:rPr>
          <w:noProof/>
        </w:rPr>
      </w:r>
      <w:r>
        <w:rPr>
          <w:noProof/>
        </w:rPr>
        <w:fldChar w:fldCharType="separate"/>
      </w:r>
      <w:r>
        <w:rPr>
          <w:noProof/>
        </w:rPr>
        <w:t>112</w:t>
      </w:r>
      <w:r>
        <w:rPr>
          <w:noProof/>
        </w:rPr>
        <w:fldChar w:fldCharType="end"/>
      </w:r>
    </w:p>
    <w:p w14:paraId="750EBD8E" w14:textId="160509C9" w:rsidR="00884952" w:rsidRDefault="00884952">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_Toc200561581 \h </w:instrText>
      </w:r>
      <w:r>
        <w:rPr>
          <w:noProof/>
        </w:rPr>
      </w:r>
      <w:r>
        <w:rPr>
          <w:noProof/>
        </w:rPr>
        <w:fldChar w:fldCharType="separate"/>
      </w:r>
      <w:r>
        <w:rPr>
          <w:noProof/>
        </w:rPr>
        <w:t>113</w:t>
      </w:r>
      <w:r>
        <w:rPr>
          <w:noProof/>
        </w:rPr>
        <w:fldChar w:fldCharType="end"/>
      </w:r>
    </w:p>
    <w:p w14:paraId="518AD7D6" w14:textId="179EA57C" w:rsidR="00884952" w:rsidRDefault="00884952">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_Toc200561582 \h </w:instrText>
      </w:r>
      <w:r>
        <w:rPr>
          <w:noProof/>
        </w:rPr>
      </w:r>
      <w:r>
        <w:rPr>
          <w:noProof/>
        </w:rPr>
        <w:fldChar w:fldCharType="separate"/>
      </w:r>
      <w:r>
        <w:rPr>
          <w:noProof/>
        </w:rPr>
        <w:t>113</w:t>
      </w:r>
      <w:r>
        <w:rPr>
          <w:noProof/>
        </w:rPr>
        <w:fldChar w:fldCharType="end"/>
      </w:r>
    </w:p>
    <w:p w14:paraId="56871245" w14:textId="14ACF680" w:rsidR="00884952" w:rsidRDefault="008849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_Toc200561583 \h </w:instrText>
      </w:r>
      <w:r>
        <w:rPr>
          <w:noProof/>
        </w:rPr>
      </w:r>
      <w:r>
        <w:rPr>
          <w:noProof/>
        </w:rPr>
        <w:fldChar w:fldCharType="separate"/>
      </w:r>
      <w:r>
        <w:rPr>
          <w:noProof/>
        </w:rPr>
        <w:t>114</w:t>
      </w:r>
      <w:r>
        <w:rPr>
          <w:noProof/>
        </w:rPr>
        <w:fldChar w:fldCharType="end"/>
      </w:r>
    </w:p>
    <w:p w14:paraId="24940F05" w14:textId="16D4BFA1"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200561309"/>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200561310"/>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200561311"/>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37A0B24F" w:rsidR="002D3897" w:rsidRPr="00807ABB" w:rsidRDefault="002D3897" w:rsidP="002D3897">
      <w:r w:rsidRPr="00807ABB">
        <w:t xml:space="preserve">The corresponding service requirements applied in </w:t>
      </w:r>
      <w:r w:rsidRPr="00807ABB">
        <w:rPr>
          <w:lang w:eastAsia="zh-CN"/>
        </w:rPr>
        <w:t>3GPP TS 22.179 [11],</w:t>
      </w:r>
      <w:r w:rsidRPr="00807ABB">
        <w:t xml:space="preserve"> </w:t>
      </w:r>
      <w:r w:rsidRPr="00807ABB">
        <w:rPr>
          <w:lang w:eastAsia="zh-CN"/>
        </w:rPr>
        <w:t>3GPP TS 22.280 [12], 3GPP TS 22.281 [13]</w:t>
      </w:r>
      <w:r w:rsidR="009C590B">
        <w:rPr>
          <w:lang w:eastAsia="zh-CN"/>
        </w:rPr>
        <w:t>,</w:t>
      </w:r>
      <w:r w:rsidRPr="00807ABB">
        <w:rPr>
          <w:lang w:eastAsia="zh-CN"/>
        </w:rPr>
        <w:t xml:space="preserve"> 3GPP TS 22.282 [14]</w:t>
      </w:r>
      <w:r w:rsidR="009C590B" w:rsidRPr="009C590B">
        <w:rPr>
          <w:lang w:eastAsia="zh-CN"/>
        </w:rPr>
        <w:t xml:space="preserve"> and 3GPP TS 22.289 [22]</w:t>
      </w:r>
      <w:r w:rsidRPr="00807ABB">
        <w:rPr>
          <w:lang w:eastAsia="zh-CN"/>
        </w:rPr>
        <w:t xml:space="preserve"> </w:t>
      </w:r>
      <w:r w:rsidRPr="00807ABB">
        <w:t>also apply here.</w:t>
      </w:r>
    </w:p>
    <w:p w14:paraId="216193E5" w14:textId="0B39D32F"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381105" w:rsidRPr="00381105">
        <w:rPr>
          <w:lang w:eastAsia="zh-CN"/>
        </w:rPr>
        <w:t>3GPP</w:t>
      </w:r>
      <w:r w:rsidR="00381105">
        <w:rPr>
          <w:lang w:eastAsia="zh-CN"/>
        </w:rPr>
        <w:t> </w:t>
      </w:r>
      <w:r w:rsidR="00381105" w:rsidRPr="00381105">
        <w:rPr>
          <w:lang w:eastAsia="zh-CN"/>
        </w:rPr>
        <w:t>TS</w:t>
      </w:r>
      <w:r w:rsidR="00381105">
        <w:rPr>
          <w:lang w:eastAsia="zh-CN"/>
        </w:rPr>
        <w:t> </w:t>
      </w:r>
      <w:r w:rsidR="00381105" w:rsidRPr="00381105">
        <w:rPr>
          <w:lang w:eastAsia="zh-CN"/>
        </w:rPr>
        <w:t>23.280</w:t>
      </w:r>
      <w:r w:rsidR="00381105">
        <w:rPr>
          <w:lang w:eastAsia="zh-CN"/>
        </w:rPr>
        <w:t> </w:t>
      </w:r>
      <w:r w:rsidR="00381105" w:rsidRPr="00381105">
        <w:rPr>
          <w:lang w:eastAsia="zh-CN"/>
        </w:rPr>
        <w:t>[3],</w:t>
      </w:r>
      <w:r w:rsidR="00381105">
        <w:rPr>
          <w:lang w:eastAsia="zh-CN"/>
        </w:rPr>
        <w:t xml:space="preserve"> </w:t>
      </w:r>
      <w:r w:rsidR="00C65768">
        <w:rPr>
          <w:lang w:eastAsia="zh-CN"/>
        </w:rPr>
        <w:t>3GPP </w:t>
      </w:r>
      <w:r w:rsidRPr="00807ABB">
        <w:rPr>
          <w:lang w:eastAsia="zh-CN"/>
        </w:rPr>
        <w:t>TS</w:t>
      </w:r>
      <w:r w:rsidR="00381105">
        <w:rPr>
          <w:lang w:eastAsia="zh-CN"/>
        </w:rPr>
        <w:t> </w:t>
      </w:r>
      <w:r w:rsidRPr="00807ABB">
        <w:rPr>
          <w:lang w:eastAsia="zh-CN"/>
        </w:rPr>
        <w:t>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r w:rsidR="00FA196A">
        <w:rPr>
          <w:lang w:eastAsia="zh-CN"/>
        </w:rPr>
        <w:t>,</w:t>
      </w:r>
      <w:r w:rsidR="00381105" w:rsidRPr="00381105">
        <w:rPr>
          <w:lang w:eastAsia="zh-CN"/>
        </w:rPr>
        <w:t xml:space="preserve"> 3GPP</w:t>
      </w:r>
      <w:r w:rsidR="00381105">
        <w:rPr>
          <w:lang w:eastAsia="zh-CN"/>
        </w:rPr>
        <w:t> </w:t>
      </w:r>
      <w:r w:rsidR="00381105" w:rsidRPr="00381105">
        <w:rPr>
          <w:lang w:eastAsia="zh-CN"/>
        </w:rPr>
        <w:t>TS</w:t>
      </w:r>
      <w:r w:rsidR="00381105">
        <w:rPr>
          <w:lang w:eastAsia="zh-CN"/>
        </w:rPr>
        <w:t> </w:t>
      </w:r>
      <w:r w:rsidR="00381105" w:rsidRPr="00381105">
        <w:rPr>
          <w:lang w:eastAsia="zh-CN"/>
        </w:rPr>
        <w:t>23.283</w:t>
      </w:r>
      <w:r w:rsidR="00381105">
        <w:rPr>
          <w:lang w:eastAsia="zh-CN"/>
        </w:rPr>
        <w:t xml:space="preserve"> </w:t>
      </w:r>
      <w:r w:rsidR="00381105" w:rsidRPr="00381105">
        <w:rPr>
          <w:lang w:eastAsia="zh-CN"/>
        </w:rPr>
        <w:t>[23]</w:t>
      </w:r>
      <w:r w:rsidR="00FA196A">
        <w:rPr>
          <w:lang w:eastAsia="zh-CN"/>
        </w:rPr>
        <w:t xml:space="preserve"> and </w:t>
      </w:r>
      <w:r w:rsidR="00FA196A" w:rsidRPr="00EE157C">
        <w:rPr>
          <w:lang w:eastAsia="zh-CN"/>
        </w:rPr>
        <w:t>3GPP TS 23.</w:t>
      </w:r>
      <w:r w:rsidR="00FA196A">
        <w:rPr>
          <w:lang w:eastAsia="zh-CN"/>
        </w:rPr>
        <w:t>180 </w:t>
      </w:r>
      <w:r w:rsidR="00FA196A" w:rsidRPr="00381105">
        <w:rPr>
          <w:lang w:eastAsia="zh-CN"/>
        </w:rPr>
        <w:t>[</w:t>
      </w:r>
      <w:r w:rsidR="00FA196A">
        <w:rPr>
          <w:lang w:eastAsia="zh-CN"/>
        </w:rPr>
        <w:t>27</w:t>
      </w:r>
      <w:r w:rsidR="00FA196A" w:rsidRPr="00381105">
        <w:rPr>
          <w:lang w:eastAsia="zh-CN"/>
        </w:rPr>
        <w:t>]</w:t>
      </w:r>
      <w:r w:rsidRPr="00807ABB">
        <w:rPr>
          <w:lang w:eastAsia="zh-CN"/>
        </w:rPr>
        <w:t>.</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200561312"/>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rPr>
          <w:lang w:eastAsia="zh-CN"/>
        </w:rPr>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24158EF0" w14:textId="413453BD" w:rsidR="009C590B" w:rsidRDefault="009C590B" w:rsidP="009C590B">
      <w:pPr>
        <w:pStyle w:val="EX"/>
      </w:pPr>
      <w:r>
        <w:rPr>
          <w:lang w:eastAsia="zh-CN"/>
        </w:rPr>
        <w:t>[22]</w:t>
      </w:r>
      <w:r>
        <w:rPr>
          <w:lang w:eastAsia="zh-CN"/>
        </w:rPr>
        <w:tab/>
      </w:r>
      <w:r>
        <w:t>3GPP TS 22.</w:t>
      </w:r>
      <w:r>
        <w:rPr>
          <w:lang w:eastAsia="zh-CN"/>
        </w:rPr>
        <w:t>289</w:t>
      </w:r>
      <w:r>
        <w:t>: "</w:t>
      </w:r>
      <w:r w:rsidRPr="00742184">
        <w:t>Mobile communication system for railways</w:t>
      </w:r>
      <w:r>
        <w:rPr>
          <w:lang w:eastAsia="zh-CN"/>
        </w:rPr>
        <w:t>"</w:t>
      </w:r>
      <w:r>
        <w:t>.</w:t>
      </w:r>
    </w:p>
    <w:p w14:paraId="57251603" w14:textId="0033CEE7" w:rsidR="00381105" w:rsidRDefault="00381105" w:rsidP="00381105">
      <w:pPr>
        <w:pStyle w:val="EX"/>
        <w:rPr>
          <w:lang w:eastAsia="zh-CN"/>
        </w:rPr>
      </w:pPr>
      <w:r>
        <w:t>[23]</w:t>
      </w:r>
      <w:r>
        <w:tab/>
      </w:r>
      <w:r>
        <w:rPr>
          <w:lang w:eastAsia="zh-CN"/>
        </w:rPr>
        <w:t>3GPP TS 23.283: "</w:t>
      </w:r>
      <w:r w:rsidRPr="00742184">
        <w:rPr>
          <w:lang w:eastAsia="zh-CN"/>
        </w:rPr>
        <w:t>Mission Critical Communication Interworking with Land Mobile Radio Systems</w:t>
      </w:r>
      <w:r>
        <w:rPr>
          <w:lang w:eastAsia="zh-CN"/>
        </w:rPr>
        <w:t>".</w:t>
      </w:r>
    </w:p>
    <w:p w14:paraId="4B69A5C2" w14:textId="36066A2A" w:rsidR="00052C28" w:rsidRDefault="00052C28" w:rsidP="00052C28">
      <w:pPr>
        <w:pStyle w:val="EX"/>
      </w:pPr>
      <w:bookmarkStart w:id="33" w:name="_Toc91749667"/>
      <w:r>
        <w:t>[24]</w:t>
      </w:r>
      <w:r>
        <w:tab/>
        <w:t>IETF RFC 9330:"Low Latency, Low Loss, Scalable Throughput (L4S) Internet Service: Architecture".</w:t>
      </w:r>
    </w:p>
    <w:p w14:paraId="2F08DEBE" w14:textId="49756FEA" w:rsidR="00052C28" w:rsidRDefault="00052C28" w:rsidP="00052C28">
      <w:pPr>
        <w:pStyle w:val="EX"/>
      </w:pPr>
      <w:r>
        <w:t>[25]</w:t>
      </w:r>
      <w:r>
        <w:tab/>
      </w:r>
      <w:r w:rsidR="00497BF0">
        <w:t>Void</w:t>
      </w:r>
    </w:p>
    <w:p w14:paraId="574075EC" w14:textId="614C9EFB" w:rsidR="00305B46" w:rsidRPr="00EE157C" w:rsidRDefault="00305B46" w:rsidP="00305B46">
      <w:pPr>
        <w:pStyle w:val="EX"/>
        <w:rPr>
          <w:lang w:eastAsia="zh-CN"/>
        </w:rPr>
      </w:pPr>
      <w:r w:rsidRPr="00EE157C">
        <w:t>[2</w:t>
      </w:r>
      <w:r>
        <w:t>6</w:t>
      </w:r>
      <w:r w:rsidRPr="00EE157C">
        <w:t>]</w:t>
      </w:r>
      <w:r w:rsidRPr="00EE157C">
        <w:tab/>
      </w:r>
      <w:r w:rsidRPr="00EE157C">
        <w:rPr>
          <w:lang w:eastAsia="zh-CN"/>
        </w:rPr>
        <w:t>3GPP TS 23.273: "5</w:t>
      </w:r>
      <w:r w:rsidRPr="00EE157C">
        <w:t>G System (5GS) Location Services (LCS); Stage 2</w:t>
      </w:r>
      <w:r w:rsidRPr="00EE157C">
        <w:rPr>
          <w:lang w:eastAsia="zh-CN"/>
        </w:rPr>
        <w:t>".</w:t>
      </w:r>
    </w:p>
    <w:p w14:paraId="452357C1" w14:textId="0896AE21" w:rsidR="00FA196A" w:rsidRPr="00AB6AC8" w:rsidRDefault="00FA196A" w:rsidP="00FA196A">
      <w:pPr>
        <w:pStyle w:val="EX"/>
        <w:rPr>
          <w:rFonts w:eastAsia="SimSun"/>
          <w:lang w:eastAsia="zh-CN"/>
        </w:rPr>
      </w:pPr>
      <w:r>
        <w:rPr>
          <w:rFonts w:eastAsia="SimSun" w:hint="eastAsia"/>
          <w:lang w:eastAsia="zh-CN"/>
        </w:rPr>
        <w:t>[</w:t>
      </w:r>
      <w:r>
        <w:rPr>
          <w:rFonts w:eastAsia="SimSun"/>
          <w:lang w:eastAsia="zh-CN"/>
        </w:rPr>
        <w:t>27]</w:t>
      </w:r>
      <w:r>
        <w:rPr>
          <w:rFonts w:eastAsia="SimSun"/>
          <w:lang w:eastAsia="zh-CN"/>
        </w:rPr>
        <w:tab/>
      </w:r>
      <w:r w:rsidRPr="00EE157C">
        <w:rPr>
          <w:lang w:eastAsia="zh-CN"/>
        </w:rPr>
        <w:t>3GPP TS 23.</w:t>
      </w:r>
      <w:r>
        <w:rPr>
          <w:lang w:eastAsia="zh-CN"/>
        </w:rPr>
        <w:t>180</w:t>
      </w:r>
      <w:r w:rsidRPr="00EE157C">
        <w:rPr>
          <w:lang w:eastAsia="zh-CN"/>
        </w:rPr>
        <w:t>: "</w:t>
      </w:r>
      <w:r w:rsidRPr="00AB6AC8">
        <w:rPr>
          <w:rFonts w:eastAsia="SimSun"/>
          <w:lang w:eastAsia="zh-CN"/>
        </w:rPr>
        <w:t>Mission critical services support in the Isolated Operation for Public Safety (IOPS) mode of operation</w:t>
      </w:r>
      <w:r w:rsidRPr="00EE157C">
        <w:rPr>
          <w:lang w:eastAsia="zh-CN"/>
        </w:rPr>
        <w:t>"</w:t>
      </w:r>
    </w:p>
    <w:p w14:paraId="684C9278" w14:textId="77777777" w:rsidR="002D3897" w:rsidRPr="00807ABB" w:rsidRDefault="002D3897" w:rsidP="002D3897">
      <w:pPr>
        <w:pStyle w:val="Heading1"/>
      </w:pPr>
      <w:bookmarkStart w:id="34" w:name="_Toc200561313"/>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200561314"/>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7CAA15E9" w14:textId="77777777" w:rsidR="00715679" w:rsidRPr="00D8641B" w:rsidRDefault="00715679" w:rsidP="00715679">
      <w:pPr>
        <w:pStyle w:val="EW"/>
        <w:rPr>
          <w:b/>
          <w:lang w:eastAsia="zh-CN"/>
        </w:rPr>
      </w:pPr>
      <w:bookmarkStart w:id="38" w:name="_Toc70510011"/>
      <w:bookmarkStart w:id="39" w:name="_Toc91749669"/>
      <w:r w:rsidRPr="00D8641B">
        <w:rPr>
          <w:b/>
          <w:lang w:eastAsia="zh-CN"/>
        </w:rPr>
        <w:t>MC gateway UE</w:t>
      </w:r>
    </w:p>
    <w:p w14:paraId="241789D3" w14:textId="77777777" w:rsidR="00715679" w:rsidRPr="00D8641B" w:rsidRDefault="00715679" w:rsidP="00715679">
      <w:pPr>
        <w:pStyle w:val="EW"/>
        <w:rPr>
          <w:u w:val="words"/>
          <w:lang w:eastAsia="zh-CN"/>
        </w:rPr>
      </w:pPr>
      <w:r w:rsidRPr="00D8641B">
        <w:rPr>
          <w:b/>
          <w:lang w:eastAsia="zh-CN"/>
        </w:rPr>
        <w:t>MC client</w:t>
      </w:r>
    </w:p>
    <w:p w14:paraId="5AA0AEE7" w14:textId="77777777" w:rsidR="00B95E6F" w:rsidRPr="00807ABB" w:rsidRDefault="00B95E6F" w:rsidP="00186A27">
      <w:pPr>
        <w:spacing w:before="180" w:after="120"/>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w:t>
      </w:r>
      <w:r>
        <w:rPr>
          <w:lang w:eastAsia="zh-CN"/>
        </w:rPr>
        <w:t>47</w:t>
      </w:r>
      <w:r w:rsidRPr="00807ABB">
        <w:t> [</w:t>
      </w:r>
      <w:r>
        <w:rPr>
          <w:lang w:eastAsia="zh-CN"/>
        </w:rPr>
        <w:t>15</w:t>
      </w:r>
      <w:r w:rsidRPr="00807ABB">
        <w:t>]</w:t>
      </w:r>
      <w:r w:rsidRPr="00807ABB">
        <w:rPr>
          <w:lang w:eastAsia="zh-CN"/>
        </w:rPr>
        <w:t xml:space="preserve"> apply:</w:t>
      </w:r>
    </w:p>
    <w:p w14:paraId="6162B33A" w14:textId="77777777" w:rsidR="00B95E6F" w:rsidRDefault="00B95E6F" w:rsidP="00B95E6F">
      <w:pPr>
        <w:pStyle w:val="EW"/>
        <w:rPr>
          <w:b/>
        </w:rPr>
      </w:pPr>
      <w:r w:rsidRPr="00332FC3">
        <w:rPr>
          <w:b/>
        </w:rPr>
        <w:t>MBS session</w:t>
      </w:r>
    </w:p>
    <w:p w14:paraId="228293B6" w14:textId="77777777" w:rsidR="00B95E6F" w:rsidRDefault="00B95E6F" w:rsidP="00B95E6F">
      <w:pPr>
        <w:pStyle w:val="EW"/>
        <w:rPr>
          <w:b/>
        </w:rPr>
      </w:pPr>
      <w:r w:rsidRPr="00332FC3">
        <w:rPr>
          <w:b/>
        </w:rPr>
        <w:t>Broadcast</w:t>
      </w:r>
      <w:r>
        <w:rPr>
          <w:b/>
        </w:rPr>
        <w:t xml:space="preserve"> MBS</w:t>
      </w:r>
      <w:r w:rsidRPr="00332FC3">
        <w:rPr>
          <w:b/>
        </w:rPr>
        <w:t xml:space="preserve"> session</w:t>
      </w:r>
    </w:p>
    <w:p w14:paraId="06696637" w14:textId="77777777" w:rsidR="00B95E6F" w:rsidRPr="00807ABB" w:rsidRDefault="00B95E6F" w:rsidP="00B95E6F">
      <w:pPr>
        <w:pStyle w:val="EW"/>
        <w:rPr>
          <w:b/>
          <w:lang w:eastAsia="zh-CN"/>
        </w:rPr>
      </w:pPr>
      <w:r w:rsidRPr="00332FC3">
        <w:rPr>
          <w:b/>
        </w:rPr>
        <w:t>Multicast communication service</w:t>
      </w:r>
    </w:p>
    <w:p w14:paraId="14830F32" w14:textId="77777777" w:rsidR="00B95E6F" w:rsidRDefault="00B95E6F" w:rsidP="00B95E6F">
      <w:pPr>
        <w:pStyle w:val="EW"/>
        <w:rPr>
          <w:b/>
        </w:rPr>
      </w:pPr>
      <w:r w:rsidRPr="00332FC3">
        <w:rPr>
          <w:b/>
        </w:rPr>
        <w:t xml:space="preserve">Multicast </w:t>
      </w:r>
      <w:r>
        <w:rPr>
          <w:b/>
        </w:rPr>
        <w:t xml:space="preserve">MBS </w:t>
      </w:r>
      <w:r w:rsidRPr="00332FC3">
        <w:rPr>
          <w:b/>
        </w:rPr>
        <w:t>session</w:t>
      </w:r>
    </w:p>
    <w:p w14:paraId="02EAA205" w14:textId="77777777" w:rsidR="00B95E6F" w:rsidRDefault="00B95E6F" w:rsidP="00B95E6F">
      <w:pPr>
        <w:pStyle w:val="EW"/>
        <w:rPr>
          <w:b/>
        </w:rPr>
      </w:pPr>
      <w:r w:rsidRPr="00332FC3">
        <w:rPr>
          <w:b/>
        </w:rPr>
        <w:t>Broadcast communication service</w:t>
      </w:r>
    </w:p>
    <w:p w14:paraId="7E565DC6" w14:textId="77777777" w:rsidR="00B95E6F" w:rsidRPr="00807ABB" w:rsidRDefault="00B95E6F" w:rsidP="00B95E6F">
      <w:pPr>
        <w:pStyle w:val="EW"/>
        <w:rPr>
          <w:b/>
          <w:lang w:eastAsia="zh-CN"/>
        </w:rPr>
      </w:pPr>
      <w:r w:rsidRPr="00003F9A">
        <w:rPr>
          <w:b/>
          <w:bCs/>
        </w:rPr>
        <w:t>MBS service area</w:t>
      </w:r>
    </w:p>
    <w:p w14:paraId="740CE3FD" w14:textId="77777777" w:rsidR="00E93820" w:rsidRDefault="00E93820" w:rsidP="00E93820">
      <w:pPr>
        <w:pStyle w:val="EW"/>
        <w:rPr>
          <w:b/>
          <w:bCs/>
        </w:rPr>
      </w:pPr>
      <w:r w:rsidRPr="00E71EF5">
        <w:rPr>
          <w:b/>
          <w:bCs/>
        </w:rPr>
        <w:t>MB-SMF service area</w:t>
      </w:r>
    </w:p>
    <w:p w14:paraId="6DBA7130" w14:textId="77777777" w:rsidR="002D3897" w:rsidRPr="00807ABB" w:rsidRDefault="002D3897" w:rsidP="002D3897">
      <w:pPr>
        <w:pStyle w:val="Heading2"/>
      </w:pPr>
      <w:bookmarkStart w:id="40" w:name="_Toc200561315"/>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200561316"/>
      <w:r w:rsidRPr="00807ABB">
        <w:lastRenderedPageBreak/>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352BD965" w14:textId="77777777" w:rsidR="00052C28" w:rsidRPr="001B7C50" w:rsidRDefault="00052C28" w:rsidP="00052C28">
      <w:pPr>
        <w:pStyle w:val="EW"/>
      </w:pPr>
      <w:r>
        <w:t>ECN</w:t>
      </w:r>
      <w:r w:rsidRPr="001B7C50">
        <w:tab/>
      </w:r>
      <w:r>
        <w:t>Explicit Congestion Notification</w:t>
      </w:r>
    </w:p>
    <w:p w14:paraId="6E3FD6D9" w14:textId="77777777" w:rsidR="00052C28" w:rsidRPr="001B7C50" w:rsidRDefault="00052C28" w:rsidP="00052C28">
      <w:pPr>
        <w:pStyle w:val="EW"/>
      </w:pPr>
      <w:r>
        <w:t>L4S</w:t>
      </w:r>
      <w:r w:rsidRPr="001B7C50">
        <w:tab/>
      </w:r>
      <w:r>
        <w:t>Low Latency, Low Loss and Scalable Throughput</w:t>
      </w:r>
    </w:p>
    <w:p w14:paraId="34BA3004" w14:textId="77777777" w:rsidR="008F6104" w:rsidRPr="001B7C50" w:rsidRDefault="008F6104" w:rsidP="008F6104">
      <w:pPr>
        <w:pStyle w:val="EW"/>
      </w:pPr>
      <w:r w:rsidRPr="001B7C50">
        <w:t>NPN</w:t>
      </w:r>
      <w:r w:rsidRPr="001B7C50">
        <w:tab/>
        <w:t>Non-Public Network</w:t>
      </w:r>
    </w:p>
    <w:p w14:paraId="74CEBB02" w14:textId="77777777" w:rsidR="00F51902" w:rsidRPr="009632EB" w:rsidRDefault="00F51902" w:rsidP="00F51902">
      <w:pPr>
        <w:pStyle w:val="EW"/>
      </w:pPr>
      <w:r w:rsidRPr="009632EB">
        <w:t>NTN</w:t>
      </w:r>
      <w:r w:rsidRPr="009632EB">
        <w:tab/>
        <w:t>Non-Terrestrial Network</w:t>
      </w:r>
    </w:p>
    <w:p w14:paraId="65D0D1D6" w14:textId="77777777" w:rsidR="008F6104" w:rsidRPr="001B7C50" w:rsidRDefault="008F6104" w:rsidP="008F6104">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6D76B07A" w14:textId="77777777" w:rsidR="002C5964" w:rsidRPr="001B7C50" w:rsidRDefault="002C5964" w:rsidP="002C5964">
      <w:pPr>
        <w:pStyle w:val="EW"/>
        <w:rPr>
          <w:rFonts w:eastAsia="SimSun"/>
          <w:lang w:eastAsia="zh-CN"/>
        </w:rPr>
      </w:pPr>
      <w:r>
        <w:rPr>
          <w:rFonts w:eastAsia="SimSun"/>
          <w:lang w:eastAsia="zh-CN"/>
        </w:rPr>
        <w:t>RSC</w:t>
      </w:r>
      <w:r>
        <w:rPr>
          <w:rFonts w:eastAsia="SimSun"/>
          <w:lang w:eastAsia="zh-CN"/>
        </w:rPr>
        <w:tab/>
        <w:t>Relay Service Code</w:t>
      </w:r>
    </w:p>
    <w:p w14:paraId="170EDB0F" w14:textId="77777777" w:rsidR="008F6104" w:rsidRDefault="008F6104" w:rsidP="008F6104">
      <w:pPr>
        <w:pStyle w:val="EW"/>
      </w:pPr>
      <w:r w:rsidRPr="001B7C50">
        <w:t>SNPN</w:t>
      </w:r>
      <w:r w:rsidRPr="001B7C50">
        <w:tab/>
        <w:t>Stand-alone Non-Public Network</w:t>
      </w:r>
    </w:p>
    <w:p w14:paraId="77CC49DE" w14:textId="706D3CB9" w:rsidR="00777E74" w:rsidRPr="001B7C50" w:rsidRDefault="00777E74" w:rsidP="00777E74">
      <w:pPr>
        <w:pStyle w:val="EW"/>
      </w:pPr>
      <w:r>
        <w:t>NID</w:t>
      </w:r>
      <w:r>
        <w:tab/>
        <w:t>Network Identifier</w:t>
      </w:r>
    </w:p>
    <w:p w14:paraId="58774D84" w14:textId="3973B5B3" w:rsidR="002D3897" w:rsidRPr="00807ABB" w:rsidRDefault="002D3897" w:rsidP="002D3897">
      <w:pPr>
        <w:pStyle w:val="Heading1"/>
      </w:pPr>
      <w:bookmarkStart w:id="44" w:name="clause4"/>
      <w:bookmarkStart w:id="45" w:name="_Toc70510013"/>
      <w:bookmarkStart w:id="46" w:name="_Toc91749671"/>
      <w:bookmarkStart w:id="47" w:name="_Toc200561317"/>
      <w:bookmarkEnd w:id="44"/>
      <w:r w:rsidRPr="00807ABB">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200561318"/>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200561319"/>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200561320"/>
      <w:r w:rsidRPr="00807ABB">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200561321"/>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200561322"/>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200561323"/>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lastRenderedPageBreak/>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200561324"/>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200561325"/>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200561326"/>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4108187" w:rsidR="002D3897" w:rsidRPr="00807ABB" w:rsidRDefault="002D3897" w:rsidP="002D3897">
      <w:r w:rsidRPr="00807ABB">
        <w:rPr>
          <w:shd w:val="clear" w:color="auto" w:fill="FFFFFF"/>
        </w:rPr>
        <w:t>MC services shall use standardized 5QI values or may use non-standardized 5QI values in accordance with 3GPP TS 23.501</w:t>
      </w:r>
      <w:r w:rsidR="0035744A">
        <w:rPr>
          <w:shd w:val="clear" w:color="auto" w:fill="FFFFFF"/>
        </w:rPr>
        <w:t> </w:t>
      </w:r>
      <w:r w:rsidR="0035744A" w:rsidRPr="0035744A">
        <w:rPr>
          <w:shd w:val="clear" w:color="auto" w:fill="FFFFFF"/>
        </w:rPr>
        <w:t>[7]</w:t>
      </w:r>
      <w:r w:rsidRPr="00807ABB">
        <w:rPr>
          <w:shd w:val="clear" w:color="auto" w:fill="FFFFFF"/>
        </w:rPr>
        <w:t>.</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200561327"/>
      <w:r w:rsidRPr="00807ABB">
        <w:lastRenderedPageBreak/>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200561328"/>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200561329"/>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200561330"/>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200561331"/>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200561332"/>
      <w:r w:rsidRPr="00807ABB">
        <w:t>4.3.4.1</w:t>
      </w:r>
      <w:r w:rsidRPr="00807ABB">
        <w:tab/>
        <w:t>General</w:t>
      </w:r>
      <w:bookmarkEnd w:id="90"/>
      <w:bookmarkEnd w:id="91"/>
      <w:bookmarkEnd w:id="92"/>
    </w:p>
    <w:p w14:paraId="7631B5D4" w14:textId="4052BEC4" w:rsidR="002D3897" w:rsidRPr="00807ABB" w:rsidRDefault="002D3897" w:rsidP="002D3897">
      <w:r w:rsidRPr="00807ABB">
        <w:t>The requirements listed here apply for the use of 5GS and replace the corresponding requirements in 3GPP TS 23.281</w:t>
      </w:r>
      <w:r w:rsidR="0035744A">
        <w:t> </w:t>
      </w:r>
      <w:r w:rsidR="0035744A" w:rsidRPr="0035744A">
        <w:t>[4]</w:t>
      </w:r>
      <w:r w:rsidRPr="00807ABB">
        <w:t>.</w:t>
      </w:r>
    </w:p>
    <w:p w14:paraId="6C1987DD" w14:textId="77777777" w:rsidR="002D3897" w:rsidRPr="00807ABB" w:rsidRDefault="002D3897" w:rsidP="002D3897">
      <w:pPr>
        <w:pStyle w:val="Heading4"/>
      </w:pPr>
      <w:bookmarkStart w:id="93" w:name="_Toc70510029"/>
      <w:bookmarkStart w:id="94" w:name="_Toc91749687"/>
      <w:bookmarkStart w:id="95" w:name="_Toc200561333"/>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200561334"/>
      <w:r w:rsidRPr="00807ABB">
        <w:lastRenderedPageBreak/>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200561335"/>
      <w:r w:rsidRPr="00807ABB">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200561336"/>
      <w:r w:rsidRPr="00807ABB">
        <w:t>4.3.5.1</w:t>
      </w:r>
      <w:r w:rsidRPr="00807ABB">
        <w:tab/>
        <w:t>General</w:t>
      </w:r>
      <w:bookmarkEnd w:id="102"/>
      <w:bookmarkEnd w:id="103"/>
      <w:bookmarkEnd w:id="104"/>
    </w:p>
    <w:p w14:paraId="11407780" w14:textId="603FEF06" w:rsidR="002D3897" w:rsidRPr="00807ABB" w:rsidRDefault="002D3897" w:rsidP="002D3897">
      <w:r w:rsidRPr="00807ABB">
        <w:t>The requirements listed here apply for the use of 5GS and replace the corresponding requirements in 3GPP TS 23.282</w:t>
      </w:r>
      <w:r w:rsidR="0035744A">
        <w:t> </w:t>
      </w:r>
      <w:r w:rsidR="0035744A" w:rsidRPr="0035744A">
        <w:t>[5]</w:t>
      </w:r>
      <w:r w:rsidRPr="00807ABB">
        <w:t>.</w:t>
      </w:r>
    </w:p>
    <w:p w14:paraId="713511BC" w14:textId="77777777" w:rsidR="002D3897" w:rsidRPr="00807ABB" w:rsidRDefault="002D3897" w:rsidP="002D3897">
      <w:pPr>
        <w:pStyle w:val="Heading4"/>
      </w:pPr>
      <w:bookmarkStart w:id="105" w:name="_Toc70510033"/>
      <w:bookmarkStart w:id="106" w:name="_Toc91749691"/>
      <w:bookmarkStart w:id="107" w:name="_Toc200561337"/>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200561338"/>
      <w:r w:rsidRPr="00807ABB">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200561339"/>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200561340"/>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200561341"/>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lastRenderedPageBreak/>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200561342"/>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200561343"/>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200561344"/>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200561345"/>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200561346"/>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200561347"/>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298CBB58" w:rsidR="002D3897" w:rsidRPr="00807ABB" w:rsidRDefault="002D3897" w:rsidP="002D3897">
      <w:pPr>
        <w:pStyle w:val="NO"/>
      </w:pPr>
      <w:r w:rsidRPr="00807ABB">
        <w:t>NOTE 2:</w:t>
      </w:r>
      <w:r w:rsidRPr="00807ABB">
        <w:tab/>
        <w:t>Whether the home PLMN of partner MC systems or the home PLMN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lastRenderedPageBreak/>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200561348"/>
      <w:r w:rsidRPr="00807ABB">
        <w:t>4.6.3</w:t>
      </w:r>
      <w:r w:rsidRPr="00807ABB">
        <w:tab/>
        <w:t xml:space="preserve">Non-Public network </w:t>
      </w:r>
      <w:bookmarkEnd w:id="138"/>
      <w:r w:rsidRPr="00807ABB">
        <w:t>utilization</w:t>
      </w:r>
      <w:bookmarkEnd w:id="139"/>
      <w:bookmarkEnd w:id="140"/>
    </w:p>
    <w:p w14:paraId="4C545C2F" w14:textId="77777777" w:rsidR="008F6104" w:rsidRDefault="008F6104" w:rsidP="008F6104">
      <w:bookmarkStart w:id="141" w:name="_Toc75379421"/>
      <w:bookmarkStart w:id="142" w:name="_Toc91749703"/>
      <w:bookmarkStart w:id="143" w:name="_Toc70510045"/>
      <w:r>
        <w:t xml:space="preserve">When the NPN is a PNI-NPN </w:t>
      </w:r>
      <w:bookmarkStart w:id="144" w:name="OLE_LINK5"/>
      <w:bookmarkStart w:id="145" w:name="OLE_LINK6"/>
      <w:r>
        <w:t>as described in 3GPP TS 23.501 [7]</w:t>
      </w:r>
      <w:bookmarkEnd w:id="144"/>
      <w:bookmarkEnd w:id="145"/>
      <w:r>
        <w:t>, the requirements in clause 4.6.2 are applicable.</w:t>
      </w:r>
    </w:p>
    <w:p w14:paraId="5B615FE6" w14:textId="77777777" w:rsidR="008F6104" w:rsidRDefault="008F6104" w:rsidP="008F6104">
      <w:r>
        <w:t>When the NPN is a SNPN</w:t>
      </w:r>
      <w:r w:rsidRPr="00A443F0">
        <w:t xml:space="preserve"> </w:t>
      </w:r>
      <w:r>
        <w:t>as described in 3GPP TS 23.501 [7], the requirements may be different in the following options.</w:t>
      </w:r>
    </w:p>
    <w:p w14:paraId="41A8D8D1" w14:textId="77777777" w:rsidR="008F6104" w:rsidRDefault="008F6104" w:rsidP="008F6104">
      <w:r>
        <w:t>Option 1:</w:t>
      </w:r>
      <w:r>
        <w:tab/>
        <w:t>The SNPN utilized by the primary MC system and the SNPN utilized by the partner MC system are the same (i.e.,</w:t>
      </w:r>
      <w:r w:rsidRPr="00341A03">
        <w:t xml:space="preserve"> migrating MC service users continue to use the</w:t>
      </w:r>
      <w:r>
        <w:t xml:space="preserve"> SNPN </w:t>
      </w:r>
      <w:r w:rsidRPr="00341A03">
        <w:t>of their primary MC system</w:t>
      </w:r>
      <w:r>
        <w:t>.)</w:t>
      </w:r>
    </w:p>
    <w:p w14:paraId="059290BD" w14:textId="77777777" w:rsidR="008F6104" w:rsidRDefault="008F6104" w:rsidP="008F6104">
      <w:pPr>
        <w:pStyle w:val="B10"/>
      </w:pPr>
      <w:r>
        <w:t>-</w:t>
      </w:r>
      <w:r>
        <w:tab/>
      </w:r>
      <w:r w:rsidRPr="00807ABB">
        <w:t xml:space="preserve">the 5GS user profile of the </w:t>
      </w:r>
      <w:r>
        <w:t>SNPN</w:t>
      </w:r>
      <w:r w:rsidRPr="00807ABB">
        <w:t xml:space="preserve"> of the primary MC system utilized by the MC service users who are allowed to migrate to the partner MC system needs to be provisioned with the DNNs specified in subclause 4.2.2 that identify the DNs of the partner MC system.</w:t>
      </w:r>
    </w:p>
    <w:p w14:paraId="62C748B9" w14:textId="77777777" w:rsidR="008F6104" w:rsidRDefault="008F6104" w:rsidP="008F6104">
      <w:r>
        <w:t>Option 2:</w:t>
      </w:r>
      <w:r>
        <w:tab/>
        <w:t xml:space="preserve">The </w:t>
      </w:r>
      <w:r w:rsidRPr="00341A03">
        <w:t xml:space="preserve">partner MC system </w:t>
      </w:r>
      <w:r>
        <w:t xml:space="preserve">and the </w:t>
      </w:r>
      <w:r w:rsidRPr="00341A03">
        <w:t xml:space="preserve">primary MC system </w:t>
      </w:r>
      <w:r>
        <w:t xml:space="preserve">utilize different SNPNs. </w:t>
      </w:r>
    </w:p>
    <w:p w14:paraId="123DC58A" w14:textId="77777777" w:rsidR="008F6104" w:rsidRDefault="008F6104" w:rsidP="008F6104">
      <w:pPr>
        <w:pStyle w:val="B10"/>
      </w:pPr>
      <w:r>
        <w:t>-</w:t>
      </w:r>
      <w:r>
        <w:tab/>
        <w:t xml:space="preserve">the migrated MC service users shall utilize the SNPN of the partner MC system to access MC service in the partner MC system. </w:t>
      </w:r>
    </w:p>
    <w:p w14:paraId="66CFFAEC"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3DA2DFD"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74231F38" w14:textId="77777777" w:rsidR="008F6104" w:rsidRDefault="008F6104" w:rsidP="008F6104">
      <w:pPr>
        <w:pStyle w:val="B10"/>
        <w:ind w:left="0" w:firstLine="0"/>
      </w:pPr>
      <w:r>
        <w:t>Option 3:</w:t>
      </w:r>
      <w:r>
        <w:tab/>
        <w:t xml:space="preserve">The </w:t>
      </w:r>
      <w:r w:rsidRPr="00341A03">
        <w:t xml:space="preserve">partner MC system </w:t>
      </w:r>
      <w:r>
        <w:t xml:space="preserve">utilizes the PLMN and the </w:t>
      </w:r>
      <w:r w:rsidRPr="00341A03">
        <w:t xml:space="preserve">primary MC system </w:t>
      </w:r>
      <w:r>
        <w:t>utilize SNPN.</w:t>
      </w:r>
    </w:p>
    <w:p w14:paraId="02719F28" w14:textId="77777777" w:rsidR="008F6104" w:rsidRDefault="008F6104" w:rsidP="008F6104">
      <w:pPr>
        <w:pStyle w:val="B10"/>
      </w:pPr>
      <w:r>
        <w:t>-</w:t>
      </w:r>
      <w:r>
        <w:tab/>
        <w:t xml:space="preserve">the migrated MC service users should utilize the PLMN of the partner MC system to access MC service in the partner MC system. </w:t>
      </w:r>
    </w:p>
    <w:p w14:paraId="5BF38617"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SNPN</w:t>
      </w:r>
      <w:r w:rsidRPr="00807ABB">
        <w:t xml:space="preserve"> of the primary MC system and </w:t>
      </w:r>
      <w:r>
        <w:t xml:space="preserve">PLMN of the partner MC system if the </w:t>
      </w:r>
      <w:r w:rsidRPr="00671C2F">
        <w:t xml:space="preserve">migrated MC service users utilize the </w:t>
      </w:r>
      <w:r>
        <w:t>SNPN</w:t>
      </w:r>
      <w:r w:rsidRPr="00671C2F">
        <w:t xml:space="preserve"> of the </w:t>
      </w:r>
      <w:r>
        <w:t xml:space="preserve">primary </w:t>
      </w:r>
      <w:r w:rsidRPr="00671C2F">
        <w:t>MC system to access MC service in the partner MC system.</w:t>
      </w:r>
    </w:p>
    <w:p w14:paraId="286C01EB" w14:textId="77777777" w:rsidR="008F6104" w:rsidRPr="00AD775F" w:rsidRDefault="008F6104" w:rsidP="008F6104">
      <w:pPr>
        <w:pStyle w:val="B10"/>
      </w:pPr>
      <w:r>
        <w:t>-</w:t>
      </w:r>
      <w:r>
        <w:tab/>
        <w:t>the</w:t>
      </w:r>
      <w:r w:rsidRPr="00754E2B">
        <w:t xml:space="preserve"> 5GS user profile of the </w:t>
      </w:r>
      <w:r>
        <w:t xml:space="preserve">PLMN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2924B84" w14:textId="77777777" w:rsidR="008F6104" w:rsidRDefault="008F6104" w:rsidP="008F6104">
      <w:pPr>
        <w:pStyle w:val="B10"/>
        <w:ind w:left="0" w:firstLine="0"/>
      </w:pPr>
      <w:r>
        <w:t>Option 4:</w:t>
      </w:r>
      <w:r>
        <w:tab/>
        <w:t xml:space="preserve">The </w:t>
      </w:r>
      <w:r w:rsidRPr="00341A03">
        <w:t xml:space="preserve">partner MC system </w:t>
      </w:r>
      <w:r>
        <w:t xml:space="preserve">utilizes the SNPN and the </w:t>
      </w:r>
      <w:r w:rsidRPr="00341A03">
        <w:t xml:space="preserve">primary MC system </w:t>
      </w:r>
      <w:r>
        <w:t>utilize PLMN.</w:t>
      </w:r>
    </w:p>
    <w:p w14:paraId="5167FB2B" w14:textId="77777777" w:rsidR="008F6104" w:rsidRDefault="008F6104" w:rsidP="008F6104">
      <w:pPr>
        <w:pStyle w:val="B10"/>
      </w:pPr>
      <w:r>
        <w:t>-</w:t>
      </w:r>
      <w:r>
        <w:tab/>
        <w:t xml:space="preserve">the migrated MC service users should utilize the SNPN of the partner MC system to access MC service in the partner MC system. </w:t>
      </w:r>
    </w:p>
    <w:p w14:paraId="1D1B6FE6"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PLMN</w:t>
      </w:r>
      <w:r w:rsidRPr="00807ABB">
        <w:t xml:space="preserve"> of the primary MC system and </w:t>
      </w:r>
      <w:r>
        <w:t xml:space="preserve">SNPN of the partner MC system if the </w:t>
      </w:r>
      <w:r w:rsidRPr="00671C2F">
        <w:t xml:space="preserve">migrated MC service users utilize the </w:t>
      </w:r>
      <w:r>
        <w:t>PLMN</w:t>
      </w:r>
      <w:r w:rsidRPr="00671C2F">
        <w:t xml:space="preserve"> of the </w:t>
      </w:r>
      <w:r>
        <w:t>primary</w:t>
      </w:r>
      <w:r w:rsidRPr="00671C2F">
        <w:t xml:space="preserve"> MC system to access MC service in the partner MC system.</w:t>
      </w:r>
    </w:p>
    <w:p w14:paraId="40A084C6" w14:textId="77777777" w:rsidR="008F6104" w:rsidRDefault="008F6104" w:rsidP="008F6104">
      <w:pPr>
        <w:pStyle w:val="B10"/>
      </w:pPr>
      <w:r>
        <w:lastRenderedPageBreak/>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69127EF0"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711EC2D7" w14:textId="77777777" w:rsidR="002D3897" w:rsidRDefault="002D3897" w:rsidP="002D3897">
      <w:pPr>
        <w:pStyle w:val="Heading2"/>
      </w:pPr>
      <w:bookmarkStart w:id="146" w:name="_Toc200561349"/>
      <w:r>
        <w:t>4.7</w:t>
      </w:r>
      <w:r>
        <w:tab/>
      </w:r>
      <w:bookmarkEnd w:id="141"/>
      <w:r>
        <w:t>Architectural aspects of MC services using MBS</w:t>
      </w:r>
      <w:bookmarkEnd w:id="142"/>
      <w:bookmarkEnd w:id="146"/>
    </w:p>
    <w:p w14:paraId="4425966F" w14:textId="77777777" w:rsidR="002D3897" w:rsidRDefault="002D3897" w:rsidP="002D3897">
      <w:pPr>
        <w:pStyle w:val="Heading3"/>
      </w:pPr>
      <w:bookmarkStart w:id="147" w:name="_Toc91749704"/>
      <w:bookmarkStart w:id="148" w:name="_Toc200561350"/>
      <w:r>
        <w:t>4.7.1</w:t>
      </w:r>
      <w:r>
        <w:tab/>
        <w:t>General</w:t>
      </w:r>
      <w:bookmarkEnd w:id="147"/>
      <w:bookmarkEnd w:id="148"/>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349D6C01" w:rsidR="002D3897" w:rsidRDefault="002D3897" w:rsidP="002D3897">
      <w:r>
        <w:t xml:space="preserve">Multicast and broadcast </w:t>
      </w:r>
      <w:r w:rsidR="00B95E6F" w:rsidRPr="00B95E6F">
        <w:t xml:space="preserve">communication </w:t>
      </w:r>
      <w:r>
        <w:t xml:space="preserve">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w:t>
      </w:r>
      <w:r w:rsidR="00B95E6F">
        <w:t xml:space="preserve">are </w:t>
      </w:r>
      <w:r>
        <w:t xml:space="preserve">either broadcast or multicast type and consist of one or multiple QoS flows for different service requirements. </w:t>
      </w:r>
      <w:r w:rsidR="00B95E6F" w:rsidRPr="00B95E6F">
        <w:t>For the broadcast MBS session or local MBS session, the MBS service area is configured with the MBS session.</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1C5B17FA" w14:textId="77777777" w:rsidR="00E93820" w:rsidRPr="00E71EF5" w:rsidRDefault="00E93820" w:rsidP="00E93820">
      <w:pPr>
        <w:pStyle w:val="NO"/>
        <w:rPr>
          <w:lang w:eastAsia="zh-CN"/>
        </w:rPr>
      </w:pPr>
      <w:r w:rsidRPr="00E71EF5">
        <w:rPr>
          <w:rFonts w:eastAsia="Malgun Gothic"/>
          <w:lang w:eastAsia="ko-KR"/>
        </w:rPr>
        <w:t>NOTE 2:</w:t>
      </w:r>
      <w:r w:rsidRPr="00E71EF5">
        <w:rPr>
          <w:rFonts w:eastAsia="Malgun Gothic"/>
          <w:lang w:eastAsia="ko-KR"/>
        </w:rPr>
        <w:tab/>
        <w:t>Aspects related to MC services over local MBS session</w:t>
      </w:r>
      <w:r>
        <w:rPr>
          <w:rFonts w:eastAsia="Malgun Gothic"/>
          <w:lang w:eastAsia="ko-KR"/>
        </w:rPr>
        <w:t>s and location dependent broadcast services</w:t>
      </w:r>
      <w:r w:rsidRPr="00E71EF5">
        <w:rPr>
          <w:rFonts w:eastAsia="Malgun Gothic"/>
          <w:lang w:eastAsia="ko-KR"/>
        </w:rPr>
        <w:t xml:space="preserve"> are considered according to 3GPP TS 23.247 [15]</w:t>
      </w:r>
      <w:r>
        <w:rPr>
          <w:rFonts w:eastAsia="Malgun Gothic"/>
          <w:lang w:eastAsia="ko-KR"/>
        </w:rPr>
        <w:t xml:space="preserve"> </w:t>
      </w:r>
      <w:r w:rsidRPr="00E71EF5">
        <w:rPr>
          <w:rFonts w:eastAsia="Malgun Gothic"/>
          <w:lang w:eastAsia="ko-KR"/>
        </w:rPr>
        <w:t>clause 6.2</w:t>
      </w:r>
      <w:r>
        <w:rPr>
          <w:rFonts w:eastAsia="Malgun Gothic"/>
          <w:lang w:eastAsia="ko-KR"/>
        </w:rPr>
        <w:t xml:space="preserve"> and clause 7.3.4, respectively.</w:t>
      </w:r>
      <w:r w:rsidRPr="00E71EF5">
        <w:rPr>
          <w:rFonts w:eastAsia="Malgun Gothic"/>
          <w:lang w:eastAsia="ko-KR"/>
        </w:rPr>
        <w:t xml:space="preserve"> </w:t>
      </w:r>
    </w:p>
    <w:p w14:paraId="28D1C4E0" w14:textId="11CEBC05"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w:t>
      </w:r>
      <w:r w:rsidR="00DD0D0F" w:rsidRPr="00DD0D0F">
        <w:rPr>
          <w:lang w:eastAsia="zh-CN"/>
        </w:rPr>
        <w:t xml:space="preserve"> only</w:t>
      </w:r>
      <w:r>
        <w:rPr>
          <w:lang w:eastAsia="zh-CN"/>
        </w:rPr>
        <w:t xml:space="preserve">. The NG-RAN decides to utilize point-to-point or point-to-multipoint delivery methods applicable for shared delivery only. MBS provides reliability enhancements and minimizes loss of information, e.g., due to mobility and handover. </w:t>
      </w:r>
    </w:p>
    <w:p w14:paraId="127A952D" w14:textId="35FB9E6A"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CONNECTED</w:t>
      </w:r>
      <w:r w:rsidR="00DD0D0F" w:rsidRPr="00DD0D0F">
        <w:t xml:space="preserve"> </w:t>
      </w:r>
      <w:r w:rsidR="00DD0D0F" w:rsidRPr="00DD0D0F">
        <w:rPr>
          <w:lang w:eastAsia="zh-CN"/>
        </w:rPr>
        <w:t>and RRC-INACTIVE</w:t>
      </w:r>
      <w:r>
        <w:rPr>
          <w:lang w:eastAsia="zh-CN"/>
        </w:rPr>
        <w:t xml:space="preserve"> state. </w:t>
      </w:r>
    </w:p>
    <w:p w14:paraId="03B9A3FC" w14:textId="7023B036" w:rsidR="002D3897" w:rsidRDefault="002D3897" w:rsidP="002D3897">
      <w:pPr>
        <w:rPr>
          <w:lang w:eastAsia="zh-CN"/>
        </w:rPr>
      </w:pPr>
      <w:r>
        <w:rPr>
          <w:rFonts w:hint="eastAsia"/>
          <w:lang w:eastAsia="zh-CN"/>
        </w:rPr>
        <w:t>T</w:t>
      </w:r>
      <w:r>
        <w:rPr>
          <w:lang w:eastAsia="zh-CN"/>
        </w:rPr>
        <w:t>he following capabilities (non-exhaustive list) provided by MBS could be used by MC service server</w:t>
      </w:r>
      <w:r w:rsidR="00270649">
        <w:rPr>
          <w:lang w:eastAsia="zh-CN"/>
        </w:rPr>
        <w:t>s</w:t>
      </w:r>
      <w:r w:rsidR="00DD0D0F" w:rsidRPr="00DD0D0F">
        <w:rPr>
          <w:lang w:eastAsia="zh-CN"/>
        </w:rPr>
        <w:t xml:space="preserve"> as described in 3GPP</w:t>
      </w:r>
      <w:r w:rsidR="00DD0D0F">
        <w:rPr>
          <w:lang w:eastAsia="zh-CN"/>
        </w:rPr>
        <w:t> </w:t>
      </w:r>
      <w:r w:rsidR="00DD0D0F" w:rsidRPr="00DD0D0F">
        <w:rPr>
          <w:lang w:eastAsia="zh-CN"/>
        </w:rPr>
        <w:t>TS</w:t>
      </w:r>
      <w:r w:rsidR="00DD0D0F">
        <w:rPr>
          <w:lang w:eastAsia="zh-CN"/>
        </w:rPr>
        <w:t> </w:t>
      </w:r>
      <w:r w:rsidR="00DD0D0F" w:rsidRPr="00DD0D0F">
        <w:rPr>
          <w:lang w:eastAsia="zh-CN"/>
        </w:rPr>
        <w:t>23.247</w:t>
      </w:r>
      <w:r w:rsidR="00DD0D0F">
        <w:rPr>
          <w:lang w:eastAsia="zh-CN"/>
        </w:rPr>
        <w:t> </w:t>
      </w:r>
      <w:r w:rsidR="00DD0D0F" w:rsidRPr="00DD0D0F">
        <w:rPr>
          <w:lang w:eastAsia="zh-CN"/>
        </w:rPr>
        <w:t>[15]</w:t>
      </w:r>
      <w:r>
        <w:rPr>
          <w:lang w:eastAsia="zh-CN"/>
        </w:rPr>
        <w:t>:</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201C4FDA" w14:textId="5A097FF1" w:rsidR="00DD0D0F" w:rsidRDefault="002D3897" w:rsidP="00DD0D0F">
      <w:pPr>
        <w:ind w:left="568" w:hanging="284"/>
        <w:rPr>
          <w:rFonts w:eastAsia="DengXian"/>
          <w:lang w:eastAsia="zh-CN"/>
        </w:rPr>
      </w:pPr>
      <w:r>
        <w:rPr>
          <w:lang w:eastAsia="zh-CN"/>
        </w:rPr>
        <w:t>-</w:t>
      </w:r>
      <w:r>
        <w:rPr>
          <w:lang w:eastAsia="zh-CN"/>
        </w:rPr>
        <w:tab/>
        <w:t>Dynamic PCC control for MBS session</w:t>
      </w:r>
      <w:r w:rsidR="00DD0D0F">
        <w:rPr>
          <w:lang w:eastAsia="zh-CN"/>
        </w:rPr>
        <w:t>;</w:t>
      </w:r>
    </w:p>
    <w:p w14:paraId="556CB239" w14:textId="50E93460" w:rsidR="002D3897" w:rsidRPr="005B6B9A" w:rsidRDefault="00DD0D0F" w:rsidP="007D36BE">
      <w:pPr>
        <w:ind w:left="568" w:hanging="284"/>
        <w:rPr>
          <w:rFonts w:eastAsia="DengXian"/>
          <w:lang w:eastAsia="zh-CN"/>
        </w:rPr>
      </w:pPr>
      <w:r w:rsidRPr="005B6B9A">
        <w:rPr>
          <w:rFonts w:eastAsia="DengXian"/>
          <w:lang w:eastAsia="zh-CN"/>
        </w:rPr>
        <w:t>-</w:t>
      </w:r>
      <w:r w:rsidRPr="005B6B9A">
        <w:rPr>
          <w:rFonts w:eastAsia="DengXian"/>
          <w:lang w:eastAsia="zh-CN"/>
        </w:rPr>
        <w:tab/>
        <w:t>UE's MBS assistance information provision.</w:t>
      </w:r>
    </w:p>
    <w:p w14:paraId="2AD73693" w14:textId="77777777" w:rsidR="002D3897" w:rsidRDefault="002D3897" w:rsidP="002D3897">
      <w:pPr>
        <w:pStyle w:val="Heading3"/>
      </w:pPr>
      <w:bookmarkStart w:id="149" w:name="_Toc91749705"/>
      <w:bookmarkStart w:id="150" w:name="_Toc200561351"/>
      <w:r>
        <w:t>4.7.2</w:t>
      </w:r>
      <w:r>
        <w:tab/>
        <w:t>General on-network architecture for use of MBS by MC services</w:t>
      </w:r>
      <w:bookmarkEnd w:id="149"/>
      <w:bookmarkEnd w:id="150"/>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C333D4E" w:rsidR="00166423" w:rsidRDefault="002D3897" w:rsidP="00166423">
      <w:pPr>
        <w:rPr>
          <w:rFonts w:eastAsia="SimSun"/>
        </w:rPr>
      </w:pPr>
      <w:r>
        <w:rPr>
          <w:rFonts w:eastAsia="SimSun"/>
        </w:rPr>
        <w:t xml:space="preserve">MC services use MBS control plane capabilities by initiating access via Nmb13, Nmb10 or N33. MBS user plane capabilities can be accessed via N6mb or Nmb8. </w:t>
      </w:r>
      <w:r w:rsidR="00270649">
        <w:rPr>
          <w:rFonts w:eastAsia="SimSun"/>
        </w:rPr>
        <w:t>MC service</w:t>
      </w:r>
      <w:r>
        <w:rPr>
          <w:rFonts w:eastAsia="SimSun"/>
        </w:rPr>
        <w:t xml:space="preserve"> servers can initiate access to MBS PCC capabilities </w:t>
      </w:r>
      <w:r>
        <w:rPr>
          <w:rFonts w:eastAsia="SimSun"/>
        </w:rPr>
        <w:lastRenderedPageBreak/>
        <w:t xml:space="preserve">supported by PCF via N5 or N33. If the </w:t>
      </w:r>
      <w:r w:rsidR="00270649" w:rsidRPr="00270649">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70EE8280" w14:textId="798B88B8" w:rsidR="002D3897" w:rsidRPr="00BD5C64" w:rsidRDefault="00166423" w:rsidP="002D3897">
      <w:pPr>
        <w:rPr>
          <w:rFonts w:eastAsia="SimSun"/>
        </w:rPr>
      </w:pPr>
      <w:r>
        <w:rPr>
          <w:rFonts w:eastAsia="SimSun"/>
        </w:rPr>
        <w:t xml:space="preserve">The 5G-GC1 reference point, which exists between the </w:t>
      </w:r>
      <w:r w:rsidR="00270649" w:rsidRPr="00270649">
        <w:rPr>
          <w:rFonts w:eastAsia="SimSun"/>
        </w:rPr>
        <w:t>MC service</w:t>
      </w:r>
      <w:r>
        <w:rPr>
          <w:rFonts w:eastAsia="SimSun"/>
        </w:rPr>
        <w:t xml:space="preserve"> client and the </w:t>
      </w:r>
      <w:r w:rsidR="00270649" w:rsidRPr="00270649">
        <w:rPr>
          <w:rFonts w:eastAsia="SimSun"/>
        </w:rPr>
        <w:t>MC service</w:t>
      </w:r>
      <w:r>
        <w:rPr>
          <w:rFonts w:eastAsia="SimSun"/>
        </w:rPr>
        <w:t xml:space="preserve">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7908FDD1" w:rsidR="002D3897" w:rsidRDefault="00861CBD" w:rsidP="002D3897">
      <w:pPr>
        <w:pStyle w:val="TH"/>
      </w:pPr>
      <w:r>
        <w:rPr>
          <w:noProof/>
          <w:lang w:val="en-US"/>
        </w:rPr>
        <w:object w:dxaOrig="6852" w:dyaOrig="1860" w14:anchorId="7D0E3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1pt;height:92.55pt" o:ole="">
            <v:imagedata r:id="rId11" o:title=""/>
          </v:shape>
          <o:OLEObject Type="Embed" ProgID="Visio.Drawing.15" ShapeID="_x0000_i1025" DrawAspect="Content" ObjectID="_1811174989"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8FE283E" w:rsidR="002D3897" w:rsidRDefault="002D3897" w:rsidP="002D3897">
      <w:pPr>
        <w:pStyle w:val="NO"/>
        <w:rPr>
          <w:noProof/>
          <w:lang w:val="en-US"/>
        </w:rPr>
      </w:pPr>
      <w:r>
        <w:rPr>
          <w:noProof/>
          <w:lang w:val="en-US"/>
        </w:rPr>
        <w:t>NOTE 2:</w:t>
      </w:r>
      <w:r>
        <w:rPr>
          <w:noProof/>
          <w:lang w:val="en-US"/>
        </w:rPr>
        <w:tab/>
        <w:t xml:space="preserve">When the </w:t>
      </w:r>
      <w:r w:rsidR="00861CBD" w:rsidRPr="00861CBD">
        <w:rPr>
          <w:noProof/>
          <w:lang w:val="en-US"/>
        </w:rPr>
        <w:t>MC service</w:t>
      </w:r>
      <w:r>
        <w:rPr>
          <w:noProof/>
          <w:lang w:val="en-US"/>
        </w:rPr>
        <w:t xml:space="preserve">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51" w:name="_Toc91749706"/>
      <w:bookmarkStart w:id="152" w:name="_Toc200561352"/>
      <w:r>
        <w:t>4.7.3</w:t>
      </w:r>
      <w:r>
        <w:tab/>
        <w:t>Specific instantiations of on-network architecture for use of MBS by MC services</w:t>
      </w:r>
      <w:bookmarkEnd w:id="151"/>
      <w:bookmarkEnd w:id="152"/>
    </w:p>
    <w:p w14:paraId="020D2B45" w14:textId="77777777" w:rsidR="002D3897" w:rsidRPr="00643913" w:rsidRDefault="002D3897" w:rsidP="002D3897">
      <w:pPr>
        <w:pStyle w:val="Heading4"/>
      </w:pPr>
      <w:bookmarkStart w:id="153" w:name="_Toc91749707"/>
      <w:bookmarkStart w:id="154" w:name="_Toc200561353"/>
      <w:r w:rsidRPr="00CD4528">
        <w:t>4.7.3</w:t>
      </w:r>
      <w:r w:rsidRPr="00750FD3">
        <w:t>.1</w:t>
      </w:r>
      <w:r>
        <w:tab/>
        <w:t>Instantiation without optional entities and associated interfaces</w:t>
      </w:r>
      <w:bookmarkEnd w:id="153"/>
      <w:bookmarkEnd w:id="154"/>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2C69FA36" w:rsidR="002D3897" w:rsidRDefault="002D3897" w:rsidP="002D3897">
      <w:pPr>
        <w:rPr>
          <w:noProof/>
          <w:lang w:val="en-US"/>
        </w:rPr>
      </w:pPr>
      <w:r>
        <w:rPr>
          <w:rFonts w:eastAsia="SimSun"/>
        </w:rPr>
        <w:t xml:space="preserve">MC services use MBS control plane capabilities by initiating access via Nmb13.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w:t>
      </w:r>
    </w:p>
    <w:p w14:paraId="2E570768" w14:textId="78B0A22F" w:rsidR="002D3897" w:rsidRDefault="00861CBD" w:rsidP="002D3897">
      <w:pPr>
        <w:pStyle w:val="TH"/>
      </w:pPr>
      <w:r>
        <w:rPr>
          <w:noProof/>
          <w:lang w:val="en-US"/>
        </w:rPr>
        <w:object w:dxaOrig="6852" w:dyaOrig="1860" w14:anchorId="25343620">
          <v:shape id="_x0000_i1026" type="#_x0000_t75" style="width:344.1pt;height:92.55pt" o:ole="">
            <v:imagedata r:id="rId13" o:title=""/>
          </v:shape>
          <o:OLEObject Type="Embed" ProgID="Visio.Drawing.15" ShapeID="_x0000_i1026" DrawAspect="Content" ObjectID="_1811174990"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5" w:name="_Toc91749708"/>
      <w:bookmarkStart w:id="156" w:name="_Toc200561354"/>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5"/>
      <w:bookmarkEnd w:id="156"/>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276E1A9A" w:rsidR="002D3897" w:rsidRDefault="002D3897" w:rsidP="002D3897">
      <w:pPr>
        <w:rPr>
          <w:noProof/>
          <w:lang w:val="en-US"/>
        </w:rPr>
      </w:pPr>
      <w:r>
        <w:rPr>
          <w:rFonts w:eastAsia="SimSun"/>
        </w:rPr>
        <w:t xml:space="preserve">MC services use MBS control plane capabilities by initiating access via Nmb13 or N33.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 or N33. If the </w:t>
      </w:r>
      <w:r w:rsidR="00861CBD" w:rsidRPr="00861CBD">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10CC818D" w14:textId="45FF4050" w:rsidR="002D3897" w:rsidRDefault="00861CBD" w:rsidP="002D3897">
      <w:pPr>
        <w:pStyle w:val="TH"/>
      </w:pPr>
      <w:r>
        <w:rPr>
          <w:noProof/>
          <w:lang w:val="en-US"/>
        </w:rPr>
        <w:object w:dxaOrig="6852" w:dyaOrig="1860" w14:anchorId="4F307A7F">
          <v:shape id="_x0000_i1027" type="#_x0000_t75" style="width:344.1pt;height:92.55pt" o:ole="">
            <v:imagedata r:id="rId15" o:title=""/>
          </v:shape>
          <o:OLEObject Type="Embed" ProgID="Visio.Drawing.15" ShapeID="_x0000_i1027" DrawAspect="Content" ObjectID="_1811174991"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7" w:name="_Toc91749709"/>
      <w:bookmarkStart w:id="158" w:name="_Toc200561355"/>
      <w:r>
        <w:t>4.7.3.3</w:t>
      </w:r>
      <w:r>
        <w:tab/>
        <w:t>Instantiation without NEF and associated interfaces</w:t>
      </w:r>
      <w:bookmarkEnd w:id="157"/>
      <w:bookmarkEnd w:id="158"/>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4D7F6C9C" w:rsidR="002D3897" w:rsidRDefault="002D3897" w:rsidP="002D3897">
      <w:pPr>
        <w:rPr>
          <w:noProof/>
          <w:lang w:val="en-US"/>
        </w:rPr>
      </w:pPr>
      <w:r>
        <w:rPr>
          <w:rFonts w:eastAsia="SimSun"/>
        </w:rPr>
        <w:t xml:space="preserve">MC services use MBS control plane capabilities by initiating access via Nmb13 or Nmb10. MBS user plane capabilities can be accessed via N6mb or Nmb8. </w:t>
      </w:r>
      <w:r w:rsidR="00861CBD" w:rsidRPr="00861CBD">
        <w:rPr>
          <w:rFonts w:eastAsia="SimSun"/>
        </w:rPr>
        <w:t>MC service</w:t>
      </w:r>
      <w:r>
        <w:rPr>
          <w:rFonts w:eastAsia="SimSun"/>
        </w:rPr>
        <w:t xml:space="preserve"> servers can initiate access to MBS PCC capabililities supported by PCF via N5.</w:t>
      </w:r>
    </w:p>
    <w:p w14:paraId="7065738A" w14:textId="2C768D71" w:rsidR="002D3897" w:rsidRDefault="00861CBD" w:rsidP="002D3897">
      <w:pPr>
        <w:pStyle w:val="TH"/>
      </w:pPr>
      <w:r>
        <w:rPr>
          <w:noProof/>
          <w:lang w:val="en-US"/>
        </w:rPr>
        <w:object w:dxaOrig="6852" w:dyaOrig="1860" w14:anchorId="3C27A21E">
          <v:shape id="_x0000_i1028" type="#_x0000_t75" style="width:344.1pt;height:92.55pt" o:ole="">
            <v:imagedata r:id="rId17" o:title=""/>
          </v:shape>
          <o:OLEObject Type="Embed" ProgID="Visio.Drawing.15" ShapeID="_x0000_i1028" DrawAspect="Content" ObjectID="_1811174992"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9" w:name="_Toc91749710"/>
      <w:bookmarkStart w:id="160" w:name="_Toc200561356"/>
      <w:r>
        <w:t>4.7.4</w:t>
      </w:r>
      <w:r>
        <w:tab/>
        <w:t>Service layer</w:t>
      </w:r>
      <w:r>
        <w:noBreakHyphen/>
        <w:t>based interworking between eMBMS and MBS</w:t>
      </w:r>
      <w:bookmarkEnd w:id="159"/>
      <w:bookmarkEnd w:id="160"/>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F3DE345" w:rsidR="002D3897" w:rsidRDefault="002D3897" w:rsidP="002D3897">
      <w:pPr>
        <w:rPr>
          <w:noProof/>
        </w:rPr>
      </w:pPr>
      <w:r>
        <w:rPr>
          <w:rFonts w:eastAsia="SimSun"/>
        </w:rPr>
        <w:t xml:space="preserve">The interworking between eMBMS and MBS for mission critical operation is enabled by the Joint BM-SC, MBSF and MBSTF functional entity. MC services can use control plane capabilities by accessing the Joint entity directly via MB2-C or Nmb10 or indirectly (using NEF) via N33+Nmb5. User plane traffic delivery is supported via MB2-U or Nmb8. If the </w:t>
      </w:r>
      <w:r w:rsidR="00861CBD">
        <w:rPr>
          <w:rFonts w:eastAsia="SimSun"/>
        </w:rPr>
        <w:t>MC service</w:t>
      </w:r>
      <w:r>
        <w:rPr>
          <w:rFonts w:eastAsia="SimSun"/>
        </w:rPr>
        <w:t xml:space="preserve"> server and the 5GS are in different trust domains with respect to MBS, N33 needs to be used to gain access to the MBS PCC capabilities.  </w:t>
      </w:r>
    </w:p>
    <w:p w14:paraId="1566DA22" w14:textId="0444C236" w:rsidR="002D3897" w:rsidRDefault="009D2C76" w:rsidP="002D3897">
      <w:pPr>
        <w:pStyle w:val="TH"/>
        <w:rPr>
          <w:noProof/>
        </w:rPr>
      </w:pPr>
      <w:r>
        <w:object w:dxaOrig="22740" w:dyaOrig="13596" w14:anchorId="79EB357E">
          <v:shape id="_x0000_i1029" type="#_x0000_t75" style="width:458.2pt;height:273.5pt" o:ole="">
            <v:imagedata r:id="rId19" o:title=""/>
          </v:shape>
          <o:OLEObject Type="Embed" ProgID="Visio.Drawing.15" ShapeID="_x0000_i1029" DrawAspect="Content" ObjectID="_1811174993"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61" w:name="_Toc91749711"/>
      <w:bookmarkStart w:id="162" w:name="_Toc200561357"/>
      <w:r>
        <w:t>4.7.5</w:t>
      </w:r>
      <w:r>
        <w:tab/>
        <w:t>Application layer based interworking between eMBMS and MBS</w:t>
      </w:r>
      <w:bookmarkEnd w:id="161"/>
      <w:bookmarkEnd w:id="162"/>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35188E16" w:rsidR="002D3897" w:rsidRPr="00FE1724" w:rsidRDefault="002D3897" w:rsidP="002D3897">
      <w:pPr>
        <w:rPr>
          <w:lang w:eastAsia="zh-CN"/>
        </w:rPr>
      </w:pPr>
      <w:r>
        <w:rPr>
          <w:rFonts w:eastAsia="SimSun"/>
        </w:rPr>
        <w:t xml:space="preserve">MC services initiate access to control plane capabilities via MB2-C (for eMBMS) and via Nmb13 or N33 (for MBS). User plane capabilities can be accessed via MB2-U (for eMBMS) and via N6mb (for MBS). </w:t>
      </w:r>
      <w:r w:rsidR="009D2C76" w:rsidRPr="009D2C76">
        <w:rPr>
          <w:rFonts w:eastAsia="SimSun"/>
        </w:rPr>
        <w:t>MC service</w:t>
      </w:r>
      <w:r>
        <w:rPr>
          <w:rFonts w:eastAsia="SimSun"/>
        </w:rPr>
        <w:t xml:space="preserve"> servers can initiate access to PCC capabilities via the Rx interface (for the PCRF in the EPS) and via the N5 or N33 interfaces (for the PCF in the 5GS). If the </w:t>
      </w:r>
      <w:r w:rsidR="009D2C76" w:rsidRPr="009D2C76">
        <w:rPr>
          <w:rFonts w:eastAsia="SimSun"/>
        </w:rPr>
        <w:t>MC service</w:t>
      </w:r>
      <w:r>
        <w:rPr>
          <w:rFonts w:eastAsia="SimSun"/>
        </w:rPr>
        <w:t xml:space="preserve">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0A0FA608" w:rsidR="002D3897" w:rsidRDefault="009D2C76" w:rsidP="002D3897">
      <w:pPr>
        <w:pStyle w:val="TH"/>
        <w:rPr>
          <w:noProof/>
        </w:rPr>
      </w:pPr>
      <w:r>
        <w:object w:dxaOrig="22740" w:dyaOrig="12516" w14:anchorId="6C52B7E8">
          <v:shape id="_x0000_i1030" type="#_x0000_t75" style="width:473.15pt;height:259.5pt" o:ole="">
            <v:imagedata r:id="rId21" o:title=""/>
          </v:shape>
          <o:OLEObject Type="Embed" ProgID="Visio.Drawing.15" ShapeID="_x0000_i1030" DrawAspect="Content" ObjectID="_1811174994"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3" w:name="_Toc200561358"/>
      <w:r w:rsidRPr="000156B3">
        <w:t>4.7.6</w:t>
      </w:r>
      <w:r w:rsidRPr="000156B3">
        <w:tab/>
        <w:t>General architecture showcasing use of MBS by UE for MC services</w:t>
      </w:r>
      <w:bookmarkEnd w:id="163"/>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4" w:name="_MON_1716123540"/>
    <w:bookmarkEnd w:id="164"/>
    <w:p w14:paraId="5A70803F" w14:textId="499FB806" w:rsidR="000156B3" w:rsidRDefault="007744F4" w:rsidP="000156B3">
      <w:pPr>
        <w:pStyle w:val="TH"/>
        <w:rPr>
          <w:lang w:eastAsia="zh-CN"/>
        </w:rPr>
      </w:pPr>
      <w:r w:rsidRPr="003A3C32">
        <w:object w:dxaOrig="7367" w:dyaOrig="4716" w14:anchorId="03BF8B73">
          <v:shape id="_x0000_i1031" type="#_x0000_t75" style="width:367.95pt;height:235.65pt" o:ole="">
            <v:imagedata r:id="rId23" o:title=""/>
          </v:shape>
          <o:OLEObject Type="Embed" ProgID="Visio.Drawing.11" ShapeID="_x0000_i1031" DrawAspect="Content" ObjectID="_1811174995"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lastRenderedPageBreak/>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55pt;height:214.6pt" o:ole="">
            <v:imagedata r:id="rId25" o:title=""/>
          </v:shape>
          <o:OLEObject Type="Embed" ProgID="Visio.Drawing.11" ShapeID="_x0000_i1032" DrawAspect="Content" ObjectID="_1811174996"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2B24DDC2" w:rsidR="000156B3" w:rsidRDefault="000156B3" w:rsidP="000156B3">
      <w:pPr>
        <w:pStyle w:val="B10"/>
        <w:rPr>
          <w:lang w:eastAsia="zh-CN"/>
        </w:rPr>
      </w:pPr>
      <w:r>
        <w:rPr>
          <w:lang w:eastAsia="zh-CN"/>
        </w:rPr>
        <w:t>-</w:t>
      </w:r>
      <w:r>
        <w:rPr>
          <w:lang w:eastAsia="zh-CN"/>
        </w:rPr>
        <w:tab/>
        <w:t xml:space="preserve">References to </w:t>
      </w:r>
      <w:r w:rsidR="000B254A" w:rsidRPr="000B254A">
        <w:rPr>
          <w:lang w:eastAsia="zh-CN"/>
        </w:rPr>
        <w:t xml:space="preserve">"MBMS" (meaning </w:t>
      </w:r>
      <w:r>
        <w:rPr>
          <w:lang w:eastAsia="zh-CN"/>
        </w:rPr>
        <w:t xml:space="preserve">4G </w:t>
      </w:r>
      <w:r w:rsidR="007B3304" w:rsidRPr="007B3304">
        <w:rPr>
          <w:lang w:eastAsia="zh-CN"/>
        </w:rPr>
        <w:t>"</w:t>
      </w:r>
      <w:r w:rsidR="0035744A">
        <w:rPr>
          <w:lang w:eastAsia="zh-CN"/>
        </w:rPr>
        <w:t>e</w:t>
      </w:r>
      <w:r>
        <w:rPr>
          <w:lang w:eastAsia="zh-CN"/>
        </w:rPr>
        <w:t>MBMS</w:t>
      </w:r>
      <w:r w:rsidR="007B3304" w:rsidRPr="007B3304">
        <w:rPr>
          <w:lang w:eastAsia="zh-CN"/>
        </w:rPr>
        <w:t>"</w:t>
      </w:r>
      <w:r w:rsidR="000B254A">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64052952"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w:t>
      </w:r>
    </w:p>
    <w:p w14:paraId="6DDFACBB" w14:textId="350F1C2F" w:rsidR="000156B3" w:rsidRDefault="000156B3" w:rsidP="000156B3">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sidR="000B254A">
        <w:t>;</w:t>
      </w:r>
    </w:p>
    <w:p w14:paraId="1CE22368" w14:textId="77777777" w:rsidR="000B254A" w:rsidRDefault="000B254A" w:rsidP="000B254A">
      <w:pPr>
        <w:pStyle w:val="B10"/>
        <w:rPr>
          <w:lang w:eastAsia="zh-CN"/>
        </w:rPr>
      </w:pPr>
      <w:r>
        <w:rPr>
          <w:lang w:eastAsia="zh-CN"/>
        </w:rPr>
        <w:t>-</w:t>
      </w:r>
      <w:r>
        <w:rPr>
          <w:lang w:eastAsia="zh-CN"/>
        </w:rPr>
        <w:tab/>
        <w:t xml:space="preserve">References to (e)MBMS 4G </w:t>
      </w:r>
      <w:r w:rsidRPr="007B3304">
        <w:rPr>
          <w:lang w:eastAsia="zh-CN"/>
        </w:rPr>
        <w:t>"</w:t>
      </w:r>
      <w:r>
        <w:rPr>
          <w:lang w:eastAsia="zh-CN"/>
        </w:rPr>
        <w:t>bearer</w:t>
      </w:r>
      <w:r w:rsidRPr="007B3304">
        <w:rPr>
          <w:lang w:eastAsia="zh-CN"/>
        </w:rPr>
        <w:t>"</w:t>
      </w:r>
      <w:r>
        <w:rPr>
          <w:lang w:eastAsia="zh-CN"/>
        </w:rPr>
        <w:t xml:space="preserve"> are understood to be references to 5G </w:t>
      </w:r>
      <w:r w:rsidRPr="007B3304">
        <w:rPr>
          <w:lang w:eastAsia="zh-CN"/>
        </w:rPr>
        <w:t>"</w:t>
      </w:r>
      <w:r w:rsidRPr="006705BE">
        <w:t>MBS session</w:t>
      </w:r>
      <w:r w:rsidRPr="007B3304">
        <w:rPr>
          <w:lang w:eastAsia="zh-CN"/>
        </w:rPr>
        <w:t>"</w:t>
      </w:r>
      <w:r>
        <w:rPr>
          <w:lang w:eastAsia="zh-CN"/>
        </w:rPr>
        <w:t xml:space="preserve"> and references to 4G </w:t>
      </w:r>
      <w:r w:rsidRPr="007B3304">
        <w:rPr>
          <w:lang w:eastAsia="zh-CN"/>
        </w:rPr>
        <w:t>"</w:t>
      </w:r>
      <w:r>
        <w:t>TMGI</w:t>
      </w:r>
      <w:r w:rsidRPr="007B3304">
        <w:rPr>
          <w:lang w:eastAsia="zh-CN"/>
        </w:rPr>
        <w:t>"</w:t>
      </w:r>
      <w:r>
        <w:rPr>
          <w:lang w:eastAsia="zh-CN"/>
        </w:rPr>
        <w:t xml:space="preserve"> are understood to be references to 5G </w:t>
      </w:r>
      <w:r w:rsidRPr="007B3304">
        <w:rPr>
          <w:lang w:eastAsia="zh-CN"/>
        </w:rPr>
        <w:t>"</w:t>
      </w:r>
      <w:r w:rsidRPr="006705BE">
        <w:t>MBS session ID</w:t>
      </w:r>
      <w:r w:rsidRPr="007B3304">
        <w:rPr>
          <w:lang w:eastAsia="zh-CN"/>
        </w:rPr>
        <w:t>"</w:t>
      </w:r>
      <w:r>
        <w:rPr>
          <w:lang w:eastAsia="zh-CN"/>
        </w:rPr>
        <w:t>; and</w:t>
      </w:r>
    </w:p>
    <w:p w14:paraId="2A750DAC" w14:textId="77777777" w:rsidR="000B254A" w:rsidRDefault="000B254A" w:rsidP="000B254A">
      <w:pPr>
        <w:pStyle w:val="B10"/>
        <w:rPr>
          <w:lang w:eastAsia="zh-CN"/>
        </w:rPr>
      </w:pPr>
      <w:r>
        <w:rPr>
          <w:lang w:eastAsia="zh-CN"/>
        </w:rPr>
        <w:t xml:space="preserve"> -</w:t>
      </w:r>
      <w:r>
        <w:rPr>
          <w:lang w:eastAsia="zh-CN"/>
        </w:rPr>
        <w:tab/>
      </w:r>
      <w:r w:rsidRPr="007B3304">
        <w:rPr>
          <w:lang w:eastAsia="zh-CN"/>
        </w:rPr>
        <w:t>"</w:t>
      </w:r>
      <w:r>
        <w:rPr>
          <w:lang w:eastAsia="zh-CN"/>
        </w:rPr>
        <w:t>Cell information</w:t>
      </w:r>
      <w:r w:rsidRPr="007B3304">
        <w:rPr>
          <w:lang w:eastAsia="zh-CN"/>
        </w:rPr>
        <w:t>"</w:t>
      </w:r>
      <w:r>
        <w:rPr>
          <w:lang w:eastAsia="zh-CN"/>
        </w:rPr>
        <w:t>, used in cell information responses and cell update notifications in 5G, contains not only the id of the cell the MC UE is being served by, but also the RRC state of the MC service UE in the cell (i.e., active, inactive, idle). 5G cell updates notify not only changes of the serving cell, but also changes of RRC state for the MC UE, within the same cell.</w:t>
      </w:r>
    </w:p>
    <w:p w14:paraId="20E8D5E6" w14:textId="77777777" w:rsidR="002D3897" w:rsidRDefault="002D3897" w:rsidP="002D3897">
      <w:pPr>
        <w:pStyle w:val="Heading2"/>
        <w:ind w:left="0" w:firstLine="0"/>
        <w:rPr>
          <w:noProof/>
        </w:rPr>
      </w:pPr>
      <w:bookmarkStart w:id="165" w:name="_Toc200561359"/>
      <w:r>
        <w:rPr>
          <w:noProof/>
        </w:rPr>
        <w:t>4.8</w:t>
      </w:r>
      <w:r>
        <w:rPr>
          <w:noProof/>
        </w:rPr>
        <w:tab/>
        <w:t>Use of 5G ProSe UE-to-network relay</w:t>
      </w:r>
      <w:bookmarkEnd w:id="165"/>
      <w:r>
        <w:rPr>
          <w:noProof/>
        </w:rPr>
        <w:t xml:space="preserve"> </w:t>
      </w:r>
    </w:p>
    <w:p w14:paraId="1F629938" w14:textId="77777777" w:rsidR="002D3897" w:rsidRPr="0034764E" w:rsidRDefault="002D3897" w:rsidP="002D3897">
      <w:pPr>
        <w:pStyle w:val="Heading3"/>
      </w:pPr>
      <w:bookmarkStart w:id="166" w:name="_Toc200561360"/>
      <w:r>
        <w:t>4.8.1</w:t>
      </w:r>
      <w:r>
        <w:tab/>
        <w:t>General</w:t>
      </w:r>
      <w:bookmarkEnd w:id="166"/>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lastRenderedPageBreak/>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1255CE1F" w14:textId="39F281F2" w:rsidR="002C5964" w:rsidRDefault="002C5964" w:rsidP="002C5964">
      <w:r>
        <w:t>5G ProSe UE-to-network relay service is either using one 5G ProSe UE-to-network relay MC service UE (as described in clause 4.8.2), or one 5G ProSe UE-to-network relay MC service UE together with 5G ProSe intermediate UE-to-network relay MC service UE(s) (as described in clause 4.8.3).</w:t>
      </w:r>
    </w:p>
    <w:p w14:paraId="7F8F5B71" w14:textId="77777777" w:rsidR="002D3897" w:rsidRDefault="002D3897" w:rsidP="002D3897">
      <w:pPr>
        <w:pStyle w:val="Heading3"/>
        <w:rPr>
          <w:noProof/>
        </w:rPr>
      </w:pPr>
      <w:bookmarkStart w:id="167" w:name="_Toc200561361"/>
      <w:r>
        <w:rPr>
          <w:noProof/>
        </w:rPr>
        <w:t>4.8.2</w:t>
      </w:r>
      <w:r>
        <w:rPr>
          <w:noProof/>
        </w:rPr>
        <w:tab/>
        <w:t>5G ProSe UE-to-network relay service requirements</w:t>
      </w:r>
      <w:bookmarkEnd w:id="167"/>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4B757C31"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among these parameters are: Relay Service Code(s) (RSCs) which can be associated to a certain MC service group, User Info</w:t>
      </w:r>
      <w:r w:rsidR="002C5964">
        <w:rPr>
          <w:noProof/>
        </w:rPr>
        <w:t xml:space="preserve"> ID</w:t>
      </w:r>
      <w:r>
        <w:rPr>
          <w:noProof/>
        </w:rPr>
        <w:t xml:space="preserve">,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10EEF582" w14:textId="304A2B68" w:rsidR="002C5964" w:rsidRPr="00D331B0" w:rsidRDefault="002C5964" w:rsidP="002C5964">
      <w:pPr>
        <w:pStyle w:val="Heading3"/>
      </w:pPr>
      <w:bookmarkStart w:id="168" w:name="_Toc91749712"/>
      <w:bookmarkStart w:id="169" w:name="_Toc200561362"/>
      <w:r w:rsidRPr="00D331B0">
        <w:t>4.8.</w:t>
      </w:r>
      <w:r>
        <w:t>3</w:t>
      </w:r>
      <w:r w:rsidRPr="00D331B0">
        <w:tab/>
        <w:t>5G ProSe multi</w:t>
      </w:r>
      <w:r>
        <w:t>-</w:t>
      </w:r>
      <w:r w:rsidRPr="00D331B0">
        <w:t xml:space="preserve">hop UE-to-network relay </w:t>
      </w:r>
      <w:r>
        <w:t>service requirements</w:t>
      </w:r>
      <w:bookmarkEnd w:id="169"/>
      <w:r>
        <w:t xml:space="preserve"> </w:t>
      </w:r>
    </w:p>
    <w:p w14:paraId="3A4D353F" w14:textId="77777777" w:rsidR="002C5964" w:rsidRDefault="002C5964" w:rsidP="002C5964">
      <w:r w:rsidRPr="00D331B0">
        <w:t>In order to enable 5G ProSe multi</w:t>
      </w:r>
      <w:r>
        <w:t>-</w:t>
      </w:r>
      <w:r w:rsidRPr="00D331B0">
        <w:t>hop UE-to-network relaying capabilities</w:t>
      </w:r>
      <w:r>
        <w:t xml:space="preserve"> (either Layer-2 or Layer-3)</w:t>
      </w:r>
      <w:r w:rsidRPr="00D331B0">
        <w:t>, the MC system provides the appropriate parameters and configurations to the MC service UE(s).</w:t>
      </w:r>
      <w:r>
        <w:t xml:space="preserve"> </w:t>
      </w:r>
      <w:r w:rsidRPr="00D331B0">
        <w:t>As defined in 3GPP</w:t>
      </w:r>
      <w:r>
        <w:t> </w:t>
      </w:r>
      <w:r w:rsidRPr="00D331B0">
        <w:t>TS</w:t>
      </w:r>
      <w:r>
        <w:t> </w:t>
      </w:r>
      <w:r w:rsidRPr="00D331B0">
        <w:t>23.304</w:t>
      </w:r>
      <w:r>
        <w:t> </w:t>
      </w:r>
      <w:r w:rsidRPr="00D331B0">
        <w:t>[17], the</w:t>
      </w:r>
      <w:r>
        <w:t xml:space="preserve"> parameters associated with</w:t>
      </w:r>
      <w:r w:rsidRPr="00D331B0">
        <w:t xml:space="preserve"> 5G ProSe Layer-3 multi</w:t>
      </w:r>
      <w:r>
        <w:t>-</w:t>
      </w:r>
      <w:r w:rsidRPr="00D331B0">
        <w:t>hop UE-to-network relay are amo</w:t>
      </w:r>
      <w:r>
        <w:t>n</w:t>
      </w:r>
      <w:r w:rsidRPr="00D331B0">
        <w:t>g others:</w:t>
      </w:r>
      <w:r>
        <w:t xml:space="preserve"> </w:t>
      </w:r>
      <w:r w:rsidRPr="00D331B0">
        <w:t>User Info ID,</w:t>
      </w:r>
      <w:r>
        <w:t xml:space="preserve"> ProSe Layer-2 Group ID and ProSe Group IP multicast address, RSC(s), UE-to-network relay indicator per RSC (to indicate whether the associated RSC is offering 5G ProSe Layer-2 or Layer-3 UE-to-network relay service), multi-hop indicator per RSC, and maximum number of hops supported per RSC. </w:t>
      </w:r>
    </w:p>
    <w:p w14:paraId="3F00947E" w14:textId="77777777" w:rsidR="002C5964" w:rsidRDefault="002C5964" w:rsidP="002C5964">
      <w:pPr>
        <w:pStyle w:val="NO"/>
      </w:pPr>
      <w:r w:rsidRPr="00D331B0">
        <w:t>NOTE:</w:t>
      </w:r>
      <w:r w:rsidRPr="00D331B0">
        <w:tab/>
        <w:t>The RS</w:t>
      </w:r>
      <w:r>
        <w:t>C</w:t>
      </w:r>
      <w:r w:rsidRPr="00D331B0">
        <w:t xml:space="preserve"> used for multi</w:t>
      </w:r>
      <w:r>
        <w:t>-</w:t>
      </w:r>
      <w:r w:rsidRPr="00D331B0">
        <w:t>hop service is different from the RS</w:t>
      </w:r>
      <w:r>
        <w:t>C</w:t>
      </w:r>
      <w:r w:rsidRPr="00D331B0">
        <w:t xml:space="preserve"> used in clause 4.8.2.</w:t>
      </w:r>
    </w:p>
    <w:p w14:paraId="0CA83016" w14:textId="77777777" w:rsidR="002D3897" w:rsidRDefault="002D3897" w:rsidP="002D3897">
      <w:pPr>
        <w:pStyle w:val="Heading2"/>
      </w:pPr>
      <w:bookmarkStart w:id="170" w:name="_Toc200561363"/>
      <w:r>
        <w:t>4.9</w:t>
      </w:r>
      <w:r>
        <w:tab/>
        <w:t>EPS interworking</w:t>
      </w:r>
      <w:bookmarkEnd w:id="170"/>
    </w:p>
    <w:p w14:paraId="2B496E6C" w14:textId="77777777" w:rsidR="002D3897" w:rsidRDefault="002D3897" w:rsidP="002D3897">
      <w:pPr>
        <w:pStyle w:val="Heading3"/>
      </w:pPr>
      <w:bookmarkStart w:id="171" w:name="_Toc200561364"/>
      <w:r>
        <w:t>4.9.1</w:t>
      </w:r>
      <w:r>
        <w:tab/>
        <w:t>General</w:t>
      </w:r>
      <w:bookmarkEnd w:id="171"/>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72" w:name="_Toc200561365"/>
      <w:r w:rsidRPr="00807ABB">
        <w:t>4.</w:t>
      </w:r>
      <w:r>
        <w:t>9</w:t>
      </w:r>
      <w:r w:rsidRPr="00807ABB">
        <w:t>.2</w:t>
      </w:r>
      <w:r w:rsidRPr="00807ABB">
        <w:tab/>
        <w:t>Requirements</w:t>
      </w:r>
      <w:bookmarkEnd w:id="172"/>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139A579" w14:textId="5AE7DE05" w:rsidR="009D6305" w:rsidRDefault="009D6305" w:rsidP="00F50D5D">
      <w:pPr>
        <w:pStyle w:val="Heading2"/>
        <w:rPr>
          <w:noProof/>
        </w:rPr>
      </w:pPr>
      <w:bookmarkStart w:id="173" w:name="_Toc200561366"/>
      <w:r>
        <w:lastRenderedPageBreak/>
        <w:t>4.10</w:t>
      </w:r>
      <w:r>
        <w:tab/>
        <w:t xml:space="preserve">Use of </w:t>
      </w:r>
      <w:r>
        <w:rPr>
          <w:noProof/>
        </w:rPr>
        <w:t>5G ProSe UE-to-UE relay</w:t>
      </w:r>
      <w:bookmarkEnd w:id="173"/>
      <w:r>
        <w:rPr>
          <w:noProof/>
        </w:rPr>
        <w:t xml:space="preserve"> </w:t>
      </w:r>
    </w:p>
    <w:p w14:paraId="2B8DE11C" w14:textId="1CD4A75F" w:rsidR="009D6305" w:rsidRDefault="009D6305" w:rsidP="009D6305">
      <w:pPr>
        <w:pStyle w:val="Heading3"/>
      </w:pPr>
      <w:bookmarkStart w:id="174" w:name="_Toc200561367"/>
      <w:r>
        <w:t>4.10.1</w:t>
      </w:r>
      <w:r>
        <w:tab/>
        <w:t>General</w:t>
      </w:r>
      <w:bookmarkEnd w:id="174"/>
      <w:r>
        <w:t xml:space="preserve"> </w:t>
      </w:r>
    </w:p>
    <w:p w14:paraId="7D01B3F4" w14:textId="7DC6750A" w:rsidR="009D6305" w:rsidRPr="00963B69" w:rsidRDefault="009D6305" w:rsidP="009D6305">
      <w:r w:rsidRPr="00963B69">
        <w:t>The MC service shall support the capabilities for 5G ProSe UE-to-UE relay. For this matter, 5G ProSe Layer-2 and 5G ProSe Layer-3 UE-to-UE relaying techniques can be utilized, as described in 3GPP TS 23.304 [17].</w:t>
      </w:r>
    </w:p>
    <w:p w14:paraId="45618E1A" w14:textId="77777777" w:rsidR="009D6305" w:rsidRDefault="009D6305" w:rsidP="009D6305">
      <w:r w:rsidRPr="00963B69">
        <w:t>A 5G ProSe UE-to-UE relay supporting MC service UE provides means of connectivity and relaying of MC traffic from a MC service UE to another MC service UE(s) via a MC UE Relay. For this matter, the 5G ProSe UE-to-UE Relay Discovery service allows the MC service remote UE to discover a potential UE-to-UE relay supporting MC service in its proximity as described in 3GPP TS 23.304 [17]. Upon its discovery, the 5G ProSe Direct UE-to-UE Relay Communication functionality is utilized to achieve communication to provide the MC service between MC UEs, relaying MC traffic via the UE-to-UE relay UE over the NR PC5 reference point.</w:t>
      </w:r>
    </w:p>
    <w:p w14:paraId="2D93854F" w14:textId="64CF6347" w:rsidR="00C67125" w:rsidRDefault="00C67125" w:rsidP="00C67125">
      <w:r>
        <w:t>5G ProSe UE-to-UE relay service is either using one 5G ProSe UE-to-UE relay MC service UE (as described in clause 4.10.2), or using multiple 5G ProSe UE-to-UE relay MC service UEs (as described in clause 4.10.3).</w:t>
      </w:r>
    </w:p>
    <w:p w14:paraId="4A955C07" w14:textId="1AA5C52E" w:rsidR="009D6305" w:rsidRDefault="009D6305" w:rsidP="009D6305">
      <w:pPr>
        <w:pStyle w:val="Heading3"/>
        <w:rPr>
          <w:noProof/>
        </w:rPr>
      </w:pPr>
      <w:bookmarkStart w:id="175" w:name="_Toc200561368"/>
      <w:r>
        <w:rPr>
          <w:noProof/>
        </w:rPr>
        <w:t>4.10.2</w:t>
      </w:r>
      <w:r>
        <w:rPr>
          <w:noProof/>
        </w:rPr>
        <w:tab/>
        <w:t>5G ProSe UE-to-UE relay service requirements</w:t>
      </w:r>
      <w:bookmarkEnd w:id="175"/>
      <w:r>
        <w:rPr>
          <w:noProof/>
        </w:rPr>
        <w:t xml:space="preserve"> </w:t>
      </w:r>
    </w:p>
    <w:p w14:paraId="5EF8578D" w14:textId="77777777" w:rsidR="009D6305" w:rsidRPr="006357D9" w:rsidRDefault="009D6305" w:rsidP="009D6305">
      <w:pPr>
        <w:rPr>
          <w:noProof/>
        </w:rPr>
      </w:pPr>
      <w:r w:rsidRPr="006357D9">
        <w:rPr>
          <w:noProof/>
        </w:rPr>
        <w:t>In order to enable 5G ProSe UE-to-</w:t>
      </w:r>
      <w:r w:rsidRPr="006357D9">
        <w:t>UE</w:t>
      </w:r>
      <w:r w:rsidRPr="006357D9">
        <w:rPr>
          <w:noProof/>
        </w:rPr>
        <w:t xml:space="preserve"> relaying capabilities – whether based on Layer-3 or Layer-2 UE-to-UE relaying techniques, the MC system provides the appropriate parameters and configurations to the MC service UE(s).</w:t>
      </w:r>
    </w:p>
    <w:p w14:paraId="7843A259" w14:textId="5454564D" w:rsidR="009D6305" w:rsidRPr="00A60B1B" w:rsidRDefault="009D6305" w:rsidP="009D6305">
      <w:r w:rsidRPr="00A60B1B">
        <w:rPr>
          <w:noProof/>
        </w:rPr>
        <w:t>As defined in 3GPP TS 23.304 [17], among these parameters are: Relay Service Code(s) (RSCs) which can be associated to a certain MC service group, User Info</w:t>
      </w:r>
      <w:r w:rsidR="00C67125">
        <w:rPr>
          <w:noProof/>
        </w:rPr>
        <w:t xml:space="preserve"> ID</w:t>
      </w:r>
      <w:r w:rsidRPr="00A60B1B">
        <w:rPr>
          <w:noProof/>
        </w:rPr>
        <w:t>, ProSe Layer-2 Group ID and ProSe Group IP multicast address. Moreover, the MC service group ID is resolved to the ProSe Layer-2 Group ID and ProSe Group IP multicast address, which are utilized within the 5G ProSe Relay Discovery and 5G ProSe Direct Communication procedures, as described in 3GPP TS 23.304 [17]. Furthermore, the RSCs are utilized to restrict the necessary UE-to-UE relay service and related procedures within members of a certain MC service group.</w:t>
      </w:r>
    </w:p>
    <w:p w14:paraId="7894104A" w14:textId="1B129B05" w:rsidR="00C67125" w:rsidRDefault="00C67125" w:rsidP="00C67125">
      <w:pPr>
        <w:pStyle w:val="Heading3"/>
      </w:pPr>
      <w:bookmarkStart w:id="176" w:name="_Toc200561369"/>
      <w:r>
        <w:t>4.10.3</w:t>
      </w:r>
      <w:r>
        <w:tab/>
        <w:t>5G ProSe multi-hop UE-to-UE relay service requirements</w:t>
      </w:r>
      <w:bookmarkEnd w:id="176"/>
      <w:r>
        <w:t xml:space="preserve"> </w:t>
      </w:r>
    </w:p>
    <w:p w14:paraId="6341D2ED" w14:textId="77777777" w:rsidR="00C67125" w:rsidRDefault="00C67125" w:rsidP="00C67125">
      <w:pPr>
        <w:rPr>
          <w:noProof/>
        </w:rPr>
      </w:pPr>
      <w:r w:rsidRPr="006357D9">
        <w:rPr>
          <w:noProof/>
        </w:rPr>
        <w:t>In order to enable 5G ProSe</w:t>
      </w:r>
      <w:r>
        <w:rPr>
          <w:noProof/>
        </w:rPr>
        <w:t xml:space="preserve"> Layer-3 multi-hop</w:t>
      </w:r>
      <w:r w:rsidRPr="006357D9">
        <w:rPr>
          <w:noProof/>
        </w:rPr>
        <w:t xml:space="preserve"> UE-to-</w:t>
      </w:r>
      <w:r w:rsidRPr="006357D9">
        <w:t>UE</w:t>
      </w:r>
      <w:r w:rsidRPr="006357D9">
        <w:rPr>
          <w:noProof/>
        </w:rPr>
        <w:t xml:space="preserve"> relaying capabilities, the MC system provides the appropriate parameters and configurations to the MC service UE(s).</w:t>
      </w:r>
      <w:r>
        <w:rPr>
          <w:noProof/>
        </w:rPr>
        <w:t xml:space="preserve"> </w:t>
      </w:r>
      <w:r w:rsidRPr="00A60B1B">
        <w:rPr>
          <w:noProof/>
        </w:rPr>
        <w:t>As defined in 3GPP</w:t>
      </w:r>
      <w:r>
        <w:rPr>
          <w:noProof/>
        </w:rPr>
        <w:t> </w:t>
      </w:r>
      <w:r w:rsidRPr="00A60B1B">
        <w:rPr>
          <w:noProof/>
        </w:rPr>
        <w:t>TS</w:t>
      </w:r>
      <w:r>
        <w:rPr>
          <w:noProof/>
        </w:rPr>
        <w:t> </w:t>
      </w:r>
      <w:r w:rsidRPr="00A60B1B">
        <w:rPr>
          <w:noProof/>
        </w:rPr>
        <w:t>23.304</w:t>
      </w:r>
      <w:r>
        <w:rPr>
          <w:noProof/>
        </w:rPr>
        <w:t> </w:t>
      </w:r>
      <w:r w:rsidRPr="00A60B1B">
        <w:rPr>
          <w:noProof/>
        </w:rPr>
        <w:t>[17], among these parameters are: RSC</w:t>
      </w:r>
      <w:r>
        <w:rPr>
          <w:noProof/>
        </w:rPr>
        <w:t>(</w:t>
      </w:r>
      <w:r w:rsidRPr="00A60B1B">
        <w:rPr>
          <w:noProof/>
        </w:rPr>
        <w:t>s) which can be associated to a certain MC service group, User Info</w:t>
      </w:r>
      <w:r>
        <w:rPr>
          <w:noProof/>
        </w:rPr>
        <w:t xml:space="preserve"> ID</w:t>
      </w:r>
      <w:r w:rsidRPr="00A60B1B">
        <w:rPr>
          <w:noProof/>
        </w:rPr>
        <w:t>,</w:t>
      </w:r>
      <w:r>
        <w:rPr>
          <w:noProof/>
        </w:rPr>
        <w:t xml:space="preserve"> </w:t>
      </w:r>
      <w:r w:rsidRPr="00C96CE9">
        <w:rPr>
          <w:noProof/>
        </w:rPr>
        <w:t>ProSe Layer-2 Group ID and ProSe Group IP multicast address, RSC</w:t>
      </w:r>
      <w:r>
        <w:rPr>
          <w:noProof/>
        </w:rPr>
        <w:t>(s), UE-to-UE relay layer indicator (indicates that the associated RSC is supporting 5G ProSe Layer-3 UE-to-UE relay service), multi-hop indicator per RSC, and maximum number of hops per RSC.</w:t>
      </w:r>
    </w:p>
    <w:p w14:paraId="6F45CB9A" w14:textId="77777777" w:rsidR="00C67125" w:rsidRPr="004025E4" w:rsidRDefault="00C67125" w:rsidP="00C67125">
      <w:pPr>
        <w:pStyle w:val="NO"/>
      </w:pPr>
      <w:r w:rsidRPr="004025E4">
        <w:t>NOTE:</w:t>
      </w:r>
      <w:r w:rsidRPr="004025E4">
        <w:tab/>
        <w:t>The RS</w:t>
      </w:r>
      <w:r>
        <w:t>C</w:t>
      </w:r>
      <w:r w:rsidRPr="004025E4">
        <w:t xml:space="preserve"> used for multi-hop service is different from the RS</w:t>
      </w:r>
      <w:r>
        <w:t>C</w:t>
      </w:r>
      <w:r w:rsidRPr="004025E4">
        <w:t xml:space="preserve"> used in clause 4.10.</w:t>
      </w:r>
      <w:r>
        <w:t>2.</w:t>
      </w:r>
    </w:p>
    <w:p w14:paraId="28CDF918" w14:textId="2A13E3A7" w:rsidR="00052C28" w:rsidRDefault="00052C28" w:rsidP="00052C28">
      <w:pPr>
        <w:pStyle w:val="Heading2"/>
      </w:pPr>
      <w:bookmarkStart w:id="177" w:name="_Toc200561370"/>
      <w:r w:rsidRPr="005E2B2C">
        <w:t>4.</w:t>
      </w:r>
      <w:r>
        <w:t>11</w:t>
      </w:r>
      <w:r w:rsidRPr="005E2B2C">
        <w:tab/>
      </w:r>
      <w:r>
        <w:t>Support of the 5GS congestion information exposure using L4S</w:t>
      </w:r>
      <w:bookmarkEnd w:id="177"/>
    </w:p>
    <w:p w14:paraId="00D9CE63" w14:textId="77777777" w:rsidR="00052C28" w:rsidRPr="00981509" w:rsidRDefault="00052C28" w:rsidP="00052C28">
      <w:r>
        <w:t>Based on the request from the MC system, the 5G system can expose network congestion information on the media path between the MC service server and MC service UE to enable reacting accordingly, e.g., adjust the application layer bit rate at the media sender side.</w:t>
      </w:r>
    </w:p>
    <w:p w14:paraId="3ECF5613" w14:textId="5A883622" w:rsidR="00052C28" w:rsidRDefault="00052C28" w:rsidP="00052C28">
      <w:r>
        <w:t>The 5G System can support Explicit Congestion Notification (ECN) marking for Low Latency, Low Loss and Scalable Throughput (L4S) support as defined in 3GPP TS 23.501 [7], clause 5.37.3. When supported and enabled, the 5G System is applying ECN marking for L4S on a per QoS flow basis in the uplink and/or downlink direction and may be used for GBR and non-GBR QoS flows.</w:t>
      </w:r>
    </w:p>
    <w:p w14:paraId="3325F3E4" w14:textId="77777777" w:rsidR="00052C28" w:rsidRDefault="00052C28" w:rsidP="00052C28">
      <w:r>
        <w:t>To support this feature on a service data flow,</w:t>
      </w:r>
      <w:r>
        <w:rPr>
          <w:lang w:val="en-US" w:eastAsia="zh-CN"/>
        </w:rPr>
        <w:t xml:space="preserve"> the MC service client and MC service server are capable of supporting the L4S handling including e.g., p</w:t>
      </w:r>
      <w:r w:rsidRPr="00636678">
        <w:rPr>
          <w:lang w:val="en-US" w:eastAsia="zh-CN"/>
        </w:rPr>
        <w:t>ars</w:t>
      </w:r>
      <w:r>
        <w:rPr>
          <w:lang w:val="en-US" w:eastAsia="zh-CN"/>
        </w:rPr>
        <w:t>ing</w:t>
      </w:r>
      <w:r w:rsidRPr="00636678">
        <w:rPr>
          <w:lang w:val="en-US" w:eastAsia="zh-CN"/>
        </w:rPr>
        <w:t xml:space="preserve"> the </w:t>
      </w:r>
      <w:r>
        <w:rPr>
          <w:lang w:val="en-US" w:eastAsia="zh-CN"/>
        </w:rPr>
        <w:t>L4S ECN</w:t>
      </w:r>
      <w:r w:rsidRPr="00636678">
        <w:rPr>
          <w:lang w:val="en-US" w:eastAsia="zh-CN"/>
        </w:rPr>
        <w:t xml:space="preserve"> mark in the IP header</w:t>
      </w:r>
      <w:r>
        <w:rPr>
          <w:lang w:val="en-US" w:eastAsia="zh-CN"/>
        </w:rPr>
        <w:t>, reporting the L4S feedback about downlink and/or uplink direction</w:t>
      </w:r>
      <w:r w:rsidRPr="00636678">
        <w:rPr>
          <w:lang w:val="en-US" w:eastAsia="zh-CN"/>
        </w:rPr>
        <w:t>.</w:t>
      </w:r>
      <w:r>
        <w:rPr>
          <w:lang w:val="en-US" w:eastAsia="zh-CN"/>
        </w:rPr>
        <w:t xml:space="preserve"> The MC service server enables this feature by initiating the r</w:t>
      </w:r>
      <w:r w:rsidRPr="00D60479">
        <w:rPr>
          <w:lang w:val="en-US" w:eastAsia="zh-CN"/>
        </w:rPr>
        <w:t>equest for L4S marking</w:t>
      </w:r>
      <w:r>
        <w:rPr>
          <w:lang w:val="en-US" w:eastAsia="zh-CN"/>
        </w:rPr>
        <w:t xml:space="preserve"> towards the network </w:t>
      </w:r>
      <w:r>
        <w:t xml:space="preserve">(either directly towards </w:t>
      </w:r>
      <w:r w:rsidRPr="009C7441">
        <w:t>PCF</w:t>
      </w:r>
      <w:r>
        <w:t xml:space="preserve"> or indirectly via NEF).</w:t>
      </w:r>
    </w:p>
    <w:p w14:paraId="520A40BA" w14:textId="26D47ECE" w:rsidR="00052C28" w:rsidRPr="00091A4D" w:rsidRDefault="00052C28" w:rsidP="00052C28">
      <w:pPr>
        <w:rPr>
          <w:lang w:val="en-US" w:eastAsia="zh-CN"/>
        </w:rPr>
      </w:pPr>
      <w:r>
        <w:t>Related procedures are specified in clause 7.7.</w:t>
      </w:r>
    </w:p>
    <w:p w14:paraId="6E6203AC" w14:textId="77777777" w:rsidR="00052C28" w:rsidRDefault="00052C28" w:rsidP="00052C28">
      <w:pPr>
        <w:pStyle w:val="NO"/>
      </w:pPr>
      <w:r>
        <w:t>NOTE 1:</w:t>
      </w:r>
      <w:r>
        <w:tab/>
        <w:t xml:space="preserve">The activation of ECN marking can also be triggered via the 5G core (SMF or PCF) based on either a dynamic or a predefined PCC rule, or dynamically upon the detection of L4S traffic in the IP header. </w:t>
      </w:r>
    </w:p>
    <w:p w14:paraId="4133D119" w14:textId="77777777" w:rsidR="00052C28" w:rsidRPr="005E2B2C" w:rsidRDefault="00052C28" w:rsidP="00052C28">
      <w:pPr>
        <w:pStyle w:val="NO"/>
      </w:pPr>
      <w:r>
        <w:lastRenderedPageBreak/>
        <w:t>NOTE 2:</w:t>
      </w:r>
      <w:r>
        <w:tab/>
        <w:t xml:space="preserve">The details related to MC service server and MC service UE upon reception of congestion information, e.g., including media handling, codec and bit rate negotiation are outside the scope of the current document. </w:t>
      </w:r>
    </w:p>
    <w:p w14:paraId="57763C24" w14:textId="7B0F55B9" w:rsidR="00F51902" w:rsidRPr="009632EB" w:rsidRDefault="00F51902" w:rsidP="00F51902">
      <w:pPr>
        <w:pStyle w:val="Heading2"/>
      </w:pPr>
      <w:bookmarkStart w:id="178" w:name="_Toc200561371"/>
      <w:r w:rsidRPr="009632EB">
        <w:t>4.</w:t>
      </w:r>
      <w:r>
        <w:t>12</w:t>
      </w:r>
      <w:r w:rsidRPr="009632EB">
        <w:tab/>
        <w:t>Support of MC services over NTN</w:t>
      </w:r>
      <w:bookmarkEnd w:id="178"/>
    </w:p>
    <w:p w14:paraId="6DEE0EE3" w14:textId="148F848A" w:rsidR="00F51902" w:rsidRPr="009632EB" w:rsidRDefault="00F51902" w:rsidP="00F51902">
      <w:pPr>
        <w:pStyle w:val="Heading3"/>
      </w:pPr>
      <w:bookmarkStart w:id="179" w:name="_Toc200561372"/>
      <w:r w:rsidRPr="009632EB">
        <w:t>4.</w:t>
      </w:r>
      <w:r>
        <w:t>12</w:t>
      </w:r>
      <w:r w:rsidRPr="009632EB">
        <w:t>.1</w:t>
      </w:r>
      <w:r w:rsidRPr="009632EB">
        <w:tab/>
        <w:t>General</w:t>
      </w:r>
      <w:bookmarkEnd w:id="179"/>
    </w:p>
    <w:p w14:paraId="60BE0430" w14:textId="1DFC5214" w:rsidR="00F51902" w:rsidRPr="009632EB" w:rsidRDefault="00F51902" w:rsidP="00F51902">
      <w:r>
        <w:t xml:space="preserve">The MC service </w:t>
      </w:r>
      <w:r w:rsidR="00D47848">
        <w:t xml:space="preserve">UE </w:t>
      </w:r>
      <w:r>
        <w:t xml:space="preserve">should utilize satellite access to obtain MC services as specified in </w:t>
      </w:r>
      <w:r w:rsidRPr="009632EB">
        <w:t xml:space="preserve">3GPP TS 23.501 [7], </w:t>
      </w:r>
      <w:r>
        <w:t>3</w:t>
      </w:r>
      <w:r w:rsidRPr="009632EB">
        <w:t xml:space="preserve">GPP TS 23.502 [10] and </w:t>
      </w:r>
      <w:r>
        <w:t>3</w:t>
      </w:r>
      <w:r w:rsidRPr="009632EB">
        <w:t xml:space="preserve">GPP TS 23.503 [9]. </w:t>
      </w:r>
    </w:p>
    <w:p w14:paraId="5EC5E8CD" w14:textId="4F9FDDFA" w:rsidR="002D3897" w:rsidRPr="00807ABB" w:rsidRDefault="002D3897" w:rsidP="002D3897">
      <w:pPr>
        <w:pStyle w:val="Heading1"/>
      </w:pPr>
      <w:bookmarkStart w:id="180" w:name="_Toc200561373"/>
      <w:r w:rsidRPr="00807ABB">
        <w:t>5</w:t>
      </w:r>
      <w:r w:rsidRPr="00807ABB">
        <w:tab/>
        <w:t>MC system functional model</w:t>
      </w:r>
      <w:bookmarkEnd w:id="143"/>
      <w:bookmarkEnd w:id="168"/>
      <w:bookmarkEnd w:id="180"/>
    </w:p>
    <w:p w14:paraId="6980E553" w14:textId="77777777" w:rsidR="002D3897" w:rsidRPr="00807ABB" w:rsidRDefault="002D3897" w:rsidP="002D3897">
      <w:pPr>
        <w:pStyle w:val="Heading2"/>
      </w:pPr>
      <w:bookmarkStart w:id="181" w:name="_Toc70510046"/>
      <w:bookmarkStart w:id="182" w:name="_Toc91749713"/>
      <w:bookmarkStart w:id="183" w:name="_Toc200561374"/>
      <w:r w:rsidRPr="00807ABB">
        <w:t>5.1</w:t>
      </w:r>
      <w:r w:rsidRPr="00807ABB">
        <w:tab/>
        <w:t>General</w:t>
      </w:r>
      <w:bookmarkEnd w:id="181"/>
      <w:bookmarkEnd w:id="182"/>
      <w:bookmarkEnd w:id="183"/>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84" w:name="_Toc70510047"/>
      <w:bookmarkStart w:id="185" w:name="_Toc91749714"/>
      <w:bookmarkStart w:id="186" w:name="_Toc200561375"/>
      <w:r w:rsidRPr="00807ABB">
        <w:t>5.2</w:t>
      </w:r>
      <w:r w:rsidRPr="00807ABB">
        <w:tab/>
        <w:t>Description of the planes</w:t>
      </w:r>
      <w:bookmarkEnd w:id="184"/>
      <w:bookmarkEnd w:id="185"/>
      <w:bookmarkEnd w:id="186"/>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87" w:name="_Toc70510048"/>
      <w:bookmarkStart w:id="188" w:name="_Toc91749715"/>
      <w:bookmarkStart w:id="189" w:name="_Toc200561376"/>
      <w:r w:rsidRPr="00807ABB">
        <w:t>5.3</w:t>
      </w:r>
      <w:r w:rsidRPr="00807ABB">
        <w:tab/>
        <w:t>Common functional model description</w:t>
      </w:r>
      <w:bookmarkEnd w:id="187"/>
      <w:bookmarkEnd w:id="188"/>
      <w:bookmarkEnd w:id="189"/>
    </w:p>
    <w:p w14:paraId="2178107D" w14:textId="77777777" w:rsidR="002D3897" w:rsidRPr="00807ABB" w:rsidRDefault="002D3897" w:rsidP="002D3897">
      <w:pPr>
        <w:pStyle w:val="Heading3"/>
      </w:pPr>
      <w:bookmarkStart w:id="190" w:name="_Toc70510049"/>
      <w:bookmarkStart w:id="191" w:name="_Toc91749716"/>
      <w:bookmarkStart w:id="192" w:name="_Toc200561377"/>
      <w:r w:rsidRPr="00807ABB">
        <w:t>5.3.1</w:t>
      </w:r>
      <w:r w:rsidRPr="00807ABB">
        <w:tab/>
        <w:t>On-network functional model</w:t>
      </w:r>
      <w:bookmarkEnd w:id="190"/>
      <w:bookmarkEnd w:id="191"/>
      <w:bookmarkEnd w:id="192"/>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EBD5574" w14:textId="77777777" w:rsidR="00744377" w:rsidRDefault="00744377" w:rsidP="00744377">
      <w:r>
        <w:lastRenderedPageBreak/>
        <w:t>The common functional model for the application plane, the functional model for signalling control plane, and the relationship between reference points of MC service application plane and signalling control planes are as defined in clause 7.3.1 of 3GPP TS 23.280 [3] with the only change of having the 5GS as the utilized 3GPP network instead of EPS.</w:t>
      </w:r>
    </w:p>
    <w:p w14:paraId="760E9AED" w14:textId="77777777" w:rsidR="002D3897" w:rsidRPr="00807ABB" w:rsidRDefault="002D3897" w:rsidP="002D3897">
      <w:pPr>
        <w:pStyle w:val="Heading3"/>
      </w:pPr>
      <w:bookmarkStart w:id="193" w:name="_Toc70510050"/>
      <w:bookmarkStart w:id="194" w:name="_Toc91749717"/>
      <w:bookmarkStart w:id="195" w:name="_Toc200561378"/>
      <w:r w:rsidRPr="00807ABB">
        <w:t>5.3.2</w:t>
      </w:r>
      <w:r w:rsidRPr="00807ABB">
        <w:tab/>
        <w:t>Functional entities description</w:t>
      </w:r>
      <w:bookmarkEnd w:id="193"/>
      <w:bookmarkEnd w:id="194"/>
      <w:bookmarkEnd w:id="195"/>
    </w:p>
    <w:p w14:paraId="295A6751" w14:textId="77777777" w:rsidR="002D3897" w:rsidRPr="00807ABB" w:rsidRDefault="002D3897" w:rsidP="002D3897">
      <w:pPr>
        <w:pStyle w:val="Heading4"/>
      </w:pPr>
      <w:bookmarkStart w:id="196" w:name="_Toc70510051"/>
      <w:bookmarkStart w:id="197" w:name="_Toc91749718"/>
      <w:bookmarkStart w:id="198" w:name="_Toc200561379"/>
      <w:r w:rsidRPr="00807ABB">
        <w:t>5.3.2.1</w:t>
      </w:r>
      <w:r w:rsidRPr="00807ABB">
        <w:tab/>
        <w:t>General</w:t>
      </w:r>
      <w:bookmarkEnd w:id="196"/>
      <w:bookmarkEnd w:id="197"/>
      <w:bookmarkEnd w:id="198"/>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99" w:name="_Toc70510052"/>
      <w:bookmarkStart w:id="200" w:name="_Toc91749719"/>
      <w:bookmarkStart w:id="201" w:name="_Toc200561380"/>
      <w:r w:rsidRPr="00807ABB">
        <w:t>5.3.2.2</w:t>
      </w:r>
      <w:r w:rsidRPr="00807ABB">
        <w:tab/>
        <w:t>Application plane</w:t>
      </w:r>
      <w:bookmarkEnd w:id="199"/>
      <w:bookmarkEnd w:id="200"/>
      <w:bookmarkEnd w:id="201"/>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202" w:name="_Toc70510053"/>
      <w:bookmarkStart w:id="203" w:name="_Toc91749720"/>
      <w:bookmarkStart w:id="204" w:name="_Toc200561381"/>
      <w:r w:rsidRPr="00807ABB">
        <w:t>5.3.2.3</w:t>
      </w:r>
      <w:r w:rsidRPr="00807ABB">
        <w:tab/>
        <w:t>Signalling control plane</w:t>
      </w:r>
      <w:bookmarkEnd w:id="202"/>
      <w:bookmarkEnd w:id="203"/>
      <w:bookmarkEnd w:id="204"/>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205" w:name="_Toc70510054"/>
      <w:bookmarkStart w:id="206" w:name="_Toc91749721"/>
      <w:bookmarkStart w:id="207" w:name="_Toc200561382"/>
      <w:r w:rsidRPr="00807ABB">
        <w:t>5.3.3</w:t>
      </w:r>
      <w:r w:rsidRPr="00807ABB">
        <w:tab/>
        <w:t>Reference points</w:t>
      </w:r>
      <w:bookmarkEnd w:id="205"/>
      <w:bookmarkEnd w:id="206"/>
      <w:bookmarkEnd w:id="207"/>
    </w:p>
    <w:p w14:paraId="7B334C41" w14:textId="77777777" w:rsidR="002D3897" w:rsidRPr="00807ABB" w:rsidRDefault="002D3897" w:rsidP="002D3897">
      <w:pPr>
        <w:pStyle w:val="Heading4"/>
      </w:pPr>
      <w:bookmarkStart w:id="208" w:name="_Toc70510055"/>
      <w:bookmarkStart w:id="209" w:name="_Toc91749722"/>
      <w:bookmarkStart w:id="210" w:name="_Toc200561383"/>
      <w:r w:rsidRPr="00807ABB">
        <w:t>5.3.3.1</w:t>
      </w:r>
      <w:r w:rsidRPr="00807ABB">
        <w:tab/>
        <w:t>General reference point principle</w:t>
      </w:r>
      <w:bookmarkEnd w:id="208"/>
      <w:bookmarkEnd w:id="209"/>
      <w:bookmarkEnd w:id="210"/>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11" w:name="_Toc70510056"/>
      <w:bookmarkStart w:id="212" w:name="_Toc91749723"/>
      <w:bookmarkStart w:id="213" w:name="_Toc200561384"/>
      <w:r w:rsidRPr="00807ABB">
        <w:t>5.3.3.2</w:t>
      </w:r>
      <w:r w:rsidRPr="00807ABB">
        <w:tab/>
        <w:t>Application plane</w:t>
      </w:r>
      <w:bookmarkEnd w:id="211"/>
      <w:bookmarkEnd w:id="212"/>
      <w:bookmarkEnd w:id="213"/>
    </w:p>
    <w:p w14:paraId="1CB918E5" w14:textId="77777777" w:rsidR="002D3897" w:rsidRPr="00807ABB" w:rsidRDefault="002D3897" w:rsidP="002D3897">
      <w:pPr>
        <w:pStyle w:val="Heading5"/>
      </w:pPr>
      <w:bookmarkStart w:id="214" w:name="_Toc70510057"/>
      <w:bookmarkStart w:id="215" w:name="_Toc91749724"/>
      <w:bookmarkStart w:id="216" w:name="_Toc200561385"/>
      <w:r w:rsidRPr="00807ABB">
        <w:t>5.3.3.2.1</w:t>
      </w:r>
      <w:r w:rsidRPr="00807ABB">
        <w:tab/>
        <w:t>General</w:t>
      </w:r>
      <w:bookmarkEnd w:id="214"/>
      <w:bookmarkEnd w:id="215"/>
      <w:bookmarkEnd w:id="216"/>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17" w:name="_Toc70510058"/>
      <w:bookmarkStart w:id="218" w:name="_Toc91749725"/>
      <w:bookmarkStart w:id="219" w:name="_Toc200561386"/>
      <w:r w:rsidRPr="00807ABB">
        <w:t>5.3.3.3</w:t>
      </w:r>
      <w:r w:rsidRPr="00807ABB">
        <w:tab/>
        <w:t>Signalling control plane</w:t>
      </w:r>
      <w:bookmarkEnd w:id="217"/>
      <w:bookmarkEnd w:id="218"/>
      <w:bookmarkEnd w:id="219"/>
    </w:p>
    <w:p w14:paraId="65AE0681" w14:textId="77777777" w:rsidR="002D3897" w:rsidRPr="00807ABB" w:rsidRDefault="002D3897" w:rsidP="002D3897">
      <w:pPr>
        <w:pStyle w:val="Heading5"/>
      </w:pPr>
      <w:bookmarkStart w:id="220" w:name="_Toc70510059"/>
      <w:bookmarkStart w:id="221" w:name="_Toc91749726"/>
      <w:bookmarkStart w:id="222" w:name="_Toc200561387"/>
      <w:r w:rsidRPr="00807ABB">
        <w:t>5.3.3.3.1</w:t>
      </w:r>
      <w:r w:rsidRPr="00807ABB">
        <w:tab/>
        <w:t>General</w:t>
      </w:r>
      <w:bookmarkEnd w:id="220"/>
      <w:bookmarkEnd w:id="221"/>
      <w:bookmarkEnd w:id="222"/>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23" w:name="_Toc70510060"/>
      <w:bookmarkStart w:id="224" w:name="_Toc91749727"/>
      <w:bookmarkStart w:id="225" w:name="_Toc200561388"/>
      <w:r w:rsidRPr="00807ABB">
        <w:t>5.3.3.3.2</w:t>
      </w:r>
      <w:r w:rsidRPr="00807ABB">
        <w:tab/>
        <w:t>Reference point SIP-1(between the signalling user agent and the SIP core)</w:t>
      </w:r>
      <w:bookmarkEnd w:id="223"/>
      <w:bookmarkEnd w:id="224"/>
      <w:bookmarkEnd w:id="225"/>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4A143129"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00E67A56" w:rsidRPr="00E67A56">
        <w:rPr>
          <w:noProof/>
          <w:sz w:val="21"/>
          <w:lang w:eastAsia="zh-CN"/>
        </w:rPr>
        <w:t xml:space="preserve"> </w:t>
      </w:r>
      <w:r w:rsidR="00E67A56">
        <w:rPr>
          <w:noProof/>
          <w:sz w:val="21"/>
          <w:lang w:eastAsia="zh-CN"/>
        </w:rPr>
        <w:t xml:space="preserve">, </w:t>
      </w:r>
      <w:r w:rsidR="00E67A56" w:rsidRPr="004B0B7B">
        <w:rPr>
          <w:noProof/>
          <w:sz w:val="21"/>
          <w:lang w:eastAsia="zh-CN"/>
        </w:rPr>
        <w:t>capability to receiv</w:t>
      </w:r>
      <w:r w:rsidR="00E67A56">
        <w:rPr>
          <w:noProof/>
          <w:sz w:val="21"/>
          <w:lang w:eastAsia="zh-CN"/>
        </w:rPr>
        <w:t>e</w:t>
      </w:r>
      <w:r w:rsidR="00E67A56" w:rsidRPr="004B0B7B">
        <w:rPr>
          <w:noProof/>
          <w:sz w:val="21"/>
          <w:lang w:eastAsia="zh-CN"/>
        </w:rPr>
        <w:t xml:space="preserve"> multicast MBS data in RRC_INACTIVE state</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lastRenderedPageBreak/>
        <w:t>NOTE</w:t>
      </w:r>
      <w:r w:rsidR="00FB3CB1">
        <w:t> 1</w:t>
      </w:r>
      <w:r w:rsidRPr="00517242">
        <w:t>:</w:t>
      </w:r>
      <w:r>
        <w:tab/>
        <w:t>T</w:t>
      </w:r>
      <w:r w:rsidRPr="00517242">
        <w:t>he reference point 5G-GC1 is defined within SA6, and outside of SA2 scope.</w:t>
      </w:r>
    </w:p>
    <w:p w14:paraId="1FB42D1C" w14:textId="62F3AE7E" w:rsidR="00FB3CB1" w:rsidRPr="00BB4B3A" w:rsidRDefault="00FB3CB1" w:rsidP="00FB3CB1">
      <w:pPr>
        <w:pStyle w:val="NO"/>
      </w:pPr>
      <w:bookmarkStart w:id="226" w:name="_Toc70510061"/>
      <w:bookmarkStart w:id="227" w:name="_Toc91749728"/>
      <w:r>
        <w:t>NOTE 2:</w:t>
      </w:r>
      <w:r>
        <w:tab/>
        <w:t>Information related to the UE´s MBS/</w:t>
      </w:r>
      <w:r w:rsidR="0035744A">
        <w:t>e</w:t>
      </w:r>
      <w:r>
        <w:t>MBMS capabilities can be exchanged during either registration or service authorization procedure.</w:t>
      </w:r>
    </w:p>
    <w:p w14:paraId="471BE39C" w14:textId="77777777" w:rsidR="002D3897" w:rsidRPr="00807ABB" w:rsidRDefault="002D3897" w:rsidP="002D3897">
      <w:pPr>
        <w:pStyle w:val="Heading5"/>
      </w:pPr>
      <w:bookmarkStart w:id="228" w:name="_Toc200561389"/>
      <w:r w:rsidRPr="00807ABB">
        <w:t>5.3.3.3.3</w:t>
      </w:r>
      <w:r w:rsidRPr="00807ABB">
        <w:tab/>
        <w:t>Reference point SIP-2 (between the SIP core and the SIP AS)</w:t>
      </w:r>
      <w:bookmarkEnd w:id="226"/>
      <w:bookmarkEnd w:id="227"/>
      <w:bookmarkEnd w:id="228"/>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189DD929"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 xml:space="preserve">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sidR="00E67A56" w:rsidRPr="00E67A56">
        <w:rPr>
          <w:noProof/>
          <w:sz w:val="21"/>
          <w:lang w:eastAsia="zh-CN"/>
        </w:rPr>
        <w:t>, capability to receive multicast MBS data in RRC_INACTIVE state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12B50E9E" w:rsidR="00FB3CB1" w:rsidRDefault="00FB3CB1" w:rsidP="00457199">
      <w:pPr>
        <w:pStyle w:val="NO"/>
      </w:pPr>
      <w:bookmarkStart w:id="229" w:name="_Toc70510062"/>
      <w:bookmarkStart w:id="230" w:name="_Toc91749729"/>
      <w:r>
        <w:t>NOTE:</w:t>
      </w:r>
      <w:r>
        <w:tab/>
        <w:t>Information related to the UE´s MBS/</w:t>
      </w:r>
      <w:r w:rsidR="0035744A">
        <w:t>e</w:t>
      </w:r>
      <w:r>
        <w:t>MBMS capabilities can be exchanged during either registration or service authorization procedure.</w:t>
      </w:r>
    </w:p>
    <w:p w14:paraId="3D565554" w14:textId="15FA37FA" w:rsidR="002D3897" w:rsidRPr="00807ABB" w:rsidRDefault="002D3897" w:rsidP="002D3897">
      <w:pPr>
        <w:pStyle w:val="Heading5"/>
      </w:pPr>
      <w:bookmarkStart w:id="231" w:name="_Toc200561390"/>
      <w:r w:rsidRPr="00807ABB">
        <w:t>5.3.3.3.4</w:t>
      </w:r>
      <w:r w:rsidRPr="00807ABB">
        <w:tab/>
        <w:t>Reference point SIP-3 (between the SIP core and SIP core)</w:t>
      </w:r>
      <w:bookmarkEnd w:id="229"/>
      <w:bookmarkEnd w:id="230"/>
      <w:bookmarkEnd w:id="231"/>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32" w:name="_Toc70510063"/>
      <w:bookmarkStart w:id="233" w:name="_Toc91749730"/>
      <w:bookmarkStart w:id="234" w:name="_Toc200561391"/>
      <w:r w:rsidRPr="00807ABB">
        <w:t>5.3.3.3.5</w:t>
      </w:r>
      <w:r w:rsidRPr="00807ABB">
        <w:tab/>
        <w:t>Reference point HTTP-1 (between the HTTP client and the HTTP proxy)</w:t>
      </w:r>
      <w:bookmarkEnd w:id="232"/>
      <w:bookmarkEnd w:id="233"/>
      <w:bookmarkEnd w:id="234"/>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35" w:name="_Toc70510064"/>
      <w:bookmarkStart w:id="236" w:name="_Toc91749731"/>
      <w:bookmarkStart w:id="237" w:name="_Toc200561392"/>
      <w:r w:rsidRPr="00807ABB">
        <w:t>5.3.3.3.6</w:t>
      </w:r>
      <w:r w:rsidRPr="00807ABB">
        <w:tab/>
        <w:t>Reference point HTTP-2 (between the HTTP proxy and the HTTP server)</w:t>
      </w:r>
      <w:bookmarkEnd w:id="235"/>
      <w:bookmarkEnd w:id="236"/>
      <w:bookmarkEnd w:id="237"/>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38" w:name="_Toc70510065"/>
      <w:bookmarkStart w:id="239" w:name="_Toc91749732"/>
      <w:bookmarkStart w:id="240" w:name="_Toc200561393"/>
      <w:r w:rsidRPr="00807ABB">
        <w:t>5.3.3.3.7</w:t>
      </w:r>
      <w:r w:rsidRPr="00807ABB">
        <w:tab/>
        <w:t>Reference point HTTP-3 (between the HTTP proxy and HTTP proxy)</w:t>
      </w:r>
      <w:bookmarkEnd w:id="238"/>
      <w:bookmarkEnd w:id="239"/>
      <w:bookmarkEnd w:id="240"/>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41" w:name="_Toc70510066"/>
      <w:bookmarkStart w:id="242" w:name="_Toc91749733"/>
      <w:bookmarkStart w:id="243" w:name="_Toc200561394"/>
      <w:r w:rsidRPr="00807ABB">
        <w:t>5.3.3.3.8</w:t>
      </w:r>
      <w:r w:rsidRPr="00807ABB">
        <w:tab/>
        <w:t>Reference point AAA-1 (between the SIP database and the SIP core)</w:t>
      </w:r>
      <w:bookmarkEnd w:id="241"/>
      <w:bookmarkEnd w:id="242"/>
      <w:bookmarkEnd w:id="243"/>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44" w:name="_Toc70510067"/>
      <w:bookmarkStart w:id="245" w:name="_Toc91749734"/>
      <w:bookmarkStart w:id="246" w:name="_Toc200561395"/>
      <w:r w:rsidRPr="00807ABB">
        <w:t>5.3.3.3.9</w:t>
      </w:r>
      <w:r w:rsidRPr="00807ABB">
        <w:tab/>
        <w:t>Reference point AAA-2 (between the SIP core and Diameter proxy)</w:t>
      </w:r>
      <w:bookmarkEnd w:id="244"/>
      <w:bookmarkEnd w:id="245"/>
      <w:bookmarkEnd w:id="246"/>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47" w:name="_Toc70510068"/>
      <w:bookmarkStart w:id="248" w:name="_Toc91749735"/>
      <w:bookmarkStart w:id="249" w:name="_Toc200561396"/>
      <w:r w:rsidRPr="00807ABB">
        <w:t>5.3.3.3.10</w:t>
      </w:r>
      <w:r w:rsidRPr="00807ABB">
        <w:tab/>
        <w:t>Reference points N5 and Rx (between the SIP core and the 5GS)</w:t>
      </w:r>
      <w:bookmarkEnd w:id="247"/>
      <w:bookmarkEnd w:id="248"/>
      <w:bookmarkEnd w:id="249"/>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50" w:name="_Toc70510069"/>
      <w:bookmarkStart w:id="251" w:name="_Toc91749736"/>
      <w:bookmarkStart w:id="252" w:name="_Toc200561397"/>
      <w:r w:rsidRPr="00807ABB">
        <w:t>5.3.</w:t>
      </w:r>
      <w:r>
        <w:t>4</w:t>
      </w:r>
      <w:r>
        <w:tab/>
        <w:t>Off</w:t>
      </w:r>
      <w:r w:rsidRPr="00807ABB">
        <w:t>-network functional model</w:t>
      </w:r>
      <w:bookmarkEnd w:id="252"/>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lastRenderedPageBreak/>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48F1C92C" w14:textId="6CAD7CD6" w:rsidR="009D6305" w:rsidRPr="00A95F0D" w:rsidRDefault="009D6305" w:rsidP="009D6305">
      <w:pPr>
        <w:pStyle w:val="Heading3"/>
      </w:pPr>
      <w:bookmarkStart w:id="253" w:name="_Toc200561398"/>
      <w:r>
        <w:t>5</w:t>
      </w:r>
      <w:r w:rsidRPr="00A95F0D">
        <w:t>.3.</w:t>
      </w:r>
      <w:r>
        <w:t>5</w:t>
      </w:r>
      <w:r w:rsidRPr="00A95F0D">
        <w:tab/>
      </w:r>
      <w:r w:rsidR="00692175">
        <w:t>F</w:t>
      </w:r>
      <w:r w:rsidRPr="00A95F0D">
        <w:t>unctional model</w:t>
      </w:r>
      <w:r w:rsidR="00692175" w:rsidRPr="00692175">
        <w:t xml:space="preserve"> </w:t>
      </w:r>
      <w:r w:rsidR="00692175">
        <w:t>for off-network operation via MC service capable 5G ProSe UE-to-UE relay(s)</w:t>
      </w:r>
      <w:bookmarkEnd w:id="253"/>
    </w:p>
    <w:p w14:paraId="7EBF6882" w14:textId="40CB3711" w:rsidR="009D6305" w:rsidRPr="003E5F68" w:rsidRDefault="009D6305" w:rsidP="009D6305">
      <w:r w:rsidRPr="003E5F68">
        <w:t>Figure </w:t>
      </w:r>
      <w:r>
        <w:t>5.3.5</w:t>
      </w:r>
      <w:r w:rsidRPr="003E5F68">
        <w:t>-1 shows the functional model for off-network operation</w:t>
      </w:r>
      <w:r w:rsidR="00692175" w:rsidRPr="00692175">
        <w:t xml:space="preserve"> via MC service capable 5G ProSe UE-to-UE relay(s)</w:t>
      </w:r>
      <w:r w:rsidRPr="003E5F68">
        <w:t>.</w:t>
      </w:r>
    </w:p>
    <w:p w14:paraId="10194707" w14:textId="569B1BC5" w:rsidR="009D6305" w:rsidRPr="00387EC3" w:rsidRDefault="00692175" w:rsidP="00B72E5C">
      <w:pPr>
        <w:pStyle w:val="TH"/>
      </w:pPr>
      <w:r>
        <w:object w:dxaOrig="11173" w:dyaOrig="5557" w14:anchorId="0F96039B">
          <v:shape id="_x0000_i1093" type="#_x0000_t75" style="width:407.7pt;height:201.5pt" o:ole="">
            <v:imagedata r:id="rId27" o:title=""/>
          </v:shape>
          <o:OLEObject Type="Embed" ProgID="Visio.Drawing.15" ShapeID="_x0000_i1093" DrawAspect="Content" ObjectID="_1811174997" r:id="rId28"/>
        </w:object>
      </w:r>
    </w:p>
    <w:p w14:paraId="34C69E80" w14:textId="6E547ACB" w:rsidR="009D6305" w:rsidRDefault="009D6305" w:rsidP="009D6305">
      <w:pPr>
        <w:pStyle w:val="TF"/>
        <w:rPr>
          <w:lang w:eastAsia="zh-CN"/>
        </w:rPr>
      </w:pPr>
      <w:r w:rsidRPr="007A67D0">
        <w:t>Figure </w:t>
      </w:r>
      <w:r>
        <w:t>5.3.5</w:t>
      </w:r>
      <w:r w:rsidRPr="007A67D0">
        <w:t xml:space="preserve">-1: Functional model for </w:t>
      </w:r>
      <w:r w:rsidRPr="007A67D0">
        <w:rPr>
          <w:rFonts w:hint="eastAsia"/>
        </w:rPr>
        <w:t xml:space="preserve">MC service </w:t>
      </w:r>
      <w:r w:rsidRPr="007A67D0">
        <w:t>off-network</w:t>
      </w:r>
      <w:r w:rsidR="00692175" w:rsidRPr="00692175">
        <w:t xml:space="preserve"> operation via MC service capable 5G ProSe UE-to-UE</w:t>
      </w:r>
      <w:r>
        <w:t xml:space="preserve"> relay</w:t>
      </w:r>
      <w:r w:rsidR="00692175">
        <w:t>(s)</w:t>
      </w:r>
    </w:p>
    <w:p w14:paraId="472211A9" w14:textId="77777777" w:rsidR="00692175" w:rsidRDefault="00692175" w:rsidP="00692175">
      <w:r>
        <w:t>The number of MC service capable 5G ProSe UE-to-UE relays between MC service UE 1 and MC service UE 2 as well as further aspects and details are defined in 3GPP TS 23.304 [17].</w:t>
      </w:r>
    </w:p>
    <w:p w14:paraId="1FA98796" w14:textId="77777777" w:rsidR="002D3897" w:rsidRPr="00807ABB" w:rsidRDefault="002D3897" w:rsidP="002D3897">
      <w:pPr>
        <w:pStyle w:val="Heading2"/>
      </w:pPr>
      <w:bookmarkStart w:id="254" w:name="_Toc200561399"/>
      <w:r w:rsidRPr="00807ABB">
        <w:t>5.4</w:t>
      </w:r>
      <w:r w:rsidRPr="00807ABB">
        <w:tab/>
        <w:t>MCPTT functional model description</w:t>
      </w:r>
      <w:bookmarkEnd w:id="250"/>
      <w:bookmarkEnd w:id="251"/>
      <w:bookmarkEnd w:id="254"/>
    </w:p>
    <w:p w14:paraId="45C35A76" w14:textId="77777777" w:rsidR="002D3897" w:rsidRPr="00807ABB" w:rsidRDefault="002D3897" w:rsidP="002D3897">
      <w:pPr>
        <w:pStyle w:val="Heading3"/>
      </w:pPr>
      <w:bookmarkStart w:id="255" w:name="_Toc70510070"/>
      <w:bookmarkStart w:id="256" w:name="_Toc91749737"/>
      <w:bookmarkStart w:id="257" w:name="_Toc200561400"/>
      <w:r w:rsidRPr="00807ABB">
        <w:t>5.4.1</w:t>
      </w:r>
      <w:r w:rsidRPr="00807ABB">
        <w:tab/>
        <w:t>On-network functional model</w:t>
      </w:r>
      <w:bookmarkEnd w:id="255"/>
      <w:bookmarkEnd w:id="256"/>
      <w:bookmarkEnd w:id="257"/>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00094DDE" w:rsidR="002D3897" w:rsidRPr="00807ABB" w:rsidRDefault="001F1C99" w:rsidP="002D3897">
      <w:pPr>
        <w:pStyle w:val="TH"/>
      </w:pPr>
      <w:r>
        <w:object w:dxaOrig="8055" w:dyaOrig="5010" w14:anchorId="4C87430B">
          <v:shape id="_x0000_i1034" type="#_x0000_t75" style="width:404.9pt;height:251.05pt" o:ole="">
            <v:imagedata r:id="rId29" o:title=""/>
          </v:shape>
          <o:OLEObject Type="Embed" ProgID="Visio.Drawing.15" ShapeID="_x0000_i1034" DrawAspect="Content" ObjectID="_1811174998" r:id="rId30"/>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58" w:name="_Toc70510071"/>
      <w:r>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FFCF71D"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w:t>
      </w:r>
      <w:r w:rsidR="00F11B3B">
        <w:t xml:space="preserve">Nmb10 or N33+Nmb5 </w:t>
      </w:r>
      <w:r>
        <w:t xml:space="preserve">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lastRenderedPageBreak/>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0E53A40B"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1E293D75"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rsidR="00F11B3B">
        <w:t xml:space="preserve">Nmb8 </w:t>
      </w:r>
      <w:r w:rsidRPr="00AF1513">
        <w:t>reference point according to 3GPP TS 23.247</w:t>
      </w:r>
      <w:r w:rsidR="00F11B3B">
        <w:t> </w:t>
      </w:r>
      <w:r w:rsidRPr="00AF1513">
        <w:t>[</w:t>
      </w:r>
      <w:r>
        <w:t>15</w:t>
      </w:r>
      <w:r w:rsidRPr="00AF1513">
        <w:t>].</w:t>
      </w:r>
    </w:p>
    <w:p w14:paraId="2350323F" w14:textId="77777777" w:rsidR="002D3897" w:rsidRPr="00807ABB" w:rsidRDefault="002D3897" w:rsidP="002D3897">
      <w:pPr>
        <w:pStyle w:val="Heading2"/>
      </w:pPr>
      <w:bookmarkStart w:id="259" w:name="_Toc91749738"/>
      <w:bookmarkStart w:id="260" w:name="_Toc200561401"/>
      <w:r w:rsidRPr="00807ABB">
        <w:t>5.5</w:t>
      </w:r>
      <w:r w:rsidRPr="00807ABB">
        <w:tab/>
        <w:t>MCVideo functional model description</w:t>
      </w:r>
      <w:bookmarkEnd w:id="258"/>
      <w:bookmarkEnd w:id="259"/>
      <w:bookmarkEnd w:id="260"/>
    </w:p>
    <w:p w14:paraId="56A45807" w14:textId="77777777" w:rsidR="002D3897" w:rsidRPr="00807ABB" w:rsidRDefault="002D3897" w:rsidP="002D3897">
      <w:pPr>
        <w:pStyle w:val="Heading3"/>
      </w:pPr>
      <w:bookmarkStart w:id="261" w:name="_Toc70510072"/>
      <w:bookmarkStart w:id="262" w:name="_Toc91749739"/>
      <w:bookmarkStart w:id="263" w:name="_Toc200561402"/>
      <w:r w:rsidRPr="00807ABB">
        <w:t>5.5.1</w:t>
      </w:r>
      <w:r w:rsidRPr="00807ABB">
        <w:tab/>
        <w:t>On-network functional model</w:t>
      </w:r>
      <w:bookmarkEnd w:id="261"/>
      <w:bookmarkEnd w:id="262"/>
      <w:bookmarkEnd w:id="263"/>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4F563AFE" w:rsidR="002D3897" w:rsidRPr="00807ABB" w:rsidRDefault="00F11B3B" w:rsidP="002D3897">
      <w:pPr>
        <w:pStyle w:val="TH"/>
      </w:pPr>
      <w:r>
        <w:object w:dxaOrig="8055" w:dyaOrig="5010" w14:anchorId="59F90AB2">
          <v:shape id="_x0000_i1035" type="#_x0000_t75" style="width:404.9pt;height:251.05pt" o:ole="">
            <v:imagedata r:id="rId31" o:title=""/>
          </v:shape>
          <o:OLEObject Type="Embed" ProgID="Visio.Drawing.15" ShapeID="_x0000_i1035" DrawAspect="Content" ObjectID="_1811174999" r:id="rId32"/>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 xml:space="preserve">The description of the MCVideo-5 reference point in 3GPP TS 23.281 [4] applies considering that it exists between the MCVideo server and the 5GS. It is used for resource management of MCVideo sessions, e.g. QoS </w:t>
      </w:r>
      <w:r w:rsidRPr="00807ABB">
        <w:lastRenderedPageBreak/>
        <w:t>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64"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3A21F3A5"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w:t>
      </w:r>
      <w:r w:rsidR="00F11B3B">
        <w:t xml:space="preserve">Nmb10 or N33+Nmb5 </w:t>
      </w:r>
      <w:r>
        <w:t xml:space="preserve">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0F332B00"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1FA3BCAE"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65" w:name="_Toc91749740"/>
      <w:bookmarkStart w:id="266" w:name="_Toc200561403"/>
      <w:r w:rsidRPr="00807ABB">
        <w:t>5.6</w:t>
      </w:r>
      <w:r w:rsidRPr="00807ABB">
        <w:tab/>
        <w:t>MCData functional model description</w:t>
      </w:r>
      <w:bookmarkEnd w:id="264"/>
      <w:bookmarkEnd w:id="265"/>
      <w:bookmarkEnd w:id="266"/>
    </w:p>
    <w:p w14:paraId="6652FDC5" w14:textId="77777777" w:rsidR="002D3897" w:rsidRPr="00807ABB" w:rsidRDefault="002D3897" w:rsidP="002D3897">
      <w:pPr>
        <w:pStyle w:val="Heading3"/>
      </w:pPr>
      <w:bookmarkStart w:id="267" w:name="_Toc70510074"/>
      <w:bookmarkStart w:id="268" w:name="_Toc91749741"/>
      <w:bookmarkStart w:id="269" w:name="_Toc200561404"/>
      <w:r w:rsidRPr="00807ABB">
        <w:t>5.6.1</w:t>
      </w:r>
      <w:r w:rsidRPr="00807ABB">
        <w:tab/>
        <w:t>On-network functional model</w:t>
      </w:r>
      <w:bookmarkEnd w:id="267"/>
      <w:bookmarkEnd w:id="268"/>
      <w:bookmarkEnd w:id="269"/>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4A61651D" w:rsidR="002D3897" w:rsidRPr="00807ABB" w:rsidRDefault="00F11B3B" w:rsidP="002D3897">
      <w:pPr>
        <w:pStyle w:val="TH"/>
      </w:pPr>
      <w:r>
        <w:object w:dxaOrig="8985" w:dyaOrig="4770" w14:anchorId="1774AFB5">
          <v:shape id="_x0000_i1036" type="#_x0000_t75" style="width:447.45pt;height:238.9pt" o:ole="">
            <v:imagedata r:id="rId33" o:title=""/>
          </v:shape>
          <o:OLEObject Type="Embed" ProgID="Visio.Drawing.15" ShapeID="_x0000_i1036" DrawAspect="Content" ObjectID="_1811175000" r:id="rId34"/>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399013D" w:rsidR="002D3897" w:rsidRPr="00807ABB" w:rsidRDefault="002D3897" w:rsidP="002D3897">
      <w:pPr>
        <w:pStyle w:val="B10"/>
      </w:pPr>
      <w:r w:rsidRPr="00807ABB">
        <w:t>-</w:t>
      </w:r>
      <w:r w:rsidRPr="00807ABB">
        <w:tab/>
        <w:t>The description of the MCData-5 reference point in 3GPP TS 23.282 [</w:t>
      </w:r>
      <w:r w:rsidR="0035744A">
        <w:t>5</w:t>
      </w:r>
      <w:r w:rsidRPr="00807ABB">
        <w:t>]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70"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1570F00A"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w:t>
      </w:r>
      <w:r w:rsidR="00F11B3B">
        <w:t xml:space="preserve">Nmb10 or N33+Nmb5 </w:t>
      </w:r>
      <w:r>
        <w:t xml:space="preserve">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5470DAC5" w:rsidR="002D3897" w:rsidRDefault="002D3897" w:rsidP="002D3897">
      <w:pPr>
        <w:pStyle w:val="B10"/>
      </w:pPr>
      <w:r>
        <w:lastRenderedPageBreak/>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78BC93B6" w14:textId="33584A3C" w:rsidR="002D3897" w:rsidRDefault="002D3897" w:rsidP="002D3897">
      <w:pPr>
        <w:pStyle w:val="B10"/>
      </w:pPr>
      <w:r>
        <w:t>-</w:t>
      </w:r>
      <w:r>
        <w:tab/>
        <w:t xml:space="preserve">The respective functional models supporting MCData capabilities (e.g., SDS, FD, DS, IPcon) over </w:t>
      </w:r>
      <w:r w:rsidR="0035744A">
        <w:t>e</w:t>
      </w:r>
      <w:r>
        <w:t>MBMS transmissions along with the corresponding reference points (i.e., MCData-cap-1 to MCData-cap-n) described in 3GPP TS 23.282 [5] also apply when the 5G MBS is used.</w:t>
      </w:r>
    </w:p>
    <w:p w14:paraId="63066C6C" w14:textId="08175D64" w:rsidR="008D52A7" w:rsidRPr="006D23B0" w:rsidRDefault="008D52A7" w:rsidP="00B72E5C">
      <w:pPr>
        <w:pStyle w:val="Heading2"/>
        <w:rPr>
          <w:rFonts w:eastAsia="SimSun"/>
        </w:rPr>
      </w:pPr>
      <w:bookmarkStart w:id="271" w:name="_Toc91749742"/>
      <w:bookmarkStart w:id="272" w:name="_Toc200561405"/>
      <w:r w:rsidRPr="006D23B0">
        <w:rPr>
          <w:rFonts w:eastAsia="SimSun"/>
        </w:rPr>
        <w:t>5.</w:t>
      </w:r>
      <w:r>
        <w:rPr>
          <w:rFonts w:eastAsia="SimSun"/>
        </w:rPr>
        <w:t>7</w:t>
      </w:r>
      <w:r w:rsidRPr="006D23B0">
        <w:rPr>
          <w:rFonts w:eastAsia="SimSun"/>
        </w:rPr>
        <w:tab/>
      </w:r>
      <w:r>
        <w:rPr>
          <w:rFonts w:eastAsia="SimSun"/>
        </w:rPr>
        <w:t xml:space="preserve">MC </w:t>
      </w:r>
      <w:r w:rsidRPr="00BF5232">
        <w:rPr>
          <w:rFonts w:eastAsia="SimSun"/>
        </w:rPr>
        <w:t>Interworking with</w:t>
      </w:r>
      <w:r>
        <w:rPr>
          <w:rFonts w:eastAsia="SimSun"/>
        </w:rPr>
        <w:t xml:space="preserve"> LMR</w:t>
      </w:r>
      <w:r w:rsidRPr="00BF5232">
        <w:rPr>
          <w:rFonts w:eastAsia="SimSun"/>
        </w:rPr>
        <w:t xml:space="preserve"> </w:t>
      </w:r>
      <w:r>
        <w:rPr>
          <w:rFonts w:eastAsia="SimSun"/>
        </w:rPr>
        <w:t>s</w:t>
      </w:r>
      <w:r w:rsidRPr="00BF5232">
        <w:rPr>
          <w:rFonts w:eastAsia="SimSun"/>
        </w:rPr>
        <w:t>ystems</w:t>
      </w:r>
      <w:r w:rsidRPr="006D23B0">
        <w:rPr>
          <w:rFonts w:eastAsia="SimSun"/>
        </w:rPr>
        <w:t xml:space="preserve"> functional model description</w:t>
      </w:r>
      <w:bookmarkEnd w:id="272"/>
    </w:p>
    <w:p w14:paraId="087A45FA" w14:textId="1729ED83" w:rsidR="008D52A7" w:rsidRPr="00BF5232" w:rsidRDefault="008D52A7" w:rsidP="008D52A7">
      <w:r>
        <w:t xml:space="preserve">The </w:t>
      </w:r>
      <w:r w:rsidRPr="00861795">
        <w:t xml:space="preserve">MC service specific </w:t>
      </w:r>
      <w:r>
        <w:t xml:space="preserve">functional model and reference point, </w:t>
      </w:r>
      <w:r w:rsidRPr="00861795">
        <w:t xml:space="preserve">procedures and information flows </w:t>
      </w:r>
      <w:r>
        <w:t xml:space="preserve">for the MC interworking with LMR systems defined in </w:t>
      </w:r>
      <w:r>
        <w:rPr>
          <w:lang w:eastAsia="zh-CN"/>
        </w:rPr>
        <w:t>3GPP TS 23.283 [23] is also applicable for the 5G MC system</w:t>
      </w:r>
      <w:r w:rsidRPr="00911F17">
        <w:t xml:space="preserve"> </w:t>
      </w:r>
      <w:r>
        <w:t>interworking with LMR systems</w:t>
      </w:r>
      <w:r>
        <w:rPr>
          <w:lang w:eastAsia="zh-CN"/>
        </w:rPr>
        <w:t>.</w:t>
      </w:r>
      <w:r>
        <w:t xml:space="preserve">  </w:t>
      </w:r>
    </w:p>
    <w:p w14:paraId="2A95DA1A" w14:textId="744E1978" w:rsidR="00715679" w:rsidRPr="00D8641B" w:rsidRDefault="00715679" w:rsidP="00715679">
      <w:pPr>
        <w:pStyle w:val="Heading2"/>
      </w:pPr>
      <w:bookmarkStart w:id="273" w:name="_Toc200561406"/>
      <w:r w:rsidRPr="00D8641B">
        <w:t>5.</w:t>
      </w:r>
      <w:r>
        <w:t>8</w:t>
      </w:r>
      <w:r w:rsidRPr="00D8641B">
        <w:tab/>
        <w:t>Support of MC services via MC gateway UE</w:t>
      </w:r>
      <w:bookmarkEnd w:id="273"/>
    </w:p>
    <w:p w14:paraId="51DCDB7B" w14:textId="77777777" w:rsidR="00715679" w:rsidRPr="00D8641B" w:rsidRDefault="00715679" w:rsidP="00715679">
      <w:r w:rsidRPr="00D8641B">
        <w:t>The support of MC gateway UE to enable MC service access for MC service UE residing on non-3GPP devices, which may or may not host an MC client, follows the functional model and concepts as defined in clause 11 of 3GPP TS 23.280 [3].</w:t>
      </w:r>
    </w:p>
    <w:p w14:paraId="757BA5AD" w14:textId="63ADE67E" w:rsidR="002D3897" w:rsidRPr="00807ABB" w:rsidRDefault="002D3897" w:rsidP="00FE64DC">
      <w:pPr>
        <w:pStyle w:val="Heading1"/>
      </w:pPr>
      <w:bookmarkStart w:id="274" w:name="_Toc200561407"/>
      <w:r w:rsidRPr="00807ABB">
        <w:t>6</w:t>
      </w:r>
      <w:r w:rsidRPr="00807ABB">
        <w:tab/>
        <w:t>Application of functional models and deployment scenarios</w:t>
      </w:r>
      <w:bookmarkEnd w:id="270"/>
      <w:bookmarkEnd w:id="271"/>
      <w:bookmarkEnd w:id="274"/>
    </w:p>
    <w:p w14:paraId="238FC1BB" w14:textId="77777777" w:rsidR="002D3897" w:rsidRPr="00807ABB" w:rsidRDefault="002D3897" w:rsidP="002D3897">
      <w:pPr>
        <w:pStyle w:val="Heading2"/>
      </w:pPr>
      <w:bookmarkStart w:id="275" w:name="_Toc70510076"/>
      <w:bookmarkStart w:id="276" w:name="_Toc91749743"/>
      <w:bookmarkStart w:id="277" w:name="_Toc200561408"/>
      <w:r w:rsidRPr="00807ABB">
        <w:t>6.1</w:t>
      </w:r>
      <w:r w:rsidRPr="00807ABB">
        <w:tab/>
        <w:t>General</w:t>
      </w:r>
      <w:bookmarkEnd w:id="275"/>
      <w:bookmarkEnd w:id="276"/>
      <w:bookmarkEnd w:id="277"/>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78" w:name="_Toc70510077"/>
      <w:bookmarkStart w:id="279" w:name="_Toc91749744"/>
      <w:bookmarkStart w:id="280" w:name="_Toc200561409"/>
      <w:r w:rsidRPr="00807ABB">
        <w:t>6.2</w:t>
      </w:r>
      <w:r w:rsidRPr="00807ABB">
        <w:tab/>
        <w:t>On-network architectural model</w:t>
      </w:r>
      <w:bookmarkEnd w:id="278"/>
      <w:bookmarkEnd w:id="279"/>
      <w:bookmarkEnd w:id="280"/>
    </w:p>
    <w:p w14:paraId="1DC5B71A" w14:textId="77777777" w:rsidR="002D3897" w:rsidRPr="00807ABB" w:rsidRDefault="002D3897" w:rsidP="002D3897">
      <w:pPr>
        <w:pStyle w:val="Heading3"/>
      </w:pPr>
      <w:bookmarkStart w:id="281" w:name="_Toc70510078"/>
      <w:bookmarkStart w:id="282" w:name="_Toc91749745"/>
      <w:bookmarkStart w:id="283" w:name="_Toc200561410"/>
      <w:r w:rsidRPr="00807ABB">
        <w:t>6.2.1</w:t>
      </w:r>
      <w:r w:rsidRPr="00807ABB">
        <w:tab/>
        <w:t>On-network architectural model diagram</w:t>
      </w:r>
      <w:bookmarkEnd w:id="281"/>
      <w:bookmarkEnd w:id="282"/>
      <w:bookmarkEnd w:id="283"/>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7" type="#_x0000_t75" style="width:279.1pt;height:302.05pt" o:ole="">
            <v:imagedata r:id="rId35" o:title=""/>
          </v:shape>
          <o:OLEObject Type="Embed" ProgID="Word.Document.12" ShapeID="_x0000_i1037" DrawAspect="Content" ObjectID="_1811175001" r:id="rId36">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84" w:name="_Toc70510079"/>
      <w:bookmarkStart w:id="285" w:name="_Toc91749746"/>
      <w:bookmarkStart w:id="286" w:name="_Toc200561411"/>
      <w:r w:rsidRPr="00807ABB">
        <w:t>6.2.2</w:t>
      </w:r>
      <w:r w:rsidRPr="00807ABB">
        <w:tab/>
        <w:t>Application services layer</w:t>
      </w:r>
      <w:bookmarkEnd w:id="284"/>
      <w:bookmarkEnd w:id="285"/>
      <w:bookmarkEnd w:id="286"/>
    </w:p>
    <w:p w14:paraId="4649BFF2" w14:textId="77777777" w:rsidR="002D3897" w:rsidRPr="00807ABB" w:rsidRDefault="002D3897" w:rsidP="002D3897">
      <w:pPr>
        <w:pStyle w:val="Heading4"/>
      </w:pPr>
      <w:bookmarkStart w:id="287" w:name="_Toc70510080"/>
      <w:bookmarkStart w:id="288" w:name="_Toc91749747"/>
      <w:bookmarkStart w:id="289" w:name="_Toc200561412"/>
      <w:r w:rsidRPr="00807ABB">
        <w:t>6.2.2.1</w:t>
      </w:r>
      <w:r w:rsidRPr="00807ABB">
        <w:tab/>
        <w:t>Overview</w:t>
      </w:r>
      <w:bookmarkEnd w:id="287"/>
      <w:bookmarkEnd w:id="288"/>
      <w:bookmarkEnd w:id="289"/>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90" w:name="_Toc70510081"/>
      <w:bookmarkStart w:id="291" w:name="_Toc91749748"/>
      <w:bookmarkStart w:id="292" w:name="_Toc200561413"/>
      <w:r w:rsidRPr="00807ABB">
        <w:t>6.2.2.2</w:t>
      </w:r>
      <w:r w:rsidRPr="00807ABB">
        <w:tab/>
        <w:t>Common services core</w:t>
      </w:r>
      <w:bookmarkEnd w:id="290"/>
      <w:bookmarkEnd w:id="291"/>
      <w:bookmarkEnd w:id="292"/>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93" w:name="_Toc70510082"/>
      <w:bookmarkStart w:id="294" w:name="_Toc91749749"/>
      <w:bookmarkStart w:id="295" w:name="_Toc200561414"/>
      <w:r w:rsidRPr="00807ABB">
        <w:t>6.2.2.3</w:t>
      </w:r>
      <w:r w:rsidRPr="00807ABB">
        <w:tab/>
      </w:r>
      <w:r w:rsidRPr="00807ABB">
        <w:rPr>
          <w:lang w:eastAsia="zh-CN"/>
        </w:rPr>
        <w:t>MC</w:t>
      </w:r>
      <w:r w:rsidRPr="00807ABB">
        <w:t xml:space="preserve"> service</w:t>
      </w:r>
      <w:r w:rsidRPr="00807ABB">
        <w:rPr>
          <w:lang w:eastAsia="zh-CN"/>
        </w:rPr>
        <w:t>s</w:t>
      </w:r>
      <w:bookmarkEnd w:id="293"/>
      <w:bookmarkEnd w:id="294"/>
      <w:bookmarkEnd w:id="295"/>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96" w:name="_Toc70510083"/>
      <w:bookmarkStart w:id="297" w:name="_Toc91749750"/>
      <w:bookmarkStart w:id="298" w:name="_Toc200561415"/>
      <w:r w:rsidRPr="00807ABB">
        <w:t>6.2.3</w:t>
      </w:r>
      <w:r w:rsidRPr="00807ABB">
        <w:tab/>
        <w:t>SIP core</w:t>
      </w:r>
      <w:bookmarkEnd w:id="296"/>
      <w:bookmarkEnd w:id="297"/>
      <w:bookmarkEnd w:id="298"/>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99" w:name="_Toc70510084"/>
      <w:bookmarkStart w:id="300" w:name="_Toc91749751"/>
      <w:bookmarkStart w:id="301" w:name="_Toc200561416"/>
      <w:r w:rsidRPr="00807ABB">
        <w:t>6.2.4</w:t>
      </w:r>
      <w:r w:rsidRPr="00807ABB">
        <w:tab/>
        <w:t>5GS</w:t>
      </w:r>
      <w:bookmarkEnd w:id="299"/>
      <w:bookmarkEnd w:id="300"/>
      <w:bookmarkEnd w:id="301"/>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302" w:name="_Toc70510085"/>
      <w:bookmarkStart w:id="303" w:name="_Toc91749752"/>
      <w:bookmarkStart w:id="304" w:name="_Toc200561417"/>
      <w:r w:rsidRPr="00807ABB">
        <w:lastRenderedPageBreak/>
        <w:t>6.2.5</w:t>
      </w:r>
      <w:r w:rsidRPr="00807ABB">
        <w:tab/>
        <w:t>UE 1</w:t>
      </w:r>
      <w:bookmarkEnd w:id="302"/>
      <w:bookmarkEnd w:id="303"/>
      <w:bookmarkEnd w:id="304"/>
    </w:p>
    <w:p w14:paraId="45AF1C19" w14:textId="11CF42C5"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305" w:name="_Toc70510086"/>
      <w:bookmarkStart w:id="306" w:name="_Toc91749753"/>
      <w:bookmarkStart w:id="307" w:name="_Toc200561418"/>
      <w:r w:rsidRPr="00750FD3">
        <w:t>6.2.6</w:t>
      </w:r>
      <w:r w:rsidRPr="00750FD3">
        <w:tab/>
        <w:t>UE 2</w:t>
      </w:r>
      <w:bookmarkEnd w:id="307"/>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308" w:name="_Toc200561419"/>
      <w:r w:rsidRPr="00807ABB">
        <w:t>6.3</w:t>
      </w:r>
      <w:r w:rsidRPr="00807ABB">
        <w:tab/>
        <w:t>Deployment scenarios</w:t>
      </w:r>
      <w:bookmarkEnd w:id="305"/>
      <w:bookmarkEnd w:id="306"/>
      <w:bookmarkEnd w:id="308"/>
    </w:p>
    <w:p w14:paraId="56535D80" w14:textId="77777777" w:rsidR="002D3897" w:rsidRPr="00807ABB" w:rsidRDefault="002D3897" w:rsidP="002D3897">
      <w:pPr>
        <w:pStyle w:val="Heading3"/>
      </w:pPr>
      <w:bookmarkStart w:id="309" w:name="_Toc91749754"/>
      <w:bookmarkStart w:id="310" w:name="_Toc70510087"/>
      <w:bookmarkStart w:id="311" w:name="_Toc200561420"/>
      <w:r w:rsidRPr="00807ABB">
        <w:t>6.3.1</w:t>
      </w:r>
      <w:r w:rsidRPr="00807ABB">
        <w:tab/>
        <w:t xml:space="preserve">Administration of </w:t>
      </w:r>
      <w:r w:rsidRPr="00807ABB">
        <w:rPr>
          <w:lang w:eastAsia="zh-CN"/>
        </w:rPr>
        <w:t>MC</w:t>
      </w:r>
      <w:r w:rsidRPr="00807ABB">
        <w:t xml:space="preserve"> service, SIP core and 5GS</w:t>
      </w:r>
      <w:bookmarkEnd w:id="309"/>
      <w:bookmarkEnd w:id="311"/>
      <w:r w:rsidRPr="00807ABB">
        <w:t xml:space="preserve"> </w:t>
      </w:r>
      <w:bookmarkEnd w:id="310"/>
    </w:p>
    <w:p w14:paraId="5736CE0B" w14:textId="77777777" w:rsidR="002D3897" w:rsidRPr="00807ABB" w:rsidRDefault="002D3897" w:rsidP="002D3897">
      <w:pPr>
        <w:pStyle w:val="Heading4"/>
      </w:pPr>
      <w:bookmarkStart w:id="312" w:name="_Toc70510088"/>
      <w:bookmarkStart w:id="313" w:name="_Toc91749755"/>
      <w:bookmarkStart w:id="314" w:name="_Toc200561421"/>
      <w:r w:rsidRPr="00807ABB">
        <w:t>6.3.1.1</w:t>
      </w:r>
      <w:r w:rsidRPr="00807ABB">
        <w:tab/>
        <w:t>General</w:t>
      </w:r>
      <w:bookmarkEnd w:id="312"/>
      <w:bookmarkEnd w:id="313"/>
      <w:bookmarkEnd w:id="314"/>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15" w:name="_Toc70510089"/>
      <w:bookmarkStart w:id="316" w:name="_Toc91749756"/>
      <w:bookmarkStart w:id="317" w:name="_Toc200561422"/>
      <w:r w:rsidRPr="00807ABB">
        <w:t>6.3.1.2</w:t>
      </w:r>
      <w:r w:rsidRPr="00807ABB">
        <w:tab/>
        <w:t>Common administration of all planes</w:t>
      </w:r>
      <w:bookmarkEnd w:id="315"/>
      <w:bookmarkEnd w:id="316"/>
      <w:bookmarkEnd w:id="317"/>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38" type="#_x0000_t75" style="width:214.15pt;height:243.6pt" o:ole="">
            <v:imagedata r:id="rId37" o:title=""/>
          </v:shape>
          <o:OLEObject Type="Embed" ProgID="Visio.Drawing.11" ShapeID="_x0000_i1038" DrawAspect="Content" ObjectID="_1811175002" r:id="rId38"/>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lastRenderedPageBreak/>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18" w:name="_Toc70510090"/>
      <w:bookmarkStart w:id="319" w:name="_Toc91749757"/>
      <w:bookmarkStart w:id="320" w:name="_Toc200561423"/>
      <w:r w:rsidRPr="00807ABB">
        <w:t>6.3.1.3</w:t>
      </w:r>
      <w:r w:rsidRPr="00807ABB">
        <w:tab/>
      </w:r>
      <w:r w:rsidRPr="00807ABB">
        <w:rPr>
          <w:lang w:eastAsia="zh-CN"/>
        </w:rPr>
        <w:t>MC</w:t>
      </w:r>
      <w:r w:rsidRPr="00807ABB">
        <w:t xml:space="preserve"> service provider separate from SIP core and 5GS</w:t>
      </w:r>
      <w:bookmarkEnd w:id="318"/>
      <w:bookmarkEnd w:id="319"/>
      <w:bookmarkEnd w:id="320"/>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39" type="#_x0000_t75" style="width:214.15pt;height:243.6pt" o:ole="">
            <v:imagedata r:id="rId39" o:title=""/>
          </v:shape>
          <o:OLEObject Type="Embed" ProgID="Visio.Drawing.11" ShapeID="_x0000_i1039" DrawAspect="Content" ObjectID="_1811175003" r:id="rId40"/>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21" w:name="_Toc70510091"/>
      <w:bookmarkStart w:id="322" w:name="_Toc91749758"/>
      <w:bookmarkStart w:id="323" w:name="_Toc200561424"/>
      <w:r w:rsidRPr="00807ABB">
        <w:t>6.3.1.4</w:t>
      </w:r>
      <w:r w:rsidRPr="00807ABB">
        <w:tab/>
      </w:r>
      <w:r w:rsidRPr="00807ABB">
        <w:rPr>
          <w:lang w:eastAsia="zh-CN"/>
        </w:rPr>
        <w:t>MC</w:t>
      </w:r>
      <w:r w:rsidRPr="00807ABB">
        <w:t xml:space="preserve"> service provider administers SIP core, separate from 5GS</w:t>
      </w:r>
      <w:bookmarkEnd w:id="321"/>
      <w:bookmarkEnd w:id="322"/>
      <w:bookmarkEnd w:id="323"/>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0" type="#_x0000_t75" style="width:201.05pt;height:240.3pt" o:ole="">
            <v:imagedata r:id="rId41" o:title=""/>
          </v:shape>
          <o:OLEObject Type="Embed" ProgID="Visio.Drawing.11" ShapeID="_x0000_i1040" DrawAspect="Content" ObjectID="_1811175004" r:id="rId42"/>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24" w:name="_Toc70510092"/>
      <w:bookmarkStart w:id="325" w:name="_Toc91749759"/>
      <w:bookmarkStart w:id="326" w:name="_Toc200561425"/>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24"/>
      <w:bookmarkEnd w:id="325"/>
      <w:bookmarkEnd w:id="326"/>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1" type="#_x0000_t75" style="width:201.05pt;height:240.3pt" o:ole="">
            <v:imagedata r:id="rId43" o:title=""/>
          </v:shape>
          <o:OLEObject Type="Embed" ProgID="Visio.Drawing.11" ShapeID="_x0000_i1041" DrawAspect="Content" ObjectID="_1811175005" r:id="rId44"/>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27" w:name="_Toc70510093"/>
      <w:bookmarkStart w:id="328" w:name="_Toc91749760"/>
      <w:bookmarkStart w:id="329" w:name="_Toc200561426"/>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27"/>
      <w:bookmarkEnd w:id="328"/>
      <w:bookmarkEnd w:id="329"/>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2" type="#_x0000_t75" style="width:278.65pt;height:323.55pt" o:ole="">
            <v:imagedata r:id="rId45" o:title=""/>
          </v:shape>
          <o:OLEObject Type="Embed" ProgID="Visio.Drawing.11" ShapeID="_x0000_i1042" DrawAspect="Content" ObjectID="_1811175006" r:id="rId46"/>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30" w:name="_Toc70510094"/>
      <w:bookmarkStart w:id="331" w:name="_Toc91749761"/>
      <w:bookmarkStart w:id="332" w:name="_Toc200561427"/>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30"/>
      <w:bookmarkEnd w:id="331"/>
      <w:bookmarkEnd w:id="332"/>
    </w:p>
    <w:p w14:paraId="6780D360" w14:textId="77777777" w:rsidR="002D3897" w:rsidRPr="00807ABB" w:rsidRDefault="002D3897" w:rsidP="002D3897">
      <w:pPr>
        <w:pStyle w:val="Heading4"/>
      </w:pPr>
      <w:bookmarkStart w:id="333" w:name="_Toc70510095"/>
      <w:bookmarkStart w:id="334" w:name="_Toc91749762"/>
      <w:bookmarkStart w:id="335" w:name="_Toc200561428"/>
      <w:r w:rsidRPr="00807ABB">
        <w:t>6.3.2.1</w:t>
      </w:r>
      <w:r w:rsidRPr="00807ABB">
        <w:tab/>
        <w:t>General</w:t>
      </w:r>
      <w:bookmarkEnd w:id="333"/>
      <w:bookmarkEnd w:id="334"/>
      <w:bookmarkEnd w:id="335"/>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36" w:name="_Toc70510096"/>
      <w:bookmarkStart w:id="337" w:name="_Toc91749763"/>
      <w:bookmarkStart w:id="338" w:name="_Toc200561429"/>
      <w:r w:rsidRPr="00807ABB">
        <w:t>6.3.2.2</w:t>
      </w:r>
      <w:r w:rsidRPr="00807ABB">
        <w:tab/>
        <w:t>Resource Management of MC service sessions by SIP core</w:t>
      </w:r>
      <w:bookmarkEnd w:id="336"/>
      <w:bookmarkEnd w:id="337"/>
      <w:bookmarkEnd w:id="338"/>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3" type="#_x0000_t75" style="width:191.2pt;height:183.75pt" o:ole="">
            <v:imagedata r:id="rId47" o:title=""/>
          </v:shape>
          <o:OLEObject Type="Embed" ProgID="Visio.Drawing.11" ShapeID="_x0000_i1043" DrawAspect="Content" ObjectID="_1811175007" r:id="rId48"/>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39" w:name="_Toc70510097"/>
      <w:bookmarkStart w:id="340" w:name="_Toc91749764"/>
      <w:bookmarkStart w:id="341" w:name="_Toc200561430"/>
      <w:r w:rsidRPr="00807ABB">
        <w:t>6.3.2.3</w:t>
      </w:r>
      <w:r w:rsidRPr="00807ABB">
        <w:tab/>
        <w:t xml:space="preserve">Management of MC service sessions by </w:t>
      </w:r>
      <w:r w:rsidRPr="00807ABB">
        <w:rPr>
          <w:lang w:eastAsia="zh-CN"/>
        </w:rPr>
        <w:t>MC service</w:t>
      </w:r>
      <w:r w:rsidRPr="00807ABB">
        <w:t xml:space="preserve"> server</w:t>
      </w:r>
      <w:bookmarkEnd w:id="339"/>
      <w:bookmarkEnd w:id="340"/>
      <w:bookmarkEnd w:id="341"/>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4" type="#_x0000_t75" style="width:191.7pt;height:181.85pt" o:ole="">
            <v:imagedata r:id="rId49" o:title=""/>
          </v:shape>
          <o:OLEObject Type="Embed" ProgID="Visio.Drawing.15" ShapeID="_x0000_i1044" DrawAspect="Content" ObjectID="_1811175008" r:id="rId50"/>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42" w:name="_Toc70510098"/>
      <w:bookmarkStart w:id="343" w:name="_Toc91749765"/>
      <w:bookmarkStart w:id="344" w:name="_Toc200561431"/>
      <w:r w:rsidRPr="00807ABB">
        <w:lastRenderedPageBreak/>
        <w:t>6.4</w:t>
      </w:r>
      <w:r w:rsidRPr="00807ABB">
        <w:tab/>
        <w:t>Involved business relationships</w:t>
      </w:r>
      <w:bookmarkEnd w:id="342"/>
      <w:bookmarkEnd w:id="343"/>
      <w:bookmarkEnd w:id="344"/>
    </w:p>
    <w:p w14:paraId="4D87816A" w14:textId="77777777" w:rsidR="002D3897" w:rsidRPr="00807ABB" w:rsidRDefault="002D3897" w:rsidP="002D3897">
      <w:pPr>
        <w:pStyle w:val="Heading3"/>
      </w:pPr>
      <w:bookmarkStart w:id="345" w:name="_Toc70510099"/>
      <w:bookmarkStart w:id="346" w:name="_Toc91749766"/>
      <w:bookmarkStart w:id="347" w:name="_Toc200561432"/>
      <w:r w:rsidRPr="00807ABB">
        <w:t>6.4.1</w:t>
      </w:r>
      <w:r w:rsidRPr="00807ABB">
        <w:tab/>
        <w:t>General</w:t>
      </w:r>
      <w:bookmarkEnd w:id="345"/>
      <w:bookmarkEnd w:id="346"/>
      <w:bookmarkEnd w:id="347"/>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48" w:name="_Toc70510100"/>
      <w:bookmarkStart w:id="349" w:name="_Toc91749767"/>
      <w:bookmarkStart w:id="350" w:name="_Toc200561433"/>
      <w:r w:rsidRPr="00807ABB">
        <w:t>6.4.2</w:t>
      </w:r>
      <w:r w:rsidRPr="00807ABB">
        <w:tab/>
        <w:t xml:space="preserve">Public network and non-public network </w:t>
      </w:r>
      <w:bookmarkEnd w:id="348"/>
      <w:r w:rsidRPr="00807ABB">
        <w:t>utilization</w:t>
      </w:r>
      <w:bookmarkEnd w:id="349"/>
      <w:bookmarkEnd w:id="350"/>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5" type="#_x0000_t75" style="width:481.55pt;height:373.55pt" o:ole="">
            <v:imagedata r:id="rId51" o:title=""/>
          </v:shape>
          <o:OLEObject Type="Embed" ProgID="Visio.Drawing.15" ShapeID="_x0000_i1045" DrawAspect="Content" ObjectID="_1811175009" r:id="rId52"/>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1B2082C7" w14:textId="4F50BDD8" w:rsidR="00A82195" w:rsidRPr="00D96A4E" w:rsidRDefault="00A82195" w:rsidP="00A82195">
      <w:pPr>
        <w:pStyle w:val="Heading3"/>
      </w:pPr>
      <w:bookmarkStart w:id="351" w:name="_Toc70510101"/>
      <w:bookmarkStart w:id="352" w:name="_Toc91749768"/>
      <w:bookmarkStart w:id="353" w:name="_Toc200561434"/>
      <w:r w:rsidRPr="00D96A4E">
        <w:lastRenderedPageBreak/>
        <w:t>6.4.</w:t>
      </w:r>
      <w:r>
        <w:t>3</w:t>
      </w:r>
      <w:r w:rsidRPr="00D96A4E">
        <w:tab/>
        <w:t>NTN utilization</w:t>
      </w:r>
      <w:bookmarkEnd w:id="353"/>
    </w:p>
    <w:p w14:paraId="4945C4CA" w14:textId="134846D4" w:rsidR="00A82195" w:rsidRPr="00D96A4E" w:rsidRDefault="00A82195" w:rsidP="00A82195">
      <w:r w:rsidRPr="00D96A4E">
        <w:t>Figure 6.4.</w:t>
      </w:r>
      <w:r>
        <w:t>3</w:t>
      </w:r>
      <w:r w:rsidRPr="00D96A4E">
        <w:t xml:space="preserve">-1 shows required additional relationship related to MC services over NTN. </w:t>
      </w:r>
    </w:p>
    <w:p w14:paraId="149B5194" w14:textId="77777777" w:rsidR="00A82195" w:rsidRPr="00D96A4E" w:rsidRDefault="00A82195" w:rsidP="00A82195">
      <w:pPr>
        <w:pStyle w:val="TH"/>
      </w:pPr>
      <w:r w:rsidRPr="00D96A4E">
        <w:object w:dxaOrig="8283" w:dyaOrig="5816" w14:anchorId="2F8BA408">
          <v:shape id="_x0000_i1046" type="#_x0000_t75" style="width:414.7pt;height:291.75pt" o:ole="">
            <v:imagedata r:id="rId53" o:title=""/>
          </v:shape>
          <o:OLEObject Type="Embed" ProgID="Visio.Drawing.11" ShapeID="_x0000_i1046" DrawAspect="Content" ObjectID="_1811175010" r:id="rId54"/>
        </w:object>
      </w:r>
    </w:p>
    <w:p w14:paraId="2595463A" w14:textId="4CB3D301" w:rsidR="00A82195" w:rsidRPr="00D96A4E" w:rsidRDefault="00A82195" w:rsidP="00A82195">
      <w:pPr>
        <w:pStyle w:val="TF"/>
        <w:rPr>
          <w:lang w:eastAsia="zh-CN"/>
        </w:rPr>
      </w:pPr>
      <w:r w:rsidRPr="00D96A4E">
        <w:t>Figure 6.4.</w:t>
      </w:r>
      <w:r>
        <w:t>3</w:t>
      </w:r>
      <w:r w:rsidRPr="00D96A4E">
        <w:t xml:space="preserve">-1: Business relationships for </w:t>
      </w:r>
      <w:r w:rsidRPr="00D96A4E">
        <w:rPr>
          <w:lang w:eastAsia="zh-CN"/>
        </w:rPr>
        <w:t xml:space="preserve">MC services </w:t>
      </w:r>
      <w:r>
        <w:rPr>
          <w:lang w:eastAsia="zh-CN"/>
        </w:rPr>
        <w:t>for</w:t>
      </w:r>
      <w:r w:rsidRPr="00D96A4E">
        <w:rPr>
          <w:lang w:eastAsia="zh-CN"/>
        </w:rPr>
        <w:t xml:space="preserve"> NTN operator</w:t>
      </w:r>
    </w:p>
    <w:p w14:paraId="6AB3E008" w14:textId="77777777" w:rsidR="00A82195" w:rsidRPr="0061761B" w:rsidRDefault="00A82195" w:rsidP="00A82195">
      <w:r w:rsidRPr="00D96A4E">
        <w:t>The home PLMN operator and the MC service provider can have satellite service agreement with</w:t>
      </w:r>
      <w:r>
        <w:t xml:space="preserve"> multiple</w:t>
      </w:r>
      <w:r w:rsidRPr="00D96A4E">
        <w:t xml:space="preserve"> satellite service provider</w:t>
      </w:r>
      <w:r>
        <w:t>s</w:t>
      </w:r>
      <w:r w:rsidRPr="00D96A4E">
        <w:t xml:space="preserve"> to offer MC services over NTN, e.g., for areas with no terrestrial network coverage. </w:t>
      </w:r>
      <w:r w:rsidRPr="0061761B">
        <w:t xml:space="preserve">The satellite providers </w:t>
      </w:r>
      <w:r>
        <w:t xml:space="preserve">guarantee a certain level of transmission performance via considering the type of satellite constellation and their characteristics </w:t>
      </w:r>
      <w:r w:rsidRPr="0061761B">
        <w:t>(e.g., altitude)</w:t>
      </w:r>
      <w:r>
        <w:t xml:space="preserve">. </w:t>
      </w:r>
    </w:p>
    <w:p w14:paraId="11A67F41" w14:textId="77777777" w:rsidR="00A82195" w:rsidRDefault="00A82195" w:rsidP="00A82195">
      <w:r w:rsidRPr="00D96A4E">
        <w:t>For the relationship between the MC service provider, the home PLMN operator and satellite service provider, the following service agreements apply:</w:t>
      </w:r>
    </w:p>
    <w:p w14:paraId="6E336841" w14:textId="6B6C7D87" w:rsidR="00A82195" w:rsidRDefault="00A82195" w:rsidP="00FC1BB4">
      <w:pPr>
        <w:pStyle w:val="B10"/>
      </w:pPr>
      <w:r>
        <w:t>-</w:t>
      </w:r>
      <w:r>
        <w:tab/>
        <w:t>The home PLMN operator and MC service provider can have satellite service agreements with multiple satellite service provider.</w:t>
      </w:r>
    </w:p>
    <w:p w14:paraId="5AC4E982" w14:textId="2645BE44" w:rsidR="00A82195" w:rsidRPr="00D96A4E" w:rsidRDefault="00A82195" w:rsidP="00FC1BB4">
      <w:pPr>
        <w:pStyle w:val="B10"/>
      </w:pPr>
      <w:r>
        <w:t>-</w:t>
      </w:r>
      <w:r>
        <w:tab/>
        <w:t>The home PLMN operator and visited PLMN operator can have satellite service agreements with multiple satellite service provider as part of their roaming agreements.</w:t>
      </w:r>
    </w:p>
    <w:p w14:paraId="365E2F90" w14:textId="77777777" w:rsidR="002D3897" w:rsidRPr="00D659B1" w:rsidRDefault="002D3897" w:rsidP="002D3897">
      <w:pPr>
        <w:pStyle w:val="Heading2"/>
        <w:rPr>
          <w:rFonts w:eastAsia="DengXian"/>
        </w:rPr>
      </w:pPr>
      <w:bookmarkStart w:id="354" w:name="_Toc200561435"/>
      <w:r w:rsidRPr="00D659B1">
        <w:rPr>
          <w:rFonts w:eastAsia="DengXian"/>
        </w:rPr>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54"/>
    </w:p>
    <w:p w14:paraId="565377A2" w14:textId="77777777" w:rsidR="002D3897" w:rsidRPr="004001EC" w:rsidRDefault="002D3897" w:rsidP="002D3897">
      <w:pPr>
        <w:pStyle w:val="Heading3"/>
        <w:rPr>
          <w:rFonts w:eastAsia="SimSun"/>
        </w:rPr>
      </w:pPr>
      <w:bookmarkStart w:id="355" w:name="_Toc200561436"/>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55"/>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7" type="#_x0000_t75" style="width:319.3pt;height:49.55pt" o:ole="">
            <v:imagedata r:id="rId55" o:title=""/>
          </v:shape>
          <o:OLEObject Type="Embed" ProgID="Visio.Drawing.11" ShapeID="_x0000_i1047" DrawAspect="Content" ObjectID="_1811175011" r:id="rId56"/>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lastRenderedPageBreak/>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8" type="#_x0000_t75" style="width:276.8pt;height:138.85pt" o:ole="">
            <v:imagedata r:id="rId57" o:title=""/>
          </v:shape>
          <o:OLEObject Type="Embed" ProgID="Word.Document.12" ShapeID="_x0000_i1048" DrawAspect="Content" ObjectID="_1811175012" r:id="rId58">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56" w:name="_Toc200561437"/>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56"/>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57" w:name="_Toc200561438"/>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57"/>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58" w:name="_Toc200561439"/>
      <w:r w:rsidRPr="00807ABB">
        <w:t>7</w:t>
      </w:r>
      <w:r w:rsidRPr="00807ABB">
        <w:tab/>
        <w:t>MC procedures for 5GS</w:t>
      </w:r>
      <w:bookmarkEnd w:id="351"/>
      <w:bookmarkEnd w:id="352"/>
      <w:bookmarkEnd w:id="358"/>
    </w:p>
    <w:p w14:paraId="21C77C7C" w14:textId="77777777" w:rsidR="002D3897" w:rsidRPr="00807ABB" w:rsidRDefault="002D3897" w:rsidP="002D3897">
      <w:pPr>
        <w:pStyle w:val="Heading2"/>
      </w:pPr>
      <w:bookmarkStart w:id="359" w:name="_Toc70510102"/>
      <w:bookmarkStart w:id="360" w:name="_Toc91749769"/>
      <w:bookmarkStart w:id="361" w:name="_Toc200561440"/>
      <w:r w:rsidRPr="00807ABB">
        <w:t>7.1</w:t>
      </w:r>
      <w:r w:rsidRPr="00807ABB">
        <w:tab/>
        <w:t>General</w:t>
      </w:r>
      <w:bookmarkEnd w:id="359"/>
      <w:bookmarkEnd w:id="360"/>
      <w:bookmarkEnd w:id="361"/>
    </w:p>
    <w:p w14:paraId="7CFF648E" w14:textId="194BBBD3" w:rsidR="002D3897" w:rsidRPr="00807ABB" w:rsidRDefault="002D3897" w:rsidP="002D3897">
      <w:pPr>
        <w:rPr>
          <w:lang w:eastAsia="zh-CN"/>
        </w:rPr>
      </w:pPr>
      <w:r w:rsidRPr="00807ABB">
        <w:rPr>
          <w:lang w:eastAsia="zh-CN"/>
        </w:rPr>
        <w:t xml:space="preserve">In this clause, only the procedures and information flows which are different from that over EPS are captured. The MC service specific procedures and information flows over 5GS remains the same as specified in </w:t>
      </w:r>
      <w:r w:rsidR="00D60F6C" w:rsidRPr="00D60F6C">
        <w:rPr>
          <w:lang w:eastAsia="zh-CN"/>
        </w:rPr>
        <w:t>3GPP</w:t>
      </w:r>
      <w:r w:rsidR="00D60F6C">
        <w:rPr>
          <w:lang w:eastAsia="zh-CN"/>
        </w:rPr>
        <w:t> </w:t>
      </w:r>
      <w:r w:rsidR="00D60F6C" w:rsidRPr="00D60F6C">
        <w:rPr>
          <w:lang w:eastAsia="zh-CN"/>
        </w:rPr>
        <w:t>TS</w:t>
      </w:r>
      <w:r w:rsidR="00D60F6C">
        <w:rPr>
          <w:lang w:eastAsia="zh-CN"/>
        </w:rPr>
        <w:t> </w:t>
      </w:r>
      <w:r w:rsidR="00D60F6C" w:rsidRPr="00D60F6C">
        <w:rPr>
          <w:lang w:eastAsia="zh-CN"/>
        </w:rPr>
        <w:t>23.280</w:t>
      </w:r>
      <w:r w:rsidR="00D60F6C">
        <w:rPr>
          <w:lang w:eastAsia="zh-CN"/>
        </w:rPr>
        <w:t> </w:t>
      </w:r>
      <w:r w:rsidR="00D60F6C" w:rsidRPr="00D60F6C">
        <w:rPr>
          <w:lang w:eastAsia="zh-CN"/>
        </w:rPr>
        <w:t>[3], 3GPP</w:t>
      </w:r>
      <w:r w:rsidR="00D60F6C">
        <w:rPr>
          <w:lang w:eastAsia="zh-CN"/>
        </w:rPr>
        <w:t> </w:t>
      </w:r>
      <w:r w:rsidRPr="00807ABB">
        <w:rPr>
          <w:lang w:eastAsia="zh-CN"/>
        </w:rPr>
        <w:t>TS</w:t>
      </w:r>
      <w:r w:rsidR="00D60F6C">
        <w:rPr>
          <w:lang w:eastAsia="zh-CN"/>
        </w:rPr>
        <w:t> </w:t>
      </w:r>
      <w:r w:rsidRPr="00807ABB">
        <w:rPr>
          <w:lang w:eastAsia="zh-CN"/>
        </w:rPr>
        <w:t>23.379</w:t>
      </w:r>
      <w:r w:rsidR="00D60F6C">
        <w:rPr>
          <w:lang w:eastAsia="zh-CN"/>
        </w:rPr>
        <w:t> </w:t>
      </w:r>
      <w:r w:rsidRPr="00807ABB">
        <w:rPr>
          <w:lang w:eastAsia="zh-CN"/>
        </w:rPr>
        <w:t xml:space="preserve">[6], </w:t>
      </w:r>
      <w:r w:rsidR="00D60F6C">
        <w:rPr>
          <w:lang w:eastAsia="zh-CN"/>
        </w:rPr>
        <w:t>3GPP </w:t>
      </w:r>
      <w:r w:rsidRPr="00807ABB">
        <w:rPr>
          <w:lang w:eastAsia="zh-CN"/>
        </w:rPr>
        <w:t>TS</w:t>
      </w:r>
      <w:r w:rsidR="00D60F6C">
        <w:rPr>
          <w:lang w:eastAsia="zh-CN"/>
        </w:rPr>
        <w:t> </w:t>
      </w:r>
      <w:r w:rsidRPr="00807ABB">
        <w:rPr>
          <w:lang w:eastAsia="zh-CN"/>
        </w:rPr>
        <w:t>23.281</w:t>
      </w:r>
      <w:r w:rsidR="00D60F6C">
        <w:rPr>
          <w:lang w:eastAsia="zh-CN"/>
        </w:rPr>
        <w:t> </w:t>
      </w:r>
      <w:r w:rsidRPr="00807ABB">
        <w:rPr>
          <w:lang w:eastAsia="zh-CN"/>
        </w:rPr>
        <w:t xml:space="preserve">[4], </w:t>
      </w:r>
      <w:r w:rsidR="00D60F6C">
        <w:rPr>
          <w:lang w:eastAsia="zh-CN"/>
        </w:rPr>
        <w:t>3GPP </w:t>
      </w:r>
      <w:r w:rsidRPr="00807ABB">
        <w:rPr>
          <w:lang w:eastAsia="zh-CN"/>
        </w:rPr>
        <w:t>TS 23.282</w:t>
      </w:r>
      <w:r w:rsidR="00D60F6C">
        <w:rPr>
          <w:lang w:eastAsia="zh-CN"/>
        </w:rPr>
        <w:t> </w:t>
      </w:r>
      <w:r w:rsidRPr="00807ABB">
        <w:rPr>
          <w:lang w:eastAsia="zh-CN"/>
        </w:rPr>
        <w:t>[5]</w:t>
      </w:r>
      <w:r w:rsidR="00FA196A">
        <w:rPr>
          <w:lang w:eastAsia="zh-CN"/>
        </w:rPr>
        <w:t>,</w:t>
      </w:r>
      <w:r w:rsidR="00D60F6C">
        <w:t xml:space="preserve"> </w:t>
      </w:r>
      <w:r w:rsidR="00D60F6C" w:rsidRPr="00D60F6C">
        <w:rPr>
          <w:lang w:eastAsia="zh-CN"/>
        </w:rPr>
        <w:t>3GPP</w:t>
      </w:r>
      <w:r w:rsidR="00D60F6C">
        <w:rPr>
          <w:lang w:eastAsia="zh-CN"/>
        </w:rPr>
        <w:t> </w:t>
      </w:r>
      <w:r w:rsidR="00D60F6C" w:rsidRPr="00D60F6C">
        <w:rPr>
          <w:lang w:eastAsia="zh-CN"/>
        </w:rPr>
        <w:t>TS 23.283</w:t>
      </w:r>
      <w:r w:rsidR="00D60F6C">
        <w:rPr>
          <w:lang w:eastAsia="zh-CN"/>
        </w:rPr>
        <w:t> </w:t>
      </w:r>
      <w:r w:rsidR="00D60F6C" w:rsidRPr="00D60F6C">
        <w:rPr>
          <w:lang w:eastAsia="zh-CN"/>
        </w:rPr>
        <w:t>[23]</w:t>
      </w:r>
      <w:r w:rsidRPr="00807ABB">
        <w:rPr>
          <w:lang w:eastAsia="zh-CN"/>
        </w:rPr>
        <w:t xml:space="preserve"> </w:t>
      </w:r>
      <w:r w:rsidR="00FA196A" w:rsidRPr="00FA196A">
        <w:rPr>
          <w:lang w:eastAsia="zh-CN"/>
        </w:rPr>
        <w:t>and 3GPP</w:t>
      </w:r>
      <w:r w:rsidR="00FA196A">
        <w:rPr>
          <w:lang w:eastAsia="zh-CN"/>
        </w:rPr>
        <w:t> </w:t>
      </w:r>
      <w:r w:rsidR="00FA196A" w:rsidRPr="00FA196A">
        <w:rPr>
          <w:lang w:eastAsia="zh-CN"/>
        </w:rPr>
        <w:t>TS</w:t>
      </w:r>
      <w:r w:rsidR="00FA196A">
        <w:rPr>
          <w:lang w:eastAsia="zh-CN"/>
        </w:rPr>
        <w:t> </w:t>
      </w:r>
      <w:r w:rsidR="00FA196A" w:rsidRPr="00FA196A">
        <w:rPr>
          <w:lang w:eastAsia="zh-CN"/>
        </w:rPr>
        <w:t>23.180</w:t>
      </w:r>
      <w:r w:rsidR="00FA196A">
        <w:rPr>
          <w:lang w:eastAsia="zh-CN"/>
        </w:rPr>
        <w:t> </w:t>
      </w:r>
      <w:r w:rsidR="00FA196A" w:rsidRPr="00FA196A">
        <w:rPr>
          <w:lang w:eastAsia="zh-CN"/>
        </w:rPr>
        <w:t>[</w:t>
      </w:r>
      <w:r w:rsidR="00FA196A">
        <w:rPr>
          <w:lang w:eastAsia="zh-CN"/>
        </w:rPr>
        <w:t>27</w:t>
      </w:r>
      <w:r w:rsidR="00FA196A" w:rsidRPr="00FA196A">
        <w:rPr>
          <w:lang w:eastAsia="zh-CN"/>
        </w:rPr>
        <w:t>]</w:t>
      </w:r>
      <w:r w:rsidR="00FA196A">
        <w:rPr>
          <w:lang w:eastAsia="zh-CN"/>
        </w:rPr>
        <w:t xml:space="preserve"> </w:t>
      </w:r>
      <w:r w:rsidRPr="00807ABB">
        <w:rPr>
          <w:lang w:eastAsia="zh-CN"/>
        </w:rPr>
        <w:t xml:space="preserve">if </w:t>
      </w:r>
      <w:r w:rsidRPr="00807ABB">
        <w:t>not specially described in this clause.</w:t>
      </w:r>
    </w:p>
    <w:p w14:paraId="6CC18EAC" w14:textId="77777777" w:rsidR="002D3897" w:rsidRPr="00807ABB" w:rsidRDefault="002D3897" w:rsidP="002D3897">
      <w:pPr>
        <w:pStyle w:val="Heading2"/>
      </w:pPr>
      <w:bookmarkStart w:id="362" w:name="_Toc70510103"/>
      <w:bookmarkStart w:id="363" w:name="_Toc91749770"/>
      <w:bookmarkStart w:id="364" w:name="_Toc200561441"/>
      <w:r w:rsidRPr="00807ABB">
        <w:t>7.2</w:t>
      </w:r>
      <w:r w:rsidRPr="00807ABB">
        <w:tab/>
        <w:t>MC service resource management (on-network)</w:t>
      </w:r>
      <w:bookmarkEnd w:id="362"/>
      <w:bookmarkEnd w:id="363"/>
      <w:bookmarkEnd w:id="364"/>
    </w:p>
    <w:p w14:paraId="588B5CAF" w14:textId="77777777" w:rsidR="002D3897" w:rsidRPr="00807ABB" w:rsidRDefault="002D3897" w:rsidP="002D3897">
      <w:pPr>
        <w:pStyle w:val="Heading3"/>
      </w:pPr>
      <w:bookmarkStart w:id="365" w:name="_Toc70510104"/>
      <w:bookmarkStart w:id="366" w:name="_Toc91749771"/>
      <w:bookmarkStart w:id="367" w:name="_Toc200561442"/>
      <w:r w:rsidRPr="00807ABB">
        <w:t>7.2.1</w:t>
      </w:r>
      <w:r w:rsidRPr="00807ABB">
        <w:tab/>
        <w:t>General</w:t>
      </w:r>
      <w:bookmarkEnd w:id="365"/>
      <w:bookmarkEnd w:id="366"/>
      <w:bookmarkEnd w:id="367"/>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26494CC4" w14:textId="77777777" w:rsidR="00A96507" w:rsidRDefault="002D3897" w:rsidP="00A96507">
      <w:r w:rsidRPr="00807ABB">
        <w:lastRenderedPageBreak/>
        <w:t>Session management, QoS model and QoS policy control are defined in 3GPP TS 23.501 [7], 3GPP TS 23.502 [10] and 3GPP TS 23.503 [9].</w:t>
      </w:r>
    </w:p>
    <w:p w14:paraId="413FAF18" w14:textId="6512D065" w:rsidR="002D3897" w:rsidRPr="00807ABB" w:rsidRDefault="00A96507" w:rsidP="00A96507">
      <w:r>
        <w:t>The information elements associated to the resource management procedures in this clause are derived from the respective communication setup procedures in 3GPP TS 23.379 [16], 3GPP TS 23.281 [12] and 3GPP TS 23.282 [13].</w:t>
      </w:r>
    </w:p>
    <w:p w14:paraId="432CF8D2" w14:textId="00827627" w:rsidR="002D3897" w:rsidRPr="00807ABB" w:rsidRDefault="002D3897" w:rsidP="002D3897">
      <w:pPr>
        <w:pStyle w:val="Heading3"/>
      </w:pPr>
      <w:bookmarkStart w:id="368" w:name="_Toc70510105"/>
      <w:bookmarkStart w:id="369" w:name="_Toc91749772"/>
      <w:bookmarkStart w:id="370" w:name="_Toc200561443"/>
      <w:r w:rsidRPr="00807ABB">
        <w:t>7.2.2</w:t>
      </w:r>
      <w:r w:rsidRPr="00807ABB">
        <w:tab/>
        <w:t>Request for unicast resources at session establishment</w:t>
      </w:r>
      <w:bookmarkEnd w:id="368"/>
      <w:bookmarkEnd w:id="369"/>
      <w:r w:rsidR="006C38EB" w:rsidRPr="006C38EB">
        <w:t xml:space="preserve"> – SIP core based</w:t>
      </w:r>
      <w:bookmarkEnd w:id="370"/>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52D50562" w:rsidR="002D3897" w:rsidRPr="00807ABB" w:rsidRDefault="002D3897" w:rsidP="002D3897">
      <w:r w:rsidRPr="00807ABB">
        <w:t>Establishment, modification or release of communication resources are managed according to 3GPP TS 23.50</w:t>
      </w:r>
      <w:r w:rsidR="006C38EB">
        <w:t>3</w:t>
      </w:r>
      <w:r w:rsidRPr="00807ABB">
        <w:t> [</w:t>
      </w:r>
      <w:r w:rsidR="006C38EB">
        <w:t>9</w:t>
      </w:r>
      <w:r w:rsidRPr="00807ABB">
        <w:t>].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513C64EE" w:rsidR="002D3897" w:rsidRPr="00807ABB" w:rsidRDefault="006C38EB" w:rsidP="002D3897">
      <w:pPr>
        <w:pStyle w:val="TH"/>
      </w:pPr>
      <w:r w:rsidRPr="00807ABB">
        <w:object w:dxaOrig="7260" w:dyaOrig="6270" w14:anchorId="0642336D">
          <v:shape id="_x0000_i1049" type="#_x0000_t75" style="width:362.8pt;height:312.8pt" o:ole="">
            <v:imagedata r:id="rId59" o:title=""/>
          </v:shape>
          <o:OLEObject Type="Embed" ProgID="Visio.Drawing.15" ShapeID="_x0000_i1049" DrawAspect="Content" ObjectID="_1811175013" r:id="rId60"/>
        </w:object>
      </w:r>
    </w:p>
    <w:p w14:paraId="2068B04C" w14:textId="2B927476"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r w:rsidR="006C38EB" w:rsidRPr="006C38EB">
        <w:rPr>
          <w:lang w:eastAsia="zh-CN"/>
        </w:rPr>
        <w:t xml:space="preserve"> – SIP core based</w:t>
      </w:r>
    </w:p>
    <w:p w14:paraId="6B4028F3" w14:textId="14F8E09F" w:rsidR="002D3897" w:rsidRPr="00807ABB" w:rsidRDefault="002D3897" w:rsidP="002D3897">
      <w:pPr>
        <w:pStyle w:val="B10"/>
      </w:pPr>
      <w:r w:rsidRPr="00807ABB">
        <w:t>1.</w:t>
      </w:r>
      <w:r w:rsidRPr="00807ABB">
        <w:tab/>
        <w:t>MC service client sends a session establishment request.</w:t>
      </w:r>
    </w:p>
    <w:p w14:paraId="176FEE36" w14:textId="77777777" w:rsidR="002D3897" w:rsidRPr="00807ABB" w:rsidRDefault="002D3897" w:rsidP="002D3897">
      <w:pPr>
        <w:pStyle w:val="B10"/>
      </w:pPr>
      <w:r w:rsidRPr="00807ABB">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37E22432" w:rsidR="002D3897" w:rsidRPr="00807ABB" w:rsidRDefault="002D3897" w:rsidP="002D3897">
      <w:pPr>
        <w:pStyle w:val="B10"/>
      </w:pPr>
      <w:r w:rsidRPr="00807ABB">
        <w:t>4.</w:t>
      </w:r>
      <w:r w:rsidRPr="00807ABB">
        <w:tab/>
        <w:t>Session management procedures using PCF policy control enforcement (as defined in 3GPP TS 23.50</w:t>
      </w:r>
      <w:r w:rsidR="006C38EB">
        <w:t>3</w:t>
      </w:r>
      <w:r w:rsidRPr="00807ABB">
        <w:t> [</w:t>
      </w:r>
      <w:r w:rsidR="006C38EB">
        <w:t>9</w:t>
      </w:r>
      <w:r w:rsidRPr="00807ABB">
        <w:t>])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lastRenderedPageBreak/>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993639C" w:rsidR="002D3897" w:rsidRPr="00807ABB" w:rsidRDefault="002D3897" w:rsidP="002D3897">
      <w:pPr>
        <w:pStyle w:val="B10"/>
      </w:pPr>
      <w:r w:rsidRPr="00807ABB">
        <w:t>8.</w:t>
      </w:r>
      <w:r w:rsidRPr="00807ABB">
        <w:tab/>
        <w:t>The MC service session is established, and resources have been allocated.</w:t>
      </w:r>
    </w:p>
    <w:p w14:paraId="03DC9225" w14:textId="26614286" w:rsidR="002D3897" w:rsidRPr="00807ABB" w:rsidRDefault="002D3897" w:rsidP="002D3897">
      <w:pPr>
        <w:pStyle w:val="Heading3"/>
      </w:pPr>
      <w:bookmarkStart w:id="371" w:name="_Toc70510106"/>
      <w:bookmarkStart w:id="372" w:name="_Toc91749773"/>
      <w:bookmarkStart w:id="373" w:name="_Toc200561444"/>
      <w:r w:rsidRPr="00807ABB">
        <w:t>7.2.3</w:t>
      </w:r>
      <w:r w:rsidRPr="00807ABB">
        <w:tab/>
        <w:t xml:space="preserve">Request for unicast resources at session establishment </w:t>
      </w:r>
      <w:r w:rsidR="006C38EB" w:rsidRPr="006C38EB">
        <w:t>– MC service server based</w:t>
      </w:r>
      <w:bookmarkEnd w:id="371"/>
      <w:bookmarkEnd w:id="372"/>
      <w:bookmarkEnd w:id="373"/>
    </w:p>
    <w:p w14:paraId="3FDF5834" w14:textId="77777777" w:rsidR="002D3897" w:rsidRPr="00807ABB" w:rsidRDefault="002D3897" w:rsidP="002D3897">
      <w:pPr>
        <w:pStyle w:val="Heading4"/>
      </w:pPr>
      <w:bookmarkStart w:id="374" w:name="_Toc70510107"/>
      <w:bookmarkStart w:id="375" w:name="_Toc91749774"/>
      <w:bookmarkStart w:id="376" w:name="_Toc200561445"/>
      <w:r w:rsidRPr="00807ABB">
        <w:t>7.2.3.1</w:t>
      </w:r>
      <w:r w:rsidRPr="00807ABB">
        <w:tab/>
        <w:t>General</w:t>
      </w:r>
      <w:bookmarkEnd w:id="374"/>
      <w:bookmarkEnd w:id="375"/>
      <w:bookmarkEnd w:id="376"/>
    </w:p>
    <w:p w14:paraId="764796A8" w14:textId="4C38EC91"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w:t>
      </w:r>
      <w:r w:rsidR="006C38EB">
        <w:t>9</w:t>
      </w:r>
      <w:r w:rsidRPr="00807ABB">
        <w:t>].</w:t>
      </w:r>
    </w:p>
    <w:p w14:paraId="336BAE15" w14:textId="77777777" w:rsidR="002D3897" w:rsidRPr="00807ABB" w:rsidRDefault="002D3897" w:rsidP="002D3897">
      <w:r w:rsidRPr="00807ABB">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77" w:name="_Toc70510108"/>
      <w:bookmarkStart w:id="378" w:name="_Toc91749775"/>
      <w:bookmarkStart w:id="379" w:name="_Toc200561446"/>
      <w:r w:rsidRPr="00807ABB">
        <w:t>7.2.3.2</w:t>
      </w:r>
      <w:r w:rsidRPr="00807ABB">
        <w:tab/>
        <w:t>Procedure</w:t>
      </w:r>
      <w:bookmarkEnd w:id="377"/>
      <w:bookmarkEnd w:id="378"/>
      <w:bookmarkEnd w:id="379"/>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3ED84F9E" w:rsidR="002D3897" w:rsidRPr="00807ABB" w:rsidRDefault="00DF0FBA" w:rsidP="002D3897">
      <w:pPr>
        <w:pStyle w:val="TH"/>
      </w:pPr>
      <w:r w:rsidRPr="00807ABB">
        <w:object w:dxaOrig="6555" w:dyaOrig="6300" w14:anchorId="1A935AE1">
          <v:shape id="_x0000_i1050" type="#_x0000_t75" style="width:328.2pt;height:315.1pt" o:ole="">
            <v:imagedata r:id="rId61" o:title=""/>
          </v:shape>
          <o:OLEObject Type="Embed" ProgID="Visio.Drawing.15" ShapeID="_x0000_i1050" DrawAspect="Content" ObjectID="_1811175014" r:id="rId62"/>
        </w:object>
      </w:r>
    </w:p>
    <w:p w14:paraId="6E63313C" w14:textId="0B732B2E" w:rsidR="002D3897" w:rsidRPr="00807ABB" w:rsidRDefault="002D3897" w:rsidP="002D3897">
      <w:pPr>
        <w:pStyle w:val="TF"/>
        <w:rPr>
          <w:lang w:eastAsia="zh-CN"/>
        </w:rPr>
      </w:pPr>
      <w:r w:rsidRPr="00807ABB">
        <w:t>Figure 7.2.3.2-1:</w:t>
      </w:r>
      <w:r w:rsidRPr="00807ABB">
        <w:rPr>
          <w:lang w:eastAsia="zh-CN"/>
        </w:rPr>
        <w:t xml:space="preserve"> Resource request at session establishment </w:t>
      </w:r>
      <w:r w:rsidR="00DF0FBA" w:rsidRPr="00DF0FBA">
        <w:rPr>
          <w:lang w:eastAsia="zh-CN"/>
        </w:rPr>
        <w:t>– MC service server based</w:t>
      </w:r>
    </w:p>
    <w:p w14:paraId="6E64B3C5" w14:textId="5C4C41D3" w:rsidR="002D3897" w:rsidRPr="00807ABB" w:rsidRDefault="002D3897" w:rsidP="002D3897">
      <w:pPr>
        <w:pStyle w:val="B10"/>
      </w:pPr>
      <w:r w:rsidRPr="00807ABB">
        <w:lastRenderedPageBreak/>
        <w:t>1.</w:t>
      </w:r>
      <w:r w:rsidRPr="00807ABB">
        <w:tab/>
        <w:t xml:space="preserve">The MC service client sends a 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3FAC4C68" w:rsidR="002D3897" w:rsidRPr="00807ABB" w:rsidRDefault="002D3897" w:rsidP="002D3897">
      <w:pPr>
        <w:pStyle w:val="B10"/>
        <w:rPr>
          <w:lang w:eastAsia="en-GB"/>
        </w:rPr>
      </w:pPr>
      <w:r w:rsidRPr="00807ABB">
        <w:rPr>
          <w:lang w:eastAsia="en-GB"/>
        </w:rPr>
        <w:t>6.</w:t>
      </w:r>
      <w:r w:rsidRPr="00807ABB">
        <w:rPr>
          <w:lang w:eastAsia="en-GB"/>
        </w:rPr>
        <w:tab/>
        <w:t xml:space="preserve">To trigger resources allocation, the MC service server sends a request for </w:t>
      </w:r>
      <w:r w:rsidR="00DF0FBA" w:rsidRPr="00DF0FBA">
        <w:rPr>
          <w:lang w:eastAsia="en-GB"/>
        </w:rPr>
        <w:t xml:space="preserve">media </w:t>
      </w:r>
      <w:r w:rsidRPr="00807ABB">
        <w:rPr>
          <w:lang w:eastAsia="en-GB"/>
        </w:rPr>
        <w:t>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w:t>
      </w:r>
      <w:r w:rsidR="00DF0FBA">
        <w:rPr>
          <w:lang w:eastAsia="en-GB"/>
        </w:rPr>
        <w:t>9</w:t>
      </w:r>
      <w:r w:rsidRPr="00807ABB">
        <w:rPr>
          <w:lang w:eastAsia="en-GB"/>
        </w:rPr>
        <w:t>]).</w:t>
      </w:r>
    </w:p>
    <w:p w14:paraId="4F9FDB58" w14:textId="50DA5211" w:rsidR="002D3897" w:rsidRPr="00807ABB" w:rsidRDefault="002D3897" w:rsidP="002D3897">
      <w:pPr>
        <w:pStyle w:val="B10"/>
        <w:rPr>
          <w:lang w:eastAsia="en-GB"/>
        </w:rPr>
      </w:pPr>
      <w:r w:rsidRPr="00807ABB">
        <w:rPr>
          <w:lang w:eastAsia="en-GB"/>
        </w:rPr>
        <w:t>7.</w:t>
      </w:r>
      <w:r w:rsidRPr="00807ABB">
        <w:rPr>
          <w:lang w:eastAsia="en-GB"/>
        </w:rPr>
        <w:tab/>
        <w:t>Session management procedures using PCF policy control enforcement (as defined in 3GPP TS</w:t>
      </w:r>
      <w:r w:rsidR="00DF0FBA">
        <w:rPr>
          <w:lang w:eastAsia="en-GB"/>
        </w:rPr>
        <w:t> </w:t>
      </w:r>
      <w:r w:rsidRPr="00807ABB">
        <w:rPr>
          <w:lang w:eastAsia="en-GB"/>
        </w:rPr>
        <w:t>23.50</w:t>
      </w:r>
      <w:r w:rsidR="00DF0FBA">
        <w:rPr>
          <w:lang w:eastAsia="en-GB"/>
        </w:rPr>
        <w:t>3</w:t>
      </w:r>
      <w:r w:rsidRPr="00807ABB">
        <w:rPr>
          <w:lang w:eastAsia="en-GB"/>
        </w:rPr>
        <w:t xml:space="preserve"> [</w:t>
      </w:r>
      <w:r w:rsidR="00DF0FBA">
        <w:rPr>
          <w:lang w:eastAsia="en-GB"/>
        </w:rPr>
        <w:t>9</w:t>
      </w:r>
      <w:r w:rsidRPr="00807ABB">
        <w:rPr>
          <w:lang w:eastAsia="en-GB"/>
        </w:rPr>
        <w:t>]) initiated from MC service server either directly via PCF or indirectly via NEF.</w:t>
      </w:r>
    </w:p>
    <w:p w14:paraId="42AEA71F" w14:textId="628B46CB" w:rsidR="002D3897" w:rsidRPr="00807ABB" w:rsidRDefault="002D3897" w:rsidP="002D3897">
      <w:pPr>
        <w:pStyle w:val="B10"/>
      </w:pPr>
      <w:r w:rsidRPr="00807ABB">
        <w:t>8.</w:t>
      </w:r>
      <w:r w:rsidRPr="00807ABB">
        <w:tab/>
        <w:t>The MC service session is established, and resources have been allocated.</w:t>
      </w:r>
    </w:p>
    <w:p w14:paraId="414E162C" w14:textId="77777777" w:rsidR="002D3897" w:rsidRPr="00807ABB" w:rsidRDefault="002D3897" w:rsidP="002D3897">
      <w:pPr>
        <w:pStyle w:val="Heading3"/>
      </w:pPr>
      <w:bookmarkStart w:id="380" w:name="_Toc70510109"/>
      <w:bookmarkStart w:id="381" w:name="_Toc91749776"/>
      <w:bookmarkStart w:id="382" w:name="_Toc200561447"/>
      <w:r w:rsidRPr="00807ABB">
        <w:t>7.2.4</w:t>
      </w:r>
      <w:r w:rsidRPr="00807ABB">
        <w:tab/>
        <w:t>Request for modification of unicast resources</w:t>
      </w:r>
      <w:bookmarkEnd w:id="380"/>
      <w:bookmarkEnd w:id="381"/>
      <w:bookmarkEnd w:id="382"/>
    </w:p>
    <w:p w14:paraId="6BB55B84" w14:textId="1427B3D0" w:rsidR="002D3897" w:rsidRPr="00807ABB" w:rsidRDefault="002D3897" w:rsidP="002D3897">
      <w:r w:rsidRPr="00807ABB">
        <w:t>To modify a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5229F2C6" w:rsidR="002D3897" w:rsidRPr="00807ABB" w:rsidRDefault="002D3897" w:rsidP="002D3897">
      <w:pPr>
        <w:pStyle w:val="B10"/>
      </w:pPr>
      <w:r w:rsidRPr="00807ABB">
        <w:t>-</w:t>
      </w:r>
      <w:r w:rsidRPr="00807ABB">
        <w:tab/>
        <w:t>An MC service session is already in progress;</w:t>
      </w:r>
    </w:p>
    <w:p w14:paraId="5F989D11" w14:textId="2E538952" w:rsidR="002D3897" w:rsidRPr="00807ABB" w:rsidRDefault="00DF0FBA" w:rsidP="002D3897">
      <w:pPr>
        <w:pStyle w:val="TH"/>
      </w:pPr>
      <w:r w:rsidRPr="00807ABB">
        <w:object w:dxaOrig="7560" w:dyaOrig="6270" w14:anchorId="72BDC1CC">
          <v:shape id="_x0000_i1051" type="#_x0000_t75" style="width:376.85pt;height:314.65pt" o:ole="">
            <v:imagedata r:id="rId63" o:title=""/>
          </v:shape>
          <o:OLEObject Type="Embed" ProgID="Visio.Drawing.15" ShapeID="_x0000_i1051" DrawAspect="Content" ObjectID="_1811175015" r:id="rId64"/>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55C7DE23" w:rsidR="002D3897" w:rsidRPr="00807ABB" w:rsidRDefault="002D3897" w:rsidP="002D3897">
      <w:pPr>
        <w:pStyle w:val="B10"/>
      </w:pPr>
      <w:r w:rsidRPr="00807ABB">
        <w:t>1.</w:t>
      </w:r>
      <w:r w:rsidRPr="00807ABB">
        <w:tab/>
        <w:t xml:space="preserve">MC service server decides to modify the parameters of a unicast bearer (e.g. a request to upgrade the existing MC service call to an MC service emergency or imminent </w:t>
      </w:r>
      <w:r w:rsidR="00DF0FBA">
        <w:t xml:space="preserve">peril </w:t>
      </w:r>
      <w:r w:rsidRPr="00807ABB">
        <w:t>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2D262798" w:rsidR="002D3897" w:rsidRPr="00807ABB" w:rsidRDefault="002D3897" w:rsidP="002D3897">
      <w:pPr>
        <w:pStyle w:val="B10"/>
        <w:rPr>
          <w:lang w:eastAsia="en-GB"/>
        </w:rPr>
      </w:pPr>
      <w:r w:rsidRPr="00807ABB">
        <w:rPr>
          <w:lang w:eastAsia="en-GB"/>
        </w:rPr>
        <w:t>3.</w:t>
      </w:r>
      <w:r w:rsidRPr="00807ABB">
        <w:rPr>
          <w:lang w:eastAsia="en-GB"/>
        </w:rPr>
        <w:tab/>
        <w:t>Session management procedures using PCF policy control enforcement (as defined in 3GPP TS 23.50</w:t>
      </w:r>
      <w:r w:rsidR="00DF0FBA">
        <w:rPr>
          <w:lang w:eastAsia="en-GB"/>
        </w:rPr>
        <w:t>3</w:t>
      </w:r>
      <w:r w:rsidRPr="00807ABB">
        <w:rPr>
          <w:lang w:eastAsia="en-GB"/>
        </w:rPr>
        <w:t xml:space="preserve"> [</w:t>
      </w:r>
      <w:r w:rsidR="00DF0FBA">
        <w:rPr>
          <w:lang w:eastAsia="en-GB"/>
        </w:rPr>
        <w:t>9</w:t>
      </w:r>
      <w:r w:rsidRPr="00807ABB">
        <w:rPr>
          <w:lang w:eastAsia="en-GB"/>
        </w:rPr>
        <w:t>])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2BC9B26F" w:rsidR="002D3897" w:rsidRPr="00807ABB" w:rsidRDefault="002D3897" w:rsidP="002D3897">
      <w:pPr>
        <w:pStyle w:val="B10"/>
      </w:pPr>
      <w:r w:rsidRPr="00807ABB">
        <w:t>7.</w:t>
      </w:r>
      <w:r w:rsidRPr="00807ABB">
        <w:tab/>
        <w:t xml:space="preserve">The MC service </w:t>
      </w:r>
      <w:r w:rsidR="00DF0FBA" w:rsidRPr="00DF0FBA">
        <w:t xml:space="preserve">session </w:t>
      </w:r>
      <w:r w:rsidRPr="00807ABB">
        <w:t>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83" w:name="_Toc70510110"/>
      <w:bookmarkStart w:id="384" w:name="_Toc91749777"/>
      <w:bookmarkStart w:id="385" w:name="_Toc200561448"/>
      <w:r w:rsidRPr="00807ABB">
        <w:t>7.2.5</w:t>
      </w:r>
      <w:r w:rsidRPr="00807ABB">
        <w:tab/>
        <w:t>Request for media resources from MC service server</w:t>
      </w:r>
      <w:bookmarkEnd w:id="383"/>
      <w:bookmarkEnd w:id="384"/>
      <w:bookmarkEnd w:id="385"/>
    </w:p>
    <w:p w14:paraId="69D27A41" w14:textId="77777777" w:rsidR="002D3897" w:rsidRPr="00807ABB" w:rsidRDefault="002D3897" w:rsidP="002D3897">
      <w:pPr>
        <w:pStyle w:val="Heading4"/>
      </w:pPr>
      <w:bookmarkStart w:id="386" w:name="_Toc70510111"/>
      <w:bookmarkStart w:id="387" w:name="_Toc91749778"/>
      <w:bookmarkStart w:id="388" w:name="_Toc200561449"/>
      <w:r w:rsidRPr="00807ABB">
        <w:t>7.2.5.1</w:t>
      </w:r>
      <w:r w:rsidRPr="00807ABB">
        <w:tab/>
        <w:t>General</w:t>
      </w:r>
      <w:bookmarkEnd w:id="386"/>
      <w:bookmarkEnd w:id="387"/>
      <w:bookmarkEnd w:id="388"/>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 xml:space="preserve">Resources for transmission control are requested at session establishment, in this case the IMS standard procedures using for direct interaction N5 reference point or Rx reference point as specified in 3GPP TS 23.228 [2] are used. The </w:t>
      </w:r>
      <w:r w:rsidRPr="00807ABB">
        <w:lastRenderedPageBreak/>
        <w:t>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89" w:name="_Toc70510112"/>
      <w:bookmarkStart w:id="390" w:name="_Toc91749779"/>
      <w:bookmarkStart w:id="391" w:name="_Toc200561450"/>
      <w:r w:rsidRPr="00807ABB">
        <w:t>7.2.5.2</w:t>
      </w:r>
      <w:r w:rsidRPr="00807ABB">
        <w:tab/>
        <w:t>Procedure</w:t>
      </w:r>
      <w:bookmarkEnd w:id="389"/>
      <w:bookmarkEnd w:id="390"/>
      <w:bookmarkEnd w:id="391"/>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3CF1959" w:rsidR="002D3897" w:rsidRPr="00807ABB" w:rsidRDefault="00DF0FBA" w:rsidP="002D3897">
      <w:pPr>
        <w:pStyle w:val="TH"/>
      </w:pPr>
      <w:r w:rsidRPr="00807ABB">
        <w:object w:dxaOrig="6195" w:dyaOrig="8055" w14:anchorId="1F3BD72D">
          <v:shape id="_x0000_i1052" type="#_x0000_t75" style="width:309.95pt;height:403pt" o:ole="">
            <v:imagedata r:id="rId65" o:title=""/>
          </v:shape>
          <o:OLEObject Type="Embed" ProgID="Visio.Drawing.15" ShapeID="_x0000_i1052" DrawAspect="Content" ObjectID="_1811175016" r:id="rId66"/>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54F3CA9F" w:rsidR="002D3897" w:rsidRPr="00807ABB" w:rsidRDefault="002D3897" w:rsidP="002D3897">
      <w:pPr>
        <w:pStyle w:val="B10"/>
      </w:pPr>
      <w:r w:rsidRPr="00807ABB">
        <w:lastRenderedPageBreak/>
        <w:t>5.</w:t>
      </w:r>
      <w:r w:rsidRPr="00807ABB">
        <w:tab/>
        <w:t>Session management procedures using PCF policy control enforcement (as defined in 3GPP TS 23.50</w:t>
      </w:r>
      <w:r w:rsidR="00DF0FBA">
        <w:t>3</w:t>
      </w:r>
      <w:r w:rsidRPr="00807ABB">
        <w:t> [</w:t>
      </w:r>
      <w:r w:rsidR="00DF0FBA">
        <w:t>9</w:t>
      </w:r>
      <w:r w:rsidRPr="00807ABB">
        <w:t>])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4FE6CAA6" w:rsidR="002D3897" w:rsidRPr="00807ABB" w:rsidRDefault="002D3897" w:rsidP="002D3897">
      <w:pPr>
        <w:pStyle w:val="B10"/>
      </w:pPr>
      <w:r w:rsidRPr="00807ABB">
        <w:t>8.</w:t>
      </w:r>
      <w:r w:rsidRPr="00807ABB">
        <w:tab/>
        <w:t xml:space="preserve">The MC service server sends a </w:t>
      </w:r>
      <w:r w:rsidR="00DF0FBA" w:rsidRPr="00DF0FBA">
        <w:t xml:space="preserve">session establishment </w:t>
      </w:r>
      <w:r w:rsidRPr="00807ABB">
        <w:t xml:space="preserve">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xml:space="preserve"> [</w:t>
      </w:r>
      <w:r w:rsidR="00DF0FBA">
        <w:rPr>
          <w:lang w:eastAsia="en-GB"/>
        </w:rPr>
        <w:t>9</w:t>
      </w:r>
      <w:r w:rsidRPr="00807ABB">
        <w:rPr>
          <w:lang w:eastAsia="en-GB"/>
        </w:rPr>
        <w:t>]).</w:t>
      </w:r>
      <w:r w:rsidRPr="00807ABB">
        <w:t xml:space="preserve"> This request includes media description relevant for the media plane.</w:t>
      </w:r>
    </w:p>
    <w:p w14:paraId="7E61D845" w14:textId="68F2AF81" w:rsidR="002D3897" w:rsidRPr="00807ABB" w:rsidRDefault="002D3897" w:rsidP="002D3897">
      <w:pPr>
        <w:pStyle w:val="B10"/>
      </w:pPr>
      <w:r w:rsidRPr="00807ABB">
        <w:t>9.</w:t>
      </w:r>
      <w:r w:rsidRPr="00807ABB">
        <w:tab/>
        <w:t>Session management procedures using PCF policy control enforcement (as defined in 3GPP TS 23.50</w:t>
      </w:r>
      <w:r w:rsidR="00DF0FBA">
        <w:t>3</w:t>
      </w:r>
      <w:r w:rsidRPr="00807ABB">
        <w:t> [</w:t>
      </w:r>
      <w:r w:rsidR="00DF0FBA">
        <w:t>9</w:t>
      </w:r>
      <w:r w:rsidRPr="00807ABB">
        <w:t xml:space="preserve">])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2CBDB709" w14:textId="77777777" w:rsidR="00DF0FBA" w:rsidRDefault="002D3897" w:rsidP="00DF0FBA">
      <w:pPr>
        <w:pStyle w:val="B10"/>
      </w:pPr>
      <w:r w:rsidRPr="00807ABB">
        <w:t>11.</w:t>
      </w:r>
      <w:r w:rsidRPr="00807ABB">
        <w:tab/>
        <w:t>The MC service serve sends a release of media resources to 5GS, and the media plane is by that terminated.</w:t>
      </w:r>
    </w:p>
    <w:p w14:paraId="0523A74B" w14:textId="77777777" w:rsidR="00DF0FBA" w:rsidRDefault="00DF0FBA" w:rsidP="00DF0FBA">
      <w:pPr>
        <w:pStyle w:val="B10"/>
      </w:pPr>
      <w:r>
        <w:t>12.</w:t>
      </w:r>
      <w:r>
        <w:tab/>
        <w:t>The PCF performs session termination procedure according to 3GPP TS 23.503 [9].</w:t>
      </w:r>
    </w:p>
    <w:p w14:paraId="080B844C" w14:textId="66BE9210" w:rsidR="002D3897" w:rsidRPr="00807ABB" w:rsidRDefault="00DF0FBA" w:rsidP="00DF0FBA">
      <w:pPr>
        <w:pStyle w:val="B10"/>
      </w:pPr>
      <w:r>
        <w:t>13.</w:t>
      </w:r>
      <w:r>
        <w:tab/>
        <w:t xml:space="preserve">The PCF sends a session release response back to the MC service server. </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92" w:name="_Toc91749780"/>
      <w:bookmarkStart w:id="393" w:name="_Toc200561451"/>
      <w:r w:rsidRPr="00802BBE">
        <w:t>7.</w:t>
      </w:r>
      <w:r>
        <w:t>3</w:t>
      </w:r>
      <w:r>
        <w:tab/>
        <w:t>MC service over 5G MBS</w:t>
      </w:r>
      <w:bookmarkEnd w:id="392"/>
      <w:bookmarkEnd w:id="393"/>
      <w:r>
        <w:t xml:space="preserve"> </w:t>
      </w:r>
    </w:p>
    <w:p w14:paraId="264D35B4" w14:textId="77777777" w:rsidR="002D3897" w:rsidRPr="00802BBE" w:rsidRDefault="002D3897" w:rsidP="002D3897">
      <w:pPr>
        <w:pStyle w:val="Heading3"/>
      </w:pPr>
      <w:bookmarkStart w:id="394" w:name="_Toc91749781"/>
      <w:bookmarkStart w:id="395" w:name="_Toc200561452"/>
      <w:r w:rsidRPr="00802BBE">
        <w:t>7.</w:t>
      </w:r>
      <w:r>
        <w:t>3</w:t>
      </w:r>
      <w:r w:rsidRPr="00802BBE">
        <w:t>.1</w:t>
      </w:r>
      <w:r>
        <w:tab/>
      </w:r>
      <w:r w:rsidRPr="00802BBE">
        <w:t>General</w:t>
      </w:r>
      <w:bookmarkEnd w:id="394"/>
      <w:bookmarkEnd w:id="395"/>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590C0319" w:rsidR="002D3897" w:rsidRDefault="002D3897" w:rsidP="002D3897">
      <w:r w:rsidRPr="00802BBE">
        <w:t xml:space="preserve">The first phase to utilize MBS sessions for </w:t>
      </w:r>
      <w:r w:rsidR="009D2C76" w:rsidRPr="009D2C76">
        <w:t>MC service</w:t>
      </w:r>
      <w:r w:rsidRPr="00802BBE">
        <w:t xml:space="preserve">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lastRenderedPageBreak/>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40CFB073"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w:t>
      </w:r>
      <w:r w:rsidR="0035744A">
        <w:rPr>
          <w:lang w:eastAsia="zh-CN"/>
        </w:rPr>
        <w:t>e</w:t>
      </w:r>
      <w:r>
        <w:rPr>
          <w:lang w:eastAsia="zh-CN"/>
        </w:rPr>
        <w:t xml:space="preserve">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6D4325AC" w:rsidR="002D3897" w:rsidRDefault="002D3897" w:rsidP="002D3897">
      <w:pPr>
        <w:pStyle w:val="NO"/>
      </w:pPr>
      <w:r w:rsidRPr="00C01293">
        <w:t>NOTE</w:t>
      </w:r>
      <w:r>
        <w:t> </w:t>
      </w:r>
      <w:r w:rsidR="0035744A">
        <w:t>5</w:t>
      </w:r>
      <w:r w:rsidRPr="00C01293">
        <w:t>:</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96" w:name="_Toc91749782"/>
      <w:bookmarkStart w:id="397" w:name="_Toc200561453"/>
      <w:r>
        <w:t>7.3.2</w:t>
      </w:r>
      <w:r>
        <w:tab/>
        <w:t>Information flows for 5G MBS</w:t>
      </w:r>
      <w:bookmarkEnd w:id="396"/>
      <w:bookmarkEnd w:id="397"/>
      <w:r>
        <w:t xml:space="preserve"> </w:t>
      </w:r>
    </w:p>
    <w:p w14:paraId="52E044F1" w14:textId="6D30EA15" w:rsidR="002D3897" w:rsidRPr="00C01293" w:rsidRDefault="002D3897" w:rsidP="002D3897">
      <w:pPr>
        <w:pStyle w:val="Heading4"/>
      </w:pPr>
      <w:bookmarkStart w:id="398" w:name="_Toc91749783"/>
      <w:bookmarkStart w:id="399" w:name="_Toc200561454"/>
      <w:r>
        <w:t>7.3.2.1</w:t>
      </w:r>
      <w:r>
        <w:tab/>
        <w:t xml:space="preserve">MBS </w:t>
      </w:r>
      <w:r w:rsidR="009D6EEA">
        <w:t xml:space="preserve">session </w:t>
      </w:r>
      <w:r>
        <w:t>announcement</w:t>
      </w:r>
      <w:bookmarkEnd w:id="398"/>
      <w:bookmarkEnd w:id="399"/>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3CDFCDE5" w:rsidR="002D3897" w:rsidRPr="00C01293" w:rsidRDefault="002D3897" w:rsidP="004006F8">
            <w:pPr>
              <w:pStyle w:val="TAH"/>
              <w:jc w:val="left"/>
              <w:rPr>
                <w:b w:val="0"/>
                <w:bCs/>
              </w:rPr>
            </w:pPr>
            <w:r w:rsidRPr="00C01293">
              <w:rPr>
                <w:b w:val="0"/>
                <w:bCs/>
              </w:rPr>
              <w:t xml:space="preserve">Providing the MBS session related information if </w:t>
            </w:r>
            <w:r w:rsidR="009D2C76">
              <w:rPr>
                <w:b w:val="0"/>
                <w:bCs/>
                <w:lang w:eastAsia="en-GB"/>
              </w:rPr>
              <w:t>MC service</w:t>
            </w:r>
            <w:r w:rsidRPr="00C01293">
              <w:rPr>
                <w:b w:val="0"/>
                <w:bCs/>
              </w:rPr>
              <w:t xml:space="preserve">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06EBB35F" w:rsidR="002D3897" w:rsidRPr="009F4BC9" w:rsidRDefault="002D3897" w:rsidP="004006F8">
            <w:pPr>
              <w:pStyle w:val="TAL"/>
            </w:pPr>
            <w:r w:rsidRPr="009F4BC9">
              <w:t>Additional information to be used by the MC service client to join the multicast MBS session such as PLMN ID of the default PLMN service provider</w:t>
            </w:r>
            <w:r w:rsidR="00777E74" w:rsidRPr="00777E74">
              <w:t>, NID (for the case of SNPN deployments)</w:t>
            </w:r>
            <w:r w:rsidRPr="009F4BC9">
              <w:t xml:space="preserve">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55F48D77"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xml:space="preserve">. This is applicable for both multicast and broadcast </w:t>
            </w:r>
            <w:r w:rsidR="0035744A">
              <w:t>e</w:t>
            </w:r>
            <w:r w:rsidR="001931E6">
              <w:t>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0EA8EAC" w:rsidR="002D3897" w:rsidRPr="009F4BC9" w:rsidRDefault="002D3897" w:rsidP="004006F8">
            <w:pPr>
              <w:pStyle w:val="TAL"/>
            </w:pPr>
            <w:r>
              <w:t xml:space="preserve">Providing the 4G eMBMS bearer related information if </w:t>
            </w:r>
            <w:r w:rsidR="009D2C76" w:rsidRPr="009D2C76">
              <w:t>MC service</w:t>
            </w:r>
            <w:r>
              <w:t xml:space="preserve">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0912538E" w:rsidR="002D3897" w:rsidRDefault="002D3897" w:rsidP="004006F8">
            <w:pPr>
              <w:pStyle w:val="TAL"/>
            </w:pPr>
            <w:r>
              <w:t xml:space="preserve">A list of service area identifier for the applicable </w:t>
            </w:r>
            <w:r w:rsidR="0035744A">
              <w:t>e</w:t>
            </w:r>
            <w:r>
              <w:t>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400" w:name="_Toc91749784"/>
      <w:bookmarkStart w:id="401" w:name="_Toc200561455"/>
      <w:r w:rsidRPr="009C1284">
        <w:t>7.3.2.2</w:t>
      </w:r>
      <w:r>
        <w:tab/>
      </w:r>
      <w:r w:rsidRPr="009C1284">
        <w:t>UE session join notification</w:t>
      </w:r>
      <w:bookmarkEnd w:id="400"/>
      <w:bookmarkEnd w:id="401"/>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402" w:name="_Toc91749785"/>
      <w:bookmarkStart w:id="403" w:name="_Toc200561456"/>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402"/>
      <w:bookmarkEnd w:id="403"/>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404" w:name="_Toc82085804"/>
      <w:bookmarkStart w:id="405" w:name="_Toc91749786"/>
      <w:bookmarkStart w:id="406" w:name="_Toc200561457"/>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404"/>
      <w:bookmarkEnd w:id="405"/>
      <w:bookmarkEnd w:id="406"/>
    </w:p>
    <w:p w14:paraId="27D6E19F" w14:textId="77777777" w:rsidR="002D3897" w:rsidRPr="00A61078" w:rsidRDefault="002D3897" w:rsidP="002D3897">
      <w:pPr>
        <w:pStyle w:val="Heading4"/>
        <w:rPr>
          <w:lang w:val="en-US"/>
        </w:rPr>
      </w:pPr>
      <w:bookmarkStart w:id="407" w:name="_Toc82085805"/>
      <w:bookmarkStart w:id="408" w:name="_Toc91749787"/>
      <w:bookmarkStart w:id="409" w:name="_Toc200561458"/>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407"/>
      <w:bookmarkEnd w:id="408"/>
      <w:bookmarkEnd w:id="409"/>
    </w:p>
    <w:p w14:paraId="799A4715" w14:textId="77777777" w:rsidR="002D3897" w:rsidRDefault="002D3897" w:rsidP="002D3897">
      <w:pPr>
        <w:pStyle w:val="Heading4"/>
        <w:rPr>
          <w:lang w:val="en-US"/>
        </w:rPr>
      </w:pPr>
      <w:bookmarkStart w:id="410" w:name="_Toc91749788"/>
      <w:bookmarkStart w:id="411" w:name="_Toc200561459"/>
      <w:r>
        <w:rPr>
          <w:rFonts w:hint="eastAsia"/>
        </w:rPr>
        <w:t>7.</w:t>
      </w:r>
      <w:r>
        <w:t>3</w:t>
      </w:r>
      <w:r>
        <w:rPr>
          <w:rFonts w:hint="eastAsia"/>
        </w:rPr>
        <w:t>.</w:t>
      </w:r>
      <w:r>
        <w:t>2.6</w:t>
      </w:r>
      <w:r w:rsidRPr="00483BD5">
        <w:rPr>
          <w:lang w:val="en-US"/>
        </w:rPr>
        <w:tab/>
      </w:r>
      <w:r>
        <w:rPr>
          <w:lang w:val="en-US"/>
        </w:rPr>
        <w:t>Void</w:t>
      </w:r>
      <w:bookmarkEnd w:id="410"/>
      <w:bookmarkEnd w:id="411"/>
    </w:p>
    <w:p w14:paraId="2EA5E4EB" w14:textId="77777777" w:rsidR="002D3897" w:rsidRPr="00483BD5" w:rsidRDefault="002D3897" w:rsidP="002D3897">
      <w:pPr>
        <w:pStyle w:val="Heading4"/>
        <w:rPr>
          <w:lang w:val="en-US"/>
        </w:rPr>
      </w:pPr>
      <w:bookmarkStart w:id="412" w:name="_Toc91749789"/>
      <w:bookmarkStart w:id="413" w:name="_Toc200561460"/>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412"/>
      <w:bookmarkEnd w:id="413"/>
    </w:p>
    <w:p w14:paraId="2D4BE19D" w14:textId="071E7272"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w:t>
      </w:r>
      <w:r w:rsidR="008B356E">
        <w:t>n</w:t>
      </w:r>
      <w:r>
        <w:t xml:space="preserve">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14" w:name="_Toc454349349"/>
      <w:bookmarkStart w:id="415" w:name="_Toc468105469"/>
      <w:bookmarkStart w:id="416" w:name="_Toc468110564"/>
      <w:bookmarkStart w:id="417" w:name="_Toc83314019"/>
      <w:bookmarkStart w:id="418" w:name="_Toc91749790"/>
      <w:bookmarkStart w:id="419" w:name="_Toc200561461"/>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14"/>
      <w:r>
        <w:t>request</w:t>
      </w:r>
      <w:bookmarkEnd w:id="415"/>
      <w:bookmarkEnd w:id="416"/>
      <w:bookmarkEnd w:id="417"/>
      <w:bookmarkEnd w:id="418"/>
      <w:bookmarkEnd w:id="419"/>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20"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21" w:name="_Toc454349351"/>
      <w:bookmarkStart w:id="422" w:name="_Toc468105470"/>
      <w:bookmarkStart w:id="423" w:name="_Toc468110565"/>
      <w:bookmarkStart w:id="424" w:name="_Toc83314020"/>
      <w:bookmarkStart w:id="425" w:name="_Toc91749791"/>
      <w:bookmarkStart w:id="426" w:name="_Toc200561462"/>
      <w:bookmarkEnd w:id="420"/>
      <w:r>
        <w:t>7.3</w:t>
      </w:r>
      <w:r>
        <w:rPr>
          <w:rFonts w:hint="eastAsia"/>
          <w:lang w:eastAsia="zh-CN"/>
        </w:rPr>
        <w:t>.</w:t>
      </w:r>
      <w:r>
        <w:rPr>
          <w:lang w:eastAsia="zh-CN"/>
        </w:rPr>
        <w:t>2.9</w:t>
      </w:r>
      <w:r w:rsidRPr="00C4461D">
        <w:tab/>
      </w:r>
      <w:bookmarkEnd w:id="421"/>
      <w:r>
        <w:t>Discover MBS Session response</w:t>
      </w:r>
      <w:bookmarkEnd w:id="422"/>
      <w:bookmarkEnd w:id="423"/>
      <w:bookmarkEnd w:id="424"/>
      <w:bookmarkEnd w:id="425"/>
      <w:bookmarkEnd w:id="426"/>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shd w:val="clear" w:color="auto" w:fill="auto"/>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27" w:name="_Toc82085778"/>
      <w:bookmarkStart w:id="428" w:name="_Toc91749792"/>
      <w:bookmarkStart w:id="429" w:name="_Toc200561463"/>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27"/>
      <w:bookmarkEnd w:id="428"/>
      <w:bookmarkEnd w:id="429"/>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30" w:name="_Toc91749793"/>
      <w:bookmarkStart w:id="431" w:name="_Toc200561464"/>
      <w:r>
        <w:rPr>
          <w:lang w:eastAsia="zh-CN"/>
        </w:rPr>
        <w:t>7.3.2.11</w:t>
      </w:r>
      <w:r>
        <w:rPr>
          <w:lang w:eastAsia="zh-CN"/>
        </w:rPr>
        <w:tab/>
        <w:t>MBS session de-announcement</w:t>
      </w:r>
      <w:bookmarkEnd w:id="431"/>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32" w:name="_Toc200561465"/>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32"/>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33" w:name="_Toc468105471"/>
      <w:bookmarkStart w:id="434" w:name="_Toc468110566"/>
      <w:bookmarkStart w:id="435" w:name="_Toc91863090"/>
      <w:bookmarkStart w:id="436" w:name="_Toc200561466"/>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33"/>
      <w:bookmarkEnd w:id="434"/>
      <w:bookmarkEnd w:id="435"/>
      <w:bookmarkEnd w:id="436"/>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shd w:val="clear" w:color="auto" w:fill="auto"/>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37" w:name="_Toc468105472"/>
      <w:bookmarkStart w:id="438" w:name="_Toc468110567"/>
      <w:bookmarkStart w:id="439" w:name="_Toc91863091"/>
      <w:bookmarkStart w:id="440" w:name="_Toc200561467"/>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37"/>
      <w:bookmarkEnd w:id="438"/>
      <w:bookmarkEnd w:id="439"/>
      <w:bookmarkEnd w:id="440"/>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shd w:val="clear" w:color="auto" w:fill="auto"/>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41" w:name="_Toc91863094"/>
      <w:bookmarkStart w:id="442" w:name="_Toc200561468"/>
      <w:r>
        <w:t>7.3.2.15</w:t>
      </w:r>
      <w:r>
        <w:tab/>
      </w:r>
      <w:r w:rsidRPr="00C92233">
        <w:t>Media</w:t>
      </w:r>
      <w:r>
        <w:t xml:space="preserve"> distribution release</w:t>
      </w:r>
      <w:bookmarkEnd w:id="441"/>
      <w:bookmarkEnd w:id="442"/>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43" w:name="_Toc200561469"/>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43"/>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44" w:name="_Toc200561470"/>
      <w:r>
        <w:t>7.3.3</w:t>
      </w:r>
      <w:r>
        <w:tab/>
        <w:t>Procedures for usage of 5G MBS</w:t>
      </w:r>
      <w:bookmarkEnd w:id="430"/>
      <w:bookmarkEnd w:id="444"/>
      <w:r>
        <w:t xml:space="preserve">  </w:t>
      </w:r>
    </w:p>
    <w:p w14:paraId="2F9E10F9" w14:textId="24BC94B0" w:rsidR="002D3897" w:rsidRDefault="002D3897" w:rsidP="002D3897">
      <w:pPr>
        <w:pStyle w:val="Heading4"/>
      </w:pPr>
      <w:bookmarkStart w:id="445" w:name="_Toc91749794"/>
      <w:bookmarkStart w:id="446" w:name="_Toc200561471"/>
      <w:r>
        <w:t>7.3.3.1</w:t>
      </w:r>
      <w:r>
        <w:tab/>
        <w:t xml:space="preserve">MBS session creation and </w:t>
      </w:r>
      <w:r w:rsidR="009D6EEA">
        <w:t xml:space="preserve">MBS session </w:t>
      </w:r>
      <w:r>
        <w:t>announcement</w:t>
      </w:r>
      <w:bookmarkEnd w:id="445"/>
      <w:bookmarkEnd w:id="446"/>
      <w:r>
        <w:t xml:space="preserve"> </w:t>
      </w:r>
    </w:p>
    <w:p w14:paraId="5DFDE6D0" w14:textId="77777777" w:rsidR="002D3897" w:rsidRPr="00812CF7" w:rsidRDefault="002D3897" w:rsidP="002D3897">
      <w:pPr>
        <w:pStyle w:val="Heading5"/>
      </w:pPr>
      <w:bookmarkStart w:id="447" w:name="_Toc91749795"/>
      <w:bookmarkStart w:id="448" w:name="_Toc200561472"/>
      <w:r>
        <w:t>7.3.3.1.1</w:t>
      </w:r>
      <w:r>
        <w:tab/>
        <w:t>General</w:t>
      </w:r>
      <w:bookmarkEnd w:id="447"/>
      <w:bookmarkEnd w:id="448"/>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49" w:name="_Toc91749796"/>
      <w:bookmarkStart w:id="450" w:name="_Toc200561473"/>
      <w:r>
        <w:t>7.3.3.1.2</w:t>
      </w:r>
      <w:r>
        <w:tab/>
        <w:t xml:space="preserve">Procedure for pre-created MBS session and </w:t>
      </w:r>
      <w:r w:rsidR="009D6EEA">
        <w:t xml:space="preserve">MBS </w:t>
      </w:r>
      <w:r w:rsidR="009D6EEA" w:rsidRPr="009D6EEA">
        <w:t>session</w:t>
      </w:r>
      <w:r w:rsidR="009D6EEA">
        <w:t xml:space="preserve"> </w:t>
      </w:r>
      <w:r>
        <w:t>announcement</w:t>
      </w:r>
      <w:bookmarkEnd w:id="449"/>
      <w:bookmarkEnd w:id="450"/>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3" type="#_x0000_t75" style="width:461.45pt;height:5in" o:ole="">
            <v:imagedata r:id="rId67" o:title=""/>
          </v:shape>
          <o:OLEObject Type="Embed" ProgID="Visio.Drawing.11" ShapeID="_x0000_i1053" DrawAspect="Content" ObjectID="_1811175017" r:id="rId68"/>
        </w:object>
      </w:r>
    </w:p>
    <w:p w14:paraId="6A6E5F55" w14:textId="77777777" w:rsidR="002D3897" w:rsidRPr="00964048" w:rsidRDefault="002D3897" w:rsidP="002D3897">
      <w:pPr>
        <w:pStyle w:val="TF"/>
      </w:pPr>
      <w:r w:rsidRPr="00584BE2">
        <w:t>Figure </w:t>
      </w:r>
      <w:bookmarkStart w:id="451" w:name="_Hlk91669225"/>
      <w:r w:rsidRPr="00EC39A5">
        <w:t>7.3.3.</w:t>
      </w:r>
      <w:r>
        <w:t>1</w:t>
      </w:r>
      <w:r w:rsidRPr="00EC39A5">
        <w:t>.2</w:t>
      </w:r>
      <w:bookmarkEnd w:id="451"/>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2CC7412" w14:textId="1A32F088" w:rsidR="00E93820" w:rsidRDefault="00E93820" w:rsidP="00FC1BB4">
      <w:pPr>
        <w:pStyle w:val="B10"/>
        <w:ind w:hanging="1"/>
        <w:rPr>
          <w:rFonts w:eastAsia="SimSun"/>
        </w:rPr>
      </w:pPr>
      <w:r w:rsidRPr="00E93820">
        <w:rPr>
          <w:rFonts w:eastAsia="SimSun"/>
        </w:rPr>
        <w:lastRenderedPageBreak/>
        <w:t>In the case of an untrusted MC service server, when the requested MBS service area crosses several MB-SMF service areas, the TMGI allocation request is rejected by the NEF/MBSF and it guides the MC service server by dividing the requested MBS service area into groups as described in 3GPP</w:t>
      </w:r>
      <w:r>
        <w:rPr>
          <w:rFonts w:eastAsia="SimSun"/>
        </w:rPr>
        <w:t> </w:t>
      </w:r>
      <w:r w:rsidRPr="00E93820">
        <w:rPr>
          <w:rFonts w:eastAsia="SimSun"/>
        </w:rPr>
        <w:t>TS</w:t>
      </w:r>
      <w:r>
        <w:rPr>
          <w:rFonts w:eastAsia="SimSun"/>
        </w:rPr>
        <w:t> </w:t>
      </w:r>
      <w:r w:rsidRPr="00E93820">
        <w:rPr>
          <w:rFonts w:eastAsia="SimSun"/>
        </w:rPr>
        <w:t>23.247</w:t>
      </w:r>
      <w:r>
        <w:rPr>
          <w:rFonts w:eastAsia="SimSun"/>
        </w:rPr>
        <w:t> </w:t>
      </w:r>
      <w:r w:rsidRPr="00E93820">
        <w:rPr>
          <w:rFonts w:eastAsia="SimSun"/>
        </w:rPr>
        <w:t>[15]. Hence, the MC service server initiates a new TMGI allocation request for each grouped MBS service area. If during MBS session creation request the 5GS discovers that requested MBS service area crosses several MB-SMF service areas, the request is rejected, and the NEF/MBSF guides the MC service server as described earlier. Hence, the MC service server initiates a new MBS session creation procedure for each grouped MBS service area. The MC service server may utilize a unicast session if any MBS service area is not supported by any MB-SMF.</w:t>
      </w:r>
    </w:p>
    <w:p w14:paraId="25686095" w14:textId="455FBCF9" w:rsidR="00892664" w:rsidRPr="007E3588" w:rsidRDefault="002D3897" w:rsidP="00892664">
      <w:pPr>
        <w:pStyle w:val="NO"/>
        <w:rPr>
          <w:rFonts w:eastAsia="SimSun"/>
        </w:rPr>
      </w:pPr>
      <w:r>
        <w:rPr>
          <w:rFonts w:eastAsia="SimSun"/>
        </w:rPr>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52" w:name="_Toc91749797"/>
      <w:bookmarkStart w:id="453" w:name="_Toc200561474"/>
      <w:r w:rsidRPr="00CD62FF">
        <w:rPr>
          <w:rFonts w:eastAsia="SimSun"/>
        </w:rPr>
        <w:lastRenderedPageBreak/>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52"/>
      <w:bookmarkEnd w:id="453"/>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4" type="#_x0000_t75" style="width:320.75pt;height:335.7pt" o:ole="">
            <v:imagedata r:id="rId69" o:title=""/>
          </v:shape>
          <o:OLEObject Type="Embed" ProgID="Visio.Drawing.15" ShapeID="_x0000_i1054" DrawAspect="Content" ObjectID="_1811175018" r:id="rId70"/>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2C0581BB"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 xml:space="preserve">described in </w:t>
      </w:r>
      <w:r w:rsidR="001A3185" w:rsidRPr="001A3185">
        <w:rPr>
          <w:rFonts w:eastAsia="SimSun"/>
        </w:rPr>
        <w:t>step</w:t>
      </w:r>
      <w:r w:rsidR="001A3185">
        <w:rPr>
          <w:rFonts w:eastAsia="SimSun"/>
        </w:rPr>
        <w:t> </w:t>
      </w:r>
      <w:r w:rsidR="001A3185" w:rsidRPr="001A3185">
        <w:rPr>
          <w:rFonts w:eastAsia="SimSun"/>
        </w:rPr>
        <w:t xml:space="preserve">1 of </w:t>
      </w:r>
      <w:r w:rsidRPr="00E603D0">
        <w:rPr>
          <w:rFonts w:eastAsia="SimSun"/>
        </w:rPr>
        <w:t>clause</w:t>
      </w:r>
      <w:r w:rsidR="0023122F">
        <w:rPr>
          <w:rFonts w:eastAsia="SimSun"/>
        </w:rPr>
        <w:t> </w:t>
      </w:r>
      <w:r w:rsidRPr="00E603D0">
        <w:rPr>
          <w:rFonts w:eastAsia="SimSun"/>
        </w:rPr>
        <w:t>7.3.3.1</w:t>
      </w:r>
      <w:r w:rsidR="001A3185">
        <w:rPr>
          <w:rFonts w:eastAsia="SimSun"/>
        </w:rPr>
        <w:t>.2</w:t>
      </w:r>
      <w:r w:rsidRPr="00E603D0">
        <w:rPr>
          <w:rFonts w:eastAsia="SimSun"/>
        </w:rPr>
        <w:t>.</w:t>
      </w:r>
      <w:r>
        <w:rPr>
          <w:rFonts w:eastAsia="SimSun"/>
        </w:rPr>
        <w:t xml:space="preserve"> </w:t>
      </w:r>
    </w:p>
    <w:p w14:paraId="741EE20B" w14:textId="2C4E616D" w:rsidR="00892664" w:rsidRDefault="002D3897" w:rsidP="00892664">
      <w:pPr>
        <w:pStyle w:val="NO"/>
        <w:rPr>
          <w:rFonts w:eastAsia="SimSun"/>
        </w:rPr>
      </w:pPr>
      <w:r>
        <w:rPr>
          <w:rFonts w:eastAsia="SimSun"/>
        </w:rPr>
        <w:lastRenderedPageBreak/>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announcement includes 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54" w:name="_Toc91749798"/>
      <w:bookmarkStart w:id="455" w:name="_Toc200561475"/>
      <w:r w:rsidRPr="00D90B2B">
        <w:t>7.</w:t>
      </w:r>
      <w:r>
        <w:t>3</w:t>
      </w:r>
      <w:r w:rsidRPr="00D90B2B">
        <w:t>.</w:t>
      </w:r>
      <w:r>
        <w:t>3.2</w:t>
      </w:r>
      <w:r>
        <w:tab/>
      </w:r>
      <w:r w:rsidRPr="00D90B2B">
        <w:t>Request for updating MBS resources for group communications</w:t>
      </w:r>
      <w:bookmarkEnd w:id="454"/>
      <w:bookmarkEnd w:id="455"/>
    </w:p>
    <w:p w14:paraId="5199A6FF" w14:textId="77777777" w:rsidR="002D3897" w:rsidRPr="00D90B2B" w:rsidRDefault="002D3897" w:rsidP="002D3897">
      <w:pPr>
        <w:pStyle w:val="Heading5"/>
      </w:pPr>
      <w:bookmarkStart w:id="456" w:name="_Toc91749799"/>
      <w:bookmarkStart w:id="457" w:name="_Toc200561476"/>
      <w:r w:rsidRPr="00D90B2B">
        <w:t>7.</w:t>
      </w:r>
      <w:r>
        <w:t>3</w:t>
      </w:r>
      <w:r w:rsidRPr="00D90B2B">
        <w:t>.</w:t>
      </w:r>
      <w:r>
        <w:t>3</w:t>
      </w:r>
      <w:r w:rsidRPr="00D90B2B">
        <w:t>.</w:t>
      </w:r>
      <w:r>
        <w:t>2.</w:t>
      </w:r>
      <w:r w:rsidRPr="00D90B2B">
        <w:t>1</w:t>
      </w:r>
      <w:r>
        <w:tab/>
      </w:r>
      <w:r w:rsidRPr="00D90B2B">
        <w:t>General</w:t>
      </w:r>
      <w:bookmarkEnd w:id="456"/>
      <w:bookmarkEnd w:id="457"/>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58" w:name="_Toc91749800"/>
      <w:bookmarkStart w:id="459" w:name="_Toc200561477"/>
      <w:r w:rsidRPr="00D90B2B">
        <w:lastRenderedPageBreak/>
        <w:t>7.</w:t>
      </w:r>
      <w:r>
        <w:t>3</w:t>
      </w:r>
      <w:r w:rsidRPr="00D90B2B">
        <w:t>.</w:t>
      </w:r>
      <w:r>
        <w:t>3</w:t>
      </w:r>
      <w:r w:rsidRPr="00D90B2B">
        <w:t>.2</w:t>
      </w:r>
      <w:r>
        <w:t>.2</w:t>
      </w:r>
      <w:r>
        <w:tab/>
      </w:r>
      <w:r w:rsidRPr="00D90B2B">
        <w:t>Procedure</w:t>
      </w:r>
      <w:r>
        <w:t xml:space="preserve"> for updating MBS resources without dynamic PCC rule</w:t>
      </w:r>
      <w:bookmarkEnd w:id="458"/>
      <w:bookmarkEnd w:id="459"/>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5" type="#_x0000_t75" style="width:382.45pt;height:391.3pt" o:ole="">
            <v:imagedata r:id="rId71" o:title=""/>
          </v:shape>
          <o:OLEObject Type="Embed" ProgID="Visio.Drawing.15" ShapeID="_x0000_i1055" DrawAspect="Content" ObjectID="_1811175019" r:id="rId72"/>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 xml:space="preserve">some aspects for the given MBS session under consideration. Hence, the MC service server sends the MBS session update request as described in </w:t>
      </w:r>
      <w:r>
        <w:lastRenderedPageBreak/>
        <w:t>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Default="002D3897" w:rsidP="002D3897">
      <w:pPr>
        <w:pStyle w:val="B10"/>
      </w:pPr>
      <w:r w:rsidRPr="00D90B2B">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5C9C4E56" w14:textId="557F0BD5" w:rsidR="00E93820" w:rsidRPr="00D90B2B" w:rsidRDefault="00E93820" w:rsidP="00FC1BB4">
      <w:pPr>
        <w:pStyle w:val="B10"/>
        <w:ind w:firstLine="0"/>
      </w:pPr>
      <w:bookmarkStart w:id="460" w:name="OLE_LINK7"/>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for each grouped MC service area. The MC service server may utilize a unicast session </w:t>
      </w:r>
      <w:r>
        <w:rPr>
          <w:rFonts w:eastAsia="SimSun"/>
        </w:rPr>
        <w:t>if any MBS service area is not supported by any MB-SMF</w:t>
      </w:r>
      <w:r>
        <w:t>.</w:t>
      </w:r>
      <w:bookmarkEnd w:id="460"/>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61" w:name="_Toc91749801"/>
      <w:bookmarkStart w:id="462" w:name="_Toc200561478"/>
      <w:r w:rsidRPr="002E0B61">
        <w:t>7.3.3.2.</w:t>
      </w:r>
      <w:r>
        <w:t>3</w:t>
      </w:r>
      <w:r>
        <w:tab/>
      </w:r>
      <w:r w:rsidRPr="00D90B2B">
        <w:t>Procedure</w:t>
      </w:r>
      <w:r>
        <w:t xml:space="preserve"> for updating MBS resources with dynamic PCC rule</w:t>
      </w:r>
      <w:bookmarkEnd w:id="461"/>
      <w:bookmarkEnd w:id="462"/>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56" type="#_x0000_t75" style="width:370.3pt;height:277.7pt" o:ole="">
            <v:imagedata r:id="rId73" o:title=""/>
          </v:shape>
          <o:OLEObject Type="Embed" ProgID="Visio.Drawing.15" ShapeID="_x0000_i1056" DrawAspect="Content" ObjectID="_1811175020" r:id="rId74"/>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28D5BDDA" w14:textId="54AB9C02" w:rsidR="00E93820" w:rsidRPr="006406B1" w:rsidRDefault="00E93820" w:rsidP="00FC1BB4">
      <w:pPr>
        <w:pStyle w:val="B10"/>
        <w:ind w:firstLine="0"/>
      </w:pPr>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per grouped MC service area. The MC service server may utilize a unicast session </w:t>
      </w:r>
      <w:r>
        <w:rPr>
          <w:rFonts w:eastAsia="SimSun"/>
        </w:rPr>
        <w:t>if any MBS service area is not supported by any MB-SMF</w:t>
      </w:r>
      <w:r>
        <w:t>.</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67FC4B2B" w:rsidR="002D3897" w:rsidRPr="00D90B2B" w:rsidRDefault="00E43143" w:rsidP="002D3897">
      <w:pPr>
        <w:pStyle w:val="B10"/>
      </w:pPr>
      <w:r>
        <w:t>3</w:t>
      </w:r>
      <w:r w:rsidR="002D3897">
        <w:t>.</w:t>
      </w:r>
      <w:r w:rsidR="002D3897">
        <w:tab/>
      </w:r>
      <w:r w:rsidR="002D3897" w:rsidRPr="00D90B2B">
        <w:t>The MC service server may initiate a</w:t>
      </w:r>
      <w:r w:rsidR="008B356E">
        <w:t>n</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63" w:name="_Toc82085100"/>
      <w:bookmarkStart w:id="464" w:name="_Toc91749802"/>
      <w:bookmarkStart w:id="465" w:name="_Toc200561479"/>
      <w:r>
        <w:rPr>
          <w:lang w:val="en-US"/>
        </w:rPr>
        <w:lastRenderedPageBreak/>
        <w:t>7.3.3.3</w:t>
      </w:r>
      <w:r>
        <w:rPr>
          <w:lang w:val="en-US"/>
        </w:rPr>
        <w:tab/>
      </w:r>
      <w:bookmarkEnd w:id="463"/>
      <w:r>
        <w:t xml:space="preserve">MBS session </w:t>
      </w:r>
      <w:r>
        <w:rPr>
          <w:lang w:eastAsia="zh-CN"/>
        </w:rPr>
        <w:t>deletion request</w:t>
      </w:r>
      <w:bookmarkEnd w:id="464"/>
      <w:bookmarkEnd w:id="465"/>
    </w:p>
    <w:p w14:paraId="0A138B73" w14:textId="77777777" w:rsidR="002D3897" w:rsidRDefault="002D3897" w:rsidP="002D3897">
      <w:pPr>
        <w:pStyle w:val="Heading5"/>
        <w:rPr>
          <w:lang w:eastAsia="zh-CN"/>
        </w:rPr>
      </w:pPr>
      <w:bookmarkStart w:id="466" w:name="_Hlk91676789"/>
      <w:bookmarkStart w:id="467" w:name="_Toc91749803"/>
      <w:bookmarkStart w:id="468" w:name="_Toc200561480"/>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66"/>
      <w:r>
        <w:rPr>
          <w:rFonts w:hint="eastAsia"/>
          <w:lang w:eastAsia="zh-CN"/>
        </w:rPr>
        <w:tab/>
      </w:r>
      <w:r>
        <w:rPr>
          <w:lang w:eastAsia="zh-CN"/>
        </w:rPr>
        <w:t>General</w:t>
      </w:r>
      <w:bookmarkEnd w:id="467"/>
      <w:bookmarkEnd w:id="468"/>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69" w:name="_Toc91749804"/>
      <w:bookmarkStart w:id="470" w:name="_Toc200561481"/>
      <w:r w:rsidRPr="00767554">
        <w:rPr>
          <w:lang w:eastAsia="zh-CN"/>
        </w:rPr>
        <w:t>7.3.3.3.</w:t>
      </w:r>
      <w:r>
        <w:rPr>
          <w:lang w:eastAsia="zh-CN"/>
        </w:rPr>
        <w:t>2</w:t>
      </w:r>
      <w:r>
        <w:rPr>
          <w:rFonts w:hint="eastAsia"/>
          <w:lang w:eastAsia="zh-CN"/>
        </w:rPr>
        <w:tab/>
      </w:r>
      <w:r>
        <w:rPr>
          <w:lang w:eastAsia="zh-CN"/>
        </w:rPr>
        <w:t>Procedure</w:t>
      </w:r>
      <w:bookmarkEnd w:id="469"/>
      <w:bookmarkEnd w:id="470"/>
    </w:p>
    <w:p w14:paraId="24B47FCF" w14:textId="77777777" w:rsidR="002D3897" w:rsidRDefault="002D3897" w:rsidP="002D3897">
      <w:r>
        <w:t xml:space="preserve">The procedure in figure </w:t>
      </w:r>
      <w:bookmarkStart w:id="471" w:name="_Hlk91676844"/>
      <w:r>
        <w:rPr>
          <w:rFonts w:hint="eastAsia"/>
        </w:rPr>
        <w:t>7.</w:t>
      </w:r>
      <w:r>
        <w:t>3</w:t>
      </w:r>
      <w:r>
        <w:rPr>
          <w:rFonts w:hint="eastAsia"/>
        </w:rPr>
        <w:t>.</w:t>
      </w:r>
      <w:r>
        <w:t>3</w:t>
      </w:r>
      <w:r>
        <w:rPr>
          <w:rFonts w:hint="eastAsia"/>
        </w:rPr>
        <w:t>.</w:t>
      </w:r>
      <w:r>
        <w:t>3.2-1</w:t>
      </w:r>
      <w:bookmarkEnd w:id="471"/>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7" type="#_x0000_t75" style="width:367pt;height:210.4pt" o:ole="">
            <v:imagedata r:id="rId75" o:title=""/>
          </v:shape>
          <o:OLEObject Type="Embed" ProgID="Visio.Drawing.15" ShapeID="_x0000_i1057" DrawAspect="Content" ObjectID="_1811175021" r:id="rId76"/>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lastRenderedPageBreak/>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The MC service server initiates the MBS session deletion procedure with the 5GC (either directly or through NEF/MBSF) in order to stop using the configured MBS session and release the corresponding network 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72" w:name="_Toc91749805"/>
      <w:bookmarkStart w:id="473" w:name="_Toc200561482"/>
      <w:r w:rsidRPr="00216AB6">
        <w:t>7.</w:t>
      </w:r>
      <w:r>
        <w:t>3</w:t>
      </w:r>
      <w:r w:rsidRPr="00216AB6">
        <w:t>.</w:t>
      </w:r>
      <w:r>
        <w:t>3.4</w:t>
      </w:r>
      <w:r>
        <w:tab/>
      </w:r>
      <w:r w:rsidRPr="00216AB6">
        <w:t>Request to activate / de-activate multicast MBS session</w:t>
      </w:r>
      <w:r>
        <w:t>s</w:t>
      </w:r>
      <w:bookmarkEnd w:id="472"/>
      <w:bookmarkEnd w:id="473"/>
    </w:p>
    <w:p w14:paraId="50276B2D" w14:textId="77777777" w:rsidR="002D3897" w:rsidRPr="00216AB6" w:rsidRDefault="002D3897" w:rsidP="002D3897">
      <w:pPr>
        <w:pStyle w:val="Heading5"/>
      </w:pPr>
      <w:bookmarkStart w:id="474" w:name="_Toc91749806"/>
      <w:bookmarkStart w:id="475" w:name="_Toc200561483"/>
      <w:r w:rsidRPr="00216AB6">
        <w:t>7.</w:t>
      </w:r>
      <w:r>
        <w:t>3</w:t>
      </w:r>
      <w:r w:rsidRPr="00216AB6">
        <w:t>.</w:t>
      </w:r>
      <w:r>
        <w:t>3</w:t>
      </w:r>
      <w:r w:rsidRPr="00216AB6">
        <w:t>.</w:t>
      </w:r>
      <w:r>
        <w:t>4.</w:t>
      </w:r>
      <w:r w:rsidRPr="00216AB6">
        <w:t>1</w:t>
      </w:r>
      <w:r>
        <w:tab/>
      </w:r>
      <w:r w:rsidRPr="00216AB6">
        <w:t>General</w:t>
      </w:r>
      <w:bookmarkEnd w:id="474"/>
      <w:bookmarkEnd w:id="475"/>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76" w:name="_Toc91749807"/>
      <w:bookmarkStart w:id="477" w:name="_Toc200561484"/>
      <w:r w:rsidRPr="00216AB6">
        <w:t>7.</w:t>
      </w:r>
      <w:r>
        <w:t>3</w:t>
      </w:r>
      <w:r w:rsidRPr="00216AB6">
        <w:t>.</w:t>
      </w:r>
      <w:r>
        <w:t>3</w:t>
      </w:r>
      <w:r w:rsidRPr="00216AB6">
        <w:t>.</w:t>
      </w:r>
      <w:r>
        <w:t>4.2</w:t>
      </w:r>
      <w:r w:rsidR="00DF5CE9">
        <w:tab/>
      </w:r>
      <w:r>
        <w:t>Multicast MBS session activation procedure</w:t>
      </w:r>
      <w:bookmarkEnd w:id="476"/>
      <w:bookmarkEnd w:id="477"/>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58" type="#_x0000_t75" style="width:360.45pt;height:250.15pt" o:ole="">
            <v:imagedata r:id="rId77" o:title=""/>
          </v:shape>
          <o:OLEObject Type="Embed" ProgID="Visio.Drawing.15" ShapeID="_x0000_i1058" DrawAspect="Content" ObjectID="_1811175022" r:id="rId78"/>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1705D6F"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w:t>
      </w:r>
      <w:r w:rsidR="005B5D7A" w:rsidRPr="005B5D7A">
        <w:t xml:space="preserve"> MBS session ID</w:t>
      </w:r>
      <w:r w:rsidRPr="00D3215C">
        <w:t xml:space="preserve">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78" w:name="_Toc91749808"/>
      <w:bookmarkStart w:id="479" w:name="_Toc200561485"/>
      <w:r w:rsidRPr="00216AB6">
        <w:t>7.</w:t>
      </w:r>
      <w:r>
        <w:t>3</w:t>
      </w:r>
      <w:r w:rsidRPr="00216AB6">
        <w:t>.</w:t>
      </w:r>
      <w:r>
        <w:t>3</w:t>
      </w:r>
      <w:r w:rsidRPr="00216AB6">
        <w:t>.</w:t>
      </w:r>
      <w:r>
        <w:t>4.3</w:t>
      </w:r>
      <w:r w:rsidR="00DF5CE9">
        <w:tab/>
      </w:r>
      <w:r>
        <w:t>Multicast MBS session de-activation procedure</w:t>
      </w:r>
      <w:bookmarkEnd w:id="478"/>
      <w:bookmarkEnd w:id="479"/>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59" type="#_x0000_t75" style="width:402.55pt;height:229.1pt" o:ole="">
            <v:imagedata r:id="rId79" o:title=""/>
          </v:shape>
          <o:OLEObject Type="Embed" ProgID="Visio.Drawing.15" ShapeID="_x0000_i1059" DrawAspect="Content" ObjectID="_1811175023" r:id="rId80"/>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EBD5C63"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w:t>
      </w:r>
      <w:r w:rsidR="005B5D7A" w:rsidRPr="005B5D7A">
        <w:t xml:space="preserve"> MBS session ID</w:t>
      </w:r>
      <w:r w:rsidRPr="002D3E32">
        <w:t xml:space="preserve">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80" w:name="_Toc91749809"/>
      <w:bookmarkStart w:id="481" w:name="_Toc200561486"/>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80"/>
      <w:bookmarkEnd w:id="481"/>
    </w:p>
    <w:p w14:paraId="0F361AB5" w14:textId="77777777" w:rsidR="002D3897" w:rsidRPr="00FA657A" w:rsidRDefault="002D3897" w:rsidP="002D3897">
      <w:pPr>
        <w:pStyle w:val="Heading5"/>
        <w:rPr>
          <w:lang w:eastAsia="zh-CN"/>
        </w:rPr>
      </w:pPr>
      <w:bookmarkStart w:id="482" w:name="_Toc91749810"/>
      <w:bookmarkStart w:id="483" w:name="_Toc200561487"/>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82"/>
      <w:bookmarkEnd w:id="483"/>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84" w:name="_Toc82085722"/>
      <w:bookmarkStart w:id="485" w:name="_Toc91749811"/>
      <w:bookmarkStart w:id="486" w:name="_Toc200561488"/>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84"/>
      <w:bookmarkEnd w:id="485"/>
      <w:bookmarkEnd w:id="486"/>
    </w:p>
    <w:p w14:paraId="25A78394" w14:textId="47D79FE4"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r w:rsidR="008F25EF" w:rsidRPr="008F25EF">
        <w:rPr>
          <w:lang w:eastAsia="zh-CN"/>
        </w:rPr>
        <w:t xml:space="preserve">The procedure is applicable for both the pre-created MBS session case as described in </w:t>
      </w:r>
      <w:r w:rsidR="008F25EF">
        <w:rPr>
          <w:lang w:eastAsia="zh-CN"/>
        </w:rPr>
        <w:t>clause </w:t>
      </w:r>
      <w:r w:rsidR="008F25EF" w:rsidRPr="008F25EF">
        <w:rPr>
          <w:lang w:eastAsia="zh-CN"/>
        </w:rPr>
        <w:t xml:space="preserve">7.3.3.1.2 and the dynamic MBS session case as described in </w:t>
      </w:r>
      <w:r w:rsidR="008F25EF">
        <w:rPr>
          <w:lang w:eastAsia="zh-CN"/>
        </w:rPr>
        <w:t>clause </w:t>
      </w:r>
      <w:r w:rsidR="008F25EF" w:rsidRPr="008F25EF">
        <w:rPr>
          <w:lang w:eastAsia="zh-CN"/>
        </w:rPr>
        <w:t>7.3.3.1.3. For simplicity, the figure 7.3.3.5.2-1 shows that the MBS session is pre-created prior to the group communication establishment.</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6D702004" w14:textId="77777777" w:rsidR="002D3897" w:rsidRPr="00FA657A" w:rsidRDefault="002D3897" w:rsidP="002D3897">
      <w:pPr>
        <w:pStyle w:val="TH"/>
      </w:pPr>
      <w:r w:rsidRPr="00FA657A">
        <w:object w:dxaOrig="7332" w:dyaOrig="8280" w14:anchorId="3D1A4015">
          <v:shape id="_x0000_i1060" type="#_x0000_t75" style="width:353.9pt;height:402.1pt" o:ole="">
            <v:imagedata r:id="rId81" o:title=""/>
          </v:shape>
          <o:OLEObject Type="Embed" ProgID="Visio.Drawing.15" ShapeID="_x0000_i1060" DrawAspect="Content" ObjectID="_1811175024" r:id="rId82"/>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33C2D65E" w:rsidR="002D3897" w:rsidRPr="00FA657A" w:rsidRDefault="002D3897" w:rsidP="002D3897">
      <w:pPr>
        <w:pStyle w:val="B10"/>
        <w:ind w:left="564" w:firstLine="0"/>
        <w:rPr>
          <w:rFonts w:eastAsia="SimSun"/>
        </w:rPr>
      </w:pPr>
      <w:r w:rsidRPr="00FA657A">
        <w:rPr>
          <w:rFonts w:eastAsia="SimSun"/>
        </w:rPr>
        <w:lastRenderedPageBreak/>
        <w:t xml:space="preserve">The MBS session is announced and received by MC service client 2 to n. The MC service server has </w:t>
      </w:r>
      <w:r w:rsidRPr="00FA657A">
        <w:rPr>
          <w:lang w:eastAsia="zh-CN"/>
        </w:rPr>
        <w:t xml:space="preserve">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w:t>
      </w:r>
      <w:r w:rsidR="0035744A">
        <w:rPr>
          <w:lang w:eastAsia="zh-CN"/>
        </w:rPr>
        <w:t>e</w:t>
      </w:r>
      <w:r w:rsidRPr="00FA657A">
        <w:rPr>
          <w:lang w:eastAsia="zh-CN"/>
        </w:rPr>
        <w:t>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1285E140" w14:textId="77777777" w:rsidR="008F25EF" w:rsidRDefault="008F25EF" w:rsidP="008F25EF">
      <w:pPr>
        <w:pStyle w:val="NO"/>
      </w:pPr>
      <w:r>
        <w:t>NOTE:</w:t>
      </w:r>
      <w:r>
        <w:tab/>
        <w:t xml:space="preserve">The MC service server can stop the unicast delivery (if ongoing) towards the MC service clients considering the UE session join </w:t>
      </w:r>
      <w:r w:rsidRPr="00BC4568">
        <w:t xml:space="preserve">notification </w:t>
      </w:r>
      <w:r>
        <w:t>or the MBS listening status report.</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87" w:name="_Toc91749812"/>
      <w:bookmarkStart w:id="488" w:name="_Toc200561489"/>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87"/>
      <w:bookmarkEnd w:id="488"/>
    </w:p>
    <w:p w14:paraId="72866EE7" w14:textId="77777777" w:rsidR="002D3897" w:rsidRPr="00E272DA" w:rsidRDefault="002D3897" w:rsidP="002D3897">
      <w:pPr>
        <w:pStyle w:val="Heading5"/>
      </w:pPr>
      <w:bookmarkStart w:id="489" w:name="_Hlk91678763"/>
      <w:bookmarkStart w:id="490" w:name="_Toc468105482"/>
      <w:bookmarkStart w:id="491" w:name="_Toc468110577"/>
      <w:bookmarkStart w:id="492" w:name="_Toc83314036"/>
      <w:bookmarkStart w:id="493" w:name="_Toc91749813"/>
      <w:bookmarkStart w:id="494" w:name="_Toc200561490"/>
      <w:r>
        <w:t>7.3.3.6.1</w:t>
      </w:r>
      <w:bookmarkEnd w:id="489"/>
      <w:r w:rsidRPr="00E272DA">
        <w:tab/>
      </w:r>
      <w:r>
        <w:t>Description</w:t>
      </w:r>
      <w:bookmarkEnd w:id="490"/>
      <w:bookmarkEnd w:id="491"/>
      <w:bookmarkEnd w:id="492"/>
      <w:bookmarkEnd w:id="493"/>
      <w:bookmarkEnd w:id="494"/>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lastRenderedPageBreak/>
        <w:t>-</w:t>
      </w:r>
      <w:r>
        <w:tab/>
        <w:t>Group state (e.g. emergency alerts)</w:t>
      </w:r>
      <w:r w:rsidRPr="00C72E22">
        <w:t xml:space="preserve"> </w:t>
      </w:r>
    </w:p>
    <w:p w14:paraId="3F20A02E" w14:textId="5A957BC6" w:rsidR="002D3897" w:rsidRDefault="002D3897" w:rsidP="002D3897">
      <w:r>
        <w:t xml:space="preserve">Similar to the usage of </w:t>
      </w:r>
      <w:r w:rsidR="0035744A">
        <w:t>e</w:t>
      </w:r>
      <w:r>
        <w:t>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95" w:name="_Toc468105483"/>
      <w:bookmarkStart w:id="496" w:name="_Toc468110578"/>
      <w:bookmarkStart w:id="497" w:name="_Toc83314037"/>
      <w:bookmarkStart w:id="498" w:name="_Toc91749814"/>
      <w:bookmarkStart w:id="499" w:name="_Toc200561491"/>
      <w:r w:rsidRPr="005C48BD">
        <w:t>7.3.3.6.</w:t>
      </w:r>
      <w:r>
        <w:t>2</w:t>
      </w:r>
      <w:r w:rsidRPr="00E272DA">
        <w:tab/>
      </w:r>
      <w:r w:rsidRPr="00E272DA">
        <w:rPr>
          <w:lang w:eastAsia="zh-CN"/>
        </w:rPr>
        <w:t>Procedure</w:t>
      </w:r>
      <w:bookmarkEnd w:id="495"/>
      <w:bookmarkEnd w:id="496"/>
      <w:bookmarkEnd w:id="497"/>
      <w:bookmarkEnd w:id="498"/>
      <w:bookmarkEnd w:id="499"/>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1" type="#_x0000_t75" style="width:397.85pt;height:235.65pt" o:ole="">
            <v:imagedata r:id="rId83" o:title=""/>
          </v:shape>
          <o:OLEObject Type="Embed" ProgID="Visio.Drawing.15" ShapeID="_x0000_i1061" DrawAspect="Content" ObjectID="_1811175025" r:id="rId84"/>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2D16F931" w:rsidR="002D3897" w:rsidRPr="00E272DA" w:rsidRDefault="002D3897" w:rsidP="002D3897">
      <w:pPr>
        <w:pStyle w:val="NO"/>
        <w:rPr>
          <w:lang w:eastAsia="zh-CN"/>
        </w:rPr>
      </w:pPr>
      <w:r>
        <w:t>NOTE:</w:t>
      </w:r>
      <w:r>
        <w:tab/>
        <w:t xml:space="preserve">For 5G MBS and 4G </w:t>
      </w:r>
      <w:r w:rsidR="0035744A">
        <w:t>e</w:t>
      </w:r>
      <w:r>
        <w:t xml:space="preserve">MBMS co-existence, the </w:t>
      </w:r>
      <w:r w:rsidR="0035744A">
        <w:t>e</w:t>
      </w:r>
      <w:r>
        <w:t xml:space="preserve">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500" w:name="_Toc91749815"/>
      <w:bookmarkStart w:id="501" w:name="_Toc200561492"/>
      <w:r w:rsidRPr="009C1284">
        <w:lastRenderedPageBreak/>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500"/>
      <w:bookmarkEnd w:id="501"/>
    </w:p>
    <w:p w14:paraId="73BA9FDE" w14:textId="77777777" w:rsidR="002D3897" w:rsidRDefault="002D3897" w:rsidP="002D3897">
      <w:pPr>
        <w:pStyle w:val="Heading5"/>
      </w:pPr>
      <w:bookmarkStart w:id="502" w:name="_Toc91749816"/>
      <w:bookmarkStart w:id="503" w:name="_Toc200561493"/>
      <w:r>
        <w:t>7.</w:t>
      </w:r>
      <w:r>
        <w:rPr>
          <w:lang w:eastAsia="zh-CN"/>
        </w:rPr>
        <w:t>3</w:t>
      </w:r>
      <w:r w:rsidRPr="003E5F68">
        <w:t>.</w:t>
      </w:r>
      <w:r>
        <w:rPr>
          <w:lang w:eastAsia="zh-CN"/>
        </w:rPr>
        <w:t>3</w:t>
      </w:r>
      <w:r>
        <w:t>.7.1</w:t>
      </w:r>
      <w:r w:rsidRPr="003E5F68">
        <w:tab/>
        <w:t>G</w:t>
      </w:r>
      <w:r>
        <w:t>eneral</w:t>
      </w:r>
      <w:bookmarkEnd w:id="502"/>
      <w:bookmarkEnd w:id="503"/>
    </w:p>
    <w:p w14:paraId="59940B99" w14:textId="64AFCFB8"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w:t>
      </w:r>
      <w:r w:rsidR="0035744A">
        <w:t>e</w:t>
      </w:r>
      <w:r>
        <w:t>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504" w:name="_Toc468105499"/>
      <w:bookmarkStart w:id="505" w:name="_Toc468110594"/>
      <w:bookmarkStart w:id="506" w:name="_Toc83314053"/>
      <w:bookmarkStart w:id="507" w:name="_Toc91749817"/>
      <w:bookmarkStart w:id="508" w:name="_Toc200561494"/>
      <w:r w:rsidRPr="005C48BD">
        <w:t>7.3.3.7.</w:t>
      </w:r>
      <w:r>
        <w:t>2</w:t>
      </w:r>
      <w:r w:rsidRPr="00526FC3">
        <w:tab/>
        <w:t>Procedures</w:t>
      </w:r>
      <w:bookmarkEnd w:id="504"/>
      <w:bookmarkEnd w:id="505"/>
      <w:bookmarkEnd w:id="506"/>
      <w:bookmarkEnd w:id="507"/>
      <w:bookmarkEnd w:id="508"/>
    </w:p>
    <w:p w14:paraId="000FC6E4" w14:textId="77777777" w:rsidR="002D3897" w:rsidRPr="00526FC3" w:rsidRDefault="002D3897" w:rsidP="002D3897">
      <w:pPr>
        <w:pStyle w:val="Heading6"/>
      </w:pPr>
      <w:bookmarkStart w:id="509" w:name="_Toc83314054"/>
      <w:bookmarkStart w:id="510" w:name="_Toc91749818"/>
      <w:bookmarkStart w:id="511" w:name="_Toc200561495"/>
      <w:r w:rsidRPr="005C48BD">
        <w:t>7.3.3.7.</w:t>
      </w:r>
      <w:r>
        <w:t>2.1</w:t>
      </w:r>
      <w:r w:rsidRPr="00526FC3">
        <w:tab/>
        <w:t xml:space="preserve">MBS </w:t>
      </w:r>
      <w:r>
        <w:t>Session</w:t>
      </w:r>
      <w:r w:rsidRPr="00526FC3">
        <w:t xml:space="preserve"> coordination independent </w:t>
      </w:r>
      <w:r>
        <w:t>of</w:t>
      </w:r>
      <w:r w:rsidRPr="00526FC3">
        <w:t xml:space="preserve"> media</w:t>
      </w:r>
      <w:bookmarkEnd w:id="509"/>
      <w:bookmarkEnd w:id="510"/>
      <w:bookmarkEnd w:id="511"/>
    </w:p>
    <w:p w14:paraId="784DCE53" w14:textId="57412913" w:rsidR="002D3897" w:rsidRDefault="002D3897" w:rsidP="002D3897">
      <w:r w:rsidRPr="00526FC3">
        <w:t xml:space="preserve">The procedure in this sub clause </w:t>
      </w:r>
      <w:r>
        <w:t xml:space="preserve">applies to both multicast and broadcast MBS session. The principle and pre-condition </w:t>
      </w:r>
      <w:r w:rsidR="008B356E">
        <w:t xml:space="preserve">are </w:t>
      </w:r>
      <w:r>
        <w:t xml:space="preserve">similar with </w:t>
      </w:r>
      <w:r w:rsidR="00712B5D">
        <w:t>e</w:t>
      </w:r>
      <w:r>
        <w:t xml:space="preserve">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2" type="#_x0000_t75" style="width:456.8pt;height:426.85pt" o:ole="">
            <v:imagedata r:id="rId85" o:title=""/>
          </v:shape>
          <o:OLEObject Type="Embed" ProgID="Visio.Drawing.15" ShapeID="_x0000_i1062" DrawAspect="Content" ObjectID="_1811175026" r:id="rId86"/>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w:t>
      </w:r>
      <w:r w:rsidRPr="00526FC3">
        <w:lastRenderedPageBreak/>
        <w:t xml:space="preserve">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512" w:name="_Toc83314055"/>
      <w:bookmarkStart w:id="513" w:name="_Toc91749819"/>
      <w:bookmarkStart w:id="514" w:name="_Toc200561496"/>
      <w:r w:rsidRPr="005C48BD">
        <w:t>7.3.3.7.2.</w:t>
      </w:r>
      <w:r>
        <w:t>2</w:t>
      </w:r>
      <w:r w:rsidRPr="00526FC3">
        <w:tab/>
      </w:r>
      <w:r>
        <w:t>MBS</w:t>
      </w:r>
      <w:r w:rsidRPr="00526FC3">
        <w:t xml:space="preserve"> </w:t>
      </w:r>
      <w:r>
        <w:t>session</w:t>
      </w:r>
      <w:r w:rsidRPr="00526FC3">
        <w:t xml:space="preserve"> coordination within one group call</w:t>
      </w:r>
      <w:bookmarkEnd w:id="512"/>
      <w:bookmarkEnd w:id="513"/>
      <w:bookmarkEnd w:id="514"/>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3" type="#_x0000_t75" style="width:482.05pt;height:5in" o:ole="">
            <v:imagedata r:id="rId87" o:title=""/>
          </v:shape>
          <o:OLEObject Type="Embed" ProgID="Visio.Drawing.15" ShapeID="_x0000_i1063" DrawAspect="Content" ObjectID="_1811175027" r:id="rId88"/>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2C0339EF"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8B356E">
        <w:t>n</w:t>
      </w:r>
      <w:r w:rsidRPr="00526FC3">
        <w:t xml:space="preserve">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15" w:name="_Toc91749820"/>
      <w:bookmarkStart w:id="516" w:name="_Toc200561497"/>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15"/>
      <w:bookmarkEnd w:id="516"/>
    </w:p>
    <w:p w14:paraId="19B3E596" w14:textId="77777777" w:rsidR="002D3897" w:rsidRPr="009458DA" w:rsidRDefault="002D3897" w:rsidP="002D3897">
      <w:pPr>
        <w:pStyle w:val="Heading5"/>
      </w:pPr>
      <w:bookmarkStart w:id="517" w:name="_Toc82085814"/>
      <w:bookmarkStart w:id="518" w:name="_Toc91749821"/>
      <w:bookmarkStart w:id="519" w:name="_Toc200561498"/>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17"/>
      <w:r w:rsidRPr="009458DA">
        <w:t>General</w:t>
      </w:r>
      <w:bookmarkEnd w:id="518"/>
      <w:bookmarkEnd w:id="519"/>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20" w:name="_Toc91749822"/>
      <w:bookmarkStart w:id="521" w:name="_Toc200561499"/>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20"/>
      <w:bookmarkEnd w:id="521"/>
    </w:p>
    <w:p w14:paraId="27325D21" w14:textId="77777777" w:rsidR="002D3897" w:rsidRPr="009C1284" w:rsidRDefault="002D3897" w:rsidP="00457199">
      <w:pPr>
        <w:pStyle w:val="Heading6"/>
        <w:rPr>
          <w:lang w:eastAsia="zh-CN"/>
        </w:rPr>
      </w:pPr>
      <w:bookmarkStart w:id="522" w:name="_Toc200561500"/>
      <w:r>
        <w:rPr>
          <w:lang w:eastAsia="zh-CN"/>
        </w:rPr>
        <w:t>7.3.3.8.2.1</w:t>
      </w:r>
      <w:r>
        <w:rPr>
          <w:lang w:eastAsia="zh-CN"/>
        </w:rPr>
        <w:tab/>
        <w:t>General</w:t>
      </w:r>
      <w:bookmarkEnd w:id="522"/>
    </w:p>
    <w:p w14:paraId="522B8D8F" w14:textId="2BADE61B" w:rsidR="002D3897" w:rsidRPr="009458DA" w:rsidRDefault="00712B5D" w:rsidP="002D3897">
      <w:pPr>
        <w:rPr>
          <w:lang w:eastAsia="zh-CN"/>
        </w:rPr>
      </w:pPr>
      <w:r>
        <w:rPr>
          <w:lang w:eastAsia="zh-CN"/>
        </w:rPr>
        <w:t>T</w:t>
      </w:r>
      <w:r w:rsidR="002D3897" w:rsidRPr="009458DA">
        <w:rPr>
          <w:lang w:eastAsia="zh-CN"/>
        </w:rPr>
        <w:t>he MC service client report</w:t>
      </w:r>
      <w:r>
        <w:rPr>
          <w:lang w:eastAsia="zh-CN"/>
        </w:rPr>
        <w:t>s</w:t>
      </w:r>
      <w:r w:rsidR="002D3897" w:rsidRPr="009458DA">
        <w:rPr>
          <w:lang w:eastAsia="zh-CN"/>
        </w:rPr>
        <w:t xml:space="preserve"> the broadcast reception quality to the MC service server which is used to make the decision whether to </w:t>
      </w:r>
      <w:r w:rsidR="002D3897">
        <w:rPr>
          <w:lang w:eastAsia="zh-CN"/>
        </w:rPr>
        <w:t>use</w:t>
      </w:r>
      <w:r w:rsidR="002D3897" w:rsidRPr="009458DA">
        <w:rPr>
          <w:lang w:eastAsia="zh-CN"/>
        </w:rPr>
        <w:t xml:space="preserve"> the unicast delivery to the MC service UE(s) which </w:t>
      </w:r>
      <w:r w:rsidR="002D3897">
        <w:rPr>
          <w:lang w:eastAsia="zh-CN"/>
        </w:rPr>
        <w:t xml:space="preserve">are </w:t>
      </w:r>
      <w:r w:rsidR="002D3897"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23" w:name="_Toc200561501"/>
      <w:r w:rsidRPr="00C544E0">
        <w:t>7.3.3.8.2.</w:t>
      </w:r>
      <w:r>
        <w:t>2</w:t>
      </w:r>
      <w:r w:rsidRPr="009C1284">
        <w:rPr>
          <w:sz w:val="22"/>
        </w:rPr>
        <w:tab/>
      </w:r>
      <w:r w:rsidRPr="009458DA">
        <w:t>Procedures</w:t>
      </w:r>
      <w:bookmarkEnd w:id="523"/>
    </w:p>
    <w:p w14:paraId="20588110" w14:textId="77777777" w:rsidR="002D3897" w:rsidRPr="000F327F" w:rsidRDefault="002D3897" w:rsidP="00457199">
      <w:pPr>
        <w:pStyle w:val="Heading7"/>
      </w:pPr>
      <w:bookmarkStart w:id="524" w:name="_Hlk91679873"/>
      <w:bookmarkStart w:id="525" w:name="_Toc200561502"/>
      <w:r w:rsidRPr="00C544E0">
        <w:t>7.3.3.8.2.2</w:t>
      </w:r>
      <w:r>
        <w:t>.</w:t>
      </w:r>
      <w:r w:rsidRPr="000F327F">
        <w:t>1</w:t>
      </w:r>
      <w:bookmarkEnd w:id="524"/>
      <w:r w:rsidRPr="000F327F">
        <w:tab/>
      </w:r>
      <w:r>
        <w:t>Service continuity from broadcast to unicast</w:t>
      </w:r>
      <w:bookmarkEnd w:id="525"/>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4" type="#_x0000_t75" style="width:340.35pt;height:343.15pt" o:ole="">
            <v:imagedata r:id="rId89" o:title=""/>
          </v:shape>
          <o:OLEObject Type="Embed" ProgID="Visio.Drawing.15" ShapeID="_x0000_i1064" DrawAspect="Content" ObjectID="_1811175028" r:id="rId90"/>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1438CE0B"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w:t>
      </w:r>
      <w:r w:rsidR="005B5D7A" w:rsidRPr="00371759">
        <w:t>MBS session ID</w:t>
      </w:r>
      <w:r w:rsidR="005B5D7A">
        <w:t xml:space="preserve"> (i.e., TMGI)</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62453278" w:rsidR="002D3897" w:rsidRPr="009458DA" w:rsidRDefault="002D3897" w:rsidP="002D3897">
      <w:pPr>
        <w:pStyle w:val="B10"/>
      </w:pPr>
      <w:r w:rsidRPr="009458DA">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26" w:name="_Toc91749823"/>
      <w:bookmarkStart w:id="527" w:name="_Toc200561503"/>
      <w:r w:rsidRPr="00C544E0">
        <w:t>7.3.3.8.2.2.</w:t>
      </w:r>
      <w:r>
        <w:t>2</w:t>
      </w:r>
      <w:r w:rsidRPr="000F327F">
        <w:tab/>
      </w:r>
      <w:r>
        <w:t>Service continuity from unicast to broadcast</w:t>
      </w:r>
      <w:bookmarkEnd w:id="526"/>
      <w:bookmarkEnd w:id="527"/>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5" type="#_x0000_t75" style="width:340.35pt;height:325.85pt" o:ole="">
            <v:imagedata r:id="rId91" o:title=""/>
          </v:shape>
          <o:OLEObject Type="Embed" ProgID="Visio.Drawing.15" ShapeID="_x0000_i1065" DrawAspect="Content" ObjectID="_1811175029" r:id="rId92"/>
        </w:object>
      </w:r>
    </w:p>
    <w:p w14:paraId="6F229EF5" w14:textId="360D0945"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r w:rsidR="005B5D7A">
        <w: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13AE0175"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w:t>
      </w:r>
      <w:r w:rsidR="005B5D7A" w:rsidRPr="005B5D7A">
        <w:t>MBS session ID</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157AB382" w:rsidR="002D3897" w:rsidRPr="009458DA" w:rsidRDefault="002D3897" w:rsidP="002D3897">
      <w:pPr>
        <w:pStyle w:val="B10"/>
      </w:pPr>
      <w:r w:rsidRPr="009458DA">
        <w:lastRenderedPageBreak/>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28" w:name="_Toc91749824"/>
      <w:bookmarkStart w:id="529" w:name="_Toc200561504"/>
      <w:r w:rsidRPr="00C1179B">
        <w:rPr>
          <w:lang w:eastAsia="zh-CN"/>
        </w:rPr>
        <w:t>7.3.3.8.</w:t>
      </w:r>
      <w:r>
        <w:rPr>
          <w:lang w:eastAsia="zh-CN"/>
        </w:rPr>
        <w:t>3</w:t>
      </w:r>
      <w:r w:rsidRPr="009458DA">
        <w:rPr>
          <w:lang w:eastAsia="zh-CN"/>
        </w:rPr>
        <w:tab/>
      </w:r>
      <w:r w:rsidRPr="009458DA">
        <w:t>Service continuity for multicast MBS session</w:t>
      </w:r>
      <w:bookmarkEnd w:id="528"/>
      <w:bookmarkEnd w:id="529"/>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30" w:name="_Toc91749825"/>
      <w:bookmarkStart w:id="531" w:name="_Toc200561505"/>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31"/>
    </w:p>
    <w:p w14:paraId="4912C73C" w14:textId="77777777" w:rsidR="002D3897" w:rsidRPr="00EB54D7" w:rsidRDefault="002D3897" w:rsidP="002D3897">
      <w:pPr>
        <w:pStyle w:val="Heading6"/>
      </w:pPr>
      <w:bookmarkStart w:id="532" w:name="_Toc200561506"/>
      <w:r w:rsidRPr="00EB54D7">
        <w:rPr>
          <w:lang w:eastAsia="zh-CN"/>
        </w:rPr>
        <w:t>7.3.3.8.</w:t>
      </w:r>
      <w:r>
        <w:rPr>
          <w:lang w:eastAsia="zh-CN"/>
        </w:rPr>
        <w:t>4</w:t>
      </w:r>
      <w:r w:rsidRPr="00EB54D7">
        <w:rPr>
          <w:lang w:eastAsia="zh-CN"/>
        </w:rPr>
        <w:t>.1</w:t>
      </w:r>
      <w:r w:rsidRPr="00EB54D7">
        <w:rPr>
          <w:lang w:eastAsia="zh-CN"/>
        </w:rPr>
        <w:tab/>
      </w:r>
      <w:r w:rsidRPr="00EB54D7">
        <w:t>General</w:t>
      </w:r>
      <w:bookmarkEnd w:id="532"/>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33" w:name="_Toc424654562"/>
      <w:bookmarkStart w:id="534" w:name="_Toc428365160"/>
      <w:bookmarkStart w:id="535" w:name="_Toc433209859"/>
      <w:bookmarkStart w:id="536" w:name="_Toc453260238"/>
      <w:bookmarkStart w:id="537" w:name="_Toc453261125"/>
      <w:bookmarkStart w:id="538" w:name="_Toc453279870"/>
      <w:bookmarkStart w:id="539" w:name="_Toc459375208"/>
      <w:bookmarkStart w:id="540" w:name="_Toc468105568"/>
      <w:bookmarkStart w:id="541" w:name="_Toc468110663"/>
      <w:bookmarkStart w:id="542" w:name="_Toc68215959"/>
      <w:bookmarkStart w:id="543" w:name="_Toc200561507"/>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33"/>
      <w:bookmarkEnd w:id="534"/>
      <w:bookmarkEnd w:id="535"/>
      <w:bookmarkEnd w:id="536"/>
      <w:bookmarkEnd w:id="537"/>
      <w:bookmarkEnd w:id="538"/>
      <w:bookmarkEnd w:id="539"/>
      <w:bookmarkEnd w:id="540"/>
      <w:bookmarkEnd w:id="541"/>
      <w:bookmarkEnd w:id="542"/>
      <w:r>
        <w:t xml:space="preserve">from MBS session to a </w:t>
      </w:r>
      <w:r w:rsidRPr="0020471A">
        <w:t>5G ProSe UE-to-network relay</w:t>
      </w:r>
      <w:bookmarkEnd w:id="543"/>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6" type="#_x0000_t75" style="width:390.85pt;height:277.7pt" o:ole="">
            <v:imagedata r:id="rId93" o:title=""/>
          </v:shape>
          <o:OLEObject Type="Embed" ProgID="Visio.Drawing.15" ShapeID="_x0000_i1066" DrawAspect="Content" ObjectID="_1811175030" r:id="rId94"/>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5F1D97AC"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rsidR="00712B5D" w:rsidRPr="00712B5D">
        <w:t xml:space="preserve"> client</w:t>
      </w:r>
      <w:r>
        <w:t>.</w:t>
      </w:r>
    </w:p>
    <w:p w14:paraId="328BA4CD" w14:textId="1F453914" w:rsidR="00DD521F" w:rsidRPr="003B7E8E" w:rsidRDefault="002D3897" w:rsidP="00DD521F">
      <w:pPr>
        <w:pStyle w:val="B10"/>
      </w:pPr>
      <w:r>
        <w:t>2.</w:t>
      </w:r>
      <w:r>
        <w:tab/>
      </w:r>
      <w:r w:rsidR="00DD521F" w:rsidRPr="003B7E8E">
        <w:t>The MC service client sends an MBS listening status report indicating that the MBS reception quality associated with the</w:t>
      </w:r>
      <w:r w:rsidR="005B5D7A" w:rsidRPr="005B5D7A">
        <w:t xml:space="preserve"> MBS session ID</w:t>
      </w:r>
      <w:r w:rsidR="00DD521F" w:rsidRPr="003B7E8E">
        <w:t xml:space="preserve">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44" w:name="_Toc200561508"/>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44"/>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7" type="#_x0000_t75" style="width:6in;height:301.55pt" o:ole="">
            <v:imagedata r:id="rId95" o:title=""/>
          </v:shape>
          <o:OLEObject Type="Embed" ProgID="Visio.Drawing.15" ShapeID="_x0000_i1067" DrawAspect="Content" ObjectID="_1811175031" r:id="rId96"/>
        </w:object>
      </w:r>
    </w:p>
    <w:p w14:paraId="268641B1" w14:textId="41CFDFE4" w:rsidR="002D3897" w:rsidRPr="00854F47" w:rsidRDefault="002D3897" w:rsidP="002D3897">
      <w:pPr>
        <w:pStyle w:val="TF"/>
        <w:rPr>
          <w:lang w:eastAsia="zh-CN"/>
        </w:rPr>
      </w:pPr>
      <w:bookmarkStart w:id="545" w:name="_Hlk105423605"/>
      <w:r w:rsidRPr="00854F47">
        <w:rPr>
          <w:lang w:eastAsia="zh-CN"/>
        </w:rPr>
        <w:t xml:space="preserve">Figure </w:t>
      </w:r>
      <w:r>
        <w:rPr>
          <w:lang w:eastAsia="zh-CN"/>
        </w:rPr>
        <w:t>7.3.3.8.4.3</w:t>
      </w:r>
      <w:r w:rsidRPr="00854F47">
        <w:rPr>
          <w:lang w:eastAsia="zh-CN"/>
        </w:rPr>
        <w:t>-</w:t>
      </w:r>
      <w:r>
        <w:rPr>
          <w:lang w:eastAsia="zh-CN"/>
        </w:rPr>
        <w:t>1</w:t>
      </w:r>
      <w:bookmarkEnd w:id="545"/>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7514ACBA" w:rsidR="003B1CF2" w:rsidRPr="00DD3B6E" w:rsidRDefault="002D3897" w:rsidP="003B1CF2">
      <w:pPr>
        <w:pStyle w:val="B10"/>
      </w:pPr>
      <w:r>
        <w:t>2.</w:t>
      </w:r>
      <w:r>
        <w:tab/>
      </w:r>
      <w:r w:rsidR="003B1CF2" w:rsidRPr="003B1CF2">
        <w:t>Based on the (remote) MC service UE`s path selection policies described in 3GPP</w:t>
      </w:r>
      <w:r w:rsidR="00670597">
        <w:t> </w:t>
      </w:r>
      <w:r w:rsidR="003B1CF2" w:rsidRPr="003B1CF2">
        <w:t>TS</w:t>
      </w:r>
      <w:r w:rsidR="00670597">
        <w:t> </w:t>
      </w:r>
      <w:r w:rsidR="003B1CF2" w:rsidRPr="003B1CF2">
        <w:t>23.304</w:t>
      </w:r>
      <w:r w:rsidR="00670597">
        <w:t> </w:t>
      </w:r>
      <w:r w:rsidR="003B1CF2" w:rsidRPr="003B1CF2">
        <w:t>[17], and once the NG-RAN based measurement report discussed in 3GPP</w:t>
      </w:r>
      <w:r w:rsidR="00670597">
        <w:t> </w:t>
      </w:r>
      <w:r w:rsidR="003B1CF2" w:rsidRPr="003B1CF2">
        <w:t>TS</w:t>
      </w:r>
      <w:r w:rsidR="00670597">
        <w:t> </w:t>
      </w:r>
      <w:r w:rsidR="003B1CF2" w:rsidRPr="003B1CF2">
        <w:t>38.331</w:t>
      </w:r>
      <w:r w:rsidR="00670597">
        <w:t> </w:t>
      </w:r>
      <w:r w:rsidR="003B1CF2" w:rsidRPr="003B1CF2">
        <w:t>[</w:t>
      </w:r>
      <w:r w:rsidR="003B1CF2">
        <w:t>19</w:t>
      </w:r>
      <w:r w:rsidR="003B1CF2" w:rsidRPr="003B1CF2">
        <w:t>] is triggered due to network coverage detection,</w:t>
      </w:r>
      <w:r w:rsidR="00670597">
        <w:t xml:space="preserve"> </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454E123"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w:t>
      </w:r>
      <w:r w:rsidR="00670597">
        <w:t> </w:t>
      </w:r>
      <w:r w:rsidRPr="00DD3B6E">
        <w:t>TS</w:t>
      </w:r>
      <w:r w:rsidR="00670597">
        <w:t> </w:t>
      </w:r>
      <w:r w:rsidRPr="00DD3B6E">
        <w:t>23</w:t>
      </w:r>
      <w:r>
        <w:t>.</w:t>
      </w:r>
      <w:r w:rsidRPr="006877ED">
        <w:t>304</w:t>
      </w:r>
      <w:r w:rsidR="00670597">
        <w:t> </w:t>
      </w:r>
      <w:r w:rsidRPr="006877ED">
        <w:t>[</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3DAB663E" w:rsidR="002B7D9C" w:rsidRDefault="002B7D9C" w:rsidP="002B7D9C">
      <w:pPr>
        <w:pStyle w:val="B10"/>
      </w:pPr>
      <w:r>
        <w:t>7</w:t>
      </w:r>
      <w:r w:rsidR="002D3897">
        <w:t>.</w:t>
      </w:r>
      <w:r w:rsidR="002D3897">
        <w:tab/>
        <w:t xml:space="preserve">The MC service client sends </w:t>
      </w:r>
      <w:r>
        <w:t xml:space="preserve">an </w:t>
      </w:r>
      <w:r w:rsidR="002D3897">
        <w:t>MBS listening status report which indicates the MBS reception quality associated with the</w:t>
      </w:r>
      <w:r w:rsidR="006B45F8" w:rsidRPr="006B45F8">
        <w:t xml:space="preserve"> MBS session ID</w:t>
      </w:r>
      <w:r w:rsidR="002D3897">
        <w:t xml:space="preserve"> is sufficient to receive media. </w:t>
      </w:r>
    </w:p>
    <w:p w14:paraId="1A94F7D2" w14:textId="174DA527" w:rsidR="002D3897" w:rsidRDefault="002B7D9C" w:rsidP="00BD5C64">
      <w:pPr>
        <w:pStyle w:val="NO"/>
      </w:pPr>
      <w:r w:rsidRPr="00D012D0">
        <w:t>NOTE</w:t>
      </w:r>
      <w:r w:rsidRPr="00350D5E">
        <w:t> </w:t>
      </w:r>
      <w:r w:rsidR="00670597">
        <w:t>5</w:t>
      </w:r>
      <w:r w:rsidRPr="00350D5E">
        <w:t>:</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46" w:name="_Toc200561509"/>
      <w:r>
        <w:rPr>
          <w:lang w:val="en-US"/>
        </w:rPr>
        <w:t>7.</w:t>
      </w:r>
      <w:r>
        <w:rPr>
          <w:lang w:val="en-US" w:eastAsia="zh-CN"/>
        </w:rPr>
        <w:t>3</w:t>
      </w:r>
      <w:r>
        <w:rPr>
          <w:lang w:val="en-US"/>
        </w:rPr>
        <w:t>.3.9</w:t>
      </w:r>
      <w:r>
        <w:rPr>
          <w:lang w:val="en-US"/>
        </w:rPr>
        <w:tab/>
        <w:t>MC service i</w:t>
      </w:r>
      <w:r>
        <w:t>nter-system switching between 5G and LTE</w:t>
      </w:r>
      <w:bookmarkEnd w:id="530"/>
      <w:bookmarkEnd w:id="546"/>
    </w:p>
    <w:p w14:paraId="0D440389" w14:textId="77777777" w:rsidR="002D3897" w:rsidRDefault="002D3897" w:rsidP="002D3897">
      <w:pPr>
        <w:pStyle w:val="Heading5"/>
      </w:pPr>
      <w:bookmarkStart w:id="547" w:name="_Toc91749826"/>
      <w:bookmarkStart w:id="548" w:name="_Toc200561510"/>
      <w:r>
        <w:rPr>
          <w:lang w:eastAsia="zh-CN"/>
        </w:rPr>
        <w:t>7.3.3.9.1</w:t>
      </w:r>
      <w:r>
        <w:rPr>
          <w:lang w:eastAsia="zh-CN"/>
        </w:rPr>
        <w:tab/>
      </w:r>
      <w:r>
        <w:t>General</w:t>
      </w:r>
      <w:bookmarkEnd w:id="547"/>
      <w:bookmarkEnd w:id="548"/>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2F180F83" w:rsidR="002D3897" w:rsidRPr="00F92F3B" w:rsidRDefault="002D3897" w:rsidP="002D3897">
      <w:pPr>
        <w:pStyle w:val="B10"/>
      </w:pPr>
      <w:r>
        <w:t>1.</w:t>
      </w:r>
      <w:r>
        <w:tab/>
      </w:r>
      <w:r w:rsidRPr="00F92F3B">
        <w:t xml:space="preserve">Inter-system </w:t>
      </w:r>
      <w:r>
        <w:t>switching</w:t>
      </w:r>
      <w:r w:rsidRPr="00F92F3B">
        <w:t xml:space="preserve"> from 5G MBS session to LTE eMBMS bearer, as </w:t>
      </w:r>
      <w:r w:rsidR="008B356E" w:rsidRPr="008B356E">
        <w:t xml:space="preserve">described </w:t>
      </w:r>
      <w:r w:rsidRPr="00F92F3B">
        <w:t>in</w:t>
      </w:r>
      <w:r w:rsidR="008B356E" w:rsidRPr="008B356E">
        <w:t xml:space="preserve"> clause</w:t>
      </w:r>
      <w:r w:rsidRPr="00F92F3B">
        <w:t xml:space="preserve"> </w:t>
      </w:r>
      <w:r>
        <w:t>7</w:t>
      </w:r>
      <w:r w:rsidRPr="00F92F3B">
        <w:t>.</w:t>
      </w:r>
      <w:r>
        <w:t>3.3.9</w:t>
      </w:r>
      <w:r w:rsidRPr="00F92F3B">
        <w:t>.</w:t>
      </w:r>
      <w:r>
        <w:t>2</w:t>
      </w:r>
    </w:p>
    <w:p w14:paraId="38D5381A" w14:textId="6EC699F2"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xml:space="preserve">, as </w:t>
      </w:r>
      <w:r w:rsidR="008B356E" w:rsidRPr="008B356E">
        <w:t xml:space="preserve">described </w:t>
      </w:r>
      <w:r>
        <w:t>in</w:t>
      </w:r>
      <w:r w:rsidR="008B356E" w:rsidRPr="008B356E">
        <w:t xml:space="preserve"> clause</w:t>
      </w:r>
      <w:r>
        <w:t xml:space="preserve"> 7</w:t>
      </w:r>
      <w:r w:rsidRPr="00F92F3B">
        <w:t>.</w:t>
      </w:r>
      <w:r>
        <w:t>3.3.9</w:t>
      </w:r>
      <w:r w:rsidRPr="00F92F3B">
        <w:t>.</w:t>
      </w:r>
      <w:r>
        <w:t>3</w:t>
      </w:r>
    </w:p>
    <w:p w14:paraId="66D61DA7" w14:textId="35988B0D" w:rsidR="002D3897" w:rsidRPr="00F92F3B" w:rsidRDefault="002D3897" w:rsidP="002D3897">
      <w:pPr>
        <w:pStyle w:val="B10"/>
      </w:pPr>
      <w:r>
        <w:t>3.</w:t>
      </w:r>
      <w:r>
        <w:tab/>
      </w:r>
      <w:r w:rsidRPr="00F92F3B">
        <w:t xml:space="preserve">Inter-system </w:t>
      </w:r>
      <w:r>
        <w:t>switching</w:t>
      </w:r>
      <w:r w:rsidRPr="00F92F3B">
        <w:t xml:space="preserve"> from LTE eMBMS to 5G MBS session, as </w:t>
      </w:r>
      <w:r w:rsidR="008B356E" w:rsidRPr="008B356E">
        <w:t xml:space="preserve">described </w:t>
      </w:r>
      <w:r w:rsidRPr="00F92F3B">
        <w:t>in</w:t>
      </w:r>
      <w:r w:rsidR="008B356E" w:rsidRPr="008B356E">
        <w:t xml:space="preserve"> clause</w:t>
      </w:r>
      <w:r w:rsidRPr="00F92F3B">
        <w:t xml:space="preserve"> </w:t>
      </w:r>
      <w:bookmarkStart w:id="549" w:name="_Hlk91681527"/>
      <w:r>
        <w:t>7</w:t>
      </w:r>
      <w:r w:rsidRPr="00F92F3B">
        <w:t>.</w:t>
      </w:r>
      <w:r>
        <w:t>3.3.9</w:t>
      </w:r>
      <w:r w:rsidRPr="00F92F3B">
        <w:t>.</w:t>
      </w:r>
      <w:bookmarkEnd w:id="549"/>
      <w:r>
        <w:t>4</w:t>
      </w:r>
    </w:p>
    <w:p w14:paraId="3F3C7233" w14:textId="5F31669F" w:rsidR="002D3897" w:rsidRDefault="002D3897" w:rsidP="002D3897">
      <w:pPr>
        <w:pStyle w:val="B10"/>
      </w:pPr>
      <w:r>
        <w:t>4.</w:t>
      </w:r>
      <w:r>
        <w:tab/>
      </w:r>
      <w:r w:rsidRPr="00F92F3B">
        <w:t xml:space="preserve">Inter-system </w:t>
      </w:r>
      <w:r>
        <w:t>switching</w:t>
      </w:r>
      <w:r w:rsidRPr="00F92F3B">
        <w:t xml:space="preserve"> from LTE eMBMS to 5G unicast PDU session, as </w:t>
      </w:r>
      <w:r w:rsidR="008B356E" w:rsidRPr="008B356E">
        <w:t xml:space="preserve">described </w:t>
      </w:r>
      <w:r w:rsidRPr="00F92F3B">
        <w:t>in</w:t>
      </w:r>
      <w:r w:rsidR="008B356E" w:rsidRPr="008B356E">
        <w:t xml:space="preserve"> clause</w:t>
      </w:r>
      <w:r w:rsidRPr="00F92F3B">
        <w:t xml:space="preserve"> </w:t>
      </w:r>
      <w:r>
        <w:t>7</w:t>
      </w:r>
      <w:r w:rsidRPr="00F92F3B">
        <w:t>.</w:t>
      </w:r>
      <w:r>
        <w:t>3.3.9</w:t>
      </w:r>
      <w:r w:rsidRPr="00F92F3B">
        <w:t>.</w:t>
      </w:r>
      <w:r>
        <w:t>5</w:t>
      </w:r>
    </w:p>
    <w:p w14:paraId="0CF5E2E6" w14:textId="1600046F" w:rsidR="002D3897" w:rsidRDefault="002D3897" w:rsidP="002D3897">
      <w:pPr>
        <w:pStyle w:val="B10"/>
        <w:ind w:left="0" w:firstLine="0"/>
      </w:pPr>
      <w:r>
        <w:t>In all the</w:t>
      </w:r>
      <w:r w:rsidRPr="00F92F3B">
        <w:t xml:space="preserve"> inter-system </w:t>
      </w:r>
      <w:r>
        <w:t>switching</w:t>
      </w:r>
      <w:r w:rsidRPr="00F92F3B">
        <w:t xml:space="preserve"> related scenario</w:t>
      </w:r>
      <w:r w:rsidR="008B356E">
        <w:t>s</w:t>
      </w:r>
      <w:r>
        <w:t xml:space="preserve"> described in</w:t>
      </w:r>
      <w:r w:rsidR="008B356E" w:rsidRPr="008B356E">
        <w:t xml:space="preserve"> clause</w:t>
      </w:r>
      <w:r w:rsidR="008B356E">
        <w:t>s</w:t>
      </w:r>
      <w:r>
        <w:t xml:space="preserve">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50" w:name="_Toc91749827"/>
      <w:bookmarkStart w:id="551" w:name="_Toc200561511"/>
      <w:r>
        <w:t>7.3.3.9.2</w:t>
      </w:r>
      <w:r>
        <w:tab/>
      </w:r>
      <w:r w:rsidRPr="00203D7B">
        <w:t>Inter</w:t>
      </w:r>
      <w:r w:rsidRPr="00F92F3B">
        <w:t xml:space="preserve">-system </w:t>
      </w:r>
      <w:r>
        <w:t>switching</w:t>
      </w:r>
      <w:r w:rsidRPr="00F92F3B">
        <w:t xml:space="preserve"> from 5G MBS session to LTE eMBMS bearer</w:t>
      </w:r>
      <w:bookmarkEnd w:id="550"/>
      <w:bookmarkEnd w:id="551"/>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8" type="#_x0000_t75" style="width:416.55pt;height:425pt" o:ole="">
            <v:imagedata r:id="rId97" o:title=""/>
          </v:shape>
          <o:OLEObject Type="Embed" ProgID="Visio.Drawing.15" ShapeID="_x0000_i1068" DrawAspect="Content" ObjectID="_1811175032" r:id="rId98"/>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52" w:name="_Toc86047711"/>
      <w:bookmarkStart w:id="553" w:name="_Toc91749828"/>
      <w:bookmarkStart w:id="554" w:name="_Toc200561512"/>
      <w:r>
        <w:t>7</w:t>
      </w:r>
      <w:r w:rsidRPr="00F92F3B">
        <w:t>.</w:t>
      </w:r>
      <w:r>
        <w:t>3.3.9.3</w:t>
      </w:r>
      <w:r>
        <w:tab/>
      </w:r>
      <w:r w:rsidRPr="00F92F3B">
        <w:t xml:space="preserve">Inter-system </w:t>
      </w:r>
      <w:r>
        <w:t>switching</w:t>
      </w:r>
      <w:r w:rsidRPr="00F92F3B">
        <w:t xml:space="preserve"> from 5G MBS session to LTE unicast bearer</w:t>
      </w:r>
      <w:bookmarkEnd w:id="552"/>
      <w:bookmarkEnd w:id="553"/>
      <w:bookmarkEnd w:id="554"/>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55" w:name="_MON_1695033284"/>
    <w:bookmarkEnd w:id="555"/>
    <w:p w14:paraId="07B43970" w14:textId="77777777" w:rsidR="002D3897" w:rsidRPr="00F92F3B" w:rsidRDefault="002D3897" w:rsidP="002D3897">
      <w:pPr>
        <w:pStyle w:val="TH"/>
      </w:pPr>
      <w:r w:rsidRPr="00F92F3B">
        <w:object w:dxaOrig="7644" w:dyaOrig="7812" w14:anchorId="24021CF4">
          <v:shape id="_x0000_i1069" type="#_x0000_t75" style="width:428.25pt;height:436.7pt" o:ole="">
            <v:imagedata r:id="rId99" o:title=""/>
          </v:shape>
          <o:OLEObject Type="Embed" ProgID="Visio.Drawing.15" ShapeID="_x0000_i1069" DrawAspect="Content" ObjectID="_1811175033" r:id="rId100"/>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56" w:name="_Toc86047712"/>
      <w:bookmarkStart w:id="557" w:name="_Toc91749829"/>
      <w:bookmarkStart w:id="558" w:name="_Toc200561513"/>
      <w:r>
        <w:lastRenderedPageBreak/>
        <w:t>7.3.3.9.4</w:t>
      </w:r>
      <w:r>
        <w:tab/>
      </w:r>
      <w:r w:rsidRPr="00F92F3B">
        <w:t xml:space="preserve">Inter-system </w:t>
      </w:r>
      <w:r>
        <w:t>switching</w:t>
      </w:r>
      <w:r w:rsidRPr="00F92F3B">
        <w:t xml:space="preserve"> from LTE eMBMS to 5G MBS session</w:t>
      </w:r>
      <w:bookmarkEnd w:id="556"/>
      <w:bookmarkEnd w:id="557"/>
      <w:bookmarkEnd w:id="558"/>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0" type="#_x0000_t75" style="width:382.45pt;height:391.3pt" o:ole="">
            <v:imagedata r:id="rId101" o:title=""/>
          </v:shape>
          <o:OLEObject Type="Embed" ProgID="Visio.Drawing.15" ShapeID="_x0000_i1070" DrawAspect="Content" ObjectID="_1811175034" r:id="rId102"/>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59" w:name="_Toc86047713"/>
      <w:bookmarkStart w:id="560" w:name="_Toc91749830"/>
      <w:bookmarkStart w:id="561" w:name="_Toc200561514"/>
      <w:r>
        <w:t>7.3.3.9.5</w:t>
      </w:r>
      <w:r>
        <w:tab/>
      </w:r>
      <w:r w:rsidRPr="00F92F3B">
        <w:t xml:space="preserve">Inter-system </w:t>
      </w:r>
      <w:r>
        <w:t>switching</w:t>
      </w:r>
      <w:r w:rsidRPr="00F92F3B">
        <w:t xml:space="preserve"> from LTE eMBMS to 5G unicast PDU session</w:t>
      </w:r>
      <w:bookmarkEnd w:id="559"/>
      <w:bookmarkEnd w:id="560"/>
      <w:bookmarkEnd w:id="561"/>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1" type="#_x0000_t75" style="width:382.45pt;height:392.25pt" o:ole="">
            <v:imagedata r:id="rId103" o:title=""/>
          </v:shape>
          <o:OLEObject Type="Embed" ProgID="Visio.Drawing.15" ShapeID="_x0000_i1071" DrawAspect="Content" ObjectID="_1811175035" r:id="rId104"/>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62" w:name="_Toc91749831"/>
      <w:bookmarkStart w:id="563" w:name="_Toc200561515"/>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62"/>
      <w:bookmarkEnd w:id="563"/>
    </w:p>
    <w:p w14:paraId="7E0B74FC" w14:textId="77777777" w:rsidR="002D3897" w:rsidRDefault="002D3897" w:rsidP="002D3897">
      <w:pPr>
        <w:pStyle w:val="Heading5"/>
      </w:pPr>
      <w:bookmarkStart w:id="564" w:name="_Toc91749832"/>
      <w:bookmarkStart w:id="565" w:name="_Toc200561516"/>
      <w:r w:rsidRPr="00A06734">
        <w:rPr>
          <w:lang w:eastAsia="zh-CN"/>
        </w:rPr>
        <w:t>7.3.3.10</w:t>
      </w:r>
      <w:r>
        <w:rPr>
          <w:lang w:eastAsia="zh-CN"/>
        </w:rPr>
        <w:t>.1</w:t>
      </w:r>
      <w:r>
        <w:rPr>
          <w:lang w:eastAsia="zh-CN"/>
        </w:rPr>
        <w:tab/>
      </w:r>
      <w:r>
        <w:t>General</w:t>
      </w:r>
      <w:bookmarkEnd w:id="564"/>
      <w:bookmarkEnd w:id="565"/>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66" w:name="_Toc91749833"/>
      <w:bookmarkStart w:id="567" w:name="_Toc200561517"/>
      <w:r w:rsidRPr="00A06734">
        <w:rPr>
          <w:lang w:eastAsia="zh-CN"/>
        </w:rPr>
        <w:t>7.3.3.10</w:t>
      </w:r>
      <w:r>
        <w:rPr>
          <w:lang w:eastAsia="zh-CN"/>
        </w:rPr>
        <w:t>.2</w:t>
      </w:r>
      <w:r>
        <w:rPr>
          <w:lang w:eastAsia="zh-CN"/>
        </w:rPr>
        <w:tab/>
      </w:r>
      <w:r>
        <w:rPr>
          <w:lang w:val="en-US"/>
        </w:rPr>
        <w:t>Call connect and disconnect over MBS session procedures</w:t>
      </w:r>
      <w:bookmarkEnd w:id="566"/>
      <w:bookmarkEnd w:id="567"/>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6A7DB19E" w14:textId="77777777" w:rsidR="002D3897" w:rsidRDefault="002D3897" w:rsidP="002D3897">
      <w:pPr>
        <w:pStyle w:val="TH"/>
      </w:pPr>
      <w:r>
        <w:object w:dxaOrig="8400" w:dyaOrig="5616" w14:anchorId="7450DAF0">
          <v:shape id="_x0000_i1072" type="#_x0000_t75" style="width:394.6pt;height:263.2pt" o:ole="">
            <v:imagedata r:id="rId105" o:title=""/>
          </v:shape>
          <o:OLEObject Type="Embed" ProgID="Visio.Drawing.15" ShapeID="_x0000_i1072" DrawAspect="Content" ObjectID="_1811175036" r:id="rId106"/>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68" w:name="_Toc82085802"/>
      <w:bookmarkStart w:id="569" w:name="_Toc91749835"/>
      <w:r w:rsidRPr="00A06734">
        <w:t>7.3.3.10.2</w:t>
      </w:r>
      <w:r>
        <w:t>.2</w:t>
      </w:r>
      <w:r w:rsidRPr="00A06734">
        <w:t>.</w:t>
      </w:r>
      <w:r>
        <w:t>2</w:t>
      </w:r>
      <w:r w:rsidRPr="00C10015">
        <w:tab/>
        <w:t>Group call disconnect from MBS session</w:t>
      </w:r>
      <w:bookmarkEnd w:id="568"/>
      <w:bookmarkEnd w:id="569"/>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3" type="#_x0000_t75" style="width:375.45pt;height:218.8pt" o:ole="">
            <v:imagedata r:id="rId107" o:title=""/>
          </v:shape>
          <o:OLEObject Type="Embed" ProgID="Visio.Drawing.15" ShapeID="_x0000_i1073" DrawAspect="Content" ObjectID="_1811175037" r:id="rId108"/>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70" w:name="_Toc477420519"/>
      <w:bookmarkStart w:id="571" w:name="_Toc91863128"/>
      <w:bookmarkStart w:id="572" w:name="_Toc91749836"/>
      <w:bookmarkStart w:id="573" w:name="_Toc200561518"/>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74" w:name="_Toc477420520"/>
      <w:bookmarkStart w:id="575" w:name="_Toc91863129"/>
      <w:bookmarkEnd w:id="570"/>
      <w:bookmarkEnd w:id="571"/>
      <w:r w:rsidRPr="007C1B3D">
        <w:t xml:space="preserve">Enhanced MCPTT group call setup procedure with </w:t>
      </w:r>
      <w:r>
        <w:t>5</w:t>
      </w:r>
      <w:r w:rsidRPr="007C1B3D">
        <w:t>MBS</w:t>
      </w:r>
      <w:bookmarkEnd w:id="573"/>
      <w:bookmarkEnd w:id="574"/>
      <w:bookmarkEnd w:id="575"/>
    </w:p>
    <w:p w14:paraId="59E052CC" w14:textId="1F0AADAA" w:rsidR="002D3897" w:rsidRDefault="002D3897" w:rsidP="002D3897">
      <w:r w:rsidRPr="007C1B3D">
        <w:t xml:space="preserve">Enhanced MCPTT group call setup procedure with </w:t>
      </w:r>
      <w:r w:rsidR="00712B5D">
        <w:t>e</w:t>
      </w:r>
      <w:r w:rsidRPr="007C1B3D">
        <w:t>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9D1AFDD" w:rsidR="002D3897" w:rsidRDefault="002D3897" w:rsidP="002D3897">
      <w:r>
        <w:t xml:space="preserve">The related procedures and information flow </w:t>
      </w:r>
      <w:r w:rsidR="008B356E">
        <w:t xml:space="preserve">are </w:t>
      </w:r>
      <w:r>
        <w:t>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76" w:name="_Toc200561519"/>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76"/>
    </w:p>
    <w:p w14:paraId="35F6B16B" w14:textId="77777777" w:rsidR="002D3897" w:rsidRDefault="002D3897" w:rsidP="002D3897">
      <w:bookmarkStart w:id="577" w:name="_Toc460616189"/>
      <w:bookmarkStart w:id="578"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79" w:name="_Toc200561520"/>
      <w:bookmarkEnd w:id="577"/>
      <w:bookmarkEnd w:id="578"/>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79"/>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80" w:name="_Toc200561521"/>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72"/>
      <w:bookmarkEnd w:id="580"/>
    </w:p>
    <w:p w14:paraId="3B6DBA81" w14:textId="77777777" w:rsidR="002D3897" w:rsidRPr="00A61078" w:rsidRDefault="002D3897" w:rsidP="002D3897">
      <w:pPr>
        <w:pStyle w:val="Heading5"/>
      </w:pPr>
      <w:bookmarkStart w:id="581" w:name="_Toc91749837"/>
      <w:bookmarkStart w:id="582" w:name="_Toc200561522"/>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81"/>
      <w:bookmarkEnd w:id="582"/>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83"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84" w:name="_Toc200561523"/>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83"/>
      <w:bookmarkEnd w:id="584"/>
    </w:p>
    <w:p w14:paraId="1D11D769" w14:textId="77777777" w:rsidR="002D3897" w:rsidRPr="00A61078" w:rsidRDefault="002D3897" w:rsidP="008B356E">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0EA27D5B" w14:textId="77777777" w:rsidR="00EA4A3B" w:rsidRDefault="00EA4A3B" w:rsidP="0043076A">
      <w:pPr>
        <w:pStyle w:val="Heading6"/>
      </w:pPr>
      <w:bookmarkStart w:id="585" w:name="_Hlk193667445"/>
      <w:bookmarkStart w:id="586" w:name="_Toc200561524"/>
      <w:r>
        <w:t>7.3.3.11.2.2</w:t>
      </w:r>
      <w:bookmarkEnd w:id="585"/>
      <w:r>
        <w:tab/>
        <w:t>Procedure</w:t>
      </w:r>
      <w:bookmarkEnd w:id="586"/>
    </w:p>
    <w:p w14:paraId="0AAFB9FE" w14:textId="77777777" w:rsidR="00EA4A3B" w:rsidRDefault="00EA4A3B" w:rsidP="0043076A">
      <w:pPr>
        <w:pStyle w:val="Heading7"/>
        <w:rPr>
          <w:lang w:val="en-US"/>
        </w:rPr>
      </w:pPr>
      <w:bookmarkStart w:id="587" w:name="_Toc200561525"/>
      <w:r>
        <w:t>7.3.3.11.2.2</w:t>
      </w:r>
      <w:r>
        <w:rPr>
          <w:lang w:eastAsia="zh-CN"/>
        </w:rPr>
        <w:t>.1</w:t>
      </w:r>
      <w:r>
        <w:rPr>
          <w:lang w:val="en-US"/>
        </w:rPr>
        <w:tab/>
        <w:t>Group call connect over MBS session</w:t>
      </w:r>
      <w:bookmarkEnd w:id="587"/>
    </w:p>
    <w:p w14:paraId="060F195E" w14:textId="752C2753" w:rsidR="002D3897" w:rsidRDefault="002D3897" w:rsidP="002D3897">
      <w:pPr>
        <w:rPr>
          <w:lang w:val="en-US"/>
        </w:rPr>
      </w:pPr>
      <w:r w:rsidRPr="00A61078">
        <w:t>Figure </w:t>
      </w:r>
      <w:r w:rsidRPr="00A65824">
        <w:t>7.3.3.11.2.2.1</w:t>
      </w:r>
      <w:r>
        <w:t>-1</w:t>
      </w:r>
      <w:r>
        <w:rPr>
          <w:lang w:eastAsia="zh-CN"/>
        </w:rPr>
        <w:t xml:space="preserve"> </w:t>
      </w:r>
      <w:r>
        <w:rPr>
          <w:lang w:val="en-US"/>
        </w:rPr>
        <w:t>presents the procedure for a group communication, in specific, video call connect</w:t>
      </w:r>
      <w:r w:rsidR="00EA4A3B">
        <w:rPr>
          <w:lang w:val="en-US"/>
        </w:rPr>
        <w:t>s</w:t>
      </w:r>
      <w:r>
        <w:rPr>
          <w:lang w:val="en-US"/>
        </w:rPr>
        <w:t xml:space="preserve">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4" type="#_x0000_t75" style="width:428.75pt;height:4in" o:ole="">
            <v:imagedata r:id="rId109" o:title=""/>
          </v:shape>
          <o:OLEObject Type="Embed" ProgID="Visio.Drawing.15" ShapeID="_x0000_i1074" DrawAspect="Content" ObjectID="_1811175038" r:id="rId110"/>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2F9B9878" w14:textId="77777777" w:rsidR="00EA4A3B" w:rsidRDefault="00EA4A3B" w:rsidP="0043076A">
      <w:pPr>
        <w:pStyle w:val="Heading7"/>
        <w:rPr>
          <w:rFonts w:eastAsiaTheme="minorEastAsia"/>
        </w:rPr>
      </w:pPr>
      <w:bookmarkStart w:id="588" w:name="_Toc91749839"/>
      <w:bookmarkStart w:id="589" w:name="_Toc200561526"/>
      <w:r>
        <w:t>7.3.3.11.2.2.2</w:t>
      </w:r>
      <w:r>
        <w:tab/>
        <w:t>Group call disconnect from MBS session</w:t>
      </w:r>
      <w:bookmarkEnd w:id="589"/>
    </w:p>
    <w:bookmarkEnd w:id="588"/>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5" type="#_x0000_t75" style="width:310.45pt;height:184.2pt" o:ole="">
            <v:imagedata r:id="rId111" o:title=""/>
          </v:shape>
          <o:OLEObject Type="Embed" ProgID="Visio.Drawing.15" ShapeID="_x0000_i1075" DrawAspect="Content" ObjectID="_1811175039" r:id="rId112"/>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135EEAB6" w:rsidR="002D3897" w:rsidRPr="006C2C43" w:rsidRDefault="002D3897" w:rsidP="002D3897">
      <w:pPr>
        <w:pStyle w:val="Heading5"/>
      </w:pPr>
      <w:bookmarkStart w:id="590" w:name="_Toc91862873"/>
      <w:bookmarkStart w:id="591" w:name="_Toc200561527"/>
      <w:r w:rsidRPr="008F6E2F">
        <w:t>7.</w:t>
      </w:r>
      <w:r>
        <w:t>3</w:t>
      </w:r>
      <w:r w:rsidRPr="008F6E2F">
        <w:t>.</w:t>
      </w:r>
      <w:r>
        <w:t>3.11.3</w:t>
      </w:r>
      <w:r w:rsidRPr="006C2C43">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90"/>
      <w:r>
        <w:rPr>
          <w:lang w:eastAsia="zh-CN"/>
        </w:rPr>
        <w:t>for MCVideo</w:t>
      </w:r>
      <w:bookmarkEnd w:id="591"/>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92" w:name="_Toc200561528"/>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92"/>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lastRenderedPageBreak/>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93" w:name="_Toc200561529"/>
      <w:r>
        <w:rPr>
          <w:rFonts w:hint="eastAsia"/>
          <w:lang w:eastAsia="zh-CN"/>
        </w:rPr>
        <w:t>7</w:t>
      </w:r>
      <w:r>
        <w:rPr>
          <w:lang w:eastAsia="zh-CN"/>
        </w:rPr>
        <w:t>.3.3.12</w:t>
      </w:r>
      <w:r>
        <w:rPr>
          <w:lang w:eastAsia="zh-CN"/>
        </w:rPr>
        <w:tab/>
      </w:r>
      <w:r w:rsidR="0012270C" w:rsidRPr="0012270C">
        <w:rPr>
          <w:lang w:eastAsia="zh-CN"/>
        </w:rPr>
        <w:t>MBS transmission in MCData</w:t>
      </w:r>
      <w:bookmarkEnd w:id="593"/>
    </w:p>
    <w:p w14:paraId="42B00059" w14:textId="77777777" w:rsidR="002D3897" w:rsidRDefault="002D3897" w:rsidP="002D3897">
      <w:pPr>
        <w:pStyle w:val="Heading5"/>
      </w:pPr>
      <w:bookmarkStart w:id="594" w:name="_Toc200561530"/>
      <w:r w:rsidRPr="00A06734">
        <w:rPr>
          <w:lang w:eastAsia="zh-CN"/>
        </w:rPr>
        <w:t>7.3.3.</w:t>
      </w:r>
      <w:r>
        <w:rPr>
          <w:lang w:eastAsia="zh-CN"/>
        </w:rPr>
        <w:t>12.1</w:t>
      </w:r>
      <w:r>
        <w:rPr>
          <w:lang w:eastAsia="zh-CN"/>
        </w:rPr>
        <w:tab/>
      </w:r>
      <w:r>
        <w:t>General</w:t>
      </w:r>
      <w:bookmarkEnd w:id="594"/>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95" w:name="_Toc200561531"/>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95"/>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96" w:name="_Toc91860567"/>
      <w:bookmarkStart w:id="597" w:name="_Toc200561532"/>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96"/>
      <w:bookmarkEnd w:id="597"/>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lastRenderedPageBreak/>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98" w:name="_Toc200561533"/>
      <w:r>
        <w:rPr>
          <w:lang w:eastAsia="zh-CN"/>
        </w:rPr>
        <w:t>7.3.3.12.4</w:t>
      </w:r>
      <w:r>
        <w:rPr>
          <w:lang w:eastAsia="zh-CN"/>
        </w:rPr>
        <w:tab/>
      </w:r>
      <w:r>
        <w:rPr>
          <w:lang w:val="en-US"/>
        </w:rPr>
        <w:t>Group communication connect and disconnect over MBS session procedures</w:t>
      </w:r>
      <w:bookmarkEnd w:id="598"/>
    </w:p>
    <w:p w14:paraId="4E2E2D54" w14:textId="77777777" w:rsidR="003551D3" w:rsidRDefault="003551D3" w:rsidP="003551D3">
      <w:pPr>
        <w:pStyle w:val="Heading6"/>
      </w:pPr>
      <w:bookmarkStart w:id="599" w:name="_Toc200561534"/>
      <w:r>
        <w:t>7.3.3.12.4</w:t>
      </w:r>
      <w:r>
        <w:rPr>
          <w:rFonts w:hint="eastAsia"/>
        </w:rPr>
        <w:t>.</w:t>
      </w:r>
      <w:r>
        <w:t>1</w:t>
      </w:r>
      <w:r>
        <w:rPr>
          <w:rFonts w:hint="eastAsia"/>
        </w:rPr>
        <w:tab/>
      </w:r>
      <w:r>
        <w:t>General</w:t>
      </w:r>
      <w:bookmarkEnd w:id="599"/>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600" w:name="_Toc200561535"/>
      <w:r>
        <w:rPr>
          <w:lang w:val="en-US"/>
        </w:rPr>
        <w:t>7.3.3.12.4.2</w:t>
      </w:r>
      <w:r w:rsidRPr="00C205C9">
        <w:rPr>
          <w:lang w:val="en-US"/>
        </w:rPr>
        <w:tab/>
        <w:t>Procedure</w:t>
      </w:r>
      <w:bookmarkEnd w:id="600"/>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601" w:name="_Toc200561536"/>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601"/>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5EFC3283" w14:textId="77777777" w:rsidR="003551D3" w:rsidRDefault="003551D3" w:rsidP="003551D3">
      <w:pPr>
        <w:pStyle w:val="TH"/>
      </w:pPr>
      <w:r>
        <w:object w:dxaOrig="8400" w:dyaOrig="5616" w14:anchorId="52AAFE93">
          <v:shape id="_x0000_i1076" type="#_x0000_t75" style="width:394.6pt;height:263.2pt" o:ole="">
            <v:imagedata r:id="rId113" o:title=""/>
          </v:shape>
          <o:OLEObject Type="Embed" ProgID="Visio.Drawing.15" ShapeID="_x0000_i1076" DrawAspect="Content" ObjectID="_1811175040" r:id="rId114"/>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lastRenderedPageBreak/>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602" w:name="_Toc200561537"/>
      <w:r>
        <w:t>7.3.3.12.4.2</w:t>
      </w:r>
      <w:r w:rsidRPr="00A06734">
        <w:t>.</w:t>
      </w:r>
      <w:r>
        <w:t>2</w:t>
      </w:r>
      <w:r w:rsidRPr="00C10015">
        <w:tab/>
        <w:t xml:space="preserve">Group </w:t>
      </w:r>
      <w:r>
        <w:rPr>
          <w:lang w:val="en-US"/>
        </w:rPr>
        <w:t>communication</w:t>
      </w:r>
      <w:r w:rsidRPr="00C10015">
        <w:t xml:space="preserve"> disconnect from MBS session</w:t>
      </w:r>
      <w:bookmarkEnd w:id="602"/>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7" type="#_x0000_t75" style="width:374.95pt;height:218.8pt" o:ole="">
            <v:imagedata r:id="rId115" o:title=""/>
          </v:shape>
          <o:OLEObject Type="Embed" ProgID="Visio.Drawing.15" ShapeID="_x0000_i1077" DrawAspect="Content" ObjectID="_1811175041" r:id="rId116"/>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603" w:name="_Toc200561538"/>
      <w:r>
        <w:rPr>
          <w:lang w:eastAsia="zh-CN"/>
        </w:rPr>
        <w:t>7.3.3.12.5</w:t>
      </w:r>
      <w:r w:rsidRPr="00526FC3">
        <w:rPr>
          <w:lang w:eastAsia="zh-CN"/>
        </w:rPr>
        <w:tab/>
      </w:r>
      <w:r>
        <w:t xml:space="preserve">Downlink media transmission </w:t>
      </w:r>
      <w:r w:rsidRPr="007C1B3D">
        <w:t xml:space="preserve">with </w:t>
      </w:r>
      <w:r>
        <w:t>5</w:t>
      </w:r>
      <w:r w:rsidRPr="007C1B3D">
        <w:t>MBS</w:t>
      </w:r>
      <w:bookmarkEnd w:id="603"/>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604" w:name="_Toc200561539"/>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604"/>
    </w:p>
    <w:p w14:paraId="303ABCA7" w14:textId="77777777" w:rsidR="002D3897" w:rsidRPr="00526FC3" w:rsidRDefault="002D3897" w:rsidP="002D3897">
      <w:pPr>
        <w:pStyle w:val="Heading5"/>
      </w:pPr>
      <w:bookmarkStart w:id="605" w:name="_Toc200561540"/>
      <w:r>
        <w:t>7</w:t>
      </w:r>
      <w:r w:rsidRPr="00526FC3">
        <w:t>.</w:t>
      </w:r>
      <w:r>
        <w:t>3</w:t>
      </w:r>
      <w:r w:rsidRPr="00526FC3">
        <w:t>.3.</w:t>
      </w:r>
      <w:r>
        <w:t>13</w:t>
      </w:r>
      <w:r w:rsidRPr="00526FC3">
        <w:rPr>
          <w:lang w:eastAsia="zh-CN"/>
        </w:rPr>
        <w:t>.</w:t>
      </w:r>
      <w:r w:rsidRPr="00526FC3">
        <w:t>1</w:t>
      </w:r>
      <w:r w:rsidRPr="00526FC3">
        <w:tab/>
        <w:t>General</w:t>
      </w:r>
      <w:bookmarkEnd w:id="605"/>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606" w:name="_Toc91863130"/>
      <w:bookmarkStart w:id="607" w:name="_Toc200561541"/>
      <w:r>
        <w:t>7</w:t>
      </w:r>
      <w:r w:rsidRPr="00526FC3">
        <w:t>.</w:t>
      </w:r>
      <w:r>
        <w:t>3</w:t>
      </w:r>
      <w:r w:rsidRPr="00526FC3">
        <w:t>.3.</w:t>
      </w:r>
      <w:r>
        <w:t>13</w:t>
      </w:r>
      <w:r w:rsidRPr="00526FC3">
        <w:t>.2</w:t>
      </w:r>
      <w:r w:rsidRPr="00526FC3">
        <w:tab/>
        <w:t xml:space="preserve">FEC encoding by the </w:t>
      </w:r>
      <w:bookmarkEnd w:id="606"/>
      <w:r>
        <w:t>MBSTF</w:t>
      </w:r>
      <w:bookmarkEnd w:id="607"/>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lastRenderedPageBreak/>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8" type="#_x0000_t75" style="width:334.75pt;height:263.2pt" o:ole="">
            <v:imagedata r:id="rId117" o:title=""/>
          </v:shape>
          <o:OLEObject Type="Embed" ProgID="Visio.Drawing.15" ShapeID="_x0000_i1078" DrawAspect="Content" ObjectID="_1811175042" r:id="rId118"/>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0A34D656" w:rsidR="002D3897" w:rsidRDefault="002D3897" w:rsidP="002D3897">
      <w:pPr>
        <w:pStyle w:val="B10"/>
        <w:ind w:hanging="1"/>
      </w:pPr>
      <w:r w:rsidRPr="00526FC3">
        <w:t xml:space="preserve">It includes the following elements: the </w:t>
      </w:r>
      <w:r w:rsidR="006B45F8" w:rsidRPr="006B45F8">
        <w:t xml:space="preserve">MBS session ID </w:t>
      </w:r>
      <w:r w:rsidRPr="00526FC3">
        <w:t xml:space="preserve">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06CAA5A"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w:t>
      </w:r>
      <w:r w:rsidR="006B45F8" w:rsidRPr="006B45F8">
        <w:t>MBS session ID</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3D606C2F" w14:textId="372D1FE7" w:rsidR="00E67A56" w:rsidRDefault="00E67A56" w:rsidP="00E67A56">
      <w:pPr>
        <w:pStyle w:val="Heading3"/>
      </w:pPr>
      <w:bookmarkStart w:id="608" w:name="_Toc138280888"/>
      <w:bookmarkStart w:id="609" w:name="_Toc200561542"/>
      <w:r>
        <w:lastRenderedPageBreak/>
        <w:t>7.3.</w:t>
      </w:r>
      <w:r w:rsidR="0022384B">
        <w:t>4</w:t>
      </w:r>
      <w:r>
        <w:tab/>
      </w:r>
      <w:bookmarkEnd w:id="608"/>
      <w:r w:rsidRPr="00193079">
        <w:t>Support of Multicast MBS session reception in RRC_INACTIVE state</w:t>
      </w:r>
      <w:bookmarkEnd w:id="609"/>
      <w:r>
        <w:t xml:space="preserve">  </w:t>
      </w:r>
    </w:p>
    <w:p w14:paraId="37230B69" w14:textId="0104E7CC" w:rsidR="00E67A56" w:rsidRDefault="00E67A56" w:rsidP="00E67A56">
      <w:pPr>
        <w:pStyle w:val="Heading4"/>
      </w:pPr>
      <w:bookmarkStart w:id="610" w:name="_Toc200561543"/>
      <w:r>
        <w:t>7.3.</w:t>
      </w:r>
      <w:r w:rsidR="0022384B">
        <w:t>4</w:t>
      </w:r>
      <w:r>
        <w:t>.1</w:t>
      </w:r>
      <w:r>
        <w:tab/>
        <w:t>General</w:t>
      </w:r>
      <w:bookmarkEnd w:id="610"/>
      <w:r>
        <w:t xml:space="preserve"> </w:t>
      </w:r>
    </w:p>
    <w:p w14:paraId="567987CC" w14:textId="77777777" w:rsidR="00E67A56" w:rsidRPr="004E69BA" w:rsidRDefault="00E67A56" w:rsidP="00E67A56">
      <w:pPr>
        <w:rPr>
          <w:lang w:eastAsia="zh-CN"/>
        </w:rPr>
      </w:pPr>
      <w:r>
        <w:rPr>
          <w:lang w:eastAsia="zh-CN"/>
        </w:rPr>
        <w:t xml:space="preserve">Multicast MBS reception in RRC_INACTIVE mode enables </w:t>
      </w:r>
      <w:r w:rsidRPr="004E69BA">
        <w:rPr>
          <w:lang w:eastAsia="zh-CN"/>
        </w:rPr>
        <w:t>a higher number of UEs in a cell to participate in public safety group calls using MBS</w:t>
      </w:r>
      <w:r>
        <w:rPr>
          <w:lang w:eastAsia="zh-CN"/>
        </w:rPr>
        <w:t xml:space="preserve"> sessions. The MC service server may indicate to the 3GPP core network </w:t>
      </w:r>
      <w:r w:rsidRPr="004E69BA">
        <w:rPr>
          <w:lang w:eastAsia="zh-CN"/>
        </w:rPr>
        <w:t xml:space="preserve">that a UE is preferred to be kept </w:t>
      </w:r>
      <w:r>
        <w:rPr>
          <w:lang w:eastAsia="zh-CN"/>
        </w:rPr>
        <w:t>in RRC_C</w:t>
      </w:r>
      <w:r w:rsidRPr="004E69BA">
        <w:rPr>
          <w:lang w:eastAsia="zh-CN"/>
        </w:rPr>
        <w:t xml:space="preserve">onnected when the related MBS </w:t>
      </w:r>
      <w:r>
        <w:rPr>
          <w:lang w:eastAsia="zh-CN"/>
        </w:rPr>
        <w:t xml:space="preserve">session which the UE joined is active via provisioning the MBS assistance information as described in </w:t>
      </w:r>
      <w:r>
        <w:rPr>
          <w:noProof/>
          <w:lang w:eastAsia="zh-CN"/>
        </w:rPr>
        <w:t>3GPP</w:t>
      </w:r>
      <w:r>
        <w:rPr>
          <w:noProof/>
          <w:lang w:val="en-US" w:eastAsia="zh-CN"/>
        </w:rPr>
        <w:t> TS 23.247 [15]</w:t>
      </w:r>
      <w:r w:rsidRPr="004E69BA">
        <w:rPr>
          <w:lang w:eastAsia="zh-CN"/>
        </w:rPr>
        <w:t>.</w:t>
      </w:r>
    </w:p>
    <w:p w14:paraId="0F5B6FFC" w14:textId="57DC0B5B" w:rsidR="00E67A56" w:rsidRDefault="00E67A56" w:rsidP="00E67A56">
      <w:pPr>
        <w:pStyle w:val="Heading4"/>
      </w:pPr>
      <w:bookmarkStart w:id="611" w:name="_Toc138280889"/>
      <w:bookmarkStart w:id="612" w:name="_Toc200561544"/>
      <w:r>
        <w:t>7.3.</w:t>
      </w:r>
      <w:r w:rsidR="0022384B">
        <w:t>4</w:t>
      </w:r>
      <w:r>
        <w:t>.2</w:t>
      </w:r>
      <w:r>
        <w:tab/>
        <w:t>Provisioning of the MBS assistance information</w:t>
      </w:r>
      <w:bookmarkEnd w:id="612"/>
    </w:p>
    <w:p w14:paraId="41E3C5FA" w14:textId="38EA5927" w:rsidR="00E67A56" w:rsidRDefault="00E67A56" w:rsidP="00E67A56">
      <w:pPr>
        <w:rPr>
          <w:noProof/>
          <w:lang w:eastAsia="zh-CN"/>
        </w:rPr>
      </w:pPr>
      <w:r>
        <w:rPr>
          <w:noProof/>
          <w:lang w:eastAsia="zh-CN"/>
        </w:rPr>
        <w:t>After the MC service server has obtained the MBS Session ID of a multicast MBS Session via the TMGI allocation or the MBS session creation procedure, and the MBS session is mapped to a certain MC group, the MC service server may provision the MBS assistance information of a UE to the 5GC as described in 3GPP</w:t>
      </w:r>
      <w:r>
        <w:rPr>
          <w:noProof/>
          <w:lang w:val="en-US" w:eastAsia="zh-CN"/>
        </w:rPr>
        <w:t> TS 23.247 [15]</w:t>
      </w:r>
      <w:r>
        <w:rPr>
          <w:noProof/>
          <w:lang w:eastAsia="zh-CN"/>
        </w:rPr>
        <w:t>.</w:t>
      </w:r>
      <w:r>
        <w:rPr>
          <w:rFonts w:hint="eastAsia"/>
          <w:noProof/>
          <w:lang w:eastAsia="zh-CN"/>
        </w:rPr>
        <w:t xml:space="preserve"> </w:t>
      </w:r>
    </w:p>
    <w:p w14:paraId="5A2EE0D5" w14:textId="77777777" w:rsidR="00E67A56" w:rsidRDefault="00E67A56" w:rsidP="00E67A56">
      <w:pPr>
        <w:rPr>
          <w:noProof/>
          <w:lang w:eastAsia="zh-CN"/>
        </w:rPr>
      </w:pPr>
      <w:r>
        <w:rPr>
          <w:noProof/>
          <w:lang w:eastAsia="zh-CN"/>
        </w:rPr>
        <w:t>Such provisioning may be performed and updated until the MBS session is deleted. If the MC service server decides to allow</w:t>
      </w:r>
      <w:r w:rsidRPr="002F38A8">
        <w:rPr>
          <w:noProof/>
          <w:lang w:eastAsia="zh-CN"/>
        </w:rPr>
        <w:t xml:space="preserve"> to</w:t>
      </w:r>
      <w:r>
        <w:rPr>
          <w:noProof/>
          <w:lang w:eastAsia="zh-CN"/>
        </w:rPr>
        <w:t xml:space="preserve"> keep an MC service UE(s) in the </w:t>
      </w:r>
      <w:r w:rsidRPr="002F38A8">
        <w:rPr>
          <w:noProof/>
          <w:lang w:eastAsia="zh-CN"/>
        </w:rPr>
        <w:t xml:space="preserve"> RRC_CONNECTED state</w:t>
      </w:r>
      <w:r>
        <w:rPr>
          <w:noProof/>
          <w:lang w:eastAsia="zh-CN"/>
        </w:rPr>
        <w:t xml:space="preserve"> based on certain information (such as MC service user’s role in the group or certain operational situations, e.g., group leader, floor request frequency), the MC service server may provision the UE’s MBS assistance information to the 3GPP core network, as described in 3GPP TS 23.247 [15]</w:t>
      </w:r>
    </w:p>
    <w:bookmarkEnd w:id="611"/>
    <w:p w14:paraId="5374437D" w14:textId="77777777" w:rsidR="00E67A56" w:rsidRPr="00945877" w:rsidRDefault="00E67A56" w:rsidP="00E67A56">
      <w:pPr>
        <w:pStyle w:val="NO"/>
        <w:rPr>
          <w:noProof/>
          <w:lang w:eastAsia="zh-CN"/>
        </w:rPr>
      </w:pPr>
      <w:r>
        <w:rPr>
          <w:noProof/>
          <w:lang w:eastAsia="zh-CN"/>
        </w:rPr>
        <w:t>NOTE:</w:t>
      </w:r>
      <w:r>
        <w:rPr>
          <w:noProof/>
          <w:lang w:eastAsia="zh-CN"/>
        </w:rPr>
        <w:tab/>
        <w:t xml:space="preserve">In case of congestion, the MC service UEs, which are provisioned as part of the MBS session assistance information, are kept the last in the RRC_Connected state. However, it is up to NG-RAN to release them based on the congestion situation if required. </w:t>
      </w:r>
    </w:p>
    <w:p w14:paraId="2F0D779F" w14:textId="77777777" w:rsidR="002D3897" w:rsidRDefault="002D3897" w:rsidP="002D3897">
      <w:pPr>
        <w:pStyle w:val="Heading2"/>
      </w:pPr>
      <w:bookmarkStart w:id="613" w:name="_Toc200561545"/>
      <w:r w:rsidRPr="00802BBE">
        <w:t>7.</w:t>
      </w:r>
      <w:r>
        <w:t>4</w:t>
      </w:r>
      <w:r>
        <w:tab/>
        <w:t>MC services over 5GS supporting EPS interworking</w:t>
      </w:r>
      <w:bookmarkEnd w:id="613"/>
      <w:r>
        <w:t xml:space="preserve"> </w:t>
      </w:r>
    </w:p>
    <w:p w14:paraId="32B2DC04" w14:textId="77777777" w:rsidR="002D3897" w:rsidRPr="00802BBE" w:rsidRDefault="002D3897" w:rsidP="002D3897">
      <w:pPr>
        <w:pStyle w:val="Heading3"/>
      </w:pPr>
      <w:bookmarkStart w:id="614" w:name="_Toc200561546"/>
      <w:r w:rsidRPr="00802BBE">
        <w:t>7.</w:t>
      </w:r>
      <w:r>
        <w:t>4</w:t>
      </w:r>
      <w:r w:rsidRPr="00802BBE">
        <w:t>.1</w:t>
      </w:r>
      <w:r>
        <w:tab/>
      </w:r>
      <w:r w:rsidRPr="00802BBE">
        <w:t>General</w:t>
      </w:r>
      <w:bookmarkEnd w:id="614"/>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615" w:name="_Toc200561547"/>
      <w:r w:rsidRPr="00802BBE">
        <w:t>7.</w:t>
      </w:r>
      <w:r>
        <w:t>4</w:t>
      </w:r>
      <w:r w:rsidRPr="00802BBE">
        <w:t>.</w:t>
      </w:r>
      <w:r>
        <w:t>2</w:t>
      </w:r>
      <w:r>
        <w:tab/>
        <w:t>Inter-system mobility</w:t>
      </w:r>
      <w:bookmarkEnd w:id="615"/>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79" type="#_x0000_t75" style="width:377.3pt;height:166.45pt" o:ole="">
            <v:imagedata r:id="rId119" o:title=""/>
          </v:shape>
          <o:OLEObject Type="Embed" ProgID="Visio.Drawing.11" ShapeID="_x0000_i1079" DrawAspect="Content" ObjectID="_1811175043" r:id="rId120"/>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616" w:name="_Toc200561548"/>
      <w:r w:rsidRPr="00802BBE">
        <w:t>7.</w:t>
      </w:r>
      <w:r>
        <w:t>4</w:t>
      </w:r>
      <w:r w:rsidRPr="00802BBE">
        <w:t>.</w:t>
      </w:r>
      <w:r>
        <w:t>3</w:t>
      </w:r>
      <w:r>
        <w:tab/>
        <w:t>Network notifications of EPS interworking related events</w:t>
      </w:r>
      <w:bookmarkEnd w:id="616"/>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52C70D8E"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w:t>
      </w:r>
      <w:r w:rsidR="00EA4A3B">
        <w:t>T</w:t>
      </w:r>
      <w:r>
        <w:t xml:space="preserve">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617" w:name="_Hlk95235750"/>
      <w:r>
        <w:rPr>
          <w:noProof/>
        </w:rPr>
        <w:t>subscription/notification</w:t>
      </w:r>
      <w:r>
        <w:t xml:space="preserve"> procedure </w:t>
      </w:r>
      <w:bookmarkEnd w:id="617"/>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0" type="#_x0000_t75" style="width:378.25pt;height:266.5pt" o:ole="">
            <v:imagedata r:id="rId121" o:title=""/>
          </v:shape>
          <o:OLEObject Type="Embed" ProgID="Visio.Drawing.11" ShapeID="_x0000_i1080" DrawAspect="Content" ObjectID="_1811175044" r:id="rId122"/>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618" w:name="_Toc433379666"/>
      <w:bookmarkStart w:id="619" w:name="_Toc460616209"/>
      <w:bookmarkStart w:id="620" w:name="_Toc460617070"/>
      <w:bookmarkStart w:id="621" w:name="_Toc465162696"/>
      <w:bookmarkStart w:id="622" w:name="_Toc468105532"/>
      <w:bookmarkStart w:id="623" w:name="_Toc468110627"/>
      <w:bookmarkStart w:id="624" w:name="_Toc91863176"/>
      <w:bookmarkStart w:id="625" w:name="_Toc200561549"/>
      <w:r>
        <w:rPr>
          <w:lang w:eastAsia="zh-CN"/>
        </w:rPr>
        <w:t>7.5</w:t>
      </w:r>
      <w:r>
        <w:rPr>
          <w:lang w:eastAsia="zh-CN"/>
        </w:rPr>
        <w:tab/>
        <w:t>Enhancements for Location management over 5GS</w:t>
      </w:r>
      <w:bookmarkEnd w:id="625"/>
    </w:p>
    <w:p w14:paraId="48CBECCC" w14:textId="77777777" w:rsidR="002D3897" w:rsidRPr="00526FC3" w:rsidRDefault="002D3897" w:rsidP="002D3897">
      <w:pPr>
        <w:pStyle w:val="Heading3"/>
        <w:rPr>
          <w:lang w:val="nl-NL"/>
        </w:rPr>
      </w:pPr>
      <w:bookmarkStart w:id="626" w:name="_Toc461451069"/>
      <w:bookmarkStart w:id="627" w:name="_Toc468105531"/>
      <w:bookmarkStart w:id="628" w:name="_Toc468110626"/>
      <w:bookmarkStart w:id="629" w:name="_Toc91863175"/>
      <w:bookmarkStart w:id="630" w:name="_Toc200561550"/>
      <w:r>
        <w:rPr>
          <w:lang w:eastAsia="zh-CN"/>
        </w:rPr>
        <w:t>7</w:t>
      </w:r>
      <w:r w:rsidRPr="00526FC3">
        <w:rPr>
          <w:lang w:eastAsia="zh-CN"/>
        </w:rPr>
        <w:t>.</w:t>
      </w:r>
      <w:r>
        <w:rPr>
          <w:lang w:eastAsia="zh-CN"/>
        </w:rPr>
        <w:t>5</w:t>
      </w:r>
      <w:r w:rsidRPr="00526FC3">
        <w:rPr>
          <w:lang w:eastAsia="zh-CN"/>
        </w:rPr>
        <w:t>.1</w:t>
      </w:r>
      <w:r w:rsidRPr="00526FC3">
        <w:rPr>
          <w:lang w:eastAsia="zh-CN"/>
        </w:rPr>
        <w:tab/>
      </w:r>
      <w:bookmarkEnd w:id="626"/>
      <w:r w:rsidRPr="00526FC3">
        <w:rPr>
          <w:lang w:eastAsia="zh-CN"/>
        </w:rPr>
        <w:t>General</w:t>
      </w:r>
      <w:bookmarkEnd w:id="627"/>
      <w:bookmarkEnd w:id="628"/>
      <w:bookmarkEnd w:id="629"/>
      <w:bookmarkEnd w:id="630"/>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10FB7CAD" w:rsidR="002D3897" w:rsidRDefault="002D3897" w:rsidP="002D3897">
      <w:pPr>
        <w:pStyle w:val="B10"/>
      </w:pPr>
      <w:r>
        <w:t>-</w:t>
      </w:r>
      <w:r>
        <w:tab/>
        <w:t>Inter-system RAT changes event triggering and report as described in clause 7.3.3.9.1.</w:t>
      </w:r>
    </w:p>
    <w:p w14:paraId="1AEAC08E" w14:textId="26588EA5" w:rsidR="009011E8" w:rsidRPr="007972D0" w:rsidRDefault="009011E8" w:rsidP="002D3897">
      <w:pPr>
        <w:pStyle w:val="B10"/>
      </w:pPr>
      <w:r w:rsidRPr="009011E8">
        <w:lastRenderedPageBreak/>
        <w:t>-</w:t>
      </w:r>
      <w:r w:rsidRPr="009011E8">
        <w:tab/>
        <w:t>Serving and neighbo</w:t>
      </w:r>
      <w:r>
        <w:t>u</w:t>
      </w:r>
      <w:r w:rsidRPr="009011E8">
        <w:t>ring 5G NR Cell Global Identifiers (NCGI) as optional Location Information elements in the information flows of 3GPP TS 23.280 [3] clause 10.9.2.</w:t>
      </w:r>
    </w:p>
    <w:p w14:paraId="4A4A742C" w14:textId="77777777" w:rsidR="0025110E" w:rsidRDefault="0025110E" w:rsidP="0025110E">
      <w:pPr>
        <w:pStyle w:val="B10"/>
      </w:pPr>
      <w:r w:rsidRPr="00EE157C">
        <w:t>-</w:t>
      </w:r>
      <w:r w:rsidRPr="00EE157C">
        <w:tab/>
        <w:t>The MC service server can subscribe to the PCF related notification to obtain the MC service UE location information as described in 3GPP TS 23.503 [9].</w:t>
      </w:r>
    </w:p>
    <w:p w14:paraId="25578DA8" w14:textId="05A273F0" w:rsidR="0025110E" w:rsidRPr="00EE157C" w:rsidRDefault="0025110E" w:rsidP="0025110E">
      <w:pPr>
        <w:pStyle w:val="B10"/>
      </w:pPr>
      <w:r>
        <w:t>-</w:t>
      </w:r>
      <w:r>
        <w:tab/>
      </w:r>
      <w:r w:rsidRPr="00EE157C">
        <w:t>The</w:t>
      </w:r>
      <w:r>
        <w:t xml:space="preserve"> reference point between the location management server and the 5GS to obtain location information from the PLMN operator can either be the Le reference point or the N33 reference point indirectly via the </w:t>
      </w:r>
      <w:r w:rsidRPr="00EE157C">
        <w:t>NEF</w:t>
      </w:r>
      <w:r>
        <w:t>, as described in 3GPP TS 23.273 [26].</w:t>
      </w:r>
    </w:p>
    <w:p w14:paraId="54E1CAAB" w14:textId="77777777" w:rsidR="002D3897" w:rsidRDefault="002D3897" w:rsidP="002D3897">
      <w:pPr>
        <w:pStyle w:val="Heading3"/>
      </w:pPr>
      <w:bookmarkStart w:id="631" w:name="_Toc200561551"/>
      <w:r>
        <w:t>7</w:t>
      </w:r>
      <w:r w:rsidRPr="00526FC3">
        <w:t>.</w:t>
      </w:r>
      <w:r>
        <w:t>5</w:t>
      </w:r>
      <w:r w:rsidRPr="00526FC3">
        <w:t>.2</w:t>
      </w:r>
      <w:r w:rsidRPr="00526FC3">
        <w:tab/>
        <w:t xml:space="preserve">Information flows for </w:t>
      </w:r>
      <w:bookmarkEnd w:id="618"/>
      <w:r w:rsidRPr="00526FC3">
        <w:t>location information</w:t>
      </w:r>
      <w:bookmarkEnd w:id="619"/>
      <w:bookmarkEnd w:id="620"/>
      <w:bookmarkEnd w:id="621"/>
      <w:bookmarkEnd w:id="622"/>
      <w:bookmarkEnd w:id="623"/>
      <w:bookmarkEnd w:id="624"/>
      <w:bookmarkEnd w:id="631"/>
      <w:r>
        <w:t xml:space="preserve"> </w:t>
      </w:r>
    </w:p>
    <w:p w14:paraId="7528E852" w14:textId="77777777" w:rsidR="002D3897" w:rsidRPr="00526FC3" w:rsidRDefault="002D3897" w:rsidP="002D3897">
      <w:pPr>
        <w:pStyle w:val="Heading4"/>
      </w:pPr>
      <w:bookmarkStart w:id="632" w:name="_Toc200561552"/>
      <w:r>
        <w:t>7</w:t>
      </w:r>
      <w:r w:rsidRPr="00526FC3">
        <w:t>.</w:t>
      </w:r>
      <w:r>
        <w:t>5</w:t>
      </w:r>
      <w:r w:rsidRPr="00526FC3">
        <w:t>.2.1</w:t>
      </w:r>
      <w:r w:rsidRPr="00526FC3">
        <w:tab/>
      </w:r>
      <w:r>
        <w:t>General</w:t>
      </w:r>
      <w:bookmarkEnd w:id="632"/>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33" w:name="_Toc433379667"/>
      <w:bookmarkStart w:id="634" w:name="_Toc460616210"/>
      <w:bookmarkStart w:id="635" w:name="_Toc460617071"/>
      <w:bookmarkStart w:id="636" w:name="_Toc465162697"/>
      <w:bookmarkStart w:id="637" w:name="_Toc468105533"/>
      <w:bookmarkStart w:id="638" w:name="_Toc468110628"/>
      <w:bookmarkStart w:id="639" w:name="_Toc91863177"/>
      <w:bookmarkStart w:id="640" w:name="_Toc200561553"/>
      <w:r>
        <w:t>7</w:t>
      </w:r>
      <w:r w:rsidRPr="00526FC3">
        <w:t>.</w:t>
      </w:r>
      <w:r>
        <w:t>5</w:t>
      </w:r>
      <w:r w:rsidRPr="00526FC3">
        <w:t>.2.</w:t>
      </w:r>
      <w:r>
        <w:t>2</w:t>
      </w:r>
      <w:r w:rsidRPr="00526FC3">
        <w:tab/>
      </w:r>
      <w:bookmarkEnd w:id="633"/>
      <w:r w:rsidRPr="00526FC3">
        <w:t>Location reporting configuration</w:t>
      </w:r>
      <w:bookmarkEnd w:id="634"/>
      <w:bookmarkEnd w:id="635"/>
      <w:bookmarkEnd w:id="636"/>
      <w:bookmarkEnd w:id="637"/>
      <w:bookmarkEnd w:id="638"/>
      <w:bookmarkEnd w:id="639"/>
      <w:bookmarkEnd w:id="640"/>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41" w:name="_Toc460616211"/>
      <w:bookmarkStart w:id="642" w:name="_Toc460617072"/>
      <w:bookmarkStart w:id="643" w:name="_Toc465162698"/>
      <w:bookmarkStart w:id="644" w:name="_Toc468105534"/>
      <w:bookmarkStart w:id="645" w:name="_Toc468110629"/>
      <w:bookmarkStart w:id="646" w:name="_Toc91863178"/>
    </w:p>
    <w:p w14:paraId="2129FA6C" w14:textId="5F2B5546" w:rsidR="002D3897" w:rsidRPr="00526FC3" w:rsidRDefault="002D3897" w:rsidP="002D3897">
      <w:pPr>
        <w:pStyle w:val="Heading4"/>
      </w:pPr>
      <w:bookmarkStart w:id="647" w:name="_Toc200561554"/>
      <w:r>
        <w:lastRenderedPageBreak/>
        <w:t>7</w:t>
      </w:r>
      <w:r w:rsidRPr="00526FC3">
        <w:t>.</w:t>
      </w:r>
      <w:r>
        <w:t>5</w:t>
      </w:r>
      <w:r w:rsidRPr="00526FC3">
        <w:t>.2.</w:t>
      </w:r>
      <w:r>
        <w:t>3</w:t>
      </w:r>
      <w:r w:rsidRPr="00526FC3">
        <w:tab/>
        <w:t>Location information report</w:t>
      </w:r>
      <w:bookmarkEnd w:id="641"/>
      <w:bookmarkEnd w:id="642"/>
      <w:bookmarkEnd w:id="643"/>
      <w:bookmarkEnd w:id="644"/>
      <w:bookmarkEnd w:id="645"/>
      <w:bookmarkEnd w:id="646"/>
      <w:bookmarkEnd w:id="647"/>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Allowing the location management client to report the the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shd w:val="clear" w:color="auto" w:fill="auto"/>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shd w:val="clear" w:color="auto" w:fill="auto"/>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shd w:val="clear" w:color="auto" w:fill="auto"/>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shd w:val="clear" w:color="auto" w:fill="auto"/>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shd w:val="clear" w:color="auto" w:fill="auto"/>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1F2E8B1D"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w:t>
            </w:r>
            <w:r w:rsidR="00712B5D">
              <w:t>e</w:t>
            </w:r>
            <w:r w:rsidRPr="00300663">
              <w:t>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lastRenderedPageBreak/>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48" w:name="_Toc91863191"/>
      <w:bookmarkStart w:id="649" w:name="_Toc200561555"/>
      <w:r>
        <w:rPr>
          <w:lang w:eastAsia="zh-CN"/>
        </w:rPr>
        <w:t>7.5.3</w:t>
      </w:r>
      <w:r w:rsidRPr="00526FC3">
        <w:rPr>
          <w:lang w:eastAsia="zh-CN"/>
        </w:rPr>
        <w:tab/>
        <w:t>Procedure</w:t>
      </w:r>
      <w:bookmarkEnd w:id="648"/>
      <w:bookmarkEnd w:id="649"/>
    </w:p>
    <w:p w14:paraId="2C05AF8B" w14:textId="77777777" w:rsidR="002D3897" w:rsidRPr="00526FC3" w:rsidRDefault="002D3897" w:rsidP="002D3897">
      <w:pPr>
        <w:pStyle w:val="Heading4"/>
      </w:pPr>
      <w:bookmarkStart w:id="650" w:name="_Toc200561556"/>
      <w:r>
        <w:t>7.5.3</w:t>
      </w:r>
      <w:r w:rsidRPr="00526FC3">
        <w:t>.1</w:t>
      </w:r>
      <w:r w:rsidRPr="00526FC3">
        <w:tab/>
      </w:r>
      <w:r>
        <w:t>General</w:t>
      </w:r>
      <w:bookmarkEnd w:id="650"/>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51" w:name="_Toc468105541"/>
      <w:bookmarkStart w:id="652" w:name="_Toc468110636"/>
      <w:bookmarkStart w:id="653" w:name="_Toc91863192"/>
      <w:bookmarkStart w:id="654" w:name="_Toc200561557"/>
      <w:r>
        <w:t>7.5.3.2</w:t>
      </w:r>
      <w:r w:rsidRPr="00526FC3">
        <w:tab/>
        <w:t>Event-triggered location reporting procedure</w:t>
      </w:r>
      <w:bookmarkEnd w:id="651"/>
      <w:bookmarkEnd w:id="652"/>
      <w:bookmarkEnd w:id="653"/>
      <w:bookmarkEnd w:id="654"/>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55" w:name="_Toc200561558"/>
      <w:r>
        <w:t>7.6</w:t>
      </w:r>
      <w:r>
        <w:tab/>
        <w:t>MC service over 5G ProSe</w:t>
      </w:r>
      <w:bookmarkEnd w:id="655"/>
    </w:p>
    <w:p w14:paraId="44DA4808" w14:textId="77777777" w:rsidR="002D3897" w:rsidRDefault="002D3897" w:rsidP="002D3897">
      <w:pPr>
        <w:pStyle w:val="Heading3"/>
        <w:rPr>
          <w:lang w:val="en-US"/>
        </w:rPr>
      </w:pPr>
      <w:bookmarkStart w:id="656" w:name="_Toc200561559"/>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56"/>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777777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Pr="00AA4D26">
        <w:rPr>
          <w:lang w:val="nl-NL" w:eastAsia="zh-CN"/>
        </w:rPr>
        <w:t xml:space="preserve">Discovery Group ID is replaced by Application Layer Group ID, 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77777777"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The ProSe Layer-2 Group ID of the target MC service group may be used by the ProSe layer as the target group info;</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lastRenderedPageBreak/>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57" w:name="_Toc200561560"/>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57"/>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34A64D22"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The ProSe discovery group ID is replaced with Application layer group ID which identifies a discovery group 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58" w:name="_Toc200561561"/>
      <w:r>
        <w:rPr>
          <w:lang w:val="en-US"/>
        </w:rPr>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58"/>
    </w:p>
    <w:p w14:paraId="6303A438" w14:textId="77777777" w:rsidR="002D3897" w:rsidRDefault="002D3897" w:rsidP="002D3897">
      <w:pPr>
        <w:pStyle w:val="Heading4"/>
      </w:pPr>
      <w:bookmarkStart w:id="659" w:name="_Toc200561562"/>
      <w:r>
        <w:rPr>
          <w:lang w:eastAsia="zh-CN"/>
        </w:rPr>
        <w:t>7.6.3.1</w:t>
      </w:r>
      <w:r>
        <w:rPr>
          <w:lang w:eastAsia="zh-CN"/>
        </w:rPr>
        <w:tab/>
      </w:r>
      <w:r w:rsidRPr="00122C73">
        <w:rPr>
          <w:lang w:eastAsia="zh-CN"/>
        </w:rPr>
        <w:t xml:space="preserve">5G ProSe </w:t>
      </w:r>
      <w:r w:rsidRPr="00ED2CC6">
        <w:t>UE-to-network relay service authorization</w:t>
      </w:r>
      <w:bookmarkEnd w:id="659"/>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60" w:name="_Toc200561563"/>
      <w:r>
        <w:rPr>
          <w:lang w:eastAsia="zh-CN"/>
        </w:rPr>
        <w:t>7.6.3.2</w:t>
      </w:r>
      <w:r>
        <w:rPr>
          <w:lang w:eastAsia="zh-CN"/>
        </w:rPr>
        <w:tab/>
      </w:r>
      <w:r w:rsidRPr="00ED2CC6">
        <w:rPr>
          <w:lang w:val="en-US"/>
        </w:rPr>
        <w:t>UE-to-network relay MC service</w:t>
      </w:r>
      <w:bookmarkEnd w:id="660"/>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61" w:name="_Toc70510113"/>
      <w:r w:rsidRPr="00807ABB">
        <w:br w:type="page"/>
      </w:r>
    </w:p>
    <w:p w14:paraId="42C49E7E" w14:textId="3940E7AB" w:rsidR="00052C28" w:rsidRDefault="00052C28" w:rsidP="00052C28">
      <w:pPr>
        <w:pStyle w:val="Heading2"/>
      </w:pPr>
      <w:bookmarkStart w:id="662" w:name="_Toc146203684"/>
      <w:bookmarkStart w:id="663" w:name="_Toc91749840"/>
      <w:bookmarkStart w:id="664" w:name="_Toc200561564"/>
      <w:r>
        <w:lastRenderedPageBreak/>
        <w:t>7.7</w:t>
      </w:r>
      <w:r>
        <w:tab/>
      </w:r>
      <w:bookmarkEnd w:id="662"/>
      <w:r>
        <w:t xml:space="preserve">MCVideo enhancement with </w:t>
      </w:r>
      <w:bookmarkStart w:id="665" w:name="_Hlk163036389"/>
      <w:r>
        <w:t>ECN marking</w:t>
      </w:r>
      <w:bookmarkEnd w:id="665"/>
      <w:r>
        <w:t xml:space="preserve"> for L4S</w:t>
      </w:r>
      <w:bookmarkEnd w:id="664"/>
    </w:p>
    <w:p w14:paraId="0C012DE7" w14:textId="645CE330" w:rsidR="00052C28" w:rsidRDefault="00052C28" w:rsidP="00052C28">
      <w:pPr>
        <w:pStyle w:val="Heading3"/>
      </w:pPr>
      <w:bookmarkStart w:id="666" w:name="_Toc146203685"/>
      <w:bookmarkStart w:id="667" w:name="_Toc200561565"/>
      <w:r>
        <w:t>7.7.1</w:t>
      </w:r>
      <w:r>
        <w:tab/>
        <w:t>General</w:t>
      </w:r>
      <w:bookmarkEnd w:id="666"/>
      <w:bookmarkEnd w:id="667"/>
    </w:p>
    <w:p w14:paraId="244AC080" w14:textId="77777777" w:rsidR="00052C28" w:rsidRDefault="00052C28" w:rsidP="00052C28">
      <w:pPr>
        <w:rPr>
          <w:lang w:val="en-US" w:eastAsia="zh-CN"/>
        </w:rPr>
      </w:pPr>
      <w:r>
        <w:rPr>
          <w:rFonts w:hint="eastAsia"/>
          <w:lang w:eastAsia="zh-CN"/>
        </w:rPr>
        <w:t>These</w:t>
      </w:r>
      <w:r>
        <w:rPr>
          <w:lang w:eastAsia="zh-CN"/>
        </w:rPr>
        <w:t xml:space="preserve"> clauses specify the procedure for the MCVideo communication (</w:t>
      </w:r>
      <w:r>
        <w:rPr>
          <w:lang w:val="en-US" w:eastAsia="zh-CN"/>
        </w:rPr>
        <w:t xml:space="preserve">e.g., video pull from server) </w:t>
      </w:r>
      <w:r>
        <w:rPr>
          <w:lang w:eastAsia="zh-CN"/>
        </w:rPr>
        <w:t xml:space="preserve">enhancement with ECN marking for L4S (L4S is defined in </w:t>
      </w:r>
      <w:r>
        <w:t>IETF RFC 9330</w:t>
      </w:r>
      <w:r w:rsidRPr="00A026A7">
        <w:rPr>
          <w:lang w:val="en-US" w:eastAsia="zh-CN"/>
        </w:rPr>
        <w:t xml:space="preserve"> [</w:t>
      </w:r>
      <w:r>
        <w:rPr>
          <w:lang w:val="en-US" w:eastAsia="zh-CN"/>
        </w:rPr>
        <w:t>24</w:t>
      </w:r>
      <w:r w:rsidRPr="00A026A7">
        <w:rPr>
          <w:lang w:val="en-US" w:eastAsia="zh-CN"/>
        </w:rPr>
        <w:t>]</w:t>
      </w:r>
      <w:r>
        <w:rPr>
          <w:lang w:val="en-US" w:eastAsia="zh-CN"/>
        </w:rPr>
        <w:t>)</w:t>
      </w:r>
      <w:r>
        <w:rPr>
          <w:lang w:eastAsia="zh-CN"/>
        </w:rPr>
        <w:t xml:space="preserve">. </w:t>
      </w:r>
    </w:p>
    <w:p w14:paraId="62C7B036" w14:textId="3D18FC04" w:rsidR="00052C28" w:rsidRDefault="00052C28" w:rsidP="00052C28">
      <w:pPr>
        <w:pStyle w:val="Heading3"/>
      </w:pPr>
      <w:bookmarkStart w:id="668" w:name="_Toc200561566"/>
      <w:r>
        <w:t>7.7.2</w:t>
      </w:r>
      <w:r>
        <w:tab/>
        <w:t>Information flows</w:t>
      </w:r>
      <w:bookmarkEnd w:id="668"/>
    </w:p>
    <w:p w14:paraId="21BFECEC" w14:textId="1563849D" w:rsidR="00052C28" w:rsidRDefault="00052C28" w:rsidP="00052C28">
      <w:pPr>
        <w:pStyle w:val="Heading4"/>
        <w:rPr>
          <w:lang w:eastAsia="zh-CN"/>
        </w:rPr>
      </w:pPr>
      <w:bookmarkStart w:id="669" w:name="_Toc200561567"/>
      <w:r>
        <w:rPr>
          <w:lang w:eastAsia="zh-CN"/>
        </w:rPr>
        <w:t>7.7.2.1</w:t>
      </w:r>
      <w:r>
        <w:rPr>
          <w:lang w:eastAsia="zh-CN"/>
        </w:rPr>
        <w:tab/>
        <w:t>L4S</w:t>
      </w:r>
      <w:r w:rsidRPr="008878F4">
        <w:t xml:space="preserve"> </w:t>
      </w:r>
      <w:r>
        <w:rPr>
          <w:lang w:eastAsia="zh-CN"/>
        </w:rPr>
        <w:t>feedback report</w:t>
      </w:r>
      <w:bookmarkEnd w:id="669"/>
    </w:p>
    <w:p w14:paraId="5AF0E363" w14:textId="0AD86DE6" w:rsidR="00052C28" w:rsidRDefault="00052C28" w:rsidP="00052C28">
      <w:r>
        <w:rPr>
          <w:lang w:eastAsia="zh-CN"/>
        </w:rPr>
        <w:t xml:space="preserve">Table 7.7.2.1-1 defines the </w:t>
      </w:r>
      <w:r w:rsidRPr="00137FF3">
        <w:t>L4S</w:t>
      </w:r>
      <w:r w:rsidRPr="008878F4">
        <w:t xml:space="preserve"> </w:t>
      </w:r>
      <w:r w:rsidRPr="00137FF3">
        <w:t>feedback report</w:t>
      </w:r>
      <w:r>
        <w:t xml:space="preserve"> from </w:t>
      </w:r>
      <w:r>
        <w:rPr>
          <w:lang w:eastAsia="zh-CN"/>
        </w:rPr>
        <w:t xml:space="preserve">MCVideo client to MCVideo server to </w:t>
      </w:r>
      <w:r>
        <w:t>provide DL L4S feedback information</w:t>
      </w:r>
      <w:r w:rsidR="008B637D" w:rsidRPr="008B637D">
        <w:t>, and from the MCVideo server to the MCVideo client to provide UL L4S feedback information</w:t>
      </w:r>
      <w:r>
        <w:t>.</w:t>
      </w:r>
    </w:p>
    <w:p w14:paraId="66503C02" w14:textId="4E9EF3FB" w:rsidR="00052C28" w:rsidRDefault="00052C28" w:rsidP="00052C28">
      <w:pPr>
        <w:pStyle w:val="TH"/>
      </w:pPr>
      <w:r>
        <w:t>Table </w:t>
      </w:r>
      <w:r>
        <w:rPr>
          <w:lang w:eastAsia="zh-CN"/>
        </w:rPr>
        <w:t>7.7.2.1</w:t>
      </w:r>
      <w:r>
        <w:t xml:space="preserve">-1: L4S </w:t>
      </w:r>
      <w:r w:rsidRPr="008878F4">
        <w:t xml:space="preserve">ECN </w:t>
      </w:r>
      <w:r>
        <w:t xml:space="preserve">feedback report </w:t>
      </w:r>
    </w:p>
    <w:tbl>
      <w:tblPr>
        <w:tblW w:w="8640" w:type="dxa"/>
        <w:jc w:val="center"/>
        <w:tblLayout w:type="fixed"/>
        <w:tblLook w:val="04A0" w:firstRow="1" w:lastRow="0" w:firstColumn="1" w:lastColumn="0" w:noHBand="0" w:noVBand="1"/>
      </w:tblPr>
      <w:tblGrid>
        <w:gridCol w:w="2880"/>
        <w:gridCol w:w="1440"/>
        <w:gridCol w:w="4320"/>
      </w:tblGrid>
      <w:tr w:rsidR="00052C28" w14:paraId="4BEEF44E"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2F1AF9E9" w14:textId="77777777" w:rsidR="00052C28" w:rsidRDefault="00052C28" w:rsidP="00816B0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F229AD" w14:textId="77777777" w:rsidR="00052C28" w:rsidRDefault="00052C28" w:rsidP="00816B0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359702" w14:textId="77777777" w:rsidR="00052C28" w:rsidRDefault="00052C28" w:rsidP="00816B07">
            <w:pPr>
              <w:pStyle w:val="TAH"/>
            </w:pPr>
            <w:r>
              <w:t>Description</w:t>
            </w:r>
          </w:p>
        </w:tc>
      </w:tr>
      <w:tr w:rsidR="00052C28" w14:paraId="458104C4"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291F203D" w14:textId="77777777" w:rsidR="00052C28" w:rsidRDefault="00052C28" w:rsidP="00816B07">
            <w:pPr>
              <w:pStyle w:val="TAL"/>
            </w:pPr>
            <w:r>
              <w:t>MCVideo ID</w:t>
            </w:r>
          </w:p>
        </w:tc>
        <w:tc>
          <w:tcPr>
            <w:tcW w:w="1440" w:type="dxa"/>
            <w:tcBorders>
              <w:top w:val="single" w:sz="4" w:space="0" w:color="000000"/>
              <w:left w:val="single" w:sz="4" w:space="0" w:color="000000"/>
              <w:bottom w:val="single" w:sz="4" w:space="0" w:color="000000"/>
              <w:right w:val="nil"/>
            </w:tcBorders>
            <w:hideMark/>
          </w:tcPr>
          <w:p w14:paraId="2A249E13" w14:textId="77777777" w:rsidR="00052C28" w:rsidRDefault="00052C28" w:rsidP="00816B07">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D1178B" w14:textId="77777777" w:rsidR="00052C28" w:rsidRDefault="00052C28" w:rsidP="00816B07">
            <w:pPr>
              <w:pStyle w:val="TAL"/>
            </w:pPr>
            <w:r>
              <w:t>Identity of the MCVideo user</w:t>
            </w:r>
          </w:p>
        </w:tc>
      </w:tr>
      <w:tr w:rsidR="00052C28" w14:paraId="1ADB41E7"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01A0A1CF" w14:textId="77777777" w:rsidR="00052C28" w:rsidRDefault="00052C28" w:rsidP="00816B07">
            <w:pPr>
              <w:pStyle w:val="TAL"/>
            </w:pPr>
            <w:r>
              <w:t>Media identifier</w:t>
            </w:r>
          </w:p>
        </w:tc>
        <w:tc>
          <w:tcPr>
            <w:tcW w:w="1440" w:type="dxa"/>
            <w:tcBorders>
              <w:top w:val="single" w:sz="4" w:space="0" w:color="000000"/>
              <w:left w:val="single" w:sz="4" w:space="0" w:color="000000"/>
              <w:bottom w:val="single" w:sz="4" w:space="0" w:color="000000"/>
              <w:right w:val="nil"/>
            </w:tcBorders>
            <w:hideMark/>
          </w:tcPr>
          <w:p w14:paraId="0A6C2412" w14:textId="77777777" w:rsidR="00052C28" w:rsidRDefault="00052C28" w:rsidP="00816B07">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1B07DE9" w14:textId="77777777" w:rsidR="00052C28" w:rsidRDefault="00052C28" w:rsidP="00816B07">
            <w:pPr>
              <w:pStyle w:val="TAL"/>
            </w:pPr>
            <w:r>
              <w:t>Identifies the communication, e.g. by identifying the media flow within a media multiplex, present only if media multiplexing</w:t>
            </w:r>
          </w:p>
        </w:tc>
      </w:tr>
      <w:tr w:rsidR="00052C28" w14:paraId="19ECBD2A" w14:textId="77777777" w:rsidTr="00816B07">
        <w:trPr>
          <w:jc w:val="center"/>
        </w:trPr>
        <w:tc>
          <w:tcPr>
            <w:tcW w:w="2880" w:type="dxa"/>
            <w:tcBorders>
              <w:top w:val="single" w:sz="4" w:space="0" w:color="000000"/>
              <w:left w:val="single" w:sz="4" w:space="0" w:color="000000"/>
              <w:bottom w:val="single" w:sz="4" w:space="0" w:color="000000"/>
              <w:right w:val="nil"/>
            </w:tcBorders>
          </w:tcPr>
          <w:p w14:paraId="687C0C83" w14:textId="2BFCD557" w:rsidR="00052C28" w:rsidRDefault="00052C28" w:rsidP="00816B07">
            <w:pPr>
              <w:pStyle w:val="TAL"/>
              <w:rPr>
                <w:lang w:eastAsia="zh-CN"/>
              </w:rPr>
            </w:pPr>
            <w:r>
              <w:rPr>
                <w:rFonts w:hint="eastAsia"/>
                <w:lang w:eastAsia="zh-CN"/>
              </w:rPr>
              <w:t>L</w:t>
            </w:r>
            <w:r>
              <w:rPr>
                <w:lang w:eastAsia="zh-CN"/>
              </w:rPr>
              <w:t>4S information</w:t>
            </w:r>
          </w:p>
        </w:tc>
        <w:tc>
          <w:tcPr>
            <w:tcW w:w="1440" w:type="dxa"/>
            <w:tcBorders>
              <w:top w:val="single" w:sz="4" w:space="0" w:color="000000"/>
              <w:left w:val="single" w:sz="4" w:space="0" w:color="000000"/>
              <w:bottom w:val="single" w:sz="4" w:space="0" w:color="000000"/>
              <w:right w:val="nil"/>
            </w:tcBorders>
          </w:tcPr>
          <w:p w14:paraId="79F8F65F" w14:textId="77777777" w:rsidR="00052C28" w:rsidRDefault="00052C28" w:rsidP="00816B07">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109338" w14:textId="3E97F649" w:rsidR="00052C28" w:rsidRDefault="00052C28" w:rsidP="00816B07">
            <w:pPr>
              <w:pStyle w:val="TAL"/>
              <w:rPr>
                <w:lang w:eastAsia="zh-CN"/>
              </w:rPr>
            </w:pPr>
            <w:r>
              <w:rPr>
                <w:lang w:eastAsia="zh-CN"/>
              </w:rPr>
              <w:t>The L4S ECN information reported</w:t>
            </w:r>
            <w:r w:rsidR="008B637D" w:rsidRPr="008B637D">
              <w:rPr>
                <w:lang w:eastAsia="zh-CN"/>
              </w:rPr>
              <w:t xml:space="preserve"> related to DL congestion if it is sent from the MCVideo client to the MCVideo server, or related to the UL congestion if it is sent from the MCVideo server to the MCVideo client</w:t>
            </w:r>
          </w:p>
        </w:tc>
      </w:tr>
    </w:tbl>
    <w:p w14:paraId="2A21A45D" w14:textId="77777777" w:rsidR="00052C28" w:rsidRDefault="00052C28" w:rsidP="00052C28">
      <w:pPr>
        <w:rPr>
          <w:rFonts w:eastAsiaTheme="minorEastAsia"/>
          <w:lang w:val="en-US"/>
        </w:rPr>
      </w:pPr>
    </w:p>
    <w:p w14:paraId="67AB4EC9" w14:textId="5C27BB6E" w:rsidR="00052C28" w:rsidRDefault="00052C28" w:rsidP="00052C28">
      <w:pPr>
        <w:pStyle w:val="Heading3"/>
      </w:pPr>
      <w:bookmarkStart w:id="670" w:name="_Toc200561568"/>
      <w:r>
        <w:t>7.7.3</w:t>
      </w:r>
      <w:r>
        <w:tab/>
        <w:t>Procedures</w:t>
      </w:r>
      <w:bookmarkEnd w:id="670"/>
    </w:p>
    <w:p w14:paraId="31FA6E68" w14:textId="1D913AB5" w:rsidR="00052C28" w:rsidRDefault="00052C28" w:rsidP="00052C28">
      <w:pPr>
        <w:pStyle w:val="Heading4"/>
      </w:pPr>
      <w:bookmarkStart w:id="671" w:name="_Toc146203688"/>
      <w:bookmarkStart w:id="672" w:name="_Toc200561569"/>
      <w:r>
        <w:t>7.7.3.1</w:t>
      </w:r>
      <w:r>
        <w:tab/>
      </w:r>
      <w:bookmarkEnd w:id="671"/>
      <w:r w:rsidRPr="00B63A5D">
        <w:t>One-from-server video pull</w:t>
      </w:r>
      <w:r>
        <w:t xml:space="preserve"> enhancement</w:t>
      </w:r>
      <w:bookmarkEnd w:id="672"/>
    </w:p>
    <w:p w14:paraId="6F6A4925" w14:textId="7CB1E777" w:rsidR="00052C28" w:rsidRPr="00B567A9" w:rsidRDefault="00052C28" w:rsidP="00052C28">
      <w:r w:rsidRPr="00B567A9">
        <w:t>Procedure in figure 7.7.3</w:t>
      </w:r>
      <w:r w:rsidRPr="00B567A9">
        <w:rPr>
          <w:lang w:eastAsia="zh-CN"/>
        </w:rPr>
        <w:t>.1</w:t>
      </w:r>
      <w:r w:rsidRPr="00B567A9">
        <w:t xml:space="preserve">-1 is the common signalling control plane procedures for the </w:t>
      </w:r>
      <w:r w:rsidRPr="00B567A9">
        <w:rPr>
          <w:lang w:eastAsia="zh-CN"/>
        </w:rPr>
        <w:t xml:space="preserve">MCVideo communication enhancement with </w:t>
      </w:r>
      <w:r w:rsidR="00497BF0" w:rsidRPr="0005603F">
        <w:rPr>
          <w:lang w:eastAsia="zh-CN"/>
        </w:rPr>
        <w:t>ECN marking for L4S capability.</w:t>
      </w:r>
    </w:p>
    <w:p w14:paraId="5B850793" w14:textId="5009AFCC" w:rsidR="00052C28" w:rsidRDefault="00052C28" w:rsidP="00052C28">
      <w:pPr>
        <w:rPr>
          <w:lang w:val="en-US"/>
        </w:rPr>
      </w:pPr>
      <w:r>
        <w:rPr>
          <w:lang w:val="en-US"/>
        </w:rPr>
        <w:t>Pre-condition:</w:t>
      </w:r>
    </w:p>
    <w:p w14:paraId="7A2ABDFB" w14:textId="1EAA10C9" w:rsidR="00052C28" w:rsidRDefault="00052C28" w:rsidP="00052C28">
      <w:pPr>
        <w:pStyle w:val="B10"/>
        <w:rPr>
          <w:lang w:val="en-US" w:eastAsia="zh-CN"/>
        </w:rPr>
      </w:pPr>
      <w:r>
        <w:rPr>
          <w:lang w:val="en-US" w:eastAsia="zh-CN"/>
        </w:rPr>
        <w:t>1.</w:t>
      </w:r>
      <w:r>
        <w:rPr>
          <w:lang w:val="en-US" w:eastAsia="zh-CN"/>
        </w:rPr>
        <w:tab/>
      </w:r>
      <w:r w:rsidRPr="00052C28">
        <w:rPr>
          <w:lang w:val="en-US" w:eastAsia="zh-CN"/>
        </w:rPr>
        <w:t xml:space="preserve">The MCVideo server </w:t>
      </w:r>
      <w:r w:rsidR="00376F60" w:rsidRPr="00376F60">
        <w:rPr>
          <w:lang w:val="en-US" w:eastAsia="zh-CN"/>
        </w:rPr>
        <w:t xml:space="preserve">has </w:t>
      </w:r>
      <w:r w:rsidRPr="00052C28">
        <w:rPr>
          <w:lang w:val="en-US" w:eastAsia="zh-CN"/>
        </w:rPr>
        <w:t>already obtain</w:t>
      </w:r>
      <w:r w:rsidR="00376F60">
        <w:rPr>
          <w:lang w:val="en-US" w:eastAsia="zh-CN"/>
        </w:rPr>
        <w:t>ed</w:t>
      </w:r>
      <w:r w:rsidRPr="00052C28">
        <w:rPr>
          <w:lang w:val="en-US" w:eastAsia="zh-CN"/>
        </w:rPr>
        <w:t xml:space="preserve"> the L4S handling capability from the MCVideo client</w:t>
      </w:r>
      <w:r w:rsidR="00B567A9">
        <w:rPr>
          <w:lang w:val="en-US" w:eastAsia="zh-CN"/>
        </w:rPr>
        <w:t> </w:t>
      </w:r>
      <w:r w:rsidRPr="00052C28">
        <w:rPr>
          <w:lang w:val="en-US" w:eastAsia="zh-CN"/>
        </w:rPr>
        <w:t>1.</w:t>
      </w:r>
    </w:p>
    <w:p w14:paraId="03FC8C71" w14:textId="2D9DF2A2" w:rsidR="00814CDD" w:rsidRDefault="00376F60" w:rsidP="00814CDD">
      <w:pPr>
        <w:pStyle w:val="TH"/>
      </w:pPr>
      <w:r w:rsidRPr="0005603F">
        <w:object w:dxaOrig="5810" w:dyaOrig="4898" w14:anchorId="4F1146DE">
          <v:shape id="_x0000_i1081" type="#_x0000_t75" style="width:290.8pt;height:245.45pt" o:ole="" filled="t">
            <v:fill color2="black"/>
            <v:imagedata r:id="rId123" o:title=""/>
          </v:shape>
          <o:OLEObject Type="Embed" ProgID="Visio.Drawing.11" ShapeID="_x0000_i1081" DrawAspect="Content" ObjectID="_1811175045" r:id="rId124"/>
        </w:object>
      </w:r>
    </w:p>
    <w:p w14:paraId="611EA0A6" w14:textId="1F71F1E4" w:rsidR="00814CDD" w:rsidRDefault="00814CDD" w:rsidP="00814CDD">
      <w:pPr>
        <w:pStyle w:val="TF"/>
      </w:pPr>
      <w:r>
        <w:t xml:space="preserve">Figure 7.7.3.1-1: </w:t>
      </w:r>
      <w:r w:rsidR="00B567A9">
        <w:t>O</w:t>
      </w:r>
      <w:r w:rsidRPr="001A1169">
        <w:t xml:space="preserve">ne-from-server video pull enhancement with </w:t>
      </w:r>
      <w:r>
        <w:t>ECN marking</w:t>
      </w:r>
      <w:r w:rsidR="00376F60" w:rsidRPr="0005603F">
        <w:t xml:space="preserve"> for L4S</w:t>
      </w:r>
      <w:r w:rsidR="00376F60">
        <w:t xml:space="preserve"> capability</w:t>
      </w:r>
    </w:p>
    <w:p w14:paraId="2D54D560" w14:textId="341AD224" w:rsidR="00052C28" w:rsidRDefault="00052C28" w:rsidP="00052C28">
      <w:pPr>
        <w:pStyle w:val="B10"/>
      </w:pPr>
      <w:r>
        <w:t>1-5.</w:t>
      </w:r>
      <w:r>
        <w:tab/>
        <w:t xml:space="preserve">Same as step 1 to step 5 </w:t>
      </w:r>
      <w:r>
        <w:rPr>
          <w:lang w:val="en-US"/>
        </w:rPr>
        <w:t xml:space="preserve">in clause </w:t>
      </w:r>
      <w:r w:rsidRPr="001A1169">
        <w:rPr>
          <w:lang w:val="en-US"/>
        </w:rPr>
        <w:t>7.3.2.4.2</w:t>
      </w:r>
      <w:r>
        <w:rPr>
          <w:lang w:val="en-US"/>
        </w:rPr>
        <w:t xml:space="preserve"> of </w:t>
      </w:r>
      <w:r>
        <w:t>3GPP TS 23.281 [4].</w:t>
      </w:r>
    </w:p>
    <w:p w14:paraId="2A8A8AC2" w14:textId="77777777" w:rsidR="00052C28" w:rsidRDefault="00052C28" w:rsidP="00052C28">
      <w:pPr>
        <w:pStyle w:val="B10"/>
        <w:rPr>
          <w:lang w:val="en-US" w:eastAsia="zh-CN"/>
        </w:rPr>
      </w:pPr>
      <w:r>
        <w:t>6a.</w:t>
      </w:r>
      <w:r>
        <w:tab/>
        <w:t xml:space="preserve">The MCVideo server may determine to utilize the 5GS L4S capabilities to obtain </w:t>
      </w:r>
      <w:r>
        <w:rPr>
          <w:lang w:eastAsia="zh-CN"/>
        </w:rPr>
        <w:t>the congestion information to improve the downlink stream transmission control</w:t>
      </w:r>
      <w:r>
        <w:t xml:space="preserve">. The MCVideo server interacts with the 5GS to request the </w:t>
      </w:r>
      <w:r>
        <w:rPr>
          <w:lang w:eastAsia="zh-CN"/>
        </w:rPr>
        <w:t>ECN marking for L4S as specified in 3GPP</w:t>
      </w:r>
      <w:r>
        <w:rPr>
          <w:lang w:val="en-US" w:eastAsia="zh-CN"/>
        </w:rPr>
        <w:t> TS 23.502 [10].</w:t>
      </w:r>
    </w:p>
    <w:p w14:paraId="1FFA07E0" w14:textId="715984C7" w:rsidR="00052C28" w:rsidRDefault="00052C28" w:rsidP="00052C28">
      <w:pPr>
        <w:pStyle w:val="B10"/>
        <w:rPr>
          <w:lang w:val="en-US" w:eastAsia="zh-CN"/>
        </w:rPr>
      </w:pPr>
      <w:r>
        <w:rPr>
          <w:rFonts w:hint="eastAsia"/>
          <w:lang w:eastAsia="zh-CN"/>
        </w:rPr>
        <w:t>6</w:t>
      </w:r>
      <w:r>
        <w:rPr>
          <w:lang w:eastAsia="zh-CN"/>
        </w:rPr>
        <w:t>b.</w:t>
      </w:r>
      <w:r>
        <w:rPr>
          <w:lang w:eastAsia="zh-CN"/>
        </w:rPr>
        <w:tab/>
        <w:t>The 5GS starts to perform the ECN marking as specified in 3GPP</w:t>
      </w:r>
      <w:r>
        <w:rPr>
          <w:lang w:val="en-US" w:eastAsia="zh-CN"/>
        </w:rPr>
        <w:t xml:space="preserve"> TS 23.501 [7]. </w:t>
      </w:r>
      <w:r>
        <w:rPr>
          <w:rFonts w:hint="eastAsia"/>
          <w:lang w:val="en-US" w:eastAsia="zh-CN"/>
        </w:rPr>
        <w:t>The</w:t>
      </w:r>
      <w:r>
        <w:rPr>
          <w:lang w:val="en-US" w:eastAsia="zh-CN"/>
        </w:rPr>
        <w:t xml:space="preserve"> </w:t>
      </w:r>
      <w:r>
        <w:rPr>
          <w:rFonts w:hint="eastAsia"/>
          <w:lang w:val="en-US" w:eastAsia="zh-CN"/>
        </w:rPr>
        <w:t>MCVideo</w:t>
      </w:r>
      <w:r>
        <w:rPr>
          <w:lang w:val="en-US" w:eastAsia="zh-CN"/>
        </w:rPr>
        <w:t xml:space="preserve"> </w:t>
      </w:r>
      <w:r>
        <w:rPr>
          <w:rFonts w:hint="eastAsia"/>
          <w:lang w:val="en-US" w:eastAsia="zh-CN"/>
        </w:rPr>
        <w:t>UE</w:t>
      </w:r>
      <w:r>
        <w:rPr>
          <w:lang w:val="en-US" w:eastAsia="zh-CN"/>
        </w:rPr>
        <w:t xml:space="preserve"> </w:t>
      </w:r>
      <w:r>
        <w:rPr>
          <w:rFonts w:hint="eastAsia"/>
          <w:lang w:val="en-US" w:eastAsia="zh-CN"/>
        </w:rPr>
        <w:t>receives</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DL</w:t>
      </w:r>
      <w:r>
        <w:rPr>
          <w:lang w:val="en-US" w:eastAsia="zh-CN"/>
        </w:rPr>
        <w:t xml:space="preserve"> </w:t>
      </w:r>
      <w:r>
        <w:rPr>
          <w:rFonts w:hint="eastAsia"/>
          <w:lang w:val="en-US" w:eastAsia="zh-CN"/>
        </w:rPr>
        <w:t>media</w:t>
      </w:r>
      <w:r>
        <w:rPr>
          <w:lang w:val="en-US" w:eastAsia="zh-CN"/>
        </w:rPr>
        <w:t xml:space="preserve"> </w:t>
      </w:r>
      <w:r>
        <w:rPr>
          <w:rFonts w:hint="eastAsia"/>
          <w:lang w:val="en-US" w:eastAsia="zh-CN"/>
        </w:rPr>
        <w:t>stream</w:t>
      </w:r>
      <w:r>
        <w:rPr>
          <w:lang w:val="en-US" w:eastAsia="zh-CN"/>
        </w:rPr>
        <w:t xml:space="preserve"> </w:t>
      </w:r>
      <w:r>
        <w:rPr>
          <w:rFonts w:hint="eastAsia"/>
          <w:lang w:val="en-US" w:eastAsia="zh-CN"/>
        </w:rPr>
        <w:t>with</w:t>
      </w:r>
      <w:r>
        <w:rPr>
          <w:lang w:val="en-US" w:eastAsia="zh-CN"/>
        </w:rPr>
        <w:t xml:space="preserve"> </w:t>
      </w:r>
      <w:r>
        <w:rPr>
          <w:rFonts w:hint="eastAsia"/>
          <w:lang w:val="en-US" w:eastAsia="zh-CN"/>
        </w:rPr>
        <w:t>ECN</w:t>
      </w:r>
      <w:r>
        <w:rPr>
          <w:lang w:val="en-US" w:eastAsia="zh-CN"/>
        </w:rPr>
        <w:t xml:space="preserve"> </w:t>
      </w:r>
      <w:r>
        <w:rPr>
          <w:rFonts w:hint="eastAsia"/>
          <w:lang w:val="en-US" w:eastAsia="zh-CN"/>
        </w:rPr>
        <w:t>marking</w:t>
      </w:r>
      <w:r>
        <w:rPr>
          <w:lang w:val="en-US" w:eastAsia="zh-CN"/>
        </w:rPr>
        <w:t xml:space="preserve"> </w:t>
      </w:r>
      <w:r>
        <w:rPr>
          <w:rFonts w:hint="eastAsia"/>
          <w:lang w:val="en-US" w:eastAsia="zh-CN"/>
        </w:rPr>
        <w:t>i</w:t>
      </w:r>
      <w:r>
        <w:rPr>
          <w:lang w:val="en-US" w:eastAsia="zh-CN"/>
        </w:rPr>
        <w:t>n the IP header which reflects the DL network congestion status.</w:t>
      </w:r>
    </w:p>
    <w:p w14:paraId="560CD638" w14:textId="5114C61E" w:rsidR="00052C28" w:rsidRPr="005178D4" w:rsidRDefault="00052C28" w:rsidP="00052C28">
      <w:pPr>
        <w:pStyle w:val="B10"/>
        <w:rPr>
          <w:lang w:eastAsia="zh-CN"/>
        </w:rPr>
      </w:pPr>
      <w:r>
        <w:rPr>
          <w:rFonts w:hint="eastAsia"/>
          <w:lang w:eastAsia="zh-CN"/>
        </w:rPr>
        <w:t>6</w:t>
      </w:r>
      <w:r>
        <w:rPr>
          <w:lang w:eastAsia="zh-CN"/>
        </w:rPr>
        <w:t>c.</w:t>
      </w:r>
      <w:r>
        <w:rPr>
          <w:lang w:eastAsia="zh-CN"/>
        </w:rPr>
        <w:tab/>
        <w:t xml:space="preserve">The MCVideo client, based on the DL ECN marking in the IP header, generates and sends the L4S feedback report towards the MCVideo server as described in </w:t>
      </w:r>
      <w:r>
        <w:t>IETF RFC 9330</w:t>
      </w:r>
      <w:r w:rsidRPr="00A026A7">
        <w:rPr>
          <w:lang w:val="en-US" w:eastAsia="zh-CN"/>
        </w:rPr>
        <w:t xml:space="preserve"> [</w:t>
      </w:r>
      <w:r>
        <w:rPr>
          <w:lang w:val="en-US" w:eastAsia="zh-CN"/>
        </w:rPr>
        <w:t>24</w:t>
      </w:r>
      <w:r w:rsidRPr="00A026A7">
        <w:rPr>
          <w:lang w:val="en-US" w:eastAsia="zh-CN"/>
        </w:rPr>
        <w:t>]</w:t>
      </w:r>
      <w:r>
        <w:rPr>
          <w:lang w:eastAsia="zh-CN"/>
        </w:rPr>
        <w:t>.</w:t>
      </w:r>
    </w:p>
    <w:p w14:paraId="458304E0" w14:textId="77777777" w:rsidR="00052C28" w:rsidRDefault="00052C28" w:rsidP="00052C28">
      <w:pPr>
        <w:pStyle w:val="B10"/>
        <w:rPr>
          <w:lang w:eastAsia="zh-CN"/>
        </w:rPr>
      </w:pPr>
      <w:r>
        <w:rPr>
          <w:lang w:eastAsia="zh-CN"/>
        </w:rPr>
        <w:t>7.</w:t>
      </w:r>
      <w:r>
        <w:rPr>
          <w:lang w:eastAsia="zh-CN"/>
        </w:rPr>
        <w:tab/>
        <w:t>The MCVideo server, based on step 6b performs the DL media stream control, e.g., adjust the DL media packet sending rate.</w:t>
      </w:r>
    </w:p>
    <w:p w14:paraId="4E5ED9BE" w14:textId="77777777" w:rsidR="00052C28" w:rsidRPr="00DC5EF1" w:rsidRDefault="00052C28" w:rsidP="00052C28">
      <w:pPr>
        <w:pStyle w:val="NO"/>
        <w:rPr>
          <w:lang w:val="en-US" w:eastAsia="zh-CN"/>
        </w:rPr>
      </w:pPr>
      <w:r>
        <w:rPr>
          <w:rFonts w:hint="eastAsia"/>
          <w:lang w:val="en-US" w:eastAsia="zh-CN"/>
        </w:rPr>
        <w:t>N</w:t>
      </w:r>
      <w:r>
        <w:rPr>
          <w:lang w:val="en-US" w:eastAsia="zh-CN"/>
        </w:rPr>
        <w:t>OTE:</w:t>
      </w:r>
      <w:r>
        <w:rPr>
          <w:lang w:val="en-US" w:eastAsia="zh-CN"/>
        </w:rPr>
        <w:tab/>
        <w:t>How the DL m</w:t>
      </w:r>
      <w:r>
        <w:rPr>
          <w:rFonts w:hint="eastAsia"/>
          <w:lang w:val="en-US" w:eastAsia="zh-CN"/>
        </w:rPr>
        <w:t>e</w:t>
      </w:r>
      <w:r>
        <w:rPr>
          <w:lang w:val="en-US" w:eastAsia="zh-CN"/>
        </w:rPr>
        <w:t>dia packet sending rate is adapted is outside the scope of the present document.</w:t>
      </w:r>
    </w:p>
    <w:p w14:paraId="71FE0724" w14:textId="1C7D82D9" w:rsidR="00376F60" w:rsidRPr="0005603F" w:rsidRDefault="00376F60" w:rsidP="00376F60">
      <w:pPr>
        <w:pStyle w:val="B10"/>
        <w:rPr>
          <w:lang w:eastAsia="zh-CN"/>
        </w:rPr>
      </w:pPr>
      <w:r w:rsidRPr="0005603F">
        <w:rPr>
          <w:lang w:eastAsia="zh-CN"/>
        </w:rPr>
        <w:t>8.-9.</w:t>
      </w:r>
      <w:r>
        <w:rPr>
          <w:lang w:eastAsia="zh-CN"/>
        </w:rPr>
        <w:tab/>
      </w:r>
      <w:r w:rsidRPr="0005603F">
        <w:rPr>
          <w:lang w:eastAsia="zh-CN"/>
        </w:rPr>
        <w:t xml:space="preserve"> Step</w:t>
      </w:r>
      <w:r w:rsidR="00284740">
        <w:rPr>
          <w:lang w:eastAsia="zh-CN"/>
        </w:rPr>
        <w:t> </w:t>
      </w:r>
      <w:r w:rsidRPr="0005603F">
        <w:rPr>
          <w:lang w:eastAsia="zh-CN"/>
        </w:rPr>
        <w:t>8 and step</w:t>
      </w:r>
      <w:r w:rsidR="00284740">
        <w:rPr>
          <w:lang w:eastAsia="zh-CN"/>
        </w:rPr>
        <w:t> </w:t>
      </w:r>
      <w:r w:rsidRPr="0005603F">
        <w:rPr>
          <w:lang w:eastAsia="zh-CN"/>
        </w:rPr>
        <w:t>9 are same as step</w:t>
      </w:r>
      <w:r>
        <w:rPr>
          <w:lang w:eastAsia="zh-CN"/>
        </w:rPr>
        <w:t> </w:t>
      </w:r>
      <w:r w:rsidRPr="0005603F">
        <w:rPr>
          <w:lang w:eastAsia="zh-CN"/>
        </w:rPr>
        <w:t>6 and step</w:t>
      </w:r>
      <w:r>
        <w:rPr>
          <w:lang w:eastAsia="zh-CN"/>
        </w:rPr>
        <w:t> </w:t>
      </w:r>
      <w:r w:rsidRPr="0005603F">
        <w:rPr>
          <w:lang w:eastAsia="zh-CN"/>
        </w:rPr>
        <w:t>7 of clause 7.3.2.4.2 of 3GPP TS 23.281 [4], respectively.</w:t>
      </w:r>
    </w:p>
    <w:p w14:paraId="373F8549" w14:textId="5884F339" w:rsidR="008B637D" w:rsidRPr="00034D75" w:rsidRDefault="008B637D" w:rsidP="008B637D">
      <w:pPr>
        <w:pStyle w:val="Heading4"/>
      </w:pPr>
      <w:bookmarkStart w:id="673" w:name="_Toc200561570"/>
      <w:r w:rsidRPr="00034D75">
        <w:t>7.</w:t>
      </w:r>
      <w:r>
        <w:t>7</w:t>
      </w:r>
      <w:r w:rsidRPr="00034D75">
        <w:t>.3.</w:t>
      </w:r>
      <w:r>
        <w:t>2</w:t>
      </w:r>
      <w:r w:rsidRPr="00034D75">
        <w:tab/>
        <w:t>One-to-server- video push enhancement</w:t>
      </w:r>
      <w:bookmarkEnd w:id="673"/>
    </w:p>
    <w:p w14:paraId="1AE8FFF0" w14:textId="676DBD7E" w:rsidR="008B637D" w:rsidRDefault="008B637D" w:rsidP="008B637D">
      <w:r w:rsidRPr="00034D75">
        <w:t>Figure </w:t>
      </w:r>
      <w:r>
        <w:t>7.7.3.2</w:t>
      </w:r>
      <w:r w:rsidRPr="00034D75">
        <w:t>-1 describes</w:t>
      </w:r>
      <w:r w:rsidRPr="007B40EA">
        <w:t xml:space="preserve"> a common signalling control plane procedure for MC vide</w:t>
      </w:r>
      <w:r>
        <w:t>o</w:t>
      </w:r>
      <w:r w:rsidRPr="007B40EA">
        <w:t xml:space="preserve"> client initiating the establishment of</w:t>
      </w:r>
      <w:r>
        <w:t xml:space="preserve"> video </w:t>
      </w:r>
      <w:r w:rsidRPr="007B40EA">
        <w:t>push</w:t>
      </w:r>
      <w:r>
        <w:t xml:space="preserve"> where the push feature is enhanced via ECN marking for L4S capability.</w:t>
      </w:r>
      <w:r w:rsidRPr="007B40EA">
        <w:t xml:space="preserve"> </w:t>
      </w:r>
    </w:p>
    <w:p w14:paraId="77AF596D" w14:textId="77777777" w:rsidR="008B637D" w:rsidRDefault="008B637D" w:rsidP="008B637D">
      <w:r>
        <w:t>Precondition:</w:t>
      </w:r>
    </w:p>
    <w:p w14:paraId="1D069021" w14:textId="77777777" w:rsidR="008B637D" w:rsidRDefault="008B637D" w:rsidP="008B637D">
      <w:pPr>
        <w:pStyle w:val="B10"/>
      </w:pPr>
      <w:r>
        <w:t>-</w:t>
      </w:r>
      <w:r>
        <w:tab/>
        <w:t xml:space="preserve">The MCVideo server has already obtained the L4S handling capability from the MCVideo client 1. </w:t>
      </w:r>
    </w:p>
    <w:p w14:paraId="22349FA1" w14:textId="77777777" w:rsidR="008B637D" w:rsidRDefault="008B637D" w:rsidP="008B637D">
      <w:pPr>
        <w:pStyle w:val="TH"/>
      </w:pPr>
      <w:r w:rsidRPr="007B40EA">
        <w:object w:dxaOrig="6855" w:dyaOrig="5790" w14:anchorId="12969E31">
          <v:shape id="_x0000_i1082" type="#_x0000_t75" style="width:343.65pt;height:290.35pt" o:ole="" filled="t">
            <v:fill color2="black"/>
            <v:imagedata r:id="rId125" o:title=""/>
          </v:shape>
          <o:OLEObject Type="Embed" ProgID="Visio.Drawing.11" ShapeID="_x0000_i1082" DrawAspect="Content" ObjectID="_1811175046" r:id="rId126"/>
        </w:object>
      </w:r>
    </w:p>
    <w:p w14:paraId="57DC9B4F" w14:textId="19712D2D" w:rsidR="008B637D" w:rsidRPr="00B31075" w:rsidRDefault="008B637D" w:rsidP="008B637D">
      <w:pPr>
        <w:pStyle w:val="TF"/>
      </w:pPr>
      <w:r w:rsidRPr="00034D75">
        <w:t>Figure </w:t>
      </w:r>
      <w:r>
        <w:t>7.7.3.2</w:t>
      </w:r>
      <w:r w:rsidRPr="00034D75">
        <w:t>-1:</w:t>
      </w:r>
      <w:r w:rsidRPr="00B31075">
        <w:t xml:space="preserve"> One-to-server video push</w:t>
      </w:r>
      <w:r>
        <w:t xml:space="preserve"> with ECN marking for L4S capability</w:t>
      </w:r>
    </w:p>
    <w:p w14:paraId="453F0BE7" w14:textId="77777777" w:rsidR="008B637D" w:rsidRDefault="008B637D" w:rsidP="008B637D">
      <w:pPr>
        <w:pStyle w:val="B10"/>
      </w:pPr>
      <w:r>
        <w:t>1.-5.</w:t>
      </w:r>
      <w:r>
        <w:tab/>
        <w:t xml:space="preserve">Same as steps 1 to step 5 of 3GPP TS 23.281 [4] clause 7.4.2.4.2. </w:t>
      </w:r>
    </w:p>
    <w:p w14:paraId="1EB86D78" w14:textId="77777777" w:rsidR="008B637D" w:rsidRDefault="008B637D" w:rsidP="008B637D">
      <w:pPr>
        <w:pStyle w:val="B10"/>
      </w:pPr>
      <w:r>
        <w:t>6.</w:t>
      </w:r>
      <w:r>
        <w:tab/>
        <w:t>The MCVideo server may determine to utilize the 5GS L4S capability to obtain the congestion information to improve the UL stream transmission control. For this purpose, the MCVideo server interacts with the 5GS to request the ECN marking for L4S as specified in 3GPP TS 23.502 [10].</w:t>
      </w:r>
    </w:p>
    <w:p w14:paraId="244C5230" w14:textId="77777777" w:rsidR="008B637D" w:rsidRDefault="008B637D" w:rsidP="008B637D">
      <w:pPr>
        <w:pStyle w:val="B10"/>
      </w:pPr>
      <w:r>
        <w:t>7.</w:t>
      </w:r>
      <w:r>
        <w:tab/>
        <w:t>The 5GS starts to perform the ECN marking as specified in 3GPP TS 23.501 [7]. The 5GS receives the UL media stream with ECN marking in the IP header which reflects the UL network congestion status. The 5GS exposes the congestion information to the MCVideo server as specified in 3GPP TS 23.501 [7].</w:t>
      </w:r>
    </w:p>
    <w:p w14:paraId="1EF9BAC1" w14:textId="77777777" w:rsidR="008B637D" w:rsidRDefault="008B637D" w:rsidP="008B637D">
      <w:pPr>
        <w:pStyle w:val="B10"/>
      </w:pPr>
      <w:r>
        <w:t>8.</w:t>
      </w:r>
      <w:r>
        <w:tab/>
        <w:t>Based on the UL ECN marking in the IP header, the MCVideo server generates and sends the L4S feedback report towards the MCVideo client as described in IETF RFC 9330 [24].</w:t>
      </w:r>
    </w:p>
    <w:p w14:paraId="6D7E443E" w14:textId="77777777" w:rsidR="008B637D" w:rsidRDefault="008B637D" w:rsidP="008B637D">
      <w:pPr>
        <w:pStyle w:val="B10"/>
      </w:pPr>
      <w:r>
        <w:t>9.</w:t>
      </w:r>
      <w:r>
        <w:tab/>
        <w:t xml:space="preserve">Based on the L4S feedback report, the MCVideo performs UL stream control, e.g., adjust the UL media packet sending rate. </w:t>
      </w:r>
    </w:p>
    <w:p w14:paraId="200CFF54" w14:textId="77777777" w:rsidR="008B637D" w:rsidRDefault="008B637D" w:rsidP="008B637D">
      <w:pPr>
        <w:pStyle w:val="NO"/>
      </w:pPr>
      <w:r>
        <w:t>NOTE:</w:t>
      </w:r>
      <w:r>
        <w:tab/>
        <w:t xml:space="preserve">How the UL media packet sending rate is adapted is outside the scope of the present document. </w:t>
      </w:r>
    </w:p>
    <w:p w14:paraId="2DABF649" w14:textId="77777777" w:rsidR="008B637D" w:rsidRDefault="008B637D" w:rsidP="008B637D">
      <w:pPr>
        <w:pStyle w:val="B10"/>
      </w:pPr>
      <w:r>
        <w:t>10.-11.</w:t>
      </w:r>
      <w:r>
        <w:tab/>
      </w:r>
      <w:r>
        <w:tab/>
        <w:t xml:space="preserve">Step 10 and step 11 are same as step 6 and step 7 f clause 7.4.7.4.2 of 3GPP TS 23.281 [4], respectively. </w:t>
      </w:r>
    </w:p>
    <w:p w14:paraId="5ABFC8DA" w14:textId="5119992F" w:rsidR="007E515B" w:rsidRDefault="007E515B" w:rsidP="007E515B">
      <w:pPr>
        <w:pStyle w:val="Heading2"/>
        <w:rPr>
          <w:lang w:val="nl-NL" w:eastAsia="zh-CN"/>
        </w:rPr>
      </w:pPr>
      <w:bookmarkStart w:id="674" w:name="_Toc193723071"/>
      <w:bookmarkStart w:id="675" w:name="_Toc200561571"/>
      <w:r>
        <w:rPr>
          <w:lang w:val="nl-NL"/>
        </w:rPr>
        <w:t>7.8</w:t>
      </w:r>
      <w:r w:rsidRPr="003E5F68">
        <w:rPr>
          <w:lang w:val="nl-NL"/>
        </w:rPr>
        <w:tab/>
      </w:r>
      <w:r>
        <w:rPr>
          <w:lang w:val="nl-NL"/>
        </w:rPr>
        <w:t>5MBS support for MC clients hosted on non-3GPP devices</w:t>
      </w:r>
      <w:bookmarkEnd w:id="674"/>
      <w:bookmarkEnd w:id="675"/>
    </w:p>
    <w:p w14:paraId="0A893B59" w14:textId="70DEC7F8" w:rsidR="007E515B" w:rsidRDefault="007E515B" w:rsidP="007E515B">
      <w:r>
        <w:t xml:space="preserve">The </w:t>
      </w:r>
      <w:r w:rsidRPr="0006380D">
        <w:t>5MBS support for MC clients hosted on non-3GPP devices</w:t>
      </w:r>
      <w:r>
        <w:t xml:space="preserve"> are supported by the procedures and information flows as defined in clause 11.5.3 of 3GPP TS 23.280 [3] with following clarifications and changes:</w:t>
      </w:r>
    </w:p>
    <w:p w14:paraId="4DB68B3D" w14:textId="77777777" w:rsidR="007E515B" w:rsidRDefault="007E515B" w:rsidP="007E515B">
      <w:pPr>
        <w:pStyle w:val="B10"/>
      </w:pPr>
      <w:r>
        <w:rPr>
          <w:rFonts w:eastAsia="SimSun" w:hint="eastAsia"/>
          <w:lang w:eastAsia="zh-CN"/>
        </w:rPr>
        <w:t>-</w:t>
      </w:r>
      <w:r>
        <w:rPr>
          <w:rFonts w:eastAsia="SimSun"/>
          <w:lang w:eastAsia="zh-CN"/>
        </w:rPr>
        <w:tab/>
        <w:t xml:space="preserve">the </w:t>
      </w:r>
      <w:r>
        <w:t>"MBMS" is the "5MBS", the "MBMS bearer" is the "MBS session".</w:t>
      </w:r>
    </w:p>
    <w:p w14:paraId="6F088F0E" w14:textId="77777777" w:rsidR="007E515B" w:rsidRDefault="007E515B" w:rsidP="007E515B">
      <w:pPr>
        <w:pStyle w:val="B10"/>
      </w:pPr>
      <w:r>
        <w:rPr>
          <w:rFonts w:eastAsia="SimSun" w:hint="eastAsia"/>
          <w:lang w:eastAsia="zh-CN"/>
        </w:rPr>
        <w:t>-</w:t>
      </w:r>
      <w:r>
        <w:rPr>
          <w:rFonts w:eastAsia="SimSun"/>
          <w:lang w:eastAsia="zh-CN"/>
        </w:rPr>
        <w:tab/>
        <w:t xml:space="preserve">the </w:t>
      </w:r>
      <w:r>
        <w:t>"</w:t>
      </w:r>
      <w:r>
        <w:rPr>
          <w:lang w:eastAsia="zh-CN"/>
        </w:rPr>
        <w:t>TMGI(s)</w:t>
      </w:r>
      <w:r>
        <w:t>" IE should be "MBS session ID", and its corresponding description should be "identifier(s) of the MBS session(s)";</w:t>
      </w:r>
    </w:p>
    <w:p w14:paraId="3664FB81" w14:textId="77777777" w:rsidR="007E515B" w:rsidRDefault="007E515B" w:rsidP="007E515B">
      <w:pPr>
        <w:pStyle w:val="B10"/>
      </w:pPr>
      <w:r>
        <w:t>-</w:t>
      </w:r>
      <w:r>
        <w:tab/>
        <w:t xml:space="preserve">the </w:t>
      </w:r>
      <w:r w:rsidRPr="008226D4">
        <w:rPr>
          <w:rFonts w:hint="eastAsia"/>
        </w:rPr>
        <w:t>message</w:t>
      </w:r>
      <w:r>
        <w:t xml:space="preserve"> "MC GW MBMS bearer announcement" is renamed as "MC GW MBS session announcement” and shall take the IEs from table 7.3.2.1 without the "</w:t>
      </w:r>
      <w:r>
        <w:rPr>
          <w:lang w:eastAsia="zh-CN"/>
        </w:rPr>
        <w:t>eMBMS bearer information</w:t>
      </w:r>
      <w:r>
        <w:t>" IE.</w:t>
      </w:r>
    </w:p>
    <w:p w14:paraId="5B116199" w14:textId="77777777" w:rsidR="007E515B" w:rsidRPr="00A63448" w:rsidRDefault="007E515B" w:rsidP="007E515B">
      <w:pPr>
        <w:pStyle w:val="B10"/>
      </w:pPr>
      <w:r>
        <w:t>-</w:t>
      </w:r>
      <w:r>
        <w:tab/>
        <w:t xml:space="preserve">the </w:t>
      </w:r>
      <w:r w:rsidRPr="008226D4">
        <w:rPr>
          <w:rFonts w:hint="eastAsia"/>
        </w:rPr>
        <w:t>message</w:t>
      </w:r>
      <w:r>
        <w:t xml:space="preserve"> "</w:t>
      </w:r>
      <w:r w:rsidRPr="00A63448">
        <w:t>MC GW MBMS listening status report</w:t>
      </w:r>
      <w:r>
        <w:t xml:space="preserve">" is renamed as "MC GW </w:t>
      </w:r>
      <w:r w:rsidRPr="000F327F">
        <w:t>MBS listening status report</w:t>
      </w:r>
      <w:r>
        <w:t>” and shall take the IEs from table 7.3.2.10.</w:t>
      </w:r>
    </w:p>
    <w:p w14:paraId="44DA0D56" w14:textId="77777777" w:rsidR="007E515B" w:rsidRDefault="007E515B" w:rsidP="007E515B">
      <w:pPr>
        <w:pStyle w:val="B10"/>
        <w:rPr>
          <w:lang w:eastAsia="zh-CN"/>
        </w:rPr>
      </w:pPr>
      <w:r>
        <w:lastRenderedPageBreak/>
        <w:t>-</w:t>
      </w:r>
      <w:r>
        <w:tab/>
        <w:t>the message "</w:t>
      </w:r>
      <w:r w:rsidRPr="000D0C3A">
        <w:rPr>
          <w:lang w:val="en-US"/>
        </w:rPr>
        <w:t>MC GW MapGroupToBearer</w:t>
      </w:r>
      <w:r>
        <w:t xml:space="preserve"> request" is renamed as "</w:t>
      </w:r>
      <w:r w:rsidRPr="000D0C3A">
        <w:rPr>
          <w:lang w:val="en-US"/>
        </w:rPr>
        <w:t xml:space="preserve">MC GW </w:t>
      </w:r>
      <w:r>
        <w:rPr>
          <w:lang w:eastAsia="zh-CN"/>
        </w:rPr>
        <w:t>MapGroupToSessionStream</w:t>
      </w:r>
      <w:r>
        <w:t xml:space="preserve"> request" shall take the IEs from table 7.3.2.3.</w:t>
      </w:r>
    </w:p>
    <w:p w14:paraId="7C3E8583" w14:textId="77777777" w:rsidR="007E515B" w:rsidRPr="007B7170" w:rsidRDefault="007E515B" w:rsidP="007E515B">
      <w:pPr>
        <w:pStyle w:val="B10"/>
        <w:rPr>
          <w:rFonts w:eastAsia="SimSun"/>
          <w:lang w:eastAsia="zh-CN"/>
        </w:rPr>
      </w:pPr>
      <w:r>
        <w:t>-</w:t>
      </w:r>
      <w:r>
        <w:tab/>
        <w:t>the message "</w:t>
      </w:r>
      <w:r w:rsidRPr="000D0C3A">
        <w:rPr>
          <w:lang w:val="en-US"/>
        </w:rPr>
        <w:t>MC GW MapGroupToBearer</w:t>
      </w:r>
      <w:r w:rsidRPr="0067374D">
        <w:rPr>
          <w:lang w:val="en-US"/>
        </w:rPr>
        <w:t xml:space="preserve"> re</w:t>
      </w:r>
      <w:r w:rsidRPr="0067374D">
        <w:rPr>
          <w:rFonts w:hint="eastAsia"/>
          <w:lang w:val="en-US"/>
        </w:rPr>
        <w:t>sponse</w:t>
      </w:r>
      <w:r w:rsidRPr="0067374D">
        <w:rPr>
          <w:lang w:val="en-US"/>
        </w:rPr>
        <w:t>"</w:t>
      </w:r>
      <w:r>
        <w:t xml:space="preserve"> is renamed as "</w:t>
      </w:r>
      <w:r w:rsidRPr="000D0C3A">
        <w:rPr>
          <w:lang w:val="en-US"/>
        </w:rPr>
        <w:t xml:space="preserve">MC GW </w:t>
      </w:r>
      <w:r>
        <w:rPr>
          <w:lang w:eastAsia="zh-CN"/>
        </w:rPr>
        <w:t>MapGroupToSessionStream</w:t>
      </w:r>
      <w:r>
        <w:t xml:space="preserve"> response" shall reuse the IEs from table 11.5.3.2.4 in 3GPP TS 23.280 [3].</w:t>
      </w:r>
    </w:p>
    <w:p w14:paraId="0594FAAA" w14:textId="77777777" w:rsidR="007E515B" w:rsidRDefault="007E515B" w:rsidP="007E515B">
      <w:pPr>
        <w:pStyle w:val="B10"/>
        <w:rPr>
          <w:lang w:eastAsia="zh-CN"/>
        </w:rPr>
      </w:pPr>
      <w:r>
        <w:t>-</w:t>
      </w:r>
      <w:r>
        <w:tab/>
        <w:t>the message "</w:t>
      </w:r>
      <w:r w:rsidRPr="000D0C3A">
        <w:rPr>
          <w:lang w:val="en-US"/>
        </w:rPr>
        <w:t xml:space="preserve">MC GW </w:t>
      </w:r>
      <w:r>
        <w:rPr>
          <w:lang w:val="en-US"/>
        </w:rPr>
        <w:t>Un</w:t>
      </w:r>
      <w:r w:rsidRPr="000D0C3A">
        <w:rPr>
          <w:lang w:val="en-US"/>
        </w:rPr>
        <w:t>MapGroupToBearer</w:t>
      </w:r>
      <w:r>
        <w:t xml:space="preserve"> request" is renamed</w:t>
      </w:r>
      <w:r w:rsidRPr="00822FC3">
        <w:t xml:space="preserve"> </w:t>
      </w:r>
      <w:r>
        <w:t>as "</w:t>
      </w:r>
      <w:r w:rsidRPr="000D0C3A">
        <w:rPr>
          <w:lang w:val="en-US"/>
        </w:rPr>
        <w:t xml:space="preserve">MC GW </w:t>
      </w:r>
      <w:r>
        <w:rPr>
          <w:lang w:val="en-US"/>
        </w:rPr>
        <w:t>Un</w:t>
      </w:r>
      <w:r>
        <w:rPr>
          <w:lang w:eastAsia="zh-CN"/>
        </w:rPr>
        <w:t>MapGroupToSessionStream</w:t>
      </w:r>
      <w:r>
        <w:t xml:space="preserve"> request" shall take the IEs from table 7.3.2.7.</w:t>
      </w:r>
    </w:p>
    <w:p w14:paraId="3F60F9D7" w14:textId="77777777" w:rsidR="007E515B" w:rsidRDefault="007E515B" w:rsidP="007E515B">
      <w:pPr>
        <w:pStyle w:val="B10"/>
        <w:rPr>
          <w:lang w:eastAsia="zh-CN"/>
        </w:rPr>
      </w:pPr>
      <w:r>
        <w:t>-</w:t>
      </w:r>
      <w:r>
        <w:tab/>
        <w:t>the message "</w:t>
      </w:r>
      <w:r w:rsidRPr="000D0C3A">
        <w:rPr>
          <w:lang w:val="en-US"/>
        </w:rPr>
        <w:t xml:space="preserve">MC GW </w:t>
      </w:r>
      <w:r>
        <w:rPr>
          <w:lang w:val="en-US"/>
        </w:rPr>
        <w:t>Un</w:t>
      </w:r>
      <w:r w:rsidRPr="000D0C3A">
        <w:rPr>
          <w:lang w:val="en-US"/>
        </w:rPr>
        <w:t>MapGroupToBearer</w:t>
      </w:r>
      <w:r w:rsidRPr="0067374D">
        <w:rPr>
          <w:lang w:val="en-US"/>
        </w:rPr>
        <w:t xml:space="preserve"> re</w:t>
      </w:r>
      <w:r w:rsidRPr="0067374D">
        <w:rPr>
          <w:rFonts w:hint="eastAsia"/>
          <w:lang w:val="en-US"/>
        </w:rPr>
        <w:t>sponse</w:t>
      </w:r>
      <w:r w:rsidRPr="0067374D">
        <w:rPr>
          <w:lang w:val="en-US"/>
        </w:rPr>
        <w:t>"</w:t>
      </w:r>
      <w:r>
        <w:t xml:space="preserve"> is renamed as "</w:t>
      </w:r>
      <w:r w:rsidRPr="000D0C3A">
        <w:rPr>
          <w:lang w:val="en-US"/>
        </w:rPr>
        <w:t xml:space="preserve">MC GW </w:t>
      </w:r>
      <w:r>
        <w:rPr>
          <w:lang w:val="en-US"/>
        </w:rPr>
        <w:t>Un</w:t>
      </w:r>
      <w:r>
        <w:rPr>
          <w:lang w:eastAsia="zh-CN"/>
        </w:rPr>
        <w:t>MapGroupToSessionStream</w:t>
      </w:r>
      <w:r>
        <w:t xml:space="preserve"> response" shall reuse the IEs from table 11.5.3.2.8 in 3GPP TS 23.280 [3].</w:t>
      </w:r>
    </w:p>
    <w:p w14:paraId="065D7BC9" w14:textId="77777777" w:rsidR="007E515B" w:rsidRPr="00913531" w:rsidRDefault="007E515B" w:rsidP="007E515B">
      <w:pPr>
        <w:pStyle w:val="B10"/>
      </w:pPr>
      <w:r>
        <w:t>-</w:t>
      </w:r>
      <w:r>
        <w:tab/>
        <w:t xml:space="preserve">the message </w:t>
      </w:r>
      <w:bookmarkStart w:id="676" w:name="_Hlk198711868"/>
      <w:r>
        <w:t>"</w:t>
      </w:r>
      <w:bookmarkEnd w:id="676"/>
      <w:r w:rsidRPr="00FD4B54">
        <w:t>MC GW MBMS bearer suspension indication</w:t>
      </w:r>
      <w:r w:rsidRPr="0067374D">
        <w:rPr>
          <w:lang w:val="en-US"/>
        </w:rPr>
        <w:t>"</w:t>
      </w:r>
      <w:r>
        <w:t xml:space="preserve"> is renamed as "</w:t>
      </w:r>
      <w:r w:rsidRPr="000D0C3A">
        <w:rPr>
          <w:lang w:val="en-US"/>
        </w:rPr>
        <w:t>MC G</w:t>
      </w:r>
      <w:r w:rsidRPr="00A10A07">
        <w:t xml:space="preserve">W </w:t>
      </w:r>
      <w:r w:rsidRPr="00A10A07">
        <w:rPr>
          <w:rFonts w:hint="eastAsia"/>
        </w:rPr>
        <w:t>MBS</w:t>
      </w:r>
      <w:r w:rsidRPr="00A10A07">
        <w:t xml:space="preserve"> </w:t>
      </w:r>
      <w:r w:rsidRPr="00A10A07">
        <w:rPr>
          <w:rFonts w:hint="eastAsia"/>
        </w:rPr>
        <w:t>session</w:t>
      </w:r>
      <w:r w:rsidRPr="00FD4B54">
        <w:t xml:space="preserve"> suspension indication</w:t>
      </w:r>
      <w:r>
        <w:t>" shall reuse the IEs from table 11.5.3.2.6 in 3GPP TS 23.280 [3].</w:t>
      </w:r>
    </w:p>
    <w:p w14:paraId="4B6276DB" w14:textId="77777777" w:rsidR="007E515B" w:rsidRPr="006A321D" w:rsidRDefault="007E515B" w:rsidP="007E515B">
      <w:pPr>
        <w:pStyle w:val="B10"/>
        <w:ind w:left="0" w:firstLine="0"/>
      </w:pPr>
      <w:r>
        <w:t>W</w:t>
      </w:r>
      <w:r w:rsidRPr="007A6AF4">
        <w:t>hen multicast MBS session is used</w:t>
      </w:r>
      <w:r>
        <w:t>,</w:t>
      </w:r>
      <w:r w:rsidRPr="007A6AF4">
        <w:rPr>
          <w:rFonts w:eastAsia="SimSun"/>
          <w:lang w:eastAsia="zh-CN"/>
        </w:rPr>
        <w:t xml:space="preserve"> </w:t>
      </w:r>
      <w:r>
        <w:rPr>
          <w:rFonts w:eastAsia="SimSun"/>
          <w:lang w:eastAsia="zh-CN"/>
        </w:rPr>
        <w:t>t</w:t>
      </w:r>
      <w:r w:rsidRPr="007A6AF4">
        <w:rPr>
          <w:rFonts w:eastAsia="SimSun"/>
          <w:lang w:eastAsia="zh-CN"/>
        </w:rPr>
        <w:t>he</w:t>
      </w:r>
      <w:r>
        <w:rPr>
          <w:rFonts w:eastAsia="SimSun"/>
          <w:lang w:eastAsia="zh-CN"/>
        </w:rPr>
        <w:t xml:space="preserve"> MC gateway UE joins the multicast MBS session based on the </w:t>
      </w:r>
      <w:r w:rsidRPr="009F4BC9">
        <w:t>MBS session mode</w:t>
      </w:r>
      <w:r>
        <w:rPr>
          <w:rFonts w:eastAsia="SimSun"/>
          <w:lang w:eastAsia="zh-CN"/>
        </w:rPr>
        <w:t xml:space="preserve"> indicationg multicast MBS session received </w:t>
      </w:r>
      <w:r>
        <w:rPr>
          <w:rFonts w:eastAsia="SimSun" w:hint="eastAsia"/>
          <w:lang w:eastAsia="zh-CN"/>
        </w:rPr>
        <w:t>in</w:t>
      </w:r>
      <w:r>
        <w:rPr>
          <w:rFonts w:eastAsia="SimSun"/>
          <w:lang w:eastAsia="zh-CN"/>
        </w:rPr>
        <w:t xml:space="preserve"> </w:t>
      </w:r>
      <w:r>
        <w:t>MC GW MBS session announcement</w:t>
      </w:r>
      <w:r>
        <w:rPr>
          <w:rFonts w:eastAsia="SimSun"/>
          <w:lang w:eastAsia="zh-CN"/>
        </w:rPr>
        <w:t>. I</w:t>
      </w:r>
      <w:r>
        <w:rPr>
          <w:lang w:val="fr-FR"/>
        </w:rPr>
        <w:t xml:space="preserve">f the </w:t>
      </w:r>
      <w:r w:rsidRPr="00E254F6">
        <w:rPr>
          <w:lang w:val="fr-FR"/>
        </w:rPr>
        <w:t>UE session join notification</w:t>
      </w:r>
      <w:r>
        <w:rPr>
          <w:lang w:val="fr-FR"/>
        </w:rPr>
        <w:t xml:space="preserve"> indication is included in the </w:t>
      </w:r>
      <w:r>
        <w:t>MC GW MBS session announcement</w:t>
      </w:r>
      <w:r>
        <w:rPr>
          <w:rFonts w:eastAsia="SimSun"/>
          <w:lang w:eastAsia="zh-CN"/>
        </w:rPr>
        <w:t xml:space="preserve">, the MC gateway UE sends the </w:t>
      </w:r>
      <w:r w:rsidRPr="00A63448">
        <w:t xml:space="preserve">MC GW </w:t>
      </w:r>
      <w:r>
        <w:t>UE session join</w:t>
      </w:r>
      <w:r w:rsidRPr="00A63448">
        <w:t xml:space="preserve"> </w:t>
      </w:r>
      <w:r>
        <w:t xml:space="preserve">notification message to the MC client. This message shall take the IEs from table 7.3.2.2 without the </w:t>
      </w:r>
      <w:r w:rsidRPr="000E4DC9">
        <w:t>MC service ID</w:t>
      </w:r>
      <w:r>
        <w:t xml:space="preserve"> IE. Further the MC client sends the MBS UE session join</w:t>
      </w:r>
      <w:r w:rsidRPr="00A63448">
        <w:t xml:space="preserve"> </w:t>
      </w:r>
      <w:r>
        <w:t>notification to the MC service server as described in clause </w:t>
      </w:r>
      <w:r w:rsidRPr="00121759">
        <w:t>7.3.2.2</w:t>
      </w:r>
      <w:r>
        <w:t>.</w:t>
      </w:r>
    </w:p>
    <w:p w14:paraId="36C5A0A2" w14:textId="77777777" w:rsidR="002D3897" w:rsidRPr="00807ABB" w:rsidRDefault="002D3897" w:rsidP="002D3897">
      <w:pPr>
        <w:pStyle w:val="Heading8"/>
        <w:rPr>
          <w:lang w:eastAsia="zh-CN"/>
        </w:rPr>
      </w:pPr>
      <w:bookmarkStart w:id="677" w:name="_Toc200561572"/>
      <w:r w:rsidRPr="00807ABB">
        <w:t>Annex A (normative):</w:t>
      </w:r>
      <w:r w:rsidRPr="00807ABB">
        <w:br/>
      </w:r>
      <w:r w:rsidRPr="00807ABB">
        <w:rPr>
          <w:lang w:eastAsia="zh-CN"/>
        </w:rPr>
        <w:t>C</w:t>
      </w:r>
      <w:r w:rsidRPr="00807ABB">
        <w:t>onfiguration data</w:t>
      </w:r>
      <w:r w:rsidRPr="00807ABB">
        <w:rPr>
          <w:lang w:eastAsia="zh-CN"/>
        </w:rPr>
        <w:t xml:space="preserve"> for MC services using 5GS</w:t>
      </w:r>
      <w:bookmarkEnd w:id="661"/>
      <w:bookmarkEnd w:id="663"/>
      <w:bookmarkEnd w:id="677"/>
    </w:p>
    <w:p w14:paraId="56B03BE5" w14:textId="77777777" w:rsidR="002D3897" w:rsidRPr="00807ABB" w:rsidRDefault="002D3897" w:rsidP="002D3897">
      <w:pPr>
        <w:pStyle w:val="Heading1"/>
      </w:pPr>
      <w:bookmarkStart w:id="678" w:name="_Toc70510114"/>
      <w:bookmarkStart w:id="679" w:name="_Toc91749841"/>
      <w:bookmarkStart w:id="680" w:name="_Toc200561573"/>
      <w:r w:rsidRPr="00807ABB">
        <w:t>A.1</w:t>
      </w:r>
      <w:r w:rsidRPr="00807ABB">
        <w:tab/>
        <w:t>General</w:t>
      </w:r>
      <w:bookmarkEnd w:id="678"/>
      <w:bookmarkEnd w:id="679"/>
      <w:bookmarkEnd w:id="680"/>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FB03752" w14:textId="77777777" w:rsidR="00744377" w:rsidRDefault="00744377" w:rsidP="00744377">
      <w:pPr>
        <w:pStyle w:val="B10"/>
      </w:pPr>
      <w:r>
        <w:t>-</w:t>
      </w:r>
      <w:r>
        <w:tab/>
        <w:t>MC service user profile configuration data (see subclause A.3).</w:t>
      </w:r>
    </w:p>
    <w:p w14:paraId="7646FE8E" w14:textId="77777777" w:rsidR="00744377" w:rsidRDefault="00744377" w:rsidP="00744377">
      <w:pPr>
        <w:pStyle w:val="B10"/>
      </w:pPr>
      <w:r>
        <w:t>-</w:t>
      </w:r>
      <w:r>
        <w:tab/>
        <w:t>MC service group configuration data (see subclause A.4).</w:t>
      </w:r>
    </w:p>
    <w:p w14:paraId="1CA08F84" w14:textId="77777777" w:rsidR="00744377" w:rsidRDefault="00744377" w:rsidP="00744377">
      <w:pPr>
        <w:pStyle w:val="B10"/>
      </w:pPr>
      <w:r>
        <w:t>-</w:t>
      </w:r>
      <w:r>
        <w:tab/>
        <w:t>MC service configuration data (see subclause A.5).</w:t>
      </w:r>
    </w:p>
    <w:p w14:paraId="56AE6D3B" w14:textId="52158ACE" w:rsidR="00744377" w:rsidRDefault="00744377" w:rsidP="00744377">
      <w:pPr>
        <w:pStyle w:val="B10"/>
      </w:pPr>
      <w:r>
        <w:t>-</w:t>
      </w:r>
      <w:r>
        <w:tab/>
        <w:t>Location user profile configuration data (see subclause A.6)</w:t>
      </w:r>
    </w:p>
    <w:p w14:paraId="7CA145B3" w14:textId="3CB23CFB" w:rsidR="00744377" w:rsidRDefault="00744377" w:rsidP="00744377">
      <w:pPr>
        <w:pStyle w:val="B10"/>
      </w:pPr>
      <w:r>
        <w:t>-</w:t>
      </w:r>
      <w:r>
        <w:tab/>
        <w:t>Initial recording admin UE and/ or replay UE configuration data (see subclause A.7).</w:t>
      </w:r>
    </w:p>
    <w:p w14:paraId="51FBD8FD" w14:textId="384FF0C4" w:rsidR="00744377" w:rsidRPr="00A163A8" w:rsidRDefault="00744377" w:rsidP="00744377">
      <w:pPr>
        <w:pStyle w:val="B10"/>
      </w:pPr>
      <w:r>
        <w:t>-</w:t>
      </w:r>
      <w:r>
        <w:tab/>
        <w:t>ACM client user profile configuration data (see subclause A.8).</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81" w:name="_Toc70510115"/>
      <w:bookmarkStart w:id="682" w:name="_Toc91749842"/>
      <w:bookmarkStart w:id="683" w:name="_Toc200561574"/>
      <w:r w:rsidRPr="00807ABB">
        <w:t>A.2</w:t>
      </w:r>
      <w:r w:rsidRPr="00807ABB">
        <w:tab/>
        <w:t>Initial MC service UE configuration data</w:t>
      </w:r>
      <w:bookmarkEnd w:id="681"/>
      <w:bookmarkEnd w:id="682"/>
      <w:bookmarkEnd w:id="683"/>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74823668" w:rsidR="0032275E" w:rsidRPr="0032275E" w:rsidRDefault="0032275E" w:rsidP="00884952">
      <w:pPr>
        <w:rPr>
          <w:rFonts w:eastAsia="GulimChe"/>
        </w:rPr>
      </w:pPr>
      <w:r w:rsidRPr="0032275E">
        <w:rPr>
          <w:rFonts w:eastAsia="GulimChe"/>
        </w:rPr>
        <w:t>The Default Configured slice(s) information may be pre-configured at the MC service UE and be utilized as defined in 3GPP TS 23.501 [7]</w:t>
      </w:r>
      <w:r w:rsidR="0005080D">
        <w:rPr>
          <w:rFonts w:eastAsia="GulimChe"/>
        </w:rPr>
        <w:t>.</w:t>
      </w:r>
      <w:r w:rsidR="0005080D" w:rsidRPr="0005080D">
        <w:rPr>
          <w:rFonts w:eastAsia="GulimChe"/>
        </w:rPr>
        <w:t xml:space="preserve"> </w:t>
      </w:r>
      <w:r w:rsidR="0005080D" w:rsidRPr="0032275E">
        <w:rPr>
          <w:rFonts w:eastAsia="GulimChe"/>
        </w:rPr>
        <w:t>Additional MC network slice identification information may be provided for each S-NSSAI, e.g., the corresponding network slice credentials.</w:t>
      </w:r>
    </w:p>
    <w:p w14:paraId="2652716D" w14:textId="77777777" w:rsidR="0032275E" w:rsidRPr="0032275E" w:rsidRDefault="0032275E" w:rsidP="00BD5C64">
      <w:pPr>
        <w:pStyle w:val="NO"/>
        <w:rPr>
          <w:rFonts w:eastAsia="GulimChe"/>
        </w:rPr>
      </w:pPr>
      <w:r w:rsidRPr="0032275E">
        <w:rPr>
          <w:rFonts w:eastAsia="GulimChe"/>
        </w:rPr>
        <w:lastRenderedPageBreak/>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2778851B" w14:textId="77777777" w:rsidR="00C1378E" w:rsidRDefault="00C1378E" w:rsidP="00C1378E">
      <w:pPr>
        <w:pStyle w:val="Heading1"/>
      </w:pPr>
      <w:bookmarkStart w:id="684" w:name="_Toc98840539"/>
      <w:bookmarkStart w:id="685" w:name="_Toc200561575"/>
      <w:r>
        <w:t>A.3</w:t>
      </w:r>
      <w:r>
        <w:tab/>
      </w:r>
      <w:bookmarkEnd w:id="684"/>
      <w:r>
        <w:t>MC service user profile configuration data</w:t>
      </w:r>
      <w:bookmarkEnd w:id="685"/>
    </w:p>
    <w:p w14:paraId="5597324D" w14:textId="77777777" w:rsidR="00C1378E" w:rsidRDefault="00C1378E" w:rsidP="00C1378E">
      <w:pPr>
        <w:rPr>
          <w:rFonts w:eastAsia="GulimChe"/>
        </w:rPr>
      </w:pPr>
      <w:r>
        <w:rPr>
          <w:rFonts w:eastAsia="GulimChe"/>
        </w:rPr>
        <w:t>The configuration data defined in 3GPP TS 23.379 [6] in Annex A.3, apply, with the following exceptions:</w:t>
      </w:r>
    </w:p>
    <w:p w14:paraId="2471977B"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MCPTT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77777777" w:rsidR="00C1378E" w:rsidRDefault="00C1378E" w:rsidP="00C1378E">
      <w:pPr>
        <w:pStyle w:val="B10"/>
        <w:rPr>
          <w:rFonts w:eastAsia="GulimChe"/>
        </w:rPr>
      </w:pPr>
      <w:bookmarkStart w:id="686" w:name="OLE_LINK2"/>
      <w:r>
        <w:rPr>
          <w:rFonts w:eastAsia="GulimChe"/>
        </w:rPr>
        <w:t>-</w:t>
      </w:r>
      <w:r>
        <w:rPr>
          <w:rFonts w:eastAsia="GulimChe"/>
        </w:rPr>
        <w:tab/>
      </w:r>
      <w:r>
        <w:rPr>
          <w:color w:val="000000"/>
          <w:lang w:eastAsia="ja-JP"/>
        </w:rPr>
        <w:t>"</w:t>
      </w:r>
      <w:r>
        <w:rPr>
          <w:rFonts w:eastAsia="GulimChe"/>
        </w:rPr>
        <w:t>MCVideo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bookmarkEnd w:id="686"/>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4360772E"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MCData group ID</w:t>
      </w:r>
      <w:r>
        <w:rPr>
          <w:color w:val="000000"/>
          <w:lang w:eastAsia="ja-JP"/>
        </w:rPr>
        <w:t xml:space="preserve">" </w:t>
      </w:r>
      <w:r>
        <w:rPr>
          <w:rFonts w:eastAsia="GulimChe"/>
        </w:rPr>
        <w:t xml:space="preserve">instead of the </w:t>
      </w:r>
      <w:r>
        <w:rPr>
          <w:color w:val="000000"/>
          <w:lang w:eastAsia="ja-JP"/>
        </w:rPr>
        <w:t>"</w:t>
      </w:r>
      <w:r>
        <w:t>Discovery group ID</w:t>
      </w:r>
      <w:r>
        <w:rPr>
          <w:color w:val="000000"/>
          <w:lang w:eastAsia="ja-JP"/>
        </w:rPr>
        <w:t>"</w:t>
      </w:r>
      <w:r>
        <w:t xml:space="preserve"> </w:t>
      </w:r>
      <w:r>
        <w:rPr>
          <w:rFonts w:eastAsia="GulimChe"/>
        </w:rPr>
        <w:t>shall be used;</w:t>
      </w:r>
    </w:p>
    <w:p w14:paraId="70A7B57B" w14:textId="77777777" w:rsidR="00C1378E" w:rsidRDefault="00C1378E" w:rsidP="00C1378E">
      <w:pPr>
        <w:pStyle w:val="Heading1"/>
      </w:pPr>
      <w:bookmarkStart w:id="687" w:name="_Toc200561576"/>
      <w:r>
        <w:t>A.4</w:t>
      </w:r>
      <w:r>
        <w:tab/>
        <w:t>MC service group configuration data</w:t>
      </w:r>
      <w:bookmarkEnd w:id="687"/>
    </w:p>
    <w:p w14:paraId="6CEA228C" w14:textId="77777777" w:rsidR="00C1378E" w:rsidRDefault="00C1378E" w:rsidP="00C1378E">
      <w:pPr>
        <w:rPr>
          <w:rFonts w:eastAsia="GulimChe"/>
        </w:rPr>
      </w:pPr>
      <w:bookmarkStart w:id="688"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89"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89"/>
    </w:p>
    <w:p w14:paraId="3B78FC83" w14:textId="77777777" w:rsidR="00C1378E" w:rsidRDefault="00C1378E" w:rsidP="00C1378E">
      <w:pPr>
        <w:pStyle w:val="Heading1"/>
      </w:pPr>
      <w:bookmarkStart w:id="690" w:name="_Toc200561577"/>
      <w:bookmarkEnd w:id="688"/>
      <w:r>
        <w:t>A.5</w:t>
      </w:r>
      <w:r>
        <w:tab/>
        <w:t>MC service configuration data</w:t>
      </w:r>
      <w:bookmarkEnd w:id="690"/>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bookmarkStart w:id="691" w:name="OLE_LINK4"/>
      <w:r>
        <w:rPr>
          <w:color w:val="000000"/>
          <w:lang w:eastAsia="ja-JP"/>
        </w:rPr>
        <w:t xml:space="preserve">Default </w:t>
      </w:r>
      <w:bookmarkEnd w:id="691"/>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114F05E6" w14:textId="4548D6FD" w:rsidR="00744377" w:rsidRDefault="00744377" w:rsidP="00744377">
      <w:pPr>
        <w:pStyle w:val="Heading1"/>
      </w:pPr>
      <w:bookmarkStart w:id="692" w:name="_Toc200561578"/>
      <w:r>
        <w:t>A.6</w:t>
      </w:r>
      <w:r>
        <w:tab/>
        <w:t>Location user profile configuration data</w:t>
      </w:r>
      <w:bookmarkEnd w:id="692"/>
    </w:p>
    <w:p w14:paraId="1FA215BC" w14:textId="77777777" w:rsidR="00744377" w:rsidRPr="00327E30" w:rsidRDefault="00744377" w:rsidP="00744377">
      <w:r>
        <w:t xml:space="preserve">The location user profile configuration data defined in A.8 of 3GPP TS 23.280 [3] applies. </w:t>
      </w:r>
    </w:p>
    <w:p w14:paraId="16467266" w14:textId="66C2CC3E" w:rsidR="00744377" w:rsidRPr="0024277A" w:rsidRDefault="00744377" w:rsidP="00744377">
      <w:pPr>
        <w:pStyle w:val="Heading1"/>
      </w:pPr>
      <w:bookmarkStart w:id="693" w:name="_Toc200561579"/>
      <w:r>
        <w:t>A.7</w:t>
      </w:r>
      <w:r>
        <w:tab/>
        <w:t>Initial recording admin UE and/or replay UE configuration data</w:t>
      </w:r>
      <w:bookmarkEnd w:id="693"/>
    </w:p>
    <w:p w14:paraId="279F6974" w14:textId="3E2D3738" w:rsidR="00744377" w:rsidRDefault="00744377" w:rsidP="00744377">
      <w:r>
        <w:t>The initial recording admin and replay UE configuration data defined in</w:t>
      </w:r>
      <w:r w:rsidR="00920AD7">
        <w:t xml:space="preserve"> A.10</w:t>
      </w:r>
      <w:r>
        <w:t xml:space="preserve"> of 3GPP TS 23.280 [6] is applicable with the following exceptions:</w:t>
      </w:r>
    </w:p>
    <w:p w14:paraId="299D5C09" w14:textId="77777777" w:rsidR="00744377" w:rsidRDefault="00744377" w:rsidP="00FC1BB4">
      <w:pPr>
        <w:pStyle w:val="B10"/>
      </w:pPr>
      <w:r>
        <w:t>-</w:t>
      </w:r>
      <w:r>
        <w:tab/>
        <w:t>DNN and the corresponding PDU access credentials shall be used instead of APN and PDN access credentials for configurations related to 3GPP connectivity information.</w:t>
      </w:r>
    </w:p>
    <w:p w14:paraId="14E09765" w14:textId="4890C5EA" w:rsidR="00744377" w:rsidRDefault="00744377" w:rsidP="00884952">
      <w:r>
        <w:t>The default configured slice(s) information may be pre-configured at the MC service UE and be utilized as defined in 3GPP TS 23.501 [7].</w:t>
      </w:r>
    </w:p>
    <w:p w14:paraId="576448B4" w14:textId="3A7C54D5" w:rsidR="00744377" w:rsidRDefault="00744377" w:rsidP="00744377">
      <w:pPr>
        <w:pStyle w:val="Heading1"/>
      </w:pPr>
      <w:bookmarkStart w:id="694" w:name="_Toc200561580"/>
      <w:r>
        <w:lastRenderedPageBreak/>
        <w:t>A.8</w:t>
      </w:r>
      <w:r>
        <w:tab/>
        <w:t>ACM client user profile configuration data</w:t>
      </w:r>
      <w:bookmarkEnd w:id="694"/>
    </w:p>
    <w:p w14:paraId="3D4606D8" w14:textId="77777777" w:rsidR="00744377" w:rsidRDefault="00744377" w:rsidP="00744377">
      <w:r>
        <w:t xml:space="preserve">The ACM client user profile configuration data defined in 3GPP TS 23.280 [6] clause A.9 is applicable. </w:t>
      </w: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95" w:name="_Toc468105567"/>
      <w:bookmarkStart w:id="696" w:name="_Toc468110662"/>
      <w:bookmarkStart w:id="697" w:name="_Toc59229829"/>
      <w:bookmarkStart w:id="698" w:name="_Toc70510117"/>
      <w:bookmarkStart w:id="699" w:name="_Toc91749843"/>
      <w:bookmarkStart w:id="700" w:name="_Toc200561581"/>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95"/>
      <w:bookmarkEnd w:id="696"/>
      <w:bookmarkEnd w:id="697"/>
      <w:bookmarkEnd w:id="700"/>
    </w:p>
    <w:p w14:paraId="5B979631" w14:textId="77777777" w:rsidR="002D3897" w:rsidRPr="00526FC3" w:rsidRDefault="002D3897" w:rsidP="002D3897">
      <w:pPr>
        <w:pStyle w:val="Heading1"/>
      </w:pPr>
      <w:bookmarkStart w:id="701" w:name="_Toc59229830"/>
      <w:bookmarkStart w:id="702" w:name="_Toc388603652"/>
      <w:bookmarkStart w:id="703" w:name="_Toc417481662"/>
      <w:bookmarkStart w:id="704" w:name="_Toc417482067"/>
      <w:bookmarkStart w:id="705" w:name="_Toc417482420"/>
      <w:bookmarkStart w:id="706" w:name="_Toc417556383"/>
      <w:bookmarkStart w:id="707" w:name="_Toc421107103"/>
      <w:bookmarkStart w:id="708" w:name="_Toc200561582"/>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701"/>
      <w:bookmarkEnd w:id="708"/>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702"/>
    <w:bookmarkEnd w:id="703"/>
    <w:bookmarkEnd w:id="704"/>
    <w:bookmarkEnd w:id="705"/>
    <w:bookmarkEnd w:id="706"/>
    <w:bookmarkEnd w:id="707"/>
    <w:p w14:paraId="2DE01F9F" w14:textId="77777777" w:rsidR="002D3897" w:rsidRPr="00526FC3" w:rsidRDefault="002D3897" w:rsidP="002D3897">
      <w:pPr>
        <w:pStyle w:val="TH"/>
      </w:pPr>
      <w:r w:rsidRPr="00526FC3">
        <w:object w:dxaOrig="10488" w:dyaOrig="5904" w14:anchorId="39F39EAD">
          <v:shape id="_x0000_i1083" type="#_x0000_t75" style="width:481.55pt;height:270.25pt" o:ole="">
            <v:imagedata r:id="rId127" o:title=""/>
          </v:shape>
          <o:OLEObject Type="Embed" ProgID="Visio.Drawing.11" ShapeID="_x0000_i1083" DrawAspect="Content" ObjectID="_1811175047" r:id="rId128"/>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709" w:name="_Toc200561583"/>
      <w:r w:rsidRPr="00807ABB">
        <w:lastRenderedPageBreak/>
        <w:t xml:space="preserve">Annex </w:t>
      </w:r>
      <w:r>
        <w:t>C</w:t>
      </w:r>
      <w:r w:rsidRPr="00807ABB">
        <w:t xml:space="preserve"> (informative):</w:t>
      </w:r>
      <w:r w:rsidRPr="00807ABB">
        <w:br/>
        <w:t>Change history</w:t>
      </w:r>
      <w:bookmarkStart w:id="710" w:name="historyclause"/>
      <w:bookmarkEnd w:id="698"/>
      <w:bookmarkEnd w:id="699"/>
      <w:bookmarkEnd w:id="709"/>
      <w:bookmarkEnd w:id="7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CE1518">
            <w:pPr>
              <w:pStyle w:val="TAC"/>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6A4F75">
            <w:pPr>
              <w:pStyle w:val="TAC"/>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32E8D">
            <w:pPr>
              <w:pStyle w:val="TAC"/>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717716">
            <w:pPr>
              <w:pStyle w:val="TAC"/>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AD2FB4">
            <w:pPr>
              <w:pStyle w:val="TAC"/>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E94B6F">
            <w:pPr>
              <w:pStyle w:val="TAC"/>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E42DAC">
            <w:pPr>
              <w:pStyle w:val="TAC"/>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C1378E">
            <w:pPr>
              <w:pStyle w:val="TAC"/>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C1378E">
            <w:pPr>
              <w:pStyle w:val="TAC"/>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203218">
            <w:pPr>
              <w:pStyle w:val="TAC"/>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19136D">
            <w:pPr>
              <w:pStyle w:val="TAC"/>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C65768">
            <w:pPr>
              <w:pStyle w:val="TAC"/>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185DE9">
            <w:pPr>
              <w:pStyle w:val="TAC"/>
              <w:rPr>
                <w:sz w:val="16"/>
                <w:szCs w:val="16"/>
              </w:rPr>
            </w:pPr>
            <w:r>
              <w:rPr>
                <w:sz w:val="16"/>
                <w:szCs w:val="16"/>
              </w:rPr>
              <w:t>2022-12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SA#98-e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18.4.0</w:t>
            </w:r>
          </w:p>
        </w:tc>
      </w:tr>
      <w:tr w:rsidR="00357A16" w:rsidRPr="00807ABB" w14:paraId="35D0323A" w14:textId="77777777" w:rsidTr="002D3897">
        <w:tc>
          <w:tcPr>
            <w:tcW w:w="800" w:type="dxa"/>
            <w:shd w:val="solid" w:color="FFFFFF" w:fill="auto"/>
          </w:tcPr>
          <w:p w14:paraId="75672279" w14:textId="3DC9D145" w:rsidR="00357A16" w:rsidRDefault="00357A16" w:rsidP="00357A16">
            <w:pPr>
              <w:pStyle w:val="TAC"/>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416ED1">
            <w:pPr>
              <w:pStyle w:val="TAC"/>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12270C">
            <w:pPr>
              <w:pStyle w:val="TAC"/>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r w:rsidR="005B5D7A" w:rsidRPr="00807ABB" w14:paraId="4CCDD427" w14:textId="77777777" w:rsidTr="002D3897">
        <w:tc>
          <w:tcPr>
            <w:tcW w:w="800" w:type="dxa"/>
            <w:shd w:val="solid" w:color="FFFFFF" w:fill="auto"/>
          </w:tcPr>
          <w:p w14:paraId="4D40EC02" w14:textId="00D40074" w:rsidR="005B5D7A" w:rsidRDefault="005B5D7A" w:rsidP="005B5D7A">
            <w:pPr>
              <w:pStyle w:val="TAC"/>
              <w:rPr>
                <w:sz w:val="16"/>
                <w:szCs w:val="16"/>
              </w:rPr>
            </w:pPr>
            <w:r>
              <w:rPr>
                <w:sz w:val="16"/>
                <w:szCs w:val="16"/>
              </w:rPr>
              <w:t>2023-03</w:t>
            </w:r>
          </w:p>
        </w:tc>
        <w:tc>
          <w:tcPr>
            <w:tcW w:w="1185" w:type="dxa"/>
            <w:shd w:val="solid" w:color="FFFFFF" w:fill="auto"/>
          </w:tcPr>
          <w:p w14:paraId="4EAAF91E" w14:textId="60221624" w:rsidR="005B5D7A" w:rsidRDefault="005B5D7A" w:rsidP="005B5D7A">
            <w:pPr>
              <w:pStyle w:val="TAC"/>
              <w:rPr>
                <w:sz w:val="16"/>
                <w:szCs w:val="16"/>
              </w:rPr>
            </w:pPr>
            <w:r>
              <w:rPr>
                <w:sz w:val="16"/>
                <w:szCs w:val="16"/>
              </w:rPr>
              <w:t>SA#99</w:t>
            </w:r>
          </w:p>
        </w:tc>
        <w:tc>
          <w:tcPr>
            <w:tcW w:w="992" w:type="dxa"/>
            <w:shd w:val="solid" w:color="FFFFFF" w:fill="auto"/>
          </w:tcPr>
          <w:p w14:paraId="1023DF6C" w14:textId="16B83F2B" w:rsidR="005B5D7A" w:rsidRPr="00185DE9" w:rsidRDefault="005B5D7A" w:rsidP="005B5D7A">
            <w:pPr>
              <w:pStyle w:val="TAC"/>
              <w:rPr>
                <w:sz w:val="16"/>
                <w:szCs w:val="16"/>
              </w:rPr>
            </w:pPr>
            <w:r w:rsidRPr="00185DE9">
              <w:rPr>
                <w:sz w:val="16"/>
                <w:szCs w:val="16"/>
              </w:rPr>
              <w:t>SP-2</w:t>
            </w:r>
            <w:r>
              <w:rPr>
                <w:sz w:val="16"/>
                <w:szCs w:val="16"/>
              </w:rPr>
              <w:t>30291</w:t>
            </w:r>
          </w:p>
        </w:tc>
        <w:tc>
          <w:tcPr>
            <w:tcW w:w="567" w:type="dxa"/>
            <w:shd w:val="solid" w:color="FFFFFF" w:fill="auto"/>
          </w:tcPr>
          <w:p w14:paraId="4B3EFED0" w14:textId="355C1CA1" w:rsidR="005B5D7A" w:rsidRDefault="005B5D7A" w:rsidP="005B5D7A">
            <w:pPr>
              <w:pStyle w:val="TAL"/>
              <w:jc w:val="center"/>
              <w:rPr>
                <w:sz w:val="16"/>
                <w:szCs w:val="16"/>
              </w:rPr>
            </w:pPr>
            <w:r>
              <w:rPr>
                <w:sz w:val="16"/>
                <w:szCs w:val="16"/>
              </w:rPr>
              <w:t>0096</w:t>
            </w:r>
          </w:p>
        </w:tc>
        <w:tc>
          <w:tcPr>
            <w:tcW w:w="425" w:type="dxa"/>
            <w:shd w:val="solid" w:color="FFFFFF" w:fill="auto"/>
          </w:tcPr>
          <w:p w14:paraId="4AC23D77" w14:textId="29C31552" w:rsidR="005B5D7A" w:rsidRDefault="005B5D7A" w:rsidP="005B5D7A">
            <w:pPr>
              <w:pStyle w:val="TAR"/>
              <w:jc w:val="center"/>
              <w:rPr>
                <w:sz w:val="16"/>
                <w:szCs w:val="16"/>
              </w:rPr>
            </w:pPr>
            <w:r>
              <w:rPr>
                <w:sz w:val="16"/>
                <w:szCs w:val="16"/>
              </w:rPr>
              <w:t>1</w:t>
            </w:r>
          </w:p>
        </w:tc>
        <w:tc>
          <w:tcPr>
            <w:tcW w:w="426" w:type="dxa"/>
            <w:shd w:val="solid" w:color="FFFFFF" w:fill="auto"/>
          </w:tcPr>
          <w:p w14:paraId="18BCD826" w14:textId="3C15B38C" w:rsidR="005B5D7A" w:rsidRDefault="005B5D7A" w:rsidP="005B5D7A">
            <w:pPr>
              <w:pStyle w:val="TAC"/>
              <w:rPr>
                <w:sz w:val="16"/>
                <w:szCs w:val="16"/>
              </w:rPr>
            </w:pPr>
            <w:r>
              <w:rPr>
                <w:sz w:val="16"/>
                <w:szCs w:val="16"/>
              </w:rPr>
              <w:t>F</w:t>
            </w:r>
          </w:p>
        </w:tc>
        <w:tc>
          <w:tcPr>
            <w:tcW w:w="4536" w:type="dxa"/>
            <w:shd w:val="solid" w:color="FFFFFF" w:fill="auto"/>
          </w:tcPr>
          <w:p w14:paraId="1FBCDC15" w14:textId="2795C3A6" w:rsidR="005B5D7A" w:rsidRPr="0012270C" w:rsidRDefault="005B5D7A" w:rsidP="005B5D7A">
            <w:pPr>
              <w:pStyle w:val="TAL"/>
              <w:rPr>
                <w:sz w:val="16"/>
                <w:szCs w:val="16"/>
              </w:rPr>
            </w:pPr>
            <w:r w:rsidRPr="005B5D7A">
              <w:rPr>
                <w:sz w:val="16"/>
                <w:szCs w:val="16"/>
              </w:rPr>
              <w:t>MBS session identity corrections</w:t>
            </w:r>
          </w:p>
        </w:tc>
        <w:tc>
          <w:tcPr>
            <w:tcW w:w="708" w:type="dxa"/>
            <w:shd w:val="solid" w:color="FFFFFF" w:fill="auto"/>
          </w:tcPr>
          <w:p w14:paraId="2B53E6E6" w14:textId="377F7D37" w:rsidR="005B5D7A" w:rsidRDefault="005B5D7A" w:rsidP="005B5D7A">
            <w:pPr>
              <w:pStyle w:val="TAC"/>
              <w:rPr>
                <w:sz w:val="16"/>
                <w:szCs w:val="16"/>
              </w:rPr>
            </w:pPr>
            <w:r>
              <w:rPr>
                <w:sz w:val="16"/>
                <w:szCs w:val="16"/>
              </w:rPr>
              <w:t>18.5.0</w:t>
            </w:r>
          </w:p>
        </w:tc>
      </w:tr>
      <w:tr w:rsidR="00B95E6F" w:rsidRPr="00807ABB" w14:paraId="596D1465" w14:textId="77777777" w:rsidTr="002D3897">
        <w:tc>
          <w:tcPr>
            <w:tcW w:w="800" w:type="dxa"/>
            <w:shd w:val="solid" w:color="FFFFFF" w:fill="auto"/>
          </w:tcPr>
          <w:p w14:paraId="7C0DAEB3" w14:textId="1AEAFC75" w:rsidR="00B95E6F" w:rsidRDefault="00B95E6F" w:rsidP="00B95E6F">
            <w:pPr>
              <w:pStyle w:val="TAC"/>
              <w:rPr>
                <w:sz w:val="16"/>
                <w:szCs w:val="16"/>
              </w:rPr>
            </w:pPr>
            <w:r>
              <w:rPr>
                <w:sz w:val="16"/>
                <w:szCs w:val="16"/>
              </w:rPr>
              <w:t>2023-03</w:t>
            </w:r>
          </w:p>
        </w:tc>
        <w:tc>
          <w:tcPr>
            <w:tcW w:w="1185" w:type="dxa"/>
            <w:shd w:val="solid" w:color="FFFFFF" w:fill="auto"/>
          </w:tcPr>
          <w:p w14:paraId="33F3FF7D" w14:textId="43E3E427" w:rsidR="00B95E6F" w:rsidRDefault="00B95E6F" w:rsidP="00B95E6F">
            <w:pPr>
              <w:pStyle w:val="TAC"/>
              <w:rPr>
                <w:sz w:val="16"/>
                <w:szCs w:val="16"/>
              </w:rPr>
            </w:pPr>
            <w:r>
              <w:rPr>
                <w:sz w:val="16"/>
                <w:szCs w:val="16"/>
              </w:rPr>
              <w:t>SA#99</w:t>
            </w:r>
          </w:p>
        </w:tc>
        <w:tc>
          <w:tcPr>
            <w:tcW w:w="992" w:type="dxa"/>
            <w:shd w:val="solid" w:color="FFFFFF" w:fill="auto"/>
          </w:tcPr>
          <w:p w14:paraId="329D3EFE" w14:textId="18B4893B" w:rsidR="00B95E6F" w:rsidRPr="00185DE9" w:rsidRDefault="00B95E6F" w:rsidP="00B95E6F">
            <w:pPr>
              <w:pStyle w:val="TAC"/>
              <w:rPr>
                <w:sz w:val="16"/>
                <w:szCs w:val="16"/>
              </w:rPr>
            </w:pPr>
            <w:r w:rsidRPr="00185DE9">
              <w:rPr>
                <w:sz w:val="16"/>
                <w:szCs w:val="16"/>
              </w:rPr>
              <w:t>SP-2</w:t>
            </w:r>
            <w:r>
              <w:rPr>
                <w:sz w:val="16"/>
                <w:szCs w:val="16"/>
              </w:rPr>
              <w:t>30291</w:t>
            </w:r>
          </w:p>
        </w:tc>
        <w:tc>
          <w:tcPr>
            <w:tcW w:w="567" w:type="dxa"/>
            <w:shd w:val="solid" w:color="FFFFFF" w:fill="auto"/>
          </w:tcPr>
          <w:p w14:paraId="55867548" w14:textId="7CFB732F" w:rsidR="00B95E6F" w:rsidRDefault="00B95E6F" w:rsidP="00B95E6F">
            <w:pPr>
              <w:pStyle w:val="TAL"/>
              <w:jc w:val="center"/>
              <w:rPr>
                <w:sz w:val="16"/>
                <w:szCs w:val="16"/>
              </w:rPr>
            </w:pPr>
            <w:r>
              <w:rPr>
                <w:sz w:val="16"/>
                <w:szCs w:val="16"/>
              </w:rPr>
              <w:t>0097</w:t>
            </w:r>
          </w:p>
        </w:tc>
        <w:tc>
          <w:tcPr>
            <w:tcW w:w="425" w:type="dxa"/>
            <w:shd w:val="solid" w:color="FFFFFF" w:fill="auto"/>
          </w:tcPr>
          <w:p w14:paraId="224E3149" w14:textId="34F0A119" w:rsidR="00B95E6F" w:rsidRDefault="00B95E6F" w:rsidP="00B95E6F">
            <w:pPr>
              <w:pStyle w:val="TAR"/>
              <w:jc w:val="center"/>
              <w:rPr>
                <w:sz w:val="16"/>
                <w:szCs w:val="16"/>
              </w:rPr>
            </w:pPr>
            <w:r>
              <w:rPr>
                <w:sz w:val="16"/>
                <w:szCs w:val="16"/>
              </w:rPr>
              <w:t>2</w:t>
            </w:r>
          </w:p>
        </w:tc>
        <w:tc>
          <w:tcPr>
            <w:tcW w:w="426" w:type="dxa"/>
            <w:shd w:val="solid" w:color="FFFFFF" w:fill="auto"/>
          </w:tcPr>
          <w:p w14:paraId="2CC5871A" w14:textId="73DCE25B" w:rsidR="00B95E6F" w:rsidRDefault="00B95E6F" w:rsidP="00B95E6F">
            <w:pPr>
              <w:pStyle w:val="TAC"/>
              <w:rPr>
                <w:sz w:val="16"/>
                <w:szCs w:val="16"/>
              </w:rPr>
            </w:pPr>
            <w:r>
              <w:rPr>
                <w:sz w:val="16"/>
                <w:szCs w:val="16"/>
              </w:rPr>
              <w:t>F</w:t>
            </w:r>
          </w:p>
        </w:tc>
        <w:tc>
          <w:tcPr>
            <w:tcW w:w="4536" w:type="dxa"/>
            <w:shd w:val="solid" w:color="FFFFFF" w:fill="auto"/>
          </w:tcPr>
          <w:p w14:paraId="30DCB229" w14:textId="1C8C9FC4" w:rsidR="00B95E6F" w:rsidRPr="005B5D7A" w:rsidRDefault="00B95E6F" w:rsidP="00B95E6F">
            <w:pPr>
              <w:pStyle w:val="TAL"/>
              <w:rPr>
                <w:sz w:val="16"/>
                <w:szCs w:val="16"/>
              </w:rPr>
            </w:pPr>
            <w:r w:rsidRPr="00B95E6F">
              <w:rPr>
                <w:sz w:val="16"/>
                <w:szCs w:val="16"/>
              </w:rPr>
              <w:t>Clarification on MBS service area in pre-conditions</w:t>
            </w:r>
          </w:p>
        </w:tc>
        <w:tc>
          <w:tcPr>
            <w:tcW w:w="708" w:type="dxa"/>
            <w:shd w:val="solid" w:color="FFFFFF" w:fill="auto"/>
          </w:tcPr>
          <w:p w14:paraId="1DAB8DD6" w14:textId="0F6EB9FC" w:rsidR="00B95E6F" w:rsidRDefault="00B95E6F" w:rsidP="00B95E6F">
            <w:pPr>
              <w:pStyle w:val="TAC"/>
              <w:rPr>
                <w:sz w:val="16"/>
                <w:szCs w:val="16"/>
              </w:rPr>
            </w:pPr>
            <w:r>
              <w:rPr>
                <w:sz w:val="16"/>
                <w:szCs w:val="16"/>
              </w:rPr>
              <w:t>18.5.0</w:t>
            </w:r>
          </w:p>
        </w:tc>
      </w:tr>
      <w:tr w:rsidR="00ED46F6" w:rsidRPr="00807ABB" w14:paraId="588C2C35" w14:textId="77777777" w:rsidTr="002D3897">
        <w:tc>
          <w:tcPr>
            <w:tcW w:w="800" w:type="dxa"/>
            <w:shd w:val="solid" w:color="FFFFFF" w:fill="auto"/>
          </w:tcPr>
          <w:p w14:paraId="6A789BAC" w14:textId="2335E0E1" w:rsidR="00ED46F6" w:rsidRDefault="00ED46F6" w:rsidP="00ED46F6">
            <w:pPr>
              <w:pStyle w:val="TAC"/>
              <w:rPr>
                <w:sz w:val="16"/>
                <w:szCs w:val="16"/>
              </w:rPr>
            </w:pPr>
            <w:r>
              <w:rPr>
                <w:sz w:val="16"/>
                <w:szCs w:val="16"/>
              </w:rPr>
              <w:t>2023-03</w:t>
            </w:r>
          </w:p>
        </w:tc>
        <w:tc>
          <w:tcPr>
            <w:tcW w:w="1185" w:type="dxa"/>
            <w:shd w:val="solid" w:color="FFFFFF" w:fill="auto"/>
          </w:tcPr>
          <w:p w14:paraId="2FF9080D" w14:textId="6500DB8C" w:rsidR="00ED46F6" w:rsidRDefault="00ED46F6" w:rsidP="00ED46F6">
            <w:pPr>
              <w:pStyle w:val="TAC"/>
              <w:rPr>
                <w:sz w:val="16"/>
                <w:szCs w:val="16"/>
              </w:rPr>
            </w:pPr>
            <w:r>
              <w:rPr>
                <w:sz w:val="16"/>
                <w:szCs w:val="16"/>
              </w:rPr>
              <w:t>SA#99</w:t>
            </w:r>
          </w:p>
        </w:tc>
        <w:tc>
          <w:tcPr>
            <w:tcW w:w="992" w:type="dxa"/>
            <w:shd w:val="solid" w:color="FFFFFF" w:fill="auto"/>
          </w:tcPr>
          <w:p w14:paraId="7FB6AA25" w14:textId="6CF37275" w:rsidR="00ED46F6" w:rsidRPr="00185DE9" w:rsidRDefault="00ED46F6" w:rsidP="00ED46F6">
            <w:pPr>
              <w:pStyle w:val="TAC"/>
              <w:rPr>
                <w:sz w:val="16"/>
                <w:szCs w:val="16"/>
              </w:rPr>
            </w:pPr>
            <w:r w:rsidRPr="00185DE9">
              <w:rPr>
                <w:sz w:val="16"/>
                <w:szCs w:val="16"/>
              </w:rPr>
              <w:t>SP-2</w:t>
            </w:r>
            <w:r>
              <w:rPr>
                <w:sz w:val="16"/>
                <w:szCs w:val="16"/>
              </w:rPr>
              <w:t>30291</w:t>
            </w:r>
          </w:p>
        </w:tc>
        <w:tc>
          <w:tcPr>
            <w:tcW w:w="567" w:type="dxa"/>
            <w:shd w:val="solid" w:color="FFFFFF" w:fill="auto"/>
          </w:tcPr>
          <w:p w14:paraId="1DAA3BF7" w14:textId="0CAE7A93" w:rsidR="00ED46F6" w:rsidRDefault="00ED46F6" w:rsidP="00ED46F6">
            <w:pPr>
              <w:pStyle w:val="TAL"/>
              <w:jc w:val="center"/>
              <w:rPr>
                <w:sz w:val="16"/>
                <w:szCs w:val="16"/>
              </w:rPr>
            </w:pPr>
            <w:r>
              <w:rPr>
                <w:sz w:val="16"/>
                <w:szCs w:val="16"/>
              </w:rPr>
              <w:t>009</w:t>
            </w:r>
            <w:r w:rsidR="008F25EF">
              <w:rPr>
                <w:sz w:val="16"/>
                <w:szCs w:val="16"/>
              </w:rPr>
              <w:t>8</w:t>
            </w:r>
          </w:p>
        </w:tc>
        <w:tc>
          <w:tcPr>
            <w:tcW w:w="425" w:type="dxa"/>
            <w:shd w:val="solid" w:color="FFFFFF" w:fill="auto"/>
          </w:tcPr>
          <w:p w14:paraId="26CB2336" w14:textId="4F4577F4" w:rsidR="00ED46F6" w:rsidRDefault="00ED46F6" w:rsidP="00ED46F6">
            <w:pPr>
              <w:pStyle w:val="TAR"/>
              <w:jc w:val="center"/>
              <w:rPr>
                <w:sz w:val="16"/>
                <w:szCs w:val="16"/>
              </w:rPr>
            </w:pPr>
            <w:r>
              <w:rPr>
                <w:sz w:val="16"/>
                <w:szCs w:val="16"/>
              </w:rPr>
              <w:t>2</w:t>
            </w:r>
          </w:p>
        </w:tc>
        <w:tc>
          <w:tcPr>
            <w:tcW w:w="426" w:type="dxa"/>
            <w:shd w:val="solid" w:color="FFFFFF" w:fill="auto"/>
          </w:tcPr>
          <w:p w14:paraId="5A129619" w14:textId="37179DEA" w:rsidR="00ED46F6" w:rsidRDefault="00ED46F6" w:rsidP="00ED46F6">
            <w:pPr>
              <w:pStyle w:val="TAC"/>
              <w:rPr>
                <w:sz w:val="16"/>
                <w:szCs w:val="16"/>
              </w:rPr>
            </w:pPr>
            <w:r>
              <w:rPr>
                <w:sz w:val="16"/>
                <w:szCs w:val="16"/>
              </w:rPr>
              <w:t>F</w:t>
            </w:r>
          </w:p>
        </w:tc>
        <w:tc>
          <w:tcPr>
            <w:tcW w:w="4536" w:type="dxa"/>
            <w:shd w:val="solid" w:color="FFFFFF" w:fill="auto"/>
          </w:tcPr>
          <w:p w14:paraId="161521DD" w14:textId="5F1F6772" w:rsidR="00ED46F6" w:rsidRPr="00B95E6F" w:rsidRDefault="008F25EF" w:rsidP="00ED46F6">
            <w:pPr>
              <w:pStyle w:val="TAL"/>
              <w:rPr>
                <w:sz w:val="16"/>
                <w:szCs w:val="16"/>
              </w:rPr>
            </w:pPr>
            <w:r w:rsidRPr="008F25EF">
              <w:rPr>
                <w:sz w:val="16"/>
                <w:szCs w:val="16"/>
              </w:rPr>
              <w:t>Clarification on the unicast delivery stop after MBS delivery</w:t>
            </w:r>
          </w:p>
        </w:tc>
        <w:tc>
          <w:tcPr>
            <w:tcW w:w="708" w:type="dxa"/>
            <w:shd w:val="solid" w:color="FFFFFF" w:fill="auto"/>
          </w:tcPr>
          <w:p w14:paraId="43C0DA86" w14:textId="688E827D" w:rsidR="00ED46F6" w:rsidRDefault="00ED46F6" w:rsidP="00ED46F6">
            <w:pPr>
              <w:pStyle w:val="TAC"/>
              <w:rPr>
                <w:sz w:val="16"/>
                <w:szCs w:val="16"/>
              </w:rPr>
            </w:pPr>
            <w:r>
              <w:rPr>
                <w:sz w:val="16"/>
                <w:szCs w:val="16"/>
              </w:rPr>
              <w:t>18.5.0</w:t>
            </w:r>
          </w:p>
        </w:tc>
      </w:tr>
      <w:tr w:rsidR="00270649" w:rsidRPr="00807ABB" w14:paraId="0930D9BC" w14:textId="77777777" w:rsidTr="002D3897">
        <w:tc>
          <w:tcPr>
            <w:tcW w:w="800" w:type="dxa"/>
            <w:shd w:val="solid" w:color="FFFFFF" w:fill="auto"/>
          </w:tcPr>
          <w:p w14:paraId="35A66F0E" w14:textId="044E881F" w:rsidR="00270649" w:rsidRDefault="00270649" w:rsidP="00270649">
            <w:pPr>
              <w:pStyle w:val="TAC"/>
              <w:rPr>
                <w:sz w:val="16"/>
                <w:szCs w:val="16"/>
              </w:rPr>
            </w:pPr>
            <w:r>
              <w:rPr>
                <w:sz w:val="16"/>
                <w:szCs w:val="16"/>
              </w:rPr>
              <w:t>2023-03</w:t>
            </w:r>
          </w:p>
        </w:tc>
        <w:tc>
          <w:tcPr>
            <w:tcW w:w="1185" w:type="dxa"/>
            <w:shd w:val="solid" w:color="FFFFFF" w:fill="auto"/>
          </w:tcPr>
          <w:p w14:paraId="4CFF2D6C" w14:textId="53C8C528" w:rsidR="00270649" w:rsidRDefault="00270649" w:rsidP="00270649">
            <w:pPr>
              <w:pStyle w:val="TAC"/>
              <w:rPr>
                <w:sz w:val="16"/>
                <w:szCs w:val="16"/>
              </w:rPr>
            </w:pPr>
            <w:r>
              <w:rPr>
                <w:sz w:val="16"/>
                <w:szCs w:val="16"/>
              </w:rPr>
              <w:t>SA#99</w:t>
            </w:r>
          </w:p>
        </w:tc>
        <w:tc>
          <w:tcPr>
            <w:tcW w:w="992" w:type="dxa"/>
            <w:shd w:val="solid" w:color="FFFFFF" w:fill="auto"/>
          </w:tcPr>
          <w:p w14:paraId="747E710E" w14:textId="58407CB3" w:rsidR="00270649" w:rsidRPr="00185DE9" w:rsidRDefault="00270649" w:rsidP="00270649">
            <w:pPr>
              <w:pStyle w:val="TAC"/>
              <w:rPr>
                <w:sz w:val="16"/>
                <w:szCs w:val="16"/>
              </w:rPr>
            </w:pPr>
            <w:r w:rsidRPr="00185DE9">
              <w:rPr>
                <w:sz w:val="16"/>
                <w:szCs w:val="16"/>
              </w:rPr>
              <w:t>SP-2</w:t>
            </w:r>
            <w:r>
              <w:rPr>
                <w:sz w:val="16"/>
                <w:szCs w:val="16"/>
              </w:rPr>
              <w:t>30291</w:t>
            </w:r>
          </w:p>
        </w:tc>
        <w:tc>
          <w:tcPr>
            <w:tcW w:w="567" w:type="dxa"/>
            <w:shd w:val="solid" w:color="FFFFFF" w:fill="auto"/>
          </w:tcPr>
          <w:p w14:paraId="31C42AB6" w14:textId="7C4A22F4" w:rsidR="00270649" w:rsidRDefault="00270649" w:rsidP="00270649">
            <w:pPr>
              <w:pStyle w:val="TAL"/>
              <w:jc w:val="center"/>
              <w:rPr>
                <w:sz w:val="16"/>
                <w:szCs w:val="16"/>
              </w:rPr>
            </w:pPr>
            <w:r>
              <w:rPr>
                <w:sz w:val="16"/>
                <w:szCs w:val="16"/>
              </w:rPr>
              <w:t>0100</w:t>
            </w:r>
          </w:p>
        </w:tc>
        <w:tc>
          <w:tcPr>
            <w:tcW w:w="425" w:type="dxa"/>
            <w:shd w:val="solid" w:color="FFFFFF" w:fill="auto"/>
          </w:tcPr>
          <w:p w14:paraId="4DA74F13" w14:textId="492F9F02" w:rsidR="00270649" w:rsidRDefault="00270649" w:rsidP="00270649">
            <w:pPr>
              <w:pStyle w:val="TAR"/>
              <w:jc w:val="center"/>
              <w:rPr>
                <w:sz w:val="16"/>
                <w:szCs w:val="16"/>
              </w:rPr>
            </w:pPr>
            <w:r>
              <w:rPr>
                <w:sz w:val="16"/>
                <w:szCs w:val="16"/>
              </w:rPr>
              <w:t>1</w:t>
            </w:r>
          </w:p>
        </w:tc>
        <w:tc>
          <w:tcPr>
            <w:tcW w:w="426" w:type="dxa"/>
            <w:shd w:val="solid" w:color="FFFFFF" w:fill="auto"/>
          </w:tcPr>
          <w:p w14:paraId="26916645" w14:textId="01F756C6" w:rsidR="00270649" w:rsidRDefault="00270649" w:rsidP="00270649">
            <w:pPr>
              <w:pStyle w:val="TAC"/>
              <w:rPr>
                <w:sz w:val="16"/>
                <w:szCs w:val="16"/>
              </w:rPr>
            </w:pPr>
            <w:r>
              <w:rPr>
                <w:sz w:val="16"/>
                <w:szCs w:val="16"/>
              </w:rPr>
              <w:t>F</w:t>
            </w:r>
          </w:p>
        </w:tc>
        <w:tc>
          <w:tcPr>
            <w:tcW w:w="4536" w:type="dxa"/>
            <w:shd w:val="solid" w:color="FFFFFF" w:fill="auto"/>
          </w:tcPr>
          <w:p w14:paraId="330D1ACB" w14:textId="72C3E13F" w:rsidR="00270649" w:rsidRPr="008F25EF" w:rsidRDefault="00270649" w:rsidP="00270649">
            <w:pPr>
              <w:pStyle w:val="TAL"/>
              <w:rPr>
                <w:sz w:val="16"/>
                <w:szCs w:val="16"/>
              </w:rPr>
            </w:pPr>
            <w:r w:rsidRPr="00270649">
              <w:rPr>
                <w:sz w:val="16"/>
                <w:szCs w:val="16"/>
              </w:rPr>
              <w:t>Correction for usage of term MCX to MC service</w:t>
            </w:r>
          </w:p>
        </w:tc>
        <w:tc>
          <w:tcPr>
            <w:tcW w:w="708" w:type="dxa"/>
            <w:shd w:val="solid" w:color="FFFFFF" w:fill="auto"/>
          </w:tcPr>
          <w:p w14:paraId="18C99A4A" w14:textId="1300B3D2" w:rsidR="00270649" w:rsidRDefault="00270649" w:rsidP="00270649">
            <w:pPr>
              <w:pStyle w:val="TAC"/>
              <w:rPr>
                <w:sz w:val="16"/>
                <w:szCs w:val="16"/>
              </w:rPr>
            </w:pPr>
            <w:r>
              <w:rPr>
                <w:sz w:val="16"/>
                <w:szCs w:val="16"/>
              </w:rPr>
              <w:t>18.5.0</w:t>
            </w:r>
          </w:p>
        </w:tc>
      </w:tr>
      <w:tr w:rsidR="009011E8" w:rsidRPr="00807ABB" w14:paraId="4FB63C23" w14:textId="77777777" w:rsidTr="002D3897">
        <w:tc>
          <w:tcPr>
            <w:tcW w:w="800" w:type="dxa"/>
            <w:shd w:val="solid" w:color="FFFFFF" w:fill="auto"/>
          </w:tcPr>
          <w:p w14:paraId="4C6C8A47" w14:textId="66917AA7" w:rsidR="009011E8" w:rsidRDefault="009011E8" w:rsidP="009011E8">
            <w:pPr>
              <w:pStyle w:val="TAC"/>
              <w:rPr>
                <w:sz w:val="16"/>
                <w:szCs w:val="16"/>
              </w:rPr>
            </w:pPr>
            <w:r>
              <w:rPr>
                <w:sz w:val="16"/>
                <w:szCs w:val="16"/>
              </w:rPr>
              <w:t>2023-06</w:t>
            </w:r>
          </w:p>
        </w:tc>
        <w:tc>
          <w:tcPr>
            <w:tcW w:w="1185" w:type="dxa"/>
            <w:shd w:val="solid" w:color="FFFFFF" w:fill="auto"/>
          </w:tcPr>
          <w:p w14:paraId="7B019D28" w14:textId="6B6D0493" w:rsidR="009011E8" w:rsidRDefault="009011E8" w:rsidP="009011E8">
            <w:pPr>
              <w:pStyle w:val="TAC"/>
              <w:rPr>
                <w:sz w:val="16"/>
                <w:szCs w:val="16"/>
              </w:rPr>
            </w:pPr>
            <w:r>
              <w:rPr>
                <w:sz w:val="16"/>
                <w:szCs w:val="16"/>
              </w:rPr>
              <w:t>SA#100</w:t>
            </w:r>
          </w:p>
        </w:tc>
        <w:tc>
          <w:tcPr>
            <w:tcW w:w="992" w:type="dxa"/>
            <w:shd w:val="solid" w:color="FFFFFF" w:fill="auto"/>
          </w:tcPr>
          <w:p w14:paraId="07F6FFCB" w14:textId="19231B21" w:rsidR="009011E8" w:rsidRPr="00185DE9" w:rsidRDefault="009011E8" w:rsidP="009011E8">
            <w:pPr>
              <w:pStyle w:val="TAC"/>
              <w:rPr>
                <w:sz w:val="16"/>
                <w:szCs w:val="16"/>
              </w:rPr>
            </w:pPr>
            <w:r w:rsidRPr="009011E8">
              <w:rPr>
                <w:sz w:val="16"/>
                <w:szCs w:val="16"/>
              </w:rPr>
              <w:t>SP-230703</w:t>
            </w:r>
          </w:p>
        </w:tc>
        <w:tc>
          <w:tcPr>
            <w:tcW w:w="567" w:type="dxa"/>
            <w:shd w:val="solid" w:color="FFFFFF" w:fill="auto"/>
          </w:tcPr>
          <w:p w14:paraId="29BFD6C1" w14:textId="506B1EA8" w:rsidR="009011E8" w:rsidRDefault="009011E8" w:rsidP="009011E8">
            <w:pPr>
              <w:pStyle w:val="TAL"/>
              <w:jc w:val="center"/>
              <w:rPr>
                <w:sz w:val="16"/>
                <w:szCs w:val="16"/>
              </w:rPr>
            </w:pPr>
            <w:r>
              <w:rPr>
                <w:sz w:val="16"/>
                <w:szCs w:val="16"/>
              </w:rPr>
              <w:t>0101</w:t>
            </w:r>
          </w:p>
        </w:tc>
        <w:tc>
          <w:tcPr>
            <w:tcW w:w="425" w:type="dxa"/>
            <w:shd w:val="solid" w:color="FFFFFF" w:fill="auto"/>
          </w:tcPr>
          <w:p w14:paraId="3F9E72F2" w14:textId="76E63641" w:rsidR="009011E8" w:rsidRDefault="009011E8" w:rsidP="009011E8">
            <w:pPr>
              <w:pStyle w:val="TAR"/>
              <w:jc w:val="center"/>
              <w:rPr>
                <w:sz w:val="16"/>
                <w:szCs w:val="16"/>
              </w:rPr>
            </w:pPr>
            <w:r>
              <w:rPr>
                <w:sz w:val="16"/>
                <w:szCs w:val="16"/>
              </w:rPr>
              <w:t>1</w:t>
            </w:r>
          </w:p>
        </w:tc>
        <w:tc>
          <w:tcPr>
            <w:tcW w:w="426" w:type="dxa"/>
            <w:shd w:val="solid" w:color="FFFFFF" w:fill="auto"/>
          </w:tcPr>
          <w:p w14:paraId="3CAC76AC" w14:textId="095E0C01" w:rsidR="009011E8" w:rsidRDefault="009011E8" w:rsidP="009011E8">
            <w:pPr>
              <w:pStyle w:val="TAC"/>
              <w:rPr>
                <w:sz w:val="16"/>
                <w:szCs w:val="16"/>
              </w:rPr>
            </w:pPr>
            <w:r>
              <w:rPr>
                <w:sz w:val="16"/>
                <w:szCs w:val="16"/>
              </w:rPr>
              <w:t>C</w:t>
            </w:r>
          </w:p>
        </w:tc>
        <w:tc>
          <w:tcPr>
            <w:tcW w:w="4536" w:type="dxa"/>
            <w:shd w:val="solid" w:color="FFFFFF" w:fill="auto"/>
          </w:tcPr>
          <w:p w14:paraId="3F516646" w14:textId="11592BEB" w:rsidR="009011E8" w:rsidRPr="00270649" w:rsidRDefault="009011E8" w:rsidP="009011E8">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30CD5157" w14:textId="6B34361C" w:rsidR="009011E8" w:rsidRDefault="009011E8" w:rsidP="009011E8">
            <w:pPr>
              <w:pStyle w:val="TAC"/>
              <w:rPr>
                <w:sz w:val="16"/>
                <w:szCs w:val="16"/>
              </w:rPr>
            </w:pPr>
            <w:r>
              <w:rPr>
                <w:sz w:val="16"/>
                <w:szCs w:val="16"/>
              </w:rPr>
              <w:t>18.6.0</w:t>
            </w:r>
          </w:p>
        </w:tc>
      </w:tr>
      <w:tr w:rsidR="0035744A" w:rsidRPr="00807ABB" w14:paraId="3A3FEA09" w14:textId="77777777" w:rsidTr="002D3897">
        <w:tc>
          <w:tcPr>
            <w:tcW w:w="800" w:type="dxa"/>
            <w:shd w:val="solid" w:color="FFFFFF" w:fill="auto"/>
          </w:tcPr>
          <w:p w14:paraId="310BF7AA" w14:textId="30B04462" w:rsidR="0035744A" w:rsidRDefault="0035744A" w:rsidP="0035744A">
            <w:pPr>
              <w:pStyle w:val="TAC"/>
              <w:rPr>
                <w:sz w:val="16"/>
                <w:szCs w:val="16"/>
              </w:rPr>
            </w:pPr>
            <w:r>
              <w:rPr>
                <w:sz w:val="16"/>
                <w:szCs w:val="16"/>
              </w:rPr>
              <w:t>2023-09</w:t>
            </w:r>
          </w:p>
        </w:tc>
        <w:tc>
          <w:tcPr>
            <w:tcW w:w="1185" w:type="dxa"/>
            <w:shd w:val="solid" w:color="FFFFFF" w:fill="auto"/>
          </w:tcPr>
          <w:p w14:paraId="33290E86" w14:textId="4DE612A2" w:rsidR="0035744A" w:rsidRDefault="0035744A" w:rsidP="0035744A">
            <w:pPr>
              <w:pStyle w:val="TAC"/>
              <w:rPr>
                <w:sz w:val="16"/>
                <w:szCs w:val="16"/>
              </w:rPr>
            </w:pPr>
            <w:r>
              <w:rPr>
                <w:sz w:val="16"/>
                <w:szCs w:val="16"/>
              </w:rPr>
              <w:t>SA#101</w:t>
            </w:r>
          </w:p>
        </w:tc>
        <w:tc>
          <w:tcPr>
            <w:tcW w:w="992" w:type="dxa"/>
            <w:shd w:val="solid" w:color="FFFFFF" w:fill="auto"/>
          </w:tcPr>
          <w:p w14:paraId="491EF562" w14:textId="47A2EDB7" w:rsidR="0035744A" w:rsidRPr="009011E8" w:rsidRDefault="0035744A" w:rsidP="0035744A">
            <w:pPr>
              <w:pStyle w:val="TAC"/>
              <w:rPr>
                <w:sz w:val="16"/>
                <w:szCs w:val="16"/>
              </w:rPr>
            </w:pPr>
            <w:r w:rsidRPr="0035744A">
              <w:rPr>
                <w:sz w:val="16"/>
                <w:szCs w:val="16"/>
              </w:rPr>
              <w:t>SP-231006</w:t>
            </w:r>
          </w:p>
        </w:tc>
        <w:tc>
          <w:tcPr>
            <w:tcW w:w="567" w:type="dxa"/>
            <w:shd w:val="solid" w:color="FFFFFF" w:fill="auto"/>
          </w:tcPr>
          <w:p w14:paraId="43B88E1D" w14:textId="09B46489" w:rsidR="0035744A" w:rsidRDefault="0035744A" w:rsidP="0035744A">
            <w:pPr>
              <w:pStyle w:val="TAL"/>
              <w:jc w:val="center"/>
              <w:rPr>
                <w:sz w:val="16"/>
                <w:szCs w:val="16"/>
              </w:rPr>
            </w:pPr>
            <w:r>
              <w:rPr>
                <w:sz w:val="16"/>
                <w:szCs w:val="16"/>
              </w:rPr>
              <w:t>0104</w:t>
            </w:r>
          </w:p>
        </w:tc>
        <w:tc>
          <w:tcPr>
            <w:tcW w:w="425" w:type="dxa"/>
            <w:shd w:val="solid" w:color="FFFFFF" w:fill="auto"/>
          </w:tcPr>
          <w:p w14:paraId="1A30BC63" w14:textId="0B7A5118" w:rsidR="0035744A" w:rsidRDefault="0035744A" w:rsidP="0035744A">
            <w:pPr>
              <w:pStyle w:val="TAR"/>
              <w:jc w:val="center"/>
              <w:rPr>
                <w:sz w:val="16"/>
                <w:szCs w:val="16"/>
              </w:rPr>
            </w:pPr>
          </w:p>
        </w:tc>
        <w:tc>
          <w:tcPr>
            <w:tcW w:w="426" w:type="dxa"/>
            <w:shd w:val="solid" w:color="FFFFFF" w:fill="auto"/>
          </w:tcPr>
          <w:p w14:paraId="5AB7F13D" w14:textId="06B8C70E" w:rsidR="0035744A" w:rsidRDefault="0035744A" w:rsidP="0035744A">
            <w:pPr>
              <w:pStyle w:val="TAC"/>
              <w:rPr>
                <w:sz w:val="16"/>
                <w:szCs w:val="16"/>
              </w:rPr>
            </w:pPr>
            <w:r>
              <w:rPr>
                <w:sz w:val="16"/>
                <w:szCs w:val="16"/>
              </w:rPr>
              <w:t>F</w:t>
            </w:r>
          </w:p>
        </w:tc>
        <w:tc>
          <w:tcPr>
            <w:tcW w:w="4536" w:type="dxa"/>
            <w:shd w:val="solid" w:color="FFFFFF" w:fill="auto"/>
          </w:tcPr>
          <w:p w14:paraId="5DAE91BE" w14:textId="20B86E6E" w:rsidR="0035744A" w:rsidRPr="009011E8" w:rsidRDefault="0035744A" w:rsidP="0035744A">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0D1A0509" w14:textId="1166A502" w:rsidR="0035744A" w:rsidRDefault="0035744A" w:rsidP="0035744A">
            <w:pPr>
              <w:pStyle w:val="TAC"/>
              <w:rPr>
                <w:sz w:val="16"/>
                <w:szCs w:val="16"/>
              </w:rPr>
            </w:pPr>
            <w:r>
              <w:rPr>
                <w:sz w:val="16"/>
                <w:szCs w:val="16"/>
              </w:rPr>
              <w:t>18.7.0</w:t>
            </w:r>
          </w:p>
        </w:tc>
      </w:tr>
      <w:tr w:rsidR="008F6104" w:rsidRPr="00807ABB" w14:paraId="230E65BB" w14:textId="77777777" w:rsidTr="002D3897">
        <w:tc>
          <w:tcPr>
            <w:tcW w:w="800" w:type="dxa"/>
            <w:shd w:val="solid" w:color="FFFFFF" w:fill="auto"/>
          </w:tcPr>
          <w:p w14:paraId="6F0EE965" w14:textId="0B14C3A0" w:rsidR="008F6104" w:rsidRDefault="008F6104" w:rsidP="008F6104">
            <w:pPr>
              <w:pStyle w:val="TAC"/>
              <w:rPr>
                <w:sz w:val="16"/>
                <w:szCs w:val="16"/>
              </w:rPr>
            </w:pPr>
            <w:r>
              <w:rPr>
                <w:sz w:val="16"/>
                <w:szCs w:val="16"/>
              </w:rPr>
              <w:t>2023-09</w:t>
            </w:r>
          </w:p>
        </w:tc>
        <w:tc>
          <w:tcPr>
            <w:tcW w:w="1185" w:type="dxa"/>
            <w:shd w:val="solid" w:color="FFFFFF" w:fill="auto"/>
          </w:tcPr>
          <w:p w14:paraId="2A1CC87F" w14:textId="36A185E0" w:rsidR="008F6104" w:rsidRDefault="008F6104" w:rsidP="008F6104">
            <w:pPr>
              <w:pStyle w:val="TAC"/>
              <w:rPr>
                <w:sz w:val="16"/>
                <w:szCs w:val="16"/>
              </w:rPr>
            </w:pPr>
            <w:r>
              <w:rPr>
                <w:sz w:val="16"/>
                <w:szCs w:val="16"/>
              </w:rPr>
              <w:t>SA#101</w:t>
            </w:r>
          </w:p>
        </w:tc>
        <w:tc>
          <w:tcPr>
            <w:tcW w:w="992" w:type="dxa"/>
            <w:shd w:val="solid" w:color="FFFFFF" w:fill="auto"/>
          </w:tcPr>
          <w:p w14:paraId="2D446CE8" w14:textId="6D99B76B" w:rsidR="008F6104" w:rsidRPr="0035744A" w:rsidRDefault="008F6104" w:rsidP="008F6104">
            <w:pPr>
              <w:pStyle w:val="TAC"/>
              <w:rPr>
                <w:sz w:val="16"/>
                <w:szCs w:val="16"/>
              </w:rPr>
            </w:pPr>
            <w:r w:rsidRPr="0035744A">
              <w:rPr>
                <w:sz w:val="16"/>
                <w:szCs w:val="16"/>
              </w:rPr>
              <w:t>SP-231006</w:t>
            </w:r>
          </w:p>
        </w:tc>
        <w:tc>
          <w:tcPr>
            <w:tcW w:w="567" w:type="dxa"/>
            <w:shd w:val="solid" w:color="FFFFFF" w:fill="auto"/>
          </w:tcPr>
          <w:p w14:paraId="3512BFAC" w14:textId="2A6E2592" w:rsidR="008F6104" w:rsidRDefault="008F6104" w:rsidP="008F6104">
            <w:pPr>
              <w:pStyle w:val="TAL"/>
              <w:jc w:val="center"/>
              <w:rPr>
                <w:sz w:val="16"/>
                <w:szCs w:val="16"/>
              </w:rPr>
            </w:pPr>
            <w:r>
              <w:rPr>
                <w:sz w:val="16"/>
                <w:szCs w:val="16"/>
              </w:rPr>
              <w:t>0105</w:t>
            </w:r>
          </w:p>
        </w:tc>
        <w:tc>
          <w:tcPr>
            <w:tcW w:w="425" w:type="dxa"/>
            <w:shd w:val="solid" w:color="FFFFFF" w:fill="auto"/>
          </w:tcPr>
          <w:p w14:paraId="2B4FF696" w14:textId="3EC6452F" w:rsidR="008F6104" w:rsidRDefault="008F6104" w:rsidP="008F6104">
            <w:pPr>
              <w:pStyle w:val="TAR"/>
              <w:jc w:val="center"/>
              <w:rPr>
                <w:sz w:val="16"/>
                <w:szCs w:val="16"/>
              </w:rPr>
            </w:pPr>
            <w:r>
              <w:rPr>
                <w:sz w:val="16"/>
                <w:szCs w:val="16"/>
              </w:rPr>
              <w:t>2</w:t>
            </w:r>
          </w:p>
        </w:tc>
        <w:tc>
          <w:tcPr>
            <w:tcW w:w="426" w:type="dxa"/>
            <w:shd w:val="solid" w:color="FFFFFF" w:fill="auto"/>
          </w:tcPr>
          <w:p w14:paraId="35B3AECF" w14:textId="51EC7634" w:rsidR="008F6104" w:rsidRDefault="008F6104" w:rsidP="008F6104">
            <w:pPr>
              <w:pStyle w:val="TAC"/>
              <w:rPr>
                <w:sz w:val="16"/>
                <w:szCs w:val="16"/>
              </w:rPr>
            </w:pPr>
            <w:r>
              <w:rPr>
                <w:sz w:val="16"/>
                <w:szCs w:val="16"/>
              </w:rPr>
              <w:t>F</w:t>
            </w:r>
          </w:p>
        </w:tc>
        <w:tc>
          <w:tcPr>
            <w:tcW w:w="4536" w:type="dxa"/>
            <w:shd w:val="solid" w:color="FFFFFF" w:fill="auto"/>
          </w:tcPr>
          <w:p w14:paraId="49461EA1" w14:textId="3B48E0DF" w:rsidR="008F6104" w:rsidRPr="009011E8" w:rsidRDefault="008F6104" w:rsidP="008F6104">
            <w:pPr>
              <w:pStyle w:val="TAL"/>
              <w:rPr>
                <w:sz w:val="16"/>
                <w:szCs w:val="16"/>
              </w:rPr>
            </w:pPr>
            <w:r w:rsidRPr="0090743D">
              <w:t>Resolve the ENs about NPN utilization</w:t>
            </w:r>
          </w:p>
        </w:tc>
        <w:tc>
          <w:tcPr>
            <w:tcW w:w="708" w:type="dxa"/>
            <w:shd w:val="solid" w:color="FFFFFF" w:fill="auto"/>
          </w:tcPr>
          <w:p w14:paraId="2211E1C1" w14:textId="744814C3" w:rsidR="008F6104" w:rsidRDefault="008F6104" w:rsidP="008F6104">
            <w:pPr>
              <w:pStyle w:val="TAC"/>
              <w:rPr>
                <w:sz w:val="16"/>
                <w:szCs w:val="16"/>
              </w:rPr>
            </w:pPr>
            <w:r>
              <w:rPr>
                <w:sz w:val="16"/>
                <w:szCs w:val="16"/>
              </w:rPr>
              <w:t>18.7.0</w:t>
            </w:r>
          </w:p>
        </w:tc>
      </w:tr>
      <w:tr w:rsidR="00DD0D0F" w:rsidRPr="00807ABB" w14:paraId="1435BB97" w14:textId="77777777" w:rsidTr="002D3897">
        <w:tc>
          <w:tcPr>
            <w:tcW w:w="800" w:type="dxa"/>
            <w:shd w:val="solid" w:color="FFFFFF" w:fill="auto"/>
          </w:tcPr>
          <w:p w14:paraId="51A499E8" w14:textId="379B7991" w:rsidR="00DD0D0F" w:rsidRDefault="00DD0D0F" w:rsidP="00DD0D0F">
            <w:pPr>
              <w:pStyle w:val="TAC"/>
              <w:rPr>
                <w:sz w:val="16"/>
                <w:szCs w:val="16"/>
              </w:rPr>
            </w:pPr>
            <w:r>
              <w:rPr>
                <w:sz w:val="16"/>
                <w:szCs w:val="16"/>
              </w:rPr>
              <w:t>2023-09</w:t>
            </w:r>
          </w:p>
        </w:tc>
        <w:tc>
          <w:tcPr>
            <w:tcW w:w="1185" w:type="dxa"/>
            <w:shd w:val="solid" w:color="FFFFFF" w:fill="auto"/>
          </w:tcPr>
          <w:p w14:paraId="32B13272" w14:textId="629376C8" w:rsidR="00DD0D0F" w:rsidRDefault="00DD0D0F" w:rsidP="00DD0D0F">
            <w:pPr>
              <w:pStyle w:val="TAC"/>
              <w:rPr>
                <w:sz w:val="16"/>
                <w:szCs w:val="16"/>
              </w:rPr>
            </w:pPr>
            <w:r>
              <w:rPr>
                <w:sz w:val="16"/>
                <w:szCs w:val="16"/>
              </w:rPr>
              <w:t>SA#101</w:t>
            </w:r>
          </w:p>
        </w:tc>
        <w:tc>
          <w:tcPr>
            <w:tcW w:w="992" w:type="dxa"/>
            <w:shd w:val="solid" w:color="FFFFFF" w:fill="auto"/>
          </w:tcPr>
          <w:p w14:paraId="52E91F19" w14:textId="4E40BEF5" w:rsidR="00DD0D0F" w:rsidRPr="0035744A" w:rsidRDefault="00DD0D0F" w:rsidP="00DD0D0F">
            <w:pPr>
              <w:pStyle w:val="TAC"/>
              <w:rPr>
                <w:sz w:val="16"/>
                <w:szCs w:val="16"/>
              </w:rPr>
            </w:pPr>
            <w:r w:rsidRPr="0035744A">
              <w:rPr>
                <w:sz w:val="16"/>
                <w:szCs w:val="16"/>
              </w:rPr>
              <w:t>SP-231006</w:t>
            </w:r>
          </w:p>
        </w:tc>
        <w:tc>
          <w:tcPr>
            <w:tcW w:w="567" w:type="dxa"/>
            <w:shd w:val="solid" w:color="FFFFFF" w:fill="auto"/>
          </w:tcPr>
          <w:p w14:paraId="545ADA32" w14:textId="38CE92C0" w:rsidR="00DD0D0F" w:rsidRDefault="00DD0D0F" w:rsidP="00DD0D0F">
            <w:pPr>
              <w:pStyle w:val="TAL"/>
              <w:jc w:val="center"/>
              <w:rPr>
                <w:sz w:val="16"/>
                <w:szCs w:val="16"/>
              </w:rPr>
            </w:pPr>
            <w:r>
              <w:rPr>
                <w:sz w:val="16"/>
                <w:szCs w:val="16"/>
              </w:rPr>
              <w:t>0107</w:t>
            </w:r>
          </w:p>
        </w:tc>
        <w:tc>
          <w:tcPr>
            <w:tcW w:w="425" w:type="dxa"/>
            <w:shd w:val="solid" w:color="FFFFFF" w:fill="auto"/>
          </w:tcPr>
          <w:p w14:paraId="3C71A162" w14:textId="55C3B87C" w:rsidR="00DD0D0F" w:rsidRDefault="00DD0D0F" w:rsidP="00DD0D0F">
            <w:pPr>
              <w:pStyle w:val="TAR"/>
              <w:jc w:val="center"/>
              <w:rPr>
                <w:sz w:val="16"/>
                <w:szCs w:val="16"/>
              </w:rPr>
            </w:pPr>
            <w:r>
              <w:rPr>
                <w:sz w:val="16"/>
                <w:szCs w:val="16"/>
              </w:rPr>
              <w:t>2</w:t>
            </w:r>
          </w:p>
        </w:tc>
        <w:tc>
          <w:tcPr>
            <w:tcW w:w="426" w:type="dxa"/>
            <w:shd w:val="solid" w:color="FFFFFF" w:fill="auto"/>
          </w:tcPr>
          <w:p w14:paraId="6E48F1AF" w14:textId="50895D37" w:rsidR="00DD0D0F" w:rsidRDefault="00DD0D0F" w:rsidP="00DD0D0F">
            <w:pPr>
              <w:pStyle w:val="TAC"/>
              <w:rPr>
                <w:sz w:val="16"/>
                <w:szCs w:val="16"/>
              </w:rPr>
            </w:pPr>
            <w:r>
              <w:rPr>
                <w:sz w:val="16"/>
                <w:szCs w:val="16"/>
              </w:rPr>
              <w:t>F</w:t>
            </w:r>
          </w:p>
        </w:tc>
        <w:tc>
          <w:tcPr>
            <w:tcW w:w="4536" w:type="dxa"/>
            <w:shd w:val="solid" w:color="FFFFFF" w:fill="auto"/>
          </w:tcPr>
          <w:p w14:paraId="7F6CB28B" w14:textId="5C053F6B" w:rsidR="00DD0D0F" w:rsidRPr="0090743D" w:rsidRDefault="00DD0D0F" w:rsidP="00DD0D0F">
            <w:pPr>
              <w:pStyle w:val="TAL"/>
            </w:pPr>
            <w:r w:rsidRPr="00DD0D0F">
              <w:t>Support of multicast MBS data reception in RRC inactive state</w:t>
            </w:r>
          </w:p>
        </w:tc>
        <w:tc>
          <w:tcPr>
            <w:tcW w:w="708" w:type="dxa"/>
            <w:shd w:val="solid" w:color="FFFFFF" w:fill="auto"/>
          </w:tcPr>
          <w:p w14:paraId="080A74F6" w14:textId="1B470F86" w:rsidR="00DD0D0F" w:rsidRDefault="00DD0D0F" w:rsidP="00DD0D0F">
            <w:pPr>
              <w:pStyle w:val="TAC"/>
              <w:rPr>
                <w:sz w:val="16"/>
                <w:szCs w:val="16"/>
              </w:rPr>
            </w:pPr>
            <w:r>
              <w:rPr>
                <w:sz w:val="16"/>
                <w:szCs w:val="16"/>
              </w:rPr>
              <w:t>18.7.0</w:t>
            </w:r>
          </w:p>
        </w:tc>
      </w:tr>
      <w:tr w:rsidR="006C38EB" w:rsidRPr="00807ABB" w14:paraId="74EC5FBF" w14:textId="77777777" w:rsidTr="002D3897">
        <w:tc>
          <w:tcPr>
            <w:tcW w:w="800" w:type="dxa"/>
            <w:shd w:val="solid" w:color="FFFFFF" w:fill="auto"/>
          </w:tcPr>
          <w:p w14:paraId="4BECD4B4" w14:textId="38F6D879" w:rsidR="006C38EB" w:rsidRDefault="006C38EB" w:rsidP="006C38EB">
            <w:pPr>
              <w:pStyle w:val="TAC"/>
              <w:rPr>
                <w:sz w:val="16"/>
                <w:szCs w:val="16"/>
              </w:rPr>
            </w:pPr>
            <w:r>
              <w:rPr>
                <w:sz w:val="16"/>
                <w:szCs w:val="16"/>
              </w:rPr>
              <w:t>2023-12</w:t>
            </w:r>
          </w:p>
        </w:tc>
        <w:tc>
          <w:tcPr>
            <w:tcW w:w="1185" w:type="dxa"/>
            <w:shd w:val="solid" w:color="FFFFFF" w:fill="auto"/>
          </w:tcPr>
          <w:p w14:paraId="57A8E7F0" w14:textId="61C8B93B" w:rsidR="006C38EB" w:rsidRDefault="006C38EB" w:rsidP="006C38EB">
            <w:pPr>
              <w:pStyle w:val="TAC"/>
              <w:rPr>
                <w:sz w:val="16"/>
                <w:szCs w:val="16"/>
              </w:rPr>
            </w:pPr>
            <w:r>
              <w:rPr>
                <w:sz w:val="16"/>
                <w:szCs w:val="16"/>
              </w:rPr>
              <w:t>SA#102</w:t>
            </w:r>
          </w:p>
        </w:tc>
        <w:tc>
          <w:tcPr>
            <w:tcW w:w="992" w:type="dxa"/>
            <w:shd w:val="solid" w:color="FFFFFF" w:fill="auto"/>
          </w:tcPr>
          <w:p w14:paraId="05D6C745" w14:textId="443FFDAA" w:rsidR="006C38EB" w:rsidRPr="0035744A" w:rsidRDefault="00A96507" w:rsidP="006C38EB">
            <w:pPr>
              <w:pStyle w:val="TAC"/>
              <w:rPr>
                <w:sz w:val="16"/>
                <w:szCs w:val="16"/>
              </w:rPr>
            </w:pPr>
            <w:r w:rsidRPr="00A96507">
              <w:rPr>
                <w:sz w:val="16"/>
                <w:szCs w:val="16"/>
              </w:rPr>
              <w:t>SP-231554</w:t>
            </w:r>
          </w:p>
        </w:tc>
        <w:tc>
          <w:tcPr>
            <w:tcW w:w="567" w:type="dxa"/>
            <w:shd w:val="solid" w:color="FFFFFF" w:fill="auto"/>
          </w:tcPr>
          <w:p w14:paraId="1BA756D2" w14:textId="27326696" w:rsidR="006C38EB" w:rsidRDefault="006C38EB" w:rsidP="006C38EB">
            <w:pPr>
              <w:pStyle w:val="TAL"/>
              <w:jc w:val="center"/>
              <w:rPr>
                <w:sz w:val="16"/>
                <w:szCs w:val="16"/>
              </w:rPr>
            </w:pPr>
            <w:r>
              <w:rPr>
                <w:sz w:val="16"/>
                <w:szCs w:val="16"/>
              </w:rPr>
              <w:t>0108</w:t>
            </w:r>
          </w:p>
        </w:tc>
        <w:tc>
          <w:tcPr>
            <w:tcW w:w="425" w:type="dxa"/>
            <w:shd w:val="solid" w:color="FFFFFF" w:fill="auto"/>
          </w:tcPr>
          <w:p w14:paraId="7DBA64F7" w14:textId="43784095" w:rsidR="006C38EB" w:rsidRDefault="006C38EB" w:rsidP="006C38EB">
            <w:pPr>
              <w:pStyle w:val="TAR"/>
              <w:jc w:val="center"/>
              <w:rPr>
                <w:sz w:val="16"/>
                <w:szCs w:val="16"/>
              </w:rPr>
            </w:pPr>
            <w:r>
              <w:rPr>
                <w:sz w:val="16"/>
                <w:szCs w:val="16"/>
              </w:rPr>
              <w:t>1</w:t>
            </w:r>
          </w:p>
        </w:tc>
        <w:tc>
          <w:tcPr>
            <w:tcW w:w="426" w:type="dxa"/>
            <w:shd w:val="solid" w:color="FFFFFF" w:fill="auto"/>
          </w:tcPr>
          <w:p w14:paraId="72C05E26" w14:textId="7F820A3A" w:rsidR="006C38EB" w:rsidRDefault="006C38EB" w:rsidP="006C38EB">
            <w:pPr>
              <w:pStyle w:val="TAC"/>
              <w:rPr>
                <w:sz w:val="16"/>
                <w:szCs w:val="16"/>
              </w:rPr>
            </w:pPr>
            <w:r>
              <w:rPr>
                <w:sz w:val="16"/>
                <w:szCs w:val="16"/>
              </w:rPr>
              <w:t>F</w:t>
            </w:r>
          </w:p>
        </w:tc>
        <w:tc>
          <w:tcPr>
            <w:tcW w:w="4536" w:type="dxa"/>
            <w:shd w:val="solid" w:color="FFFFFF" w:fill="auto"/>
          </w:tcPr>
          <w:p w14:paraId="58E8D2E9" w14:textId="6D7C848C" w:rsidR="006C38EB" w:rsidRPr="00DD0D0F" w:rsidRDefault="006C38EB" w:rsidP="006C38EB">
            <w:pPr>
              <w:pStyle w:val="TAL"/>
            </w:pPr>
            <w:r w:rsidRPr="006C38EB">
              <w:t>Update resources management procedures</w:t>
            </w:r>
          </w:p>
        </w:tc>
        <w:tc>
          <w:tcPr>
            <w:tcW w:w="708" w:type="dxa"/>
            <w:shd w:val="solid" w:color="FFFFFF" w:fill="auto"/>
          </w:tcPr>
          <w:p w14:paraId="76F01F44" w14:textId="10CE751E" w:rsidR="006C38EB" w:rsidRDefault="006C38EB" w:rsidP="006C38EB">
            <w:pPr>
              <w:pStyle w:val="TAC"/>
              <w:rPr>
                <w:sz w:val="16"/>
                <w:szCs w:val="16"/>
              </w:rPr>
            </w:pPr>
            <w:r>
              <w:rPr>
                <w:sz w:val="16"/>
                <w:szCs w:val="16"/>
              </w:rPr>
              <w:t>19.0.0</w:t>
            </w:r>
          </w:p>
        </w:tc>
      </w:tr>
      <w:tr w:rsidR="00A96507" w:rsidRPr="00807ABB" w14:paraId="343D66A9" w14:textId="77777777" w:rsidTr="002D3897">
        <w:tc>
          <w:tcPr>
            <w:tcW w:w="800" w:type="dxa"/>
            <w:shd w:val="solid" w:color="FFFFFF" w:fill="auto"/>
          </w:tcPr>
          <w:p w14:paraId="3960284E" w14:textId="11A36D7A" w:rsidR="00A96507" w:rsidRDefault="00A96507" w:rsidP="00A96507">
            <w:pPr>
              <w:pStyle w:val="TAC"/>
              <w:rPr>
                <w:sz w:val="16"/>
                <w:szCs w:val="16"/>
              </w:rPr>
            </w:pPr>
            <w:r>
              <w:rPr>
                <w:sz w:val="16"/>
                <w:szCs w:val="16"/>
              </w:rPr>
              <w:t>2023-12</w:t>
            </w:r>
          </w:p>
        </w:tc>
        <w:tc>
          <w:tcPr>
            <w:tcW w:w="1185" w:type="dxa"/>
            <w:shd w:val="solid" w:color="FFFFFF" w:fill="auto"/>
          </w:tcPr>
          <w:p w14:paraId="38F71A6B" w14:textId="45ABA4AE" w:rsidR="00A96507" w:rsidRDefault="00A96507" w:rsidP="00A96507">
            <w:pPr>
              <w:pStyle w:val="TAC"/>
              <w:rPr>
                <w:sz w:val="16"/>
                <w:szCs w:val="16"/>
              </w:rPr>
            </w:pPr>
            <w:r>
              <w:rPr>
                <w:sz w:val="16"/>
                <w:szCs w:val="16"/>
              </w:rPr>
              <w:t>SA#102</w:t>
            </w:r>
          </w:p>
        </w:tc>
        <w:tc>
          <w:tcPr>
            <w:tcW w:w="992" w:type="dxa"/>
            <w:shd w:val="solid" w:color="FFFFFF" w:fill="auto"/>
          </w:tcPr>
          <w:p w14:paraId="7ABD4BCA" w14:textId="64D98C5D" w:rsidR="00A96507" w:rsidRPr="00A96507" w:rsidRDefault="00A96507" w:rsidP="00A96507">
            <w:pPr>
              <w:pStyle w:val="TAC"/>
              <w:rPr>
                <w:sz w:val="16"/>
                <w:szCs w:val="16"/>
              </w:rPr>
            </w:pPr>
            <w:r w:rsidRPr="00A96507">
              <w:rPr>
                <w:sz w:val="16"/>
                <w:szCs w:val="16"/>
              </w:rPr>
              <w:t>SP-231554</w:t>
            </w:r>
          </w:p>
        </w:tc>
        <w:tc>
          <w:tcPr>
            <w:tcW w:w="567" w:type="dxa"/>
            <w:shd w:val="solid" w:color="FFFFFF" w:fill="auto"/>
          </w:tcPr>
          <w:p w14:paraId="4B118B2E" w14:textId="1D3713EF" w:rsidR="00A96507" w:rsidRDefault="00A96507" w:rsidP="00A96507">
            <w:pPr>
              <w:pStyle w:val="TAL"/>
              <w:jc w:val="center"/>
              <w:rPr>
                <w:sz w:val="16"/>
                <w:szCs w:val="16"/>
              </w:rPr>
            </w:pPr>
            <w:r>
              <w:rPr>
                <w:sz w:val="16"/>
                <w:szCs w:val="16"/>
              </w:rPr>
              <w:t>0109</w:t>
            </w:r>
          </w:p>
        </w:tc>
        <w:tc>
          <w:tcPr>
            <w:tcW w:w="425" w:type="dxa"/>
            <w:shd w:val="solid" w:color="FFFFFF" w:fill="auto"/>
          </w:tcPr>
          <w:p w14:paraId="7B1534DB" w14:textId="2E1CEE93" w:rsidR="00A96507" w:rsidRDefault="00A96507" w:rsidP="00A96507">
            <w:pPr>
              <w:pStyle w:val="TAR"/>
              <w:jc w:val="center"/>
              <w:rPr>
                <w:sz w:val="16"/>
                <w:szCs w:val="16"/>
              </w:rPr>
            </w:pPr>
            <w:r>
              <w:rPr>
                <w:sz w:val="16"/>
                <w:szCs w:val="16"/>
              </w:rPr>
              <w:t>1</w:t>
            </w:r>
          </w:p>
        </w:tc>
        <w:tc>
          <w:tcPr>
            <w:tcW w:w="426" w:type="dxa"/>
            <w:shd w:val="solid" w:color="FFFFFF" w:fill="auto"/>
          </w:tcPr>
          <w:p w14:paraId="7799AAE5" w14:textId="6F9217CF" w:rsidR="00A96507" w:rsidRDefault="00A96507" w:rsidP="00A96507">
            <w:pPr>
              <w:pStyle w:val="TAC"/>
              <w:rPr>
                <w:sz w:val="16"/>
                <w:szCs w:val="16"/>
              </w:rPr>
            </w:pPr>
            <w:r>
              <w:rPr>
                <w:sz w:val="16"/>
                <w:szCs w:val="16"/>
              </w:rPr>
              <w:t>F</w:t>
            </w:r>
          </w:p>
        </w:tc>
        <w:tc>
          <w:tcPr>
            <w:tcW w:w="4536" w:type="dxa"/>
            <w:shd w:val="solid" w:color="FFFFFF" w:fill="auto"/>
          </w:tcPr>
          <w:p w14:paraId="5D3DFE6A" w14:textId="3E4F505B" w:rsidR="00A96507" w:rsidRPr="006C38EB" w:rsidRDefault="00A96507" w:rsidP="00A96507">
            <w:pPr>
              <w:pStyle w:val="TAL"/>
            </w:pPr>
            <w:r w:rsidRPr="00A96507">
              <w:t>Including clarification related to the IE of resource management</w:t>
            </w:r>
          </w:p>
        </w:tc>
        <w:tc>
          <w:tcPr>
            <w:tcW w:w="708" w:type="dxa"/>
            <w:shd w:val="solid" w:color="FFFFFF" w:fill="auto"/>
          </w:tcPr>
          <w:p w14:paraId="2E55FFA7" w14:textId="2DA570EA" w:rsidR="00A96507" w:rsidRDefault="00A96507" w:rsidP="00A96507">
            <w:pPr>
              <w:pStyle w:val="TAC"/>
              <w:rPr>
                <w:sz w:val="16"/>
                <w:szCs w:val="16"/>
              </w:rPr>
            </w:pPr>
            <w:r>
              <w:rPr>
                <w:sz w:val="16"/>
                <w:szCs w:val="16"/>
              </w:rPr>
              <w:t>19.0.0</w:t>
            </w:r>
          </w:p>
        </w:tc>
      </w:tr>
      <w:tr w:rsidR="000B254A" w:rsidRPr="00807ABB" w14:paraId="1E00E3D4" w14:textId="77777777" w:rsidTr="002D3897">
        <w:tc>
          <w:tcPr>
            <w:tcW w:w="800" w:type="dxa"/>
            <w:shd w:val="solid" w:color="FFFFFF" w:fill="auto"/>
          </w:tcPr>
          <w:p w14:paraId="7069A54A" w14:textId="468944B7" w:rsidR="000B254A" w:rsidRDefault="000B254A" w:rsidP="000B254A">
            <w:pPr>
              <w:pStyle w:val="TAC"/>
              <w:rPr>
                <w:sz w:val="16"/>
                <w:szCs w:val="16"/>
              </w:rPr>
            </w:pPr>
            <w:r>
              <w:rPr>
                <w:sz w:val="16"/>
                <w:szCs w:val="16"/>
              </w:rPr>
              <w:t>2024-03</w:t>
            </w:r>
          </w:p>
        </w:tc>
        <w:tc>
          <w:tcPr>
            <w:tcW w:w="1185" w:type="dxa"/>
            <w:shd w:val="solid" w:color="FFFFFF" w:fill="auto"/>
          </w:tcPr>
          <w:p w14:paraId="1FF70996" w14:textId="20CC6D44" w:rsidR="000B254A" w:rsidRDefault="000B254A" w:rsidP="000B254A">
            <w:pPr>
              <w:pStyle w:val="TAC"/>
              <w:rPr>
                <w:sz w:val="16"/>
                <w:szCs w:val="16"/>
              </w:rPr>
            </w:pPr>
            <w:r>
              <w:rPr>
                <w:sz w:val="16"/>
                <w:szCs w:val="16"/>
              </w:rPr>
              <w:t>SA#103</w:t>
            </w:r>
          </w:p>
        </w:tc>
        <w:tc>
          <w:tcPr>
            <w:tcW w:w="992" w:type="dxa"/>
            <w:shd w:val="solid" w:color="FFFFFF" w:fill="auto"/>
          </w:tcPr>
          <w:p w14:paraId="63378327" w14:textId="433BB7DE" w:rsidR="000B254A" w:rsidRPr="00A96507" w:rsidRDefault="000B254A" w:rsidP="000B254A">
            <w:pPr>
              <w:pStyle w:val="TAC"/>
              <w:rPr>
                <w:sz w:val="16"/>
                <w:szCs w:val="16"/>
              </w:rPr>
            </w:pPr>
            <w:r w:rsidRPr="00A96507">
              <w:rPr>
                <w:sz w:val="16"/>
                <w:szCs w:val="16"/>
              </w:rPr>
              <w:t>SP-231554</w:t>
            </w:r>
          </w:p>
        </w:tc>
        <w:tc>
          <w:tcPr>
            <w:tcW w:w="567" w:type="dxa"/>
            <w:shd w:val="solid" w:color="FFFFFF" w:fill="auto"/>
          </w:tcPr>
          <w:p w14:paraId="63AF49D4" w14:textId="4ED54443" w:rsidR="000B254A" w:rsidRDefault="000B254A" w:rsidP="000B254A">
            <w:pPr>
              <w:pStyle w:val="TAL"/>
              <w:jc w:val="center"/>
              <w:rPr>
                <w:sz w:val="16"/>
                <w:szCs w:val="16"/>
              </w:rPr>
            </w:pPr>
            <w:r>
              <w:rPr>
                <w:sz w:val="16"/>
                <w:szCs w:val="16"/>
              </w:rPr>
              <w:t>0117</w:t>
            </w:r>
          </w:p>
        </w:tc>
        <w:tc>
          <w:tcPr>
            <w:tcW w:w="425" w:type="dxa"/>
            <w:shd w:val="solid" w:color="FFFFFF" w:fill="auto"/>
          </w:tcPr>
          <w:p w14:paraId="56B041FA" w14:textId="41B4648F" w:rsidR="000B254A" w:rsidRDefault="000B254A" w:rsidP="000B254A">
            <w:pPr>
              <w:pStyle w:val="TAR"/>
              <w:jc w:val="center"/>
              <w:rPr>
                <w:sz w:val="16"/>
                <w:szCs w:val="16"/>
              </w:rPr>
            </w:pPr>
          </w:p>
        </w:tc>
        <w:tc>
          <w:tcPr>
            <w:tcW w:w="426" w:type="dxa"/>
            <w:shd w:val="solid" w:color="FFFFFF" w:fill="auto"/>
          </w:tcPr>
          <w:p w14:paraId="42DFE63E" w14:textId="51404881" w:rsidR="000B254A" w:rsidRDefault="000B254A" w:rsidP="000B254A">
            <w:pPr>
              <w:pStyle w:val="TAC"/>
              <w:rPr>
                <w:sz w:val="16"/>
                <w:szCs w:val="16"/>
              </w:rPr>
            </w:pPr>
            <w:r>
              <w:rPr>
                <w:sz w:val="16"/>
                <w:szCs w:val="16"/>
              </w:rPr>
              <w:t>A</w:t>
            </w:r>
          </w:p>
        </w:tc>
        <w:tc>
          <w:tcPr>
            <w:tcW w:w="4536" w:type="dxa"/>
            <w:shd w:val="solid" w:color="FFFFFF" w:fill="auto"/>
          </w:tcPr>
          <w:p w14:paraId="2290AADF" w14:textId="5121AFC6" w:rsidR="000B254A" w:rsidRPr="00A96507" w:rsidRDefault="000B254A" w:rsidP="000B254A">
            <w:pPr>
              <w:pStyle w:val="TAL"/>
            </w:pPr>
            <w:r w:rsidRPr="000B254A">
              <w:t>Alignments of 23.289 Rel-19 with other specs</w:t>
            </w:r>
          </w:p>
        </w:tc>
        <w:tc>
          <w:tcPr>
            <w:tcW w:w="708" w:type="dxa"/>
            <w:shd w:val="solid" w:color="FFFFFF" w:fill="auto"/>
          </w:tcPr>
          <w:p w14:paraId="22F7F864" w14:textId="7BB0B860" w:rsidR="000B254A" w:rsidRDefault="000B254A" w:rsidP="000B254A">
            <w:pPr>
              <w:pStyle w:val="TAC"/>
              <w:rPr>
                <w:sz w:val="16"/>
                <w:szCs w:val="16"/>
              </w:rPr>
            </w:pPr>
            <w:r>
              <w:rPr>
                <w:sz w:val="16"/>
                <w:szCs w:val="16"/>
              </w:rPr>
              <w:t>19.1.0</w:t>
            </w:r>
          </w:p>
        </w:tc>
      </w:tr>
      <w:tr w:rsidR="00777E74" w:rsidRPr="00807ABB" w14:paraId="50973834" w14:textId="77777777" w:rsidTr="002D3897">
        <w:tc>
          <w:tcPr>
            <w:tcW w:w="800" w:type="dxa"/>
            <w:shd w:val="solid" w:color="FFFFFF" w:fill="auto"/>
          </w:tcPr>
          <w:p w14:paraId="3F391718" w14:textId="4444B606" w:rsidR="00777E74" w:rsidRDefault="00777E74" w:rsidP="00777E74">
            <w:pPr>
              <w:pStyle w:val="TAC"/>
              <w:rPr>
                <w:sz w:val="16"/>
                <w:szCs w:val="16"/>
              </w:rPr>
            </w:pPr>
            <w:r>
              <w:rPr>
                <w:sz w:val="16"/>
                <w:szCs w:val="16"/>
              </w:rPr>
              <w:t>2024-0</w:t>
            </w:r>
            <w:r w:rsidR="00EB2F65">
              <w:rPr>
                <w:sz w:val="16"/>
                <w:szCs w:val="16"/>
              </w:rPr>
              <w:t>6</w:t>
            </w:r>
          </w:p>
        </w:tc>
        <w:tc>
          <w:tcPr>
            <w:tcW w:w="1185" w:type="dxa"/>
            <w:shd w:val="solid" w:color="FFFFFF" w:fill="auto"/>
          </w:tcPr>
          <w:p w14:paraId="0C37BA28" w14:textId="295C369E" w:rsidR="00777E74" w:rsidRDefault="00777E74" w:rsidP="00777E74">
            <w:pPr>
              <w:pStyle w:val="TAC"/>
              <w:rPr>
                <w:sz w:val="16"/>
                <w:szCs w:val="16"/>
              </w:rPr>
            </w:pPr>
            <w:r>
              <w:rPr>
                <w:sz w:val="16"/>
                <w:szCs w:val="16"/>
              </w:rPr>
              <w:t>SA#104</w:t>
            </w:r>
          </w:p>
        </w:tc>
        <w:tc>
          <w:tcPr>
            <w:tcW w:w="992" w:type="dxa"/>
            <w:shd w:val="solid" w:color="FFFFFF" w:fill="auto"/>
          </w:tcPr>
          <w:p w14:paraId="50ED3A1E" w14:textId="6B961583" w:rsidR="00777E74" w:rsidRPr="00A96507" w:rsidRDefault="00777E74" w:rsidP="00777E74">
            <w:pPr>
              <w:pStyle w:val="TAC"/>
              <w:rPr>
                <w:sz w:val="16"/>
                <w:szCs w:val="16"/>
              </w:rPr>
            </w:pPr>
            <w:r w:rsidRPr="00A96507">
              <w:rPr>
                <w:sz w:val="16"/>
                <w:szCs w:val="16"/>
              </w:rPr>
              <w:t>SP-2</w:t>
            </w:r>
            <w:r>
              <w:rPr>
                <w:sz w:val="16"/>
                <w:szCs w:val="16"/>
              </w:rPr>
              <w:t>40759</w:t>
            </w:r>
          </w:p>
        </w:tc>
        <w:tc>
          <w:tcPr>
            <w:tcW w:w="567" w:type="dxa"/>
            <w:shd w:val="solid" w:color="FFFFFF" w:fill="auto"/>
          </w:tcPr>
          <w:p w14:paraId="37DB6378" w14:textId="1DC8407E" w:rsidR="00777E74" w:rsidRDefault="00777E74" w:rsidP="00777E74">
            <w:pPr>
              <w:pStyle w:val="TAL"/>
              <w:jc w:val="center"/>
              <w:rPr>
                <w:sz w:val="16"/>
                <w:szCs w:val="16"/>
              </w:rPr>
            </w:pPr>
            <w:r>
              <w:rPr>
                <w:sz w:val="16"/>
                <w:szCs w:val="16"/>
              </w:rPr>
              <w:t>0119</w:t>
            </w:r>
          </w:p>
        </w:tc>
        <w:tc>
          <w:tcPr>
            <w:tcW w:w="425" w:type="dxa"/>
            <w:shd w:val="solid" w:color="FFFFFF" w:fill="auto"/>
          </w:tcPr>
          <w:p w14:paraId="7683D2E0" w14:textId="2A69A2FA" w:rsidR="00777E74" w:rsidRDefault="00777E74" w:rsidP="00777E74">
            <w:pPr>
              <w:pStyle w:val="TAR"/>
              <w:jc w:val="center"/>
              <w:rPr>
                <w:sz w:val="16"/>
                <w:szCs w:val="16"/>
              </w:rPr>
            </w:pPr>
            <w:r>
              <w:rPr>
                <w:sz w:val="16"/>
                <w:szCs w:val="16"/>
              </w:rPr>
              <w:t>1</w:t>
            </w:r>
          </w:p>
        </w:tc>
        <w:tc>
          <w:tcPr>
            <w:tcW w:w="426" w:type="dxa"/>
            <w:shd w:val="solid" w:color="FFFFFF" w:fill="auto"/>
          </w:tcPr>
          <w:p w14:paraId="3A3DC4E0" w14:textId="2FD4EA6F" w:rsidR="00777E74" w:rsidRDefault="00777E74" w:rsidP="00777E74">
            <w:pPr>
              <w:pStyle w:val="TAC"/>
              <w:rPr>
                <w:sz w:val="16"/>
                <w:szCs w:val="16"/>
              </w:rPr>
            </w:pPr>
            <w:r>
              <w:rPr>
                <w:sz w:val="16"/>
                <w:szCs w:val="16"/>
              </w:rPr>
              <w:t>A</w:t>
            </w:r>
          </w:p>
        </w:tc>
        <w:tc>
          <w:tcPr>
            <w:tcW w:w="4536" w:type="dxa"/>
            <w:shd w:val="solid" w:color="FFFFFF" w:fill="auto"/>
          </w:tcPr>
          <w:p w14:paraId="6EB6959F" w14:textId="7331B73D" w:rsidR="00777E74" w:rsidRPr="000B254A" w:rsidRDefault="00777E74" w:rsidP="00777E74">
            <w:pPr>
              <w:pStyle w:val="TAL"/>
            </w:pPr>
            <w:r w:rsidRPr="00777E74">
              <w:t>Including NID in the MBS session announcement</w:t>
            </w:r>
          </w:p>
        </w:tc>
        <w:tc>
          <w:tcPr>
            <w:tcW w:w="708" w:type="dxa"/>
            <w:shd w:val="solid" w:color="FFFFFF" w:fill="auto"/>
          </w:tcPr>
          <w:p w14:paraId="6D96E334" w14:textId="1ADDC466" w:rsidR="00777E74" w:rsidRDefault="00777E74" w:rsidP="00777E74">
            <w:pPr>
              <w:pStyle w:val="TAC"/>
              <w:rPr>
                <w:sz w:val="16"/>
                <w:szCs w:val="16"/>
              </w:rPr>
            </w:pPr>
            <w:r>
              <w:rPr>
                <w:sz w:val="16"/>
                <w:szCs w:val="16"/>
              </w:rPr>
              <w:t>19.2.0</w:t>
            </w:r>
          </w:p>
        </w:tc>
      </w:tr>
      <w:tr w:rsidR="00777E74" w:rsidRPr="00807ABB" w14:paraId="60D9B22E" w14:textId="77777777" w:rsidTr="002D3897">
        <w:tc>
          <w:tcPr>
            <w:tcW w:w="800" w:type="dxa"/>
            <w:shd w:val="solid" w:color="FFFFFF" w:fill="auto"/>
          </w:tcPr>
          <w:p w14:paraId="636AB3BF" w14:textId="207BB633" w:rsidR="00777E74" w:rsidRDefault="00777E74" w:rsidP="00777E74">
            <w:pPr>
              <w:pStyle w:val="TAC"/>
              <w:rPr>
                <w:sz w:val="16"/>
                <w:szCs w:val="16"/>
              </w:rPr>
            </w:pPr>
            <w:r>
              <w:rPr>
                <w:sz w:val="16"/>
                <w:szCs w:val="16"/>
              </w:rPr>
              <w:lastRenderedPageBreak/>
              <w:t>2024-0</w:t>
            </w:r>
            <w:r w:rsidR="00EB2F65">
              <w:rPr>
                <w:sz w:val="16"/>
                <w:szCs w:val="16"/>
              </w:rPr>
              <w:t>6</w:t>
            </w:r>
          </w:p>
        </w:tc>
        <w:tc>
          <w:tcPr>
            <w:tcW w:w="1185" w:type="dxa"/>
            <w:shd w:val="solid" w:color="FFFFFF" w:fill="auto"/>
          </w:tcPr>
          <w:p w14:paraId="0F7E7F8E" w14:textId="7978C174" w:rsidR="00777E74" w:rsidRDefault="00777E74" w:rsidP="00777E74">
            <w:pPr>
              <w:pStyle w:val="TAC"/>
              <w:rPr>
                <w:sz w:val="16"/>
                <w:szCs w:val="16"/>
              </w:rPr>
            </w:pPr>
            <w:r>
              <w:rPr>
                <w:sz w:val="16"/>
                <w:szCs w:val="16"/>
              </w:rPr>
              <w:t>SA#104</w:t>
            </w:r>
          </w:p>
        </w:tc>
        <w:tc>
          <w:tcPr>
            <w:tcW w:w="992" w:type="dxa"/>
            <w:shd w:val="solid" w:color="FFFFFF" w:fill="auto"/>
          </w:tcPr>
          <w:p w14:paraId="02F023E9" w14:textId="4E43A9CF" w:rsidR="00777E74" w:rsidRPr="00A96507" w:rsidRDefault="00777E74" w:rsidP="00777E74">
            <w:pPr>
              <w:pStyle w:val="TAC"/>
              <w:rPr>
                <w:sz w:val="16"/>
                <w:szCs w:val="16"/>
              </w:rPr>
            </w:pPr>
            <w:r w:rsidRPr="00A96507">
              <w:rPr>
                <w:sz w:val="16"/>
                <w:szCs w:val="16"/>
              </w:rPr>
              <w:t>SP-2</w:t>
            </w:r>
            <w:r>
              <w:rPr>
                <w:sz w:val="16"/>
                <w:szCs w:val="16"/>
              </w:rPr>
              <w:t>407</w:t>
            </w:r>
            <w:r w:rsidR="009D6305">
              <w:rPr>
                <w:sz w:val="16"/>
                <w:szCs w:val="16"/>
              </w:rPr>
              <w:t>67</w:t>
            </w:r>
          </w:p>
        </w:tc>
        <w:tc>
          <w:tcPr>
            <w:tcW w:w="567" w:type="dxa"/>
            <w:shd w:val="solid" w:color="FFFFFF" w:fill="auto"/>
          </w:tcPr>
          <w:p w14:paraId="519E5365" w14:textId="061425EB" w:rsidR="00777E74" w:rsidRDefault="00777E74" w:rsidP="00777E74">
            <w:pPr>
              <w:pStyle w:val="TAL"/>
              <w:jc w:val="center"/>
              <w:rPr>
                <w:sz w:val="16"/>
                <w:szCs w:val="16"/>
              </w:rPr>
            </w:pPr>
            <w:r>
              <w:rPr>
                <w:sz w:val="16"/>
                <w:szCs w:val="16"/>
              </w:rPr>
              <w:t>0120</w:t>
            </w:r>
          </w:p>
        </w:tc>
        <w:tc>
          <w:tcPr>
            <w:tcW w:w="425" w:type="dxa"/>
            <w:shd w:val="solid" w:color="FFFFFF" w:fill="auto"/>
          </w:tcPr>
          <w:p w14:paraId="41F23AE9" w14:textId="411A327A" w:rsidR="00777E74" w:rsidRDefault="00777E74" w:rsidP="00777E74">
            <w:pPr>
              <w:pStyle w:val="TAR"/>
              <w:jc w:val="center"/>
              <w:rPr>
                <w:sz w:val="16"/>
                <w:szCs w:val="16"/>
              </w:rPr>
            </w:pPr>
            <w:r>
              <w:rPr>
                <w:sz w:val="16"/>
                <w:szCs w:val="16"/>
              </w:rPr>
              <w:t>2</w:t>
            </w:r>
          </w:p>
        </w:tc>
        <w:tc>
          <w:tcPr>
            <w:tcW w:w="426" w:type="dxa"/>
            <w:shd w:val="solid" w:color="FFFFFF" w:fill="auto"/>
          </w:tcPr>
          <w:p w14:paraId="04CAD8BC" w14:textId="5AE02D9F" w:rsidR="00777E74" w:rsidRDefault="009D6305" w:rsidP="00777E74">
            <w:pPr>
              <w:pStyle w:val="TAC"/>
              <w:rPr>
                <w:sz w:val="16"/>
                <w:szCs w:val="16"/>
              </w:rPr>
            </w:pPr>
            <w:r>
              <w:rPr>
                <w:sz w:val="16"/>
                <w:szCs w:val="16"/>
              </w:rPr>
              <w:t>B</w:t>
            </w:r>
          </w:p>
        </w:tc>
        <w:tc>
          <w:tcPr>
            <w:tcW w:w="4536" w:type="dxa"/>
            <w:shd w:val="solid" w:color="FFFFFF" w:fill="auto"/>
          </w:tcPr>
          <w:p w14:paraId="74E960D6" w14:textId="450086BA" w:rsidR="00777E74" w:rsidRPr="00EB2F65" w:rsidRDefault="00777E74" w:rsidP="00777E74">
            <w:pPr>
              <w:pStyle w:val="TAL"/>
              <w:rPr>
                <w:sz w:val="16"/>
                <w:szCs w:val="16"/>
              </w:rPr>
            </w:pPr>
            <w:r w:rsidRPr="00EB2F65">
              <w:rPr>
                <w:sz w:val="16"/>
                <w:szCs w:val="16"/>
              </w:rPr>
              <w:t>UE to UE single hop relay</w:t>
            </w:r>
          </w:p>
        </w:tc>
        <w:tc>
          <w:tcPr>
            <w:tcW w:w="708" w:type="dxa"/>
            <w:shd w:val="solid" w:color="FFFFFF" w:fill="auto"/>
          </w:tcPr>
          <w:p w14:paraId="3834E8F4" w14:textId="63E46A60" w:rsidR="00777E74" w:rsidRDefault="00777E74" w:rsidP="00777E74">
            <w:pPr>
              <w:pStyle w:val="TAC"/>
              <w:rPr>
                <w:sz w:val="16"/>
                <w:szCs w:val="16"/>
              </w:rPr>
            </w:pPr>
            <w:r>
              <w:rPr>
                <w:sz w:val="16"/>
                <w:szCs w:val="16"/>
              </w:rPr>
              <w:t>19.2.0</w:t>
            </w:r>
          </w:p>
        </w:tc>
      </w:tr>
      <w:tr w:rsidR="009C590B" w:rsidRPr="00807ABB" w14:paraId="2A8B35F0" w14:textId="77777777" w:rsidTr="002D3897">
        <w:tc>
          <w:tcPr>
            <w:tcW w:w="800" w:type="dxa"/>
            <w:shd w:val="solid" w:color="FFFFFF" w:fill="auto"/>
          </w:tcPr>
          <w:p w14:paraId="6BF571A2" w14:textId="3526B1B4" w:rsidR="009C590B" w:rsidRDefault="009C590B" w:rsidP="009C590B">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2154EF5" w14:textId="36481DD5" w:rsidR="009C590B" w:rsidRDefault="009C590B" w:rsidP="009C590B">
            <w:pPr>
              <w:pStyle w:val="TAC"/>
              <w:rPr>
                <w:sz w:val="16"/>
                <w:szCs w:val="16"/>
              </w:rPr>
            </w:pPr>
            <w:r w:rsidRPr="00EB2F65">
              <w:rPr>
                <w:sz w:val="16"/>
                <w:szCs w:val="16"/>
              </w:rPr>
              <w:t>SA#104</w:t>
            </w:r>
          </w:p>
        </w:tc>
        <w:tc>
          <w:tcPr>
            <w:tcW w:w="992" w:type="dxa"/>
            <w:shd w:val="solid" w:color="FFFFFF" w:fill="auto"/>
          </w:tcPr>
          <w:p w14:paraId="4682F7A0" w14:textId="4B14E9BC" w:rsidR="009C590B" w:rsidRPr="00A96507" w:rsidRDefault="009C590B" w:rsidP="009C590B">
            <w:pPr>
              <w:pStyle w:val="TAC"/>
              <w:rPr>
                <w:sz w:val="16"/>
                <w:szCs w:val="16"/>
              </w:rPr>
            </w:pPr>
            <w:r w:rsidRPr="00EB2F65">
              <w:rPr>
                <w:sz w:val="16"/>
                <w:szCs w:val="16"/>
              </w:rPr>
              <w:t>SP-240768</w:t>
            </w:r>
          </w:p>
        </w:tc>
        <w:tc>
          <w:tcPr>
            <w:tcW w:w="567" w:type="dxa"/>
            <w:shd w:val="solid" w:color="FFFFFF" w:fill="auto"/>
          </w:tcPr>
          <w:p w14:paraId="2962A12C" w14:textId="6FDF7568" w:rsidR="009C590B" w:rsidRDefault="009C590B" w:rsidP="009C590B">
            <w:pPr>
              <w:pStyle w:val="TAL"/>
              <w:jc w:val="center"/>
              <w:rPr>
                <w:sz w:val="16"/>
                <w:szCs w:val="16"/>
              </w:rPr>
            </w:pPr>
            <w:r w:rsidRPr="00EB2F65">
              <w:rPr>
                <w:sz w:val="16"/>
                <w:szCs w:val="16"/>
              </w:rPr>
              <w:t>0121</w:t>
            </w:r>
          </w:p>
        </w:tc>
        <w:tc>
          <w:tcPr>
            <w:tcW w:w="425" w:type="dxa"/>
            <w:shd w:val="solid" w:color="FFFFFF" w:fill="auto"/>
          </w:tcPr>
          <w:p w14:paraId="47CDEBFA" w14:textId="25C0CEFC" w:rsidR="009C590B" w:rsidRDefault="009C590B" w:rsidP="009C590B">
            <w:pPr>
              <w:pStyle w:val="TAR"/>
              <w:jc w:val="center"/>
              <w:rPr>
                <w:sz w:val="16"/>
                <w:szCs w:val="16"/>
              </w:rPr>
            </w:pPr>
          </w:p>
        </w:tc>
        <w:tc>
          <w:tcPr>
            <w:tcW w:w="426" w:type="dxa"/>
            <w:shd w:val="solid" w:color="FFFFFF" w:fill="auto"/>
          </w:tcPr>
          <w:p w14:paraId="41E2AB3D" w14:textId="6BEB35A2" w:rsidR="009C590B" w:rsidRDefault="009C590B" w:rsidP="009C590B">
            <w:pPr>
              <w:pStyle w:val="TAC"/>
              <w:rPr>
                <w:sz w:val="16"/>
                <w:szCs w:val="16"/>
              </w:rPr>
            </w:pPr>
            <w:r w:rsidRPr="00EB2F65">
              <w:rPr>
                <w:sz w:val="16"/>
                <w:szCs w:val="16"/>
              </w:rPr>
              <w:t>F</w:t>
            </w:r>
          </w:p>
        </w:tc>
        <w:tc>
          <w:tcPr>
            <w:tcW w:w="4536" w:type="dxa"/>
            <w:shd w:val="solid" w:color="FFFFFF" w:fill="auto"/>
          </w:tcPr>
          <w:p w14:paraId="2FD01FB3" w14:textId="78E506AC" w:rsidR="009C590B" w:rsidRPr="00EB2F65" w:rsidRDefault="009C590B" w:rsidP="009C590B">
            <w:pPr>
              <w:pStyle w:val="TAL"/>
              <w:rPr>
                <w:sz w:val="16"/>
                <w:szCs w:val="16"/>
              </w:rPr>
            </w:pPr>
            <w:r w:rsidRPr="00EB2F65">
              <w:rPr>
                <w:sz w:val="16"/>
                <w:szCs w:val="16"/>
              </w:rPr>
              <w:t>Add the FRMCS requirements reference</w:t>
            </w:r>
          </w:p>
        </w:tc>
        <w:tc>
          <w:tcPr>
            <w:tcW w:w="708" w:type="dxa"/>
            <w:shd w:val="solid" w:color="FFFFFF" w:fill="auto"/>
          </w:tcPr>
          <w:p w14:paraId="5E5CD604" w14:textId="6F92D055" w:rsidR="009C590B" w:rsidRDefault="009C590B" w:rsidP="009C590B">
            <w:pPr>
              <w:pStyle w:val="TAC"/>
              <w:rPr>
                <w:sz w:val="16"/>
                <w:szCs w:val="16"/>
              </w:rPr>
            </w:pPr>
            <w:r w:rsidRPr="00EB2F65">
              <w:rPr>
                <w:sz w:val="16"/>
                <w:szCs w:val="16"/>
              </w:rPr>
              <w:t>19.2.0</w:t>
            </w:r>
          </w:p>
        </w:tc>
      </w:tr>
      <w:tr w:rsidR="00381105" w:rsidRPr="00807ABB" w14:paraId="7AB2E388" w14:textId="77777777" w:rsidTr="002D3897">
        <w:tc>
          <w:tcPr>
            <w:tcW w:w="800" w:type="dxa"/>
            <w:shd w:val="solid" w:color="FFFFFF" w:fill="auto"/>
          </w:tcPr>
          <w:p w14:paraId="6C725B1F" w14:textId="452754E8"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7A1EB044" w14:textId="38493FEB"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065D1239" w14:textId="0C9DE1DC"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3B90CF60" w14:textId="018F2976" w:rsidR="00381105" w:rsidRPr="00EB2F65" w:rsidRDefault="00381105" w:rsidP="00381105">
            <w:pPr>
              <w:pStyle w:val="TAL"/>
              <w:jc w:val="center"/>
              <w:rPr>
                <w:sz w:val="16"/>
                <w:szCs w:val="16"/>
              </w:rPr>
            </w:pPr>
            <w:r w:rsidRPr="00EB2F65">
              <w:rPr>
                <w:sz w:val="16"/>
                <w:szCs w:val="16"/>
              </w:rPr>
              <w:t>0122</w:t>
            </w:r>
          </w:p>
        </w:tc>
        <w:tc>
          <w:tcPr>
            <w:tcW w:w="425" w:type="dxa"/>
            <w:shd w:val="solid" w:color="FFFFFF" w:fill="auto"/>
          </w:tcPr>
          <w:p w14:paraId="3D707855" w14:textId="2AC20D40" w:rsidR="00381105" w:rsidRDefault="00381105" w:rsidP="00381105">
            <w:pPr>
              <w:pStyle w:val="TAR"/>
              <w:jc w:val="center"/>
              <w:rPr>
                <w:sz w:val="16"/>
                <w:szCs w:val="16"/>
              </w:rPr>
            </w:pPr>
            <w:r>
              <w:rPr>
                <w:sz w:val="16"/>
                <w:szCs w:val="16"/>
              </w:rPr>
              <w:t>1</w:t>
            </w:r>
          </w:p>
        </w:tc>
        <w:tc>
          <w:tcPr>
            <w:tcW w:w="426" w:type="dxa"/>
            <w:shd w:val="solid" w:color="FFFFFF" w:fill="auto"/>
          </w:tcPr>
          <w:p w14:paraId="1EC52248" w14:textId="36658E8E" w:rsidR="00381105" w:rsidRPr="00EB2F65" w:rsidRDefault="00381105" w:rsidP="00381105">
            <w:pPr>
              <w:pStyle w:val="TAC"/>
              <w:rPr>
                <w:sz w:val="16"/>
                <w:szCs w:val="16"/>
              </w:rPr>
            </w:pPr>
            <w:r w:rsidRPr="00EB2F65">
              <w:rPr>
                <w:sz w:val="16"/>
                <w:szCs w:val="16"/>
              </w:rPr>
              <w:t>F</w:t>
            </w:r>
          </w:p>
        </w:tc>
        <w:tc>
          <w:tcPr>
            <w:tcW w:w="4536" w:type="dxa"/>
            <w:shd w:val="solid" w:color="FFFFFF" w:fill="auto"/>
          </w:tcPr>
          <w:p w14:paraId="0BC0EFFD" w14:textId="1D10A708" w:rsidR="00381105" w:rsidRPr="00EB2F65" w:rsidRDefault="00381105" w:rsidP="00381105">
            <w:pPr>
              <w:pStyle w:val="TAL"/>
              <w:rPr>
                <w:sz w:val="16"/>
                <w:szCs w:val="16"/>
              </w:rPr>
            </w:pPr>
            <w:r w:rsidRPr="00EB2F65">
              <w:rPr>
                <w:sz w:val="16"/>
                <w:szCs w:val="16"/>
              </w:rPr>
              <w:t>Correction of the reference in the scope clause</w:t>
            </w:r>
          </w:p>
        </w:tc>
        <w:tc>
          <w:tcPr>
            <w:tcW w:w="708" w:type="dxa"/>
            <w:shd w:val="solid" w:color="FFFFFF" w:fill="auto"/>
          </w:tcPr>
          <w:p w14:paraId="03C3697F" w14:textId="291B40D9" w:rsidR="00381105" w:rsidRPr="00EB2F65" w:rsidRDefault="00381105" w:rsidP="00381105">
            <w:pPr>
              <w:pStyle w:val="TAC"/>
              <w:rPr>
                <w:sz w:val="16"/>
                <w:szCs w:val="16"/>
              </w:rPr>
            </w:pPr>
            <w:r w:rsidRPr="00EB2F65">
              <w:rPr>
                <w:sz w:val="16"/>
                <w:szCs w:val="16"/>
              </w:rPr>
              <w:t>19.2.0</w:t>
            </w:r>
          </w:p>
        </w:tc>
      </w:tr>
      <w:tr w:rsidR="00381105" w:rsidRPr="00807ABB" w14:paraId="0D9FCD72" w14:textId="77777777" w:rsidTr="002D3897">
        <w:tc>
          <w:tcPr>
            <w:tcW w:w="800" w:type="dxa"/>
            <w:shd w:val="solid" w:color="FFFFFF" w:fill="auto"/>
          </w:tcPr>
          <w:p w14:paraId="3CF99EDA" w14:textId="5F7CCBA7"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F4FD65B" w14:textId="66664E57"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44DF2DA3" w14:textId="7DD8455B"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40E6921E" w14:textId="36C3B133" w:rsidR="00381105" w:rsidRPr="00EB2F65" w:rsidRDefault="00381105" w:rsidP="00381105">
            <w:pPr>
              <w:pStyle w:val="TAL"/>
              <w:jc w:val="center"/>
              <w:rPr>
                <w:sz w:val="16"/>
                <w:szCs w:val="16"/>
              </w:rPr>
            </w:pPr>
            <w:r w:rsidRPr="00EB2F65">
              <w:rPr>
                <w:sz w:val="16"/>
                <w:szCs w:val="16"/>
              </w:rPr>
              <w:t>0123</w:t>
            </w:r>
          </w:p>
        </w:tc>
        <w:tc>
          <w:tcPr>
            <w:tcW w:w="425" w:type="dxa"/>
            <w:shd w:val="solid" w:color="FFFFFF" w:fill="auto"/>
          </w:tcPr>
          <w:p w14:paraId="688062CF" w14:textId="627D9BAA" w:rsidR="00381105" w:rsidRDefault="00381105" w:rsidP="00381105">
            <w:pPr>
              <w:pStyle w:val="TAR"/>
              <w:jc w:val="center"/>
              <w:rPr>
                <w:sz w:val="16"/>
                <w:szCs w:val="16"/>
              </w:rPr>
            </w:pPr>
          </w:p>
        </w:tc>
        <w:tc>
          <w:tcPr>
            <w:tcW w:w="426" w:type="dxa"/>
            <w:shd w:val="solid" w:color="FFFFFF" w:fill="auto"/>
          </w:tcPr>
          <w:p w14:paraId="205B9E34" w14:textId="5A7EF498" w:rsidR="00381105" w:rsidRPr="00EB2F65" w:rsidRDefault="00381105" w:rsidP="00381105">
            <w:pPr>
              <w:pStyle w:val="TAC"/>
              <w:rPr>
                <w:sz w:val="16"/>
                <w:szCs w:val="16"/>
              </w:rPr>
            </w:pPr>
            <w:r w:rsidRPr="00EB2F65">
              <w:rPr>
                <w:sz w:val="16"/>
                <w:szCs w:val="16"/>
              </w:rPr>
              <w:t>B</w:t>
            </w:r>
          </w:p>
        </w:tc>
        <w:tc>
          <w:tcPr>
            <w:tcW w:w="4536" w:type="dxa"/>
            <w:shd w:val="solid" w:color="FFFFFF" w:fill="auto"/>
          </w:tcPr>
          <w:p w14:paraId="75D10628" w14:textId="3790F642" w:rsidR="00381105" w:rsidRPr="00EB2F65" w:rsidRDefault="00381105" w:rsidP="00381105">
            <w:pPr>
              <w:pStyle w:val="TAL"/>
              <w:rPr>
                <w:sz w:val="16"/>
                <w:szCs w:val="16"/>
              </w:rPr>
            </w:pPr>
            <w:r w:rsidRPr="00EB2F65">
              <w:rPr>
                <w:sz w:val="16"/>
                <w:szCs w:val="16"/>
              </w:rPr>
              <w:t>5G MC interworking with legacy system</w:t>
            </w:r>
          </w:p>
        </w:tc>
        <w:tc>
          <w:tcPr>
            <w:tcW w:w="708" w:type="dxa"/>
            <w:shd w:val="solid" w:color="FFFFFF" w:fill="auto"/>
          </w:tcPr>
          <w:p w14:paraId="6EE6217E" w14:textId="0F4B23C4" w:rsidR="00381105" w:rsidRPr="00EB2F65" w:rsidRDefault="00381105" w:rsidP="00381105">
            <w:pPr>
              <w:pStyle w:val="TAC"/>
              <w:rPr>
                <w:sz w:val="16"/>
                <w:szCs w:val="16"/>
              </w:rPr>
            </w:pPr>
            <w:r w:rsidRPr="00EB2F65">
              <w:rPr>
                <w:sz w:val="16"/>
                <w:szCs w:val="16"/>
              </w:rPr>
              <w:t>19.2.0</w:t>
            </w:r>
          </w:p>
        </w:tc>
      </w:tr>
      <w:tr w:rsidR="00670597" w:rsidRPr="00807ABB" w14:paraId="42A9528F" w14:textId="77777777" w:rsidTr="002D3897">
        <w:tc>
          <w:tcPr>
            <w:tcW w:w="800" w:type="dxa"/>
            <w:shd w:val="solid" w:color="FFFFFF" w:fill="auto"/>
          </w:tcPr>
          <w:p w14:paraId="50D2DE93" w14:textId="582ECF43" w:rsidR="00670597" w:rsidRPr="00EB2F65" w:rsidRDefault="00670597" w:rsidP="00670597">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4B1933B" w14:textId="1D2F412D" w:rsidR="00670597" w:rsidRPr="00EB2F65" w:rsidRDefault="00670597" w:rsidP="00670597">
            <w:pPr>
              <w:pStyle w:val="TAC"/>
              <w:rPr>
                <w:sz w:val="16"/>
                <w:szCs w:val="16"/>
              </w:rPr>
            </w:pPr>
            <w:r w:rsidRPr="00EB2F65">
              <w:rPr>
                <w:sz w:val="16"/>
                <w:szCs w:val="16"/>
              </w:rPr>
              <w:t>SA#104</w:t>
            </w:r>
          </w:p>
        </w:tc>
        <w:tc>
          <w:tcPr>
            <w:tcW w:w="992" w:type="dxa"/>
            <w:shd w:val="solid" w:color="FFFFFF" w:fill="auto"/>
          </w:tcPr>
          <w:p w14:paraId="6B6A1280" w14:textId="38E4193D" w:rsidR="00670597" w:rsidRPr="00EB2F65" w:rsidRDefault="00670597" w:rsidP="00670597">
            <w:pPr>
              <w:pStyle w:val="TAC"/>
              <w:rPr>
                <w:sz w:val="16"/>
                <w:szCs w:val="16"/>
              </w:rPr>
            </w:pPr>
            <w:r w:rsidRPr="00EB2F65">
              <w:rPr>
                <w:sz w:val="16"/>
                <w:szCs w:val="16"/>
              </w:rPr>
              <w:t>SP-240767</w:t>
            </w:r>
          </w:p>
        </w:tc>
        <w:tc>
          <w:tcPr>
            <w:tcW w:w="567" w:type="dxa"/>
            <w:shd w:val="solid" w:color="FFFFFF" w:fill="auto"/>
          </w:tcPr>
          <w:p w14:paraId="5F54B10F" w14:textId="67D6AB8F" w:rsidR="00670597" w:rsidRPr="00EB2F65" w:rsidRDefault="00670597" w:rsidP="00670597">
            <w:pPr>
              <w:pStyle w:val="TAL"/>
              <w:jc w:val="center"/>
              <w:rPr>
                <w:sz w:val="16"/>
                <w:szCs w:val="16"/>
              </w:rPr>
            </w:pPr>
            <w:r w:rsidRPr="00EB2F65">
              <w:rPr>
                <w:sz w:val="16"/>
                <w:szCs w:val="16"/>
              </w:rPr>
              <w:t>0124</w:t>
            </w:r>
          </w:p>
        </w:tc>
        <w:tc>
          <w:tcPr>
            <w:tcW w:w="425" w:type="dxa"/>
            <w:shd w:val="solid" w:color="FFFFFF" w:fill="auto"/>
          </w:tcPr>
          <w:p w14:paraId="4F197054" w14:textId="525FFF06" w:rsidR="00670597" w:rsidRDefault="00670597" w:rsidP="00670597">
            <w:pPr>
              <w:pStyle w:val="TAR"/>
              <w:jc w:val="center"/>
              <w:rPr>
                <w:sz w:val="16"/>
                <w:szCs w:val="16"/>
              </w:rPr>
            </w:pPr>
            <w:r>
              <w:rPr>
                <w:sz w:val="16"/>
                <w:szCs w:val="16"/>
              </w:rPr>
              <w:t>1</w:t>
            </w:r>
          </w:p>
        </w:tc>
        <w:tc>
          <w:tcPr>
            <w:tcW w:w="426" w:type="dxa"/>
            <w:shd w:val="solid" w:color="FFFFFF" w:fill="auto"/>
          </w:tcPr>
          <w:p w14:paraId="1DF7253A" w14:textId="1A7F89BA" w:rsidR="00670597" w:rsidRPr="00EB2F65" w:rsidRDefault="00670597" w:rsidP="00670597">
            <w:pPr>
              <w:pStyle w:val="TAC"/>
              <w:rPr>
                <w:sz w:val="16"/>
                <w:szCs w:val="16"/>
              </w:rPr>
            </w:pPr>
            <w:r w:rsidRPr="00EB2F65">
              <w:rPr>
                <w:sz w:val="16"/>
                <w:szCs w:val="16"/>
              </w:rPr>
              <w:t>D</w:t>
            </w:r>
          </w:p>
        </w:tc>
        <w:tc>
          <w:tcPr>
            <w:tcW w:w="4536" w:type="dxa"/>
            <w:shd w:val="solid" w:color="FFFFFF" w:fill="auto"/>
          </w:tcPr>
          <w:p w14:paraId="2D5BEC53" w14:textId="78BC3567" w:rsidR="00670597" w:rsidRPr="00EB2F65" w:rsidRDefault="00670597" w:rsidP="00670597">
            <w:pPr>
              <w:pStyle w:val="TAL"/>
              <w:rPr>
                <w:sz w:val="16"/>
                <w:szCs w:val="16"/>
              </w:rPr>
            </w:pPr>
            <w:r w:rsidRPr="00EB2F65">
              <w:rPr>
                <w:sz w:val="16"/>
                <w:szCs w:val="16"/>
              </w:rPr>
              <w:t>Corrections of the NOTE number</w:t>
            </w:r>
          </w:p>
        </w:tc>
        <w:tc>
          <w:tcPr>
            <w:tcW w:w="708" w:type="dxa"/>
            <w:shd w:val="solid" w:color="FFFFFF" w:fill="auto"/>
          </w:tcPr>
          <w:p w14:paraId="3A860638" w14:textId="79B03E52" w:rsidR="00670597" w:rsidRPr="00EB2F65" w:rsidRDefault="00670597" w:rsidP="00670597">
            <w:pPr>
              <w:pStyle w:val="TAC"/>
              <w:rPr>
                <w:sz w:val="16"/>
                <w:szCs w:val="16"/>
              </w:rPr>
            </w:pPr>
            <w:r w:rsidRPr="00EB2F65">
              <w:rPr>
                <w:sz w:val="16"/>
                <w:szCs w:val="16"/>
              </w:rPr>
              <w:t>19.2.0</w:t>
            </w:r>
          </w:p>
        </w:tc>
      </w:tr>
      <w:tr w:rsidR="00052C28" w:rsidRPr="00807ABB" w14:paraId="69493396" w14:textId="77777777" w:rsidTr="002D3897">
        <w:tc>
          <w:tcPr>
            <w:tcW w:w="800" w:type="dxa"/>
            <w:shd w:val="solid" w:color="FFFFFF" w:fill="auto"/>
          </w:tcPr>
          <w:p w14:paraId="46707DFB" w14:textId="6ED79F20" w:rsidR="00052C28" w:rsidRPr="00EB2F65" w:rsidRDefault="00052C28" w:rsidP="00052C28">
            <w:pPr>
              <w:pStyle w:val="TAC"/>
              <w:rPr>
                <w:sz w:val="16"/>
                <w:szCs w:val="16"/>
              </w:rPr>
            </w:pPr>
            <w:r w:rsidRPr="00EB2F65">
              <w:rPr>
                <w:sz w:val="16"/>
                <w:szCs w:val="16"/>
              </w:rPr>
              <w:t>2024-0</w:t>
            </w:r>
            <w:r>
              <w:rPr>
                <w:sz w:val="16"/>
                <w:szCs w:val="16"/>
              </w:rPr>
              <w:t>9</w:t>
            </w:r>
          </w:p>
        </w:tc>
        <w:tc>
          <w:tcPr>
            <w:tcW w:w="1185" w:type="dxa"/>
            <w:shd w:val="solid" w:color="FFFFFF" w:fill="auto"/>
          </w:tcPr>
          <w:p w14:paraId="649DDB73" w14:textId="78B08D1D" w:rsidR="00052C28" w:rsidRPr="00EB2F65" w:rsidRDefault="00052C28" w:rsidP="00052C28">
            <w:pPr>
              <w:pStyle w:val="TAC"/>
              <w:rPr>
                <w:sz w:val="16"/>
                <w:szCs w:val="16"/>
              </w:rPr>
            </w:pPr>
            <w:r w:rsidRPr="00EB2F65">
              <w:rPr>
                <w:sz w:val="16"/>
                <w:szCs w:val="16"/>
              </w:rPr>
              <w:t>SA#10</w:t>
            </w:r>
            <w:r>
              <w:rPr>
                <w:sz w:val="16"/>
                <w:szCs w:val="16"/>
              </w:rPr>
              <w:t>5</w:t>
            </w:r>
          </w:p>
        </w:tc>
        <w:tc>
          <w:tcPr>
            <w:tcW w:w="992" w:type="dxa"/>
            <w:shd w:val="solid" w:color="FFFFFF" w:fill="auto"/>
          </w:tcPr>
          <w:p w14:paraId="16F8BFBE" w14:textId="31B99CC3" w:rsidR="00052C28" w:rsidRPr="00EB2F65" w:rsidRDefault="00052C28" w:rsidP="00052C28">
            <w:pPr>
              <w:pStyle w:val="TAC"/>
              <w:rPr>
                <w:sz w:val="16"/>
                <w:szCs w:val="16"/>
              </w:rPr>
            </w:pPr>
            <w:r w:rsidRPr="00052C28">
              <w:rPr>
                <w:sz w:val="16"/>
                <w:szCs w:val="16"/>
              </w:rPr>
              <w:t>SP-241223</w:t>
            </w:r>
          </w:p>
        </w:tc>
        <w:tc>
          <w:tcPr>
            <w:tcW w:w="567" w:type="dxa"/>
            <w:shd w:val="solid" w:color="FFFFFF" w:fill="auto"/>
          </w:tcPr>
          <w:p w14:paraId="5FE0A441" w14:textId="1D0A7E52" w:rsidR="00052C28" w:rsidRPr="00EB2F65" w:rsidRDefault="00052C28" w:rsidP="00052C28">
            <w:pPr>
              <w:pStyle w:val="TAL"/>
              <w:jc w:val="center"/>
              <w:rPr>
                <w:sz w:val="16"/>
                <w:szCs w:val="16"/>
              </w:rPr>
            </w:pPr>
            <w:r w:rsidRPr="00EB2F65">
              <w:rPr>
                <w:sz w:val="16"/>
                <w:szCs w:val="16"/>
              </w:rPr>
              <w:t>012</w:t>
            </w:r>
            <w:r>
              <w:rPr>
                <w:sz w:val="16"/>
                <w:szCs w:val="16"/>
              </w:rPr>
              <w:t>5</w:t>
            </w:r>
          </w:p>
        </w:tc>
        <w:tc>
          <w:tcPr>
            <w:tcW w:w="425" w:type="dxa"/>
            <w:shd w:val="solid" w:color="FFFFFF" w:fill="auto"/>
          </w:tcPr>
          <w:p w14:paraId="480A2F59" w14:textId="08B54397" w:rsidR="00052C28" w:rsidRDefault="00052C28" w:rsidP="00052C28">
            <w:pPr>
              <w:pStyle w:val="TAR"/>
              <w:jc w:val="center"/>
              <w:rPr>
                <w:sz w:val="16"/>
                <w:szCs w:val="16"/>
              </w:rPr>
            </w:pPr>
            <w:r>
              <w:rPr>
                <w:sz w:val="16"/>
                <w:szCs w:val="16"/>
              </w:rPr>
              <w:t>1</w:t>
            </w:r>
          </w:p>
        </w:tc>
        <w:tc>
          <w:tcPr>
            <w:tcW w:w="426" w:type="dxa"/>
            <w:shd w:val="solid" w:color="FFFFFF" w:fill="auto"/>
          </w:tcPr>
          <w:p w14:paraId="49C74C16" w14:textId="2A0CC8A6" w:rsidR="00052C28" w:rsidRPr="00EB2F65" w:rsidRDefault="00052C28" w:rsidP="00052C28">
            <w:pPr>
              <w:pStyle w:val="TAC"/>
              <w:rPr>
                <w:sz w:val="16"/>
                <w:szCs w:val="16"/>
              </w:rPr>
            </w:pPr>
            <w:r>
              <w:rPr>
                <w:sz w:val="16"/>
                <w:szCs w:val="16"/>
              </w:rPr>
              <w:t>B</w:t>
            </w:r>
          </w:p>
        </w:tc>
        <w:tc>
          <w:tcPr>
            <w:tcW w:w="4536" w:type="dxa"/>
            <w:shd w:val="solid" w:color="FFFFFF" w:fill="auto"/>
          </w:tcPr>
          <w:p w14:paraId="7DBED143" w14:textId="0BEA0DBD" w:rsidR="00052C28" w:rsidRPr="00EB2F65" w:rsidRDefault="00052C28" w:rsidP="00052C28">
            <w:pPr>
              <w:pStyle w:val="TAL"/>
              <w:rPr>
                <w:sz w:val="16"/>
                <w:szCs w:val="16"/>
              </w:rPr>
            </w:pPr>
            <w:r w:rsidRPr="00052C28">
              <w:rPr>
                <w:sz w:val="16"/>
                <w:szCs w:val="16"/>
              </w:rPr>
              <w:t>Support of exposing network congestion information for MC services</w:t>
            </w:r>
          </w:p>
        </w:tc>
        <w:tc>
          <w:tcPr>
            <w:tcW w:w="708" w:type="dxa"/>
            <w:shd w:val="solid" w:color="FFFFFF" w:fill="auto"/>
          </w:tcPr>
          <w:p w14:paraId="1C6EFF6A" w14:textId="5B5BE6FE" w:rsidR="00052C28" w:rsidRPr="00EB2F65" w:rsidRDefault="00052C28" w:rsidP="00052C28">
            <w:pPr>
              <w:pStyle w:val="TAC"/>
              <w:rPr>
                <w:sz w:val="16"/>
                <w:szCs w:val="16"/>
              </w:rPr>
            </w:pPr>
            <w:r w:rsidRPr="00EB2F65">
              <w:rPr>
                <w:sz w:val="16"/>
                <w:szCs w:val="16"/>
              </w:rPr>
              <w:t>19.</w:t>
            </w:r>
            <w:r>
              <w:rPr>
                <w:sz w:val="16"/>
                <w:szCs w:val="16"/>
              </w:rPr>
              <w:t>3</w:t>
            </w:r>
            <w:r w:rsidRPr="00EB2F65">
              <w:rPr>
                <w:sz w:val="16"/>
                <w:szCs w:val="16"/>
              </w:rPr>
              <w:t>.0</w:t>
            </w:r>
          </w:p>
        </w:tc>
      </w:tr>
      <w:tr w:rsidR="00B715A2" w:rsidRPr="00807ABB" w14:paraId="68F00722" w14:textId="77777777" w:rsidTr="002D3897">
        <w:tc>
          <w:tcPr>
            <w:tcW w:w="800" w:type="dxa"/>
            <w:shd w:val="solid" w:color="FFFFFF" w:fill="auto"/>
          </w:tcPr>
          <w:p w14:paraId="5F7D523D" w14:textId="6D21D7F1" w:rsidR="00B715A2" w:rsidRPr="00EB2F65" w:rsidRDefault="00B715A2" w:rsidP="00B715A2">
            <w:pPr>
              <w:pStyle w:val="TAC"/>
              <w:rPr>
                <w:sz w:val="16"/>
                <w:szCs w:val="16"/>
              </w:rPr>
            </w:pPr>
            <w:r w:rsidRPr="00EB2F65">
              <w:rPr>
                <w:sz w:val="16"/>
                <w:szCs w:val="16"/>
              </w:rPr>
              <w:t>2024-0</w:t>
            </w:r>
            <w:r>
              <w:rPr>
                <w:sz w:val="16"/>
                <w:szCs w:val="16"/>
              </w:rPr>
              <w:t>9</w:t>
            </w:r>
          </w:p>
        </w:tc>
        <w:tc>
          <w:tcPr>
            <w:tcW w:w="1185" w:type="dxa"/>
            <w:shd w:val="solid" w:color="FFFFFF" w:fill="auto"/>
          </w:tcPr>
          <w:p w14:paraId="65C8E658" w14:textId="46662C17" w:rsidR="00B715A2" w:rsidRPr="00EB2F65" w:rsidRDefault="00B715A2" w:rsidP="00B715A2">
            <w:pPr>
              <w:pStyle w:val="TAC"/>
              <w:rPr>
                <w:sz w:val="16"/>
                <w:szCs w:val="16"/>
              </w:rPr>
            </w:pPr>
            <w:r w:rsidRPr="00EB2F65">
              <w:rPr>
                <w:sz w:val="16"/>
                <w:szCs w:val="16"/>
              </w:rPr>
              <w:t>SA#10</w:t>
            </w:r>
            <w:r>
              <w:rPr>
                <w:sz w:val="16"/>
                <w:szCs w:val="16"/>
              </w:rPr>
              <w:t>5</w:t>
            </w:r>
          </w:p>
        </w:tc>
        <w:tc>
          <w:tcPr>
            <w:tcW w:w="992" w:type="dxa"/>
            <w:shd w:val="solid" w:color="FFFFFF" w:fill="auto"/>
          </w:tcPr>
          <w:p w14:paraId="6739A54B" w14:textId="58B64BCA" w:rsidR="00B715A2" w:rsidRPr="00052C28" w:rsidRDefault="00B715A2" w:rsidP="00B715A2">
            <w:pPr>
              <w:pStyle w:val="TAC"/>
              <w:rPr>
                <w:sz w:val="16"/>
                <w:szCs w:val="16"/>
              </w:rPr>
            </w:pPr>
            <w:r w:rsidRPr="00052C28">
              <w:rPr>
                <w:sz w:val="16"/>
                <w:szCs w:val="16"/>
              </w:rPr>
              <w:t>SP-241223</w:t>
            </w:r>
          </w:p>
        </w:tc>
        <w:tc>
          <w:tcPr>
            <w:tcW w:w="567" w:type="dxa"/>
            <w:shd w:val="solid" w:color="FFFFFF" w:fill="auto"/>
          </w:tcPr>
          <w:p w14:paraId="29871A98" w14:textId="5B1377A9" w:rsidR="00B715A2" w:rsidRPr="00EB2F65" w:rsidRDefault="00B715A2" w:rsidP="00B715A2">
            <w:pPr>
              <w:pStyle w:val="TAL"/>
              <w:jc w:val="center"/>
              <w:rPr>
                <w:sz w:val="16"/>
                <w:szCs w:val="16"/>
              </w:rPr>
            </w:pPr>
            <w:r w:rsidRPr="00EB2F65">
              <w:rPr>
                <w:sz w:val="16"/>
                <w:szCs w:val="16"/>
              </w:rPr>
              <w:t>012</w:t>
            </w:r>
            <w:r>
              <w:rPr>
                <w:sz w:val="16"/>
                <w:szCs w:val="16"/>
              </w:rPr>
              <w:t>7</w:t>
            </w:r>
          </w:p>
        </w:tc>
        <w:tc>
          <w:tcPr>
            <w:tcW w:w="425" w:type="dxa"/>
            <w:shd w:val="solid" w:color="FFFFFF" w:fill="auto"/>
          </w:tcPr>
          <w:p w14:paraId="3F1405B9" w14:textId="14C200E3" w:rsidR="00B715A2" w:rsidRDefault="00B715A2" w:rsidP="00B715A2">
            <w:pPr>
              <w:pStyle w:val="TAR"/>
              <w:jc w:val="center"/>
              <w:rPr>
                <w:sz w:val="16"/>
                <w:szCs w:val="16"/>
              </w:rPr>
            </w:pPr>
            <w:r>
              <w:rPr>
                <w:sz w:val="16"/>
                <w:szCs w:val="16"/>
              </w:rPr>
              <w:t>1</w:t>
            </w:r>
          </w:p>
        </w:tc>
        <w:tc>
          <w:tcPr>
            <w:tcW w:w="426" w:type="dxa"/>
            <w:shd w:val="solid" w:color="FFFFFF" w:fill="auto"/>
          </w:tcPr>
          <w:p w14:paraId="7E2C4F23" w14:textId="71A8BE4F" w:rsidR="00B715A2" w:rsidRDefault="00B715A2" w:rsidP="00B715A2">
            <w:pPr>
              <w:pStyle w:val="TAC"/>
              <w:rPr>
                <w:sz w:val="16"/>
                <w:szCs w:val="16"/>
              </w:rPr>
            </w:pPr>
            <w:r>
              <w:rPr>
                <w:sz w:val="16"/>
                <w:szCs w:val="16"/>
              </w:rPr>
              <w:t>B</w:t>
            </w:r>
          </w:p>
        </w:tc>
        <w:tc>
          <w:tcPr>
            <w:tcW w:w="4536" w:type="dxa"/>
            <w:shd w:val="solid" w:color="FFFFFF" w:fill="auto"/>
          </w:tcPr>
          <w:p w14:paraId="04E4F61E" w14:textId="3DA195C4" w:rsidR="00B715A2" w:rsidRPr="00052C28" w:rsidRDefault="00B715A2" w:rsidP="00B715A2">
            <w:pPr>
              <w:pStyle w:val="TAL"/>
              <w:rPr>
                <w:sz w:val="16"/>
                <w:szCs w:val="16"/>
              </w:rPr>
            </w:pPr>
            <w:r w:rsidRPr="00B715A2">
              <w:rPr>
                <w:sz w:val="16"/>
                <w:szCs w:val="16"/>
              </w:rPr>
              <w:t>Enhancement to MCVideo with 5G network capabilities</w:t>
            </w:r>
          </w:p>
        </w:tc>
        <w:tc>
          <w:tcPr>
            <w:tcW w:w="708" w:type="dxa"/>
            <w:shd w:val="solid" w:color="FFFFFF" w:fill="auto"/>
          </w:tcPr>
          <w:p w14:paraId="5EC28EE0" w14:textId="324A0EE1" w:rsidR="00B715A2" w:rsidRPr="00EB2F65" w:rsidRDefault="00B715A2" w:rsidP="00B715A2">
            <w:pPr>
              <w:pStyle w:val="TAC"/>
              <w:rPr>
                <w:sz w:val="16"/>
                <w:szCs w:val="16"/>
              </w:rPr>
            </w:pPr>
            <w:r w:rsidRPr="00EB2F65">
              <w:rPr>
                <w:sz w:val="16"/>
                <w:szCs w:val="16"/>
              </w:rPr>
              <w:t>19.</w:t>
            </w:r>
            <w:r>
              <w:rPr>
                <w:sz w:val="16"/>
                <w:szCs w:val="16"/>
              </w:rPr>
              <w:t>3</w:t>
            </w:r>
            <w:r w:rsidRPr="00EB2F65">
              <w:rPr>
                <w:sz w:val="16"/>
                <w:szCs w:val="16"/>
              </w:rPr>
              <w:t>.0</w:t>
            </w:r>
          </w:p>
        </w:tc>
      </w:tr>
      <w:tr w:rsidR="00305B46" w:rsidRPr="00807ABB" w14:paraId="7132F97E" w14:textId="77777777" w:rsidTr="002D3897">
        <w:tc>
          <w:tcPr>
            <w:tcW w:w="800" w:type="dxa"/>
            <w:shd w:val="solid" w:color="FFFFFF" w:fill="auto"/>
          </w:tcPr>
          <w:p w14:paraId="26655953" w14:textId="7119DF2E" w:rsidR="00305B46" w:rsidRPr="00EB2F65" w:rsidRDefault="00305B46" w:rsidP="00305B46">
            <w:pPr>
              <w:pStyle w:val="TAC"/>
              <w:rPr>
                <w:sz w:val="16"/>
                <w:szCs w:val="16"/>
              </w:rPr>
            </w:pPr>
            <w:r w:rsidRPr="00EB2F65">
              <w:rPr>
                <w:sz w:val="16"/>
                <w:szCs w:val="16"/>
              </w:rPr>
              <w:t>2024-</w:t>
            </w:r>
            <w:r>
              <w:rPr>
                <w:sz w:val="16"/>
                <w:szCs w:val="16"/>
              </w:rPr>
              <w:t>12</w:t>
            </w:r>
          </w:p>
        </w:tc>
        <w:tc>
          <w:tcPr>
            <w:tcW w:w="1185" w:type="dxa"/>
            <w:shd w:val="solid" w:color="FFFFFF" w:fill="auto"/>
          </w:tcPr>
          <w:p w14:paraId="19209AB9" w14:textId="3DA93B2A" w:rsidR="00305B46" w:rsidRPr="00EB2F65" w:rsidRDefault="00305B46" w:rsidP="00305B46">
            <w:pPr>
              <w:pStyle w:val="TAC"/>
              <w:rPr>
                <w:sz w:val="16"/>
                <w:szCs w:val="16"/>
              </w:rPr>
            </w:pPr>
            <w:r w:rsidRPr="00EB2F65">
              <w:rPr>
                <w:sz w:val="16"/>
                <w:szCs w:val="16"/>
              </w:rPr>
              <w:t>SA#10</w:t>
            </w:r>
            <w:r>
              <w:rPr>
                <w:sz w:val="16"/>
                <w:szCs w:val="16"/>
              </w:rPr>
              <w:t>6</w:t>
            </w:r>
          </w:p>
        </w:tc>
        <w:tc>
          <w:tcPr>
            <w:tcW w:w="992" w:type="dxa"/>
            <w:shd w:val="solid" w:color="FFFFFF" w:fill="auto"/>
          </w:tcPr>
          <w:p w14:paraId="12DC6F52" w14:textId="310A8C04" w:rsidR="00305B46" w:rsidRPr="00052C28" w:rsidRDefault="00305B46" w:rsidP="00305B46">
            <w:pPr>
              <w:pStyle w:val="TAC"/>
              <w:rPr>
                <w:sz w:val="16"/>
                <w:szCs w:val="16"/>
              </w:rPr>
            </w:pPr>
            <w:r w:rsidRPr="00305B46">
              <w:rPr>
                <w:sz w:val="16"/>
                <w:szCs w:val="16"/>
              </w:rPr>
              <w:t>SP-241722</w:t>
            </w:r>
          </w:p>
        </w:tc>
        <w:tc>
          <w:tcPr>
            <w:tcW w:w="567" w:type="dxa"/>
            <w:shd w:val="solid" w:color="FFFFFF" w:fill="auto"/>
          </w:tcPr>
          <w:p w14:paraId="2DA7548A" w14:textId="668A2636" w:rsidR="00305B46" w:rsidRPr="00EB2F65" w:rsidRDefault="00305B46" w:rsidP="00305B46">
            <w:pPr>
              <w:pStyle w:val="TAL"/>
              <w:jc w:val="center"/>
              <w:rPr>
                <w:sz w:val="16"/>
                <w:szCs w:val="16"/>
              </w:rPr>
            </w:pPr>
            <w:r w:rsidRPr="00EB2F65">
              <w:rPr>
                <w:sz w:val="16"/>
                <w:szCs w:val="16"/>
              </w:rPr>
              <w:t>012</w:t>
            </w:r>
            <w:r>
              <w:rPr>
                <w:sz w:val="16"/>
                <w:szCs w:val="16"/>
              </w:rPr>
              <w:t>6</w:t>
            </w:r>
          </w:p>
        </w:tc>
        <w:tc>
          <w:tcPr>
            <w:tcW w:w="425" w:type="dxa"/>
            <w:shd w:val="solid" w:color="FFFFFF" w:fill="auto"/>
          </w:tcPr>
          <w:p w14:paraId="0762EB02" w14:textId="6E19679A" w:rsidR="00305B46" w:rsidRDefault="00305B46" w:rsidP="00305B46">
            <w:pPr>
              <w:pStyle w:val="TAR"/>
              <w:jc w:val="center"/>
              <w:rPr>
                <w:sz w:val="16"/>
                <w:szCs w:val="16"/>
              </w:rPr>
            </w:pPr>
            <w:r>
              <w:rPr>
                <w:sz w:val="16"/>
                <w:szCs w:val="16"/>
              </w:rPr>
              <w:t>3</w:t>
            </w:r>
          </w:p>
        </w:tc>
        <w:tc>
          <w:tcPr>
            <w:tcW w:w="426" w:type="dxa"/>
            <w:shd w:val="solid" w:color="FFFFFF" w:fill="auto"/>
          </w:tcPr>
          <w:p w14:paraId="78DE5A07" w14:textId="5D807685" w:rsidR="00305B46" w:rsidRDefault="00305B46" w:rsidP="00305B46">
            <w:pPr>
              <w:pStyle w:val="TAC"/>
              <w:rPr>
                <w:sz w:val="16"/>
                <w:szCs w:val="16"/>
              </w:rPr>
            </w:pPr>
            <w:r>
              <w:rPr>
                <w:sz w:val="16"/>
                <w:szCs w:val="16"/>
              </w:rPr>
              <w:t>B</w:t>
            </w:r>
          </w:p>
        </w:tc>
        <w:tc>
          <w:tcPr>
            <w:tcW w:w="4536" w:type="dxa"/>
            <w:shd w:val="solid" w:color="FFFFFF" w:fill="auto"/>
          </w:tcPr>
          <w:p w14:paraId="0530C87D" w14:textId="5199F860" w:rsidR="00305B46" w:rsidRPr="00B715A2" w:rsidRDefault="00305B46" w:rsidP="00305B46">
            <w:pPr>
              <w:pStyle w:val="TAL"/>
              <w:rPr>
                <w:sz w:val="16"/>
                <w:szCs w:val="16"/>
              </w:rPr>
            </w:pPr>
            <w:r w:rsidRPr="00305B46">
              <w:rPr>
                <w:sz w:val="16"/>
                <w:szCs w:val="16"/>
              </w:rPr>
              <w:t>Location reporting information obtained from the PLMN operator (5G)</w:t>
            </w:r>
          </w:p>
        </w:tc>
        <w:tc>
          <w:tcPr>
            <w:tcW w:w="708" w:type="dxa"/>
            <w:shd w:val="solid" w:color="FFFFFF" w:fill="auto"/>
          </w:tcPr>
          <w:p w14:paraId="3B882652" w14:textId="3AB621B7" w:rsidR="00305B46" w:rsidRPr="00EB2F65" w:rsidRDefault="00305B46" w:rsidP="00305B46">
            <w:pPr>
              <w:pStyle w:val="TAC"/>
              <w:rPr>
                <w:sz w:val="16"/>
                <w:szCs w:val="16"/>
              </w:rPr>
            </w:pPr>
            <w:r w:rsidRPr="00EB2F65">
              <w:rPr>
                <w:sz w:val="16"/>
                <w:szCs w:val="16"/>
              </w:rPr>
              <w:t>19.</w:t>
            </w:r>
            <w:r>
              <w:rPr>
                <w:sz w:val="16"/>
                <w:szCs w:val="16"/>
              </w:rPr>
              <w:t>4</w:t>
            </w:r>
            <w:r w:rsidRPr="00EB2F65">
              <w:rPr>
                <w:sz w:val="16"/>
                <w:szCs w:val="16"/>
              </w:rPr>
              <w:t>.0</w:t>
            </w:r>
          </w:p>
        </w:tc>
      </w:tr>
      <w:tr w:rsidR="0025110E" w:rsidRPr="00807ABB" w14:paraId="56D564C4" w14:textId="77777777" w:rsidTr="002D3897">
        <w:tc>
          <w:tcPr>
            <w:tcW w:w="800" w:type="dxa"/>
            <w:shd w:val="solid" w:color="FFFFFF" w:fill="auto"/>
          </w:tcPr>
          <w:p w14:paraId="03AB4EEF" w14:textId="0711207D" w:rsidR="0025110E" w:rsidRPr="00EB2F65" w:rsidRDefault="0025110E" w:rsidP="0025110E">
            <w:pPr>
              <w:pStyle w:val="TAC"/>
              <w:rPr>
                <w:sz w:val="16"/>
                <w:szCs w:val="16"/>
              </w:rPr>
            </w:pPr>
            <w:r w:rsidRPr="00EB2F65">
              <w:rPr>
                <w:sz w:val="16"/>
                <w:szCs w:val="16"/>
              </w:rPr>
              <w:t>2024-</w:t>
            </w:r>
            <w:r>
              <w:rPr>
                <w:sz w:val="16"/>
                <w:szCs w:val="16"/>
              </w:rPr>
              <w:t>12</w:t>
            </w:r>
          </w:p>
        </w:tc>
        <w:tc>
          <w:tcPr>
            <w:tcW w:w="1185" w:type="dxa"/>
            <w:shd w:val="solid" w:color="FFFFFF" w:fill="auto"/>
          </w:tcPr>
          <w:p w14:paraId="5DFFCA6A" w14:textId="3718151B" w:rsidR="0025110E" w:rsidRPr="00EB2F65" w:rsidRDefault="0025110E" w:rsidP="0025110E">
            <w:pPr>
              <w:pStyle w:val="TAC"/>
              <w:rPr>
                <w:sz w:val="16"/>
                <w:szCs w:val="16"/>
              </w:rPr>
            </w:pPr>
            <w:r w:rsidRPr="00EB2F65">
              <w:rPr>
                <w:sz w:val="16"/>
                <w:szCs w:val="16"/>
              </w:rPr>
              <w:t>SA#10</w:t>
            </w:r>
            <w:r>
              <w:rPr>
                <w:sz w:val="16"/>
                <w:szCs w:val="16"/>
              </w:rPr>
              <w:t>6</w:t>
            </w:r>
          </w:p>
        </w:tc>
        <w:tc>
          <w:tcPr>
            <w:tcW w:w="992" w:type="dxa"/>
            <w:shd w:val="solid" w:color="FFFFFF" w:fill="auto"/>
          </w:tcPr>
          <w:p w14:paraId="39052910" w14:textId="16BBEC91" w:rsidR="0025110E" w:rsidRPr="00305B46" w:rsidRDefault="0025110E" w:rsidP="0025110E">
            <w:pPr>
              <w:pStyle w:val="TAC"/>
              <w:rPr>
                <w:sz w:val="16"/>
                <w:szCs w:val="16"/>
              </w:rPr>
            </w:pPr>
            <w:r w:rsidRPr="00305B46">
              <w:rPr>
                <w:sz w:val="16"/>
                <w:szCs w:val="16"/>
              </w:rPr>
              <w:t>SP-2417</w:t>
            </w:r>
            <w:r w:rsidR="00E93820">
              <w:rPr>
                <w:sz w:val="16"/>
                <w:szCs w:val="16"/>
              </w:rPr>
              <w:t>08</w:t>
            </w:r>
          </w:p>
        </w:tc>
        <w:tc>
          <w:tcPr>
            <w:tcW w:w="567" w:type="dxa"/>
            <w:shd w:val="solid" w:color="FFFFFF" w:fill="auto"/>
          </w:tcPr>
          <w:p w14:paraId="16051B83" w14:textId="5B52484B" w:rsidR="0025110E" w:rsidRPr="00EB2F65" w:rsidRDefault="0025110E" w:rsidP="0025110E">
            <w:pPr>
              <w:pStyle w:val="TAL"/>
              <w:jc w:val="center"/>
              <w:rPr>
                <w:sz w:val="16"/>
                <w:szCs w:val="16"/>
              </w:rPr>
            </w:pPr>
            <w:r w:rsidRPr="00EB2F65">
              <w:rPr>
                <w:sz w:val="16"/>
                <w:szCs w:val="16"/>
              </w:rPr>
              <w:t>012</w:t>
            </w:r>
            <w:r>
              <w:rPr>
                <w:sz w:val="16"/>
                <w:szCs w:val="16"/>
              </w:rPr>
              <w:t>9</w:t>
            </w:r>
          </w:p>
        </w:tc>
        <w:tc>
          <w:tcPr>
            <w:tcW w:w="425" w:type="dxa"/>
            <w:shd w:val="solid" w:color="FFFFFF" w:fill="auto"/>
          </w:tcPr>
          <w:p w14:paraId="5CFD3C1E" w14:textId="301DDEDD" w:rsidR="0025110E" w:rsidRDefault="0025110E" w:rsidP="0025110E">
            <w:pPr>
              <w:pStyle w:val="TAR"/>
              <w:jc w:val="center"/>
              <w:rPr>
                <w:sz w:val="16"/>
                <w:szCs w:val="16"/>
              </w:rPr>
            </w:pPr>
            <w:r>
              <w:rPr>
                <w:sz w:val="16"/>
                <w:szCs w:val="16"/>
              </w:rPr>
              <w:t>3</w:t>
            </w:r>
          </w:p>
        </w:tc>
        <w:tc>
          <w:tcPr>
            <w:tcW w:w="426" w:type="dxa"/>
            <w:shd w:val="solid" w:color="FFFFFF" w:fill="auto"/>
          </w:tcPr>
          <w:p w14:paraId="79F82855" w14:textId="15CFE408" w:rsidR="0025110E" w:rsidRDefault="00E93820" w:rsidP="0025110E">
            <w:pPr>
              <w:pStyle w:val="TAC"/>
              <w:rPr>
                <w:sz w:val="16"/>
                <w:szCs w:val="16"/>
              </w:rPr>
            </w:pPr>
            <w:r>
              <w:rPr>
                <w:sz w:val="16"/>
                <w:szCs w:val="16"/>
              </w:rPr>
              <w:t>A</w:t>
            </w:r>
          </w:p>
        </w:tc>
        <w:tc>
          <w:tcPr>
            <w:tcW w:w="4536" w:type="dxa"/>
            <w:shd w:val="solid" w:color="FFFFFF" w:fill="auto"/>
          </w:tcPr>
          <w:p w14:paraId="40303220" w14:textId="5B33F110" w:rsidR="0025110E" w:rsidRPr="00305B46" w:rsidRDefault="00E93820" w:rsidP="0025110E">
            <w:pPr>
              <w:pStyle w:val="TAL"/>
              <w:rPr>
                <w:sz w:val="16"/>
                <w:szCs w:val="16"/>
              </w:rPr>
            </w:pPr>
            <w:r w:rsidRPr="00E93820">
              <w:rPr>
                <w:sz w:val="16"/>
                <w:szCs w:val="16"/>
              </w:rPr>
              <w:t>MBS service area handling</w:t>
            </w:r>
          </w:p>
        </w:tc>
        <w:tc>
          <w:tcPr>
            <w:tcW w:w="708" w:type="dxa"/>
            <w:shd w:val="solid" w:color="FFFFFF" w:fill="auto"/>
          </w:tcPr>
          <w:p w14:paraId="13FFC92C" w14:textId="20EE393C" w:rsidR="0025110E" w:rsidRPr="00EB2F65" w:rsidRDefault="0025110E" w:rsidP="0025110E">
            <w:pPr>
              <w:pStyle w:val="TAC"/>
              <w:rPr>
                <w:sz w:val="16"/>
                <w:szCs w:val="16"/>
              </w:rPr>
            </w:pPr>
            <w:r w:rsidRPr="00EB2F65">
              <w:rPr>
                <w:sz w:val="16"/>
                <w:szCs w:val="16"/>
              </w:rPr>
              <w:t>19.</w:t>
            </w:r>
            <w:r>
              <w:rPr>
                <w:sz w:val="16"/>
                <w:szCs w:val="16"/>
              </w:rPr>
              <w:t>4</w:t>
            </w:r>
            <w:r w:rsidRPr="00EB2F65">
              <w:rPr>
                <w:sz w:val="16"/>
                <w:szCs w:val="16"/>
              </w:rPr>
              <w:t>.0</w:t>
            </w:r>
          </w:p>
        </w:tc>
      </w:tr>
      <w:tr w:rsidR="004D1BAE" w:rsidRPr="00807ABB" w14:paraId="2A89AE30" w14:textId="77777777" w:rsidTr="002D3897">
        <w:tc>
          <w:tcPr>
            <w:tcW w:w="800" w:type="dxa"/>
            <w:shd w:val="solid" w:color="FFFFFF" w:fill="auto"/>
          </w:tcPr>
          <w:p w14:paraId="5F24A716" w14:textId="5D419833" w:rsidR="004D1BAE" w:rsidRPr="00EB2F65" w:rsidRDefault="004D1BAE" w:rsidP="004D1BAE">
            <w:pPr>
              <w:pStyle w:val="TAC"/>
              <w:rPr>
                <w:sz w:val="16"/>
                <w:szCs w:val="16"/>
              </w:rPr>
            </w:pPr>
            <w:r w:rsidRPr="00EB2F65">
              <w:rPr>
                <w:sz w:val="16"/>
                <w:szCs w:val="16"/>
              </w:rPr>
              <w:t>2024-</w:t>
            </w:r>
            <w:r>
              <w:rPr>
                <w:sz w:val="16"/>
                <w:szCs w:val="16"/>
              </w:rPr>
              <w:t>12</w:t>
            </w:r>
          </w:p>
        </w:tc>
        <w:tc>
          <w:tcPr>
            <w:tcW w:w="1185" w:type="dxa"/>
            <w:shd w:val="solid" w:color="FFFFFF" w:fill="auto"/>
          </w:tcPr>
          <w:p w14:paraId="1C2AD375" w14:textId="3878BB50" w:rsidR="004D1BAE" w:rsidRPr="00EB2F65" w:rsidRDefault="004D1BAE" w:rsidP="004D1BAE">
            <w:pPr>
              <w:pStyle w:val="TAC"/>
              <w:rPr>
                <w:sz w:val="16"/>
                <w:szCs w:val="16"/>
              </w:rPr>
            </w:pPr>
            <w:r w:rsidRPr="00EB2F65">
              <w:rPr>
                <w:sz w:val="16"/>
                <w:szCs w:val="16"/>
              </w:rPr>
              <w:t>SA#10</w:t>
            </w:r>
            <w:r>
              <w:rPr>
                <w:sz w:val="16"/>
                <w:szCs w:val="16"/>
              </w:rPr>
              <w:t>6</w:t>
            </w:r>
          </w:p>
        </w:tc>
        <w:tc>
          <w:tcPr>
            <w:tcW w:w="992" w:type="dxa"/>
            <w:shd w:val="solid" w:color="FFFFFF" w:fill="auto"/>
          </w:tcPr>
          <w:p w14:paraId="31FEE887" w14:textId="4A4CAAFE" w:rsidR="004D1BAE" w:rsidRPr="00305B46" w:rsidRDefault="004D1BAE" w:rsidP="004D1BAE">
            <w:pPr>
              <w:pStyle w:val="TAC"/>
              <w:rPr>
                <w:sz w:val="16"/>
                <w:szCs w:val="16"/>
              </w:rPr>
            </w:pPr>
            <w:r w:rsidRPr="00305B46">
              <w:rPr>
                <w:sz w:val="16"/>
                <w:szCs w:val="16"/>
              </w:rPr>
              <w:t>SP-2417</w:t>
            </w:r>
            <w:r w:rsidR="00497BF0">
              <w:rPr>
                <w:sz w:val="16"/>
                <w:szCs w:val="16"/>
              </w:rPr>
              <w:t>22</w:t>
            </w:r>
          </w:p>
        </w:tc>
        <w:tc>
          <w:tcPr>
            <w:tcW w:w="567" w:type="dxa"/>
            <w:shd w:val="solid" w:color="FFFFFF" w:fill="auto"/>
          </w:tcPr>
          <w:p w14:paraId="1B2B3F4A" w14:textId="7CB66D8F" w:rsidR="004D1BAE" w:rsidRPr="00EB2F65" w:rsidRDefault="004D1BAE" w:rsidP="004D1BAE">
            <w:pPr>
              <w:pStyle w:val="TAL"/>
              <w:jc w:val="center"/>
              <w:rPr>
                <w:sz w:val="16"/>
                <w:szCs w:val="16"/>
              </w:rPr>
            </w:pPr>
            <w:r w:rsidRPr="00EB2F65">
              <w:rPr>
                <w:sz w:val="16"/>
                <w:szCs w:val="16"/>
              </w:rPr>
              <w:t>01</w:t>
            </w:r>
            <w:r>
              <w:rPr>
                <w:sz w:val="16"/>
                <w:szCs w:val="16"/>
              </w:rPr>
              <w:t>30</w:t>
            </w:r>
          </w:p>
        </w:tc>
        <w:tc>
          <w:tcPr>
            <w:tcW w:w="425" w:type="dxa"/>
            <w:shd w:val="solid" w:color="FFFFFF" w:fill="auto"/>
          </w:tcPr>
          <w:p w14:paraId="6527AEDB" w14:textId="0B0803EA" w:rsidR="004D1BAE" w:rsidRDefault="004D1BAE" w:rsidP="004D1BAE">
            <w:pPr>
              <w:pStyle w:val="TAR"/>
              <w:jc w:val="center"/>
              <w:rPr>
                <w:sz w:val="16"/>
                <w:szCs w:val="16"/>
              </w:rPr>
            </w:pPr>
            <w:r>
              <w:rPr>
                <w:sz w:val="16"/>
                <w:szCs w:val="16"/>
              </w:rPr>
              <w:t>2</w:t>
            </w:r>
          </w:p>
        </w:tc>
        <w:tc>
          <w:tcPr>
            <w:tcW w:w="426" w:type="dxa"/>
            <w:shd w:val="solid" w:color="FFFFFF" w:fill="auto"/>
          </w:tcPr>
          <w:p w14:paraId="3E6BF182" w14:textId="3EDF973E" w:rsidR="004D1BAE" w:rsidRDefault="00497BF0" w:rsidP="004D1BAE">
            <w:pPr>
              <w:pStyle w:val="TAC"/>
              <w:rPr>
                <w:sz w:val="16"/>
                <w:szCs w:val="16"/>
              </w:rPr>
            </w:pPr>
            <w:r>
              <w:rPr>
                <w:sz w:val="16"/>
                <w:szCs w:val="16"/>
              </w:rPr>
              <w:t>F</w:t>
            </w:r>
          </w:p>
        </w:tc>
        <w:tc>
          <w:tcPr>
            <w:tcW w:w="4536" w:type="dxa"/>
            <w:shd w:val="solid" w:color="FFFFFF" w:fill="auto"/>
          </w:tcPr>
          <w:p w14:paraId="4E1CDBEC" w14:textId="1B3BE52A" w:rsidR="004D1BAE" w:rsidRPr="00E93820" w:rsidRDefault="00497BF0" w:rsidP="004D1BAE">
            <w:pPr>
              <w:pStyle w:val="TAL"/>
              <w:rPr>
                <w:sz w:val="16"/>
                <w:szCs w:val="16"/>
              </w:rPr>
            </w:pPr>
            <w:r w:rsidRPr="00497BF0">
              <w:rPr>
                <w:sz w:val="16"/>
                <w:szCs w:val="16"/>
              </w:rPr>
              <w:t>Corrections in clauses related to ECN marking for L4S</w:t>
            </w:r>
          </w:p>
        </w:tc>
        <w:tc>
          <w:tcPr>
            <w:tcW w:w="708" w:type="dxa"/>
            <w:shd w:val="solid" w:color="FFFFFF" w:fill="auto"/>
          </w:tcPr>
          <w:p w14:paraId="442DC274" w14:textId="25F8C19F" w:rsidR="004D1BAE" w:rsidRPr="00EB2F65" w:rsidRDefault="004D1BAE" w:rsidP="004D1BAE">
            <w:pPr>
              <w:pStyle w:val="TAC"/>
              <w:rPr>
                <w:sz w:val="16"/>
                <w:szCs w:val="16"/>
              </w:rPr>
            </w:pPr>
            <w:r w:rsidRPr="00EB2F65">
              <w:rPr>
                <w:sz w:val="16"/>
                <w:szCs w:val="16"/>
              </w:rPr>
              <w:t>19.</w:t>
            </w:r>
            <w:r>
              <w:rPr>
                <w:sz w:val="16"/>
                <w:szCs w:val="16"/>
              </w:rPr>
              <w:t>4</w:t>
            </w:r>
            <w:r w:rsidRPr="00EB2F65">
              <w:rPr>
                <w:sz w:val="16"/>
                <w:szCs w:val="16"/>
              </w:rPr>
              <w:t>.0</w:t>
            </w:r>
          </w:p>
        </w:tc>
      </w:tr>
      <w:tr w:rsidR="00284740" w:rsidRPr="00807ABB" w14:paraId="7E680D79" w14:textId="77777777" w:rsidTr="002D3897">
        <w:tc>
          <w:tcPr>
            <w:tcW w:w="800" w:type="dxa"/>
            <w:shd w:val="solid" w:color="FFFFFF" w:fill="auto"/>
          </w:tcPr>
          <w:p w14:paraId="0D200E4B" w14:textId="2020F0BB" w:rsidR="00284740" w:rsidRPr="00EB2F65" w:rsidRDefault="00284740" w:rsidP="00284740">
            <w:pPr>
              <w:pStyle w:val="TAC"/>
              <w:rPr>
                <w:sz w:val="16"/>
                <w:szCs w:val="16"/>
              </w:rPr>
            </w:pPr>
            <w:r w:rsidRPr="00EB2F65">
              <w:rPr>
                <w:sz w:val="16"/>
                <w:szCs w:val="16"/>
              </w:rPr>
              <w:t>2024-</w:t>
            </w:r>
            <w:r>
              <w:rPr>
                <w:sz w:val="16"/>
                <w:szCs w:val="16"/>
              </w:rPr>
              <w:t>12</w:t>
            </w:r>
          </w:p>
        </w:tc>
        <w:tc>
          <w:tcPr>
            <w:tcW w:w="1185" w:type="dxa"/>
            <w:shd w:val="solid" w:color="FFFFFF" w:fill="auto"/>
          </w:tcPr>
          <w:p w14:paraId="21D1060D" w14:textId="2AC00BE1" w:rsidR="00284740" w:rsidRPr="00EB2F65" w:rsidRDefault="00284740" w:rsidP="00284740">
            <w:pPr>
              <w:pStyle w:val="TAC"/>
              <w:rPr>
                <w:sz w:val="16"/>
                <w:szCs w:val="16"/>
              </w:rPr>
            </w:pPr>
            <w:r w:rsidRPr="00EB2F65">
              <w:rPr>
                <w:sz w:val="16"/>
                <w:szCs w:val="16"/>
              </w:rPr>
              <w:t>SA#10</w:t>
            </w:r>
            <w:r>
              <w:rPr>
                <w:sz w:val="16"/>
                <w:szCs w:val="16"/>
              </w:rPr>
              <w:t>6</w:t>
            </w:r>
          </w:p>
        </w:tc>
        <w:tc>
          <w:tcPr>
            <w:tcW w:w="992" w:type="dxa"/>
            <w:shd w:val="solid" w:color="FFFFFF" w:fill="auto"/>
          </w:tcPr>
          <w:p w14:paraId="6AE1DA0A" w14:textId="24947754" w:rsidR="00284740" w:rsidRPr="00305B46" w:rsidRDefault="00284740" w:rsidP="00284740">
            <w:pPr>
              <w:pStyle w:val="TAC"/>
              <w:rPr>
                <w:sz w:val="16"/>
                <w:szCs w:val="16"/>
              </w:rPr>
            </w:pPr>
            <w:r w:rsidRPr="00305B46">
              <w:rPr>
                <w:sz w:val="16"/>
                <w:szCs w:val="16"/>
              </w:rPr>
              <w:t>SP-2417</w:t>
            </w:r>
            <w:r>
              <w:rPr>
                <w:sz w:val="16"/>
                <w:szCs w:val="16"/>
              </w:rPr>
              <w:t>22</w:t>
            </w:r>
          </w:p>
        </w:tc>
        <w:tc>
          <w:tcPr>
            <w:tcW w:w="567" w:type="dxa"/>
            <w:shd w:val="solid" w:color="FFFFFF" w:fill="auto"/>
          </w:tcPr>
          <w:p w14:paraId="7576B01C" w14:textId="77265FAE" w:rsidR="00284740" w:rsidRPr="00EB2F65" w:rsidRDefault="00284740" w:rsidP="00284740">
            <w:pPr>
              <w:pStyle w:val="TAL"/>
              <w:jc w:val="center"/>
              <w:rPr>
                <w:sz w:val="16"/>
                <w:szCs w:val="16"/>
              </w:rPr>
            </w:pPr>
            <w:r w:rsidRPr="00EB2F65">
              <w:rPr>
                <w:sz w:val="16"/>
                <w:szCs w:val="16"/>
              </w:rPr>
              <w:t>01</w:t>
            </w:r>
            <w:r>
              <w:rPr>
                <w:sz w:val="16"/>
                <w:szCs w:val="16"/>
              </w:rPr>
              <w:t>31</w:t>
            </w:r>
          </w:p>
        </w:tc>
        <w:tc>
          <w:tcPr>
            <w:tcW w:w="425" w:type="dxa"/>
            <w:shd w:val="solid" w:color="FFFFFF" w:fill="auto"/>
          </w:tcPr>
          <w:p w14:paraId="654F1363" w14:textId="2CD3C08E" w:rsidR="00284740" w:rsidRDefault="00284740" w:rsidP="00284740">
            <w:pPr>
              <w:pStyle w:val="TAR"/>
              <w:jc w:val="center"/>
              <w:rPr>
                <w:sz w:val="16"/>
                <w:szCs w:val="16"/>
              </w:rPr>
            </w:pPr>
            <w:r>
              <w:rPr>
                <w:sz w:val="16"/>
                <w:szCs w:val="16"/>
              </w:rPr>
              <w:t>1</w:t>
            </w:r>
          </w:p>
        </w:tc>
        <w:tc>
          <w:tcPr>
            <w:tcW w:w="426" w:type="dxa"/>
            <w:shd w:val="solid" w:color="FFFFFF" w:fill="auto"/>
          </w:tcPr>
          <w:p w14:paraId="25A7A87D" w14:textId="2935BDF1" w:rsidR="00284740" w:rsidRDefault="00284740" w:rsidP="00284740">
            <w:pPr>
              <w:pStyle w:val="TAC"/>
              <w:rPr>
                <w:sz w:val="16"/>
                <w:szCs w:val="16"/>
              </w:rPr>
            </w:pPr>
            <w:r>
              <w:rPr>
                <w:sz w:val="16"/>
                <w:szCs w:val="16"/>
              </w:rPr>
              <w:t>B</w:t>
            </w:r>
          </w:p>
        </w:tc>
        <w:tc>
          <w:tcPr>
            <w:tcW w:w="4536" w:type="dxa"/>
            <w:shd w:val="solid" w:color="FFFFFF" w:fill="auto"/>
          </w:tcPr>
          <w:p w14:paraId="2BF78FFD" w14:textId="374D9540" w:rsidR="00284740" w:rsidRPr="00497BF0" w:rsidRDefault="008B637D" w:rsidP="00284740">
            <w:pPr>
              <w:pStyle w:val="TAL"/>
              <w:rPr>
                <w:sz w:val="16"/>
                <w:szCs w:val="16"/>
              </w:rPr>
            </w:pPr>
            <w:r w:rsidRPr="008B637D">
              <w:rPr>
                <w:sz w:val="16"/>
                <w:szCs w:val="16"/>
              </w:rPr>
              <w:t>MCVideo push enhancement via ECN marking for L4S</w:t>
            </w:r>
          </w:p>
        </w:tc>
        <w:tc>
          <w:tcPr>
            <w:tcW w:w="708" w:type="dxa"/>
            <w:shd w:val="solid" w:color="FFFFFF" w:fill="auto"/>
          </w:tcPr>
          <w:p w14:paraId="535BA8D0" w14:textId="5F0C6A8C" w:rsidR="00284740" w:rsidRPr="00EB2F65" w:rsidRDefault="00284740" w:rsidP="00284740">
            <w:pPr>
              <w:pStyle w:val="TAC"/>
              <w:rPr>
                <w:sz w:val="16"/>
                <w:szCs w:val="16"/>
              </w:rPr>
            </w:pPr>
            <w:r w:rsidRPr="00EB2F65">
              <w:rPr>
                <w:sz w:val="16"/>
                <w:szCs w:val="16"/>
              </w:rPr>
              <w:t>19.</w:t>
            </w:r>
            <w:r>
              <w:rPr>
                <w:sz w:val="16"/>
                <w:szCs w:val="16"/>
              </w:rPr>
              <w:t>4</w:t>
            </w:r>
            <w:r w:rsidRPr="00EB2F65">
              <w:rPr>
                <w:sz w:val="16"/>
                <w:szCs w:val="16"/>
              </w:rPr>
              <w:t>.0</w:t>
            </w:r>
          </w:p>
        </w:tc>
      </w:tr>
      <w:tr w:rsidR="001A5708" w:rsidRPr="00807ABB" w14:paraId="6E40C805" w14:textId="77777777" w:rsidTr="002D3897">
        <w:tc>
          <w:tcPr>
            <w:tcW w:w="800" w:type="dxa"/>
            <w:shd w:val="solid" w:color="FFFFFF" w:fill="auto"/>
          </w:tcPr>
          <w:p w14:paraId="318725F5" w14:textId="7BE5BB11" w:rsidR="001A5708" w:rsidRPr="00EB2F65" w:rsidRDefault="001A5708" w:rsidP="001A5708">
            <w:pPr>
              <w:pStyle w:val="TAC"/>
              <w:rPr>
                <w:sz w:val="16"/>
                <w:szCs w:val="16"/>
              </w:rPr>
            </w:pPr>
            <w:r w:rsidRPr="00EB2F65">
              <w:rPr>
                <w:sz w:val="16"/>
                <w:szCs w:val="16"/>
              </w:rPr>
              <w:t>2024-</w:t>
            </w:r>
            <w:r>
              <w:rPr>
                <w:sz w:val="16"/>
                <w:szCs w:val="16"/>
              </w:rPr>
              <w:t>12</w:t>
            </w:r>
          </w:p>
        </w:tc>
        <w:tc>
          <w:tcPr>
            <w:tcW w:w="1185" w:type="dxa"/>
            <w:shd w:val="solid" w:color="FFFFFF" w:fill="auto"/>
          </w:tcPr>
          <w:p w14:paraId="28C8031E" w14:textId="374662A7" w:rsidR="001A5708" w:rsidRPr="00EB2F65" w:rsidRDefault="001A5708" w:rsidP="001A5708">
            <w:pPr>
              <w:pStyle w:val="TAC"/>
              <w:rPr>
                <w:sz w:val="16"/>
                <w:szCs w:val="16"/>
              </w:rPr>
            </w:pPr>
            <w:r w:rsidRPr="00EB2F65">
              <w:rPr>
                <w:sz w:val="16"/>
                <w:szCs w:val="16"/>
              </w:rPr>
              <w:t>SA#10</w:t>
            </w:r>
            <w:r>
              <w:rPr>
                <w:sz w:val="16"/>
                <w:szCs w:val="16"/>
              </w:rPr>
              <w:t>6</w:t>
            </w:r>
          </w:p>
        </w:tc>
        <w:tc>
          <w:tcPr>
            <w:tcW w:w="992" w:type="dxa"/>
            <w:shd w:val="solid" w:color="FFFFFF" w:fill="auto"/>
          </w:tcPr>
          <w:p w14:paraId="1C2C6AF2" w14:textId="4DA6EF0F" w:rsidR="001A5708" w:rsidRPr="00305B46" w:rsidRDefault="001A5708" w:rsidP="001A5708">
            <w:pPr>
              <w:pStyle w:val="TAC"/>
              <w:rPr>
                <w:sz w:val="16"/>
                <w:szCs w:val="16"/>
              </w:rPr>
            </w:pPr>
            <w:r w:rsidRPr="00305B46">
              <w:rPr>
                <w:sz w:val="16"/>
                <w:szCs w:val="16"/>
              </w:rPr>
              <w:t>SP-2417</w:t>
            </w:r>
            <w:r>
              <w:rPr>
                <w:sz w:val="16"/>
                <w:szCs w:val="16"/>
              </w:rPr>
              <w:t>23</w:t>
            </w:r>
          </w:p>
        </w:tc>
        <w:tc>
          <w:tcPr>
            <w:tcW w:w="567" w:type="dxa"/>
            <w:shd w:val="solid" w:color="FFFFFF" w:fill="auto"/>
          </w:tcPr>
          <w:p w14:paraId="6F0F7F9B" w14:textId="59466131" w:rsidR="001A5708" w:rsidRPr="00EB2F65" w:rsidRDefault="001A5708" w:rsidP="001A5708">
            <w:pPr>
              <w:pStyle w:val="TAL"/>
              <w:jc w:val="center"/>
              <w:rPr>
                <w:sz w:val="16"/>
                <w:szCs w:val="16"/>
              </w:rPr>
            </w:pPr>
            <w:r w:rsidRPr="00EB2F65">
              <w:rPr>
                <w:sz w:val="16"/>
                <w:szCs w:val="16"/>
              </w:rPr>
              <w:t>01</w:t>
            </w:r>
            <w:r>
              <w:rPr>
                <w:sz w:val="16"/>
                <w:szCs w:val="16"/>
              </w:rPr>
              <w:t>32</w:t>
            </w:r>
          </w:p>
        </w:tc>
        <w:tc>
          <w:tcPr>
            <w:tcW w:w="425" w:type="dxa"/>
            <w:shd w:val="solid" w:color="FFFFFF" w:fill="auto"/>
          </w:tcPr>
          <w:p w14:paraId="409F5844" w14:textId="23119A5A" w:rsidR="001A5708" w:rsidRDefault="001A5708" w:rsidP="001A5708">
            <w:pPr>
              <w:pStyle w:val="TAR"/>
              <w:jc w:val="center"/>
              <w:rPr>
                <w:sz w:val="16"/>
                <w:szCs w:val="16"/>
              </w:rPr>
            </w:pPr>
          </w:p>
        </w:tc>
        <w:tc>
          <w:tcPr>
            <w:tcW w:w="426" w:type="dxa"/>
            <w:shd w:val="solid" w:color="FFFFFF" w:fill="auto"/>
          </w:tcPr>
          <w:p w14:paraId="3C0A0564" w14:textId="4919C053" w:rsidR="001A5708" w:rsidRDefault="001A5708" w:rsidP="001A5708">
            <w:pPr>
              <w:pStyle w:val="TAC"/>
              <w:rPr>
                <w:sz w:val="16"/>
                <w:szCs w:val="16"/>
              </w:rPr>
            </w:pPr>
            <w:r>
              <w:rPr>
                <w:sz w:val="16"/>
                <w:szCs w:val="16"/>
              </w:rPr>
              <w:t>B</w:t>
            </w:r>
          </w:p>
        </w:tc>
        <w:tc>
          <w:tcPr>
            <w:tcW w:w="4536" w:type="dxa"/>
            <w:shd w:val="solid" w:color="FFFFFF" w:fill="auto"/>
          </w:tcPr>
          <w:p w14:paraId="677D9B40" w14:textId="70213532" w:rsidR="001A5708" w:rsidRPr="008B637D" w:rsidRDefault="001A5708" w:rsidP="001A5708">
            <w:pPr>
              <w:pStyle w:val="TAL"/>
              <w:rPr>
                <w:sz w:val="16"/>
                <w:szCs w:val="16"/>
              </w:rPr>
            </w:pPr>
            <w:r w:rsidRPr="001A5708">
              <w:rPr>
                <w:sz w:val="16"/>
                <w:szCs w:val="16"/>
              </w:rPr>
              <w:t>Support of MCGWUE over 5GS</w:t>
            </w:r>
          </w:p>
        </w:tc>
        <w:tc>
          <w:tcPr>
            <w:tcW w:w="708" w:type="dxa"/>
            <w:shd w:val="solid" w:color="FFFFFF" w:fill="auto"/>
          </w:tcPr>
          <w:p w14:paraId="58B9E2DB" w14:textId="5AFF74A7" w:rsidR="001A5708" w:rsidRPr="00EB2F65" w:rsidRDefault="001A5708" w:rsidP="001A5708">
            <w:pPr>
              <w:pStyle w:val="TAC"/>
              <w:rPr>
                <w:sz w:val="16"/>
                <w:szCs w:val="16"/>
              </w:rPr>
            </w:pPr>
            <w:r w:rsidRPr="00EB2F65">
              <w:rPr>
                <w:sz w:val="16"/>
                <w:szCs w:val="16"/>
              </w:rPr>
              <w:t>19.</w:t>
            </w:r>
            <w:r>
              <w:rPr>
                <w:sz w:val="16"/>
                <w:szCs w:val="16"/>
              </w:rPr>
              <w:t>4</w:t>
            </w:r>
            <w:r w:rsidRPr="00EB2F65">
              <w:rPr>
                <w:sz w:val="16"/>
                <w:szCs w:val="16"/>
              </w:rPr>
              <w:t>.0</w:t>
            </w:r>
          </w:p>
        </w:tc>
      </w:tr>
      <w:tr w:rsidR="00723E86" w:rsidRPr="00807ABB" w14:paraId="6AC4BAD4" w14:textId="77777777" w:rsidTr="002D3897">
        <w:tc>
          <w:tcPr>
            <w:tcW w:w="800" w:type="dxa"/>
            <w:shd w:val="solid" w:color="FFFFFF" w:fill="auto"/>
          </w:tcPr>
          <w:p w14:paraId="37D7ABA1" w14:textId="5B7182C7" w:rsidR="00723E86" w:rsidRPr="00EB2F65" w:rsidRDefault="00723E86" w:rsidP="00723E86">
            <w:pPr>
              <w:pStyle w:val="TAC"/>
              <w:rPr>
                <w:sz w:val="16"/>
                <w:szCs w:val="16"/>
              </w:rPr>
            </w:pPr>
            <w:r w:rsidRPr="00EB2F65">
              <w:rPr>
                <w:sz w:val="16"/>
                <w:szCs w:val="16"/>
              </w:rPr>
              <w:t>2024-</w:t>
            </w:r>
            <w:r>
              <w:rPr>
                <w:sz w:val="16"/>
                <w:szCs w:val="16"/>
              </w:rPr>
              <w:t>12</w:t>
            </w:r>
          </w:p>
        </w:tc>
        <w:tc>
          <w:tcPr>
            <w:tcW w:w="1185" w:type="dxa"/>
            <w:shd w:val="solid" w:color="FFFFFF" w:fill="auto"/>
          </w:tcPr>
          <w:p w14:paraId="67E00A31" w14:textId="2CB301B5" w:rsidR="00723E86" w:rsidRPr="00EB2F65" w:rsidRDefault="00723E86" w:rsidP="00723E86">
            <w:pPr>
              <w:pStyle w:val="TAC"/>
              <w:rPr>
                <w:sz w:val="16"/>
                <w:szCs w:val="16"/>
              </w:rPr>
            </w:pPr>
            <w:r w:rsidRPr="00EB2F65">
              <w:rPr>
                <w:sz w:val="16"/>
                <w:szCs w:val="16"/>
              </w:rPr>
              <w:t>SA#10</w:t>
            </w:r>
            <w:r>
              <w:rPr>
                <w:sz w:val="16"/>
                <w:szCs w:val="16"/>
              </w:rPr>
              <w:t>6</w:t>
            </w:r>
          </w:p>
        </w:tc>
        <w:tc>
          <w:tcPr>
            <w:tcW w:w="992" w:type="dxa"/>
            <w:shd w:val="solid" w:color="FFFFFF" w:fill="auto"/>
          </w:tcPr>
          <w:p w14:paraId="18F3D750" w14:textId="77A22CD8" w:rsidR="00723E86" w:rsidRPr="00305B46" w:rsidRDefault="00723E86" w:rsidP="00723E86">
            <w:pPr>
              <w:pStyle w:val="TAC"/>
              <w:rPr>
                <w:sz w:val="16"/>
                <w:szCs w:val="16"/>
              </w:rPr>
            </w:pPr>
            <w:r w:rsidRPr="00305B46">
              <w:rPr>
                <w:sz w:val="16"/>
                <w:szCs w:val="16"/>
              </w:rPr>
              <w:t>SP-2417</w:t>
            </w:r>
            <w:r w:rsidR="00F51902">
              <w:rPr>
                <w:sz w:val="16"/>
                <w:szCs w:val="16"/>
              </w:rPr>
              <w:t>17</w:t>
            </w:r>
          </w:p>
        </w:tc>
        <w:tc>
          <w:tcPr>
            <w:tcW w:w="567" w:type="dxa"/>
            <w:shd w:val="solid" w:color="FFFFFF" w:fill="auto"/>
          </w:tcPr>
          <w:p w14:paraId="5D97E5E9" w14:textId="59600858" w:rsidR="00723E86" w:rsidRPr="00EB2F65" w:rsidRDefault="00723E86" w:rsidP="00723E86">
            <w:pPr>
              <w:pStyle w:val="TAL"/>
              <w:jc w:val="center"/>
              <w:rPr>
                <w:sz w:val="16"/>
                <w:szCs w:val="16"/>
              </w:rPr>
            </w:pPr>
            <w:r w:rsidRPr="00EB2F65">
              <w:rPr>
                <w:sz w:val="16"/>
                <w:szCs w:val="16"/>
              </w:rPr>
              <w:t>01</w:t>
            </w:r>
            <w:r>
              <w:rPr>
                <w:sz w:val="16"/>
                <w:szCs w:val="16"/>
              </w:rPr>
              <w:t>33</w:t>
            </w:r>
          </w:p>
        </w:tc>
        <w:tc>
          <w:tcPr>
            <w:tcW w:w="425" w:type="dxa"/>
            <w:shd w:val="solid" w:color="FFFFFF" w:fill="auto"/>
          </w:tcPr>
          <w:p w14:paraId="275C1149" w14:textId="1E9A1A7D" w:rsidR="00723E86" w:rsidRDefault="00723E86" w:rsidP="00723E86">
            <w:pPr>
              <w:pStyle w:val="TAR"/>
              <w:jc w:val="center"/>
              <w:rPr>
                <w:sz w:val="16"/>
                <w:szCs w:val="16"/>
              </w:rPr>
            </w:pPr>
            <w:r>
              <w:rPr>
                <w:sz w:val="16"/>
                <w:szCs w:val="16"/>
              </w:rPr>
              <w:t>1</w:t>
            </w:r>
          </w:p>
        </w:tc>
        <w:tc>
          <w:tcPr>
            <w:tcW w:w="426" w:type="dxa"/>
            <w:shd w:val="solid" w:color="FFFFFF" w:fill="auto"/>
          </w:tcPr>
          <w:p w14:paraId="120FD7BE" w14:textId="7D2F94E1" w:rsidR="00723E86" w:rsidRDefault="00723E86" w:rsidP="00723E86">
            <w:pPr>
              <w:pStyle w:val="TAC"/>
              <w:rPr>
                <w:sz w:val="16"/>
                <w:szCs w:val="16"/>
              </w:rPr>
            </w:pPr>
            <w:r>
              <w:rPr>
                <w:sz w:val="16"/>
                <w:szCs w:val="16"/>
              </w:rPr>
              <w:t>B</w:t>
            </w:r>
          </w:p>
        </w:tc>
        <w:tc>
          <w:tcPr>
            <w:tcW w:w="4536" w:type="dxa"/>
            <w:shd w:val="solid" w:color="FFFFFF" w:fill="auto"/>
          </w:tcPr>
          <w:p w14:paraId="04D44CAC" w14:textId="5A0D55C9" w:rsidR="00723E86" w:rsidRPr="001A5708" w:rsidRDefault="00F51902" w:rsidP="00723E86">
            <w:pPr>
              <w:pStyle w:val="TAL"/>
              <w:rPr>
                <w:sz w:val="16"/>
                <w:szCs w:val="16"/>
              </w:rPr>
            </w:pPr>
            <w:r w:rsidRPr="00F51902">
              <w:rPr>
                <w:sz w:val="16"/>
                <w:szCs w:val="16"/>
              </w:rPr>
              <w:t>Support of MC services over NTN</w:t>
            </w:r>
          </w:p>
        </w:tc>
        <w:tc>
          <w:tcPr>
            <w:tcW w:w="708" w:type="dxa"/>
            <w:shd w:val="solid" w:color="FFFFFF" w:fill="auto"/>
          </w:tcPr>
          <w:p w14:paraId="5F8E223F" w14:textId="40182820" w:rsidR="00723E86" w:rsidRPr="00EB2F65" w:rsidRDefault="00723E86" w:rsidP="00723E86">
            <w:pPr>
              <w:pStyle w:val="TAC"/>
              <w:rPr>
                <w:sz w:val="16"/>
                <w:szCs w:val="16"/>
              </w:rPr>
            </w:pPr>
            <w:r w:rsidRPr="00EB2F65">
              <w:rPr>
                <w:sz w:val="16"/>
                <w:szCs w:val="16"/>
              </w:rPr>
              <w:t>19.</w:t>
            </w:r>
            <w:r>
              <w:rPr>
                <w:sz w:val="16"/>
                <w:szCs w:val="16"/>
              </w:rPr>
              <w:t>4</w:t>
            </w:r>
            <w:r w:rsidRPr="00EB2F65">
              <w:rPr>
                <w:sz w:val="16"/>
                <w:szCs w:val="16"/>
              </w:rPr>
              <w:t>.0</w:t>
            </w:r>
          </w:p>
        </w:tc>
      </w:tr>
      <w:tr w:rsidR="00A82195" w:rsidRPr="00807ABB" w14:paraId="081009BE" w14:textId="77777777" w:rsidTr="002D3897">
        <w:tc>
          <w:tcPr>
            <w:tcW w:w="800" w:type="dxa"/>
            <w:shd w:val="solid" w:color="FFFFFF" w:fill="auto"/>
          </w:tcPr>
          <w:p w14:paraId="0DD895D0" w14:textId="0850EDFE" w:rsidR="00A82195" w:rsidRPr="00EB2F65" w:rsidRDefault="00A82195" w:rsidP="00A82195">
            <w:pPr>
              <w:pStyle w:val="TAC"/>
              <w:rPr>
                <w:sz w:val="16"/>
                <w:szCs w:val="16"/>
              </w:rPr>
            </w:pPr>
            <w:r w:rsidRPr="00EB2F65">
              <w:rPr>
                <w:sz w:val="16"/>
                <w:szCs w:val="16"/>
              </w:rPr>
              <w:t>2024-</w:t>
            </w:r>
            <w:r>
              <w:rPr>
                <w:sz w:val="16"/>
                <w:szCs w:val="16"/>
              </w:rPr>
              <w:t>12</w:t>
            </w:r>
          </w:p>
        </w:tc>
        <w:tc>
          <w:tcPr>
            <w:tcW w:w="1185" w:type="dxa"/>
            <w:shd w:val="solid" w:color="FFFFFF" w:fill="auto"/>
          </w:tcPr>
          <w:p w14:paraId="48F811CC" w14:textId="23C6EF2F" w:rsidR="00A82195" w:rsidRPr="00EB2F65" w:rsidRDefault="00A82195" w:rsidP="00A82195">
            <w:pPr>
              <w:pStyle w:val="TAC"/>
              <w:rPr>
                <w:sz w:val="16"/>
                <w:szCs w:val="16"/>
              </w:rPr>
            </w:pPr>
            <w:r w:rsidRPr="00EB2F65">
              <w:rPr>
                <w:sz w:val="16"/>
                <w:szCs w:val="16"/>
              </w:rPr>
              <w:t>SA#10</w:t>
            </w:r>
            <w:r>
              <w:rPr>
                <w:sz w:val="16"/>
                <w:szCs w:val="16"/>
              </w:rPr>
              <w:t>6</w:t>
            </w:r>
          </w:p>
        </w:tc>
        <w:tc>
          <w:tcPr>
            <w:tcW w:w="992" w:type="dxa"/>
            <w:shd w:val="solid" w:color="FFFFFF" w:fill="auto"/>
          </w:tcPr>
          <w:p w14:paraId="6FCF92A7" w14:textId="21D2A39C" w:rsidR="00A82195" w:rsidRPr="00305B46" w:rsidRDefault="00A82195" w:rsidP="00A82195">
            <w:pPr>
              <w:pStyle w:val="TAC"/>
              <w:rPr>
                <w:sz w:val="16"/>
                <w:szCs w:val="16"/>
              </w:rPr>
            </w:pPr>
            <w:r w:rsidRPr="00305B46">
              <w:rPr>
                <w:sz w:val="16"/>
                <w:szCs w:val="16"/>
              </w:rPr>
              <w:t>SP-2417</w:t>
            </w:r>
            <w:r>
              <w:rPr>
                <w:sz w:val="16"/>
                <w:szCs w:val="16"/>
              </w:rPr>
              <w:t>17</w:t>
            </w:r>
          </w:p>
        </w:tc>
        <w:tc>
          <w:tcPr>
            <w:tcW w:w="567" w:type="dxa"/>
            <w:shd w:val="solid" w:color="FFFFFF" w:fill="auto"/>
          </w:tcPr>
          <w:p w14:paraId="0939FED1" w14:textId="026D78EF" w:rsidR="00A82195" w:rsidRPr="00EB2F65" w:rsidRDefault="00A82195" w:rsidP="00A82195">
            <w:pPr>
              <w:pStyle w:val="TAL"/>
              <w:jc w:val="center"/>
              <w:rPr>
                <w:sz w:val="16"/>
                <w:szCs w:val="16"/>
              </w:rPr>
            </w:pPr>
            <w:r w:rsidRPr="00EB2F65">
              <w:rPr>
                <w:sz w:val="16"/>
                <w:szCs w:val="16"/>
              </w:rPr>
              <w:t>01</w:t>
            </w:r>
            <w:r>
              <w:rPr>
                <w:sz w:val="16"/>
                <w:szCs w:val="16"/>
              </w:rPr>
              <w:t>34</w:t>
            </w:r>
          </w:p>
        </w:tc>
        <w:tc>
          <w:tcPr>
            <w:tcW w:w="425" w:type="dxa"/>
            <w:shd w:val="solid" w:color="FFFFFF" w:fill="auto"/>
          </w:tcPr>
          <w:p w14:paraId="10F14C01" w14:textId="031A9D3C" w:rsidR="00A82195" w:rsidRDefault="00A82195" w:rsidP="00A82195">
            <w:pPr>
              <w:pStyle w:val="TAR"/>
              <w:jc w:val="center"/>
              <w:rPr>
                <w:sz w:val="16"/>
                <w:szCs w:val="16"/>
              </w:rPr>
            </w:pPr>
            <w:r>
              <w:rPr>
                <w:sz w:val="16"/>
                <w:szCs w:val="16"/>
              </w:rPr>
              <w:t>1</w:t>
            </w:r>
          </w:p>
        </w:tc>
        <w:tc>
          <w:tcPr>
            <w:tcW w:w="426" w:type="dxa"/>
            <w:shd w:val="solid" w:color="FFFFFF" w:fill="auto"/>
          </w:tcPr>
          <w:p w14:paraId="13FD7F0F" w14:textId="2F0EBC39" w:rsidR="00A82195" w:rsidRDefault="00A82195" w:rsidP="00A82195">
            <w:pPr>
              <w:pStyle w:val="TAC"/>
              <w:rPr>
                <w:sz w:val="16"/>
                <w:szCs w:val="16"/>
              </w:rPr>
            </w:pPr>
            <w:r>
              <w:rPr>
                <w:sz w:val="16"/>
                <w:szCs w:val="16"/>
              </w:rPr>
              <w:t>B</w:t>
            </w:r>
          </w:p>
        </w:tc>
        <w:tc>
          <w:tcPr>
            <w:tcW w:w="4536" w:type="dxa"/>
            <w:shd w:val="solid" w:color="FFFFFF" w:fill="auto"/>
          </w:tcPr>
          <w:p w14:paraId="7F001ADE" w14:textId="18A01DE9" w:rsidR="00A82195" w:rsidRPr="00F51902" w:rsidRDefault="00A82195" w:rsidP="00A82195">
            <w:pPr>
              <w:pStyle w:val="TAL"/>
              <w:rPr>
                <w:sz w:val="16"/>
                <w:szCs w:val="16"/>
              </w:rPr>
            </w:pPr>
            <w:r w:rsidRPr="00A82195">
              <w:rPr>
                <w:sz w:val="16"/>
                <w:szCs w:val="16"/>
              </w:rPr>
              <w:t>Business agreements related to NTN</w:t>
            </w:r>
          </w:p>
        </w:tc>
        <w:tc>
          <w:tcPr>
            <w:tcW w:w="708" w:type="dxa"/>
            <w:shd w:val="solid" w:color="FFFFFF" w:fill="auto"/>
          </w:tcPr>
          <w:p w14:paraId="4213AE3C" w14:textId="334B53FF" w:rsidR="00A82195" w:rsidRPr="00EB2F65" w:rsidRDefault="00A82195" w:rsidP="00A82195">
            <w:pPr>
              <w:pStyle w:val="TAC"/>
              <w:rPr>
                <w:sz w:val="16"/>
                <w:szCs w:val="16"/>
              </w:rPr>
            </w:pPr>
            <w:r w:rsidRPr="00EB2F65">
              <w:rPr>
                <w:sz w:val="16"/>
                <w:szCs w:val="16"/>
              </w:rPr>
              <w:t>19.</w:t>
            </w:r>
            <w:r>
              <w:rPr>
                <w:sz w:val="16"/>
                <w:szCs w:val="16"/>
              </w:rPr>
              <w:t>4</w:t>
            </w:r>
            <w:r w:rsidRPr="00EB2F65">
              <w:rPr>
                <w:sz w:val="16"/>
                <w:szCs w:val="16"/>
              </w:rPr>
              <w:t>.0</w:t>
            </w:r>
          </w:p>
        </w:tc>
      </w:tr>
      <w:tr w:rsidR="00744377" w:rsidRPr="00807ABB" w14:paraId="0D602BFE" w14:textId="77777777" w:rsidTr="002D3897">
        <w:tc>
          <w:tcPr>
            <w:tcW w:w="800" w:type="dxa"/>
            <w:shd w:val="solid" w:color="FFFFFF" w:fill="auto"/>
          </w:tcPr>
          <w:p w14:paraId="2ED23619" w14:textId="75CA8A36" w:rsidR="00744377" w:rsidRPr="00EB2F65" w:rsidRDefault="00744377" w:rsidP="00744377">
            <w:pPr>
              <w:pStyle w:val="TAC"/>
              <w:rPr>
                <w:sz w:val="16"/>
                <w:szCs w:val="16"/>
              </w:rPr>
            </w:pPr>
            <w:r w:rsidRPr="00EB2F65">
              <w:rPr>
                <w:sz w:val="16"/>
                <w:szCs w:val="16"/>
              </w:rPr>
              <w:t>2024-</w:t>
            </w:r>
            <w:r>
              <w:rPr>
                <w:sz w:val="16"/>
                <w:szCs w:val="16"/>
              </w:rPr>
              <w:t>12</w:t>
            </w:r>
          </w:p>
        </w:tc>
        <w:tc>
          <w:tcPr>
            <w:tcW w:w="1185" w:type="dxa"/>
            <w:shd w:val="solid" w:color="FFFFFF" w:fill="auto"/>
          </w:tcPr>
          <w:p w14:paraId="51721D5F" w14:textId="76252E94" w:rsidR="00744377" w:rsidRPr="00EB2F65" w:rsidRDefault="00744377" w:rsidP="00744377">
            <w:pPr>
              <w:pStyle w:val="TAC"/>
              <w:rPr>
                <w:sz w:val="16"/>
                <w:szCs w:val="16"/>
              </w:rPr>
            </w:pPr>
            <w:r w:rsidRPr="00EB2F65">
              <w:rPr>
                <w:sz w:val="16"/>
                <w:szCs w:val="16"/>
              </w:rPr>
              <w:t>SA#10</w:t>
            </w:r>
            <w:r>
              <w:rPr>
                <w:sz w:val="16"/>
                <w:szCs w:val="16"/>
              </w:rPr>
              <w:t>6</w:t>
            </w:r>
          </w:p>
        </w:tc>
        <w:tc>
          <w:tcPr>
            <w:tcW w:w="992" w:type="dxa"/>
            <w:shd w:val="solid" w:color="FFFFFF" w:fill="auto"/>
          </w:tcPr>
          <w:p w14:paraId="21DD9982" w14:textId="21E9245F" w:rsidR="00744377" w:rsidRPr="00305B46" w:rsidRDefault="00744377" w:rsidP="00744377">
            <w:pPr>
              <w:pStyle w:val="TAC"/>
              <w:rPr>
                <w:sz w:val="16"/>
                <w:szCs w:val="16"/>
              </w:rPr>
            </w:pPr>
            <w:r w:rsidRPr="00305B46">
              <w:rPr>
                <w:sz w:val="16"/>
                <w:szCs w:val="16"/>
              </w:rPr>
              <w:t>SP-2417</w:t>
            </w:r>
            <w:r>
              <w:rPr>
                <w:sz w:val="16"/>
                <w:szCs w:val="16"/>
              </w:rPr>
              <w:t>22</w:t>
            </w:r>
          </w:p>
        </w:tc>
        <w:tc>
          <w:tcPr>
            <w:tcW w:w="567" w:type="dxa"/>
            <w:shd w:val="solid" w:color="FFFFFF" w:fill="auto"/>
          </w:tcPr>
          <w:p w14:paraId="4D56DB74" w14:textId="1AC6C452" w:rsidR="00744377" w:rsidRPr="00EB2F65" w:rsidRDefault="00744377" w:rsidP="00744377">
            <w:pPr>
              <w:pStyle w:val="TAL"/>
              <w:jc w:val="center"/>
              <w:rPr>
                <w:sz w:val="16"/>
                <w:szCs w:val="16"/>
              </w:rPr>
            </w:pPr>
            <w:r w:rsidRPr="00EB2F65">
              <w:rPr>
                <w:sz w:val="16"/>
                <w:szCs w:val="16"/>
              </w:rPr>
              <w:t>01</w:t>
            </w:r>
            <w:r>
              <w:rPr>
                <w:sz w:val="16"/>
                <w:szCs w:val="16"/>
              </w:rPr>
              <w:t>36</w:t>
            </w:r>
          </w:p>
        </w:tc>
        <w:tc>
          <w:tcPr>
            <w:tcW w:w="425" w:type="dxa"/>
            <w:shd w:val="solid" w:color="FFFFFF" w:fill="auto"/>
          </w:tcPr>
          <w:p w14:paraId="182DD912" w14:textId="39BBB80C" w:rsidR="00744377" w:rsidRDefault="00744377" w:rsidP="00744377">
            <w:pPr>
              <w:pStyle w:val="TAR"/>
              <w:jc w:val="center"/>
              <w:rPr>
                <w:sz w:val="16"/>
                <w:szCs w:val="16"/>
              </w:rPr>
            </w:pPr>
            <w:r>
              <w:rPr>
                <w:sz w:val="16"/>
                <w:szCs w:val="16"/>
              </w:rPr>
              <w:t>1</w:t>
            </w:r>
          </w:p>
        </w:tc>
        <w:tc>
          <w:tcPr>
            <w:tcW w:w="426" w:type="dxa"/>
            <w:shd w:val="solid" w:color="FFFFFF" w:fill="auto"/>
          </w:tcPr>
          <w:p w14:paraId="31ED388B" w14:textId="719089E2" w:rsidR="00744377" w:rsidRDefault="00744377" w:rsidP="00744377">
            <w:pPr>
              <w:pStyle w:val="TAC"/>
              <w:rPr>
                <w:sz w:val="16"/>
                <w:szCs w:val="16"/>
              </w:rPr>
            </w:pPr>
            <w:r>
              <w:rPr>
                <w:sz w:val="16"/>
                <w:szCs w:val="16"/>
              </w:rPr>
              <w:t>B</w:t>
            </w:r>
          </w:p>
        </w:tc>
        <w:tc>
          <w:tcPr>
            <w:tcW w:w="4536" w:type="dxa"/>
            <w:shd w:val="solid" w:color="FFFFFF" w:fill="auto"/>
          </w:tcPr>
          <w:p w14:paraId="749EFE64" w14:textId="3C2BDB13" w:rsidR="00744377" w:rsidRPr="00A82195" w:rsidRDefault="00744377" w:rsidP="00744377">
            <w:pPr>
              <w:pStyle w:val="TAL"/>
              <w:rPr>
                <w:sz w:val="16"/>
                <w:szCs w:val="16"/>
              </w:rPr>
            </w:pPr>
            <w:r w:rsidRPr="00744377">
              <w:rPr>
                <w:sz w:val="16"/>
                <w:szCs w:val="16"/>
              </w:rPr>
              <w:t>Include the support of MC recording and replay and ACM for 5GS</w:t>
            </w:r>
          </w:p>
        </w:tc>
        <w:tc>
          <w:tcPr>
            <w:tcW w:w="708" w:type="dxa"/>
            <w:shd w:val="solid" w:color="FFFFFF" w:fill="auto"/>
          </w:tcPr>
          <w:p w14:paraId="129230A0" w14:textId="0768D104" w:rsidR="00744377" w:rsidRPr="00EB2F65" w:rsidRDefault="00744377" w:rsidP="00744377">
            <w:pPr>
              <w:pStyle w:val="TAC"/>
              <w:rPr>
                <w:sz w:val="16"/>
                <w:szCs w:val="16"/>
              </w:rPr>
            </w:pPr>
            <w:r w:rsidRPr="00EB2F65">
              <w:rPr>
                <w:sz w:val="16"/>
                <w:szCs w:val="16"/>
              </w:rPr>
              <w:t>19.</w:t>
            </w:r>
            <w:r>
              <w:rPr>
                <w:sz w:val="16"/>
                <w:szCs w:val="16"/>
              </w:rPr>
              <w:t>4</w:t>
            </w:r>
            <w:r w:rsidRPr="00EB2F65">
              <w:rPr>
                <w:sz w:val="16"/>
                <w:szCs w:val="16"/>
              </w:rPr>
              <w:t>.0</w:t>
            </w:r>
          </w:p>
        </w:tc>
      </w:tr>
      <w:tr w:rsidR="00921F29" w:rsidRPr="00807ABB" w14:paraId="4FF930F8" w14:textId="77777777" w:rsidTr="002D3897">
        <w:tc>
          <w:tcPr>
            <w:tcW w:w="800" w:type="dxa"/>
            <w:shd w:val="solid" w:color="FFFFFF" w:fill="auto"/>
          </w:tcPr>
          <w:p w14:paraId="5DC8DAF7" w14:textId="568A09CF" w:rsidR="00921F29" w:rsidRPr="00EB2F65" w:rsidRDefault="00921F29" w:rsidP="00921F29">
            <w:pPr>
              <w:pStyle w:val="TAC"/>
              <w:rPr>
                <w:sz w:val="16"/>
                <w:szCs w:val="16"/>
              </w:rPr>
            </w:pPr>
            <w:r w:rsidRPr="00EB2F65">
              <w:rPr>
                <w:sz w:val="16"/>
                <w:szCs w:val="16"/>
              </w:rPr>
              <w:t>2024-</w:t>
            </w:r>
            <w:r>
              <w:rPr>
                <w:sz w:val="16"/>
                <w:szCs w:val="16"/>
              </w:rPr>
              <w:t>12</w:t>
            </w:r>
          </w:p>
        </w:tc>
        <w:tc>
          <w:tcPr>
            <w:tcW w:w="1185" w:type="dxa"/>
            <w:shd w:val="solid" w:color="FFFFFF" w:fill="auto"/>
          </w:tcPr>
          <w:p w14:paraId="7D851FD3" w14:textId="08A73799" w:rsidR="00921F29" w:rsidRPr="00EB2F65" w:rsidRDefault="00921F29" w:rsidP="00921F29">
            <w:pPr>
              <w:pStyle w:val="TAC"/>
              <w:rPr>
                <w:sz w:val="16"/>
                <w:szCs w:val="16"/>
              </w:rPr>
            </w:pPr>
            <w:r w:rsidRPr="00EB2F65">
              <w:rPr>
                <w:sz w:val="16"/>
                <w:szCs w:val="16"/>
              </w:rPr>
              <w:t>SA#10</w:t>
            </w:r>
            <w:r>
              <w:rPr>
                <w:sz w:val="16"/>
                <w:szCs w:val="16"/>
              </w:rPr>
              <w:t>6</w:t>
            </w:r>
          </w:p>
        </w:tc>
        <w:tc>
          <w:tcPr>
            <w:tcW w:w="992" w:type="dxa"/>
            <w:shd w:val="solid" w:color="FFFFFF" w:fill="auto"/>
          </w:tcPr>
          <w:p w14:paraId="7722E9A5" w14:textId="3F9719B1" w:rsidR="00921F29" w:rsidRPr="00305B46" w:rsidRDefault="00921F29" w:rsidP="00921F29">
            <w:pPr>
              <w:pStyle w:val="TAC"/>
              <w:rPr>
                <w:sz w:val="16"/>
                <w:szCs w:val="16"/>
              </w:rPr>
            </w:pPr>
            <w:r w:rsidRPr="00305B46">
              <w:rPr>
                <w:sz w:val="16"/>
                <w:szCs w:val="16"/>
              </w:rPr>
              <w:t>SP-2417</w:t>
            </w:r>
            <w:r>
              <w:rPr>
                <w:sz w:val="16"/>
                <w:szCs w:val="16"/>
              </w:rPr>
              <w:t>08</w:t>
            </w:r>
          </w:p>
        </w:tc>
        <w:tc>
          <w:tcPr>
            <w:tcW w:w="567" w:type="dxa"/>
            <w:shd w:val="solid" w:color="FFFFFF" w:fill="auto"/>
          </w:tcPr>
          <w:p w14:paraId="116A52DC" w14:textId="7440AC8B" w:rsidR="00921F29" w:rsidRPr="00EB2F65" w:rsidRDefault="00921F29" w:rsidP="00921F29">
            <w:pPr>
              <w:pStyle w:val="TAL"/>
              <w:jc w:val="center"/>
              <w:rPr>
                <w:sz w:val="16"/>
                <w:szCs w:val="16"/>
              </w:rPr>
            </w:pPr>
            <w:r w:rsidRPr="00EB2F65">
              <w:rPr>
                <w:sz w:val="16"/>
                <w:szCs w:val="16"/>
              </w:rPr>
              <w:t>01</w:t>
            </w:r>
            <w:r>
              <w:rPr>
                <w:sz w:val="16"/>
                <w:szCs w:val="16"/>
              </w:rPr>
              <w:t>38</w:t>
            </w:r>
          </w:p>
        </w:tc>
        <w:tc>
          <w:tcPr>
            <w:tcW w:w="425" w:type="dxa"/>
            <w:shd w:val="solid" w:color="FFFFFF" w:fill="auto"/>
          </w:tcPr>
          <w:p w14:paraId="36F97566" w14:textId="28E74372" w:rsidR="00921F29" w:rsidRDefault="00921F29" w:rsidP="00921F29">
            <w:pPr>
              <w:pStyle w:val="TAR"/>
              <w:jc w:val="center"/>
              <w:rPr>
                <w:sz w:val="16"/>
                <w:szCs w:val="16"/>
              </w:rPr>
            </w:pPr>
          </w:p>
        </w:tc>
        <w:tc>
          <w:tcPr>
            <w:tcW w:w="426" w:type="dxa"/>
            <w:shd w:val="solid" w:color="FFFFFF" w:fill="auto"/>
          </w:tcPr>
          <w:p w14:paraId="1B199BBB" w14:textId="18221CCE" w:rsidR="00921F29" w:rsidRDefault="00921F29" w:rsidP="00921F29">
            <w:pPr>
              <w:pStyle w:val="TAC"/>
              <w:rPr>
                <w:sz w:val="16"/>
                <w:szCs w:val="16"/>
              </w:rPr>
            </w:pPr>
            <w:r>
              <w:rPr>
                <w:sz w:val="16"/>
                <w:szCs w:val="16"/>
              </w:rPr>
              <w:t>A</w:t>
            </w:r>
          </w:p>
        </w:tc>
        <w:tc>
          <w:tcPr>
            <w:tcW w:w="4536" w:type="dxa"/>
            <w:shd w:val="solid" w:color="FFFFFF" w:fill="auto"/>
          </w:tcPr>
          <w:p w14:paraId="407807F6" w14:textId="15828A6E" w:rsidR="00921F29" w:rsidRPr="00744377" w:rsidRDefault="00921F29" w:rsidP="00921F29">
            <w:pPr>
              <w:pStyle w:val="TAL"/>
              <w:rPr>
                <w:sz w:val="16"/>
                <w:szCs w:val="16"/>
              </w:rPr>
            </w:pPr>
            <w:r w:rsidRPr="00921F29">
              <w:rPr>
                <w:sz w:val="16"/>
                <w:szCs w:val="16"/>
              </w:rPr>
              <w:t>Correction of reference points in 23.289 Rel-19</w:t>
            </w:r>
          </w:p>
        </w:tc>
        <w:tc>
          <w:tcPr>
            <w:tcW w:w="708" w:type="dxa"/>
            <w:shd w:val="solid" w:color="FFFFFF" w:fill="auto"/>
          </w:tcPr>
          <w:p w14:paraId="57D63697" w14:textId="7EC79588" w:rsidR="00921F29" w:rsidRPr="00EB2F65" w:rsidRDefault="00921F29" w:rsidP="00921F29">
            <w:pPr>
              <w:pStyle w:val="TAC"/>
              <w:rPr>
                <w:sz w:val="16"/>
                <w:szCs w:val="16"/>
              </w:rPr>
            </w:pPr>
            <w:r w:rsidRPr="00EB2F65">
              <w:rPr>
                <w:sz w:val="16"/>
                <w:szCs w:val="16"/>
              </w:rPr>
              <w:t>19.</w:t>
            </w:r>
            <w:r>
              <w:rPr>
                <w:sz w:val="16"/>
                <w:szCs w:val="16"/>
              </w:rPr>
              <w:t>4</w:t>
            </w:r>
            <w:r w:rsidRPr="00EB2F65">
              <w:rPr>
                <w:sz w:val="16"/>
                <w:szCs w:val="16"/>
              </w:rPr>
              <w:t>.0</w:t>
            </w:r>
          </w:p>
        </w:tc>
      </w:tr>
      <w:tr w:rsidR="002E11F8" w:rsidRPr="00807ABB" w14:paraId="37ABB070" w14:textId="77777777" w:rsidTr="002D3897">
        <w:tc>
          <w:tcPr>
            <w:tcW w:w="800" w:type="dxa"/>
            <w:shd w:val="solid" w:color="FFFFFF" w:fill="auto"/>
          </w:tcPr>
          <w:p w14:paraId="095C9B79" w14:textId="7140A2E7" w:rsidR="002E11F8" w:rsidRPr="00EB2F65" w:rsidRDefault="002E11F8" w:rsidP="002E11F8">
            <w:pPr>
              <w:pStyle w:val="TAC"/>
              <w:rPr>
                <w:sz w:val="16"/>
                <w:szCs w:val="16"/>
              </w:rPr>
            </w:pPr>
            <w:r w:rsidRPr="00EB2F65">
              <w:rPr>
                <w:sz w:val="16"/>
                <w:szCs w:val="16"/>
              </w:rPr>
              <w:t>2024-</w:t>
            </w:r>
            <w:r>
              <w:rPr>
                <w:sz w:val="16"/>
                <w:szCs w:val="16"/>
              </w:rPr>
              <w:t>12</w:t>
            </w:r>
          </w:p>
        </w:tc>
        <w:tc>
          <w:tcPr>
            <w:tcW w:w="1185" w:type="dxa"/>
            <w:shd w:val="solid" w:color="FFFFFF" w:fill="auto"/>
          </w:tcPr>
          <w:p w14:paraId="40C52F39" w14:textId="57B65D98" w:rsidR="002E11F8" w:rsidRPr="00EB2F65" w:rsidRDefault="002E11F8" w:rsidP="002E11F8">
            <w:pPr>
              <w:pStyle w:val="TAC"/>
              <w:rPr>
                <w:sz w:val="16"/>
                <w:szCs w:val="16"/>
              </w:rPr>
            </w:pPr>
            <w:r w:rsidRPr="00EB2F65">
              <w:rPr>
                <w:sz w:val="16"/>
                <w:szCs w:val="16"/>
              </w:rPr>
              <w:t>SA#10</w:t>
            </w:r>
            <w:r>
              <w:rPr>
                <w:sz w:val="16"/>
                <w:szCs w:val="16"/>
              </w:rPr>
              <w:t>6</w:t>
            </w:r>
          </w:p>
        </w:tc>
        <w:tc>
          <w:tcPr>
            <w:tcW w:w="992" w:type="dxa"/>
            <w:shd w:val="solid" w:color="FFFFFF" w:fill="auto"/>
          </w:tcPr>
          <w:p w14:paraId="67B1755F" w14:textId="070B8C93" w:rsidR="002E11F8" w:rsidRPr="00305B46" w:rsidRDefault="002E11F8" w:rsidP="002E11F8">
            <w:pPr>
              <w:pStyle w:val="TAC"/>
              <w:rPr>
                <w:sz w:val="16"/>
                <w:szCs w:val="16"/>
              </w:rPr>
            </w:pPr>
            <w:r w:rsidRPr="00305B46">
              <w:rPr>
                <w:sz w:val="16"/>
                <w:szCs w:val="16"/>
              </w:rPr>
              <w:t>SP-2417</w:t>
            </w:r>
            <w:r>
              <w:rPr>
                <w:sz w:val="16"/>
                <w:szCs w:val="16"/>
              </w:rPr>
              <w:t>0</w:t>
            </w:r>
            <w:r w:rsidR="005F347A">
              <w:rPr>
                <w:sz w:val="16"/>
                <w:szCs w:val="16"/>
              </w:rPr>
              <w:t>7</w:t>
            </w:r>
          </w:p>
        </w:tc>
        <w:tc>
          <w:tcPr>
            <w:tcW w:w="567" w:type="dxa"/>
            <w:shd w:val="solid" w:color="FFFFFF" w:fill="auto"/>
          </w:tcPr>
          <w:p w14:paraId="1DF0AB49" w14:textId="21E4B547" w:rsidR="002E11F8" w:rsidRPr="00EB2F65" w:rsidRDefault="002E11F8" w:rsidP="002E11F8">
            <w:pPr>
              <w:pStyle w:val="TAL"/>
              <w:jc w:val="center"/>
              <w:rPr>
                <w:sz w:val="16"/>
                <w:szCs w:val="16"/>
              </w:rPr>
            </w:pPr>
            <w:r w:rsidRPr="00EB2F65">
              <w:rPr>
                <w:sz w:val="16"/>
                <w:szCs w:val="16"/>
              </w:rPr>
              <w:t>01</w:t>
            </w:r>
            <w:r>
              <w:rPr>
                <w:sz w:val="16"/>
                <w:szCs w:val="16"/>
              </w:rPr>
              <w:t>40</w:t>
            </w:r>
          </w:p>
        </w:tc>
        <w:tc>
          <w:tcPr>
            <w:tcW w:w="425" w:type="dxa"/>
            <w:shd w:val="solid" w:color="FFFFFF" w:fill="auto"/>
          </w:tcPr>
          <w:p w14:paraId="34E7C6F8" w14:textId="443771A8" w:rsidR="002E11F8" w:rsidRDefault="002E11F8" w:rsidP="002E11F8">
            <w:pPr>
              <w:pStyle w:val="TAR"/>
              <w:jc w:val="center"/>
              <w:rPr>
                <w:sz w:val="16"/>
                <w:szCs w:val="16"/>
              </w:rPr>
            </w:pPr>
            <w:r>
              <w:rPr>
                <w:sz w:val="16"/>
                <w:szCs w:val="16"/>
              </w:rPr>
              <w:t>2</w:t>
            </w:r>
          </w:p>
        </w:tc>
        <w:tc>
          <w:tcPr>
            <w:tcW w:w="426" w:type="dxa"/>
            <w:shd w:val="solid" w:color="FFFFFF" w:fill="auto"/>
          </w:tcPr>
          <w:p w14:paraId="3AC8DB74" w14:textId="6EE24E50" w:rsidR="002E11F8" w:rsidRDefault="002E11F8" w:rsidP="002E11F8">
            <w:pPr>
              <w:pStyle w:val="TAC"/>
              <w:rPr>
                <w:sz w:val="16"/>
                <w:szCs w:val="16"/>
              </w:rPr>
            </w:pPr>
            <w:r>
              <w:rPr>
                <w:sz w:val="16"/>
                <w:szCs w:val="16"/>
              </w:rPr>
              <w:t>A</w:t>
            </w:r>
          </w:p>
        </w:tc>
        <w:tc>
          <w:tcPr>
            <w:tcW w:w="4536" w:type="dxa"/>
            <w:shd w:val="solid" w:color="FFFFFF" w:fill="auto"/>
          </w:tcPr>
          <w:p w14:paraId="4697D64B" w14:textId="36D93A15" w:rsidR="002E11F8" w:rsidRPr="00921F29" w:rsidRDefault="001A3185" w:rsidP="002E11F8">
            <w:pPr>
              <w:pStyle w:val="TAL"/>
              <w:rPr>
                <w:sz w:val="16"/>
                <w:szCs w:val="16"/>
              </w:rPr>
            </w:pPr>
            <w:r w:rsidRPr="001A3185">
              <w:rPr>
                <w:sz w:val="16"/>
                <w:szCs w:val="16"/>
              </w:rPr>
              <w:t>Correction of a reference in clause 7.3.3.1.3</w:t>
            </w:r>
          </w:p>
        </w:tc>
        <w:tc>
          <w:tcPr>
            <w:tcW w:w="708" w:type="dxa"/>
            <w:shd w:val="solid" w:color="FFFFFF" w:fill="auto"/>
          </w:tcPr>
          <w:p w14:paraId="4A04DD54" w14:textId="7ECA4057" w:rsidR="002E11F8" w:rsidRPr="00EB2F65" w:rsidRDefault="002E11F8" w:rsidP="002E11F8">
            <w:pPr>
              <w:pStyle w:val="TAC"/>
              <w:rPr>
                <w:sz w:val="16"/>
                <w:szCs w:val="16"/>
              </w:rPr>
            </w:pPr>
            <w:r w:rsidRPr="00EB2F65">
              <w:rPr>
                <w:sz w:val="16"/>
                <w:szCs w:val="16"/>
              </w:rPr>
              <w:t>19.</w:t>
            </w:r>
            <w:r>
              <w:rPr>
                <w:sz w:val="16"/>
                <w:szCs w:val="16"/>
              </w:rPr>
              <w:t>4</w:t>
            </w:r>
            <w:r w:rsidRPr="00EB2F65">
              <w:rPr>
                <w:sz w:val="16"/>
                <w:szCs w:val="16"/>
              </w:rPr>
              <w:t>.0</w:t>
            </w:r>
          </w:p>
        </w:tc>
      </w:tr>
      <w:tr w:rsidR="00E67A56" w:rsidRPr="00807ABB" w14:paraId="178F1379" w14:textId="77777777" w:rsidTr="002D3897">
        <w:tc>
          <w:tcPr>
            <w:tcW w:w="800" w:type="dxa"/>
            <w:shd w:val="solid" w:color="FFFFFF" w:fill="auto"/>
          </w:tcPr>
          <w:p w14:paraId="4049BD48" w14:textId="700D7693" w:rsidR="00E67A56" w:rsidRPr="00EB2F65" w:rsidRDefault="00E67A56" w:rsidP="00E67A56">
            <w:pPr>
              <w:pStyle w:val="TAC"/>
              <w:rPr>
                <w:sz w:val="16"/>
                <w:szCs w:val="16"/>
              </w:rPr>
            </w:pPr>
            <w:r w:rsidRPr="00EB2F65">
              <w:rPr>
                <w:sz w:val="16"/>
                <w:szCs w:val="16"/>
              </w:rPr>
              <w:t>2024-</w:t>
            </w:r>
            <w:r>
              <w:rPr>
                <w:sz w:val="16"/>
                <w:szCs w:val="16"/>
              </w:rPr>
              <w:t>12</w:t>
            </w:r>
          </w:p>
        </w:tc>
        <w:tc>
          <w:tcPr>
            <w:tcW w:w="1185" w:type="dxa"/>
            <w:shd w:val="solid" w:color="FFFFFF" w:fill="auto"/>
          </w:tcPr>
          <w:p w14:paraId="67EF5CBA" w14:textId="4F8AD68B" w:rsidR="00E67A56" w:rsidRPr="00EB2F65" w:rsidRDefault="00E67A56" w:rsidP="00E67A56">
            <w:pPr>
              <w:pStyle w:val="TAC"/>
              <w:rPr>
                <w:sz w:val="16"/>
                <w:szCs w:val="16"/>
              </w:rPr>
            </w:pPr>
            <w:r w:rsidRPr="00EB2F65">
              <w:rPr>
                <w:sz w:val="16"/>
                <w:szCs w:val="16"/>
              </w:rPr>
              <w:t>SA#10</w:t>
            </w:r>
            <w:r>
              <w:rPr>
                <w:sz w:val="16"/>
                <w:szCs w:val="16"/>
              </w:rPr>
              <w:t>6</w:t>
            </w:r>
          </w:p>
        </w:tc>
        <w:tc>
          <w:tcPr>
            <w:tcW w:w="992" w:type="dxa"/>
            <w:shd w:val="solid" w:color="FFFFFF" w:fill="auto"/>
          </w:tcPr>
          <w:p w14:paraId="64C54926" w14:textId="1C557721" w:rsidR="00E67A56" w:rsidRPr="00305B46" w:rsidRDefault="00E67A56" w:rsidP="00E67A56">
            <w:pPr>
              <w:pStyle w:val="TAC"/>
              <w:rPr>
                <w:sz w:val="16"/>
                <w:szCs w:val="16"/>
              </w:rPr>
            </w:pPr>
            <w:r w:rsidRPr="00305B46">
              <w:rPr>
                <w:sz w:val="16"/>
                <w:szCs w:val="16"/>
              </w:rPr>
              <w:t>SP-2417</w:t>
            </w:r>
            <w:r>
              <w:rPr>
                <w:sz w:val="16"/>
                <w:szCs w:val="16"/>
              </w:rPr>
              <w:t>07</w:t>
            </w:r>
          </w:p>
        </w:tc>
        <w:tc>
          <w:tcPr>
            <w:tcW w:w="567" w:type="dxa"/>
            <w:shd w:val="solid" w:color="FFFFFF" w:fill="auto"/>
          </w:tcPr>
          <w:p w14:paraId="7F942120" w14:textId="3F5B5E5E" w:rsidR="00E67A56" w:rsidRPr="00EB2F65" w:rsidRDefault="00E67A56" w:rsidP="00E67A56">
            <w:pPr>
              <w:pStyle w:val="TAL"/>
              <w:jc w:val="center"/>
              <w:rPr>
                <w:sz w:val="16"/>
                <w:szCs w:val="16"/>
              </w:rPr>
            </w:pPr>
            <w:r w:rsidRPr="00EB2F65">
              <w:rPr>
                <w:sz w:val="16"/>
                <w:szCs w:val="16"/>
              </w:rPr>
              <w:t>01</w:t>
            </w:r>
            <w:r>
              <w:rPr>
                <w:sz w:val="16"/>
                <w:szCs w:val="16"/>
              </w:rPr>
              <w:t>41</w:t>
            </w:r>
          </w:p>
        </w:tc>
        <w:tc>
          <w:tcPr>
            <w:tcW w:w="425" w:type="dxa"/>
            <w:shd w:val="solid" w:color="FFFFFF" w:fill="auto"/>
          </w:tcPr>
          <w:p w14:paraId="70C7BF29" w14:textId="2FA7AAA7" w:rsidR="00E67A56" w:rsidRDefault="00E67A56" w:rsidP="00E67A56">
            <w:pPr>
              <w:pStyle w:val="TAR"/>
              <w:jc w:val="center"/>
              <w:rPr>
                <w:sz w:val="16"/>
                <w:szCs w:val="16"/>
              </w:rPr>
            </w:pPr>
            <w:r>
              <w:rPr>
                <w:sz w:val="16"/>
                <w:szCs w:val="16"/>
              </w:rPr>
              <w:t>2</w:t>
            </w:r>
          </w:p>
        </w:tc>
        <w:tc>
          <w:tcPr>
            <w:tcW w:w="426" w:type="dxa"/>
            <w:shd w:val="solid" w:color="FFFFFF" w:fill="auto"/>
          </w:tcPr>
          <w:p w14:paraId="39FD6F85" w14:textId="6979424E" w:rsidR="00E67A56" w:rsidRDefault="00E67A56" w:rsidP="00E67A56">
            <w:pPr>
              <w:pStyle w:val="TAC"/>
              <w:rPr>
                <w:sz w:val="16"/>
                <w:szCs w:val="16"/>
              </w:rPr>
            </w:pPr>
            <w:r>
              <w:rPr>
                <w:sz w:val="16"/>
                <w:szCs w:val="16"/>
              </w:rPr>
              <w:t>C</w:t>
            </w:r>
          </w:p>
        </w:tc>
        <w:tc>
          <w:tcPr>
            <w:tcW w:w="4536" w:type="dxa"/>
            <w:shd w:val="solid" w:color="FFFFFF" w:fill="auto"/>
          </w:tcPr>
          <w:p w14:paraId="4AAC233F" w14:textId="2167E255" w:rsidR="00E67A56" w:rsidRPr="001A3185" w:rsidRDefault="00E67A56" w:rsidP="00E67A56">
            <w:pPr>
              <w:pStyle w:val="TAL"/>
              <w:rPr>
                <w:sz w:val="16"/>
                <w:szCs w:val="16"/>
              </w:rPr>
            </w:pPr>
            <w:r w:rsidRPr="00E67A56">
              <w:rPr>
                <w:sz w:val="16"/>
                <w:szCs w:val="16"/>
              </w:rPr>
              <w:t>Support of provisioning MBS assistance information to the 5GC</w:t>
            </w:r>
          </w:p>
        </w:tc>
        <w:tc>
          <w:tcPr>
            <w:tcW w:w="708" w:type="dxa"/>
            <w:shd w:val="solid" w:color="FFFFFF" w:fill="auto"/>
          </w:tcPr>
          <w:p w14:paraId="48D1113C" w14:textId="05FA0B27" w:rsidR="00E67A56" w:rsidRPr="00EB2F65" w:rsidRDefault="00E67A56" w:rsidP="00E67A56">
            <w:pPr>
              <w:pStyle w:val="TAC"/>
              <w:rPr>
                <w:sz w:val="16"/>
                <w:szCs w:val="16"/>
              </w:rPr>
            </w:pPr>
            <w:r w:rsidRPr="00EB2F65">
              <w:rPr>
                <w:sz w:val="16"/>
                <w:szCs w:val="16"/>
              </w:rPr>
              <w:t>19.</w:t>
            </w:r>
            <w:r>
              <w:rPr>
                <w:sz w:val="16"/>
                <w:szCs w:val="16"/>
              </w:rPr>
              <w:t>4</w:t>
            </w:r>
            <w:r w:rsidRPr="00EB2F65">
              <w:rPr>
                <w:sz w:val="16"/>
                <w:szCs w:val="16"/>
              </w:rPr>
              <w:t>.0</w:t>
            </w:r>
          </w:p>
        </w:tc>
      </w:tr>
      <w:tr w:rsidR="008B356E" w:rsidRPr="00807ABB" w14:paraId="4566C511" w14:textId="77777777" w:rsidTr="002D3897">
        <w:tc>
          <w:tcPr>
            <w:tcW w:w="800" w:type="dxa"/>
            <w:shd w:val="solid" w:color="FFFFFF" w:fill="auto"/>
          </w:tcPr>
          <w:p w14:paraId="1FACCE5C" w14:textId="7E3DE57E" w:rsidR="008B356E" w:rsidRPr="00EB2F65" w:rsidRDefault="008B356E" w:rsidP="008B356E">
            <w:pPr>
              <w:pStyle w:val="TAC"/>
              <w:rPr>
                <w:sz w:val="16"/>
                <w:szCs w:val="16"/>
              </w:rPr>
            </w:pPr>
            <w:r w:rsidRPr="00EB2F65">
              <w:rPr>
                <w:sz w:val="16"/>
                <w:szCs w:val="16"/>
              </w:rPr>
              <w:t>202</w:t>
            </w:r>
            <w:r>
              <w:rPr>
                <w:sz w:val="16"/>
                <w:szCs w:val="16"/>
              </w:rPr>
              <w:t>5</w:t>
            </w:r>
            <w:r w:rsidRPr="00EB2F65">
              <w:rPr>
                <w:sz w:val="16"/>
                <w:szCs w:val="16"/>
              </w:rPr>
              <w:t>-</w:t>
            </w:r>
            <w:r>
              <w:rPr>
                <w:sz w:val="16"/>
                <w:szCs w:val="16"/>
              </w:rPr>
              <w:t>03</w:t>
            </w:r>
          </w:p>
        </w:tc>
        <w:tc>
          <w:tcPr>
            <w:tcW w:w="1185" w:type="dxa"/>
            <w:shd w:val="solid" w:color="FFFFFF" w:fill="auto"/>
          </w:tcPr>
          <w:p w14:paraId="43756D92" w14:textId="6C66B4DE" w:rsidR="008B356E" w:rsidRPr="00EB2F65" w:rsidRDefault="008B356E" w:rsidP="008B356E">
            <w:pPr>
              <w:pStyle w:val="TAC"/>
              <w:rPr>
                <w:sz w:val="16"/>
                <w:szCs w:val="16"/>
              </w:rPr>
            </w:pPr>
            <w:r w:rsidRPr="00EB2F65">
              <w:rPr>
                <w:sz w:val="16"/>
                <w:szCs w:val="16"/>
              </w:rPr>
              <w:t>SA#10</w:t>
            </w:r>
            <w:r>
              <w:rPr>
                <w:sz w:val="16"/>
                <w:szCs w:val="16"/>
              </w:rPr>
              <w:t>7</w:t>
            </w:r>
          </w:p>
        </w:tc>
        <w:tc>
          <w:tcPr>
            <w:tcW w:w="992" w:type="dxa"/>
            <w:shd w:val="solid" w:color="FFFFFF" w:fill="auto"/>
          </w:tcPr>
          <w:p w14:paraId="0AF96531" w14:textId="2F26B640" w:rsidR="008B356E" w:rsidRPr="00305B46" w:rsidRDefault="008B356E" w:rsidP="008B356E">
            <w:pPr>
              <w:pStyle w:val="TAC"/>
              <w:rPr>
                <w:sz w:val="16"/>
                <w:szCs w:val="16"/>
              </w:rPr>
            </w:pPr>
            <w:r w:rsidRPr="008B356E">
              <w:rPr>
                <w:sz w:val="16"/>
                <w:szCs w:val="16"/>
              </w:rPr>
              <w:t>SP-250211</w:t>
            </w:r>
          </w:p>
        </w:tc>
        <w:tc>
          <w:tcPr>
            <w:tcW w:w="567" w:type="dxa"/>
            <w:shd w:val="solid" w:color="FFFFFF" w:fill="auto"/>
          </w:tcPr>
          <w:p w14:paraId="1CABB28A" w14:textId="4C6974C9" w:rsidR="008B356E" w:rsidRPr="00EB2F65" w:rsidRDefault="008B356E" w:rsidP="008B356E">
            <w:pPr>
              <w:pStyle w:val="TAL"/>
              <w:jc w:val="center"/>
              <w:rPr>
                <w:sz w:val="16"/>
                <w:szCs w:val="16"/>
              </w:rPr>
            </w:pPr>
            <w:r w:rsidRPr="00EB2F65">
              <w:rPr>
                <w:sz w:val="16"/>
                <w:szCs w:val="16"/>
              </w:rPr>
              <w:t>01</w:t>
            </w:r>
            <w:r>
              <w:rPr>
                <w:sz w:val="16"/>
                <w:szCs w:val="16"/>
              </w:rPr>
              <w:t>44</w:t>
            </w:r>
          </w:p>
        </w:tc>
        <w:tc>
          <w:tcPr>
            <w:tcW w:w="425" w:type="dxa"/>
            <w:shd w:val="solid" w:color="FFFFFF" w:fill="auto"/>
          </w:tcPr>
          <w:p w14:paraId="01ED1248" w14:textId="4EAC8F4B" w:rsidR="008B356E" w:rsidRDefault="008B356E" w:rsidP="008B356E">
            <w:pPr>
              <w:pStyle w:val="TAR"/>
              <w:jc w:val="center"/>
              <w:rPr>
                <w:sz w:val="16"/>
                <w:szCs w:val="16"/>
              </w:rPr>
            </w:pPr>
            <w:r>
              <w:rPr>
                <w:sz w:val="16"/>
                <w:szCs w:val="16"/>
              </w:rPr>
              <w:t>1</w:t>
            </w:r>
          </w:p>
        </w:tc>
        <w:tc>
          <w:tcPr>
            <w:tcW w:w="426" w:type="dxa"/>
            <w:shd w:val="solid" w:color="FFFFFF" w:fill="auto"/>
          </w:tcPr>
          <w:p w14:paraId="7EE305D5" w14:textId="0BACC7F0" w:rsidR="008B356E" w:rsidRDefault="008B356E" w:rsidP="008B356E">
            <w:pPr>
              <w:pStyle w:val="TAC"/>
              <w:rPr>
                <w:sz w:val="16"/>
                <w:szCs w:val="16"/>
              </w:rPr>
            </w:pPr>
            <w:r>
              <w:rPr>
                <w:sz w:val="16"/>
                <w:szCs w:val="16"/>
              </w:rPr>
              <w:t>F</w:t>
            </w:r>
          </w:p>
        </w:tc>
        <w:tc>
          <w:tcPr>
            <w:tcW w:w="4536" w:type="dxa"/>
            <w:shd w:val="solid" w:color="FFFFFF" w:fill="auto"/>
          </w:tcPr>
          <w:p w14:paraId="6663A6A1" w14:textId="7416E768" w:rsidR="008B356E" w:rsidRPr="00E67A56" w:rsidRDefault="008B356E" w:rsidP="008B356E">
            <w:pPr>
              <w:pStyle w:val="TAL"/>
              <w:rPr>
                <w:sz w:val="16"/>
                <w:szCs w:val="16"/>
              </w:rPr>
            </w:pPr>
            <w:r w:rsidRPr="008B356E">
              <w:rPr>
                <w:sz w:val="16"/>
                <w:szCs w:val="16"/>
              </w:rPr>
              <w:t>Some corrections to 23.289</w:t>
            </w:r>
          </w:p>
        </w:tc>
        <w:tc>
          <w:tcPr>
            <w:tcW w:w="708" w:type="dxa"/>
            <w:shd w:val="solid" w:color="FFFFFF" w:fill="auto"/>
          </w:tcPr>
          <w:p w14:paraId="17FC4EC6" w14:textId="6A8E544D" w:rsidR="008B356E" w:rsidRPr="00EB2F65" w:rsidRDefault="008B356E" w:rsidP="008B356E">
            <w:pPr>
              <w:pStyle w:val="TAC"/>
              <w:rPr>
                <w:sz w:val="16"/>
                <w:szCs w:val="16"/>
              </w:rPr>
            </w:pPr>
            <w:r w:rsidRPr="00EB2F65">
              <w:rPr>
                <w:sz w:val="16"/>
                <w:szCs w:val="16"/>
              </w:rPr>
              <w:t>19.</w:t>
            </w:r>
            <w:r>
              <w:rPr>
                <w:sz w:val="16"/>
                <w:szCs w:val="16"/>
              </w:rPr>
              <w:t>5</w:t>
            </w:r>
            <w:r w:rsidRPr="00EB2F65">
              <w:rPr>
                <w:sz w:val="16"/>
                <w:szCs w:val="16"/>
              </w:rPr>
              <w:t>.0</w:t>
            </w:r>
          </w:p>
        </w:tc>
      </w:tr>
      <w:tr w:rsidR="00D47848" w:rsidRPr="00807ABB" w14:paraId="2D1D3D8A" w14:textId="77777777" w:rsidTr="002D3897">
        <w:tc>
          <w:tcPr>
            <w:tcW w:w="800" w:type="dxa"/>
            <w:shd w:val="solid" w:color="FFFFFF" w:fill="auto"/>
          </w:tcPr>
          <w:p w14:paraId="047E10BB" w14:textId="5857867C" w:rsidR="00D47848" w:rsidRPr="00EB2F65" w:rsidRDefault="00D47848" w:rsidP="00D47848">
            <w:pPr>
              <w:pStyle w:val="TAC"/>
              <w:rPr>
                <w:sz w:val="16"/>
                <w:szCs w:val="16"/>
              </w:rPr>
            </w:pPr>
            <w:r w:rsidRPr="00EB2F65">
              <w:rPr>
                <w:sz w:val="16"/>
                <w:szCs w:val="16"/>
              </w:rPr>
              <w:t>202</w:t>
            </w:r>
            <w:r>
              <w:rPr>
                <w:sz w:val="16"/>
                <w:szCs w:val="16"/>
              </w:rPr>
              <w:t>5</w:t>
            </w:r>
            <w:r w:rsidRPr="00EB2F65">
              <w:rPr>
                <w:sz w:val="16"/>
                <w:szCs w:val="16"/>
              </w:rPr>
              <w:t>-</w:t>
            </w:r>
            <w:r>
              <w:rPr>
                <w:sz w:val="16"/>
                <w:szCs w:val="16"/>
              </w:rPr>
              <w:t>03</w:t>
            </w:r>
          </w:p>
        </w:tc>
        <w:tc>
          <w:tcPr>
            <w:tcW w:w="1185" w:type="dxa"/>
            <w:shd w:val="solid" w:color="FFFFFF" w:fill="auto"/>
          </w:tcPr>
          <w:p w14:paraId="735481FD" w14:textId="30CF396F" w:rsidR="00D47848" w:rsidRPr="00EB2F65" w:rsidRDefault="00D47848" w:rsidP="00D47848">
            <w:pPr>
              <w:pStyle w:val="TAC"/>
              <w:rPr>
                <w:sz w:val="16"/>
                <w:szCs w:val="16"/>
              </w:rPr>
            </w:pPr>
            <w:r w:rsidRPr="00EB2F65">
              <w:rPr>
                <w:sz w:val="16"/>
                <w:szCs w:val="16"/>
              </w:rPr>
              <w:t>SA#10</w:t>
            </w:r>
            <w:r>
              <w:rPr>
                <w:sz w:val="16"/>
                <w:szCs w:val="16"/>
              </w:rPr>
              <w:t>7</w:t>
            </w:r>
          </w:p>
        </w:tc>
        <w:tc>
          <w:tcPr>
            <w:tcW w:w="992" w:type="dxa"/>
            <w:shd w:val="solid" w:color="FFFFFF" w:fill="auto"/>
          </w:tcPr>
          <w:p w14:paraId="0C0BBFA0" w14:textId="6AB3CEEC" w:rsidR="00D47848" w:rsidRPr="008B356E" w:rsidRDefault="00D47848" w:rsidP="00D47848">
            <w:pPr>
              <w:pStyle w:val="TAC"/>
              <w:rPr>
                <w:sz w:val="16"/>
                <w:szCs w:val="16"/>
              </w:rPr>
            </w:pPr>
            <w:r w:rsidRPr="008B356E">
              <w:rPr>
                <w:sz w:val="16"/>
                <w:szCs w:val="16"/>
              </w:rPr>
              <w:t>SP-2502</w:t>
            </w:r>
            <w:r>
              <w:rPr>
                <w:sz w:val="16"/>
                <w:szCs w:val="16"/>
              </w:rPr>
              <w:t>05</w:t>
            </w:r>
          </w:p>
        </w:tc>
        <w:tc>
          <w:tcPr>
            <w:tcW w:w="567" w:type="dxa"/>
            <w:shd w:val="solid" w:color="FFFFFF" w:fill="auto"/>
          </w:tcPr>
          <w:p w14:paraId="39C30237" w14:textId="7D062857" w:rsidR="00D47848" w:rsidRPr="00EB2F65" w:rsidRDefault="00D47848" w:rsidP="00D47848">
            <w:pPr>
              <w:pStyle w:val="TAL"/>
              <w:jc w:val="center"/>
              <w:rPr>
                <w:sz w:val="16"/>
                <w:szCs w:val="16"/>
              </w:rPr>
            </w:pPr>
            <w:r w:rsidRPr="00EB2F65">
              <w:rPr>
                <w:sz w:val="16"/>
                <w:szCs w:val="16"/>
              </w:rPr>
              <w:t>01</w:t>
            </w:r>
            <w:r>
              <w:rPr>
                <w:sz w:val="16"/>
                <w:szCs w:val="16"/>
              </w:rPr>
              <w:t>45</w:t>
            </w:r>
          </w:p>
        </w:tc>
        <w:tc>
          <w:tcPr>
            <w:tcW w:w="425" w:type="dxa"/>
            <w:shd w:val="solid" w:color="FFFFFF" w:fill="auto"/>
          </w:tcPr>
          <w:p w14:paraId="0938CE74" w14:textId="00456973" w:rsidR="00D47848" w:rsidRDefault="00D47848" w:rsidP="00D47848">
            <w:pPr>
              <w:pStyle w:val="TAR"/>
              <w:jc w:val="center"/>
              <w:rPr>
                <w:sz w:val="16"/>
                <w:szCs w:val="16"/>
              </w:rPr>
            </w:pPr>
          </w:p>
        </w:tc>
        <w:tc>
          <w:tcPr>
            <w:tcW w:w="426" w:type="dxa"/>
            <w:shd w:val="solid" w:color="FFFFFF" w:fill="auto"/>
          </w:tcPr>
          <w:p w14:paraId="6354DCC7" w14:textId="014AC09D" w:rsidR="00D47848" w:rsidRDefault="00D47848" w:rsidP="00D47848">
            <w:pPr>
              <w:pStyle w:val="TAC"/>
              <w:rPr>
                <w:sz w:val="16"/>
                <w:szCs w:val="16"/>
              </w:rPr>
            </w:pPr>
            <w:r>
              <w:rPr>
                <w:sz w:val="16"/>
                <w:szCs w:val="16"/>
              </w:rPr>
              <w:t>F</w:t>
            </w:r>
          </w:p>
        </w:tc>
        <w:tc>
          <w:tcPr>
            <w:tcW w:w="4536" w:type="dxa"/>
            <w:shd w:val="solid" w:color="FFFFFF" w:fill="auto"/>
          </w:tcPr>
          <w:p w14:paraId="49A6B7AD" w14:textId="773C4485" w:rsidR="00D47848" w:rsidRPr="008B356E" w:rsidRDefault="00D47848" w:rsidP="00D47848">
            <w:pPr>
              <w:pStyle w:val="TAL"/>
              <w:rPr>
                <w:sz w:val="16"/>
                <w:szCs w:val="16"/>
              </w:rPr>
            </w:pPr>
            <w:r w:rsidRPr="00D47848">
              <w:rPr>
                <w:sz w:val="16"/>
                <w:szCs w:val="16"/>
              </w:rPr>
              <w:t>Minor correction in clause 4.12.1</w:t>
            </w:r>
          </w:p>
        </w:tc>
        <w:tc>
          <w:tcPr>
            <w:tcW w:w="708" w:type="dxa"/>
            <w:shd w:val="solid" w:color="FFFFFF" w:fill="auto"/>
          </w:tcPr>
          <w:p w14:paraId="1BE14B94" w14:textId="4B564543" w:rsidR="00D47848" w:rsidRPr="00EB2F65" w:rsidRDefault="00D47848" w:rsidP="00D47848">
            <w:pPr>
              <w:pStyle w:val="TAC"/>
              <w:rPr>
                <w:sz w:val="16"/>
                <w:szCs w:val="16"/>
              </w:rPr>
            </w:pPr>
            <w:r w:rsidRPr="00EB2F65">
              <w:rPr>
                <w:sz w:val="16"/>
                <w:szCs w:val="16"/>
              </w:rPr>
              <w:t>19.</w:t>
            </w:r>
            <w:r>
              <w:rPr>
                <w:sz w:val="16"/>
                <w:szCs w:val="16"/>
              </w:rPr>
              <w:t>5</w:t>
            </w:r>
            <w:r w:rsidRPr="00EB2F65">
              <w:rPr>
                <w:sz w:val="16"/>
                <w:szCs w:val="16"/>
              </w:rPr>
              <w:t>.0</w:t>
            </w:r>
          </w:p>
        </w:tc>
      </w:tr>
      <w:tr w:rsidR="007E515B" w:rsidRPr="00807ABB" w14:paraId="5D4CB62A" w14:textId="77777777" w:rsidTr="002D3897">
        <w:tc>
          <w:tcPr>
            <w:tcW w:w="800" w:type="dxa"/>
            <w:shd w:val="solid" w:color="FFFFFF" w:fill="auto"/>
          </w:tcPr>
          <w:p w14:paraId="1061934B" w14:textId="129475D8" w:rsidR="007E515B" w:rsidRPr="00EB2F65" w:rsidRDefault="007E515B" w:rsidP="007E515B">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0A5C5182" w14:textId="208BBBB3" w:rsidR="007E515B" w:rsidRPr="00EB2F65" w:rsidRDefault="007E515B" w:rsidP="007E515B">
            <w:pPr>
              <w:pStyle w:val="TAC"/>
              <w:rPr>
                <w:sz w:val="16"/>
                <w:szCs w:val="16"/>
              </w:rPr>
            </w:pPr>
            <w:r w:rsidRPr="00EB2F65">
              <w:rPr>
                <w:sz w:val="16"/>
                <w:szCs w:val="16"/>
              </w:rPr>
              <w:t>SA#10</w:t>
            </w:r>
            <w:r>
              <w:rPr>
                <w:sz w:val="16"/>
                <w:szCs w:val="16"/>
              </w:rPr>
              <w:t>8</w:t>
            </w:r>
          </w:p>
        </w:tc>
        <w:tc>
          <w:tcPr>
            <w:tcW w:w="992" w:type="dxa"/>
            <w:shd w:val="solid" w:color="FFFFFF" w:fill="auto"/>
          </w:tcPr>
          <w:p w14:paraId="12AF909E" w14:textId="134FE189" w:rsidR="007E515B" w:rsidRPr="008B356E" w:rsidRDefault="007E515B" w:rsidP="007E515B">
            <w:pPr>
              <w:pStyle w:val="TAC"/>
              <w:rPr>
                <w:sz w:val="16"/>
                <w:szCs w:val="16"/>
              </w:rPr>
            </w:pPr>
            <w:r w:rsidRPr="007E515B">
              <w:rPr>
                <w:sz w:val="16"/>
                <w:szCs w:val="16"/>
              </w:rPr>
              <w:t>SP-250605</w:t>
            </w:r>
          </w:p>
        </w:tc>
        <w:tc>
          <w:tcPr>
            <w:tcW w:w="567" w:type="dxa"/>
            <w:shd w:val="solid" w:color="FFFFFF" w:fill="auto"/>
          </w:tcPr>
          <w:p w14:paraId="744BAD33" w14:textId="126415D1" w:rsidR="007E515B" w:rsidRPr="00EB2F65" w:rsidRDefault="007E515B" w:rsidP="007E515B">
            <w:pPr>
              <w:pStyle w:val="TAL"/>
              <w:jc w:val="center"/>
              <w:rPr>
                <w:sz w:val="16"/>
                <w:szCs w:val="16"/>
              </w:rPr>
            </w:pPr>
            <w:r w:rsidRPr="00EB2F65">
              <w:rPr>
                <w:sz w:val="16"/>
                <w:szCs w:val="16"/>
              </w:rPr>
              <w:t>01</w:t>
            </w:r>
            <w:r>
              <w:rPr>
                <w:sz w:val="16"/>
                <w:szCs w:val="16"/>
              </w:rPr>
              <w:t>50</w:t>
            </w:r>
          </w:p>
        </w:tc>
        <w:tc>
          <w:tcPr>
            <w:tcW w:w="425" w:type="dxa"/>
            <w:shd w:val="solid" w:color="FFFFFF" w:fill="auto"/>
          </w:tcPr>
          <w:p w14:paraId="16407963" w14:textId="70790018" w:rsidR="007E515B" w:rsidRDefault="007E515B" w:rsidP="007E515B">
            <w:pPr>
              <w:pStyle w:val="TAR"/>
              <w:jc w:val="center"/>
              <w:rPr>
                <w:sz w:val="16"/>
                <w:szCs w:val="16"/>
              </w:rPr>
            </w:pPr>
            <w:r>
              <w:rPr>
                <w:sz w:val="16"/>
                <w:szCs w:val="16"/>
              </w:rPr>
              <w:t>3</w:t>
            </w:r>
          </w:p>
        </w:tc>
        <w:tc>
          <w:tcPr>
            <w:tcW w:w="426" w:type="dxa"/>
            <w:shd w:val="solid" w:color="FFFFFF" w:fill="auto"/>
          </w:tcPr>
          <w:p w14:paraId="427D882E" w14:textId="696F542A" w:rsidR="007E515B" w:rsidRDefault="007E515B" w:rsidP="007E515B">
            <w:pPr>
              <w:pStyle w:val="TAC"/>
              <w:rPr>
                <w:sz w:val="16"/>
                <w:szCs w:val="16"/>
              </w:rPr>
            </w:pPr>
            <w:r>
              <w:rPr>
                <w:sz w:val="16"/>
                <w:szCs w:val="16"/>
              </w:rPr>
              <w:t>F</w:t>
            </w:r>
          </w:p>
        </w:tc>
        <w:tc>
          <w:tcPr>
            <w:tcW w:w="4536" w:type="dxa"/>
            <w:shd w:val="solid" w:color="FFFFFF" w:fill="auto"/>
          </w:tcPr>
          <w:p w14:paraId="64DE35E9" w14:textId="7A0CE17B" w:rsidR="007E515B" w:rsidRPr="00D47848" w:rsidRDefault="007E515B" w:rsidP="007E515B">
            <w:pPr>
              <w:pStyle w:val="TAL"/>
              <w:rPr>
                <w:sz w:val="16"/>
                <w:szCs w:val="16"/>
              </w:rPr>
            </w:pPr>
            <w:r w:rsidRPr="007E515B">
              <w:rPr>
                <w:sz w:val="16"/>
                <w:szCs w:val="16"/>
              </w:rPr>
              <w:t>Support 5G MBS in MC gateway UE</w:t>
            </w:r>
          </w:p>
        </w:tc>
        <w:tc>
          <w:tcPr>
            <w:tcW w:w="708" w:type="dxa"/>
            <w:shd w:val="solid" w:color="FFFFFF" w:fill="auto"/>
          </w:tcPr>
          <w:p w14:paraId="3BC70662" w14:textId="107232A7" w:rsidR="007E515B" w:rsidRPr="00EB2F65" w:rsidRDefault="007E515B" w:rsidP="007E515B">
            <w:pPr>
              <w:pStyle w:val="TAC"/>
              <w:rPr>
                <w:sz w:val="16"/>
                <w:szCs w:val="16"/>
              </w:rPr>
            </w:pPr>
            <w:r w:rsidRPr="00EB2F65">
              <w:rPr>
                <w:sz w:val="16"/>
                <w:szCs w:val="16"/>
              </w:rPr>
              <w:t>19.</w:t>
            </w:r>
            <w:r w:rsidR="00FA196A">
              <w:rPr>
                <w:sz w:val="16"/>
                <w:szCs w:val="16"/>
              </w:rPr>
              <w:t>6</w:t>
            </w:r>
            <w:r w:rsidRPr="00EB2F65">
              <w:rPr>
                <w:sz w:val="16"/>
                <w:szCs w:val="16"/>
              </w:rPr>
              <w:t>.0</w:t>
            </w:r>
          </w:p>
        </w:tc>
      </w:tr>
      <w:tr w:rsidR="00FA196A" w:rsidRPr="00807ABB" w14:paraId="62586FF5" w14:textId="77777777" w:rsidTr="002D3897">
        <w:tc>
          <w:tcPr>
            <w:tcW w:w="800" w:type="dxa"/>
            <w:shd w:val="solid" w:color="FFFFFF" w:fill="auto"/>
          </w:tcPr>
          <w:p w14:paraId="66EE3F10" w14:textId="154E14C5" w:rsidR="00FA196A" w:rsidRPr="00EB2F65" w:rsidRDefault="00FA196A" w:rsidP="00FA196A">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5CF63B27" w14:textId="6F7F9252" w:rsidR="00FA196A" w:rsidRPr="00EB2F65" w:rsidRDefault="00FA196A" w:rsidP="00FA196A">
            <w:pPr>
              <w:pStyle w:val="TAC"/>
              <w:rPr>
                <w:sz w:val="16"/>
                <w:szCs w:val="16"/>
              </w:rPr>
            </w:pPr>
            <w:r w:rsidRPr="00EB2F65">
              <w:rPr>
                <w:sz w:val="16"/>
                <w:szCs w:val="16"/>
              </w:rPr>
              <w:t>SA#10</w:t>
            </w:r>
            <w:r>
              <w:rPr>
                <w:sz w:val="16"/>
                <w:szCs w:val="16"/>
              </w:rPr>
              <w:t>8</w:t>
            </w:r>
          </w:p>
        </w:tc>
        <w:tc>
          <w:tcPr>
            <w:tcW w:w="992" w:type="dxa"/>
            <w:shd w:val="solid" w:color="FFFFFF" w:fill="auto"/>
          </w:tcPr>
          <w:p w14:paraId="6D48280C" w14:textId="16434877" w:rsidR="00FA196A" w:rsidRPr="007E515B" w:rsidRDefault="00FA196A" w:rsidP="00FA196A">
            <w:pPr>
              <w:pStyle w:val="TAC"/>
              <w:rPr>
                <w:sz w:val="16"/>
                <w:szCs w:val="16"/>
              </w:rPr>
            </w:pPr>
            <w:r w:rsidRPr="007E515B">
              <w:rPr>
                <w:sz w:val="16"/>
                <w:szCs w:val="16"/>
              </w:rPr>
              <w:t>SP-25060</w:t>
            </w:r>
            <w:r>
              <w:rPr>
                <w:sz w:val="16"/>
                <w:szCs w:val="16"/>
              </w:rPr>
              <w:t>7</w:t>
            </w:r>
          </w:p>
        </w:tc>
        <w:tc>
          <w:tcPr>
            <w:tcW w:w="567" w:type="dxa"/>
            <w:shd w:val="solid" w:color="FFFFFF" w:fill="auto"/>
          </w:tcPr>
          <w:p w14:paraId="04354F3F" w14:textId="6A555C50" w:rsidR="00FA196A" w:rsidRPr="00EB2F65" w:rsidRDefault="00FA196A" w:rsidP="00FA196A">
            <w:pPr>
              <w:pStyle w:val="TAL"/>
              <w:jc w:val="center"/>
              <w:rPr>
                <w:sz w:val="16"/>
                <w:szCs w:val="16"/>
              </w:rPr>
            </w:pPr>
            <w:r w:rsidRPr="00EB2F65">
              <w:rPr>
                <w:sz w:val="16"/>
                <w:szCs w:val="16"/>
              </w:rPr>
              <w:t>01</w:t>
            </w:r>
            <w:r>
              <w:rPr>
                <w:sz w:val="16"/>
                <w:szCs w:val="16"/>
              </w:rPr>
              <w:t>51</w:t>
            </w:r>
          </w:p>
        </w:tc>
        <w:tc>
          <w:tcPr>
            <w:tcW w:w="425" w:type="dxa"/>
            <w:shd w:val="solid" w:color="FFFFFF" w:fill="auto"/>
          </w:tcPr>
          <w:p w14:paraId="0C2DD32C" w14:textId="445B1880" w:rsidR="00FA196A" w:rsidRDefault="00FA196A" w:rsidP="00FA196A">
            <w:pPr>
              <w:pStyle w:val="TAR"/>
              <w:jc w:val="center"/>
              <w:rPr>
                <w:sz w:val="16"/>
                <w:szCs w:val="16"/>
              </w:rPr>
            </w:pPr>
            <w:r>
              <w:rPr>
                <w:sz w:val="16"/>
                <w:szCs w:val="16"/>
              </w:rPr>
              <w:t>1</w:t>
            </w:r>
          </w:p>
        </w:tc>
        <w:tc>
          <w:tcPr>
            <w:tcW w:w="426" w:type="dxa"/>
            <w:shd w:val="solid" w:color="FFFFFF" w:fill="auto"/>
          </w:tcPr>
          <w:p w14:paraId="550AE3B3" w14:textId="58949241" w:rsidR="00FA196A" w:rsidRDefault="00FA196A" w:rsidP="00FA196A">
            <w:pPr>
              <w:pStyle w:val="TAC"/>
              <w:rPr>
                <w:sz w:val="16"/>
                <w:szCs w:val="16"/>
              </w:rPr>
            </w:pPr>
            <w:r>
              <w:rPr>
                <w:sz w:val="16"/>
                <w:szCs w:val="16"/>
              </w:rPr>
              <w:t>F</w:t>
            </w:r>
          </w:p>
        </w:tc>
        <w:tc>
          <w:tcPr>
            <w:tcW w:w="4536" w:type="dxa"/>
            <w:shd w:val="solid" w:color="FFFFFF" w:fill="auto"/>
          </w:tcPr>
          <w:p w14:paraId="1DCE2405" w14:textId="5CC2244A" w:rsidR="00FA196A" w:rsidRPr="007E515B" w:rsidRDefault="00FA196A" w:rsidP="00FA196A">
            <w:pPr>
              <w:pStyle w:val="TAL"/>
              <w:rPr>
                <w:sz w:val="16"/>
                <w:szCs w:val="16"/>
              </w:rPr>
            </w:pPr>
            <w:r w:rsidRPr="00FA196A">
              <w:rPr>
                <w:sz w:val="16"/>
                <w:szCs w:val="16"/>
              </w:rPr>
              <w:t>Support of 5G IOPS in 23.289</w:t>
            </w:r>
          </w:p>
        </w:tc>
        <w:tc>
          <w:tcPr>
            <w:tcW w:w="708" w:type="dxa"/>
            <w:shd w:val="solid" w:color="FFFFFF" w:fill="auto"/>
          </w:tcPr>
          <w:p w14:paraId="08488D11" w14:textId="77DD08EC" w:rsidR="00FA196A" w:rsidRPr="00EB2F65" w:rsidRDefault="00FA196A" w:rsidP="00FA196A">
            <w:pPr>
              <w:pStyle w:val="TAC"/>
              <w:rPr>
                <w:sz w:val="16"/>
                <w:szCs w:val="16"/>
              </w:rPr>
            </w:pPr>
            <w:r w:rsidRPr="00EB2F65">
              <w:rPr>
                <w:sz w:val="16"/>
                <w:szCs w:val="16"/>
              </w:rPr>
              <w:t>19.</w:t>
            </w:r>
            <w:r>
              <w:rPr>
                <w:sz w:val="16"/>
                <w:szCs w:val="16"/>
              </w:rPr>
              <w:t>6</w:t>
            </w:r>
            <w:r w:rsidRPr="00EB2F65">
              <w:rPr>
                <w:sz w:val="16"/>
                <w:szCs w:val="16"/>
              </w:rPr>
              <w:t>.0</w:t>
            </w:r>
          </w:p>
        </w:tc>
      </w:tr>
      <w:tr w:rsidR="002C5964" w:rsidRPr="00807ABB" w14:paraId="1179A4DE" w14:textId="77777777" w:rsidTr="002D3897">
        <w:tc>
          <w:tcPr>
            <w:tcW w:w="800" w:type="dxa"/>
            <w:shd w:val="solid" w:color="FFFFFF" w:fill="auto"/>
          </w:tcPr>
          <w:p w14:paraId="1FA55689" w14:textId="48096BC7" w:rsidR="002C5964" w:rsidRPr="00EB2F65" w:rsidRDefault="002C5964" w:rsidP="002C5964">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24F59BCA" w14:textId="2C7880CB" w:rsidR="002C5964" w:rsidRPr="00EB2F65" w:rsidRDefault="002C5964" w:rsidP="002C5964">
            <w:pPr>
              <w:pStyle w:val="TAC"/>
              <w:rPr>
                <w:sz w:val="16"/>
                <w:szCs w:val="16"/>
              </w:rPr>
            </w:pPr>
            <w:r w:rsidRPr="00EB2F65">
              <w:rPr>
                <w:sz w:val="16"/>
                <w:szCs w:val="16"/>
              </w:rPr>
              <w:t>SA#10</w:t>
            </w:r>
            <w:r>
              <w:rPr>
                <w:sz w:val="16"/>
                <w:szCs w:val="16"/>
              </w:rPr>
              <w:t>8</w:t>
            </w:r>
          </w:p>
        </w:tc>
        <w:tc>
          <w:tcPr>
            <w:tcW w:w="992" w:type="dxa"/>
            <w:shd w:val="solid" w:color="FFFFFF" w:fill="auto"/>
          </w:tcPr>
          <w:p w14:paraId="7D665BF0" w14:textId="56F8CFB8" w:rsidR="002C5964" w:rsidRPr="007E515B" w:rsidRDefault="002C5964" w:rsidP="002C5964">
            <w:pPr>
              <w:pStyle w:val="TAC"/>
              <w:rPr>
                <w:sz w:val="16"/>
                <w:szCs w:val="16"/>
              </w:rPr>
            </w:pPr>
            <w:r w:rsidRPr="002C5964">
              <w:rPr>
                <w:sz w:val="16"/>
                <w:szCs w:val="16"/>
              </w:rPr>
              <w:t>SP-250613</w:t>
            </w:r>
          </w:p>
        </w:tc>
        <w:tc>
          <w:tcPr>
            <w:tcW w:w="567" w:type="dxa"/>
            <w:shd w:val="solid" w:color="FFFFFF" w:fill="auto"/>
          </w:tcPr>
          <w:p w14:paraId="5AE1F1EF" w14:textId="36CEBBE9" w:rsidR="002C5964" w:rsidRPr="00EB2F65" w:rsidRDefault="002C5964" w:rsidP="002C5964">
            <w:pPr>
              <w:pStyle w:val="TAL"/>
              <w:jc w:val="center"/>
              <w:rPr>
                <w:sz w:val="16"/>
                <w:szCs w:val="16"/>
              </w:rPr>
            </w:pPr>
            <w:r w:rsidRPr="00EB2F65">
              <w:rPr>
                <w:sz w:val="16"/>
                <w:szCs w:val="16"/>
              </w:rPr>
              <w:t>01</w:t>
            </w:r>
            <w:r>
              <w:rPr>
                <w:sz w:val="16"/>
                <w:szCs w:val="16"/>
              </w:rPr>
              <w:t>47</w:t>
            </w:r>
          </w:p>
        </w:tc>
        <w:tc>
          <w:tcPr>
            <w:tcW w:w="425" w:type="dxa"/>
            <w:shd w:val="solid" w:color="FFFFFF" w:fill="auto"/>
          </w:tcPr>
          <w:p w14:paraId="290B3F75" w14:textId="17F408BD" w:rsidR="002C5964" w:rsidRDefault="002C5964" w:rsidP="002C5964">
            <w:pPr>
              <w:pStyle w:val="TAR"/>
              <w:jc w:val="center"/>
              <w:rPr>
                <w:sz w:val="16"/>
                <w:szCs w:val="16"/>
              </w:rPr>
            </w:pPr>
            <w:r>
              <w:rPr>
                <w:sz w:val="16"/>
                <w:szCs w:val="16"/>
              </w:rPr>
              <w:t>1</w:t>
            </w:r>
          </w:p>
        </w:tc>
        <w:tc>
          <w:tcPr>
            <w:tcW w:w="426" w:type="dxa"/>
            <w:shd w:val="solid" w:color="FFFFFF" w:fill="auto"/>
          </w:tcPr>
          <w:p w14:paraId="2F8E38FB" w14:textId="420AE7F3" w:rsidR="002C5964" w:rsidRDefault="002C5964" w:rsidP="002C5964">
            <w:pPr>
              <w:pStyle w:val="TAC"/>
              <w:rPr>
                <w:sz w:val="16"/>
                <w:szCs w:val="16"/>
              </w:rPr>
            </w:pPr>
            <w:r>
              <w:rPr>
                <w:sz w:val="16"/>
                <w:szCs w:val="16"/>
              </w:rPr>
              <w:t>B</w:t>
            </w:r>
          </w:p>
        </w:tc>
        <w:tc>
          <w:tcPr>
            <w:tcW w:w="4536" w:type="dxa"/>
            <w:shd w:val="solid" w:color="FFFFFF" w:fill="auto"/>
          </w:tcPr>
          <w:p w14:paraId="7E2CC7FA" w14:textId="51CF6B35" w:rsidR="002C5964" w:rsidRPr="00FA196A" w:rsidRDefault="002C5964" w:rsidP="002C5964">
            <w:pPr>
              <w:pStyle w:val="TAL"/>
              <w:rPr>
                <w:sz w:val="16"/>
                <w:szCs w:val="16"/>
              </w:rPr>
            </w:pPr>
            <w:r w:rsidRPr="002C5964">
              <w:rPr>
                <w:sz w:val="16"/>
                <w:szCs w:val="16"/>
              </w:rPr>
              <w:t>The support to enable 5G ProSe multi-hop UE-to-network relay</w:t>
            </w:r>
          </w:p>
        </w:tc>
        <w:tc>
          <w:tcPr>
            <w:tcW w:w="708" w:type="dxa"/>
            <w:shd w:val="solid" w:color="FFFFFF" w:fill="auto"/>
          </w:tcPr>
          <w:p w14:paraId="1700B703" w14:textId="4632B354" w:rsidR="002C5964" w:rsidRPr="00EB2F65" w:rsidRDefault="002C5964" w:rsidP="002C5964">
            <w:pPr>
              <w:pStyle w:val="TAC"/>
              <w:rPr>
                <w:sz w:val="16"/>
                <w:szCs w:val="16"/>
              </w:rPr>
            </w:pPr>
            <w:r>
              <w:rPr>
                <w:sz w:val="16"/>
                <w:szCs w:val="16"/>
              </w:rPr>
              <w:t>20</w:t>
            </w:r>
            <w:r w:rsidRPr="00EB2F65">
              <w:rPr>
                <w:sz w:val="16"/>
                <w:szCs w:val="16"/>
              </w:rPr>
              <w:t>.</w:t>
            </w:r>
            <w:r>
              <w:rPr>
                <w:sz w:val="16"/>
                <w:szCs w:val="16"/>
              </w:rPr>
              <w:t>0</w:t>
            </w:r>
            <w:r w:rsidRPr="00EB2F65">
              <w:rPr>
                <w:sz w:val="16"/>
                <w:szCs w:val="16"/>
              </w:rPr>
              <w:t>.0</w:t>
            </w:r>
          </w:p>
        </w:tc>
      </w:tr>
      <w:tr w:rsidR="00ED6726" w:rsidRPr="00807ABB" w14:paraId="08F1A95B" w14:textId="77777777" w:rsidTr="002D3897">
        <w:tc>
          <w:tcPr>
            <w:tcW w:w="800" w:type="dxa"/>
            <w:shd w:val="solid" w:color="FFFFFF" w:fill="auto"/>
          </w:tcPr>
          <w:p w14:paraId="2B749197" w14:textId="461C2F90" w:rsidR="00ED6726" w:rsidRPr="00EB2F65" w:rsidRDefault="00ED6726" w:rsidP="00ED6726">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320215B6" w14:textId="42597949" w:rsidR="00ED6726" w:rsidRPr="00EB2F65" w:rsidRDefault="00ED6726" w:rsidP="00ED6726">
            <w:pPr>
              <w:pStyle w:val="TAC"/>
              <w:rPr>
                <w:sz w:val="16"/>
                <w:szCs w:val="16"/>
              </w:rPr>
            </w:pPr>
            <w:r w:rsidRPr="00EB2F65">
              <w:rPr>
                <w:sz w:val="16"/>
                <w:szCs w:val="16"/>
              </w:rPr>
              <w:t>SA#10</w:t>
            </w:r>
            <w:r>
              <w:rPr>
                <w:sz w:val="16"/>
                <w:szCs w:val="16"/>
              </w:rPr>
              <w:t>8</w:t>
            </w:r>
          </w:p>
        </w:tc>
        <w:tc>
          <w:tcPr>
            <w:tcW w:w="992" w:type="dxa"/>
            <w:shd w:val="solid" w:color="FFFFFF" w:fill="auto"/>
          </w:tcPr>
          <w:p w14:paraId="1507C861" w14:textId="7D8EB46A" w:rsidR="00ED6726" w:rsidRPr="002C5964" w:rsidRDefault="00ED6726" w:rsidP="00ED6726">
            <w:pPr>
              <w:pStyle w:val="TAC"/>
              <w:rPr>
                <w:sz w:val="16"/>
                <w:szCs w:val="16"/>
              </w:rPr>
            </w:pPr>
            <w:r w:rsidRPr="002C5964">
              <w:rPr>
                <w:sz w:val="16"/>
                <w:szCs w:val="16"/>
              </w:rPr>
              <w:t>SP-250613</w:t>
            </w:r>
          </w:p>
        </w:tc>
        <w:tc>
          <w:tcPr>
            <w:tcW w:w="567" w:type="dxa"/>
            <w:shd w:val="solid" w:color="FFFFFF" w:fill="auto"/>
          </w:tcPr>
          <w:p w14:paraId="669EDBDF" w14:textId="2EB36D57" w:rsidR="00ED6726" w:rsidRPr="00EB2F65" w:rsidRDefault="00ED6726" w:rsidP="00ED6726">
            <w:pPr>
              <w:pStyle w:val="TAL"/>
              <w:jc w:val="center"/>
              <w:rPr>
                <w:sz w:val="16"/>
                <w:szCs w:val="16"/>
              </w:rPr>
            </w:pPr>
            <w:r w:rsidRPr="00EB2F65">
              <w:rPr>
                <w:sz w:val="16"/>
                <w:szCs w:val="16"/>
              </w:rPr>
              <w:t>01</w:t>
            </w:r>
            <w:r>
              <w:rPr>
                <w:sz w:val="16"/>
                <w:szCs w:val="16"/>
              </w:rPr>
              <w:t>4</w:t>
            </w:r>
            <w:r>
              <w:rPr>
                <w:sz w:val="16"/>
                <w:szCs w:val="16"/>
              </w:rPr>
              <w:t>8</w:t>
            </w:r>
          </w:p>
        </w:tc>
        <w:tc>
          <w:tcPr>
            <w:tcW w:w="425" w:type="dxa"/>
            <w:shd w:val="solid" w:color="FFFFFF" w:fill="auto"/>
          </w:tcPr>
          <w:p w14:paraId="7765E169" w14:textId="7BAB5411" w:rsidR="00ED6726" w:rsidRDefault="00ED6726" w:rsidP="00ED6726">
            <w:pPr>
              <w:pStyle w:val="TAR"/>
              <w:jc w:val="center"/>
              <w:rPr>
                <w:sz w:val="16"/>
                <w:szCs w:val="16"/>
              </w:rPr>
            </w:pPr>
            <w:r>
              <w:rPr>
                <w:sz w:val="16"/>
                <w:szCs w:val="16"/>
              </w:rPr>
              <w:t>1</w:t>
            </w:r>
          </w:p>
        </w:tc>
        <w:tc>
          <w:tcPr>
            <w:tcW w:w="426" w:type="dxa"/>
            <w:shd w:val="solid" w:color="FFFFFF" w:fill="auto"/>
          </w:tcPr>
          <w:p w14:paraId="1A856C76" w14:textId="76C51ACA" w:rsidR="00ED6726" w:rsidRDefault="00ED6726" w:rsidP="00ED6726">
            <w:pPr>
              <w:pStyle w:val="TAC"/>
              <w:rPr>
                <w:sz w:val="16"/>
                <w:szCs w:val="16"/>
              </w:rPr>
            </w:pPr>
            <w:r>
              <w:rPr>
                <w:sz w:val="16"/>
                <w:szCs w:val="16"/>
              </w:rPr>
              <w:t>B</w:t>
            </w:r>
          </w:p>
        </w:tc>
        <w:tc>
          <w:tcPr>
            <w:tcW w:w="4536" w:type="dxa"/>
            <w:shd w:val="solid" w:color="FFFFFF" w:fill="auto"/>
          </w:tcPr>
          <w:p w14:paraId="0B9EB354" w14:textId="3DDB5694" w:rsidR="00ED6726" w:rsidRPr="002C5964" w:rsidRDefault="00C67125" w:rsidP="00ED6726">
            <w:pPr>
              <w:pStyle w:val="TAL"/>
              <w:rPr>
                <w:sz w:val="16"/>
                <w:szCs w:val="16"/>
              </w:rPr>
            </w:pPr>
            <w:r w:rsidRPr="00C67125">
              <w:rPr>
                <w:sz w:val="16"/>
                <w:szCs w:val="16"/>
              </w:rPr>
              <w:t>The support to enable 5G ProSe multi-hop UE-to-UE relay</w:t>
            </w:r>
          </w:p>
        </w:tc>
        <w:tc>
          <w:tcPr>
            <w:tcW w:w="708" w:type="dxa"/>
            <w:shd w:val="solid" w:color="FFFFFF" w:fill="auto"/>
          </w:tcPr>
          <w:p w14:paraId="6252436D" w14:textId="114644A8" w:rsidR="00ED6726" w:rsidRDefault="00ED6726" w:rsidP="00ED6726">
            <w:pPr>
              <w:pStyle w:val="TAC"/>
              <w:rPr>
                <w:sz w:val="16"/>
                <w:szCs w:val="16"/>
              </w:rPr>
            </w:pPr>
            <w:r>
              <w:rPr>
                <w:sz w:val="16"/>
                <w:szCs w:val="16"/>
              </w:rPr>
              <w:t>20</w:t>
            </w:r>
            <w:r w:rsidRPr="00EB2F65">
              <w:rPr>
                <w:sz w:val="16"/>
                <w:szCs w:val="16"/>
              </w:rPr>
              <w:t>.</w:t>
            </w:r>
            <w:r>
              <w:rPr>
                <w:sz w:val="16"/>
                <w:szCs w:val="16"/>
              </w:rPr>
              <w:t>0</w:t>
            </w:r>
            <w:r w:rsidRPr="00EB2F65">
              <w:rPr>
                <w:sz w:val="16"/>
                <w:szCs w:val="16"/>
              </w:rPr>
              <w:t>.0</w:t>
            </w:r>
          </w:p>
        </w:tc>
      </w:tr>
      <w:tr w:rsidR="00692175" w:rsidRPr="00807ABB" w14:paraId="7C3EB66F" w14:textId="77777777" w:rsidTr="002D3897">
        <w:tc>
          <w:tcPr>
            <w:tcW w:w="800" w:type="dxa"/>
            <w:shd w:val="solid" w:color="FFFFFF" w:fill="auto"/>
          </w:tcPr>
          <w:p w14:paraId="50064094" w14:textId="268BD427" w:rsidR="00692175" w:rsidRPr="00EB2F65" w:rsidRDefault="00692175" w:rsidP="00692175">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1AE85FA9" w14:textId="5D569D47" w:rsidR="00692175" w:rsidRPr="00EB2F65" w:rsidRDefault="00692175" w:rsidP="00692175">
            <w:pPr>
              <w:pStyle w:val="TAC"/>
              <w:rPr>
                <w:sz w:val="16"/>
                <w:szCs w:val="16"/>
              </w:rPr>
            </w:pPr>
            <w:r w:rsidRPr="00EB2F65">
              <w:rPr>
                <w:sz w:val="16"/>
                <w:szCs w:val="16"/>
              </w:rPr>
              <w:t>SA#10</w:t>
            </w:r>
            <w:r>
              <w:rPr>
                <w:sz w:val="16"/>
                <w:szCs w:val="16"/>
              </w:rPr>
              <w:t>8</w:t>
            </w:r>
          </w:p>
        </w:tc>
        <w:tc>
          <w:tcPr>
            <w:tcW w:w="992" w:type="dxa"/>
            <w:shd w:val="solid" w:color="FFFFFF" w:fill="auto"/>
          </w:tcPr>
          <w:p w14:paraId="5FAA8D77" w14:textId="5EDCA713" w:rsidR="00692175" w:rsidRPr="002C5964" w:rsidRDefault="00692175" w:rsidP="00692175">
            <w:pPr>
              <w:pStyle w:val="TAC"/>
              <w:rPr>
                <w:sz w:val="16"/>
                <w:szCs w:val="16"/>
              </w:rPr>
            </w:pPr>
            <w:r w:rsidRPr="002C5964">
              <w:rPr>
                <w:sz w:val="16"/>
                <w:szCs w:val="16"/>
              </w:rPr>
              <w:t>SP-250613</w:t>
            </w:r>
          </w:p>
        </w:tc>
        <w:tc>
          <w:tcPr>
            <w:tcW w:w="567" w:type="dxa"/>
            <w:shd w:val="solid" w:color="FFFFFF" w:fill="auto"/>
          </w:tcPr>
          <w:p w14:paraId="2D01FB7A" w14:textId="1700BC07" w:rsidR="00692175" w:rsidRPr="00EB2F65" w:rsidRDefault="00692175" w:rsidP="00692175">
            <w:pPr>
              <w:pStyle w:val="TAL"/>
              <w:jc w:val="center"/>
              <w:rPr>
                <w:sz w:val="16"/>
                <w:szCs w:val="16"/>
              </w:rPr>
            </w:pPr>
            <w:r w:rsidRPr="00EB2F65">
              <w:rPr>
                <w:sz w:val="16"/>
                <w:szCs w:val="16"/>
              </w:rPr>
              <w:t>01</w:t>
            </w:r>
            <w:r>
              <w:rPr>
                <w:sz w:val="16"/>
                <w:szCs w:val="16"/>
              </w:rPr>
              <w:t>4</w:t>
            </w:r>
            <w:r>
              <w:rPr>
                <w:sz w:val="16"/>
                <w:szCs w:val="16"/>
              </w:rPr>
              <w:t>9</w:t>
            </w:r>
          </w:p>
        </w:tc>
        <w:tc>
          <w:tcPr>
            <w:tcW w:w="425" w:type="dxa"/>
            <w:shd w:val="solid" w:color="FFFFFF" w:fill="auto"/>
          </w:tcPr>
          <w:p w14:paraId="40194AB7" w14:textId="4256F6BA" w:rsidR="00692175" w:rsidRDefault="00692175" w:rsidP="00692175">
            <w:pPr>
              <w:pStyle w:val="TAR"/>
              <w:jc w:val="center"/>
              <w:rPr>
                <w:sz w:val="16"/>
                <w:szCs w:val="16"/>
              </w:rPr>
            </w:pPr>
            <w:r>
              <w:rPr>
                <w:sz w:val="16"/>
                <w:szCs w:val="16"/>
              </w:rPr>
              <w:t>1</w:t>
            </w:r>
          </w:p>
        </w:tc>
        <w:tc>
          <w:tcPr>
            <w:tcW w:w="426" w:type="dxa"/>
            <w:shd w:val="solid" w:color="FFFFFF" w:fill="auto"/>
          </w:tcPr>
          <w:p w14:paraId="25542EB1" w14:textId="1D441491" w:rsidR="00692175" w:rsidRDefault="00692175" w:rsidP="00692175">
            <w:pPr>
              <w:pStyle w:val="TAC"/>
              <w:rPr>
                <w:sz w:val="16"/>
                <w:szCs w:val="16"/>
              </w:rPr>
            </w:pPr>
            <w:r>
              <w:rPr>
                <w:sz w:val="16"/>
                <w:szCs w:val="16"/>
              </w:rPr>
              <w:t>B</w:t>
            </w:r>
          </w:p>
        </w:tc>
        <w:tc>
          <w:tcPr>
            <w:tcW w:w="4536" w:type="dxa"/>
            <w:shd w:val="solid" w:color="FFFFFF" w:fill="auto"/>
          </w:tcPr>
          <w:p w14:paraId="298FF878" w14:textId="7915B432" w:rsidR="00692175" w:rsidRPr="00C67125" w:rsidRDefault="00692175" w:rsidP="00692175">
            <w:pPr>
              <w:pStyle w:val="TAL"/>
              <w:rPr>
                <w:sz w:val="16"/>
                <w:szCs w:val="16"/>
              </w:rPr>
            </w:pPr>
            <w:r w:rsidRPr="00692175">
              <w:rPr>
                <w:sz w:val="16"/>
                <w:szCs w:val="16"/>
              </w:rPr>
              <w:t>Update cl. 5.3.5 to enable off-network via UE2UE relay and multi-hop UE2UE relay</w:t>
            </w:r>
          </w:p>
        </w:tc>
        <w:tc>
          <w:tcPr>
            <w:tcW w:w="708" w:type="dxa"/>
            <w:shd w:val="solid" w:color="FFFFFF" w:fill="auto"/>
          </w:tcPr>
          <w:p w14:paraId="133BE7F7" w14:textId="3B76BB78" w:rsidR="00692175" w:rsidRDefault="00692175" w:rsidP="00692175">
            <w:pPr>
              <w:pStyle w:val="TAC"/>
              <w:rPr>
                <w:sz w:val="16"/>
                <w:szCs w:val="16"/>
              </w:rPr>
            </w:pPr>
            <w:r>
              <w:rPr>
                <w:sz w:val="16"/>
                <w:szCs w:val="16"/>
              </w:rPr>
              <w:t>20</w:t>
            </w:r>
            <w:r w:rsidRPr="00EB2F65">
              <w:rPr>
                <w:sz w:val="16"/>
                <w:szCs w:val="16"/>
              </w:rPr>
              <w:t>.</w:t>
            </w:r>
            <w:r>
              <w:rPr>
                <w:sz w:val="16"/>
                <w:szCs w:val="16"/>
              </w:rPr>
              <w:t>0</w:t>
            </w:r>
            <w:r w:rsidRPr="00EB2F65">
              <w:rPr>
                <w:sz w:val="16"/>
                <w:szCs w:val="16"/>
              </w:rPr>
              <w:t>.0</w:t>
            </w:r>
          </w:p>
        </w:tc>
      </w:tr>
      <w:tr w:rsidR="0088488C" w:rsidRPr="00807ABB" w14:paraId="08676DD4" w14:textId="77777777" w:rsidTr="002D3897">
        <w:tc>
          <w:tcPr>
            <w:tcW w:w="800" w:type="dxa"/>
            <w:shd w:val="solid" w:color="FFFFFF" w:fill="auto"/>
          </w:tcPr>
          <w:p w14:paraId="4D778EAD" w14:textId="3E595910" w:rsidR="0088488C" w:rsidRPr="00EB2F65" w:rsidRDefault="0088488C" w:rsidP="0088488C">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7EA954D1" w14:textId="04BA8F30" w:rsidR="0088488C" w:rsidRPr="00EB2F65" w:rsidRDefault="0088488C" w:rsidP="0088488C">
            <w:pPr>
              <w:pStyle w:val="TAC"/>
              <w:rPr>
                <w:sz w:val="16"/>
                <w:szCs w:val="16"/>
              </w:rPr>
            </w:pPr>
            <w:r w:rsidRPr="00EB2F65">
              <w:rPr>
                <w:sz w:val="16"/>
                <w:szCs w:val="16"/>
              </w:rPr>
              <w:t>SA#10</w:t>
            </w:r>
            <w:r>
              <w:rPr>
                <w:sz w:val="16"/>
                <w:szCs w:val="16"/>
              </w:rPr>
              <w:t>8</w:t>
            </w:r>
          </w:p>
        </w:tc>
        <w:tc>
          <w:tcPr>
            <w:tcW w:w="992" w:type="dxa"/>
            <w:shd w:val="solid" w:color="FFFFFF" w:fill="auto"/>
          </w:tcPr>
          <w:p w14:paraId="4127CB30" w14:textId="606D9098" w:rsidR="0088488C" w:rsidRPr="002C5964" w:rsidRDefault="0088488C" w:rsidP="0088488C">
            <w:pPr>
              <w:pStyle w:val="TAC"/>
              <w:rPr>
                <w:sz w:val="16"/>
                <w:szCs w:val="16"/>
              </w:rPr>
            </w:pPr>
            <w:r w:rsidRPr="002C5964">
              <w:rPr>
                <w:sz w:val="16"/>
                <w:szCs w:val="16"/>
              </w:rPr>
              <w:t>SP-2506</w:t>
            </w:r>
            <w:r w:rsidR="0005080D">
              <w:rPr>
                <w:sz w:val="16"/>
                <w:szCs w:val="16"/>
              </w:rPr>
              <w:t>04</w:t>
            </w:r>
          </w:p>
        </w:tc>
        <w:tc>
          <w:tcPr>
            <w:tcW w:w="567" w:type="dxa"/>
            <w:shd w:val="solid" w:color="FFFFFF" w:fill="auto"/>
          </w:tcPr>
          <w:p w14:paraId="2EAAD49E" w14:textId="14E99534" w:rsidR="0088488C" w:rsidRPr="00EB2F65" w:rsidRDefault="0088488C" w:rsidP="0088488C">
            <w:pPr>
              <w:pStyle w:val="TAL"/>
              <w:jc w:val="center"/>
              <w:rPr>
                <w:sz w:val="16"/>
                <w:szCs w:val="16"/>
              </w:rPr>
            </w:pPr>
            <w:r w:rsidRPr="00EB2F65">
              <w:rPr>
                <w:sz w:val="16"/>
                <w:szCs w:val="16"/>
              </w:rPr>
              <w:t>01</w:t>
            </w:r>
            <w:r>
              <w:rPr>
                <w:sz w:val="16"/>
                <w:szCs w:val="16"/>
              </w:rPr>
              <w:t>53</w:t>
            </w:r>
          </w:p>
        </w:tc>
        <w:tc>
          <w:tcPr>
            <w:tcW w:w="425" w:type="dxa"/>
            <w:shd w:val="solid" w:color="FFFFFF" w:fill="auto"/>
          </w:tcPr>
          <w:p w14:paraId="6AAB859E" w14:textId="75B6066A" w:rsidR="0088488C" w:rsidRDefault="0088488C" w:rsidP="0088488C">
            <w:pPr>
              <w:pStyle w:val="TAR"/>
              <w:jc w:val="center"/>
              <w:rPr>
                <w:sz w:val="16"/>
                <w:szCs w:val="16"/>
              </w:rPr>
            </w:pPr>
          </w:p>
        </w:tc>
        <w:tc>
          <w:tcPr>
            <w:tcW w:w="426" w:type="dxa"/>
            <w:shd w:val="solid" w:color="FFFFFF" w:fill="auto"/>
          </w:tcPr>
          <w:p w14:paraId="5131DE88" w14:textId="0ABC8075" w:rsidR="0088488C" w:rsidRDefault="0088488C" w:rsidP="0088488C">
            <w:pPr>
              <w:pStyle w:val="TAC"/>
              <w:rPr>
                <w:sz w:val="16"/>
                <w:szCs w:val="16"/>
              </w:rPr>
            </w:pPr>
            <w:r>
              <w:rPr>
                <w:sz w:val="16"/>
                <w:szCs w:val="16"/>
              </w:rPr>
              <w:t>F</w:t>
            </w:r>
          </w:p>
        </w:tc>
        <w:tc>
          <w:tcPr>
            <w:tcW w:w="4536" w:type="dxa"/>
            <w:shd w:val="solid" w:color="FFFFFF" w:fill="auto"/>
          </w:tcPr>
          <w:p w14:paraId="0132E2F9" w14:textId="7350A1A2" w:rsidR="0088488C" w:rsidRPr="00692175" w:rsidRDefault="0088488C" w:rsidP="0088488C">
            <w:pPr>
              <w:pStyle w:val="TAL"/>
              <w:rPr>
                <w:sz w:val="16"/>
                <w:szCs w:val="16"/>
              </w:rPr>
            </w:pPr>
            <w:r w:rsidRPr="0088488C">
              <w:rPr>
                <w:sz w:val="16"/>
                <w:szCs w:val="16"/>
              </w:rPr>
              <w:t>Configurations fixes</w:t>
            </w:r>
          </w:p>
        </w:tc>
        <w:tc>
          <w:tcPr>
            <w:tcW w:w="708" w:type="dxa"/>
            <w:shd w:val="solid" w:color="FFFFFF" w:fill="auto"/>
          </w:tcPr>
          <w:p w14:paraId="183A1C96" w14:textId="70AB7147" w:rsidR="0088488C" w:rsidRDefault="0088488C" w:rsidP="0088488C">
            <w:pPr>
              <w:pStyle w:val="TAC"/>
              <w:rPr>
                <w:sz w:val="16"/>
                <w:szCs w:val="16"/>
              </w:rPr>
            </w:pPr>
            <w:r>
              <w:rPr>
                <w:sz w:val="16"/>
                <w:szCs w:val="16"/>
              </w:rPr>
              <w:t>20</w:t>
            </w:r>
            <w:r w:rsidRPr="00EB2F65">
              <w:rPr>
                <w:sz w:val="16"/>
                <w:szCs w:val="16"/>
              </w:rPr>
              <w:t>.</w:t>
            </w:r>
            <w:r>
              <w:rPr>
                <w:sz w:val="16"/>
                <w:szCs w:val="16"/>
              </w:rPr>
              <w:t>0</w:t>
            </w:r>
            <w:r w:rsidRPr="00EB2F65">
              <w:rPr>
                <w:sz w:val="16"/>
                <w:szCs w:val="16"/>
              </w:rPr>
              <w:t>.0</w:t>
            </w:r>
          </w:p>
        </w:tc>
      </w:tr>
    </w:tbl>
    <w:p w14:paraId="6AE5F0B0" w14:textId="6AC76724" w:rsidR="00080512" w:rsidRDefault="00080512" w:rsidP="002D3897"/>
    <w:sectPr w:rsidR="00080512">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072239" w14:textId="77777777" w:rsidR="00AF5FC0" w:rsidRDefault="00AF5FC0">
      <w:r>
        <w:separator/>
      </w:r>
    </w:p>
  </w:endnote>
  <w:endnote w:type="continuationSeparator" w:id="0">
    <w:p w14:paraId="0436A0C3" w14:textId="77777777" w:rsidR="00AF5FC0" w:rsidRDefault="00AF5F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98C41F" w14:textId="77777777" w:rsidR="00AF5FC0" w:rsidRDefault="00AF5FC0">
      <w:r>
        <w:separator/>
      </w:r>
    </w:p>
  </w:footnote>
  <w:footnote w:type="continuationSeparator" w:id="0">
    <w:p w14:paraId="462080D9" w14:textId="77777777" w:rsidR="00AF5FC0" w:rsidRDefault="00AF5F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308780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05BB">
      <w:rPr>
        <w:rFonts w:ascii="Arial" w:hAnsi="Arial" w:cs="Arial"/>
        <w:b/>
        <w:noProof/>
        <w:sz w:val="18"/>
        <w:szCs w:val="18"/>
      </w:rPr>
      <w:t>3GPP TS 23.289 V20.0.0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968183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F406EB"/>
    <w:multiLevelType w:val="hybridMultilevel"/>
    <w:tmpl w:val="BA7A56EE"/>
    <w:lvl w:ilvl="0" w:tplc="68AAC2C6">
      <w:start w:val="4"/>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ECA0C01"/>
    <w:multiLevelType w:val="hybridMultilevel"/>
    <w:tmpl w:val="80C6A392"/>
    <w:lvl w:ilvl="0" w:tplc="971C9A5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9"/>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7"/>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 w:numId="20" w16cid:durableId="87696094">
    <w:abstractNumId w:val="18"/>
  </w:num>
  <w:num w:numId="21" w16cid:durableId="100076720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9EA"/>
    <w:rsid w:val="000156B3"/>
    <w:rsid w:val="000275F2"/>
    <w:rsid w:val="00032E8D"/>
    <w:rsid w:val="00033397"/>
    <w:rsid w:val="00040095"/>
    <w:rsid w:val="0005080D"/>
    <w:rsid w:val="00051834"/>
    <w:rsid w:val="00052C28"/>
    <w:rsid w:val="00054A22"/>
    <w:rsid w:val="000553A3"/>
    <w:rsid w:val="00062023"/>
    <w:rsid w:val="0006347C"/>
    <w:rsid w:val="000655A6"/>
    <w:rsid w:val="00071297"/>
    <w:rsid w:val="00080512"/>
    <w:rsid w:val="00084A27"/>
    <w:rsid w:val="000A2D31"/>
    <w:rsid w:val="000B254A"/>
    <w:rsid w:val="000B2D64"/>
    <w:rsid w:val="000C47C3"/>
    <w:rsid w:val="000D58AB"/>
    <w:rsid w:val="000D7AE3"/>
    <w:rsid w:val="000E177E"/>
    <w:rsid w:val="00102D07"/>
    <w:rsid w:val="001037B4"/>
    <w:rsid w:val="001040AE"/>
    <w:rsid w:val="001057DB"/>
    <w:rsid w:val="0012270C"/>
    <w:rsid w:val="001269C8"/>
    <w:rsid w:val="00133525"/>
    <w:rsid w:val="00140901"/>
    <w:rsid w:val="00143FEF"/>
    <w:rsid w:val="00165B37"/>
    <w:rsid w:val="00166423"/>
    <w:rsid w:val="00185DE9"/>
    <w:rsid w:val="0018632F"/>
    <w:rsid w:val="00186A27"/>
    <w:rsid w:val="0019136D"/>
    <w:rsid w:val="001931E6"/>
    <w:rsid w:val="001954EE"/>
    <w:rsid w:val="00195503"/>
    <w:rsid w:val="001A3185"/>
    <w:rsid w:val="001A4C42"/>
    <w:rsid w:val="001A5708"/>
    <w:rsid w:val="001A5E80"/>
    <w:rsid w:val="001A7420"/>
    <w:rsid w:val="001B6637"/>
    <w:rsid w:val="001C21C3"/>
    <w:rsid w:val="001C3C39"/>
    <w:rsid w:val="001D02C2"/>
    <w:rsid w:val="001F0C1D"/>
    <w:rsid w:val="001F1132"/>
    <w:rsid w:val="001F168B"/>
    <w:rsid w:val="001F1C99"/>
    <w:rsid w:val="00203218"/>
    <w:rsid w:val="00217828"/>
    <w:rsid w:val="002208A6"/>
    <w:rsid w:val="0022384B"/>
    <w:rsid w:val="0023122F"/>
    <w:rsid w:val="002347A2"/>
    <w:rsid w:val="002405BB"/>
    <w:rsid w:val="002420DE"/>
    <w:rsid w:val="0025110E"/>
    <w:rsid w:val="00255900"/>
    <w:rsid w:val="002675F0"/>
    <w:rsid w:val="00270649"/>
    <w:rsid w:val="0027135C"/>
    <w:rsid w:val="002760EE"/>
    <w:rsid w:val="00281147"/>
    <w:rsid w:val="00284740"/>
    <w:rsid w:val="00284E0B"/>
    <w:rsid w:val="002858C3"/>
    <w:rsid w:val="00293CF0"/>
    <w:rsid w:val="002B6339"/>
    <w:rsid w:val="002B7D9C"/>
    <w:rsid w:val="002B7E86"/>
    <w:rsid w:val="002C5964"/>
    <w:rsid w:val="002D3897"/>
    <w:rsid w:val="002D7CCF"/>
    <w:rsid w:val="002E00EE"/>
    <w:rsid w:val="002E11F8"/>
    <w:rsid w:val="002E162B"/>
    <w:rsid w:val="002E7530"/>
    <w:rsid w:val="00305B46"/>
    <w:rsid w:val="003172DC"/>
    <w:rsid w:val="00321ED5"/>
    <w:rsid w:val="0032275E"/>
    <w:rsid w:val="0033172A"/>
    <w:rsid w:val="00352F8F"/>
    <w:rsid w:val="00352FB1"/>
    <w:rsid w:val="0035462D"/>
    <w:rsid w:val="003551D3"/>
    <w:rsid w:val="00356555"/>
    <w:rsid w:val="0035744A"/>
    <w:rsid w:val="00357A16"/>
    <w:rsid w:val="00371B45"/>
    <w:rsid w:val="0037584B"/>
    <w:rsid w:val="003765B8"/>
    <w:rsid w:val="00376F60"/>
    <w:rsid w:val="00381105"/>
    <w:rsid w:val="00384FE8"/>
    <w:rsid w:val="00391F3F"/>
    <w:rsid w:val="00396F14"/>
    <w:rsid w:val="003B1CF2"/>
    <w:rsid w:val="003C3971"/>
    <w:rsid w:val="003C6422"/>
    <w:rsid w:val="003D0F66"/>
    <w:rsid w:val="003E4908"/>
    <w:rsid w:val="003F2F86"/>
    <w:rsid w:val="0040017E"/>
    <w:rsid w:val="00400983"/>
    <w:rsid w:val="00405F3F"/>
    <w:rsid w:val="004152D8"/>
    <w:rsid w:val="00416ED1"/>
    <w:rsid w:val="00417327"/>
    <w:rsid w:val="00423334"/>
    <w:rsid w:val="0042457D"/>
    <w:rsid w:val="0043076A"/>
    <w:rsid w:val="004340F5"/>
    <w:rsid w:val="004345EC"/>
    <w:rsid w:val="004402B6"/>
    <w:rsid w:val="00457199"/>
    <w:rsid w:val="00457E68"/>
    <w:rsid w:val="00465515"/>
    <w:rsid w:val="004757E3"/>
    <w:rsid w:val="00490F21"/>
    <w:rsid w:val="0049751D"/>
    <w:rsid w:val="00497BF0"/>
    <w:rsid w:val="004A6886"/>
    <w:rsid w:val="004B2024"/>
    <w:rsid w:val="004B328B"/>
    <w:rsid w:val="004B598F"/>
    <w:rsid w:val="004C30AC"/>
    <w:rsid w:val="004D1093"/>
    <w:rsid w:val="004D1BAE"/>
    <w:rsid w:val="004D3578"/>
    <w:rsid w:val="004D5519"/>
    <w:rsid w:val="004E213A"/>
    <w:rsid w:val="004E2632"/>
    <w:rsid w:val="004E37EA"/>
    <w:rsid w:val="004F0988"/>
    <w:rsid w:val="004F3340"/>
    <w:rsid w:val="00513B7F"/>
    <w:rsid w:val="00516EF1"/>
    <w:rsid w:val="00517242"/>
    <w:rsid w:val="00524C53"/>
    <w:rsid w:val="00524DC5"/>
    <w:rsid w:val="0052767A"/>
    <w:rsid w:val="0053388B"/>
    <w:rsid w:val="00535773"/>
    <w:rsid w:val="00543E6C"/>
    <w:rsid w:val="005522DA"/>
    <w:rsid w:val="00565087"/>
    <w:rsid w:val="00567062"/>
    <w:rsid w:val="005732D7"/>
    <w:rsid w:val="0057613F"/>
    <w:rsid w:val="00597B11"/>
    <w:rsid w:val="005A06CA"/>
    <w:rsid w:val="005A11C7"/>
    <w:rsid w:val="005B5D7A"/>
    <w:rsid w:val="005B6B9A"/>
    <w:rsid w:val="005B774C"/>
    <w:rsid w:val="005D2E01"/>
    <w:rsid w:val="005D69FD"/>
    <w:rsid w:val="005D7526"/>
    <w:rsid w:val="005E4BB2"/>
    <w:rsid w:val="005F347A"/>
    <w:rsid w:val="005F788A"/>
    <w:rsid w:val="00602AEA"/>
    <w:rsid w:val="00602FC5"/>
    <w:rsid w:val="00614FDF"/>
    <w:rsid w:val="00630E88"/>
    <w:rsid w:val="0063543D"/>
    <w:rsid w:val="00647114"/>
    <w:rsid w:val="00653BCD"/>
    <w:rsid w:val="00661E94"/>
    <w:rsid w:val="00670597"/>
    <w:rsid w:val="00674EB9"/>
    <w:rsid w:val="00690840"/>
    <w:rsid w:val="006912E9"/>
    <w:rsid w:val="00692175"/>
    <w:rsid w:val="006A323F"/>
    <w:rsid w:val="006A4F75"/>
    <w:rsid w:val="006B30BE"/>
    <w:rsid w:val="006B30D0"/>
    <w:rsid w:val="006B45F8"/>
    <w:rsid w:val="006C38EB"/>
    <w:rsid w:val="006C3D95"/>
    <w:rsid w:val="006D5C22"/>
    <w:rsid w:val="006E1598"/>
    <w:rsid w:val="006E5C86"/>
    <w:rsid w:val="006F19EA"/>
    <w:rsid w:val="006F5B15"/>
    <w:rsid w:val="00701116"/>
    <w:rsid w:val="00705D5E"/>
    <w:rsid w:val="0071174C"/>
    <w:rsid w:val="00711F00"/>
    <w:rsid w:val="00712B5D"/>
    <w:rsid w:val="00713C44"/>
    <w:rsid w:val="00715679"/>
    <w:rsid w:val="00717716"/>
    <w:rsid w:val="00723E86"/>
    <w:rsid w:val="00734A5B"/>
    <w:rsid w:val="0074026F"/>
    <w:rsid w:val="00741D22"/>
    <w:rsid w:val="007429F6"/>
    <w:rsid w:val="00744377"/>
    <w:rsid w:val="00744E76"/>
    <w:rsid w:val="00747C32"/>
    <w:rsid w:val="00753F24"/>
    <w:rsid w:val="00765EA3"/>
    <w:rsid w:val="007744F4"/>
    <w:rsid w:val="00774DA4"/>
    <w:rsid w:val="00777E74"/>
    <w:rsid w:val="00781239"/>
    <w:rsid w:val="00781F0F"/>
    <w:rsid w:val="007B11C6"/>
    <w:rsid w:val="007B3304"/>
    <w:rsid w:val="007B600E"/>
    <w:rsid w:val="007C2FD3"/>
    <w:rsid w:val="007C3248"/>
    <w:rsid w:val="007C50F6"/>
    <w:rsid w:val="007C6DD7"/>
    <w:rsid w:val="007D36BE"/>
    <w:rsid w:val="007E515B"/>
    <w:rsid w:val="007F0F4A"/>
    <w:rsid w:val="007F2D1C"/>
    <w:rsid w:val="008028A4"/>
    <w:rsid w:val="00806304"/>
    <w:rsid w:val="00814CDD"/>
    <w:rsid w:val="008153E0"/>
    <w:rsid w:val="008208C0"/>
    <w:rsid w:val="00826BAD"/>
    <w:rsid w:val="00830747"/>
    <w:rsid w:val="00842263"/>
    <w:rsid w:val="00847C2B"/>
    <w:rsid w:val="0085338F"/>
    <w:rsid w:val="00861CBD"/>
    <w:rsid w:val="00871A77"/>
    <w:rsid w:val="008768CA"/>
    <w:rsid w:val="0088488C"/>
    <w:rsid w:val="00884952"/>
    <w:rsid w:val="008918FB"/>
    <w:rsid w:val="00892664"/>
    <w:rsid w:val="008939EC"/>
    <w:rsid w:val="008B288F"/>
    <w:rsid w:val="008B356E"/>
    <w:rsid w:val="008B637D"/>
    <w:rsid w:val="008C384C"/>
    <w:rsid w:val="008C4526"/>
    <w:rsid w:val="008C5C6D"/>
    <w:rsid w:val="008D52A7"/>
    <w:rsid w:val="008E2D68"/>
    <w:rsid w:val="008E5D80"/>
    <w:rsid w:val="008E6756"/>
    <w:rsid w:val="008F25EF"/>
    <w:rsid w:val="008F6104"/>
    <w:rsid w:val="009011E8"/>
    <w:rsid w:val="0090271F"/>
    <w:rsid w:val="00902E23"/>
    <w:rsid w:val="00910F90"/>
    <w:rsid w:val="009114D7"/>
    <w:rsid w:val="0091348E"/>
    <w:rsid w:val="00917CCB"/>
    <w:rsid w:val="00920AD7"/>
    <w:rsid w:val="00921F29"/>
    <w:rsid w:val="00922B0D"/>
    <w:rsid w:val="00933FB0"/>
    <w:rsid w:val="00936F29"/>
    <w:rsid w:val="00942EC2"/>
    <w:rsid w:val="00943CA9"/>
    <w:rsid w:val="0095468A"/>
    <w:rsid w:val="00960F48"/>
    <w:rsid w:val="00965D5B"/>
    <w:rsid w:val="009A42B0"/>
    <w:rsid w:val="009B7052"/>
    <w:rsid w:val="009C590B"/>
    <w:rsid w:val="009D2C76"/>
    <w:rsid w:val="009D6305"/>
    <w:rsid w:val="009D6EEA"/>
    <w:rsid w:val="009F37B7"/>
    <w:rsid w:val="00A10F02"/>
    <w:rsid w:val="00A164B4"/>
    <w:rsid w:val="00A2632B"/>
    <w:rsid w:val="00A26956"/>
    <w:rsid w:val="00A27486"/>
    <w:rsid w:val="00A3709B"/>
    <w:rsid w:val="00A403B2"/>
    <w:rsid w:val="00A53724"/>
    <w:rsid w:val="00A56066"/>
    <w:rsid w:val="00A627A9"/>
    <w:rsid w:val="00A63D4E"/>
    <w:rsid w:val="00A66911"/>
    <w:rsid w:val="00A73129"/>
    <w:rsid w:val="00A756C2"/>
    <w:rsid w:val="00A82195"/>
    <w:rsid w:val="00A82346"/>
    <w:rsid w:val="00A84482"/>
    <w:rsid w:val="00A86385"/>
    <w:rsid w:val="00A868CB"/>
    <w:rsid w:val="00A92BA1"/>
    <w:rsid w:val="00A95A32"/>
    <w:rsid w:val="00A96507"/>
    <w:rsid w:val="00A96F92"/>
    <w:rsid w:val="00AB4A5D"/>
    <w:rsid w:val="00AC6BC6"/>
    <w:rsid w:val="00AD2FB4"/>
    <w:rsid w:val="00AE6389"/>
    <w:rsid w:val="00AE65E2"/>
    <w:rsid w:val="00AF1460"/>
    <w:rsid w:val="00AF302D"/>
    <w:rsid w:val="00AF5FC0"/>
    <w:rsid w:val="00B06C1B"/>
    <w:rsid w:val="00B07706"/>
    <w:rsid w:val="00B11297"/>
    <w:rsid w:val="00B15449"/>
    <w:rsid w:val="00B17F09"/>
    <w:rsid w:val="00B32A65"/>
    <w:rsid w:val="00B567A9"/>
    <w:rsid w:val="00B658B0"/>
    <w:rsid w:val="00B70C4E"/>
    <w:rsid w:val="00B715A2"/>
    <w:rsid w:val="00B72E5C"/>
    <w:rsid w:val="00B93086"/>
    <w:rsid w:val="00B95E6F"/>
    <w:rsid w:val="00BA19ED"/>
    <w:rsid w:val="00BA1B62"/>
    <w:rsid w:val="00BA4B8D"/>
    <w:rsid w:val="00BA6AE3"/>
    <w:rsid w:val="00BA7D12"/>
    <w:rsid w:val="00BB0E61"/>
    <w:rsid w:val="00BB5300"/>
    <w:rsid w:val="00BC0B12"/>
    <w:rsid w:val="00BC0F7D"/>
    <w:rsid w:val="00BD3943"/>
    <w:rsid w:val="00BD469B"/>
    <w:rsid w:val="00BD5C64"/>
    <w:rsid w:val="00BD797B"/>
    <w:rsid w:val="00BD7D31"/>
    <w:rsid w:val="00BE3255"/>
    <w:rsid w:val="00BF128E"/>
    <w:rsid w:val="00C06FC3"/>
    <w:rsid w:val="00C074DD"/>
    <w:rsid w:val="00C1281C"/>
    <w:rsid w:val="00C1378E"/>
    <w:rsid w:val="00C1496A"/>
    <w:rsid w:val="00C14E59"/>
    <w:rsid w:val="00C33079"/>
    <w:rsid w:val="00C35D12"/>
    <w:rsid w:val="00C45231"/>
    <w:rsid w:val="00C475D7"/>
    <w:rsid w:val="00C551FF"/>
    <w:rsid w:val="00C55F40"/>
    <w:rsid w:val="00C633AE"/>
    <w:rsid w:val="00C65768"/>
    <w:rsid w:val="00C67125"/>
    <w:rsid w:val="00C72833"/>
    <w:rsid w:val="00C73ED9"/>
    <w:rsid w:val="00C75A07"/>
    <w:rsid w:val="00C80F1D"/>
    <w:rsid w:val="00C91962"/>
    <w:rsid w:val="00C93F40"/>
    <w:rsid w:val="00C951F1"/>
    <w:rsid w:val="00CA3D0C"/>
    <w:rsid w:val="00CC7B3A"/>
    <w:rsid w:val="00CC7E82"/>
    <w:rsid w:val="00CD30CF"/>
    <w:rsid w:val="00CE1518"/>
    <w:rsid w:val="00CE6766"/>
    <w:rsid w:val="00D1247E"/>
    <w:rsid w:val="00D37A7A"/>
    <w:rsid w:val="00D47848"/>
    <w:rsid w:val="00D57972"/>
    <w:rsid w:val="00D60F6C"/>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0D0F"/>
    <w:rsid w:val="00DD1A01"/>
    <w:rsid w:val="00DD4C17"/>
    <w:rsid w:val="00DD521F"/>
    <w:rsid w:val="00DD74A5"/>
    <w:rsid w:val="00DE7DC4"/>
    <w:rsid w:val="00DF0FBA"/>
    <w:rsid w:val="00DF2B1F"/>
    <w:rsid w:val="00DF5CE9"/>
    <w:rsid w:val="00DF62CD"/>
    <w:rsid w:val="00E16509"/>
    <w:rsid w:val="00E27A2A"/>
    <w:rsid w:val="00E42DAC"/>
    <w:rsid w:val="00E43143"/>
    <w:rsid w:val="00E4398D"/>
    <w:rsid w:val="00E44582"/>
    <w:rsid w:val="00E63C5D"/>
    <w:rsid w:val="00E67A56"/>
    <w:rsid w:val="00E77645"/>
    <w:rsid w:val="00E903BD"/>
    <w:rsid w:val="00E93820"/>
    <w:rsid w:val="00E94A8B"/>
    <w:rsid w:val="00E94B6F"/>
    <w:rsid w:val="00EA15B0"/>
    <w:rsid w:val="00EA4A3B"/>
    <w:rsid w:val="00EA5EA7"/>
    <w:rsid w:val="00EB2B47"/>
    <w:rsid w:val="00EB2F65"/>
    <w:rsid w:val="00EB320E"/>
    <w:rsid w:val="00EC4A25"/>
    <w:rsid w:val="00ED46F6"/>
    <w:rsid w:val="00ED6726"/>
    <w:rsid w:val="00EE1BE0"/>
    <w:rsid w:val="00EF5DF7"/>
    <w:rsid w:val="00EF608C"/>
    <w:rsid w:val="00F025A2"/>
    <w:rsid w:val="00F03EF1"/>
    <w:rsid w:val="00F04712"/>
    <w:rsid w:val="00F11B3B"/>
    <w:rsid w:val="00F13360"/>
    <w:rsid w:val="00F1798F"/>
    <w:rsid w:val="00F17A50"/>
    <w:rsid w:val="00F22EC7"/>
    <w:rsid w:val="00F24AD5"/>
    <w:rsid w:val="00F325C8"/>
    <w:rsid w:val="00F50D5D"/>
    <w:rsid w:val="00F51902"/>
    <w:rsid w:val="00F653B8"/>
    <w:rsid w:val="00F66136"/>
    <w:rsid w:val="00F756AE"/>
    <w:rsid w:val="00F75B6B"/>
    <w:rsid w:val="00F9008D"/>
    <w:rsid w:val="00FA1266"/>
    <w:rsid w:val="00FA196A"/>
    <w:rsid w:val="00FA67AC"/>
    <w:rsid w:val="00FB3CB1"/>
    <w:rsid w:val="00FB5486"/>
    <w:rsid w:val="00FC1192"/>
    <w:rsid w:val="00FC16C0"/>
    <w:rsid w:val="00FC1BB4"/>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qFormat/>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qFormat/>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052C28"/>
    <w:rPr>
      <w:rFonts w:ascii="Arial" w:hAnsi="Arial"/>
      <w:sz w:val="32"/>
      <w:lang w:eastAsia="en-US"/>
    </w:rPr>
  </w:style>
  <w:style w:type="character" w:customStyle="1" w:styleId="Heading4Char">
    <w:name w:val="Heading 4 Char"/>
    <w:basedOn w:val="DefaultParagraphFont"/>
    <w:link w:val="Heading4"/>
    <w:rsid w:val="008B637D"/>
    <w:rPr>
      <w:rFonts w:ascii="Arial" w:hAnsi="Arial"/>
      <w:sz w:val="24"/>
      <w:lang w:eastAsia="en-US"/>
    </w:rPr>
  </w:style>
  <w:style w:type="character" w:customStyle="1" w:styleId="Heading1Char">
    <w:name w:val="Heading 1 Char"/>
    <w:basedOn w:val="DefaultParagraphFont"/>
    <w:link w:val="Heading1"/>
    <w:rsid w:val="00744377"/>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0.vsd"/><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8.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Word_Document12.docx"/><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oleObject" Target="embeddings/Microsoft_Visio_2003-2010_Drawing15.vsd"/><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7.vsd"/><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2.vsd"/><Relationship Id="rId46" Type="http://schemas.openxmlformats.org/officeDocument/2006/relationships/oleObject" Target="embeddings/Microsoft_Visio_2003-2010_Drawing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3.vsd"/><Relationship Id="rId129" Type="http://schemas.openxmlformats.org/officeDocument/2006/relationships/header" Target="header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package" Target="embeddings/Microsoft_Visio_Drawing17.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Word_Document.doc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5.vsd"/><Relationship Id="rId52" Type="http://schemas.openxmlformats.org/officeDocument/2006/relationships/package" Target="embeddings/Microsoft_Visio_Drawing11.vsdx"/><Relationship Id="rId60" Type="http://schemas.openxmlformats.org/officeDocument/2006/relationships/package" Target="embeddings/Microsoft_Visio_Drawing13.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2.vsd"/><Relationship Id="rId13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9.vsdx"/><Relationship Id="rId50" Type="http://schemas.openxmlformats.org/officeDocument/2006/relationships/package" Target="embeddings/Microsoft_Visio_Drawing10.vsdx"/><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oleObject" Target="embeddings/Microsoft_Visio_2003-2010_Drawing11.vsd"/><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oleObject" Target="embeddings/Microsoft_Visio_2003-2010_Drawing3.vsd"/><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131"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117</Pages>
  <Words>41537</Words>
  <Characters>236767</Characters>
  <Application>Microsoft Office Word</Application>
  <DocSecurity>0</DocSecurity>
  <Lines>1973</Lines>
  <Paragraphs>555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277749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CR0153</cp:lastModifiedBy>
  <cp:revision>6</cp:revision>
  <cp:lastPrinted>2019-02-25T14:05:00Z</cp:lastPrinted>
  <dcterms:created xsi:type="dcterms:W3CDTF">2025-06-11T17:07:00Z</dcterms:created>
  <dcterms:modified xsi:type="dcterms:W3CDTF">2025-06-11T17:13:00Z</dcterms:modified>
</cp:coreProperties>
</file>