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7B790383"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17</w:t>
            </w:r>
            <w:r w:rsidRPr="0021575D">
              <w:t>.</w:t>
            </w:r>
            <w:r w:rsidR="002F2E95">
              <w:t>6</w:t>
            </w:r>
            <w:r w:rsidRPr="0021575D">
              <w:t>.</w:t>
            </w:r>
            <w:bookmarkEnd w:id="3"/>
            <w:r w:rsidR="00806F9E">
              <w:t>0</w:t>
            </w:r>
            <w:r w:rsidRPr="0021575D">
              <w:t xml:space="preserve"> </w:t>
            </w:r>
            <w:r w:rsidRPr="0021575D">
              <w:rPr>
                <w:sz w:val="32"/>
              </w:rPr>
              <w:t>(</w:t>
            </w:r>
            <w:bookmarkStart w:id="4" w:name="issueDate"/>
            <w:r w:rsidR="00806F9E">
              <w:rPr>
                <w:sz w:val="32"/>
              </w:rPr>
              <w:t>202</w:t>
            </w:r>
            <w:r w:rsidR="00DE5CF7">
              <w:rPr>
                <w:sz w:val="32"/>
              </w:rPr>
              <w:t>2</w:t>
            </w:r>
            <w:r w:rsidRPr="0021575D">
              <w:rPr>
                <w:sz w:val="32"/>
              </w:rPr>
              <w:t>-</w:t>
            </w:r>
            <w:bookmarkEnd w:id="4"/>
            <w:r w:rsidR="00DE5CF7">
              <w:rPr>
                <w:sz w:val="32"/>
              </w:rPr>
              <w:t>0</w:t>
            </w:r>
            <w:r w:rsidR="002F2E95">
              <w:rPr>
                <w:sz w:val="32"/>
              </w:rPr>
              <w:t>9</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w:t>
            </w:r>
            <w:bookmarkEnd w:id="5"/>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6" w:name="specTitle"/>
            <w:r>
              <w:t>Technical Specification Group Services and System Aspects</w:t>
            </w:r>
            <w:r w:rsidR="004F0988" w:rsidRPr="0021575D">
              <w:t>;</w:t>
            </w:r>
          </w:p>
          <w:bookmarkEnd w:id="6"/>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05908DE5"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17</w:t>
            </w:r>
            <w:bookmarkEnd w:id="7"/>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8" w:name="_MON_1637044072"/>
      <w:bookmarkEnd w:id="8"/>
      <w:tr w:rsidR="00D57972" w:rsidRPr="0021575D" w14:paraId="72FDCA0E" w14:textId="77777777" w:rsidTr="005E4BB2">
        <w:trPr>
          <w:trHeight w:hRule="exact" w:val="1531"/>
        </w:trPr>
        <w:tc>
          <w:tcPr>
            <w:tcW w:w="4883" w:type="dxa"/>
            <w:shd w:val="clear" w:color="auto" w:fill="auto"/>
          </w:tcPr>
          <w:p w14:paraId="0348EC8C" w14:textId="373CA396" w:rsidR="00D57972" w:rsidRPr="0021575D" w:rsidRDefault="005D428E">
            <w:r>
              <w:object w:dxaOrig="1943" w:dyaOrig="1373" w14:anchorId="5313BC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3pt" o:ole="">
                  <v:imagedata r:id="rId9" o:title=""/>
                </v:shape>
                <o:OLEObject Type="Embed" ProgID="Word.Picture.8" ShapeID="_x0000_i1025" DrawAspect="Content" ObjectID="_1725183750" r:id="rId10"/>
              </w:object>
            </w:r>
          </w:p>
        </w:tc>
        <w:bookmarkStart w:id="9" w:name="_MON_1637044125"/>
        <w:bookmarkEnd w:id="9"/>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5pt;height:75.75pt" o:ole="">
                  <v:imagedata r:id="rId11" o:title=""/>
                </v:shape>
                <o:OLEObject Type="Embed" ProgID="Word.Picture.8" ShapeID="_x0000_i1026" DrawAspect="Content" ObjectID="_1725183751"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0"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0"/>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1"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2"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650 Route des Lucioles - Sophia Antipolis</w:t>
            </w:r>
          </w:p>
          <w:p w14:paraId="4F5C7485" w14:textId="77777777" w:rsidR="00E16509" w:rsidRPr="006D7405" w:rsidRDefault="00E16509" w:rsidP="00133525">
            <w:pPr>
              <w:pStyle w:val="FP"/>
              <w:ind w:left="2835" w:right="2835"/>
              <w:jc w:val="center"/>
              <w:rPr>
                <w:rFonts w:ascii="Arial" w:hAnsi="Arial"/>
                <w:noProof/>
                <w:sz w:val="18"/>
                <w:lang w:val="fr-FR"/>
              </w:rPr>
            </w:pPr>
            <w:r w:rsidRPr="006D7405">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2"/>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3"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00EE98C1" w:rsidR="00E16509" w:rsidRPr="0021575D" w:rsidRDefault="00E16509" w:rsidP="00133525">
            <w:pPr>
              <w:pStyle w:val="FP"/>
              <w:jc w:val="center"/>
              <w:rPr>
                <w:noProof/>
                <w:sz w:val="18"/>
              </w:rPr>
            </w:pPr>
            <w:r w:rsidRPr="0021575D">
              <w:rPr>
                <w:noProof/>
                <w:sz w:val="18"/>
              </w:rPr>
              <w:t xml:space="preserve">© </w:t>
            </w:r>
            <w:bookmarkStart w:id="14" w:name="copyrightDate"/>
            <w:r w:rsidRPr="0021575D">
              <w:rPr>
                <w:noProof/>
                <w:sz w:val="18"/>
              </w:rPr>
              <w:t>20</w:t>
            </w:r>
            <w:r w:rsidR="0021575D">
              <w:rPr>
                <w:noProof/>
                <w:sz w:val="18"/>
              </w:rPr>
              <w:t>2</w:t>
            </w:r>
            <w:r w:rsidR="00DE5CF7">
              <w:rPr>
                <w:noProof/>
                <w:sz w:val="18"/>
              </w:rPr>
              <w:t>2</w:t>
            </w:r>
            <w:bookmarkEnd w:id="14"/>
            <w:r w:rsidRPr="0021575D">
              <w:rPr>
                <w:noProof/>
                <w:sz w:val="18"/>
              </w:rPr>
              <w:t>, 3GPP Organizational Partners (ARIB, ATIS, CCSA, ETSI, TSDSI, TTA, TTC).</w:t>
            </w:r>
            <w:bookmarkStart w:id="15" w:name="copyrightaddon"/>
            <w:bookmarkEnd w:id="15"/>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3"/>
          </w:p>
          <w:p w14:paraId="0DA9F360" w14:textId="77777777" w:rsidR="00E16509" w:rsidRPr="0021575D" w:rsidRDefault="00E16509" w:rsidP="00133525"/>
        </w:tc>
      </w:tr>
      <w:bookmarkEnd w:id="11"/>
    </w:tbl>
    <w:p w14:paraId="7C08B4F7" w14:textId="77777777" w:rsidR="00080512" w:rsidRPr="0021575D" w:rsidRDefault="00080512">
      <w:pPr>
        <w:pStyle w:val="TT"/>
      </w:pPr>
      <w:r w:rsidRPr="0021575D">
        <w:br w:type="page"/>
      </w:r>
      <w:bookmarkStart w:id="16" w:name="tableOfContents"/>
      <w:bookmarkEnd w:id="16"/>
      <w:r w:rsidRPr="0021575D">
        <w:lastRenderedPageBreak/>
        <w:t>Contents</w:t>
      </w:r>
    </w:p>
    <w:p w14:paraId="2769AD86" w14:textId="659F1BAF" w:rsidR="004B1AF1" w:rsidRDefault="004D3578">
      <w:pPr>
        <w:pStyle w:val="TOC1"/>
        <w:rPr>
          <w:rFonts w:asciiTheme="minorHAnsi" w:eastAsiaTheme="minorEastAsia" w:hAnsiTheme="minorHAnsi" w:cstheme="minorBidi"/>
          <w:noProof/>
          <w:szCs w:val="22"/>
        </w:rPr>
      </w:pPr>
      <w:r w:rsidRPr="00A7646F">
        <w:fldChar w:fldCharType="begin" w:fldLock="1"/>
      </w:r>
      <w:r w:rsidRPr="00A7646F">
        <w:instrText xml:space="preserve"> TOC \o "1-9" </w:instrText>
      </w:r>
      <w:r w:rsidRPr="00A7646F">
        <w:fldChar w:fldCharType="separate"/>
      </w:r>
      <w:r w:rsidR="004B1AF1">
        <w:rPr>
          <w:noProof/>
        </w:rPr>
        <w:t>Foreword</w:t>
      </w:r>
      <w:r w:rsidR="004B1AF1">
        <w:rPr>
          <w:noProof/>
        </w:rPr>
        <w:tab/>
      </w:r>
      <w:r w:rsidR="004B1AF1">
        <w:rPr>
          <w:noProof/>
        </w:rPr>
        <w:fldChar w:fldCharType="begin" w:fldLock="1"/>
      </w:r>
      <w:r w:rsidR="004B1AF1">
        <w:rPr>
          <w:noProof/>
        </w:rPr>
        <w:instrText xml:space="preserve"> PAGEREF _Toc114570740 \h </w:instrText>
      </w:r>
      <w:r w:rsidR="004B1AF1">
        <w:rPr>
          <w:noProof/>
        </w:rPr>
      </w:r>
      <w:r w:rsidR="004B1AF1">
        <w:rPr>
          <w:noProof/>
        </w:rPr>
        <w:fldChar w:fldCharType="separate"/>
      </w:r>
      <w:r w:rsidR="004B1AF1">
        <w:rPr>
          <w:noProof/>
        </w:rPr>
        <w:t>6</w:t>
      </w:r>
      <w:r w:rsidR="004B1AF1">
        <w:rPr>
          <w:noProof/>
        </w:rPr>
        <w:fldChar w:fldCharType="end"/>
      </w:r>
    </w:p>
    <w:p w14:paraId="1C32B760" w14:textId="7CECA0D0" w:rsidR="004B1AF1" w:rsidRDefault="004B1AF1">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_Toc114570741 \h </w:instrText>
      </w:r>
      <w:r>
        <w:rPr>
          <w:noProof/>
        </w:rPr>
      </w:r>
      <w:r>
        <w:rPr>
          <w:noProof/>
        </w:rPr>
        <w:fldChar w:fldCharType="separate"/>
      </w:r>
      <w:r>
        <w:rPr>
          <w:noProof/>
        </w:rPr>
        <w:t>8</w:t>
      </w:r>
      <w:r>
        <w:rPr>
          <w:noProof/>
        </w:rPr>
        <w:fldChar w:fldCharType="end"/>
      </w:r>
    </w:p>
    <w:p w14:paraId="60B196DB" w14:textId="788A681A" w:rsidR="004B1AF1" w:rsidRDefault="004B1AF1">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_Toc114570742 \h </w:instrText>
      </w:r>
      <w:r>
        <w:rPr>
          <w:noProof/>
        </w:rPr>
      </w:r>
      <w:r>
        <w:rPr>
          <w:noProof/>
        </w:rPr>
        <w:fldChar w:fldCharType="separate"/>
      </w:r>
      <w:r>
        <w:rPr>
          <w:noProof/>
        </w:rPr>
        <w:t>8</w:t>
      </w:r>
      <w:r>
        <w:rPr>
          <w:noProof/>
        </w:rPr>
        <w:fldChar w:fldCharType="end"/>
      </w:r>
    </w:p>
    <w:p w14:paraId="17F541DD" w14:textId="09F36977" w:rsidR="004B1AF1" w:rsidRDefault="004B1AF1">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 xml:space="preserve">Definitions and </w:t>
      </w:r>
      <w:r w:rsidRPr="00BC71A0">
        <w:rPr>
          <w:rFonts w:eastAsia="SimSun"/>
          <w:noProof/>
          <w:lang w:eastAsia="zh-CN"/>
        </w:rPr>
        <w:t>A</w:t>
      </w:r>
      <w:r>
        <w:rPr>
          <w:noProof/>
        </w:rPr>
        <w:t>bbreviations</w:t>
      </w:r>
      <w:r>
        <w:rPr>
          <w:noProof/>
        </w:rPr>
        <w:tab/>
      </w:r>
      <w:r>
        <w:rPr>
          <w:noProof/>
        </w:rPr>
        <w:fldChar w:fldCharType="begin" w:fldLock="1"/>
      </w:r>
      <w:r>
        <w:rPr>
          <w:noProof/>
        </w:rPr>
        <w:instrText xml:space="preserve"> PAGEREF _Toc114570743 \h </w:instrText>
      </w:r>
      <w:r>
        <w:rPr>
          <w:noProof/>
        </w:rPr>
      </w:r>
      <w:r>
        <w:rPr>
          <w:noProof/>
        </w:rPr>
        <w:fldChar w:fldCharType="separate"/>
      </w:r>
      <w:r>
        <w:rPr>
          <w:noProof/>
        </w:rPr>
        <w:t>9</w:t>
      </w:r>
      <w:r>
        <w:rPr>
          <w:noProof/>
        </w:rPr>
        <w:fldChar w:fldCharType="end"/>
      </w:r>
    </w:p>
    <w:p w14:paraId="36EC8577" w14:textId="457F305B" w:rsidR="004B1AF1" w:rsidRDefault="004B1AF1">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_Toc114570744 \h </w:instrText>
      </w:r>
      <w:r>
        <w:rPr>
          <w:noProof/>
        </w:rPr>
      </w:r>
      <w:r>
        <w:rPr>
          <w:noProof/>
        </w:rPr>
        <w:fldChar w:fldCharType="separate"/>
      </w:r>
      <w:r>
        <w:rPr>
          <w:noProof/>
        </w:rPr>
        <w:t>9</w:t>
      </w:r>
      <w:r>
        <w:rPr>
          <w:noProof/>
        </w:rPr>
        <w:fldChar w:fldCharType="end"/>
      </w:r>
    </w:p>
    <w:p w14:paraId="2AC8F954" w14:textId="1AD0CB35" w:rsidR="004B1AF1" w:rsidRDefault="004B1AF1">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_Toc114570745 \h </w:instrText>
      </w:r>
      <w:r>
        <w:rPr>
          <w:noProof/>
        </w:rPr>
      </w:r>
      <w:r>
        <w:rPr>
          <w:noProof/>
        </w:rPr>
        <w:fldChar w:fldCharType="separate"/>
      </w:r>
      <w:r>
        <w:rPr>
          <w:noProof/>
        </w:rPr>
        <w:t>10</w:t>
      </w:r>
      <w:r>
        <w:rPr>
          <w:noProof/>
        </w:rPr>
        <w:fldChar w:fldCharType="end"/>
      </w:r>
    </w:p>
    <w:p w14:paraId="7B11CFD9" w14:textId="09D48B69" w:rsidR="004B1AF1" w:rsidRDefault="004B1AF1">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 xml:space="preserve">Architecture </w:t>
      </w:r>
      <w:r w:rsidRPr="00BC71A0">
        <w:rPr>
          <w:rFonts w:eastAsia="SimSun"/>
          <w:noProof/>
          <w:lang w:eastAsia="zh-CN"/>
        </w:rPr>
        <w:t>M</w:t>
      </w:r>
      <w:r>
        <w:rPr>
          <w:noProof/>
        </w:rPr>
        <w:t xml:space="preserve">odel and </w:t>
      </w:r>
      <w:r w:rsidRPr="00BC71A0">
        <w:rPr>
          <w:rFonts w:eastAsia="SimSun"/>
          <w:noProof/>
          <w:lang w:eastAsia="zh-CN"/>
        </w:rPr>
        <w:t>C</w:t>
      </w:r>
      <w:r>
        <w:rPr>
          <w:noProof/>
        </w:rPr>
        <w:t>oncepts</w:t>
      </w:r>
      <w:r>
        <w:rPr>
          <w:noProof/>
        </w:rPr>
        <w:tab/>
      </w:r>
      <w:r>
        <w:rPr>
          <w:noProof/>
        </w:rPr>
        <w:fldChar w:fldCharType="begin" w:fldLock="1"/>
      </w:r>
      <w:r>
        <w:rPr>
          <w:noProof/>
        </w:rPr>
        <w:instrText xml:space="preserve"> PAGEREF _Toc114570746 \h </w:instrText>
      </w:r>
      <w:r>
        <w:rPr>
          <w:noProof/>
        </w:rPr>
      </w:r>
      <w:r>
        <w:rPr>
          <w:noProof/>
        </w:rPr>
        <w:fldChar w:fldCharType="separate"/>
      </w:r>
      <w:r>
        <w:rPr>
          <w:noProof/>
        </w:rPr>
        <w:t>11</w:t>
      </w:r>
      <w:r>
        <w:rPr>
          <w:noProof/>
        </w:rPr>
        <w:fldChar w:fldCharType="end"/>
      </w:r>
    </w:p>
    <w:p w14:paraId="755FAAD8" w14:textId="68648E2F" w:rsidR="004B1AF1" w:rsidRDefault="004B1AF1">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 xml:space="preserve">General </w:t>
      </w:r>
      <w:r w:rsidRPr="00BC71A0">
        <w:rPr>
          <w:rFonts w:eastAsia="SimSun"/>
          <w:noProof/>
          <w:lang w:eastAsia="zh-CN"/>
        </w:rPr>
        <w:t>C</w:t>
      </w:r>
      <w:r>
        <w:rPr>
          <w:noProof/>
        </w:rPr>
        <w:t>oncept</w:t>
      </w:r>
      <w:r w:rsidRPr="00BC71A0">
        <w:rPr>
          <w:rFonts w:eastAsia="SimSun"/>
          <w:noProof/>
          <w:lang w:eastAsia="zh-CN"/>
        </w:rPr>
        <w:t>s</w:t>
      </w:r>
      <w:r>
        <w:rPr>
          <w:noProof/>
        </w:rPr>
        <w:tab/>
      </w:r>
      <w:r>
        <w:rPr>
          <w:noProof/>
        </w:rPr>
        <w:fldChar w:fldCharType="begin" w:fldLock="1"/>
      </w:r>
      <w:r>
        <w:rPr>
          <w:noProof/>
        </w:rPr>
        <w:instrText xml:space="preserve"> PAGEREF _Toc114570747 \h </w:instrText>
      </w:r>
      <w:r>
        <w:rPr>
          <w:noProof/>
        </w:rPr>
      </w:r>
      <w:r>
        <w:rPr>
          <w:noProof/>
        </w:rPr>
        <w:fldChar w:fldCharType="separate"/>
      </w:r>
      <w:r>
        <w:rPr>
          <w:noProof/>
        </w:rPr>
        <w:t>11</w:t>
      </w:r>
      <w:r>
        <w:rPr>
          <w:noProof/>
        </w:rPr>
        <w:fldChar w:fldCharType="end"/>
      </w:r>
    </w:p>
    <w:p w14:paraId="722A19C6" w14:textId="029404FC" w:rsidR="004B1AF1" w:rsidRDefault="004B1AF1">
      <w:pPr>
        <w:pStyle w:val="TOC2"/>
        <w:rPr>
          <w:rFonts w:asciiTheme="minorHAnsi" w:eastAsiaTheme="minorEastAsia" w:hAnsiTheme="minorHAnsi" w:cstheme="minorBidi"/>
          <w:noProof/>
          <w:sz w:val="22"/>
          <w:szCs w:val="22"/>
        </w:rPr>
      </w:pPr>
      <w:r>
        <w:rPr>
          <w:noProof/>
        </w:rPr>
        <w:t>4.</w:t>
      </w:r>
      <w:r w:rsidRPr="00BC71A0">
        <w:rPr>
          <w:rFonts w:eastAsia="SimSun"/>
          <w:noProof/>
          <w:lang w:eastAsia="zh-CN"/>
        </w:rPr>
        <w:t>1a</w:t>
      </w:r>
      <w:r>
        <w:rPr>
          <w:rFonts w:asciiTheme="minorHAnsi" w:eastAsiaTheme="minorEastAsia" w:hAnsiTheme="minorHAnsi" w:cstheme="minorBidi"/>
          <w:noProof/>
          <w:sz w:val="22"/>
          <w:szCs w:val="22"/>
        </w:rPr>
        <w:tab/>
      </w:r>
      <w:r>
        <w:rPr>
          <w:noProof/>
        </w:rPr>
        <w:t>Types of Location Request</w:t>
      </w:r>
      <w:r>
        <w:rPr>
          <w:noProof/>
        </w:rPr>
        <w:tab/>
      </w:r>
      <w:r>
        <w:rPr>
          <w:noProof/>
        </w:rPr>
        <w:fldChar w:fldCharType="begin" w:fldLock="1"/>
      </w:r>
      <w:r>
        <w:rPr>
          <w:noProof/>
        </w:rPr>
        <w:instrText xml:space="preserve"> PAGEREF _Toc114570748 \h </w:instrText>
      </w:r>
      <w:r>
        <w:rPr>
          <w:noProof/>
        </w:rPr>
      </w:r>
      <w:r>
        <w:rPr>
          <w:noProof/>
        </w:rPr>
        <w:fldChar w:fldCharType="separate"/>
      </w:r>
      <w:r>
        <w:rPr>
          <w:noProof/>
        </w:rPr>
        <w:t>11</w:t>
      </w:r>
      <w:r>
        <w:rPr>
          <w:noProof/>
        </w:rPr>
        <w:fldChar w:fldCharType="end"/>
      </w:r>
    </w:p>
    <w:p w14:paraId="542BC421" w14:textId="304C69D9" w:rsidR="004B1AF1" w:rsidRDefault="004B1AF1">
      <w:pPr>
        <w:pStyle w:val="TOC3"/>
        <w:rPr>
          <w:rFonts w:asciiTheme="minorHAnsi" w:eastAsiaTheme="minorEastAsia" w:hAnsiTheme="minorHAnsi" w:cstheme="minorBidi"/>
          <w:noProof/>
          <w:sz w:val="22"/>
          <w:szCs w:val="22"/>
        </w:rPr>
      </w:pPr>
      <w:r>
        <w:rPr>
          <w:noProof/>
        </w:rPr>
        <w:t>4.</w:t>
      </w:r>
      <w:r w:rsidRPr="00BC71A0">
        <w:rPr>
          <w:rFonts w:eastAsia="SimSun"/>
          <w:noProof/>
          <w:lang w:eastAsia="zh-CN"/>
        </w:rPr>
        <w:t>1a</w:t>
      </w:r>
      <w:r>
        <w:rPr>
          <w:noProof/>
        </w:rPr>
        <w:t>.1</w:t>
      </w:r>
      <w:r>
        <w:rPr>
          <w:rFonts w:asciiTheme="minorHAnsi" w:eastAsiaTheme="minorEastAsia" w:hAnsiTheme="minorHAnsi" w:cstheme="minorBidi"/>
          <w:noProof/>
          <w:sz w:val="22"/>
          <w:szCs w:val="22"/>
        </w:rPr>
        <w:tab/>
      </w:r>
      <w:r>
        <w:rPr>
          <w:noProof/>
        </w:rPr>
        <w:t>Network Induced Location Request (NI-LR)</w:t>
      </w:r>
      <w:r>
        <w:rPr>
          <w:noProof/>
        </w:rPr>
        <w:tab/>
      </w:r>
      <w:r>
        <w:rPr>
          <w:noProof/>
        </w:rPr>
        <w:fldChar w:fldCharType="begin" w:fldLock="1"/>
      </w:r>
      <w:r>
        <w:rPr>
          <w:noProof/>
        </w:rPr>
        <w:instrText xml:space="preserve"> PAGEREF _Toc114570749 \h </w:instrText>
      </w:r>
      <w:r>
        <w:rPr>
          <w:noProof/>
        </w:rPr>
      </w:r>
      <w:r>
        <w:rPr>
          <w:noProof/>
        </w:rPr>
        <w:fldChar w:fldCharType="separate"/>
      </w:r>
      <w:r>
        <w:rPr>
          <w:noProof/>
        </w:rPr>
        <w:t>11</w:t>
      </w:r>
      <w:r>
        <w:rPr>
          <w:noProof/>
        </w:rPr>
        <w:fldChar w:fldCharType="end"/>
      </w:r>
    </w:p>
    <w:p w14:paraId="2E1001ED" w14:textId="449270D3" w:rsidR="004B1AF1" w:rsidRDefault="004B1AF1">
      <w:pPr>
        <w:pStyle w:val="TOC3"/>
        <w:rPr>
          <w:rFonts w:asciiTheme="minorHAnsi" w:eastAsiaTheme="minorEastAsia" w:hAnsiTheme="minorHAnsi" w:cstheme="minorBidi"/>
          <w:noProof/>
          <w:sz w:val="22"/>
          <w:szCs w:val="22"/>
        </w:rPr>
      </w:pPr>
      <w:r>
        <w:rPr>
          <w:noProof/>
        </w:rPr>
        <w:t>4.</w:t>
      </w:r>
      <w:r w:rsidRPr="00BC71A0">
        <w:rPr>
          <w:rFonts w:eastAsia="SimSun"/>
          <w:noProof/>
          <w:lang w:eastAsia="zh-CN"/>
        </w:rPr>
        <w:t>1a</w:t>
      </w:r>
      <w:r>
        <w:rPr>
          <w:noProof/>
        </w:rPr>
        <w:t>.2</w:t>
      </w:r>
      <w:r>
        <w:rPr>
          <w:rFonts w:asciiTheme="minorHAnsi" w:eastAsiaTheme="minorEastAsia" w:hAnsiTheme="minorHAnsi" w:cstheme="minorBidi"/>
          <w:noProof/>
          <w:sz w:val="22"/>
          <w:szCs w:val="22"/>
        </w:rPr>
        <w:tab/>
      </w:r>
      <w:r>
        <w:rPr>
          <w:noProof/>
        </w:rPr>
        <w:t>Mobile Terminated Location Request (MT-LR)</w:t>
      </w:r>
      <w:r>
        <w:rPr>
          <w:noProof/>
        </w:rPr>
        <w:tab/>
      </w:r>
      <w:r>
        <w:rPr>
          <w:noProof/>
        </w:rPr>
        <w:fldChar w:fldCharType="begin" w:fldLock="1"/>
      </w:r>
      <w:r>
        <w:rPr>
          <w:noProof/>
        </w:rPr>
        <w:instrText xml:space="preserve"> PAGEREF _Toc114570750 \h </w:instrText>
      </w:r>
      <w:r>
        <w:rPr>
          <w:noProof/>
        </w:rPr>
      </w:r>
      <w:r>
        <w:rPr>
          <w:noProof/>
        </w:rPr>
        <w:fldChar w:fldCharType="separate"/>
      </w:r>
      <w:r>
        <w:rPr>
          <w:noProof/>
        </w:rPr>
        <w:t>11</w:t>
      </w:r>
      <w:r>
        <w:rPr>
          <w:noProof/>
        </w:rPr>
        <w:fldChar w:fldCharType="end"/>
      </w:r>
    </w:p>
    <w:p w14:paraId="3726B611" w14:textId="53E255B7" w:rsidR="004B1AF1" w:rsidRDefault="004B1AF1">
      <w:pPr>
        <w:pStyle w:val="TOC3"/>
        <w:rPr>
          <w:rFonts w:asciiTheme="minorHAnsi" w:eastAsiaTheme="minorEastAsia" w:hAnsiTheme="minorHAnsi" w:cstheme="minorBidi"/>
          <w:noProof/>
          <w:sz w:val="22"/>
          <w:szCs w:val="22"/>
        </w:rPr>
      </w:pPr>
      <w:r>
        <w:rPr>
          <w:noProof/>
        </w:rPr>
        <w:t>4.</w:t>
      </w:r>
      <w:r w:rsidRPr="00BC71A0">
        <w:rPr>
          <w:rFonts w:eastAsia="SimSun"/>
          <w:noProof/>
          <w:lang w:eastAsia="zh-CN"/>
        </w:rPr>
        <w:t>1a</w:t>
      </w:r>
      <w:r>
        <w:rPr>
          <w:noProof/>
        </w:rPr>
        <w:t>.3</w:t>
      </w:r>
      <w:r>
        <w:rPr>
          <w:rFonts w:asciiTheme="minorHAnsi" w:eastAsiaTheme="minorEastAsia" w:hAnsiTheme="minorHAnsi" w:cstheme="minorBidi"/>
          <w:noProof/>
          <w:sz w:val="22"/>
          <w:szCs w:val="22"/>
        </w:rPr>
        <w:tab/>
      </w:r>
      <w:r>
        <w:rPr>
          <w:noProof/>
        </w:rPr>
        <w:t>Mobile Originated Location Request (MO-LR)</w:t>
      </w:r>
      <w:r>
        <w:rPr>
          <w:noProof/>
        </w:rPr>
        <w:tab/>
      </w:r>
      <w:r>
        <w:rPr>
          <w:noProof/>
        </w:rPr>
        <w:fldChar w:fldCharType="begin" w:fldLock="1"/>
      </w:r>
      <w:r>
        <w:rPr>
          <w:noProof/>
        </w:rPr>
        <w:instrText xml:space="preserve"> PAGEREF _Toc114570751 \h </w:instrText>
      </w:r>
      <w:r>
        <w:rPr>
          <w:noProof/>
        </w:rPr>
      </w:r>
      <w:r>
        <w:rPr>
          <w:noProof/>
        </w:rPr>
        <w:fldChar w:fldCharType="separate"/>
      </w:r>
      <w:r>
        <w:rPr>
          <w:noProof/>
        </w:rPr>
        <w:t>12</w:t>
      </w:r>
      <w:r>
        <w:rPr>
          <w:noProof/>
        </w:rPr>
        <w:fldChar w:fldCharType="end"/>
      </w:r>
    </w:p>
    <w:p w14:paraId="63238344" w14:textId="684908D3" w:rsidR="004B1AF1" w:rsidRDefault="004B1AF1">
      <w:pPr>
        <w:pStyle w:val="TOC3"/>
        <w:rPr>
          <w:rFonts w:asciiTheme="minorHAnsi" w:eastAsiaTheme="minorEastAsia" w:hAnsiTheme="minorHAnsi" w:cstheme="minorBidi"/>
          <w:noProof/>
          <w:sz w:val="22"/>
          <w:szCs w:val="22"/>
        </w:rPr>
      </w:pPr>
      <w:r>
        <w:rPr>
          <w:noProof/>
        </w:rPr>
        <w:t>4.</w:t>
      </w:r>
      <w:r w:rsidRPr="00BC71A0">
        <w:rPr>
          <w:rFonts w:eastAsia="SimSun"/>
          <w:noProof/>
          <w:lang w:eastAsia="zh-CN"/>
        </w:rPr>
        <w:t>1a</w:t>
      </w:r>
      <w:r>
        <w:rPr>
          <w:noProof/>
        </w:rPr>
        <w:t>.4</w:t>
      </w:r>
      <w:r>
        <w:rPr>
          <w:rFonts w:asciiTheme="minorHAnsi" w:eastAsiaTheme="minorEastAsia" w:hAnsiTheme="minorHAnsi" w:cstheme="minorBidi"/>
          <w:noProof/>
          <w:sz w:val="22"/>
          <w:szCs w:val="22"/>
        </w:rPr>
        <w:tab/>
      </w:r>
      <w:r>
        <w:rPr>
          <w:noProof/>
        </w:rPr>
        <w:t>Immediate Location Request</w:t>
      </w:r>
      <w:r>
        <w:rPr>
          <w:noProof/>
        </w:rPr>
        <w:tab/>
      </w:r>
      <w:r>
        <w:rPr>
          <w:noProof/>
        </w:rPr>
        <w:fldChar w:fldCharType="begin" w:fldLock="1"/>
      </w:r>
      <w:r>
        <w:rPr>
          <w:noProof/>
        </w:rPr>
        <w:instrText xml:space="preserve"> PAGEREF _Toc114570752 \h </w:instrText>
      </w:r>
      <w:r>
        <w:rPr>
          <w:noProof/>
        </w:rPr>
      </w:r>
      <w:r>
        <w:rPr>
          <w:noProof/>
        </w:rPr>
        <w:fldChar w:fldCharType="separate"/>
      </w:r>
      <w:r>
        <w:rPr>
          <w:noProof/>
        </w:rPr>
        <w:t>12</w:t>
      </w:r>
      <w:r>
        <w:rPr>
          <w:noProof/>
        </w:rPr>
        <w:fldChar w:fldCharType="end"/>
      </w:r>
    </w:p>
    <w:p w14:paraId="646FA06B" w14:textId="607ACD94" w:rsidR="004B1AF1" w:rsidRDefault="004B1AF1">
      <w:pPr>
        <w:pStyle w:val="TOC3"/>
        <w:rPr>
          <w:rFonts w:asciiTheme="minorHAnsi" w:eastAsiaTheme="minorEastAsia" w:hAnsiTheme="minorHAnsi" w:cstheme="minorBidi"/>
          <w:noProof/>
          <w:sz w:val="22"/>
          <w:szCs w:val="22"/>
        </w:rPr>
      </w:pPr>
      <w:r>
        <w:rPr>
          <w:noProof/>
        </w:rPr>
        <w:t>4.</w:t>
      </w:r>
      <w:r w:rsidRPr="00BC71A0">
        <w:rPr>
          <w:rFonts w:eastAsia="SimSun"/>
          <w:noProof/>
          <w:lang w:eastAsia="zh-CN"/>
        </w:rPr>
        <w:t>1a</w:t>
      </w:r>
      <w:r>
        <w:rPr>
          <w:noProof/>
        </w:rPr>
        <w:t>.5</w:t>
      </w:r>
      <w:r>
        <w:rPr>
          <w:rFonts w:asciiTheme="minorHAnsi" w:eastAsiaTheme="minorEastAsia" w:hAnsiTheme="minorHAnsi" w:cstheme="minorBidi"/>
          <w:noProof/>
          <w:sz w:val="22"/>
          <w:szCs w:val="22"/>
        </w:rPr>
        <w:tab/>
      </w:r>
      <w:r>
        <w:rPr>
          <w:noProof/>
        </w:rPr>
        <w:t>Deferred Location Request</w:t>
      </w:r>
      <w:r>
        <w:rPr>
          <w:noProof/>
        </w:rPr>
        <w:tab/>
      </w:r>
      <w:r>
        <w:rPr>
          <w:noProof/>
        </w:rPr>
        <w:fldChar w:fldCharType="begin" w:fldLock="1"/>
      </w:r>
      <w:r>
        <w:rPr>
          <w:noProof/>
        </w:rPr>
        <w:instrText xml:space="preserve"> PAGEREF _Toc114570753 \h </w:instrText>
      </w:r>
      <w:r>
        <w:rPr>
          <w:noProof/>
        </w:rPr>
      </w:r>
      <w:r>
        <w:rPr>
          <w:noProof/>
        </w:rPr>
        <w:fldChar w:fldCharType="separate"/>
      </w:r>
      <w:r>
        <w:rPr>
          <w:noProof/>
        </w:rPr>
        <w:t>12</w:t>
      </w:r>
      <w:r>
        <w:rPr>
          <w:noProof/>
        </w:rPr>
        <w:fldChar w:fldCharType="end"/>
      </w:r>
    </w:p>
    <w:p w14:paraId="296A051C" w14:textId="44519F5E" w:rsidR="004B1AF1" w:rsidRDefault="004B1AF1">
      <w:pPr>
        <w:pStyle w:val="TOC4"/>
        <w:rPr>
          <w:rFonts w:asciiTheme="minorHAnsi" w:eastAsiaTheme="minorEastAsia" w:hAnsiTheme="minorHAnsi" w:cstheme="minorBidi"/>
          <w:noProof/>
          <w:sz w:val="22"/>
          <w:szCs w:val="22"/>
        </w:rPr>
      </w:pPr>
      <w:r>
        <w:rPr>
          <w:noProof/>
        </w:rPr>
        <w:t>4.1a.5.1</w:t>
      </w:r>
      <w:r>
        <w:rPr>
          <w:rFonts w:asciiTheme="minorHAnsi" w:eastAsiaTheme="minorEastAsia" w:hAnsiTheme="minorHAnsi" w:cstheme="minorBidi"/>
          <w:noProof/>
          <w:sz w:val="22"/>
          <w:szCs w:val="22"/>
        </w:rPr>
        <w:tab/>
      </w:r>
      <w:r>
        <w:rPr>
          <w:noProof/>
        </w:rPr>
        <w:t>Types of event</w:t>
      </w:r>
      <w:r>
        <w:rPr>
          <w:noProof/>
        </w:rPr>
        <w:tab/>
      </w:r>
      <w:r>
        <w:rPr>
          <w:noProof/>
        </w:rPr>
        <w:fldChar w:fldCharType="begin" w:fldLock="1"/>
      </w:r>
      <w:r>
        <w:rPr>
          <w:noProof/>
        </w:rPr>
        <w:instrText xml:space="preserve"> PAGEREF _Toc114570754 \h </w:instrText>
      </w:r>
      <w:r>
        <w:rPr>
          <w:noProof/>
        </w:rPr>
      </w:r>
      <w:r>
        <w:rPr>
          <w:noProof/>
        </w:rPr>
        <w:fldChar w:fldCharType="separate"/>
      </w:r>
      <w:r>
        <w:rPr>
          <w:noProof/>
        </w:rPr>
        <w:t>12</w:t>
      </w:r>
      <w:r>
        <w:rPr>
          <w:noProof/>
        </w:rPr>
        <w:fldChar w:fldCharType="end"/>
      </w:r>
    </w:p>
    <w:p w14:paraId="6352CDA6" w14:textId="1A78BA64" w:rsidR="004B1AF1" w:rsidRDefault="004B1AF1">
      <w:pPr>
        <w:pStyle w:val="TOC2"/>
        <w:rPr>
          <w:rFonts w:asciiTheme="minorHAnsi" w:eastAsiaTheme="minorEastAsia" w:hAnsiTheme="minorHAnsi" w:cstheme="minorBidi"/>
          <w:noProof/>
          <w:sz w:val="22"/>
          <w:szCs w:val="22"/>
        </w:rPr>
      </w:pPr>
      <w:r>
        <w:rPr>
          <w:noProof/>
        </w:rPr>
        <w:t>4.1</w:t>
      </w:r>
      <w:r w:rsidRPr="00BC71A0">
        <w:rPr>
          <w:rFonts w:eastAsia="SimSun"/>
          <w:noProof/>
          <w:lang w:eastAsia="zh-CN"/>
        </w:rPr>
        <w:t>b</w:t>
      </w:r>
      <w:r>
        <w:rPr>
          <w:rFonts w:asciiTheme="minorHAnsi" w:eastAsiaTheme="minorEastAsia" w:hAnsiTheme="minorHAnsi" w:cstheme="minorBidi"/>
          <w:noProof/>
          <w:sz w:val="22"/>
          <w:szCs w:val="22"/>
        </w:rPr>
        <w:tab/>
      </w:r>
      <w:r>
        <w:rPr>
          <w:noProof/>
        </w:rPr>
        <w:t>LCS Quality of Service</w:t>
      </w:r>
      <w:r>
        <w:rPr>
          <w:noProof/>
        </w:rPr>
        <w:tab/>
      </w:r>
      <w:r>
        <w:rPr>
          <w:noProof/>
        </w:rPr>
        <w:fldChar w:fldCharType="begin" w:fldLock="1"/>
      </w:r>
      <w:r>
        <w:rPr>
          <w:noProof/>
        </w:rPr>
        <w:instrText xml:space="preserve"> PAGEREF _Toc114570755 \h </w:instrText>
      </w:r>
      <w:r>
        <w:rPr>
          <w:noProof/>
        </w:rPr>
      </w:r>
      <w:r>
        <w:rPr>
          <w:noProof/>
        </w:rPr>
        <w:fldChar w:fldCharType="separate"/>
      </w:r>
      <w:r>
        <w:rPr>
          <w:noProof/>
        </w:rPr>
        <w:t>13</w:t>
      </w:r>
      <w:r>
        <w:rPr>
          <w:noProof/>
        </w:rPr>
        <w:fldChar w:fldCharType="end"/>
      </w:r>
    </w:p>
    <w:p w14:paraId="7AA84845" w14:textId="4820EBDE" w:rsidR="004B1AF1" w:rsidRDefault="004B1AF1">
      <w:pPr>
        <w:pStyle w:val="TOC2"/>
        <w:rPr>
          <w:rFonts w:asciiTheme="minorHAnsi" w:eastAsiaTheme="minorEastAsia" w:hAnsiTheme="minorHAnsi" w:cstheme="minorBidi"/>
          <w:noProof/>
          <w:sz w:val="22"/>
          <w:szCs w:val="22"/>
        </w:rPr>
      </w:pPr>
      <w:r>
        <w:rPr>
          <w:noProof/>
        </w:rPr>
        <w:t>4.1c</w:t>
      </w:r>
      <w:r>
        <w:rPr>
          <w:rFonts w:asciiTheme="minorHAnsi" w:eastAsiaTheme="minorEastAsia" w:hAnsiTheme="minorHAnsi" w:cstheme="minorBidi"/>
          <w:noProof/>
          <w:sz w:val="22"/>
          <w:szCs w:val="22"/>
        </w:rPr>
        <w:tab/>
      </w:r>
      <w:r>
        <w:rPr>
          <w:noProof/>
        </w:rPr>
        <w:t>Scheduled Location Time</w:t>
      </w:r>
      <w:r>
        <w:rPr>
          <w:noProof/>
        </w:rPr>
        <w:tab/>
      </w:r>
      <w:r>
        <w:rPr>
          <w:noProof/>
        </w:rPr>
        <w:fldChar w:fldCharType="begin" w:fldLock="1"/>
      </w:r>
      <w:r>
        <w:rPr>
          <w:noProof/>
        </w:rPr>
        <w:instrText xml:space="preserve"> PAGEREF _Toc114570756 \h </w:instrText>
      </w:r>
      <w:r>
        <w:rPr>
          <w:noProof/>
        </w:rPr>
      </w:r>
      <w:r>
        <w:rPr>
          <w:noProof/>
        </w:rPr>
        <w:fldChar w:fldCharType="separate"/>
      </w:r>
      <w:r>
        <w:rPr>
          <w:noProof/>
        </w:rPr>
        <w:t>14</w:t>
      </w:r>
      <w:r>
        <w:rPr>
          <w:noProof/>
        </w:rPr>
        <w:fldChar w:fldCharType="end"/>
      </w:r>
    </w:p>
    <w:p w14:paraId="24E97FA5" w14:textId="6C6B5737" w:rsidR="004B1AF1" w:rsidRDefault="004B1AF1">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 xml:space="preserve">Architectural </w:t>
      </w:r>
      <w:r w:rsidRPr="00BC71A0">
        <w:rPr>
          <w:rFonts w:eastAsia="SimSun"/>
          <w:noProof/>
          <w:lang w:eastAsia="zh-CN"/>
        </w:rPr>
        <w:t>R</w:t>
      </w:r>
      <w:r>
        <w:rPr>
          <w:noProof/>
        </w:rPr>
        <w:t xml:space="preserve">eference </w:t>
      </w:r>
      <w:r w:rsidRPr="00BC71A0">
        <w:rPr>
          <w:rFonts w:eastAsia="SimSun"/>
          <w:noProof/>
          <w:lang w:eastAsia="zh-CN"/>
        </w:rPr>
        <w:t>M</w:t>
      </w:r>
      <w:r>
        <w:rPr>
          <w:noProof/>
        </w:rPr>
        <w:t>odel</w:t>
      </w:r>
      <w:r>
        <w:rPr>
          <w:noProof/>
        </w:rPr>
        <w:tab/>
      </w:r>
      <w:r>
        <w:rPr>
          <w:noProof/>
        </w:rPr>
        <w:fldChar w:fldCharType="begin" w:fldLock="1"/>
      </w:r>
      <w:r>
        <w:rPr>
          <w:noProof/>
        </w:rPr>
        <w:instrText xml:space="preserve"> PAGEREF _Toc114570757 \h </w:instrText>
      </w:r>
      <w:r>
        <w:rPr>
          <w:noProof/>
        </w:rPr>
      </w:r>
      <w:r>
        <w:rPr>
          <w:noProof/>
        </w:rPr>
        <w:fldChar w:fldCharType="separate"/>
      </w:r>
      <w:r>
        <w:rPr>
          <w:noProof/>
        </w:rPr>
        <w:t>14</w:t>
      </w:r>
      <w:r>
        <w:rPr>
          <w:noProof/>
        </w:rPr>
        <w:fldChar w:fldCharType="end"/>
      </w:r>
    </w:p>
    <w:p w14:paraId="2CD2AB18" w14:textId="069C33B2" w:rsidR="004B1AF1" w:rsidRDefault="004B1AF1">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Non-roaming reference architecture</w:t>
      </w:r>
      <w:r>
        <w:rPr>
          <w:noProof/>
        </w:rPr>
        <w:tab/>
      </w:r>
      <w:r>
        <w:rPr>
          <w:noProof/>
        </w:rPr>
        <w:fldChar w:fldCharType="begin" w:fldLock="1"/>
      </w:r>
      <w:r>
        <w:rPr>
          <w:noProof/>
        </w:rPr>
        <w:instrText xml:space="preserve"> PAGEREF _Toc114570758 \h </w:instrText>
      </w:r>
      <w:r>
        <w:rPr>
          <w:noProof/>
        </w:rPr>
      </w:r>
      <w:r>
        <w:rPr>
          <w:noProof/>
        </w:rPr>
        <w:fldChar w:fldCharType="separate"/>
      </w:r>
      <w:r>
        <w:rPr>
          <w:noProof/>
        </w:rPr>
        <w:t>14</w:t>
      </w:r>
      <w:r>
        <w:rPr>
          <w:noProof/>
        </w:rPr>
        <w:fldChar w:fldCharType="end"/>
      </w:r>
    </w:p>
    <w:p w14:paraId="28FA7C81" w14:textId="2F8AFCC6" w:rsidR="004B1AF1" w:rsidRDefault="004B1AF1">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rPr>
        <w:t>Roaming reference architecture</w:t>
      </w:r>
      <w:r>
        <w:rPr>
          <w:noProof/>
        </w:rPr>
        <w:tab/>
      </w:r>
      <w:r>
        <w:rPr>
          <w:noProof/>
        </w:rPr>
        <w:fldChar w:fldCharType="begin" w:fldLock="1"/>
      </w:r>
      <w:r>
        <w:rPr>
          <w:noProof/>
        </w:rPr>
        <w:instrText xml:space="preserve"> PAGEREF _Toc114570759 \h </w:instrText>
      </w:r>
      <w:r>
        <w:rPr>
          <w:noProof/>
        </w:rPr>
      </w:r>
      <w:r>
        <w:rPr>
          <w:noProof/>
        </w:rPr>
        <w:fldChar w:fldCharType="separate"/>
      </w:r>
      <w:r>
        <w:rPr>
          <w:noProof/>
        </w:rPr>
        <w:t>15</w:t>
      </w:r>
      <w:r>
        <w:rPr>
          <w:noProof/>
        </w:rPr>
        <w:fldChar w:fldCharType="end"/>
      </w:r>
    </w:p>
    <w:p w14:paraId="2C8730F7" w14:textId="6AE347B3" w:rsidR="004B1AF1" w:rsidRDefault="004B1AF1">
      <w:pPr>
        <w:pStyle w:val="TOC2"/>
        <w:rPr>
          <w:rFonts w:asciiTheme="minorHAnsi" w:eastAsiaTheme="minorEastAsia" w:hAnsiTheme="minorHAnsi" w:cstheme="minorBidi"/>
          <w:noProof/>
          <w:sz w:val="22"/>
          <w:szCs w:val="22"/>
        </w:rPr>
      </w:pPr>
      <w:r>
        <w:rPr>
          <w:noProof/>
        </w:rPr>
        <w:t>4.2a</w:t>
      </w:r>
      <w:r>
        <w:rPr>
          <w:rFonts w:asciiTheme="minorHAnsi" w:eastAsiaTheme="minorEastAsia" w:hAnsiTheme="minorHAnsi" w:cstheme="minorBidi"/>
          <w:noProof/>
          <w:sz w:val="22"/>
          <w:szCs w:val="22"/>
        </w:rPr>
        <w:tab/>
      </w:r>
      <w:r>
        <w:rPr>
          <w:noProof/>
        </w:rPr>
        <w:t xml:space="preserve">Interconnection </w:t>
      </w:r>
      <w:r>
        <w:rPr>
          <w:noProof/>
          <w:lang w:eastAsia="zh-CN"/>
        </w:rPr>
        <w:t>between 5GC and EPC</w:t>
      </w:r>
      <w:r>
        <w:rPr>
          <w:noProof/>
        </w:rPr>
        <w:tab/>
      </w:r>
      <w:r>
        <w:rPr>
          <w:noProof/>
        </w:rPr>
        <w:fldChar w:fldCharType="begin" w:fldLock="1"/>
      </w:r>
      <w:r>
        <w:rPr>
          <w:noProof/>
        </w:rPr>
        <w:instrText xml:space="preserve"> PAGEREF _Toc114570760 \h </w:instrText>
      </w:r>
      <w:r>
        <w:rPr>
          <w:noProof/>
        </w:rPr>
      </w:r>
      <w:r>
        <w:rPr>
          <w:noProof/>
        </w:rPr>
        <w:fldChar w:fldCharType="separate"/>
      </w:r>
      <w:r>
        <w:rPr>
          <w:noProof/>
        </w:rPr>
        <w:t>16</w:t>
      </w:r>
      <w:r>
        <w:rPr>
          <w:noProof/>
        </w:rPr>
        <w:fldChar w:fldCharType="end"/>
      </w:r>
    </w:p>
    <w:p w14:paraId="596E2DE0" w14:textId="78538E37" w:rsidR="004B1AF1" w:rsidRDefault="004B1AF1">
      <w:pPr>
        <w:pStyle w:val="TOC3"/>
        <w:rPr>
          <w:rFonts w:asciiTheme="minorHAnsi" w:eastAsiaTheme="minorEastAsia" w:hAnsiTheme="minorHAnsi" w:cstheme="minorBidi"/>
          <w:noProof/>
          <w:sz w:val="22"/>
          <w:szCs w:val="22"/>
        </w:rPr>
      </w:pPr>
      <w:r>
        <w:rPr>
          <w:noProof/>
        </w:rPr>
        <w:t>4.2a.1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_Toc114570761 \h </w:instrText>
      </w:r>
      <w:r>
        <w:rPr>
          <w:noProof/>
        </w:rPr>
      </w:r>
      <w:r>
        <w:rPr>
          <w:noProof/>
        </w:rPr>
        <w:fldChar w:fldCharType="separate"/>
      </w:r>
      <w:r>
        <w:rPr>
          <w:noProof/>
        </w:rPr>
        <w:t>16</w:t>
      </w:r>
      <w:r>
        <w:rPr>
          <w:noProof/>
        </w:rPr>
        <w:fldChar w:fldCharType="end"/>
      </w:r>
    </w:p>
    <w:p w14:paraId="72E2C26A" w14:textId="5EAA1A65" w:rsidR="004B1AF1" w:rsidRDefault="004B1AF1">
      <w:pPr>
        <w:pStyle w:val="TOC3"/>
        <w:rPr>
          <w:rFonts w:asciiTheme="minorHAnsi" w:eastAsiaTheme="minorEastAsia" w:hAnsiTheme="minorHAnsi" w:cstheme="minorBidi"/>
          <w:noProof/>
          <w:sz w:val="22"/>
          <w:szCs w:val="22"/>
        </w:rPr>
      </w:pPr>
      <w:r>
        <w:rPr>
          <w:noProof/>
        </w:rPr>
        <w:t>4.2a.2</w:t>
      </w:r>
      <w:r>
        <w:rPr>
          <w:rFonts w:asciiTheme="minorHAnsi" w:eastAsiaTheme="minorEastAsia" w:hAnsiTheme="minorHAnsi" w:cstheme="minorBidi"/>
          <w:noProof/>
          <w:sz w:val="22"/>
          <w:szCs w:val="22"/>
        </w:rPr>
        <w:tab/>
      </w:r>
      <w:r>
        <w:rPr>
          <w:noProof/>
        </w:rPr>
        <w:t>Non-roaming architecture</w:t>
      </w:r>
      <w:r>
        <w:rPr>
          <w:noProof/>
        </w:rPr>
        <w:tab/>
      </w:r>
      <w:r>
        <w:rPr>
          <w:noProof/>
        </w:rPr>
        <w:fldChar w:fldCharType="begin" w:fldLock="1"/>
      </w:r>
      <w:r>
        <w:rPr>
          <w:noProof/>
        </w:rPr>
        <w:instrText xml:space="preserve"> PAGEREF _Toc114570762 \h </w:instrText>
      </w:r>
      <w:r>
        <w:rPr>
          <w:noProof/>
        </w:rPr>
      </w:r>
      <w:r>
        <w:rPr>
          <w:noProof/>
        </w:rPr>
        <w:fldChar w:fldCharType="separate"/>
      </w:r>
      <w:r>
        <w:rPr>
          <w:noProof/>
        </w:rPr>
        <w:t>17</w:t>
      </w:r>
      <w:r>
        <w:rPr>
          <w:noProof/>
        </w:rPr>
        <w:fldChar w:fldCharType="end"/>
      </w:r>
    </w:p>
    <w:p w14:paraId="004946C3" w14:textId="26689162" w:rsidR="004B1AF1" w:rsidRDefault="004B1AF1">
      <w:pPr>
        <w:pStyle w:val="TOC3"/>
        <w:rPr>
          <w:rFonts w:asciiTheme="minorHAnsi" w:eastAsiaTheme="minorEastAsia" w:hAnsiTheme="minorHAnsi" w:cstheme="minorBidi"/>
          <w:noProof/>
          <w:sz w:val="22"/>
          <w:szCs w:val="22"/>
        </w:rPr>
      </w:pPr>
      <w:r>
        <w:rPr>
          <w:noProof/>
        </w:rPr>
        <w:t>4.2a.3</w:t>
      </w:r>
      <w:r>
        <w:rPr>
          <w:rFonts w:asciiTheme="minorHAnsi" w:eastAsiaTheme="minorEastAsia" w:hAnsiTheme="minorHAnsi" w:cstheme="minorBidi"/>
          <w:noProof/>
          <w:sz w:val="22"/>
          <w:szCs w:val="22"/>
        </w:rPr>
        <w:tab/>
      </w:r>
      <w:r>
        <w:rPr>
          <w:noProof/>
        </w:rPr>
        <w:t>Roaming architecture</w:t>
      </w:r>
      <w:r>
        <w:rPr>
          <w:noProof/>
        </w:rPr>
        <w:tab/>
      </w:r>
      <w:r>
        <w:rPr>
          <w:noProof/>
        </w:rPr>
        <w:fldChar w:fldCharType="begin" w:fldLock="1"/>
      </w:r>
      <w:r>
        <w:rPr>
          <w:noProof/>
        </w:rPr>
        <w:instrText xml:space="preserve"> PAGEREF _Toc114570763 \h </w:instrText>
      </w:r>
      <w:r>
        <w:rPr>
          <w:noProof/>
        </w:rPr>
      </w:r>
      <w:r>
        <w:rPr>
          <w:noProof/>
        </w:rPr>
        <w:fldChar w:fldCharType="separate"/>
      </w:r>
      <w:r>
        <w:rPr>
          <w:noProof/>
        </w:rPr>
        <w:t>17</w:t>
      </w:r>
      <w:r>
        <w:rPr>
          <w:noProof/>
        </w:rPr>
        <w:fldChar w:fldCharType="end"/>
      </w:r>
    </w:p>
    <w:p w14:paraId="162C49D6" w14:textId="5CD99808" w:rsidR="004B1AF1" w:rsidRDefault="004B1AF1">
      <w:pPr>
        <w:pStyle w:val="TOC2"/>
        <w:rPr>
          <w:rFonts w:asciiTheme="minorHAnsi" w:eastAsiaTheme="minorEastAsia" w:hAnsiTheme="minorHAnsi" w:cstheme="minorBidi"/>
          <w:noProof/>
          <w:sz w:val="22"/>
          <w:szCs w:val="22"/>
        </w:rPr>
      </w:pPr>
      <w:r>
        <w:rPr>
          <w:noProof/>
        </w:rPr>
        <w:t>4.2b</w:t>
      </w:r>
      <w:r>
        <w:rPr>
          <w:rFonts w:asciiTheme="minorHAnsi" w:eastAsiaTheme="minorEastAsia" w:hAnsiTheme="minorHAnsi" w:cstheme="minorBidi"/>
          <w:noProof/>
          <w:sz w:val="22"/>
          <w:szCs w:val="22"/>
        </w:rPr>
        <w:tab/>
      </w:r>
      <w:r>
        <w:rPr>
          <w:noProof/>
        </w:rPr>
        <w:t>Positioning methods</w:t>
      </w:r>
      <w:r>
        <w:rPr>
          <w:noProof/>
        </w:rPr>
        <w:tab/>
      </w:r>
      <w:r>
        <w:rPr>
          <w:noProof/>
        </w:rPr>
        <w:fldChar w:fldCharType="begin" w:fldLock="1"/>
      </w:r>
      <w:r>
        <w:rPr>
          <w:noProof/>
        </w:rPr>
        <w:instrText xml:space="preserve"> PAGEREF _Toc114570764 \h </w:instrText>
      </w:r>
      <w:r>
        <w:rPr>
          <w:noProof/>
        </w:rPr>
      </w:r>
      <w:r>
        <w:rPr>
          <w:noProof/>
        </w:rPr>
        <w:fldChar w:fldCharType="separate"/>
      </w:r>
      <w:r>
        <w:rPr>
          <w:noProof/>
        </w:rPr>
        <w:t>19</w:t>
      </w:r>
      <w:r>
        <w:rPr>
          <w:noProof/>
        </w:rPr>
        <w:fldChar w:fldCharType="end"/>
      </w:r>
    </w:p>
    <w:p w14:paraId="3C19438D" w14:textId="1A7391FC" w:rsidR="004B1AF1" w:rsidRDefault="004B1AF1">
      <w:pPr>
        <w:pStyle w:val="TOC2"/>
        <w:rPr>
          <w:rFonts w:asciiTheme="minorHAnsi" w:eastAsiaTheme="minorEastAsia" w:hAnsiTheme="minorHAnsi" w:cstheme="minorBidi"/>
          <w:noProof/>
          <w:sz w:val="22"/>
          <w:szCs w:val="22"/>
        </w:rPr>
      </w:pPr>
      <w:r>
        <w:rPr>
          <w:noProof/>
          <w:lang w:eastAsia="ko-KR"/>
        </w:rPr>
        <w:t>4.3</w:t>
      </w:r>
      <w:r>
        <w:rPr>
          <w:rFonts w:asciiTheme="minorHAnsi" w:eastAsiaTheme="minorEastAsia" w:hAnsiTheme="minorHAnsi" w:cstheme="minorBidi"/>
          <w:noProof/>
          <w:sz w:val="22"/>
          <w:szCs w:val="22"/>
        </w:rPr>
        <w:tab/>
      </w:r>
      <w:r w:rsidRPr="00BC71A0">
        <w:rPr>
          <w:rFonts w:eastAsia="SimSun"/>
          <w:noProof/>
          <w:lang w:eastAsia="zh-CN"/>
        </w:rPr>
        <w:t>Functional description of LCS per network function</w:t>
      </w:r>
      <w:r>
        <w:rPr>
          <w:noProof/>
        </w:rPr>
        <w:tab/>
      </w:r>
      <w:r>
        <w:rPr>
          <w:noProof/>
        </w:rPr>
        <w:fldChar w:fldCharType="begin" w:fldLock="1"/>
      </w:r>
      <w:r>
        <w:rPr>
          <w:noProof/>
        </w:rPr>
        <w:instrText xml:space="preserve"> PAGEREF _Toc114570765 \h </w:instrText>
      </w:r>
      <w:r>
        <w:rPr>
          <w:noProof/>
        </w:rPr>
      </w:r>
      <w:r>
        <w:rPr>
          <w:noProof/>
        </w:rPr>
        <w:fldChar w:fldCharType="separate"/>
      </w:r>
      <w:r>
        <w:rPr>
          <w:noProof/>
        </w:rPr>
        <w:t>19</w:t>
      </w:r>
      <w:r>
        <w:rPr>
          <w:noProof/>
        </w:rPr>
        <w:fldChar w:fldCharType="end"/>
      </w:r>
    </w:p>
    <w:p w14:paraId="304151E5" w14:textId="63A32305" w:rsidR="004B1AF1" w:rsidRDefault="004B1AF1">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Access Network</w:t>
      </w:r>
      <w:r>
        <w:rPr>
          <w:noProof/>
        </w:rPr>
        <w:tab/>
      </w:r>
      <w:r>
        <w:rPr>
          <w:noProof/>
        </w:rPr>
        <w:fldChar w:fldCharType="begin" w:fldLock="1"/>
      </w:r>
      <w:r>
        <w:rPr>
          <w:noProof/>
        </w:rPr>
        <w:instrText xml:space="preserve"> PAGEREF _Toc114570766 \h </w:instrText>
      </w:r>
      <w:r>
        <w:rPr>
          <w:noProof/>
        </w:rPr>
      </w:r>
      <w:r>
        <w:rPr>
          <w:noProof/>
        </w:rPr>
        <w:fldChar w:fldCharType="separate"/>
      </w:r>
      <w:r>
        <w:rPr>
          <w:noProof/>
        </w:rPr>
        <w:t>19</w:t>
      </w:r>
      <w:r>
        <w:rPr>
          <w:noProof/>
        </w:rPr>
        <w:fldChar w:fldCharType="end"/>
      </w:r>
    </w:p>
    <w:p w14:paraId="54EF89CB" w14:textId="1B7FF0ED" w:rsidR="004B1AF1" w:rsidRDefault="004B1AF1">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LCS Clients, Application Functions and Network Functions</w:t>
      </w:r>
      <w:r>
        <w:rPr>
          <w:noProof/>
        </w:rPr>
        <w:tab/>
      </w:r>
      <w:r>
        <w:rPr>
          <w:noProof/>
        </w:rPr>
        <w:fldChar w:fldCharType="begin" w:fldLock="1"/>
      </w:r>
      <w:r>
        <w:rPr>
          <w:noProof/>
        </w:rPr>
        <w:instrText xml:space="preserve"> PAGEREF _Toc114570767 \h </w:instrText>
      </w:r>
      <w:r>
        <w:rPr>
          <w:noProof/>
        </w:rPr>
      </w:r>
      <w:r>
        <w:rPr>
          <w:noProof/>
        </w:rPr>
        <w:fldChar w:fldCharType="separate"/>
      </w:r>
      <w:r>
        <w:rPr>
          <w:noProof/>
        </w:rPr>
        <w:t>20</w:t>
      </w:r>
      <w:r>
        <w:rPr>
          <w:noProof/>
        </w:rPr>
        <w:fldChar w:fldCharType="end"/>
      </w:r>
    </w:p>
    <w:p w14:paraId="04861527" w14:textId="432371F2" w:rsidR="004B1AF1" w:rsidRDefault="004B1AF1">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Gateway Mobile Location Centre, GMLC</w:t>
      </w:r>
      <w:r>
        <w:rPr>
          <w:noProof/>
        </w:rPr>
        <w:tab/>
      </w:r>
      <w:r>
        <w:rPr>
          <w:noProof/>
        </w:rPr>
        <w:fldChar w:fldCharType="begin" w:fldLock="1"/>
      </w:r>
      <w:r>
        <w:rPr>
          <w:noProof/>
        </w:rPr>
        <w:instrText xml:space="preserve"> PAGEREF _Toc114570768 \h </w:instrText>
      </w:r>
      <w:r>
        <w:rPr>
          <w:noProof/>
        </w:rPr>
      </w:r>
      <w:r>
        <w:rPr>
          <w:noProof/>
        </w:rPr>
        <w:fldChar w:fldCharType="separate"/>
      </w:r>
      <w:r>
        <w:rPr>
          <w:noProof/>
        </w:rPr>
        <w:t>20</w:t>
      </w:r>
      <w:r>
        <w:rPr>
          <w:noProof/>
        </w:rPr>
        <w:fldChar w:fldCharType="end"/>
      </w:r>
    </w:p>
    <w:p w14:paraId="26E63BEE" w14:textId="114180A6" w:rsidR="004B1AF1" w:rsidRDefault="004B1AF1">
      <w:pPr>
        <w:pStyle w:val="TOC3"/>
        <w:rPr>
          <w:rFonts w:asciiTheme="minorHAnsi" w:eastAsiaTheme="minorEastAsia" w:hAnsiTheme="minorHAnsi" w:cstheme="minorBidi"/>
          <w:noProof/>
          <w:sz w:val="22"/>
          <w:szCs w:val="22"/>
        </w:rPr>
      </w:pPr>
      <w:r>
        <w:rPr>
          <w:noProof/>
        </w:rPr>
        <w:t>4.3.4</w:t>
      </w:r>
      <w:r>
        <w:rPr>
          <w:rFonts w:asciiTheme="minorHAnsi" w:eastAsiaTheme="minorEastAsia" w:hAnsiTheme="minorHAnsi" w:cstheme="minorBidi"/>
          <w:noProof/>
          <w:sz w:val="22"/>
          <w:szCs w:val="22"/>
        </w:rPr>
        <w:tab/>
      </w:r>
      <w:r>
        <w:rPr>
          <w:noProof/>
        </w:rPr>
        <w:t>Location Retrieval Function, LRF</w:t>
      </w:r>
      <w:r>
        <w:rPr>
          <w:noProof/>
        </w:rPr>
        <w:tab/>
      </w:r>
      <w:r>
        <w:rPr>
          <w:noProof/>
        </w:rPr>
        <w:fldChar w:fldCharType="begin" w:fldLock="1"/>
      </w:r>
      <w:r>
        <w:rPr>
          <w:noProof/>
        </w:rPr>
        <w:instrText xml:space="preserve"> PAGEREF _Toc114570769 \h </w:instrText>
      </w:r>
      <w:r>
        <w:rPr>
          <w:noProof/>
        </w:rPr>
      </w:r>
      <w:r>
        <w:rPr>
          <w:noProof/>
        </w:rPr>
        <w:fldChar w:fldCharType="separate"/>
      </w:r>
      <w:r>
        <w:rPr>
          <w:noProof/>
        </w:rPr>
        <w:t>21</w:t>
      </w:r>
      <w:r>
        <w:rPr>
          <w:noProof/>
        </w:rPr>
        <w:fldChar w:fldCharType="end"/>
      </w:r>
    </w:p>
    <w:p w14:paraId="6995ED3B" w14:textId="5FEE1A06" w:rsidR="004B1AF1" w:rsidRDefault="004B1AF1">
      <w:pPr>
        <w:pStyle w:val="TOC3"/>
        <w:rPr>
          <w:rFonts w:asciiTheme="minorHAnsi" w:eastAsiaTheme="minorEastAsia" w:hAnsiTheme="minorHAnsi" w:cstheme="minorBidi"/>
          <w:noProof/>
          <w:sz w:val="22"/>
          <w:szCs w:val="22"/>
        </w:rPr>
      </w:pPr>
      <w:r>
        <w:rPr>
          <w:noProof/>
        </w:rPr>
        <w:t>4.3.5</w:t>
      </w:r>
      <w:r>
        <w:rPr>
          <w:rFonts w:asciiTheme="minorHAnsi" w:eastAsiaTheme="minorEastAsia" w:hAnsiTheme="minorHAnsi" w:cstheme="minorBidi"/>
          <w:noProof/>
          <w:sz w:val="22"/>
          <w:szCs w:val="22"/>
        </w:rPr>
        <w:tab/>
      </w:r>
      <w:r>
        <w:rPr>
          <w:noProof/>
        </w:rPr>
        <w:t>UE</w:t>
      </w:r>
      <w:r>
        <w:rPr>
          <w:noProof/>
        </w:rPr>
        <w:tab/>
      </w:r>
      <w:r>
        <w:rPr>
          <w:noProof/>
        </w:rPr>
        <w:fldChar w:fldCharType="begin" w:fldLock="1"/>
      </w:r>
      <w:r>
        <w:rPr>
          <w:noProof/>
        </w:rPr>
        <w:instrText xml:space="preserve"> PAGEREF _Toc114570770 \h </w:instrText>
      </w:r>
      <w:r>
        <w:rPr>
          <w:noProof/>
        </w:rPr>
      </w:r>
      <w:r>
        <w:rPr>
          <w:noProof/>
        </w:rPr>
        <w:fldChar w:fldCharType="separate"/>
      </w:r>
      <w:r>
        <w:rPr>
          <w:noProof/>
        </w:rPr>
        <w:t>21</w:t>
      </w:r>
      <w:r>
        <w:rPr>
          <w:noProof/>
        </w:rPr>
        <w:fldChar w:fldCharType="end"/>
      </w:r>
    </w:p>
    <w:p w14:paraId="37BACD1F" w14:textId="37593248" w:rsidR="004B1AF1" w:rsidRDefault="004B1AF1">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UDM</w:t>
      </w:r>
      <w:r>
        <w:rPr>
          <w:noProof/>
        </w:rPr>
        <w:tab/>
      </w:r>
      <w:r>
        <w:rPr>
          <w:noProof/>
        </w:rPr>
        <w:fldChar w:fldCharType="begin" w:fldLock="1"/>
      </w:r>
      <w:r>
        <w:rPr>
          <w:noProof/>
        </w:rPr>
        <w:instrText xml:space="preserve"> PAGEREF _Toc114570771 \h </w:instrText>
      </w:r>
      <w:r>
        <w:rPr>
          <w:noProof/>
        </w:rPr>
      </w:r>
      <w:r>
        <w:rPr>
          <w:noProof/>
        </w:rPr>
        <w:fldChar w:fldCharType="separate"/>
      </w:r>
      <w:r>
        <w:rPr>
          <w:noProof/>
        </w:rPr>
        <w:t>22</w:t>
      </w:r>
      <w:r>
        <w:rPr>
          <w:noProof/>
        </w:rPr>
        <w:fldChar w:fldCharType="end"/>
      </w:r>
    </w:p>
    <w:p w14:paraId="145BEC31" w14:textId="6A01EA69" w:rsidR="004B1AF1" w:rsidRDefault="004B1AF1">
      <w:pPr>
        <w:pStyle w:val="TOC3"/>
        <w:rPr>
          <w:rFonts w:asciiTheme="minorHAnsi" w:eastAsiaTheme="minorEastAsia" w:hAnsiTheme="minorHAnsi" w:cstheme="minorBidi"/>
          <w:noProof/>
          <w:sz w:val="22"/>
          <w:szCs w:val="22"/>
        </w:rPr>
      </w:pPr>
      <w:r>
        <w:rPr>
          <w:noProof/>
        </w:rPr>
        <w:t>4.3.7</w:t>
      </w:r>
      <w:r>
        <w:rPr>
          <w:rFonts w:asciiTheme="minorHAnsi" w:eastAsiaTheme="minorEastAsia" w:hAnsiTheme="minorHAnsi" w:cstheme="minorBidi"/>
          <w:noProof/>
          <w:sz w:val="22"/>
          <w:szCs w:val="22"/>
        </w:rPr>
        <w:tab/>
      </w:r>
      <w:r>
        <w:rPr>
          <w:noProof/>
        </w:rPr>
        <w:t>Access and Mobility Management Function, AMF</w:t>
      </w:r>
      <w:r>
        <w:rPr>
          <w:noProof/>
        </w:rPr>
        <w:tab/>
      </w:r>
      <w:r>
        <w:rPr>
          <w:noProof/>
        </w:rPr>
        <w:fldChar w:fldCharType="begin" w:fldLock="1"/>
      </w:r>
      <w:r>
        <w:rPr>
          <w:noProof/>
        </w:rPr>
        <w:instrText xml:space="preserve"> PAGEREF _Toc114570772 \h </w:instrText>
      </w:r>
      <w:r>
        <w:rPr>
          <w:noProof/>
        </w:rPr>
      </w:r>
      <w:r>
        <w:rPr>
          <w:noProof/>
        </w:rPr>
        <w:fldChar w:fldCharType="separate"/>
      </w:r>
      <w:r>
        <w:rPr>
          <w:noProof/>
        </w:rPr>
        <w:t>22</w:t>
      </w:r>
      <w:r>
        <w:rPr>
          <w:noProof/>
        </w:rPr>
        <w:fldChar w:fldCharType="end"/>
      </w:r>
    </w:p>
    <w:p w14:paraId="2580C3AF" w14:textId="3E1DB24C" w:rsidR="004B1AF1" w:rsidRDefault="004B1AF1">
      <w:pPr>
        <w:pStyle w:val="TOC3"/>
        <w:rPr>
          <w:rFonts w:asciiTheme="minorHAnsi" w:eastAsiaTheme="minorEastAsia" w:hAnsiTheme="minorHAnsi" w:cstheme="minorBidi"/>
          <w:noProof/>
          <w:sz w:val="22"/>
          <w:szCs w:val="22"/>
        </w:rPr>
      </w:pPr>
      <w:r>
        <w:rPr>
          <w:noProof/>
        </w:rPr>
        <w:t>4.3.8</w:t>
      </w:r>
      <w:r>
        <w:rPr>
          <w:rFonts w:asciiTheme="minorHAnsi" w:eastAsiaTheme="minorEastAsia" w:hAnsiTheme="minorHAnsi" w:cstheme="minorBidi"/>
          <w:noProof/>
          <w:sz w:val="22"/>
          <w:szCs w:val="22"/>
        </w:rPr>
        <w:tab/>
      </w:r>
      <w:r>
        <w:rPr>
          <w:noProof/>
        </w:rPr>
        <w:t>Location Management Function, LMF</w:t>
      </w:r>
      <w:r>
        <w:rPr>
          <w:noProof/>
        </w:rPr>
        <w:tab/>
      </w:r>
      <w:r>
        <w:rPr>
          <w:noProof/>
        </w:rPr>
        <w:fldChar w:fldCharType="begin" w:fldLock="1"/>
      </w:r>
      <w:r>
        <w:rPr>
          <w:noProof/>
        </w:rPr>
        <w:instrText xml:space="preserve"> PAGEREF _Toc114570773 \h </w:instrText>
      </w:r>
      <w:r>
        <w:rPr>
          <w:noProof/>
        </w:rPr>
      </w:r>
      <w:r>
        <w:rPr>
          <w:noProof/>
        </w:rPr>
        <w:fldChar w:fldCharType="separate"/>
      </w:r>
      <w:r>
        <w:rPr>
          <w:noProof/>
        </w:rPr>
        <w:t>22</w:t>
      </w:r>
      <w:r>
        <w:rPr>
          <w:noProof/>
        </w:rPr>
        <w:fldChar w:fldCharType="end"/>
      </w:r>
    </w:p>
    <w:p w14:paraId="57DFC6AC" w14:textId="0BF4C6D9" w:rsidR="004B1AF1" w:rsidRDefault="004B1AF1">
      <w:pPr>
        <w:pStyle w:val="TOC3"/>
        <w:rPr>
          <w:rFonts w:asciiTheme="minorHAnsi" w:eastAsiaTheme="minorEastAsia" w:hAnsiTheme="minorHAnsi" w:cstheme="minorBidi"/>
          <w:noProof/>
          <w:sz w:val="22"/>
          <w:szCs w:val="22"/>
        </w:rPr>
      </w:pPr>
      <w:r>
        <w:rPr>
          <w:noProof/>
        </w:rPr>
        <w:t>4.3.9</w:t>
      </w:r>
      <w:r>
        <w:rPr>
          <w:rFonts w:asciiTheme="minorHAnsi" w:eastAsiaTheme="minorEastAsia" w:hAnsiTheme="minorHAnsi" w:cstheme="minorBidi"/>
          <w:noProof/>
          <w:sz w:val="22"/>
          <w:szCs w:val="22"/>
        </w:rPr>
        <w:tab/>
      </w:r>
      <w:r>
        <w:rPr>
          <w:noProof/>
        </w:rPr>
        <w:t>Network Exposure Function, NEF</w:t>
      </w:r>
      <w:r>
        <w:rPr>
          <w:noProof/>
        </w:rPr>
        <w:tab/>
      </w:r>
      <w:r>
        <w:rPr>
          <w:noProof/>
        </w:rPr>
        <w:fldChar w:fldCharType="begin" w:fldLock="1"/>
      </w:r>
      <w:r>
        <w:rPr>
          <w:noProof/>
        </w:rPr>
        <w:instrText xml:space="preserve"> PAGEREF _Toc114570774 \h </w:instrText>
      </w:r>
      <w:r>
        <w:rPr>
          <w:noProof/>
        </w:rPr>
      </w:r>
      <w:r>
        <w:rPr>
          <w:noProof/>
        </w:rPr>
        <w:fldChar w:fldCharType="separate"/>
      </w:r>
      <w:r>
        <w:rPr>
          <w:noProof/>
        </w:rPr>
        <w:t>23</w:t>
      </w:r>
      <w:r>
        <w:rPr>
          <w:noProof/>
        </w:rPr>
        <w:fldChar w:fldCharType="end"/>
      </w:r>
    </w:p>
    <w:p w14:paraId="3ED593DE" w14:textId="47952F49" w:rsidR="004B1AF1" w:rsidRDefault="004B1AF1">
      <w:pPr>
        <w:pStyle w:val="TOC3"/>
        <w:rPr>
          <w:rFonts w:asciiTheme="minorHAnsi" w:eastAsiaTheme="minorEastAsia" w:hAnsiTheme="minorHAnsi" w:cstheme="minorBidi"/>
          <w:noProof/>
          <w:sz w:val="22"/>
          <w:szCs w:val="22"/>
        </w:rPr>
      </w:pPr>
      <w:r>
        <w:rPr>
          <w:noProof/>
        </w:rPr>
        <w:t>4.3.10</w:t>
      </w:r>
      <w:r>
        <w:rPr>
          <w:rFonts w:asciiTheme="minorHAnsi" w:eastAsiaTheme="minorEastAsia" w:hAnsiTheme="minorHAnsi" w:cstheme="minorBidi"/>
          <w:noProof/>
          <w:sz w:val="22"/>
          <w:szCs w:val="22"/>
        </w:rPr>
        <w:tab/>
      </w:r>
      <w:r>
        <w:rPr>
          <w:noProof/>
        </w:rPr>
        <w:t>Unified Data Repository, UDR</w:t>
      </w:r>
      <w:r>
        <w:rPr>
          <w:noProof/>
        </w:rPr>
        <w:tab/>
      </w:r>
      <w:r>
        <w:rPr>
          <w:noProof/>
        </w:rPr>
        <w:fldChar w:fldCharType="begin" w:fldLock="1"/>
      </w:r>
      <w:r>
        <w:rPr>
          <w:noProof/>
        </w:rPr>
        <w:instrText xml:space="preserve"> PAGEREF _Toc114570775 \h </w:instrText>
      </w:r>
      <w:r>
        <w:rPr>
          <w:noProof/>
        </w:rPr>
      </w:r>
      <w:r>
        <w:rPr>
          <w:noProof/>
        </w:rPr>
        <w:fldChar w:fldCharType="separate"/>
      </w:r>
      <w:r>
        <w:rPr>
          <w:noProof/>
        </w:rPr>
        <w:t>24</w:t>
      </w:r>
      <w:r>
        <w:rPr>
          <w:noProof/>
        </w:rPr>
        <w:fldChar w:fldCharType="end"/>
      </w:r>
    </w:p>
    <w:p w14:paraId="22968E42" w14:textId="05FB5A51" w:rsidR="004B1AF1" w:rsidRDefault="004B1AF1">
      <w:pPr>
        <w:pStyle w:val="TOC2"/>
        <w:rPr>
          <w:rFonts w:asciiTheme="minorHAnsi" w:eastAsiaTheme="minorEastAsia" w:hAnsiTheme="minorHAnsi" w:cstheme="minorBidi"/>
          <w:noProof/>
          <w:sz w:val="22"/>
          <w:szCs w:val="22"/>
        </w:rPr>
      </w:pPr>
      <w:r>
        <w:rPr>
          <w:noProof/>
          <w:lang w:eastAsia="ko-KR"/>
        </w:rPr>
        <w:t>4.</w:t>
      </w:r>
      <w:r w:rsidRPr="00BC71A0">
        <w:rPr>
          <w:rFonts w:eastAsia="SimSun"/>
          <w:noProof/>
          <w:lang w:eastAsia="zh-CN"/>
        </w:rPr>
        <w:t>4</w:t>
      </w:r>
      <w:r>
        <w:rPr>
          <w:rFonts w:asciiTheme="minorHAnsi" w:eastAsiaTheme="minorEastAsia" w:hAnsiTheme="minorHAnsi" w:cstheme="minorBidi"/>
          <w:noProof/>
          <w:sz w:val="22"/>
          <w:szCs w:val="22"/>
        </w:rPr>
        <w:tab/>
      </w:r>
      <w:r w:rsidRPr="00BC71A0">
        <w:rPr>
          <w:rFonts w:eastAsia="SimSun"/>
          <w:noProof/>
          <w:lang w:eastAsia="zh-CN"/>
        </w:rPr>
        <w:t>Reference Point to Support Location Services</w:t>
      </w:r>
      <w:r>
        <w:rPr>
          <w:noProof/>
        </w:rPr>
        <w:tab/>
      </w:r>
      <w:r>
        <w:rPr>
          <w:noProof/>
        </w:rPr>
        <w:fldChar w:fldCharType="begin" w:fldLock="1"/>
      </w:r>
      <w:r>
        <w:rPr>
          <w:noProof/>
        </w:rPr>
        <w:instrText xml:space="preserve"> PAGEREF _Toc114570776 \h </w:instrText>
      </w:r>
      <w:r>
        <w:rPr>
          <w:noProof/>
        </w:rPr>
      </w:r>
      <w:r>
        <w:rPr>
          <w:noProof/>
        </w:rPr>
        <w:fldChar w:fldCharType="separate"/>
      </w:r>
      <w:r>
        <w:rPr>
          <w:noProof/>
        </w:rPr>
        <w:t>24</w:t>
      </w:r>
      <w:r>
        <w:rPr>
          <w:noProof/>
        </w:rPr>
        <w:fldChar w:fldCharType="end"/>
      </w:r>
    </w:p>
    <w:p w14:paraId="04DC2EF4" w14:textId="50B91089" w:rsidR="004B1AF1" w:rsidRDefault="004B1AF1">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Le Reference Point</w:t>
      </w:r>
      <w:r>
        <w:rPr>
          <w:noProof/>
        </w:rPr>
        <w:tab/>
      </w:r>
      <w:r>
        <w:rPr>
          <w:noProof/>
        </w:rPr>
        <w:fldChar w:fldCharType="begin" w:fldLock="1"/>
      </w:r>
      <w:r>
        <w:rPr>
          <w:noProof/>
        </w:rPr>
        <w:instrText xml:space="preserve"> PAGEREF _Toc114570777 \h </w:instrText>
      </w:r>
      <w:r>
        <w:rPr>
          <w:noProof/>
        </w:rPr>
      </w:r>
      <w:r>
        <w:rPr>
          <w:noProof/>
        </w:rPr>
        <w:fldChar w:fldCharType="separate"/>
      </w:r>
      <w:r>
        <w:rPr>
          <w:noProof/>
        </w:rPr>
        <w:t>24</w:t>
      </w:r>
      <w:r>
        <w:rPr>
          <w:noProof/>
        </w:rPr>
        <w:fldChar w:fldCharType="end"/>
      </w:r>
    </w:p>
    <w:p w14:paraId="0E020A3B" w14:textId="642167B7" w:rsidR="004B1AF1" w:rsidRDefault="004B1AF1">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NL3 Reference Point</w:t>
      </w:r>
      <w:r>
        <w:rPr>
          <w:noProof/>
        </w:rPr>
        <w:tab/>
      </w:r>
      <w:r>
        <w:rPr>
          <w:noProof/>
        </w:rPr>
        <w:fldChar w:fldCharType="begin" w:fldLock="1"/>
      </w:r>
      <w:r>
        <w:rPr>
          <w:noProof/>
        </w:rPr>
        <w:instrText xml:space="preserve"> PAGEREF _Toc114570778 \h </w:instrText>
      </w:r>
      <w:r>
        <w:rPr>
          <w:noProof/>
        </w:rPr>
      </w:r>
      <w:r>
        <w:rPr>
          <w:noProof/>
        </w:rPr>
        <w:fldChar w:fldCharType="separate"/>
      </w:r>
      <w:r>
        <w:rPr>
          <w:noProof/>
        </w:rPr>
        <w:t>24</w:t>
      </w:r>
      <w:r>
        <w:rPr>
          <w:noProof/>
        </w:rPr>
        <w:fldChar w:fldCharType="end"/>
      </w:r>
    </w:p>
    <w:p w14:paraId="7F4F26C3" w14:textId="2679A42A" w:rsidR="004B1AF1" w:rsidRDefault="004B1AF1">
      <w:pPr>
        <w:pStyle w:val="TOC3"/>
        <w:rPr>
          <w:rFonts w:asciiTheme="minorHAnsi" w:eastAsiaTheme="minorEastAsia" w:hAnsiTheme="minorHAnsi" w:cstheme="minorBidi"/>
          <w:noProof/>
          <w:sz w:val="22"/>
          <w:szCs w:val="22"/>
        </w:rPr>
      </w:pPr>
      <w:r>
        <w:rPr>
          <w:noProof/>
        </w:rPr>
        <w:t>4.4.3</w:t>
      </w:r>
      <w:r>
        <w:rPr>
          <w:rFonts w:asciiTheme="minorHAnsi" w:eastAsiaTheme="minorEastAsia" w:hAnsiTheme="minorHAnsi" w:cstheme="minorBidi"/>
          <w:noProof/>
          <w:sz w:val="22"/>
          <w:szCs w:val="22"/>
        </w:rPr>
        <w:tab/>
      </w:r>
      <w:r>
        <w:rPr>
          <w:noProof/>
        </w:rPr>
        <w:t>N1 Reference Point</w:t>
      </w:r>
      <w:r>
        <w:rPr>
          <w:noProof/>
        </w:rPr>
        <w:tab/>
      </w:r>
      <w:r>
        <w:rPr>
          <w:noProof/>
        </w:rPr>
        <w:fldChar w:fldCharType="begin" w:fldLock="1"/>
      </w:r>
      <w:r>
        <w:rPr>
          <w:noProof/>
        </w:rPr>
        <w:instrText xml:space="preserve"> PAGEREF _Toc114570779 \h </w:instrText>
      </w:r>
      <w:r>
        <w:rPr>
          <w:noProof/>
        </w:rPr>
      </w:r>
      <w:r>
        <w:rPr>
          <w:noProof/>
        </w:rPr>
        <w:fldChar w:fldCharType="separate"/>
      </w:r>
      <w:r>
        <w:rPr>
          <w:noProof/>
        </w:rPr>
        <w:t>24</w:t>
      </w:r>
      <w:r>
        <w:rPr>
          <w:noProof/>
        </w:rPr>
        <w:fldChar w:fldCharType="end"/>
      </w:r>
    </w:p>
    <w:p w14:paraId="1A8F02EC" w14:textId="544E3BD8" w:rsidR="004B1AF1" w:rsidRDefault="004B1AF1">
      <w:pPr>
        <w:pStyle w:val="TOC3"/>
        <w:rPr>
          <w:rFonts w:asciiTheme="minorHAnsi" w:eastAsiaTheme="minorEastAsia" w:hAnsiTheme="minorHAnsi" w:cstheme="minorBidi"/>
          <w:noProof/>
          <w:sz w:val="22"/>
          <w:szCs w:val="22"/>
        </w:rPr>
      </w:pPr>
      <w:r>
        <w:rPr>
          <w:noProof/>
        </w:rPr>
        <w:t>4.4.4</w:t>
      </w:r>
      <w:r>
        <w:rPr>
          <w:rFonts w:asciiTheme="minorHAnsi" w:eastAsiaTheme="minorEastAsia" w:hAnsiTheme="minorHAnsi" w:cstheme="minorBidi"/>
          <w:noProof/>
          <w:sz w:val="22"/>
          <w:szCs w:val="22"/>
        </w:rPr>
        <w:tab/>
      </w:r>
      <w:r>
        <w:rPr>
          <w:noProof/>
        </w:rPr>
        <w:t>N2 Reference Point</w:t>
      </w:r>
      <w:r>
        <w:rPr>
          <w:noProof/>
        </w:rPr>
        <w:tab/>
      </w:r>
      <w:r>
        <w:rPr>
          <w:noProof/>
        </w:rPr>
        <w:fldChar w:fldCharType="begin" w:fldLock="1"/>
      </w:r>
      <w:r>
        <w:rPr>
          <w:noProof/>
        </w:rPr>
        <w:instrText xml:space="preserve"> PAGEREF _Toc114570780 \h </w:instrText>
      </w:r>
      <w:r>
        <w:rPr>
          <w:noProof/>
        </w:rPr>
      </w:r>
      <w:r>
        <w:rPr>
          <w:noProof/>
        </w:rPr>
        <w:fldChar w:fldCharType="separate"/>
      </w:r>
      <w:r>
        <w:rPr>
          <w:noProof/>
        </w:rPr>
        <w:t>24</w:t>
      </w:r>
      <w:r>
        <w:rPr>
          <w:noProof/>
        </w:rPr>
        <w:fldChar w:fldCharType="end"/>
      </w:r>
    </w:p>
    <w:p w14:paraId="7B6FE9C7" w14:textId="637B82A9" w:rsidR="004B1AF1" w:rsidRDefault="004B1AF1">
      <w:pPr>
        <w:pStyle w:val="TOC3"/>
        <w:rPr>
          <w:rFonts w:asciiTheme="minorHAnsi" w:eastAsiaTheme="minorEastAsia" w:hAnsiTheme="minorHAnsi" w:cstheme="minorBidi"/>
          <w:noProof/>
          <w:sz w:val="22"/>
          <w:szCs w:val="22"/>
        </w:rPr>
      </w:pPr>
      <w:r>
        <w:rPr>
          <w:noProof/>
        </w:rPr>
        <w:t>4.4.5</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_Toc114570781 \h </w:instrText>
      </w:r>
      <w:r>
        <w:rPr>
          <w:noProof/>
        </w:rPr>
      </w:r>
      <w:r>
        <w:rPr>
          <w:noProof/>
        </w:rPr>
        <w:fldChar w:fldCharType="separate"/>
      </w:r>
      <w:r>
        <w:rPr>
          <w:noProof/>
        </w:rPr>
        <w:t>24</w:t>
      </w:r>
      <w:r>
        <w:rPr>
          <w:noProof/>
        </w:rPr>
        <w:fldChar w:fldCharType="end"/>
      </w:r>
    </w:p>
    <w:p w14:paraId="0F687387" w14:textId="62B796AF" w:rsidR="004B1AF1" w:rsidRDefault="004B1AF1">
      <w:pPr>
        <w:pStyle w:val="TOC3"/>
        <w:rPr>
          <w:rFonts w:asciiTheme="minorHAnsi" w:eastAsiaTheme="minorEastAsia" w:hAnsiTheme="minorHAnsi" w:cstheme="minorBidi"/>
          <w:noProof/>
          <w:sz w:val="22"/>
          <w:szCs w:val="22"/>
        </w:rPr>
      </w:pPr>
      <w:r>
        <w:rPr>
          <w:noProof/>
        </w:rPr>
        <w:t>4.4.6</w:t>
      </w:r>
      <w:r>
        <w:rPr>
          <w:rFonts w:asciiTheme="minorHAnsi" w:eastAsiaTheme="minorEastAsia" w:hAnsiTheme="minorHAnsi" w:cstheme="minorBidi"/>
          <w:noProof/>
          <w:sz w:val="22"/>
          <w:szCs w:val="22"/>
        </w:rPr>
        <w:tab/>
      </w:r>
      <w:r>
        <w:rPr>
          <w:noProof/>
        </w:rPr>
        <w:t>NL5 Reference Point</w:t>
      </w:r>
      <w:r>
        <w:rPr>
          <w:noProof/>
        </w:rPr>
        <w:tab/>
      </w:r>
      <w:r>
        <w:rPr>
          <w:noProof/>
        </w:rPr>
        <w:fldChar w:fldCharType="begin" w:fldLock="1"/>
      </w:r>
      <w:r>
        <w:rPr>
          <w:noProof/>
        </w:rPr>
        <w:instrText xml:space="preserve"> PAGEREF _Toc114570782 \h </w:instrText>
      </w:r>
      <w:r>
        <w:rPr>
          <w:noProof/>
        </w:rPr>
      </w:r>
      <w:r>
        <w:rPr>
          <w:noProof/>
        </w:rPr>
        <w:fldChar w:fldCharType="separate"/>
      </w:r>
      <w:r>
        <w:rPr>
          <w:noProof/>
        </w:rPr>
        <w:t>24</w:t>
      </w:r>
      <w:r>
        <w:rPr>
          <w:noProof/>
        </w:rPr>
        <w:fldChar w:fldCharType="end"/>
      </w:r>
    </w:p>
    <w:p w14:paraId="3524BBD0" w14:textId="6B53E85E" w:rsidR="004B1AF1" w:rsidRDefault="004B1AF1">
      <w:pPr>
        <w:pStyle w:val="TOC3"/>
        <w:rPr>
          <w:rFonts w:asciiTheme="minorHAnsi" w:eastAsiaTheme="minorEastAsia" w:hAnsiTheme="minorHAnsi" w:cstheme="minorBidi"/>
          <w:noProof/>
          <w:sz w:val="22"/>
          <w:szCs w:val="22"/>
        </w:rPr>
      </w:pPr>
      <w:r>
        <w:rPr>
          <w:noProof/>
        </w:rPr>
        <w:t>4.4.7</w:t>
      </w:r>
      <w:r>
        <w:rPr>
          <w:rFonts w:asciiTheme="minorHAnsi" w:eastAsiaTheme="minorEastAsia" w:hAnsiTheme="minorHAnsi" w:cstheme="minorBidi"/>
          <w:noProof/>
          <w:sz w:val="22"/>
          <w:szCs w:val="22"/>
        </w:rPr>
        <w:tab/>
      </w:r>
      <w:r>
        <w:rPr>
          <w:noProof/>
        </w:rPr>
        <w:t>NL2 Reference Point</w:t>
      </w:r>
      <w:r>
        <w:rPr>
          <w:noProof/>
        </w:rPr>
        <w:tab/>
      </w:r>
      <w:r>
        <w:rPr>
          <w:noProof/>
        </w:rPr>
        <w:fldChar w:fldCharType="begin" w:fldLock="1"/>
      </w:r>
      <w:r>
        <w:rPr>
          <w:noProof/>
        </w:rPr>
        <w:instrText xml:space="preserve"> PAGEREF _Toc114570783 \h </w:instrText>
      </w:r>
      <w:r>
        <w:rPr>
          <w:noProof/>
        </w:rPr>
      </w:r>
      <w:r>
        <w:rPr>
          <w:noProof/>
        </w:rPr>
        <w:fldChar w:fldCharType="separate"/>
      </w:r>
      <w:r>
        <w:rPr>
          <w:noProof/>
        </w:rPr>
        <w:t>24</w:t>
      </w:r>
      <w:r>
        <w:rPr>
          <w:noProof/>
        </w:rPr>
        <w:fldChar w:fldCharType="end"/>
      </w:r>
    </w:p>
    <w:p w14:paraId="5D45F620" w14:textId="43FDB0BA" w:rsidR="004B1AF1" w:rsidRDefault="004B1AF1">
      <w:pPr>
        <w:pStyle w:val="TOC3"/>
        <w:rPr>
          <w:rFonts w:asciiTheme="minorHAnsi" w:eastAsiaTheme="minorEastAsia" w:hAnsiTheme="minorHAnsi" w:cstheme="minorBidi"/>
          <w:noProof/>
          <w:sz w:val="22"/>
          <w:szCs w:val="22"/>
        </w:rPr>
      </w:pPr>
      <w:r>
        <w:rPr>
          <w:noProof/>
        </w:rPr>
        <w:t>4.4.8</w:t>
      </w:r>
      <w:r>
        <w:rPr>
          <w:rFonts w:asciiTheme="minorHAnsi" w:eastAsiaTheme="minorEastAsia" w:hAnsiTheme="minorHAnsi" w:cstheme="minorBidi"/>
          <w:noProof/>
          <w:sz w:val="22"/>
          <w:szCs w:val="22"/>
        </w:rPr>
        <w:tab/>
      </w:r>
      <w:r>
        <w:rPr>
          <w:noProof/>
        </w:rPr>
        <w:t>NL6 Reference Point</w:t>
      </w:r>
      <w:r>
        <w:rPr>
          <w:noProof/>
        </w:rPr>
        <w:tab/>
      </w:r>
      <w:r>
        <w:rPr>
          <w:noProof/>
        </w:rPr>
        <w:fldChar w:fldCharType="begin" w:fldLock="1"/>
      </w:r>
      <w:r>
        <w:rPr>
          <w:noProof/>
        </w:rPr>
        <w:instrText xml:space="preserve"> PAGEREF _Toc114570784 \h </w:instrText>
      </w:r>
      <w:r>
        <w:rPr>
          <w:noProof/>
        </w:rPr>
      </w:r>
      <w:r>
        <w:rPr>
          <w:noProof/>
        </w:rPr>
        <w:fldChar w:fldCharType="separate"/>
      </w:r>
      <w:r>
        <w:rPr>
          <w:noProof/>
        </w:rPr>
        <w:t>24</w:t>
      </w:r>
      <w:r>
        <w:rPr>
          <w:noProof/>
        </w:rPr>
        <w:fldChar w:fldCharType="end"/>
      </w:r>
    </w:p>
    <w:p w14:paraId="6000021D" w14:textId="5EEE2A47" w:rsidR="004B1AF1" w:rsidRDefault="004B1AF1">
      <w:pPr>
        <w:pStyle w:val="TOC3"/>
        <w:rPr>
          <w:rFonts w:asciiTheme="minorHAnsi" w:eastAsiaTheme="minorEastAsia" w:hAnsiTheme="minorHAnsi" w:cstheme="minorBidi"/>
          <w:noProof/>
          <w:sz w:val="22"/>
          <w:szCs w:val="22"/>
        </w:rPr>
      </w:pPr>
      <w:r>
        <w:rPr>
          <w:noProof/>
        </w:rPr>
        <w:t>4.4.9</w:t>
      </w:r>
      <w:r>
        <w:rPr>
          <w:rFonts w:asciiTheme="minorHAnsi" w:eastAsiaTheme="minorEastAsia" w:hAnsiTheme="minorHAnsi" w:cstheme="minorBidi"/>
          <w:noProof/>
          <w:sz w:val="22"/>
          <w:szCs w:val="22"/>
        </w:rPr>
        <w:tab/>
      </w:r>
      <w:r>
        <w:rPr>
          <w:noProof/>
        </w:rPr>
        <w:t>N51 Reference Point</w:t>
      </w:r>
      <w:r>
        <w:rPr>
          <w:noProof/>
        </w:rPr>
        <w:tab/>
      </w:r>
      <w:r>
        <w:rPr>
          <w:noProof/>
        </w:rPr>
        <w:fldChar w:fldCharType="begin" w:fldLock="1"/>
      </w:r>
      <w:r>
        <w:rPr>
          <w:noProof/>
        </w:rPr>
        <w:instrText xml:space="preserve"> PAGEREF _Toc114570785 \h </w:instrText>
      </w:r>
      <w:r>
        <w:rPr>
          <w:noProof/>
        </w:rPr>
      </w:r>
      <w:r>
        <w:rPr>
          <w:noProof/>
        </w:rPr>
        <w:fldChar w:fldCharType="separate"/>
      </w:r>
      <w:r>
        <w:rPr>
          <w:noProof/>
        </w:rPr>
        <w:t>24</w:t>
      </w:r>
      <w:r>
        <w:rPr>
          <w:noProof/>
        </w:rPr>
        <w:fldChar w:fldCharType="end"/>
      </w:r>
    </w:p>
    <w:p w14:paraId="7B5E003A" w14:textId="1C534540" w:rsidR="004B1AF1" w:rsidRDefault="004B1AF1">
      <w:pPr>
        <w:pStyle w:val="TOC3"/>
        <w:rPr>
          <w:rFonts w:asciiTheme="minorHAnsi" w:eastAsiaTheme="minorEastAsia" w:hAnsiTheme="minorHAnsi" w:cstheme="minorBidi"/>
          <w:noProof/>
          <w:sz w:val="22"/>
          <w:szCs w:val="22"/>
        </w:rPr>
      </w:pPr>
      <w:r>
        <w:rPr>
          <w:noProof/>
        </w:rPr>
        <w:t>4.4.10</w:t>
      </w:r>
      <w:r>
        <w:rPr>
          <w:rFonts w:asciiTheme="minorHAnsi" w:eastAsiaTheme="minorEastAsia" w:hAnsiTheme="minorHAnsi" w:cstheme="minorBidi"/>
          <w:noProof/>
          <w:sz w:val="22"/>
          <w:szCs w:val="22"/>
        </w:rPr>
        <w:tab/>
      </w:r>
      <w:r>
        <w:rPr>
          <w:noProof/>
        </w:rPr>
        <w:t>NL1 Reference Point</w:t>
      </w:r>
      <w:r>
        <w:rPr>
          <w:noProof/>
        </w:rPr>
        <w:tab/>
      </w:r>
      <w:r>
        <w:rPr>
          <w:noProof/>
        </w:rPr>
        <w:fldChar w:fldCharType="begin" w:fldLock="1"/>
      </w:r>
      <w:r>
        <w:rPr>
          <w:noProof/>
        </w:rPr>
        <w:instrText xml:space="preserve"> PAGEREF _Toc114570786 \h </w:instrText>
      </w:r>
      <w:r>
        <w:rPr>
          <w:noProof/>
        </w:rPr>
      </w:r>
      <w:r>
        <w:rPr>
          <w:noProof/>
        </w:rPr>
        <w:fldChar w:fldCharType="separate"/>
      </w:r>
      <w:r>
        <w:rPr>
          <w:noProof/>
        </w:rPr>
        <w:t>25</w:t>
      </w:r>
      <w:r>
        <w:rPr>
          <w:noProof/>
        </w:rPr>
        <w:fldChar w:fldCharType="end"/>
      </w:r>
    </w:p>
    <w:p w14:paraId="603BAE46" w14:textId="1DEFA3E7" w:rsidR="004B1AF1" w:rsidRDefault="004B1AF1">
      <w:pPr>
        <w:pStyle w:val="TOC3"/>
        <w:rPr>
          <w:rFonts w:asciiTheme="minorHAnsi" w:eastAsiaTheme="minorEastAsia" w:hAnsiTheme="minorHAnsi" w:cstheme="minorBidi"/>
          <w:noProof/>
          <w:sz w:val="22"/>
          <w:szCs w:val="22"/>
        </w:rPr>
      </w:pPr>
      <w:r>
        <w:rPr>
          <w:noProof/>
        </w:rPr>
        <w:t>4.4.11</w:t>
      </w:r>
      <w:r>
        <w:rPr>
          <w:rFonts w:asciiTheme="minorHAnsi" w:eastAsiaTheme="minorEastAsia" w:hAnsiTheme="minorHAnsi" w:cstheme="minorBidi"/>
          <w:noProof/>
          <w:sz w:val="22"/>
          <w:szCs w:val="22"/>
        </w:rPr>
        <w:tab/>
      </w:r>
      <w:r>
        <w:rPr>
          <w:noProof/>
        </w:rPr>
        <w:t>N52 Reference Point</w:t>
      </w:r>
      <w:r>
        <w:rPr>
          <w:noProof/>
        </w:rPr>
        <w:tab/>
      </w:r>
      <w:r>
        <w:rPr>
          <w:noProof/>
        </w:rPr>
        <w:fldChar w:fldCharType="begin" w:fldLock="1"/>
      </w:r>
      <w:r>
        <w:rPr>
          <w:noProof/>
        </w:rPr>
        <w:instrText xml:space="preserve"> PAGEREF _Toc114570787 \h </w:instrText>
      </w:r>
      <w:r>
        <w:rPr>
          <w:noProof/>
        </w:rPr>
      </w:r>
      <w:r>
        <w:rPr>
          <w:noProof/>
        </w:rPr>
        <w:fldChar w:fldCharType="separate"/>
      </w:r>
      <w:r>
        <w:rPr>
          <w:noProof/>
        </w:rPr>
        <w:t>25</w:t>
      </w:r>
      <w:r>
        <w:rPr>
          <w:noProof/>
        </w:rPr>
        <w:fldChar w:fldCharType="end"/>
      </w:r>
    </w:p>
    <w:p w14:paraId="6C99A159" w14:textId="2775D80E" w:rsidR="004B1AF1" w:rsidRDefault="004B1AF1">
      <w:pPr>
        <w:pStyle w:val="TOC3"/>
        <w:rPr>
          <w:rFonts w:asciiTheme="minorHAnsi" w:eastAsiaTheme="minorEastAsia" w:hAnsiTheme="minorHAnsi" w:cstheme="minorBidi"/>
          <w:noProof/>
          <w:sz w:val="22"/>
          <w:szCs w:val="22"/>
        </w:rPr>
      </w:pPr>
      <w:r>
        <w:rPr>
          <w:noProof/>
        </w:rPr>
        <w:t>4.4.12</w:t>
      </w:r>
      <w:r>
        <w:rPr>
          <w:rFonts w:asciiTheme="minorHAnsi" w:eastAsiaTheme="minorEastAsia" w:hAnsiTheme="minorHAnsi" w:cstheme="minorBidi"/>
          <w:noProof/>
          <w:sz w:val="22"/>
          <w:szCs w:val="22"/>
        </w:rPr>
        <w:tab/>
      </w:r>
      <w:r>
        <w:rPr>
          <w:noProof/>
        </w:rPr>
        <w:t>NL7 Reference Point</w:t>
      </w:r>
      <w:r>
        <w:rPr>
          <w:noProof/>
        </w:rPr>
        <w:tab/>
      </w:r>
      <w:r>
        <w:rPr>
          <w:noProof/>
        </w:rPr>
        <w:fldChar w:fldCharType="begin" w:fldLock="1"/>
      </w:r>
      <w:r>
        <w:rPr>
          <w:noProof/>
        </w:rPr>
        <w:instrText xml:space="preserve"> PAGEREF _Toc114570788 \h </w:instrText>
      </w:r>
      <w:r>
        <w:rPr>
          <w:noProof/>
        </w:rPr>
      </w:r>
      <w:r>
        <w:rPr>
          <w:noProof/>
        </w:rPr>
        <w:fldChar w:fldCharType="separate"/>
      </w:r>
      <w:r>
        <w:rPr>
          <w:noProof/>
        </w:rPr>
        <w:t>25</w:t>
      </w:r>
      <w:r>
        <w:rPr>
          <w:noProof/>
        </w:rPr>
        <w:fldChar w:fldCharType="end"/>
      </w:r>
    </w:p>
    <w:p w14:paraId="5CCFBF14" w14:textId="7F5CC35A" w:rsidR="004B1AF1" w:rsidRDefault="004B1AF1">
      <w:pPr>
        <w:pStyle w:val="TOC2"/>
        <w:rPr>
          <w:rFonts w:asciiTheme="minorHAnsi" w:eastAsiaTheme="minorEastAsia" w:hAnsiTheme="minorHAnsi" w:cstheme="minorBidi"/>
          <w:noProof/>
          <w:sz w:val="22"/>
          <w:szCs w:val="22"/>
        </w:rPr>
      </w:pPr>
      <w:r>
        <w:rPr>
          <w:noProof/>
          <w:lang w:eastAsia="ko-KR"/>
        </w:rPr>
        <w:t>4.</w:t>
      </w:r>
      <w:r w:rsidRPr="00BC71A0">
        <w:rPr>
          <w:rFonts w:eastAsia="SimSun"/>
          <w:noProof/>
          <w:lang w:eastAsia="zh-CN"/>
        </w:rPr>
        <w:t>5</w:t>
      </w:r>
      <w:r>
        <w:rPr>
          <w:rFonts w:asciiTheme="minorHAnsi" w:eastAsiaTheme="minorEastAsia" w:hAnsiTheme="minorHAnsi" w:cstheme="minorBidi"/>
          <w:noProof/>
          <w:sz w:val="22"/>
          <w:szCs w:val="22"/>
        </w:rPr>
        <w:tab/>
      </w:r>
      <w:r w:rsidRPr="00BC71A0">
        <w:rPr>
          <w:rFonts w:eastAsia="SimSun"/>
          <w:noProof/>
          <w:lang w:eastAsia="zh-CN"/>
        </w:rPr>
        <w:t>Service Based Interfaces to Support Location Services</w:t>
      </w:r>
      <w:r>
        <w:rPr>
          <w:noProof/>
        </w:rPr>
        <w:tab/>
      </w:r>
      <w:r>
        <w:rPr>
          <w:noProof/>
        </w:rPr>
        <w:fldChar w:fldCharType="begin" w:fldLock="1"/>
      </w:r>
      <w:r>
        <w:rPr>
          <w:noProof/>
        </w:rPr>
        <w:instrText xml:space="preserve"> PAGEREF _Toc114570789 \h </w:instrText>
      </w:r>
      <w:r>
        <w:rPr>
          <w:noProof/>
        </w:rPr>
      </w:r>
      <w:r>
        <w:rPr>
          <w:noProof/>
        </w:rPr>
        <w:fldChar w:fldCharType="separate"/>
      </w:r>
      <w:r>
        <w:rPr>
          <w:noProof/>
        </w:rPr>
        <w:t>25</w:t>
      </w:r>
      <w:r>
        <w:rPr>
          <w:noProof/>
        </w:rPr>
        <w:fldChar w:fldCharType="end"/>
      </w:r>
    </w:p>
    <w:p w14:paraId="28E243E6" w14:textId="113F8BA1" w:rsidR="004B1AF1" w:rsidRDefault="004B1AF1">
      <w:pPr>
        <w:pStyle w:val="TOC1"/>
        <w:rPr>
          <w:rFonts w:asciiTheme="minorHAnsi" w:eastAsiaTheme="minorEastAsia" w:hAnsiTheme="minorHAnsi" w:cstheme="minorBidi"/>
          <w:noProof/>
          <w:szCs w:val="22"/>
        </w:rPr>
      </w:pPr>
      <w:r w:rsidRPr="00BC71A0">
        <w:rPr>
          <w:rFonts w:eastAsia="SimSun"/>
          <w:noProof/>
          <w:lang w:eastAsia="zh-CN"/>
        </w:rPr>
        <w:t>5</w:t>
      </w:r>
      <w:r>
        <w:rPr>
          <w:rFonts w:asciiTheme="minorHAnsi" w:eastAsiaTheme="minorEastAsia" w:hAnsiTheme="minorHAnsi" w:cstheme="minorBidi"/>
          <w:noProof/>
          <w:szCs w:val="22"/>
        </w:rPr>
        <w:tab/>
      </w:r>
      <w:r w:rsidRPr="00BC71A0">
        <w:rPr>
          <w:rFonts w:eastAsia="SimSun"/>
          <w:noProof/>
          <w:lang w:eastAsia="zh-CN"/>
        </w:rPr>
        <w:t>High Level Features</w:t>
      </w:r>
      <w:r>
        <w:rPr>
          <w:noProof/>
        </w:rPr>
        <w:tab/>
      </w:r>
      <w:r>
        <w:rPr>
          <w:noProof/>
        </w:rPr>
        <w:fldChar w:fldCharType="begin" w:fldLock="1"/>
      </w:r>
      <w:r>
        <w:rPr>
          <w:noProof/>
        </w:rPr>
        <w:instrText xml:space="preserve"> PAGEREF _Toc114570790 \h </w:instrText>
      </w:r>
      <w:r>
        <w:rPr>
          <w:noProof/>
        </w:rPr>
      </w:r>
      <w:r>
        <w:rPr>
          <w:noProof/>
        </w:rPr>
        <w:fldChar w:fldCharType="separate"/>
      </w:r>
      <w:r>
        <w:rPr>
          <w:noProof/>
        </w:rPr>
        <w:t>25</w:t>
      </w:r>
      <w:r>
        <w:rPr>
          <w:noProof/>
        </w:rPr>
        <w:fldChar w:fldCharType="end"/>
      </w:r>
    </w:p>
    <w:p w14:paraId="0B539C09" w14:textId="639F45E9"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5</w:t>
      </w:r>
      <w:r>
        <w:rPr>
          <w:noProof/>
          <w:lang w:eastAsia="ko-KR"/>
        </w:rPr>
        <w:t>.</w:t>
      </w:r>
      <w:r w:rsidRPr="00BC71A0">
        <w:rPr>
          <w:rFonts w:eastAsia="SimSun"/>
          <w:noProof/>
          <w:lang w:eastAsia="zh-CN"/>
        </w:rPr>
        <w:t>1</w:t>
      </w:r>
      <w:r>
        <w:rPr>
          <w:rFonts w:asciiTheme="minorHAnsi" w:eastAsiaTheme="minorEastAsia" w:hAnsiTheme="minorHAnsi" w:cstheme="minorBidi"/>
          <w:noProof/>
          <w:sz w:val="22"/>
          <w:szCs w:val="22"/>
        </w:rPr>
        <w:tab/>
      </w:r>
      <w:r w:rsidRPr="00BC71A0">
        <w:rPr>
          <w:rFonts w:eastAsia="SimSun"/>
          <w:noProof/>
          <w:lang w:eastAsia="zh-CN"/>
        </w:rPr>
        <w:t>LMF Selection</w:t>
      </w:r>
      <w:r>
        <w:rPr>
          <w:noProof/>
        </w:rPr>
        <w:tab/>
      </w:r>
      <w:r>
        <w:rPr>
          <w:noProof/>
        </w:rPr>
        <w:fldChar w:fldCharType="begin" w:fldLock="1"/>
      </w:r>
      <w:r>
        <w:rPr>
          <w:noProof/>
        </w:rPr>
        <w:instrText xml:space="preserve"> PAGEREF _Toc114570791 \h </w:instrText>
      </w:r>
      <w:r>
        <w:rPr>
          <w:noProof/>
        </w:rPr>
      </w:r>
      <w:r>
        <w:rPr>
          <w:noProof/>
        </w:rPr>
        <w:fldChar w:fldCharType="separate"/>
      </w:r>
      <w:r>
        <w:rPr>
          <w:noProof/>
        </w:rPr>
        <w:t>25</w:t>
      </w:r>
      <w:r>
        <w:rPr>
          <w:noProof/>
        </w:rPr>
        <w:fldChar w:fldCharType="end"/>
      </w:r>
    </w:p>
    <w:p w14:paraId="2195B1B4" w14:textId="05F92CBF"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5.1a</w:t>
      </w:r>
      <w:r>
        <w:rPr>
          <w:rFonts w:asciiTheme="minorHAnsi" w:eastAsiaTheme="minorEastAsia" w:hAnsiTheme="minorHAnsi" w:cstheme="minorBidi"/>
          <w:noProof/>
          <w:sz w:val="22"/>
          <w:szCs w:val="22"/>
        </w:rPr>
        <w:tab/>
      </w:r>
      <w:r w:rsidRPr="00BC71A0">
        <w:rPr>
          <w:rFonts w:eastAsia="SimSun"/>
          <w:noProof/>
          <w:lang w:eastAsia="zh-CN"/>
        </w:rPr>
        <w:t>GMLC Discovery and Selection</w:t>
      </w:r>
      <w:r>
        <w:rPr>
          <w:noProof/>
        </w:rPr>
        <w:tab/>
      </w:r>
      <w:r>
        <w:rPr>
          <w:noProof/>
        </w:rPr>
        <w:fldChar w:fldCharType="begin" w:fldLock="1"/>
      </w:r>
      <w:r>
        <w:rPr>
          <w:noProof/>
        </w:rPr>
        <w:instrText xml:space="preserve"> PAGEREF _Toc114570792 \h </w:instrText>
      </w:r>
      <w:r>
        <w:rPr>
          <w:noProof/>
        </w:rPr>
      </w:r>
      <w:r>
        <w:rPr>
          <w:noProof/>
        </w:rPr>
        <w:fldChar w:fldCharType="separate"/>
      </w:r>
      <w:r>
        <w:rPr>
          <w:noProof/>
        </w:rPr>
        <w:t>26</w:t>
      </w:r>
      <w:r>
        <w:rPr>
          <w:noProof/>
        </w:rPr>
        <w:fldChar w:fldCharType="end"/>
      </w:r>
    </w:p>
    <w:p w14:paraId="06CF1538" w14:textId="1044EF4C"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5</w:t>
      </w:r>
      <w:r>
        <w:rPr>
          <w:noProof/>
          <w:lang w:eastAsia="ko-KR"/>
        </w:rPr>
        <w:t>.</w:t>
      </w:r>
      <w:r w:rsidRPr="00BC71A0">
        <w:rPr>
          <w:rFonts w:eastAsia="SimSun"/>
          <w:noProof/>
          <w:lang w:eastAsia="zh-CN"/>
        </w:rPr>
        <w:t>2</w:t>
      </w:r>
      <w:r>
        <w:rPr>
          <w:rFonts w:asciiTheme="minorHAnsi" w:eastAsiaTheme="minorEastAsia" w:hAnsiTheme="minorHAnsi" w:cstheme="minorBidi"/>
          <w:noProof/>
          <w:sz w:val="22"/>
          <w:szCs w:val="22"/>
        </w:rPr>
        <w:tab/>
      </w:r>
      <w:r w:rsidRPr="00BC71A0">
        <w:rPr>
          <w:rFonts w:eastAsia="SimSun"/>
          <w:noProof/>
          <w:lang w:eastAsia="zh-CN"/>
        </w:rPr>
        <w:t>3GPP access specific aspects</w:t>
      </w:r>
      <w:r>
        <w:rPr>
          <w:noProof/>
        </w:rPr>
        <w:tab/>
      </w:r>
      <w:r>
        <w:rPr>
          <w:noProof/>
        </w:rPr>
        <w:fldChar w:fldCharType="begin" w:fldLock="1"/>
      </w:r>
      <w:r>
        <w:rPr>
          <w:noProof/>
        </w:rPr>
        <w:instrText xml:space="preserve"> PAGEREF _Toc114570793 \h </w:instrText>
      </w:r>
      <w:r>
        <w:rPr>
          <w:noProof/>
        </w:rPr>
      </w:r>
      <w:r>
        <w:rPr>
          <w:noProof/>
        </w:rPr>
        <w:fldChar w:fldCharType="separate"/>
      </w:r>
      <w:r>
        <w:rPr>
          <w:noProof/>
        </w:rPr>
        <w:t>26</w:t>
      </w:r>
      <w:r>
        <w:rPr>
          <w:noProof/>
        </w:rPr>
        <w:fldChar w:fldCharType="end"/>
      </w:r>
    </w:p>
    <w:p w14:paraId="516DBC1E" w14:textId="5E6C6E8E"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5</w:t>
      </w:r>
      <w:r>
        <w:rPr>
          <w:noProof/>
          <w:lang w:eastAsia="ko-KR"/>
        </w:rPr>
        <w:t>.</w:t>
      </w:r>
      <w:r w:rsidRPr="00BC71A0">
        <w:rPr>
          <w:rFonts w:eastAsia="SimSun"/>
          <w:noProof/>
          <w:lang w:eastAsia="zh-CN"/>
        </w:rPr>
        <w:t>3</w:t>
      </w:r>
      <w:r>
        <w:rPr>
          <w:rFonts w:asciiTheme="minorHAnsi" w:eastAsiaTheme="minorEastAsia" w:hAnsiTheme="minorHAnsi" w:cstheme="minorBidi"/>
          <w:noProof/>
          <w:sz w:val="22"/>
          <w:szCs w:val="22"/>
        </w:rPr>
        <w:tab/>
      </w:r>
      <w:r w:rsidRPr="00BC71A0">
        <w:rPr>
          <w:rFonts w:eastAsia="SimSun"/>
          <w:noProof/>
          <w:lang w:eastAsia="zh-CN"/>
        </w:rPr>
        <w:t>Non-3GPP Access Specific Aspects</w:t>
      </w:r>
      <w:r>
        <w:rPr>
          <w:noProof/>
        </w:rPr>
        <w:tab/>
      </w:r>
      <w:r>
        <w:rPr>
          <w:noProof/>
        </w:rPr>
        <w:fldChar w:fldCharType="begin" w:fldLock="1"/>
      </w:r>
      <w:r>
        <w:rPr>
          <w:noProof/>
        </w:rPr>
        <w:instrText xml:space="preserve"> PAGEREF _Toc114570794 \h </w:instrText>
      </w:r>
      <w:r>
        <w:rPr>
          <w:noProof/>
        </w:rPr>
      </w:r>
      <w:r>
        <w:rPr>
          <w:noProof/>
        </w:rPr>
        <w:fldChar w:fldCharType="separate"/>
      </w:r>
      <w:r>
        <w:rPr>
          <w:noProof/>
        </w:rPr>
        <w:t>26</w:t>
      </w:r>
      <w:r>
        <w:rPr>
          <w:noProof/>
        </w:rPr>
        <w:fldChar w:fldCharType="end"/>
      </w:r>
    </w:p>
    <w:p w14:paraId="79D69C44" w14:textId="2C46FFC1" w:rsidR="004B1AF1" w:rsidRDefault="004B1AF1">
      <w:pPr>
        <w:pStyle w:val="TOC3"/>
        <w:rPr>
          <w:rFonts w:asciiTheme="minorHAnsi" w:eastAsiaTheme="minorEastAsia" w:hAnsiTheme="minorHAnsi" w:cstheme="minorBidi"/>
          <w:noProof/>
          <w:sz w:val="22"/>
          <w:szCs w:val="22"/>
        </w:rPr>
      </w:pPr>
      <w:r w:rsidRPr="00BC71A0">
        <w:rPr>
          <w:rFonts w:eastAsia="SimSun"/>
          <w:noProof/>
          <w:lang w:eastAsia="zh-CN"/>
        </w:rPr>
        <w:lastRenderedPageBreak/>
        <w:t>5</w:t>
      </w:r>
      <w:r>
        <w:rPr>
          <w:noProof/>
        </w:rPr>
        <w:t>.</w:t>
      </w:r>
      <w:r w:rsidRPr="00BC71A0">
        <w:rPr>
          <w:rFonts w:eastAsia="SimSun"/>
          <w:noProof/>
          <w:lang w:eastAsia="zh-CN"/>
        </w:rPr>
        <w:t>3</w:t>
      </w:r>
      <w:r>
        <w:rPr>
          <w:noProof/>
        </w:rPr>
        <w:t>.</w:t>
      </w:r>
      <w:r w:rsidRPr="00BC71A0">
        <w:rPr>
          <w:rFonts w:eastAsia="SimSun"/>
          <w:noProof/>
          <w:lang w:eastAsia="zh-CN"/>
        </w:rPr>
        <w:t>1</w:t>
      </w:r>
      <w:r>
        <w:rPr>
          <w:rFonts w:asciiTheme="minorHAnsi" w:eastAsiaTheme="minorEastAsia" w:hAnsiTheme="minorHAnsi" w:cstheme="minorBidi"/>
          <w:noProof/>
          <w:sz w:val="22"/>
          <w:szCs w:val="22"/>
        </w:rPr>
        <w:tab/>
      </w:r>
      <w:r w:rsidRPr="00BC71A0">
        <w:rPr>
          <w:rFonts w:eastAsia="SimSun"/>
          <w:noProof/>
          <w:lang w:eastAsia="zh-CN"/>
        </w:rPr>
        <w:t>Location Information for Non-3GPP Access</w:t>
      </w:r>
      <w:r>
        <w:rPr>
          <w:noProof/>
        </w:rPr>
        <w:tab/>
      </w:r>
      <w:r>
        <w:rPr>
          <w:noProof/>
        </w:rPr>
        <w:fldChar w:fldCharType="begin" w:fldLock="1"/>
      </w:r>
      <w:r>
        <w:rPr>
          <w:noProof/>
        </w:rPr>
        <w:instrText xml:space="preserve"> PAGEREF _Toc114570795 \h </w:instrText>
      </w:r>
      <w:r>
        <w:rPr>
          <w:noProof/>
        </w:rPr>
      </w:r>
      <w:r>
        <w:rPr>
          <w:noProof/>
        </w:rPr>
        <w:fldChar w:fldCharType="separate"/>
      </w:r>
      <w:r>
        <w:rPr>
          <w:noProof/>
        </w:rPr>
        <w:t>26</w:t>
      </w:r>
      <w:r>
        <w:rPr>
          <w:noProof/>
        </w:rPr>
        <w:fldChar w:fldCharType="end"/>
      </w:r>
    </w:p>
    <w:p w14:paraId="3935E6F2" w14:textId="52514262" w:rsidR="004B1AF1" w:rsidRDefault="004B1AF1">
      <w:pPr>
        <w:pStyle w:val="TOC3"/>
        <w:rPr>
          <w:rFonts w:asciiTheme="minorHAnsi" w:eastAsiaTheme="minorEastAsia" w:hAnsiTheme="minorHAnsi" w:cstheme="minorBidi"/>
          <w:noProof/>
          <w:sz w:val="22"/>
          <w:szCs w:val="22"/>
        </w:rPr>
      </w:pPr>
      <w:r w:rsidRPr="00BC71A0">
        <w:rPr>
          <w:rFonts w:eastAsia="SimSun"/>
          <w:noProof/>
          <w:lang w:eastAsia="zh-CN"/>
        </w:rPr>
        <w:t>5</w:t>
      </w:r>
      <w:r>
        <w:rPr>
          <w:noProof/>
        </w:rPr>
        <w:t>.</w:t>
      </w:r>
      <w:r w:rsidRPr="00BC71A0">
        <w:rPr>
          <w:rFonts w:eastAsia="SimSun"/>
          <w:noProof/>
          <w:lang w:eastAsia="zh-CN"/>
        </w:rPr>
        <w:t>3</w:t>
      </w:r>
      <w:r>
        <w:rPr>
          <w:noProof/>
        </w:rPr>
        <w:t>.</w:t>
      </w:r>
      <w:r w:rsidRPr="00BC71A0">
        <w:rPr>
          <w:rFonts w:eastAsia="SimSun"/>
          <w:noProof/>
          <w:lang w:eastAsia="zh-CN"/>
        </w:rPr>
        <w:t>2</w:t>
      </w:r>
      <w:r>
        <w:rPr>
          <w:rFonts w:asciiTheme="minorHAnsi" w:eastAsiaTheme="minorEastAsia" w:hAnsiTheme="minorHAnsi" w:cstheme="minorBidi"/>
          <w:noProof/>
          <w:sz w:val="22"/>
          <w:szCs w:val="22"/>
        </w:rPr>
        <w:tab/>
      </w:r>
      <w:r w:rsidRPr="00BC71A0">
        <w:rPr>
          <w:rFonts w:eastAsia="SimSun"/>
          <w:noProof/>
          <w:lang w:eastAsia="zh-CN"/>
        </w:rPr>
        <w:t>Access Type Selection for LCS Service</w:t>
      </w:r>
      <w:r>
        <w:rPr>
          <w:noProof/>
        </w:rPr>
        <w:tab/>
      </w:r>
      <w:r>
        <w:rPr>
          <w:noProof/>
        </w:rPr>
        <w:fldChar w:fldCharType="begin" w:fldLock="1"/>
      </w:r>
      <w:r>
        <w:rPr>
          <w:noProof/>
        </w:rPr>
        <w:instrText xml:space="preserve"> PAGEREF _Toc114570796 \h </w:instrText>
      </w:r>
      <w:r>
        <w:rPr>
          <w:noProof/>
        </w:rPr>
      </w:r>
      <w:r>
        <w:rPr>
          <w:noProof/>
        </w:rPr>
        <w:fldChar w:fldCharType="separate"/>
      </w:r>
      <w:r>
        <w:rPr>
          <w:noProof/>
        </w:rPr>
        <w:t>27</w:t>
      </w:r>
      <w:r>
        <w:rPr>
          <w:noProof/>
        </w:rPr>
        <w:fldChar w:fldCharType="end"/>
      </w:r>
    </w:p>
    <w:p w14:paraId="63E9B0B2" w14:textId="4BDB723D" w:rsidR="004B1AF1" w:rsidRDefault="004B1AF1">
      <w:pPr>
        <w:pStyle w:val="TOC2"/>
        <w:rPr>
          <w:rFonts w:asciiTheme="minorHAnsi" w:eastAsiaTheme="minorEastAsia" w:hAnsiTheme="minorHAnsi" w:cstheme="minorBidi"/>
          <w:noProof/>
          <w:sz w:val="22"/>
          <w:szCs w:val="22"/>
        </w:rPr>
      </w:pPr>
      <w:r>
        <w:rPr>
          <w:noProof/>
          <w:lang w:eastAsia="zh-CN"/>
        </w:rPr>
        <w:t>5.4</w:t>
      </w:r>
      <w:r>
        <w:rPr>
          <w:rFonts w:asciiTheme="minorHAnsi" w:eastAsiaTheme="minorEastAsia" w:hAnsiTheme="minorHAnsi" w:cstheme="minorBidi"/>
          <w:noProof/>
          <w:sz w:val="22"/>
          <w:szCs w:val="22"/>
        </w:rPr>
        <w:tab/>
      </w:r>
      <w:r>
        <w:rPr>
          <w:noProof/>
          <w:lang w:eastAsia="zh-CN"/>
        </w:rPr>
        <w:t>UE LCS privacy</w:t>
      </w:r>
      <w:r>
        <w:rPr>
          <w:noProof/>
        </w:rPr>
        <w:tab/>
      </w:r>
      <w:r>
        <w:rPr>
          <w:noProof/>
        </w:rPr>
        <w:fldChar w:fldCharType="begin" w:fldLock="1"/>
      </w:r>
      <w:r>
        <w:rPr>
          <w:noProof/>
        </w:rPr>
        <w:instrText xml:space="preserve"> PAGEREF _Toc114570797 \h </w:instrText>
      </w:r>
      <w:r>
        <w:rPr>
          <w:noProof/>
        </w:rPr>
      </w:r>
      <w:r>
        <w:rPr>
          <w:noProof/>
        </w:rPr>
        <w:fldChar w:fldCharType="separate"/>
      </w:r>
      <w:r>
        <w:rPr>
          <w:noProof/>
        </w:rPr>
        <w:t>28</w:t>
      </w:r>
      <w:r>
        <w:rPr>
          <w:noProof/>
        </w:rPr>
        <w:fldChar w:fldCharType="end"/>
      </w:r>
    </w:p>
    <w:p w14:paraId="172C9441" w14:textId="7FB96F08" w:rsidR="004B1AF1" w:rsidRDefault="004B1AF1">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_Toc114570798 \h </w:instrText>
      </w:r>
      <w:r>
        <w:rPr>
          <w:noProof/>
        </w:rPr>
      </w:r>
      <w:r>
        <w:rPr>
          <w:noProof/>
        </w:rPr>
        <w:fldChar w:fldCharType="separate"/>
      </w:r>
      <w:r>
        <w:rPr>
          <w:noProof/>
        </w:rPr>
        <w:t>28</w:t>
      </w:r>
      <w:r>
        <w:rPr>
          <w:noProof/>
        </w:rPr>
        <w:fldChar w:fldCharType="end"/>
      </w:r>
    </w:p>
    <w:p w14:paraId="24403132" w14:textId="1E478254" w:rsidR="004B1AF1" w:rsidRDefault="004B1AF1">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rPr>
        <w:t>Content of UE LCS Privacy Profile</w:t>
      </w:r>
      <w:r>
        <w:rPr>
          <w:noProof/>
        </w:rPr>
        <w:tab/>
      </w:r>
      <w:r>
        <w:rPr>
          <w:noProof/>
        </w:rPr>
        <w:fldChar w:fldCharType="begin" w:fldLock="1"/>
      </w:r>
      <w:r>
        <w:rPr>
          <w:noProof/>
        </w:rPr>
        <w:instrText xml:space="preserve"> PAGEREF _Toc114570799 \h </w:instrText>
      </w:r>
      <w:r>
        <w:rPr>
          <w:noProof/>
        </w:rPr>
      </w:r>
      <w:r>
        <w:rPr>
          <w:noProof/>
        </w:rPr>
        <w:fldChar w:fldCharType="separate"/>
      </w:r>
      <w:r>
        <w:rPr>
          <w:noProof/>
        </w:rPr>
        <w:t>28</w:t>
      </w:r>
      <w:r>
        <w:rPr>
          <w:noProof/>
        </w:rPr>
        <w:fldChar w:fldCharType="end"/>
      </w:r>
    </w:p>
    <w:p w14:paraId="4DAC0BC0" w14:textId="2CF0A4F8" w:rsidR="004B1AF1" w:rsidRDefault="004B1AF1">
      <w:pPr>
        <w:pStyle w:val="TOC4"/>
        <w:rPr>
          <w:rFonts w:asciiTheme="minorHAnsi" w:eastAsiaTheme="minorEastAsia" w:hAnsiTheme="minorHAnsi" w:cstheme="minorBidi"/>
          <w:noProof/>
          <w:sz w:val="22"/>
          <w:szCs w:val="22"/>
        </w:rPr>
      </w:pPr>
      <w:r>
        <w:rPr>
          <w:noProof/>
        </w:rPr>
        <w:t>5.</w:t>
      </w:r>
      <w:r w:rsidRPr="00BC71A0">
        <w:rPr>
          <w:rFonts w:eastAsia="SimSun"/>
          <w:noProof/>
          <w:lang w:eastAsia="zh-CN"/>
        </w:rPr>
        <w:t>4</w:t>
      </w:r>
      <w:r>
        <w:rPr>
          <w:noProof/>
        </w:rPr>
        <w:t>.2.1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_Toc114570800 \h </w:instrText>
      </w:r>
      <w:r>
        <w:rPr>
          <w:noProof/>
        </w:rPr>
      </w:r>
      <w:r>
        <w:rPr>
          <w:noProof/>
        </w:rPr>
        <w:fldChar w:fldCharType="separate"/>
      </w:r>
      <w:r>
        <w:rPr>
          <w:noProof/>
        </w:rPr>
        <w:t>28</w:t>
      </w:r>
      <w:r>
        <w:rPr>
          <w:noProof/>
        </w:rPr>
        <w:fldChar w:fldCharType="end"/>
      </w:r>
    </w:p>
    <w:p w14:paraId="5C4BB49E" w14:textId="01A84BC1" w:rsidR="004B1AF1" w:rsidRDefault="004B1AF1">
      <w:pPr>
        <w:pStyle w:val="TOC4"/>
        <w:rPr>
          <w:rFonts w:asciiTheme="minorHAnsi" w:eastAsiaTheme="minorEastAsia" w:hAnsiTheme="minorHAnsi" w:cstheme="minorBidi"/>
          <w:noProof/>
          <w:sz w:val="22"/>
          <w:szCs w:val="22"/>
        </w:rPr>
      </w:pPr>
      <w:r>
        <w:rPr>
          <w:noProof/>
        </w:rPr>
        <w:t>5.4.2.2</w:t>
      </w:r>
      <w:r>
        <w:rPr>
          <w:rFonts w:asciiTheme="minorHAnsi" w:eastAsiaTheme="minorEastAsia" w:hAnsiTheme="minorHAnsi" w:cstheme="minorBidi"/>
          <w:noProof/>
          <w:sz w:val="22"/>
          <w:szCs w:val="22"/>
        </w:rPr>
        <w:tab/>
      </w:r>
      <w:r>
        <w:rPr>
          <w:noProof/>
        </w:rPr>
        <w:t>Privacy Classes</w:t>
      </w:r>
      <w:r>
        <w:rPr>
          <w:noProof/>
        </w:rPr>
        <w:tab/>
      </w:r>
      <w:r>
        <w:rPr>
          <w:noProof/>
        </w:rPr>
        <w:fldChar w:fldCharType="begin" w:fldLock="1"/>
      </w:r>
      <w:r>
        <w:rPr>
          <w:noProof/>
        </w:rPr>
        <w:instrText xml:space="preserve"> PAGEREF _Toc114570801 \h </w:instrText>
      </w:r>
      <w:r>
        <w:rPr>
          <w:noProof/>
        </w:rPr>
      </w:r>
      <w:r>
        <w:rPr>
          <w:noProof/>
        </w:rPr>
        <w:fldChar w:fldCharType="separate"/>
      </w:r>
      <w:r>
        <w:rPr>
          <w:noProof/>
        </w:rPr>
        <w:t>29</w:t>
      </w:r>
      <w:r>
        <w:rPr>
          <w:noProof/>
        </w:rPr>
        <w:fldChar w:fldCharType="end"/>
      </w:r>
    </w:p>
    <w:p w14:paraId="5F5CF281" w14:textId="52481910" w:rsidR="004B1AF1" w:rsidRDefault="004B1AF1">
      <w:pPr>
        <w:pStyle w:val="TOC5"/>
        <w:rPr>
          <w:rFonts w:asciiTheme="minorHAnsi" w:eastAsiaTheme="minorEastAsia" w:hAnsiTheme="minorHAnsi" w:cstheme="minorBidi"/>
          <w:noProof/>
          <w:sz w:val="22"/>
          <w:szCs w:val="22"/>
        </w:rPr>
      </w:pPr>
      <w:r>
        <w:rPr>
          <w:noProof/>
        </w:rPr>
        <w:t>5.4.2.2.1</w:t>
      </w:r>
      <w:r>
        <w:rPr>
          <w:rFonts w:asciiTheme="minorHAnsi" w:eastAsiaTheme="minorEastAsia" w:hAnsiTheme="minorHAnsi" w:cstheme="minorBidi"/>
          <w:noProof/>
          <w:sz w:val="22"/>
          <w:szCs w:val="22"/>
        </w:rPr>
        <w:tab/>
      </w:r>
      <w:r>
        <w:rPr>
          <w:noProof/>
        </w:rPr>
        <w:t>Universal Class</w:t>
      </w:r>
      <w:r>
        <w:rPr>
          <w:noProof/>
        </w:rPr>
        <w:tab/>
      </w:r>
      <w:r>
        <w:rPr>
          <w:noProof/>
        </w:rPr>
        <w:fldChar w:fldCharType="begin" w:fldLock="1"/>
      </w:r>
      <w:r>
        <w:rPr>
          <w:noProof/>
        </w:rPr>
        <w:instrText xml:space="preserve"> PAGEREF _Toc114570802 \h </w:instrText>
      </w:r>
      <w:r>
        <w:rPr>
          <w:noProof/>
        </w:rPr>
      </w:r>
      <w:r>
        <w:rPr>
          <w:noProof/>
        </w:rPr>
        <w:fldChar w:fldCharType="separate"/>
      </w:r>
      <w:r>
        <w:rPr>
          <w:noProof/>
        </w:rPr>
        <w:t>29</w:t>
      </w:r>
      <w:r>
        <w:rPr>
          <w:noProof/>
        </w:rPr>
        <w:fldChar w:fldCharType="end"/>
      </w:r>
    </w:p>
    <w:p w14:paraId="0BD0284A" w14:textId="71AD1D43" w:rsidR="004B1AF1" w:rsidRDefault="004B1AF1">
      <w:pPr>
        <w:pStyle w:val="TOC5"/>
        <w:rPr>
          <w:rFonts w:asciiTheme="minorHAnsi" w:eastAsiaTheme="minorEastAsia" w:hAnsiTheme="minorHAnsi" w:cstheme="minorBidi"/>
          <w:noProof/>
          <w:sz w:val="22"/>
          <w:szCs w:val="22"/>
        </w:rPr>
      </w:pPr>
      <w:r>
        <w:rPr>
          <w:noProof/>
        </w:rPr>
        <w:t>5.4.2.2.2</w:t>
      </w:r>
      <w:r>
        <w:rPr>
          <w:rFonts w:asciiTheme="minorHAnsi" w:eastAsiaTheme="minorEastAsia" w:hAnsiTheme="minorHAnsi" w:cstheme="minorBidi"/>
          <w:noProof/>
          <w:sz w:val="22"/>
          <w:szCs w:val="22"/>
        </w:rPr>
        <w:tab/>
      </w:r>
      <w:r>
        <w:rPr>
          <w:noProof/>
        </w:rPr>
        <w:t>Call/Session related Class</w:t>
      </w:r>
      <w:r>
        <w:rPr>
          <w:noProof/>
        </w:rPr>
        <w:tab/>
      </w:r>
      <w:r>
        <w:rPr>
          <w:noProof/>
        </w:rPr>
        <w:fldChar w:fldCharType="begin" w:fldLock="1"/>
      </w:r>
      <w:r>
        <w:rPr>
          <w:noProof/>
        </w:rPr>
        <w:instrText xml:space="preserve"> PAGEREF _Toc114570803 \h </w:instrText>
      </w:r>
      <w:r>
        <w:rPr>
          <w:noProof/>
        </w:rPr>
      </w:r>
      <w:r>
        <w:rPr>
          <w:noProof/>
        </w:rPr>
        <w:fldChar w:fldCharType="separate"/>
      </w:r>
      <w:r>
        <w:rPr>
          <w:noProof/>
        </w:rPr>
        <w:t>29</w:t>
      </w:r>
      <w:r>
        <w:rPr>
          <w:noProof/>
        </w:rPr>
        <w:fldChar w:fldCharType="end"/>
      </w:r>
    </w:p>
    <w:p w14:paraId="4BA6682A" w14:textId="5613C9A9" w:rsidR="004B1AF1" w:rsidRDefault="004B1AF1">
      <w:pPr>
        <w:pStyle w:val="TOC5"/>
        <w:rPr>
          <w:rFonts w:asciiTheme="minorHAnsi" w:eastAsiaTheme="minorEastAsia" w:hAnsiTheme="minorHAnsi" w:cstheme="minorBidi"/>
          <w:noProof/>
          <w:sz w:val="22"/>
          <w:szCs w:val="22"/>
        </w:rPr>
      </w:pPr>
      <w:r>
        <w:rPr>
          <w:noProof/>
        </w:rPr>
        <w:t>5.4.2.2.3</w:t>
      </w:r>
      <w:r>
        <w:rPr>
          <w:rFonts w:asciiTheme="minorHAnsi" w:eastAsiaTheme="minorEastAsia" w:hAnsiTheme="minorHAnsi" w:cstheme="minorBidi"/>
          <w:noProof/>
          <w:sz w:val="22"/>
          <w:szCs w:val="22"/>
        </w:rPr>
        <w:tab/>
      </w:r>
      <w:r>
        <w:rPr>
          <w:noProof/>
        </w:rPr>
        <w:t>Call/Session unrelated Class</w:t>
      </w:r>
      <w:r>
        <w:rPr>
          <w:noProof/>
        </w:rPr>
        <w:tab/>
      </w:r>
      <w:r>
        <w:rPr>
          <w:noProof/>
        </w:rPr>
        <w:fldChar w:fldCharType="begin" w:fldLock="1"/>
      </w:r>
      <w:r>
        <w:rPr>
          <w:noProof/>
        </w:rPr>
        <w:instrText xml:space="preserve"> PAGEREF _Toc114570804 \h </w:instrText>
      </w:r>
      <w:r>
        <w:rPr>
          <w:noProof/>
        </w:rPr>
      </w:r>
      <w:r>
        <w:rPr>
          <w:noProof/>
        </w:rPr>
        <w:fldChar w:fldCharType="separate"/>
      </w:r>
      <w:r>
        <w:rPr>
          <w:noProof/>
        </w:rPr>
        <w:t>29</w:t>
      </w:r>
      <w:r>
        <w:rPr>
          <w:noProof/>
        </w:rPr>
        <w:fldChar w:fldCharType="end"/>
      </w:r>
    </w:p>
    <w:p w14:paraId="49F6DF76" w14:textId="78D4EA92" w:rsidR="004B1AF1" w:rsidRDefault="004B1AF1">
      <w:pPr>
        <w:pStyle w:val="TOC5"/>
        <w:rPr>
          <w:rFonts w:asciiTheme="minorHAnsi" w:eastAsiaTheme="minorEastAsia" w:hAnsiTheme="minorHAnsi" w:cstheme="minorBidi"/>
          <w:noProof/>
          <w:sz w:val="22"/>
          <w:szCs w:val="22"/>
        </w:rPr>
      </w:pPr>
      <w:r>
        <w:rPr>
          <w:noProof/>
        </w:rPr>
        <w:t>5.4.2.2.4</w:t>
      </w:r>
      <w:r>
        <w:rPr>
          <w:rFonts w:asciiTheme="minorHAnsi" w:eastAsiaTheme="minorEastAsia" w:hAnsiTheme="minorHAnsi" w:cstheme="minorBidi"/>
          <w:noProof/>
          <w:sz w:val="22"/>
          <w:szCs w:val="22"/>
        </w:rPr>
        <w:tab/>
      </w:r>
      <w:r>
        <w:rPr>
          <w:noProof/>
        </w:rPr>
        <w:t>PLMN Operator Class</w:t>
      </w:r>
      <w:r>
        <w:rPr>
          <w:noProof/>
        </w:rPr>
        <w:tab/>
      </w:r>
      <w:r>
        <w:rPr>
          <w:noProof/>
        </w:rPr>
        <w:fldChar w:fldCharType="begin" w:fldLock="1"/>
      </w:r>
      <w:r>
        <w:rPr>
          <w:noProof/>
        </w:rPr>
        <w:instrText xml:space="preserve"> PAGEREF _Toc114570805 \h </w:instrText>
      </w:r>
      <w:r>
        <w:rPr>
          <w:noProof/>
        </w:rPr>
      </w:r>
      <w:r>
        <w:rPr>
          <w:noProof/>
        </w:rPr>
        <w:fldChar w:fldCharType="separate"/>
      </w:r>
      <w:r>
        <w:rPr>
          <w:noProof/>
        </w:rPr>
        <w:t>29</w:t>
      </w:r>
      <w:r>
        <w:rPr>
          <w:noProof/>
        </w:rPr>
        <w:fldChar w:fldCharType="end"/>
      </w:r>
    </w:p>
    <w:p w14:paraId="1EE7814B" w14:textId="0B314C3A" w:rsidR="004B1AF1" w:rsidRDefault="004B1AF1">
      <w:pPr>
        <w:pStyle w:val="TOC4"/>
        <w:rPr>
          <w:rFonts w:asciiTheme="minorHAnsi" w:eastAsiaTheme="minorEastAsia" w:hAnsiTheme="minorHAnsi" w:cstheme="minorBidi"/>
          <w:noProof/>
          <w:sz w:val="22"/>
          <w:szCs w:val="22"/>
        </w:rPr>
      </w:pPr>
      <w:r>
        <w:rPr>
          <w:noProof/>
        </w:rPr>
        <w:t>5.4.2.3</w:t>
      </w:r>
      <w:r>
        <w:rPr>
          <w:rFonts w:asciiTheme="minorHAnsi" w:eastAsiaTheme="minorEastAsia" w:hAnsiTheme="minorHAnsi" w:cstheme="minorBidi"/>
          <w:noProof/>
          <w:sz w:val="22"/>
          <w:szCs w:val="22"/>
        </w:rPr>
        <w:tab/>
      </w:r>
      <w:r>
        <w:rPr>
          <w:noProof/>
        </w:rPr>
        <w:t>Location Privacy Indication (LPI)</w:t>
      </w:r>
      <w:r>
        <w:rPr>
          <w:noProof/>
        </w:rPr>
        <w:tab/>
      </w:r>
      <w:r>
        <w:rPr>
          <w:noProof/>
        </w:rPr>
        <w:fldChar w:fldCharType="begin" w:fldLock="1"/>
      </w:r>
      <w:r>
        <w:rPr>
          <w:noProof/>
        </w:rPr>
        <w:instrText xml:space="preserve"> PAGEREF _Toc114570806 \h </w:instrText>
      </w:r>
      <w:r>
        <w:rPr>
          <w:noProof/>
        </w:rPr>
      </w:r>
      <w:r>
        <w:rPr>
          <w:noProof/>
        </w:rPr>
        <w:fldChar w:fldCharType="separate"/>
      </w:r>
      <w:r>
        <w:rPr>
          <w:noProof/>
        </w:rPr>
        <w:t>30</w:t>
      </w:r>
      <w:r>
        <w:rPr>
          <w:noProof/>
        </w:rPr>
        <w:fldChar w:fldCharType="end"/>
      </w:r>
    </w:p>
    <w:p w14:paraId="3257E267" w14:textId="6D18F763" w:rsidR="004B1AF1" w:rsidRDefault="004B1AF1">
      <w:pPr>
        <w:pStyle w:val="TOC3"/>
        <w:rPr>
          <w:rFonts w:asciiTheme="minorHAnsi" w:eastAsiaTheme="minorEastAsia" w:hAnsiTheme="minorHAnsi" w:cstheme="minorBidi"/>
          <w:noProof/>
          <w:sz w:val="22"/>
          <w:szCs w:val="22"/>
        </w:rPr>
      </w:pPr>
      <w:r>
        <w:rPr>
          <w:noProof/>
          <w:lang w:eastAsia="zh-CN"/>
        </w:rPr>
        <w:t>5.4.3</w:t>
      </w:r>
      <w:r>
        <w:rPr>
          <w:rFonts w:asciiTheme="minorHAnsi" w:eastAsiaTheme="minorEastAsia" w:hAnsiTheme="minorHAnsi" w:cstheme="minorBidi"/>
          <w:noProof/>
          <w:sz w:val="22"/>
          <w:szCs w:val="22"/>
        </w:rPr>
        <w:tab/>
      </w:r>
      <w:r>
        <w:rPr>
          <w:noProof/>
          <w:lang w:eastAsia="zh-CN"/>
        </w:rPr>
        <w:t>Provision of UE LCS privacy profile</w:t>
      </w:r>
      <w:r>
        <w:rPr>
          <w:noProof/>
        </w:rPr>
        <w:tab/>
      </w:r>
      <w:r>
        <w:rPr>
          <w:noProof/>
        </w:rPr>
        <w:fldChar w:fldCharType="begin" w:fldLock="1"/>
      </w:r>
      <w:r>
        <w:rPr>
          <w:noProof/>
        </w:rPr>
        <w:instrText xml:space="preserve"> PAGEREF _Toc114570807 \h </w:instrText>
      </w:r>
      <w:r>
        <w:rPr>
          <w:noProof/>
        </w:rPr>
      </w:r>
      <w:r>
        <w:rPr>
          <w:noProof/>
        </w:rPr>
        <w:fldChar w:fldCharType="separate"/>
      </w:r>
      <w:r>
        <w:rPr>
          <w:noProof/>
        </w:rPr>
        <w:t>30</w:t>
      </w:r>
      <w:r>
        <w:rPr>
          <w:noProof/>
        </w:rPr>
        <w:fldChar w:fldCharType="end"/>
      </w:r>
    </w:p>
    <w:p w14:paraId="7095602F" w14:textId="4BACF8B4" w:rsidR="004B1AF1" w:rsidRDefault="004B1AF1">
      <w:pPr>
        <w:pStyle w:val="TOC3"/>
        <w:rPr>
          <w:rFonts w:asciiTheme="minorHAnsi" w:eastAsiaTheme="minorEastAsia" w:hAnsiTheme="minorHAnsi" w:cstheme="minorBidi"/>
          <w:noProof/>
          <w:sz w:val="22"/>
          <w:szCs w:val="22"/>
        </w:rPr>
      </w:pPr>
      <w:r>
        <w:rPr>
          <w:noProof/>
          <w:lang w:eastAsia="zh-CN"/>
        </w:rPr>
        <w:t>5.4.4</w:t>
      </w:r>
      <w:r>
        <w:rPr>
          <w:rFonts w:asciiTheme="minorHAnsi" w:eastAsiaTheme="minorEastAsia" w:hAnsiTheme="minorHAnsi" w:cstheme="minorBidi"/>
          <w:noProof/>
          <w:sz w:val="22"/>
          <w:szCs w:val="22"/>
        </w:rPr>
        <w:tab/>
      </w:r>
      <w:r>
        <w:rPr>
          <w:noProof/>
          <w:lang w:eastAsia="zh-CN"/>
        </w:rPr>
        <w:t>Privacy Override Indicator (POI)</w:t>
      </w:r>
      <w:r>
        <w:rPr>
          <w:noProof/>
        </w:rPr>
        <w:tab/>
      </w:r>
      <w:r>
        <w:rPr>
          <w:noProof/>
        </w:rPr>
        <w:fldChar w:fldCharType="begin" w:fldLock="1"/>
      </w:r>
      <w:r>
        <w:rPr>
          <w:noProof/>
        </w:rPr>
        <w:instrText xml:space="preserve"> PAGEREF _Toc114570808 \h </w:instrText>
      </w:r>
      <w:r>
        <w:rPr>
          <w:noProof/>
        </w:rPr>
      </w:r>
      <w:r>
        <w:rPr>
          <w:noProof/>
        </w:rPr>
        <w:fldChar w:fldCharType="separate"/>
      </w:r>
      <w:r>
        <w:rPr>
          <w:noProof/>
        </w:rPr>
        <w:t>30</w:t>
      </w:r>
      <w:r>
        <w:rPr>
          <w:noProof/>
        </w:rPr>
        <w:fldChar w:fldCharType="end"/>
      </w:r>
    </w:p>
    <w:p w14:paraId="2D97D1F4" w14:textId="5B49D1E1" w:rsidR="004B1AF1" w:rsidRDefault="004B1AF1">
      <w:pPr>
        <w:pStyle w:val="TOC3"/>
        <w:rPr>
          <w:rFonts w:asciiTheme="minorHAnsi" w:eastAsiaTheme="minorEastAsia" w:hAnsiTheme="minorHAnsi" w:cstheme="minorBidi"/>
          <w:noProof/>
          <w:sz w:val="22"/>
          <w:szCs w:val="22"/>
        </w:rPr>
      </w:pPr>
      <w:r>
        <w:rPr>
          <w:noProof/>
        </w:rPr>
        <w:t>5.</w:t>
      </w:r>
      <w:r w:rsidRPr="00BC71A0">
        <w:rPr>
          <w:rFonts w:eastAsia="SimSun"/>
          <w:noProof/>
          <w:lang w:eastAsia="zh-CN"/>
        </w:rPr>
        <w:t>4</w:t>
      </w:r>
      <w:r>
        <w:rPr>
          <w:noProof/>
        </w:rPr>
        <w:t>.5</w:t>
      </w:r>
      <w:r>
        <w:rPr>
          <w:rFonts w:asciiTheme="minorHAnsi" w:eastAsiaTheme="minorEastAsia" w:hAnsiTheme="minorHAnsi" w:cstheme="minorBidi"/>
          <w:noProof/>
          <w:sz w:val="22"/>
          <w:szCs w:val="22"/>
        </w:rPr>
        <w:tab/>
      </w:r>
      <w:r>
        <w:rPr>
          <w:noProof/>
          <w:lang w:eastAsia="zh-CN"/>
        </w:rPr>
        <w:t>LCS service authorization for an Immediate UE Location</w:t>
      </w:r>
      <w:r>
        <w:rPr>
          <w:noProof/>
        </w:rPr>
        <w:tab/>
      </w:r>
      <w:r>
        <w:rPr>
          <w:noProof/>
        </w:rPr>
        <w:fldChar w:fldCharType="begin" w:fldLock="1"/>
      </w:r>
      <w:r>
        <w:rPr>
          <w:noProof/>
        </w:rPr>
        <w:instrText xml:space="preserve"> PAGEREF _Toc114570809 \h </w:instrText>
      </w:r>
      <w:r>
        <w:rPr>
          <w:noProof/>
        </w:rPr>
      </w:r>
      <w:r>
        <w:rPr>
          <w:noProof/>
        </w:rPr>
        <w:fldChar w:fldCharType="separate"/>
      </w:r>
      <w:r>
        <w:rPr>
          <w:noProof/>
        </w:rPr>
        <w:t>30</w:t>
      </w:r>
      <w:r>
        <w:rPr>
          <w:noProof/>
        </w:rPr>
        <w:fldChar w:fldCharType="end"/>
      </w:r>
    </w:p>
    <w:p w14:paraId="345E4041" w14:textId="4481BD7B" w:rsidR="004B1AF1" w:rsidRDefault="004B1AF1">
      <w:pPr>
        <w:pStyle w:val="TOC3"/>
        <w:rPr>
          <w:rFonts w:asciiTheme="minorHAnsi" w:eastAsiaTheme="minorEastAsia" w:hAnsiTheme="minorHAnsi" w:cstheme="minorBidi"/>
          <w:noProof/>
          <w:sz w:val="22"/>
          <w:szCs w:val="22"/>
        </w:rPr>
      </w:pPr>
      <w:r>
        <w:rPr>
          <w:noProof/>
        </w:rPr>
        <w:t>5.4.6</w:t>
      </w:r>
      <w:r>
        <w:rPr>
          <w:rFonts w:asciiTheme="minorHAnsi" w:eastAsiaTheme="minorEastAsia" w:hAnsiTheme="minorHAnsi" w:cstheme="minorBidi"/>
          <w:noProof/>
          <w:sz w:val="22"/>
          <w:szCs w:val="22"/>
        </w:rPr>
        <w:tab/>
      </w:r>
      <w:r>
        <w:rPr>
          <w:noProof/>
        </w:rPr>
        <w:t>LCS service authorization for a Deferred UE Location</w:t>
      </w:r>
      <w:r>
        <w:rPr>
          <w:noProof/>
        </w:rPr>
        <w:tab/>
      </w:r>
      <w:r>
        <w:rPr>
          <w:noProof/>
        </w:rPr>
        <w:fldChar w:fldCharType="begin" w:fldLock="1"/>
      </w:r>
      <w:r>
        <w:rPr>
          <w:noProof/>
        </w:rPr>
        <w:instrText xml:space="preserve"> PAGEREF _Toc114570810 \h </w:instrText>
      </w:r>
      <w:r>
        <w:rPr>
          <w:noProof/>
        </w:rPr>
      </w:r>
      <w:r>
        <w:rPr>
          <w:noProof/>
        </w:rPr>
        <w:fldChar w:fldCharType="separate"/>
      </w:r>
      <w:r>
        <w:rPr>
          <w:noProof/>
        </w:rPr>
        <w:t>31</w:t>
      </w:r>
      <w:r>
        <w:rPr>
          <w:noProof/>
        </w:rPr>
        <w:fldChar w:fldCharType="end"/>
      </w:r>
    </w:p>
    <w:p w14:paraId="1ED3C373" w14:textId="78E2D447" w:rsidR="004B1AF1" w:rsidRDefault="004B1AF1">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Location service exposure</w:t>
      </w:r>
      <w:r>
        <w:rPr>
          <w:noProof/>
        </w:rPr>
        <w:tab/>
      </w:r>
      <w:r>
        <w:rPr>
          <w:noProof/>
        </w:rPr>
        <w:fldChar w:fldCharType="begin" w:fldLock="1"/>
      </w:r>
      <w:r>
        <w:rPr>
          <w:noProof/>
        </w:rPr>
        <w:instrText xml:space="preserve"> PAGEREF _Toc114570811 \h </w:instrText>
      </w:r>
      <w:r>
        <w:rPr>
          <w:noProof/>
        </w:rPr>
      </w:r>
      <w:r>
        <w:rPr>
          <w:noProof/>
        </w:rPr>
        <w:fldChar w:fldCharType="separate"/>
      </w:r>
      <w:r>
        <w:rPr>
          <w:noProof/>
        </w:rPr>
        <w:t>32</w:t>
      </w:r>
      <w:r>
        <w:rPr>
          <w:noProof/>
        </w:rPr>
        <w:fldChar w:fldCharType="end"/>
      </w:r>
    </w:p>
    <w:p w14:paraId="3CFDD158" w14:textId="6F84D13A" w:rsidR="004B1AF1" w:rsidRDefault="004B1AF1">
      <w:pPr>
        <w:pStyle w:val="TOC2"/>
        <w:rPr>
          <w:rFonts w:asciiTheme="minorHAnsi" w:eastAsiaTheme="minorEastAsia" w:hAnsiTheme="minorHAnsi" w:cstheme="minorBidi"/>
          <w:noProof/>
          <w:sz w:val="22"/>
          <w:szCs w:val="22"/>
        </w:rPr>
      </w:pPr>
      <w:r>
        <w:rPr>
          <w:noProof/>
          <w:lang w:eastAsia="ko-KR"/>
        </w:rPr>
        <w:t>5.6</w:t>
      </w:r>
      <w:r>
        <w:rPr>
          <w:rFonts w:asciiTheme="minorHAnsi" w:eastAsiaTheme="minorEastAsia" w:hAnsiTheme="minorHAnsi" w:cstheme="minorBidi"/>
          <w:noProof/>
          <w:sz w:val="22"/>
          <w:szCs w:val="22"/>
        </w:rPr>
        <w:tab/>
      </w:r>
      <w:r>
        <w:rPr>
          <w:noProof/>
          <w:lang w:eastAsia="ko-KR"/>
        </w:rPr>
        <w:t>LCS Charging</w:t>
      </w:r>
      <w:r>
        <w:rPr>
          <w:noProof/>
        </w:rPr>
        <w:tab/>
      </w:r>
      <w:r>
        <w:rPr>
          <w:noProof/>
        </w:rPr>
        <w:fldChar w:fldCharType="begin" w:fldLock="1"/>
      </w:r>
      <w:r>
        <w:rPr>
          <w:noProof/>
        </w:rPr>
        <w:instrText xml:space="preserve"> PAGEREF _Toc114570812 \h </w:instrText>
      </w:r>
      <w:r>
        <w:rPr>
          <w:noProof/>
        </w:rPr>
      </w:r>
      <w:r>
        <w:rPr>
          <w:noProof/>
        </w:rPr>
        <w:fldChar w:fldCharType="separate"/>
      </w:r>
      <w:r>
        <w:rPr>
          <w:noProof/>
        </w:rPr>
        <w:t>34</w:t>
      </w:r>
      <w:r>
        <w:rPr>
          <w:noProof/>
        </w:rPr>
        <w:fldChar w:fldCharType="end"/>
      </w:r>
    </w:p>
    <w:p w14:paraId="7054EA24" w14:textId="4E3AFE10" w:rsidR="004B1AF1" w:rsidRDefault="004B1AF1">
      <w:pPr>
        <w:pStyle w:val="TOC2"/>
        <w:rPr>
          <w:rFonts w:asciiTheme="minorHAnsi" w:eastAsiaTheme="minorEastAsia" w:hAnsiTheme="minorHAnsi" w:cstheme="minorBidi"/>
          <w:noProof/>
          <w:sz w:val="22"/>
          <w:szCs w:val="22"/>
        </w:rPr>
      </w:pPr>
      <w:r>
        <w:rPr>
          <w:noProof/>
          <w:lang w:eastAsia="zh-CN"/>
        </w:rPr>
        <w:t>5.7</w:t>
      </w:r>
      <w:r>
        <w:rPr>
          <w:rFonts w:asciiTheme="minorHAnsi" w:eastAsiaTheme="minorEastAsia" w:hAnsiTheme="minorHAnsi" w:cstheme="minorBidi"/>
          <w:noProof/>
          <w:sz w:val="22"/>
          <w:szCs w:val="22"/>
        </w:rPr>
        <w:tab/>
      </w:r>
      <w:r>
        <w:rPr>
          <w:noProof/>
          <w:lang w:eastAsia="zh-CN"/>
        </w:rPr>
        <w:t>Support of Concurrent Location Requests</w:t>
      </w:r>
      <w:r>
        <w:rPr>
          <w:noProof/>
        </w:rPr>
        <w:tab/>
      </w:r>
      <w:r>
        <w:rPr>
          <w:noProof/>
        </w:rPr>
        <w:fldChar w:fldCharType="begin" w:fldLock="1"/>
      </w:r>
      <w:r>
        <w:rPr>
          <w:noProof/>
        </w:rPr>
        <w:instrText xml:space="preserve"> PAGEREF _Toc114570813 \h </w:instrText>
      </w:r>
      <w:r>
        <w:rPr>
          <w:noProof/>
        </w:rPr>
      </w:r>
      <w:r>
        <w:rPr>
          <w:noProof/>
        </w:rPr>
        <w:fldChar w:fldCharType="separate"/>
      </w:r>
      <w:r>
        <w:rPr>
          <w:noProof/>
        </w:rPr>
        <w:t>34</w:t>
      </w:r>
      <w:r>
        <w:rPr>
          <w:noProof/>
        </w:rPr>
        <w:fldChar w:fldCharType="end"/>
      </w:r>
    </w:p>
    <w:p w14:paraId="04A76ABB" w14:textId="223EEAD9" w:rsidR="004B1AF1" w:rsidRDefault="004B1AF1">
      <w:pPr>
        <w:pStyle w:val="TOC3"/>
        <w:rPr>
          <w:rFonts w:asciiTheme="minorHAnsi" w:eastAsiaTheme="minorEastAsia" w:hAnsiTheme="minorHAnsi" w:cstheme="minorBidi"/>
          <w:noProof/>
          <w:sz w:val="22"/>
          <w:szCs w:val="22"/>
        </w:rPr>
      </w:pPr>
      <w:r>
        <w:rPr>
          <w:noProof/>
          <w:lang w:eastAsia="zh-CN"/>
        </w:rPr>
        <w:t>5.7.1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_Toc114570814 \h </w:instrText>
      </w:r>
      <w:r>
        <w:rPr>
          <w:noProof/>
        </w:rPr>
      </w:r>
      <w:r>
        <w:rPr>
          <w:noProof/>
        </w:rPr>
        <w:fldChar w:fldCharType="separate"/>
      </w:r>
      <w:r>
        <w:rPr>
          <w:noProof/>
        </w:rPr>
        <w:t>34</w:t>
      </w:r>
      <w:r>
        <w:rPr>
          <w:noProof/>
        </w:rPr>
        <w:fldChar w:fldCharType="end"/>
      </w:r>
    </w:p>
    <w:p w14:paraId="25B640F5" w14:textId="5BBD7117" w:rsidR="004B1AF1" w:rsidRDefault="004B1AF1">
      <w:pPr>
        <w:pStyle w:val="TOC3"/>
        <w:rPr>
          <w:rFonts w:asciiTheme="minorHAnsi" w:eastAsiaTheme="minorEastAsia" w:hAnsiTheme="minorHAnsi" w:cstheme="minorBidi"/>
          <w:noProof/>
          <w:sz w:val="22"/>
          <w:szCs w:val="22"/>
        </w:rPr>
      </w:pPr>
      <w:r>
        <w:rPr>
          <w:noProof/>
          <w:lang w:eastAsia="zh-CN"/>
        </w:rPr>
        <w:t>5.7.2</w:t>
      </w:r>
      <w:r>
        <w:rPr>
          <w:rFonts w:asciiTheme="minorHAnsi" w:eastAsiaTheme="minorEastAsia" w:hAnsiTheme="minorHAnsi" w:cstheme="minorBidi"/>
          <w:noProof/>
          <w:sz w:val="22"/>
          <w:szCs w:val="22"/>
        </w:rPr>
        <w:tab/>
      </w:r>
      <w:r>
        <w:rPr>
          <w:noProof/>
          <w:lang w:eastAsia="zh-CN"/>
        </w:rPr>
        <w:t>Combining location requests by an H-GMLC or NEF</w:t>
      </w:r>
      <w:r>
        <w:rPr>
          <w:noProof/>
        </w:rPr>
        <w:tab/>
      </w:r>
      <w:r>
        <w:rPr>
          <w:noProof/>
        </w:rPr>
        <w:fldChar w:fldCharType="begin" w:fldLock="1"/>
      </w:r>
      <w:r>
        <w:rPr>
          <w:noProof/>
        </w:rPr>
        <w:instrText xml:space="preserve"> PAGEREF _Toc114570815 \h </w:instrText>
      </w:r>
      <w:r>
        <w:rPr>
          <w:noProof/>
        </w:rPr>
      </w:r>
      <w:r>
        <w:rPr>
          <w:noProof/>
        </w:rPr>
        <w:fldChar w:fldCharType="separate"/>
      </w:r>
      <w:r>
        <w:rPr>
          <w:noProof/>
        </w:rPr>
        <w:t>35</w:t>
      </w:r>
      <w:r>
        <w:rPr>
          <w:noProof/>
        </w:rPr>
        <w:fldChar w:fldCharType="end"/>
      </w:r>
    </w:p>
    <w:p w14:paraId="5BE6B33F" w14:textId="317A2FF4" w:rsidR="004B1AF1" w:rsidRDefault="004B1AF1">
      <w:pPr>
        <w:pStyle w:val="TOC3"/>
        <w:rPr>
          <w:rFonts w:asciiTheme="minorHAnsi" w:eastAsiaTheme="minorEastAsia" w:hAnsiTheme="minorHAnsi" w:cstheme="minorBidi"/>
          <w:noProof/>
          <w:sz w:val="22"/>
          <w:szCs w:val="22"/>
        </w:rPr>
      </w:pPr>
      <w:r>
        <w:rPr>
          <w:noProof/>
          <w:lang w:eastAsia="zh-CN"/>
        </w:rPr>
        <w:t>5.7.3</w:t>
      </w:r>
      <w:r>
        <w:rPr>
          <w:rFonts w:asciiTheme="minorHAnsi" w:eastAsiaTheme="minorEastAsia" w:hAnsiTheme="minorHAnsi" w:cstheme="minorBidi"/>
          <w:noProof/>
          <w:sz w:val="22"/>
          <w:szCs w:val="22"/>
        </w:rPr>
        <w:tab/>
      </w:r>
      <w:r>
        <w:rPr>
          <w:noProof/>
          <w:lang w:eastAsia="zh-CN"/>
        </w:rPr>
        <w:t>Combining location requests by a V-GMLC</w:t>
      </w:r>
      <w:r>
        <w:rPr>
          <w:noProof/>
        </w:rPr>
        <w:tab/>
      </w:r>
      <w:r>
        <w:rPr>
          <w:noProof/>
        </w:rPr>
        <w:fldChar w:fldCharType="begin" w:fldLock="1"/>
      </w:r>
      <w:r>
        <w:rPr>
          <w:noProof/>
        </w:rPr>
        <w:instrText xml:space="preserve"> PAGEREF _Toc114570816 \h </w:instrText>
      </w:r>
      <w:r>
        <w:rPr>
          <w:noProof/>
        </w:rPr>
      </w:r>
      <w:r>
        <w:rPr>
          <w:noProof/>
        </w:rPr>
        <w:fldChar w:fldCharType="separate"/>
      </w:r>
      <w:r>
        <w:rPr>
          <w:noProof/>
        </w:rPr>
        <w:t>35</w:t>
      </w:r>
      <w:r>
        <w:rPr>
          <w:noProof/>
        </w:rPr>
        <w:fldChar w:fldCharType="end"/>
      </w:r>
    </w:p>
    <w:p w14:paraId="3C77533A" w14:textId="6A62A875" w:rsidR="004B1AF1" w:rsidRDefault="004B1AF1">
      <w:pPr>
        <w:pStyle w:val="TOC3"/>
        <w:rPr>
          <w:rFonts w:asciiTheme="minorHAnsi" w:eastAsiaTheme="minorEastAsia" w:hAnsiTheme="minorHAnsi" w:cstheme="minorBidi"/>
          <w:noProof/>
          <w:sz w:val="22"/>
          <w:szCs w:val="22"/>
        </w:rPr>
      </w:pPr>
      <w:r>
        <w:rPr>
          <w:noProof/>
          <w:lang w:eastAsia="zh-CN"/>
        </w:rPr>
        <w:t>5.7.4</w:t>
      </w:r>
      <w:r>
        <w:rPr>
          <w:rFonts w:asciiTheme="minorHAnsi" w:eastAsiaTheme="minorEastAsia" w:hAnsiTheme="minorHAnsi" w:cstheme="minorBidi"/>
          <w:noProof/>
          <w:sz w:val="22"/>
          <w:szCs w:val="22"/>
        </w:rPr>
        <w:tab/>
      </w:r>
      <w:r>
        <w:rPr>
          <w:noProof/>
          <w:lang w:eastAsia="zh-CN"/>
        </w:rPr>
        <w:t>Combining location requests by an AMF</w:t>
      </w:r>
      <w:r>
        <w:rPr>
          <w:noProof/>
        </w:rPr>
        <w:tab/>
      </w:r>
      <w:r>
        <w:rPr>
          <w:noProof/>
        </w:rPr>
        <w:fldChar w:fldCharType="begin" w:fldLock="1"/>
      </w:r>
      <w:r>
        <w:rPr>
          <w:noProof/>
        </w:rPr>
        <w:instrText xml:space="preserve"> PAGEREF _Toc114570817 \h </w:instrText>
      </w:r>
      <w:r>
        <w:rPr>
          <w:noProof/>
        </w:rPr>
      </w:r>
      <w:r>
        <w:rPr>
          <w:noProof/>
        </w:rPr>
        <w:fldChar w:fldCharType="separate"/>
      </w:r>
      <w:r>
        <w:rPr>
          <w:noProof/>
        </w:rPr>
        <w:t>35</w:t>
      </w:r>
      <w:r>
        <w:rPr>
          <w:noProof/>
        </w:rPr>
        <w:fldChar w:fldCharType="end"/>
      </w:r>
    </w:p>
    <w:p w14:paraId="48C09BA8" w14:textId="2A0A2DCB" w:rsidR="004B1AF1" w:rsidRDefault="004B1AF1">
      <w:pPr>
        <w:pStyle w:val="TOC3"/>
        <w:rPr>
          <w:rFonts w:asciiTheme="minorHAnsi" w:eastAsiaTheme="minorEastAsia" w:hAnsiTheme="minorHAnsi" w:cstheme="minorBidi"/>
          <w:noProof/>
          <w:sz w:val="22"/>
          <w:szCs w:val="22"/>
        </w:rPr>
      </w:pPr>
      <w:r>
        <w:rPr>
          <w:noProof/>
          <w:lang w:eastAsia="zh-CN"/>
        </w:rPr>
        <w:t>5.7.5</w:t>
      </w:r>
      <w:r>
        <w:rPr>
          <w:rFonts w:asciiTheme="minorHAnsi" w:eastAsiaTheme="minorEastAsia" w:hAnsiTheme="minorHAnsi" w:cstheme="minorBidi"/>
          <w:noProof/>
          <w:sz w:val="22"/>
          <w:szCs w:val="22"/>
        </w:rPr>
        <w:tab/>
      </w:r>
      <w:r>
        <w:rPr>
          <w:noProof/>
          <w:lang w:eastAsia="zh-CN"/>
        </w:rPr>
        <w:t>Combining location requests by an LMF</w:t>
      </w:r>
      <w:r>
        <w:rPr>
          <w:noProof/>
        </w:rPr>
        <w:tab/>
      </w:r>
      <w:r>
        <w:rPr>
          <w:noProof/>
        </w:rPr>
        <w:fldChar w:fldCharType="begin" w:fldLock="1"/>
      </w:r>
      <w:r>
        <w:rPr>
          <w:noProof/>
        </w:rPr>
        <w:instrText xml:space="preserve"> PAGEREF _Toc114570818 \h </w:instrText>
      </w:r>
      <w:r>
        <w:rPr>
          <w:noProof/>
        </w:rPr>
      </w:r>
      <w:r>
        <w:rPr>
          <w:noProof/>
        </w:rPr>
        <w:fldChar w:fldCharType="separate"/>
      </w:r>
      <w:r>
        <w:rPr>
          <w:noProof/>
        </w:rPr>
        <w:t>35</w:t>
      </w:r>
      <w:r>
        <w:rPr>
          <w:noProof/>
        </w:rPr>
        <w:fldChar w:fldCharType="end"/>
      </w:r>
    </w:p>
    <w:p w14:paraId="20204FBA" w14:textId="5AE82AA6" w:rsidR="004B1AF1" w:rsidRDefault="004B1AF1">
      <w:pPr>
        <w:pStyle w:val="TOC3"/>
        <w:rPr>
          <w:rFonts w:asciiTheme="minorHAnsi" w:eastAsiaTheme="minorEastAsia" w:hAnsiTheme="minorHAnsi" w:cstheme="minorBidi"/>
          <w:noProof/>
          <w:sz w:val="22"/>
          <w:szCs w:val="22"/>
        </w:rPr>
      </w:pPr>
      <w:r>
        <w:rPr>
          <w:noProof/>
          <w:lang w:eastAsia="zh-CN"/>
        </w:rPr>
        <w:t>5.7.6</w:t>
      </w:r>
      <w:r>
        <w:rPr>
          <w:rFonts w:asciiTheme="minorHAnsi" w:eastAsiaTheme="minorEastAsia" w:hAnsiTheme="minorHAnsi" w:cstheme="minorBidi"/>
          <w:noProof/>
          <w:sz w:val="22"/>
          <w:szCs w:val="22"/>
        </w:rPr>
        <w:tab/>
      </w:r>
      <w:r>
        <w:rPr>
          <w:noProof/>
          <w:lang w:eastAsia="zh-CN"/>
        </w:rPr>
        <w:t>Combining location requests by a UE</w:t>
      </w:r>
      <w:r>
        <w:rPr>
          <w:noProof/>
        </w:rPr>
        <w:tab/>
      </w:r>
      <w:r>
        <w:rPr>
          <w:noProof/>
        </w:rPr>
        <w:fldChar w:fldCharType="begin" w:fldLock="1"/>
      </w:r>
      <w:r>
        <w:rPr>
          <w:noProof/>
        </w:rPr>
        <w:instrText xml:space="preserve"> PAGEREF _Toc114570819 \h </w:instrText>
      </w:r>
      <w:r>
        <w:rPr>
          <w:noProof/>
        </w:rPr>
      </w:r>
      <w:r>
        <w:rPr>
          <w:noProof/>
        </w:rPr>
        <w:fldChar w:fldCharType="separate"/>
      </w:r>
      <w:r>
        <w:rPr>
          <w:noProof/>
        </w:rPr>
        <w:t>35</w:t>
      </w:r>
      <w:r>
        <w:rPr>
          <w:noProof/>
        </w:rPr>
        <w:fldChar w:fldCharType="end"/>
      </w:r>
    </w:p>
    <w:p w14:paraId="129F684B" w14:textId="565979C0" w:rsidR="004B1AF1" w:rsidRDefault="004B1AF1">
      <w:pPr>
        <w:pStyle w:val="TOC2"/>
        <w:rPr>
          <w:rFonts w:asciiTheme="minorHAnsi" w:eastAsiaTheme="minorEastAsia" w:hAnsiTheme="minorHAnsi" w:cstheme="minorBidi"/>
          <w:noProof/>
          <w:sz w:val="22"/>
          <w:szCs w:val="22"/>
        </w:rPr>
      </w:pPr>
      <w:r>
        <w:rPr>
          <w:noProof/>
          <w:lang w:eastAsia="ko-KR"/>
        </w:rPr>
        <w:t>5.8</w:t>
      </w:r>
      <w:r>
        <w:rPr>
          <w:rFonts w:asciiTheme="minorHAnsi" w:eastAsiaTheme="minorEastAsia" w:hAnsiTheme="minorHAnsi" w:cstheme="minorBidi"/>
          <w:noProof/>
          <w:sz w:val="22"/>
          <w:szCs w:val="22"/>
        </w:rPr>
        <w:tab/>
      </w:r>
      <w:r>
        <w:rPr>
          <w:noProof/>
          <w:lang w:eastAsia="ko-KR"/>
        </w:rPr>
        <w:t>Interworking with the IMS</w:t>
      </w:r>
      <w:r>
        <w:rPr>
          <w:noProof/>
        </w:rPr>
        <w:tab/>
      </w:r>
      <w:r>
        <w:rPr>
          <w:noProof/>
        </w:rPr>
        <w:fldChar w:fldCharType="begin" w:fldLock="1"/>
      </w:r>
      <w:r>
        <w:rPr>
          <w:noProof/>
        </w:rPr>
        <w:instrText xml:space="preserve"> PAGEREF _Toc114570820 \h </w:instrText>
      </w:r>
      <w:r>
        <w:rPr>
          <w:noProof/>
        </w:rPr>
      </w:r>
      <w:r>
        <w:rPr>
          <w:noProof/>
        </w:rPr>
        <w:fldChar w:fldCharType="separate"/>
      </w:r>
      <w:r>
        <w:rPr>
          <w:noProof/>
        </w:rPr>
        <w:t>35</w:t>
      </w:r>
      <w:r>
        <w:rPr>
          <w:noProof/>
        </w:rPr>
        <w:fldChar w:fldCharType="end"/>
      </w:r>
    </w:p>
    <w:p w14:paraId="0870B0EF" w14:textId="1ABF6B73" w:rsidR="004B1AF1" w:rsidRDefault="004B1AF1">
      <w:pPr>
        <w:pStyle w:val="TOC1"/>
        <w:rPr>
          <w:rFonts w:asciiTheme="minorHAnsi" w:eastAsiaTheme="minorEastAsia" w:hAnsiTheme="minorHAnsi" w:cstheme="minorBidi"/>
          <w:noProof/>
          <w:szCs w:val="22"/>
        </w:rPr>
      </w:pPr>
      <w:r w:rsidRPr="00BC71A0">
        <w:rPr>
          <w:rFonts w:eastAsia="SimSun"/>
          <w:noProof/>
          <w:lang w:eastAsia="zh-CN"/>
        </w:rPr>
        <w:t>6</w:t>
      </w:r>
      <w:r>
        <w:rPr>
          <w:rFonts w:asciiTheme="minorHAnsi" w:eastAsiaTheme="minorEastAsia" w:hAnsiTheme="minorHAnsi" w:cstheme="minorBidi"/>
          <w:noProof/>
          <w:szCs w:val="22"/>
        </w:rPr>
        <w:tab/>
      </w:r>
      <w:r w:rsidRPr="00BC71A0">
        <w:rPr>
          <w:rFonts w:eastAsia="SimSun"/>
          <w:noProof/>
          <w:lang w:eastAsia="zh-CN"/>
        </w:rPr>
        <w:t>Location Service Procedures</w:t>
      </w:r>
      <w:r>
        <w:rPr>
          <w:noProof/>
        </w:rPr>
        <w:tab/>
      </w:r>
      <w:r>
        <w:rPr>
          <w:noProof/>
        </w:rPr>
        <w:fldChar w:fldCharType="begin" w:fldLock="1"/>
      </w:r>
      <w:r>
        <w:rPr>
          <w:noProof/>
        </w:rPr>
        <w:instrText xml:space="preserve"> PAGEREF _Toc114570821 \h </w:instrText>
      </w:r>
      <w:r>
        <w:rPr>
          <w:noProof/>
        </w:rPr>
      </w:r>
      <w:r>
        <w:rPr>
          <w:noProof/>
        </w:rPr>
        <w:fldChar w:fldCharType="separate"/>
      </w:r>
      <w:r>
        <w:rPr>
          <w:noProof/>
        </w:rPr>
        <w:t>36</w:t>
      </w:r>
      <w:r>
        <w:rPr>
          <w:noProof/>
        </w:rPr>
        <w:fldChar w:fldCharType="end"/>
      </w:r>
    </w:p>
    <w:p w14:paraId="66407054" w14:textId="6D5EC2F4"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6</w:t>
      </w:r>
      <w:r>
        <w:rPr>
          <w:noProof/>
          <w:lang w:eastAsia="ko-KR"/>
        </w:rPr>
        <w:t>.1</w:t>
      </w:r>
      <w:r>
        <w:rPr>
          <w:rFonts w:asciiTheme="minorHAnsi" w:eastAsiaTheme="minorEastAsia" w:hAnsiTheme="minorHAnsi" w:cstheme="minorBidi"/>
          <w:noProof/>
          <w:sz w:val="22"/>
          <w:szCs w:val="22"/>
        </w:rPr>
        <w:tab/>
      </w:r>
      <w:r w:rsidRPr="00BC71A0">
        <w:rPr>
          <w:rFonts w:eastAsia="SimSun"/>
          <w:noProof/>
          <w:lang w:eastAsia="zh-CN"/>
        </w:rPr>
        <w:t>5G</w:t>
      </w:r>
      <w:r>
        <w:rPr>
          <w:noProof/>
          <w:lang w:eastAsia="ko-KR"/>
        </w:rPr>
        <w:t>C</w:t>
      </w:r>
      <w:r w:rsidRPr="00BC71A0">
        <w:rPr>
          <w:rFonts w:eastAsia="SimSun"/>
          <w:noProof/>
          <w:lang w:eastAsia="zh-CN"/>
        </w:rPr>
        <w:t>-MT-LR Procedure</w:t>
      </w:r>
      <w:r>
        <w:rPr>
          <w:noProof/>
        </w:rPr>
        <w:tab/>
      </w:r>
      <w:r>
        <w:rPr>
          <w:noProof/>
        </w:rPr>
        <w:fldChar w:fldCharType="begin" w:fldLock="1"/>
      </w:r>
      <w:r>
        <w:rPr>
          <w:noProof/>
        </w:rPr>
        <w:instrText xml:space="preserve"> PAGEREF _Toc114570822 \h </w:instrText>
      </w:r>
      <w:r>
        <w:rPr>
          <w:noProof/>
        </w:rPr>
      </w:r>
      <w:r>
        <w:rPr>
          <w:noProof/>
        </w:rPr>
        <w:fldChar w:fldCharType="separate"/>
      </w:r>
      <w:r>
        <w:rPr>
          <w:noProof/>
        </w:rPr>
        <w:t>36</w:t>
      </w:r>
      <w:r>
        <w:rPr>
          <w:noProof/>
        </w:rPr>
        <w:fldChar w:fldCharType="end"/>
      </w:r>
    </w:p>
    <w:p w14:paraId="5122267F" w14:textId="7E30734F" w:rsidR="004B1AF1" w:rsidRDefault="004B1AF1">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5GC-MT-LR procedure for the regulatory location service</w:t>
      </w:r>
      <w:r>
        <w:rPr>
          <w:noProof/>
        </w:rPr>
        <w:tab/>
      </w:r>
      <w:r>
        <w:rPr>
          <w:noProof/>
        </w:rPr>
        <w:fldChar w:fldCharType="begin" w:fldLock="1"/>
      </w:r>
      <w:r>
        <w:rPr>
          <w:noProof/>
        </w:rPr>
        <w:instrText xml:space="preserve"> PAGEREF _Toc114570823 \h </w:instrText>
      </w:r>
      <w:r>
        <w:rPr>
          <w:noProof/>
        </w:rPr>
      </w:r>
      <w:r>
        <w:rPr>
          <w:noProof/>
        </w:rPr>
        <w:fldChar w:fldCharType="separate"/>
      </w:r>
      <w:r>
        <w:rPr>
          <w:noProof/>
        </w:rPr>
        <w:t>36</w:t>
      </w:r>
      <w:r>
        <w:rPr>
          <w:noProof/>
        </w:rPr>
        <w:fldChar w:fldCharType="end"/>
      </w:r>
    </w:p>
    <w:p w14:paraId="262BCA21" w14:textId="297ABCA4" w:rsidR="004B1AF1" w:rsidRDefault="004B1AF1">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5GC-MT-LR Procedure for the commercial location service</w:t>
      </w:r>
      <w:r>
        <w:rPr>
          <w:noProof/>
        </w:rPr>
        <w:tab/>
      </w:r>
      <w:r>
        <w:rPr>
          <w:noProof/>
        </w:rPr>
        <w:fldChar w:fldCharType="begin" w:fldLock="1"/>
      </w:r>
      <w:r>
        <w:rPr>
          <w:noProof/>
        </w:rPr>
        <w:instrText xml:space="preserve"> PAGEREF _Toc114570824 \h </w:instrText>
      </w:r>
      <w:r>
        <w:rPr>
          <w:noProof/>
        </w:rPr>
      </w:r>
      <w:r>
        <w:rPr>
          <w:noProof/>
        </w:rPr>
        <w:fldChar w:fldCharType="separate"/>
      </w:r>
      <w:r>
        <w:rPr>
          <w:noProof/>
        </w:rPr>
        <w:t>37</w:t>
      </w:r>
      <w:r>
        <w:rPr>
          <w:noProof/>
        </w:rPr>
        <w:fldChar w:fldCharType="end"/>
      </w:r>
    </w:p>
    <w:p w14:paraId="78F60E5B" w14:textId="1CB0C881"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6</w:t>
      </w:r>
      <w:r>
        <w:rPr>
          <w:noProof/>
          <w:lang w:eastAsia="ko-KR"/>
        </w:rPr>
        <w:t>.2</w:t>
      </w:r>
      <w:r>
        <w:rPr>
          <w:rFonts w:asciiTheme="minorHAnsi" w:eastAsiaTheme="minorEastAsia" w:hAnsiTheme="minorHAnsi" w:cstheme="minorBidi"/>
          <w:noProof/>
          <w:sz w:val="22"/>
          <w:szCs w:val="22"/>
        </w:rPr>
        <w:tab/>
      </w:r>
      <w:r w:rsidRPr="00BC71A0">
        <w:rPr>
          <w:rFonts w:eastAsia="SimSun"/>
          <w:noProof/>
          <w:lang w:eastAsia="zh-CN"/>
        </w:rPr>
        <w:t>5GC-MO-LR Procedure</w:t>
      </w:r>
      <w:r>
        <w:rPr>
          <w:noProof/>
        </w:rPr>
        <w:tab/>
      </w:r>
      <w:r>
        <w:rPr>
          <w:noProof/>
        </w:rPr>
        <w:fldChar w:fldCharType="begin" w:fldLock="1"/>
      </w:r>
      <w:r>
        <w:rPr>
          <w:noProof/>
        </w:rPr>
        <w:instrText xml:space="preserve"> PAGEREF _Toc114570825 \h </w:instrText>
      </w:r>
      <w:r>
        <w:rPr>
          <w:noProof/>
        </w:rPr>
      </w:r>
      <w:r>
        <w:rPr>
          <w:noProof/>
        </w:rPr>
        <w:fldChar w:fldCharType="separate"/>
      </w:r>
      <w:r>
        <w:rPr>
          <w:noProof/>
        </w:rPr>
        <w:t>41</w:t>
      </w:r>
      <w:r>
        <w:rPr>
          <w:noProof/>
        </w:rPr>
        <w:fldChar w:fldCharType="end"/>
      </w:r>
    </w:p>
    <w:p w14:paraId="1291A602" w14:textId="4ED1272A"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6</w:t>
      </w:r>
      <w:r>
        <w:rPr>
          <w:noProof/>
          <w:lang w:eastAsia="ko-KR"/>
        </w:rPr>
        <w:t>.3</w:t>
      </w:r>
      <w:r>
        <w:rPr>
          <w:rFonts w:asciiTheme="minorHAnsi" w:eastAsiaTheme="minorEastAsia" w:hAnsiTheme="minorHAnsi" w:cstheme="minorBidi"/>
          <w:noProof/>
          <w:sz w:val="22"/>
          <w:szCs w:val="22"/>
        </w:rPr>
        <w:tab/>
      </w:r>
      <w:r w:rsidRPr="00BC71A0">
        <w:rPr>
          <w:rFonts w:eastAsia="SimSun"/>
          <w:noProof/>
          <w:lang w:eastAsia="zh-CN"/>
        </w:rPr>
        <w:t>Deferred 5GC-MT-LR Procedure for Periodic, Triggered and UE Available Location Events</w:t>
      </w:r>
      <w:r>
        <w:rPr>
          <w:noProof/>
        </w:rPr>
        <w:tab/>
      </w:r>
      <w:r>
        <w:rPr>
          <w:noProof/>
        </w:rPr>
        <w:fldChar w:fldCharType="begin" w:fldLock="1"/>
      </w:r>
      <w:r>
        <w:rPr>
          <w:noProof/>
        </w:rPr>
        <w:instrText xml:space="preserve"> PAGEREF _Toc114570826 \h </w:instrText>
      </w:r>
      <w:r>
        <w:rPr>
          <w:noProof/>
        </w:rPr>
      </w:r>
      <w:r>
        <w:rPr>
          <w:noProof/>
        </w:rPr>
        <w:fldChar w:fldCharType="separate"/>
      </w:r>
      <w:r>
        <w:rPr>
          <w:noProof/>
        </w:rPr>
        <w:t>45</w:t>
      </w:r>
      <w:r>
        <w:rPr>
          <w:noProof/>
        </w:rPr>
        <w:fldChar w:fldCharType="end"/>
      </w:r>
    </w:p>
    <w:p w14:paraId="789A5265" w14:textId="70F2712E" w:rsidR="004B1AF1" w:rsidRDefault="004B1AF1">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Initiation and Reporting of Location Events</w:t>
      </w:r>
      <w:r>
        <w:rPr>
          <w:noProof/>
        </w:rPr>
        <w:tab/>
      </w:r>
      <w:r>
        <w:rPr>
          <w:noProof/>
        </w:rPr>
        <w:fldChar w:fldCharType="begin" w:fldLock="1"/>
      </w:r>
      <w:r>
        <w:rPr>
          <w:noProof/>
        </w:rPr>
        <w:instrText xml:space="preserve"> PAGEREF _Toc114570827 \h </w:instrText>
      </w:r>
      <w:r>
        <w:rPr>
          <w:noProof/>
        </w:rPr>
      </w:r>
      <w:r>
        <w:rPr>
          <w:noProof/>
        </w:rPr>
        <w:fldChar w:fldCharType="separate"/>
      </w:r>
      <w:r>
        <w:rPr>
          <w:noProof/>
        </w:rPr>
        <w:t>45</w:t>
      </w:r>
      <w:r>
        <w:rPr>
          <w:noProof/>
        </w:rPr>
        <w:fldChar w:fldCharType="end"/>
      </w:r>
    </w:p>
    <w:p w14:paraId="5357EB52" w14:textId="0A876CFE" w:rsidR="004B1AF1" w:rsidRDefault="004B1AF1">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Cancellation of Reporting of Location Events by a UE</w:t>
      </w:r>
      <w:r>
        <w:rPr>
          <w:noProof/>
        </w:rPr>
        <w:tab/>
      </w:r>
      <w:r>
        <w:rPr>
          <w:noProof/>
        </w:rPr>
        <w:fldChar w:fldCharType="begin" w:fldLock="1"/>
      </w:r>
      <w:r>
        <w:rPr>
          <w:noProof/>
        </w:rPr>
        <w:instrText xml:space="preserve"> PAGEREF _Toc114570828 \h </w:instrText>
      </w:r>
      <w:r>
        <w:rPr>
          <w:noProof/>
        </w:rPr>
      </w:r>
      <w:r>
        <w:rPr>
          <w:noProof/>
        </w:rPr>
        <w:fldChar w:fldCharType="separate"/>
      </w:r>
      <w:r>
        <w:rPr>
          <w:noProof/>
        </w:rPr>
        <w:t>51</w:t>
      </w:r>
      <w:r>
        <w:rPr>
          <w:noProof/>
        </w:rPr>
        <w:fldChar w:fldCharType="end"/>
      </w:r>
    </w:p>
    <w:p w14:paraId="6EEB81BA" w14:textId="0009A88B" w:rsidR="004B1AF1" w:rsidRDefault="004B1AF1">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Cancellation of Reporting of Location Events by an AF or External LCS Client or GMLC</w:t>
      </w:r>
      <w:r>
        <w:rPr>
          <w:noProof/>
        </w:rPr>
        <w:tab/>
      </w:r>
      <w:r>
        <w:rPr>
          <w:noProof/>
        </w:rPr>
        <w:fldChar w:fldCharType="begin" w:fldLock="1"/>
      </w:r>
      <w:r>
        <w:rPr>
          <w:noProof/>
        </w:rPr>
        <w:instrText xml:space="preserve"> PAGEREF _Toc114570829 \h </w:instrText>
      </w:r>
      <w:r>
        <w:rPr>
          <w:noProof/>
        </w:rPr>
      </w:r>
      <w:r>
        <w:rPr>
          <w:noProof/>
        </w:rPr>
        <w:fldChar w:fldCharType="separate"/>
      </w:r>
      <w:r>
        <w:rPr>
          <w:noProof/>
        </w:rPr>
        <w:t>52</w:t>
      </w:r>
      <w:r>
        <w:rPr>
          <w:noProof/>
        </w:rPr>
        <w:fldChar w:fldCharType="end"/>
      </w:r>
    </w:p>
    <w:p w14:paraId="5BDCADB6" w14:textId="6B469282"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6</w:t>
      </w:r>
      <w:r>
        <w:rPr>
          <w:noProof/>
          <w:lang w:eastAsia="ko-KR"/>
        </w:rPr>
        <w:t>.4</w:t>
      </w:r>
      <w:r>
        <w:rPr>
          <w:rFonts w:asciiTheme="minorHAnsi" w:eastAsiaTheme="minorEastAsia" w:hAnsiTheme="minorHAnsi" w:cstheme="minorBidi"/>
          <w:noProof/>
          <w:sz w:val="22"/>
          <w:szCs w:val="22"/>
        </w:rPr>
        <w:tab/>
      </w:r>
      <w:r w:rsidRPr="00BC71A0">
        <w:rPr>
          <w:rFonts w:eastAsia="SimSun"/>
          <w:noProof/>
          <w:lang w:eastAsia="zh-CN"/>
        </w:rPr>
        <w:t>LMF Change P</w:t>
      </w:r>
      <w:r>
        <w:rPr>
          <w:noProof/>
          <w:lang w:eastAsia="ko-KR"/>
        </w:rPr>
        <w:t>rocedure</w:t>
      </w:r>
      <w:r>
        <w:rPr>
          <w:noProof/>
        </w:rPr>
        <w:tab/>
      </w:r>
      <w:r>
        <w:rPr>
          <w:noProof/>
        </w:rPr>
        <w:fldChar w:fldCharType="begin" w:fldLock="1"/>
      </w:r>
      <w:r>
        <w:rPr>
          <w:noProof/>
        </w:rPr>
        <w:instrText xml:space="preserve"> PAGEREF _Toc114570830 \h </w:instrText>
      </w:r>
      <w:r>
        <w:rPr>
          <w:noProof/>
        </w:rPr>
      </w:r>
      <w:r>
        <w:rPr>
          <w:noProof/>
        </w:rPr>
        <w:fldChar w:fldCharType="separate"/>
      </w:r>
      <w:r>
        <w:rPr>
          <w:noProof/>
        </w:rPr>
        <w:t>54</w:t>
      </w:r>
      <w:r>
        <w:rPr>
          <w:noProof/>
        </w:rPr>
        <w:fldChar w:fldCharType="end"/>
      </w:r>
    </w:p>
    <w:p w14:paraId="3C0103BF" w14:textId="613AB794"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6</w:t>
      </w:r>
      <w:r>
        <w:rPr>
          <w:noProof/>
          <w:lang w:eastAsia="ko-KR"/>
        </w:rPr>
        <w:t>.5</w:t>
      </w:r>
      <w:r>
        <w:rPr>
          <w:rFonts w:asciiTheme="minorHAnsi" w:eastAsiaTheme="minorEastAsia" w:hAnsiTheme="minorHAnsi" w:cstheme="minorBidi"/>
          <w:noProof/>
          <w:sz w:val="22"/>
          <w:szCs w:val="22"/>
        </w:rPr>
        <w:tab/>
      </w:r>
      <w:r>
        <w:rPr>
          <w:noProof/>
          <w:lang w:eastAsia="ko-KR"/>
        </w:rPr>
        <w:t>Unified Location Service Exposure Procedure</w:t>
      </w:r>
      <w:r>
        <w:rPr>
          <w:noProof/>
        </w:rPr>
        <w:tab/>
      </w:r>
      <w:r>
        <w:rPr>
          <w:noProof/>
        </w:rPr>
        <w:fldChar w:fldCharType="begin" w:fldLock="1"/>
      </w:r>
      <w:r>
        <w:rPr>
          <w:noProof/>
        </w:rPr>
        <w:instrText xml:space="preserve"> PAGEREF _Toc114570831 \h </w:instrText>
      </w:r>
      <w:r>
        <w:rPr>
          <w:noProof/>
        </w:rPr>
      </w:r>
      <w:r>
        <w:rPr>
          <w:noProof/>
        </w:rPr>
        <w:fldChar w:fldCharType="separate"/>
      </w:r>
      <w:r>
        <w:rPr>
          <w:noProof/>
        </w:rPr>
        <w:t>55</w:t>
      </w:r>
      <w:r>
        <w:rPr>
          <w:noProof/>
        </w:rPr>
        <w:fldChar w:fldCharType="end"/>
      </w:r>
    </w:p>
    <w:p w14:paraId="0DF98E0E" w14:textId="350309E3" w:rsidR="004B1AF1" w:rsidRDefault="004B1AF1">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Unified Location Service Exposure Procedure without routing by a UDM</w:t>
      </w:r>
      <w:r>
        <w:rPr>
          <w:noProof/>
        </w:rPr>
        <w:tab/>
      </w:r>
      <w:r>
        <w:rPr>
          <w:noProof/>
        </w:rPr>
        <w:fldChar w:fldCharType="begin" w:fldLock="1"/>
      </w:r>
      <w:r>
        <w:rPr>
          <w:noProof/>
        </w:rPr>
        <w:instrText xml:space="preserve"> PAGEREF _Toc114570832 \h </w:instrText>
      </w:r>
      <w:r>
        <w:rPr>
          <w:noProof/>
        </w:rPr>
      </w:r>
      <w:r>
        <w:rPr>
          <w:noProof/>
        </w:rPr>
        <w:fldChar w:fldCharType="separate"/>
      </w:r>
      <w:r>
        <w:rPr>
          <w:noProof/>
        </w:rPr>
        <w:t>55</w:t>
      </w:r>
      <w:r>
        <w:rPr>
          <w:noProof/>
        </w:rPr>
        <w:fldChar w:fldCharType="end"/>
      </w:r>
    </w:p>
    <w:p w14:paraId="39CB767E" w14:textId="37EB49A3" w:rsidR="004B1AF1" w:rsidRDefault="004B1AF1">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Unified Location Service Exposure Procedure with routing via a UDM</w:t>
      </w:r>
      <w:r>
        <w:rPr>
          <w:noProof/>
        </w:rPr>
        <w:tab/>
      </w:r>
      <w:r>
        <w:rPr>
          <w:noProof/>
        </w:rPr>
        <w:fldChar w:fldCharType="begin" w:fldLock="1"/>
      </w:r>
      <w:r>
        <w:rPr>
          <w:noProof/>
        </w:rPr>
        <w:instrText xml:space="preserve"> PAGEREF _Toc114570833 \h </w:instrText>
      </w:r>
      <w:r>
        <w:rPr>
          <w:noProof/>
        </w:rPr>
      </w:r>
      <w:r>
        <w:rPr>
          <w:noProof/>
        </w:rPr>
        <w:fldChar w:fldCharType="separate"/>
      </w:r>
      <w:r>
        <w:rPr>
          <w:noProof/>
        </w:rPr>
        <w:t>58</w:t>
      </w:r>
      <w:r>
        <w:rPr>
          <w:noProof/>
        </w:rPr>
        <w:fldChar w:fldCharType="end"/>
      </w:r>
    </w:p>
    <w:p w14:paraId="4D8D9D95" w14:textId="5D925D64" w:rsidR="004B1AF1" w:rsidRDefault="004B1AF1">
      <w:pPr>
        <w:pStyle w:val="TOC2"/>
        <w:rPr>
          <w:rFonts w:asciiTheme="minorHAnsi" w:eastAsiaTheme="minorEastAsia" w:hAnsiTheme="minorHAnsi" w:cstheme="minorBidi"/>
          <w:noProof/>
          <w:sz w:val="22"/>
          <w:szCs w:val="22"/>
        </w:rPr>
      </w:pPr>
      <w:r>
        <w:rPr>
          <w:noProof/>
          <w:lang w:eastAsia="ko-KR"/>
        </w:rPr>
        <w:t>6.6</w:t>
      </w:r>
      <w:r>
        <w:rPr>
          <w:rFonts w:asciiTheme="minorHAnsi" w:eastAsiaTheme="minorEastAsia" w:hAnsiTheme="minorHAnsi" w:cstheme="minorBidi"/>
          <w:noProof/>
          <w:sz w:val="22"/>
          <w:szCs w:val="22"/>
        </w:rPr>
        <w:tab/>
      </w:r>
      <w:r>
        <w:rPr>
          <w:noProof/>
          <w:lang w:eastAsia="ko-KR"/>
        </w:rPr>
        <w:t>NG-RAN Location Service Exposure Procedure</w:t>
      </w:r>
      <w:r>
        <w:rPr>
          <w:noProof/>
        </w:rPr>
        <w:tab/>
      </w:r>
      <w:r>
        <w:rPr>
          <w:noProof/>
        </w:rPr>
        <w:fldChar w:fldCharType="begin" w:fldLock="1"/>
      </w:r>
      <w:r>
        <w:rPr>
          <w:noProof/>
        </w:rPr>
        <w:instrText xml:space="preserve"> PAGEREF _Toc114570834 \h </w:instrText>
      </w:r>
      <w:r>
        <w:rPr>
          <w:noProof/>
        </w:rPr>
      </w:r>
      <w:r>
        <w:rPr>
          <w:noProof/>
        </w:rPr>
        <w:fldChar w:fldCharType="separate"/>
      </w:r>
      <w:r>
        <w:rPr>
          <w:noProof/>
        </w:rPr>
        <w:t>59</w:t>
      </w:r>
      <w:r>
        <w:rPr>
          <w:noProof/>
        </w:rPr>
        <w:fldChar w:fldCharType="end"/>
      </w:r>
    </w:p>
    <w:p w14:paraId="4CE346DA" w14:textId="1E220941" w:rsidR="004B1AF1" w:rsidRDefault="004B1AF1">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lang w:eastAsia="zh-CN"/>
        </w:rPr>
        <w:t>Low Power Periodic and Triggered 5GC-MT-LR Procedures</w:t>
      </w:r>
      <w:r>
        <w:rPr>
          <w:noProof/>
        </w:rPr>
        <w:tab/>
      </w:r>
      <w:r>
        <w:rPr>
          <w:noProof/>
        </w:rPr>
        <w:fldChar w:fldCharType="begin" w:fldLock="1"/>
      </w:r>
      <w:r>
        <w:rPr>
          <w:noProof/>
        </w:rPr>
        <w:instrText xml:space="preserve"> PAGEREF _Toc114570835 \h </w:instrText>
      </w:r>
      <w:r>
        <w:rPr>
          <w:noProof/>
        </w:rPr>
      </w:r>
      <w:r>
        <w:rPr>
          <w:noProof/>
        </w:rPr>
        <w:fldChar w:fldCharType="separate"/>
      </w:r>
      <w:r>
        <w:rPr>
          <w:noProof/>
        </w:rPr>
        <w:t>59</w:t>
      </w:r>
      <w:r>
        <w:rPr>
          <w:noProof/>
        </w:rPr>
        <w:fldChar w:fldCharType="end"/>
      </w:r>
    </w:p>
    <w:p w14:paraId="4621FE59" w14:textId="3CBAAE16" w:rsidR="004B1AF1" w:rsidRDefault="004B1AF1">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Event Reporting with no change of LMF</w:t>
      </w:r>
      <w:r>
        <w:rPr>
          <w:noProof/>
        </w:rPr>
        <w:tab/>
      </w:r>
      <w:r>
        <w:rPr>
          <w:noProof/>
        </w:rPr>
        <w:fldChar w:fldCharType="begin" w:fldLock="1"/>
      </w:r>
      <w:r>
        <w:rPr>
          <w:noProof/>
        </w:rPr>
        <w:instrText xml:space="preserve"> PAGEREF _Toc114570836 \h </w:instrText>
      </w:r>
      <w:r>
        <w:rPr>
          <w:noProof/>
        </w:rPr>
      </w:r>
      <w:r>
        <w:rPr>
          <w:noProof/>
        </w:rPr>
        <w:fldChar w:fldCharType="separate"/>
      </w:r>
      <w:r>
        <w:rPr>
          <w:noProof/>
        </w:rPr>
        <w:t>60</w:t>
      </w:r>
      <w:r>
        <w:rPr>
          <w:noProof/>
        </w:rPr>
        <w:fldChar w:fldCharType="end"/>
      </w:r>
    </w:p>
    <w:p w14:paraId="21277E6A" w14:textId="4A2A3868" w:rsidR="004B1AF1" w:rsidRDefault="004B1AF1">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Event Reporting with change of LMF</w:t>
      </w:r>
      <w:r>
        <w:rPr>
          <w:noProof/>
        </w:rPr>
        <w:tab/>
      </w:r>
      <w:r>
        <w:rPr>
          <w:noProof/>
        </w:rPr>
        <w:fldChar w:fldCharType="begin" w:fldLock="1"/>
      </w:r>
      <w:r>
        <w:rPr>
          <w:noProof/>
        </w:rPr>
        <w:instrText xml:space="preserve"> PAGEREF _Toc114570837 \h </w:instrText>
      </w:r>
      <w:r>
        <w:rPr>
          <w:noProof/>
        </w:rPr>
      </w:r>
      <w:r>
        <w:rPr>
          <w:noProof/>
        </w:rPr>
        <w:fldChar w:fldCharType="separate"/>
      </w:r>
      <w:r>
        <w:rPr>
          <w:noProof/>
        </w:rPr>
        <w:t>62</w:t>
      </w:r>
      <w:r>
        <w:rPr>
          <w:noProof/>
        </w:rPr>
        <w:fldChar w:fldCharType="end"/>
      </w:r>
    </w:p>
    <w:p w14:paraId="0329796F" w14:textId="2414E82A" w:rsidR="004B1AF1" w:rsidRDefault="004B1AF1">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Event Reporting in RRC INACTIVE state for DL Positioning, RAT Independent Positioning or No Positioning</w:t>
      </w:r>
      <w:r>
        <w:rPr>
          <w:noProof/>
        </w:rPr>
        <w:tab/>
      </w:r>
      <w:r>
        <w:rPr>
          <w:noProof/>
        </w:rPr>
        <w:fldChar w:fldCharType="begin" w:fldLock="1"/>
      </w:r>
      <w:r>
        <w:rPr>
          <w:noProof/>
        </w:rPr>
        <w:instrText xml:space="preserve"> PAGEREF _Toc114570838 \h </w:instrText>
      </w:r>
      <w:r>
        <w:rPr>
          <w:noProof/>
        </w:rPr>
      </w:r>
      <w:r>
        <w:rPr>
          <w:noProof/>
        </w:rPr>
        <w:fldChar w:fldCharType="separate"/>
      </w:r>
      <w:r>
        <w:rPr>
          <w:noProof/>
        </w:rPr>
        <w:t>62</w:t>
      </w:r>
      <w:r>
        <w:rPr>
          <w:noProof/>
        </w:rPr>
        <w:fldChar w:fldCharType="end"/>
      </w:r>
    </w:p>
    <w:p w14:paraId="69245164" w14:textId="7E0363A0" w:rsidR="004B1AF1" w:rsidRDefault="004B1AF1">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Event Reporting in RRC INACTIVE state for UL Positioning</w:t>
      </w:r>
      <w:r>
        <w:rPr>
          <w:noProof/>
        </w:rPr>
        <w:tab/>
      </w:r>
      <w:r>
        <w:rPr>
          <w:noProof/>
        </w:rPr>
        <w:fldChar w:fldCharType="begin" w:fldLock="1"/>
      </w:r>
      <w:r>
        <w:rPr>
          <w:noProof/>
        </w:rPr>
        <w:instrText xml:space="preserve"> PAGEREF _Toc114570839 \h </w:instrText>
      </w:r>
      <w:r>
        <w:rPr>
          <w:noProof/>
        </w:rPr>
      </w:r>
      <w:r>
        <w:rPr>
          <w:noProof/>
        </w:rPr>
        <w:fldChar w:fldCharType="separate"/>
      </w:r>
      <w:r>
        <w:rPr>
          <w:noProof/>
        </w:rPr>
        <w:t>64</w:t>
      </w:r>
      <w:r>
        <w:rPr>
          <w:noProof/>
        </w:rPr>
        <w:fldChar w:fldCharType="end"/>
      </w:r>
    </w:p>
    <w:p w14:paraId="315360C4" w14:textId="33B48C58" w:rsidR="004B1AF1" w:rsidRDefault="004B1AF1">
      <w:pPr>
        <w:pStyle w:val="TOC3"/>
        <w:rPr>
          <w:rFonts w:asciiTheme="minorHAnsi" w:eastAsiaTheme="minorEastAsia" w:hAnsiTheme="minorHAnsi" w:cstheme="minorBidi"/>
          <w:noProof/>
          <w:sz w:val="22"/>
          <w:szCs w:val="22"/>
        </w:rPr>
      </w:pPr>
      <w:r>
        <w:rPr>
          <w:noProof/>
        </w:rPr>
        <w:t>6.7.5</w:t>
      </w:r>
      <w:r>
        <w:rPr>
          <w:rFonts w:asciiTheme="minorHAnsi" w:eastAsiaTheme="minorEastAsia" w:hAnsiTheme="minorHAnsi" w:cstheme="minorBidi"/>
          <w:noProof/>
          <w:sz w:val="22"/>
          <w:szCs w:val="22"/>
        </w:rPr>
        <w:tab/>
      </w:r>
      <w:r>
        <w:rPr>
          <w:noProof/>
        </w:rPr>
        <w:t>Event Reporting in RRC INACTIVE state for UL+DL Positioning</w:t>
      </w:r>
      <w:r>
        <w:rPr>
          <w:noProof/>
        </w:rPr>
        <w:tab/>
      </w:r>
      <w:r>
        <w:rPr>
          <w:noProof/>
        </w:rPr>
        <w:fldChar w:fldCharType="begin" w:fldLock="1"/>
      </w:r>
      <w:r>
        <w:rPr>
          <w:noProof/>
        </w:rPr>
        <w:instrText xml:space="preserve"> PAGEREF _Toc114570840 \h </w:instrText>
      </w:r>
      <w:r>
        <w:rPr>
          <w:noProof/>
        </w:rPr>
      </w:r>
      <w:r>
        <w:rPr>
          <w:noProof/>
        </w:rPr>
        <w:fldChar w:fldCharType="separate"/>
      </w:r>
      <w:r>
        <w:rPr>
          <w:noProof/>
        </w:rPr>
        <w:t>67</w:t>
      </w:r>
      <w:r>
        <w:rPr>
          <w:noProof/>
        </w:rPr>
        <w:fldChar w:fldCharType="end"/>
      </w:r>
    </w:p>
    <w:p w14:paraId="66B41E36" w14:textId="0B426DA8"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6</w:t>
      </w:r>
      <w:r>
        <w:rPr>
          <w:noProof/>
          <w:lang w:eastAsia="ko-KR"/>
        </w:rPr>
        <w:t>.</w:t>
      </w:r>
      <w:r w:rsidRPr="00BC71A0">
        <w:rPr>
          <w:rFonts w:eastAsia="SimSun"/>
          <w:noProof/>
          <w:lang w:eastAsia="zh-CN"/>
        </w:rPr>
        <w:t>8</w:t>
      </w:r>
      <w:r>
        <w:rPr>
          <w:rFonts w:asciiTheme="minorHAnsi" w:eastAsiaTheme="minorEastAsia" w:hAnsiTheme="minorHAnsi" w:cstheme="minorBidi"/>
          <w:noProof/>
          <w:sz w:val="22"/>
          <w:szCs w:val="22"/>
        </w:rPr>
        <w:tab/>
      </w:r>
      <w:r>
        <w:rPr>
          <w:noProof/>
          <w:lang w:eastAsia="ko-KR"/>
        </w:rPr>
        <w:t>Bulk Operation of LCS Service Request Targeting to Multiple UEs</w:t>
      </w:r>
      <w:r>
        <w:rPr>
          <w:noProof/>
        </w:rPr>
        <w:tab/>
      </w:r>
      <w:r>
        <w:rPr>
          <w:noProof/>
        </w:rPr>
        <w:fldChar w:fldCharType="begin" w:fldLock="1"/>
      </w:r>
      <w:r>
        <w:rPr>
          <w:noProof/>
        </w:rPr>
        <w:instrText xml:space="preserve"> PAGEREF _Toc114570841 \h </w:instrText>
      </w:r>
      <w:r>
        <w:rPr>
          <w:noProof/>
        </w:rPr>
      </w:r>
      <w:r>
        <w:rPr>
          <w:noProof/>
        </w:rPr>
        <w:fldChar w:fldCharType="separate"/>
      </w:r>
      <w:r>
        <w:rPr>
          <w:noProof/>
        </w:rPr>
        <w:t>70</w:t>
      </w:r>
      <w:r>
        <w:rPr>
          <w:noProof/>
        </w:rPr>
        <w:fldChar w:fldCharType="end"/>
      </w:r>
    </w:p>
    <w:p w14:paraId="26F7E3BF" w14:textId="4E22E825"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6</w:t>
      </w:r>
      <w:r>
        <w:rPr>
          <w:noProof/>
          <w:lang w:eastAsia="ko-KR"/>
        </w:rPr>
        <w:t>.</w:t>
      </w:r>
      <w:r w:rsidRPr="00BC71A0">
        <w:rPr>
          <w:rFonts w:eastAsia="SimSun"/>
          <w:noProof/>
          <w:lang w:eastAsia="zh-CN"/>
        </w:rPr>
        <w:t>9</w:t>
      </w:r>
      <w:r>
        <w:rPr>
          <w:rFonts w:asciiTheme="minorHAnsi" w:eastAsiaTheme="minorEastAsia" w:hAnsiTheme="minorHAnsi" w:cstheme="minorBidi"/>
          <w:noProof/>
          <w:sz w:val="22"/>
          <w:szCs w:val="22"/>
        </w:rPr>
        <w:tab/>
      </w:r>
      <w:r>
        <w:rPr>
          <w:noProof/>
          <w:lang w:eastAsia="ko-KR"/>
        </w:rPr>
        <w:t xml:space="preserve">Procedures </w:t>
      </w:r>
      <w:r w:rsidRPr="00BC71A0">
        <w:rPr>
          <w:rFonts w:eastAsia="SimSun"/>
          <w:noProof/>
          <w:lang w:eastAsia="zh-CN"/>
        </w:rPr>
        <w:t>to Support</w:t>
      </w:r>
      <w:r>
        <w:rPr>
          <w:noProof/>
          <w:lang w:eastAsia="ko-KR"/>
        </w:rPr>
        <w:t xml:space="preserve"> </w:t>
      </w:r>
      <w:r w:rsidRPr="00BC71A0">
        <w:rPr>
          <w:rFonts w:eastAsia="SimSun"/>
          <w:noProof/>
          <w:lang w:eastAsia="zh-CN"/>
        </w:rPr>
        <w:t>Non-3GPP Access</w:t>
      </w:r>
      <w:r>
        <w:rPr>
          <w:noProof/>
        </w:rPr>
        <w:tab/>
      </w:r>
      <w:r>
        <w:rPr>
          <w:noProof/>
        </w:rPr>
        <w:fldChar w:fldCharType="begin" w:fldLock="1"/>
      </w:r>
      <w:r>
        <w:rPr>
          <w:noProof/>
        </w:rPr>
        <w:instrText xml:space="preserve"> PAGEREF _Toc114570842 \h </w:instrText>
      </w:r>
      <w:r>
        <w:rPr>
          <w:noProof/>
        </w:rPr>
      </w:r>
      <w:r>
        <w:rPr>
          <w:noProof/>
        </w:rPr>
        <w:fldChar w:fldCharType="separate"/>
      </w:r>
      <w:r>
        <w:rPr>
          <w:noProof/>
        </w:rPr>
        <w:t>72</w:t>
      </w:r>
      <w:r>
        <w:rPr>
          <w:noProof/>
        </w:rPr>
        <w:fldChar w:fldCharType="end"/>
      </w:r>
    </w:p>
    <w:p w14:paraId="0EE8DFF8" w14:textId="67BF505F" w:rsidR="004B1AF1" w:rsidRDefault="004B1AF1">
      <w:pPr>
        <w:pStyle w:val="TOC3"/>
        <w:rPr>
          <w:rFonts w:asciiTheme="minorHAnsi" w:eastAsiaTheme="minorEastAsia" w:hAnsiTheme="minorHAnsi" w:cstheme="minorBidi"/>
          <w:noProof/>
          <w:sz w:val="22"/>
          <w:szCs w:val="22"/>
        </w:rPr>
      </w:pPr>
      <w:r w:rsidRPr="00BC71A0">
        <w:rPr>
          <w:rFonts w:eastAsia="SimSun"/>
          <w:noProof/>
          <w:lang w:eastAsia="zh-CN"/>
        </w:rPr>
        <w:t>6</w:t>
      </w:r>
      <w:r>
        <w:rPr>
          <w:noProof/>
        </w:rPr>
        <w:t>.</w:t>
      </w:r>
      <w:r w:rsidRPr="00BC71A0">
        <w:rPr>
          <w:rFonts w:eastAsia="SimSun"/>
          <w:noProof/>
          <w:lang w:eastAsia="zh-CN"/>
        </w:rPr>
        <w:t>9</w:t>
      </w:r>
      <w:r>
        <w:rPr>
          <w:noProof/>
        </w:rPr>
        <w:t>.</w:t>
      </w:r>
      <w:r w:rsidRPr="00BC71A0">
        <w:rPr>
          <w:rFonts w:eastAsia="SimSun"/>
          <w:noProof/>
          <w:lang w:eastAsia="zh-CN"/>
        </w:rPr>
        <w:t>1</w:t>
      </w:r>
      <w:r>
        <w:rPr>
          <w:rFonts w:asciiTheme="minorHAnsi" w:eastAsiaTheme="minorEastAsia" w:hAnsiTheme="minorHAnsi" w:cstheme="minorBidi"/>
          <w:noProof/>
          <w:sz w:val="22"/>
          <w:szCs w:val="22"/>
        </w:rPr>
        <w:tab/>
      </w:r>
      <w:r w:rsidRPr="00BC71A0">
        <w:rPr>
          <w:rFonts w:eastAsia="SimSun"/>
          <w:noProof/>
          <w:lang w:eastAsia="zh-CN"/>
        </w:rPr>
        <w:t xml:space="preserve">Common </w:t>
      </w:r>
      <w:r>
        <w:rPr>
          <w:noProof/>
        </w:rPr>
        <w:t>Positioning Procedures</w:t>
      </w:r>
      <w:r w:rsidRPr="00BC71A0">
        <w:rPr>
          <w:rFonts w:eastAsia="SimSun"/>
          <w:noProof/>
          <w:lang w:eastAsia="zh-CN"/>
        </w:rPr>
        <w:t xml:space="preserve"> when a UE is served by only one PLMN</w:t>
      </w:r>
      <w:r>
        <w:rPr>
          <w:noProof/>
        </w:rPr>
        <w:tab/>
      </w:r>
      <w:r>
        <w:rPr>
          <w:noProof/>
        </w:rPr>
        <w:fldChar w:fldCharType="begin" w:fldLock="1"/>
      </w:r>
      <w:r>
        <w:rPr>
          <w:noProof/>
        </w:rPr>
        <w:instrText xml:space="preserve"> PAGEREF _Toc114570843 \h </w:instrText>
      </w:r>
      <w:r>
        <w:rPr>
          <w:noProof/>
        </w:rPr>
      </w:r>
      <w:r>
        <w:rPr>
          <w:noProof/>
        </w:rPr>
        <w:fldChar w:fldCharType="separate"/>
      </w:r>
      <w:r>
        <w:rPr>
          <w:noProof/>
        </w:rPr>
        <w:t>72</w:t>
      </w:r>
      <w:r>
        <w:rPr>
          <w:noProof/>
        </w:rPr>
        <w:fldChar w:fldCharType="end"/>
      </w:r>
    </w:p>
    <w:p w14:paraId="16E4EECF" w14:textId="7D6C8C57" w:rsidR="004B1AF1" w:rsidRDefault="004B1AF1">
      <w:pPr>
        <w:pStyle w:val="TOC3"/>
        <w:rPr>
          <w:rFonts w:asciiTheme="minorHAnsi" w:eastAsiaTheme="minorEastAsia" w:hAnsiTheme="minorHAnsi" w:cstheme="minorBidi"/>
          <w:noProof/>
          <w:sz w:val="22"/>
          <w:szCs w:val="22"/>
        </w:rPr>
      </w:pPr>
      <w:r w:rsidRPr="00BC71A0">
        <w:rPr>
          <w:rFonts w:eastAsia="SimSun"/>
          <w:noProof/>
          <w:lang w:eastAsia="zh-CN"/>
        </w:rPr>
        <w:t>6</w:t>
      </w:r>
      <w:r>
        <w:rPr>
          <w:noProof/>
        </w:rPr>
        <w:t>.</w:t>
      </w:r>
      <w:r w:rsidRPr="00BC71A0">
        <w:rPr>
          <w:rFonts w:eastAsia="SimSun"/>
          <w:noProof/>
          <w:lang w:eastAsia="zh-CN"/>
        </w:rPr>
        <w:t>9</w:t>
      </w:r>
      <w:r>
        <w:rPr>
          <w:noProof/>
        </w:rPr>
        <w:t>.</w:t>
      </w:r>
      <w:r w:rsidRPr="00BC71A0">
        <w:rPr>
          <w:rFonts w:eastAsia="SimSun"/>
          <w:noProof/>
          <w:lang w:eastAsia="zh-CN"/>
        </w:rPr>
        <w:t>2</w:t>
      </w:r>
      <w:r>
        <w:rPr>
          <w:rFonts w:asciiTheme="minorHAnsi" w:eastAsiaTheme="minorEastAsia" w:hAnsiTheme="minorHAnsi" w:cstheme="minorBidi"/>
          <w:noProof/>
          <w:sz w:val="22"/>
          <w:szCs w:val="22"/>
        </w:rPr>
        <w:tab/>
      </w:r>
      <w:r w:rsidRPr="00BC71A0">
        <w:rPr>
          <w:rFonts w:eastAsia="SimSun"/>
          <w:noProof/>
          <w:lang w:eastAsia="zh-CN"/>
        </w:rPr>
        <w:t>MT-LR Procedures when a UE is served by Different PLMNs for 3GPP Access and Non-3GPP Access</w:t>
      </w:r>
      <w:r>
        <w:rPr>
          <w:noProof/>
        </w:rPr>
        <w:tab/>
      </w:r>
      <w:r>
        <w:rPr>
          <w:noProof/>
        </w:rPr>
        <w:fldChar w:fldCharType="begin" w:fldLock="1"/>
      </w:r>
      <w:r>
        <w:rPr>
          <w:noProof/>
        </w:rPr>
        <w:instrText xml:space="preserve"> PAGEREF _Toc114570844 \h </w:instrText>
      </w:r>
      <w:r>
        <w:rPr>
          <w:noProof/>
        </w:rPr>
      </w:r>
      <w:r>
        <w:rPr>
          <w:noProof/>
        </w:rPr>
        <w:fldChar w:fldCharType="separate"/>
      </w:r>
      <w:r>
        <w:rPr>
          <w:noProof/>
        </w:rPr>
        <w:t>74</w:t>
      </w:r>
      <w:r>
        <w:rPr>
          <w:noProof/>
        </w:rPr>
        <w:fldChar w:fldCharType="end"/>
      </w:r>
    </w:p>
    <w:p w14:paraId="67AA3A23" w14:textId="0A5F3638" w:rsidR="004B1AF1" w:rsidRDefault="004B1AF1">
      <w:pPr>
        <w:pStyle w:val="TOC3"/>
        <w:rPr>
          <w:rFonts w:asciiTheme="minorHAnsi" w:eastAsiaTheme="minorEastAsia" w:hAnsiTheme="minorHAnsi" w:cstheme="minorBidi"/>
          <w:noProof/>
          <w:sz w:val="22"/>
          <w:szCs w:val="22"/>
        </w:rPr>
      </w:pPr>
      <w:r w:rsidRPr="00BC71A0">
        <w:rPr>
          <w:rFonts w:eastAsia="SimSun"/>
          <w:noProof/>
          <w:lang w:eastAsia="zh-CN"/>
        </w:rPr>
        <w:t>6</w:t>
      </w:r>
      <w:r>
        <w:rPr>
          <w:noProof/>
        </w:rPr>
        <w:t>.</w:t>
      </w:r>
      <w:r w:rsidRPr="00BC71A0">
        <w:rPr>
          <w:rFonts w:eastAsia="SimSun"/>
          <w:noProof/>
          <w:lang w:eastAsia="zh-CN"/>
        </w:rPr>
        <w:t>9</w:t>
      </w:r>
      <w:r>
        <w:rPr>
          <w:noProof/>
        </w:rPr>
        <w:t>.</w:t>
      </w:r>
      <w:r w:rsidRPr="00BC71A0">
        <w:rPr>
          <w:rFonts w:eastAsia="SimSun"/>
          <w:noProof/>
          <w:lang w:eastAsia="zh-CN"/>
        </w:rPr>
        <w:t>3</w:t>
      </w:r>
      <w:r>
        <w:rPr>
          <w:rFonts w:asciiTheme="minorHAnsi" w:eastAsiaTheme="minorEastAsia" w:hAnsiTheme="minorHAnsi" w:cstheme="minorBidi"/>
          <w:noProof/>
          <w:sz w:val="22"/>
          <w:szCs w:val="22"/>
        </w:rPr>
        <w:tab/>
      </w:r>
      <w:r w:rsidRPr="00BC71A0">
        <w:rPr>
          <w:rFonts w:eastAsia="SimSun"/>
          <w:noProof/>
          <w:lang w:eastAsia="zh-CN"/>
        </w:rPr>
        <w:t>MO-LR Procedures when UE is served by the Different PLMNs via 3GPP Access and Non-3GPP Access</w:t>
      </w:r>
      <w:r>
        <w:rPr>
          <w:noProof/>
        </w:rPr>
        <w:tab/>
      </w:r>
      <w:r>
        <w:rPr>
          <w:noProof/>
        </w:rPr>
        <w:fldChar w:fldCharType="begin" w:fldLock="1"/>
      </w:r>
      <w:r>
        <w:rPr>
          <w:noProof/>
        </w:rPr>
        <w:instrText xml:space="preserve"> PAGEREF _Toc114570845 \h </w:instrText>
      </w:r>
      <w:r>
        <w:rPr>
          <w:noProof/>
        </w:rPr>
      </w:r>
      <w:r>
        <w:rPr>
          <w:noProof/>
        </w:rPr>
        <w:fldChar w:fldCharType="separate"/>
      </w:r>
      <w:r>
        <w:rPr>
          <w:noProof/>
        </w:rPr>
        <w:t>77</w:t>
      </w:r>
      <w:r>
        <w:rPr>
          <w:noProof/>
        </w:rPr>
        <w:fldChar w:fldCharType="end"/>
      </w:r>
    </w:p>
    <w:p w14:paraId="088540BD" w14:textId="1FA8566B" w:rsidR="004B1AF1" w:rsidRDefault="004B1AF1">
      <w:pPr>
        <w:pStyle w:val="TOC3"/>
        <w:rPr>
          <w:rFonts w:asciiTheme="minorHAnsi" w:eastAsiaTheme="minorEastAsia" w:hAnsiTheme="minorHAnsi" w:cstheme="minorBidi"/>
          <w:noProof/>
          <w:sz w:val="22"/>
          <w:szCs w:val="22"/>
        </w:rPr>
      </w:pPr>
      <w:r>
        <w:rPr>
          <w:noProof/>
          <w:lang w:eastAsia="zh-CN"/>
        </w:rPr>
        <w:t>6</w:t>
      </w:r>
      <w:r>
        <w:rPr>
          <w:noProof/>
        </w:rPr>
        <w:t>.</w:t>
      </w:r>
      <w:r>
        <w:rPr>
          <w:noProof/>
          <w:lang w:eastAsia="zh-CN"/>
        </w:rPr>
        <w:t>9</w:t>
      </w:r>
      <w:r>
        <w:rPr>
          <w:noProof/>
        </w:rPr>
        <w:t>.</w:t>
      </w:r>
      <w:r>
        <w:rPr>
          <w:noProof/>
          <w:lang w:eastAsia="zh-CN"/>
        </w:rPr>
        <w:t>4</w:t>
      </w:r>
      <w:r>
        <w:rPr>
          <w:rFonts w:asciiTheme="minorHAnsi" w:eastAsiaTheme="minorEastAsia" w:hAnsiTheme="minorHAnsi" w:cstheme="minorBidi"/>
          <w:noProof/>
          <w:sz w:val="22"/>
          <w:szCs w:val="22"/>
        </w:rPr>
        <w:tab/>
      </w:r>
      <w:r>
        <w:rPr>
          <w:noProof/>
          <w:lang w:eastAsia="zh-CN"/>
        </w:rPr>
        <w:t>NI-LR Procedures when a UE is served by Different PLMNs for 3GPP access and non-3GPP access</w:t>
      </w:r>
      <w:r>
        <w:rPr>
          <w:noProof/>
        </w:rPr>
        <w:tab/>
      </w:r>
      <w:r>
        <w:rPr>
          <w:noProof/>
        </w:rPr>
        <w:fldChar w:fldCharType="begin" w:fldLock="1"/>
      </w:r>
      <w:r>
        <w:rPr>
          <w:noProof/>
        </w:rPr>
        <w:instrText xml:space="preserve"> PAGEREF _Toc114570846 \h </w:instrText>
      </w:r>
      <w:r>
        <w:rPr>
          <w:noProof/>
        </w:rPr>
      </w:r>
      <w:r>
        <w:rPr>
          <w:noProof/>
        </w:rPr>
        <w:fldChar w:fldCharType="separate"/>
      </w:r>
      <w:r>
        <w:rPr>
          <w:noProof/>
        </w:rPr>
        <w:t>77</w:t>
      </w:r>
      <w:r>
        <w:rPr>
          <w:noProof/>
        </w:rPr>
        <w:fldChar w:fldCharType="end"/>
      </w:r>
    </w:p>
    <w:p w14:paraId="7B1134F9" w14:textId="02E5A56E"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6</w:t>
      </w:r>
      <w:r>
        <w:rPr>
          <w:noProof/>
          <w:lang w:eastAsia="ko-KR"/>
        </w:rPr>
        <w:t>.</w:t>
      </w:r>
      <w:r w:rsidRPr="00BC71A0">
        <w:rPr>
          <w:rFonts w:eastAsia="SimSun"/>
          <w:noProof/>
          <w:lang w:eastAsia="zh-CN"/>
        </w:rPr>
        <w:t>10</w:t>
      </w:r>
      <w:r>
        <w:rPr>
          <w:rFonts w:asciiTheme="minorHAnsi" w:eastAsiaTheme="minorEastAsia" w:hAnsiTheme="minorHAnsi" w:cstheme="minorBidi"/>
          <w:noProof/>
          <w:sz w:val="22"/>
          <w:szCs w:val="22"/>
        </w:rPr>
        <w:tab/>
      </w:r>
      <w:r>
        <w:rPr>
          <w:noProof/>
          <w:lang w:eastAsia="ko-KR"/>
        </w:rPr>
        <w:t xml:space="preserve">Procedures </w:t>
      </w:r>
      <w:r w:rsidRPr="00BC71A0">
        <w:rPr>
          <w:rFonts w:eastAsia="SimSun"/>
          <w:noProof/>
          <w:lang w:eastAsia="zh-CN"/>
        </w:rPr>
        <w:t>dedicated to Support</w:t>
      </w:r>
      <w:r>
        <w:rPr>
          <w:noProof/>
          <w:lang w:eastAsia="ko-KR"/>
        </w:rPr>
        <w:t xml:space="preserve"> </w:t>
      </w:r>
      <w:r w:rsidRPr="00BC71A0">
        <w:rPr>
          <w:rFonts w:eastAsia="SimSun"/>
          <w:noProof/>
          <w:lang w:eastAsia="zh-CN"/>
        </w:rPr>
        <w:t>Regulatory services</w:t>
      </w:r>
      <w:r>
        <w:rPr>
          <w:noProof/>
        </w:rPr>
        <w:tab/>
      </w:r>
      <w:r>
        <w:rPr>
          <w:noProof/>
        </w:rPr>
        <w:fldChar w:fldCharType="begin" w:fldLock="1"/>
      </w:r>
      <w:r>
        <w:rPr>
          <w:noProof/>
        </w:rPr>
        <w:instrText xml:space="preserve"> PAGEREF _Toc114570847 \h </w:instrText>
      </w:r>
      <w:r>
        <w:rPr>
          <w:noProof/>
        </w:rPr>
      </w:r>
      <w:r>
        <w:rPr>
          <w:noProof/>
        </w:rPr>
        <w:fldChar w:fldCharType="separate"/>
      </w:r>
      <w:r>
        <w:rPr>
          <w:noProof/>
        </w:rPr>
        <w:t>77</w:t>
      </w:r>
      <w:r>
        <w:rPr>
          <w:noProof/>
        </w:rPr>
        <w:fldChar w:fldCharType="end"/>
      </w:r>
    </w:p>
    <w:p w14:paraId="5E2A3C00" w14:textId="3AA5B10D" w:rsidR="004B1AF1" w:rsidRDefault="004B1AF1">
      <w:pPr>
        <w:pStyle w:val="TOC3"/>
        <w:rPr>
          <w:rFonts w:asciiTheme="minorHAnsi" w:eastAsiaTheme="minorEastAsia" w:hAnsiTheme="minorHAnsi" w:cstheme="minorBidi"/>
          <w:noProof/>
          <w:sz w:val="22"/>
          <w:szCs w:val="22"/>
        </w:rPr>
      </w:pPr>
      <w:r w:rsidRPr="00BC71A0">
        <w:rPr>
          <w:rFonts w:eastAsia="SimSun"/>
          <w:noProof/>
          <w:lang w:eastAsia="zh-CN"/>
        </w:rPr>
        <w:t>6</w:t>
      </w:r>
      <w:r>
        <w:rPr>
          <w:noProof/>
        </w:rPr>
        <w:t>.</w:t>
      </w:r>
      <w:r w:rsidRPr="00BC71A0">
        <w:rPr>
          <w:rFonts w:eastAsia="SimSun"/>
          <w:noProof/>
          <w:lang w:eastAsia="zh-CN"/>
        </w:rPr>
        <w:t>10</w:t>
      </w:r>
      <w:r>
        <w:rPr>
          <w:noProof/>
        </w:rPr>
        <w:t>.</w:t>
      </w:r>
      <w:r w:rsidRPr="00BC71A0">
        <w:rPr>
          <w:rFonts w:eastAsia="SimSun"/>
          <w:noProof/>
          <w:lang w:eastAsia="zh-CN"/>
        </w:rPr>
        <w:t>1</w:t>
      </w:r>
      <w:r>
        <w:rPr>
          <w:rFonts w:asciiTheme="minorHAnsi" w:eastAsiaTheme="minorEastAsia" w:hAnsiTheme="minorHAnsi" w:cstheme="minorBidi"/>
          <w:noProof/>
          <w:sz w:val="22"/>
          <w:szCs w:val="22"/>
        </w:rPr>
        <w:tab/>
      </w:r>
      <w:r>
        <w:rPr>
          <w:noProof/>
        </w:rPr>
        <w:t>5GC-NI-</w:t>
      </w:r>
      <w:r w:rsidRPr="00BC71A0">
        <w:rPr>
          <w:rFonts w:eastAsia="SimSun"/>
          <w:noProof/>
          <w:lang w:eastAsia="zh-CN"/>
        </w:rPr>
        <w:t>LR</w:t>
      </w:r>
      <w:r>
        <w:rPr>
          <w:noProof/>
        </w:rPr>
        <w:t xml:space="preserve"> Procedure</w:t>
      </w:r>
      <w:r>
        <w:rPr>
          <w:noProof/>
        </w:rPr>
        <w:tab/>
      </w:r>
      <w:r>
        <w:rPr>
          <w:noProof/>
        </w:rPr>
        <w:fldChar w:fldCharType="begin" w:fldLock="1"/>
      </w:r>
      <w:r>
        <w:rPr>
          <w:noProof/>
        </w:rPr>
        <w:instrText xml:space="preserve"> PAGEREF _Toc114570848 \h </w:instrText>
      </w:r>
      <w:r>
        <w:rPr>
          <w:noProof/>
        </w:rPr>
      </w:r>
      <w:r>
        <w:rPr>
          <w:noProof/>
        </w:rPr>
        <w:fldChar w:fldCharType="separate"/>
      </w:r>
      <w:r>
        <w:rPr>
          <w:noProof/>
        </w:rPr>
        <w:t>77</w:t>
      </w:r>
      <w:r>
        <w:rPr>
          <w:noProof/>
        </w:rPr>
        <w:fldChar w:fldCharType="end"/>
      </w:r>
    </w:p>
    <w:p w14:paraId="154CBC78" w14:textId="1B243F4A" w:rsidR="004B1AF1" w:rsidRDefault="004B1AF1">
      <w:pPr>
        <w:pStyle w:val="TOC3"/>
        <w:rPr>
          <w:rFonts w:asciiTheme="minorHAnsi" w:eastAsiaTheme="minorEastAsia" w:hAnsiTheme="minorHAnsi" w:cstheme="minorBidi"/>
          <w:noProof/>
          <w:sz w:val="22"/>
          <w:szCs w:val="22"/>
        </w:rPr>
      </w:pPr>
      <w:r w:rsidRPr="00BC71A0">
        <w:rPr>
          <w:rFonts w:eastAsia="SimSun"/>
          <w:noProof/>
          <w:lang w:eastAsia="zh-CN"/>
        </w:rPr>
        <w:t>6</w:t>
      </w:r>
      <w:r>
        <w:rPr>
          <w:noProof/>
        </w:rPr>
        <w:t>.</w:t>
      </w:r>
      <w:r w:rsidRPr="00BC71A0">
        <w:rPr>
          <w:rFonts w:eastAsia="SimSun"/>
          <w:noProof/>
          <w:lang w:eastAsia="zh-CN"/>
        </w:rPr>
        <w:t>10</w:t>
      </w:r>
      <w:r>
        <w:rPr>
          <w:noProof/>
        </w:rPr>
        <w:t>.</w:t>
      </w:r>
      <w:r w:rsidRPr="00BC71A0">
        <w:rPr>
          <w:rFonts w:eastAsia="SimSun"/>
          <w:noProof/>
          <w:lang w:eastAsia="zh-CN"/>
        </w:rPr>
        <w:t>2</w:t>
      </w:r>
      <w:r>
        <w:rPr>
          <w:rFonts w:asciiTheme="minorHAnsi" w:eastAsiaTheme="minorEastAsia" w:hAnsiTheme="minorHAnsi" w:cstheme="minorBidi"/>
          <w:noProof/>
          <w:sz w:val="22"/>
          <w:szCs w:val="22"/>
        </w:rPr>
        <w:tab/>
      </w:r>
      <w:r>
        <w:rPr>
          <w:noProof/>
        </w:rPr>
        <w:t xml:space="preserve">5GC-MT-LR </w:t>
      </w:r>
      <w:r w:rsidRPr="00BC71A0">
        <w:rPr>
          <w:rFonts w:eastAsia="SimSun"/>
          <w:noProof/>
          <w:lang w:eastAsia="zh-CN"/>
        </w:rPr>
        <w:t>Procedure</w:t>
      </w:r>
      <w:r>
        <w:rPr>
          <w:noProof/>
        </w:rPr>
        <w:t xml:space="preserve"> without UDM Query</w:t>
      </w:r>
      <w:r>
        <w:rPr>
          <w:noProof/>
        </w:rPr>
        <w:tab/>
      </w:r>
      <w:r>
        <w:rPr>
          <w:noProof/>
        </w:rPr>
        <w:fldChar w:fldCharType="begin" w:fldLock="1"/>
      </w:r>
      <w:r>
        <w:rPr>
          <w:noProof/>
        </w:rPr>
        <w:instrText xml:space="preserve"> PAGEREF _Toc114570849 \h </w:instrText>
      </w:r>
      <w:r>
        <w:rPr>
          <w:noProof/>
        </w:rPr>
      </w:r>
      <w:r>
        <w:rPr>
          <w:noProof/>
        </w:rPr>
        <w:fldChar w:fldCharType="separate"/>
      </w:r>
      <w:r>
        <w:rPr>
          <w:noProof/>
        </w:rPr>
        <w:t>79</w:t>
      </w:r>
      <w:r>
        <w:rPr>
          <w:noProof/>
        </w:rPr>
        <w:fldChar w:fldCharType="end"/>
      </w:r>
    </w:p>
    <w:p w14:paraId="3BE713B9" w14:textId="281AE10C" w:rsidR="004B1AF1" w:rsidRDefault="004B1AF1">
      <w:pPr>
        <w:pStyle w:val="TOC3"/>
        <w:rPr>
          <w:rFonts w:asciiTheme="minorHAnsi" w:eastAsiaTheme="minorEastAsia" w:hAnsiTheme="minorHAnsi" w:cstheme="minorBidi"/>
          <w:noProof/>
          <w:sz w:val="22"/>
          <w:szCs w:val="22"/>
        </w:rPr>
      </w:pPr>
      <w:r w:rsidRPr="00BC71A0">
        <w:rPr>
          <w:rFonts w:eastAsia="SimSun"/>
          <w:noProof/>
          <w:lang w:eastAsia="zh-CN"/>
        </w:rPr>
        <w:t>6</w:t>
      </w:r>
      <w:r>
        <w:rPr>
          <w:noProof/>
        </w:rPr>
        <w:t>.</w:t>
      </w:r>
      <w:r w:rsidRPr="00BC71A0">
        <w:rPr>
          <w:rFonts w:eastAsia="SimSun"/>
          <w:noProof/>
          <w:lang w:eastAsia="zh-CN"/>
        </w:rPr>
        <w:t>10</w:t>
      </w:r>
      <w:r>
        <w:rPr>
          <w:noProof/>
        </w:rPr>
        <w:t>.</w:t>
      </w:r>
      <w:r w:rsidRPr="00BC71A0">
        <w:rPr>
          <w:rFonts w:eastAsia="SimSun"/>
          <w:noProof/>
          <w:lang w:eastAsia="zh-CN"/>
        </w:rPr>
        <w:t>3</w:t>
      </w:r>
      <w:r>
        <w:rPr>
          <w:rFonts w:asciiTheme="minorHAnsi" w:eastAsiaTheme="minorEastAsia" w:hAnsiTheme="minorHAnsi" w:cstheme="minorBidi"/>
          <w:noProof/>
          <w:sz w:val="22"/>
          <w:szCs w:val="22"/>
        </w:rPr>
        <w:tab/>
      </w:r>
      <w:r>
        <w:rPr>
          <w:noProof/>
        </w:rPr>
        <w:t>Location continuity for Handover of an Emergency session from NG-RAN</w:t>
      </w:r>
      <w:r>
        <w:rPr>
          <w:noProof/>
        </w:rPr>
        <w:tab/>
      </w:r>
      <w:r>
        <w:rPr>
          <w:noProof/>
        </w:rPr>
        <w:fldChar w:fldCharType="begin" w:fldLock="1"/>
      </w:r>
      <w:r>
        <w:rPr>
          <w:noProof/>
        </w:rPr>
        <w:instrText xml:space="preserve"> PAGEREF _Toc114570850 \h </w:instrText>
      </w:r>
      <w:r>
        <w:rPr>
          <w:noProof/>
        </w:rPr>
      </w:r>
      <w:r>
        <w:rPr>
          <w:noProof/>
        </w:rPr>
        <w:fldChar w:fldCharType="separate"/>
      </w:r>
      <w:r>
        <w:rPr>
          <w:noProof/>
        </w:rPr>
        <w:t>80</w:t>
      </w:r>
      <w:r>
        <w:rPr>
          <w:noProof/>
        </w:rPr>
        <w:fldChar w:fldCharType="end"/>
      </w:r>
    </w:p>
    <w:p w14:paraId="2AEC68AA" w14:textId="1438F8C0"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6.11</w:t>
      </w:r>
      <w:r>
        <w:rPr>
          <w:rFonts w:asciiTheme="minorHAnsi" w:eastAsiaTheme="minorEastAsia" w:hAnsiTheme="minorHAnsi" w:cstheme="minorBidi"/>
          <w:noProof/>
          <w:sz w:val="22"/>
          <w:szCs w:val="22"/>
        </w:rPr>
        <w:tab/>
      </w:r>
      <w:r w:rsidRPr="00BC71A0">
        <w:rPr>
          <w:rFonts w:eastAsia="SimSun"/>
          <w:noProof/>
          <w:lang w:eastAsia="zh-CN"/>
        </w:rPr>
        <w:t>Common Sub-Procedures</w:t>
      </w:r>
      <w:r>
        <w:rPr>
          <w:noProof/>
        </w:rPr>
        <w:tab/>
      </w:r>
      <w:r>
        <w:rPr>
          <w:noProof/>
        </w:rPr>
        <w:fldChar w:fldCharType="begin" w:fldLock="1"/>
      </w:r>
      <w:r>
        <w:rPr>
          <w:noProof/>
        </w:rPr>
        <w:instrText xml:space="preserve"> PAGEREF _Toc114570851 \h </w:instrText>
      </w:r>
      <w:r>
        <w:rPr>
          <w:noProof/>
        </w:rPr>
      </w:r>
      <w:r>
        <w:rPr>
          <w:noProof/>
        </w:rPr>
        <w:fldChar w:fldCharType="separate"/>
      </w:r>
      <w:r>
        <w:rPr>
          <w:noProof/>
        </w:rPr>
        <w:t>82</w:t>
      </w:r>
      <w:r>
        <w:rPr>
          <w:noProof/>
        </w:rPr>
        <w:fldChar w:fldCharType="end"/>
      </w:r>
    </w:p>
    <w:p w14:paraId="4A780E09" w14:textId="61DCD197" w:rsidR="004B1AF1" w:rsidRDefault="004B1AF1">
      <w:pPr>
        <w:pStyle w:val="TOC3"/>
        <w:rPr>
          <w:rFonts w:asciiTheme="minorHAnsi" w:eastAsiaTheme="minorEastAsia" w:hAnsiTheme="minorHAnsi" w:cstheme="minorBidi"/>
          <w:noProof/>
          <w:sz w:val="22"/>
          <w:szCs w:val="22"/>
        </w:rPr>
      </w:pPr>
      <w:r w:rsidRPr="00BC71A0">
        <w:rPr>
          <w:rFonts w:eastAsia="SimSun"/>
          <w:noProof/>
          <w:lang w:eastAsia="zh-CN"/>
        </w:rPr>
        <w:t>6.11.1</w:t>
      </w:r>
      <w:r>
        <w:rPr>
          <w:rFonts w:asciiTheme="minorHAnsi" w:eastAsiaTheme="minorEastAsia" w:hAnsiTheme="minorHAnsi" w:cstheme="minorBidi"/>
          <w:noProof/>
          <w:sz w:val="22"/>
          <w:szCs w:val="22"/>
        </w:rPr>
        <w:tab/>
      </w:r>
      <w:r w:rsidRPr="00BC71A0">
        <w:rPr>
          <w:rFonts w:eastAsia="SimSun"/>
          <w:noProof/>
          <w:lang w:eastAsia="zh-CN"/>
        </w:rPr>
        <w:t>UE Assisted and UE Based Positioning Procedure</w:t>
      </w:r>
      <w:r>
        <w:rPr>
          <w:noProof/>
        </w:rPr>
        <w:tab/>
      </w:r>
      <w:r>
        <w:rPr>
          <w:noProof/>
        </w:rPr>
        <w:fldChar w:fldCharType="begin" w:fldLock="1"/>
      </w:r>
      <w:r>
        <w:rPr>
          <w:noProof/>
        </w:rPr>
        <w:instrText xml:space="preserve"> PAGEREF _Toc114570852 \h </w:instrText>
      </w:r>
      <w:r>
        <w:rPr>
          <w:noProof/>
        </w:rPr>
      </w:r>
      <w:r>
        <w:rPr>
          <w:noProof/>
        </w:rPr>
        <w:fldChar w:fldCharType="separate"/>
      </w:r>
      <w:r>
        <w:rPr>
          <w:noProof/>
        </w:rPr>
        <w:t>82</w:t>
      </w:r>
      <w:r>
        <w:rPr>
          <w:noProof/>
        </w:rPr>
        <w:fldChar w:fldCharType="end"/>
      </w:r>
    </w:p>
    <w:p w14:paraId="7ABF45A9" w14:textId="4B609999" w:rsidR="004B1AF1" w:rsidRDefault="004B1AF1">
      <w:pPr>
        <w:pStyle w:val="TOC3"/>
        <w:rPr>
          <w:rFonts w:asciiTheme="minorHAnsi" w:eastAsiaTheme="minorEastAsia" w:hAnsiTheme="minorHAnsi" w:cstheme="minorBidi"/>
          <w:noProof/>
          <w:sz w:val="22"/>
          <w:szCs w:val="22"/>
        </w:rPr>
      </w:pPr>
      <w:r w:rsidRPr="00BC71A0">
        <w:rPr>
          <w:rFonts w:eastAsia="SimSun"/>
          <w:noProof/>
          <w:lang w:eastAsia="zh-CN"/>
        </w:rPr>
        <w:lastRenderedPageBreak/>
        <w:t>6.11.2</w:t>
      </w:r>
      <w:r>
        <w:rPr>
          <w:rFonts w:asciiTheme="minorHAnsi" w:eastAsiaTheme="minorEastAsia" w:hAnsiTheme="minorHAnsi" w:cstheme="minorBidi"/>
          <w:noProof/>
          <w:sz w:val="22"/>
          <w:szCs w:val="22"/>
        </w:rPr>
        <w:tab/>
      </w:r>
      <w:r w:rsidRPr="00BC71A0">
        <w:rPr>
          <w:rFonts w:eastAsia="SimSun"/>
          <w:noProof/>
          <w:lang w:eastAsia="zh-CN"/>
        </w:rPr>
        <w:t>Network Assisted Positioning Procedure</w:t>
      </w:r>
      <w:r>
        <w:rPr>
          <w:noProof/>
        </w:rPr>
        <w:tab/>
      </w:r>
      <w:r>
        <w:rPr>
          <w:noProof/>
        </w:rPr>
        <w:fldChar w:fldCharType="begin" w:fldLock="1"/>
      </w:r>
      <w:r>
        <w:rPr>
          <w:noProof/>
        </w:rPr>
        <w:instrText xml:space="preserve"> PAGEREF _Toc114570853 \h </w:instrText>
      </w:r>
      <w:r>
        <w:rPr>
          <w:noProof/>
        </w:rPr>
      </w:r>
      <w:r>
        <w:rPr>
          <w:noProof/>
        </w:rPr>
        <w:fldChar w:fldCharType="separate"/>
      </w:r>
      <w:r>
        <w:rPr>
          <w:noProof/>
        </w:rPr>
        <w:t>83</w:t>
      </w:r>
      <w:r>
        <w:rPr>
          <w:noProof/>
        </w:rPr>
        <w:fldChar w:fldCharType="end"/>
      </w:r>
    </w:p>
    <w:p w14:paraId="16E04ECC" w14:textId="1162FB5B" w:rsidR="004B1AF1" w:rsidRDefault="004B1AF1">
      <w:pPr>
        <w:pStyle w:val="TOC3"/>
        <w:rPr>
          <w:rFonts w:asciiTheme="minorHAnsi" w:eastAsiaTheme="minorEastAsia" w:hAnsiTheme="minorHAnsi" w:cstheme="minorBidi"/>
          <w:noProof/>
          <w:sz w:val="22"/>
          <w:szCs w:val="22"/>
        </w:rPr>
      </w:pPr>
      <w:r w:rsidRPr="00BC71A0">
        <w:rPr>
          <w:rFonts w:eastAsia="SimSun"/>
          <w:noProof/>
          <w:lang w:eastAsia="zh-CN"/>
        </w:rPr>
        <w:t>6.11.3</w:t>
      </w:r>
      <w:r>
        <w:rPr>
          <w:rFonts w:asciiTheme="minorHAnsi" w:eastAsiaTheme="minorEastAsia" w:hAnsiTheme="minorHAnsi" w:cstheme="minorBidi"/>
          <w:noProof/>
          <w:sz w:val="22"/>
          <w:szCs w:val="22"/>
        </w:rPr>
        <w:tab/>
      </w:r>
      <w:r w:rsidRPr="00BC71A0">
        <w:rPr>
          <w:rFonts w:eastAsia="SimSun"/>
          <w:noProof/>
          <w:lang w:eastAsia="zh-CN"/>
        </w:rPr>
        <w:t>Obtaining Non-UE Associated Network Assistance Data</w:t>
      </w:r>
      <w:r>
        <w:rPr>
          <w:noProof/>
        </w:rPr>
        <w:tab/>
      </w:r>
      <w:r>
        <w:rPr>
          <w:noProof/>
        </w:rPr>
        <w:fldChar w:fldCharType="begin" w:fldLock="1"/>
      </w:r>
      <w:r>
        <w:rPr>
          <w:noProof/>
        </w:rPr>
        <w:instrText xml:space="preserve"> PAGEREF _Toc114570854 \h </w:instrText>
      </w:r>
      <w:r>
        <w:rPr>
          <w:noProof/>
        </w:rPr>
      </w:r>
      <w:r>
        <w:rPr>
          <w:noProof/>
        </w:rPr>
        <w:fldChar w:fldCharType="separate"/>
      </w:r>
      <w:r>
        <w:rPr>
          <w:noProof/>
        </w:rPr>
        <w:t>84</w:t>
      </w:r>
      <w:r>
        <w:rPr>
          <w:noProof/>
        </w:rPr>
        <w:fldChar w:fldCharType="end"/>
      </w:r>
    </w:p>
    <w:p w14:paraId="363B98E3" w14:textId="508B85C2" w:rsidR="004B1AF1" w:rsidRDefault="004B1AF1">
      <w:pPr>
        <w:pStyle w:val="TOC2"/>
        <w:rPr>
          <w:rFonts w:asciiTheme="minorHAnsi" w:eastAsiaTheme="minorEastAsia" w:hAnsiTheme="minorHAnsi" w:cstheme="minorBidi"/>
          <w:noProof/>
          <w:sz w:val="22"/>
          <w:szCs w:val="22"/>
        </w:rPr>
      </w:pPr>
      <w:r>
        <w:rPr>
          <w:noProof/>
          <w:lang w:eastAsia="zh-CN"/>
        </w:rPr>
        <w:t>6</w:t>
      </w:r>
      <w:r>
        <w:rPr>
          <w:noProof/>
          <w:lang w:eastAsia="ko-KR"/>
        </w:rPr>
        <w:t>.</w:t>
      </w:r>
      <w:r w:rsidRPr="00BC71A0">
        <w:rPr>
          <w:rFonts w:eastAsia="SimSun"/>
          <w:noProof/>
          <w:lang w:eastAsia="zh-CN"/>
        </w:rPr>
        <w:t>12</w:t>
      </w:r>
      <w:r>
        <w:rPr>
          <w:rFonts w:asciiTheme="minorHAnsi" w:eastAsiaTheme="minorEastAsia" w:hAnsiTheme="minorHAnsi" w:cstheme="minorBidi"/>
          <w:noProof/>
          <w:sz w:val="22"/>
          <w:szCs w:val="22"/>
        </w:rPr>
        <w:tab/>
      </w:r>
      <w:r>
        <w:rPr>
          <w:noProof/>
          <w:lang w:eastAsia="ko-KR"/>
        </w:rPr>
        <w:t xml:space="preserve">UE Location Privacy </w:t>
      </w:r>
      <w:r>
        <w:rPr>
          <w:noProof/>
          <w:lang w:eastAsia="zh-CN"/>
        </w:rPr>
        <w:t>Setting Procedure</w:t>
      </w:r>
      <w:r>
        <w:rPr>
          <w:noProof/>
        </w:rPr>
        <w:tab/>
      </w:r>
      <w:r>
        <w:rPr>
          <w:noProof/>
        </w:rPr>
        <w:fldChar w:fldCharType="begin" w:fldLock="1"/>
      </w:r>
      <w:r>
        <w:rPr>
          <w:noProof/>
        </w:rPr>
        <w:instrText xml:space="preserve"> PAGEREF _Toc114570855 \h </w:instrText>
      </w:r>
      <w:r>
        <w:rPr>
          <w:noProof/>
        </w:rPr>
      </w:r>
      <w:r>
        <w:rPr>
          <w:noProof/>
        </w:rPr>
        <w:fldChar w:fldCharType="separate"/>
      </w:r>
      <w:r>
        <w:rPr>
          <w:noProof/>
        </w:rPr>
        <w:t>85</w:t>
      </w:r>
      <w:r>
        <w:rPr>
          <w:noProof/>
        </w:rPr>
        <w:fldChar w:fldCharType="end"/>
      </w:r>
    </w:p>
    <w:p w14:paraId="27651FD2" w14:textId="3A5981FC" w:rsidR="004B1AF1" w:rsidRDefault="004B1AF1">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UE Location Privacy Setting Procedure Initiated by UE</w:t>
      </w:r>
      <w:r>
        <w:rPr>
          <w:noProof/>
        </w:rPr>
        <w:tab/>
      </w:r>
      <w:r>
        <w:rPr>
          <w:noProof/>
        </w:rPr>
        <w:fldChar w:fldCharType="begin" w:fldLock="1"/>
      </w:r>
      <w:r>
        <w:rPr>
          <w:noProof/>
        </w:rPr>
        <w:instrText xml:space="preserve"> PAGEREF _Toc114570856 \h </w:instrText>
      </w:r>
      <w:r>
        <w:rPr>
          <w:noProof/>
        </w:rPr>
      </w:r>
      <w:r>
        <w:rPr>
          <w:noProof/>
        </w:rPr>
        <w:fldChar w:fldCharType="separate"/>
      </w:r>
      <w:r>
        <w:rPr>
          <w:noProof/>
        </w:rPr>
        <w:t>85</w:t>
      </w:r>
      <w:r>
        <w:rPr>
          <w:noProof/>
        </w:rPr>
        <w:fldChar w:fldCharType="end"/>
      </w:r>
    </w:p>
    <w:p w14:paraId="6D828F95" w14:textId="34B47822" w:rsidR="004B1AF1" w:rsidRDefault="004B1AF1">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UE Location Privacy Setting Procedure Initiated by AF</w:t>
      </w:r>
      <w:r>
        <w:rPr>
          <w:noProof/>
        </w:rPr>
        <w:tab/>
      </w:r>
      <w:r>
        <w:rPr>
          <w:noProof/>
        </w:rPr>
        <w:fldChar w:fldCharType="begin" w:fldLock="1"/>
      </w:r>
      <w:r>
        <w:rPr>
          <w:noProof/>
        </w:rPr>
        <w:instrText xml:space="preserve"> PAGEREF _Toc114570857 \h </w:instrText>
      </w:r>
      <w:r>
        <w:rPr>
          <w:noProof/>
        </w:rPr>
      </w:r>
      <w:r>
        <w:rPr>
          <w:noProof/>
        </w:rPr>
        <w:fldChar w:fldCharType="separate"/>
      </w:r>
      <w:r>
        <w:rPr>
          <w:noProof/>
        </w:rPr>
        <w:t>86</w:t>
      </w:r>
      <w:r>
        <w:rPr>
          <w:noProof/>
        </w:rPr>
        <w:fldChar w:fldCharType="end"/>
      </w:r>
    </w:p>
    <w:p w14:paraId="44CB2E3B" w14:textId="347B93F5"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6</w:t>
      </w:r>
      <w:r>
        <w:rPr>
          <w:noProof/>
          <w:lang w:eastAsia="ko-KR"/>
        </w:rPr>
        <w:t>.</w:t>
      </w:r>
      <w:r w:rsidRPr="00BC71A0">
        <w:rPr>
          <w:rFonts w:eastAsia="SimSun"/>
          <w:noProof/>
          <w:lang w:eastAsia="zh-CN"/>
        </w:rPr>
        <w:t>13</w:t>
      </w:r>
      <w:r>
        <w:rPr>
          <w:rFonts w:asciiTheme="minorHAnsi" w:eastAsiaTheme="minorEastAsia" w:hAnsiTheme="minorHAnsi" w:cstheme="minorBidi"/>
          <w:noProof/>
          <w:sz w:val="22"/>
          <w:szCs w:val="22"/>
        </w:rPr>
        <w:tab/>
      </w:r>
      <w:r>
        <w:rPr>
          <w:noProof/>
          <w:lang w:eastAsia="ko-KR"/>
        </w:rPr>
        <w:t>Procedures with interaction between 5GC and EPC</w:t>
      </w:r>
      <w:r>
        <w:rPr>
          <w:noProof/>
        </w:rPr>
        <w:tab/>
      </w:r>
      <w:r>
        <w:rPr>
          <w:noProof/>
        </w:rPr>
        <w:fldChar w:fldCharType="begin" w:fldLock="1"/>
      </w:r>
      <w:r>
        <w:rPr>
          <w:noProof/>
        </w:rPr>
        <w:instrText xml:space="preserve"> PAGEREF _Toc114570858 \h </w:instrText>
      </w:r>
      <w:r>
        <w:rPr>
          <w:noProof/>
        </w:rPr>
      </w:r>
      <w:r>
        <w:rPr>
          <w:noProof/>
        </w:rPr>
        <w:fldChar w:fldCharType="separate"/>
      </w:r>
      <w:r>
        <w:rPr>
          <w:noProof/>
        </w:rPr>
        <w:t>86</w:t>
      </w:r>
      <w:r>
        <w:rPr>
          <w:noProof/>
        </w:rPr>
        <w:fldChar w:fldCharType="end"/>
      </w:r>
    </w:p>
    <w:p w14:paraId="41B964E0" w14:textId="73144074" w:rsidR="004B1AF1" w:rsidRDefault="004B1AF1">
      <w:pPr>
        <w:pStyle w:val="TOC3"/>
        <w:rPr>
          <w:rFonts w:asciiTheme="minorHAnsi" w:eastAsiaTheme="minorEastAsia" w:hAnsiTheme="minorHAnsi" w:cstheme="minorBidi"/>
          <w:noProof/>
          <w:sz w:val="22"/>
          <w:szCs w:val="22"/>
        </w:rPr>
      </w:pPr>
      <w:r w:rsidRPr="00BC71A0">
        <w:rPr>
          <w:rFonts w:eastAsia="SimSun"/>
          <w:noProof/>
          <w:lang w:eastAsia="zh-CN"/>
        </w:rPr>
        <w:t>6</w:t>
      </w:r>
      <w:r>
        <w:rPr>
          <w:noProof/>
        </w:rPr>
        <w:t>.</w:t>
      </w:r>
      <w:r w:rsidRPr="00BC71A0">
        <w:rPr>
          <w:rFonts w:eastAsia="SimSun"/>
          <w:noProof/>
          <w:lang w:eastAsia="zh-CN"/>
        </w:rPr>
        <w:t>13</w:t>
      </w:r>
      <w:r>
        <w:rPr>
          <w:noProof/>
        </w:rPr>
        <w:t>.1</w:t>
      </w:r>
      <w:r>
        <w:rPr>
          <w:rFonts w:asciiTheme="minorHAnsi" w:eastAsiaTheme="minorEastAsia" w:hAnsiTheme="minorHAnsi" w:cstheme="minorBidi"/>
          <w:noProof/>
          <w:sz w:val="22"/>
          <w:szCs w:val="22"/>
        </w:rPr>
        <w:tab/>
      </w:r>
      <w:r>
        <w:rPr>
          <w:noProof/>
        </w:rPr>
        <w:t>MT-LR Procedure</w:t>
      </w:r>
      <w:r>
        <w:rPr>
          <w:noProof/>
        </w:rPr>
        <w:tab/>
      </w:r>
      <w:r>
        <w:rPr>
          <w:noProof/>
        </w:rPr>
        <w:fldChar w:fldCharType="begin" w:fldLock="1"/>
      </w:r>
      <w:r>
        <w:rPr>
          <w:noProof/>
        </w:rPr>
        <w:instrText xml:space="preserve"> PAGEREF _Toc114570859 \h </w:instrText>
      </w:r>
      <w:r>
        <w:rPr>
          <w:noProof/>
        </w:rPr>
      </w:r>
      <w:r>
        <w:rPr>
          <w:noProof/>
        </w:rPr>
        <w:fldChar w:fldCharType="separate"/>
      </w:r>
      <w:r>
        <w:rPr>
          <w:noProof/>
        </w:rPr>
        <w:t>86</w:t>
      </w:r>
      <w:r>
        <w:rPr>
          <w:noProof/>
        </w:rPr>
        <w:fldChar w:fldCharType="end"/>
      </w:r>
    </w:p>
    <w:p w14:paraId="005FBE3F" w14:textId="1064AFC0" w:rsidR="004B1AF1" w:rsidRDefault="004B1AF1">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MO-LR Transfer to a Third Party Procedure</w:t>
      </w:r>
      <w:r>
        <w:rPr>
          <w:noProof/>
        </w:rPr>
        <w:tab/>
      </w:r>
      <w:r>
        <w:rPr>
          <w:noProof/>
        </w:rPr>
        <w:fldChar w:fldCharType="begin" w:fldLock="1"/>
      </w:r>
      <w:r>
        <w:rPr>
          <w:noProof/>
        </w:rPr>
        <w:instrText xml:space="preserve"> PAGEREF _Toc114570860 \h </w:instrText>
      </w:r>
      <w:r>
        <w:rPr>
          <w:noProof/>
        </w:rPr>
      </w:r>
      <w:r>
        <w:rPr>
          <w:noProof/>
        </w:rPr>
        <w:fldChar w:fldCharType="separate"/>
      </w:r>
      <w:r>
        <w:rPr>
          <w:noProof/>
        </w:rPr>
        <w:t>87</w:t>
      </w:r>
      <w:r>
        <w:rPr>
          <w:noProof/>
        </w:rPr>
        <w:fldChar w:fldCharType="end"/>
      </w:r>
    </w:p>
    <w:p w14:paraId="74121455" w14:textId="4C580E71" w:rsidR="004B1AF1" w:rsidRDefault="004B1AF1">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Procedures for Broadcast of Assistance Data</w:t>
      </w:r>
      <w:r>
        <w:rPr>
          <w:noProof/>
        </w:rPr>
        <w:tab/>
      </w:r>
      <w:r>
        <w:rPr>
          <w:noProof/>
        </w:rPr>
        <w:fldChar w:fldCharType="begin" w:fldLock="1"/>
      </w:r>
      <w:r>
        <w:rPr>
          <w:noProof/>
        </w:rPr>
        <w:instrText xml:space="preserve"> PAGEREF _Toc114570861 \h </w:instrText>
      </w:r>
      <w:r>
        <w:rPr>
          <w:noProof/>
        </w:rPr>
      </w:r>
      <w:r>
        <w:rPr>
          <w:noProof/>
        </w:rPr>
        <w:fldChar w:fldCharType="separate"/>
      </w:r>
      <w:r>
        <w:rPr>
          <w:noProof/>
        </w:rPr>
        <w:t>88</w:t>
      </w:r>
      <w:r>
        <w:rPr>
          <w:noProof/>
        </w:rPr>
        <w:fldChar w:fldCharType="end"/>
      </w:r>
    </w:p>
    <w:p w14:paraId="74A2E97A" w14:textId="3415D75B" w:rsidR="004B1AF1" w:rsidRDefault="004B1AF1">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Broadcast of Assistance Data by an LMF</w:t>
      </w:r>
      <w:r>
        <w:rPr>
          <w:noProof/>
        </w:rPr>
        <w:tab/>
      </w:r>
      <w:r>
        <w:rPr>
          <w:noProof/>
        </w:rPr>
        <w:fldChar w:fldCharType="begin" w:fldLock="1"/>
      </w:r>
      <w:r>
        <w:rPr>
          <w:noProof/>
        </w:rPr>
        <w:instrText xml:space="preserve"> PAGEREF _Toc114570862 \h </w:instrText>
      </w:r>
      <w:r>
        <w:rPr>
          <w:noProof/>
        </w:rPr>
      </w:r>
      <w:r>
        <w:rPr>
          <w:noProof/>
        </w:rPr>
        <w:fldChar w:fldCharType="separate"/>
      </w:r>
      <w:r>
        <w:rPr>
          <w:noProof/>
        </w:rPr>
        <w:t>88</w:t>
      </w:r>
      <w:r>
        <w:rPr>
          <w:noProof/>
        </w:rPr>
        <w:fldChar w:fldCharType="end"/>
      </w:r>
    </w:p>
    <w:p w14:paraId="28E3EB6D" w14:textId="5CA9F4AA" w:rsidR="004B1AF1" w:rsidRDefault="004B1AF1">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Delivery of Ciphering Keys to UEs for Broadcast Assistance Data</w:t>
      </w:r>
      <w:r>
        <w:rPr>
          <w:noProof/>
        </w:rPr>
        <w:tab/>
      </w:r>
      <w:r>
        <w:rPr>
          <w:noProof/>
        </w:rPr>
        <w:fldChar w:fldCharType="begin" w:fldLock="1"/>
      </w:r>
      <w:r>
        <w:rPr>
          <w:noProof/>
        </w:rPr>
        <w:instrText xml:space="preserve"> PAGEREF _Toc114570863 \h </w:instrText>
      </w:r>
      <w:r>
        <w:rPr>
          <w:noProof/>
        </w:rPr>
      </w:r>
      <w:r>
        <w:rPr>
          <w:noProof/>
        </w:rPr>
        <w:fldChar w:fldCharType="separate"/>
      </w:r>
      <w:r>
        <w:rPr>
          <w:noProof/>
        </w:rPr>
        <w:t>89</w:t>
      </w:r>
      <w:r>
        <w:rPr>
          <w:noProof/>
        </w:rPr>
        <w:fldChar w:fldCharType="end"/>
      </w:r>
    </w:p>
    <w:p w14:paraId="4ACB830C" w14:textId="108F9B20" w:rsidR="004B1AF1" w:rsidRDefault="004B1AF1">
      <w:pPr>
        <w:pStyle w:val="TOC1"/>
        <w:rPr>
          <w:rFonts w:asciiTheme="minorHAnsi" w:eastAsiaTheme="minorEastAsia" w:hAnsiTheme="minorHAnsi" w:cstheme="minorBidi"/>
          <w:noProof/>
          <w:szCs w:val="22"/>
        </w:rPr>
      </w:pPr>
      <w:r w:rsidRPr="00BC71A0">
        <w:rPr>
          <w:rFonts w:eastAsia="SimSun"/>
          <w:noProof/>
          <w:lang w:eastAsia="zh-CN"/>
        </w:rPr>
        <w:t>7</w:t>
      </w:r>
      <w:r>
        <w:rPr>
          <w:rFonts w:asciiTheme="minorHAnsi" w:eastAsiaTheme="minorEastAsia" w:hAnsiTheme="minorHAnsi" w:cstheme="minorBidi"/>
          <w:noProof/>
          <w:szCs w:val="22"/>
        </w:rPr>
        <w:tab/>
      </w:r>
      <w:r w:rsidRPr="00BC71A0">
        <w:rPr>
          <w:rFonts w:eastAsia="SimSun"/>
          <w:noProof/>
          <w:lang w:eastAsia="zh-CN"/>
        </w:rPr>
        <w:t>Information storage</w:t>
      </w:r>
      <w:r>
        <w:rPr>
          <w:noProof/>
        </w:rPr>
        <w:tab/>
      </w:r>
      <w:r>
        <w:rPr>
          <w:noProof/>
        </w:rPr>
        <w:fldChar w:fldCharType="begin" w:fldLock="1"/>
      </w:r>
      <w:r>
        <w:rPr>
          <w:noProof/>
        </w:rPr>
        <w:instrText xml:space="preserve"> PAGEREF _Toc114570864 \h </w:instrText>
      </w:r>
      <w:r>
        <w:rPr>
          <w:noProof/>
        </w:rPr>
      </w:r>
      <w:r>
        <w:rPr>
          <w:noProof/>
        </w:rPr>
        <w:fldChar w:fldCharType="separate"/>
      </w:r>
      <w:r>
        <w:rPr>
          <w:noProof/>
        </w:rPr>
        <w:t>91</w:t>
      </w:r>
      <w:r>
        <w:rPr>
          <w:noProof/>
        </w:rPr>
        <w:fldChar w:fldCharType="end"/>
      </w:r>
    </w:p>
    <w:p w14:paraId="7C6F4403" w14:textId="31DD9835"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7</w:t>
      </w:r>
      <w:r>
        <w:rPr>
          <w:noProof/>
          <w:lang w:eastAsia="ko-KR"/>
        </w:rPr>
        <w:t>.</w:t>
      </w:r>
      <w:r w:rsidRPr="00BC71A0">
        <w:rPr>
          <w:rFonts w:eastAsia="SimSun"/>
          <w:noProof/>
          <w:lang w:eastAsia="zh-CN"/>
        </w:rPr>
        <w:t>1</w:t>
      </w:r>
      <w:r>
        <w:rPr>
          <w:rFonts w:asciiTheme="minorHAnsi" w:eastAsiaTheme="minorEastAsia" w:hAnsiTheme="minorHAnsi" w:cstheme="minorBidi"/>
          <w:noProof/>
          <w:sz w:val="22"/>
          <w:szCs w:val="22"/>
        </w:rPr>
        <w:tab/>
      </w:r>
      <w:r w:rsidRPr="00BC71A0">
        <w:rPr>
          <w:rFonts w:eastAsia="SimSun"/>
          <w:noProof/>
          <w:lang w:eastAsia="zh-CN"/>
        </w:rPr>
        <w:t>UDM</w:t>
      </w:r>
      <w:r>
        <w:rPr>
          <w:noProof/>
        </w:rPr>
        <w:tab/>
      </w:r>
      <w:r>
        <w:rPr>
          <w:noProof/>
        </w:rPr>
        <w:fldChar w:fldCharType="begin" w:fldLock="1"/>
      </w:r>
      <w:r>
        <w:rPr>
          <w:noProof/>
        </w:rPr>
        <w:instrText xml:space="preserve"> PAGEREF _Toc114570865 \h </w:instrText>
      </w:r>
      <w:r>
        <w:rPr>
          <w:noProof/>
        </w:rPr>
      </w:r>
      <w:r>
        <w:rPr>
          <w:noProof/>
        </w:rPr>
        <w:fldChar w:fldCharType="separate"/>
      </w:r>
      <w:r>
        <w:rPr>
          <w:noProof/>
        </w:rPr>
        <w:t>91</w:t>
      </w:r>
      <w:r>
        <w:rPr>
          <w:noProof/>
        </w:rPr>
        <w:fldChar w:fldCharType="end"/>
      </w:r>
    </w:p>
    <w:p w14:paraId="5391336E" w14:textId="50C96030"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7</w:t>
      </w:r>
      <w:r>
        <w:rPr>
          <w:noProof/>
          <w:lang w:eastAsia="ko-KR"/>
        </w:rPr>
        <w:t>.</w:t>
      </w:r>
      <w:r w:rsidRPr="00BC71A0">
        <w:rPr>
          <w:rFonts w:eastAsia="SimSun"/>
          <w:noProof/>
          <w:lang w:eastAsia="zh-CN"/>
        </w:rPr>
        <w:t>2</w:t>
      </w:r>
      <w:r>
        <w:rPr>
          <w:rFonts w:asciiTheme="minorHAnsi" w:eastAsiaTheme="minorEastAsia" w:hAnsiTheme="minorHAnsi" w:cstheme="minorBidi"/>
          <w:noProof/>
          <w:sz w:val="22"/>
          <w:szCs w:val="22"/>
        </w:rPr>
        <w:tab/>
      </w:r>
      <w:r>
        <w:rPr>
          <w:noProof/>
          <w:lang w:eastAsia="ko-KR"/>
        </w:rPr>
        <w:t>GMLC</w:t>
      </w:r>
      <w:r>
        <w:rPr>
          <w:noProof/>
        </w:rPr>
        <w:tab/>
      </w:r>
      <w:r>
        <w:rPr>
          <w:noProof/>
        </w:rPr>
        <w:fldChar w:fldCharType="begin" w:fldLock="1"/>
      </w:r>
      <w:r>
        <w:rPr>
          <w:noProof/>
        </w:rPr>
        <w:instrText xml:space="preserve"> PAGEREF _Toc114570866 \h </w:instrText>
      </w:r>
      <w:r>
        <w:rPr>
          <w:noProof/>
        </w:rPr>
      </w:r>
      <w:r>
        <w:rPr>
          <w:noProof/>
        </w:rPr>
        <w:fldChar w:fldCharType="separate"/>
      </w:r>
      <w:r>
        <w:rPr>
          <w:noProof/>
        </w:rPr>
        <w:t>93</w:t>
      </w:r>
      <w:r>
        <w:rPr>
          <w:noProof/>
        </w:rPr>
        <w:fldChar w:fldCharType="end"/>
      </w:r>
    </w:p>
    <w:p w14:paraId="046EE50C" w14:textId="21011900" w:rsidR="004B1AF1" w:rsidRDefault="004B1AF1">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Information for an LCS Client</w:t>
      </w:r>
      <w:r>
        <w:rPr>
          <w:noProof/>
        </w:rPr>
        <w:tab/>
      </w:r>
      <w:r>
        <w:rPr>
          <w:noProof/>
        </w:rPr>
        <w:fldChar w:fldCharType="begin" w:fldLock="1"/>
      </w:r>
      <w:r>
        <w:rPr>
          <w:noProof/>
        </w:rPr>
        <w:instrText xml:space="preserve"> PAGEREF _Toc114570867 \h </w:instrText>
      </w:r>
      <w:r>
        <w:rPr>
          <w:noProof/>
        </w:rPr>
      </w:r>
      <w:r>
        <w:rPr>
          <w:noProof/>
        </w:rPr>
        <w:fldChar w:fldCharType="separate"/>
      </w:r>
      <w:r>
        <w:rPr>
          <w:noProof/>
        </w:rPr>
        <w:t>93</w:t>
      </w:r>
      <w:r>
        <w:rPr>
          <w:noProof/>
        </w:rPr>
        <w:fldChar w:fldCharType="end"/>
      </w:r>
    </w:p>
    <w:p w14:paraId="2D55A7EC" w14:textId="1D45E981" w:rsidR="004B1AF1" w:rsidRDefault="004B1AF1">
      <w:pPr>
        <w:pStyle w:val="TOC1"/>
        <w:rPr>
          <w:rFonts w:asciiTheme="minorHAnsi" w:eastAsiaTheme="minorEastAsia" w:hAnsiTheme="minorHAnsi" w:cstheme="minorBidi"/>
          <w:noProof/>
          <w:szCs w:val="22"/>
        </w:rPr>
      </w:pPr>
      <w:r w:rsidRPr="00BC71A0">
        <w:rPr>
          <w:rFonts w:eastAsia="SimSun"/>
          <w:noProof/>
          <w:lang w:eastAsia="zh-CN"/>
        </w:rPr>
        <w:t>8</w:t>
      </w:r>
      <w:r>
        <w:rPr>
          <w:rFonts w:asciiTheme="minorHAnsi" w:eastAsiaTheme="minorEastAsia" w:hAnsiTheme="minorHAnsi" w:cstheme="minorBidi"/>
          <w:noProof/>
          <w:szCs w:val="22"/>
        </w:rPr>
        <w:tab/>
      </w:r>
      <w:r w:rsidRPr="00BC71A0">
        <w:rPr>
          <w:rFonts w:eastAsia="SimSun"/>
          <w:noProof/>
          <w:lang w:eastAsia="zh-CN"/>
        </w:rPr>
        <w:t>Network Function Services</w:t>
      </w:r>
      <w:r>
        <w:rPr>
          <w:noProof/>
        </w:rPr>
        <w:tab/>
      </w:r>
      <w:r>
        <w:rPr>
          <w:noProof/>
        </w:rPr>
        <w:fldChar w:fldCharType="begin" w:fldLock="1"/>
      </w:r>
      <w:r>
        <w:rPr>
          <w:noProof/>
        </w:rPr>
        <w:instrText xml:space="preserve"> PAGEREF _Toc114570868 \h </w:instrText>
      </w:r>
      <w:r>
        <w:rPr>
          <w:noProof/>
        </w:rPr>
      </w:r>
      <w:r>
        <w:rPr>
          <w:noProof/>
        </w:rPr>
        <w:fldChar w:fldCharType="separate"/>
      </w:r>
      <w:r>
        <w:rPr>
          <w:noProof/>
        </w:rPr>
        <w:t>95</w:t>
      </w:r>
      <w:r>
        <w:rPr>
          <w:noProof/>
        </w:rPr>
        <w:fldChar w:fldCharType="end"/>
      </w:r>
    </w:p>
    <w:p w14:paraId="4A17C2CE" w14:textId="671BA249"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8</w:t>
      </w:r>
      <w:r>
        <w:rPr>
          <w:noProof/>
          <w:lang w:eastAsia="ko-KR"/>
        </w:rPr>
        <w:t>.</w:t>
      </w:r>
      <w:r w:rsidRPr="00BC71A0">
        <w:rPr>
          <w:rFonts w:eastAsia="SimSun"/>
          <w:noProof/>
          <w:lang w:eastAsia="zh-CN"/>
        </w:rPr>
        <w:t>1</w:t>
      </w:r>
      <w:r>
        <w:rPr>
          <w:rFonts w:asciiTheme="minorHAnsi" w:eastAsiaTheme="minorEastAsia" w:hAnsiTheme="minorHAnsi" w:cstheme="minorBidi"/>
          <w:noProof/>
          <w:sz w:val="22"/>
          <w:szCs w:val="22"/>
        </w:rPr>
        <w:tab/>
      </w:r>
      <w:r w:rsidRPr="00BC71A0">
        <w:rPr>
          <w:rFonts w:eastAsia="SimSun"/>
          <w:noProof/>
          <w:lang w:eastAsia="zh-CN"/>
        </w:rPr>
        <w:t>AMF Services</w:t>
      </w:r>
      <w:r>
        <w:rPr>
          <w:noProof/>
        </w:rPr>
        <w:tab/>
      </w:r>
      <w:r>
        <w:rPr>
          <w:noProof/>
        </w:rPr>
        <w:fldChar w:fldCharType="begin" w:fldLock="1"/>
      </w:r>
      <w:r>
        <w:rPr>
          <w:noProof/>
        </w:rPr>
        <w:instrText xml:space="preserve"> PAGEREF _Toc114570869 \h </w:instrText>
      </w:r>
      <w:r>
        <w:rPr>
          <w:noProof/>
        </w:rPr>
      </w:r>
      <w:r>
        <w:rPr>
          <w:noProof/>
        </w:rPr>
        <w:fldChar w:fldCharType="separate"/>
      </w:r>
      <w:r>
        <w:rPr>
          <w:noProof/>
        </w:rPr>
        <w:t>95</w:t>
      </w:r>
      <w:r>
        <w:rPr>
          <w:noProof/>
        </w:rPr>
        <w:fldChar w:fldCharType="end"/>
      </w:r>
    </w:p>
    <w:p w14:paraId="0C9929E9" w14:textId="0AAD9D89"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8.2</w:t>
      </w:r>
      <w:r>
        <w:rPr>
          <w:rFonts w:asciiTheme="minorHAnsi" w:eastAsiaTheme="minorEastAsia" w:hAnsiTheme="minorHAnsi" w:cstheme="minorBidi"/>
          <w:noProof/>
          <w:sz w:val="22"/>
          <w:szCs w:val="22"/>
        </w:rPr>
        <w:tab/>
      </w:r>
      <w:r w:rsidRPr="00BC71A0">
        <w:rPr>
          <w:rFonts w:eastAsia="SimSun"/>
          <w:noProof/>
          <w:lang w:eastAsia="zh-CN"/>
        </w:rPr>
        <w:t>UDM Services</w:t>
      </w:r>
      <w:r>
        <w:rPr>
          <w:noProof/>
        </w:rPr>
        <w:tab/>
      </w:r>
      <w:r>
        <w:rPr>
          <w:noProof/>
        </w:rPr>
        <w:fldChar w:fldCharType="begin" w:fldLock="1"/>
      </w:r>
      <w:r>
        <w:rPr>
          <w:noProof/>
        </w:rPr>
        <w:instrText xml:space="preserve"> PAGEREF _Toc114570870 \h </w:instrText>
      </w:r>
      <w:r>
        <w:rPr>
          <w:noProof/>
        </w:rPr>
      </w:r>
      <w:r>
        <w:rPr>
          <w:noProof/>
        </w:rPr>
        <w:fldChar w:fldCharType="separate"/>
      </w:r>
      <w:r>
        <w:rPr>
          <w:noProof/>
        </w:rPr>
        <w:t>95</w:t>
      </w:r>
      <w:r>
        <w:rPr>
          <w:noProof/>
        </w:rPr>
        <w:fldChar w:fldCharType="end"/>
      </w:r>
    </w:p>
    <w:p w14:paraId="6AE997A6" w14:textId="6D380267" w:rsidR="004B1AF1" w:rsidRDefault="004B1AF1">
      <w:pPr>
        <w:pStyle w:val="TOC2"/>
        <w:rPr>
          <w:rFonts w:asciiTheme="minorHAnsi" w:eastAsiaTheme="minorEastAsia" w:hAnsiTheme="minorHAnsi" w:cstheme="minorBidi"/>
          <w:noProof/>
          <w:sz w:val="22"/>
          <w:szCs w:val="22"/>
        </w:rPr>
      </w:pPr>
      <w:r w:rsidRPr="00BC71A0">
        <w:rPr>
          <w:rFonts w:eastAsia="SimSun"/>
          <w:noProof/>
          <w:lang w:eastAsia="zh-CN"/>
        </w:rPr>
        <w:t>8</w:t>
      </w:r>
      <w:r>
        <w:rPr>
          <w:noProof/>
          <w:lang w:eastAsia="ko-KR"/>
        </w:rPr>
        <w:t>.</w:t>
      </w:r>
      <w:r w:rsidRPr="00BC71A0">
        <w:rPr>
          <w:rFonts w:eastAsia="SimSun"/>
          <w:noProof/>
          <w:lang w:eastAsia="zh-CN"/>
        </w:rPr>
        <w:t>3</w:t>
      </w:r>
      <w:r>
        <w:rPr>
          <w:rFonts w:asciiTheme="minorHAnsi" w:eastAsiaTheme="minorEastAsia" w:hAnsiTheme="minorHAnsi" w:cstheme="minorBidi"/>
          <w:noProof/>
          <w:sz w:val="22"/>
          <w:szCs w:val="22"/>
        </w:rPr>
        <w:tab/>
      </w:r>
      <w:r w:rsidRPr="00BC71A0">
        <w:rPr>
          <w:rFonts w:eastAsia="SimSun"/>
          <w:noProof/>
          <w:lang w:eastAsia="zh-CN"/>
        </w:rPr>
        <w:t>LMF Services</w:t>
      </w:r>
      <w:r>
        <w:rPr>
          <w:noProof/>
        </w:rPr>
        <w:tab/>
      </w:r>
      <w:r>
        <w:rPr>
          <w:noProof/>
        </w:rPr>
        <w:fldChar w:fldCharType="begin" w:fldLock="1"/>
      </w:r>
      <w:r>
        <w:rPr>
          <w:noProof/>
        </w:rPr>
        <w:instrText xml:space="preserve"> PAGEREF _Toc114570871 \h </w:instrText>
      </w:r>
      <w:r>
        <w:rPr>
          <w:noProof/>
        </w:rPr>
      </w:r>
      <w:r>
        <w:rPr>
          <w:noProof/>
        </w:rPr>
        <w:fldChar w:fldCharType="separate"/>
      </w:r>
      <w:r>
        <w:rPr>
          <w:noProof/>
        </w:rPr>
        <w:t>95</w:t>
      </w:r>
      <w:r>
        <w:rPr>
          <w:noProof/>
        </w:rPr>
        <w:fldChar w:fldCharType="end"/>
      </w:r>
    </w:p>
    <w:p w14:paraId="1E6BAA80" w14:textId="19EA89FA" w:rsidR="004B1AF1" w:rsidRDefault="004B1AF1">
      <w:pPr>
        <w:pStyle w:val="TOC3"/>
        <w:rPr>
          <w:rFonts w:asciiTheme="minorHAnsi" w:eastAsiaTheme="minorEastAsia" w:hAnsiTheme="minorHAnsi" w:cstheme="minorBidi"/>
          <w:noProof/>
          <w:sz w:val="22"/>
          <w:szCs w:val="22"/>
        </w:rPr>
      </w:pPr>
      <w:r>
        <w:rPr>
          <w:noProof/>
        </w:rPr>
        <w:t>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_Toc114570872 \h </w:instrText>
      </w:r>
      <w:r>
        <w:rPr>
          <w:noProof/>
        </w:rPr>
      </w:r>
      <w:r>
        <w:rPr>
          <w:noProof/>
        </w:rPr>
        <w:fldChar w:fldCharType="separate"/>
      </w:r>
      <w:r>
        <w:rPr>
          <w:noProof/>
        </w:rPr>
        <w:t>95</w:t>
      </w:r>
      <w:r>
        <w:rPr>
          <w:noProof/>
        </w:rPr>
        <w:fldChar w:fldCharType="end"/>
      </w:r>
    </w:p>
    <w:p w14:paraId="2378B942" w14:textId="111C9BD5" w:rsidR="004B1AF1" w:rsidRDefault="004B1AF1">
      <w:pPr>
        <w:pStyle w:val="TOC3"/>
        <w:rPr>
          <w:rFonts w:asciiTheme="minorHAnsi" w:eastAsiaTheme="minorEastAsia" w:hAnsiTheme="minorHAnsi" w:cstheme="minorBidi"/>
          <w:noProof/>
          <w:sz w:val="22"/>
          <w:szCs w:val="22"/>
        </w:rPr>
      </w:pPr>
      <w:r>
        <w:rPr>
          <w:noProof/>
        </w:rPr>
        <w:t>8.3.2</w:t>
      </w:r>
      <w:r>
        <w:rPr>
          <w:rFonts w:asciiTheme="minorHAnsi" w:eastAsiaTheme="minorEastAsia" w:hAnsiTheme="minorHAnsi" w:cstheme="minorBidi"/>
          <w:noProof/>
          <w:sz w:val="22"/>
          <w:szCs w:val="22"/>
        </w:rPr>
        <w:tab/>
      </w:r>
      <w:r>
        <w:rPr>
          <w:noProof/>
        </w:rPr>
        <w:t>Nlmf_Location service</w:t>
      </w:r>
      <w:r>
        <w:rPr>
          <w:noProof/>
        </w:rPr>
        <w:tab/>
      </w:r>
      <w:r>
        <w:rPr>
          <w:noProof/>
        </w:rPr>
        <w:fldChar w:fldCharType="begin" w:fldLock="1"/>
      </w:r>
      <w:r>
        <w:rPr>
          <w:noProof/>
        </w:rPr>
        <w:instrText xml:space="preserve"> PAGEREF _Toc114570873 \h </w:instrText>
      </w:r>
      <w:r>
        <w:rPr>
          <w:noProof/>
        </w:rPr>
      </w:r>
      <w:r>
        <w:rPr>
          <w:noProof/>
        </w:rPr>
        <w:fldChar w:fldCharType="separate"/>
      </w:r>
      <w:r>
        <w:rPr>
          <w:noProof/>
        </w:rPr>
        <w:t>95</w:t>
      </w:r>
      <w:r>
        <w:rPr>
          <w:noProof/>
        </w:rPr>
        <w:fldChar w:fldCharType="end"/>
      </w:r>
    </w:p>
    <w:p w14:paraId="6967DAC3" w14:textId="4F51312F" w:rsidR="004B1AF1" w:rsidRDefault="004B1AF1">
      <w:pPr>
        <w:pStyle w:val="TOC4"/>
        <w:rPr>
          <w:rFonts w:asciiTheme="minorHAnsi" w:eastAsiaTheme="minorEastAsia" w:hAnsiTheme="minorHAnsi" w:cstheme="minorBidi"/>
          <w:noProof/>
          <w:sz w:val="22"/>
          <w:szCs w:val="22"/>
        </w:rPr>
      </w:pPr>
      <w:r>
        <w:rPr>
          <w:noProof/>
        </w:rPr>
        <w:t>8.3.2.1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_Toc114570874 \h </w:instrText>
      </w:r>
      <w:r>
        <w:rPr>
          <w:noProof/>
        </w:rPr>
      </w:r>
      <w:r>
        <w:rPr>
          <w:noProof/>
        </w:rPr>
        <w:fldChar w:fldCharType="separate"/>
      </w:r>
      <w:r>
        <w:rPr>
          <w:noProof/>
        </w:rPr>
        <w:t>95</w:t>
      </w:r>
      <w:r>
        <w:rPr>
          <w:noProof/>
        </w:rPr>
        <w:fldChar w:fldCharType="end"/>
      </w:r>
    </w:p>
    <w:p w14:paraId="5040571C" w14:textId="0CE6E880" w:rsidR="004B1AF1" w:rsidRDefault="004B1AF1">
      <w:pPr>
        <w:pStyle w:val="TOC4"/>
        <w:rPr>
          <w:rFonts w:asciiTheme="minorHAnsi" w:eastAsiaTheme="minorEastAsia" w:hAnsiTheme="minorHAnsi" w:cstheme="minorBidi"/>
          <w:noProof/>
          <w:sz w:val="22"/>
          <w:szCs w:val="22"/>
        </w:rPr>
      </w:pPr>
      <w:r>
        <w:rPr>
          <w:noProof/>
        </w:rPr>
        <w:t>8.3.2.2</w:t>
      </w:r>
      <w:r>
        <w:rPr>
          <w:rFonts w:asciiTheme="minorHAnsi" w:eastAsiaTheme="minorEastAsia" w:hAnsiTheme="minorHAnsi" w:cstheme="minorBidi"/>
          <w:noProof/>
          <w:sz w:val="22"/>
          <w:szCs w:val="22"/>
        </w:rPr>
        <w:tab/>
      </w:r>
      <w:r>
        <w:rPr>
          <w:noProof/>
        </w:rPr>
        <w:t>Nlmf_Location_DetermineLocation service operation</w:t>
      </w:r>
      <w:r>
        <w:rPr>
          <w:noProof/>
        </w:rPr>
        <w:tab/>
      </w:r>
      <w:r>
        <w:rPr>
          <w:noProof/>
        </w:rPr>
        <w:fldChar w:fldCharType="begin" w:fldLock="1"/>
      </w:r>
      <w:r>
        <w:rPr>
          <w:noProof/>
        </w:rPr>
        <w:instrText xml:space="preserve"> PAGEREF _Toc114570875 \h </w:instrText>
      </w:r>
      <w:r>
        <w:rPr>
          <w:noProof/>
        </w:rPr>
      </w:r>
      <w:r>
        <w:rPr>
          <w:noProof/>
        </w:rPr>
        <w:fldChar w:fldCharType="separate"/>
      </w:r>
      <w:r>
        <w:rPr>
          <w:noProof/>
        </w:rPr>
        <w:t>95</w:t>
      </w:r>
      <w:r>
        <w:rPr>
          <w:noProof/>
        </w:rPr>
        <w:fldChar w:fldCharType="end"/>
      </w:r>
    </w:p>
    <w:p w14:paraId="4F5AB911" w14:textId="1E503A88" w:rsidR="004B1AF1" w:rsidRDefault="004B1AF1">
      <w:pPr>
        <w:pStyle w:val="TOC4"/>
        <w:rPr>
          <w:rFonts w:asciiTheme="minorHAnsi" w:eastAsiaTheme="minorEastAsia" w:hAnsiTheme="minorHAnsi" w:cstheme="minorBidi"/>
          <w:noProof/>
          <w:sz w:val="22"/>
          <w:szCs w:val="22"/>
        </w:rPr>
      </w:pPr>
      <w:r>
        <w:rPr>
          <w:noProof/>
        </w:rPr>
        <w:t>8.3.2.3</w:t>
      </w:r>
      <w:r>
        <w:rPr>
          <w:rFonts w:asciiTheme="minorHAnsi" w:eastAsiaTheme="minorEastAsia" w:hAnsiTheme="minorHAnsi" w:cstheme="minorBidi"/>
          <w:noProof/>
          <w:sz w:val="22"/>
          <w:szCs w:val="22"/>
        </w:rPr>
        <w:tab/>
      </w:r>
      <w:r>
        <w:rPr>
          <w:noProof/>
        </w:rPr>
        <w:t>Nlmf_Location_EventNotify service operation</w:t>
      </w:r>
      <w:r>
        <w:rPr>
          <w:noProof/>
        </w:rPr>
        <w:tab/>
      </w:r>
      <w:r>
        <w:rPr>
          <w:noProof/>
        </w:rPr>
        <w:fldChar w:fldCharType="begin" w:fldLock="1"/>
      </w:r>
      <w:r>
        <w:rPr>
          <w:noProof/>
        </w:rPr>
        <w:instrText xml:space="preserve"> PAGEREF _Toc114570876 \h </w:instrText>
      </w:r>
      <w:r>
        <w:rPr>
          <w:noProof/>
        </w:rPr>
      </w:r>
      <w:r>
        <w:rPr>
          <w:noProof/>
        </w:rPr>
        <w:fldChar w:fldCharType="separate"/>
      </w:r>
      <w:r>
        <w:rPr>
          <w:noProof/>
        </w:rPr>
        <w:t>96</w:t>
      </w:r>
      <w:r>
        <w:rPr>
          <w:noProof/>
        </w:rPr>
        <w:fldChar w:fldCharType="end"/>
      </w:r>
    </w:p>
    <w:p w14:paraId="667AB098" w14:textId="4DEBC912" w:rsidR="004B1AF1" w:rsidRDefault="004B1AF1">
      <w:pPr>
        <w:pStyle w:val="TOC4"/>
        <w:rPr>
          <w:rFonts w:asciiTheme="minorHAnsi" w:eastAsiaTheme="minorEastAsia" w:hAnsiTheme="minorHAnsi" w:cstheme="minorBidi"/>
          <w:noProof/>
          <w:sz w:val="22"/>
          <w:szCs w:val="22"/>
        </w:rPr>
      </w:pPr>
      <w:r>
        <w:rPr>
          <w:noProof/>
        </w:rPr>
        <w:t>8.3.2.4</w:t>
      </w:r>
      <w:r>
        <w:rPr>
          <w:rFonts w:asciiTheme="minorHAnsi" w:eastAsiaTheme="minorEastAsia" w:hAnsiTheme="minorHAnsi" w:cstheme="minorBidi"/>
          <w:noProof/>
          <w:sz w:val="22"/>
          <w:szCs w:val="22"/>
        </w:rPr>
        <w:tab/>
      </w:r>
      <w:r>
        <w:rPr>
          <w:noProof/>
        </w:rPr>
        <w:t>Nlmf_Location_CancelLocation service operation</w:t>
      </w:r>
      <w:r>
        <w:rPr>
          <w:noProof/>
        </w:rPr>
        <w:tab/>
      </w:r>
      <w:r>
        <w:rPr>
          <w:noProof/>
        </w:rPr>
        <w:fldChar w:fldCharType="begin" w:fldLock="1"/>
      </w:r>
      <w:r>
        <w:rPr>
          <w:noProof/>
        </w:rPr>
        <w:instrText xml:space="preserve"> PAGEREF _Toc114570877 \h </w:instrText>
      </w:r>
      <w:r>
        <w:rPr>
          <w:noProof/>
        </w:rPr>
      </w:r>
      <w:r>
        <w:rPr>
          <w:noProof/>
        </w:rPr>
        <w:fldChar w:fldCharType="separate"/>
      </w:r>
      <w:r>
        <w:rPr>
          <w:noProof/>
        </w:rPr>
        <w:t>96</w:t>
      </w:r>
      <w:r>
        <w:rPr>
          <w:noProof/>
        </w:rPr>
        <w:fldChar w:fldCharType="end"/>
      </w:r>
    </w:p>
    <w:p w14:paraId="0BD594E2" w14:textId="341077BE" w:rsidR="004B1AF1" w:rsidRDefault="004B1AF1">
      <w:pPr>
        <w:pStyle w:val="TOC4"/>
        <w:rPr>
          <w:rFonts w:asciiTheme="minorHAnsi" w:eastAsiaTheme="minorEastAsia" w:hAnsiTheme="minorHAnsi" w:cstheme="minorBidi"/>
          <w:noProof/>
          <w:sz w:val="22"/>
          <w:szCs w:val="22"/>
        </w:rPr>
      </w:pPr>
      <w:r>
        <w:rPr>
          <w:noProof/>
        </w:rPr>
        <w:t>8.3.2.5</w:t>
      </w:r>
      <w:r>
        <w:rPr>
          <w:rFonts w:asciiTheme="minorHAnsi" w:eastAsiaTheme="minorEastAsia" w:hAnsiTheme="minorHAnsi" w:cstheme="minorBidi"/>
          <w:noProof/>
          <w:sz w:val="22"/>
          <w:szCs w:val="22"/>
        </w:rPr>
        <w:tab/>
      </w:r>
      <w:r>
        <w:rPr>
          <w:noProof/>
        </w:rPr>
        <w:t>Nlmf_Location_LocationContextTransfer service operation</w:t>
      </w:r>
      <w:r>
        <w:rPr>
          <w:noProof/>
        </w:rPr>
        <w:tab/>
      </w:r>
      <w:r>
        <w:rPr>
          <w:noProof/>
        </w:rPr>
        <w:fldChar w:fldCharType="begin" w:fldLock="1"/>
      </w:r>
      <w:r>
        <w:rPr>
          <w:noProof/>
        </w:rPr>
        <w:instrText xml:space="preserve"> PAGEREF _Toc114570878 \h </w:instrText>
      </w:r>
      <w:r>
        <w:rPr>
          <w:noProof/>
        </w:rPr>
      </w:r>
      <w:r>
        <w:rPr>
          <w:noProof/>
        </w:rPr>
        <w:fldChar w:fldCharType="separate"/>
      </w:r>
      <w:r>
        <w:rPr>
          <w:noProof/>
        </w:rPr>
        <w:t>96</w:t>
      </w:r>
      <w:r>
        <w:rPr>
          <w:noProof/>
        </w:rPr>
        <w:fldChar w:fldCharType="end"/>
      </w:r>
    </w:p>
    <w:p w14:paraId="1BBD5787" w14:textId="639DD2C8" w:rsidR="004B1AF1" w:rsidRDefault="004B1AF1">
      <w:pPr>
        <w:pStyle w:val="TOC3"/>
        <w:rPr>
          <w:rFonts w:asciiTheme="minorHAnsi" w:eastAsiaTheme="minorEastAsia" w:hAnsiTheme="minorHAnsi" w:cstheme="minorBidi"/>
          <w:noProof/>
          <w:sz w:val="22"/>
          <w:szCs w:val="22"/>
        </w:rPr>
      </w:pPr>
      <w:r>
        <w:rPr>
          <w:noProof/>
          <w:lang w:eastAsia="zh-CN"/>
        </w:rPr>
        <w:t>8.3.3</w:t>
      </w:r>
      <w:r>
        <w:rPr>
          <w:rFonts w:asciiTheme="minorHAnsi" w:eastAsiaTheme="minorEastAsia" w:hAnsiTheme="minorHAnsi" w:cstheme="minorBidi"/>
          <w:noProof/>
          <w:sz w:val="22"/>
          <w:szCs w:val="22"/>
        </w:rPr>
        <w:tab/>
      </w:r>
      <w:r>
        <w:rPr>
          <w:noProof/>
          <w:lang w:eastAsia="zh-CN"/>
        </w:rPr>
        <w:t>Nlmf_Broadcast service</w:t>
      </w:r>
      <w:r>
        <w:rPr>
          <w:noProof/>
        </w:rPr>
        <w:tab/>
      </w:r>
      <w:r>
        <w:rPr>
          <w:noProof/>
        </w:rPr>
        <w:fldChar w:fldCharType="begin" w:fldLock="1"/>
      </w:r>
      <w:r>
        <w:rPr>
          <w:noProof/>
        </w:rPr>
        <w:instrText xml:space="preserve"> PAGEREF _Toc114570879 \h </w:instrText>
      </w:r>
      <w:r>
        <w:rPr>
          <w:noProof/>
        </w:rPr>
      </w:r>
      <w:r>
        <w:rPr>
          <w:noProof/>
        </w:rPr>
        <w:fldChar w:fldCharType="separate"/>
      </w:r>
      <w:r>
        <w:rPr>
          <w:noProof/>
        </w:rPr>
        <w:t>97</w:t>
      </w:r>
      <w:r>
        <w:rPr>
          <w:noProof/>
        </w:rPr>
        <w:fldChar w:fldCharType="end"/>
      </w:r>
    </w:p>
    <w:p w14:paraId="49D39D13" w14:textId="3AB37D76" w:rsidR="004B1AF1" w:rsidRDefault="004B1AF1">
      <w:pPr>
        <w:pStyle w:val="TOC4"/>
        <w:rPr>
          <w:rFonts w:asciiTheme="minorHAnsi" w:eastAsiaTheme="minorEastAsia" w:hAnsiTheme="minorHAnsi" w:cstheme="minorBidi"/>
          <w:noProof/>
          <w:sz w:val="22"/>
          <w:szCs w:val="22"/>
        </w:rPr>
      </w:pPr>
      <w:r>
        <w:rPr>
          <w:noProof/>
          <w:lang w:eastAsia="zh-CN"/>
        </w:rPr>
        <w:t>8.3.3.1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_Toc114570880 \h </w:instrText>
      </w:r>
      <w:r>
        <w:rPr>
          <w:noProof/>
        </w:rPr>
      </w:r>
      <w:r>
        <w:rPr>
          <w:noProof/>
        </w:rPr>
        <w:fldChar w:fldCharType="separate"/>
      </w:r>
      <w:r>
        <w:rPr>
          <w:noProof/>
        </w:rPr>
        <w:t>97</w:t>
      </w:r>
      <w:r>
        <w:rPr>
          <w:noProof/>
        </w:rPr>
        <w:fldChar w:fldCharType="end"/>
      </w:r>
    </w:p>
    <w:p w14:paraId="563DC33C" w14:textId="218B853F" w:rsidR="004B1AF1" w:rsidRDefault="004B1AF1">
      <w:pPr>
        <w:pStyle w:val="TOC4"/>
        <w:rPr>
          <w:rFonts w:asciiTheme="minorHAnsi" w:eastAsiaTheme="minorEastAsia" w:hAnsiTheme="minorHAnsi" w:cstheme="minorBidi"/>
          <w:noProof/>
          <w:sz w:val="22"/>
          <w:szCs w:val="22"/>
        </w:rPr>
      </w:pPr>
      <w:r>
        <w:rPr>
          <w:noProof/>
          <w:lang w:eastAsia="zh-CN"/>
        </w:rPr>
        <w:t>8.3.3.2</w:t>
      </w:r>
      <w:r>
        <w:rPr>
          <w:rFonts w:asciiTheme="minorHAnsi" w:eastAsiaTheme="minorEastAsia" w:hAnsiTheme="minorHAnsi" w:cstheme="minorBidi"/>
          <w:noProof/>
          <w:sz w:val="22"/>
          <w:szCs w:val="22"/>
        </w:rPr>
        <w:tab/>
      </w:r>
      <w:r>
        <w:rPr>
          <w:noProof/>
          <w:lang w:eastAsia="zh-CN"/>
        </w:rPr>
        <w:t>Nlmf_Broadcast_CipheringKeyData service operation</w:t>
      </w:r>
      <w:r>
        <w:rPr>
          <w:noProof/>
        </w:rPr>
        <w:tab/>
      </w:r>
      <w:r>
        <w:rPr>
          <w:noProof/>
        </w:rPr>
        <w:fldChar w:fldCharType="begin" w:fldLock="1"/>
      </w:r>
      <w:r>
        <w:rPr>
          <w:noProof/>
        </w:rPr>
        <w:instrText xml:space="preserve"> PAGEREF _Toc114570881 \h </w:instrText>
      </w:r>
      <w:r>
        <w:rPr>
          <w:noProof/>
        </w:rPr>
      </w:r>
      <w:r>
        <w:rPr>
          <w:noProof/>
        </w:rPr>
        <w:fldChar w:fldCharType="separate"/>
      </w:r>
      <w:r>
        <w:rPr>
          <w:noProof/>
        </w:rPr>
        <w:t>97</w:t>
      </w:r>
      <w:r>
        <w:rPr>
          <w:noProof/>
        </w:rPr>
        <w:fldChar w:fldCharType="end"/>
      </w:r>
    </w:p>
    <w:p w14:paraId="1A77ACC4" w14:textId="00A8481B" w:rsidR="004B1AF1" w:rsidRDefault="004B1AF1">
      <w:pPr>
        <w:pStyle w:val="TOC2"/>
        <w:rPr>
          <w:rFonts w:asciiTheme="minorHAnsi" w:eastAsiaTheme="minorEastAsia" w:hAnsiTheme="minorHAnsi" w:cstheme="minorBidi"/>
          <w:noProof/>
          <w:sz w:val="22"/>
          <w:szCs w:val="22"/>
        </w:rPr>
      </w:pPr>
      <w:r>
        <w:rPr>
          <w:noProof/>
          <w:lang w:eastAsia="zh-CN"/>
        </w:rPr>
        <w:t>8</w:t>
      </w:r>
      <w:r>
        <w:rPr>
          <w:noProof/>
          <w:lang w:eastAsia="ko-KR"/>
        </w:rPr>
        <w:t>.</w:t>
      </w:r>
      <w:r>
        <w:rPr>
          <w:noProof/>
          <w:lang w:eastAsia="zh-CN"/>
        </w:rPr>
        <w:t>4</w:t>
      </w:r>
      <w:r>
        <w:rPr>
          <w:rFonts w:asciiTheme="minorHAnsi" w:eastAsiaTheme="minorEastAsia" w:hAnsiTheme="minorHAnsi" w:cstheme="minorBidi"/>
          <w:noProof/>
          <w:sz w:val="22"/>
          <w:szCs w:val="22"/>
        </w:rPr>
        <w:tab/>
      </w:r>
      <w:r>
        <w:rPr>
          <w:noProof/>
          <w:lang w:eastAsia="zh-CN"/>
        </w:rPr>
        <w:t>GMLC Services</w:t>
      </w:r>
      <w:r>
        <w:rPr>
          <w:noProof/>
        </w:rPr>
        <w:tab/>
      </w:r>
      <w:r>
        <w:rPr>
          <w:noProof/>
        </w:rPr>
        <w:fldChar w:fldCharType="begin" w:fldLock="1"/>
      </w:r>
      <w:r>
        <w:rPr>
          <w:noProof/>
        </w:rPr>
        <w:instrText xml:space="preserve"> PAGEREF _Toc114570882 \h </w:instrText>
      </w:r>
      <w:r>
        <w:rPr>
          <w:noProof/>
        </w:rPr>
      </w:r>
      <w:r>
        <w:rPr>
          <w:noProof/>
        </w:rPr>
        <w:fldChar w:fldCharType="separate"/>
      </w:r>
      <w:r>
        <w:rPr>
          <w:noProof/>
        </w:rPr>
        <w:t>97</w:t>
      </w:r>
      <w:r>
        <w:rPr>
          <w:noProof/>
        </w:rPr>
        <w:fldChar w:fldCharType="end"/>
      </w:r>
    </w:p>
    <w:p w14:paraId="7C2B981E" w14:textId="28B716E2" w:rsidR="004B1AF1" w:rsidRDefault="004B1AF1">
      <w:pPr>
        <w:pStyle w:val="TOC3"/>
        <w:rPr>
          <w:rFonts w:asciiTheme="minorHAnsi" w:eastAsiaTheme="minorEastAsia" w:hAnsiTheme="minorHAnsi" w:cstheme="minorBidi"/>
          <w:noProof/>
          <w:sz w:val="22"/>
          <w:szCs w:val="22"/>
        </w:rPr>
      </w:pPr>
      <w:r>
        <w:rPr>
          <w:noProof/>
        </w:rPr>
        <w:t>8.</w:t>
      </w:r>
      <w:r w:rsidRPr="00BC71A0">
        <w:rPr>
          <w:rFonts w:eastAsia="SimSun"/>
          <w:noProof/>
          <w:lang w:eastAsia="zh-CN"/>
        </w:rPr>
        <w:t>4</w:t>
      </w:r>
      <w:r>
        <w:rPr>
          <w:noProof/>
        </w:rPr>
        <w:t>.1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_Toc114570883 \h </w:instrText>
      </w:r>
      <w:r>
        <w:rPr>
          <w:noProof/>
        </w:rPr>
      </w:r>
      <w:r>
        <w:rPr>
          <w:noProof/>
        </w:rPr>
        <w:fldChar w:fldCharType="separate"/>
      </w:r>
      <w:r>
        <w:rPr>
          <w:noProof/>
        </w:rPr>
        <w:t>97</w:t>
      </w:r>
      <w:r>
        <w:rPr>
          <w:noProof/>
        </w:rPr>
        <w:fldChar w:fldCharType="end"/>
      </w:r>
    </w:p>
    <w:p w14:paraId="2F77AA97" w14:textId="05088AE9" w:rsidR="004B1AF1" w:rsidRDefault="004B1AF1">
      <w:pPr>
        <w:pStyle w:val="TOC3"/>
        <w:rPr>
          <w:rFonts w:asciiTheme="minorHAnsi" w:eastAsiaTheme="minorEastAsia" w:hAnsiTheme="minorHAnsi" w:cstheme="minorBidi"/>
          <w:noProof/>
          <w:sz w:val="22"/>
          <w:szCs w:val="22"/>
        </w:rPr>
      </w:pPr>
      <w:r>
        <w:rPr>
          <w:noProof/>
        </w:rPr>
        <w:t>8.</w:t>
      </w:r>
      <w:r w:rsidRPr="00BC71A0">
        <w:rPr>
          <w:rFonts w:eastAsia="SimSun"/>
          <w:noProof/>
          <w:lang w:eastAsia="zh-CN"/>
        </w:rPr>
        <w:t>4</w:t>
      </w:r>
      <w:r>
        <w:rPr>
          <w:noProof/>
        </w:rPr>
        <w:t>.2</w:t>
      </w:r>
      <w:r>
        <w:rPr>
          <w:rFonts w:asciiTheme="minorHAnsi" w:eastAsiaTheme="minorEastAsia" w:hAnsiTheme="minorHAnsi" w:cstheme="minorBidi"/>
          <w:noProof/>
          <w:sz w:val="22"/>
          <w:szCs w:val="22"/>
        </w:rPr>
        <w:tab/>
      </w:r>
      <w:r>
        <w:rPr>
          <w:noProof/>
        </w:rPr>
        <w:t>N</w:t>
      </w:r>
      <w:r w:rsidRPr="00BC71A0">
        <w:rPr>
          <w:rFonts w:eastAsia="SimSun"/>
          <w:noProof/>
          <w:lang w:eastAsia="zh-CN"/>
        </w:rPr>
        <w:t>gmlc</w:t>
      </w:r>
      <w:r>
        <w:rPr>
          <w:noProof/>
        </w:rPr>
        <w:t>_Location service</w:t>
      </w:r>
      <w:r>
        <w:rPr>
          <w:noProof/>
        </w:rPr>
        <w:tab/>
      </w:r>
      <w:r>
        <w:rPr>
          <w:noProof/>
        </w:rPr>
        <w:fldChar w:fldCharType="begin" w:fldLock="1"/>
      </w:r>
      <w:r>
        <w:rPr>
          <w:noProof/>
        </w:rPr>
        <w:instrText xml:space="preserve"> PAGEREF _Toc114570884 \h </w:instrText>
      </w:r>
      <w:r>
        <w:rPr>
          <w:noProof/>
        </w:rPr>
      </w:r>
      <w:r>
        <w:rPr>
          <w:noProof/>
        </w:rPr>
        <w:fldChar w:fldCharType="separate"/>
      </w:r>
      <w:r>
        <w:rPr>
          <w:noProof/>
        </w:rPr>
        <w:t>98</w:t>
      </w:r>
      <w:r>
        <w:rPr>
          <w:noProof/>
        </w:rPr>
        <w:fldChar w:fldCharType="end"/>
      </w:r>
    </w:p>
    <w:p w14:paraId="1CD827B8" w14:textId="7ADCF916" w:rsidR="004B1AF1" w:rsidRDefault="004B1AF1">
      <w:pPr>
        <w:pStyle w:val="TOC4"/>
        <w:rPr>
          <w:rFonts w:asciiTheme="minorHAnsi" w:eastAsiaTheme="minorEastAsia" w:hAnsiTheme="minorHAnsi" w:cstheme="minorBidi"/>
          <w:noProof/>
          <w:sz w:val="22"/>
          <w:szCs w:val="22"/>
        </w:rPr>
      </w:pPr>
      <w:r>
        <w:rPr>
          <w:noProof/>
        </w:rPr>
        <w:t>8.</w:t>
      </w:r>
      <w:r w:rsidRPr="00BC71A0">
        <w:rPr>
          <w:rFonts w:eastAsia="SimSun"/>
          <w:noProof/>
          <w:lang w:eastAsia="zh-CN"/>
        </w:rPr>
        <w:t>4</w:t>
      </w:r>
      <w:r>
        <w:rPr>
          <w:noProof/>
        </w:rPr>
        <w:t>.2.1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_Toc114570885 \h </w:instrText>
      </w:r>
      <w:r>
        <w:rPr>
          <w:noProof/>
        </w:rPr>
      </w:r>
      <w:r>
        <w:rPr>
          <w:noProof/>
        </w:rPr>
        <w:fldChar w:fldCharType="separate"/>
      </w:r>
      <w:r>
        <w:rPr>
          <w:noProof/>
        </w:rPr>
        <w:t>98</w:t>
      </w:r>
      <w:r>
        <w:rPr>
          <w:noProof/>
        </w:rPr>
        <w:fldChar w:fldCharType="end"/>
      </w:r>
    </w:p>
    <w:p w14:paraId="2B786E8C" w14:textId="35657E74" w:rsidR="004B1AF1" w:rsidRDefault="004B1AF1">
      <w:pPr>
        <w:pStyle w:val="TOC4"/>
        <w:rPr>
          <w:rFonts w:asciiTheme="minorHAnsi" w:eastAsiaTheme="minorEastAsia" w:hAnsiTheme="minorHAnsi" w:cstheme="minorBidi"/>
          <w:noProof/>
          <w:sz w:val="22"/>
          <w:szCs w:val="22"/>
        </w:rPr>
      </w:pPr>
      <w:r>
        <w:rPr>
          <w:noProof/>
        </w:rPr>
        <w:t>8.</w:t>
      </w:r>
      <w:r w:rsidRPr="00BC71A0">
        <w:rPr>
          <w:rFonts w:eastAsia="SimSun"/>
          <w:noProof/>
          <w:lang w:eastAsia="zh-CN"/>
        </w:rPr>
        <w:t>4</w:t>
      </w:r>
      <w:r>
        <w:rPr>
          <w:noProof/>
        </w:rPr>
        <w:t>.2.2</w:t>
      </w:r>
      <w:r>
        <w:rPr>
          <w:rFonts w:asciiTheme="minorHAnsi" w:eastAsiaTheme="minorEastAsia" w:hAnsiTheme="minorHAnsi" w:cstheme="minorBidi"/>
          <w:noProof/>
          <w:sz w:val="22"/>
          <w:szCs w:val="22"/>
        </w:rPr>
        <w:tab/>
      </w:r>
      <w:r>
        <w:rPr>
          <w:noProof/>
        </w:rPr>
        <w:t>N</w:t>
      </w:r>
      <w:r w:rsidRPr="00BC71A0">
        <w:rPr>
          <w:rFonts w:eastAsia="SimSun"/>
          <w:noProof/>
          <w:lang w:eastAsia="zh-CN"/>
        </w:rPr>
        <w:t>gmlc</w:t>
      </w:r>
      <w:r>
        <w:rPr>
          <w:noProof/>
        </w:rPr>
        <w:t>_Location_</w:t>
      </w:r>
      <w:r w:rsidRPr="00BC71A0">
        <w:rPr>
          <w:rFonts w:eastAsia="SimSun"/>
          <w:noProof/>
          <w:lang w:eastAsia="zh-CN"/>
        </w:rPr>
        <w:t>Provide</w:t>
      </w:r>
      <w:r>
        <w:rPr>
          <w:noProof/>
        </w:rPr>
        <w:t>Location service operation</w:t>
      </w:r>
      <w:r>
        <w:rPr>
          <w:noProof/>
        </w:rPr>
        <w:tab/>
      </w:r>
      <w:r>
        <w:rPr>
          <w:noProof/>
        </w:rPr>
        <w:fldChar w:fldCharType="begin" w:fldLock="1"/>
      </w:r>
      <w:r>
        <w:rPr>
          <w:noProof/>
        </w:rPr>
        <w:instrText xml:space="preserve"> PAGEREF _Toc114570886 \h </w:instrText>
      </w:r>
      <w:r>
        <w:rPr>
          <w:noProof/>
        </w:rPr>
      </w:r>
      <w:r>
        <w:rPr>
          <w:noProof/>
        </w:rPr>
        <w:fldChar w:fldCharType="separate"/>
      </w:r>
      <w:r>
        <w:rPr>
          <w:noProof/>
        </w:rPr>
        <w:t>98</w:t>
      </w:r>
      <w:r>
        <w:rPr>
          <w:noProof/>
        </w:rPr>
        <w:fldChar w:fldCharType="end"/>
      </w:r>
    </w:p>
    <w:p w14:paraId="4635CD3F" w14:textId="2062918A" w:rsidR="004B1AF1" w:rsidRDefault="004B1AF1">
      <w:pPr>
        <w:pStyle w:val="TOC4"/>
        <w:rPr>
          <w:rFonts w:asciiTheme="minorHAnsi" w:eastAsiaTheme="minorEastAsia" w:hAnsiTheme="minorHAnsi" w:cstheme="minorBidi"/>
          <w:noProof/>
          <w:sz w:val="22"/>
          <w:szCs w:val="22"/>
        </w:rPr>
      </w:pPr>
      <w:r>
        <w:rPr>
          <w:noProof/>
        </w:rPr>
        <w:t>8.</w:t>
      </w:r>
      <w:r w:rsidRPr="00BC71A0">
        <w:rPr>
          <w:rFonts w:eastAsia="SimSun"/>
          <w:noProof/>
          <w:lang w:eastAsia="zh-CN"/>
        </w:rPr>
        <w:t>4</w:t>
      </w:r>
      <w:r>
        <w:rPr>
          <w:noProof/>
        </w:rPr>
        <w:t>.2.</w:t>
      </w:r>
      <w:r w:rsidRPr="00BC71A0">
        <w:rPr>
          <w:rFonts w:eastAsia="SimSun"/>
          <w:noProof/>
          <w:lang w:eastAsia="zh-CN"/>
        </w:rPr>
        <w:t>3</w:t>
      </w:r>
      <w:r>
        <w:rPr>
          <w:rFonts w:asciiTheme="minorHAnsi" w:eastAsiaTheme="minorEastAsia" w:hAnsiTheme="minorHAnsi" w:cstheme="minorBidi"/>
          <w:noProof/>
          <w:sz w:val="22"/>
          <w:szCs w:val="22"/>
        </w:rPr>
        <w:tab/>
      </w:r>
      <w:r>
        <w:rPr>
          <w:noProof/>
        </w:rPr>
        <w:t>N</w:t>
      </w:r>
      <w:r w:rsidRPr="00BC71A0">
        <w:rPr>
          <w:rFonts w:eastAsia="SimSun"/>
          <w:noProof/>
          <w:lang w:eastAsia="zh-CN"/>
        </w:rPr>
        <w:t>gmlc</w:t>
      </w:r>
      <w:r>
        <w:rPr>
          <w:noProof/>
        </w:rPr>
        <w:t>_Location_Location</w:t>
      </w:r>
      <w:r w:rsidRPr="00BC71A0">
        <w:rPr>
          <w:rFonts w:eastAsia="SimSun"/>
          <w:noProof/>
          <w:lang w:eastAsia="zh-CN"/>
        </w:rPr>
        <w:t>Update</w:t>
      </w:r>
      <w:r>
        <w:rPr>
          <w:noProof/>
        </w:rPr>
        <w:t xml:space="preserve"> service operation</w:t>
      </w:r>
      <w:r>
        <w:rPr>
          <w:noProof/>
        </w:rPr>
        <w:tab/>
      </w:r>
      <w:r>
        <w:rPr>
          <w:noProof/>
        </w:rPr>
        <w:fldChar w:fldCharType="begin" w:fldLock="1"/>
      </w:r>
      <w:r>
        <w:rPr>
          <w:noProof/>
        </w:rPr>
        <w:instrText xml:space="preserve"> PAGEREF _Toc114570887 \h </w:instrText>
      </w:r>
      <w:r>
        <w:rPr>
          <w:noProof/>
        </w:rPr>
      </w:r>
      <w:r>
        <w:rPr>
          <w:noProof/>
        </w:rPr>
        <w:fldChar w:fldCharType="separate"/>
      </w:r>
      <w:r>
        <w:rPr>
          <w:noProof/>
        </w:rPr>
        <w:t>98</w:t>
      </w:r>
      <w:r>
        <w:rPr>
          <w:noProof/>
        </w:rPr>
        <w:fldChar w:fldCharType="end"/>
      </w:r>
    </w:p>
    <w:p w14:paraId="190FC24E" w14:textId="54F16A4B" w:rsidR="004B1AF1" w:rsidRDefault="004B1AF1">
      <w:pPr>
        <w:pStyle w:val="TOC4"/>
        <w:rPr>
          <w:rFonts w:asciiTheme="minorHAnsi" w:eastAsiaTheme="minorEastAsia" w:hAnsiTheme="minorHAnsi" w:cstheme="minorBidi"/>
          <w:noProof/>
          <w:sz w:val="22"/>
          <w:szCs w:val="22"/>
        </w:rPr>
      </w:pPr>
      <w:r>
        <w:rPr>
          <w:noProof/>
        </w:rPr>
        <w:t>8.</w:t>
      </w:r>
      <w:r w:rsidRPr="00BC71A0">
        <w:rPr>
          <w:rFonts w:eastAsia="SimSun"/>
          <w:noProof/>
          <w:lang w:eastAsia="zh-CN"/>
        </w:rPr>
        <w:t>4</w:t>
      </w:r>
      <w:r>
        <w:rPr>
          <w:noProof/>
        </w:rPr>
        <w:t>.2.</w:t>
      </w:r>
      <w:r w:rsidRPr="00BC71A0">
        <w:rPr>
          <w:rFonts w:eastAsia="SimSun"/>
          <w:noProof/>
          <w:lang w:eastAsia="zh-CN"/>
        </w:rPr>
        <w:t>4</w:t>
      </w:r>
      <w:r>
        <w:rPr>
          <w:rFonts w:asciiTheme="minorHAnsi" w:eastAsiaTheme="minorEastAsia" w:hAnsiTheme="minorHAnsi" w:cstheme="minorBidi"/>
          <w:noProof/>
          <w:sz w:val="22"/>
          <w:szCs w:val="22"/>
        </w:rPr>
        <w:tab/>
      </w:r>
      <w:r>
        <w:rPr>
          <w:noProof/>
        </w:rPr>
        <w:t>N</w:t>
      </w:r>
      <w:r w:rsidRPr="00BC71A0">
        <w:rPr>
          <w:rFonts w:eastAsia="SimSun"/>
          <w:noProof/>
          <w:lang w:eastAsia="zh-CN"/>
        </w:rPr>
        <w:t>gmlc</w:t>
      </w:r>
      <w:r>
        <w:rPr>
          <w:noProof/>
        </w:rPr>
        <w:t>_Location_</w:t>
      </w:r>
      <w:r w:rsidRPr="00BC71A0">
        <w:rPr>
          <w:rFonts w:eastAsia="SimSun"/>
          <w:noProof/>
          <w:lang w:eastAsia="zh-CN"/>
        </w:rPr>
        <w:t>EventNotify</w:t>
      </w:r>
      <w:r>
        <w:rPr>
          <w:noProof/>
        </w:rPr>
        <w:t xml:space="preserve"> service operation</w:t>
      </w:r>
      <w:r>
        <w:rPr>
          <w:noProof/>
        </w:rPr>
        <w:tab/>
      </w:r>
      <w:r>
        <w:rPr>
          <w:noProof/>
        </w:rPr>
        <w:fldChar w:fldCharType="begin" w:fldLock="1"/>
      </w:r>
      <w:r>
        <w:rPr>
          <w:noProof/>
        </w:rPr>
        <w:instrText xml:space="preserve"> PAGEREF _Toc114570888 \h </w:instrText>
      </w:r>
      <w:r>
        <w:rPr>
          <w:noProof/>
        </w:rPr>
      </w:r>
      <w:r>
        <w:rPr>
          <w:noProof/>
        </w:rPr>
        <w:fldChar w:fldCharType="separate"/>
      </w:r>
      <w:r>
        <w:rPr>
          <w:noProof/>
        </w:rPr>
        <w:t>99</w:t>
      </w:r>
      <w:r>
        <w:rPr>
          <w:noProof/>
        </w:rPr>
        <w:fldChar w:fldCharType="end"/>
      </w:r>
    </w:p>
    <w:p w14:paraId="0C9DEAB4" w14:textId="4EE9EDFB" w:rsidR="004B1AF1" w:rsidRDefault="004B1AF1">
      <w:pPr>
        <w:pStyle w:val="TOC4"/>
        <w:rPr>
          <w:rFonts w:asciiTheme="minorHAnsi" w:eastAsiaTheme="minorEastAsia" w:hAnsiTheme="minorHAnsi" w:cstheme="minorBidi"/>
          <w:noProof/>
          <w:sz w:val="22"/>
          <w:szCs w:val="22"/>
        </w:rPr>
      </w:pPr>
      <w:r>
        <w:rPr>
          <w:noProof/>
        </w:rPr>
        <w:t>8.</w:t>
      </w:r>
      <w:r w:rsidRPr="00BC71A0">
        <w:rPr>
          <w:rFonts w:eastAsia="SimSun"/>
          <w:noProof/>
          <w:lang w:eastAsia="zh-CN"/>
        </w:rPr>
        <w:t>4</w:t>
      </w:r>
      <w:r>
        <w:rPr>
          <w:noProof/>
        </w:rPr>
        <w:t>.2.</w:t>
      </w:r>
      <w:r w:rsidRPr="00BC71A0">
        <w:rPr>
          <w:rFonts w:eastAsia="SimSun"/>
          <w:noProof/>
          <w:lang w:eastAsia="zh-CN"/>
        </w:rPr>
        <w:t>5</w:t>
      </w:r>
      <w:r>
        <w:rPr>
          <w:rFonts w:asciiTheme="minorHAnsi" w:eastAsiaTheme="minorEastAsia" w:hAnsiTheme="minorHAnsi" w:cstheme="minorBidi"/>
          <w:noProof/>
          <w:sz w:val="22"/>
          <w:szCs w:val="22"/>
        </w:rPr>
        <w:tab/>
      </w:r>
      <w:r>
        <w:rPr>
          <w:noProof/>
        </w:rPr>
        <w:t>N</w:t>
      </w:r>
      <w:r w:rsidRPr="00BC71A0">
        <w:rPr>
          <w:rFonts w:eastAsia="SimSun"/>
          <w:noProof/>
          <w:lang w:eastAsia="zh-CN"/>
        </w:rPr>
        <w:t>gmlc</w:t>
      </w:r>
      <w:r>
        <w:rPr>
          <w:noProof/>
        </w:rPr>
        <w:t>_Location_</w:t>
      </w:r>
      <w:r w:rsidRPr="00BC71A0">
        <w:rPr>
          <w:rFonts w:eastAsia="SimSun"/>
          <w:noProof/>
          <w:lang w:eastAsia="zh-CN"/>
        </w:rPr>
        <w:t>CancelLocation</w:t>
      </w:r>
      <w:r>
        <w:rPr>
          <w:noProof/>
        </w:rPr>
        <w:t xml:space="preserve"> service operation</w:t>
      </w:r>
      <w:r>
        <w:rPr>
          <w:noProof/>
        </w:rPr>
        <w:tab/>
      </w:r>
      <w:r>
        <w:rPr>
          <w:noProof/>
        </w:rPr>
        <w:fldChar w:fldCharType="begin" w:fldLock="1"/>
      </w:r>
      <w:r>
        <w:rPr>
          <w:noProof/>
        </w:rPr>
        <w:instrText xml:space="preserve"> PAGEREF _Toc114570889 \h </w:instrText>
      </w:r>
      <w:r>
        <w:rPr>
          <w:noProof/>
        </w:rPr>
      </w:r>
      <w:r>
        <w:rPr>
          <w:noProof/>
        </w:rPr>
        <w:fldChar w:fldCharType="separate"/>
      </w:r>
      <w:r>
        <w:rPr>
          <w:noProof/>
        </w:rPr>
        <w:t>99</w:t>
      </w:r>
      <w:r>
        <w:rPr>
          <w:noProof/>
        </w:rPr>
        <w:fldChar w:fldCharType="end"/>
      </w:r>
    </w:p>
    <w:p w14:paraId="2141AFFE" w14:textId="54FBDEAF" w:rsidR="004B1AF1" w:rsidRDefault="004B1AF1">
      <w:pPr>
        <w:pStyle w:val="TOC4"/>
        <w:rPr>
          <w:rFonts w:asciiTheme="minorHAnsi" w:eastAsiaTheme="minorEastAsia" w:hAnsiTheme="minorHAnsi" w:cstheme="minorBidi"/>
          <w:noProof/>
          <w:sz w:val="22"/>
          <w:szCs w:val="22"/>
        </w:rPr>
      </w:pPr>
      <w:r>
        <w:rPr>
          <w:noProof/>
        </w:rPr>
        <w:t>8.</w:t>
      </w:r>
      <w:r w:rsidRPr="00BC71A0">
        <w:rPr>
          <w:rFonts w:eastAsia="SimSun"/>
          <w:noProof/>
          <w:lang w:eastAsia="zh-CN"/>
        </w:rPr>
        <w:t>4</w:t>
      </w:r>
      <w:r>
        <w:rPr>
          <w:noProof/>
        </w:rPr>
        <w:t>.2.</w:t>
      </w:r>
      <w:r w:rsidRPr="00BC71A0">
        <w:rPr>
          <w:rFonts w:eastAsia="SimSun"/>
          <w:noProof/>
          <w:lang w:eastAsia="zh-CN"/>
        </w:rPr>
        <w:t>6</w:t>
      </w:r>
      <w:r>
        <w:rPr>
          <w:rFonts w:asciiTheme="minorHAnsi" w:eastAsiaTheme="minorEastAsia" w:hAnsiTheme="minorHAnsi" w:cstheme="minorBidi"/>
          <w:noProof/>
          <w:sz w:val="22"/>
          <w:szCs w:val="22"/>
        </w:rPr>
        <w:tab/>
      </w:r>
      <w:r>
        <w:rPr>
          <w:noProof/>
        </w:rPr>
        <w:t>Ngmlc_Location_LocationUpdateNotify service operation</w:t>
      </w:r>
      <w:r>
        <w:rPr>
          <w:noProof/>
        </w:rPr>
        <w:tab/>
      </w:r>
      <w:r>
        <w:rPr>
          <w:noProof/>
        </w:rPr>
        <w:fldChar w:fldCharType="begin" w:fldLock="1"/>
      </w:r>
      <w:r>
        <w:rPr>
          <w:noProof/>
        </w:rPr>
        <w:instrText xml:space="preserve"> PAGEREF _Toc114570890 \h </w:instrText>
      </w:r>
      <w:r>
        <w:rPr>
          <w:noProof/>
        </w:rPr>
      </w:r>
      <w:r>
        <w:rPr>
          <w:noProof/>
        </w:rPr>
        <w:fldChar w:fldCharType="separate"/>
      </w:r>
      <w:r>
        <w:rPr>
          <w:noProof/>
        </w:rPr>
        <w:t>99</w:t>
      </w:r>
      <w:r>
        <w:rPr>
          <w:noProof/>
        </w:rPr>
        <w:fldChar w:fldCharType="end"/>
      </w:r>
    </w:p>
    <w:p w14:paraId="70096A61" w14:textId="3A61F369" w:rsidR="004B1AF1" w:rsidRDefault="004B1AF1">
      <w:pPr>
        <w:pStyle w:val="TOC2"/>
        <w:rPr>
          <w:rFonts w:asciiTheme="minorHAnsi" w:eastAsiaTheme="minorEastAsia" w:hAnsiTheme="minorHAnsi" w:cstheme="minorBidi"/>
          <w:noProof/>
          <w:sz w:val="22"/>
          <w:szCs w:val="22"/>
        </w:rPr>
      </w:pPr>
      <w:r>
        <w:rPr>
          <w:noProof/>
          <w:lang w:eastAsia="zh-CN"/>
        </w:rPr>
        <w:t>8</w:t>
      </w:r>
      <w:r>
        <w:rPr>
          <w:noProof/>
          <w:lang w:eastAsia="ko-KR"/>
        </w:rPr>
        <w:t>.</w:t>
      </w:r>
      <w:r w:rsidRPr="00BC71A0">
        <w:rPr>
          <w:rFonts w:eastAsia="SimSun"/>
          <w:noProof/>
          <w:lang w:eastAsia="zh-CN"/>
        </w:rPr>
        <w:t>5</w:t>
      </w:r>
      <w:r>
        <w:rPr>
          <w:rFonts w:asciiTheme="minorHAnsi" w:eastAsiaTheme="minorEastAsia" w:hAnsiTheme="minorHAnsi" w:cstheme="minorBidi"/>
          <w:noProof/>
          <w:sz w:val="22"/>
          <w:szCs w:val="22"/>
        </w:rPr>
        <w:tab/>
      </w:r>
      <w:r>
        <w:rPr>
          <w:noProof/>
          <w:lang w:eastAsia="zh-CN"/>
        </w:rPr>
        <w:t>NEF Services</w:t>
      </w:r>
      <w:r>
        <w:rPr>
          <w:noProof/>
        </w:rPr>
        <w:tab/>
      </w:r>
      <w:r>
        <w:rPr>
          <w:noProof/>
        </w:rPr>
        <w:fldChar w:fldCharType="begin" w:fldLock="1"/>
      </w:r>
      <w:r>
        <w:rPr>
          <w:noProof/>
        </w:rPr>
        <w:instrText xml:space="preserve"> PAGEREF _Toc114570891 \h </w:instrText>
      </w:r>
      <w:r>
        <w:rPr>
          <w:noProof/>
        </w:rPr>
      </w:r>
      <w:r>
        <w:rPr>
          <w:noProof/>
        </w:rPr>
        <w:fldChar w:fldCharType="separate"/>
      </w:r>
      <w:r>
        <w:rPr>
          <w:noProof/>
        </w:rPr>
        <w:t>100</w:t>
      </w:r>
      <w:r>
        <w:rPr>
          <w:noProof/>
        </w:rPr>
        <w:fldChar w:fldCharType="end"/>
      </w:r>
    </w:p>
    <w:p w14:paraId="3442F38A" w14:textId="17739740" w:rsidR="004B1AF1" w:rsidRDefault="004B1AF1">
      <w:pPr>
        <w:pStyle w:val="TOC2"/>
        <w:rPr>
          <w:rFonts w:asciiTheme="minorHAnsi" w:eastAsiaTheme="minorEastAsia" w:hAnsiTheme="minorHAnsi" w:cstheme="minorBidi"/>
          <w:noProof/>
          <w:sz w:val="22"/>
          <w:szCs w:val="22"/>
        </w:rPr>
      </w:pPr>
      <w:r>
        <w:rPr>
          <w:noProof/>
          <w:lang w:eastAsia="zh-CN"/>
        </w:rPr>
        <w:t>8.</w:t>
      </w:r>
      <w:r w:rsidRPr="00BC71A0">
        <w:rPr>
          <w:rFonts w:eastAsia="SimSun"/>
          <w:noProof/>
          <w:lang w:eastAsia="zh-CN"/>
        </w:rPr>
        <w:t>6</w:t>
      </w:r>
      <w:r>
        <w:rPr>
          <w:rFonts w:asciiTheme="minorHAnsi" w:eastAsiaTheme="minorEastAsia" w:hAnsiTheme="minorHAnsi" w:cstheme="minorBidi"/>
          <w:noProof/>
          <w:sz w:val="22"/>
          <w:szCs w:val="22"/>
        </w:rPr>
        <w:tab/>
      </w:r>
      <w:r>
        <w:rPr>
          <w:noProof/>
          <w:lang w:eastAsia="zh-CN"/>
        </w:rPr>
        <w:t>UDR Services</w:t>
      </w:r>
      <w:r>
        <w:rPr>
          <w:noProof/>
        </w:rPr>
        <w:tab/>
      </w:r>
      <w:r>
        <w:rPr>
          <w:noProof/>
        </w:rPr>
        <w:fldChar w:fldCharType="begin" w:fldLock="1"/>
      </w:r>
      <w:r>
        <w:rPr>
          <w:noProof/>
        </w:rPr>
        <w:instrText xml:space="preserve"> PAGEREF _Toc114570892 \h </w:instrText>
      </w:r>
      <w:r>
        <w:rPr>
          <w:noProof/>
        </w:rPr>
      </w:r>
      <w:r>
        <w:rPr>
          <w:noProof/>
        </w:rPr>
        <w:fldChar w:fldCharType="separate"/>
      </w:r>
      <w:r>
        <w:rPr>
          <w:noProof/>
        </w:rPr>
        <w:t>100</w:t>
      </w:r>
      <w:r>
        <w:rPr>
          <w:noProof/>
        </w:rPr>
        <w:fldChar w:fldCharType="end"/>
      </w:r>
    </w:p>
    <w:p w14:paraId="0785C8FB" w14:textId="69109774" w:rsidR="004B1AF1" w:rsidRDefault="004B1AF1" w:rsidP="004B1AF1">
      <w:pPr>
        <w:pStyle w:val="TOC8"/>
        <w:rPr>
          <w:rFonts w:asciiTheme="minorHAnsi" w:eastAsiaTheme="minorEastAsia" w:hAnsiTheme="minorHAnsi" w:cstheme="minorBidi"/>
          <w:b w:val="0"/>
          <w:noProof/>
          <w:szCs w:val="22"/>
        </w:rPr>
      </w:pPr>
      <w:r>
        <w:rPr>
          <w:noProof/>
        </w:rPr>
        <w:t>Annex A (informative): Differences with TS 23.271 [4]</w:t>
      </w:r>
      <w:r>
        <w:rPr>
          <w:noProof/>
        </w:rPr>
        <w:tab/>
      </w:r>
      <w:r>
        <w:rPr>
          <w:noProof/>
        </w:rPr>
        <w:fldChar w:fldCharType="begin" w:fldLock="1"/>
      </w:r>
      <w:r>
        <w:rPr>
          <w:noProof/>
        </w:rPr>
        <w:instrText xml:space="preserve"> PAGEREF _Toc114570893 \h </w:instrText>
      </w:r>
      <w:r>
        <w:rPr>
          <w:noProof/>
        </w:rPr>
      </w:r>
      <w:r>
        <w:rPr>
          <w:noProof/>
        </w:rPr>
        <w:fldChar w:fldCharType="separate"/>
      </w:r>
      <w:r>
        <w:rPr>
          <w:noProof/>
        </w:rPr>
        <w:t>101</w:t>
      </w:r>
      <w:r>
        <w:rPr>
          <w:noProof/>
        </w:rPr>
        <w:fldChar w:fldCharType="end"/>
      </w:r>
    </w:p>
    <w:p w14:paraId="327C027A" w14:textId="6CF0B98E" w:rsidR="004B1AF1" w:rsidRDefault="004B1AF1">
      <w:pPr>
        <w:pStyle w:val="TOC1"/>
        <w:rPr>
          <w:rFonts w:asciiTheme="minorHAnsi" w:eastAsiaTheme="minorEastAsia" w:hAnsiTheme="minorHAnsi" w:cstheme="minorBidi"/>
          <w:noProof/>
          <w:szCs w:val="22"/>
        </w:rPr>
      </w:pPr>
      <w:r w:rsidRPr="00BC71A0">
        <w:rPr>
          <w:rFonts w:eastAsia="SimSun"/>
          <w:noProof/>
          <w:lang w:eastAsia="zh-CN"/>
        </w:rPr>
        <w:t>A.0</w:t>
      </w:r>
      <w:r>
        <w:rPr>
          <w:rFonts w:asciiTheme="minorHAnsi" w:eastAsiaTheme="minorEastAsia" w:hAnsiTheme="minorHAnsi" w:cstheme="minorBidi"/>
          <w:noProof/>
          <w:szCs w:val="22"/>
        </w:rPr>
        <w:tab/>
      </w:r>
      <w:r w:rsidRPr="00BC71A0">
        <w:rPr>
          <w:rFonts w:eastAsia="SimSun"/>
          <w:noProof/>
          <w:lang w:eastAsia="zh-CN"/>
        </w:rPr>
        <w:t>General</w:t>
      </w:r>
      <w:r>
        <w:rPr>
          <w:noProof/>
        </w:rPr>
        <w:tab/>
      </w:r>
      <w:r>
        <w:rPr>
          <w:noProof/>
        </w:rPr>
        <w:fldChar w:fldCharType="begin" w:fldLock="1"/>
      </w:r>
      <w:r>
        <w:rPr>
          <w:noProof/>
        </w:rPr>
        <w:instrText xml:space="preserve"> PAGEREF _Toc114570894 \h </w:instrText>
      </w:r>
      <w:r>
        <w:rPr>
          <w:noProof/>
        </w:rPr>
      </w:r>
      <w:r>
        <w:rPr>
          <w:noProof/>
        </w:rPr>
        <w:fldChar w:fldCharType="separate"/>
      </w:r>
      <w:r>
        <w:rPr>
          <w:noProof/>
        </w:rPr>
        <w:t>101</w:t>
      </w:r>
      <w:r>
        <w:rPr>
          <w:noProof/>
        </w:rPr>
        <w:fldChar w:fldCharType="end"/>
      </w:r>
    </w:p>
    <w:p w14:paraId="5A77CC20" w14:textId="20B38959" w:rsidR="004B1AF1" w:rsidRDefault="004B1AF1">
      <w:pPr>
        <w:pStyle w:val="TOC1"/>
        <w:rPr>
          <w:rFonts w:asciiTheme="minorHAnsi" w:eastAsiaTheme="minorEastAsia" w:hAnsiTheme="minorHAnsi" w:cstheme="minorBidi"/>
          <w:noProof/>
          <w:szCs w:val="22"/>
        </w:rPr>
      </w:pPr>
      <w:r w:rsidRPr="00BC71A0">
        <w:rPr>
          <w:rFonts w:eastAsia="SimSun"/>
          <w:noProof/>
          <w:lang w:eastAsia="zh-CN"/>
        </w:rPr>
        <w:t>A.1</w:t>
      </w:r>
      <w:r>
        <w:rPr>
          <w:rFonts w:asciiTheme="minorHAnsi" w:eastAsiaTheme="minorEastAsia" w:hAnsiTheme="minorHAnsi" w:cstheme="minorBidi"/>
          <w:noProof/>
          <w:szCs w:val="22"/>
        </w:rPr>
        <w:tab/>
      </w:r>
      <w:r w:rsidRPr="00BC71A0">
        <w:rPr>
          <w:rFonts w:eastAsia="SimSun"/>
          <w:noProof/>
          <w:lang w:eastAsia="zh-CN"/>
        </w:rPr>
        <w:t>Differences in Parameters for a Location Request</w:t>
      </w:r>
      <w:r>
        <w:rPr>
          <w:noProof/>
        </w:rPr>
        <w:tab/>
      </w:r>
      <w:r>
        <w:rPr>
          <w:noProof/>
        </w:rPr>
        <w:fldChar w:fldCharType="begin" w:fldLock="1"/>
      </w:r>
      <w:r>
        <w:rPr>
          <w:noProof/>
        </w:rPr>
        <w:instrText xml:space="preserve"> PAGEREF _Toc114570895 \h </w:instrText>
      </w:r>
      <w:r>
        <w:rPr>
          <w:noProof/>
        </w:rPr>
      </w:r>
      <w:r>
        <w:rPr>
          <w:noProof/>
        </w:rPr>
        <w:fldChar w:fldCharType="separate"/>
      </w:r>
      <w:r>
        <w:rPr>
          <w:noProof/>
        </w:rPr>
        <w:t>101</w:t>
      </w:r>
      <w:r>
        <w:rPr>
          <w:noProof/>
        </w:rPr>
        <w:fldChar w:fldCharType="end"/>
      </w:r>
    </w:p>
    <w:p w14:paraId="40DEBE3E" w14:textId="1B8FAB62" w:rsidR="004B1AF1" w:rsidRDefault="004B1AF1">
      <w:pPr>
        <w:pStyle w:val="TOC1"/>
        <w:rPr>
          <w:rFonts w:asciiTheme="minorHAnsi" w:eastAsiaTheme="minorEastAsia" w:hAnsiTheme="minorHAnsi" w:cstheme="minorBidi"/>
          <w:noProof/>
          <w:szCs w:val="22"/>
        </w:rPr>
      </w:pPr>
      <w:r w:rsidRPr="00BC71A0">
        <w:rPr>
          <w:rFonts w:eastAsia="SimSun"/>
          <w:noProof/>
          <w:lang w:eastAsia="zh-CN"/>
        </w:rPr>
        <w:t>A.2</w:t>
      </w:r>
      <w:r>
        <w:rPr>
          <w:rFonts w:asciiTheme="minorHAnsi" w:eastAsiaTheme="minorEastAsia" w:hAnsiTheme="minorHAnsi" w:cstheme="minorBidi"/>
          <w:noProof/>
          <w:szCs w:val="22"/>
        </w:rPr>
        <w:tab/>
      </w:r>
      <w:r w:rsidRPr="00BC71A0">
        <w:rPr>
          <w:rFonts w:eastAsia="SimSun"/>
          <w:noProof/>
          <w:lang w:eastAsia="zh-CN"/>
        </w:rPr>
        <w:t>Differences in Information Storage in the UDR/UDM versus HSS/GMLC for EPS</w:t>
      </w:r>
      <w:r>
        <w:rPr>
          <w:noProof/>
        </w:rPr>
        <w:tab/>
      </w:r>
      <w:r>
        <w:rPr>
          <w:noProof/>
        </w:rPr>
        <w:fldChar w:fldCharType="begin" w:fldLock="1"/>
      </w:r>
      <w:r>
        <w:rPr>
          <w:noProof/>
        </w:rPr>
        <w:instrText xml:space="preserve"> PAGEREF _Toc114570896 \h </w:instrText>
      </w:r>
      <w:r>
        <w:rPr>
          <w:noProof/>
        </w:rPr>
      </w:r>
      <w:r>
        <w:rPr>
          <w:noProof/>
        </w:rPr>
        <w:fldChar w:fldCharType="separate"/>
      </w:r>
      <w:r>
        <w:rPr>
          <w:noProof/>
        </w:rPr>
        <w:t>101</w:t>
      </w:r>
      <w:r>
        <w:rPr>
          <w:noProof/>
        </w:rPr>
        <w:fldChar w:fldCharType="end"/>
      </w:r>
    </w:p>
    <w:p w14:paraId="3C352977" w14:textId="73D85C75" w:rsidR="004B1AF1" w:rsidRDefault="004B1AF1">
      <w:pPr>
        <w:pStyle w:val="TOC1"/>
        <w:rPr>
          <w:rFonts w:asciiTheme="minorHAnsi" w:eastAsiaTheme="minorEastAsia" w:hAnsiTheme="minorHAnsi" w:cstheme="minorBidi"/>
          <w:noProof/>
          <w:szCs w:val="22"/>
        </w:rPr>
      </w:pPr>
      <w:r w:rsidRPr="00BC71A0">
        <w:rPr>
          <w:rFonts w:eastAsia="SimSun"/>
          <w:noProof/>
          <w:lang w:eastAsia="zh-CN"/>
        </w:rPr>
        <w:t>A</w:t>
      </w:r>
      <w:r>
        <w:rPr>
          <w:noProof/>
          <w:lang w:eastAsia="zh-CN"/>
        </w:rPr>
        <w:t>.</w:t>
      </w:r>
      <w:r w:rsidRPr="00BC71A0">
        <w:rPr>
          <w:rFonts w:eastAsia="SimSun"/>
          <w:noProof/>
          <w:lang w:eastAsia="zh-CN"/>
        </w:rPr>
        <w:t>3</w:t>
      </w:r>
      <w:r>
        <w:rPr>
          <w:rFonts w:asciiTheme="minorHAnsi" w:eastAsiaTheme="minorEastAsia" w:hAnsiTheme="minorHAnsi" w:cstheme="minorBidi"/>
          <w:noProof/>
          <w:szCs w:val="22"/>
        </w:rPr>
        <w:tab/>
      </w:r>
      <w:r>
        <w:rPr>
          <w:noProof/>
          <w:lang w:eastAsia="zh-CN"/>
        </w:rPr>
        <w:t>Differences in Information Storage in the GMLC</w:t>
      </w:r>
      <w:r>
        <w:rPr>
          <w:noProof/>
        </w:rPr>
        <w:tab/>
      </w:r>
      <w:r>
        <w:rPr>
          <w:noProof/>
        </w:rPr>
        <w:fldChar w:fldCharType="begin" w:fldLock="1"/>
      </w:r>
      <w:r>
        <w:rPr>
          <w:noProof/>
        </w:rPr>
        <w:instrText xml:space="preserve"> PAGEREF _Toc114570897 \h </w:instrText>
      </w:r>
      <w:r>
        <w:rPr>
          <w:noProof/>
        </w:rPr>
      </w:r>
      <w:r>
        <w:rPr>
          <w:noProof/>
        </w:rPr>
        <w:fldChar w:fldCharType="separate"/>
      </w:r>
      <w:r>
        <w:rPr>
          <w:noProof/>
        </w:rPr>
        <w:t>102</w:t>
      </w:r>
      <w:r>
        <w:rPr>
          <w:noProof/>
        </w:rPr>
        <w:fldChar w:fldCharType="end"/>
      </w:r>
    </w:p>
    <w:p w14:paraId="5E848502" w14:textId="608DE3C1" w:rsidR="004B1AF1" w:rsidRDefault="004B1AF1">
      <w:pPr>
        <w:pStyle w:val="TOC1"/>
        <w:rPr>
          <w:rFonts w:asciiTheme="minorHAnsi" w:eastAsiaTheme="minorEastAsia" w:hAnsiTheme="minorHAnsi" w:cstheme="minorBidi"/>
          <w:noProof/>
          <w:szCs w:val="22"/>
        </w:rPr>
      </w:pPr>
      <w:r>
        <w:rPr>
          <w:noProof/>
          <w:lang w:eastAsia="zh-CN"/>
        </w:rPr>
        <w:t>A.4</w:t>
      </w:r>
      <w:r>
        <w:rPr>
          <w:rFonts w:asciiTheme="minorHAnsi" w:eastAsiaTheme="minorEastAsia" w:hAnsiTheme="minorHAnsi" w:cstheme="minorBidi"/>
          <w:noProof/>
          <w:szCs w:val="22"/>
        </w:rPr>
        <w:tab/>
      </w:r>
      <w:r>
        <w:rPr>
          <w:noProof/>
          <w:lang w:eastAsia="zh-CN"/>
        </w:rPr>
        <w:t>Differences with TS 23.271 [4] on Privacy</w:t>
      </w:r>
      <w:r>
        <w:rPr>
          <w:noProof/>
        </w:rPr>
        <w:tab/>
      </w:r>
      <w:r>
        <w:rPr>
          <w:noProof/>
        </w:rPr>
        <w:fldChar w:fldCharType="begin" w:fldLock="1"/>
      </w:r>
      <w:r>
        <w:rPr>
          <w:noProof/>
        </w:rPr>
        <w:instrText xml:space="preserve"> PAGEREF _Toc114570898 \h </w:instrText>
      </w:r>
      <w:r>
        <w:rPr>
          <w:noProof/>
        </w:rPr>
      </w:r>
      <w:r>
        <w:rPr>
          <w:noProof/>
        </w:rPr>
        <w:fldChar w:fldCharType="separate"/>
      </w:r>
      <w:r>
        <w:rPr>
          <w:noProof/>
        </w:rPr>
        <w:t>103</w:t>
      </w:r>
      <w:r>
        <w:rPr>
          <w:noProof/>
        </w:rPr>
        <w:fldChar w:fldCharType="end"/>
      </w:r>
    </w:p>
    <w:p w14:paraId="1CEF8235" w14:textId="4AB1523D" w:rsidR="004B1AF1" w:rsidRDefault="004B1AF1">
      <w:pPr>
        <w:pStyle w:val="TOC2"/>
        <w:rPr>
          <w:rFonts w:asciiTheme="minorHAnsi" w:eastAsiaTheme="minorEastAsia" w:hAnsiTheme="minorHAnsi" w:cstheme="minorBidi"/>
          <w:noProof/>
          <w:sz w:val="22"/>
          <w:szCs w:val="22"/>
        </w:rPr>
      </w:pPr>
      <w:r>
        <w:rPr>
          <w:noProof/>
          <w:lang w:eastAsia="zh-CN"/>
        </w:rPr>
        <w:t>A.4.1</w:t>
      </w:r>
      <w:r>
        <w:rPr>
          <w:rFonts w:asciiTheme="minorHAnsi" w:eastAsiaTheme="minorEastAsia" w:hAnsiTheme="minorHAnsi" w:cstheme="minorBidi"/>
          <w:noProof/>
          <w:sz w:val="22"/>
          <w:szCs w:val="22"/>
        </w:rPr>
        <w:tab/>
      </w:r>
      <w:r>
        <w:rPr>
          <w:noProof/>
          <w:lang w:eastAsia="zh-CN"/>
        </w:rPr>
        <w:t>Differences in UE LCS Privacy</w:t>
      </w:r>
      <w:r>
        <w:rPr>
          <w:noProof/>
        </w:rPr>
        <w:tab/>
      </w:r>
      <w:r>
        <w:rPr>
          <w:noProof/>
        </w:rPr>
        <w:fldChar w:fldCharType="begin" w:fldLock="1"/>
      </w:r>
      <w:r>
        <w:rPr>
          <w:noProof/>
        </w:rPr>
        <w:instrText xml:space="preserve"> PAGEREF _Toc114570899 \h </w:instrText>
      </w:r>
      <w:r>
        <w:rPr>
          <w:noProof/>
        </w:rPr>
      </w:r>
      <w:r>
        <w:rPr>
          <w:noProof/>
        </w:rPr>
        <w:fldChar w:fldCharType="separate"/>
      </w:r>
      <w:r>
        <w:rPr>
          <w:noProof/>
        </w:rPr>
        <w:t>103</w:t>
      </w:r>
      <w:r>
        <w:rPr>
          <w:noProof/>
        </w:rPr>
        <w:fldChar w:fldCharType="end"/>
      </w:r>
    </w:p>
    <w:p w14:paraId="2B62F4FC" w14:textId="19788CBC" w:rsidR="004B1AF1" w:rsidRDefault="004B1AF1" w:rsidP="004B1AF1">
      <w:pPr>
        <w:pStyle w:val="TOC8"/>
        <w:rPr>
          <w:rFonts w:asciiTheme="minorHAnsi" w:eastAsiaTheme="minorEastAsia" w:hAnsiTheme="minorHAnsi" w:cstheme="minorBidi"/>
          <w:b w:val="0"/>
          <w:noProof/>
          <w:szCs w:val="22"/>
        </w:rPr>
      </w:pPr>
      <w:r>
        <w:rPr>
          <w:noProof/>
        </w:rPr>
        <w:t xml:space="preserve">Annex </w:t>
      </w:r>
      <w:r w:rsidRPr="00BC71A0">
        <w:rPr>
          <w:rFonts w:eastAsia="SimSun"/>
          <w:noProof/>
          <w:lang w:eastAsia="zh-CN"/>
        </w:rPr>
        <w:t>B</w:t>
      </w:r>
      <w:r>
        <w:rPr>
          <w:noProof/>
        </w:rPr>
        <w:t xml:space="preserve"> (informative): LCS privacy selection rule in serving NF</w:t>
      </w:r>
      <w:r>
        <w:rPr>
          <w:noProof/>
        </w:rPr>
        <w:tab/>
      </w:r>
      <w:r>
        <w:rPr>
          <w:noProof/>
        </w:rPr>
        <w:fldChar w:fldCharType="begin" w:fldLock="1"/>
      </w:r>
      <w:r>
        <w:rPr>
          <w:noProof/>
        </w:rPr>
        <w:instrText xml:space="preserve"> PAGEREF _Toc114570900 \h </w:instrText>
      </w:r>
      <w:r>
        <w:rPr>
          <w:noProof/>
        </w:rPr>
      </w:r>
      <w:r>
        <w:rPr>
          <w:noProof/>
        </w:rPr>
        <w:fldChar w:fldCharType="separate"/>
      </w:r>
      <w:r>
        <w:rPr>
          <w:noProof/>
        </w:rPr>
        <w:t>105</w:t>
      </w:r>
      <w:r>
        <w:rPr>
          <w:noProof/>
        </w:rPr>
        <w:fldChar w:fldCharType="end"/>
      </w:r>
    </w:p>
    <w:p w14:paraId="0E5D3733" w14:textId="6466AB98" w:rsidR="004B1AF1" w:rsidRDefault="004B1AF1">
      <w:pPr>
        <w:pStyle w:val="TOC1"/>
        <w:rPr>
          <w:rFonts w:asciiTheme="minorHAnsi" w:eastAsiaTheme="minorEastAsia" w:hAnsiTheme="minorHAnsi" w:cstheme="minorBidi"/>
          <w:noProof/>
          <w:szCs w:val="22"/>
        </w:rPr>
      </w:pPr>
      <w:r>
        <w:rPr>
          <w:noProof/>
          <w:lang w:eastAsia="zh-CN"/>
        </w:rPr>
        <w:t>B.1</w:t>
      </w:r>
      <w:r>
        <w:rPr>
          <w:rFonts w:asciiTheme="minorHAnsi" w:eastAsiaTheme="minorEastAsia" w:hAnsiTheme="minorHAnsi" w:cstheme="minorBidi"/>
          <w:noProof/>
          <w:szCs w:val="22"/>
        </w:rPr>
        <w:tab/>
      </w:r>
      <w:r>
        <w:rPr>
          <w:noProof/>
          <w:lang w:eastAsia="zh-CN"/>
        </w:rPr>
        <w:t>LCS privacy selection flow rule</w:t>
      </w:r>
      <w:r>
        <w:rPr>
          <w:noProof/>
        </w:rPr>
        <w:tab/>
      </w:r>
      <w:r>
        <w:rPr>
          <w:noProof/>
        </w:rPr>
        <w:fldChar w:fldCharType="begin" w:fldLock="1"/>
      </w:r>
      <w:r>
        <w:rPr>
          <w:noProof/>
        </w:rPr>
        <w:instrText xml:space="preserve"> PAGEREF _Toc114570901 \h </w:instrText>
      </w:r>
      <w:r>
        <w:rPr>
          <w:noProof/>
        </w:rPr>
      </w:r>
      <w:r>
        <w:rPr>
          <w:noProof/>
        </w:rPr>
        <w:fldChar w:fldCharType="separate"/>
      </w:r>
      <w:r>
        <w:rPr>
          <w:noProof/>
        </w:rPr>
        <w:t>105</w:t>
      </w:r>
      <w:r>
        <w:rPr>
          <w:noProof/>
        </w:rPr>
        <w:fldChar w:fldCharType="end"/>
      </w:r>
    </w:p>
    <w:p w14:paraId="291B563A" w14:textId="7E713107" w:rsidR="004B1AF1" w:rsidRDefault="004B1AF1" w:rsidP="004B1AF1">
      <w:pPr>
        <w:pStyle w:val="TOC8"/>
        <w:rPr>
          <w:rFonts w:asciiTheme="minorHAnsi" w:eastAsiaTheme="minorEastAsia" w:hAnsiTheme="minorHAnsi" w:cstheme="minorBidi"/>
          <w:b w:val="0"/>
          <w:noProof/>
          <w:szCs w:val="22"/>
        </w:rPr>
      </w:pPr>
      <w:r>
        <w:rPr>
          <w:noProof/>
        </w:rPr>
        <w:t>Annex C (informative): Change history</w:t>
      </w:r>
      <w:r>
        <w:rPr>
          <w:noProof/>
        </w:rPr>
        <w:tab/>
      </w:r>
      <w:r>
        <w:rPr>
          <w:noProof/>
        </w:rPr>
        <w:fldChar w:fldCharType="begin" w:fldLock="1"/>
      </w:r>
      <w:r>
        <w:rPr>
          <w:noProof/>
        </w:rPr>
        <w:instrText xml:space="preserve"> PAGEREF _Toc114570902 \h </w:instrText>
      </w:r>
      <w:r>
        <w:rPr>
          <w:noProof/>
        </w:rPr>
      </w:r>
      <w:r>
        <w:rPr>
          <w:noProof/>
        </w:rPr>
        <w:fldChar w:fldCharType="separate"/>
      </w:r>
      <w:r>
        <w:rPr>
          <w:noProof/>
        </w:rPr>
        <w:t>106</w:t>
      </w:r>
      <w:r>
        <w:rPr>
          <w:noProof/>
        </w:rPr>
        <w:fldChar w:fldCharType="end"/>
      </w:r>
    </w:p>
    <w:p w14:paraId="23788B65" w14:textId="18C7B97A" w:rsidR="00080512" w:rsidRPr="0021575D" w:rsidRDefault="004D3578">
      <w:r w:rsidRPr="00A7646F">
        <w:rPr>
          <w:noProof/>
          <w:sz w:val="22"/>
        </w:rPr>
        <w:fldChar w:fldCharType="end"/>
      </w:r>
    </w:p>
    <w:p w14:paraId="1F811A3F" w14:textId="57380A6D" w:rsidR="00080512" w:rsidRPr="0021575D" w:rsidRDefault="00080512" w:rsidP="0021575D">
      <w:pPr>
        <w:pStyle w:val="Heading1"/>
      </w:pPr>
      <w:r w:rsidRPr="0021575D">
        <w:br w:type="page"/>
      </w:r>
      <w:bookmarkStart w:id="17" w:name="foreword"/>
      <w:bookmarkStart w:id="18" w:name="_Toc114570740"/>
      <w:bookmarkEnd w:id="17"/>
      <w:r w:rsidRPr="0021575D">
        <w:lastRenderedPageBreak/>
        <w:t>Foreword</w:t>
      </w:r>
      <w:bookmarkEnd w:id="18"/>
    </w:p>
    <w:p w14:paraId="31DBB39E" w14:textId="57D19255" w:rsidR="00080512" w:rsidRPr="0021575D" w:rsidRDefault="00080512">
      <w:r w:rsidRPr="0021575D">
        <w:t xml:space="preserve">This Technical </w:t>
      </w:r>
      <w:bookmarkStart w:id="19" w:name="spectype3"/>
      <w:r w:rsidRPr="0021575D">
        <w:t>Specification</w:t>
      </w:r>
      <w:bookmarkEnd w:id="19"/>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0" w:name="introduction"/>
      <w:bookmarkEnd w:id="20"/>
      <w:r w:rsidRPr="0021575D">
        <w:br w:type="page"/>
      </w:r>
      <w:bookmarkStart w:id="21" w:name="scope"/>
      <w:bookmarkStart w:id="22" w:name="_Toc114570741"/>
      <w:bookmarkEnd w:id="21"/>
      <w:r w:rsidRPr="0021575D">
        <w:lastRenderedPageBreak/>
        <w:t>1</w:t>
      </w:r>
      <w:r w:rsidRPr="0021575D">
        <w:tab/>
        <w:t>Scope</w:t>
      </w:r>
      <w:bookmarkEnd w:id="22"/>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4331A6F" w14:textId="77777777" w:rsidR="00806F9E" w:rsidRPr="001216A7" w:rsidRDefault="00806F9E" w:rsidP="00806F9E">
      <w:pPr>
        <w:pStyle w:val="Heading1"/>
      </w:pPr>
      <w:bookmarkStart w:id="23" w:name="_Toc58920557"/>
      <w:bookmarkStart w:id="24" w:name="_Toc114570742"/>
      <w:r w:rsidRPr="001216A7">
        <w:t>2</w:t>
      </w:r>
      <w:r w:rsidRPr="001216A7">
        <w:tab/>
        <w:t>References</w:t>
      </w:r>
      <w:bookmarkEnd w:id="23"/>
      <w:bookmarkEnd w:id="24"/>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p w14:paraId="65E56AEB" w14:textId="02F53AB8" w:rsidR="00806F9E" w:rsidRPr="001216A7" w:rsidRDefault="00806F9E" w:rsidP="00806F9E">
      <w:pPr>
        <w:pStyle w:val="EX"/>
      </w:pPr>
      <w:r w:rsidRPr="001216A7">
        <w:t>[1]</w:t>
      </w:r>
      <w:r w:rsidRPr="001216A7">
        <w:tab/>
      </w:r>
      <w:r w:rsidR="004B1AF1" w:rsidRPr="001216A7">
        <w:t>3GPP</w:t>
      </w:r>
      <w:r w:rsidR="004B1AF1">
        <w:t> </w:t>
      </w:r>
      <w:r w:rsidR="004B1AF1" w:rsidRPr="001216A7">
        <w:t>TR</w:t>
      </w:r>
      <w:r w:rsidR="004B1AF1">
        <w:t> </w:t>
      </w:r>
      <w:r w:rsidR="004B1AF1" w:rsidRPr="001216A7">
        <w:t>21.905:</w:t>
      </w:r>
      <w:r w:rsidRPr="001216A7">
        <w:t xml:space="preserve"> "Vocabulary for 3GPP Specifications".</w:t>
      </w:r>
    </w:p>
    <w:p w14:paraId="2D439F0D" w14:textId="6BC0254B" w:rsidR="00806F9E" w:rsidRPr="001216A7" w:rsidRDefault="00806F9E" w:rsidP="00806F9E">
      <w:pPr>
        <w:pStyle w:val="EX"/>
      </w:pPr>
      <w:r w:rsidRPr="001216A7">
        <w:t>[</w:t>
      </w:r>
      <w:r w:rsidRPr="001216A7">
        <w:rPr>
          <w:rFonts w:hint="eastAsia"/>
        </w:rPr>
        <w:t>2</w:t>
      </w:r>
      <w:r w:rsidRPr="001216A7">
        <w:t>]</w:t>
      </w:r>
      <w:r w:rsidRPr="001216A7">
        <w:tab/>
      </w:r>
      <w:r w:rsidR="004B1AF1" w:rsidRPr="001216A7">
        <w:t>3GPP</w:t>
      </w:r>
      <w:r w:rsidR="004B1AF1">
        <w:t> </w:t>
      </w:r>
      <w:r w:rsidR="004B1AF1" w:rsidRPr="001216A7">
        <w:t>TS</w:t>
      </w:r>
      <w:r w:rsidR="004B1AF1">
        <w:t> </w:t>
      </w:r>
      <w:r w:rsidR="004B1AF1" w:rsidRPr="001216A7">
        <w:t>22.071:</w:t>
      </w:r>
      <w:r w:rsidRPr="001216A7">
        <w:t xml:space="preserve"> "Technical Specification Group Systems Aspects; Location Services (LCS)".</w:t>
      </w:r>
    </w:p>
    <w:p w14:paraId="16397BDC" w14:textId="75061B52" w:rsidR="00806F9E" w:rsidRPr="001216A7" w:rsidRDefault="00806F9E" w:rsidP="00806F9E">
      <w:pPr>
        <w:pStyle w:val="EX"/>
      </w:pPr>
      <w:r w:rsidRPr="001216A7">
        <w:t>[</w:t>
      </w:r>
      <w:r w:rsidRPr="001216A7">
        <w:rPr>
          <w:rFonts w:hint="eastAsia"/>
        </w:rPr>
        <w:t>3</w:t>
      </w:r>
      <w:r w:rsidRPr="001216A7">
        <w:t>]</w:t>
      </w:r>
      <w:r w:rsidRPr="001216A7">
        <w:tab/>
      </w:r>
      <w:r w:rsidR="004B1AF1" w:rsidRPr="001216A7">
        <w:t>3GPP</w:t>
      </w:r>
      <w:r w:rsidR="004B1AF1">
        <w:t> </w:t>
      </w:r>
      <w:r w:rsidR="004B1AF1" w:rsidRPr="001216A7">
        <w:t>TS</w:t>
      </w:r>
      <w:r w:rsidR="004B1AF1">
        <w:t> </w:t>
      </w:r>
      <w:r w:rsidR="004B1AF1" w:rsidRPr="001216A7">
        <w:t>22.261:</w:t>
      </w:r>
      <w:r w:rsidRPr="001216A7">
        <w:t xml:space="preserve"> "Service requirements for</w:t>
      </w:r>
      <w:r w:rsidR="00E67275">
        <w:t xml:space="preserve"> the 5G system</w:t>
      </w:r>
      <w:r w:rsidRPr="001216A7">
        <w:t>; Stage 1".</w:t>
      </w:r>
    </w:p>
    <w:p w14:paraId="36515AFF" w14:textId="362BAE2F" w:rsidR="00806F9E" w:rsidRPr="001216A7" w:rsidRDefault="00806F9E" w:rsidP="00806F9E">
      <w:pPr>
        <w:pStyle w:val="EX"/>
      </w:pPr>
      <w:r w:rsidRPr="001216A7">
        <w:t>[</w:t>
      </w:r>
      <w:r w:rsidRPr="001216A7">
        <w:rPr>
          <w:rFonts w:hint="eastAsia"/>
        </w:rPr>
        <w:t>4</w:t>
      </w:r>
      <w:r w:rsidRPr="001216A7">
        <w:t>]</w:t>
      </w:r>
      <w:r w:rsidRPr="001216A7">
        <w:tab/>
      </w:r>
      <w:r w:rsidR="004B1AF1" w:rsidRPr="001216A7">
        <w:t>3GPP</w:t>
      </w:r>
      <w:r w:rsidR="004B1AF1">
        <w:t> </w:t>
      </w:r>
      <w:r w:rsidR="004B1AF1" w:rsidRPr="001216A7">
        <w:t>TS</w:t>
      </w:r>
      <w:r w:rsidR="004B1AF1">
        <w:t> </w:t>
      </w:r>
      <w:r w:rsidR="004B1AF1" w:rsidRPr="001216A7">
        <w:t>23.271:</w:t>
      </w:r>
      <w:r w:rsidRPr="001216A7">
        <w:t xml:space="preserve"> "Functional stage 2 description of Location Services (LCS)".</w:t>
      </w:r>
    </w:p>
    <w:p w14:paraId="6A1CCBB1" w14:textId="4588059B" w:rsidR="00806F9E" w:rsidRPr="001216A7" w:rsidRDefault="00806F9E" w:rsidP="00806F9E">
      <w:pPr>
        <w:pStyle w:val="EX"/>
      </w:pPr>
      <w:r w:rsidRPr="001216A7">
        <w:t>[</w:t>
      </w:r>
      <w:r w:rsidRPr="001216A7">
        <w:rPr>
          <w:rFonts w:hint="eastAsia"/>
        </w:rPr>
        <w:t>5</w:t>
      </w:r>
      <w:r w:rsidRPr="001216A7">
        <w:t>]</w:t>
      </w:r>
      <w:r w:rsidRPr="001216A7">
        <w:tab/>
      </w:r>
      <w:r w:rsidR="004B1AF1" w:rsidRPr="001216A7">
        <w:t>3GPP</w:t>
      </w:r>
      <w:r w:rsidR="004B1AF1">
        <w:t> </w:t>
      </w:r>
      <w:r w:rsidR="004B1AF1" w:rsidRPr="001216A7">
        <w:t>TS</w:t>
      </w:r>
      <w:r w:rsidR="004B1AF1">
        <w:t> </w:t>
      </w:r>
      <w:r w:rsidR="004B1AF1"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7BD7317A" w:rsidR="00806F9E" w:rsidRPr="001216A7" w:rsidRDefault="00806F9E" w:rsidP="00806F9E">
      <w:pPr>
        <w:pStyle w:val="EX"/>
      </w:pPr>
      <w:r w:rsidRPr="001216A7">
        <w:t>[</w:t>
      </w:r>
      <w:r w:rsidRPr="001216A7">
        <w:rPr>
          <w:rFonts w:hint="eastAsia"/>
        </w:rPr>
        <w:t>7</w:t>
      </w:r>
      <w:r w:rsidRPr="001216A7">
        <w:t>]</w:t>
      </w:r>
      <w:r w:rsidRPr="001216A7">
        <w:tab/>
      </w:r>
      <w:r w:rsidR="004B1AF1" w:rsidRPr="001216A7">
        <w:t>3GPP</w:t>
      </w:r>
      <w:r w:rsidR="004B1AF1">
        <w:t> </w:t>
      </w:r>
      <w:r w:rsidR="004B1AF1" w:rsidRPr="001216A7">
        <w:t>TS</w:t>
      </w:r>
      <w:r w:rsidR="004B1AF1">
        <w:t> </w:t>
      </w:r>
      <w:r w:rsidR="004B1AF1" w:rsidRPr="001216A7">
        <w:t>36.305:</w:t>
      </w:r>
      <w:r w:rsidRPr="001216A7">
        <w:t xml:space="preserve"> "Stage 2 functional specification of User Equipment (UE) positioning in E-UTRAN".</w:t>
      </w:r>
    </w:p>
    <w:p w14:paraId="78E4E0EC" w14:textId="6EB6A4D4" w:rsidR="00806F9E" w:rsidRPr="001216A7" w:rsidRDefault="00806F9E" w:rsidP="00806F9E">
      <w:pPr>
        <w:pStyle w:val="EX"/>
      </w:pPr>
      <w:r w:rsidRPr="001216A7">
        <w:t>[</w:t>
      </w:r>
      <w:r w:rsidRPr="001216A7">
        <w:rPr>
          <w:rFonts w:hint="eastAsia"/>
        </w:rPr>
        <w:t>8</w:t>
      </w:r>
      <w:r w:rsidRPr="001216A7">
        <w:t>]</w:t>
      </w:r>
      <w:r w:rsidRPr="001216A7">
        <w:tab/>
      </w:r>
      <w:r w:rsidR="004B1AF1" w:rsidRPr="001216A7">
        <w:t>3GPP</w:t>
      </w:r>
      <w:r w:rsidR="004B1AF1">
        <w:t> </w:t>
      </w:r>
      <w:r w:rsidR="004B1AF1" w:rsidRPr="001216A7">
        <w:t>TS</w:t>
      </w:r>
      <w:r w:rsidR="004B1AF1">
        <w:t> </w:t>
      </w:r>
      <w:r w:rsidR="004B1AF1" w:rsidRPr="001216A7">
        <w:t>23.032:</w:t>
      </w:r>
      <w:r w:rsidRPr="001216A7">
        <w:t xml:space="preserve"> "Universal Geographical Area Description (GAD)".</w:t>
      </w:r>
    </w:p>
    <w:p w14:paraId="7F95A4AF" w14:textId="3088B39D" w:rsidR="00806F9E" w:rsidRPr="001216A7" w:rsidRDefault="00806F9E" w:rsidP="00806F9E">
      <w:pPr>
        <w:pStyle w:val="EX"/>
      </w:pPr>
      <w:r w:rsidRPr="001216A7">
        <w:t>[</w:t>
      </w:r>
      <w:r w:rsidRPr="001216A7">
        <w:rPr>
          <w:rFonts w:hint="eastAsia"/>
        </w:rPr>
        <w:t>9</w:t>
      </w:r>
      <w:r w:rsidRPr="001216A7">
        <w:t>]</w:t>
      </w:r>
      <w:r w:rsidRPr="001216A7">
        <w:tab/>
      </w:r>
      <w:r w:rsidR="004B1AF1" w:rsidRPr="001216A7">
        <w:t>3GPP</w:t>
      </w:r>
      <w:r w:rsidR="004B1AF1">
        <w:t> </w:t>
      </w:r>
      <w:r w:rsidR="004B1AF1" w:rsidRPr="001216A7">
        <w:t>TS</w:t>
      </w:r>
      <w:r w:rsidR="004B1AF1">
        <w:t> </w:t>
      </w:r>
      <w:r w:rsidR="004B1AF1" w:rsidRPr="001216A7">
        <w:t>38.305:</w:t>
      </w:r>
      <w:r w:rsidRPr="001216A7">
        <w:t xml:space="preserve"> "Stage 2 functional specification of User Equipment (UE) positioning in NG-RAN".</w:t>
      </w:r>
    </w:p>
    <w:p w14:paraId="2ADBBD98" w14:textId="5698218E" w:rsidR="00806F9E" w:rsidRPr="001216A7" w:rsidRDefault="00806F9E" w:rsidP="00806F9E">
      <w:pPr>
        <w:pStyle w:val="EX"/>
      </w:pPr>
      <w:r w:rsidRPr="001216A7">
        <w:t>[</w:t>
      </w:r>
      <w:r w:rsidRPr="001216A7">
        <w:rPr>
          <w:rFonts w:hint="eastAsia"/>
        </w:rPr>
        <w:t>10</w:t>
      </w:r>
      <w:r w:rsidRPr="001216A7">
        <w:t>]</w:t>
      </w:r>
      <w:r w:rsidRPr="001216A7">
        <w:tab/>
      </w:r>
      <w:r w:rsidR="004B1AF1" w:rsidRPr="001216A7">
        <w:t>3GPP</w:t>
      </w:r>
      <w:r w:rsidR="004B1AF1">
        <w:t> </w:t>
      </w:r>
      <w:r w:rsidR="004B1AF1" w:rsidRPr="001216A7">
        <w:t>TS</w:t>
      </w:r>
      <w:r w:rsidR="004B1AF1">
        <w:t> </w:t>
      </w:r>
      <w:r w:rsidR="004B1AF1" w:rsidRPr="001216A7">
        <w:t>23.167:</w:t>
      </w:r>
      <w:r w:rsidRPr="001216A7">
        <w:t xml:space="preserve"> "IP Multimedia Subsystem (IMS) emergency sessions".</w:t>
      </w:r>
    </w:p>
    <w:p w14:paraId="4B0538F9" w14:textId="57A87D34" w:rsidR="00806F9E" w:rsidRPr="001216A7" w:rsidRDefault="00806F9E" w:rsidP="00806F9E">
      <w:pPr>
        <w:pStyle w:val="EX"/>
      </w:pPr>
      <w:r w:rsidRPr="001216A7">
        <w:t>[</w:t>
      </w:r>
      <w:r w:rsidRPr="001216A7">
        <w:rPr>
          <w:rFonts w:hint="eastAsia"/>
        </w:rPr>
        <w:t>11</w:t>
      </w:r>
      <w:r w:rsidRPr="001216A7">
        <w:t>]</w:t>
      </w:r>
      <w:r w:rsidRPr="001216A7">
        <w:tab/>
      </w:r>
      <w:r w:rsidR="004B1AF1" w:rsidRPr="001216A7">
        <w:t>3GPP</w:t>
      </w:r>
      <w:r w:rsidR="004B1AF1">
        <w:t> </w:t>
      </w:r>
      <w:r w:rsidR="004B1AF1" w:rsidRPr="001216A7">
        <w:t>TS</w:t>
      </w:r>
      <w:r w:rsidR="004B1AF1">
        <w:t> </w:t>
      </w:r>
      <w:r w:rsidR="004B1AF1" w:rsidRPr="001216A7">
        <w:t>24.501:</w:t>
      </w:r>
      <w:r w:rsidRPr="001216A7">
        <w:t xml:space="preserve"> "Non-Access-Stratum (NAS) protocol for 5G System (5GS); Stage 3".</w:t>
      </w:r>
    </w:p>
    <w:p w14:paraId="2267909C" w14:textId="0FC9CAE0" w:rsidR="00806F9E" w:rsidRPr="001216A7" w:rsidRDefault="00806F9E" w:rsidP="00806F9E">
      <w:pPr>
        <w:pStyle w:val="EX"/>
      </w:pPr>
      <w:r w:rsidRPr="001216A7">
        <w:t>[</w:t>
      </w:r>
      <w:r w:rsidRPr="001216A7">
        <w:rPr>
          <w:rFonts w:hint="eastAsia"/>
        </w:rPr>
        <w:t>12</w:t>
      </w:r>
      <w:r w:rsidRPr="001216A7">
        <w:t>]</w:t>
      </w:r>
      <w:r w:rsidRPr="001216A7">
        <w:tab/>
      </w:r>
      <w:r w:rsidR="004B1AF1" w:rsidRPr="001216A7">
        <w:t>3GPP</w:t>
      </w:r>
      <w:r w:rsidR="004B1AF1">
        <w:t> </w:t>
      </w:r>
      <w:r w:rsidR="004B1AF1" w:rsidRPr="001216A7">
        <w:t>TS</w:t>
      </w:r>
      <w:r w:rsidR="004B1AF1">
        <w:t> </w:t>
      </w:r>
      <w:r w:rsidR="004B1AF1" w:rsidRPr="001216A7">
        <w:t>29.572:</w:t>
      </w:r>
      <w:r w:rsidRPr="001216A7">
        <w:t xml:space="preserve"> "5G System; Location Management Services; Stage 3".</w:t>
      </w:r>
    </w:p>
    <w:p w14:paraId="7A237694" w14:textId="77777777" w:rsidR="00806F9E" w:rsidRPr="006D7405" w:rsidRDefault="00806F9E" w:rsidP="00806F9E">
      <w:pPr>
        <w:pStyle w:val="EX"/>
        <w:rPr>
          <w:lang w:val="fr-FR"/>
        </w:rPr>
      </w:pPr>
      <w:r w:rsidRPr="006D7405">
        <w:rPr>
          <w:lang w:val="fr-FR"/>
        </w:rPr>
        <w:t>[13]</w:t>
      </w:r>
      <w:r w:rsidRPr="006D7405">
        <w:rPr>
          <w:lang w:val="fr-FR"/>
        </w:rPr>
        <w:tab/>
        <w:t>OMA MLP TS: "Mobile Location Protocol", [http://www.openmobilealliance.org].</w:t>
      </w:r>
    </w:p>
    <w:p w14:paraId="3D88F7AA" w14:textId="01AC169F" w:rsidR="00806F9E" w:rsidRPr="001216A7" w:rsidRDefault="00806F9E" w:rsidP="00806F9E">
      <w:pPr>
        <w:pStyle w:val="EX"/>
      </w:pPr>
      <w:r w:rsidRPr="001216A7">
        <w:t>[</w:t>
      </w:r>
      <w:r w:rsidRPr="001216A7">
        <w:rPr>
          <w:rFonts w:hint="eastAsia"/>
        </w:rPr>
        <w:t>14</w:t>
      </w:r>
      <w:r w:rsidRPr="001216A7">
        <w:t>]</w:t>
      </w:r>
      <w:r w:rsidR="00E67275">
        <w:tab/>
        <w:t>Void</w:t>
      </w:r>
      <w:r w:rsidRPr="001216A7">
        <w:t>.</w:t>
      </w:r>
    </w:p>
    <w:p w14:paraId="4A91FDD0" w14:textId="5511C543" w:rsidR="00806F9E" w:rsidRPr="001216A7" w:rsidRDefault="00806F9E" w:rsidP="00806F9E">
      <w:pPr>
        <w:pStyle w:val="EX"/>
      </w:pPr>
      <w:r w:rsidRPr="001216A7">
        <w:t>[</w:t>
      </w:r>
      <w:r w:rsidRPr="001216A7">
        <w:rPr>
          <w:rFonts w:hint="eastAsia"/>
        </w:rPr>
        <w:t>15</w:t>
      </w:r>
      <w:r w:rsidRPr="001216A7">
        <w:t>]</w:t>
      </w:r>
      <w:r w:rsidRPr="001216A7">
        <w:tab/>
      </w:r>
      <w:r w:rsidR="004B1AF1" w:rsidRPr="001216A7">
        <w:t>3GPP</w:t>
      </w:r>
      <w:r w:rsidR="004B1AF1">
        <w:t> </w:t>
      </w:r>
      <w:r w:rsidR="004B1AF1" w:rsidRPr="001216A7">
        <w:t>TS</w:t>
      </w:r>
      <w:r w:rsidR="004B1AF1">
        <w:t> </w:t>
      </w:r>
      <w:r w:rsidR="004B1AF1" w:rsidRPr="001216A7">
        <w:t>38.455:</w:t>
      </w:r>
      <w:r w:rsidRPr="001216A7">
        <w:t xml:space="preserve"> "NG-RAN; NR Positioning Protocol A (NRPPa)".</w:t>
      </w:r>
    </w:p>
    <w:p w14:paraId="5DC2F239" w14:textId="2C8137B7" w:rsidR="00806F9E" w:rsidRPr="001216A7" w:rsidRDefault="00806F9E" w:rsidP="00806F9E">
      <w:pPr>
        <w:pStyle w:val="EX"/>
      </w:pPr>
      <w:r w:rsidRPr="001216A7">
        <w:t>[</w:t>
      </w:r>
      <w:r w:rsidRPr="001216A7">
        <w:rPr>
          <w:rFonts w:hint="eastAsia"/>
        </w:rPr>
        <w:t>16</w:t>
      </w:r>
      <w:r w:rsidRPr="001216A7">
        <w:t>]</w:t>
      </w:r>
      <w:r w:rsidRPr="001216A7">
        <w:tab/>
      </w:r>
      <w:r w:rsidR="004B1AF1" w:rsidRPr="001216A7">
        <w:t>3GPP</w:t>
      </w:r>
      <w:r w:rsidR="004B1AF1">
        <w:t> </w:t>
      </w:r>
      <w:r w:rsidR="004B1AF1" w:rsidRPr="001216A7">
        <w:t>TS</w:t>
      </w:r>
      <w:r w:rsidR="004B1AF1">
        <w:t> </w:t>
      </w:r>
      <w:r w:rsidR="004B1AF1" w:rsidRPr="001216A7">
        <w:t>29.518:</w:t>
      </w:r>
      <w:r w:rsidRPr="001216A7">
        <w:t xml:space="preserve"> "5G System; Access and Mobility Management Services; Stage 3".</w:t>
      </w:r>
    </w:p>
    <w:p w14:paraId="1AD3507F" w14:textId="07978009" w:rsidR="00806F9E" w:rsidRPr="001216A7" w:rsidRDefault="00806F9E" w:rsidP="00806F9E">
      <w:pPr>
        <w:pStyle w:val="EX"/>
      </w:pPr>
      <w:r w:rsidRPr="001216A7">
        <w:t>[</w:t>
      </w:r>
      <w:r w:rsidRPr="001216A7">
        <w:rPr>
          <w:rFonts w:hint="eastAsia"/>
        </w:rPr>
        <w:t>17</w:t>
      </w:r>
      <w:r w:rsidRPr="001216A7">
        <w:t>]</w:t>
      </w:r>
      <w:r w:rsidRPr="001216A7">
        <w:tab/>
      </w:r>
      <w:r w:rsidR="004B1AF1" w:rsidRPr="001216A7">
        <w:t>3GPP</w:t>
      </w:r>
      <w:r w:rsidR="004B1AF1">
        <w:t> </w:t>
      </w:r>
      <w:r w:rsidR="004B1AF1" w:rsidRPr="001216A7">
        <w:t>TS</w:t>
      </w:r>
      <w:r w:rsidR="004B1AF1">
        <w:t> </w:t>
      </w:r>
      <w:r w:rsidR="004B1AF1" w:rsidRPr="001216A7">
        <w:t>2</w:t>
      </w:r>
      <w:r w:rsidR="004B1AF1" w:rsidRPr="001216A7">
        <w:rPr>
          <w:rFonts w:hint="eastAsia"/>
        </w:rPr>
        <w:t>5</w:t>
      </w:r>
      <w:r w:rsidR="004B1AF1" w:rsidRPr="001216A7">
        <w:t>.</w:t>
      </w:r>
      <w:r w:rsidR="004B1AF1" w:rsidRPr="001216A7">
        <w:rPr>
          <w:rFonts w:hint="eastAsia"/>
        </w:rPr>
        <w:t>305</w:t>
      </w:r>
      <w:r w:rsidR="004B1AF1" w:rsidRPr="001216A7">
        <w:t>:</w:t>
      </w:r>
      <w:r w:rsidRPr="001216A7">
        <w:t xml:space="preserve"> "Stage 2 functional specification of User Equipment (UE) positioning in UTRAN".</w:t>
      </w:r>
    </w:p>
    <w:p w14:paraId="37C3DF2B" w14:textId="3CD8047E" w:rsidR="00806F9E" w:rsidRPr="001216A7" w:rsidRDefault="00806F9E" w:rsidP="00806F9E">
      <w:pPr>
        <w:pStyle w:val="EX"/>
      </w:pPr>
      <w:r w:rsidRPr="001216A7">
        <w:t>[</w:t>
      </w:r>
      <w:r w:rsidRPr="001216A7">
        <w:rPr>
          <w:rFonts w:hint="eastAsia"/>
        </w:rPr>
        <w:t>18</w:t>
      </w:r>
      <w:r w:rsidRPr="001216A7">
        <w:t>]</w:t>
      </w:r>
      <w:r w:rsidRPr="001216A7">
        <w:tab/>
      </w:r>
      <w:r w:rsidR="004B1AF1" w:rsidRPr="001216A7">
        <w:t>3GPP</w:t>
      </w:r>
      <w:r w:rsidR="004B1AF1">
        <w:t> </w:t>
      </w:r>
      <w:r w:rsidR="004B1AF1" w:rsidRPr="001216A7">
        <w:t>TS</w:t>
      </w:r>
      <w:r w:rsidR="004B1AF1">
        <w:t> </w:t>
      </w:r>
      <w:r w:rsidR="004B1AF1" w:rsidRPr="001216A7">
        <w:t>23.501:</w:t>
      </w:r>
      <w:r w:rsidRPr="001216A7">
        <w:t xml:space="preserve"> "System Architecture for the 5G System; Stage 2".</w:t>
      </w:r>
    </w:p>
    <w:p w14:paraId="705555F3" w14:textId="0AE9D4B9" w:rsidR="00806F9E" w:rsidRPr="001216A7" w:rsidRDefault="00806F9E" w:rsidP="00806F9E">
      <w:pPr>
        <w:pStyle w:val="EX"/>
      </w:pPr>
      <w:r w:rsidRPr="001216A7">
        <w:t>[</w:t>
      </w:r>
      <w:r w:rsidRPr="001216A7">
        <w:rPr>
          <w:rFonts w:hint="eastAsia"/>
        </w:rPr>
        <w:t>19</w:t>
      </w:r>
      <w:r w:rsidRPr="001216A7">
        <w:t>]</w:t>
      </w:r>
      <w:r w:rsidRPr="001216A7">
        <w:tab/>
      </w:r>
      <w:r w:rsidR="004B1AF1" w:rsidRPr="001216A7">
        <w:t>3GPP</w:t>
      </w:r>
      <w:r w:rsidR="004B1AF1">
        <w:t> </w:t>
      </w:r>
      <w:r w:rsidR="004B1AF1" w:rsidRPr="001216A7">
        <w:t>TS</w:t>
      </w:r>
      <w:r w:rsidR="004B1AF1">
        <w:t> </w:t>
      </w:r>
      <w:r w:rsidR="004B1AF1" w:rsidRPr="001216A7">
        <w:t>23.502:</w:t>
      </w:r>
      <w:r w:rsidRPr="001216A7">
        <w:t xml:space="preserve"> "Procedures for the 5G System; Stage 2".</w:t>
      </w:r>
    </w:p>
    <w:p w14:paraId="14CF499C" w14:textId="37CFCCCC" w:rsidR="00806F9E" w:rsidRPr="001216A7" w:rsidRDefault="00806F9E" w:rsidP="00806F9E">
      <w:pPr>
        <w:pStyle w:val="EX"/>
      </w:pPr>
      <w:r w:rsidRPr="001216A7">
        <w:lastRenderedPageBreak/>
        <w:t>[</w:t>
      </w:r>
      <w:r w:rsidRPr="001216A7">
        <w:rPr>
          <w:rFonts w:hint="eastAsia"/>
        </w:rPr>
        <w:t>20</w:t>
      </w:r>
      <w:r w:rsidRPr="001216A7">
        <w:t>]</w:t>
      </w:r>
      <w:r w:rsidRPr="001216A7">
        <w:tab/>
      </w:r>
      <w:r w:rsidR="004B1AF1" w:rsidRPr="001216A7">
        <w:t>3GPP</w:t>
      </w:r>
      <w:r w:rsidR="004B1AF1">
        <w:t> </w:t>
      </w:r>
      <w:r w:rsidR="004B1AF1" w:rsidRPr="001216A7">
        <w:t>TS</w:t>
      </w:r>
      <w:r w:rsidR="004B1AF1">
        <w:t> </w:t>
      </w:r>
      <w:r w:rsidR="004B1AF1" w:rsidRPr="001216A7">
        <w:rPr>
          <w:rFonts w:hint="eastAsia"/>
        </w:rPr>
        <w:t>3</w:t>
      </w:r>
      <w:r w:rsidR="004B1AF1">
        <w:t>7</w:t>
      </w:r>
      <w:r w:rsidR="004B1AF1" w:rsidRPr="001216A7">
        <w:t>.</w:t>
      </w:r>
      <w:r w:rsidR="004B1AF1" w:rsidRPr="001216A7">
        <w:rPr>
          <w:rFonts w:hint="eastAsia"/>
        </w:rPr>
        <w:t>35</w:t>
      </w:r>
      <w:r w:rsidR="004B1AF1" w:rsidRPr="001216A7">
        <w:t>5:</w:t>
      </w:r>
      <w:r w:rsidRPr="001216A7">
        <w:t xml:space="preserve"> "LTE Positioning Protocol (LPP)".</w:t>
      </w:r>
    </w:p>
    <w:p w14:paraId="6F47A2BC" w14:textId="3E3C014B" w:rsidR="00806F9E" w:rsidRPr="001216A7" w:rsidRDefault="00806F9E" w:rsidP="00806F9E">
      <w:pPr>
        <w:pStyle w:val="EX"/>
      </w:pPr>
      <w:r w:rsidRPr="001216A7">
        <w:t>[</w:t>
      </w:r>
      <w:r w:rsidRPr="001216A7">
        <w:rPr>
          <w:rFonts w:hint="eastAsia"/>
        </w:rPr>
        <w:t>21</w:t>
      </w:r>
      <w:r w:rsidRPr="001216A7">
        <w:t>]</w:t>
      </w:r>
      <w:r w:rsidRPr="001216A7">
        <w:tab/>
      </w:r>
      <w:r w:rsidR="004B1AF1" w:rsidRPr="001216A7">
        <w:t>3GPP</w:t>
      </w:r>
      <w:r w:rsidR="004B1AF1">
        <w:t> </w:t>
      </w:r>
      <w:r w:rsidR="004B1AF1" w:rsidRPr="001216A7">
        <w:t>TS</w:t>
      </w:r>
      <w:r w:rsidR="004B1AF1">
        <w:t> </w:t>
      </w:r>
      <w:r w:rsidR="004B1AF1" w:rsidRPr="001216A7">
        <w:rPr>
          <w:rFonts w:hint="eastAsia"/>
        </w:rPr>
        <w:t>23</w:t>
      </w:r>
      <w:r w:rsidR="004B1AF1" w:rsidRPr="001216A7">
        <w:t>.</w:t>
      </w:r>
      <w:r w:rsidR="004B1AF1" w:rsidRPr="001216A7">
        <w:rPr>
          <w:rFonts w:hint="eastAsia"/>
        </w:rPr>
        <w:t>316</w:t>
      </w:r>
      <w:r w:rsidR="004B1AF1" w:rsidRPr="001216A7">
        <w:t>:</w:t>
      </w:r>
      <w:r w:rsidRPr="001216A7">
        <w:t xml:space="preserve"> "Wireless and wireline convergence access support for the 5G System (5GS)".</w:t>
      </w:r>
    </w:p>
    <w:p w14:paraId="2A3B07ED" w14:textId="32A4AD67" w:rsidR="00806F9E" w:rsidRPr="001216A7" w:rsidRDefault="00806F9E" w:rsidP="00806F9E">
      <w:pPr>
        <w:pStyle w:val="EX"/>
      </w:pPr>
      <w:r w:rsidRPr="001216A7">
        <w:t>[</w:t>
      </w:r>
      <w:r w:rsidRPr="001216A7">
        <w:rPr>
          <w:rFonts w:hint="eastAsia"/>
        </w:rPr>
        <w:t>22</w:t>
      </w:r>
      <w:r w:rsidRPr="001216A7">
        <w:t>]</w:t>
      </w:r>
      <w:r w:rsidR="00E67275">
        <w:tab/>
        <w:t>Void</w:t>
      </w:r>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47EB8CD1" w:rsidR="00806F9E" w:rsidRPr="001216A7" w:rsidRDefault="00806F9E" w:rsidP="00806F9E">
      <w:pPr>
        <w:pStyle w:val="EX"/>
        <w:rPr>
          <w:rFonts w:eastAsia="SimSun"/>
          <w:lang w:eastAsia="zh-CN"/>
        </w:rPr>
      </w:pPr>
      <w:r w:rsidRPr="001216A7">
        <w:t>[</w:t>
      </w:r>
      <w:r w:rsidRPr="001216A7">
        <w:rPr>
          <w:rFonts w:hint="eastAsia"/>
        </w:rPr>
        <w:t>2</w:t>
      </w:r>
      <w:r w:rsidRPr="001216A7">
        <w:t>4]</w:t>
      </w:r>
      <w:r w:rsidRPr="001216A7">
        <w:tab/>
      </w:r>
      <w:r w:rsidR="004B1AF1" w:rsidRPr="001216A7">
        <w:t>3GPP</w:t>
      </w:r>
      <w:r w:rsidR="004B1AF1">
        <w:t> </w:t>
      </w:r>
      <w:r w:rsidR="004B1AF1" w:rsidRPr="001216A7">
        <w:t>TS</w:t>
      </w:r>
      <w:r w:rsidR="004B1AF1">
        <w:t> </w:t>
      </w:r>
      <w:r w:rsidR="004B1AF1"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eastAsia="SimSun"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69F9F78" w14:textId="36196EAF" w:rsidR="00806F9E" w:rsidRPr="001216A7" w:rsidRDefault="00806F9E" w:rsidP="00806F9E">
      <w:pPr>
        <w:pStyle w:val="EX"/>
      </w:pPr>
      <w:r w:rsidRPr="001216A7">
        <w:t>[</w:t>
      </w:r>
      <w:r w:rsidRPr="001216A7">
        <w:rPr>
          <w:rFonts w:eastAsia="SimSun" w:hint="eastAsia"/>
          <w:lang w:eastAsia="zh-CN"/>
        </w:rPr>
        <w:t>27</w:t>
      </w:r>
      <w:r w:rsidRPr="001216A7">
        <w:t>]</w:t>
      </w:r>
      <w:r w:rsidRPr="001216A7">
        <w:tab/>
      </w:r>
      <w:r w:rsidR="004B1AF1" w:rsidRPr="001216A7">
        <w:t>3GPP</w:t>
      </w:r>
      <w:r w:rsidR="004B1AF1">
        <w:t> </w:t>
      </w:r>
      <w:r w:rsidR="004B1AF1" w:rsidRPr="001216A7">
        <w:rPr>
          <w:snapToGrid w:val="0"/>
        </w:rPr>
        <w:t>TS</w:t>
      </w:r>
      <w:r w:rsidR="004B1AF1">
        <w:t> </w:t>
      </w:r>
      <w:r w:rsidR="004B1AF1" w:rsidRPr="001216A7">
        <w:t>23.228:</w:t>
      </w:r>
      <w:r w:rsidRPr="001216A7">
        <w:t xml:space="preserve"> "IP multimedia subsystem (IMS)".</w:t>
      </w:r>
    </w:p>
    <w:p w14:paraId="54B57391" w14:textId="69841398" w:rsidR="00806F9E" w:rsidRPr="001216A7" w:rsidRDefault="00806F9E" w:rsidP="00806F9E">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4B1AF1" w:rsidRPr="001216A7">
        <w:rPr>
          <w:lang w:eastAsia="ko-KR"/>
        </w:rPr>
        <w:t>3GPP</w:t>
      </w:r>
      <w:r w:rsidR="004B1AF1">
        <w:rPr>
          <w:lang w:eastAsia="ko-KR"/>
        </w:rPr>
        <w:t> </w:t>
      </w:r>
      <w:r w:rsidR="004B1AF1" w:rsidRPr="001216A7">
        <w:rPr>
          <w:lang w:eastAsia="ko-KR"/>
        </w:rPr>
        <w:t>TS</w:t>
      </w:r>
      <w:r w:rsidR="004B1AF1">
        <w:rPr>
          <w:lang w:eastAsia="ko-KR"/>
        </w:rPr>
        <w:t> </w:t>
      </w:r>
      <w:r w:rsidR="004B1AF1" w:rsidRPr="001216A7">
        <w:rPr>
          <w:lang w:eastAsia="ko-KR"/>
        </w:rPr>
        <w:t>23.003:</w:t>
      </w:r>
      <w:r w:rsidRPr="001216A7">
        <w:rPr>
          <w:lang w:eastAsia="ko-KR"/>
        </w:rPr>
        <w:t xml:space="preserve"> "Numbering, addressing and identification".</w:t>
      </w:r>
    </w:p>
    <w:p w14:paraId="501F6BA0" w14:textId="566685D3" w:rsidR="00806F9E" w:rsidRPr="001216A7" w:rsidRDefault="00806F9E" w:rsidP="00806F9E">
      <w:pPr>
        <w:pStyle w:val="EX"/>
        <w:rPr>
          <w:rFonts w:eastAsia="SimSun"/>
          <w:lang w:eastAsia="zh-CN"/>
        </w:rPr>
      </w:pPr>
      <w:r w:rsidRPr="001216A7">
        <w:t>[</w:t>
      </w:r>
      <w:r w:rsidRPr="001216A7">
        <w:rPr>
          <w:rFonts w:eastAsia="SimSun" w:hint="eastAsia"/>
          <w:lang w:eastAsia="zh-CN"/>
        </w:rPr>
        <w:t>29</w:t>
      </w:r>
      <w:r w:rsidRPr="001216A7">
        <w:t>]</w:t>
      </w:r>
      <w:r w:rsidRPr="001216A7">
        <w:tab/>
      </w:r>
      <w:r w:rsidR="004B1AF1" w:rsidRPr="001216A7">
        <w:t>3GPP</w:t>
      </w:r>
      <w:r w:rsidR="004B1AF1">
        <w:t> </w:t>
      </w:r>
      <w:r w:rsidR="004B1AF1" w:rsidRPr="001216A7">
        <w:t>TS</w:t>
      </w:r>
      <w:r w:rsidR="004B1AF1">
        <w:t> </w:t>
      </w:r>
      <w:r w:rsidR="004B1AF1" w:rsidRPr="001216A7">
        <w:t>29.002:</w:t>
      </w:r>
      <w:r w:rsidRPr="001216A7">
        <w:t xml:space="preserve"> "Mobile Application Part (MAP) specification".</w:t>
      </w:r>
    </w:p>
    <w:p w14:paraId="6070ACD1" w14:textId="449FB913" w:rsidR="00806F9E" w:rsidRPr="001216A7" w:rsidRDefault="00806F9E" w:rsidP="00806F9E">
      <w:pPr>
        <w:pStyle w:val="EX"/>
        <w:rPr>
          <w:lang w:eastAsia="zh-CN"/>
        </w:rPr>
      </w:pPr>
      <w:r w:rsidRPr="001216A7">
        <w:t>[</w:t>
      </w:r>
      <w:r w:rsidRPr="001216A7">
        <w:rPr>
          <w:rFonts w:eastAsia="SimSun" w:hint="eastAsia"/>
          <w:lang w:eastAsia="zh-CN"/>
        </w:rPr>
        <w:t>30</w:t>
      </w:r>
      <w:r w:rsidRPr="001216A7">
        <w:t>]</w:t>
      </w:r>
      <w:r>
        <w:tab/>
      </w:r>
      <w:r w:rsidR="004B1AF1" w:rsidRPr="001216A7">
        <w:t>3GPP</w:t>
      </w:r>
      <w:r w:rsidR="004B1AF1">
        <w:t> </w:t>
      </w:r>
      <w:r w:rsidR="004B1AF1" w:rsidRPr="001216A7">
        <w:rPr>
          <w:lang w:eastAsia="zh-CN"/>
        </w:rPr>
        <w:t>TS</w:t>
      </w:r>
      <w:r w:rsidR="004B1AF1">
        <w:t> </w:t>
      </w:r>
      <w:r w:rsidR="004B1AF1"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55CF2147" w:rsidR="00806F9E" w:rsidRPr="001216A7" w:rsidRDefault="00806F9E" w:rsidP="00806F9E">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4B1AF1" w:rsidRPr="001216A7">
        <w:rPr>
          <w:lang w:eastAsia="zh-CN"/>
        </w:rPr>
        <w:t>3GPP</w:t>
      </w:r>
      <w:r w:rsidR="004B1AF1">
        <w:rPr>
          <w:lang w:eastAsia="zh-CN"/>
        </w:rPr>
        <w:t> </w:t>
      </w:r>
      <w:r w:rsidR="004B1AF1" w:rsidRPr="001216A7">
        <w:rPr>
          <w:lang w:eastAsia="zh-CN"/>
        </w:rPr>
        <w:t>TS</w:t>
      </w:r>
      <w:r w:rsidR="004B1AF1">
        <w:rPr>
          <w:lang w:eastAsia="zh-CN"/>
        </w:rPr>
        <w:t> </w:t>
      </w:r>
      <w:r w:rsidR="004B1AF1"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4B5501CC" w14:textId="488180A3" w:rsidR="00806F9E" w:rsidRPr="001216A7" w:rsidRDefault="00806F9E" w:rsidP="00806F9E">
      <w:pPr>
        <w:pStyle w:val="EX"/>
        <w:rPr>
          <w:rFonts w:eastAsia="SimSun"/>
        </w:rPr>
      </w:pPr>
      <w:r w:rsidRPr="001216A7">
        <w:t>[</w:t>
      </w:r>
      <w:r w:rsidRPr="001216A7">
        <w:rPr>
          <w:rFonts w:eastAsia="SimSun" w:hint="eastAsia"/>
          <w:lang w:eastAsia="zh-CN"/>
        </w:rPr>
        <w:t>33</w:t>
      </w:r>
      <w:r w:rsidRPr="001216A7">
        <w:t>]</w:t>
      </w:r>
      <w:r w:rsidRPr="001216A7">
        <w:tab/>
      </w:r>
      <w:r w:rsidR="004B1AF1" w:rsidRPr="001216A7">
        <w:t>3GPP</w:t>
      </w:r>
      <w:r w:rsidR="004B1AF1">
        <w:t> </w:t>
      </w:r>
      <w:r w:rsidR="004B1AF1" w:rsidRPr="001216A7">
        <w:t>TS</w:t>
      </w:r>
      <w:r w:rsidR="004B1AF1">
        <w:t> </w:t>
      </w:r>
      <w:r w:rsidR="004B1AF1" w:rsidRPr="001216A7">
        <w:t>29.571:</w:t>
      </w:r>
      <w:r w:rsidRPr="001216A7">
        <w:t xml:space="preserve"> "5G System; Common Data Types for Service Based Interfaces; Stage 3".</w:t>
      </w:r>
    </w:p>
    <w:p w14:paraId="1732CF18" w14:textId="7E1ECA0F"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00E67275">
        <w:tab/>
        <w:t>Void</w:t>
      </w:r>
      <w:r w:rsidRPr="001216A7">
        <w:t>.</w:t>
      </w:r>
    </w:p>
    <w:p w14:paraId="133F9959" w14:textId="442FA345"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4B1AF1" w:rsidRPr="001216A7">
        <w:t>3GPP</w:t>
      </w:r>
      <w:r w:rsidR="004B1AF1">
        <w:t> </w:t>
      </w:r>
      <w:r w:rsidR="004B1AF1" w:rsidRPr="001216A7">
        <w:t>TS</w:t>
      </w:r>
      <w:r w:rsidR="004B1AF1">
        <w:t> </w:t>
      </w:r>
      <w:r w:rsidR="004B1AF1" w:rsidRPr="001216A7">
        <w:t>29.</w:t>
      </w:r>
      <w:r w:rsidR="004B1AF1">
        <w:t>122</w:t>
      </w:r>
      <w:r w:rsidR="004B1AF1" w:rsidRPr="001216A7">
        <w:t>:</w:t>
      </w:r>
      <w:r w:rsidRPr="001216A7">
        <w:t xml:space="preserve"> "</w:t>
      </w:r>
      <w:r>
        <w:t>T8 reference point for Northbound APIs</w:t>
      </w:r>
      <w:r w:rsidRPr="001216A7">
        <w:t>".</w:t>
      </w:r>
    </w:p>
    <w:p w14:paraId="4343936E" w14:textId="5A823D0A" w:rsidR="00E67275" w:rsidRPr="001216A7" w:rsidRDefault="00E67275" w:rsidP="00E67275">
      <w:pPr>
        <w:pStyle w:val="EX"/>
        <w:rPr>
          <w:rFonts w:eastAsia="SimSun"/>
        </w:rPr>
      </w:pPr>
      <w:bookmarkStart w:id="25" w:name="_Toc58920558"/>
      <w:r w:rsidRPr="001216A7">
        <w:t>[</w:t>
      </w:r>
      <w:r w:rsidRPr="001216A7">
        <w:rPr>
          <w:rFonts w:eastAsia="SimSun" w:hint="eastAsia"/>
          <w:lang w:eastAsia="zh-CN"/>
        </w:rPr>
        <w:t>3</w:t>
      </w:r>
      <w:r>
        <w:rPr>
          <w:rFonts w:eastAsia="SimSun"/>
          <w:lang w:eastAsia="zh-CN"/>
        </w:rPr>
        <w:t>6</w:t>
      </w:r>
      <w:r w:rsidRPr="001216A7">
        <w:t>]</w:t>
      </w:r>
      <w:r w:rsidRPr="001216A7">
        <w:tab/>
      </w:r>
      <w:r w:rsidR="004B1AF1" w:rsidRPr="001216A7">
        <w:t>3GPP</w:t>
      </w:r>
      <w:r w:rsidR="004B1AF1">
        <w:t> </w:t>
      </w:r>
      <w:r w:rsidR="004B1AF1">
        <w:t>TS</w:t>
      </w:r>
      <w:r w:rsidR="004B1AF1">
        <w:t> </w:t>
      </w:r>
      <w:r w:rsidR="004B1AF1">
        <w:t>24.571:</w:t>
      </w:r>
      <w:r>
        <w:t xml:space="preserve"> "5G System (5GS); Control plane Location Services (LCS) procedures; Stage 3".</w:t>
      </w:r>
    </w:p>
    <w:p w14:paraId="09EAA5B4" w14:textId="77777777" w:rsidR="00806F9E" w:rsidRPr="001216A7" w:rsidRDefault="00806F9E" w:rsidP="00806F9E">
      <w:pPr>
        <w:pStyle w:val="Heading1"/>
      </w:pPr>
      <w:bookmarkStart w:id="26" w:name="_Toc114570743"/>
      <w:r w:rsidRPr="001216A7">
        <w:t>3</w:t>
      </w:r>
      <w:r w:rsidRPr="001216A7">
        <w:tab/>
        <w:t xml:space="preserve">Definitions and </w:t>
      </w:r>
      <w:r w:rsidRPr="001216A7">
        <w:rPr>
          <w:rFonts w:eastAsia="SimSun" w:hint="eastAsia"/>
          <w:lang w:eastAsia="zh-CN"/>
        </w:rPr>
        <w:t>A</w:t>
      </w:r>
      <w:r w:rsidRPr="001216A7">
        <w:t>bbreviations</w:t>
      </w:r>
      <w:bookmarkEnd w:id="25"/>
      <w:bookmarkEnd w:id="26"/>
    </w:p>
    <w:p w14:paraId="09E3B0FA" w14:textId="77777777" w:rsidR="00806F9E" w:rsidRPr="001216A7" w:rsidRDefault="00806F9E" w:rsidP="00806F9E">
      <w:pPr>
        <w:pStyle w:val="Heading2"/>
      </w:pPr>
      <w:bookmarkStart w:id="27" w:name="_Toc58920559"/>
      <w:bookmarkStart w:id="28" w:name="_Toc114570744"/>
      <w:r w:rsidRPr="001216A7">
        <w:t>3.1</w:t>
      </w:r>
      <w:r w:rsidRPr="001216A7">
        <w:tab/>
        <w:t>Definitions</w:t>
      </w:r>
      <w:bookmarkEnd w:id="27"/>
      <w:bookmarkEnd w:id="28"/>
    </w:p>
    <w:p w14:paraId="7F091E57" w14:textId="41445941" w:rsidR="00806F9E" w:rsidRPr="001216A7" w:rsidRDefault="00806F9E" w:rsidP="00806F9E">
      <w:r w:rsidRPr="001216A7">
        <w:t xml:space="preserve">For the purposes of the present document, the terms and definitions given in </w:t>
      </w:r>
      <w:r w:rsidR="004B1AF1" w:rsidRPr="001216A7">
        <w:t>TR</w:t>
      </w:r>
      <w:r w:rsidR="004B1AF1">
        <w:t> </w:t>
      </w:r>
      <w:r w:rsidR="004B1AF1" w:rsidRPr="001216A7">
        <w:t>21.905</w:t>
      </w:r>
      <w:r w:rsidR="004B1AF1">
        <w:t> </w:t>
      </w:r>
      <w:r w:rsidR="004B1AF1" w:rsidRPr="001216A7">
        <w:t>[</w:t>
      </w:r>
      <w:r w:rsidRPr="001216A7">
        <w:t xml:space="preserve">1] and the following apply. A term defined in the present document takes precedence over the definition of the same term, if any, in </w:t>
      </w:r>
      <w:r w:rsidR="004B1AF1" w:rsidRPr="001216A7">
        <w:t>TR</w:t>
      </w:r>
      <w:r w:rsidR="004B1AF1">
        <w:t> </w:t>
      </w:r>
      <w:r w:rsidR="004B1AF1" w:rsidRPr="001216A7">
        <w:t>21.905</w:t>
      </w:r>
      <w:r w:rsidR="004B1AF1">
        <w:t> </w:t>
      </w:r>
      <w:r w:rsidR="004B1AF1" w:rsidRPr="001216A7">
        <w:t>[</w:t>
      </w:r>
      <w:r w:rsidRPr="001216A7">
        <w:t>1].</w:t>
      </w:r>
    </w:p>
    <w:p w14:paraId="264D7204" w14:textId="05548FD5" w:rsidR="003D3A35" w:rsidRDefault="003D3A35" w:rsidP="003D3A35">
      <w:r w:rsidRPr="005D428E">
        <w:rPr>
          <w:b/>
          <w:bCs/>
        </w:rPr>
        <w:t>5G enhanced positioning area:</w:t>
      </w:r>
      <w:r>
        <w:t xml:space="preserve"> see </w:t>
      </w:r>
      <w:r w:rsidR="004B1AF1">
        <w:t>TS</w:t>
      </w:r>
      <w:r w:rsidR="004B1AF1">
        <w:t> </w:t>
      </w:r>
      <w:r w:rsidR="004B1AF1">
        <w:t>22.261</w:t>
      </w:r>
      <w:r w:rsidR="004B1AF1">
        <w:t> </w:t>
      </w:r>
      <w:r w:rsidR="004B1AF1">
        <w:t>[</w:t>
      </w:r>
      <w:r>
        <w:t>3].</w:t>
      </w:r>
    </w:p>
    <w:p w14:paraId="041BBEBA" w14:textId="41A81A01" w:rsidR="003D3A35" w:rsidRDefault="003D3A35" w:rsidP="003D3A35">
      <w:r w:rsidRPr="005D428E">
        <w:rPr>
          <w:b/>
          <w:bCs/>
        </w:rPr>
        <w:t>5G positioning service area:</w:t>
      </w:r>
      <w:r>
        <w:t xml:space="preserve"> see </w:t>
      </w:r>
      <w:r w:rsidR="004B1AF1">
        <w:t>TS</w:t>
      </w:r>
      <w:r w:rsidR="004B1AF1">
        <w:t> </w:t>
      </w:r>
      <w:r w:rsidR="004B1AF1">
        <w:t>22.261</w:t>
      </w:r>
      <w:r w:rsidR="004B1AF1">
        <w:t> </w:t>
      </w:r>
      <w:r w:rsidR="004B1AF1">
        <w:t>[</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19E2BBBC" w:rsidR="00806F9E" w:rsidRPr="001216A7" w:rsidRDefault="00806F9E" w:rsidP="00806F9E">
      <w:r w:rsidRPr="001216A7">
        <w:t xml:space="preserve">For the purposes of the present document, the following terms and definitions given in </w:t>
      </w:r>
      <w:r w:rsidR="004B1AF1" w:rsidRPr="001216A7">
        <w:t>TS</w:t>
      </w:r>
      <w:r w:rsidR="004B1AF1">
        <w:t> </w:t>
      </w:r>
      <w:r w:rsidR="004B1AF1" w:rsidRPr="001216A7">
        <w:t>23.271</w:t>
      </w:r>
      <w:r w:rsidR="004B1AF1">
        <w:t> </w:t>
      </w:r>
      <w:r w:rsidR="004B1AF1" w:rsidRPr="001216A7">
        <w:t>[</w:t>
      </w:r>
      <w:r w:rsidRPr="001216A7">
        <w:t>4] apply:</w:t>
      </w:r>
    </w:p>
    <w:p w14:paraId="5CA30A08" w14:textId="661F47EB" w:rsidR="00806F9E" w:rsidRPr="001216A7" w:rsidRDefault="00806F9E" w:rsidP="00806F9E">
      <w:pPr>
        <w:rPr>
          <w:lang w:eastAsia="ja-JP"/>
        </w:rPr>
      </w:pPr>
      <w:r w:rsidRPr="001216A7">
        <w:rPr>
          <w:b/>
        </w:rPr>
        <w:t xml:space="preserve">Call Related: </w:t>
      </w:r>
      <w:r w:rsidRPr="001216A7">
        <w:rPr>
          <w:lang w:eastAsia="ja-JP"/>
        </w:rPr>
        <w:t xml:space="preserve">see </w:t>
      </w:r>
      <w:r w:rsidR="004B1AF1" w:rsidRPr="001216A7">
        <w:t>TS</w:t>
      </w:r>
      <w:r w:rsidR="004B1AF1">
        <w:t> </w:t>
      </w:r>
      <w:r w:rsidR="004B1AF1" w:rsidRPr="001216A7">
        <w:t>23.271</w:t>
      </w:r>
      <w:r w:rsidR="004B1AF1">
        <w:t> </w:t>
      </w:r>
      <w:r w:rsidR="004B1AF1" w:rsidRPr="001216A7">
        <w:rPr>
          <w:lang w:eastAsia="ja-JP"/>
        </w:rPr>
        <w:t>[</w:t>
      </w:r>
      <w:r w:rsidRPr="001216A7">
        <w:rPr>
          <w:lang w:eastAsia="ja-JP"/>
        </w:rPr>
        <w:t>4].</w:t>
      </w:r>
    </w:p>
    <w:p w14:paraId="75C4C8AB" w14:textId="68AA4CE7" w:rsidR="00806F9E" w:rsidRPr="001216A7" w:rsidRDefault="00806F9E" w:rsidP="00806F9E">
      <w:pPr>
        <w:rPr>
          <w:lang w:eastAsia="ja-JP"/>
        </w:rPr>
      </w:pPr>
      <w:r w:rsidRPr="001216A7">
        <w:rPr>
          <w:b/>
        </w:rPr>
        <w:t>Codeword:</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19533A51" w14:textId="0DED0779" w:rsidR="00806F9E" w:rsidRPr="001216A7" w:rsidRDefault="00806F9E" w:rsidP="00806F9E">
      <w:pPr>
        <w:rPr>
          <w:lang w:eastAsia="ja-JP"/>
        </w:rPr>
      </w:pPr>
      <w:r w:rsidRPr="001216A7">
        <w:rPr>
          <w:b/>
        </w:rPr>
        <w:t xml:space="preserve">Current Location: </w:t>
      </w:r>
      <w:r w:rsidRPr="001216A7">
        <w:rPr>
          <w:lang w:eastAsia="ja-JP"/>
        </w:rPr>
        <w:t xml:space="preserve">see </w:t>
      </w:r>
      <w:r w:rsidR="004B1AF1" w:rsidRPr="001216A7">
        <w:rPr>
          <w:lang w:eastAsia="ja-JP"/>
        </w:rPr>
        <w:t>TS</w:t>
      </w:r>
      <w:r w:rsidR="004B1AF1">
        <w:rPr>
          <w:lang w:eastAsia="ja-JP"/>
        </w:rPr>
        <w:t> </w:t>
      </w:r>
      <w:r w:rsidR="004B1AF1" w:rsidRPr="001216A7">
        <w:t>23.271</w:t>
      </w:r>
      <w:r w:rsidR="004B1AF1">
        <w:rPr>
          <w:lang w:eastAsia="ja-JP"/>
        </w:rPr>
        <w:t> </w:t>
      </w:r>
      <w:r w:rsidR="004B1AF1" w:rsidRPr="001216A7">
        <w:t>[</w:t>
      </w:r>
      <w:r w:rsidRPr="001216A7">
        <w:rPr>
          <w:lang w:eastAsia="ja-JP"/>
        </w:rPr>
        <w:t>4].</w:t>
      </w:r>
    </w:p>
    <w:p w14:paraId="28F0E203" w14:textId="2215A5C3" w:rsidR="00806F9E" w:rsidRPr="001216A7" w:rsidRDefault="00806F9E" w:rsidP="00806F9E">
      <w:pPr>
        <w:rPr>
          <w:lang w:eastAsia="ja-JP"/>
        </w:rPr>
      </w:pPr>
      <w:r w:rsidRPr="001216A7">
        <w:rPr>
          <w:b/>
        </w:rPr>
        <w:t>Deferred location request:</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616E4957" w14:textId="6AA2A6CA" w:rsidR="008D578F" w:rsidRPr="00A7646F" w:rsidRDefault="008D578F" w:rsidP="00806F9E">
      <w:r w:rsidRPr="00A7646F">
        <w:rPr>
          <w:b/>
          <w:bCs/>
        </w:rPr>
        <w:t>DL Positioning:</w:t>
      </w:r>
      <w:r>
        <w:t xml:space="preserve"> positioning of a target UE in which the target UE obtains downlink measurements for a 3GPP RAT.</w:t>
      </w:r>
    </w:p>
    <w:p w14:paraId="3C1B437D" w14:textId="13221E3E" w:rsidR="00806F9E" w:rsidRPr="001216A7" w:rsidRDefault="00806F9E" w:rsidP="00806F9E">
      <w:pPr>
        <w:rPr>
          <w:lang w:eastAsia="ja-JP"/>
        </w:rPr>
      </w:pPr>
      <w:r w:rsidRPr="001216A7">
        <w:rPr>
          <w:b/>
        </w:rPr>
        <w:lastRenderedPageBreak/>
        <w:t>Immediate location request:</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CF8E74D" w14:textId="52825BB1" w:rsidR="00806F9E" w:rsidRPr="001216A7" w:rsidRDefault="00806F9E" w:rsidP="00806F9E">
      <w:pPr>
        <w:rPr>
          <w:lang w:eastAsia="ja-JP"/>
        </w:rPr>
      </w:pPr>
      <w:r w:rsidRPr="001216A7">
        <w:rPr>
          <w:b/>
        </w:rPr>
        <w:t>Last Known Location:</w:t>
      </w:r>
      <w:r w:rsidRPr="001216A7">
        <w:rPr>
          <w:lang w:eastAsia="ja-JP"/>
        </w:rPr>
        <w:t xml:space="preserve"> see </w:t>
      </w:r>
      <w:r w:rsidR="004B1AF1" w:rsidRPr="001216A7">
        <w:rPr>
          <w:lang w:eastAsia="ja-JP"/>
        </w:rPr>
        <w:t>TS</w:t>
      </w:r>
      <w:r w:rsidR="004B1AF1">
        <w:rPr>
          <w:lang w:eastAsia="ja-JP"/>
        </w:rPr>
        <w:t> </w:t>
      </w:r>
      <w:r w:rsidR="004B1AF1" w:rsidRPr="001216A7">
        <w:t>23.271</w:t>
      </w:r>
      <w:r w:rsidR="004B1AF1">
        <w:rPr>
          <w:lang w:eastAsia="ja-JP"/>
        </w:rPr>
        <w:t> </w:t>
      </w:r>
      <w:r w:rsidR="004B1AF1" w:rsidRPr="001216A7">
        <w:t>[</w:t>
      </w:r>
      <w:r w:rsidRPr="001216A7">
        <w:rPr>
          <w:lang w:eastAsia="ja-JP"/>
        </w:rPr>
        <w:t>4].</w:t>
      </w:r>
    </w:p>
    <w:p w14:paraId="73CE6D74" w14:textId="32E96ADA" w:rsidR="00806F9E" w:rsidRPr="001216A7" w:rsidRDefault="00806F9E" w:rsidP="00806F9E">
      <w:pPr>
        <w:rPr>
          <w:lang w:eastAsia="ja-JP"/>
        </w:rPr>
      </w:pPr>
      <w:r w:rsidRPr="001216A7">
        <w:rPr>
          <w:b/>
        </w:rPr>
        <w:t xml:space="preserve">LCS (LoCation Services): </w:t>
      </w:r>
      <w:r w:rsidRPr="001216A7">
        <w:rPr>
          <w:lang w:eastAsia="ja-JP"/>
        </w:rPr>
        <w:t xml:space="preserve">see </w:t>
      </w:r>
      <w:r w:rsidR="004B1AF1" w:rsidRPr="001216A7">
        <w:t>TS</w:t>
      </w:r>
      <w:r w:rsidR="004B1AF1">
        <w:t> </w:t>
      </w:r>
      <w:r w:rsidR="004B1AF1" w:rsidRPr="001216A7">
        <w:t>23.271</w:t>
      </w:r>
      <w:r w:rsidR="004B1AF1">
        <w:t> </w:t>
      </w:r>
      <w:r w:rsidR="004B1AF1" w:rsidRPr="001216A7">
        <w:t>[</w:t>
      </w:r>
      <w:r w:rsidRPr="001216A7">
        <w:rPr>
          <w:lang w:eastAsia="ja-JP"/>
        </w:rPr>
        <w:t>4].</w:t>
      </w:r>
    </w:p>
    <w:p w14:paraId="5149FE57" w14:textId="20030D47" w:rsidR="00806F9E" w:rsidRDefault="00806F9E" w:rsidP="00806F9E">
      <w:r w:rsidRPr="00676C9F">
        <w:rPr>
          <w:b/>
          <w:bCs/>
        </w:rPr>
        <w:t>Local Co-ordinates:</w:t>
      </w:r>
      <w:r>
        <w:t xml:space="preserve"> see </w:t>
      </w:r>
      <w:r w:rsidR="004B1AF1">
        <w:t>TS</w:t>
      </w:r>
      <w:r w:rsidR="004B1AF1">
        <w:t> </w:t>
      </w:r>
      <w:r w:rsidR="004B1AF1">
        <w:t>23.032</w:t>
      </w:r>
      <w:r w:rsidR="004B1AF1">
        <w:t> </w:t>
      </w:r>
      <w:r w:rsidR="004B1AF1">
        <w:t>[</w:t>
      </w:r>
      <w:r>
        <w:t>8].</w:t>
      </w:r>
    </w:p>
    <w:p w14:paraId="1EAF2B8B" w14:textId="77777777" w:rsidR="00806F9E" w:rsidRDefault="00806F9E" w:rsidP="00806F9E">
      <w:r w:rsidRPr="00676C9F">
        <w:rPr>
          <w:b/>
          <w:bCs/>
        </w:rPr>
        <w:t>Local Location:</w:t>
      </w:r>
      <w:r>
        <w:t xml:space="preserve"> location determined by Local Co-ordinate(s).</w:t>
      </w:r>
    </w:p>
    <w:p w14:paraId="41264877" w14:textId="7298E90F" w:rsidR="00806F9E" w:rsidRPr="001216A7" w:rsidRDefault="00806F9E" w:rsidP="00806F9E">
      <w:pPr>
        <w:rPr>
          <w:lang w:eastAsia="ja-JP"/>
        </w:rPr>
      </w:pPr>
      <w:r w:rsidRPr="001216A7">
        <w:rPr>
          <w:b/>
        </w:rPr>
        <w:t>Location Estimate:</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4B6D651" w14:textId="041E6B3E" w:rsidR="00806F9E" w:rsidRPr="001216A7" w:rsidRDefault="00806F9E" w:rsidP="00806F9E">
      <w:pPr>
        <w:rPr>
          <w:lang w:eastAsia="ja-JP"/>
        </w:rPr>
      </w:pPr>
      <w:r w:rsidRPr="001216A7">
        <w:rPr>
          <w:b/>
        </w:rPr>
        <w:t xml:space="preserve">Pseudonym: </w:t>
      </w:r>
      <w:r w:rsidRPr="001216A7">
        <w:rPr>
          <w:lang w:eastAsia="ja-JP"/>
        </w:rPr>
        <w:t xml:space="preserve">see </w:t>
      </w:r>
      <w:r w:rsidR="004B1AF1" w:rsidRPr="001216A7">
        <w:t>TS</w:t>
      </w:r>
      <w:r w:rsidR="004B1AF1">
        <w:t> </w:t>
      </w:r>
      <w:r w:rsidR="004B1AF1" w:rsidRPr="001216A7">
        <w:t>23.271</w:t>
      </w:r>
      <w:r w:rsidR="004B1AF1">
        <w:t> </w:t>
      </w:r>
      <w:r w:rsidR="004B1AF1" w:rsidRPr="001216A7">
        <w:t>[</w:t>
      </w:r>
      <w:r w:rsidRPr="001216A7">
        <w:rPr>
          <w:lang w:eastAsia="ja-JP"/>
        </w:rPr>
        <w:t>4].</w:t>
      </w:r>
    </w:p>
    <w:p w14:paraId="2548E082" w14:textId="77777777" w:rsidR="00806F9E" w:rsidRPr="001216A7" w:rsidRDefault="00806F9E" w:rsidP="00806F9E">
      <w:pPr>
        <w:rPr>
          <w:lang w:eastAsia="ko-KR"/>
        </w:rPr>
      </w:pPr>
      <w:r w:rsidRPr="001216A7">
        <w:rPr>
          <w:b/>
        </w:rPr>
        <w:t>Pseudonym mediation device</w:t>
      </w:r>
      <w:r w:rsidRPr="001216A7">
        <w:rPr>
          <w:lang w:eastAsia="ja-JP"/>
        </w:rPr>
        <w:t>: Functionality that verifies pseudonyms to verinyms.</w:t>
      </w:r>
    </w:p>
    <w:p w14:paraId="2F203D55" w14:textId="17F28DE0" w:rsidR="008D578F" w:rsidRPr="00A7646F" w:rsidRDefault="008D578F" w:rsidP="00806F9E">
      <w:r w:rsidRPr="00A7646F">
        <w:rPr>
          <w:b/>
          <w:bCs/>
        </w:rPr>
        <w:t>RAT Independent Positioning:</w:t>
      </w:r>
      <w:r>
        <w:t xml:space="preserve"> positioning of a target UE in which the target UE obtains measurements not related to a 3GPP RAT.</w:t>
      </w:r>
    </w:p>
    <w:p w14:paraId="77D99119" w14:textId="19758B55" w:rsidR="00806F9E" w:rsidRPr="001216A7" w:rsidRDefault="00806F9E" w:rsidP="00806F9E">
      <w:pPr>
        <w:rPr>
          <w:lang w:eastAsia="ja-JP"/>
        </w:rPr>
      </w:pPr>
      <w:r w:rsidRPr="001216A7">
        <w:rPr>
          <w:b/>
        </w:rPr>
        <w:t>Requestor</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70A05CEC" w14:textId="37B52065" w:rsidR="00806F9E" w:rsidRPr="001216A7" w:rsidRDefault="00806F9E" w:rsidP="00806F9E">
      <w:pPr>
        <w:rPr>
          <w:lang w:eastAsia="ko-KR"/>
        </w:rPr>
      </w:pPr>
      <w:r w:rsidRPr="001216A7">
        <w:rPr>
          <w:b/>
        </w:rPr>
        <w:t>Requestor Identity</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5319B8DA" w14:textId="615FFB21" w:rsidR="00806F9E" w:rsidRDefault="00806F9E" w:rsidP="00806F9E">
      <w:r w:rsidRPr="00264CD6">
        <w:rPr>
          <w:b/>
          <w:bCs/>
        </w:rPr>
        <w:t>Response Method:</w:t>
      </w:r>
      <w:r>
        <w:t xml:space="preserve"> for LCS Client using the OMA MLP protocol. Detail see </w:t>
      </w:r>
      <w:r w:rsidR="004B1AF1">
        <w:t>TS</w:t>
      </w:r>
      <w:r w:rsidR="004B1AF1">
        <w:t> </w:t>
      </w:r>
      <w:r w:rsidR="004B1AF1">
        <w:t>23.271</w:t>
      </w:r>
      <w:r w:rsidR="004B1AF1">
        <w:t> </w:t>
      </w:r>
      <w:r w:rsidR="004B1AF1">
        <w:t>[</w:t>
      </w:r>
      <w:r>
        <w:t>4].</w:t>
      </w:r>
    </w:p>
    <w:p w14:paraId="0841F2E3" w14:textId="5AA6B3D5" w:rsidR="00000EBE" w:rsidRPr="00B13DF3" w:rsidRDefault="00000EBE" w:rsidP="00806F9E">
      <w:r w:rsidRPr="00B13DF3">
        <w:rPr>
          <w:b/>
          <w:bCs/>
        </w:rPr>
        <w:t>Scheduled Location Time:</w:t>
      </w:r>
      <w:r>
        <w:t xml:space="preserve"> a future global time (e.g. UTC) at which a UE is to be located.</w:t>
      </w:r>
    </w:p>
    <w:p w14:paraId="1F3A1E0A" w14:textId="23D6C791" w:rsidR="00000EBE" w:rsidRPr="00B13DF3" w:rsidRDefault="00000EBE" w:rsidP="00806F9E">
      <w:r w:rsidRPr="00B13DF3">
        <w:rPr>
          <w:b/>
          <w:bCs/>
        </w:rPr>
        <w:t>Service Type:</w:t>
      </w:r>
      <w:r>
        <w:t xml:space="preserve"> see </w:t>
      </w:r>
      <w:r w:rsidR="004B1AF1">
        <w:t>TS</w:t>
      </w:r>
      <w:r w:rsidR="004B1AF1">
        <w:t> </w:t>
      </w:r>
      <w:r w:rsidR="004B1AF1">
        <w:t>23.271</w:t>
      </w:r>
      <w:r w:rsidR="004B1AF1">
        <w:t> </w:t>
      </w:r>
      <w:r w:rsidR="004B1AF1">
        <w:t>[</w:t>
      </w:r>
      <w:r>
        <w:t>4].</w:t>
      </w:r>
    </w:p>
    <w:p w14:paraId="1CD56B6C" w14:textId="5B229ED4" w:rsidR="00806F9E" w:rsidRPr="001216A7" w:rsidRDefault="00806F9E" w:rsidP="00806F9E">
      <w:pPr>
        <w:rPr>
          <w:lang w:eastAsia="ja-JP"/>
        </w:rPr>
      </w:pPr>
      <w:r w:rsidRPr="001216A7">
        <w:rPr>
          <w:b/>
        </w:rPr>
        <w:t>Target UE:</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0E374EDC" w14:textId="77777777" w:rsidR="008D578F" w:rsidRDefault="008D578F" w:rsidP="00806F9E">
      <w:r w:rsidRPr="00A7646F">
        <w:rPr>
          <w:b/>
          <w:bCs/>
        </w:rPr>
        <w:t>UL Positioning:</w:t>
      </w:r>
      <w:r>
        <w:t xml:space="preserve"> positioning of a target UE in which NG-RAN obtains uplink measurements of the target UE for a 3GPP RAT.</w:t>
      </w:r>
    </w:p>
    <w:p w14:paraId="727093B7" w14:textId="19EBA520" w:rsidR="008D578F" w:rsidRDefault="008D578F" w:rsidP="00806F9E">
      <w:r w:rsidRPr="00A7646F">
        <w:rPr>
          <w:b/>
          <w:bCs/>
        </w:rPr>
        <w:t>UL+DL Positioning:</w:t>
      </w:r>
      <w:r>
        <w:t xml:space="preserve"> positioning of a target UE using both DL Positioning and UL Positioning.</w:t>
      </w:r>
    </w:p>
    <w:p w14:paraId="4286DB1C" w14:textId="07E0CE60" w:rsidR="00806F9E" w:rsidRPr="001216A7" w:rsidRDefault="00806F9E" w:rsidP="00806F9E">
      <w:pPr>
        <w:rPr>
          <w:lang w:eastAsia="ja-JP"/>
        </w:rPr>
      </w:pPr>
      <w:r w:rsidRPr="001216A7">
        <w:rPr>
          <w:b/>
        </w:rPr>
        <w:t>Velocity:</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4A90A8F2" w14:textId="1F2E1194" w:rsidR="00806F9E" w:rsidRPr="001216A7" w:rsidRDefault="00806F9E" w:rsidP="00806F9E">
      <w:pPr>
        <w:rPr>
          <w:lang w:eastAsia="ja-JP"/>
        </w:rPr>
      </w:pPr>
      <w:r w:rsidRPr="001216A7">
        <w:rPr>
          <w:b/>
        </w:rPr>
        <w:t>Verinym</w:t>
      </w:r>
      <w:r w:rsidRPr="001216A7">
        <w:rPr>
          <w:lang w:eastAsia="ja-JP"/>
        </w:rPr>
        <w:t xml:space="preserve">: see </w:t>
      </w:r>
      <w:r w:rsidR="004B1AF1" w:rsidRPr="001216A7">
        <w:t>TS</w:t>
      </w:r>
      <w:r w:rsidR="004B1AF1">
        <w:t> </w:t>
      </w:r>
      <w:r w:rsidR="004B1AF1" w:rsidRPr="001216A7">
        <w:t>23.271</w:t>
      </w:r>
      <w:r w:rsidR="004B1AF1">
        <w:t> </w:t>
      </w:r>
      <w:r w:rsidR="004B1AF1" w:rsidRPr="001216A7">
        <w:t>[</w:t>
      </w:r>
      <w:r w:rsidRPr="001216A7">
        <w:rPr>
          <w:lang w:eastAsia="ja-JP"/>
        </w:rPr>
        <w:t>4].</w:t>
      </w:r>
    </w:p>
    <w:p w14:paraId="2AAE3BB5" w14:textId="77777777" w:rsidR="00806F9E" w:rsidRPr="001216A7" w:rsidRDefault="00806F9E" w:rsidP="00806F9E">
      <w:pPr>
        <w:pStyle w:val="Heading2"/>
      </w:pPr>
      <w:bookmarkStart w:id="29" w:name="_Toc58920560"/>
      <w:bookmarkStart w:id="30" w:name="_Toc114570745"/>
      <w:r w:rsidRPr="001216A7">
        <w:t>3.2</w:t>
      </w:r>
      <w:r w:rsidRPr="001216A7">
        <w:tab/>
        <w:t>Abbreviations</w:t>
      </w:r>
      <w:bookmarkEnd w:id="29"/>
      <w:bookmarkEnd w:id="30"/>
    </w:p>
    <w:p w14:paraId="793568E4" w14:textId="159418F4" w:rsidR="00806F9E" w:rsidRPr="001216A7" w:rsidRDefault="00806F9E" w:rsidP="00806F9E">
      <w:pPr>
        <w:keepNext/>
      </w:pPr>
      <w:r w:rsidRPr="001216A7">
        <w:t xml:space="preserve">For the purposes of the present document, the abbreviations given in </w:t>
      </w:r>
      <w:r w:rsidR="004B1AF1" w:rsidRPr="001216A7">
        <w:t>TR</w:t>
      </w:r>
      <w:r w:rsidR="004B1AF1">
        <w:t> </w:t>
      </w:r>
      <w:r w:rsidR="004B1AF1" w:rsidRPr="001216A7">
        <w:t>21.905</w:t>
      </w:r>
      <w:r w:rsidR="004B1AF1">
        <w:t> </w:t>
      </w:r>
      <w:r w:rsidR="004B1AF1" w:rsidRPr="001216A7">
        <w:t>[</w:t>
      </w:r>
      <w:r w:rsidRPr="001216A7">
        <w:t xml:space="preserve">1] and the following apply. An abbreviation defined in the present document takes precedence over the definition of the same abbreviation, if any, in </w:t>
      </w:r>
      <w:r w:rsidR="004B1AF1" w:rsidRPr="001216A7">
        <w:t>TR</w:t>
      </w:r>
      <w:r w:rsidR="004B1AF1">
        <w:t> </w:t>
      </w:r>
      <w:r w:rsidR="004B1AF1" w:rsidRPr="001216A7">
        <w:t>21.905</w:t>
      </w:r>
      <w:r w:rsidR="004B1AF1">
        <w:t> </w:t>
      </w:r>
      <w:r w:rsidR="004B1AF1"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rFonts w:eastAsia="SimSun"/>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rFonts w:eastAsia="SimSun"/>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016332A6" w14:textId="77777777" w:rsidR="00806F9E" w:rsidRDefault="00806F9E" w:rsidP="00806F9E">
      <w:pPr>
        <w:pStyle w:val="EW"/>
        <w:rPr>
          <w:lang w:eastAsia="zh-CN"/>
        </w:rPr>
      </w:pPr>
      <w:r>
        <w:rPr>
          <w:lang w:eastAsia="zh-CN"/>
        </w:rPr>
        <w:t>LMF</w:t>
      </w:r>
      <w:r>
        <w:rPr>
          <w:lang w:eastAsia="zh-CN"/>
        </w:rPr>
        <w:tab/>
        <w:t>Location Management Function</w:t>
      </w:r>
    </w:p>
    <w:p w14:paraId="559AA8CD" w14:textId="77777777" w:rsidR="00806F9E" w:rsidRPr="001216A7" w:rsidRDefault="00806F9E" w:rsidP="00806F9E">
      <w:pPr>
        <w:pStyle w:val="EW"/>
        <w:rPr>
          <w:rFonts w:eastAsia="SimSun"/>
          <w:lang w:eastAsia="zh-CN"/>
        </w:rPr>
      </w:pPr>
      <w:r w:rsidRPr="001216A7">
        <w:rPr>
          <w:lang w:eastAsia="zh-CN"/>
        </w:rPr>
        <w:t>LPI</w:t>
      </w:r>
      <w:r w:rsidRPr="001216A7">
        <w:rPr>
          <w:lang w:eastAsia="zh-CN"/>
        </w:rPr>
        <w:tab/>
        <w:t>LCS Privacy Indicator</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2DA470FC" w14:textId="77777777"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5348512B" w14:textId="77777777"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rFonts w:eastAsia="SimSun"/>
          <w:lang w:eastAsia="zh-CN"/>
        </w:rPr>
      </w:pPr>
      <w:r w:rsidRPr="001216A7">
        <w:rPr>
          <w:lang w:eastAsia="zh-CN"/>
        </w:rPr>
        <w:t>POI</w:t>
      </w:r>
      <w:r w:rsidRPr="001216A7">
        <w:rPr>
          <w:lang w:eastAsia="zh-CN"/>
        </w:rPr>
        <w:tab/>
        <w:t>Privacy Override Indicator</w:t>
      </w:r>
    </w:p>
    <w:p w14:paraId="50C96530" w14:textId="47E289E4" w:rsidR="008D578F" w:rsidRDefault="008D578F" w:rsidP="00806F9E">
      <w:pPr>
        <w:pStyle w:val="EW"/>
        <w:rPr>
          <w:lang w:eastAsia="zh-CN"/>
        </w:rPr>
      </w:pPr>
      <w:r>
        <w:rPr>
          <w:lang w:eastAsia="zh-CN"/>
        </w:rPr>
        <w:t>SDT</w:t>
      </w:r>
      <w:r>
        <w:rPr>
          <w:lang w:eastAsia="zh-CN"/>
        </w:rPr>
        <w:tab/>
        <w:t>Small Data Transmission</w:t>
      </w:r>
    </w:p>
    <w:p w14:paraId="382B5108" w14:textId="194D97E8"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lastRenderedPageBreak/>
        <w:t>TWAP</w:t>
      </w:r>
      <w:r>
        <w:rPr>
          <w:lang w:eastAsia="zh-CN"/>
        </w:rPr>
        <w:tab/>
        <w:t>Trusted WLAN Access Point</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315BF74B" w14:textId="77777777" w:rsidR="00806F9E" w:rsidRPr="001216A7" w:rsidRDefault="00806F9E" w:rsidP="00806F9E">
      <w:pPr>
        <w:pStyle w:val="EW"/>
      </w:pPr>
    </w:p>
    <w:p w14:paraId="302ABD08" w14:textId="77777777" w:rsidR="00806F9E" w:rsidRPr="001216A7" w:rsidRDefault="00806F9E" w:rsidP="00806F9E">
      <w:pPr>
        <w:pStyle w:val="Heading1"/>
      </w:pPr>
      <w:bookmarkStart w:id="31" w:name="_Toc58920561"/>
      <w:bookmarkStart w:id="32" w:name="_Toc114570746"/>
      <w:r w:rsidRPr="001216A7">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31"/>
      <w:bookmarkEnd w:id="32"/>
    </w:p>
    <w:p w14:paraId="72A2AC00" w14:textId="77777777" w:rsidR="00806F9E" w:rsidRPr="001216A7" w:rsidRDefault="00806F9E" w:rsidP="00806F9E">
      <w:pPr>
        <w:pStyle w:val="Heading2"/>
        <w:rPr>
          <w:rFonts w:eastAsia="SimSun"/>
          <w:lang w:eastAsia="zh-CN"/>
        </w:rPr>
      </w:pPr>
      <w:bookmarkStart w:id="33" w:name="_Toc58920562"/>
      <w:bookmarkStart w:id="34" w:name="_Toc114570747"/>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33"/>
      <w:bookmarkEnd w:id="34"/>
    </w:p>
    <w:p w14:paraId="65AD82DE" w14:textId="62081E23"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4B1AF1" w:rsidRPr="001216A7">
        <w:rPr>
          <w:lang w:eastAsia="ja-JP"/>
        </w:rPr>
        <w:t>TS</w:t>
      </w:r>
      <w:r w:rsidR="004B1AF1">
        <w:rPr>
          <w:lang w:eastAsia="ja-JP"/>
        </w:rPr>
        <w:t> </w:t>
      </w:r>
      <w:r w:rsidR="004B1AF1" w:rsidRPr="001216A7">
        <w:rPr>
          <w:lang w:eastAsia="ja-JP"/>
        </w:rPr>
        <w:t>22.071</w:t>
      </w:r>
      <w:r w:rsidR="004B1AF1">
        <w:rPr>
          <w:lang w:eastAsia="ja-JP"/>
        </w:rPr>
        <w:t> </w:t>
      </w:r>
      <w:r w:rsidR="004B1AF1" w:rsidRPr="001216A7">
        <w:rPr>
          <w:lang w:eastAsia="ja-JP"/>
        </w:rPr>
        <w:t>[</w:t>
      </w:r>
      <w:r w:rsidRPr="001216A7">
        <w:rPr>
          <w:lang w:eastAsia="ja-JP"/>
        </w:rPr>
        <w:t>2]</w:t>
      </w:r>
      <w:r w:rsidR="00E67275">
        <w:rPr>
          <w:lang w:eastAsia="ja-JP"/>
        </w:rPr>
        <w:t xml:space="preserve"> and </w:t>
      </w:r>
      <w:r w:rsidR="004B1AF1">
        <w:rPr>
          <w:lang w:eastAsia="ja-JP"/>
        </w:rPr>
        <w:t>TS</w:t>
      </w:r>
      <w:r w:rsidR="004B1AF1">
        <w:rPr>
          <w:lang w:eastAsia="ja-JP"/>
        </w:rPr>
        <w:t> </w:t>
      </w:r>
      <w:r w:rsidR="004B1AF1">
        <w:rPr>
          <w:lang w:eastAsia="ja-JP"/>
        </w:rPr>
        <w:t>22.261</w:t>
      </w:r>
      <w:r w:rsidR="004B1AF1">
        <w:rPr>
          <w:lang w:eastAsia="ja-JP"/>
        </w:rPr>
        <w:t> </w:t>
      </w:r>
      <w:r w:rsidR="004B1AF1">
        <w:rPr>
          <w:lang w:eastAsia="ja-JP"/>
        </w:rPr>
        <w:t>[</w:t>
      </w:r>
      <w:r w:rsidR="00E67275">
        <w:rPr>
          <w:lang w:eastAsia="ja-JP"/>
        </w:rPr>
        <w:t>3]</w:t>
      </w:r>
      <w:r w:rsidRPr="001216A7">
        <w:rPr>
          <w:lang w:eastAsia="ja-JP"/>
        </w:rPr>
        <w:t xml:space="preserve">. Support of location services for GERAN, UTRAN and E-UTRAN access networks is described in </w:t>
      </w:r>
      <w:r w:rsidR="004B1AF1" w:rsidRPr="001216A7">
        <w:rPr>
          <w:lang w:eastAsia="ja-JP"/>
        </w:rPr>
        <w:t>TS</w:t>
      </w:r>
      <w:r w:rsidR="004B1AF1">
        <w:rPr>
          <w:lang w:eastAsia="ja-JP"/>
        </w:rPr>
        <w:t> </w:t>
      </w:r>
      <w:r w:rsidR="004B1AF1" w:rsidRPr="001216A7">
        <w:rPr>
          <w:lang w:eastAsia="ja-JP"/>
        </w:rPr>
        <w:t>23.271</w:t>
      </w:r>
      <w:r w:rsidR="004B1AF1">
        <w:rPr>
          <w:lang w:eastAsia="ja-JP"/>
        </w:rPr>
        <w:t> </w:t>
      </w:r>
      <w:r w:rsidR="004B1AF1" w:rsidRPr="001216A7">
        <w:rPr>
          <w:lang w:eastAsia="ja-JP"/>
        </w:rPr>
        <w:t>[</w:t>
      </w:r>
      <w:r w:rsidRPr="001216A7">
        <w:rPr>
          <w:rFonts w:eastAsia="SimSun" w:hint="eastAsia"/>
          <w:lang w:eastAsia="zh-CN"/>
        </w:rPr>
        <w:t>4</w:t>
      </w:r>
      <w:r w:rsidRPr="001216A7">
        <w:rPr>
          <w:lang w:eastAsia="ja-JP"/>
        </w:rPr>
        <w:t xml:space="preserve">], </w:t>
      </w:r>
      <w:r w:rsidR="004B1AF1" w:rsidRPr="001216A7">
        <w:rPr>
          <w:lang w:eastAsia="ja-JP"/>
        </w:rPr>
        <w:t>TS</w:t>
      </w:r>
      <w:r w:rsidR="004B1AF1">
        <w:rPr>
          <w:lang w:eastAsia="ja-JP"/>
        </w:rPr>
        <w:t> </w:t>
      </w:r>
      <w:r w:rsidR="004B1AF1" w:rsidRPr="001216A7">
        <w:rPr>
          <w:lang w:eastAsia="ja-JP"/>
        </w:rPr>
        <w:t>43.059</w:t>
      </w:r>
      <w:r w:rsidR="004B1AF1">
        <w:rPr>
          <w:lang w:eastAsia="ja-JP"/>
        </w:rPr>
        <w:t> </w:t>
      </w:r>
      <w:r w:rsidR="004B1AF1" w:rsidRPr="001216A7">
        <w:rPr>
          <w:lang w:eastAsia="ja-JP"/>
        </w:rPr>
        <w:t>[</w:t>
      </w:r>
      <w:r w:rsidRPr="001216A7">
        <w:rPr>
          <w:lang w:eastAsia="ja-JP"/>
        </w:rPr>
        <w:t xml:space="preserve">5], </w:t>
      </w:r>
      <w:r w:rsidR="004B1AF1" w:rsidRPr="001216A7">
        <w:rPr>
          <w:lang w:eastAsia="ja-JP"/>
        </w:rPr>
        <w:t>TS</w:t>
      </w:r>
      <w:r w:rsidR="004B1AF1">
        <w:rPr>
          <w:lang w:eastAsia="ja-JP"/>
        </w:rPr>
        <w:t> </w:t>
      </w:r>
      <w:r w:rsidR="004B1AF1" w:rsidRPr="001216A7">
        <w:rPr>
          <w:lang w:eastAsia="ja-JP"/>
        </w:rPr>
        <w:t>25.305</w:t>
      </w:r>
      <w:r w:rsidR="004B1AF1">
        <w:rPr>
          <w:lang w:eastAsia="ja-JP"/>
        </w:rPr>
        <w:t> </w:t>
      </w:r>
      <w:r w:rsidR="004B1AF1" w:rsidRPr="001216A7">
        <w:rPr>
          <w:lang w:eastAsia="ja-JP"/>
        </w:rPr>
        <w:t>[</w:t>
      </w:r>
      <w:r w:rsidRPr="001216A7">
        <w:rPr>
          <w:lang w:eastAsia="ja-JP"/>
        </w:rPr>
        <w:t xml:space="preserve">17] and </w:t>
      </w:r>
      <w:r w:rsidR="004B1AF1" w:rsidRPr="001216A7">
        <w:rPr>
          <w:lang w:eastAsia="ja-JP"/>
        </w:rPr>
        <w:t>TS</w:t>
      </w:r>
      <w:r w:rsidR="004B1AF1">
        <w:rPr>
          <w:lang w:eastAsia="ja-JP"/>
        </w:rPr>
        <w:t> </w:t>
      </w:r>
      <w:r w:rsidR="004B1AF1" w:rsidRPr="001216A7">
        <w:rPr>
          <w:lang w:eastAsia="ja-JP"/>
        </w:rPr>
        <w:t>36.305</w:t>
      </w:r>
      <w:r w:rsidR="004B1AF1">
        <w:rPr>
          <w:lang w:eastAsia="ja-JP"/>
        </w:rPr>
        <w:t> </w:t>
      </w:r>
      <w:r w:rsidR="004B1AF1"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r>
        <w:t>The Location Services defined in this specification are applicable to PLMN(s) and within a SNPN as described in clause 6, except for the following features, which are not supported in SNPNs:</w:t>
      </w:r>
    </w:p>
    <w:p w14:paraId="07DE33C6" w14:textId="77777777" w:rsidR="00E67275" w:rsidRDefault="00E67275" w:rsidP="00E31CFD">
      <w:pPr>
        <w:pStyle w:val="B1"/>
      </w:pPr>
      <w:r>
        <w:t>-</w:t>
      </w:r>
      <w:r>
        <w:tab/>
        <w:t>interworking with EPC;</w:t>
      </w:r>
    </w:p>
    <w:p w14:paraId="0A366FC4" w14:textId="77777777" w:rsidR="00E67275" w:rsidRDefault="00E67275" w:rsidP="00E31CFD">
      <w:pPr>
        <w:pStyle w:val="B1"/>
      </w:pPr>
      <w:r>
        <w:t>-</w:t>
      </w:r>
      <w:r>
        <w:tab/>
        <w:t>roaming; and</w:t>
      </w:r>
    </w:p>
    <w:p w14:paraId="5BAA199F" w14:textId="77777777" w:rsidR="00E67275" w:rsidRDefault="00E67275" w:rsidP="00E31CFD">
      <w:pPr>
        <w:pStyle w:val="B1"/>
      </w:pPr>
      <w:r>
        <w:t>-</w:t>
      </w:r>
      <w:r>
        <w:tab/>
        <w:t>direct access to SNPN via non-3GPP access.</w:t>
      </w:r>
    </w:p>
    <w:p w14:paraId="450445F9" w14:textId="3F52844B"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r w:rsidR="00E67275">
        <w:rPr>
          <w:lang w:eastAsia="ja-JP"/>
        </w:rPr>
        <w:t xml:space="preserve"> or SNPN</w:t>
      </w:r>
      <w:r w:rsidRPr="001216A7">
        <w:rPr>
          <w:lang w:eastAsia="ja-JP"/>
        </w:rPr>
        <w:t>, or a control plane NF within a PLMN</w:t>
      </w:r>
      <w:r w:rsidR="00E67275">
        <w:rPr>
          <w:lang w:eastAsia="ja-JP"/>
        </w:rPr>
        <w:t xml:space="preserve"> or SNPN</w:t>
      </w:r>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r w:rsidR="00E67275">
        <w:rPr>
          <w:lang w:eastAsia="ja-JP"/>
        </w:rPr>
        <w:t xml:space="preserve"> or SNPN</w:t>
      </w:r>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rPr>
          <w:rFonts w:eastAsia="SimSun"/>
          <w:lang w:eastAsia="zh-CN"/>
        </w:rPr>
      </w:pPr>
      <w:r w:rsidRPr="001216A7">
        <w:rPr>
          <w:lang w:eastAsia="ja-JP"/>
        </w:rPr>
        <w:t>The capabilities of a target UE to support LCS may be signalled by the UE to a serving PLMN</w:t>
      </w:r>
      <w:r w:rsidR="00E67275">
        <w:rPr>
          <w:lang w:eastAsia="ja-JP"/>
        </w:rPr>
        <w:t xml:space="preserve"> or to an SNPN</w:t>
      </w:r>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40F287D4" w14:textId="77777777" w:rsidR="00806F9E" w:rsidRPr="001216A7" w:rsidRDefault="00806F9E" w:rsidP="00806F9E">
      <w:pPr>
        <w:pStyle w:val="Heading2"/>
      </w:pPr>
      <w:bookmarkStart w:id="35" w:name="_Toc58920563"/>
      <w:bookmarkStart w:id="36" w:name="_Toc114570748"/>
      <w:r w:rsidRPr="001216A7">
        <w:t>4.</w:t>
      </w:r>
      <w:r w:rsidRPr="001216A7">
        <w:rPr>
          <w:rFonts w:eastAsia="SimSun" w:hint="eastAsia"/>
          <w:lang w:eastAsia="zh-CN"/>
        </w:rPr>
        <w:t>1a</w:t>
      </w:r>
      <w:r w:rsidRPr="001216A7">
        <w:tab/>
        <w:t>Types of Location Request</w:t>
      </w:r>
      <w:bookmarkEnd w:id="35"/>
      <w:bookmarkEnd w:id="36"/>
    </w:p>
    <w:p w14:paraId="3351A523" w14:textId="77777777" w:rsidR="00806F9E" w:rsidRPr="001216A7" w:rsidRDefault="00806F9E" w:rsidP="00806F9E">
      <w:pPr>
        <w:pStyle w:val="Heading3"/>
      </w:pPr>
      <w:bookmarkStart w:id="37" w:name="_Toc58920564"/>
      <w:bookmarkStart w:id="38" w:name="_Toc114570749"/>
      <w:r w:rsidRPr="001216A7">
        <w:t>4.</w:t>
      </w:r>
      <w:r w:rsidRPr="001216A7">
        <w:rPr>
          <w:rFonts w:eastAsia="SimSun" w:hint="eastAsia"/>
          <w:lang w:eastAsia="zh-CN"/>
        </w:rPr>
        <w:t>1a</w:t>
      </w:r>
      <w:r w:rsidRPr="001216A7">
        <w:t>.1</w:t>
      </w:r>
      <w:r w:rsidRPr="001216A7">
        <w:tab/>
        <w:t>Network Induced Location Request (NI-LR)</w:t>
      </w:r>
      <w:bookmarkEnd w:id="37"/>
      <w:bookmarkEnd w:id="38"/>
    </w:p>
    <w:p w14:paraId="5E38F060" w14:textId="483F38CA" w:rsidR="00806F9E" w:rsidRPr="001216A7" w:rsidRDefault="00806F9E" w:rsidP="00806F9E">
      <w:pPr>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39" w:name="_Toc58920565"/>
      <w:bookmarkStart w:id="40" w:name="_Toc114570750"/>
      <w:r w:rsidRPr="001216A7">
        <w:t>4.</w:t>
      </w:r>
      <w:r w:rsidRPr="001216A7">
        <w:rPr>
          <w:rFonts w:eastAsia="SimSun" w:hint="eastAsia"/>
          <w:lang w:eastAsia="zh-CN"/>
        </w:rPr>
        <w:t>1a</w:t>
      </w:r>
      <w:r w:rsidRPr="001216A7">
        <w:t>.2</w:t>
      </w:r>
      <w:r w:rsidRPr="001216A7">
        <w:tab/>
        <w:t>Mobile Terminated Location Request (MT-LR)</w:t>
      </w:r>
      <w:bookmarkEnd w:id="39"/>
      <w:bookmarkEnd w:id="40"/>
    </w:p>
    <w:p w14:paraId="1731E81B" w14:textId="77777777" w:rsidR="00806F9E" w:rsidRPr="001216A7" w:rsidRDefault="00806F9E" w:rsidP="00806F9E">
      <w:pPr>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41" w:name="_Toc58920566"/>
      <w:bookmarkStart w:id="42" w:name="_Toc114570751"/>
      <w:r w:rsidRPr="001216A7">
        <w:lastRenderedPageBreak/>
        <w:t>4.</w:t>
      </w:r>
      <w:r w:rsidRPr="001216A7">
        <w:rPr>
          <w:rFonts w:eastAsia="SimSun" w:hint="eastAsia"/>
          <w:lang w:eastAsia="zh-CN"/>
        </w:rPr>
        <w:t>1a</w:t>
      </w:r>
      <w:r w:rsidRPr="001216A7">
        <w:t>.3</w:t>
      </w:r>
      <w:r w:rsidRPr="001216A7">
        <w:tab/>
        <w:t>Mobile Originated Location Request (MO-LR)</w:t>
      </w:r>
      <w:bookmarkEnd w:id="41"/>
      <w:bookmarkEnd w:id="42"/>
    </w:p>
    <w:p w14:paraId="156291A6" w14:textId="77777777" w:rsidR="00806F9E" w:rsidRPr="001216A7" w:rsidRDefault="00806F9E" w:rsidP="00806F9E">
      <w:pPr>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43" w:name="_Toc58920567"/>
      <w:bookmarkStart w:id="44" w:name="_Toc114570752"/>
      <w:r w:rsidRPr="001216A7">
        <w:t>4.</w:t>
      </w:r>
      <w:r w:rsidRPr="001216A7">
        <w:rPr>
          <w:rFonts w:eastAsia="SimSun" w:hint="eastAsia"/>
          <w:lang w:eastAsia="zh-CN"/>
        </w:rPr>
        <w:t>1a</w:t>
      </w:r>
      <w:r w:rsidRPr="001216A7">
        <w:t>.4</w:t>
      </w:r>
      <w:r w:rsidRPr="001216A7">
        <w:tab/>
        <w:t>Immediate Location Request</w:t>
      </w:r>
      <w:bookmarkEnd w:id="43"/>
      <w:bookmarkEnd w:id="44"/>
    </w:p>
    <w:p w14:paraId="4AB50316" w14:textId="77777777" w:rsidR="00806F9E" w:rsidRPr="001216A7" w:rsidRDefault="00806F9E" w:rsidP="00806F9E">
      <w:pPr>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1D443BC9" w14:textId="77777777" w:rsidR="00806F9E" w:rsidRPr="001216A7" w:rsidRDefault="00806F9E" w:rsidP="00806F9E">
      <w:pPr>
        <w:pStyle w:val="Heading3"/>
      </w:pPr>
      <w:bookmarkStart w:id="45" w:name="_Toc58920568"/>
      <w:bookmarkStart w:id="46" w:name="_Toc114570753"/>
      <w:r w:rsidRPr="001216A7">
        <w:t>4.</w:t>
      </w:r>
      <w:r w:rsidRPr="001216A7">
        <w:rPr>
          <w:rFonts w:eastAsia="SimSun" w:hint="eastAsia"/>
          <w:lang w:eastAsia="zh-CN"/>
        </w:rPr>
        <w:t>1a</w:t>
      </w:r>
      <w:r w:rsidRPr="001216A7">
        <w:t>.5</w:t>
      </w:r>
      <w:r w:rsidRPr="001216A7">
        <w:tab/>
        <w:t>Deferred Location Request</w:t>
      </w:r>
      <w:bookmarkEnd w:id="45"/>
      <w:bookmarkEnd w:id="46"/>
    </w:p>
    <w:p w14:paraId="5DB65653" w14:textId="77777777" w:rsidR="00806F9E" w:rsidRPr="001216A7" w:rsidRDefault="00806F9E" w:rsidP="00806F9E">
      <w:pPr>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47" w:name="_Toc58920569"/>
      <w:bookmarkStart w:id="48" w:name="_Toc114570754"/>
      <w:r w:rsidRPr="001216A7">
        <w:t>4.</w:t>
      </w:r>
      <w:r w:rsidRPr="001216A7">
        <w:rPr>
          <w:rFonts w:hint="eastAsia"/>
        </w:rPr>
        <w:t>1a</w:t>
      </w:r>
      <w:r w:rsidRPr="001216A7">
        <w:t>.5.1</w:t>
      </w:r>
      <w:r w:rsidRPr="001216A7">
        <w:tab/>
        <w:t>Types of event</w:t>
      </w:r>
      <w:bookmarkEnd w:id="47"/>
      <w:bookmarkEnd w:id="48"/>
    </w:p>
    <w:p w14:paraId="1180BA32" w14:textId="77777777" w:rsidR="00806F9E" w:rsidRPr="001216A7" w:rsidRDefault="00806F9E" w:rsidP="00806F9E">
      <w:pPr>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77777777"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5EC3A81E"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 xml:space="preserve">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w:t>
      </w:r>
      <w:r w:rsidRPr="001216A7">
        <w:rPr>
          <w:lang w:eastAsia="ko-KR"/>
        </w:rPr>
        <w:lastRenderedPageBreak/>
        <w:t>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49" w:name="_Toc58920570"/>
      <w:bookmarkStart w:id="50" w:name="_Toc114570755"/>
      <w:r w:rsidRPr="001216A7">
        <w:t>4.1</w:t>
      </w:r>
      <w:r w:rsidRPr="001216A7">
        <w:rPr>
          <w:rFonts w:eastAsia="SimSun" w:hint="eastAsia"/>
          <w:lang w:eastAsia="zh-CN"/>
        </w:rPr>
        <w:t>b</w:t>
      </w:r>
      <w:r w:rsidRPr="001216A7">
        <w:tab/>
        <w:t>LCS Quality of Service</w:t>
      </w:r>
      <w:bookmarkEnd w:id="49"/>
      <w:bookmarkEnd w:id="50"/>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2F81AA87"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4B1AF1">
        <w:t>TS</w:t>
      </w:r>
      <w:r w:rsidR="004B1AF1">
        <w:t> </w:t>
      </w:r>
      <w:r w:rsidR="004B1AF1">
        <w:t>22.071</w:t>
      </w:r>
      <w:r w:rsidR="004B1AF1">
        <w:t> </w:t>
      </w:r>
      <w:r w:rsidR="004B1AF1">
        <w:t>[</w:t>
      </w:r>
      <w:r>
        <w:t xml:space="preserve">2]) and Vertical Accuracy (see clause 4.3.2 of </w:t>
      </w:r>
      <w:r w:rsidR="004B1AF1">
        <w:t>TS</w:t>
      </w:r>
      <w:r w:rsidR="004B1AF1">
        <w:t> </w:t>
      </w:r>
      <w:r w:rsidR="004B1AF1">
        <w:t>22.071</w:t>
      </w:r>
      <w:r w:rsidR="004B1AF1">
        <w:t> </w:t>
      </w:r>
      <w:r w:rsidR="004B1AF1">
        <w:t>[</w:t>
      </w:r>
      <w:r>
        <w:t>2]</w:t>
      </w:r>
      <w:r w:rsidRPr="001216A7">
        <w:t>.</w:t>
      </w:r>
    </w:p>
    <w:p w14:paraId="6721C0C0" w14:textId="4C152E2D"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4B1AF1">
        <w:t>TS</w:t>
      </w:r>
      <w:r w:rsidR="004B1AF1">
        <w:t> </w:t>
      </w:r>
      <w:r w:rsidR="004B1AF1">
        <w:t>22.071</w:t>
      </w:r>
      <w:r w:rsidR="004B1AF1">
        <w:t> </w:t>
      </w:r>
      <w:r w:rsidR="004B1AF1">
        <w:t>[</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19BDDCE5" w14:textId="72974728" w:rsidR="00DE5CF7" w:rsidRDefault="00DE5CF7" w:rsidP="00DE5CF7">
      <w:pPr>
        <w:pStyle w:val="NO"/>
      </w:pPr>
      <w:r>
        <w:t>NOTE 3:</w:t>
      </w:r>
      <w:r>
        <w:tab/>
        <w:t>Multiple QoS Class can only be applied for Deferred 5GC-MT-LR Procedure in this release of the specification.</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43CA35EA" w:rsidR="003F79B6" w:rsidRDefault="003F79B6" w:rsidP="003F79B6">
      <w:pPr>
        <w:pStyle w:val="NO"/>
      </w:pPr>
      <w:r>
        <w:t>NOTE</w:t>
      </w:r>
      <w:r w:rsidR="00DE5CF7">
        <w:t> 4</w:t>
      </w:r>
      <w:r>
        <w:t>:</w:t>
      </w:r>
      <w:r>
        <w:tab/>
        <w:t>How the LMF decides the positioning method is an implementation aspect not pre-determined by QoS criteria.</w:t>
      </w:r>
    </w:p>
    <w:p w14:paraId="667D8B19" w14:textId="0BB0A7F8" w:rsidR="00806F9E" w:rsidRPr="001216A7" w:rsidRDefault="00806F9E" w:rsidP="00806F9E">
      <w:r>
        <w:t>For LCS client, it may indicate accuracy defined in</w:t>
      </w:r>
      <w:r w:rsidRPr="00B20E23">
        <w:t xml:space="preserve"> </w:t>
      </w:r>
      <w:r w:rsidR="004B1AF1">
        <w:t>TS</w:t>
      </w:r>
      <w:r w:rsidR="004B1AF1">
        <w:t> </w:t>
      </w:r>
      <w:r w:rsidR="004B1AF1">
        <w:t>29.572</w:t>
      </w:r>
      <w:r w:rsidR="004B1AF1">
        <w:t> </w:t>
      </w:r>
      <w:r w:rsidR="004B1AF1">
        <w:t>[</w:t>
      </w:r>
      <w:r>
        <w:t xml:space="preserve">12], tables 6.1.6.3.2-1 and 6.1.6.3.5-1. For AF, it may either indicate the accuracy defined in </w:t>
      </w:r>
      <w:r w:rsidR="004B1AF1">
        <w:t>TS</w:t>
      </w:r>
      <w:r w:rsidR="004B1AF1">
        <w:t> </w:t>
      </w:r>
      <w:r w:rsidR="004B1AF1">
        <w:t>29.572</w:t>
      </w:r>
      <w:r w:rsidR="004B1AF1">
        <w:t> </w:t>
      </w:r>
      <w:r w:rsidR="004B1AF1">
        <w:t>[</w:t>
      </w:r>
      <w:r>
        <w:t xml:space="preserve">12], table 6.1.6.3.2-1, or indicate a particular value e.g. PLMN ID defined in </w:t>
      </w:r>
      <w:r w:rsidR="004B1AF1">
        <w:t>TS</w:t>
      </w:r>
      <w:r w:rsidR="004B1AF1">
        <w:t> </w:t>
      </w:r>
      <w:r w:rsidR="004B1AF1">
        <w:t>29.122</w:t>
      </w:r>
      <w:r w:rsidR="004B1AF1">
        <w:t> </w:t>
      </w:r>
      <w:r w:rsidR="004B1AF1">
        <w:t>[</w:t>
      </w:r>
      <w:r>
        <w:t>35], table 5.3.2.4.7-1.</w:t>
      </w:r>
    </w:p>
    <w:p w14:paraId="10324D6E" w14:textId="1380B90F" w:rsidR="00700F23" w:rsidRDefault="00700F23" w:rsidP="00806F9E">
      <w:pPr>
        <w:pStyle w:val="Heading2"/>
      </w:pPr>
      <w:bookmarkStart w:id="51" w:name="_Toc58920571"/>
      <w:bookmarkStart w:id="52" w:name="_Toc114570756"/>
      <w:r>
        <w:lastRenderedPageBreak/>
        <w:t>4.1c</w:t>
      </w:r>
      <w:r>
        <w:tab/>
        <w:t>Scheduled Location Time</w:t>
      </w:r>
      <w:bookmarkEnd w:id="52"/>
    </w:p>
    <w:p w14:paraId="21CCD88D" w14:textId="77777777" w:rsidR="00700F23" w:rsidRDefault="00700F23" w:rsidP="00700F23">
      <w:r>
        <w:t>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the scheduled location time. The location preparation phase ends at or near to the time T and is followed by a location execution phase in which the UE location is obtained and returned to the external LCS Client, AF or the UE.</w:t>
      </w:r>
    </w:p>
    <w:p w14:paraId="0A88A352" w14:textId="77777777" w:rsidR="00700F23" w:rsidRDefault="00700F23" w:rsidP="00700F23">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p>
    <w:p w14:paraId="3F3D9C73" w14:textId="77777777" w:rsidR="00DE5CF7" w:rsidRDefault="00DE5CF7" w:rsidP="00DE5CF7">
      <w:r>
        <w:t>To support the Scheduled Location Time in 5GC-MO-LR, the UE defers sending the request to AMF until the time remaining until the scheduled location time is within some implementation dependent threshold in order to avoid failure triggered by HTTP request timeout.</w:t>
      </w:r>
    </w:p>
    <w:p w14:paraId="7292196A" w14:textId="77777777" w:rsidR="00DE5CF7" w:rsidRDefault="00DE5CF7" w:rsidP="00DE5CF7">
      <w:r>
        <w:t>When support the Scheduled Location Time in 5GC-MT-LR (i.e. the LCS Client/AF obtains one time UE location at Scheduled Location Time), to avoid failure triggered by HTTP request timeout, one of the following methods is applied:</w:t>
      </w:r>
    </w:p>
    <w:p w14:paraId="144597C5" w14:textId="77777777" w:rsidR="00DE5CF7" w:rsidRDefault="00DE5CF7" w:rsidP="006D7405">
      <w:pPr>
        <w:pStyle w:val="B1"/>
      </w:pPr>
      <w:r>
        <w:t>-</w:t>
      </w:r>
      <w:r>
        <w:tab/>
        <w:t>The LCS Client or AF defers sending the request until the time remaining until the scheduled location time is within some implementation dependent threshold; or</w:t>
      </w:r>
    </w:p>
    <w:p w14:paraId="26B2DF1F" w14:textId="77777777" w:rsidR="00DE5CF7" w:rsidRDefault="00DE5CF7" w:rsidP="006D7405">
      <w:pPr>
        <w:pStyle w:val="B1"/>
      </w:pPr>
      <w:r>
        <w:t>-</w:t>
      </w:r>
      <w:r>
        <w:tab/>
        <w:t>Re-using the deferred 5GC-MT-LR for periodic location events procedure to realize providing one time UE location at Scheduled Location Time by, e.g. set the value of total reporting number parameter in the location request to one.</w:t>
      </w:r>
    </w:p>
    <w:p w14:paraId="55D0D0E0" w14:textId="228F7D1A" w:rsidR="00DE5CF7" w:rsidRDefault="00DE5CF7" w:rsidP="006D7405">
      <w:pPr>
        <w:pStyle w:val="NO"/>
      </w:pPr>
      <w:r>
        <w:t>NOTE:</w:t>
      </w:r>
      <w:r>
        <w:tab/>
        <w:t>Which method to be used is implementation specific.</w:t>
      </w:r>
    </w:p>
    <w:p w14:paraId="794E1A77" w14:textId="48C19B5E" w:rsidR="00806F9E" w:rsidRPr="001216A7" w:rsidRDefault="00806F9E" w:rsidP="00806F9E">
      <w:pPr>
        <w:pStyle w:val="Heading2"/>
      </w:pPr>
      <w:bookmarkStart w:id="53" w:name="_Toc114570757"/>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51"/>
      <w:bookmarkEnd w:id="53"/>
    </w:p>
    <w:p w14:paraId="445A4602" w14:textId="77777777" w:rsidR="00806F9E" w:rsidRPr="001216A7" w:rsidRDefault="00806F9E" w:rsidP="00806F9E">
      <w:pPr>
        <w:pStyle w:val="Heading3"/>
      </w:pPr>
      <w:bookmarkStart w:id="54" w:name="_Toc58920572"/>
      <w:bookmarkStart w:id="55" w:name="_Toc114570758"/>
      <w:r w:rsidRPr="001216A7">
        <w:t>4.2.1</w:t>
      </w:r>
      <w:r w:rsidRPr="001216A7">
        <w:tab/>
        <w:t>Non-roaming reference architecture</w:t>
      </w:r>
      <w:bookmarkEnd w:id="54"/>
      <w:bookmarkEnd w:id="55"/>
    </w:p>
    <w:p w14:paraId="563CA174" w14:textId="77777777" w:rsidR="00806F9E" w:rsidRPr="001216A7" w:rsidRDefault="00806F9E" w:rsidP="00806F9E">
      <w:pPr>
        <w:rPr>
          <w:rFonts w:eastAsia="SimSun"/>
          <w:lang w:eastAsia="zh-CN"/>
        </w:rPr>
      </w:pPr>
      <w:r w:rsidRPr="001216A7">
        <w:rPr>
          <w:rFonts w:eastAsia="SimSun"/>
          <w:lang w:eastAsia="zh-CN"/>
        </w:rPr>
        <w:t>Figure 4.2.1-1 shows an architectural reference model for 5GS LCS for a non-roaming UE in reference point representation.</w:t>
      </w:r>
    </w:p>
    <w:p w14:paraId="6F0ABA1A" w14:textId="77777777" w:rsidR="00806F9E" w:rsidRDefault="00806F9E" w:rsidP="00806F9E">
      <w:pPr>
        <w:pStyle w:val="TH"/>
        <w:rPr>
          <w:lang w:eastAsia="zh-CN"/>
        </w:rPr>
      </w:pPr>
      <w:r>
        <w:object w:dxaOrig="9811" w:dyaOrig="6421" w14:anchorId="666D8EB3">
          <v:shape id="_x0000_i1027" type="#_x0000_t75" style="width:392.25pt;height:256.5pt" o:ole="">
            <v:imagedata r:id="rId15" o:title=""/>
          </v:shape>
          <o:OLEObject Type="Embed" ProgID="Visio.Drawing.11" ShapeID="_x0000_i1027" DrawAspect="Content" ObjectID="_1725183752" r:id="rId16"/>
        </w:object>
      </w:r>
    </w:p>
    <w:p w14:paraId="099264EB"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0F15590B" w14:textId="77777777" w:rsidR="00806F9E" w:rsidRPr="001216A7" w:rsidRDefault="00806F9E" w:rsidP="00806F9E">
      <w:pPr>
        <w:rPr>
          <w:rFonts w:eastAsia="SimSun"/>
          <w:lang w:eastAsia="zh-CN"/>
        </w:rPr>
      </w:pPr>
      <w:r w:rsidRPr="001216A7">
        <w:rPr>
          <w:rFonts w:eastAsia="SimSun"/>
          <w:lang w:eastAsia="zh-CN"/>
        </w:rPr>
        <w:t>Figure 4.2.1-2 shows an architectural reference model for 5GS LCS for a non-roaming UE in SBI representation.</w:t>
      </w:r>
    </w:p>
    <w:p w14:paraId="4105C52D" w14:textId="77777777" w:rsidR="00806F9E" w:rsidRDefault="00806F9E" w:rsidP="00806F9E">
      <w:pPr>
        <w:pStyle w:val="TH"/>
        <w:rPr>
          <w:lang w:eastAsia="zh-CN"/>
        </w:rPr>
      </w:pPr>
      <w:r>
        <w:object w:dxaOrig="8461" w:dyaOrig="4486" w14:anchorId="14085839">
          <v:shape id="_x0000_i1028" type="#_x0000_t75" style="width:359.25pt;height:190.5pt" o:ole="">
            <v:imagedata r:id="rId17" o:title=""/>
          </v:shape>
          <o:OLEObject Type="Embed" ProgID="Visio.Drawing.11" ShapeID="_x0000_i1028" DrawAspect="Content" ObjectID="_1725183753" r:id="rId18"/>
        </w:object>
      </w:r>
    </w:p>
    <w:p w14:paraId="156A2272"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56" w:name="_Toc58920573"/>
      <w:bookmarkStart w:id="57" w:name="_Toc114570759"/>
      <w:r w:rsidRPr="001216A7">
        <w:t>4.2.2</w:t>
      </w:r>
      <w:r w:rsidRPr="001216A7">
        <w:tab/>
        <w:t>Roaming reference architecture</w:t>
      </w:r>
      <w:bookmarkEnd w:id="56"/>
      <w:bookmarkEnd w:id="57"/>
    </w:p>
    <w:p w14:paraId="6CA61966" w14:textId="77777777" w:rsidR="00806F9E" w:rsidRPr="001216A7" w:rsidRDefault="00806F9E" w:rsidP="00806F9E">
      <w:pPr>
        <w:rPr>
          <w:rFonts w:eastAsia="SimSun"/>
          <w:lang w:eastAsia="zh-CN"/>
        </w:rPr>
      </w:pPr>
      <w:r w:rsidRPr="001216A7">
        <w:rPr>
          <w:rFonts w:eastAsia="SimSun"/>
          <w:lang w:eastAsia="zh-CN"/>
        </w:rPr>
        <w:t>Figure 4.2.2-1 shows an architectural reference model for 5GS LCS for a roaming UE in reference point representation.</w:t>
      </w:r>
    </w:p>
    <w:p w14:paraId="3B29574A" w14:textId="77777777" w:rsidR="00806F9E" w:rsidRDefault="00806F9E" w:rsidP="00806F9E">
      <w:pPr>
        <w:pStyle w:val="TH"/>
        <w:rPr>
          <w:lang w:eastAsia="zh-CN"/>
        </w:rPr>
      </w:pPr>
      <w:r>
        <w:object w:dxaOrig="11386" w:dyaOrig="6751" w14:anchorId="1F2D4B77">
          <v:shape id="_x0000_i1029" type="#_x0000_t75" style="width:457.5pt;height:270.75pt" o:ole="">
            <v:imagedata r:id="rId19" o:title=""/>
          </v:shape>
          <o:OLEObject Type="Embed" ProgID="Visio.Drawing.11" ShapeID="_x0000_i1029" DrawAspect="Content" ObjectID="_1725183754" r:id="rId20"/>
        </w:object>
      </w:r>
    </w:p>
    <w:p w14:paraId="3C0687D3"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97133AB" w14:textId="77777777" w:rsidR="00806F9E" w:rsidRPr="001216A7" w:rsidRDefault="00806F9E" w:rsidP="00806F9E">
      <w:pPr>
        <w:rPr>
          <w:rFonts w:eastAsia="SimSun"/>
          <w:lang w:eastAsia="zh-CN"/>
        </w:rPr>
      </w:pPr>
      <w:r w:rsidRPr="001216A7">
        <w:rPr>
          <w:rFonts w:eastAsia="SimSun"/>
          <w:lang w:eastAsia="zh-CN"/>
        </w:rPr>
        <w:t>Figure 4.2.2-2 shows an architectural reference model for 5GS LCS for a roaming UE in SBI representation.</w:t>
      </w:r>
    </w:p>
    <w:p w14:paraId="16D8108C" w14:textId="77777777" w:rsidR="00806F9E" w:rsidRDefault="00806F9E" w:rsidP="00806F9E">
      <w:pPr>
        <w:pStyle w:val="TH"/>
        <w:rPr>
          <w:lang w:eastAsia="zh-CN"/>
        </w:rPr>
      </w:pPr>
      <w:r>
        <w:object w:dxaOrig="12585" w:dyaOrig="5145" w14:anchorId="27B4D605">
          <v:shape id="_x0000_i1030" type="#_x0000_t75" style="width:439.5pt;height:180pt" o:ole="">
            <v:imagedata r:id="rId21" o:title=""/>
          </v:shape>
          <o:OLEObject Type="Embed" ProgID="Visio.Drawing.11" ShapeID="_x0000_i1030" DrawAspect="Content" ObjectID="_1725183755" r:id="rId22"/>
        </w:object>
      </w:r>
    </w:p>
    <w:p w14:paraId="79FF9423" w14:textId="77777777" w:rsidR="00806F9E" w:rsidRPr="001216A7" w:rsidRDefault="00806F9E" w:rsidP="00806F9E">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5CE2F547" w14:textId="77777777" w:rsidR="00806F9E" w:rsidRPr="001216A7" w:rsidRDefault="00806F9E" w:rsidP="00806F9E">
      <w:pPr>
        <w:pStyle w:val="Heading2"/>
        <w:rPr>
          <w:lang w:eastAsia="zh-CN"/>
        </w:rPr>
      </w:pPr>
      <w:bookmarkStart w:id="58" w:name="_Toc58920574"/>
      <w:bookmarkStart w:id="59" w:name="_Toc114570760"/>
      <w:r w:rsidRPr="001216A7">
        <w:t>4.2a</w:t>
      </w:r>
      <w:r w:rsidRPr="001216A7">
        <w:tab/>
        <w:t xml:space="preserve">Interconnection </w:t>
      </w:r>
      <w:r w:rsidRPr="001216A7">
        <w:rPr>
          <w:rFonts w:hint="eastAsia"/>
          <w:lang w:eastAsia="zh-CN"/>
        </w:rPr>
        <w:t>between 5GC and EPC</w:t>
      </w:r>
      <w:bookmarkEnd w:id="58"/>
      <w:bookmarkEnd w:id="59"/>
    </w:p>
    <w:p w14:paraId="09E89AA9" w14:textId="77777777" w:rsidR="00806F9E" w:rsidRPr="001216A7" w:rsidRDefault="00806F9E" w:rsidP="00806F9E">
      <w:pPr>
        <w:pStyle w:val="Heading3"/>
      </w:pPr>
      <w:bookmarkStart w:id="60" w:name="_Toc58920575"/>
      <w:bookmarkStart w:id="61" w:name="_Toc114570761"/>
      <w:r w:rsidRPr="001216A7">
        <w:t>4.2a.1</w:t>
      </w:r>
      <w:r w:rsidRPr="001216A7">
        <w:tab/>
        <w:t>General</w:t>
      </w:r>
      <w:bookmarkEnd w:id="60"/>
      <w:bookmarkEnd w:id="61"/>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lastRenderedPageBreak/>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62" w:name="_Toc58920576"/>
      <w:bookmarkStart w:id="63" w:name="_Toc114570762"/>
      <w:r w:rsidRPr="001216A7">
        <w:t>4.2a.2</w:t>
      </w:r>
      <w:r w:rsidRPr="001216A7">
        <w:tab/>
        <w:t>Non-roaming architecture</w:t>
      </w:r>
      <w:bookmarkEnd w:id="62"/>
      <w:bookmarkEnd w:id="63"/>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64" w:name="_MON_1600414475"/>
    <w:bookmarkStart w:id="65" w:name="_MON_1616577255"/>
    <w:bookmarkStart w:id="66" w:name="_MON_1616578348"/>
    <w:bookmarkStart w:id="67" w:name="_MON_1616578386"/>
    <w:bookmarkStart w:id="68" w:name="_MON_1616578390"/>
    <w:bookmarkEnd w:id="64"/>
    <w:bookmarkEnd w:id="65"/>
    <w:bookmarkEnd w:id="66"/>
    <w:bookmarkEnd w:id="67"/>
    <w:bookmarkEnd w:id="68"/>
    <w:bookmarkStart w:id="69" w:name="_MON_1616578551"/>
    <w:bookmarkEnd w:id="69"/>
    <w:p w14:paraId="04A8FEF3" w14:textId="77777777" w:rsidR="00806F9E" w:rsidRPr="001216A7" w:rsidRDefault="00806F9E" w:rsidP="00806F9E">
      <w:pPr>
        <w:pStyle w:val="TH"/>
      </w:pPr>
      <w:r w:rsidRPr="001216A7">
        <w:object w:dxaOrig="9781" w:dyaOrig="6234" w14:anchorId="5F8343B9">
          <v:shape id="_x0000_i1031" type="#_x0000_t75" style="width:480.75pt;height:306.75pt" o:ole="">
            <v:imagedata r:id="rId23" o:title=""/>
          </v:shape>
          <o:OLEObject Type="Embed" ProgID="Word.Picture.8" ShapeID="_x0000_i1031" DrawAspect="Content" ObjectID="_1725183756" r:id="rId24"/>
        </w:object>
      </w:r>
    </w:p>
    <w:p w14:paraId="624959DC" w14:textId="77777777" w:rsidR="00806F9E" w:rsidRPr="001216A7" w:rsidRDefault="00806F9E" w:rsidP="00806F9E">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77777777"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8449B9B" w14:textId="77777777" w:rsidR="00806F9E" w:rsidRPr="001216A7" w:rsidRDefault="00806F9E" w:rsidP="00806F9E">
      <w:pPr>
        <w:pStyle w:val="Heading3"/>
      </w:pPr>
      <w:bookmarkStart w:id="70" w:name="_Toc58920577"/>
      <w:bookmarkStart w:id="71" w:name="_Toc114570763"/>
      <w:r w:rsidRPr="001216A7">
        <w:t>4.2a.3</w:t>
      </w:r>
      <w:r w:rsidRPr="001216A7">
        <w:tab/>
        <w:t>Roaming architecture</w:t>
      </w:r>
      <w:bookmarkEnd w:id="70"/>
      <w:bookmarkEnd w:id="71"/>
    </w:p>
    <w:p w14:paraId="6B12598E" w14:textId="6CADBF44" w:rsidR="00806F9E" w:rsidRPr="001216A7" w:rsidRDefault="00806F9E" w:rsidP="00806F9E">
      <w:r w:rsidRPr="001216A7">
        <w:t>Figure 4.2a.</w:t>
      </w:r>
      <w:r w:rsidR="00E67275">
        <w:t>3</w:t>
      </w:r>
      <w:r w:rsidRPr="001216A7">
        <w:t>-1 and Figure 4.2a.</w:t>
      </w:r>
      <w:r w:rsidR="00E67275">
        <w:t>3</w:t>
      </w:r>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72" w:name="_MON_1616501521"/>
    <w:bookmarkEnd w:id="72"/>
    <w:bookmarkStart w:id="73" w:name="_MON_1616578985"/>
    <w:bookmarkEnd w:id="73"/>
    <w:p w14:paraId="3A028B08" w14:textId="77777777" w:rsidR="00806F9E" w:rsidRPr="001216A7" w:rsidRDefault="00806F9E" w:rsidP="00806F9E">
      <w:pPr>
        <w:pStyle w:val="TH"/>
      </w:pPr>
      <w:r w:rsidRPr="001216A7">
        <w:object w:dxaOrig="9781" w:dyaOrig="7794" w14:anchorId="49C9FC1A">
          <v:shape id="_x0000_i1032" type="#_x0000_t75" style="width:480.75pt;height:382.5pt" o:ole="">
            <v:imagedata r:id="rId25" o:title=""/>
          </v:shape>
          <o:OLEObject Type="Embed" ProgID="Word.Picture.8" ShapeID="_x0000_i1032" DrawAspect="Content" ObjectID="_1725183757" r:id="rId26"/>
        </w:object>
      </w:r>
    </w:p>
    <w:p w14:paraId="0E9C81DC" w14:textId="608F8778" w:rsidR="00806F9E" w:rsidRPr="001216A7" w:rsidRDefault="00806F9E" w:rsidP="00806F9E">
      <w:pPr>
        <w:pStyle w:val="TF"/>
        <w:rPr>
          <w:rFonts w:eastAsia="SimSun"/>
          <w:lang w:eastAsia="zh-CN"/>
        </w:rPr>
      </w:pPr>
      <w:r w:rsidRPr="001216A7">
        <w:rPr>
          <w:lang w:eastAsia="zh-CN"/>
        </w:rPr>
        <w:t>Figure 4.2a.</w:t>
      </w:r>
      <w:r w:rsidR="00E67275">
        <w:rPr>
          <w:lang w:eastAsia="zh-CN"/>
        </w:rPr>
        <w:t>3</w:t>
      </w:r>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74" w:name="_MON_1618595605"/>
    <w:bookmarkEnd w:id="74"/>
    <w:p w14:paraId="252E8122" w14:textId="77777777" w:rsidR="00806F9E" w:rsidRPr="001216A7" w:rsidRDefault="00806F9E" w:rsidP="00806F9E">
      <w:pPr>
        <w:pStyle w:val="TH"/>
      </w:pPr>
      <w:r w:rsidRPr="001216A7">
        <w:object w:dxaOrig="9781" w:dyaOrig="7794" w14:anchorId="64D960DD">
          <v:shape id="_x0000_i1033" type="#_x0000_t75" style="width:480.75pt;height:382.5pt" o:ole="">
            <v:imagedata r:id="rId27" o:title=""/>
          </v:shape>
          <o:OLEObject Type="Embed" ProgID="Word.Picture.8" ShapeID="_x0000_i1033" DrawAspect="Content" ObjectID="_1725183758" r:id="rId28"/>
        </w:object>
      </w:r>
    </w:p>
    <w:p w14:paraId="041CAF46" w14:textId="7D4CE0E1" w:rsidR="00806F9E" w:rsidRPr="001216A7" w:rsidRDefault="00806F9E" w:rsidP="00806F9E">
      <w:pPr>
        <w:pStyle w:val="TF"/>
        <w:rPr>
          <w:rFonts w:eastAsia="SimSun"/>
        </w:rPr>
      </w:pPr>
      <w:r w:rsidRPr="001216A7">
        <w:rPr>
          <w:lang w:eastAsia="zh-CN"/>
        </w:rPr>
        <w:t>Figure 4.2a.</w:t>
      </w:r>
      <w:r w:rsidR="00E67275">
        <w:rPr>
          <w:lang w:eastAsia="zh-CN"/>
        </w:rPr>
        <w:t>3</w:t>
      </w:r>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75" w:name="_Toc58920578"/>
      <w:bookmarkStart w:id="76" w:name="_Toc114570764"/>
      <w:r w:rsidRPr="001216A7">
        <w:t>4.2b</w:t>
      </w:r>
      <w:r w:rsidRPr="001216A7">
        <w:tab/>
        <w:t>Positioning methods</w:t>
      </w:r>
      <w:bookmarkEnd w:id="75"/>
      <w:bookmarkEnd w:id="76"/>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77" w:name="_Toc58920579"/>
      <w:bookmarkStart w:id="78" w:name="_Toc114570765"/>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77"/>
      <w:bookmarkEnd w:id="78"/>
    </w:p>
    <w:p w14:paraId="5EA5828B" w14:textId="77777777" w:rsidR="00806F9E" w:rsidRPr="001216A7" w:rsidRDefault="00806F9E" w:rsidP="00806F9E">
      <w:pPr>
        <w:pStyle w:val="Heading3"/>
      </w:pPr>
      <w:bookmarkStart w:id="79" w:name="_Toc58920580"/>
      <w:bookmarkStart w:id="80" w:name="_Toc114570766"/>
      <w:r w:rsidRPr="001216A7">
        <w:t>4.3.1</w:t>
      </w:r>
      <w:r w:rsidRPr="001216A7">
        <w:tab/>
        <w:t>Access Network</w:t>
      </w:r>
      <w:bookmarkEnd w:id="79"/>
      <w:bookmarkEnd w:id="80"/>
    </w:p>
    <w:p w14:paraId="0E8DFC45" w14:textId="0FB4483D" w:rsidR="00806F9E" w:rsidRPr="001216A7" w:rsidRDefault="00806F9E" w:rsidP="00806F9E">
      <w:pPr>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4B1AF1">
        <w:rPr>
          <w:lang w:eastAsia="ja-JP"/>
        </w:rPr>
        <w:t>TS</w:t>
      </w:r>
      <w:r w:rsidR="004B1AF1">
        <w:rPr>
          <w:lang w:eastAsia="ja-JP"/>
        </w:rPr>
        <w:t> </w:t>
      </w:r>
      <w:r w:rsidR="004B1AF1">
        <w:rPr>
          <w:lang w:eastAsia="ja-JP"/>
        </w:rPr>
        <w:t>23.032</w:t>
      </w:r>
      <w:r w:rsidR="004B1AF1">
        <w:rPr>
          <w:lang w:eastAsia="ja-JP"/>
        </w:rPr>
        <w:t> </w:t>
      </w:r>
      <w:r w:rsidR="004B1AF1">
        <w:rPr>
          <w:lang w:eastAsia="ja-JP"/>
        </w:rPr>
        <w:t>[</w:t>
      </w:r>
      <w:r>
        <w:rPr>
          <w:lang w:eastAsia="ja-JP"/>
        </w:rPr>
        <w:t>8].</w:t>
      </w:r>
    </w:p>
    <w:p w14:paraId="78139A83" w14:textId="77777777" w:rsidR="00806F9E" w:rsidRPr="001216A7" w:rsidRDefault="00806F9E" w:rsidP="00806F9E">
      <w:pPr>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71956AD6" w:rsidR="00806F9E" w:rsidRPr="001216A7" w:rsidRDefault="00806F9E" w:rsidP="00806F9E">
      <w:pPr>
        <w:rPr>
          <w:lang w:eastAsia="ja-JP"/>
        </w:rPr>
      </w:pPr>
      <w:r w:rsidRPr="001216A7">
        <w:rPr>
          <w:lang w:eastAsia="ja-JP"/>
        </w:rPr>
        <w:lastRenderedPageBreak/>
        <w:t xml:space="preserve">The LCS specific functionalities of the radio access network elements are specified in </w:t>
      </w:r>
      <w:r w:rsidR="004B1AF1" w:rsidRPr="001216A7">
        <w:rPr>
          <w:lang w:eastAsia="ja-JP"/>
        </w:rPr>
        <w:t>TS</w:t>
      </w:r>
      <w:r w:rsidR="004B1AF1">
        <w:rPr>
          <w:lang w:eastAsia="ja-JP"/>
        </w:rPr>
        <w:t> </w:t>
      </w:r>
      <w:r w:rsidR="004B1AF1" w:rsidRPr="001216A7">
        <w:rPr>
          <w:lang w:eastAsia="ja-JP"/>
        </w:rPr>
        <w:t>38.305</w:t>
      </w:r>
      <w:r w:rsidR="004B1AF1">
        <w:rPr>
          <w:lang w:eastAsia="ja-JP"/>
        </w:rPr>
        <w:t> </w:t>
      </w:r>
      <w:r w:rsidR="004B1AF1"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81" w:name="_Toc58920581"/>
      <w:bookmarkStart w:id="82" w:name="_Toc114570767"/>
      <w:r w:rsidRPr="001216A7">
        <w:t>4.3.2</w:t>
      </w:r>
      <w:r w:rsidRPr="001216A7">
        <w:tab/>
        <w:t>LCS Clients, Application Functions and Network Functions</w:t>
      </w:r>
      <w:bookmarkEnd w:id="81"/>
      <w:bookmarkEnd w:id="82"/>
    </w:p>
    <w:p w14:paraId="438C3EEF" w14:textId="77777777" w:rsidR="00806F9E" w:rsidRPr="001216A7" w:rsidRDefault="00806F9E" w:rsidP="00806F9E">
      <w:pPr>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p>
    <w:p w14:paraId="765723C6" w14:textId="77777777" w:rsidR="00806F9E" w:rsidRPr="001216A7" w:rsidRDefault="00806F9E" w:rsidP="00806F9E">
      <w:pPr>
        <w:rPr>
          <w:lang w:eastAsia="ja-JP"/>
        </w:rPr>
      </w:pPr>
      <w:r w:rsidRPr="001216A7">
        <w:rPr>
          <w:lang w:eastAsia="ja-JP"/>
        </w:rPr>
        <w:t>LCS Clients may access LCS services from a GMLC (e.g. HGMLC) using the Le reference point.</w:t>
      </w:r>
    </w:p>
    <w:p w14:paraId="080451AD" w14:textId="0E573121" w:rsidR="00806F9E" w:rsidRPr="001216A7" w:rsidRDefault="00806F9E" w:rsidP="00806F9E">
      <w:pPr>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w:t>
      </w:r>
      <w:r w:rsidR="004B1AF1" w:rsidRPr="001216A7">
        <w:t>TS</w:t>
      </w:r>
      <w:r w:rsidR="004B1AF1">
        <w:t> </w:t>
      </w:r>
      <w:r w:rsidR="004B1AF1" w:rsidRPr="001216A7">
        <w:t>23.222</w:t>
      </w:r>
      <w:r w:rsidR="004B1AF1">
        <w:t> </w:t>
      </w:r>
      <w:r w:rsidR="004B1AF1" w:rsidRPr="001216A7">
        <w:t>[</w:t>
      </w:r>
      <w:r w:rsidRPr="001216A7">
        <w:t>24]</w:t>
      </w:r>
      <w:r w:rsidRPr="001216A7">
        <w:rPr>
          <w:lang w:eastAsia="ja-JP"/>
        </w:rPr>
        <w:t>.</w:t>
      </w:r>
    </w:p>
    <w:p w14:paraId="28BE1F4F" w14:textId="77777777" w:rsidR="00806F9E" w:rsidRPr="001216A7" w:rsidRDefault="00806F9E" w:rsidP="00806F9E">
      <w:pPr>
        <w:pStyle w:val="Heading3"/>
      </w:pPr>
      <w:bookmarkStart w:id="83" w:name="_Toc58920582"/>
      <w:bookmarkStart w:id="84" w:name="_Toc114570768"/>
      <w:r w:rsidRPr="001216A7">
        <w:t>4.3.3</w:t>
      </w:r>
      <w:r w:rsidRPr="001216A7">
        <w:tab/>
        <w:t>Gateway Mobile Location Centre, GMLC</w:t>
      </w:r>
      <w:bookmarkEnd w:id="83"/>
      <w:bookmarkEnd w:id="84"/>
    </w:p>
    <w:p w14:paraId="20C3DBCA" w14:textId="77777777" w:rsidR="00806F9E" w:rsidRPr="001216A7" w:rsidRDefault="00806F9E" w:rsidP="00806F9E">
      <w:pPr>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134086E3" w14:textId="77777777" w:rsidR="00806F9E" w:rsidRPr="001216A7" w:rsidRDefault="00806F9E" w:rsidP="00806F9E">
      <w:pPr>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rPr>
          <w:lang w:eastAsia="ja-JP"/>
        </w:rPr>
      </w:pPr>
      <w:r w:rsidRPr="001216A7">
        <w:rPr>
          <w:lang w:eastAsia="ja-JP"/>
        </w:rPr>
        <w:t>The "Home GMLC" (HGMLC) is the GMLC residing in the target UE's home PLMN, which is responsible for the control of privacy checking of the target UE.</w:t>
      </w:r>
    </w:p>
    <w:p w14:paraId="04C8EA6D" w14:textId="77777777" w:rsidR="00806F9E" w:rsidRPr="001216A7" w:rsidRDefault="00806F9E" w:rsidP="00806F9E">
      <w:pPr>
        <w:rPr>
          <w:lang w:eastAsia="ja-JP"/>
        </w:rPr>
      </w:pPr>
      <w:r w:rsidRPr="001216A7">
        <w:rPr>
          <w:lang w:eastAsia="ja-JP"/>
        </w:rPr>
        <w:t>Additional functions which may be performed by a GMLC to support location services include the following.</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77A7FC80" w14:textId="77777777"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rFonts w:eastAsia="SimSun"/>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lastRenderedPageBreak/>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09265190" w14:textId="77777777" w:rsidR="00806F9E" w:rsidRPr="001216A7" w:rsidRDefault="00806F9E" w:rsidP="00806F9E">
      <w:pPr>
        <w:pStyle w:val="Heading3"/>
      </w:pPr>
      <w:bookmarkStart w:id="85" w:name="_Toc58920583"/>
      <w:bookmarkStart w:id="86" w:name="_Toc114570769"/>
      <w:r w:rsidRPr="001216A7">
        <w:t>4.3.4</w:t>
      </w:r>
      <w:r w:rsidRPr="001216A7">
        <w:tab/>
        <w:t>Location Retrieval Function, LRF</w:t>
      </w:r>
      <w:bookmarkEnd w:id="85"/>
      <w:bookmarkEnd w:id="86"/>
    </w:p>
    <w:p w14:paraId="1E13C127" w14:textId="4D220FE1" w:rsidR="00806F9E" w:rsidRPr="001216A7" w:rsidRDefault="00806F9E" w:rsidP="00806F9E">
      <w:pPr>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4B1AF1" w:rsidRPr="001216A7">
        <w:rPr>
          <w:lang w:eastAsia="ja-JP"/>
        </w:rPr>
        <w:t>TS</w:t>
      </w:r>
      <w:r w:rsidR="004B1AF1">
        <w:rPr>
          <w:lang w:eastAsia="ja-JP"/>
        </w:rPr>
        <w:t> </w:t>
      </w:r>
      <w:r w:rsidR="004B1AF1" w:rsidRPr="001216A7">
        <w:rPr>
          <w:lang w:eastAsia="ja-JP"/>
        </w:rPr>
        <w:t>23.167</w:t>
      </w:r>
      <w:r w:rsidR="004B1AF1">
        <w:rPr>
          <w:lang w:eastAsia="ja-JP"/>
        </w:rPr>
        <w:t> </w:t>
      </w:r>
      <w:r w:rsidR="004B1AF1" w:rsidRPr="001216A7">
        <w:rPr>
          <w:lang w:eastAsia="ja-JP"/>
        </w:rPr>
        <w:t>[</w:t>
      </w:r>
      <w:r w:rsidRPr="001216A7">
        <w:rPr>
          <w:rFonts w:eastAsia="SimSun" w:hint="eastAsia"/>
          <w:lang w:eastAsia="zh-CN"/>
        </w:rPr>
        <w:t>10</w:t>
      </w:r>
      <w:r w:rsidRPr="001216A7">
        <w:rPr>
          <w:lang w:eastAsia="ja-JP"/>
        </w:rPr>
        <w:t>].</w:t>
      </w:r>
    </w:p>
    <w:p w14:paraId="76E5C5B6" w14:textId="77777777" w:rsidR="00806F9E" w:rsidRPr="001216A7" w:rsidRDefault="00806F9E" w:rsidP="00806F9E">
      <w:pPr>
        <w:pStyle w:val="Heading3"/>
      </w:pPr>
      <w:bookmarkStart w:id="87" w:name="_Toc58920584"/>
      <w:bookmarkStart w:id="88" w:name="_Toc114570770"/>
      <w:r w:rsidRPr="001216A7">
        <w:t>4.3.5</w:t>
      </w:r>
      <w:r w:rsidRPr="001216A7">
        <w:tab/>
        <w:t>UE</w:t>
      </w:r>
      <w:bookmarkEnd w:id="87"/>
      <w:bookmarkEnd w:id="88"/>
    </w:p>
    <w:p w14:paraId="67DEE16F" w14:textId="77777777" w:rsidR="00806F9E" w:rsidRPr="001216A7" w:rsidRDefault="00806F9E" w:rsidP="00806F9E">
      <w:pPr>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53F8E5FB" w:rsidR="00806F9E" w:rsidRPr="001216A7" w:rsidRDefault="00806F9E" w:rsidP="00806F9E">
      <w:pPr>
        <w:rPr>
          <w:lang w:eastAsia="ja-JP"/>
        </w:rPr>
      </w:pPr>
      <w:r w:rsidRPr="001216A7">
        <w:rPr>
          <w:lang w:eastAsia="ja-JP"/>
        </w:rPr>
        <w:t xml:space="preserve">Positioning procedures used by a UE for NG-RAN access are described in </w:t>
      </w:r>
      <w:r w:rsidR="004B1AF1" w:rsidRPr="001216A7">
        <w:rPr>
          <w:lang w:eastAsia="ja-JP"/>
        </w:rPr>
        <w:t>TS</w:t>
      </w:r>
      <w:r w:rsidR="004B1AF1">
        <w:rPr>
          <w:lang w:eastAsia="ja-JP"/>
        </w:rPr>
        <w:t> </w:t>
      </w:r>
      <w:r w:rsidR="004B1AF1" w:rsidRPr="001216A7">
        <w:rPr>
          <w:lang w:eastAsia="ja-JP"/>
        </w:rPr>
        <w:t>38.305</w:t>
      </w:r>
      <w:r w:rsidR="004B1AF1">
        <w:rPr>
          <w:lang w:eastAsia="ja-JP"/>
        </w:rPr>
        <w:t> </w:t>
      </w:r>
      <w:r w:rsidR="004B1AF1" w:rsidRPr="001216A7">
        <w:rPr>
          <w:lang w:eastAsia="ja-JP"/>
        </w:rPr>
        <w:t>[</w:t>
      </w:r>
      <w:r w:rsidRPr="001216A7">
        <w:rPr>
          <w:lang w:eastAsia="ja-JP"/>
        </w:rPr>
        <w:t>9].</w:t>
      </w:r>
    </w:p>
    <w:p w14:paraId="075984CD" w14:textId="0246A1E9" w:rsidR="00806F9E" w:rsidRPr="001216A7" w:rsidRDefault="00806F9E" w:rsidP="00806F9E">
      <w:pPr>
        <w:rPr>
          <w:lang w:eastAsia="ja-JP"/>
        </w:rPr>
      </w:pPr>
      <w:r w:rsidRPr="001216A7">
        <w:rPr>
          <w:lang w:eastAsia="ja-JP"/>
        </w:rPr>
        <w:t xml:space="preserve">A limited set of UE positioning capabilities can be transferred to the 5GCN during registration of the UE as described in </w:t>
      </w:r>
      <w:r w:rsidR="004B1AF1" w:rsidRPr="001216A7">
        <w:rPr>
          <w:lang w:eastAsia="ja-JP"/>
        </w:rPr>
        <w:t>TS</w:t>
      </w:r>
      <w:r w:rsidR="004B1AF1">
        <w:rPr>
          <w:lang w:eastAsia="ja-JP"/>
        </w:rPr>
        <w:t> </w:t>
      </w:r>
      <w:r w:rsidR="004B1AF1" w:rsidRPr="001216A7">
        <w:rPr>
          <w:lang w:eastAsia="ja-JP"/>
        </w:rPr>
        <w:t>24.501</w:t>
      </w:r>
      <w:r w:rsidR="004B1AF1">
        <w:rPr>
          <w:lang w:eastAsia="ja-JP"/>
        </w:rPr>
        <w:t> </w:t>
      </w:r>
      <w:r w:rsidR="004B1AF1" w:rsidRPr="001216A7">
        <w:rPr>
          <w:lang w:eastAsia="ja-JP"/>
        </w:rPr>
        <w:t>[</w:t>
      </w:r>
      <w:r w:rsidRPr="001216A7">
        <w:rPr>
          <w:lang w:eastAsia="ja-JP"/>
        </w:rPr>
        <w:t xml:space="preserve">11]. Some of these positioning capabilities may be transferred subsequently to an LMF as described in </w:t>
      </w:r>
      <w:r w:rsidR="004B1AF1" w:rsidRPr="001216A7">
        <w:rPr>
          <w:lang w:eastAsia="ja-JP"/>
        </w:rPr>
        <w:t>TS</w:t>
      </w:r>
      <w:r w:rsidR="004B1AF1">
        <w:rPr>
          <w:lang w:eastAsia="ja-JP"/>
        </w:rPr>
        <w:t> </w:t>
      </w:r>
      <w:r w:rsidR="004B1AF1" w:rsidRPr="001216A7">
        <w:rPr>
          <w:lang w:eastAsia="ja-JP"/>
        </w:rPr>
        <w:t>29.572</w:t>
      </w:r>
      <w:r w:rsidR="004B1AF1">
        <w:rPr>
          <w:lang w:eastAsia="ja-JP"/>
        </w:rPr>
        <w:t> </w:t>
      </w:r>
      <w:r w:rsidR="004B1AF1"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Support the reception of unciphered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397DD63F" w14:textId="77777777" w:rsidR="00806F9E" w:rsidRPr="001216A7" w:rsidRDefault="00806F9E" w:rsidP="00806F9E">
      <w:pPr>
        <w:pStyle w:val="Heading3"/>
      </w:pPr>
      <w:bookmarkStart w:id="89" w:name="_Toc58920585"/>
      <w:bookmarkStart w:id="90" w:name="_Toc114570771"/>
      <w:r w:rsidRPr="001216A7">
        <w:lastRenderedPageBreak/>
        <w:t>4.3.6</w:t>
      </w:r>
      <w:r w:rsidRPr="001216A7">
        <w:tab/>
        <w:t>UDM</w:t>
      </w:r>
      <w:bookmarkEnd w:id="89"/>
      <w:bookmarkEnd w:id="90"/>
    </w:p>
    <w:p w14:paraId="2B910FC5" w14:textId="77777777" w:rsidR="00806F9E" w:rsidRPr="001216A7" w:rsidRDefault="00806F9E" w:rsidP="00806F9E">
      <w:pPr>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7716CD15" w14:textId="77777777" w:rsidR="00806F9E" w:rsidRPr="001216A7" w:rsidRDefault="00806F9E" w:rsidP="00806F9E">
      <w:pPr>
        <w:pStyle w:val="Heading3"/>
      </w:pPr>
      <w:bookmarkStart w:id="91" w:name="_Toc58920586"/>
      <w:bookmarkStart w:id="92" w:name="_Toc114570772"/>
      <w:r w:rsidRPr="001216A7">
        <w:t>4.3.7</w:t>
      </w:r>
      <w:r w:rsidRPr="001216A7">
        <w:tab/>
        <w:t>Access and Mobility Management Function, AMF</w:t>
      </w:r>
      <w:bookmarkEnd w:id="91"/>
      <w:bookmarkEnd w:id="92"/>
    </w:p>
    <w:p w14:paraId="40C69AA3" w14:textId="77777777" w:rsidR="00806F9E" w:rsidRPr="001216A7" w:rsidRDefault="00806F9E" w:rsidP="00806F9E">
      <w:pPr>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1E272A5F" w14:textId="77777777" w:rsidR="00806F9E" w:rsidRPr="001216A7" w:rsidRDefault="00806F9E" w:rsidP="00806F9E">
      <w:pPr>
        <w:rPr>
          <w:lang w:eastAsia="ja-JP"/>
        </w:rPr>
      </w:pPr>
      <w:r w:rsidRPr="001216A7">
        <w:rPr>
          <w:lang w:eastAsia="ja-JP"/>
        </w:rPr>
        <w:t>Functions which may be performed by an AMF to support location services include the following.</w:t>
      </w:r>
    </w:p>
    <w:p w14:paraId="5F91391B" w14:textId="0047C094" w:rsidR="00806F9E" w:rsidRPr="001216A7" w:rsidRDefault="00806F9E" w:rsidP="00806F9E">
      <w:pPr>
        <w:pStyle w:val="B1"/>
      </w:pPr>
      <w:r w:rsidRPr="001216A7">
        <w:t>-</w:t>
      </w:r>
      <w:r w:rsidRPr="001216A7">
        <w:tab/>
        <w:t>Initiate an NI-LR location request for a UE with an IMS emergency call</w:t>
      </w:r>
      <w:r w:rsidR="00E67275">
        <w:t xml:space="preserve"> or to </w:t>
      </w:r>
      <w:r w:rsidR="002F2E95">
        <w:t xml:space="preserve">know </w:t>
      </w:r>
      <w:r w:rsidR="00E67275">
        <w:t>a UE</w:t>
      </w:r>
      <w:r w:rsidR="002F2E95">
        <w:t xml:space="preserve"> geographical area with</w:t>
      </w:r>
      <w:r w:rsidR="00E67275">
        <w:t xml:space="preserve"> NR satellite access</w:t>
      </w:r>
      <w:r w:rsidR="002F2E95">
        <w:t xml:space="preserve"> for PLMN selection verification</w:t>
      </w:r>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77777777" w:rsidR="003D3A35" w:rsidRDefault="003D3A35" w:rsidP="003D3A35">
      <w:pPr>
        <w:pStyle w:val="B1"/>
      </w:pPr>
      <w:bookmarkStart w:id="93" w:name="_Toc58920587"/>
      <w:r>
        <w:t>-</w:t>
      </w:r>
      <w:r>
        <w:tab/>
        <w:t>Store UE Positioning Capability received from an LMF and send the UE Positioning Capability along with the received location request to an LMF.</w:t>
      </w:r>
    </w:p>
    <w:p w14:paraId="45CA8E76" w14:textId="3DA86505" w:rsidR="003D3A35" w:rsidRDefault="003D3A35" w:rsidP="005D428E">
      <w:pPr>
        <w:pStyle w:val="NO"/>
      </w:pPr>
      <w:r>
        <w:t>NOTE:</w:t>
      </w:r>
      <w:r>
        <w:tab/>
        <w:t xml:space="preserve">Details of UE Positioning Capability is defined in </w:t>
      </w:r>
      <w:r w:rsidR="004B1AF1">
        <w:t>TS</w:t>
      </w:r>
      <w:r w:rsidR="004B1AF1">
        <w:t> </w:t>
      </w:r>
      <w:r w:rsidR="004B1AF1">
        <w:t>37.355</w:t>
      </w:r>
      <w:r w:rsidR="004B1AF1">
        <w:t> </w:t>
      </w:r>
      <w:r w:rsidR="004B1AF1">
        <w:t>[</w:t>
      </w:r>
      <w:r>
        <w:t>20].</w:t>
      </w:r>
    </w:p>
    <w:p w14:paraId="656FD550" w14:textId="1C6ECF52" w:rsidR="00806F9E" w:rsidRPr="001216A7" w:rsidRDefault="00806F9E" w:rsidP="00806F9E">
      <w:pPr>
        <w:pStyle w:val="Heading3"/>
      </w:pPr>
      <w:bookmarkStart w:id="94" w:name="_Toc114570773"/>
      <w:r w:rsidRPr="001216A7">
        <w:t>4.3.8</w:t>
      </w:r>
      <w:r w:rsidRPr="001216A7">
        <w:tab/>
        <w:t>Location Management Function, LMF</w:t>
      </w:r>
      <w:bookmarkEnd w:id="93"/>
      <w:bookmarkEnd w:id="94"/>
    </w:p>
    <w:p w14:paraId="0E575760" w14:textId="77777777" w:rsidR="00806F9E" w:rsidRPr="001216A7" w:rsidRDefault="00806F9E" w:rsidP="00806F9E">
      <w:pPr>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47BFB446" w14:textId="3E0304A6" w:rsidR="00806F9E" w:rsidRDefault="00806F9E" w:rsidP="00806F9E">
      <w:pPr>
        <w:rPr>
          <w:lang w:eastAsia="ja-JP"/>
        </w:rPr>
      </w:pPr>
      <w:r>
        <w:rPr>
          <w:lang w:eastAsia="ja-JP"/>
        </w:rPr>
        <w:t xml:space="preserve">The LMF shall determine the result of the positioning in geographical co-ordinates as defined in </w:t>
      </w:r>
      <w:r w:rsidR="004B1AF1">
        <w:rPr>
          <w:lang w:eastAsia="ja-JP"/>
        </w:rPr>
        <w:t>TS</w:t>
      </w:r>
      <w:r w:rsidR="004B1AF1">
        <w:rPr>
          <w:lang w:eastAsia="ja-JP"/>
        </w:rPr>
        <w:t> </w:t>
      </w:r>
      <w:r w:rsidR="004B1AF1">
        <w:rPr>
          <w:lang w:eastAsia="ja-JP"/>
        </w:rPr>
        <w:t>23.032</w:t>
      </w:r>
      <w:r w:rsidR="004B1AF1">
        <w:rPr>
          <w:lang w:eastAsia="ja-JP"/>
        </w:rPr>
        <w:t> </w:t>
      </w:r>
      <w:r w:rsidR="004B1AF1">
        <w:rPr>
          <w:lang w:eastAsia="ja-JP"/>
        </w:rPr>
        <w:t>[</w:t>
      </w:r>
      <w:r>
        <w:rPr>
          <w:lang w:eastAsia="ja-JP"/>
        </w:rPr>
        <w:t xml:space="preserve">8] and/or in local co-ordinates as defined in </w:t>
      </w:r>
      <w:r w:rsidR="004B1AF1">
        <w:rPr>
          <w:lang w:eastAsia="ja-JP"/>
        </w:rPr>
        <w:t>TS</w:t>
      </w:r>
      <w:r w:rsidR="004B1AF1">
        <w:rPr>
          <w:lang w:eastAsia="ja-JP"/>
        </w:rPr>
        <w:t> </w:t>
      </w:r>
      <w:r w:rsidR="004B1AF1">
        <w:rPr>
          <w:lang w:eastAsia="ja-JP"/>
        </w:rPr>
        <w:t>23.032</w:t>
      </w:r>
      <w:r w:rsidR="004B1AF1">
        <w:rPr>
          <w:lang w:eastAsia="ja-JP"/>
        </w:rPr>
        <w:t> </w:t>
      </w:r>
      <w:r w:rsidR="004B1AF1">
        <w:rPr>
          <w:lang w:eastAsia="ja-JP"/>
        </w:rPr>
        <w:t>[</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F4BF64D" w14:textId="2044959E" w:rsidR="00E67275" w:rsidRDefault="00E67275" w:rsidP="00E31CFD">
      <w:pPr>
        <w:pStyle w:val="NO"/>
        <w:rPr>
          <w:lang w:eastAsia="ja-JP"/>
        </w:rPr>
      </w:pPr>
      <w:r>
        <w:rPr>
          <w:lang w:eastAsia="ja-JP"/>
        </w:rPr>
        <w:t>NOTE</w:t>
      </w:r>
      <w:r w:rsidR="002F2E95">
        <w:rPr>
          <w:lang w:eastAsia="ja-JP"/>
        </w:rPr>
        <w:t> 1</w:t>
      </w:r>
      <w:r>
        <w:rPr>
          <w:lang w:eastAsia="ja-JP"/>
        </w:rPr>
        <w:t>:</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p>
    <w:p w14:paraId="12266047" w14:textId="47BCC12F" w:rsidR="00806F9E" w:rsidRPr="001216A7" w:rsidRDefault="00806F9E" w:rsidP="00806F9E">
      <w:pPr>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lastRenderedPageBreak/>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71D8F8B2"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E67275">
        <w:t>, co-ordinate type</w:t>
      </w:r>
      <w:r w:rsidR="00000EBE">
        <w:t xml:space="preserve"> and optionally service type</w:t>
      </w:r>
      <w:r w:rsidRPr="001216A7">
        <w:t>.</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Support the provision of broadcast assistance data to UEs via NG-RAN in ciphered or unciphered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95"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5BB39434" w:rsidR="00000EBE" w:rsidRDefault="00000EBE" w:rsidP="00B13DF3">
      <w:pPr>
        <w:pStyle w:val="B1"/>
      </w:pPr>
      <w:r>
        <w:t>-</w:t>
      </w:r>
      <w:r>
        <w:tab/>
        <w:t>Map the UE location to a</w:t>
      </w:r>
      <w:r w:rsidR="002F2E95">
        <w:t xml:space="preserve"> geographical area where the PLMN is or is not allowed to operate</w:t>
      </w:r>
      <w:r>
        <w:t xml:space="preserve"> based on the request from AMF.</w:t>
      </w:r>
    </w:p>
    <w:p w14:paraId="07D6CA59" w14:textId="138B5DE4" w:rsidR="00700F23" w:rsidRDefault="00700F23" w:rsidP="00700F23">
      <w:pPr>
        <w:pStyle w:val="B1"/>
      </w:pPr>
      <w:r>
        <w:t>-</w:t>
      </w:r>
      <w:r>
        <w:tab/>
        <w:t>Support determination of a UE location at a scheduled location time.</w:t>
      </w:r>
    </w:p>
    <w:p w14:paraId="714035D1" w14:textId="0D2DCB00" w:rsidR="002F2E95" w:rsidRDefault="002F2E95" w:rsidP="004B1AF1">
      <w:pPr>
        <w:pStyle w:val="NO"/>
      </w:pPr>
      <w:r>
        <w:t>NOTE 2:</w:t>
      </w:r>
      <w:r>
        <w:tab/>
        <w:t>Country, area within a country, or an international area can be supported as different types of geographical area.</w:t>
      </w:r>
    </w:p>
    <w:p w14:paraId="5BE3C5BB" w14:textId="6593C6D8" w:rsidR="00806F9E" w:rsidRPr="001216A7" w:rsidRDefault="00806F9E" w:rsidP="00806F9E">
      <w:pPr>
        <w:pStyle w:val="Heading3"/>
      </w:pPr>
      <w:bookmarkStart w:id="96" w:name="_Toc114570774"/>
      <w:r w:rsidRPr="001216A7">
        <w:t>4.3.9</w:t>
      </w:r>
      <w:r w:rsidRPr="001216A7">
        <w:tab/>
        <w:t>Network Exposure Function, NEF</w:t>
      </w:r>
      <w:bookmarkEnd w:id="95"/>
      <w:bookmarkEnd w:id="96"/>
    </w:p>
    <w:p w14:paraId="4C257A83" w14:textId="77777777" w:rsidR="00806F9E" w:rsidRPr="001216A7" w:rsidRDefault="00806F9E" w:rsidP="00806F9E">
      <w:pPr>
        <w:rPr>
          <w:lang w:eastAsia="ja-JP"/>
        </w:rPr>
      </w:pPr>
      <w:r w:rsidRPr="001216A7">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4D9DCCA" w14:textId="77777777" w:rsidR="00806F9E" w:rsidRPr="001216A7" w:rsidRDefault="00806F9E" w:rsidP="00806F9E">
      <w:pPr>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97" w:name="_Toc58920589"/>
      <w:bookmarkStart w:id="98" w:name="_Toc114570775"/>
      <w:r w:rsidRPr="001216A7">
        <w:lastRenderedPageBreak/>
        <w:t>4.3.10</w:t>
      </w:r>
      <w:r w:rsidRPr="001216A7">
        <w:tab/>
        <w:t>Unified Data Repository, UDR</w:t>
      </w:r>
      <w:bookmarkEnd w:id="97"/>
      <w:bookmarkEnd w:id="98"/>
    </w:p>
    <w:p w14:paraId="59242365" w14:textId="77777777" w:rsidR="00806F9E" w:rsidRPr="001216A7" w:rsidRDefault="00806F9E" w:rsidP="00806F9E">
      <w:pPr>
        <w:rPr>
          <w:lang w:eastAsia="ja-JP"/>
        </w:rPr>
      </w:pPr>
      <w:r w:rsidRPr="001216A7">
        <w:rPr>
          <w:lang w:eastAsia="ja-JP"/>
        </w:rPr>
        <w:t>The UDR contains privacy data information for target UEs and may be updated by a serving AMF via UDM with new privacy information received from a UE.</w:t>
      </w:r>
    </w:p>
    <w:p w14:paraId="5A6EC98F" w14:textId="77777777" w:rsidR="00806F9E" w:rsidRPr="001216A7" w:rsidRDefault="00806F9E" w:rsidP="00806F9E">
      <w:pPr>
        <w:pStyle w:val="Heading2"/>
        <w:rPr>
          <w:lang w:eastAsia="ko-KR"/>
        </w:rPr>
      </w:pPr>
      <w:bookmarkStart w:id="99" w:name="_Toc58920590"/>
      <w:bookmarkStart w:id="100" w:name="_Toc114570776"/>
      <w:r w:rsidRPr="001216A7">
        <w:rPr>
          <w:rFonts w:hint="eastAsia"/>
          <w:lang w:eastAsia="ko-KR"/>
        </w:rPr>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99"/>
      <w:bookmarkEnd w:id="100"/>
    </w:p>
    <w:p w14:paraId="6737540E" w14:textId="77777777" w:rsidR="00806F9E" w:rsidRPr="001216A7" w:rsidRDefault="00806F9E" w:rsidP="00806F9E">
      <w:pPr>
        <w:pStyle w:val="Heading3"/>
      </w:pPr>
      <w:bookmarkStart w:id="101" w:name="_Toc58920591"/>
      <w:bookmarkStart w:id="102" w:name="_Toc114570777"/>
      <w:r w:rsidRPr="001216A7">
        <w:t>4.4.1</w:t>
      </w:r>
      <w:r w:rsidRPr="001216A7">
        <w:tab/>
        <w:t>Le Reference Point</w:t>
      </w:r>
      <w:bookmarkEnd w:id="101"/>
      <w:bookmarkEnd w:id="102"/>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10A7EF38" w14:textId="77777777" w:rsidR="00806F9E" w:rsidRPr="001216A7" w:rsidRDefault="00806F9E" w:rsidP="00806F9E">
      <w:pPr>
        <w:pStyle w:val="Heading3"/>
      </w:pPr>
      <w:bookmarkStart w:id="103" w:name="_Toc58920592"/>
      <w:bookmarkStart w:id="104" w:name="_Toc114570778"/>
      <w:r w:rsidRPr="001216A7">
        <w:t>4.4.2</w:t>
      </w:r>
      <w:r w:rsidRPr="001216A7">
        <w:tab/>
        <w:t>NL</w:t>
      </w:r>
      <w:r w:rsidRPr="001216A7">
        <w:rPr>
          <w:rFonts w:hint="eastAsia"/>
        </w:rPr>
        <w:t>3</w:t>
      </w:r>
      <w:r w:rsidRPr="001216A7">
        <w:t xml:space="preserve"> Reference Point</w:t>
      </w:r>
      <w:bookmarkEnd w:id="103"/>
      <w:bookmarkEnd w:id="104"/>
    </w:p>
    <w:p w14:paraId="1590E068"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05" w:name="_Toc58920593"/>
      <w:bookmarkStart w:id="106" w:name="_Toc114570779"/>
      <w:r w:rsidRPr="001216A7">
        <w:t>4.4.3</w:t>
      </w:r>
      <w:r w:rsidRPr="001216A7">
        <w:tab/>
        <w:t>N1 Reference Point</w:t>
      </w:r>
      <w:bookmarkEnd w:id="105"/>
      <w:bookmarkEnd w:id="106"/>
    </w:p>
    <w:p w14:paraId="2E6C76F5" w14:textId="0BBBAAC1" w:rsidR="00806F9E" w:rsidRPr="001216A7" w:rsidRDefault="00806F9E" w:rsidP="00806F9E">
      <w:pPr>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4B1AF1" w:rsidRPr="001216A7">
        <w:rPr>
          <w:lang w:eastAsia="ja-JP"/>
        </w:rPr>
        <w:t>TS</w:t>
      </w:r>
      <w:r w:rsidR="004B1AF1">
        <w:rPr>
          <w:lang w:eastAsia="ja-JP"/>
        </w:rPr>
        <w:t> </w:t>
      </w:r>
      <w:r w:rsidR="004B1AF1" w:rsidRPr="001216A7">
        <w:rPr>
          <w:lang w:eastAsia="ja-JP"/>
        </w:rPr>
        <w:t>24.501</w:t>
      </w:r>
      <w:r w:rsidR="004B1AF1">
        <w:rPr>
          <w:lang w:eastAsia="ja-JP"/>
        </w:rPr>
        <w:t> </w:t>
      </w:r>
      <w:r w:rsidR="004B1AF1" w:rsidRPr="001216A7">
        <w:rPr>
          <w:lang w:eastAsia="ja-JP"/>
        </w:rPr>
        <w:t>[</w:t>
      </w:r>
      <w:r w:rsidRPr="001216A7">
        <w:rPr>
          <w:lang w:eastAsia="ja-JP"/>
        </w:rPr>
        <w:t>11].</w:t>
      </w:r>
    </w:p>
    <w:p w14:paraId="121C55AC" w14:textId="77777777" w:rsidR="00806F9E" w:rsidRPr="001216A7" w:rsidRDefault="00806F9E" w:rsidP="00806F9E">
      <w:pPr>
        <w:pStyle w:val="Heading3"/>
      </w:pPr>
      <w:bookmarkStart w:id="107" w:name="_Toc58920594"/>
      <w:bookmarkStart w:id="108" w:name="_Toc114570780"/>
      <w:r w:rsidRPr="001216A7">
        <w:t>4.4.4</w:t>
      </w:r>
      <w:r w:rsidRPr="001216A7">
        <w:tab/>
        <w:t>N2 Reference Point</w:t>
      </w:r>
      <w:bookmarkEnd w:id="107"/>
      <w:bookmarkEnd w:id="108"/>
    </w:p>
    <w:p w14:paraId="640F5198" w14:textId="37B33441" w:rsidR="00806F9E" w:rsidRPr="001216A7" w:rsidRDefault="00806F9E" w:rsidP="00806F9E">
      <w:pPr>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4B1AF1" w:rsidRPr="001216A7">
        <w:rPr>
          <w:lang w:eastAsia="ja-JP"/>
        </w:rPr>
        <w:t>TS</w:t>
      </w:r>
      <w:r w:rsidR="004B1AF1">
        <w:rPr>
          <w:lang w:eastAsia="ja-JP"/>
        </w:rPr>
        <w:t> </w:t>
      </w:r>
      <w:r w:rsidR="004B1AF1" w:rsidRPr="001216A7">
        <w:rPr>
          <w:lang w:eastAsia="ja-JP"/>
        </w:rPr>
        <w:t>38.455</w:t>
      </w:r>
      <w:r w:rsidR="004B1AF1">
        <w:rPr>
          <w:lang w:eastAsia="ja-JP"/>
        </w:rPr>
        <w:t> </w:t>
      </w:r>
      <w:r w:rsidR="004B1AF1" w:rsidRPr="001216A7">
        <w:rPr>
          <w:lang w:eastAsia="ja-JP"/>
        </w:rPr>
        <w:t>[</w:t>
      </w:r>
      <w:r w:rsidRPr="001216A7">
        <w:rPr>
          <w:lang w:eastAsia="ja-JP"/>
        </w:rPr>
        <w:t>15].</w:t>
      </w:r>
    </w:p>
    <w:p w14:paraId="3ABA1135" w14:textId="77777777" w:rsidR="00806F9E" w:rsidRPr="001216A7" w:rsidRDefault="00806F9E" w:rsidP="00806F9E">
      <w:pPr>
        <w:pStyle w:val="Heading3"/>
      </w:pPr>
      <w:bookmarkStart w:id="109" w:name="_Toc58920595"/>
      <w:bookmarkStart w:id="110" w:name="_Toc114570781"/>
      <w:r w:rsidRPr="001216A7">
        <w:t>4.4.5</w:t>
      </w:r>
      <w:r>
        <w:tab/>
        <w:t>Void</w:t>
      </w:r>
      <w:bookmarkEnd w:id="109"/>
      <w:bookmarkEnd w:id="110"/>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11" w:name="_Toc58920596"/>
      <w:bookmarkStart w:id="112" w:name="_Toc114570782"/>
      <w:r w:rsidRPr="001216A7">
        <w:t>4.4.6</w:t>
      </w:r>
      <w:r w:rsidRPr="001216A7">
        <w:tab/>
        <w:t>NL</w:t>
      </w:r>
      <w:r w:rsidRPr="001216A7">
        <w:rPr>
          <w:rFonts w:hint="eastAsia"/>
        </w:rPr>
        <w:t>5</w:t>
      </w:r>
      <w:r w:rsidRPr="001216A7">
        <w:t xml:space="preserve"> Reference Point</w:t>
      </w:r>
      <w:bookmarkEnd w:id="111"/>
      <w:bookmarkEnd w:id="112"/>
    </w:p>
    <w:p w14:paraId="2BAD6269"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13" w:name="_Toc58920597"/>
      <w:bookmarkStart w:id="114" w:name="_Toc114570783"/>
      <w:r w:rsidRPr="001216A7">
        <w:t>4.4.7</w:t>
      </w:r>
      <w:r w:rsidRPr="001216A7">
        <w:tab/>
        <w:t>NL</w:t>
      </w:r>
      <w:r w:rsidRPr="001216A7">
        <w:rPr>
          <w:rFonts w:hint="eastAsia"/>
        </w:rPr>
        <w:t>2</w:t>
      </w:r>
      <w:r w:rsidRPr="001216A7">
        <w:t xml:space="preserve"> Reference Point</w:t>
      </w:r>
      <w:bookmarkEnd w:id="113"/>
      <w:bookmarkEnd w:id="114"/>
    </w:p>
    <w:p w14:paraId="1BE6F6F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069D1E34" w14:textId="351BD9B6" w:rsidR="00806F9E" w:rsidRPr="001216A7" w:rsidRDefault="00806F9E" w:rsidP="00806F9E">
      <w:pPr>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16].</w:t>
      </w:r>
    </w:p>
    <w:p w14:paraId="549C5468" w14:textId="77777777" w:rsidR="00806F9E" w:rsidRPr="001216A7" w:rsidRDefault="00806F9E" w:rsidP="00806F9E">
      <w:pPr>
        <w:pStyle w:val="Heading3"/>
      </w:pPr>
      <w:bookmarkStart w:id="115" w:name="_Toc58920598"/>
      <w:bookmarkStart w:id="116" w:name="_Toc114570784"/>
      <w:r w:rsidRPr="001216A7">
        <w:t>4.4.8</w:t>
      </w:r>
      <w:r w:rsidRPr="001216A7">
        <w:tab/>
        <w:t>NL</w:t>
      </w:r>
      <w:r w:rsidRPr="001216A7">
        <w:rPr>
          <w:rFonts w:hint="eastAsia"/>
        </w:rPr>
        <w:t>6</w:t>
      </w:r>
      <w:r w:rsidRPr="001216A7">
        <w:t xml:space="preserve"> Reference Point</w:t>
      </w:r>
      <w:bookmarkEnd w:id="115"/>
      <w:bookmarkEnd w:id="116"/>
    </w:p>
    <w:p w14:paraId="0C5EF75F"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17" w:name="_Toc58920599"/>
      <w:bookmarkStart w:id="118" w:name="_Toc114570785"/>
      <w:r w:rsidRPr="001216A7">
        <w:t>4.4.9</w:t>
      </w:r>
      <w:r w:rsidRPr="001216A7">
        <w:tab/>
        <w:t>N</w:t>
      </w:r>
      <w:r w:rsidRPr="001216A7">
        <w:rPr>
          <w:rFonts w:hint="eastAsia"/>
        </w:rPr>
        <w:t>51</w:t>
      </w:r>
      <w:r w:rsidRPr="001216A7">
        <w:t xml:space="preserve"> Reference Point</w:t>
      </w:r>
      <w:bookmarkEnd w:id="117"/>
      <w:bookmarkEnd w:id="118"/>
    </w:p>
    <w:p w14:paraId="0E9FE640" w14:textId="77777777" w:rsidR="00806F9E" w:rsidRPr="001216A7" w:rsidRDefault="00806F9E" w:rsidP="00806F9E">
      <w:pPr>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2750DFD9" w14:textId="178BD8ED" w:rsidR="00806F9E" w:rsidRPr="001216A7" w:rsidRDefault="00806F9E" w:rsidP="00806F9E">
      <w:pPr>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16].</w:t>
      </w:r>
    </w:p>
    <w:p w14:paraId="64A83CF4" w14:textId="77777777" w:rsidR="00806F9E" w:rsidRPr="001216A7" w:rsidRDefault="00806F9E" w:rsidP="00806F9E">
      <w:pPr>
        <w:pStyle w:val="Heading3"/>
      </w:pPr>
      <w:bookmarkStart w:id="119" w:name="_Toc58920600"/>
      <w:bookmarkStart w:id="120" w:name="_Toc114570786"/>
      <w:r w:rsidRPr="001216A7">
        <w:lastRenderedPageBreak/>
        <w:t>4.4.10</w:t>
      </w:r>
      <w:r w:rsidRPr="001216A7">
        <w:tab/>
        <w:t>NL</w:t>
      </w:r>
      <w:r w:rsidRPr="001216A7">
        <w:rPr>
          <w:rFonts w:hint="eastAsia"/>
        </w:rPr>
        <w:t>1</w:t>
      </w:r>
      <w:r w:rsidRPr="001216A7">
        <w:t xml:space="preserve"> Reference Point</w:t>
      </w:r>
      <w:bookmarkEnd w:id="119"/>
      <w:bookmarkEnd w:id="120"/>
    </w:p>
    <w:p w14:paraId="2537548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0D4708CC"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4B1AF1" w:rsidRPr="001216A7">
        <w:rPr>
          <w:lang w:eastAsia="ja-JP"/>
        </w:rPr>
        <w:t>TS</w:t>
      </w:r>
      <w:r w:rsidR="004B1AF1">
        <w:rPr>
          <w:lang w:eastAsia="ja-JP"/>
        </w:rPr>
        <w:t> </w:t>
      </w:r>
      <w:r w:rsidR="004B1AF1" w:rsidRPr="001216A7">
        <w:rPr>
          <w:lang w:eastAsia="ja-JP"/>
        </w:rPr>
        <w:t>29.518</w:t>
      </w:r>
      <w:r w:rsidR="004B1AF1">
        <w:rPr>
          <w:lang w:eastAsia="ja-JP"/>
        </w:rPr>
        <w:t> </w:t>
      </w:r>
      <w:r w:rsidR="004B1AF1" w:rsidRPr="001216A7">
        <w:rPr>
          <w:lang w:eastAsia="ja-JP"/>
        </w:rPr>
        <w:t>[</w:t>
      </w:r>
      <w:r w:rsidRPr="001216A7">
        <w:rPr>
          <w:lang w:eastAsia="ja-JP"/>
        </w:rPr>
        <w:t xml:space="preserve">16] and </w:t>
      </w:r>
      <w:r w:rsidR="004B1AF1" w:rsidRPr="001216A7">
        <w:rPr>
          <w:lang w:eastAsia="ja-JP"/>
        </w:rPr>
        <w:t>TS</w:t>
      </w:r>
      <w:r w:rsidR="004B1AF1">
        <w:rPr>
          <w:lang w:eastAsia="ja-JP"/>
        </w:rPr>
        <w:t> </w:t>
      </w:r>
      <w:r w:rsidR="004B1AF1" w:rsidRPr="001216A7">
        <w:rPr>
          <w:lang w:eastAsia="ja-JP"/>
        </w:rPr>
        <w:t>29.572</w:t>
      </w:r>
      <w:r w:rsidR="004B1AF1">
        <w:rPr>
          <w:lang w:eastAsia="ja-JP"/>
        </w:rPr>
        <w:t> </w:t>
      </w:r>
      <w:r w:rsidR="004B1AF1" w:rsidRPr="001216A7">
        <w:rPr>
          <w:lang w:eastAsia="ja-JP"/>
        </w:rPr>
        <w:t>[</w:t>
      </w:r>
      <w:r w:rsidRPr="001216A7">
        <w:rPr>
          <w:lang w:eastAsia="ja-JP"/>
        </w:rPr>
        <w:t>12].</w:t>
      </w:r>
    </w:p>
    <w:p w14:paraId="08BC0551" w14:textId="77777777" w:rsidR="00806F9E" w:rsidRPr="001216A7" w:rsidRDefault="00806F9E" w:rsidP="00806F9E">
      <w:pPr>
        <w:pStyle w:val="Heading3"/>
      </w:pPr>
      <w:bookmarkStart w:id="121" w:name="_Toc58920601"/>
      <w:bookmarkStart w:id="122" w:name="_Toc114570787"/>
      <w:r w:rsidRPr="001216A7">
        <w:t>4.4.11</w:t>
      </w:r>
      <w:r w:rsidRPr="001216A7">
        <w:tab/>
        <w:t>N</w:t>
      </w:r>
      <w:r w:rsidRPr="001216A7">
        <w:rPr>
          <w:rFonts w:hint="eastAsia"/>
        </w:rPr>
        <w:t>52</w:t>
      </w:r>
      <w:r w:rsidRPr="001216A7">
        <w:t xml:space="preserve"> Reference Point</w:t>
      </w:r>
      <w:bookmarkEnd w:id="121"/>
      <w:bookmarkEnd w:id="122"/>
    </w:p>
    <w:p w14:paraId="3024A116" w14:textId="77777777" w:rsidR="00806F9E" w:rsidRPr="001216A7" w:rsidRDefault="00806F9E" w:rsidP="00806F9E">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23" w:name="_Toc58920602"/>
      <w:bookmarkStart w:id="124" w:name="_Toc114570788"/>
      <w:r>
        <w:t>4.4.12</w:t>
      </w:r>
      <w:r>
        <w:tab/>
        <w:t>NL7 Reference Point</w:t>
      </w:r>
      <w:bookmarkEnd w:id="123"/>
      <w:bookmarkEnd w:id="124"/>
    </w:p>
    <w:p w14:paraId="47E34832" w14:textId="77777777" w:rsidR="00806F9E" w:rsidRDefault="00806F9E" w:rsidP="00806F9E">
      <w:r>
        <w:t>The NL7 reference point supports location context transfer between two LMFs.</w:t>
      </w:r>
    </w:p>
    <w:p w14:paraId="755578A8" w14:textId="77777777" w:rsidR="00806F9E" w:rsidRPr="001216A7" w:rsidRDefault="00806F9E" w:rsidP="00806F9E">
      <w:pPr>
        <w:pStyle w:val="Heading2"/>
        <w:rPr>
          <w:lang w:eastAsia="ko-KR"/>
        </w:rPr>
      </w:pPr>
      <w:bookmarkStart w:id="125" w:name="_Toc58920603"/>
      <w:bookmarkStart w:id="126" w:name="_Toc114570789"/>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25"/>
      <w:bookmarkEnd w:id="126"/>
    </w:p>
    <w:p w14:paraId="6B02C4B5" w14:textId="77777777" w:rsidR="00806F9E" w:rsidRPr="001216A7" w:rsidRDefault="00806F9E" w:rsidP="00806F9E">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6441415F" w14:textId="77777777" w:rsidR="00806F9E" w:rsidRPr="001216A7" w:rsidRDefault="00806F9E" w:rsidP="00806F9E">
      <w:pPr>
        <w:pStyle w:val="NO"/>
      </w:pPr>
      <w:r w:rsidRPr="001216A7">
        <w:rPr>
          <w:b/>
        </w:rPr>
        <w:t>N</w:t>
      </w:r>
      <w:r w:rsidRPr="001216A7">
        <w:rPr>
          <w:rFonts w:eastAsia="SimSun" w:hint="eastAsia"/>
          <w:b/>
          <w:lang w:eastAsia="zh-CN"/>
        </w:rPr>
        <w:t>l</w:t>
      </w:r>
      <w:r w:rsidRPr="001216A7">
        <w:rPr>
          <w:b/>
        </w:rPr>
        <w:t>mf:</w:t>
      </w:r>
      <w:r w:rsidRPr="001216A7">
        <w:tab/>
        <w:t xml:space="preserve">Service-based interface exhibited by </w:t>
      </w:r>
      <w:r w:rsidRPr="001216A7">
        <w:rPr>
          <w:rFonts w:eastAsia="SimSun" w:hint="eastAsia"/>
          <w:lang w:eastAsia="zh-CN"/>
        </w:rPr>
        <w:t>L</w:t>
      </w:r>
      <w:r w:rsidRPr="001216A7">
        <w:t>MF.</w:t>
      </w:r>
    </w:p>
    <w:p w14:paraId="3675CFD3" w14:textId="77777777" w:rsidR="00806F9E" w:rsidRPr="00993591" w:rsidRDefault="00806F9E" w:rsidP="00806F9E">
      <w:pPr>
        <w:pStyle w:val="NO"/>
      </w:pPr>
      <w:r w:rsidRPr="001216A7">
        <w:rPr>
          <w:b/>
        </w:rPr>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27" w:name="_Toc58920604"/>
      <w:bookmarkStart w:id="128" w:name="_Toc114570790"/>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27"/>
      <w:bookmarkEnd w:id="128"/>
    </w:p>
    <w:p w14:paraId="4052FEFD" w14:textId="77777777" w:rsidR="00806F9E" w:rsidRPr="001216A7" w:rsidRDefault="00806F9E" w:rsidP="00806F9E">
      <w:pPr>
        <w:pStyle w:val="Heading2"/>
        <w:rPr>
          <w:lang w:eastAsia="ko-KR"/>
        </w:rPr>
      </w:pPr>
      <w:bookmarkStart w:id="129" w:name="_Toc58920605"/>
      <w:bookmarkStart w:id="130" w:name="_Toc114570791"/>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29"/>
      <w:bookmarkEnd w:id="130"/>
    </w:p>
    <w:p w14:paraId="4B0D1969" w14:textId="4050CB67" w:rsidR="00806F9E" w:rsidRPr="001216A7" w:rsidRDefault="00806F9E" w:rsidP="00806F9E">
      <w:pPr>
        <w:rPr>
          <w:lang w:eastAsia="zh-CN"/>
        </w:rPr>
      </w:pPr>
      <w:r w:rsidRPr="001216A7">
        <w:rPr>
          <w:lang w:eastAsia="zh-CN"/>
        </w:rPr>
        <w:t xml:space="preserve">LMF selection functionality is </w:t>
      </w:r>
      <w:r w:rsidR="00E67275">
        <w:rPr>
          <w:lang w:eastAsia="zh-CN"/>
        </w:rPr>
        <w:t xml:space="preserve">supported </w:t>
      </w:r>
      <w:r w:rsidRPr="001216A7">
        <w:rPr>
          <w:lang w:eastAsia="zh-CN"/>
        </w:rPr>
        <w:t>by the AMF to determine a</w:t>
      </w:r>
      <w:r w:rsidRPr="001216A7">
        <w:rPr>
          <w:rFonts w:eastAsia="SimSun" w:hint="eastAsia"/>
          <w:lang w:eastAsia="zh-CN"/>
        </w:rPr>
        <w:t>n</w:t>
      </w:r>
      <w:r w:rsidRPr="001216A7">
        <w:rPr>
          <w:lang w:eastAsia="zh-CN"/>
        </w:rPr>
        <w:t xml:space="preserve"> LMF for location estimation of the target UE.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5094A164" w14:textId="77777777" w:rsidR="00806F9E" w:rsidRPr="001216A7" w:rsidRDefault="00806F9E" w:rsidP="00806F9E">
      <w:pPr>
        <w:rPr>
          <w:rFonts w:eastAsia="SimSun"/>
          <w:lang w:eastAsia="zh-CN"/>
        </w:rPr>
      </w:pPr>
      <w:r w:rsidRPr="001216A7">
        <w:rPr>
          <w:lang w:eastAsia="zh-CN"/>
        </w:rPr>
        <w:t>LMF reselection is a functionality supported by AMF when necessary, e.g. due to UE mobility.</w:t>
      </w:r>
    </w:p>
    <w:p w14:paraId="12FC462C" w14:textId="47BB0B34" w:rsidR="00806F9E" w:rsidRPr="001216A7" w:rsidRDefault="00806F9E" w:rsidP="00806F9E">
      <w:pPr>
        <w:rPr>
          <w:lang w:eastAsia="zh-CN"/>
        </w:rPr>
      </w:pPr>
      <w:r w:rsidRPr="001216A7">
        <w:t xml:space="preserve">The </w:t>
      </w:r>
      <w:r w:rsidRPr="001216A7">
        <w:rPr>
          <w:lang w:eastAsia="zh-CN"/>
        </w:rPr>
        <w:t>LMF</w:t>
      </w:r>
      <w:r w:rsidRPr="001216A7">
        <w:t xml:space="preserve"> selection</w:t>
      </w:r>
      <w:r w:rsidR="00E67275">
        <w:t>/reselection</w:t>
      </w:r>
      <w:r w:rsidRPr="001216A7">
        <w:t xml:space="preserve">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2493EFB6" w:rsidR="00806F9E" w:rsidRPr="001216A7" w:rsidRDefault="00806F9E" w:rsidP="00806F9E">
      <w:pPr>
        <w:pStyle w:val="NO"/>
      </w:pPr>
      <w:r w:rsidRPr="001216A7">
        <w:t>NOTE</w:t>
      </w:r>
      <w:r w:rsidR="00E67275">
        <w:t> 1</w:t>
      </w:r>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w:t>
      </w:r>
      <w:r w:rsidR="004B1AF1">
        <w:t>TS</w:t>
      </w:r>
      <w:r w:rsidR="004B1AF1">
        <w:t> </w:t>
      </w:r>
      <w:r w:rsidR="004B1AF1">
        <w:t>23.316</w:t>
      </w:r>
      <w:r w:rsidR="004B1AF1">
        <w:t> </w:t>
      </w:r>
      <w:r w:rsidR="004B1AF1">
        <w:t>[</w:t>
      </w:r>
      <w:r>
        <w:t>21] clause 4.7.8 or a HFC Node ID</w:t>
      </w:r>
      <w:r w:rsidRPr="001216A7">
        <w:t>.</w:t>
      </w:r>
    </w:p>
    <w:p w14:paraId="77122EDA" w14:textId="61AC8C14" w:rsidR="00806F9E" w:rsidRPr="001216A7" w:rsidRDefault="00806F9E" w:rsidP="00806F9E">
      <w:pPr>
        <w:pStyle w:val="B1"/>
      </w:pPr>
      <w:r w:rsidRPr="001216A7">
        <w:lastRenderedPageBreak/>
        <w:t>-</w:t>
      </w:r>
      <w:r w:rsidRPr="001216A7">
        <w:tab/>
        <w:t>RAT type (</w:t>
      </w:r>
      <w:r w:rsidR="00000EBE">
        <w:t xml:space="preserve">e.g. </w:t>
      </w:r>
      <w:r w:rsidRPr="001216A7">
        <w:t>5G NR</w:t>
      </w:r>
      <w:r w:rsidR="00000EBE">
        <w:t>,</w:t>
      </w:r>
      <w:r w:rsidRPr="001216A7">
        <w:t xml:space="preserve"> eLTE</w:t>
      </w:r>
      <w:r w:rsidR="00000EBE">
        <w:t>, or any of the RAT Types specified for NR satellite access</w:t>
      </w:r>
      <w:r w:rsidRPr="001216A7">
        <w:t>) and/or the serving AN node (i.e. gNB or NG-eNB) of the target UE.</w:t>
      </w:r>
    </w:p>
    <w:p w14:paraId="0F9C59B0" w14:textId="77777777" w:rsidR="00806F9E" w:rsidRPr="001216A7" w:rsidRDefault="00806F9E" w:rsidP="00806F9E">
      <w:pPr>
        <w:pStyle w:val="B1"/>
      </w:pPr>
      <w:r w:rsidRPr="001216A7">
        <w:t>-</w:t>
      </w:r>
      <w:r w:rsidRPr="001216A7">
        <w:tab/>
        <w:t>RAN configuration information.</w:t>
      </w:r>
    </w:p>
    <w:p w14:paraId="7C295C1F" w14:textId="77777777" w:rsidR="00806F9E" w:rsidRPr="001216A7" w:rsidRDefault="00806F9E" w:rsidP="00806F9E">
      <w:pPr>
        <w:pStyle w:val="B1"/>
      </w:pPr>
      <w:r w:rsidRPr="001216A7">
        <w:t>-</w:t>
      </w:r>
      <w:r w:rsidRPr="001216A7">
        <w:tab/>
        <w:t>LMF capabilities.</w:t>
      </w:r>
    </w:p>
    <w:p w14:paraId="59C01163" w14:textId="77777777"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131"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710E3653" w14:textId="77777777" w:rsidR="00E67275" w:rsidRDefault="00E67275" w:rsidP="00E67275">
      <w:pPr>
        <w:rPr>
          <w:rFonts w:eastAsia="SimSun"/>
          <w:lang w:eastAsia="zh-CN"/>
        </w:rPr>
      </w:pPr>
      <w:r>
        <w:rPr>
          <w:rFonts w:eastAsia="SimSun"/>
          <w:lang w:eastAsia="zh-CN"/>
        </w:rPr>
        <w:t>When receiving a NAS message from UE, including an LMF ID together with a LPP message (refer to step 25 in clause 6.3.1 for event reporting for a deferred 5GC-MT-LR), AMF sends the LPP message to the LMF, as indicated by the LMF ID.</w:t>
      </w:r>
    </w:p>
    <w:p w14:paraId="7F2AA7D2" w14:textId="15F01FC1" w:rsidR="00E67275" w:rsidRDefault="00E67275" w:rsidP="00E31CFD">
      <w:pPr>
        <w:pStyle w:val="NO"/>
        <w:rPr>
          <w:rFonts w:eastAsia="SimSun"/>
          <w:lang w:eastAsia="zh-CN"/>
        </w:rPr>
      </w:pPr>
      <w:r>
        <w:rPr>
          <w:rFonts w:eastAsia="SimSun"/>
          <w:lang w:eastAsia="zh-CN"/>
        </w:rPr>
        <w:t>NOTE 2:</w:t>
      </w:r>
      <w:r>
        <w:rPr>
          <w:rFonts w:eastAsia="SimSun"/>
          <w:lang w:eastAsia="zh-CN"/>
        </w:rPr>
        <w:tab/>
        <w:t xml:space="preserve">Description on how UE encapsulates the LMF ID in the NAS message is documented in </w:t>
      </w:r>
      <w:r w:rsidR="004B1AF1">
        <w:rPr>
          <w:rFonts w:eastAsia="SimSun"/>
          <w:lang w:eastAsia="zh-CN"/>
        </w:rPr>
        <w:t>TS</w:t>
      </w:r>
      <w:r w:rsidR="004B1AF1">
        <w:rPr>
          <w:rFonts w:eastAsia="SimSun"/>
          <w:lang w:eastAsia="zh-CN"/>
        </w:rPr>
        <w:t> </w:t>
      </w:r>
      <w:r w:rsidR="004B1AF1">
        <w:rPr>
          <w:rFonts w:eastAsia="SimSun"/>
          <w:lang w:eastAsia="zh-CN"/>
        </w:rPr>
        <w:t>24.571</w:t>
      </w:r>
      <w:r w:rsidR="004B1AF1">
        <w:rPr>
          <w:rFonts w:eastAsia="SimSun"/>
          <w:lang w:eastAsia="zh-CN"/>
        </w:rPr>
        <w:t> </w:t>
      </w:r>
      <w:r w:rsidR="004B1AF1">
        <w:rPr>
          <w:rFonts w:eastAsia="SimSun"/>
          <w:lang w:eastAsia="zh-CN"/>
        </w:rPr>
        <w:t>[</w:t>
      </w:r>
      <w:r>
        <w:rPr>
          <w:rFonts w:eastAsia="SimSun"/>
          <w:lang w:eastAsia="zh-CN"/>
        </w:rPr>
        <w:t>36].</w:t>
      </w:r>
    </w:p>
    <w:p w14:paraId="7A503286" w14:textId="5CA3C3C7" w:rsidR="00806F9E" w:rsidRPr="001216A7" w:rsidRDefault="00806F9E" w:rsidP="00806F9E">
      <w:pPr>
        <w:pStyle w:val="Heading2"/>
        <w:rPr>
          <w:rFonts w:eastAsia="SimSun"/>
          <w:lang w:eastAsia="zh-CN"/>
        </w:rPr>
      </w:pPr>
      <w:bookmarkStart w:id="132" w:name="_Toc114570792"/>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31"/>
      <w:bookmarkEnd w:id="132"/>
    </w:p>
    <w:p w14:paraId="71AF288D" w14:textId="77777777" w:rsidR="00806F9E" w:rsidRPr="001216A7" w:rsidRDefault="00806F9E" w:rsidP="00806F9E">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67B39C63" w14:textId="77777777" w:rsidR="00806F9E" w:rsidRPr="001216A7" w:rsidRDefault="00806F9E" w:rsidP="008D578F">
      <w:pPr>
        <w:rPr>
          <w:lang w:val="x-none" w:eastAsia="zh-CN"/>
        </w:rPr>
      </w:pPr>
      <w:r w:rsidRPr="008D578F">
        <w:t xml:space="preserve">A LCS client </w:t>
      </w:r>
      <w:r w:rsidRPr="008D578F">
        <w:rPr>
          <w:rFonts w:eastAsia="SimSun" w:hint="eastAsia"/>
        </w:rPr>
        <w:t xml:space="preserve">may be </w:t>
      </w:r>
      <w:r w:rsidRPr="008D578F">
        <w:t>configured with GMLC address(es)</w:t>
      </w:r>
      <w:r w:rsidRPr="008D578F">
        <w:rPr>
          <w:rFonts w:eastAsia="SimSun" w:hint="eastAsia"/>
        </w:rPr>
        <w:t>.</w:t>
      </w:r>
      <w:r w:rsidRPr="008D578F">
        <w:t xml:space="preserve"> It </w:t>
      </w:r>
      <w:r w:rsidRPr="008D578F">
        <w:rPr>
          <w:rFonts w:eastAsia="SimSun" w:hint="eastAsia"/>
        </w:rPr>
        <w:t xml:space="preserve">may also </w:t>
      </w:r>
      <w:r w:rsidRPr="008D578F">
        <w:t>determine the GMLC address by performing a DNS query.</w:t>
      </w:r>
    </w:p>
    <w:p w14:paraId="4E61BEC5" w14:textId="77777777" w:rsidR="00E67275" w:rsidRPr="001216A7" w:rsidRDefault="00806F9E" w:rsidP="00806F9E">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7B73F359" w14:textId="16E069FB" w:rsidR="00806F9E" w:rsidRPr="001216A7" w:rsidRDefault="00806F9E" w:rsidP="00806F9E">
      <w:pPr>
        <w:rPr>
          <w:rFonts w:eastAsia="SimSun"/>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554186E" w14:textId="77777777" w:rsidR="00806F9E" w:rsidRPr="001216A7" w:rsidRDefault="00806F9E" w:rsidP="00806F9E">
      <w:pPr>
        <w:pStyle w:val="Heading2"/>
        <w:rPr>
          <w:lang w:eastAsia="ko-KR"/>
        </w:rPr>
      </w:pPr>
      <w:bookmarkStart w:id="133" w:name="_Toc58920607"/>
      <w:bookmarkStart w:id="134" w:name="_Toc114570793"/>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33"/>
      <w:bookmarkEnd w:id="134"/>
    </w:p>
    <w:p w14:paraId="363A35D0" w14:textId="0F160F38" w:rsidR="00806F9E" w:rsidRDefault="00806F9E" w:rsidP="00806F9E">
      <w:pPr>
        <w:rPr>
          <w:lang w:eastAsia="zh-CN"/>
        </w:rPr>
      </w:pPr>
      <w:r>
        <w:rPr>
          <w:lang w:eastAsia="zh-CN"/>
        </w:rPr>
        <w:t xml:space="preserve">When 3GPP access type is selected, the positioning methods for 3GPP access defined in </w:t>
      </w:r>
      <w:r w:rsidR="004B1AF1">
        <w:rPr>
          <w:lang w:eastAsia="zh-CN"/>
        </w:rPr>
        <w:t>TS</w:t>
      </w:r>
      <w:r w:rsidR="004B1AF1">
        <w:rPr>
          <w:lang w:eastAsia="zh-CN"/>
        </w:rPr>
        <w:t> </w:t>
      </w:r>
      <w:r w:rsidR="004B1AF1">
        <w:rPr>
          <w:lang w:eastAsia="zh-CN"/>
        </w:rPr>
        <w:t>38.305</w:t>
      </w:r>
      <w:r w:rsidR="004B1AF1">
        <w:rPr>
          <w:lang w:eastAsia="zh-CN"/>
        </w:rPr>
        <w:t> </w:t>
      </w:r>
      <w:r w:rsidR="004B1AF1">
        <w:rPr>
          <w:lang w:eastAsia="zh-CN"/>
        </w:rPr>
        <w:t>[</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135" w:name="_Toc58920608"/>
      <w:bookmarkStart w:id="136" w:name="_Toc114570794"/>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35"/>
      <w:bookmarkEnd w:id="136"/>
    </w:p>
    <w:p w14:paraId="0B845EC7" w14:textId="77777777" w:rsidR="00806F9E" w:rsidRPr="001216A7" w:rsidRDefault="00806F9E" w:rsidP="00806F9E">
      <w:pPr>
        <w:pStyle w:val="Heading3"/>
        <w:rPr>
          <w:rFonts w:eastAsia="SimSun"/>
          <w:lang w:eastAsia="zh-CN"/>
        </w:rPr>
      </w:pPr>
      <w:bookmarkStart w:id="137" w:name="_Toc58920609"/>
      <w:bookmarkStart w:id="138" w:name="_Toc114570795"/>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37"/>
      <w:bookmarkEnd w:id="138"/>
    </w:p>
    <w:p w14:paraId="70349D4E" w14:textId="77777777" w:rsidR="00806F9E" w:rsidRPr="001216A7" w:rsidRDefault="00806F9E" w:rsidP="00806F9E">
      <w:pPr>
        <w:rPr>
          <w:rFonts w:eastAsia="SimSun"/>
          <w:lang w:val="x-none"/>
        </w:rPr>
      </w:pPr>
      <w:r w:rsidRPr="001216A7">
        <w:rPr>
          <w:rFonts w:eastAsia="SimSun"/>
          <w:lang w:val="x-none"/>
        </w:rPr>
        <w:t>If the UE registered to non-3GPP access, following information can be regarded as UE location information:</w:t>
      </w:r>
    </w:p>
    <w:p w14:paraId="2D83AF33" w14:textId="77777777" w:rsidR="00806F9E" w:rsidRDefault="00806F9E" w:rsidP="00806F9E">
      <w:pPr>
        <w:pStyle w:val="TH"/>
      </w:pPr>
      <w:r w:rsidRPr="001216A7">
        <w:lastRenderedPageBreak/>
        <w:t>Table 5.3.1-1: Supported UE location information of non-3GPP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2758"/>
        <w:gridCol w:w="2682"/>
        <w:gridCol w:w="2418"/>
      </w:tblGrid>
      <w:tr w:rsidR="00806F9E" w:rsidRPr="00034813" w14:paraId="61DCE66D" w14:textId="77777777" w:rsidTr="008D578F">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8D578F">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8D578F">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77777777" w:rsidR="00806F9E" w:rsidRPr="00034813" w:rsidRDefault="00806F9E" w:rsidP="003F79B6">
            <w:pPr>
              <w:pStyle w:val="TAL"/>
            </w:pPr>
            <w:r w:rsidRPr="00034813">
              <w:t>HFC node ID for 5G-CRG in TS 23.316 [21] clause 10.1;</w:t>
            </w:r>
          </w:p>
          <w:p w14:paraId="2831F156" w14:textId="77777777" w:rsidR="00806F9E" w:rsidRPr="00034813" w:rsidRDefault="00806F9E" w:rsidP="003F79B6">
            <w:pPr>
              <w:pStyle w:val="TAL"/>
            </w:pPr>
            <w:r>
              <w:t xml:space="preserve">GLI </w:t>
            </w:r>
            <w:r w:rsidRPr="00034813">
              <w:t>for 5G-BRG in TS 23.316 [21] clause 10.1.</w:t>
            </w:r>
          </w:p>
        </w:tc>
      </w:tr>
      <w:tr w:rsidR="00806F9E" w:rsidRPr="00034813" w14:paraId="21684508" w14:textId="77777777" w:rsidTr="008D578F">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77777777" w:rsidR="00806F9E" w:rsidRPr="00034813" w:rsidRDefault="00806F9E" w:rsidP="003F79B6">
            <w:pPr>
              <w:pStyle w:val="TAL"/>
            </w:pPr>
            <w:r w:rsidRPr="00034813">
              <w:t>HFC node ID for 5G-CRG in TS 23.316 [21] clause 10.1;</w:t>
            </w:r>
          </w:p>
          <w:p w14:paraId="510E01CF" w14:textId="77777777" w:rsidR="00806F9E" w:rsidRPr="00034813" w:rsidRDefault="00806F9E" w:rsidP="003F79B6">
            <w:pPr>
              <w:pStyle w:val="TAL"/>
            </w:pPr>
            <w:r>
              <w:t xml:space="preserve"> GLI </w:t>
            </w:r>
            <w:r w:rsidRPr="00034813">
              <w:t>for 5G-BRG in TS 23.316 [21] clause 10.1</w:t>
            </w:r>
          </w:p>
        </w:tc>
      </w:tr>
      <w:tr w:rsidR="00806F9E" w:rsidRPr="00034813" w14:paraId="7EA3A8E3" w14:textId="77777777" w:rsidTr="008D578F">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77777777" w:rsidR="00806F9E" w:rsidRPr="001216A7" w:rsidRDefault="00806F9E" w:rsidP="003F79B6">
            <w:pPr>
              <w:pStyle w:val="TAN"/>
            </w:pPr>
            <w:r w:rsidRPr="001216A7">
              <w:t>NOTE 2:</w:t>
            </w:r>
            <w:r w:rsidRPr="001216A7">
              <w:tab/>
              <w:t>More details can refer to TS 23.501 [18] clause 5.6.2.</w:t>
            </w:r>
          </w:p>
          <w:p w14:paraId="6C21D020" w14:textId="77777777" w:rsidR="00806F9E" w:rsidRPr="001216A7" w:rsidRDefault="00806F9E" w:rsidP="003F79B6">
            <w:pPr>
              <w:pStyle w:val="TAN"/>
            </w:pPr>
            <w:r w:rsidRPr="001216A7">
              <w:t>NOTE 3:</w:t>
            </w:r>
            <w:r w:rsidRPr="001216A7">
              <w:tab/>
              <w:t>This location information can be provided by location change event, more details can refer to TS 23.502 [19] clause 5.2.2.3.1.</w:t>
            </w:r>
          </w:p>
          <w:p w14:paraId="683A4D24" w14:textId="77777777" w:rsidR="00806F9E" w:rsidRPr="001216A7" w:rsidRDefault="00806F9E" w:rsidP="003F79B6">
            <w:pPr>
              <w:pStyle w:val="TAN"/>
            </w:pPr>
            <w:r w:rsidRPr="001216A7">
              <w:t>NOTE 4:</w:t>
            </w:r>
            <w:r w:rsidRPr="001216A7">
              <w:tab/>
              <w:t>This location information is also named as Last known Cell-Id, more details can refer to TS 23.501 [18] clause 5.6.2.</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7C1B20A8"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4B1AF1" w:rsidRPr="001216A7">
        <w:rPr>
          <w:lang w:eastAsia="zh-CN"/>
        </w:rPr>
        <w:t>TS</w:t>
      </w:r>
      <w:r w:rsidR="004B1AF1">
        <w:rPr>
          <w:lang w:eastAsia="zh-CN"/>
        </w:rPr>
        <w:t> </w:t>
      </w:r>
      <w:r w:rsidR="004B1AF1" w:rsidRPr="001216A7">
        <w:rPr>
          <w:lang w:eastAsia="zh-CN"/>
        </w:rPr>
        <w:t>36.305</w:t>
      </w:r>
      <w:r w:rsidR="004B1AF1">
        <w:rPr>
          <w:lang w:eastAsia="zh-CN"/>
        </w:rPr>
        <w:t> </w:t>
      </w:r>
      <w:r w:rsidR="004B1AF1" w:rsidRPr="001216A7">
        <w:rPr>
          <w:lang w:eastAsia="zh-CN"/>
        </w:rPr>
        <w:t>[</w:t>
      </w:r>
      <w:r w:rsidRPr="001216A7">
        <w:rPr>
          <w:lang w:eastAsia="zh-CN"/>
        </w:rPr>
        <w:t>7].</w:t>
      </w:r>
    </w:p>
    <w:p w14:paraId="7ECA48DF" w14:textId="77777777" w:rsidR="00806F9E" w:rsidRPr="001216A7" w:rsidRDefault="00806F9E" w:rsidP="00806F9E">
      <w:pPr>
        <w:pStyle w:val="Heading3"/>
        <w:rPr>
          <w:rFonts w:eastAsia="SimSun"/>
          <w:lang w:eastAsia="zh-CN"/>
        </w:rPr>
      </w:pPr>
      <w:bookmarkStart w:id="139" w:name="_Toc58920610"/>
      <w:bookmarkStart w:id="140" w:name="_Toc114570796"/>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139"/>
      <w:bookmarkEnd w:id="140"/>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identity(ies),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p w14:paraId="1865AFF8" w14:textId="77777777" w:rsidR="00806F9E" w:rsidRPr="001216A7" w:rsidRDefault="00806F9E" w:rsidP="00806F9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141" w:name="_Toc58920611"/>
      <w:bookmarkStart w:id="142" w:name="_Toc114570797"/>
      <w:r w:rsidRPr="001216A7">
        <w:rPr>
          <w:lang w:eastAsia="zh-CN"/>
        </w:rPr>
        <w:t>5.4</w:t>
      </w:r>
      <w:r w:rsidRPr="001216A7">
        <w:rPr>
          <w:lang w:eastAsia="zh-CN"/>
        </w:rPr>
        <w:tab/>
        <w:t>UE LCS privacy</w:t>
      </w:r>
      <w:bookmarkEnd w:id="141"/>
      <w:bookmarkEnd w:id="142"/>
    </w:p>
    <w:p w14:paraId="30114BF3" w14:textId="77777777" w:rsidR="00806F9E" w:rsidRPr="001216A7" w:rsidRDefault="00806F9E" w:rsidP="00806F9E">
      <w:pPr>
        <w:pStyle w:val="Heading3"/>
      </w:pPr>
      <w:bookmarkStart w:id="143" w:name="_Toc58920612"/>
      <w:bookmarkStart w:id="144" w:name="_Toc114570798"/>
      <w:r w:rsidRPr="001216A7">
        <w:t>5.4.1</w:t>
      </w:r>
      <w:r w:rsidRPr="001216A7">
        <w:tab/>
        <w:t>General</w:t>
      </w:r>
      <w:bookmarkEnd w:id="143"/>
      <w:bookmarkEnd w:id="144"/>
    </w:p>
    <w:p w14:paraId="229B8644" w14:textId="77777777" w:rsidR="00806F9E" w:rsidRPr="001216A7" w:rsidRDefault="00806F9E" w:rsidP="00806F9E">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145" w:name="_Toc58920613"/>
      <w:bookmarkStart w:id="146" w:name="_Toc114570799"/>
      <w:r w:rsidRPr="001216A7">
        <w:t>5.4.2</w:t>
      </w:r>
      <w:r w:rsidRPr="001216A7">
        <w:tab/>
        <w:t>Content of UE LCS Privacy Profile</w:t>
      </w:r>
      <w:bookmarkEnd w:id="145"/>
      <w:bookmarkEnd w:id="146"/>
    </w:p>
    <w:p w14:paraId="1F88BCAA" w14:textId="77777777" w:rsidR="00806F9E" w:rsidRPr="001216A7" w:rsidRDefault="00806F9E" w:rsidP="00806F9E">
      <w:pPr>
        <w:pStyle w:val="Heading4"/>
        <w:rPr>
          <w:szCs w:val="24"/>
        </w:rPr>
      </w:pPr>
      <w:bookmarkStart w:id="147" w:name="_Toc58920614"/>
      <w:bookmarkStart w:id="148" w:name="_Toc114570800"/>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147"/>
      <w:bookmarkEnd w:id="148"/>
    </w:p>
    <w:p w14:paraId="5BBA8FA3" w14:textId="34034221"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but not all classes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Pr>
          <w:lang w:eastAsia="zh-CN"/>
        </w:rPr>
        <w:t>[</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149" w:name="_Toc58920615"/>
      <w:bookmarkStart w:id="150" w:name="_Toc114570801"/>
      <w:r w:rsidRPr="001216A7">
        <w:lastRenderedPageBreak/>
        <w:t>5.4.2.2</w:t>
      </w:r>
      <w:r w:rsidRPr="001216A7">
        <w:tab/>
        <w:t>Privacy Classes</w:t>
      </w:r>
      <w:bookmarkEnd w:id="149"/>
      <w:bookmarkEnd w:id="150"/>
    </w:p>
    <w:p w14:paraId="661E2666" w14:textId="77777777" w:rsidR="00806F9E" w:rsidRPr="001216A7" w:rsidRDefault="00806F9E" w:rsidP="00806F9E">
      <w:pPr>
        <w:pStyle w:val="Heading5"/>
      </w:pPr>
      <w:bookmarkStart w:id="151" w:name="_Toc58920616"/>
      <w:bookmarkStart w:id="152" w:name="_Toc114570802"/>
      <w:r w:rsidRPr="001216A7">
        <w:t>5.4.2.2.1</w:t>
      </w:r>
      <w:r w:rsidRPr="001216A7">
        <w:tab/>
        <w:t>Universal Class</w:t>
      </w:r>
      <w:bookmarkEnd w:id="151"/>
      <w:bookmarkEnd w:id="152"/>
    </w:p>
    <w:p w14:paraId="2DB3F817" w14:textId="6FB67CCD" w:rsidR="00806F9E" w:rsidRPr="001216A7" w:rsidRDefault="00806F9E" w:rsidP="00806F9E">
      <w:pPr>
        <w:rPr>
          <w:lang w:eastAsia="zh-CN"/>
        </w:rPr>
      </w:pPr>
      <w:r w:rsidRPr="001216A7">
        <w:rPr>
          <w:lang w:eastAsia="zh-CN"/>
        </w:rPr>
        <w:t xml:space="preserve">The universal class defined in clause 9.5.3.1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153" w:name="_Toc58920617"/>
      <w:bookmarkStart w:id="154" w:name="_Toc114570803"/>
      <w:r w:rsidRPr="001216A7">
        <w:t>5.4.2.2.2</w:t>
      </w:r>
      <w:r w:rsidRPr="001216A7">
        <w:tab/>
        <w:t>Call/Session related Class</w:t>
      </w:r>
      <w:bookmarkEnd w:id="153"/>
      <w:bookmarkEnd w:id="154"/>
    </w:p>
    <w:p w14:paraId="1F38772E" w14:textId="510E341A" w:rsidR="00806F9E" w:rsidRPr="001216A7" w:rsidRDefault="00806F9E" w:rsidP="00806F9E">
      <w:pPr>
        <w:rPr>
          <w:lang w:eastAsia="zh-CN"/>
        </w:rPr>
      </w:pPr>
      <w:r w:rsidRPr="001216A7">
        <w:rPr>
          <w:lang w:eastAsia="zh-CN"/>
        </w:rPr>
        <w:t xml:space="preserve">The call/session related class defined in clause 9.5.3.2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155" w:name="_Toc58920618"/>
      <w:bookmarkStart w:id="156" w:name="_Toc114570804"/>
      <w:r w:rsidRPr="001216A7">
        <w:t>5.4.2.2.3</w:t>
      </w:r>
      <w:r w:rsidRPr="001216A7">
        <w:tab/>
        <w:t>Call/Session unrelated Class</w:t>
      </w:r>
      <w:bookmarkEnd w:id="155"/>
      <w:bookmarkEnd w:id="156"/>
    </w:p>
    <w:p w14:paraId="599BBFF3" w14:textId="15FB79F3" w:rsidR="00806F9E" w:rsidRPr="001216A7" w:rsidRDefault="00806F9E" w:rsidP="00806F9E">
      <w:pPr>
        <w:rPr>
          <w:lang w:eastAsia="zh-CN"/>
        </w:rPr>
      </w:pPr>
      <w:r w:rsidRPr="001216A7">
        <w:rPr>
          <w:lang w:eastAsia="zh-CN"/>
        </w:rPr>
        <w:t xml:space="preserve">The call/session unrelated class defined in clause 9.5.3.3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72120F7A"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4B1AF1" w:rsidRPr="001216A7">
        <w:rPr>
          <w:lang w:eastAsia="zh-CN"/>
        </w:rPr>
        <w:t>TS</w:t>
      </w:r>
      <w:r w:rsidR="004B1AF1">
        <w:rPr>
          <w:lang w:eastAsia="zh-CN"/>
        </w:rPr>
        <w:t> </w:t>
      </w:r>
      <w:r w:rsidR="004B1AF1" w:rsidRPr="001216A7">
        <w:rPr>
          <w:lang w:eastAsia="zh-CN"/>
        </w:rPr>
        <w:t>22.071</w:t>
      </w:r>
      <w:r w:rsidR="004B1AF1">
        <w:rPr>
          <w:lang w:eastAsia="zh-CN"/>
        </w:rPr>
        <w:t> </w:t>
      </w:r>
      <w:r w:rsidR="004B1AF1" w:rsidRPr="001216A7">
        <w:rPr>
          <w:lang w:eastAsia="zh-CN"/>
        </w:rPr>
        <w:t>[</w:t>
      </w:r>
      <w:r w:rsidRPr="001216A7">
        <w:rPr>
          <w:lang w:eastAsia="zh-CN"/>
        </w:rPr>
        <w:t xml:space="preserve">2] and numeric values for LCS service types are listed in clause 17.7.8 of </w:t>
      </w:r>
      <w:r w:rsidR="004B1AF1" w:rsidRPr="001216A7">
        <w:rPr>
          <w:lang w:eastAsia="zh-CN"/>
        </w:rPr>
        <w:t>TS</w:t>
      </w:r>
      <w:r w:rsidR="004B1AF1">
        <w:rPr>
          <w:lang w:eastAsia="zh-CN"/>
        </w:rPr>
        <w:t> </w:t>
      </w:r>
      <w:r w:rsidR="004B1AF1" w:rsidRPr="001216A7">
        <w:rPr>
          <w:lang w:eastAsia="zh-CN"/>
        </w:rPr>
        <w:t>29.002</w:t>
      </w:r>
      <w:r w:rsidR="004B1AF1">
        <w:rPr>
          <w:lang w:eastAsia="zh-CN"/>
        </w:rPr>
        <w:t> </w:t>
      </w:r>
      <w:r w:rsidR="004B1AF1" w:rsidRPr="001216A7">
        <w:rPr>
          <w:lang w:eastAsia="zh-CN"/>
        </w:rPr>
        <w:t>[</w:t>
      </w:r>
      <w:r w:rsidRPr="001216A7">
        <w:rPr>
          <w:lang w:eastAsia="zh-CN"/>
        </w:rPr>
        <w:t>29].</w:t>
      </w:r>
    </w:p>
    <w:p w14:paraId="22638547" w14:textId="4AE16816" w:rsidR="00806F9E" w:rsidRPr="001216A7" w:rsidRDefault="00806F9E" w:rsidP="00806F9E">
      <w:pPr>
        <w:pStyle w:val="B1"/>
      </w:pPr>
      <w:r w:rsidRPr="001216A7">
        <w:tab/>
        <w:t xml:space="preserve">A default subscription as described in </w:t>
      </w:r>
      <w:r w:rsidR="004B1AF1" w:rsidRPr="001216A7">
        <w:t>TS</w:t>
      </w:r>
      <w:r w:rsidR="004B1AF1">
        <w:t> </w:t>
      </w:r>
      <w:r w:rsidR="004B1AF1" w:rsidRPr="001216A7">
        <w:t>23.271</w:t>
      </w:r>
      <w:r w:rsidR="004B1AF1">
        <w:t> </w:t>
      </w:r>
      <w:r w:rsidR="004B1AF1">
        <w:t>[</w:t>
      </w:r>
      <w:r>
        <w:t>4]</w:t>
      </w:r>
      <w:r w:rsidRPr="001216A7">
        <w:t xml:space="preserve"> clause 9.5.3.3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157" w:name="_Toc58920619"/>
      <w:bookmarkStart w:id="158" w:name="_Toc114570805"/>
      <w:r w:rsidRPr="001216A7">
        <w:t>5.4.2.2.4</w:t>
      </w:r>
      <w:r w:rsidRPr="001216A7">
        <w:tab/>
        <w:t>PLMN Operator Class</w:t>
      </w:r>
      <w:bookmarkEnd w:id="157"/>
      <w:bookmarkEnd w:id="158"/>
    </w:p>
    <w:p w14:paraId="28416A32" w14:textId="4116C425" w:rsidR="00806F9E" w:rsidRPr="001216A7" w:rsidRDefault="00806F9E" w:rsidP="00806F9E">
      <w:pPr>
        <w:rPr>
          <w:lang w:eastAsia="zh-CN"/>
        </w:rPr>
      </w:pPr>
      <w:r w:rsidRPr="001216A7">
        <w:rPr>
          <w:lang w:eastAsia="zh-CN"/>
        </w:rPr>
        <w:t xml:space="preserve">The PLMN operator class defined in clause 9.5.3.4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is supported.</w:t>
      </w:r>
    </w:p>
    <w:p w14:paraId="0F9942DC" w14:textId="4D39ECD5" w:rsidR="00DE5CF7" w:rsidRPr="001216A7" w:rsidRDefault="00DE5CF7" w:rsidP="006D7405">
      <w:pPr>
        <w:pStyle w:val="NO"/>
        <w:rPr>
          <w:lang w:eastAsia="zh-CN"/>
        </w:rPr>
      </w:pPr>
      <w:bookmarkStart w:id="159" w:name="_Toc58920620"/>
      <w:r>
        <w:rPr>
          <w:lang w:eastAsia="zh-CN"/>
        </w:rPr>
        <w:t>NOTE:</w:t>
      </w:r>
      <w:r>
        <w:rPr>
          <w:lang w:eastAsia="zh-CN"/>
        </w:rPr>
        <w:tab/>
        <w:t>The PLMN Operator Class (except O&amp;M LCS client in the VPLMN) can be applied to SNPN.</w:t>
      </w:r>
    </w:p>
    <w:p w14:paraId="7093BD9A" w14:textId="77777777" w:rsidR="00806F9E" w:rsidRPr="001216A7" w:rsidRDefault="00806F9E" w:rsidP="00806F9E">
      <w:pPr>
        <w:pStyle w:val="Heading4"/>
      </w:pPr>
      <w:bookmarkStart w:id="160" w:name="_Toc114570806"/>
      <w:r w:rsidRPr="001216A7">
        <w:lastRenderedPageBreak/>
        <w:t>5.4.2.3</w:t>
      </w:r>
      <w:r w:rsidRPr="001216A7">
        <w:tab/>
        <w:t>Location Privacy Indication (LPI)</w:t>
      </w:r>
      <w:bookmarkEnd w:id="159"/>
      <w:bookmarkEnd w:id="160"/>
    </w:p>
    <w:p w14:paraId="6EDDBB0C" w14:textId="72B8E4B7" w:rsidR="00806F9E" w:rsidRPr="001216A7" w:rsidRDefault="00806F9E" w:rsidP="00806F9E">
      <w:pPr>
        <w:rPr>
          <w:lang w:eastAsia="zh-CN"/>
        </w:rPr>
      </w:pPr>
      <w:r w:rsidRPr="001216A7">
        <w:rPr>
          <w:lang w:eastAsia="zh-CN"/>
        </w:rPr>
        <w:t xml:space="preserve">The Location Privacy Indication is not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161" w:name="_Toc58920621"/>
      <w:bookmarkStart w:id="162" w:name="_Toc114570807"/>
      <w:r w:rsidRPr="001216A7">
        <w:rPr>
          <w:lang w:eastAsia="zh-CN"/>
        </w:rPr>
        <w:t>5.4.3</w:t>
      </w:r>
      <w:r w:rsidRPr="001216A7">
        <w:rPr>
          <w:lang w:eastAsia="zh-CN"/>
        </w:rPr>
        <w:tab/>
        <w:t>Provision of UE LCS privacy profile</w:t>
      </w:r>
      <w:bookmarkEnd w:id="161"/>
      <w:bookmarkEnd w:id="162"/>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163" w:name="_Toc58920622"/>
      <w:bookmarkStart w:id="164" w:name="_Toc114570808"/>
      <w:r w:rsidRPr="001216A7">
        <w:rPr>
          <w:lang w:eastAsia="zh-CN"/>
        </w:rPr>
        <w:t>5.4.4</w:t>
      </w:r>
      <w:r w:rsidRPr="001216A7">
        <w:rPr>
          <w:lang w:eastAsia="zh-CN"/>
        </w:rPr>
        <w:tab/>
        <w:t>Privacy Override Indicator (POI)</w:t>
      </w:r>
      <w:bookmarkEnd w:id="163"/>
      <w:bookmarkEnd w:id="164"/>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165" w:name="_Toc58920623"/>
      <w:bookmarkStart w:id="166" w:name="_Toc114570809"/>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165"/>
      <w:bookmarkEnd w:id="166"/>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167" w:name="_Toc58920624"/>
      <w:bookmarkStart w:id="168" w:name="_Toc114570810"/>
      <w:r w:rsidRPr="001216A7">
        <w:t>5.4.6</w:t>
      </w:r>
      <w:r w:rsidRPr="001216A7">
        <w:tab/>
        <w:t>LCS service authorization for a Deferred UE Location</w:t>
      </w:r>
      <w:bookmarkEnd w:id="167"/>
      <w:bookmarkEnd w:id="168"/>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169" w:name="_Toc58920625"/>
      <w:bookmarkStart w:id="170" w:name="_Toc114570811"/>
      <w:r w:rsidRPr="001216A7">
        <w:t>5.5</w:t>
      </w:r>
      <w:r w:rsidRPr="001216A7">
        <w:tab/>
        <w:t>Location service exposure</w:t>
      </w:r>
      <w:bookmarkEnd w:id="169"/>
      <w:bookmarkEnd w:id="170"/>
    </w:p>
    <w:p w14:paraId="735F63F7" w14:textId="10DEA0CB"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4B1AF1" w:rsidRPr="001216A7">
        <w:t>TS</w:t>
      </w:r>
      <w:r w:rsidR="004B1AF1">
        <w:t> </w:t>
      </w:r>
      <w:r w:rsidR="004B1AF1" w:rsidRPr="001216A7">
        <w:t>23.501</w:t>
      </w:r>
      <w:r w:rsidR="004B1AF1">
        <w:t> </w:t>
      </w:r>
      <w:r w:rsidR="004B1AF1"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FDC6F0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0169FF88" w14:textId="77777777"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lastRenderedPageBreak/>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4E997336"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4B1AF1" w:rsidRPr="001216A7">
        <w:t>TS</w:t>
      </w:r>
      <w:r w:rsidR="004B1AF1">
        <w:t> </w:t>
      </w:r>
      <w:r w:rsidR="004B1AF1" w:rsidRPr="001216A7">
        <w:t>23.032</w:t>
      </w:r>
      <w:r w:rsidR="004B1AF1">
        <w:t> </w:t>
      </w:r>
      <w:r w:rsidR="004B1AF1"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19189C33" w:rsidR="00806F9E" w:rsidRPr="001216A7" w:rsidRDefault="00806F9E" w:rsidP="00806F9E">
      <w:pPr>
        <w:pStyle w:val="B1"/>
      </w:pPr>
      <w:r>
        <w:t>-</w:t>
      </w:r>
      <w:r>
        <w:tab/>
        <w:t>Response Method, if needed for LCS Client e.g. using the OMA MLP protocol</w:t>
      </w:r>
      <w:r w:rsidR="00700F23">
        <w:t>;</w:t>
      </w:r>
    </w:p>
    <w:p w14:paraId="34E59EDC" w14:textId="4C33EE69" w:rsidR="00700F23" w:rsidRPr="001216A7" w:rsidRDefault="00700F23" w:rsidP="00700F23">
      <w:pPr>
        <w:pStyle w:val="B1"/>
      </w:pPr>
      <w:r>
        <w:t>-</w:t>
      </w:r>
      <w:r>
        <w:tab/>
        <w:t>Scheduled Location Time.</w:t>
      </w:r>
    </w:p>
    <w:p w14:paraId="712D3BE1" w14:textId="77777777" w:rsidR="00806F9E" w:rsidRPr="001216A7" w:rsidRDefault="00806F9E" w:rsidP="00806F9E">
      <w:r w:rsidRPr="001216A7">
        <w:t>The following attributes may be included in the location service response:</w:t>
      </w:r>
    </w:p>
    <w:p w14:paraId="6F5F0F30" w14:textId="0BE8BDF7"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4B1AF1" w:rsidRPr="001216A7">
        <w:rPr>
          <w:lang w:eastAsia="ko-KR"/>
        </w:rPr>
        <w:t>TS</w:t>
      </w:r>
      <w:r w:rsidR="004B1AF1">
        <w:rPr>
          <w:lang w:eastAsia="ko-KR"/>
        </w:rPr>
        <w:t> </w:t>
      </w:r>
      <w:r w:rsidR="004B1AF1" w:rsidRPr="001216A7">
        <w:rPr>
          <w:lang w:eastAsia="ko-KR"/>
        </w:rPr>
        <w:t>23.032</w:t>
      </w:r>
      <w:r w:rsidR="004B1AF1">
        <w:rPr>
          <w:lang w:eastAsia="ko-KR"/>
        </w:rPr>
        <w:t> </w:t>
      </w:r>
      <w:r w:rsidR="004B1AF1"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49BF7209" w:rsidR="00806F9E" w:rsidRPr="001216A7" w:rsidRDefault="00806F9E" w:rsidP="00806F9E">
      <w:pPr>
        <w:pStyle w:val="B1"/>
        <w:rPr>
          <w:lang w:eastAsia="ko-KR"/>
        </w:rPr>
      </w:pPr>
      <w:r w:rsidRPr="001216A7">
        <w:rPr>
          <w:lang w:eastAsia="ko-KR"/>
        </w:rPr>
        <w:t>-</w:t>
      </w:r>
      <w:r w:rsidRPr="001216A7">
        <w:rPr>
          <w:lang w:eastAsia="ko-KR"/>
        </w:rPr>
        <w:tab/>
        <w:t xml:space="preserve">Velocity of the UE as defined in </w:t>
      </w:r>
      <w:r w:rsidR="004B1AF1" w:rsidRPr="001216A7">
        <w:rPr>
          <w:lang w:eastAsia="ko-KR"/>
        </w:rPr>
        <w:t>TS</w:t>
      </w:r>
      <w:r w:rsidR="004B1AF1">
        <w:rPr>
          <w:lang w:eastAsia="ko-KR"/>
        </w:rPr>
        <w:t> </w:t>
      </w:r>
      <w:r w:rsidR="004B1AF1" w:rsidRPr="001216A7">
        <w:rPr>
          <w:lang w:eastAsia="ko-KR"/>
        </w:rPr>
        <w:t>23.032</w:t>
      </w:r>
      <w:r w:rsidR="004B1AF1">
        <w:rPr>
          <w:lang w:eastAsia="ko-KR"/>
        </w:rPr>
        <w:t> </w:t>
      </w:r>
      <w:r w:rsidR="004B1AF1"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lastRenderedPageBreak/>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23CB0EBA" w14:textId="77777777" w:rsidR="00806F9E" w:rsidRPr="001216A7" w:rsidRDefault="00806F9E" w:rsidP="00806F9E">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171" w:name="_Toc58920626"/>
      <w:bookmarkStart w:id="172" w:name="_Toc114570812"/>
      <w:r w:rsidRPr="001216A7">
        <w:rPr>
          <w:lang w:eastAsia="ko-KR"/>
        </w:rPr>
        <w:t>5.6</w:t>
      </w:r>
      <w:r w:rsidRPr="001216A7">
        <w:rPr>
          <w:lang w:eastAsia="ko-KR"/>
        </w:rPr>
        <w:tab/>
        <w:t>LCS Charging</w:t>
      </w:r>
      <w:bookmarkEnd w:id="171"/>
      <w:bookmarkEnd w:id="172"/>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3D392FDF" w:rsidR="00806F9E" w:rsidRPr="001216A7" w:rsidRDefault="00806F9E" w:rsidP="00806F9E">
      <w:r w:rsidRPr="001216A7">
        <w:t xml:space="preserve">Charging mechanism for LCS service and the Charging Information collected at GMLC and at AMF are defined in </w:t>
      </w:r>
      <w:r w:rsidR="004B1AF1" w:rsidRPr="001216A7">
        <w:t>TS</w:t>
      </w:r>
      <w:r w:rsidR="004B1AF1">
        <w:t> </w:t>
      </w:r>
      <w:r w:rsidR="004B1AF1" w:rsidRPr="001216A7">
        <w:t>32.271</w:t>
      </w:r>
      <w:r w:rsidR="004B1AF1">
        <w:t> </w:t>
      </w:r>
      <w:r w:rsidR="004B1AF1" w:rsidRPr="001216A7">
        <w:t>[</w:t>
      </w:r>
      <w:r w:rsidRPr="001216A7">
        <w:t>30]</w:t>
      </w:r>
      <w:r>
        <w:t xml:space="preserve"> and</w:t>
      </w:r>
      <w:r w:rsidRPr="001216A7">
        <w:t xml:space="preserve"> </w:t>
      </w:r>
      <w:r w:rsidR="004B1AF1" w:rsidRPr="001216A7">
        <w:t>TS</w:t>
      </w:r>
      <w:r w:rsidR="004B1AF1">
        <w:t> </w:t>
      </w:r>
      <w:r w:rsidR="004B1AF1" w:rsidRPr="001216A7">
        <w:t>32.298</w:t>
      </w:r>
      <w:r w:rsidR="004B1AF1">
        <w:t> </w:t>
      </w:r>
      <w:r w:rsidR="004B1AF1" w:rsidRPr="001216A7">
        <w:t>[</w:t>
      </w:r>
      <w:r w:rsidRPr="001216A7">
        <w:t>31].</w:t>
      </w:r>
    </w:p>
    <w:p w14:paraId="1208F56B" w14:textId="77777777" w:rsidR="00806F9E" w:rsidRDefault="00806F9E" w:rsidP="00806F9E">
      <w:pPr>
        <w:pStyle w:val="Heading2"/>
        <w:rPr>
          <w:lang w:eastAsia="zh-CN"/>
        </w:rPr>
      </w:pPr>
      <w:bookmarkStart w:id="173" w:name="_Toc58920627"/>
      <w:bookmarkStart w:id="174" w:name="_Toc114570813"/>
      <w:r>
        <w:rPr>
          <w:lang w:eastAsia="zh-CN"/>
        </w:rPr>
        <w:t>5.7</w:t>
      </w:r>
      <w:r>
        <w:rPr>
          <w:lang w:eastAsia="zh-CN"/>
        </w:rPr>
        <w:tab/>
        <w:t>Support of Concurrent Location Requests</w:t>
      </w:r>
      <w:bookmarkEnd w:id="173"/>
      <w:bookmarkEnd w:id="174"/>
    </w:p>
    <w:p w14:paraId="7CBBCD9A" w14:textId="77777777" w:rsidR="00806F9E" w:rsidRDefault="00806F9E" w:rsidP="00806F9E">
      <w:pPr>
        <w:pStyle w:val="Heading3"/>
        <w:rPr>
          <w:lang w:eastAsia="zh-CN"/>
        </w:rPr>
      </w:pPr>
      <w:bookmarkStart w:id="175" w:name="_Toc58920628"/>
      <w:bookmarkStart w:id="176" w:name="_Toc114570814"/>
      <w:r>
        <w:rPr>
          <w:lang w:eastAsia="zh-CN"/>
        </w:rPr>
        <w:t>5.7.1</w:t>
      </w:r>
      <w:r>
        <w:rPr>
          <w:lang w:eastAsia="zh-CN"/>
        </w:rPr>
        <w:tab/>
        <w:t>General</w:t>
      </w:r>
      <w:bookmarkEnd w:id="175"/>
      <w:bookmarkEnd w:id="176"/>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 xml:space="preserve">LCS Client/AF priority and any other relevant priority information (e.g. UE subscription preferences) should be considered when rejecting or deferring a concurrent request or when cancelling one or more existing requests. In </w:t>
      </w:r>
      <w:r>
        <w:rPr>
          <w:lang w:eastAsia="zh-CN"/>
        </w:rPr>
        <w:lastRenderedPageBreak/>
        <w:t>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177" w:name="_Toc58920629"/>
      <w:bookmarkStart w:id="178" w:name="_Toc114570815"/>
      <w:r>
        <w:rPr>
          <w:lang w:eastAsia="zh-CN"/>
        </w:rPr>
        <w:t>5.7.2</w:t>
      </w:r>
      <w:r>
        <w:rPr>
          <w:lang w:eastAsia="zh-CN"/>
        </w:rPr>
        <w:tab/>
        <w:t>Combining location requests by an H-GMLC or NEF</w:t>
      </w:r>
      <w:bookmarkEnd w:id="177"/>
      <w:bookmarkEnd w:id="178"/>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179" w:name="_Toc58920630"/>
      <w:bookmarkStart w:id="180" w:name="_Toc114570816"/>
      <w:r>
        <w:rPr>
          <w:lang w:eastAsia="zh-CN"/>
        </w:rPr>
        <w:t>5.7.3</w:t>
      </w:r>
      <w:r>
        <w:rPr>
          <w:lang w:eastAsia="zh-CN"/>
        </w:rPr>
        <w:tab/>
        <w:t>Combining location requests by a V-GMLC</w:t>
      </w:r>
      <w:bookmarkEnd w:id="179"/>
      <w:bookmarkEnd w:id="180"/>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181" w:name="_Toc58920631"/>
      <w:bookmarkStart w:id="182" w:name="_Toc114570817"/>
      <w:r>
        <w:rPr>
          <w:lang w:eastAsia="zh-CN"/>
        </w:rPr>
        <w:t>5.7.4</w:t>
      </w:r>
      <w:r>
        <w:rPr>
          <w:lang w:eastAsia="zh-CN"/>
        </w:rPr>
        <w:tab/>
        <w:t>Combining location requests by an AMF</w:t>
      </w:r>
      <w:bookmarkEnd w:id="181"/>
      <w:bookmarkEnd w:id="182"/>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183" w:name="_Toc58920632"/>
      <w:bookmarkStart w:id="184" w:name="_Toc114570818"/>
      <w:r>
        <w:rPr>
          <w:lang w:eastAsia="zh-CN"/>
        </w:rPr>
        <w:t>5.7.5</w:t>
      </w:r>
      <w:r>
        <w:rPr>
          <w:lang w:eastAsia="zh-CN"/>
        </w:rPr>
        <w:tab/>
        <w:t>Combining location requests by an LMF</w:t>
      </w:r>
      <w:bookmarkEnd w:id="183"/>
      <w:bookmarkEnd w:id="184"/>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185" w:name="_Toc58920633"/>
      <w:bookmarkStart w:id="186" w:name="_Toc114570819"/>
      <w:r>
        <w:rPr>
          <w:lang w:eastAsia="zh-CN"/>
        </w:rPr>
        <w:t>5.7.6</w:t>
      </w:r>
      <w:r>
        <w:rPr>
          <w:lang w:eastAsia="zh-CN"/>
        </w:rPr>
        <w:tab/>
        <w:t>Combining location requests by a UE</w:t>
      </w:r>
      <w:bookmarkEnd w:id="185"/>
      <w:bookmarkEnd w:id="186"/>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187" w:name="_Toc58920634"/>
      <w:bookmarkStart w:id="188" w:name="_Toc114570820"/>
      <w:r>
        <w:rPr>
          <w:lang w:eastAsia="ko-KR"/>
        </w:rPr>
        <w:t>5.8</w:t>
      </w:r>
      <w:r>
        <w:rPr>
          <w:lang w:eastAsia="ko-KR"/>
        </w:rPr>
        <w:tab/>
        <w:t>Interworking with the IMS</w:t>
      </w:r>
      <w:bookmarkEnd w:id="187"/>
      <w:bookmarkEnd w:id="188"/>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393227B9" w14:textId="77777777" w:rsidR="00806F9E" w:rsidRPr="001216A7" w:rsidRDefault="00806F9E" w:rsidP="00806F9E">
      <w:pPr>
        <w:pStyle w:val="Heading1"/>
        <w:rPr>
          <w:lang w:eastAsia="ko-KR"/>
        </w:rPr>
      </w:pPr>
      <w:bookmarkStart w:id="189" w:name="_Toc58920635"/>
      <w:bookmarkStart w:id="190" w:name="_Toc114570821"/>
      <w:r w:rsidRPr="001216A7">
        <w:rPr>
          <w:rFonts w:eastAsia="SimSun" w:hint="eastAsia"/>
          <w:lang w:eastAsia="zh-CN"/>
        </w:rPr>
        <w:lastRenderedPageBreak/>
        <w:t>6</w:t>
      </w:r>
      <w:r w:rsidRPr="001216A7">
        <w:rPr>
          <w:lang w:eastAsia="ko-KR"/>
        </w:rPr>
        <w:tab/>
      </w:r>
      <w:r w:rsidRPr="001216A7">
        <w:rPr>
          <w:rFonts w:eastAsia="SimSun" w:hint="eastAsia"/>
          <w:lang w:eastAsia="zh-CN"/>
        </w:rPr>
        <w:t>Location Service Procedures</w:t>
      </w:r>
      <w:bookmarkEnd w:id="189"/>
      <w:bookmarkEnd w:id="190"/>
    </w:p>
    <w:p w14:paraId="542ABBF2" w14:textId="77777777" w:rsidR="00806F9E" w:rsidRPr="001216A7" w:rsidRDefault="00806F9E" w:rsidP="00806F9E">
      <w:pPr>
        <w:pStyle w:val="Heading2"/>
        <w:rPr>
          <w:lang w:eastAsia="ko-KR"/>
        </w:rPr>
      </w:pPr>
      <w:bookmarkStart w:id="191" w:name="_Toc58920636"/>
      <w:bookmarkStart w:id="192" w:name="_Toc114570822"/>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191"/>
      <w:bookmarkEnd w:id="192"/>
    </w:p>
    <w:p w14:paraId="067927A8" w14:textId="77777777" w:rsidR="00806F9E" w:rsidRPr="001216A7" w:rsidRDefault="00806F9E" w:rsidP="00806F9E">
      <w:pPr>
        <w:pStyle w:val="Heading3"/>
      </w:pPr>
      <w:bookmarkStart w:id="193" w:name="_Toc58920637"/>
      <w:bookmarkStart w:id="194" w:name="_Toc114570823"/>
      <w:r w:rsidRPr="001216A7">
        <w:t>6.1.1</w:t>
      </w:r>
      <w:r w:rsidRPr="001216A7">
        <w:tab/>
        <w:t>5GC-MT-LR procedure for the regulatory location service</w:t>
      </w:r>
      <w:bookmarkEnd w:id="193"/>
      <w:bookmarkEnd w:id="194"/>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195" w:name="_MON_1609086182"/>
    <w:bookmarkEnd w:id="195"/>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3pt;height:324.75pt" o:ole="">
            <v:imagedata r:id="rId29" o:title=""/>
          </v:shape>
          <o:OLEObject Type="Embed" ProgID="Word.Picture.8" ShapeID="_x0000_i1034" DrawAspect="Content" ObjectID="_1725183759" r:id="rId30"/>
        </w:object>
      </w:r>
    </w:p>
    <w:p w14:paraId="797764BB" w14:textId="77777777" w:rsidR="00806F9E" w:rsidRPr="001216A7" w:rsidRDefault="00806F9E" w:rsidP="00806F9E">
      <w:pPr>
        <w:pStyle w:val="TF"/>
        <w:rPr>
          <w:lang w:eastAsia="zh-CN"/>
        </w:rPr>
      </w:pPr>
      <w:r w:rsidRPr="001216A7">
        <w:rPr>
          <w:lang w:eastAsia="zh-CN"/>
        </w:rPr>
        <w:t>Figure 6.1.1-1: 5GC-MT-LR procedure for the regulatory location service</w:t>
      </w:r>
    </w:p>
    <w:p w14:paraId="74605317" w14:textId="7777777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The GMLC invokes a Nudm_UECM_Get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77777777" w:rsidR="00806F9E" w:rsidRDefault="00806F9E" w:rsidP="00806F9E">
      <w:pPr>
        <w:pStyle w:val="NO"/>
        <w:rPr>
          <w:lang w:val="en-US"/>
        </w:rPr>
      </w:pPr>
      <w:r>
        <w:rPr>
          <w:lang w:val="en-US"/>
        </w:rPr>
        <w:t>NOTE:</w:t>
      </w:r>
      <w:r>
        <w:rPr>
          <w:lang w:val="en-US"/>
        </w:rPr>
        <w:tab/>
        <w:t>For backward compatibility, the GMLC can use a Nudm_SDM_Get service operation to retrieve the SUPI of the target UE from a Rel-15 UDM as defined in 23.502 [19] clause 5.2.3.3.2.</w:t>
      </w:r>
    </w:p>
    <w:p w14:paraId="07A59FAF" w14:textId="77777777" w:rsidR="00806F9E" w:rsidRDefault="00806F9E" w:rsidP="00806F9E">
      <w:pPr>
        <w:pStyle w:val="B1"/>
        <w:rPr>
          <w:lang w:val="en-US"/>
        </w:rPr>
      </w:pPr>
      <w:r>
        <w:rPr>
          <w:lang w:val="en-US"/>
        </w:rPr>
        <w:lastRenderedPageBreak/>
        <w:t>4.</w:t>
      </w:r>
      <w:r>
        <w:rPr>
          <w:lang w:val="en-US"/>
        </w:rPr>
        <w:tab/>
        <w:t>The GMLC invokes the Namf_Location_ProvidePositioningInfo service operation towards the AMF to request the current location of the UE. The service operation includes the SUPI, and client type and may include the required QoS and Supported GAD shapes.</w:t>
      </w:r>
    </w:p>
    <w:p w14:paraId="77EBB1C5" w14:textId="0455E4E8" w:rsidR="00806F9E" w:rsidRPr="001216A7" w:rsidRDefault="00806F9E" w:rsidP="00806F9E">
      <w:pPr>
        <w:pStyle w:val="B1"/>
      </w:pPr>
      <w:r w:rsidRPr="001216A7">
        <w:t>5.</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280FD16C" w14:textId="77777777"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07B4E302" w:rsidR="00806F9E" w:rsidRDefault="00806F9E" w:rsidP="00806F9E">
      <w:pPr>
        <w:pStyle w:val="B1"/>
        <w:rPr>
          <w:lang w:val="en-US"/>
        </w:rPr>
      </w:pPr>
      <w:r>
        <w:rPr>
          <w:lang w:val="en-US"/>
        </w:rPr>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r w:rsidR="003D3A35">
        <w:rPr>
          <w:lang w:val="en-US"/>
        </w:rPr>
        <w:t xml:space="preserve"> The LMF shall determine a geographical location and optionally a location in local coordinates.</w:t>
      </w:r>
    </w:p>
    <w:p w14:paraId="226E07B1" w14:textId="77847803" w:rsidR="00806F9E" w:rsidRDefault="00806F9E" w:rsidP="00806F9E">
      <w:pPr>
        <w:pStyle w:val="B1"/>
        <w:rPr>
          <w:lang w:val="en-US"/>
        </w:rPr>
      </w:pPr>
      <w:r>
        <w:rPr>
          <w:lang w:val="en-US"/>
        </w:rPr>
        <w:t>9.</w:t>
      </w:r>
      <w:r>
        <w:rPr>
          <w:lang w:val="en-US"/>
        </w:rPr>
        <w:tab/>
        <w:t>The LMF returns the Nlmf_Location_DetermineLocation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r w:rsidR="00700F23">
        <w:rPr>
          <w:lang w:val="en-US"/>
        </w:rPr>
        <w:t xml:space="preserve"> and the timestamp of the location estimate</w:t>
      </w:r>
      <w:r>
        <w:rPr>
          <w:lang w:val="en-US"/>
        </w:rPr>
        <w:t>.</w:t>
      </w:r>
    </w:p>
    <w:p w14:paraId="7229E717" w14:textId="798F5AF6" w:rsidR="00806F9E" w:rsidRDefault="00806F9E" w:rsidP="00806F9E">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r w:rsidR="00700F23">
        <w:rPr>
          <w:lang w:val="en-US"/>
        </w:rPr>
        <w:t xml:space="preserve"> and the timestamp of the location estimate</w:t>
      </w:r>
      <w:r>
        <w:rPr>
          <w:lang w:val="en-US"/>
        </w:rPr>
        <w:t>.</w:t>
      </w:r>
      <w:r w:rsidR="003D3A35">
        <w:rPr>
          <w:lang w:val="en-US"/>
        </w:rPr>
        <w:t xml:space="preserve"> The AMF stores the UE Positioning Capability in UE context when received from LMF.</w:t>
      </w:r>
    </w:p>
    <w:p w14:paraId="4C935CBC" w14:textId="77777777"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196" w:name="_Toc58920638"/>
      <w:bookmarkStart w:id="197" w:name="_Toc114570824"/>
      <w:r w:rsidRPr="001216A7">
        <w:t>6.1.2</w:t>
      </w:r>
      <w:r w:rsidRPr="001216A7">
        <w:tab/>
        <w:t>5GC-MT-LR Procedure for the commercial location service</w:t>
      </w:r>
      <w:bookmarkEnd w:id="196"/>
      <w:bookmarkEnd w:id="197"/>
    </w:p>
    <w:p w14:paraId="1D46085B" w14:textId="77777777" w:rsidR="00806F9E" w:rsidRPr="001216A7" w:rsidRDefault="00806F9E" w:rsidP="00806F9E">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77777777" w:rsidR="00806F9E" w:rsidRPr="001216A7" w:rsidRDefault="00806F9E" w:rsidP="00806F9E">
      <w:pPr>
        <w:pStyle w:val="B1"/>
      </w:pPr>
      <w:r w:rsidRPr="001216A7">
        <w:t>-</w:t>
      </w:r>
      <w:r w:rsidRPr="001216A7">
        <w:tab/>
        <w:t>The LCS client or the AF needs to be authorised to use the location service.</w:t>
      </w:r>
    </w:p>
    <w:bookmarkStart w:id="198" w:name="_MON_1709637054"/>
    <w:bookmarkStart w:id="199" w:name="_MON_1643182622"/>
    <w:bookmarkEnd w:id="198"/>
    <w:bookmarkEnd w:id="199"/>
    <w:bookmarkStart w:id="200" w:name="_MON_1643182626"/>
    <w:bookmarkEnd w:id="200"/>
    <w:p w14:paraId="6BA4CC1B" w14:textId="71FDF325" w:rsidR="00533391" w:rsidRDefault="00533391" w:rsidP="00A7646F">
      <w:pPr>
        <w:pStyle w:val="TH"/>
        <w:rPr>
          <w:lang w:eastAsia="zh-CN"/>
        </w:rPr>
      </w:pPr>
      <w:r w:rsidRPr="001F7969">
        <w:object w:dxaOrig="10929" w:dyaOrig="11486" w14:anchorId="5BE16C20">
          <v:shape id="_x0000_i1035" type="#_x0000_t75" style="width:480.75pt;height:505.5pt" o:ole="">
            <v:imagedata r:id="rId31" o:title=""/>
          </v:shape>
          <o:OLEObject Type="Embed" ProgID="Word.Picture.8" ShapeID="_x0000_i1035" DrawAspect="Content" ObjectID="_1725183760" r:id="rId32"/>
        </w:object>
      </w:r>
    </w:p>
    <w:p w14:paraId="27A21983" w14:textId="5F0205C9" w:rsidR="00806F9E" w:rsidRPr="001216A7" w:rsidRDefault="00806F9E" w:rsidP="00806F9E">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10B98CFC" w14:textId="77777777"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39626395" w14:textId="375A7DD2" w:rsidR="00806F9E" w:rsidRPr="001216A7" w:rsidRDefault="00806F9E" w:rsidP="00806F9E">
      <w:pPr>
        <w:pStyle w:val="B1"/>
      </w:pPr>
      <w:r w:rsidRPr="001216A7">
        <w:rPr>
          <w:lang w:eastAsia="zh-CN"/>
        </w:rPr>
        <w:tab/>
      </w:r>
      <w:r w:rsidRPr="001216A7">
        <w:t>The LCS request may carry also the Service Identity</w:t>
      </w:r>
      <w:r>
        <w:t xml:space="preserve"> (see </w:t>
      </w:r>
      <w:r w:rsidR="004B1AF1">
        <w:t>TS</w:t>
      </w:r>
      <w:r w:rsidR="004B1AF1">
        <w:t> </w:t>
      </w:r>
      <w:r w:rsidR="004B1AF1">
        <w:t>22.071</w:t>
      </w:r>
      <w:r w:rsidR="004B1AF1">
        <w:t> </w:t>
      </w:r>
      <w:r w:rsidR="004B1AF1">
        <w:t>[</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lang w:eastAsia="zh-CN"/>
        </w:rPr>
      </w:pPr>
      <w:r>
        <w:rPr>
          <w:lang w:eastAsia="zh-CN"/>
        </w:rPr>
        <w:lastRenderedPageBreak/>
        <w:tab/>
        <w:t>The LCS service request may include a scheduled location time if a current location of the UE is required at a specific time in the future.</w:t>
      </w:r>
    </w:p>
    <w:p w14:paraId="496B10D2" w14:textId="467E0EBD" w:rsidR="003C6518" w:rsidRDefault="003C6518" w:rsidP="00806F9E">
      <w:pPr>
        <w:pStyle w:val="B1"/>
        <w:rPr>
          <w:lang w:eastAsia="zh-CN"/>
        </w:rPr>
      </w:pPr>
      <w:r>
        <w:rPr>
          <w:lang w:eastAsia="zh-CN"/>
        </w:rPr>
        <w:tab/>
        <w:t>The LCS service request may include integrity requirements.</w:t>
      </w:r>
    </w:p>
    <w:p w14:paraId="2E39FD88" w14:textId="4296F7BB" w:rsidR="003C6518" w:rsidRDefault="003C6518" w:rsidP="004B1AF1">
      <w:pPr>
        <w:pStyle w:val="NO"/>
        <w:rPr>
          <w:lang w:eastAsia="zh-CN"/>
        </w:rPr>
      </w:pPr>
      <w:r>
        <w:rPr>
          <w:lang w:eastAsia="zh-CN"/>
        </w:rPr>
        <w:t>NOTE 1:</w:t>
      </w:r>
      <w:r>
        <w:rPr>
          <w:lang w:eastAsia="zh-CN"/>
        </w:rPr>
        <w:tab/>
        <w:t>In this release of specification, integrity requirements are only for GNSS integrity.</w:t>
      </w:r>
    </w:p>
    <w:p w14:paraId="0E932246" w14:textId="2B7122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r w:rsidR="00700F23">
        <w:rPr>
          <w:lang w:eastAsia="zh-CN"/>
        </w:rPr>
        <w:t xml:space="preserve"> a scheduled location time is not included and</w:t>
      </w:r>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r w:rsidR="00700F23">
        <w:rPr>
          <w:lang w:eastAsia="zh-CN"/>
        </w:rPr>
        <w:t xml:space="preserve"> and timestamp of the location estimate (if available)</w:t>
      </w:r>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359B6D25" w14:textId="5D0A63E4" w:rsidR="00806F9E" w:rsidRPr="001216A7" w:rsidRDefault="00806F9E" w:rsidP="00806F9E">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sidR="00700F23">
        <w:rPr>
          <w:lang w:eastAsia="zh-CN"/>
        </w:rPr>
        <w:t xml:space="preserve"> or if a scheduled location time is included</w:t>
      </w:r>
      <w:r w:rsidRPr="001216A7">
        <w:rPr>
          <w:lang w:eastAsia="zh-CN"/>
        </w:rPr>
        <w:t>.</w:t>
      </w:r>
    </w:p>
    <w:p w14:paraId="26B6FBE2" w14:textId="77777777" w:rsidR="00806F9E" w:rsidRPr="001216A7" w:rsidRDefault="00806F9E" w:rsidP="00806F9E">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148F2F99" w:rsidR="00806F9E" w:rsidRPr="001216A7" w:rsidRDefault="00806F9E" w:rsidP="00806F9E">
      <w:pPr>
        <w:pStyle w:val="NO"/>
      </w:pPr>
      <w:r w:rsidRPr="001216A7">
        <w:t>NOTE </w:t>
      </w:r>
      <w:r w:rsidR="003C6518">
        <w:t>2</w:t>
      </w:r>
      <w:r w:rsidRPr="001216A7">
        <w:t>:</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C281EE8" w14:textId="49EEE257" w:rsidR="00806F9E" w:rsidRPr="001216A7" w:rsidRDefault="00806F9E" w:rsidP="00806F9E">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1A366C85" w14:textId="3CC99E17" w:rsidR="00806F9E" w:rsidRPr="001216A7" w:rsidRDefault="00806F9E" w:rsidP="00806F9E">
      <w:pPr>
        <w:pStyle w:val="B1"/>
      </w:pPr>
      <w:r w:rsidRPr="001216A7">
        <w:t>3.</w:t>
      </w:r>
      <w:r w:rsidRPr="001216A7">
        <w:tab/>
        <w:t>The (H</w:t>
      </w:r>
      <w:r>
        <w:t>)GMLC</w:t>
      </w:r>
      <w:r w:rsidRPr="001216A7">
        <w:t xml:space="preserve"> invokes a Nudm_UECM_Get service operation towards the UDM of the target UE with</w:t>
      </w:r>
      <w:r w:rsidR="00E67275">
        <w:t xml:space="preserve"> GPSI or</w:t>
      </w:r>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4D4500BC" w14:textId="3AD95E65" w:rsidR="00E67275" w:rsidRPr="001216A7" w:rsidRDefault="00806F9E" w:rsidP="00806F9E">
      <w:pPr>
        <w:pStyle w:val="NO"/>
      </w:pPr>
      <w:r w:rsidRPr="001216A7">
        <w:t>NOTE </w:t>
      </w:r>
      <w:r w:rsidR="003C6518">
        <w:t>3</w:t>
      </w:r>
      <w:r w:rsidRPr="001216A7">
        <w:t>:</w:t>
      </w:r>
      <w:r w:rsidRPr="001216A7">
        <w:tab/>
        <w:t xml:space="preserve">The </w:t>
      </w:r>
      <w:r w:rsidRPr="001216A7">
        <w:rPr>
          <w:rFonts w:eastAsia="DengXian"/>
        </w:rPr>
        <w:t>UDM</w:t>
      </w:r>
      <w:r w:rsidRPr="001216A7">
        <w:t xml:space="preserve"> is aware of the serving AMF address at UE registration on an AMF as defined in clause 4.2.2.2.2 of </w:t>
      </w:r>
      <w:r w:rsidR="004B1AF1" w:rsidRPr="001216A7">
        <w:t>TS</w:t>
      </w:r>
      <w:r w:rsidR="004B1AF1">
        <w:t> </w:t>
      </w:r>
      <w:r w:rsidR="004B1AF1" w:rsidRPr="001216A7">
        <w:t>23.502</w:t>
      </w:r>
      <w:r w:rsidR="004B1AF1">
        <w:t> </w:t>
      </w:r>
      <w:r w:rsidR="004B1AF1"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4B1AF1" w:rsidRPr="001216A7">
        <w:t>TS</w:t>
      </w:r>
      <w:r w:rsidR="004B1AF1">
        <w:t> </w:t>
      </w:r>
      <w:r w:rsidR="004B1AF1" w:rsidRPr="001216A7">
        <w:t>23.502</w:t>
      </w:r>
      <w:r w:rsidR="004B1AF1">
        <w:t> </w:t>
      </w:r>
      <w:r w:rsidR="004B1AF1" w:rsidRPr="001216A7">
        <w:t>[</w:t>
      </w:r>
      <w:r w:rsidRPr="001216A7">
        <w:rPr>
          <w:rFonts w:eastAsia="SimSun" w:hint="eastAsia"/>
          <w:lang w:eastAsia="zh-CN"/>
        </w:rPr>
        <w:t>19</w:t>
      </w:r>
      <w:r w:rsidRPr="001216A7">
        <w:t>].</w:t>
      </w:r>
    </w:p>
    <w:p w14:paraId="27A9E0A8" w14:textId="6D51D2FE" w:rsidR="00806F9E" w:rsidRPr="001216A7" w:rsidRDefault="00806F9E" w:rsidP="00806F9E">
      <w:pPr>
        <w:pStyle w:val="NO"/>
      </w:pPr>
      <w:r w:rsidRPr="001216A7">
        <w:t>NOTE </w:t>
      </w:r>
      <w:r w:rsidR="003C6518">
        <w:t>4</w:t>
      </w:r>
      <w:r w:rsidRPr="001216A7">
        <w:t>:</w:t>
      </w:r>
      <w:r w:rsidRPr="001216A7">
        <w:tab/>
      </w:r>
      <w:r>
        <w:t xml:space="preserve">The HGMLC can also query the HSS of the target UE for a serving MME address as described in clause 9.1.1 of </w:t>
      </w:r>
      <w:r w:rsidR="004B1AF1">
        <w:t>TS</w:t>
      </w:r>
      <w:r w:rsidR="004B1AF1">
        <w:t> </w:t>
      </w:r>
      <w:r w:rsidR="004B1AF1">
        <w:t>23.271</w:t>
      </w:r>
      <w:r w:rsidR="004B1AF1">
        <w:t> </w:t>
      </w:r>
      <w:r w:rsidR="004B1AF1">
        <w:t>[</w:t>
      </w:r>
      <w:r>
        <w:t xml:space="preserve">4]. The EPC-MT-LR procedure described in clause 9.1.15 of </w:t>
      </w:r>
      <w:r w:rsidR="004B1AF1">
        <w:t>TS</w:t>
      </w:r>
      <w:r w:rsidR="004B1AF1">
        <w:t> </w:t>
      </w:r>
      <w:r w:rsidR="004B1AF1">
        <w:t>23.271</w:t>
      </w:r>
      <w:r w:rsidR="004B1AF1">
        <w:t> </w:t>
      </w:r>
      <w:r w:rsidR="004B1AF1">
        <w:t>[</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eastAsia="SimSun"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eastAsia="SimSun" w:hint="eastAsia"/>
          <w:lang w:eastAsia="zh-CN"/>
        </w:rPr>
        <w:t>GMLC</w:t>
      </w:r>
      <w:r w:rsidRPr="001216A7">
        <w:t xml:space="preserve"> may use the NRF service in the HPLMN to select an available V</w:t>
      </w:r>
      <w:r>
        <w:t>GMLC</w:t>
      </w:r>
      <w:r w:rsidRPr="001216A7">
        <w:t xml:space="preserve"> in the VPLMN, based on the </w:t>
      </w:r>
      <w:r w:rsidRPr="001216A7">
        <w:lastRenderedPageBreak/>
        <w:t>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Ngmlc_Location_ProvideLocation</w:t>
      </w:r>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Namf_Location_ProvidePositioningInfo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7777777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r w:rsidR="00700F23">
        <w:rPr>
          <w:lang w:eastAsia="zh-CN"/>
        </w:rPr>
        <w:t>, scheduled location time</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p>
    <w:p w14:paraId="4118B62D" w14:textId="4CB280CB" w:rsidR="00806F9E" w:rsidRPr="001216A7" w:rsidRDefault="00806F9E" w:rsidP="00806F9E">
      <w:pPr>
        <w:pStyle w:val="NO"/>
      </w:pPr>
      <w:r w:rsidRPr="001216A7">
        <w:t>NOTE </w:t>
      </w:r>
      <w:r w:rsidR="003C6518">
        <w:t>5</w:t>
      </w:r>
      <w:r w:rsidRPr="001216A7">
        <w:t>:</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23003702"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6FD76663" w:rsidR="00806F9E" w:rsidRPr="001216A7" w:rsidRDefault="00806F9E" w:rsidP="00806F9E">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r w:rsidR="00700F23">
        <w:rPr>
          <w:lang w:eastAsia="zh-CN"/>
        </w:rPr>
        <w:t xml:space="preserve"> If a scheduled location time is provided at step 5, steps 11 and 12 include the following additional differences.</w:t>
      </w:r>
    </w:p>
    <w:p w14:paraId="564E9F30" w14:textId="77777777" w:rsidR="00700F23" w:rsidRDefault="00700F23" w:rsidP="00806F9E">
      <w:pPr>
        <w:pStyle w:val="B1"/>
        <w:rPr>
          <w:lang w:eastAsia="zh-CN"/>
        </w:rPr>
      </w:pPr>
      <w:r>
        <w:rPr>
          <w:lang w:eastAsia="zh-CN"/>
        </w:rPr>
        <w:t>11.</w:t>
      </w:r>
      <w:r>
        <w:rPr>
          <w:lang w:eastAsia="zh-CN"/>
        </w:rPr>
        <w:tab/>
        <w:t>The AMF includes the scheduled location time in the Nlmf_Location_DetermineLocation service operation sent towards the LMF.</w:t>
      </w:r>
    </w:p>
    <w:p w14:paraId="5A6FF35A" w14:textId="77777777" w:rsidR="00700F23" w:rsidRDefault="00700F23" w:rsidP="00806F9E">
      <w:pPr>
        <w:pStyle w:val="B1"/>
        <w:rPr>
          <w:lang w:eastAsia="zh-CN"/>
        </w:rPr>
      </w:pPr>
      <w:r>
        <w:rPr>
          <w:lang w:eastAsia="zh-CN"/>
        </w:rPr>
        <w:t>12.</w:t>
      </w:r>
      <w:r>
        <w:rPr>
          <w:lang w:eastAsia="zh-CN"/>
        </w:rPr>
        <w:tab/>
        <w:t>When sending a location request to the UE, the LMF may include the scheduled location time.</w:t>
      </w:r>
    </w:p>
    <w:p w14:paraId="05C2ED76" w14:textId="13DA9DE0" w:rsidR="003C6518" w:rsidRDefault="003C6518" w:rsidP="00E31CFD">
      <w:pPr>
        <w:pStyle w:val="NO"/>
        <w:rPr>
          <w:lang w:eastAsia="zh-CN"/>
        </w:rPr>
      </w:pPr>
      <w:r>
        <w:rPr>
          <w:lang w:eastAsia="zh-CN"/>
        </w:rPr>
        <w:t>NOTE 6:</w:t>
      </w:r>
      <w:r>
        <w:rPr>
          <w:lang w:eastAsia="zh-CN"/>
        </w:rPr>
        <w:tab/>
        <w:t>If integrity requirements are received in step 11, LMF may determine to use GNSS positioning method.</w:t>
      </w:r>
    </w:p>
    <w:p w14:paraId="21D4F628" w14:textId="7703D850" w:rsidR="00700F23" w:rsidRDefault="00700F23" w:rsidP="00E31CFD">
      <w:pPr>
        <w:pStyle w:val="NO"/>
        <w:rPr>
          <w:lang w:eastAsia="zh-CN"/>
        </w:rPr>
      </w:pPr>
      <w:r>
        <w:rPr>
          <w:lang w:eastAsia="zh-CN"/>
        </w:rPr>
        <w:t>NOTE </w:t>
      </w:r>
      <w:r w:rsidR="003C6518">
        <w:rPr>
          <w:lang w:eastAsia="zh-CN"/>
        </w:rPr>
        <w:t>7</w:t>
      </w:r>
      <w:r>
        <w:rPr>
          <w:lang w:eastAsia="zh-CN"/>
        </w:rPr>
        <w:t>:</w:t>
      </w:r>
      <w:r>
        <w:rPr>
          <w:lang w:eastAsia="zh-CN"/>
        </w:rPr>
        <w:tab/>
        <w:t>LMF does not deliver the scheduled location time to NG-RAN as part of step 12.</w:t>
      </w:r>
    </w:p>
    <w:p w14:paraId="466DCDEC" w14:textId="698E7CD5" w:rsidR="00700F23" w:rsidRDefault="00700F23" w:rsidP="00E31CFD">
      <w:pPr>
        <w:pStyle w:val="NO"/>
        <w:rPr>
          <w:lang w:eastAsia="zh-CN"/>
        </w:rPr>
      </w:pPr>
      <w:r>
        <w:rPr>
          <w:lang w:eastAsia="zh-CN"/>
        </w:rPr>
        <w:lastRenderedPageBreak/>
        <w:t>NOTE </w:t>
      </w:r>
      <w:r w:rsidR="003C6518">
        <w:rPr>
          <w:lang w:eastAsia="zh-CN"/>
        </w:rPr>
        <w:t>8</w:t>
      </w:r>
      <w:r>
        <w:rPr>
          <w:lang w:eastAsia="zh-CN"/>
        </w:rPr>
        <w:t>:</w:t>
      </w:r>
      <w:r>
        <w:rPr>
          <w:lang w:eastAsia="zh-CN"/>
        </w:rPr>
        <w:tab/>
        <w:t>The LMF may send a location request to the UE at step 12 containing the scheduled location time sometime before the scheduled location time to allow the UE to enter CM Connected state shortly before the scheduled location time.</w:t>
      </w:r>
    </w:p>
    <w:p w14:paraId="2874D063" w14:textId="46C432D6" w:rsidR="00806F9E" w:rsidRPr="001216A7" w:rsidRDefault="00806F9E" w:rsidP="00806F9E">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r w:rsidR="00700F23">
        <w:rPr>
          <w:lang w:eastAsia="zh-CN"/>
        </w:rPr>
        <w:t xml:space="preserve"> and the timestamp of the location estimate</w:t>
      </w:r>
      <w:r w:rsidRPr="001216A7">
        <w:rPr>
          <w:lang w:eastAsia="zh-CN"/>
        </w:rPr>
        <w:t>.</w:t>
      </w:r>
    </w:p>
    <w:p w14:paraId="47716DB3" w14:textId="77777777" w:rsidR="00E67275" w:rsidRPr="001216A7" w:rsidRDefault="00806F9E" w:rsidP="00806F9E">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F62AB8" w14:textId="0CE25ED9"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39882260" w:rsidR="00806F9E" w:rsidRPr="001216A7" w:rsidRDefault="00806F9E" w:rsidP="00806F9E">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w:t>
      </w:r>
      <w:r w:rsidR="00533391">
        <w:rPr>
          <w:lang w:eastAsia="zh-CN"/>
        </w:rPr>
        <w:t xml:space="preserve"> Accordingly, NEF invokes Nnef_EventExposure_Notify or sends Nnef_EventExposure_Subscribe Response to the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60029914" w14:textId="77777777" w:rsidR="00806F9E" w:rsidRPr="001216A7" w:rsidRDefault="00806F9E" w:rsidP="00806F9E">
      <w:pPr>
        <w:pStyle w:val="Heading2"/>
        <w:rPr>
          <w:rFonts w:eastAsia="SimSun"/>
          <w:lang w:eastAsia="zh-CN"/>
        </w:rPr>
      </w:pPr>
      <w:bookmarkStart w:id="201" w:name="_Toc58920639"/>
      <w:bookmarkStart w:id="202" w:name="_Toc114570825"/>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201"/>
      <w:bookmarkEnd w:id="202"/>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203" w:name="_MON_1633871842"/>
    <w:bookmarkEnd w:id="203"/>
    <w:p w14:paraId="43269882" w14:textId="77777777" w:rsidR="00806F9E" w:rsidRDefault="00806F9E" w:rsidP="00806F9E">
      <w:pPr>
        <w:pStyle w:val="TH"/>
        <w:rPr>
          <w:lang w:eastAsia="zh-CN"/>
        </w:rPr>
      </w:pPr>
      <w:r w:rsidRPr="00DF1493">
        <w:object w:dxaOrig="11057" w:dyaOrig="9121" w14:anchorId="4041F66D">
          <v:shape id="_x0000_i1036" type="#_x0000_t75" style="width:480.75pt;height:394.5pt" o:ole="">
            <v:imagedata r:id="rId33" o:title=""/>
          </v:shape>
          <o:OLEObject Type="Embed" ProgID="Word.Picture.8" ShapeID="_x0000_i1036" DrawAspect="Content" ObjectID="_1725183761" r:id="rId34"/>
        </w:object>
      </w:r>
    </w:p>
    <w:p w14:paraId="3AB58D37" w14:textId="77777777" w:rsidR="00806F9E" w:rsidRPr="001216A7" w:rsidRDefault="00806F9E" w:rsidP="00806F9E">
      <w:pPr>
        <w:pStyle w:val="TF"/>
        <w:rPr>
          <w:lang w:eastAsia="zh-CN"/>
        </w:rPr>
      </w:pPr>
      <w:r w:rsidRPr="001216A7">
        <w:rPr>
          <w:lang w:eastAsia="zh-CN"/>
        </w:rPr>
        <w:t>Figure 6.2-1: 5GC-MO-LR Procedure</w:t>
      </w:r>
    </w:p>
    <w:p w14:paraId="61F75696" w14:textId="78DB9790"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4B1AF1" w:rsidRPr="001216A7">
        <w:rPr>
          <w:rFonts w:eastAsia="DengXian"/>
        </w:rPr>
        <w:t>TS</w:t>
      </w:r>
      <w:r w:rsidR="004B1AF1">
        <w:rPr>
          <w:rFonts w:eastAsia="DengXian"/>
        </w:rPr>
        <w:t> </w:t>
      </w:r>
      <w:r w:rsidR="004B1AF1" w:rsidRPr="001216A7">
        <w:rPr>
          <w:rFonts w:eastAsia="DengXian"/>
        </w:rPr>
        <w:t>23.502</w:t>
      </w:r>
      <w:r w:rsidR="004B1AF1">
        <w:rPr>
          <w:rFonts w:eastAsia="DengXian"/>
        </w:rPr>
        <w:t> </w:t>
      </w:r>
      <w:r w:rsidR="004B1AF1"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64264B4" w14:textId="77777777" w:rsidR="003C6518"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r w:rsidR="00700F23">
        <w:t>,</w:t>
      </w:r>
      <w:r w:rsidRPr="001216A7">
        <w:t xml:space="preserve"> the requested type of location (e.g. "current location", "current or last known location")</w:t>
      </w:r>
      <w:r w:rsidR="00700F23">
        <w:t xml:space="preserve"> and, optionally for a current location, a scheduled location time</w:t>
      </w:r>
      <w:r w:rsidRPr="001216A7">
        <w:t xml:space="preserve">.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w:t>
      </w:r>
      <w:r w:rsidR="00700F23">
        <w:t xml:space="preserve">Type </w:t>
      </w:r>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w:t>
      </w:r>
      <w:r w:rsidR="003C6518">
        <w:t>The message may also include integrity requirements.</w:t>
      </w:r>
    </w:p>
    <w:p w14:paraId="743666C9" w14:textId="6FDC1E0B" w:rsidR="003C6518" w:rsidRDefault="003C6518" w:rsidP="004B1AF1">
      <w:pPr>
        <w:pStyle w:val="NO"/>
      </w:pPr>
      <w:r>
        <w:t>NOT 1:</w:t>
      </w:r>
      <w:r>
        <w:tab/>
        <w:t>In this release of specification, integrity requirements are only for GNSS integrity.</w:t>
      </w:r>
    </w:p>
    <w:p w14:paraId="68C1B000" w14:textId="7F858ED5" w:rsidR="00806F9E" w:rsidRPr="001216A7" w:rsidRDefault="003C6518" w:rsidP="00806F9E">
      <w:pPr>
        <w:pStyle w:val="B1"/>
      </w:pPr>
      <w:r>
        <w:tab/>
      </w:r>
      <w:r w:rsidR="00806F9E" w:rsidRPr="001216A7">
        <w:t>If the UE is instead requesting location assistance data, the embedded LPP message specifies the type of assistance data and the positioning method for which the assistance data applies.</w:t>
      </w:r>
    </w:p>
    <w:p w14:paraId="6989E556" w14:textId="7D2440C7" w:rsidR="00806F9E" w:rsidRPr="001216A7" w:rsidRDefault="00806F9E" w:rsidP="00806F9E">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w:t>
      </w:r>
      <w:r w:rsidRPr="001216A7">
        <w:lastRenderedPageBreak/>
        <w:t>service is allowed or not</w:t>
      </w:r>
      <w:r w:rsidR="00E67275">
        <w:t xml:space="preserve"> by checking the Mobile Originated data retrieved from UDM during the UE Registration Procedure, as defined in </w:t>
      </w:r>
      <w:r w:rsidR="004B1AF1">
        <w:t>TS</w:t>
      </w:r>
      <w:r w:rsidR="004B1AF1">
        <w:t> </w:t>
      </w:r>
      <w:r w:rsidR="004B1AF1">
        <w:t>23.502</w:t>
      </w:r>
      <w:r w:rsidR="004B1AF1">
        <w:t> </w:t>
      </w:r>
      <w:r w:rsidR="004B1AF1">
        <w:t>[</w:t>
      </w:r>
      <w:r w:rsidR="00E67275">
        <w:t>19] clause 4.2.2.2.2</w:t>
      </w:r>
      <w:r w:rsidRPr="001216A7">
        <w:t>.</w:t>
      </w:r>
    </w:p>
    <w:p w14:paraId="159D1DE0" w14:textId="20AC1EDC" w:rsidR="003D3A35" w:rsidRDefault="003D3A35" w:rsidP="00806F9E">
      <w:pPr>
        <w:pStyle w:val="B1"/>
      </w:pPr>
      <w:r>
        <w:tab/>
        <w:t>If the requested type of location is "current or last known location" and the requested maximum age of location information is available, the AMF verifies whether it stores the previously obtained location estimate</w:t>
      </w:r>
      <w:r w:rsidR="00700F23">
        <w:t xml:space="preserve"> and related timestamp (if available)</w:t>
      </w:r>
      <w:r>
        <w:t xml:space="preserve"> of the target UE. If the AMF stores the location estimate</w:t>
      </w:r>
      <w:r w:rsidR="00700F23">
        <w:t xml:space="preserve"> and the related timestamp (if available)</w:t>
      </w:r>
      <w:r>
        <w:t xml:space="preserve"> and the location estimate satisfies the requested accuracy and the requested maximum age of the location, the AMF skips steps 3 - 6.</w:t>
      </w:r>
    </w:p>
    <w:p w14:paraId="6A2FFF50" w14:textId="7A2FC4C8" w:rsidR="00806F9E" w:rsidRPr="001216A7" w:rsidRDefault="00806F9E" w:rsidP="00806F9E">
      <w:pPr>
        <w:pStyle w:val="B1"/>
      </w:pPr>
      <w:r w:rsidRPr="001216A7">
        <w:t>3)</w:t>
      </w:r>
      <w:r w:rsidRPr="001216A7">
        <w:tab/>
        <w:t>The AMF selects an LMF as described in clause 5.1.</w:t>
      </w:r>
    </w:p>
    <w:p w14:paraId="24CC1D3C" w14:textId="0B476632"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r w:rsidR="00700F23">
        <w:t>,</w:t>
      </w:r>
      <w:r w:rsidRPr="001216A7">
        <w:t xml:space="preserve"> Supported GAD shapes</w:t>
      </w:r>
      <w:r w:rsidR="00700F23">
        <w:t xml:space="preserve"> and any scheduled location time</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62A1F37" w14:textId="515772DD" w:rsidR="00806F9E" w:rsidRDefault="00806F9E" w:rsidP="00806F9E">
      <w:pPr>
        <w:pStyle w:val="NO"/>
      </w:pPr>
      <w:r>
        <w:t>NOTE</w:t>
      </w:r>
      <w:r w:rsidR="00700F23">
        <w:t> </w:t>
      </w:r>
      <w:r w:rsidR="003C6518">
        <w:t>2</w:t>
      </w:r>
      <w:r>
        <w:t>:</w:t>
      </w:r>
      <w:r>
        <w:tab/>
        <w:t xml:space="preserve">If the UE is requesting its own location, AMF does not indicate support of a GAD shape for local co-ordinates, see </w:t>
      </w:r>
      <w:r w:rsidR="004B1AF1">
        <w:t>TS</w:t>
      </w:r>
      <w:r w:rsidR="004B1AF1">
        <w:t> </w:t>
      </w:r>
      <w:r w:rsidR="004B1AF1">
        <w:t>23.032</w:t>
      </w:r>
      <w:r w:rsidR="004B1AF1">
        <w:t> </w:t>
      </w:r>
      <w:r w:rsidR="004B1AF1">
        <w:t>[</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r w:rsidR="00700F23">
        <w:t xml:space="preserve"> together with the actions described for step 12 in clause 6.1.2 if a scheduled location time is present</w:t>
      </w:r>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1116A669" w14:textId="5FBFB47D" w:rsidR="00A32152" w:rsidRDefault="00A32152" w:rsidP="00A32152">
      <w:pPr>
        <w:pStyle w:val="NO"/>
      </w:pPr>
      <w:r>
        <w:t>NOTE 3:</w:t>
      </w:r>
      <w:r>
        <w:tab/>
        <w:t>If integrity requirements are received in step 4, LMF may determine to use GNSS positioning method.</w:t>
      </w:r>
    </w:p>
    <w:p w14:paraId="53E19FB6" w14:textId="1BB10D2B"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pPr>
      <w:r>
        <w:tab/>
        <w:t>The service operation may also include the UE Positioning Capability if the UE Positioning Capability is received in step 5 including an indication that the capabilities are non-variable and not received from AMF in step 4.</w:t>
      </w:r>
    </w:p>
    <w:p w14:paraId="09ECB0D6" w14:textId="606E4A3F" w:rsidR="003F79B6" w:rsidRDefault="003F79B6" w:rsidP="00806F9E">
      <w:pPr>
        <w:pStyle w:val="B1"/>
      </w:pPr>
      <w:r>
        <w:tab/>
        <w:t>If the UE is requesting location assistance data, steps 7 to 12 are skipped.</w:t>
      </w:r>
    </w:p>
    <w:p w14:paraId="7D7FFBD1" w14:textId="7252E0CB" w:rsidR="00806F9E" w:rsidRPr="001216A7" w:rsidRDefault="00806F9E" w:rsidP="00806F9E">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eastAsia="SimSun"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r w:rsidR="00700F23">
        <w:t>, the timestamp of the location estimate</w:t>
      </w:r>
      <w:r w:rsidRPr="001216A7">
        <w:t xml:space="preserve"> and the Service </w:t>
      </w:r>
      <w:r w:rsidR="00700F23">
        <w:t xml:space="preserve">Type </w:t>
      </w:r>
      <w:r w:rsidRPr="001216A7">
        <w:t>specified by the UE, if available.</w:t>
      </w:r>
    </w:p>
    <w:p w14:paraId="31EC8C72" w14:textId="006F40F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eastAsia="SimSun" w:hint="eastAsia"/>
          <w:lang w:eastAsia="zh-CN"/>
        </w:rPr>
        <w:t>Location_</w:t>
      </w:r>
      <w:r w:rsidRPr="001216A7">
        <w:t>LocationUpdate service operation towards to the H</w:t>
      </w:r>
      <w:r>
        <w:t>GMLC</w:t>
      </w:r>
      <w:r w:rsidRPr="001216A7">
        <w:t xml:space="preserve"> (the V</w:t>
      </w:r>
      <w:r>
        <w:t>GMLC</w:t>
      </w:r>
      <w:r w:rsidRPr="001216A7">
        <w:t xml:space="preserve"> may query the</w:t>
      </w:r>
      <w:r w:rsidR="00700F23">
        <w:t xml:space="preserve"> NRF</w:t>
      </w:r>
      <w:r w:rsidRPr="001216A7">
        <w:t xml:space="preserve"> to obtain the address of the H</w:t>
      </w:r>
      <w:r>
        <w:t>GMLC</w:t>
      </w:r>
      <w:r w:rsidRPr="001216A7">
        <w:t>) including the information received from the</w:t>
      </w:r>
      <w:r w:rsidR="00700F23">
        <w:t xml:space="preserve"> AMF</w:t>
      </w:r>
      <w:r w:rsidRPr="001216A7">
        <w:t>.</w:t>
      </w:r>
    </w:p>
    <w:p w14:paraId="5AD4AD48" w14:textId="064C1E31" w:rsidR="00806F9E" w:rsidRPr="001216A7" w:rsidRDefault="00806F9E" w:rsidP="00806F9E">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r w:rsidR="00700F23">
        <w:t>, the timestamp of the location estimate (if available)</w:t>
      </w:r>
      <w:r w:rsidRPr="001216A7">
        <w:t xml:space="preserve"> and its age, in accordance with the LCS QoS Class requested by the target UE. If the UE requested LCS QoS class was Assured, GMLC sends the </w:t>
      </w:r>
      <w:r w:rsidRPr="001216A7">
        <w:lastRenderedPageBreak/>
        <w:t>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3D260BD8" w14:textId="36C59A39" w:rsidR="00700F23" w:rsidRDefault="00700F23" w:rsidP="00E31CFD">
      <w:pPr>
        <w:pStyle w:val="NO"/>
        <w:rPr>
          <w:lang w:eastAsia="zh-CN"/>
        </w:rPr>
      </w:pPr>
      <w:r>
        <w:rPr>
          <w:lang w:eastAsia="zh-CN"/>
        </w:rPr>
        <w:t>NOTE </w:t>
      </w:r>
      <w:r w:rsidR="00A32152">
        <w:rPr>
          <w:lang w:eastAsia="zh-CN"/>
        </w:rPr>
        <w:t>4</w:t>
      </w:r>
      <w:r>
        <w:rPr>
          <w:lang w:eastAsia="zh-CN"/>
        </w:rPr>
        <w:t>:</w:t>
      </w:r>
      <w:r>
        <w:rPr>
          <w:lang w:eastAsia="zh-CN"/>
        </w:rPr>
        <w:tab/>
        <w:t>The HGMLC maps any Service Type Identity received in step 8 into a Service Identity.</w:t>
      </w:r>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675AAC3" w14:textId="77777777" w:rsidR="00806F9E" w:rsidRPr="001216A7" w:rsidRDefault="00806F9E" w:rsidP="00806F9E">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request</w:t>
      </w:r>
      <w:r w:rsidRPr="001216A7">
        <w:t xml:space="preserve"> with a suitable error cause. Otherwise, the AF handles the location estimate according to the Service Identity</w:t>
      </w:r>
      <w:r>
        <w:t xml:space="preserve"> and respond to the Nnef_Location_LocationUpdateNotify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Ngmlc_</w:t>
      </w:r>
      <w:r w:rsidRPr="001216A7">
        <w:rPr>
          <w:rFonts w:eastAsia="SimSun"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Ngmlc_</w:t>
      </w:r>
      <w:r w:rsidRPr="001216A7">
        <w:rPr>
          <w:rFonts w:eastAsia="SimSun"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r>
        <w:t>Ngmlc_Location_</w:t>
      </w:r>
      <w:r w:rsidRPr="001216A7">
        <w:t>LocationUpdate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r w:rsidR="00700F23">
        <w:t xml:space="preserve"> and the timestamp of the location estimate (if available)</w:t>
      </w:r>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204" w:name="_Toc58920640"/>
      <w:bookmarkStart w:id="205" w:name="_Toc114570826"/>
      <w:r w:rsidRPr="001216A7">
        <w:rPr>
          <w:rFonts w:eastAsia="SimSun" w:hint="eastAsia"/>
          <w:lang w:eastAsia="zh-CN"/>
        </w:rPr>
        <w:lastRenderedPageBreak/>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204"/>
      <w:bookmarkEnd w:id="205"/>
    </w:p>
    <w:p w14:paraId="3D9CE7EA" w14:textId="77777777" w:rsidR="00806F9E" w:rsidRPr="001216A7" w:rsidRDefault="00806F9E" w:rsidP="00806F9E">
      <w:pPr>
        <w:pStyle w:val="Heading3"/>
      </w:pPr>
      <w:bookmarkStart w:id="206" w:name="_Toc58920641"/>
      <w:bookmarkStart w:id="207" w:name="_Toc114570827"/>
      <w:r w:rsidRPr="001216A7">
        <w:rPr>
          <w:rFonts w:hint="eastAsia"/>
        </w:rPr>
        <w:t>6.3</w:t>
      </w:r>
      <w:r w:rsidRPr="001216A7">
        <w:t>.1</w:t>
      </w:r>
      <w:r w:rsidRPr="001216A7">
        <w:tab/>
        <w:t xml:space="preserve">Initiation and Reporting of </w:t>
      </w:r>
      <w:r w:rsidRPr="001216A7">
        <w:rPr>
          <w:rFonts w:hint="eastAsia"/>
        </w:rPr>
        <w:t>Location Events</w:t>
      </w:r>
      <w:bookmarkEnd w:id="206"/>
      <w:bookmarkEnd w:id="207"/>
    </w:p>
    <w:p w14:paraId="4779C956" w14:textId="77777777" w:rsidR="00806F9E" w:rsidRPr="001216A7" w:rsidRDefault="00806F9E" w:rsidP="00806F9E">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262DBB7D" w14:textId="77777777" w:rsidR="00806F9E" w:rsidRDefault="00806F9E" w:rsidP="00806F9E">
      <w:pPr>
        <w:pStyle w:val="TH"/>
      </w:pPr>
      <w:r>
        <w:object w:dxaOrig="14596" w:dyaOrig="17731" w14:anchorId="3D978592">
          <v:shape id="_x0000_i1037" type="#_x0000_t75" style="width:480.75pt;height:584.25pt" o:ole="">
            <v:imagedata r:id="rId35" o:title=""/>
          </v:shape>
          <o:OLEObject Type="Embed" ProgID="Visio.Drawing.11" ShapeID="_x0000_i1037" DrawAspect="Content" ObjectID="_1725183762" r:id="rId36"/>
        </w:object>
      </w:r>
    </w:p>
    <w:p w14:paraId="437E7CAE"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5C28B8B4" w:rsidR="00806F9E" w:rsidRPr="001216A7" w:rsidRDefault="00806F9E" w:rsidP="00806F9E">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r w:rsidR="00700F23">
        <w:rPr>
          <w:lang w:eastAsia="zh-CN"/>
        </w:rPr>
        <w:t xml:space="preserve"> For periodic location reporting, the LCS Service Request may include a scheduled location time for the first periodic location report.</w:t>
      </w:r>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w:t>
      </w:r>
      <w:r w:rsidRPr="001216A7">
        <w:rPr>
          <w:lang w:eastAsia="zh-CN"/>
        </w:rPr>
        <w:lastRenderedPageBreak/>
        <w:t>area,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4B1AF1" w:rsidRPr="001216A7">
        <w:rPr>
          <w:lang w:eastAsia="zh-CN"/>
        </w:rPr>
        <w:t>TS</w:t>
      </w:r>
      <w:r w:rsidR="004B1AF1">
        <w:rPr>
          <w:lang w:eastAsia="zh-CN"/>
        </w:rPr>
        <w:t> </w:t>
      </w:r>
      <w:r w:rsidR="004B1AF1" w:rsidRPr="001216A7">
        <w:rPr>
          <w:lang w:eastAsia="zh-CN"/>
        </w:rPr>
        <w:t>23.032</w:t>
      </w:r>
      <w:r w:rsidR="004B1AF1">
        <w:rPr>
          <w:lang w:eastAsia="zh-CN"/>
        </w:rPr>
        <w:t> </w:t>
      </w:r>
      <w:r w:rsidR="004B1AF1"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2C5F0EAE" w14:textId="77777777"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34B222E5" w14:textId="32EE3DD3" w:rsidR="00806F9E" w:rsidRPr="001216A7" w:rsidRDefault="00806F9E" w:rsidP="00806F9E">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77777777"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3DCB4718" w14:textId="77777777"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3A733BE9" w14:textId="77777777" w:rsidR="00806F9E" w:rsidRPr="001216A7" w:rsidRDefault="00806F9E" w:rsidP="00806F9E">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0D665B8F" w14:textId="77777777" w:rsidR="00806F9E" w:rsidRPr="001216A7" w:rsidRDefault="00806F9E" w:rsidP="00806F9E">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4049E478" w:rsidR="00806F9E" w:rsidRPr="001216A7" w:rsidRDefault="00806F9E" w:rsidP="00806F9E">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to establish a signalling connection with the UE.</w:t>
      </w:r>
    </w:p>
    <w:p w14:paraId="05BE7733" w14:textId="77777777" w:rsidR="00806F9E" w:rsidRDefault="00806F9E" w:rsidP="00806F9E">
      <w:pPr>
        <w:pStyle w:val="NO"/>
        <w:rPr>
          <w:lang w:val="en-US" w:eastAsia="zh-CN"/>
        </w:rPr>
      </w:pPr>
      <w:r w:rsidRPr="001216A7">
        <w:rPr>
          <w:lang w:val="en-US" w:eastAsia="zh-CN"/>
        </w:rPr>
        <w:lastRenderedPageBreak/>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rFonts w:eastAsia="SimSun"/>
          <w:lang w:val="en-US"/>
        </w:rPr>
      </w:pPr>
      <w:r w:rsidRPr="001216A7">
        <w:rPr>
          <w:rFonts w:eastAsia="SimSun"/>
          <w:lang w:val="x-none"/>
        </w:rPr>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471B828B" w:rsidR="00806F9E" w:rsidRPr="001216A7" w:rsidRDefault="00806F9E" w:rsidP="00806F9E">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Nlmf_Location_DetermineLocation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3D3A35">
        <w:rPr>
          <w:rFonts w:eastAsia="SimSun"/>
          <w:lang w:val="x-none"/>
        </w:rPr>
        <w:t>, UE Positioning Capability if available</w:t>
      </w:r>
      <w:r w:rsidR="00700F23">
        <w:rPr>
          <w:rFonts w:eastAsia="SimSun"/>
        </w:rPr>
        <w:t xml:space="preserve"> and any scheduled location time</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5496A6B6" w14:textId="77777777"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421D7824"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w:t>
      </w:r>
      <w:r w:rsidR="00700F23">
        <w:rPr>
          <w:rFonts w:eastAsia="SimSun"/>
        </w:rPr>
        <w:t>,</w:t>
      </w:r>
      <w:r w:rsidRPr="001216A7">
        <w:rPr>
          <w:rFonts w:eastAsia="SimSun"/>
          <w:lang w:val="x-none"/>
        </w:rPr>
        <w:t xml:space="preserve"> LDR reference number</w:t>
      </w:r>
      <w:r w:rsidR="00700F23">
        <w:rPr>
          <w:rFonts w:eastAsia="SimSun"/>
        </w:rPr>
        <w:t xml:space="preserve"> and any scheduled location time</w:t>
      </w:r>
      <w:r w:rsidRPr="001216A7">
        <w:rPr>
          <w:rFonts w:eastAsia="SimSun"/>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non-3GPP access connected to 5GC</w:t>
      </w:r>
      <w:r w:rsidR="00E67275">
        <w:rPr>
          <w:rFonts w:eastAsia="SimSun"/>
          <w:lang w:val="x-none"/>
        </w:rPr>
        <w:t>, any of the RAT Types specified for NR satellite access</w:t>
      </w:r>
      <w:r w:rsidRPr="001216A7">
        <w:rPr>
          <w:rFonts w:eastAsia="SimSun"/>
          <w:lang w:val="x-none"/>
        </w:rPr>
        <w:t xml:space="preserve">) and may </w:t>
      </w:r>
      <w:r w:rsidRPr="001216A7">
        <w:rPr>
          <w:rFonts w:eastAsia="SimSun"/>
          <w:lang w:val="en-US"/>
        </w:rPr>
        <w:t>include embedded positioning message</w:t>
      </w:r>
      <w:r w:rsidR="00700F23">
        <w:rPr>
          <w:rFonts w:eastAsia="SimSun"/>
          <w:lang w:val="en-US"/>
        </w:rPr>
        <w:t>(s)</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w:t>
      </w:r>
      <w:r w:rsidR="00700F23">
        <w:rPr>
          <w:rFonts w:eastAsia="SimSun"/>
        </w:rPr>
        <w:t xml:space="preserve"> and the timestamp of the location estimate if available</w:t>
      </w:r>
      <w:r w:rsidRPr="001216A7">
        <w:rPr>
          <w:rFonts w:eastAsia="SimSun"/>
          <w:lang w:val="x-none"/>
        </w:rPr>
        <w:t>)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52CD53DA" w14:textId="77777777" w:rsidR="00E67275" w:rsidRPr="001216A7" w:rsidRDefault="00806F9E" w:rsidP="00806F9E">
      <w:pPr>
        <w:pStyle w:val="NO"/>
      </w:pPr>
      <w:r w:rsidRPr="001216A7">
        <w:t>NOTE </w:t>
      </w:r>
      <w:r w:rsidRPr="001216A7">
        <w:rPr>
          <w:lang w:val="en-US"/>
        </w:rPr>
        <w:t>4</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3D8FAB94" w:rsidR="00806F9E" w:rsidRPr="001216A7" w:rsidRDefault="00806F9E" w:rsidP="00806F9E">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w:t>
      </w:r>
      <w:r w:rsidR="00DE5CF7">
        <w:t xml:space="preserve"> If the multiple QoS class was used in the location request, the LMF provides the achieved Location QoS Accuracy in step 15.</w:t>
      </w:r>
      <w:r w:rsidRPr="001216A7">
        <w:t xml:space="preserve"> If the UE cannot support the periodic and triggered location request, the service operation returned to the AMF shall include a suitable error cause.</w:t>
      </w:r>
      <w:r w:rsidR="003D3A35">
        <w:t xml:space="preserve"> The service operation also </w:t>
      </w:r>
      <w:r w:rsidR="003D3A35">
        <w:lastRenderedPageBreak/>
        <w:t>includes the UE Positioning Capability if the UE Positioning Capability is received in step 15 including an indication that the capabilities are non-variable and not received from AMF in step 14.</w:t>
      </w:r>
    </w:p>
    <w:p w14:paraId="16F466AE" w14:textId="3B43AED2" w:rsidR="00806F9E" w:rsidRPr="001216A7" w:rsidRDefault="00806F9E" w:rsidP="00806F9E">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w:t>
      </w:r>
      <w:r w:rsidR="00DE5CF7">
        <w:t xml:space="preserve"> and the achieved Location QoS Accuracy</w:t>
      </w:r>
      <w:r w:rsidRPr="001216A7">
        <w:t xml:space="preserve">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77777777" w:rsidR="00806F9E" w:rsidRPr="001216A7" w:rsidRDefault="00806F9E" w:rsidP="00806F9E">
      <w:pPr>
        <w:pStyle w:val="NO"/>
      </w:pPr>
      <w:r w:rsidRPr="001216A7">
        <w:t>NOTE </w:t>
      </w:r>
      <w:r w:rsidRPr="001216A7">
        <w:rPr>
          <w:lang w:val="en-US"/>
        </w:rPr>
        <w:t>5</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7777777" w:rsidR="00806F9E" w:rsidRPr="001216A7" w:rsidRDefault="00806F9E" w:rsidP="00806F9E">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r w:rsidR="00700F23">
        <w:t xml:space="preserve"> When a scheduled location time is provided for periodic location request at step 16, a UE should perform steps 23-25 some time in advance of the scheduled location time for the first periodic event report or some time in advance of the periodic interval expiration for each succeeding periodic event report in order to enable location measurements at step 23 or step 27 to occur near to each of these times, respectively.</w:t>
      </w:r>
    </w:p>
    <w:p w14:paraId="2EE8A5B9" w14:textId="77777777"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77777777" w:rsidR="00806F9E" w:rsidRPr="001216A7" w:rsidRDefault="00806F9E" w:rsidP="00806F9E">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2E77C4C9" w14:textId="2ED063FF" w:rsidR="00806F9E" w:rsidRPr="001216A7" w:rsidRDefault="00806F9E" w:rsidP="00806F9E">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4B1AF1" w:rsidRPr="001216A7">
        <w:rPr>
          <w:rFonts w:eastAsia="SimSun"/>
          <w:lang w:val="x-none"/>
        </w:rPr>
        <w:t>TS</w:t>
      </w:r>
      <w:r w:rsidR="004B1AF1">
        <w:rPr>
          <w:rFonts w:eastAsia="SimSun"/>
          <w:lang w:val="x-none"/>
        </w:rPr>
        <w:t> </w:t>
      </w:r>
      <w:r w:rsidR="004B1AF1" w:rsidRPr="001216A7">
        <w:rPr>
          <w:rFonts w:eastAsia="SimSun"/>
          <w:lang w:val="x-none"/>
        </w:rPr>
        <w:t>23.502</w:t>
      </w:r>
      <w:r w:rsidR="004B1AF1">
        <w:rPr>
          <w:rFonts w:eastAsia="SimSun"/>
          <w:lang w:val="x-none"/>
        </w:rPr>
        <w:t> </w:t>
      </w:r>
      <w:r w:rsidR="004B1AF1" w:rsidRPr="001216A7">
        <w:rPr>
          <w:rFonts w:eastAsia="SimSun"/>
          <w:lang w:val="x-none"/>
        </w:rPr>
        <w:t>[</w:t>
      </w:r>
      <w:r w:rsidRPr="001216A7">
        <w:rPr>
          <w:rFonts w:eastAsia="SimSun"/>
          <w:lang w:val="x-none"/>
        </w:rPr>
        <w:t>19] if in CM-IDLE state in order to establish a signalling connection with the AMF.</w:t>
      </w:r>
    </w:p>
    <w:p w14:paraId="43C51C26" w14:textId="7F96DBB6" w:rsidR="00806F9E" w:rsidRPr="001216A7" w:rsidRDefault="00806F9E" w:rsidP="00806F9E">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may include embedded positioning message</w:t>
      </w:r>
      <w:r w:rsidR="00700F23">
        <w:rPr>
          <w:rFonts w:eastAsia="SimSun"/>
          <w:lang w:val="en-US"/>
        </w:rPr>
        <w:t>(s)</w:t>
      </w:r>
      <w:r w:rsidRPr="001216A7">
        <w:rPr>
          <w:rFonts w:eastAsia="SimSun"/>
          <w:lang w:val="en-US"/>
        </w:rPr>
        <w:t xml:space="preserve"> which </w:t>
      </w:r>
      <w:r w:rsidRPr="001216A7">
        <w:rPr>
          <w:rFonts w:eastAsia="SimSun"/>
          <w:lang w:val="x-none"/>
        </w:rPr>
        <w:t>includes any location measurements or location estimate</w:t>
      </w:r>
      <w:r w:rsidR="00700F23">
        <w:rPr>
          <w:rFonts w:eastAsia="SimSun"/>
        </w:rPr>
        <w:t xml:space="preserve"> and the timestamp of the location estimate if available</w:t>
      </w:r>
      <w:r w:rsidRPr="001216A7">
        <w:rPr>
          <w:rFonts w:eastAsia="SimSun"/>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r w:rsidR="00700F23">
        <w:rPr>
          <w:rFonts w:eastAsia="SimSun"/>
        </w:rPr>
        <w:t xml:space="preserve"> </w:t>
      </w:r>
      <w:r w:rsidR="00700F23" w:rsidRPr="00847D36">
        <w:rPr>
          <w:rFonts w:eastAsia="SimSun"/>
          <w:lang w:val="en-US"/>
        </w:rPr>
        <w:t>and any scheduled location time indicated at step 16 for periodic reporting</w:t>
      </w:r>
      <w:r w:rsidRPr="001216A7">
        <w:rPr>
          <w:rFonts w:eastAsia="SimSun"/>
          <w:lang w:val="x-none"/>
        </w:rPr>
        <w:t>.</w:t>
      </w:r>
    </w:p>
    <w:p w14:paraId="7BD5C26E" w14:textId="77777777" w:rsidR="00806F9E" w:rsidRPr="001216A7" w:rsidRDefault="00806F9E" w:rsidP="00806F9E">
      <w:pPr>
        <w:pStyle w:val="NO"/>
      </w:pPr>
      <w:r w:rsidRPr="001216A7">
        <w:lastRenderedPageBreak/>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5345ED8B" w:rsidR="00700F23" w:rsidRPr="001216A7" w:rsidRDefault="00700F23" w:rsidP="00700F23">
      <w:pPr>
        <w:pStyle w:val="NO"/>
      </w:pPr>
      <w:r w:rsidRPr="001216A7">
        <w:t>NOTE </w:t>
      </w:r>
      <w:r>
        <w:rPr>
          <w:lang w:val="en-US"/>
        </w:rPr>
        <w:t>8</w:t>
      </w:r>
      <w:r w:rsidRPr="001216A7">
        <w:t>:</w:t>
      </w:r>
      <w:r w:rsidRPr="001216A7">
        <w:tab/>
      </w:r>
      <w:r>
        <w:t>The scheduled location time included at step 25 equals T + (N-1)*P, where T is the initial Scheduled Location Time, N is the Report Number (N≥1) and P is the time interval between successive periodic events.</w:t>
      </w:r>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61DE4389" w:rsidR="00806F9E" w:rsidRPr="001216A7" w:rsidRDefault="00806F9E" w:rsidP="00806F9E">
      <w:pPr>
        <w:pStyle w:val="NO"/>
      </w:pPr>
      <w:r w:rsidRPr="001216A7">
        <w:t>NOTE</w:t>
      </w:r>
      <w:r w:rsidR="00700F23">
        <w:t> 9</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127045DE" w:rsidR="00806F9E" w:rsidRPr="00E31CFD" w:rsidRDefault="00806F9E" w:rsidP="00806F9E">
      <w:pPr>
        <w:pStyle w:val="B1"/>
        <w:rPr>
          <w:rFonts w:eastAsia="SimSun"/>
          <w:lang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w:t>
      </w:r>
      <w:r w:rsidR="00700F23">
        <w:rPr>
          <w:rFonts w:eastAsia="SimSun"/>
          <w:lang w:eastAsia="zh-CN"/>
        </w:rPr>
        <w:t xml:space="preserve"> and step 12 in clause 6.1.2</w:t>
      </w:r>
      <w:r w:rsidRPr="001216A7">
        <w:rPr>
          <w:rFonts w:eastAsia="SimSun"/>
          <w:lang w:val="x-none" w:eastAsia="zh-CN"/>
        </w:rPr>
        <w:t>. The LMF then determines the UE location using the location measurements and/or location estimate(s) obtained at this step and/or received at step 25.</w:t>
      </w:r>
      <w:r w:rsidR="00700F23">
        <w:rPr>
          <w:rFonts w:eastAsia="SimSun"/>
          <w:lang w:eastAsia="zh-CN"/>
        </w:rPr>
        <w:t xml:space="preserve"> The LMF may also determine the timestamp of the location estimate.</w:t>
      </w:r>
    </w:p>
    <w:p w14:paraId="0CD89853" w14:textId="26D1D2E9" w:rsidR="00806F9E" w:rsidRDefault="00806F9E" w:rsidP="00806F9E">
      <w:pPr>
        <w:pStyle w:val="NO"/>
        <w:rPr>
          <w:lang w:eastAsia="zh-CN"/>
        </w:rPr>
      </w:pPr>
      <w:r>
        <w:rPr>
          <w:lang w:eastAsia="zh-CN"/>
        </w:rPr>
        <w:t>NOTE </w:t>
      </w:r>
      <w:r w:rsidR="00700F23">
        <w:rPr>
          <w:lang w:eastAsia="zh-CN"/>
        </w:rPr>
        <w:t>10</w:t>
      </w:r>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34499948" w:rsidR="00806F9E" w:rsidRPr="006D7405" w:rsidRDefault="00806F9E" w:rsidP="00806F9E">
      <w:pPr>
        <w:pStyle w:val="B1"/>
        <w:rPr>
          <w:rFonts w:eastAsia="SimSun"/>
          <w:lang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w:t>
      </w:r>
      <w:r w:rsidR="00700F23">
        <w:rPr>
          <w:rFonts w:eastAsia="SimSun"/>
          <w:lang w:eastAsia="zh-CN"/>
        </w:rPr>
        <w:t xml:space="preserve"> and the timestamp of the location estimate (if available)</w:t>
      </w:r>
      <w:r w:rsidRPr="001216A7">
        <w:rPr>
          <w:rFonts w:eastAsia="SimSun"/>
          <w:lang w:val="x-none" w:eastAsia="zh-CN"/>
        </w:rPr>
        <w:t xml:space="preserve"> obtained at step 27.</w:t>
      </w:r>
      <w:r w:rsidR="00DE5CF7">
        <w:rPr>
          <w:rFonts w:eastAsia="SimSun"/>
          <w:lang w:eastAsia="zh-CN"/>
        </w:rPr>
        <w:t xml:space="preserve"> If multiple QoS class was used in the initial location request, the LMF provides the achieved Location QoS Accuracy in step 27.</w:t>
      </w:r>
    </w:p>
    <w:p w14:paraId="168ECC57" w14:textId="5A94FCF3" w:rsidR="00806F9E" w:rsidRPr="001216A7" w:rsidRDefault="00806F9E" w:rsidP="00806F9E">
      <w:pPr>
        <w:pStyle w:val="NO"/>
        <w:rPr>
          <w:lang w:eastAsia="zh-CN"/>
        </w:rPr>
      </w:pPr>
      <w:r w:rsidRPr="001216A7">
        <w:rPr>
          <w:lang w:eastAsia="zh-CN"/>
        </w:rPr>
        <w:t>NOTE </w:t>
      </w:r>
      <w:r>
        <w:rPr>
          <w:lang w:eastAsia="zh-CN"/>
        </w:rPr>
        <w:t>1</w:t>
      </w:r>
      <w:r w:rsidR="00700F23">
        <w:rPr>
          <w:lang w:eastAsia="zh-CN"/>
        </w:rPr>
        <w:t>1</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20B8DAFC" w:rsidR="00806F9E" w:rsidRPr="001216A7" w:rsidRDefault="00806F9E" w:rsidP="00806F9E">
      <w:pPr>
        <w:pStyle w:val="NO"/>
      </w:pPr>
      <w:r w:rsidRPr="001216A7">
        <w:t>NOTE 1</w:t>
      </w:r>
      <w:r w:rsidR="00700F23">
        <w:t>2</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762C097" w14:textId="6EB5ADD1" w:rsidR="00806F9E" w:rsidRPr="001216A7" w:rsidRDefault="00806F9E" w:rsidP="00806F9E">
      <w:pPr>
        <w:pStyle w:val="NO"/>
      </w:pPr>
      <w:r>
        <w:lastRenderedPageBreak/>
        <w:t>NOTE 1</w:t>
      </w:r>
      <w:r w:rsidR="00700F23">
        <w:t>3</w:t>
      </w:r>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3D1AC2A9"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sidR="00700F23">
        <w:rPr>
          <w:lang w:eastAsia="zh-CN"/>
        </w:rPr>
        <w:t xml:space="preserve"> and the timestamp of the location estimate (if available)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r w:rsidR="00DE5CF7">
        <w:rPr>
          <w:lang w:eastAsia="zh-CN"/>
        </w:rPr>
        <w:t xml:space="preserve"> If multiple QoS class was used in the initial location request, the LMF provides the achieved Location QoS Accuracy in step 27.</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4ADA1493" w:rsidR="00806F9E" w:rsidRDefault="00806F9E" w:rsidP="00806F9E">
      <w:pPr>
        <w:pStyle w:val="NO"/>
      </w:pPr>
      <w:r>
        <w:t>NOTE 1</w:t>
      </w:r>
      <w:r w:rsidR="00700F23">
        <w:t>4</w:t>
      </w:r>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208" w:name="_Toc58920642"/>
      <w:bookmarkStart w:id="209" w:name="_Toc114570828"/>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208"/>
      <w:bookmarkEnd w:id="209"/>
    </w:p>
    <w:p w14:paraId="766D7590" w14:textId="77777777"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w:t>
      </w:r>
      <w:r>
        <w:t xml:space="preserve">s clause </w:t>
      </w:r>
      <w:r w:rsidRPr="001216A7">
        <w:t>would be used to cancel towards the AF or external LCS Client.</w:t>
      </w:r>
    </w:p>
    <w:p w14:paraId="604412F7" w14:textId="77777777" w:rsidR="00806F9E" w:rsidRDefault="00806F9E" w:rsidP="00806F9E">
      <w:pPr>
        <w:pStyle w:val="TH"/>
      </w:pPr>
      <w:r>
        <w:object w:dxaOrig="14499" w:dyaOrig="6068" w14:anchorId="78EC00EF">
          <v:shape id="_x0000_i1038" type="#_x0000_t75" style="width:481.5pt;height:201.75pt" o:ole="">
            <v:imagedata r:id="rId37" o:title=""/>
          </v:shape>
          <o:OLEObject Type="Embed" ProgID="Visio.Drawing.11" ShapeID="_x0000_i1038" DrawAspect="Content" ObjectID="_1725183763" r:id="rId38"/>
        </w:object>
      </w:r>
    </w:p>
    <w:p w14:paraId="2E987F19"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0B9E538C" w:rsidR="00806F9E" w:rsidRPr="001216A7" w:rsidRDefault="00806F9E" w:rsidP="00806F9E">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4B1AF1" w:rsidRPr="001216A7">
        <w:rPr>
          <w:rFonts w:eastAsia="SimSun"/>
          <w:lang w:val="x-none" w:eastAsia="zh-CN"/>
        </w:rPr>
        <w:t>TS</w:t>
      </w:r>
      <w:r w:rsidR="004B1AF1">
        <w:rPr>
          <w:rFonts w:eastAsia="SimSun"/>
          <w:lang w:val="x-none" w:eastAsia="zh-CN"/>
        </w:rPr>
        <w:t> </w:t>
      </w:r>
      <w:r w:rsidR="004B1AF1" w:rsidRPr="001216A7">
        <w:rPr>
          <w:rFonts w:eastAsia="SimSun"/>
          <w:lang w:val="x-none" w:eastAsia="zh-CN"/>
        </w:rPr>
        <w:t>23.502</w:t>
      </w:r>
      <w:r w:rsidR="004B1AF1">
        <w:rPr>
          <w:rFonts w:eastAsia="SimSun"/>
          <w:lang w:val="x-none" w:eastAsia="zh-CN"/>
        </w:rPr>
        <w:t> </w:t>
      </w:r>
      <w:r w:rsidR="004B1AF1" w:rsidRPr="001216A7">
        <w:rPr>
          <w:rFonts w:eastAsia="SimSun"/>
          <w:lang w:val="x-none" w:eastAsia="zh-CN"/>
        </w:rPr>
        <w:t>[</w:t>
      </w:r>
      <w:r w:rsidRPr="001216A7">
        <w:rPr>
          <w:rFonts w:eastAsia="SimSun"/>
          <w:lang w:val="x-none" w:eastAsia="zh-CN"/>
        </w:rPr>
        <w:t>19] if in CM-IDLE state in order to establish a signalling connection with the AMF.</w:t>
      </w:r>
    </w:p>
    <w:p w14:paraId="52408A2D" w14:textId="77777777" w:rsidR="00806F9E" w:rsidRPr="001216A7" w:rsidRDefault="00806F9E" w:rsidP="00806F9E">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 xml:space="preserve">the NAS Transport message used to transfer the cancel location request from the UE to the AMF. The AMF then forwards the cancel location request to either </w:t>
      </w:r>
      <w:r w:rsidRPr="001216A7">
        <w:rPr>
          <w:rFonts w:eastAsia="SimSun"/>
          <w:lang w:val="x-none" w:eastAsia="zh-CN"/>
        </w:rPr>
        <w:lastRenderedPageBreak/>
        <w:t>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101B120" w14:textId="77777777" w:rsidR="00806F9E" w:rsidRPr="001216A7" w:rsidRDefault="00806F9E" w:rsidP="00806F9E">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70A0D43C" w14:textId="77777777"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77777777" w:rsidR="00806F9E" w:rsidRPr="001216A7" w:rsidRDefault="00806F9E" w:rsidP="00806F9E">
      <w:pPr>
        <w:pStyle w:val="Heading3"/>
      </w:pPr>
      <w:bookmarkStart w:id="210" w:name="_Toc58920643"/>
      <w:bookmarkStart w:id="211" w:name="_Toc114570829"/>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210"/>
      <w:bookmarkEnd w:id="211"/>
    </w:p>
    <w:p w14:paraId="15236785" w14:textId="77777777" w:rsidR="00806F9E" w:rsidRPr="001216A7" w:rsidRDefault="00806F9E" w:rsidP="00806F9E">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0A4728F8" w14:textId="77777777" w:rsidR="00806F9E" w:rsidRDefault="00806F9E" w:rsidP="00806F9E">
      <w:pPr>
        <w:pStyle w:val="TH"/>
      </w:pPr>
      <w:r>
        <w:object w:dxaOrig="14490" w:dyaOrig="9720" w14:anchorId="10ECDB4B">
          <v:shape id="_x0000_i1039" type="#_x0000_t75" style="width:480.75pt;height:321.75pt" o:ole="">
            <v:imagedata r:id="rId39" o:title=""/>
          </v:shape>
          <o:OLEObject Type="Embed" ProgID="Visio.Drawing.11" ShapeID="_x0000_i1039" DrawAspect="Content" ObjectID="_1725183764" r:id="rId40"/>
        </w:object>
      </w:r>
    </w:p>
    <w:p w14:paraId="66FB68CA"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55EFFE26" w14:textId="77777777" w:rsidR="00806F9E" w:rsidRPr="001216A7" w:rsidRDefault="00806F9E" w:rsidP="00806F9E">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72F5DFCD" w14:textId="77777777" w:rsidR="00806F9E" w:rsidRPr="001216A7" w:rsidRDefault="00806F9E" w:rsidP="00806F9E">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If the UE is not currently reachable (e.g. is using eDRX or PSM), the AMF waits for the UE to become reachable.</w:t>
      </w:r>
    </w:p>
    <w:p w14:paraId="16453851" w14:textId="33110CF0" w:rsidR="00806F9E" w:rsidRPr="001216A7" w:rsidRDefault="00806F9E" w:rsidP="00806F9E">
      <w:pPr>
        <w:pStyle w:val="B1"/>
      </w:pPr>
      <w:r w:rsidRPr="001216A7">
        <w:lastRenderedPageBreak/>
        <w:t>7.</w:t>
      </w:r>
      <w:r w:rsidRPr="001216A7">
        <w:tab/>
        <w:t>Once the UE is reachable, if the UE is then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GMLC responds to Ngmlc_Location_CancelLocation, then HGMLC releases all resources for the location request</w:t>
      </w:r>
      <w:r w:rsidRPr="001216A7">
        <w:t>.</w:t>
      </w:r>
    </w:p>
    <w:p w14:paraId="0ED5E4EB" w14:textId="77777777"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 or AF (via NEF).</w:t>
      </w:r>
    </w:p>
    <w:p w14:paraId="3EBBD34D" w14:textId="77777777" w:rsidR="00806F9E" w:rsidRPr="001216A7" w:rsidRDefault="00806F9E" w:rsidP="00806F9E">
      <w:pPr>
        <w:pStyle w:val="Heading2"/>
        <w:rPr>
          <w:rFonts w:eastAsia="SimSun"/>
          <w:lang w:eastAsia="zh-CN"/>
        </w:rPr>
      </w:pPr>
      <w:bookmarkStart w:id="212" w:name="_Toc58920644"/>
      <w:bookmarkStart w:id="213" w:name="_Toc114570830"/>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212"/>
      <w:bookmarkEnd w:id="213"/>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0" type="#_x0000_t75" style="width:481.5pt;height:320.25pt" o:ole="">
            <v:imagedata r:id="rId41" o:title=""/>
          </v:shape>
          <o:OLEObject Type="Embed" ProgID="Visio.Drawing.11" ShapeID="_x0000_i1040" DrawAspect="Content" ObjectID="_1725183765" r:id="rId42"/>
        </w:object>
      </w:r>
    </w:p>
    <w:p w14:paraId="3A2E0532" w14:textId="77777777" w:rsidR="00806F9E" w:rsidRPr="001216A7" w:rsidRDefault="00806F9E" w:rsidP="00806F9E">
      <w:pPr>
        <w:pStyle w:val="TF"/>
      </w:pPr>
      <w:r w:rsidRPr="001216A7">
        <w:t>Figure 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lastRenderedPageBreak/>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LMF1 invokes an Nlmf_</w:t>
      </w:r>
      <w:r>
        <w:t>Location_</w:t>
      </w:r>
      <w:r w:rsidRPr="001216A7">
        <w:t>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w:t>
      </w:r>
      <w:r w:rsidR="00700F23">
        <w:t xml:space="preserve"> and the timestamp of the location estimate (if available)</w:t>
      </w:r>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rFonts w:eastAsia="SimSun"/>
          <w:lang w:eastAsia="zh-CN"/>
        </w:rPr>
      </w:pPr>
      <w:bookmarkStart w:id="214" w:name="_Toc58920645"/>
      <w:bookmarkStart w:id="215" w:name="_Toc114570831"/>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14"/>
      <w:bookmarkEnd w:id="215"/>
    </w:p>
    <w:p w14:paraId="6B034096" w14:textId="77777777" w:rsidR="00806F9E" w:rsidRPr="001216A7" w:rsidRDefault="00806F9E" w:rsidP="00806F9E">
      <w:pPr>
        <w:pStyle w:val="Heading3"/>
      </w:pPr>
      <w:bookmarkStart w:id="216" w:name="_Toc58920646"/>
      <w:bookmarkStart w:id="217" w:name="_Toc114570832"/>
      <w:r w:rsidRPr="001216A7">
        <w:t>6.5.1</w:t>
      </w:r>
      <w:r w:rsidRPr="001216A7">
        <w:tab/>
        <w:t>Unified Location Service Exposure Procedure without routing by a UDM</w:t>
      </w:r>
      <w:bookmarkEnd w:id="216"/>
      <w:bookmarkEnd w:id="217"/>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1" type="#_x0000_t75" style="width:480.75pt;height:441pt" o:ole="">
            <v:imagedata r:id="rId43" o:title=""/>
          </v:shape>
          <o:OLEObject Type="Embed" ProgID="Visio.Drawing.11" ShapeID="_x0000_i1041" DrawAspect="Content" ObjectID="_1725183766" r:id="rId44"/>
        </w:object>
      </w:r>
    </w:p>
    <w:p w14:paraId="03C773A9" w14:textId="77777777" w:rsidR="00806F9E" w:rsidRPr="001216A7" w:rsidRDefault="00806F9E" w:rsidP="00806F9E">
      <w:pPr>
        <w:pStyle w:val="TF"/>
      </w:pPr>
      <w:r w:rsidRPr="001216A7">
        <w:t>Figure 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4D2BF036"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4B1AF1" w:rsidRPr="001216A7">
        <w:t>TS</w:t>
      </w:r>
      <w:r w:rsidR="004B1AF1">
        <w:t> </w:t>
      </w:r>
      <w:r w:rsidR="004B1AF1" w:rsidRPr="001216A7">
        <w:t>23.502</w:t>
      </w:r>
      <w:r w:rsidR="004B1AF1">
        <w:t> </w:t>
      </w:r>
      <w:r w:rsidR="004B1AF1" w:rsidRPr="001216A7">
        <w:t>[</w:t>
      </w:r>
      <w:r w:rsidRPr="001216A7">
        <w:t>19] to place the UE in CM-CONNECTED state.</w:t>
      </w:r>
    </w:p>
    <w:p w14:paraId="452DFE97" w14:textId="5440AD3F"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4B1AF1" w:rsidRPr="001216A7">
        <w:t>TS</w:t>
      </w:r>
      <w:r w:rsidR="004B1AF1">
        <w:t> </w:t>
      </w:r>
      <w:r w:rsidR="004B1AF1" w:rsidRPr="001216A7">
        <w:t>23.502</w:t>
      </w:r>
      <w:r w:rsidR="004B1AF1">
        <w:t> </w:t>
      </w:r>
      <w:r w:rsidR="004B1AF1"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4B1AF1" w:rsidRPr="001216A7">
        <w:t>TS</w:t>
      </w:r>
      <w:r w:rsidR="004B1AF1">
        <w:t> </w:t>
      </w:r>
      <w:r w:rsidR="004B1AF1" w:rsidRPr="001216A7">
        <w:t>23.032</w:t>
      </w:r>
      <w:r w:rsidR="004B1AF1">
        <w:t> </w:t>
      </w:r>
      <w:r w:rsidR="004B1AF1" w:rsidRPr="001216A7">
        <w:t>[</w:t>
      </w:r>
      <w:r w:rsidRPr="001216A7">
        <w:t xml:space="preserve">8] and as defined in </w:t>
      </w:r>
      <w:r w:rsidR="004B1AF1" w:rsidRPr="001216A7">
        <w:t>TS</w:t>
      </w:r>
      <w:r w:rsidR="004B1AF1">
        <w:t> </w:t>
      </w:r>
      <w:r w:rsidR="004B1AF1" w:rsidRPr="001216A7">
        <w:t>29.518</w:t>
      </w:r>
      <w:r w:rsidR="004B1AF1">
        <w:t> </w:t>
      </w:r>
      <w:r w:rsidR="004B1AF1" w:rsidRPr="001216A7">
        <w:t>[</w:t>
      </w:r>
      <w:r w:rsidRPr="001216A7">
        <w:t xml:space="preserve">16] clause 6.2.6.2.5 and </w:t>
      </w:r>
      <w:r w:rsidR="004B1AF1" w:rsidRPr="001216A7">
        <w:t>TS</w:t>
      </w:r>
      <w:r w:rsidR="004B1AF1">
        <w:t> </w:t>
      </w:r>
      <w:r w:rsidR="004B1AF1" w:rsidRPr="001216A7">
        <w:t>29.571</w:t>
      </w:r>
      <w:r w:rsidR="004B1AF1">
        <w:t> </w:t>
      </w:r>
      <w:r w:rsidR="004B1AF1" w:rsidRPr="001216A7">
        <w:t>[</w:t>
      </w:r>
      <w:r w:rsidRPr="001216A7">
        <w:t>33]</w:t>
      </w:r>
      <w:r>
        <w:t>,</w:t>
      </w:r>
      <w:r w:rsidRPr="001216A7">
        <w:t xml:space="preserve"> clauses 5.4.4.7, 5.4.4.8 and 5.4.4.9 before proceeding to step 13.</w:t>
      </w:r>
    </w:p>
    <w:p w14:paraId="108CC831" w14:textId="77777777" w:rsidR="00806F9E" w:rsidRPr="001216A7" w:rsidRDefault="00806F9E" w:rsidP="00806F9E">
      <w:pPr>
        <w:pStyle w:val="B1"/>
      </w:pPr>
      <w:r w:rsidRPr="001216A7">
        <w:lastRenderedPageBreak/>
        <w:t>13.</w:t>
      </w:r>
      <w:r w:rsidRPr="001216A7">
        <w:tab/>
        <w:t>The AMF invokes the Namf_EventExposure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rFonts w:eastAsia="SimSun"/>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218" w:name="_Toc58920647"/>
      <w:bookmarkStart w:id="219" w:name="_Toc114570833"/>
      <w:r w:rsidRPr="001216A7">
        <w:t>6.5.2</w:t>
      </w:r>
      <w:r w:rsidRPr="001216A7">
        <w:tab/>
        <w:t>Unified Location Service Exposure Procedure with routing via a UDM</w:t>
      </w:r>
      <w:bookmarkEnd w:id="218"/>
      <w:bookmarkEnd w:id="219"/>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bookmarkStart w:id="220" w:name="_MON_1684549432"/>
    <w:bookmarkEnd w:id="220"/>
    <w:p w14:paraId="23C8563C" w14:textId="6233A15B" w:rsidR="008D578F" w:rsidRDefault="008D578F" w:rsidP="00C76F30">
      <w:pPr>
        <w:pStyle w:val="TH"/>
      </w:pPr>
      <w:r>
        <w:object w:dxaOrig="7666" w:dyaOrig="4760" w14:anchorId="742AA9FD">
          <v:shape id="_x0000_i1042" type="#_x0000_t75" style="width:383.25pt;height:236.25pt" o:ole="">
            <v:imagedata r:id="rId45" o:title=""/>
          </v:shape>
          <o:OLEObject Type="Embed" ProgID="Word.Picture.8" ShapeID="_x0000_i1042" DrawAspect="Content" ObjectID="_1725183767" r:id="rId46"/>
        </w:object>
      </w:r>
    </w:p>
    <w:p w14:paraId="426E338C" w14:textId="2C264449" w:rsidR="00806F9E" w:rsidRPr="001216A7" w:rsidRDefault="00806F9E" w:rsidP="00806F9E">
      <w:pPr>
        <w:pStyle w:val="TF"/>
      </w:pPr>
      <w:r w:rsidRPr="001216A7">
        <w:t>Figure 6.5.2-1: Unified Location Service Exposure Procedure with routing by a UDM</w:t>
      </w:r>
    </w:p>
    <w:p w14:paraId="18BC67FD" w14:textId="77777777" w:rsidR="00806F9E" w:rsidRPr="001216A7" w:rsidRDefault="00806F9E" w:rsidP="00806F9E">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221" w:name="_Toc58920648"/>
      <w:bookmarkStart w:id="222" w:name="_Toc114570834"/>
      <w:r w:rsidRPr="001216A7">
        <w:rPr>
          <w:lang w:eastAsia="ko-KR"/>
        </w:rPr>
        <w:t>6.6</w:t>
      </w:r>
      <w:r w:rsidRPr="001216A7">
        <w:rPr>
          <w:lang w:eastAsia="ko-KR"/>
        </w:rPr>
        <w:tab/>
        <w:t>NG-RAN Location Service Exposure Procedure</w:t>
      </w:r>
      <w:bookmarkEnd w:id="221"/>
      <w:bookmarkEnd w:id="222"/>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223" w:name="_Toc58920649"/>
      <w:bookmarkStart w:id="224" w:name="_Toc114570835"/>
      <w:r w:rsidRPr="001216A7">
        <w:rPr>
          <w:lang w:eastAsia="zh-CN"/>
        </w:rPr>
        <w:t>6.7</w:t>
      </w:r>
      <w:r w:rsidRPr="001216A7">
        <w:rPr>
          <w:lang w:eastAsia="zh-CN"/>
        </w:rPr>
        <w:tab/>
        <w:t>Low Power Periodic and Triggered 5GC-MT-LR Procedures</w:t>
      </w:r>
      <w:bookmarkEnd w:id="223"/>
      <w:bookmarkEnd w:id="224"/>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225" w:name="_Toc58920650"/>
      <w:bookmarkStart w:id="226" w:name="_Toc114570836"/>
      <w:r w:rsidRPr="001216A7">
        <w:lastRenderedPageBreak/>
        <w:t>6.7.1</w:t>
      </w:r>
      <w:r w:rsidRPr="001216A7">
        <w:tab/>
        <w:t>Event Reporting with no change of LMF</w:t>
      </w:r>
      <w:bookmarkEnd w:id="225"/>
      <w:bookmarkEnd w:id="226"/>
    </w:p>
    <w:p w14:paraId="54F397CD" w14:textId="60B9B7A4"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r w:rsidR="008D578F">
        <w:rPr>
          <w:lang w:eastAsia="zh-CN"/>
        </w:rPr>
        <w:t xml:space="preserve"> This procedure is only applicable to a UE with E-UTRA access to 5GC.</w:t>
      </w:r>
    </w:p>
    <w:bookmarkStart w:id="227" w:name="_MON_1663952961"/>
    <w:bookmarkEnd w:id="227"/>
    <w:p w14:paraId="2013812C" w14:textId="77777777" w:rsidR="00806F9E" w:rsidRDefault="00806F9E" w:rsidP="00806F9E">
      <w:pPr>
        <w:pStyle w:val="TH"/>
      </w:pPr>
      <w:r w:rsidRPr="00520507">
        <w:rPr>
          <w:b w:val="0"/>
        </w:rPr>
        <w:object w:dxaOrig="14220" w:dyaOrig="11420" w14:anchorId="123807F8">
          <v:shape id="_x0000_i1043" type="#_x0000_t75" style="width:450pt;height:350.25pt" o:ole="">
            <v:imagedata r:id="rId47" o:title=""/>
          </v:shape>
          <o:OLEObject Type="Embed" ProgID="Visio.Drawing.11" ShapeID="_x0000_i1043" DrawAspect="Content" ObjectID="_1725183768" r:id="rId48"/>
        </w:object>
      </w:r>
    </w:p>
    <w:p w14:paraId="274F2577" w14:textId="77777777" w:rsidR="00806F9E" w:rsidRPr="001216A7" w:rsidRDefault="00806F9E" w:rsidP="00806F9E">
      <w:pPr>
        <w:pStyle w:val="TF"/>
      </w:pPr>
      <w:r w:rsidRPr="001216A7">
        <w:t>Figure 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69410670" w:rsidR="00806F9E" w:rsidRPr="001216A7" w:rsidRDefault="00806F9E" w:rsidP="00806F9E">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 </w:t>
      </w:r>
      <w:r w:rsidR="004B1AF1">
        <w:rPr>
          <w:lang w:eastAsia="zh-CN"/>
        </w:rPr>
        <w:t>TS</w:t>
      </w:r>
      <w:r w:rsidR="004B1AF1">
        <w:rPr>
          <w:lang w:eastAsia="zh-CN"/>
        </w:rPr>
        <w:t> </w:t>
      </w:r>
      <w:r w:rsidR="004B1AF1">
        <w:rPr>
          <w:lang w:eastAsia="zh-CN"/>
        </w:rPr>
        <w:t>23.501</w:t>
      </w:r>
      <w:r w:rsidR="004B1AF1">
        <w:rPr>
          <w:lang w:eastAsia="zh-CN"/>
        </w:rPr>
        <w:t> </w:t>
      </w:r>
      <w:r w:rsidR="004B1AF1">
        <w:rPr>
          <w:lang w:eastAsia="zh-CN"/>
        </w:rPr>
        <w:t>[</w:t>
      </w:r>
      <w:r>
        <w:rPr>
          <w:lang w:eastAsia="zh-CN"/>
        </w:rPr>
        <w:t>18] clause 5.31.4</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r w:rsidR="00E67275">
        <w:t xml:space="preserve"> or is not accessing E-UTRA connected to 5GC</w:t>
      </w:r>
      <w:r w:rsidRPr="001216A7">
        <w:t xml:space="preserve">, the UE shall use a NAS signalling connection. Otherwise, the determination shall be based on criteria received from the LMF at step 14 in clause 6.3.1 when criteria are </w:t>
      </w:r>
      <w:r w:rsidRPr="001216A7">
        <w:lastRenderedPageBreak/>
        <w:t>received. When the criteria include a maximum duration for sending event reports using</w:t>
      </w:r>
      <w:r>
        <w:t xml:space="preserve"> Control Plane CIoT 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522761FE" w:rsidR="00E67275" w:rsidRDefault="00806F9E" w:rsidP="00806F9E">
      <w:pPr>
        <w:pStyle w:val="B1"/>
      </w:pPr>
      <w:r w:rsidRPr="001216A7">
        <w:t>3.</w:t>
      </w:r>
      <w:r w:rsidRPr="001216A7">
        <w:tab/>
      </w:r>
      <w:r>
        <w:t>If the UE and</w:t>
      </w:r>
      <w:r w:rsidR="00E67275">
        <w:t xml:space="preserve"> ng-eNB</w:t>
      </w:r>
      <w:r>
        <w:t xml:space="preserve"> node both support EDT, the </w:t>
      </w:r>
      <w:r w:rsidRPr="001216A7">
        <w:t xml:space="preserve">UE sends an RRCEarlyDataRequest message to </w:t>
      </w:r>
      <w:r>
        <w:t>the</w:t>
      </w:r>
      <w:r w:rsidR="00E67275">
        <w:t xml:space="preserve"> ng-eNB</w:t>
      </w:r>
      <w:r w:rsidRPr="001216A7">
        <w:t xml:space="preserve"> node and includes a NAS</w:t>
      </w:r>
      <w:r>
        <w:t xml:space="preserve"> control plane service request.</w:t>
      </w:r>
    </w:p>
    <w:p w14:paraId="257DD598" w14:textId="7F752274" w:rsidR="00806F9E" w:rsidRPr="001216A7" w:rsidRDefault="00E67275" w:rsidP="00806F9E">
      <w:pPr>
        <w:pStyle w:val="B1"/>
      </w:pPr>
      <w:r>
        <w:tab/>
      </w:r>
      <w:r w:rsidR="00806F9E">
        <w:t>Otherwise, the UE established an RRC connection with the</w:t>
      </w:r>
      <w:r>
        <w:t xml:space="preserve"> ng-eNB</w:t>
      </w:r>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D78DEB8" w14:textId="4BB7A5CA" w:rsidR="00806F9E" w:rsidRPr="001216A7" w:rsidRDefault="00806F9E" w:rsidP="00806F9E">
      <w:pPr>
        <w:pStyle w:val="B1"/>
        <w:rPr>
          <w:lang w:eastAsia="zh-CN"/>
        </w:rPr>
      </w:pPr>
      <w:r w:rsidRPr="001216A7">
        <w:rPr>
          <w:lang w:eastAsia="zh-CN"/>
        </w:rPr>
        <w:t>4.</w:t>
      </w:r>
      <w:r w:rsidRPr="001216A7">
        <w:rPr>
          <w:lang w:eastAsia="zh-CN"/>
        </w:rPr>
        <w:tab/>
        <w:t>The</w:t>
      </w:r>
      <w:r w:rsidR="00E67275">
        <w:rPr>
          <w:lang w:eastAsia="zh-CN"/>
        </w:rPr>
        <w:t xml:space="preserve"> ng-eNB</w:t>
      </w:r>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5F6014B7" w:rsidR="00806F9E" w:rsidRDefault="00806F9E" w:rsidP="00806F9E">
      <w:pPr>
        <w:pStyle w:val="B1"/>
        <w:rPr>
          <w:lang w:eastAsia="zh-CN"/>
        </w:rPr>
      </w:pPr>
      <w:r>
        <w:rPr>
          <w:lang w:eastAsia="zh-CN"/>
        </w:rPr>
        <w:t>6.</w:t>
      </w:r>
      <w:r>
        <w:rPr>
          <w:lang w:eastAsia="zh-CN"/>
        </w:rPr>
        <w:tab/>
        <w:t>The AMF returns a NAS Service Accept to the</w:t>
      </w:r>
      <w:r w:rsidR="00E67275">
        <w:rPr>
          <w:lang w:eastAsia="zh-CN"/>
        </w:rPr>
        <w:t xml:space="preserve"> ng-eNB</w:t>
      </w:r>
      <w:r>
        <w:rPr>
          <w:lang w:eastAsia="zh-CN"/>
        </w:rPr>
        <w:t xml:space="preserve"> node which is encapsulated in an N2 Downlink NAS Transport message.</w:t>
      </w:r>
    </w:p>
    <w:p w14:paraId="3ED81975" w14:textId="0407A4A0" w:rsidR="00806F9E" w:rsidRDefault="00806F9E" w:rsidP="00806F9E">
      <w:pPr>
        <w:pStyle w:val="B1"/>
        <w:rPr>
          <w:lang w:eastAsia="zh-CN"/>
        </w:rPr>
      </w:pPr>
      <w:r>
        <w:rPr>
          <w:lang w:eastAsia="zh-CN"/>
        </w:rPr>
        <w:t>7.</w:t>
      </w:r>
      <w:r>
        <w:rPr>
          <w:lang w:eastAsia="zh-CN"/>
        </w:rPr>
        <w:tab/>
        <w:t>If EDT was used at step 3, the</w:t>
      </w:r>
      <w:r w:rsidR="00E67275">
        <w:rPr>
          <w:lang w:eastAsia="zh-CN"/>
        </w:rPr>
        <w:t xml:space="preserve"> ng-eNB</w:t>
      </w:r>
      <w:r>
        <w:rPr>
          <w:lang w:eastAsia="zh-CN"/>
        </w:rPr>
        <w:t xml:space="preserve"> node establishes an RRC connection to the UE.</w:t>
      </w:r>
    </w:p>
    <w:p w14:paraId="03556D02" w14:textId="34433012" w:rsidR="00806F9E" w:rsidRDefault="00806F9E" w:rsidP="00806F9E">
      <w:pPr>
        <w:pStyle w:val="B1"/>
        <w:rPr>
          <w:lang w:eastAsia="zh-CN"/>
        </w:rPr>
      </w:pPr>
      <w:r>
        <w:rPr>
          <w:lang w:eastAsia="zh-CN"/>
        </w:rPr>
        <w:t>8.</w:t>
      </w:r>
      <w:r>
        <w:rPr>
          <w:lang w:eastAsia="zh-CN"/>
        </w:rPr>
        <w:tab/>
        <w:t>The</w:t>
      </w:r>
      <w:r w:rsidR="00E67275">
        <w:rPr>
          <w:lang w:eastAsia="zh-CN"/>
        </w:rPr>
        <w:t xml:space="preserve"> ng-eNB</w:t>
      </w:r>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1097E0E2"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r w:rsidR="00E67275">
        <w:rPr>
          <w:lang w:eastAsia="zh-CN"/>
        </w:rPr>
        <w:t xml:space="preserve"> ng-eNB</w:t>
      </w:r>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2D9AF660" w:rsidR="00806F9E" w:rsidRDefault="00806F9E" w:rsidP="00806F9E">
      <w:pPr>
        <w:pStyle w:val="B1"/>
        <w:rPr>
          <w:lang w:eastAsia="zh-CN"/>
        </w:rPr>
      </w:pPr>
      <w:r>
        <w:rPr>
          <w:lang w:eastAsia="zh-CN"/>
        </w:rPr>
        <w:t>11.</w:t>
      </w:r>
      <w:r>
        <w:rPr>
          <w:lang w:eastAsia="zh-CN"/>
        </w:rPr>
        <w:tab/>
        <w:t>The</w:t>
      </w:r>
      <w:r w:rsidR="00E67275">
        <w:rPr>
          <w:lang w:eastAsia="zh-CN"/>
        </w:rPr>
        <w:t xml:space="preserve"> ng-eNB</w:t>
      </w:r>
      <w:r>
        <w:rPr>
          <w:lang w:eastAsia="zh-CN"/>
        </w:rPr>
        <w:t xml:space="preserve"> node sends an RRC DL Information Transfer message to the UE and includes the NAS message received in step 10.</w:t>
      </w:r>
    </w:p>
    <w:p w14:paraId="6440FCD1" w14:textId="2CEA8429" w:rsidR="00806F9E" w:rsidRDefault="00806F9E" w:rsidP="00806F9E">
      <w:pPr>
        <w:pStyle w:val="B1"/>
        <w:rPr>
          <w:lang w:eastAsia="zh-CN"/>
        </w:rPr>
      </w:pPr>
      <w:r>
        <w:rPr>
          <w:lang w:eastAsia="zh-CN"/>
        </w:rPr>
        <w:t>12.</w:t>
      </w:r>
      <w:r>
        <w:rPr>
          <w:lang w:eastAsia="zh-CN"/>
        </w:rPr>
        <w:tab/>
        <w:t>If the "end indication" was received in step 10, the</w:t>
      </w:r>
      <w:r w:rsidR="00E67275">
        <w:rPr>
          <w:lang w:eastAsia="zh-CN"/>
        </w:rPr>
        <w:t xml:space="preserve"> ng-eNB</w:t>
      </w:r>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228" w:name="_Toc58920651"/>
      <w:bookmarkStart w:id="229" w:name="_Toc114570837"/>
      <w:r w:rsidRPr="001216A7">
        <w:lastRenderedPageBreak/>
        <w:t>6.7.2</w:t>
      </w:r>
      <w:r w:rsidRPr="001216A7">
        <w:tab/>
        <w:t>Event Reporting with change of LMF</w:t>
      </w:r>
      <w:bookmarkEnd w:id="228"/>
      <w:bookmarkEnd w:id="229"/>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4" type="#_x0000_t75" style="width:382.5pt;height:129pt" o:ole="">
            <v:imagedata r:id="rId49" o:title=""/>
          </v:shape>
          <o:OLEObject Type="Embed" ProgID="Visio.Drawing.11" ShapeID="_x0000_i1044" DrawAspect="Content" ObjectID="_1725183769" r:id="rId50"/>
        </w:object>
      </w:r>
    </w:p>
    <w:p w14:paraId="7C4C0756" w14:textId="77777777" w:rsidR="00806F9E" w:rsidRPr="001216A7" w:rsidRDefault="00806F9E" w:rsidP="00806F9E">
      <w:pPr>
        <w:pStyle w:val="TF"/>
      </w:pPr>
      <w:r w:rsidRPr="001216A7">
        <w:t>Figure 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13419554" w14:textId="767A079C" w:rsidR="004D7C7A" w:rsidRDefault="004D7C7A" w:rsidP="004D7C7A">
      <w:pPr>
        <w:pStyle w:val="Heading3"/>
      </w:pPr>
      <w:bookmarkStart w:id="230" w:name="_Toc58920652"/>
      <w:bookmarkStart w:id="231" w:name="_Toc114570838"/>
      <w:r>
        <w:t>6.7.3</w:t>
      </w:r>
      <w:r>
        <w:tab/>
        <w:t>Event Reporting in RRC INACTIVE state for DL Positioning, RAT Independent Positioning or No Positioning</w:t>
      </w:r>
      <w:bookmarkEnd w:id="231"/>
    </w:p>
    <w:p w14:paraId="4282DC11" w14:textId="6F68F5A6" w:rsidR="004D7C7A" w:rsidRDefault="004D7C7A" w:rsidP="004D7C7A">
      <w:r>
        <w:t>Figure 6.7.3-1 summarizes the initiation and reporting of location events for a deferred 5GC-MT-LR procedure for Periodic or Triggered Location Events when a UE is in RRC INACTIVE state and when DL positioning, RAT independent positioning or no positioning is used for event reporting. This procedure is only applicable to a UE with NR access to 5GC.</w:t>
      </w:r>
    </w:p>
    <w:p w14:paraId="28A4E33B" w14:textId="3CD9584B" w:rsidR="004D7C7A" w:rsidRDefault="004D7C7A" w:rsidP="004D7C7A">
      <w:pPr>
        <w:pStyle w:val="TH"/>
      </w:pPr>
      <w:r>
        <w:object w:dxaOrig="14440" w:dyaOrig="9600" w14:anchorId="71BB6332">
          <v:shape id="_x0000_i1045" type="#_x0000_t75" style="width:481.5pt;height:319.5pt" o:ole="">
            <v:imagedata r:id="rId51" o:title=""/>
          </v:shape>
          <o:OLEObject Type="Embed" ProgID="Visio.Drawing.15" ShapeID="_x0000_i1045" DrawAspect="Content" ObjectID="_1725183770" r:id="rId52"/>
        </w:object>
      </w:r>
    </w:p>
    <w:p w14:paraId="6E1DA4B8" w14:textId="083E9AB1" w:rsidR="004D7C7A" w:rsidRDefault="004D7C7A" w:rsidP="004D7C7A">
      <w:pPr>
        <w:pStyle w:val="TF"/>
      </w:pPr>
      <w:r>
        <w:t>Figure 6.7.3-1: Low Power Periodic and Triggered 5GC-MT-LR Procedure in RRC INACTIVE state with DL Positioning, RAT Independent Positioning or No Positioning</w:t>
      </w:r>
    </w:p>
    <w:p w14:paraId="78EEEC7B" w14:textId="0E7C3929" w:rsidR="004D7C7A" w:rsidRDefault="004D7C7A" w:rsidP="004D7C7A">
      <w:pPr>
        <w:pStyle w:val="B1"/>
      </w:pPr>
      <w:r>
        <w:t>1.</w:t>
      </w:r>
      <w:r>
        <w:tab/>
        <w:t>Steps 1-21 for the deferred 5GC-MT-LR procedure for periodic or triggered location events in clause 6.3.1 are performed with the following differences.</w:t>
      </w:r>
    </w:p>
    <w:p w14:paraId="081C658A" w14:textId="77777777" w:rsidR="004D7C7A" w:rsidRDefault="004D7C7A" w:rsidP="00A7646F">
      <w:pPr>
        <w:pStyle w:val="B2"/>
      </w:pPr>
      <w:r>
        <w:t>-</w:t>
      </w:r>
      <w:r>
        <w:tab/>
        <w:t>At step 16 in clause 6.3.1, the LMF indicates to the UE that DL positioning, RAT Independent positioning or no positioning will be used for subsequent location reporting events when the UE is in RRC INACTIVE state. If DL positioning or RAT independent positioning will be used, the LMF includes an LPP positioning message in the LCS Periodic-Triggered Invoke Request sent to the UE at step 16, where the LPP positioning message requests DL location measurements, RAT independent location measurements or a location estimate based on these location measurements. If no location of the UE is needed for event reporting or if a location based on a Cell ID will suffice for the location QoS, the LMF does not include an LPP positioning message in the LCS Periodic-Triggered Invoke Request sent to the UE at step 16.</w:t>
      </w:r>
    </w:p>
    <w:p w14:paraId="5796880A" w14:textId="6AA1E7E0"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5-11 below. the LMF needs to know which type of positioning was indicated at step 1 in order to correctly support these subsequent steps. However, a default LMF would not know which type of positioning had been indicated at step 1.</w:t>
      </w:r>
    </w:p>
    <w:p w14:paraId="61F7C2E8" w14:textId="77777777"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69B1C5E6" w14:textId="1BF286DE"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5933C254" w14:textId="77777777" w:rsidR="004D7C7A" w:rsidRDefault="004D7C7A" w:rsidP="004D7C7A">
      <w:pPr>
        <w:pStyle w:val="B1"/>
      </w:pPr>
      <w:r>
        <w:t>3.</w:t>
      </w:r>
      <w:r>
        <w:tab/>
        <w:t>The UE monitors for and detects a trigger event as described for step 22 in clause 6.3.1.</w:t>
      </w:r>
    </w:p>
    <w:p w14:paraId="6F29FF91" w14:textId="533251B2" w:rsidR="004D7C7A" w:rsidRDefault="004D7C7A" w:rsidP="004D7C7A">
      <w:pPr>
        <w:pStyle w:val="B1"/>
      </w:pPr>
      <w:r>
        <w:lastRenderedPageBreak/>
        <w:t>4.</w:t>
      </w:r>
      <w:r>
        <w:tab/>
        <w:t>If DL positioning or RAT independent positioning was indicated at step 1, the UE obtains the location measurements or location estimate requested in the LPP message received in step 1. If DL positioning or RAT independent positioning was not indicated at step 1, this step is skipped.</w:t>
      </w:r>
    </w:p>
    <w:p w14:paraId="493A4EEA" w14:textId="77777777" w:rsidR="004D7C7A" w:rsidRDefault="004D7C7A" w:rsidP="004D7C7A">
      <w:pPr>
        <w:pStyle w:val="B1"/>
      </w:pPr>
      <w:r>
        <w:t>5.</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If DL positioning or RAT independent positioning was indicated at step 1, the UE includes an LPP positioning message in the supplementary services event report message that includes the location measurements or location estimate obtained at step 4. If DL positioning or RAT independent positioning was not indicated at step 1, the UE does not include an LPP positioning message in the supplementary services event report message. The event report message also includes other information described in step 25 in clause 6.3.1 (e.g. the type of event being reported). The UL NAS TRANSPORT message also include the deferred routing identifier received in step 16 in clause 6.3.1.</w:t>
      </w:r>
    </w:p>
    <w:p w14:paraId="542D3C53" w14:textId="77777777" w:rsidR="004D7C7A" w:rsidRDefault="004D7C7A" w:rsidP="004D7C7A">
      <w:pPr>
        <w:pStyle w:val="B1"/>
      </w:pPr>
      <w:r>
        <w:t>6.</w:t>
      </w:r>
      <w:r>
        <w:tab/>
        <w:t>The receiving gNB node forwards the UL NAS TRANSPORT message to the serving AMF in an N2 Uplink NAS Transport message.</w:t>
      </w:r>
    </w:p>
    <w:p w14:paraId="2F8CB341" w14:textId="5FF56BE4" w:rsidR="004D7C7A" w:rsidRDefault="004D7C7A" w:rsidP="00A7646F">
      <w:pPr>
        <w:pStyle w:val="NO"/>
      </w:pPr>
      <w:r>
        <w:t>NOTE 3:</w:t>
      </w:r>
      <w:r>
        <w:tab/>
        <w:t>If the receiving gNB node is not the anchor gNB node for the UE, the UL NAS TRANSPORT message may be forwarded to the serving AMF via the anchor gNB node.</w:t>
      </w:r>
    </w:p>
    <w:p w14:paraId="141DE474" w14:textId="5A0C194B" w:rsidR="004D7C7A" w:rsidRDefault="004D7C7A" w:rsidP="004D7C7A">
      <w:pPr>
        <w:pStyle w:val="B1"/>
      </w:pPr>
      <w:r>
        <w:t>7.</w:t>
      </w:r>
      <w:r>
        <w:tab/>
        <w:t>The AMF checks the integrity of the NAS message and deciphers its contents. The AMF then invokes an Namf_Communication_N1MessageNotify service operation to forward the event report to the serving LMF as described for step 25 in clause 6.3.1.</w:t>
      </w:r>
    </w:p>
    <w:p w14:paraId="639A93FA" w14:textId="3E1F59FD" w:rsidR="004D7C7A" w:rsidRDefault="004D7C7A" w:rsidP="004D7C7A">
      <w:pPr>
        <w:pStyle w:val="B1"/>
      </w:pPr>
      <w:r>
        <w:t>8.</w:t>
      </w:r>
      <w:r>
        <w:tab/>
        <w:t>The LMF invokes an Namf_Communication_N1N2MessageTransfer operation to return an acknowledgment for the event report as described for step 26 in clause 6.3.1.</w:t>
      </w:r>
    </w:p>
    <w:p w14:paraId="0D2B204F" w14:textId="7674EFE4" w:rsidR="004D7C7A" w:rsidRDefault="004D7C7A" w:rsidP="00A7646F">
      <w:pPr>
        <w:pStyle w:val="NO"/>
      </w:pPr>
      <w:r>
        <w:t>NOTE 4:</w:t>
      </w:r>
      <w:r>
        <w:tab/>
        <w:t>If there is a change of LMF according to clause 6.4, the acknowledgment includes a deferred routing identifier for the new LMF as described in clause 6.4.</w:t>
      </w:r>
    </w:p>
    <w:p w14:paraId="0BB803D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6001F859" w14:textId="59F6425D" w:rsidR="004D7C7A" w:rsidRDefault="004D7C7A" w:rsidP="00A7646F">
      <w:pPr>
        <w:pStyle w:val="NO"/>
      </w:pPr>
      <w:r>
        <w:t>NOTE 5:</w:t>
      </w:r>
      <w:r>
        <w:tab/>
        <w:t>If the receiving gNB node is not the anchor gNB node for the UE, the DL NAS TRANSPORT message may be forwarded to the receiving gNB node via the anchor gNB node.</w:t>
      </w:r>
    </w:p>
    <w:p w14:paraId="2AE7D9CA" w14:textId="77777777" w:rsidR="004D7C7A" w:rsidRDefault="004D7C7A" w:rsidP="004D7C7A">
      <w:pPr>
        <w:pStyle w:val="B1"/>
      </w:pPr>
      <w:r>
        <w:t>10.</w:t>
      </w:r>
      <w:r>
        <w:tab/>
        <w:t>The receiving gNB node sends a Subsequent DL SDT message to the UE and includes the NAS message received in step 10.</w:t>
      </w:r>
    </w:p>
    <w:p w14:paraId="1D623C63" w14:textId="77777777" w:rsidR="004D7C7A" w:rsidRDefault="004D7C7A" w:rsidP="004D7C7A">
      <w:pPr>
        <w:pStyle w:val="B1"/>
      </w:pPr>
      <w:r>
        <w:t>11.</w:t>
      </w:r>
      <w:r>
        <w:tab/>
        <w:t>The receiving gNB node sends an RRC Release message to the UE to keep the UE in RRC INACTIVE state.</w:t>
      </w:r>
    </w:p>
    <w:p w14:paraId="7A324504" w14:textId="77777777" w:rsidR="004D7C7A" w:rsidRDefault="004D7C7A" w:rsidP="004D7C7A">
      <w:pPr>
        <w:pStyle w:val="B1"/>
      </w:pPr>
      <w:r>
        <w:t>12.</w:t>
      </w:r>
      <w:r>
        <w:tab/>
        <w:t>Following step 11, the UE remains in RRC INACTIVE state.</w:t>
      </w:r>
    </w:p>
    <w:p w14:paraId="7C66CA16" w14:textId="77777777" w:rsidR="004D7C7A" w:rsidRDefault="004D7C7A" w:rsidP="004D7C7A">
      <w:pPr>
        <w:pStyle w:val="B1"/>
      </w:pPr>
      <w:r>
        <w:t>13.</w:t>
      </w:r>
      <w:r>
        <w:tab/>
        <w:t>If a location estimate is needed for event reporting, the LMF determines the UE location using the location measurements or location estimate received at step 7 or a Cell ID provided by the AMF at step 7.</w:t>
      </w:r>
    </w:p>
    <w:p w14:paraId="7DD0413F" w14:textId="5E458A90" w:rsidR="004D7C7A" w:rsidRDefault="004D7C7A" w:rsidP="00A7646F">
      <w:pPr>
        <w:pStyle w:val="NO"/>
      </w:pPr>
      <w:r>
        <w:t>NOTE 6:</w:t>
      </w:r>
      <w:r>
        <w:tab/>
        <w:t>The LMF does not attempt to obtain additional location measurements from the UE or from the NG-RAN.</w:t>
      </w:r>
    </w:p>
    <w:p w14:paraId="4F2F9215" w14:textId="77777777" w:rsidR="004D7C7A" w:rsidRDefault="004D7C7A" w:rsidP="004D7C7A">
      <w:pPr>
        <w:pStyle w:val="B1"/>
      </w:pPr>
      <w:r>
        <w:t>14.</w:t>
      </w:r>
      <w:r>
        <w:tab/>
        <w:t>Steps 28-31 for clause 6.3.1 are performed to send the event report to the LCS client or AF.</w:t>
      </w:r>
    </w:p>
    <w:p w14:paraId="75A8A8CA" w14:textId="4F46C0D4" w:rsidR="004D7C7A" w:rsidRDefault="004D7C7A" w:rsidP="004D7C7A">
      <w:pPr>
        <w:pStyle w:val="Heading3"/>
      </w:pPr>
      <w:bookmarkStart w:id="232" w:name="_Toc114570839"/>
      <w:r>
        <w:t>6.7.4</w:t>
      </w:r>
      <w:r>
        <w:tab/>
        <w:t>Event Reporting in RRC INACTIVE state for UL Positioning</w:t>
      </w:r>
      <w:bookmarkEnd w:id="232"/>
    </w:p>
    <w:p w14:paraId="68607016" w14:textId="03CEDE0D" w:rsidR="004D7C7A" w:rsidRDefault="004D7C7A" w:rsidP="004D7C7A">
      <w:r>
        <w:t>Figure 6.7.4-1 summarizes the initiation and reporting of location events for a deferred 5GC-MT-LR procedure for Periodic or Triggered Location Events when a UE is in RRC INACTIVE state and when UL positioning is used for event reporting. This procedure is only applicable to a UE with NR access to 5GC.</w:t>
      </w:r>
    </w:p>
    <w:p w14:paraId="322953B1" w14:textId="521B9394" w:rsidR="004D7C7A" w:rsidRDefault="004D7C7A" w:rsidP="004D7C7A">
      <w:pPr>
        <w:pStyle w:val="TH"/>
      </w:pPr>
      <w:r>
        <w:object w:dxaOrig="14440" w:dyaOrig="11130" w14:anchorId="26F2F7DD">
          <v:shape id="_x0000_i1046" type="#_x0000_t75" style="width:481.5pt;height:370.5pt" o:ole="">
            <v:imagedata r:id="rId53" o:title=""/>
          </v:shape>
          <o:OLEObject Type="Embed" ProgID="Visio.Drawing.15" ShapeID="_x0000_i1046" DrawAspect="Content" ObjectID="_1725183771" r:id="rId54"/>
        </w:object>
      </w:r>
    </w:p>
    <w:p w14:paraId="72079064" w14:textId="17A7C263" w:rsidR="004D7C7A" w:rsidRDefault="004D7C7A" w:rsidP="004D7C7A">
      <w:pPr>
        <w:pStyle w:val="TF"/>
      </w:pPr>
      <w:r>
        <w:t>Figure 6.7.4-1: Low Power Periodic and Triggered 5GC-MT-LR Procedure in RRC INACTIVE state with UL Positioning</w:t>
      </w:r>
    </w:p>
    <w:p w14:paraId="073EB007"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3E883413" w14:textId="77777777" w:rsidR="004D7C7A" w:rsidRDefault="004D7C7A" w:rsidP="00A7646F">
      <w:pPr>
        <w:pStyle w:val="B2"/>
      </w:pPr>
      <w:r>
        <w:t>-</w:t>
      </w:r>
      <w:r>
        <w:tab/>
        <w:t>At step 16 in clause 6.3.1, the LMF indicates to the UE that UL positioning may be used for subsequent location reporting events when the UE is in RRC INACTIVE state by not including an LPP positioning message in the LCS Periodic-Triggered Invoke Request sent to the UE at step 16.</w:t>
      </w:r>
    </w:p>
    <w:p w14:paraId="7FD32A3F" w14:textId="5365B16C"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4-11 below. the LMF needs to know which type of positioning was indicated at step 1 in order to correctly support these subsequent steps. However, a default LMF would not know which type of positioning had been indicated at step 1.</w:t>
      </w:r>
    </w:p>
    <w:p w14:paraId="4DE87227" w14:textId="4FCB2A21"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7D650D18" w14:textId="0DC01802"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335D3C48" w14:textId="77777777" w:rsidR="004D7C7A" w:rsidRDefault="004D7C7A" w:rsidP="004D7C7A">
      <w:pPr>
        <w:pStyle w:val="B1"/>
      </w:pPr>
      <w:r>
        <w:t>3.</w:t>
      </w:r>
      <w:r>
        <w:tab/>
        <w:t>The UE monitors for and detects a trigger event as described for step 22 in clause 6.3.1.</w:t>
      </w:r>
    </w:p>
    <w:p w14:paraId="37E1C7BC" w14:textId="77777777" w:rsidR="004D7C7A" w:rsidRDefault="004D7C7A" w:rsidP="004D7C7A">
      <w:pPr>
        <w:pStyle w:val="B1"/>
      </w:pPr>
      <w:r>
        <w:lastRenderedPageBreak/>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does not include an LPP positioning message in the supplementary services event report message. The event report message includes other information described in step 25 in clause 6.3.1 (e.g. the type of event being reported). The UL NAS TRANSPORT message also includes the deferred routing identifier received in step 16 in clause 6.3.1.</w:t>
      </w:r>
    </w:p>
    <w:p w14:paraId="1AAE4AA3" w14:textId="77777777" w:rsidR="004D7C7A" w:rsidRDefault="004D7C7A" w:rsidP="004D7C7A">
      <w:pPr>
        <w:pStyle w:val="B1"/>
      </w:pPr>
      <w:r>
        <w:t>5.</w:t>
      </w:r>
      <w:r>
        <w:tab/>
        <w:t>The receiving gNB node forwards the UL NAS TRANSPORT message to the serving AMF in an N2 Uplink NAS Transport message.</w:t>
      </w:r>
    </w:p>
    <w:p w14:paraId="67B407AA" w14:textId="6C349E11" w:rsidR="004D7C7A" w:rsidRDefault="004D7C7A" w:rsidP="00A7646F">
      <w:pPr>
        <w:pStyle w:val="NO"/>
      </w:pPr>
      <w:r>
        <w:t>NOTE 3:</w:t>
      </w:r>
      <w:r>
        <w:tab/>
        <w:t>If the receiving gNB node is not the anchor gNB node for the UE, the UL NAS TRANSPORT message may be forwarded to the serving AMF via the anchor gNB node.</w:t>
      </w:r>
    </w:p>
    <w:p w14:paraId="09DFD70A" w14:textId="5A0AFC57" w:rsidR="004D7C7A" w:rsidRDefault="004D7C7A" w:rsidP="004D7C7A">
      <w:pPr>
        <w:pStyle w:val="B1"/>
      </w:pPr>
      <w:r>
        <w:t>6.</w:t>
      </w:r>
      <w:r>
        <w:tab/>
        <w:t>The AMF checks the integrity of the NAS message and deciphers its contents. The AMF then invokes an Namf_Communication_N1MessageNotify service operation to forward the event report to the serving LMF as described for step 25 in clause 6.3.1.</w:t>
      </w:r>
    </w:p>
    <w:p w14:paraId="4C61E0DB"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607C36C" w14:textId="1712B2FD" w:rsidR="004D7C7A" w:rsidRDefault="004D7C7A" w:rsidP="00A7646F">
      <w:pPr>
        <w:pStyle w:val="NO"/>
      </w:pPr>
      <w:r>
        <w:t>NOTE 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21A7A104" w14:textId="26B36094" w:rsidR="004D7C7A" w:rsidRDefault="004D7C7A" w:rsidP="004D7C7A">
      <w:pPr>
        <w:pStyle w:val="B1"/>
      </w:pPr>
      <w:r>
        <w:t>8.</w:t>
      </w:r>
      <w:r>
        <w:tab/>
        <w:t>The LMF invokes an Namf_Communication_N1N2MessageTransfer operation to return an acknowledgment for the event report as described for step 26 in clause 6.3.1.</w:t>
      </w:r>
    </w:p>
    <w:p w14:paraId="3B1FC393" w14:textId="090DD2F8" w:rsidR="004D7C7A" w:rsidRDefault="004D7C7A" w:rsidP="00A7646F">
      <w:pPr>
        <w:pStyle w:val="NO"/>
      </w:pPr>
      <w:r>
        <w:t>NOTE 5:</w:t>
      </w:r>
      <w:r>
        <w:tab/>
        <w:t>If there is a change of LMF according to clause 6.4, the acknowledgment includes a deferred routing identifier for the new LMF as described in clause 6.4.</w:t>
      </w:r>
    </w:p>
    <w:p w14:paraId="78605FA4"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164E49F5" w14:textId="1F005C8E" w:rsidR="004D7C7A" w:rsidRDefault="004D7C7A" w:rsidP="00A7646F">
      <w:pPr>
        <w:pStyle w:val="NO"/>
      </w:pPr>
      <w:r>
        <w:t>NOTE 6:</w:t>
      </w:r>
      <w:r>
        <w:tab/>
        <w:t>If the receiving gNB node is not the anchor gNB node for the UE, the DL NAS TRANSPORT message may be forwarded to the receiving gNB node via the anchor gNB node.</w:t>
      </w:r>
    </w:p>
    <w:p w14:paraId="023597C2" w14:textId="77777777" w:rsidR="004D7C7A" w:rsidRDefault="004D7C7A" w:rsidP="004D7C7A">
      <w:pPr>
        <w:pStyle w:val="B1"/>
      </w:pPr>
      <w:r>
        <w:t>10.</w:t>
      </w:r>
      <w:r>
        <w:tab/>
        <w:t>The receiving gNB node sends a Subsequent DL SDT message to the UE and includes the NAS message received in step 10.</w:t>
      </w:r>
    </w:p>
    <w:p w14:paraId="1ABC7FE5" w14:textId="77777777" w:rsidR="004D7C7A" w:rsidRDefault="004D7C7A" w:rsidP="004D7C7A">
      <w:pPr>
        <w:pStyle w:val="B1"/>
      </w:pPr>
      <w:r>
        <w:t>11.</w:t>
      </w:r>
      <w:r>
        <w:tab/>
        <w:t>The receiving gNB node sends an RRC Release message to the UE to keep the UE in RRC INACTIVE state and includes the UL Configuration determined at step 7.</w:t>
      </w:r>
    </w:p>
    <w:p w14:paraId="38164985" w14:textId="77777777" w:rsidR="004D7C7A" w:rsidRDefault="004D7C7A" w:rsidP="004D7C7A">
      <w:pPr>
        <w:pStyle w:val="B1"/>
      </w:pPr>
      <w:r>
        <w:t>12.</w:t>
      </w:r>
      <w:r>
        <w:tab/>
        <w:t>The UE transmits UL positioning signals according to the UL Configuration received at step 11. The NG-RAN gNB nodes that were requested to obtain UL location measurements at step 7 obtain the UL location measurements of the UL positioning signals transmitted by the UE.</w:t>
      </w:r>
    </w:p>
    <w:p w14:paraId="46F33602"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27AA1AE6" w14:textId="77777777" w:rsidR="004D7C7A" w:rsidRDefault="004D7C7A" w:rsidP="004D7C7A">
      <w:pPr>
        <w:pStyle w:val="B1"/>
      </w:pPr>
      <w:r>
        <w:t>14.</w:t>
      </w:r>
      <w:r>
        <w:tab/>
        <w:t>Following step 13, the UE remains in RRC INACTIVE state.</w:t>
      </w:r>
    </w:p>
    <w:p w14:paraId="210D0BA0" w14:textId="77777777" w:rsidR="004D7C7A" w:rsidRDefault="004D7C7A" w:rsidP="004D7C7A">
      <w:pPr>
        <w:pStyle w:val="B1"/>
      </w:pPr>
      <w:r>
        <w:t>15.</w:t>
      </w:r>
      <w:r>
        <w:tab/>
        <w:t>The LMF determines the UE location using the UL location measurements received at step 13.</w:t>
      </w:r>
    </w:p>
    <w:p w14:paraId="33AC542B" w14:textId="712E8E3E" w:rsidR="004D7C7A" w:rsidRDefault="004D7C7A" w:rsidP="00A7646F">
      <w:pPr>
        <w:pStyle w:val="NO"/>
      </w:pPr>
      <w:r>
        <w:t>NOTE 7:</w:t>
      </w:r>
      <w:r>
        <w:tab/>
        <w:t>The LMF does not attempt to obtain additional location measurements from the UE or from the NG-RAN.</w:t>
      </w:r>
    </w:p>
    <w:p w14:paraId="53DDACCD" w14:textId="44B0820B" w:rsidR="004D7C7A" w:rsidRDefault="004D7C7A" w:rsidP="004D7C7A">
      <w:pPr>
        <w:pStyle w:val="B1"/>
      </w:pPr>
      <w:r>
        <w:t>16.</w:t>
      </w:r>
      <w:r>
        <w:tab/>
        <w:t>Steps 28-31 in clause 6.3.1 are performed to send the event report to the LCS client or AF.</w:t>
      </w:r>
    </w:p>
    <w:p w14:paraId="04B7143D" w14:textId="7A704061" w:rsidR="004D7C7A" w:rsidRDefault="004D7C7A" w:rsidP="004D7C7A">
      <w:pPr>
        <w:pStyle w:val="Heading3"/>
      </w:pPr>
      <w:bookmarkStart w:id="233" w:name="_Toc114570840"/>
      <w:r>
        <w:lastRenderedPageBreak/>
        <w:t>6.7.5</w:t>
      </w:r>
      <w:r>
        <w:tab/>
        <w:t>Event Reporting in RRC INACTIVE state for UL+DL Positioning</w:t>
      </w:r>
      <w:bookmarkEnd w:id="233"/>
    </w:p>
    <w:p w14:paraId="3F62C2C6" w14:textId="42F6F593" w:rsidR="004D7C7A" w:rsidRDefault="004D7C7A" w:rsidP="004D7C7A">
      <w:r>
        <w:t>Figure 6.7.5-1 summarizes the initiation and reporting of location events for a deferred 5GC-MT-LR procedure for Periodic or Triggered Location Events when a UE is in RRC INACTIVE state and when UL-DL positioning is used for event reporting. This procedure is only applicable to a UE with NR access to 5GC.</w:t>
      </w:r>
    </w:p>
    <w:p w14:paraId="1737D6A1" w14:textId="5AB97C40" w:rsidR="004D7C7A" w:rsidRDefault="004D7C7A" w:rsidP="004D7C7A">
      <w:pPr>
        <w:pStyle w:val="TH"/>
      </w:pPr>
      <w:r>
        <w:object w:dxaOrig="14440" w:dyaOrig="15231" w14:anchorId="63554EB6">
          <v:shape id="_x0000_i1047" type="#_x0000_t75" style="width:481.5pt;height:507.75pt" o:ole="">
            <v:imagedata r:id="rId55" o:title=""/>
          </v:shape>
          <o:OLEObject Type="Embed" ProgID="Visio.Drawing.15" ShapeID="_x0000_i1047" DrawAspect="Content" ObjectID="_1725183772" r:id="rId56"/>
        </w:object>
      </w:r>
    </w:p>
    <w:p w14:paraId="28B8657B" w14:textId="2E27F850" w:rsidR="004D7C7A" w:rsidRDefault="004D7C7A" w:rsidP="004D7C7A">
      <w:pPr>
        <w:pStyle w:val="TF"/>
      </w:pPr>
      <w:r>
        <w:t>Figure 6.7.5-1: Low Power Periodic and Triggered 5GC-MT-LR Procedure in RRC INACTIVE state with UL+DL Positioning</w:t>
      </w:r>
    </w:p>
    <w:p w14:paraId="6D0FFFB0" w14:textId="77777777" w:rsidR="004D7C7A" w:rsidRDefault="004D7C7A" w:rsidP="004D7C7A">
      <w:pPr>
        <w:pStyle w:val="B1"/>
      </w:pPr>
      <w:r>
        <w:t>1.</w:t>
      </w:r>
      <w:r>
        <w:tab/>
        <w:t>Steps 1-21 for the deferred 5GC-MT-LR procedure for periodic or triggered location events in clause 6.3.1 are performed with the following differences.</w:t>
      </w:r>
    </w:p>
    <w:p w14:paraId="7A7B482D" w14:textId="77777777" w:rsidR="004D7C7A" w:rsidRDefault="004D7C7A" w:rsidP="00A7646F">
      <w:pPr>
        <w:pStyle w:val="B2"/>
      </w:pPr>
      <w:r>
        <w:t>-</w:t>
      </w:r>
      <w:r>
        <w:tab/>
        <w:t xml:space="preserve">At step 16 in clause 6.3.1, the LMF indicates to the UE that UL+DL positioning will be used for subsequent location reporting events when the UE is in RRC INACTIVE state by including an LPP positioning message in the LCS Periodic-Triggered Invoke Request sent to the UE at step 16, where the LPP positioning message identifies an UL-DL positioning method and requests DL location measurements for this positioning method. </w:t>
      </w:r>
      <w:r>
        <w:lastRenderedPageBreak/>
        <w:t>The LMF also includes a deferred routing identifier in the LCS Periodic-Triggered Location Invoke which is an identification of the LMF.</w:t>
      </w:r>
    </w:p>
    <w:p w14:paraId="0E172A5F" w14:textId="6D8EA7CB" w:rsidR="004D7C7A" w:rsidRDefault="004D7C7A" w:rsidP="00A7646F">
      <w:pPr>
        <w:pStyle w:val="NO"/>
      </w:pPr>
      <w:r>
        <w:t>NOTE 1:</w:t>
      </w:r>
      <w:r>
        <w:tab/>
        <w:t>A deferred routing identifier indicating a default LMF cannot be included in the LCS Periodic-Triggered Location Invoke sent at step 16 in clause 6.3.1 because for event reporting at steps 4-20 below. the LMF needs to know which type of positioning was indicated at step 1 in order to correctly support these subsequent steps. However, a default LMF would not know which type of positioning had been indicated at step 1.</w:t>
      </w:r>
    </w:p>
    <w:p w14:paraId="28D9E387" w14:textId="6FEFC350" w:rsidR="004D7C7A" w:rsidRDefault="004D7C7A" w:rsidP="004D7C7A">
      <w:pPr>
        <w:pStyle w:val="B1"/>
      </w:pPr>
      <w:r>
        <w:t>2.</w:t>
      </w:r>
      <w:r>
        <w:tab/>
        <w:t>The UE enters RRC INACTIVE state some time before an event is detected at step 22 or step 31 in clause 6.3.1. If the UE is not in RRC INACTIVE state when an event is detected at step 22 or step 31 in clause 6.3.1, then the UE follows the procedure described for steps 22-31 in clause 6.3.1 to report the event to the LMF and to the LCS Client or AF.</w:t>
      </w:r>
    </w:p>
    <w:p w14:paraId="5782BE17" w14:textId="12F80A47" w:rsidR="004D7C7A" w:rsidRDefault="004D7C7A" w:rsidP="00A7646F">
      <w:pPr>
        <w:pStyle w:val="NO"/>
      </w:pPr>
      <w:r>
        <w:t>NOTE 2:</w:t>
      </w:r>
      <w:r>
        <w:tab/>
        <w:t>The LMF is not aware of whether the UE is in RRC INACTIVE state. This allows the LMF to follow the procedure described here or the procedure described in clause 6.3.1 for event reporting. With the procedure described here, a UE that was initially in RRC INACTIVE state can remain in RRC INACTIVE state after the procedure is complete. With the procedure in clause 6.3.1, a UE that was initially in RRC INACTIVE state could be moved into RRC CONNECTED state during the procedure in clause 6.3.1.</w:t>
      </w:r>
    </w:p>
    <w:p w14:paraId="13CB4A86" w14:textId="77777777" w:rsidR="004D7C7A" w:rsidRDefault="004D7C7A" w:rsidP="004D7C7A">
      <w:pPr>
        <w:pStyle w:val="B1"/>
      </w:pPr>
      <w:r>
        <w:t>3.</w:t>
      </w:r>
      <w:r>
        <w:tab/>
        <w:t>The UE monitors for and detects a trigger event as described for step 22 in clause 6.3.1.</w:t>
      </w:r>
    </w:p>
    <w:p w14:paraId="1C561140" w14:textId="77777777" w:rsidR="004D7C7A" w:rsidRDefault="004D7C7A" w:rsidP="004D7C7A">
      <w:pPr>
        <w:pStyle w:val="B1"/>
      </w:pPr>
      <w:r>
        <w:t>4.</w:t>
      </w:r>
      <w:r>
        <w:tab/>
        <w:t>The UE sends an RRC Resume Request with small data transmission (SDT) to a receiving gNB node in the NG-RAN. The RRC Resume Request includes an RRC UL Information Transfer message containing an UL NAS TRANSPORT message that includes a supplementary services event report message. The UE includes an LPP positioning message in the supplementary services event report message that includes a request for an UL Configuration to support the UL+DL positioning method indicated to the UE at step 1. The event report message also includes other information described in step 25 in clause 6.3.1 (e.g. the type of event being reported). The UL NAS TRANSPORT message also includes the deferred routing identifier received in step 16 in clause 6.3.1.</w:t>
      </w:r>
    </w:p>
    <w:p w14:paraId="3E55FBD9" w14:textId="77777777" w:rsidR="004D7C7A" w:rsidRDefault="004D7C7A" w:rsidP="004D7C7A">
      <w:pPr>
        <w:pStyle w:val="B1"/>
      </w:pPr>
      <w:r>
        <w:t>5.</w:t>
      </w:r>
      <w:r>
        <w:tab/>
        <w:t>The receiving gNB node forwards the UL NAS TRANSPORT message to the serving AMF in an N2 Uplink NAS Transport message.</w:t>
      </w:r>
    </w:p>
    <w:p w14:paraId="2D21FB92" w14:textId="16329E60" w:rsidR="004D7C7A" w:rsidRDefault="004D7C7A" w:rsidP="00A7646F">
      <w:pPr>
        <w:pStyle w:val="NO"/>
      </w:pPr>
      <w:r>
        <w:t>NOTE</w:t>
      </w:r>
      <w:r w:rsidR="00533391">
        <w:t> </w:t>
      </w:r>
      <w:r>
        <w:t>3:</w:t>
      </w:r>
      <w:r>
        <w:tab/>
        <w:t>If the receiving gNB node is not the anchor gNB node for the UE, the UL NAS TRANSPORT message may be forwarded to the serving AMF via the anchor gNB node.</w:t>
      </w:r>
    </w:p>
    <w:p w14:paraId="6618146E" w14:textId="775481DA" w:rsidR="004D7C7A" w:rsidRDefault="004D7C7A" w:rsidP="004D7C7A">
      <w:pPr>
        <w:pStyle w:val="B1"/>
      </w:pPr>
      <w:r>
        <w:t>6.</w:t>
      </w:r>
      <w:r>
        <w:tab/>
        <w:t xml:space="preserve">The AMF checks the integrity of the NAS message and deciphers its contents. The AMF then invokes an Namf_Communication_N1MessageNotify service operation to forward the event report to the serving LMF as described for step 25 </w:t>
      </w:r>
      <w:r w:rsidR="00533391">
        <w:t>in</w:t>
      </w:r>
      <w:r>
        <w:t xml:space="preserve"> clause 6.3.1.</w:t>
      </w:r>
    </w:p>
    <w:p w14:paraId="697EDFCF" w14:textId="77777777" w:rsidR="004D7C7A" w:rsidRDefault="004D7C7A" w:rsidP="004D7C7A">
      <w:pPr>
        <w:pStyle w:val="B1"/>
      </w:pPr>
      <w:r>
        <w:t>7.</w:t>
      </w:r>
      <w:r>
        <w:tab/>
        <w:t>The LMF uses the Network Assisted Positioning Procedure in clause 6.11.2 to request the receiving gNB node to provide an UL configuration to the UE at step 11. The receiving gNB node then determines an UL Configuration to be used later at step 11 and indicates this to the LMF. The LMF also uses the Non-UE Associated Network Assistance Data procedure in clause 6.11.3 to request UL location measurements of the UE by NG-RAN gNB nodes.</w:t>
      </w:r>
    </w:p>
    <w:p w14:paraId="48B8CA5E" w14:textId="43081D3E" w:rsidR="004D7C7A" w:rsidRDefault="004D7C7A" w:rsidP="00A7646F">
      <w:pPr>
        <w:pStyle w:val="NO"/>
      </w:pPr>
      <w:r>
        <w:t>NOTE</w:t>
      </w:r>
      <w:r w:rsidR="00533391">
        <w:t> </w:t>
      </w:r>
      <w:r>
        <w:t>4:</w:t>
      </w:r>
      <w:r>
        <w:tab/>
        <w:t>Because the UE is in RRC INACTIVE state and thus in CM CONNECTED state, step 2 of the Network Assisted Positioning Procedure in clause 6.11.2 whereby the AMF performs a Network Triggered Service Request will not be performed. This avoids a transition of the UE into RRC CONNECTED state.</w:t>
      </w:r>
    </w:p>
    <w:p w14:paraId="068360AC" w14:textId="45C40BF7" w:rsidR="004D7C7A" w:rsidRDefault="004D7C7A" w:rsidP="004D7C7A">
      <w:pPr>
        <w:pStyle w:val="B1"/>
      </w:pPr>
      <w:r>
        <w:t>8.</w:t>
      </w:r>
      <w:r>
        <w:tab/>
        <w:t xml:space="preserve">The LMF invokes an Namf_Communication_N1N2MessageTransfer operation to return an acknowledgment for the event report as described for step 26 </w:t>
      </w:r>
      <w:r w:rsidR="00533391">
        <w:t>in</w:t>
      </w:r>
      <w:r>
        <w:t xml:space="preserve"> clause 6.3.1.</w:t>
      </w:r>
    </w:p>
    <w:p w14:paraId="52D04745" w14:textId="1594D906" w:rsidR="004D7C7A" w:rsidRDefault="004D7C7A" w:rsidP="00A7646F">
      <w:pPr>
        <w:pStyle w:val="NO"/>
      </w:pPr>
      <w:r>
        <w:t>NOTE</w:t>
      </w:r>
      <w:r w:rsidR="00533391">
        <w:t> </w:t>
      </w:r>
      <w:r>
        <w:t>5:</w:t>
      </w:r>
      <w:r>
        <w:tab/>
        <w:t>If there is a change of LMF according to clause 6.4, the acknowledgment includes a deferred routing identifier for the new LMF as described in clause 6.4.</w:t>
      </w:r>
    </w:p>
    <w:p w14:paraId="27F39657" w14:textId="77777777" w:rsidR="004D7C7A" w:rsidRDefault="004D7C7A" w:rsidP="004D7C7A">
      <w:pPr>
        <w:pStyle w:val="B1"/>
      </w:pPr>
      <w:r>
        <w:t>9.</w:t>
      </w:r>
      <w:r>
        <w:tab/>
        <w:t>The AMF forwards the acknowledgment to the receiving gNB node in a DL NAS TRANSPORT message which is encapsulated in an N2 Downlink NAS Transport message.</w:t>
      </w:r>
    </w:p>
    <w:p w14:paraId="31E55FCD" w14:textId="7A1C33F6" w:rsidR="004D7C7A" w:rsidRDefault="004D7C7A" w:rsidP="00A7646F">
      <w:pPr>
        <w:pStyle w:val="NO"/>
      </w:pPr>
      <w:r>
        <w:t>NOTE</w:t>
      </w:r>
      <w:r w:rsidR="00533391">
        <w:t> </w:t>
      </w:r>
      <w:r>
        <w:t>6:</w:t>
      </w:r>
      <w:r>
        <w:tab/>
        <w:t>If the receiving gNB node is not the anchor gNB node for the UE, the DL NAS TRANSPORT message may be forwarded to the receiving gNB node via the anchor gNB node.</w:t>
      </w:r>
    </w:p>
    <w:p w14:paraId="5682F35B" w14:textId="77777777" w:rsidR="004D7C7A" w:rsidRDefault="004D7C7A" w:rsidP="004D7C7A">
      <w:pPr>
        <w:pStyle w:val="B1"/>
      </w:pPr>
      <w:r>
        <w:t>10.</w:t>
      </w:r>
      <w:r>
        <w:tab/>
        <w:t>The receiving gNB node sends a Subsequent DL SDT message to the UE and includes the NAS message received in step 9.</w:t>
      </w:r>
    </w:p>
    <w:p w14:paraId="444A56AE" w14:textId="77777777" w:rsidR="004D7C7A" w:rsidRDefault="004D7C7A" w:rsidP="004D7C7A">
      <w:pPr>
        <w:pStyle w:val="B1"/>
      </w:pPr>
      <w:r>
        <w:lastRenderedPageBreak/>
        <w:t>11.</w:t>
      </w:r>
      <w:r>
        <w:tab/>
        <w:t>The receiving gNB node sends an RRC Release message to the UE to keep the UE in RRC INACTIVE state and includes the UL Configuration determined at step 7.</w:t>
      </w:r>
    </w:p>
    <w:p w14:paraId="395BB332" w14:textId="77777777" w:rsidR="004D7C7A" w:rsidRDefault="004D7C7A" w:rsidP="004D7C7A">
      <w:pPr>
        <w:pStyle w:val="B1"/>
      </w:pPr>
      <w:r>
        <w:t>12.</w:t>
      </w:r>
      <w:r>
        <w:tab/>
        <w:t>The UE transmits UL positioning signals according to the UL Configuration received at step 11. The UE also obtains DL location measurements as requested at step 1. The NG-RAN gNB nodes that were requested to obtain UL location measurements at step 7 obtain the UL location measurements of the UL positioning signals transmitted by the UE.</w:t>
      </w:r>
    </w:p>
    <w:p w14:paraId="1AD68CAF" w14:textId="77777777" w:rsidR="004D7C7A" w:rsidRDefault="004D7C7A" w:rsidP="004D7C7A">
      <w:pPr>
        <w:pStyle w:val="B1"/>
      </w:pPr>
      <w:r>
        <w:t>13.</w:t>
      </w:r>
      <w:r>
        <w:tab/>
        <w:t>The NG-RAN gNB nodes transfer the UL location measurements obtained at step 12 to the LMF according to the Non-UE Associated Network Assistance Data Procedure in clause 6.11.3.</w:t>
      </w:r>
    </w:p>
    <w:p w14:paraId="5B5AD1F4" w14:textId="77777777" w:rsidR="004D7C7A" w:rsidRDefault="004D7C7A" w:rsidP="004D7C7A">
      <w:pPr>
        <w:pStyle w:val="B1"/>
      </w:pPr>
      <w:r>
        <w:t>14.</w:t>
      </w:r>
      <w:r>
        <w:tab/>
        <w:t>The UE sends an RRC Resume Request with small data transmission to the receiving gNB node. The RRC Resume Request includes an RRC UL Information Transfer message containing an UL NAS TRANSPORT message that includes a supplementary services event report message. The event report message indicates that this is a second event report associated with the first event report sent at step 4 and includes an LPP positioning message that includes the DL location measurements obtained at step 12. The UL NAS TRANSPORT message also includes the deferred routing identifier received in either step 16 in clause 6.3.1 or step 10 in this procedure if there was a change of LMF.</w:t>
      </w:r>
    </w:p>
    <w:p w14:paraId="0CF0D717" w14:textId="2EC701BF" w:rsidR="004D7C7A" w:rsidRDefault="004D7C7A" w:rsidP="00A7646F">
      <w:pPr>
        <w:pStyle w:val="NO"/>
      </w:pPr>
      <w:r>
        <w:t>NOTE 7:</w:t>
      </w:r>
      <w:r>
        <w:tab/>
        <w:t>The LMF can be aware that UL+DL positioning is used from receipt at step 6 of the LPP positioning message in the supplementary services event report message that includes a request for an UL Configuration to support the UL+DL positioning method indicated to the UE at step 1. The LMF can thus expect to receive the second event report at step 14.</w:t>
      </w:r>
    </w:p>
    <w:p w14:paraId="7B985A47" w14:textId="77777777" w:rsidR="004D7C7A" w:rsidRDefault="004D7C7A" w:rsidP="004D7C7A">
      <w:pPr>
        <w:pStyle w:val="B1"/>
      </w:pPr>
      <w:r>
        <w:t>15.</w:t>
      </w:r>
      <w:r>
        <w:tab/>
        <w:t>The receiving gNB node forwards the UL NAS TRANSPORT message to the serving AMF in an N2 Uplink NAS Transport message.</w:t>
      </w:r>
    </w:p>
    <w:p w14:paraId="1CE42DCD" w14:textId="1CD42590" w:rsidR="004D7C7A" w:rsidRDefault="004D7C7A" w:rsidP="00A7646F">
      <w:pPr>
        <w:pStyle w:val="NO"/>
      </w:pPr>
      <w:r>
        <w:t>NOTE 8:</w:t>
      </w:r>
      <w:r>
        <w:tab/>
        <w:t>If the receiving gNB node is not the anchor gNB node for the UE, the UL NAS TRANSPORT message may be forwarded to the serving AMF via the anchor gNB node.</w:t>
      </w:r>
    </w:p>
    <w:p w14:paraId="632C56AC" w14:textId="099342BA" w:rsidR="004D7C7A" w:rsidRDefault="004D7C7A" w:rsidP="004D7C7A">
      <w:pPr>
        <w:pStyle w:val="B1"/>
      </w:pPr>
      <w:r>
        <w:t>16.</w:t>
      </w:r>
      <w:r>
        <w:tab/>
        <w:t>The AMF checks the integrity of the NAS message and deciphers its contents. The AMF then invokes an Namf_Communication_N1MessageNotify service operation to forward the event report to the serving LMF as described for step 25 in clause 6.3.1.</w:t>
      </w:r>
    </w:p>
    <w:p w14:paraId="5AFDED71" w14:textId="06B36B4F" w:rsidR="004D7C7A" w:rsidRDefault="004D7C7A" w:rsidP="004D7C7A">
      <w:pPr>
        <w:pStyle w:val="B1"/>
      </w:pPr>
      <w:r>
        <w:t>17.</w:t>
      </w:r>
      <w:r>
        <w:tab/>
        <w:t>The LMF invokes an Namf_Communication_N1N2MessageTransfer operation to return an acknowledgment for the event report as described for step 26 in clause 6.3.1.</w:t>
      </w:r>
    </w:p>
    <w:p w14:paraId="200B16D8" w14:textId="77777777" w:rsidR="004D7C7A" w:rsidRDefault="004D7C7A" w:rsidP="004D7C7A">
      <w:pPr>
        <w:pStyle w:val="B1"/>
      </w:pPr>
      <w:r>
        <w:t>18.</w:t>
      </w:r>
      <w:r>
        <w:tab/>
        <w:t>The AMF forwards the acknowledgment to the receiving gNB node in a DL NAS TRANSPORT message which is encapsulated in an N2 Downlink NAS Transport message.</w:t>
      </w:r>
    </w:p>
    <w:p w14:paraId="6B7AECBA" w14:textId="4F160B0A" w:rsidR="004D7C7A" w:rsidRDefault="004D7C7A" w:rsidP="00A7646F">
      <w:pPr>
        <w:pStyle w:val="NO"/>
      </w:pPr>
      <w:r>
        <w:t>NOTE 9:</w:t>
      </w:r>
      <w:r>
        <w:tab/>
        <w:t>If the receiving gNB node is not the anchor gNB node for the UE, the DL NAS TRANSPORT message may be forwarded to the receiving gNB node via the anchor gNB node.</w:t>
      </w:r>
    </w:p>
    <w:p w14:paraId="1BBC6244" w14:textId="77777777" w:rsidR="004D7C7A" w:rsidRDefault="004D7C7A" w:rsidP="004D7C7A">
      <w:pPr>
        <w:pStyle w:val="B1"/>
      </w:pPr>
      <w:r>
        <w:t>19.</w:t>
      </w:r>
      <w:r>
        <w:tab/>
        <w:t>The receiving gNB node sends a Subsequent DL SDT message to the UE and includes the NAS message received in step 18.</w:t>
      </w:r>
    </w:p>
    <w:p w14:paraId="51E137FC" w14:textId="77777777" w:rsidR="004D7C7A" w:rsidRDefault="004D7C7A" w:rsidP="004D7C7A">
      <w:pPr>
        <w:pStyle w:val="B1"/>
      </w:pPr>
      <w:r>
        <w:t>20.</w:t>
      </w:r>
      <w:r>
        <w:tab/>
        <w:t>The receiving gNB node sends an RRC Release message to the UE to keep the UE in RRC INACTIVE state.</w:t>
      </w:r>
    </w:p>
    <w:p w14:paraId="1A2A4965" w14:textId="77777777" w:rsidR="004D7C7A" w:rsidRDefault="004D7C7A" w:rsidP="004D7C7A">
      <w:pPr>
        <w:pStyle w:val="B1"/>
      </w:pPr>
      <w:r>
        <w:t>21.</w:t>
      </w:r>
      <w:r>
        <w:tab/>
        <w:t>Following step 20, the UE remains in RRC INACTIVE state.</w:t>
      </w:r>
    </w:p>
    <w:p w14:paraId="5FCE3FFD" w14:textId="77777777" w:rsidR="004D7C7A" w:rsidRDefault="004D7C7A" w:rsidP="004D7C7A">
      <w:pPr>
        <w:pStyle w:val="B1"/>
      </w:pPr>
      <w:r>
        <w:t>22.</w:t>
      </w:r>
      <w:r>
        <w:tab/>
        <w:t>The LMF determines the UE location using the UL location measurements received at step 13 and the DL location measurements received at step 16.</w:t>
      </w:r>
    </w:p>
    <w:p w14:paraId="0577747C" w14:textId="78DB0977" w:rsidR="004D7C7A" w:rsidRDefault="004D7C7A" w:rsidP="00A7646F">
      <w:pPr>
        <w:pStyle w:val="NO"/>
      </w:pPr>
      <w:r>
        <w:t>NOTE 10:</w:t>
      </w:r>
      <w:r>
        <w:tab/>
        <w:t>The LMF does not attempt to obtain additional location measurements from the UE or from the NG-RAN.</w:t>
      </w:r>
    </w:p>
    <w:p w14:paraId="780AE6C8" w14:textId="24F98B0E" w:rsidR="004D7C7A" w:rsidRDefault="004D7C7A" w:rsidP="004D7C7A">
      <w:pPr>
        <w:pStyle w:val="B1"/>
      </w:pPr>
      <w:r>
        <w:t>23.</w:t>
      </w:r>
      <w:r>
        <w:tab/>
        <w:t>Steps 28-31 in clause 6.3.1 are performed to send the event report to the LCS client or AF.</w:t>
      </w:r>
    </w:p>
    <w:p w14:paraId="4527F768" w14:textId="212087EA" w:rsidR="004D7C7A" w:rsidRPr="00A7646F" w:rsidRDefault="004D7C7A" w:rsidP="00A7646F">
      <w:pPr>
        <w:pStyle w:val="B1"/>
      </w:pPr>
    </w:p>
    <w:p w14:paraId="006DE012" w14:textId="77777777" w:rsidR="00806F9E" w:rsidRPr="001216A7" w:rsidRDefault="00806F9E" w:rsidP="00806F9E">
      <w:pPr>
        <w:pStyle w:val="Heading2"/>
        <w:rPr>
          <w:lang w:eastAsia="ko-KR"/>
        </w:rPr>
      </w:pPr>
      <w:bookmarkStart w:id="234" w:name="_Toc114570841"/>
      <w:r w:rsidRPr="001216A7">
        <w:rPr>
          <w:rFonts w:eastAsia="SimSun" w:hint="eastAsia"/>
          <w:lang w:eastAsia="zh-CN"/>
        </w:rPr>
        <w:lastRenderedPageBreak/>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230"/>
      <w:bookmarkEnd w:id="234"/>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235" w:name="_MON_1656146928"/>
    <w:bookmarkEnd w:id="235"/>
    <w:p w14:paraId="4B8E4EB9" w14:textId="77777777" w:rsidR="00806F9E" w:rsidRDefault="00806F9E" w:rsidP="00806F9E">
      <w:pPr>
        <w:pStyle w:val="TH"/>
      </w:pPr>
      <w:r w:rsidRPr="001216A7">
        <w:object w:dxaOrig="11400" w:dyaOrig="11920" w14:anchorId="4786F717">
          <v:shape id="_x0000_i1048" type="#_x0000_t75" style="width:481.5pt;height:503.25pt" o:ole="">
            <v:imagedata r:id="rId57" o:title=""/>
          </v:shape>
          <o:OLEObject Type="Embed" ProgID="Word.Picture.8" ShapeID="_x0000_i1048" DrawAspect="Content" ObjectID="_1725183773" r:id="rId58"/>
        </w:object>
      </w:r>
    </w:p>
    <w:p w14:paraId="2D6EF1C7" w14:textId="77777777" w:rsidR="00806F9E" w:rsidRPr="001216A7" w:rsidRDefault="00806F9E" w:rsidP="00806F9E">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lastRenderedPageBreak/>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61B03FE1" w14:textId="77777777"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t>2b-1.</w:t>
      </w:r>
      <w:r>
        <w:rPr>
          <w:lang w:eastAsia="zh-CN"/>
        </w:rPr>
        <w:tab/>
        <w:t>The GMLC responds with a Ngmlc_Location_ProvideLocation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The NEF acknowledges the execution of the Nnef_EventExposure_Subscribe.</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6C3089B4" w14:textId="77777777"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lastRenderedPageBreak/>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5E3BF455" w14:textId="77777777" w:rsidR="00806F9E" w:rsidRPr="001216A7" w:rsidRDefault="00806F9E" w:rsidP="00806F9E">
      <w:pPr>
        <w:pStyle w:val="Heading2"/>
        <w:rPr>
          <w:rFonts w:eastAsia="SimSun"/>
          <w:lang w:eastAsia="zh-CN"/>
        </w:rPr>
      </w:pPr>
      <w:bookmarkStart w:id="236" w:name="_Toc58920653"/>
      <w:bookmarkStart w:id="237" w:name="_Toc114570842"/>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236"/>
      <w:bookmarkEnd w:id="237"/>
    </w:p>
    <w:p w14:paraId="3D194608" w14:textId="77777777" w:rsidR="00806F9E" w:rsidRPr="001216A7" w:rsidRDefault="00806F9E" w:rsidP="00806F9E">
      <w:pPr>
        <w:pStyle w:val="Heading3"/>
        <w:rPr>
          <w:rFonts w:eastAsia="SimSun"/>
          <w:lang w:eastAsia="zh-CN"/>
        </w:rPr>
      </w:pPr>
      <w:bookmarkStart w:id="238" w:name="_Toc58920654"/>
      <w:bookmarkStart w:id="239" w:name="_Toc114570843"/>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238"/>
      <w:bookmarkEnd w:id="239"/>
    </w:p>
    <w:p w14:paraId="0DA082FE" w14:textId="77777777" w:rsidR="00806F9E" w:rsidRPr="001216A7" w:rsidRDefault="00806F9E" w:rsidP="00806F9E">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2A481D32" w14:textId="1C204CCC" w:rsidR="003D3A35" w:rsidRDefault="003D3A35" w:rsidP="00731C5F">
      <w:pPr>
        <w:pStyle w:val="TH"/>
      </w:pPr>
      <w:r>
        <w:object w:dxaOrig="7210" w:dyaOrig="6588" w14:anchorId="224ACA85">
          <v:shape id="_x0000_i1049" type="#_x0000_t75" style="width:360.75pt;height:328.5pt" o:ole="">
            <v:imagedata r:id="rId59" o:title=""/>
          </v:shape>
          <o:OLEObject Type="Embed" ProgID="Word.Picture.8" ShapeID="_x0000_i1049" DrawAspect="Content" ObjectID="_1725183774" r:id="rId60"/>
        </w:object>
      </w:r>
    </w:p>
    <w:p w14:paraId="6342883B" w14:textId="31F423B4" w:rsidR="00806F9E" w:rsidRPr="001216A7" w:rsidRDefault="00806F9E" w:rsidP="00806F9E">
      <w:pPr>
        <w:pStyle w:val="TF"/>
        <w:rPr>
          <w:lang w:eastAsia="zh-CN"/>
        </w:rPr>
      </w:pPr>
      <w:r w:rsidRPr="001216A7">
        <w:rPr>
          <w:lang w:eastAsia="zh-CN"/>
        </w:rPr>
        <w:t>Figure 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614F7F7E" w:rsidR="00806F9E" w:rsidRPr="001216A7" w:rsidRDefault="00806F9E" w:rsidP="00806F9E">
      <w:pPr>
        <w:pStyle w:val="B1"/>
      </w:pPr>
      <w:r w:rsidRPr="001216A7">
        <w:tab/>
        <w:t xml:space="preserve">When the LPP protocol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38ADA45D" w14:textId="4B3B94CE" w:rsidR="00806F9E" w:rsidRPr="001216A7" w:rsidRDefault="00806F9E" w:rsidP="00806F9E">
      <w:pPr>
        <w:pStyle w:val="B1"/>
      </w:pPr>
      <w:r w:rsidRPr="001216A7">
        <w:tab/>
        <w:t xml:space="preserve">When the NRPPa protocol in </w:t>
      </w:r>
      <w:r w:rsidR="004B1AF1" w:rsidRPr="001216A7">
        <w:t>TS</w:t>
      </w:r>
      <w:r w:rsidR="004B1AF1">
        <w:t> </w:t>
      </w:r>
      <w:r w:rsidR="004B1AF1" w:rsidRPr="001216A7">
        <w:t>38.455</w:t>
      </w:r>
      <w:r w:rsidR="004B1AF1">
        <w:t> </w:t>
      </w:r>
      <w:r w:rsidR="004B1AF1"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61D8CB6" w14:textId="2F5D21B3" w:rsidR="00806F9E" w:rsidRPr="001216A7" w:rsidRDefault="00806F9E" w:rsidP="00806F9E">
      <w:pPr>
        <w:pStyle w:val="B2"/>
      </w:pPr>
      <w:r w:rsidRPr="001216A7">
        <w:tab/>
        <w:t xml:space="preserve">When the LPP protocol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74E6F2F2" w14:textId="77777777" w:rsidR="00806F9E" w:rsidRPr="001216A7" w:rsidRDefault="00806F9E" w:rsidP="00806F9E">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eastAsia="SimSun"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0142C858" w14:textId="77777777" w:rsidR="00806F9E" w:rsidRPr="001216A7" w:rsidRDefault="00806F9E" w:rsidP="00806F9E">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rFonts w:eastAsia="SimSun"/>
          <w:lang w:eastAsia="zh-CN"/>
        </w:rPr>
      </w:pPr>
      <w:bookmarkStart w:id="240" w:name="_Toc58920655"/>
      <w:bookmarkStart w:id="241" w:name="_Toc114570844"/>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240"/>
      <w:bookmarkEnd w:id="241"/>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50" type="#_x0000_t75" style="width:426.75pt;height:5in" o:ole="">
            <v:imagedata r:id="rId61" o:title="" cropbottom="1875f"/>
          </v:shape>
          <o:OLEObject Type="Embed" ProgID="Visio.Drawing.15" ShapeID="_x0000_i1050" DrawAspect="Content" ObjectID="_1725183775" r:id="rId62"/>
        </w:object>
      </w:r>
    </w:p>
    <w:p w14:paraId="7F43FA6C" w14:textId="77777777" w:rsidR="00806F9E" w:rsidRPr="001216A7" w:rsidRDefault="00806F9E" w:rsidP="00806F9E">
      <w:pPr>
        <w:pStyle w:val="TF"/>
      </w:pPr>
      <w:r w:rsidRPr="001216A7">
        <w:rPr>
          <w:lang w:eastAsia="zh-CN"/>
        </w:rPr>
        <w:t>Figure 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4AA190" w14:textId="77777777" w:rsidR="00806F9E" w:rsidRPr="001216A7" w:rsidRDefault="00806F9E" w:rsidP="00806F9E">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4524EB00" w14:textId="77777777" w:rsidR="00806F9E" w:rsidRPr="001216A7" w:rsidRDefault="00806F9E" w:rsidP="00806F9E">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Namf_Location_ProvideLocation_Request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34972EBF" w14:textId="69B7D337" w:rsidR="00806F9E" w:rsidRPr="001216A7" w:rsidRDefault="00806F9E" w:rsidP="00806F9E">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 xml:space="preserve">whether the obtained location estimate satisfies the requested LCS QoS (e.g. accuracy) or not (described in </w:t>
      </w:r>
      <w:r w:rsidR="004B1AF1" w:rsidRPr="001216A7">
        <w:t>TS</w:t>
      </w:r>
      <w:r w:rsidR="004B1AF1">
        <w:t> </w:t>
      </w:r>
      <w:r w:rsidR="004B1AF1" w:rsidRPr="001216A7">
        <w:t>23.271</w:t>
      </w:r>
      <w:r w:rsidR="004B1AF1">
        <w:t> </w:t>
      </w:r>
      <w:r w:rsidR="004B1AF1"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26E93243" w14:textId="77777777" w:rsidR="00806F9E" w:rsidRPr="001216A7" w:rsidRDefault="00806F9E" w:rsidP="00806F9E">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5B3233FC" w14:textId="77777777" w:rsidR="00806F9E" w:rsidRPr="001216A7" w:rsidRDefault="00806F9E" w:rsidP="00806F9E">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51" type="#_x0000_t75" style="width:427.5pt;height:359.25pt" o:ole="">
            <v:imagedata r:id="rId63" o:title=""/>
          </v:shape>
          <o:OLEObject Type="Embed" ProgID="Visio.Drawing.15" ShapeID="_x0000_i1051" DrawAspect="Content" ObjectID="_1725183776" r:id="rId64"/>
        </w:object>
      </w:r>
    </w:p>
    <w:p w14:paraId="3764D58F" w14:textId="77777777" w:rsidR="00806F9E" w:rsidRPr="001216A7" w:rsidRDefault="00806F9E" w:rsidP="00806F9E">
      <w:pPr>
        <w:pStyle w:val="TF"/>
        <w:rPr>
          <w:lang w:eastAsia="zh-CN"/>
        </w:rPr>
      </w:pPr>
      <w:r w:rsidRPr="001216A7">
        <w:rPr>
          <w:lang w:eastAsia="zh-CN"/>
        </w:rPr>
        <w:t>Figure 6.9.2-2: MT-LR positioning procedures when UE is served by HPLMN and VPLMN</w:t>
      </w:r>
    </w:p>
    <w:p w14:paraId="3261A677" w14:textId="77777777" w:rsidR="00806F9E" w:rsidRPr="001216A7" w:rsidRDefault="00806F9E" w:rsidP="00806F9E">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rFonts w:eastAsia="SimSun"/>
          <w:lang w:eastAsia="zh-CN"/>
        </w:rPr>
      </w:pPr>
      <w:bookmarkStart w:id="242" w:name="_Toc58920656"/>
      <w:bookmarkStart w:id="243" w:name="_Toc114570845"/>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242"/>
      <w:bookmarkEnd w:id="243"/>
    </w:p>
    <w:p w14:paraId="044E62DE" w14:textId="77777777" w:rsidR="00806F9E" w:rsidRPr="001216A7" w:rsidRDefault="00806F9E" w:rsidP="00806F9E">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4E33A142" w14:textId="77777777" w:rsidR="00806F9E" w:rsidRPr="001216A7" w:rsidRDefault="00806F9E" w:rsidP="00806F9E">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78A375E9" w14:textId="77777777" w:rsidR="00806F9E" w:rsidRPr="001216A7" w:rsidRDefault="00806F9E" w:rsidP="00806F9E">
      <w:pPr>
        <w:pStyle w:val="Heading3"/>
        <w:rPr>
          <w:lang w:eastAsia="zh-CN"/>
        </w:rPr>
      </w:pPr>
      <w:bookmarkStart w:id="244" w:name="_Toc58920657"/>
      <w:bookmarkStart w:id="245" w:name="_Toc114570846"/>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244"/>
      <w:bookmarkEnd w:id="245"/>
    </w:p>
    <w:p w14:paraId="31EF5F2F" w14:textId="0FC35B3B"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4B1AF1" w:rsidRPr="001216A7">
        <w:rPr>
          <w:lang w:eastAsia="zh-CN"/>
        </w:rPr>
        <w:t>TS</w:t>
      </w:r>
      <w:r w:rsidR="004B1AF1">
        <w:rPr>
          <w:lang w:eastAsia="zh-CN"/>
        </w:rPr>
        <w:t> </w:t>
      </w:r>
      <w:r w:rsidR="004B1AF1" w:rsidRPr="001216A7">
        <w:rPr>
          <w:lang w:eastAsia="zh-CN"/>
        </w:rPr>
        <w:t>23.167</w:t>
      </w:r>
      <w:r w:rsidR="004B1AF1">
        <w:rPr>
          <w:lang w:eastAsia="zh-CN"/>
        </w:rPr>
        <w:t> </w:t>
      </w:r>
      <w:r w:rsidR="004B1AF1"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rFonts w:eastAsia="SimSun"/>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rFonts w:eastAsia="SimSun"/>
          <w:lang w:eastAsia="zh-CN"/>
        </w:rPr>
      </w:pPr>
      <w:bookmarkStart w:id="246" w:name="_Toc58920658"/>
      <w:bookmarkStart w:id="247" w:name="_Toc114570847"/>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246"/>
      <w:bookmarkEnd w:id="247"/>
    </w:p>
    <w:p w14:paraId="57AB8C25" w14:textId="77777777" w:rsidR="00806F9E" w:rsidRPr="001216A7" w:rsidRDefault="00806F9E" w:rsidP="00806F9E">
      <w:pPr>
        <w:pStyle w:val="Heading3"/>
        <w:rPr>
          <w:rFonts w:eastAsia="SimSun"/>
          <w:lang w:eastAsia="zh-CN"/>
        </w:rPr>
      </w:pPr>
      <w:bookmarkStart w:id="248" w:name="_Toc58920659"/>
      <w:bookmarkStart w:id="249" w:name="_Toc114570848"/>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248"/>
      <w:bookmarkEnd w:id="249"/>
    </w:p>
    <w:p w14:paraId="6B2C5582" w14:textId="66C55F7B"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r w:rsidR="003D3A35">
        <w:rPr>
          <w:lang w:eastAsia="zh-CN"/>
        </w:rPr>
        <w:t xml:space="preserve"> The procedure can also be used to verify UE</w:t>
      </w:r>
      <w:r w:rsidR="002F2E95">
        <w:rPr>
          <w:lang w:eastAsia="zh-CN"/>
        </w:rPr>
        <w:t xml:space="preserve"> location</w:t>
      </w:r>
      <w:r w:rsidR="003D3A35">
        <w:rPr>
          <w:lang w:eastAsia="zh-CN"/>
        </w:rPr>
        <w:t xml:space="preserve"> for NR satellite access.</w:t>
      </w:r>
    </w:p>
    <w:p w14:paraId="60F96158" w14:textId="7AC4FCEE" w:rsidR="002F2E95" w:rsidRDefault="002F2E95" w:rsidP="004B1AF1">
      <w:pPr>
        <w:pStyle w:val="TH"/>
        <w:rPr>
          <w:lang w:eastAsia="zh-CN"/>
        </w:rPr>
      </w:pPr>
      <w:r>
        <w:object w:dxaOrig="9014" w:dyaOrig="4761" w14:anchorId="7D5D2E45">
          <v:shape id="_x0000_i1053" type="#_x0000_t75" style="width:451.5pt;height:237.75pt" o:ole="">
            <v:imagedata r:id="rId65" o:title=""/>
          </v:shape>
          <o:OLEObject Type="Embed" ProgID="Visio.Drawing.11" ShapeID="_x0000_i1053" DrawAspect="Content" ObjectID="_1725183777" r:id="rId66"/>
        </w:object>
      </w:r>
    </w:p>
    <w:p w14:paraId="12C1A4E3" w14:textId="62EE09C3" w:rsidR="00806F9E" w:rsidRPr="001216A7" w:rsidRDefault="00806F9E" w:rsidP="00806F9E">
      <w:pPr>
        <w:pStyle w:val="TF"/>
        <w:rPr>
          <w:lang w:eastAsia="zh-CN"/>
        </w:rPr>
      </w:pPr>
      <w:r w:rsidRPr="001216A7">
        <w:rPr>
          <w:lang w:eastAsia="zh-CN"/>
        </w:rPr>
        <w:t>Figure 6.10.1-1: 5GC Network Induced Location Request (5GC-NI-LR) for a UE</w:t>
      </w:r>
    </w:p>
    <w:p w14:paraId="29DF58C1" w14:textId="65878B7C"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 emergency session initiation)</w:t>
      </w:r>
      <w:r w:rsidR="003D3A35">
        <w:t xml:space="preserve"> or the</w:t>
      </w:r>
      <w:r w:rsidR="00000EBE">
        <w:t xml:space="preserve"> AMF decides to verify UE location via LCS service for a</w:t>
      </w:r>
      <w:r w:rsidR="003D3A35">
        <w:t xml:space="preserve"> UE register</w:t>
      </w:r>
      <w:r w:rsidR="00000EBE">
        <w:t xml:space="preserve">ing </w:t>
      </w:r>
      <w:r w:rsidR="003D3A35">
        <w:t>or is registered for NR satellite access</w:t>
      </w:r>
      <w:r w:rsidRPr="001216A7">
        <w:t>.</w:t>
      </w:r>
    </w:p>
    <w:p w14:paraId="785CB81B" w14:textId="1BFF0138" w:rsidR="00806F9E" w:rsidRPr="001216A7" w:rsidRDefault="00806F9E" w:rsidP="00806F9E">
      <w:pPr>
        <w:pStyle w:val="B1"/>
      </w:pPr>
      <w:r w:rsidRPr="001216A7">
        <w:t>2.</w:t>
      </w:r>
      <w:r w:rsidRPr="001216A7">
        <w:tab/>
      </w:r>
      <w:r w:rsidR="00000EBE">
        <w:t xml:space="preserve">For verifying UE location via LCS service for NR satellite access this step is mandatory, for other triggers the step is optional. </w:t>
      </w:r>
      <w:r w:rsidRPr="001216A7">
        <w:t>The AMF select</w:t>
      </w:r>
      <w:r w:rsidR="00000EBE">
        <w:t>s</w:t>
      </w:r>
      <w:r w:rsidRPr="001216A7">
        <w:t xml:space="preserve"> an LMF based on NRF query or configuration in AMF and invoke</w:t>
      </w:r>
      <w:r w:rsidR="00000EBE">
        <w:t>s</w:t>
      </w:r>
      <w:r w:rsidRPr="001216A7">
        <w:t xml:space="preserv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w:t>
      </w:r>
      <w:r w:rsidR="003D3A35">
        <w:t>, the UE Positioning Capability if available</w:t>
      </w:r>
      <w:r w:rsidRPr="001216A7">
        <w:t>.</w:t>
      </w:r>
      <w:r w:rsidR="003D3A35">
        <w:t xml:space="preserve"> When AMF needs to know the</w:t>
      </w:r>
      <w:r w:rsidR="002F2E95">
        <w:t xml:space="preserve"> geographical area</w:t>
      </w:r>
      <w:r w:rsidR="003D3A35">
        <w:t xml:space="preserve"> of the UE</w:t>
      </w:r>
      <w:r w:rsidR="002F2E95">
        <w:t xml:space="preserve"> to check whether the PLMN is allowed to operate in the area</w:t>
      </w:r>
      <w:r w:rsidR="003D3A35">
        <w:t>, an indication of this is included.</w:t>
      </w:r>
      <w:r w:rsidRPr="001216A7">
        <w:t xml:space="preserve"> If any of the procedures in clause 6.11.1 or 6.11.2 are used the service operation includes the AMF identity.</w:t>
      </w:r>
    </w:p>
    <w:p w14:paraId="180FD567" w14:textId="14F1A2E6"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of UE country determination at step </w:t>
      </w:r>
      <w:r w:rsidR="002F2E95">
        <w:t>2</w:t>
      </w:r>
      <w:r w:rsidR="003D3A35">
        <w:t>, the LMF maps the UE location to a</w:t>
      </w:r>
      <w:r w:rsidR="002F2E95">
        <w:t xml:space="preserve"> geographical area where a PLMN is or is not allowed to operate</w:t>
      </w:r>
      <w:r w:rsidR="003D3A35">
        <w:t>.</w:t>
      </w:r>
    </w:p>
    <w:p w14:paraId="327A91FB" w14:textId="0ED95B44" w:rsidR="00806F9E" w:rsidRPr="001216A7" w:rsidRDefault="00806F9E" w:rsidP="00806F9E">
      <w:pPr>
        <w:pStyle w:val="B1"/>
      </w:pPr>
      <w:r w:rsidRPr="001216A7">
        <w:t>4.</w:t>
      </w:r>
      <w:r w:rsidRPr="001216A7">
        <w:tab/>
      </w:r>
      <w:r w:rsidR="00000EBE">
        <w:t xml:space="preserve">[Conditional] </w:t>
      </w:r>
      <w:r w:rsidRPr="001216A7">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w:t>
      </w:r>
      <w:r w:rsidR="002F2E95">
        <w:t xml:space="preserve">geographical area </w:t>
      </w:r>
      <w:r w:rsidR="003D3A35">
        <w:t>determination</w:t>
      </w:r>
      <w:r w:rsidR="002F2E95">
        <w:t xml:space="preserve"> for location verification</w:t>
      </w:r>
      <w:r w:rsidR="003D3A35">
        <w:t xml:space="preserve"> is indicated at step 2, the service operation also returns the</w:t>
      </w:r>
      <w:r w:rsidR="002F2E95">
        <w:t xml:space="preserve"> geographical area where a PLMN is or is not allowed to operate</w:t>
      </w:r>
      <w:r w:rsidR="003D3A35">
        <w:t xml:space="preserve">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63C3CAAF"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4B1AF1" w:rsidRPr="001216A7">
        <w:t>TS</w:t>
      </w:r>
      <w:r w:rsidR="004B1AF1">
        <w:t> </w:t>
      </w:r>
      <w:r w:rsidR="004B1AF1" w:rsidRPr="001216A7">
        <w:t>23.501</w:t>
      </w:r>
      <w:r w:rsidR="004B1AF1">
        <w:t> </w:t>
      </w:r>
      <w:r w:rsidR="004B1AF1" w:rsidRPr="001216A7">
        <w:t>[</w:t>
      </w:r>
      <w:r w:rsidRPr="001216A7">
        <w:t>18] or from local configuration in the AMF. AMF invokes the 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lastRenderedPageBreak/>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For emergency services, the AMF invokes the Namf_Location_EventNotify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rFonts w:eastAsia="SimSun"/>
          <w:lang w:eastAsia="zh-CN"/>
        </w:rPr>
      </w:pPr>
      <w:bookmarkStart w:id="250" w:name="_Toc58920660"/>
      <w:bookmarkStart w:id="251" w:name="_Toc114570849"/>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250"/>
      <w:bookmarkEnd w:id="251"/>
    </w:p>
    <w:p w14:paraId="0BB3A7BD" w14:textId="403AEF82"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4B1AF1" w:rsidRPr="001216A7">
        <w:rPr>
          <w:lang w:eastAsia="zh-CN"/>
        </w:rPr>
        <w:t>TS</w:t>
      </w:r>
      <w:r w:rsidR="004B1AF1">
        <w:rPr>
          <w:lang w:eastAsia="zh-CN"/>
        </w:rPr>
        <w:t> </w:t>
      </w:r>
      <w:r w:rsidR="004B1AF1" w:rsidRPr="001216A7">
        <w:rPr>
          <w:lang w:eastAsia="zh-CN"/>
        </w:rPr>
        <w:t>23.167</w:t>
      </w:r>
      <w:r w:rsidR="004B1AF1">
        <w:rPr>
          <w:lang w:eastAsia="zh-CN"/>
        </w:rPr>
        <w:t> </w:t>
      </w:r>
      <w:r w:rsidR="004B1AF1"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4" type="#_x0000_t75" style="width:441.75pt;height:201pt" o:ole="">
            <v:imagedata r:id="rId67" o:title=""/>
          </v:shape>
          <o:OLEObject Type="Embed" ProgID="Visio.Drawing.11" ShapeID="_x0000_i1054" DrawAspect="Content" ObjectID="_1725183778" r:id="rId68"/>
        </w:object>
      </w:r>
    </w:p>
    <w:p w14:paraId="7B41DCDE" w14:textId="77777777" w:rsidR="00806F9E" w:rsidRPr="001216A7" w:rsidRDefault="00806F9E" w:rsidP="00806F9E">
      <w:pPr>
        <w:pStyle w:val="TF"/>
        <w:rPr>
          <w:lang w:eastAsia="zh-CN"/>
        </w:rPr>
      </w:pPr>
      <w:r w:rsidRPr="001216A7">
        <w:rPr>
          <w:lang w:eastAsia="zh-CN"/>
        </w:rPr>
        <w:t>Figure 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77777777" w:rsidR="00806F9E" w:rsidRPr="001216A7" w:rsidRDefault="00806F9E" w:rsidP="00806F9E">
      <w:pPr>
        <w:pStyle w:val="B1"/>
      </w:pPr>
      <w:r w:rsidRPr="001216A7">
        <w:t>2.</w:t>
      </w:r>
      <w:r w:rsidRPr="001216A7">
        <w:tab/>
        <w:t>The LRF/GMLC determines the AMF by associating the correlation information received from the external client with other information received previously from the LMF as described in clauses 6.10.1 and 6.10.3. The GMLC invokes the Namf_Location_ProvidePositioningInfo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lastRenderedPageBreak/>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r w:rsidR="00700F23">
        <w:t xml:space="preserve"> and the timestamp of the location estimate</w:t>
      </w:r>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r w:rsidR="00700F23">
        <w:t xml:space="preserve"> and the timestamp of the location estimate</w:t>
      </w:r>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rFonts w:eastAsia="SimSun"/>
          <w:lang w:eastAsia="zh-CN"/>
        </w:rPr>
      </w:pPr>
      <w:bookmarkStart w:id="252" w:name="_Toc58920661"/>
      <w:bookmarkStart w:id="253" w:name="_Toc114570850"/>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252"/>
      <w:bookmarkEnd w:id="253"/>
    </w:p>
    <w:p w14:paraId="6CDB3C36" w14:textId="1AC69D99" w:rsidR="00806F9E" w:rsidRPr="001216A7" w:rsidRDefault="00806F9E" w:rsidP="00806F9E">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rFonts w:eastAsia="SimSun" w:hint="eastAsia"/>
          <w:lang w:eastAsia="zh-CN"/>
        </w:rPr>
        <w:t>4</w:t>
      </w:r>
      <w:r w:rsidRPr="001216A7">
        <w:rPr>
          <w:lang w:eastAsia="zh-CN"/>
        </w:rPr>
        <w:t>] clause 9.4.5.4.</w:t>
      </w:r>
    </w:p>
    <w:p w14:paraId="31A1E16C" w14:textId="4581E0AF" w:rsidR="00806F9E" w:rsidRPr="001216A7" w:rsidRDefault="00806F9E" w:rsidP="00806F9E">
      <w:pPr>
        <w:pStyle w:val="NO"/>
      </w:pPr>
      <w:r w:rsidRPr="001216A7">
        <w:t>NOTE:</w:t>
      </w:r>
      <w:r w:rsidRPr="001216A7">
        <w:tab/>
        <w:t xml:space="preserve">If User Plane (SUPL) Location Protocol [bb] is used on the source (NG-RAN) side, then the current procedure for location continuity in </w:t>
      </w:r>
      <w:r w:rsidR="004B1AF1" w:rsidRPr="001216A7">
        <w:t>TS</w:t>
      </w:r>
      <w:r w:rsidR="004B1AF1">
        <w:t> </w:t>
      </w:r>
      <w:r w:rsidR="004B1AF1" w:rsidRPr="001216A7">
        <w:t>23.271</w:t>
      </w:r>
      <w:r w:rsidR="004B1AF1">
        <w:t> </w:t>
      </w:r>
      <w:r w:rsidR="004B1AF1" w:rsidRPr="001216A7">
        <w:t>[</w:t>
      </w:r>
      <w:r w:rsidRPr="001216A7">
        <w:rPr>
          <w:rFonts w:eastAsia="SimSun"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5" type="#_x0000_t75" style="width:409.5pt;height:429.75pt" o:ole="">
            <v:imagedata r:id="rId69" o:title=""/>
          </v:shape>
          <o:OLEObject Type="Embed" ProgID="Visio.Drawing.11" ShapeID="_x0000_i1055" DrawAspect="Content" ObjectID="_1725183779" r:id="rId70"/>
        </w:object>
      </w:r>
    </w:p>
    <w:p w14:paraId="1E061A21" w14:textId="77777777" w:rsidR="00806F9E" w:rsidRPr="001216A7" w:rsidRDefault="00806F9E" w:rsidP="00806F9E">
      <w:pPr>
        <w:pStyle w:val="TF"/>
        <w:rPr>
          <w:lang w:eastAsia="zh-CN"/>
        </w:rPr>
      </w:pPr>
      <w:r w:rsidRPr="001216A7">
        <w:rPr>
          <w:lang w:eastAsia="zh-CN"/>
        </w:rPr>
        <w:t>Figure 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63FD45D8" w:rsidR="00806F9E" w:rsidRPr="001216A7" w:rsidRDefault="00806F9E" w:rsidP="00806F9E">
      <w:pPr>
        <w:pStyle w:val="B1"/>
      </w:pPr>
      <w:r w:rsidRPr="001216A7">
        <w:t>5.</w:t>
      </w:r>
      <w:r w:rsidRPr="001216A7">
        <w:tab/>
        <w:t xml:space="preserve">The handover procedure is executed as specified in clause 4.9.1.3 of </w:t>
      </w:r>
      <w:r w:rsidR="004B1AF1" w:rsidRPr="001216A7">
        <w:t>TS</w:t>
      </w:r>
      <w:r w:rsidR="004B1AF1">
        <w:t> </w:t>
      </w:r>
      <w:r w:rsidR="004B1AF1" w:rsidRPr="001216A7">
        <w:t>23.502</w:t>
      </w:r>
      <w:r w:rsidR="004B1AF1">
        <w:t> </w:t>
      </w:r>
      <w:r w:rsidR="004B1AF1"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If steps 2 and 3 has occurred, the source AMF returns the Namf_Location_ProvidePositioningInfo Response towards the GMLC to return any location estimate</w:t>
      </w:r>
      <w:r w:rsidR="00700F23">
        <w:t xml:space="preserve"> and the timestamp of the location estimate (if available)</w:t>
      </w:r>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3DDBED21" w14:textId="77777777" w:rsidR="00806F9E" w:rsidRPr="001216A7" w:rsidRDefault="00806F9E" w:rsidP="00806F9E">
      <w:pPr>
        <w:pStyle w:val="Heading2"/>
        <w:rPr>
          <w:rFonts w:eastAsia="SimSun"/>
          <w:lang w:eastAsia="zh-CN"/>
        </w:rPr>
      </w:pPr>
      <w:bookmarkStart w:id="254" w:name="_Toc58920662"/>
      <w:bookmarkStart w:id="255" w:name="_Toc114570851"/>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254"/>
      <w:bookmarkEnd w:id="255"/>
    </w:p>
    <w:p w14:paraId="3924F131" w14:textId="77777777" w:rsidR="00806F9E" w:rsidRPr="001216A7" w:rsidRDefault="00806F9E" w:rsidP="00806F9E">
      <w:pPr>
        <w:pStyle w:val="Heading3"/>
        <w:rPr>
          <w:rFonts w:eastAsia="SimSun"/>
          <w:lang w:eastAsia="zh-CN"/>
        </w:rPr>
      </w:pPr>
      <w:bookmarkStart w:id="256" w:name="_Toc58920663"/>
      <w:bookmarkStart w:id="257" w:name="_Toc114570852"/>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256"/>
      <w:bookmarkEnd w:id="257"/>
    </w:p>
    <w:p w14:paraId="5945B559" w14:textId="4156204A" w:rsidR="00806F9E" w:rsidRPr="001216A7" w:rsidRDefault="00806F9E" w:rsidP="00806F9E">
      <w:r w:rsidRPr="001216A7">
        <w:t xml:space="preserve">Figure 6.11.1-1 shows a positioning procedure used by an LMF to support UE based positioning, UE assisted positioning and delivery of assistance data. The procedure is based on use of the LPP protocol defined in </w:t>
      </w:r>
      <w:r w:rsidR="004B1AF1" w:rsidRPr="001216A7">
        <w:t>TS</w:t>
      </w:r>
      <w:r w:rsidR="004B1AF1">
        <w:t> </w:t>
      </w:r>
      <w:r w:rsidR="004B1AF1" w:rsidRPr="001216A7">
        <w:t>3</w:t>
      </w:r>
      <w:r w:rsidR="004B1AF1">
        <w:t>7</w:t>
      </w:r>
      <w:r w:rsidR="004B1AF1" w:rsidRPr="001216A7">
        <w:t>.355</w:t>
      </w:r>
      <w:r w:rsidR="004B1AF1">
        <w:t> </w:t>
      </w:r>
      <w:r w:rsidR="004B1AF1"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6" type="#_x0000_t75" style="width:398.25pt;height:240pt" o:ole="">
            <v:imagedata r:id="rId71" o:title=""/>
          </v:shape>
          <o:OLEObject Type="Embed" ProgID="Visio.Drawing.15" ShapeID="_x0000_i1056" DrawAspect="Content" ObjectID="_1725183780" r:id="rId72"/>
        </w:object>
      </w:r>
    </w:p>
    <w:p w14:paraId="71970532" w14:textId="77777777" w:rsidR="00806F9E" w:rsidRPr="001216A7" w:rsidRDefault="00806F9E" w:rsidP="00806F9E">
      <w:pPr>
        <w:pStyle w:val="TF"/>
        <w:rPr>
          <w:lang w:eastAsia="zh-CN"/>
        </w:rPr>
      </w:pPr>
      <w:r w:rsidRPr="001216A7">
        <w:rPr>
          <w:lang w:eastAsia="zh-CN"/>
        </w:rPr>
        <w:t>Figure 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5C6DA0D3"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2BAED31C" w14:textId="19177A73"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4B1AF1">
        <w:t>TS</w:t>
      </w:r>
      <w:r w:rsidR="004B1AF1">
        <w:t> </w:t>
      </w:r>
      <w:r w:rsidR="004B1AF1">
        <w:t>37.355</w:t>
      </w:r>
      <w:r w:rsidR="004B1AF1">
        <w:t> </w:t>
      </w:r>
      <w:r w:rsidR="004B1AF1">
        <w:t>[</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709794C5"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4B1AF1" w:rsidRPr="001216A7">
        <w:t>TS</w:t>
      </w:r>
      <w:r w:rsidR="004B1AF1">
        <w:t> </w:t>
      </w:r>
      <w:r w:rsidR="004B1AF1" w:rsidRPr="001216A7">
        <w:t>23.502</w:t>
      </w:r>
      <w:r w:rsidR="004B1AF1">
        <w:t> </w:t>
      </w:r>
      <w:r w:rsidR="004B1AF1"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rFonts w:eastAsia="SimSun"/>
          <w:lang w:eastAsia="zh-CN"/>
        </w:rPr>
      </w:pPr>
      <w:bookmarkStart w:id="258" w:name="_Toc58920664"/>
      <w:bookmarkStart w:id="259" w:name="_Toc114570853"/>
      <w:r w:rsidRPr="001216A7">
        <w:rPr>
          <w:rFonts w:eastAsia="SimSun" w:hint="eastAsia"/>
          <w:lang w:eastAsia="zh-CN"/>
        </w:rPr>
        <w:t>6.11.2</w:t>
      </w:r>
      <w:r w:rsidRPr="001216A7">
        <w:rPr>
          <w:rFonts w:eastAsia="SimSun" w:hint="eastAsia"/>
          <w:lang w:eastAsia="zh-CN"/>
        </w:rPr>
        <w:tab/>
      </w:r>
      <w:r w:rsidRPr="001216A7">
        <w:rPr>
          <w:rFonts w:eastAsia="SimSun"/>
          <w:lang w:eastAsia="zh-CN"/>
        </w:rPr>
        <w:t>Network Assisted Positioning Procedure</w:t>
      </w:r>
      <w:bookmarkEnd w:id="258"/>
      <w:bookmarkEnd w:id="259"/>
    </w:p>
    <w:p w14:paraId="49E4E47C" w14:textId="48B55FFE" w:rsidR="00806F9E" w:rsidRPr="001216A7" w:rsidRDefault="00806F9E" w:rsidP="00806F9E">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4B1AF1" w:rsidRPr="001216A7">
        <w:rPr>
          <w:lang w:eastAsia="zh-CN"/>
        </w:rPr>
        <w:t>TS</w:t>
      </w:r>
      <w:r w:rsidR="004B1AF1">
        <w:rPr>
          <w:lang w:eastAsia="zh-CN"/>
        </w:rPr>
        <w:t> </w:t>
      </w:r>
      <w:r w:rsidR="004B1AF1" w:rsidRPr="001216A7">
        <w:rPr>
          <w:lang w:eastAsia="zh-CN"/>
        </w:rPr>
        <w:t>38.455</w:t>
      </w:r>
      <w:r w:rsidR="004B1AF1">
        <w:rPr>
          <w:lang w:eastAsia="zh-CN"/>
        </w:rPr>
        <w:t> </w:t>
      </w:r>
      <w:r w:rsidR="004B1AF1" w:rsidRPr="001216A7">
        <w:rPr>
          <w:lang w:eastAsia="zh-CN"/>
        </w:rPr>
        <w:t>[</w:t>
      </w:r>
      <w:r w:rsidRPr="001216A7">
        <w:rPr>
          <w:rFonts w:eastAsia="SimSun" w:hint="eastAsia"/>
          <w:lang w:eastAsia="zh-CN"/>
        </w:rPr>
        <w:t>15</w:t>
      </w:r>
      <w:r w:rsidRPr="001216A7">
        <w:rPr>
          <w:lang w:eastAsia="zh-CN"/>
        </w:rPr>
        <w:t>] between the LMF and NG-RAN.</w:t>
      </w:r>
    </w:p>
    <w:p w14:paraId="6D1E4CED" w14:textId="77777777" w:rsidR="00806F9E" w:rsidRPr="001216A7" w:rsidRDefault="00806F9E" w:rsidP="00806F9E">
      <w:pPr>
        <w:pStyle w:val="TH"/>
        <w:rPr>
          <w:lang w:eastAsia="zh-CN"/>
        </w:rPr>
      </w:pPr>
      <w:r w:rsidRPr="001216A7">
        <w:rPr>
          <w:lang w:val="x-none" w:eastAsia="zh-CN"/>
        </w:rPr>
        <w:object w:dxaOrig="8025" w:dyaOrig="3870" w14:anchorId="7189231E">
          <v:shape id="_x0000_i1057" type="#_x0000_t75" style="width:401.25pt;height:193.5pt" o:ole="">
            <v:imagedata r:id="rId73" o:title=""/>
          </v:shape>
          <o:OLEObject Type="Embed" ProgID="Visio.Drawing.11" ShapeID="_x0000_i1057" DrawAspect="Content" ObjectID="_1725183781" r:id="rId74"/>
        </w:object>
      </w:r>
    </w:p>
    <w:p w14:paraId="3E79FECF" w14:textId="77777777" w:rsidR="00806F9E" w:rsidRPr="001216A7" w:rsidRDefault="00806F9E" w:rsidP="00806F9E">
      <w:pPr>
        <w:pStyle w:val="TF"/>
        <w:rPr>
          <w:lang w:eastAsia="zh-CN"/>
        </w:rPr>
      </w:pPr>
      <w:r w:rsidRPr="001216A7">
        <w:rPr>
          <w:lang w:eastAsia="zh-CN"/>
        </w:rPr>
        <w:t>Figure 6.11.2-1: Network Assisted Positioning Procedure</w:t>
      </w:r>
    </w:p>
    <w:p w14:paraId="69311573" w14:textId="77777777" w:rsidR="00806F9E" w:rsidRPr="001216A7" w:rsidRDefault="00806F9E" w:rsidP="00806F9E">
      <w:pPr>
        <w:pStyle w:val="EX"/>
      </w:pPr>
      <w:r w:rsidRPr="001216A7">
        <w:rPr>
          <w:b/>
        </w:rPr>
        <w:t>Precondition:</w:t>
      </w:r>
      <w:r w:rsidRPr="001216A7">
        <w:tab/>
        <w:t>A LCS Correlation identifier and the AMF identity have been passed to the LMF by the serving AMF.</w:t>
      </w:r>
    </w:p>
    <w:p w14:paraId="1B10DD35" w14:textId="77777777" w:rsidR="00806F9E" w:rsidRPr="001216A7" w:rsidRDefault="00806F9E" w:rsidP="00806F9E">
      <w:pPr>
        <w:pStyle w:val="B1"/>
      </w:pPr>
      <w:r w:rsidRPr="001216A7">
        <w:lastRenderedPageBreak/>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7102FA77" w14:textId="2893B5B5"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4B1AF1" w:rsidRPr="001216A7">
        <w:t>TS</w:t>
      </w:r>
      <w:r w:rsidR="004B1AF1">
        <w:t> </w:t>
      </w:r>
      <w:r w:rsidR="004B1AF1" w:rsidRPr="001216A7">
        <w:t>23.502</w:t>
      </w:r>
      <w:r w:rsidR="004B1AF1">
        <w:t> </w:t>
      </w:r>
      <w:r w:rsidR="004B1AF1" w:rsidRPr="001216A7">
        <w:t>[</w:t>
      </w:r>
      <w:r w:rsidRPr="001216A7">
        <w:t>19], to establish a signalling connection with the UE.</w:t>
      </w:r>
    </w:p>
    <w:p w14:paraId="1A4F9A9F" w14:textId="77777777"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3AC43AB9" w14:textId="77777777"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rFonts w:eastAsia="SimSun"/>
          <w:lang w:eastAsia="zh-CN"/>
        </w:rPr>
      </w:pPr>
      <w:bookmarkStart w:id="260" w:name="_Toc58920665"/>
      <w:bookmarkStart w:id="261" w:name="_Toc114570854"/>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260"/>
      <w:bookmarkEnd w:id="261"/>
    </w:p>
    <w:p w14:paraId="34BF9D8C" w14:textId="3C6A9714"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4B1AF1" w:rsidRPr="001216A7">
        <w:t>TS</w:t>
      </w:r>
      <w:r w:rsidR="004B1AF1">
        <w:t> </w:t>
      </w:r>
      <w:r w:rsidR="004B1AF1" w:rsidRPr="001216A7">
        <w:t>38.455</w:t>
      </w:r>
      <w:r w:rsidR="004B1AF1">
        <w:t> </w:t>
      </w:r>
      <w:r w:rsidR="004B1AF1" w:rsidRPr="001216A7">
        <w:rPr>
          <w:lang w:eastAsia="zh-CN"/>
        </w:rPr>
        <w:t>[</w:t>
      </w:r>
      <w:r w:rsidRPr="001216A7">
        <w:rPr>
          <w:rFonts w:eastAsia="SimSun" w:hint="eastAsia"/>
          <w:lang w:eastAsia="zh-CN"/>
        </w:rPr>
        <w:t>15</w:t>
      </w:r>
      <w:r w:rsidRPr="001216A7">
        <w:rPr>
          <w:lang w:eastAsia="zh-CN"/>
        </w:rPr>
        <w:t>] between the LMF and NG-RAN.</w:t>
      </w:r>
    </w:p>
    <w:p w14:paraId="360BD814" w14:textId="77777777" w:rsidR="00806F9E" w:rsidRDefault="00806F9E" w:rsidP="00806F9E">
      <w:pPr>
        <w:pStyle w:val="TH"/>
        <w:rPr>
          <w:lang w:eastAsia="zh-CN"/>
        </w:rPr>
      </w:pPr>
      <w:r w:rsidRPr="00E43052">
        <w:rPr>
          <w:lang w:val="x-none" w:eastAsia="zh-CN"/>
        </w:rPr>
        <w:object w:dxaOrig="12564" w:dyaOrig="5592" w14:anchorId="35152ACA">
          <v:shape id="_x0000_i1058" type="#_x0000_t75" style="width:402.75pt;height:180.75pt" o:ole="">
            <v:imagedata r:id="rId75" o:title=""/>
          </v:shape>
          <o:OLEObject Type="Embed" ProgID="Visio.Drawing.11" ShapeID="_x0000_i1058" DrawAspect="Content" ObjectID="_1725183782" r:id="rId76"/>
        </w:object>
      </w:r>
    </w:p>
    <w:p w14:paraId="7F6D5765" w14:textId="77777777" w:rsidR="00806F9E" w:rsidRPr="001216A7" w:rsidRDefault="00806F9E" w:rsidP="00806F9E">
      <w:pPr>
        <w:pStyle w:val="TF"/>
      </w:pPr>
      <w:r w:rsidRPr="001216A7">
        <w:rPr>
          <w:lang w:eastAsia="zh-CN"/>
        </w:rPr>
        <w:t>Figure 6.11.3-1: Procedure for Obtaining Non-UE Associated Network Assistance Data</w:t>
      </w:r>
    </w:p>
    <w:p w14:paraId="20BEBF9F" w14:textId="77777777"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lastRenderedPageBreak/>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6807F78" w14:textId="77777777" w:rsidR="00806F9E" w:rsidRPr="001216A7" w:rsidRDefault="00806F9E" w:rsidP="00806F9E">
      <w:pPr>
        <w:pStyle w:val="Heading2"/>
        <w:rPr>
          <w:lang w:eastAsia="zh-CN"/>
        </w:rPr>
      </w:pPr>
      <w:bookmarkStart w:id="262" w:name="_Toc58920666"/>
      <w:bookmarkStart w:id="263" w:name="_Toc114570855"/>
      <w:r w:rsidRPr="001216A7">
        <w:rPr>
          <w:rFonts w:hint="eastAsia"/>
          <w:lang w:eastAsia="zh-CN"/>
        </w:rPr>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262"/>
      <w:bookmarkEnd w:id="263"/>
    </w:p>
    <w:p w14:paraId="0AA6D6DE" w14:textId="77777777" w:rsidR="00806F9E" w:rsidRPr="001216A7" w:rsidRDefault="00806F9E" w:rsidP="00806F9E">
      <w:pPr>
        <w:pStyle w:val="Heading3"/>
        <w:rPr>
          <w:rFonts w:eastAsia="SimSun"/>
          <w:lang w:eastAsia="zh-CN"/>
        </w:rPr>
      </w:pPr>
      <w:bookmarkStart w:id="264" w:name="_Toc58920667"/>
      <w:bookmarkStart w:id="265" w:name="_Toc114570856"/>
      <w:r w:rsidRPr="001216A7">
        <w:t>6.12.1</w:t>
      </w:r>
      <w:r w:rsidRPr="001216A7">
        <w:tab/>
        <w:t>UE Location Privacy Setting Procedure Initiated by UE</w:t>
      </w:r>
      <w:bookmarkEnd w:id="264"/>
      <w:bookmarkEnd w:id="265"/>
    </w:p>
    <w:p w14:paraId="3D8DC5EF" w14:textId="77777777" w:rsidR="00806F9E" w:rsidRDefault="00806F9E" w:rsidP="00806F9E">
      <w:pPr>
        <w:pStyle w:val="TH"/>
      </w:pPr>
      <w:r w:rsidRPr="001216A7">
        <w:object w:dxaOrig="10621" w:dyaOrig="6255" w14:anchorId="081748A6">
          <v:shape id="_x0000_i1059" type="#_x0000_t75" style="width:482.25pt;height:284.25pt" o:ole="">
            <v:imagedata r:id="rId77" o:title=""/>
          </v:shape>
          <o:OLEObject Type="Embed" ProgID="Visio.Drawing.15" ShapeID="_x0000_i1059" DrawAspect="Content" ObjectID="_1725183783" r:id="rId78"/>
        </w:object>
      </w:r>
    </w:p>
    <w:p w14:paraId="02EF4003" w14:textId="77777777" w:rsidR="00806F9E" w:rsidRPr="001216A7" w:rsidRDefault="00806F9E" w:rsidP="00806F9E">
      <w:pPr>
        <w:pStyle w:val="TF"/>
      </w:pPr>
      <w:r w:rsidRPr="001216A7">
        <w:t>Figure 6.</w:t>
      </w:r>
      <w:r w:rsidRPr="001216A7">
        <w:rPr>
          <w:rFonts w:eastAsia="SimSun" w:hint="eastAsia"/>
          <w:lang w:eastAsia="zh-CN"/>
        </w:rPr>
        <w:t>12.1</w:t>
      </w:r>
      <w:r w:rsidRPr="001216A7">
        <w:t>-1: UE Location Privacy Setting procedure initiated by UE</w:t>
      </w:r>
    </w:p>
    <w:p w14:paraId="2F7772EE" w14:textId="77777777" w:rsidR="00806F9E" w:rsidRPr="001216A7" w:rsidRDefault="00806F9E" w:rsidP="00806F9E">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4BF152A8" w:rsidR="00806F9E" w:rsidRPr="001216A7" w:rsidRDefault="00806F9E" w:rsidP="00806F9E">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p>
    <w:p w14:paraId="04C8AE31" w14:textId="77777777" w:rsidR="00806F9E" w:rsidRPr="001216A7" w:rsidRDefault="00806F9E" w:rsidP="00806F9E">
      <w:pPr>
        <w:pStyle w:val="B1"/>
      </w:pPr>
      <w:r w:rsidRPr="001216A7">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Pr="001216A7">
        <w:t>. The UDM stores or updates the UE LCS privacy profile in the UDR by invoking a Nudr_DM_Update (SUPI, Subscription Data) service operation accordingly.</w:t>
      </w:r>
    </w:p>
    <w:p w14:paraId="21CF2E66" w14:textId="77777777" w:rsidR="00806F9E" w:rsidRPr="001216A7" w:rsidRDefault="00806F9E" w:rsidP="00806F9E">
      <w:pPr>
        <w:pStyle w:val="B1"/>
        <w:rPr>
          <w:rFonts w:eastAsia="SimSun"/>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r w:rsidRPr="001216A7">
        <w:t>Nudm_SDM_Notification Notify message.</w:t>
      </w:r>
    </w:p>
    <w:p w14:paraId="6E68FC2C" w14:textId="77777777" w:rsidR="00806F9E" w:rsidRDefault="00806F9E" w:rsidP="00806F9E">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266" w:name="_Toc58920668"/>
      <w:bookmarkStart w:id="267" w:name="_Toc114570857"/>
      <w:r w:rsidRPr="001216A7">
        <w:lastRenderedPageBreak/>
        <w:t>6.12.2</w:t>
      </w:r>
      <w:r w:rsidRPr="001216A7">
        <w:tab/>
        <w:t>UE Location Privacy Setting Procedure Initiated by AF</w:t>
      </w:r>
      <w:bookmarkEnd w:id="266"/>
      <w:bookmarkEnd w:id="267"/>
    </w:p>
    <w:p w14:paraId="0BD829AE" w14:textId="3FE6378F" w:rsidR="00806F9E" w:rsidRDefault="00806F9E" w:rsidP="00806F9E">
      <w:r>
        <w:t xml:space="preserve">The procedure is defined by using the procedure in clause 4.15.6.2 of </w:t>
      </w:r>
      <w:r w:rsidR="004B1AF1">
        <w:t>TS</w:t>
      </w:r>
      <w:r w:rsidR="004B1AF1">
        <w:t> </w:t>
      </w:r>
      <w:r w:rsidR="004B1AF1">
        <w:t>23.502</w:t>
      </w:r>
      <w:r w:rsidR="004B1AF1">
        <w:t> </w:t>
      </w:r>
      <w:r w:rsidR="004B1AF1">
        <w:t>[</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rFonts w:eastAsia="SimSun"/>
          <w:lang w:eastAsia="zh-CN"/>
        </w:rPr>
      </w:pPr>
      <w:bookmarkStart w:id="268" w:name="_Toc58920669"/>
      <w:bookmarkStart w:id="269" w:name="_Toc114570858"/>
      <w:r w:rsidRPr="001216A7">
        <w:rPr>
          <w:rFonts w:eastAsia="SimSun" w:hint="eastAsia"/>
          <w:lang w:eastAsia="zh-CN"/>
        </w:rPr>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268"/>
      <w:bookmarkEnd w:id="269"/>
    </w:p>
    <w:p w14:paraId="338FF142" w14:textId="77777777" w:rsidR="00806F9E" w:rsidRPr="001216A7" w:rsidRDefault="00806F9E" w:rsidP="00806F9E">
      <w:pPr>
        <w:pStyle w:val="Heading3"/>
      </w:pPr>
      <w:bookmarkStart w:id="270" w:name="_Toc58920670"/>
      <w:bookmarkStart w:id="271" w:name="_Toc114570859"/>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270"/>
      <w:bookmarkEnd w:id="271"/>
    </w:p>
    <w:p w14:paraId="342738AF" w14:textId="77777777" w:rsidR="00806F9E" w:rsidRPr="001216A7" w:rsidRDefault="00806F9E" w:rsidP="00806F9E">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272" w:name="_MON_1631716411"/>
    <w:bookmarkEnd w:id="272"/>
    <w:p w14:paraId="5FB664E5" w14:textId="77777777" w:rsidR="00806F9E" w:rsidRDefault="00806F9E" w:rsidP="00806F9E">
      <w:pPr>
        <w:pStyle w:val="TH"/>
        <w:rPr>
          <w:lang w:eastAsia="zh-CN"/>
        </w:rPr>
      </w:pPr>
      <w:r w:rsidRPr="001216A7">
        <w:object w:dxaOrig="10915" w:dyaOrig="9046" w14:anchorId="004AC3CD">
          <v:shape id="_x0000_i1060" type="#_x0000_t75" style="width:474.75pt;height:366.75pt" o:ole="">
            <v:imagedata r:id="rId79" o:title=""/>
            <o:lock v:ext="edit" aspectratio="f"/>
          </v:shape>
          <o:OLEObject Type="Embed" ProgID="Word.Picture.8" ShapeID="_x0000_i1060" DrawAspect="Content" ObjectID="_1725183784" r:id="rId80"/>
        </w:object>
      </w:r>
    </w:p>
    <w:p w14:paraId="73497E6E" w14:textId="77777777" w:rsidR="00806F9E" w:rsidRPr="001216A7" w:rsidRDefault="00806F9E" w:rsidP="00806F9E">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rFonts w:eastAsia="SimSun"/>
          <w:lang w:eastAsia="zh-CN"/>
        </w:rPr>
      </w:pPr>
      <w:r w:rsidRPr="001216A7">
        <w:rPr>
          <w:rFonts w:eastAsia="SimSun" w:hint="eastAsia"/>
          <w:lang w:eastAsia="zh-CN"/>
        </w:rPr>
        <w:lastRenderedPageBreak/>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ProvideLocation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6ED30F09" w:rsidR="00806F9E" w:rsidRPr="001216A7" w:rsidRDefault="00806F9E" w:rsidP="00806F9E">
      <w:pPr>
        <w:pStyle w:val="B1"/>
      </w:pPr>
      <w:r w:rsidRPr="001216A7">
        <w:t>3</w:t>
      </w:r>
      <w:r>
        <w:tab/>
      </w:r>
      <w:r w:rsidRPr="001216A7">
        <w:rPr>
          <w:rFonts w:eastAsia="SimSun" w:hint="eastAsia"/>
          <w:lang w:eastAsia="zh-CN"/>
        </w:rPr>
        <w:t>S</w:t>
      </w:r>
      <w:r w:rsidRPr="001216A7">
        <w:t xml:space="preserve">teps 2-9 or 9b in </w:t>
      </w:r>
      <w:r w:rsidR="004B1AF1" w:rsidRPr="001216A7">
        <w:t>TS</w:t>
      </w:r>
      <w:r w:rsidR="004B1AF1">
        <w:t> </w:t>
      </w:r>
      <w:r w:rsidR="004B1AF1" w:rsidRPr="001216A7">
        <w:t>23.271</w:t>
      </w:r>
      <w:r w:rsidR="004B1AF1">
        <w:t> </w:t>
      </w:r>
      <w:r w:rsidR="004B1AF1" w:rsidRPr="001216A7">
        <w:t>[</w:t>
      </w:r>
      <w:r w:rsidRPr="001216A7">
        <w:t>4] clause 9.1.15 are performed.</w:t>
      </w:r>
    </w:p>
    <w:p w14:paraId="38FD7D67" w14:textId="77777777" w:rsidR="00806F9E" w:rsidRPr="001216A7" w:rsidRDefault="00806F9E" w:rsidP="00806F9E">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rFonts w:eastAsia="SimSun"/>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rFonts w:eastAsia="SimSun"/>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491C8C26" w14:textId="2FA5E453" w:rsidR="00806F9E" w:rsidRPr="001216A7" w:rsidRDefault="00806F9E" w:rsidP="00806F9E">
      <w:pPr>
        <w:pStyle w:val="B1"/>
      </w:pPr>
      <w:r w:rsidRPr="001216A7">
        <w:t>7</w:t>
      </w:r>
      <w:r>
        <w:t>.</w:t>
      </w:r>
      <w:r>
        <w:tab/>
      </w:r>
      <w:r w:rsidRPr="001216A7">
        <w:rPr>
          <w:rFonts w:eastAsia="SimSun" w:hint="eastAsia"/>
          <w:lang w:eastAsia="zh-CN"/>
        </w:rPr>
        <w:t>T</w:t>
      </w:r>
      <w:r w:rsidRPr="001216A7">
        <w:t xml:space="preserve">he EPC post positioning notification and verification procedure in </w:t>
      </w:r>
      <w:r w:rsidR="004B1AF1" w:rsidRPr="001216A7">
        <w:t>TS</w:t>
      </w:r>
      <w:r w:rsidR="004B1AF1">
        <w:t> </w:t>
      </w:r>
      <w:r w:rsidR="004B1AF1" w:rsidRPr="001216A7">
        <w:t>23.271</w:t>
      </w:r>
      <w:r w:rsidR="004B1AF1">
        <w:t> </w:t>
      </w:r>
      <w:r w:rsidR="004B1AF1" w:rsidRPr="001216A7">
        <w:t>[</w:t>
      </w:r>
      <w:r w:rsidRPr="001216A7">
        <w:t>4] clause 9.1.18 is performed.</w:t>
      </w:r>
    </w:p>
    <w:p w14:paraId="67396E29" w14:textId="77777777" w:rsidR="00806F9E" w:rsidRPr="001216A7" w:rsidRDefault="00806F9E" w:rsidP="00806F9E">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eastAsia="SimSun" w:hint="eastAsia"/>
          <w:lang w:eastAsia="zh-CN"/>
        </w:rPr>
        <w:t>S</w:t>
      </w:r>
      <w:r w:rsidRPr="001216A7">
        <w:t>teps 24 in clause 6.1.2 are performed.</w:t>
      </w:r>
    </w:p>
    <w:p w14:paraId="7EAE8081" w14:textId="77777777" w:rsidR="00806F9E" w:rsidRPr="001216A7" w:rsidRDefault="00806F9E" w:rsidP="00806F9E">
      <w:pPr>
        <w:pStyle w:val="Heading3"/>
      </w:pPr>
      <w:bookmarkStart w:id="273" w:name="_Toc58920671"/>
      <w:bookmarkStart w:id="274" w:name="_Toc114570860"/>
      <w:r w:rsidRPr="001216A7">
        <w:rPr>
          <w:rFonts w:hint="eastAsia"/>
        </w:rPr>
        <w:t>6</w:t>
      </w:r>
      <w:r w:rsidRPr="001216A7">
        <w:t>.</w:t>
      </w:r>
      <w:r w:rsidRPr="001216A7">
        <w:rPr>
          <w:rFonts w:hint="eastAsia"/>
        </w:rPr>
        <w:t>13</w:t>
      </w:r>
      <w:r w:rsidRPr="001216A7">
        <w:t>.2</w:t>
      </w:r>
      <w:r w:rsidRPr="001216A7">
        <w:tab/>
        <w:t>MO-LR Transfer to a Third Party Procedure</w:t>
      </w:r>
      <w:bookmarkEnd w:id="273"/>
      <w:bookmarkEnd w:id="274"/>
    </w:p>
    <w:p w14:paraId="0784D1C6" w14:textId="77777777" w:rsidR="00806F9E" w:rsidRPr="001216A7" w:rsidRDefault="00806F9E" w:rsidP="00806F9E">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275" w:name="_MON_1618761967"/>
    <w:bookmarkEnd w:id="275"/>
    <w:p w14:paraId="0D70449E" w14:textId="77777777" w:rsidR="00806F9E" w:rsidRPr="001216A7" w:rsidRDefault="00806F9E" w:rsidP="00806F9E">
      <w:pPr>
        <w:pStyle w:val="TH"/>
        <w:rPr>
          <w:rFonts w:eastAsia="SimSun"/>
          <w:noProof/>
          <w:lang w:eastAsia="zh-CN"/>
        </w:rPr>
      </w:pPr>
      <w:r w:rsidRPr="001216A7">
        <w:object w:dxaOrig="10915" w:dyaOrig="5809" w14:anchorId="4F464B7D">
          <v:shape id="_x0000_i1061" type="#_x0000_t75" style="width:465.75pt;height:249pt" o:ole="">
            <v:imagedata r:id="rId81" o:title=""/>
          </v:shape>
          <o:OLEObject Type="Embed" ProgID="Word.Picture.8" ShapeID="_x0000_i1061" DrawAspect="Content" ObjectID="_1725183785" r:id="rId82"/>
        </w:object>
      </w:r>
    </w:p>
    <w:p w14:paraId="270510E8" w14:textId="77777777" w:rsidR="00806F9E" w:rsidRPr="001216A7" w:rsidRDefault="00806F9E" w:rsidP="00806F9E">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08664DE8" w14:textId="0090305E" w:rsidR="00806F9E" w:rsidRPr="001216A7" w:rsidRDefault="00806F9E" w:rsidP="00806F9E">
      <w:pPr>
        <w:pStyle w:val="B1"/>
      </w:pPr>
      <w:r w:rsidRPr="001216A7">
        <w:t>1</w:t>
      </w:r>
      <w:r w:rsidRPr="001216A7">
        <w:rPr>
          <w:rFonts w:eastAsia="SimSun" w:hint="eastAsia"/>
          <w:lang w:eastAsia="zh-CN"/>
        </w:rPr>
        <w:t>S</w:t>
      </w:r>
      <w:r w:rsidRPr="001216A7">
        <w:t xml:space="preserve">teps 1-6 in </w:t>
      </w:r>
      <w:r w:rsidR="004B1AF1" w:rsidRPr="001216A7">
        <w:t>TS</w:t>
      </w:r>
      <w:r w:rsidR="004B1AF1">
        <w:t> </w:t>
      </w:r>
      <w:r w:rsidR="004B1AF1" w:rsidRPr="001216A7">
        <w:t>23.271</w:t>
      </w:r>
      <w:r w:rsidR="004B1AF1">
        <w:t> </w:t>
      </w:r>
      <w:r w:rsidR="004B1AF1" w:rsidRPr="001216A7">
        <w:t>[</w:t>
      </w:r>
      <w:r w:rsidRPr="001216A7">
        <w:t>4] clause 9.2.6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eastAsia="SimSun"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4715F49D" w:rsidR="00806F9E" w:rsidRPr="001216A7" w:rsidRDefault="00806F9E" w:rsidP="00806F9E">
      <w:pPr>
        <w:pStyle w:val="B1"/>
      </w:pPr>
      <w:r w:rsidRPr="001216A7">
        <w:t>5</w:t>
      </w:r>
      <w:r>
        <w:tab/>
      </w:r>
      <w:r w:rsidRPr="001216A7">
        <w:rPr>
          <w:rFonts w:eastAsia="SimSun" w:hint="eastAsia"/>
          <w:lang w:eastAsia="zh-CN"/>
        </w:rPr>
        <w:t>S</w:t>
      </w:r>
      <w:r w:rsidRPr="001216A7">
        <w:t xml:space="preserve">teps 13-14 in </w:t>
      </w:r>
      <w:r w:rsidR="004B1AF1" w:rsidRPr="001216A7">
        <w:t>TS</w:t>
      </w:r>
      <w:r w:rsidR="004B1AF1">
        <w:t> </w:t>
      </w:r>
      <w:r w:rsidR="004B1AF1" w:rsidRPr="001216A7">
        <w:t>23.271</w:t>
      </w:r>
      <w:r w:rsidR="004B1AF1">
        <w:t> </w:t>
      </w:r>
      <w:r w:rsidR="004B1AF1" w:rsidRPr="001216A7">
        <w:t>[</w:t>
      </w:r>
      <w:r w:rsidRPr="001216A7">
        <w:t>4] clause 9.2.6 are performed.</w:t>
      </w:r>
    </w:p>
    <w:p w14:paraId="795C49EE" w14:textId="77777777" w:rsidR="00806F9E" w:rsidRDefault="00806F9E" w:rsidP="00806F9E">
      <w:pPr>
        <w:pStyle w:val="Heading2"/>
      </w:pPr>
      <w:bookmarkStart w:id="276" w:name="_Toc58920672"/>
      <w:bookmarkStart w:id="277" w:name="_Toc114570861"/>
      <w:r>
        <w:t>6.14</w:t>
      </w:r>
      <w:r>
        <w:tab/>
        <w:t>Procedures for Broadcast of Assistance Data</w:t>
      </w:r>
      <w:bookmarkEnd w:id="276"/>
      <w:bookmarkEnd w:id="277"/>
    </w:p>
    <w:p w14:paraId="648D36DB" w14:textId="77777777" w:rsidR="00806F9E" w:rsidRDefault="00806F9E" w:rsidP="00806F9E">
      <w:pPr>
        <w:pStyle w:val="Heading3"/>
      </w:pPr>
      <w:bookmarkStart w:id="278" w:name="_Toc58920673"/>
      <w:bookmarkStart w:id="279" w:name="_Toc114570862"/>
      <w:r>
        <w:t>6.14.1</w:t>
      </w:r>
      <w:r>
        <w:tab/>
        <w:t>Broadcast of Assistance Data by an LMF</w:t>
      </w:r>
      <w:bookmarkEnd w:id="278"/>
      <w:bookmarkEnd w:id="279"/>
    </w:p>
    <w:p w14:paraId="187E5218" w14:textId="53DBE0B5"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4B1AF1">
        <w:rPr>
          <w:lang w:eastAsia="ja-JP"/>
        </w:rPr>
        <w:t>TS</w:t>
      </w:r>
      <w:r w:rsidR="004B1AF1">
        <w:rPr>
          <w:lang w:eastAsia="ja-JP"/>
        </w:rPr>
        <w:t> </w:t>
      </w:r>
      <w:r w:rsidR="004B1AF1">
        <w:rPr>
          <w:lang w:eastAsia="ja-JP"/>
        </w:rPr>
        <w:t>38.455</w:t>
      </w:r>
      <w:r w:rsidR="004B1AF1">
        <w:rPr>
          <w:lang w:eastAsia="ja-JP"/>
        </w:rPr>
        <w:t> </w:t>
      </w:r>
      <w:r w:rsidR="004B1AF1">
        <w:rPr>
          <w:lang w:eastAsia="ja-JP"/>
        </w:rPr>
        <w:t>[</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62" type="#_x0000_t75" style="width:478.5pt;height:229.5pt" o:ole="">
            <v:imagedata r:id="rId83" o:title=""/>
          </v:shape>
          <o:OLEObject Type="Embed" ProgID="Visio.Drawing.11" ShapeID="_x0000_i1062" DrawAspect="Content" ObjectID="_1725183786" r:id="rId84"/>
        </w:object>
      </w:r>
    </w:p>
    <w:p w14:paraId="062E7748" w14:textId="77777777" w:rsidR="00806F9E" w:rsidRDefault="00806F9E" w:rsidP="00806F9E">
      <w:pPr>
        <w:pStyle w:val="TF"/>
      </w:pPr>
      <w:r>
        <w:t>Figure 6.14.1-1: Broadcasting Network Assistance Data</w:t>
      </w:r>
    </w:p>
    <w:p w14:paraId="3FA2B21D" w14:textId="77777777" w:rsidR="00806F9E" w:rsidRDefault="00806F9E" w:rsidP="00806F9E">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p>
    <w:p w14:paraId="5F97DBC6" w14:textId="77777777"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280" w:name="_Toc58920674"/>
      <w:bookmarkStart w:id="281" w:name="_Toc114570863"/>
      <w:r>
        <w:t>6.14.2</w:t>
      </w:r>
      <w:r>
        <w:tab/>
        <w:t>Delivery of Ciphering Keys to UEs for Broadcast Assistance Data</w:t>
      </w:r>
      <w:bookmarkEnd w:id="280"/>
      <w:bookmarkEnd w:id="281"/>
    </w:p>
    <w:p w14:paraId="48D762A1" w14:textId="7D66FB0F"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4B1AF1">
        <w:rPr>
          <w:lang w:eastAsia="ja-JP"/>
        </w:rPr>
        <w:t>TS</w:t>
      </w:r>
      <w:r w:rsidR="004B1AF1">
        <w:rPr>
          <w:lang w:eastAsia="ja-JP"/>
        </w:rPr>
        <w:t> </w:t>
      </w:r>
      <w:r w:rsidR="004B1AF1">
        <w:rPr>
          <w:lang w:eastAsia="ja-JP"/>
        </w:rPr>
        <w:t>23.502</w:t>
      </w:r>
      <w:r w:rsidR="004B1AF1">
        <w:rPr>
          <w:lang w:eastAsia="ja-JP"/>
        </w:rPr>
        <w:t> </w:t>
      </w:r>
      <w:r w:rsidR="004B1AF1">
        <w:rPr>
          <w:lang w:eastAsia="ja-JP"/>
        </w:rPr>
        <w:t>[</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63" type="#_x0000_t75" style="width:444.75pt;height:239.25pt" o:ole="">
            <v:imagedata r:id="rId85" o:title=""/>
          </v:shape>
          <o:OLEObject Type="Embed" ProgID="Visio.Drawing.11" ShapeID="_x0000_i1063" DrawAspect="Content" ObjectID="_1725183787" r:id="rId86"/>
        </w:object>
      </w:r>
    </w:p>
    <w:p w14:paraId="45E979E5" w14:textId="77777777" w:rsidR="00806F9E" w:rsidRDefault="00806F9E" w:rsidP="00806F9E">
      <w:pPr>
        <w:pStyle w:val="TF"/>
      </w:pPr>
      <w:r>
        <w:t>Figure 6.14.2-1: Delivery of Ciphering Keys to UEs for Broadcast Assistance Data</w:t>
      </w:r>
    </w:p>
    <w:p w14:paraId="28F62E6B" w14:textId="77777777" w:rsidR="00806F9E" w:rsidRDefault="00806F9E" w:rsidP="00806F9E">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75604435"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4B1AF1">
        <w:t>TS</w:t>
      </w:r>
      <w:r w:rsidR="004B1AF1">
        <w:t> </w:t>
      </w:r>
      <w:r w:rsidR="004B1AF1">
        <w:t>23.502</w:t>
      </w:r>
      <w:r w:rsidR="004B1AF1">
        <w:t> </w:t>
      </w:r>
      <w:r w:rsidR="004B1AF1">
        <w:t>[</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19525C26" w:rsidR="00806F9E" w:rsidRDefault="00806F9E" w:rsidP="00806F9E">
      <w:pPr>
        <w:pStyle w:val="B1"/>
      </w:pPr>
      <w:r>
        <w:t>6.</w:t>
      </w:r>
      <w:r>
        <w:tab/>
        <w:t xml:space="preserve">The AMF returns a Registration Accept to the RAN node as defined in </w:t>
      </w:r>
      <w:r w:rsidR="004B1AF1">
        <w:t>TS</w:t>
      </w:r>
      <w:r w:rsidR="004B1AF1">
        <w:t> </w:t>
      </w:r>
      <w:r w:rsidR="004B1AF1">
        <w:t>23.502</w:t>
      </w:r>
      <w:r w:rsidR="004B1AF1">
        <w:t> </w:t>
      </w:r>
      <w:r w:rsidR="004B1AF1">
        <w:t>[</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1FE6D3C5" w14:textId="77777777" w:rsidR="00806F9E" w:rsidRPr="001216A7" w:rsidRDefault="00806F9E" w:rsidP="00806F9E">
      <w:pPr>
        <w:pStyle w:val="Heading1"/>
        <w:rPr>
          <w:rFonts w:eastAsia="SimSun"/>
          <w:lang w:eastAsia="zh-CN"/>
        </w:rPr>
      </w:pPr>
      <w:bookmarkStart w:id="282" w:name="_Toc58920675"/>
      <w:bookmarkStart w:id="283" w:name="_Toc114570864"/>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282"/>
      <w:bookmarkEnd w:id="283"/>
    </w:p>
    <w:p w14:paraId="7556F6BE" w14:textId="77777777" w:rsidR="00806F9E" w:rsidRPr="001216A7" w:rsidRDefault="00806F9E" w:rsidP="00806F9E">
      <w:pPr>
        <w:pStyle w:val="Heading2"/>
        <w:rPr>
          <w:rFonts w:eastAsia="SimSun"/>
          <w:lang w:eastAsia="zh-CN"/>
        </w:rPr>
      </w:pPr>
      <w:bookmarkStart w:id="284" w:name="_Toc58920676"/>
      <w:bookmarkStart w:id="285" w:name="_Toc114570865"/>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284"/>
      <w:bookmarkEnd w:id="285"/>
    </w:p>
    <w:p w14:paraId="2444D07C" w14:textId="4FD5740D"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4B1AF1">
        <w:t>TS</w:t>
      </w:r>
      <w:r w:rsidR="004B1AF1">
        <w:t> </w:t>
      </w:r>
      <w:r w:rsidR="004B1AF1" w:rsidRPr="001216A7">
        <w:t>23.502</w:t>
      </w:r>
      <w:r w:rsidR="004B1AF1">
        <w:t> </w:t>
      </w:r>
      <w:r w:rsidR="004B1AF1"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1A7E1EB" w14:textId="77777777" w:rsidTr="003F79B6">
        <w:trPr>
          <w:jc w:val="center"/>
        </w:trPr>
        <w:tc>
          <w:tcPr>
            <w:tcW w:w="2322" w:type="dxa"/>
          </w:tcPr>
          <w:p w14:paraId="35EAF760" w14:textId="77777777" w:rsidR="00806F9E" w:rsidRPr="001216A7" w:rsidRDefault="00806F9E" w:rsidP="003F79B6">
            <w:pPr>
              <w:pStyle w:val="TAH"/>
            </w:pPr>
            <w:r w:rsidRPr="001216A7">
              <w:t>Privacy Profile Data Type</w:t>
            </w:r>
          </w:p>
        </w:tc>
        <w:tc>
          <w:tcPr>
            <w:tcW w:w="992" w:type="dxa"/>
          </w:tcPr>
          <w:p w14:paraId="1220F40C" w14:textId="77777777" w:rsidR="00806F9E" w:rsidRPr="001216A7" w:rsidRDefault="00806F9E" w:rsidP="003F79B6">
            <w:pPr>
              <w:pStyle w:val="TAH"/>
            </w:pPr>
            <w:r w:rsidRPr="001216A7">
              <w:t>Presence</w:t>
            </w:r>
          </w:p>
        </w:tc>
        <w:tc>
          <w:tcPr>
            <w:tcW w:w="6237" w:type="dxa"/>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3F79B6">
        <w:trPr>
          <w:jc w:val="center"/>
        </w:trPr>
        <w:tc>
          <w:tcPr>
            <w:tcW w:w="2322" w:type="dxa"/>
          </w:tcPr>
          <w:p w14:paraId="1092B03E" w14:textId="77777777" w:rsidR="00806F9E" w:rsidRPr="001216A7" w:rsidRDefault="00806F9E" w:rsidP="003F79B6">
            <w:pPr>
              <w:pStyle w:val="TAL"/>
            </w:pPr>
            <w:r w:rsidRPr="001216A7">
              <w:t>Location Privacy Indication</w:t>
            </w:r>
          </w:p>
        </w:tc>
        <w:tc>
          <w:tcPr>
            <w:tcW w:w="992"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8D578F" w:rsidRDefault="00806F9E" w:rsidP="008D578F">
            <w:pPr>
              <w:pStyle w:val="TAC"/>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77777777" w:rsidR="00806F9E" w:rsidRPr="001216A7" w:rsidRDefault="00806F9E" w:rsidP="003F79B6">
            <w:pPr>
              <w:pStyle w:val="TAL"/>
              <w:ind w:left="523" w:hanging="240"/>
            </w:pPr>
            <w:bookmarkStart w:id="286" w:name="_PERM_MCCTEMPBM_CRPT92220002___2"/>
            <w:r w:rsidRPr="001216A7">
              <w:t>-</w:t>
            </w:r>
            <w:r w:rsidRPr="001216A7">
              <w:tab/>
            </w:r>
            <w:r w:rsidRPr="001216A7">
              <w:rPr>
                <w:lang w:eastAsia="zh-CN"/>
              </w:rPr>
              <w:t>Location is disallowed</w:t>
            </w:r>
          </w:p>
          <w:p w14:paraId="61FAF541" w14:textId="77777777"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p>
          <w:p w14:paraId="739F96F3" w14:textId="77777777" w:rsidR="00806F9E" w:rsidRPr="001216A7" w:rsidRDefault="00806F9E" w:rsidP="003F79B6">
            <w:pPr>
              <w:pStyle w:val="TAL"/>
              <w:ind w:left="523" w:hanging="240"/>
            </w:pPr>
          </w:p>
          <w:bookmarkEnd w:id="286"/>
          <w:p w14:paraId="4C6EEE66" w14:textId="77777777" w:rsidR="00806F9E" w:rsidRPr="001216A7" w:rsidRDefault="00806F9E" w:rsidP="003F79B6">
            <w:pPr>
              <w:pStyle w:val="TAL"/>
            </w:pPr>
            <w:r w:rsidRPr="001216A7">
              <w:t>Time period when the Location Privacy Indication is valid</w:t>
            </w:r>
          </w:p>
        </w:tc>
      </w:tr>
      <w:tr w:rsidR="00806F9E" w:rsidRPr="001216A7" w14:paraId="658CCA6C" w14:textId="77777777" w:rsidTr="003F79B6">
        <w:trPr>
          <w:jc w:val="center"/>
        </w:trPr>
        <w:tc>
          <w:tcPr>
            <w:tcW w:w="2322" w:type="dxa"/>
          </w:tcPr>
          <w:p w14:paraId="1D11518E" w14:textId="77777777" w:rsidR="00806F9E" w:rsidRPr="001216A7" w:rsidRDefault="00806F9E" w:rsidP="003F79B6">
            <w:pPr>
              <w:pStyle w:val="TAL"/>
            </w:pPr>
            <w:bookmarkStart w:id="287" w:name="_PERM_MCCTEMPBM_CRPT92220013___2" w:colFirst="2" w:colLast="2"/>
            <w:bookmarkStart w:id="288" w:name="_PERM_MCCTEMPBM_CRPT41150010___2" w:colFirst="2" w:colLast="2"/>
            <w:bookmarkStart w:id="289" w:name="_PERM_MCCTEMPBM_CRPT62960010___2" w:colFirst="2" w:colLast="2"/>
            <w:r w:rsidRPr="001216A7">
              <w:t>Call/session Unrelated Class</w:t>
            </w:r>
          </w:p>
        </w:tc>
        <w:tc>
          <w:tcPr>
            <w:tcW w:w="992"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1B13EF4" w14:textId="77777777" w:rsidR="00806F9E" w:rsidRPr="001216A7" w:rsidRDefault="00806F9E" w:rsidP="003F79B6">
            <w:pPr>
              <w:pStyle w:val="TAC"/>
            </w:pPr>
            <w:r w:rsidRPr="001216A7">
              <w:t>O</w:t>
            </w:r>
            <w:r w:rsidRPr="001216A7">
              <w:br/>
            </w:r>
            <w:r w:rsidRPr="001216A7">
              <w:br/>
            </w:r>
          </w:p>
          <w:p w14:paraId="67C908AE" w14:textId="77777777" w:rsidR="00806F9E" w:rsidRPr="008D578F" w:rsidRDefault="00806F9E" w:rsidP="008D578F">
            <w:pPr>
              <w:pStyle w:val="TAC"/>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bookmarkStart w:id="290" w:name="_PERM_MCCTEMPBM_CRPT92220004___2"/>
            <w:r w:rsidRPr="001216A7">
              <w:t>-</w:t>
            </w:r>
            <w:r w:rsidRPr="001216A7">
              <w:tab/>
              <w:t>One of the following mutually exclusive options:</w:t>
            </w:r>
          </w:p>
          <w:p w14:paraId="4A5A94A6" w14:textId="77777777" w:rsidR="00806F9E" w:rsidRPr="001216A7" w:rsidRDefault="00806F9E" w:rsidP="003F79B6">
            <w:pPr>
              <w:pStyle w:val="TAL"/>
              <w:ind w:left="763" w:hanging="240"/>
            </w:pPr>
            <w:bookmarkStart w:id="291" w:name="_PERM_MCCTEMPBM_CRPT92220005___2"/>
            <w:bookmarkEnd w:id="290"/>
            <w:r w:rsidRPr="001216A7">
              <w:t>-</w:t>
            </w:r>
            <w:r w:rsidRPr="001216A7">
              <w:tab/>
              <w:t>Location not allowed (default case)</w:t>
            </w:r>
          </w:p>
          <w:p w14:paraId="1005906E" w14:textId="77777777" w:rsidR="00806F9E" w:rsidRPr="001216A7" w:rsidRDefault="00806F9E" w:rsidP="003F79B6">
            <w:pPr>
              <w:pStyle w:val="TAL"/>
              <w:ind w:left="763" w:hanging="240"/>
            </w:pPr>
            <w:r w:rsidRPr="001216A7">
              <w:t>-</w:t>
            </w:r>
            <w:r w:rsidRPr="001216A7">
              <w:tab/>
              <w:t>Location allowed with notification</w:t>
            </w:r>
          </w:p>
          <w:p w14:paraId="4082838F"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69FDD63F"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4A110BCC" w14:textId="77777777" w:rsidR="00806F9E" w:rsidRPr="001216A7" w:rsidRDefault="00806F9E" w:rsidP="003F79B6">
            <w:pPr>
              <w:pStyle w:val="TAL"/>
              <w:ind w:left="523" w:hanging="240"/>
            </w:pPr>
            <w:bookmarkStart w:id="292" w:name="_PERM_MCCTEMPBM_CRPT92220006___2"/>
            <w:bookmarkEnd w:id="291"/>
            <w:r w:rsidRPr="001216A7">
              <w:t>-</w:t>
            </w:r>
            <w:r w:rsidRPr="001216A7">
              <w:tab/>
              <w:t>Time period when positioning is allowed</w:t>
            </w:r>
          </w:p>
          <w:p w14:paraId="0AFE73F1" w14:textId="77777777" w:rsidR="00806F9E" w:rsidRPr="001216A7" w:rsidRDefault="00806F9E" w:rsidP="003F79B6">
            <w:pPr>
              <w:pStyle w:val="TAL"/>
              <w:ind w:left="523" w:hanging="240"/>
            </w:pPr>
            <w:r w:rsidRPr="001216A7">
              <w:t>-</w:t>
            </w:r>
            <w:r w:rsidRPr="001216A7">
              <w:tab/>
              <w:t>Geographical area where positioning is allowed</w:t>
            </w:r>
          </w:p>
          <w:p w14:paraId="5EB2AE6E"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bookmarkEnd w:id="292"/>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bookmarkStart w:id="293" w:name="_PERM_MCCTEMPBM_CRPT92220007___2"/>
            <w:r w:rsidRPr="001216A7">
              <w:t>-</w:t>
            </w:r>
            <w:r w:rsidRPr="001216A7">
              <w:tab/>
              <w:t>One of the following mutually exclusive options:</w:t>
            </w:r>
          </w:p>
          <w:p w14:paraId="3588C8BE" w14:textId="77777777" w:rsidR="00806F9E" w:rsidRPr="001216A7" w:rsidRDefault="00806F9E" w:rsidP="003F79B6">
            <w:pPr>
              <w:pStyle w:val="TAL"/>
              <w:ind w:left="763" w:hanging="240"/>
            </w:pPr>
            <w:bookmarkStart w:id="294" w:name="_PERM_MCCTEMPBM_CRPT92220008___2"/>
            <w:bookmarkEnd w:id="293"/>
            <w:r w:rsidRPr="001216A7">
              <w:t>-</w:t>
            </w:r>
            <w:r w:rsidRPr="001216A7">
              <w:tab/>
              <w:t>Location allowed without notification (default case)</w:t>
            </w:r>
          </w:p>
          <w:p w14:paraId="5B89FC82" w14:textId="77777777" w:rsidR="00806F9E" w:rsidRPr="001216A7" w:rsidRDefault="00806F9E" w:rsidP="003F79B6">
            <w:pPr>
              <w:pStyle w:val="TAL"/>
              <w:ind w:left="763" w:hanging="240"/>
            </w:pPr>
            <w:r w:rsidRPr="001216A7">
              <w:t>-</w:t>
            </w:r>
            <w:r w:rsidRPr="001216A7">
              <w:tab/>
              <w:t>Location allowed with notification</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bookmarkStart w:id="295" w:name="_PERM_MCCTEMPBM_CRPT92220009___2"/>
            <w:bookmarkEnd w:id="294"/>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bookmarkStart w:id="296" w:name="_PERM_MCCTEMPBM_CRPT92220010___2"/>
            <w:bookmarkEnd w:id="295"/>
          </w:p>
          <w:bookmarkEnd w:id="296"/>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bookmarkStart w:id="297" w:name="_PERM_MCCTEMPBM_CRPT92220011___2"/>
            <w:r w:rsidRPr="001216A7">
              <w:t>-</w:t>
            </w:r>
            <w:r w:rsidRPr="001216A7">
              <w:tab/>
              <w:t>One of the following mutually exclusive options:</w:t>
            </w:r>
          </w:p>
          <w:p w14:paraId="7D4CC0F6" w14:textId="77777777" w:rsidR="00806F9E" w:rsidRPr="001216A7" w:rsidRDefault="00806F9E" w:rsidP="003F79B6">
            <w:pPr>
              <w:pStyle w:val="TAL"/>
              <w:ind w:left="763" w:hanging="240"/>
            </w:pPr>
            <w:bookmarkStart w:id="298" w:name="_PERM_MCCTEMPBM_CRPT92220012___2"/>
            <w:bookmarkEnd w:id="297"/>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4F112945"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bookmarkEnd w:id="298"/>
          <w:p w14:paraId="60692E08" w14:textId="77777777" w:rsidR="00806F9E" w:rsidRPr="001216A7" w:rsidRDefault="00806F9E" w:rsidP="003F79B6">
            <w:pPr>
              <w:pStyle w:val="TAL"/>
              <w:ind w:left="523" w:hanging="240"/>
            </w:pPr>
            <w:r w:rsidRPr="001216A7">
              <w:t>-</w:t>
            </w:r>
            <w:r w:rsidRPr="001216A7">
              <w:tab/>
              <w:t>Time period when positioning is allowed</w:t>
            </w:r>
          </w:p>
          <w:p w14:paraId="3E17CD50" w14:textId="77777777" w:rsidR="00806F9E" w:rsidRPr="001216A7" w:rsidRDefault="00806F9E" w:rsidP="003F79B6">
            <w:pPr>
              <w:pStyle w:val="TAL"/>
              <w:ind w:left="523" w:hanging="240"/>
            </w:pPr>
            <w:r w:rsidRPr="001216A7">
              <w:t>-</w:t>
            </w:r>
            <w:r w:rsidRPr="001216A7">
              <w:tab/>
              <w:t>Geographical area where positioning is allowed</w:t>
            </w:r>
          </w:p>
          <w:p w14:paraId="322C38D3"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tc>
      </w:tr>
      <w:tr w:rsidR="00806F9E" w:rsidRPr="001216A7" w14:paraId="69093FB0" w14:textId="77777777" w:rsidTr="003F79B6">
        <w:trPr>
          <w:jc w:val="center"/>
        </w:trPr>
        <w:tc>
          <w:tcPr>
            <w:tcW w:w="2322" w:type="dxa"/>
          </w:tcPr>
          <w:p w14:paraId="653E6DEB" w14:textId="77777777" w:rsidR="00806F9E" w:rsidRPr="001216A7" w:rsidRDefault="00806F9E" w:rsidP="003F79B6">
            <w:pPr>
              <w:pStyle w:val="TAL"/>
            </w:pPr>
            <w:bookmarkStart w:id="299" w:name="_PERM_MCCTEMPBM_CRPT92220014___2" w:colFirst="2" w:colLast="2"/>
            <w:bookmarkStart w:id="300" w:name="_PERM_MCCTEMPBM_CRPT41150011___2" w:colFirst="2" w:colLast="2"/>
            <w:bookmarkStart w:id="301" w:name="_PERM_MCCTEMPBM_CRPT62960011___2" w:colFirst="2" w:colLast="2"/>
            <w:bookmarkEnd w:id="287"/>
            <w:bookmarkEnd w:id="288"/>
            <w:bookmarkEnd w:id="289"/>
            <w:r w:rsidRPr="001216A7">
              <w:t>PLMN Operator Class</w:t>
            </w:r>
          </w:p>
        </w:tc>
        <w:tc>
          <w:tcPr>
            <w:tcW w:w="992"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77777777" w:rsidR="00806F9E" w:rsidRPr="001216A7" w:rsidRDefault="00806F9E" w:rsidP="003F79B6">
            <w:pPr>
              <w:pStyle w:val="TAL"/>
              <w:ind w:left="523" w:hanging="240"/>
            </w:pPr>
            <w:r w:rsidRPr="001216A7">
              <w:t>-</w:t>
            </w:r>
            <w:r w:rsidRPr="001216A7">
              <w:tab/>
              <w:t>LCS client broadcasting location related information</w:t>
            </w:r>
          </w:p>
          <w:p w14:paraId="151E563C" w14:textId="77777777" w:rsidR="00806F9E" w:rsidRPr="001216A7" w:rsidRDefault="00806F9E" w:rsidP="003F79B6">
            <w:pPr>
              <w:pStyle w:val="TAL"/>
              <w:ind w:left="523" w:hanging="240"/>
            </w:pPr>
            <w:r w:rsidRPr="001216A7">
              <w:t>-</w:t>
            </w:r>
            <w:r w:rsidRPr="001216A7">
              <w:tab/>
              <w:t>O&amp;M LCS client in the HPLMN</w:t>
            </w:r>
          </w:p>
          <w:p w14:paraId="47DEF80A" w14:textId="77777777" w:rsidR="00806F9E" w:rsidRPr="001216A7" w:rsidRDefault="00806F9E" w:rsidP="003F79B6">
            <w:pPr>
              <w:pStyle w:val="TAL"/>
              <w:ind w:left="523" w:hanging="240"/>
            </w:pPr>
            <w:r w:rsidRPr="001216A7">
              <w:t>-</w:t>
            </w:r>
            <w:r w:rsidRPr="001216A7">
              <w:tab/>
              <w:t>O&amp;M LCS client in the VPLMN</w:t>
            </w:r>
          </w:p>
          <w:p w14:paraId="4FDE72F8" w14:textId="77777777" w:rsidR="00806F9E" w:rsidRPr="001216A7" w:rsidRDefault="00806F9E" w:rsidP="003F79B6">
            <w:pPr>
              <w:pStyle w:val="TAL"/>
              <w:ind w:left="523" w:hanging="240"/>
            </w:pPr>
            <w:r w:rsidRPr="001216A7">
              <w:t>-</w:t>
            </w:r>
            <w:r w:rsidRPr="001216A7">
              <w:tab/>
              <w:t>LCS client recording anonymous location information</w:t>
            </w:r>
          </w:p>
          <w:p w14:paraId="23ED7E0B" w14:textId="77777777" w:rsidR="00806F9E" w:rsidRPr="001216A7" w:rsidRDefault="00806F9E" w:rsidP="003F79B6">
            <w:pPr>
              <w:pStyle w:val="TAL"/>
              <w:ind w:left="523" w:hanging="240"/>
            </w:pPr>
            <w:r w:rsidRPr="001216A7">
              <w:t>-</w:t>
            </w:r>
            <w:r w:rsidRPr="001216A7">
              <w:tab/>
              <w:t>LCS Client supporting a bearer service, teleservice or supplementary service to the target UE</w:t>
            </w:r>
          </w:p>
        </w:tc>
      </w:tr>
      <w:bookmarkEnd w:id="299"/>
      <w:bookmarkEnd w:id="300"/>
      <w:bookmarkEnd w:id="301"/>
    </w:tbl>
    <w:p w14:paraId="1CC774DE" w14:textId="77777777" w:rsidR="00806F9E" w:rsidRPr="008D578F" w:rsidRDefault="00806F9E" w:rsidP="008D578F"/>
    <w:p w14:paraId="2ADB1828" w14:textId="77777777" w:rsidR="00806F9E" w:rsidRPr="001216A7" w:rsidRDefault="00806F9E" w:rsidP="00806F9E">
      <w:r w:rsidRPr="001216A7">
        <w:t>The Mobile Originating data is defined in table 7.1-1 containing the LCS MO-LR services that a UE can receive.</w:t>
      </w:r>
    </w:p>
    <w:p w14:paraId="323A7027" w14:textId="77777777" w:rsidR="00806F9E" w:rsidRPr="001216A7" w:rsidRDefault="00806F9E" w:rsidP="00806F9E">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370A497" w14:textId="77777777" w:rsidTr="003F79B6">
        <w:trPr>
          <w:jc w:val="center"/>
        </w:trPr>
        <w:tc>
          <w:tcPr>
            <w:tcW w:w="2322" w:type="dxa"/>
          </w:tcPr>
          <w:p w14:paraId="06ED55CC" w14:textId="77777777" w:rsidR="00806F9E" w:rsidRPr="001216A7" w:rsidRDefault="00806F9E" w:rsidP="003F79B6">
            <w:pPr>
              <w:pStyle w:val="TAH"/>
            </w:pPr>
            <w:r w:rsidRPr="001216A7">
              <w:t>MO-LR Data</w:t>
            </w:r>
          </w:p>
        </w:tc>
        <w:tc>
          <w:tcPr>
            <w:tcW w:w="992" w:type="dxa"/>
          </w:tcPr>
          <w:p w14:paraId="5A012D7A" w14:textId="77777777" w:rsidR="00806F9E" w:rsidRPr="001216A7" w:rsidRDefault="00806F9E" w:rsidP="003F79B6">
            <w:pPr>
              <w:pStyle w:val="TAH"/>
            </w:pPr>
            <w:r w:rsidRPr="001216A7">
              <w:t>Presence</w:t>
            </w:r>
          </w:p>
        </w:tc>
        <w:tc>
          <w:tcPr>
            <w:tcW w:w="6237"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3F79B6">
        <w:trPr>
          <w:jc w:val="center"/>
        </w:trPr>
        <w:tc>
          <w:tcPr>
            <w:tcW w:w="2322" w:type="dxa"/>
          </w:tcPr>
          <w:p w14:paraId="0366FF43" w14:textId="77777777" w:rsidR="00806F9E" w:rsidRPr="001216A7" w:rsidRDefault="00806F9E" w:rsidP="003F79B6">
            <w:pPr>
              <w:pStyle w:val="TAL"/>
            </w:pPr>
            <w:bookmarkStart w:id="302" w:name="_PERM_MCCTEMPBM_CRPT92220016___2" w:colFirst="2" w:colLast="2"/>
            <w:bookmarkStart w:id="303" w:name="_PERM_MCCTEMPBM_CRPT41150012___2" w:colFirst="2" w:colLast="2"/>
            <w:bookmarkStart w:id="304" w:name="_PERM_MCCTEMPBM_CRPT62960012___2" w:colFirst="2" w:colLast="2"/>
            <w:r w:rsidRPr="001216A7">
              <w:t>Mobile Originated data</w:t>
            </w:r>
          </w:p>
        </w:tc>
        <w:tc>
          <w:tcPr>
            <w:tcW w:w="992"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237" w:type="dxa"/>
          </w:tcPr>
          <w:p w14:paraId="68339E01" w14:textId="77777777" w:rsidR="00806F9E" w:rsidRPr="001216A7" w:rsidRDefault="00806F9E" w:rsidP="003F79B6">
            <w:pPr>
              <w:pStyle w:val="TAL"/>
            </w:pPr>
            <w:r w:rsidRPr="001216A7">
              <w:t>List of MO-LR services allowed for a UE subscriber:</w:t>
            </w:r>
          </w:p>
          <w:p w14:paraId="1F417112" w14:textId="77777777" w:rsidR="00806F9E" w:rsidRPr="001216A7" w:rsidRDefault="00806F9E" w:rsidP="003F79B6">
            <w:pPr>
              <w:pStyle w:val="TAL"/>
              <w:ind w:left="523" w:hanging="240"/>
            </w:pPr>
            <w:r w:rsidRPr="001216A7">
              <w:t>-</w:t>
            </w:r>
            <w:r w:rsidRPr="001216A7">
              <w:tab/>
              <w:t>Basic Self Location (UE can receive its own location)</w:t>
            </w:r>
          </w:p>
          <w:p w14:paraId="2C9B77D0" w14:textId="77777777" w:rsidR="00806F9E" w:rsidRPr="001216A7" w:rsidRDefault="00806F9E" w:rsidP="003F79B6">
            <w:pPr>
              <w:pStyle w:val="TAL"/>
              <w:ind w:left="523" w:hanging="240"/>
            </w:pPr>
            <w:r w:rsidRPr="001216A7">
              <w:t>-</w:t>
            </w:r>
            <w:r w:rsidRPr="001216A7">
              <w:tab/>
              <w:t>Autonomous Self Location (UE can receive location assistance data)</w:t>
            </w:r>
          </w:p>
          <w:p w14:paraId="635029D9" w14:textId="77777777" w:rsidR="00806F9E" w:rsidRPr="001216A7" w:rsidRDefault="00806F9E" w:rsidP="003F79B6">
            <w:pPr>
              <w:pStyle w:val="TAL"/>
              <w:ind w:left="523" w:hanging="240"/>
            </w:pPr>
            <w:r w:rsidRPr="001216A7">
              <w:t>-</w:t>
            </w:r>
            <w:r w:rsidRPr="001216A7">
              <w:tab/>
              <w:t xml:space="preserve">Transfer to Third Party </w:t>
            </w:r>
          </w:p>
        </w:tc>
      </w:tr>
      <w:bookmarkEnd w:id="302"/>
      <w:bookmarkEnd w:id="303"/>
      <w:bookmarkEnd w:id="304"/>
      <w:tr w:rsidR="00806F9E" w:rsidRPr="001216A7" w14:paraId="0ABB6D66" w14:textId="77777777" w:rsidTr="003F79B6">
        <w:trPr>
          <w:jc w:val="center"/>
        </w:trPr>
        <w:tc>
          <w:tcPr>
            <w:tcW w:w="2322" w:type="dxa"/>
          </w:tcPr>
          <w:p w14:paraId="7671A7A7" w14:textId="77777777" w:rsidR="00806F9E" w:rsidRPr="001216A7" w:rsidRDefault="00806F9E" w:rsidP="003F79B6">
            <w:pPr>
              <w:pStyle w:val="TAL"/>
            </w:pPr>
            <w:r>
              <w:t>List of Assistance Data Types for MO-LR</w:t>
            </w:r>
          </w:p>
        </w:tc>
        <w:tc>
          <w:tcPr>
            <w:tcW w:w="992" w:type="dxa"/>
          </w:tcPr>
          <w:p w14:paraId="0139A895" w14:textId="77777777" w:rsidR="00806F9E" w:rsidRPr="001216A7" w:rsidRDefault="00806F9E" w:rsidP="003F79B6">
            <w:pPr>
              <w:pStyle w:val="TAC"/>
            </w:pPr>
            <w:r>
              <w:t>O</w:t>
            </w:r>
          </w:p>
        </w:tc>
        <w:tc>
          <w:tcPr>
            <w:tcW w:w="6237"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rFonts w:eastAsia="SimSun"/>
          <w:lang w:eastAsia="zh-CN"/>
        </w:rPr>
      </w:pPr>
    </w:p>
    <w:p w14:paraId="397C795A" w14:textId="77777777" w:rsidR="00806F9E" w:rsidRPr="001216A7" w:rsidRDefault="00806F9E" w:rsidP="00806F9E">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5EACFD92" w14:textId="77777777" w:rsidTr="003F79B6">
        <w:trPr>
          <w:jc w:val="center"/>
        </w:trPr>
        <w:tc>
          <w:tcPr>
            <w:tcW w:w="2322" w:type="dxa"/>
          </w:tcPr>
          <w:p w14:paraId="7748519A" w14:textId="77777777" w:rsidR="00806F9E" w:rsidRPr="001216A7" w:rsidRDefault="00806F9E" w:rsidP="003F79B6">
            <w:pPr>
              <w:pStyle w:val="TAH"/>
            </w:pPr>
            <w:r>
              <w:t>Broadcasting Data</w:t>
            </w:r>
          </w:p>
        </w:tc>
        <w:tc>
          <w:tcPr>
            <w:tcW w:w="992"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3F79B6">
        <w:trPr>
          <w:jc w:val="center"/>
        </w:trPr>
        <w:tc>
          <w:tcPr>
            <w:tcW w:w="2322" w:type="dxa"/>
          </w:tcPr>
          <w:p w14:paraId="2D88A754" w14:textId="77777777" w:rsidR="00806F9E" w:rsidRPr="001216A7" w:rsidRDefault="00806F9E" w:rsidP="003F79B6">
            <w:pPr>
              <w:pStyle w:val="TAL"/>
            </w:pPr>
            <w:r>
              <w:t>List of Assistance Data Types</w:t>
            </w:r>
          </w:p>
        </w:tc>
        <w:tc>
          <w:tcPr>
            <w:tcW w:w="992"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rFonts w:eastAsia="SimSun"/>
          <w:lang w:eastAsia="zh-CN"/>
        </w:rPr>
      </w:pPr>
    </w:p>
    <w:p w14:paraId="70F58925" w14:textId="77777777" w:rsidR="00E67275" w:rsidRPr="001216A7" w:rsidRDefault="00806F9E" w:rsidP="00806F9E">
      <w:pPr>
        <w:pStyle w:val="Heading2"/>
        <w:rPr>
          <w:rFonts w:eastAsia="SimSun"/>
          <w:lang w:eastAsia="zh-CN"/>
        </w:rPr>
      </w:pPr>
      <w:bookmarkStart w:id="305" w:name="_Toc58920677"/>
      <w:bookmarkStart w:id="306" w:name="_Toc114570866"/>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307" w:name="_Toc58920678"/>
      <w:bookmarkEnd w:id="305"/>
      <w:bookmarkEnd w:id="306"/>
    </w:p>
    <w:p w14:paraId="22841A92" w14:textId="169B3DB1" w:rsidR="00806F9E" w:rsidRPr="001216A7" w:rsidRDefault="00806F9E" w:rsidP="00806F9E">
      <w:pPr>
        <w:pStyle w:val="Heading3"/>
      </w:pPr>
      <w:bookmarkStart w:id="308" w:name="_Toc114570867"/>
      <w:r w:rsidRPr="001216A7">
        <w:t>7.2.1</w:t>
      </w:r>
      <w:r w:rsidRPr="001216A7">
        <w:tab/>
        <w:t>Information for an LCS Client</w:t>
      </w:r>
      <w:bookmarkEnd w:id="307"/>
      <w:bookmarkEnd w:id="308"/>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3F79B6">
            <w:pPr>
              <w:pStyle w:val="TAL"/>
            </w:pPr>
            <w:r w:rsidRPr="001216A7">
              <w:t>LCS Client Information</w:t>
            </w:r>
          </w:p>
        </w:tc>
        <w:tc>
          <w:tcPr>
            <w:tcW w:w="810" w:type="dxa"/>
          </w:tcPr>
          <w:p w14:paraId="40752F38" w14:textId="77777777" w:rsidR="00806F9E" w:rsidRPr="001216A7" w:rsidRDefault="00806F9E" w:rsidP="003F79B6">
            <w:pPr>
              <w:pStyle w:val="TAL"/>
            </w:pPr>
            <w:r w:rsidRPr="001216A7">
              <w:t>Status</w:t>
            </w:r>
          </w:p>
        </w:tc>
        <w:tc>
          <w:tcPr>
            <w:tcW w:w="5940" w:type="dxa"/>
          </w:tcPr>
          <w:p w14:paraId="6AA15AFF" w14:textId="77777777" w:rsidR="00806F9E" w:rsidRPr="001216A7" w:rsidRDefault="00806F9E" w:rsidP="003F79B6">
            <w:pPr>
              <w:pStyle w:val="TAL"/>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3F79B6">
            <w:pPr>
              <w:pStyle w:val="TAL"/>
              <w:rPr>
                <w:rFonts w:cs="Arial"/>
                <w:szCs w:val="18"/>
              </w:rPr>
            </w:pPr>
            <w:r w:rsidRPr="001216A7">
              <w:rPr>
                <w:rFonts w:cs="Arial"/>
                <w:szCs w:val="18"/>
              </w:rPr>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3F79B6">
            <w:pPr>
              <w:pStyle w:val="TAL"/>
              <w:rPr>
                <w:rFonts w:cs="Arial"/>
                <w:szCs w:val="18"/>
              </w:rPr>
            </w:pPr>
            <w:r w:rsidRPr="001216A7">
              <w:rPr>
                <w:rFonts w:cs="Arial"/>
                <w:szCs w:val="18"/>
              </w:rPr>
              <w:t>M</w:t>
            </w:r>
            <w:r>
              <w:rPr>
                <w:rFonts w:cs="Arial"/>
                <w:szCs w:val="18"/>
              </w:rP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E87EE9" w14:textId="77777777" w:rsidR="00806F9E" w:rsidRPr="001216A7" w:rsidRDefault="00806F9E" w:rsidP="003F79B6">
            <w:pPr>
              <w:pStyle w:val="TAL"/>
              <w:rPr>
                <w:rFonts w:cs="Arial"/>
                <w:szCs w:val="18"/>
              </w:rPr>
            </w:pPr>
            <w:r w:rsidRPr="001216A7">
              <w:rPr>
                <w:rFonts w:cs="Arial"/>
                <w:szCs w:val="18"/>
              </w:rPr>
              <w:t>An address string which is associated with the LCS client's external identity (i.e.,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3F79B6">
            <w:pPr>
              <w:pStyle w:val="TAL"/>
              <w:rPr>
                <w:rFonts w:cs="Arial"/>
                <w:szCs w:val="18"/>
              </w:rPr>
            </w:pPr>
            <w:r w:rsidRPr="001216A7">
              <w:rPr>
                <w:rFonts w:cs="Arial"/>
                <w:szCs w:val="18"/>
              </w:rPr>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3F79B6">
            <w:pPr>
              <w:pStyle w:val="TAL"/>
              <w:rPr>
                <w:rFonts w:cs="Arial"/>
                <w:szCs w:val="18"/>
              </w:rPr>
            </w:pPr>
            <w:r w:rsidRPr="001216A7">
              <w:rPr>
                <w:rFonts w:cs="Arial"/>
                <w:szCs w:val="18"/>
              </w:rPr>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3F79B6">
            <w:pPr>
              <w:pStyle w:val="TAL"/>
              <w:rPr>
                <w:rFonts w:cs="Arial"/>
                <w:szCs w:val="18"/>
              </w:rPr>
            </w:pPr>
            <w:r w:rsidRPr="001216A7">
              <w:rPr>
                <w:rFonts w:cs="Arial"/>
                <w:szCs w:val="18"/>
              </w:rPr>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3F79B6">
        <w:trPr>
          <w:jc w:val="center"/>
        </w:trPr>
        <w:tc>
          <w:tcPr>
            <w:tcW w:w="2520" w:type="dxa"/>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Pr>
          <w:p w14:paraId="4C4AE9C8"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7F2AF650" w14:textId="77777777" w:rsidR="00806F9E" w:rsidRPr="008D578F" w:rsidRDefault="00806F9E" w:rsidP="008D578F"/>
    <w:p w14:paraId="424BBA73" w14:textId="77777777" w:rsidR="00806F9E" w:rsidRPr="001216A7" w:rsidRDefault="00806F9E" w:rsidP="00806F9E">
      <w:pPr>
        <w:pStyle w:val="Heading1"/>
        <w:rPr>
          <w:lang w:eastAsia="ko-KR"/>
        </w:rPr>
      </w:pPr>
      <w:bookmarkStart w:id="309" w:name="_Toc58920679"/>
      <w:bookmarkStart w:id="310" w:name="_Toc114570868"/>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309"/>
      <w:bookmarkEnd w:id="310"/>
    </w:p>
    <w:p w14:paraId="6E3C9E8C" w14:textId="77777777" w:rsidR="00806F9E" w:rsidRPr="001216A7" w:rsidRDefault="00806F9E" w:rsidP="00806F9E">
      <w:pPr>
        <w:pStyle w:val="Heading2"/>
        <w:rPr>
          <w:rFonts w:eastAsia="SimSun"/>
          <w:lang w:eastAsia="zh-CN"/>
        </w:rPr>
      </w:pPr>
      <w:bookmarkStart w:id="311" w:name="_Toc58920680"/>
      <w:bookmarkStart w:id="312" w:name="_Toc114570869"/>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311"/>
      <w:bookmarkEnd w:id="312"/>
    </w:p>
    <w:p w14:paraId="269B59B8" w14:textId="7D9EE90B" w:rsidR="00806F9E" w:rsidRPr="001216A7" w:rsidRDefault="00806F9E" w:rsidP="00806F9E">
      <w:pPr>
        <w:rPr>
          <w:lang w:eastAsia="zh-CN"/>
        </w:rPr>
      </w:pPr>
      <w:r w:rsidRPr="001216A7">
        <w:rPr>
          <w:lang w:eastAsia="zh-CN"/>
        </w:rPr>
        <w:t xml:space="preserve">AMF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5.2.2.</w:t>
      </w:r>
    </w:p>
    <w:p w14:paraId="30CDC13C" w14:textId="77777777" w:rsidR="00806F9E" w:rsidRPr="001216A7" w:rsidRDefault="00806F9E" w:rsidP="00806F9E">
      <w:pPr>
        <w:pStyle w:val="Heading2"/>
        <w:rPr>
          <w:rFonts w:eastAsia="SimSun"/>
          <w:lang w:eastAsia="zh-CN"/>
        </w:rPr>
      </w:pPr>
      <w:bookmarkStart w:id="313" w:name="_Toc58920681"/>
      <w:bookmarkStart w:id="314" w:name="_Toc114570870"/>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313"/>
      <w:bookmarkEnd w:id="314"/>
    </w:p>
    <w:p w14:paraId="607AE905" w14:textId="4B97E49E" w:rsidR="00806F9E" w:rsidRPr="001216A7" w:rsidRDefault="00806F9E" w:rsidP="00806F9E">
      <w:pPr>
        <w:rPr>
          <w:lang w:eastAsia="zh-CN"/>
        </w:rPr>
      </w:pPr>
      <w:r w:rsidRPr="001216A7">
        <w:rPr>
          <w:lang w:eastAsia="zh-CN"/>
        </w:rPr>
        <w:t xml:space="preserve">UDM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5.2.3.</w:t>
      </w:r>
    </w:p>
    <w:p w14:paraId="664A56EE" w14:textId="77777777" w:rsidR="00806F9E" w:rsidRPr="001216A7" w:rsidRDefault="00806F9E" w:rsidP="00806F9E">
      <w:pPr>
        <w:pStyle w:val="Heading2"/>
        <w:rPr>
          <w:rFonts w:eastAsia="SimSun"/>
          <w:lang w:eastAsia="zh-CN"/>
        </w:rPr>
      </w:pPr>
      <w:bookmarkStart w:id="315" w:name="_Toc58920682"/>
      <w:bookmarkStart w:id="316" w:name="_Toc114570871"/>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315"/>
      <w:bookmarkEnd w:id="316"/>
    </w:p>
    <w:p w14:paraId="4CF5DACD" w14:textId="77777777" w:rsidR="00806F9E" w:rsidRPr="001216A7" w:rsidRDefault="00806F9E" w:rsidP="00806F9E">
      <w:pPr>
        <w:pStyle w:val="Heading3"/>
      </w:pPr>
      <w:bookmarkStart w:id="317" w:name="_Toc58920683"/>
      <w:bookmarkStart w:id="318" w:name="_Toc114570872"/>
      <w:r w:rsidRPr="001216A7">
        <w:t>8.3.1</w:t>
      </w:r>
      <w:r w:rsidRPr="001216A7">
        <w:tab/>
        <w:t>General</w:t>
      </w:r>
      <w:bookmarkEnd w:id="317"/>
      <w:bookmarkEnd w:id="318"/>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3F79B6">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r w:rsidRPr="001216A7">
              <w:t>Nlmf</w:t>
            </w:r>
            <w:r>
              <w:t>_</w:t>
            </w:r>
            <w:r w:rsidRPr="001216A7">
              <w:t>Location</w:t>
            </w:r>
          </w:p>
        </w:tc>
        <w:tc>
          <w:tcPr>
            <w:tcW w:w="2410" w:type="dxa"/>
          </w:tcPr>
          <w:p w14:paraId="36CE9BCC" w14:textId="77777777" w:rsidR="00806F9E" w:rsidRPr="001216A7" w:rsidRDefault="00806F9E" w:rsidP="003F79B6">
            <w:pPr>
              <w:pStyle w:val="TAL"/>
            </w:pPr>
            <w:r w:rsidRPr="001216A7">
              <w:t>DetermineLocation</w:t>
            </w:r>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r w:rsidRPr="001216A7">
              <w:rPr>
                <w:lang w:eastAsia="zh-CN"/>
              </w:rPr>
              <w:t>EventNotify</w:t>
            </w:r>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r w:rsidRPr="001216A7">
              <w:rPr>
                <w:lang w:eastAsia="zh-CN"/>
              </w:rPr>
              <w:t>CancelLocation</w:t>
            </w:r>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3F79B6">
        <w:trPr>
          <w:trHeight w:val="355"/>
        </w:trPr>
        <w:tc>
          <w:tcPr>
            <w:tcW w:w="2093" w:type="dxa"/>
            <w:tcBorders>
              <w:top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r w:rsidRPr="001216A7">
              <w:rPr>
                <w:lang w:eastAsia="zh-CN"/>
              </w:rPr>
              <w:t>LocationContextTransfer</w:t>
            </w:r>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806F9E" w:rsidRPr="00034813" w14:paraId="1F212198" w14:textId="77777777" w:rsidTr="003F79B6">
        <w:trPr>
          <w:trHeight w:val="355"/>
        </w:trPr>
        <w:tc>
          <w:tcPr>
            <w:tcW w:w="2093" w:type="dxa"/>
          </w:tcPr>
          <w:p w14:paraId="6A5C4A26" w14:textId="77777777" w:rsidR="00806F9E" w:rsidRPr="00034813" w:rsidRDefault="00806F9E" w:rsidP="003F79B6">
            <w:pPr>
              <w:pStyle w:val="TAL"/>
            </w:pPr>
            <w:r w:rsidRPr="00034813">
              <w:t>Nlmf_Broadcast</w:t>
            </w:r>
          </w:p>
        </w:tc>
        <w:tc>
          <w:tcPr>
            <w:tcW w:w="2410" w:type="dxa"/>
          </w:tcPr>
          <w:p w14:paraId="71958EE9" w14:textId="77777777" w:rsidR="00806F9E" w:rsidRPr="00034813" w:rsidRDefault="00806F9E" w:rsidP="003F79B6">
            <w:pPr>
              <w:pStyle w:val="TAL"/>
            </w:pPr>
            <w:r w:rsidRPr="00034813">
              <w:t>CipheringKeyData</w:t>
            </w:r>
          </w:p>
        </w:tc>
        <w:tc>
          <w:tcPr>
            <w:tcW w:w="1842" w:type="dxa"/>
          </w:tcPr>
          <w:p w14:paraId="11986B32" w14:textId="77777777" w:rsidR="00806F9E" w:rsidRPr="00034813" w:rsidRDefault="00806F9E" w:rsidP="003F79B6">
            <w:pPr>
              <w:pStyle w:val="TAL"/>
            </w:pPr>
            <w:r w:rsidRPr="00034813">
              <w:t>Notify</w:t>
            </w:r>
          </w:p>
        </w:tc>
        <w:tc>
          <w:tcPr>
            <w:tcW w:w="1417" w:type="dxa"/>
          </w:tcPr>
          <w:p w14:paraId="1F551C08" w14:textId="77777777" w:rsidR="00806F9E" w:rsidRPr="00034813" w:rsidRDefault="00806F9E" w:rsidP="003F79B6">
            <w:pPr>
              <w:pStyle w:val="TAL"/>
            </w:pPr>
            <w:r w:rsidRPr="00034813">
              <w:t>AMF</w:t>
            </w:r>
          </w:p>
        </w:tc>
      </w:tr>
    </w:tbl>
    <w:p w14:paraId="55129105" w14:textId="77777777" w:rsidR="00806F9E" w:rsidRPr="001216A7" w:rsidRDefault="00806F9E" w:rsidP="00806F9E">
      <w:pPr>
        <w:pStyle w:val="FP"/>
        <w:rPr>
          <w:rFonts w:eastAsia="SimSun"/>
          <w:lang w:eastAsia="zh-CN"/>
        </w:rPr>
      </w:pPr>
    </w:p>
    <w:p w14:paraId="44524DA0" w14:textId="77777777" w:rsidR="00806F9E" w:rsidRPr="001216A7" w:rsidRDefault="00806F9E" w:rsidP="00806F9E">
      <w:pPr>
        <w:pStyle w:val="Heading3"/>
      </w:pPr>
      <w:bookmarkStart w:id="319" w:name="_Toc58920684"/>
      <w:bookmarkStart w:id="320" w:name="_Toc114570873"/>
      <w:r w:rsidRPr="001216A7">
        <w:rPr>
          <w:rFonts w:hint="eastAsia"/>
        </w:rPr>
        <w:t>8.3.</w:t>
      </w:r>
      <w:r w:rsidRPr="001216A7">
        <w:t>2</w:t>
      </w:r>
      <w:r w:rsidRPr="001216A7">
        <w:tab/>
        <w:t>Nlmf_Location service</w:t>
      </w:r>
      <w:bookmarkEnd w:id="319"/>
      <w:bookmarkEnd w:id="320"/>
    </w:p>
    <w:p w14:paraId="2478C0AE" w14:textId="77777777" w:rsidR="00806F9E" w:rsidRPr="001216A7" w:rsidRDefault="00806F9E" w:rsidP="00806F9E">
      <w:pPr>
        <w:pStyle w:val="Heading4"/>
      </w:pPr>
      <w:bookmarkStart w:id="321" w:name="_Toc58920685"/>
      <w:bookmarkStart w:id="322" w:name="_Toc114570874"/>
      <w:r w:rsidRPr="001216A7">
        <w:t>8.3.2.1</w:t>
      </w:r>
      <w:r w:rsidRPr="001216A7">
        <w:tab/>
        <w:t>General</w:t>
      </w:r>
      <w:bookmarkEnd w:id="321"/>
      <w:bookmarkEnd w:id="322"/>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77777777" w:rsidR="00806F9E" w:rsidRPr="001216A7" w:rsidRDefault="00806F9E" w:rsidP="00806F9E">
      <w:pPr>
        <w:pStyle w:val="B1"/>
      </w:pPr>
      <w:r w:rsidRPr="001216A7">
        <w:t>-</w:t>
      </w:r>
      <w:r w:rsidRPr="001216A7">
        <w:tab/>
        <w:t>Allows the consumer NF to transfer location context information for location event reporting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323" w:name="_Toc58920686"/>
      <w:bookmarkStart w:id="324" w:name="_Toc114570875"/>
      <w:r w:rsidRPr="001216A7">
        <w:t>8.3.2.2</w:t>
      </w:r>
      <w:r w:rsidRPr="001216A7">
        <w:tab/>
        <w:t>Nlmf_Location_DetermineLocation service operation</w:t>
      </w:r>
      <w:bookmarkEnd w:id="323"/>
      <w:bookmarkEnd w:id="324"/>
    </w:p>
    <w:p w14:paraId="33217D35" w14:textId="77777777" w:rsidR="00806F9E" w:rsidRPr="001216A7" w:rsidRDefault="00806F9E" w:rsidP="00806F9E">
      <w:pPr>
        <w:rPr>
          <w:b/>
        </w:rPr>
      </w:pPr>
      <w:r w:rsidRPr="001216A7">
        <w:rPr>
          <w:b/>
        </w:rPr>
        <w:t xml:space="preserve">Service operation name: </w:t>
      </w:r>
      <w:r w:rsidRPr="001216A7">
        <w:t>Nlmf_Location_DetermineLocation</w:t>
      </w:r>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2CD709B1"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000EBE">
        <w:t xml:space="preserve"> service type,</w:t>
      </w:r>
      <w:r w:rsidRPr="001216A7">
        <w:t xml:space="preserve"> AMF identity if a UE associated Namf_Communication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eastAsia="SimSun" w:hint="eastAsia"/>
          <w:lang w:eastAsia="zh-CN"/>
        </w:rPr>
        <w:t xml:space="preserve"> </w:t>
      </w:r>
      <w:r w:rsidRPr="001216A7">
        <w:t>Notification Target Address, Notification Correlation ID</w:t>
      </w:r>
      <w:r w:rsidR="003D3A35">
        <w:t>, indication of UE</w:t>
      </w:r>
      <w:r w:rsidR="003C6518">
        <w:t xml:space="preserve"> geographical area</w:t>
      </w:r>
      <w:r w:rsidR="003D3A35">
        <w:t xml:space="preserve"> determination</w:t>
      </w:r>
      <w:r w:rsidR="003C6518">
        <w:t xml:space="preserve"> for PLMN selection verification</w:t>
      </w:r>
      <w:r w:rsidR="003D3A35">
        <w:t>, UE Positioning Capability</w:t>
      </w:r>
      <w:r w:rsidR="003F79B6">
        <w:t>, TNAPId (</w:t>
      </w:r>
      <w:r w:rsidR="003D3A35">
        <w:t xml:space="preserve">see </w:t>
      </w:r>
      <w:r w:rsidR="004B1AF1">
        <w:t>TS</w:t>
      </w:r>
      <w:r w:rsidR="004B1AF1">
        <w:t> </w:t>
      </w:r>
      <w:r w:rsidR="004B1AF1">
        <w:t>29.571</w:t>
      </w:r>
      <w:r w:rsidR="004B1AF1">
        <w:t> </w:t>
      </w:r>
      <w:r w:rsidR="004B1AF1">
        <w:t>[</w:t>
      </w:r>
      <w:r w:rsidR="003F79B6">
        <w:t>33]), TWAPId (</w:t>
      </w:r>
      <w:r w:rsidR="003D3A35">
        <w:t xml:space="preserve">see </w:t>
      </w:r>
      <w:r w:rsidR="004B1AF1">
        <w:t>TS</w:t>
      </w:r>
      <w:r w:rsidR="004B1AF1">
        <w:t> </w:t>
      </w:r>
      <w:r w:rsidR="004B1AF1">
        <w:t>29.571</w:t>
      </w:r>
      <w:r w:rsidR="004B1AF1">
        <w:t> </w:t>
      </w:r>
      <w:r w:rsidR="004B1AF1">
        <w:t>[</w:t>
      </w:r>
      <w:r w:rsidR="003F79B6">
        <w:t>33])</w:t>
      </w:r>
      <w:r w:rsidR="00700F23">
        <w:t>, Scheduled Location Time</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085C572D"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UE</w:t>
      </w:r>
      <w:r w:rsidR="003C6518">
        <w:rPr>
          <w:lang w:eastAsia="zh-CN"/>
        </w:rPr>
        <w:t xml:space="preserve"> geographical area where a PLMN is or is not allowed to operate</w:t>
      </w:r>
      <w:r w:rsidR="00000EBE">
        <w:rPr>
          <w:lang w:eastAsia="zh-CN"/>
        </w:rPr>
        <w:t>, UE Positioning Capability</w:t>
      </w:r>
      <w:r w:rsidR="00700F23">
        <w:rPr>
          <w:lang w:eastAsia="zh-CN"/>
        </w:rPr>
        <w:t>, the timestamp of the Location</w:t>
      </w:r>
      <w:r w:rsidRPr="001216A7">
        <w:rPr>
          <w:lang w:eastAsia="zh-CN"/>
        </w:rPr>
        <w:t>.</w:t>
      </w:r>
    </w:p>
    <w:p w14:paraId="77F6ADB3" w14:textId="025FA937" w:rsidR="00806F9E" w:rsidRPr="001216A7" w:rsidRDefault="00806F9E" w:rsidP="00806F9E">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clause 6.3.1</w:t>
      </w:r>
      <w:r w:rsidR="003D3A35">
        <w:rPr>
          <w:lang w:eastAsia="zh-CN"/>
        </w:rPr>
        <w:t xml:space="preserve"> and clause 6.9.1</w:t>
      </w:r>
      <w:r w:rsidRPr="001216A7">
        <w:rPr>
          <w:lang w:eastAsia="zh-CN"/>
        </w:rPr>
        <w:t xml:space="preserve"> for example</w:t>
      </w:r>
      <w:r w:rsidRPr="001216A7">
        <w:rPr>
          <w:rFonts w:eastAsia="SimSun"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325" w:name="_Toc58920687"/>
      <w:bookmarkStart w:id="326" w:name="_Toc114570876"/>
      <w:r w:rsidRPr="001216A7">
        <w:t>8.3.2.3</w:t>
      </w:r>
      <w:r w:rsidRPr="001216A7">
        <w:tab/>
        <w:t>Nlmf_Location_EventNotify service operation</w:t>
      </w:r>
      <w:bookmarkEnd w:id="325"/>
      <w:bookmarkEnd w:id="326"/>
    </w:p>
    <w:p w14:paraId="40A2A37F" w14:textId="77777777" w:rsidR="00806F9E" w:rsidRPr="001216A7" w:rsidRDefault="00806F9E" w:rsidP="00806F9E">
      <w:r w:rsidRPr="001216A7">
        <w:rPr>
          <w:b/>
        </w:rPr>
        <w:t>Service operation name:</w:t>
      </w:r>
      <w:r w:rsidRPr="001216A7">
        <w:t xml:space="preserve"> Nlmf_Location_EventNotify.</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218C111B" w14:textId="77777777" w:rsidR="00806F9E" w:rsidRPr="001216A7" w:rsidRDefault="00806F9E" w:rsidP="00806F9E">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1578F428" w14:textId="1F007EB1"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xml:space="preserve">,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327" w:name="_Toc58920688"/>
      <w:bookmarkStart w:id="328" w:name="_Toc114570877"/>
      <w:r w:rsidRPr="001216A7">
        <w:t>8.3.2.</w:t>
      </w:r>
      <w:r w:rsidRPr="001216A7">
        <w:rPr>
          <w:rFonts w:hint="eastAsia"/>
        </w:rPr>
        <w:t>4</w:t>
      </w:r>
      <w:r w:rsidRPr="001216A7">
        <w:tab/>
        <w:t>Nlmf_Location_CancelLocation service operation</w:t>
      </w:r>
      <w:bookmarkEnd w:id="327"/>
      <w:bookmarkEnd w:id="328"/>
    </w:p>
    <w:p w14:paraId="6063C1C3" w14:textId="77777777" w:rsidR="00806F9E" w:rsidRPr="001216A7" w:rsidRDefault="00806F9E" w:rsidP="00806F9E">
      <w:pPr>
        <w:rPr>
          <w:b/>
        </w:rPr>
      </w:pPr>
      <w:r w:rsidRPr="001216A7">
        <w:rPr>
          <w:b/>
        </w:rPr>
        <w:t xml:space="preserve">Service operation name: </w:t>
      </w:r>
      <w:r w:rsidRPr="001216A7">
        <w:t>Nlmf_Location_CancelLocation</w:t>
      </w:r>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329" w:name="_Toc58920689"/>
      <w:bookmarkStart w:id="330" w:name="_Toc114570878"/>
      <w:r w:rsidRPr="001216A7">
        <w:t>8.3.2.</w:t>
      </w:r>
      <w:r w:rsidRPr="001216A7">
        <w:rPr>
          <w:rFonts w:hint="eastAsia"/>
        </w:rPr>
        <w:t>5</w:t>
      </w:r>
      <w:r w:rsidRPr="001216A7">
        <w:tab/>
        <w:t>Nlmf_Location_LocationContextTransfer service operation</w:t>
      </w:r>
      <w:bookmarkEnd w:id="329"/>
      <w:bookmarkEnd w:id="330"/>
    </w:p>
    <w:p w14:paraId="0EE4322E" w14:textId="77777777" w:rsidR="00806F9E" w:rsidRPr="001216A7" w:rsidRDefault="00806F9E" w:rsidP="00806F9E">
      <w:pPr>
        <w:rPr>
          <w:b/>
        </w:rPr>
      </w:pPr>
      <w:r w:rsidRPr="001216A7">
        <w:rPr>
          <w:b/>
        </w:rPr>
        <w:t xml:space="preserve">Service operation name: </w:t>
      </w:r>
      <w:r w:rsidRPr="001216A7">
        <w:t>Nlmf_Location_LocationContextTransfer</w:t>
      </w:r>
    </w:p>
    <w:p w14:paraId="6365BE83" w14:textId="77777777" w:rsidR="00806F9E" w:rsidRPr="001216A7" w:rsidRDefault="00806F9E" w:rsidP="00806F9E">
      <w:pPr>
        <w:rPr>
          <w:lang w:eastAsia="zh-CN"/>
        </w:rPr>
      </w:pPr>
      <w:r w:rsidRPr="001216A7">
        <w:rPr>
          <w:b/>
        </w:rPr>
        <w:lastRenderedPageBreak/>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C500B94" w:rsidR="00806F9E" w:rsidRPr="001216A7" w:rsidRDefault="00806F9E" w:rsidP="00806F9E">
      <w:r w:rsidRPr="001216A7">
        <w:rPr>
          <w:b/>
        </w:rPr>
        <w:t>Input, Optional:</w:t>
      </w:r>
      <w:r w:rsidRPr="001216A7">
        <w:rPr>
          <w:lang w:eastAsia="zh-CN"/>
        </w:rPr>
        <w:t xml:space="preserve"> Event reporting status, UE location information</w:t>
      </w:r>
      <w:r w:rsidR="003D3A35">
        <w:rPr>
          <w:lang w:eastAsia="zh-CN"/>
        </w:rPr>
        <w:t>, UE Positioning Capabilities</w:t>
      </w:r>
      <w:r w:rsidR="00700F23">
        <w:rPr>
          <w:lang w:eastAsia="zh-CN"/>
        </w:rPr>
        <w:t>, Scheduled Location Time, the timestamp of the Location</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rFonts w:eastAsia="SimSun"/>
          <w:lang w:eastAsia="zh-CN"/>
        </w:rPr>
      </w:pPr>
      <w:r w:rsidRPr="001216A7">
        <w:rPr>
          <w:lang w:eastAsia="zh-CN"/>
        </w:rPr>
        <w:t>See clause 6.4 for an example of usage of this service operation.</w:t>
      </w:r>
    </w:p>
    <w:p w14:paraId="2286F71C" w14:textId="77777777" w:rsidR="00806F9E" w:rsidRDefault="00806F9E" w:rsidP="00806F9E">
      <w:pPr>
        <w:pStyle w:val="Heading3"/>
        <w:rPr>
          <w:lang w:eastAsia="zh-CN"/>
        </w:rPr>
      </w:pPr>
      <w:bookmarkStart w:id="331" w:name="_Toc58920690"/>
      <w:bookmarkStart w:id="332" w:name="_Toc114570879"/>
      <w:r>
        <w:rPr>
          <w:lang w:eastAsia="zh-CN"/>
        </w:rPr>
        <w:t>8.3.3</w:t>
      </w:r>
      <w:r>
        <w:rPr>
          <w:lang w:eastAsia="zh-CN"/>
        </w:rPr>
        <w:tab/>
        <w:t>Nlmf_Broadcast service</w:t>
      </w:r>
      <w:bookmarkEnd w:id="331"/>
      <w:bookmarkEnd w:id="332"/>
    </w:p>
    <w:p w14:paraId="2EC2A60B" w14:textId="77777777" w:rsidR="00806F9E" w:rsidRDefault="00806F9E" w:rsidP="00806F9E">
      <w:pPr>
        <w:pStyle w:val="Heading4"/>
        <w:rPr>
          <w:lang w:eastAsia="zh-CN"/>
        </w:rPr>
      </w:pPr>
      <w:bookmarkStart w:id="333" w:name="_Toc58920691"/>
      <w:bookmarkStart w:id="334" w:name="_Toc114570880"/>
      <w:r>
        <w:rPr>
          <w:lang w:eastAsia="zh-CN"/>
        </w:rPr>
        <w:t>8.3.3.1</w:t>
      </w:r>
      <w:r>
        <w:rPr>
          <w:lang w:eastAsia="zh-CN"/>
        </w:rPr>
        <w:tab/>
        <w:t>General</w:t>
      </w:r>
      <w:bookmarkEnd w:id="333"/>
      <w:bookmarkEnd w:id="334"/>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335" w:name="_Toc58920692"/>
      <w:bookmarkStart w:id="336" w:name="_Toc114570881"/>
      <w:r>
        <w:rPr>
          <w:lang w:eastAsia="zh-CN"/>
        </w:rPr>
        <w:t>8.3.3.2</w:t>
      </w:r>
      <w:r>
        <w:rPr>
          <w:lang w:eastAsia="zh-CN"/>
        </w:rPr>
        <w:tab/>
        <w:t>Nlmf_Broadcast_CipheringKeyData service operation</w:t>
      </w:r>
      <w:bookmarkEnd w:id="335"/>
      <w:bookmarkEnd w:id="336"/>
    </w:p>
    <w:p w14:paraId="3761D1D7" w14:textId="77777777" w:rsidR="00806F9E" w:rsidRDefault="00806F9E" w:rsidP="00806F9E">
      <w:pPr>
        <w:rPr>
          <w:lang w:eastAsia="zh-CN"/>
        </w:rPr>
      </w:pPr>
      <w:r w:rsidRPr="00993591">
        <w:rPr>
          <w:b/>
          <w:lang w:eastAsia="zh-CN"/>
        </w:rPr>
        <w:t>Service operation name:</w:t>
      </w:r>
      <w:r>
        <w:rPr>
          <w:lang w:eastAsia="zh-CN"/>
        </w:rPr>
        <w:t xml:space="preserve"> Nlmf_Broadcast_CipheringKeyData</w:t>
      </w:r>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337" w:name="_Toc58920693"/>
      <w:bookmarkStart w:id="338" w:name="_Toc114570882"/>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337"/>
      <w:bookmarkEnd w:id="338"/>
    </w:p>
    <w:p w14:paraId="5B20B3CE" w14:textId="77777777" w:rsidR="00806F9E" w:rsidRPr="001216A7" w:rsidRDefault="00806F9E" w:rsidP="00806F9E">
      <w:pPr>
        <w:pStyle w:val="Heading3"/>
      </w:pPr>
      <w:bookmarkStart w:id="339" w:name="_Toc58920694"/>
      <w:bookmarkStart w:id="340" w:name="_Toc114570883"/>
      <w:r w:rsidRPr="001216A7">
        <w:t>8.</w:t>
      </w:r>
      <w:r w:rsidRPr="001216A7">
        <w:rPr>
          <w:rFonts w:eastAsia="SimSun" w:hint="eastAsia"/>
          <w:lang w:eastAsia="zh-CN"/>
        </w:rPr>
        <w:t>4</w:t>
      </w:r>
      <w:r w:rsidRPr="001216A7">
        <w:t>.1</w:t>
      </w:r>
      <w:r w:rsidRPr="001216A7">
        <w:tab/>
        <w:t>General</w:t>
      </w:r>
      <w:bookmarkEnd w:id="339"/>
      <w:bookmarkEnd w:id="340"/>
    </w:p>
    <w:p w14:paraId="109EDB8D" w14:textId="77777777" w:rsidR="00806F9E" w:rsidRPr="001216A7" w:rsidRDefault="00806F9E" w:rsidP="00806F9E">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39597169" w14:textId="77777777" w:rsidR="00806F9E" w:rsidRPr="001216A7" w:rsidRDefault="00806F9E" w:rsidP="00806F9E">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r w:rsidRPr="001216A7">
              <w:t>N</w:t>
            </w:r>
            <w:r w:rsidRPr="001216A7">
              <w:rPr>
                <w:rFonts w:eastAsia="SimSun" w:hint="eastAsia"/>
                <w:lang w:eastAsia="zh-CN"/>
              </w:rPr>
              <w:t>gmlc</w:t>
            </w:r>
            <w:r w:rsidRPr="001216A7">
              <w:t>_Location</w:t>
            </w:r>
          </w:p>
        </w:tc>
        <w:tc>
          <w:tcPr>
            <w:tcW w:w="2410" w:type="dxa"/>
          </w:tcPr>
          <w:p w14:paraId="2C04C501" w14:textId="77777777" w:rsidR="00806F9E" w:rsidRPr="001216A7" w:rsidRDefault="00806F9E" w:rsidP="003F79B6">
            <w:pPr>
              <w:pStyle w:val="TAL"/>
              <w:rPr>
                <w:rFonts w:eastAsia="SimSun"/>
                <w:lang w:eastAsia="zh-CN"/>
              </w:rPr>
            </w:pPr>
            <w:r w:rsidRPr="001216A7">
              <w:rPr>
                <w:rFonts w:eastAsia="SimSun" w:hint="eastAsia"/>
                <w:lang w:eastAsia="zh-CN"/>
              </w:rPr>
              <w:t>Provide</w:t>
            </w:r>
            <w:r w:rsidRPr="001216A7">
              <w:rPr>
                <w:rFonts w:eastAsia="SimSun"/>
                <w:lang w:eastAsia="zh-CN"/>
              </w:rPr>
              <w:t>Location</w:t>
            </w:r>
          </w:p>
        </w:tc>
        <w:tc>
          <w:tcPr>
            <w:tcW w:w="1842" w:type="dxa"/>
          </w:tcPr>
          <w:p w14:paraId="4E067614" w14:textId="77777777" w:rsidR="00806F9E" w:rsidRPr="001216A7" w:rsidRDefault="00806F9E" w:rsidP="003F79B6">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68ECB860" w14:textId="77777777" w:rsidR="00806F9E" w:rsidRPr="001216A7" w:rsidRDefault="00806F9E" w:rsidP="003F79B6">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rFonts w:eastAsia="SimSun"/>
                <w:lang w:eastAsia="zh-CN"/>
              </w:rPr>
            </w:pPr>
            <w:r w:rsidRPr="001216A7">
              <w:rPr>
                <w:rFonts w:eastAsia="SimSun" w:hint="eastAsia"/>
                <w:lang w:eastAsia="zh-CN"/>
              </w:rPr>
              <w:t>LocationUpdate</w:t>
            </w:r>
          </w:p>
        </w:tc>
        <w:tc>
          <w:tcPr>
            <w:tcW w:w="1842" w:type="dxa"/>
          </w:tcPr>
          <w:p w14:paraId="70CFF616"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75209E47" w14:textId="77777777" w:rsidR="00806F9E" w:rsidRPr="001216A7" w:rsidRDefault="00806F9E" w:rsidP="003F79B6">
            <w:pPr>
              <w:pStyle w:val="TAL"/>
              <w:rPr>
                <w:rFonts w:eastAsia="SimSun"/>
                <w:lang w:eastAsia="zh-CN"/>
              </w:rPr>
            </w:pPr>
            <w:r w:rsidRPr="001216A7">
              <w:rPr>
                <w:rFonts w:eastAsia="SimSun"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rFonts w:eastAsia="SimSun"/>
                <w:lang w:eastAsia="zh-CN"/>
              </w:rPr>
            </w:pPr>
            <w:r w:rsidRPr="001216A7">
              <w:rPr>
                <w:rFonts w:eastAsia="SimSun" w:hint="eastAsia"/>
                <w:lang w:eastAsia="zh-CN"/>
              </w:rPr>
              <w:t>LocationUpdateNotify</w:t>
            </w:r>
          </w:p>
        </w:tc>
        <w:tc>
          <w:tcPr>
            <w:tcW w:w="1842" w:type="dxa"/>
          </w:tcPr>
          <w:p w14:paraId="441CE59C" w14:textId="77777777" w:rsidR="00806F9E" w:rsidRPr="001216A7" w:rsidRDefault="00806F9E" w:rsidP="003F79B6">
            <w:pPr>
              <w:pStyle w:val="TAL"/>
              <w:rPr>
                <w:rFonts w:eastAsia="SimSun"/>
                <w:lang w:eastAsia="zh-CN"/>
              </w:rPr>
            </w:pPr>
            <w:r w:rsidRPr="001216A7">
              <w:rPr>
                <w:rFonts w:hint="eastAsia"/>
                <w:lang w:eastAsia="zh-CN"/>
              </w:rPr>
              <w:t>Notify</w:t>
            </w:r>
          </w:p>
        </w:tc>
        <w:tc>
          <w:tcPr>
            <w:tcW w:w="1417" w:type="dxa"/>
          </w:tcPr>
          <w:p w14:paraId="23A16944" w14:textId="77777777" w:rsidR="00806F9E" w:rsidRPr="001216A7" w:rsidRDefault="00806F9E" w:rsidP="003F79B6">
            <w:pPr>
              <w:pStyle w:val="TAL"/>
              <w:rPr>
                <w:rFonts w:eastAsia="SimSun"/>
                <w:lang w:eastAsia="zh-CN"/>
              </w:rPr>
            </w:pPr>
            <w:r w:rsidRPr="001216A7">
              <w:rPr>
                <w:rFonts w:eastAsia="SimSun" w:hint="eastAsia"/>
                <w:lang w:eastAsia="zh-CN"/>
              </w:rPr>
              <w:t>NEF</w:t>
            </w:r>
          </w:p>
        </w:tc>
      </w:tr>
      <w:tr w:rsidR="00806F9E" w:rsidRPr="00034813" w14:paraId="5F0286D7" w14:textId="77777777" w:rsidTr="003F79B6">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rFonts w:eastAsia="SimSun"/>
                <w:lang w:eastAsia="zh-CN"/>
              </w:rPr>
            </w:pPr>
            <w:r w:rsidRPr="001216A7">
              <w:rPr>
                <w:rFonts w:eastAsia="SimSun" w:hint="eastAsia"/>
                <w:lang w:eastAsia="zh-CN"/>
              </w:rPr>
              <w:t>CancellLocation</w:t>
            </w:r>
          </w:p>
        </w:tc>
        <w:tc>
          <w:tcPr>
            <w:tcW w:w="1842" w:type="dxa"/>
          </w:tcPr>
          <w:p w14:paraId="5C65A394"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42415263" w14:textId="77777777" w:rsidR="00806F9E" w:rsidRPr="001216A7" w:rsidRDefault="00806F9E" w:rsidP="003F79B6">
            <w:pPr>
              <w:pStyle w:val="TAL"/>
              <w:rPr>
                <w:lang w:eastAsia="zh-CN"/>
              </w:rPr>
            </w:pPr>
            <w:r w:rsidRPr="001216A7">
              <w:rPr>
                <w:rFonts w:hint="eastAsia"/>
                <w:lang w:eastAsia="zh-CN"/>
              </w:rPr>
              <w:t>GMLC, NEF</w:t>
            </w:r>
          </w:p>
        </w:tc>
      </w:tr>
      <w:tr w:rsidR="00806F9E" w:rsidRPr="00034813" w14:paraId="5FE5E47A" w14:textId="77777777" w:rsidTr="003F79B6">
        <w:trPr>
          <w:trHeight w:val="355"/>
        </w:trPr>
        <w:tc>
          <w:tcPr>
            <w:tcW w:w="2093" w:type="dxa"/>
            <w:tcBorders>
              <w:top w:val="nil"/>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r w:rsidRPr="001216A7">
              <w:rPr>
                <w:lang w:eastAsia="zh-CN"/>
              </w:rPr>
              <w:t>EventNotify</w:t>
            </w:r>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77777777" w:rsidR="00806F9E" w:rsidRPr="001216A7" w:rsidRDefault="00806F9E" w:rsidP="003F79B6">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117AF830" w14:textId="77777777" w:rsidR="00806F9E" w:rsidRPr="001216A7" w:rsidRDefault="00806F9E" w:rsidP="00806F9E">
      <w:pPr>
        <w:pStyle w:val="FP"/>
        <w:rPr>
          <w:rFonts w:eastAsia="SimSun"/>
          <w:lang w:eastAsia="zh-CN"/>
        </w:rPr>
      </w:pPr>
    </w:p>
    <w:p w14:paraId="358FF113" w14:textId="77777777" w:rsidR="00806F9E" w:rsidRPr="001216A7" w:rsidRDefault="00806F9E" w:rsidP="00806F9E">
      <w:pPr>
        <w:pStyle w:val="Heading3"/>
      </w:pPr>
      <w:bookmarkStart w:id="341" w:name="_Toc58920695"/>
      <w:bookmarkStart w:id="342" w:name="_Toc114570884"/>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t>N</w:t>
      </w:r>
      <w:r w:rsidRPr="001216A7">
        <w:rPr>
          <w:rFonts w:eastAsia="SimSun" w:hint="eastAsia"/>
          <w:lang w:eastAsia="zh-CN"/>
        </w:rPr>
        <w:t>gmlc</w:t>
      </w:r>
      <w:r w:rsidRPr="001216A7">
        <w:t>_Location service</w:t>
      </w:r>
      <w:bookmarkEnd w:id="341"/>
      <w:bookmarkEnd w:id="342"/>
    </w:p>
    <w:p w14:paraId="6E20431C" w14:textId="77777777" w:rsidR="00806F9E" w:rsidRPr="001216A7" w:rsidRDefault="00806F9E" w:rsidP="00806F9E">
      <w:pPr>
        <w:pStyle w:val="Heading4"/>
      </w:pPr>
      <w:bookmarkStart w:id="343" w:name="_Toc58920696"/>
      <w:bookmarkStart w:id="344" w:name="_Toc114570885"/>
      <w:r w:rsidRPr="001216A7">
        <w:t>8.</w:t>
      </w:r>
      <w:r w:rsidRPr="001216A7">
        <w:rPr>
          <w:rFonts w:eastAsia="SimSun" w:hint="eastAsia"/>
          <w:lang w:eastAsia="zh-CN"/>
        </w:rPr>
        <w:t>4</w:t>
      </w:r>
      <w:r w:rsidRPr="001216A7">
        <w:t>.2.1</w:t>
      </w:r>
      <w:r w:rsidRPr="001216A7">
        <w:tab/>
        <w:t>General</w:t>
      </w:r>
      <w:bookmarkEnd w:id="343"/>
      <w:bookmarkEnd w:id="344"/>
    </w:p>
    <w:p w14:paraId="66BB87E0"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4FC0401F" w14:textId="77777777" w:rsidR="00806F9E" w:rsidRPr="001216A7" w:rsidRDefault="00806F9E" w:rsidP="00806F9E">
      <w:pPr>
        <w:pStyle w:val="Heading4"/>
      </w:pPr>
      <w:bookmarkStart w:id="345" w:name="_Toc58920697"/>
      <w:bookmarkStart w:id="346" w:name="_Toc114570886"/>
      <w:r w:rsidRPr="001216A7">
        <w:t>8.</w:t>
      </w:r>
      <w:r w:rsidRPr="001216A7">
        <w:rPr>
          <w:rFonts w:eastAsia="SimSun" w:hint="eastAsia"/>
          <w:lang w:eastAsia="zh-CN"/>
        </w:rPr>
        <w:t>4</w:t>
      </w:r>
      <w:r w:rsidRPr="001216A7">
        <w:t>.2.2</w:t>
      </w:r>
      <w:r w:rsidRPr="001216A7">
        <w:tab/>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 service operation</w:t>
      </w:r>
      <w:bookmarkEnd w:id="345"/>
      <w:bookmarkEnd w:id="346"/>
    </w:p>
    <w:p w14:paraId="1D68B271" w14:textId="77777777" w:rsidR="00806F9E" w:rsidRPr="001216A7" w:rsidRDefault="00806F9E" w:rsidP="00806F9E">
      <w:pPr>
        <w:rPr>
          <w:b/>
        </w:rPr>
      </w:pPr>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
    <w:p w14:paraId="54924FF9" w14:textId="77777777" w:rsidR="00806F9E" w:rsidRPr="001216A7" w:rsidRDefault="00806F9E" w:rsidP="00806F9E">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35D5CCE3" w14:textId="6DE08970"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Required QoS</w:t>
      </w:r>
      <w:r w:rsidR="003F79B6">
        <w:rPr>
          <w:rFonts w:eastAsia="SimSun"/>
          <w:lang w:eastAsia="zh-CN"/>
        </w:rPr>
        <w:t xml:space="preserve"> instance(s)</w:t>
      </w:r>
      <w:r w:rsidRPr="001216A7">
        <w:rPr>
          <w:rFonts w:eastAsia="SimSun" w:hint="eastAsia"/>
          <w:lang w:eastAsia="zh-CN"/>
        </w:rPr>
        <w:t xml:space="preserve">,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000EBE">
        <w:rPr>
          <w:rFonts w:eastAsia="SimSun"/>
          <w:lang w:eastAsia="zh-CN"/>
        </w:rPr>
        <w:t xml:space="preserve"> Service type,</w:t>
      </w:r>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w:t>
      </w:r>
      <w:r w:rsidR="00700F23">
        <w:rPr>
          <w:rFonts w:eastAsia="SimSun"/>
          <w:lang w:eastAsia="zh-CN"/>
        </w:rPr>
        <w:t xml:space="preserve"> Scheduled Location Time</w:t>
      </w:r>
      <w:r w:rsidRPr="001216A7">
        <w:rPr>
          <w:rFonts w:eastAsia="SimSun" w:hint="eastAsia"/>
          <w:lang w:eastAsia="zh-CN"/>
        </w:rPr>
        <w:t xml:space="preserve"> and</w:t>
      </w:r>
      <w:r w:rsidRPr="001216A7">
        <w:rPr>
          <w:rFonts w:eastAsia="SimSun"/>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B8C417F"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r w:rsidR="003F79B6">
        <w:rPr>
          <w:lang w:eastAsia="zh-CN"/>
        </w:rPr>
        <w:t>, achieved Location QoS Accuracy</w:t>
      </w:r>
      <w:r w:rsidR="00700F23">
        <w:rPr>
          <w:lang w:eastAsia="zh-CN"/>
        </w:rPr>
        <w:t>, the timestamp of the Location</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347" w:name="_Toc58920698"/>
      <w:bookmarkStart w:id="348" w:name="_Toc114570887"/>
      <w:r w:rsidRPr="001216A7">
        <w:t>8.</w:t>
      </w:r>
      <w:r w:rsidRPr="001216A7">
        <w:rPr>
          <w:rFonts w:eastAsia="SimSun" w:hint="eastAsia"/>
          <w:lang w:eastAsia="zh-CN"/>
        </w:rPr>
        <w:t>4</w:t>
      </w:r>
      <w:r w:rsidRPr="001216A7">
        <w:t>.2.</w:t>
      </w:r>
      <w:r w:rsidRPr="001216A7">
        <w:rPr>
          <w:rFonts w:eastAsia="SimSun" w:hint="eastAsia"/>
          <w:lang w:eastAsia="zh-CN"/>
        </w:rPr>
        <w:t>3</w:t>
      </w:r>
      <w:r w:rsidRPr="001216A7">
        <w:tab/>
        <w:t>N</w:t>
      </w:r>
      <w:r w:rsidRPr="001216A7">
        <w:rPr>
          <w:rFonts w:eastAsia="SimSun" w:hint="eastAsia"/>
          <w:lang w:eastAsia="zh-CN"/>
        </w:rPr>
        <w:t>gmlc</w:t>
      </w:r>
      <w:r w:rsidRPr="001216A7">
        <w:t>_Location_Location</w:t>
      </w:r>
      <w:r w:rsidRPr="001216A7">
        <w:rPr>
          <w:rFonts w:eastAsia="SimSun" w:hint="eastAsia"/>
          <w:lang w:eastAsia="zh-CN"/>
        </w:rPr>
        <w:t>Update</w:t>
      </w:r>
      <w:r w:rsidRPr="001216A7">
        <w:t xml:space="preserve"> service operation</w:t>
      </w:r>
      <w:bookmarkEnd w:id="347"/>
      <w:bookmarkEnd w:id="348"/>
    </w:p>
    <w:p w14:paraId="18D32380"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
    <w:p w14:paraId="7705948D" w14:textId="77777777" w:rsidR="00806F9E" w:rsidRPr="001216A7" w:rsidRDefault="00806F9E" w:rsidP="00806F9E">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rFonts w:eastAsia="SimSun"/>
          <w:lang w:eastAsia="zh-CN"/>
        </w:rPr>
      </w:pPr>
      <w:r w:rsidRPr="001216A7">
        <w:rPr>
          <w:rFonts w:hint="eastAsia"/>
          <w:b/>
        </w:rPr>
        <w:lastRenderedPageBreak/>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0575D3B1" w14:textId="3BDCF714"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w:t>
      </w:r>
      <w:r w:rsidR="00700F23">
        <w:rPr>
          <w:rFonts w:eastAsia="SimSun"/>
          <w:lang w:eastAsia="zh-CN"/>
        </w:rPr>
        <w:t xml:space="preserve">type </w:t>
      </w:r>
      <w:r w:rsidRPr="001216A7">
        <w:rPr>
          <w:rFonts w:eastAsia="SimSun" w:hint="eastAsia"/>
          <w:lang w:eastAsia="zh-CN"/>
        </w:rPr>
        <w:t>specified by UE</w:t>
      </w:r>
      <w:r w:rsidR="00700F23">
        <w:rPr>
          <w:rFonts w:eastAsia="SimSun"/>
          <w:lang w:eastAsia="zh-CN"/>
        </w:rPr>
        <w:t>, the timestamp of the location estimate</w:t>
      </w:r>
      <w:r w:rsidRPr="001216A7">
        <w:rPr>
          <w:rFonts w:eastAsia="SimSun"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349" w:name="_Toc58920699"/>
      <w:bookmarkStart w:id="350" w:name="_Toc114570888"/>
      <w:r w:rsidRPr="001216A7">
        <w:t>8.</w:t>
      </w:r>
      <w:r w:rsidRPr="001216A7">
        <w:rPr>
          <w:rFonts w:eastAsia="SimSun" w:hint="eastAsia"/>
          <w:lang w:eastAsia="zh-CN"/>
        </w:rPr>
        <w:t>4</w:t>
      </w:r>
      <w:r w:rsidRPr="001216A7">
        <w:t>.2.</w:t>
      </w:r>
      <w:r w:rsidRPr="001216A7">
        <w:rPr>
          <w:rFonts w:eastAsia="SimSun" w:hint="eastAsia"/>
          <w:lang w:eastAsia="zh-CN"/>
        </w:rPr>
        <w:t>4</w:t>
      </w:r>
      <w:r w:rsidRPr="001216A7">
        <w:tab/>
        <w:t>N</w:t>
      </w:r>
      <w:r w:rsidRPr="001216A7">
        <w:rPr>
          <w:rFonts w:eastAsia="SimSun" w:hint="eastAsia"/>
          <w:lang w:eastAsia="zh-CN"/>
        </w:rPr>
        <w:t>gmlc</w:t>
      </w:r>
      <w:r w:rsidRPr="001216A7">
        <w:t>_Location_</w:t>
      </w:r>
      <w:r w:rsidRPr="001216A7">
        <w:rPr>
          <w:rFonts w:eastAsia="SimSun" w:hint="eastAsia"/>
          <w:lang w:eastAsia="zh-CN"/>
        </w:rPr>
        <w:t>EventNotify</w:t>
      </w:r>
      <w:r w:rsidRPr="001216A7">
        <w:t xml:space="preserve"> service operation</w:t>
      </w:r>
      <w:bookmarkEnd w:id="349"/>
      <w:bookmarkEnd w:id="350"/>
    </w:p>
    <w:p w14:paraId="5A64486E"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
    <w:p w14:paraId="543B939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Allow the consumer NF to get notified about the geodetic and optionally</w:t>
      </w:r>
      <w:r>
        <w:rPr>
          <w:rFonts w:eastAsia="SimSun"/>
          <w:lang w:eastAsia="zh-CN"/>
        </w:rPr>
        <w:t xml:space="preserve"> local and/or</w:t>
      </w:r>
      <w:r w:rsidRPr="001216A7">
        <w:rPr>
          <w:rFonts w:eastAsia="SimSun" w:hint="eastAsia"/>
          <w:lang w:eastAsia="zh-CN"/>
        </w:rPr>
        <w:t xml:space="preserve">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either the events implicitly subscribed by the AMF using Ngmlc_Location_ProvideLocation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0C9A6D84" w14:textId="77777777"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B680A04" w14:textId="561214BD"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Failure Cause (in the case of failure indication provided), address of a new AMF or MME</w:t>
      </w:r>
      <w:r w:rsidR="003F79B6">
        <w:rPr>
          <w:lang w:eastAsia="zh-CN"/>
        </w:rPr>
        <w:t>, achieved Location QoS Accuracy</w:t>
      </w:r>
      <w:r w:rsidR="00700F23">
        <w:rPr>
          <w:lang w:eastAsia="zh-CN"/>
        </w:rPr>
        <w:t>, the timestamp of the Location</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351" w:name="_Toc58920700"/>
      <w:bookmarkStart w:id="352" w:name="_Toc114570889"/>
      <w:r w:rsidRPr="001216A7">
        <w:t>8.</w:t>
      </w:r>
      <w:r w:rsidRPr="001216A7">
        <w:rPr>
          <w:rFonts w:eastAsia="SimSun" w:hint="eastAsia"/>
          <w:lang w:eastAsia="zh-CN"/>
        </w:rPr>
        <w:t>4</w:t>
      </w:r>
      <w:r w:rsidRPr="001216A7">
        <w:t>.2.</w:t>
      </w:r>
      <w:r w:rsidRPr="001216A7">
        <w:rPr>
          <w:rFonts w:eastAsia="SimSun" w:hint="eastAsia"/>
          <w:lang w:eastAsia="zh-CN"/>
        </w:rPr>
        <w:t>5</w:t>
      </w:r>
      <w:r w:rsidRPr="001216A7">
        <w:tab/>
        <w:t>N</w:t>
      </w:r>
      <w:r w:rsidRPr="001216A7">
        <w:rPr>
          <w:rFonts w:eastAsia="SimSun" w:hint="eastAsia"/>
          <w:lang w:eastAsia="zh-CN"/>
        </w:rPr>
        <w:t>gmlc</w:t>
      </w:r>
      <w:r w:rsidRPr="001216A7">
        <w:t>_Location_</w:t>
      </w:r>
      <w:r w:rsidRPr="001216A7">
        <w:rPr>
          <w:rFonts w:eastAsia="SimSun" w:hint="eastAsia"/>
          <w:lang w:eastAsia="zh-CN"/>
        </w:rPr>
        <w:t>CancelLocation</w:t>
      </w:r>
      <w:r w:rsidRPr="001216A7">
        <w:t xml:space="preserve"> service operation</w:t>
      </w:r>
      <w:bookmarkEnd w:id="351"/>
      <w:bookmarkEnd w:id="352"/>
    </w:p>
    <w:p w14:paraId="2EAD1F0F"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
    <w:p w14:paraId="428D5AC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eastAsia="SimSun"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353" w:name="_Toc58920701"/>
      <w:bookmarkStart w:id="354" w:name="_Toc114570890"/>
      <w:r w:rsidRPr="001216A7">
        <w:t>8.</w:t>
      </w:r>
      <w:r w:rsidRPr="001216A7">
        <w:rPr>
          <w:rFonts w:eastAsia="SimSun" w:hint="eastAsia"/>
          <w:lang w:eastAsia="zh-CN"/>
        </w:rPr>
        <w:t>4</w:t>
      </w:r>
      <w:r w:rsidRPr="001216A7">
        <w:t>.2.</w:t>
      </w:r>
      <w:r>
        <w:rPr>
          <w:rFonts w:eastAsia="SimSun"/>
          <w:lang w:eastAsia="zh-CN"/>
        </w:rPr>
        <w:t>6</w:t>
      </w:r>
      <w:r w:rsidRPr="001216A7">
        <w:tab/>
      </w:r>
      <w:r>
        <w:t>Ngmlc_Location_LocationUpdateNotify service operation</w:t>
      </w:r>
      <w:bookmarkEnd w:id="353"/>
      <w:bookmarkEnd w:id="354"/>
    </w:p>
    <w:p w14:paraId="10CFD2C2" w14:textId="77777777" w:rsidR="00806F9E" w:rsidRPr="001216A7" w:rsidRDefault="00806F9E" w:rsidP="00806F9E">
      <w:r w:rsidRPr="001216A7">
        <w:rPr>
          <w:b/>
        </w:rPr>
        <w:t>Service operation name:</w:t>
      </w:r>
      <w:r w:rsidRPr="00034813">
        <w:t xml:space="preserve"> </w:t>
      </w:r>
      <w:r>
        <w:rPr>
          <w:rFonts w:eastAsia="SimSun"/>
          <w:lang w:eastAsia="zh-CN"/>
        </w:rPr>
        <w:t>Ngmlc_Location_LocationUpdateNotify</w:t>
      </w:r>
    </w:p>
    <w:p w14:paraId="0FD51ECB" w14:textId="77777777" w:rsidR="00806F9E" w:rsidRPr="001216A7" w:rsidRDefault="00806F9E" w:rsidP="00806F9E">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37BBEC24" w:rsidR="00806F9E" w:rsidRPr="001216A7" w:rsidRDefault="00806F9E" w:rsidP="00806F9E">
      <w:r w:rsidRPr="001216A7">
        <w:rPr>
          <w:b/>
        </w:rPr>
        <w:t>Input, Optional:</w:t>
      </w:r>
      <w:r w:rsidR="00700F23">
        <w:rPr>
          <w:rFonts w:eastAsia="SimSun"/>
          <w:lang w:eastAsia="zh-CN"/>
        </w:rPr>
        <w:t xml:space="preserve"> Service identity (mapped from service type by HGMLC), the timestamp of the location estimate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lastRenderedPageBreak/>
        <w:t xml:space="preserve">Output, Optional: </w:t>
      </w:r>
      <w:r>
        <w:t>Failure Cause (in the case of failure indication provided).</w:t>
      </w:r>
    </w:p>
    <w:p w14:paraId="36891343" w14:textId="77777777" w:rsidR="00806F9E" w:rsidRPr="001216A7" w:rsidRDefault="00806F9E" w:rsidP="00806F9E">
      <w:pPr>
        <w:rPr>
          <w:rFonts w:eastAsia="SimSun"/>
          <w:lang w:eastAsia="zh-CN"/>
        </w:rPr>
      </w:pPr>
      <w:r>
        <w:rPr>
          <w:rFonts w:eastAsia="SimSun"/>
          <w:lang w:eastAsia="zh-CN"/>
        </w:rPr>
        <w:t>See clause 6.2 for example of usage of this service operation.</w:t>
      </w:r>
    </w:p>
    <w:p w14:paraId="43B4C5DC" w14:textId="77777777" w:rsidR="00806F9E" w:rsidRPr="001216A7" w:rsidRDefault="00806F9E" w:rsidP="00806F9E">
      <w:pPr>
        <w:pStyle w:val="Heading2"/>
        <w:rPr>
          <w:lang w:eastAsia="zh-CN"/>
        </w:rPr>
      </w:pPr>
      <w:bookmarkStart w:id="355" w:name="_Toc58920702"/>
      <w:bookmarkStart w:id="356" w:name="_Toc114570891"/>
      <w:r w:rsidRPr="001216A7">
        <w:rPr>
          <w:rFonts w:hint="eastAsia"/>
          <w:lang w:eastAsia="zh-CN"/>
        </w:rPr>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355"/>
      <w:bookmarkEnd w:id="356"/>
    </w:p>
    <w:p w14:paraId="09175E92" w14:textId="6C342D88" w:rsidR="00806F9E" w:rsidRPr="001216A7" w:rsidRDefault="00806F9E" w:rsidP="00806F9E">
      <w:r>
        <w:t>For 5GC-MT-LR procedures, l</w:t>
      </w:r>
      <w:r w:rsidRPr="001216A7">
        <w:t>ocation reporting is one of the monitoring events</w:t>
      </w:r>
      <w:r>
        <w:t xml:space="preserve">, as defined in clause 4.15.3.1 of </w:t>
      </w:r>
      <w:r w:rsidR="004B1AF1">
        <w:t>TS</w:t>
      </w:r>
      <w:r w:rsidR="004B1AF1">
        <w:t> </w:t>
      </w:r>
      <w:r w:rsidR="004B1AF1">
        <w:t>23.502</w:t>
      </w:r>
      <w:r w:rsidR="004B1AF1">
        <w:t> </w:t>
      </w:r>
      <w:r w:rsidR="004B1AF1">
        <w:t>[</w:t>
      </w:r>
      <w:r>
        <w:t>19],</w:t>
      </w:r>
      <w:r w:rsidRPr="001216A7">
        <w:t xml:space="preserve"> supported by Nnef_EventExposure service.</w:t>
      </w:r>
    </w:p>
    <w:p w14:paraId="6093ABC1" w14:textId="5D93CFC9" w:rsidR="00806F9E" w:rsidRPr="001216A7" w:rsidRDefault="00806F9E" w:rsidP="00806F9E">
      <w:r w:rsidRPr="001216A7">
        <w:t xml:space="preserve">Nnef_EventExposure service operations are defined in </w:t>
      </w:r>
      <w:r w:rsidR="004B1AF1" w:rsidRPr="001216A7">
        <w:t>TS</w:t>
      </w:r>
      <w:r w:rsidR="004B1AF1">
        <w:t> </w:t>
      </w:r>
      <w:r w:rsidR="004B1AF1" w:rsidRPr="001216A7">
        <w:t>23.502</w:t>
      </w:r>
      <w:r w:rsidR="004B1AF1">
        <w:t> </w:t>
      </w:r>
      <w:r w:rsidR="004B1AF1" w:rsidRPr="001216A7">
        <w:t>[</w:t>
      </w:r>
      <w:r w:rsidRPr="001216A7">
        <w:t>19] clause 5.2.6</w:t>
      </w:r>
      <w:r>
        <w:t>.2</w:t>
      </w:r>
      <w:r w:rsidRPr="001216A7">
        <w:t>.</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2BAE1C78" w:rsidR="00806F9E" w:rsidRPr="001216A7" w:rsidRDefault="00806F9E" w:rsidP="00806F9E">
      <w:pPr>
        <w:rPr>
          <w:lang w:eastAsia="zh-CN"/>
        </w:rPr>
      </w:pPr>
      <w:r>
        <w:rPr>
          <w:lang w:eastAsia="zh-CN"/>
        </w:rPr>
        <w:t xml:space="preserve">For 5GC-MO-LR procedure, if UE requests to report its location to AF, the location reporting is supported by Nnef_Location_LocationUpdateNotify service operation defined in </w:t>
      </w:r>
      <w:r w:rsidR="004B1AF1">
        <w:rPr>
          <w:lang w:eastAsia="zh-CN"/>
        </w:rPr>
        <w:t>TS</w:t>
      </w:r>
      <w:r w:rsidR="004B1AF1">
        <w:rPr>
          <w:lang w:eastAsia="zh-CN"/>
        </w:rPr>
        <w:t> </w:t>
      </w:r>
      <w:r w:rsidR="004B1AF1">
        <w:rPr>
          <w:lang w:eastAsia="zh-CN"/>
        </w:rPr>
        <w:t>23.502</w:t>
      </w:r>
      <w:r w:rsidR="004B1AF1">
        <w:rPr>
          <w:lang w:eastAsia="zh-CN"/>
        </w:rPr>
        <w:t> </w:t>
      </w:r>
      <w:r w:rsidR="004B1AF1">
        <w:rPr>
          <w:lang w:eastAsia="zh-CN"/>
        </w:rPr>
        <w:t>[</w:t>
      </w:r>
      <w:r>
        <w:rPr>
          <w:lang w:eastAsia="zh-CN"/>
        </w:rPr>
        <w:t>19] clause 5.2.6.21.</w:t>
      </w:r>
    </w:p>
    <w:p w14:paraId="03D9483D" w14:textId="77777777" w:rsidR="00806F9E" w:rsidRPr="001216A7" w:rsidRDefault="00806F9E" w:rsidP="00806F9E">
      <w:pPr>
        <w:pStyle w:val="Heading2"/>
        <w:rPr>
          <w:lang w:eastAsia="zh-CN"/>
        </w:rPr>
      </w:pPr>
      <w:bookmarkStart w:id="357" w:name="_Toc58920703"/>
      <w:bookmarkStart w:id="358" w:name="_Toc114570892"/>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357"/>
      <w:bookmarkEnd w:id="358"/>
    </w:p>
    <w:p w14:paraId="41B4F4C6" w14:textId="3BF31A63" w:rsidR="00806F9E" w:rsidRPr="001216A7" w:rsidRDefault="00806F9E" w:rsidP="00806F9E">
      <w:pPr>
        <w:rPr>
          <w:lang w:eastAsia="zh-CN"/>
        </w:rPr>
      </w:pPr>
      <w:r w:rsidRPr="001216A7">
        <w:rPr>
          <w:lang w:eastAsia="zh-CN"/>
        </w:rPr>
        <w:t xml:space="preserve">UDR services related to location service are defined in </w:t>
      </w:r>
      <w:r w:rsidR="004B1AF1" w:rsidRPr="001216A7">
        <w:rPr>
          <w:lang w:eastAsia="zh-CN"/>
        </w:rPr>
        <w:t>TS</w:t>
      </w:r>
      <w:r w:rsidR="004B1AF1">
        <w:rPr>
          <w:lang w:eastAsia="zh-CN"/>
        </w:rPr>
        <w:t> </w:t>
      </w:r>
      <w:r w:rsidR="004B1AF1" w:rsidRPr="001216A7">
        <w:rPr>
          <w:lang w:eastAsia="zh-CN"/>
        </w:rPr>
        <w:t>23.502</w:t>
      </w:r>
      <w:r w:rsidR="004B1AF1">
        <w:rPr>
          <w:lang w:eastAsia="zh-CN"/>
        </w:rPr>
        <w:t> </w:t>
      </w:r>
      <w:r w:rsidR="004B1AF1" w:rsidRPr="001216A7">
        <w:rPr>
          <w:lang w:eastAsia="zh-CN"/>
        </w:rPr>
        <w:t>[</w:t>
      </w:r>
      <w:r w:rsidRPr="001216A7">
        <w:rPr>
          <w:lang w:eastAsia="zh-CN"/>
        </w:rPr>
        <w:t>19] clause 5.2.3.</w:t>
      </w:r>
    </w:p>
    <w:p w14:paraId="561F14A3" w14:textId="77777777" w:rsidR="00806F9E" w:rsidRPr="001216A7" w:rsidRDefault="00806F9E" w:rsidP="00806F9E">
      <w:pPr>
        <w:pStyle w:val="Heading8"/>
      </w:pPr>
      <w:r w:rsidRPr="001216A7">
        <w:br w:type="page"/>
      </w:r>
      <w:bookmarkStart w:id="359" w:name="_Toc58920704"/>
      <w:bookmarkStart w:id="360" w:name="_Toc114570893"/>
      <w:r w:rsidRPr="001216A7">
        <w:lastRenderedPageBreak/>
        <w:t xml:space="preserve">Annex </w:t>
      </w:r>
      <w:r w:rsidRPr="001216A7">
        <w:rPr>
          <w:rFonts w:hint="eastAsia"/>
        </w:rPr>
        <w:t>A</w:t>
      </w:r>
      <w:r w:rsidRPr="001216A7">
        <w:t xml:space="preserve"> (informative):</w:t>
      </w:r>
      <w:r w:rsidRPr="001216A7">
        <w:br/>
        <w:t>Differences with TS 23.271 [4]</w:t>
      </w:r>
      <w:bookmarkEnd w:id="359"/>
      <w:bookmarkEnd w:id="360"/>
    </w:p>
    <w:p w14:paraId="0167A0B6" w14:textId="77777777" w:rsidR="00806F9E" w:rsidRDefault="00806F9E" w:rsidP="00806F9E">
      <w:pPr>
        <w:pStyle w:val="Heading1"/>
        <w:rPr>
          <w:rFonts w:eastAsia="SimSun"/>
          <w:lang w:eastAsia="zh-CN"/>
        </w:rPr>
      </w:pPr>
      <w:bookmarkStart w:id="361" w:name="_Toc58920705"/>
      <w:bookmarkStart w:id="362" w:name="_Toc114570894"/>
      <w:r>
        <w:rPr>
          <w:rFonts w:eastAsia="SimSun"/>
          <w:lang w:eastAsia="zh-CN"/>
        </w:rPr>
        <w:t>A.0</w:t>
      </w:r>
      <w:r>
        <w:rPr>
          <w:rFonts w:eastAsia="SimSun"/>
          <w:lang w:eastAsia="zh-CN"/>
        </w:rPr>
        <w:tab/>
        <w:t>General</w:t>
      </w:r>
      <w:bookmarkEnd w:id="361"/>
      <w:bookmarkEnd w:id="362"/>
    </w:p>
    <w:p w14:paraId="7F8D2461" w14:textId="5C064DDF" w:rsidR="00806F9E" w:rsidRPr="00034813" w:rsidRDefault="00806F9E" w:rsidP="00806F9E">
      <w:pPr>
        <w:rPr>
          <w:lang w:eastAsia="zh-CN"/>
        </w:rPr>
      </w:pPr>
      <w:r>
        <w:rPr>
          <w:lang w:eastAsia="zh-CN"/>
        </w:rPr>
        <w:t xml:space="preserve">Differences with </w:t>
      </w:r>
      <w:r w:rsidR="004B1AF1">
        <w:rPr>
          <w:lang w:eastAsia="zh-CN"/>
        </w:rPr>
        <w:t>TS</w:t>
      </w:r>
      <w:r w:rsidR="004B1AF1">
        <w:rPr>
          <w:lang w:eastAsia="zh-CN"/>
        </w:rPr>
        <w:t> </w:t>
      </w:r>
      <w:r w:rsidR="004B1AF1">
        <w:rPr>
          <w:lang w:eastAsia="zh-CN"/>
        </w:rPr>
        <w:t>23.271</w:t>
      </w:r>
      <w:r w:rsidR="004B1AF1">
        <w:rPr>
          <w:lang w:eastAsia="zh-CN"/>
        </w:rPr>
        <w:t> </w:t>
      </w:r>
      <w:r w:rsidR="004B1AF1">
        <w:rPr>
          <w:lang w:eastAsia="zh-CN"/>
        </w:rPr>
        <w:t>[</w:t>
      </w:r>
      <w:r>
        <w:rPr>
          <w:lang w:eastAsia="zh-CN"/>
        </w:rPr>
        <w:t xml:space="preserve">4] are described here where these may impact service to a target UE, LCS client, or client AF or NF. The differences are restricted to those applicable to a UE with EPS access in the case of </w:t>
      </w:r>
      <w:r w:rsidR="004B1AF1">
        <w:rPr>
          <w:lang w:eastAsia="zh-CN"/>
        </w:rPr>
        <w:t>TS</w:t>
      </w:r>
      <w:r w:rsidR="004B1AF1">
        <w:rPr>
          <w:lang w:eastAsia="zh-CN"/>
        </w:rPr>
        <w:t> </w:t>
      </w:r>
      <w:r w:rsidR="004B1AF1">
        <w:rPr>
          <w:lang w:eastAsia="zh-CN"/>
        </w:rPr>
        <w:t>23.271</w:t>
      </w:r>
      <w:r w:rsidR="004B1AF1">
        <w:rPr>
          <w:lang w:eastAsia="zh-CN"/>
        </w:rPr>
        <w:t> </w:t>
      </w:r>
      <w:r w:rsidR="004B1AF1">
        <w:rPr>
          <w:lang w:eastAsia="zh-CN"/>
        </w:rPr>
        <w:t>[</w:t>
      </w:r>
      <w:r>
        <w:rPr>
          <w:lang w:eastAsia="zh-CN"/>
        </w:rPr>
        <w:t>4] and do not include all differences applicable to GERAN or UTRAN access.</w:t>
      </w:r>
    </w:p>
    <w:p w14:paraId="64B99B44" w14:textId="77777777" w:rsidR="00806F9E" w:rsidRPr="001216A7" w:rsidRDefault="00806F9E" w:rsidP="00806F9E">
      <w:pPr>
        <w:pStyle w:val="Heading1"/>
      </w:pPr>
      <w:bookmarkStart w:id="363" w:name="_Toc58920706"/>
      <w:bookmarkStart w:id="364" w:name="_Toc114570895"/>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363"/>
      <w:bookmarkEnd w:id="364"/>
    </w:p>
    <w:p w14:paraId="3F867903" w14:textId="1A41DC98"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rFonts w:eastAsia="SimSun"/>
          <w:lang w:eastAsia="zh-CN"/>
        </w:rPr>
      </w:pPr>
      <w:bookmarkStart w:id="365" w:name="_Toc58920707"/>
      <w:bookmarkStart w:id="366" w:name="_Toc114570896"/>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365"/>
      <w:bookmarkEnd w:id="366"/>
    </w:p>
    <w:p w14:paraId="239997A0" w14:textId="0DE9E148"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differences if any between this TS and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bookmarkStart w:id="367" w:name="_PERM_MCCTEMPBM_CRPT92220018___2"/>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bookmarkEnd w:id="367"/>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368" w:name="_Toc58920708"/>
      <w:bookmarkStart w:id="369" w:name="_Toc114570897"/>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368"/>
      <w:bookmarkEnd w:id="369"/>
    </w:p>
    <w:p w14:paraId="4810F575" w14:textId="73CA36A2"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 xml:space="preserve">4], differences if any between this TS and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8D578F">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8D578F">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8D578F">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8D578F">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8D578F">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8D578F">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8D578F">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8D578F">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8D578F">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"username@realm"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8D578F">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8D578F">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8D578F">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8D578F">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8D578F">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8D578F">
        <w:tc>
          <w:tcPr>
            <w:tcW w:w="2988" w:type="dxa"/>
          </w:tcPr>
          <w:p w14:paraId="479C347B" w14:textId="77777777" w:rsidR="00806F9E" w:rsidRPr="001216A7" w:rsidRDefault="00806F9E" w:rsidP="003F79B6">
            <w:pPr>
              <w:pStyle w:val="TAL"/>
              <w:rPr>
                <w:rFonts w:cs="Arial"/>
                <w:szCs w:val="18"/>
              </w:rPr>
            </w:pPr>
            <w:bookmarkStart w:id="370" w:name="_PERM_MCCTEMPBM_CRPT92220020___2" w:colFirst="1" w:colLast="1"/>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bookmarkStart w:id="371" w:name="_PERM_MCCTEMPBM_CRPT92220019___2"/>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bookmarkEnd w:id="371"/>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bookmarkStart w:id="372" w:name="_PERM_MCCTEMPBM_CRPT41150015___2"/>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bookmarkEnd w:id="372"/>
          <w:p w14:paraId="314FB5B6" w14:textId="77777777" w:rsidR="00806F9E" w:rsidRPr="001216A7" w:rsidRDefault="00806F9E" w:rsidP="008D578F">
            <w:pPr>
              <w:pStyle w:val="TAL"/>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bookmarkEnd w:id="370"/>
      <w:tr w:rsidR="00806F9E" w:rsidRPr="001216A7" w14:paraId="7A4F0D2A" w14:textId="77777777" w:rsidTr="008D578F">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8D578F">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8D578F">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8D578F">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8D578F">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373" w:name="_Toc58920709"/>
      <w:bookmarkStart w:id="374" w:name="_Toc114570898"/>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373"/>
      <w:bookmarkEnd w:id="374"/>
    </w:p>
    <w:p w14:paraId="1670B0A5" w14:textId="77777777" w:rsidR="00806F9E" w:rsidRPr="001216A7" w:rsidRDefault="00806F9E" w:rsidP="00806F9E">
      <w:pPr>
        <w:pStyle w:val="Heading2"/>
        <w:rPr>
          <w:lang w:eastAsia="zh-CN"/>
        </w:rPr>
      </w:pPr>
      <w:bookmarkStart w:id="375" w:name="_Toc58920710"/>
      <w:bookmarkStart w:id="376" w:name="_Toc114570899"/>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375"/>
      <w:bookmarkEnd w:id="376"/>
    </w:p>
    <w:p w14:paraId="41C6069D" w14:textId="1DAB7FEA" w:rsidR="00E67275" w:rsidRPr="001216A7" w:rsidRDefault="00806F9E" w:rsidP="00806F9E">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4B1AF1" w:rsidRPr="001216A7">
        <w:rPr>
          <w:lang w:eastAsia="zh-CN"/>
        </w:rPr>
        <w:t>TS</w:t>
      </w:r>
      <w:r w:rsidR="004B1AF1">
        <w:rPr>
          <w:lang w:eastAsia="zh-CN"/>
        </w:rPr>
        <w:t> </w:t>
      </w:r>
      <w:r w:rsidR="004B1AF1" w:rsidRPr="001216A7">
        <w:rPr>
          <w:lang w:eastAsia="zh-CN"/>
        </w:rPr>
        <w:t>23.271</w:t>
      </w:r>
      <w:r w:rsidR="004B1AF1">
        <w:rPr>
          <w:lang w:eastAsia="zh-CN"/>
        </w:rPr>
        <w:t> </w:t>
      </w:r>
      <w:r w:rsidR="004B1AF1"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r w:rsidRPr="001216A7">
        <w:lastRenderedPageBreak/>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r w:rsidRPr="001216A7">
        <w:br w:type="page"/>
      </w:r>
      <w:bookmarkStart w:id="377" w:name="_Toc58920711"/>
      <w:bookmarkStart w:id="378" w:name="_Toc114570900"/>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377"/>
      <w:bookmarkEnd w:id="378"/>
    </w:p>
    <w:p w14:paraId="3566F72F" w14:textId="77777777" w:rsidR="00806F9E" w:rsidRPr="001216A7" w:rsidRDefault="00806F9E" w:rsidP="00806F9E">
      <w:pPr>
        <w:pStyle w:val="Heading1"/>
        <w:rPr>
          <w:lang w:eastAsia="zh-CN"/>
        </w:rPr>
      </w:pPr>
      <w:bookmarkStart w:id="379" w:name="_Toc58920712"/>
      <w:bookmarkStart w:id="380" w:name="_Toc114570901"/>
      <w:r w:rsidRPr="001216A7">
        <w:rPr>
          <w:rFonts w:hint="eastAsia"/>
          <w:lang w:eastAsia="zh-CN"/>
        </w:rPr>
        <w:t>B</w:t>
      </w:r>
      <w:r w:rsidRPr="001216A7">
        <w:rPr>
          <w:lang w:eastAsia="zh-CN"/>
        </w:rPr>
        <w:t>.1</w:t>
      </w:r>
      <w:r w:rsidRPr="001216A7">
        <w:rPr>
          <w:lang w:eastAsia="zh-CN"/>
        </w:rPr>
        <w:tab/>
        <w:t>LCS privacy selection flow rule</w:t>
      </w:r>
      <w:bookmarkEnd w:id="379"/>
      <w:bookmarkEnd w:id="380"/>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64" type="#_x0000_t75" style="width:481.5pt;height:380.25pt" o:ole="">
            <v:imagedata r:id="rId87" o:title=""/>
          </v:shape>
          <o:OLEObject Type="Embed" ProgID="Visio.Drawing.15" ShapeID="_x0000_i1064" DrawAspect="Content" ObjectID="_1725183788" r:id="rId88"/>
        </w:object>
      </w:r>
    </w:p>
    <w:p w14:paraId="26322B8F" w14:textId="77777777" w:rsidR="00806F9E" w:rsidRPr="001216A7" w:rsidRDefault="00806F9E" w:rsidP="00806F9E">
      <w:pPr>
        <w:pStyle w:val="TF"/>
      </w:pPr>
      <w:r w:rsidRPr="001216A7">
        <w:t xml:space="preserve">Figure </w:t>
      </w:r>
      <w:r w:rsidRPr="001216A7">
        <w:rPr>
          <w:rFonts w:eastAsia="SimSun" w:hint="eastAsia"/>
          <w:lang w:eastAsia="zh-CN"/>
        </w:rPr>
        <w:t>B.1</w:t>
      </w:r>
      <w:r w:rsidRPr="001216A7">
        <w:t>-1: Privacy selection flow diagram</w:t>
      </w:r>
    </w:p>
    <w:p w14:paraId="4D067FA7" w14:textId="2628BAC7" w:rsidR="00080512" w:rsidRPr="0021575D" w:rsidRDefault="00080512">
      <w:pPr>
        <w:pStyle w:val="Heading8"/>
      </w:pPr>
      <w:r w:rsidRPr="0021575D">
        <w:br w:type="page"/>
      </w:r>
      <w:bookmarkStart w:id="381" w:name="_Toc114570902"/>
      <w:r w:rsidRPr="0021575D">
        <w:lastRenderedPageBreak/>
        <w:t xml:space="preserve">Annex </w:t>
      </w:r>
      <w:r w:rsidR="00806F9E">
        <w:t>C</w:t>
      </w:r>
      <w:r w:rsidRPr="0021575D">
        <w:t xml:space="preserve"> (informative):</w:t>
      </w:r>
      <w:r w:rsidRPr="0021575D">
        <w:br/>
        <w:t>Change history</w:t>
      </w:r>
      <w:bookmarkEnd w:id="3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382" w:name="historyclause"/>
            <w:bookmarkEnd w:id="382"/>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Clarification of CHF in eLCS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8475230" w:rsidR="00806F9E" w:rsidRDefault="00806F9E" w:rsidP="00806F9E">
            <w:pPr>
              <w:pStyle w:val="TAL"/>
              <w:rPr>
                <w:sz w:val="16"/>
                <w:szCs w:val="16"/>
              </w:rPr>
            </w:pPr>
            <w:r>
              <w:rPr>
                <w:sz w:val="16"/>
                <w:szCs w:val="16"/>
              </w:rPr>
              <w:t>Packege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Complementing the function of EventNotify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rFonts w:eastAsia="SimSun"/>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rFonts w:eastAsia="SimSun"/>
                <w:sz w:val="16"/>
                <w:szCs w:val="16"/>
              </w:rPr>
            </w:pPr>
            <w:r w:rsidRPr="00806F9E">
              <w:rPr>
                <w:rFonts w:eastAsia="SimSun"/>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rFonts w:eastAsia="SimSun"/>
                <w:sz w:val="16"/>
                <w:szCs w:val="16"/>
              </w:rPr>
            </w:pPr>
            <w:r>
              <w:rPr>
                <w:rFonts w:eastAsia="SimSun"/>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rFonts w:eastAsia="SimSun"/>
                <w:sz w:val="16"/>
                <w:szCs w:val="16"/>
              </w:rPr>
            </w:pPr>
            <w:r>
              <w:rPr>
                <w:rFonts w:eastAsia="SimSun"/>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rFonts w:eastAsia="SimSun"/>
                <w:sz w:val="16"/>
                <w:szCs w:val="16"/>
              </w:rPr>
            </w:pPr>
            <w:r>
              <w:rPr>
                <w:rFonts w:eastAsia="SimSun"/>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rFonts w:eastAsia="SimSun"/>
                <w:sz w:val="16"/>
                <w:szCs w:val="16"/>
              </w:rPr>
            </w:pPr>
            <w:r>
              <w:rPr>
                <w:rFonts w:eastAsia="SimSun"/>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rFonts w:eastAsia="SimSun"/>
                <w:sz w:val="16"/>
                <w:szCs w:val="16"/>
              </w:rPr>
            </w:pPr>
            <w:r>
              <w:rPr>
                <w:rFonts w:eastAsia="SimSun"/>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rFonts w:eastAsia="SimSun"/>
                <w:sz w:val="16"/>
                <w:szCs w:val="16"/>
              </w:rPr>
            </w:pPr>
            <w:r>
              <w:rPr>
                <w:rFonts w:eastAsia="SimSun"/>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rFonts w:eastAsia="SimSun"/>
                <w:sz w:val="16"/>
                <w:szCs w:val="16"/>
              </w:rPr>
            </w:pPr>
            <w:r>
              <w:rPr>
                <w:rFonts w:eastAsia="SimSun"/>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rFonts w:eastAsia="SimSun"/>
                <w:sz w:val="16"/>
                <w:szCs w:val="16"/>
              </w:rPr>
            </w:pPr>
            <w:r>
              <w:rPr>
                <w:rFonts w:eastAsia="SimSun"/>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Add UE connectivity state per access type as the input of Nlmf_Location_DetermineLocation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c>
          <w:tcPr>
            <w:tcW w:w="800" w:type="dxa"/>
            <w:shd w:val="solid" w:color="FFFFFF" w:fill="auto"/>
          </w:tcPr>
          <w:p w14:paraId="47C87334" w14:textId="2E8BD3FE" w:rsidR="00700F23" w:rsidRDefault="00700F23" w:rsidP="00806F9E">
            <w:pPr>
              <w:pStyle w:val="TAC"/>
              <w:rPr>
                <w:sz w:val="16"/>
                <w:szCs w:val="16"/>
              </w:rPr>
            </w:pPr>
            <w:r>
              <w:rPr>
                <w:sz w:val="16"/>
                <w:szCs w:val="16"/>
              </w:rPr>
              <w:t>2021-12</w:t>
            </w:r>
          </w:p>
        </w:tc>
        <w:tc>
          <w:tcPr>
            <w:tcW w:w="800" w:type="dxa"/>
            <w:shd w:val="solid" w:color="FFFFFF" w:fill="auto"/>
          </w:tcPr>
          <w:p w14:paraId="6FF87FCF" w14:textId="3E8B5AD4" w:rsidR="00700F23" w:rsidRDefault="00700F23" w:rsidP="00806F9E">
            <w:pPr>
              <w:pStyle w:val="TAC"/>
              <w:rPr>
                <w:sz w:val="16"/>
                <w:szCs w:val="16"/>
              </w:rPr>
            </w:pPr>
            <w:r>
              <w:rPr>
                <w:sz w:val="16"/>
                <w:szCs w:val="16"/>
              </w:rPr>
              <w:t>SP#94E</w:t>
            </w:r>
          </w:p>
        </w:tc>
        <w:tc>
          <w:tcPr>
            <w:tcW w:w="952" w:type="dxa"/>
            <w:shd w:val="solid" w:color="FFFFFF" w:fill="auto"/>
          </w:tcPr>
          <w:p w14:paraId="2B4C13F3" w14:textId="5205E40B"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20A60C8C" w14:textId="56D5890B" w:rsidR="00700F23" w:rsidRDefault="00700F23" w:rsidP="00806F9E">
            <w:pPr>
              <w:pStyle w:val="TAC"/>
              <w:rPr>
                <w:sz w:val="16"/>
                <w:szCs w:val="16"/>
              </w:rPr>
            </w:pPr>
            <w:r>
              <w:rPr>
                <w:sz w:val="16"/>
                <w:szCs w:val="16"/>
              </w:rPr>
              <w:t>0151</w:t>
            </w:r>
          </w:p>
        </w:tc>
        <w:tc>
          <w:tcPr>
            <w:tcW w:w="425" w:type="dxa"/>
            <w:shd w:val="solid" w:color="FFFFFF" w:fill="auto"/>
          </w:tcPr>
          <w:p w14:paraId="1D3C2456" w14:textId="23F59670" w:rsidR="00700F23" w:rsidRDefault="00700F23" w:rsidP="00806F9E">
            <w:pPr>
              <w:pStyle w:val="TAC"/>
              <w:rPr>
                <w:sz w:val="16"/>
                <w:szCs w:val="16"/>
              </w:rPr>
            </w:pPr>
            <w:r>
              <w:rPr>
                <w:sz w:val="16"/>
                <w:szCs w:val="16"/>
              </w:rPr>
              <w:t>6</w:t>
            </w:r>
          </w:p>
        </w:tc>
        <w:tc>
          <w:tcPr>
            <w:tcW w:w="425" w:type="dxa"/>
            <w:shd w:val="solid" w:color="FFFFFF" w:fill="auto"/>
          </w:tcPr>
          <w:p w14:paraId="274ACA0A" w14:textId="4E2EA77C" w:rsidR="00700F23" w:rsidRDefault="00700F23" w:rsidP="00806F9E">
            <w:pPr>
              <w:pStyle w:val="TAC"/>
              <w:rPr>
                <w:sz w:val="16"/>
                <w:szCs w:val="16"/>
              </w:rPr>
            </w:pPr>
            <w:r>
              <w:rPr>
                <w:sz w:val="16"/>
                <w:szCs w:val="16"/>
              </w:rPr>
              <w:t>B</w:t>
            </w:r>
          </w:p>
        </w:tc>
        <w:tc>
          <w:tcPr>
            <w:tcW w:w="4962" w:type="dxa"/>
            <w:shd w:val="solid" w:color="FFFFFF" w:fill="auto"/>
          </w:tcPr>
          <w:p w14:paraId="7B35B074" w14:textId="0E247C45" w:rsidR="00700F23" w:rsidRDefault="00700F23" w:rsidP="00806F9E">
            <w:pPr>
              <w:pStyle w:val="TAL"/>
              <w:rPr>
                <w:sz w:val="16"/>
                <w:szCs w:val="16"/>
              </w:rPr>
            </w:pPr>
            <w:r>
              <w:rPr>
                <w:sz w:val="16"/>
                <w:szCs w:val="16"/>
              </w:rPr>
              <w:t>Addition of a Scheduled Location Time</w:t>
            </w:r>
          </w:p>
        </w:tc>
        <w:tc>
          <w:tcPr>
            <w:tcW w:w="708" w:type="dxa"/>
            <w:shd w:val="solid" w:color="FFFFFF" w:fill="auto"/>
          </w:tcPr>
          <w:p w14:paraId="55BF55A4" w14:textId="3CACF37D" w:rsidR="00700F23" w:rsidRDefault="00700F23" w:rsidP="00806F9E">
            <w:pPr>
              <w:pStyle w:val="TAC"/>
              <w:rPr>
                <w:sz w:val="16"/>
                <w:szCs w:val="16"/>
              </w:rPr>
            </w:pPr>
            <w:r>
              <w:rPr>
                <w:sz w:val="16"/>
                <w:szCs w:val="16"/>
              </w:rPr>
              <w:t>17.3.0</w:t>
            </w:r>
          </w:p>
        </w:tc>
      </w:tr>
      <w:tr w:rsidR="00700F23" w:rsidRPr="0021575D" w14:paraId="72389D0B" w14:textId="77777777" w:rsidTr="003D3A35">
        <w:tc>
          <w:tcPr>
            <w:tcW w:w="800" w:type="dxa"/>
            <w:shd w:val="solid" w:color="FFFFFF" w:fill="auto"/>
          </w:tcPr>
          <w:p w14:paraId="78FA1492" w14:textId="00EDB63F" w:rsidR="00700F23" w:rsidRDefault="00700F23" w:rsidP="00806F9E">
            <w:pPr>
              <w:pStyle w:val="TAC"/>
              <w:rPr>
                <w:sz w:val="16"/>
                <w:szCs w:val="16"/>
              </w:rPr>
            </w:pPr>
            <w:r>
              <w:rPr>
                <w:sz w:val="16"/>
                <w:szCs w:val="16"/>
              </w:rPr>
              <w:t>2021-12</w:t>
            </w:r>
          </w:p>
        </w:tc>
        <w:tc>
          <w:tcPr>
            <w:tcW w:w="800" w:type="dxa"/>
            <w:shd w:val="solid" w:color="FFFFFF" w:fill="auto"/>
          </w:tcPr>
          <w:p w14:paraId="2CF40D7E" w14:textId="3A753D1E" w:rsidR="00700F23" w:rsidRDefault="00700F23" w:rsidP="00806F9E">
            <w:pPr>
              <w:pStyle w:val="TAC"/>
              <w:rPr>
                <w:sz w:val="16"/>
                <w:szCs w:val="16"/>
              </w:rPr>
            </w:pPr>
            <w:r>
              <w:rPr>
                <w:sz w:val="16"/>
                <w:szCs w:val="16"/>
              </w:rPr>
              <w:t>SP#94E</w:t>
            </w:r>
          </w:p>
        </w:tc>
        <w:tc>
          <w:tcPr>
            <w:tcW w:w="952" w:type="dxa"/>
            <w:shd w:val="solid" w:color="FFFFFF" w:fill="auto"/>
          </w:tcPr>
          <w:p w14:paraId="29B65658" w14:textId="4A27BEE9" w:rsidR="00700F23" w:rsidRDefault="00700F23" w:rsidP="00806F9E">
            <w:pPr>
              <w:pStyle w:val="TAC"/>
              <w:rPr>
                <w:rFonts w:eastAsia="SimSun"/>
                <w:sz w:val="16"/>
                <w:szCs w:val="16"/>
              </w:rPr>
            </w:pPr>
            <w:r>
              <w:rPr>
                <w:rFonts w:eastAsia="SimSun"/>
                <w:sz w:val="16"/>
                <w:szCs w:val="16"/>
              </w:rPr>
              <w:t>SP-211273</w:t>
            </w:r>
          </w:p>
        </w:tc>
        <w:tc>
          <w:tcPr>
            <w:tcW w:w="567" w:type="dxa"/>
            <w:shd w:val="solid" w:color="FFFFFF" w:fill="auto"/>
          </w:tcPr>
          <w:p w14:paraId="531B30F4" w14:textId="2AAA5662" w:rsidR="00700F23" w:rsidRDefault="00700F23" w:rsidP="00806F9E">
            <w:pPr>
              <w:pStyle w:val="TAC"/>
              <w:rPr>
                <w:sz w:val="16"/>
                <w:szCs w:val="16"/>
              </w:rPr>
            </w:pPr>
            <w:r>
              <w:rPr>
                <w:sz w:val="16"/>
                <w:szCs w:val="16"/>
              </w:rPr>
              <w:t>0194</w:t>
            </w:r>
          </w:p>
        </w:tc>
        <w:tc>
          <w:tcPr>
            <w:tcW w:w="425" w:type="dxa"/>
            <w:shd w:val="solid" w:color="FFFFFF" w:fill="auto"/>
          </w:tcPr>
          <w:p w14:paraId="5531E951" w14:textId="7279F0B5" w:rsidR="00700F23" w:rsidRDefault="00700F23" w:rsidP="00806F9E">
            <w:pPr>
              <w:pStyle w:val="TAC"/>
              <w:rPr>
                <w:sz w:val="16"/>
                <w:szCs w:val="16"/>
              </w:rPr>
            </w:pPr>
            <w:r>
              <w:rPr>
                <w:sz w:val="16"/>
                <w:szCs w:val="16"/>
              </w:rPr>
              <w:t>2</w:t>
            </w:r>
          </w:p>
        </w:tc>
        <w:tc>
          <w:tcPr>
            <w:tcW w:w="425" w:type="dxa"/>
            <w:shd w:val="solid" w:color="FFFFFF" w:fill="auto"/>
          </w:tcPr>
          <w:p w14:paraId="76D098BF" w14:textId="63A2CEE4" w:rsidR="00700F23" w:rsidRDefault="00700F23" w:rsidP="00806F9E">
            <w:pPr>
              <w:pStyle w:val="TAC"/>
              <w:rPr>
                <w:sz w:val="16"/>
                <w:szCs w:val="16"/>
              </w:rPr>
            </w:pPr>
            <w:r>
              <w:rPr>
                <w:sz w:val="16"/>
                <w:szCs w:val="16"/>
              </w:rPr>
              <w:t>A</w:t>
            </w:r>
          </w:p>
        </w:tc>
        <w:tc>
          <w:tcPr>
            <w:tcW w:w="4962" w:type="dxa"/>
            <w:shd w:val="solid" w:color="FFFFFF" w:fill="auto"/>
          </w:tcPr>
          <w:p w14:paraId="3B80CCCD" w14:textId="15213F45" w:rsidR="00700F23" w:rsidRDefault="00700F23" w:rsidP="00806F9E">
            <w:pPr>
              <w:pStyle w:val="TAL"/>
              <w:rPr>
                <w:sz w:val="16"/>
                <w:szCs w:val="16"/>
              </w:rPr>
            </w:pPr>
            <w:r>
              <w:rPr>
                <w:sz w:val="16"/>
                <w:szCs w:val="16"/>
              </w:rPr>
              <w:t>Clarification on use of service type and service identity in MO-LR procedure</w:t>
            </w:r>
          </w:p>
        </w:tc>
        <w:tc>
          <w:tcPr>
            <w:tcW w:w="708" w:type="dxa"/>
            <w:shd w:val="solid" w:color="FFFFFF" w:fill="auto"/>
          </w:tcPr>
          <w:p w14:paraId="573DA039" w14:textId="7D85348B" w:rsidR="00700F23" w:rsidRDefault="00700F23" w:rsidP="00806F9E">
            <w:pPr>
              <w:pStyle w:val="TAC"/>
              <w:rPr>
                <w:sz w:val="16"/>
                <w:szCs w:val="16"/>
              </w:rPr>
            </w:pPr>
            <w:r>
              <w:rPr>
                <w:sz w:val="16"/>
                <w:szCs w:val="16"/>
              </w:rPr>
              <w:t>17.3.0</w:t>
            </w:r>
          </w:p>
        </w:tc>
      </w:tr>
      <w:tr w:rsidR="00700F23" w:rsidRPr="0021575D" w14:paraId="1380D5D4" w14:textId="77777777" w:rsidTr="003D3A35">
        <w:tc>
          <w:tcPr>
            <w:tcW w:w="800" w:type="dxa"/>
            <w:shd w:val="solid" w:color="FFFFFF" w:fill="auto"/>
          </w:tcPr>
          <w:p w14:paraId="6A48BECD" w14:textId="5097F3B7" w:rsidR="00700F23" w:rsidRDefault="00700F23" w:rsidP="00806F9E">
            <w:pPr>
              <w:pStyle w:val="TAC"/>
              <w:rPr>
                <w:sz w:val="16"/>
                <w:szCs w:val="16"/>
              </w:rPr>
            </w:pPr>
            <w:r>
              <w:rPr>
                <w:sz w:val="16"/>
                <w:szCs w:val="16"/>
              </w:rPr>
              <w:t>2021-12</w:t>
            </w:r>
          </w:p>
        </w:tc>
        <w:tc>
          <w:tcPr>
            <w:tcW w:w="800" w:type="dxa"/>
            <w:shd w:val="solid" w:color="FFFFFF" w:fill="auto"/>
          </w:tcPr>
          <w:p w14:paraId="03CCBB88" w14:textId="706D9B2E" w:rsidR="00700F23" w:rsidRDefault="00700F23" w:rsidP="00806F9E">
            <w:pPr>
              <w:pStyle w:val="TAC"/>
              <w:rPr>
                <w:sz w:val="16"/>
                <w:szCs w:val="16"/>
              </w:rPr>
            </w:pPr>
            <w:r>
              <w:rPr>
                <w:sz w:val="16"/>
                <w:szCs w:val="16"/>
              </w:rPr>
              <w:t>SP#94E</w:t>
            </w:r>
          </w:p>
        </w:tc>
        <w:tc>
          <w:tcPr>
            <w:tcW w:w="952" w:type="dxa"/>
            <w:shd w:val="solid" w:color="FFFFFF" w:fill="auto"/>
          </w:tcPr>
          <w:p w14:paraId="604309F3" w14:textId="4FB76165" w:rsidR="00700F23" w:rsidRDefault="00700F23" w:rsidP="00806F9E">
            <w:pPr>
              <w:pStyle w:val="TAC"/>
              <w:rPr>
                <w:rFonts w:eastAsia="SimSun"/>
                <w:sz w:val="16"/>
                <w:szCs w:val="16"/>
              </w:rPr>
            </w:pPr>
            <w:r>
              <w:rPr>
                <w:rFonts w:eastAsia="SimSun"/>
                <w:sz w:val="16"/>
                <w:szCs w:val="16"/>
              </w:rPr>
              <w:t>SP-211280</w:t>
            </w:r>
          </w:p>
        </w:tc>
        <w:tc>
          <w:tcPr>
            <w:tcW w:w="567" w:type="dxa"/>
            <w:shd w:val="solid" w:color="FFFFFF" w:fill="auto"/>
          </w:tcPr>
          <w:p w14:paraId="06E19C4D" w14:textId="33434CD0" w:rsidR="00700F23" w:rsidRDefault="00700F23" w:rsidP="00806F9E">
            <w:pPr>
              <w:pStyle w:val="TAC"/>
              <w:rPr>
                <w:sz w:val="16"/>
                <w:szCs w:val="16"/>
              </w:rPr>
            </w:pPr>
            <w:r>
              <w:rPr>
                <w:sz w:val="16"/>
                <w:szCs w:val="16"/>
              </w:rPr>
              <w:t>0196</w:t>
            </w:r>
          </w:p>
        </w:tc>
        <w:tc>
          <w:tcPr>
            <w:tcW w:w="425" w:type="dxa"/>
            <w:shd w:val="solid" w:color="FFFFFF" w:fill="auto"/>
          </w:tcPr>
          <w:p w14:paraId="1835F477" w14:textId="26717697" w:rsidR="00700F23" w:rsidRDefault="00700F23" w:rsidP="00806F9E">
            <w:pPr>
              <w:pStyle w:val="TAC"/>
              <w:rPr>
                <w:sz w:val="16"/>
                <w:szCs w:val="16"/>
              </w:rPr>
            </w:pPr>
            <w:r>
              <w:rPr>
                <w:sz w:val="16"/>
                <w:szCs w:val="16"/>
              </w:rPr>
              <w:t>1</w:t>
            </w:r>
          </w:p>
        </w:tc>
        <w:tc>
          <w:tcPr>
            <w:tcW w:w="425" w:type="dxa"/>
            <w:shd w:val="solid" w:color="FFFFFF" w:fill="auto"/>
          </w:tcPr>
          <w:p w14:paraId="68F03F70" w14:textId="36F60660" w:rsidR="00700F23" w:rsidRDefault="00700F23" w:rsidP="00806F9E">
            <w:pPr>
              <w:pStyle w:val="TAC"/>
              <w:rPr>
                <w:sz w:val="16"/>
                <w:szCs w:val="16"/>
              </w:rPr>
            </w:pPr>
            <w:r>
              <w:rPr>
                <w:sz w:val="16"/>
                <w:szCs w:val="16"/>
              </w:rPr>
              <w:t>F</w:t>
            </w:r>
          </w:p>
        </w:tc>
        <w:tc>
          <w:tcPr>
            <w:tcW w:w="4962" w:type="dxa"/>
            <w:shd w:val="solid" w:color="FFFFFF" w:fill="auto"/>
          </w:tcPr>
          <w:p w14:paraId="63BE8D18" w14:textId="3E942DEF" w:rsidR="00700F23" w:rsidRDefault="00700F23" w:rsidP="00806F9E">
            <w:pPr>
              <w:pStyle w:val="TAL"/>
              <w:rPr>
                <w:sz w:val="16"/>
                <w:szCs w:val="16"/>
              </w:rPr>
            </w:pPr>
            <w:r>
              <w:rPr>
                <w:sz w:val="16"/>
                <w:szCs w:val="16"/>
              </w:rPr>
              <w:t>Add timestamp of location estimate</w:t>
            </w:r>
          </w:p>
        </w:tc>
        <w:tc>
          <w:tcPr>
            <w:tcW w:w="708" w:type="dxa"/>
            <w:shd w:val="solid" w:color="FFFFFF" w:fill="auto"/>
          </w:tcPr>
          <w:p w14:paraId="2037B0A8" w14:textId="1B7EABD1" w:rsidR="00700F23" w:rsidRDefault="00700F23" w:rsidP="00806F9E">
            <w:pPr>
              <w:pStyle w:val="TAC"/>
              <w:rPr>
                <w:sz w:val="16"/>
                <w:szCs w:val="16"/>
              </w:rPr>
            </w:pPr>
            <w:r>
              <w:rPr>
                <w:sz w:val="16"/>
                <w:szCs w:val="16"/>
              </w:rPr>
              <w:t>17.3.0</w:t>
            </w:r>
          </w:p>
        </w:tc>
      </w:tr>
      <w:tr w:rsidR="00E67275" w:rsidRPr="0021575D" w14:paraId="2AFC66F0" w14:textId="77777777" w:rsidTr="003D3A35">
        <w:tc>
          <w:tcPr>
            <w:tcW w:w="800" w:type="dxa"/>
            <w:shd w:val="solid" w:color="FFFFFF" w:fill="auto"/>
          </w:tcPr>
          <w:p w14:paraId="6A84CB12" w14:textId="3005C1CE" w:rsidR="00E67275" w:rsidRDefault="00E67275" w:rsidP="00806F9E">
            <w:pPr>
              <w:pStyle w:val="TAC"/>
              <w:rPr>
                <w:sz w:val="16"/>
                <w:szCs w:val="16"/>
              </w:rPr>
            </w:pPr>
            <w:r>
              <w:rPr>
                <w:sz w:val="16"/>
                <w:szCs w:val="16"/>
              </w:rPr>
              <w:t>2021-12</w:t>
            </w:r>
          </w:p>
        </w:tc>
        <w:tc>
          <w:tcPr>
            <w:tcW w:w="800" w:type="dxa"/>
            <w:shd w:val="solid" w:color="FFFFFF" w:fill="auto"/>
          </w:tcPr>
          <w:p w14:paraId="036F6409" w14:textId="67E8D3A6" w:rsidR="00E67275" w:rsidRDefault="00E67275" w:rsidP="00806F9E">
            <w:pPr>
              <w:pStyle w:val="TAC"/>
              <w:rPr>
                <w:sz w:val="16"/>
                <w:szCs w:val="16"/>
              </w:rPr>
            </w:pPr>
            <w:r>
              <w:rPr>
                <w:sz w:val="16"/>
                <w:szCs w:val="16"/>
              </w:rPr>
              <w:t>SP#94E</w:t>
            </w:r>
          </w:p>
        </w:tc>
        <w:tc>
          <w:tcPr>
            <w:tcW w:w="952" w:type="dxa"/>
            <w:shd w:val="solid" w:color="FFFFFF" w:fill="auto"/>
          </w:tcPr>
          <w:p w14:paraId="635D4F5C" w14:textId="1F97C4D4"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0DBA6F11" w14:textId="5E1F2AE0" w:rsidR="00E67275" w:rsidRDefault="00E67275" w:rsidP="00806F9E">
            <w:pPr>
              <w:pStyle w:val="TAC"/>
              <w:rPr>
                <w:sz w:val="16"/>
                <w:szCs w:val="16"/>
              </w:rPr>
            </w:pPr>
            <w:r>
              <w:rPr>
                <w:sz w:val="16"/>
                <w:szCs w:val="16"/>
              </w:rPr>
              <w:t>0200</w:t>
            </w:r>
          </w:p>
        </w:tc>
        <w:tc>
          <w:tcPr>
            <w:tcW w:w="425" w:type="dxa"/>
            <w:shd w:val="solid" w:color="FFFFFF" w:fill="auto"/>
          </w:tcPr>
          <w:p w14:paraId="44438F34" w14:textId="1F141439" w:rsidR="00E67275" w:rsidRDefault="00E67275" w:rsidP="00806F9E">
            <w:pPr>
              <w:pStyle w:val="TAC"/>
              <w:rPr>
                <w:sz w:val="16"/>
                <w:szCs w:val="16"/>
              </w:rPr>
            </w:pPr>
            <w:r>
              <w:rPr>
                <w:sz w:val="16"/>
                <w:szCs w:val="16"/>
              </w:rPr>
              <w:t>1</w:t>
            </w:r>
          </w:p>
        </w:tc>
        <w:tc>
          <w:tcPr>
            <w:tcW w:w="425" w:type="dxa"/>
            <w:shd w:val="solid" w:color="FFFFFF" w:fill="auto"/>
          </w:tcPr>
          <w:p w14:paraId="6ED9A849" w14:textId="3E9E15B6" w:rsidR="00E67275" w:rsidRDefault="00E67275" w:rsidP="00806F9E">
            <w:pPr>
              <w:pStyle w:val="TAC"/>
              <w:rPr>
                <w:sz w:val="16"/>
                <w:szCs w:val="16"/>
              </w:rPr>
            </w:pPr>
            <w:r>
              <w:rPr>
                <w:sz w:val="16"/>
                <w:szCs w:val="16"/>
              </w:rPr>
              <w:t>F</w:t>
            </w:r>
          </w:p>
        </w:tc>
        <w:tc>
          <w:tcPr>
            <w:tcW w:w="4962" w:type="dxa"/>
            <w:shd w:val="solid" w:color="FFFFFF" w:fill="auto"/>
          </w:tcPr>
          <w:p w14:paraId="2F19F607" w14:textId="78BC0023" w:rsidR="00E67275" w:rsidRDefault="00E67275" w:rsidP="00806F9E">
            <w:pPr>
              <w:pStyle w:val="TAL"/>
              <w:rPr>
                <w:sz w:val="16"/>
                <w:szCs w:val="16"/>
              </w:rPr>
            </w:pPr>
            <w:r>
              <w:rPr>
                <w:sz w:val="16"/>
                <w:szCs w:val="16"/>
              </w:rPr>
              <w:t>Store UE positioning capability in failed case</w:t>
            </w:r>
          </w:p>
        </w:tc>
        <w:tc>
          <w:tcPr>
            <w:tcW w:w="708" w:type="dxa"/>
            <w:shd w:val="solid" w:color="FFFFFF" w:fill="auto"/>
          </w:tcPr>
          <w:p w14:paraId="1200279D" w14:textId="12A4A391" w:rsidR="00E67275" w:rsidRDefault="00E67275" w:rsidP="00806F9E">
            <w:pPr>
              <w:pStyle w:val="TAC"/>
              <w:rPr>
                <w:sz w:val="16"/>
                <w:szCs w:val="16"/>
              </w:rPr>
            </w:pPr>
            <w:r>
              <w:rPr>
                <w:sz w:val="16"/>
                <w:szCs w:val="16"/>
              </w:rPr>
              <w:t>17.3.0</w:t>
            </w:r>
          </w:p>
        </w:tc>
      </w:tr>
      <w:tr w:rsidR="00E67275" w:rsidRPr="0021575D" w14:paraId="4B302913" w14:textId="77777777" w:rsidTr="003D3A35">
        <w:tc>
          <w:tcPr>
            <w:tcW w:w="800" w:type="dxa"/>
            <w:shd w:val="solid" w:color="FFFFFF" w:fill="auto"/>
          </w:tcPr>
          <w:p w14:paraId="1AADD858" w14:textId="11A48E4E" w:rsidR="00E67275" w:rsidRDefault="00E67275" w:rsidP="00806F9E">
            <w:pPr>
              <w:pStyle w:val="TAC"/>
              <w:rPr>
                <w:sz w:val="16"/>
                <w:szCs w:val="16"/>
              </w:rPr>
            </w:pPr>
            <w:r>
              <w:rPr>
                <w:sz w:val="16"/>
                <w:szCs w:val="16"/>
              </w:rPr>
              <w:t>2021-12</w:t>
            </w:r>
          </w:p>
        </w:tc>
        <w:tc>
          <w:tcPr>
            <w:tcW w:w="800" w:type="dxa"/>
            <w:shd w:val="solid" w:color="FFFFFF" w:fill="auto"/>
          </w:tcPr>
          <w:p w14:paraId="1A51621E" w14:textId="70F3F5FD" w:rsidR="00E67275" w:rsidRDefault="00E67275" w:rsidP="00806F9E">
            <w:pPr>
              <w:pStyle w:val="TAC"/>
              <w:rPr>
                <w:sz w:val="16"/>
                <w:szCs w:val="16"/>
              </w:rPr>
            </w:pPr>
            <w:r>
              <w:rPr>
                <w:sz w:val="16"/>
                <w:szCs w:val="16"/>
              </w:rPr>
              <w:t>SP#94E</w:t>
            </w:r>
          </w:p>
        </w:tc>
        <w:tc>
          <w:tcPr>
            <w:tcW w:w="952" w:type="dxa"/>
            <w:shd w:val="solid" w:color="FFFFFF" w:fill="auto"/>
          </w:tcPr>
          <w:p w14:paraId="3F2DE194" w14:textId="3A1F9EED"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5E33CBF2" w14:textId="7451AB4B" w:rsidR="00E67275" w:rsidRDefault="00E67275" w:rsidP="00806F9E">
            <w:pPr>
              <w:pStyle w:val="TAC"/>
              <w:rPr>
                <w:sz w:val="16"/>
                <w:szCs w:val="16"/>
              </w:rPr>
            </w:pPr>
            <w:r>
              <w:rPr>
                <w:sz w:val="16"/>
                <w:szCs w:val="16"/>
              </w:rPr>
              <w:t>0201</w:t>
            </w:r>
          </w:p>
        </w:tc>
        <w:tc>
          <w:tcPr>
            <w:tcW w:w="425" w:type="dxa"/>
            <w:shd w:val="solid" w:color="FFFFFF" w:fill="auto"/>
          </w:tcPr>
          <w:p w14:paraId="0423F34F" w14:textId="3FCE7FBB" w:rsidR="00E67275" w:rsidRDefault="00E67275" w:rsidP="00806F9E">
            <w:pPr>
              <w:pStyle w:val="TAC"/>
              <w:rPr>
                <w:sz w:val="16"/>
                <w:szCs w:val="16"/>
              </w:rPr>
            </w:pPr>
            <w:r>
              <w:rPr>
                <w:sz w:val="16"/>
                <w:szCs w:val="16"/>
              </w:rPr>
              <w:t>-</w:t>
            </w:r>
          </w:p>
        </w:tc>
        <w:tc>
          <w:tcPr>
            <w:tcW w:w="425" w:type="dxa"/>
            <w:shd w:val="solid" w:color="FFFFFF" w:fill="auto"/>
          </w:tcPr>
          <w:p w14:paraId="7239E2DB" w14:textId="59E521E0" w:rsidR="00E67275" w:rsidRDefault="00E67275" w:rsidP="00806F9E">
            <w:pPr>
              <w:pStyle w:val="TAC"/>
              <w:rPr>
                <w:sz w:val="16"/>
                <w:szCs w:val="16"/>
              </w:rPr>
            </w:pPr>
            <w:r>
              <w:rPr>
                <w:sz w:val="16"/>
                <w:szCs w:val="16"/>
              </w:rPr>
              <w:t>F</w:t>
            </w:r>
          </w:p>
        </w:tc>
        <w:tc>
          <w:tcPr>
            <w:tcW w:w="4962" w:type="dxa"/>
            <w:shd w:val="solid" w:color="FFFFFF" w:fill="auto"/>
          </w:tcPr>
          <w:p w14:paraId="31C0DE80" w14:textId="3BC75B46" w:rsidR="00E67275" w:rsidRDefault="00E67275" w:rsidP="00806F9E">
            <w:pPr>
              <w:pStyle w:val="TAL"/>
              <w:rPr>
                <w:sz w:val="16"/>
                <w:szCs w:val="16"/>
              </w:rPr>
            </w:pPr>
            <w:r>
              <w:rPr>
                <w:sz w:val="16"/>
                <w:szCs w:val="16"/>
              </w:rPr>
              <w:t>Removal of Editor's Note concerning storage of UE Positioning Capabilities</w:t>
            </w:r>
          </w:p>
        </w:tc>
        <w:tc>
          <w:tcPr>
            <w:tcW w:w="708" w:type="dxa"/>
            <w:shd w:val="solid" w:color="FFFFFF" w:fill="auto"/>
          </w:tcPr>
          <w:p w14:paraId="4F24A08D" w14:textId="4CFBF68A" w:rsidR="00E67275" w:rsidRDefault="00E67275" w:rsidP="00806F9E">
            <w:pPr>
              <w:pStyle w:val="TAC"/>
              <w:rPr>
                <w:sz w:val="16"/>
                <w:szCs w:val="16"/>
              </w:rPr>
            </w:pPr>
            <w:r>
              <w:rPr>
                <w:sz w:val="16"/>
                <w:szCs w:val="16"/>
              </w:rPr>
              <w:t>17.3.0</w:t>
            </w:r>
          </w:p>
        </w:tc>
      </w:tr>
      <w:tr w:rsidR="00E67275" w:rsidRPr="0021575D" w14:paraId="5F63C9CF" w14:textId="77777777" w:rsidTr="003D3A35">
        <w:tc>
          <w:tcPr>
            <w:tcW w:w="800" w:type="dxa"/>
            <w:shd w:val="solid" w:color="FFFFFF" w:fill="auto"/>
          </w:tcPr>
          <w:p w14:paraId="3D6CBFF5" w14:textId="1241E58A" w:rsidR="00E67275" w:rsidRDefault="00E67275" w:rsidP="00806F9E">
            <w:pPr>
              <w:pStyle w:val="TAC"/>
              <w:rPr>
                <w:sz w:val="16"/>
                <w:szCs w:val="16"/>
              </w:rPr>
            </w:pPr>
            <w:r>
              <w:rPr>
                <w:sz w:val="16"/>
                <w:szCs w:val="16"/>
              </w:rPr>
              <w:t>2021-12</w:t>
            </w:r>
          </w:p>
        </w:tc>
        <w:tc>
          <w:tcPr>
            <w:tcW w:w="800" w:type="dxa"/>
            <w:shd w:val="solid" w:color="FFFFFF" w:fill="auto"/>
          </w:tcPr>
          <w:p w14:paraId="100CDCC5" w14:textId="050FA2B9" w:rsidR="00E67275" w:rsidRDefault="00E67275" w:rsidP="00806F9E">
            <w:pPr>
              <w:pStyle w:val="TAC"/>
              <w:rPr>
                <w:sz w:val="16"/>
                <w:szCs w:val="16"/>
              </w:rPr>
            </w:pPr>
            <w:r>
              <w:rPr>
                <w:sz w:val="16"/>
                <w:szCs w:val="16"/>
              </w:rPr>
              <w:t>SP#94E</w:t>
            </w:r>
          </w:p>
        </w:tc>
        <w:tc>
          <w:tcPr>
            <w:tcW w:w="952" w:type="dxa"/>
            <w:shd w:val="solid" w:color="FFFFFF" w:fill="auto"/>
          </w:tcPr>
          <w:p w14:paraId="587E1EF9" w14:textId="537C5181"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9771324" w14:textId="669F92AB" w:rsidR="00E67275" w:rsidRDefault="00E67275" w:rsidP="00806F9E">
            <w:pPr>
              <w:pStyle w:val="TAC"/>
              <w:rPr>
                <w:sz w:val="16"/>
                <w:szCs w:val="16"/>
              </w:rPr>
            </w:pPr>
            <w:r>
              <w:rPr>
                <w:sz w:val="16"/>
                <w:szCs w:val="16"/>
              </w:rPr>
              <w:t>0202</w:t>
            </w:r>
          </w:p>
        </w:tc>
        <w:tc>
          <w:tcPr>
            <w:tcW w:w="425" w:type="dxa"/>
            <w:shd w:val="solid" w:color="FFFFFF" w:fill="auto"/>
          </w:tcPr>
          <w:p w14:paraId="6826405D" w14:textId="01124511" w:rsidR="00E67275" w:rsidRDefault="00E67275" w:rsidP="00806F9E">
            <w:pPr>
              <w:pStyle w:val="TAC"/>
              <w:rPr>
                <w:sz w:val="16"/>
                <w:szCs w:val="16"/>
              </w:rPr>
            </w:pPr>
            <w:r>
              <w:rPr>
                <w:sz w:val="16"/>
                <w:szCs w:val="16"/>
              </w:rPr>
              <w:t>1</w:t>
            </w:r>
          </w:p>
        </w:tc>
        <w:tc>
          <w:tcPr>
            <w:tcW w:w="425" w:type="dxa"/>
            <w:shd w:val="solid" w:color="FFFFFF" w:fill="auto"/>
          </w:tcPr>
          <w:p w14:paraId="1E802C65" w14:textId="7FFFE31C" w:rsidR="00E67275" w:rsidRDefault="00E67275" w:rsidP="00806F9E">
            <w:pPr>
              <w:pStyle w:val="TAC"/>
              <w:rPr>
                <w:sz w:val="16"/>
                <w:szCs w:val="16"/>
              </w:rPr>
            </w:pPr>
            <w:r>
              <w:rPr>
                <w:sz w:val="16"/>
                <w:szCs w:val="16"/>
              </w:rPr>
              <w:t>F</w:t>
            </w:r>
          </w:p>
        </w:tc>
        <w:tc>
          <w:tcPr>
            <w:tcW w:w="4962" w:type="dxa"/>
            <w:shd w:val="solid" w:color="FFFFFF" w:fill="auto"/>
          </w:tcPr>
          <w:p w14:paraId="3633D4CA" w14:textId="428AA913" w:rsidR="00E67275" w:rsidRDefault="00E67275" w:rsidP="00806F9E">
            <w:pPr>
              <w:pStyle w:val="TAL"/>
              <w:rPr>
                <w:sz w:val="16"/>
                <w:szCs w:val="16"/>
              </w:rPr>
            </w:pPr>
            <w:r>
              <w:rPr>
                <w:sz w:val="16"/>
                <w:szCs w:val="16"/>
              </w:rPr>
              <w:t>Identification of Position Methods not able to support Local Coordinates</w:t>
            </w:r>
          </w:p>
        </w:tc>
        <w:tc>
          <w:tcPr>
            <w:tcW w:w="708" w:type="dxa"/>
            <w:shd w:val="solid" w:color="FFFFFF" w:fill="auto"/>
          </w:tcPr>
          <w:p w14:paraId="7D7728C3" w14:textId="0C5B7051" w:rsidR="00E67275" w:rsidRDefault="00E67275" w:rsidP="00806F9E">
            <w:pPr>
              <w:pStyle w:val="TAC"/>
              <w:rPr>
                <w:sz w:val="16"/>
                <w:szCs w:val="16"/>
              </w:rPr>
            </w:pPr>
            <w:r>
              <w:rPr>
                <w:sz w:val="16"/>
                <w:szCs w:val="16"/>
              </w:rPr>
              <w:t>17.3.0</w:t>
            </w:r>
          </w:p>
        </w:tc>
      </w:tr>
      <w:tr w:rsidR="00E67275" w:rsidRPr="0021575D" w14:paraId="5AD56009" w14:textId="77777777" w:rsidTr="003D3A35">
        <w:tc>
          <w:tcPr>
            <w:tcW w:w="800" w:type="dxa"/>
            <w:shd w:val="solid" w:color="FFFFFF" w:fill="auto"/>
          </w:tcPr>
          <w:p w14:paraId="3F257454" w14:textId="46D21907" w:rsidR="00E67275" w:rsidRDefault="00E67275" w:rsidP="00806F9E">
            <w:pPr>
              <w:pStyle w:val="TAC"/>
              <w:rPr>
                <w:sz w:val="16"/>
                <w:szCs w:val="16"/>
              </w:rPr>
            </w:pPr>
            <w:r>
              <w:rPr>
                <w:sz w:val="16"/>
                <w:szCs w:val="16"/>
              </w:rPr>
              <w:t>2021-12</w:t>
            </w:r>
          </w:p>
        </w:tc>
        <w:tc>
          <w:tcPr>
            <w:tcW w:w="800" w:type="dxa"/>
            <w:shd w:val="solid" w:color="FFFFFF" w:fill="auto"/>
          </w:tcPr>
          <w:p w14:paraId="1AEC969B" w14:textId="051700A2" w:rsidR="00E67275" w:rsidRDefault="00E67275" w:rsidP="00806F9E">
            <w:pPr>
              <w:pStyle w:val="TAC"/>
              <w:rPr>
                <w:sz w:val="16"/>
                <w:szCs w:val="16"/>
              </w:rPr>
            </w:pPr>
            <w:r>
              <w:rPr>
                <w:sz w:val="16"/>
                <w:szCs w:val="16"/>
              </w:rPr>
              <w:t>SP#94E</w:t>
            </w:r>
          </w:p>
        </w:tc>
        <w:tc>
          <w:tcPr>
            <w:tcW w:w="952" w:type="dxa"/>
            <w:shd w:val="solid" w:color="FFFFFF" w:fill="auto"/>
          </w:tcPr>
          <w:p w14:paraId="015A74DB" w14:textId="670EA74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641A00C" w14:textId="4C47F38B" w:rsidR="00E67275" w:rsidRDefault="00E67275" w:rsidP="00806F9E">
            <w:pPr>
              <w:pStyle w:val="TAC"/>
              <w:rPr>
                <w:sz w:val="16"/>
                <w:szCs w:val="16"/>
              </w:rPr>
            </w:pPr>
            <w:r>
              <w:rPr>
                <w:sz w:val="16"/>
                <w:szCs w:val="16"/>
              </w:rPr>
              <w:t>0204</w:t>
            </w:r>
          </w:p>
        </w:tc>
        <w:tc>
          <w:tcPr>
            <w:tcW w:w="425" w:type="dxa"/>
            <w:shd w:val="solid" w:color="FFFFFF" w:fill="auto"/>
          </w:tcPr>
          <w:p w14:paraId="1EA59F77" w14:textId="457C1C82" w:rsidR="00E67275" w:rsidRDefault="00E67275" w:rsidP="00806F9E">
            <w:pPr>
              <w:pStyle w:val="TAC"/>
              <w:rPr>
                <w:sz w:val="16"/>
                <w:szCs w:val="16"/>
              </w:rPr>
            </w:pPr>
            <w:r>
              <w:rPr>
                <w:sz w:val="16"/>
                <w:szCs w:val="16"/>
              </w:rPr>
              <w:t>-</w:t>
            </w:r>
          </w:p>
        </w:tc>
        <w:tc>
          <w:tcPr>
            <w:tcW w:w="425" w:type="dxa"/>
            <w:shd w:val="solid" w:color="FFFFFF" w:fill="auto"/>
          </w:tcPr>
          <w:p w14:paraId="52E3528E" w14:textId="583C1BCF" w:rsidR="00E67275" w:rsidRDefault="00E67275" w:rsidP="00806F9E">
            <w:pPr>
              <w:pStyle w:val="TAC"/>
              <w:rPr>
                <w:sz w:val="16"/>
                <w:szCs w:val="16"/>
              </w:rPr>
            </w:pPr>
            <w:r>
              <w:rPr>
                <w:sz w:val="16"/>
                <w:szCs w:val="16"/>
              </w:rPr>
              <w:t>A</w:t>
            </w:r>
          </w:p>
        </w:tc>
        <w:tc>
          <w:tcPr>
            <w:tcW w:w="4962" w:type="dxa"/>
            <w:shd w:val="solid" w:color="FFFFFF" w:fill="auto"/>
          </w:tcPr>
          <w:p w14:paraId="75E30695" w14:textId="4A693999" w:rsidR="00E67275" w:rsidRDefault="00E67275" w:rsidP="00806F9E">
            <w:pPr>
              <w:pStyle w:val="TAL"/>
              <w:rPr>
                <w:sz w:val="16"/>
                <w:szCs w:val="16"/>
              </w:rPr>
            </w:pPr>
            <w:r>
              <w:rPr>
                <w:sz w:val="16"/>
                <w:szCs w:val="16"/>
              </w:rPr>
              <w:t>Remove SUPI in response to Nudm_SDM</w:t>
            </w:r>
          </w:p>
        </w:tc>
        <w:tc>
          <w:tcPr>
            <w:tcW w:w="708" w:type="dxa"/>
            <w:shd w:val="solid" w:color="FFFFFF" w:fill="auto"/>
          </w:tcPr>
          <w:p w14:paraId="2180875B" w14:textId="7ED6B1EB" w:rsidR="00E67275" w:rsidRDefault="00E67275" w:rsidP="00806F9E">
            <w:pPr>
              <w:pStyle w:val="TAC"/>
              <w:rPr>
                <w:sz w:val="16"/>
                <w:szCs w:val="16"/>
              </w:rPr>
            </w:pPr>
            <w:r>
              <w:rPr>
                <w:sz w:val="16"/>
                <w:szCs w:val="16"/>
              </w:rPr>
              <w:t>17.3.0</w:t>
            </w:r>
          </w:p>
        </w:tc>
      </w:tr>
      <w:tr w:rsidR="00E67275" w:rsidRPr="0021575D" w14:paraId="1B0B1676" w14:textId="77777777" w:rsidTr="003D3A35">
        <w:tc>
          <w:tcPr>
            <w:tcW w:w="800" w:type="dxa"/>
            <w:shd w:val="solid" w:color="FFFFFF" w:fill="auto"/>
          </w:tcPr>
          <w:p w14:paraId="0613014D" w14:textId="13697434" w:rsidR="00E67275" w:rsidRDefault="00E67275" w:rsidP="00806F9E">
            <w:pPr>
              <w:pStyle w:val="TAC"/>
              <w:rPr>
                <w:sz w:val="16"/>
                <w:szCs w:val="16"/>
              </w:rPr>
            </w:pPr>
            <w:r>
              <w:rPr>
                <w:sz w:val="16"/>
                <w:szCs w:val="16"/>
              </w:rPr>
              <w:t>2021-12</w:t>
            </w:r>
          </w:p>
        </w:tc>
        <w:tc>
          <w:tcPr>
            <w:tcW w:w="800" w:type="dxa"/>
            <w:shd w:val="solid" w:color="FFFFFF" w:fill="auto"/>
          </w:tcPr>
          <w:p w14:paraId="2225A684" w14:textId="4F9B9F5E" w:rsidR="00E67275" w:rsidRDefault="00E67275" w:rsidP="00806F9E">
            <w:pPr>
              <w:pStyle w:val="TAC"/>
              <w:rPr>
                <w:sz w:val="16"/>
                <w:szCs w:val="16"/>
              </w:rPr>
            </w:pPr>
            <w:r>
              <w:rPr>
                <w:sz w:val="16"/>
                <w:szCs w:val="16"/>
              </w:rPr>
              <w:t>SP#94E</w:t>
            </w:r>
          </w:p>
        </w:tc>
        <w:tc>
          <w:tcPr>
            <w:tcW w:w="952" w:type="dxa"/>
            <w:shd w:val="solid" w:color="FFFFFF" w:fill="auto"/>
          </w:tcPr>
          <w:p w14:paraId="1971CAA1" w14:textId="7585376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3D775090" w14:textId="6B623BEF" w:rsidR="00E67275" w:rsidRDefault="00E67275" w:rsidP="00806F9E">
            <w:pPr>
              <w:pStyle w:val="TAC"/>
              <w:rPr>
                <w:sz w:val="16"/>
                <w:szCs w:val="16"/>
              </w:rPr>
            </w:pPr>
            <w:r>
              <w:rPr>
                <w:sz w:val="16"/>
                <w:szCs w:val="16"/>
              </w:rPr>
              <w:t>0206</w:t>
            </w:r>
          </w:p>
        </w:tc>
        <w:tc>
          <w:tcPr>
            <w:tcW w:w="425" w:type="dxa"/>
            <w:shd w:val="solid" w:color="FFFFFF" w:fill="auto"/>
          </w:tcPr>
          <w:p w14:paraId="255A887E" w14:textId="1054D9C8" w:rsidR="00E67275" w:rsidRDefault="00E67275" w:rsidP="00806F9E">
            <w:pPr>
              <w:pStyle w:val="TAC"/>
              <w:rPr>
                <w:sz w:val="16"/>
                <w:szCs w:val="16"/>
              </w:rPr>
            </w:pPr>
            <w:r>
              <w:rPr>
                <w:sz w:val="16"/>
                <w:szCs w:val="16"/>
              </w:rPr>
              <w:t>1</w:t>
            </w:r>
          </w:p>
        </w:tc>
        <w:tc>
          <w:tcPr>
            <w:tcW w:w="425" w:type="dxa"/>
            <w:shd w:val="solid" w:color="FFFFFF" w:fill="auto"/>
          </w:tcPr>
          <w:p w14:paraId="1D331DFF" w14:textId="3049405B" w:rsidR="00E67275" w:rsidRDefault="00E67275" w:rsidP="00806F9E">
            <w:pPr>
              <w:pStyle w:val="TAC"/>
              <w:rPr>
                <w:sz w:val="16"/>
                <w:szCs w:val="16"/>
              </w:rPr>
            </w:pPr>
            <w:r>
              <w:rPr>
                <w:sz w:val="16"/>
                <w:szCs w:val="16"/>
              </w:rPr>
              <w:t>F</w:t>
            </w:r>
          </w:p>
        </w:tc>
        <w:tc>
          <w:tcPr>
            <w:tcW w:w="4962" w:type="dxa"/>
            <w:shd w:val="solid" w:color="FFFFFF" w:fill="auto"/>
          </w:tcPr>
          <w:p w14:paraId="4D127968" w14:textId="1F38FDE5" w:rsidR="00E67275" w:rsidRDefault="00E67275" w:rsidP="00806F9E">
            <w:pPr>
              <w:pStyle w:val="TAL"/>
              <w:rPr>
                <w:sz w:val="16"/>
                <w:szCs w:val="16"/>
              </w:rPr>
            </w:pPr>
            <w:r>
              <w:rPr>
                <w:sz w:val="16"/>
                <w:szCs w:val="16"/>
              </w:rPr>
              <w:t>Editorial changes for eLCS_Ph2</w:t>
            </w:r>
          </w:p>
        </w:tc>
        <w:tc>
          <w:tcPr>
            <w:tcW w:w="708" w:type="dxa"/>
            <w:shd w:val="solid" w:color="FFFFFF" w:fill="auto"/>
          </w:tcPr>
          <w:p w14:paraId="58C86658" w14:textId="4597D9C5" w:rsidR="00E67275" w:rsidRDefault="00E67275" w:rsidP="00806F9E">
            <w:pPr>
              <w:pStyle w:val="TAC"/>
              <w:rPr>
                <w:sz w:val="16"/>
                <w:szCs w:val="16"/>
              </w:rPr>
            </w:pPr>
            <w:r>
              <w:rPr>
                <w:sz w:val="16"/>
                <w:szCs w:val="16"/>
              </w:rPr>
              <w:t>17.3.0</w:t>
            </w:r>
          </w:p>
        </w:tc>
      </w:tr>
      <w:tr w:rsidR="00E67275" w:rsidRPr="0021575D" w14:paraId="67DBF82D" w14:textId="77777777" w:rsidTr="003D3A35">
        <w:tc>
          <w:tcPr>
            <w:tcW w:w="800" w:type="dxa"/>
            <w:shd w:val="solid" w:color="FFFFFF" w:fill="auto"/>
          </w:tcPr>
          <w:p w14:paraId="2F825C5C" w14:textId="7CCCBCEC" w:rsidR="00E67275" w:rsidRDefault="00E67275" w:rsidP="00806F9E">
            <w:pPr>
              <w:pStyle w:val="TAC"/>
              <w:rPr>
                <w:sz w:val="16"/>
                <w:szCs w:val="16"/>
              </w:rPr>
            </w:pPr>
            <w:r>
              <w:rPr>
                <w:sz w:val="16"/>
                <w:szCs w:val="16"/>
              </w:rPr>
              <w:t>2021-12</w:t>
            </w:r>
          </w:p>
        </w:tc>
        <w:tc>
          <w:tcPr>
            <w:tcW w:w="800" w:type="dxa"/>
            <w:shd w:val="solid" w:color="FFFFFF" w:fill="auto"/>
          </w:tcPr>
          <w:p w14:paraId="371E0213" w14:textId="55789D1F" w:rsidR="00E67275" w:rsidRDefault="00E67275" w:rsidP="00806F9E">
            <w:pPr>
              <w:pStyle w:val="TAC"/>
              <w:rPr>
                <w:sz w:val="16"/>
                <w:szCs w:val="16"/>
              </w:rPr>
            </w:pPr>
            <w:r>
              <w:rPr>
                <w:sz w:val="16"/>
                <w:szCs w:val="16"/>
              </w:rPr>
              <w:t>SP#94E</w:t>
            </w:r>
          </w:p>
        </w:tc>
        <w:tc>
          <w:tcPr>
            <w:tcW w:w="952" w:type="dxa"/>
            <w:shd w:val="solid" w:color="FFFFFF" w:fill="auto"/>
          </w:tcPr>
          <w:p w14:paraId="154265C7" w14:textId="38B1A825"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F4732B9" w14:textId="5DCEAC3E" w:rsidR="00E67275" w:rsidRDefault="00E67275" w:rsidP="00806F9E">
            <w:pPr>
              <w:pStyle w:val="TAC"/>
              <w:rPr>
                <w:sz w:val="16"/>
                <w:szCs w:val="16"/>
              </w:rPr>
            </w:pPr>
            <w:r>
              <w:rPr>
                <w:sz w:val="16"/>
                <w:szCs w:val="16"/>
              </w:rPr>
              <w:t>0208</w:t>
            </w:r>
          </w:p>
        </w:tc>
        <w:tc>
          <w:tcPr>
            <w:tcW w:w="425" w:type="dxa"/>
            <w:shd w:val="solid" w:color="FFFFFF" w:fill="auto"/>
          </w:tcPr>
          <w:p w14:paraId="5971BC38" w14:textId="4C6E3991" w:rsidR="00E67275" w:rsidRDefault="00E67275" w:rsidP="00806F9E">
            <w:pPr>
              <w:pStyle w:val="TAC"/>
              <w:rPr>
                <w:sz w:val="16"/>
                <w:szCs w:val="16"/>
              </w:rPr>
            </w:pPr>
            <w:r>
              <w:rPr>
                <w:sz w:val="16"/>
                <w:szCs w:val="16"/>
              </w:rPr>
              <w:t>-</w:t>
            </w:r>
          </w:p>
        </w:tc>
        <w:tc>
          <w:tcPr>
            <w:tcW w:w="425" w:type="dxa"/>
            <w:shd w:val="solid" w:color="FFFFFF" w:fill="auto"/>
          </w:tcPr>
          <w:p w14:paraId="7B4EA873" w14:textId="04C921CA" w:rsidR="00E67275" w:rsidRDefault="00E67275" w:rsidP="00806F9E">
            <w:pPr>
              <w:pStyle w:val="TAC"/>
              <w:rPr>
                <w:sz w:val="16"/>
                <w:szCs w:val="16"/>
              </w:rPr>
            </w:pPr>
            <w:r>
              <w:rPr>
                <w:sz w:val="16"/>
                <w:szCs w:val="16"/>
              </w:rPr>
              <w:t>A</w:t>
            </w:r>
          </w:p>
        </w:tc>
        <w:tc>
          <w:tcPr>
            <w:tcW w:w="4962" w:type="dxa"/>
            <w:shd w:val="solid" w:color="FFFFFF" w:fill="auto"/>
          </w:tcPr>
          <w:p w14:paraId="13A14A80" w14:textId="3912A865" w:rsidR="00E67275" w:rsidRDefault="00E67275" w:rsidP="00806F9E">
            <w:pPr>
              <w:pStyle w:val="TAL"/>
              <w:rPr>
                <w:sz w:val="16"/>
                <w:szCs w:val="16"/>
              </w:rPr>
            </w:pPr>
            <w:r>
              <w:rPr>
                <w:sz w:val="16"/>
                <w:szCs w:val="16"/>
              </w:rPr>
              <w:t>Correct the allowed access type for event report</w:t>
            </w:r>
          </w:p>
        </w:tc>
        <w:tc>
          <w:tcPr>
            <w:tcW w:w="708" w:type="dxa"/>
            <w:shd w:val="solid" w:color="FFFFFF" w:fill="auto"/>
          </w:tcPr>
          <w:p w14:paraId="2DB3DAC1" w14:textId="2FAED731" w:rsidR="00E67275" w:rsidRDefault="00E67275" w:rsidP="00806F9E">
            <w:pPr>
              <w:pStyle w:val="TAC"/>
              <w:rPr>
                <w:sz w:val="16"/>
                <w:szCs w:val="16"/>
              </w:rPr>
            </w:pPr>
            <w:r>
              <w:rPr>
                <w:sz w:val="16"/>
                <w:szCs w:val="16"/>
              </w:rPr>
              <w:t>17.3.0</w:t>
            </w:r>
          </w:p>
        </w:tc>
      </w:tr>
      <w:tr w:rsidR="00E67275" w:rsidRPr="0021575D" w14:paraId="707714AD" w14:textId="77777777" w:rsidTr="003D3A35">
        <w:tc>
          <w:tcPr>
            <w:tcW w:w="800" w:type="dxa"/>
            <w:shd w:val="solid" w:color="FFFFFF" w:fill="auto"/>
          </w:tcPr>
          <w:p w14:paraId="0C99304A" w14:textId="236116E7" w:rsidR="00E67275" w:rsidRDefault="00E67275" w:rsidP="00806F9E">
            <w:pPr>
              <w:pStyle w:val="TAC"/>
              <w:rPr>
                <w:sz w:val="16"/>
                <w:szCs w:val="16"/>
              </w:rPr>
            </w:pPr>
            <w:r>
              <w:rPr>
                <w:sz w:val="16"/>
                <w:szCs w:val="16"/>
              </w:rPr>
              <w:t>2021-12</w:t>
            </w:r>
          </w:p>
        </w:tc>
        <w:tc>
          <w:tcPr>
            <w:tcW w:w="800" w:type="dxa"/>
            <w:shd w:val="solid" w:color="FFFFFF" w:fill="auto"/>
          </w:tcPr>
          <w:p w14:paraId="6BDE461F" w14:textId="5EB85EAD" w:rsidR="00E67275" w:rsidRDefault="00E67275" w:rsidP="00806F9E">
            <w:pPr>
              <w:pStyle w:val="TAC"/>
              <w:rPr>
                <w:sz w:val="16"/>
                <w:szCs w:val="16"/>
              </w:rPr>
            </w:pPr>
            <w:r>
              <w:rPr>
                <w:sz w:val="16"/>
                <w:szCs w:val="16"/>
              </w:rPr>
              <w:t>SP#94E</w:t>
            </w:r>
          </w:p>
        </w:tc>
        <w:tc>
          <w:tcPr>
            <w:tcW w:w="952" w:type="dxa"/>
            <w:shd w:val="solid" w:color="FFFFFF" w:fill="auto"/>
          </w:tcPr>
          <w:p w14:paraId="4934F8CA" w14:textId="1EEDF60E"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10393C05" w14:textId="1DD5F1C5" w:rsidR="00E67275" w:rsidRDefault="00E67275" w:rsidP="00806F9E">
            <w:pPr>
              <w:pStyle w:val="TAC"/>
              <w:rPr>
                <w:sz w:val="16"/>
                <w:szCs w:val="16"/>
              </w:rPr>
            </w:pPr>
            <w:r>
              <w:rPr>
                <w:sz w:val="16"/>
                <w:szCs w:val="16"/>
              </w:rPr>
              <w:t>0209</w:t>
            </w:r>
          </w:p>
        </w:tc>
        <w:tc>
          <w:tcPr>
            <w:tcW w:w="425" w:type="dxa"/>
            <w:shd w:val="solid" w:color="FFFFFF" w:fill="auto"/>
          </w:tcPr>
          <w:p w14:paraId="7EC04F19" w14:textId="6C71E949" w:rsidR="00E67275" w:rsidRDefault="00E67275" w:rsidP="00806F9E">
            <w:pPr>
              <w:pStyle w:val="TAC"/>
              <w:rPr>
                <w:sz w:val="16"/>
                <w:szCs w:val="16"/>
              </w:rPr>
            </w:pPr>
            <w:r>
              <w:rPr>
                <w:sz w:val="16"/>
                <w:szCs w:val="16"/>
              </w:rPr>
              <w:t>1</w:t>
            </w:r>
          </w:p>
        </w:tc>
        <w:tc>
          <w:tcPr>
            <w:tcW w:w="425" w:type="dxa"/>
            <w:shd w:val="solid" w:color="FFFFFF" w:fill="auto"/>
          </w:tcPr>
          <w:p w14:paraId="32A776A2" w14:textId="15E9EC37" w:rsidR="00E67275" w:rsidRDefault="00E67275" w:rsidP="00806F9E">
            <w:pPr>
              <w:pStyle w:val="TAC"/>
              <w:rPr>
                <w:sz w:val="16"/>
                <w:szCs w:val="16"/>
              </w:rPr>
            </w:pPr>
            <w:r>
              <w:rPr>
                <w:sz w:val="16"/>
                <w:szCs w:val="16"/>
              </w:rPr>
              <w:t>F</w:t>
            </w:r>
          </w:p>
        </w:tc>
        <w:tc>
          <w:tcPr>
            <w:tcW w:w="4962" w:type="dxa"/>
            <w:shd w:val="solid" w:color="FFFFFF" w:fill="auto"/>
          </w:tcPr>
          <w:p w14:paraId="5D7EE4C4" w14:textId="0B9C79B4" w:rsidR="00E67275" w:rsidRDefault="00E67275" w:rsidP="00806F9E">
            <w:pPr>
              <w:pStyle w:val="TAL"/>
              <w:rPr>
                <w:sz w:val="16"/>
                <w:szCs w:val="16"/>
              </w:rPr>
            </w:pPr>
            <w:r>
              <w:rPr>
                <w:sz w:val="16"/>
                <w:szCs w:val="16"/>
              </w:rPr>
              <w:t>Location Services applicable to SNPN(s)</w:t>
            </w:r>
          </w:p>
        </w:tc>
        <w:tc>
          <w:tcPr>
            <w:tcW w:w="708" w:type="dxa"/>
            <w:shd w:val="solid" w:color="FFFFFF" w:fill="auto"/>
          </w:tcPr>
          <w:p w14:paraId="681B0AB8" w14:textId="356EF280" w:rsidR="00E67275" w:rsidRDefault="00E67275" w:rsidP="00806F9E">
            <w:pPr>
              <w:pStyle w:val="TAC"/>
              <w:rPr>
                <w:sz w:val="16"/>
                <w:szCs w:val="16"/>
              </w:rPr>
            </w:pPr>
            <w:r>
              <w:rPr>
                <w:sz w:val="16"/>
                <w:szCs w:val="16"/>
              </w:rPr>
              <w:t>17.3.0</w:t>
            </w:r>
          </w:p>
        </w:tc>
      </w:tr>
      <w:tr w:rsidR="00E67275" w:rsidRPr="0021575D" w14:paraId="40C5EEAC" w14:textId="77777777" w:rsidTr="003D3A35">
        <w:tc>
          <w:tcPr>
            <w:tcW w:w="800" w:type="dxa"/>
            <w:shd w:val="solid" w:color="FFFFFF" w:fill="auto"/>
          </w:tcPr>
          <w:p w14:paraId="0D445D7F" w14:textId="0462252A" w:rsidR="00E67275" w:rsidRDefault="00E67275" w:rsidP="00806F9E">
            <w:pPr>
              <w:pStyle w:val="TAC"/>
              <w:rPr>
                <w:sz w:val="16"/>
                <w:szCs w:val="16"/>
              </w:rPr>
            </w:pPr>
            <w:r>
              <w:rPr>
                <w:sz w:val="16"/>
                <w:szCs w:val="16"/>
              </w:rPr>
              <w:t>2021-12</w:t>
            </w:r>
          </w:p>
        </w:tc>
        <w:tc>
          <w:tcPr>
            <w:tcW w:w="800" w:type="dxa"/>
            <w:shd w:val="solid" w:color="FFFFFF" w:fill="auto"/>
          </w:tcPr>
          <w:p w14:paraId="12C376D4" w14:textId="44386638" w:rsidR="00E67275" w:rsidRDefault="00E67275" w:rsidP="00806F9E">
            <w:pPr>
              <w:pStyle w:val="TAC"/>
              <w:rPr>
                <w:sz w:val="16"/>
                <w:szCs w:val="16"/>
              </w:rPr>
            </w:pPr>
            <w:r>
              <w:rPr>
                <w:sz w:val="16"/>
                <w:szCs w:val="16"/>
              </w:rPr>
              <w:t>SP#94E</w:t>
            </w:r>
          </w:p>
        </w:tc>
        <w:tc>
          <w:tcPr>
            <w:tcW w:w="952" w:type="dxa"/>
            <w:shd w:val="solid" w:color="FFFFFF" w:fill="auto"/>
          </w:tcPr>
          <w:p w14:paraId="6FB26480" w14:textId="216A3999"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29C67943" w14:textId="1A459299" w:rsidR="00E67275" w:rsidRDefault="00E67275" w:rsidP="00806F9E">
            <w:pPr>
              <w:pStyle w:val="TAC"/>
              <w:rPr>
                <w:sz w:val="16"/>
                <w:szCs w:val="16"/>
              </w:rPr>
            </w:pPr>
            <w:r>
              <w:rPr>
                <w:sz w:val="16"/>
                <w:szCs w:val="16"/>
              </w:rPr>
              <w:t>0213</w:t>
            </w:r>
          </w:p>
        </w:tc>
        <w:tc>
          <w:tcPr>
            <w:tcW w:w="425" w:type="dxa"/>
            <w:shd w:val="solid" w:color="FFFFFF" w:fill="auto"/>
          </w:tcPr>
          <w:p w14:paraId="3E26D56F" w14:textId="2C10F2F8" w:rsidR="00E67275" w:rsidRDefault="00E67275" w:rsidP="00806F9E">
            <w:pPr>
              <w:pStyle w:val="TAC"/>
              <w:rPr>
                <w:sz w:val="16"/>
                <w:szCs w:val="16"/>
              </w:rPr>
            </w:pPr>
            <w:r>
              <w:rPr>
                <w:sz w:val="16"/>
                <w:szCs w:val="16"/>
              </w:rPr>
              <w:t>1</w:t>
            </w:r>
          </w:p>
        </w:tc>
        <w:tc>
          <w:tcPr>
            <w:tcW w:w="425" w:type="dxa"/>
            <w:shd w:val="solid" w:color="FFFFFF" w:fill="auto"/>
          </w:tcPr>
          <w:p w14:paraId="72D6D1D9" w14:textId="0F0B6670" w:rsidR="00E67275" w:rsidRDefault="00E67275" w:rsidP="00806F9E">
            <w:pPr>
              <w:pStyle w:val="TAC"/>
              <w:rPr>
                <w:sz w:val="16"/>
                <w:szCs w:val="16"/>
              </w:rPr>
            </w:pPr>
            <w:r>
              <w:rPr>
                <w:sz w:val="16"/>
                <w:szCs w:val="16"/>
              </w:rPr>
              <w:t>A</w:t>
            </w:r>
          </w:p>
        </w:tc>
        <w:tc>
          <w:tcPr>
            <w:tcW w:w="4962" w:type="dxa"/>
            <w:shd w:val="solid" w:color="FFFFFF" w:fill="auto"/>
          </w:tcPr>
          <w:p w14:paraId="363D5975" w14:textId="277295F4" w:rsidR="00E67275" w:rsidRDefault="00E67275" w:rsidP="00806F9E">
            <w:pPr>
              <w:pStyle w:val="TAL"/>
              <w:rPr>
                <w:sz w:val="16"/>
                <w:szCs w:val="16"/>
              </w:rPr>
            </w:pPr>
            <w:r>
              <w:rPr>
                <w:sz w:val="16"/>
                <w:szCs w:val="16"/>
              </w:rPr>
              <w:t>Replacing  NR-RAN with ng-eNB in case of EDT reporting of LCS event</w:t>
            </w:r>
          </w:p>
        </w:tc>
        <w:tc>
          <w:tcPr>
            <w:tcW w:w="708" w:type="dxa"/>
            <w:shd w:val="solid" w:color="FFFFFF" w:fill="auto"/>
          </w:tcPr>
          <w:p w14:paraId="6A9DBF6F" w14:textId="3AB644EF" w:rsidR="00E67275" w:rsidRDefault="00E67275" w:rsidP="00806F9E">
            <w:pPr>
              <w:pStyle w:val="TAC"/>
              <w:rPr>
                <w:sz w:val="16"/>
                <w:szCs w:val="16"/>
              </w:rPr>
            </w:pPr>
            <w:r>
              <w:rPr>
                <w:sz w:val="16"/>
                <w:szCs w:val="16"/>
              </w:rPr>
              <w:t>17.3.0</w:t>
            </w:r>
          </w:p>
        </w:tc>
      </w:tr>
      <w:tr w:rsidR="00E67275" w:rsidRPr="0021575D" w14:paraId="72B9C109" w14:textId="77777777" w:rsidTr="003D3A35">
        <w:tc>
          <w:tcPr>
            <w:tcW w:w="800" w:type="dxa"/>
            <w:shd w:val="solid" w:color="FFFFFF" w:fill="auto"/>
          </w:tcPr>
          <w:p w14:paraId="05B0DD1B" w14:textId="5B2F7067" w:rsidR="00E67275" w:rsidRDefault="00E67275" w:rsidP="00806F9E">
            <w:pPr>
              <w:pStyle w:val="TAC"/>
              <w:rPr>
                <w:sz w:val="16"/>
                <w:szCs w:val="16"/>
              </w:rPr>
            </w:pPr>
            <w:r>
              <w:rPr>
                <w:sz w:val="16"/>
                <w:szCs w:val="16"/>
              </w:rPr>
              <w:t>2021-12</w:t>
            </w:r>
          </w:p>
        </w:tc>
        <w:tc>
          <w:tcPr>
            <w:tcW w:w="800" w:type="dxa"/>
            <w:shd w:val="solid" w:color="FFFFFF" w:fill="auto"/>
          </w:tcPr>
          <w:p w14:paraId="6D1F0B5B" w14:textId="45F7FC41" w:rsidR="00E67275" w:rsidRDefault="00E67275" w:rsidP="00806F9E">
            <w:pPr>
              <w:pStyle w:val="TAC"/>
              <w:rPr>
                <w:sz w:val="16"/>
                <w:szCs w:val="16"/>
              </w:rPr>
            </w:pPr>
            <w:r>
              <w:rPr>
                <w:sz w:val="16"/>
                <w:szCs w:val="16"/>
              </w:rPr>
              <w:t>SP#94E</w:t>
            </w:r>
          </w:p>
        </w:tc>
        <w:tc>
          <w:tcPr>
            <w:tcW w:w="952" w:type="dxa"/>
            <w:shd w:val="solid" w:color="FFFFFF" w:fill="auto"/>
          </w:tcPr>
          <w:p w14:paraId="5B0384E3" w14:textId="6749C314"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310DE8C9" w14:textId="78EC6CA2" w:rsidR="00E67275" w:rsidRDefault="00E67275" w:rsidP="00806F9E">
            <w:pPr>
              <w:pStyle w:val="TAC"/>
              <w:rPr>
                <w:sz w:val="16"/>
                <w:szCs w:val="16"/>
              </w:rPr>
            </w:pPr>
            <w:r>
              <w:rPr>
                <w:sz w:val="16"/>
                <w:szCs w:val="16"/>
              </w:rPr>
              <w:t>0215</w:t>
            </w:r>
          </w:p>
        </w:tc>
        <w:tc>
          <w:tcPr>
            <w:tcW w:w="425" w:type="dxa"/>
            <w:shd w:val="solid" w:color="FFFFFF" w:fill="auto"/>
          </w:tcPr>
          <w:p w14:paraId="7DA82535" w14:textId="0E81044B" w:rsidR="00E67275" w:rsidRDefault="00E67275" w:rsidP="00806F9E">
            <w:pPr>
              <w:pStyle w:val="TAC"/>
              <w:rPr>
                <w:sz w:val="16"/>
                <w:szCs w:val="16"/>
              </w:rPr>
            </w:pPr>
            <w:r>
              <w:rPr>
                <w:sz w:val="16"/>
                <w:szCs w:val="16"/>
              </w:rPr>
              <w:t>1</w:t>
            </w:r>
          </w:p>
        </w:tc>
        <w:tc>
          <w:tcPr>
            <w:tcW w:w="425" w:type="dxa"/>
            <w:shd w:val="solid" w:color="FFFFFF" w:fill="auto"/>
          </w:tcPr>
          <w:p w14:paraId="36A85951" w14:textId="1DD514BD" w:rsidR="00E67275" w:rsidRDefault="00E67275" w:rsidP="00806F9E">
            <w:pPr>
              <w:pStyle w:val="TAC"/>
              <w:rPr>
                <w:sz w:val="16"/>
                <w:szCs w:val="16"/>
              </w:rPr>
            </w:pPr>
            <w:r>
              <w:rPr>
                <w:sz w:val="16"/>
                <w:szCs w:val="16"/>
              </w:rPr>
              <w:t>A</w:t>
            </w:r>
          </w:p>
        </w:tc>
        <w:tc>
          <w:tcPr>
            <w:tcW w:w="4962" w:type="dxa"/>
            <w:shd w:val="solid" w:color="FFFFFF" w:fill="auto"/>
          </w:tcPr>
          <w:p w14:paraId="73774407" w14:textId="38BFC8F2" w:rsidR="00E67275" w:rsidRDefault="00E67275" w:rsidP="00806F9E">
            <w:pPr>
              <w:pStyle w:val="TAL"/>
              <w:rPr>
                <w:sz w:val="16"/>
                <w:szCs w:val="16"/>
              </w:rPr>
            </w:pPr>
            <w:r>
              <w:rPr>
                <w:sz w:val="16"/>
                <w:szCs w:val="16"/>
              </w:rPr>
              <w:t>Update MO-LR procedure</w:t>
            </w:r>
          </w:p>
        </w:tc>
        <w:tc>
          <w:tcPr>
            <w:tcW w:w="708" w:type="dxa"/>
            <w:shd w:val="solid" w:color="FFFFFF" w:fill="auto"/>
          </w:tcPr>
          <w:p w14:paraId="4179A4F2" w14:textId="3BD0A370" w:rsidR="00E67275" w:rsidRDefault="00E67275" w:rsidP="00806F9E">
            <w:pPr>
              <w:pStyle w:val="TAC"/>
              <w:rPr>
                <w:sz w:val="16"/>
                <w:szCs w:val="16"/>
              </w:rPr>
            </w:pPr>
            <w:r>
              <w:rPr>
                <w:sz w:val="16"/>
                <w:szCs w:val="16"/>
              </w:rPr>
              <w:t>17.3.0</w:t>
            </w:r>
          </w:p>
        </w:tc>
      </w:tr>
      <w:tr w:rsidR="00E67275" w:rsidRPr="0021575D" w14:paraId="113053A5" w14:textId="77777777" w:rsidTr="003D3A35">
        <w:tc>
          <w:tcPr>
            <w:tcW w:w="800" w:type="dxa"/>
            <w:shd w:val="solid" w:color="FFFFFF" w:fill="auto"/>
          </w:tcPr>
          <w:p w14:paraId="4EF21C57" w14:textId="0605892F" w:rsidR="00E67275" w:rsidRDefault="00E67275" w:rsidP="00806F9E">
            <w:pPr>
              <w:pStyle w:val="TAC"/>
              <w:rPr>
                <w:sz w:val="16"/>
                <w:szCs w:val="16"/>
              </w:rPr>
            </w:pPr>
            <w:r>
              <w:rPr>
                <w:sz w:val="16"/>
                <w:szCs w:val="16"/>
              </w:rPr>
              <w:t>2021-12</w:t>
            </w:r>
          </w:p>
        </w:tc>
        <w:tc>
          <w:tcPr>
            <w:tcW w:w="800" w:type="dxa"/>
            <w:shd w:val="solid" w:color="FFFFFF" w:fill="auto"/>
          </w:tcPr>
          <w:p w14:paraId="393616F0" w14:textId="1D6C71F2" w:rsidR="00E67275" w:rsidRDefault="00E67275" w:rsidP="00806F9E">
            <w:pPr>
              <w:pStyle w:val="TAC"/>
              <w:rPr>
                <w:sz w:val="16"/>
                <w:szCs w:val="16"/>
              </w:rPr>
            </w:pPr>
            <w:r>
              <w:rPr>
                <w:sz w:val="16"/>
                <w:szCs w:val="16"/>
              </w:rPr>
              <w:t>SP#94E</w:t>
            </w:r>
          </w:p>
        </w:tc>
        <w:tc>
          <w:tcPr>
            <w:tcW w:w="952" w:type="dxa"/>
            <w:shd w:val="solid" w:color="FFFFFF" w:fill="auto"/>
          </w:tcPr>
          <w:p w14:paraId="6B1ACD27" w14:textId="20468648" w:rsidR="00E67275" w:rsidRDefault="00E67275" w:rsidP="00806F9E">
            <w:pPr>
              <w:pStyle w:val="TAC"/>
              <w:rPr>
                <w:rFonts w:eastAsia="SimSun"/>
                <w:sz w:val="16"/>
                <w:szCs w:val="16"/>
              </w:rPr>
            </w:pPr>
            <w:r>
              <w:rPr>
                <w:rFonts w:eastAsia="SimSun"/>
                <w:sz w:val="16"/>
                <w:szCs w:val="16"/>
              </w:rPr>
              <w:t>SP-211280</w:t>
            </w:r>
          </w:p>
        </w:tc>
        <w:tc>
          <w:tcPr>
            <w:tcW w:w="567" w:type="dxa"/>
            <w:shd w:val="solid" w:color="FFFFFF" w:fill="auto"/>
          </w:tcPr>
          <w:p w14:paraId="7E3D3472" w14:textId="348BBE0B" w:rsidR="00E67275" w:rsidRDefault="00E67275" w:rsidP="00806F9E">
            <w:pPr>
              <w:pStyle w:val="TAC"/>
              <w:rPr>
                <w:sz w:val="16"/>
                <w:szCs w:val="16"/>
              </w:rPr>
            </w:pPr>
            <w:r>
              <w:rPr>
                <w:sz w:val="16"/>
                <w:szCs w:val="16"/>
              </w:rPr>
              <w:t>0218</w:t>
            </w:r>
          </w:p>
        </w:tc>
        <w:tc>
          <w:tcPr>
            <w:tcW w:w="425" w:type="dxa"/>
            <w:shd w:val="solid" w:color="FFFFFF" w:fill="auto"/>
          </w:tcPr>
          <w:p w14:paraId="0D11ED2F" w14:textId="454374AC" w:rsidR="00E67275" w:rsidRDefault="00E67275" w:rsidP="00806F9E">
            <w:pPr>
              <w:pStyle w:val="TAC"/>
              <w:rPr>
                <w:sz w:val="16"/>
                <w:szCs w:val="16"/>
              </w:rPr>
            </w:pPr>
            <w:r>
              <w:rPr>
                <w:sz w:val="16"/>
                <w:szCs w:val="16"/>
              </w:rPr>
              <w:t>1</w:t>
            </w:r>
          </w:p>
        </w:tc>
        <w:tc>
          <w:tcPr>
            <w:tcW w:w="425" w:type="dxa"/>
            <w:shd w:val="solid" w:color="FFFFFF" w:fill="auto"/>
          </w:tcPr>
          <w:p w14:paraId="03C4C99E" w14:textId="6FA6685F" w:rsidR="00E67275" w:rsidRDefault="00E67275" w:rsidP="00806F9E">
            <w:pPr>
              <w:pStyle w:val="TAC"/>
              <w:rPr>
                <w:sz w:val="16"/>
                <w:szCs w:val="16"/>
              </w:rPr>
            </w:pPr>
            <w:r>
              <w:rPr>
                <w:sz w:val="16"/>
                <w:szCs w:val="16"/>
              </w:rPr>
              <w:t>F</w:t>
            </w:r>
          </w:p>
        </w:tc>
        <w:tc>
          <w:tcPr>
            <w:tcW w:w="4962" w:type="dxa"/>
            <w:shd w:val="solid" w:color="FFFFFF" w:fill="auto"/>
          </w:tcPr>
          <w:p w14:paraId="2F7765F3" w14:textId="1A567E63" w:rsidR="00E67275" w:rsidRDefault="00E67275" w:rsidP="00806F9E">
            <w:pPr>
              <w:pStyle w:val="TAL"/>
              <w:rPr>
                <w:sz w:val="16"/>
                <w:szCs w:val="16"/>
              </w:rPr>
            </w:pPr>
            <w:r>
              <w:rPr>
                <w:sz w:val="16"/>
                <w:szCs w:val="16"/>
              </w:rPr>
              <w:t>Update AMF functionality for satellite access UE</w:t>
            </w:r>
          </w:p>
        </w:tc>
        <w:tc>
          <w:tcPr>
            <w:tcW w:w="708" w:type="dxa"/>
            <w:shd w:val="solid" w:color="FFFFFF" w:fill="auto"/>
          </w:tcPr>
          <w:p w14:paraId="128EF3EC" w14:textId="0C63DF88" w:rsidR="00E67275" w:rsidRDefault="00E67275" w:rsidP="00806F9E">
            <w:pPr>
              <w:pStyle w:val="TAC"/>
              <w:rPr>
                <w:sz w:val="16"/>
                <w:szCs w:val="16"/>
              </w:rPr>
            </w:pPr>
            <w:r>
              <w:rPr>
                <w:sz w:val="16"/>
                <w:szCs w:val="16"/>
              </w:rPr>
              <w:t>17.3.0</w:t>
            </w:r>
          </w:p>
        </w:tc>
      </w:tr>
      <w:tr w:rsidR="00E67275" w:rsidRPr="0021575D" w14:paraId="25B43643" w14:textId="77777777" w:rsidTr="003D3A35">
        <w:tc>
          <w:tcPr>
            <w:tcW w:w="800" w:type="dxa"/>
            <w:shd w:val="solid" w:color="FFFFFF" w:fill="auto"/>
          </w:tcPr>
          <w:p w14:paraId="54DD7B32" w14:textId="0D9262F0" w:rsidR="00E67275" w:rsidRDefault="00E67275" w:rsidP="00806F9E">
            <w:pPr>
              <w:pStyle w:val="TAC"/>
              <w:rPr>
                <w:sz w:val="16"/>
                <w:szCs w:val="16"/>
              </w:rPr>
            </w:pPr>
            <w:r>
              <w:rPr>
                <w:sz w:val="16"/>
                <w:szCs w:val="16"/>
              </w:rPr>
              <w:t>2021-12</w:t>
            </w:r>
          </w:p>
        </w:tc>
        <w:tc>
          <w:tcPr>
            <w:tcW w:w="800" w:type="dxa"/>
            <w:shd w:val="solid" w:color="FFFFFF" w:fill="auto"/>
          </w:tcPr>
          <w:p w14:paraId="4FCC0B20" w14:textId="43EA4650" w:rsidR="00E67275" w:rsidRDefault="00E67275" w:rsidP="00806F9E">
            <w:pPr>
              <w:pStyle w:val="TAC"/>
              <w:rPr>
                <w:sz w:val="16"/>
                <w:szCs w:val="16"/>
              </w:rPr>
            </w:pPr>
            <w:r>
              <w:rPr>
                <w:sz w:val="16"/>
                <w:szCs w:val="16"/>
              </w:rPr>
              <w:t>SP#94E</w:t>
            </w:r>
          </w:p>
        </w:tc>
        <w:tc>
          <w:tcPr>
            <w:tcW w:w="952" w:type="dxa"/>
            <w:shd w:val="solid" w:color="FFFFFF" w:fill="auto"/>
          </w:tcPr>
          <w:p w14:paraId="61D39BEC" w14:textId="10ADDBEA" w:rsidR="00E67275" w:rsidRDefault="00E67275" w:rsidP="00806F9E">
            <w:pPr>
              <w:pStyle w:val="TAC"/>
              <w:rPr>
                <w:rFonts w:eastAsia="SimSun"/>
                <w:sz w:val="16"/>
                <w:szCs w:val="16"/>
              </w:rPr>
            </w:pPr>
            <w:r>
              <w:rPr>
                <w:rFonts w:eastAsia="SimSun"/>
                <w:sz w:val="16"/>
                <w:szCs w:val="16"/>
              </w:rPr>
              <w:t>SP-211273</w:t>
            </w:r>
          </w:p>
        </w:tc>
        <w:tc>
          <w:tcPr>
            <w:tcW w:w="567" w:type="dxa"/>
            <w:shd w:val="solid" w:color="FFFFFF" w:fill="auto"/>
          </w:tcPr>
          <w:p w14:paraId="0E1189A6" w14:textId="39B121A9" w:rsidR="00E67275" w:rsidRDefault="00E67275" w:rsidP="00806F9E">
            <w:pPr>
              <w:pStyle w:val="TAC"/>
              <w:rPr>
                <w:sz w:val="16"/>
                <w:szCs w:val="16"/>
              </w:rPr>
            </w:pPr>
            <w:r>
              <w:rPr>
                <w:sz w:val="16"/>
                <w:szCs w:val="16"/>
              </w:rPr>
              <w:t>0220</w:t>
            </w:r>
          </w:p>
        </w:tc>
        <w:tc>
          <w:tcPr>
            <w:tcW w:w="425" w:type="dxa"/>
            <w:shd w:val="solid" w:color="FFFFFF" w:fill="auto"/>
          </w:tcPr>
          <w:p w14:paraId="51DA61C5" w14:textId="51F85E24" w:rsidR="00E67275" w:rsidRDefault="00E67275" w:rsidP="00806F9E">
            <w:pPr>
              <w:pStyle w:val="TAC"/>
              <w:rPr>
                <w:sz w:val="16"/>
                <w:szCs w:val="16"/>
              </w:rPr>
            </w:pPr>
            <w:r>
              <w:rPr>
                <w:sz w:val="16"/>
                <w:szCs w:val="16"/>
              </w:rPr>
              <w:t>1</w:t>
            </w:r>
          </w:p>
        </w:tc>
        <w:tc>
          <w:tcPr>
            <w:tcW w:w="425" w:type="dxa"/>
            <w:shd w:val="solid" w:color="FFFFFF" w:fill="auto"/>
          </w:tcPr>
          <w:p w14:paraId="41E5B2CF" w14:textId="04633AE8" w:rsidR="00E67275" w:rsidRDefault="00E67275" w:rsidP="00806F9E">
            <w:pPr>
              <w:pStyle w:val="TAC"/>
              <w:rPr>
                <w:sz w:val="16"/>
                <w:szCs w:val="16"/>
              </w:rPr>
            </w:pPr>
            <w:r>
              <w:rPr>
                <w:sz w:val="16"/>
                <w:szCs w:val="16"/>
              </w:rPr>
              <w:t>A</w:t>
            </w:r>
          </w:p>
        </w:tc>
        <w:tc>
          <w:tcPr>
            <w:tcW w:w="4962" w:type="dxa"/>
            <w:shd w:val="solid" w:color="FFFFFF" w:fill="auto"/>
          </w:tcPr>
          <w:p w14:paraId="24098CC9" w14:textId="7EAA81B8" w:rsidR="00E67275" w:rsidRDefault="00E67275" w:rsidP="00806F9E">
            <w:pPr>
              <w:pStyle w:val="TAL"/>
              <w:rPr>
                <w:sz w:val="16"/>
                <w:szCs w:val="16"/>
              </w:rPr>
            </w:pPr>
            <w:r>
              <w:rPr>
                <w:sz w:val="16"/>
                <w:szCs w:val="16"/>
              </w:rPr>
              <w:t>Removal of description that LMF ID is provided by UE</w:t>
            </w:r>
          </w:p>
        </w:tc>
        <w:tc>
          <w:tcPr>
            <w:tcW w:w="708" w:type="dxa"/>
            <w:shd w:val="solid" w:color="FFFFFF" w:fill="auto"/>
          </w:tcPr>
          <w:p w14:paraId="1D6ACFD7" w14:textId="56001E54" w:rsidR="00E67275" w:rsidRDefault="00E67275" w:rsidP="00806F9E">
            <w:pPr>
              <w:pStyle w:val="TAC"/>
              <w:rPr>
                <w:sz w:val="16"/>
                <w:szCs w:val="16"/>
              </w:rPr>
            </w:pPr>
            <w:r>
              <w:rPr>
                <w:sz w:val="16"/>
                <w:szCs w:val="16"/>
              </w:rPr>
              <w:t>17.3.0</w:t>
            </w:r>
          </w:p>
        </w:tc>
      </w:tr>
      <w:tr w:rsidR="00DE5CF7" w:rsidRPr="0021575D" w14:paraId="1C6E1C1C" w14:textId="77777777" w:rsidTr="003D3A35">
        <w:tc>
          <w:tcPr>
            <w:tcW w:w="800" w:type="dxa"/>
            <w:shd w:val="solid" w:color="FFFFFF" w:fill="auto"/>
          </w:tcPr>
          <w:p w14:paraId="1C0601B1" w14:textId="436521C9" w:rsidR="00DE5CF7" w:rsidRDefault="00DE5CF7" w:rsidP="00806F9E">
            <w:pPr>
              <w:pStyle w:val="TAC"/>
              <w:rPr>
                <w:sz w:val="16"/>
                <w:szCs w:val="16"/>
              </w:rPr>
            </w:pPr>
            <w:r>
              <w:rPr>
                <w:sz w:val="16"/>
                <w:szCs w:val="16"/>
              </w:rPr>
              <w:t>2022-03</w:t>
            </w:r>
          </w:p>
        </w:tc>
        <w:tc>
          <w:tcPr>
            <w:tcW w:w="800" w:type="dxa"/>
            <w:shd w:val="solid" w:color="FFFFFF" w:fill="auto"/>
          </w:tcPr>
          <w:p w14:paraId="2D7BB01B" w14:textId="1945BBEE" w:rsidR="00DE5CF7" w:rsidRDefault="00DE5CF7" w:rsidP="00806F9E">
            <w:pPr>
              <w:pStyle w:val="TAC"/>
              <w:rPr>
                <w:sz w:val="16"/>
                <w:szCs w:val="16"/>
              </w:rPr>
            </w:pPr>
            <w:r>
              <w:rPr>
                <w:sz w:val="16"/>
                <w:szCs w:val="16"/>
              </w:rPr>
              <w:t>SP#95E</w:t>
            </w:r>
          </w:p>
        </w:tc>
        <w:tc>
          <w:tcPr>
            <w:tcW w:w="952" w:type="dxa"/>
            <w:shd w:val="solid" w:color="FFFFFF" w:fill="auto"/>
          </w:tcPr>
          <w:p w14:paraId="7D1FB640" w14:textId="084E248E"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449FA92A" w14:textId="1BF59E6B" w:rsidR="00DE5CF7" w:rsidRDefault="00DE5CF7" w:rsidP="00806F9E">
            <w:pPr>
              <w:pStyle w:val="TAC"/>
              <w:rPr>
                <w:sz w:val="16"/>
                <w:szCs w:val="16"/>
              </w:rPr>
            </w:pPr>
            <w:r>
              <w:rPr>
                <w:sz w:val="16"/>
                <w:szCs w:val="16"/>
              </w:rPr>
              <w:t>0222</w:t>
            </w:r>
          </w:p>
        </w:tc>
        <w:tc>
          <w:tcPr>
            <w:tcW w:w="425" w:type="dxa"/>
            <w:shd w:val="solid" w:color="FFFFFF" w:fill="auto"/>
          </w:tcPr>
          <w:p w14:paraId="3C298A19" w14:textId="6835D0DC" w:rsidR="00DE5CF7" w:rsidRDefault="00DE5CF7" w:rsidP="00806F9E">
            <w:pPr>
              <w:pStyle w:val="TAC"/>
              <w:rPr>
                <w:sz w:val="16"/>
                <w:szCs w:val="16"/>
              </w:rPr>
            </w:pPr>
            <w:r>
              <w:rPr>
                <w:sz w:val="16"/>
                <w:szCs w:val="16"/>
              </w:rPr>
              <w:t>-</w:t>
            </w:r>
          </w:p>
        </w:tc>
        <w:tc>
          <w:tcPr>
            <w:tcW w:w="425" w:type="dxa"/>
            <w:shd w:val="solid" w:color="FFFFFF" w:fill="auto"/>
          </w:tcPr>
          <w:p w14:paraId="20A3B2C2" w14:textId="059C7C65" w:rsidR="00DE5CF7" w:rsidRDefault="00DE5CF7" w:rsidP="00806F9E">
            <w:pPr>
              <w:pStyle w:val="TAC"/>
              <w:rPr>
                <w:sz w:val="16"/>
                <w:szCs w:val="16"/>
              </w:rPr>
            </w:pPr>
            <w:r>
              <w:rPr>
                <w:sz w:val="16"/>
                <w:szCs w:val="16"/>
              </w:rPr>
              <w:t>F</w:t>
            </w:r>
          </w:p>
        </w:tc>
        <w:tc>
          <w:tcPr>
            <w:tcW w:w="4962" w:type="dxa"/>
            <w:shd w:val="solid" w:color="FFFFFF" w:fill="auto"/>
          </w:tcPr>
          <w:p w14:paraId="430D6F81" w14:textId="07ED6DDA" w:rsidR="00DE5CF7" w:rsidRDefault="00DE5CF7" w:rsidP="00806F9E">
            <w:pPr>
              <w:pStyle w:val="TAL"/>
              <w:rPr>
                <w:sz w:val="16"/>
                <w:szCs w:val="16"/>
              </w:rPr>
            </w:pPr>
            <w:r>
              <w:rPr>
                <w:sz w:val="16"/>
                <w:szCs w:val="16"/>
              </w:rPr>
              <w:t>Multiple QoS Class applicable procedure</w:t>
            </w:r>
          </w:p>
        </w:tc>
        <w:tc>
          <w:tcPr>
            <w:tcW w:w="708" w:type="dxa"/>
            <w:shd w:val="solid" w:color="FFFFFF" w:fill="auto"/>
          </w:tcPr>
          <w:p w14:paraId="757B7616" w14:textId="5F0868C2" w:rsidR="00DE5CF7" w:rsidRDefault="00DE5CF7" w:rsidP="00806F9E">
            <w:pPr>
              <w:pStyle w:val="TAC"/>
              <w:rPr>
                <w:sz w:val="16"/>
                <w:szCs w:val="16"/>
              </w:rPr>
            </w:pPr>
            <w:r>
              <w:rPr>
                <w:sz w:val="16"/>
                <w:szCs w:val="16"/>
              </w:rPr>
              <w:t>17.4.0</w:t>
            </w:r>
          </w:p>
        </w:tc>
      </w:tr>
      <w:tr w:rsidR="00DE5CF7" w:rsidRPr="0021575D" w14:paraId="53550C42" w14:textId="77777777" w:rsidTr="003D3A35">
        <w:tc>
          <w:tcPr>
            <w:tcW w:w="800" w:type="dxa"/>
            <w:shd w:val="solid" w:color="FFFFFF" w:fill="auto"/>
          </w:tcPr>
          <w:p w14:paraId="2115D65A" w14:textId="00C41420" w:rsidR="00DE5CF7" w:rsidRDefault="00DE5CF7" w:rsidP="00806F9E">
            <w:pPr>
              <w:pStyle w:val="TAC"/>
              <w:rPr>
                <w:sz w:val="16"/>
                <w:szCs w:val="16"/>
              </w:rPr>
            </w:pPr>
            <w:r>
              <w:rPr>
                <w:sz w:val="16"/>
                <w:szCs w:val="16"/>
              </w:rPr>
              <w:t>2022-03</w:t>
            </w:r>
          </w:p>
        </w:tc>
        <w:tc>
          <w:tcPr>
            <w:tcW w:w="800" w:type="dxa"/>
            <w:shd w:val="solid" w:color="FFFFFF" w:fill="auto"/>
          </w:tcPr>
          <w:p w14:paraId="5DCD0E17" w14:textId="7D44C26C" w:rsidR="00DE5CF7" w:rsidRDefault="00DE5CF7" w:rsidP="00806F9E">
            <w:pPr>
              <w:pStyle w:val="TAC"/>
              <w:rPr>
                <w:sz w:val="16"/>
                <w:szCs w:val="16"/>
              </w:rPr>
            </w:pPr>
            <w:r>
              <w:rPr>
                <w:sz w:val="16"/>
                <w:szCs w:val="16"/>
              </w:rPr>
              <w:t>SP#95E</w:t>
            </w:r>
          </w:p>
        </w:tc>
        <w:tc>
          <w:tcPr>
            <w:tcW w:w="952" w:type="dxa"/>
            <w:shd w:val="solid" w:color="FFFFFF" w:fill="auto"/>
          </w:tcPr>
          <w:p w14:paraId="1EA26891" w14:textId="1A2966B9"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57923ED8" w14:textId="306FEC91" w:rsidR="00DE5CF7" w:rsidRDefault="00DE5CF7" w:rsidP="00806F9E">
            <w:pPr>
              <w:pStyle w:val="TAC"/>
              <w:rPr>
                <w:sz w:val="16"/>
                <w:szCs w:val="16"/>
              </w:rPr>
            </w:pPr>
            <w:r>
              <w:rPr>
                <w:sz w:val="16"/>
                <w:szCs w:val="16"/>
              </w:rPr>
              <w:t>0223</w:t>
            </w:r>
          </w:p>
        </w:tc>
        <w:tc>
          <w:tcPr>
            <w:tcW w:w="425" w:type="dxa"/>
            <w:shd w:val="solid" w:color="FFFFFF" w:fill="auto"/>
          </w:tcPr>
          <w:p w14:paraId="2081B8D7" w14:textId="541E1CA3" w:rsidR="00DE5CF7" w:rsidRDefault="00DE5CF7" w:rsidP="00806F9E">
            <w:pPr>
              <w:pStyle w:val="TAC"/>
              <w:rPr>
                <w:sz w:val="16"/>
                <w:szCs w:val="16"/>
              </w:rPr>
            </w:pPr>
            <w:r>
              <w:rPr>
                <w:sz w:val="16"/>
                <w:szCs w:val="16"/>
              </w:rPr>
              <w:t>-</w:t>
            </w:r>
          </w:p>
        </w:tc>
        <w:tc>
          <w:tcPr>
            <w:tcW w:w="425" w:type="dxa"/>
            <w:shd w:val="solid" w:color="FFFFFF" w:fill="auto"/>
          </w:tcPr>
          <w:p w14:paraId="2B9CD7D0" w14:textId="292EE060" w:rsidR="00DE5CF7" w:rsidRDefault="00DE5CF7" w:rsidP="00806F9E">
            <w:pPr>
              <w:pStyle w:val="TAC"/>
              <w:rPr>
                <w:sz w:val="16"/>
                <w:szCs w:val="16"/>
              </w:rPr>
            </w:pPr>
            <w:r>
              <w:rPr>
                <w:sz w:val="16"/>
                <w:szCs w:val="16"/>
              </w:rPr>
              <w:t>F</w:t>
            </w:r>
          </w:p>
        </w:tc>
        <w:tc>
          <w:tcPr>
            <w:tcW w:w="4962" w:type="dxa"/>
            <w:shd w:val="solid" w:color="FFFFFF" w:fill="auto"/>
          </w:tcPr>
          <w:p w14:paraId="3B1019E2" w14:textId="0B1E03F7" w:rsidR="00DE5CF7" w:rsidRDefault="00DE5CF7" w:rsidP="00806F9E">
            <w:pPr>
              <w:pStyle w:val="TAL"/>
              <w:rPr>
                <w:sz w:val="16"/>
                <w:szCs w:val="16"/>
              </w:rPr>
            </w:pPr>
            <w:r>
              <w:rPr>
                <w:sz w:val="16"/>
                <w:szCs w:val="16"/>
              </w:rPr>
              <w:t>PLMN Operator Class applicable to SNPN</w:t>
            </w:r>
          </w:p>
        </w:tc>
        <w:tc>
          <w:tcPr>
            <w:tcW w:w="708" w:type="dxa"/>
            <w:shd w:val="solid" w:color="FFFFFF" w:fill="auto"/>
          </w:tcPr>
          <w:p w14:paraId="73BDCC57" w14:textId="7E93E16B" w:rsidR="00DE5CF7" w:rsidRDefault="00DE5CF7" w:rsidP="00806F9E">
            <w:pPr>
              <w:pStyle w:val="TAC"/>
              <w:rPr>
                <w:sz w:val="16"/>
                <w:szCs w:val="16"/>
              </w:rPr>
            </w:pPr>
            <w:r>
              <w:rPr>
                <w:sz w:val="16"/>
                <w:szCs w:val="16"/>
              </w:rPr>
              <w:t>17.4.0</w:t>
            </w:r>
          </w:p>
        </w:tc>
      </w:tr>
      <w:tr w:rsidR="00DE5CF7" w:rsidRPr="0021575D" w14:paraId="70E1FD89" w14:textId="77777777" w:rsidTr="003D3A35">
        <w:tc>
          <w:tcPr>
            <w:tcW w:w="800" w:type="dxa"/>
            <w:shd w:val="solid" w:color="FFFFFF" w:fill="auto"/>
          </w:tcPr>
          <w:p w14:paraId="50191BD3" w14:textId="28C875EB" w:rsidR="00DE5CF7" w:rsidRDefault="00DE5CF7" w:rsidP="00806F9E">
            <w:pPr>
              <w:pStyle w:val="TAC"/>
              <w:rPr>
                <w:sz w:val="16"/>
                <w:szCs w:val="16"/>
              </w:rPr>
            </w:pPr>
            <w:r>
              <w:rPr>
                <w:sz w:val="16"/>
                <w:szCs w:val="16"/>
              </w:rPr>
              <w:t>2022-03</w:t>
            </w:r>
          </w:p>
        </w:tc>
        <w:tc>
          <w:tcPr>
            <w:tcW w:w="800" w:type="dxa"/>
            <w:shd w:val="solid" w:color="FFFFFF" w:fill="auto"/>
          </w:tcPr>
          <w:p w14:paraId="6E4D3CA0" w14:textId="2D6089AB" w:rsidR="00DE5CF7" w:rsidRDefault="00DE5CF7" w:rsidP="00806F9E">
            <w:pPr>
              <w:pStyle w:val="TAC"/>
              <w:rPr>
                <w:sz w:val="16"/>
                <w:szCs w:val="16"/>
              </w:rPr>
            </w:pPr>
            <w:r>
              <w:rPr>
                <w:sz w:val="16"/>
                <w:szCs w:val="16"/>
              </w:rPr>
              <w:t>SP#95E</w:t>
            </w:r>
          </w:p>
        </w:tc>
        <w:tc>
          <w:tcPr>
            <w:tcW w:w="952" w:type="dxa"/>
            <w:shd w:val="solid" w:color="FFFFFF" w:fill="auto"/>
          </w:tcPr>
          <w:p w14:paraId="241BB133" w14:textId="1D790625" w:rsidR="00DE5CF7" w:rsidRDefault="00DE5CF7" w:rsidP="00806F9E">
            <w:pPr>
              <w:pStyle w:val="TAC"/>
              <w:rPr>
                <w:rFonts w:eastAsia="SimSun"/>
                <w:sz w:val="16"/>
                <w:szCs w:val="16"/>
              </w:rPr>
            </w:pPr>
            <w:r>
              <w:rPr>
                <w:rFonts w:eastAsia="SimSun"/>
                <w:sz w:val="16"/>
                <w:szCs w:val="16"/>
              </w:rPr>
              <w:t>SP-220049</w:t>
            </w:r>
          </w:p>
        </w:tc>
        <w:tc>
          <w:tcPr>
            <w:tcW w:w="567" w:type="dxa"/>
            <w:shd w:val="solid" w:color="FFFFFF" w:fill="auto"/>
          </w:tcPr>
          <w:p w14:paraId="5569BABB" w14:textId="3AA0ABF9" w:rsidR="00DE5CF7" w:rsidRDefault="00DE5CF7" w:rsidP="00806F9E">
            <w:pPr>
              <w:pStyle w:val="TAC"/>
              <w:rPr>
                <w:sz w:val="16"/>
                <w:szCs w:val="16"/>
              </w:rPr>
            </w:pPr>
            <w:r>
              <w:rPr>
                <w:sz w:val="16"/>
                <w:szCs w:val="16"/>
              </w:rPr>
              <w:t>0225</w:t>
            </w:r>
          </w:p>
        </w:tc>
        <w:tc>
          <w:tcPr>
            <w:tcW w:w="425" w:type="dxa"/>
            <w:shd w:val="solid" w:color="FFFFFF" w:fill="auto"/>
          </w:tcPr>
          <w:p w14:paraId="542D8388" w14:textId="271B7B01" w:rsidR="00DE5CF7" w:rsidRDefault="00DE5CF7" w:rsidP="00806F9E">
            <w:pPr>
              <w:pStyle w:val="TAC"/>
              <w:rPr>
                <w:sz w:val="16"/>
                <w:szCs w:val="16"/>
              </w:rPr>
            </w:pPr>
            <w:r>
              <w:rPr>
                <w:sz w:val="16"/>
                <w:szCs w:val="16"/>
              </w:rPr>
              <w:t>1</w:t>
            </w:r>
          </w:p>
        </w:tc>
        <w:tc>
          <w:tcPr>
            <w:tcW w:w="425" w:type="dxa"/>
            <w:shd w:val="solid" w:color="FFFFFF" w:fill="auto"/>
          </w:tcPr>
          <w:p w14:paraId="711BCBF3" w14:textId="1B64C6CA" w:rsidR="00DE5CF7" w:rsidRDefault="00DE5CF7" w:rsidP="00806F9E">
            <w:pPr>
              <w:pStyle w:val="TAC"/>
              <w:rPr>
                <w:sz w:val="16"/>
                <w:szCs w:val="16"/>
              </w:rPr>
            </w:pPr>
            <w:r>
              <w:rPr>
                <w:sz w:val="16"/>
                <w:szCs w:val="16"/>
              </w:rPr>
              <w:t>F</w:t>
            </w:r>
          </w:p>
        </w:tc>
        <w:tc>
          <w:tcPr>
            <w:tcW w:w="4962" w:type="dxa"/>
            <w:shd w:val="solid" w:color="FFFFFF" w:fill="auto"/>
          </w:tcPr>
          <w:p w14:paraId="526C176C" w14:textId="7C158108" w:rsidR="00DE5CF7" w:rsidRDefault="00DE5CF7" w:rsidP="00806F9E">
            <w:pPr>
              <w:pStyle w:val="TAL"/>
              <w:rPr>
                <w:sz w:val="16"/>
                <w:szCs w:val="16"/>
              </w:rPr>
            </w:pPr>
            <w:r>
              <w:rPr>
                <w:sz w:val="16"/>
                <w:szCs w:val="16"/>
              </w:rPr>
              <w:t>Update to Scheduled Location Time</w:t>
            </w:r>
          </w:p>
        </w:tc>
        <w:tc>
          <w:tcPr>
            <w:tcW w:w="708" w:type="dxa"/>
            <w:shd w:val="solid" w:color="FFFFFF" w:fill="auto"/>
          </w:tcPr>
          <w:p w14:paraId="17CB64AD" w14:textId="1293978E" w:rsidR="00DE5CF7" w:rsidRDefault="00DE5CF7" w:rsidP="00806F9E">
            <w:pPr>
              <w:pStyle w:val="TAC"/>
              <w:rPr>
                <w:sz w:val="16"/>
                <w:szCs w:val="16"/>
              </w:rPr>
            </w:pPr>
            <w:r>
              <w:rPr>
                <w:sz w:val="16"/>
                <w:szCs w:val="16"/>
              </w:rPr>
              <w:t>17.4.0</w:t>
            </w:r>
          </w:p>
        </w:tc>
      </w:tr>
      <w:tr w:rsidR="008D578F" w:rsidRPr="0021575D" w14:paraId="0D155DD8" w14:textId="77777777" w:rsidTr="003D3A35">
        <w:tc>
          <w:tcPr>
            <w:tcW w:w="800" w:type="dxa"/>
            <w:shd w:val="solid" w:color="FFFFFF" w:fill="auto"/>
          </w:tcPr>
          <w:p w14:paraId="2F27F5EE" w14:textId="4BB610BE" w:rsidR="008D578F" w:rsidRDefault="008D578F" w:rsidP="00806F9E">
            <w:pPr>
              <w:pStyle w:val="TAC"/>
              <w:rPr>
                <w:sz w:val="16"/>
                <w:szCs w:val="16"/>
              </w:rPr>
            </w:pPr>
            <w:r>
              <w:rPr>
                <w:sz w:val="16"/>
                <w:szCs w:val="16"/>
              </w:rPr>
              <w:t>2022-06</w:t>
            </w:r>
          </w:p>
        </w:tc>
        <w:tc>
          <w:tcPr>
            <w:tcW w:w="800" w:type="dxa"/>
            <w:shd w:val="solid" w:color="FFFFFF" w:fill="auto"/>
          </w:tcPr>
          <w:p w14:paraId="2B127B30" w14:textId="6A4FA53A" w:rsidR="008D578F" w:rsidRDefault="008D578F" w:rsidP="00806F9E">
            <w:pPr>
              <w:pStyle w:val="TAC"/>
              <w:rPr>
                <w:sz w:val="16"/>
                <w:szCs w:val="16"/>
              </w:rPr>
            </w:pPr>
            <w:r>
              <w:rPr>
                <w:sz w:val="16"/>
                <w:szCs w:val="16"/>
              </w:rPr>
              <w:t>SP#96</w:t>
            </w:r>
          </w:p>
        </w:tc>
        <w:tc>
          <w:tcPr>
            <w:tcW w:w="952" w:type="dxa"/>
            <w:shd w:val="solid" w:color="FFFFFF" w:fill="auto"/>
          </w:tcPr>
          <w:p w14:paraId="7F0C9E1A" w14:textId="666B91AF" w:rsidR="008D578F" w:rsidRDefault="008D578F" w:rsidP="00806F9E">
            <w:pPr>
              <w:pStyle w:val="TAC"/>
              <w:rPr>
                <w:rFonts w:eastAsia="SimSun"/>
                <w:sz w:val="16"/>
                <w:szCs w:val="16"/>
              </w:rPr>
            </w:pPr>
            <w:r>
              <w:rPr>
                <w:rFonts w:eastAsia="SimSun"/>
                <w:sz w:val="16"/>
                <w:szCs w:val="16"/>
              </w:rPr>
              <w:t>SP-220392</w:t>
            </w:r>
          </w:p>
        </w:tc>
        <w:tc>
          <w:tcPr>
            <w:tcW w:w="567" w:type="dxa"/>
            <w:shd w:val="solid" w:color="FFFFFF" w:fill="auto"/>
          </w:tcPr>
          <w:p w14:paraId="221A3818" w14:textId="352B82D1" w:rsidR="008D578F" w:rsidRDefault="008D578F" w:rsidP="00806F9E">
            <w:pPr>
              <w:pStyle w:val="TAC"/>
              <w:rPr>
                <w:sz w:val="16"/>
                <w:szCs w:val="16"/>
              </w:rPr>
            </w:pPr>
            <w:r>
              <w:rPr>
                <w:sz w:val="16"/>
                <w:szCs w:val="16"/>
              </w:rPr>
              <w:t>0228</w:t>
            </w:r>
          </w:p>
        </w:tc>
        <w:tc>
          <w:tcPr>
            <w:tcW w:w="425" w:type="dxa"/>
            <w:shd w:val="solid" w:color="FFFFFF" w:fill="auto"/>
          </w:tcPr>
          <w:p w14:paraId="62E6B2E1" w14:textId="6087D23E" w:rsidR="008D578F" w:rsidRDefault="008D578F" w:rsidP="00806F9E">
            <w:pPr>
              <w:pStyle w:val="TAC"/>
              <w:rPr>
                <w:sz w:val="16"/>
                <w:szCs w:val="16"/>
              </w:rPr>
            </w:pPr>
            <w:r>
              <w:rPr>
                <w:sz w:val="16"/>
                <w:szCs w:val="16"/>
              </w:rPr>
              <w:t>1</w:t>
            </w:r>
          </w:p>
        </w:tc>
        <w:tc>
          <w:tcPr>
            <w:tcW w:w="425" w:type="dxa"/>
            <w:shd w:val="solid" w:color="FFFFFF" w:fill="auto"/>
          </w:tcPr>
          <w:p w14:paraId="47694A7D" w14:textId="7B1D2C97" w:rsidR="008D578F" w:rsidRDefault="008D578F" w:rsidP="00806F9E">
            <w:pPr>
              <w:pStyle w:val="TAC"/>
              <w:rPr>
                <w:sz w:val="16"/>
                <w:szCs w:val="16"/>
              </w:rPr>
            </w:pPr>
            <w:r>
              <w:rPr>
                <w:sz w:val="16"/>
                <w:szCs w:val="16"/>
              </w:rPr>
              <w:t>B</w:t>
            </w:r>
          </w:p>
        </w:tc>
        <w:tc>
          <w:tcPr>
            <w:tcW w:w="4962" w:type="dxa"/>
            <w:shd w:val="solid" w:color="FFFFFF" w:fill="auto"/>
          </w:tcPr>
          <w:p w14:paraId="2D5B74B4" w14:textId="48165C86" w:rsidR="008D578F" w:rsidRDefault="008D578F" w:rsidP="00806F9E">
            <w:pPr>
              <w:pStyle w:val="TAL"/>
              <w:rPr>
                <w:sz w:val="16"/>
                <w:szCs w:val="16"/>
              </w:rPr>
            </w:pPr>
            <w:r>
              <w:rPr>
                <w:sz w:val="16"/>
                <w:szCs w:val="16"/>
              </w:rPr>
              <w:t>Periodic and Triggered 5GC-MT-LR Procedure in RRC INACTIVE state</w:t>
            </w:r>
          </w:p>
        </w:tc>
        <w:tc>
          <w:tcPr>
            <w:tcW w:w="708" w:type="dxa"/>
            <w:shd w:val="solid" w:color="FFFFFF" w:fill="auto"/>
          </w:tcPr>
          <w:p w14:paraId="2898E852" w14:textId="079B8B82" w:rsidR="008D578F" w:rsidRDefault="008D578F" w:rsidP="00806F9E">
            <w:pPr>
              <w:pStyle w:val="TAC"/>
              <w:rPr>
                <w:sz w:val="16"/>
                <w:szCs w:val="16"/>
              </w:rPr>
            </w:pPr>
            <w:r>
              <w:rPr>
                <w:sz w:val="16"/>
                <w:szCs w:val="16"/>
              </w:rPr>
              <w:t>17.5.0</w:t>
            </w:r>
          </w:p>
        </w:tc>
      </w:tr>
      <w:tr w:rsidR="00533391" w:rsidRPr="0021575D" w14:paraId="1D938A43" w14:textId="77777777" w:rsidTr="003D3A35">
        <w:tc>
          <w:tcPr>
            <w:tcW w:w="800" w:type="dxa"/>
            <w:shd w:val="solid" w:color="FFFFFF" w:fill="auto"/>
          </w:tcPr>
          <w:p w14:paraId="3DE4B5F4" w14:textId="402BDBFF" w:rsidR="00533391" w:rsidRDefault="00533391" w:rsidP="00806F9E">
            <w:pPr>
              <w:pStyle w:val="TAC"/>
              <w:rPr>
                <w:sz w:val="16"/>
                <w:szCs w:val="16"/>
              </w:rPr>
            </w:pPr>
            <w:r>
              <w:rPr>
                <w:sz w:val="16"/>
                <w:szCs w:val="16"/>
              </w:rPr>
              <w:t>2022-06</w:t>
            </w:r>
          </w:p>
        </w:tc>
        <w:tc>
          <w:tcPr>
            <w:tcW w:w="800" w:type="dxa"/>
            <w:shd w:val="solid" w:color="FFFFFF" w:fill="auto"/>
          </w:tcPr>
          <w:p w14:paraId="0A251647" w14:textId="6DA38D31" w:rsidR="00533391" w:rsidRDefault="00533391" w:rsidP="00806F9E">
            <w:pPr>
              <w:pStyle w:val="TAC"/>
              <w:rPr>
                <w:sz w:val="16"/>
                <w:szCs w:val="16"/>
              </w:rPr>
            </w:pPr>
            <w:r>
              <w:rPr>
                <w:sz w:val="16"/>
                <w:szCs w:val="16"/>
              </w:rPr>
              <w:t>SP#96</w:t>
            </w:r>
          </w:p>
        </w:tc>
        <w:tc>
          <w:tcPr>
            <w:tcW w:w="952" w:type="dxa"/>
            <w:shd w:val="solid" w:color="FFFFFF" w:fill="auto"/>
          </w:tcPr>
          <w:p w14:paraId="4BD463F4" w14:textId="0FD6EA1C" w:rsidR="00533391" w:rsidRDefault="00533391" w:rsidP="00806F9E">
            <w:pPr>
              <w:pStyle w:val="TAC"/>
              <w:rPr>
                <w:rFonts w:eastAsia="SimSun"/>
                <w:sz w:val="16"/>
                <w:szCs w:val="16"/>
              </w:rPr>
            </w:pPr>
            <w:r>
              <w:rPr>
                <w:rFonts w:eastAsia="SimSun"/>
                <w:sz w:val="16"/>
                <w:szCs w:val="16"/>
              </w:rPr>
              <w:t>SP-220391</w:t>
            </w:r>
          </w:p>
        </w:tc>
        <w:tc>
          <w:tcPr>
            <w:tcW w:w="567" w:type="dxa"/>
            <w:shd w:val="solid" w:color="FFFFFF" w:fill="auto"/>
          </w:tcPr>
          <w:p w14:paraId="2E0B7064" w14:textId="2A073D79" w:rsidR="00533391" w:rsidRDefault="00533391" w:rsidP="00806F9E">
            <w:pPr>
              <w:pStyle w:val="TAC"/>
              <w:rPr>
                <w:sz w:val="16"/>
                <w:szCs w:val="16"/>
              </w:rPr>
            </w:pPr>
            <w:r>
              <w:rPr>
                <w:sz w:val="16"/>
                <w:szCs w:val="16"/>
              </w:rPr>
              <w:t>0230</w:t>
            </w:r>
          </w:p>
        </w:tc>
        <w:tc>
          <w:tcPr>
            <w:tcW w:w="425" w:type="dxa"/>
            <w:shd w:val="solid" w:color="FFFFFF" w:fill="auto"/>
          </w:tcPr>
          <w:p w14:paraId="07E383A0" w14:textId="6527E8AA" w:rsidR="00533391" w:rsidRDefault="00533391" w:rsidP="00806F9E">
            <w:pPr>
              <w:pStyle w:val="TAC"/>
              <w:rPr>
                <w:sz w:val="16"/>
                <w:szCs w:val="16"/>
              </w:rPr>
            </w:pPr>
            <w:r>
              <w:rPr>
                <w:sz w:val="16"/>
                <w:szCs w:val="16"/>
              </w:rPr>
              <w:t>1</w:t>
            </w:r>
          </w:p>
        </w:tc>
        <w:tc>
          <w:tcPr>
            <w:tcW w:w="425" w:type="dxa"/>
            <w:shd w:val="solid" w:color="FFFFFF" w:fill="auto"/>
          </w:tcPr>
          <w:p w14:paraId="3E3D35B1" w14:textId="2668E6F1" w:rsidR="00533391" w:rsidRDefault="00533391" w:rsidP="00806F9E">
            <w:pPr>
              <w:pStyle w:val="TAC"/>
              <w:rPr>
                <w:sz w:val="16"/>
                <w:szCs w:val="16"/>
              </w:rPr>
            </w:pPr>
            <w:r>
              <w:rPr>
                <w:sz w:val="16"/>
                <w:szCs w:val="16"/>
              </w:rPr>
              <w:t>A</w:t>
            </w:r>
          </w:p>
        </w:tc>
        <w:tc>
          <w:tcPr>
            <w:tcW w:w="4962" w:type="dxa"/>
            <w:shd w:val="solid" w:color="FFFFFF" w:fill="auto"/>
          </w:tcPr>
          <w:p w14:paraId="4D41935A" w14:textId="70E30B3A" w:rsidR="00533391" w:rsidRDefault="00533391" w:rsidP="00806F9E">
            <w:pPr>
              <w:pStyle w:val="TAL"/>
              <w:rPr>
                <w:sz w:val="16"/>
                <w:szCs w:val="16"/>
              </w:rPr>
            </w:pPr>
            <w:r>
              <w:rPr>
                <w:sz w:val="16"/>
                <w:szCs w:val="16"/>
              </w:rPr>
              <w:t xml:space="preserve">Correction to the 5GC-MT-LR Procedure for the commercial location service </w:t>
            </w:r>
          </w:p>
        </w:tc>
        <w:tc>
          <w:tcPr>
            <w:tcW w:w="708" w:type="dxa"/>
            <w:shd w:val="solid" w:color="FFFFFF" w:fill="auto"/>
          </w:tcPr>
          <w:p w14:paraId="67BECB8B" w14:textId="6B06CBEC" w:rsidR="00533391" w:rsidRDefault="00533391" w:rsidP="00806F9E">
            <w:pPr>
              <w:pStyle w:val="TAC"/>
              <w:rPr>
                <w:sz w:val="16"/>
                <w:szCs w:val="16"/>
              </w:rPr>
            </w:pPr>
            <w:r>
              <w:rPr>
                <w:sz w:val="16"/>
                <w:szCs w:val="16"/>
              </w:rPr>
              <w:t>17.5.0</w:t>
            </w:r>
          </w:p>
        </w:tc>
      </w:tr>
      <w:tr w:rsidR="002F2E95" w:rsidRPr="0021575D" w14:paraId="6AF8AAB2" w14:textId="77777777" w:rsidTr="003D3A35">
        <w:tc>
          <w:tcPr>
            <w:tcW w:w="800" w:type="dxa"/>
            <w:shd w:val="solid" w:color="FFFFFF" w:fill="auto"/>
          </w:tcPr>
          <w:p w14:paraId="0BCDD0FA" w14:textId="0612CC7C" w:rsidR="002F2E95" w:rsidRDefault="002F2E95" w:rsidP="00806F9E">
            <w:pPr>
              <w:pStyle w:val="TAC"/>
              <w:rPr>
                <w:sz w:val="16"/>
                <w:szCs w:val="16"/>
              </w:rPr>
            </w:pPr>
            <w:r>
              <w:rPr>
                <w:sz w:val="16"/>
                <w:szCs w:val="16"/>
              </w:rPr>
              <w:t>2022-09</w:t>
            </w:r>
          </w:p>
        </w:tc>
        <w:tc>
          <w:tcPr>
            <w:tcW w:w="800" w:type="dxa"/>
            <w:shd w:val="solid" w:color="FFFFFF" w:fill="auto"/>
          </w:tcPr>
          <w:p w14:paraId="71D6AD7B" w14:textId="1BABA33C" w:rsidR="002F2E95" w:rsidRDefault="002F2E95" w:rsidP="00806F9E">
            <w:pPr>
              <w:pStyle w:val="TAC"/>
              <w:rPr>
                <w:sz w:val="16"/>
                <w:szCs w:val="16"/>
              </w:rPr>
            </w:pPr>
            <w:r>
              <w:rPr>
                <w:sz w:val="16"/>
                <w:szCs w:val="16"/>
              </w:rPr>
              <w:t>SP#97E</w:t>
            </w:r>
          </w:p>
        </w:tc>
        <w:tc>
          <w:tcPr>
            <w:tcW w:w="952" w:type="dxa"/>
            <w:shd w:val="solid" w:color="FFFFFF" w:fill="auto"/>
          </w:tcPr>
          <w:p w14:paraId="53CA3D65" w14:textId="50B49A24" w:rsidR="002F2E95" w:rsidRDefault="002F2E95" w:rsidP="00806F9E">
            <w:pPr>
              <w:pStyle w:val="TAC"/>
              <w:rPr>
                <w:rFonts w:eastAsia="SimSun"/>
                <w:sz w:val="16"/>
                <w:szCs w:val="16"/>
              </w:rPr>
            </w:pPr>
            <w:r>
              <w:rPr>
                <w:rFonts w:eastAsia="SimSun"/>
                <w:sz w:val="16"/>
                <w:szCs w:val="16"/>
              </w:rPr>
              <w:t>SP-220772</w:t>
            </w:r>
          </w:p>
        </w:tc>
        <w:tc>
          <w:tcPr>
            <w:tcW w:w="567" w:type="dxa"/>
            <w:shd w:val="solid" w:color="FFFFFF" w:fill="auto"/>
          </w:tcPr>
          <w:p w14:paraId="10A23352" w14:textId="65DC1516" w:rsidR="002F2E95" w:rsidRDefault="002F2E95" w:rsidP="00806F9E">
            <w:pPr>
              <w:pStyle w:val="TAC"/>
              <w:rPr>
                <w:sz w:val="16"/>
                <w:szCs w:val="16"/>
              </w:rPr>
            </w:pPr>
            <w:r>
              <w:rPr>
                <w:sz w:val="16"/>
                <w:szCs w:val="16"/>
              </w:rPr>
              <w:t>0231</w:t>
            </w:r>
          </w:p>
        </w:tc>
        <w:tc>
          <w:tcPr>
            <w:tcW w:w="425" w:type="dxa"/>
            <w:shd w:val="solid" w:color="FFFFFF" w:fill="auto"/>
          </w:tcPr>
          <w:p w14:paraId="39978C48" w14:textId="7B282DBF" w:rsidR="002F2E95" w:rsidRDefault="002F2E95" w:rsidP="00806F9E">
            <w:pPr>
              <w:pStyle w:val="TAC"/>
              <w:rPr>
                <w:sz w:val="16"/>
                <w:szCs w:val="16"/>
              </w:rPr>
            </w:pPr>
            <w:r>
              <w:rPr>
                <w:sz w:val="16"/>
                <w:szCs w:val="16"/>
              </w:rPr>
              <w:t xml:space="preserve">1 </w:t>
            </w:r>
          </w:p>
        </w:tc>
        <w:tc>
          <w:tcPr>
            <w:tcW w:w="425" w:type="dxa"/>
            <w:shd w:val="solid" w:color="FFFFFF" w:fill="auto"/>
          </w:tcPr>
          <w:p w14:paraId="05ED888A" w14:textId="160805F3" w:rsidR="002F2E95" w:rsidRDefault="002F2E95" w:rsidP="00806F9E">
            <w:pPr>
              <w:pStyle w:val="TAC"/>
              <w:rPr>
                <w:sz w:val="16"/>
                <w:szCs w:val="16"/>
              </w:rPr>
            </w:pPr>
            <w:r>
              <w:rPr>
                <w:sz w:val="16"/>
                <w:szCs w:val="16"/>
              </w:rPr>
              <w:t>F</w:t>
            </w:r>
          </w:p>
        </w:tc>
        <w:tc>
          <w:tcPr>
            <w:tcW w:w="4962" w:type="dxa"/>
            <w:shd w:val="solid" w:color="FFFFFF" w:fill="auto"/>
          </w:tcPr>
          <w:p w14:paraId="049BDC92" w14:textId="3B09BFBE" w:rsidR="002F2E95" w:rsidRDefault="002F2E95" w:rsidP="00806F9E">
            <w:pPr>
              <w:pStyle w:val="TAL"/>
              <w:rPr>
                <w:sz w:val="16"/>
                <w:szCs w:val="16"/>
              </w:rPr>
            </w:pPr>
            <w:r>
              <w:rPr>
                <w:sz w:val="16"/>
                <w:szCs w:val="16"/>
              </w:rPr>
              <w:t>Clarification and correction on country verification for satellite access</w:t>
            </w:r>
          </w:p>
        </w:tc>
        <w:tc>
          <w:tcPr>
            <w:tcW w:w="708" w:type="dxa"/>
            <w:shd w:val="solid" w:color="FFFFFF" w:fill="auto"/>
          </w:tcPr>
          <w:p w14:paraId="6A69769F" w14:textId="47677498" w:rsidR="002F2E95" w:rsidRDefault="002F2E95" w:rsidP="00806F9E">
            <w:pPr>
              <w:pStyle w:val="TAC"/>
              <w:rPr>
                <w:sz w:val="16"/>
                <w:szCs w:val="16"/>
              </w:rPr>
            </w:pPr>
            <w:r>
              <w:rPr>
                <w:sz w:val="16"/>
                <w:szCs w:val="16"/>
              </w:rPr>
              <w:t>17.6.0</w:t>
            </w:r>
          </w:p>
        </w:tc>
      </w:tr>
      <w:tr w:rsidR="003C6518" w:rsidRPr="0021575D" w14:paraId="6FDDB093" w14:textId="77777777" w:rsidTr="003D3A35">
        <w:tc>
          <w:tcPr>
            <w:tcW w:w="800" w:type="dxa"/>
            <w:shd w:val="solid" w:color="FFFFFF" w:fill="auto"/>
          </w:tcPr>
          <w:p w14:paraId="3E45C51C" w14:textId="26CBF775" w:rsidR="003C6518" w:rsidRDefault="003C6518" w:rsidP="00806F9E">
            <w:pPr>
              <w:pStyle w:val="TAC"/>
              <w:rPr>
                <w:sz w:val="16"/>
                <w:szCs w:val="16"/>
              </w:rPr>
            </w:pPr>
            <w:r>
              <w:rPr>
                <w:sz w:val="16"/>
                <w:szCs w:val="16"/>
              </w:rPr>
              <w:t>2022-09</w:t>
            </w:r>
          </w:p>
        </w:tc>
        <w:tc>
          <w:tcPr>
            <w:tcW w:w="800" w:type="dxa"/>
            <w:shd w:val="solid" w:color="FFFFFF" w:fill="auto"/>
          </w:tcPr>
          <w:p w14:paraId="15A7A5DB" w14:textId="79E10750" w:rsidR="003C6518" w:rsidRDefault="003C6518" w:rsidP="00806F9E">
            <w:pPr>
              <w:pStyle w:val="TAC"/>
              <w:rPr>
                <w:sz w:val="16"/>
                <w:szCs w:val="16"/>
              </w:rPr>
            </w:pPr>
            <w:r>
              <w:rPr>
                <w:sz w:val="16"/>
                <w:szCs w:val="16"/>
              </w:rPr>
              <w:t>SP#97E</w:t>
            </w:r>
          </w:p>
        </w:tc>
        <w:tc>
          <w:tcPr>
            <w:tcW w:w="952" w:type="dxa"/>
            <w:shd w:val="solid" w:color="FFFFFF" w:fill="auto"/>
          </w:tcPr>
          <w:p w14:paraId="5B927E80" w14:textId="3D8571BE" w:rsidR="003C6518" w:rsidRDefault="003C6518" w:rsidP="00806F9E">
            <w:pPr>
              <w:pStyle w:val="TAC"/>
              <w:rPr>
                <w:rFonts w:eastAsia="SimSun"/>
                <w:sz w:val="16"/>
                <w:szCs w:val="16"/>
              </w:rPr>
            </w:pPr>
            <w:r>
              <w:rPr>
                <w:rFonts w:eastAsia="SimSun"/>
                <w:sz w:val="16"/>
                <w:szCs w:val="16"/>
              </w:rPr>
              <w:t>SP-220772</w:t>
            </w:r>
          </w:p>
        </w:tc>
        <w:tc>
          <w:tcPr>
            <w:tcW w:w="567" w:type="dxa"/>
            <w:shd w:val="solid" w:color="FFFFFF" w:fill="auto"/>
          </w:tcPr>
          <w:p w14:paraId="1E0BDA54" w14:textId="6175263B" w:rsidR="003C6518" w:rsidRDefault="003C6518" w:rsidP="00806F9E">
            <w:pPr>
              <w:pStyle w:val="TAC"/>
              <w:rPr>
                <w:sz w:val="16"/>
                <w:szCs w:val="16"/>
              </w:rPr>
            </w:pPr>
            <w:r>
              <w:rPr>
                <w:sz w:val="16"/>
                <w:szCs w:val="16"/>
              </w:rPr>
              <w:t>0232</w:t>
            </w:r>
          </w:p>
        </w:tc>
        <w:tc>
          <w:tcPr>
            <w:tcW w:w="425" w:type="dxa"/>
            <w:shd w:val="solid" w:color="FFFFFF" w:fill="auto"/>
          </w:tcPr>
          <w:p w14:paraId="47C39C96" w14:textId="08D6D49E" w:rsidR="003C6518" w:rsidRDefault="003C6518" w:rsidP="00806F9E">
            <w:pPr>
              <w:pStyle w:val="TAC"/>
              <w:rPr>
                <w:sz w:val="16"/>
                <w:szCs w:val="16"/>
              </w:rPr>
            </w:pPr>
            <w:r>
              <w:rPr>
                <w:sz w:val="16"/>
                <w:szCs w:val="16"/>
              </w:rPr>
              <w:t>1</w:t>
            </w:r>
          </w:p>
        </w:tc>
        <w:tc>
          <w:tcPr>
            <w:tcW w:w="425" w:type="dxa"/>
            <w:shd w:val="solid" w:color="FFFFFF" w:fill="auto"/>
          </w:tcPr>
          <w:p w14:paraId="365AF8B0" w14:textId="17AFD633" w:rsidR="003C6518" w:rsidRDefault="003C6518" w:rsidP="00806F9E">
            <w:pPr>
              <w:pStyle w:val="TAC"/>
              <w:rPr>
                <w:sz w:val="16"/>
                <w:szCs w:val="16"/>
              </w:rPr>
            </w:pPr>
            <w:r>
              <w:rPr>
                <w:sz w:val="16"/>
                <w:szCs w:val="16"/>
              </w:rPr>
              <w:t>C</w:t>
            </w:r>
          </w:p>
        </w:tc>
        <w:tc>
          <w:tcPr>
            <w:tcW w:w="4962" w:type="dxa"/>
            <w:shd w:val="solid" w:color="FFFFFF" w:fill="auto"/>
          </w:tcPr>
          <w:p w14:paraId="5B035BBE" w14:textId="0E98C77B" w:rsidR="003C6518" w:rsidRDefault="003C6518" w:rsidP="00806F9E">
            <w:pPr>
              <w:pStyle w:val="TAL"/>
              <w:rPr>
                <w:sz w:val="16"/>
                <w:szCs w:val="16"/>
              </w:rPr>
            </w:pPr>
            <w:r>
              <w:rPr>
                <w:sz w:val="16"/>
                <w:szCs w:val="16"/>
              </w:rPr>
              <w:t>Addition of GNSS integrity requirement to in the location request</w:t>
            </w:r>
          </w:p>
        </w:tc>
        <w:tc>
          <w:tcPr>
            <w:tcW w:w="708" w:type="dxa"/>
            <w:shd w:val="solid" w:color="FFFFFF" w:fill="auto"/>
          </w:tcPr>
          <w:p w14:paraId="2AE35FC4" w14:textId="28AFE8FB" w:rsidR="003C6518" w:rsidRDefault="003C6518" w:rsidP="00806F9E">
            <w:pPr>
              <w:pStyle w:val="TAC"/>
              <w:rPr>
                <w:sz w:val="16"/>
                <w:szCs w:val="16"/>
              </w:rPr>
            </w:pPr>
            <w:r>
              <w:rPr>
                <w:sz w:val="16"/>
                <w:szCs w:val="16"/>
              </w:rPr>
              <w:t>17.6.0</w:t>
            </w:r>
          </w:p>
        </w:tc>
      </w:tr>
    </w:tbl>
    <w:p w14:paraId="595FEB6E" w14:textId="77777777" w:rsidR="00080512" w:rsidRDefault="00080512"/>
    <w:sectPr w:rsidR="00080512">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2BDE7D" w14:textId="77777777" w:rsidR="00355E66" w:rsidRDefault="00355E66">
      <w:r>
        <w:separator/>
      </w:r>
    </w:p>
  </w:endnote>
  <w:endnote w:type="continuationSeparator" w:id="0">
    <w:p w14:paraId="0CF1E967" w14:textId="77777777" w:rsidR="00355E66" w:rsidRDefault="00355E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EA81B" w14:textId="77777777" w:rsidR="008D578F" w:rsidRPr="008D578F" w:rsidRDefault="008D578F" w:rsidP="008D578F">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150A0" w14:textId="77777777" w:rsidR="008D578F" w:rsidRPr="008D578F" w:rsidRDefault="008D578F" w:rsidP="008D578F">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Pr="008D578F" w:rsidRDefault="003F79B6" w:rsidP="008D578F">
    <w:pPr>
      <w:jc w:val="center"/>
      <w:rPr>
        <w:rFonts w:ascii="Arial" w:hAnsi="Arial" w:cs="Arial"/>
        <w:b/>
        <w:i/>
      </w:rPr>
    </w:pPr>
    <w:r w:rsidRPr="008D578F">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BE0D99" w14:textId="77777777" w:rsidR="00355E66" w:rsidRDefault="00355E66">
      <w:r>
        <w:separator/>
      </w:r>
    </w:p>
  </w:footnote>
  <w:footnote w:type="continuationSeparator" w:id="0">
    <w:p w14:paraId="2DBCD4D3" w14:textId="77777777" w:rsidR="00355E66" w:rsidRDefault="00355E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7F77ACB1" w:rsidR="003F79B6" w:rsidRDefault="003F79B6">
    <w:pPr>
      <w:framePr w:h="284" w:hRule="exact" w:wrap="around" w:vAnchor="text" w:hAnchor="margin" w:xAlign="right" w:y="1"/>
      <w:rPr>
        <w:rFonts w:ascii="Arial" w:hAnsi="Arial" w:cs="Arial"/>
        <w:b/>
        <w:sz w:val="18"/>
        <w:szCs w:val="18"/>
      </w:rPr>
    </w:pPr>
    <w:r w:rsidRPr="008D578F">
      <w:rPr>
        <w:rFonts w:ascii="Arial" w:hAnsi="Arial" w:cs="Arial"/>
        <w:b/>
        <w:szCs w:val="18"/>
      </w:rPr>
      <w:fldChar w:fldCharType="begin"/>
    </w:r>
    <w:r w:rsidRPr="008D578F">
      <w:rPr>
        <w:rFonts w:ascii="Arial" w:hAnsi="Arial" w:cs="Arial"/>
        <w:b/>
        <w:szCs w:val="18"/>
      </w:rPr>
      <w:instrText xml:space="preserve"> STYLEREF ZA </w:instrText>
    </w:r>
    <w:r w:rsidRPr="008D578F">
      <w:rPr>
        <w:rFonts w:ascii="Arial" w:hAnsi="Arial" w:cs="Arial"/>
        <w:b/>
        <w:szCs w:val="18"/>
      </w:rPr>
      <w:fldChar w:fldCharType="separate"/>
    </w:r>
    <w:r w:rsidR="004B1AF1">
      <w:rPr>
        <w:rFonts w:ascii="Arial" w:hAnsi="Arial" w:cs="Arial"/>
        <w:b/>
        <w:noProof/>
        <w:szCs w:val="18"/>
      </w:rPr>
      <w:t>3GPP TS 23.273 V17.6.0 (2022-09)</w:t>
    </w:r>
    <w:r w:rsidRPr="008D578F">
      <w:rPr>
        <w:rFonts w:ascii="Arial" w:hAnsi="Arial" w:cs="Arial"/>
        <w:b/>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sidRPr="008D578F">
      <w:rPr>
        <w:rFonts w:ascii="Arial" w:hAnsi="Arial" w:cs="Arial"/>
        <w:b/>
        <w:szCs w:val="18"/>
      </w:rPr>
      <w:fldChar w:fldCharType="begin"/>
    </w:r>
    <w:r w:rsidRPr="008D578F">
      <w:rPr>
        <w:rFonts w:ascii="Arial" w:hAnsi="Arial" w:cs="Arial"/>
        <w:b/>
        <w:szCs w:val="18"/>
      </w:rPr>
      <w:instrText xml:space="preserve"> PAGE </w:instrText>
    </w:r>
    <w:r w:rsidRPr="008D578F">
      <w:rPr>
        <w:rFonts w:ascii="Arial" w:hAnsi="Arial" w:cs="Arial"/>
        <w:b/>
        <w:szCs w:val="18"/>
      </w:rPr>
      <w:fldChar w:fldCharType="separate"/>
    </w:r>
    <w:r w:rsidRPr="008D578F">
      <w:rPr>
        <w:rFonts w:ascii="Arial" w:hAnsi="Arial" w:cs="Arial"/>
        <w:b/>
        <w:noProof/>
        <w:szCs w:val="18"/>
      </w:rPr>
      <w:t>14</w:t>
    </w:r>
    <w:r w:rsidRPr="008D578F">
      <w:rPr>
        <w:rFonts w:ascii="Arial" w:hAnsi="Arial" w:cs="Arial"/>
        <w:b/>
        <w:szCs w:val="18"/>
      </w:rPr>
      <w:fldChar w:fldCharType="end"/>
    </w:r>
  </w:p>
  <w:p w14:paraId="3C126018" w14:textId="186ECAC1" w:rsidR="003F79B6" w:rsidRDefault="003F79B6">
    <w:pPr>
      <w:framePr w:h="284" w:hRule="exact" w:wrap="around" w:vAnchor="text" w:hAnchor="margin" w:y="7"/>
      <w:rPr>
        <w:rFonts w:ascii="Arial" w:hAnsi="Arial" w:cs="Arial"/>
        <w:b/>
        <w:sz w:val="18"/>
        <w:szCs w:val="18"/>
      </w:rPr>
    </w:pPr>
    <w:r w:rsidRPr="008D578F">
      <w:rPr>
        <w:rFonts w:ascii="Arial" w:hAnsi="Arial" w:cs="Arial"/>
        <w:b/>
        <w:szCs w:val="18"/>
      </w:rPr>
      <w:fldChar w:fldCharType="begin"/>
    </w:r>
    <w:r w:rsidRPr="008D578F">
      <w:rPr>
        <w:rFonts w:ascii="Arial" w:hAnsi="Arial" w:cs="Arial"/>
        <w:b/>
        <w:szCs w:val="18"/>
      </w:rPr>
      <w:instrText xml:space="preserve"> STYLEREF ZGSM </w:instrText>
    </w:r>
    <w:r w:rsidRPr="008D578F">
      <w:rPr>
        <w:rFonts w:ascii="Arial" w:hAnsi="Arial" w:cs="Arial"/>
        <w:b/>
        <w:szCs w:val="18"/>
      </w:rPr>
      <w:fldChar w:fldCharType="separate"/>
    </w:r>
    <w:r w:rsidR="004B1AF1">
      <w:rPr>
        <w:rFonts w:ascii="Arial" w:hAnsi="Arial" w:cs="Arial"/>
        <w:b/>
        <w:noProof/>
        <w:szCs w:val="18"/>
      </w:rPr>
      <w:t>Release 17</w:t>
    </w:r>
    <w:r w:rsidRPr="008D578F">
      <w:rPr>
        <w:rFonts w:ascii="Arial" w:hAnsi="Arial" w:cs="Arial"/>
        <w:b/>
        <w:szCs w:val="18"/>
      </w:rPr>
      <w:fldChar w:fldCharType="end"/>
    </w:r>
  </w:p>
  <w:p w14:paraId="27FD4B71" w14:textId="77777777" w:rsidR="003F79B6" w:rsidRDefault="003F79B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1EB3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FFE06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6CCFD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614ABD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548BA6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E32CF6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FD4D27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978096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06252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3726F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7282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731690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08687447">
    <w:abstractNumId w:val="11"/>
  </w:num>
  <w:num w:numId="4" w16cid:durableId="579946423">
    <w:abstractNumId w:val="21"/>
  </w:num>
  <w:num w:numId="5" w16cid:durableId="984699455">
    <w:abstractNumId w:val="20"/>
  </w:num>
  <w:num w:numId="6" w16cid:durableId="736053552">
    <w:abstractNumId w:val="17"/>
  </w:num>
  <w:num w:numId="7" w16cid:durableId="451873351">
    <w:abstractNumId w:val="14"/>
  </w:num>
  <w:num w:numId="8" w16cid:durableId="1379162020">
    <w:abstractNumId w:val="18"/>
  </w:num>
  <w:num w:numId="9" w16cid:durableId="542333506">
    <w:abstractNumId w:val="12"/>
  </w:num>
  <w:num w:numId="10" w16cid:durableId="724569227">
    <w:abstractNumId w:val="22"/>
  </w:num>
  <w:num w:numId="11" w16cid:durableId="1751268309">
    <w:abstractNumId w:val="16"/>
  </w:num>
  <w:num w:numId="12" w16cid:durableId="505442066">
    <w:abstractNumId w:val="19"/>
  </w:num>
  <w:num w:numId="13" w16cid:durableId="257491468">
    <w:abstractNumId w:val="13"/>
  </w:num>
  <w:num w:numId="14" w16cid:durableId="188184282">
    <w:abstractNumId w:val="15"/>
  </w:num>
  <w:num w:numId="15" w16cid:durableId="1532299903">
    <w:abstractNumId w:val="9"/>
  </w:num>
  <w:num w:numId="16" w16cid:durableId="1149783141">
    <w:abstractNumId w:val="7"/>
  </w:num>
  <w:num w:numId="17" w16cid:durableId="1985112704">
    <w:abstractNumId w:val="6"/>
  </w:num>
  <w:num w:numId="18" w16cid:durableId="1837650023">
    <w:abstractNumId w:val="5"/>
  </w:num>
  <w:num w:numId="19" w16cid:durableId="1117215958">
    <w:abstractNumId w:val="4"/>
  </w:num>
  <w:num w:numId="20" w16cid:durableId="1037199240">
    <w:abstractNumId w:val="8"/>
  </w:num>
  <w:num w:numId="21" w16cid:durableId="669679071">
    <w:abstractNumId w:val="3"/>
  </w:num>
  <w:num w:numId="22" w16cid:durableId="1019500903">
    <w:abstractNumId w:val="2"/>
  </w:num>
  <w:num w:numId="23" w16cid:durableId="60448304">
    <w:abstractNumId w:val="1"/>
  </w:num>
  <w:num w:numId="24" w16cid:durableId="66370279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12579"/>
    <w:rsid w:val="00025BEB"/>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1575D"/>
    <w:rsid w:val="002347A2"/>
    <w:rsid w:val="002675F0"/>
    <w:rsid w:val="002B6339"/>
    <w:rsid w:val="002E00EE"/>
    <w:rsid w:val="002F2E95"/>
    <w:rsid w:val="003172DC"/>
    <w:rsid w:val="0035462D"/>
    <w:rsid w:val="00355E66"/>
    <w:rsid w:val="003765B8"/>
    <w:rsid w:val="003C3971"/>
    <w:rsid w:val="003C6518"/>
    <w:rsid w:val="003D3A35"/>
    <w:rsid w:val="003F79B6"/>
    <w:rsid w:val="00423334"/>
    <w:rsid w:val="004345EC"/>
    <w:rsid w:val="00465515"/>
    <w:rsid w:val="004B1AF1"/>
    <w:rsid w:val="004D3578"/>
    <w:rsid w:val="004D7C7A"/>
    <w:rsid w:val="004E213A"/>
    <w:rsid w:val="004F0988"/>
    <w:rsid w:val="004F3340"/>
    <w:rsid w:val="00533391"/>
    <w:rsid w:val="0053388B"/>
    <w:rsid w:val="00535773"/>
    <w:rsid w:val="00543E6C"/>
    <w:rsid w:val="00565087"/>
    <w:rsid w:val="00597B11"/>
    <w:rsid w:val="005D2E01"/>
    <w:rsid w:val="005D428E"/>
    <w:rsid w:val="005D7526"/>
    <w:rsid w:val="005E4BB2"/>
    <w:rsid w:val="00602AEA"/>
    <w:rsid w:val="00614FDF"/>
    <w:rsid w:val="0063543D"/>
    <w:rsid w:val="00647114"/>
    <w:rsid w:val="006546F5"/>
    <w:rsid w:val="006A323F"/>
    <w:rsid w:val="006B30D0"/>
    <w:rsid w:val="006C3D95"/>
    <w:rsid w:val="006D7405"/>
    <w:rsid w:val="006E5C86"/>
    <w:rsid w:val="00700F23"/>
    <w:rsid w:val="00701116"/>
    <w:rsid w:val="00713C44"/>
    <w:rsid w:val="00734A5B"/>
    <w:rsid w:val="0074026F"/>
    <w:rsid w:val="007429F6"/>
    <w:rsid w:val="00744E76"/>
    <w:rsid w:val="00774DA4"/>
    <w:rsid w:val="00781F0F"/>
    <w:rsid w:val="007B600E"/>
    <w:rsid w:val="007F0F4A"/>
    <w:rsid w:val="008028A4"/>
    <w:rsid w:val="00804626"/>
    <w:rsid w:val="00804F9A"/>
    <w:rsid w:val="00806F9E"/>
    <w:rsid w:val="00830747"/>
    <w:rsid w:val="008768CA"/>
    <w:rsid w:val="008C384C"/>
    <w:rsid w:val="008D578F"/>
    <w:rsid w:val="0090271F"/>
    <w:rsid w:val="00902E23"/>
    <w:rsid w:val="009114D7"/>
    <w:rsid w:val="0091348E"/>
    <w:rsid w:val="00917CCB"/>
    <w:rsid w:val="00942EC2"/>
    <w:rsid w:val="009D39F7"/>
    <w:rsid w:val="009F37B7"/>
    <w:rsid w:val="00A10F02"/>
    <w:rsid w:val="00A164B4"/>
    <w:rsid w:val="00A26956"/>
    <w:rsid w:val="00A27486"/>
    <w:rsid w:val="00A32152"/>
    <w:rsid w:val="00A53724"/>
    <w:rsid w:val="00A56066"/>
    <w:rsid w:val="00A73129"/>
    <w:rsid w:val="00A7646F"/>
    <w:rsid w:val="00A82346"/>
    <w:rsid w:val="00A92BA1"/>
    <w:rsid w:val="00AC6BC6"/>
    <w:rsid w:val="00AE65E2"/>
    <w:rsid w:val="00B13DF3"/>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E5CF7"/>
    <w:rsid w:val="00DF2B1F"/>
    <w:rsid w:val="00DF62CD"/>
    <w:rsid w:val="00E16509"/>
    <w:rsid w:val="00E31CFD"/>
    <w:rsid w:val="00E44582"/>
    <w:rsid w:val="00E665EF"/>
    <w:rsid w:val="00E67275"/>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578F"/>
    <w:pPr>
      <w:overflowPunct w:val="0"/>
      <w:autoSpaceDE w:val="0"/>
      <w:autoSpaceDN w:val="0"/>
      <w:adjustRightInd w:val="0"/>
      <w:spacing w:after="180"/>
      <w:textAlignment w:val="baseline"/>
    </w:pPr>
  </w:style>
  <w:style w:type="paragraph" w:styleId="Heading1">
    <w:name w:val="heading 1"/>
    <w:next w:val="Normal"/>
    <w:qFormat/>
    <w:rsid w:val="008D57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D578F"/>
    <w:pPr>
      <w:pBdr>
        <w:top w:val="none" w:sz="0" w:space="0" w:color="auto"/>
      </w:pBdr>
      <w:spacing w:before="180"/>
      <w:outlineLvl w:val="1"/>
    </w:pPr>
    <w:rPr>
      <w:sz w:val="32"/>
    </w:rPr>
  </w:style>
  <w:style w:type="paragraph" w:styleId="Heading3">
    <w:name w:val="heading 3"/>
    <w:basedOn w:val="Heading2"/>
    <w:next w:val="Normal"/>
    <w:qFormat/>
    <w:rsid w:val="008D578F"/>
    <w:pPr>
      <w:spacing w:before="120"/>
      <w:outlineLvl w:val="2"/>
    </w:pPr>
    <w:rPr>
      <w:sz w:val="28"/>
    </w:rPr>
  </w:style>
  <w:style w:type="paragraph" w:styleId="Heading4">
    <w:name w:val="heading 4"/>
    <w:basedOn w:val="Heading3"/>
    <w:next w:val="Normal"/>
    <w:qFormat/>
    <w:rsid w:val="008D578F"/>
    <w:pPr>
      <w:ind w:left="1418" w:hanging="1418"/>
      <w:outlineLvl w:val="3"/>
    </w:pPr>
    <w:rPr>
      <w:sz w:val="24"/>
    </w:rPr>
  </w:style>
  <w:style w:type="paragraph" w:styleId="Heading5">
    <w:name w:val="heading 5"/>
    <w:basedOn w:val="Heading4"/>
    <w:next w:val="Normal"/>
    <w:qFormat/>
    <w:rsid w:val="008D578F"/>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8D578F"/>
    <w:pPr>
      <w:ind w:left="0" w:firstLine="0"/>
      <w:outlineLvl w:val="7"/>
    </w:pPr>
  </w:style>
  <w:style w:type="paragraph" w:styleId="Heading9">
    <w:name w:val="heading 9"/>
    <w:basedOn w:val="Heading8"/>
    <w:next w:val="Normal"/>
    <w:qFormat/>
    <w:rsid w:val="008D57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D578F"/>
    <w:pPr>
      <w:ind w:left="1985" w:hanging="1985"/>
      <w:outlineLvl w:val="9"/>
    </w:pPr>
    <w:rPr>
      <w:sz w:val="20"/>
    </w:rPr>
  </w:style>
  <w:style w:type="paragraph" w:styleId="List">
    <w:name w:val="List"/>
    <w:basedOn w:val="Normal"/>
    <w:rsid w:val="008D578F"/>
    <w:pPr>
      <w:ind w:left="283" w:hanging="283"/>
      <w:contextualSpacing/>
    </w:pPr>
  </w:style>
  <w:style w:type="paragraph" w:styleId="TOC8">
    <w:name w:val="toc 8"/>
    <w:basedOn w:val="TOC1"/>
    <w:uiPriority w:val="39"/>
    <w:rsid w:val="008D578F"/>
    <w:pPr>
      <w:spacing w:before="180"/>
      <w:ind w:left="2693" w:hanging="2693"/>
    </w:pPr>
    <w:rPr>
      <w:b/>
    </w:rPr>
  </w:style>
  <w:style w:type="paragraph" w:styleId="TOC1">
    <w:name w:val="toc 1"/>
    <w:uiPriority w:val="39"/>
    <w:rsid w:val="008D578F"/>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8D578F"/>
    <w:pPr>
      <w:keepLines/>
      <w:tabs>
        <w:tab w:val="center" w:pos="4536"/>
        <w:tab w:val="right" w:pos="9072"/>
      </w:tabs>
    </w:pPr>
  </w:style>
  <w:style w:type="character" w:customStyle="1" w:styleId="ZGSM">
    <w:name w:val="ZGSM"/>
    <w:rsid w:val="008D578F"/>
  </w:style>
  <w:style w:type="paragraph" w:styleId="List2">
    <w:name w:val="List 2"/>
    <w:basedOn w:val="Normal"/>
    <w:rsid w:val="008D578F"/>
    <w:pPr>
      <w:ind w:left="566" w:hanging="283"/>
      <w:contextualSpacing/>
    </w:pPr>
  </w:style>
  <w:style w:type="paragraph" w:customStyle="1" w:styleId="ZD">
    <w:name w:val="ZD"/>
    <w:rsid w:val="008D578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8D578F"/>
    <w:pPr>
      <w:ind w:left="1701" w:hanging="1701"/>
    </w:pPr>
  </w:style>
  <w:style w:type="paragraph" w:styleId="TOC4">
    <w:name w:val="toc 4"/>
    <w:basedOn w:val="TOC3"/>
    <w:uiPriority w:val="39"/>
    <w:rsid w:val="008D578F"/>
    <w:pPr>
      <w:ind w:left="1418" w:hanging="1418"/>
    </w:pPr>
  </w:style>
  <w:style w:type="paragraph" w:styleId="TOC3">
    <w:name w:val="toc 3"/>
    <w:basedOn w:val="TOC2"/>
    <w:uiPriority w:val="39"/>
    <w:rsid w:val="008D578F"/>
    <w:pPr>
      <w:ind w:left="1134" w:hanging="1134"/>
    </w:pPr>
  </w:style>
  <w:style w:type="paragraph" w:styleId="TOC2">
    <w:name w:val="toc 2"/>
    <w:basedOn w:val="TOC1"/>
    <w:uiPriority w:val="39"/>
    <w:rsid w:val="008D578F"/>
    <w:pPr>
      <w:keepNext w:val="0"/>
      <w:spacing w:before="0"/>
      <w:ind w:left="851" w:hanging="851"/>
    </w:pPr>
    <w:rPr>
      <w:sz w:val="20"/>
    </w:rPr>
  </w:style>
  <w:style w:type="paragraph" w:styleId="List3">
    <w:name w:val="List 3"/>
    <w:basedOn w:val="Normal"/>
    <w:rsid w:val="008D578F"/>
    <w:pPr>
      <w:ind w:left="849" w:hanging="283"/>
      <w:contextualSpacing/>
    </w:pPr>
  </w:style>
  <w:style w:type="paragraph" w:customStyle="1" w:styleId="TT">
    <w:name w:val="TT"/>
    <w:basedOn w:val="Heading1"/>
    <w:next w:val="Normal"/>
    <w:rsid w:val="008D578F"/>
    <w:pPr>
      <w:outlineLvl w:val="9"/>
    </w:pPr>
  </w:style>
  <w:style w:type="paragraph" w:customStyle="1" w:styleId="NF">
    <w:name w:val="NF"/>
    <w:basedOn w:val="NO"/>
    <w:rsid w:val="008D578F"/>
    <w:pPr>
      <w:keepNext/>
      <w:spacing w:after="0"/>
    </w:pPr>
    <w:rPr>
      <w:rFonts w:ascii="Arial" w:hAnsi="Arial"/>
      <w:sz w:val="18"/>
    </w:rPr>
  </w:style>
  <w:style w:type="paragraph" w:customStyle="1" w:styleId="NO">
    <w:name w:val="NO"/>
    <w:basedOn w:val="Normal"/>
    <w:link w:val="NOZchn"/>
    <w:rsid w:val="008D578F"/>
    <w:pPr>
      <w:keepLines/>
      <w:ind w:left="1135" w:hanging="851"/>
    </w:pPr>
  </w:style>
  <w:style w:type="paragraph" w:customStyle="1" w:styleId="PL">
    <w:name w:val="PL"/>
    <w:rsid w:val="008D57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8D578F"/>
    <w:pPr>
      <w:jc w:val="right"/>
    </w:pPr>
  </w:style>
  <w:style w:type="paragraph" w:customStyle="1" w:styleId="TAL">
    <w:name w:val="TAL"/>
    <w:basedOn w:val="Normal"/>
    <w:link w:val="TALChar"/>
    <w:rsid w:val="008D578F"/>
    <w:pPr>
      <w:keepNext/>
      <w:keepLines/>
      <w:spacing w:after="0"/>
    </w:pPr>
    <w:rPr>
      <w:rFonts w:ascii="Arial" w:hAnsi="Arial"/>
      <w:sz w:val="18"/>
    </w:rPr>
  </w:style>
  <w:style w:type="paragraph" w:customStyle="1" w:styleId="TAH">
    <w:name w:val="TAH"/>
    <w:basedOn w:val="TAC"/>
    <w:link w:val="TAHCar"/>
    <w:rsid w:val="008D578F"/>
    <w:rPr>
      <w:b/>
    </w:rPr>
  </w:style>
  <w:style w:type="paragraph" w:customStyle="1" w:styleId="TAC">
    <w:name w:val="TAC"/>
    <w:basedOn w:val="TAL"/>
    <w:link w:val="TACChar"/>
    <w:rsid w:val="008D578F"/>
    <w:pPr>
      <w:jc w:val="center"/>
    </w:pPr>
  </w:style>
  <w:style w:type="paragraph" w:customStyle="1" w:styleId="LD">
    <w:name w:val="LD"/>
    <w:rsid w:val="008D578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8D578F"/>
    <w:pPr>
      <w:keepLines/>
      <w:ind w:left="1702" w:hanging="1418"/>
    </w:pPr>
  </w:style>
  <w:style w:type="paragraph" w:customStyle="1" w:styleId="FP">
    <w:name w:val="FP"/>
    <w:basedOn w:val="Normal"/>
    <w:rsid w:val="008D578F"/>
    <w:pPr>
      <w:spacing w:after="0"/>
    </w:pPr>
  </w:style>
  <w:style w:type="paragraph" w:customStyle="1" w:styleId="NW">
    <w:name w:val="NW"/>
    <w:basedOn w:val="NO"/>
    <w:rsid w:val="008D578F"/>
    <w:pPr>
      <w:spacing w:after="0"/>
    </w:pPr>
  </w:style>
  <w:style w:type="paragraph" w:customStyle="1" w:styleId="EW">
    <w:name w:val="EW"/>
    <w:basedOn w:val="EX"/>
    <w:rsid w:val="008D578F"/>
    <w:pPr>
      <w:spacing w:after="0"/>
    </w:pPr>
  </w:style>
  <w:style w:type="paragraph" w:customStyle="1" w:styleId="B1">
    <w:name w:val="B1"/>
    <w:basedOn w:val="List"/>
    <w:link w:val="B1Char"/>
    <w:rsid w:val="008D578F"/>
    <w:pPr>
      <w:ind w:left="568" w:hanging="284"/>
      <w:contextualSpacing w:val="0"/>
    </w:pPr>
  </w:style>
  <w:style w:type="paragraph" w:styleId="List4">
    <w:name w:val="List 4"/>
    <w:basedOn w:val="Normal"/>
    <w:rsid w:val="008D578F"/>
    <w:pPr>
      <w:ind w:left="1132" w:hanging="283"/>
      <w:contextualSpacing/>
    </w:pPr>
  </w:style>
  <w:style w:type="paragraph" w:styleId="List5">
    <w:name w:val="List 5"/>
    <w:basedOn w:val="Normal"/>
    <w:rsid w:val="008D578F"/>
    <w:pPr>
      <w:ind w:left="1415" w:hanging="283"/>
      <w:contextualSpacing/>
    </w:pPr>
  </w:style>
  <w:style w:type="paragraph" w:customStyle="1" w:styleId="EditorsNote">
    <w:name w:val="Editor's Note"/>
    <w:basedOn w:val="NO"/>
    <w:link w:val="EditorsNoteChar"/>
    <w:rsid w:val="008D578F"/>
    <w:pPr>
      <w:ind w:left="1559" w:hanging="1276"/>
    </w:pPr>
    <w:rPr>
      <w:color w:val="FF0000"/>
    </w:rPr>
  </w:style>
  <w:style w:type="paragraph" w:customStyle="1" w:styleId="TH">
    <w:name w:val="TH"/>
    <w:basedOn w:val="Normal"/>
    <w:link w:val="THChar"/>
    <w:qFormat/>
    <w:rsid w:val="008D578F"/>
    <w:pPr>
      <w:keepNext/>
      <w:keepLines/>
      <w:spacing w:before="60"/>
      <w:jc w:val="center"/>
    </w:pPr>
    <w:rPr>
      <w:rFonts w:ascii="Arial" w:hAnsi="Arial"/>
      <w:b/>
    </w:rPr>
  </w:style>
  <w:style w:type="paragraph" w:customStyle="1" w:styleId="ZA">
    <w:name w:val="ZA"/>
    <w:rsid w:val="008D578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D578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D578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D578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8D578F"/>
    <w:pPr>
      <w:ind w:left="851" w:hanging="851"/>
    </w:pPr>
  </w:style>
  <w:style w:type="paragraph" w:customStyle="1" w:styleId="ZH">
    <w:name w:val="ZH"/>
    <w:rsid w:val="008D578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8D578F"/>
    <w:pPr>
      <w:keepNext w:val="0"/>
      <w:spacing w:before="0" w:after="240"/>
    </w:pPr>
  </w:style>
  <w:style w:type="paragraph" w:customStyle="1" w:styleId="ZG">
    <w:name w:val="ZG"/>
    <w:rsid w:val="008D578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8D578F"/>
    <w:pPr>
      <w:ind w:left="851" w:hanging="284"/>
      <w:contextualSpacing w:val="0"/>
    </w:pPr>
  </w:style>
  <w:style w:type="paragraph" w:customStyle="1" w:styleId="B3">
    <w:name w:val="B3"/>
    <w:basedOn w:val="List3"/>
    <w:rsid w:val="008D578F"/>
    <w:pPr>
      <w:ind w:left="1135" w:hanging="284"/>
      <w:contextualSpacing w:val="0"/>
    </w:pPr>
  </w:style>
  <w:style w:type="paragraph" w:customStyle="1" w:styleId="B4">
    <w:name w:val="B4"/>
    <w:basedOn w:val="List4"/>
    <w:rsid w:val="008D578F"/>
    <w:pPr>
      <w:ind w:left="1418" w:hanging="284"/>
      <w:contextualSpacing w:val="0"/>
    </w:pPr>
  </w:style>
  <w:style w:type="paragraph" w:customStyle="1" w:styleId="B5">
    <w:name w:val="B5"/>
    <w:basedOn w:val="List5"/>
    <w:rsid w:val="008D578F"/>
    <w:pPr>
      <w:ind w:left="1702" w:hanging="284"/>
      <w:contextualSpacing w:val="0"/>
    </w:pPr>
  </w:style>
  <w:style w:type="paragraph" w:customStyle="1" w:styleId="ZTD">
    <w:name w:val="ZTD"/>
    <w:basedOn w:val="ZB"/>
    <w:rsid w:val="008D578F"/>
    <w:pPr>
      <w:framePr w:hRule="auto" w:wrap="notBeside" w:y="852"/>
    </w:pPr>
    <w:rPr>
      <w:i w:val="0"/>
      <w:sz w:val="40"/>
    </w:rPr>
  </w:style>
  <w:style w:type="paragraph" w:customStyle="1" w:styleId="ZV">
    <w:name w:val="ZV"/>
    <w:basedOn w:val="ZU"/>
    <w:rsid w:val="008D578F"/>
    <w:pPr>
      <w:framePr w:wrap="notBeside" w:y="16161"/>
    </w:pPr>
  </w:style>
  <w:style w:type="paragraph" w:styleId="TOC6">
    <w:name w:val="toc 6"/>
    <w:basedOn w:val="TOC5"/>
    <w:next w:val="Normal"/>
    <w:uiPriority w:val="39"/>
    <w:rsid w:val="008D578F"/>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paragraph" w:styleId="TOC7">
    <w:name w:val="toc 7"/>
    <w:basedOn w:val="TOC6"/>
    <w:next w:val="Normal"/>
    <w:uiPriority w:val="39"/>
    <w:rsid w:val="008D578F"/>
    <w:pPr>
      <w:ind w:left="2268" w:hanging="2268"/>
    </w:pPr>
  </w:style>
  <w:style w:type="paragraph" w:styleId="TOC9">
    <w:name w:val="toc 9"/>
    <w:basedOn w:val="TOC8"/>
    <w:uiPriority w:val="39"/>
    <w:rsid w:val="008D578F"/>
    <w:pPr>
      <w:ind w:left="1418" w:hanging="1418"/>
    </w:pPr>
  </w:style>
  <w:style w:type="paragraph" w:styleId="Header">
    <w:name w:val="header"/>
    <w:basedOn w:val="Normal"/>
    <w:link w:val="HeaderChar"/>
    <w:rsid w:val="008D578F"/>
    <w:pPr>
      <w:tabs>
        <w:tab w:val="center" w:pos="4513"/>
        <w:tab w:val="right" w:pos="9026"/>
      </w:tabs>
      <w:spacing w:after="0"/>
    </w:pPr>
  </w:style>
  <w:style w:type="character" w:customStyle="1" w:styleId="HeaderChar">
    <w:name w:val="Header Char"/>
    <w:basedOn w:val="DefaultParagraphFont"/>
    <w:link w:val="Header"/>
    <w:rsid w:val="008D578F"/>
  </w:style>
  <w:style w:type="character" w:customStyle="1" w:styleId="NOZchn">
    <w:name w:val="NO Zchn"/>
    <w:link w:val="NO"/>
    <w:rsid w:val="00806F9E"/>
  </w:style>
  <w:style w:type="character" w:customStyle="1" w:styleId="TALChar">
    <w:name w:val="TAL Char"/>
    <w:link w:val="TAL"/>
    <w:rsid w:val="00806F9E"/>
    <w:rPr>
      <w:rFonts w:ascii="Arial" w:hAnsi="Arial"/>
      <w:sz w:val="18"/>
    </w:rPr>
  </w:style>
  <w:style w:type="character" w:customStyle="1" w:styleId="TACChar">
    <w:name w:val="TAC Char"/>
    <w:link w:val="TAC"/>
    <w:rsid w:val="00806F9E"/>
    <w:rPr>
      <w:rFonts w:ascii="Arial" w:hAnsi="Arial"/>
      <w:sz w:val="18"/>
    </w:rPr>
  </w:style>
  <w:style w:type="character" w:customStyle="1" w:styleId="TAHCar">
    <w:name w:val="TAH Car"/>
    <w:link w:val="TAH"/>
    <w:rsid w:val="00806F9E"/>
    <w:rPr>
      <w:rFonts w:ascii="Arial" w:hAnsi="Arial"/>
      <w:b/>
      <w:sz w:val="18"/>
    </w:rPr>
  </w:style>
  <w:style w:type="character" w:customStyle="1" w:styleId="EXChar">
    <w:name w:val="EX Char"/>
    <w:link w:val="EX"/>
    <w:locked/>
    <w:rsid w:val="00806F9E"/>
  </w:style>
  <w:style w:type="character" w:customStyle="1" w:styleId="B1Char">
    <w:name w:val="B1 Char"/>
    <w:link w:val="B1"/>
    <w:rsid w:val="00806F9E"/>
  </w:style>
  <w:style w:type="character" w:customStyle="1" w:styleId="EditorsNoteChar">
    <w:name w:val="Editor's Note Char"/>
    <w:link w:val="EditorsNote"/>
    <w:rsid w:val="00806F9E"/>
    <w:rPr>
      <w:color w:val="FF0000"/>
    </w:rPr>
  </w:style>
  <w:style w:type="character" w:customStyle="1" w:styleId="THChar">
    <w:name w:val="TH Char"/>
    <w:link w:val="TH"/>
    <w:qFormat/>
    <w:rsid w:val="00806F9E"/>
    <w:rPr>
      <w:rFonts w:ascii="Arial" w:hAnsi="Arial"/>
      <w:b/>
    </w:rPr>
  </w:style>
  <w:style w:type="character" w:customStyle="1" w:styleId="TFChar">
    <w:name w:val="TF Char"/>
    <w:link w:val="TF"/>
    <w:rsid w:val="00806F9E"/>
    <w:rPr>
      <w:rFonts w:ascii="Arial" w:hAnsi="Arial"/>
      <w:b/>
    </w:rPr>
  </w:style>
  <w:style w:type="character" w:customStyle="1" w:styleId="B2Char">
    <w:name w:val="B2 Char"/>
    <w:link w:val="B2"/>
    <w:rsid w:val="00806F9E"/>
  </w:style>
  <w:style w:type="paragraph" w:styleId="Footer">
    <w:name w:val="footer"/>
    <w:basedOn w:val="Normal"/>
    <w:link w:val="FooterChar"/>
    <w:rsid w:val="008D578F"/>
    <w:pPr>
      <w:tabs>
        <w:tab w:val="center" w:pos="4513"/>
        <w:tab w:val="right" w:pos="9026"/>
      </w:tabs>
      <w:spacing w:after="0"/>
    </w:pPr>
  </w:style>
  <w:style w:type="character" w:customStyle="1" w:styleId="FooterChar">
    <w:name w:val="Footer Char"/>
    <w:basedOn w:val="DefaultParagraphFont"/>
    <w:link w:val="Footer"/>
    <w:rsid w:val="008D578F"/>
  </w:style>
  <w:style w:type="character" w:customStyle="1" w:styleId="FootnoteTextChar">
    <w:name w:val="Footnote Text Char"/>
    <w:basedOn w:val="DefaultParagraphFont"/>
    <w:rsid w:val="00806F9E"/>
    <w:rPr>
      <w:color w:val="000000"/>
      <w:sz w:val="16"/>
      <w:lang w:eastAsia="ja-JP"/>
    </w:rPr>
  </w:style>
  <w:style w:type="paragraph" w:styleId="Revision">
    <w:name w:val="Revision"/>
    <w:hidden/>
    <w:uiPriority w:val="99"/>
    <w:semiHidden/>
    <w:rsid w:val="00806F9E"/>
    <w:rPr>
      <w:rFonts w:eastAsia="Malgun Gothic"/>
      <w:lang w:eastAsia="en-US"/>
    </w:rPr>
  </w:style>
  <w:style w:type="paragraph" w:styleId="Bibliography">
    <w:name w:val="Bibliography"/>
    <w:basedOn w:val="Normal"/>
    <w:next w:val="Normal"/>
    <w:uiPriority w:val="37"/>
    <w:semiHidden/>
    <w:unhideWhenUsed/>
    <w:rsid w:val="008D578F"/>
  </w:style>
  <w:style w:type="paragraph" w:styleId="BlockText">
    <w:name w:val="Block Text"/>
    <w:basedOn w:val="Normal"/>
    <w:rsid w:val="008D57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D578F"/>
    <w:pPr>
      <w:spacing w:after="120"/>
    </w:pPr>
  </w:style>
  <w:style w:type="character" w:customStyle="1" w:styleId="BodyTextChar">
    <w:name w:val="Body Text Char"/>
    <w:basedOn w:val="DefaultParagraphFont"/>
    <w:link w:val="BodyText"/>
    <w:rsid w:val="008D578F"/>
  </w:style>
  <w:style w:type="paragraph" w:styleId="BodyText2">
    <w:name w:val="Body Text 2"/>
    <w:basedOn w:val="Normal"/>
    <w:link w:val="BodyText2Char"/>
    <w:rsid w:val="008D578F"/>
    <w:pPr>
      <w:spacing w:after="120" w:line="480" w:lineRule="auto"/>
    </w:pPr>
  </w:style>
  <w:style w:type="character" w:customStyle="1" w:styleId="BodyText2Char">
    <w:name w:val="Body Text 2 Char"/>
    <w:basedOn w:val="DefaultParagraphFont"/>
    <w:link w:val="BodyText2"/>
    <w:rsid w:val="008D578F"/>
  </w:style>
  <w:style w:type="paragraph" w:styleId="BodyText3">
    <w:name w:val="Body Text 3"/>
    <w:basedOn w:val="Normal"/>
    <w:link w:val="BodyText3Char"/>
    <w:rsid w:val="008D578F"/>
    <w:pPr>
      <w:spacing w:after="120"/>
    </w:pPr>
    <w:rPr>
      <w:sz w:val="16"/>
      <w:szCs w:val="16"/>
    </w:rPr>
  </w:style>
  <w:style w:type="character" w:customStyle="1" w:styleId="BodyText3Char">
    <w:name w:val="Body Text 3 Char"/>
    <w:basedOn w:val="DefaultParagraphFont"/>
    <w:link w:val="BodyText3"/>
    <w:rsid w:val="008D578F"/>
    <w:rPr>
      <w:sz w:val="16"/>
      <w:szCs w:val="16"/>
    </w:rPr>
  </w:style>
  <w:style w:type="paragraph" w:styleId="BodyTextFirstIndent">
    <w:name w:val="Body Text First Indent"/>
    <w:basedOn w:val="BodyText"/>
    <w:link w:val="BodyTextFirstIndentChar"/>
    <w:rsid w:val="008D578F"/>
    <w:pPr>
      <w:spacing w:after="180"/>
      <w:ind w:firstLine="360"/>
    </w:pPr>
  </w:style>
  <w:style w:type="character" w:customStyle="1" w:styleId="BodyTextFirstIndentChar">
    <w:name w:val="Body Text First Indent Char"/>
    <w:basedOn w:val="BodyTextChar"/>
    <w:link w:val="BodyTextFirstIndent"/>
    <w:rsid w:val="008D578F"/>
  </w:style>
  <w:style w:type="paragraph" w:styleId="BodyTextIndent">
    <w:name w:val="Body Text Indent"/>
    <w:basedOn w:val="Normal"/>
    <w:link w:val="BodyTextIndentChar"/>
    <w:rsid w:val="008D578F"/>
    <w:pPr>
      <w:spacing w:after="120"/>
      <w:ind w:left="283"/>
    </w:pPr>
  </w:style>
  <w:style w:type="character" w:customStyle="1" w:styleId="BodyTextIndentChar">
    <w:name w:val="Body Text Indent Char"/>
    <w:basedOn w:val="DefaultParagraphFont"/>
    <w:link w:val="BodyTextIndent"/>
    <w:rsid w:val="008D578F"/>
  </w:style>
  <w:style w:type="paragraph" w:styleId="BodyTextFirstIndent2">
    <w:name w:val="Body Text First Indent 2"/>
    <w:basedOn w:val="BodyTextIndent"/>
    <w:link w:val="BodyTextFirstIndent2Char"/>
    <w:rsid w:val="008D578F"/>
    <w:pPr>
      <w:spacing w:after="180"/>
      <w:ind w:left="360" w:firstLine="360"/>
    </w:pPr>
  </w:style>
  <w:style w:type="character" w:customStyle="1" w:styleId="BodyTextFirstIndent2Char">
    <w:name w:val="Body Text First Indent 2 Char"/>
    <w:basedOn w:val="BodyTextIndentChar"/>
    <w:link w:val="BodyTextFirstIndent2"/>
    <w:rsid w:val="008D578F"/>
  </w:style>
  <w:style w:type="paragraph" w:styleId="BodyTextIndent2">
    <w:name w:val="Body Text Indent 2"/>
    <w:basedOn w:val="Normal"/>
    <w:link w:val="BodyTextIndent2Char"/>
    <w:rsid w:val="008D578F"/>
    <w:pPr>
      <w:spacing w:after="120" w:line="480" w:lineRule="auto"/>
      <w:ind w:left="283"/>
    </w:pPr>
  </w:style>
  <w:style w:type="character" w:customStyle="1" w:styleId="BodyTextIndent2Char">
    <w:name w:val="Body Text Indent 2 Char"/>
    <w:basedOn w:val="DefaultParagraphFont"/>
    <w:link w:val="BodyTextIndent2"/>
    <w:rsid w:val="008D578F"/>
  </w:style>
  <w:style w:type="paragraph" w:styleId="BodyTextIndent3">
    <w:name w:val="Body Text Indent 3"/>
    <w:basedOn w:val="Normal"/>
    <w:link w:val="BodyTextIndent3Char"/>
    <w:rsid w:val="008D578F"/>
    <w:pPr>
      <w:spacing w:after="120"/>
      <w:ind w:left="283"/>
    </w:pPr>
    <w:rPr>
      <w:sz w:val="16"/>
      <w:szCs w:val="16"/>
    </w:rPr>
  </w:style>
  <w:style w:type="character" w:customStyle="1" w:styleId="BodyTextIndent3Char">
    <w:name w:val="Body Text Indent 3 Char"/>
    <w:basedOn w:val="DefaultParagraphFont"/>
    <w:link w:val="BodyTextIndent3"/>
    <w:rsid w:val="008D578F"/>
    <w:rPr>
      <w:sz w:val="16"/>
      <w:szCs w:val="16"/>
    </w:rPr>
  </w:style>
  <w:style w:type="paragraph" w:styleId="Caption">
    <w:name w:val="caption"/>
    <w:basedOn w:val="Normal"/>
    <w:next w:val="Normal"/>
    <w:semiHidden/>
    <w:unhideWhenUsed/>
    <w:qFormat/>
    <w:rsid w:val="008D578F"/>
    <w:pPr>
      <w:spacing w:after="200"/>
    </w:pPr>
    <w:rPr>
      <w:i/>
      <w:iCs/>
      <w:color w:val="44546A" w:themeColor="text2"/>
      <w:sz w:val="18"/>
      <w:szCs w:val="18"/>
    </w:rPr>
  </w:style>
  <w:style w:type="paragraph" w:styleId="Closing">
    <w:name w:val="Closing"/>
    <w:basedOn w:val="Normal"/>
    <w:link w:val="ClosingChar"/>
    <w:rsid w:val="008D578F"/>
    <w:pPr>
      <w:spacing w:after="0"/>
      <w:ind w:left="4252"/>
    </w:pPr>
  </w:style>
  <w:style w:type="character" w:customStyle="1" w:styleId="ClosingChar">
    <w:name w:val="Closing Char"/>
    <w:basedOn w:val="DefaultParagraphFont"/>
    <w:link w:val="Closing"/>
    <w:rsid w:val="008D578F"/>
  </w:style>
  <w:style w:type="paragraph" w:styleId="CommentText">
    <w:name w:val="annotation text"/>
    <w:basedOn w:val="Normal"/>
    <w:link w:val="CommentTextChar"/>
    <w:rsid w:val="008D578F"/>
  </w:style>
  <w:style w:type="character" w:customStyle="1" w:styleId="CommentTextChar">
    <w:name w:val="Comment Text Char"/>
    <w:basedOn w:val="DefaultParagraphFont"/>
    <w:link w:val="CommentText"/>
    <w:rsid w:val="008D578F"/>
  </w:style>
  <w:style w:type="paragraph" w:styleId="CommentSubject">
    <w:name w:val="annotation subject"/>
    <w:basedOn w:val="CommentText"/>
    <w:next w:val="CommentText"/>
    <w:link w:val="CommentSubjectChar"/>
    <w:rsid w:val="008D578F"/>
    <w:rPr>
      <w:b/>
      <w:bCs/>
    </w:rPr>
  </w:style>
  <w:style w:type="character" w:customStyle="1" w:styleId="CommentSubjectChar">
    <w:name w:val="Comment Subject Char"/>
    <w:basedOn w:val="CommentTextChar"/>
    <w:link w:val="CommentSubject"/>
    <w:rsid w:val="008D578F"/>
    <w:rPr>
      <w:b/>
      <w:bCs/>
    </w:rPr>
  </w:style>
  <w:style w:type="paragraph" w:styleId="Date">
    <w:name w:val="Date"/>
    <w:basedOn w:val="Normal"/>
    <w:next w:val="Normal"/>
    <w:link w:val="DateChar"/>
    <w:rsid w:val="008D578F"/>
  </w:style>
  <w:style w:type="character" w:customStyle="1" w:styleId="DateChar">
    <w:name w:val="Date Char"/>
    <w:basedOn w:val="DefaultParagraphFont"/>
    <w:link w:val="Date"/>
    <w:rsid w:val="008D578F"/>
  </w:style>
  <w:style w:type="paragraph" w:styleId="DocumentMap">
    <w:name w:val="Document Map"/>
    <w:basedOn w:val="Normal"/>
    <w:link w:val="DocumentMapChar"/>
    <w:rsid w:val="008D578F"/>
    <w:pPr>
      <w:spacing w:after="0"/>
    </w:pPr>
    <w:rPr>
      <w:rFonts w:ascii="Segoe UI" w:hAnsi="Segoe UI" w:cs="Segoe UI"/>
      <w:sz w:val="16"/>
      <w:szCs w:val="16"/>
    </w:rPr>
  </w:style>
  <w:style w:type="character" w:customStyle="1" w:styleId="DocumentMapChar">
    <w:name w:val="Document Map Char"/>
    <w:basedOn w:val="DefaultParagraphFont"/>
    <w:link w:val="DocumentMap"/>
    <w:rsid w:val="008D578F"/>
    <w:rPr>
      <w:rFonts w:ascii="Segoe UI" w:hAnsi="Segoe UI" w:cs="Segoe UI"/>
      <w:sz w:val="16"/>
      <w:szCs w:val="16"/>
    </w:rPr>
  </w:style>
  <w:style w:type="paragraph" w:styleId="E-mailSignature">
    <w:name w:val="E-mail Signature"/>
    <w:basedOn w:val="Normal"/>
    <w:link w:val="E-mailSignatureChar"/>
    <w:rsid w:val="008D578F"/>
    <w:pPr>
      <w:spacing w:after="0"/>
    </w:pPr>
  </w:style>
  <w:style w:type="character" w:customStyle="1" w:styleId="E-mailSignatureChar">
    <w:name w:val="E-mail Signature Char"/>
    <w:basedOn w:val="DefaultParagraphFont"/>
    <w:link w:val="E-mailSignature"/>
    <w:rsid w:val="008D578F"/>
  </w:style>
  <w:style w:type="character" w:customStyle="1" w:styleId="EndnoteTextChar">
    <w:name w:val="Endnote Text Char"/>
    <w:basedOn w:val="DefaultParagraphFont"/>
    <w:rsid w:val="008D578F"/>
    <w:rPr>
      <w:lang w:eastAsia="en-US"/>
    </w:rPr>
  </w:style>
  <w:style w:type="character" w:customStyle="1" w:styleId="HTMLAddressChar">
    <w:name w:val="HTML Address Char"/>
    <w:basedOn w:val="DefaultParagraphFont"/>
    <w:rsid w:val="008D578F"/>
    <w:rPr>
      <w:i/>
      <w:iCs/>
      <w:lang w:eastAsia="en-US"/>
    </w:rPr>
  </w:style>
  <w:style w:type="character" w:customStyle="1" w:styleId="HTMLPreformattedChar">
    <w:name w:val="HTML Preformatted Char"/>
    <w:basedOn w:val="DefaultParagraphFont"/>
    <w:rsid w:val="008D578F"/>
    <w:rPr>
      <w:rFonts w:ascii="Consolas" w:hAnsi="Consolas"/>
      <w:lang w:eastAsia="en-US"/>
    </w:rPr>
  </w:style>
  <w:style w:type="character" w:customStyle="1" w:styleId="IntenseQuoteChar">
    <w:name w:val="Intense Quote Char"/>
    <w:basedOn w:val="DefaultParagraphFont"/>
    <w:uiPriority w:val="30"/>
    <w:rsid w:val="008D578F"/>
    <w:rPr>
      <w:i/>
      <w:iCs/>
      <w:color w:val="4472C4" w:themeColor="accent1"/>
      <w:lang w:eastAsia="en-US"/>
    </w:rPr>
  </w:style>
  <w:style w:type="character" w:customStyle="1" w:styleId="MacroTextChar">
    <w:name w:val="Macro Text Char"/>
    <w:basedOn w:val="DefaultParagraphFont"/>
    <w:rsid w:val="008D578F"/>
    <w:rPr>
      <w:rFonts w:ascii="Consolas" w:hAnsi="Consolas"/>
      <w:lang w:eastAsia="en-US"/>
    </w:rPr>
  </w:style>
  <w:style w:type="character" w:customStyle="1" w:styleId="MessageHeaderChar">
    <w:name w:val="Message Header Char"/>
    <w:basedOn w:val="DefaultParagraphFont"/>
    <w:rsid w:val="008D578F"/>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8D578F"/>
    <w:rPr>
      <w:lang w:eastAsia="en-US"/>
    </w:rPr>
  </w:style>
  <w:style w:type="character" w:customStyle="1" w:styleId="PlainTextChar">
    <w:name w:val="Plain Text Char"/>
    <w:basedOn w:val="DefaultParagraphFont"/>
    <w:rsid w:val="008D578F"/>
    <w:rPr>
      <w:rFonts w:ascii="Consolas" w:hAnsi="Consolas"/>
      <w:sz w:val="21"/>
      <w:szCs w:val="21"/>
      <w:lang w:eastAsia="en-US"/>
    </w:rPr>
  </w:style>
  <w:style w:type="character" w:customStyle="1" w:styleId="QuoteChar">
    <w:name w:val="Quote Char"/>
    <w:basedOn w:val="DefaultParagraphFont"/>
    <w:uiPriority w:val="29"/>
    <w:rsid w:val="008D578F"/>
    <w:rPr>
      <w:i/>
      <w:iCs/>
      <w:color w:val="404040" w:themeColor="text1" w:themeTint="BF"/>
      <w:lang w:eastAsia="en-US"/>
    </w:rPr>
  </w:style>
  <w:style w:type="character" w:customStyle="1" w:styleId="SalutationChar">
    <w:name w:val="Salutation Char"/>
    <w:basedOn w:val="DefaultParagraphFont"/>
    <w:rsid w:val="008D578F"/>
    <w:rPr>
      <w:lang w:eastAsia="en-US"/>
    </w:rPr>
  </w:style>
  <w:style w:type="character" w:customStyle="1" w:styleId="SignatureChar">
    <w:name w:val="Signature Char"/>
    <w:basedOn w:val="DefaultParagraphFont"/>
    <w:rsid w:val="008D578F"/>
    <w:rPr>
      <w:lang w:eastAsia="en-US"/>
    </w:rPr>
  </w:style>
  <w:style w:type="character" w:customStyle="1" w:styleId="SubtitleChar">
    <w:name w:val="Subtitle Char"/>
    <w:basedOn w:val="DefaultParagraphFont"/>
    <w:rsid w:val="008D578F"/>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8D578F"/>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A7646F"/>
    <w:pPr>
      <w:spacing w:after="0"/>
    </w:pPr>
  </w:style>
  <w:style w:type="character" w:customStyle="1" w:styleId="EndnoteTextChar1">
    <w:name w:val="Endnote Text Char1"/>
    <w:basedOn w:val="DefaultParagraphFont"/>
    <w:link w:val="EndnoteText"/>
    <w:rsid w:val="00A7646F"/>
  </w:style>
  <w:style w:type="paragraph" w:styleId="EnvelopeAddress">
    <w:name w:val="envelope address"/>
    <w:basedOn w:val="Normal"/>
    <w:rsid w:val="00A764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7646F"/>
    <w:pPr>
      <w:spacing w:after="0"/>
    </w:pPr>
    <w:rPr>
      <w:rFonts w:asciiTheme="majorHAnsi" w:eastAsiaTheme="majorEastAsia" w:hAnsiTheme="majorHAnsi" w:cstheme="majorBidi"/>
    </w:rPr>
  </w:style>
  <w:style w:type="paragraph" w:styleId="FootnoteText">
    <w:name w:val="footnote text"/>
    <w:basedOn w:val="Normal"/>
    <w:link w:val="FootnoteTextChar1"/>
    <w:rsid w:val="00A7646F"/>
    <w:pPr>
      <w:spacing w:after="0"/>
    </w:pPr>
  </w:style>
  <w:style w:type="character" w:customStyle="1" w:styleId="FootnoteTextChar1">
    <w:name w:val="Footnote Text Char1"/>
    <w:basedOn w:val="DefaultParagraphFont"/>
    <w:link w:val="FootnoteText"/>
    <w:rsid w:val="00A7646F"/>
  </w:style>
  <w:style w:type="paragraph" w:styleId="HTMLAddress">
    <w:name w:val="HTML Address"/>
    <w:basedOn w:val="Normal"/>
    <w:link w:val="HTMLAddressChar1"/>
    <w:rsid w:val="00A7646F"/>
    <w:pPr>
      <w:spacing w:after="0"/>
    </w:pPr>
    <w:rPr>
      <w:i/>
      <w:iCs/>
    </w:rPr>
  </w:style>
  <w:style w:type="character" w:customStyle="1" w:styleId="HTMLAddressChar1">
    <w:name w:val="HTML Address Char1"/>
    <w:basedOn w:val="DefaultParagraphFont"/>
    <w:link w:val="HTMLAddress"/>
    <w:rsid w:val="00A7646F"/>
    <w:rPr>
      <w:i/>
      <w:iCs/>
    </w:rPr>
  </w:style>
  <w:style w:type="paragraph" w:styleId="HTMLPreformatted">
    <w:name w:val="HTML Preformatted"/>
    <w:basedOn w:val="Normal"/>
    <w:link w:val="HTMLPreformattedChar1"/>
    <w:rsid w:val="00A7646F"/>
    <w:pPr>
      <w:spacing w:after="0"/>
    </w:pPr>
    <w:rPr>
      <w:rFonts w:ascii="Consolas" w:hAnsi="Consolas"/>
    </w:rPr>
  </w:style>
  <w:style w:type="character" w:customStyle="1" w:styleId="HTMLPreformattedChar1">
    <w:name w:val="HTML Preformatted Char1"/>
    <w:basedOn w:val="DefaultParagraphFont"/>
    <w:link w:val="HTMLPreformatted"/>
    <w:rsid w:val="00A7646F"/>
    <w:rPr>
      <w:rFonts w:ascii="Consolas" w:hAnsi="Consolas"/>
    </w:rPr>
  </w:style>
  <w:style w:type="paragraph" w:styleId="Index1">
    <w:name w:val="index 1"/>
    <w:basedOn w:val="Normal"/>
    <w:next w:val="Normal"/>
    <w:rsid w:val="00A7646F"/>
    <w:pPr>
      <w:spacing w:after="0"/>
      <w:ind w:left="200" w:hanging="200"/>
    </w:pPr>
  </w:style>
  <w:style w:type="paragraph" w:styleId="Index2">
    <w:name w:val="index 2"/>
    <w:basedOn w:val="Normal"/>
    <w:next w:val="Normal"/>
    <w:rsid w:val="00A7646F"/>
    <w:pPr>
      <w:spacing w:after="0"/>
      <w:ind w:left="400" w:hanging="200"/>
    </w:pPr>
  </w:style>
  <w:style w:type="paragraph" w:styleId="Index3">
    <w:name w:val="index 3"/>
    <w:basedOn w:val="Normal"/>
    <w:next w:val="Normal"/>
    <w:rsid w:val="00A7646F"/>
    <w:pPr>
      <w:spacing w:after="0"/>
      <w:ind w:left="600" w:hanging="200"/>
    </w:pPr>
  </w:style>
  <w:style w:type="paragraph" w:styleId="Index4">
    <w:name w:val="index 4"/>
    <w:basedOn w:val="Normal"/>
    <w:next w:val="Normal"/>
    <w:rsid w:val="00A7646F"/>
    <w:pPr>
      <w:spacing w:after="0"/>
      <w:ind w:left="800" w:hanging="200"/>
    </w:pPr>
  </w:style>
  <w:style w:type="paragraph" w:styleId="Index5">
    <w:name w:val="index 5"/>
    <w:basedOn w:val="Normal"/>
    <w:next w:val="Normal"/>
    <w:rsid w:val="00A7646F"/>
    <w:pPr>
      <w:spacing w:after="0"/>
      <w:ind w:left="1000" w:hanging="200"/>
    </w:pPr>
  </w:style>
  <w:style w:type="paragraph" w:styleId="Index6">
    <w:name w:val="index 6"/>
    <w:basedOn w:val="Normal"/>
    <w:next w:val="Normal"/>
    <w:rsid w:val="00A7646F"/>
    <w:pPr>
      <w:spacing w:after="0"/>
      <w:ind w:left="1200" w:hanging="200"/>
    </w:pPr>
  </w:style>
  <w:style w:type="paragraph" w:styleId="Index7">
    <w:name w:val="index 7"/>
    <w:basedOn w:val="Normal"/>
    <w:next w:val="Normal"/>
    <w:rsid w:val="00A7646F"/>
    <w:pPr>
      <w:spacing w:after="0"/>
      <w:ind w:left="1400" w:hanging="200"/>
    </w:pPr>
  </w:style>
  <w:style w:type="paragraph" w:styleId="Index8">
    <w:name w:val="index 8"/>
    <w:basedOn w:val="Normal"/>
    <w:next w:val="Normal"/>
    <w:rsid w:val="00A7646F"/>
    <w:pPr>
      <w:spacing w:after="0"/>
      <w:ind w:left="1600" w:hanging="200"/>
    </w:pPr>
  </w:style>
  <w:style w:type="paragraph" w:styleId="Index9">
    <w:name w:val="index 9"/>
    <w:basedOn w:val="Normal"/>
    <w:next w:val="Normal"/>
    <w:rsid w:val="00A7646F"/>
    <w:pPr>
      <w:spacing w:after="0"/>
      <w:ind w:left="1800" w:hanging="200"/>
    </w:pPr>
  </w:style>
  <w:style w:type="paragraph" w:styleId="IndexHeading">
    <w:name w:val="index heading"/>
    <w:basedOn w:val="Normal"/>
    <w:next w:val="Index1"/>
    <w:rsid w:val="00A7646F"/>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A764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A7646F"/>
    <w:rPr>
      <w:i/>
      <w:iCs/>
      <w:color w:val="4472C4" w:themeColor="accent1"/>
    </w:rPr>
  </w:style>
  <w:style w:type="paragraph" w:styleId="ListBullet">
    <w:name w:val="List Bullet"/>
    <w:basedOn w:val="Normal"/>
    <w:rsid w:val="00A7646F"/>
    <w:pPr>
      <w:numPr>
        <w:numId w:val="15"/>
      </w:numPr>
      <w:contextualSpacing/>
    </w:pPr>
  </w:style>
  <w:style w:type="paragraph" w:styleId="ListBullet2">
    <w:name w:val="List Bullet 2"/>
    <w:basedOn w:val="Normal"/>
    <w:rsid w:val="00A7646F"/>
    <w:pPr>
      <w:numPr>
        <w:numId w:val="16"/>
      </w:numPr>
      <w:contextualSpacing/>
    </w:pPr>
  </w:style>
  <w:style w:type="paragraph" w:styleId="ListBullet3">
    <w:name w:val="List Bullet 3"/>
    <w:basedOn w:val="Normal"/>
    <w:rsid w:val="00A7646F"/>
    <w:pPr>
      <w:numPr>
        <w:numId w:val="17"/>
      </w:numPr>
      <w:contextualSpacing/>
    </w:pPr>
  </w:style>
  <w:style w:type="paragraph" w:styleId="ListBullet4">
    <w:name w:val="List Bullet 4"/>
    <w:basedOn w:val="Normal"/>
    <w:rsid w:val="00A7646F"/>
    <w:pPr>
      <w:numPr>
        <w:numId w:val="18"/>
      </w:numPr>
      <w:contextualSpacing/>
    </w:pPr>
  </w:style>
  <w:style w:type="paragraph" w:styleId="ListBullet5">
    <w:name w:val="List Bullet 5"/>
    <w:basedOn w:val="Normal"/>
    <w:rsid w:val="00A7646F"/>
    <w:pPr>
      <w:numPr>
        <w:numId w:val="19"/>
      </w:numPr>
      <w:contextualSpacing/>
    </w:pPr>
  </w:style>
  <w:style w:type="paragraph" w:styleId="ListContinue">
    <w:name w:val="List Continue"/>
    <w:basedOn w:val="Normal"/>
    <w:rsid w:val="00A7646F"/>
    <w:pPr>
      <w:spacing w:after="120"/>
      <w:ind w:left="283"/>
      <w:contextualSpacing/>
    </w:pPr>
  </w:style>
  <w:style w:type="paragraph" w:styleId="ListContinue2">
    <w:name w:val="List Continue 2"/>
    <w:basedOn w:val="Normal"/>
    <w:rsid w:val="00A7646F"/>
    <w:pPr>
      <w:spacing w:after="120"/>
      <w:ind w:left="566"/>
      <w:contextualSpacing/>
    </w:pPr>
  </w:style>
  <w:style w:type="paragraph" w:styleId="ListContinue3">
    <w:name w:val="List Continue 3"/>
    <w:basedOn w:val="Normal"/>
    <w:rsid w:val="00A7646F"/>
    <w:pPr>
      <w:spacing w:after="120"/>
      <w:ind w:left="849"/>
      <w:contextualSpacing/>
    </w:pPr>
  </w:style>
  <w:style w:type="paragraph" w:styleId="ListContinue4">
    <w:name w:val="List Continue 4"/>
    <w:basedOn w:val="Normal"/>
    <w:rsid w:val="00A7646F"/>
    <w:pPr>
      <w:spacing w:after="120"/>
      <w:ind w:left="1132"/>
      <w:contextualSpacing/>
    </w:pPr>
  </w:style>
  <w:style w:type="paragraph" w:styleId="ListContinue5">
    <w:name w:val="List Continue 5"/>
    <w:basedOn w:val="Normal"/>
    <w:rsid w:val="00A7646F"/>
    <w:pPr>
      <w:spacing w:after="120"/>
      <w:ind w:left="1415"/>
      <w:contextualSpacing/>
    </w:pPr>
  </w:style>
  <w:style w:type="paragraph" w:styleId="ListNumber">
    <w:name w:val="List Number"/>
    <w:basedOn w:val="Normal"/>
    <w:rsid w:val="00A7646F"/>
    <w:pPr>
      <w:numPr>
        <w:numId w:val="20"/>
      </w:numPr>
      <w:contextualSpacing/>
    </w:pPr>
  </w:style>
  <w:style w:type="paragraph" w:styleId="ListNumber2">
    <w:name w:val="List Number 2"/>
    <w:basedOn w:val="Normal"/>
    <w:rsid w:val="00A7646F"/>
    <w:pPr>
      <w:numPr>
        <w:numId w:val="21"/>
      </w:numPr>
      <w:contextualSpacing/>
    </w:pPr>
  </w:style>
  <w:style w:type="paragraph" w:styleId="ListNumber3">
    <w:name w:val="List Number 3"/>
    <w:basedOn w:val="Normal"/>
    <w:rsid w:val="00A7646F"/>
    <w:pPr>
      <w:numPr>
        <w:numId w:val="22"/>
      </w:numPr>
      <w:contextualSpacing/>
    </w:pPr>
  </w:style>
  <w:style w:type="paragraph" w:styleId="ListNumber4">
    <w:name w:val="List Number 4"/>
    <w:basedOn w:val="Normal"/>
    <w:rsid w:val="00A7646F"/>
    <w:pPr>
      <w:numPr>
        <w:numId w:val="23"/>
      </w:numPr>
      <w:contextualSpacing/>
    </w:pPr>
  </w:style>
  <w:style w:type="paragraph" w:styleId="ListNumber5">
    <w:name w:val="List Number 5"/>
    <w:basedOn w:val="Normal"/>
    <w:rsid w:val="00A7646F"/>
    <w:pPr>
      <w:numPr>
        <w:numId w:val="24"/>
      </w:numPr>
      <w:contextualSpacing/>
    </w:pPr>
  </w:style>
  <w:style w:type="paragraph" w:styleId="ListParagraph">
    <w:name w:val="List Paragraph"/>
    <w:basedOn w:val="Normal"/>
    <w:uiPriority w:val="34"/>
    <w:qFormat/>
    <w:rsid w:val="00A7646F"/>
    <w:pPr>
      <w:ind w:left="720"/>
      <w:contextualSpacing/>
    </w:pPr>
  </w:style>
  <w:style w:type="paragraph" w:styleId="MacroText">
    <w:name w:val="macro"/>
    <w:link w:val="MacroTextChar1"/>
    <w:rsid w:val="00A764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A7646F"/>
    <w:rPr>
      <w:rFonts w:ascii="Consolas" w:hAnsi="Consolas"/>
    </w:rPr>
  </w:style>
  <w:style w:type="paragraph" w:styleId="MessageHeader">
    <w:name w:val="Message Header"/>
    <w:basedOn w:val="Normal"/>
    <w:link w:val="MessageHeaderChar1"/>
    <w:rsid w:val="00A764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A7646F"/>
    <w:rPr>
      <w:rFonts w:asciiTheme="majorHAnsi" w:eastAsiaTheme="majorEastAsia" w:hAnsiTheme="majorHAnsi" w:cstheme="majorBidi"/>
      <w:sz w:val="24"/>
      <w:szCs w:val="24"/>
      <w:shd w:val="pct20" w:color="auto" w:fill="auto"/>
    </w:rPr>
  </w:style>
  <w:style w:type="paragraph" w:styleId="NoSpacing">
    <w:name w:val="No Spacing"/>
    <w:uiPriority w:val="1"/>
    <w:qFormat/>
    <w:rsid w:val="00A7646F"/>
    <w:pPr>
      <w:overflowPunct w:val="0"/>
      <w:autoSpaceDE w:val="0"/>
      <w:autoSpaceDN w:val="0"/>
      <w:adjustRightInd w:val="0"/>
      <w:textAlignment w:val="baseline"/>
    </w:pPr>
  </w:style>
  <w:style w:type="paragraph" w:styleId="NormalWeb">
    <w:name w:val="Normal (Web)"/>
    <w:basedOn w:val="Normal"/>
    <w:rsid w:val="00A7646F"/>
    <w:rPr>
      <w:sz w:val="24"/>
      <w:szCs w:val="24"/>
    </w:rPr>
  </w:style>
  <w:style w:type="paragraph" w:styleId="NormalIndent">
    <w:name w:val="Normal Indent"/>
    <w:basedOn w:val="Normal"/>
    <w:rsid w:val="00A7646F"/>
    <w:pPr>
      <w:ind w:left="720"/>
    </w:pPr>
  </w:style>
  <w:style w:type="paragraph" w:styleId="NoteHeading">
    <w:name w:val="Note Heading"/>
    <w:basedOn w:val="Normal"/>
    <w:next w:val="Normal"/>
    <w:link w:val="NoteHeadingChar1"/>
    <w:rsid w:val="00A7646F"/>
    <w:pPr>
      <w:spacing w:after="0"/>
    </w:pPr>
  </w:style>
  <w:style w:type="character" w:customStyle="1" w:styleId="NoteHeadingChar1">
    <w:name w:val="Note Heading Char1"/>
    <w:basedOn w:val="DefaultParagraphFont"/>
    <w:link w:val="NoteHeading"/>
    <w:rsid w:val="00A7646F"/>
  </w:style>
  <w:style w:type="paragraph" w:styleId="PlainText">
    <w:name w:val="Plain Text"/>
    <w:basedOn w:val="Normal"/>
    <w:link w:val="PlainTextChar1"/>
    <w:rsid w:val="00A7646F"/>
    <w:pPr>
      <w:spacing w:after="0"/>
    </w:pPr>
    <w:rPr>
      <w:rFonts w:ascii="Consolas" w:hAnsi="Consolas"/>
      <w:sz w:val="21"/>
      <w:szCs w:val="21"/>
    </w:rPr>
  </w:style>
  <w:style w:type="character" w:customStyle="1" w:styleId="PlainTextChar1">
    <w:name w:val="Plain Text Char1"/>
    <w:basedOn w:val="DefaultParagraphFont"/>
    <w:link w:val="PlainText"/>
    <w:rsid w:val="00A7646F"/>
    <w:rPr>
      <w:rFonts w:ascii="Consolas" w:hAnsi="Consolas"/>
      <w:sz w:val="21"/>
      <w:szCs w:val="21"/>
    </w:rPr>
  </w:style>
  <w:style w:type="paragraph" w:styleId="Quote">
    <w:name w:val="Quote"/>
    <w:basedOn w:val="Normal"/>
    <w:next w:val="Normal"/>
    <w:link w:val="QuoteChar1"/>
    <w:uiPriority w:val="29"/>
    <w:qFormat/>
    <w:rsid w:val="00A7646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A7646F"/>
    <w:rPr>
      <w:i/>
      <w:iCs/>
      <w:color w:val="404040" w:themeColor="text1" w:themeTint="BF"/>
    </w:rPr>
  </w:style>
  <w:style w:type="paragraph" w:styleId="Salutation">
    <w:name w:val="Salutation"/>
    <w:basedOn w:val="Normal"/>
    <w:next w:val="Normal"/>
    <w:link w:val="SalutationChar1"/>
    <w:rsid w:val="00A7646F"/>
  </w:style>
  <w:style w:type="character" w:customStyle="1" w:styleId="SalutationChar1">
    <w:name w:val="Salutation Char1"/>
    <w:basedOn w:val="DefaultParagraphFont"/>
    <w:link w:val="Salutation"/>
    <w:rsid w:val="00A7646F"/>
  </w:style>
  <w:style w:type="paragraph" w:styleId="Signature">
    <w:name w:val="Signature"/>
    <w:basedOn w:val="Normal"/>
    <w:link w:val="SignatureChar1"/>
    <w:rsid w:val="00A7646F"/>
    <w:pPr>
      <w:spacing w:after="0"/>
      <w:ind w:left="4252"/>
    </w:pPr>
  </w:style>
  <w:style w:type="character" w:customStyle="1" w:styleId="SignatureChar1">
    <w:name w:val="Signature Char1"/>
    <w:basedOn w:val="DefaultParagraphFont"/>
    <w:link w:val="Signature"/>
    <w:rsid w:val="00A7646F"/>
  </w:style>
  <w:style w:type="paragraph" w:styleId="Subtitle">
    <w:name w:val="Subtitle"/>
    <w:basedOn w:val="Normal"/>
    <w:next w:val="Normal"/>
    <w:link w:val="SubtitleChar1"/>
    <w:qFormat/>
    <w:rsid w:val="00A764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A7646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7646F"/>
    <w:pPr>
      <w:spacing w:after="0"/>
      <w:ind w:left="200" w:hanging="200"/>
    </w:pPr>
  </w:style>
  <w:style w:type="paragraph" w:styleId="TableofFigures">
    <w:name w:val="table of figures"/>
    <w:basedOn w:val="Normal"/>
    <w:next w:val="Normal"/>
    <w:rsid w:val="00A7646F"/>
    <w:pPr>
      <w:spacing w:after="0"/>
    </w:pPr>
  </w:style>
  <w:style w:type="paragraph" w:styleId="Title">
    <w:name w:val="Title"/>
    <w:basedOn w:val="Normal"/>
    <w:next w:val="Normal"/>
    <w:link w:val="TitleChar1"/>
    <w:qFormat/>
    <w:rsid w:val="00A7646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A7646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764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764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Microsoft_Visio_2003-2010_Drawing1.vsd"/><Relationship Id="rId26" Type="http://schemas.openxmlformats.org/officeDocument/2006/relationships/oleObject" Target="embeddings/oleObject4.bin"/><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oleObject8.bin"/><Relationship Id="rId42" Type="http://schemas.openxmlformats.org/officeDocument/2006/relationships/oleObject" Target="embeddings/Microsoft_Visio_2003-2010_Drawing7.vsd"/><Relationship Id="rId47" Type="http://schemas.openxmlformats.org/officeDocument/2006/relationships/image" Target="media/image19.emf"/><Relationship Id="rId50" Type="http://schemas.openxmlformats.org/officeDocument/2006/relationships/oleObject" Target="embeddings/Microsoft_Visio_2003-2010_Drawing10.vsd"/><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Microsoft_Visio_2003-2010_Drawing12.vsd"/><Relationship Id="rId76" Type="http://schemas.openxmlformats.org/officeDocument/2006/relationships/oleObject" Target="embeddings/Microsoft_Visio_2003-2010_Drawing15.vsd"/><Relationship Id="rId84" Type="http://schemas.openxmlformats.org/officeDocument/2006/relationships/oleObject" Target="embeddings/Microsoft_Visio_2003-2010_Drawing16.vsd"/><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0.emf"/><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4.emf"/><Relationship Id="rId40" Type="http://schemas.openxmlformats.org/officeDocument/2006/relationships/oleObject" Target="embeddings/Microsoft_Visio_2003-2010_Drawing6.vsd"/><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10.bin"/><Relationship Id="rId66" Type="http://schemas.openxmlformats.org/officeDocument/2006/relationships/oleObject" Target="embeddings/Microsoft_Visio_2003-2010_Drawing11.vsd"/><Relationship Id="rId74" Type="http://schemas.openxmlformats.org/officeDocument/2006/relationships/oleObject" Target="embeddings/Microsoft_Visio_2003-2010_Drawing14.vsd"/><Relationship Id="rId79" Type="http://schemas.openxmlformats.org/officeDocument/2006/relationships/image" Target="media/image35.emf"/><Relationship Id="rId87" Type="http://schemas.openxmlformats.org/officeDocument/2006/relationships/image" Target="media/image39.emf"/><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oleObject" Target="embeddings/oleObject13.bin"/><Relationship Id="rId90" Type="http://schemas.openxmlformats.org/officeDocument/2006/relationships/footer" Target="footer3.xml"/><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oleObject" Target="embeddings/oleObject6.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9.vsd"/><Relationship Id="rId56" Type="http://schemas.openxmlformats.org/officeDocument/2006/relationships/package" Target="embeddings/Microsoft_Visio_Drawing2.vsdx"/><Relationship Id="rId64" Type="http://schemas.openxmlformats.org/officeDocument/2006/relationships/package" Target="embeddings/Microsoft_Visio_Drawing4.vsdx"/><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5.vsdx"/><Relationship Id="rId80" Type="http://schemas.openxmlformats.org/officeDocument/2006/relationships/oleObject" Target="embeddings/oleObject12.bin"/><Relationship Id="rId85" Type="http://schemas.openxmlformats.org/officeDocument/2006/relationships/image" Target="media/image38.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5.vsd"/><Relationship Id="rId46" Type="http://schemas.openxmlformats.org/officeDocument/2006/relationships/oleObject" Target="embeddings/oleObject9.bin"/><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package" Target="embeddings/Microsoft_Visio_Drawing1.vsdx"/><Relationship Id="rId62" Type="http://schemas.openxmlformats.org/officeDocument/2006/relationships/package" Target="embeddings/Microsoft_Visio_Drawing3.vsdx"/><Relationship Id="rId70" Type="http://schemas.openxmlformats.org/officeDocument/2006/relationships/oleObject" Target="embeddings/Microsoft_Visio_2003-2010_Drawing13.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7.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5.bin"/><Relationship Id="rId36" Type="http://schemas.openxmlformats.org/officeDocument/2006/relationships/oleObject" Target="embeddings/Microsoft_Visio_2003-2010_Drawing4.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Microsoft_Visio_2003-2010_Drawing8.vsd"/><Relationship Id="rId52" Type="http://schemas.openxmlformats.org/officeDocument/2006/relationships/package" Target="embeddings/Microsoft_Visio_Drawing.vsdx"/><Relationship Id="rId60" Type="http://schemas.openxmlformats.org/officeDocument/2006/relationships/oleObject" Target="embeddings/oleObject11.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6.vsdx"/><Relationship Id="rId81" Type="http://schemas.openxmlformats.org/officeDocument/2006/relationships/image" Target="media/image36.emf"/><Relationship Id="rId86" Type="http://schemas.openxmlformats.org/officeDocument/2006/relationships/oleObject" Target="embeddings/Microsoft_Visio_2003-2010_Drawing17.vsd"/><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108</Pages>
  <Words>48004</Words>
  <Characters>243382</Characters>
  <Application>Microsoft Office Word</Application>
  <DocSecurity>0</DocSecurity>
  <Lines>4966</Lines>
  <Paragraphs>3388</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287998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17)</dc:subject>
  <dc:creator>MCC Support</dc:creator>
  <cp:keywords/>
  <dc:description/>
  <cp:lastModifiedBy>MCC Update</cp:lastModifiedBy>
  <cp:revision>2</cp:revision>
  <cp:lastPrinted>2019-02-25T14:05:00Z</cp:lastPrinted>
  <dcterms:created xsi:type="dcterms:W3CDTF">2022-09-20T12:52:00Z</dcterms:created>
  <dcterms:modified xsi:type="dcterms:W3CDTF">2022-09-20T12:52:00Z</dcterms:modified>
</cp:coreProperties>
</file>