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2CE922B7"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w:t>
            </w:r>
            <w:r w:rsidR="00EF692F">
              <w:t>19.2.0</w:t>
            </w:r>
            <w:r w:rsidR="009103DA">
              <w:t xml:space="preserve"> </w:t>
            </w:r>
            <w:r w:rsidR="009103DA">
              <w:rPr>
                <w:sz w:val="32"/>
              </w:rPr>
              <w:t>(</w:t>
            </w:r>
            <w:r w:rsidR="00EF692F">
              <w:rPr>
                <w:sz w:val="32"/>
              </w:rPr>
              <w:t>2025-03</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056A03C" w:rsidR="009103DA" w:rsidRDefault="009103DA" w:rsidP="009103DA">
            <w:pPr>
              <w:pStyle w:val="ZT"/>
              <w:framePr w:wrap="auto" w:hAnchor="text" w:yAlign="inline"/>
            </w:pPr>
            <w:r>
              <w:t>(</w:t>
            </w:r>
            <w:r>
              <w:rPr>
                <w:rStyle w:val="ZGSM"/>
              </w:rPr>
              <w:t>Release 1</w:t>
            </w:r>
            <w:r w:rsidR="002827AF">
              <w:rPr>
                <w:rStyle w:val="ZGSM"/>
              </w:rPr>
              <w:t>9</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1989335"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5pt;height:74.25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E430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FAAE86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110ED773"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EF692F">
              <w:rPr>
                <w:noProof/>
                <w:sz w:val="18"/>
              </w:rPr>
              <w:t>5</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0C8ED0DD" w14:textId="75E15B61" w:rsidR="00EF692F" w:rsidRDefault="00B24E2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EF692F">
        <w:rPr>
          <w:noProof/>
        </w:rPr>
        <w:t>1</w:t>
      </w:r>
      <w:r w:rsidR="00EF692F">
        <w:rPr>
          <w:rFonts w:ascii="Calibri" w:hAnsi="Calibri"/>
          <w:noProof/>
          <w:kern w:val="2"/>
          <w:sz w:val="24"/>
          <w:szCs w:val="24"/>
          <w:lang w:eastAsia="en-GB"/>
        </w:rPr>
        <w:tab/>
      </w:r>
      <w:r w:rsidR="00EF692F">
        <w:rPr>
          <w:noProof/>
        </w:rPr>
        <w:t>Scope</w:t>
      </w:r>
      <w:r w:rsidR="00EF692F">
        <w:rPr>
          <w:noProof/>
        </w:rPr>
        <w:tab/>
      </w:r>
      <w:r w:rsidR="00EF692F">
        <w:rPr>
          <w:noProof/>
        </w:rPr>
        <w:fldChar w:fldCharType="begin" w:fldLock="1"/>
      </w:r>
      <w:r w:rsidR="00EF692F">
        <w:rPr>
          <w:noProof/>
        </w:rPr>
        <w:instrText xml:space="preserve"> PAGEREF _Toc191376312 \h </w:instrText>
      </w:r>
      <w:r w:rsidR="00EF692F">
        <w:rPr>
          <w:noProof/>
        </w:rPr>
      </w:r>
      <w:r w:rsidR="00EF692F">
        <w:rPr>
          <w:noProof/>
        </w:rPr>
        <w:fldChar w:fldCharType="separate"/>
      </w:r>
      <w:r w:rsidR="00EF692F">
        <w:rPr>
          <w:noProof/>
        </w:rPr>
        <w:t>12</w:t>
      </w:r>
      <w:r w:rsidR="00EF692F">
        <w:rPr>
          <w:noProof/>
        </w:rPr>
        <w:fldChar w:fldCharType="end"/>
      </w:r>
    </w:p>
    <w:p w14:paraId="5DEF662E" w14:textId="7EE3D73F" w:rsidR="00EF692F" w:rsidRDefault="00EF692F">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_Toc191376313 \h </w:instrText>
      </w:r>
      <w:r>
        <w:rPr>
          <w:noProof/>
        </w:rPr>
      </w:r>
      <w:r>
        <w:rPr>
          <w:noProof/>
        </w:rPr>
        <w:fldChar w:fldCharType="separate"/>
      </w:r>
      <w:r>
        <w:rPr>
          <w:noProof/>
        </w:rPr>
        <w:t>13</w:t>
      </w:r>
      <w:r>
        <w:rPr>
          <w:noProof/>
        </w:rPr>
        <w:fldChar w:fldCharType="end"/>
      </w:r>
    </w:p>
    <w:p w14:paraId="442FDFE2" w14:textId="5F8A08AE" w:rsidR="00EF692F" w:rsidRDefault="00EF692F">
      <w:pPr>
        <w:pStyle w:val="TOC3"/>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_Toc191376314 \h </w:instrText>
      </w:r>
      <w:r>
        <w:rPr>
          <w:noProof/>
        </w:rPr>
      </w:r>
      <w:r>
        <w:rPr>
          <w:noProof/>
        </w:rPr>
        <w:fldChar w:fldCharType="separate"/>
      </w:r>
      <w:r>
        <w:rPr>
          <w:noProof/>
        </w:rPr>
        <w:t>13</w:t>
      </w:r>
      <w:r>
        <w:rPr>
          <w:noProof/>
        </w:rPr>
        <w:fldChar w:fldCharType="end"/>
      </w:r>
    </w:p>
    <w:p w14:paraId="7BACAD86" w14:textId="4D51BE70" w:rsidR="00EF692F" w:rsidRDefault="00EF692F">
      <w:pPr>
        <w:pStyle w:val="TOC3"/>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Informative references</w:t>
      </w:r>
      <w:r>
        <w:rPr>
          <w:noProof/>
        </w:rPr>
        <w:tab/>
      </w:r>
      <w:r>
        <w:rPr>
          <w:noProof/>
        </w:rPr>
        <w:fldChar w:fldCharType="begin" w:fldLock="1"/>
      </w:r>
      <w:r>
        <w:rPr>
          <w:noProof/>
        </w:rPr>
        <w:instrText xml:space="preserve"> PAGEREF _Toc191376315 \h </w:instrText>
      </w:r>
      <w:r>
        <w:rPr>
          <w:noProof/>
        </w:rPr>
      </w:r>
      <w:r>
        <w:rPr>
          <w:noProof/>
        </w:rPr>
        <w:fldChar w:fldCharType="separate"/>
      </w:r>
      <w:r>
        <w:rPr>
          <w:noProof/>
        </w:rPr>
        <w:t>18</w:t>
      </w:r>
      <w:r>
        <w:rPr>
          <w:noProof/>
        </w:rPr>
        <w:fldChar w:fldCharType="end"/>
      </w:r>
    </w:p>
    <w:p w14:paraId="2A89F860" w14:textId="7115AB8D" w:rsidR="00EF692F" w:rsidRDefault="00EF692F">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_Toc191376316 \h </w:instrText>
      </w:r>
      <w:r>
        <w:rPr>
          <w:noProof/>
        </w:rPr>
      </w:r>
      <w:r>
        <w:rPr>
          <w:noProof/>
        </w:rPr>
        <w:fldChar w:fldCharType="separate"/>
      </w:r>
      <w:r>
        <w:rPr>
          <w:noProof/>
        </w:rPr>
        <w:t>18</w:t>
      </w:r>
      <w:r>
        <w:rPr>
          <w:noProof/>
        </w:rPr>
        <w:fldChar w:fldCharType="end"/>
      </w:r>
    </w:p>
    <w:p w14:paraId="0A0A36BF" w14:textId="66BCAE9F" w:rsidR="00EF692F" w:rsidRDefault="00EF692F">
      <w:pPr>
        <w:pStyle w:val="TOC2"/>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General comments to references</w:t>
      </w:r>
      <w:r>
        <w:rPr>
          <w:noProof/>
        </w:rPr>
        <w:tab/>
      </w:r>
      <w:r>
        <w:rPr>
          <w:noProof/>
        </w:rPr>
        <w:fldChar w:fldCharType="begin" w:fldLock="1"/>
      </w:r>
      <w:r>
        <w:rPr>
          <w:noProof/>
        </w:rPr>
        <w:instrText xml:space="preserve"> PAGEREF _Toc191376317 \h </w:instrText>
      </w:r>
      <w:r>
        <w:rPr>
          <w:noProof/>
        </w:rPr>
      </w:r>
      <w:r>
        <w:rPr>
          <w:noProof/>
        </w:rPr>
        <w:fldChar w:fldCharType="separate"/>
      </w:r>
      <w:r>
        <w:rPr>
          <w:noProof/>
        </w:rPr>
        <w:t>19</w:t>
      </w:r>
      <w:r>
        <w:rPr>
          <w:noProof/>
        </w:rPr>
        <w:fldChar w:fldCharType="end"/>
      </w:r>
    </w:p>
    <w:p w14:paraId="44E2F5E2" w14:textId="7715FE55" w:rsidR="00EF692F" w:rsidRDefault="00EF692F">
      <w:pPr>
        <w:pStyle w:val="TOC2"/>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Conventions on bit ordering</w:t>
      </w:r>
      <w:r>
        <w:rPr>
          <w:noProof/>
        </w:rPr>
        <w:tab/>
      </w:r>
      <w:r>
        <w:rPr>
          <w:noProof/>
        </w:rPr>
        <w:fldChar w:fldCharType="begin" w:fldLock="1"/>
      </w:r>
      <w:r>
        <w:rPr>
          <w:noProof/>
        </w:rPr>
        <w:instrText xml:space="preserve"> PAGEREF _Toc191376318 \h </w:instrText>
      </w:r>
      <w:r>
        <w:rPr>
          <w:noProof/>
        </w:rPr>
      </w:r>
      <w:r>
        <w:rPr>
          <w:noProof/>
        </w:rPr>
        <w:fldChar w:fldCharType="separate"/>
      </w:r>
      <w:r>
        <w:rPr>
          <w:noProof/>
        </w:rPr>
        <w:t>19</w:t>
      </w:r>
      <w:r>
        <w:rPr>
          <w:noProof/>
        </w:rPr>
        <w:fldChar w:fldCharType="end"/>
      </w:r>
    </w:p>
    <w:p w14:paraId="51FFB74B" w14:textId="661935B3" w:rsidR="00EF692F" w:rsidRDefault="00EF692F">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Identification of mobile subscribers</w:t>
      </w:r>
      <w:r>
        <w:rPr>
          <w:noProof/>
        </w:rPr>
        <w:tab/>
      </w:r>
      <w:r>
        <w:rPr>
          <w:noProof/>
        </w:rPr>
        <w:fldChar w:fldCharType="begin" w:fldLock="1"/>
      </w:r>
      <w:r>
        <w:rPr>
          <w:noProof/>
        </w:rPr>
        <w:instrText xml:space="preserve"> PAGEREF _Toc191376319 \h </w:instrText>
      </w:r>
      <w:r>
        <w:rPr>
          <w:noProof/>
        </w:rPr>
      </w:r>
      <w:r>
        <w:rPr>
          <w:noProof/>
        </w:rPr>
        <w:fldChar w:fldCharType="separate"/>
      </w:r>
      <w:r>
        <w:rPr>
          <w:noProof/>
        </w:rPr>
        <w:t>19</w:t>
      </w:r>
      <w:r>
        <w:rPr>
          <w:noProof/>
        </w:rPr>
        <w:fldChar w:fldCharType="end"/>
      </w:r>
    </w:p>
    <w:p w14:paraId="5A278A11" w14:textId="643E8F61" w:rsidR="00EF692F" w:rsidRDefault="00EF692F">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_Toc191376320 \h </w:instrText>
      </w:r>
      <w:r>
        <w:rPr>
          <w:noProof/>
        </w:rPr>
      </w:r>
      <w:r>
        <w:rPr>
          <w:noProof/>
        </w:rPr>
        <w:fldChar w:fldCharType="separate"/>
      </w:r>
      <w:r>
        <w:rPr>
          <w:noProof/>
        </w:rPr>
        <w:t>19</w:t>
      </w:r>
      <w:r>
        <w:rPr>
          <w:noProof/>
        </w:rPr>
        <w:fldChar w:fldCharType="end"/>
      </w:r>
    </w:p>
    <w:p w14:paraId="39E89581" w14:textId="0D466EB2" w:rsidR="00EF692F" w:rsidRDefault="00EF692F">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Composition of IMSI</w:t>
      </w:r>
      <w:r>
        <w:rPr>
          <w:noProof/>
        </w:rPr>
        <w:tab/>
      </w:r>
      <w:r>
        <w:rPr>
          <w:noProof/>
        </w:rPr>
        <w:fldChar w:fldCharType="begin" w:fldLock="1"/>
      </w:r>
      <w:r>
        <w:rPr>
          <w:noProof/>
        </w:rPr>
        <w:instrText xml:space="preserve"> PAGEREF _Toc191376321 \h </w:instrText>
      </w:r>
      <w:r>
        <w:rPr>
          <w:noProof/>
        </w:rPr>
      </w:r>
      <w:r>
        <w:rPr>
          <w:noProof/>
        </w:rPr>
        <w:fldChar w:fldCharType="separate"/>
      </w:r>
      <w:r>
        <w:rPr>
          <w:noProof/>
        </w:rPr>
        <w:t>20</w:t>
      </w:r>
      <w:r>
        <w:rPr>
          <w:noProof/>
        </w:rPr>
        <w:fldChar w:fldCharType="end"/>
      </w:r>
    </w:p>
    <w:p w14:paraId="2ABC3BD9" w14:textId="521886A3" w:rsidR="00EF692F" w:rsidRDefault="00EF692F">
      <w:pPr>
        <w:pStyle w:val="TOC2"/>
        <w:rPr>
          <w:rFonts w:ascii="Calibri" w:hAnsi="Calibri"/>
          <w:noProof/>
          <w:kern w:val="2"/>
          <w:sz w:val="24"/>
          <w:szCs w:val="24"/>
          <w:lang w:eastAsia="en-GB"/>
        </w:rPr>
      </w:pPr>
      <w:r w:rsidRPr="00667C81">
        <w:rPr>
          <w:rFonts w:eastAsia="MS Mincho"/>
          <w:noProof/>
        </w:rPr>
        <w:t>2.</w:t>
      </w:r>
      <w:r w:rsidRPr="00667C81">
        <w:rPr>
          <w:rFonts w:eastAsia="MS Mincho"/>
          <w:noProof/>
          <w:lang w:eastAsia="zh-CN"/>
        </w:rPr>
        <w:t>2A</w:t>
      </w:r>
      <w:r>
        <w:rPr>
          <w:rFonts w:ascii="Calibri" w:hAnsi="Calibri"/>
          <w:noProof/>
          <w:kern w:val="2"/>
          <w:sz w:val="24"/>
          <w:szCs w:val="24"/>
          <w:lang w:eastAsia="en-GB"/>
        </w:rPr>
        <w:tab/>
      </w:r>
      <w:r w:rsidRPr="00667C81">
        <w:rPr>
          <w:rFonts w:eastAsia="MS Mincho"/>
          <w:noProof/>
        </w:rPr>
        <w:t>Subscripti</w:t>
      </w:r>
      <w:r w:rsidRPr="00667C81">
        <w:rPr>
          <w:rFonts w:eastAsia="MS Mincho"/>
          <w:noProof/>
          <w:lang w:val="fr-FR"/>
        </w:rPr>
        <w:t>on Permanent Identifier</w:t>
      </w:r>
      <w:r w:rsidRPr="00667C81">
        <w:rPr>
          <w:rFonts w:eastAsia="MS Mincho"/>
          <w:noProof/>
        </w:rPr>
        <w:t xml:space="preserve"> (</w:t>
      </w:r>
      <w:r w:rsidRPr="00667C81">
        <w:rPr>
          <w:rFonts w:eastAsia="MS Mincho"/>
          <w:noProof/>
          <w:lang w:eastAsia="zh-CN"/>
        </w:rPr>
        <w:t>SUPI)</w:t>
      </w:r>
      <w:r>
        <w:rPr>
          <w:noProof/>
        </w:rPr>
        <w:tab/>
      </w:r>
      <w:r>
        <w:rPr>
          <w:noProof/>
        </w:rPr>
        <w:fldChar w:fldCharType="begin" w:fldLock="1"/>
      </w:r>
      <w:r>
        <w:rPr>
          <w:noProof/>
        </w:rPr>
        <w:instrText xml:space="preserve"> PAGEREF _Toc191376322 \h </w:instrText>
      </w:r>
      <w:r>
        <w:rPr>
          <w:noProof/>
        </w:rPr>
      </w:r>
      <w:r>
        <w:rPr>
          <w:noProof/>
        </w:rPr>
        <w:fldChar w:fldCharType="separate"/>
      </w:r>
      <w:r>
        <w:rPr>
          <w:noProof/>
        </w:rPr>
        <w:t>20</w:t>
      </w:r>
      <w:r>
        <w:rPr>
          <w:noProof/>
        </w:rPr>
        <w:fldChar w:fldCharType="end"/>
      </w:r>
    </w:p>
    <w:p w14:paraId="1250C056" w14:textId="065AC755" w:rsidR="00EF692F" w:rsidRDefault="00EF692F">
      <w:pPr>
        <w:pStyle w:val="TOC2"/>
        <w:rPr>
          <w:rFonts w:ascii="Calibri" w:hAnsi="Calibri"/>
          <w:noProof/>
          <w:kern w:val="2"/>
          <w:sz w:val="24"/>
          <w:szCs w:val="24"/>
          <w:lang w:eastAsia="en-GB"/>
        </w:rPr>
      </w:pPr>
      <w:r w:rsidRPr="00667C81">
        <w:rPr>
          <w:rFonts w:eastAsia="MS Mincho"/>
          <w:noProof/>
        </w:rPr>
        <w:t>2.2B</w:t>
      </w:r>
      <w:r>
        <w:rPr>
          <w:rFonts w:ascii="Calibri" w:hAnsi="Calibri"/>
          <w:noProof/>
          <w:kern w:val="2"/>
          <w:sz w:val="24"/>
          <w:szCs w:val="24"/>
          <w:lang w:eastAsia="en-GB"/>
        </w:rPr>
        <w:tab/>
      </w:r>
      <w:r w:rsidRPr="00667C81">
        <w:rPr>
          <w:rFonts w:eastAsia="MS Mincho"/>
          <w:noProof/>
        </w:rPr>
        <w:t>Subscription Concealed Identifier (SUCI)</w:t>
      </w:r>
      <w:r>
        <w:rPr>
          <w:noProof/>
        </w:rPr>
        <w:tab/>
      </w:r>
      <w:r>
        <w:rPr>
          <w:noProof/>
        </w:rPr>
        <w:fldChar w:fldCharType="begin" w:fldLock="1"/>
      </w:r>
      <w:r>
        <w:rPr>
          <w:noProof/>
        </w:rPr>
        <w:instrText xml:space="preserve"> PAGEREF _Toc191376323 \h </w:instrText>
      </w:r>
      <w:r>
        <w:rPr>
          <w:noProof/>
        </w:rPr>
      </w:r>
      <w:r>
        <w:rPr>
          <w:noProof/>
        </w:rPr>
        <w:fldChar w:fldCharType="separate"/>
      </w:r>
      <w:r>
        <w:rPr>
          <w:noProof/>
        </w:rPr>
        <w:t>21</w:t>
      </w:r>
      <w:r>
        <w:rPr>
          <w:noProof/>
        </w:rPr>
        <w:fldChar w:fldCharType="end"/>
      </w:r>
    </w:p>
    <w:p w14:paraId="3EEF682D" w14:textId="7E879788" w:rsidR="00EF692F" w:rsidRDefault="00EF692F">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_Toc191376324 \h </w:instrText>
      </w:r>
      <w:r>
        <w:rPr>
          <w:noProof/>
        </w:rPr>
      </w:r>
      <w:r>
        <w:rPr>
          <w:noProof/>
        </w:rPr>
        <w:fldChar w:fldCharType="separate"/>
      </w:r>
      <w:r>
        <w:rPr>
          <w:noProof/>
        </w:rPr>
        <w:t>24</w:t>
      </w:r>
      <w:r>
        <w:rPr>
          <w:noProof/>
        </w:rPr>
        <w:fldChar w:fldCharType="end"/>
      </w:r>
    </w:p>
    <w:p w14:paraId="017C6463" w14:textId="015A4826" w:rsidR="00EF692F" w:rsidRDefault="00EF692F">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Structure of TMSI</w:t>
      </w:r>
      <w:r>
        <w:rPr>
          <w:noProof/>
        </w:rPr>
        <w:tab/>
      </w:r>
      <w:r>
        <w:rPr>
          <w:noProof/>
        </w:rPr>
        <w:fldChar w:fldCharType="begin" w:fldLock="1"/>
      </w:r>
      <w:r>
        <w:rPr>
          <w:noProof/>
        </w:rPr>
        <w:instrText xml:space="preserve"> PAGEREF _Toc191376325 \h </w:instrText>
      </w:r>
      <w:r>
        <w:rPr>
          <w:noProof/>
        </w:rPr>
      </w:r>
      <w:r>
        <w:rPr>
          <w:noProof/>
        </w:rPr>
        <w:fldChar w:fldCharType="separate"/>
      </w:r>
      <w:r>
        <w:rPr>
          <w:noProof/>
        </w:rPr>
        <w:t>24</w:t>
      </w:r>
      <w:r>
        <w:rPr>
          <w:noProof/>
        </w:rPr>
        <w:fldChar w:fldCharType="end"/>
      </w:r>
    </w:p>
    <w:p w14:paraId="1C23DBDF" w14:textId="68D0F627" w:rsidR="00EF692F" w:rsidRDefault="00EF692F">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Structure of LMSI</w:t>
      </w:r>
      <w:r>
        <w:rPr>
          <w:noProof/>
        </w:rPr>
        <w:tab/>
      </w:r>
      <w:r>
        <w:rPr>
          <w:noProof/>
        </w:rPr>
        <w:fldChar w:fldCharType="begin" w:fldLock="1"/>
      </w:r>
      <w:r>
        <w:rPr>
          <w:noProof/>
        </w:rPr>
        <w:instrText xml:space="preserve"> PAGEREF _Toc191376326 \h </w:instrText>
      </w:r>
      <w:r>
        <w:rPr>
          <w:noProof/>
        </w:rPr>
      </w:r>
      <w:r>
        <w:rPr>
          <w:noProof/>
        </w:rPr>
        <w:fldChar w:fldCharType="separate"/>
      </w:r>
      <w:r>
        <w:rPr>
          <w:noProof/>
        </w:rPr>
        <w:t>25</w:t>
      </w:r>
      <w:r>
        <w:rPr>
          <w:noProof/>
        </w:rPr>
        <w:fldChar w:fldCharType="end"/>
      </w:r>
    </w:p>
    <w:p w14:paraId="26B6AC71" w14:textId="77DE7206" w:rsidR="00EF692F" w:rsidRDefault="00EF692F">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Structure of TLLI</w:t>
      </w:r>
      <w:r>
        <w:rPr>
          <w:noProof/>
        </w:rPr>
        <w:tab/>
      </w:r>
      <w:r>
        <w:rPr>
          <w:noProof/>
        </w:rPr>
        <w:fldChar w:fldCharType="begin" w:fldLock="1"/>
      </w:r>
      <w:r>
        <w:rPr>
          <w:noProof/>
        </w:rPr>
        <w:instrText xml:space="preserve"> PAGEREF _Toc191376327 \h </w:instrText>
      </w:r>
      <w:r>
        <w:rPr>
          <w:noProof/>
        </w:rPr>
      </w:r>
      <w:r>
        <w:rPr>
          <w:noProof/>
        </w:rPr>
        <w:fldChar w:fldCharType="separate"/>
      </w:r>
      <w:r>
        <w:rPr>
          <w:noProof/>
        </w:rPr>
        <w:t>25</w:t>
      </w:r>
      <w:r>
        <w:rPr>
          <w:noProof/>
        </w:rPr>
        <w:fldChar w:fldCharType="end"/>
      </w:r>
    </w:p>
    <w:p w14:paraId="49023365" w14:textId="40CD3E86" w:rsidR="00EF692F" w:rsidRDefault="00EF692F">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Structure of P-TMSI Signature</w:t>
      </w:r>
      <w:r>
        <w:rPr>
          <w:noProof/>
        </w:rPr>
        <w:tab/>
      </w:r>
      <w:r>
        <w:rPr>
          <w:noProof/>
        </w:rPr>
        <w:fldChar w:fldCharType="begin" w:fldLock="1"/>
      </w:r>
      <w:r>
        <w:rPr>
          <w:noProof/>
        </w:rPr>
        <w:instrText xml:space="preserve"> PAGEREF _Toc191376328 \h </w:instrText>
      </w:r>
      <w:r>
        <w:rPr>
          <w:noProof/>
        </w:rPr>
      </w:r>
      <w:r>
        <w:rPr>
          <w:noProof/>
        </w:rPr>
        <w:fldChar w:fldCharType="separate"/>
      </w:r>
      <w:r>
        <w:rPr>
          <w:noProof/>
        </w:rPr>
        <w:t>26</w:t>
      </w:r>
      <w:r>
        <w:rPr>
          <w:noProof/>
        </w:rPr>
        <w:fldChar w:fldCharType="end"/>
      </w:r>
    </w:p>
    <w:p w14:paraId="747A7EB2" w14:textId="085A7B7D" w:rsidR="00EF692F" w:rsidRDefault="00EF692F">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Globally Unique Temporary UE Identity (GUTI)</w:t>
      </w:r>
      <w:r>
        <w:rPr>
          <w:noProof/>
        </w:rPr>
        <w:tab/>
      </w:r>
      <w:r>
        <w:rPr>
          <w:noProof/>
        </w:rPr>
        <w:fldChar w:fldCharType="begin" w:fldLock="1"/>
      </w:r>
      <w:r>
        <w:rPr>
          <w:noProof/>
        </w:rPr>
        <w:instrText xml:space="preserve"> PAGEREF _Toc191376329 \h </w:instrText>
      </w:r>
      <w:r>
        <w:rPr>
          <w:noProof/>
        </w:rPr>
      </w:r>
      <w:r>
        <w:rPr>
          <w:noProof/>
        </w:rPr>
        <w:fldChar w:fldCharType="separate"/>
      </w:r>
      <w:r>
        <w:rPr>
          <w:noProof/>
        </w:rPr>
        <w:t>26</w:t>
      </w:r>
      <w:r>
        <w:rPr>
          <w:noProof/>
        </w:rPr>
        <w:fldChar w:fldCharType="end"/>
      </w:r>
    </w:p>
    <w:p w14:paraId="1A5B6276" w14:textId="1BB7A851" w:rsidR="00EF692F" w:rsidRDefault="00EF692F">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_Toc191376330 \h </w:instrText>
      </w:r>
      <w:r>
        <w:rPr>
          <w:noProof/>
        </w:rPr>
      </w:r>
      <w:r>
        <w:rPr>
          <w:noProof/>
        </w:rPr>
        <w:fldChar w:fldCharType="separate"/>
      </w:r>
      <w:r>
        <w:rPr>
          <w:noProof/>
        </w:rPr>
        <w:t>26</w:t>
      </w:r>
      <w:r>
        <w:rPr>
          <w:noProof/>
        </w:rPr>
        <w:fldChar w:fldCharType="end"/>
      </w:r>
    </w:p>
    <w:p w14:paraId="3EDCFCA5" w14:textId="261E5D92" w:rsidR="00EF692F" w:rsidRDefault="00EF692F">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_Toc191376331 \h </w:instrText>
      </w:r>
      <w:r>
        <w:rPr>
          <w:noProof/>
        </w:rPr>
      </w:r>
      <w:r>
        <w:rPr>
          <w:noProof/>
        </w:rPr>
        <w:fldChar w:fldCharType="separate"/>
      </w:r>
      <w:r>
        <w:rPr>
          <w:noProof/>
        </w:rPr>
        <w:t>27</w:t>
      </w:r>
      <w:r>
        <w:rPr>
          <w:noProof/>
        </w:rPr>
        <w:fldChar w:fldCharType="end"/>
      </w:r>
    </w:p>
    <w:p w14:paraId="3ED50D20" w14:textId="1C89BB8C" w:rsidR="00EF692F" w:rsidRDefault="00EF692F">
      <w:pPr>
        <w:pStyle w:val="TOC4"/>
        <w:rPr>
          <w:rFonts w:ascii="Calibri" w:hAnsi="Calibri"/>
          <w:noProof/>
          <w:kern w:val="2"/>
          <w:sz w:val="24"/>
          <w:szCs w:val="24"/>
          <w:lang w:eastAsia="en-GB"/>
        </w:rPr>
      </w:pPr>
      <w:r>
        <w:rPr>
          <w:noProof/>
          <w:lang w:eastAsia="ja-JP"/>
        </w:rPr>
        <w:t>2.8.2.0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_Toc191376332 \h </w:instrText>
      </w:r>
      <w:r>
        <w:rPr>
          <w:noProof/>
        </w:rPr>
      </w:r>
      <w:r>
        <w:rPr>
          <w:noProof/>
        </w:rPr>
        <w:fldChar w:fldCharType="separate"/>
      </w:r>
      <w:r>
        <w:rPr>
          <w:noProof/>
        </w:rPr>
        <w:t>27</w:t>
      </w:r>
      <w:r>
        <w:rPr>
          <w:noProof/>
        </w:rPr>
        <w:fldChar w:fldCharType="end"/>
      </w:r>
    </w:p>
    <w:p w14:paraId="0E654D89" w14:textId="06C37407" w:rsidR="00EF692F" w:rsidRDefault="00EF692F">
      <w:pPr>
        <w:pStyle w:val="TOC4"/>
        <w:rPr>
          <w:rFonts w:ascii="Calibri" w:hAnsi="Calibri"/>
          <w:noProof/>
          <w:kern w:val="2"/>
          <w:sz w:val="24"/>
          <w:szCs w:val="24"/>
          <w:lang w:eastAsia="en-GB"/>
        </w:rPr>
      </w:pPr>
      <w:r>
        <w:rPr>
          <w:noProof/>
          <w:lang w:eastAsia="ja-JP"/>
        </w:rPr>
        <w:t>2.8.2.1</w:t>
      </w:r>
      <w:r>
        <w:rPr>
          <w:rFonts w:ascii="Calibri" w:hAnsi="Calibri"/>
          <w:noProof/>
          <w:kern w:val="2"/>
          <w:sz w:val="24"/>
          <w:szCs w:val="24"/>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_Toc191376333 \h </w:instrText>
      </w:r>
      <w:r>
        <w:rPr>
          <w:noProof/>
        </w:rPr>
      </w:r>
      <w:r>
        <w:rPr>
          <w:noProof/>
        </w:rPr>
        <w:fldChar w:fldCharType="separate"/>
      </w:r>
      <w:r>
        <w:rPr>
          <w:noProof/>
        </w:rPr>
        <w:t>27</w:t>
      </w:r>
      <w:r>
        <w:rPr>
          <w:noProof/>
        </w:rPr>
        <w:fldChar w:fldCharType="end"/>
      </w:r>
    </w:p>
    <w:p w14:paraId="5F5C2A21" w14:textId="30D73B51" w:rsidR="00EF692F" w:rsidRDefault="00EF692F">
      <w:pPr>
        <w:pStyle w:val="TOC5"/>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_Toc191376334 \h </w:instrText>
      </w:r>
      <w:r>
        <w:rPr>
          <w:noProof/>
        </w:rPr>
      </w:r>
      <w:r>
        <w:rPr>
          <w:noProof/>
        </w:rPr>
        <w:fldChar w:fldCharType="separate"/>
      </w:r>
      <w:r>
        <w:rPr>
          <w:noProof/>
        </w:rPr>
        <w:t>27</w:t>
      </w:r>
      <w:r>
        <w:rPr>
          <w:noProof/>
        </w:rPr>
        <w:fldChar w:fldCharType="end"/>
      </w:r>
    </w:p>
    <w:p w14:paraId="6DC91804" w14:textId="1E3770CD" w:rsidR="00EF692F" w:rsidRDefault="00EF692F">
      <w:pPr>
        <w:pStyle w:val="TOC5"/>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_Toc191376335 \h </w:instrText>
      </w:r>
      <w:r>
        <w:rPr>
          <w:noProof/>
        </w:rPr>
      </w:r>
      <w:r>
        <w:rPr>
          <w:noProof/>
        </w:rPr>
        <w:fldChar w:fldCharType="separate"/>
      </w:r>
      <w:r>
        <w:rPr>
          <w:noProof/>
        </w:rPr>
        <w:t>27</w:t>
      </w:r>
      <w:r>
        <w:rPr>
          <w:noProof/>
        </w:rPr>
        <w:fldChar w:fldCharType="end"/>
      </w:r>
    </w:p>
    <w:p w14:paraId="56AB3E19" w14:textId="13E89B2C" w:rsidR="00EF692F" w:rsidRDefault="00EF692F">
      <w:pPr>
        <w:pStyle w:val="TOC5"/>
        <w:rPr>
          <w:rFonts w:ascii="Calibri" w:hAnsi="Calibri"/>
          <w:noProof/>
          <w:kern w:val="2"/>
          <w:sz w:val="24"/>
          <w:szCs w:val="24"/>
          <w:lang w:eastAsia="en-GB"/>
        </w:rPr>
      </w:pPr>
      <w:r>
        <w:rPr>
          <w:noProof/>
        </w:rPr>
        <w:t>2.8.2.1.3</w:t>
      </w:r>
      <w:r>
        <w:rPr>
          <w:rFonts w:ascii="Calibri" w:hAnsi="Calibri"/>
          <w:noProof/>
          <w:kern w:val="2"/>
          <w:sz w:val="24"/>
          <w:szCs w:val="24"/>
          <w:lang w:eastAsia="en-GB"/>
        </w:rPr>
        <w:tab/>
      </w:r>
      <w:r>
        <w:rPr>
          <w:noProof/>
        </w:rPr>
        <w:t>Mapping in the old MME</w:t>
      </w:r>
      <w:r>
        <w:rPr>
          <w:noProof/>
        </w:rPr>
        <w:tab/>
      </w:r>
      <w:r>
        <w:rPr>
          <w:noProof/>
        </w:rPr>
        <w:fldChar w:fldCharType="begin" w:fldLock="1"/>
      </w:r>
      <w:r>
        <w:rPr>
          <w:noProof/>
        </w:rPr>
        <w:instrText xml:space="preserve"> PAGEREF _Toc191376336 \h </w:instrText>
      </w:r>
      <w:r>
        <w:rPr>
          <w:noProof/>
        </w:rPr>
      </w:r>
      <w:r>
        <w:rPr>
          <w:noProof/>
        </w:rPr>
        <w:fldChar w:fldCharType="separate"/>
      </w:r>
      <w:r>
        <w:rPr>
          <w:noProof/>
        </w:rPr>
        <w:t>28</w:t>
      </w:r>
      <w:r>
        <w:rPr>
          <w:noProof/>
        </w:rPr>
        <w:fldChar w:fldCharType="end"/>
      </w:r>
    </w:p>
    <w:p w14:paraId="027A2D9C" w14:textId="4EC25FFD" w:rsidR="00EF692F" w:rsidRDefault="00EF692F">
      <w:pPr>
        <w:pStyle w:val="TOC4"/>
        <w:rPr>
          <w:rFonts w:ascii="Calibri" w:hAnsi="Calibri"/>
          <w:noProof/>
          <w:kern w:val="2"/>
          <w:sz w:val="24"/>
          <w:szCs w:val="24"/>
          <w:lang w:eastAsia="en-GB"/>
        </w:rPr>
      </w:pPr>
      <w:r>
        <w:rPr>
          <w:noProof/>
          <w:lang w:eastAsia="ja-JP"/>
        </w:rPr>
        <w:t>2.8.2.2</w:t>
      </w:r>
      <w:r>
        <w:rPr>
          <w:rFonts w:ascii="Calibri" w:hAnsi="Calibri"/>
          <w:noProof/>
          <w:kern w:val="2"/>
          <w:sz w:val="24"/>
          <w:szCs w:val="24"/>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_Toc191376337 \h </w:instrText>
      </w:r>
      <w:r>
        <w:rPr>
          <w:noProof/>
        </w:rPr>
      </w:r>
      <w:r>
        <w:rPr>
          <w:noProof/>
        </w:rPr>
        <w:fldChar w:fldCharType="separate"/>
      </w:r>
      <w:r>
        <w:rPr>
          <w:noProof/>
        </w:rPr>
        <w:t>28</w:t>
      </w:r>
      <w:r>
        <w:rPr>
          <w:noProof/>
        </w:rPr>
        <w:fldChar w:fldCharType="end"/>
      </w:r>
    </w:p>
    <w:p w14:paraId="24347C0F" w14:textId="3A518CD7" w:rsidR="00EF692F" w:rsidRDefault="00EF692F">
      <w:pPr>
        <w:pStyle w:val="TOC5"/>
        <w:rPr>
          <w:rFonts w:ascii="Calibri" w:hAnsi="Calibri"/>
          <w:noProof/>
          <w:kern w:val="2"/>
          <w:sz w:val="24"/>
          <w:szCs w:val="24"/>
          <w:lang w:eastAsia="en-GB"/>
        </w:rPr>
      </w:pPr>
      <w:r>
        <w:rPr>
          <w:noProof/>
        </w:rPr>
        <w:t>2.8.2.2.1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_Toc191376338 \h </w:instrText>
      </w:r>
      <w:r>
        <w:rPr>
          <w:noProof/>
        </w:rPr>
      </w:r>
      <w:r>
        <w:rPr>
          <w:noProof/>
        </w:rPr>
        <w:fldChar w:fldCharType="separate"/>
      </w:r>
      <w:r>
        <w:rPr>
          <w:noProof/>
        </w:rPr>
        <w:t>28</w:t>
      </w:r>
      <w:r>
        <w:rPr>
          <w:noProof/>
        </w:rPr>
        <w:fldChar w:fldCharType="end"/>
      </w:r>
    </w:p>
    <w:p w14:paraId="0C8822BF" w14:textId="6E6A34ED" w:rsidR="00EF692F" w:rsidRDefault="00EF692F">
      <w:pPr>
        <w:pStyle w:val="TOC5"/>
        <w:rPr>
          <w:rFonts w:ascii="Calibri" w:hAnsi="Calibri"/>
          <w:noProof/>
          <w:kern w:val="2"/>
          <w:sz w:val="24"/>
          <w:szCs w:val="24"/>
          <w:lang w:eastAsia="en-GB"/>
        </w:rPr>
      </w:pPr>
      <w:r>
        <w:rPr>
          <w:noProof/>
        </w:rPr>
        <w:t>2.8.2.2.2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_Toc191376339 \h </w:instrText>
      </w:r>
      <w:r>
        <w:rPr>
          <w:noProof/>
        </w:rPr>
      </w:r>
      <w:r>
        <w:rPr>
          <w:noProof/>
        </w:rPr>
        <w:fldChar w:fldCharType="separate"/>
      </w:r>
      <w:r>
        <w:rPr>
          <w:noProof/>
        </w:rPr>
        <w:t>28</w:t>
      </w:r>
      <w:r>
        <w:rPr>
          <w:noProof/>
        </w:rPr>
        <w:fldChar w:fldCharType="end"/>
      </w:r>
    </w:p>
    <w:p w14:paraId="5DA9B4F4" w14:textId="1641E477" w:rsidR="00EF692F" w:rsidRDefault="00EF692F">
      <w:pPr>
        <w:pStyle w:val="TOC5"/>
        <w:rPr>
          <w:rFonts w:ascii="Calibri" w:hAnsi="Calibri"/>
          <w:noProof/>
          <w:kern w:val="2"/>
          <w:sz w:val="24"/>
          <w:szCs w:val="24"/>
          <w:lang w:eastAsia="en-GB"/>
        </w:rPr>
      </w:pPr>
      <w:r>
        <w:rPr>
          <w:noProof/>
        </w:rPr>
        <w:t>2.8.2.2.3</w:t>
      </w:r>
      <w:r>
        <w:rPr>
          <w:rFonts w:ascii="Calibri" w:hAnsi="Calibri"/>
          <w:noProof/>
          <w:kern w:val="2"/>
          <w:sz w:val="24"/>
          <w:szCs w:val="24"/>
          <w:lang w:eastAsia="en-GB"/>
        </w:rPr>
        <w:tab/>
      </w:r>
      <w:r>
        <w:rPr>
          <w:noProof/>
        </w:rPr>
        <w:t>Mapping in the new MME</w:t>
      </w:r>
      <w:r>
        <w:rPr>
          <w:noProof/>
        </w:rPr>
        <w:tab/>
      </w:r>
      <w:r>
        <w:rPr>
          <w:noProof/>
        </w:rPr>
        <w:fldChar w:fldCharType="begin" w:fldLock="1"/>
      </w:r>
      <w:r>
        <w:rPr>
          <w:noProof/>
        </w:rPr>
        <w:instrText xml:space="preserve"> PAGEREF _Toc191376340 \h </w:instrText>
      </w:r>
      <w:r>
        <w:rPr>
          <w:noProof/>
        </w:rPr>
      </w:r>
      <w:r>
        <w:rPr>
          <w:noProof/>
        </w:rPr>
        <w:fldChar w:fldCharType="separate"/>
      </w:r>
      <w:r>
        <w:rPr>
          <w:noProof/>
        </w:rPr>
        <w:t>29</w:t>
      </w:r>
      <w:r>
        <w:rPr>
          <w:noProof/>
        </w:rPr>
        <w:fldChar w:fldCharType="end"/>
      </w:r>
    </w:p>
    <w:p w14:paraId="528FDDFD" w14:textId="1C53FDCF" w:rsidR="00EF692F" w:rsidRDefault="00EF692F">
      <w:pPr>
        <w:pStyle w:val="TOC2"/>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Structure of the S-Temporary Mobile Subscriber Identity (S-TMSI)</w:t>
      </w:r>
      <w:r>
        <w:rPr>
          <w:noProof/>
        </w:rPr>
        <w:tab/>
      </w:r>
      <w:r>
        <w:rPr>
          <w:noProof/>
        </w:rPr>
        <w:fldChar w:fldCharType="begin" w:fldLock="1"/>
      </w:r>
      <w:r>
        <w:rPr>
          <w:noProof/>
        </w:rPr>
        <w:instrText xml:space="preserve"> PAGEREF _Toc191376341 \h </w:instrText>
      </w:r>
      <w:r>
        <w:rPr>
          <w:noProof/>
        </w:rPr>
      </w:r>
      <w:r>
        <w:rPr>
          <w:noProof/>
        </w:rPr>
        <w:fldChar w:fldCharType="separate"/>
      </w:r>
      <w:r>
        <w:rPr>
          <w:noProof/>
        </w:rPr>
        <w:t>29</w:t>
      </w:r>
      <w:r>
        <w:rPr>
          <w:noProof/>
        </w:rPr>
        <w:fldChar w:fldCharType="end"/>
      </w:r>
    </w:p>
    <w:p w14:paraId="74441B95" w14:textId="5FDE1E2C" w:rsidR="00EF692F" w:rsidRDefault="00EF692F">
      <w:pPr>
        <w:pStyle w:val="TOC2"/>
        <w:rPr>
          <w:rFonts w:ascii="Calibri" w:hAnsi="Calibri"/>
          <w:noProof/>
          <w:kern w:val="2"/>
          <w:sz w:val="24"/>
          <w:szCs w:val="24"/>
          <w:lang w:eastAsia="en-GB"/>
        </w:rPr>
      </w:pPr>
      <w:r>
        <w:rPr>
          <w:noProof/>
        </w:rPr>
        <w:t>2.10</w:t>
      </w:r>
      <w:r>
        <w:rPr>
          <w:rFonts w:ascii="Calibri" w:hAnsi="Calibri"/>
          <w:noProof/>
          <w:kern w:val="2"/>
          <w:sz w:val="24"/>
          <w:szCs w:val="24"/>
          <w:lang w:eastAsia="en-GB"/>
        </w:rPr>
        <w:tab/>
      </w:r>
      <w:r>
        <w:rPr>
          <w:noProof/>
        </w:rPr>
        <w:t>5G Globally Unique Temporary UE Identity (5G-GUTI)</w:t>
      </w:r>
      <w:r>
        <w:rPr>
          <w:noProof/>
        </w:rPr>
        <w:tab/>
      </w:r>
      <w:r>
        <w:rPr>
          <w:noProof/>
        </w:rPr>
        <w:fldChar w:fldCharType="begin" w:fldLock="1"/>
      </w:r>
      <w:r>
        <w:rPr>
          <w:noProof/>
        </w:rPr>
        <w:instrText xml:space="preserve"> PAGEREF _Toc191376342 \h </w:instrText>
      </w:r>
      <w:r>
        <w:rPr>
          <w:noProof/>
        </w:rPr>
      </w:r>
      <w:r>
        <w:rPr>
          <w:noProof/>
        </w:rPr>
        <w:fldChar w:fldCharType="separate"/>
      </w:r>
      <w:r>
        <w:rPr>
          <w:noProof/>
        </w:rPr>
        <w:t>29</w:t>
      </w:r>
      <w:r>
        <w:rPr>
          <w:noProof/>
        </w:rPr>
        <w:fldChar w:fldCharType="end"/>
      </w:r>
    </w:p>
    <w:p w14:paraId="73E319D0" w14:textId="65BF2C8D" w:rsidR="00EF692F" w:rsidRDefault="00EF692F">
      <w:pPr>
        <w:pStyle w:val="TOC3"/>
        <w:rPr>
          <w:rFonts w:ascii="Calibri" w:hAnsi="Calibri"/>
          <w:noProof/>
          <w:kern w:val="2"/>
          <w:sz w:val="24"/>
          <w:szCs w:val="24"/>
          <w:lang w:eastAsia="en-GB"/>
        </w:rPr>
      </w:pPr>
      <w:r>
        <w:rPr>
          <w:noProof/>
        </w:rPr>
        <w:t>2.10.1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_Toc191376343 \h </w:instrText>
      </w:r>
      <w:r>
        <w:rPr>
          <w:noProof/>
        </w:rPr>
      </w:r>
      <w:r>
        <w:rPr>
          <w:noProof/>
        </w:rPr>
        <w:fldChar w:fldCharType="separate"/>
      </w:r>
      <w:r>
        <w:rPr>
          <w:noProof/>
        </w:rPr>
        <w:t>29</w:t>
      </w:r>
      <w:r>
        <w:rPr>
          <w:noProof/>
        </w:rPr>
        <w:fldChar w:fldCharType="end"/>
      </w:r>
    </w:p>
    <w:p w14:paraId="6A6235F9" w14:textId="65F78948" w:rsidR="00EF692F" w:rsidRDefault="00EF692F">
      <w:pPr>
        <w:pStyle w:val="TOC3"/>
        <w:rPr>
          <w:rFonts w:ascii="Calibri" w:hAnsi="Calibri"/>
          <w:noProof/>
          <w:kern w:val="2"/>
          <w:sz w:val="24"/>
          <w:szCs w:val="24"/>
          <w:lang w:eastAsia="en-GB"/>
        </w:rPr>
      </w:pPr>
      <w:r>
        <w:rPr>
          <w:noProof/>
        </w:rPr>
        <w:t>2.10.2</w:t>
      </w:r>
      <w:r>
        <w:rPr>
          <w:rFonts w:ascii="Calibri" w:hAnsi="Calibri"/>
          <w:noProof/>
          <w:kern w:val="2"/>
          <w:sz w:val="24"/>
          <w:szCs w:val="24"/>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_Toc191376344 \h </w:instrText>
      </w:r>
      <w:r>
        <w:rPr>
          <w:noProof/>
        </w:rPr>
      </w:r>
      <w:r>
        <w:rPr>
          <w:noProof/>
        </w:rPr>
        <w:fldChar w:fldCharType="separate"/>
      </w:r>
      <w:r>
        <w:rPr>
          <w:noProof/>
        </w:rPr>
        <w:t>30</w:t>
      </w:r>
      <w:r>
        <w:rPr>
          <w:noProof/>
        </w:rPr>
        <w:fldChar w:fldCharType="end"/>
      </w:r>
    </w:p>
    <w:p w14:paraId="54BD8392" w14:textId="1D3B1747" w:rsidR="00EF692F" w:rsidRDefault="00EF692F">
      <w:pPr>
        <w:pStyle w:val="TOC4"/>
        <w:rPr>
          <w:rFonts w:ascii="Calibri" w:hAnsi="Calibri"/>
          <w:noProof/>
          <w:kern w:val="2"/>
          <w:sz w:val="24"/>
          <w:szCs w:val="24"/>
          <w:lang w:eastAsia="en-GB"/>
        </w:rPr>
      </w:pPr>
      <w:r>
        <w:rPr>
          <w:noProof/>
          <w:lang w:eastAsia="ja-JP"/>
        </w:rPr>
        <w:t>2.10.2.0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_Toc191376345 \h </w:instrText>
      </w:r>
      <w:r>
        <w:rPr>
          <w:noProof/>
        </w:rPr>
      </w:r>
      <w:r>
        <w:rPr>
          <w:noProof/>
        </w:rPr>
        <w:fldChar w:fldCharType="separate"/>
      </w:r>
      <w:r>
        <w:rPr>
          <w:noProof/>
        </w:rPr>
        <w:t>30</w:t>
      </w:r>
      <w:r>
        <w:rPr>
          <w:noProof/>
        </w:rPr>
        <w:fldChar w:fldCharType="end"/>
      </w:r>
    </w:p>
    <w:p w14:paraId="056D6A62" w14:textId="2C4B3504" w:rsidR="00EF692F" w:rsidRDefault="00EF692F">
      <w:pPr>
        <w:pStyle w:val="TOC4"/>
        <w:rPr>
          <w:rFonts w:ascii="Calibri" w:hAnsi="Calibri"/>
          <w:noProof/>
          <w:kern w:val="2"/>
          <w:sz w:val="24"/>
          <w:szCs w:val="24"/>
          <w:lang w:eastAsia="en-GB"/>
        </w:rPr>
      </w:pPr>
      <w:r>
        <w:rPr>
          <w:noProof/>
          <w:lang w:eastAsia="ja-JP"/>
        </w:rPr>
        <w:t>2.10.2.1</w:t>
      </w:r>
      <w:r>
        <w:rPr>
          <w:rFonts w:ascii="Calibri" w:hAnsi="Calibri"/>
          <w:noProof/>
          <w:kern w:val="2"/>
          <w:sz w:val="24"/>
          <w:szCs w:val="24"/>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_Toc191376346 \h </w:instrText>
      </w:r>
      <w:r>
        <w:rPr>
          <w:noProof/>
        </w:rPr>
      </w:r>
      <w:r>
        <w:rPr>
          <w:noProof/>
        </w:rPr>
        <w:fldChar w:fldCharType="separate"/>
      </w:r>
      <w:r>
        <w:rPr>
          <w:noProof/>
        </w:rPr>
        <w:t>30</w:t>
      </w:r>
      <w:r>
        <w:rPr>
          <w:noProof/>
        </w:rPr>
        <w:fldChar w:fldCharType="end"/>
      </w:r>
    </w:p>
    <w:p w14:paraId="5196EC1F" w14:textId="04903F6F" w:rsidR="00EF692F" w:rsidRDefault="00EF692F">
      <w:pPr>
        <w:pStyle w:val="TOC5"/>
        <w:rPr>
          <w:rFonts w:ascii="Calibri" w:hAnsi="Calibri"/>
          <w:noProof/>
          <w:kern w:val="2"/>
          <w:sz w:val="24"/>
          <w:szCs w:val="24"/>
          <w:lang w:eastAsia="en-GB"/>
        </w:rPr>
      </w:pPr>
      <w:r>
        <w:rPr>
          <w:noProof/>
        </w:rPr>
        <w:t>2.10.2.1.1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_Toc191376347 \h </w:instrText>
      </w:r>
      <w:r>
        <w:rPr>
          <w:noProof/>
        </w:rPr>
      </w:r>
      <w:r>
        <w:rPr>
          <w:noProof/>
        </w:rPr>
        <w:fldChar w:fldCharType="separate"/>
      </w:r>
      <w:r>
        <w:rPr>
          <w:noProof/>
        </w:rPr>
        <w:t>30</w:t>
      </w:r>
      <w:r>
        <w:rPr>
          <w:noProof/>
        </w:rPr>
        <w:fldChar w:fldCharType="end"/>
      </w:r>
    </w:p>
    <w:p w14:paraId="25ED35C8" w14:textId="687F0125" w:rsidR="00EF692F" w:rsidRDefault="00EF692F">
      <w:pPr>
        <w:pStyle w:val="TOC5"/>
        <w:rPr>
          <w:rFonts w:ascii="Calibri" w:hAnsi="Calibri"/>
          <w:noProof/>
          <w:kern w:val="2"/>
          <w:sz w:val="24"/>
          <w:szCs w:val="24"/>
          <w:lang w:eastAsia="en-GB"/>
        </w:rPr>
      </w:pPr>
      <w:r>
        <w:rPr>
          <w:noProof/>
        </w:rPr>
        <w:t>2.10.2.1.2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_Toc191376348 \h </w:instrText>
      </w:r>
      <w:r>
        <w:rPr>
          <w:noProof/>
        </w:rPr>
      </w:r>
      <w:r>
        <w:rPr>
          <w:noProof/>
        </w:rPr>
        <w:fldChar w:fldCharType="separate"/>
      </w:r>
      <w:r>
        <w:rPr>
          <w:noProof/>
        </w:rPr>
        <w:t>30</w:t>
      </w:r>
      <w:r>
        <w:rPr>
          <w:noProof/>
        </w:rPr>
        <w:fldChar w:fldCharType="end"/>
      </w:r>
    </w:p>
    <w:p w14:paraId="18350F4D" w14:textId="75E8ADFF" w:rsidR="00EF692F" w:rsidRDefault="00EF692F">
      <w:pPr>
        <w:pStyle w:val="TOC5"/>
        <w:rPr>
          <w:rFonts w:ascii="Calibri" w:hAnsi="Calibri"/>
          <w:noProof/>
          <w:kern w:val="2"/>
          <w:sz w:val="24"/>
          <w:szCs w:val="24"/>
          <w:lang w:eastAsia="en-GB"/>
        </w:rPr>
      </w:pPr>
      <w:r>
        <w:rPr>
          <w:noProof/>
        </w:rPr>
        <w:t>2.10.2.1.3</w:t>
      </w:r>
      <w:r>
        <w:rPr>
          <w:rFonts w:ascii="Calibri" w:hAnsi="Calibri"/>
          <w:noProof/>
          <w:kern w:val="2"/>
          <w:sz w:val="24"/>
          <w:szCs w:val="24"/>
          <w:lang w:eastAsia="en-GB"/>
        </w:rPr>
        <w:tab/>
      </w:r>
      <w:r>
        <w:rPr>
          <w:noProof/>
        </w:rPr>
        <w:t>Mapping in the old AMF</w:t>
      </w:r>
      <w:r>
        <w:rPr>
          <w:noProof/>
        </w:rPr>
        <w:tab/>
      </w:r>
      <w:r>
        <w:rPr>
          <w:noProof/>
        </w:rPr>
        <w:fldChar w:fldCharType="begin" w:fldLock="1"/>
      </w:r>
      <w:r>
        <w:rPr>
          <w:noProof/>
        </w:rPr>
        <w:instrText xml:space="preserve"> PAGEREF _Toc191376349 \h </w:instrText>
      </w:r>
      <w:r>
        <w:rPr>
          <w:noProof/>
        </w:rPr>
      </w:r>
      <w:r>
        <w:rPr>
          <w:noProof/>
        </w:rPr>
        <w:fldChar w:fldCharType="separate"/>
      </w:r>
      <w:r>
        <w:rPr>
          <w:noProof/>
        </w:rPr>
        <w:t>31</w:t>
      </w:r>
      <w:r>
        <w:rPr>
          <w:noProof/>
        </w:rPr>
        <w:fldChar w:fldCharType="end"/>
      </w:r>
    </w:p>
    <w:p w14:paraId="4698C80D" w14:textId="2E2F32DC" w:rsidR="00EF692F" w:rsidRDefault="00EF692F">
      <w:pPr>
        <w:pStyle w:val="TOC4"/>
        <w:rPr>
          <w:rFonts w:ascii="Calibri" w:hAnsi="Calibri"/>
          <w:noProof/>
          <w:kern w:val="2"/>
          <w:sz w:val="24"/>
          <w:szCs w:val="24"/>
          <w:lang w:eastAsia="en-GB"/>
        </w:rPr>
      </w:pPr>
      <w:r>
        <w:rPr>
          <w:noProof/>
          <w:lang w:eastAsia="ja-JP"/>
        </w:rPr>
        <w:t>2.10.2.2</w:t>
      </w:r>
      <w:r>
        <w:rPr>
          <w:rFonts w:ascii="Calibri" w:hAnsi="Calibri"/>
          <w:noProof/>
          <w:kern w:val="2"/>
          <w:sz w:val="24"/>
          <w:szCs w:val="24"/>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_Toc191376350 \h </w:instrText>
      </w:r>
      <w:r>
        <w:rPr>
          <w:noProof/>
        </w:rPr>
      </w:r>
      <w:r>
        <w:rPr>
          <w:noProof/>
        </w:rPr>
        <w:fldChar w:fldCharType="separate"/>
      </w:r>
      <w:r>
        <w:rPr>
          <w:noProof/>
        </w:rPr>
        <w:t>31</w:t>
      </w:r>
      <w:r>
        <w:rPr>
          <w:noProof/>
        </w:rPr>
        <w:fldChar w:fldCharType="end"/>
      </w:r>
    </w:p>
    <w:p w14:paraId="6E3F74B6" w14:textId="2B71B393" w:rsidR="00EF692F" w:rsidRDefault="00EF692F">
      <w:pPr>
        <w:pStyle w:val="TOC5"/>
        <w:rPr>
          <w:rFonts w:ascii="Calibri" w:hAnsi="Calibri"/>
          <w:noProof/>
          <w:kern w:val="2"/>
          <w:sz w:val="24"/>
          <w:szCs w:val="24"/>
          <w:lang w:eastAsia="en-GB"/>
        </w:rPr>
      </w:pPr>
      <w:r>
        <w:rPr>
          <w:noProof/>
        </w:rPr>
        <w:t>2.10.2.2.1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_Toc191376351 \h </w:instrText>
      </w:r>
      <w:r>
        <w:rPr>
          <w:noProof/>
        </w:rPr>
      </w:r>
      <w:r>
        <w:rPr>
          <w:noProof/>
        </w:rPr>
        <w:fldChar w:fldCharType="separate"/>
      </w:r>
      <w:r>
        <w:rPr>
          <w:noProof/>
        </w:rPr>
        <w:t>31</w:t>
      </w:r>
      <w:r>
        <w:rPr>
          <w:noProof/>
        </w:rPr>
        <w:fldChar w:fldCharType="end"/>
      </w:r>
    </w:p>
    <w:p w14:paraId="136D49BB" w14:textId="2905408C" w:rsidR="00EF692F" w:rsidRDefault="00EF692F">
      <w:pPr>
        <w:pStyle w:val="TOC5"/>
        <w:rPr>
          <w:rFonts w:ascii="Calibri" w:hAnsi="Calibri"/>
          <w:noProof/>
          <w:kern w:val="2"/>
          <w:sz w:val="24"/>
          <w:szCs w:val="24"/>
          <w:lang w:eastAsia="en-GB"/>
        </w:rPr>
      </w:pPr>
      <w:r>
        <w:rPr>
          <w:noProof/>
        </w:rPr>
        <w:t>2.10.2.2.2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_Toc191376352 \h </w:instrText>
      </w:r>
      <w:r>
        <w:rPr>
          <w:noProof/>
        </w:rPr>
      </w:r>
      <w:r>
        <w:rPr>
          <w:noProof/>
        </w:rPr>
        <w:fldChar w:fldCharType="separate"/>
      </w:r>
      <w:r>
        <w:rPr>
          <w:noProof/>
        </w:rPr>
        <w:t>31</w:t>
      </w:r>
      <w:r>
        <w:rPr>
          <w:noProof/>
        </w:rPr>
        <w:fldChar w:fldCharType="end"/>
      </w:r>
    </w:p>
    <w:p w14:paraId="62B235B7" w14:textId="420C505E" w:rsidR="00EF692F" w:rsidRDefault="00EF692F">
      <w:pPr>
        <w:pStyle w:val="TOC5"/>
        <w:rPr>
          <w:rFonts w:ascii="Calibri" w:hAnsi="Calibri"/>
          <w:noProof/>
          <w:kern w:val="2"/>
          <w:sz w:val="24"/>
          <w:szCs w:val="24"/>
          <w:lang w:eastAsia="en-GB"/>
        </w:rPr>
      </w:pPr>
      <w:r>
        <w:rPr>
          <w:noProof/>
        </w:rPr>
        <w:t>2.10.2.2.3</w:t>
      </w:r>
      <w:r>
        <w:rPr>
          <w:rFonts w:ascii="Calibri" w:hAnsi="Calibri"/>
          <w:noProof/>
          <w:kern w:val="2"/>
          <w:sz w:val="24"/>
          <w:szCs w:val="24"/>
          <w:lang w:eastAsia="en-GB"/>
        </w:rPr>
        <w:tab/>
      </w:r>
      <w:r>
        <w:rPr>
          <w:noProof/>
        </w:rPr>
        <w:t>Mapping in the new AMF</w:t>
      </w:r>
      <w:r>
        <w:rPr>
          <w:noProof/>
        </w:rPr>
        <w:tab/>
      </w:r>
      <w:r>
        <w:rPr>
          <w:noProof/>
        </w:rPr>
        <w:fldChar w:fldCharType="begin" w:fldLock="1"/>
      </w:r>
      <w:r>
        <w:rPr>
          <w:noProof/>
        </w:rPr>
        <w:instrText xml:space="preserve"> PAGEREF _Toc191376353 \h </w:instrText>
      </w:r>
      <w:r>
        <w:rPr>
          <w:noProof/>
        </w:rPr>
      </w:r>
      <w:r>
        <w:rPr>
          <w:noProof/>
        </w:rPr>
        <w:fldChar w:fldCharType="separate"/>
      </w:r>
      <w:r>
        <w:rPr>
          <w:noProof/>
        </w:rPr>
        <w:t>31</w:t>
      </w:r>
      <w:r>
        <w:rPr>
          <w:noProof/>
        </w:rPr>
        <w:fldChar w:fldCharType="end"/>
      </w:r>
    </w:p>
    <w:p w14:paraId="69C3A2D1" w14:textId="21B4CA3C" w:rsidR="00EF692F" w:rsidRDefault="00EF692F">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_Toc191376354 \h </w:instrText>
      </w:r>
      <w:r>
        <w:rPr>
          <w:noProof/>
        </w:rPr>
      </w:r>
      <w:r>
        <w:rPr>
          <w:noProof/>
        </w:rPr>
        <w:fldChar w:fldCharType="separate"/>
      </w:r>
      <w:r>
        <w:rPr>
          <w:noProof/>
        </w:rPr>
        <w:t>32</w:t>
      </w:r>
      <w:r>
        <w:rPr>
          <w:noProof/>
        </w:rPr>
        <w:fldChar w:fldCharType="end"/>
      </w:r>
    </w:p>
    <w:p w14:paraId="114A1700" w14:textId="658E2165" w:rsidR="00EF692F" w:rsidRDefault="00EF692F">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_Toc191376355 \h </w:instrText>
      </w:r>
      <w:r>
        <w:rPr>
          <w:noProof/>
        </w:rPr>
      </w:r>
      <w:r>
        <w:rPr>
          <w:noProof/>
        </w:rPr>
        <w:fldChar w:fldCharType="separate"/>
      </w:r>
      <w:r>
        <w:rPr>
          <w:noProof/>
        </w:rPr>
        <w:t>32</w:t>
      </w:r>
      <w:r>
        <w:rPr>
          <w:noProof/>
        </w:rPr>
        <w:fldChar w:fldCharType="end"/>
      </w:r>
    </w:p>
    <w:p w14:paraId="62612421" w14:textId="72614259" w:rsidR="00EF692F" w:rsidRDefault="00EF692F">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Numbering plan for mobile stations</w:t>
      </w:r>
      <w:r>
        <w:rPr>
          <w:noProof/>
        </w:rPr>
        <w:tab/>
      </w:r>
      <w:r>
        <w:rPr>
          <w:noProof/>
        </w:rPr>
        <w:fldChar w:fldCharType="begin" w:fldLock="1"/>
      </w:r>
      <w:r>
        <w:rPr>
          <w:noProof/>
        </w:rPr>
        <w:instrText xml:space="preserve"> PAGEREF _Toc191376356 \h </w:instrText>
      </w:r>
      <w:r>
        <w:rPr>
          <w:noProof/>
        </w:rPr>
      </w:r>
      <w:r>
        <w:rPr>
          <w:noProof/>
        </w:rPr>
        <w:fldChar w:fldCharType="separate"/>
      </w:r>
      <w:r>
        <w:rPr>
          <w:noProof/>
        </w:rPr>
        <w:t>32</w:t>
      </w:r>
      <w:r>
        <w:rPr>
          <w:noProof/>
        </w:rPr>
        <w:fldChar w:fldCharType="end"/>
      </w:r>
    </w:p>
    <w:p w14:paraId="43B3EA9E" w14:textId="6C5728D3" w:rsidR="00EF692F" w:rsidRDefault="00EF692F">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_Toc191376357 \h </w:instrText>
      </w:r>
      <w:r>
        <w:rPr>
          <w:noProof/>
        </w:rPr>
      </w:r>
      <w:r>
        <w:rPr>
          <w:noProof/>
        </w:rPr>
        <w:fldChar w:fldCharType="separate"/>
      </w:r>
      <w:r>
        <w:rPr>
          <w:noProof/>
        </w:rPr>
        <w:t>32</w:t>
      </w:r>
      <w:r>
        <w:rPr>
          <w:noProof/>
        </w:rPr>
        <w:fldChar w:fldCharType="end"/>
      </w:r>
    </w:p>
    <w:p w14:paraId="683C8710" w14:textId="6A077195" w:rsidR="00EF692F" w:rsidRDefault="00EF692F">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Numbering plan requirements</w:t>
      </w:r>
      <w:r>
        <w:rPr>
          <w:noProof/>
        </w:rPr>
        <w:tab/>
      </w:r>
      <w:r>
        <w:rPr>
          <w:noProof/>
        </w:rPr>
        <w:fldChar w:fldCharType="begin" w:fldLock="1"/>
      </w:r>
      <w:r>
        <w:rPr>
          <w:noProof/>
        </w:rPr>
        <w:instrText xml:space="preserve"> PAGEREF _Toc191376358 \h </w:instrText>
      </w:r>
      <w:r>
        <w:rPr>
          <w:noProof/>
        </w:rPr>
      </w:r>
      <w:r>
        <w:rPr>
          <w:noProof/>
        </w:rPr>
        <w:fldChar w:fldCharType="separate"/>
      </w:r>
      <w:r>
        <w:rPr>
          <w:noProof/>
        </w:rPr>
        <w:t>33</w:t>
      </w:r>
      <w:r>
        <w:rPr>
          <w:noProof/>
        </w:rPr>
        <w:fldChar w:fldCharType="end"/>
      </w:r>
    </w:p>
    <w:p w14:paraId="75165E94" w14:textId="32DB201A" w:rsidR="00EF692F" w:rsidRDefault="00EF692F">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Structure of Mobile Subscriber ISDN number (MSISDN)</w:t>
      </w:r>
      <w:r>
        <w:rPr>
          <w:noProof/>
        </w:rPr>
        <w:tab/>
      </w:r>
      <w:r>
        <w:rPr>
          <w:noProof/>
        </w:rPr>
        <w:fldChar w:fldCharType="begin" w:fldLock="1"/>
      </w:r>
      <w:r>
        <w:rPr>
          <w:noProof/>
        </w:rPr>
        <w:instrText xml:space="preserve"> PAGEREF _Toc191376359 \h </w:instrText>
      </w:r>
      <w:r>
        <w:rPr>
          <w:noProof/>
        </w:rPr>
      </w:r>
      <w:r>
        <w:rPr>
          <w:noProof/>
        </w:rPr>
        <w:fldChar w:fldCharType="separate"/>
      </w:r>
      <w:r>
        <w:rPr>
          <w:noProof/>
        </w:rPr>
        <w:t>33</w:t>
      </w:r>
      <w:r>
        <w:rPr>
          <w:noProof/>
        </w:rPr>
        <w:fldChar w:fldCharType="end"/>
      </w:r>
    </w:p>
    <w:p w14:paraId="763757F0" w14:textId="64B37DA1" w:rsidR="00EF692F" w:rsidRDefault="00EF692F">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Mobile Station Roaming Number (MSRN) for PSTN/ISDN routeing</w:t>
      </w:r>
      <w:r>
        <w:rPr>
          <w:noProof/>
        </w:rPr>
        <w:tab/>
      </w:r>
      <w:r>
        <w:rPr>
          <w:noProof/>
        </w:rPr>
        <w:fldChar w:fldCharType="begin" w:fldLock="1"/>
      </w:r>
      <w:r>
        <w:rPr>
          <w:noProof/>
        </w:rPr>
        <w:instrText xml:space="preserve"> PAGEREF _Toc191376360 \h </w:instrText>
      </w:r>
      <w:r>
        <w:rPr>
          <w:noProof/>
        </w:rPr>
      </w:r>
      <w:r>
        <w:rPr>
          <w:noProof/>
        </w:rPr>
        <w:fldChar w:fldCharType="separate"/>
      </w:r>
      <w:r>
        <w:rPr>
          <w:noProof/>
        </w:rPr>
        <w:t>34</w:t>
      </w:r>
      <w:r>
        <w:rPr>
          <w:noProof/>
        </w:rPr>
        <w:fldChar w:fldCharType="end"/>
      </w:r>
    </w:p>
    <w:p w14:paraId="44357BE9" w14:textId="13828DD4" w:rsidR="00EF692F" w:rsidRDefault="00EF692F">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Structure of Mobile Station International Data Number</w:t>
      </w:r>
      <w:r>
        <w:rPr>
          <w:noProof/>
        </w:rPr>
        <w:tab/>
      </w:r>
      <w:r>
        <w:rPr>
          <w:noProof/>
        </w:rPr>
        <w:fldChar w:fldCharType="begin" w:fldLock="1"/>
      </w:r>
      <w:r>
        <w:rPr>
          <w:noProof/>
        </w:rPr>
        <w:instrText xml:space="preserve"> PAGEREF _Toc191376361 \h </w:instrText>
      </w:r>
      <w:r>
        <w:rPr>
          <w:noProof/>
        </w:rPr>
      </w:r>
      <w:r>
        <w:rPr>
          <w:noProof/>
        </w:rPr>
        <w:fldChar w:fldCharType="separate"/>
      </w:r>
      <w:r>
        <w:rPr>
          <w:noProof/>
        </w:rPr>
        <w:t>34</w:t>
      </w:r>
      <w:r>
        <w:rPr>
          <w:noProof/>
        </w:rPr>
        <w:fldChar w:fldCharType="end"/>
      </w:r>
    </w:p>
    <w:p w14:paraId="52DF7EDF" w14:textId="3B9C99C5" w:rsidR="00EF692F" w:rsidRDefault="00EF692F">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Handover Number</w:t>
      </w:r>
      <w:r>
        <w:rPr>
          <w:noProof/>
        </w:rPr>
        <w:tab/>
      </w:r>
      <w:r>
        <w:rPr>
          <w:noProof/>
        </w:rPr>
        <w:fldChar w:fldCharType="begin" w:fldLock="1"/>
      </w:r>
      <w:r>
        <w:rPr>
          <w:noProof/>
        </w:rPr>
        <w:instrText xml:space="preserve"> PAGEREF _Toc191376362 \h </w:instrText>
      </w:r>
      <w:r>
        <w:rPr>
          <w:noProof/>
        </w:rPr>
      </w:r>
      <w:r>
        <w:rPr>
          <w:noProof/>
        </w:rPr>
        <w:fldChar w:fldCharType="separate"/>
      </w:r>
      <w:r>
        <w:rPr>
          <w:noProof/>
        </w:rPr>
        <w:t>34</w:t>
      </w:r>
      <w:r>
        <w:rPr>
          <w:noProof/>
        </w:rPr>
        <w:fldChar w:fldCharType="end"/>
      </w:r>
    </w:p>
    <w:p w14:paraId="63131A0F" w14:textId="201FF00A" w:rsidR="00EF692F" w:rsidRDefault="00EF692F">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Structure of an IP v4 address</w:t>
      </w:r>
      <w:r>
        <w:rPr>
          <w:noProof/>
        </w:rPr>
        <w:tab/>
      </w:r>
      <w:r>
        <w:rPr>
          <w:noProof/>
        </w:rPr>
        <w:fldChar w:fldCharType="begin" w:fldLock="1"/>
      </w:r>
      <w:r>
        <w:rPr>
          <w:noProof/>
        </w:rPr>
        <w:instrText xml:space="preserve"> PAGEREF _Toc191376363 \h </w:instrText>
      </w:r>
      <w:r>
        <w:rPr>
          <w:noProof/>
        </w:rPr>
      </w:r>
      <w:r>
        <w:rPr>
          <w:noProof/>
        </w:rPr>
        <w:fldChar w:fldCharType="separate"/>
      </w:r>
      <w:r>
        <w:rPr>
          <w:noProof/>
        </w:rPr>
        <w:t>35</w:t>
      </w:r>
      <w:r>
        <w:rPr>
          <w:noProof/>
        </w:rPr>
        <w:fldChar w:fldCharType="end"/>
      </w:r>
    </w:p>
    <w:p w14:paraId="6EDBA49D" w14:textId="52BBACBD" w:rsidR="00EF692F" w:rsidRDefault="00EF692F">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Structure of an IP v6 address</w:t>
      </w:r>
      <w:r>
        <w:rPr>
          <w:noProof/>
        </w:rPr>
        <w:tab/>
      </w:r>
      <w:r>
        <w:rPr>
          <w:noProof/>
        </w:rPr>
        <w:fldChar w:fldCharType="begin" w:fldLock="1"/>
      </w:r>
      <w:r>
        <w:rPr>
          <w:noProof/>
        </w:rPr>
        <w:instrText xml:space="preserve"> PAGEREF _Toc191376364 \h </w:instrText>
      </w:r>
      <w:r>
        <w:rPr>
          <w:noProof/>
        </w:rPr>
      </w:r>
      <w:r>
        <w:rPr>
          <w:noProof/>
        </w:rPr>
        <w:fldChar w:fldCharType="separate"/>
      </w:r>
      <w:r>
        <w:rPr>
          <w:noProof/>
        </w:rPr>
        <w:t>35</w:t>
      </w:r>
      <w:r>
        <w:rPr>
          <w:noProof/>
        </w:rPr>
        <w:fldChar w:fldCharType="end"/>
      </w:r>
    </w:p>
    <w:p w14:paraId="7B46FBD7" w14:textId="661FA2B3" w:rsidR="00EF692F" w:rsidRDefault="00EF692F">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Identification of location areas and base stations</w:t>
      </w:r>
      <w:r>
        <w:rPr>
          <w:noProof/>
        </w:rPr>
        <w:tab/>
      </w:r>
      <w:r>
        <w:rPr>
          <w:noProof/>
        </w:rPr>
        <w:fldChar w:fldCharType="begin" w:fldLock="1"/>
      </w:r>
      <w:r>
        <w:rPr>
          <w:noProof/>
        </w:rPr>
        <w:instrText xml:space="preserve"> PAGEREF _Toc191376365 \h </w:instrText>
      </w:r>
      <w:r>
        <w:rPr>
          <w:noProof/>
        </w:rPr>
      </w:r>
      <w:r>
        <w:rPr>
          <w:noProof/>
        </w:rPr>
        <w:fldChar w:fldCharType="separate"/>
      </w:r>
      <w:r>
        <w:rPr>
          <w:noProof/>
        </w:rPr>
        <w:t>35</w:t>
      </w:r>
      <w:r>
        <w:rPr>
          <w:noProof/>
        </w:rPr>
        <w:fldChar w:fldCharType="end"/>
      </w:r>
    </w:p>
    <w:p w14:paraId="6D385B04" w14:textId="5405448E" w:rsidR="00EF692F" w:rsidRDefault="00EF692F">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Composition of the Location Area Identification (LAI)</w:t>
      </w:r>
      <w:r>
        <w:rPr>
          <w:noProof/>
        </w:rPr>
        <w:tab/>
      </w:r>
      <w:r>
        <w:rPr>
          <w:noProof/>
        </w:rPr>
        <w:fldChar w:fldCharType="begin" w:fldLock="1"/>
      </w:r>
      <w:r>
        <w:rPr>
          <w:noProof/>
        </w:rPr>
        <w:instrText xml:space="preserve"> PAGEREF _Toc191376366 \h </w:instrText>
      </w:r>
      <w:r>
        <w:rPr>
          <w:noProof/>
        </w:rPr>
      </w:r>
      <w:r>
        <w:rPr>
          <w:noProof/>
        </w:rPr>
        <w:fldChar w:fldCharType="separate"/>
      </w:r>
      <w:r>
        <w:rPr>
          <w:noProof/>
        </w:rPr>
        <w:t>35</w:t>
      </w:r>
      <w:r>
        <w:rPr>
          <w:noProof/>
        </w:rPr>
        <w:fldChar w:fldCharType="end"/>
      </w:r>
    </w:p>
    <w:p w14:paraId="2608A8A8" w14:textId="213B1E49" w:rsidR="00EF692F" w:rsidRDefault="00EF692F">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Composition of the Routing Area Identification (RAI)</w:t>
      </w:r>
      <w:r>
        <w:rPr>
          <w:noProof/>
        </w:rPr>
        <w:tab/>
      </w:r>
      <w:r>
        <w:rPr>
          <w:noProof/>
        </w:rPr>
        <w:fldChar w:fldCharType="begin" w:fldLock="1"/>
      </w:r>
      <w:r>
        <w:rPr>
          <w:noProof/>
        </w:rPr>
        <w:instrText xml:space="preserve"> PAGEREF _Toc191376367 \h </w:instrText>
      </w:r>
      <w:r>
        <w:rPr>
          <w:noProof/>
        </w:rPr>
      </w:r>
      <w:r>
        <w:rPr>
          <w:noProof/>
        </w:rPr>
        <w:fldChar w:fldCharType="separate"/>
      </w:r>
      <w:r>
        <w:rPr>
          <w:noProof/>
        </w:rPr>
        <w:t>35</w:t>
      </w:r>
      <w:r>
        <w:rPr>
          <w:noProof/>
        </w:rPr>
        <w:fldChar w:fldCharType="end"/>
      </w:r>
    </w:p>
    <w:p w14:paraId="353B06C7" w14:textId="5B5F7130" w:rsidR="00EF692F" w:rsidRDefault="00EF692F">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Base station identification</w:t>
      </w:r>
      <w:r>
        <w:rPr>
          <w:noProof/>
        </w:rPr>
        <w:tab/>
      </w:r>
      <w:r>
        <w:rPr>
          <w:noProof/>
        </w:rPr>
        <w:fldChar w:fldCharType="begin" w:fldLock="1"/>
      </w:r>
      <w:r>
        <w:rPr>
          <w:noProof/>
        </w:rPr>
        <w:instrText xml:space="preserve"> PAGEREF _Toc191376368 \h </w:instrText>
      </w:r>
      <w:r>
        <w:rPr>
          <w:noProof/>
        </w:rPr>
      </w:r>
      <w:r>
        <w:rPr>
          <w:noProof/>
        </w:rPr>
        <w:fldChar w:fldCharType="separate"/>
      </w:r>
      <w:r>
        <w:rPr>
          <w:noProof/>
        </w:rPr>
        <w:t>36</w:t>
      </w:r>
      <w:r>
        <w:rPr>
          <w:noProof/>
        </w:rPr>
        <w:fldChar w:fldCharType="end"/>
      </w:r>
    </w:p>
    <w:p w14:paraId="347FE0A7" w14:textId="5AD98B20" w:rsidR="00EF692F" w:rsidRDefault="00EF692F">
      <w:pPr>
        <w:pStyle w:val="TOC3"/>
        <w:rPr>
          <w:rFonts w:ascii="Calibri" w:hAnsi="Calibri"/>
          <w:noProof/>
          <w:kern w:val="2"/>
          <w:sz w:val="24"/>
          <w:szCs w:val="24"/>
          <w:lang w:eastAsia="en-GB"/>
        </w:rPr>
      </w:pPr>
      <w:r>
        <w:rPr>
          <w:noProof/>
        </w:rPr>
        <w:lastRenderedPageBreak/>
        <w:t>4.3.1</w:t>
      </w:r>
      <w:r>
        <w:rPr>
          <w:rFonts w:ascii="Calibri" w:hAnsi="Calibri"/>
          <w:noProof/>
          <w:kern w:val="2"/>
          <w:sz w:val="24"/>
          <w:szCs w:val="24"/>
          <w:lang w:eastAsia="en-GB"/>
        </w:rPr>
        <w:tab/>
      </w:r>
      <w:r>
        <w:rPr>
          <w:noProof/>
        </w:rPr>
        <w:t>Cell Identity (CI) and Cell Global Identification (CGI)</w:t>
      </w:r>
      <w:r>
        <w:rPr>
          <w:noProof/>
        </w:rPr>
        <w:tab/>
      </w:r>
      <w:r>
        <w:rPr>
          <w:noProof/>
        </w:rPr>
        <w:fldChar w:fldCharType="begin" w:fldLock="1"/>
      </w:r>
      <w:r>
        <w:rPr>
          <w:noProof/>
        </w:rPr>
        <w:instrText xml:space="preserve"> PAGEREF _Toc191376369 \h </w:instrText>
      </w:r>
      <w:r>
        <w:rPr>
          <w:noProof/>
        </w:rPr>
      </w:r>
      <w:r>
        <w:rPr>
          <w:noProof/>
        </w:rPr>
        <w:fldChar w:fldCharType="separate"/>
      </w:r>
      <w:r>
        <w:rPr>
          <w:noProof/>
        </w:rPr>
        <w:t>36</w:t>
      </w:r>
      <w:r>
        <w:rPr>
          <w:noProof/>
        </w:rPr>
        <w:fldChar w:fldCharType="end"/>
      </w:r>
    </w:p>
    <w:p w14:paraId="28DA30C6" w14:textId="303ACF18" w:rsidR="00EF692F" w:rsidRDefault="00EF692F">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Base Station Identify Code (BSIC)</w:t>
      </w:r>
      <w:r>
        <w:rPr>
          <w:noProof/>
        </w:rPr>
        <w:tab/>
      </w:r>
      <w:r>
        <w:rPr>
          <w:noProof/>
        </w:rPr>
        <w:fldChar w:fldCharType="begin" w:fldLock="1"/>
      </w:r>
      <w:r>
        <w:rPr>
          <w:noProof/>
        </w:rPr>
        <w:instrText xml:space="preserve"> PAGEREF _Toc191376370 \h </w:instrText>
      </w:r>
      <w:r>
        <w:rPr>
          <w:noProof/>
        </w:rPr>
      </w:r>
      <w:r>
        <w:rPr>
          <w:noProof/>
        </w:rPr>
        <w:fldChar w:fldCharType="separate"/>
      </w:r>
      <w:r>
        <w:rPr>
          <w:noProof/>
        </w:rPr>
        <w:t>36</w:t>
      </w:r>
      <w:r>
        <w:rPr>
          <w:noProof/>
        </w:rPr>
        <w:fldChar w:fldCharType="end"/>
      </w:r>
    </w:p>
    <w:p w14:paraId="558DE80E" w14:textId="2B341503" w:rsidR="00EF692F" w:rsidRDefault="00EF692F">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Regional Subscription Zone Identity (RSZI)</w:t>
      </w:r>
      <w:r>
        <w:rPr>
          <w:noProof/>
        </w:rPr>
        <w:tab/>
      </w:r>
      <w:r>
        <w:rPr>
          <w:noProof/>
        </w:rPr>
        <w:fldChar w:fldCharType="begin" w:fldLock="1"/>
      </w:r>
      <w:r>
        <w:rPr>
          <w:noProof/>
        </w:rPr>
        <w:instrText xml:space="preserve"> PAGEREF _Toc191376371 \h </w:instrText>
      </w:r>
      <w:r>
        <w:rPr>
          <w:noProof/>
        </w:rPr>
      </w:r>
      <w:r>
        <w:rPr>
          <w:noProof/>
        </w:rPr>
        <w:fldChar w:fldCharType="separate"/>
      </w:r>
      <w:r>
        <w:rPr>
          <w:noProof/>
        </w:rPr>
        <w:t>37</w:t>
      </w:r>
      <w:r>
        <w:rPr>
          <w:noProof/>
        </w:rPr>
        <w:fldChar w:fldCharType="end"/>
      </w:r>
    </w:p>
    <w:p w14:paraId="400C4FE8" w14:textId="660CCCFB" w:rsidR="00EF692F" w:rsidRDefault="00EF692F">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Location Number</w:t>
      </w:r>
      <w:r>
        <w:rPr>
          <w:noProof/>
        </w:rPr>
        <w:tab/>
      </w:r>
      <w:r>
        <w:rPr>
          <w:noProof/>
        </w:rPr>
        <w:fldChar w:fldCharType="begin" w:fldLock="1"/>
      </w:r>
      <w:r>
        <w:rPr>
          <w:noProof/>
        </w:rPr>
        <w:instrText xml:space="preserve"> PAGEREF _Toc191376372 \h </w:instrText>
      </w:r>
      <w:r>
        <w:rPr>
          <w:noProof/>
        </w:rPr>
      </w:r>
      <w:r>
        <w:rPr>
          <w:noProof/>
        </w:rPr>
        <w:fldChar w:fldCharType="separate"/>
      </w:r>
      <w:r>
        <w:rPr>
          <w:noProof/>
        </w:rPr>
        <w:t>38</w:t>
      </w:r>
      <w:r>
        <w:rPr>
          <w:noProof/>
        </w:rPr>
        <w:fldChar w:fldCharType="end"/>
      </w:r>
    </w:p>
    <w:p w14:paraId="3362438F" w14:textId="657CB2AF" w:rsidR="00EF692F" w:rsidRDefault="00EF692F">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Composition of the Service Area Identification (SAI)</w:t>
      </w:r>
      <w:r>
        <w:rPr>
          <w:noProof/>
        </w:rPr>
        <w:tab/>
      </w:r>
      <w:r>
        <w:rPr>
          <w:noProof/>
        </w:rPr>
        <w:fldChar w:fldCharType="begin" w:fldLock="1"/>
      </w:r>
      <w:r>
        <w:rPr>
          <w:noProof/>
        </w:rPr>
        <w:instrText xml:space="preserve"> PAGEREF _Toc191376373 \h </w:instrText>
      </w:r>
      <w:r>
        <w:rPr>
          <w:noProof/>
        </w:rPr>
      </w:r>
      <w:r>
        <w:rPr>
          <w:noProof/>
        </w:rPr>
        <w:fldChar w:fldCharType="separate"/>
      </w:r>
      <w:r>
        <w:rPr>
          <w:noProof/>
        </w:rPr>
        <w:t>38</w:t>
      </w:r>
      <w:r>
        <w:rPr>
          <w:noProof/>
        </w:rPr>
        <w:fldChar w:fldCharType="end"/>
      </w:r>
    </w:p>
    <w:p w14:paraId="5BC69B57" w14:textId="58440A9B" w:rsidR="00EF692F" w:rsidRDefault="00EF692F">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Closed Subscriber Group</w:t>
      </w:r>
      <w:r>
        <w:rPr>
          <w:noProof/>
        </w:rPr>
        <w:tab/>
      </w:r>
      <w:r>
        <w:rPr>
          <w:noProof/>
        </w:rPr>
        <w:fldChar w:fldCharType="begin" w:fldLock="1"/>
      </w:r>
      <w:r>
        <w:rPr>
          <w:noProof/>
        </w:rPr>
        <w:instrText xml:space="preserve"> PAGEREF _Toc191376374 \h </w:instrText>
      </w:r>
      <w:r>
        <w:rPr>
          <w:noProof/>
        </w:rPr>
      </w:r>
      <w:r>
        <w:rPr>
          <w:noProof/>
        </w:rPr>
        <w:fldChar w:fldCharType="separate"/>
      </w:r>
      <w:r>
        <w:rPr>
          <w:noProof/>
        </w:rPr>
        <w:t>38</w:t>
      </w:r>
      <w:r>
        <w:rPr>
          <w:noProof/>
        </w:rPr>
        <w:fldChar w:fldCharType="end"/>
      </w:r>
    </w:p>
    <w:p w14:paraId="6D424300" w14:textId="3F01FA9B" w:rsidR="00EF692F" w:rsidRDefault="00EF692F">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HNB Name</w:t>
      </w:r>
      <w:r>
        <w:rPr>
          <w:noProof/>
        </w:rPr>
        <w:tab/>
      </w:r>
      <w:r>
        <w:rPr>
          <w:noProof/>
        </w:rPr>
        <w:fldChar w:fldCharType="begin" w:fldLock="1"/>
      </w:r>
      <w:r>
        <w:rPr>
          <w:noProof/>
        </w:rPr>
        <w:instrText xml:space="preserve"> PAGEREF _Toc191376375 \h </w:instrText>
      </w:r>
      <w:r>
        <w:rPr>
          <w:noProof/>
        </w:rPr>
      </w:r>
      <w:r>
        <w:rPr>
          <w:noProof/>
        </w:rPr>
        <w:fldChar w:fldCharType="separate"/>
      </w:r>
      <w:r>
        <w:rPr>
          <w:noProof/>
        </w:rPr>
        <w:t>38</w:t>
      </w:r>
      <w:r>
        <w:rPr>
          <w:noProof/>
        </w:rPr>
        <w:fldChar w:fldCharType="end"/>
      </w:r>
    </w:p>
    <w:p w14:paraId="22115482" w14:textId="68AF351D" w:rsidR="00EF692F" w:rsidRDefault="00EF692F">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CSG Type</w:t>
      </w:r>
      <w:r>
        <w:rPr>
          <w:noProof/>
        </w:rPr>
        <w:tab/>
      </w:r>
      <w:r>
        <w:rPr>
          <w:noProof/>
        </w:rPr>
        <w:fldChar w:fldCharType="begin" w:fldLock="1"/>
      </w:r>
      <w:r>
        <w:rPr>
          <w:noProof/>
        </w:rPr>
        <w:instrText xml:space="preserve"> PAGEREF _Toc191376376 \h </w:instrText>
      </w:r>
      <w:r>
        <w:rPr>
          <w:noProof/>
        </w:rPr>
      </w:r>
      <w:r>
        <w:rPr>
          <w:noProof/>
        </w:rPr>
        <w:fldChar w:fldCharType="separate"/>
      </w:r>
      <w:r>
        <w:rPr>
          <w:noProof/>
        </w:rPr>
        <w:t>38</w:t>
      </w:r>
      <w:r>
        <w:rPr>
          <w:noProof/>
        </w:rPr>
        <w:fldChar w:fldCharType="end"/>
      </w:r>
    </w:p>
    <w:p w14:paraId="0DE3BC4C" w14:textId="3FEA2E3E" w:rsidR="00EF692F" w:rsidRDefault="00EF692F">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HNB Unique Identity</w:t>
      </w:r>
      <w:r>
        <w:rPr>
          <w:noProof/>
        </w:rPr>
        <w:tab/>
      </w:r>
      <w:r>
        <w:rPr>
          <w:noProof/>
        </w:rPr>
        <w:fldChar w:fldCharType="begin" w:fldLock="1"/>
      </w:r>
      <w:r>
        <w:rPr>
          <w:noProof/>
        </w:rPr>
        <w:instrText xml:space="preserve"> PAGEREF _Toc191376377 \h </w:instrText>
      </w:r>
      <w:r>
        <w:rPr>
          <w:noProof/>
        </w:rPr>
      </w:r>
      <w:r>
        <w:rPr>
          <w:noProof/>
        </w:rPr>
        <w:fldChar w:fldCharType="separate"/>
      </w:r>
      <w:r>
        <w:rPr>
          <w:noProof/>
        </w:rPr>
        <w:t>39</w:t>
      </w:r>
      <w:r>
        <w:rPr>
          <w:noProof/>
        </w:rPr>
        <w:fldChar w:fldCharType="end"/>
      </w:r>
    </w:p>
    <w:p w14:paraId="74BB6482" w14:textId="225CD2C6" w:rsidR="00EF692F" w:rsidRDefault="00EF692F">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HRNN</w:t>
      </w:r>
      <w:r>
        <w:rPr>
          <w:noProof/>
        </w:rPr>
        <w:tab/>
      </w:r>
      <w:r>
        <w:rPr>
          <w:noProof/>
        </w:rPr>
        <w:fldChar w:fldCharType="begin" w:fldLock="1"/>
      </w:r>
      <w:r>
        <w:rPr>
          <w:noProof/>
        </w:rPr>
        <w:instrText xml:space="preserve"> PAGEREF _Toc191376378 \h </w:instrText>
      </w:r>
      <w:r>
        <w:rPr>
          <w:noProof/>
        </w:rPr>
      </w:r>
      <w:r>
        <w:rPr>
          <w:noProof/>
        </w:rPr>
        <w:fldChar w:fldCharType="separate"/>
      </w:r>
      <w:r>
        <w:rPr>
          <w:noProof/>
        </w:rPr>
        <w:t>39</w:t>
      </w:r>
      <w:r>
        <w:rPr>
          <w:noProof/>
        </w:rPr>
        <w:fldChar w:fldCharType="end"/>
      </w:r>
    </w:p>
    <w:p w14:paraId="540BB235" w14:textId="47630BDD" w:rsidR="00EF692F" w:rsidRDefault="00EF692F">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_Toc191376379 \h </w:instrText>
      </w:r>
      <w:r>
        <w:rPr>
          <w:noProof/>
        </w:rPr>
      </w:r>
      <w:r>
        <w:rPr>
          <w:noProof/>
        </w:rPr>
        <w:fldChar w:fldCharType="separate"/>
      </w:r>
      <w:r>
        <w:rPr>
          <w:noProof/>
        </w:rPr>
        <w:t>39</w:t>
      </w:r>
      <w:r>
        <w:rPr>
          <w:noProof/>
        </w:rPr>
        <w:fldChar w:fldCharType="end"/>
      </w:r>
    </w:p>
    <w:p w14:paraId="5FC07325" w14:textId="7882A95F" w:rsidR="00EF692F" w:rsidRDefault="00EF692F">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Identification for routeing purposes</w:t>
      </w:r>
      <w:r>
        <w:rPr>
          <w:noProof/>
        </w:rPr>
        <w:tab/>
      </w:r>
      <w:r>
        <w:rPr>
          <w:noProof/>
        </w:rPr>
        <w:fldChar w:fldCharType="begin" w:fldLock="1"/>
      </w:r>
      <w:r>
        <w:rPr>
          <w:noProof/>
        </w:rPr>
        <w:instrText xml:space="preserve"> PAGEREF _Toc191376380 \h </w:instrText>
      </w:r>
      <w:r>
        <w:rPr>
          <w:noProof/>
        </w:rPr>
      </w:r>
      <w:r>
        <w:rPr>
          <w:noProof/>
        </w:rPr>
        <w:fldChar w:fldCharType="separate"/>
      </w:r>
      <w:r>
        <w:rPr>
          <w:noProof/>
        </w:rPr>
        <w:t>39</w:t>
      </w:r>
      <w:r>
        <w:rPr>
          <w:noProof/>
        </w:rPr>
        <w:fldChar w:fldCharType="end"/>
      </w:r>
    </w:p>
    <w:p w14:paraId="750E2EC0" w14:textId="6783C95F" w:rsidR="00EF692F" w:rsidRDefault="00EF692F">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Identification of HLR for HLR restoration application</w:t>
      </w:r>
      <w:r>
        <w:rPr>
          <w:noProof/>
        </w:rPr>
        <w:tab/>
      </w:r>
      <w:r>
        <w:rPr>
          <w:noProof/>
        </w:rPr>
        <w:fldChar w:fldCharType="begin" w:fldLock="1"/>
      </w:r>
      <w:r>
        <w:rPr>
          <w:noProof/>
        </w:rPr>
        <w:instrText xml:space="preserve"> PAGEREF _Toc191376381 \h </w:instrText>
      </w:r>
      <w:r>
        <w:rPr>
          <w:noProof/>
        </w:rPr>
      </w:r>
      <w:r>
        <w:rPr>
          <w:noProof/>
        </w:rPr>
        <w:fldChar w:fldCharType="separate"/>
      </w:r>
      <w:r>
        <w:rPr>
          <w:noProof/>
        </w:rPr>
        <w:t>40</w:t>
      </w:r>
      <w:r>
        <w:rPr>
          <w:noProof/>
        </w:rPr>
        <w:fldChar w:fldCharType="end"/>
      </w:r>
    </w:p>
    <w:p w14:paraId="3C247390" w14:textId="06CF47A4" w:rsidR="00EF692F" w:rsidRDefault="00EF692F">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Identification of the HSS for SMS</w:t>
      </w:r>
      <w:r>
        <w:rPr>
          <w:noProof/>
        </w:rPr>
        <w:tab/>
      </w:r>
      <w:r>
        <w:rPr>
          <w:noProof/>
        </w:rPr>
        <w:fldChar w:fldCharType="begin" w:fldLock="1"/>
      </w:r>
      <w:r>
        <w:rPr>
          <w:noProof/>
        </w:rPr>
        <w:instrText xml:space="preserve"> PAGEREF _Toc191376382 \h </w:instrText>
      </w:r>
      <w:r>
        <w:rPr>
          <w:noProof/>
        </w:rPr>
      </w:r>
      <w:r>
        <w:rPr>
          <w:noProof/>
        </w:rPr>
        <w:fldChar w:fldCharType="separate"/>
      </w:r>
      <w:r>
        <w:rPr>
          <w:noProof/>
        </w:rPr>
        <w:t>40</w:t>
      </w:r>
      <w:r>
        <w:rPr>
          <w:noProof/>
        </w:rPr>
        <w:fldChar w:fldCharType="end"/>
      </w:r>
    </w:p>
    <w:p w14:paraId="5D721FDF" w14:textId="60573649" w:rsidR="00EF692F" w:rsidRDefault="00EF692F">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_Toc191376383 \h </w:instrText>
      </w:r>
      <w:r>
        <w:rPr>
          <w:noProof/>
        </w:rPr>
      </w:r>
      <w:r>
        <w:rPr>
          <w:noProof/>
        </w:rPr>
        <w:fldChar w:fldCharType="separate"/>
      </w:r>
      <w:r>
        <w:rPr>
          <w:noProof/>
        </w:rPr>
        <w:t>40</w:t>
      </w:r>
      <w:r>
        <w:rPr>
          <w:noProof/>
        </w:rPr>
        <w:fldChar w:fldCharType="end"/>
      </w:r>
    </w:p>
    <w:p w14:paraId="7E3D8F91" w14:textId="68BCD42B" w:rsidR="00EF692F" w:rsidRDefault="00EF692F">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_Toc191376384 \h </w:instrText>
      </w:r>
      <w:r>
        <w:rPr>
          <w:noProof/>
        </w:rPr>
      </w:r>
      <w:r>
        <w:rPr>
          <w:noProof/>
        </w:rPr>
        <w:fldChar w:fldCharType="separate"/>
      </w:r>
      <w:r>
        <w:rPr>
          <w:noProof/>
        </w:rPr>
        <w:t>40</w:t>
      </w:r>
      <w:r>
        <w:rPr>
          <w:noProof/>
        </w:rPr>
        <w:fldChar w:fldCharType="end"/>
      </w:r>
    </w:p>
    <w:p w14:paraId="1AB99A8D" w14:textId="38BAD0CC" w:rsidR="00EF692F" w:rsidRDefault="00EF692F">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Composition of IMEI and IMEISV</w:t>
      </w:r>
      <w:r>
        <w:rPr>
          <w:noProof/>
        </w:rPr>
        <w:tab/>
      </w:r>
      <w:r>
        <w:rPr>
          <w:noProof/>
        </w:rPr>
        <w:fldChar w:fldCharType="begin" w:fldLock="1"/>
      </w:r>
      <w:r>
        <w:rPr>
          <w:noProof/>
        </w:rPr>
        <w:instrText xml:space="preserve"> PAGEREF _Toc191376385 \h </w:instrText>
      </w:r>
      <w:r>
        <w:rPr>
          <w:noProof/>
        </w:rPr>
      </w:r>
      <w:r>
        <w:rPr>
          <w:noProof/>
        </w:rPr>
        <w:fldChar w:fldCharType="separate"/>
      </w:r>
      <w:r>
        <w:rPr>
          <w:noProof/>
        </w:rPr>
        <w:t>40</w:t>
      </w:r>
      <w:r>
        <w:rPr>
          <w:noProof/>
        </w:rPr>
        <w:fldChar w:fldCharType="end"/>
      </w:r>
    </w:p>
    <w:p w14:paraId="5D6AC3DA" w14:textId="0336E3F3" w:rsidR="00EF692F" w:rsidRDefault="00EF692F">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Composition of IMEI</w:t>
      </w:r>
      <w:r>
        <w:rPr>
          <w:noProof/>
        </w:rPr>
        <w:tab/>
      </w:r>
      <w:r>
        <w:rPr>
          <w:noProof/>
        </w:rPr>
        <w:fldChar w:fldCharType="begin" w:fldLock="1"/>
      </w:r>
      <w:r>
        <w:rPr>
          <w:noProof/>
        </w:rPr>
        <w:instrText xml:space="preserve"> PAGEREF _Toc191376386 \h </w:instrText>
      </w:r>
      <w:r>
        <w:rPr>
          <w:noProof/>
        </w:rPr>
      </w:r>
      <w:r>
        <w:rPr>
          <w:noProof/>
        </w:rPr>
        <w:fldChar w:fldCharType="separate"/>
      </w:r>
      <w:r>
        <w:rPr>
          <w:noProof/>
        </w:rPr>
        <w:t>40</w:t>
      </w:r>
      <w:r>
        <w:rPr>
          <w:noProof/>
        </w:rPr>
        <w:fldChar w:fldCharType="end"/>
      </w:r>
    </w:p>
    <w:p w14:paraId="63E8579D" w14:textId="47B12EC4" w:rsidR="00EF692F" w:rsidRDefault="00EF692F">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Composition of IMEISV</w:t>
      </w:r>
      <w:r>
        <w:rPr>
          <w:noProof/>
        </w:rPr>
        <w:tab/>
      </w:r>
      <w:r>
        <w:rPr>
          <w:noProof/>
        </w:rPr>
        <w:fldChar w:fldCharType="begin" w:fldLock="1"/>
      </w:r>
      <w:r>
        <w:rPr>
          <w:noProof/>
        </w:rPr>
        <w:instrText xml:space="preserve"> PAGEREF _Toc191376387 \h </w:instrText>
      </w:r>
      <w:r>
        <w:rPr>
          <w:noProof/>
        </w:rPr>
      </w:r>
      <w:r>
        <w:rPr>
          <w:noProof/>
        </w:rPr>
        <w:fldChar w:fldCharType="separate"/>
      </w:r>
      <w:r>
        <w:rPr>
          <w:noProof/>
        </w:rPr>
        <w:t>41</w:t>
      </w:r>
      <w:r>
        <w:rPr>
          <w:noProof/>
        </w:rPr>
        <w:fldChar w:fldCharType="end"/>
      </w:r>
    </w:p>
    <w:p w14:paraId="6375FE92" w14:textId="2D090D94" w:rsidR="00EF692F" w:rsidRDefault="00EF692F">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_Toc191376388 \h </w:instrText>
      </w:r>
      <w:r>
        <w:rPr>
          <w:noProof/>
        </w:rPr>
      </w:r>
      <w:r>
        <w:rPr>
          <w:noProof/>
        </w:rPr>
        <w:fldChar w:fldCharType="separate"/>
      </w:r>
      <w:r>
        <w:rPr>
          <w:noProof/>
        </w:rPr>
        <w:t>42</w:t>
      </w:r>
      <w:r>
        <w:rPr>
          <w:noProof/>
        </w:rPr>
        <w:fldChar w:fldCharType="end"/>
      </w:r>
    </w:p>
    <w:p w14:paraId="40B40D64" w14:textId="35E47A45" w:rsidR="00EF692F" w:rsidRDefault="00EF692F">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Permanent Equipment Identifier (PEI)</w:t>
      </w:r>
      <w:r>
        <w:rPr>
          <w:noProof/>
        </w:rPr>
        <w:tab/>
      </w:r>
      <w:r>
        <w:rPr>
          <w:noProof/>
        </w:rPr>
        <w:fldChar w:fldCharType="begin" w:fldLock="1"/>
      </w:r>
      <w:r>
        <w:rPr>
          <w:noProof/>
        </w:rPr>
        <w:instrText xml:space="preserve"> PAGEREF _Toc191376389 \h </w:instrText>
      </w:r>
      <w:r>
        <w:rPr>
          <w:noProof/>
        </w:rPr>
      </w:r>
      <w:r>
        <w:rPr>
          <w:noProof/>
        </w:rPr>
        <w:fldChar w:fldCharType="separate"/>
      </w:r>
      <w:r>
        <w:rPr>
          <w:noProof/>
        </w:rPr>
        <w:t>42</w:t>
      </w:r>
      <w:r>
        <w:rPr>
          <w:noProof/>
        </w:rPr>
        <w:fldChar w:fldCharType="end"/>
      </w:r>
    </w:p>
    <w:p w14:paraId="567293D0" w14:textId="61DD677F" w:rsidR="00EF692F" w:rsidRDefault="00EF692F">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_Toc191376390 \h </w:instrText>
      </w:r>
      <w:r>
        <w:rPr>
          <w:noProof/>
        </w:rPr>
      </w:r>
      <w:r>
        <w:rPr>
          <w:noProof/>
        </w:rPr>
        <w:fldChar w:fldCharType="separate"/>
      </w:r>
      <w:r>
        <w:rPr>
          <w:noProof/>
        </w:rPr>
        <w:t>42</w:t>
      </w:r>
      <w:r>
        <w:rPr>
          <w:noProof/>
        </w:rPr>
        <w:fldChar w:fldCharType="end"/>
      </w:r>
    </w:p>
    <w:p w14:paraId="049D6E47" w14:textId="5D762E79" w:rsidR="00EF692F" w:rsidRDefault="00EF692F">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Group Identities</w:t>
      </w:r>
      <w:r>
        <w:rPr>
          <w:noProof/>
        </w:rPr>
        <w:tab/>
      </w:r>
      <w:r>
        <w:rPr>
          <w:noProof/>
        </w:rPr>
        <w:fldChar w:fldCharType="begin" w:fldLock="1"/>
      </w:r>
      <w:r>
        <w:rPr>
          <w:noProof/>
        </w:rPr>
        <w:instrText xml:space="preserve"> PAGEREF _Toc191376391 \h </w:instrText>
      </w:r>
      <w:r>
        <w:rPr>
          <w:noProof/>
        </w:rPr>
      </w:r>
      <w:r>
        <w:rPr>
          <w:noProof/>
        </w:rPr>
        <w:fldChar w:fldCharType="separate"/>
      </w:r>
      <w:r>
        <w:rPr>
          <w:noProof/>
        </w:rPr>
        <w:t>42</w:t>
      </w:r>
      <w:r>
        <w:rPr>
          <w:noProof/>
        </w:rPr>
        <w:fldChar w:fldCharType="end"/>
      </w:r>
    </w:p>
    <w:p w14:paraId="269C59DC" w14:textId="2DA06980" w:rsidR="00EF692F" w:rsidRDefault="00EF692F">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Group Call Area Identification</w:t>
      </w:r>
      <w:r>
        <w:rPr>
          <w:noProof/>
        </w:rPr>
        <w:tab/>
      </w:r>
      <w:r>
        <w:rPr>
          <w:noProof/>
        </w:rPr>
        <w:fldChar w:fldCharType="begin" w:fldLock="1"/>
      </w:r>
      <w:r>
        <w:rPr>
          <w:noProof/>
        </w:rPr>
        <w:instrText xml:space="preserve"> PAGEREF _Toc191376392 \h </w:instrText>
      </w:r>
      <w:r>
        <w:rPr>
          <w:noProof/>
        </w:rPr>
      </w:r>
      <w:r>
        <w:rPr>
          <w:noProof/>
        </w:rPr>
        <w:fldChar w:fldCharType="separate"/>
      </w:r>
      <w:r>
        <w:rPr>
          <w:noProof/>
        </w:rPr>
        <w:t>43</w:t>
      </w:r>
      <w:r>
        <w:rPr>
          <w:noProof/>
        </w:rPr>
        <w:fldChar w:fldCharType="end"/>
      </w:r>
    </w:p>
    <w:p w14:paraId="57300C03" w14:textId="47E36966" w:rsidR="00EF692F" w:rsidRDefault="00EF692F">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Voice Group Call and Voice Broadcast Call References</w:t>
      </w:r>
      <w:r>
        <w:rPr>
          <w:noProof/>
        </w:rPr>
        <w:tab/>
      </w:r>
      <w:r>
        <w:rPr>
          <w:noProof/>
        </w:rPr>
        <w:fldChar w:fldCharType="begin" w:fldLock="1"/>
      </w:r>
      <w:r>
        <w:rPr>
          <w:noProof/>
        </w:rPr>
        <w:instrText xml:space="preserve"> PAGEREF _Toc191376393 \h </w:instrText>
      </w:r>
      <w:r>
        <w:rPr>
          <w:noProof/>
        </w:rPr>
      </w:r>
      <w:r>
        <w:rPr>
          <w:noProof/>
        </w:rPr>
        <w:fldChar w:fldCharType="separate"/>
      </w:r>
      <w:r>
        <w:rPr>
          <w:noProof/>
        </w:rPr>
        <w:t>43</w:t>
      </w:r>
      <w:r>
        <w:rPr>
          <w:noProof/>
        </w:rPr>
        <w:fldChar w:fldCharType="end"/>
      </w:r>
    </w:p>
    <w:p w14:paraId="6949A6AE" w14:textId="6B56943C" w:rsidR="00EF692F" w:rsidRDefault="00EF692F">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SCCP subsystem numbers</w:t>
      </w:r>
      <w:r>
        <w:rPr>
          <w:noProof/>
        </w:rPr>
        <w:tab/>
      </w:r>
      <w:r>
        <w:rPr>
          <w:noProof/>
        </w:rPr>
        <w:fldChar w:fldCharType="begin" w:fldLock="1"/>
      </w:r>
      <w:r>
        <w:rPr>
          <w:noProof/>
        </w:rPr>
        <w:instrText xml:space="preserve"> PAGEREF _Toc191376394 \h </w:instrText>
      </w:r>
      <w:r>
        <w:rPr>
          <w:noProof/>
        </w:rPr>
      </w:r>
      <w:r>
        <w:rPr>
          <w:noProof/>
        </w:rPr>
        <w:fldChar w:fldCharType="separate"/>
      </w:r>
      <w:r>
        <w:rPr>
          <w:noProof/>
        </w:rPr>
        <w:t>43</w:t>
      </w:r>
      <w:r>
        <w:rPr>
          <w:noProof/>
        </w:rPr>
        <w:fldChar w:fldCharType="end"/>
      </w:r>
    </w:p>
    <w:p w14:paraId="498C4803" w14:textId="58B00322" w:rsidR="00EF692F" w:rsidRDefault="00EF692F">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Globally standardized subsystem numbers used for GSM/UMTS</w:t>
      </w:r>
      <w:r>
        <w:rPr>
          <w:noProof/>
        </w:rPr>
        <w:tab/>
      </w:r>
      <w:r>
        <w:rPr>
          <w:noProof/>
        </w:rPr>
        <w:fldChar w:fldCharType="begin" w:fldLock="1"/>
      </w:r>
      <w:r>
        <w:rPr>
          <w:noProof/>
        </w:rPr>
        <w:instrText xml:space="preserve"> PAGEREF _Toc191376395 \h </w:instrText>
      </w:r>
      <w:r>
        <w:rPr>
          <w:noProof/>
        </w:rPr>
      </w:r>
      <w:r>
        <w:rPr>
          <w:noProof/>
        </w:rPr>
        <w:fldChar w:fldCharType="separate"/>
      </w:r>
      <w:r>
        <w:rPr>
          <w:noProof/>
        </w:rPr>
        <w:t>43</w:t>
      </w:r>
      <w:r>
        <w:rPr>
          <w:noProof/>
        </w:rPr>
        <w:fldChar w:fldCharType="end"/>
      </w:r>
    </w:p>
    <w:p w14:paraId="25B37D06" w14:textId="26E6E93A" w:rsidR="00EF692F" w:rsidRDefault="00EF692F">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National network subsystem numbers used for GSM/UMTS</w:t>
      </w:r>
      <w:r>
        <w:rPr>
          <w:noProof/>
        </w:rPr>
        <w:tab/>
      </w:r>
      <w:r>
        <w:rPr>
          <w:noProof/>
        </w:rPr>
        <w:fldChar w:fldCharType="begin" w:fldLock="1"/>
      </w:r>
      <w:r>
        <w:rPr>
          <w:noProof/>
        </w:rPr>
        <w:instrText xml:space="preserve"> PAGEREF _Toc191376396 \h </w:instrText>
      </w:r>
      <w:r>
        <w:rPr>
          <w:noProof/>
        </w:rPr>
      </w:r>
      <w:r>
        <w:rPr>
          <w:noProof/>
        </w:rPr>
        <w:fldChar w:fldCharType="separate"/>
      </w:r>
      <w:r>
        <w:rPr>
          <w:noProof/>
        </w:rPr>
        <w:t>44</w:t>
      </w:r>
      <w:r>
        <w:rPr>
          <w:noProof/>
        </w:rPr>
        <w:fldChar w:fldCharType="end"/>
      </w:r>
    </w:p>
    <w:p w14:paraId="71D0122A" w14:textId="3E6D3B78" w:rsidR="00EF692F" w:rsidRDefault="00EF692F">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Definition of Access Point Name</w:t>
      </w:r>
      <w:r>
        <w:rPr>
          <w:noProof/>
        </w:rPr>
        <w:tab/>
      </w:r>
      <w:r>
        <w:rPr>
          <w:noProof/>
        </w:rPr>
        <w:fldChar w:fldCharType="begin" w:fldLock="1"/>
      </w:r>
      <w:r>
        <w:rPr>
          <w:noProof/>
        </w:rPr>
        <w:instrText xml:space="preserve"> PAGEREF _Toc191376397 \h </w:instrText>
      </w:r>
      <w:r>
        <w:rPr>
          <w:noProof/>
        </w:rPr>
      </w:r>
      <w:r>
        <w:rPr>
          <w:noProof/>
        </w:rPr>
        <w:fldChar w:fldCharType="separate"/>
      </w:r>
      <w:r>
        <w:rPr>
          <w:noProof/>
        </w:rPr>
        <w:t>44</w:t>
      </w:r>
      <w:r>
        <w:rPr>
          <w:noProof/>
        </w:rPr>
        <w:fldChar w:fldCharType="end"/>
      </w:r>
    </w:p>
    <w:p w14:paraId="5655BDEE" w14:textId="02A048CD" w:rsidR="00EF692F" w:rsidRDefault="00EF692F">
      <w:pPr>
        <w:pStyle w:val="TOC1"/>
        <w:rPr>
          <w:rFonts w:ascii="Calibri" w:hAnsi="Calibri"/>
          <w:noProof/>
          <w:kern w:val="2"/>
          <w:sz w:val="24"/>
          <w:szCs w:val="24"/>
          <w:lang w:eastAsia="en-GB"/>
        </w:rPr>
      </w:pPr>
      <w:r w:rsidRPr="00667C81">
        <w:rPr>
          <w:rFonts w:eastAsia="SimSun"/>
          <w:noProof/>
        </w:rPr>
        <w:t>9A</w:t>
      </w:r>
      <w:r>
        <w:rPr>
          <w:rFonts w:ascii="Calibri" w:hAnsi="Calibri"/>
          <w:noProof/>
          <w:kern w:val="2"/>
          <w:sz w:val="24"/>
          <w:szCs w:val="24"/>
          <w:lang w:eastAsia="en-GB"/>
        </w:rPr>
        <w:tab/>
      </w:r>
      <w:r w:rsidRPr="00667C81">
        <w:rPr>
          <w:rFonts w:eastAsia="SimSun"/>
          <w:noProof/>
        </w:rPr>
        <w:t>Definition of Data Network Name</w:t>
      </w:r>
      <w:r>
        <w:rPr>
          <w:noProof/>
        </w:rPr>
        <w:tab/>
      </w:r>
      <w:r>
        <w:rPr>
          <w:noProof/>
        </w:rPr>
        <w:fldChar w:fldCharType="begin" w:fldLock="1"/>
      </w:r>
      <w:r>
        <w:rPr>
          <w:noProof/>
        </w:rPr>
        <w:instrText xml:space="preserve"> PAGEREF _Toc191376398 \h </w:instrText>
      </w:r>
      <w:r>
        <w:rPr>
          <w:noProof/>
        </w:rPr>
      </w:r>
      <w:r>
        <w:rPr>
          <w:noProof/>
        </w:rPr>
        <w:fldChar w:fldCharType="separate"/>
      </w:r>
      <w:r>
        <w:rPr>
          <w:noProof/>
        </w:rPr>
        <w:t>44</w:t>
      </w:r>
      <w:r>
        <w:rPr>
          <w:noProof/>
        </w:rPr>
        <w:fldChar w:fldCharType="end"/>
      </w:r>
    </w:p>
    <w:p w14:paraId="32644A39" w14:textId="12232C7A" w:rsidR="00EF692F" w:rsidRDefault="00EF692F">
      <w:pPr>
        <w:pStyle w:val="TOC2"/>
        <w:rPr>
          <w:rFonts w:ascii="Calibri" w:hAnsi="Calibri"/>
          <w:noProof/>
          <w:kern w:val="2"/>
          <w:sz w:val="24"/>
          <w:szCs w:val="24"/>
          <w:lang w:eastAsia="en-GB"/>
        </w:rPr>
      </w:pPr>
      <w:r>
        <w:rPr>
          <w:noProof/>
        </w:rPr>
        <w:t>9.0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_Toc191376399 \h </w:instrText>
      </w:r>
      <w:r>
        <w:rPr>
          <w:noProof/>
        </w:rPr>
      </w:r>
      <w:r>
        <w:rPr>
          <w:noProof/>
        </w:rPr>
        <w:fldChar w:fldCharType="separate"/>
      </w:r>
      <w:r>
        <w:rPr>
          <w:noProof/>
        </w:rPr>
        <w:t>45</w:t>
      </w:r>
      <w:r>
        <w:rPr>
          <w:noProof/>
        </w:rPr>
        <w:fldChar w:fldCharType="end"/>
      </w:r>
    </w:p>
    <w:p w14:paraId="4C8042B9" w14:textId="3BC19D3A" w:rsidR="00EF692F" w:rsidRDefault="00EF692F">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Structure of APN</w:t>
      </w:r>
      <w:r>
        <w:rPr>
          <w:noProof/>
        </w:rPr>
        <w:tab/>
      </w:r>
      <w:r>
        <w:rPr>
          <w:noProof/>
        </w:rPr>
        <w:fldChar w:fldCharType="begin" w:fldLock="1"/>
      </w:r>
      <w:r>
        <w:rPr>
          <w:noProof/>
        </w:rPr>
        <w:instrText xml:space="preserve"> PAGEREF _Toc191376400 \h </w:instrText>
      </w:r>
      <w:r>
        <w:rPr>
          <w:noProof/>
        </w:rPr>
      </w:r>
      <w:r>
        <w:rPr>
          <w:noProof/>
        </w:rPr>
        <w:fldChar w:fldCharType="separate"/>
      </w:r>
      <w:r>
        <w:rPr>
          <w:noProof/>
        </w:rPr>
        <w:t>45</w:t>
      </w:r>
      <w:r>
        <w:rPr>
          <w:noProof/>
        </w:rPr>
        <w:fldChar w:fldCharType="end"/>
      </w:r>
    </w:p>
    <w:p w14:paraId="6F8CA120" w14:textId="127980A1" w:rsidR="00EF692F" w:rsidRDefault="00EF692F">
      <w:pPr>
        <w:pStyle w:val="TOC3"/>
        <w:rPr>
          <w:rFonts w:ascii="Calibri" w:hAnsi="Calibri"/>
          <w:noProof/>
          <w:kern w:val="2"/>
          <w:sz w:val="24"/>
          <w:szCs w:val="24"/>
          <w:lang w:eastAsia="en-GB"/>
        </w:rPr>
      </w:pPr>
      <w:r>
        <w:rPr>
          <w:noProof/>
        </w:rPr>
        <w:t>9.1.1</w:t>
      </w:r>
      <w:r>
        <w:rPr>
          <w:rFonts w:ascii="Calibri" w:hAnsi="Calibri"/>
          <w:noProof/>
          <w:kern w:val="2"/>
          <w:sz w:val="24"/>
          <w:szCs w:val="24"/>
          <w:lang w:eastAsia="en-GB"/>
        </w:rPr>
        <w:tab/>
      </w:r>
      <w:r>
        <w:rPr>
          <w:noProof/>
        </w:rPr>
        <w:t>Format of APN Network Identifier</w:t>
      </w:r>
      <w:r>
        <w:rPr>
          <w:noProof/>
        </w:rPr>
        <w:tab/>
      </w:r>
      <w:r>
        <w:rPr>
          <w:noProof/>
        </w:rPr>
        <w:fldChar w:fldCharType="begin" w:fldLock="1"/>
      </w:r>
      <w:r>
        <w:rPr>
          <w:noProof/>
        </w:rPr>
        <w:instrText xml:space="preserve"> PAGEREF _Toc191376401 \h </w:instrText>
      </w:r>
      <w:r>
        <w:rPr>
          <w:noProof/>
        </w:rPr>
      </w:r>
      <w:r>
        <w:rPr>
          <w:noProof/>
        </w:rPr>
        <w:fldChar w:fldCharType="separate"/>
      </w:r>
      <w:r>
        <w:rPr>
          <w:noProof/>
        </w:rPr>
        <w:t>45</w:t>
      </w:r>
      <w:r>
        <w:rPr>
          <w:noProof/>
        </w:rPr>
        <w:fldChar w:fldCharType="end"/>
      </w:r>
    </w:p>
    <w:p w14:paraId="010E3460" w14:textId="1A937FD5" w:rsidR="00EF692F" w:rsidRDefault="00EF692F">
      <w:pPr>
        <w:pStyle w:val="TOC3"/>
        <w:rPr>
          <w:rFonts w:ascii="Calibri" w:hAnsi="Calibri"/>
          <w:noProof/>
          <w:kern w:val="2"/>
          <w:sz w:val="24"/>
          <w:szCs w:val="24"/>
          <w:lang w:eastAsia="en-GB"/>
        </w:rPr>
      </w:pPr>
      <w:r>
        <w:rPr>
          <w:noProof/>
        </w:rPr>
        <w:t>9.1.2</w:t>
      </w:r>
      <w:r>
        <w:rPr>
          <w:rFonts w:ascii="Calibri" w:hAnsi="Calibri"/>
          <w:noProof/>
          <w:kern w:val="2"/>
          <w:sz w:val="24"/>
          <w:szCs w:val="24"/>
          <w:lang w:eastAsia="en-GB"/>
        </w:rPr>
        <w:tab/>
      </w:r>
      <w:r>
        <w:rPr>
          <w:noProof/>
        </w:rPr>
        <w:t>Format of APN Operator Identifier</w:t>
      </w:r>
      <w:r>
        <w:rPr>
          <w:noProof/>
        </w:rPr>
        <w:tab/>
      </w:r>
      <w:r>
        <w:rPr>
          <w:noProof/>
        </w:rPr>
        <w:fldChar w:fldCharType="begin" w:fldLock="1"/>
      </w:r>
      <w:r>
        <w:rPr>
          <w:noProof/>
        </w:rPr>
        <w:instrText xml:space="preserve"> PAGEREF _Toc191376402 \h </w:instrText>
      </w:r>
      <w:r>
        <w:rPr>
          <w:noProof/>
        </w:rPr>
      </w:r>
      <w:r>
        <w:rPr>
          <w:noProof/>
        </w:rPr>
        <w:fldChar w:fldCharType="separate"/>
      </w:r>
      <w:r>
        <w:rPr>
          <w:noProof/>
        </w:rPr>
        <w:t>46</w:t>
      </w:r>
      <w:r>
        <w:rPr>
          <w:noProof/>
        </w:rPr>
        <w:fldChar w:fldCharType="end"/>
      </w:r>
    </w:p>
    <w:p w14:paraId="18FC0225" w14:textId="1796E2DC" w:rsidR="00EF692F" w:rsidRDefault="00EF692F">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Definition of the Wild Card APN</w:t>
      </w:r>
      <w:r>
        <w:rPr>
          <w:noProof/>
        </w:rPr>
        <w:tab/>
      </w:r>
      <w:r>
        <w:rPr>
          <w:noProof/>
        </w:rPr>
        <w:fldChar w:fldCharType="begin" w:fldLock="1"/>
      </w:r>
      <w:r>
        <w:rPr>
          <w:noProof/>
        </w:rPr>
        <w:instrText xml:space="preserve"> PAGEREF _Toc191376403 \h </w:instrText>
      </w:r>
      <w:r>
        <w:rPr>
          <w:noProof/>
        </w:rPr>
      </w:r>
      <w:r>
        <w:rPr>
          <w:noProof/>
        </w:rPr>
        <w:fldChar w:fldCharType="separate"/>
      </w:r>
      <w:r>
        <w:rPr>
          <w:noProof/>
        </w:rPr>
        <w:t>46</w:t>
      </w:r>
      <w:r>
        <w:rPr>
          <w:noProof/>
        </w:rPr>
        <w:fldChar w:fldCharType="end"/>
      </w:r>
    </w:p>
    <w:p w14:paraId="16EB12EC" w14:textId="5FF5F511" w:rsidR="00EF692F" w:rsidRDefault="00EF692F">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Coding of the Wild Card APN</w:t>
      </w:r>
      <w:r>
        <w:rPr>
          <w:noProof/>
        </w:rPr>
        <w:tab/>
      </w:r>
      <w:r>
        <w:rPr>
          <w:noProof/>
        </w:rPr>
        <w:fldChar w:fldCharType="begin" w:fldLock="1"/>
      </w:r>
      <w:r>
        <w:rPr>
          <w:noProof/>
        </w:rPr>
        <w:instrText xml:space="preserve"> PAGEREF _Toc191376404 \h </w:instrText>
      </w:r>
      <w:r>
        <w:rPr>
          <w:noProof/>
        </w:rPr>
      </w:r>
      <w:r>
        <w:rPr>
          <w:noProof/>
        </w:rPr>
        <w:fldChar w:fldCharType="separate"/>
      </w:r>
      <w:r>
        <w:rPr>
          <w:noProof/>
        </w:rPr>
        <w:t>46</w:t>
      </w:r>
      <w:r>
        <w:rPr>
          <w:noProof/>
        </w:rPr>
        <w:fldChar w:fldCharType="end"/>
      </w:r>
    </w:p>
    <w:p w14:paraId="53419FAB" w14:textId="633B9FAA" w:rsidR="00EF692F" w:rsidRDefault="00EF692F">
      <w:pPr>
        <w:pStyle w:val="TOC2"/>
        <w:rPr>
          <w:rFonts w:ascii="Calibri" w:hAnsi="Calibri"/>
          <w:noProof/>
          <w:kern w:val="2"/>
          <w:sz w:val="24"/>
          <w:szCs w:val="24"/>
          <w:lang w:eastAsia="en-GB"/>
        </w:rPr>
      </w:pPr>
      <w:r w:rsidRPr="00667C81">
        <w:rPr>
          <w:rFonts w:cs="Arial"/>
          <w:noProof/>
        </w:rPr>
        <w:t>9.3</w:t>
      </w:r>
      <w:r>
        <w:rPr>
          <w:rFonts w:ascii="Calibri" w:hAnsi="Calibri"/>
          <w:noProof/>
          <w:kern w:val="2"/>
          <w:sz w:val="24"/>
          <w:szCs w:val="24"/>
          <w:lang w:eastAsia="en-GB"/>
        </w:rPr>
        <w:tab/>
      </w:r>
      <w:r w:rsidRPr="00667C81">
        <w:rPr>
          <w:rFonts w:cs="Arial"/>
          <w:noProof/>
        </w:rPr>
        <w:t>Definition of Emergency APN</w:t>
      </w:r>
      <w:r>
        <w:rPr>
          <w:noProof/>
        </w:rPr>
        <w:tab/>
      </w:r>
      <w:r>
        <w:rPr>
          <w:noProof/>
        </w:rPr>
        <w:fldChar w:fldCharType="begin" w:fldLock="1"/>
      </w:r>
      <w:r>
        <w:rPr>
          <w:noProof/>
        </w:rPr>
        <w:instrText xml:space="preserve"> PAGEREF _Toc191376405 \h </w:instrText>
      </w:r>
      <w:r>
        <w:rPr>
          <w:noProof/>
        </w:rPr>
      </w:r>
      <w:r>
        <w:rPr>
          <w:noProof/>
        </w:rPr>
        <w:fldChar w:fldCharType="separate"/>
      </w:r>
      <w:r>
        <w:rPr>
          <w:noProof/>
        </w:rPr>
        <w:t>47</w:t>
      </w:r>
      <w:r>
        <w:rPr>
          <w:noProof/>
        </w:rPr>
        <w:fldChar w:fldCharType="end"/>
      </w:r>
    </w:p>
    <w:p w14:paraId="17974099" w14:textId="14FCAB04" w:rsidR="00EF692F" w:rsidRDefault="00EF692F">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Identification of the Cordless Telephony System entities</w:t>
      </w:r>
      <w:r>
        <w:rPr>
          <w:noProof/>
        </w:rPr>
        <w:tab/>
      </w:r>
      <w:r>
        <w:rPr>
          <w:noProof/>
        </w:rPr>
        <w:fldChar w:fldCharType="begin" w:fldLock="1"/>
      </w:r>
      <w:r>
        <w:rPr>
          <w:noProof/>
        </w:rPr>
        <w:instrText xml:space="preserve"> PAGEREF _Toc191376406 \h </w:instrText>
      </w:r>
      <w:r>
        <w:rPr>
          <w:noProof/>
        </w:rPr>
      </w:r>
      <w:r>
        <w:rPr>
          <w:noProof/>
        </w:rPr>
        <w:fldChar w:fldCharType="separate"/>
      </w:r>
      <w:r>
        <w:rPr>
          <w:noProof/>
        </w:rPr>
        <w:t>47</w:t>
      </w:r>
      <w:r>
        <w:rPr>
          <w:noProof/>
        </w:rPr>
        <w:fldChar w:fldCharType="end"/>
      </w:r>
    </w:p>
    <w:p w14:paraId="2095E4BB" w14:textId="4203B3F5" w:rsidR="00EF692F" w:rsidRDefault="00EF692F">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_Toc191376407 \h </w:instrText>
      </w:r>
      <w:r>
        <w:rPr>
          <w:noProof/>
        </w:rPr>
      </w:r>
      <w:r>
        <w:rPr>
          <w:noProof/>
        </w:rPr>
        <w:fldChar w:fldCharType="separate"/>
      </w:r>
      <w:r>
        <w:rPr>
          <w:noProof/>
        </w:rPr>
        <w:t>47</w:t>
      </w:r>
      <w:r>
        <w:rPr>
          <w:noProof/>
        </w:rPr>
        <w:fldChar w:fldCharType="end"/>
      </w:r>
    </w:p>
    <w:p w14:paraId="3174A7C9" w14:textId="6AE634BA" w:rsidR="00EF692F" w:rsidRDefault="00EF692F">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CTS Mobile Subscriber Identities</w:t>
      </w:r>
      <w:r>
        <w:rPr>
          <w:noProof/>
        </w:rPr>
        <w:tab/>
      </w:r>
      <w:r>
        <w:rPr>
          <w:noProof/>
        </w:rPr>
        <w:fldChar w:fldCharType="begin" w:fldLock="1"/>
      </w:r>
      <w:r>
        <w:rPr>
          <w:noProof/>
        </w:rPr>
        <w:instrText xml:space="preserve"> PAGEREF _Toc191376408 \h </w:instrText>
      </w:r>
      <w:r>
        <w:rPr>
          <w:noProof/>
        </w:rPr>
      </w:r>
      <w:r>
        <w:rPr>
          <w:noProof/>
        </w:rPr>
        <w:fldChar w:fldCharType="separate"/>
      </w:r>
      <w:r>
        <w:rPr>
          <w:noProof/>
        </w:rPr>
        <w:t>47</w:t>
      </w:r>
      <w:r>
        <w:rPr>
          <w:noProof/>
        </w:rPr>
        <w:fldChar w:fldCharType="end"/>
      </w:r>
    </w:p>
    <w:p w14:paraId="6355994B" w14:textId="356D37AA" w:rsidR="00EF692F" w:rsidRDefault="00EF692F">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_Toc191376409 \h </w:instrText>
      </w:r>
      <w:r>
        <w:rPr>
          <w:noProof/>
        </w:rPr>
      </w:r>
      <w:r>
        <w:rPr>
          <w:noProof/>
        </w:rPr>
        <w:fldChar w:fldCharType="separate"/>
      </w:r>
      <w:r>
        <w:rPr>
          <w:noProof/>
        </w:rPr>
        <w:t>47</w:t>
      </w:r>
      <w:r>
        <w:rPr>
          <w:noProof/>
        </w:rPr>
        <w:fldChar w:fldCharType="end"/>
      </w:r>
    </w:p>
    <w:p w14:paraId="65E6B2D4" w14:textId="79CD3351" w:rsidR="00EF692F" w:rsidRDefault="00EF692F">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Composition of the CTSMSI</w:t>
      </w:r>
      <w:r>
        <w:rPr>
          <w:noProof/>
        </w:rPr>
        <w:tab/>
      </w:r>
      <w:r>
        <w:rPr>
          <w:noProof/>
        </w:rPr>
        <w:fldChar w:fldCharType="begin" w:fldLock="1"/>
      </w:r>
      <w:r>
        <w:rPr>
          <w:noProof/>
        </w:rPr>
        <w:instrText xml:space="preserve"> PAGEREF _Toc191376410 \h </w:instrText>
      </w:r>
      <w:r>
        <w:rPr>
          <w:noProof/>
        </w:rPr>
      </w:r>
      <w:r>
        <w:rPr>
          <w:noProof/>
        </w:rPr>
        <w:fldChar w:fldCharType="separate"/>
      </w:r>
      <w:r>
        <w:rPr>
          <w:noProof/>
        </w:rPr>
        <w:t>47</w:t>
      </w:r>
      <w:r>
        <w:rPr>
          <w:noProof/>
        </w:rPr>
        <w:fldChar w:fldCharType="end"/>
      </w:r>
    </w:p>
    <w:p w14:paraId="5E674E06" w14:textId="25EA65CC" w:rsidR="00EF692F" w:rsidRDefault="00EF692F">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_Toc191376411 \h </w:instrText>
      </w:r>
      <w:r>
        <w:rPr>
          <w:noProof/>
        </w:rPr>
      </w:r>
      <w:r>
        <w:rPr>
          <w:noProof/>
        </w:rPr>
        <w:fldChar w:fldCharType="separate"/>
      </w:r>
      <w:r>
        <w:rPr>
          <w:noProof/>
        </w:rPr>
        <w:t>47</w:t>
      </w:r>
      <w:r>
        <w:rPr>
          <w:noProof/>
        </w:rPr>
        <w:fldChar w:fldCharType="end"/>
      </w:r>
    </w:p>
    <w:p w14:paraId="3C29224F" w14:textId="04F36B33" w:rsidR="00EF692F" w:rsidRDefault="00EF692F">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CTSMSI hexadecimal representation</w:t>
      </w:r>
      <w:r>
        <w:rPr>
          <w:noProof/>
        </w:rPr>
        <w:tab/>
      </w:r>
      <w:r>
        <w:rPr>
          <w:noProof/>
        </w:rPr>
        <w:fldChar w:fldCharType="begin" w:fldLock="1"/>
      </w:r>
      <w:r>
        <w:rPr>
          <w:noProof/>
        </w:rPr>
        <w:instrText xml:space="preserve"> PAGEREF _Toc191376412 \h </w:instrText>
      </w:r>
      <w:r>
        <w:rPr>
          <w:noProof/>
        </w:rPr>
      </w:r>
      <w:r>
        <w:rPr>
          <w:noProof/>
        </w:rPr>
        <w:fldChar w:fldCharType="separate"/>
      </w:r>
      <w:r>
        <w:rPr>
          <w:noProof/>
        </w:rPr>
        <w:t>48</w:t>
      </w:r>
      <w:r>
        <w:rPr>
          <w:noProof/>
        </w:rPr>
        <w:fldChar w:fldCharType="end"/>
      </w:r>
    </w:p>
    <w:p w14:paraId="1115FA48" w14:textId="09CAD345" w:rsidR="00EF692F" w:rsidRDefault="00EF692F">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Fixed Part Beacon Identity</w:t>
      </w:r>
      <w:r>
        <w:rPr>
          <w:noProof/>
        </w:rPr>
        <w:tab/>
      </w:r>
      <w:r>
        <w:rPr>
          <w:noProof/>
        </w:rPr>
        <w:fldChar w:fldCharType="begin" w:fldLock="1"/>
      </w:r>
      <w:r>
        <w:rPr>
          <w:noProof/>
        </w:rPr>
        <w:instrText xml:space="preserve"> PAGEREF _Toc191376413 \h </w:instrText>
      </w:r>
      <w:r>
        <w:rPr>
          <w:noProof/>
        </w:rPr>
      </w:r>
      <w:r>
        <w:rPr>
          <w:noProof/>
        </w:rPr>
        <w:fldChar w:fldCharType="separate"/>
      </w:r>
      <w:r>
        <w:rPr>
          <w:noProof/>
        </w:rPr>
        <w:t>48</w:t>
      </w:r>
      <w:r>
        <w:rPr>
          <w:noProof/>
        </w:rPr>
        <w:fldChar w:fldCharType="end"/>
      </w:r>
    </w:p>
    <w:p w14:paraId="132F5DDF" w14:textId="7606FD04" w:rsidR="00EF692F" w:rsidRDefault="00EF692F">
      <w:pPr>
        <w:pStyle w:val="TOC3"/>
        <w:rPr>
          <w:rFonts w:ascii="Calibri" w:hAnsi="Calibri"/>
          <w:noProof/>
          <w:kern w:val="2"/>
          <w:sz w:val="24"/>
          <w:szCs w:val="24"/>
          <w:lang w:eastAsia="en-GB"/>
        </w:rPr>
      </w:pPr>
      <w:r>
        <w:rPr>
          <w:noProof/>
        </w:rPr>
        <w:t>10.3.1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_Toc191376414 \h </w:instrText>
      </w:r>
      <w:r>
        <w:rPr>
          <w:noProof/>
        </w:rPr>
      </w:r>
      <w:r>
        <w:rPr>
          <w:noProof/>
        </w:rPr>
        <w:fldChar w:fldCharType="separate"/>
      </w:r>
      <w:r>
        <w:rPr>
          <w:noProof/>
        </w:rPr>
        <w:t>48</w:t>
      </w:r>
      <w:r>
        <w:rPr>
          <w:noProof/>
        </w:rPr>
        <w:fldChar w:fldCharType="end"/>
      </w:r>
    </w:p>
    <w:p w14:paraId="1B30F2F4" w14:textId="7ED994B9" w:rsidR="00EF692F" w:rsidRDefault="00EF692F">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Composition of the FPBI</w:t>
      </w:r>
      <w:r>
        <w:rPr>
          <w:noProof/>
        </w:rPr>
        <w:tab/>
      </w:r>
      <w:r>
        <w:rPr>
          <w:noProof/>
        </w:rPr>
        <w:fldChar w:fldCharType="begin" w:fldLock="1"/>
      </w:r>
      <w:r>
        <w:rPr>
          <w:noProof/>
        </w:rPr>
        <w:instrText xml:space="preserve"> PAGEREF _Toc191376415 \h </w:instrText>
      </w:r>
      <w:r>
        <w:rPr>
          <w:noProof/>
        </w:rPr>
      </w:r>
      <w:r>
        <w:rPr>
          <w:noProof/>
        </w:rPr>
        <w:fldChar w:fldCharType="separate"/>
      </w:r>
      <w:r>
        <w:rPr>
          <w:noProof/>
        </w:rPr>
        <w:t>48</w:t>
      </w:r>
      <w:r>
        <w:rPr>
          <w:noProof/>
        </w:rPr>
        <w:fldChar w:fldCharType="end"/>
      </w:r>
    </w:p>
    <w:p w14:paraId="3FE5444C" w14:textId="33C0EDF9" w:rsidR="00EF692F" w:rsidRDefault="00EF692F">
      <w:pPr>
        <w:pStyle w:val="TOC4"/>
        <w:rPr>
          <w:rFonts w:ascii="Calibri" w:hAnsi="Calibri"/>
          <w:noProof/>
          <w:kern w:val="2"/>
          <w:sz w:val="24"/>
          <w:szCs w:val="24"/>
          <w:lang w:eastAsia="en-GB"/>
        </w:rPr>
      </w:pPr>
      <w:r>
        <w:rPr>
          <w:noProof/>
        </w:rPr>
        <w:t>10.3.2.1</w:t>
      </w:r>
      <w:r>
        <w:rPr>
          <w:rFonts w:ascii="Calibri" w:hAnsi="Calibri"/>
          <w:noProof/>
          <w:kern w:val="2"/>
          <w:sz w:val="24"/>
          <w:szCs w:val="24"/>
          <w:lang w:eastAsia="en-GB"/>
        </w:rPr>
        <w:tab/>
      </w:r>
      <w:r>
        <w:rPr>
          <w:noProof/>
        </w:rPr>
        <w:t>FPBI general structure</w:t>
      </w:r>
      <w:r>
        <w:rPr>
          <w:noProof/>
        </w:rPr>
        <w:tab/>
      </w:r>
      <w:r>
        <w:rPr>
          <w:noProof/>
        </w:rPr>
        <w:fldChar w:fldCharType="begin" w:fldLock="1"/>
      </w:r>
      <w:r>
        <w:rPr>
          <w:noProof/>
        </w:rPr>
        <w:instrText xml:space="preserve"> PAGEREF _Toc191376416 \h </w:instrText>
      </w:r>
      <w:r>
        <w:rPr>
          <w:noProof/>
        </w:rPr>
      </w:r>
      <w:r>
        <w:rPr>
          <w:noProof/>
        </w:rPr>
        <w:fldChar w:fldCharType="separate"/>
      </w:r>
      <w:r>
        <w:rPr>
          <w:noProof/>
        </w:rPr>
        <w:t>48</w:t>
      </w:r>
      <w:r>
        <w:rPr>
          <w:noProof/>
        </w:rPr>
        <w:fldChar w:fldCharType="end"/>
      </w:r>
    </w:p>
    <w:p w14:paraId="5979E04A" w14:textId="47BC41ED" w:rsidR="00EF692F" w:rsidRDefault="00EF692F">
      <w:pPr>
        <w:pStyle w:val="TOC4"/>
        <w:rPr>
          <w:rFonts w:ascii="Calibri" w:hAnsi="Calibri"/>
          <w:noProof/>
          <w:kern w:val="2"/>
          <w:sz w:val="24"/>
          <w:szCs w:val="24"/>
          <w:lang w:eastAsia="en-GB"/>
        </w:rPr>
      </w:pPr>
      <w:r>
        <w:rPr>
          <w:noProof/>
        </w:rPr>
        <w:t>10.3.2.2</w:t>
      </w:r>
      <w:r>
        <w:rPr>
          <w:rFonts w:ascii="Calibri" w:hAnsi="Calibri"/>
          <w:noProof/>
          <w:kern w:val="2"/>
          <w:sz w:val="24"/>
          <w:szCs w:val="24"/>
          <w:lang w:eastAsia="en-GB"/>
        </w:rPr>
        <w:tab/>
      </w:r>
      <w:r>
        <w:rPr>
          <w:noProof/>
        </w:rPr>
        <w:t>FPBI class A</w:t>
      </w:r>
      <w:r>
        <w:rPr>
          <w:noProof/>
        </w:rPr>
        <w:tab/>
      </w:r>
      <w:r>
        <w:rPr>
          <w:noProof/>
        </w:rPr>
        <w:fldChar w:fldCharType="begin" w:fldLock="1"/>
      </w:r>
      <w:r>
        <w:rPr>
          <w:noProof/>
        </w:rPr>
        <w:instrText xml:space="preserve"> PAGEREF _Toc191376417 \h </w:instrText>
      </w:r>
      <w:r>
        <w:rPr>
          <w:noProof/>
        </w:rPr>
      </w:r>
      <w:r>
        <w:rPr>
          <w:noProof/>
        </w:rPr>
        <w:fldChar w:fldCharType="separate"/>
      </w:r>
      <w:r>
        <w:rPr>
          <w:noProof/>
        </w:rPr>
        <w:t>49</w:t>
      </w:r>
      <w:r>
        <w:rPr>
          <w:noProof/>
        </w:rPr>
        <w:fldChar w:fldCharType="end"/>
      </w:r>
    </w:p>
    <w:p w14:paraId="339E5811" w14:textId="4BD7CA3A" w:rsidR="00EF692F" w:rsidRDefault="00EF692F">
      <w:pPr>
        <w:pStyle w:val="TOC4"/>
        <w:rPr>
          <w:rFonts w:ascii="Calibri" w:hAnsi="Calibri"/>
          <w:noProof/>
          <w:kern w:val="2"/>
          <w:sz w:val="24"/>
          <w:szCs w:val="24"/>
          <w:lang w:eastAsia="en-GB"/>
        </w:rPr>
      </w:pPr>
      <w:r>
        <w:rPr>
          <w:noProof/>
        </w:rPr>
        <w:t>10.3.2.3</w:t>
      </w:r>
      <w:r>
        <w:rPr>
          <w:rFonts w:ascii="Calibri" w:hAnsi="Calibri"/>
          <w:noProof/>
          <w:kern w:val="2"/>
          <w:sz w:val="24"/>
          <w:szCs w:val="24"/>
          <w:lang w:eastAsia="en-GB"/>
        </w:rPr>
        <w:tab/>
      </w:r>
      <w:r>
        <w:rPr>
          <w:noProof/>
        </w:rPr>
        <w:t>FPBI class B</w:t>
      </w:r>
      <w:r>
        <w:rPr>
          <w:noProof/>
        </w:rPr>
        <w:tab/>
      </w:r>
      <w:r>
        <w:rPr>
          <w:noProof/>
        </w:rPr>
        <w:fldChar w:fldCharType="begin" w:fldLock="1"/>
      </w:r>
      <w:r>
        <w:rPr>
          <w:noProof/>
        </w:rPr>
        <w:instrText xml:space="preserve"> PAGEREF _Toc191376418 \h </w:instrText>
      </w:r>
      <w:r>
        <w:rPr>
          <w:noProof/>
        </w:rPr>
      </w:r>
      <w:r>
        <w:rPr>
          <w:noProof/>
        </w:rPr>
        <w:fldChar w:fldCharType="separate"/>
      </w:r>
      <w:r>
        <w:rPr>
          <w:noProof/>
        </w:rPr>
        <w:t>49</w:t>
      </w:r>
      <w:r>
        <w:rPr>
          <w:noProof/>
        </w:rPr>
        <w:fldChar w:fldCharType="end"/>
      </w:r>
    </w:p>
    <w:p w14:paraId="5CA54E34" w14:textId="3AF97432" w:rsidR="00EF692F" w:rsidRDefault="00EF692F">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_Toc191376419 \h </w:instrText>
      </w:r>
      <w:r>
        <w:rPr>
          <w:noProof/>
        </w:rPr>
      </w:r>
      <w:r>
        <w:rPr>
          <w:noProof/>
        </w:rPr>
        <w:fldChar w:fldCharType="separate"/>
      </w:r>
      <w:r>
        <w:rPr>
          <w:noProof/>
        </w:rPr>
        <w:t>49</w:t>
      </w:r>
      <w:r>
        <w:rPr>
          <w:noProof/>
        </w:rPr>
        <w:fldChar w:fldCharType="end"/>
      </w:r>
    </w:p>
    <w:p w14:paraId="4CB60C6A" w14:textId="00991E7F" w:rsidR="00EF692F" w:rsidRDefault="00EF692F">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International Fixed Part Equipment Identity</w:t>
      </w:r>
      <w:r>
        <w:rPr>
          <w:noProof/>
        </w:rPr>
        <w:tab/>
      </w:r>
      <w:r>
        <w:rPr>
          <w:noProof/>
        </w:rPr>
        <w:fldChar w:fldCharType="begin" w:fldLock="1"/>
      </w:r>
      <w:r>
        <w:rPr>
          <w:noProof/>
        </w:rPr>
        <w:instrText xml:space="preserve"> PAGEREF _Toc191376420 \h </w:instrText>
      </w:r>
      <w:r>
        <w:rPr>
          <w:noProof/>
        </w:rPr>
      </w:r>
      <w:r>
        <w:rPr>
          <w:noProof/>
        </w:rPr>
        <w:fldChar w:fldCharType="separate"/>
      </w:r>
      <w:r>
        <w:rPr>
          <w:noProof/>
        </w:rPr>
        <w:t>50</w:t>
      </w:r>
      <w:r>
        <w:rPr>
          <w:noProof/>
        </w:rPr>
        <w:fldChar w:fldCharType="end"/>
      </w:r>
    </w:p>
    <w:p w14:paraId="7F070B15" w14:textId="4FCFAB83" w:rsidR="00EF692F" w:rsidRDefault="00EF692F">
      <w:pPr>
        <w:pStyle w:val="TOC3"/>
        <w:rPr>
          <w:rFonts w:ascii="Calibri" w:hAnsi="Calibri"/>
          <w:noProof/>
          <w:kern w:val="2"/>
          <w:sz w:val="24"/>
          <w:szCs w:val="24"/>
          <w:lang w:eastAsia="en-GB"/>
        </w:rPr>
      </w:pPr>
      <w:r>
        <w:rPr>
          <w:noProof/>
        </w:rPr>
        <w:t>10.4.1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_Toc191376421 \h </w:instrText>
      </w:r>
      <w:r>
        <w:rPr>
          <w:noProof/>
        </w:rPr>
      </w:r>
      <w:r>
        <w:rPr>
          <w:noProof/>
        </w:rPr>
        <w:fldChar w:fldCharType="separate"/>
      </w:r>
      <w:r>
        <w:rPr>
          <w:noProof/>
        </w:rPr>
        <w:t>50</w:t>
      </w:r>
      <w:r>
        <w:rPr>
          <w:noProof/>
        </w:rPr>
        <w:fldChar w:fldCharType="end"/>
      </w:r>
    </w:p>
    <w:p w14:paraId="4C4116E5" w14:textId="60EA4140" w:rsidR="00EF692F" w:rsidRDefault="00EF692F">
      <w:pPr>
        <w:pStyle w:val="TOC3"/>
        <w:rPr>
          <w:rFonts w:ascii="Calibri" w:hAnsi="Calibri"/>
          <w:noProof/>
          <w:kern w:val="2"/>
          <w:sz w:val="24"/>
          <w:szCs w:val="24"/>
          <w:lang w:eastAsia="en-GB"/>
        </w:rPr>
      </w:pPr>
      <w:r>
        <w:rPr>
          <w:noProof/>
        </w:rPr>
        <w:t>10.4.2</w:t>
      </w:r>
      <w:r>
        <w:rPr>
          <w:rFonts w:ascii="Calibri" w:hAnsi="Calibri"/>
          <w:noProof/>
          <w:kern w:val="2"/>
          <w:sz w:val="24"/>
          <w:szCs w:val="24"/>
          <w:lang w:eastAsia="en-GB"/>
        </w:rPr>
        <w:tab/>
      </w:r>
      <w:r>
        <w:rPr>
          <w:noProof/>
        </w:rPr>
        <w:t>Composition of the IFPEI</w:t>
      </w:r>
      <w:r>
        <w:rPr>
          <w:noProof/>
        </w:rPr>
        <w:tab/>
      </w:r>
      <w:r>
        <w:rPr>
          <w:noProof/>
        </w:rPr>
        <w:fldChar w:fldCharType="begin" w:fldLock="1"/>
      </w:r>
      <w:r>
        <w:rPr>
          <w:noProof/>
        </w:rPr>
        <w:instrText xml:space="preserve"> PAGEREF _Toc191376422 \h </w:instrText>
      </w:r>
      <w:r>
        <w:rPr>
          <w:noProof/>
        </w:rPr>
      </w:r>
      <w:r>
        <w:rPr>
          <w:noProof/>
        </w:rPr>
        <w:fldChar w:fldCharType="separate"/>
      </w:r>
      <w:r>
        <w:rPr>
          <w:noProof/>
        </w:rPr>
        <w:t>50</w:t>
      </w:r>
      <w:r>
        <w:rPr>
          <w:noProof/>
        </w:rPr>
        <w:fldChar w:fldCharType="end"/>
      </w:r>
    </w:p>
    <w:p w14:paraId="7818292D" w14:textId="3F82249F" w:rsidR="00EF692F" w:rsidRDefault="00EF692F">
      <w:pPr>
        <w:pStyle w:val="TOC3"/>
        <w:rPr>
          <w:rFonts w:ascii="Calibri" w:hAnsi="Calibri"/>
          <w:noProof/>
          <w:kern w:val="2"/>
          <w:sz w:val="24"/>
          <w:szCs w:val="24"/>
          <w:lang w:eastAsia="en-GB"/>
        </w:rPr>
      </w:pPr>
      <w:r>
        <w:rPr>
          <w:noProof/>
        </w:rPr>
        <w:t>10.4.3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_Toc191376423 \h </w:instrText>
      </w:r>
      <w:r>
        <w:rPr>
          <w:noProof/>
        </w:rPr>
      </w:r>
      <w:r>
        <w:rPr>
          <w:noProof/>
        </w:rPr>
        <w:fldChar w:fldCharType="separate"/>
      </w:r>
      <w:r>
        <w:rPr>
          <w:noProof/>
        </w:rPr>
        <w:t>50</w:t>
      </w:r>
      <w:r>
        <w:rPr>
          <w:noProof/>
        </w:rPr>
        <w:fldChar w:fldCharType="end"/>
      </w:r>
    </w:p>
    <w:p w14:paraId="51F0A952" w14:textId="3DA9C341" w:rsidR="00EF692F" w:rsidRDefault="00EF692F">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International Fixed Part Subscription Identity</w:t>
      </w:r>
      <w:r>
        <w:rPr>
          <w:noProof/>
        </w:rPr>
        <w:tab/>
      </w:r>
      <w:r>
        <w:rPr>
          <w:noProof/>
        </w:rPr>
        <w:fldChar w:fldCharType="begin" w:fldLock="1"/>
      </w:r>
      <w:r>
        <w:rPr>
          <w:noProof/>
        </w:rPr>
        <w:instrText xml:space="preserve"> PAGEREF _Toc191376424 \h </w:instrText>
      </w:r>
      <w:r>
        <w:rPr>
          <w:noProof/>
        </w:rPr>
      </w:r>
      <w:r>
        <w:rPr>
          <w:noProof/>
        </w:rPr>
        <w:fldChar w:fldCharType="separate"/>
      </w:r>
      <w:r>
        <w:rPr>
          <w:noProof/>
        </w:rPr>
        <w:t>50</w:t>
      </w:r>
      <w:r>
        <w:rPr>
          <w:noProof/>
        </w:rPr>
        <w:fldChar w:fldCharType="end"/>
      </w:r>
    </w:p>
    <w:p w14:paraId="189C7FF0" w14:textId="66CD801D" w:rsidR="00EF692F" w:rsidRDefault="00EF692F">
      <w:pPr>
        <w:pStyle w:val="TOC3"/>
        <w:rPr>
          <w:rFonts w:ascii="Calibri" w:hAnsi="Calibri"/>
          <w:noProof/>
          <w:kern w:val="2"/>
          <w:sz w:val="24"/>
          <w:szCs w:val="24"/>
          <w:lang w:eastAsia="en-GB"/>
        </w:rPr>
      </w:pPr>
      <w:r>
        <w:rPr>
          <w:noProof/>
        </w:rPr>
        <w:lastRenderedPageBreak/>
        <w:t>10.5.1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_Toc191376425 \h </w:instrText>
      </w:r>
      <w:r>
        <w:rPr>
          <w:noProof/>
        </w:rPr>
      </w:r>
      <w:r>
        <w:rPr>
          <w:noProof/>
        </w:rPr>
        <w:fldChar w:fldCharType="separate"/>
      </w:r>
      <w:r>
        <w:rPr>
          <w:noProof/>
        </w:rPr>
        <w:t>50</w:t>
      </w:r>
      <w:r>
        <w:rPr>
          <w:noProof/>
        </w:rPr>
        <w:fldChar w:fldCharType="end"/>
      </w:r>
    </w:p>
    <w:p w14:paraId="46E4E929" w14:textId="3013A439" w:rsidR="00EF692F" w:rsidRDefault="00EF692F">
      <w:pPr>
        <w:pStyle w:val="TOC3"/>
        <w:rPr>
          <w:rFonts w:ascii="Calibri" w:hAnsi="Calibri"/>
          <w:noProof/>
          <w:kern w:val="2"/>
          <w:sz w:val="24"/>
          <w:szCs w:val="24"/>
          <w:lang w:eastAsia="en-GB"/>
        </w:rPr>
      </w:pPr>
      <w:r>
        <w:rPr>
          <w:noProof/>
        </w:rPr>
        <w:t>10.5.2</w:t>
      </w:r>
      <w:r>
        <w:rPr>
          <w:rFonts w:ascii="Calibri" w:hAnsi="Calibri"/>
          <w:noProof/>
          <w:kern w:val="2"/>
          <w:sz w:val="24"/>
          <w:szCs w:val="24"/>
          <w:lang w:eastAsia="en-GB"/>
        </w:rPr>
        <w:tab/>
      </w:r>
      <w:r>
        <w:rPr>
          <w:noProof/>
        </w:rPr>
        <w:t>Composition of the IFPSI</w:t>
      </w:r>
      <w:r>
        <w:rPr>
          <w:noProof/>
        </w:rPr>
        <w:tab/>
      </w:r>
      <w:r>
        <w:rPr>
          <w:noProof/>
        </w:rPr>
        <w:fldChar w:fldCharType="begin" w:fldLock="1"/>
      </w:r>
      <w:r>
        <w:rPr>
          <w:noProof/>
        </w:rPr>
        <w:instrText xml:space="preserve"> PAGEREF _Toc191376426 \h </w:instrText>
      </w:r>
      <w:r>
        <w:rPr>
          <w:noProof/>
        </w:rPr>
      </w:r>
      <w:r>
        <w:rPr>
          <w:noProof/>
        </w:rPr>
        <w:fldChar w:fldCharType="separate"/>
      </w:r>
      <w:r>
        <w:rPr>
          <w:noProof/>
        </w:rPr>
        <w:t>51</w:t>
      </w:r>
      <w:r>
        <w:rPr>
          <w:noProof/>
        </w:rPr>
        <w:fldChar w:fldCharType="end"/>
      </w:r>
    </w:p>
    <w:p w14:paraId="56D1B4F7" w14:textId="2FB6C481" w:rsidR="00EF692F" w:rsidRDefault="00EF692F">
      <w:pPr>
        <w:pStyle w:val="TOC3"/>
        <w:rPr>
          <w:rFonts w:ascii="Calibri" w:hAnsi="Calibri"/>
          <w:noProof/>
          <w:kern w:val="2"/>
          <w:sz w:val="24"/>
          <w:szCs w:val="24"/>
          <w:lang w:eastAsia="en-GB"/>
        </w:rPr>
      </w:pPr>
      <w:r>
        <w:rPr>
          <w:noProof/>
        </w:rPr>
        <w:t>10.5.3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_Toc191376427 \h </w:instrText>
      </w:r>
      <w:r>
        <w:rPr>
          <w:noProof/>
        </w:rPr>
      </w:r>
      <w:r>
        <w:rPr>
          <w:noProof/>
        </w:rPr>
        <w:fldChar w:fldCharType="separate"/>
      </w:r>
      <w:r>
        <w:rPr>
          <w:noProof/>
        </w:rPr>
        <w:t>51</w:t>
      </w:r>
      <w:r>
        <w:rPr>
          <w:noProof/>
        </w:rPr>
        <w:fldChar w:fldCharType="end"/>
      </w:r>
    </w:p>
    <w:p w14:paraId="46185739" w14:textId="5964169F" w:rsidR="00EF692F" w:rsidRDefault="00EF692F">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Identification of Localised Service Area</w:t>
      </w:r>
      <w:r>
        <w:rPr>
          <w:noProof/>
        </w:rPr>
        <w:tab/>
      </w:r>
      <w:r>
        <w:rPr>
          <w:noProof/>
        </w:rPr>
        <w:fldChar w:fldCharType="begin" w:fldLock="1"/>
      </w:r>
      <w:r>
        <w:rPr>
          <w:noProof/>
        </w:rPr>
        <w:instrText xml:space="preserve"> PAGEREF _Toc191376428 \h </w:instrText>
      </w:r>
      <w:r>
        <w:rPr>
          <w:noProof/>
        </w:rPr>
      </w:r>
      <w:r>
        <w:rPr>
          <w:noProof/>
        </w:rPr>
        <w:fldChar w:fldCharType="separate"/>
      </w:r>
      <w:r>
        <w:rPr>
          <w:noProof/>
        </w:rPr>
        <w:t>51</w:t>
      </w:r>
      <w:r>
        <w:rPr>
          <w:noProof/>
        </w:rPr>
        <w:fldChar w:fldCharType="end"/>
      </w:r>
    </w:p>
    <w:p w14:paraId="2ED70A56" w14:textId="44226600" w:rsidR="00EF692F" w:rsidRDefault="00EF692F">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_Toc191376429 \h </w:instrText>
      </w:r>
      <w:r>
        <w:rPr>
          <w:noProof/>
        </w:rPr>
      </w:r>
      <w:r>
        <w:rPr>
          <w:noProof/>
        </w:rPr>
        <w:fldChar w:fldCharType="separate"/>
      </w:r>
      <w:r>
        <w:rPr>
          <w:noProof/>
        </w:rPr>
        <w:t>52</w:t>
      </w:r>
      <w:r>
        <w:rPr>
          <w:noProof/>
        </w:rPr>
        <w:fldChar w:fldCharType="end"/>
      </w:r>
    </w:p>
    <w:p w14:paraId="0AB45CE9" w14:textId="1C8939AD" w:rsidR="00EF692F" w:rsidRDefault="00EF692F">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PLMN Identifier</w:t>
      </w:r>
      <w:r>
        <w:rPr>
          <w:noProof/>
        </w:rPr>
        <w:tab/>
      </w:r>
      <w:r>
        <w:rPr>
          <w:noProof/>
        </w:rPr>
        <w:fldChar w:fldCharType="begin" w:fldLock="1"/>
      </w:r>
      <w:r>
        <w:rPr>
          <w:noProof/>
        </w:rPr>
        <w:instrText xml:space="preserve"> PAGEREF _Toc191376430 \h </w:instrText>
      </w:r>
      <w:r>
        <w:rPr>
          <w:noProof/>
        </w:rPr>
      </w:r>
      <w:r>
        <w:rPr>
          <w:noProof/>
        </w:rPr>
        <w:fldChar w:fldCharType="separate"/>
      </w:r>
      <w:r>
        <w:rPr>
          <w:noProof/>
        </w:rPr>
        <w:t>52</w:t>
      </w:r>
      <w:r>
        <w:rPr>
          <w:noProof/>
        </w:rPr>
        <w:fldChar w:fldCharType="end"/>
      </w:r>
    </w:p>
    <w:p w14:paraId="445D1E0D" w14:textId="475B4E73" w:rsidR="00EF692F" w:rsidRDefault="00EF692F">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CN Domain Identifier</w:t>
      </w:r>
      <w:r>
        <w:rPr>
          <w:noProof/>
        </w:rPr>
        <w:tab/>
      </w:r>
      <w:r>
        <w:rPr>
          <w:noProof/>
        </w:rPr>
        <w:fldChar w:fldCharType="begin" w:fldLock="1"/>
      </w:r>
      <w:r>
        <w:rPr>
          <w:noProof/>
        </w:rPr>
        <w:instrText xml:space="preserve"> PAGEREF _Toc191376431 \h </w:instrText>
      </w:r>
      <w:r>
        <w:rPr>
          <w:noProof/>
        </w:rPr>
      </w:r>
      <w:r>
        <w:rPr>
          <w:noProof/>
        </w:rPr>
        <w:fldChar w:fldCharType="separate"/>
      </w:r>
      <w:r>
        <w:rPr>
          <w:noProof/>
        </w:rPr>
        <w:t>52</w:t>
      </w:r>
      <w:r>
        <w:rPr>
          <w:noProof/>
        </w:rPr>
        <w:fldChar w:fldCharType="end"/>
      </w:r>
    </w:p>
    <w:p w14:paraId="4356B688" w14:textId="191BB69D" w:rsidR="00EF692F" w:rsidRDefault="00EF692F">
      <w:pPr>
        <w:pStyle w:val="TOC2"/>
        <w:rPr>
          <w:rFonts w:ascii="Calibri" w:hAnsi="Calibri"/>
          <w:noProof/>
          <w:kern w:val="2"/>
          <w:sz w:val="24"/>
          <w:szCs w:val="24"/>
          <w:lang w:eastAsia="en-GB"/>
        </w:rPr>
      </w:pPr>
      <w:r>
        <w:rPr>
          <w:noProof/>
        </w:rPr>
        <w:t>12.3</w:t>
      </w:r>
      <w:r>
        <w:rPr>
          <w:rFonts w:ascii="Calibri" w:hAnsi="Calibri"/>
          <w:noProof/>
          <w:kern w:val="2"/>
          <w:sz w:val="24"/>
          <w:szCs w:val="24"/>
          <w:lang w:eastAsia="en-GB"/>
        </w:rPr>
        <w:tab/>
      </w:r>
      <w:r>
        <w:rPr>
          <w:noProof/>
        </w:rPr>
        <w:t>CN Identifier</w:t>
      </w:r>
      <w:r>
        <w:rPr>
          <w:noProof/>
        </w:rPr>
        <w:tab/>
      </w:r>
      <w:r>
        <w:rPr>
          <w:noProof/>
        </w:rPr>
        <w:fldChar w:fldCharType="begin" w:fldLock="1"/>
      </w:r>
      <w:r>
        <w:rPr>
          <w:noProof/>
        </w:rPr>
        <w:instrText xml:space="preserve"> PAGEREF _Toc191376432 \h </w:instrText>
      </w:r>
      <w:r>
        <w:rPr>
          <w:noProof/>
        </w:rPr>
      </w:r>
      <w:r>
        <w:rPr>
          <w:noProof/>
        </w:rPr>
        <w:fldChar w:fldCharType="separate"/>
      </w:r>
      <w:r>
        <w:rPr>
          <w:noProof/>
        </w:rPr>
        <w:t>52</w:t>
      </w:r>
      <w:r>
        <w:rPr>
          <w:noProof/>
        </w:rPr>
        <w:fldChar w:fldCharType="end"/>
      </w:r>
    </w:p>
    <w:p w14:paraId="70A56921" w14:textId="3E6E4D22" w:rsidR="00EF692F" w:rsidRDefault="00EF692F">
      <w:pPr>
        <w:pStyle w:val="TOC2"/>
        <w:rPr>
          <w:rFonts w:ascii="Calibri" w:hAnsi="Calibri"/>
          <w:noProof/>
          <w:kern w:val="2"/>
          <w:sz w:val="24"/>
          <w:szCs w:val="24"/>
          <w:lang w:eastAsia="en-GB"/>
        </w:rPr>
      </w:pPr>
      <w:r>
        <w:rPr>
          <w:noProof/>
        </w:rPr>
        <w:t>12.4</w:t>
      </w:r>
      <w:r>
        <w:rPr>
          <w:rFonts w:ascii="Calibri" w:hAnsi="Calibri"/>
          <w:noProof/>
          <w:kern w:val="2"/>
          <w:sz w:val="24"/>
          <w:szCs w:val="24"/>
          <w:lang w:eastAsia="en-GB"/>
        </w:rPr>
        <w:tab/>
      </w:r>
      <w:r>
        <w:rPr>
          <w:noProof/>
        </w:rPr>
        <w:t>RNC Identifier</w:t>
      </w:r>
      <w:r>
        <w:rPr>
          <w:noProof/>
        </w:rPr>
        <w:tab/>
      </w:r>
      <w:r>
        <w:rPr>
          <w:noProof/>
        </w:rPr>
        <w:fldChar w:fldCharType="begin" w:fldLock="1"/>
      </w:r>
      <w:r>
        <w:rPr>
          <w:noProof/>
        </w:rPr>
        <w:instrText xml:space="preserve"> PAGEREF _Toc191376433 \h </w:instrText>
      </w:r>
      <w:r>
        <w:rPr>
          <w:noProof/>
        </w:rPr>
      </w:r>
      <w:r>
        <w:rPr>
          <w:noProof/>
        </w:rPr>
        <w:fldChar w:fldCharType="separate"/>
      </w:r>
      <w:r>
        <w:rPr>
          <w:noProof/>
        </w:rPr>
        <w:t>53</w:t>
      </w:r>
      <w:r>
        <w:rPr>
          <w:noProof/>
        </w:rPr>
        <w:fldChar w:fldCharType="end"/>
      </w:r>
    </w:p>
    <w:p w14:paraId="14BEFC25" w14:textId="61EEA23E" w:rsidR="00EF692F" w:rsidRDefault="00EF692F">
      <w:pPr>
        <w:pStyle w:val="TOC2"/>
        <w:rPr>
          <w:rFonts w:ascii="Calibri" w:hAnsi="Calibri"/>
          <w:noProof/>
          <w:kern w:val="2"/>
          <w:sz w:val="24"/>
          <w:szCs w:val="24"/>
          <w:lang w:eastAsia="en-GB"/>
        </w:rPr>
      </w:pPr>
      <w:r>
        <w:rPr>
          <w:noProof/>
        </w:rPr>
        <w:t>12.5</w:t>
      </w:r>
      <w:r>
        <w:rPr>
          <w:rFonts w:ascii="Calibri" w:hAnsi="Calibri"/>
          <w:noProof/>
          <w:kern w:val="2"/>
          <w:sz w:val="24"/>
          <w:szCs w:val="24"/>
          <w:lang w:eastAsia="en-GB"/>
        </w:rPr>
        <w:tab/>
      </w:r>
      <w:r>
        <w:rPr>
          <w:noProof/>
        </w:rPr>
        <w:t>Service Area Identifier</w:t>
      </w:r>
      <w:r>
        <w:rPr>
          <w:noProof/>
        </w:rPr>
        <w:tab/>
      </w:r>
      <w:r>
        <w:rPr>
          <w:noProof/>
        </w:rPr>
        <w:fldChar w:fldCharType="begin" w:fldLock="1"/>
      </w:r>
      <w:r>
        <w:rPr>
          <w:noProof/>
        </w:rPr>
        <w:instrText xml:space="preserve"> PAGEREF _Toc191376434 \h </w:instrText>
      </w:r>
      <w:r>
        <w:rPr>
          <w:noProof/>
        </w:rPr>
      </w:r>
      <w:r>
        <w:rPr>
          <w:noProof/>
        </w:rPr>
        <w:fldChar w:fldCharType="separate"/>
      </w:r>
      <w:r>
        <w:rPr>
          <w:noProof/>
        </w:rPr>
        <w:t>53</w:t>
      </w:r>
      <w:r>
        <w:rPr>
          <w:noProof/>
        </w:rPr>
        <w:fldChar w:fldCharType="end"/>
      </w:r>
    </w:p>
    <w:p w14:paraId="7DDBD34E" w14:textId="3D7ACC46" w:rsidR="00EF692F" w:rsidRDefault="00EF692F">
      <w:pPr>
        <w:pStyle w:val="TOC2"/>
        <w:rPr>
          <w:rFonts w:ascii="Calibri" w:hAnsi="Calibri"/>
          <w:noProof/>
          <w:kern w:val="2"/>
          <w:sz w:val="24"/>
          <w:szCs w:val="24"/>
          <w:lang w:eastAsia="en-GB"/>
        </w:rPr>
      </w:pPr>
      <w:r>
        <w:rPr>
          <w:noProof/>
        </w:rPr>
        <w:t>12.6</w:t>
      </w:r>
      <w:r>
        <w:rPr>
          <w:rFonts w:ascii="Calibri" w:hAnsi="Calibri"/>
          <w:noProof/>
          <w:kern w:val="2"/>
          <w:sz w:val="24"/>
          <w:szCs w:val="24"/>
          <w:lang w:eastAsia="en-GB"/>
        </w:rPr>
        <w:tab/>
      </w:r>
      <w:r>
        <w:rPr>
          <w:noProof/>
        </w:rPr>
        <w:t>Shared Network Area Identifier</w:t>
      </w:r>
      <w:r>
        <w:rPr>
          <w:noProof/>
        </w:rPr>
        <w:tab/>
      </w:r>
      <w:r>
        <w:rPr>
          <w:noProof/>
        </w:rPr>
        <w:fldChar w:fldCharType="begin" w:fldLock="1"/>
      </w:r>
      <w:r>
        <w:rPr>
          <w:noProof/>
        </w:rPr>
        <w:instrText xml:space="preserve"> PAGEREF _Toc191376435 \h </w:instrText>
      </w:r>
      <w:r>
        <w:rPr>
          <w:noProof/>
        </w:rPr>
      </w:r>
      <w:r>
        <w:rPr>
          <w:noProof/>
        </w:rPr>
        <w:fldChar w:fldCharType="separate"/>
      </w:r>
      <w:r>
        <w:rPr>
          <w:noProof/>
        </w:rPr>
        <w:t>53</w:t>
      </w:r>
      <w:r>
        <w:rPr>
          <w:noProof/>
        </w:rPr>
        <w:fldChar w:fldCharType="end"/>
      </w:r>
    </w:p>
    <w:p w14:paraId="75465C8E" w14:textId="226B76E2" w:rsidR="00EF692F" w:rsidRDefault="00EF692F">
      <w:pPr>
        <w:pStyle w:val="TOC2"/>
        <w:rPr>
          <w:rFonts w:ascii="Calibri" w:hAnsi="Calibri"/>
          <w:noProof/>
          <w:kern w:val="2"/>
          <w:sz w:val="24"/>
          <w:szCs w:val="24"/>
          <w:lang w:eastAsia="en-GB"/>
        </w:rPr>
      </w:pPr>
      <w:r>
        <w:rPr>
          <w:noProof/>
        </w:rPr>
        <w:t>12.7</w:t>
      </w:r>
      <w:r>
        <w:rPr>
          <w:rFonts w:ascii="Calibri" w:hAnsi="Calibri"/>
          <w:noProof/>
          <w:kern w:val="2"/>
          <w:sz w:val="24"/>
          <w:szCs w:val="24"/>
          <w:lang w:eastAsia="en-GB"/>
        </w:rPr>
        <w:tab/>
      </w:r>
      <w:r>
        <w:rPr>
          <w:noProof/>
        </w:rPr>
        <w:t>Stand-Alone Non-Public Network Identifier</w:t>
      </w:r>
      <w:r>
        <w:rPr>
          <w:noProof/>
        </w:rPr>
        <w:tab/>
      </w:r>
      <w:r>
        <w:rPr>
          <w:noProof/>
        </w:rPr>
        <w:fldChar w:fldCharType="begin" w:fldLock="1"/>
      </w:r>
      <w:r>
        <w:rPr>
          <w:noProof/>
        </w:rPr>
        <w:instrText xml:space="preserve"> PAGEREF _Toc191376436 \h </w:instrText>
      </w:r>
      <w:r>
        <w:rPr>
          <w:noProof/>
        </w:rPr>
      </w:r>
      <w:r>
        <w:rPr>
          <w:noProof/>
        </w:rPr>
        <w:fldChar w:fldCharType="separate"/>
      </w:r>
      <w:r>
        <w:rPr>
          <w:noProof/>
        </w:rPr>
        <w:t>53</w:t>
      </w:r>
      <w:r>
        <w:rPr>
          <w:noProof/>
        </w:rPr>
        <w:fldChar w:fldCharType="end"/>
      </w:r>
    </w:p>
    <w:p w14:paraId="2759B24B" w14:textId="7BD8A62E" w:rsidR="00EF692F" w:rsidRDefault="00EF692F">
      <w:pPr>
        <w:pStyle w:val="TOC3"/>
        <w:rPr>
          <w:rFonts w:ascii="Calibri" w:hAnsi="Calibri"/>
          <w:noProof/>
          <w:kern w:val="2"/>
          <w:sz w:val="24"/>
          <w:szCs w:val="24"/>
          <w:lang w:eastAsia="en-GB"/>
        </w:rPr>
      </w:pPr>
      <w:r>
        <w:rPr>
          <w:noProof/>
        </w:rPr>
        <w:t>12.7.1</w:t>
      </w:r>
      <w:r>
        <w:rPr>
          <w:rFonts w:ascii="Calibri" w:hAnsi="Calibri"/>
          <w:noProof/>
          <w:kern w:val="2"/>
          <w:sz w:val="24"/>
          <w:szCs w:val="24"/>
          <w:lang w:eastAsia="en-GB"/>
        </w:rPr>
        <w:tab/>
      </w:r>
      <w:r>
        <w:rPr>
          <w:noProof/>
        </w:rPr>
        <w:t>Network Identifier (NID)</w:t>
      </w:r>
      <w:r>
        <w:rPr>
          <w:noProof/>
        </w:rPr>
        <w:tab/>
      </w:r>
      <w:r>
        <w:rPr>
          <w:noProof/>
        </w:rPr>
        <w:fldChar w:fldCharType="begin" w:fldLock="1"/>
      </w:r>
      <w:r>
        <w:rPr>
          <w:noProof/>
        </w:rPr>
        <w:instrText xml:space="preserve"> PAGEREF _Toc191376437 \h </w:instrText>
      </w:r>
      <w:r>
        <w:rPr>
          <w:noProof/>
        </w:rPr>
      </w:r>
      <w:r>
        <w:rPr>
          <w:noProof/>
        </w:rPr>
        <w:fldChar w:fldCharType="separate"/>
      </w:r>
      <w:r>
        <w:rPr>
          <w:noProof/>
        </w:rPr>
        <w:t>53</w:t>
      </w:r>
      <w:r>
        <w:rPr>
          <w:noProof/>
        </w:rPr>
        <w:fldChar w:fldCharType="end"/>
      </w:r>
    </w:p>
    <w:p w14:paraId="3719A0B8" w14:textId="6732B5C2" w:rsidR="00EF692F" w:rsidRDefault="00EF692F">
      <w:pPr>
        <w:pStyle w:val="TOC3"/>
        <w:rPr>
          <w:rFonts w:ascii="Calibri" w:hAnsi="Calibri"/>
          <w:noProof/>
          <w:kern w:val="2"/>
          <w:sz w:val="24"/>
          <w:szCs w:val="24"/>
          <w:lang w:eastAsia="en-GB"/>
        </w:rPr>
      </w:pPr>
      <w:r>
        <w:rPr>
          <w:noProof/>
        </w:rPr>
        <w:t>12.7.2</w:t>
      </w:r>
      <w:r>
        <w:rPr>
          <w:rFonts w:ascii="Calibri" w:hAnsi="Calibri"/>
          <w:noProof/>
          <w:kern w:val="2"/>
          <w:sz w:val="24"/>
          <w:szCs w:val="24"/>
          <w:lang w:eastAsia="en-GB"/>
        </w:rPr>
        <w:tab/>
      </w:r>
      <w:r>
        <w:rPr>
          <w:noProof/>
        </w:rPr>
        <w:t>NID of assignment mode 0</w:t>
      </w:r>
      <w:r>
        <w:rPr>
          <w:noProof/>
        </w:rPr>
        <w:tab/>
      </w:r>
      <w:r>
        <w:rPr>
          <w:noProof/>
        </w:rPr>
        <w:fldChar w:fldCharType="begin" w:fldLock="1"/>
      </w:r>
      <w:r>
        <w:rPr>
          <w:noProof/>
        </w:rPr>
        <w:instrText xml:space="preserve"> PAGEREF _Toc191376438 \h </w:instrText>
      </w:r>
      <w:r>
        <w:rPr>
          <w:noProof/>
        </w:rPr>
      </w:r>
      <w:r>
        <w:rPr>
          <w:noProof/>
        </w:rPr>
        <w:fldChar w:fldCharType="separate"/>
      </w:r>
      <w:r>
        <w:rPr>
          <w:noProof/>
        </w:rPr>
        <w:t>54</w:t>
      </w:r>
      <w:r>
        <w:rPr>
          <w:noProof/>
        </w:rPr>
        <w:fldChar w:fldCharType="end"/>
      </w:r>
    </w:p>
    <w:p w14:paraId="6D377288" w14:textId="72729859" w:rsidR="00EF692F" w:rsidRDefault="00EF692F">
      <w:pPr>
        <w:pStyle w:val="TOC3"/>
        <w:rPr>
          <w:rFonts w:ascii="Calibri" w:hAnsi="Calibri"/>
          <w:noProof/>
          <w:kern w:val="2"/>
          <w:sz w:val="24"/>
          <w:szCs w:val="24"/>
          <w:lang w:eastAsia="en-GB"/>
        </w:rPr>
      </w:pPr>
      <w:r>
        <w:rPr>
          <w:noProof/>
        </w:rPr>
        <w:t>12.7.3</w:t>
      </w:r>
      <w:r>
        <w:rPr>
          <w:rFonts w:ascii="Calibri" w:hAnsi="Calibri"/>
          <w:noProof/>
          <w:kern w:val="2"/>
          <w:sz w:val="24"/>
          <w:szCs w:val="24"/>
          <w:lang w:eastAsia="en-GB"/>
        </w:rPr>
        <w:tab/>
      </w:r>
      <w:r>
        <w:rPr>
          <w:noProof/>
        </w:rPr>
        <w:t>Group ID for Network Selection (GIN)</w:t>
      </w:r>
      <w:r>
        <w:rPr>
          <w:noProof/>
        </w:rPr>
        <w:tab/>
      </w:r>
      <w:r>
        <w:rPr>
          <w:noProof/>
        </w:rPr>
        <w:fldChar w:fldCharType="begin" w:fldLock="1"/>
      </w:r>
      <w:r>
        <w:rPr>
          <w:noProof/>
        </w:rPr>
        <w:instrText xml:space="preserve"> PAGEREF _Toc191376439 \h </w:instrText>
      </w:r>
      <w:r>
        <w:rPr>
          <w:noProof/>
        </w:rPr>
      </w:r>
      <w:r>
        <w:rPr>
          <w:noProof/>
        </w:rPr>
        <w:fldChar w:fldCharType="separate"/>
      </w:r>
      <w:r>
        <w:rPr>
          <w:noProof/>
        </w:rPr>
        <w:t>54</w:t>
      </w:r>
      <w:r>
        <w:rPr>
          <w:noProof/>
        </w:rPr>
        <w:fldChar w:fldCharType="end"/>
      </w:r>
    </w:p>
    <w:p w14:paraId="0331B463" w14:textId="232787C1" w:rsidR="00EF692F" w:rsidRDefault="00EF692F">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_Toc191376440 \h </w:instrText>
      </w:r>
      <w:r>
        <w:rPr>
          <w:noProof/>
        </w:rPr>
      </w:r>
      <w:r>
        <w:rPr>
          <w:noProof/>
        </w:rPr>
        <w:fldChar w:fldCharType="separate"/>
      </w:r>
      <w:r>
        <w:rPr>
          <w:noProof/>
        </w:rPr>
        <w:t>55</w:t>
      </w:r>
      <w:r>
        <w:rPr>
          <w:noProof/>
        </w:rPr>
        <w:fldChar w:fldCharType="end"/>
      </w:r>
    </w:p>
    <w:p w14:paraId="24E1D983" w14:textId="3482610C" w:rsidR="00EF692F" w:rsidRDefault="00EF692F">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_Toc191376441 \h </w:instrText>
      </w:r>
      <w:r>
        <w:rPr>
          <w:noProof/>
        </w:rPr>
      </w:r>
      <w:r>
        <w:rPr>
          <w:noProof/>
        </w:rPr>
        <w:fldChar w:fldCharType="separate"/>
      </w:r>
      <w:r>
        <w:rPr>
          <w:noProof/>
        </w:rPr>
        <w:t>55</w:t>
      </w:r>
      <w:r>
        <w:rPr>
          <w:noProof/>
        </w:rPr>
        <w:fldChar w:fldCharType="end"/>
      </w:r>
    </w:p>
    <w:p w14:paraId="07623C21" w14:textId="7F049CD2" w:rsidR="00EF692F" w:rsidRDefault="00EF692F">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_Toc191376442 \h </w:instrText>
      </w:r>
      <w:r>
        <w:rPr>
          <w:noProof/>
        </w:rPr>
      </w:r>
      <w:r>
        <w:rPr>
          <w:noProof/>
        </w:rPr>
        <w:fldChar w:fldCharType="separate"/>
      </w:r>
      <w:r>
        <w:rPr>
          <w:noProof/>
        </w:rPr>
        <w:t>55</w:t>
      </w:r>
      <w:r>
        <w:rPr>
          <w:noProof/>
        </w:rPr>
        <w:fldChar w:fldCharType="end"/>
      </w:r>
    </w:p>
    <w:p w14:paraId="5EA977AE" w14:textId="50643A50" w:rsidR="00EF692F" w:rsidRDefault="00EF692F">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_Toc191376443 \h </w:instrText>
      </w:r>
      <w:r>
        <w:rPr>
          <w:noProof/>
        </w:rPr>
      </w:r>
      <w:r>
        <w:rPr>
          <w:noProof/>
        </w:rPr>
        <w:fldChar w:fldCharType="separate"/>
      </w:r>
      <w:r>
        <w:rPr>
          <w:noProof/>
        </w:rPr>
        <w:t>56</w:t>
      </w:r>
      <w:r>
        <w:rPr>
          <w:noProof/>
        </w:rPr>
        <w:fldChar w:fldCharType="end"/>
      </w:r>
    </w:p>
    <w:p w14:paraId="2661492C" w14:textId="08F232DE" w:rsidR="00EF692F" w:rsidRDefault="00EF692F">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_Toc191376444 \h </w:instrText>
      </w:r>
      <w:r>
        <w:rPr>
          <w:noProof/>
        </w:rPr>
      </w:r>
      <w:r>
        <w:rPr>
          <w:noProof/>
        </w:rPr>
        <w:fldChar w:fldCharType="separate"/>
      </w:r>
      <w:r>
        <w:rPr>
          <w:noProof/>
        </w:rPr>
        <w:t>56</w:t>
      </w:r>
      <w:r>
        <w:rPr>
          <w:noProof/>
        </w:rPr>
        <w:fldChar w:fldCharType="end"/>
      </w:r>
    </w:p>
    <w:p w14:paraId="7D40D33B" w14:textId="652C7EFF" w:rsidR="00EF692F" w:rsidRDefault="00EF692F">
      <w:pPr>
        <w:pStyle w:val="TOC2"/>
        <w:rPr>
          <w:rFonts w:ascii="Calibri" w:hAnsi="Calibri"/>
          <w:noProof/>
          <w:kern w:val="2"/>
          <w:sz w:val="24"/>
          <w:szCs w:val="24"/>
          <w:lang w:eastAsia="en-GB"/>
        </w:rPr>
      </w:pPr>
      <w:r>
        <w:rPr>
          <w:noProof/>
        </w:rPr>
        <w:t>13.4A</w:t>
      </w:r>
      <w:r>
        <w:rPr>
          <w:rFonts w:ascii="Calibri" w:hAnsi="Calibri"/>
          <w:noProof/>
          <w:kern w:val="2"/>
          <w:sz w:val="24"/>
          <w:szCs w:val="24"/>
          <w:lang w:eastAsia="en-GB"/>
        </w:rPr>
        <w:tab/>
      </w:r>
      <w:r>
        <w:rPr>
          <w:noProof/>
        </w:rPr>
        <w:t>Wildcarded Public User Identity</w:t>
      </w:r>
      <w:r>
        <w:rPr>
          <w:noProof/>
        </w:rPr>
        <w:tab/>
      </w:r>
      <w:r>
        <w:rPr>
          <w:noProof/>
        </w:rPr>
        <w:fldChar w:fldCharType="begin" w:fldLock="1"/>
      </w:r>
      <w:r>
        <w:rPr>
          <w:noProof/>
        </w:rPr>
        <w:instrText xml:space="preserve"> PAGEREF _Toc191376445 \h </w:instrText>
      </w:r>
      <w:r>
        <w:rPr>
          <w:noProof/>
        </w:rPr>
      </w:r>
      <w:r>
        <w:rPr>
          <w:noProof/>
        </w:rPr>
        <w:fldChar w:fldCharType="separate"/>
      </w:r>
      <w:r>
        <w:rPr>
          <w:noProof/>
        </w:rPr>
        <w:t>57</w:t>
      </w:r>
      <w:r>
        <w:rPr>
          <w:noProof/>
        </w:rPr>
        <w:fldChar w:fldCharType="end"/>
      </w:r>
    </w:p>
    <w:p w14:paraId="3AF46BC1" w14:textId="05DEBC83" w:rsidR="00EF692F" w:rsidRDefault="00EF692F">
      <w:pPr>
        <w:pStyle w:val="TOC2"/>
        <w:rPr>
          <w:rFonts w:ascii="Calibri" w:hAnsi="Calibri"/>
          <w:noProof/>
          <w:kern w:val="2"/>
          <w:sz w:val="24"/>
          <w:szCs w:val="24"/>
          <w:lang w:eastAsia="en-GB"/>
        </w:rPr>
      </w:pPr>
      <w:r>
        <w:rPr>
          <w:noProof/>
        </w:rPr>
        <w:t>13.4B</w:t>
      </w:r>
      <w:r>
        <w:rPr>
          <w:rFonts w:ascii="Calibri" w:hAnsi="Calibri"/>
          <w:noProof/>
          <w:kern w:val="2"/>
          <w:sz w:val="24"/>
          <w:szCs w:val="24"/>
          <w:lang w:eastAsia="en-GB"/>
        </w:rPr>
        <w:tab/>
      </w:r>
      <w:r>
        <w:rPr>
          <w:noProof/>
        </w:rPr>
        <w:t>Temporary Public User Identity</w:t>
      </w:r>
      <w:r>
        <w:rPr>
          <w:noProof/>
        </w:rPr>
        <w:tab/>
      </w:r>
      <w:r>
        <w:rPr>
          <w:noProof/>
        </w:rPr>
        <w:fldChar w:fldCharType="begin" w:fldLock="1"/>
      </w:r>
      <w:r>
        <w:rPr>
          <w:noProof/>
        </w:rPr>
        <w:instrText xml:space="preserve"> PAGEREF _Toc191376446 \h </w:instrText>
      </w:r>
      <w:r>
        <w:rPr>
          <w:noProof/>
        </w:rPr>
      </w:r>
      <w:r>
        <w:rPr>
          <w:noProof/>
        </w:rPr>
        <w:fldChar w:fldCharType="separate"/>
      </w:r>
      <w:r>
        <w:rPr>
          <w:noProof/>
        </w:rPr>
        <w:t>57</w:t>
      </w:r>
      <w:r>
        <w:rPr>
          <w:noProof/>
        </w:rPr>
        <w:fldChar w:fldCharType="end"/>
      </w:r>
    </w:p>
    <w:p w14:paraId="4DD6A58D" w14:textId="758E0A64" w:rsidR="00EF692F" w:rsidRDefault="00EF692F">
      <w:pPr>
        <w:pStyle w:val="TOC2"/>
        <w:rPr>
          <w:rFonts w:ascii="Calibri" w:hAnsi="Calibri"/>
          <w:noProof/>
          <w:kern w:val="2"/>
          <w:sz w:val="24"/>
          <w:szCs w:val="24"/>
          <w:lang w:eastAsia="en-GB"/>
        </w:rPr>
      </w:pPr>
      <w:r>
        <w:rPr>
          <w:noProof/>
        </w:rPr>
        <w:t>13.5</w:t>
      </w:r>
      <w:r>
        <w:rPr>
          <w:rFonts w:ascii="Calibri" w:hAnsi="Calibri"/>
          <w:noProof/>
          <w:kern w:val="2"/>
          <w:sz w:val="24"/>
          <w:szCs w:val="24"/>
          <w:lang w:eastAsia="en-GB"/>
        </w:rPr>
        <w:tab/>
      </w:r>
      <w:r>
        <w:rPr>
          <w:noProof/>
        </w:rPr>
        <w:t>Public Service Identity (PSI)</w:t>
      </w:r>
      <w:r>
        <w:rPr>
          <w:noProof/>
        </w:rPr>
        <w:tab/>
      </w:r>
      <w:r>
        <w:rPr>
          <w:noProof/>
        </w:rPr>
        <w:fldChar w:fldCharType="begin" w:fldLock="1"/>
      </w:r>
      <w:r>
        <w:rPr>
          <w:noProof/>
        </w:rPr>
        <w:instrText xml:space="preserve"> PAGEREF _Toc191376447 \h </w:instrText>
      </w:r>
      <w:r>
        <w:rPr>
          <w:noProof/>
        </w:rPr>
      </w:r>
      <w:r>
        <w:rPr>
          <w:noProof/>
        </w:rPr>
        <w:fldChar w:fldCharType="separate"/>
      </w:r>
      <w:r>
        <w:rPr>
          <w:noProof/>
        </w:rPr>
        <w:t>58</w:t>
      </w:r>
      <w:r>
        <w:rPr>
          <w:noProof/>
        </w:rPr>
        <w:fldChar w:fldCharType="end"/>
      </w:r>
    </w:p>
    <w:p w14:paraId="3E99F547" w14:textId="78CF9356" w:rsidR="00EF692F" w:rsidRDefault="00EF692F">
      <w:pPr>
        <w:pStyle w:val="TOC2"/>
        <w:rPr>
          <w:rFonts w:ascii="Calibri" w:hAnsi="Calibri"/>
          <w:noProof/>
          <w:kern w:val="2"/>
          <w:sz w:val="24"/>
          <w:szCs w:val="24"/>
          <w:lang w:eastAsia="en-GB"/>
        </w:rPr>
      </w:pPr>
      <w:r>
        <w:rPr>
          <w:noProof/>
        </w:rPr>
        <w:t>13.5A</w:t>
      </w:r>
      <w:r>
        <w:rPr>
          <w:rFonts w:ascii="Calibri" w:hAnsi="Calibri"/>
          <w:noProof/>
          <w:kern w:val="2"/>
          <w:sz w:val="24"/>
          <w:szCs w:val="24"/>
          <w:lang w:eastAsia="en-GB"/>
        </w:rPr>
        <w:tab/>
      </w:r>
      <w:r>
        <w:rPr>
          <w:noProof/>
        </w:rPr>
        <w:t>Private Service Identity</w:t>
      </w:r>
      <w:r>
        <w:rPr>
          <w:noProof/>
        </w:rPr>
        <w:tab/>
      </w:r>
      <w:r>
        <w:rPr>
          <w:noProof/>
        </w:rPr>
        <w:fldChar w:fldCharType="begin" w:fldLock="1"/>
      </w:r>
      <w:r>
        <w:rPr>
          <w:noProof/>
        </w:rPr>
        <w:instrText xml:space="preserve"> PAGEREF _Toc191376448 \h </w:instrText>
      </w:r>
      <w:r>
        <w:rPr>
          <w:noProof/>
        </w:rPr>
      </w:r>
      <w:r>
        <w:rPr>
          <w:noProof/>
        </w:rPr>
        <w:fldChar w:fldCharType="separate"/>
      </w:r>
      <w:r>
        <w:rPr>
          <w:noProof/>
        </w:rPr>
        <w:t>58</w:t>
      </w:r>
      <w:r>
        <w:rPr>
          <w:noProof/>
        </w:rPr>
        <w:fldChar w:fldCharType="end"/>
      </w:r>
    </w:p>
    <w:p w14:paraId="33638394" w14:textId="73C88A47" w:rsidR="00EF692F" w:rsidRDefault="00EF692F">
      <w:pPr>
        <w:pStyle w:val="TOC2"/>
        <w:rPr>
          <w:rFonts w:ascii="Calibri" w:hAnsi="Calibri"/>
          <w:noProof/>
          <w:kern w:val="2"/>
          <w:sz w:val="24"/>
          <w:szCs w:val="24"/>
          <w:lang w:eastAsia="en-GB"/>
        </w:rPr>
      </w:pPr>
      <w:r>
        <w:rPr>
          <w:noProof/>
        </w:rPr>
        <w:t>13.6</w:t>
      </w:r>
      <w:r>
        <w:rPr>
          <w:rFonts w:ascii="Calibri" w:hAnsi="Calibri"/>
          <w:noProof/>
          <w:kern w:val="2"/>
          <w:sz w:val="24"/>
          <w:szCs w:val="24"/>
          <w:lang w:eastAsia="en-GB"/>
        </w:rPr>
        <w:tab/>
      </w:r>
      <w:r>
        <w:rPr>
          <w:noProof/>
        </w:rPr>
        <w:t>Anonymous User Identity</w:t>
      </w:r>
      <w:r>
        <w:rPr>
          <w:noProof/>
        </w:rPr>
        <w:tab/>
      </w:r>
      <w:r>
        <w:rPr>
          <w:noProof/>
        </w:rPr>
        <w:fldChar w:fldCharType="begin" w:fldLock="1"/>
      </w:r>
      <w:r>
        <w:rPr>
          <w:noProof/>
        </w:rPr>
        <w:instrText xml:space="preserve"> PAGEREF _Toc191376449 \h </w:instrText>
      </w:r>
      <w:r>
        <w:rPr>
          <w:noProof/>
        </w:rPr>
      </w:r>
      <w:r>
        <w:rPr>
          <w:noProof/>
        </w:rPr>
        <w:fldChar w:fldCharType="separate"/>
      </w:r>
      <w:r>
        <w:rPr>
          <w:noProof/>
        </w:rPr>
        <w:t>59</w:t>
      </w:r>
      <w:r>
        <w:rPr>
          <w:noProof/>
        </w:rPr>
        <w:fldChar w:fldCharType="end"/>
      </w:r>
    </w:p>
    <w:p w14:paraId="0BBB95FE" w14:textId="3E3F9026" w:rsidR="00EF692F" w:rsidRDefault="00EF692F">
      <w:pPr>
        <w:pStyle w:val="TOC2"/>
        <w:rPr>
          <w:rFonts w:ascii="Calibri" w:hAnsi="Calibri"/>
          <w:noProof/>
          <w:kern w:val="2"/>
          <w:sz w:val="24"/>
          <w:szCs w:val="24"/>
          <w:lang w:eastAsia="en-GB"/>
        </w:rPr>
      </w:pPr>
      <w:r>
        <w:rPr>
          <w:noProof/>
        </w:rPr>
        <w:t>13.7</w:t>
      </w:r>
      <w:r>
        <w:rPr>
          <w:rFonts w:ascii="Calibri" w:hAnsi="Calibri"/>
          <w:noProof/>
          <w:kern w:val="2"/>
          <w:sz w:val="24"/>
          <w:szCs w:val="24"/>
          <w:lang w:eastAsia="en-GB"/>
        </w:rPr>
        <w:tab/>
      </w:r>
      <w:r>
        <w:rPr>
          <w:noProof/>
        </w:rPr>
        <w:t>Unavailable User Identity</w:t>
      </w:r>
      <w:r>
        <w:rPr>
          <w:noProof/>
        </w:rPr>
        <w:tab/>
      </w:r>
      <w:r>
        <w:rPr>
          <w:noProof/>
        </w:rPr>
        <w:fldChar w:fldCharType="begin" w:fldLock="1"/>
      </w:r>
      <w:r>
        <w:rPr>
          <w:noProof/>
        </w:rPr>
        <w:instrText xml:space="preserve"> PAGEREF _Toc191376450 \h </w:instrText>
      </w:r>
      <w:r>
        <w:rPr>
          <w:noProof/>
        </w:rPr>
      </w:r>
      <w:r>
        <w:rPr>
          <w:noProof/>
        </w:rPr>
        <w:fldChar w:fldCharType="separate"/>
      </w:r>
      <w:r>
        <w:rPr>
          <w:noProof/>
        </w:rPr>
        <w:t>59</w:t>
      </w:r>
      <w:r>
        <w:rPr>
          <w:noProof/>
        </w:rPr>
        <w:fldChar w:fldCharType="end"/>
      </w:r>
    </w:p>
    <w:p w14:paraId="3675E0DB" w14:textId="5C91DCDA" w:rsidR="00EF692F" w:rsidRDefault="00EF692F">
      <w:pPr>
        <w:pStyle w:val="TOC2"/>
        <w:rPr>
          <w:rFonts w:ascii="Calibri" w:hAnsi="Calibri"/>
          <w:noProof/>
          <w:kern w:val="2"/>
          <w:sz w:val="24"/>
          <w:szCs w:val="24"/>
          <w:lang w:eastAsia="en-GB"/>
        </w:rPr>
      </w:pPr>
      <w:r>
        <w:rPr>
          <w:noProof/>
        </w:rPr>
        <w:t>13.8</w:t>
      </w:r>
      <w:r>
        <w:rPr>
          <w:rFonts w:ascii="Calibri" w:hAnsi="Calibri"/>
          <w:noProof/>
          <w:kern w:val="2"/>
          <w:sz w:val="24"/>
          <w:szCs w:val="24"/>
          <w:lang w:eastAsia="en-GB"/>
        </w:rPr>
        <w:tab/>
      </w:r>
      <w:r>
        <w:rPr>
          <w:noProof/>
        </w:rPr>
        <w:t>Instance-ID</w:t>
      </w:r>
      <w:r>
        <w:rPr>
          <w:noProof/>
        </w:rPr>
        <w:tab/>
      </w:r>
      <w:r>
        <w:rPr>
          <w:noProof/>
        </w:rPr>
        <w:fldChar w:fldCharType="begin" w:fldLock="1"/>
      </w:r>
      <w:r>
        <w:rPr>
          <w:noProof/>
        </w:rPr>
        <w:instrText xml:space="preserve"> PAGEREF _Toc191376451 \h </w:instrText>
      </w:r>
      <w:r>
        <w:rPr>
          <w:noProof/>
        </w:rPr>
      </w:r>
      <w:r>
        <w:rPr>
          <w:noProof/>
        </w:rPr>
        <w:fldChar w:fldCharType="separate"/>
      </w:r>
      <w:r>
        <w:rPr>
          <w:noProof/>
        </w:rPr>
        <w:t>59</w:t>
      </w:r>
      <w:r>
        <w:rPr>
          <w:noProof/>
        </w:rPr>
        <w:fldChar w:fldCharType="end"/>
      </w:r>
    </w:p>
    <w:p w14:paraId="633FF225" w14:textId="03F04104" w:rsidR="00EF692F" w:rsidRDefault="00EF692F">
      <w:pPr>
        <w:pStyle w:val="TOC2"/>
        <w:rPr>
          <w:rFonts w:ascii="Calibri" w:hAnsi="Calibri"/>
          <w:noProof/>
          <w:kern w:val="2"/>
          <w:sz w:val="24"/>
          <w:szCs w:val="24"/>
          <w:lang w:eastAsia="en-GB"/>
        </w:rPr>
      </w:pPr>
      <w:r w:rsidRPr="00667C81">
        <w:rPr>
          <w:noProof/>
          <w:lang w:val="sv-SE"/>
        </w:rPr>
        <w:t>13.9</w:t>
      </w:r>
      <w:r>
        <w:rPr>
          <w:rFonts w:ascii="Calibri" w:hAnsi="Calibri"/>
          <w:noProof/>
          <w:kern w:val="2"/>
          <w:sz w:val="24"/>
          <w:szCs w:val="24"/>
          <w:lang w:eastAsia="en-GB"/>
        </w:rPr>
        <w:tab/>
      </w:r>
      <w:r w:rsidRPr="00667C81">
        <w:rPr>
          <w:noProof/>
          <w:lang w:val="sv-SE"/>
        </w:rPr>
        <w:t>XCAP Root URI</w:t>
      </w:r>
      <w:r>
        <w:rPr>
          <w:noProof/>
        </w:rPr>
        <w:tab/>
      </w:r>
      <w:r>
        <w:rPr>
          <w:noProof/>
        </w:rPr>
        <w:fldChar w:fldCharType="begin" w:fldLock="1"/>
      </w:r>
      <w:r>
        <w:rPr>
          <w:noProof/>
        </w:rPr>
        <w:instrText xml:space="preserve"> PAGEREF _Toc191376452 \h </w:instrText>
      </w:r>
      <w:r>
        <w:rPr>
          <w:noProof/>
        </w:rPr>
      </w:r>
      <w:r>
        <w:rPr>
          <w:noProof/>
        </w:rPr>
        <w:fldChar w:fldCharType="separate"/>
      </w:r>
      <w:r>
        <w:rPr>
          <w:noProof/>
        </w:rPr>
        <w:t>59</w:t>
      </w:r>
      <w:r>
        <w:rPr>
          <w:noProof/>
        </w:rPr>
        <w:fldChar w:fldCharType="end"/>
      </w:r>
    </w:p>
    <w:p w14:paraId="27396550" w14:textId="7D62CD00" w:rsidR="00EF692F" w:rsidRDefault="00EF692F">
      <w:pPr>
        <w:pStyle w:val="TOC3"/>
        <w:rPr>
          <w:rFonts w:ascii="Calibri" w:hAnsi="Calibri"/>
          <w:noProof/>
          <w:kern w:val="2"/>
          <w:sz w:val="24"/>
          <w:szCs w:val="24"/>
          <w:lang w:eastAsia="en-GB"/>
        </w:rPr>
      </w:pPr>
      <w:r w:rsidRPr="00667C81">
        <w:rPr>
          <w:noProof/>
          <w:lang w:val="sv-SE"/>
        </w:rPr>
        <w:t>13.9.1</w:t>
      </w:r>
      <w:r>
        <w:rPr>
          <w:rFonts w:ascii="Calibri" w:hAnsi="Calibri"/>
          <w:noProof/>
          <w:kern w:val="2"/>
          <w:sz w:val="24"/>
          <w:szCs w:val="24"/>
          <w:lang w:eastAsia="en-GB"/>
        </w:rPr>
        <w:tab/>
      </w:r>
      <w:r w:rsidRPr="00667C81">
        <w:rPr>
          <w:noProof/>
          <w:lang w:val="sv-SE"/>
        </w:rPr>
        <w:t>XCAP Root URI on Ut interface</w:t>
      </w:r>
      <w:r>
        <w:rPr>
          <w:noProof/>
        </w:rPr>
        <w:tab/>
      </w:r>
      <w:r>
        <w:rPr>
          <w:noProof/>
        </w:rPr>
        <w:fldChar w:fldCharType="begin" w:fldLock="1"/>
      </w:r>
      <w:r>
        <w:rPr>
          <w:noProof/>
        </w:rPr>
        <w:instrText xml:space="preserve"> PAGEREF _Toc191376453 \h </w:instrText>
      </w:r>
      <w:r>
        <w:rPr>
          <w:noProof/>
        </w:rPr>
      </w:r>
      <w:r>
        <w:rPr>
          <w:noProof/>
        </w:rPr>
        <w:fldChar w:fldCharType="separate"/>
      </w:r>
      <w:r>
        <w:rPr>
          <w:noProof/>
        </w:rPr>
        <w:t>59</w:t>
      </w:r>
      <w:r>
        <w:rPr>
          <w:noProof/>
        </w:rPr>
        <w:fldChar w:fldCharType="end"/>
      </w:r>
    </w:p>
    <w:p w14:paraId="5FF068CE" w14:textId="39A3FCDC" w:rsidR="00EF692F" w:rsidRDefault="00EF692F">
      <w:pPr>
        <w:pStyle w:val="TOC4"/>
        <w:rPr>
          <w:rFonts w:ascii="Calibri" w:hAnsi="Calibri"/>
          <w:noProof/>
          <w:kern w:val="2"/>
          <w:sz w:val="24"/>
          <w:szCs w:val="24"/>
          <w:lang w:eastAsia="en-GB"/>
        </w:rPr>
      </w:pPr>
      <w:r>
        <w:rPr>
          <w:noProof/>
        </w:rPr>
        <w:t>13.9.1.1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_Toc191376454 \h </w:instrText>
      </w:r>
      <w:r>
        <w:rPr>
          <w:noProof/>
        </w:rPr>
      </w:r>
      <w:r>
        <w:rPr>
          <w:noProof/>
        </w:rPr>
        <w:fldChar w:fldCharType="separate"/>
      </w:r>
      <w:r>
        <w:rPr>
          <w:noProof/>
        </w:rPr>
        <w:t>59</w:t>
      </w:r>
      <w:r>
        <w:rPr>
          <w:noProof/>
        </w:rPr>
        <w:fldChar w:fldCharType="end"/>
      </w:r>
    </w:p>
    <w:p w14:paraId="24F19043" w14:textId="2970885C" w:rsidR="00EF692F" w:rsidRDefault="00EF692F">
      <w:pPr>
        <w:pStyle w:val="TOC4"/>
        <w:rPr>
          <w:rFonts w:ascii="Calibri" w:hAnsi="Calibri"/>
          <w:noProof/>
          <w:kern w:val="2"/>
          <w:sz w:val="24"/>
          <w:szCs w:val="24"/>
          <w:lang w:eastAsia="en-GB"/>
        </w:rPr>
      </w:pPr>
      <w:r>
        <w:rPr>
          <w:noProof/>
        </w:rPr>
        <w:t>13.9.1.2</w:t>
      </w:r>
      <w:r>
        <w:rPr>
          <w:rFonts w:ascii="Calibri" w:hAnsi="Calibri"/>
          <w:noProof/>
          <w:kern w:val="2"/>
          <w:sz w:val="24"/>
          <w:szCs w:val="24"/>
          <w:lang w:eastAsia="en-GB"/>
        </w:rPr>
        <w:tab/>
      </w:r>
      <w:r>
        <w:rPr>
          <w:noProof/>
        </w:rPr>
        <w:t>Format of XCAP Root URI</w:t>
      </w:r>
      <w:r>
        <w:rPr>
          <w:noProof/>
        </w:rPr>
        <w:tab/>
      </w:r>
      <w:r>
        <w:rPr>
          <w:noProof/>
        </w:rPr>
        <w:fldChar w:fldCharType="begin" w:fldLock="1"/>
      </w:r>
      <w:r>
        <w:rPr>
          <w:noProof/>
        </w:rPr>
        <w:instrText xml:space="preserve"> PAGEREF _Toc191376455 \h </w:instrText>
      </w:r>
      <w:r>
        <w:rPr>
          <w:noProof/>
        </w:rPr>
      </w:r>
      <w:r>
        <w:rPr>
          <w:noProof/>
        </w:rPr>
        <w:fldChar w:fldCharType="separate"/>
      </w:r>
      <w:r>
        <w:rPr>
          <w:noProof/>
        </w:rPr>
        <w:t>59</w:t>
      </w:r>
      <w:r>
        <w:rPr>
          <w:noProof/>
        </w:rPr>
        <w:fldChar w:fldCharType="end"/>
      </w:r>
    </w:p>
    <w:p w14:paraId="6238239E" w14:textId="6F46F64C" w:rsidR="00EF692F" w:rsidRDefault="00EF692F">
      <w:pPr>
        <w:pStyle w:val="TOC2"/>
        <w:rPr>
          <w:rFonts w:ascii="Calibri" w:hAnsi="Calibri"/>
          <w:noProof/>
          <w:kern w:val="2"/>
          <w:sz w:val="24"/>
          <w:szCs w:val="24"/>
          <w:lang w:eastAsia="en-GB"/>
        </w:rPr>
      </w:pPr>
      <w:r>
        <w:rPr>
          <w:noProof/>
        </w:rPr>
        <w:t>13.10</w:t>
      </w:r>
      <w:r>
        <w:rPr>
          <w:rFonts w:ascii="Calibri" w:hAnsi="Calibri"/>
          <w:noProof/>
          <w:kern w:val="2"/>
          <w:sz w:val="24"/>
          <w:szCs w:val="24"/>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_Toc191376456 \h </w:instrText>
      </w:r>
      <w:r>
        <w:rPr>
          <w:noProof/>
        </w:rPr>
      </w:r>
      <w:r>
        <w:rPr>
          <w:noProof/>
        </w:rPr>
        <w:fldChar w:fldCharType="separate"/>
      </w:r>
      <w:r>
        <w:rPr>
          <w:noProof/>
        </w:rPr>
        <w:t>60</w:t>
      </w:r>
      <w:r>
        <w:rPr>
          <w:noProof/>
        </w:rPr>
        <w:fldChar w:fldCharType="end"/>
      </w:r>
    </w:p>
    <w:p w14:paraId="1EBB56F7" w14:textId="4BD3F5EC" w:rsidR="00EF692F" w:rsidRDefault="00EF692F">
      <w:pPr>
        <w:pStyle w:val="TOC2"/>
        <w:rPr>
          <w:rFonts w:ascii="Calibri" w:hAnsi="Calibri"/>
          <w:noProof/>
          <w:kern w:val="2"/>
          <w:sz w:val="24"/>
          <w:szCs w:val="24"/>
          <w:lang w:eastAsia="en-GB"/>
        </w:rPr>
      </w:pPr>
      <w:r w:rsidRPr="00667C81">
        <w:rPr>
          <w:noProof/>
          <w:lang w:val="en-US"/>
        </w:rPr>
        <w:t>13.11</w:t>
      </w:r>
      <w:r>
        <w:rPr>
          <w:rFonts w:ascii="Calibri" w:hAnsi="Calibri"/>
          <w:noProof/>
          <w:kern w:val="2"/>
          <w:sz w:val="24"/>
          <w:szCs w:val="24"/>
          <w:lang w:eastAsia="en-GB"/>
        </w:rPr>
        <w:tab/>
      </w:r>
      <w:r w:rsidRPr="00667C81">
        <w:rPr>
          <w:noProof/>
          <w:lang w:val="en-US"/>
        </w:rPr>
        <w:t>Unknown User Identity</w:t>
      </w:r>
      <w:r>
        <w:rPr>
          <w:noProof/>
        </w:rPr>
        <w:tab/>
      </w:r>
      <w:r>
        <w:rPr>
          <w:noProof/>
        </w:rPr>
        <w:fldChar w:fldCharType="begin" w:fldLock="1"/>
      </w:r>
      <w:r>
        <w:rPr>
          <w:noProof/>
        </w:rPr>
        <w:instrText xml:space="preserve"> PAGEREF _Toc191376457 \h </w:instrText>
      </w:r>
      <w:r>
        <w:rPr>
          <w:noProof/>
        </w:rPr>
      </w:r>
      <w:r>
        <w:rPr>
          <w:noProof/>
        </w:rPr>
        <w:fldChar w:fldCharType="separate"/>
      </w:r>
      <w:r>
        <w:rPr>
          <w:noProof/>
        </w:rPr>
        <w:t>60</w:t>
      </w:r>
      <w:r>
        <w:rPr>
          <w:noProof/>
        </w:rPr>
        <w:fldChar w:fldCharType="end"/>
      </w:r>
    </w:p>
    <w:p w14:paraId="14041128" w14:textId="3496FAA3" w:rsidR="00EF692F" w:rsidRDefault="00EF692F">
      <w:pPr>
        <w:pStyle w:val="TOC2"/>
        <w:rPr>
          <w:rFonts w:ascii="Calibri" w:hAnsi="Calibri"/>
          <w:noProof/>
          <w:kern w:val="2"/>
          <w:sz w:val="24"/>
          <w:szCs w:val="24"/>
          <w:lang w:eastAsia="en-GB"/>
        </w:rPr>
      </w:pPr>
      <w:r w:rsidRPr="00667C81">
        <w:rPr>
          <w:noProof/>
          <w:lang w:val="sv-SE"/>
        </w:rPr>
        <w:t>13.12</w:t>
      </w:r>
      <w:r>
        <w:rPr>
          <w:rFonts w:ascii="Calibri" w:hAnsi="Calibri"/>
          <w:noProof/>
          <w:kern w:val="2"/>
          <w:sz w:val="24"/>
          <w:szCs w:val="24"/>
          <w:lang w:eastAsia="en-GB"/>
        </w:rPr>
        <w:tab/>
      </w:r>
      <w:r w:rsidRPr="00667C81">
        <w:rPr>
          <w:noProof/>
          <w:lang w:val="sv-SE"/>
        </w:rPr>
        <w:t>Default WWSF URI</w:t>
      </w:r>
      <w:r>
        <w:rPr>
          <w:noProof/>
        </w:rPr>
        <w:tab/>
      </w:r>
      <w:r>
        <w:rPr>
          <w:noProof/>
        </w:rPr>
        <w:fldChar w:fldCharType="begin" w:fldLock="1"/>
      </w:r>
      <w:r>
        <w:rPr>
          <w:noProof/>
        </w:rPr>
        <w:instrText xml:space="preserve"> PAGEREF _Toc191376458 \h </w:instrText>
      </w:r>
      <w:r>
        <w:rPr>
          <w:noProof/>
        </w:rPr>
      </w:r>
      <w:r>
        <w:rPr>
          <w:noProof/>
        </w:rPr>
        <w:fldChar w:fldCharType="separate"/>
      </w:r>
      <w:r>
        <w:rPr>
          <w:noProof/>
        </w:rPr>
        <w:t>61</w:t>
      </w:r>
      <w:r>
        <w:rPr>
          <w:noProof/>
        </w:rPr>
        <w:fldChar w:fldCharType="end"/>
      </w:r>
    </w:p>
    <w:p w14:paraId="7B12F3AF" w14:textId="1328446D" w:rsidR="00EF692F" w:rsidRDefault="00EF692F">
      <w:pPr>
        <w:pStyle w:val="TOC3"/>
        <w:rPr>
          <w:rFonts w:ascii="Calibri" w:hAnsi="Calibri"/>
          <w:noProof/>
          <w:kern w:val="2"/>
          <w:sz w:val="24"/>
          <w:szCs w:val="24"/>
          <w:lang w:eastAsia="en-GB"/>
        </w:rPr>
      </w:pPr>
      <w:r w:rsidRPr="00667C81">
        <w:rPr>
          <w:noProof/>
          <w:lang w:val="sv-SE"/>
        </w:rPr>
        <w:t>13.12</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_Toc191376459 \h </w:instrText>
      </w:r>
      <w:r>
        <w:rPr>
          <w:noProof/>
        </w:rPr>
      </w:r>
      <w:r>
        <w:rPr>
          <w:noProof/>
        </w:rPr>
        <w:fldChar w:fldCharType="separate"/>
      </w:r>
      <w:r>
        <w:rPr>
          <w:noProof/>
        </w:rPr>
        <w:t>61</w:t>
      </w:r>
      <w:r>
        <w:rPr>
          <w:noProof/>
        </w:rPr>
        <w:fldChar w:fldCharType="end"/>
      </w:r>
    </w:p>
    <w:p w14:paraId="211B7DB5" w14:textId="56E70691" w:rsidR="00EF692F" w:rsidRDefault="00EF692F">
      <w:pPr>
        <w:pStyle w:val="TOC3"/>
        <w:rPr>
          <w:rFonts w:ascii="Calibri" w:hAnsi="Calibri"/>
          <w:noProof/>
          <w:kern w:val="2"/>
          <w:sz w:val="24"/>
          <w:szCs w:val="24"/>
          <w:lang w:eastAsia="en-GB"/>
        </w:rPr>
      </w:pPr>
      <w:r w:rsidRPr="00667C81">
        <w:rPr>
          <w:noProof/>
          <w:lang w:val="sv-SE"/>
        </w:rPr>
        <w:t>13.12</w:t>
      </w:r>
      <w:r>
        <w:rPr>
          <w:noProof/>
        </w:rPr>
        <w:t>.2</w:t>
      </w:r>
      <w:r>
        <w:rPr>
          <w:rFonts w:ascii="Calibri" w:hAnsi="Calibri"/>
          <w:noProof/>
          <w:kern w:val="2"/>
          <w:sz w:val="24"/>
          <w:szCs w:val="24"/>
          <w:lang w:eastAsia="en-GB"/>
        </w:rPr>
        <w:tab/>
      </w:r>
      <w:r>
        <w:rPr>
          <w:noProof/>
        </w:rPr>
        <w:t xml:space="preserve">Format of the </w:t>
      </w:r>
      <w:r w:rsidRPr="00667C81">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_Toc191376460 \h </w:instrText>
      </w:r>
      <w:r>
        <w:rPr>
          <w:noProof/>
        </w:rPr>
      </w:r>
      <w:r>
        <w:rPr>
          <w:noProof/>
        </w:rPr>
        <w:fldChar w:fldCharType="separate"/>
      </w:r>
      <w:r>
        <w:rPr>
          <w:noProof/>
        </w:rPr>
        <w:t>61</w:t>
      </w:r>
      <w:r>
        <w:rPr>
          <w:noProof/>
        </w:rPr>
        <w:fldChar w:fldCharType="end"/>
      </w:r>
    </w:p>
    <w:p w14:paraId="36B2496B" w14:textId="1D77074D" w:rsidR="00EF692F" w:rsidRDefault="00EF692F">
      <w:pPr>
        <w:pStyle w:val="TOC2"/>
        <w:rPr>
          <w:rFonts w:ascii="Calibri" w:hAnsi="Calibri"/>
          <w:noProof/>
          <w:kern w:val="2"/>
          <w:sz w:val="24"/>
          <w:szCs w:val="24"/>
          <w:lang w:eastAsia="en-GB"/>
        </w:rPr>
      </w:pPr>
      <w:r>
        <w:rPr>
          <w:noProof/>
        </w:rPr>
        <w:t>13.13</w:t>
      </w:r>
      <w:r>
        <w:rPr>
          <w:rFonts w:ascii="Calibri" w:hAnsi="Calibri"/>
          <w:noProof/>
          <w:kern w:val="2"/>
          <w:sz w:val="24"/>
          <w:szCs w:val="24"/>
          <w:lang w:eastAsia="en-GB"/>
        </w:rPr>
        <w:tab/>
      </w:r>
      <w:r>
        <w:rPr>
          <w:noProof/>
          <w:lang w:eastAsia="zh-CN"/>
        </w:rPr>
        <w:t xml:space="preserve">IMEI based </w:t>
      </w:r>
      <w:r w:rsidRPr="00667C81">
        <w:rPr>
          <w:noProof/>
          <w:lang w:val="en-US"/>
        </w:rPr>
        <w:t>i</w:t>
      </w:r>
      <w:r w:rsidRPr="00667C81">
        <w:rPr>
          <w:noProof/>
          <w:lang w:val="x-none"/>
        </w:rPr>
        <w:t>dentity</w:t>
      </w:r>
      <w:r>
        <w:rPr>
          <w:noProof/>
        </w:rPr>
        <w:tab/>
      </w:r>
      <w:r>
        <w:rPr>
          <w:noProof/>
        </w:rPr>
        <w:fldChar w:fldCharType="begin" w:fldLock="1"/>
      </w:r>
      <w:r>
        <w:rPr>
          <w:noProof/>
        </w:rPr>
        <w:instrText xml:space="preserve"> PAGEREF _Toc191376461 \h </w:instrText>
      </w:r>
      <w:r>
        <w:rPr>
          <w:noProof/>
        </w:rPr>
      </w:r>
      <w:r>
        <w:rPr>
          <w:noProof/>
        </w:rPr>
        <w:fldChar w:fldCharType="separate"/>
      </w:r>
      <w:r>
        <w:rPr>
          <w:noProof/>
        </w:rPr>
        <w:t>61</w:t>
      </w:r>
      <w:r>
        <w:rPr>
          <w:noProof/>
        </w:rPr>
        <w:fldChar w:fldCharType="end"/>
      </w:r>
    </w:p>
    <w:p w14:paraId="70B75E57" w14:textId="50F5391B" w:rsidR="00EF692F" w:rsidRDefault="00EF692F">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_Toc191376462 \h </w:instrText>
      </w:r>
      <w:r>
        <w:rPr>
          <w:noProof/>
        </w:rPr>
      </w:r>
      <w:r>
        <w:rPr>
          <w:noProof/>
        </w:rPr>
        <w:fldChar w:fldCharType="separate"/>
      </w:r>
      <w:r>
        <w:rPr>
          <w:noProof/>
        </w:rPr>
        <w:t>62</w:t>
      </w:r>
      <w:r>
        <w:rPr>
          <w:noProof/>
        </w:rPr>
        <w:fldChar w:fldCharType="end"/>
      </w:r>
    </w:p>
    <w:p w14:paraId="45AB32F4" w14:textId="719B084C" w:rsidR="00EF692F" w:rsidRDefault="00EF692F">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_Toc191376463 \h </w:instrText>
      </w:r>
      <w:r>
        <w:rPr>
          <w:noProof/>
        </w:rPr>
      </w:r>
      <w:r>
        <w:rPr>
          <w:noProof/>
        </w:rPr>
        <w:fldChar w:fldCharType="separate"/>
      </w:r>
      <w:r>
        <w:rPr>
          <w:noProof/>
        </w:rPr>
        <w:t>62</w:t>
      </w:r>
      <w:r>
        <w:rPr>
          <w:noProof/>
        </w:rPr>
        <w:fldChar w:fldCharType="end"/>
      </w:r>
    </w:p>
    <w:p w14:paraId="53CEA483" w14:textId="74FC9364" w:rsidR="00EF692F" w:rsidRDefault="00EF692F">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_Toc191376464 \h </w:instrText>
      </w:r>
      <w:r>
        <w:rPr>
          <w:noProof/>
        </w:rPr>
      </w:r>
      <w:r>
        <w:rPr>
          <w:noProof/>
        </w:rPr>
        <w:fldChar w:fldCharType="separate"/>
      </w:r>
      <w:r>
        <w:rPr>
          <w:noProof/>
        </w:rPr>
        <w:t>62</w:t>
      </w:r>
      <w:r>
        <w:rPr>
          <w:noProof/>
        </w:rPr>
        <w:fldChar w:fldCharType="end"/>
      </w:r>
    </w:p>
    <w:p w14:paraId="398A28AE" w14:textId="2697FF36" w:rsidR="00EF692F" w:rsidRDefault="00EF692F">
      <w:pPr>
        <w:pStyle w:val="TOC2"/>
        <w:rPr>
          <w:rFonts w:ascii="Calibri" w:hAnsi="Calibri"/>
          <w:noProof/>
          <w:kern w:val="2"/>
          <w:sz w:val="24"/>
          <w:szCs w:val="24"/>
          <w:lang w:eastAsia="en-GB"/>
        </w:rPr>
      </w:pPr>
      <w:r>
        <w:rPr>
          <w:noProof/>
        </w:rPr>
        <w:t>14.3</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_Toc191376465 \h </w:instrText>
      </w:r>
      <w:r>
        <w:rPr>
          <w:noProof/>
        </w:rPr>
      </w:r>
      <w:r>
        <w:rPr>
          <w:noProof/>
        </w:rPr>
        <w:fldChar w:fldCharType="separate"/>
      </w:r>
      <w:r>
        <w:rPr>
          <w:noProof/>
        </w:rPr>
        <w:t>63</w:t>
      </w:r>
      <w:r>
        <w:rPr>
          <w:noProof/>
        </w:rPr>
        <w:fldChar w:fldCharType="end"/>
      </w:r>
    </w:p>
    <w:p w14:paraId="0447750E" w14:textId="6B8D8021" w:rsidR="00EF692F" w:rsidRDefault="00EF692F">
      <w:pPr>
        <w:pStyle w:val="TOC2"/>
        <w:rPr>
          <w:rFonts w:ascii="Calibri" w:hAnsi="Calibri"/>
          <w:noProof/>
          <w:kern w:val="2"/>
          <w:sz w:val="24"/>
          <w:szCs w:val="24"/>
          <w:lang w:eastAsia="en-GB"/>
        </w:rPr>
      </w:pPr>
      <w:r>
        <w:rPr>
          <w:noProof/>
        </w:rPr>
        <w:t>14.4</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_Toc191376466 \h </w:instrText>
      </w:r>
      <w:r>
        <w:rPr>
          <w:noProof/>
        </w:rPr>
      </w:r>
      <w:r>
        <w:rPr>
          <w:noProof/>
        </w:rPr>
        <w:fldChar w:fldCharType="separate"/>
      </w:r>
      <w:r>
        <w:rPr>
          <w:noProof/>
        </w:rPr>
        <w:t>63</w:t>
      </w:r>
      <w:r>
        <w:rPr>
          <w:noProof/>
        </w:rPr>
        <w:fldChar w:fldCharType="end"/>
      </w:r>
    </w:p>
    <w:p w14:paraId="44624565" w14:textId="43986912" w:rsidR="00EF692F" w:rsidRDefault="00EF692F">
      <w:pPr>
        <w:pStyle w:val="TOC2"/>
        <w:rPr>
          <w:rFonts w:ascii="Calibri" w:hAnsi="Calibri"/>
          <w:noProof/>
          <w:kern w:val="2"/>
          <w:sz w:val="24"/>
          <w:szCs w:val="24"/>
          <w:lang w:eastAsia="en-GB"/>
        </w:rPr>
      </w:pPr>
      <w:r>
        <w:rPr>
          <w:noProof/>
        </w:rPr>
        <w:t>14.4A</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_Toc191376467 \h </w:instrText>
      </w:r>
      <w:r>
        <w:rPr>
          <w:noProof/>
        </w:rPr>
      </w:r>
      <w:r>
        <w:rPr>
          <w:noProof/>
        </w:rPr>
        <w:fldChar w:fldCharType="separate"/>
      </w:r>
      <w:r>
        <w:rPr>
          <w:noProof/>
        </w:rPr>
        <w:t>63</w:t>
      </w:r>
      <w:r>
        <w:rPr>
          <w:noProof/>
        </w:rPr>
        <w:fldChar w:fldCharType="end"/>
      </w:r>
    </w:p>
    <w:p w14:paraId="090D0D16" w14:textId="239DFCF3" w:rsidR="00EF692F" w:rsidRDefault="00EF692F">
      <w:pPr>
        <w:pStyle w:val="TOC2"/>
        <w:rPr>
          <w:rFonts w:ascii="Calibri" w:hAnsi="Calibri"/>
          <w:noProof/>
          <w:kern w:val="2"/>
          <w:sz w:val="24"/>
          <w:szCs w:val="24"/>
          <w:lang w:eastAsia="en-GB"/>
        </w:rPr>
      </w:pPr>
      <w:r>
        <w:rPr>
          <w:noProof/>
        </w:rPr>
        <w:t>14.5</w:t>
      </w:r>
      <w:r>
        <w:rPr>
          <w:rFonts w:ascii="Calibri" w:hAnsi="Calibri"/>
          <w:noProof/>
          <w:kern w:val="2"/>
          <w:sz w:val="24"/>
          <w:szCs w:val="24"/>
          <w:lang w:eastAsia="en-GB"/>
        </w:rPr>
        <w:tab/>
      </w:r>
      <w:r>
        <w:rPr>
          <w:noProof/>
        </w:rPr>
        <w:t>Temporary identities</w:t>
      </w:r>
      <w:r>
        <w:rPr>
          <w:noProof/>
        </w:rPr>
        <w:tab/>
      </w:r>
      <w:r>
        <w:rPr>
          <w:noProof/>
        </w:rPr>
        <w:fldChar w:fldCharType="begin" w:fldLock="1"/>
      </w:r>
      <w:r>
        <w:rPr>
          <w:noProof/>
        </w:rPr>
        <w:instrText xml:space="preserve"> PAGEREF _Toc191376468 \h </w:instrText>
      </w:r>
      <w:r>
        <w:rPr>
          <w:noProof/>
        </w:rPr>
      </w:r>
      <w:r>
        <w:rPr>
          <w:noProof/>
        </w:rPr>
        <w:fldChar w:fldCharType="separate"/>
      </w:r>
      <w:r>
        <w:rPr>
          <w:noProof/>
        </w:rPr>
        <w:t>64</w:t>
      </w:r>
      <w:r>
        <w:rPr>
          <w:noProof/>
        </w:rPr>
        <w:fldChar w:fldCharType="end"/>
      </w:r>
    </w:p>
    <w:p w14:paraId="54BBACDA" w14:textId="7DA932FA" w:rsidR="00EF692F" w:rsidRDefault="00EF692F">
      <w:pPr>
        <w:pStyle w:val="TOC2"/>
        <w:rPr>
          <w:rFonts w:ascii="Calibri" w:hAnsi="Calibri"/>
          <w:noProof/>
          <w:kern w:val="2"/>
          <w:sz w:val="24"/>
          <w:szCs w:val="24"/>
          <w:lang w:eastAsia="en-GB"/>
        </w:rPr>
      </w:pPr>
      <w:r>
        <w:rPr>
          <w:noProof/>
        </w:rPr>
        <w:t>14.6</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_Toc191376469 \h </w:instrText>
      </w:r>
      <w:r>
        <w:rPr>
          <w:noProof/>
        </w:rPr>
      </w:r>
      <w:r>
        <w:rPr>
          <w:noProof/>
        </w:rPr>
        <w:fldChar w:fldCharType="separate"/>
      </w:r>
      <w:r>
        <w:rPr>
          <w:noProof/>
        </w:rPr>
        <w:t>64</w:t>
      </w:r>
      <w:r>
        <w:rPr>
          <w:noProof/>
        </w:rPr>
        <w:fldChar w:fldCharType="end"/>
      </w:r>
    </w:p>
    <w:p w14:paraId="3EE31950" w14:textId="1D59CDCB" w:rsidR="00EF692F" w:rsidRDefault="00EF692F">
      <w:pPr>
        <w:pStyle w:val="TOC2"/>
        <w:rPr>
          <w:rFonts w:ascii="Calibri" w:hAnsi="Calibri"/>
          <w:noProof/>
          <w:kern w:val="2"/>
          <w:sz w:val="24"/>
          <w:szCs w:val="24"/>
          <w:lang w:eastAsia="en-GB"/>
        </w:rPr>
      </w:pPr>
      <w:r>
        <w:rPr>
          <w:noProof/>
        </w:rPr>
        <w:t>14.7</w:t>
      </w:r>
      <w:r>
        <w:rPr>
          <w:rFonts w:ascii="Calibri" w:hAnsi="Calibri"/>
          <w:noProof/>
          <w:kern w:val="2"/>
          <w:sz w:val="24"/>
          <w:szCs w:val="24"/>
          <w:lang w:eastAsia="en-GB"/>
        </w:rPr>
        <w:tab/>
      </w:r>
      <w:r>
        <w:rPr>
          <w:noProof/>
        </w:rPr>
        <w:t>W-APN</w:t>
      </w:r>
      <w:r>
        <w:rPr>
          <w:noProof/>
        </w:rPr>
        <w:tab/>
      </w:r>
      <w:r>
        <w:rPr>
          <w:noProof/>
        </w:rPr>
        <w:fldChar w:fldCharType="begin" w:fldLock="1"/>
      </w:r>
      <w:r>
        <w:rPr>
          <w:noProof/>
        </w:rPr>
        <w:instrText xml:space="preserve"> PAGEREF _Toc191376470 \h </w:instrText>
      </w:r>
      <w:r>
        <w:rPr>
          <w:noProof/>
        </w:rPr>
      </w:r>
      <w:r>
        <w:rPr>
          <w:noProof/>
        </w:rPr>
        <w:fldChar w:fldCharType="separate"/>
      </w:r>
      <w:r>
        <w:rPr>
          <w:noProof/>
        </w:rPr>
        <w:t>64</w:t>
      </w:r>
      <w:r>
        <w:rPr>
          <w:noProof/>
        </w:rPr>
        <w:fldChar w:fldCharType="end"/>
      </w:r>
    </w:p>
    <w:p w14:paraId="294EDE0B" w14:textId="5573039D" w:rsidR="00EF692F" w:rsidRDefault="00EF692F">
      <w:pPr>
        <w:pStyle w:val="TOC3"/>
        <w:rPr>
          <w:rFonts w:ascii="Calibri" w:hAnsi="Calibri"/>
          <w:noProof/>
          <w:kern w:val="2"/>
          <w:sz w:val="24"/>
          <w:szCs w:val="24"/>
          <w:lang w:eastAsia="en-GB"/>
        </w:rPr>
      </w:pPr>
      <w:r>
        <w:rPr>
          <w:noProof/>
        </w:rPr>
        <w:t>14.7.1</w:t>
      </w:r>
      <w:r>
        <w:rPr>
          <w:rFonts w:ascii="Calibri" w:hAnsi="Calibri"/>
          <w:noProof/>
          <w:kern w:val="2"/>
          <w:sz w:val="24"/>
          <w:szCs w:val="24"/>
          <w:lang w:eastAsia="en-GB"/>
        </w:rPr>
        <w:tab/>
      </w:r>
      <w:r>
        <w:rPr>
          <w:noProof/>
        </w:rPr>
        <w:t>Format of W-APN Network Identifier</w:t>
      </w:r>
      <w:r>
        <w:rPr>
          <w:noProof/>
        </w:rPr>
        <w:tab/>
      </w:r>
      <w:r>
        <w:rPr>
          <w:noProof/>
        </w:rPr>
        <w:fldChar w:fldCharType="begin" w:fldLock="1"/>
      </w:r>
      <w:r>
        <w:rPr>
          <w:noProof/>
        </w:rPr>
        <w:instrText xml:space="preserve"> PAGEREF _Toc191376471 \h </w:instrText>
      </w:r>
      <w:r>
        <w:rPr>
          <w:noProof/>
        </w:rPr>
      </w:r>
      <w:r>
        <w:rPr>
          <w:noProof/>
        </w:rPr>
        <w:fldChar w:fldCharType="separate"/>
      </w:r>
      <w:r>
        <w:rPr>
          <w:noProof/>
        </w:rPr>
        <w:t>65</w:t>
      </w:r>
      <w:r>
        <w:rPr>
          <w:noProof/>
        </w:rPr>
        <w:fldChar w:fldCharType="end"/>
      </w:r>
    </w:p>
    <w:p w14:paraId="51A90684" w14:textId="520D1F8B" w:rsidR="00EF692F" w:rsidRDefault="00EF692F">
      <w:pPr>
        <w:pStyle w:val="TOC3"/>
        <w:rPr>
          <w:rFonts w:ascii="Calibri" w:hAnsi="Calibri"/>
          <w:noProof/>
          <w:kern w:val="2"/>
          <w:sz w:val="24"/>
          <w:szCs w:val="24"/>
          <w:lang w:eastAsia="en-GB"/>
        </w:rPr>
      </w:pPr>
      <w:r>
        <w:rPr>
          <w:noProof/>
        </w:rPr>
        <w:t>14.7.2</w:t>
      </w:r>
      <w:r>
        <w:rPr>
          <w:rFonts w:ascii="Calibri" w:hAnsi="Calibri"/>
          <w:noProof/>
          <w:kern w:val="2"/>
          <w:sz w:val="24"/>
          <w:szCs w:val="24"/>
          <w:lang w:eastAsia="en-GB"/>
        </w:rPr>
        <w:tab/>
      </w:r>
      <w:r>
        <w:rPr>
          <w:noProof/>
        </w:rPr>
        <w:t>Format of W-APN Operator Identifier</w:t>
      </w:r>
      <w:r>
        <w:rPr>
          <w:noProof/>
        </w:rPr>
        <w:tab/>
      </w:r>
      <w:r>
        <w:rPr>
          <w:noProof/>
        </w:rPr>
        <w:fldChar w:fldCharType="begin" w:fldLock="1"/>
      </w:r>
      <w:r>
        <w:rPr>
          <w:noProof/>
        </w:rPr>
        <w:instrText xml:space="preserve"> PAGEREF _Toc191376472 \h </w:instrText>
      </w:r>
      <w:r>
        <w:rPr>
          <w:noProof/>
        </w:rPr>
      </w:r>
      <w:r>
        <w:rPr>
          <w:noProof/>
        </w:rPr>
        <w:fldChar w:fldCharType="separate"/>
      </w:r>
      <w:r>
        <w:rPr>
          <w:noProof/>
        </w:rPr>
        <w:t>65</w:t>
      </w:r>
      <w:r>
        <w:rPr>
          <w:noProof/>
        </w:rPr>
        <w:fldChar w:fldCharType="end"/>
      </w:r>
    </w:p>
    <w:p w14:paraId="5C6BCA79" w14:textId="49ED9557" w:rsidR="00EF692F" w:rsidRDefault="00EF692F">
      <w:pPr>
        <w:pStyle w:val="TOC3"/>
        <w:rPr>
          <w:rFonts w:ascii="Calibri" w:hAnsi="Calibri"/>
          <w:noProof/>
          <w:kern w:val="2"/>
          <w:sz w:val="24"/>
          <w:szCs w:val="24"/>
          <w:lang w:eastAsia="en-GB"/>
        </w:rPr>
      </w:pPr>
      <w:r>
        <w:rPr>
          <w:noProof/>
        </w:rPr>
        <w:t>14.7.3</w:t>
      </w:r>
      <w:r>
        <w:rPr>
          <w:rFonts w:ascii="Calibri" w:hAnsi="Calibri"/>
          <w:noProof/>
          <w:kern w:val="2"/>
          <w:sz w:val="24"/>
          <w:szCs w:val="24"/>
          <w:lang w:eastAsia="en-GB"/>
        </w:rPr>
        <w:tab/>
      </w:r>
      <w:r>
        <w:rPr>
          <w:noProof/>
        </w:rPr>
        <w:t>Alternative Format of W-APN Operator Identifier</w:t>
      </w:r>
      <w:r>
        <w:rPr>
          <w:noProof/>
        </w:rPr>
        <w:tab/>
      </w:r>
      <w:r>
        <w:rPr>
          <w:noProof/>
        </w:rPr>
        <w:fldChar w:fldCharType="begin" w:fldLock="1"/>
      </w:r>
      <w:r>
        <w:rPr>
          <w:noProof/>
        </w:rPr>
        <w:instrText xml:space="preserve"> PAGEREF _Toc191376473 \h </w:instrText>
      </w:r>
      <w:r>
        <w:rPr>
          <w:noProof/>
        </w:rPr>
      </w:r>
      <w:r>
        <w:rPr>
          <w:noProof/>
        </w:rPr>
        <w:fldChar w:fldCharType="separate"/>
      </w:r>
      <w:r>
        <w:rPr>
          <w:noProof/>
        </w:rPr>
        <w:t>66</w:t>
      </w:r>
      <w:r>
        <w:rPr>
          <w:noProof/>
        </w:rPr>
        <w:fldChar w:fldCharType="end"/>
      </w:r>
    </w:p>
    <w:p w14:paraId="2E43599A" w14:textId="583D9503" w:rsidR="00EF692F" w:rsidRDefault="00EF692F">
      <w:pPr>
        <w:pStyle w:val="TOC2"/>
        <w:rPr>
          <w:rFonts w:ascii="Calibri" w:hAnsi="Calibri"/>
          <w:noProof/>
          <w:kern w:val="2"/>
          <w:sz w:val="24"/>
          <w:szCs w:val="24"/>
          <w:lang w:eastAsia="en-GB"/>
        </w:rPr>
      </w:pPr>
      <w:r>
        <w:rPr>
          <w:noProof/>
        </w:rPr>
        <w:t>14.8</w:t>
      </w:r>
      <w:r>
        <w:rPr>
          <w:rFonts w:ascii="Calibri" w:hAnsi="Calibri"/>
          <w:noProof/>
          <w:kern w:val="2"/>
          <w:sz w:val="24"/>
          <w:szCs w:val="24"/>
          <w:lang w:eastAsia="en-GB"/>
        </w:rPr>
        <w:tab/>
      </w:r>
      <w:r>
        <w:rPr>
          <w:noProof/>
        </w:rPr>
        <w:t>Emergency Realm and Emergency NAI for Emergency Cases</w:t>
      </w:r>
      <w:r>
        <w:rPr>
          <w:noProof/>
        </w:rPr>
        <w:tab/>
      </w:r>
      <w:r>
        <w:rPr>
          <w:noProof/>
        </w:rPr>
        <w:fldChar w:fldCharType="begin" w:fldLock="1"/>
      </w:r>
      <w:r>
        <w:rPr>
          <w:noProof/>
        </w:rPr>
        <w:instrText xml:space="preserve"> PAGEREF _Toc191376474 \h </w:instrText>
      </w:r>
      <w:r>
        <w:rPr>
          <w:noProof/>
        </w:rPr>
      </w:r>
      <w:r>
        <w:rPr>
          <w:noProof/>
        </w:rPr>
        <w:fldChar w:fldCharType="separate"/>
      </w:r>
      <w:r>
        <w:rPr>
          <w:noProof/>
        </w:rPr>
        <w:t>66</w:t>
      </w:r>
      <w:r>
        <w:rPr>
          <w:noProof/>
        </w:rPr>
        <w:fldChar w:fldCharType="end"/>
      </w:r>
    </w:p>
    <w:p w14:paraId="68D13405" w14:textId="206AB0EA" w:rsidR="00EF692F" w:rsidRDefault="00EF692F">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Identification of Multimedia Broadcast/Multicast Service</w:t>
      </w:r>
      <w:r>
        <w:rPr>
          <w:noProof/>
        </w:rPr>
        <w:tab/>
      </w:r>
      <w:r>
        <w:rPr>
          <w:noProof/>
        </w:rPr>
        <w:fldChar w:fldCharType="begin" w:fldLock="1"/>
      </w:r>
      <w:r>
        <w:rPr>
          <w:noProof/>
        </w:rPr>
        <w:instrText xml:space="preserve"> PAGEREF _Toc191376475 \h </w:instrText>
      </w:r>
      <w:r>
        <w:rPr>
          <w:noProof/>
        </w:rPr>
      </w:r>
      <w:r>
        <w:rPr>
          <w:noProof/>
        </w:rPr>
        <w:fldChar w:fldCharType="separate"/>
      </w:r>
      <w:r>
        <w:rPr>
          <w:noProof/>
        </w:rPr>
        <w:t>67</w:t>
      </w:r>
      <w:r>
        <w:rPr>
          <w:noProof/>
        </w:rPr>
        <w:fldChar w:fldCharType="end"/>
      </w:r>
    </w:p>
    <w:p w14:paraId="3CC5A42B" w14:textId="4F38EFF8" w:rsidR="00EF692F" w:rsidRDefault="00EF692F">
      <w:pPr>
        <w:pStyle w:val="TOC2"/>
        <w:rPr>
          <w:rFonts w:ascii="Calibri" w:hAnsi="Calibri"/>
          <w:noProof/>
          <w:kern w:val="2"/>
          <w:sz w:val="24"/>
          <w:szCs w:val="24"/>
          <w:lang w:eastAsia="en-GB"/>
        </w:rPr>
      </w:pPr>
      <w:r>
        <w:rPr>
          <w:noProof/>
        </w:rPr>
        <w:t>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_Toc191376476 \h </w:instrText>
      </w:r>
      <w:r>
        <w:rPr>
          <w:noProof/>
        </w:rPr>
      </w:r>
      <w:r>
        <w:rPr>
          <w:noProof/>
        </w:rPr>
        <w:fldChar w:fldCharType="separate"/>
      </w:r>
      <w:r>
        <w:rPr>
          <w:noProof/>
        </w:rPr>
        <w:t>67</w:t>
      </w:r>
      <w:r>
        <w:rPr>
          <w:noProof/>
        </w:rPr>
        <w:fldChar w:fldCharType="end"/>
      </w:r>
    </w:p>
    <w:p w14:paraId="0537E53C" w14:textId="76274D26" w:rsidR="00EF692F" w:rsidRDefault="00EF692F">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_Toc191376477 \h </w:instrText>
      </w:r>
      <w:r>
        <w:rPr>
          <w:noProof/>
        </w:rPr>
      </w:r>
      <w:r>
        <w:rPr>
          <w:noProof/>
        </w:rPr>
        <w:fldChar w:fldCharType="separate"/>
      </w:r>
      <w:r>
        <w:rPr>
          <w:noProof/>
        </w:rPr>
        <w:t>67</w:t>
      </w:r>
      <w:r>
        <w:rPr>
          <w:noProof/>
        </w:rPr>
        <w:fldChar w:fldCharType="end"/>
      </w:r>
    </w:p>
    <w:p w14:paraId="4C61D995" w14:textId="0902324A" w:rsidR="00EF692F" w:rsidRDefault="00EF692F">
      <w:pPr>
        <w:pStyle w:val="TOC2"/>
        <w:rPr>
          <w:rFonts w:ascii="Calibri" w:hAnsi="Calibri"/>
          <w:noProof/>
          <w:kern w:val="2"/>
          <w:sz w:val="24"/>
          <w:szCs w:val="24"/>
          <w:lang w:eastAsia="en-GB"/>
        </w:rPr>
      </w:pPr>
      <w:r>
        <w:rPr>
          <w:noProof/>
        </w:rPr>
        <w:t>15.3</w:t>
      </w:r>
      <w:r>
        <w:rPr>
          <w:rFonts w:ascii="Calibri" w:hAnsi="Calibri"/>
          <w:noProof/>
          <w:kern w:val="2"/>
          <w:sz w:val="24"/>
          <w:szCs w:val="24"/>
          <w:lang w:eastAsia="en-GB"/>
        </w:rPr>
        <w:tab/>
      </w:r>
      <w:r>
        <w:rPr>
          <w:noProof/>
        </w:rPr>
        <w:t>Structure of MBMS SAI</w:t>
      </w:r>
      <w:r>
        <w:rPr>
          <w:noProof/>
        </w:rPr>
        <w:tab/>
      </w:r>
      <w:r>
        <w:rPr>
          <w:noProof/>
        </w:rPr>
        <w:fldChar w:fldCharType="begin" w:fldLock="1"/>
      </w:r>
      <w:r>
        <w:rPr>
          <w:noProof/>
        </w:rPr>
        <w:instrText xml:space="preserve"> PAGEREF _Toc191376478 \h </w:instrText>
      </w:r>
      <w:r>
        <w:rPr>
          <w:noProof/>
        </w:rPr>
      </w:r>
      <w:r>
        <w:rPr>
          <w:noProof/>
        </w:rPr>
        <w:fldChar w:fldCharType="separate"/>
      </w:r>
      <w:r>
        <w:rPr>
          <w:noProof/>
        </w:rPr>
        <w:t>68</w:t>
      </w:r>
      <w:r>
        <w:rPr>
          <w:noProof/>
        </w:rPr>
        <w:fldChar w:fldCharType="end"/>
      </w:r>
    </w:p>
    <w:p w14:paraId="60E4F81A" w14:textId="2A279AEC" w:rsidR="00EF692F" w:rsidRDefault="00EF692F">
      <w:pPr>
        <w:pStyle w:val="TOC2"/>
        <w:rPr>
          <w:rFonts w:ascii="Calibri" w:hAnsi="Calibri"/>
          <w:noProof/>
          <w:kern w:val="2"/>
          <w:sz w:val="24"/>
          <w:szCs w:val="24"/>
          <w:lang w:eastAsia="en-GB"/>
        </w:rPr>
      </w:pPr>
      <w:r>
        <w:rPr>
          <w:noProof/>
        </w:rPr>
        <w:t>15.4</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_Toc191376479 \h </w:instrText>
      </w:r>
      <w:r>
        <w:rPr>
          <w:noProof/>
        </w:rPr>
      </w:r>
      <w:r>
        <w:rPr>
          <w:noProof/>
        </w:rPr>
        <w:fldChar w:fldCharType="separate"/>
      </w:r>
      <w:r>
        <w:rPr>
          <w:noProof/>
        </w:rPr>
        <w:t>68</w:t>
      </w:r>
      <w:r>
        <w:rPr>
          <w:noProof/>
        </w:rPr>
        <w:fldChar w:fldCharType="end"/>
      </w:r>
    </w:p>
    <w:p w14:paraId="4B0EE884" w14:textId="0BA06233" w:rsidR="00EF692F" w:rsidRDefault="00EF692F">
      <w:pPr>
        <w:pStyle w:val="TOC2"/>
        <w:rPr>
          <w:rFonts w:ascii="Calibri" w:hAnsi="Calibri"/>
          <w:noProof/>
          <w:kern w:val="2"/>
          <w:sz w:val="24"/>
          <w:szCs w:val="24"/>
          <w:lang w:eastAsia="en-GB"/>
        </w:rPr>
      </w:pPr>
      <w:r>
        <w:rPr>
          <w:noProof/>
        </w:rPr>
        <w:t>15.5</w:t>
      </w:r>
      <w:r>
        <w:rPr>
          <w:rFonts w:ascii="Calibri" w:hAnsi="Calibri"/>
          <w:noProof/>
          <w:kern w:val="2"/>
          <w:sz w:val="24"/>
          <w:szCs w:val="24"/>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_Toc191376480 \h </w:instrText>
      </w:r>
      <w:r>
        <w:rPr>
          <w:noProof/>
        </w:rPr>
      </w:r>
      <w:r>
        <w:rPr>
          <w:noProof/>
        </w:rPr>
        <w:fldChar w:fldCharType="separate"/>
      </w:r>
      <w:r>
        <w:rPr>
          <w:noProof/>
        </w:rPr>
        <w:t>69</w:t>
      </w:r>
      <w:r>
        <w:rPr>
          <w:noProof/>
        </w:rPr>
        <w:fldChar w:fldCharType="end"/>
      </w:r>
    </w:p>
    <w:p w14:paraId="15FAFF73" w14:textId="12254926" w:rsidR="00EF692F" w:rsidRDefault="00EF692F">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_Toc191376481 \h </w:instrText>
      </w:r>
      <w:r>
        <w:rPr>
          <w:noProof/>
        </w:rPr>
      </w:r>
      <w:r>
        <w:rPr>
          <w:noProof/>
        </w:rPr>
        <w:fldChar w:fldCharType="separate"/>
      </w:r>
      <w:r>
        <w:rPr>
          <w:noProof/>
        </w:rPr>
        <w:t>69</w:t>
      </w:r>
      <w:r>
        <w:rPr>
          <w:noProof/>
        </w:rPr>
        <w:fldChar w:fldCharType="end"/>
      </w:r>
    </w:p>
    <w:p w14:paraId="59269D0B" w14:textId="688A78CA" w:rsidR="00EF692F" w:rsidRDefault="00EF692F">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_Toc191376482 \h </w:instrText>
      </w:r>
      <w:r>
        <w:rPr>
          <w:noProof/>
        </w:rPr>
      </w:r>
      <w:r>
        <w:rPr>
          <w:noProof/>
        </w:rPr>
        <w:fldChar w:fldCharType="separate"/>
      </w:r>
      <w:r>
        <w:rPr>
          <w:noProof/>
        </w:rPr>
        <w:t>69</w:t>
      </w:r>
      <w:r>
        <w:rPr>
          <w:noProof/>
        </w:rPr>
        <w:fldChar w:fldCharType="end"/>
      </w:r>
    </w:p>
    <w:p w14:paraId="396386AA" w14:textId="2AC8515B" w:rsidR="00EF692F" w:rsidRDefault="00EF692F">
      <w:pPr>
        <w:pStyle w:val="TOC2"/>
        <w:rPr>
          <w:rFonts w:ascii="Calibri" w:hAnsi="Calibri"/>
          <w:noProof/>
          <w:kern w:val="2"/>
          <w:sz w:val="24"/>
          <w:szCs w:val="24"/>
          <w:lang w:eastAsia="en-GB"/>
        </w:rPr>
      </w:pPr>
      <w:r>
        <w:rPr>
          <w:noProof/>
        </w:rPr>
        <w:lastRenderedPageBreak/>
        <w:t>16.2</w:t>
      </w:r>
      <w:r>
        <w:rPr>
          <w:rFonts w:ascii="Calibri" w:hAnsi="Calibri"/>
          <w:noProof/>
          <w:kern w:val="2"/>
          <w:sz w:val="24"/>
          <w:szCs w:val="24"/>
          <w:lang w:eastAsia="en-GB"/>
        </w:rPr>
        <w:tab/>
      </w:r>
      <w:r>
        <w:rPr>
          <w:noProof/>
        </w:rPr>
        <w:t>BSF address</w:t>
      </w:r>
      <w:r>
        <w:rPr>
          <w:noProof/>
        </w:rPr>
        <w:tab/>
      </w:r>
      <w:r>
        <w:rPr>
          <w:noProof/>
        </w:rPr>
        <w:fldChar w:fldCharType="begin" w:fldLock="1"/>
      </w:r>
      <w:r>
        <w:rPr>
          <w:noProof/>
        </w:rPr>
        <w:instrText xml:space="preserve"> PAGEREF _Toc191376483 \h </w:instrText>
      </w:r>
      <w:r>
        <w:rPr>
          <w:noProof/>
        </w:rPr>
      </w:r>
      <w:r>
        <w:rPr>
          <w:noProof/>
        </w:rPr>
        <w:fldChar w:fldCharType="separate"/>
      </w:r>
      <w:r>
        <w:rPr>
          <w:noProof/>
        </w:rPr>
        <w:t>69</w:t>
      </w:r>
      <w:r>
        <w:rPr>
          <w:noProof/>
        </w:rPr>
        <w:fldChar w:fldCharType="end"/>
      </w:r>
    </w:p>
    <w:p w14:paraId="3A31EF2A" w14:textId="38A77601" w:rsidR="00EF692F" w:rsidRDefault="00EF692F">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_Toc191376484 \h </w:instrText>
      </w:r>
      <w:r>
        <w:rPr>
          <w:noProof/>
        </w:rPr>
      </w:r>
      <w:r>
        <w:rPr>
          <w:noProof/>
        </w:rPr>
        <w:fldChar w:fldCharType="separate"/>
      </w:r>
      <w:r>
        <w:rPr>
          <w:noProof/>
        </w:rPr>
        <w:t>70</w:t>
      </w:r>
      <w:r>
        <w:rPr>
          <w:noProof/>
        </w:rPr>
        <w:fldChar w:fldCharType="end"/>
      </w:r>
    </w:p>
    <w:p w14:paraId="28B0FC12" w14:textId="33BE5E64" w:rsidR="00EF692F" w:rsidRDefault="00EF692F">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_Toc191376485 \h </w:instrText>
      </w:r>
      <w:r>
        <w:rPr>
          <w:noProof/>
        </w:rPr>
      </w:r>
      <w:r>
        <w:rPr>
          <w:noProof/>
        </w:rPr>
        <w:fldChar w:fldCharType="separate"/>
      </w:r>
      <w:r>
        <w:rPr>
          <w:noProof/>
        </w:rPr>
        <w:t>70</w:t>
      </w:r>
      <w:r>
        <w:rPr>
          <w:noProof/>
        </w:rPr>
        <w:fldChar w:fldCharType="end"/>
      </w:r>
    </w:p>
    <w:p w14:paraId="28C301E7" w14:textId="16E8FE06" w:rsidR="00EF692F" w:rsidRDefault="00EF692F">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Network Access Identifiers</w:t>
      </w:r>
      <w:r>
        <w:rPr>
          <w:noProof/>
        </w:rPr>
        <w:tab/>
      </w:r>
      <w:r>
        <w:rPr>
          <w:noProof/>
        </w:rPr>
        <w:fldChar w:fldCharType="begin" w:fldLock="1"/>
      </w:r>
      <w:r>
        <w:rPr>
          <w:noProof/>
        </w:rPr>
        <w:instrText xml:space="preserve"> PAGEREF _Toc191376486 \h </w:instrText>
      </w:r>
      <w:r>
        <w:rPr>
          <w:noProof/>
        </w:rPr>
      </w:r>
      <w:r>
        <w:rPr>
          <w:noProof/>
        </w:rPr>
        <w:fldChar w:fldCharType="separate"/>
      </w:r>
      <w:r>
        <w:rPr>
          <w:noProof/>
        </w:rPr>
        <w:t>70</w:t>
      </w:r>
      <w:r>
        <w:rPr>
          <w:noProof/>
        </w:rPr>
        <w:fldChar w:fldCharType="end"/>
      </w:r>
    </w:p>
    <w:p w14:paraId="5C2CB9B5" w14:textId="15A728B4" w:rsidR="00EF692F" w:rsidRDefault="00EF692F">
      <w:pPr>
        <w:pStyle w:val="TOC3"/>
        <w:rPr>
          <w:rFonts w:ascii="Calibri" w:hAnsi="Calibri"/>
          <w:noProof/>
          <w:kern w:val="2"/>
          <w:sz w:val="24"/>
          <w:szCs w:val="24"/>
          <w:lang w:eastAsia="en-GB"/>
        </w:rPr>
      </w:pPr>
      <w:r>
        <w:rPr>
          <w:noProof/>
        </w:rPr>
        <w:t>17.2.1</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_Toc191376487 \h </w:instrText>
      </w:r>
      <w:r>
        <w:rPr>
          <w:noProof/>
        </w:rPr>
      </w:r>
      <w:r>
        <w:rPr>
          <w:noProof/>
        </w:rPr>
        <w:fldChar w:fldCharType="separate"/>
      </w:r>
      <w:r>
        <w:rPr>
          <w:noProof/>
        </w:rPr>
        <w:t>70</w:t>
      </w:r>
      <w:r>
        <w:rPr>
          <w:noProof/>
        </w:rPr>
        <w:fldChar w:fldCharType="end"/>
      </w:r>
    </w:p>
    <w:p w14:paraId="3ADD36D6" w14:textId="5AC4C690" w:rsidR="00EF692F" w:rsidRDefault="00EF692F">
      <w:pPr>
        <w:pStyle w:val="TOC3"/>
        <w:rPr>
          <w:rFonts w:ascii="Calibri" w:hAnsi="Calibri"/>
          <w:noProof/>
          <w:kern w:val="2"/>
          <w:sz w:val="24"/>
          <w:szCs w:val="24"/>
          <w:lang w:eastAsia="en-GB"/>
        </w:rPr>
      </w:pPr>
      <w:r>
        <w:rPr>
          <w:noProof/>
        </w:rPr>
        <w:t>17.2.2</w:t>
      </w:r>
      <w:r>
        <w:rPr>
          <w:rFonts w:ascii="Calibri" w:hAnsi="Calibri"/>
          <w:noProof/>
          <w:kern w:val="2"/>
          <w:sz w:val="24"/>
          <w:szCs w:val="24"/>
          <w:lang w:eastAsia="en-GB"/>
        </w:rPr>
        <w:tab/>
      </w:r>
      <w:r>
        <w:rPr>
          <w:noProof/>
        </w:rPr>
        <w:t>Full Authentication NAI</w:t>
      </w:r>
      <w:r>
        <w:rPr>
          <w:noProof/>
        </w:rPr>
        <w:tab/>
      </w:r>
      <w:r>
        <w:rPr>
          <w:noProof/>
        </w:rPr>
        <w:fldChar w:fldCharType="begin" w:fldLock="1"/>
      </w:r>
      <w:r>
        <w:rPr>
          <w:noProof/>
        </w:rPr>
        <w:instrText xml:space="preserve"> PAGEREF _Toc191376488 \h </w:instrText>
      </w:r>
      <w:r>
        <w:rPr>
          <w:noProof/>
        </w:rPr>
      </w:r>
      <w:r>
        <w:rPr>
          <w:noProof/>
        </w:rPr>
        <w:fldChar w:fldCharType="separate"/>
      </w:r>
      <w:r>
        <w:rPr>
          <w:noProof/>
        </w:rPr>
        <w:t>71</w:t>
      </w:r>
      <w:r>
        <w:rPr>
          <w:noProof/>
        </w:rPr>
        <w:fldChar w:fldCharType="end"/>
      </w:r>
    </w:p>
    <w:p w14:paraId="538D80AA" w14:textId="669A1C54" w:rsidR="00EF692F" w:rsidRDefault="00EF692F">
      <w:pPr>
        <w:pStyle w:val="TOC3"/>
        <w:rPr>
          <w:rFonts w:ascii="Calibri" w:hAnsi="Calibri"/>
          <w:noProof/>
          <w:kern w:val="2"/>
          <w:sz w:val="24"/>
          <w:szCs w:val="24"/>
          <w:lang w:eastAsia="en-GB"/>
        </w:rPr>
      </w:pPr>
      <w:r>
        <w:rPr>
          <w:noProof/>
        </w:rPr>
        <w:t>17.2.3</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_Toc191376489 \h </w:instrText>
      </w:r>
      <w:r>
        <w:rPr>
          <w:noProof/>
        </w:rPr>
      </w:r>
      <w:r>
        <w:rPr>
          <w:noProof/>
        </w:rPr>
        <w:fldChar w:fldCharType="separate"/>
      </w:r>
      <w:r>
        <w:rPr>
          <w:noProof/>
        </w:rPr>
        <w:t>71</w:t>
      </w:r>
      <w:r>
        <w:rPr>
          <w:noProof/>
        </w:rPr>
        <w:fldChar w:fldCharType="end"/>
      </w:r>
    </w:p>
    <w:p w14:paraId="768DDA30" w14:textId="2701AB6F" w:rsidR="00EF692F" w:rsidRDefault="00EF692F">
      <w:pPr>
        <w:pStyle w:val="TOC2"/>
        <w:rPr>
          <w:rFonts w:ascii="Calibri" w:hAnsi="Calibri"/>
          <w:noProof/>
          <w:kern w:val="2"/>
          <w:sz w:val="24"/>
          <w:szCs w:val="24"/>
          <w:lang w:eastAsia="en-GB"/>
        </w:rPr>
      </w:pPr>
      <w:r>
        <w:rPr>
          <w:noProof/>
        </w:rPr>
        <w:t>17.3</w:t>
      </w:r>
      <w:r>
        <w:rPr>
          <w:rFonts w:ascii="Calibri" w:hAnsi="Calibri"/>
          <w:noProof/>
          <w:kern w:val="2"/>
          <w:sz w:val="24"/>
          <w:szCs w:val="24"/>
          <w:lang w:eastAsia="en-GB"/>
        </w:rPr>
        <w:tab/>
      </w:r>
      <w:r>
        <w:rPr>
          <w:noProof/>
        </w:rPr>
        <w:t>Node Identifiers</w:t>
      </w:r>
      <w:r>
        <w:rPr>
          <w:noProof/>
        </w:rPr>
        <w:tab/>
      </w:r>
      <w:r>
        <w:rPr>
          <w:noProof/>
        </w:rPr>
        <w:fldChar w:fldCharType="begin" w:fldLock="1"/>
      </w:r>
      <w:r>
        <w:rPr>
          <w:noProof/>
        </w:rPr>
        <w:instrText xml:space="preserve"> PAGEREF _Toc191376490 \h </w:instrText>
      </w:r>
      <w:r>
        <w:rPr>
          <w:noProof/>
        </w:rPr>
      </w:r>
      <w:r>
        <w:rPr>
          <w:noProof/>
        </w:rPr>
        <w:fldChar w:fldCharType="separate"/>
      </w:r>
      <w:r>
        <w:rPr>
          <w:noProof/>
        </w:rPr>
        <w:t>72</w:t>
      </w:r>
      <w:r>
        <w:rPr>
          <w:noProof/>
        </w:rPr>
        <w:fldChar w:fldCharType="end"/>
      </w:r>
    </w:p>
    <w:p w14:paraId="3AF85AE0" w14:textId="304F6C2A" w:rsidR="00EF692F" w:rsidRDefault="00EF692F">
      <w:pPr>
        <w:pStyle w:val="TOC3"/>
        <w:rPr>
          <w:rFonts w:ascii="Calibri" w:hAnsi="Calibri"/>
          <w:noProof/>
          <w:kern w:val="2"/>
          <w:sz w:val="24"/>
          <w:szCs w:val="24"/>
          <w:lang w:eastAsia="en-GB"/>
        </w:rPr>
      </w:pPr>
      <w:r>
        <w:rPr>
          <w:noProof/>
        </w:rPr>
        <w:t>17.3.1</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_Toc191376491 \h </w:instrText>
      </w:r>
      <w:r>
        <w:rPr>
          <w:noProof/>
        </w:rPr>
      </w:r>
      <w:r>
        <w:rPr>
          <w:noProof/>
        </w:rPr>
        <w:fldChar w:fldCharType="separate"/>
      </w:r>
      <w:r>
        <w:rPr>
          <w:noProof/>
        </w:rPr>
        <w:t>72</w:t>
      </w:r>
      <w:r>
        <w:rPr>
          <w:noProof/>
        </w:rPr>
        <w:fldChar w:fldCharType="end"/>
      </w:r>
    </w:p>
    <w:p w14:paraId="64C30B87" w14:textId="49B15016" w:rsidR="00EF692F" w:rsidRDefault="00EF692F">
      <w:pPr>
        <w:pStyle w:val="TOC3"/>
        <w:rPr>
          <w:rFonts w:ascii="Calibri" w:hAnsi="Calibri"/>
          <w:noProof/>
          <w:kern w:val="2"/>
          <w:sz w:val="24"/>
          <w:szCs w:val="24"/>
          <w:lang w:eastAsia="en-GB"/>
        </w:rPr>
      </w:pPr>
      <w:r>
        <w:rPr>
          <w:noProof/>
        </w:rPr>
        <w:t>17.3.2</w:t>
      </w:r>
      <w:r>
        <w:rPr>
          <w:rFonts w:ascii="Calibri" w:hAnsi="Calibri"/>
          <w:noProof/>
          <w:kern w:val="2"/>
          <w:sz w:val="24"/>
          <w:szCs w:val="24"/>
          <w:lang w:eastAsia="en-GB"/>
        </w:rPr>
        <w:tab/>
      </w:r>
      <w:r>
        <w:rPr>
          <w:noProof/>
        </w:rPr>
        <w:t>Provisioning GANC-SEGW identifier</w:t>
      </w:r>
      <w:r>
        <w:rPr>
          <w:noProof/>
        </w:rPr>
        <w:tab/>
      </w:r>
      <w:r>
        <w:rPr>
          <w:noProof/>
        </w:rPr>
        <w:fldChar w:fldCharType="begin" w:fldLock="1"/>
      </w:r>
      <w:r>
        <w:rPr>
          <w:noProof/>
        </w:rPr>
        <w:instrText xml:space="preserve"> PAGEREF _Toc191376492 \h </w:instrText>
      </w:r>
      <w:r>
        <w:rPr>
          <w:noProof/>
        </w:rPr>
      </w:r>
      <w:r>
        <w:rPr>
          <w:noProof/>
        </w:rPr>
        <w:fldChar w:fldCharType="separate"/>
      </w:r>
      <w:r>
        <w:rPr>
          <w:noProof/>
        </w:rPr>
        <w:t>72</w:t>
      </w:r>
      <w:r>
        <w:rPr>
          <w:noProof/>
        </w:rPr>
        <w:fldChar w:fldCharType="end"/>
      </w:r>
    </w:p>
    <w:p w14:paraId="299E372D" w14:textId="0C83BE5C" w:rsidR="00EF692F" w:rsidRDefault="00EF692F">
      <w:pPr>
        <w:pStyle w:val="TOC3"/>
        <w:rPr>
          <w:rFonts w:ascii="Calibri" w:hAnsi="Calibri"/>
          <w:noProof/>
          <w:kern w:val="2"/>
          <w:sz w:val="24"/>
          <w:szCs w:val="24"/>
          <w:lang w:eastAsia="en-GB"/>
        </w:rPr>
      </w:pPr>
      <w:r>
        <w:rPr>
          <w:noProof/>
        </w:rPr>
        <w:t>17.3.3</w:t>
      </w:r>
      <w:r>
        <w:rPr>
          <w:rFonts w:ascii="Calibri" w:hAnsi="Calibri"/>
          <w:noProof/>
          <w:kern w:val="2"/>
          <w:sz w:val="24"/>
          <w:szCs w:val="24"/>
          <w:lang w:eastAsia="en-GB"/>
        </w:rPr>
        <w:tab/>
      </w:r>
      <w:r>
        <w:rPr>
          <w:noProof/>
        </w:rPr>
        <w:t>Provisioning GANC identifier</w:t>
      </w:r>
      <w:r>
        <w:rPr>
          <w:noProof/>
        </w:rPr>
        <w:tab/>
      </w:r>
      <w:r>
        <w:rPr>
          <w:noProof/>
        </w:rPr>
        <w:fldChar w:fldCharType="begin" w:fldLock="1"/>
      </w:r>
      <w:r>
        <w:rPr>
          <w:noProof/>
        </w:rPr>
        <w:instrText xml:space="preserve"> PAGEREF _Toc191376493 \h </w:instrText>
      </w:r>
      <w:r>
        <w:rPr>
          <w:noProof/>
        </w:rPr>
      </w:r>
      <w:r>
        <w:rPr>
          <w:noProof/>
        </w:rPr>
        <w:fldChar w:fldCharType="separate"/>
      </w:r>
      <w:r>
        <w:rPr>
          <w:noProof/>
        </w:rPr>
        <w:t>73</w:t>
      </w:r>
      <w:r>
        <w:rPr>
          <w:noProof/>
        </w:rPr>
        <w:fldChar w:fldCharType="end"/>
      </w:r>
    </w:p>
    <w:p w14:paraId="35B779DD" w14:textId="3970F1AD" w:rsidR="00EF692F" w:rsidRDefault="00EF692F">
      <w:pPr>
        <w:pStyle w:val="TOC1"/>
        <w:rPr>
          <w:rFonts w:ascii="Calibri" w:hAnsi="Calibri"/>
          <w:noProof/>
          <w:kern w:val="2"/>
          <w:sz w:val="24"/>
          <w:szCs w:val="24"/>
          <w:lang w:eastAsia="en-GB"/>
        </w:rPr>
      </w:pPr>
      <w:r>
        <w:rPr>
          <w:noProof/>
        </w:rPr>
        <w:t>18</w:t>
      </w:r>
      <w:r>
        <w:rPr>
          <w:rFonts w:ascii="Calibri" w:hAnsi="Calibri"/>
          <w:noProof/>
          <w:kern w:val="2"/>
          <w:sz w:val="24"/>
          <w:szCs w:val="24"/>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_Toc191376494 \h </w:instrText>
      </w:r>
      <w:r>
        <w:rPr>
          <w:noProof/>
        </w:rPr>
      </w:r>
      <w:r>
        <w:rPr>
          <w:noProof/>
        </w:rPr>
        <w:fldChar w:fldCharType="separate"/>
      </w:r>
      <w:r>
        <w:rPr>
          <w:noProof/>
        </w:rPr>
        <w:t>73</w:t>
      </w:r>
      <w:r>
        <w:rPr>
          <w:noProof/>
        </w:rPr>
        <w:fldChar w:fldCharType="end"/>
      </w:r>
    </w:p>
    <w:p w14:paraId="5ACAD5D2" w14:textId="0F9ACE07" w:rsidR="00EF692F" w:rsidRDefault="00EF692F">
      <w:pPr>
        <w:pStyle w:val="TOC2"/>
        <w:rPr>
          <w:rFonts w:ascii="Calibri" w:hAnsi="Calibri"/>
          <w:noProof/>
          <w:kern w:val="2"/>
          <w:sz w:val="24"/>
          <w:szCs w:val="24"/>
          <w:lang w:eastAsia="en-GB"/>
        </w:rPr>
      </w:pPr>
      <w:r>
        <w:rPr>
          <w:noProof/>
        </w:rPr>
        <w:t>18.1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_Toc191376495 \h </w:instrText>
      </w:r>
      <w:r>
        <w:rPr>
          <w:noProof/>
        </w:rPr>
      </w:r>
      <w:r>
        <w:rPr>
          <w:noProof/>
        </w:rPr>
        <w:fldChar w:fldCharType="separate"/>
      </w:r>
      <w:r>
        <w:rPr>
          <w:noProof/>
        </w:rPr>
        <w:t>73</w:t>
      </w:r>
      <w:r>
        <w:rPr>
          <w:noProof/>
        </w:rPr>
        <w:fldChar w:fldCharType="end"/>
      </w:r>
    </w:p>
    <w:p w14:paraId="3279BE85" w14:textId="03C2FEE7" w:rsidR="00EF692F" w:rsidRDefault="00EF692F">
      <w:pPr>
        <w:pStyle w:val="TOC2"/>
        <w:rPr>
          <w:rFonts w:ascii="Calibri" w:hAnsi="Calibri"/>
          <w:noProof/>
          <w:kern w:val="2"/>
          <w:sz w:val="24"/>
          <w:szCs w:val="24"/>
          <w:lang w:eastAsia="en-GB"/>
        </w:rPr>
      </w:pPr>
      <w:r>
        <w:rPr>
          <w:noProof/>
        </w:rPr>
        <w:t>18.2</w:t>
      </w:r>
      <w:r>
        <w:rPr>
          <w:rFonts w:ascii="Calibri" w:hAnsi="Calibri"/>
          <w:noProof/>
          <w:kern w:val="2"/>
          <w:sz w:val="24"/>
          <w:szCs w:val="24"/>
          <w:lang w:eastAsia="en-GB"/>
        </w:rPr>
        <w:tab/>
      </w:r>
      <w:r>
        <w:rPr>
          <w:noProof/>
        </w:rPr>
        <w:t>CS Domain Routeing Number (CSRN)</w:t>
      </w:r>
      <w:r>
        <w:rPr>
          <w:noProof/>
        </w:rPr>
        <w:tab/>
      </w:r>
      <w:r>
        <w:rPr>
          <w:noProof/>
        </w:rPr>
        <w:fldChar w:fldCharType="begin" w:fldLock="1"/>
      </w:r>
      <w:r>
        <w:rPr>
          <w:noProof/>
        </w:rPr>
        <w:instrText xml:space="preserve"> PAGEREF _Toc191376496 \h </w:instrText>
      </w:r>
      <w:r>
        <w:rPr>
          <w:noProof/>
        </w:rPr>
      </w:r>
      <w:r>
        <w:rPr>
          <w:noProof/>
        </w:rPr>
        <w:fldChar w:fldCharType="separate"/>
      </w:r>
      <w:r>
        <w:rPr>
          <w:noProof/>
        </w:rPr>
        <w:t>73</w:t>
      </w:r>
      <w:r>
        <w:rPr>
          <w:noProof/>
        </w:rPr>
        <w:fldChar w:fldCharType="end"/>
      </w:r>
    </w:p>
    <w:p w14:paraId="038EB702" w14:textId="60671DE9" w:rsidR="00EF692F" w:rsidRDefault="00EF692F">
      <w:pPr>
        <w:pStyle w:val="TOC2"/>
        <w:rPr>
          <w:rFonts w:ascii="Calibri" w:hAnsi="Calibri"/>
          <w:noProof/>
          <w:kern w:val="2"/>
          <w:sz w:val="24"/>
          <w:szCs w:val="24"/>
          <w:lang w:eastAsia="en-GB"/>
        </w:rPr>
      </w:pPr>
      <w:r>
        <w:rPr>
          <w:noProof/>
        </w:rPr>
        <w:t>18.3</w:t>
      </w:r>
      <w:r>
        <w:rPr>
          <w:rFonts w:ascii="Calibri" w:hAnsi="Calibri"/>
          <w:noProof/>
          <w:kern w:val="2"/>
          <w:sz w:val="24"/>
          <w:szCs w:val="24"/>
          <w:lang w:eastAsia="en-GB"/>
        </w:rPr>
        <w:tab/>
      </w:r>
      <w:r>
        <w:rPr>
          <w:noProof/>
        </w:rPr>
        <w:t>IP Multimedia Routeing Number (IMRN)</w:t>
      </w:r>
      <w:r>
        <w:rPr>
          <w:noProof/>
        </w:rPr>
        <w:tab/>
      </w:r>
      <w:r>
        <w:rPr>
          <w:noProof/>
        </w:rPr>
        <w:fldChar w:fldCharType="begin" w:fldLock="1"/>
      </w:r>
      <w:r>
        <w:rPr>
          <w:noProof/>
        </w:rPr>
        <w:instrText xml:space="preserve"> PAGEREF _Toc191376497 \h </w:instrText>
      </w:r>
      <w:r>
        <w:rPr>
          <w:noProof/>
        </w:rPr>
      </w:r>
      <w:r>
        <w:rPr>
          <w:noProof/>
        </w:rPr>
        <w:fldChar w:fldCharType="separate"/>
      </w:r>
      <w:r>
        <w:rPr>
          <w:noProof/>
        </w:rPr>
        <w:t>74</w:t>
      </w:r>
      <w:r>
        <w:rPr>
          <w:noProof/>
        </w:rPr>
        <w:fldChar w:fldCharType="end"/>
      </w:r>
    </w:p>
    <w:p w14:paraId="150F6E2B" w14:textId="09957B03" w:rsidR="00EF692F" w:rsidRDefault="00EF692F">
      <w:pPr>
        <w:pStyle w:val="TOC2"/>
        <w:rPr>
          <w:rFonts w:ascii="Calibri" w:hAnsi="Calibri"/>
          <w:noProof/>
          <w:kern w:val="2"/>
          <w:sz w:val="24"/>
          <w:szCs w:val="24"/>
          <w:lang w:eastAsia="en-GB"/>
        </w:rPr>
      </w:pPr>
      <w:r>
        <w:rPr>
          <w:noProof/>
        </w:rPr>
        <w:t>18.4</w:t>
      </w:r>
      <w:r>
        <w:rPr>
          <w:rFonts w:ascii="Calibri" w:hAnsi="Calibri"/>
          <w:noProof/>
          <w:kern w:val="2"/>
          <w:sz w:val="24"/>
          <w:szCs w:val="24"/>
          <w:lang w:eastAsia="en-GB"/>
        </w:rPr>
        <w:tab/>
      </w:r>
      <w:r>
        <w:rPr>
          <w:noProof/>
        </w:rPr>
        <w:t>Session Transfer Number (STN)</w:t>
      </w:r>
      <w:r>
        <w:rPr>
          <w:noProof/>
        </w:rPr>
        <w:tab/>
      </w:r>
      <w:r>
        <w:rPr>
          <w:noProof/>
        </w:rPr>
        <w:fldChar w:fldCharType="begin" w:fldLock="1"/>
      </w:r>
      <w:r>
        <w:rPr>
          <w:noProof/>
        </w:rPr>
        <w:instrText xml:space="preserve"> PAGEREF _Toc191376498 \h </w:instrText>
      </w:r>
      <w:r>
        <w:rPr>
          <w:noProof/>
        </w:rPr>
      </w:r>
      <w:r>
        <w:rPr>
          <w:noProof/>
        </w:rPr>
        <w:fldChar w:fldCharType="separate"/>
      </w:r>
      <w:r>
        <w:rPr>
          <w:noProof/>
        </w:rPr>
        <w:t>74</w:t>
      </w:r>
      <w:r>
        <w:rPr>
          <w:noProof/>
        </w:rPr>
        <w:fldChar w:fldCharType="end"/>
      </w:r>
    </w:p>
    <w:p w14:paraId="0C022212" w14:textId="3E5CD577" w:rsidR="00EF692F" w:rsidRDefault="00EF692F">
      <w:pPr>
        <w:pStyle w:val="TOC2"/>
        <w:rPr>
          <w:rFonts w:ascii="Calibri" w:hAnsi="Calibri"/>
          <w:noProof/>
          <w:kern w:val="2"/>
          <w:sz w:val="24"/>
          <w:szCs w:val="24"/>
          <w:lang w:eastAsia="en-GB"/>
        </w:rPr>
      </w:pPr>
      <w:r>
        <w:rPr>
          <w:noProof/>
        </w:rPr>
        <w:t>18.5</w:t>
      </w:r>
      <w:r>
        <w:rPr>
          <w:rFonts w:ascii="Calibri" w:hAnsi="Calibri"/>
          <w:noProof/>
          <w:kern w:val="2"/>
          <w:sz w:val="24"/>
          <w:szCs w:val="24"/>
          <w:lang w:eastAsia="en-GB"/>
        </w:rPr>
        <w:tab/>
      </w:r>
      <w:r>
        <w:rPr>
          <w:noProof/>
        </w:rPr>
        <w:t>Session Transfer Identifier (STI)</w:t>
      </w:r>
      <w:r>
        <w:rPr>
          <w:noProof/>
        </w:rPr>
        <w:tab/>
      </w:r>
      <w:r>
        <w:rPr>
          <w:noProof/>
        </w:rPr>
        <w:fldChar w:fldCharType="begin" w:fldLock="1"/>
      </w:r>
      <w:r>
        <w:rPr>
          <w:noProof/>
        </w:rPr>
        <w:instrText xml:space="preserve"> PAGEREF _Toc191376499 \h </w:instrText>
      </w:r>
      <w:r>
        <w:rPr>
          <w:noProof/>
        </w:rPr>
      </w:r>
      <w:r>
        <w:rPr>
          <w:noProof/>
        </w:rPr>
        <w:fldChar w:fldCharType="separate"/>
      </w:r>
      <w:r>
        <w:rPr>
          <w:noProof/>
        </w:rPr>
        <w:t>74</w:t>
      </w:r>
      <w:r>
        <w:rPr>
          <w:noProof/>
        </w:rPr>
        <w:fldChar w:fldCharType="end"/>
      </w:r>
    </w:p>
    <w:p w14:paraId="48E1B3BA" w14:textId="373887A2" w:rsidR="00EF692F" w:rsidRDefault="00EF692F">
      <w:pPr>
        <w:pStyle w:val="TOC2"/>
        <w:rPr>
          <w:rFonts w:ascii="Calibri" w:hAnsi="Calibri"/>
          <w:noProof/>
          <w:kern w:val="2"/>
          <w:sz w:val="24"/>
          <w:szCs w:val="24"/>
          <w:lang w:eastAsia="en-GB"/>
        </w:rPr>
      </w:pPr>
      <w:r>
        <w:rPr>
          <w:noProof/>
        </w:rPr>
        <w:t>18.6</w:t>
      </w:r>
      <w:r>
        <w:rPr>
          <w:rFonts w:ascii="Calibri" w:hAnsi="Calibri"/>
          <w:noProof/>
          <w:kern w:val="2"/>
          <w:sz w:val="24"/>
          <w:szCs w:val="24"/>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_Toc191376500 \h </w:instrText>
      </w:r>
      <w:r>
        <w:rPr>
          <w:noProof/>
        </w:rPr>
      </w:r>
      <w:r>
        <w:rPr>
          <w:noProof/>
        </w:rPr>
        <w:fldChar w:fldCharType="separate"/>
      </w:r>
      <w:r>
        <w:rPr>
          <w:noProof/>
        </w:rPr>
        <w:t>74</w:t>
      </w:r>
      <w:r>
        <w:rPr>
          <w:noProof/>
        </w:rPr>
        <w:fldChar w:fldCharType="end"/>
      </w:r>
    </w:p>
    <w:p w14:paraId="15B8C056" w14:textId="636231CE" w:rsidR="00EF692F" w:rsidRDefault="00EF692F">
      <w:pPr>
        <w:pStyle w:val="TOC2"/>
        <w:rPr>
          <w:rFonts w:ascii="Calibri" w:hAnsi="Calibri"/>
          <w:noProof/>
          <w:kern w:val="2"/>
          <w:sz w:val="24"/>
          <w:szCs w:val="24"/>
          <w:lang w:eastAsia="en-GB"/>
        </w:rPr>
      </w:pPr>
      <w:r>
        <w:rPr>
          <w:noProof/>
        </w:rPr>
        <w:t>18.7</w:t>
      </w:r>
      <w:r>
        <w:rPr>
          <w:rFonts w:ascii="Calibri" w:hAnsi="Calibri"/>
          <w:noProof/>
          <w:kern w:val="2"/>
          <w:sz w:val="24"/>
          <w:szCs w:val="24"/>
          <w:lang w:eastAsia="en-GB"/>
        </w:rPr>
        <w:tab/>
      </w:r>
      <w:r>
        <w:rPr>
          <w:noProof/>
        </w:rPr>
        <w:t>Correlation MSISDN</w:t>
      </w:r>
      <w:r>
        <w:rPr>
          <w:noProof/>
        </w:rPr>
        <w:tab/>
      </w:r>
      <w:r>
        <w:rPr>
          <w:noProof/>
        </w:rPr>
        <w:fldChar w:fldCharType="begin" w:fldLock="1"/>
      </w:r>
      <w:r>
        <w:rPr>
          <w:noProof/>
        </w:rPr>
        <w:instrText xml:space="preserve"> PAGEREF _Toc191376501 \h </w:instrText>
      </w:r>
      <w:r>
        <w:rPr>
          <w:noProof/>
        </w:rPr>
      </w:r>
      <w:r>
        <w:rPr>
          <w:noProof/>
        </w:rPr>
        <w:fldChar w:fldCharType="separate"/>
      </w:r>
      <w:r>
        <w:rPr>
          <w:noProof/>
        </w:rPr>
        <w:t>74</w:t>
      </w:r>
      <w:r>
        <w:rPr>
          <w:noProof/>
        </w:rPr>
        <w:fldChar w:fldCharType="end"/>
      </w:r>
    </w:p>
    <w:p w14:paraId="6BB76DF1" w14:textId="63CCC780" w:rsidR="00EF692F" w:rsidRDefault="00EF692F">
      <w:pPr>
        <w:pStyle w:val="TOC2"/>
        <w:rPr>
          <w:rFonts w:ascii="Calibri" w:hAnsi="Calibri"/>
          <w:noProof/>
          <w:kern w:val="2"/>
          <w:sz w:val="24"/>
          <w:szCs w:val="24"/>
          <w:lang w:eastAsia="en-GB"/>
        </w:rPr>
      </w:pPr>
      <w:r>
        <w:rPr>
          <w:noProof/>
        </w:rPr>
        <w:t>18.</w:t>
      </w:r>
      <w:r>
        <w:rPr>
          <w:noProof/>
          <w:lang w:eastAsia="zh-CN"/>
        </w:rPr>
        <w:t>8</w:t>
      </w:r>
      <w:r>
        <w:rPr>
          <w:rFonts w:ascii="Calibri" w:hAnsi="Calibri"/>
          <w:noProof/>
          <w:kern w:val="2"/>
          <w:sz w:val="24"/>
          <w:szCs w:val="24"/>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_Toc191376502 \h </w:instrText>
      </w:r>
      <w:r>
        <w:rPr>
          <w:noProof/>
        </w:rPr>
      </w:r>
      <w:r>
        <w:rPr>
          <w:noProof/>
        </w:rPr>
        <w:fldChar w:fldCharType="separate"/>
      </w:r>
      <w:r>
        <w:rPr>
          <w:noProof/>
        </w:rPr>
        <w:t>74</w:t>
      </w:r>
      <w:r>
        <w:rPr>
          <w:noProof/>
        </w:rPr>
        <w:fldChar w:fldCharType="end"/>
      </w:r>
    </w:p>
    <w:p w14:paraId="7701BA6C" w14:textId="20D6A223" w:rsidR="00EF692F" w:rsidRDefault="00EF692F">
      <w:pPr>
        <w:pStyle w:val="TOC2"/>
        <w:rPr>
          <w:rFonts w:ascii="Calibri" w:hAnsi="Calibri"/>
          <w:noProof/>
          <w:kern w:val="2"/>
          <w:sz w:val="24"/>
          <w:szCs w:val="24"/>
          <w:lang w:eastAsia="en-GB"/>
        </w:rPr>
      </w:pPr>
      <w:r>
        <w:rPr>
          <w:noProof/>
        </w:rPr>
        <w:t>18.9</w:t>
      </w:r>
      <w:r>
        <w:rPr>
          <w:rFonts w:ascii="Calibri" w:hAnsi="Calibri"/>
          <w:noProof/>
          <w:kern w:val="2"/>
          <w:sz w:val="24"/>
          <w:szCs w:val="24"/>
          <w:lang w:eastAsia="en-GB"/>
        </w:rPr>
        <w:tab/>
      </w:r>
      <w:r>
        <w:rPr>
          <w:noProof/>
        </w:rPr>
        <w:t>Additional MSISDN</w:t>
      </w:r>
      <w:r>
        <w:rPr>
          <w:noProof/>
        </w:rPr>
        <w:tab/>
      </w:r>
      <w:r>
        <w:rPr>
          <w:noProof/>
        </w:rPr>
        <w:fldChar w:fldCharType="begin" w:fldLock="1"/>
      </w:r>
      <w:r>
        <w:rPr>
          <w:noProof/>
        </w:rPr>
        <w:instrText xml:space="preserve"> PAGEREF _Toc191376503 \h </w:instrText>
      </w:r>
      <w:r>
        <w:rPr>
          <w:noProof/>
        </w:rPr>
      </w:r>
      <w:r>
        <w:rPr>
          <w:noProof/>
        </w:rPr>
        <w:fldChar w:fldCharType="separate"/>
      </w:r>
      <w:r>
        <w:rPr>
          <w:noProof/>
        </w:rPr>
        <w:t>74</w:t>
      </w:r>
      <w:r>
        <w:rPr>
          <w:noProof/>
        </w:rPr>
        <w:fldChar w:fldCharType="end"/>
      </w:r>
    </w:p>
    <w:p w14:paraId="1859B573" w14:textId="4A88AE00" w:rsidR="00EF692F" w:rsidRDefault="00EF692F">
      <w:pPr>
        <w:pStyle w:val="TOC1"/>
        <w:rPr>
          <w:rFonts w:ascii="Calibri" w:hAnsi="Calibri"/>
          <w:noProof/>
          <w:kern w:val="2"/>
          <w:sz w:val="24"/>
          <w:szCs w:val="24"/>
          <w:lang w:eastAsia="en-GB"/>
        </w:rPr>
      </w:pPr>
      <w:r>
        <w:rPr>
          <w:noProof/>
        </w:rPr>
        <w:t>19</w:t>
      </w:r>
      <w:r>
        <w:rPr>
          <w:rFonts w:ascii="Calibri" w:hAnsi="Calibri"/>
          <w:noProof/>
          <w:kern w:val="2"/>
          <w:sz w:val="24"/>
          <w:szCs w:val="24"/>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_Toc191376504 \h </w:instrText>
      </w:r>
      <w:r>
        <w:rPr>
          <w:noProof/>
        </w:rPr>
      </w:r>
      <w:r>
        <w:rPr>
          <w:noProof/>
        </w:rPr>
        <w:fldChar w:fldCharType="separate"/>
      </w:r>
      <w:r>
        <w:rPr>
          <w:noProof/>
        </w:rPr>
        <w:t>75</w:t>
      </w:r>
      <w:r>
        <w:rPr>
          <w:noProof/>
        </w:rPr>
        <w:fldChar w:fldCharType="end"/>
      </w:r>
    </w:p>
    <w:p w14:paraId="4492CC20" w14:textId="471F6AD8" w:rsidR="00EF692F" w:rsidRDefault="00EF692F">
      <w:pPr>
        <w:pStyle w:val="TOC2"/>
        <w:rPr>
          <w:rFonts w:ascii="Calibri" w:hAnsi="Calibri"/>
          <w:noProof/>
          <w:kern w:val="2"/>
          <w:sz w:val="24"/>
          <w:szCs w:val="24"/>
          <w:lang w:eastAsia="en-GB"/>
        </w:rPr>
      </w:pPr>
      <w:r>
        <w:rPr>
          <w:noProof/>
        </w:rPr>
        <w:t>19.1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_Toc191376505 \h </w:instrText>
      </w:r>
      <w:r>
        <w:rPr>
          <w:noProof/>
        </w:rPr>
      </w:r>
      <w:r>
        <w:rPr>
          <w:noProof/>
        </w:rPr>
        <w:fldChar w:fldCharType="separate"/>
      </w:r>
      <w:r>
        <w:rPr>
          <w:noProof/>
        </w:rPr>
        <w:t>75</w:t>
      </w:r>
      <w:r>
        <w:rPr>
          <w:noProof/>
        </w:rPr>
        <w:fldChar w:fldCharType="end"/>
      </w:r>
    </w:p>
    <w:p w14:paraId="4EADCF2D" w14:textId="479AC2A4" w:rsidR="00EF692F" w:rsidRDefault="00EF692F">
      <w:pPr>
        <w:pStyle w:val="TOC2"/>
        <w:rPr>
          <w:rFonts w:ascii="Calibri" w:hAnsi="Calibri"/>
          <w:noProof/>
          <w:kern w:val="2"/>
          <w:sz w:val="24"/>
          <w:szCs w:val="24"/>
          <w:lang w:eastAsia="en-GB"/>
        </w:rPr>
      </w:pPr>
      <w:r>
        <w:rPr>
          <w:noProof/>
        </w:rPr>
        <w:t>19.2</w:t>
      </w:r>
      <w:r>
        <w:rPr>
          <w:rFonts w:ascii="Calibri" w:hAnsi="Calibri"/>
          <w:noProof/>
          <w:kern w:val="2"/>
          <w:sz w:val="24"/>
          <w:szCs w:val="24"/>
          <w:lang w:eastAsia="en-GB"/>
        </w:rPr>
        <w:tab/>
      </w:r>
      <w:r>
        <w:rPr>
          <w:noProof/>
        </w:rPr>
        <w:t>Home Network Realm/Domain</w:t>
      </w:r>
      <w:r>
        <w:rPr>
          <w:noProof/>
        </w:rPr>
        <w:tab/>
      </w:r>
      <w:r>
        <w:rPr>
          <w:noProof/>
        </w:rPr>
        <w:fldChar w:fldCharType="begin" w:fldLock="1"/>
      </w:r>
      <w:r>
        <w:rPr>
          <w:noProof/>
        </w:rPr>
        <w:instrText xml:space="preserve"> PAGEREF _Toc191376506 \h </w:instrText>
      </w:r>
      <w:r>
        <w:rPr>
          <w:noProof/>
        </w:rPr>
      </w:r>
      <w:r>
        <w:rPr>
          <w:noProof/>
        </w:rPr>
        <w:fldChar w:fldCharType="separate"/>
      </w:r>
      <w:r>
        <w:rPr>
          <w:noProof/>
        </w:rPr>
        <w:t>75</w:t>
      </w:r>
      <w:r>
        <w:rPr>
          <w:noProof/>
        </w:rPr>
        <w:fldChar w:fldCharType="end"/>
      </w:r>
    </w:p>
    <w:p w14:paraId="7CF1CC3B" w14:textId="3B9B5F81" w:rsidR="00EF692F" w:rsidRDefault="00EF692F">
      <w:pPr>
        <w:pStyle w:val="TOC2"/>
        <w:rPr>
          <w:rFonts w:ascii="Calibri" w:hAnsi="Calibri"/>
          <w:noProof/>
          <w:kern w:val="2"/>
          <w:sz w:val="24"/>
          <w:szCs w:val="24"/>
          <w:lang w:eastAsia="en-GB"/>
        </w:rPr>
      </w:pPr>
      <w:r>
        <w:rPr>
          <w:noProof/>
        </w:rPr>
        <w:t>19.3</w:t>
      </w:r>
      <w:r>
        <w:rPr>
          <w:rFonts w:ascii="Calibri" w:hAnsi="Calibri"/>
          <w:noProof/>
          <w:kern w:val="2"/>
          <w:sz w:val="24"/>
          <w:szCs w:val="24"/>
          <w:lang w:eastAsia="en-GB"/>
        </w:rPr>
        <w:tab/>
      </w:r>
      <w:r>
        <w:rPr>
          <w:noProof/>
        </w:rPr>
        <w:t>3GPP access to non-3GPP access interworking</w:t>
      </w:r>
      <w:r>
        <w:rPr>
          <w:noProof/>
        </w:rPr>
        <w:tab/>
      </w:r>
      <w:r>
        <w:rPr>
          <w:noProof/>
        </w:rPr>
        <w:fldChar w:fldCharType="begin" w:fldLock="1"/>
      </w:r>
      <w:r>
        <w:rPr>
          <w:noProof/>
        </w:rPr>
        <w:instrText xml:space="preserve"> PAGEREF _Toc191376507 \h </w:instrText>
      </w:r>
      <w:r>
        <w:rPr>
          <w:noProof/>
        </w:rPr>
      </w:r>
      <w:r>
        <w:rPr>
          <w:noProof/>
        </w:rPr>
        <w:fldChar w:fldCharType="separate"/>
      </w:r>
      <w:r>
        <w:rPr>
          <w:noProof/>
        </w:rPr>
        <w:t>75</w:t>
      </w:r>
      <w:r>
        <w:rPr>
          <w:noProof/>
        </w:rPr>
        <w:fldChar w:fldCharType="end"/>
      </w:r>
    </w:p>
    <w:p w14:paraId="6335004C" w14:textId="0E1C0D4A" w:rsidR="00EF692F" w:rsidRDefault="00EF692F">
      <w:pPr>
        <w:pStyle w:val="TOC3"/>
        <w:rPr>
          <w:rFonts w:ascii="Calibri" w:hAnsi="Calibri"/>
          <w:noProof/>
          <w:kern w:val="2"/>
          <w:sz w:val="24"/>
          <w:szCs w:val="24"/>
          <w:lang w:eastAsia="en-GB"/>
        </w:rPr>
      </w:pPr>
      <w:r>
        <w:rPr>
          <w:noProof/>
        </w:rPr>
        <w:t>19.3.1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_Toc191376508 \h </w:instrText>
      </w:r>
      <w:r>
        <w:rPr>
          <w:noProof/>
        </w:rPr>
      </w:r>
      <w:r>
        <w:rPr>
          <w:noProof/>
        </w:rPr>
        <w:fldChar w:fldCharType="separate"/>
      </w:r>
      <w:r>
        <w:rPr>
          <w:noProof/>
        </w:rPr>
        <w:t>75</w:t>
      </w:r>
      <w:r>
        <w:rPr>
          <w:noProof/>
        </w:rPr>
        <w:fldChar w:fldCharType="end"/>
      </w:r>
    </w:p>
    <w:p w14:paraId="03595009" w14:textId="4CB22572" w:rsidR="00EF692F" w:rsidRDefault="00EF692F">
      <w:pPr>
        <w:pStyle w:val="TOC3"/>
        <w:rPr>
          <w:rFonts w:ascii="Calibri" w:hAnsi="Calibri"/>
          <w:noProof/>
          <w:kern w:val="2"/>
          <w:sz w:val="24"/>
          <w:szCs w:val="24"/>
          <w:lang w:eastAsia="en-GB"/>
        </w:rPr>
      </w:pPr>
      <w:r>
        <w:rPr>
          <w:noProof/>
        </w:rPr>
        <w:t>19.3.2</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_Toc191376509 \h </w:instrText>
      </w:r>
      <w:r>
        <w:rPr>
          <w:noProof/>
        </w:rPr>
      </w:r>
      <w:r>
        <w:rPr>
          <w:noProof/>
        </w:rPr>
        <w:fldChar w:fldCharType="separate"/>
      </w:r>
      <w:r>
        <w:rPr>
          <w:noProof/>
        </w:rPr>
        <w:t>76</w:t>
      </w:r>
      <w:r>
        <w:rPr>
          <w:noProof/>
        </w:rPr>
        <w:fldChar w:fldCharType="end"/>
      </w:r>
    </w:p>
    <w:p w14:paraId="14601661" w14:textId="2B5DA87C" w:rsidR="00EF692F" w:rsidRDefault="00EF692F">
      <w:pPr>
        <w:pStyle w:val="TOC3"/>
        <w:rPr>
          <w:rFonts w:ascii="Calibri" w:hAnsi="Calibri"/>
          <w:noProof/>
          <w:kern w:val="2"/>
          <w:sz w:val="24"/>
          <w:szCs w:val="24"/>
          <w:lang w:eastAsia="en-GB"/>
        </w:rPr>
      </w:pPr>
      <w:r>
        <w:rPr>
          <w:noProof/>
        </w:rPr>
        <w:t>19.3.3</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_Toc191376510 \h </w:instrText>
      </w:r>
      <w:r>
        <w:rPr>
          <w:noProof/>
        </w:rPr>
      </w:r>
      <w:r>
        <w:rPr>
          <w:noProof/>
        </w:rPr>
        <w:fldChar w:fldCharType="separate"/>
      </w:r>
      <w:r>
        <w:rPr>
          <w:noProof/>
        </w:rPr>
        <w:t>76</w:t>
      </w:r>
      <w:r>
        <w:rPr>
          <w:noProof/>
        </w:rPr>
        <w:fldChar w:fldCharType="end"/>
      </w:r>
    </w:p>
    <w:p w14:paraId="4547480D" w14:textId="0F45C0DC" w:rsidR="00EF692F" w:rsidRDefault="00EF692F">
      <w:pPr>
        <w:pStyle w:val="TOC3"/>
        <w:rPr>
          <w:rFonts w:ascii="Calibri" w:hAnsi="Calibri"/>
          <w:noProof/>
          <w:kern w:val="2"/>
          <w:sz w:val="24"/>
          <w:szCs w:val="24"/>
          <w:lang w:eastAsia="en-GB"/>
        </w:rPr>
      </w:pPr>
      <w:r>
        <w:rPr>
          <w:noProof/>
        </w:rPr>
        <w:t>19.3.4</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_Toc191376511 \h </w:instrText>
      </w:r>
      <w:r>
        <w:rPr>
          <w:noProof/>
        </w:rPr>
      </w:r>
      <w:r>
        <w:rPr>
          <w:noProof/>
        </w:rPr>
        <w:fldChar w:fldCharType="separate"/>
      </w:r>
      <w:r>
        <w:rPr>
          <w:noProof/>
        </w:rPr>
        <w:t>78</w:t>
      </w:r>
      <w:r>
        <w:rPr>
          <w:noProof/>
        </w:rPr>
        <w:fldChar w:fldCharType="end"/>
      </w:r>
    </w:p>
    <w:p w14:paraId="5AA3F922" w14:textId="18A388BE" w:rsidR="00EF692F" w:rsidRDefault="00EF692F">
      <w:pPr>
        <w:pStyle w:val="TOC3"/>
        <w:rPr>
          <w:rFonts w:ascii="Calibri" w:hAnsi="Calibri"/>
          <w:noProof/>
          <w:kern w:val="2"/>
          <w:sz w:val="24"/>
          <w:szCs w:val="24"/>
          <w:lang w:eastAsia="en-GB"/>
        </w:rPr>
      </w:pPr>
      <w:r>
        <w:rPr>
          <w:noProof/>
        </w:rPr>
        <w:t>19.3.5</w:t>
      </w:r>
      <w:r>
        <w:rPr>
          <w:rFonts w:ascii="Calibri" w:hAnsi="Calibri"/>
          <w:noProof/>
          <w:kern w:val="2"/>
          <w:sz w:val="24"/>
          <w:szCs w:val="24"/>
          <w:lang w:eastAsia="en-GB"/>
        </w:rPr>
        <w:tab/>
      </w:r>
      <w:r>
        <w:rPr>
          <w:noProof/>
        </w:rPr>
        <w:t>Pseudonym Identities</w:t>
      </w:r>
      <w:r>
        <w:rPr>
          <w:noProof/>
        </w:rPr>
        <w:tab/>
      </w:r>
      <w:r>
        <w:rPr>
          <w:noProof/>
        </w:rPr>
        <w:fldChar w:fldCharType="begin" w:fldLock="1"/>
      </w:r>
      <w:r>
        <w:rPr>
          <w:noProof/>
        </w:rPr>
        <w:instrText xml:space="preserve"> PAGEREF _Toc191376512 \h </w:instrText>
      </w:r>
      <w:r>
        <w:rPr>
          <w:noProof/>
        </w:rPr>
      </w:r>
      <w:r>
        <w:rPr>
          <w:noProof/>
        </w:rPr>
        <w:fldChar w:fldCharType="separate"/>
      </w:r>
      <w:r>
        <w:rPr>
          <w:noProof/>
        </w:rPr>
        <w:t>78</w:t>
      </w:r>
      <w:r>
        <w:rPr>
          <w:noProof/>
        </w:rPr>
        <w:fldChar w:fldCharType="end"/>
      </w:r>
    </w:p>
    <w:p w14:paraId="5F996218" w14:textId="155312AC" w:rsidR="00EF692F" w:rsidRDefault="00EF692F">
      <w:pPr>
        <w:pStyle w:val="TOC3"/>
        <w:rPr>
          <w:rFonts w:ascii="Calibri" w:hAnsi="Calibri"/>
          <w:noProof/>
          <w:kern w:val="2"/>
          <w:sz w:val="24"/>
          <w:szCs w:val="24"/>
          <w:lang w:eastAsia="en-GB"/>
        </w:rPr>
      </w:pPr>
      <w:r>
        <w:rPr>
          <w:noProof/>
        </w:rPr>
        <w:t>19.3.6</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_Toc191376513 \h </w:instrText>
      </w:r>
      <w:r>
        <w:rPr>
          <w:noProof/>
        </w:rPr>
      </w:r>
      <w:r>
        <w:rPr>
          <w:noProof/>
        </w:rPr>
        <w:fldChar w:fldCharType="separate"/>
      </w:r>
      <w:r>
        <w:rPr>
          <w:noProof/>
        </w:rPr>
        <w:t>79</w:t>
      </w:r>
      <w:r>
        <w:rPr>
          <w:noProof/>
        </w:rPr>
        <w:fldChar w:fldCharType="end"/>
      </w:r>
    </w:p>
    <w:p w14:paraId="1A551D45" w14:textId="0A08F463" w:rsidR="00EF692F" w:rsidRDefault="00EF692F">
      <w:pPr>
        <w:pStyle w:val="TOC3"/>
        <w:rPr>
          <w:rFonts w:ascii="Calibri" w:hAnsi="Calibri"/>
          <w:noProof/>
          <w:kern w:val="2"/>
          <w:sz w:val="24"/>
          <w:szCs w:val="24"/>
          <w:lang w:eastAsia="en-GB"/>
        </w:rPr>
      </w:pPr>
      <w:r>
        <w:rPr>
          <w:noProof/>
        </w:rPr>
        <w:t>19.3.7</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_Toc191376514 \h </w:instrText>
      </w:r>
      <w:r>
        <w:rPr>
          <w:noProof/>
        </w:rPr>
      </w:r>
      <w:r>
        <w:rPr>
          <w:noProof/>
        </w:rPr>
        <w:fldChar w:fldCharType="separate"/>
      </w:r>
      <w:r>
        <w:rPr>
          <w:noProof/>
        </w:rPr>
        <w:t>79</w:t>
      </w:r>
      <w:r>
        <w:rPr>
          <w:noProof/>
        </w:rPr>
        <w:fldChar w:fldCharType="end"/>
      </w:r>
    </w:p>
    <w:p w14:paraId="4E509EC8" w14:textId="620AED5B" w:rsidR="00EF692F" w:rsidRDefault="00EF692F">
      <w:pPr>
        <w:pStyle w:val="TOC3"/>
        <w:rPr>
          <w:rFonts w:ascii="Calibri" w:hAnsi="Calibri"/>
          <w:noProof/>
          <w:kern w:val="2"/>
          <w:sz w:val="24"/>
          <w:szCs w:val="24"/>
          <w:lang w:eastAsia="en-GB"/>
        </w:rPr>
      </w:pPr>
      <w:r>
        <w:rPr>
          <w:noProof/>
        </w:rPr>
        <w:t>19.3.8</w:t>
      </w:r>
      <w:r>
        <w:rPr>
          <w:rFonts w:ascii="Calibri" w:hAnsi="Calibri"/>
          <w:noProof/>
          <w:kern w:val="2"/>
          <w:sz w:val="24"/>
          <w:szCs w:val="24"/>
          <w:lang w:eastAsia="en-GB"/>
        </w:rPr>
        <w:tab/>
      </w:r>
      <w:r>
        <w:rPr>
          <w:noProof/>
        </w:rPr>
        <w:t>Keyname NAI</w:t>
      </w:r>
      <w:r>
        <w:rPr>
          <w:noProof/>
        </w:rPr>
        <w:tab/>
      </w:r>
      <w:r>
        <w:rPr>
          <w:noProof/>
        </w:rPr>
        <w:fldChar w:fldCharType="begin" w:fldLock="1"/>
      </w:r>
      <w:r>
        <w:rPr>
          <w:noProof/>
        </w:rPr>
        <w:instrText xml:space="preserve"> PAGEREF _Toc191376515 \h </w:instrText>
      </w:r>
      <w:r>
        <w:rPr>
          <w:noProof/>
        </w:rPr>
      </w:r>
      <w:r>
        <w:rPr>
          <w:noProof/>
        </w:rPr>
        <w:fldChar w:fldCharType="separate"/>
      </w:r>
      <w:r>
        <w:rPr>
          <w:noProof/>
        </w:rPr>
        <w:t>79</w:t>
      </w:r>
      <w:r>
        <w:rPr>
          <w:noProof/>
        </w:rPr>
        <w:fldChar w:fldCharType="end"/>
      </w:r>
    </w:p>
    <w:p w14:paraId="05E839C6" w14:textId="2F95BC2A" w:rsidR="00EF692F" w:rsidRDefault="00EF692F">
      <w:pPr>
        <w:pStyle w:val="TOC3"/>
        <w:rPr>
          <w:rFonts w:ascii="Calibri" w:hAnsi="Calibri"/>
          <w:noProof/>
          <w:kern w:val="2"/>
          <w:sz w:val="24"/>
          <w:szCs w:val="24"/>
          <w:lang w:eastAsia="en-GB"/>
        </w:rPr>
      </w:pPr>
      <w:r>
        <w:rPr>
          <w:noProof/>
        </w:rPr>
        <w:t>19.3.9</w:t>
      </w:r>
      <w:r>
        <w:rPr>
          <w:rFonts w:ascii="Calibri" w:hAnsi="Calibri"/>
          <w:noProof/>
          <w:kern w:val="2"/>
          <w:sz w:val="24"/>
          <w:szCs w:val="24"/>
          <w:lang w:eastAsia="en-GB"/>
        </w:rPr>
        <w:tab/>
      </w:r>
      <w:r>
        <w:rPr>
          <w:noProof/>
        </w:rPr>
        <w:t>IMSI-based Emergency NAI</w:t>
      </w:r>
      <w:r>
        <w:rPr>
          <w:noProof/>
        </w:rPr>
        <w:tab/>
      </w:r>
      <w:r>
        <w:rPr>
          <w:noProof/>
        </w:rPr>
        <w:fldChar w:fldCharType="begin" w:fldLock="1"/>
      </w:r>
      <w:r>
        <w:rPr>
          <w:noProof/>
        </w:rPr>
        <w:instrText xml:space="preserve"> PAGEREF _Toc191376516 \h </w:instrText>
      </w:r>
      <w:r>
        <w:rPr>
          <w:noProof/>
        </w:rPr>
      </w:r>
      <w:r>
        <w:rPr>
          <w:noProof/>
        </w:rPr>
        <w:fldChar w:fldCharType="separate"/>
      </w:r>
      <w:r>
        <w:rPr>
          <w:noProof/>
        </w:rPr>
        <w:t>80</w:t>
      </w:r>
      <w:r>
        <w:rPr>
          <w:noProof/>
        </w:rPr>
        <w:fldChar w:fldCharType="end"/>
      </w:r>
    </w:p>
    <w:p w14:paraId="38FD0F9C" w14:textId="37F31FF8" w:rsidR="00EF692F" w:rsidRDefault="00EF692F">
      <w:pPr>
        <w:pStyle w:val="TOC3"/>
        <w:rPr>
          <w:rFonts w:ascii="Calibri" w:hAnsi="Calibri"/>
          <w:noProof/>
          <w:kern w:val="2"/>
          <w:sz w:val="24"/>
          <w:szCs w:val="24"/>
          <w:lang w:eastAsia="en-GB"/>
        </w:rPr>
      </w:pPr>
      <w:r>
        <w:rPr>
          <w:noProof/>
        </w:rPr>
        <w:t>19.3.10</w:t>
      </w:r>
      <w:r>
        <w:rPr>
          <w:rFonts w:ascii="Calibri" w:hAnsi="Calibri"/>
          <w:noProof/>
          <w:kern w:val="2"/>
          <w:sz w:val="24"/>
          <w:szCs w:val="24"/>
          <w:lang w:eastAsia="en-GB"/>
        </w:rPr>
        <w:tab/>
      </w:r>
      <w:r>
        <w:rPr>
          <w:noProof/>
        </w:rPr>
        <w:t>High Priority Access NAI</w:t>
      </w:r>
      <w:r>
        <w:rPr>
          <w:noProof/>
        </w:rPr>
        <w:tab/>
      </w:r>
      <w:r>
        <w:rPr>
          <w:noProof/>
        </w:rPr>
        <w:fldChar w:fldCharType="begin" w:fldLock="1"/>
      </w:r>
      <w:r>
        <w:rPr>
          <w:noProof/>
        </w:rPr>
        <w:instrText xml:space="preserve"> PAGEREF _Toc191376517 \h </w:instrText>
      </w:r>
      <w:r>
        <w:rPr>
          <w:noProof/>
        </w:rPr>
      </w:r>
      <w:r>
        <w:rPr>
          <w:noProof/>
        </w:rPr>
        <w:fldChar w:fldCharType="separate"/>
      </w:r>
      <w:r>
        <w:rPr>
          <w:noProof/>
        </w:rPr>
        <w:t>80</w:t>
      </w:r>
      <w:r>
        <w:rPr>
          <w:noProof/>
        </w:rPr>
        <w:fldChar w:fldCharType="end"/>
      </w:r>
    </w:p>
    <w:p w14:paraId="5F4CB3BA" w14:textId="51FE5DB8" w:rsidR="00EF692F" w:rsidRDefault="00EF692F">
      <w:pPr>
        <w:pStyle w:val="TOC2"/>
        <w:rPr>
          <w:rFonts w:ascii="Calibri" w:hAnsi="Calibri"/>
          <w:noProof/>
          <w:kern w:val="2"/>
          <w:sz w:val="24"/>
          <w:szCs w:val="24"/>
          <w:lang w:eastAsia="en-GB"/>
        </w:rPr>
      </w:pPr>
      <w:r>
        <w:rPr>
          <w:noProof/>
        </w:rPr>
        <w:t>19.4</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_Toc191376518 \h </w:instrText>
      </w:r>
      <w:r>
        <w:rPr>
          <w:noProof/>
        </w:rPr>
      </w:r>
      <w:r>
        <w:rPr>
          <w:noProof/>
        </w:rPr>
        <w:fldChar w:fldCharType="separate"/>
      </w:r>
      <w:r>
        <w:rPr>
          <w:noProof/>
        </w:rPr>
        <w:t>80</w:t>
      </w:r>
      <w:r>
        <w:rPr>
          <w:noProof/>
        </w:rPr>
        <w:fldChar w:fldCharType="end"/>
      </w:r>
    </w:p>
    <w:p w14:paraId="1C97E188" w14:textId="3557C80E" w:rsidR="00EF692F" w:rsidRDefault="00EF692F">
      <w:pPr>
        <w:pStyle w:val="TOC3"/>
        <w:rPr>
          <w:rFonts w:ascii="Calibri" w:hAnsi="Calibri"/>
          <w:noProof/>
          <w:kern w:val="2"/>
          <w:sz w:val="24"/>
          <w:szCs w:val="24"/>
          <w:lang w:eastAsia="en-GB"/>
        </w:rPr>
      </w:pPr>
      <w:r>
        <w:rPr>
          <w:noProof/>
        </w:rPr>
        <w:t>19.4.1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_Toc191376519 \h </w:instrText>
      </w:r>
      <w:r>
        <w:rPr>
          <w:noProof/>
        </w:rPr>
      </w:r>
      <w:r>
        <w:rPr>
          <w:noProof/>
        </w:rPr>
        <w:fldChar w:fldCharType="separate"/>
      </w:r>
      <w:r>
        <w:rPr>
          <w:noProof/>
        </w:rPr>
        <w:t>80</w:t>
      </w:r>
      <w:r>
        <w:rPr>
          <w:noProof/>
        </w:rPr>
        <w:fldChar w:fldCharType="end"/>
      </w:r>
    </w:p>
    <w:p w14:paraId="09B3D4A8" w14:textId="5B9D3DCE" w:rsidR="00EF692F" w:rsidRDefault="00EF692F">
      <w:pPr>
        <w:pStyle w:val="TOC3"/>
        <w:rPr>
          <w:rFonts w:ascii="Calibri" w:hAnsi="Calibri"/>
          <w:noProof/>
          <w:kern w:val="2"/>
          <w:sz w:val="24"/>
          <w:szCs w:val="24"/>
          <w:lang w:eastAsia="en-GB"/>
        </w:rPr>
      </w:pPr>
      <w:r>
        <w:rPr>
          <w:noProof/>
        </w:rPr>
        <w:t>19.4.2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_Toc191376520 \h </w:instrText>
      </w:r>
      <w:r>
        <w:rPr>
          <w:noProof/>
        </w:rPr>
      </w:r>
      <w:r>
        <w:rPr>
          <w:noProof/>
        </w:rPr>
        <w:fldChar w:fldCharType="separate"/>
      </w:r>
      <w:r>
        <w:rPr>
          <w:noProof/>
        </w:rPr>
        <w:t>81</w:t>
      </w:r>
      <w:r>
        <w:rPr>
          <w:noProof/>
        </w:rPr>
        <w:fldChar w:fldCharType="end"/>
      </w:r>
    </w:p>
    <w:p w14:paraId="52F1F7FD" w14:textId="69B414F4" w:rsidR="00EF692F" w:rsidRDefault="00EF692F">
      <w:pPr>
        <w:pStyle w:val="TOC4"/>
        <w:rPr>
          <w:rFonts w:ascii="Calibri" w:hAnsi="Calibri"/>
          <w:noProof/>
          <w:kern w:val="2"/>
          <w:sz w:val="24"/>
          <w:szCs w:val="24"/>
          <w:lang w:eastAsia="en-GB"/>
        </w:rPr>
      </w:pPr>
      <w:r>
        <w:rPr>
          <w:noProof/>
        </w:rPr>
        <w:t>19.4.2.1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_Toc191376521 \h </w:instrText>
      </w:r>
      <w:r>
        <w:rPr>
          <w:noProof/>
        </w:rPr>
      </w:r>
      <w:r>
        <w:rPr>
          <w:noProof/>
        </w:rPr>
        <w:fldChar w:fldCharType="separate"/>
      </w:r>
      <w:r>
        <w:rPr>
          <w:noProof/>
        </w:rPr>
        <w:t>81</w:t>
      </w:r>
      <w:r>
        <w:rPr>
          <w:noProof/>
        </w:rPr>
        <w:fldChar w:fldCharType="end"/>
      </w:r>
    </w:p>
    <w:p w14:paraId="27C37F47" w14:textId="6CA0868E" w:rsidR="00EF692F" w:rsidRDefault="00EF692F">
      <w:pPr>
        <w:pStyle w:val="TOC4"/>
        <w:rPr>
          <w:rFonts w:ascii="Calibri" w:hAnsi="Calibri"/>
          <w:noProof/>
          <w:kern w:val="2"/>
          <w:sz w:val="24"/>
          <w:szCs w:val="24"/>
          <w:lang w:eastAsia="en-GB"/>
        </w:rPr>
      </w:pPr>
      <w:r>
        <w:rPr>
          <w:noProof/>
        </w:rPr>
        <w:t>19.4.2.2</w:t>
      </w:r>
      <w:r>
        <w:rPr>
          <w:rFonts w:ascii="Calibri" w:hAnsi="Calibri"/>
          <w:noProof/>
          <w:kern w:val="2"/>
          <w:sz w:val="24"/>
          <w:szCs w:val="24"/>
          <w:lang w:eastAsia="en-GB"/>
        </w:rPr>
        <w:tab/>
      </w:r>
      <w:r>
        <w:rPr>
          <w:noProof/>
        </w:rPr>
        <w:t>Access Point Name FQDN (APN-FQDN)</w:t>
      </w:r>
      <w:r>
        <w:rPr>
          <w:noProof/>
        </w:rPr>
        <w:tab/>
      </w:r>
      <w:r>
        <w:rPr>
          <w:noProof/>
        </w:rPr>
        <w:fldChar w:fldCharType="begin" w:fldLock="1"/>
      </w:r>
      <w:r>
        <w:rPr>
          <w:noProof/>
        </w:rPr>
        <w:instrText xml:space="preserve"> PAGEREF _Toc191376522 \h </w:instrText>
      </w:r>
      <w:r>
        <w:rPr>
          <w:noProof/>
        </w:rPr>
      </w:r>
      <w:r>
        <w:rPr>
          <w:noProof/>
        </w:rPr>
        <w:fldChar w:fldCharType="separate"/>
      </w:r>
      <w:r>
        <w:rPr>
          <w:noProof/>
        </w:rPr>
        <w:t>81</w:t>
      </w:r>
      <w:r>
        <w:rPr>
          <w:noProof/>
        </w:rPr>
        <w:fldChar w:fldCharType="end"/>
      </w:r>
    </w:p>
    <w:p w14:paraId="11F67C85" w14:textId="54BA09A3" w:rsidR="00EF692F" w:rsidRDefault="00EF692F">
      <w:pPr>
        <w:pStyle w:val="TOC5"/>
        <w:rPr>
          <w:rFonts w:ascii="Calibri" w:hAnsi="Calibri"/>
          <w:noProof/>
          <w:kern w:val="2"/>
          <w:sz w:val="24"/>
          <w:szCs w:val="24"/>
          <w:lang w:eastAsia="en-GB"/>
        </w:rPr>
      </w:pPr>
      <w:r>
        <w:rPr>
          <w:noProof/>
        </w:rPr>
        <w:t>19.4.2.2.1</w:t>
      </w:r>
      <w:r>
        <w:rPr>
          <w:rFonts w:ascii="Calibri" w:hAnsi="Calibri"/>
          <w:noProof/>
          <w:kern w:val="2"/>
          <w:sz w:val="24"/>
          <w:szCs w:val="24"/>
          <w:lang w:eastAsia="en-GB"/>
        </w:rPr>
        <w:tab/>
      </w:r>
      <w:r>
        <w:rPr>
          <w:noProof/>
        </w:rPr>
        <w:t>Structure</w:t>
      </w:r>
      <w:r>
        <w:rPr>
          <w:noProof/>
        </w:rPr>
        <w:tab/>
      </w:r>
      <w:r>
        <w:rPr>
          <w:noProof/>
        </w:rPr>
        <w:fldChar w:fldCharType="begin" w:fldLock="1"/>
      </w:r>
      <w:r>
        <w:rPr>
          <w:noProof/>
        </w:rPr>
        <w:instrText xml:space="preserve"> PAGEREF _Toc191376523 \h </w:instrText>
      </w:r>
      <w:r>
        <w:rPr>
          <w:noProof/>
        </w:rPr>
      </w:r>
      <w:r>
        <w:rPr>
          <w:noProof/>
        </w:rPr>
        <w:fldChar w:fldCharType="separate"/>
      </w:r>
      <w:r>
        <w:rPr>
          <w:noProof/>
        </w:rPr>
        <w:t>81</w:t>
      </w:r>
      <w:r>
        <w:rPr>
          <w:noProof/>
        </w:rPr>
        <w:fldChar w:fldCharType="end"/>
      </w:r>
    </w:p>
    <w:p w14:paraId="3813B6DC" w14:textId="44BA21F8" w:rsidR="00EF692F" w:rsidRDefault="00EF692F">
      <w:pPr>
        <w:pStyle w:val="TOC5"/>
        <w:rPr>
          <w:rFonts w:ascii="Calibri" w:hAnsi="Calibri"/>
          <w:noProof/>
          <w:kern w:val="2"/>
          <w:sz w:val="24"/>
          <w:szCs w:val="24"/>
          <w:lang w:eastAsia="en-GB"/>
        </w:rPr>
      </w:pPr>
      <w:r>
        <w:rPr>
          <w:noProof/>
        </w:rPr>
        <w:t>19.4.2.2.2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_Toc191376524 \h </w:instrText>
      </w:r>
      <w:r>
        <w:rPr>
          <w:noProof/>
        </w:rPr>
      </w:r>
      <w:r>
        <w:rPr>
          <w:noProof/>
        </w:rPr>
        <w:fldChar w:fldCharType="separate"/>
      </w:r>
      <w:r>
        <w:rPr>
          <w:noProof/>
        </w:rPr>
        <w:t>82</w:t>
      </w:r>
      <w:r>
        <w:rPr>
          <w:noProof/>
        </w:rPr>
        <w:fldChar w:fldCharType="end"/>
      </w:r>
    </w:p>
    <w:p w14:paraId="675AE6C4" w14:textId="4D5FA18B" w:rsidR="00EF692F" w:rsidRDefault="00EF692F">
      <w:pPr>
        <w:pStyle w:val="TOC5"/>
        <w:rPr>
          <w:rFonts w:ascii="Calibri" w:hAnsi="Calibri"/>
          <w:noProof/>
          <w:kern w:val="2"/>
          <w:sz w:val="24"/>
          <w:szCs w:val="24"/>
          <w:lang w:eastAsia="en-GB"/>
        </w:rPr>
      </w:pPr>
      <w:r>
        <w:rPr>
          <w:noProof/>
        </w:rPr>
        <w:t>19.4.2.2.3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_Toc191376525 \h </w:instrText>
      </w:r>
      <w:r>
        <w:rPr>
          <w:noProof/>
        </w:rPr>
      </w:r>
      <w:r>
        <w:rPr>
          <w:noProof/>
        </w:rPr>
        <w:fldChar w:fldCharType="separate"/>
      </w:r>
      <w:r>
        <w:rPr>
          <w:noProof/>
        </w:rPr>
        <w:t>82</w:t>
      </w:r>
      <w:r>
        <w:rPr>
          <w:noProof/>
        </w:rPr>
        <w:fldChar w:fldCharType="end"/>
      </w:r>
    </w:p>
    <w:p w14:paraId="2553ED08" w14:textId="2CACF44B" w:rsidR="00EF692F" w:rsidRDefault="00EF692F">
      <w:pPr>
        <w:pStyle w:val="TOC5"/>
        <w:rPr>
          <w:rFonts w:ascii="Calibri" w:hAnsi="Calibri"/>
          <w:noProof/>
          <w:kern w:val="2"/>
          <w:sz w:val="24"/>
          <w:szCs w:val="24"/>
          <w:lang w:eastAsia="en-GB"/>
        </w:rPr>
      </w:pPr>
      <w:r>
        <w:rPr>
          <w:noProof/>
        </w:rPr>
        <w:t>19.4.2.2.4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_Toc191376526 \h </w:instrText>
      </w:r>
      <w:r>
        <w:rPr>
          <w:noProof/>
        </w:rPr>
      </w:r>
      <w:r>
        <w:rPr>
          <w:noProof/>
        </w:rPr>
        <w:fldChar w:fldCharType="separate"/>
      </w:r>
      <w:r>
        <w:rPr>
          <w:noProof/>
        </w:rPr>
        <w:t>82</w:t>
      </w:r>
      <w:r>
        <w:rPr>
          <w:noProof/>
        </w:rPr>
        <w:fldChar w:fldCharType="end"/>
      </w:r>
    </w:p>
    <w:p w14:paraId="1FB9211A" w14:textId="30B00C53" w:rsidR="00EF692F" w:rsidRDefault="00EF692F">
      <w:pPr>
        <w:pStyle w:val="TOC4"/>
        <w:rPr>
          <w:rFonts w:ascii="Calibri" w:hAnsi="Calibri"/>
          <w:noProof/>
          <w:kern w:val="2"/>
          <w:sz w:val="24"/>
          <w:szCs w:val="24"/>
          <w:lang w:eastAsia="en-GB"/>
        </w:rPr>
      </w:pPr>
      <w:r>
        <w:rPr>
          <w:noProof/>
        </w:rPr>
        <w:t>19.4.2.3</w:t>
      </w:r>
      <w:r>
        <w:rPr>
          <w:rFonts w:ascii="Calibri" w:hAnsi="Calibri"/>
          <w:noProof/>
          <w:kern w:val="2"/>
          <w:sz w:val="24"/>
          <w:szCs w:val="24"/>
          <w:lang w:eastAsia="en-GB"/>
        </w:rPr>
        <w:tab/>
      </w:r>
      <w:r>
        <w:rPr>
          <w:noProof/>
        </w:rPr>
        <w:t>Tracking Area Identity (TAI)</w:t>
      </w:r>
      <w:r>
        <w:rPr>
          <w:noProof/>
        </w:rPr>
        <w:tab/>
      </w:r>
      <w:r>
        <w:rPr>
          <w:noProof/>
        </w:rPr>
        <w:fldChar w:fldCharType="begin" w:fldLock="1"/>
      </w:r>
      <w:r>
        <w:rPr>
          <w:noProof/>
        </w:rPr>
        <w:instrText xml:space="preserve"> PAGEREF _Toc191376527 \h </w:instrText>
      </w:r>
      <w:r>
        <w:rPr>
          <w:noProof/>
        </w:rPr>
      </w:r>
      <w:r>
        <w:rPr>
          <w:noProof/>
        </w:rPr>
        <w:fldChar w:fldCharType="separate"/>
      </w:r>
      <w:r>
        <w:rPr>
          <w:noProof/>
        </w:rPr>
        <w:t>82</w:t>
      </w:r>
      <w:r>
        <w:rPr>
          <w:noProof/>
        </w:rPr>
        <w:fldChar w:fldCharType="end"/>
      </w:r>
    </w:p>
    <w:p w14:paraId="1C37AA14" w14:textId="285570C4" w:rsidR="00EF692F" w:rsidRDefault="00EF692F">
      <w:pPr>
        <w:pStyle w:val="TOC4"/>
        <w:rPr>
          <w:rFonts w:ascii="Calibri" w:hAnsi="Calibri"/>
          <w:noProof/>
          <w:kern w:val="2"/>
          <w:sz w:val="24"/>
          <w:szCs w:val="24"/>
          <w:lang w:eastAsia="en-GB"/>
        </w:rPr>
      </w:pPr>
      <w:r>
        <w:rPr>
          <w:noProof/>
        </w:rPr>
        <w:t>19.4.2.4</w:t>
      </w:r>
      <w:r>
        <w:rPr>
          <w:rFonts w:ascii="Calibri" w:hAnsi="Calibri"/>
          <w:noProof/>
          <w:kern w:val="2"/>
          <w:sz w:val="24"/>
          <w:szCs w:val="24"/>
          <w:lang w:eastAsia="en-GB"/>
        </w:rPr>
        <w:tab/>
      </w:r>
      <w:r>
        <w:rPr>
          <w:noProof/>
        </w:rPr>
        <w:t>Mobility Management Entity (MME)</w:t>
      </w:r>
      <w:r>
        <w:rPr>
          <w:noProof/>
        </w:rPr>
        <w:tab/>
      </w:r>
      <w:r>
        <w:rPr>
          <w:noProof/>
        </w:rPr>
        <w:fldChar w:fldCharType="begin" w:fldLock="1"/>
      </w:r>
      <w:r>
        <w:rPr>
          <w:noProof/>
        </w:rPr>
        <w:instrText xml:space="preserve"> PAGEREF _Toc191376528 \h </w:instrText>
      </w:r>
      <w:r>
        <w:rPr>
          <w:noProof/>
        </w:rPr>
      </w:r>
      <w:r>
        <w:rPr>
          <w:noProof/>
        </w:rPr>
        <w:fldChar w:fldCharType="separate"/>
      </w:r>
      <w:r>
        <w:rPr>
          <w:noProof/>
        </w:rPr>
        <w:t>82</w:t>
      </w:r>
      <w:r>
        <w:rPr>
          <w:noProof/>
        </w:rPr>
        <w:fldChar w:fldCharType="end"/>
      </w:r>
    </w:p>
    <w:p w14:paraId="1E848D9F" w14:textId="777EA6C1" w:rsidR="00EF692F" w:rsidRDefault="00EF692F">
      <w:pPr>
        <w:pStyle w:val="TOC4"/>
        <w:rPr>
          <w:rFonts w:ascii="Calibri" w:hAnsi="Calibri"/>
          <w:noProof/>
          <w:kern w:val="2"/>
          <w:sz w:val="24"/>
          <w:szCs w:val="24"/>
          <w:lang w:eastAsia="en-GB"/>
        </w:rPr>
      </w:pPr>
      <w:r>
        <w:rPr>
          <w:noProof/>
        </w:rPr>
        <w:t>19.4.2.5</w:t>
      </w:r>
      <w:r>
        <w:rPr>
          <w:rFonts w:ascii="Calibri" w:hAnsi="Calibri"/>
          <w:noProof/>
          <w:kern w:val="2"/>
          <w:sz w:val="24"/>
          <w:szCs w:val="24"/>
          <w:lang w:eastAsia="en-GB"/>
        </w:rPr>
        <w:tab/>
      </w:r>
      <w:r>
        <w:rPr>
          <w:noProof/>
        </w:rPr>
        <w:t>Routing Area Identity (RAI) - EPC</w:t>
      </w:r>
      <w:r>
        <w:rPr>
          <w:noProof/>
        </w:rPr>
        <w:tab/>
      </w:r>
      <w:r>
        <w:rPr>
          <w:noProof/>
        </w:rPr>
        <w:fldChar w:fldCharType="begin" w:fldLock="1"/>
      </w:r>
      <w:r>
        <w:rPr>
          <w:noProof/>
        </w:rPr>
        <w:instrText xml:space="preserve"> PAGEREF _Toc191376529 \h </w:instrText>
      </w:r>
      <w:r>
        <w:rPr>
          <w:noProof/>
        </w:rPr>
      </w:r>
      <w:r>
        <w:rPr>
          <w:noProof/>
        </w:rPr>
        <w:fldChar w:fldCharType="separate"/>
      </w:r>
      <w:r>
        <w:rPr>
          <w:noProof/>
        </w:rPr>
        <w:t>83</w:t>
      </w:r>
      <w:r>
        <w:rPr>
          <w:noProof/>
        </w:rPr>
        <w:fldChar w:fldCharType="end"/>
      </w:r>
    </w:p>
    <w:p w14:paraId="5E39C3C2" w14:textId="70DF841A" w:rsidR="00EF692F" w:rsidRDefault="00EF692F">
      <w:pPr>
        <w:pStyle w:val="TOC4"/>
        <w:rPr>
          <w:rFonts w:ascii="Calibri" w:hAnsi="Calibri"/>
          <w:noProof/>
          <w:kern w:val="2"/>
          <w:sz w:val="24"/>
          <w:szCs w:val="24"/>
          <w:lang w:eastAsia="en-GB"/>
        </w:rPr>
      </w:pPr>
      <w:r>
        <w:rPr>
          <w:noProof/>
        </w:rPr>
        <w:t>19.4.2.6</w:t>
      </w:r>
      <w:r>
        <w:rPr>
          <w:rFonts w:ascii="Calibri" w:hAnsi="Calibri"/>
          <w:noProof/>
          <w:kern w:val="2"/>
          <w:sz w:val="24"/>
          <w:szCs w:val="24"/>
          <w:lang w:eastAsia="en-GB"/>
        </w:rPr>
        <w:tab/>
      </w:r>
      <w:r>
        <w:rPr>
          <w:noProof/>
        </w:rPr>
        <w:t>Serving GPRS Support Node (SGSN) within SGSN pool</w:t>
      </w:r>
      <w:r>
        <w:rPr>
          <w:noProof/>
        </w:rPr>
        <w:tab/>
      </w:r>
      <w:r>
        <w:rPr>
          <w:noProof/>
        </w:rPr>
        <w:fldChar w:fldCharType="begin" w:fldLock="1"/>
      </w:r>
      <w:r>
        <w:rPr>
          <w:noProof/>
        </w:rPr>
        <w:instrText xml:space="preserve"> PAGEREF _Toc191376530 \h </w:instrText>
      </w:r>
      <w:r>
        <w:rPr>
          <w:noProof/>
        </w:rPr>
      </w:r>
      <w:r>
        <w:rPr>
          <w:noProof/>
        </w:rPr>
        <w:fldChar w:fldCharType="separate"/>
      </w:r>
      <w:r>
        <w:rPr>
          <w:noProof/>
        </w:rPr>
        <w:t>83</w:t>
      </w:r>
      <w:r>
        <w:rPr>
          <w:noProof/>
        </w:rPr>
        <w:fldChar w:fldCharType="end"/>
      </w:r>
    </w:p>
    <w:p w14:paraId="6917CFC0" w14:textId="4256343B" w:rsidR="00EF692F" w:rsidRDefault="00EF692F">
      <w:pPr>
        <w:pStyle w:val="TOC4"/>
        <w:rPr>
          <w:rFonts w:ascii="Calibri" w:hAnsi="Calibri"/>
          <w:noProof/>
          <w:kern w:val="2"/>
          <w:sz w:val="24"/>
          <w:szCs w:val="24"/>
          <w:lang w:eastAsia="en-GB"/>
        </w:rPr>
      </w:pPr>
      <w:r>
        <w:rPr>
          <w:noProof/>
        </w:rPr>
        <w:t>19.4.2.7</w:t>
      </w:r>
      <w:r>
        <w:rPr>
          <w:rFonts w:ascii="Calibri" w:hAnsi="Calibri"/>
          <w:noProof/>
          <w:kern w:val="2"/>
          <w:sz w:val="24"/>
          <w:szCs w:val="24"/>
          <w:lang w:eastAsia="en-GB"/>
        </w:rPr>
        <w:tab/>
      </w:r>
      <w:r>
        <w:rPr>
          <w:noProof/>
        </w:rPr>
        <w:t>Target RNC-ID for U-TRAN</w:t>
      </w:r>
      <w:r>
        <w:rPr>
          <w:noProof/>
        </w:rPr>
        <w:tab/>
      </w:r>
      <w:r>
        <w:rPr>
          <w:noProof/>
        </w:rPr>
        <w:fldChar w:fldCharType="begin" w:fldLock="1"/>
      </w:r>
      <w:r>
        <w:rPr>
          <w:noProof/>
        </w:rPr>
        <w:instrText xml:space="preserve"> PAGEREF _Toc191376531 \h </w:instrText>
      </w:r>
      <w:r>
        <w:rPr>
          <w:noProof/>
        </w:rPr>
      </w:r>
      <w:r>
        <w:rPr>
          <w:noProof/>
        </w:rPr>
        <w:fldChar w:fldCharType="separate"/>
      </w:r>
      <w:r>
        <w:rPr>
          <w:noProof/>
        </w:rPr>
        <w:t>83</w:t>
      </w:r>
      <w:r>
        <w:rPr>
          <w:noProof/>
        </w:rPr>
        <w:fldChar w:fldCharType="end"/>
      </w:r>
    </w:p>
    <w:p w14:paraId="5189F6A1" w14:textId="5ADFD096" w:rsidR="00EF692F" w:rsidRDefault="00EF692F">
      <w:pPr>
        <w:pStyle w:val="TOC4"/>
        <w:rPr>
          <w:rFonts w:ascii="Calibri" w:hAnsi="Calibri"/>
          <w:noProof/>
          <w:kern w:val="2"/>
          <w:sz w:val="24"/>
          <w:szCs w:val="24"/>
          <w:lang w:eastAsia="en-GB"/>
        </w:rPr>
      </w:pPr>
      <w:r>
        <w:rPr>
          <w:noProof/>
        </w:rPr>
        <w:t>19.4.2.8</w:t>
      </w:r>
      <w:r>
        <w:rPr>
          <w:rFonts w:ascii="Calibri" w:hAnsi="Calibri"/>
          <w:noProof/>
          <w:kern w:val="2"/>
          <w:sz w:val="24"/>
          <w:szCs w:val="24"/>
          <w:lang w:eastAsia="en-GB"/>
        </w:rPr>
        <w:tab/>
      </w:r>
      <w:r>
        <w:rPr>
          <w:noProof/>
        </w:rPr>
        <w:t>DNS subdomain for operator usage in EPC</w:t>
      </w:r>
      <w:r>
        <w:rPr>
          <w:noProof/>
        </w:rPr>
        <w:tab/>
      </w:r>
      <w:r>
        <w:rPr>
          <w:noProof/>
        </w:rPr>
        <w:fldChar w:fldCharType="begin" w:fldLock="1"/>
      </w:r>
      <w:r>
        <w:rPr>
          <w:noProof/>
        </w:rPr>
        <w:instrText xml:space="preserve"> PAGEREF _Toc191376532 \h </w:instrText>
      </w:r>
      <w:r>
        <w:rPr>
          <w:noProof/>
        </w:rPr>
      </w:r>
      <w:r>
        <w:rPr>
          <w:noProof/>
        </w:rPr>
        <w:fldChar w:fldCharType="separate"/>
      </w:r>
      <w:r>
        <w:rPr>
          <w:noProof/>
        </w:rPr>
        <w:t>84</w:t>
      </w:r>
      <w:r>
        <w:rPr>
          <w:noProof/>
        </w:rPr>
        <w:fldChar w:fldCharType="end"/>
      </w:r>
    </w:p>
    <w:p w14:paraId="34C75E53" w14:textId="594ACB50" w:rsidR="00EF692F" w:rsidRDefault="00EF692F">
      <w:pPr>
        <w:pStyle w:val="TOC4"/>
        <w:rPr>
          <w:rFonts w:ascii="Calibri" w:hAnsi="Calibri"/>
          <w:noProof/>
          <w:kern w:val="2"/>
          <w:sz w:val="24"/>
          <w:szCs w:val="24"/>
          <w:lang w:eastAsia="en-GB"/>
        </w:rPr>
      </w:pPr>
      <w:r>
        <w:rPr>
          <w:noProof/>
        </w:rPr>
        <w:t>19.4.2.9</w:t>
      </w:r>
      <w:r>
        <w:rPr>
          <w:rFonts w:ascii="Calibri" w:hAnsi="Calibri"/>
          <w:noProof/>
          <w:kern w:val="2"/>
          <w:sz w:val="24"/>
          <w:szCs w:val="24"/>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_Toc191376533 \h </w:instrText>
      </w:r>
      <w:r>
        <w:rPr>
          <w:noProof/>
        </w:rPr>
      </w:r>
      <w:r>
        <w:rPr>
          <w:noProof/>
        </w:rPr>
        <w:fldChar w:fldCharType="separate"/>
      </w:r>
      <w:r>
        <w:rPr>
          <w:noProof/>
        </w:rPr>
        <w:t>84</w:t>
      </w:r>
      <w:r>
        <w:rPr>
          <w:noProof/>
        </w:rPr>
        <w:fldChar w:fldCharType="end"/>
      </w:r>
    </w:p>
    <w:p w14:paraId="5F7A55D7" w14:textId="52005A80" w:rsidR="00EF692F" w:rsidRDefault="00EF692F">
      <w:pPr>
        <w:pStyle w:val="TOC5"/>
        <w:rPr>
          <w:rFonts w:ascii="Calibri" w:hAnsi="Calibri"/>
          <w:noProof/>
          <w:kern w:val="2"/>
          <w:sz w:val="24"/>
          <w:szCs w:val="24"/>
          <w:lang w:eastAsia="en-GB"/>
        </w:rPr>
      </w:pPr>
      <w:r>
        <w:rPr>
          <w:noProof/>
        </w:rPr>
        <w:t>19.4.2.9.1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_Toc191376534 \h </w:instrText>
      </w:r>
      <w:r>
        <w:rPr>
          <w:noProof/>
        </w:rPr>
      </w:r>
      <w:r>
        <w:rPr>
          <w:noProof/>
        </w:rPr>
        <w:fldChar w:fldCharType="separate"/>
      </w:r>
      <w:r>
        <w:rPr>
          <w:noProof/>
        </w:rPr>
        <w:t>84</w:t>
      </w:r>
      <w:r>
        <w:rPr>
          <w:noProof/>
        </w:rPr>
        <w:fldChar w:fldCharType="end"/>
      </w:r>
    </w:p>
    <w:p w14:paraId="733C0214" w14:textId="05386C48" w:rsidR="00EF692F" w:rsidRDefault="00EF692F">
      <w:pPr>
        <w:pStyle w:val="TOC5"/>
        <w:rPr>
          <w:rFonts w:ascii="Calibri" w:hAnsi="Calibri"/>
          <w:noProof/>
          <w:kern w:val="2"/>
          <w:sz w:val="24"/>
          <w:szCs w:val="24"/>
          <w:lang w:eastAsia="en-GB"/>
        </w:rPr>
      </w:pPr>
      <w:r>
        <w:rPr>
          <w:noProof/>
        </w:rPr>
        <w:t>19.4.2.9.2</w:t>
      </w:r>
      <w:r>
        <w:rPr>
          <w:rFonts w:ascii="Calibri" w:hAnsi="Calibri"/>
          <w:noProof/>
          <w:kern w:val="2"/>
          <w:sz w:val="24"/>
          <w:szCs w:val="24"/>
          <w:lang w:eastAsia="en-GB"/>
        </w:rPr>
        <w:tab/>
      </w:r>
      <w:r>
        <w:rPr>
          <w:noProof/>
        </w:rPr>
        <w:t>Operator Identifier based ePDG FQDN</w:t>
      </w:r>
      <w:r>
        <w:rPr>
          <w:noProof/>
        </w:rPr>
        <w:tab/>
      </w:r>
      <w:r>
        <w:rPr>
          <w:noProof/>
        </w:rPr>
        <w:fldChar w:fldCharType="begin" w:fldLock="1"/>
      </w:r>
      <w:r>
        <w:rPr>
          <w:noProof/>
        </w:rPr>
        <w:instrText xml:space="preserve"> PAGEREF _Toc191376535 \h </w:instrText>
      </w:r>
      <w:r>
        <w:rPr>
          <w:noProof/>
        </w:rPr>
      </w:r>
      <w:r>
        <w:rPr>
          <w:noProof/>
        </w:rPr>
        <w:fldChar w:fldCharType="separate"/>
      </w:r>
      <w:r>
        <w:rPr>
          <w:noProof/>
        </w:rPr>
        <w:t>84</w:t>
      </w:r>
      <w:r>
        <w:rPr>
          <w:noProof/>
        </w:rPr>
        <w:fldChar w:fldCharType="end"/>
      </w:r>
    </w:p>
    <w:p w14:paraId="6028A576" w14:textId="187294C8" w:rsidR="00EF692F" w:rsidRDefault="00EF692F">
      <w:pPr>
        <w:pStyle w:val="TOC5"/>
        <w:rPr>
          <w:rFonts w:ascii="Calibri" w:hAnsi="Calibri"/>
          <w:noProof/>
          <w:kern w:val="2"/>
          <w:sz w:val="24"/>
          <w:szCs w:val="24"/>
          <w:lang w:eastAsia="en-GB"/>
        </w:rPr>
      </w:pPr>
      <w:r>
        <w:rPr>
          <w:noProof/>
        </w:rPr>
        <w:t>19.4.2.9.3</w:t>
      </w:r>
      <w:r>
        <w:rPr>
          <w:rFonts w:ascii="Calibri" w:hAnsi="Calibri"/>
          <w:noProof/>
          <w:kern w:val="2"/>
          <w:sz w:val="24"/>
          <w:szCs w:val="24"/>
          <w:lang w:eastAsia="en-GB"/>
        </w:rPr>
        <w:tab/>
      </w:r>
      <w:r>
        <w:rPr>
          <w:noProof/>
        </w:rPr>
        <w:t>Tracking/Location Area Identity based ePDG FQDN</w:t>
      </w:r>
      <w:r>
        <w:rPr>
          <w:noProof/>
        </w:rPr>
        <w:tab/>
      </w:r>
      <w:r>
        <w:rPr>
          <w:noProof/>
        </w:rPr>
        <w:fldChar w:fldCharType="begin" w:fldLock="1"/>
      </w:r>
      <w:r>
        <w:rPr>
          <w:noProof/>
        </w:rPr>
        <w:instrText xml:space="preserve"> PAGEREF _Toc191376536 \h </w:instrText>
      </w:r>
      <w:r>
        <w:rPr>
          <w:noProof/>
        </w:rPr>
      </w:r>
      <w:r>
        <w:rPr>
          <w:noProof/>
        </w:rPr>
        <w:fldChar w:fldCharType="separate"/>
      </w:r>
      <w:r>
        <w:rPr>
          <w:noProof/>
        </w:rPr>
        <w:t>85</w:t>
      </w:r>
      <w:r>
        <w:rPr>
          <w:noProof/>
        </w:rPr>
        <w:fldChar w:fldCharType="end"/>
      </w:r>
    </w:p>
    <w:p w14:paraId="126084CC" w14:textId="557E6395" w:rsidR="00EF692F" w:rsidRDefault="00EF692F">
      <w:pPr>
        <w:pStyle w:val="TOC5"/>
        <w:rPr>
          <w:rFonts w:ascii="Calibri" w:hAnsi="Calibri"/>
          <w:noProof/>
          <w:kern w:val="2"/>
          <w:sz w:val="24"/>
          <w:szCs w:val="24"/>
          <w:lang w:eastAsia="en-GB"/>
        </w:rPr>
      </w:pPr>
      <w:r>
        <w:rPr>
          <w:noProof/>
        </w:rPr>
        <w:t>19.4.2.9.4</w:t>
      </w:r>
      <w:r>
        <w:rPr>
          <w:rFonts w:ascii="Calibri" w:hAnsi="Calibri"/>
          <w:noProof/>
          <w:kern w:val="2"/>
          <w:sz w:val="24"/>
          <w:szCs w:val="24"/>
          <w:lang w:eastAsia="en-GB"/>
        </w:rPr>
        <w:tab/>
      </w:r>
      <w:r>
        <w:rPr>
          <w:noProof/>
        </w:rPr>
        <w:t>Visited Country FQDN</w:t>
      </w:r>
      <w:r>
        <w:rPr>
          <w:noProof/>
        </w:rPr>
        <w:tab/>
      </w:r>
      <w:r>
        <w:rPr>
          <w:noProof/>
        </w:rPr>
        <w:fldChar w:fldCharType="begin" w:fldLock="1"/>
      </w:r>
      <w:r>
        <w:rPr>
          <w:noProof/>
        </w:rPr>
        <w:instrText xml:space="preserve"> PAGEREF _Toc191376537 \h </w:instrText>
      </w:r>
      <w:r>
        <w:rPr>
          <w:noProof/>
        </w:rPr>
      </w:r>
      <w:r>
        <w:rPr>
          <w:noProof/>
        </w:rPr>
        <w:fldChar w:fldCharType="separate"/>
      </w:r>
      <w:r>
        <w:rPr>
          <w:noProof/>
        </w:rPr>
        <w:t>86</w:t>
      </w:r>
      <w:r>
        <w:rPr>
          <w:noProof/>
        </w:rPr>
        <w:fldChar w:fldCharType="end"/>
      </w:r>
    </w:p>
    <w:p w14:paraId="1BD3534A" w14:textId="571A600E" w:rsidR="00EF692F" w:rsidRDefault="00EF692F">
      <w:pPr>
        <w:pStyle w:val="TOC5"/>
        <w:rPr>
          <w:rFonts w:ascii="Calibri" w:hAnsi="Calibri"/>
          <w:noProof/>
          <w:kern w:val="2"/>
          <w:sz w:val="24"/>
          <w:szCs w:val="24"/>
          <w:lang w:eastAsia="en-GB"/>
        </w:rPr>
      </w:pPr>
      <w:r>
        <w:rPr>
          <w:noProof/>
        </w:rPr>
        <w:t>19.4.2.9.5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_Toc191376538 \h </w:instrText>
      </w:r>
      <w:r>
        <w:rPr>
          <w:noProof/>
        </w:rPr>
      </w:r>
      <w:r>
        <w:rPr>
          <w:noProof/>
        </w:rPr>
        <w:fldChar w:fldCharType="separate"/>
      </w:r>
      <w:r>
        <w:rPr>
          <w:noProof/>
        </w:rPr>
        <w:t>86</w:t>
      </w:r>
      <w:r>
        <w:rPr>
          <w:noProof/>
        </w:rPr>
        <w:fldChar w:fldCharType="end"/>
      </w:r>
    </w:p>
    <w:p w14:paraId="152EF4CF" w14:textId="15A73495" w:rsidR="00EF692F" w:rsidRDefault="00EF692F">
      <w:pPr>
        <w:pStyle w:val="TOC4"/>
        <w:rPr>
          <w:rFonts w:ascii="Calibri" w:hAnsi="Calibri"/>
          <w:noProof/>
          <w:kern w:val="2"/>
          <w:sz w:val="24"/>
          <w:szCs w:val="24"/>
          <w:lang w:eastAsia="en-GB"/>
        </w:rPr>
      </w:pPr>
      <w:r>
        <w:rPr>
          <w:noProof/>
        </w:rPr>
        <w:t>19.4.2.9A</w:t>
      </w:r>
      <w:r>
        <w:rPr>
          <w:rFonts w:ascii="Calibri" w:hAnsi="Calibri"/>
          <w:noProof/>
          <w:kern w:val="2"/>
          <w:sz w:val="24"/>
          <w:szCs w:val="24"/>
          <w:lang w:eastAsia="en-GB"/>
        </w:rPr>
        <w:tab/>
      </w:r>
      <w:r>
        <w:rPr>
          <w:noProof/>
        </w:rPr>
        <w:t>ePDG FQDN for emergency bearer services</w:t>
      </w:r>
      <w:r>
        <w:rPr>
          <w:noProof/>
        </w:rPr>
        <w:tab/>
      </w:r>
      <w:r>
        <w:rPr>
          <w:noProof/>
        </w:rPr>
        <w:fldChar w:fldCharType="begin" w:fldLock="1"/>
      </w:r>
      <w:r>
        <w:rPr>
          <w:noProof/>
        </w:rPr>
        <w:instrText xml:space="preserve"> PAGEREF _Toc191376539 \h </w:instrText>
      </w:r>
      <w:r>
        <w:rPr>
          <w:noProof/>
        </w:rPr>
      </w:r>
      <w:r>
        <w:rPr>
          <w:noProof/>
        </w:rPr>
        <w:fldChar w:fldCharType="separate"/>
      </w:r>
      <w:r>
        <w:rPr>
          <w:noProof/>
        </w:rPr>
        <w:t>87</w:t>
      </w:r>
      <w:r>
        <w:rPr>
          <w:noProof/>
        </w:rPr>
        <w:fldChar w:fldCharType="end"/>
      </w:r>
    </w:p>
    <w:p w14:paraId="45726225" w14:textId="34AC00A9" w:rsidR="00EF692F" w:rsidRDefault="00EF692F">
      <w:pPr>
        <w:pStyle w:val="TOC5"/>
        <w:rPr>
          <w:rFonts w:ascii="Calibri" w:hAnsi="Calibri"/>
          <w:noProof/>
          <w:kern w:val="2"/>
          <w:sz w:val="24"/>
          <w:szCs w:val="24"/>
          <w:lang w:eastAsia="en-GB"/>
        </w:rPr>
      </w:pPr>
      <w:r>
        <w:rPr>
          <w:noProof/>
        </w:rPr>
        <w:t>19.4.2.9A.1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_Toc191376540 \h </w:instrText>
      </w:r>
      <w:r>
        <w:rPr>
          <w:noProof/>
        </w:rPr>
      </w:r>
      <w:r>
        <w:rPr>
          <w:noProof/>
        </w:rPr>
        <w:fldChar w:fldCharType="separate"/>
      </w:r>
      <w:r>
        <w:rPr>
          <w:noProof/>
        </w:rPr>
        <w:t>87</w:t>
      </w:r>
      <w:r>
        <w:rPr>
          <w:noProof/>
        </w:rPr>
        <w:fldChar w:fldCharType="end"/>
      </w:r>
    </w:p>
    <w:p w14:paraId="502C0114" w14:textId="3EF9D854" w:rsidR="00EF692F" w:rsidRDefault="00EF692F">
      <w:pPr>
        <w:pStyle w:val="TOC5"/>
        <w:rPr>
          <w:rFonts w:ascii="Calibri" w:hAnsi="Calibri"/>
          <w:noProof/>
          <w:kern w:val="2"/>
          <w:sz w:val="24"/>
          <w:szCs w:val="24"/>
          <w:lang w:eastAsia="en-GB"/>
        </w:rPr>
      </w:pPr>
      <w:r>
        <w:rPr>
          <w:noProof/>
        </w:rPr>
        <w:t>19.4.2.9A.2</w:t>
      </w:r>
      <w:r>
        <w:rPr>
          <w:rFonts w:ascii="Calibri" w:hAnsi="Calibri"/>
          <w:noProof/>
          <w:kern w:val="2"/>
          <w:sz w:val="24"/>
          <w:szCs w:val="24"/>
          <w:lang w:eastAsia="en-GB"/>
        </w:rPr>
        <w:tab/>
      </w:r>
      <w:r>
        <w:rPr>
          <w:noProof/>
        </w:rPr>
        <w:t>Operator Identifier based Emergency ePDG FQDN</w:t>
      </w:r>
      <w:r>
        <w:rPr>
          <w:noProof/>
        </w:rPr>
        <w:tab/>
      </w:r>
      <w:r>
        <w:rPr>
          <w:noProof/>
        </w:rPr>
        <w:fldChar w:fldCharType="begin" w:fldLock="1"/>
      </w:r>
      <w:r>
        <w:rPr>
          <w:noProof/>
        </w:rPr>
        <w:instrText xml:space="preserve"> PAGEREF _Toc191376541 \h </w:instrText>
      </w:r>
      <w:r>
        <w:rPr>
          <w:noProof/>
        </w:rPr>
      </w:r>
      <w:r>
        <w:rPr>
          <w:noProof/>
        </w:rPr>
        <w:fldChar w:fldCharType="separate"/>
      </w:r>
      <w:r>
        <w:rPr>
          <w:noProof/>
        </w:rPr>
        <w:t>87</w:t>
      </w:r>
      <w:r>
        <w:rPr>
          <w:noProof/>
        </w:rPr>
        <w:fldChar w:fldCharType="end"/>
      </w:r>
    </w:p>
    <w:p w14:paraId="43323BB9" w14:textId="092BE0E2" w:rsidR="00EF692F" w:rsidRDefault="00EF692F">
      <w:pPr>
        <w:pStyle w:val="TOC5"/>
        <w:rPr>
          <w:rFonts w:ascii="Calibri" w:hAnsi="Calibri"/>
          <w:noProof/>
          <w:kern w:val="2"/>
          <w:sz w:val="24"/>
          <w:szCs w:val="24"/>
          <w:lang w:eastAsia="en-GB"/>
        </w:rPr>
      </w:pPr>
      <w:r>
        <w:rPr>
          <w:noProof/>
        </w:rPr>
        <w:lastRenderedPageBreak/>
        <w:t>19.4.2.9A.3</w:t>
      </w:r>
      <w:r>
        <w:rPr>
          <w:rFonts w:ascii="Calibri" w:hAnsi="Calibri"/>
          <w:noProof/>
          <w:kern w:val="2"/>
          <w:sz w:val="24"/>
          <w:szCs w:val="24"/>
          <w:lang w:eastAsia="en-GB"/>
        </w:rPr>
        <w:tab/>
      </w:r>
      <w:r>
        <w:rPr>
          <w:noProof/>
        </w:rPr>
        <w:t>Tracking/Location Area Identity based Emergency ePDG FQDN</w:t>
      </w:r>
      <w:r>
        <w:rPr>
          <w:noProof/>
        </w:rPr>
        <w:tab/>
      </w:r>
      <w:r>
        <w:rPr>
          <w:noProof/>
        </w:rPr>
        <w:fldChar w:fldCharType="begin" w:fldLock="1"/>
      </w:r>
      <w:r>
        <w:rPr>
          <w:noProof/>
        </w:rPr>
        <w:instrText xml:space="preserve"> PAGEREF _Toc191376542 \h </w:instrText>
      </w:r>
      <w:r>
        <w:rPr>
          <w:noProof/>
        </w:rPr>
      </w:r>
      <w:r>
        <w:rPr>
          <w:noProof/>
        </w:rPr>
        <w:fldChar w:fldCharType="separate"/>
      </w:r>
      <w:r>
        <w:rPr>
          <w:noProof/>
        </w:rPr>
        <w:t>87</w:t>
      </w:r>
      <w:r>
        <w:rPr>
          <w:noProof/>
        </w:rPr>
        <w:fldChar w:fldCharType="end"/>
      </w:r>
    </w:p>
    <w:p w14:paraId="792A11C7" w14:textId="67A37CED" w:rsidR="00EF692F" w:rsidRDefault="00EF692F">
      <w:pPr>
        <w:pStyle w:val="TOC5"/>
        <w:rPr>
          <w:rFonts w:ascii="Calibri" w:hAnsi="Calibri"/>
          <w:noProof/>
          <w:kern w:val="2"/>
          <w:sz w:val="24"/>
          <w:szCs w:val="24"/>
          <w:lang w:eastAsia="en-GB"/>
        </w:rPr>
      </w:pPr>
      <w:r>
        <w:rPr>
          <w:noProof/>
        </w:rPr>
        <w:t>19.4.2.9A.4</w:t>
      </w:r>
      <w:r>
        <w:rPr>
          <w:rFonts w:ascii="Calibri" w:hAnsi="Calibri"/>
          <w:noProof/>
          <w:kern w:val="2"/>
          <w:sz w:val="24"/>
          <w:szCs w:val="24"/>
          <w:lang w:eastAsia="en-GB"/>
        </w:rPr>
        <w:tab/>
      </w:r>
      <w:r>
        <w:rPr>
          <w:noProof/>
        </w:rPr>
        <w:t>Visited Country Emergency FQDN</w:t>
      </w:r>
      <w:r>
        <w:rPr>
          <w:noProof/>
        </w:rPr>
        <w:tab/>
      </w:r>
      <w:r>
        <w:rPr>
          <w:noProof/>
        </w:rPr>
        <w:fldChar w:fldCharType="begin" w:fldLock="1"/>
      </w:r>
      <w:r>
        <w:rPr>
          <w:noProof/>
        </w:rPr>
        <w:instrText xml:space="preserve"> PAGEREF _Toc191376543 \h </w:instrText>
      </w:r>
      <w:r>
        <w:rPr>
          <w:noProof/>
        </w:rPr>
      </w:r>
      <w:r>
        <w:rPr>
          <w:noProof/>
        </w:rPr>
        <w:fldChar w:fldCharType="separate"/>
      </w:r>
      <w:r>
        <w:rPr>
          <w:noProof/>
        </w:rPr>
        <w:t>88</w:t>
      </w:r>
      <w:r>
        <w:rPr>
          <w:noProof/>
        </w:rPr>
        <w:fldChar w:fldCharType="end"/>
      </w:r>
    </w:p>
    <w:p w14:paraId="5DF8FCDF" w14:textId="1B05AEEE" w:rsidR="00EF692F" w:rsidRDefault="00EF692F">
      <w:pPr>
        <w:pStyle w:val="TOC5"/>
        <w:rPr>
          <w:rFonts w:ascii="Calibri" w:hAnsi="Calibri"/>
          <w:noProof/>
          <w:kern w:val="2"/>
          <w:sz w:val="24"/>
          <w:szCs w:val="24"/>
          <w:lang w:eastAsia="en-GB"/>
        </w:rPr>
      </w:pPr>
      <w:r>
        <w:rPr>
          <w:noProof/>
        </w:rPr>
        <w:t>19.4.2.9A.5</w:t>
      </w:r>
      <w:r>
        <w:rPr>
          <w:rFonts w:ascii="Calibri" w:hAnsi="Calibri"/>
          <w:noProof/>
          <w:kern w:val="2"/>
          <w:sz w:val="24"/>
          <w:szCs w:val="24"/>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_Toc191376544 \h </w:instrText>
      </w:r>
      <w:r>
        <w:rPr>
          <w:noProof/>
        </w:rPr>
      </w:r>
      <w:r>
        <w:rPr>
          <w:noProof/>
        </w:rPr>
        <w:fldChar w:fldCharType="separate"/>
      </w:r>
      <w:r>
        <w:rPr>
          <w:noProof/>
        </w:rPr>
        <w:t>88</w:t>
      </w:r>
      <w:r>
        <w:rPr>
          <w:noProof/>
        </w:rPr>
        <w:fldChar w:fldCharType="end"/>
      </w:r>
    </w:p>
    <w:p w14:paraId="3409E156" w14:textId="2E79D651" w:rsidR="00EF692F" w:rsidRDefault="00EF692F">
      <w:pPr>
        <w:pStyle w:val="TOC5"/>
        <w:rPr>
          <w:rFonts w:ascii="Calibri" w:hAnsi="Calibri"/>
          <w:noProof/>
          <w:kern w:val="2"/>
          <w:sz w:val="24"/>
          <w:szCs w:val="24"/>
          <w:lang w:eastAsia="en-GB"/>
        </w:rPr>
      </w:pPr>
      <w:r>
        <w:rPr>
          <w:noProof/>
        </w:rPr>
        <w:t>19.4.2.9A.6</w:t>
      </w:r>
      <w:r>
        <w:rPr>
          <w:rFonts w:ascii="Calibri" w:hAnsi="Calibri"/>
          <w:noProof/>
          <w:kern w:val="2"/>
          <w:sz w:val="24"/>
          <w:szCs w:val="24"/>
          <w:lang w:eastAsia="en-GB"/>
        </w:rPr>
        <w:tab/>
      </w:r>
      <w:r>
        <w:rPr>
          <w:noProof/>
        </w:rPr>
        <w:t>Country based Emergency Numbers FQDN</w:t>
      </w:r>
      <w:r>
        <w:rPr>
          <w:noProof/>
        </w:rPr>
        <w:tab/>
      </w:r>
      <w:r>
        <w:rPr>
          <w:noProof/>
        </w:rPr>
        <w:fldChar w:fldCharType="begin" w:fldLock="1"/>
      </w:r>
      <w:r>
        <w:rPr>
          <w:noProof/>
        </w:rPr>
        <w:instrText xml:space="preserve"> PAGEREF _Toc191376545 \h </w:instrText>
      </w:r>
      <w:r>
        <w:rPr>
          <w:noProof/>
        </w:rPr>
      </w:r>
      <w:r>
        <w:rPr>
          <w:noProof/>
        </w:rPr>
        <w:fldChar w:fldCharType="separate"/>
      </w:r>
      <w:r>
        <w:rPr>
          <w:noProof/>
        </w:rPr>
        <w:t>88</w:t>
      </w:r>
      <w:r>
        <w:rPr>
          <w:noProof/>
        </w:rPr>
        <w:fldChar w:fldCharType="end"/>
      </w:r>
    </w:p>
    <w:p w14:paraId="7A16706A" w14:textId="314E9E38" w:rsidR="00EF692F" w:rsidRDefault="00EF692F">
      <w:pPr>
        <w:pStyle w:val="TOC5"/>
        <w:rPr>
          <w:rFonts w:ascii="Calibri" w:hAnsi="Calibri"/>
          <w:noProof/>
          <w:kern w:val="2"/>
          <w:sz w:val="24"/>
          <w:szCs w:val="24"/>
          <w:lang w:eastAsia="en-GB"/>
        </w:rPr>
      </w:pPr>
      <w:r>
        <w:rPr>
          <w:noProof/>
        </w:rPr>
        <w:t>19.4.2.9A.7</w:t>
      </w:r>
      <w:r>
        <w:rPr>
          <w:rFonts w:ascii="Calibri" w:hAnsi="Calibri"/>
          <w:noProof/>
          <w:kern w:val="2"/>
          <w:sz w:val="24"/>
          <w:szCs w:val="24"/>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_Toc191376546 \h </w:instrText>
      </w:r>
      <w:r>
        <w:rPr>
          <w:noProof/>
        </w:rPr>
      </w:r>
      <w:r>
        <w:rPr>
          <w:noProof/>
        </w:rPr>
        <w:fldChar w:fldCharType="separate"/>
      </w:r>
      <w:r>
        <w:rPr>
          <w:noProof/>
        </w:rPr>
        <w:t>89</w:t>
      </w:r>
      <w:r>
        <w:rPr>
          <w:noProof/>
        </w:rPr>
        <w:fldChar w:fldCharType="end"/>
      </w:r>
    </w:p>
    <w:p w14:paraId="49E379FC" w14:textId="48B1347C" w:rsidR="00EF692F" w:rsidRDefault="00EF692F">
      <w:pPr>
        <w:pStyle w:val="TOC4"/>
        <w:rPr>
          <w:rFonts w:ascii="Calibri" w:hAnsi="Calibri"/>
          <w:noProof/>
          <w:kern w:val="2"/>
          <w:sz w:val="24"/>
          <w:szCs w:val="24"/>
          <w:lang w:eastAsia="en-GB"/>
        </w:rPr>
      </w:pPr>
      <w:r>
        <w:rPr>
          <w:noProof/>
        </w:rPr>
        <w:t>19.4.2.</w:t>
      </w:r>
      <w:r>
        <w:rPr>
          <w:noProof/>
          <w:lang w:eastAsia="zh-CN"/>
        </w:rPr>
        <w:t>10</w:t>
      </w:r>
      <w:r>
        <w:rPr>
          <w:rFonts w:ascii="Calibri" w:hAnsi="Calibri"/>
          <w:noProof/>
          <w:kern w:val="2"/>
          <w:sz w:val="24"/>
          <w:szCs w:val="24"/>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_Toc191376547 \h </w:instrText>
      </w:r>
      <w:r>
        <w:rPr>
          <w:noProof/>
        </w:rPr>
      </w:r>
      <w:r>
        <w:rPr>
          <w:noProof/>
        </w:rPr>
        <w:fldChar w:fldCharType="separate"/>
      </w:r>
      <w:r>
        <w:rPr>
          <w:noProof/>
        </w:rPr>
        <w:t>89</w:t>
      </w:r>
      <w:r>
        <w:rPr>
          <w:noProof/>
        </w:rPr>
        <w:fldChar w:fldCharType="end"/>
      </w:r>
    </w:p>
    <w:p w14:paraId="36CB8C8B" w14:textId="7FD8ADA5" w:rsidR="00EF692F" w:rsidRDefault="00EF692F">
      <w:pPr>
        <w:pStyle w:val="TOC4"/>
        <w:rPr>
          <w:rFonts w:ascii="Calibri" w:hAnsi="Calibri"/>
          <w:noProof/>
          <w:kern w:val="2"/>
          <w:sz w:val="24"/>
          <w:szCs w:val="24"/>
          <w:lang w:eastAsia="en-GB"/>
        </w:rPr>
      </w:pPr>
      <w:r>
        <w:rPr>
          <w:noProof/>
        </w:rPr>
        <w:t>19.4.2.11</w:t>
      </w:r>
      <w:r>
        <w:rPr>
          <w:rFonts w:ascii="Calibri" w:hAnsi="Calibri"/>
          <w:noProof/>
          <w:kern w:val="2"/>
          <w:sz w:val="24"/>
          <w:szCs w:val="24"/>
          <w:lang w:eastAsia="en-GB"/>
        </w:rPr>
        <w:tab/>
      </w:r>
      <w:r>
        <w:rPr>
          <w:noProof/>
        </w:rPr>
        <w:t>Local Home Network identifier</w:t>
      </w:r>
      <w:r>
        <w:rPr>
          <w:noProof/>
        </w:rPr>
        <w:tab/>
      </w:r>
      <w:r>
        <w:rPr>
          <w:noProof/>
        </w:rPr>
        <w:fldChar w:fldCharType="begin" w:fldLock="1"/>
      </w:r>
      <w:r>
        <w:rPr>
          <w:noProof/>
        </w:rPr>
        <w:instrText xml:space="preserve"> PAGEREF _Toc191376548 \h </w:instrText>
      </w:r>
      <w:r>
        <w:rPr>
          <w:noProof/>
        </w:rPr>
      </w:r>
      <w:r>
        <w:rPr>
          <w:noProof/>
        </w:rPr>
        <w:fldChar w:fldCharType="separate"/>
      </w:r>
      <w:r>
        <w:rPr>
          <w:noProof/>
        </w:rPr>
        <w:t>89</w:t>
      </w:r>
      <w:r>
        <w:rPr>
          <w:noProof/>
        </w:rPr>
        <w:fldChar w:fldCharType="end"/>
      </w:r>
    </w:p>
    <w:p w14:paraId="39DB7BBA" w14:textId="242F3C7C" w:rsidR="00EF692F" w:rsidRDefault="00EF692F">
      <w:pPr>
        <w:pStyle w:val="TOC4"/>
        <w:rPr>
          <w:rFonts w:ascii="Calibri" w:hAnsi="Calibri"/>
          <w:noProof/>
          <w:kern w:val="2"/>
          <w:sz w:val="24"/>
          <w:szCs w:val="24"/>
          <w:lang w:eastAsia="en-GB"/>
        </w:rPr>
      </w:pPr>
      <w:r>
        <w:rPr>
          <w:noProof/>
        </w:rPr>
        <w:t>19.4.2.12</w:t>
      </w:r>
      <w:r>
        <w:rPr>
          <w:rFonts w:ascii="Calibri" w:hAnsi="Calibri"/>
          <w:noProof/>
          <w:kern w:val="2"/>
          <w:sz w:val="24"/>
          <w:szCs w:val="24"/>
          <w:lang w:eastAsia="en-GB"/>
        </w:rPr>
        <w:tab/>
      </w:r>
      <w:r>
        <w:rPr>
          <w:noProof/>
        </w:rPr>
        <w:t>UCMF</w:t>
      </w:r>
      <w:r>
        <w:rPr>
          <w:noProof/>
        </w:rPr>
        <w:tab/>
      </w:r>
      <w:r>
        <w:rPr>
          <w:noProof/>
        </w:rPr>
        <w:fldChar w:fldCharType="begin" w:fldLock="1"/>
      </w:r>
      <w:r>
        <w:rPr>
          <w:noProof/>
        </w:rPr>
        <w:instrText xml:space="preserve"> PAGEREF _Toc191376549 \h </w:instrText>
      </w:r>
      <w:r>
        <w:rPr>
          <w:noProof/>
        </w:rPr>
      </w:r>
      <w:r>
        <w:rPr>
          <w:noProof/>
        </w:rPr>
        <w:fldChar w:fldCharType="separate"/>
      </w:r>
      <w:r>
        <w:rPr>
          <w:noProof/>
        </w:rPr>
        <w:t>90</w:t>
      </w:r>
      <w:r>
        <w:rPr>
          <w:noProof/>
        </w:rPr>
        <w:fldChar w:fldCharType="end"/>
      </w:r>
    </w:p>
    <w:p w14:paraId="34265022" w14:textId="4FD42849" w:rsidR="00EF692F" w:rsidRDefault="00EF692F">
      <w:pPr>
        <w:pStyle w:val="TOC4"/>
        <w:rPr>
          <w:rFonts w:ascii="Calibri" w:hAnsi="Calibri"/>
          <w:noProof/>
          <w:kern w:val="2"/>
          <w:sz w:val="24"/>
          <w:szCs w:val="24"/>
          <w:lang w:eastAsia="en-GB"/>
        </w:rPr>
      </w:pPr>
      <w:r>
        <w:rPr>
          <w:noProof/>
          <w:lang w:eastAsia="zh-CN"/>
        </w:rPr>
        <w:t>19.4.2.</w:t>
      </w:r>
      <w:r>
        <w:rPr>
          <w:noProof/>
        </w:rPr>
        <w:t>13</w:t>
      </w:r>
      <w:r>
        <w:rPr>
          <w:rFonts w:ascii="Calibri" w:hAnsi="Calibri"/>
          <w:noProof/>
          <w:kern w:val="2"/>
          <w:sz w:val="24"/>
          <w:szCs w:val="24"/>
          <w:lang w:eastAsia="en-GB"/>
        </w:rPr>
        <w:tab/>
      </w:r>
      <w:r>
        <w:rPr>
          <w:noProof/>
        </w:rPr>
        <w:t>PGW Set FQDN</w:t>
      </w:r>
      <w:r>
        <w:rPr>
          <w:noProof/>
        </w:rPr>
        <w:tab/>
      </w:r>
      <w:r>
        <w:rPr>
          <w:noProof/>
        </w:rPr>
        <w:fldChar w:fldCharType="begin" w:fldLock="1"/>
      </w:r>
      <w:r>
        <w:rPr>
          <w:noProof/>
        </w:rPr>
        <w:instrText xml:space="preserve"> PAGEREF _Toc191376550 \h </w:instrText>
      </w:r>
      <w:r>
        <w:rPr>
          <w:noProof/>
        </w:rPr>
      </w:r>
      <w:r>
        <w:rPr>
          <w:noProof/>
        </w:rPr>
        <w:fldChar w:fldCharType="separate"/>
      </w:r>
      <w:r>
        <w:rPr>
          <w:noProof/>
        </w:rPr>
        <w:t>90</w:t>
      </w:r>
      <w:r>
        <w:rPr>
          <w:noProof/>
        </w:rPr>
        <w:fldChar w:fldCharType="end"/>
      </w:r>
    </w:p>
    <w:p w14:paraId="3CDCFFB8" w14:textId="4A6C7F01" w:rsidR="00EF692F" w:rsidRDefault="00EF692F">
      <w:pPr>
        <w:pStyle w:val="TOC3"/>
        <w:rPr>
          <w:rFonts w:ascii="Calibri" w:hAnsi="Calibri"/>
          <w:noProof/>
          <w:kern w:val="2"/>
          <w:sz w:val="24"/>
          <w:szCs w:val="24"/>
          <w:lang w:eastAsia="en-GB"/>
        </w:rPr>
      </w:pPr>
      <w:r>
        <w:rPr>
          <w:noProof/>
        </w:rPr>
        <w:t>19.4.3</w:t>
      </w:r>
      <w:r>
        <w:rPr>
          <w:rFonts w:ascii="Calibri" w:hAnsi="Calibri"/>
          <w:noProof/>
          <w:kern w:val="2"/>
          <w:sz w:val="24"/>
          <w:szCs w:val="24"/>
          <w:lang w:eastAsia="en-GB"/>
        </w:rPr>
        <w:tab/>
      </w:r>
      <w:r>
        <w:rPr>
          <w:noProof/>
        </w:rPr>
        <w:t>Service and Protocol service names for 3GPP</w:t>
      </w:r>
      <w:r>
        <w:rPr>
          <w:noProof/>
        </w:rPr>
        <w:tab/>
      </w:r>
      <w:r>
        <w:rPr>
          <w:noProof/>
        </w:rPr>
        <w:fldChar w:fldCharType="begin" w:fldLock="1"/>
      </w:r>
      <w:r>
        <w:rPr>
          <w:noProof/>
        </w:rPr>
        <w:instrText xml:space="preserve"> PAGEREF _Toc191376551 \h </w:instrText>
      </w:r>
      <w:r>
        <w:rPr>
          <w:noProof/>
        </w:rPr>
      </w:r>
      <w:r>
        <w:rPr>
          <w:noProof/>
        </w:rPr>
        <w:fldChar w:fldCharType="separate"/>
      </w:r>
      <w:r>
        <w:rPr>
          <w:noProof/>
        </w:rPr>
        <w:t>90</w:t>
      </w:r>
      <w:r>
        <w:rPr>
          <w:noProof/>
        </w:rPr>
        <w:fldChar w:fldCharType="end"/>
      </w:r>
    </w:p>
    <w:p w14:paraId="054B07BF" w14:textId="41457B1C" w:rsidR="00EF692F" w:rsidRDefault="00EF692F">
      <w:pPr>
        <w:pStyle w:val="TOC2"/>
        <w:rPr>
          <w:rFonts w:ascii="Calibri" w:hAnsi="Calibri"/>
          <w:noProof/>
          <w:kern w:val="2"/>
          <w:sz w:val="24"/>
          <w:szCs w:val="24"/>
          <w:lang w:eastAsia="en-GB"/>
        </w:rPr>
      </w:pPr>
      <w:r>
        <w:rPr>
          <w:noProof/>
        </w:rPr>
        <w:t>19.5</w:t>
      </w:r>
      <w:r>
        <w:rPr>
          <w:rFonts w:ascii="Calibri" w:hAnsi="Calibri"/>
          <w:noProof/>
          <w:kern w:val="2"/>
          <w:sz w:val="24"/>
          <w:szCs w:val="24"/>
          <w:lang w:eastAsia="en-GB"/>
        </w:rPr>
        <w:tab/>
      </w:r>
      <w:r>
        <w:rPr>
          <w:noProof/>
        </w:rPr>
        <w:t>Access Network Identity</w:t>
      </w:r>
      <w:r>
        <w:rPr>
          <w:noProof/>
        </w:rPr>
        <w:tab/>
      </w:r>
      <w:r>
        <w:rPr>
          <w:noProof/>
        </w:rPr>
        <w:fldChar w:fldCharType="begin" w:fldLock="1"/>
      </w:r>
      <w:r>
        <w:rPr>
          <w:noProof/>
        </w:rPr>
        <w:instrText xml:space="preserve"> PAGEREF _Toc191376552 \h </w:instrText>
      </w:r>
      <w:r>
        <w:rPr>
          <w:noProof/>
        </w:rPr>
      </w:r>
      <w:r>
        <w:rPr>
          <w:noProof/>
        </w:rPr>
        <w:fldChar w:fldCharType="separate"/>
      </w:r>
      <w:r>
        <w:rPr>
          <w:noProof/>
        </w:rPr>
        <w:t>92</w:t>
      </w:r>
      <w:r>
        <w:rPr>
          <w:noProof/>
        </w:rPr>
        <w:fldChar w:fldCharType="end"/>
      </w:r>
    </w:p>
    <w:p w14:paraId="2A74CBF5" w14:textId="79E1FC33" w:rsidR="00EF692F" w:rsidRDefault="00EF692F">
      <w:pPr>
        <w:pStyle w:val="TOC2"/>
        <w:rPr>
          <w:rFonts w:ascii="Calibri" w:hAnsi="Calibri"/>
          <w:noProof/>
          <w:kern w:val="2"/>
          <w:sz w:val="24"/>
          <w:szCs w:val="24"/>
          <w:lang w:eastAsia="en-GB"/>
        </w:rPr>
      </w:pPr>
      <w:r>
        <w:rPr>
          <w:noProof/>
        </w:rPr>
        <w:t>19.6</w:t>
      </w:r>
      <w:r>
        <w:rPr>
          <w:rFonts w:ascii="Calibri" w:hAnsi="Calibri"/>
          <w:noProof/>
          <w:kern w:val="2"/>
          <w:sz w:val="24"/>
          <w:szCs w:val="24"/>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_Toc191376553 \h </w:instrText>
      </w:r>
      <w:r>
        <w:rPr>
          <w:noProof/>
        </w:rPr>
      </w:r>
      <w:r>
        <w:rPr>
          <w:noProof/>
        </w:rPr>
        <w:fldChar w:fldCharType="separate"/>
      </w:r>
      <w:r>
        <w:rPr>
          <w:noProof/>
        </w:rPr>
        <w:t>92</w:t>
      </w:r>
      <w:r>
        <w:rPr>
          <w:noProof/>
        </w:rPr>
        <w:fldChar w:fldCharType="end"/>
      </w:r>
    </w:p>
    <w:p w14:paraId="5DC137DD" w14:textId="26E0E886" w:rsidR="00EF692F" w:rsidRDefault="00EF692F">
      <w:pPr>
        <w:pStyle w:val="TOC2"/>
        <w:rPr>
          <w:rFonts w:ascii="Calibri" w:hAnsi="Calibri"/>
          <w:noProof/>
          <w:kern w:val="2"/>
          <w:sz w:val="24"/>
          <w:szCs w:val="24"/>
          <w:lang w:eastAsia="en-GB"/>
        </w:rPr>
      </w:pPr>
      <w:r>
        <w:rPr>
          <w:noProof/>
        </w:rPr>
        <w:t>19.6</w:t>
      </w:r>
      <w:r>
        <w:rPr>
          <w:noProof/>
          <w:lang w:eastAsia="zh-CN"/>
        </w:rPr>
        <w:t>A</w:t>
      </w:r>
      <w:r>
        <w:rPr>
          <w:rFonts w:ascii="Calibri" w:hAnsi="Calibri"/>
          <w:noProof/>
          <w:kern w:val="2"/>
          <w:sz w:val="24"/>
          <w:szCs w:val="24"/>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_Toc191376554 \h </w:instrText>
      </w:r>
      <w:r>
        <w:rPr>
          <w:noProof/>
        </w:rPr>
      </w:r>
      <w:r>
        <w:rPr>
          <w:noProof/>
        </w:rPr>
        <w:fldChar w:fldCharType="separate"/>
      </w:r>
      <w:r>
        <w:rPr>
          <w:noProof/>
        </w:rPr>
        <w:t>92</w:t>
      </w:r>
      <w:r>
        <w:rPr>
          <w:noProof/>
        </w:rPr>
        <w:fldChar w:fldCharType="end"/>
      </w:r>
    </w:p>
    <w:p w14:paraId="58890C86" w14:textId="5AA93075" w:rsidR="00EF692F" w:rsidRDefault="00EF692F">
      <w:pPr>
        <w:pStyle w:val="TOC2"/>
        <w:rPr>
          <w:rFonts w:ascii="Calibri" w:hAnsi="Calibri"/>
          <w:noProof/>
          <w:kern w:val="2"/>
          <w:sz w:val="24"/>
          <w:szCs w:val="24"/>
          <w:lang w:eastAsia="en-GB"/>
        </w:rPr>
      </w:pPr>
      <w:r>
        <w:rPr>
          <w:noProof/>
        </w:rPr>
        <w:t>19.7</w:t>
      </w:r>
      <w:r>
        <w:rPr>
          <w:rFonts w:ascii="Calibri" w:hAnsi="Calibri"/>
          <w:noProof/>
          <w:kern w:val="2"/>
          <w:sz w:val="24"/>
          <w:szCs w:val="24"/>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_Toc191376555 \h </w:instrText>
      </w:r>
      <w:r>
        <w:rPr>
          <w:noProof/>
        </w:rPr>
      </w:r>
      <w:r>
        <w:rPr>
          <w:noProof/>
        </w:rPr>
        <w:fldChar w:fldCharType="separate"/>
      </w:r>
      <w:r>
        <w:rPr>
          <w:noProof/>
        </w:rPr>
        <w:t>93</w:t>
      </w:r>
      <w:r>
        <w:rPr>
          <w:noProof/>
        </w:rPr>
        <w:fldChar w:fldCharType="end"/>
      </w:r>
    </w:p>
    <w:p w14:paraId="1CB25875" w14:textId="6A75E3C9" w:rsidR="00EF692F" w:rsidRDefault="00EF692F">
      <w:pPr>
        <w:pStyle w:val="TOC3"/>
        <w:rPr>
          <w:rFonts w:ascii="Calibri" w:hAnsi="Calibri"/>
          <w:noProof/>
          <w:kern w:val="2"/>
          <w:sz w:val="24"/>
          <w:szCs w:val="24"/>
          <w:lang w:eastAsia="en-GB"/>
        </w:rPr>
      </w:pPr>
      <w:r>
        <w:rPr>
          <w:noProof/>
        </w:rPr>
        <w:t>19.7.1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_Toc191376556 \h </w:instrText>
      </w:r>
      <w:r>
        <w:rPr>
          <w:noProof/>
        </w:rPr>
      </w:r>
      <w:r>
        <w:rPr>
          <w:noProof/>
        </w:rPr>
        <w:fldChar w:fldCharType="separate"/>
      </w:r>
      <w:r>
        <w:rPr>
          <w:noProof/>
        </w:rPr>
        <w:t>93</w:t>
      </w:r>
      <w:r>
        <w:rPr>
          <w:noProof/>
        </w:rPr>
        <w:fldChar w:fldCharType="end"/>
      </w:r>
    </w:p>
    <w:p w14:paraId="00F849F0" w14:textId="1529FEA1" w:rsidR="00EF692F" w:rsidRDefault="00EF692F">
      <w:pPr>
        <w:pStyle w:val="TOC3"/>
        <w:rPr>
          <w:rFonts w:ascii="Calibri" w:hAnsi="Calibri"/>
          <w:noProof/>
          <w:kern w:val="2"/>
          <w:sz w:val="24"/>
          <w:szCs w:val="24"/>
          <w:lang w:eastAsia="en-GB"/>
        </w:rPr>
      </w:pPr>
      <w:r>
        <w:rPr>
          <w:noProof/>
        </w:rPr>
        <w:t>19.7.2</w:t>
      </w:r>
      <w:r>
        <w:rPr>
          <w:rFonts w:ascii="Calibri" w:hAnsi="Calibri"/>
          <w:noProof/>
          <w:kern w:val="2"/>
          <w:sz w:val="24"/>
          <w:szCs w:val="24"/>
          <w:lang w:eastAsia="en-GB"/>
        </w:rPr>
        <w:tab/>
      </w:r>
      <w:r>
        <w:rPr>
          <w:noProof/>
        </w:rPr>
        <w:t>External Identifier</w:t>
      </w:r>
      <w:r>
        <w:rPr>
          <w:noProof/>
        </w:rPr>
        <w:tab/>
      </w:r>
      <w:r>
        <w:rPr>
          <w:noProof/>
        </w:rPr>
        <w:fldChar w:fldCharType="begin" w:fldLock="1"/>
      </w:r>
      <w:r>
        <w:rPr>
          <w:noProof/>
        </w:rPr>
        <w:instrText xml:space="preserve"> PAGEREF _Toc191376557 \h </w:instrText>
      </w:r>
      <w:r>
        <w:rPr>
          <w:noProof/>
        </w:rPr>
      </w:r>
      <w:r>
        <w:rPr>
          <w:noProof/>
        </w:rPr>
        <w:fldChar w:fldCharType="separate"/>
      </w:r>
      <w:r>
        <w:rPr>
          <w:noProof/>
        </w:rPr>
        <w:t>93</w:t>
      </w:r>
      <w:r>
        <w:rPr>
          <w:noProof/>
        </w:rPr>
        <w:fldChar w:fldCharType="end"/>
      </w:r>
    </w:p>
    <w:p w14:paraId="50392FF6" w14:textId="568A27D8" w:rsidR="00EF692F" w:rsidRDefault="00EF692F">
      <w:pPr>
        <w:pStyle w:val="TOC3"/>
        <w:rPr>
          <w:rFonts w:ascii="Calibri" w:hAnsi="Calibri"/>
          <w:noProof/>
          <w:kern w:val="2"/>
          <w:sz w:val="24"/>
          <w:szCs w:val="24"/>
          <w:lang w:eastAsia="en-GB"/>
        </w:rPr>
      </w:pPr>
      <w:r>
        <w:rPr>
          <w:noProof/>
        </w:rPr>
        <w:t>19.7.3</w:t>
      </w:r>
      <w:r>
        <w:rPr>
          <w:rFonts w:ascii="Calibri" w:hAnsi="Calibri"/>
          <w:noProof/>
          <w:kern w:val="2"/>
          <w:sz w:val="24"/>
          <w:szCs w:val="24"/>
          <w:lang w:eastAsia="en-GB"/>
        </w:rPr>
        <w:tab/>
      </w:r>
      <w:r>
        <w:rPr>
          <w:noProof/>
        </w:rPr>
        <w:t>External Group Identifier</w:t>
      </w:r>
      <w:r>
        <w:rPr>
          <w:noProof/>
        </w:rPr>
        <w:tab/>
      </w:r>
      <w:r>
        <w:rPr>
          <w:noProof/>
        </w:rPr>
        <w:fldChar w:fldCharType="begin" w:fldLock="1"/>
      </w:r>
      <w:r>
        <w:rPr>
          <w:noProof/>
        </w:rPr>
        <w:instrText xml:space="preserve"> PAGEREF _Toc191376558 \h </w:instrText>
      </w:r>
      <w:r>
        <w:rPr>
          <w:noProof/>
        </w:rPr>
      </w:r>
      <w:r>
        <w:rPr>
          <w:noProof/>
        </w:rPr>
        <w:fldChar w:fldCharType="separate"/>
      </w:r>
      <w:r>
        <w:rPr>
          <w:noProof/>
        </w:rPr>
        <w:t>93</w:t>
      </w:r>
      <w:r>
        <w:rPr>
          <w:noProof/>
        </w:rPr>
        <w:fldChar w:fldCharType="end"/>
      </w:r>
    </w:p>
    <w:p w14:paraId="3CF1DDEA" w14:textId="5C5C4506" w:rsidR="00EF692F" w:rsidRDefault="00EF692F">
      <w:pPr>
        <w:pStyle w:val="TOC2"/>
        <w:rPr>
          <w:rFonts w:ascii="Calibri" w:hAnsi="Calibri"/>
          <w:noProof/>
          <w:kern w:val="2"/>
          <w:sz w:val="24"/>
          <w:szCs w:val="24"/>
          <w:lang w:eastAsia="en-GB"/>
        </w:rPr>
      </w:pPr>
      <w:r>
        <w:rPr>
          <w:noProof/>
        </w:rPr>
        <w:t>19.8</w:t>
      </w:r>
      <w:r>
        <w:rPr>
          <w:rFonts w:ascii="Calibri" w:hAnsi="Calibri"/>
          <w:noProof/>
          <w:kern w:val="2"/>
          <w:sz w:val="24"/>
          <w:szCs w:val="24"/>
          <w:lang w:eastAsia="en-GB"/>
        </w:rPr>
        <w:tab/>
      </w:r>
      <w:r>
        <w:rPr>
          <w:noProof/>
        </w:rPr>
        <w:t>TWAN Operator Name</w:t>
      </w:r>
      <w:r>
        <w:rPr>
          <w:noProof/>
        </w:rPr>
        <w:tab/>
      </w:r>
      <w:r>
        <w:rPr>
          <w:noProof/>
        </w:rPr>
        <w:fldChar w:fldCharType="begin" w:fldLock="1"/>
      </w:r>
      <w:r>
        <w:rPr>
          <w:noProof/>
        </w:rPr>
        <w:instrText xml:space="preserve"> PAGEREF _Toc191376559 \h </w:instrText>
      </w:r>
      <w:r>
        <w:rPr>
          <w:noProof/>
        </w:rPr>
      </w:r>
      <w:r>
        <w:rPr>
          <w:noProof/>
        </w:rPr>
        <w:fldChar w:fldCharType="separate"/>
      </w:r>
      <w:r>
        <w:rPr>
          <w:noProof/>
        </w:rPr>
        <w:t>94</w:t>
      </w:r>
      <w:r>
        <w:rPr>
          <w:noProof/>
        </w:rPr>
        <w:fldChar w:fldCharType="end"/>
      </w:r>
    </w:p>
    <w:p w14:paraId="25DB2E61" w14:textId="5771024F" w:rsidR="00EF692F" w:rsidRDefault="00EF692F">
      <w:pPr>
        <w:pStyle w:val="TOC2"/>
        <w:rPr>
          <w:rFonts w:ascii="Calibri" w:hAnsi="Calibri"/>
          <w:noProof/>
          <w:kern w:val="2"/>
          <w:sz w:val="24"/>
          <w:szCs w:val="24"/>
          <w:lang w:eastAsia="en-GB"/>
        </w:rPr>
      </w:pPr>
      <w:r>
        <w:rPr>
          <w:noProof/>
        </w:rPr>
        <w:t>19.9</w:t>
      </w:r>
      <w:r>
        <w:rPr>
          <w:rFonts w:ascii="Calibri" w:hAnsi="Calibri"/>
          <w:noProof/>
          <w:kern w:val="2"/>
          <w:sz w:val="24"/>
          <w:szCs w:val="24"/>
          <w:lang w:eastAsia="en-GB"/>
        </w:rPr>
        <w:tab/>
      </w:r>
      <w:r w:rsidRPr="00667C81">
        <w:rPr>
          <w:noProof/>
          <w:lang w:val="de-DE"/>
        </w:rPr>
        <w:t>IMSI-</w:t>
      </w:r>
      <w:r>
        <w:rPr>
          <w:noProof/>
        </w:rPr>
        <w:t xml:space="preserve">Group </w:t>
      </w:r>
      <w:r w:rsidRPr="00667C81">
        <w:rPr>
          <w:noProof/>
          <w:lang w:val="de-DE"/>
        </w:rPr>
        <w:t>I</w:t>
      </w:r>
      <w:r>
        <w:rPr>
          <w:noProof/>
        </w:rPr>
        <w:t>dentifier</w:t>
      </w:r>
      <w:r>
        <w:rPr>
          <w:noProof/>
        </w:rPr>
        <w:tab/>
      </w:r>
      <w:r>
        <w:rPr>
          <w:noProof/>
        </w:rPr>
        <w:fldChar w:fldCharType="begin" w:fldLock="1"/>
      </w:r>
      <w:r>
        <w:rPr>
          <w:noProof/>
        </w:rPr>
        <w:instrText xml:space="preserve"> PAGEREF _Toc191376560 \h </w:instrText>
      </w:r>
      <w:r>
        <w:rPr>
          <w:noProof/>
        </w:rPr>
      </w:r>
      <w:r>
        <w:rPr>
          <w:noProof/>
        </w:rPr>
        <w:fldChar w:fldCharType="separate"/>
      </w:r>
      <w:r>
        <w:rPr>
          <w:noProof/>
        </w:rPr>
        <w:t>94</w:t>
      </w:r>
      <w:r>
        <w:rPr>
          <w:noProof/>
        </w:rPr>
        <w:fldChar w:fldCharType="end"/>
      </w:r>
    </w:p>
    <w:p w14:paraId="648F06F1" w14:textId="7A0DADAC" w:rsidR="00EF692F" w:rsidRDefault="00EF692F">
      <w:pPr>
        <w:pStyle w:val="TOC2"/>
        <w:rPr>
          <w:rFonts w:ascii="Calibri" w:hAnsi="Calibri"/>
          <w:noProof/>
          <w:kern w:val="2"/>
          <w:sz w:val="24"/>
          <w:szCs w:val="24"/>
          <w:lang w:eastAsia="en-GB"/>
        </w:rPr>
      </w:pPr>
      <w:r>
        <w:rPr>
          <w:noProof/>
        </w:rPr>
        <w:t>19.10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_Toc191376561 \h </w:instrText>
      </w:r>
      <w:r>
        <w:rPr>
          <w:noProof/>
        </w:rPr>
      </w:r>
      <w:r>
        <w:rPr>
          <w:noProof/>
        </w:rPr>
        <w:fldChar w:fldCharType="separate"/>
      </w:r>
      <w:r>
        <w:rPr>
          <w:noProof/>
        </w:rPr>
        <w:t>95</w:t>
      </w:r>
      <w:r>
        <w:rPr>
          <w:noProof/>
        </w:rPr>
        <w:fldChar w:fldCharType="end"/>
      </w:r>
    </w:p>
    <w:p w14:paraId="5E0A453C" w14:textId="52C3633A" w:rsidR="00EF692F" w:rsidRDefault="00EF692F">
      <w:pPr>
        <w:pStyle w:val="TOC2"/>
        <w:rPr>
          <w:rFonts w:ascii="Calibri" w:hAnsi="Calibri"/>
          <w:noProof/>
          <w:kern w:val="2"/>
          <w:sz w:val="24"/>
          <w:szCs w:val="24"/>
          <w:lang w:eastAsia="en-GB"/>
        </w:rPr>
      </w:pPr>
      <w:r>
        <w:rPr>
          <w:noProof/>
        </w:rPr>
        <w:t>19.11</w:t>
      </w:r>
      <w:r>
        <w:rPr>
          <w:rFonts w:ascii="Calibri" w:hAnsi="Calibri"/>
          <w:noProof/>
          <w:kern w:val="2"/>
          <w:sz w:val="24"/>
          <w:szCs w:val="24"/>
          <w:lang w:eastAsia="en-GB"/>
        </w:rPr>
        <w:tab/>
      </w:r>
      <w:r>
        <w:rPr>
          <w:noProof/>
        </w:rPr>
        <w:t>Dedicated Core Networks Identifier</w:t>
      </w:r>
      <w:r>
        <w:rPr>
          <w:noProof/>
        </w:rPr>
        <w:tab/>
      </w:r>
      <w:r>
        <w:rPr>
          <w:noProof/>
        </w:rPr>
        <w:fldChar w:fldCharType="begin" w:fldLock="1"/>
      </w:r>
      <w:r>
        <w:rPr>
          <w:noProof/>
        </w:rPr>
        <w:instrText xml:space="preserve"> PAGEREF _Toc191376562 \h </w:instrText>
      </w:r>
      <w:r>
        <w:rPr>
          <w:noProof/>
        </w:rPr>
      </w:r>
      <w:r>
        <w:rPr>
          <w:noProof/>
        </w:rPr>
        <w:fldChar w:fldCharType="separate"/>
      </w:r>
      <w:r>
        <w:rPr>
          <w:noProof/>
        </w:rPr>
        <w:t>95</w:t>
      </w:r>
      <w:r>
        <w:rPr>
          <w:noProof/>
        </w:rPr>
        <w:fldChar w:fldCharType="end"/>
      </w:r>
    </w:p>
    <w:p w14:paraId="4B0EE809" w14:textId="316266B7" w:rsidR="00EF692F" w:rsidRDefault="00EF692F">
      <w:pPr>
        <w:pStyle w:val="TOC1"/>
        <w:rPr>
          <w:rFonts w:ascii="Calibri" w:hAnsi="Calibri"/>
          <w:noProof/>
          <w:kern w:val="2"/>
          <w:sz w:val="24"/>
          <w:szCs w:val="24"/>
          <w:lang w:eastAsia="en-GB"/>
        </w:rPr>
      </w:pPr>
      <w:r>
        <w:rPr>
          <w:noProof/>
        </w:rPr>
        <w:t>20</w:t>
      </w:r>
      <w:r>
        <w:rPr>
          <w:rFonts w:ascii="Calibri" w:hAnsi="Calibri"/>
          <w:noProof/>
          <w:kern w:val="2"/>
          <w:sz w:val="24"/>
          <w:szCs w:val="24"/>
          <w:lang w:eastAsia="en-GB"/>
        </w:rPr>
        <w:tab/>
      </w:r>
      <w:r>
        <w:rPr>
          <w:noProof/>
        </w:rPr>
        <w:t>Addressing and Identification for IMS Centralized Services</w:t>
      </w:r>
      <w:r>
        <w:rPr>
          <w:noProof/>
        </w:rPr>
        <w:tab/>
      </w:r>
      <w:r>
        <w:rPr>
          <w:noProof/>
        </w:rPr>
        <w:fldChar w:fldCharType="begin" w:fldLock="1"/>
      </w:r>
      <w:r>
        <w:rPr>
          <w:noProof/>
        </w:rPr>
        <w:instrText xml:space="preserve"> PAGEREF _Toc191376563 \h </w:instrText>
      </w:r>
      <w:r>
        <w:rPr>
          <w:noProof/>
        </w:rPr>
      </w:r>
      <w:r>
        <w:rPr>
          <w:noProof/>
        </w:rPr>
        <w:fldChar w:fldCharType="separate"/>
      </w:r>
      <w:r>
        <w:rPr>
          <w:noProof/>
        </w:rPr>
        <w:t>95</w:t>
      </w:r>
      <w:r>
        <w:rPr>
          <w:noProof/>
        </w:rPr>
        <w:fldChar w:fldCharType="end"/>
      </w:r>
    </w:p>
    <w:p w14:paraId="15E887ED" w14:textId="2F4BC6A8" w:rsidR="00EF692F" w:rsidRDefault="00EF692F">
      <w:pPr>
        <w:pStyle w:val="TOC2"/>
        <w:rPr>
          <w:rFonts w:ascii="Calibri" w:hAnsi="Calibri"/>
          <w:noProof/>
          <w:kern w:val="2"/>
          <w:sz w:val="24"/>
          <w:szCs w:val="24"/>
          <w:lang w:eastAsia="en-GB"/>
        </w:rPr>
      </w:pPr>
      <w:r>
        <w:rPr>
          <w:noProof/>
        </w:rPr>
        <w:t>20.1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_Toc191376564 \h </w:instrText>
      </w:r>
      <w:r>
        <w:rPr>
          <w:noProof/>
        </w:rPr>
      </w:r>
      <w:r>
        <w:rPr>
          <w:noProof/>
        </w:rPr>
        <w:fldChar w:fldCharType="separate"/>
      </w:r>
      <w:r>
        <w:rPr>
          <w:noProof/>
        </w:rPr>
        <w:t>95</w:t>
      </w:r>
      <w:r>
        <w:rPr>
          <w:noProof/>
        </w:rPr>
        <w:fldChar w:fldCharType="end"/>
      </w:r>
    </w:p>
    <w:p w14:paraId="14B33CBB" w14:textId="5F4BB8D4" w:rsidR="00EF692F" w:rsidRDefault="00EF692F">
      <w:pPr>
        <w:pStyle w:val="TOC2"/>
        <w:rPr>
          <w:rFonts w:ascii="Calibri" w:hAnsi="Calibri"/>
          <w:noProof/>
          <w:kern w:val="2"/>
          <w:sz w:val="24"/>
          <w:szCs w:val="24"/>
          <w:lang w:eastAsia="en-GB"/>
        </w:rPr>
      </w:pPr>
      <w:r>
        <w:rPr>
          <w:noProof/>
        </w:rPr>
        <w:t>20.2</w:t>
      </w:r>
      <w:r>
        <w:rPr>
          <w:rFonts w:ascii="Calibri" w:hAnsi="Calibri"/>
          <w:noProof/>
          <w:kern w:val="2"/>
          <w:sz w:val="24"/>
          <w:szCs w:val="24"/>
          <w:lang w:eastAsia="en-GB"/>
        </w:rPr>
        <w:tab/>
      </w:r>
      <w:r>
        <w:rPr>
          <w:noProof/>
        </w:rPr>
        <w:t>UE based solution</w:t>
      </w:r>
      <w:r>
        <w:rPr>
          <w:noProof/>
        </w:rPr>
        <w:tab/>
      </w:r>
      <w:r>
        <w:rPr>
          <w:noProof/>
        </w:rPr>
        <w:fldChar w:fldCharType="begin" w:fldLock="1"/>
      </w:r>
      <w:r>
        <w:rPr>
          <w:noProof/>
        </w:rPr>
        <w:instrText xml:space="preserve"> PAGEREF _Toc191376565 \h </w:instrText>
      </w:r>
      <w:r>
        <w:rPr>
          <w:noProof/>
        </w:rPr>
      </w:r>
      <w:r>
        <w:rPr>
          <w:noProof/>
        </w:rPr>
        <w:fldChar w:fldCharType="separate"/>
      </w:r>
      <w:r>
        <w:rPr>
          <w:noProof/>
        </w:rPr>
        <w:t>95</w:t>
      </w:r>
      <w:r>
        <w:rPr>
          <w:noProof/>
        </w:rPr>
        <w:fldChar w:fldCharType="end"/>
      </w:r>
    </w:p>
    <w:p w14:paraId="3B2D9D2A" w14:textId="3490263E" w:rsidR="00EF692F" w:rsidRDefault="00EF692F">
      <w:pPr>
        <w:pStyle w:val="TOC2"/>
        <w:rPr>
          <w:rFonts w:ascii="Calibri" w:hAnsi="Calibri"/>
          <w:noProof/>
          <w:kern w:val="2"/>
          <w:sz w:val="24"/>
          <w:szCs w:val="24"/>
          <w:lang w:eastAsia="en-GB"/>
        </w:rPr>
      </w:pPr>
      <w:r>
        <w:rPr>
          <w:noProof/>
        </w:rPr>
        <w:t>20.3</w:t>
      </w:r>
      <w:r>
        <w:rPr>
          <w:rFonts w:ascii="Calibri" w:hAnsi="Calibri"/>
          <w:noProof/>
          <w:kern w:val="2"/>
          <w:sz w:val="24"/>
          <w:szCs w:val="24"/>
          <w:lang w:eastAsia="en-GB"/>
        </w:rPr>
        <w:tab/>
      </w:r>
      <w:r>
        <w:rPr>
          <w:noProof/>
        </w:rPr>
        <w:t>Network based solution</w:t>
      </w:r>
      <w:r>
        <w:rPr>
          <w:noProof/>
        </w:rPr>
        <w:tab/>
      </w:r>
      <w:r>
        <w:rPr>
          <w:noProof/>
        </w:rPr>
        <w:fldChar w:fldCharType="begin" w:fldLock="1"/>
      </w:r>
      <w:r>
        <w:rPr>
          <w:noProof/>
        </w:rPr>
        <w:instrText xml:space="preserve"> PAGEREF _Toc191376566 \h </w:instrText>
      </w:r>
      <w:r>
        <w:rPr>
          <w:noProof/>
        </w:rPr>
      </w:r>
      <w:r>
        <w:rPr>
          <w:noProof/>
        </w:rPr>
        <w:fldChar w:fldCharType="separate"/>
      </w:r>
      <w:r>
        <w:rPr>
          <w:noProof/>
        </w:rPr>
        <w:t>96</w:t>
      </w:r>
      <w:r>
        <w:rPr>
          <w:noProof/>
        </w:rPr>
        <w:fldChar w:fldCharType="end"/>
      </w:r>
    </w:p>
    <w:p w14:paraId="5FF315D2" w14:textId="0D90B550" w:rsidR="00EF692F" w:rsidRDefault="00EF692F">
      <w:pPr>
        <w:pStyle w:val="TOC3"/>
        <w:rPr>
          <w:rFonts w:ascii="Calibri" w:hAnsi="Calibri"/>
          <w:noProof/>
          <w:kern w:val="2"/>
          <w:sz w:val="24"/>
          <w:szCs w:val="24"/>
          <w:lang w:eastAsia="en-GB"/>
        </w:rPr>
      </w:pPr>
      <w:r>
        <w:rPr>
          <w:noProof/>
        </w:rPr>
        <w:t>20.3.1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_Toc191376567 \h </w:instrText>
      </w:r>
      <w:r>
        <w:rPr>
          <w:noProof/>
        </w:rPr>
      </w:r>
      <w:r>
        <w:rPr>
          <w:noProof/>
        </w:rPr>
        <w:fldChar w:fldCharType="separate"/>
      </w:r>
      <w:r>
        <w:rPr>
          <w:noProof/>
        </w:rPr>
        <w:t>96</w:t>
      </w:r>
      <w:r>
        <w:rPr>
          <w:noProof/>
        </w:rPr>
        <w:fldChar w:fldCharType="end"/>
      </w:r>
    </w:p>
    <w:p w14:paraId="0B98F0A9" w14:textId="0CD60D49" w:rsidR="00EF692F" w:rsidRDefault="00EF692F">
      <w:pPr>
        <w:pStyle w:val="TOC3"/>
        <w:rPr>
          <w:rFonts w:ascii="Calibri" w:hAnsi="Calibri"/>
          <w:noProof/>
          <w:kern w:val="2"/>
          <w:sz w:val="24"/>
          <w:szCs w:val="24"/>
          <w:lang w:eastAsia="en-GB"/>
        </w:rPr>
      </w:pPr>
      <w:r>
        <w:rPr>
          <w:noProof/>
        </w:rPr>
        <w:t>20.3.2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_Toc191376568 \h </w:instrText>
      </w:r>
      <w:r>
        <w:rPr>
          <w:noProof/>
        </w:rPr>
      </w:r>
      <w:r>
        <w:rPr>
          <w:noProof/>
        </w:rPr>
        <w:fldChar w:fldCharType="separate"/>
      </w:r>
      <w:r>
        <w:rPr>
          <w:noProof/>
        </w:rPr>
        <w:t>96</w:t>
      </w:r>
      <w:r>
        <w:rPr>
          <w:noProof/>
        </w:rPr>
        <w:fldChar w:fldCharType="end"/>
      </w:r>
    </w:p>
    <w:p w14:paraId="05552EEF" w14:textId="6D89A45B" w:rsidR="00EF692F" w:rsidRDefault="00EF692F">
      <w:pPr>
        <w:pStyle w:val="TOC3"/>
        <w:rPr>
          <w:rFonts w:ascii="Calibri" w:hAnsi="Calibri"/>
          <w:noProof/>
          <w:kern w:val="2"/>
          <w:sz w:val="24"/>
          <w:szCs w:val="24"/>
          <w:lang w:eastAsia="en-GB"/>
        </w:rPr>
      </w:pPr>
      <w:r>
        <w:rPr>
          <w:noProof/>
        </w:rPr>
        <w:t>20.3.3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_Toc191376569 \h </w:instrText>
      </w:r>
      <w:r>
        <w:rPr>
          <w:noProof/>
        </w:rPr>
      </w:r>
      <w:r>
        <w:rPr>
          <w:noProof/>
        </w:rPr>
        <w:fldChar w:fldCharType="separate"/>
      </w:r>
      <w:r>
        <w:rPr>
          <w:noProof/>
        </w:rPr>
        <w:t>96</w:t>
      </w:r>
      <w:r>
        <w:rPr>
          <w:noProof/>
        </w:rPr>
        <w:fldChar w:fldCharType="end"/>
      </w:r>
    </w:p>
    <w:p w14:paraId="2FF62865" w14:textId="1D0773A0" w:rsidR="00EF692F" w:rsidRDefault="00EF692F">
      <w:pPr>
        <w:pStyle w:val="TOC3"/>
        <w:rPr>
          <w:rFonts w:ascii="Calibri" w:hAnsi="Calibri"/>
          <w:noProof/>
          <w:kern w:val="2"/>
          <w:sz w:val="24"/>
          <w:szCs w:val="24"/>
          <w:lang w:eastAsia="en-GB"/>
        </w:rPr>
      </w:pPr>
      <w:r>
        <w:rPr>
          <w:noProof/>
        </w:rPr>
        <w:t>20.3.4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_Toc191376570 \h </w:instrText>
      </w:r>
      <w:r>
        <w:rPr>
          <w:noProof/>
        </w:rPr>
      </w:r>
      <w:r>
        <w:rPr>
          <w:noProof/>
        </w:rPr>
        <w:fldChar w:fldCharType="separate"/>
      </w:r>
      <w:r>
        <w:rPr>
          <w:noProof/>
        </w:rPr>
        <w:t>96</w:t>
      </w:r>
      <w:r>
        <w:rPr>
          <w:noProof/>
        </w:rPr>
        <w:fldChar w:fldCharType="end"/>
      </w:r>
    </w:p>
    <w:p w14:paraId="11786C8E" w14:textId="7918242B" w:rsidR="00EF692F" w:rsidRDefault="00EF692F">
      <w:pPr>
        <w:pStyle w:val="TOC3"/>
        <w:rPr>
          <w:rFonts w:ascii="Calibri" w:hAnsi="Calibri"/>
          <w:noProof/>
          <w:kern w:val="2"/>
          <w:sz w:val="24"/>
          <w:szCs w:val="24"/>
          <w:lang w:eastAsia="en-GB"/>
        </w:rPr>
      </w:pPr>
      <w:r>
        <w:rPr>
          <w:noProof/>
        </w:rPr>
        <w:t>20.3.5</w:t>
      </w:r>
      <w:r>
        <w:rPr>
          <w:rFonts w:ascii="Calibri" w:hAnsi="Calibri"/>
          <w:noProof/>
          <w:kern w:val="2"/>
          <w:sz w:val="24"/>
          <w:szCs w:val="24"/>
          <w:lang w:eastAsia="en-GB"/>
        </w:rPr>
        <w:tab/>
      </w:r>
      <w:r>
        <w:rPr>
          <w:noProof/>
        </w:rPr>
        <w:t>Conference Factory URI</w:t>
      </w:r>
      <w:r>
        <w:rPr>
          <w:noProof/>
        </w:rPr>
        <w:tab/>
      </w:r>
      <w:r>
        <w:rPr>
          <w:noProof/>
        </w:rPr>
        <w:fldChar w:fldCharType="begin" w:fldLock="1"/>
      </w:r>
      <w:r>
        <w:rPr>
          <w:noProof/>
        </w:rPr>
        <w:instrText xml:space="preserve"> PAGEREF _Toc191376571 \h </w:instrText>
      </w:r>
      <w:r>
        <w:rPr>
          <w:noProof/>
        </w:rPr>
      </w:r>
      <w:r>
        <w:rPr>
          <w:noProof/>
        </w:rPr>
        <w:fldChar w:fldCharType="separate"/>
      </w:r>
      <w:r>
        <w:rPr>
          <w:noProof/>
        </w:rPr>
        <w:t>97</w:t>
      </w:r>
      <w:r>
        <w:rPr>
          <w:noProof/>
        </w:rPr>
        <w:fldChar w:fldCharType="end"/>
      </w:r>
    </w:p>
    <w:p w14:paraId="53E95076" w14:textId="4261CB89" w:rsidR="00EF692F" w:rsidRDefault="00EF692F">
      <w:pPr>
        <w:pStyle w:val="TOC1"/>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_Toc191376572 \h </w:instrText>
      </w:r>
      <w:r>
        <w:rPr>
          <w:noProof/>
        </w:rPr>
      </w:r>
      <w:r>
        <w:rPr>
          <w:noProof/>
        </w:rPr>
        <w:fldChar w:fldCharType="separate"/>
      </w:r>
      <w:r>
        <w:rPr>
          <w:noProof/>
        </w:rPr>
        <w:t>97</w:t>
      </w:r>
      <w:r>
        <w:rPr>
          <w:noProof/>
        </w:rPr>
        <w:fldChar w:fldCharType="end"/>
      </w:r>
    </w:p>
    <w:p w14:paraId="38C0A6A5" w14:textId="44F00B42" w:rsidR="00EF692F" w:rsidRDefault="00EF692F">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_Toc191376573 \h </w:instrText>
      </w:r>
      <w:r>
        <w:rPr>
          <w:noProof/>
        </w:rPr>
      </w:r>
      <w:r>
        <w:rPr>
          <w:noProof/>
        </w:rPr>
        <w:fldChar w:fldCharType="separate"/>
      </w:r>
      <w:r>
        <w:rPr>
          <w:noProof/>
        </w:rPr>
        <w:t>97</w:t>
      </w:r>
      <w:r>
        <w:rPr>
          <w:noProof/>
        </w:rPr>
        <w:fldChar w:fldCharType="end"/>
      </w:r>
    </w:p>
    <w:p w14:paraId="51C5D15F" w14:textId="61C32474" w:rsidR="00EF692F" w:rsidRDefault="00EF692F">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Home Agent – Access Point Name (HA-APN)</w:t>
      </w:r>
      <w:r>
        <w:rPr>
          <w:noProof/>
        </w:rPr>
        <w:tab/>
      </w:r>
      <w:r>
        <w:rPr>
          <w:noProof/>
        </w:rPr>
        <w:fldChar w:fldCharType="begin" w:fldLock="1"/>
      </w:r>
      <w:r>
        <w:rPr>
          <w:noProof/>
        </w:rPr>
        <w:instrText xml:space="preserve"> PAGEREF _Toc191376574 \h </w:instrText>
      </w:r>
      <w:r>
        <w:rPr>
          <w:noProof/>
        </w:rPr>
      </w:r>
      <w:r>
        <w:rPr>
          <w:noProof/>
        </w:rPr>
        <w:fldChar w:fldCharType="separate"/>
      </w:r>
      <w:r>
        <w:rPr>
          <w:noProof/>
        </w:rPr>
        <w:t>97</w:t>
      </w:r>
      <w:r>
        <w:rPr>
          <w:noProof/>
        </w:rPr>
        <w:fldChar w:fldCharType="end"/>
      </w:r>
    </w:p>
    <w:p w14:paraId="2CFE03A7" w14:textId="1CDD8755" w:rsidR="00EF692F" w:rsidRDefault="00EF692F">
      <w:pPr>
        <w:pStyle w:val="TOC3"/>
        <w:rPr>
          <w:rFonts w:ascii="Calibri" w:hAnsi="Calibri"/>
          <w:noProof/>
          <w:kern w:val="2"/>
          <w:sz w:val="24"/>
          <w:szCs w:val="24"/>
          <w:lang w:eastAsia="en-GB"/>
        </w:rPr>
      </w:pPr>
      <w:r>
        <w:rPr>
          <w:noProof/>
        </w:rPr>
        <w:t>21.2.1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_Toc191376575 \h </w:instrText>
      </w:r>
      <w:r>
        <w:rPr>
          <w:noProof/>
        </w:rPr>
      </w:r>
      <w:r>
        <w:rPr>
          <w:noProof/>
        </w:rPr>
        <w:fldChar w:fldCharType="separate"/>
      </w:r>
      <w:r>
        <w:rPr>
          <w:noProof/>
        </w:rPr>
        <w:t>97</w:t>
      </w:r>
      <w:r>
        <w:rPr>
          <w:noProof/>
        </w:rPr>
        <w:fldChar w:fldCharType="end"/>
      </w:r>
    </w:p>
    <w:p w14:paraId="27DEE4DA" w14:textId="76060E3A" w:rsidR="00EF692F" w:rsidRDefault="00EF692F">
      <w:pPr>
        <w:pStyle w:val="TOC3"/>
        <w:rPr>
          <w:rFonts w:ascii="Calibri" w:hAnsi="Calibri"/>
          <w:noProof/>
          <w:kern w:val="2"/>
          <w:sz w:val="24"/>
          <w:szCs w:val="24"/>
          <w:lang w:eastAsia="en-GB"/>
        </w:rPr>
      </w:pPr>
      <w:r>
        <w:rPr>
          <w:noProof/>
        </w:rPr>
        <w:t>21.2.2</w:t>
      </w:r>
      <w:r>
        <w:rPr>
          <w:rFonts w:ascii="Calibri" w:hAnsi="Calibri"/>
          <w:noProof/>
          <w:kern w:val="2"/>
          <w:sz w:val="24"/>
          <w:szCs w:val="24"/>
          <w:lang w:eastAsia="en-GB"/>
        </w:rPr>
        <w:tab/>
      </w:r>
      <w:r>
        <w:rPr>
          <w:noProof/>
        </w:rPr>
        <w:t>Format of HA-APN Network Identifier</w:t>
      </w:r>
      <w:r>
        <w:rPr>
          <w:noProof/>
        </w:rPr>
        <w:tab/>
      </w:r>
      <w:r>
        <w:rPr>
          <w:noProof/>
        </w:rPr>
        <w:fldChar w:fldCharType="begin" w:fldLock="1"/>
      </w:r>
      <w:r>
        <w:rPr>
          <w:noProof/>
        </w:rPr>
        <w:instrText xml:space="preserve"> PAGEREF _Toc191376576 \h </w:instrText>
      </w:r>
      <w:r>
        <w:rPr>
          <w:noProof/>
        </w:rPr>
      </w:r>
      <w:r>
        <w:rPr>
          <w:noProof/>
        </w:rPr>
        <w:fldChar w:fldCharType="separate"/>
      </w:r>
      <w:r>
        <w:rPr>
          <w:noProof/>
        </w:rPr>
        <w:t>98</w:t>
      </w:r>
      <w:r>
        <w:rPr>
          <w:noProof/>
        </w:rPr>
        <w:fldChar w:fldCharType="end"/>
      </w:r>
    </w:p>
    <w:p w14:paraId="2CFE481A" w14:textId="5E105A7E" w:rsidR="00EF692F" w:rsidRDefault="00EF692F">
      <w:pPr>
        <w:pStyle w:val="TOC3"/>
        <w:rPr>
          <w:rFonts w:ascii="Calibri" w:hAnsi="Calibri"/>
          <w:noProof/>
          <w:kern w:val="2"/>
          <w:sz w:val="24"/>
          <w:szCs w:val="24"/>
          <w:lang w:eastAsia="en-GB"/>
        </w:rPr>
      </w:pPr>
      <w:r>
        <w:rPr>
          <w:noProof/>
        </w:rPr>
        <w:t>21.2.3</w:t>
      </w:r>
      <w:r>
        <w:rPr>
          <w:rFonts w:ascii="Calibri" w:hAnsi="Calibri"/>
          <w:noProof/>
          <w:kern w:val="2"/>
          <w:sz w:val="24"/>
          <w:szCs w:val="24"/>
          <w:lang w:eastAsia="en-GB"/>
        </w:rPr>
        <w:tab/>
      </w:r>
      <w:r>
        <w:rPr>
          <w:noProof/>
        </w:rPr>
        <w:t>Format of HA-APN Operator Identifier</w:t>
      </w:r>
      <w:r>
        <w:rPr>
          <w:noProof/>
        </w:rPr>
        <w:tab/>
      </w:r>
      <w:r>
        <w:rPr>
          <w:noProof/>
        </w:rPr>
        <w:fldChar w:fldCharType="begin" w:fldLock="1"/>
      </w:r>
      <w:r>
        <w:rPr>
          <w:noProof/>
        </w:rPr>
        <w:instrText xml:space="preserve"> PAGEREF _Toc191376577 \h </w:instrText>
      </w:r>
      <w:r>
        <w:rPr>
          <w:noProof/>
        </w:rPr>
      </w:r>
      <w:r>
        <w:rPr>
          <w:noProof/>
        </w:rPr>
        <w:fldChar w:fldCharType="separate"/>
      </w:r>
      <w:r>
        <w:rPr>
          <w:noProof/>
        </w:rPr>
        <w:t>98</w:t>
      </w:r>
      <w:r>
        <w:rPr>
          <w:noProof/>
        </w:rPr>
        <w:fldChar w:fldCharType="end"/>
      </w:r>
    </w:p>
    <w:p w14:paraId="3220DD2C" w14:textId="13E30AC0" w:rsidR="00EF692F" w:rsidRDefault="00EF692F">
      <w:pPr>
        <w:pStyle w:val="TOC1"/>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Addressing and identification for ANDSF</w:t>
      </w:r>
      <w:r>
        <w:rPr>
          <w:noProof/>
        </w:rPr>
        <w:tab/>
      </w:r>
      <w:r>
        <w:rPr>
          <w:noProof/>
        </w:rPr>
        <w:fldChar w:fldCharType="begin" w:fldLock="1"/>
      </w:r>
      <w:r>
        <w:rPr>
          <w:noProof/>
        </w:rPr>
        <w:instrText xml:space="preserve"> PAGEREF _Toc191376578 \h </w:instrText>
      </w:r>
      <w:r>
        <w:rPr>
          <w:noProof/>
        </w:rPr>
      </w:r>
      <w:r>
        <w:rPr>
          <w:noProof/>
        </w:rPr>
        <w:fldChar w:fldCharType="separate"/>
      </w:r>
      <w:r>
        <w:rPr>
          <w:noProof/>
        </w:rPr>
        <w:t>99</w:t>
      </w:r>
      <w:r>
        <w:rPr>
          <w:noProof/>
        </w:rPr>
        <w:fldChar w:fldCharType="end"/>
      </w:r>
    </w:p>
    <w:p w14:paraId="31D19EA7" w14:textId="696EA954" w:rsidR="00EF692F" w:rsidRDefault="00EF692F">
      <w:pPr>
        <w:pStyle w:val="TOC2"/>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_Toc191376579 \h </w:instrText>
      </w:r>
      <w:r>
        <w:rPr>
          <w:noProof/>
        </w:rPr>
      </w:r>
      <w:r>
        <w:rPr>
          <w:noProof/>
        </w:rPr>
        <w:fldChar w:fldCharType="separate"/>
      </w:r>
      <w:r>
        <w:rPr>
          <w:noProof/>
        </w:rPr>
        <w:t>99</w:t>
      </w:r>
      <w:r>
        <w:rPr>
          <w:noProof/>
        </w:rPr>
        <w:fldChar w:fldCharType="end"/>
      </w:r>
    </w:p>
    <w:p w14:paraId="51C032F3" w14:textId="5EF544E5" w:rsidR="00EF692F" w:rsidRDefault="00EF692F">
      <w:pPr>
        <w:pStyle w:val="TOC2"/>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ANDSF Server Name (ANDSF-SN)</w:t>
      </w:r>
      <w:r>
        <w:rPr>
          <w:noProof/>
        </w:rPr>
        <w:tab/>
      </w:r>
      <w:r>
        <w:rPr>
          <w:noProof/>
        </w:rPr>
        <w:fldChar w:fldCharType="begin" w:fldLock="1"/>
      </w:r>
      <w:r>
        <w:rPr>
          <w:noProof/>
        </w:rPr>
        <w:instrText xml:space="preserve"> PAGEREF _Toc191376580 \h </w:instrText>
      </w:r>
      <w:r>
        <w:rPr>
          <w:noProof/>
        </w:rPr>
      </w:r>
      <w:r>
        <w:rPr>
          <w:noProof/>
        </w:rPr>
        <w:fldChar w:fldCharType="separate"/>
      </w:r>
      <w:r>
        <w:rPr>
          <w:noProof/>
        </w:rPr>
        <w:t>99</w:t>
      </w:r>
      <w:r>
        <w:rPr>
          <w:noProof/>
        </w:rPr>
        <w:fldChar w:fldCharType="end"/>
      </w:r>
    </w:p>
    <w:p w14:paraId="556F7CA7" w14:textId="3ED0FBF1" w:rsidR="00EF692F" w:rsidRDefault="00EF692F">
      <w:pPr>
        <w:pStyle w:val="TOC3"/>
        <w:rPr>
          <w:rFonts w:ascii="Calibri" w:hAnsi="Calibri"/>
          <w:noProof/>
          <w:kern w:val="2"/>
          <w:sz w:val="24"/>
          <w:szCs w:val="24"/>
          <w:lang w:eastAsia="en-GB"/>
        </w:rPr>
      </w:pPr>
      <w:r>
        <w:rPr>
          <w:noProof/>
        </w:rPr>
        <w:t>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_Toc191376581 \h </w:instrText>
      </w:r>
      <w:r>
        <w:rPr>
          <w:noProof/>
        </w:rPr>
      </w:r>
      <w:r>
        <w:rPr>
          <w:noProof/>
        </w:rPr>
        <w:fldChar w:fldCharType="separate"/>
      </w:r>
      <w:r>
        <w:rPr>
          <w:noProof/>
        </w:rPr>
        <w:t>99</w:t>
      </w:r>
      <w:r>
        <w:rPr>
          <w:noProof/>
        </w:rPr>
        <w:fldChar w:fldCharType="end"/>
      </w:r>
    </w:p>
    <w:p w14:paraId="310DED7B" w14:textId="4ADE8DA9" w:rsidR="00EF692F" w:rsidRDefault="00EF692F">
      <w:pPr>
        <w:pStyle w:val="TOC3"/>
        <w:rPr>
          <w:rFonts w:ascii="Calibri" w:hAnsi="Calibri"/>
          <w:noProof/>
          <w:kern w:val="2"/>
          <w:sz w:val="24"/>
          <w:szCs w:val="24"/>
          <w:lang w:eastAsia="en-GB"/>
        </w:rPr>
      </w:pPr>
      <w:r>
        <w:rPr>
          <w:noProof/>
        </w:rPr>
        <w:t>22.2.2</w:t>
      </w:r>
      <w:r>
        <w:rPr>
          <w:rFonts w:ascii="Calibri" w:hAnsi="Calibri"/>
          <w:noProof/>
          <w:kern w:val="2"/>
          <w:sz w:val="24"/>
          <w:szCs w:val="24"/>
          <w:lang w:eastAsia="en-GB"/>
        </w:rPr>
        <w:tab/>
      </w:r>
      <w:r>
        <w:rPr>
          <w:noProof/>
        </w:rPr>
        <w:t>Format of ANDSF-SN</w:t>
      </w:r>
      <w:r>
        <w:rPr>
          <w:noProof/>
        </w:rPr>
        <w:tab/>
      </w:r>
      <w:r>
        <w:rPr>
          <w:noProof/>
        </w:rPr>
        <w:fldChar w:fldCharType="begin" w:fldLock="1"/>
      </w:r>
      <w:r>
        <w:rPr>
          <w:noProof/>
        </w:rPr>
        <w:instrText xml:space="preserve"> PAGEREF _Toc191376582 \h </w:instrText>
      </w:r>
      <w:r>
        <w:rPr>
          <w:noProof/>
        </w:rPr>
      </w:r>
      <w:r>
        <w:rPr>
          <w:noProof/>
        </w:rPr>
        <w:fldChar w:fldCharType="separate"/>
      </w:r>
      <w:r>
        <w:rPr>
          <w:noProof/>
        </w:rPr>
        <w:t>99</w:t>
      </w:r>
      <w:r>
        <w:rPr>
          <w:noProof/>
        </w:rPr>
        <w:fldChar w:fldCharType="end"/>
      </w:r>
    </w:p>
    <w:p w14:paraId="7E5C6737" w14:textId="78E431C6" w:rsidR="00EF692F" w:rsidRDefault="00EF692F">
      <w:pPr>
        <w:pStyle w:val="TOC1"/>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Numbering, addressing and identification for the OAM System</w:t>
      </w:r>
      <w:r>
        <w:rPr>
          <w:noProof/>
        </w:rPr>
        <w:tab/>
      </w:r>
      <w:r>
        <w:rPr>
          <w:noProof/>
        </w:rPr>
        <w:fldChar w:fldCharType="begin" w:fldLock="1"/>
      </w:r>
      <w:r>
        <w:rPr>
          <w:noProof/>
        </w:rPr>
        <w:instrText xml:space="preserve"> PAGEREF _Toc191376583 \h </w:instrText>
      </w:r>
      <w:r>
        <w:rPr>
          <w:noProof/>
        </w:rPr>
      </w:r>
      <w:r>
        <w:rPr>
          <w:noProof/>
        </w:rPr>
        <w:fldChar w:fldCharType="separate"/>
      </w:r>
      <w:r>
        <w:rPr>
          <w:noProof/>
        </w:rPr>
        <w:t>99</w:t>
      </w:r>
      <w:r>
        <w:rPr>
          <w:noProof/>
        </w:rPr>
        <w:fldChar w:fldCharType="end"/>
      </w:r>
    </w:p>
    <w:p w14:paraId="39F09986" w14:textId="69D6B061" w:rsidR="00EF692F" w:rsidRDefault="00EF692F">
      <w:pPr>
        <w:pStyle w:val="TOC2"/>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_Toc191376584 \h </w:instrText>
      </w:r>
      <w:r>
        <w:rPr>
          <w:noProof/>
        </w:rPr>
      </w:r>
      <w:r>
        <w:rPr>
          <w:noProof/>
        </w:rPr>
        <w:fldChar w:fldCharType="separate"/>
      </w:r>
      <w:r>
        <w:rPr>
          <w:noProof/>
        </w:rPr>
        <w:t>99</w:t>
      </w:r>
      <w:r>
        <w:rPr>
          <w:noProof/>
        </w:rPr>
        <w:fldChar w:fldCharType="end"/>
      </w:r>
    </w:p>
    <w:p w14:paraId="5E3E7CEC" w14:textId="31DBF43E" w:rsidR="00EF692F" w:rsidRDefault="00EF692F">
      <w:pPr>
        <w:pStyle w:val="TOC2"/>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OAM System Realm/Domain</w:t>
      </w:r>
      <w:r>
        <w:rPr>
          <w:noProof/>
        </w:rPr>
        <w:tab/>
      </w:r>
      <w:r>
        <w:rPr>
          <w:noProof/>
        </w:rPr>
        <w:fldChar w:fldCharType="begin" w:fldLock="1"/>
      </w:r>
      <w:r>
        <w:rPr>
          <w:noProof/>
        </w:rPr>
        <w:instrText xml:space="preserve"> PAGEREF _Toc191376585 \h </w:instrText>
      </w:r>
      <w:r>
        <w:rPr>
          <w:noProof/>
        </w:rPr>
      </w:r>
      <w:r>
        <w:rPr>
          <w:noProof/>
        </w:rPr>
        <w:fldChar w:fldCharType="separate"/>
      </w:r>
      <w:r>
        <w:rPr>
          <w:noProof/>
        </w:rPr>
        <w:t>100</w:t>
      </w:r>
      <w:r>
        <w:rPr>
          <w:noProof/>
        </w:rPr>
        <w:fldChar w:fldCharType="end"/>
      </w:r>
    </w:p>
    <w:p w14:paraId="1E4B625F" w14:textId="552C4F05" w:rsidR="00EF692F" w:rsidRDefault="00EF692F">
      <w:pPr>
        <w:pStyle w:val="TOC2"/>
        <w:rPr>
          <w:rFonts w:ascii="Calibri" w:hAnsi="Calibri"/>
          <w:noProof/>
          <w:kern w:val="2"/>
          <w:sz w:val="24"/>
          <w:szCs w:val="24"/>
          <w:lang w:eastAsia="en-GB"/>
        </w:rPr>
      </w:pPr>
      <w:r>
        <w:rPr>
          <w:noProof/>
        </w:rPr>
        <w:t>23.3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_Toc191376586 \h </w:instrText>
      </w:r>
      <w:r>
        <w:rPr>
          <w:noProof/>
        </w:rPr>
      </w:r>
      <w:r>
        <w:rPr>
          <w:noProof/>
        </w:rPr>
        <w:fldChar w:fldCharType="separate"/>
      </w:r>
      <w:r>
        <w:rPr>
          <w:noProof/>
        </w:rPr>
        <w:t>100</w:t>
      </w:r>
      <w:r>
        <w:rPr>
          <w:noProof/>
        </w:rPr>
        <w:fldChar w:fldCharType="end"/>
      </w:r>
    </w:p>
    <w:p w14:paraId="4D099AEC" w14:textId="3D43905E" w:rsidR="00EF692F" w:rsidRDefault="00EF692F">
      <w:pPr>
        <w:pStyle w:val="TOC3"/>
        <w:rPr>
          <w:rFonts w:ascii="Calibri" w:hAnsi="Calibri"/>
          <w:noProof/>
          <w:kern w:val="2"/>
          <w:sz w:val="24"/>
          <w:szCs w:val="24"/>
          <w:lang w:eastAsia="en-GB"/>
        </w:rPr>
      </w:pPr>
      <w:r>
        <w:rPr>
          <w:noProof/>
        </w:rPr>
        <w:t>23.3.1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_Toc191376587 \h </w:instrText>
      </w:r>
      <w:r>
        <w:rPr>
          <w:noProof/>
        </w:rPr>
      </w:r>
      <w:r>
        <w:rPr>
          <w:noProof/>
        </w:rPr>
        <w:fldChar w:fldCharType="separate"/>
      </w:r>
      <w:r>
        <w:rPr>
          <w:noProof/>
        </w:rPr>
        <w:t>100</w:t>
      </w:r>
      <w:r>
        <w:rPr>
          <w:noProof/>
        </w:rPr>
        <w:fldChar w:fldCharType="end"/>
      </w:r>
    </w:p>
    <w:p w14:paraId="0489235C" w14:textId="30EEB424" w:rsidR="00EF692F" w:rsidRDefault="00EF692F">
      <w:pPr>
        <w:pStyle w:val="TOC3"/>
        <w:rPr>
          <w:rFonts w:ascii="Calibri" w:hAnsi="Calibri"/>
          <w:noProof/>
          <w:kern w:val="2"/>
          <w:sz w:val="24"/>
          <w:szCs w:val="24"/>
          <w:lang w:eastAsia="en-GB"/>
        </w:rPr>
      </w:pPr>
      <w:r>
        <w:rPr>
          <w:noProof/>
        </w:rPr>
        <w:t>23.3.2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_Toc191376588 \h </w:instrText>
      </w:r>
      <w:r>
        <w:rPr>
          <w:noProof/>
        </w:rPr>
      </w:r>
      <w:r>
        <w:rPr>
          <w:noProof/>
        </w:rPr>
        <w:fldChar w:fldCharType="separate"/>
      </w:r>
      <w:r>
        <w:rPr>
          <w:noProof/>
        </w:rPr>
        <w:t>100</w:t>
      </w:r>
      <w:r>
        <w:rPr>
          <w:noProof/>
        </w:rPr>
        <w:fldChar w:fldCharType="end"/>
      </w:r>
    </w:p>
    <w:p w14:paraId="1C1E28D0" w14:textId="4C614473" w:rsidR="00EF692F" w:rsidRDefault="00EF692F">
      <w:pPr>
        <w:pStyle w:val="TOC4"/>
        <w:rPr>
          <w:rFonts w:ascii="Calibri" w:hAnsi="Calibri"/>
          <w:noProof/>
          <w:kern w:val="2"/>
          <w:sz w:val="24"/>
          <w:szCs w:val="24"/>
          <w:lang w:eastAsia="en-GB"/>
        </w:rPr>
      </w:pPr>
      <w:r>
        <w:rPr>
          <w:noProof/>
        </w:rPr>
        <w:t>23.3.2.1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_Toc191376589 \h </w:instrText>
      </w:r>
      <w:r>
        <w:rPr>
          <w:noProof/>
        </w:rPr>
      </w:r>
      <w:r>
        <w:rPr>
          <w:noProof/>
        </w:rPr>
        <w:fldChar w:fldCharType="separate"/>
      </w:r>
      <w:r>
        <w:rPr>
          <w:noProof/>
        </w:rPr>
        <w:t>100</w:t>
      </w:r>
      <w:r>
        <w:rPr>
          <w:noProof/>
        </w:rPr>
        <w:fldChar w:fldCharType="end"/>
      </w:r>
    </w:p>
    <w:p w14:paraId="4C10635E" w14:textId="06C30945" w:rsidR="00EF692F" w:rsidRDefault="00EF692F">
      <w:pPr>
        <w:pStyle w:val="TOC4"/>
        <w:rPr>
          <w:rFonts w:ascii="Calibri" w:hAnsi="Calibri"/>
          <w:noProof/>
          <w:kern w:val="2"/>
          <w:sz w:val="24"/>
          <w:szCs w:val="24"/>
          <w:lang w:eastAsia="en-GB"/>
        </w:rPr>
      </w:pPr>
      <w:r>
        <w:rPr>
          <w:noProof/>
        </w:rPr>
        <w:t>23.3.2.2</w:t>
      </w:r>
      <w:r>
        <w:rPr>
          <w:rFonts w:ascii="Calibri" w:hAnsi="Calibri"/>
          <w:noProof/>
          <w:kern w:val="2"/>
          <w:sz w:val="24"/>
          <w:szCs w:val="24"/>
          <w:lang w:eastAsia="en-GB"/>
        </w:rPr>
        <w:tab/>
      </w:r>
      <w:r>
        <w:rPr>
          <w:noProof/>
        </w:rPr>
        <w:t>Relay Node Vendor-Specific OAM System</w:t>
      </w:r>
      <w:r>
        <w:rPr>
          <w:noProof/>
        </w:rPr>
        <w:tab/>
      </w:r>
      <w:r>
        <w:rPr>
          <w:noProof/>
        </w:rPr>
        <w:fldChar w:fldCharType="begin" w:fldLock="1"/>
      </w:r>
      <w:r>
        <w:rPr>
          <w:noProof/>
        </w:rPr>
        <w:instrText xml:space="preserve"> PAGEREF _Toc191376590 \h </w:instrText>
      </w:r>
      <w:r>
        <w:rPr>
          <w:noProof/>
        </w:rPr>
      </w:r>
      <w:r>
        <w:rPr>
          <w:noProof/>
        </w:rPr>
        <w:fldChar w:fldCharType="separate"/>
      </w:r>
      <w:r>
        <w:rPr>
          <w:noProof/>
        </w:rPr>
        <w:t>100</w:t>
      </w:r>
      <w:r>
        <w:rPr>
          <w:noProof/>
        </w:rPr>
        <w:fldChar w:fldCharType="end"/>
      </w:r>
    </w:p>
    <w:p w14:paraId="2BC0E2A5" w14:textId="1DC42B96" w:rsidR="00EF692F" w:rsidRDefault="00EF692F">
      <w:pPr>
        <w:pStyle w:val="TOC4"/>
        <w:rPr>
          <w:rFonts w:ascii="Calibri" w:hAnsi="Calibri"/>
          <w:noProof/>
          <w:kern w:val="2"/>
          <w:sz w:val="24"/>
          <w:szCs w:val="24"/>
          <w:lang w:eastAsia="en-GB"/>
        </w:rPr>
      </w:pPr>
      <w:r>
        <w:rPr>
          <w:noProof/>
        </w:rPr>
        <w:t>23.3.2.3</w:t>
      </w:r>
      <w:r>
        <w:rPr>
          <w:rFonts w:ascii="Calibri" w:hAnsi="Calibri"/>
          <w:noProof/>
          <w:kern w:val="2"/>
          <w:sz w:val="24"/>
          <w:szCs w:val="24"/>
          <w:lang w:eastAsia="en-GB"/>
        </w:rPr>
        <w:tab/>
      </w:r>
      <w:r>
        <w:rPr>
          <w:noProof/>
        </w:rPr>
        <w:t>Multi-vendor eNodeB Plug-and Play Vendor-Specific OAM System</w:t>
      </w:r>
      <w:r>
        <w:rPr>
          <w:noProof/>
        </w:rPr>
        <w:tab/>
      </w:r>
      <w:r>
        <w:rPr>
          <w:noProof/>
        </w:rPr>
        <w:fldChar w:fldCharType="begin" w:fldLock="1"/>
      </w:r>
      <w:r>
        <w:rPr>
          <w:noProof/>
        </w:rPr>
        <w:instrText xml:space="preserve"> PAGEREF _Toc191376591 \h </w:instrText>
      </w:r>
      <w:r>
        <w:rPr>
          <w:noProof/>
        </w:rPr>
      </w:r>
      <w:r>
        <w:rPr>
          <w:noProof/>
        </w:rPr>
        <w:fldChar w:fldCharType="separate"/>
      </w:r>
      <w:r>
        <w:rPr>
          <w:noProof/>
        </w:rPr>
        <w:t>101</w:t>
      </w:r>
      <w:r>
        <w:rPr>
          <w:noProof/>
        </w:rPr>
        <w:fldChar w:fldCharType="end"/>
      </w:r>
    </w:p>
    <w:p w14:paraId="21C39116" w14:textId="66919CCB" w:rsidR="00EF692F" w:rsidRDefault="00EF692F">
      <w:pPr>
        <w:pStyle w:val="TOC5"/>
        <w:rPr>
          <w:rFonts w:ascii="Calibri" w:hAnsi="Calibri"/>
          <w:noProof/>
          <w:kern w:val="2"/>
          <w:sz w:val="24"/>
          <w:szCs w:val="24"/>
          <w:lang w:eastAsia="en-GB"/>
        </w:rPr>
      </w:pPr>
      <w:r>
        <w:rPr>
          <w:noProof/>
        </w:rPr>
        <w:t>23.3.2.3.1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_Toc191376592 \h </w:instrText>
      </w:r>
      <w:r>
        <w:rPr>
          <w:noProof/>
        </w:rPr>
      </w:r>
      <w:r>
        <w:rPr>
          <w:noProof/>
        </w:rPr>
        <w:fldChar w:fldCharType="separate"/>
      </w:r>
      <w:r>
        <w:rPr>
          <w:noProof/>
        </w:rPr>
        <w:t>101</w:t>
      </w:r>
      <w:r>
        <w:rPr>
          <w:noProof/>
        </w:rPr>
        <w:fldChar w:fldCharType="end"/>
      </w:r>
    </w:p>
    <w:p w14:paraId="66A1B4DC" w14:textId="24961C73" w:rsidR="00EF692F" w:rsidRDefault="00EF692F">
      <w:pPr>
        <w:pStyle w:val="TOC5"/>
        <w:rPr>
          <w:rFonts w:ascii="Calibri" w:hAnsi="Calibri"/>
          <w:noProof/>
          <w:kern w:val="2"/>
          <w:sz w:val="24"/>
          <w:szCs w:val="24"/>
          <w:lang w:eastAsia="en-GB"/>
        </w:rPr>
      </w:pPr>
      <w:r>
        <w:rPr>
          <w:noProof/>
        </w:rPr>
        <w:t>23.3.2.3.2</w:t>
      </w:r>
      <w:r>
        <w:rPr>
          <w:rFonts w:ascii="Calibri" w:hAnsi="Calibri"/>
          <w:noProof/>
          <w:kern w:val="2"/>
          <w:sz w:val="24"/>
          <w:szCs w:val="24"/>
          <w:lang w:eastAsia="en-GB"/>
        </w:rPr>
        <w:tab/>
      </w:r>
      <w:r>
        <w:rPr>
          <w:noProof/>
        </w:rPr>
        <w:t>Certification Authority server</w:t>
      </w:r>
      <w:r>
        <w:rPr>
          <w:noProof/>
        </w:rPr>
        <w:tab/>
      </w:r>
      <w:r>
        <w:rPr>
          <w:noProof/>
        </w:rPr>
        <w:fldChar w:fldCharType="begin" w:fldLock="1"/>
      </w:r>
      <w:r>
        <w:rPr>
          <w:noProof/>
        </w:rPr>
        <w:instrText xml:space="preserve"> PAGEREF _Toc191376593 \h </w:instrText>
      </w:r>
      <w:r>
        <w:rPr>
          <w:noProof/>
        </w:rPr>
      </w:r>
      <w:r>
        <w:rPr>
          <w:noProof/>
        </w:rPr>
        <w:fldChar w:fldCharType="separate"/>
      </w:r>
      <w:r>
        <w:rPr>
          <w:noProof/>
        </w:rPr>
        <w:t>101</w:t>
      </w:r>
      <w:r>
        <w:rPr>
          <w:noProof/>
        </w:rPr>
        <w:fldChar w:fldCharType="end"/>
      </w:r>
    </w:p>
    <w:p w14:paraId="64A43AC7" w14:textId="503360C5" w:rsidR="00EF692F" w:rsidRDefault="00EF692F">
      <w:pPr>
        <w:pStyle w:val="TOC5"/>
        <w:rPr>
          <w:rFonts w:ascii="Calibri" w:hAnsi="Calibri"/>
          <w:noProof/>
          <w:kern w:val="2"/>
          <w:sz w:val="24"/>
          <w:szCs w:val="24"/>
          <w:lang w:eastAsia="en-GB"/>
        </w:rPr>
      </w:pPr>
      <w:r>
        <w:rPr>
          <w:noProof/>
        </w:rPr>
        <w:t>23.3.2.3.3</w:t>
      </w:r>
      <w:r>
        <w:rPr>
          <w:rFonts w:ascii="Calibri" w:hAnsi="Calibri"/>
          <w:noProof/>
          <w:kern w:val="2"/>
          <w:sz w:val="24"/>
          <w:szCs w:val="24"/>
          <w:lang w:eastAsia="en-GB"/>
        </w:rPr>
        <w:tab/>
      </w:r>
      <w:r>
        <w:rPr>
          <w:noProof/>
        </w:rPr>
        <w:t>Security Gateway</w:t>
      </w:r>
      <w:r>
        <w:rPr>
          <w:noProof/>
        </w:rPr>
        <w:tab/>
      </w:r>
      <w:r>
        <w:rPr>
          <w:noProof/>
        </w:rPr>
        <w:fldChar w:fldCharType="begin" w:fldLock="1"/>
      </w:r>
      <w:r>
        <w:rPr>
          <w:noProof/>
        </w:rPr>
        <w:instrText xml:space="preserve"> PAGEREF _Toc191376594 \h </w:instrText>
      </w:r>
      <w:r>
        <w:rPr>
          <w:noProof/>
        </w:rPr>
      </w:r>
      <w:r>
        <w:rPr>
          <w:noProof/>
        </w:rPr>
        <w:fldChar w:fldCharType="separate"/>
      </w:r>
      <w:r>
        <w:rPr>
          <w:noProof/>
        </w:rPr>
        <w:t>102</w:t>
      </w:r>
      <w:r>
        <w:rPr>
          <w:noProof/>
        </w:rPr>
        <w:fldChar w:fldCharType="end"/>
      </w:r>
    </w:p>
    <w:p w14:paraId="0B6FE2DA" w14:textId="732334C8" w:rsidR="00EF692F" w:rsidRDefault="00EF692F">
      <w:pPr>
        <w:pStyle w:val="TOC5"/>
        <w:rPr>
          <w:rFonts w:ascii="Calibri" w:hAnsi="Calibri"/>
          <w:noProof/>
          <w:kern w:val="2"/>
          <w:sz w:val="24"/>
          <w:szCs w:val="24"/>
          <w:lang w:eastAsia="en-GB"/>
        </w:rPr>
      </w:pPr>
      <w:r>
        <w:rPr>
          <w:noProof/>
        </w:rPr>
        <w:t>23.3.2.3.4</w:t>
      </w:r>
      <w:r>
        <w:rPr>
          <w:rFonts w:ascii="Calibri" w:hAnsi="Calibri"/>
          <w:noProof/>
          <w:kern w:val="2"/>
          <w:sz w:val="24"/>
          <w:szCs w:val="24"/>
          <w:lang w:eastAsia="en-GB"/>
        </w:rPr>
        <w:tab/>
      </w:r>
      <w:r>
        <w:rPr>
          <w:noProof/>
        </w:rPr>
        <w:t>Element Manager</w:t>
      </w:r>
      <w:r>
        <w:rPr>
          <w:noProof/>
        </w:rPr>
        <w:tab/>
      </w:r>
      <w:r>
        <w:rPr>
          <w:noProof/>
        </w:rPr>
        <w:fldChar w:fldCharType="begin" w:fldLock="1"/>
      </w:r>
      <w:r>
        <w:rPr>
          <w:noProof/>
        </w:rPr>
        <w:instrText xml:space="preserve"> PAGEREF _Toc191376595 \h </w:instrText>
      </w:r>
      <w:r>
        <w:rPr>
          <w:noProof/>
        </w:rPr>
      </w:r>
      <w:r>
        <w:rPr>
          <w:noProof/>
        </w:rPr>
        <w:fldChar w:fldCharType="separate"/>
      </w:r>
      <w:r>
        <w:rPr>
          <w:noProof/>
        </w:rPr>
        <w:t>102</w:t>
      </w:r>
      <w:r>
        <w:rPr>
          <w:noProof/>
        </w:rPr>
        <w:fldChar w:fldCharType="end"/>
      </w:r>
    </w:p>
    <w:p w14:paraId="5E5E70A7" w14:textId="754FF0CC" w:rsidR="00EF692F" w:rsidRDefault="00EF692F">
      <w:pPr>
        <w:pStyle w:val="TOC1"/>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_Toc191376596 \h </w:instrText>
      </w:r>
      <w:r>
        <w:rPr>
          <w:noProof/>
        </w:rPr>
      </w:r>
      <w:r>
        <w:rPr>
          <w:noProof/>
        </w:rPr>
        <w:fldChar w:fldCharType="separate"/>
      </w:r>
      <w:r>
        <w:rPr>
          <w:noProof/>
        </w:rPr>
        <w:t>102</w:t>
      </w:r>
      <w:r>
        <w:rPr>
          <w:noProof/>
        </w:rPr>
        <w:fldChar w:fldCharType="end"/>
      </w:r>
    </w:p>
    <w:p w14:paraId="68149DFE" w14:textId="6E791486" w:rsidR="00EF692F" w:rsidRDefault="00EF692F">
      <w:pPr>
        <w:pStyle w:val="TOC2"/>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_Toc191376597 \h </w:instrText>
      </w:r>
      <w:r>
        <w:rPr>
          <w:noProof/>
        </w:rPr>
      </w:r>
      <w:r>
        <w:rPr>
          <w:noProof/>
        </w:rPr>
        <w:fldChar w:fldCharType="separate"/>
      </w:r>
      <w:r>
        <w:rPr>
          <w:noProof/>
        </w:rPr>
        <w:t>102</w:t>
      </w:r>
      <w:r>
        <w:rPr>
          <w:noProof/>
        </w:rPr>
        <w:fldChar w:fldCharType="end"/>
      </w:r>
    </w:p>
    <w:p w14:paraId="79FE059E" w14:textId="67575600" w:rsidR="00EF692F" w:rsidRDefault="00EF692F">
      <w:pPr>
        <w:pStyle w:val="TOC2"/>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ProSe Application ID</w:t>
      </w:r>
      <w:r>
        <w:rPr>
          <w:noProof/>
        </w:rPr>
        <w:tab/>
      </w:r>
      <w:r>
        <w:rPr>
          <w:noProof/>
        </w:rPr>
        <w:fldChar w:fldCharType="begin" w:fldLock="1"/>
      </w:r>
      <w:r>
        <w:rPr>
          <w:noProof/>
        </w:rPr>
        <w:instrText xml:space="preserve"> PAGEREF _Toc191376598 \h </w:instrText>
      </w:r>
      <w:r>
        <w:rPr>
          <w:noProof/>
        </w:rPr>
      </w:r>
      <w:r>
        <w:rPr>
          <w:noProof/>
        </w:rPr>
        <w:fldChar w:fldCharType="separate"/>
      </w:r>
      <w:r>
        <w:rPr>
          <w:noProof/>
        </w:rPr>
        <w:t>102</w:t>
      </w:r>
      <w:r>
        <w:rPr>
          <w:noProof/>
        </w:rPr>
        <w:fldChar w:fldCharType="end"/>
      </w:r>
    </w:p>
    <w:p w14:paraId="212A7144" w14:textId="732C1B82" w:rsidR="00EF692F" w:rsidRDefault="00EF692F">
      <w:pPr>
        <w:pStyle w:val="TOC3"/>
        <w:rPr>
          <w:rFonts w:ascii="Calibri" w:hAnsi="Calibri"/>
          <w:noProof/>
          <w:kern w:val="2"/>
          <w:sz w:val="24"/>
          <w:szCs w:val="24"/>
          <w:lang w:eastAsia="en-GB"/>
        </w:rPr>
      </w:pPr>
      <w:r>
        <w:rPr>
          <w:noProof/>
        </w:rPr>
        <w:t>24.2.1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_Toc191376599 \h </w:instrText>
      </w:r>
      <w:r>
        <w:rPr>
          <w:noProof/>
        </w:rPr>
      </w:r>
      <w:r>
        <w:rPr>
          <w:noProof/>
        </w:rPr>
        <w:fldChar w:fldCharType="separate"/>
      </w:r>
      <w:r>
        <w:rPr>
          <w:noProof/>
        </w:rPr>
        <w:t>102</w:t>
      </w:r>
      <w:r>
        <w:rPr>
          <w:noProof/>
        </w:rPr>
        <w:fldChar w:fldCharType="end"/>
      </w:r>
    </w:p>
    <w:p w14:paraId="744802B6" w14:textId="7C268152" w:rsidR="00EF692F" w:rsidRDefault="00EF692F">
      <w:pPr>
        <w:pStyle w:val="TOC3"/>
        <w:rPr>
          <w:rFonts w:ascii="Calibri" w:hAnsi="Calibri"/>
          <w:noProof/>
          <w:kern w:val="2"/>
          <w:sz w:val="24"/>
          <w:szCs w:val="24"/>
          <w:lang w:eastAsia="en-GB"/>
        </w:rPr>
      </w:pPr>
      <w:r>
        <w:rPr>
          <w:noProof/>
        </w:rPr>
        <w:lastRenderedPageBreak/>
        <w:t>24.2.2</w:t>
      </w:r>
      <w:r>
        <w:rPr>
          <w:rFonts w:ascii="Calibri" w:hAnsi="Calibri"/>
          <w:noProof/>
          <w:kern w:val="2"/>
          <w:sz w:val="24"/>
          <w:szCs w:val="24"/>
          <w:lang w:eastAsia="en-GB"/>
        </w:rPr>
        <w:tab/>
      </w:r>
      <w:r>
        <w:rPr>
          <w:noProof/>
        </w:rPr>
        <w:t>Format of ProSe Application ID Name in ProSe Application ID</w:t>
      </w:r>
      <w:r>
        <w:rPr>
          <w:noProof/>
        </w:rPr>
        <w:tab/>
      </w:r>
      <w:r>
        <w:rPr>
          <w:noProof/>
        </w:rPr>
        <w:fldChar w:fldCharType="begin" w:fldLock="1"/>
      </w:r>
      <w:r>
        <w:rPr>
          <w:noProof/>
        </w:rPr>
        <w:instrText xml:space="preserve"> PAGEREF _Toc191376600 \h </w:instrText>
      </w:r>
      <w:r>
        <w:rPr>
          <w:noProof/>
        </w:rPr>
      </w:r>
      <w:r>
        <w:rPr>
          <w:noProof/>
        </w:rPr>
        <w:fldChar w:fldCharType="separate"/>
      </w:r>
      <w:r>
        <w:rPr>
          <w:noProof/>
        </w:rPr>
        <w:t>103</w:t>
      </w:r>
      <w:r>
        <w:rPr>
          <w:noProof/>
        </w:rPr>
        <w:fldChar w:fldCharType="end"/>
      </w:r>
    </w:p>
    <w:p w14:paraId="099CE520" w14:textId="064DE0FC" w:rsidR="00EF692F" w:rsidRDefault="00EF692F">
      <w:pPr>
        <w:pStyle w:val="TOC3"/>
        <w:rPr>
          <w:rFonts w:ascii="Calibri" w:hAnsi="Calibri"/>
          <w:noProof/>
          <w:kern w:val="2"/>
          <w:sz w:val="24"/>
          <w:szCs w:val="24"/>
          <w:lang w:eastAsia="en-GB"/>
        </w:rPr>
      </w:pPr>
      <w:r>
        <w:rPr>
          <w:noProof/>
        </w:rPr>
        <w:t>24.2.3</w:t>
      </w:r>
      <w:r>
        <w:rPr>
          <w:rFonts w:ascii="Calibri" w:hAnsi="Calibri"/>
          <w:noProof/>
          <w:kern w:val="2"/>
          <w:sz w:val="24"/>
          <w:szCs w:val="24"/>
          <w:lang w:eastAsia="en-GB"/>
        </w:rPr>
        <w:tab/>
      </w:r>
      <w:r>
        <w:rPr>
          <w:noProof/>
        </w:rPr>
        <w:t>Format of PLMN ID in ProSe Application ID</w:t>
      </w:r>
      <w:r>
        <w:rPr>
          <w:noProof/>
        </w:rPr>
        <w:tab/>
      </w:r>
      <w:r>
        <w:rPr>
          <w:noProof/>
        </w:rPr>
        <w:fldChar w:fldCharType="begin" w:fldLock="1"/>
      </w:r>
      <w:r>
        <w:rPr>
          <w:noProof/>
        </w:rPr>
        <w:instrText xml:space="preserve"> PAGEREF _Toc191376601 \h </w:instrText>
      </w:r>
      <w:r>
        <w:rPr>
          <w:noProof/>
        </w:rPr>
      </w:r>
      <w:r>
        <w:rPr>
          <w:noProof/>
        </w:rPr>
        <w:fldChar w:fldCharType="separate"/>
      </w:r>
      <w:r>
        <w:rPr>
          <w:noProof/>
        </w:rPr>
        <w:t>103</w:t>
      </w:r>
      <w:r>
        <w:rPr>
          <w:noProof/>
        </w:rPr>
        <w:fldChar w:fldCharType="end"/>
      </w:r>
    </w:p>
    <w:p w14:paraId="630EAA68" w14:textId="17A6DDC6" w:rsidR="00EF692F" w:rsidRDefault="00EF692F">
      <w:pPr>
        <w:pStyle w:val="TOC3"/>
        <w:rPr>
          <w:rFonts w:ascii="Calibri" w:hAnsi="Calibri"/>
          <w:noProof/>
          <w:kern w:val="2"/>
          <w:sz w:val="24"/>
          <w:szCs w:val="24"/>
          <w:lang w:eastAsia="en-GB"/>
        </w:rPr>
      </w:pPr>
      <w:r>
        <w:rPr>
          <w:noProof/>
        </w:rPr>
        <w:t>24.2.4</w:t>
      </w:r>
      <w:r>
        <w:rPr>
          <w:rFonts w:ascii="Calibri" w:hAnsi="Calibri"/>
          <w:noProof/>
          <w:kern w:val="2"/>
          <w:sz w:val="24"/>
          <w:szCs w:val="24"/>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_Toc191376602 \h </w:instrText>
      </w:r>
      <w:r>
        <w:rPr>
          <w:noProof/>
        </w:rPr>
      </w:r>
      <w:r>
        <w:rPr>
          <w:noProof/>
        </w:rPr>
        <w:fldChar w:fldCharType="separate"/>
      </w:r>
      <w:r>
        <w:rPr>
          <w:noProof/>
        </w:rPr>
        <w:t>104</w:t>
      </w:r>
      <w:r>
        <w:rPr>
          <w:noProof/>
        </w:rPr>
        <w:fldChar w:fldCharType="end"/>
      </w:r>
    </w:p>
    <w:p w14:paraId="44AC30F2" w14:textId="1EA234F2" w:rsidR="00EF692F" w:rsidRDefault="00EF692F">
      <w:pPr>
        <w:pStyle w:val="TOC3"/>
        <w:rPr>
          <w:rFonts w:ascii="Calibri" w:hAnsi="Calibri"/>
          <w:noProof/>
          <w:kern w:val="2"/>
          <w:sz w:val="24"/>
          <w:szCs w:val="24"/>
          <w:lang w:eastAsia="en-GB"/>
        </w:rPr>
      </w:pPr>
      <w:r>
        <w:rPr>
          <w:noProof/>
        </w:rPr>
        <w:t>24.2.5</w:t>
      </w:r>
      <w:r>
        <w:rPr>
          <w:rFonts w:ascii="Calibri" w:hAnsi="Calibri"/>
          <w:noProof/>
          <w:kern w:val="2"/>
          <w:sz w:val="24"/>
          <w:szCs w:val="24"/>
          <w:lang w:eastAsia="en-GB"/>
        </w:rPr>
        <w:tab/>
      </w:r>
      <w:r>
        <w:rPr>
          <w:noProof/>
        </w:rPr>
        <w:t>Informative examples of ProSe Application ID</w:t>
      </w:r>
      <w:r>
        <w:rPr>
          <w:noProof/>
        </w:rPr>
        <w:tab/>
      </w:r>
      <w:r>
        <w:rPr>
          <w:noProof/>
        </w:rPr>
        <w:fldChar w:fldCharType="begin" w:fldLock="1"/>
      </w:r>
      <w:r>
        <w:rPr>
          <w:noProof/>
        </w:rPr>
        <w:instrText xml:space="preserve"> PAGEREF _Toc191376603 \h </w:instrText>
      </w:r>
      <w:r>
        <w:rPr>
          <w:noProof/>
        </w:rPr>
      </w:r>
      <w:r>
        <w:rPr>
          <w:noProof/>
        </w:rPr>
        <w:fldChar w:fldCharType="separate"/>
      </w:r>
      <w:r>
        <w:rPr>
          <w:noProof/>
        </w:rPr>
        <w:t>104</w:t>
      </w:r>
      <w:r>
        <w:rPr>
          <w:noProof/>
        </w:rPr>
        <w:fldChar w:fldCharType="end"/>
      </w:r>
    </w:p>
    <w:p w14:paraId="1CDE939A" w14:textId="14D516B6" w:rsidR="00EF692F" w:rsidRDefault="00EF692F">
      <w:pPr>
        <w:pStyle w:val="TOC3"/>
        <w:rPr>
          <w:rFonts w:ascii="Calibri" w:hAnsi="Calibri"/>
          <w:noProof/>
          <w:kern w:val="2"/>
          <w:sz w:val="24"/>
          <w:szCs w:val="24"/>
          <w:lang w:eastAsia="en-GB"/>
        </w:rPr>
      </w:pPr>
      <w:r>
        <w:rPr>
          <w:noProof/>
        </w:rPr>
        <w:t>24.2.6</w:t>
      </w:r>
      <w:r>
        <w:rPr>
          <w:rFonts w:ascii="Calibri" w:hAnsi="Calibri"/>
          <w:noProof/>
          <w:kern w:val="2"/>
          <w:sz w:val="24"/>
          <w:szCs w:val="24"/>
          <w:lang w:eastAsia="en-GB"/>
        </w:rPr>
        <w:tab/>
      </w:r>
      <w:r>
        <w:rPr>
          <w:noProof/>
        </w:rPr>
        <w:t>Format of SNPN ID in ProSe Application ID</w:t>
      </w:r>
      <w:r>
        <w:rPr>
          <w:noProof/>
        </w:rPr>
        <w:tab/>
      </w:r>
      <w:r>
        <w:rPr>
          <w:noProof/>
        </w:rPr>
        <w:fldChar w:fldCharType="begin" w:fldLock="1"/>
      </w:r>
      <w:r>
        <w:rPr>
          <w:noProof/>
        </w:rPr>
        <w:instrText xml:space="preserve"> PAGEREF _Toc191376604 \h </w:instrText>
      </w:r>
      <w:r>
        <w:rPr>
          <w:noProof/>
        </w:rPr>
      </w:r>
      <w:r>
        <w:rPr>
          <w:noProof/>
        </w:rPr>
        <w:fldChar w:fldCharType="separate"/>
      </w:r>
      <w:r>
        <w:rPr>
          <w:noProof/>
        </w:rPr>
        <w:t>104</w:t>
      </w:r>
      <w:r>
        <w:rPr>
          <w:noProof/>
        </w:rPr>
        <w:fldChar w:fldCharType="end"/>
      </w:r>
    </w:p>
    <w:p w14:paraId="21D12CB3" w14:textId="3D548BBE" w:rsidR="00EF692F" w:rsidRDefault="00EF692F">
      <w:pPr>
        <w:pStyle w:val="TOC2"/>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ProSe Application Code</w:t>
      </w:r>
      <w:r>
        <w:rPr>
          <w:noProof/>
        </w:rPr>
        <w:tab/>
      </w:r>
      <w:r>
        <w:rPr>
          <w:noProof/>
        </w:rPr>
        <w:fldChar w:fldCharType="begin" w:fldLock="1"/>
      </w:r>
      <w:r>
        <w:rPr>
          <w:noProof/>
        </w:rPr>
        <w:instrText xml:space="preserve"> PAGEREF _Toc191376605 \h </w:instrText>
      </w:r>
      <w:r>
        <w:rPr>
          <w:noProof/>
        </w:rPr>
      </w:r>
      <w:r>
        <w:rPr>
          <w:noProof/>
        </w:rPr>
        <w:fldChar w:fldCharType="separate"/>
      </w:r>
      <w:r>
        <w:rPr>
          <w:noProof/>
        </w:rPr>
        <w:t>105</w:t>
      </w:r>
      <w:r>
        <w:rPr>
          <w:noProof/>
        </w:rPr>
        <w:fldChar w:fldCharType="end"/>
      </w:r>
    </w:p>
    <w:p w14:paraId="70AC99E1" w14:textId="19737E37" w:rsidR="00EF692F" w:rsidRDefault="00EF692F">
      <w:pPr>
        <w:pStyle w:val="TOC3"/>
        <w:rPr>
          <w:rFonts w:ascii="Calibri" w:hAnsi="Calibri"/>
          <w:noProof/>
          <w:kern w:val="2"/>
          <w:sz w:val="24"/>
          <w:szCs w:val="24"/>
          <w:lang w:eastAsia="en-GB"/>
        </w:rPr>
      </w:pPr>
      <w:r>
        <w:rPr>
          <w:noProof/>
        </w:rPr>
        <w:t>24.3.1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_Toc191376606 \h </w:instrText>
      </w:r>
      <w:r>
        <w:rPr>
          <w:noProof/>
        </w:rPr>
      </w:r>
      <w:r>
        <w:rPr>
          <w:noProof/>
        </w:rPr>
        <w:fldChar w:fldCharType="separate"/>
      </w:r>
      <w:r>
        <w:rPr>
          <w:noProof/>
        </w:rPr>
        <w:t>105</w:t>
      </w:r>
      <w:r>
        <w:rPr>
          <w:noProof/>
        </w:rPr>
        <w:fldChar w:fldCharType="end"/>
      </w:r>
    </w:p>
    <w:p w14:paraId="28983830" w14:textId="33B4E9A6" w:rsidR="00EF692F" w:rsidRDefault="00EF692F">
      <w:pPr>
        <w:pStyle w:val="TOC3"/>
        <w:rPr>
          <w:rFonts w:ascii="Calibri" w:hAnsi="Calibri"/>
          <w:noProof/>
          <w:kern w:val="2"/>
          <w:sz w:val="24"/>
          <w:szCs w:val="24"/>
          <w:lang w:eastAsia="en-GB"/>
        </w:rPr>
      </w:pPr>
      <w:r>
        <w:rPr>
          <w:noProof/>
        </w:rPr>
        <w:t>24.3.2</w:t>
      </w:r>
      <w:r>
        <w:rPr>
          <w:rFonts w:ascii="Calibri" w:hAnsi="Calibri"/>
          <w:noProof/>
          <w:kern w:val="2"/>
          <w:sz w:val="24"/>
          <w:szCs w:val="24"/>
          <w:lang w:eastAsia="en-GB"/>
        </w:rPr>
        <w:tab/>
      </w:r>
      <w:r>
        <w:rPr>
          <w:noProof/>
        </w:rPr>
        <w:t>Format of PLMN ID in ProSe Application Code</w:t>
      </w:r>
      <w:r>
        <w:rPr>
          <w:noProof/>
        </w:rPr>
        <w:tab/>
      </w:r>
      <w:r>
        <w:rPr>
          <w:noProof/>
        </w:rPr>
        <w:fldChar w:fldCharType="begin" w:fldLock="1"/>
      </w:r>
      <w:r>
        <w:rPr>
          <w:noProof/>
        </w:rPr>
        <w:instrText xml:space="preserve"> PAGEREF _Toc191376607 \h </w:instrText>
      </w:r>
      <w:r>
        <w:rPr>
          <w:noProof/>
        </w:rPr>
      </w:r>
      <w:r>
        <w:rPr>
          <w:noProof/>
        </w:rPr>
        <w:fldChar w:fldCharType="separate"/>
      </w:r>
      <w:r>
        <w:rPr>
          <w:noProof/>
        </w:rPr>
        <w:t>105</w:t>
      </w:r>
      <w:r>
        <w:rPr>
          <w:noProof/>
        </w:rPr>
        <w:fldChar w:fldCharType="end"/>
      </w:r>
    </w:p>
    <w:p w14:paraId="72B04F31" w14:textId="564210D5" w:rsidR="00EF692F" w:rsidRDefault="00EF692F">
      <w:pPr>
        <w:pStyle w:val="TOC3"/>
        <w:rPr>
          <w:rFonts w:ascii="Calibri" w:hAnsi="Calibri"/>
          <w:noProof/>
          <w:kern w:val="2"/>
          <w:sz w:val="24"/>
          <w:szCs w:val="24"/>
          <w:lang w:eastAsia="en-GB"/>
        </w:rPr>
      </w:pPr>
      <w:r>
        <w:rPr>
          <w:noProof/>
        </w:rPr>
        <w:t>24.3.3</w:t>
      </w:r>
      <w:r>
        <w:rPr>
          <w:rFonts w:ascii="Calibri" w:hAnsi="Calibri"/>
          <w:noProof/>
          <w:kern w:val="2"/>
          <w:sz w:val="24"/>
          <w:szCs w:val="24"/>
          <w:lang w:eastAsia="en-GB"/>
        </w:rPr>
        <w:tab/>
      </w:r>
      <w:r>
        <w:rPr>
          <w:noProof/>
        </w:rPr>
        <w:t>Format of temporary identity in ProSe Application Code</w:t>
      </w:r>
      <w:r>
        <w:rPr>
          <w:noProof/>
        </w:rPr>
        <w:tab/>
      </w:r>
      <w:r>
        <w:rPr>
          <w:noProof/>
        </w:rPr>
        <w:fldChar w:fldCharType="begin" w:fldLock="1"/>
      </w:r>
      <w:r>
        <w:rPr>
          <w:noProof/>
        </w:rPr>
        <w:instrText xml:space="preserve"> PAGEREF _Toc191376608 \h </w:instrText>
      </w:r>
      <w:r>
        <w:rPr>
          <w:noProof/>
        </w:rPr>
      </w:r>
      <w:r>
        <w:rPr>
          <w:noProof/>
        </w:rPr>
        <w:fldChar w:fldCharType="separate"/>
      </w:r>
      <w:r>
        <w:rPr>
          <w:noProof/>
        </w:rPr>
        <w:t>106</w:t>
      </w:r>
      <w:r>
        <w:rPr>
          <w:noProof/>
        </w:rPr>
        <w:fldChar w:fldCharType="end"/>
      </w:r>
    </w:p>
    <w:p w14:paraId="70DB0F1F" w14:textId="14E08B6C" w:rsidR="00EF692F" w:rsidRDefault="00EF692F">
      <w:pPr>
        <w:pStyle w:val="TOC2"/>
        <w:rPr>
          <w:rFonts w:ascii="Calibri" w:hAnsi="Calibri"/>
          <w:noProof/>
          <w:kern w:val="2"/>
          <w:sz w:val="24"/>
          <w:szCs w:val="24"/>
          <w:lang w:eastAsia="en-GB"/>
        </w:rPr>
      </w:pPr>
      <w:r>
        <w:rPr>
          <w:noProof/>
        </w:rPr>
        <w:t>24.3A</w:t>
      </w:r>
      <w:r>
        <w:rPr>
          <w:rFonts w:ascii="Calibri" w:hAnsi="Calibri"/>
          <w:noProof/>
          <w:kern w:val="2"/>
          <w:sz w:val="24"/>
          <w:szCs w:val="24"/>
          <w:lang w:eastAsia="en-GB"/>
        </w:rPr>
        <w:tab/>
      </w:r>
      <w:r>
        <w:rPr>
          <w:noProof/>
        </w:rPr>
        <w:t>ProSe Application Code Prefix</w:t>
      </w:r>
      <w:r>
        <w:rPr>
          <w:noProof/>
        </w:rPr>
        <w:tab/>
      </w:r>
      <w:r>
        <w:rPr>
          <w:noProof/>
        </w:rPr>
        <w:fldChar w:fldCharType="begin" w:fldLock="1"/>
      </w:r>
      <w:r>
        <w:rPr>
          <w:noProof/>
        </w:rPr>
        <w:instrText xml:space="preserve"> PAGEREF _Toc191376609 \h </w:instrText>
      </w:r>
      <w:r>
        <w:rPr>
          <w:noProof/>
        </w:rPr>
      </w:r>
      <w:r>
        <w:rPr>
          <w:noProof/>
        </w:rPr>
        <w:fldChar w:fldCharType="separate"/>
      </w:r>
      <w:r>
        <w:rPr>
          <w:noProof/>
        </w:rPr>
        <w:t>106</w:t>
      </w:r>
      <w:r>
        <w:rPr>
          <w:noProof/>
        </w:rPr>
        <w:fldChar w:fldCharType="end"/>
      </w:r>
    </w:p>
    <w:p w14:paraId="1EE01013" w14:textId="4F24A18C" w:rsidR="00EF692F" w:rsidRDefault="00EF692F">
      <w:pPr>
        <w:pStyle w:val="TOC2"/>
        <w:rPr>
          <w:rFonts w:ascii="Calibri" w:hAnsi="Calibri"/>
          <w:noProof/>
          <w:kern w:val="2"/>
          <w:sz w:val="24"/>
          <w:szCs w:val="24"/>
          <w:lang w:eastAsia="en-GB"/>
        </w:rPr>
      </w:pPr>
      <w:r>
        <w:rPr>
          <w:noProof/>
        </w:rPr>
        <w:t>24.3B</w:t>
      </w:r>
      <w:r>
        <w:rPr>
          <w:rFonts w:ascii="Calibri" w:hAnsi="Calibri"/>
          <w:noProof/>
          <w:kern w:val="2"/>
          <w:sz w:val="24"/>
          <w:szCs w:val="24"/>
          <w:lang w:eastAsia="en-GB"/>
        </w:rPr>
        <w:tab/>
      </w:r>
      <w:r>
        <w:rPr>
          <w:noProof/>
        </w:rPr>
        <w:t>ProSe Application Code Suffix</w:t>
      </w:r>
      <w:r>
        <w:rPr>
          <w:noProof/>
        </w:rPr>
        <w:tab/>
      </w:r>
      <w:r>
        <w:rPr>
          <w:noProof/>
        </w:rPr>
        <w:fldChar w:fldCharType="begin" w:fldLock="1"/>
      </w:r>
      <w:r>
        <w:rPr>
          <w:noProof/>
        </w:rPr>
        <w:instrText xml:space="preserve"> PAGEREF _Toc191376610 \h </w:instrText>
      </w:r>
      <w:r>
        <w:rPr>
          <w:noProof/>
        </w:rPr>
      </w:r>
      <w:r>
        <w:rPr>
          <w:noProof/>
        </w:rPr>
        <w:fldChar w:fldCharType="separate"/>
      </w:r>
      <w:r>
        <w:rPr>
          <w:noProof/>
        </w:rPr>
        <w:t>106</w:t>
      </w:r>
      <w:r>
        <w:rPr>
          <w:noProof/>
        </w:rPr>
        <w:fldChar w:fldCharType="end"/>
      </w:r>
    </w:p>
    <w:p w14:paraId="14D56D77" w14:textId="18A02634" w:rsidR="00EF692F" w:rsidRDefault="00EF692F">
      <w:pPr>
        <w:pStyle w:val="TOC2"/>
        <w:rPr>
          <w:rFonts w:ascii="Calibri" w:hAnsi="Calibri"/>
          <w:noProof/>
          <w:kern w:val="2"/>
          <w:sz w:val="24"/>
          <w:szCs w:val="24"/>
          <w:lang w:eastAsia="en-GB"/>
        </w:rPr>
      </w:pPr>
      <w:r>
        <w:rPr>
          <w:noProof/>
        </w:rPr>
        <w:t>24.4</w:t>
      </w:r>
      <w:r>
        <w:rPr>
          <w:rFonts w:ascii="Calibri" w:hAnsi="Calibri"/>
          <w:noProof/>
          <w:kern w:val="2"/>
          <w:sz w:val="24"/>
          <w:szCs w:val="24"/>
          <w:lang w:eastAsia="en-GB"/>
        </w:rPr>
        <w:tab/>
      </w:r>
      <w:r>
        <w:rPr>
          <w:noProof/>
        </w:rPr>
        <w:t>EPC ProSe User ID</w:t>
      </w:r>
      <w:r>
        <w:rPr>
          <w:noProof/>
        </w:rPr>
        <w:tab/>
      </w:r>
      <w:r>
        <w:rPr>
          <w:noProof/>
        </w:rPr>
        <w:fldChar w:fldCharType="begin" w:fldLock="1"/>
      </w:r>
      <w:r>
        <w:rPr>
          <w:noProof/>
        </w:rPr>
        <w:instrText xml:space="preserve"> PAGEREF _Toc191376611 \h </w:instrText>
      </w:r>
      <w:r>
        <w:rPr>
          <w:noProof/>
        </w:rPr>
      </w:r>
      <w:r>
        <w:rPr>
          <w:noProof/>
        </w:rPr>
        <w:fldChar w:fldCharType="separate"/>
      </w:r>
      <w:r>
        <w:rPr>
          <w:noProof/>
        </w:rPr>
        <w:t>106</w:t>
      </w:r>
      <w:r>
        <w:rPr>
          <w:noProof/>
        </w:rPr>
        <w:fldChar w:fldCharType="end"/>
      </w:r>
    </w:p>
    <w:p w14:paraId="5AD5296C" w14:textId="254C4B8C" w:rsidR="00EF692F" w:rsidRDefault="00EF692F">
      <w:pPr>
        <w:pStyle w:val="TOC3"/>
        <w:rPr>
          <w:rFonts w:ascii="Calibri" w:hAnsi="Calibri"/>
          <w:noProof/>
          <w:kern w:val="2"/>
          <w:sz w:val="24"/>
          <w:szCs w:val="24"/>
          <w:lang w:eastAsia="en-GB"/>
        </w:rPr>
      </w:pPr>
      <w:r>
        <w:rPr>
          <w:noProof/>
        </w:rPr>
        <w:t>24.4.1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_Toc191376612 \h </w:instrText>
      </w:r>
      <w:r>
        <w:rPr>
          <w:noProof/>
        </w:rPr>
      </w:r>
      <w:r>
        <w:rPr>
          <w:noProof/>
        </w:rPr>
        <w:fldChar w:fldCharType="separate"/>
      </w:r>
      <w:r>
        <w:rPr>
          <w:noProof/>
        </w:rPr>
        <w:t>106</w:t>
      </w:r>
      <w:r>
        <w:rPr>
          <w:noProof/>
        </w:rPr>
        <w:fldChar w:fldCharType="end"/>
      </w:r>
    </w:p>
    <w:p w14:paraId="3EA3011B" w14:textId="00716CCF" w:rsidR="00EF692F" w:rsidRDefault="00EF692F">
      <w:pPr>
        <w:pStyle w:val="TOC3"/>
        <w:rPr>
          <w:rFonts w:ascii="Calibri" w:hAnsi="Calibri"/>
          <w:noProof/>
          <w:kern w:val="2"/>
          <w:sz w:val="24"/>
          <w:szCs w:val="24"/>
          <w:lang w:eastAsia="en-GB"/>
        </w:rPr>
      </w:pPr>
      <w:r>
        <w:rPr>
          <w:noProof/>
        </w:rPr>
        <w:t>24.4.2</w:t>
      </w:r>
      <w:r>
        <w:rPr>
          <w:rFonts w:ascii="Calibri" w:hAnsi="Calibri"/>
          <w:noProof/>
          <w:kern w:val="2"/>
          <w:sz w:val="24"/>
          <w:szCs w:val="24"/>
          <w:lang w:eastAsia="en-GB"/>
        </w:rPr>
        <w:tab/>
      </w:r>
      <w:r>
        <w:rPr>
          <w:noProof/>
        </w:rPr>
        <w:t>Format of EPC ProSe User ID</w:t>
      </w:r>
      <w:r>
        <w:rPr>
          <w:noProof/>
        </w:rPr>
        <w:tab/>
      </w:r>
      <w:r>
        <w:rPr>
          <w:noProof/>
        </w:rPr>
        <w:fldChar w:fldCharType="begin" w:fldLock="1"/>
      </w:r>
      <w:r>
        <w:rPr>
          <w:noProof/>
        </w:rPr>
        <w:instrText xml:space="preserve"> PAGEREF _Toc191376613 \h </w:instrText>
      </w:r>
      <w:r>
        <w:rPr>
          <w:noProof/>
        </w:rPr>
      </w:r>
      <w:r>
        <w:rPr>
          <w:noProof/>
        </w:rPr>
        <w:fldChar w:fldCharType="separate"/>
      </w:r>
      <w:r>
        <w:rPr>
          <w:noProof/>
        </w:rPr>
        <w:t>106</w:t>
      </w:r>
      <w:r>
        <w:rPr>
          <w:noProof/>
        </w:rPr>
        <w:fldChar w:fldCharType="end"/>
      </w:r>
    </w:p>
    <w:p w14:paraId="0E6E3FBB" w14:textId="7E17DE11" w:rsidR="00EF692F" w:rsidRDefault="00EF692F">
      <w:pPr>
        <w:pStyle w:val="TOC2"/>
        <w:rPr>
          <w:rFonts w:ascii="Calibri" w:hAnsi="Calibri"/>
          <w:noProof/>
          <w:kern w:val="2"/>
          <w:sz w:val="24"/>
          <w:szCs w:val="24"/>
          <w:lang w:eastAsia="en-GB"/>
        </w:rPr>
      </w:pPr>
      <w:r>
        <w:rPr>
          <w:noProof/>
        </w:rPr>
        <w:t>24.5</w:t>
      </w:r>
      <w:r>
        <w:rPr>
          <w:rFonts w:ascii="Calibri" w:hAnsi="Calibri"/>
          <w:noProof/>
          <w:kern w:val="2"/>
          <w:sz w:val="24"/>
          <w:szCs w:val="24"/>
          <w:lang w:eastAsia="en-GB"/>
        </w:rPr>
        <w:tab/>
      </w:r>
      <w:r>
        <w:rPr>
          <w:noProof/>
        </w:rPr>
        <w:t>Home PLMN ProSe Function Address</w:t>
      </w:r>
      <w:r>
        <w:rPr>
          <w:noProof/>
        </w:rPr>
        <w:tab/>
      </w:r>
      <w:r>
        <w:rPr>
          <w:noProof/>
        </w:rPr>
        <w:fldChar w:fldCharType="begin" w:fldLock="1"/>
      </w:r>
      <w:r>
        <w:rPr>
          <w:noProof/>
        </w:rPr>
        <w:instrText xml:space="preserve"> PAGEREF _Toc191376614 \h </w:instrText>
      </w:r>
      <w:r>
        <w:rPr>
          <w:noProof/>
        </w:rPr>
      </w:r>
      <w:r>
        <w:rPr>
          <w:noProof/>
        </w:rPr>
        <w:fldChar w:fldCharType="separate"/>
      </w:r>
      <w:r>
        <w:rPr>
          <w:noProof/>
        </w:rPr>
        <w:t>106</w:t>
      </w:r>
      <w:r>
        <w:rPr>
          <w:noProof/>
        </w:rPr>
        <w:fldChar w:fldCharType="end"/>
      </w:r>
    </w:p>
    <w:p w14:paraId="368F9105" w14:textId="66EB34C5" w:rsidR="00EF692F" w:rsidRDefault="00EF692F">
      <w:pPr>
        <w:pStyle w:val="TOC2"/>
        <w:rPr>
          <w:rFonts w:ascii="Calibri" w:hAnsi="Calibri"/>
          <w:noProof/>
          <w:kern w:val="2"/>
          <w:sz w:val="24"/>
          <w:szCs w:val="24"/>
          <w:lang w:eastAsia="en-GB"/>
        </w:rPr>
      </w:pPr>
      <w:r>
        <w:rPr>
          <w:noProof/>
        </w:rPr>
        <w:t>24.6</w:t>
      </w:r>
      <w:r>
        <w:rPr>
          <w:rFonts w:ascii="Calibri" w:hAnsi="Calibri"/>
          <w:noProof/>
          <w:kern w:val="2"/>
          <w:sz w:val="24"/>
          <w:szCs w:val="24"/>
          <w:lang w:eastAsia="en-GB"/>
        </w:rPr>
        <w:tab/>
      </w:r>
      <w:r>
        <w:rPr>
          <w:noProof/>
        </w:rPr>
        <w:t>ProSe Restricted Code</w:t>
      </w:r>
      <w:r>
        <w:rPr>
          <w:noProof/>
        </w:rPr>
        <w:tab/>
      </w:r>
      <w:r>
        <w:rPr>
          <w:noProof/>
        </w:rPr>
        <w:fldChar w:fldCharType="begin" w:fldLock="1"/>
      </w:r>
      <w:r>
        <w:rPr>
          <w:noProof/>
        </w:rPr>
        <w:instrText xml:space="preserve"> PAGEREF _Toc191376615 \h </w:instrText>
      </w:r>
      <w:r>
        <w:rPr>
          <w:noProof/>
        </w:rPr>
      </w:r>
      <w:r>
        <w:rPr>
          <w:noProof/>
        </w:rPr>
        <w:fldChar w:fldCharType="separate"/>
      </w:r>
      <w:r>
        <w:rPr>
          <w:noProof/>
        </w:rPr>
        <w:t>107</w:t>
      </w:r>
      <w:r>
        <w:rPr>
          <w:noProof/>
        </w:rPr>
        <w:fldChar w:fldCharType="end"/>
      </w:r>
    </w:p>
    <w:p w14:paraId="3CBB4D79" w14:textId="04860295" w:rsidR="00EF692F" w:rsidRDefault="00EF692F">
      <w:pPr>
        <w:pStyle w:val="TOC2"/>
        <w:rPr>
          <w:rFonts w:ascii="Calibri" w:hAnsi="Calibri"/>
          <w:noProof/>
          <w:kern w:val="2"/>
          <w:sz w:val="24"/>
          <w:szCs w:val="24"/>
          <w:lang w:eastAsia="en-GB"/>
        </w:rPr>
      </w:pPr>
      <w:r>
        <w:rPr>
          <w:noProof/>
        </w:rPr>
        <w:t>24.7</w:t>
      </w:r>
      <w:r>
        <w:rPr>
          <w:rFonts w:ascii="Calibri" w:hAnsi="Calibri"/>
          <w:noProof/>
          <w:kern w:val="2"/>
          <w:sz w:val="24"/>
          <w:szCs w:val="24"/>
          <w:lang w:eastAsia="en-GB"/>
        </w:rPr>
        <w:tab/>
      </w:r>
      <w:r>
        <w:rPr>
          <w:noProof/>
        </w:rPr>
        <w:t>ProSe Restricted Code Prefix</w:t>
      </w:r>
      <w:r>
        <w:rPr>
          <w:noProof/>
        </w:rPr>
        <w:tab/>
      </w:r>
      <w:r>
        <w:rPr>
          <w:noProof/>
        </w:rPr>
        <w:fldChar w:fldCharType="begin" w:fldLock="1"/>
      </w:r>
      <w:r>
        <w:rPr>
          <w:noProof/>
        </w:rPr>
        <w:instrText xml:space="preserve"> PAGEREF _Toc191376616 \h </w:instrText>
      </w:r>
      <w:r>
        <w:rPr>
          <w:noProof/>
        </w:rPr>
      </w:r>
      <w:r>
        <w:rPr>
          <w:noProof/>
        </w:rPr>
        <w:fldChar w:fldCharType="separate"/>
      </w:r>
      <w:r>
        <w:rPr>
          <w:noProof/>
        </w:rPr>
        <w:t>107</w:t>
      </w:r>
      <w:r>
        <w:rPr>
          <w:noProof/>
        </w:rPr>
        <w:fldChar w:fldCharType="end"/>
      </w:r>
    </w:p>
    <w:p w14:paraId="789800EE" w14:textId="57B486B0" w:rsidR="00EF692F" w:rsidRDefault="00EF692F">
      <w:pPr>
        <w:pStyle w:val="TOC2"/>
        <w:rPr>
          <w:rFonts w:ascii="Calibri" w:hAnsi="Calibri"/>
          <w:noProof/>
          <w:kern w:val="2"/>
          <w:sz w:val="24"/>
          <w:szCs w:val="24"/>
          <w:lang w:eastAsia="en-GB"/>
        </w:rPr>
      </w:pPr>
      <w:r>
        <w:rPr>
          <w:noProof/>
        </w:rPr>
        <w:t>24.8</w:t>
      </w:r>
      <w:r>
        <w:rPr>
          <w:rFonts w:ascii="Calibri" w:hAnsi="Calibri"/>
          <w:noProof/>
          <w:kern w:val="2"/>
          <w:sz w:val="24"/>
          <w:szCs w:val="24"/>
          <w:lang w:eastAsia="en-GB"/>
        </w:rPr>
        <w:tab/>
      </w:r>
      <w:r>
        <w:rPr>
          <w:noProof/>
        </w:rPr>
        <w:t>ProSe Restricted Code Suffix</w:t>
      </w:r>
      <w:r>
        <w:rPr>
          <w:noProof/>
        </w:rPr>
        <w:tab/>
      </w:r>
      <w:r>
        <w:rPr>
          <w:noProof/>
        </w:rPr>
        <w:fldChar w:fldCharType="begin" w:fldLock="1"/>
      </w:r>
      <w:r>
        <w:rPr>
          <w:noProof/>
        </w:rPr>
        <w:instrText xml:space="preserve"> PAGEREF _Toc191376617 \h </w:instrText>
      </w:r>
      <w:r>
        <w:rPr>
          <w:noProof/>
        </w:rPr>
      </w:r>
      <w:r>
        <w:rPr>
          <w:noProof/>
        </w:rPr>
        <w:fldChar w:fldCharType="separate"/>
      </w:r>
      <w:r>
        <w:rPr>
          <w:noProof/>
        </w:rPr>
        <w:t>107</w:t>
      </w:r>
      <w:r>
        <w:rPr>
          <w:noProof/>
        </w:rPr>
        <w:fldChar w:fldCharType="end"/>
      </w:r>
    </w:p>
    <w:p w14:paraId="7A68B2D4" w14:textId="042B369F" w:rsidR="00EF692F" w:rsidRDefault="00EF692F">
      <w:pPr>
        <w:pStyle w:val="TOC2"/>
        <w:rPr>
          <w:rFonts w:ascii="Calibri" w:hAnsi="Calibri"/>
          <w:noProof/>
          <w:kern w:val="2"/>
          <w:sz w:val="24"/>
          <w:szCs w:val="24"/>
          <w:lang w:eastAsia="en-GB"/>
        </w:rPr>
      </w:pPr>
      <w:r>
        <w:rPr>
          <w:noProof/>
        </w:rPr>
        <w:t>24.9</w:t>
      </w:r>
      <w:r>
        <w:rPr>
          <w:rFonts w:ascii="Calibri" w:hAnsi="Calibri"/>
          <w:noProof/>
          <w:kern w:val="2"/>
          <w:sz w:val="24"/>
          <w:szCs w:val="24"/>
          <w:lang w:eastAsia="en-GB"/>
        </w:rPr>
        <w:tab/>
      </w:r>
      <w:r>
        <w:rPr>
          <w:noProof/>
        </w:rPr>
        <w:t>ProSe Query Code</w:t>
      </w:r>
      <w:r>
        <w:rPr>
          <w:noProof/>
        </w:rPr>
        <w:tab/>
      </w:r>
      <w:r>
        <w:rPr>
          <w:noProof/>
        </w:rPr>
        <w:fldChar w:fldCharType="begin" w:fldLock="1"/>
      </w:r>
      <w:r>
        <w:rPr>
          <w:noProof/>
        </w:rPr>
        <w:instrText xml:space="preserve"> PAGEREF _Toc191376618 \h </w:instrText>
      </w:r>
      <w:r>
        <w:rPr>
          <w:noProof/>
        </w:rPr>
      </w:r>
      <w:r>
        <w:rPr>
          <w:noProof/>
        </w:rPr>
        <w:fldChar w:fldCharType="separate"/>
      </w:r>
      <w:r>
        <w:rPr>
          <w:noProof/>
        </w:rPr>
        <w:t>107</w:t>
      </w:r>
      <w:r>
        <w:rPr>
          <w:noProof/>
        </w:rPr>
        <w:fldChar w:fldCharType="end"/>
      </w:r>
    </w:p>
    <w:p w14:paraId="1DA15F56" w14:textId="6A154F3A" w:rsidR="00EF692F" w:rsidRDefault="00EF692F">
      <w:pPr>
        <w:pStyle w:val="TOC2"/>
        <w:rPr>
          <w:rFonts w:ascii="Calibri" w:hAnsi="Calibri"/>
          <w:noProof/>
          <w:kern w:val="2"/>
          <w:sz w:val="24"/>
          <w:szCs w:val="24"/>
          <w:lang w:eastAsia="en-GB"/>
        </w:rPr>
      </w:pPr>
      <w:r>
        <w:rPr>
          <w:noProof/>
        </w:rPr>
        <w:t>24.10</w:t>
      </w:r>
      <w:r>
        <w:rPr>
          <w:rFonts w:ascii="Calibri" w:hAnsi="Calibri"/>
          <w:noProof/>
          <w:kern w:val="2"/>
          <w:sz w:val="24"/>
          <w:szCs w:val="24"/>
          <w:lang w:eastAsia="en-GB"/>
        </w:rPr>
        <w:tab/>
      </w:r>
      <w:r>
        <w:rPr>
          <w:noProof/>
        </w:rPr>
        <w:t>ProSe Response Code</w:t>
      </w:r>
      <w:r>
        <w:rPr>
          <w:noProof/>
        </w:rPr>
        <w:tab/>
      </w:r>
      <w:r>
        <w:rPr>
          <w:noProof/>
        </w:rPr>
        <w:fldChar w:fldCharType="begin" w:fldLock="1"/>
      </w:r>
      <w:r>
        <w:rPr>
          <w:noProof/>
        </w:rPr>
        <w:instrText xml:space="preserve"> PAGEREF _Toc191376619 \h </w:instrText>
      </w:r>
      <w:r>
        <w:rPr>
          <w:noProof/>
        </w:rPr>
      </w:r>
      <w:r>
        <w:rPr>
          <w:noProof/>
        </w:rPr>
        <w:fldChar w:fldCharType="separate"/>
      </w:r>
      <w:r>
        <w:rPr>
          <w:noProof/>
        </w:rPr>
        <w:t>107</w:t>
      </w:r>
      <w:r>
        <w:rPr>
          <w:noProof/>
        </w:rPr>
        <w:fldChar w:fldCharType="end"/>
      </w:r>
    </w:p>
    <w:p w14:paraId="52D32482" w14:textId="02BDB70D" w:rsidR="00EF692F" w:rsidRDefault="00EF692F">
      <w:pPr>
        <w:pStyle w:val="TOC2"/>
        <w:rPr>
          <w:rFonts w:ascii="Calibri" w:hAnsi="Calibri"/>
          <w:noProof/>
          <w:kern w:val="2"/>
          <w:sz w:val="24"/>
          <w:szCs w:val="24"/>
          <w:lang w:eastAsia="en-GB"/>
        </w:rPr>
      </w:pPr>
      <w:r>
        <w:rPr>
          <w:noProof/>
        </w:rPr>
        <w:t>24.11</w:t>
      </w:r>
      <w:r>
        <w:rPr>
          <w:rFonts w:ascii="Calibri" w:hAnsi="Calibri"/>
          <w:noProof/>
          <w:kern w:val="2"/>
          <w:sz w:val="24"/>
          <w:szCs w:val="24"/>
          <w:lang w:eastAsia="en-GB"/>
        </w:rPr>
        <w:tab/>
      </w:r>
      <w:r>
        <w:rPr>
          <w:noProof/>
        </w:rPr>
        <w:t>ProSe Discovery UE ID</w:t>
      </w:r>
      <w:r>
        <w:rPr>
          <w:noProof/>
        </w:rPr>
        <w:tab/>
      </w:r>
      <w:r>
        <w:rPr>
          <w:noProof/>
        </w:rPr>
        <w:fldChar w:fldCharType="begin" w:fldLock="1"/>
      </w:r>
      <w:r>
        <w:rPr>
          <w:noProof/>
        </w:rPr>
        <w:instrText xml:space="preserve"> PAGEREF _Toc191376620 \h </w:instrText>
      </w:r>
      <w:r>
        <w:rPr>
          <w:noProof/>
        </w:rPr>
      </w:r>
      <w:r>
        <w:rPr>
          <w:noProof/>
        </w:rPr>
        <w:fldChar w:fldCharType="separate"/>
      </w:r>
      <w:r>
        <w:rPr>
          <w:noProof/>
        </w:rPr>
        <w:t>108</w:t>
      </w:r>
      <w:r>
        <w:rPr>
          <w:noProof/>
        </w:rPr>
        <w:fldChar w:fldCharType="end"/>
      </w:r>
    </w:p>
    <w:p w14:paraId="092C66E5" w14:textId="7BFA94F6" w:rsidR="00EF692F" w:rsidRDefault="00EF692F">
      <w:pPr>
        <w:pStyle w:val="TOC3"/>
        <w:rPr>
          <w:rFonts w:ascii="Calibri" w:hAnsi="Calibri"/>
          <w:noProof/>
          <w:kern w:val="2"/>
          <w:sz w:val="24"/>
          <w:szCs w:val="24"/>
          <w:lang w:eastAsia="en-GB"/>
        </w:rPr>
      </w:pPr>
      <w:r>
        <w:rPr>
          <w:noProof/>
        </w:rPr>
        <w:t>24.11.1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_Toc191376621 \h </w:instrText>
      </w:r>
      <w:r>
        <w:rPr>
          <w:noProof/>
        </w:rPr>
      </w:r>
      <w:r>
        <w:rPr>
          <w:noProof/>
        </w:rPr>
        <w:fldChar w:fldCharType="separate"/>
      </w:r>
      <w:r>
        <w:rPr>
          <w:noProof/>
        </w:rPr>
        <w:t>108</w:t>
      </w:r>
      <w:r>
        <w:rPr>
          <w:noProof/>
        </w:rPr>
        <w:fldChar w:fldCharType="end"/>
      </w:r>
    </w:p>
    <w:p w14:paraId="0774269A" w14:textId="760BADA8" w:rsidR="00EF692F" w:rsidRDefault="00EF692F">
      <w:pPr>
        <w:pStyle w:val="TOC3"/>
        <w:rPr>
          <w:rFonts w:ascii="Calibri" w:hAnsi="Calibri"/>
          <w:noProof/>
          <w:kern w:val="2"/>
          <w:sz w:val="24"/>
          <w:szCs w:val="24"/>
          <w:lang w:eastAsia="en-GB"/>
        </w:rPr>
      </w:pPr>
      <w:r>
        <w:rPr>
          <w:noProof/>
        </w:rPr>
        <w:t>24.11.2</w:t>
      </w:r>
      <w:r>
        <w:rPr>
          <w:rFonts w:ascii="Calibri" w:hAnsi="Calibri"/>
          <w:noProof/>
          <w:kern w:val="2"/>
          <w:sz w:val="24"/>
          <w:szCs w:val="24"/>
          <w:lang w:eastAsia="en-GB"/>
        </w:rPr>
        <w:tab/>
      </w:r>
      <w:r>
        <w:rPr>
          <w:noProof/>
        </w:rPr>
        <w:t>Format of ProSe Discovery UE ID</w:t>
      </w:r>
      <w:r>
        <w:rPr>
          <w:noProof/>
        </w:rPr>
        <w:tab/>
      </w:r>
      <w:r>
        <w:rPr>
          <w:noProof/>
        </w:rPr>
        <w:fldChar w:fldCharType="begin" w:fldLock="1"/>
      </w:r>
      <w:r>
        <w:rPr>
          <w:noProof/>
        </w:rPr>
        <w:instrText xml:space="preserve"> PAGEREF _Toc191376622 \h </w:instrText>
      </w:r>
      <w:r>
        <w:rPr>
          <w:noProof/>
        </w:rPr>
      </w:r>
      <w:r>
        <w:rPr>
          <w:noProof/>
        </w:rPr>
        <w:fldChar w:fldCharType="separate"/>
      </w:r>
      <w:r>
        <w:rPr>
          <w:noProof/>
        </w:rPr>
        <w:t>108</w:t>
      </w:r>
      <w:r>
        <w:rPr>
          <w:noProof/>
        </w:rPr>
        <w:fldChar w:fldCharType="end"/>
      </w:r>
    </w:p>
    <w:p w14:paraId="0DF99965" w14:textId="660201F1" w:rsidR="00EF692F" w:rsidRDefault="00EF692F">
      <w:pPr>
        <w:pStyle w:val="TOC2"/>
        <w:rPr>
          <w:rFonts w:ascii="Calibri" w:hAnsi="Calibri"/>
          <w:noProof/>
          <w:kern w:val="2"/>
          <w:sz w:val="24"/>
          <w:szCs w:val="24"/>
          <w:lang w:eastAsia="en-GB"/>
        </w:rPr>
      </w:pPr>
      <w:r>
        <w:rPr>
          <w:noProof/>
        </w:rPr>
        <w:t>24.12</w:t>
      </w:r>
      <w:r>
        <w:rPr>
          <w:rFonts w:ascii="Calibri" w:hAnsi="Calibri"/>
          <w:noProof/>
          <w:kern w:val="2"/>
          <w:sz w:val="24"/>
          <w:szCs w:val="24"/>
          <w:lang w:eastAsia="en-GB"/>
        </w:rPr>
        <w:tab/>
      </w:r>
      <w:r>
        <w:rPr>
          <w:noProof/>
        </w:rPr>
        <w:t>ProSe UE ID</w:t>
      </w:r>
      <w:r>
        <w:rPr>
          <w:noProof/>
        </w:rPr>
        <w:tab/>
      </w:r>
      <w:r>
        <w:rPr>
          <w:noProof/>
        </w:rPr>
        <w:fldChar w:fldCharType="begin" w:fldLock="1"/>
      </w:r>
      <w:r>
        <w:rPr>
          <w:noProof/>
        </w:rPr>
        <w:instrText xml:space="preserve"> PAGEREF _Toc191376623 \h </w:instrText>
      </w:r>
      <w:r>
        <w:rPr>
          <w:noProof/>
        </w:rPr>
      </w:r>
      <w:r>
        <w:rPr>
          <w:noProof/>
        </w:rPr>
        <w:fldChar w:fldCharType="separate"/>
      </w:r>
      <w:r>
        <w:rPr>
          <w:noProof/>
        </w:rPr>
        <w:t>108</w:t>
      </w:r>
      <w:r>
        <w:rPr>
          <w:noProof/>
        </w:rPr>
        <w:fldChar w:fldCharType="end"/>
      </w:r>
    </w:p>
    <w:p w14:paraId="3B7E7B0D" w14:textId="04EBC338" w:rsidR="00EF692F" w:rsidRDefault="00EF692F">
      <w:pPr>
        <w:pStyle w:val="TOC2"/>
        <w:rPr>
          <w:rFonts w:ascii="Calibri" w:hAnsi="Calibri"/>
          <w:noProof/>
          <w:kern w:val="2"/>
          <w:sz w:val="24"/>
          <w:szCs w:val="24"/>
          <w:lang w:eastAsia="en-GB"/>
        </w:rPr>
      </w:pPr>
      <w:r>
        <w:rPr>
          <w:noProof/>
        </w:rPr>
        <w:t>24.13</w:t>
      </w:r>
      <w:r>
        <w:rPr>
          <w:rFonts w:ascii="Calibri" w:hAnsi="Calibri"/>
          <w:noProof/>
          <w:kern w:val="2"/>
          <w:sz w:val="24"/>
          <w:szCs w:val="24"/>
          <w:lang w:eastAsia="en-GB"/>
        </w:rPr>
        <w:tab/>
      </w:r>
      <w:r>
        <w:rPr>
          <w:noProof/>
        </w:rPr>
        <w:t>ProSe Relay UE ID</w:t>
      </w:r>
      <w:r>
        <w:rPr>
          <w:noProof/>
        </w:rPr>
        <w:tab/>
      </w:r>
      <w:r>
        <w:rPr>
          <w:noProof/>
        </w:rPr>
        <w:fldChar w:fldCharType="begin" w:fldLock="1"/>
      </w:r>
      <w:r>
        <w:rPr>
          <w:noProof/>
        </w:rPr>
        <w:instrText xml:space="preserve"> PAGEREF _Toc191376624 \h </w:instrText>
      </w:r>
      <w:r>
        <w:rPr>
          <w:noProof/>
        </w:rPr>
      </w:r>
      <w:r>
        <w:rPr>
          <w:noProof/>
        </w:rPr>
        <w:fldChar w:fldCharType="separate"/>
      </w:r>
      <w:r>
        <w:rPr>
          <w:noProof/>
        </w:rPr>
        <w:t>108</w:t>
      </w:r>
      <w:r>
        <w:rPr>
          <w:noProof/>
        </w:rPr>
        <w:fldChar w:fldCharType="end"/>
      </w:r>
    </w:p>
    <w:p w14:paraId="7E4386DF" w14:textId="2CE32687" w:rsidR="00EF692F" w:rsidRDefault="00EF692F">
      <w:pPr>
        <w:pStyle w:val="TOC2"/>
        <w:rPr>
          <w:rFonts w:ascii="Calibri" w:hAnsi="Calibri"/>
          <w:noProof/>
          <w:kern w:val="2"/>
          <w:sz w:val="24"/>
          <w:szCs w:val="24"/>
          <w:lang w:eastAsia="en-GB"/>
        </w:rPr>
      </w:pPr>
      <w:r>
        <w:rPr>
          <w:noProof/>
        </w:rPr>
        <w:t>24.14</w:t>
      </w:r>
      <w:r>
        <w:rPr>
          <w:rFonts w:ascii="Calibri" w:hAnsi="Calibri"/>
          <w:noProof/>
          <w:kern w:val="2"/>
          <w:sz w:val="24"/>
          <w:szCs w:val="24"/>
          <w:lang w:eastAsia="en-GB"/>
        </w:rPr>
        <w:tab/>
      </w:r>
      <w:r>
        <w:rPr>
          <w:noProof/>
        </w:rPr>
        <w:t>User Info ID</w:t>
      </w:r>
      <w:r>
        <w:rPr>
          <w:noProof/>
        </w:rPr>
        <w:tab/>
      </w:r>
      <w:r>
        <w:rPr>
          <w:noProof/>
        </w:rPr>
        <w:fldChar w:fldCharType="begin" w:fldLock="1"/>
      </w:r>
      <w:r>
        <w:rPr>
          <w:noProof/>
        </w:rPr>
        <w:instrText xml:space="preserve"> PAGEREF _Toc191376625 \h </w:instrText>
      </w:r>
      <w:r>
        <w:rPr>
          <w:noProof/>
        </w:rPr>
      </w:r>
      <w:r>
        <w:rPr>
          <w:noProof/>
        </w:rPr>
        <w:fldChar w:fldCharType="separate"/>
      </w:r>
      <w:r>
        <w:rPr>
          <w:noProof/>
        </w:rPr>
        <w:t>108</w:t>
      </w:r>
      <w:r>
        <w:rPr>
          <w:noProof/>
        </w:rPr>
        <w:fldChar w:fldCharType="end"/>
      </w:r>
    </w:p>
    <w:p w14:paraId="7F9A2174" w14:textId="5D75B8E1" w:rsidR="00EF692F" w:rsidRDefault="00EF692F">
      <w:pPr>
        <w:pStyle w:val="TOC2"/>
        <w:rPr>
          <w:rFonts w:ascii="Calibri" w:hAnsi="Calibri"/>
          <w:noProof/>
          <w:kern w:val="2"/>
          <w:sz w:val="24"/>
          <w:szCs w:val="24"/>
          <w:lang w:eastAsia="en-GB"/>
        </w:rPr>
      </w:pPr>
      <w:r>
        <w:rPr>
          <w:noProof/>
        </w:rPr>
        <w:t>24.15</w:t>
      </w:r>
      <w:r>
        <w:rPr>
          <w:rFonts w:ascii="Calibri" w:hAnsi="Calibri"/>
          <w:noProof/>
          <w:kern w:val="2"/>
          <w:sz w:val="24"/>
          <w:szCs w:val="24"/>
          <w:lang w:eastAsia="en-GB"/>
        </w:rPr>
        <w:tab/>
      </w:r>
      <w:r>
        <w:rPr>
          <w:noProof/>
        </w:rPr>
        <w:t>Relay Service Code</w:t>
      </w:r>
      <w:r>
        <w:rPr>
          <w:noProof/>
        </w:rPr>
        <w:tab/>
      </w:r>
      <w:r>
        <w:rPr>
          <w:noProof/>
        </w:rPr>
        <w:fldChar w:fldCharType="begin" w:fldLock="1"/>
      </w:r>
      <w:r>
        <w:rPr>
          <w:noProof/>
        </w:rPr>
        <w:instrText xml:space="preserve"> PAGEREF _Toc191376626 \h </w:instrText>
      </w:r>
      <w:r>
        <w:rPr>
          <w:noProof/>
        </w:rPr>
      </w:r>
      <w:r>
        <w:rPr>
          <w:noProof/>
        </w:rPr>
        <w:fldChar w:fldCharType="separate"/>
      </w:r>
      <w:r>
        <w:rPr>
          <w:noProof/>
        </w:rPr>
        <w:t>108</w:t>
      </w:r>
      <w:r>
        <w:rPr>
          <w:noProof/>
        </w:rPr>
        <w:fldChar w:fldCharType="end"/>
      </w:r>
    </w:p>
    <w:p w14:paraId="57025680" w14:textId="110549D9" w:rsidR="00EF692F" w:rsidRDefault="00EF692F">
      <w:pPr>
        <w:pStyle w:val="TOC2"/>
        <w:rPr>
          <w:rFonts w:ascii="Calibri" w:hAnsi="Calibri"/>
          <w:noProof/>
          <w:kern w:val="2"/>
          <w:sz w:val="24"/>
          <w:szCs w:val="24"/>
          <w:lang w:eastAsia="en-GB"/>
        </w:rPr>
      </w:pPr>
      <w:r>
        <w:rPr>
          <w:noProof/>
        </w:rPr>
        <w:t>24.16</w:t>
      </w:r>
      <w:r>
        <w:rPr>
          <w:rFonts w:ascii="Calibri" w:hAnsi="Calibri"/>
          <w:noProof/>
          <w:kern w:val="2"/>
          <w:sz w:val="24"/>
          <w:szCs w:val="24"/>
          <w:lang w:eastAsia="en-GB"/>
        </w:rPr>
        <w:tab/>
      </w:r>
      <w:r>
        <w:rPr>
          <w:noProof/>
        </w:rPr>
        <w:t>Discovery Group ID</w:t>
      </w:r>
      <w:r>
        <w:rPr>
          <w:noProof/>
        </w:rPr>
        <w:tab/>
      </w:r>
      <w:r>
        <w:rPr>
          <w:noProof/>
        </w:rPr>
        <w:fldChar w:fldCharType="begin" w:fldLock="1"/>
      </w:r>
      <w:r>
        <w:rPr>
          <w:noProof/>
        </w:rPr>
        <w:instrText xml:space="preserve"> PAGEREF _Toc191376627 \h </w:instrText>
      </w:r>
      <w:r>
        <w:rPr>
          <w:noProof/>
        </w:rPr>
      </w:r>
      <w:r>
        <w:rPr>
          <w:noProof/>
        </w:rPr>
        <w:fldChar w:fldCharType="separate"/>
      </w:r>
      <w:r>
        <w:rPr>
          <w:noProof/>
        </w:rPr>
        <w:t>109</w:t>
      </w:r>
      <w:r>
        <w:rPr>
          <w:noProof/>
        </w:rPr>
        <w:fldChar w:fldCharType="end"/>
      </w:r>
    </w:p>
    <w:p w14:paraId="0FBD53FB" w14:textId="1A4A1C79" w:rsidR="00EF692F" w:rsidRDefault="00EF692F">
      <w:pPr>
        <w:pStyle w:val="TOC2"/>
        <w:rPr>
          <w:rFonts w:ascii="Calibri" w:hAnsi="Calibri"/>
          <w:noProof/>
          <w:kern w:val="2"/>
          <w:sz w:val="24"/>
          <w:szCs w:val="24"/>
          <w:lang w:eastAsia="en-GB"/>
        </w:rPr>
      </w:pPr>
      <w:r>
        <w:rPr>
          <w:noProof/>
        </w:rPr>
        <w:t>24.17</w:t>
      </w:r>
      <w:r>
        <w:rPr>
          <w:rFonts w:ascii="Calibri" w:hAnsi="Calibri"/>
          <w:noProof/>
          <w:kern w:val="2"/>
          <w:sz w:val="24"/>
          <w:szCs w:val="24"/>
          <w:lang w:eastAsia="en-GB"/>
        </w:rPr>
        <w:tab/>
      </w:r>
      <w:r>
        <w:rPr>
          <w:noProof/>
        </w:rPr>
        <w:t>Service ID</w:t>
      </w:r>
      <w:r>
        <w:rPr>
          <w:noProof/>
        </w:rPr>
        <w:tab/>
      </w:r>
      <w:r>
        <w:rPr>
          <w:noProof/>
        </w:rPr>
        <w:fldChar w:fldCharType="begin" w:fldLock="1"/>
      </w:r>
      <w:r>
        <w:rPr>
          <w:noProof/>
        </w:rPr>
        <w:instrText xml:space="preserve"> PAGEREF _Toc191376628 \h </w:instrText>
      </w:r>
      <w:r>
        <w:rPr>
          <w:noProof/>
        </w:rPr>
      </w:r>
      <w:r>
        <w:rPr>
          <w:noProof/>
        </w:rPr>
        <w:fldChar w:fldCharType="separate"/>
      </w:r>
      <w:r>
        <w:rPr>
          <w:noProof/>
        </w:rPr>
        <w:t>109</w:t>
      </w:r>
      <w:r>
        <w:rPr>
          <w:noProof/>
        </w:rPr>
        <w:fldChar w:fldCharType="end"/>
      </w:r>
    </w:p>
    <w:p w14:paraId="6D4B71BD" w14:textId="351A24AF" w:rsidR="00EF692F" w:rsidRDefault="00EF692F">
      <w:pPr>
        <w:pStyle w:val="TOC1"/>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Identification of Online Charging System</w:t>
      </w:r>
      <w:r>
        <w:rPr>
          <w:noProof/>
        </w:rPr>
        <w:tab/>
      </w:r>
      <w:r>
        <w:rPr>
          <w:noProof/>
        </w:rPr>
        <w:fldChar w:fldCharType="begin" w:fldLock="1"/>
      </w:r>
      <w:r>
        <w:rPr>
          <w:noProof/>
        </w:rPr>
        <w:instrText xml:space="preserve"> PAGEREF _Toc191376629 \h </w:instrText>
      </w:r>
      <w:r>
        <w:rPr>
          <w:noProof/>
        </w:rPr>
      </w:r>
      <w:r>
        <w:rPr>
          <w:noProof/>
        </w:rPr>
        <w:fldChar w:fldCharType="separate"/>
      </w:r>
      <w:r>
        <w:rPr>
          <w:noProof/>
        </w:rPr>
        <w:t>109</w:t>
      </w:r>
      <w:r>
        <w:rPr>
          <w:noProof/>
        </w:rPr>
        <w:fldChar w:fldCharType="end"/>
      </w:r>
    </w:p>
    <w:p w14:paraId="02574A4A" w14:textId="7FAE3B53" w:rsidR="00EF692F" w:rsidRDefault="00EF692F">
      <w:pPr>
        <w:pStyle w:val="TOC2"/>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_Toc191376630 \h </w:instrText>
      </w:r>
      <w:r>
        <w:rPr>
          <w:noProof/>
        </w:rPr>
      </w:r>
      <w:r>
        <w:rPr>
          <w:noProof/>
        </w:rPr>
        <w:fldChar w:fldCharType="separate"/>
      </w:r>
      <w:r>
        <w:rPr>
          <w:noProof/>
        </w:rPr>
        <w:t>109</w:t>
      </w:r>
      <w:r>
        <w:rPr>
          <w:noProof/>
        </w:rPr>
        <w:fldChar w:fldCharType="end"/>
      </w:r>
    </w:p>
    <w:p w14:paraId="69C99847" w14:textId="1DC0D052" w:rsidR="00EF692F" w:rsidRDefault="00EF692F">
      <w:pPr>
        <w:pStyle w:val="TOC2"/>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_Toc191376631 \h </w:instrText>
      </w:r>
      <w:r>
        <w:rPr>
          <w:noProof/>
        </w:rPr>
      </w:r>
      <w:r>
        <w:rPr>
          <w:noProof/>
        </w:rPr>
        <w:fldChar w:fldCharType="separate"/>
      </w:r>
      <w:r>
        <w:rPr>
          <w:noProof/>
        </w:rPr>
        <w:t>109</w:t>
      </w:r>
      <w:r>
        <w:rPr>
          <w:noProof/>
        </w:rPr>
        <w:fldChar w:fldCharType="end"/>
      </w:r>
    </w:p>
    <w:p w14:paraId="75E3B9C1" w14:textId="7A7BC4DB" w:rsidR="00EF692F" w:rsidRDefault="00EF692F">
      <w:pPr>
        <w:pStyle w:val="TOC1"/>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_Toc191376632 \h </w:instrText>
      </w:r>
      <w:r>
        <w:rPr>
          <w:noProof/>
        </w:rPr>
      </w:r>
      <w:r>
        <w:rPr>
          <w:noProof/>
        </w:rPr>
        <w:fldChar w:fldCharType="separate"/>
      </w:r>
      <w:r>
        <w:rPr>
          <w:noProof/>
        </w:rPr>
        <w:t>110</w:t>
      </w:r>
      <w:r>
        <w:rPr>
          <w:noProof/>
        </w:rPr>
        <w:fldChar w:fldCharType="end"/>
      </w:r>
    </w:p>
    <w:p w14:paraId="3C5A096A" w14:textId="0F582CB8" w:rsidR="00EF692F" w:rsidRDefault="00EF692F">
      <w:pPr>
        <w:pStyle w:val="TOC2"/>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_Toc191376633 \h </w:instrText>
      </w:r>
      <w:r>
        <w:rPr>
          <w:noProof/>
        </w:rPr>
      </w:r>
      <w:r>
        <w:rPr>
          <w:noProof/>
        </w:rPr>
        <w:fldChar w:fldCharType="separate"/>
      </w:r>
      <w:r>
        <w:rPr>
          <w:noProof/>
        </w:rPr>
        <w:t>110</w:t>
      </w:r>
      <w:r>
        <w:rPr>
          <w:noProof/>
        </w:rPr>
        <w:fldChar w:fldCharType="end"/>
      </w:r>
    </w:p>
    <w:p w14:paraId="6527FB5A" w14:textId="7246BAAE" w:rsidR="00EF692F" w:rsidRDefault="00EF692F">
      <w:pPr>
        <w:pStyle w:val="TOC2"/>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_Toc191376634 \h </w:instrText>
      </w:r>
      <w:r>
        <w:rPr>
          <w:noProof/>
        </w:rPr>
      </w:r>
      <w:r>
        <w:rPr>
          <w:noProof/>
        </w:rPr>
        <w:fldChar w:fldCharType="separate"/>
      </w:r>
      <w:r>
        <w:rPr>
          <w:noProof/>
        </w:rPr>
        <w:t>110</w:t>
      </w:r>
      <w:r>
        <w:rPr>
          <w:noProof/>
        </w:rPr>
        <w:fldChar w:fldCharType="end"/>
      </w:r>
    </w:p>
    <w:p w14:paraId="49E28F5A" w14:textId="38548108" w:rsidR="00EF692F" w:rsidRDefault="00EF692F">
      <w:pPr>
        <w:pStyle w:val="TOC1"/>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Numbering, addressing and identification for V2X</w:t>
      </w:r>
      <w:r>
        <w:rPr>
          <w:noProof/>
        </w:rPr>
        <w:tab/>
      </w:r>
      <w:r>
        <w:rPr>
          <w:noProof/>
        </w:rPr>
        <w:fldChar w:fldCharType="begin" w:fldLock="1"/>
      </w:r>
      <w:r>
        <w:rPr>
          <w:noProof/>
        </w:rPr>
        <w:instrText xml:space="preserve"> PAGEREF _Toc191376635 \h </w:instrText>
      </w:r>
      <w:r>
        <w:rPr>
          <w:noProof/>
        </w:rPr>
      </w:r>
      <w:r>
        <w:rPr>
          <w:noProof/>
        </w:rPr>
        <w:fldChar w:fldCharType="separate"/>
      </w:r>
      <w:r>
        <w:rPr>
          <w:noProof/>
        </w:rPr>
        <w:t>110</w:t>
      </w:r>
      <w:r>
        <w:rPr>
          <w:noProof/>
        </w:rPr>
        <w:fldChar w:fldCharType="end"/>
      </w:r>
    </w:p>
    <w:p w14:paraId="13A23981" w14:textId="6F4C8FE5" w:rsidR="00EF692F" w:rsidRDefault="00EF692F">
      <w:pPr>
        <w:pStyle w:val="TOC2"/>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_Toc191376636 \h </w:instrText>
      </w:r>
      <w:r>
        <w:rPr>
          <w:noProof/>
        </w:rPr>
      </w:r>
      <w:r>
        <w:rPr>
          <w:noProof/>
        </w:rPr>
        <w:fldChar w:fldCharType="separate"/>
      </w:r>
      <w:r>
        <w:rPr>
          <w:noProof/>
        </w:rPr>
        <w:t>110</w:t>
      </w:r>
      <w:r>
        <w:rPr>
          <w:noProof/>
        </w:rPr>
        <w:fldChar w:fldCharType="end"/>
      </w:r>
    </w:p>
    <w:p w14:paraId="5184BA1E" w14:textId="734BD96C" w:rsidR="00EF692F" w:rsidRDefault="00EF692F">
      <w:pPr>
        <w:pStyle w:val="TOC2"/>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V2X Control Function FQDN</w:t>
      </w:r>
      <w:r>
        <w:rPr>
          <w:noProof/>
        </w:rPr>
        <w:tab/>
      </w:r>
      <w:r>
        <w:rPr>
          <w:noProof/>
        </w:rPr>
        <w:fldChar w:fldCharType="begin" w:fldLock="1"/>
      </w:r>
      <w:r>
        <w:rPr>
          <w:noProof/>
        </w:rPr>
        <w:instrText xml:space="preserve"> PAGEREF _Toc191376637 \h </w:instrText>
      </w:r>
      <w:r>
        <w:rPr>
          <w:noProof/>
        </w:rPr>
      </w:r>
      <w:r>
        <w:rPr>
          <w:noProof/>
        </w:rPr>
        <w:fldChar w:fldCharType="separate"/>
      </w:r>
      <w:r>
        <w:rPr>
          <w:noProof/>
        </w:rPr>
        <w:t>110</w:t>
      </w:r>
      <w:r>
        <w:rPr>
          <w:noProof/>
        </w:rPr>
        <w:fldChar w:fldCharType="end"/>
      </w:r>
    </w:p>
    <w:p w14:paraId="6BE4E9D6" w14:textId="7C4AC4F4" w:rsidR="00EF692F" w:rsidRDefault="00EF692F">
      <w:pPr>
        <w:pStyle w:val="TOC3"/>
        <w:rPr>
          <w:rFonts w:ascii="Calibri" w:hAnsi="Calibri"/>
          <w:noProof/>
          <w:kern w:val="2"/>
          <w:sz w:val="24"/>
          <w:szCs w:val="24"/>
          <w:lang w:eastAsia="en-GB"/>
        </w:rPr>
      </w:pPr>
      <w:r>
        <w:rPr>
          <w:noProof/>
        </w:rPr>
        <w:t>27.2.1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_Toc191376638 \h </w:instrText>
      </w:r>
      <w:r>
        <w:rPr>
          <w:noProof/>
        </w:rPr>
      </w:r>
      <w:r>
        <w:rPr>
          <w:noProof/>
        </w:rPr>
        <w:fldChar w:fldCharType="separate"/>
      </w:r>
      <w:r>
        <w:rPr>
          <w:noProof/>
        </w:rPr>
        <w:t>110</w:t>
      </w:r>
      <w:r>
        <w:rPr>
          <w:noProof/>
        </w:rPr>
        <w:fldChar w:fldCharType="end"/>
      </w:r>
    </w:p>
    <w:p w14:paraId="47EBA7E2" w14:textId="720502B3" w:rsidR="00EF692F" w:rsidRDefault="00EF692F">
      <w:pPr>
        <w:pStyle w:val="TOC3"/>
        <w:rPr>
          <w:rFonts w:ascii="Calibri" w:hAnsi="Calibri"/>
          <w:noProof/>
          <w:kern w:val="2"/>
          <w:sz w:val="24"/>
          <w:szCs w:val="24"/>
          <w:lang w:eastAsia="en-GB"/>
        </w:rPr>
      </w:pPr>
      <w:r>
        <w:rPr>
          <w:noProof/>
        </w:rPr>
        <w:t>27.2.2</w:t>
      </w:r>
      <w:r>
        <w:rPr>
          <w:rFonts w:ascii="Calibri" w:hAnsi="Calibri"/>
          <w:noProof/>
          <w:kern w:val="2"/>
          <w:sz w:val="24"/>
          <w:szCs w:val="24"/>
          <w:lang w:eastAsia="en-GB"/>
        </w:rPr>
        <w:tab/>
      </w:r>
      <w:r>
        <w:rPr>
          <w:noProof/>
        </w:rPr>
        <w:t>Format of V2X Control Function FQDN</w:t>
      </w:r>
      <w:r>
        <w:rPr>
          <w:noProof/>
        </w:rPr>
        <w:tab/>
      </w:r>
      <w:r>
        <w:rPr>
          <w:noProof/>
        </w:rPr>
        <w:fldChar w:fldCharType="begin" w:fldLock="1"/>
      </w:r>
      <w:r>
        <w:rPr>
          <w:noProof/>
        </w:rPr>
        <w:instrText xml:space="preserve"> PAGEREF _Toc191376639 \h </w:instrText>
      </w:r>
      <w:r>
        <w:rPr>
          <w:noProof/>
        </w:rPr>
      </w:r>
      <w:r>
        <w:rPr>
          <w:noProof/>
        </w:rPr>
        <w:fldChar w:fldCharType="separate"/>
      </w:r>
      <w:r>
        <w:rPr>
          <w:noProof/>
        </w:rPr>
        <w:t>110</w:t>
      </w:r>
      <w:r>
        <w:rPr>
          <w:noProof/>
        </w:rPr>
        <w:fldChar w:fldCharType="end"/>
      </w:r>
    </w:p>
    <w:p w14:paraId="36946DBB" w14:textId="42612BE8" w:rsidR="00EF692F" w:rsidRDefault="00EF692F">
      <w:pPr>
        <w:pStyle w:val="TOC1"/>
        <w:rPr>
          <w:rFonts w:ascii="Calibri" w:hAnsi="Calibri"/>
          <w:noProof/>
          <w:kern w:val="2"/>
          <w:sz w:val="24"/>
          <w:szCs w:val="24"/>
          <w:lang w:eastAsia="en-GB"/>
        </w:rPr>
      </w:pPr>
      <w:r>
        <w:rPr>
          <w:noProof/>
          <w:lang w:eastAsia="zh-CN"/>
        </w:rPr>
        <w:t>28</w:t>
      </w:r>
      <w:r>
        <w:rPr>
          <w:rFonts w:ascii="Calibri" w:hAnsi="Calibri"/>
          <w:noProof/>
          <w:kern w:val="2"/>
          <w:sz w:val="24"/>
          <w:szCs w:val="24"/>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_Toc191376640 \h </w:instrText>
      </w:r>
      <w:r>
        <w:rPr>
          <w:noProof/>
        </w:rPr>
      </w:r>
      <w:r>
        <w:rPr>
          <w:noProof/>
        </w:rPr>
        <w:fldChar w:fldCharType="separate"/>
      </w:r>
      <w:r>
        <w:rPr>
          <w:noProof/>
        </w:rPr>
        <w:t>111</w:t>
      </w:r>
      <w:r>
        <w:rPr>
          <w:noProof/>
        </w:rPr>
        <w:fldChar w:fldCharType="end"/>
      </w:r>
    </w:p>
    <w:p w14:paraId="77427699" w14:textId="04ADA068" w:rsidR="00EF692F" w:rsidRDefault="00EF692F">
      <w:pPr>
        <w:pStyle w:val="TOC2"/>
        <w:rPr>
          <w:rFonts w:ascii="Calibri" w:hAnsi="Calibri"/>
          <w:noProof/>
          <w:kern w:val="2"/>
          <w:sz w:val="24"/>
          <w:szCs w:val="24"/>
          <w:lang w:eastAsia="en-GB"/>
        </w:rPr>
      </w:pPr>
      <w:r>
        <w:rPr>
          <w:noProof/>
          <w:lang w:eastAsia="zh-CN"/>
        </w:rPr>
        <w:t>28.1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_Toc191376641 \h </w:instrText>
      </w:r>
      <w:r>
        <w:rPr>
          <w:noProof/>
        </w:rPr>
      </w:r>
      <w:r>
        <w:rPr>
          <w:noProof/>
        </w:rPr>
        <w:fldChar w:fldCharType="separate"/>
      </w:r>
      <w:r>
        <w:rPr>
          <w:noProof/>
        </w:rPr>
        <w:t>111</w:t>
      </w:r>
      <w:r>
        <w:rPr>
          <w:noProof/>
        </w:rPr>
        <w:fldChar w:fldCharType="end"/>
      </w:r>
    </w:p>
    <w:p w14:paraId="4BCCB95A" w14:textId="7DE93879" w:rsidR="00EF692F" w:rsidRDefault="00EF692F">
      <w:pPr>
        <w:pStyle w:val="TOC2"/>
        <w:rPr>
          <w:rFonts w:ascii="Calibri" w:hAnsi="Calibri"/>
          <w:noProof/>
          <w:kern w:val="2"/>
          <w:sz w:val="24"/>
          <w:szCs w:val="24"/>
          <w:lang w:eastAsia="en-GB"/>
        </w:rPr>
      </w:pPr>
      <w:r w:rsidRPr="00667C81">
        <w:rPr>
          <w:rFonts w:eastAsia="SimSun"/>
          <w:noProof/>
          <w:lang w:val="en-US" w:eastAsia="zh-CN"/>
        </w:rPr>
        <w:t>28.2</w:t>
      </w:r>
      <w:r>
        <w:rPr>
          <w:rFonts w:ascii="Calibri" w:hAnsi="Calibri"/>
          <w:noProof/>
          <w:kern w:val="2"/>
          <w:sz w:val="24"/>
          <w:szCs w:val="24"/>
          <w:lang w:eastAsia="en-GB"/>
        </w:rPr>
        <w:tab/>
      </w:r>
      <w:r w:rsidRPr="00667C81">
        <w:rPr>
          <w:rFonts w:eastAsia="SimSun"/>
          <w:noProof/>
          <w:lang w:val="en-US" w:eastAsia="zh-CN"/>
        </w:rPr>
        <w:t>Home Network Domain</w:t>
      </w:r>
      <w:r>
        <w:rPr>
          <w:noProof/>
        </w:rPr>
        <w:tab/>
      </w:r>
      <w:r>
        <w:rPr>
          <w:noProof/>
        </w:rPr>
        <w:fldChar w:fldCharType="begin" w:fldLock="1"/>
      </w:r>
      <w:r>
        <w:rPr>
          <w:noProof/>
        </w:rPr>
        <w:instrText xml:space="preserve"> PAGEREF _Toc191376642 \h </w:instrText>
      </w:r>
      <w:r>
        <w:rPr>
          <w:noProof/>
        </w:rPr>
      </w:r>
      <w:r>
        <w:rPr>
          <w:noProof/>
        </w:rPr>
        <w:fldChar w:fldCharType="separate"/>
      </w:r>
      <w:r>
        <w:rPr>
          <w:noProof/>
        </w:rPr>
        <w:t>111</w:t>
      </w:r>
      <w:r>
        <w:rPr>
          <w:noProof/>
        </w:rPr>
        <w:fldChar w:fldCharType="end"/>
      </w:r>
    </w:p>
    <w:p w14:paraId="07EF8F96" w14:textId="1A8BDEC0" w:rsidR="00EF692F" w:rsidRDefault="00EF692F">
      <w:pPr>
        <w:pStyle w:val="TOC2"/>
        <w:rPr>
          <w:rFonts w:ascii="Calibri" w:hAnsi="Calibri"/>
          <w:noProof/>
          <w:kern w:val="2"/>
          <w:sz w:val="24"/>
          <w:szCs w:val="24"/>
          <w:lang w:eastAsia="en-GB"/>
        </w:rPr>
      </w:pPr>
      <w:r>
        <w:rPr>
          <w:noProof/>
          <w:lang w:eastAsia="zh-CN"/>
        </w:rPr>
        <w:t>28.3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_Toc191376643 \h </w:instrText>
      </w:r>
      <w:r>
        <w:rPr>
          <w:noProof/>
        </w:rPr>
      </w:r>
      <w:r>
        <w:rPr>
          <w:noProof/>
        </w:rPr>
        <w:fldChar w:fldCharType="separate"/>
      </w:r>
      <w:r>
        <w:rPr>
          <w:noProof/>
        </w:rPr>
        <w:t>112</w:t>
      </w:r>
      <w:r>
        <w:rPr>
          <w:noProof/>
        </w:rPr>
        <w:fldChar w:fldCharType="end"/>
      </w:r>
    </w:p>
    <w:p w14:paraId="0C641176" w14:textId="66DEE488" w:rsidR="00EF692F" w:rsidRDefault="00EF692F">
      <w:pPr>
        <w:pStyle w:val="TOC3"/>
        <w:rPr>
          <w:rFonts w:ascii="Calibri" w:hAnsi="Calibri"/>
          <w:noProof/>
          <w:kern w:val="2"/>
          <w:sz w:val="24"/>
          <w:szCs w:val="24"/>
          <w:lang w:eastAsia="en-GB"/>
        </w:rPr>
      </w:pPr>
      <w:r w:rsidRPr="00667C81">
        <w:rPr>
          <w:noProof/>
          <w:lang w:val="en-US" w:eastAsia="zh-CN"/>
        </w:rPr>
        <w:t>28.3.1</w:t>
      </w:r>
      <w:r>
        <w:rPr>
          <w:rFonts w:ascii="Calibri" w:hAnsi="Calibri"/>
          <w:noProof/>
          <w:kern w:val="2"/>
          <w:sz w:val="24"/>
          <w:szCs w:val="24"/>
          <w:lang w:eastAsia="en-GB"/>
        </w:rPr>
        <w:tab/>
      </w:r>
      <w:r w:rsidRPr="00667C81">
        <w:rPr>
          <w:noProof/>
          <w:lang w:val="en-US" w:eastAsia="zh-CN"/>
        </w:rPr>
        <w:t>Introduction</w:t>
      </w:r>
      <w:r>
        <w:rPr>
          <w:noProof/>
        </w:rPr>
        <w:tab/>
      </w:r>
      <w:r>
        <w:rPr>
          <w:noProof/>
        </w:rPr>
        <w:fldChar w:fldCharType="begin" w:fldLock="1"/>
      </w:r>
      <w:r>
        <w:rPr>
          <w:noProof/>
        </w:rPr>
        <w:instrText xml:space="preserve"> PAGEREF _Toc191376644 \h </w:instrText>
      </w:r>
      <w:r>
        <w:rPr>
          <w:noProof/>
        </w:rPr>
      </w:r>
      <w:r>
        <w:rPr>
          <w:noProof/>
        </w:rPr>
        <w:fldChar w:fldCharType="separate"/>
      </w:r>
      <w:r>
        <w:rPr>
          <w:noProof/>
        </w:rPr>
        <w:t>112</w:t>
      </w:r>
      <w:r>
        <w:rPr>
          <w:noProof/>
        </w:rPr>
        <w:fldChar w:fldCharType="end"/>
      </w:r>
    </w:p>
    <w:p w14:paraId="75FE9688" w14:textId="6BF95D43" w:rsidR="00EF692F" w:rsidRDefault="00EF692F">
      <w:pPr>
        <w:pStyle w:val="TOC3"/>
        <w:rPr>
          <w:rFonts w:ascii="Calibri" w:hAnsi="Calibri"/>
          <w:noProof/>
          <w:kern w:val="2"/>
          <w:sz w:val="24"/>
          <w:szCs w:val="24"/>
          <w:lang w:eastAsia="en-GB"/>
        </w:rPr>
      </w:pPr>
      <w:r w:rsidRPr="00667C81">
        <w:rPr>
          <w:noProof/>
          <w:lang w:val="en-US" w:eastAsia="zh-CN"/>
        </w:rPr>
        <w:t>28.3.2</w:t>
      </w:r>
      <w:r>
        <w:rPr>
          <w:rFonts w:ascii="Calibri" w:hAnsi="Calibri"/>
          <w:noProof/>
          <w:kern w:val="2"/>
          <w:sz w:val="24"/>
          <w:szCs w:val="24"/>
          <w:lang w:eastAsia="en-GB"/>
        </w:rPr>
        <w:tab/>
      </w:r>
      <w:r w:rsidRPr="00667C81">
        <w:rPr>
          <w:noProof/>
          <w:lang w:val="en-US" w:eastAsia="zh-CN"/>
        </w:rPr>
        <w:t>Fully Qualified Domain Names (FQDNs)</w:t>
      </w:r>
      <w:r>
        <w:rPr>
          <w:noProof/>
        </w:rPr>
        <w:tab/>
      </w:r>
      <w:r>
        <w:rPr>
          <w:noProof/>
        </w:rPr>
        <w:fldChar w:fldCharType="begin" w:fldLock="1"/>
      </w:r>
      <w:r>
        <w:rPr>
          <w:noProof/>
        </w:rPr>
        <w:instrText xml:space="preserve"> PAGEREF _Toc191376645 \h </w:instrText>
      </w:r>
      <w:r>
        <w:rPr>
          <w:noProof/>
        </w:rPr>
      </w:r>
      <w:r>
        <w:rPr>
          <w:noProof/>
        </w:rPr>
        <w:fldChar w:fldCharType="separate"/>
      </w:r>
      <w:r>
        <w:rPr>
          <w:noProof/>
        </w:rPr>
        <w:t>112</w:t>
      </w:r>
      <w:r>
        <w:rPr>
          <w:noProof/>
        </w:rPr>
        <w:fldChar w:fldCharType="end"/>
      </w:r>
    </w:p>
    <w:p w14:paraId="42E1E83A" w14:textId="38A2E76F" w:rsidR="00EF692F" w:rsidRDefault="00EF692F">
      <w:pPr>
        <w:pStyle w:val="TOC4"/>
        <w:rPr>
          <w:rFonts w:ascii="Calibri" w:hAnsi="Calibri"/>
          <w:noProof/>
          <w:kern w:val="2"/>
          <w:sz w:val="24"/>
          <w:szCs w:val="24"/>
          <w:lang w:eastAsia="en-GB"/>
        </w:rPr>
      </w:pPr>
      <w:r w:rsidRPr="00667C81">
        <w:rPr>
          <w:noProof/>
          <w:lang w:val="en-US" w:eastAsia="zh-CN"/>
        </w:rPr>
        <w:t>28.3.2.1</w:t>
      </w:r>
      <w:r>
        <w:rPr>
          <w:rFonts w:ascii="Calibri" w:hAnsi="Calibri"/>
          <w:noProof/>
          <w:kern w:val="2"/>
          <w:sz w:val="24"/>
          <w:szCs w:val="24"/>
          <w:lang w:eastAsia="en-GB"/>
        </w:rPr>
        <w:tab/>
      </w:r>
      <w:r w:rsidRPr="00667C81">
        <w:rPr>
          <w:noProof/>
          <w:lang w:val="en-US" w:eastAsia="zh-CN"/>
        </w:rPr>
        <w:t>General</w:t>
      </w:r>
      <w:r>
        <w:rPr>
          <w:noProof/>
        </w:rPr>
        <w:tab/>
      </w:r>
      <w:r>
        <w:rPr>
          <w:noProof/>
        </w:rPr>
        <w:fldChar w:fldCharType="begin" w:fldLock="1"/>
      </w:r>
      <w:r>
        <w:rPr>
          <w:noProof/>
        </w:rPr>
        <w:instrText xml:space="preserve"> PAGEREF _Toc191376646 \h </w:instrText>
      </w:r>
      <w:r>
        <w:rPr>
          <w:noProof/>
        </w:rPr>
      </w:r>
      <w:r>
        <w:rPr>
          <w:noProof/>
        </w:rPr>
        <w:fldChar w:fldCharType="separate"/>
      </w:r>
      <w:r>
        <w:rPr>
          <w:noProof/>
        </w:rPr>
        <w:t>112</w:t>
      </w:r>
      <w:r>
        <w:rPr>
          <w:noProof/>
        </w:rPr>
        <w:fldChar w:fldCharType="end"/>
      </w:r>
    </w:p>
    <w:p w14:paraId="6F96C69E" w14:textId="0CC9DBA3" w:rsidR="00EF692F" w:rsidRDefault="00EF692F">
      <w:pPr>
        <w:pStyle w:val="TOC4"/>
        <w:rPr>
          <w:rFonts w:ascii="Calibri" w:hAnsi="Calibri"/>
          <w:noProof/>
          <w:kern w:val="2"/>
          <w:sz w:val="24"/>
          <w:szCs w:val="24"/>
          <w:lang w:eastAsia="en-GB"/>
        </w:rPr>
      </w:pPr>
      <w:r>
        <w:rPr>
          <w:noProof/>
          <w:lang w:eastAsia="zh-CN"/>
        </w:rPr>
        <w:t>28.3.2.2</w:t>
      </w:r>
      <w:r>
        <w:rPr>
          <w:rFonts w:ascii="Calibri" w:hAnsi="Calibri"/>
          <w:noProof/>
          <w:kern w:val="2"/>
          <w:sz w:val="24"/>
          <w:szCs w:val="24"/>
          <w:lang w:eastAsia="en-GB"/>
        </w:rPr>
        <w:tab/>
      </w:r>
      <w:r>
        <w:rPr>
          <w:noProof/>
          <w:lang w:eastAsia="zh-CN"/>
        </w:rPr>
        <w:t>N3IWF FQDN</w:t>
      </w:r>
      <w:r>
        <w:rPr>
          <w:noProof/>
        </w:rPr>
        <w:tab/>
      </w:r>
      <w:r>
        <w:rPr>
          <w:noProof/>
        </w:rPr>
        <w:fldChar w:fldCharType="begin" w:fldLock="1"/>
      </w:r>
      <w:r>
        <w:rPr>
          <w:noProof/>
        </w:rPr>
        <w:instrText xml:space="preserve"> PAGEREF _Toc191376647 \h </w:instrText>
      </w:r>
      <w:r>
        <w:rPr>
          <w:noProof/>
        </w:rPr>
      </w:r>
      <w:r>
        <w:rPr>
          <w:noProof/>
        </w:rPr>
        <w:fldChar w:fldCharType="separate"/>
      </w:r>
      <w:r>
        <w:rPr>
          <w:noProof/>
        </w:rPr>
        <w:t>112</w:t>
      </w:r>
      <w:r>
        <w:rPr>
          <w:noProof/>
        </w:rPr>
        <w:fldChar w:fldCharType="end"/>
      </w:r>
    </w:p>
    <w:p w14:paraId="064E9B88" w14:textId="2C9EF89B" w:rsidR="00EF692F" w:rsidRDefault="00EF692F">
      <w:pPr>
        <w:pStyle w:val="TOC5"/>
        <w:rPr>
          <w:rFonts w:ascii="Calibri" w:hAnsi="Calibri"/>
          <w:noProof/>
          <w:kern w:val="2"/>
          <w:sz w:val="24"/>
          <w:szCs w:val="24"/>
          <w:lang w:eastAsia="en-GB"/>
        </w:rPr>
      </w:pPr>
      <w:r>
        <w:rPr>
          <w:noProof/>
          <w:lang w:eastAsia="zh-CN"/>
        </w:rPr>
        <w:t>28.3.2.2.1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_Toc191376648 \h </w:instrText>
      </w:r>
      <w:r>
        <w:rPr>
          <w:noProof/>
        </w:rPr>
      </w:r>
      <w:r>
        <w:rPr>
          <w:noProof/>
        </w:rPr>
        <w:fldChar w:fldCharType="separate"/>
      </w:r>
      <w:r>
        <w:rPr>
          <w:noProof/>
        </w:rPr>
        <w:t>112</w:t>
      </w:r>
      <w:r>
        <w:rPr>
          <w:noProof/>
        </w:rPr>
        <w:fldChar w:fldCharType="end"/>
      </w:r>
    </w:p>
    <w:p w14:paraId="10B154E6" w14:textId="2946014B" w:rsidR="00EF692F" w:rsidRDefault="00EF692F">
      <w:pPr>
        <w:pStyle w:val="TOC5"/>
        <w:rPr>
          <w:rFonts w:ascii="Calibri" w:hAnsi="Calibri"/>
          <w:noProof/>
          <w:kern w:val="2"/>
          <w:sz w:val="24"/>
          <w:szCs w:val="24"/>
          <w:lang w:eastAsia="en-GB"/>
        </w:rPr>
      </w:pPr>
      <w:r>
        <w:rPr>
          <w:noProof/>
          <w:lang w:eastAsia="zh-CN"/>
        </w:rPr>
        <w:t>28.3.2.2.2</w:t>
      </w:r>
      <w:r>
        <w:rPr>
          <w:rFonts w:ascii="Calibri" w:hAnsi="Calibri"/>
          <w:noProof/>
          <w:kern w:val="2"/>
          <w:sz w:val="24"/>
          <w:szCs w:val="24"/>
          <w:lang w:eastAsia="en-GB"/>
        </w:rPr>
        <w:tab/>
      </w:r>
      <w:r>
        <w:rPr>
          <w:noProof/>
        </w:rPr>
        <w:t>Operator Identifier based N3IWF FQDN</w:t>
      </w:r>
      <w:r>
        <w:rPr>
          <w:noProof/>
        </w:rPr>
        <w:tab/>
      </w:r>
      <w:r>
        <w:rPr>
          <w:noProof/>
        </w:rPr>
        <w:fldChar w:fldCharType="begin" w:fldLock="1"/>
      </w:r>
      <w:r>
        <w:rPr>
          <w:noProof/>
        </w:rPr>
        <w:instrText xml:space="preserve"> PAGEREF _Toc191376649 \h </w:instrText>
      </w:r>
      <w:r>
        <w:rPr>
          <w:noProof/>
        </w:rPr>
      </w:r>
      <w:r>
        <w:rPr>
          <w:noProof/>
        </w:rPr>
        <w:fldChar w:fldCharType="separate"/>
      </w:r>
      <w:r>
        <w:rPr>
          <w:noProof/>
        </w:rPr>
        <w:t>113</w:t>
      </w:r>
      <w:r>
        <w:rPr>
          <w:noProof/>
        </w:rPr>
        <w:fldChar w:fldCharType="end"/>
      </w:r>
    </w:p>
    <w:p w14:paraId="7E12C0A3" w14:textId="6A5EDA23" w:rsidR="00EF692F" w:rsidRDefault="00EF692F">
      <w:pPr>
        <w:pStyle w:val="TOC5"/>
        <w:rPr>
          <w:rFonts w:ascii="Calibri" w:hAnsi="Calibri"/>
          <w:noProof/>
          <w:kern w:val="2"/>
          <w:sz w:val="24"/>
          <w:szCs w:val="24"/>
          <w:lang w:eastAsia="en-GB"/>
        </w:rPr>
      </w:pPr>
      <w:r>
        <w:rPr>
          <w:noProof/>
          <w:lang w:eastAsia="zh-CN"/>
        </w:rPr>
        <w:t>28.3.2.2.</w:t>
      </w:r>
      <w:r>
        <w:rPr>
          <w:noProof/>
        </w:rPr>
        <w:t>3</w:t>
      </w:r>
      <w:r>
        <w:rPr>
          <w:rFonts w:ascii="Calibri" w:hAnsi="Calibri"/>
          <w:noProof/>
          <w:kern w:val="2"/>
          <w:sz w:val="24"/>
          <w:szCs w:val="24"/>
          <w:lang w:eastAsia="en-GB"/>
        </w:rPr>
        <w:tab/>
      </w:r>
      <w:r>
        <w:rPr>
          <w:noProof/>
        </w:rPr>
        <w:t>Tracking Area Identity based N3IWF FQDN</w:t>
      </w:r>
      <w:r>
        <w:rPr>
          <w:noProof/>
        </w:rPr>
        <w:tab/>
      </w:r>
      <w:r>
        <w:rPr>
          <w:noProof/>
        </w:rPr>
        <w:fldChar w:fldCharType="begin" w:fldLock="1"/>
      </w:r>
      <w:r>
        <w:rPr>
          <w:noProof/>
        </w:rPr>
        <w:instrText xml:space="preserve"> PAGEREF _Toc191376650 \h </w:instrText>
      </w:r>
      <w:r>
        <w:rPr>
          <w:noProof/>
        </w:rPr>
      </w:r>
      <w:r>
        <w:rPr>
          <w:noProof/>
        </w:rPr>
        <w:fldChar w:fldCharType="separate"/>
      </w:r>
      <w:r>
        <w:rPr>
          <w:noProof/>
        </w:rPr>
        <w:t>113</w:t>
      </w:r>
      <w:r>
        <w:rPr>
          <w:noProof/>
        </w:rPr>
        <w:fldChar w:fldCharType="end"/>
      </w:r>
    </w:p>
    <w:p w14:paraId="30751930" w14:textId="07F968C7" w:rsidR="00EF692F" w:rsidRDefault="00EF692F">
      <w:pPr>
        <w:pStyle w:val="TOC5"/>
        <w:rPr>
          <w:rFonts w:ascii="Calibri" w:hAnsi="Calibri"/>
          <w:noProof/>
          <w:kern w:val="2"/>
          <w:sz w:val="24"/>
          <w:szCs w:val="24"/>
          <w:lang w:eastAsia="en-GB"/>
        </w:rPr>
      </w:pPr>
      <w:r>
        <w:rPr>
          <w:noProof/>
          <w:lang w:eastAsia="zh-CN"/>
        </w:rPr>
        <w:t>28.3.2.2</w:t>
      </w:r>
      <w:r>
        <w:rPr>
          <w:noProof/>
        </w:rPr>
        <w:t>.</w:t>
      </w:r>
      <w:r>
        <w:rPr>
          <w:noProof/>
          <w:lang w:eastAsia="zh-CN"/>
        </w:rPr>
        <w:t>4</w:t>
      </w:r>
      <w:r>
        <w:rPr>
          <w:rFonts w:ascii="Calibri" w:hAnsi="Calibri"/>
          <w:noProof/>
          <w:kern w:val="2"/>
          <w:sz w:val="24"/>
          <w:szCs w:val="24"/>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_Toc191376651 \h </w:instrText>
      </w:r>
      <w:r>
        <w:rPr>
          <w:noProof/>
        </w:rPr>
      </w:r>
      <w:r>
        <w:rPr>
          <w:noProof/>
        </w:rPr>
        <w:fldChar w:fldCharType="separate"/>
      </w:r>
      <w:r>
        <w:rPr>
          <w:noProof/>
        </w:rPr>
        <w:t>114</w:t>
      </w:r>
      <w:r>
        <w:rPr>
          <w:noProof/>
        </w:rPr>
        <w:fldChar w:fldCharType="end"/>
      </w:r>
    </w:p>
    <w:p w14:paraId="1754168A" w14:textId="1A9F3E74" w:rsidR="00EF692F" w:rsidRDefault="00EF692F">
      <w:pPr>
        <w:pStyle w:val="TOC5"/>
        <w:rPr>
          <w:rFonts w:ascii="Calibri" w:hAnsi="Calibri"/>
          <w:noProof/>
          <w:kern w:val="2"/>
          <w:sz w:val="24"/>
          <w:szCs w:val="24"/>
          <w:lang w:eastAsia="en-GB"/>
        </w:rPr>
      </w:pPr>
      <w:r>
        <w:rPr>
          <w:noProof/>
          <w:lang w:eastAsia="zh-CN"/>
        </w:rPr>
        <w:t>28.3.2.2.</w:t>
      </w:r>
      <w:r>
        <w:rPr>
          <w:noProof/>
        </w:rPr>
        <w:t>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_Toc191376652 \h </w:instrText>
      </w:r>
      <w:r>
        <w:rPr>
          <w:noProof/>
        </w:rPr>
      </w:r>
      <w:r>
        <w:rPr>
          <w:noProof/>
        </w:rPr>
        <w:fldChar w:fldCharType="separate"/>
      </w:r>
      <w:r>
        <w:rPr>
          <w:noProof/>
        </w:rPr>
        <w:t>115</w:t>
      </w:r>
      <w:r>
        <w:rPr>
          <w:noProof/>
        </w:rPr>
        <w:fldChar w:fldCharType="end"/>
      </w:r>
    </w:p>
    <w:p w14:paraId="0FF16648" w14:textId="4394C96C" w:rsidR="00EF692F" w:rsidRDefault="00EF692F">
      <w:pPr>
        <w:pStyle w:val="TOC5"/>
        <w:rPr>
          <w:rFonts w:ascii="Calibri" w:hAnsi="Calibri"/>
          <w:noProof/>
          <w:kern w:val="2"/>
          <w:sz w:val="24"/>
          <w:szCs w:val="24"/>
          <w:lang w:eastAsia="en-GB"/>
        </w:rPr>
      </w:pPr>
      <w:r>
        <w:rPr>
          <w:noProof/>
          <w:lang w:eastAsia="zh-CN"/>
        </w:rPr>
        <w:t>28.3.2.2.</w:t>
      </w:r>
      <w:r>
        <w:rPr>
          <w:noProof/>
        </w:rPr>
        <w:t>6</w:t>
      </w:r>
      <w:r>
        <w:rPr>
          <w:rFonts w:ascii="Calibri" w:hAnsi="Calibri"/>
          <w:noProof/>
          <w:kern w:val="2"/>
          <w:sz w:val="24"/>
          <w:szCs w:val="24"/>
          <w:lang w:eastAsia="en-GB"/>
        </w:rPr>
        <w:tab/>
      </w:r>
      <w:r>
        <w:rPr>
          <w:noProof/>
        </w:rPr>
        <w:t>FQDN for SNPN N3IWF</w:t>
      </w:r>
      <w:r>
        <w:rPr>
          <w:noProof/>
        </w:rPr>
        <w:tab/>
      </w:r>
      <w:r>
        <w:rPr>
          <w:noProof/>
        </w:rPr>
        <w:fldChar w:fldCharType="begin" w:fldLock="1"/>
      </w:r>
      <w:r>
        <w:rPr>
          <w:noProof/>
        </w:rPr>
        <w:instrText xml:space="preserve"> PAGEREF _Toc191376653 \h </w:instrText>
      </w:r>
      <w:r>
        <w:rPr>
          <w:noProof/>
        </w:rPr>
      </w:r>
      <w:r>
        <w:rPr>
          <w:noProof/>
        </w:rPr>
        <w:fldChar w:fldCharType="separate"/>
      </w:r>
      <w:r>
        <w:rPr>
          <w:noProof/>
        </w:rPr>
        <w:t>116</w:t>
      </w:r>
      <w:r>
        <w:rPr>
          <w:noProof/>
        </w:rPr>
        <w:fldChar w:fldCharType="end"/>
      </w:r>
    </w:p>
    <w:p w14:paraId="3AED89D6" w14:textId="78D9F92C" w:rsidR="00EF692F" w:rsidRDefault="00EF692F">
      <w:pPr>
        <w:pStyle w:val="TOC5"/>
        <w:rPr>
          <w:rFonts w:ascii="Calibri" w:hAnsi="Calibri"/>
          <w:noProof/>
          <w:kern w:val="2"/>
          <w:sz w:val="24"/>
          <w:szCs w:val="24"/>
          <w:lang w:eastAsia="en-GB"/>
        </w:rPr>
      </w:pPr>
      <w:r>
        <w:rPr>
          <w:noProof/>
        </w:rPr>
        <w:t>28.3.2.2.7</w:t>
      </w:r>
      <w:r>
        <w:rPr>
          <w:rFonts w:ascii="Calibri" w:hAnsi="Calibri"/>
          <w:noProof/>
          <w:kern w:val="2"/>
          <w:sz w:val="24"/>
          <w:szCs w:val="24"/>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_Toc191376654 \h </w:instrText>
      </w:r>
      <w:r>
        <w:rPr>
          <w:noProof/>
        </w:rPr>
      </w:r>
      <w:r>
        <w:rPr>
          <w:noProof/>
        </w:rPr>
        <w:fldChar w:fldCharType="separate"/>
      </w:r>
      <w:r>
        <w:rPr>
          <w:noProof/>
        </w:rPr>
        <w:t>118</w:t>
      </w:r>
      <w:r>
        <w:rPr>
          <w:noProof/>
        </w:rPr>
        <w:fldChar w:fldCharType="end"/>
      </w:r>
    </w:p>
    <w:p w14:paraId="45CD9AA1" w14:textId="47F16463" w:rsidR="00EF692F" w:rsidRDefault="00EF692F">
      <w:pPr>
        <w:pStyle w:val="TOC5"/>
        <w:rPr>
          <w:rFonts w:ascii="Calibri" w:hAnsi="Calibri"/>
          <w:noProof/>
          <w:kern w:val="2"/>
          <w:sz w:val="24"/>
          <w:szCs w:val="24"/>
          <w:lang w:eastAsia="en-GB"/>
        </w:rPr>
      </w:pPr>
      <w:r>
        <w:rPr>
          <w:noProof/>
          <w:lang w:eastAsia="zh-CN"/>
        </w:rPr>
        <w:t>28.3.2.2.8</w:t>
      </w:r>
      <w:r>
        <w:rPr>
          <w:rFonts w:ascii="Calibri" w:hAnsi="Calibri"/>
          <w:noProof/>
          <w:kern w:val="2"/>
          <w:sz w:val="24"/>
          <w:szCs w:val="24"/>
          <w:lang w:eastAsia="en-GB"/>
        </w:rPr>
        <w:tab/>
      </w:r>
      <w:r>
        <w:rPr>
          <w:noProof/>
        </w:rPr>
        <w:t>Prefixed Operator Identifier based N3IWF FQDN</w:t>
      </w:r>
      <w:r>
        <w:rPr>
          <w:noProof/>
        </w:rPr>
        <w:tab/>
      </w:r>
      <w:r>
        <w:rPr>
          <w:noProof/>
        </w:rPr>
        <w:fldChar w:fldCharType="begin" w:fldLock="1"/>
      </w:r>
      <w:r>
        <w:rPr>
          <w:noProof/>
        </w:rPr>
        <w:instrText xml:space="preserve"> PAGEREF _Toc191376655 \h </w:instrText>
      </w:r>
      <w:r>
        <w:rPr>
          <w:noProof/>
        </w:rPr>
      </w:r>
      <w:r>
        <w:rPr>
          <w:noProof/>
        </w:rPr>
        <w:fldChar w:fldCharType="separate"/>
      </w:r>
      <w:r>
        <w:rPr>
          <w:noProof/>
        </w:rPr>
        <w:t>119</w:t>
      </w:r>
      <w:r>
        <w:rPr>
          <w:noProof/>
        </w:rPr>
        <w:fldChar w:fldCharType="end"/>
      </w:r>
    </w:p>
    <w:p w14:paraId="7BB1DBB1" w14:textId="147D5E7D" w:rsidR="00EF692F" w:rsidRDefault="00EF692F">
      <w:pPr>
        <w:pStyle w:val="TOC5"/>
        <w:rPr>
          <w:rFonts w:ascii="Calibri" w:hAnsi="Calibri"/>
          <w:noProof/>
          <w:kern w:val="2"/>
          <w:sz w:val="24"/>
          <w:szCs w:val="24"/>
          <w:lang w:eastAsia="en-GB"/>
        </w:rPr>
      </w:pPr>
      <w:r>
        <w:rPr>
          <w:noProof/>
          <w:lang w:eastAsia="zh-CN"/>
        </w:rPr>
        <w:t>28.3.2.2.</w:t>
      </w:r>
      <w:r>
        <w:rPr>
          <w:noProof/>
        </w:rPr>
        <w:t>9</w:t>
      </w:r>
      <w:r>
        <w:rPr>
          <w:rFonts w:ascii="Calibri" w:hAnsi="Calibri"/>
          <w:noProof/>
          <w:kern w:val="2"/>
          <w:sz w:val="24"/>
          <w:szCs w:val="24"/>
          <w:lang w:eastAsia="en-GB"/>
        </w:rPr>
        <w:tab/>
      </w:r>
      <w:r>
        <w:rPr>
          <w:noProof/>
        </w:rPr>
        <w:t>Prefixed Tracking Area Identity based N3IWF FQDN</w:t>
      </w:r>
      <w:r>
        <w:rPr>
          <w:noProof/>
        </w:rPr>
        <w:tab/>
      </w:r>
      <w:r>
        <w:rPr>
          <w:noProof/>
        </w:rPr>
        <w:fldChar w:fldCharType="begin" w:fldLock="1"/>
      </w:r>
      <w:r>
        <w:rPr>
          <w:noProof/>
        </w:rPr>
        <w:instrText xml:space="preserve"> PAGEREF _Toc191376656 \h </w:instrText>
      </w:r>
      <w:r>
        <w:rPr>
          <w:noProof/>
        </w:rPr>
      </w:r>
      <w:r>
        <w:rPr>
          <w:noProof/>
        </w:rPr>
        <w:fldChar w:fldCharType="separate"/>
      </w:r>
      <w:r>
        <w:rPr>
          <w:noProof/>
        </w:rPr>
        <w:t>119</w:t>
      </w:r>
      <w:r>
        <w:rPr>
          <w:noProof/>
        </w:rPr>
        <w:fldChar w:fldCharType="end"/>
      </w:r>
    </w:p>
    <w:p w14:paraId="714600E5" w14:textId="3C9C3771" w:rsidR="00EF692F" w:rsidRDefault="00EF692F">
      <w:pPr>
        <w:pStyle w:val="TOC4"/>
        <w:rPr>
          <w:rFonts w:ascii="Calibri" w:hAnsi="Calibri"/>
          <w:noProof/>
          <w:kern w:val="2"/>
          <w:sz w:val="24"/>
          <w:szCs w:val="24"/>
          <w:lang w:eastAsia="en-GB"/>
        </w:rPr>
      </w:pPr>
      <w:r w:rsidRPr="00667C81">
        <w:rPr>
          <w:rFonts w:eastAsia="SimSun"/>
          <w:noProof/>
        </w:rPr>
        <w:t>28.3.2.3</w:t>
      </w:r>
      <w:r>
        <w:rPr>
          <w:rFonts w:ascii="Calibri" w:hAnsi="Calibri"/>
          <w:noProof/>
          <w:kern w:val="2"/>
          <w:sz w:val="24"/>
          <w:szCs w:val="24"/>
          <w:lang w:eastAsia="en-GB"/>
        </w:rPr>
        <w:tab/>
      </w:r>
      <w:r w:rsidRPr="00667C81">
        <w:rPr>
          <w:rFonts w:eastAsia="SimSun"/>
          <w:noProof/>
        </w:rPr>
        <w:t>PLMN level and Home NF Repository Function (NRF) FQDN</w:t>
      </w:r>
      <w:r>
        <w:rPr>
          <w:noProof/>
        </w:rPr>
        <w:tab/>
      </w:r>
      <w:r>
        <w:rPr>
          <w:noProof/>
        </w:rPr>
        <w:fldChar w:fldCharType="begin" w:fldLock="1"/>
      </w:r>
      <w:r>
        <w:rPr>
          <w:noProof/>
        </w:rPr>
        <w:instrText xml:space="preserve"> PAGEREF _Toc191376657 \h </w:instrText>
      </w:r>
      <w:r>
        <w:rPr>
          <w:noProof/>
        </w:rPr>
      </w:r>
      <w:r>
        <w:rPr>
          <w:noProof/>
        </w:rPr>
        <w:fldChar w:fldCharType="separate"/>
      </w:r>
      <w:r>
        <w:rPr>
          <w:noProof/>
        </w:rPr>
        <w:t>120</w:t>
      </w:r>
      <w:r>
        <w:rPr>
          <w:noProof/>
        </w:rPr>
        <w:fldChar w:fldCharType="end"/>
      </w:r>
    </w:p>
    <w:p w14:paraId="259D4B1A" w14:textId="364BE47A" w:rsidR="00EF692F" w:rsidRDefault="00EF692F">
      <w:pPr>
        <w:pStyle w:val="TOC5"/>
        <w:rPr>
          <w:rFonts w:ascii="Calibri" w:hAnsi="Calibri"/>
          <w:noProof/>
          <w:kern w:val="2"/>
          <w:sz w:val="24"/>
          <w:szCs w:val="24"/>
          <w:lang w:eastAsia="en-GB"/>
        </w:rPr>
      </w:pPr>
      <w:r w:rsidRPr="00667C81">
        <w:rPr>
          <w:rFonts w:eastAsia="SimSun"/>
          <w:noProof/>
        </w:rPr>
        <w:lastRenderedPageBreak/>
        <w:t>28.3.2.3.1</w:t>
      </w:r>
      <w:r>
        <w:rPr>
          <w:rFonts w:ascii="Calibri" w:hAnsi="Calibri"/>
          <w:noProof/>
          <w:kern w:val="2"/>
          <w:sz w:val="24"/>
          <w:szCs w:val="24"/>
          <w:lang w:eastAsia="en-GB"/>
        </w:rPr>
        <w:tab/>
      </w:r>
      <w:r w:rsidRPr="00667C81">
        <w:rPr>
          <w:rFonts w:eastAsia="SimSun"/>
          <w:noProof/>
        </w:rPr>
        <w:t>General</w:t>
      </w:r>
      <w:r>
        <w:rPr>
          <w:noProof/>
        </w:rPr>
        <w:tab/>
      </w:r>
      <w:r>
        <w:rPr>
          <w:noProof/>
        </w:rPr>
        <w:fldChar w:fldCharType="begin" w:fldLock="1"/>
      </w:r>
      <w:r>
        <w:rPr>
          <w:noProof/>
        </w:rPr>
        <w:instrText xml:space="preserve"> PAGEREF _Toc191376658 \h </w:instrText>
      </w:r>
      <w:r>
        <w:rPr>
          <w:noProof/>
        </w:rPr>
      </w:r>
      <w:r>
        <w:rPr>
          <w:noProof/>
        </w:rPr>
        <w:fldChar w:fldCharType="separate"/>
      </w:r>
      <w:r>
        <w:rPr>
          <w:noProof/>
        </w:rPr>
        <w:t>120</w:t>
      </w:r>
      <w:r>
        <w:rPr>
          <w:noProof/>
        </w:rPr>
        <w:fldChar w:fldCharType="end"/>
      </w:r>
    </w:p>
    <w:p w14:paraId="1E56EC4E" w14:textId="03E696FB" w:rsidR="00EF692F" w:rsidRDefault="00EF692F">
      <w:pPr>
        <w:pStyle w:val="TOC5"/>
        <w:rPr>
          <w:rFonts w:ascii="Calibri" w:hAnsi="Calibri"/>
          <w:noProof/>
          <w:kern w:val="2"/>
          <w:sz w:val="24"/>
          <w:szCs w:val="24"/>
          <w:lang w:eastAsia="en-GB"/>
        </w:rPr>
      </w:pPr>
      <w:r w:rsidRPr="00667C81">
        <w:rPr>
          <w:rFonts w:eastAsia="SimSun"/>
          <w:noProof/>
        </w:rPr>
        <w:t>28.3.2.3.2</w:t>
      </w:r>
      <w:r>
        <w:rPr>
          <w:rFonts w:ascii="Calibri" w:hAnsi="Calibri"/>
          <w:noProof/>
          <w:kern w:val="2"/>
          <w:sz w:val="24"/>
          <w:szCs w:val="24"/>
          <w:lang w:eastAsia="en-GB"/>
        </w:rPr>
        <w:tab/>
      </w:r>
      <w:r w:rsidRPr="00667C81">
        <w:rPr>
          <w:rFonts w:eastAsia="SimSun"/>
          <w:noProof/>
        </w:rPr>
        <w:t>Format of NRF FQDN</w:t>
      </w:r>
      <w:r>
        <w:rPr>
          <w:noProof/>
        </w:rPr>
        <w:tab/>
      </w:r>
      <w:r>
        <w:rPr>
          <w:noProof/>
        </w:rPr>
        <w:fldChar w:fldCharType="begin" w:fldLock="1"/>
      </w:r>
      <w:r>
        <w:rPr>
          <w:noProof/>
        </w:rPr>
        <w:instrText xml:space="preserve"> PAGEREF _Toc191376659 \h </w:instrText>
      </w:r>
      <w:r>
        <w:rPr>
          <w:noProof/>
        </w:rPr>
      </w:r>
      <w:r>
        <w:rPr>
          <w:noProof/>
        </w:rPr>
        <w:fldChar w:fldCharType="separate"/>
      </w:r>
      <w:r>
        <w:rPr>
          <w:noProof/>
        </w:rPr>
        <w:t>120</w:t>
      </w:r>
      <w:r>
        <w:rPr>
          <w:noProof/>
        </w:rPr>
        <w:fldChar w:fldCharType="end"/>
      </w:r>
    </w:p>
    <w:p w14:paraId="07B4273C" w14:textId="418F4A20" w:rsidR="00EF692F" w:rsidRDefault="00EF692F">
      <w:pPr>
        <w:pStyle w:val="TOC5"/>
        <w:rPr>
          <w:rFonts w:ascii="Calibri" w:hAnsi="Calibri"/>
          <w:noProof/>
          <w:kern w:val="2"/>
          <w:sz w:val="24"/>
          <w:szCs w:val="24"/>
          <w:lang w:eastAsia="en-GB"/>
        </w:rPr>
      </w:pPr>
      <w:r>
        <w:rPr>
          <w:noProof/>
        </w:rPr>
        <w:t>28.3.2.3.3</w:t>
      </w:r>
      <w:r>
        <w:rPr>
          <w:rFonts w:ascii="Calibri" w:hAnsi="Calibri"/>
          <w:noProof/>
          <w:kern w:val="2"/>
          <w:sz w:val="24"/>
          <w:szCs w:val="24"/>
          <w:lang w:eastAsia="en-GB"/>
        </w:rPr>
        <w:tab/>
      </w:r>
      <w:r>
        <w:rPr>
          <w:noProof/>
        </w:rPr>
        <w:t>NRF URI</w:t>
      </w:r>
      <w:r>
        <w:rPr>
          <w:noProof/>
        </w:rPr>
        <w:tab/>
      </w:r>
      <w:r>
        <w:rPr>
          <w:noProof/>
        </w:rPr>
        <w:fldChar w:fldCharType="begin" w:fldLock="1"/>
      </w:r>
      <w:r>
        <w:rPr>
          <w:noProof/>
        </w:rPr>
        <w:instrText xml:space="preserve"> PAGEREF _Toc191376660 \h </w:instrText>
      </w:r>
      <w:r>
        <w:rPr>
          <w:noProof/>
        </w:rPr>
      </w:r>
      <w:r>
        <w:rPr>
          <w:noProof/>
        </w:rPr>
        <w:fldChar w:fldCharType="separate"/>
      </w:r>
      <w:r>
        <w:rPr>
          <w:noProof/>
        </w:rPr>
        <w:t>120</w:t>
      </w:r>
      <w:r>
        <w:rPr>
          <w:noProof/>
        </w:rPr>
        <w:fldChar w:fldCharType="end"/>
      </w:r>
    </w:p>
    <w:p w14:paraId="2551D36F" w14:textId="51E6FB10" w:rsidR="00EF692F" w:rsidRDefault="00EF692F">
      <w:pPr>
        <w:pStyle w:val="TOC4"/>
        <w:rPr>
          <w:rFonts w:ascii="Calibri" w:hAnsi="Calibri"/>
          <w:noProof/>
          <w:kern w:val="2"/>
          <w:sz w:val="24"/>
          <w:szCs w:val="24"/>
          <w:lang w:eastAsia="en-GB"/>
        </w:rPr>
      </w:pPr>
      <w:r>
        <w:rPr>
          <w:noProof/>
        </w:rPr>
        <w:t>28.3.2.4</w:t>
      </w:r>
      <w:r>
        <w:rPr>
          <w:rFonts w:ascii="Calibri" w:hAnsi="Calibri"/>
          <w:noProof/>
          <w:kern w:val="2"/>
          <w:sz w:val="24"/>
          <w:szCs w:val="24"/>
          <w:lang w:eastAsia="en-GB"/>
        </w:rPr>
        <w:tab/>
      </w:r>
      <w:r>
        <w:rPr>
          <w:noProof/>
        </w:rPr>
        <w:t>Network Slice Selection Function (NSSF) FQDN</w:t>
      </w:r>
      <w:r>
        <w:rPr>
          <w:noProof/>
        </w:rPr>
        <w:tab/>
      </w:r>
      <w:r>
        <w:rPr>
          <w:noProof/>
        </w:rPr>
        <w:fldChar w:fldCharType="begin" w:fldLock="1"/>
      </w:r>
      <w:r>
        <w:rPr>
          <w:noProof/>
        </w:rPr>
        <w:instrText xml:space="preserve"> PAGEREF _Toc191376661 \h </w:instrText>
      </w:r>
      <w:r>
        <w:rPr>
          <w:noProof/>
        </w:rPr>
      </w:r>
      <w:r>
        <w:rPr>
          <w:noProof/>
        </w:rPr>
        <w:fldChar w:fldCharType="separate"/>
      </w:r>
      <w:r>
        <w:rPr>
          <w:noProof/>
        </w:rPr>
        <w:t>120</w:t>
      </w:r>
      <w:r>
        <w:rPr>
          <w:noProof/>
        </w:rPr>
        <w:fldChar w:fldCharType="end"/>
      </w:r>
    </w:p>
    <w:p w14:paraId="4F290A5D" w14:textId="742705C7" w:rsidR="00EF692F" w:rsidRDefault="00EF692F">
      <w:pPr>
        <w:pStyle w:val="TOC5"/>
        <w:rPr>
          <w:rFonts w:ascii="Calibri" w:hAnsi="Calibri"/>
          <w:noProof/>
          <w:kern w:val="2"/>
          <w:sz w:val="24"/>
          <w:szCs w:val="24"/>
          <w:lang w:eastAsia="en-GB"/>
        </w:rPr>
      </w:pPr>
      <w:r>
        <w:rPr>
          <w:noProof/>
        </w:rPr>
        <w:t>28.3.2.4.1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_Toc191376662 \h </w:instrText>
      </w:r>
      <w:r>
        <w:rPr>
          <w:noProof/>
        </w:rPr>
      </w:r>
      <w:r>
        <w:rPr>
          <w:noProof/>
        </w:rPr>
        <w:fldChar w:fldCharType="separate"/>
      </w:r>
      <w:r>
        <w:rPr>
          <w:noProof/>
        </w:rPr>
        <w:t>120</w:t>
      </w:r>
      <w:r>
        <w:rPr>
          <w:noProof/>
        </w:rPr>
        <w:fldChar w:fldCharType="end"/>
      </w:r>
    </w:p>
    <w:p w14:paraId="747F5EBC" w14:textId="049C092E" w:rsidR="00EF692F" w:rsidRDefault="00EF692F">
      <w:pPr>
        <w:pStyle w:val="TOC5"/>
        <w:rPr>
          <w:rFonts w:ascii="Calibri" w:hAnsi="Calibri"/>
          <w:noProof/>
          <w:kern w:val="2"/>
          <w:sz w:val="24"/>
          <w:szCs w:val="24"/>
          <w:lang w:eastAsia="en-GB"/>
        </w:rPr>
      </w:pPr>
      <w:r>
        <w:rPr>
          <w:noProof/>
        </w:rPr>
        <w:t>28.3.2.4.2</w:t>
      </w:r>
      <w:r>
        <w:rPr>
          <w:rFonts w:ascii="Calibri" w:hAnsi="Calibri"/>
          <w:noProof/>
          <w:kern w:val="2"/>
          <w:sz w:val="24"/>
          <w:szCs w:val="24"/>
          <w:lang w:eastAsia="en-GB"/>
        </w:rPr>
        <w:tab/>
      </w:r>
      <w:r>
        <w:rPr>
          <w:noProof/>
        </w:rPr>
        <w:t>Format of NSSF FQDN</w:t>
      </w:r>
      <w:r>
        <w:rPr>
          <w:noProof/>
        </w:rPr>
        <w:tab/>
      </w:r>
      <w:r>
        <w:rPr>
          <w:noProof/>
        </w:rPr>
        <w:fldChar w:fldCharType="begin" w:fldLock="1"/>
      </w:r>
      <w:r>
        <w:rPr>
          <w:noProof/>
        </w:rPr>
        <w:instrText xml:space="preserve"> PAGEREF _Toc191376663 \h </w:instrText>
      </w:r>
      <w:r>
        <w:rPr>
          <w:noProof/>
        </w:rPr>
      </w:r>
      <w:r>
        <w:rPr>
          <w:noProof/>
        </w:rPr>
        <w:fldChar w:fldCharType="separate"/>
      </w:r>
      <w:r>
        <w:rPr>
          <w:noProof/>
        </w:rPr>
        <w:t>121</w:t>
      </w:r>
      <w:r>
        <w:rPr>
          <w:noProof/>
        </w:rPr>
        <w:fldChar w:fldCharType="end"/>
      </w:r>
    </w:p>
    <w:p w14:paraId="5562410A" w14:textId="2B6B30D9" w:rsidR="00EF692F" w:rsidRDefault="00EF692F">
      <w:pPr>
        <w:pStyle w:val="TOC5"/>
        <w:rPr>
          <w:rFonts w:ascii="Calibri" w:hAnsi="Calibri"/>
          <w:noProof/>
          <w:kern w:val="2"/>
          <w:sz w:val="24"/>
          <w:szCs w:val="24"/>
          <w:lang w:eastAsia="en-GB"/>
        </w:rPr>
      </w:pPr>
      <w:r w:rsidRPr="00667C81">
        <w:rPr>
          <w:noProof/>
          <w:lang w:val="en-US"/>
        </w:rPr>
        <w:t>28.3.2.4.3</w:t>
      </w:r>
      <w:r>
        <w:rPr>
          <w:rFonts w:ascii="Calibri" w:hAnsi="Calibri"/>
          <w:noProof/>
          <w:kern w:val="2"/>
          <w:sz w:val="24"/>
          <w:szCs w:val="24"/>
          <w:lang w:eastAsia="en-GB"/>
        </w:rPr>
        <w:tab/>
      </w:r>
      <w:r w:rsidRPr="00667C81">
        <w:rPr>
          <w:noProof/>
          <w:lang w:val="en-US"/>
        </w:rPr>
        <w:t>NSSF URI</w:t>
      </w:r>
      <w:r>
        <w:rPr>
          <w:noProof/>
        </w:rPr>
        <w:tab/>
      </w:r>
      <w:r>
        <w:rPr>
          <w:noProof/>
        </w:rPr>
        <w:fldChar w:fldCharType="begin" w:fldLock="1"/>
      </w:r>
      <w:r>
        <w:rPr>
          <w:noProof/>
        </w:rPr>
        <w:instrText xml:space="preserve"> PAGEREF _Toc191376664 \h </w:instrText>
      </w:r>
      <w:r>
        <w:rPr>
          <w:noProof/>
        </w:rPr>
      </w:r>
      <w:r>
        <w:rPr>
          <w:noProof/>
        </w:rPr>
        <w:fldChar w:fldCharType="separate"/>
      </w:r>
      <w:r>
        <w:rPr>
          <w:noProof/>
        </w:rPr>
        <w:t>121</w:t>
      </w:r>
      <w:r>
        <w:rPr>
          <w:noProof/>
        </w:rPr>
        <w:fldChar w:fldCharType="end"/>
      </w:r>
    </w:p>
    <w:p w14:paraId="35660875" w14:textId="11959747" w:rsidR="00EF692F" w:rsidRDefault="00EF692F">
      <w:pPr>
        <w:pStyle w:val="TOC4"/>
        <w:rPr>
          <w:rFonts w:ascii="Calibri" w:hAnsi="Calibri"/>
          <w:noProof/>
          <w:kern w:val="2"/>
          <w:sz w:val="24"/>
          <w:szCs w:val="24"/>
          <w:lang w:eastAsia="en-GB"/>
        </w:rPr>
      </w:pPr>
      <w:r w:rsidRPr="00667C81">
        <w:rPr>
          <w:rFonts w:eastAsia="SimSun"/>
          <w:noProof/>
          <w:lang w:eastAsia="zh-CN"/>
        </w:rPr>
        <w:t>28.3.2.5</w:t>
      </w:r>
      <w:r>
        <w:rPr>
          <w:rFonts w:ascii="Calibri" w:hAnsi="Calibri"/>
          <w:noProof/>
          <w:kern w:val="2"/>
          <w:sz w:val="24"/>
          <w:szCs w:val="24"/>
          <w:lang w:eastAsia="en-GB"/>
        </w:rPr>
        <w:tab/>
      </w:r>
      <w:r w:rsidRPr="00667C81">
        <w:rPr>
          <w:rFonts w:eastAsia="SimSun"/>
          <w:noProof/>
          <w:lang w:eastAsia="zh-CN"/>
        </w:rPr>
        <w:t>AMF Name</w:t>
      </w:r>
      <w:r>
        <w:rPr>
          <w:noProof/>
        </w:rPr>
        <w:tab/>
      </w:r>
      <w:r>
        <w:rPr>
          <w:noProof/>
        </w:rPr>
        <w:fldChar w:fldCharType="begin" w:fldLock="1"/>
      </w:r>
      <w:r>
        <w:rPr>
          <w:noProof/>
        </w:rPr>
        <w:instrText xml:space="preserve"> PAGEREF _Toc191376665 \h </w:instrText>
      </w:r>
      <w:r>
        <w:rPr>
          <w:noProof/>
        </w:rPr>
      </w:r>
      <w:r>
        <w:rPr>
          <w:noProof/>
        </w:rPr>
        <w:fldChar w:fldCharType="separate"/>
      </w:r>
      <w:r>
        <w:rPr>
          <w:noProof/>
        </w:rPr>
        <w:t>121</w:t>
      </w:r>
      <w:r>
        <w:rPr>
          <w:noProof/>
        </w:rPr>
        <w:fldChar w:fldCharType="end"/>
      </w:r>
    </w:p>
    <w:p w14:paraId="265F3298" w14:textId="128E57CD" w:rsidR="00EF692F" w:rsidRDefault="00EF692F">
      <w:pPr>
        <w:pStyle w:val="TOC4"/>
        <w:rPr>
          <w:rFonts w:ascii="Calibri" w:hAnsi="Calibri"/>
          <w:noProof/>
          <w:kern w:val="2"/>
          <w:sz w:val="24"/>
          <w:szCs w:val="24"/>
          <w:lang w:eastAsia="en-GB"/>
        </w:rPr>
      </w:pPr>
      <w:r>
        <w:rPr>
          <w:noProof/>
          <w:lang w:eastAsia="zh-CN"/>
        </w:rPr>
        <w:t>28.3.2.</w:t>
      </w:r>
      <w:r>
        <w:rPr>
          <w:noProof/>
        </w:rPr>
        <w:t>6</w:t>
      </w:r>
      <w:r>
        <w:rPr>
          <w:rFonts w:ascii="Calibri" w:hAnsi="Calibri"/>
          <w:noProof/>
          <w:kern w:val="2"/>
          <w:sz w:val="24"/>
          <w:szCs w:val="24"/>
          <w:lang w:eastAsia="en-GB"/>
        </w:rPr>
        <w:tab/>
      </w:r>
      <w:r>
        <w:rPr>
          <w:noProof/>
        </w:rPr>
        <w:t>5GS Tracking Area Identity (TAI) FQDN</w:t>
      </w:r>
      <w:r>
        <w:rPr>
          <w:noProof/>
        </w:rPr>
        <w:tab/>
      </w:r>
      <w:r>
        <w:rPr>
          <w:noProof/>
        </w:rPr>
        <w:fldChar w:fldCharType="begin" w:fldLock="1"/>
      </w:r>
      <w:r>
        <w:rPr>
          <w:noProof/>
        </w:rPr>
        <w:instrText xml:space="preserve"> PAGEREF _Toc191376666 \h </w:instrText>
      </w:r>
      <w:r>
        <w:rPr>
          <w:noProof/>
        </w:rPr>
      </w:r>
      <w:r>
        <w:rPr>
          <w:noProof/>
        </w:rPr>
        <w:fldChar w:fldCharType="separate"/>
      </w:r>
      <w:r>
        <w:rPr>
          <w:noProof/>
        </w:rPr>
        <w:t>122</w:t>
      </w:r>
      <w:r>
        <w:rPr>
          <w:noProof/>
        </w:rPr>
        <w:fldChar w:fldCharType="end"/>
      </w:r>
    </w:p>
    <w:p w14:paraId="2D24ACA3" w14:textId="1ADBFC75" w:rsidR="00EF692F" w:rsidRDefault="00EF692F">
      <w:pPr>
        <w:pStyle w:val="TOC4"/>
        <w:rPr>
          <w:rFonts w:ascii="Calibri" w:hAnsi="Calibri"/>
          <w:noProof/>
          <w:kern w:val="2"/>
          <w:sz w:val="24"/>
          <w:szCs w:val="24"/>
          <w:lang w:eastAsia="en-GB"/>
        </w:rPr>
      </w:pPr>
      <w:r>
        <w:rPr>
          <w:noProof/>
          <w:lang w:eastAsia="zh-CN"/>
        </w:rPr>
        <w:t>28.3.2.</w:t>
      </w:r>
      <w:r>
        <w:rPr>
          <w:noProof/>
        </w:rPr>
        <w:t>7</w:t>
      </w:r>
      <w:r>
        <w:rPr>
          <w:rFonts w:ascii="Calibri" w:hAnsi="Calibri"/>
          <w:noProof/>
          <w:kern w:val="2"/>
          <w:sz w:val="24"/>
          <w:szCs w:val="24"/>
          <w:lang w:eastAsia="en-GB"/>
        </w:rPr>
        <w:tab/>
      </w:r>
      <w:r>
        <w:rPr>
          <w:noProof/>
        </w:rPr>
        <w:t>AMF Set FQDN</w:t>
      </w:r>
      <w:r>
        <w:rPr>
          <w:noProof/>
        </w:rPr>
        <w:tab/>
      </w:r>
      <w:r>
        <w:rPr>
          <w:noProof/>
        </w:rPr>
        <w:fldChar w:fldCharType="begin" w:fldLock="1"/>
      </w:r>
      <w:r>
        <w:rPr>
          <w:noProof/>
        </w:rPr>
        <w:instrText xml:space="preserve"> PAGEREF _Toc191376667 \h </w:instrText>
      </w:r>
      <w:r>
        <w:rPr>
          <w:noProof/>
        </w:rPr>
      </w:r>
      <w:r>
        <w:rPr>
          <w:noProof/>
        </w:rPr>
        <w:fldChar w:fldCharType="separate"/>
      </w:r>
      <w:r>
        <w:rPr>
          <w:noProof/>
        </w:rPr>
        <w:t>122</w:t>
      </w:r>
      <w:r>
        <w:rPr>
          <w:noProof/>
        </w:rPr>
        <w:fldChar w:fldCharType="end"/>
      </w:r>
    </w:p>
    <w:p w14:paraId="72FFC4A0" w14:textId="6BCEF725" w:rsidR="00EF692F" w:rsidRDefault="00EF692F">
      <w:pPr>
        <w:pStyle w:val="TOC4"/>
        <w:rPr>
          <w:rFonts w:ascii="Calibri" w:hAnsi="Calibri"/>
          <w:noProof/>
          <w:kern w:val="2"/>
          <w:sz w:val="24"/>
          <w:szCs w:val="24"/>
          <w:lang w:eastAsia="en-GB"/>
        </w:rPr>
      </w:pPr>
      <w:r w:rsidRPr="00667C81">
        <w:rPr>
          <w:rFonts w:eastAsia="SimSun"/>
          <w:noProof/>
          <w:lang w:eastAsia="zh-CN"/>
        </w:rPr>
        <w:t>28.3.2.8</w:t>
      </w:r>
      <w:r>
        <w:rPr>
          <w:rFonts w:ascii="Calibri" w:hAnsi="Calibri"/>
          <w:noProof/>
          <w:kern w:val="2"/>
          <w:sz w:val="24"/>
          <w:szCs w:val="24"/>
          <w:lang w:eastAsia="en-GB"/>
        </w:rPr>
        <w:tab/>
      </w:r>
      <w:r w:rsidRPr="00667C81">
        <w:rPr>
          <w:rFonts w:eastAsia="SimSun"/>
          <w:noProof/>
          <w:lang w:eastAsia="zh-CN"/>
        </w:rPr>
        <w:t>AMF Instance FQDN</w:t>
      </w:r>
      <w:r>
        <w:rPr>
          <w:noProof/>
        </w:rPr>
        <w:tab/>
      </w:r>
      <w:r>
        <w:rPr>
          <w:noProof/>
        </w:rPr>
        <w:fldChar w:fldCharType="begin" w:fldLock="1"/>
      </w:r>
      <w:r>
        <w:rPr>
          <w:noProof/>
        </w:rPr>
        <w:instrText xml:space="preserve"> PAGEREF _Toc191376668 \h </w:instrText>
      </w:r>
      <w:r>
        <w:rPr>
          <w:noProof/>
        </w:rPr>
      </w:r>
      <w:r>
        <w:rPr>
          <w:noProof/>
        </w:rPr>
        <w:fldChar w:fldCharType="separate"/>
      </w:r>
      <w:r>
        <w:rPr>
          <w:noProof/>
        </w:rPr>
        <w:t>123</w:t>
      </w:r>
      <w:r>
        <w:rPr>
          <w:noProof/>
        </w:rPr>
        <w:fldChar w:fldCharType="end"/>
      </w:r>
    </w:p>
    <w:p w14:paraId="59271F0A" w14:textId="3A5B1E25" w:rsidR="00EF692F" w:rsidRDefault="00EF692F">
      <w:pPr>
        <w:pStyle w:val="TOC4"/>
        <w:rPr>
          <w:rFonts w:ascii="Calibri" w:hAnsi="Calibri"/>
          <w:noProof/>
          <w:kern w:val="2"/>
          <w:sz w:val="24"/>
          <w:szCs w:val="24"/>
          <w:lang w:eastAsia="en-GB"/>
        </w:rPr>
      </w:pPr>
      <w:r>
        <w:rPr>
          <w:noProof/>
          <w:lang w:eastAsia="zh-CN"/>
        </w:rPr>
        <w:t>28.3.2.</w:t>
      </w:r>
      <w:r>
        <w:rPr>
          <w:noProof/>
        </w:rPr>
        <w:t>9</w:t>
      </w:r>
      <w:r>
        <w:rPr>
          <w:rFonts w:ascii="Calibri" w:hAnsi="Calibri"/>
          <w:noProof/>
          <w:kern w:val="2"/>
          <w:sz w:val="24"/>
          <w:szCs w:val="24"/>
          <w:lang w:eastAsia="en-GB"/>
        </w:rPr>
        <w:tab/>
      </w:r>
      <w:r>
        <w:rPr>
          <w:noProof/>
        </w:rPr>
        <w:t>SMF Set FQDN</w:t>
      </w:r>
      <w:r>
        <w:rPr>
          <w:noProof/>
        </w:rPr>
        <w:tab/>
      </w:r>
      <w:r>
        <w:rPr>
          <w:noProof/>
        </w:rPr>
        <w:fldChar w:fldCharType="begin" w:fldLock="1"/>
      </w:r>
      <w:r>
        <w:rPr>
          <w:noProof/>
        </w:rPr>
        <w:instrText xml:space="preserve"> PAGEREF _Toc191376669 \h </w:instrText>
      </w:r>
      <w:r>
        <w:rPr>
          <w:noProof/>
        </w:rPr>
      </w:r>
      <w:r>
        <w:rPr>
          <w:noProof/>
        </w:rPr>
        <w:fldChar w:fldCharType="separate"/>
      </w:r>
      <w:r>
        <w:rPr>
          <w:noProof/>
        </w:rPr>
        <w:t>123</w:t>
      </w:r>
      <w:r>
        <w:rPr>
          <w:noProof/>
        </w:rPr>
        <w:fldChar w:fldCharType="end"/>
      </w:r>
    </w:p>
    <w:p w14:paraId="4CDEB8A5" w14:textId="2C28071C" w:rsidR="00EF692F" w:rsidRDefault="00EF692F">
      <w:pPr>
        <w:pStyle w:val="TOC4"/>
        <w:rPr>
          <w:rFonts w:ascii="Calibri" w:hAnsi="Calibri"/>
          <w:noProof/>
          <w:kern w:val="2"/>
          <w:sz w:val="24"/>
          <w:szCs w:val="24"/>
          <w:lang w:eastAsia="en-GB"/>
        </w:rPr>
      </w:pPr>
      <w:r w:rsidRPr="00667C81">
        <w:rPr>
          <w:rFonts w:eastAsia="SimSun"/>
          <w:noProof/>
        </w:rPr>
        <w:t>28.3.2.10</w:t>
      </w:r>
      <w:r>
        <w:rPr>
          <w:rFonts w:ascii="Calibri" w:hAnsi="Calibri"/>
          <w:noProof/>
          <w:kern w:val="2"/>
          <w:sz w:val="24"/>
          <w:szCs w:val="24"/>
          <w:lang w:eastAsia="en-GB"/>
        </w:rPr>
        <w:tab/>
      </w:r>
      <w:r w:rsidRPr="00667C81">
        <w:rPr>
          <w:rFonts w:eastAsia="SimSun"/>
          <w:noProof/>
        </w:rPr>
        <w:t>Short Message Service Function (SMSF) FQDN</w:t>
      </w:r>
      <w:r>
        <w:rPr>
          <w:noProof/>
        </w:rPr>
        <w:tab/>
      </w:r>
      <w:r>
        <w:rPr>
          <w:noProof/>
        </w:rPr>
        <w:fldChar w:fldCharType="begin" w:fldLock="1"/>
      </w:r>
      <w:r>
        <w:rPr>
          <w:noProof/>
        </w:rPr>
        <w:instrText xml:space="preserve"> PAGEREF _Toc191376670 \h </w:instrText>
      </w:r>
      <w:r>
        <w:rPr>
          <w:noProof/>
        </w:rPr>
      </w:r>
      <w:r>
        <w:rPr>
          <w:noProof/>
        </w:rPr>
        <w:fldChar w:fldCharType="separate"/>
      </w:r>
      <w:r>
        <w:rPr>
          <w:noProof/>
        </w:rPr>
        <w:t>124</w:t>
      </w:r>
      <w:r>
        <w:rPr>
          <w:noProof/>
        </w:rPr>
        <w:fldChar w:fldCharType="end"/>
      </w:r>
    </w:p>
    <w:p w14:paraId="175E6F01" w14:textId="36CD49AF" w:rsidR="00EF692F" w:rsidRDefault="00EF692F">
      <w:pPr>
        <w:pStyle w:val="TOC4"/>
        <w:rPr>
          <w:rFonts w:ascii="Calibri" w:hAnsi="Calibri"/>
          <w:noProof/>
          <w:kern w:val="2"/>
          <w:sz w:val="24"/>
          <w:szCs w:val="24"/>
          <w:lang w:eastAsia="en-GB"/>
        </w:rPr>
      </w:pPr>
      <w:r>
        <w:rPr>
          <w:noProof/>
          <w:lang w:eastAsia="zh-CN"/>
        </w:rPr>
        <w:t>28.3.2.11</w:t>
      </w:r>
      <w:r>
        <w:rPr>
          <w:rFonts w:ascii="Calibri" w:hAnsi="Calibri"/>
          <w:noProof/>
          <w:kern w:val="2"/>
          <w:sz w:val="24"/>
          <w:szCs w:val="24"/>
          <w:lang w:eastAsia="en-GB"/>
        </w:rPr>
        <w:tab/>
      </w:r>
      <w:r>
        <w:rPr>
          <w:noProof/>
          <w:lang w:eastAsia="zh-CN"/>
        </w:rPr>
        <w:t>5G DDNMF FQDN</w:t>
      </w:r>
      <w:r>
        <w:rPr>
          <w:noProof/>
        </w:rPr>
        <w:tab/>
      </w:r>
      <w:r>
        <w:rPr>
          <w:noProof/>
        </w:rPr>
        <w:fldChar w:fldCharType="begin" w:fldLock="1"/>
      </w:r>
      <w:r>
        <w:rPr>
          <w:noProof/>
        </w:rPr>
        <w:instrText xml:space="preserve"> PAGEREF _Toc191376671 \h </w:instrText>
      </w:r>
      <w:r>
        <w:rPr>
          <w:noProof/>
        </w:rPr>
      </w:r>
      <w:r>
        <w:rPr>
          <w:noProof/>
        </w:rPr>
        <w:fldChar w:fldCharType="separate"/>
      </w:r>
      <w:r>
        <w:rPr>
          <w:noProof/>
        </w:rPr>
        <w:t>124</w:t>
      </w:r>
      <w:r>
        <w:rPr>
          <w:noProof/>
        </w:rPr>
        <w:fldChar w:fldCharType="end"/>
      </w:r>
    </w:p>
    <w:p w14:paraId="1CD543C5" w14:textId="32CC437A" w:rsidR="00EF692F" w:rsidRDefault="00EF692F">
      <w:pPr>
        <w:pStyle w:val="TOC2"/>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Information for Network Slicing</w:t>
      </w:r>
      <w:r>
        <w:rPr>
          <w:noProof/>
        </w:rPr>
        <w:tab/>
      </w:r>
      <w:r>
        <w:rPr>
          <w:noProof/>
        </w:rPr>
        <w:fldChar w:fldCharType="begin" w:fldLock="1"/>
      </w:r>
      <w:r>
        <w:rPr>
          <w:noProof/>
        </w:rPr>
        <w:instrText xml:space="preserve"> PAGEREF _Toc191376672 \h </w:instrText>
      </w:r>
      <w:r>
        <w:rPr>
          <w:noProof/>
        </w:rPr>
      </w:r>
      <w:r>
        <w:rPr>
          <w:noProof/>
        </w:rPr>
        <w:fldChar w:fldCharType="separate"/>
      </w:r>
      <w:r>
        <w:rPr>
          <w:noProof/>
        </w:rPr>
        <w:t>125</w:t>
      </w:r>
      <w:r>
        <w:rPr>
          <w:noProof/>
        </w:rPr>
        <w:fldChar w:fldCharType="end"/>
      </w:r>
    </w:p>
    <w:p w14:paraId="3C959E34" w14:textId="0DAC7452" w:rsidR="00EF692F" w:rsidRDefault="00EF692F">
      <w:pPr>
        <w:pStyle w:val="TOC3"/>
        <w:rPr>
          <w:rFonts w:ascii="Calibri" w:hAnsi="Calibri"/>
          <w:noProof/>
          <w:kern w:val="2"/>
          <w:sz w:val="24"/>
          <w:szCs w:val="24"/>
          <w:lang w:eastAsia="en-GB"/>
        </w:rPr>
      </w:pPr>
      <w:r>
        <w:rPr>
          <w:noProof/>
        </w:rPr>
        <w:t>28.4.1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_Toc191376673 \h </w:instrText>
      </w:r>
      <w:r>
        <w:rPr>
          <w:noProof/>
        </w:rPr>
      </w:r>
      <w:r>
        <w:rPr>
          <w:noProof/>
        </w:rPr>
        <w:fldChar w:fldCharType="separate"/>
      </w:r>
      <w:r>
        <w:rPr>
          <w:noProof/>
        </w:rPr>
        <w:t>125</w:t>
      </w:r>
      <w:r>
        <w:rPr>
          <w:noProof/>
        </w:rPr>
        <w:fldChar w:fldCharType="end"/>
      </w:r>
    </w:p>
    <w:p w14:paraId="52E30F39" w14:textId="2B1D688D" w:rsidR="00EF692F" w:rsidRDefault="00EF692F">
      <w:pPr>
        <w:pStyle w:val="TOC3"/>
        <w:rPr>
          <w:rFonts w:ascii="Calibri" w:hAnsi="Calibri"/>
          <w:noProof/>
          <w:kern w:val="2"/>
          <w:sz w:val="24"/>
          <w:szCs w:val="24"/>
          <w:lang w:eastAsia="en-GB"/>
        </w:rPr>
      </w:pPr>
      <w:r>
        <w:rPr>
          <w:noProof/>
        </w:rPr>
        <w:t>28.4.2</w:t>
      </w:r>
      <w:r>
        <w:rPr>
          <w:rFonts w:ascii="Calibri" w:hAnsi="Calibri"/>
          <w:noProof/>
          <w:kern w:val="2"/>
          <w:sz w:val="24"/>
          <w:szCs w:val="24"/>
          <w:lang w:eastAsia="en-GB"/>
        </w:rPr>
        <w:tab/>
      </w:r>
      <w:r>
        <w:rPr>
          <w:noProof/>
        </w:rPr>
        <w:t>Format of the S-NSSAI</w:t>
      </w:r>
      <w:r>
        <w:rPr>
          <w:noProof/>
        </w:rPr>
        <w:tab/>
      </w:r>
      <w:r>
        <w:rPr>
          <w:noProof/>
        </w:rPr>
        <w:fldChar w:fldCharType="begin" w:fldLock="1"/>
      </w:r>
      <w:r>
        <w:rPr>
          <w:noProof/>
        </w:rPr>
        <w:instrText xml:space="preserve"> PAGEREF _Toc191376674 \h </w:instrText>
      </w:r>
      <w:r>
        <w:rPr>
          <w:noProof/>
        </w:rPr>
      </w:r>
      <w:r>
        <w:rPr>
          <w:noProof/>
        </w:rPr>
        <w:fldChar w:fldCharType="separate"/>
      </w:r>
      <w:r>
        <w:rPr>
          <w:noProof/>
        </w:rPr>
        <w:t>125</w:t>
      </w:r>
      <w:r>
        <w:rPr>
          <w:noProof/>
        </w:rPr>
        <w:fldChar w:fldCharType="end"/>
      </w:r>
    </w:p>
    <w:p w14:paraId="6BCBF1D8" w14:textId="24F14DCA" w:rsidR="00EF692F" w:rsidRDefault="00EF692F">
      <w:pPr>
        <w:pStyle w:val="TOC3"/>
        <w:rPr>
          <w:rFonts w:ascii="Calibri" w:hAnsi="Calibri"/>
          <w:noProof/>
          <w:kern w:val="2"/>
          <w:sz w:val="24"/>
          <w:szCs w:val="24"/>
          <w:lang w:eastAsia="en-GB"/>
        </w:rPr>
      </w:pPr>
      <w:r>
        <w:rPr>
          <w:noProof/>
        </w:rPr>
        <w:t>28.4.3</w:t>
      </w:r>
      <w:r>
        <w:rPr>
          <w:rFonts w:ascii="Calibri" w:hAnsi="Calibri"/>
          <w:noProof/>
          <w:kern w:val="2"/>
          <w:sz w:val="24"/>
          <w:szCs w:val="24"/>
          <w:lang w:eastAsia="en-GB"/>
        </w:rPr>
        <w:tab/>
      </w:r>
      <w:r>
        <w:rPr>
          <w:noProof/>
        </w:rPr>
        <w:t>Ranges of S-NSSAIs</w:t>
      </w:r>
      <w:r>
        <w:rPr>
          <w:noProof/>
        </w:rPr>
        <w:tab/>
      </w:r>
      <w:r>
        <w:rPr>
          <w:noProof/>
        </w:rPr>
        <w:fldChar w:fldCharType="begin" w:fldLock="1"/>
      </w:r>
      <w:r>
        <w:rPr>
          <w:noProof/>
        </w:rPr>
        <w:instrText xml:space="preserve"> PAGEREF _Toc191376675 \h </w:instrText>
      </w:r>
      <w:r>
        <w:rPr>
          <w:noProof/>
        </w:rPr>
      </w:r>
      <w:r>
        <w:rPr>
          <w:noProof/>
        </w:rPr>
        <w:fldChar w:fldCharType="separate"/>
      </w:r>
      <w:r>
        <w:rPr>
          <w:noProof/>
        </w:rPr>
        <w:t>125</w:t>
      </w:r>
      <w:r>
        <w:rPr>
          <w:noProof/>
        </w:rPr>
        <w:fldChar w:fldCharType="end"/>
      </w:r>
    </w:p>
    <w:p w14:paraId="0A09DA24" w14:textId="38BC0861" w:rsidR="00EF692F" w:rsidRDefault="00EF692F">
      <w:pPr>
        <w:pStyle w:val="TOC3"/>
        <w:rPr>
          <w:rFonts w:ascii="Calibri" w:hAnsi="Calibri"/>
          <w:noProof/>
          <w:kern w:val="2"/>
          <w:sz w:val="24"/>
          <w:szCs w:val="24"/>
          <w:lang w:eastAsia="en-GB"/>
        </w:rPr>
      </w:pPr>
      <w:r>
        <w:rPr>
          <w:noProof/>
        </w:rPr>
        <w:t>28.4.4</w:t>
      </w:r>
      <w:r>
        <w:rPr>
          <w:rFonts w:ascii="Calibri" w:hAnsi="Calibri"/>
          <w:noProof/>
          <w:kern w:val="2"/>
          <w:sz w:val="24"/>
          <w:szCs w:val="24"/>
          <w:lang w:eastAsia="en-GB"/>
        </w:rPr>
        <w:tab/>
      </w:r>
      <w:r>
        <w:rPr>
          <w:noProof/>
        </w:rPr>
        <w:t>Network Slice Instance Identifier (NSI ID)</w:t>
      </w:r>
      <w:r>
        <w:rPr>
          <w:noProof/>
        </w:rPr>
        <w:tab/>
      </w:r>
      <w:r>
        <w:rPr>
          <w:noProof/>
        </w:rPr>
        <w:fldChar w:fldCharType="begin" w:fldLock="1"/>
      </w:r>
      <w:r>
        <w:rPr>
          <w:noProof/>
        </w:rPr>
        <w:instrText xml:space="preserve"> PAGEREF _Toc191376676 \h </w:instrText>
      </w:r>
      <w:r>
        <w:rPr>
          <w:noProof/>
        </w:rPr>
      </w:r>
      <w:r>
        <w:rPr>
          <w:noProof/>
        </w:rPr>
        <w:fldChar w:fldCharType="separate"/>
      </w:r>
      <w:r>
        <w:rPr>
          <w:noProof/>
        </w:rPr>
        <w:t>125</w:t>
      </w:r>
      <w:r>
        <w:rPr>
          <w:noProof/>
        </w:rPr>
        <w:fldChar w:fldCharType="end"/>
      </w:r>
    </w:p>
    <w:p w14:paraId="3702557F" w14:textId="73F67929" w:rsidR="00EF692F" w:rsidRDefault="00EF692F">
      <w:pPr>
        <w:pStyle w:val="TOC3"/>
        <w:rPr>
          <w:rFonts w:ascii="Calibri" w:hAnsi="Calibri"/>
          <w:noProof/>
          <w:kern w:val="2"/>
          <w:sz w:val="24"/>
          <w:szCs w:val="24"/>
          <w:lang w:eastAsia="en-GB"/>
        </w:rPr>
      </w:pPr>
      <w:r>
        <w:rPr>
          <w:noProof/>
        </w:rPr>
        <w:t>28.4.5</w:t>
      </w:r>
      <w:r>
        <w:rPr>
          <w:rFonts w:ascii="Calibri" w:hAnsi="Calibri"/>
          <w:noProof/>
          <w:kern w:val="2"/>
          <w:sz w:val="24"/>
          <w:szCs w:val="24"/>
          <w:lang w:eastAsia="en-GB"/>
        </w:rPr>
        <w:tab/>
      </w:r>
      <w:r>
        <w:rPr>
          <w:noProof/>
        </w:rPr>
        <w:t>Network Slice Admission Control (NSAC) Service Area Identifier (SAI)</w:t>
      </w:r>
      <w:r>
        <w:rPr>
          <w:noProof/>
        </w:rPr>
        <w:tab/>
      </w:r>
      <w:r>
        <w:rPr>
          <w:noProof/>
        </w:rPr>
        <w:fldChar w:fldCharType="begin" w:fldLock="1"/>
      </w:r>
      <w:r>
        <w:rPr>
          <w:noProof/>
        </w:rPr>
        <w:instrText xml:space="preserve"> PAGEREF _Toc191376677 \h </w:instrText>
      </w:r>
      <w:r>
        <w:rPr>
          <w:noProof/>
        </w:rPr>
      </w:r>
      <w:r>
        <w:rPr>
          <w:noProof/>
        </w:rPr>
        <w:fldChar w:fldCharType="separate"/>
      </w:r>
      <w:r>
        <w:rPr>
          <w:noProof/>
        </w:rPr>
        <w:t>126</w:t>
      </w:r>
      <w:r>
        <w:rPr>
          <w:noProof/>
        </w:rPr>
        <w:fldChar w:fldCharType="end"/>
      </w:r>
    </w:p>
    <w:p w14:paraId="6F96A860" w14:textId="497ABE27" w:rsidR="00EF692F" w:rsidRDefault="00EF692F">
      <w:pPr>
        <w:pStyle w:val="TOC2"/>
        <w:rPr>
          <w:rFonts w:ascii="Calibri" w:hAnsi="Calibri"/>
          <w:noProof/>
          <w:kern w:val="2"/>
          <w:sz w:val="24"/>
          <w:szCs w:val="24"/>
          <w:lang w:eastAsia="en-GB"/>
        </w:rPr>
      </w:pPr>
      <w:r w:rsidRPr="00667C81">
        <w:rPr>
          <w:rFonts w:eastAsia="SimSun"/>
          <w:noProof/>
        </w:rPr>
        <w:t>28.5</w:t>
      </w:r>
      <w:r>
        <w:rPr>
          <w:rFonts w:ascii="Calibri" w:hAnsi="Calibri"/>
          <w:noProof/>
          <w:kern w:val="2"/>
          <w:sz w:val="24"/>
          <w:szCs w:val="24"/>
          <w:lang w:eastAsia="en-GB"/>
        </w:rPr>
        <w:tab/>
      </w:r>
      <w:r w:rsidRPr="00667C81">
        <w:rPr>
          <w:rFonts w:eastAsia="SimSun"/>
          <w:noProof/>
        </w:rPr>
        <w:t>NF FQDN Format for Inter PLMN Routing</w:t>
      </w:r>
      <w:r>
        <w:rPr>
          <w:noProof/>
        </w:rPr>
        <w:tab/>
      </w:r>
      <w:r>
        <w:rPr>
          <w:noProof/>
        </w:rPr>
        <w:fldChar w:fldCharType="begin" w:fldLock="1"/>
      </w:r>
      <w:r>
        <w:rPr>
          <w:noProof/>
        </w:rPr>
        <w:instrText xml:space="preserve"> PAGEREF _Toc191376678 \h </w:instrText>
      </w:r>
      <w:r>
        <w:rPr>
          <w:noProof/>
        </w:rPr>
      </w:r>
      <w:r>
        <w:rPr>
          <w:noProof/>
        </w:rPr>
        <w:fldChar w:fldCharType="separate"/>
      </w:r>
      <w:r>
        <w:rPr>
          <w:noProof/>
        </w:rPr>
        <w:t>126</w:t>
      </w:r>
      <w:r>
        <w:rPr>
          <w:noProof/>
        </w:rPr>
        <w:fldChar w:fldCharType="end"/>
      </w:r>
    </w:p>
    <w:p w14:paraId="01C65068" w14:textId="6CB87E0C" w:rsidR="00EF692F" w:rsidRDefault="00EF692F">
      <w:pPr>
        <w:pStyle w:val="TOC3"/>
        <w:rPr>
          <w:rFonts w:ascii="Calibri" w:hAnsi="Calibri"/>
          <w:noProof/>
          <w:kern w:val="2"/>
          <w:sz w:val="24"/>
          <w:szCs w:val="24"/>
          <w:lang w:eastAsia="en-GB"/>
        </w:rPr>
      </w:pPr>
      <w:r>
        <w:rPr>
          <w:noProof/>
        </w:rPr>
        <w:t>28.5.1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_Toc191376679 \h </w:instrText>
      </w:r>
      <w:r>
        <w:rPr>
          <w:noProof/>
        </w:rPr>
      </w:r>
      <w:r>
        <w:rPr>
          <w:noProof/>
        </w:rPr>
        <w:fldChar w:fldCharType="separate"/>
      </w:r>
      <w:r>
        <w:rPr>
          <w:noProof/>
        </w:rPr>
        <w:t>126</w:t>
      </w:r>
      <w:r>
        <w:rPr>
          <w:noProof/>
        </w:rPr>
        <w:fldChar w:fldCharType="end"/>
      </w:r>
    </w:p>
    <w:p w14:paraId="30075E0E" w14:textId="642F2EA9" w:rsidR="00EF692F" w:rsidRDefault="00EF692F">
      <w:pPr>
        <w:pStyle w:val="TOC3"/>
        <w:rPr>
          <w:rFonts w:ascii="Calibri" w:hAnsi="Calibri"/>
          <w:noProof/>
          <w:kern w:val="2"/>
          <w:sz w:val="24"/>
          <w:szCs w:val="24"/>
          <w:lang w:eastAsia="en-GB"/>
        </w:rPr>
      </w:pPr>
      <w:r>
        <w:rPr>
          <w:noProof/>
        </w:rPr>
        <w:t>28.5.2</w:t>
      </w:r>
      <w:r>
        <w:rPr>
          <w:rFonts w:ascii="Calibri" w:hAnsi="Calibri"/>
          <w:noProof/>
          <w:kern w:val="2"/>
          <w:sz w:val="24"/>
          <w:szCs w:val="24"/>
          <w:lang w:eastAsia="en-GB"/>
        </w:rPr>
        <w:tab/>
      </w:r>
      <w:r>
        <w:rPr>
          <w:noProof/>
        </w:rPr>
        <w:t>Telescopic FQDN</w:t>
      </w:r>
      <w:r>
        <w:rPr>
          <w:noProof/>
        </w:rPr>
        <w:tab/>
      </w:r>
      <w:r>
        <w:rPr>
          <w:noProof/>
        </w:rPr>
        <w:fldChar w:fldCharType="begin" w:fldLock="1"/>
      </w:r>
      <w:r>
        <w:rPr>
          <w:noProof/>
        </w:rPr>
        <w:instrText xml:space="preserve"> PAGEREF _Toc191376680 \h </w:instrText>
      </w:r>
      <w:r>
        <w:rPr>
          <w:noProof/>
        </w:rPr>
      </w:r>
      <w:r>
        <w:rPr>
          <w:noProof/>
        </w:rPr>
        <w:fldChar w:fldCharType="separate"/>
      </w:r>
      <w:r>
        <w:rPr>
          <w:noProof/>
        </w:rPr>
        <w:t>126</w:t>
      </w:r>
      <w:r>
        <w:rPr>
          <w:noProof/>
        </w:rPr>
        <w:fldChar w:fldCharType="end"/>
      </w:r>
    </w:p>
    <w:p w14:paraId="25B00260" w14:textId="4CDEB86C" w:rsidR="00EF692F" w:rsidRDefault="00EF692F">
      <w:pPr>
        <w:pStyle w:val="TOC2"/>
        <w:rPr>
          <w:rFonts w:ascii="Calibri" w:hAnsi="Calibri"/>
          <w:noProof/>
          <w:kern w:val="2"/>
          <w:sz w:val="24"/>
          <w:szCs w:val="24"/>
          <w:lang w:eastAsia="en-GB"/>
        </w:rPr>
      </w:pPr>
      <w:r w:rsidRPr="00667C81">
        <w:rPr>
          <w:noProof/>
          <w:lang w:val="en-US" w:eastAsia="zh-CN"/>
        </w:rPr>
        <w:t>28.6</w:t>
      </w:r>
      <w:r>
        <w:rPr>
          <w:rFonts w:ascii="Calibri" w:hAnsi="Calibri"/>
          <w:noProof/>
          <w:kern w:val="2"/>
          <w:sz w:val="24"/>
          <w:szCs w:val="24"/>
          <w:lang w:eastAsia="en-GB"/>
        </w:rPr>
        <w:tab/>
      </w:r>
      <w:r>
        <w:rPr>
          <w:noProof/>
        </w:rPr>
        <w:t>5GS Tracking Area Identity (TAI)</w:t>
      </w:r>
      <w:r>
        <w:rPr>
          <w:noProof/>
        </w:rPr>
        <w:tab/>
      </w:r>
      <w:r>
        <w:rPr>
          <w:noProof/>
        </w:rPr>
        <w:fldChar w:fldCharType="begin" w:fldLock="1"/>
      </w:r>
      <w:r>
        <w:rPr>
          <w:noProof/>
        </w:rPr>
        <w:instrText xml:space="preserve"> PAGEREF _Toc191376681 \h </w:instrText>
      </w:r>
      <w:r>
        <w:rPr>
          <w:noProof/>
        </w:rPr>
      </w:r>
      <w:r>
        <w:rPr>
          <w:noProof/>
        </w:rPr>
        <w:fldChar w:fldCharType="separate"/>
      </w:r>
      <w:r>
        <w:rPr>
          <w:noProof/>
        </w:rPr>
        <w:t>126</w:t>
      </w:r>
      <w:r>
        <w:rPr>
          <w:noProof/>
        </w:rPr>
        <w:fldChar w:fldCharType="end"/>
      </w:r>
    </w:p>
    <w:p w14:paraId="6C57EBB2" w14:textId="4A3E0D01" w:rsidR="00EF692F" w:rsidRDefault="00EF692F">
      <w:pPr>
        <w:pStyle w:val="TOC2"/>
        <w:rPr>
          <w:rFonts w:ascii="Calibri" w:hAnsi="Calibri"/>
          <w:noProof/>
          <w:kern w:val="2"/>
          <w:sz w:val="24"/>
          <w:szCs w:val="24"/>
          <w:lang w:eastAsia="en-GB"/>
        </w:rPr>
      </w:pPr>
      <w:r>
        <w:rPr>
          <w:noProof/>
          <w:lang w:eastAsia="zh-CN"/>
        </w:rPr>
        <w:t>28.7</w:t>
      </w:r>
      <w:r>
        <w:rPr>
          <w:rFonts w:ascii="Calibri" w:hAnsi="Calibri"/>
          <w:noProof/>
          <w:kern w:val="2"/>
          <w:sz w:val="24"/>
          <w:szCs w:val="24"/>
          <w:lang w:eastAsia="en-GB"/>
        </w:rPr>
        <w:tab/>
      </w:r>
      <w:r>
        <w:rPr>
          <w:noProof/>
        </w:rPr>
        <w:t>Network Access Identifier (NAI)</w:t>
      </w:r>
      <w:r>
        <w:rPr>
          <w:noProof/>
        </w:rPr>
        <w:tab/>
      </w:r>
      <w:r>
        <w:rPr>
          <w:noProof/>
        </w:rPr>
        <w:fldChar w:fldCharType="begin" w:fldLock="1"/>
      </w:r>
      <w:r>
        <w:rPr>
          <w:noProof/>
        </w:rPr>
        <w:instrText xml:space="preserve"> PAGEREF _Toc191376682 \h </w:instrText>
      </w:r>
      <w:r>
        <w:rPr>
          <w:noProof/>
        </w:rPr>
      </w:r>
      <w:r>
        <w:rPr>
          <w:noProof/>
        </w:rPr>
        <w:fldChar w:fldCharType="separate"/>
      </w:r>
      <w:r>
        <w:rPr>
          <w:noProof/>
        </w:rPr>
        <w:t>127</w:t>
      </w:r>
      <w:r>
        <w:rPr>
          <w:noProof/>
        </w:rPr>
        <w:fldChar w:fldCharType="end"/>
      </w:r>
    </w:p>
    <w:p w14:paraId="03FA0F2B" w14:textId="799293BE" w:rsidR="00EF692F" w:rsidRDefault="00EF692F">
      <w:pPr>
        <w:pStyle w:val="TOC3"/>
        <w:rPr>
          <w:rFonts w:ascii="Calibri" w:hAnsi="Calibri"/>
          <w:noProof/>
          <w:kern w:val="2"/>
          <w:sz w:val="24"/>
          <w:szCs w:val="24"/>
          <w:lang w:eastAsia="en-GB"/>
        </w:rPr>
      </w:pPr>
      <w:r>
        <w:rPr>
          <w:noProof/>
        </w:rPr>
        <w:t>28.7.1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_Toc191376683 \h </w:instrText>
      </w:r>
      <w:r>
        <w:rPr>
          <w:noProof/>
        </w:rPr>
      </w:r>
      <w:r>
        <w:rPr>
          <w:noProof/>
        </w:rPr>
        <w:fldChar w:fldCharType="separate"/>
      </w:r>
      <w:r>
        <w:rPr>
          <w:noProof/>
        </w:rPr>
        <w:t>127</w:t>
      </w:r>
      <w:r>
        <w:rPr>
          <w:noProof/>
        </w:rPr>
        <w:fldChar w:fldCharType="end"/>
      </w:r>
    </w:p>
    <w:p w14:paraId="2B248FB5" w14:textId="272D1478" w:rsidR="00EF692F" w:rsidRDefault="00EF692F">
      <w:pPr>
        <w:pStyle w:val="TOC3"/>
        <w:rPr>
          <w:rFonts w:ascii="Calibri" w:hAnsi="Calibri"/>
          <w:noProof/>
          <w:kern w:val="2"/>
          <w:sz w:val="24"/>
          <w:szCs w:val="24"/>
          <w:lang w:eastAsia="en-GB"/>
        </w:rPr>
      </w:pPr>
      <w:r>
        <w:rPr>
          <w:noProof/>
        </w:rPr>
        <w:t>28.7.2</w:t>
      </w:r>
      <w:r>
        <w:rPr>
          <w:rFonts w:ascii="Calibri" w:hAnsi="Calibri"/>
          <w:noProof/>
          <w:kern w:val="2"/>
          <w:sz w:val="24"/>
          <w:szCs w:val="24"/>
          <w:lang w:eastAsia="en-GB"/>
        </w:rPr>
        <w:tab/>
      </w:r>
      <w:r>
        <w:rPr>
          <w:noProof/>
        </w:rPr>
        <w:t>NAI format for SUPI</w:t>
      </w:r>
      <w:r>
        <w:rPr>
          <w:noProof/>
        </w:rPr>
        <w:tab/>
      </w:r>
      <w:r>
        <w:rPr>
          <w:noProof/>
        </w:rPr>
        <w:fldChar w:fldCharType="begin" w:fldLock="1"/>
      </w:r>
      <w:r>
        <w:rPr>
          <w:noProof/>
        </w:rPr>
        <w:instrText xml:space="preserve"> PAGEREF _Toc191376684 \h </w:instrText>
      </w:r>
      <w:r>
        <w:rPr>
          <w:noProof/>
        </w:rPr>
      </w:r>
      <w:r>
        <w:rPr>
          <w:noProof/>
        </w:rPr>
        <w:fldChar w:fldCharType="separate"/>
      </w:r>
      <w:r>
        <w:rPr>
          <w:noProof/>
        </w:rPr>
        <w:t>127</w:t>
      </w:r>
      <w:r>
        <w:rPr>
          <w:noProof/>
        </w:rPr>
        <w:fldChar w:fldCharType="end"/>
      </w:r>
    </w:p>
    <w:p w14:paraId="34A9D73D" w14:textId="75031FB2" w:rsidR="00EF692F" w:rsidRDefault="00EF692F">
      <w:pPr>
        <w:pStyle w:val="TOC3"/>
        <w:rPr>
          <w:rFonts w:ascii="Calibri" w:hAnsi="Calibri"/>
          <w:noProof/>
          <w:kern w:val="2"/>
          <w:sz w:val="24"/>
          <w:szCs w:val="24"/>
          <w:lang w:eastAsia="en-GB"/>
        </w:rPr>
      </w:pPr>
      <w:r>
        <w:rPr>
          <w:noProof/>
        </w:rPr>
        <w:t>28.7.3</w:t>
      </w:r>
      <w:r>
        <w:rPr>
          <w:rFonts w:ascii="Calibri" w:hAnsi="Calibri"/>
          <w:noProof/>
          <w:kern w:val="2"/>
          <w:sz w:val="24"/>
          <w:szCs w:val="24"/>
          <w:lang w:eastAsia="en-GB"/>
        </w:rPr>
        <w:tab/>
      </w:r>
      <w:r>
        <w:rPr>
          <w:noProof/>
        </w:rPr>
        <w:t>NAI format for SUCI</w:t>
      </w:r>
      <w:r>
        <w:rPr>
          <w:noProof/>
        </w:rPr>
        <w:tab/>
      </w:r>
      <w:r>
        <w:rPr>
          <w:noProof/>
        </w:rPr>
        <w:fldChar w:fldCharType="begin" w:fldLock="1"/>
      </w:r>
      <w:r>
        <w:rPr>
          <w:noProof/>
        </w:rPr>
        <w:instrText xml:space="preserve"> PAGEREF _Toc191376685 \h </w:instrText>
      </w:r>
      <w:r>
        <w:rPr>
          <w:noProof/>
        </w:rPr>
      </w:r>
      <w:r>
        <w:rPr>
          <w:noProof/>
        </w:rPr>
        <w:fldChar w:fldCharType="separate"/>
      </w:r>
      <w:r>
        <w:rPr>
          <w:noProof/>
        </w:rPr>
        <w:t>127</w:t>
      </w:r>
      <w:r>
        <w:rPr>
          <w:noProof/>
        </w:rPr>
        <w:fldChar w:fldCharType="end"/>
      </w:r>
    </w:p>
    <w:p w14:paraId="72B319BF" w14:textId="55DD5B52" w:rsidR="00EF692F" w:rsidRDefault="00EF692F">
      <w:pPr>
        <w:pStyle w:val="TOC3"/>
        <w:rPr>
          <w:rFonts w:ascii="Calibri" w:hAnsi="Calibri"/>
          <w:noProof/>
          <w:kern w:val="2"/>
          <w:sz w:val="24"/>
          <w:szCs w:val="24"/>
          <w:lang w:eastAsia="en-GB"/>
        </w:rPr>
      </w:pPr>
      <w:r>
        <w:rPr>
          <w:noProof/>
        </w:rPr>
        <w:t>28.7.4</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_Toc191376686 \h </w:instrText>
      </w:r>
      <w:r>
        <w:rPr>
          <w:noProof/>
        </w:rPr>
      </w:r>
      <w:r>
        <w:rPr>
          <w:noProof/>
        </w:rPr>
        <w:fldChar w:fldCharType="separate"/>
      </w:r>
      <w:r>
        <w:rPr>
          <w:noProof/>
        </w:rPr>
        <w:t>129</w:t>
      </w:r>
      <w:r>
        <w:rPr>
          <w:noProof/>
        </w:rPr>
        <w:fldChar w:fldCharType="end"/>
      </w:r>
    </w:p>
    <w:p w14:paraId="5BEFA561" w14:textId="36CE25A8" w:rsidR="00EF692F" w:rsidRDefault="00EF692F">
      <w:pPr>
        <w:pStyle w:val="TOC3"/>
        <w:rPr>
          <w:rFonts w:ascii="Calibri" w:hAnsi="Calibri"/>
          <w:noProof/>
          <w:kern w:val="2"/>
          <w:sz w:val="24"/>
          <w:szCs w:val="24"/>
          <w:lang w:eastAsia="en-GB"/>
        </w:rPr>
      </w:pPr>
      <w:r>
        <w:rPr>
          <w:noProof/>
        </w:rPr>
        <w:t>28.7.5</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_Toc191376687 \h </w:instrText>
      </w:r>
      <w:r>
        <w:rPr>
          <w:noProof/>
        </w:rPr>
      </w:r>
      <w:r>
        <w:rPr>
          <w:noProof/>
        </w:rPr>
        <w:fldChar w:fldCharType="separate"/>
      </w:r>
      <w:r>
        <w:rPr>
          <w:noProof/>
        </w:rPr>
        <w:t>129</w:t>
      </w:r>
      <w:r>
        <w:rPr>
          <w:noProof/>
        </w:rPr>
        <w:fldChar w:fldCharType="end"/>
      </w:r>
    </w:p>
    <w:p w14:paraId="13A850C9" w14:textId="1C3CE1CA" w:rsidR="00EF692F" w:rsidRDefault="00EF692F">
      <w:pPr>
        <w:pStyle w:val="TOC3"/>
        <w:rPr>
          <w:rFonts w:ascii="Calibri" w:hAnsi="Calibri"/>
          <w:noProof/>
          <w:kern w:val="2"/>
          <w:sz w:val="24"/>
          <w:szCs w:val="24"/>
          <w:lang w:eastAsia="en-GB"/>
        </w:rPr>
      </w:pPr>
      <w:r>
        <w:rPr>
          <w:noProof/>
        </w:rPr>
        <w:t>28.7.6</w:t>
      </w:r>
      <w:r>
        <w:rPr>
          <w:rFonts w:ascii="Calibri" w:hAnsi="Calibri"/>
          <w:noProof/>
          <w:kern w:val="2"/>
          <w:sz w:val="24"/>
          <w:szCs w:val="24"/>
          <w:lang w:eastAsia="en-GB"/>
        </w:rPr>
        <w:tab/>
      </w:r>
      <w:r>
        <w:rPr>
          <w:noProof/>
        </w:rPr>
        <w:t>NAI used for 5G registration via trusted non-3GPP access</w:t>
      </w:r>
      <w:r>
        <w:rPr>
          <w:noProof/>
        </w:rPr>
        <w:tab/>
      </w:r>
      <w:r>
        <w:rPr>
          <w:noProof/>
        </w:rPr>
        <w:fldChar w:fldCharType="begin" w:fldLock="1"/>
      </w:r>
      <w:r>
        <w:rPr>
          <w:noProof/>
        </w:rPr>
        <w:instrText xml:space="preserve"> PAGEREF _Toc191376688 \h </w:instrText>
      </w:r>
      <w:r>
        <w:rPr>
          <w:noProof/>
        </w:rPr>
      </w:r>
      <w:r>
        <w:rPr>
          <w:noProof/>
        </w:rPr>
        <w:fldChar w:fldCharType="separate"/>
      </w:r>
      <w:r>
        <w:rPr>
          <w:noProof/>
        </w:rPr>
        <w:t>129</w:t>
      </w:r>
      <w:r>
        <w:rPr>
          <w:noProof/>
        </w:rPr>
        <w:fldChar w:fldCharType="end"/>
      </w:r>
    </w:p>
    <w:p w14:paraId="3B2FDAA1" w14:textId="0BCFEC7D" w:rsidR="00EF692F" w:rsidRDefault="00EF692F">
      <w:pPr>
        <w:pStyle w:val="TOC3"/>
        <w:rPr>
          <w:rFonts w:ascii="Calibri" w:hAnsi="Calibri"/>
          <w:noProof/>
          <w:kern w:val="2"/>
          <w:sz w:val="24"/>
          <w:szCs w:val="24"/>
          <w:lang w:eastAsia="en-GB"/>
        </w:rPr>
      </w:pPr>
      <w:r>
        <w:rPr>
          <w:noProof/>
        </w:rPr>
        <w:t>28.7.7</w:t>
      </w:r>
      <w:r>
        <w:rPr>
          <w:rFonts w:ascii="Calibri" w:hAnsi="Calibri"/>
          <w:noProof/>
          <w:kern w:val="2"/>
          <w:sz w:val="24"/>
          <w:szCs w:val="24"/>
          <w:lang w:eastAsia="en-GB"/>
        </w:rPr>
        <w:tab/>
      </w:r>
      <w:r>
        <w:rPr>
          <w:noProof/>
        </w:rPr>
        <w:t>NAI used by N5CW devices via trusted non-3GPP access</w:t>
      </w:r>
      <w:r>
        <w:rPr>
          <w:noProof/>
        </w:rPr>
        <w:tab/>
      </w:r>
      <w:r>
        <w:rPr>
          <w:noProof/>
        </w:rPr>
        <w:fldChar w:fldCharType="begin" w:fldLock="1"/>
      </w:r>
      <w:r>
        <w:rPr>
          <w:noProof/>
        </w:rPr>
        <w:instrText xml:space="preserve"> PAGEREF _Toc191376689 \h </w:instrText>
      </w:r>
      <w:r>
        <w:rPr>
          <w:noProof/>
        </w:rPr>
      </w:r>
      <w:r>
        <w:rPr>
          <w:noProof/>
        </w:rPr>
        <w:fldChar w:fldCharType="separate"/>
      </w:r>
      <w:r>
        <w:rPr>
          <w:noProof/>
        </w:rPr>
        <w:t>130</w:t>
      </w:r>
      <w:r>
        <w:rPr>
          <w:noProof/>
        </w:rPr>
        <w:fldChar w:fldCharType="end"/>
      </w:r>
    </w:p>
    <w:p w14:paraId="35E32164" w14:textId="088E8471" w:rsidR="00EF692F" w:rsidRDefault="00EF692F">
      <w:pPr>
        <w:pStyle w:val="TOC4"/>
        <w:rPr>
          <w:rFonts w:ascii="Calibri" w:hAnsi="Calibri"/>
          <w:noProof/>
          <w:kern w:val="2"/>
          <w:sz w:val="24"/>
          <w:szCs w:val="24"/>
          <w:lang w:eastAsia="en-GB"/>
        </w:rPr>
      </w:pPr>
      <w:r>
        <w:rPr>
          <w:noProof/>
        </w:rPr>
        <w:t>28.7.7.0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_Toc191376690 \h </w:instrText>
      </w:r>
      <w:r>
        <w:rPr>
          <w:noProof/>
        </w:rPr>
      </w:r>
      <w:r>
        <w:rPr>
          <w:noProof/>
        </w:rPr>
        <w:fldChar w:fldCharType="separate"/>
      </w:r>
      <w:r>
        <w:rPr>
          <w:noProof/>
        </w:rPr>
        <w:t>130</w:t>
      </w:r>
      <w:r>
        <w:rPr>
          <w:noProof/>
        </w:rPr>
        <w:fldChar w:fldCharType="end"/>
      </w:r>
    </w:p>
    <w:p w14:paraId="6584B711" w14:textId="79B7DC3D" w:rsidR="00EF692F" w:rsidRDefault="00EF692F">
      <w:pPr>
        <w:pStyle w:val="TOC4"/>
        <w:rPr>
          <w:rFonts w:ascii="Calibri" w:hAnsi="Calibri"/>
          <w:noProof/>
          <w:kern w:val="2"/>
          <w:sz w:val="24"/>
          <w:szCs w:val="24"/>
          <w:lang w:eastAsia="en-GB"/>
        </w:rPr>
      </w:pPr>
      <w:r>
        <w:rPr>
          <w:noProof/>
        </w:rPr>
        <w:t>28.7.7.1</w:t>
      </w:r>
      <w:r>
        <w:rPr>
          <w:rFonts w:ascii="Calibri" w:hAnsi="Calibri"/>
          <w:noProof/>
          <w:kern w:val="2"/>
          <w:sz w:val="24"/>
          <w:szCs w:val="24"/>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_Toc191376691 \h </w:instrText>
      </w:r>
      <w:r>
        <w:rPr>
          <w:noProof/>
        </w:rPr>
      </w:r>
      <w:r>
        <w:rPr>
          <w:noProof/>
        </w:rPr>
        <w:fldChar w:fldCharType="separate"/>
      </w:r>
      <w:r>
        <w:rPr>
          <w:noProof/>
        </w:rPr>
        <w:t>131</w:t>
      </w:r>
      <w:r>
        <w:rPr>
          <w:noProof/>
        </w:rPr>
        <w:fldChar w:fldCharType="end"/>
      </w:r>
    </w:p>
    <w:p w14:paraId="2F6FFACB" w14:textId="5F18FFBA" w:rsidR="00EF692F" w:rsidRDefault="00EF692F">
      <w:pPr>
        <w:pStyle w:val="TOC4"/>
        <w:rPr>
          <w:rFonts w:ascii="Calibri" w:hAnsi="Calibri"/>
          <w:noProof/>
          <w:kern w:val="2"/>
          <w:sz w:val="24"/>
          <w:szCs w:val="24"/>
          <w:lang w:eastAsia="en-GB"/>
        </w:rPr>
      </w:pPr>
      <w:r>
        <w:rPr>
          <w:noProof/>
        </w:rPr>
        <w:t>28.7.7.2</w:t>
      </w:r>
      <w:r>
        <w:rPr>
          <w:rFonts w:ascii="Calibri" w:hAnsi="Calibri"/>
          <w:noProof/>
          <w:kern w:val="2"/>
          <w:sz w:val="24"/>
          <w:szCs w:val="24"/>
          <w:lang w:eastAsia="en-GB"/>
        </w:rPr>
        <w:tab/>
      </w:r>
      <w:r>
        <w:rPr>
          <w:noProof/>
        </w:rPr>
        <w:t>Decorated NAI used for N5CW devices via trusted non-3GPP access for SNPN</w:t>
      </w:r>
      <w:r>
        <w:rPr>
          <w:noProof/>
        </w:rPr>
        <w:tab/>
      </w:r>
      <w:r>
        <w:rPr>
          <w:noProof/>
        </w:rPr>
        <w:fldChar w:fldCharType="begin" w:fldLock="1"/>
      </w:r>
      <w:r>
        <w:rPr>
          <w:noProof/>
        </w:rPr>
        <w:instrText xml:space="preserve"> PAGEREF _Toc191376692 \h </w:instrText>
      </w:r>
      <w:r>
        <w:rPr>
          <w:noProof/>
        </w:rPr>
      </w:r>
      <w:r>
        <w:rPr>
          <w:noProof/>
        </w:rPr>
        <w:fldChar w:fldCharType="separate"/>
      </w:r>
      <w:r>
        <w:rPr>
          <w:noProof/>
        </w:rPr>
        <w:t>131</w:t>
      </w:r>
      <w:r>
        <w:rPr>
          <w:noProof/>
        </w:rPr>
        <w:fldChar w:fldCharType="end"/>
      </w:r>
    </w:p>
    <w:p w14:paraId="75F4FBA2" w14:textId="00316F6B" w:rsidR="00EF692F" w:rsidRDefault="00EF692F">
      <w:pPr>
        <w:pStyle w:val="TOC3"/>
        <w:rPr>
          <w:rFonts w:ascii="Calibri" w:hAnsi="Calibri"/>
          <w:noProof/>
          <w:kern w:val="2"/>
          <w:sz w:val="24"/>
          <w:szCs w:val="24"/>
          <w:lang w:eastAsia="en-GB"/>
        </w:rPr>
      </w:pPr>
      <w:r>
        <w:rPr>
          <w:noProof/>
        </w:rPr>
        <w:t>28.7.8</w:t>
      </w:r>
      <w:r>
        <w:rPr>
          <w:rFonts w:ascii="Calibri" w:hAnsi="Calibri"/>
          <w:noProof/>
          <w:kern w:val="2"/>
          <w:sz w:val="24"/>
          <w:szCs w:val="24"/>
          <w:lang w:eastAsia="en-GB"/>
        </w:rPr>
        <w:tab/>
      </w:r>
      <w:r>
        <w:rPr>
          <w:noProof/>
        </w:rPr>
        <w:t>NAI format for 5G-GUTI</w:t>
      </w:r>
      <w:r>
        <w:rPr>
          <w:noProof/>
        </w:rPr>
        <w:tab/>
      </w:r>
      <w:r>
        <w:rPr>
          <w:noProof/>
        </w:rPr>
        <w:fldChar w:fldCharType="begin" w:fldLock="1"/>
      </w:r>
      <w:r>
        <w:rPr>
          <w:noProof/>
        </w:rPr>
        <w:instrText xml:space="preserve"> PAGEREF _Toc191376693 \h </w:instrText>
      </w:r>
      <w:r>
        <w:rPr>
          <w:noProof/>
        </w:rPr>
      </w:r>
      <w:r>
        <w:rPr>
          <w:noProof/>
        </w:rPr>
        <w:fldChar w:fldCharType="separate"/>
      </w:r>
      <w:r>
        <w:rPr>
          <w:noProof/>
        </w:rPr>
        <w:t>132</w:t>
      </w:r>
      <w:r>
        <w:rPr>
          <w:noProof/>
        </w:rPr>
        <w:fldChar w:fldCharType="end"/>
      </w:r>
    </w:p>
    <w:p w14:paraId="52667767" w14:textId="0B5A838C" w:rsidR="00EF692F" w:rsidRDefault="00EF692F">
      <w:pPr>
        <w:pStyle w:val="TOC3"/>
        <w:rPr>
          <w:rFonts w:ascii="Calibri" w:hAnsi="Calibri"/>
          <w:noProof/>
          <w:kern w:val="2"/>
          <w:sz w:val="24"/>
          <w:szCs w:val="24"/>
          <w:lang w:eastAsia="en-GB"/>
        </w:rPr>
      </w:pPr>
      <w:r>
        <w:rPr>
          <w:noProof/>
        </w:rPr>
        <w:t>28.7.9</w:t>
      </w:r>
      <w:r>
        <w:rPr>
          <w:rFonts w:ascii="Calibri" w:hAnsi="Calibri"/>
          <w:noProof/>
          <w:kern w:val="2"/>
          <w:sz w:val="24"/>
          <w:szCs w:val="24"/>
          <w:lang w:eastAsia="en-GB"/>
        </w:rPr>
        <w:tab/>
      </w:r>
      <w:r>
        <w:rPr>
          <w:noProof/>
        </w:rPr>
        <w:t>Decorated NAI format for SUCI</w:t>
      </w:r>
      <w:r>
        <w:rPr>
          <w:noProof/>
        </w:rPr>
        <w:tab/>
      </w:r>
      <w:r>
        <w:rPr>
          <w:noProof/>
        </w:rPr>
        <w:fldChar w:fldCharType="begin" w:fldLock="1"/>
      </w:r>
      <w:r>
        <w:rPr>
          <w:noProof/>
        </w:rPr>
        <w:instrText xml:space="preserve"> PAGEREF _Toc191376694 \h </w:instrText>
      </w:r>
      <w:r>
        <w:rPr>
          <w:noProof/>
        </w:rPr>
      </w:r>
      <w:r>
        <w:rPr>
          <w:noProof/>
        </w:rPr>
        <w:fldChar w:fldCharType="separate"/>
      </w:r>
      <w:r>
        <w:rPr>
          <w:noProof/>
        </w:rPr>
        <w:t>132</w:t>
      </w:r>
      <w:r>
        <w:rPr>
          <w:noProof/>
        </w:rPr>
        <w:fldChar w:fldCharType="end"/>
      </w:r>
    </w:p>
    <w:p w14:paraId="3FFF8681" w14:textId="7BC0D7E0" w:rsidR="00EF692F" w:rsidRDefault="00EF692F">
      <w:pPr>
        <w:pStyle w:val="TOC4"/>
        <w:rPr>
          <w:rFonts w:ascii="Calibri" w:hAnsi="Calibri"/>
          <w:noProof/>
          <w:kern w:val="2"/>
          <w:sz w:val="24"/>
          <w:szCs w:val="24"/>
          <w:lang w:eastAsia="en-GB"/>
        </w:rPr>
      </w:pPr>
      <w:r>
        <w:rPr>
          <w:noProof/>
        </w:rPr>
        <w:t>28.7.9.1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_Toc191376695 \h </w:instrText>
      </w:r>
      <w:r>
        <w:rPr>
          <w:noProof/>
        </w:rPr>
      </w:r>
      <w:r>
        <w:rPr>
          <w:noProof/>
        </w:rPr>
        <w:fldChar w:fldCharType="separate"/>
      </w:r>
      <w:r>
        <w:rPr>
          <w:noProof/>
        </w:rPr>
        <w:t>132</w:t>
      </w:r>
      <w:r>
        <w:rPr>
          <w:noProof/>
        </w:rPr>
        <w:fldChar w:fldCharType="end"/>
      </w:r>
    </w:p>
    <w:p w14:paraId="48D7E5C5" w14:textId="5A2F4F39" w:rsidR="00EF692F" w:rsidRDefault="00EF692F">
      <w:pPr>
        <w:pStyle w:val="TOC4"/>
        <w:rPr>
          <w:rFonts w:ascii="Calibri" w:hAnsi="Calibri"/>
          <w:noProof/>
          <w:kern w:val="2"/>
          <w:sz w:val="24"/>
          <w:szCs w:val="24"/>
          <w:lang w:eastAsia="en-GB"/>
        </w:rPr>
      </w:pPr>
      <w:r>
        <w:rPr>
          <w:noProof/>
        </w:rPr>
        <w:t>28.7.9.2</w:t>
      </w:r>
      <w:r>
        <w:rPr>
          <w:rFonts w:ascii="Calibri" w:hAnsi="Calibri"/>
          <w:noProof/>
          <w:kern w:val="2"/>
          <w:sz w:val="24"/>
          <w:szCs w:val="24"/>
          <w:lang w:eastAsia="en-GB"/>
        </w:rPr>
        <w:tab/>
      </w:r>
      <w:r>
        <w:rPr>
          <w:noProof/>
        </w:rPr>
        <w:t>Decorated NAI used for 5G NSWO</w:t>
      </w:r>
      <w:r>
        <w:rPr>
          <w:noProof/>
        </w:rPr>
        <w:tab/>
      </w:r>
      <w:r>
        <w:rPr>
          <w:noProof/>
        </w:rPr>
        <w:fldChar w:fldCharType="begin" w:fldLock="1"/>
      </w:r>
      <w:r>
        <w:rPr>
          <w:noProof/>
        </w:rPr>
        <w:instrText xml:space="preserve"> PAGEREF _Toc191376696 \h </w:instrText>
      </w:r>
      <w:r>
        <w:rPr>
          <w:noProof/>
        </w:rPr>
      </w:r>
      <w:r>
        <w:rPr>
          <w:noProof/>
        </w:rPr>
        <w:fldChar w:fldCharType="separate"/>
      </w:r>
      <w:r>
        <w:rPr>
          <w:noProof/>
        </w:rPr>
        <w:t>133</w:t>
      </w:r>
      <w:r>
        <w:rPr>
          <w:noProof/>
        </w:rPr>
        <w:fldChar w:fldCharType="end"/>
      </w:r>
    </w:p>
    <w:p w14:paraId="1D96876B" w14:textId="2992B02F" w:rsidR="00EF692F" w:rsidRDefault="00EF692F">
      <w:pPr>
        <w:pStyle w:val="TOC3"/>
        <w:rPr>
          <w:rFonts w:ascii="Calibri" w:hAnsi="Calibri"/>
          <w:noProof/>
          <w:kern w:val="2"/>
          <w:sz w:val="24"/>
          <w:szCs w:val="24"/>
          <w:lang w:eastAsia="en-GB"/>
        </w:rPr>
      </w:pPr>
      <w:r>
        <w:rPr>
          <w:noProof/>
        </w:rPr>
        <w:t>28.7.10</w:t>
      </w:r>
      <w:r>
        <w:rPr>
          <w:rFonts w:ascii="Calibri" w:hAnsi="Calibri"/>
          <w:noProof/>
          <w:kern w:val="2"/>
          <w:sz w:val="24"/>
          <w:szCs w:val="24"/>
          <w:lang w:eastAsia="en-GB"/>
        </w:rPr>
        <w:tab/>
      </w:r>
      <w:r>
        <w:rPr>
          <w:noProof/>
        </w:rPr>
        <w:t>NAI format for UP-PRUK ID</w:t>
      </w:r>
      <w:r>
        <w:rPr>
          <w:noProof/>
        </w:rPr>
        <w:tab/>
      </w:r>
      <w:r>
        <w:rPr>
          <w:noProof/>
        </w:rPr>
        <w:fldChar w:fldCharType="begin" w:fldLock="1"/>
      </w:r>
      <w:r>
        <w:rPr>
          <w:noProof/>
        </w:rPr>
        <w:instrText xml:space="preserve"> PAGEREF _Toc191376697 \h </w:instrText>
      </w:r>
      <w:r>
        <w:rPr>
          <w:noProof/>
        </w:rPr>
      </w:r>
      <w:r>
        <w:rPr>
          <w:noProof/>
        </w:rPr>
        <w:fldChar w:fldCharType="separate"/>
      </w:r>
      <w:r>
        <w:rPr>
          <w:noProof/>
        </w:rPr>
        <w:t>134</w:t>
      </w:r>
      <w:r>
        <w:rPr>
          <w:noProof/>
        </w:rPr>
        <w:fldChar w:fldCharType="end"/>
      </w:r>
    </w:p>
    <w:p w14:paraId="32D5C6F9" w14:textId="1C617982" w:rsidR="00EF692F" w:rsidRDefault="00EF692F">
      <w:pPr>
        <w:pStyle w:val="TOC3"/>
        <w:rPr>
          <w:rFonts w:ascii="Calibri" w:hAnsi="Calibri"/>
          <w:noProof/>
          <w:kern w:val="2"/>
          <w:sz w:val="24"/>
          <w:szCs w:val="24"/>
          <w:lang w:eastAsia="en-GB"/>
        </w:rPr>
      </w:pPr>
      <w:r>
        <w:rPr>
          <w:noProof/>
        </w:rPr>
        <w:t>28.7.11</w:t>
      </w:r>
      <w:r>
        <w:rPr>
          <w:rFonts w:ascii="Calibri" w:hAnsi="Calibri"/>
          <w:noProof/>
          <w:kern w:val="2"/>
          <w:sz w:val="24"/>
          <w:szCs w:val="24"/>
          <w:lang w:eastAsia="en-GB"/>
        </w:rPr>
        <w:tab/>
      </w:r>
      <w:r>
        <w:rPr>
          <w:noProof/>
        </w:rPr>
        <w:t>NAI format for CP-PRUK ID</w:t>
      </w:r>
      <w:r>
        <w:rPr>
          <w:noProof/>
        </w:rPr>
        <w:tab/>
      </w:r>
      <w:r>
        <w:rPr>
          <w:noProof/>
        </w:rPr>
        <w:fldChar w:fldCharType="begin" w:fldLock="1"/>
      </w:r>
      <w:r>
        <w:rPr>
          <w:noProof/>
        </w:rPr>
        <w:instrText xml:space="preserve"> PAGEREF _Toc191376698 \h </w:instrText>
      </w:r>
      <w:r>
        <w:rPr>
          <w:noProof/>
        </w:rPr>
      </w:r>
      <w:r>
        <w:rPr>
          <w:noProof/>
        </w:rPr>
        <w:fldChar w:fldCharType="separate"/>
      </w:r>
      <w:r>
        <w:rPr>
          <w:noProof/>
        </w:rPr>
        <w:t>134</w:t>
      </w:r>
      <w:r>
        <w:rPr>
          <w:noProof/>
        </w:rPr>
        <w:fldChar w:fldCharType="end"/>
      </w:r>
    </w:p>
    <w:p w14:paraId="4E3F13A6" w14:textId="7123CE20" w:rsidR="00EF692F" w:rsidRDefault="00EF692F">
      <w:pPr>
        <w:pStyle w:val="TOC3"/>
        <w:rPr>
          <w:rFonts w:ascii="Calibri" w:hAnsi="Calibri"/>
          <w:noProof/>
          <w:kern w:val="2"/>
          <w:sz w:val="24"/>
          <w:szCs w:val="24"/>
          <w:lang w:eastAsia="en-GB"/>
        </w:rPr>
      </w:pPr>
      <w:r w:rsidRPr="00667C81">
        <w:rPr>
          <w:noProof/>
          <w:lang w:val="en-US"/>
        </w:rPr>
        <w:t>28.7.12</w:t>
      </w:r>
      <w:r>
        <w:rPr>
          <w:rFonts w:ascii="Calibri" w:hAnsi="Calibri"/>
          <w:noProof/>
          <w:kern w:val="2"/>
          <w:sz w:val="24"/>
          <w:szCs w:val="24"/>
          <w:lang w:eastAsia="en-GB"/>
        </w:rPr>
        <w:tab/>
      </w:r>
      <w:r w:rsidRPr="00667C81">
        <w:rPr>
          <w:noProof/>
          <w:lang w:val="en-US"/>
        </w:rPr>
        <w:t>NAI used for 5G NSWO</w:t>
      </w:r>
      <w:r>
        <w:rPr>
          <w:noProof/>
        </w:rPr>
        <w:tab/>
      </w:r>
      <w:r>
        <w:rPr>
          <w:noProof/>
        </w:rPr>
        <w:fldChar w:fldCharType="begin" w:fldLock="1"/>
      </w:r>
      <w:r>
        <w:rPr>
          <w:noProof/>
        </w:rPr>
        <w:instrText xml:space="preserve"> PAGEREF _Toc191376699 \h </w:instrText>
      </w:r>
      <w:r>
        <w:rPr>
          <w:noProof/>
        </w:rPr>
      </w:r>
      <w:r>
        <w:rPr>
          <w:noProof/>
        </w:rPr>
        <w:fldChar w:fldCharType="separate"/>
      </w:r>
      <w:r>
        <w:rPr>
          <w:noProof/>
        </w:rPr>
        <w:t>135</w:t>
      </w:r>
      <w:r>
        <w:rPr>
          <w:noProof/>
        </w:rPr>
        <w:fldChar w:fldCharType="end"/>
      </w:r>
    </w:p>
    <w:p w14:paraId="64E1B54C" w14:textId="5CCAC3C0" w:rsidR="00EF692F" w:rsidRDefault="00EF692F">
      <w:pPr>
        <w:pStyle w:val="TOC2"/>
        <w:rPr>
          <w:rFonts w:ascii="Calibri" w:hAnsi="Calibri"/>
          <w:noProof/>
          <w:kern w:val="2"/>
          <w:sz w:val="24"/>
          <w:szCs w:val="24"/>
          <w:lang w:eastAsia="en-GB"/>
        </w:rPr>
      </w:pPr>
      <w:r w:rsidRPr="00667C81">
        <w:rPr>
          <w:rFonts w:eastAsia="MS Mincho"/>
          <w:noProof/>
        </w:rPr>
        <w:t>28.8</w:t>
      </w:r>
      <w:r>
        <w:rPr>
          <w:rFonts w:ascii="Calibri" w:hAnsi="Calibri"/>
          <w:noProof/>
          <w:kern w:val="2"/>
          <w:sz w:val="24"/>
          <w:szCs w:val="24"/>
          <w:lang w:eastAsia="en-GB"/>
        </w:rPr>
        <w:tab/>
      </w:r>
      <w:r w:rsidRPr="00667C81">
        <w:rPr>
          <w:rFonts w:eastAsia="MS Mincho"/>
          <w:noProof/>
        </w:rPr>
        <w:t>Generic Public Subscription Identifier (GPSI</w:t>
      </w:r>
      <w:r w:rsidRPr="00667C81">
        <w:rPr>
          <w:rFonts w:eastAsia="MS Mincho"/>
          <w:noProof/>
          <w:lang w:eastAsia="zh-CN"/>
        </w:rPr>
        <w:t>)</w:t>
      </w:r>
      <w:r>
        <w:rPr>
          <w:noProof/>
        </w:rPr>
        <w:tab/>
      </w:r>
      <w:r>
        <w:rPr>
          <w:noProof/>
        </w:rPr>
        <w:fldChar w:fldCharType="begin" w:fldLock="1"/>
      </w:r>
      <w:r>
        <w:rPr>
          <w:noProof/>
        </w:rPr>
        <w:instrText xml:space="preserve"> PAGEREF _Toc191376700 \h </w:instrText>
      </w:r>
      <w:r>
        <w:rPr>
          <w:noProof/>
        </w:rPr>
      </w:r>
      <w:r>
        <w:rPr>
          <w:noProof/>
        </w:rPr>
        <w:fldChar w:fldCharType="separate"/>
      </w:r>
      <w:r>
        <w:rPr>
          <w:noProof/>
        </w:rPr>
        <w:t>136</w:t>
      </w:r>
      <w:r>
        <w:rPr>
          <w:noProof/>
        </w:rPr>
        <w:fldChar w:fldCharType="end"/>
      </w:r>
    </w:p>
    <w:p w14:paraId="41F51753" w14:textId="48737137" w:rsidR="00EF692F" w:rsidRDefault="00EF692F">
      <w:pPr>
        <w:pStyle w:val="TOC2"/>
        <w:rPr>
          <w:rFonts w:ascii="Calibri" w:hAnsi="Calibri"/>
          <w:noProof/>
          <w:kern w:val="2"/>
          <w:sz w:val="24"/>
          <w:szCs w:val="24"/>
          <w:lang w:eastAsia="en-GB"/>
        </w:rPr>
      </w:pPr>
      <w:r>
        <w:rPr>
          <w:noProof/>
        </w:rPr>
        <w:t>28.9</w:t>
      </w:r>
      <w:r>
        <w:rPr>
          <w:rFonts w:ascii="Calibri" w:hAnsi="Calibri"/>
          <w:noProof/>
          <w:kern w:val="2"/>
          <w:sz w:val="24"/>
          <w:szCs w:val="24"/>
          <w:lang w:eastAsia="en-GB"/>
        </w:rPr>
        <w:tab/>
      </w:r>
      <w:r w:rsidRPr="00667C81">
        <w:rPr>
          <w:noProof/>
          <w:lang w:val="de-DE"/>
        </w:rPr>
        <w:t>Internal-</w:t>
      </w:r>
      <w:r>
        <w:rPr>
          <w:noProof/>
        </w:rPr>
        <w:t xml:space="preserve">Group </w:t>
      </w:r>
      <w:r w:rsidRPr="00667C81">
        <w:rPr>
          <w:noProof/>
          <w:lang w:val="de-DE"/>
        </w:rPr>
        <w:t>I</w:t>
      </w:r>
      <w:r>
        <w:rPr>
          <w:noProof/>
        </w:rPr>
        <w:t>dentifier</w:t>
      </w:r>
      <w:r>
        <w:rPr>
          <w:noProof/>
        </w:rPr>
        <w:tab/>
      </w:r>
      <w:r>
        <w:rPr>
          <w:noProof/>
        </w:rPr>
        <w:fldChar w:fldCharType="begin" w:fldLock="1"/>
      </w:r>
      <w:r>
        <w:rPr>
          <w:noProof/>
        </w:rPr>
        <w:instrText xml:space="preserve"> PAGEREF _Toc191376701 \h </w:instrText>
      </w:r>
      <w:r>
        <w:rPr>
          <w:noProof/>
        </w:rPr>
      </w:r>
      <w:r>
        <w:rPr>
          <w:noProof/>
        </w:rPr>
        <w:fldChar w:fldCharType="separate"/>
      </w:r>
      <w:r>
        <w:rPr>
          <w:noProof/>
        </w:rPr>
        <w:t>136</w:t>
      </w:r>
      <w:r>
        <w:rPr>
          <w:noProof/>
        </w:rPr>
        <w:fldChar w:fldCharType="end"/>
      </w:r>
    </w:p>
    <w:p w14:paraId="728CA883" w14:textId="2B53E2A0" w:rsidR="00EF692F" w:rsidRDefault="00EF692F">
      <w:pPr>
        <w:pStyle w:val="TOC2"/>
        <w:rPr>
          <w:rFonts w:ascii="Calibri" w:hAnsi="Calibri"/>
          <w:noProof/>
          <w:kern w:val="2"/>
          <w:sz w:val="24"/>
          <w:szCs w:val="24"/>
          <w:lang w:eastAsia="en-GB"/>
        </w:rPr>
      </w:pPr>
      <w:r>
        <w:rPr>
          <w:noProof/>
        </w:rPr>
        <w:t>28.10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_Toc191376702 \h </w:instrText>
      </w:r>
      <w:r>
        <w:rPr>
          <w:noProof/>
        </w:rPr>
      </w:r>
      <w:r>
        <w:rPr>
          <w:noProof/>
        </w:rPr>
        <w:fldChar w:fldCharType="separate"/>
      </w:r>
      <w:r>
        <w:rPr>
          <w:noProof/>
        </w:rPr>
        <w:t>136</w:t>
      </w:r>
      <w:r>
        <w:rPr>
          <w:noProof/>
        </w:rPr>
        <w:fldChar w:fldCharType="end"/>
      </w:r>
    </w:p>
    <w:p w14:paraId="19298FDF" w14:textId="03D43C29" w:rsidR="00EF692F" w:rsidRDefault="00EF692F">
      <w:pPr>
        <w:pStyle w:val="TOC2"/>
        <w:rPr>
          <w:rFonts w:ascii="Calibri" w:hAnsi="Calibri"/>
          <w:noProof/>
          <w:kern w:val="2"/>
          <w:sz w:val="24"/>
          <w:szCs w:val="24"/>
          <w:lang w:eastAsia="en-GB"/>
        </w:rPr>
      </w:pPr>
      <w:r>
        <w:rPr>
          <w:noProof/>
        </w:rPr>
        <w:t>28.11</w:t>
      </w:r>
      <w:r>
        <w:rPr>
          <w:rFonts w:ascii="Calibri" w:hAnsi="Calibri"/>
          <w:noProof/>
          <w:kern w:val="2"/>
          <w:sz w:val="24"/>
          <w:szCs w:val="24"/>
          <w:lang w:eastAsia="en-GB"/>
        </w:rPr>
        <w:tab/>
      </w:r>
      <w:r>
        <w:rPr>
          <w:noProof/>
        </w:rPr>
        <w:t>CAG-Identifier</w:t>
      </w:r>
      <w:r>
        <w:rPr>
          <w:noProof/>
        </w:rPr>
        <w:tab/>
      </w:r>
      <w:r>
        <w:rPr>
          <w:noProof/>
        </w:rPr>
        <w:fldChar w:fldCharType="begin" w:fldLock="1"/>
      </w:r>
      <w:r>
        <w:rPr>
          <w:noProof/>
        </w:rPr>
        <w:instrText xml:space="preserve"> PAGEREF _Toc191376703 \h </w:instrText>
      </w:r>
      <w:r>
        <w:rPr>
          <w:noProof/>
        </w:rPr>
      </w:r>
      <w:r>
        <w:rPr>
          <w:noProof/>
        </w:rPr>
        <w:fldChar w:fldCharType="separate"/>
      </w:r>
      <w:r>
        <w:rPr>
          <w:noProof/>
        </w:rPr>
        <w:t>136</w:t>
      </w:r>
      <w:r>
        <w:rPr>
          <w:noProof/>
        </w:rPr>
        <w:fldChar w:fldCharType="end"/>
      </w:r>
    </w:p>
    <w:p w14:paraId="6A810F3D" w14:textId="5E2C2E27" w:rsidR="00EF692F" w:rsidRDefault="00EF692F">
      <w:pPr>
        <w:pStyle w:val="TOC2"/>
        <w:rPr>
          <w:rFonts w:ascii="Calibri" w:hAnsi="Calibri"/>
          <w:noProof/>
          <w:kern w:val="2"/>
          <w:sz w:val="24"/>
          <w:szCs w:val="24"/>
          <w:lang w:eastAsia="en-GB"/>
        </w:rPr>
      </w:pPr>
      <w:r>
        <w:rPr>
          <w:noProof/>
        </w:rPr>
        <w:t>28.12</w:t>
      </w:r>
      <w:r>
        <w:rPr>
          <w:rFonts w:ascii="Calibri" w:hAnsi="Calibri"/>
          <w:noProof/>
          <w:kern w:val="2"/>
          <w:sz w:val="24"/>
          <w:szCs w:val="24"/>
          <w:lang w:eastAsia="en-GB"/>
        </w:rPr>
        <w:tab/>
      </w:r>
      <w:r w:rsidRPr="00667C81">
        <w:rPr>
          <w:noProof/>
          <w:lang w:val="de-DE"/>
        </w:rPr>
        <w:t>NF Set</w:t>
      </w:r>
      <w:r>
        <w:rPr>
          <w:noProof/>
        </w:rPr>
        <w:t xml:space="preserve"> </w:t>
      </w:r>
      <w:r w:rsidRPr="00667C81">
        <w:rPr>
          <w:noProof/>
          <w:lang w:val="de-DE"/>
        </w:rPr>
        <w:t>I</w:t>
      </w:r>
      <w:r>
        <w:rPr>
          <w:noProof/>
        </w:rPr>
        <w:t>dentifier (NF Set ID)</w:t>
      </w:r>
      <w:r>
        <w:rPr>
          <w:noProof/>
        </w:rPr>
        <w:tab/>
      </w:r>
      <w:r>
        <w:rPr>
          <w:noProof/>
        </w:rPr>
        <w:fldChar w:fldCharType="begin" w:fldLock="1"/>
      </w:r>
      <w:r>
        <w:rPr>
          <w:noProof/>
        </w:rPr>
        <w:instrText xml:space="preserve"> PAGEREF _Toc191376704 \h </w:instrText>
      </w:r>
      <w:r>
        <w:rPr>
          <w:noProof/>
        </w:rPr>
      </w:r>
      <w:r>
        <w:rPr>
          <w:noProof/>
        </w:rPr>
        <w:fldChar w:fldCharType="separate"/>
      </w:r>
      <w:r>
        <w:rPr>
          <w:noProof/>
        </w:rPr>
        <w:t>137</w:t>
      </w:r>
      <w:r>
        <w:rPr>
          <w:noProof/>
        </w:rPr>
        <w:fldChar w:fldCharType="end"/>
      </w:r>
    </w:p>
    <w:p w14:paraId="74327DF5" w14:textId="552B09F1" w:rsidR="00EF692F" w:rsidRDefault="00EF692F">
      <w:pPr>
        <w:pStyle w:val="TOC2"/>
        <w:rPr>
          <w:rFonts w:ascii="Calibri" w:hAnsi="Calibri"/>
          <w:noProof/>
          <w:kern w:val="2"/>
          <w:sz w:val="24"/>
          <w:szCs w:val="24"/>
          <w:lang w:eastAsia="en-GB"/>
        </w:rPr>
      </w:pPr>
      <w:r>
        <w:rPr>
          <w:noProof/>
        </w:rPr>
        <w:t>28.13</w:t>
      </w:r>
      <w:r>
        <w:rPr>
          <w:rFonts w:ascii="Calibri" w:hAnsi="Calibri"/>
          <w:noProof/>
          <w:kern w:val="2"/>
          <w:sz w:val="24"/>
          <w:szCs w:val="24"/>
          <w:lang w:eastAsia="en-GB"/>
        </w:rPr>
        <w:tab/>
      </w:r>
      <w:r w:rsidRPr="00667C81">
        <w:rPr>
          <w:noProof/>
          <w:lang w:val="de-DE"/>
        </w:rPr>
        <w:t>NF Service Set</w:t>
      </w:r>
      <w:r>
        <w:rPr>
          <w:noProof/>
        </w:rPr>
        <w:t xml:space="preserve"> </w:t>
      </w:r>
      <w:r w:rsidRPr="00667C81">
        <w:rPr>
          <w:noProof/>
          <w:lang w:val="de-DE"/>
        </w:rPr>
        <w:t>I</w:t>
      </w:r>
      <w:r>
        <w:rPr>
          <w:noProof/>
        </w:rPr>
        <w:t>dentifier (NF Service Set ID)</w:t>
      </w:r>
      <w:r>
        <w:rPr>
          <w:noProof/>
        </w:rPr>
        <w:tab/>
      </w:r>
      <w:r>
        <w:rPr>
          <w:noProof/>
        </w:rPr>
        <w:fldChar w:fldCharType="begin" w:fldLock="1"/>
      </w:r>
      <w:r>
        <w:rPr>
          <w:noProof/>
        </w:rPr>
        <w:instrText xml:space="preserve"> PAGEREF _Toc191376705 \h </w:instrText>
      </w:r>
      <w:r>
        <w:rPr>
          <w:noProof/>
        </w:rPr>
      </w:r>
      <w:r>
        <w:rPr>
          <w:noProof/>
        </w:rPr>
        <w:fldChar w:fldCharType="separate"/>
      </w:r>
      <w:r>
        <w:rPr>
          <w:noProof/>
        </w:rPr>
        <w:t>138</w:t>
      </w:r>
      <w:r>
        <w:rPr>
          <w:noProof/>
        </w:rPr>
        <w:fldChar w:fldCharType="end"/>
      </w:r>
    </w:p>
    <w:p w14:paraId="5017284C" w14:textId="400515EE" w:rsidR="00EF692F" w:rsidRDefault="00EF692F">
      <w:pPr>
        <w:pStyle w:val="TOC2"/>
        <w:rPr>
          <w:rFonts w:ascii="Calibri" w:hAnsi="Calibri"/>
          <w:noProof/>
          <w:kern w:val="2"/>
          <w:sz w:val="24"/>
          <w:szCs w:val="24"/>
          <w:lang w:eastAsia="en-GB"/>
        </w:rPr>
      </w:pPr>
      <w:r>
        <w:rPr>
          <w:noProof/>
        </w:rPr>
        <w:t>28.14</w:t>
      </w:r>
      <w:r>
        <w:rPr>
          <w:rFonts w:ascii="Calibri" w:hAnsi="Calibri"/>
          <w:noProof/>
          <w:kern w:val="2"/>
          <w:sz w:val="24"/>
          <w:szCs w:val="24"/>
          <w:lang w:eastAsia="en-GB"/>
        </w:rPr>
        <w:tab/>
      </w:r>
      <w:r>
        <w:rPr>
          <w:noProof/>
        </w:rPr>
        <w:t>Data Network Access Identifier (DNAI)</w:t>
      </w:r>
      <w:r>
        <w:rPr>
          <w:noProof/>
        </w:rPr>
        <w:tab/>
      </w:r>
      <w:r>
        <w:rPr>
          <w:noProof/>
        </w:rPr>
        <w:fldChar w:fldCharType="begin" w:fldLock="1"/>
      </w:r>
      <w:r>
        <w:rPr>
          <w:noProof/>
        </w:rPr>
        <w:instrText xml:space="preserve"> PAGEREF _Toc191376706 \h </w:instrText>
      </w:r>
      <w:r>
        <w:rPr>
          <w:noProof/>
        </w:rPr>
      </w:r>
      <w:r>
        <w:rPr>
          <w:noProof/>
        </w:rPr>
        <w:fldChar w:fldCharType="separate"/>
      </w:r>
      <w:r>
        <w:rPr>
          <w:noProof/>
        </w:rPr>
        <w:t>139</w:t>
      </w:r>
      <w:r>
        <w:rPr>
          <w:noProof/>
        </w:rPr>
        <w:fldChar w:fldCharType="end"/>
      </w:r>
    </w:p>
    <w:p w14:paraId="2371D509" w14:textId="4EDCD5CE" w:rsidR="00EF692F" w:rsidRDefault="00EF692F">
      <w:pPr>
        <w:pStyle w:val="TOC2"/>
        <w:rPr>
          <w:rFonts w:ascii="Calibri" w:hAnsi="Calibri"/>
          <w:noProof/>
          <w:kern w:val="2"/>
          <w:sz w:val="24"/>
          <w:szCs w:val="24"/>
          <w:lang w:eastAsia="en-GB"/>
        </w:rPr>
      </w:pPr>
      <w:r>
        <w:rPr>
          <w:noProof/>
          <w:lang w:eastAsia="zh-CN"/>
        </w:rPr>
        <w:t>28.15</w:t>
      </w:r>
      <w:r>
        <w:rPr>
          <w:rFonts w:ascii="Calibri" w:hAnsi="Calibri"/>
          <w:noProof/>
          <w:kern w:val="2"/>
          <w:sz w:val="24"/>
          <w:szCs w:val="24"/>
          <w:lang w:eastAsia="en-GB"/>
        </w:rPr>
        <w:tab/>
      </w:r>
      <w:r>
        <w:rPr>
          <w:noProof/>
        </w:rPr>
        <w:t>Global Cable Identifier (GCI)</w:t>
      </w:r>
      <w:r>
        <w:rPr>
          <w:noProof/>
        </w:rPr>
        <w:tab/>
      </w:r>
      <w:r>
        <w:rPr>
          <w:noProof/>
        </w:rPr>
        <w:fldChar w:fldCharType="begin" w:fldLock="1"/>
      </w:r>
      <w:r>
        <w:rPr>
          <w:noProof/>
        </w:rPr>
        <w:instrText xml:space="preserve"> PAGEREF _Toc191376707 \h </w:instrText>
      </w:r>
      <w:r>
        <w:rPr>
          <w:noProof/>
        </w:rPr>
      </w:r>
      <w:r>
        <w:rPr>
          <w:noProof/>
        </w:rPr>
        <w:fldChar w:fldCharType="separate"/>
      </w:r>
      <w:r>
        <w:rPr>
          <w:noProof/>
        </w:rPr>
        <w:t>139</w:t>
      </w:r>
      <w:r>
        <w:rPr>
          <w:noProof/>
        </w:rPr>
        <w:fldChar w:fldCharType="end"/>
      </w:r>
    </w:p>
    <w:p w14:paraId="6106838C" w14:textId="6FB06A13" w:rsidR="00EF692F" w:rsidRDefault="00EF692F">
      <w:pPr>
        <w:pStyle w:val="TOC3"/>
        <w:rPr>
          <w:rFonts w:ascii="Calibri" w:hAnsi="Calibri"/>
          <w:noProof/>
          <w:kern w:val="2"/>
          <w:sz w:val="24"/>
          <w:szCs w:val="24"/>
          <w:lang w:eastAsia="en-GB"/>
        </w:rPr>
      </w:pPr>
      <w:r>
        <w:rPr>
          <w:noProof/>
        </w:rPr>
        <w:t>28.15.1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_Toc191376708 \h </w:instrText>
      </w:r>
      <w:r>
        <w:rPr>
          <w:noProof/>
        </w:rPr>
      </w:r>
      <w:r>
        <w:rPr>
          <w:noProof/>
        </w:rPr>
        <w:fldChar w:fldCharType="separate"/>
      </w:r>
      <w:r>
        <w:rPr>
          <w:noProof/>
        </w:rPr>
        <w:t>139</w:t>
      </w:r>
      <w:r>
        <w:rPr>
          <w:noProof/>
        </w:rPr>
        <w:fldChar w:fldCharType="end"/>
      </w:r>
    </w:p>
    <w:p w14:paraId="51F1846D" w14:textId="732097E4" w:rsidR="00EF692F" w:rsidRDefault="00EF692F">
      <w:pPr>
        <w:pStyle w:val="TOC3"/>
        <w:rPr>
          <w:rFonts w:ascii="Calibri" w:hAnsi="Calibri"/>
          <w:noProof/>
          <w:kern w:val="2"/>
          <w:sz w:val="24"/>
          <w:szCs w:val="24"/>
          <w:lang w:eastAsia="en-GB"/>
        </w:rPr>
      </w:pPr>
      <w:r>
        <w:rPr>
          <w:noProof/>
        </w:rPr>
        <w:t>28.15.2</w:t>
      </w:r>
      <w:r>
        <w:rPr>
          <w:rFonts w:ascii="Calibri" w:hAnsi="Calibri"/>
          <w:noProof/>
          <w:kern w:val="2"/>
          <w:sz w:val="24"/>
          <w:szCs w:val="24"/>
          <w:lang w:eastAsia="en-GB"/>
        </w:rPr>
        <w:tab/>
      </w:r>
      <w:r>
        <w:rPr>
          <w:noProof/>
        </w:rPr>
        <w:t>NAI format for SUPI containing a GCI</w:t>
      </w:r>
      <w:r>
        <w:rPr>
          <w:noProof/>
        </w:rPr>
        <w:tab/>
      </w:r>
      <w:r>
        <w:rPr>
          <w:noProof/>
        </w:rPr>
        <w:fldChar w:fldCharType="begin" w:fldLock="1"/>
      </w:r>
      <w:r>
        <w:rPr>
          <w:noProof/>
        </w:rPr>
        <w:instrText xml:space="preserve"> PAGEREF _Toc191376709 \h </w:instrText>
      </w:r>
      <w:r>
        <w:rPr>
          <w:noProof/>
        </w:rPr>
      </w:r>
      <w:r>
        <w:rPr>
          <w:noProof/>
        </w:rPr>
        <w:fldChar w:fldCharType="separate"/>
      </w:r>
      <w:r>
        <w:rPr>
          <w:noProof/>
        </w:rPr>
        <w:t>139</w:t>
      </w:r>
      <w:r>
        <w:rPr>
          <w:noProof/>
        </w:rPr>
        <w:fldChar w:fldCharType="end"/>
      </w:r>
    </w:p>
    <w:p w14:paraId="39721906" w14:textId="3112671F" w:rsidR="00EF692F" w:rsidRDefault="00EF692F">
      <w:pPr>
        <w:pStyle w:val="TOC3"/>
        <w:rPr>
          <w:rFonts w:ascii="Calibri" w:hAnsi="Calibri"/>
          <w:noProof/>
          <w:kern w:val="2"/>
          <w:sz w:val="24"/>
          <w:szCs w:val="24"/>
          <w:lang w:eastAsia="en-GB"/>
        </w:rPr>
      </w:pPr>
      <w:r w:rsidRPr="00667C81">
        <w:rPr>
          <w:noProof/>
          <w:lang w:val="it-IT"/>
        </w:rPr>
        <w:t>28.15.3</w:t>
      </w:r>
      <w:r>
        <w:rPr>
          <w:rFonts w:ascii="Calibri" w:hAnsi="Calibri"/>
          <w:noProof/>
          <w:kern w:val="2"/>
          <w:sz w:val="24"/>
          <w:szCs w:val="24"/>
          <w:lang w:eastAsia="en-GB"/>
        </w:rPr>
        <w:tab/>
      </w:r>
      <w:r w:rsidRPr="00667C81">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_Toc191376710 \h </w:instrText>
      </w:r>
      <w:r>
        <w:rPr>
          <w:noProof/>
        </w:rPr>
      </w:r>
      <w:r>
        <w:rPr>
          <w:noProof/>
        </w:rPr>
        <w:fldChar w:fldCharType="separate"/>
      </w:r>
      <w:r>
        <w:rPr>
          <w:noProof/>
        </w:rPr>
        <w:t>139</w:t>
      </w:r>
      <w:r>
        <w:rPr>
          <w:noProof/>
        </w:rPr>
        <w:fldChar w:fldCharType="end"/>
      </w:r>
    </w:p>
    <w:p w14:paraId="6936C355" w14:textId="6B225EBA" w:rsidR="00EF692F" w:rsidRDefault="00EF692F">
      <w:pPr>
        <w:pStyle w:val="TOC3"/>
        <w:rPr>
          <w:rFonts w:ascii="Calibri" w:hAnsi="Calibri"/>
          <w:noProof/>
          <w:kern w:val="2"/>
          <w:sz w:val="24"/>
          <w:szCs w:val="24"/>
          <w:lang w:eastAsia="en-GB"/>
        </w:rPr>
      </w:pPr>
      <w:r w:rsidRPr="00667C81">
        <w:rPr>
          <w:noProof/>
          <w:lang w:val="it-IT"/>
        </w:rPr>
        <w:t>28.15.4</w:t>
      </w:r>
      <w:r>
        <w:rPr>
          <w:rFonts w:ascii="Calibri" w:hAnsi="Calibri"/>
          <w:noProof/>
          <w:kern w:val="2"/>
          <w:sz w:val="24"/>
          <w:szCs w:val="24"/>
          <w:lang w:eastAsia="en-GB"/>
        </w:rPr>
        <w:tab/>
      </w:r>
      <w:r w:rsidRPr="00667C81">
        <w:rPr>
          <w:noProof/>
          <w:lang w:val="it-IT"/>
        </w:rPr>
        <w:t>GCI</w:t>
      </w:r>
      <w:r>
        <w:rPr>
          <w:noProof/>
        </w:rPr>
        <w:tab/>
      </w:r>
      <w:r>
        <w:rPr>
          <w:noProof/>
        </w:rPr>
        <w:fldChar w:fldCharType="begin" w:fldLock="1"/>
      </w:r>
      <w:r>
        <w:rPr>
          <w:noProof/>
        </w:rPr>
        <w:instrText xml:space="preserve"> PAGEREF _Toc191376711 \h </w:instrText>
      </w:r>
      <w:r>
        <w:rPr>
          <w:noProof/>
        </w:rPr>
      </w:r>
      <w:r>
        <w:rPr>
          <w:noProof/>
        </w:rPr>
        <w:fldChar w:fldCharType="separate"/>
      </w:r>
      <w:r>
        <w:rPr>
          <w:noProof/>
        </w:rPr>
        <w:t>139</w:t>
      </w:r>
      <w:r>
        <w:rPr>
          <w:noProof/>
        </w:rPr>
        <w:fldChar w:fldCharType="end"/>
      </w:r>
    </w:p>
    <w:p w14:paraId="74F09102" w14:textId="7EC0218B" w:rsidR="00EF692F" w:rsidRDefault="00EF692F">
      <w:pPr>
        <w:pStyle w:val="TOC3"/>
        <w:rPr>
          <w:rFonts w:ascii="Calibri" w:hAnsi="Calibri"/>
          <w:noProof/>
          <w:kern w:val="2"/>
          <w:sz w:val="24"/>
          <w:szCs w:val="24"/>
          <w:lang w:eastAsia="en-GB"/>
        </w:rPr>
      </w:pPr>
      <w:r>
        <w:rPr>
          <w:noProof/>
        </w:rPr>
        <w:t>28.15.5</w:t>
      </w:r>
      <w:r>
        <w:rPr>
          <w:rFonts w:ascii="Calibri" w:hAnsi="Calibri"/>
          <w:noProof/>
          <w:kern w:val="2"/>
          <w:sz w:val="24"/>
          <w:szCs w:val="24"/>
          <w:lang w:eastAsia="en-GB"/>
        </w:rPr>
        <w:tab/>
      </w:r>
      <w:r>
        <w:rPr>
          <w:noProof/>
        </w:rPr>
        <w:t>NAI format for SUCI containing a GCI</w:t>
      </w:r>
      <w:r>
        <w:rPr>
          <w:noProof/>
        </w:rPr>
        <w:tab/>
      </w:r>
      <w:r>
        <w:rPr>
          <w:noProof/>
        </w:rPr>
        <w:fldChar w:fldCharType="begin" w:fldLock="1"/>
      </w:r>
      <w:r>
        <w:rPr>
          <w:noProof/>
        </w:rPr>
        <w:instrText xml:space="preserve"> PAGEREF _Toc191376712 \h </w:instrText>
      </w:r>
      <w:r>
        <w:rPr>
          <w:noProof/>
        </w:rPr>
      </w:r>
      <w:r>
        <w:rPr>
          <w:noProof/>
        </w:rPr>
        <w:fldChar w:fldCharType="separate"/>
      </w:r>
      <w:r>
        <w:rPr>
          <w:noProof/>
        </w:rPr>
        <w:t>140</w:t>
      </w:r>
      <w:r>
        <w:rPr>
          <w:noProof/>
        </w:rPr>
        <w:fldChar w:fldCharType="end"/>
      </w:r>
    </w:p>
    <w:p w14:paraId="4BF7E09A" w14:textId="50023957" w:rsidR="00EF692F" w:rsidRDefault="00EF692F">
      <w:pPr>
        <w:pStyle w:val="TOC2"/>
        <w:rPr>
          <w:rFonts w:ascii="Calibri" w:hAnsi="Calibri"/>
          <w:noProof/>
          <w:kern w:val="2"/>
          <w:sz w:val="24"/>
          <w:szCs w:val="24"/>
          <w:lang w:eastAsia="en-GB"/>
        </w:rPr>
      </w:pPr>
      <w:r>
        <w:rPr>
          <w:noProof/>
          <w:lang w:eastAsia="zh-CN"/>
        </w:rPr>
        <w:t>28.16</w:t>
      </w:r>
      <w:r>
        <w:rPr>
          <w:rFonts w:ascii="Calibri" w:hAnsi="Calibri"/>
          <w:noProof/>
          <w:kern w:val="2"/>
          <w:sz w:val="24"/>
          <w:szCs w:val="24"/>
          <w:lang w:eastAsia="en-GB"/>
        </w:rPr>
        <w:tab/>
      </w:r>
      <w:r>
        <w:rPr>
          <w:noProof/>
        </w:rPr>
        <w:t>Global Line Identifier (GLI)</w:t>
      </w:r>
      <w:r>
        <w:rPr>
          <w:noProof/>
        </w:rPr>
        <w:tab/>
      </w:r>
      <w:r>
        <w:rPr>
          <w:noProof/>
        </w:rPr>
        <w:fldChar w:fldCharType="begin" w:fldLock="1"/>
      </w:r>
      <w:r>
        <w:rPr>
          <w:noProof/>
        </w:rPr>
        <w:instrText xml:space="preserve"> PAGEREF _Toc191376713 \h </w:instrText>
      </w:r>
      <w:r>
        <w:rPr>
          <w:noProof/>
        </w:rPr>
      </w:r>
      <w:r>
        <w:rPr>
          <w:noProof/>
        </w:rPr>
        <w:fldChar w:fldCharType="separate"/>
      </w:r>
      <w:r>
        <w:rPr>
          <w:noProof/>
        </w:rPr>
        <w:t>140</w:t>
      </w:r>
      <w:r>
        <w:rPr>
          <w:noProof/>
        </w:rPr>
        <w:fldChar w:fldCharType="end"/>
      </w:r>
    </w:p>
    <w:p w14:paraId="7F705CEB" w14:textId="246AB775" w:rsidR="00EF692F" w:rsidRDefault="00EF692F">
      <w:pPr>
        <w:pStyle w:val="TOC3"/>
        <w:rPr>
          <w:rFonts w:ascii="Calibri" w:hAnsi="Calibri"/>
          <w:noProof/>
          <w:kern w:val="2"/>
          <w:sz w:val="24"/>
          <w:szCs w:val="24"/>
          <w:lang w:eastAsia="en-GB"/>
        </w:rPr>
      </w:pPr>
      <w:r>
        <w:rPr>
          <w:noProof/>
        </w:rPr>
        <w:t>28.16.1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_Toc191376714 \h </w:instrText>
      </w:r>
      <w:r>
        <w:rPr>
          <w:noProof/>
        </w:rPr>
      </w:r>
      <w:r>
        <w:rPr>
          <w:noProof/>
        </w:rPr>
        <w:fldChar w:fldCharType="separate"/>
      </w:r>
      <w:r>
        <w:rPr>
          <w:noProof/>
        </w:rPr>
        <w:t>140</w:t>
      </w:r>
      <w:r>
        <w:rPr>
          <w:noProof/>
        </w:rPr>
        <w:fldChar w:fldCharType="end"/>
      </w:r>
    </w:p>
    <w:p w14:paraId="14A98F92" w14:textId="6C41D038" w:rsidR="00EF692F" w:rsidRDefault="00EF692F">
      <w:pPr>
        <w:pStyle w:val="TOC3"/>
        <w:rPr>
          <w:rFonts w:ascii="Calibri" w:hAnsi="Calibri"/>
          <w:noProof/>
          <w:kern w:val="2"/>
          <w:sz w:val="24"/>
          <w:szCs w:val="24"/>
          <w:lang w:eastAsia="en-GB"/>
        </w:rPr>
      </w:pPr>
      <w:r>
        <w:rPr>
          <w:noProof/>
        </w:rPr>
        <w:t>28.16.2</w:t>
      </w:r>
      <w:r>
        <w:rPr>
          <w:rFonts w:ascii="Calibri" w:hAnsi="Calibri"/>
          <w:noProof/>
          <w:kern w:val="2"/>
          <w:sz w:val="24"/>
          <w:szCs w:val="24"/>
          <w:lang w:eastAsia="en-GB"/>
        </w:rPr>
        <w:tab/>
      </w:r>
      <w:r>
        <w:rPr>
          <w:noProof/>
        </w:rPr>
        <w:t>NAI format for SUPI containing a GLI</w:t>
      </w:r>
      <w:r>
        <w:rPr>
          <w:noProof/>
        </w:rPr>
        <w:tab/>
      </w:r>
      <w:r>
        <w:rPr>
          <w:noProof/>
        </w:rPr>
        <w:fldChar w:fldCharType="begin" w:fldLock="1"/>
      </w:r>
      <w:r>
        <w:rPr>
          <w:noProof/>
        </w:rPr>
        <w:instrText xml:space="preserve"> PAGEREF _Toc191376715 \h </w:instrText>
      </w:r>
      <w:r>
        <w:rPr>
          <w:noProof/>
        </w:rPr>
      </w:r>
      <w:r>
        <w:rPr>
          <w:noProof/>
        </w:rPr>
        <w:fldChar w:fldCharType="separate"/>
      </w:r>
      <w:r>
        <w:rPr>
          <w:noProof/>
        </w:rPr>
        <w:t>140</w:t>
      </w:r>
      <w:r>
        <w:rPr>
          <w:noProof/>
        </w:rPr>
        <w:fldChar w:fldCharType="end"/>
      </w:r>
    </w:p>
    <w:p w14:paraId="47F5929B" w14:textId="473C8BEF" w:rsidR="00EF692F" w:rsidRDefault="00EF692F">
      <w:pPr>
        <w:pStyle w:val="TOC3"/>
        <w:rPr>
          <w:rFonts w:ascii="Calibri" w:hAnsi="Calibri"/>
          <w:noProof/>
          <w:kern w:val="2"/>
          <w:sz w:val="24"/>
          <w:szCs w:val="24"/>
          <w:lang w:eastAsia="en-GB"/>
        </w:rPr>
      </w:pPr>
      <w:r>
        <w:rPr>
          <w:noProof/>
        </w:rPr>
        <w:t>28.16.3</w:t>
      </w:r>
      <w:r>
        <w:rPr>
          <w:rFonts w:ascii="Calibri" w:hAnsi="Calibri"/>
          <w:noProof/>
          <w:kern w:val="2"/>
          <w:sz w:val="24"/>
          <w:szCs w:val="24"/>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_Toc191376716 \h </w:instrText>
      </w:r>
      <w:r>
        <w:rPr>
          <w:noProof/>
        </w:rPr>
      </w:r>
      <w:r>
        <w:rPr>
          <w:noProof/>
        </w:rPr>
        <w:fldChar w:fldCharType="separate"/>
      </w:r>
      <w:r>
        <w:rPr>
          <w:noProof/>
        </w:rPr>
        <w:t>140</w:t>
      </w:r>
      <w:r>
        <w:rPr>
          <w:noProof/>
        </w:rPr>
        <w:fldChar w:fldCharType="end"/>
      </w:r>
    </w:p>
    <w:p w14:paraId="3306117C" w14:textId="15D6CEDF" w:rsidR="00EF692F" w:rsidRDefault="00EF692F">
      <w:pPr>
        <w:pStyle w:val="TOC3"/>
        <w:rPr>
          <w:rFonts w:ascii="Calibri" w:hAnsi="Calibri"/>
          <w:noProof/>
          <w:kern w:val="2"/>
          <w:sz w:val="24"/>
          <w:szCs w:val="24"/>
          <w:lang w:eastAsia="en-GB"/>
        </w:rPr>
      </w:pPr>
      <w:r>
        <w:rPr>
          <w:noProof/>
        </w:rPr>
        <w:t>28.16.4</w:t>
      </w:r>
      <w:r>
        <w:rPr>
          <w:rFonts w:ascii="Calibri" w:hAnsi="Calibri"/>
          <w:noProof/>
          <w:kern w:val="2"/>
          <w:sz w:val="24"/>
          <w:szCs w:val="24"/>
          <w:lang w:eastAsia="en-GB"/>
        </w:rPr>
        <w:tab/>
      </w:r>
      <w:r>
        <w:rPr>
          <w:noProof/>
        </w:rPr>
        <w:t>GLI</w:t>
      </w:r>
      <w:r>
        <w:rPr>
          <w:noProof/>
        </w:rPr>
        <w:tab/>
      </w:r>
      <w:r>
        <w:rPr>
          <w:noProof/>
        </w:rPr>
        <w:fldChar w:fldCharType="begin" w:fldLock="1"/>
      </w:r>
      <w:r>
        <w:rPr>
          <w:noProof/>
        </w:rPr>
        <w:instrText xml:space="preserve"> PAGEREF _Toc191376717 \h </w:instrText>
      </w:r>
      <w:r>
        <w:rPr>
          <w:noProof/>
        </w:rPr>
      </w:r>
      <w:r>
        <w:rPr>
          <w:noProof/>
        </w:rPr>
        <w:fldChar w:fldCharType="separate"/>
      </w:r>
      <w:r>
        <w:rPr>
          <w:noProof/>
        </w:rPr>
        <w:t>140</w:t>
      </w:r>
      <w:r>
        <w:rPr>
          <w:noProof/>
        </w:rPr>
        <w:fldChar w:fldCharType="end"/>
      </w:r>
    </w:p>
    <w:p w14:paraId="0AD99F56" w14:textId="37105D93" w:rsidR="00EF692F" w:rsidRDefault="00EF692F">
      <w:pPr>
        <w:pStyle w:val="TOC3"/>
        <w:rPr>
          <w:rFonts w:ascii="Calibri" w:hAnsi="Calibri"/>
          <w:noProof/>
          <w:kern w:val="2"/>
          <w:sz w:val="24"/>
          <w:szCs w:val="24"/>
          <w:lang w:eastAsia="en-GB"/>
        </w:rPr>
      </w:pPr>
      <w:r>
        <w:rPr>
          <w:noProof/>
        </w:rPr>
        <w:t>28.16.5</w:t>
      </w:r>
      <w:r>
        <w:rPr>
          <w:rFonts w:ascii="Calibri" w:hAnsi="Calibri"/>
          <w:noProof/>
          <w:kern w:val="2"/>
          <w:sz w:val="24"/>
          <w:szCs w:val="24"/>
          <w:lang w:eastAsia="en-GB"/>
        </w:rPr>
        <w:tab/>
      </w:r>
      <w:r>
        <w:rPr>
          <w:noProof/>
        </w:rPr>
        <w:t>NAI format for SUCI containing a GLI</w:t>
      </w:r>
      <w:r>
        <w:rPr>
          <w:noProof/>
        </w:rPr>
        <w:tab/>
      </w:r>
      <w:r>
        <w:rPr>
          <w:noProof/>
        </w:rPr>
        <w:fldChar w:fldCharType="begin" w:fldLock="1"/>
      </w:r>
      <w:r>
        <w:rPr>
          <w:noProof/>
        </w:rPr>
        <w:instrText xml:space="preserve"> PAGEREF _Toc191376718 \h </w:instrText>
      </w:r>
      <w:r>
        <w:rPr>
          <w:noProof/>
        </w:rPr>
      </w:r>
      <w:r>
        <w:rPr>
          <w:noProof/>
        </w:rPr>
        <w:fldChar w:fldCharType="separate"/>
      </w:r>
      <w:r>
        <w:rPr>
          <w:noProof/>
        </w:rPr>
        <w:t>140</w:t>
      </w:r>
      <w:r>
        <w:rPr>
          <w:noProof/>
        </w:rPr>
        <w:fldChar w:fldCharType="end"/>
      </w:r>
    </w:p>
    <w:p w14:paraId="59C25F30" w14:textId="5C1CF7C1" w:rsidR="00EF692F" w:rsidRDefault="00EF692F">
      <w:pPr>
        <w:pStyle w:val="TOC2"/>
        <w:rPr>
          <w:rFonts w:ascii="Calibri" w:hAnsi="Calibri"/>
          <w:noProof/>
          <w:kern w:val="2"/>
          <w:sz w:val="24"/>
          <w:szCs w:val="24"/>
          <w:lang w:eastAsia="en-GB"/>
        </w:rPr>
      </w:pPr>
      <w:r>
        <w:rPr>
          <w:noProof/>
        </w:rPr>
        <w:t>28.17</w:t>
      </w:r>
      <w:r>
        <w:rPr>
          <w:rFonts w:ascii="Calibri" w:hAnsi="Calibri"/>
          <w:noProof/>
          <w:kern w:val="2"/>
          <w:sz w:val="24"/>
          <w:szCs w:val="24"/>
          <w:lang w:eastAsia="en-GB"/>
        </w:rPr>
        <w:tab/>
      </w:r>
      <w:r>
        <w:rPr>
          <w:noProof/>
        </w:rPr>
        <w:t>DNS subdomain for operator usage in 5GC</w:t>
      </w:r>
      <w:r>
        <w:rPr>
          <w:noProof/>
        </w:rPr>
        <w:tab/>
      </w:r>
      <w:r>
        <w:rPr>
          <w:noProof/>
        </w:rPr>
        <w:fldChar w:fldCharType="begin" w:fldLock="1"/>
      </w:r>
      <w:r>
        <w:rPr>
          <w:noProof/>
        </w:rPr>
        <w:instrText xml:space="preserve"> PAGEREF _Toc191376719 \h </w:instrText>
      </w:r>
      <w:r>
        <w:rPr>
          <w:noProof/>
        </w:rPr>
      </w:r>
      <w:r>
        <w:rPr>
          <w:noProof/>
        </w:rPr>
        <w:fldChar w:fldCharType="separate"/>
      </w:r>
      <w:r>
        <w:rPr>
          <w:noProof/>
        </w:rPr>
        <w:t>141</w:t>
      </w:r>
      <w:r>
        <w:rPr>
          <w:noProof/>
        </w:rPr>
        <w:fldChar w:fldCharType="end"/>
      </w:r>
    </w:p>
    <w:p w14:paraId="10CA9014" w14:textId="37677E6C" w:rsidR="00EF692F" w:rsidRDefault="00EF692F">
      <w:pPr>
        <w:pStyle w:val="TOC2"/>
        <w:rPr>
          <w:rFonts w:ascii="Calibri" w:hAnsi="Calibri"/>
          <w:noProof/>
          <w:kern w:val="2"/>
          <w:sz w:val="24"/>
          <w:szCs w:val="24"/>
          <w:lang w:eastAsia="en-GB"/>
        </w:rPr>
      </w:pPr>
      <w:r>
        <w:rPr>
          <w:noProof/>
        </w:rPr>
        <w:lastRenderedPageBreak/>
        <w:t>28.18</w:t>
      </w:r>
      <w:r>
        <w:rPr>
          <w:rFonts w:ascii="Calibri" w:hAnsi="Calibri"/>
          <w:noProof/>
          <w:kern w:val="2"/>
          <w:sz w:val="24"/>
          <w:szCs w:val="24"/>
          <w:lang w:eastAsia="en-GB"/>
        </w:rPr>
        <w:tab/>
      </w:r>
      <w:r>
        <w:rPr>
          <w:noProof/>
        </w:rPr>
        <w:t>NF FQDN Format for Inter SNPN Routing</w:t>
      </w:r>
      <w:r>
        <w:rPr>
          <w:noProof/>
        </w:rPr>
        <w:tab/>
      </w:r>
      <w:r>
        <w:rPr>
          <w:noProof/>
        </w:rPr>
        <w:fldChar w:fldCharType="begin" w:fldLock="1"/>
      </w:r>
      <w:r>
        <w:rPr>
          <w:noProof/>
        </w:rPr>
        <w:instrText xml:space="preserve"> PAGEREF _Toc191376720 \h </w:instrText>
      </w:r>
      <w:r>
        <w:rPr>
          <w:noProof/>
        </w:rPr>
      </w:r>
      <w:r>
        <w:rPr>
          <w:noProof/>
        </w:rPr>
        <w:fldChar w:fldCharType="separate"/>
      </w:r>
      <w:r>
        <w:rPr>
          <w:noProof/>
        </w:rPr>
        <w:t>141</w:t>
      </w:r>
      <w:r>
        <w:rPr>
          <w:noProof/>
        </w:rPr>
        <w:fldChar w:fldCharType="end"/>
      </w:r>
    </w:p>
    <w:p w14:paraId="4606085C" w14:textId="7392D294" w:rsidR="00EF692F" w:rsidRDefault="00EF692F">
      <w:pPr>
        <w:pStyle w:val="TOC3"/>
        <w:rPr>
          <w:rFonts w:ascii="Calibri" w:hAnsi="Calibri"/>
          <w:noProof/>
          <w:kern w:val="2"/>
          <w:sz w:val="24"/>
          <w:szCs w:val="24"/>
          <w:lang w:eastAsia="en-GB"/>
        </w:rPr>
      </w:pPr>
      <w:r>
        <w:rPr>
          <w:noProof/>
        </w:rPr>
        <w:t>28.18.1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_Toc191376721 \h </w:instrText>
      </w:r>
      <w:r>
        <w:rPr>
          <w:noProof/>
        </w:rPr>
      </w:r>
      <w:r>
        <w:rPr>
          <w:noProof/>
        </w:rPr>
        <w:fldChar w:fldCharType="separate"/>
      </w:r>
      <w:r>
        <w:rPr>
          <w:noProof/>
        </w:rPr>
        <w:t>141</w:t>
      </w:r>
      <w:r>
        <w:rPr>
          <w:noProof/>
        </w:rPr>
        <w:fldChar w:fldCharType="end"/>
      </w:r>
    </w:p>
    <w:p w14:paraId="707B9AFE" w14:textId="73717562" w:rsidR="00EF692F" w:rsidRDefault="00EF692F">
      <w:pPr>
        <w:pStyle w:val="TOC2"/>
        <w:rPr>
          <w:rFonts w:ascii="Calibri" w:hAnsi="Calibri"/>
          <w:noProof/>
          <w:kern w:val="2"/>
          <w:sz w:val="24"/>
          <w:szCs w:val="24"/>
          <w:lang w:eastAsia="en-GB"/>
        </w:rPr>
      </w:pPr>
      <w:r>
        <w:rPr>
          <w:noProof/>
        </w:rPr>
        <w:t>28.19</w:t>
      </w:r>
      <w:r>
        <w:rPr>
          <w:rFonts w:ascii="Calibri" w:hAnsi="Calibri"/>
          <w:noProof/>
          <w:kern w:val="2"/>
          <w:sz w:val="24"/>
          <w:szCs w:val="24"/>
          <w:lang w:eastAsia="en-GB"/>
        </w:rPr>
        <w:tab/>
      </w:r>
      <w:r>
        <w:rPr>
          <w:noProof/>
        </w:rPr>
        <w:t>User Location Information for UE accessing to 5G-RG acting as a TNAP</w:t>
      </w:r>
      <w:r>
        <w:rPr>
          <w:noProof/>
        </w:rPr>
        <w:tab/>
      </w:r>
      <w:r>
        <w:rPr>
          <w:noProof/>
        </w:rPr>
        <w:fldChar w:fldCharType="begin" w:fldLock="1"/>
      </w:r>
      <w:r>
        <w:rPr>
          <w:noProof/>
        </w:rPr>
        <w:instrText xml:space="preserve"> PAGEREF _Toc191376722 \h </w:instrText>
      </w:r>
      <w:r>
        <w:rPr>
          <w:noProof/>
        </w:rPr>
      </w:r>
      <w:r>
        <w:rPr>
          <w:noProof/>
        </w:rPr>
        <w:fldChar w:fldCharType="separate"/>
      </w:r>
      <w:r>
        <w:rPr>
          <w:noProof/>
        </w:rPr>
        <w:t>141</w:t>
      </w:r>
      <w:r>
        <w:rPr>
          <w:noProof/>
        </w:rPr>
        <w:fldChar w:fldCharType="end"/>
      </w:r>
    </w:p>
    <w:p w14:paraId="50F5FFDA" w14:textId="6C31A5ED" w:rsidR="00EF692F" w:rsidRDefault="00EF692F">
      <w:pPr>
        <w:pStyle w:val="TOC2"/>
        <w:rPr>
          <w:rFonts w:ascii="Calibri" w:hAnsi="Calibri"/>
          <w:noProof/>
          <w:kern w:val="2"/>
          <w:sz w:val="24"/>
          <w:szCs w:val="24"/>
          <w:lang w:eastAsia="en-GB"/>
        </w:rPr>
      </w:pPr>
      <w:r>
        <w:rPr>
          <w:noProof/>
        </w:rPr>
        <w:t>28.20</w:t>
      </w:r>
      <w:r>
        <w:rPr>
          <w:rFonts w:ascii="Calibri" w:hAnsi="Calibri"/>
          <w:noProof/>
          <w:kern w:val="2"/>
          <w:sz w:val="24"/>
          <w:szCs w:val="24"/>
          <w:lang w:eastAsia="en-GB"/>
        </w:rPr>
        <w:tab/>
      </w:r>
      <w:r>
        <w:rPr>
          <w:noProof/>
        </w:rPr>
        <w:t>LCS Identifiers</w:t>
      </w:r>
      <w:r>
        <w:rPr>
          <w:noProof/>
        </w:rPr>
        <w:tab/>
      </w:r>
      <w:r>
        <w:rPr>
          <w:noProof/>
        </w:rPr>
        <w:fldChar w:fldCharType="begin" w:fldLock="1"/>
      </w:r>
      <w:r>
        <w:rPr>
          <w:noProof/>
        </w:rPr>
        <w:instrText xml:space="preserve"> PAGEREF _Toc191376723 \h </w:instrText>
      </w:r>
      <w:r>
        <w:rPr>
          <w:noProof/>
        </w:rPr>
      </w:r>
      <w:r>
        <w:rPr>
          <w:noProof/>
        </w:rPr>
        <w:fldChar w:fldCharType="separate"/>
      </w:r>
      <w:r>
        <w:rPr>
          <w:noProof/>
        </w:rPr>
        <w:t>141</w:t>
      </w:r>
      <w:r>
        <w:rPr>
          <w:noProof/>
        </w:rPr>
        <w:fldChar w:fldCharType="end"/>
      </w:r>
    </w:p>
    <w:p w14:paraId="08653886" w14:textId="53DCD157" w:rsidR="00EF692F" w:rsidRDefault="00EF692F">
      <w:pPr>
        <w:pStyle w:val="TOC3"/>
        <w:rPr>
          <w:rFonts w:ascii="Calibri" w:hAnsi="Calibri"/>
          <w:noProof/>
          <w:kern w:val="2"/>
          <w:sz w:val="24"/>
          <w:szCs w:val="24"/>
          <w:lang w:eastAsia="en-GB"/>
        </w:rPr>
      </w:pPr>
      <w:r>
        <w:rPr>
          <w:noProof/>
        </w:rPr>
        <w:t>28.20.1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_Toc191376724 \h </w:instrText>
      </w:r>
      <w:r>
        <w:rPr>
          <w:noProof/>
        </w:rPr>
      </w:r>
      <w:r>
        <w:rPr>
          <w:noProof/>
        </w:rPr>
        <w:fldChar w:fldCharType="separate"/>
      </w:r>
      <w:r>
        <w:rPr>
          <w:noProof/>
        </w:rPr>
        <w:t>141</w:t>
      </w:r>
      <w:r>
        <w:rPr>
          <w:noProof/>
        </w:rPr>
        <w:fldChar w:fldCharType="end"/>
      </w:r>
    </w:p>
    <w:p w14:paraId="2E36167E" w14:textId="71BCA623" w:rsidR="00EF692F" w:rsidRDefault="00EF692F">
      <w:pPr>
        <w:pStyle w:val="TOC3"/>
        <w:rPr>
          <w:rFonts w:ascii="Calibri" w:hAnsi="Calibri"/>
          <w:noProof/>
          <w:kern w:val="2"/>
          <w:sz w:val="24"/>
          <w:szCs w:val="24"/>
          <w:lang w:eastAsia="en-GB"/>
        </w:rPr>
      </w:pPr>
      <w:r>
        <w:rPr>
          <w:noProof/>
        </w:rPr>
        <w:t>28.20.2</w:t>
      </w:r>
      <w:r>
        <w:rPr>
          <w:rFonts w:ascii="Calibri" w:hAnsi="Calibri"/>
          <w:noProof/>
          <w:kern w:val="2"/>
          <w:sz w:val="24"/>
          <w:szCs w:val="24"/>
          <w:lang w:eastAsia="en-GB"/>
        </w:rPr>
        <w:tab/>
      </w:r>
      <w:r>
        <w:rPr>
          <w:noProof/>
        </w:rPr>
        <w:t>LCS Session Identity</w:t>
      </w:r>
      <w:r>
        <w:rPr>
          <w:noProof/>
        </w:rPr>
        <w:tab/>
      </w:r>
      <w:r>
        <w:rPr>
          <w:noProof/>
        </w:rPr>
        <w:fldChar w:fldCharType="begin" w:fldLock="1"/>
      </w:r>
      <w:r>
        <w:rPr>
          <w:noProof/>
        </w:rPr>
        <w:instrText xml:space="preserve"> PAGEREF _Toc191376725 \h </w:instrText>
      </w:r>
      <w:r>
        <w:rPr>
          <w:noProof/>
        </w:rPr>
      </w:r>
      <w:r>
        <w:rPr>
          <w:noProof/>
        </w:rPr>
        <w:fldChar w:fldCharType="separate"/>
      </w:r>
      <w:r>
        <w:rPr>
          <w:noProof/>
        </w:rPr>
        <w:t>141</w:t>
      </w:r>
      <w:r>
        <w:rPr>
          <w:noProof/>
        </w:rPr>
        <w:fldChar w:fldCharType="end"/>
      </w:r>
    </w:p>
    <w:p w14:paraId="6C09A0E2" w14:textId="1016602B" w:rsidR="00EF692F" w:rsidRDefault="00EF692F">
      <w:pPr>
        <w:pStyle w:val="TOC4"/>
        <w:rPr>
          <w:rFonts w:ascii="Calibri" w:hAnsi="Calibri"/>
          <w:noProof/>
          <w:kern w:val="2"/>
          <w:sz w:val="24"/>
          <w:szCs w:val="24"/>
          <w:lang w:eastAsia="en-GB"/>
        </w:rPr>
      </w:pPr>
      <w:r>
        <w:rPr>
          <w:noProof/>
        </w:rPr>
        <w:t>28.20.2.1</w:t>
      </w:r>
      <w:r>
        <w:rPr>
          <w:rFonts w:ascii="Calibri" w:hAnsi="Calibri"/>
          <w:noProof/>
          <w:kern w:val="2"/>
          <w:sz w:val="24"/>
          <w:szCs w:val="24"/>
          <w:lang w:eastAsia="en-GB"/>
        </w:rPr>
        <w:tab/>
      </w:r>
      <w:r>
        <w:rPr>
          <w:noProof/>
        </w:rPr>
        <w:t>LCS correlation identifier</w:t>
      </w:r>
      <w:r>
        <w:rPr>
          <w:noProof/>
        </w:rPr>
        <w:tab/>
      </w:r>
      <w:r>
        <w:rPr>
          <w:noProof/>
        </w:rPr>
        <w:fldChar w:fldCharType="begin" w:fldLock="1"/>
      </w:r>
      <w:r>
        <w:rPr>
          <w:noProof/>
        </w:rPr>
        <w:instrText xml:space="preserve"> PAGEREF _Toc191376726 \h </w:instrText>
      </w:r>
      <w:r>
        <w:rPr>
          <w:noProof/>
        </w:rPr>
      </w:r>
      <w:r>
        <w:rPr>
          <w:noProof/>
        </w:rPr>
        <w:fldChar w:fldCharType="separate"/>
      </w:r>
      <w:r>
        <w:rPr>
          <w:noProof/>
        </w:rPr>
        <w:t>141</w:t>
      </w:r>
      <w:r>
        <w:rPr>
          <w:noProof/>
        </w:rPr>
        <w:fldChar w:fldCharType="end"/>
      </w:r>
    </w:p>
    <w:p w14:paraId="486DF862" w14:textId="562ACBCD" w:rsidR="00EF692F" w:rsidRDefault="00EF692F">
      <w:pPr>
        <w:pStyle w:val="TOC4"/>
        <w:rPr>
          <w:rFonts w:ascii="Calibri" w:hAnsi="Calibri"/>
          <w:noProof/>
          <w:kern w:val="2"/>
          <w:sz w:val="24"/>
          <w:szCs w:val="24"/>
          <w:lang w:eastAsia="en-GB"/>
        </w:rPr>
      </w:pPr>
      <w:r>
        <w:rPr>
          <w:noProof/>
        </w:rPr>
        <w:t>28.20.2.2</w:t>
      </w:r>
      <w:r>
        <w:rPr>
          <w:rFonts w:ascii="Calibri" w:hAnsi="Calibri"/>
          <w:noProof/>
          <w:kern w:val="2"/>
          <w:sz w:val="24"/>
          <w:szCs w:val="24"/>
          <w:lang w:eastAsia="en-GB"/>
        </w:rPr>
        <w:tab/>
      </w:r>
      <w:r>
        <w:rPr>
          <w:noProof/>
        </w:rPr>
        <w:t>Routing identifier</w:t>
      </w:r>
      <w:r>
        <w:rPr>
          <w:noProof/>
        </w:rPr>
        <w:tab/>
      </w:r>
      <w:r>
        <w:rPr>
          <w:noProof/>
        </w:rPr>
        <w:fldChar w:fldCharType="begin" w:fldLock="1"/>
      </w:r>
      <w:r>
        <w:rPr>
          <w:noProof/>
        </w:rPr>
        <w:instrText xml:space="preserve"> PAGEREF _Toc191376727 \h </w:instrText>
      </w:r>
      <w:r>
        <w:rPr>
          <w:noProof/>
        </w:rPr>
      </w:r>
      <w:r>
        <w:rPr>
          <w:noProof/>
        </w:rPr>
        <w:fldChar w:fldCharType="separate"/>
      </w:r>
      <w:r>
        <w:rPr>
          <w:noProof/>
        </w:rPr>
        <w:t>142</w:t>
      </w:r>
      <w:r>
        <w:rPr>
          <w:noProof/>
        </w:rPr>
        <w:fldChar w:fldCharType="end"/>
      </w:r>
    </w:p>
    <w:p w14:paraId="3DDEB23A" w14:textId="56AE4620" w:rsidR="00EF692F" w:rsidRDefault="00EF692F">
      <w:pPr>
        <w:pStyle w:val="TOC4"/>
        <w:rPr>
          <w:rFonts w:ascii="Calibri" w:hAnsi="Calibri"/>
          <w:noProof/>
          <w:kern w:val="2"/>
          <w:sz w:val="24"/>
          <w:szCs w:val="24"/>
          <w:lang w:eastAsia="en-GB"/>
        </w:rPr>
      </w:pPr>
      <w:r>
        <w:rPr>
          <w:noProof/>
        </w:rPr>
        <w:t>28.20.2.3</w:t>
      </w:r>
      <w:r>
        <w:rPr>
          <w:rFonts w:ascii="Calibri" w:hAnsi="Calibri"/>
          <w:noProof/>
          <w:kern w:val="2"/>
          <w:sz w:val="24"/>
          <w:szCs w:val="24"/>
          <w:lang w:eastAsia="en-GB"/>
        </w:rPr>
        <w:tab/>
      </w:r>
      <w:r>
        <w:rPr>
          <w:noProof/>
        </w:rPr>
        <w:t>Deferred routing identifier</w:t>
      </w:r>
      <w:r>
        <w:rPr>
          <w:noProof/>
        </w:rPr>
        <w:tab/>
      </w:r>
      <w:r>
        <w:rPr>
          <w:noProof/>
        </w:rPr>
        <w:fldChar w:fldCharType="begin" w:fldLock="1"/>
      </w:r>
      <w:r>
        <w:rPr>
          <w:noProof/>
        </w:rPr>
        <w:instrText xml:space="preserve"> PAGEREF _Toc191376728 \h </w:instrText>
      </w:r>
      <w:r>
        <w:rPr>
          <w:noProof/>
        </w:rPr>
      </w:r>
      <w:r>
        <w:rPr>
          <w:noProof/>
        </w:rPr>
        <w:fldChar w:fldCharType="separate"/>
      </w:r>
      <w:r>
        <w:rPr>
          <w:noProof/>
        </w:rPr>
        <w:t>142</w:t>
      </w:r>
      <w:r>
        <w:rPr>
          <w:noProof/>
        </w:rPr>
        <w:fldChar w:fldCharType="end"/>
      </w:r>
    </w:p>
    <w:p w14:paraId="236820C1" w14:textId="649AAA87" w:rsidR="00EF692F" w:rsidRDefault="00EF692F">
      <w:pPr>
        <w:pStyle w:val="TOC3"/>
        <w:rPr>
          <w:rFonts w:ascii="Calibri" w:hAnsi="Calibri"/>
          <w:noProof/>
          <w:kern w:val="2"/>
          <w:sz w:val="24"/>
          <w:szCs w:val="24"/>
          <w:lang w:eastAsia="en-GB"/>
        </w:rPr>
      </w:pPr>
      <w:r>
        <w:rPr>
          <w:noProof/>
        </w:rPr>
        <w:t>28.20.3</w:t>
      </w:r>
      <w:r>
        <w:rPr>
          <w:rFonts w:ascii="Calibri" w:hAnsi="Calibri"/>
          <w:noProof/>
          <w:kern w:val="2"/>
          <w:sz w:val="24"/>
          <w:szCs w:val="24"/>
          <w:lang w:eastAsia="en-GB"/>
        </w:rPr>
        <w:tab/>
      </w:r>
      <w:r>
        <w:rPr>
          <w:noProof/>
        </w:rPr>
        <w:t>LCS User Plane Connection/Binding ID</w:t>
      </w:r>
      <w:r>
        <w:rPr>
          <w:noProof/>
        </w:rPr>
        <w:tab/>
      </w:r>
      <w:r>
        <w:rPr>
          <w:noProof/>
        </w:rPr>
        <w:fldChar w:fldCharType="begin" w:fldLock="1"/>
      </w:r>
      <w:r>
        <w:rPr>
          <w:noProof/>
        </w:rPr>
        <w:instrText xml:space="preserve"> PAGEREF _Toc191376729 \h </w:instrText>
      </w:r>
      <w:r>
        <w:rPr>
          <w:noProof/>
        </w:rPr>
      </w:r>
      <w:r>
        <w:rPr>
          <w:noProof/>
        </w:rPr>
        <w:fldChar w:fldCharType="separate"/>
      </w:r>
      <w:r>
        <w:rPr>
          <w:noProof/>
        </w:rPr>
        <w:t>142</w:t>
      </w:r>
      <w:r>
        <w:rPr>
          <w:noProof/>
        </w:rPr>
        <w:fldChar w:fldCharType="end"/>
      </w:r>
    </w:p>
    <w:p w14:paraId="6CBD631A" w14:textId="06A70C1C" w:rsidR="00EF692F" w:rsidRDefault="00EF692F">
      <w:pPr>
        <w:pStyle w:val="TOC2"/>
        <w:rPr>
          <w:rFonts w:ascii="Calibri" w:hAnsi="Calibri"/>
          <w:noProof/>
          <w:kern w:val="2"/>
          <w:sz w:val="24"/>
          <w:szCs w:val="24"/>
          <w:lang w:eastAsia="en-GB"/>
        </w:rPr>
      </w:pPr>
      <w:r>
        <w:rPr>
          <w:noProof/>
        </w:rPr>
        <w:t>28.21</w:t>
      </w:r>
      <w:r>
        <w:rPr>
          <w:rFonts w:ascii="Calibri" w:hAnsi="Calibri"/>
          <w:noProof/>
          <w:kern w:val="2"/>
          <w:sz w:val="24"/>
          <w:szCs w:val="24"/>
          <w:lang w:eastAsia="en-GB"/>
        </w:rPr>
        <w:tab/>
      </w:r>
      <w:r>
        <w:rPr>
          <w:noProof/>
        </w:rPr>
        <w:t>MPQUIC Identifiers</w:t>
      </w:r>
      <w:r>
        <w:rPr>
          <w:noProof/>
        </w:rPr>
        <w:tab/>
      </w:r>
      <w:r>
        <w:rPr>
          <w:noProof/>
        </w:rPr>
        <w:fldChar w:fldCharType="begin" w:fldLock="1"/>
      </w:r>
      <w:r>
        <w:rPr>
          <w:noProof/>
        </w:rPr>
        <w:instrText xml:space="preserve"> PAGEREF _Toc191376730 \h </w:instrText>
      </w:r>
      <w:r>
        <w:rPr>
          <w:noProof/>
        </w:rPr>
      </w:r>
      <w:r>
        <w:rPr>
          <w:noProof/>
        </w:rPr>
        <w:fldChar w:fldCharType="separate"/>
      </w:r>
      <w:r>
        <w:rPr>
          <w:noProof/>
        </w:rPr>
        <w:t>142</w:t>
      </w:r>
      <w:r>
        <w:rPr>
          <w:noProof/>
        </w:rPr>
        <w:fldChar w:fldCharType="end"/>
      </w:r>
    </w:p>
    <w:p w14:paraId="388FD83A" w14:textId="505C9962" w:rsidR="00EF692F" w:rsidRDefault="00EF692F">
      <w:pPr>
        <w:pStyle w:val="TOC3"/>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_Toc191376731 \h </w:instrText>
      </w:r>
      <w:r>
        <w:rPr>
          <w:noProof/>
        </w:rPr>
      </w:r>
      <w:r>
        <w:rPr>
          <w:noProof/>
        </w:rPr>
        <w:fldChar w:fldCharType="separate"/>
      </w:r>
      <w:r>
        <w:rPr>
          <w:noProof/>
        </w:rPr>
        <w:t>142</w:t>
      </w:r>
      <w:r>
        <w:rPr>
          <w:noProof/>
        </w:rPr>
        <w:fldChar w:fldCharType="end"/>
      </w:r>
    </w:p>
    <w:p w14:paraId="0167059C" w14:textId="2D16836C" w:rsidR="00EF692F" w:rsidRDefault="00EF692F">
      <w:pPr>
        <w:pStyle w:val="TOC3"/>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Context ID</w:t>
      </w:r>
      <w:r>
        <w:rPr>
          <w:noProof/>
        </w:rPr>
        <w:tab/>
      </w:r>
      <w:r>
        <w:rPr>
          <w:noProof/>
        </w:rPr>
        <w:fldChar w:fldCharType="begin" w:fldLock="1"/>
      </w:r>
      <w:r>
        <w:rPr>
          <w:noProof/>
        </w:rPr>
        <w:instrText xml:space="preserve"> PAGEREF _Toc191376732 \h </w:instrText>
      </w:r>
      <w:r>
        <w:rPr>
          <w:noProof/>
        </w:rPr>
      </w:r>
      <w:r>
        <w:rPr>
          <w:noProof/>
        </w:rPr>
        <w:fldChar w:fldCharType="separate"/>
      </w:r>
      <w:r>
        <w:rPr>
          <w:noProof/>
        </w:rPr>
        <w:t>142</w:t>
      </w:r>
      <w:r>
        <w:rPr>
          <w:noProof/>
        </w:rPr>
        <w:fldChar w:fldCharType="end"/>
      </w:r>
    </w:p>
    <w:p w14:paraId="684EF1A9" w14:textId="04C2FBD0" w:rsidR="00EF692F" w:rsidRDefault="00EF692F">
      <w:pPr>
        <w:pStyle w:val="TOC2"/>
        <w:rPr>
          <w:rFonts w:ascii="Calibri" w:hAnsi="Calibri"/>
          <w:noProof/>
          <w:kern w:val="2"/>
          <w:sz w:val="24"/>
          <w:szCs w:val="24"/>
          <w:lang w:eastAsia="en-GB"/>
        </w:rPr>
      </w:pPr>
      <w:r>
        <w:rPr>
          <w:noProof/>
        </w:rPr>
        <w:t>28.22</w:t>
      </w:r>
      <w:r>
        <w:rPr>
          <w:rFonts w:ascii="Calibri" w:hAnsi="Calibri"/>
          <w:noProof/>
          <w:kern w:val="2"/>
          <w:sz w:val="24"/>
          <w:szCs w:val="24"/>
          <w:lang w:eastAsia="en-GB"/>
        </w:rPr>
        <w:tab/>
      </w:r>
      <w:r>
        <w:rPr>
          <w:noProof/>
        </w:rPr>
        <w:t>Format of Non-3GPP Device Identifier</w:t>
      </w:r>
      <w:r>
        <w:rPr>
          <w:noProof/>
        </w:rPr>
        <w:tab/>
      </w:r>
      <w:r>
        <w:rPr>
          <w:noProof/>
        </w:rPr>
        <w:fldChar w:fldCharType="begin" w:fldLock="1"/>
      </w:r>
      <w:r>
        <w:rPr>
          <w:noProof/>
        </w:rPr>
        <w:instrText xml:space="preserve"> PAGEREF _Toc191376733 \h </w:instrText>
      </w:r>
      <w:r>
        <w:rPr>
          <w:noProof/>
        </w:rPr>
      </w:r>
      <w:r>
        <w:rPr>
          <w:noProof/>
        </w:rPr>
        <w:fldChar w:fldCharType="separate"/>
      </w:r>
      <w:r>
        <w:rPr>
          <w:noProof/>
        </w:rPr>
        <w:t>142</w:t>
      </w:r>
      <w:r>
        <w:rPr>
          <w:noProof/>
        </w:rPr>
        <w:fldChar w:fldCharType="end"/>
      </w:r>
    </w:p>
    <w:p w14:paraId="3799BEE2" w14:textId="140C74C1" w:rsidR="00EF692F" w:rsidRDefault="00EF692F">
      <w:pPr>
        <w:pStyle w:val="TOC1"/>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Numbering, addressing and identification for RACS</w:t>
      </w:r>
      <w:r>
        <w:rPr>
          <w:noProof/>
        </w:rPr>
        <w:tab/>
      </w:r>
      <w:r>
        <w:rPr>
          <w:noProof/>
        </w:rPr>
        <w:fldChar w:fldCharType="begin" w:fldLock="1"/>
      </w:r>
      <w:r>
        <w:rPr>
          <w:noProof/>
        </w:rPr>
        <w:instrText xml:space="preserve"> PAGEREF _Toc191376734 \h </w:instrText>
      </w:r>
      <w:r>
        <w:rPr>
          <w:noProof/>
        </w:rPr>
      </w:r>
      <w:r>
        <w:rPr>
          <w:noProof/>
        </w:rPr>
        <w:fldChar w:fldCharType="separate"/>
      </w:r>
      <w:r>
        <w:rPr>
          <w:noProof/>
        </w:rPr>
        <w:t>142</w:t>
      </w:r>
      <w:r>
        <w:rPr>
          <w:noProof/>
        </w:rPr>
        <w:fldChar w:fldCharType="end"/>
      </w:r>
    </w:p>
    <w:p w14:paraId="203CA4EB" w14:textId="7BE0F671" w:rsidR="00EF692F" w:rsidRDefault="00EF692F">
      <w:pPr>
        <w:pStyle w:val="TOC2"/>
        <w:rPr>
          <w:rFonts w:ascii="Calibri" w:hAnsi="Calibri"/>
          <w:noProof/>
          <w:kern w:val="2"/>
          <w:sz w:val="24"/>
          <w:szCs w:val="24"/>
          <w:lang w:eastAsia="en-GB"/>
        </w:rPr>
      </w:pPr>
      <w:r>
        <w:rPr>
          <w:noProof/>
        </w:rPr>
        <w:t>29.1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_Toc191376735 \h </w:instrText>
      </w:r>
      <w:r>
        <w:rPr>
          <w:noProof/>
        </w:rPr>
      </w:r>
      <w:r>
        <w:rPr>
          <w:noProof/>
        </w:rPr>
        <w:fldChar w:fldCharType="separate"/>
      </w:r>
      <w:r>
        <w:rPr>
          <w:noProof/>
        </w:rPr>
        <w:t>142</w:t>
      </w:r>
      <w:r>
        <w:rPr>
          <w:noProof/>
        </w:rPr>
        <w:fldChar w:fldCharType="end"/>
      </w:r>
    </w:p>
    <w:p w14:paraId="518F836B" w14:textId="3B048DDC" w:rsidR="00EF692F" w:rsidRDefault="00EF692F">
      <w:pPr>
        <w:pStyle w:val="TOC2"/>
        <w:rPr>
          <w:rFonts w:ascii="Calibri" w:hAnsi="Calibri"/>
          <w:noProof/>
          <w:kern w:val="2"/>
          <w:sz w:val="24"/>
          <w:szCs w:val="24"/>
          <w:lang w:eastAsia="en-GB"/>
        </w:rPr>
      </w:pPr>
      <w:r>
        <w:rPr>
          <w:noProof/>
        </w:rPr>
        <w:t>29.2</w:t>
      </w:r>
      <w:r>
        <w:rPr>
          <w:rFonts w:ascii="Calibri" w:hAnsi="Calibri"/>
          <w:noProof/>
          <w:kern w:val="2"/>
          <w:sz w:val="24"/>
          <w:szCs w:val="24"/>
          <w:lang w:eastAsia="en-GB"/>
        </w:rPr>
        <w:tab/>
      </w:r>
      <w:r>
        <w:rPr>
          <w:noProof/>
        </w:rPr>
        <w:t>UE radio capability ID</w:t>
      </w:r>
      <w:r>
        <w:rPr>
          <w:noProof/>
        </w:rPr>
        <w:tab/>
      </w:r>
      <w:r>
        <w:rPr>
          <w:noProof/>
        </w:rPr>
        <w:fldChar w:fldCharType="begin" w:fldLock="1"/>
      </w:r>
      <w:r>
        <w:rPr>
          <w:noProof/>
        </w:rPr>
        <w:instrText xml:space="preserve"> PAGEREF _Toc191376736 \h </w:instrText>
      </w:r>
      <w:r>
        <w:rPr>
          <w:noProof/>
        </w:rPr>
      </w:r>
      <w:r>
        <w:rPr>
          <w:noProof/>
        </w:rPr>
        <w:fldChar w:fldCharType="separate"/>
      </w:r>
      <w:r>
        <w:rPr>
          <w:noProof/>
        </w:rPr>
        <w:t>142</w:t>
      </w:r>
      <w:r>
        <w:rPr>
          <w:noProof/>
        </w:rPr>
        <w:fldChar w:fldCharType="end"/>
      </w:r>
    </w:p>
    <w:p w14:paraId="09B1749E" w14:textId="3A41D8B4" w:rsidR="00EF692F" w:rsidRDefault="00EF692F">
      <w:pPr>
        <w:pStyle w:val="TOC1"/>
        <w:rPr>
          <w:rFonts w:ascii="Calibri" w:hAnsi="Calibri"/>
          <w:noProof/>
          <w:kern w:val="2"/>
          <w:sz w:val="24"/>
          <w:szCs w:val="24"/>
          <w:lang w:eastAsia="en-GB"/>
        </w:rPr>
      </w:pPr>
      <w:r>
        <w:rPr>
          <w:noProof/>
        </w:rPr>
        <w:t>30</w:t>
      </w:r>
      <w:r>
        <w:rPr>
          <w:rFonts w:ascii="Calibri" w:hAnsi="Calibri"/>
          <w:noProof/>
          <w:kern w:val="2"/>
          <w:sz w:val="24"/>
          <w:szCs w:val="24"/>
          <w:lang w:eastAsia="en-GB"/>
        </w:rPr>
        <w:tab/>
      </w:r>
      <w:r>
        <w:rPr>
          <w:noProof/>
        </w:rPr>
        <w:t>Identification of 5GS Multicast and Broadcast Services</w:t>
      </w:r>
      <w:r>
        <w:rPr>
          <w:noProof/>
        </w:rPr>
        <w:tab/>
      </w:r>
      <w:r>
        <w:rPr>
          <w:noProof/>
        </w:rPr>
        <w:fldChar w:fldCharType="begin" w:fldLock="1"/>
      </w:r>
      <w:r>
        <w:rPr>
          <w:noProof/>
        </w:rPr>
        <w:instrText xml:space="preserve"> PAGEREF _Toc191376737 \h </w:instrText>
      </w:r>
      <w:r>
        <w:rPr>
          <w:noProof/>
        </w:rPr>
      </w:r>
      <w:r>
        <w:rPr>
          <w:noProof/>
        </w:rPr>
        <w:fldChar w:fldCharType="separate"/>
      </w:r>
      <w:r>
        <w:rPr>
          <w:noProof/>
        </w:rPr>
        <w:t>143</w:t>
      </w:r>
      <w:r>
        <w:rPr>
          <w:noProof/>
        </w:rPr>
        <w:fldChar w:fldCharType="end"/>
      </w:r>
    </w:p>
    <w:p w14:paraId="77D39595" w14:textId="0EEAB0BE" w:rsidR="00EF692F" w:rsidRDefault="00EF692F">
      <w:pPr>
        <w:pStyle w:val="TOC2"/>
        <w:rPr>
          <w:rFonts w:ascii="Calibri" w:hAnsi="Calibri"/>
          <w:noProof/>
          <w:kern w:val="2"/>
          <w:sz w:val="24"/>
          <w:szCs w:val="24"/>
          <w:lang w:eastAsia="en-GB"/>
        </w:rPr>
      </w:pPr>
      <w:r>
        <w:rPr>
          <w:noProof/>
        </w:rPr>
        <w:t>30.1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_Toc191376738 \h </w:instrText>
      </w:r>
      <w:r>
        <w:rPr>
          <w:noProof/>
        </w:rPr>
      </w:r>
      <w:r>
        <w:rPr>
          <w:noProof/>
        </w:rPr>
        <w:fldChar w:fldCharType="separate"/>
      </w:r>
      <w:r>
        <w:rPr>
          <w:noProof/>
        </w:rPr>
        <w:t>143</w:t>
      </w:r>
      <w:r>
        <w:rPr>
          <w:noProof/>
        </w:rPr>
        <w:fldChar w:fldCharType="end"/>
      </w:r>
    </w:p>
    <w:p w14:paraId="0B1E5A36" w14:textId="7EB0720E" w:rsidR="00EF692F" w:rsidRDefault="00EF692F">
      <w:pPr>
        <w:pStyle w:val="TOC2"/>
        <w:rPr>
          <w:rFonts w:ascii="Calibri" w:hAnsi="Calibri"/>
          <w:noProof/>
          <w:kern w:val="2"/>
          <w:sz w:val="24"/>
          <w:szCs w:val="24"/>
          <w:lang w:eastAsia="en-GB"/>
        </w:rPr>
      </w:pPr>
      <w:r>
        <w:rPr>
          <w:noProof/>
        </w:rPr>
        <w:t>30.2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_Toc191376739 \h </w:instrText>
      </w:r>
      <w:r>
        <w:rPr>
          <w:noProof/>
        </w:rPr>
      </w:r>
      <w:r>
        <w:rPr>
          <w:noProof/>
        </w:rPr>
        <w:fldChar w:fldCharType="separate"/>
      </w:r>
      <w:r>
        <w:rPr>
          <w:noProof/>
        </w:rPr>
        <w:t>143</w:t>
      </w:r>
      <w:r>
        <w:rPr>
          <w:noProof/>
        </w:rPr>
        <w:fldChar w:fldCharType="end"/>
      </w:r>
    </w:p>
    <w:p w14:paraId="26777E72" w14:textId="43BD065C" w:rsidR="00EF692F" w:rsidRDefault="00EF692F">
      <w:pPr>
        <w:pStyle w:val="TOC2"/>
        <w:rPr>
          <w:rFonts w:ascii="Calibri" w:hAnsi="Calibri"/>
          <w:noProof/>
          <w:kern w:val="2"/>
          <w:sz w:val="24"/>
          <w:szCs w:val="24"/>
          <w:lang w:eastAsia="en-GB"/>
        </w:rPr>
      </w:pPr>
      <w:r>
        <w:rPr>
          <w:noProof/>
        </w:rPr>
        <w:t>30.3</w:t>
      </w:r>
      <w:r>
        <w:rPr>
          <w:rFonts w:ascii="Calibri" w:hAnsi="Calibri"/>
          <w:noProof/>
          <w:kern w:val="2"/>
          <w:sz w:val="24"/>
          <w:szCs w:val="24"/>
          <w:lang w:eastAsia="en-GB"/>
        </w:rPr>
        <w:tab/>
      </w:r>
      <w:r>
        <w:rPr>
          <w:noProof/>
        </w:rPr>
        <w:t>Structure of Area Session ID</w:t>
      </w:r>
      <w:r>
        <w:rPr>
          <w:noProof/>
        </w:rPr>
        <w:tab/>
      </w:r>
      <w:r>
        <w:rPr>
          <w:noProof/>
        </w:rPr>
        <w:fldChar w:fldCharType="begin" w:fldLock="1"/>
      </w:r>
      <w:r>
        <w:rPr>
          <w:noProof/>
        </w:rPr>
        <w:instrText xml:space="preserve"> PAGEREF _Toc191376740 \h </w:instrText>
      </w:r>
      <w:r>
        <w:rPr>
          <w:noProof/>
        </w:rPr>
      </w:r>
      <w:r>
        <w:rPr>
          <w:noProof/>
        </w:rPr>
        <w:fldChar w:fldCharType="separate"/>
      </w:r>
      <w:r>
        <w:rPr>
          <w:noProof/>
        </w:rPr>
        <w:t>144</w:t>
      </w:r>
      <w:r>
        <w:rPr>
          <w:noProof/>
        </w:rPr>
        <w:fldChar w:fldCharType="end"/>
      </w:r>
    </w:p>
    <w:p w14:paraId="513A9110" w14:textId="3C886428" w:rsidR="00EF692F" w:rsidRDefault="00EF692F">
      <w:pPr>
        <w:pStyle w:val="TOC2"/>
        <w:rPr>
          <w:rFonts w:ascii="Calibri" w:hAnsi="Calibri"/>
          <w:noProof/>
          <w:kern w:val="2"/>
          <w:sz w:val="24"/>
          <w:szCs w:val="24"/>
          <w:lang w:eastAsia="en-GB"/>
        </w:rPr>
      </w:pPr>
      <w:r>
        <w:rPr>
          <w:noProof/>
        </w:rPr>
        <w:t>30.4</w:t>
      </w:r>
      <w:r>
        <w:rPr>
          <w:rFonts w:ascii="Calibri" w:hAnsi="Calibri"/>
          <w:noProof/>
          <w:kern w:val="2"/>
          <w:sz w:val="24"/>
          <w:szCs w:val="24"/>
          <w:lang w:eastAsia="en-GB"/>
        </w:rPr>
        <w:tab/>
      </w:r>
      <w:r>
        <w:rPr>
          <w:noProof/>
        </w:rPr>
        <w:t>Structure of MBS Frequency Selection Area ID</w:t>
      </w:r>
      <w:r>
        <w:rPr>
          <w:noProof/>
        </w:rPr>
        <w:tab/>
      </w:r>
      <w:r>
        <w:rPr>
          <w:noProof/>
        </w:rPr>
        <w:fldChar w:fldCharType="begin" w:fldLock="1"/>
      </w:r>
      <w:r>
        <w:rPr>
          <w:noProof/>
        </w:rPr>
        <w:instrText xml:space="preserve"> PAGEREF _Toc191376741 \h </w:instrText>
      </w:r>
      <w:r>
        <w:rPr>
          <w:noProof/>
        </w:rPr>
      </w:r>
      <w:r>
        <w:rPr>
          <w:noProof/>
        </w:rPr>
        <w:fldChar w:fldCharType="separate"/>
      </w:r>
      <w:r>
        <w:rPr>
          <w:noProof/>
        </w:rPr>
        <w:t>144</w:t>
      </w:r>
      <w:r>
        <w:rPr>
          <w:noProof/>
        </w:rPr>
        <w:fldChar w:fldCharType="end"/>
      </w:r>
    </w:p>
    <w:p w14:paraId="4EDBEEC0" w14:textId="4E521EDC" w:rsidR="00EF692F" w:rsidRDefault="00EF692F">
      <w:pPr>
        <w:pStyle w:val="TOC2"/>
        <w:rPr>
          <w:rFonts w:ascii="Calibri" w:hAnsi="Calibri"/>
          <w:noProof/>
          <w:kern w:val="2"/>
          <w:sz w:val="24"/>
          <w:szCs w:val="24"/>
          <w:lang w:eastAsia="en-GB"/>
        </w:rPr>
      </w:pPr>
      <w:r>
        <w:rPr>
          <w:noProof/>
        </w:rPr>
        <w:t>30.5</w:t>
      </w:r>
      <w:r>
        <w:rPr>
          <w:rFonts w:ascii="Calibri" w:hAnsi="Calibri"/>
          <w:noProof/>
          <w:kern w:val="2"/>
          <w:sz w:val="24"/>
          <w:szCs w:val="24"/>
          <w:lang w:eastAsia="en-GB"/>
        </w:rPr>
        <w:tab/>
      </w:r>
      <w:r>
        <w:rPr>
          <w:noProof/>
        </w:rPr>
        <w:t>Structure of Associated Session ID</w:t>
      </w:r>
      <w:r>
        <w:rPr>
          <w:noProof/>
        </w:rPr>
        <w:tab/>
      </w:r>
      <w:r>
        <w:rPr>
          <w:noProof/>
        </w:rPr>
        <w:fldChar w:fldCharType="begin" w:fldLock="1"/>
      </w:r>
      <w:r>
        <w:rPr>
          <w:noProof/>
        </w:rPr>
        <w:instrText xml:space="preserve"> PAGEREF _Toc191376742 \h </w:instrText>
      </w:r>
      <w:r>
        <w:rPr>
          <w:noProof/>
        </w:rPr>
      </w:r>
      <w:r>
        <w:rPr>
          <w:noProof/>
        </w:rPr>
        <w:fldChar w:fldCharType="separate"/>
      </w:r>
      <w:r>
        <w:rPr>
          <w:noProof/>
        </w:rPr>
        <w:t>145</w:t>
      </w:r>
      <w:r>
        <w:rPr>
          <w:noProof/>
        </w:rPr>
        <w:fldChar w:fldCharType="end"/>
      </w:r>
    </w:p>
    <w:p w14:paraId="666310B7" w14:textId="6A4B015E" w:rsidR="00EF692F" w:rsidRDefault="00EF692F">
      <w:pPr>
        <w:pStyle w:val="TOC8"/>
        <w:rPr>
          <w:rFonts w:ascii="Calibri" w:hAnsi="Calibri"/>
          <w:b w:val="0"/>
          <w:noProof/>
          <w:kern w:val="2"/>
          <w:sz w:val="24"/>
          <w:szCs w:val="24"/>
          <w:lang w:eastAsia="en-GB"/>
        </w:rPr>
      </w:pPr>
      <w:r>
        <w:rPr>
          <w:noProof/>
        </w:rPr>
        <w:t>Annex A (informative):</w:t>
      </w:r>
      <w:r>
        <w:rPr>
          <w:noProof/>
        </w:rPr>
        <w:tab/>
        <w:t>Colour Codes</w:t>
      </w:r>
      <w:r>
        <w:rPr>
          <w:noProof/>
        </w:rPr>
        <w:tab/>
      </w:r>
      <w:r>
        <w:rPr>
          <w:noProof/>
        </w:rPr>
        <w:fldChar w:fldCharType="begin" w:fldLock="1"/>
      </w:r>
      <w:r>
        <w:rPr>
          <w:noProof/>
        </w:rPr>
        <w:instrText xml:space="preserve"> PAGEREF _Toc191376743 \h </w:instrText>
      </w:r>
      <w:r>
        <w:rPr>
          <w:noProof/>
        </w:rPr>
      </w:r>
      <w:r>
        <w:rPr>
          <w:noProof/>
        </w:rPr>
        <w:fldChar w:fldCharType="separate"/>
      </w:r>
      <w:r>
        <w:rPr>
          <w:noProof/>
        </w:rPr>
        <w:t>145</w:t>
      </w:r>
      <w:r>
        <w:rPr>
          <w:noProof/>
        </w:rPr>
        <w:fldChar w:fldCharType="end"/>
      </w:r>
    </w:p>
    <w:p w14:paraId="01853BF0" w14:textId="3DE1599F" w:rsidR="00EF692F" w:rsidRDefault="00EF692F">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Utilization of the BSIC</w:t>
      </w:r>
      <w:r>
        <w:rPr>
          <w:noProof/>
        </w:rPr>
        <w:tab/>
      </w:r>
      <w:r>
        <w:rPr>
          <w:noProof/>
        </w:rPr>
        <w:fldChar w:fldCharType="begin" w:fldLock="1"/>
      </w:r>
      <w:r>
        <w:rPr>
          <w:noProof/>
        </w:rPr>
        <w:instrText xml:space="preserve"> PAGEREF _Toc191376744 \h </w:instrText>
      </w:r>
      <w:r>
        <w:rPr>
          <w:noProof/>
        </w:rPr>
      </w:r>
      <w:r>
        <w:rPr>
          <w:noProof/>
        </w:rPr>
        <w:fldChar w:fldCharType="separate"/>
      </w:r>
      <w:r>
        <w:rPr>
          <w:noProof/>
        </w:rPr>
        <w:t>145</w:t>
      </w:r>
      <w:r>
        <w:rPr>
          <w:noProof/>
        </w:rPr>
        <w:fldChar w:fldCharType="end"/>
      </w:r>
    </w:p>
    <w:p w14:paraId="6F591889" w14:textId="249FBE2A" w:rsidR="00EF692F" w:rsidRDefault="00EF692F">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Guidance for planning</w:t>
      </w:r>
      <w:r>
        <w:rPr>
          <w:noProof/>
        </w:rPr>
        <w:tab/>
      </w:r>
      <w:r>
        <w:rPr>
          <w:noProof/>
        </w:rPr>
        <w:fldChar w:fldCharType="begin" w:fldLock="1"/>
      </w:r>
      <w:r>
        <w:rPr>
          <w:noProof/>
        </w:rPr>
        <w:instrText xml:space="preserve"> PAGEREF _Toc191376745 \h </w:instrText>
      </w:r>
      <w:r>
        <w:rPr>
          <w:noProof/>
        </w:rPr>
      </w:r>
      <w:r>
        <w:rPr>
          <w:noProof/>
        </w:rPr>
        <w:fldChar w:fldCharType="separate"/>
      </w:r>
      <w:r>
        <w:rPr>
          <w:noProof/>
        </w:rPr>
        <w:t>145</w:t>
      </w:r>
      <w:r>
        <w:rPr>
          <w:noProof/>
        </w:rPr>
        <w:fldChar w:fldCharType="end"/>
      </w:r>
    </w:p>
    <w:p w14:paraId="480F425F" w14:textId="16D10152" w:rsidR="00EF692F" w:rsidRDefault="00EF692F">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Example of PLMN Colour Codes (NCCs) for the European region</w:t>
      </w:r>
      <w:r>
        <w:rPr>
          <w:noProof/>
        </w:rPr>
        <w:tab/>
      </w:r>
      <w:r>
        <w:rPr>
          <w:noProof/>
        </w:rPr>
        <w:fldChar w:fldCharType="begin" w:fldLock="1"/>
      </w:r>
      <w:r>
        <w:rPr>
          <w:noProof/>
        </w:rPr>
        <w:instrText xml:space="preserve"> PAGEREF _Toc191376746 \h </w:instrText>
      </w:r>
      <w:r>
        <w:rPr>
          <w:noProof/>
        </w:rPr>
      </w:r>
      <w:r>
        <w:rPr>
          <w:noProof/>
        </w:rPr>
        <w:fldChar w:fldCharType="separate"/>
      </w:r>
      <w:r>
        <w:rPr>
          <w:noProof/>
        </w:rPr>
        <w:t>146</w:t>
      </w:r>
      <w:r>
        <w:rPr>
          <w:noProof/>
        </w:rPr>
        <w:fldChar w:fldCharType="end"/>
      </w:r>
    </w:p>
    <w:p w14:paraId="0C720C9C" w14:textId="0D041EC4" w:rsidR="00EF692F" w:rsidRDefault="00EF692F">
      <w:pPr>
        <w:pStyle w:val="TOC8"/>
        <w:rPr>
          <w:rFonts w:ascii="Calibri" w:hAnsi="Calibri"/>
          <w:b w:val="0"/>
          <w:noProof/>
          <w:kern w:val="2"/>
          <w:sz w:val="24"/>
          <w:szCs w:val="24"/>
          <w:lang w:eastAsia="en-GB"/>
        </w:rPr>
      </w:pPr>
      <w:r>
        <w:rPr>
          <w:noProof/>
        </w:rPr>
        <w:t>Annex B (normative):</w:t>
      </w:r>
      <w:r>
        <w:rPr>
          <w:noProof/>
        </w:rPr>
        <w:tab/>
        <w:t>IMEI Check Digit computation</w:t>
      </w:r>
      <w:r>
        <w:rPr>
          <w:noProof/>
        </w:rPr>
        <w:tab/>
      </w:r>
      <w:r>
        <w:rPr>
          <w:noProof/>
        </w:rPr>
        <w:fldChar w:fldCharType="begin" w:fldLock="1"/>
      </w:r>
      <w:r>
        <w:rPr>
          <w:noProof/>
        </w:rPr>
        <w:instrText xml:space="preserve"> PAGEREF _Toc191376747 \h </w:instrText>
      </w:r>
      <w:r>
        <w:rPr>
          <w:noProof/>
        </w:rPr>
      </w:r>
      <w:r>
        <w:rPr>
          <w:noProof/>
        </w:rPr>
        <w:fldChar w:fldCharType="separate"/>
      </w:r>
      <w:r>
        <w:rPr>
          <w:noProof/>
        </w:rPr>
        <w:t>147</w:t>
      </w:r>
      <w:r>
        <w:rPr>
          <w:noProof/>
        </w:rPr>
        <w:fldChar w:fldCharType="end"/>
      </w:r>
    </w:p>
    <w:p w14:paraId="0E5A64D6" w14:textId="25104CEB" w:rsidR="00EF692F" w:rsidRDefault="00EF692F">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Representation of IMEI</w:t>
      </w:r>
      <w:r>
        <w:rPr>
          <w:noProof/>
        </w:rPr>
        <w:tab/>
      </w:r>
      <w:r>
        <w:rPr>
          <w:noProof/>
        </w:rPr>
        <w:fldChar w:fldCharType="begin" w:fldLock="1"/>
      </w:r>
      <w:r>
        <w:rPr>
          <w:noProof/>
        </w:rPr>
        <w:instrText xml:space="preserve"> PAGEREF _Toc191376748 \h </w:instrText>
      </w:r>
      <w:r>
        <w:rPr>
          <w:noProof/>
        </w:rPr>
      </w:r>
      <w:r>
        <w:rPr>
          <w:noProof/>
        </w:rPr>
        <w:fldChar w:fldCharType="separate"/>
      </w:r>
      <w:r>
        <w:rPr>
          <w:noProof/>
        </w:rPr>
        <w:t>147</w:t>
      </w:r>
      <w:r>
        <w:rPr>
          <w:noProof/>
        </w:rPr>
        <w:fldChar w:fldCharType="end"/>
      </w:r>
    </w:p>
    <w:p w14:paraId="3CDB2701" w14:textId="198ED57C" w:rsidR="00EF692F" w:rsidRDefault="00EF692F">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Computation of CD for an IMEI</w:t>
      </w:r>
      <w:r>
        <w:rPr>
          <w:noProof/>
        </w:rPr>
        <w:tab/>
      </w:r>
      <w:r>
        <w:rPr>
          <w:noProof/>
        </w:rPr>
        <w:fldChar w:fldCharType="begin" w:fldLock="1"/>
      </w:r>
      <w:r>
        <w:rPr>
          <w:noProof/>
        </w:rPr>
        <w:instrText xml:space="preserve"> PAGEREF _Toc191376749 \h </w:instrText>
      </w:r>
      <w:r>
        <w:rPr>
          <w:noProof/>
        </w:rPr>
      </w:r>
      <w:r>
        <w:rPr>
          <w:noProof/>
        </w:rPr>
        <w:fldChar w:fldCharType="separate"/>
      </w:r>
      <w:r>
        <w:rPr>
          <w:noProof/>
        </w:rPr>
        <w:t>147</w:t>
      </w:r>
      <w:r>
        <w:rPr>
          <w:noProof/>
        </w:rPr>
        <w:fldChar w:fldCharType="end"/>
      </w:r>
    </w:p>
    <w:p w14:paraId="3E743338" w14:textId="203AB0EA" w:rsidR="00EF692F" w:rsidRDefault="00EF692F">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Example of computation</w:t>
      </w:r>
      <w:r>
        <w:rPr>
          <w:noProof/>
        </w:rPr>
        <w:tab/>
      </w:r>
      <w:r>
        <w:rPr>
          <w:noProof/>
        </w:rPr>
        <w:fldChar w:fldCharType="begin" w:fldLock="1"/>
      </w:r>
      <w:r>
        <w:rPr>
          <w:noProof/>
        </w:rPr>
        <w:instrText xml:space="preserve"> PAGEREF _Toc191376750 \h </w:instrText>
      </w:r>
      <w:r>
        <w:rPr>
          <w:noProof/>
        </w:rPr>
      </w:r>
      <w:r>
        <w:rPr>
          <w:noProof/>
        </w:rPr>
        <w:fldChar w:fldCharType="separate"/>
      </w:r>
      <w:r>
        <w:rPr>
          <w:noProof/>
        </w:rPr>
        <w:t>147</w:t>
      </w:r>
      <w:r>
        <w:rPr>
          <w:noProof/>
        </w:rPr>
        <w:fldChar w:fldCharType="end"/>
      </w:r>
    </w:p>
    <w:p w14:paraId="0ADDCDBA" w14:textId="5CD618DF" w:rsidR="00EF692F" w:rsidRDefault="00EF692F">
      <w:pPr>
        <w:pStyle w:val="TOC8"/>
        <w:rPr>
          <w:rFonts w:ascii="Calibri" w:hAnsi="Calibri"/>
          <w:b w:val="0"/>
          <w:noProof/>
          <w:kern w:val="2"/>
          <w:sz w:val="24"/>
          <w:szCs w:val="24"/>
          <w:lang w:eastAsia="en-GB"/>
        </w:rPr>
      </w:pPr>
      <w:r>
        <w:rPr>
          <w:noProof/>
        </w:rPr>
        <w:t>Annex C (normative):</w:t>
      </w:r>
      <w:r>
        <w:rPr>
          <w:noProof/>
        </w:rPr>
        <w:tab/>
        <w:t>Naming convention</w:t>
      </w:r>
      <w:r>
        <w:rPr>
          <w:noProof/>
        </w:rPr>
        <w:tab/>
      </w:r>
      <w:r>
        <w:rPr>
          <w:noProof/>
        </w:rPr>
        <w:fldChar w:fldCharType="begin" w:fldLock="1"/>
      </w:r>
      <w:r>
        <w:rPr>
          <w:noProof/>
        </w:rPr>
        <w:instrText xml:space="preserve"> PAGEREF _Toc191376751 \h </w:instrText>
      </w:r>
      <w:r>
        <w:rPr>
          <w:noProof/>
        </w:rPr>
      </w:r>
      <w:r>
        <w:rPr>
          <w:noProof/>
        </w:rPr>
        <w:fldChar w:fldCharType="separate"/>
      </w:r>
      <w:r>
        <w:rPr>
          <w:noProof/>
        </w:rPr>
        <w:t>149</w:t>
      </w:r>
      <w:r>
        <w:rPr>
          <w:noProof/>
        </w:rPr>
        <w:fldChar w:fldCharType="end"/>
      </w:r>
    </w:p>
    <w:p w14:paraId="7A2A1F00" w14:textId="754F1805" w:rsidR="00EF692F" w:rsidRDefault="00EF692F">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Routing Area Identities</w:t>
      </w:r>
      <w:r>
        <w:rPr>
          <w:noProof/>
        </w:rPr>
        <w:tab/>
      </w:r>
      <w:r>
        <w:rPr>
          <w:noProof/>
        </w:rPr>
        <w:fldChar w:fldCharType="begin" w:fldLock="1"/>
      </w:r>
      <w:r>
        <w:rPr>
          <w:noProof/>
        </w:rPr>
        <w:instrText xml:space="preserve"> PAGEREF _Toc191376752 \h </w:instrText>
      </w:r>
      <w:r>
        <w:rPr>
          <w:noProof/>
        </w:rPr>
      </w:r>
      <w:r>
        <w:rPr>
          <w:noProof/>
        </w:rPr>
        <w:fldChar w:fldCharType="separate"/>
      </w:r>
      <w:r>
        <w:rPr>
          <w:noProof/>
        </w:rPr>
        <w:t>149</w:t>
      </w:r>
      <w:r>
        <w:rPr>
          <w:noProof/>
        </w:rPr>
        <w:fldChar w:fldCharType="end"/>
      </w:r>
    </w:p>
    <w:p w14:paraId="3CF43950" w14:textId="1C8AF9B7" w:rsidR="00EF692F" w:rsidRDefault="00EF692F">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GPRS Support Nodes</w:t>
      </w:r>
      <w:r>
        <w:rPr>
          <w:noProof/>
        </w:rPr>
        <w:tab/>
      </w:r>
      <w:r>
        <w:rPr>
          <w:noProof/>
        </w:rPr>
        <w:fldChar w:fldCharType="begin" w:fldLock="1"/>
      </w:r>
      <w:r>
        <w:rPr>
          <w:noProof/>
        </w:rPr>
        <w:instrText xml:space="preserve"> PAGEREF _Toc191376753 \h </w:instrText>
      </w:r>
      <w:r>
        <w:rPr>
          <w:noProof/>
        </w:rPr>
      </w:r>
      <w:r>
        <w:rPr>
          <w:noProof/>
        </w:rPr>
        <w:fldChar w:fldCharType="separate"/>
      </w:r>
      <w:r>
        <w:rPr>
          <w:noProof/>
        </w:rPr>
        <w:t>150</w:t>
      </w:r>
      <w:r>
        <w:rPr>
          <w:noProof/>
        </w:rPr>
        <w:fldChar w:fldCharType="end"/>
      </w:r>
    </w:p>
    <w:p w14:paraId="004784B6" w14:textId="297D1D99" w:rsidR="00EF692F" w:rsidRDefault="00EF692F">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Target ID</w:t>
      </w:r>
      <w:r>
        <w:rPr>
          <w:noProof/>
        </w:rPr>
        <w:tab/>
      </w:r>
      <w:r>
        <w:rPr>
          <w:noProof/>
        </w:rPr>
        <w:fldChar w:fldCharType="begin" w:fldLock="1"/>
      </w:r>
      <w:r>
        <w:rPr>
          <w:noProof/>
        </w:rPr>
        <w:instrText xml:space="preserve"> PAGEREF _Toc191376754 \h </w:instrText>
      </w:r>
      <w:r>
        <w:rPr>
          <w:noProof/>
        </w:rPr>
      </w:r>
      <w:r>
        <w:rPr>
          <w:noProof/>
        </w:rPr>
        <w:fldChar w:fldCharType="separate"/>
      </w:r>
      <w:r>
        <w:rPr>
          <w:noProof/>
        </w:rPr>
        <w:t>150</w:t>
      </w:r>
      <w:r>
        <w:rPr>
          <w:noProof/>
        </w:rPr>
        <w:fldChar w:fldCharType="end"/>
      </w:r>
    </w:p>
    <w:p w14:paraId="52BAFB01" w14:textId="38B09D28" w:rsidR="00EF692F" w:rsidRDefault="00EF692F">
      <w:pPr>
        <w:pStyle w:val="TOC8"/>
        <w:rPr>
          <w:rFonts w:ascii="Calibri" w:hAnsi="Calibri"/>
          <w:b w:val="0"/>
          <w:noProof/>
          <w:kern w:val="2"/>
          <w:sz w:val="24"/>
          <w:szCs w:val="24"/>
          <w:lang w:eastAsia="en-GB"/>
        </w:rPr>
      </w:pPr>
      <w:r>
        <w:rPr>
          <w:noProof/>
        </w:rPr>
        <w:t>Annex D (informative):</w:t>
      </w:r>
      <w:r>
        <w:rPr>
          <w:noProof/>
        </w:rPr>
        <w:tab/>
        <w:t>Applicability and use of the ".3gppnetwork.org" domain name</w:t>
      </w:r>
      <w:r>
        <w:rPr>
          <w:noProof/>
        </w:rPr>
        <w:tab/>
      </w:r>
      <w:r>
        <w:rPr>
          <w:noProof/>
        </w:rPr>
        <w:fldChar w:fldCharType="begin" w:fldLock="1"/>
      </w:r>
      <w:r>
        <w:rPr>
          <w:noProof/>
        </w:rPr>
        <w:instrText xml:space="preserve"> PAGEREF _Toc191376755 \h </w:instrText>
      </w:r>
      <w:r>
        <w:rPr>
          <w:noProof/>
        </w:rPr>
      </w:r>
      <w:r>
        <w:rPr>
          <w:noProof/>
        </w:rPr>
        <w:fldChar w:fldCharType="separate"/>
      </w:r>
      <w:r>
        <w:rPr>
          <w:noProof/>
        </w:rPr>
        <w:t>151</w:t>
      </w:r>
      <w:r>
        <w:rPr>
          <w:noProof/>
        </w:rPr>
        <w:fldChar w:fldCharType="end"/>
      </w:r>
    </w:p>
    <w:p w14:paraId="6A3C3ABE" w14:textId="44C06065" w:rsidR="00EF692F" w:rsidRDefault="00EF692F">
      <w:pPr>
        <w:pStyle w:val="TOC8"/>
        <w:rPr>
          <w:rFonts w:ascii="Calibri" w:hAnsi="Calibri"/>
          <w:b w:val="0"/>
          <w:noProof/>
          <w:kern w:val="2"/>
          <w:sz w:val="24"/>
          <w:szCs w:val="24"/>
          <w:lang w:eastAsia="en-GB"/>
        </w:rPr>
      </w:pPr>
      <w:r>
        <w:rPr>
          <w:noProof/>
        </w:rPr>
        <w:t>Annex E (normative):</w:t>
      </w:r>
      <w:r>
        <w:rPr>
          <w:noProof/>
        </w:rPr>
        <w:tab/>
        <w:t>Procedure for sub</w:t>
      </w:r>
      <w:r>
        <w:rPr>
          <w:noProof/>
        </w:rPr>
        <w:noBreakHyphen/>
        <w:t>domain allocation</w:t>
      </w:r>
      <w:r>
        <w:rPr>
          <w:noProof/>
        </w:rPr>
        <w:tab/>
      </w:r>
      <w:r>
        <w:rPr>
          <w:noProof/>
        </w:rPr>
        <w:fldChar w:fldCharType="begin" w:fldLock="1"/>
      </w:r>
      <w:r>
        <w:rPr>
          <w:noProof/>
        </w:rPr>
        <w:instrText xml:space="preserve"> PAGEREF _Toc191376756 \h </w:instrText>
      </w:r>
      <w:r>
        <w:rPr>
          <w:noProof/>
        </w:rPr>
      </w:r>
      <w:r>
        <w:rPr>
          <w:noProof/>
        </w:rPr>
        <w:fldChar w:fldCharType="separate"/>
      </w:r>
      <w:r>
        <w:rPr>
          <w:noProof/>
        </w:rPr>
        <w:t>152</w:t>
      </w:r>
      <w:r>
        <w:rPr>
          <w:noProof/>
        </w:rPr>
        <w:fldChar w:fldCharType="end"/>
      </w:r>
    </w:p>
    <w:p w14:paraId="23A66A09" w14:textId="3B5A7934" w:rsidR="00EF692F" w:rsidRDefault="00EF692F">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_Toc191376757 \h </w:instrText>
      </w:r>
      <w:r>
        <w:rPr>
          <w:noProof/>
        </w:rPr>
      </w:r>
      <w:r>
        <w:rPr>
          <w:noProof/>
        </w:rPr>
        <w:fldChar w:fldCharType="separate"/>
      </w:r>
      <w:r>
        <w:rPr>
          <w:noProof/>
        </w:rPr>
        <w:t>154</w:t>
      </w:r>
      <w:r>
        <w:rPr>
          <w:noProof/>
        </w:rPr>
        <w:fldChar w:fldCharType="end"/>
      </w:r>
    </w:p>
    <w:p w14:paraId="66AA1FB2" w14:textId="423E9B09"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 xml:space="preserve">Version </w:t>
      </w:r>
      <w:proofErr w:type="spellStart"/>
      <w:r w:rsidRPr="004D3578">
        <w:t>x.y.z</w:t>
      </w:r>
      <w:proofErr w:type="spellEnd"/>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91376312"/>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proofErr w:type="spellStart"/>
      <w:r>
        <w:t>i</w:t>
      </w:r>
      <w:proofErr w:type="spellEnd"/>
      <w:r>
        <w:t>)</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w:t>
      </w:r>
      <w:proofErr w:type="spellStart"/>
      <w:r>
        <w:t>ProSe</w:t>
      </w:r>
      <w:proofErr w:type="spellEnd"/>
      <w:r>
        <w:t>)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w:t>
      </w:r>
      <w:proofErr w:type="spellStart"/>
      <w:r>
        <w:t>Iu</w:t>
      </w:r>
      <w:proofErr w:type="spellEnd"/>
      <w:r>
        <w:t xml:space="preserve"> mode. However, functionality related to GERAN </w:t>
      </w:r>
      <w:proofErr w:type="spellStart"/>
      <w:r>
        <w:t>Iu</w:t>
      </w:r>
      <w:proofErr w:type="spellEnd"/>
      <w:r>
        <w:t xml:space="preserve">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91376313"/>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91376314"/>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xml:space="preserve">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3BBB5ABA" w:rsidR="009103DA" w:rsidRPr="002B5069" w:rsidRDefault="009103DA" w:rsidP="009103DA">
      <w:pPr>
        <w:pStyle w:val="EX"/>
      </w:pPr>
      <w:r w:rsidRPr="002B5069">
        <w:t>[14]</w:t>
      </w:r>
      <w:r w:rsidRPr="002B5069">
        <w:tab/>
      </w:r>
      <w:r w:rsidR="00CB5260">
        <w:t>IETF RFC</w:t>
      </w:r>
      <w:r w:rsidR="004E20DA">
        <w:t> </w:t>
      </w:r>
      <w:r w:rsidRPr="002B5069">
        <w:t>791: "Internet Protocol".</w:t>
      </w:r>
    </w:p>
    <w:p w14:paraId="6DE7F31A" w14:textId="10B5D4D7" w:rsidR="009103DA" w:rsidRDefault="009103DA" w:rsidP="009103DA">
      <w:pPr>
        <w:pStyle w:val="EX"/>
      </w:pPr>
      <w:r>
        <w:t>[15]</w:t>
      </w:r>
      <w:r>
        <w:tab/>
      </w:r>
      <w:r w:rsidR="00CB5260">
        <w:t>IETF RFC</w:t>
      </w:r>
      <w:r w:rsidR="004E20DA">
        <w:t>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403CB73" w:rsidR="009103DA" w:rsidRDefault="009103DA" w:rsidP="009103DA">
      <w:pPr>
        <w:pStyle w:val="EX"/>
      </w:pPr>
      <w:r>
        <w:t>[18]</w:t>
      </w:r>
      <w:r>
        <w:tab/>
      </w:r>
      <w:r w:rsidR="00CB5260">
        <w:t>IETF RFC</w:t>
      </w:r>
      <w:r w:rsidR="004E20DA">
        <w:t> </w:t>
      </w:r>
      <w:r>
        <w:t>2181: "Clarifications to the DNS Specification".</w:t>
      </w:r>
    </w:p>
    <w:p w14:paraId="02E882F5" w14:textId="1012F790" w:rsidR="009103DA" w:rsidRDefault="009103DA" w:rsidP="009103DA">
      <w:pPr>
        <w:pStyle w:val="EX"/>
      </w:pPr>
      <w:r>
        <w:t>[19]</w:t>
      </w:r>
      <w:r>
        <w:tab/>
      </w:r>
      <w:r w:rsidR="00CB5260">
        <w:t>IETF RFC</w:t>
      </w:r>
      <w:r w:rsidR="004E20DA">
        <w:t> </w:t>
      </w:r>
      <w:r>
        <w:t>1035: "Domain Names - Implementation and Specification".</w:t>
      </w:r>
    </w:p>
    <w:p w14:paraId="2CF49BA4" w14:textId="7F69A243" w:rsidR="009103DA" w:rsidRDefault="009103DA" w:rsidP="009103DA">
      <w:pPr>
        <w:pStyle w:val="EX"/>
      </w:pPr>
      <w:r>
        <w:t>[20]</w:t>
      </w:r>
      <w:r>
        <w:tab/>
      </w:r>
      <w:r w:rsidR="00CB5260">
        <w:t>IETF RFC</w:t>
      </w:r>
      <w:r w:rsidR="004E20DA">
        <w:t> </w:t>
      </w:r>
      <w:r>
        <w:t>1123: "Requirements for Internet Hosts -- Application and Support".</w:t>
      </w:r>
    </w:p>
    <w:p w14:paraId="3F03A39E" w14:textId="01AEAB2E" w:rsidR="009103DA" w:rsidRDefault="009103DA" w:rsidP="009103DA">
      <w:pPr>
        <w:pStyle w:val="EX"/>
      </w:pPr>
      <w:r>
        <w:lastRenderedPageBreak/>
        <w:t>[21]</w:t>
      </w:r>
      <w:r>
        <w:tab/>
      </w:r>
      <w:r w:rsidR="00CB5260">
        <w:t>IETF RFC</w:t>
      </w:r>
      <w:r w:rsidR="004E20DA">
        <w:t> </w:t>
      </w:r>
      <w:r>
        <w:t>2462: "IPv6 Stateless Address Autoconfiguration".</w:t>
      </w:r>
    </w:p>
    <w:p w14:paraId="09A8C85B" w14:textId="2E8BA9A1" w:rsidR="009103DA" w:rsidRDefault="009103DA" w:rsidP="009103DA">
      <w:pPr>
        <w:pStyle w:val="EX"/>
      </w:pPr>
      <w:r>
        <w:t>[22]</w:t>
      </w:r>
      <w:r>
        <w:tab/>
      </w:r>
      <w:r w:rsidR="00CB5260">
        <w:t>IETF RFC</w:t>
      </w:r>
      <w:r w:rsidR="004E20DA">
        <w:t>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B091247" w:rsidR="009103DA" w:rsidRDefault="009103DA" w:rsidP="009103DA">
      <w:pPr>
        <w:pStyle w:val="EX"/>
      </w:pPr>
      <w:r>
        <w:t>[26]</w:t>
      </w:r>
      <w:r>
        <w:tab/>
      </w:r>
      <w:r w:rsidR="00CB5260">
        <w:t>IETF RFC</w:t>
      </w:r>
      <w:r w:rsidR="004E20DA">
        <w:t>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 xml:space="preserve">4.118: "Radio Resource Control (RRC) Protocol, </w:t>
      </w:r>
      <w:proofErr w:type="spellStart"/>
      <w:r>
        <w:t>Iu</w:t>
      </w:r>
      <w:proofErr w:type="spellEnd"/>
      <w:r>
        <w:t xml:space="preserve">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 xml:space="preserve">5.419: "UTRAN </w:t>
      </w:r>
      <w:proofErr w:type="spellStart"/>
      <w:r>
        <w:t>Iu</w:t>
      </w:r>
      <w:proofErr w:type="spellEnd"/>
      <w:r>
        <w:t>-BC interface: Service Area Broadcast Protocol (SABP)"</w:t>
      </w:r>
    </w:p>
    <w:p w14:paraId="14B7BE6E" w14:textId="53A09192" w:rsidR="009103DA" w:rsidRDefault="009103DA" w:rsidP="009103DA">
      <w:pPr>
        <w:pStyle w:val="EX"/>
      </w:pPr>
      <w:r>
        <w:t>[39]</w:t>
      </w:r>
      <w:r>
        <w:tab/>
      </w:r>
      <w:r w:rsidR="004E20DA">
        <w:t>3GPP TS</w:t>
      </w:r>
      <w:r w:rsidR="00D60F0F">
        <w:t> 2</w:t>
      </w:r>
      <w:r>
        <w:t xml:space="preserve">5.410: "UTRAN </w:t>
      </w:r>
      <w:proofErr w:type="spellStart"/>
      <w:r>
        <w:t>Iu</w:t>
      </w:r>
      <w:proofErr w:type="spellEnd"/>
      <w:r>
        <w:t xml:space="preserve">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w:t>
      </w:r>
      <w:proofErr w:type="spellStart"/>
      <w:r>
        <w:t>Iur</w:t>
      </w:r>
      <w:proofErr w:type="spellEnd"/>
      <w:r>
        <w:noBreakHyphen/>
        <w:t>g interface; Stage 2"</w:t>
      </w:r>
    </w:p>
    <w:p w14:paraId="1E5B655D" w14:textId="642859F1" w:rsidR="009103DA" w:rsidRDefault="009103DA" w:rsidP="009103DA">
      <w:pPr>
        <w:pStyle w:val="EX"/>
      </w:pPr>
      <w:r>
        <w:t>[45]</w:t>
      </w:r>
      <w:r>
        <w:tab/>
      </w:r>
      <w:r w:rsidR="00CB5260">
        <w:t>IETF RFC</w:t>
      </w:r>
      <w:r w:rsidR="004E20DA">
        <w:t> </w:t>
      </w:r>
      <w:r>
        <w:t xml:space="preserve">3966: "The </w:t>
      </w:r>
      <w:proofErr w:type="spellStart"/>
      <w:r>
        <w:t>tel</w:t>
      </w:r>
      <w:proofErr w:type="spellEnd"/>
      <w:r>
        <w:t xml:space="preserve">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280B2B1" w:rsidR="009103DA" w:rsidRDefault="009103DA" w:rsidP="009103DA">
      <w:pPr>
        <w:pStyle w:val="EX"/>
      </w:pPr>
      <w:r>
        <w:t>[50]</w:t>
      </w:r>
      <w:r>
        <w:tab/>
      </w:r>
      <w:r w:rsidR="00CB5260">
        <w:t>IETF RFC</w:t>
      </w:r>
      <w:r w:rsidR="004E20DA">
        <w:t> </w:t>
      </w:r>
      <w:r>
        <w:t>4187: "EAP AKA Authentication".</w:t>
      </w:r>
    </w:p>
    <w:p w14:paraId="2304AAEB" w14:textId="71048C0F" w:rsidR="009103DA" w:rsidRDefault="009103DA" w:rsidP="009103DA">
      <w:pPr>
        <w:pStyle w:val="EX"/>
      </w:pPr>
      <w:r>
        <w:t>[51]</w:t>
      </w:r>
      <w:r>
        <w:tab/>
      </w:r>
      <w:r w:rsidR="00CB5260">
        <w:t>IETF RFC</w:t>
      </w:r>
      <w:r w:rsidR="004E20DA">
        <w:t>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3DA9B3F4" w:rsidR="009103DA" w:rsidRDefault="009103DA" w:rsidP="009103DA">
      <w:pPr>
        <w:pStyle w:val="EX"/>
      </w:pPr>
      <w:r>
        <w:t>[53]</w:t>
      </w:r>
      <w:r>
        <w:tab/>
      </w:r>
      <w:r w:rsidR="00CB5260">
        <w:t>IETF RFC</w:t>
      </w:r>
      <w:r w:rsidR="004E20DA">
        <w:t> </w:t>
      </w:r>
      <w:r>
        <w:t>4282: "The Network Access Identifier".</w:t>
      </w:r>
    </w:p>
    <w:p w14:paraId="3066C9AB" w14:textId="0C2CBB5D" w:rsidR="009103DA" w:rsidRDefault="009103DA" w:rsidP="009103DA">
      <w:pPr>
        <w:pStyle w:val="EX"/>
      </w:pPr>
      <w:r>
        <w:t>[54]</w:t>
      </w:r>
      <w:r>
        <w:tab/>
      </w:r>
      <w:r w:rsidR="00CB5260">
        <w:t>IETF RFC</w:t>
      </w:r>
      <w:r w:rsidR="004E20DA">
        <w:t>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09D450E4" w:rsidR="009103DA" w:rsidRDefault="009103DA" w:rsidP="009103DA">
      <w:pPr>
        <w:pStyle w:val="EX"/>
      </w:pPr>
      <w:r>
        <w:t>[64]</w:t>
      </w:r>
      <w:r>
        <w:tab/>
      </w:r>
      <w:r w:rsidR="00CB5260">
        <w:t>IETF RFC</w:t>
      </w:r>
      <w:r w:rsidR="004E20DA">
        <w:t>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2D868BAA" w:rsidR="009103DA" w:rsidRDefault="009103DA" w:rsidP="009103DA">
      <w:pPr>
        <w:pStyle w:val="EX"/>
        <w:rPr>
          <w:lang w:val="en-US"/>
        </w:rPr>
      </w:pPr>
      <w:r>
        <w:rPr>
          <w:lang w:val="en-US"/>
        </w:rPr>
        <w:t>[74]</w:t>
      </w:r>
      <w:r>
        <w:rPr>
          <w:lang w:val="en-US"/>
        </w:rPr>
        <w:tab/>
      </w:r>
      <w:r w:rsidR="00CB5260">
        <w:rPr>
          <w:lang w:val="en-US"/>
        </w:rPr>
        <w:t>IETF RFC</w:t>
      </w:r>
      <w:r w:rsidR="004E20DA">
        <w:rPr>
          <w:lang w:val="en-US"/>
        </w:rPr>
        <w:t>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7538E5D2" w:rsidR="009103DA" w:rsidRDefault="009103DA" w:rsidP="009103DA">
      <w:pPr>
        <w:pStyle w:val="EX"/>
      </w:pPr>
      <w:r>
        <w:t>[79]</w:t>
      </w:r>
      <w:r>
        <w:tab/>
      </w:r>
      <w:r w:rsidR="00CB5260">
        <w:t>IETF RFC</w:t>
      </w:r>
      <w:r w:rsidR="004E20DA">
        <w:t> </w:t>
      </w:r>
      <w:r>
        <w:t>7254: "A Uniform Resource Name Namespace for the Global System for Mobile Communications Association (GSMA) and the International Mobile station Equipment Identity (IMEI)".</w:t>
      </w:r>
    </w:p>
    <w:p w14:paraId="0DA5B7B2" w14:textId="07A8614E" w:rsidR="009103DA" w:rsidRDefault="009103DA" w:rsidP="009103DA">
      <w:pPr>
        <w:pStyle w:val="EX"/>
      </w:pPr>
      <w:r>
        <w:t>[80]</w:t>
      </w:r>
      <w:r>
        <w:tab/>
      </w:r>
      <w:r w:rsidR="00CB5260">
        <w:t>IETF RFC</w:t>
      </w:r>
      <w:r w:rsidR="004E20DA">
        <w:t> </w:t>
      </w:r>
      <w:r>
        <w:t>4122: "</w:t>
      </w:r>
      <w:r w:rsidRPr="00ED7C7D">
        <w:t xml:space="preserve">A Universally Unique </w:t>
      </w:r>
      <w:proofErr w:type="spellStart"/>
      <w:r w:rsidRPr="00ED7C7D">
        <w:t>IDentifier</w:t>
      </w:r>
      <w:proofErr w:type="spellEnd"/>
      <w:r w:rsidRPr="00ED7C7D">
        <w:t xml:space="preserve">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1E758196" w:rsidR="009103DA" w:rsidRDefault="009103DA" w:rsidP="009103DA">
      <w:pPr>
        <w:pStyle w:val="EX"/>
      </w:pPr>
      <w:r w:rsidRPr="00B74942">
        <w:t>[</w:t>
      </w:r>
      <w:r>
        <w:t>82</w:t>
      </w:r>
      <w:r w:rsidRPr="00B74942">
        <w:t>]</w:t>
      </w:r>
      <w:r w:rsidRPr="00B74942">
        <w:tab/>
      </w:r>
      <w:r w:rsidR="00CB5260">
        <w:t>IETF RFC</w:t>
      </w:r>
      <w:r>
        <w:t>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52D28BDE" w:rsidR="009103DA" w:rsidRPr="000330BA" w:rsidRDefault="009103DA" w:rsidP="009103DA">
      <w:pPr>
        <w:pStyle w:val="EX"/>
      </w:pPr>
      <w:r>
        <w:rPr>
          <w:rFonts w:hint="eastAsia"/>
          <w:lang w:eastAsia="ja-JP"/>
        </w:rPr>
        <w:t>[94]</w:t>
      </w:r>
      <w:r>
        <w:rPr>
          <w:rFonts w:hint="eastAsia"/>
          <w:lang w:eastAsia="ja-JP"/>
        </w:rPr>
        <w:tab/>
      </w:r>
      <w:r w:rsidR="00CB5260">
        <w:rPr>
          <w:rFonts w:hint="eastAsia"/>
          <w:lang w:eastAsia="ja-JP"/>
        </w:rPr>
        <w:t>IETF RFC</w:t>
      </w:r>
      <w:r w:rsidR="004E20DA">
        <w:rPr>
          <w:rFonts w:hint="eastAsia"/>
          <w:lang w:eastAsia="ja-JP"/>
        </w:rPr>
        <w:t>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 xml:space="preserve">Procedure flows for multi-vendor plug-and-play </w:t>
      </w:r>
      <w:proofErr w:type="spellStart"/>
      <w:r>
        <w:t>eNB</w:t>
      </w:r>
      <w:proofErr w:type="spellEnd"/>
      <w:r>
        <w:t xml:space="preserve">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7528B3BE" w14:textId="07283AD6" w:rsidR="009103DA" w:rsidRDefault="009103DA" w:rsidP="009103DA">
      <w:pPr>
        <w:pStyle w:val="EX"/>
      </w:pPr>
      <w:r>
        <w:t>[104]</w:t>
      </w:r>
      <w:r>
        <w:tab/>
      </w:r>
      <w:r w:rsidR="00CB5260">
        <w:t>IETF RFC</w:t>
      </w:r>
      <w:r w:rsidR="004E20DA">
        <w:t>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1FBFCDD6" w:rsidR="009103DA" w:rsidRDefault="009103DA" w:rsidP="009103DA">
      <w:pPr>
        <w:pStyle w:val="EX"/>
      </w:pPr>
      <w:r>
        <w:lastRenderedPageBreak/>
        <w:t>[113]</w:t>
      </w:r>
      <w:r>
        <w:tab/>
      </w:r>
      <w:r w:rsidR="00CB5260">
        <w:t>IETF RFC</w:t>
      </w:r>
      <w:r>
        <w:t>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64EBEB2B" w14:textId="77777777" w:rsidR="009103DA" w:rsidRDefault="009103DA" w:rsidP="009103DA">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5C52B4AE" w:rsidR="009103DA" w:rsidRDefault="009103DA" w:rsidP="009103DA">
      <w:pPr>
        <w:pStyle w:val="EX"/>
      </w:pPr>
      <w:r>
        <w:t>[126]</w:t>
      </w:r>
      <w:r w:rsidRPr="009E0DE1">
        <w:tab/>
      </w:r>
      <w:r w:rsidR="00CB5260">
        <w:t>IETF RFC</w:t>
      </w:r>
      <w:r w:rsidRPr="009E0DE1">
        <w:t> 7542: "The Network Access Identifier".</w:t>
      </w:r>
    </w:p>
    <w:p w14:paraId="4EA54ED8" w14:textId="6C5A320F" w:rsidR="009103DA" w:rsidRDefault="009103DA" w:rsidP="009103DA">
      <w:pPr>
        <w:pStyle w:val="EX"/>
      </w:pPr>
      <w:r>
        <w:t>[127]</w:t>
      </w:r>
      <w:r>
        <w:tab/>
      </w:r>
      <w:r w:rsidR="00CB5260">
        <w:t>IETF RFC</w:t>
      </w:r>
      <w:r>
        <w:t>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616E4D7B" w:rsidR="00956A36" w:rsidRDefault="009103DA" w:rsidP="00956A36">
      <w:pPr>
        <w:pStyle w:val="EX"/>
      </w:pPr>
      <w:r>
        <w:t>[132]</w:t>
      </w:r>
      <w:r>
        <w:tab/>
      </w:r>
      <w:r w:rsidR="00CB5260">
        <w:t>IETF RFC</w:t>
      </w:r>
      <w:r>
        <w:t>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w:t>
      </w:r>
      <w:proofErr w:type="spellStart"/>
      <w:r w:rsidRPr="00A55841">
        <w:t>ProSe</w:t>
      </w:r>
      <w:proofErr w:type="spellEnd"/>
      <w:r w:rsidRPr="00A55841">
        <w:t>)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w:t>
      </w:r>
      <w:proofErr w:type="spellStart"/>
      <w:r w:rsidRPr="00C33F68">
        <w:rPr>
          <w:lang w:eastAsia="zh-CN"/>
        </w:rPr>
        <w:t>ProSe</w:t>
      </w:r>
      <w:proofErr w:type="spellEnd"/>
      <w:r w:rsidRPr="00C33F68">
        <w:rPr>
          <w:lang w:eastAsia="zh-CN"/>
        </w:rPr>
        <w:t>)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0BC6CE1C" w14:textId="233E2EA3" w:rsidR="00A3323C" w:rsidRDefault="00A3323C" w:rsidP="009103DA">
      <w:pPr>
        <w:pStyle w:val="EX"/>
        <w:rPr>
          <w:lang w:eastAsia="ja-JP"/>
        </w:rPr>
      </w:pPr>
      <w:r w:rsidRPr="006A6394">
        <w:rPr>
          <w:lang w:eastAsia="ja-JP"/>
        </w:rPr>
        <w:t>[</w:t>
      </w:r>
      <w:r>
        <w:rPr>
          <w:lang w:eastAsia="ja-JP"/>
        </w:rPr>
        <w:t>145</w:t>
      </w:r>
      <w:r w:rsidRPr="006A6394">
        <w:rPr>
          <w:lang w:eastAsia="ja-JP"/>
        </w:rPr>
        <w:t>]</w:t>
      </w:r>
      <w:r w:rsidRPr="006A6394">
        <w:rPr>
          <w:lang w:eastAsia="ja-JP"/>
        </w:rPr>
        <w:tab/>
        <w:t>3GPP TS 24.368: "Non-Access Stratum (NAS) configuration Management Object (MO)".</w:t>
      </w:r>
    </w:p>
    <w:p w14:paraId="685BFC05" w14:textId="1C5CA5E7" w:rsidR="00E56589" w:rsidRDefault="00E56589" w:rsidP="00E56589">
      <w:pPr>
        <w:pStyle w:val="EX"/>
        <w:rPr>
          <w:lang w:eastAsia="ja-JP"/>
        </w:rPr>
      </w:pPr>
      <w:r>
        <w:rPr>
          <w:lang w:eastAsia="ja-JP"/>
        </w:rPr>
        <w:t>[146]</w:t>
      </w:r>
      <w:r w:rsidRPr="006A6394">
        <w:rPr>
          <w:lang w:eastAsia="ja-JP"/>
        </w:rPr>
        <w:tab/>
        <w:t>3GPP TS 2</w:t>
      </w:r>
      <w:r>
        <w:rPr>
          <w:lang w:eastAsia="ja-JP"/>
        </w:rPr>
        <w:t>3</w:t>
      </w:r>
      <w:r w:rsidRPr="006A6394">
        <w:rPr>
          <w:lang w:eastAsia="ja-JP"/>
        </w:rPr>
        <w:t>.</w:t>
      </w:r>
      <w:r>
        <w:rPr>
          <w:lang w:eastAsia="ja-JP"/>
        </w:rPr>
        <w:t>273</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w:t>
      </w:r>
      <w:r w:rsidRPr="00327DAB">
        <w:rPr>
          <w:lang w:eastAsia="ja-JP"/>
        </w:rPr>
        <w:t xml:space="preserve"> Location Services (LCS)</w:t>
      </w:r>
      <w:r>
        <w:rPr>
          <w:lang w:eastAsia="ja-JP"/>
        </w:rPr>
        <w:t>; Stage 2</w:t>
      </w:r>
      <w:r w:rsidRPr="006A6394">
        <w:rPr>
          <w:lang w:eastAsia="ja-JP"/>
        </w:rPr>
        <w:t>".</w:t>
      </w:r>
    </w:p>
    <w:p w14:paraId="2BE04953" w14:textId="039B5239" w:rsidR="00E56589" w:rsidRDefault="00E56589" w:rsidP="00E56589">
      <w:pPr>
        <w:pStyle w:val="EX"/>
        <w:rPr>
          <w:lang w:eastAsia="ko-KR"/>
        </w:rPr>
      </w:pPr>
      <w:r>
        <w:rPr>
          <w:lang w:eastAsia="ja-JP"/>
        </w:rPr>
        <w:t>[147]</w:t>
      </w:r>
      <w:r w:rsidRPr="006A6394">
        <w:rPr>
          <w:lang w:eastAsia="ja-JP"/>
        </w:rPr>
        <w:tab/>
        <w:t>3GPP TS 2</w:t>
      </w:r>
      <w:r>
        <w:rPr>
          <w:lang w:eastAsia="ja-JP"/>
        </w:rPr>
        <w:t>4</w:t>
      </w:r>
      <w:r w:rsidRPr="006A6394">
        <w:rPr>
          <w:lang w:eastAsia="ja-JP"/>
        </w:rPr>
        <w:t>.</w:t>
      </w:r>
      <w:r>
        <w:rPr>
          <w:lang w:eastAsia="ja-JP"/>
        </w:rPr>
        <w:t>572</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 xml:space="preserve">; </w:t>
      </w:r>
      <w:r w:rsidRPr="009F5E89">
        <w:rPr>
          <w:lang w:eastAsia="ja-JP"/>
        </w:rPr>
        <w:t>User Plane Location Services (LCS) Protocols And Procedures</w:t>
      </w:r>
      <w:r>
        <w:rPr>
          <w:lang w:eastAsia="ja-JP"/>
        </w:rPr>
        <w:t>; Stage 3</w:t>
      </w:r>
      <w:r w:rsidRPr="006A6394">
        <w:rPr>
          <w:lang w:eastAsia="ja-JP"/>
        </w:rPr>
        <w:t>".</w:t>
      </w:r>
    </w:p>
    <w:p w14:paraId="5669B225" w14:textId="4F040665" w:rsidR="00E56589" w:rsidRDefault="00E56589" w:rsidP="00E56589">
      <w:pPr>
        <w:pStyle w:val="EX"/>
        <w:rPr>
          <w:lang w:eastAsia="ja-JP"/>
        </w:rPr>
      </w:pPr>
      <w:r>
        <w:rPr>
          <w:lang w:eastAsia="ja-JP"/>
        </w:rPr>
        <w:t>[148]</w:t>
      </w:r>
      <w:r w:rsidRPr="006A6394">
        <w:rPr>
          <w:lang w:eastAsia="ja-JP"/>
        </w:rPr>
        <w:tab/>
        <w:t>3GPP TS 2</w:t>
      </w:r>
      <w:r>
        <w:rPr>
          <w:lang w:eastAsia="ja-JP"/>
        </w:rPr>
        <w:t>9</w:t>
      </w:r>
      <w:r w:rsidRPr="006A6394">
        <w:rPr>
          <w:lang w:eastAsia="ja-JP"/>
        </w:rPr>
        <w:t>.</w:t>
      </w:r>
      <w:r>
        <w:rPr>
          <w:lang w:eastAsia="ja-JP"/>
        </w:rPr>
        <w:t>518</w:t>
      </w:r>
      <w:r w:rsidRPr="006A6394">
        <w:rPr>
          <w:lang w:eastAsia="ja-JP"/>
        </w:rPr>
        <w:t>: "</w:t>
      </w:r>
      <w:r w:rsidRPr="00047110">
        <w:rPr>
          <w:lang w:eastAsia="ja-JP"/>
        </w:rPr>
        <w:t>5G System; Access and Mobility Management Services</w:t>
      </w:r>
      <w:r>
        <w:rPr>
          <w:lang w:eastAsia="ja-JP"/>
        </w:rPr>
        <w:t>; Stage 3</w:t>
      </w:r>
      <w:r w:rsidRPr="006A6394">
        <w:rPr>
          <w:lang w:eastAsia="ja-JP"/>
        </w:rPr>
        <w:t>".</w:t>
      </w:r>
    </w:p>
    <w:p w14:paraId="5DF97CCB" w14:textId="10C428A1" w:rsidR="00E56589" w:rsidRDefault="00E56589" w:rsidP="009103DA">
      <w:pPr>
        <w:pStyle w:val="EX"/>
        <w:rPr>
          <w:lang w:eastAsia="ja-JP"/>
        </w:rPr>
      </w:pPr>
      <w:r>
        <w:rPr>
          <w:lang w:eastAsia="ja-JP"/>
        </w:rPr>
        <w:t>[149]</w:t>
      </w:r>
      <w:r w:rsidRPr="006A6394">
        <w:rPr>
          <w:lang w:eastAsia="ja-JP"/>
        </w:rPr>
        <w:tab/>
        <w:t>3GPP TS 2</w:t>
      </w:r>
      <w:r>
        <w:rPr>
          <w:lang w:eastAsia="ja-JP"/>
        </w:rPr>
        <w:t>9</w:t>
      </w:r>
      <w:r w:rsidRPr="006A6394">
        <w:rPr>
          <w:lang w:eastAsia="ja-JP"/>
        </w:rPr>
        <w:t>.</w:t>
      </w:r>
      <w:r>
        <w:rPr>
          <w:lang w:eastAsia="ja-JP"/>
        </w:rPr>
        <w:t>572</w:t>
      </w:r>
      <w:r w:rsidRPr="006A6394">
        <w:rPr>
          <w:lang w:eastAsia="ja-JP"/>
        </w:rPr>
        <w:t>: "</w:t>
      </w:r>
      <w:r>
        <w:rPr>
          <w:lang w:eastAsia="ja-JP"/>
        </w:rPr>
        <w:t xml:space="preserve">5G System; </w:t>
      </w:r>
      <w:r w:rsidRPr="00327DAB">
        <w:rPr>
          <w:lang w:eastAsia="ja-JP"/>
        </w:rPr>
        <w:t>Location Management Services</w:t>
      </w:r>
      <w:r>
        <w:rPr>
          <w:lang w:eastAsia="ja-JP"/>
        </w:rPr>
        <w:t>; Stage 3</w:t>
      </w:r>
      <w:r w:rsidRPr="006A6394">
        <w:rPr>
          <w:lang w:eastAsia="ja-JP"/>
        </w:rPr>
        <w:t>".</w:t>
      </w:r>
    </w:p>
    <w:p w14:paraId="04E434DF" w14:textId="3DC670C6" w:rsidR="00D003AD" w:rsidRDefault="00D003AD" w:rsidP="00D003AD">
      <w:pPr>
        <w:pStyle w:val="EX"/>
      </w:pPr>
      <w:r>
        <w:t>[</w:t>
      </w:r>
      <w:r w:rsidR="00BA3540">
        <w:t>150</w:t>
      </w:r>
      <w:r>
        <w:t>]</w:t>
      </w:r>
      <w:r>
        <w:tab/>
        <w:t>IETF RFC 9298: "</w:t>
      </w:r>
      <w:r w:rsidRPr="006031FB">
        <w:t>Proxying UDP in HTTP</w:t>
      </w:r>
      <w:r>
        <w:t>".</w:t>
      </w:r>
    </w:p>
    <w:p w14:paraId="18864F01" w14:textId="42BB058C" w:rsidR="00D003AD" w:rsidRDefault="00D003AD" w:rsidP="009103DA">
      <w:pPr>
        <w:pStyle w:val="EX"/>
        <w:rPr>
          <w:lang w:eastAsia="ja-JP"/>
        </w:rPr>
      </w:pPr>
      <w:r w:rsidRPr="006A6394">
        <w:rPr>
          <w:lang w:eastAsia="ja-JP"/>
        </w:rPr>
        <w:t>[</w:t>
      </w:r>
      <w:r w:rsidR="00BA3540">
        <w:rPr>
          <w:lang w:eastAsia="ja-JP"/>
        </w:rPr>
        <w:t>151</w:t>
      </w:r>
      <w:r w:rsidRPr="006A6394">
        <w:rPr>
          <w:lang w:eastAsia="ja-JP"/>
        </w:rPr>
        <w:t>]</w:t>
      </w:r>
      <w:r w:rsidRPr="006A6394">
        <w:rPr>
          <w:lang w:eastAsia="ja-JP"/>
        </w:rPr>
        <w:tab/>
        <w:t>3GPP TS 2</w:t>
      </w:r>
      <w:r>
        <w:rPr>
          <w:lang w:eastAsia="ja-JP"/>
        </w:rPr>
        <w:t>4</w:t>
      </w:r>
      <w:r w:rsidRPr="006A6394">
        <w:rPr>
          <w:lang w:eastAsia="ja-JP"/>
        </w:rPr>
        <w:t>.</w:t>
      </w:r>
      <w:r>
        <w:rPr>
          <w:lang w:eastAsia="ja-JP"/>
        </w:rPr>
        <w:t>193</w:t>
      </w:r>
      <w:r w:rsidRPr="006A6394">
        <w:rPr>
          <w:lang w:eastAsia="ja-JP"/>
        </w:rPr>
        <w:t>: "</w:t>
      </w:r>
      <w:r w:rsidRPr="004213D3">
        <w:rPr>
          <w:lang w:eastAsia="ja-JP"/>
        </w:rPr>
        <w:t>5G System; Access Traffic Steering, Switching and Splitting (ATSSS)</w:t>
      </w:r>
      <w:r>
        <w:rPr>
          <w:lang w:eastAsia="ja-JP"/>
        </w:rPr>
        <w:t>; Stage 3</w:t>
      </w:r>
      <w:r w:rsidRPr="006A6394">
        <w:rPr>
          <w:lang w:eastAsia="ja-JP"/>
        </w:rPr>
        <w:t>".</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91376315"/>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91376316"/>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7F06453F" w14:textId="77777777" w:rsidR="00A3323C" w:rsidRDefault="00A3323C" w:rsidP="00A3323C">
      <w:pPr>
        <w:pStyle w:val="EW"/>
      </w:pPr>
      <w:r>
        <w:t>MPS</w:t>
      </w:r>
      <w:r>
        <w:tab/>
        <w:t>Multimedia Priority Service</w:t>
      </w:r>
    </w:p>
    <w:p w14:paraId="54C08558" w14:textId="77777777" w:rsidR="009103DA" w:rsidRPr="00FA1E16" w:rsidRDefault="009103DA" w:rsidP="009103DA">
      <w:pPr>
        <w:pStyle w:val="EW"/>
      </w:pPr>
      <w:r w:rsidRPr="00FA1E16">
        <w:lastRenderedPageBreak/>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 xml:space="preserve">User Plane </w:t>
      </w:r>
      <w:proofErr w:type="spellStart"/>
      <w:r>
        <w:t>ProSe</w:t>
      </w:r>
      <w:proofErr w:type="spellEnd"/>
      <w:r>
        <w:t xml:space="preserv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 xml:space="preserve">Wireline BBF Access </w:t>
      </w:r>
      <w:proofErr w:type="spellStart"/>
      <w:r w:rsidRPr="003B7B43">
        <w:t>Network</w:t>
      </w:r>
      <w:r w:rsidR="009103DA">
        <w:rPr>
          <w:lang w:eastAsia="zh-CN"/>
        </w:rPr>
        <w:t>WebRTC</w:t>
      </w:r>
      <w:proofErr w:type="spellEnd"/>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91376317"/>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91376318"/>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91376319"/>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91376320"/>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lastRenderedPageBreak/>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91376321"/>
      <w:r>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255"/>
    <w:bookmarkStart w:id="135" w:name="_MON_1093416263"/>
    <w:bookmarkStart w:id="136" w:name="_MON_1093416448"/>
    <w:bookmarkStart w:id="137" w:name="_MON_1093416462"/>
    <w:bookmarkStart w:id="138" w:name="_MON_1093416498"/>
    <w:bookmarkStart w:id="139" w:name="_MON_1093416526"/>
    <w:bookmarkStart w:id="140" w:name="_MON_1093416565"/>
    <w:bookmarkStart w:id="141" w:name="_MON_1093416585"/>
    <w:bookmarkStart w:id="142" w:name="_MON_1093416626"/>
    <w:bookmarkStart w:id="143" w:name="_MON_1093416697"/>
    <w:bookmarkStart w:id="144" w:name="_MON_1093416726"/>
    <w:bookmarkStart w:id="145" w:name="_MON_1093416772"/>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247"/>
    <w:bookmarkEnd w:id="146"/>
    <w:p w14:paraId="5B936A53" w14:textId="77777777" w:rsidR="009103DA" w:rsidRDefault="009103DA" w:rsidP="009103DA">
      <w:pPr>
        <w:pStyle w:val="TH"/>
      </w:pPr>
      <w:r>
        <w:object w:dxaOrig="9345" w:dyaOrig="2685" w14:anchorId="276FCC78">
          <v:shape id="_x0000_i1027" type="#_x0000_t75" style="width:468pt;height:135pt" o:ole="" fillcolor="window">
            <v:imagedata r:id="rId14" o:title=""/>
          </v:shape>
          <o:OLEObject Type="Embed" ProgID="Word.Picture.8" ShapeID="_x0000_i1027" DrawAspect="Content" ObjectID="_1801989336"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91376322"/>
      <w:r>
        <w:rPr>
          <w:rFonts w:eastAsia="MS Mincho"/>
        </w:rPr>
        <w:t>2.</w:t>
      </w:r>
      <w:r>
        <w:rPr>
          <w:rFonts w:eastAsia="MS Mincho"/>
          <w:lang w:eastAsia="zh-CN"/>
        </w:rPr>
        <w:t>2A</w:t>
      </w:r>
      <w:r>
        <w:rPr>
          <w:rFonts w:eastAsia="MS Mincho"/>
        </w:rPr>
        <w:tab/>
      </w:r>
      <w:proofErr w:type="spellStart"/>
      <w:r>
        <w:rPr>
          <w:rFonts w:eastAsia="MS Mincho"/>
        </w:rPr>
        <w:t>Subscripti</w:t>
      </w:r>
      <w:proofErr w:type="spellEnd"/>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lastRenderedPageBreak/>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91376323"/>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25pt;height:122.25pt" o:ole="" fillcolor="window">
            <v:imagedata r:id="rId16" o:title=""/>
          </v:shape>
          <o:OLEObject Type="Embed" ProgID="Word.Picture.8" ShapeID="_x0000_i1028" DrawAspect="Content" ObjectID="_1801989337"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295567B"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w:t>
      </w:r>
      <w:r w:rsidR="00CB5260">
        <w:t>IETF RFC</w:t>
      </w:r>
      <w:r>
        <w:t>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lastRenderedPageBreak/>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25pt;height:111pt" o:ole="">
            <v:imagedata r:id="rId18" o:title=""/>
          </v:shape>
          <o:OLEObject Type="Embed" ProgID="Visio.Drawing.11" ShapeID="_x0000_i1029" DrawAspect="Content" ObjectID="_1801989338"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342DC30B"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w:t>
      </w:r>
      <w:r w:rsidR="00CB5260">
        <w:t>IETF RFC</w:t>
      </w:r>
      <w:r>
        <w:t xml:space="preserve"> 7542 [126], </w:t>
      </w:r>
      <w:r w:rsidR="00B7679B">
        <w:t>clause 2</w:t>
      </w:r>
      <w:r>
        <w:t>.4).</w:t>
      </w:r>
    </w:p>
    <w:p w14:paraId="1B35285C" w14:textId="53EA90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25pt;height:129pt" o:ole="" fillcolor="window">
            <v:imagedata r:id="rId20" o:title=""/>
          </v:shape>
          <o:OLEObject Type="Embed" ProgID="Word.Picture.8" ShapeID="_x0000_i1030" DrawAspect="Content" ObjectID="_1801989339"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25pt;height:129pt" o:ole="" fillcolor="window">
            <v:imagedata r:id="rId22" o:title=""/>
          </v:shape>
          <o:OLEObject Type="Embed" ProgID="Word.Picture.8" ShapeID="_x0000_i1031" DrawAspect="Content" ObjectID="_1801989340"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79757DC8" w14:textId="3A4CB08E" w:rsidR="009103DA" w:rsidRDefault="009103DA" w:rsidP="008332CA">
      <w:r>
        <w:t>The MAC tag value is formatted as 16 hexadecimal digits, which allows to encode 64 bits.</w:t>
      </w: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25pt;height:122.25pt" o:ole="" fillcolor="window">
            <v:imagedata r:id="rId24" o:title=""/>
          </v:shape>
          <o:OLEObject Type="Embed" ProgID="Word.Picture.8" ShapeID="_x0000_i1032" DrawAspect="Content" ObjectID="_1801989341"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lastRenderedPageBreak/>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91376324"/>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91376325"/>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91376326"/>
      <w:r>
        <w:lastRenderedPageBreak/>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91376327"/>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tab/>
      </w:r>
      <w:proofErr w:type="spellStart"/>
      <w:r>
        <w:t>bit</w:t>
      </w:r>
      <w:proofErr w:type="spellEnd"/>
      <w:r>
        <w:t xml:space="preserve">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r>
      <w:proofErr w:type="spellStart"/>
      <w:r>
        <w:t>bit</w:t>
      </w:r>
      <w:proofErr w:type="spellEnd"/>
      <w:r>
        <w:t xml:space="preserve">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r>
      <w:proofErr w:type="spellStart"/>
      <w:r>
        <w:t>bit</w:t>
      </w:r>
      <w:proofErr w:type="spellEnd"/>
      <w:r>
        <w:t xml:space="preserve">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r>
      <w:proofErr w:type="spellStart"/>
      <w:r>
        <w:t>bit</w:t>
      </w:r>
      <w:proofErr w:type="spellEnd"/>
      <w:r>
        <w:t xml:space="preserve">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w:t>
      </w:r>
      <w:proofErr w:type="spellStart"/>
      <w:r>
        <w:t>codespace</w:t>
      </w:r>
      <w:proofErr w:type="spellEnd"/>
      <w:r>
        <w:t xml:space="preserv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proofErr w:type="spellStart"/>
            <w:r>
              <w:rPr>
                <w:lang w:val="fr-FR"/>
              </w:rPr>
              <w:t>Auxiliary</w:t>
            </w:r>
            <w:proofErr w:type="spellEnd"/>
            <w:r>
              <w:rPr>
                <w:lang w:val="fr-FR"/>
              </w:rPr>
              <w:t xml:space="preserve">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91376328"/>
      <w:r w:rsidRPr="001C6A25">
        <w:lastRenderedPageBreak/>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91376329"/>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91376330"/>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r>
      <w:proofErr w:type="spellStart"/>
      <w:r w:rsidRPr="002365DF">
        <w:rPr>
          <w:lang w:val="fr-FR"/>
        </w:rPr>
        <w:t>where</w:t>
      </w:r>
      <w:proofErr w:type="spellEnd"/>
      <w:r w:rsidRPr="002365DF">
        <w:rPr>
          <w:lang w:val="fr-FR"/>
        </w:rPr>
        <w:t xml:space="preserv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91376331"/>
      <w:r w:rsidRPr="001C6A25">
        <w:lastRenderedPageBreak/>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91376332"/>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91376333"/>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91376334"/>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91376335"/>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GERAN/UTRAN &lt;P</w:t>
      </w:r>
      <w:r>
        <w:noBreakHyphen/>
        <w:t>TMSI&gt;;</w:t>
      </w:r>
    </w:p>
    <w:p w14:paraId="08BF9289" w14:textId="77777777" w:rsidR="009103DA" w:rsidRDefault="009103DA" w:rsidP="009103DA">
      <w:pPr>
        <w:pStyle w:val="B2"/>
      </w:pPr>
      <w:r>
        <w:lastRenderedPageBreak/>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91376336"/>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91376337"/>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91376338"/>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91376339"/>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w:t>
      </w:r>
      <w:proofErr w:type="spellStart"/>
      <w:r>
        <w:rPr>
          <w:rFonts w:hint="eastAsia"/>
          <w:lang w:eastAsia="ja-JP"/>
        </w:rPr>
        <w:t>bit</w:t>
      </w:r>
      <w:proofErr w:type="spellEnd"/>
      <w:r>
        <w:rPr>
          <w:rFonts w:hint="eastAsia"/>
          <w:lang w:eastAsia="ja-JP"/>
        </w:rPr>
        <w:t xml:space="preserve">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w:t>
      </w:r>
      <w:r w:rsidRPr="00E1312F">
        <w:rPr>
          <w:rFonts w:hint="eastAsia"/>
          <w:lang w:eastAsia="ja-JP"/>
        </w:rPr>
        <w:lastRenderedPageBreak/>
        <w:t>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91376340"/>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91376341"/>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91376342"/>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91376343"/>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lastRenderedPageBreak/>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91376344"/>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91376345"/>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91376346"/>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91376347"/>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91376348"/>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w:t>
      </w:r>
      <w:proofErr w:type="spellStart"/>
      <w:r>
        <w:rPr>
          <w:lang w:eastAsia="ja-JP"/>
        </w:rPr>
        <w:t>bit</w:t>
      </w:r>
      <w:proofErr w:type="spellEnd"/>
      <w:r>
        <w:rPr>
          <w:lang w:eastAsia="ja-JP"/>
        </w:rPr>
        <w:t xml:space="preserve">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w:t>
      </w:r>
      <w:proofErr w:type="spellStart"/>
      <w:r>
        <w:rPr>
          <w:lang w:eastAsia="ja-JP"/>
        </w:rPr>
        <w:t>bit</w:t>
      </w:r>
      <w:proofErr w:type="spellEnd"/>
      <w:r>
        <w:rPr>
          <w:lang w:eastAsia="ja-JP"/>
        </w:rPr>
        <w:t xml:space="preserve"> 6 </w:t>
      </w:r>
      <w:r>
        <w:t>of the E</w:t>
      </w:r>
      <w:r>
        <w:noBreakHyphen/>
        <w:t>UTRAN &lt;</w:t>
      </w:r>
      <w:r>
        <w:rPr>
          <w:lang w:val="en-US"/>
        </w:rPr>
        <w:t>MME Code</w:t>
      </w:r>
      <w:r>
        <w:t>&gt;;</w:t>
      </w:r>
    </w:p>
    <w:p w14:paraId="01A43178" w14:textId="77777777" w:rsidR="009103DA" w:rsidRDefault="009103DA" w:rsidP="009103DA">
      <w:pPr>
        <w:pStyle w:val="B1"/>
      </w:pPr>
      <w:r>
        <w:lastRenderedPageBreak/>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E</w:t>
      </w:r>
      <w:r>
        <w:noBreakHyphen/>
        <w:t>UTRAN &lt;MME Code&gt;.</w:t>
      </w:r>
    </w:p>
    <w:p w14:paraId="1471AE46" w14:textId="77777777" w:rsidR="009103DA" w:rsidRDefault="009103DA" w:rsidP="009103DA">
      <w:pPr>
        <w:pStyle w:val="B1"/>
      </w:pPr>
      <w:r>
        <w:t xml:space="preserve">5GS &lt;5G-TMSI&gt; maps to </w:t>
      </w:r>
      <w:proofErr w:type="spellStart"/>
      <w:r>
        <w:t>to</w:t>
      </w:r>
      <w:proofErr w:type="spellEnd"/>
      <w:r>
        <w:t xml:space="preserve">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91376349"/>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91376350"/>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91376351"/>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91376352"/>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w:t>
      </w:r>
      <w:proofErr w:type="spellStart"/>
      <w:r>
        <w:rPr>
          <w:lang w:eastAsia="ja-JP"/>
        </w:rPr>
        <w:t>bit</w:t>
      </w:r>
      <w:proofErr w:type="spellEnd"/>
      <w:r>
        <w:rPr>
          <w:lang w:eastAsia="ja-JP"/>
        </w:rPr>
        <w:t xml:space="preserve">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w:t>
      </w:r>
      <w:proofErr w:type="spellStart"/>
      <w:r>
        <w:rPr>
          <w:lang w:eastAsia="ja-JP"/>
        </w:rPr>
        <w:t>bit</w:t>
      </w:r>
      <w:proofErr w:type="spellEnd"/>
      <w:r>
        <w:rPr>
          <w:lang w:eastAsia="ja-JP"/>
        </w:rPr>
        <w:t xml:space="preserve">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91376353"/>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91376354"/>
      <w:r>
        <w:lastRenderedPageBreak/>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91376355"/>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 xml:space="preserve">The values n and m are configurable based on network deployment. The value </w:t>
      </w:r>
      <w:proofErr w:type="spellStart"/>
      <w:r w:rsidRPr="004122C0">
        <w:t>n+m</w:t>
      </w:r>
      <w:proofErr w:type="spellEnd"/>
      <w:r w:rsidRPr="004122C0">
        <w:t xml:space="preserve">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91376356"/>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91376357"/>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lastRenderedPageBreak/>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91376358"/>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 xml:space="preserve">The E.164 numbers of MSs should be composed in such a way that standard ISDN/PSTN charging can be used for calls to </w:t>
      </w:r>
      <w:proofErr w:type="spellStart"/>
      <w:r>
        <w:t>MSs.</w:t>
      </w:r>
      <w:proofErr w:type="spellEnd"/>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w:t>
      </w:r>
      <w:proofErr w:type="spellStart"/>
      <w:r>
        <w:t>MSs.</w:t>
      </w:r>
      <w:proofErr w:type="spellEnd"/>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91376359"/>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5pt;height:178.5pt" o:ole="">
            <v:imagedata r:id="rId27" o:title=""/>
          </v:shape>
          <o:OLEObject Type="Embed" ProgID="Visio.Drawing.11" ShapeID="_x0000_i1033" DrawAspect="Content" ObjectID="_1801989342"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lastRenderedPageBreak/>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91376360"/>
      <w:r>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91376361"/>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91376362"/>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91376363"/>
      <w:r>
        <w:lastRenderedPageBreak/>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91376364"/>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91376365"/>
      <w:r>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91376366"/>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5.75pt;height:45pt" o:ole="" fillcolor="window">
            <v:imagedata r:id="rId29" o:title=""/>
          </v:shape>
          <o:OLEObject Type="Embed" ProgID="Designer" ShapeID="_x0000_i1034" DrawAspect="Content" ObjectID="_1801989343"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91376367"/>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EF692F" w:rsidP="009103DA">
      <w:pPr>
        <w:pStyle w:val="TH"/>
      </w:pPr>
      <w:r>
        <w:rPr>
          <w:noProof/>
        </w:rPr>
        <w:lastRenderedPageBreak/>
        <w:pict w14:anchorId="7F0523F6">
          <v:shape id="Picture 11" o:spid="_x0000_i1035" type="#_x0000_t75" style="width:465.75pt;height:45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91376368"/>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91376369"/>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5.75pt;height:90.75pt" o:ole="" fillcolor="window">
            <v:imagedata r:id="rId32" o:title=""/>
          </v:shape>
          <o:OLEObject Type="Embed" ProgID="Designer" ShapeID="_x0000_i1036" DrawAspect="Content" ObjectID="_1801989344"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91376370"/>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EF692F" w:rsidP="009103DA">
      <w:pPr>
        <w:pStyle w:val="TH"/>
      </w:pPr>
      <w:r>
        <w:rPr>
          <w:noProof/>
        </w:rPr>
        <w:pict w14:anchorId="06F8CAB0">
          <v:shape id="Picture 13" o:spid="_x0000_i1037" type="#_x0000_t75" alt="6 bit BSIC" style="width:468pt;height:75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EF692F" w:rsidP="009103DA">
      <w:pPr>
        <w:pStyle w:val="TH"/>
      </w:pPr>
      <w:r>
        <w:rPr>
          <w:noProof/>
        </w:rPr>
        <w:lastRenderedPageBreak/>
        <w:pict w14:anchorId="11847558">
          <v:shape id="Picture 14" o:spid="_x0000_i1038" type="#_x0000_t75" alt="9 bit BSIC" style="width:468pt;height:74.25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91376371"/>
      <w:r w:rsidRPr="00FA1E16">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5.75pt;height:90pt" o:ole="" fillcolor="window">
            <v:imagedata r:id="rId36" o:title=""/>
          </v:shape>
          <o:OLEObject Type="Embed" ProgID="Designer" ShapeID="_x0000_i1039" DrawAspect="Content" ObjectID="_1801989345"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lastRenderedPageBreak/>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91376372"/>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5.75pt;height:45pt" o:ole="" fillcolor="window">
            <v:imagedata r:id="rId38" o:title=""/>
          </v:shape>
          <o:OLEObject Type="Embed" ProgID="Designer" ShapeID="_x0000_i1040" DrawAspect="Content" ObjectID="_1801989346"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91376373"/>
      <w:r>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91376374"/>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91376375"/>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w:t>
      </w:r>
      <w:proofErr w:type="spellStart"/>
      <w:r w:rsidRPr="001C6A25">
        <w:t>NodeB</w:t>
      </w:r>
      <w:proofErr w:type="spellEnd"/>
      <w:r w:rsidRPr="001C6A25">
        <w:t xml:space="preserve"> or Home </w:t>
      </w:r>
      <w:proofErr w:type="spellStart"/>
      <w:r w:rsidRPr="001C6A25">
        <w:t>eNodeB</w:t>
      </w:r>
      <w:proofErr w:type="spellEnd"/>
      <w:r w:rsidRPr="001C6A25">
        <w:t xml:space="preserve">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91376376"/>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91376377"/>
      <w:r>
        <w:lastRenderedPageBreak/>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 xml:space="preserve">HNB Unique Identity uniquely identifies a Home </w:t>
      </w:r>
      <w:proofErr w:type="spellStart"/>
      <w:r w:rsidRPr="00265C03">
        <w:t>NodeB</w:t>
      </w:r>
      <w:proofErr w:type="spellEnd"/>
      <w:r w:rsidRPr="00265C03">
        <w:t xml:space="preserve"> or Home </w:t>
      </w:r>
      <w:proofErr w:type="spellStart"/>
      <w:r w:rsidRPr="00265C03">
        <w:t>eNodeB</w:t>
      </w:r>
      <w:proofErr w:type="spellEnd"/>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w:t>
      </w:r>
      <w:proofErr w:type="spellStart"/>
      <w:r>
        <w:t>hnb</w:t>
      </w:r>
      <w:proofErr w:type="spellEnd"/>
      <w:r>
        <w:t>.</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91376378"/>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91376379"/>
      <w:r>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91376380"/>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423212"/>
    <w:bookmarkStart w:id="795" w:name="_MON_1093767566"/>
    <w:bookmarkEnd w:id="794"/>
    <w:bookmarkEnd w:id="795"/>
    <w:bookmarkStart w:id="796" w:name="_MON_1093412533"/>
    <w:bookmarkEnd w:id="796"/>
    <w:p w14:paraId="0321CBDA" w14:textId="77777777" w:rsidR="009103DA" w:rsidRDefault="009103DA" w:rsidP="009103DA">
      <w:pPr>
        <w:pStyle w:val="TH"/>
      </w:pPr>
      <w:r>
        <w:object w:dxaOrig="7258" w:dyaOrig="2146" w14:anchorId="153891A7">
          <v:shape id="_x0000_i1041" type="#_x0000_t75" style="width:362.25pt;height:106.5pt" o:ole="" fillcolor="window">
            <v:imagedata r:id="rId40" o:title=""/>
          </v:shape>
          <o:OLEObject Type="Embed" ProgID="Word.Picture.8" ShapeID="_x0000_i1041" DrawAspect="Content" ObjectID="_1801989347"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lastRenderedPageBreak/>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91376381"/>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91376382"/>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91376383"/>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91376384"/>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91376385"/>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91376386"/>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25pt;height:111pt" o:ole="">
            <v:imagedata r:id="rId42" o:title=""/>
          </v:shape>
          <o:OLEObject Type="Embed" ProgID="Visio.Drawing.11" ShapeID="_x0000_i1042" DrawAspect="Content" ObjectID="_1801989348"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 xml:space="preserve">igit is not part of the digits transmitted when the IMEI is checked, as described below. The Check Digit is intended to avoid manual transmission errors, e.g. when customers register stolen MEs at the operator's customer care desk. The Check Digit is defined according to the </w:t>
      </w:r>
      <w:proofErr w:type="spellStart"/>
      <w:r>
        <w:t>Luhn</w:t>
      </w:r>
      <w:proofErr w:type="spellEnd"/>
      <w:r>
        <w:t xml:space="preserve">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91376387"/>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5.75pt;height:96pt" o:ole="">
            <v:imagedata r:id="rId44" o:title=""/>
          </v:shape>
          <o:OLEObject Type="Embed" ProgID="Visio.Drawing.11" ShapeID="_x0000_i1043" DrawAspect="Content" ObjectID="_1801989349"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91376388"/>
      <w:r>
        <w:lastRenderedPageBreak/>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91376389"/>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550E5387" w:rsidR="00D60F0F" w:rsidRDefault="00DD5EAC" w:rsidP="00DD5EAC">
      <w:pPr>
        <w:pStyle w:val="B2"/>
        <w:rPr>
          <w:lang w:eastAsia="zh-CN"/>
        </w:rPr>
      </w:pPr>
      <w:r>
        <w:rPr>
          <w:lang w:eastAsia="zh-CN"/>
        </w:rPr>
        <w:t>-</w:t>
      </w:r>
      <w:r>
        <w:rPr>
          <w:lang w:eastAsia="zh-CN"/>
        </w:rPr>
        <w:tab/>
        <w:t xml:space="preserve">a MAC address (48-bit MAC identifier, as defined in </w:t>
      </w:r>
      <w:r w:rsidR="00CB5260">
        <w:rPr>
          <w:lang w:eastAsia="zh-CN"/>
        </w:rPr>
        <w:t>IETF RFC</w:t>
      </w:r>
      <w:r>
        <w:rPr>
          <w:lang w:eastAsia="zh-CN"/>
        </w:rPr>
        <w:t>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91376390"/>
      <w:r>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91376391"/>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w:t>
      </w:r>
      <w:proofErr w:type="spellStart"/>
      <w:r>
        <w:t>A</w:t>
      </w:r>
      <w:proofErr w:type="spellEnd"/>
      <w:r>
        <w:t xml:space="preserve"> interface and </w:t>
      </w:r>
      <w:proofErr w:type="spellStart"/>
      <w:r>
        <w:t>Abis</w:t>
      </w:r>
      <w:proofErr w:type="spellEnd"/>
      <w:r>
        <w:t xml:space="preserve">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91376392"/>
      <w:r>
        <w:lastRenderedPageBreak/>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91376393"/>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w:t>
      </w:r>
      <w:proofErr w:type="spellStart"/>
      <w:r>
        <w:t>A</w:t>
      </w:r>
      <w:proofErr w:type="spellEnd"/>
      <w:r>
        <w:t xml:space="preserve"> interface and </w:t>
      </w:r>
      <w:proofErr w:type="spellStart"/>
      <w:r>
        <w:t>Abis</w:t>
      </w:r>
      <w:proofErr w:type="spellEnd"/>
      <w:r>
        <w:t xml:space="preserve">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5.75pt;height:102pt" o:ole="" fillcolor="window">
            <v:imagedata r:id="rId46" o:title=""/>
          </v:shape>
          <o:OLEObject Type="Embed" ProgID="Designer" ShapeID="_x0000_i1044" DrawAspect="Content" ObjectID="_1801989350"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tmp"/>
      <w:bookmarkStart w:id="951" w:name="_Toc191376394"/>
      <w:r>
        <w:t>8</w:t>
      </w:r>
      <w:r>
        <w:tab/>
        <w:t>SCCP subsystem numbers</w:t>
      </w:r>
      <w:bookmarkEnd w:id="940"/>
      <w:bookmarkEnd w:id="941"/>
      <w:bookmarkEnd w:id="942"/>
      <w:bookmarkEnd w:id="943"/>
      <w:bookmarkEnd w:id="944"/>
      <w:bookmarkEnd w:id="945"/>
      <w:bookmarkEnd w:id="946"/>
      <w:bookmarkEnd w:id="947"/>
      <w:bookmarkEnd w:id="948"/>
      <w:bookmarkEnd w:id="949"/>
      <w:bookmarkEnd w:id="951"/>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91376395"/>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lastRenderedPageBreak/>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91376396"/>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r>
      <w:proofErr w:type="spellStart"/>
      <w:r>
        <w:t>gsmSCF</w:t>
      </w:r>
      <w:proofErr w:type="spellEnd"/>
      <w:r>
        <w:t xml:space="preserve">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91376397"/>
      <w:bookmarkEnd w:id="950"/>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91376398"/>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AA74324" w14:textId="77777777" w:rsidR="00A55841" w:rsidRDefault="00A55841" w:rsidP="00A55841">
      <w:r>
        <w:t>where:</w:t>
      </w:r>
    </w:p>
    <w:p w14:paraId="20DB89F4" w14:textId="7923887F" w:rsidR="00A55841" w:rsidRDefault="00A55841" w:rsidP="00A55841">
      <w:pPr>
        <w:pStyle w:val="B1"/>
      </w:pPr>
      <w:r>
        <w:t>"</w:t>
      </w:r>
      <w:proofErr w:type="spellStart"/>
      <w:r>
        <w:t>nid</w:t>
      </w:r>
      <w:proofErr w:type="spellEnd"/>
      <w:r>
        <w:t>","</w:t>
      </w:r>
      <w:proofErr w:type="spellStart"/>
      <w:r>
        <w:t>mnc</w:t>
      </w:r>
      <w:proofErr w:type="spellEnd"/>
      <w:r>
        <w:t>"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91376399"/>
      <w:r>
        <w:lastRenderedPageBreak/>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91376400"/>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69E06BF7" w:rsidR="009103DA" w:rsidRPr="00407F64" w:rsidRDefault="009103DA" w:rsidP="009103DA">
      <w:pPr>
        <w:pStyle w:val="NO"/>
      </w:pPr>
      <w:r w:rsidRPr="00407F64">
        <w:t>NOTE</w:t>
      </w:r>
      <w:r w:rsidR="00A3323C">
        <w:t> </w:t>
      </w:r>
      <w:r>
        <w:t>1</w:t>
      </w:r>
      <w:r w:rsidRPr="00407F64">
        <w:t>:</w:t>
      </w:r>
      <w:r w:rsidRPr="00407F64">
        <w:tab/>
      </w:r>
      <w:r>
        <w:t>The APN Operator Identifier is mandatory on certain interfaces, see the relevant stage 3 specifications.</w:t>
      </w:r>
    </w:p>
    <w:p w14:paraId="6696AAD8" w14:textId="77777777" w:rsidR="00A3323C" w:rsidRDefault="00A3323C" w:rsidP="00A3323C">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D2520F9" w14:textId="4E98F4E1" w:rsidR="00A3323C" w:rsidRDefault="00A3323C" w:rsidP="00A3323C">
      <w:r>
        <w:t xml:space="preserve">The structure of the APN shall follow the Name Syntax defined in RFC 2181 [18], RFC 1035 [19] and RFC 1123 [20]. The APN consists of one or more labels. </w:t>
      </w:r>
    </w:p>
    <w:p w14:paraId="546EB7A3" w14:textId="6E4039BC" w:rsidR="00A3323C" w:rsidRDefault="00A3323C" w:rsidP="00A3323C">
      <w:r>
        <w:t xml:space="preserve">When encoded as a sequence of octets each label is coded as a one octet length field followed by that number of octets coded as 8 bit ASCII characters. </w:t>
      </w:r>
    </w:p>
    <w:p w14:paraId="3687D77C" w14:textId="77777777" w:rsidR="00A3323C" w:rsidRDefault="00A3323C" w:rsidP="00A3323C">
      <w:r>
        <w:t>When encoded as text string and for the purpose of presentation, an APN is usually displayed as a string in which the labels are separated by dots (e.g. "Label1.Label2.Label3").</w:t>
      </w:r>
    </w:p>
    <w:p w14:paraId="14627FC6" w14:textId="77777777" w:rsidR="00A3323C" w:rsidRDefault="00A3323C" w:rsidP="00A3323C">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1CC8C99" w14:textId="0AAB02E9" w:rsidR="00A3323C" w:rsidRDefault="00A3323C" w:rsidP="00A3323C">
      <w:pPr>
        <w:pStyle w:val="NO"/>
      </w:pPr>
      <w:r>
        <w:t>NOTE 2:</w:t>
      </w:r>
      <w:r>
        <w:tab/>
        <w:t>A length byte of zero is added by the SGSN/MME at the end of the APN before interrogating a DNS server.</w:t>
      </w:r>
    </w:p>
    <w:p w14:paraId="3F3A8FDD" w14:textId="068FD6A1" w:rsidR="00A3323C" w:rsidRDefault="00A3323C" w:rsidP="00A3323C">
      <w:r>
        <w:t>Different stage 3 protocol specifications may specify different ways of APN encoding taking precedence over definitions from this clause.</w:t>
      </w:r>
    </w:p>
    <w:p w14:paraId="483291DB" w14:textId="77777777" w:rsidR="009103DA" w:rsidRDefault="009103DA" w:rsidP="00BB7F6A">
      <w:pPr>
        <w:pStyle w:val="Heading3"/>
      </w:pPr>
      <w:bookmarkStart w:id="1028" w:name="_Toc191376401"/>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w:t>
      </w:r>
      <w:proofErr w:type="spellStart"/>
      <w:r>
        <w:t>rac</w:t>
      </w:r>
      <w:proofErr w:type="spellEnd"/>
      <w:r>
        <w:t>", "lac", "</w:t>
      </w:r>
      <w:proofErr w:type="spellStart"/>
      <w:r>
        <w:t>sgsn</w:t>
      </w:r>
      <w:proofErr w:type="spellEnd"/>
      <w:r>
        <w:t>" or "</w:t>
      </w:r>
      <w:proofErr w:type="spellStart"/>
      <w:r>
        <w:t>rnc</w:t>
      </w:r>
      <w:proofErr w:type="spellEnd"/>
      <w:r>
        <w:t>", and it shall not end in ".</w:t>
      </w:r>
      <w:proofErr w:type="spellStart"/>
      <w:r>
        <w:t>gprs</w:t>
      </w:r>
      <w:proofErr w:type="spellEnd"/>
      <w:r>
        <w:t>"</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proofErr w:type="spellStart"/>
      <w:r>
        <w:rPr>
          <w:rFonts w:hint="eastAsia"/>
          <w:lang w:eastAsia="zh-CN"/>
        </w:rPr>
        <w:t>gprs</w:t>
      </w:r>
      <w:proofErr w:type="spellEnd"/>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91376402"/>
      <w:r>
        <w:lastRenderedPageBreak/>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w:t>
      </w:r>
      <w:proofErr w:type="spellStart"/>
      <w:r>
        <w:t>gprs</w:t>
      </w:r>
      <w:proofErr w:type="spellEnd"/>
      <w:r>
        <w:t>".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9150AEF" w14:textId="77777777" w:rsidR="009103DA" w:rsidRDefault="009103DA" w:rsidP="009103DA">
      <w:r>
        <w:t>where:</w:t>
      </w:r>
    </w:p>
    <w:p w14:paraId="37516D2F" w14:textId="77777777" w:rsidR="009103DA" w:rsidRDefault="009103DA" w:rsidP="009103DA">
      <w:pPr>
        <w:pStyle w:val="B1"/>
      </w:pPr>
      <w:r>
        <w:t>"</w:t>
      </w:r>
      <w:proofErr w:type="spellStart"/>
      <w:r>
        <w:t>mnc</w:t>
      </w:r>
      <w:proofErr w:type="spellEnd"/>
      <w:r>
        <w:t>"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w:t>
      </w:r>
      <w:proofErr w:type="spellStart"/>
      <w:r>
        <w:t>mnc</w:t>
      </w:r>
      <w:proofErr w:type="spellEnd"/>
      <w:r>
        <w:t>&lt;MNC&gt;.mcc&lt;MCC&gt;.</w:t>
      </w:r>
      <w:proofErr w:type="spellStart"/>
      <w:r>
        <w:t>gprs</w:t>
      </w:r>
      <w:proofErr w:type="spellEnd"/>
      <w:r>
        <w:t>"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04E85434" w14:textId="77777777" w:rsidR="006F067D" w:rsidRDefault="006F067D" w:rsidP="006F067D">
      <w:pPr>
        <w:rPr>
          <w:lang w:eastAsia="zh-CN"/>
        </w:rPr>
      </w:pPr>
      <w:r>
        <w:rPr>
          <w:lang w:eastAsia="zh-CN"/>
        </w:rPr>
        <w:t>The APN-OI replacement is used for selecting the GGSN/</w:t>
      </w:r>
      <w:proofErr w:type="spellStart"/>
      <w:r>
        <w:rPr>
          <w:lang w:eastAsia="zh-CN"/>
        </w:rPr>
        <w:t>PGWfor</w:t>
      </w:r>
      <w:proofErr w:type="spellEnd"/>
      <w:r>
        <w:rPr>
          <w:lang w:eastAsia="zh-CN"/>
        </w:rPr>
        <w:t xml:space="preserve">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proofErr w:type="spellStart"/>
      <w:r w:rsidRPr="009F30FC">
        <w:rPr>
          <w:lang w:eastAsia="zh-CN"/>
        </w:rPr>
        <w:t>mnc</w:t>
      </w:r>
      <w:proofErr w:type="spellEnd"/>
      <w:r w:rsidRPr="009F30FC">
        <w:rPr>
          <w:lang w:eastAsia="zh-CN"/>
        </w:rPr>
        <w:t>&lt;MNC&gt;.mcc&lt;MCC&gt;.</w:t>
      </w:r>
      <w:proofErr w:type="spellStart"/>
      <w:r w:rsidRPr="009F30FC">
        <w:rPr>
          <w:lang w:eastAsia="zh-CN"/>
        </w:rPr>
        <w:t>gprs</w:t>
      </w:r>
      <w:proofErr w:type="spellEnd"/>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91376403"/>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91376404"/>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91376405"/>
      <w:r>
        <w:rPr>
          <w:rFonts w:cs="Arial"/>
          <w:szCs w:val="32"/>
        </w:rPr>
        <w:lastRenderedPageBreak/>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91376406"/>
      <w:r>
        <w:t>10</w:t>
      </w:r>
      <w:r>
        <w:tab/>
        <w:t xml:space="preserve">Identification of the Cordless </w:t>
      </w:r>
      <w:proofErr w:type="spellStart"/>
      <w:r>
        <w:t>Telephony</w:t>
      </w:r>
      <w:proofErr w:type="spellEnd"/>
      <w:r>
        <w:t xml:space="preserve">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91376407"/>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91376408"/>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91376409"/>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91376410"/>
      <w:r>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91376411"/>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 xml:space="preserve">FP shall not allocate Significant Part </w:t>
      </w:r>
      <w:r>
        <w:lastRenderedPageBreak/>
        <w:t>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91376412"/>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91376413"/>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91376414"/>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91376415"/>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91376416"/>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91376417"/>
      <w:r>
        <w:lastRenderedPageBreak/>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91376418"/>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91376419"/>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91376420"/>
      <w:r>
        <w:lastRenderedPageBreak/>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91376421"/>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91376422"/>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 xml:space="preserve">Serial </w:t>
      </w:r>
      <w:proofErr w:type="spellStart"/>
      <w:r>
        <w:t>NumbeR</w:t>
      </w:r>
      <w:proofErr w:type="spellEnd"/>
      <w:r>
        <w:t xml:space="preserve"> (SNR). Its length is 6 decimal digits;</w:t>
      </w:r>
    </w:p>
    <w:p w14:paraId="4A99F89F" w14:textId="77777777" w:rsidR="009103DA" w:rsidRDefault="009103DA" w:rsidP="009103DA">
      <w:pPr>
        <w:pStyle w:val="B1"/>
      </w:pPr>
      <w:r>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91376423"/>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91376424"/>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91376425"/>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91376426"/>
      <w:r>
        <w:lastRenderedPageBreak/>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w:t>
      </w:r>
      <w:proofErr w:type="spellStart"/>
      <w:r>
        <w:t>3d</w:t>
      </w:r>
      <w:proofErr w:type="spellEnd"/>
      <w:r>
        <w:t xml:space="preserve">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91376427"/>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91376428"/>
      <w:r>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25pt;height:93.75pt" o:ole="" fillcolor="window">
            <v:imagedata r:id="rId48" o:title=""/>
          </v:shape>
          <o:OLEObject Type="Embed" ProgID="Word.Picture.8" ShapeID="_x0000_i1045" DrawAspect="Content" ObjectID="_1801989351"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91376429"/>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 xml:space="preserve">The following clauses describe identifiers which are used by both the CN and the UTRAN across the </w:t>
      </w:r>
      <w:proofErr w:type="spellStart"/>
      <w:r>
        <w:t>Iu</w:t>
      </w:r>
      <w:proofErr w:type="spellEnd"/>
      <w:r>
        <w:t xml:space="preserve">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91376430"/>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91376431"/>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91376432"/>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 xml:space="preserve">A CN node is uniquely identified within a PLMN by its CN Identifier (CN-Id). The CN-Id together with the PLMN identifier globally identifies the CN node. The CN-Id together with the PLMN-Id is used as the CN node identifier in RANAP signalling over the </w:t>
      </w:r>
      <w:proofErr w:type="spellStart"/>
      <w:r>
        <w:t>Iu</w:t>
      </w:r>
      <w:proofErr w:type="spellEnd"/>
      <w:r>
        <w:t xml:space="preserve">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91376433"/>
      <w:r>
        <w:lastRenderedPageBreak/>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 xml:space="preserve">An RNC node is uniquely identified by its RNC Identifier (RNC-Id). The RNC-Id of an RNC is used in the UTRAN, in a GERAN which is operating in GERAN </w:t>
      </w:r>
      <w:proofErr w:type="spellStart"/>
      <w:r>
        <w:t>Iu</w:t>
      </w:r>
      <w:proofErr w:type="spellEnd"/>
      <w:r>
        <w:t xml:space="preserve"> mode and between them. A BSC which is part of a GERAN operating in </w:t>
      </w:r>
      <w:proofErr w:type="spellStart"/>
      <w:r>
        <w:t>Iu</w:t>
      </w:r>
      <w:proofErr w:type="spellEnd"/>
      <w:r>
        <w:t xml:space="preserve"> mode is uniquely identified by its RNC Identifier (RNC-Id). The RNC-Id of a BSC is used in a GERAN which is operating in GERAN </w:t>
      </w:r>
      <w:proofErr w:type="spellStart"/>
      <w:r>
        <w:t>Iu</w:t>
      </w:r>
      <w:proofErr w:type="spellEnd"/>
      <w:r>
        <w:t xml:space="preserve"> mode, in the UTRAN and between them. RNC-Id together with the PLMN identifier globally identifies the RNC. The RNC-Id on its own or the RNC-Id together with the PLMN-Id is used as the RNC identifier in the UTRAN </w:t>
      </w:r>
      <w:proofErr w:type="spellStart"/>
      <w:r>
        <w:t>Iub</w:t>
      </w:r>
      <w:proofErr w:type="spellEnd"/>
      <w:r>
        <w:t xml:space="preserve">, </w:t>
      </w:r>
      <w:proofErr w:type="spellStart"/>
      <w:r>
        <w:t>Iur</w:t>
      </w:r>
      <w:proofErr w:type="spellEnd"/>
      <w:r>
        <w:t xml:space="preserve"> and </w:t>
      </w:r>
      <w:proofErr w:type="spellStart"/>
      <w:r>
        <w:t>Iu</w:t>
      </w:r>
      <w:proofErr w:type="spellEnd"/>
      <w:r>
        <w:t xml:space="preserve">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w:t>
      </w:r>
      <w:proofErr w:type="spellStart"/>
      <w:r>
        <w:t>Iur</w:t>
      </w:r>
      <w:proofErr w:type="spellEnd"/>
      <w:r>
        <w:t xml:space="preserve">-g,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91376434"/>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91376435"/>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91376436"/>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27225412"/>
      <w:bookmarkStart w:id="1431" w:name="_Toc19695346"/>
      <w:bookmarkStart w:id="1432" w:name="_Toc191376437"/>
      <w:r>
        <w:t>12.7.1</w:t>
      </w:r>
      <w:r>
        <w:tab/>
        <w:t>Network Identifier (NID)</w:t>
      </w:r>
      <w:bookmarkEnd w:id="1421"/>
      <w:bookmarkEnd w:id="1422"/>
      <w:bookmarkEnd w:id="1423"/>
      <w:bookmarkEnd w:id="1424"/>
      <w:bookmarkEnd w:id="1425"/>
      <w:bookmarkEnd w:id="1426"/>
      <w:bookmarkEnd w:id="1427"/>
      <w:bookmarkEnd w:id="1428"/>
      <w:bookmarkEnd w:id="1429"/>
      <w:bookmarkEnd w:id="1432"/>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75pt;height:111pt" o:ole="">
            <v:imagedata r:id="rId50" o:title=""/>
          </v:shape>
          <o:OLEObject Type="Embed" ProgID="Visio.Drawing.11" ShapeID="_x0000_i1046" DrawAspect="Content" ObjectID="_1801989352"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91376438"/>
      <w:r>
        <w:t>12.7.2</w:t>
      </w:r>
      <w:r>
        <w:tab/>
        <w:t>NID of assignment mode 0</w:t>
      </w:r>
      <w:bookmarkEnd w:id="1430"/>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75pt;height:111pt" o:ole="">
            <v:imagedata r:id="rId52" o:title=""/>
          </v:shape>
          <o:OLEObject Type="Embed" ProgID="Visio.Drawing.11" ShapeID="_x0000_i1047" DrawAspect="Content" ObjectID="_1801989353"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91376439"/>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lastRenderedPageBreak/>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91376440"/>
      <w:r>
        <w:t>13</w:t>
      </w:r>
      <w:r>
        <w:tab/>
        <w:t>Numbering, addressing and identification within the IP multimedia core network subsystem</w:t>
      </w:r>
      <w:bookmarkEnd w:id="1431"/>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91376441"/>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7B4E64D8"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CB5260">
        <w:t>IETF RFC</w:t>
      </w:r>
      <w:r w:rsidR="004E20DA">
        <w:t>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91376442"/>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8DF6293" w14:textId="40F23D93" w:rsidR="009851F7" w:rsidRDefault="009851F7" w:rsidP="009851F7">
      <w:r>
        <w:t>The home network domain name shall be in the form of an Internet domain name, e.g. operator.com, as specified in IETF RFC 1035 [19] and IETF RFC 1123 [20]. The home network domain name consists of several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CD59731" w14:textId="77777777" w:rsidR="009851F7" w:rsidRDefault="009851F7" w:rsidP="009851F7">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6CE3E792" w14:textId="77777777" w:rsidR="009103DA" w:rsidRDefault="009103DA" w:rsidP="009103DA">
      <w:pPr>
        <w:pStyle w:val="B1"/>
      </w:pPr>
      <w:r>
        <w:t>3.</w:t>
      </w:r>
      <w:r>
        <w:tab/>
        <w:t>Add the label "</w:t>
      </w:r>
      <w:proofErr w:type="spellStart"/>
      <w:r>
        <w:t>ims</w:t>
      </w:r>
      <w:proofErr w:type="spellEnd"/>
      <w:r>
        <w:t>."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lastRenderedPageBreak/>
        <w:t xml:space="preserve">The Home Network Domain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w:t>
      </w:r>
      <w:proofErr w:type="spellStart"/>
      <w:r>
        <w:t>ims</w:t>
      </w:r>
      <w:proofErr w:type="spellEnd"/>
      <w:r>
        <w:t>." appended with the realm part of the NAI.</w:t>
      </w:r>
    </w:p>
    <w:p w14:paraId="4D0549C5" w14:textId="24FED49C"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w:t>
      </w:r>
      <w:r w:rsidR="00CB5260">
        <w:t>Annex </w:t>
      </w:r>
      <w:r>
        <w:t xml:space="preserve">C of </w:t>
      </w:r>
      <w:r w:rsidR="00CB5260" w:rsidRPr="00524EF9">
        <w:rPr>
          <w:lang w:val="en-US"/>
        </w:rPr>
        <w:t>3GPP2</w:t>
      </w:r>
      <w:r w:rsidR="00CB5260">
        <w:rPr>
          <w:lang w:val="en-US"/>
        </w:rPr>
        <w:t> </w:t>
      </w:r>
      <w:r w:rsidRPr="00524EF9">
        <w:rPr>
          <w:lang w:val="en-US"/>
        </w:rPr>
        <w:t>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91376443"/>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74B13AB3" w:rsidR="009103DA" w:rsidRDefault="009103DA" w:rsidP="009103DA">
      <w:r>
        <w:t xml:space="preserve">The private user identity shall take the form of an NAI, and shall have the form </w:t>
      </w:r>
      <w:proofErr w:type="spellStart"/>
      <w:r>
        <w:t>username@realm</w:t>
      </w:r>
      <w:proofErr w:type="spellEnd"/>
      <w:r>
        <w:t xml:space="preserve"> as specified in </w:t>
      </w:r>
      <w:r w:rsidR="00D60F0F">
        <w:t>clause 2</w:t>
      </w:r>
      <w:r>
        <w:t xml:space="preserve">.1 of </w:t>
      </w:r>
      <w:r w:rsidR="00CB5260">
        <w:t>IETF RFC</w:t>
      </w:r>
      <w:r>
        <w:t>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 xml:space="preserve">The private user identity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91376444"/>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05E8CFC" w14:textId="46F99FEE" w:rsidR="002D0930" w:rsidRDefault="002D0930" w:rsidP="002D0930">
      <w:r>
        <w:t>The Public User Identity shall take the form of either a SIP URI (see IETF RFC 3261 [26]) or a Tel URI (see IETF RFC 3966 [45]).</w:t>
      </w:r>
    </w:p>
    <w:p w14:paraId="7B5BFDDA" w14:textId="5140A59D" w:rsidR="009103DA" w:rsidRDefault="009103DA" w:rsidP="009103DA">
      <w:r w:rsidRPr="009F4C78">
        <w:lastRenderedPageBreak/>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w:t>
      </w:r>
      <w:proofErr w:type="spellStart"/>
      <w:r w:rsidRPr="009F4C78">
        <w:t>Cx</w:t>
      </w:r>
      <w:proofErr w:type="spellEnd"/>
      <w:r w:rsidRPr="009F4C78">
        <w:t xml:space="preserve"> and Dx interfaces, </w:t>
      </w:r>
      <w:r w:rsidR="004E20DA">
        <w:t>3GPP TS</w:t>
      </w:r>
      <w:r w:rsidR="00D60F0F">
        <w:t> </w:t>
      </w:r>
      <w:r w:rsidR="00D60F0F" w:rsidRPr="009F4C78">
        <w:t>2</w:t>
      </w:r>
      <w:r w:rsidRPr="009F4C78">
        <w:t>9.329</w:t>
      </w:r>
      <w:r w:rsidR="00D60F0F">
        <w:t> [</w:t>
      </w:r>
      <w:r>
        <w:t>96]</w:t>
      </w:r>
      <w:r w:rsidRPr="009F4C78">
        <w:t xml:space="preserve"> for </w:t>
      </w:r>
      <w:proofErr w:type="spellStart"/>
      <w:r w:rsidRPr="009F4C78">
        <w:t>Sh</w:t>
      </w:r>
      <w:proofErr w:type="spellEnd"/>
      <w:r w:rsidRPr="009F4C78">
        <w:t xml:space="preserve">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w:t>
      </w:r>
      <w:proofErr w:type="spellStart"/>
      <w:r w:rsidRPr="00B02772">
        <w:t>userinfo</w:t>
      </w:r>
      <w:proofErr w:type="spellEnd"/>
      <w:r w:rsidRPr="00B02772">
        <w:t xml:space="preserve">"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6879D8F8" w:rsidR="009103DA" w:rsidRPr="00853469" w:rsidRDefault="009103DA" w:rsidP="009103DA">
      <w:pPr>
        <w:pStyle w:val="B1"/>
      </w:pPr>
      <w:r w:rsidRPr="00853469">
        <w:t xml:space="preserve">- a global number </w:t>
      </w:r>
      <w:r>
        <w:t xml:space="preserve">as defined in </w:t>
      </w:r>
      <w:r w:rsidR="00CB5260">
        <w:t>IETF RFC</w:t>
      </w:r>
      <w:r w:rsidR="004E20DA">
        <w:t>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526B2DE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CB5260">
        <w:rPr>
          <w:lang w:eastAsia="de-DE"/>
        </w:rPr>
        <w:t>IETF RFC</w:t>
      </w:r>
      <w:r w:rsidR="004E20DA">
        <w:rPr>
          <w:lang w:eastAsia="de-DE"/>
        </w:rPr>
        <w:t>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38FF7096"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CB5260">
        <w:t>IETF RFC</w:t>
      </w:r>
      <w:r w:rsidR="004E20DA">
        <w:t> </w:t>
      </w:r>
      <w:r w:rsidRPr="00F72823">
        <w:t>3966</w:t>
      </w:r>
      <w:r w:rsidR="00D60F0F">
        <w:t> </w:t>
      </w:r>
      <w:r w:rsidR="00D60F0F" w:rsidRPr="00F72823">
        <w:t>[</w:t>
      </w:r>
      <w:r w:rsidRPr="00F72823">
        <w:t xml:space="preserve">45] shall be used in a </w:t>
      </w:r>
      <w:proofErr w:type="spellStart"/>
      <w:r w:rsidRPr="00F72823">
        <w:t>tel</w:t>
      </w:r>
      <w:proofErr w:type="spellEnd"/>
      <w:r w:rsidRPr="00F72823">
        <w:t>-URI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7B3B29BF" w:rsidR="009103DA" w:rsidRDefault="009103DA" w:rsidP="009103DA">
      <w:r>
        <w:t>The canonical form of a SIP URI for a Public User Identity shall take the form "</w:t>
      </w:r>
      <w:proofErr w:type="spellStart"/>
      <w:r>
        <w:t>sip:username@domain</w:t>
      </w:r>
      <w:proofErr w:type="spellEnd"/>
      <w:r>
        <w:t xml:space="preserve">" as specified in </w:t>
      </w:r>
      <w:r w:rsidR="00CB5260">
        <w:t>IETF RFC</w:t>
      </w:r>
      <w:r w:rsidR="004E20DA">
        <w:t> </w:t>
      </w:r>
      <w:r>
        <w:t>3261</w:t>
      </w:r>
      <w:r w:rsidR="00D60F0F">
        <w:t> [</w:t>
      </w:r>
      <w:r>
        <w:t xml:space="preserve">26], </w:t>
      </w:r>
      <w:r w:rsidR="00D60F0F">
        <w:t>clause 1</w:t>
      </w:r>
      <w:r>
        <w:t xml:space="preserve">0.3. SIP URI comparisons shall be performed as defined in </w:t>
      </w:r>
      <w:r w:rsidR="00CB5260">
        <w:t>IETF RFC</w:t>
      </w:r>
      <w:r w:rsidR="004E20DA">
        <w:t> </w:t>
      </w:r>
      <w:r>
        <w:t>3261</w:t>
      </w:r>
      <w:r w:rsidR="00D60F0F">
        <w:t> [</w:t>
      </w:r>
      <w:r>
        <w:t xml:space="preserve">26], </w:t>
      </w:r>
      <w:r w:rsidR="00D60F0F">
        <w:t>clause 1</w:t>
      </w:r>
      <w:r>
        <w:t>9.1.4.</w:t>
      </w:r>
    </w:p>
    <w:p w14:paraId="60A63375" w14:textId="1A0D56E2" w:rsidR="009103DA" w:rsidRDefault="009103DA" w:rsidP="009103DA">
      <w:r>
        <w:t xml:space="preserve">The canonical form of a Tel URI for a Public User Identity shall </w:t>
      </w:r>
      <w:r w:rsidRPr="00F82A72">
        <w:t xml:space="preserve">take the form </w:t>
      </w:r>
      <w:r>
        <w:t>"</w:t>
      </w:r>
      <w:proofErr w:type="spellStart"/>
      <w:r w:rsidRPr="00F82A72">
        <w:t>tel</w:t>
      </w:r>
      <w:proofErr w:type="spellEnd"/>
      <w:r w:rsidRPr="00F82A72">
        <w:t>:+</w:t>
      </w:r>
      <w:r>
        <w:t>&lt;CC&gt;&lt;NDC&gt;&lt;SN&gt;"</w:t>
      </w:r>
      <w:r w:rsidRPr="00F82A72">
        <w:t xml:space="preserve"> (max number of digits is 15)</w:t>
      </w:r>
      <w:r>
        <w:t xml:space="preserve">, that represents an E.164 number and shall contain a global number without parameters and visual separators (see </w:t>
      </w:r>
      <w:r w:rsidR="00CB5260">
        <w:t>IETF RFC</w:t>
      </w:r>
      <w:r w:rsidR="004E20DA">
        <w:t> </w:t>
      </w:r>
      <w:r>
        <w:t xml:space="preserve">3966[45], </w:t>
      </w:r>
      <w:r w:rsidR="00D60F0F">
        <w:t>clause 3</w:t>
      </w:r>
      <w:r>
        <w:t xml:space="preserve">). Tel URI comparisons shall be performed as defined in </w:t>
      </w:r>
      <w:r w:rsidR="00CB5260">
        <w:t>IETF RFC</w:t>
      </w:r>
      <w:r w:rsidR="004E20DA">
        <w:t>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91376445"/>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91376446"/>
      <w:r>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 xml:space="preserve">The temporary public user identity for a Stand-alone Non-Public Network (SNPN) subscriber with an IMSI-based SUPI type, shall use the IMSI-based derivation described above, and append </w:t>
      </w:r>
      <w:proofErr w:type="spellStart"/>
      <w:r>
        <w:t>nid</w:t>
      </w:r>
      <w:proofErr w:type="spellEnd"/>
      <w:r>
        <w:t>&lt;NID&gt; of the SNPN, in between the "</w:t>
      </w:r>
      <w:proofErr w:type="spellStart"/>
      <w:r>
        <w:t>ims</w:t>
      </w:r>
      <w:proofErr w:type="spellEnd"/>
      <w:r>
        <w:t>." and "</w:t>
      </w:r>
      <w:proofErr w:type="spellStart"/>
      <w:r>
        <w:t>mnc</w:t>
      </w:r>
      <w:proofErr w:type="spellEnd"/>
      <w:r>
        <w:t>&lt;MNC&gt;"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lastRenderedPageBreak/>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91376447"/>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4D3AB023" w14:textId="7250F2F8" w:rsidR="0081389E" w:rsidRDefault="0081389E" w:rsidP="0081389E">
      <w:pPr>
        <w:rPr>
          <w:rFonts w:cs="Arial"/>
        </w:rPr>
      </w:pPr>
      <w:r>
        <w:rPr>
          <w:rFonts w:cs="Arial"/>
        </w:rPr>
        <w:t>The public service identity shall take the form of</w:t>
      </w:r>
      <w:r>
        <w:t xml:space="preserve"> either a SIP URI (see IETF RFC 3261 [26]) or a Tel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 xml:space="preserve">A wildcarded PSI consists of a delimited regular expression located either in the </w:t>
      </w:r>
      <w:proofErr w:type="spellStart"/>
      <w:r>
        <w:t>userinfo</w:t>
      </w:r>
      <w:proofErr w:type="spellEnd"/>
      <w:r>
        <w:t xml:space="preserve"> portion of the SIP URI or in the telephone-subscriber portion of the Tel URI. The regular expression in the wildcarded PSI shall take the form of Extended Regular Expressions (ERE) as defined in chapter 9 in IEEE 1003.1-2004 Part 1</w:t>
      </w:r>
      <w:r w:rsidR="00D60F0F">
        <w:t> [</w:t>
      </w:r>
      <w:r>
        <w:t xml:space="preserve">60]. The delimiter shall be the exclamation mark character ("!"). If more than two exclamation mark characters are present in the </w:t>
      </w:r>
      <w:proofErr w:type="spellStart"/>
      <w:r>
        <w:t>userinfo</w:t>
      </w:r>
      <w:proofErr w:type="spellEnd"/>
      <w:r>
        <w:t xml:space="preserve"> portion or telephone-subscriber portion of a wildcarded PSI then the outside pair of exclamation mark characters is regarded as the pair of delimiters (i.e. no exclamation mark characters are allowed to be present in the fixed parts of the </w:t>
      </w:r>
      <w:proofErr w:type="spellStart"/>
      <w:r>
        <w:t>userinfo</w:t>
      </w:r>
      <w:proofErr w:type="spellEnd"/>
      <w:r>
        <w:t xml:space="preserve">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w:t>
      </w:r>
      <w:proofErr w:type="spellStart"/>
      <w:r>
        <w:t>sip:chatlist</w:t>
      </w:r>
      <w:proofErr w:type="spellEnd"/>
      <w:r>
        <w: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w:t>
      </w:r>
      <w:proofErr w:type="spellStart"/>
      <w:r>
        <w:t>sip:chatlist</w:t>
      </w:r>
      <w:proofErr w:type="spellEnd"/>
      <w:r>
        <w: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 xml:space="preserve">Note that sip:chatlist1@example.com and sip:chatlist!1@example.com are regarded different specific PSIs, both matching the wildcarded PSI </w:t>
      </w:r>
      <w:proofErr w:type="spellStart"/>
      <w:r>
        <w:t>sip:chatlist</w:t>
      </w:r>
      <w:proofErr w:type="spellEnd"/>
      <w:r>
        <w: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F6798E3" w14:textId="291BC3F9" w:rsidR="009103DA" w:rsidRPr="005F72BB" w:rsidRDefault="009103DA" w:rsidP="002D0930">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proofErr w:type="spellStart"/>
      <w:r w:rsidRPr="00131B1D">
        <w:rPr>
          <w:lang w:val="en-US"/>
        </w:rPr>
        <w:t>nter</w:t>
      </w:r>
      <w:proofErr w:type="spellEnd"/>
      <w:r w:rsidRPr="003671DD">
        <w:rPr>
          <w:lang w:val="en-US"/>
        </w:rPr>
        <w:t xml:space="preserve"> Operator Network to Network Interface (II-NNI). Details of this routing are operator specific and out of scope of this specification.</w:t>
      </w: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91376448"/>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58733D1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CB5260">
        <w:t>IETF RFC</w:t>
      </w:r>
      <w:r w:rsidR="004E20DA">
        <w:t> </w:t>
      </w:r>
      <w:r>
        <w:t>4282</w:t>
      </w:r>
      <w:r w:rsidR="00D60F0F">
        <w:t> [</w:t>
      </w:r>
      <w:r>
        <w:t xml:space="preserve">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w:t>
      </w:r>
      <w:proofErr w:type="spellStart"/>
      <w:r>
        <w:t>Cx</w:t>
      </w:r>
      <w:proofErr w:type="spellEnd"/>
      <w:r>
        <w:t xml:space="preserve">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91376449"/>
      <w:r>
        <w:lastRenderedPageBreak/>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51136E98" w:rsidR="009103DA" w:rsidRDefault="009103DA" w:rsidP="009103DA">
      <w:r>
        <w:t xml:space="preserve">The Anonymous User Identity shall take the form of a SIP URI (see </w:t>
      </w:r>
      <w:r w:rsidR="00CB5260">
        <w:t>IETF RFC</w:t>
      </w:r>
      <w:r w:rsidR="004E20DA">
        <w:t> </w:t>
      </w:r>
      <w:r>
        <w:t>3261</w:t>
      </w:r>
      <w:r w:rsidR="00D60F0F">
        <w:t> [</w:t>
      </w:r>
      <w:r>
        <w:t>26]). A SIP URI for an Anonymous User Identity shall take the form "</w:t>
      </w:r>
      <w:proofErr w:type="spellStart"/>
      <w:r>
        <w:t>sip:user@domain</w:t>
      </w:r>
      <w:proofErr w:type="spellEnd"/>
      <w:r>
        <w:t>". The user part shall be the string "anonymous" and the domain part shall be the string "</w:t>
      </w:r>
      <w:proofErr w:type="spellStart"/>
      <w:r>
        <w:t>anonymous.invalid</w:t>
      </w:r>
      <w:proofErr w:type="spellEnd"/>
      <w:r>
        <w:t>". The full SIP URI for Anonymous User Identity is thus:</w:t>
      </w:r>
    </w:p>
    <w:p w14:paraId="515A2F7D" w14:textId="77777777" w:rsidR="009103DA" w:rsidRDefault="009103DA" w:rsidP="009103DA">
      <w:pPr>
        <w:pStyle w:val="B1"/>
      </w:pPr>
      <w:r>
        <w:t>"</w:t>
      </w:r>
      <w:proofErr w:type="spellStart"/>
      <w:r>
        <w:t>sip:anonymous@anonymous.invalid</w:t>
      </w:r>
      <w:proofErr w:type="spellEnd"/>
      <w:r>
        <w:t>"</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91376450"/>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5F799F24" w:rsidR="009103DA" w:rsidRDefault="009103DA" w:rsidP="009103DA">
      <w:r>
        <w:t xml:space="preserve">The Unavailable User Identity shall take the form of a SIP URI (see </w:t>
      </w:r>
      <w:r w:rsidR="00CB5260">
        <w:t>IETF RFC</w:t>
      </w:r>
      <w:r w:rsidR="004E20DA">
        <w:t> </w:t>
      </w:r>
      <w:r>
        <w:t>3261</w:t>
      </w:r>
      <w:r w:rsidR="00D60F0F">
        <w:t> [</w:t>
      </w:r>
      <w:r>
        <w:t>26]). A SIP URI for an Unavailable User Identity shall take the form "</w:t>
      </w:r>
      <w:proofErr w:type="spellStart"/>
      <w:r>
        <w:t>sip:user@domain</w:t>
      </w:r>
      <w:proofErr w:type="spellEnd"/>
      <w:r>
        <w:t>". The user part shall be the string "unavailable" and the domain part shall be the string "</w:t>
      </w:r>
      <w:proofErr w:type="spellStart"/>
      <w:r w:rsidRPr="006F1BF9">
        <w:t>unknown.invalid</w:t>
      </w:r>
      <w:proofErr w:type="spellEnd"/>
      <w:r>
        <w:t>". The full SIP URI for Unavailable User Identity is thus:</w:t>
      </w:r>
    </w:p>
    <w:p w14:paraId="452A8682" w14:textId="77777777" w:rsidR="009103DA" w:rsidRDefault="009103DA" w:rsidP="009103DA">
      <w:pPr>
        <w:pStyle w:val="B1"/>
      </w:pPr>
      <w:r>
        <w:t>"</w:t>
      </w:r>
      <w:proofErr w:type="spellStart"/>
      <w:r>
        <w:t>sip:unavailable@</w:t>
      </w:r>
      <w:r w:rsidRPr="006F1BF9">
        <w:t>unknown.invalid</w:t>
      </w:r>
      <w:proofErr w:type="spellEnd"/>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91376451"/>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w:t>
      </w:r>
      <w:proofErr w:type="spellStart"/>
      <w:r>
        <w:t>urn:gsma:imei</w:t>
      </w:r>
      <w:proofErr w:type="spellEnd"/>
      <w:r>
        <w:t>:&lt;</w:t>
      </w:r>
      <w:proofErr w:type="spellStart"/>
      <w:r>
        <w:t>imeival</w:t>
      </w:r>
      <w:proofErr w:type="spellEnd"/>
      <w:r>
        <w:t xml:space="preserve">&gt;" where by the </w:t>
      </w:r>
      <w:proofErr w:type="spellStart"/>
      <w:r>
        <w:t>imeival</w:t>
      </w:r>
      <w:proofErr w:type="spellEnd"/>
      <w:r>
        <w:t xml:space="preserve"> shall contain the IMEI encoded as defined in RFC 7254</w:t>
      </w:r>
      <w:r w:rsidR="00D60F0F">
        <w:t> [</w:t>
      </w:r>
      <w:r>
        <w:t>79]. The optional &lt;</w:t>
      </w:r>
      <w:proofErr w:type="spellStart"/>
      <w:r>
        <w:t>sw</w:t>
      </w:r>
      <w:proofErr w:type="spellEnd"/>
      <w:r>
        <w:t>-version-param&gt; and &lt;</w:t>
      </w:r>
      <w:proofErr w:type="spellStart"/>
      <w:r>
        <w:t>imei</w:t>
      </w:r>
      <w:proofErr w:type="spellEnd"/>
      <w:r>
        <w:t>-version-param&gt;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0B373A4C" w:rsidR="009103DA" w:rsidRDefault="009103DA" w:rsidP="009103DA">
      <w:r>
        <w:t xml:space="preserve">If no IMEI is available, the instance-id shall take the form of a string representation of a </w:t>
      </w:r>
      <w:r w:rsidRPr="005E4C27">
        <w:t>UUID</w:t>
      </w:r>
      <w:r>
        <w:t xml:space="preserve"> as a URN as defined in </w:t>
      </w:r>
      <w:r w:rsidR="00CB5260">
        <w:t>IETF RFC</w:t>
      </w:r>
      <w:r w:rsidR="004E20DA">
        <w:t>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91376452"/>
      <w:r w:rsidRPr="0071157C">
        <w:rPr>
          <w:lang w:val="sv-SE"/>
        </w:rPr>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91376453"/>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91376454"/>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91376455"/>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61A4C400"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CB5260">
        <w:rPr>
          <w:rFonts w:hint="eastAsia"/>
          <w:lang w:val="en-US" w:eastAsia="ja-JP"/>
        </w:rPr>
        <w:t>IETF RFC</w:t>
      </w:r>
      <w:r w:rsidR="004E20DA">
        <w:rPr>
          <w:rFonts w:hint="eastAsia"/>
          <w:lang w:val="en-US" w:eastAsia="ja-JP"/>
        </w:rPr>
        <w:t>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lastRenderedPageBreak/>
        <w:t>-</w:t>
      </w:r>
      <w:r>
        <w:tab/>
      </w:r>
      <w:r w:rsidRPr="0027687B">
        <w:t>The first label shall be "</w:t>
      </w:r>
      <w:proofErr w:type="spellStart"/>
      <w:r>
        <w:rPr>
          <w:lang w:eastAsia="ja-JP"/>
        </w:rPr>
        <w:t>xcap</w:t>
      </w:r>
      <w:proofErr w:type="spellEnd"/>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91376456"/>
      <w:r>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6498136D"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CB5260">
        <w:t>IETF RFC</w:t>
      </w:r>
      <w:r w:rsidR="004E20DA">
        <w:t>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w:t>
      </w:r>
      <w:proofErr w:type="spellStart"/>
      <w:r>
        <w:t>mmtel</w:t>
      </w:r>
      <w:proofErr w:type="spellEnd"/>
      <w:r>
        <w:t>".</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91376457"/>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0A5AEE7F" w14:textId="1F96B5B6" w:rsidR="002C5785" w:rsidRPr="00E65862" w:rsidRDefault="002C5785" w:rsidP="002C5785">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w:t>
      </w:r>
      <w:proofErr w:type="spellStart"/>
      <w:r w:rsidRPr="00E65862">
        <w:rPr>
          <w:lang w:val="en-US"/>
        </w:rPr>
        <w:t>sip:user@domain</w:t>
      </w:r>
      <w:proofErr w:type="spellEnd"/>
      <w:r w:rsidRPr="00E65862">
        <w:rPr>
          <w:lang w:val="en-US"/>
        </w:rPr>
        <w:t>". The user part shall be the string "</w:t>
      </w:r>
      <w:r>
        <w:rPr>
          <w:lang w:val="en-US"/>
        </w:rPr>
        <w:t>unknown</w:t>
      </w:r>
      <w:r w:rsidRPr="00E65862">
        <w:rPr>
          <w:lang w:val="en-US"/>
        </w:rPr>
        <w:t>" and the domain part shall be the string "</w:t>
      </w:r>
      <w:proofErr w:type="spellStart"/>
      <w:r w:rsidRPr="00E65862">
        <w:rPr>
          <w:lang w:val="en-US"/>
        </w:rPr>
        <w:t>unknown.invalid</w:t>
      </w:r>
      <w:proofErr w:type="spellEnd"/>
      <w:r w:rsidRPr="00E65862">
        <w:rPr>
          <w:lang w:val="en-US"/>
        </w:rPr>
        <w:t xml:space="preserve">".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w:t>
      </w:r>
      <w:proofErr w:type="spellStart"/>
      <w:r w:rsidRPr="00E65862">
        <w:rPr>
          <w:lang w:val="en-US"/>
        </w:rPr>
        <w:t>sip:unknown@unknown.invalid</w:t>
      </w:r>
      <w:proofErr w:type="spellEnd"/>
      <w:r w:rsidRPr="00E65862">
        <w:rPr>
          <w:lang w:val="en-US"/>
        </w:rPr>
        <w:t>"</w:t>
      </w:r>
    </w:p>
    <w:p w14:paraId="7E89E95C" w14:textId="77777777" w:rsidR="009103DA" w:rsidRDefault="009103DA" w:rsidP="009103DA">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91376458"/>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91376459"/>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91376460"/>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proofErr w:type="spellStart"/>
      <w:r>
        <w:rPr>
          <w:lang w:eastAsia="ja-JP"/>
        </w:rPr>
        <w:t>wwsf</w:t>
      </w:r>
      <w:proofErr w:type="spellEnd"/>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91376461"/>
      <w:r>
        <w:t>13.13</w:t>
      </w:r>
      <w:r>
        <w:tab/>
      </w:r>
      <w:r>
        <w:rPr>
          <w:lang w:eastAsia="zh-CN"/>
        </w:rPr>
        <w:t xml:space="preserve">IMEI based </w:t>
      </w:r>
      <w:proofErr w:type="spellStart"/>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roofErr w:type="spellEnd"/>
    </w:p>
    <w:p w14:paraId="08909129" w14:textId="0CA1EE91" w:rsidR="009103DA" w:rsidRDefault="009103DA" w:rsidP="009103DA">
      <w:r>
        <w:t xml:space="preserve">The IMEI based identity shall take the form of a SIP URI (see </w:t>
      </w:r>
      <w:r w:rsidR="00CB5260">
        <w:t>IETF RFC</w:t>
      </w:r>
      <w:r>
        <w:t xml:space="preserve">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w:t>
      </w:r>
      <w:proofErr w:type="spellStart"/>
      <w:r>
        <w:t>sip:user@domain</w:t>
      </w:r>
      <w:proofErr w:type="spellEnd"/>
      <w:r>
        <w:t xml:space="preserve">" where by the user part shall contain the IMEI. The IMEI shall be encoded </w:t>
      </w:r>
      <w:r>
        <w:lastRenderedPageBreak/>
        <w:t xml:space="preserve">according to ABNF of </w:t>
      </w:r>
      <w:proofErr w:type="spellStart"/>
      <w:r>
        <w:t>imeival</w:t>
      </w:r>
      <w:proofErr w:type="spellEnd"/>
      <w:r>
        <w:t xml:space="preserve"> as defined in </w:t>
      </w:r>
      <w:r w:rsidR="00CB5260">
        <w:t>IETF RFC</w:t>
      </w:r>
      <w:r>
        <w:t>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91376462"/>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91376463"/>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91376464"/>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w:t>
      </w:r>
      <w:proofErr w:type="spellStart"/>
      <w:r>
        <w:t>mnc</w:t>
      </w:r>
      <w:proofErr w:type="spellEnd"/>
      <w:r>
        <w:t>&lt;MNC&gt;.mcc&lt;MCC&gt;. 3gppnetwork.org" domain name;</w:t>
      </w:r>
    </w:p>
    <w:p w14:paraId="46C8229B" w14:textId="77777777" w:rsidR="009103DA" w:rsidRDefault="009103DA" w:rsidP="009103DA">
      <w:pPr>
        <w:pStyle w:val="B1"/>
      </w:pPr>
      <w:r>
        <w:t>3.</w:t>
      </w:r>
      <w:r>
        <w:tab/>
        <w:t>add the label "</w:t>
      </w:r>
      <w:proofErr w:type="spellStart"/>
      <w:r>
        <w:t>wlan</w:t>
      </w:r>
      <w:proofErr w:type="spellEnd"/>
      <w:r>
        <w:t>."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91376465"/>
      <w:r w:rsidRPr="001C6A25">
        <w:lastRenderedPageBreak/>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6D64EE31" w:rsidR="009103DA" w:rsidRDefault="009103DA" w:rsidP="009103DA">
      <w:r>
        <w:t xml:space="preserve">The Root NAI shall take the form of a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E56A9E5" w14:textId="6757A0DC"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91376466"/>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85531F1" w:rsidR="009103DA" w:rsidRDefault="009103DA" w:rsidP="009103DA">
      <w:r>
        <w:t>The Decorated NAI shall take the form of a NAI and shall have the form '</w:t>
      </w:r>
      <w:proofErr w:type="spellStart"/>
      <w:r>
        <w:t>homerealm!username@otherrealm</w:t>
      </w:r>
      <w:proofErr w:type="spellEnd"/>
      <w:r>
        <w:t xml:space="preserve">' 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2EFC41D1" w14:textId="385D2366" w:rsidR="009103DA" w:rsidRDefault="009103DA" w:rsidP="009103DA">
      <w:r>
        <w:t>The realm part of Decorated NAI consists of '</w:t>
      </w:r>
      <w:proofErr w:type="spellStart"/>
      <w:r>
        <w:t>otherrealm</w:t>
      </w:r>
      <w:proofErr w:type="spellEnd"/>
      <w:r>
        <w:t>', see the IETF draft  2486-bisRFC 4282 [53]. '</w:t>
      </w:r>
      <w:proofErr w:type="spellStart"/>
      <w:r>
        <w:t>Homerealm</w:t>
      </w:r>
      <w:proofErr w:type="spellEnd"/>
      <w:r>
        <w:t xml:space="preserve">' is the realm as specified in </w:t>
      </w:r>
      <w:r w:rsidR="00D60F0F">
        <w:t>clause 1</w:t>
      </w:r>
      <w:r>
        <w:t>4.2, using the HPLMN ID ('</w:t>
      </w:r>
      <w:proofErr w:type="spellStart"/>
      <w:r>
        <w:t>homeMCC</w:t>
      </w:r>
      <w:proofErr w:type="spellEnd"/>
      <w:r>
        <w:t>' + '</w:t>
      </w:r>
      <w:proofErr w:type="spellStart"/>
      <w:r>
        <w:t>homeMNC</w:t>
      </w:r>
      <w:proofErr w:type="spellEnd"/>
      <w:r>
        <w:t>)'. '</w:t>
      </w:r>
      <w:proofErr w:type="spellStart"/>
      <w:r>
        <w:t>Otherrealm</w:t>
      </w:r>
      <w:proofErr w:type="spellEnd"/>
      <w:r>
        <w:t>' is the realm built using the PLMN ID (</w:t>
      </w:r>
      <w:proofErr w:type="spellStart"/>
      <w:r>
        <w:t>visitedMCC</w:t>
      </w:r>
      <w:proofErr w:type="spellEnd"/>
      <w:r>
        <w:t xml:space="preserve"> + visited MNC) of the PLMN selected as a result of WLAN PLMN selection (see 3GPP TS 24.234 [48]).</w:t>
      </w:r>
    </w:p>
    <w:p w14:paraId="1E75C924" w14:textId="6F638CCA"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!0&lt;IMSI&gt;@wlan.mnc&lt;visitedMNC&gt;.mcc&lt;visitedMCC&gt;.3gppnetwork.org</w:t>
      </w:r>
      <w:r>
        <w:t xml:space="preserve">", for EAP AKA authentication and </w:t>
      </w:r>
      <w:r>
        <w:rPr>
          <w:snapToGrid w:val="0"/>
        </w:rPr>
        <w:t xml:space="preserve">" </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91376467"/>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4489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91376468"/>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619B428F"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CB5260">
        <w:t>IETF RFC</w:t>
      </w:r>
      <w:r w:rsidR="004E20DA">
        <w:t> </w:t>
      </w:r>
      <w:r>
        <w:t>4282 [53].</w:t>
      </w:r>
    </w:p>
    <w:p w14:paraId="4292FDB8" w14:textId="7B93C595"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799483BF"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433E1714" w14:textId="0F19785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CB5260">
        <w:t>IETF RFC</w:t>
      </w:r>
      <w:r w:rsidR="004E20DA">
        <w:t>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91376469"/>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308FA770" w:rsidR="009103DA" w:rsidRDefault="009103DA" w:rsidP="009103DA">
      <w:r>
        <w:t>The Alternative NAI shall take the form of a NAI, i.e. '</w:t>
      </w:r>
      <w:proofErr w:type="spellStart"/>
      <w:r>
        <w:t>any_username@REALM</w:t>
      </w:r>
      <w:proofErr w:type="spellEnd"/>
      <w:r>
        <w:t xml:space="preserve">' as specified of </w:t>
      </w:r>
      <w:r w:rsidR="00CB5260">
        <w:t>IETF RFC</w:t>
      </w:r>
      <w:r w:rsidR="004E20DA">
        <w:t>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w:t>
      </w:r>
      <w:proofErr w:type="spellStart"/>
      <w:r>
        <w:rPr>
          <w:snapToGrid w:val="0"/>
        </w:rPr>
        <w:t>any_non_null_string</w:t>
      </w:r>
      <w:proofErr w:type="spellEnd"/>
      <w:r>
        <w:rPr>
          <w:snapToGrid w:val="0"/>
        </w:rPr>
        <w:t>&gt;@unreachable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91376470"/>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44514F3" w14:textId="77777777" w:rsidR="00690A10" w:rsidRDefault="00690A10" w:rsidP="00690A10">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r>
        <w:t>The structure of the W-APN shall follow the Name Syntax defined in IETF RFC 2181 [18], IETF RFC 1035 [19] and IETF RFC 1123 [20]. The W-APN consists of one or more labels.</w:t>
      </w:r>
    </w:p>
    <w:p w14:paraId="5FF980AE" w14:textId="7A68D636" w:rsidR="007C6CB2" w:rsidRDefault="007C6CB2" w:rsidP="007C6CB2">
      <w:r>
        <w:t>When encoded as a sequence of octets, each label is coded as a one octet length field followed by that number of octets coded as 8 bit ASCII characters.</w:t>
      </w:r>
    </w:p>
    <w:p w14:paraId="01CA7EAA" w14:textId="77777777" w:rsidR="007C6CB2" w:rsidRDefault="007C6CB2" w:rsidP="007C6CB2">
      <w:r>
        <w:t>When encoded as text string and for the purpose of presentation, a W-APN is usually displayed as a string in which the labels are separated by dots (e.g. "Label1.Label2.Label3")</w:t>
      </w:r>
    </w:p>
    <w:p w14:paraId="5069DF01" w14:textId="62DACE01"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09183B83" w14:textId="77777777" w:rsidR="007C6CB2" w:rsidRDefault="007C6CB2" w:rsidP="007C6CB2">
      <w:r>
        <w:t>The W-APN for the support of IMS Emergency calls shall take the form of a common, reserved Network Identifier described in clause 14.7.1 together with the usual W-APN Operator Identifier as described in clause 14.7.2.</w:t>
      </w:r>
    </w:p>
    <w:p w14:paraId="01AFBD53" w14:textId="77777777" w:rsidR="007C6CB2" w:rsidRDefault="007C6CB2" w:rsidP="007C6CB2">
      <w:r>
        <w:t>Different stage 3 protocol specifications may specify different ways of W-APN encoding taking precedence over definitions from this clause.</w:t>
      </w:r>
    </w:p>
    <w:p w14:paraId="347AAEF0" w14:textId="77777777" w:rsidR="009103DA" w:rsidRDefault="009103DA" w:rsidP="00BB7F6A">
      <w:pPr>
        <w:pStyle w:val="Heading3"/>
      </w:pPr>
      <w:bookmarkStart w:id="1794" w:name="_Toc191376471"/>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w:t>
      </w:r>
      <w:proofErr w:type="spellStart"/>
      <w:r w:rsidRPr="003D025A">
        <w:t>apn</w:t>
      </w:r>
      <w:proofErr w:type="spellEnd"/>
      <w:r w:rsidRPr="003D025A">
        <w:t>."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w:t>
      </w:r>
      <w:proofErr w:type="spellStart"/>
      <w:r>
        <w:t>sos</w:t>
      </w:r>
      <w:proofErr w:type="spellEnd"/>
      <w:r>
        <w:t>".</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proofErr w:type="spellStart"/>
      <w:r>
        <w:rPr>
          <w:noProof/>
        </w:rPr>
        <w:t>sos</w:t>
      </w:r>
      <w:proofErr w:type="spellEnd"/>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91376472"/>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w:t>
      </w:r>
      <w:proofErr w:type="spellStart"/>
      <w:r>
        <w:t>apn.mnc</w:t>
      </w:r>
      <w:proofErr w:type="spellEnd"/>
      <w:r>
        <w:t>&lt;MNC&gt;.mcc&lt;MCC&gt;.pub.3gppnetwork.org"</w:t>
      </w:r>
    </w:p>
    <w:p w14:paraId="4D653694" w14:textId="77777777" w:rsidR="009103DA" w:rsidRDefault="009103DA" w:rsidP="009103DA">
      <w:r>
        <w:t>where:</w:t>
      </w:r>
    </w:p>
    <w:p w14:paraId="3EEBA24F" w14:textId="77777777" w:rsidR="009103DA" w:rsidRDefault="009103DA" w:rsidP="009103DA">
      <w:pPr>
        <w:pStyle w:val="B1"/>
      </w:pPr>
      <w:r>
        <w:lastRenderedPageBreak/>
        <w:t>"</w:t>
      </w:r>
      <w:proofErr w:type="spellStart"/>
      <w:r>
        <w:t>mnc</w:t>
      </w:r>
      <w:proofErr w:type="spellEnd"/>
      <w:r>
        <w:t>"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r>
      <w:proofErr w:type="spellStart"/>
      <w:r>
        <w:t>apn.mnc</w:t>
      </w:r>
      <w:proofErr w:type="spellEnd"/>
      <w:r>
        <w:t>&lt;MNC&gt;.mcc&lt;MCC&gt;.pub.3gppnetwork.org"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91376473"/>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w:t>
      </w:r>
      <w:proofErr w:type="spellStart"/>
      <w:r>
        <w:t>Interoperator</w:t>
      </w:r>
      <w:proofErr w:type="spellEnd"/>
      <w:r>
        <w:t xml:space="preserve">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w:t>
      </w:r>
      <w:proofErr w:type="spellStart"/>
      <w:r>
        <w:t>apn</w:t>
      </w:r>
      <w:proofErr w:type="spellEnd"/>
      <w:r>
        <w:t>.&lt;valid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91376474"/>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w:t>
      </w:r>
      <w:proofErr w:type="spellStart"/>
      <w:r>
        <w:t>sos</w:t>
      </w:r>
      <w:proofErr w:type="spellEnd"/>
      <w:r>
        <w:t>."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lastRenderedPageBreak/>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2526A238"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CB5260">
        <w:t>IETF RFC</w:t>
      </w:r>
      <w:r w:rsidR="004E20DA">
        <w:t>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NAI consists of the realm built using the PLMN ID (</w:t>
      </w:r>
      <w:proofErr w:type="spellStart"/>
      <w:r>
        <w:t>visitedMCC</w:t>
      </w:r>
      <w:proofErr w:type="spellEnd"/>
      <w:r>
        <w:t xml:space="preserve"> + </w:t>
      </w:r>
      <w:proofErr w:type="spellStart"/>
      <w:r>
        <w:t>visitedMNC</w:t>
      </w:r>
      <w:proofErr w:type="spellEnd"/>
      <w:r>
        <w:t xml:space="preserve">)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91376475"/>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91376476"/>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91376477"/>
      <w:r w:rsidRPr="001C6A25">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5pt;height:135.75pt" o:ole="" fillcolor="window">
            <v:imagedata r:id="rId55" o:title=""/>
          </v:shape>
          <o:OLEObject Type="Embed" ProgID="Word.Picture.8" ShapeID="_x0000_i1048" DrawAspect="Content" ObjectID="_1801989354" r:id="rId56"/>
        </w:object>
      </w:r>
    </w:p>
    <w:p w14:paraId="2AE72E2D" w14:textId="77777777" w:rsidR="009103DA" w:rsidRDefault="009103DA" w:rsidP="009103DA">
      <w:pPr>
        <w:pStyle w:val="TF"/>
      </w:pPr>
      <w:r>
        <w:t>Figure 15.2.1: Structure of TMGI</w:t>
      </w:r>
    </w:p>
    <w:p w14:paraId="01E32CEC" w14:textId="77777777" w:rsidR="009103DA" w:rsidRDefault="009103DA" w:rsidP="009103DA">
      <w:r>
        <w:lastRenderedPageBreak/>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91376478"/>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91376479"/>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612FDF87" w:rsidR="009103DA" w:rsidRDefault="009103DA" w:rsidP="009103DA">
      <w:r>
        <w:t xml:space="preserve">The home network realm shall be in the form of an Internet domain name, e.g. operator.com, as specified in </w:t>
      </w:r>
      <w:r w:rsidR="00CB5260">
        <w:rPr>
          <w:rFonts w:hint="eastAsia"/>
          <w:lang w:eastAsia="zh-CN"/>
        </w:rPr>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Use the MCC and MNC derived in step 1 to create the "</w:t>
      </w:r>
      <w:proofErr w:type="spellStart"/>
      <w:r>
        <w:t>mnc</w:t>
      </w:r>
      <w:proofErr w:type="spellEnd"/>
      <w:r>
        <w:t xml:space="preserve">&lt;MNC&gt;.mcc&lt;MCC&gt;.3gppnetwork.org"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proofErr w:type="spellStart"/>
      <w:r>
        <w:rPr>
          <w:rFonts w:hint="eastAsia"/>
          <w:lang w:eastAsia="zh-CN"/>
        </w:rPr>
        <w:t>mbms</w:t>
      </w:r>
      <w:proofErr w:type="spellEnd"/>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lastRenderedPageBreak/>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91376480"/>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w:t>
      </w:r>
      <w:proofErr w:type="spellStart"/>
      <w:r>
        <w:t>mbmsbs</w:t>
      </w:r>
      <w:proofErr w:type="spellEnd"/>
      <w:r>
        <w:t>".</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w:t>
      </w:r>
      <w:proofErr w:type="spellStart"/>
      <w:r>
        <w:t>mbmsbs.mnc</w:t>
      </w:r>
      <w:proofErr w:type="spellEnd"/>
      <w:r>
        <w:t>&lt;MNC&gt;.mcc&lt;MCC&gt;.pub.3gppnetwork.org"</w:t>
      </w:r>
    </w:p>
    <w:p w14:paraId="4D2AF5E7" w14:textId="77777777" w:rsidR="009103DA" w:rsidRDefault="009103DA" w:rsidP="009103DA">
      <w:r>
        <w:t>where:</w:t>
      </w:r>
    </w:p>
    <w:p w14:paraId="042888F2" w14:textId="77777777" w:rsidR="009103DA" w:rsidRDefault="009103DA" w:rsidP="009103DA">
      <w:pPr>
        <w:pStyle w:val="B1"/>
      </w:pPr>
      <w:r>
        <w:t>"</w:t>
      </w:r>
      <w:proofErr w:type="spellStart"/>
      <w:r>
        <w:t>mnc</w:t>
      </w:r>
      <w:proofErr w:type="spellEnd"/>
      <w:r>
        <w:t>"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w:t>
      </w:r>
      <w:proofErr w:type="spellStart"/>
      <w:r>
        <w:t>mbmsbs.mnc</w:t>
      </w:r>
      <w:proofErr w:type="spellEnd"/>
      <w:r>
        <w:t>&lt;MNC&gt;.mcc&lt;MCC&gt;.pub.3gppnetwork.org"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91376481"/>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91376482"/>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91376483"/>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00E0D01" w:rsidR="009103DA" w:rsidRDefault="009103DA" w:rsidP="009103DA">
      <w:r>
        <w:t xml:space="preserve">The Bootstrapping Server Function (BSF) address is in the form of a Fully Qualified Domain Name as defined in </w:t>
      </w:r>
      <w:r w:rsidR="00CB5260">
        <w:t>IETF RFC</w:t>
      </w:r>
      <w:r w:rsidR="004E20DA">
        <w:t> </w:t>
      </w:r>
      <w:r>
        <w:t>1035</w:t>
      </w:r>
      <w:r w:rsidR="00D60F0F">
        <w:t> [</w:t>
      </w:r>
      <w:r>
        <w:t xml:space="preserve">19] and </w:t>
      </w:r>
      <w:r w:rsidR="00CB5260">
        <w:t>IETF RFC</w:t>
      </w:r>
      <w:r>
        <w:t xml:space="preserve"> 1123 [20]. The BSF address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4C3B0A2"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w:t>
      </w:r>
      <w:proofErr w:type="spellStart"/>
      <w:r>
        <w:t>mnc</w:t>
      </w:r>
      <w:proofErr w:type="spellEnd"/>
      <w:r>
        <w:t>&lt;MNC&gt;.mcc&lt;MCC&gt;.pub.3gppnetwork.org" domain name;</w:t>
      </w:r>
    </w:p>
    <w:p w14:paraId="07FAB421" w14:textId="77777777" w:rsidR="009103DA" w:rsidRDefault="009103DA" w:rsidP="009103DA">
      <w:pPr>
        <w:pStyle w:val="B3"/>
      </w:pPr>
      <w:r>
        <w:t>3.</w:t>
      </w:r>
      <w:r>
        <w:tab/>
        <w:t>add the label "</w:t>
      </w:r>
      <w:proofErr w:type="spellStart"/>
      <w:r>
        <w:t>bsf</w:t>
      </w:r>
      <w:proofErr w:type="spellEnd"/>
      <w:r>
        <w:t>."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w:t>
      </w:r>
      <w:proofErr w:type="spellStart"/>
      <w:r>
        <w:t>bsf</w:t>
      </w:r>
      <w:proofErr w:type="spellEnd"/>
      <w:r>
        <w:t>";</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w:t>
      </w:r>
      <w:proofErr w:type="spellStart"/>
      <w:r>
        <w:t>bsf</w:t>
      </w:r>
      <w:proofErr w:type="spellEnd"/>
      <w:r>
        <w:t>."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91376484"/>
      <w:r>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91376485"/>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91376486"/>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91376487"/>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0D070CAF" w:rsidR="009103DA" w:rsidRDefault="009103DA" w:rsidP="009103DA">
      <w:r>
        <w:t xml:space="preserve">The home network realm shall be in the form of an Internet domain name, e.g. operator.com, as specified in </w:t>
      </w:r>
      <w:r w:rsidR="00CB5260">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lastRenderedPageBreak/>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&lt;MNC&gt;.mcc&lt;MCC&gt;.3gppnetwork.org" network realm;</w:t>
      </w:r>
    </w:p>
    <w:p w14:paraId="4C3DB3D4"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91376488"/>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1527473B"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CB5260">
        <w:t>IETF RFC</w:t>
      </w:r>
      <w:r w:rsidR="004E20DA">
        <w:t> </w:t>
      </w:r>
      <w:r>
        <w:t xml:space="preserve">4282 [53]. The format of the Full Authentication NAI shall comply with </w:t>
      </w:r>
      <w:r w:rsidR="00CB5260">
        <w:t>IETF RFC</w:t>
      </w:r>
      <w:r w:rsidR="004E20DA">
        <w:t> </w:t>
      </w:r>
      <w:r>
        <w:t>4187 [50] when EAP</w:t>
      </w:r>
      <w:r>
        <w:noBreakHyphen/>
        <w:t xml:space="preserve">AKA authentication is used and with </w:t>
      </w:r>
      <w:r w:rsidR="00CB5260">
        <w:t>IETF RFC</w:t>
      </w:r>
      <w:r w:rsidR="004E20DA">
        <w:t>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91376489"/>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3A038F5B" w:rsidR="009103DA" w:rsidRDefault="009103DA" w:rsidP="009103DA">
      <w:r>
        <w:t xml:space="preserve">The Fast Re-authentication NAI in both EAP-SIM and EAP-AKA shall take the form of an NAI as specified in </w:t>
      </w:r>
      <w:r w:rsidR="00D60F0F">
        <w:t>clause 2</w:t>
      </w:r>
      <w:r>
        <w:t xml:space="preserve">.1 of </w:t>
      </w:r>
      <w:r w:rsidR="00CB5260">
        <w:t>IETF RFC</w:t>
      </w:r>
      <w:r w:rsidR="004E20DA">
        <w:t>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r>
      <w:proofErr w:type="spellStart"/>
      <w:r>
        <w:rPr>
          <w:snapToGrid w:val="0"/>
        </w:rPr>
        <w:t>authentication_ID_username</w:t>
      </w:r>
      <w:proofErr w:type="spellEnd"/>
      <w:r>
        <w:rPr>
          <w:snapToGrid w:val="0"/>
        </w:rPr>
        <w:t>&gt;@&lt;re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91376490"/>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91376491"/>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EBCDD83"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&lt;MNC&gt;.mcc&lt;MCC&gt;.pub.3gppnetwork.org" domain name;</w:t>
      </w:r>
    </w:p>
    <w:p w14:paraId="1A625767"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91376492"/>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4FDAE75F" w:rsidR="009103DA" w:rsidRDefault="009103DA" w:rsidP="009103DA">
      <w:r>
        <w:t>The Provisioning GANC</w:t>
      </w:r>
      <w:r>
        <w:noBreakHyphen/>
        <w:t xml:space="preserve">SEGW identifier shall take the form of a fully qualified domain name (FQDN) as specified in </w:t>
      </w:r>
      <w:r w:rsidR="00CB5260">
        <w:t>IETF RFC</w:t>
      </w:r>
      <w:r w:rsidR="004E20DA">
        <w:t> </w:t>
      </w:r>
      <w:r>
        <w:t>1035</w:t>
      </w:r>
      <w:r w:rsidR="00D60F0F">
        <w:t> [</w:t>
      </w:r>
      <w:r>
        <w:t xml:space="preserve">19] and </w:t>
      </w:r>
      <w:r w:rsidR="00CB5260">
        <w:t>IETF RFC</w:t>
      </w:r>
      <w:r>
        <w:t> 1123 [20]. The Provisioning GANC</w:t>
      </w:r>
      <w:r>
        <w:noBreakHyphen/>
        <w:t xml:space="preserve">SEGW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w:t>
      </w:r>
      <w:proofErr w:type="spellStart"/>
      <w:r w:rsidRPr="001C6A25">
        <w:t>psegw</w:t>
      </w:r>
      <w:proofErr w:type="spellEnd"/>
      <w:r w:rsidRPr="001C6A25">
        <w:t>."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lastRenderedPageBreak/>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91376493"/>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2A88B40F" w:rsidR="009103DA" w:rsidRDefault="009103DA" w:rsidP="009103DA">
      <w:r>
        <w:t xml:space="preserve">The Provisioning GANC identifier shall take the form of a fully qualified domain name (FQDN) as specified in </w:t>
      </w:r>
      <w:r w:rsidR="00CB5260">
        <w:t>IETF RFC</w:t>
      </w:r>
      <w:r w:rsidR="004E20DA">
        <w:t> </w:t>
      </w:r>
      <w:r>
        <w:t>1035</w:t>
      </w:r>
      <w:r w:rsidR="00D60F0F">
        <w:t> [</w:t>
      </w:r>
      <w:r>
        <w:t xml:space="preserve">19] and </w:t>
      </w:r>
      <w:r w:rsidR="00CB5260">
        <w:t>IETF RFC</w:t>
      </w:r>
      <w:r>
        <w:t xml:space="preserve"> 1123 [20]. The Provisioning GANC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w:t>
      </w:r>
      <w:proofErr w:type="spellStart"/>
      <w:r w:rsidRPr="001C6A25">
        <w:t>pganc</w:t>
      </w:r>
      <w:proofErr w:type="spellEnd"/>
      <w:r w:rsidRPr="001C6A25">
        <w:t>."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91376494"/>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91376495"/>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91376496"/>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91376497"/>
      <w:r>
        <w:lastRenderedPageBreak/>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2D4FA6F6"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CB5260">
        <w:t>IETF RFC</w:t>
      </w:r>
      <w:r w:rsidR="004E20DA">
        <w:t>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91376498"/>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91376499"/>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341F4E5" w:rsidR="009103DA" w:rsidRDefault="009103DA" w:rsidP="009103DA">
      <w:r>
        <w:t xml:space="preserve">A </w:t>
      </w:r>
      <w:r w:rsidRPr="0081743A">
        <w:t>Session Transfer Identifier</w:t>
      </w:r>
      <w:r>
        <w:t xml:space="preserve"> (STI) is a SIP URI or SIP dialogue ID (see </w:t>
      </w:r>
      <w:r w:rsidR="00CB5260">
        <w:t>IETF RFC</w:t>
      </w:r>
      <w:r>
        <w:t>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91376500"/>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91376501"/>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w:t>
      </w:r>
      <w:proofErr w:type="spellStart"/>
      <w:r w:rsidRPr="001C6A25">
        <w:t>multinumbering</w:t>
      </w:r>
      <w:proofErr w:type="spellEnd"/>
      <w:r w:rsidRPr="001C6A25">
        <w:t xml:space="preserve">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91376502"/>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proofErr w:type="spellStart"/>
      <w:r w:rsidRPr="00526E56">
        <w:rPr>
          <w:rFonts w:hint="eastAsia"/>
        </w:rPr>
        <w:t>r</w:t>
      </w:r>
      <w:r w:rsidRPr="00526E56">
        <w:t>SR</w:t>
      </w:r>
      <w:proofErr w:type="spellEnd"/>
      <w:r w:rsidRPr="00526E56">
        <w:t>)</w:t>
      </w:r>
      <w:bookmarkEnd w:id="2126"/>
      <w:bookmarkEnd w:id="2127"/>
      <w:bookmarkEnd w:id="2128"/>
      <w:bookmarkEnd w:id="2129"/>
      <w:bookmarkEnd w:id="2130"/>
      <w:bookmarkEnd w:id="2131"/>
      <w:bookmarkEnd w:id="2132"/>
      <w:bookmarkEnd w:id="2133"/>
      <w:bookmarkEnd w:id="2134"/>
      <w:bookmarkEnd w:id="2135"/>
      <w:bookmarkEnd w:id="2136"/>
    </w:p>
    <w:p w14:paraId="5B3CAB4B" w14:textId="21BDD11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proofErr w:type="spellStart"/>
      <w:r w:rsidRPr="003A4FE7">
        <w:rPr>
          <w:rFonts w:hint="eastAsia"/>
        </w:rPr>
        <w:t>r</w:t>
      </w:r>
      <w:r w:rsidRPr="003A4FE7">
        <w:t>SR</w:t>
      </w:r>
      <w:proofErr w:type="spellEnd"/>
      <w:r w:rsidRPr="003A4FE7">
        <w:t>)</w:t>
      </w:r>
      <w:r>
        <w:t xml:space="preserve"> is a SIP URI (see </w:t>
      </w:r>
      <w:r w:rsidR="00CB5260">
        <w:t>IETF RFC</w:t>
      </w:r>
      <w:r w:rsidR="004E20DA">
        <w:t>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91376503"/>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91376504"/>
      <w:r>
        <w:lastRenderedPageBreak/>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91376505"/>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91376506"/>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2B0BCA0F" w:rsidR="009103DA" w:rsidRDefault="009103DA" w:rsidP="009103DA">
      <w:r>
        <w:t xml:space="preserve">The home Network Realm/Domain shall be in the form of an Internet domain name, e.g. operator.com, as specified in </w:t>
      </w:r>
      <w:r w:rsidR="00CB5260">
        <w:t>IETF RFC</w:t>
      </w:r>
      <w:r>
        <w:t xml:space="preserve"> 1035 [19] and </w:t>
      </w:r>
      <w:r w:rsidR="00CB5260">
        <w:t>IETF RFC</w:t>
      </w:r>
      <w:r>
        <w:t xml:space="preserve"> 1123 [20]. The home Network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7505FA6" w14:textId="77777777" w:rsidR="009103DA" w:rsidRDefault="009103DA" w:rsidP="009103DA">
      <w:r>
        <w:t>The Home Network Realm/Domain shall be in the form of "</w:t>
      </w:r>
      <w:proofErr w:type="spellStart"/>
      <w:r>
        <w:t>epc.mnc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495CC201" w14:textId="77777777" w:rsidR="009103DA" w:rsidRDefault="009103DA" w:rsidP="009103DA">
      <w:pPr>
        <w:pStyle w:val="B1"/>
      </w:pPr>
      <w:r>
        <w:t>3.</w:t>
      </w:r>
      <w:r>
        <w:tab/>
        <w:t>add the label "</w:t>
      </w:r>
      <w:proofErr w:type="spellStart"/>
      <w:r>
        <w:t>epc</w:t>
      </w:r>
      <w:proofErr w:type="spellEnd"/>
      <w:r>
        <w:t>"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91376507"/>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91376508"/>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lastRenderedPageBreak/>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91376509"/>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6216404B" w:rsidR="009103DA" w:rsidRDefault="009103DA" w:rsidP="009103DA">
      <w:r>
        <w:t xml:space="preserve">The Root NAI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w:t>
      </w:r>
      <w:proofErr w:type="spellStart"/>
      <w:r>
        <w:rPr>
          <w:snapToGrid w:val="0"/>
        </w:rPr>
        <w:t>nai</w:t>
      </w:r>
      <w:proofErr w:type="spellEnd"/>
      <w:r>
        <w:rPr>
          <w:snapToGrid w:val="0"/>
        </w:rPr>
        <w:t>".</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w:t>
      </w:r>
      <w:proofErr w:type="spellStart"/>
      <w:r>
        <w:rPr>
          <w:snapToGrid w:val="0"/>
        </w:rPr>
        <w:t>nai.epc.mnc</w:t>
      </w:r>
      <w:proofErr w:type="spellEnd"/>
      <w:r>
        <w:rPr>
          <w:snapToGrid w:val="0"/>
        </w:rPr>
        <w:t>&lt;MNC&gt;.mcc&lt;MCC&gt;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49AE136" w:rsidR="009103DA" w:rsidRDefault="009103DA" w:rsidP="009103DA">
      <w:pPr>
        <w:pStyle w:val="B1"/>
      </w:pPr>
      <w:r>
        <w:t>-</w:t>
      </w:r>
      <w:r>
        <w:tab/>
        <w:t xml:space="preserve">"0" when used in EAP-AKA, as specified in </w:t>
      </w:r>
      <w:r w:rsidR="00CB5260">
        <w:t>IETF RFC</w:t>
      </w:r>
      <w:r w:rsidR="004E20DA">
        <w:t> </w:t>
      </w:r>
      <w:r>
        <w:t>4187 [50]</w:t>
      </w:r>
    </w:p>
    <w:p w14:paraId="2D46110B" w14:textId="4CF7C8BD" w:rsidR="009103DA" w:rsidRDefault="009103DA" w:rsidP="009103DA">
      <w:pPr>
        <w:pStyle w:val="B1"/>
      </w:pPr>
      <w:r>
        <w:t>-</w:t>
      </w:r>
      <w:r>
        <w:tab/>
        <w:t xml:space="preserve">"6" when used in EAP-AKA', as specified in </w:t>
      </w:r>
      <w:r w:rsidR="00CB5260">
        <w:rPr>
          <w:rFonts w:hint="eastAsia"/>
          <w:lang w:eastAsia="zh-CN"/>
        </w:rPr>
        <w:t>IETF RFC</w:t>
      </w:r>
      <w:r w:rsidR="004E20DA">
        <w:rPr>
          <w:rFonts w:hint="eastAsia"/>
          <w:lang w:eastAsia="zh-CN"/>
        </w:rPr>
        <w:t>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91376510"/>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5E14E6F0" w:rsidR="009103DA" w:rsidRDefault="009103DA" w:rsidP="009103DA">
      <w:r>
        <w:t>The Decorated NAI shall take the form of a NAI and shall have the form '</w:t>
      </w:r>
      <w:proofErr w:type="spellStart"/>
      <w:r>
        <w:t>homerealm!username@otherrealm</w:t>
      </w:r>
      <w:proofErr w:type="spellEnd"/>
      <w:r>
        <w:t xml:space="preserve">' </w:t>
      </w:r>
      <w:r>
        <w:rPr>
          <w:rFonts w:hint="eastAsia"/>
          <w:lang w:eastAsia="zh-CN"/>
        </w:rPr>
        <w:t xml:space="preserve">or </w:t>
      </w:r>
      <w:r>
        <w:t>'</w:t>
      </w:r>
      <w:proofErr w:type="spellStart"/>
      <w:r>
        <w:rPr>
          <w:rFonts w:hint="eastAsia"/>
          <w:lang w:eastAsia="zh-CN"/>
        </w:rPr>
        <w:t>Visitedrealm!</w:t>
      </w:r>
      <w:r>
        <w:t>homerealm!username@</w:t>
      </w:r>
      <w:r>
        <w:rPr>
          <w:rFonts w:hint="eastAsia"/>
          <w:lang w:eastAsia="zh-CN"/>
        </w:rPr>
        <w:t>otherr</w:t>
      </w:r>
      <w:r>
        <w:t>ealm</w:t>
      </w:r>
      <w:proofErr w:type="spellEnd"/>
      <w:r>
        <w:t>'</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40B695C3" w14:textId="5CD22030" w:rsidR="009103DA" w:rsidRDefault="009103DA" w:rsidP="009103DA">
      <w:r>
        <w:t>The realm part of Decorated NAI consists of '</w:t>
      </w:r>
      <w:proofErr w:type="spellStart"/>
      <w:r>
        <w:t>otherrealm</w:t>
      </w:r>
      <w:proofErr w:type="spellEnd"/>
      <w:r>
        <w:t xml:space="preserve">', see the </w:t>
      </w:r>
      <w:r w:rsidR="00CB5260">
        <w:t>IETF RFC</w:t>
      </w:r>
      <w:r w:rsidR="004E20DA">
        <w:t> </w:t>
      </w:r>
      <w:r>
        <w:t>4282 [53]. '</w:t>
      </w:r>
      <w:proofErr w:type="spellStart"/>
      <w:r>
        <w:t>Homerealm</w:t>
      </w:r>
      <w:proofErr w:type="spellEnd"/>
      <w:r>
        <w:t xml:space="preserve">' is the realm as specified in </w:t>
      </w:r>
      <w:r w:rsidR="00D60F0F">
        <w:t>clause 1</w:t>
      </w:r>
      <w:r>
        <w:t>9.2, using the HPLMN ID ('</w:t>
      </w:r>
      <w:proofErr w:type="spellStart"/>
      <w:r>
        <w:t>homeMCC</w:t>
      </w:r>
      <w:proofErr w:type="spellEnd"/>
      <w:r>
        <w:t>' + '</w:t>
      </w:r>
      <w:proofErr w:type="spellStart"/>
      <w:r>
        <w:t>homeMNC</w:t>
      </w:r>
      <w:proofErr w:type="spellEnd"/>
      <w:r>
        <w:t>)'. '</w:t>
      </w:r>
      <w:proofErr w:type="spellStart"/>
      <w:r>
        <w:rPr>
          <w:rFonts w:hint="eastAsia"/>
          <w:lang w:eastAsia="zh-CN"/>
        </w:rPr>
        <w:t>Visited</w:t>
      </w:r>
      <w:r>
        <w:t>realm</w:t>
      </w:r>
      <w:proofErr w:type="spellEnd"/>
      <w:r>
        <w:t>' is the realm</w:t>
      </w:r>
      <w:r>
        <w:rPr>
          <w:rFonts w:hint="eastAsia"/>
          <w:lang w:eastAsia="zh-CN"/>
        </w:rPr>
        <w:t xml:space="preserve"> built </w:t>
      </w:r>
      <w:r>
        <w:t xml:space="preserve">using the </w:t>
      </w:r>
      <w:r>
        <w:rPr>
          <w:rFonts w:hint="eastAsia"/>
          <w:lang w:eastAsia="zh-CN"/>
        </w:rPr>
        <w:t>V</w:t>
      </w:r>
      <w:r>
        <w:t>PLMN ID ('</w:t>
      </w:r>
      <w:proofErr w:type="spellStart"/>
      <w:r>
        <w:rPr>
          <w:rFonts w:hint="eastAsia"/>
          <w:lang w:eastAsia="zh-CN"/>
        </w:rPr>
        <w:t>Visited</w:t>
      </w:r>
      <w:r>
        <w:t>MCC</w:t>
      </w:r>
      <w:proofErr w:type="spellEnd"/>
      <w:r>
        <w:t>' + '</w:t>
      </w:r>
      <w:proofErr w:type="spellStart"/>
      <w:r>
        <w:rPr>
          <w:rFonts w:hint="eastAsia"/>
          <w:lang w:eastAsia="zh-CN"/>
        </w:rPr>
        <w:t>Visited</w:t>
      </w:r>
      <w:r>
        <w:t>MNC</w:t>
      </w:r>
      <w:proofErr w:type="spellEnd"/>
      <w:r>
        <w:t>)'</w:t>
      </w:r>
      <w:r>
        <w:rPr>
          <w:rFonts w:hint="eastAsia"/>
          <w:lang w:eastAsia="zh-CN"/>
        </w:rPr>
        <w:t>,</w:t>
      </w:r>
      <w:r>
        <w:rPr>
          <w:lang w:eastAsia="zh-CN"/>
        </w:rPr>
        <w:t xml:space="preserve"> </w:t>
      </w:r>
      <w:r>
        <w:t>'</w:t>
      </w:r>
      <w:proofErr w:type="spellStart"/>
      <w:r>
        <w:t>Otherrealm</w:t>
      </w:r>
      <w:proofErr w:type="spellEnd"/>
      <w:r>
        <w:t>' is:</w:t>
      </w:r>
    </w:p>
    <w:p w14:paraId="379C1FC0" w14:textId="0B662AC0" w:rsidR="009103DA" w:rsidRDefault="009103DA" w:rsidP="009103DA">
      <w:pPr>
        <w:pStyle w:val="B1"/>
      </w:pPr>
      <w:r>
        <w:lastRenderedPageBreak/>
        <w:t>-</w:t>
      </w:r>
      <w:r>
        <w:tab/>
        <w:t>the realm built using the PLMN ID (</w:t>
      </w:r>
      <w:proofErr w:type="spellStart"/>
      <w:r>
        <w:t>visitedMCC</w:t>
      </w:r>
      <w:proofErr w:type="spellEnd"/>
      <w:r>
        <w:t xml:space="preserve">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91376511"/>
      <w:r>
        <w:lastRenderedPageBreak/>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0BF8EB27"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F00FD87"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364FF7D1" w14:textId="2B7C21C1" w:rsidR="009103DA" w:rsidRDefault="009103DA" w:rsidP="009103DA">
      <w:pPr>
        <w:rPr>
          <w:lang w:val="en-US" w:eastAsia="ja-JP"/>
        </w:rPr>
      </w:pP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Fast Re-authentication NAI shall comply with </w:t>
      </w:r>
      <w:r w:rsidR="00CB5260">
        <w:t>IETF RFC</w:t>
      </w:r>
      <w:r w:rsidR="004E20DA">
        <w:t>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91376512"/>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05E898CA"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399528E6" w14:textId="04DEFB9E" w:rsidR="009103DA" w:rsidRDefault="009103DA" w:rsidP="001C6A25">
      <w:r w:rsidRPr="001C6A25">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15E701E2"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CB5260">
        <w:t>IETF RFC</w:t>
      </w:r>
      <w:r w:rsidR="004E20DA">
        <w:t>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pseudonym NAI shall comply with </w:t>
      </w:r>
      <w:r w:rsidR="00CB5260">
        <w:t>IETF RFC</w:t>
      </w:r>
      <w:r w:rsidR="004E20DA">
        <w:t>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91376513"/>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3682D34C"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 The exact format shall be:</w:t>
      </w:r>
    </w:p>
    <w:p w14:paraId="3FE1CC3E" w14:textId="77777777" w:rsidR="009103DA" w:rsidRDefault="009103DA" w:rsidP="009103DA">
      <w:pPr>
        <w:pStyle w:val="B1"/>
      </w:pPr>
      <w:proofErr w:type="spellStart"/>
      <w:r>
        <w:t>imei</w:t>
      </w:r>
      <w:proofErr w:type="spellEnd"/>
      <w:r>
        <w:t>&lt;IMEI&gt;@sos.invalid</w:t>
      </w:r>
    </w:p>
    <w:p w14:paraId="546532F3" w14:textId="50D5D35E"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91376514"/>
      <w:r>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77325582" w:rsidR="009103DA" w:rsidRDefault="009103DA" w:rsidP="009103DA">
      <w:r>
        <w:t>The Alternative NAI shall take the form of a NAI, i.e. '</w:t>
      </w:r>
      <w:proofErr w:type="spellStart"/>
      <w:r>
        <w:t>any_username@REALM</w:t>
      </w:r>
      <w:proofErr w:type="spellEnd"/>
      <w:r>
        <w:t xml:space="preserve">' as specified of </w:t>
      </w:r>
      <w:r w:rsidR="00CB5260">
        <w:t>IETF RFC</w:t>
      </w:r>
      <w:r w:rsidR="004E20DA">
        <w:t>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91376515"/>
      <w:r>
        <w:t>19.3.8</w:t>
      </w:r>
      <w:r>
        <w:tab/>
      </w:r>
      <w:proofErr w:type="spellStart"/>
      <w:r>
        <w:t>Keyname</w:t>
      </w:r>
      <w:proofErr w:type="spellEnd"/>
      <w:r>
        <w:t xml:space="preserve"> NAI</w:t>
      </w:r>
      <w:bookmarkEnd w:id="2269"/>
      <w:bookmarkEnd w:id="2270"/>
      <w:bookmarkEnd w:id="2271"/>
      <w:bookmarkEnd w:id="2272"/>
      <w:bookmarkEnd w:id="2273"/>
      <w:bookmarkEnd w:id="2274"/>
      <w:bookmarkEnd w:id="2275"/>
      <w:bookmarkEnd w:id="2276"/>
      <w:bookmarkEnd w:id="2277"/>
      <w:bookmarkEnd w:id="2278"/>
      <w:bookmarkEnd w:id="2279"/>
    </w:p>
    <w:p w14:paraId="09BC901C" w14:textId="48E3D81B" w:rsidR="009103DA" w:rsidRDefault="009103DA" w:rsidP="009103DA">
      <w:r>
        <w:t xml:space="preserve">The </w:t>
      </w:r>
      <w:proofErr w:type="spellStart"/>
      <w:r>
        <w:rPr>
          <w:lang w:val="en-US"/>
        </w:rPr>
        <w:t>keyname</w:t>
      </w:r>
      <w:proofErr w:type="spellEnd"/>
      <w:r>
        <w:rPr>
          <w:lang w:val="en-US"/>
        </w:rPr>
        <w:t xml:space="preserve"> </w:t>
      </w:r>
      <w:r w:rsidRPr="00D72343">
        <w:rPr>
          <w:lang w:val="en-US"/>
        </w:rPr>
        <w:t xml:space="preserve">NAI </w:t>
      </w:r>
      <w:r>
        <w:t xml:space="preserve">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t> 4282 [53].</w:t>
      </w:r>
    </w:p>
    <w:p w14:paraId="21F12910" w14:textId="2A1BECEE" w:rsidR="009103DA" w:rsidRPr="008F662F" w:rsidRDefault="009103DA" w:rsidP="009103DA">
      <w:r>
        <w:t xml:space="preserve">The username part is the EMSK name as defined in </w:t>
      </w:r>
      <w:r w:rsidR="00CB5260">
        <w:t>IETF RFC</w:t>
      </w:r>
      <w:r>
        <w:t> 6696 [113].</w:t>
      </w:r>
    </w:p>
    <w:p w14:paraId="3BC108B4" w14:textId="62E4D7E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proofErr w:type="spellStart"/>
      <w:r>
        <w:rPr>
          <w:lang w:val="en-US"/>
        </w:rPr>
        <w:t>keyName</w:t>
      </w:r>
      <w:proofErr w:type="spellEnd"/>
      <w:r>
        <w:rPr>
          <w:lang w:val="en-US"/>
        </w:rPr>
        <w:t>-</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w:t>
      </w:r>
      <w:proofErr w:type="spellStart"/>
      <w:r>
        <w:rPr>
          <w:snapToGrid w:val="0"/>
        </w:rPr>
        <w:t>nai.epc.mnc</w:t>
      </w:r>
      <w:proofErr w:type="spellEnd"/>
      <w:r>
        <w:rPr>
          <w:snapToGrid w:val="0"/>
        </w:rPr>
        <w:t>&lt;MNC&gt;.mcc&lt;MCC&gt;</w:t>
      </w:r>
      <w:r>
        <w:t>.3gppnetwork.org"</w:t>
      </w:r>
    </w:p>
    <w:p w14:paraId="478A55C7" w14:textId="53D6A61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rsidR="00CB5260">
        <w:t>IETF RFC</w:t>
      </w:r>
      <w:r>
        <w:t>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91376516"/>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9.3.2, but with the realm name prepended by the "</w:t>
      </w:r>
      <w:proofErr w:type="spellStart"/>
      <w:r>
        <w:t>sos</w:t>
      </w:r>
      <w:proofErr w:type="spellEnd"/>
      <w:r>
        <w:t xml:space="preserve">" label. </w:t>
      </w:r>
      <w:r>
        <w:rPr>
          <w:snapToGrid w:val="0"/>
        </w:rPr>
        <w:t>The resulting realm part of the IMSI-based Emergency NAI will be in the form:</w:t>
      </w:r>
    </w:p>
    <w:p w14:paraId="38FE52F1" w14:textId="77777777" w:rsidR="009103DA" w:rsidRDefault="009103DA" w:rsidP="009103DA">
      <w:pPr>
        <w:pStyle w:val="EX"/>
      </w:pPr>
      <w:r>
        <w:rPr>
          <w:snapToGrid w:val="0"/>
        </w:rPr>
        <w:t>"@</w:t>
      </w:r>
      <w:proofErr w:type="spellStart"/>
      <w:r>
        <w:rPr>
          <w:snapToGrid w:val="0"/>
        </w:rPr>
        <w:t>sos.nai.epc.mnc</w:t>
      </w:r>
      <w:proofErr w:type="spellEnd"/>
      <w:r>
        <w:rPr>
          <w:snapToGrid w:val="0"/>
        </w:rPr>
        <w:t>&lt;MNC&gt;.mcc&lt;MCC&gt;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3A555FC7" w14:textId="530A24F4" w:rsidR="00A3323C" w:rsidRDefault="00A3323C" w:rsidP="00A3323C">
      <w:pPr>
        <w:pStyle w:val="Heading3"/>
      </w:pPr>
      <w:bookmarkStart w:id="2291" w:name="_Toc191376517"/>
      <w:r>
        <w:t>19.3.10</w:t>
      </w:r>
      <w:r>
        <w:tab/>
        <w:t>High Priority Access NAI</w:t>
      </w:r>
      <w:bookmarkEnd w:id="2291"/>
    </w:p>
    <w:p w14:paraId="78481CD9" w14:textId="77777777" w:rsidR="00A3323C" w:rsidRDefault="00A3323C" w:rsidP="00A3323C">
      <w:r>
        <w:t xml:space="preserve">This clause describes the format of the indication needed to convey High Priority Access configuration information to the network. </w:t>
      </w:r>
    </w:p>
    <w:p w14:paraId="01879C95" w14:textId="7E50037A" w:rsidR="00A3323C" w:rsidRDefault="00A3323C" w:rsidP="00A3323C">
      <w:r>
        <w:t xml:space="preserve">When the </w:t>
      </w:r>
      <w:r w:rsidRPr="007D0212">
        <w:t xml:space="preserve">UE </w:t>
      </w:r>
      <w:r>
        <w:t xml:space="preserve">is configured </w:t>
      </w:r>
      <w:r w:rsidRPr="00FF7608">
        <w:t>to use AC11 – 15 in selected PLMN</w:t>
      </w:r>
      <w:r>
        <w:t xml:space="preserve">, as defined in 3GPP TS 24.301 [90], and the UE is configured, as specified  in 3GPP TS 24.368 [145], to apply NAI decoration for MPS, the username part of the NAI shall be appended with #hpa. This is needed to convey high priority access configuration information to the network when connected via non-3GPP access. </w:t>
      </w:r>
    </w:p>
    <w:p w14:paraId="4A8EBB66" w14:textId="77777777" w:rsidR="00A3323C" w:rsidRDefault="00A3323C" w:rsidP="00A3323C">
      <w:pPr>
        <w:pStyle w:val="NO"/>
      </w:pPr>
      <w:r>
        <w:t>NOTE:</w:t>
      </w:r>
      <w:r>
        <w:tab/>
        <w:t>Identities containing "#</w:t>
      </w:r>
      <w:proofErr w:type="spellStart"/>
      <w:r>
        <w:t>hpa</w:t>
      </w:r>
      <w:proofErr w:type="spellEnd"/>
      <w:r>
        <w:t>" might result in incorrect operation.</w:t>
      </w:r>
    </w:p>
    <w:p w14:paraId="60410563" w14:textId="73A168B4" w:rsidR="00A3323C" w:rsidRPr="00DB3040" w:rsidRDefault="00A3323C" w:rsidP="00A3323C">
      <w:pPr>
        <w:rPr>
          <w:rFonts w:eastAsia="MS Mincho"/>
          <w:lang w:val="en-US" w:eastAsia="ja-JP"/>
        </w:rPr>
      </w:pPr>
      <w:r>
        <w:rPr>
          <w:lang w:val="en-US" w:eastAsia="ja-JP"/>
        </w:rPr>
        <w:t xml:space="preserve">For example, if the username part is </w:t>
      </w:r>
      <w:r w:rsidRPr="00A57988">
        <w:rPr>
          <w:lang w:val="en-US" w:eastAsia="ja-JP"/>
        </w:rPr>
        <w:t>6234150999999999</w:t>
      </w:r>
      <w:r>
        <w:rPr>
          <w:lang w:val="en-US" w:eastAsia="ja-JP"/>
        </w:rPr>
        <w:t xml:space="preserve"> and the realm part is @</w:t>
      </w:r>
      <w:r w:rsidRPr="00A57988">
        <w:rPr>
          <w:lang w:val="en-US" w:eastAsia="ja-JP"/>
        </w:rPr>
        <w:t>nai.epc.mnc015.mcc234.3gppnetwork.org</w:t>
      </w:r>
      <w:r>
        <w:rPr>
          <w:lang w:val="en-US" w:eastAsia="ja-JP"/>
        </w:rPr>
        <w:t>, if the UE is configured for Access Control Class 14, the NAI</w:t>
      </w:r>
      <w:r>
        <w:rPr>
          <w:rFonts w:eastAsia="SimSun"/>
          <w:lang w:val="en-US" w:eastAsia="ja-JP"/>
        </w:rPr>
        <w:t xml:space="preserve"> takes the form</w:t>
      </w:r>
      <w:r>
        <w:rPr>
          <w:lang w:val="en-US" w:eastAsia="ja-JP"/>
        </w:rPr>
        <w:t xml:space="preserve">: </w:t>
      </w:r>
      <w:r>
        <w:t>6</w:t>
      </w:r>
      <w:r w:rsidRPr="00003808">
        <w:t>234150999999999</w:t>
      </w:r>
      <w:r w:rsidRPr="00DB3040">
        <w:rPr>
          <w:rFonts w:eastAsia="MS Mincho"/>
          <w:lang w:val="en-US" w:eastAsia="ja-JP"/>
        </w:rPr>
        <w:t>#hpa@nai.epc.mnc015.mcc234.3gppnetwork.org</w:t>
      </w:r>
    </w:p>
    <w:p w14:paraId="1D1F3905" w14:textId="77777777" w:rsidR="009103DA" w:rsidRDefault="009103DA" w:rsidP="00BB7F6A">
      <w:pPr>
        <w:pStyle w:val="Heading2"/>
      </w:pPr>
      <w:bookmarkStart w:id="2292" w:name="_Toc19695423"/>
      <w:bookmarkStart w:id="2293" w:name="_Toc27225490"/>
      <w:bookmarkStart w:id="2294" w:name="_Toc36112348"/>
      <w:bookmarkStart w:id="2295" w:name="_Toc36112751"/>
      <w:bookmarkStart w:id="2296" w:name="_Toc44854310"/>
      <w:bookmarkStart w:id="2297" w:name="_Toc51839703"/>
      <w:bookmarkStart w:id="2298" w:name="_Toc57880295"/>
      <w:bookmarkStart w:id="2299" w:name="_Toc57880700"/>
      <w:bookmarkStart w:id="2300" w:name="_Toc57881105"/>
      <w:bookmarkStart w:id="2301" w:name="_Toc120005725"/>
      <w:bookmarkStart w:id="2302" w:name="_Toc191376518"/>
      <w:r>
        <w:t>19.4</w:t>
      </w:r>
      <w:r>
        <w:tab/>
        <w:t>Identifiers for Domain Name System procedures</w:t>
      </w:r>
      <w:bookmarkEnd w:id="2292"/>
      <w:bookmarkEnd w:id="2293"/>
      <w:bookmarkEnd w:id="2294"/>
      <w:bookmarkEnd w:id="2295"/>
      <w:bookmarkEnd w:id="2296"/>
      <w:bookmarkEnd w:id="2297"/>
      <w:bookmarkEnd w:id="2298"/>
      <w:bookmarkEnd w:id="2299"/>
      <w:bookmarkEnd w:id="2300"/>
      <w:bookmarkEnd w:id="2301"/>
      <w:bookmarkEnd w:id="2302"/>
    </w:p>
    <w:p w14:paraId="51DB357B" w14:textId="77777777" w:rsidR="009103DA" w:rsidRDefault="009103DA" w:rsidP="00BB7F6A">
      <w:pPr>
        <w:pStyle w:val="Heading3"/>
      </w:pPr>
      <w:bookmarkStart w:id="2303" w:name="_Toc19695424"/>
      <w:bookmarkStart w:id="2304" w:name="_Toc27225491"/>
      <w:bookmarkStart w:id="2305" w:name="_Toc36112349"/>
      <w:bookmarkStart w:id="2306" w:name="_Toc36112752"/>
      <w:bookmarkStart w:id="2307" w:name="_Toc44854311"/>
      <w:bookmarkStart w:id="2308" w:name="_Toc51839704"/>
      <w:bookmarkStart w:id="2309" w:name="_Toc57880296"/>
      <w:bookmarkStart w:id="2310" w:name="_Toc57880701"/>
      <w:bookmarkStart w:id="2311" w:name="_Toc57881106"/>
      <w:bookmarkStart w:id="2312" w:name="_Toc120005726"/>
      <w:bookmarkStart w:id="2313" w:name="_Toc191376519"/>
      <w:r>
        <w:t>19.4.1</w:t>
      </w:r>
      <w:r>
        <w:tab/>
        <w:t>Introduction</w:t>
      </w:r>
      <w:bookmarkEnd w:id="2303"/>
      <w:bookmarkEnd w:id="2304"/>
      <w:bookmarkEnd w:id="2305"/>
      <w:bookmarkEnd w:id="2306"/>
      <w:bookmarkEnd w:id="2307"/>
      <w:bookmarkEnd w:id="2308"/>
      <w:bookmarkEnd w:id="2309"/>
      <w:bookmarkEnd w:id="2310"/>
      <w:bookmarkEnd w:id="2311"/>
      <w:bookmarkEnd w:id="2312"/>
      <w:bookmarkEnd w:id="2313"/>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w:t>
      </w:r>
      <w:proofErr w:type="spellStart"/>
      <w:r>
        <w:t>gprs</w:t>
      </w:r>
      <w:proofErr w:type="spellEnd"/>
      <w:r>
        <w:t>"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lastRenderedPageBreak/>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w:t>
      </w:r>
      <w:proofErr w:type="spellStart"/>
      <w:r w:rsidRPr="006D3E48">
        <w:t>Gn</w:t>
      </w:r>
      <w:proofErr w:type="spellEnd"/>
      <w:r w:rsidRPr="006D3E48">
        <w:t>/</w:t>
      </w:r>
      <w:proofErr w:type="spellStart"/>
      <w:r w:rsidRPr="006D3E48">
        <w:t>Gp</w:t>
      </w:r>
      <w:proofErr w:type="spellEnd"/>
      <w:r w:rsidRPr="006D3E48">
        <w:t xml:space="preserve">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4" w:name="_Toc19695425"/>
      <w:bookmarkStart w:id="2315" w:name="_Toc27225492"/>
      <w:bookmarkStart w:id="2316" w:name="_Toc36112350"/>
      <w:bookmarkStart w:id="2317" w:name="_Toc36112753"/>
      <w:bookmarkStart w:id="2318" w:name="_Toc44854312"/>
      <w:bookmarkStart w:id="2319" w:name="_Toc51839705"/>
      <w:bookmarkStart w:id="2320" w:name="_Toc57880297"/>
      <w:bookmarkStart w:id="2321" w:name="_Toc57880702"/>
      <w:bookmarkStart w:id="2322" w:name="_Toc57881107"/>
      <w:bookmarkStart w:id="2323" w:name="_Toc120005727"/>
      <w:bookmarkStart w:id="2324" w:name="_Toc191376520"/>
      <w:r>
        <w:t>19.4.2</w:t>
      </w:r>
      <w:r>
        <w:tab/>
        <w:t>Fully Qualified Domain Names (FQDNs)</w:t>
      </w:r>
      <w:bookmarkEnd w:id="2314"/>
      <w:bookmarkEnd w:id="2315"/>
      <w:bookmarkEnd w:id="2316"/>
      <w:bookmarkEnd w:id="2317"/>
      <w:bookmarkEnd w:id="2318"/>
      <w:bookmarkEnd w:id="2319"/>
      <w:bookmarkEnd w:id="2320"/>
      <w:bookmarkEnd w:id="2321"/>
      <w:bookmarkEnd w:id="2322"/>
      <w:bookmarkEnd w:id="2323"/>
      <w:bookmarkEnd w:id="2324"/>
    </w:p>
    <w:p w14:paraId="0C3202C2" w14:textId="77777777" w:rsidR="009103DA" w:rsidRDefault="009103DA" w:rsidP="00BB7F6A">
      <w:pPr>
        <w:pStyle w:val="Heading4"/>
      </w:pPr>
      <w:bookmarkStart w:id="2325" w:name="_Toc19695426"/>
      <w:bookmarkStart w:id="2326" w:name="_Toc27225493"/>
      <w:bookmarkStart w:id="2327" w:name="_Toc36112351"/>
      <w:bookmarkStart w:id="2328" w:name="_Toc36112754"/>
      <w:bookmarkStart w:id="2329" w:name="_Toc44854313"/>
      <w:bookmarkStart w:id="2330" w:name="_Toc51839706"/>
      <w:bookmarkStart w:id="2331" w:name="_Toc57880298"/>
      <w:bookmarkStart w:id="2332" w:name="_Toc57880703"/>
      <w:bookmarkStart w:id="2333" w:name="_Toc57881108"/>
      <w:bookmarkStart w:id="2334" w:name="_Toc120005728"/>
      <w:bookmarkStart w:id="2335" w:name="_Toc191376521"/>
      <w:r>
        <w:t>19.4.2.1</w:t>
      </w:r>
      <w:r>
        <w:tab/>
        <w:t>General</w:t>
      </w:r>
      <w:bookmarkEnd w:id="2325"/>
      <w:bookmarkEnd w:id="2326"/>
      <w:bookmarkEnd w:id="2327"/>
      <w:bookmarkEnd w:id="2328"/>
      <w:bookmarkEnd w:id="2329"/>
      <w:bookmarkEnd w:id="2330"/>
      <w:bookmarkEnd w:id="2331"/>
      <w:bookmarkEnd w:id="2332"/>
      <w:bookmarkEnd w:id="2333"/>
      <w:bookmarkEnd w:id="2334"/>
      <w:bookmarkEnd w:id="2335"/>
    </w:p>
    <w:p w14:paraId="20B0A8D9" w14:textId="2CFD944F" w:rsidR="007C6CB2" w:rsidRDefault="007C6CB2" w:rsidP="007C6CB2">
      <w:bookmarkStart w:id="2336" w:name="_Toc19695427"/>
      <w:bookmarkStart w:id="2337" w:name="_Toc27225494"/>
      <w:bookmarkStart w:id="2338" w:name="_Toc36112352"/>
      <w:bookmarkStart w:id="2339" w:name="_Toc36112755"/>
      <w:bookmarkStart w:id="2340" w:name="_Toc44854314"/>
      <w:bookmarkStart w:id="2341" w:name="_Toc51839707"/>
      <w:bookmarkStart w:id="2342" w:name="_Toc57880299"/>
      <w:bookmarkStart w:id="2343" w:name="_Toc57880704"/>
      <w:bookmarkStart w:id="2344" w:name="_Toc57881109"/>
      <w:bookmarkStart w:id="2345" w:name="_Toc120005729"/>
      <w:r>
        <w:t xml:space="preserve">The structure of any identifier used as part of a Fully </w:t>
      </w:r>
      <w:proofErr w:type="spellStart"/>
      <w:r>
        <w:t>Qualifed</w:t>
      </w:r>
      <w:proofErr w:type="spellEnd"/>
      <w:r>
        <w:t xml:space="preserve"> Domain Name (FQDN) shall follow the Name Syntax defined in IETF RFC 2181 [18], IETF RFC 1035 [19] and IETF RFC 1123 [20]. An FQDN consists of several labels.</w:t>
      </w:r>
    </w:p>
    <w:p w14:paraId="344A592F" w14:textId="321782B6" w:rsidR="007C6CB2" w:rsidRDefault="007C6CB2" w:rsidP="007C6CB2">
      <w:r>
        <w:t>When encoded as a sequence of octets, each label is coded as a one octet length field followed by that number of octets coded as 8 bit ASCII characters.</w:t>
      </w:r>
    </w:p>
    <w:p w14:paraId="234C3D70" w14:textId="77777777" w:rsidR="007C6CB2" w:rsidRDefault="007C6CB2" w:rsidP="007C6CB2">
      <w:r>
        <w:t>When encoded as text string and for the purpose of presentation, identifiers are usually displayed as a string in which the labels are separated by dots (e.g. "Label1.Label2.Label3").</w:t>
      </w:r>
    </w:p>
    <w:p w14:paraId="3EDDB19A"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59F33876" w14:textId="77777777" w:rsidR="007C6CB2" w:rsidRDefault="007C6CB2" w:rsidP="007C6CB2">
      <w:pPr>
        <w:pStyle w:val="NO"/>
      </w:pPr>
      <w:r>
        <w:t>NOTE:</w:t>
      </w:r>
      <w:r>
        <w:tab/>
        <w:t>A length byte of zero is added by the querying entity at the end of the FQDN before interrogating a DNS server.</w:t>
      </w:r>
    </w:p>
    <w:p w14:paraId="62C9E6B3" w14:textId="4B6649CF" w:rsidR="007C6CB2" w:rsidRDefault="007C6CB2" w:rsidP="007C6CB2">
      <w:r>
        <w:t>Different stage 3 protocol specifications may specify different ways of W-APN encoding taking precedence over definitions from this clause.</w:t>
      </w:r>
    </w:p>
    <w:p w14:paraId="739E138C" w14:textId="77777777" w:rsidR="009103DA" w:rsidRDefault="009103DA" w:rsidP="00BB7F6A">
      <w:pPr>
        <w:pStyle w:val="Heading4"/>
      </w:pPr>
      <w:bookmarkStart w:id="2346" w:name="_Toc191376522"/>
      <w:r>
        <w:t>19.4.2.2</w:t>
      </w:r>
      <w:r>
        <w:tab/>
        <w:t>Access Point Name FQDN (APN-FQDN)</w:t>
      </w:r>
      <w:bookmarkEnd w:id="2336"/>
      <w:bookmarkEnd w:id="2337"/>
      <w:bookmarkEnd w:id="2338"/>
      <w:bookmarkEnd w:id="2339"/>
      <w:bookmarkEnd w:id="2340"/>
      <w:bookmarkEnd w:id="2341"/>
      <w:bookmarkEnd w:id="2342"/>
      <w:bookmarkEnd w:id="2343"/>
      <w:bookmarkEnd w:id="2344"/>
      <w:bookmarkEnd w:id="2345"/>
      <w:bookmarkEnd w:id="2346"/>
    </w:p>
    <w:p w14:paraId="1260D8EC" w14:textId="77777777" w:rsidR="009103DA" w:rsidRDefault="009103DA" w:rsidP="00BB7F6A">
      <w:pPr>
        <w:pStyle w:val="Heading5"/>
      </w:pPr>
      <w:bookmarkStart w:id="2347" w:name="_Toc19695428"/>
      <w:bookmarkStart w:id="2348" w:name="_Toc27225495"/>
      <w:bookmarkStart w:id="2349" w:name="_Toc36112353"/>
      <w:bookmarkStart w:id="2350" w:name="_Toc36112756"/>
      <w:bookmarkStart w:id="2351" w:name="_Toc44854315"/>
      <w:bookmarkStart w:id="2352" w:name="_Toc51839708"/>
      <w:bookmarkStart w:id="2353" w:name="_Toc57880300"/>
      <w:bookmarkStart w:id="2354" w:name="_Toc57880705"/>
      <w:bookmarkStart w:id="2355" w:name="_Toc57881110"/>
      <w:bookmarkStart w:id="2356" w:name="_Toc120005730"/>
      <w:bookmarkStart w:id="2357" w:name="_Toc191376523"/>
      <w:r>
        <w:t>19.4.2.2.1</w:t>
      </w:r>
      <w:r>
        <w:tab/>
        <w:t>Structure</w:t>
      </w:r>
      <w:bookmarkEnd w:id="2347"/>
      <w:bookmarkEnd w:id="2348"/>
      <w:bookmarkEnd w:id="2349"/>
      <w:bookmarkEnd w:id="2350"/>
      <w:bookmarkEnd w:id="2351"/>
      <w:bookmarkEnd w:id="2352"/>
      <w:bookmarkEnd w:id="2353"/>
      <w:bookmarkEnd w:id="2354"/>
      <w:bookmarkEnd w:id="2355"/>
      <w:bookmarkEnd w:id="2356"/>
      <w:bookmarkEnd w:id="2357"/>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w:t>
      </w:r>
      <w:proofErr w:type="spellStart"/>
      <w:r w:rsidRPr="00D559EE">
        <w:t>apn.epc</w:t>
      </w:r>
      <w:proofErr w:type="spellEnd"/>
      <w:r w:rsidRPr="00D559EE">
        <w:t xml:space="preserve">." </w:t>
      </w:r>
      <w:r>
        <w:t>between the APN</w:t>
      </w:r>
      <w:r>
        <w:noBreakHyphen/>
        <w:t xml:space="preserve">NI and the default APN </w:t>
      </w:r>
      <w:r>
        <w:noBreakHyphen/>
      </w:r>
      <w:r w:rsidRPr="0031106D">
        <w:t xml:space="preserve"> </w:t>
      </w:r>
      <w:r>
        <w:t>OI, and by replacing the</w:t>
      </w:r>
      <w:r w:rsidRPr="00D559EE">
        <w:t xml:space="preserve"> label ".</w:t>
      </w:r>
      <w:proofErr w:type="spellStart"/>
      <w:r w:rsidRPr="00D559EE">
        <w:t>gprs</w:t>
      </w:r>
      <w:proofErr w:type="spellEnd"/>
      <w:r w:rsidRPr="00D559EE">
        <w:t>"</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w:t>
      </w:r>
      <w:proofErr w:type="spellStart"/>
      <w:r w:rsidRPr="00D559EE">
        <w:t>apn.epc</w:t>
      </w:r>
      <w:proofErr w:type="spellEnd"/>
      <w:r w:rsidRPr="00D559EE">
        <w:t xml:space="preserve">." </w:t>
      </w:r>
      <w:r>
        <w:t>between the label "</w:t>
      </w:r>
      <w:proofErr w:type="spellStart"/>
      <w:r>
        <w:t>mnc</w:t>
      </w:r>
      <w:proofErr w:type="spellEnd"/>
      <w:r>
        <w:t xml:space="preserve">&lt;MNC&gt;" and its </w:t>
      </w:r>
      <w:r w:rsidRPr="00965845">
        <w:t xml:space="preserve">preceding </w:t>
      </w:r>
      <w:r>
        <w:t>label, and by replacing the</w:t>
      </w:r>
      <w:r w:rsidRPr="00D559EE">
        <w:t xml:space="preserve"> label ".</w:t>
      </w:r>
      <w:proofErr w:type="spellStart"/>
      <w:r w:rsidRPr="00D559EE">
        <w:t>gprs</w:t>
      </w:r>
      <w:proofErr w:type="spellEnd"/>
      <w:r w:rsidRPr="00D559EE">
        <w:t>"</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8" w:name="_Toc19695429"/>
      <w:bookmarkStart w:id="2359" w:name="_Toc27225496"/>
      <w:bookmarkStart w:id="2360" w:name="_Toc36112354"/>
      <w:bookmarkStart w:id="2361" w:name="_Toc36112757"/>
      <w:bookmarkStart w:id="2362" w:name="_Toc44854316"/>
      <w:bookmarkStart w:id="2363" w:name="_Toc51839709"/>
      <w:bookmarkStart w:id="2364" w:name="_Toc57880301"/>
      <w:bookmarkStart w:id="2365" w:name="_Toc57880706"/>
      <w:bookmarkStart w:id="2366" w:name="_Toc57881111"/>
      <w:bookmarkStart w:id="2367" w:name="_Toc120005731"/>
      <w:bookmarkStart w:id="2368" w:name="_Toc191376524"/>
      <w:r>
        <w:lastRenderedPageBreak/>
        <w:t>19.4.2.2.2</w:t>
      </w:r>
      <w:r>
        <w:tab/>
        <w:t>Void</w:t>
      </w:r>
      <w:bookmarkEnd w:id="2358"/>
      <w:bookmarkEnd w:id="2359"/>
      <w:bookmarkEnd w:id="2360"/>
      <w:bookmarkEnd w:id="2361"/>
      <w:bookmarkEnd w:id="2362"/>
      <w:bookmarkEnd w:id="2363"/>
      <w:bookmarkEnd w:id="2364"/>
      <w:bookmarkEnd w:id="2365"/>
      <w:bookmarkEnd w:id="2366"/>
      <w:bookmarkEnd w:id="2367"/>
      <w:bookmarkEnd w:id="2368"/>
    </w:p>
    <w:p w14:paraId="0F420042" w14:textId="77777777" w:rsidR="009103DA" w:rsidRDefault="009103DA" w:rsidP="00BB7F6A">
      <w:pPr>
        <w:pStyle w:val="Heading5"/>
      </w:pPr>
      <w:bookmarkStart w:id="2369" w:name="_Toc19695430"/>
      <w:bookmarkStart w:id="2370" w:name="_Toc27225497"/>
      <w:bookmarkStart w:id="2371" w:name="_Toc36112355"/>
      <w:bookmarkStart w:id="2372" w:name="_Toc36112758"/>
      <w:bookmarkStart w:id="2373" w:name="_Toc44854317"/>
      <w:bookmarkStart w:id="2374" w:name="_Toc51839710"/>
      <w:bookmarkStart w:id="2375" w:name="_Toc57880302"/>
      <w:bookmarkStart w:id="2376" w:name="_Toc57880707"/>
      <w:bookmarkStart w:id="2377" w:name="_Toc57881112"/>
      <w:bookmarkStart w:id="2378" w:name="_Toc120005732"/>
      <w:bookmarkStart w:id="2379" w:name="_Toc191376525"/>
      <w:r>
        <w:t>19.4.2.2.3</w:t>
      </w:r>
      <w:r>
        <w:tab/>
        <w:t>Void</w:t>
      </w:r>
      <w:bookmarkEnd w:id="2369"/>
      <w:bookmarkEnd w:id="2370"/>
      <w:bookmarkEnd w:id="2371"/>
      <w:bookmarkEnd w:id="2372"/>
      <w:bookmarkEnd w:id="2373"/>
      <w:bookmarkEnd w:id="2374"/>
      <w:bookmarkEnd w:id="2375"/>
      <w:bookmarkEnd w:id="2376"/>
      <w:bookmarkEnd w:id="2377"/>
      <w:bookmarkEnd w:id="2378"/>
      <w:bookmarkEnd w:id="2379"/>
    </w:p>
    <w:p w14:paraId="72109A13" w14:textId="77777777" w:rsidR="009103DA" w:rsidRDefault="009103DA" w:rsidP="00BB7F6A">
      <w:pPr>
        <w:pStyle w:val="Heading5"/>
      </w:pPr>
      <w:bookmarkStart w:id="2380" w:name="_Toc19695431"/>
      <w:bookmarkStart w:id="2381" w:name="_Toc27225498"/>
      <w:bookmarkStart w:id="2382" w:name="_Toc36112356"/>
      <w:bookmarkStart w:id="2383" w:name="_Toc36112759"/>
      <w:bookmarkStart w:id="2384" w:name="_Toc44854318"/>
      <w:bookmarkStart w:id="2385" w:name="_Toc51839711"/>
      <w:bookmarkStart w:id="2386" w:name="_Toc57880303"/>
      <w:bookmarkStart w:id="2387" w:name="_Toc57880708"/>
      <w:bookmarkStart w:id="2388" w:name="_Toc57881113"/>
      <w:bookmarkStart w:id="2389" w:name="_Toc120005733"/>
      <w:bookmarkStart w:id="2390" w:name="_Toc191376526"/>
      <w:r>
        <w:t>19.4.2.2.4</w:t>
      </w:r>
      <w:r>
        <w:tab/>
        <w:t>Void</w:t>
      </w:r>
      <w:bookmarkEnd w:id="2380"/>
      <w:bookmarkEnd w:id="2381"/>
      <w:bookmarkEnd w:id="2382"/>
      <w:bookmarkEnd w:id="2383"/>
      <w:bookmarkEnd w:id="2384"/>
      <w:bookmarkEnd w:id="2385"/>
      <w:bookmarkEnd w:id="2386"/>
      <w:bookmarkEnd w:id="2387"/>
      <w:bookmarkEnd w:id="2388"/>
      <w:bookmarkEnd w:id="2389"/>
      <w:bookmarkEnd w:id="2390"/>
    </w:p>
    <w:p w14:paraId="01F3C14B" w14:textId="77777777" w:rsidR="009103DA" w:rsidRDefault="009103DA" w:rsidP="00BB7F6A">
      <w:pPr>
        <w:pStyle w:val="Heading4"/>
      </w:pPr>
      <w:bookmarkStart w:id="2391" w:name="_Toc19695432"/>
      <w:bookmarkStart w:id="2392" w:name="_Toc27225499"/>
      <w:bookmarkStart w:id="2393" w:name="_Toc36112357"/>
      <w:bookmarkStart w:id="2394" w:name="_Toc36112760"/>
      <w:bookmarkStart w:id="2395" w:name="_Toc44854319"/>
      <w:bookmarkStart w:id="2396" w:name="_Toc51839712"/>
      <w:bookmarkStart w:id="2397" w:name="_Toc57880304"/>
      <w:bookmarkStart w:id="2398" w:name="_Toc57880709"/>
      <w:bookmarkStart w:id="2399" w:name="_Toc57881114"/>
      <w:bookmarkStart w:id="2400" w:name="_Toc120005734"/>
      <w:bookmarkStart w:id="2401" w:name="_Toc191376527"/>
      <w:r>
        <w:t>19.4.2.3</w:t>
      </w:r>
      <w:r>
        <w:tab/>
        <w:t>Tracking Area Identity (TAI)</w:t>
      </w:r>
      <w:bookmarkEnd w:id="2391"/>
      <w:bookmarkEnd w:id="2392"/>
      <w:bookmarkEnd w:id="2393"/>
      <w:bookmarkEnd w:id="2394"/>
      <w:bookmarkEnd w:id="2395"/>
      <w:bookmarkEnd w:id="2396"/>
      <w:bookmarkEnd w:id="2397"/>
      <w:bookmarkEnd w:id="2398"/>
      <w:bookmarkEnd w:id="2399"/>
      <w:bookmarkEnd w:id="2400"/>
      <w:bookmarkEnd w:id="2401"/>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25pt;height:111pt" o:ole="">
            <v:imagedata r:id="rId58" o:title=""/>
          </v:shape>
          <o:OLEObject Type="Embed" ProgID="Visio.Drawing.11" ShapeID="_x0000_i1049" DrawAspect="Content" ObjectID="_1801989355"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2" w:name="_Toc19695433"/>
      <w:bookmarkStart w:id="2403" w:name="_Toc27225500"/>
      <w:bookmarkStart w:id="2404" w:name="_Toc36112358"/>
      <w:bookmarkStart w:id="2405" w:name="_Toc36112761"/>
      <w:bookmarkStart w:id="2406" w:name="_Toc44854320"/>
      <w:bookmarkStart w:id="2407" w:name="_Toc51839713"/>
      <w:bookmarkStart w:id="2408" w:name="_Toc57880305"/>
      <w:bookmarkStart w:id="2409" w:name="_Toc57880710"/>
      <w:bookmarkStart w:id="2410" w:name="_Toc57881115"/>
      <w:bookmarkStart w:id="2411" w:name="_Toc120005735"/>
      <w:bookmarkStart w:id="2412" w:name="_Toc191376528"/>
      <w:r>
        <w:t>19.4.2.4</w:t>
      </w:r>
      <w:r>
        <w:tab/>
        <w:t>Mobility Management Entity (MME)</w:t>
      </w:r>
      <w:bookmarkEnd w:id="2402"/>
      <w:bookmarkEnd w:id="2403"/>
      <w:bookmarkEnd w:id="2404"/>
      <w:bookmarkEnd w:id="2405"/>
      <w:bookmarkEnd w:id="2406"/>
      <w:bookmarkEnd w:id="2407"/>
      <w:bookmarkEnd w:id="2408"/>
      <w:bookmarkEnd w:id="2409"/>
      <w:bookmarkEnd w:id="2410"/>
      <w:bookmarkEnd w:id="2411"/>
      <w:bookmarkEnd w:id="2412"/>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A subdomain name shall be derived from the MNC and MCC by adding the label "</w:t>
      </w:r>
      <w:proofErr w:type="spellStart"/>
      <w:r>
        <w:t>mme</w:t>
      </w:r>
      <w:proofErr w:type="spellEnd"/>
      <w:r>
        <w:t xml:space="preserv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proofErr w:type="spellStart"/>
      <w:r>
        <w:t>mmegi</w:t>
      </w:r>
      <w:proofErr w:type="spellEnd"/>
      <w:r>
        <w:t>&lt;MMEGI&gt;.</w:t>
      </w:r>
      <w:proofErr w:type="spellStart"/>
      <w:r>
        <w:t>mme.epc.mnc</w:t>
      </w:r>
      <w:proofErr w:type="spellEnd"/>
      <w:r>
        <w:t>&lt;MNC&gt;.mcc&lt;MCC&gt;.3gppnetwork.org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3" w:name="_Toc19695434"/>
      <w:bookmarkStart w:id="2414" w:name="_Toc27225501"/>
      <w:bookmarkStart w:id="2415" w:name="_Toc36112359"/>
      <w:bookmarkStart w:id="2416" w:name="_Toc36112762"/>
      <w:bookmarkStart w:id="2417" w:name="_Toc44854321"/>
      <w:bookmarkStart w:id="2418" w:name="_Toc51839714"/>
      <w:bookmarkStart w:id="2419" w:name="_Toc57880306"/>
      <w:bookmarkStart w:id="2420" w:name="_Toc57880711"/>
      <w:bookmarkStart w:id="2421" w:name="_Toc57881116"/>
      <w:bookmarkStart w:id="2422" w:name="_Toc120005736"/>
      <w:bookmarkStart w:id="2423" w:name="_Toc191376529"/>
      <w:r>
        <w:t>19.4.2.5</w:t>
      </w:r>
      <w:r>
        <w:tab/>
        <w:t>Routing Area Identity (RAI) - EPC</w:t>
      </w:r>
      <w:bookmarkEnd w:id="2413"/>
      <w:bookmarkEnd w:id="2414"/>
      <w:bookmarkEnd w:id="2415"/>
      <w:bookmarkEnd w:id="2416"/>
      <w:bookmarkEnd w:id="2417"/>
      <w:bookmarkEnd w:id="2418"/>
      <w:bookmarkEnd w:id="2419"/>
      <w:bookmarkEnd w:id="2420"/>
      <w:bookmarkEnd w:id="2421"/>
      <w:bookmarkEnd w:id="2422"/>
      <w:bookmarkEnd w:id="242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A subdomain name for use by core network nodes based on RAI shall be derived from the MNC and MCC by adding the label "</w:t>
      </w:r>
      <w:proofErr w:type="spellStart"/>
      <w:r>
        <w:t>rac</w:t>
      </w:r>
      <w:proofErr w:type="spellEnd"/>
      <w:r>
        <w:t xml:space="preserve">"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proofErr w:type="spellStart"/>
      <w:r>
        <w:t>rac</w:t>
      </w:r>
      <w:proofErr w:type="spellEnd"/>
      <w:r>
        <w:t>&lt;RAC&gt;.lac&lt;LAC&gt;.</w:t>
      </w:r>
      <w:proofErr w:type="spellStart"/>
      <w:r>
        <w:t>rac.epc.mnc</w:t>
      </w:r>
      <w:proofErr w:type="spellEnd"/>
      <w:r>
        <w:t>&lt;MNC&gt;.mcc&lt;MCC&gt;.3gppnetwork.org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4" w:name="_Toc19695435"/>
      <w:bookmarkStart w:id="2425" w:name="_Toc27225502"/>
      <w:bookmarkStart w:id="2426" w:name="_Toc36112360"/>
      <w:bookmarkStart w:id="2427" w:name="_Toc36112763"/>
      <w:bookmarkStart w:id="2428" w:name="_Toc44854322"/>
      <w:bookmarkStart w:id="2429" w:name="_Toc51839715"/>
      <w:bookmarkStart w:id="2430" w:name="_Toc57880307"/>
      <w:bookmarkStart w:id="2431" w:name="_Toc57880712"/>
      <w:bookmarkStart w:id="2432" w:name="_Toc57881117"/>
      <w:bookmarkStart w:id="2433" w:name="_Toc120005737"/>
      <w:bookmarkStart w:id="2434" w:name="_Toc191376530"/>
      <w:r>
        <w:t>19.4.2.6</w:t>
      </w:r>
      <w:r>
        <w:tab/>
        <w:t>Serving GPRS Support Node (SGSN) within SGSN pool</w:t>
      </w:r>
      <w:bookmarkEnd w:id="2424"/>
      <w:bookmarkEnd w:id="2425"/>
      <w:bookmarkEnd w:id="2426"/>
      <w:bookmarkEnd w:id="2427"/>
      <w:bookmarkEnd w:id="2428"/>
      <w:bookmarkEnd w:id="2429"/>
      <w:bookmarkEnd w:id="2430"/>
      <w:bookmarkEnd w:id="2431"/>
      <w:bookmarkEnd w:id="2432"/>
      <w:bookmarkEnd w:id="2433"/>
      <w:bookmarkEnd w:id="243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5" w:name="_Toc19695436"/>
      <w:bookmarkStart w:id="2436" w:name="_Toc27225503"/>
      <w:bookmarkStart w:id="2437" w:name="_Toc36112361"/>
      <w:bookmarkStart w:id="2438" w:name="_Toc36112764"/>
      <w:bookmarkStart w:id="2439" w:name="_Toc44854323"/>
      <w:bookmarkStart w:id="2440" w:name="_Toc51839716"/>
      <w:bookmarkStart w:id="2441" w:name="_Toc57880308"/>
      <w:bookmarkStart w:id="2442" w:name="_Toc57880713"/>
      <w:bookmarkStart w:id="2443" w:name="_Toc57881118"/>
      <w:bookmarkStart w:id="2444" w:name="_Toc120005738"/>
      <w:bookmarkStart w:id="2445" w:name="_Toc191376531"/>
      <w:r>
        <w:t>19.4.2.7</w:t>
      </w:r>
      <w:r>
        <w:tab/>
        <w:t>Target RNC-ID for U-TRAN</w:t>
      </w:r>
      <w:bookmarkEnd w:id="2435"/>
      <w:bookmarkEnd w:id="2436"/>
      <w:bookmarkEnd w:id="2437"/>
      <w:bookmarkEnd w:id="2438"/>
      <w:bookmarkEnd w:id="2439"/>
      <w:bookmarkEnd w:id="2440"/>
      <w:bookmarkEnd w:id="2441"/>
      <w:bookmarkEnd w:id="2442"/>
      <w:bookmarkEnd w:id="2443"/>
      <w:bookmarkEnd w:id="2444"/>
      <w:bookmarkEnd w:id="2445"/>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A subdomain name for use by core network nodes based on RNC-ID  shall be derived from the MNC and MCC by adding the label "</w:t>
      </w:r>
      <w:proofErr w:type="spellStart"/>
      <w:r>
        <w:t>rnc</w:t>
      </w:r>
      <w:proofErr w:type="spellEnd"/>
      <w:r>
        <w:t xml:space="preserve">"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proofErr w:type="spellStart"/>
      <w:r>
        <w:t>rnc</w:t>
      </w:r>
      <w:proofErr w:type="spellEnd"/>
      <w:r>
        <w:t>&lt;RNC&gt;.</w:t>
      </w:r>
      <w:proofErr w:type="spellStart"/>
      <w:r>
        <w:t>rnc.epc.mnc</w:t>
      </w:r>
      <w:proofErr w:type="spellEnd"/>
      <w:r>
        <w:t>&lt;MNC&gt;.mcc&lt;MCC&gt;.3gppnetwork.org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6" w:name="_Toc19695437"/>
      <w:bookmarkStart w:id="2447" w:name="_Toc27225504"/>
      <w:bookmarkStart w:id="2448" w:name="_Toc36112362"/>
      <w:bookmarkStart w:id="2449" w:name="_Toc36112765"/>
      <w:bookmarkStart w:id="2450" w:name="_Toc44854324"/>
      <w:bookmarkStart w:id="2451" w:name="_Toc51839717"/>
      <w:bookmarkStart w:id="2452" w:name="_Toc57880309"/>
      <w:bookmarkStart w:id="2453" w:name="_Toc57880714"/>
      <w:bookmarkStart w:id="2454" w:name="_Toc57881119"/>
      <w:bookmarkStart w:id="2455" w:name="_Toc120005739"/>
      <w:bookmarkStart w:id="2456" w:name="_Toc191376532"/>
      <w:r>
        <w:t>19.4.2.8</w:t>
      </w:r>
      <w:r>
        <w:tab/>
        <w:t>DNS subdomain for operator usage in EPC</w:t>
      </w:r>
      <w:bookmarkEnd w:id="2446"/>
      <w:bookmarkEnd w:id="2447"/>
      <w:bookmarkEnd w:id="2448"/>
      <w:bookmarkEnd w:id="2449"/>
      <w:bookmarkEnd w:id="2450"/>
      <w:bookmarkEnd w:id="2451"/>
      <w:bookmarkEnd w:id="2452"/>
      <w:bookmarkEnd w:id="2453"/>
      <w:bookmarkEnd w:id="2454"/>
      <w:bookmarkEnd w:id="2455"/>
      <w:bookmarkEnd w:id="2456"/>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proofErr w:type="spellStart"/>
      <w:r>
        <w:t>node.epc.mnc</w:t>
      </w:r>
      <w:proofErr w:type="spellEnd"/>
      <w:r>
        <w:t>&lt;MNC&gt;.mcc&lt;MCC&gt;.3gppnetwork.org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7" w:name="_Toc19695438"/>
      <w:bookmarkStart w:id="2458" w:name="_Toc27225505"/>
      <w:bookmarkStart w:id="2459" w:name="_Toc36112363"/>
      <w:bookmarkStart w:id="2460" w:name="_Toc36112766"/>
      <w:bookmarkStart w:id="2461" w:name="_Toc44854325"/>
      <w:bookmarkStart w:id="2462" w:name="_Toc51839718"/>
      <w:bookmarkStart w:id="2463" w:name="_Toc57880310"/>
      <w:bookmarkStart w:id="2464" w:name="_Toc57880715"/>
      <w:bookmarkStart w:id="2465" w:name="_Toc57881120"/>
      <w:bookmarkStart w:id="2466" w:name="_Toc120005740"/>
      <w:bookmarkStart w:id="2467" w:name="_Toc191376533"/>
      <w:r>
        <w:t>19.4.2.9</w:t>
      </w:r>
      <w:r>
        <w:tab/>
      </w:r>
      <w:proofErr w:type="spellStart"/>
      <w:r>
        <w:t>ePDG</w:t>
      </w:r>
      <w:proofErr w:type="spellEnd"/>
      <w:r>
        <w:t xml:space="preserve"> FQDN</w:t>
      </w:r>
      <w:r w:rsidRPr="00344ED8">
        <w:t xml:space="preserve"> </w:t>
      </w:r>
      <w:r>
        <w:t>and Visited Country FQDN for non-emergency bearer services</w:t>
      </w:r>
      <w:bookmarkEnd w:id="2457"/>
      <w:bookmarkEnd w:id="2458"/>
      <w:bookmarkEnd w:id="2459"/>
      <w:bookmarkEnd w:id="2460"/>
      <w:bookmarkEnd w:id="2461"/>
      <w:bookmarkEnd w:id="2462"/>
      <w:bookmarkEnd w:id="2463"/>
      <w:bookmarkEnd w:id="2464"/>
      <w:bookmarkEnd w:id="2465"/>
      <w:bookmarkEnd w:id="2466"/>
      <w:bookmarkEnd w:id="2467"/>
    </w:p>
    <w:p w14:paraId="28A8316A" w14:textId="77777777" w:rsidR="009103DA" w:rsidRDefault="009103DA" w:rsidP="00BB7F6A">
      <w:pPr>
        <w:pStyle w:val="Heading5"/>
      </w:pPr>
      <w:bookmarkStart w:id="2468" w:name="_Toc19695439"/>
      <w:bookmarkStart w:id="2469" w:name="_Toc27225506"/>
      <w:bookmarkStart w:id="2470" w:name="_Toc36112364"/>
      <w:bookmarkStart w:id="2471" w:name="_Toc36112767"/>
      <w:bookmarkStart w:id="2472" w:name="_Toc44854326"/>
      <w:bookmarkStart w:id="2473" w:name="_Toc51839719"/>
      <w:bookmarkStart w:id="2474" w:name="_Toc57880311"/>
      <w:bookmarkStart w:id="2475" w:name="_Toc57880716"/>
      <w:bookmarkStart w:id="2476" w:name="_Toc57881121"/>
      <w:bookmarkStart w:id="2477" w:name="_Toc120005741"/>
      <w:bookmarkStart w:id="2478" w:name="_Toc191376534"/>
      <w:r>
        <w:t>19.4.2.9.1</w:t>
      </w:r>
      <w:r>
        <w:tab/>
        <w:t>General</w:t>
      </w:r>
      <w:bookmarkEnd w:id="2468"/>
      <w:bookmarkEnd w:id="2469"/>
      <w:bookmarkEnd w:id="2470"/>
      <w:bookmarkEnd w:id="2471"/>
      <w:bookmarkEnd w:id="2472"/>
      <w:bookmarkEnd w:id="2473"/>
      <w:bookmarkEnd w:id="2474"/>
      <w:bookmarkEnd w:id="2475"/>
      <w:bookmarkEnd w:id="2476"/>
      <w:bookmarkEnd w:id="2477"/>
      <w:bookmarkEnd w:id="2478"/>
    </w:p>
    <w:p w14:paraId="577C7C02" w14:textId="3A1991C4"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 xml:space="preserve">Operator Identifier based </w:t>
      </w:r>
      <w:proofErr w:type="spellStart"/>
      <w:r>
        <w:t>ePDG</w:t>
      </w:r>
      <w:proofErr w:type="spellEnd"/>
      <w:r>
        <w:t xml:space="preserve"> FQDN;</w:t>
      </w:r>
    </w:p>
    <w:p w14:paraId="01747838" w14:textId="77777777" w:rsidR="009103DA" w:rsidRDefault="009103DA" w:rsidP="009103DA">
      <w:pPr>
        <w:pStyle w:val="B1"/>
      </w:pPr>
      <w:r>
        <w:t>-</w:t>
      </w:r>
      <w:r>
        <w:tab/>
        <w:t xml:space="preserve">Tracking/Location Area Identity based </w:t>
      </w:r>
      <w:proofErr w:type="spellStart"/>
      <w:r>
        <w:t>ePDG</w:t>
      </w:r>
      <w:proofErr w:type="spellEnd"/>
      <w:r>
        <w:t xml:space="preserve"> FQDN;</w:t>
      </w:r>
    </w:p>
    <w:p w14:paraId="6C34AE3E" w14:textId="77777777" w:rsidR="009103DA" w:rsidRDefault="009103DA" w:rsidP="009103DA">
      <w:pPr>
        <w:pStyle w:val="B1"/>
      </w:pPr>
      <w:r>
        <w:t>-</w:t>
      </w:r>
      <w:r>
        <w:tab/>
        <w:t xml:space="preserve">the </w:t>
      </w:r>
      <w:proofErr w:type="spellStart"/>
      <w:r>
        <w:t>ePDG</w:t>
      </w:r>
      <w:proofErr w:type="spellEnd"/>
      <w:r>
        <w:t xml:space="preserve"> FQDN configured in the UE by the HPLMN.</w:t>
      </w:r>
    </w:p>
    <w:p w14:paraId="3C0D7FAE" w14:textId="77777777" w:rsidR="009103DA" w:rsidRDefault="009103DA" w:rsidP="009103DA">
      <w:pPr>
        <w:pStyle w:val="NO"/>
      </w:pPr>
      <w:r>
        <w:t>NOTE:</w:t>
      </w:r>
      <w:r>
        <w:tab/>
        <w:t xml:space="preserve">The </w:t>
      </w:r>
      <w:proofErr w:type="spellStart"/>
      <w:r>
        <w:t>ePDG</w:t>
      </w:r>
      <w:proofErr w:type="spellEnd"/>
      <w:r>
        <w:t xml:space="preserve">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9" w:name="_Toc19695440"/>
      <w:bookmarkStart w:id="2480" w:name="_Toc27225507"/>
      <w:bookmarkStart w:id="2481" w:name="_Toc36112365"/>
      <w:bookmarkStart w:id="2482" w:name="_Toc36112768"/>
      <w:bookmarkStart w:id="2483" w:name="_Toc44854327"/>
      <w:bookmarkStart w:id="2484" w:name="_Toc51839720"/>
      <w:bookmarkStart w:id="2485" w:name="_Toc57880312"/>
      <w:bookmarkStart w:id="2486" w:name="_Toc57880717"/>
      <w:bookmarkStart w:id="2487" w:name="_Toc57881122"/>
      <w:bookmarkStart w:id="2488" w:name="_Toc120005742"/>
      <w:bookmarkStart w:id="2489" w:name="_Toc191376535"/>
      <w:r>
        <w:t>19.4.2.9.2</w:t>
      </w:r>
      <w:r>
        <w:tab/>
        <w:t xml:space="preserve">Operator Identifier based </w:t>
      </w:r>
      <w:proofErr w:type="spellStart"/>
      <w:r>
        <w:t>ePDG</w:t>
      </w:r>
      <w:proofErr w:type="spellEnd"/>
      <w:r>
        <w:t xml:space="preserve"> FQDN</w:t>
      </w:r>
      <w:bookmarkEnd w:id="2479"/>
      <w:bookmarkEnd w:id="2480"/>
      <w:bookmarkEnd w:id="2481"/>
      <w:bookmarkEnd w:id="2482"/>
      <w:bookmarkEnd w:id="2483"/>
      <w:bookmarkEnd w:id="2484"/>
      <w:bookmarkEnd w:id="2485"/>
      <w:bookmarkEnd w:id="2486"/>
      <w:bookmarkEnd w:id="2487"/>
      <w:bookmarkEnd w:id="2488"/>
      <w:bookmarkEnd w:id="2489"/>
    </w:p>
    <w:p w14:paraId="4DCA86CD" w14:textId="08633B36" w:rsidR="006F067D" w:rsidRDefault="006F067D" w:rsidP="006F067D">
      <w:r>
        <w:t xml:space="preserve">The </w:t>
      </w:r>
      <w:proofErr w:type="spellStart"/>
      <w:r>
        <w:t>ePDG</w:t>
      </w:r>
      <w:proofErr w:type="spellEnd"/>
      <w:r>
        <w:t xml:space="preserve"> Fully Qualified Domain Name (</w:t>
      </w:r>
      <w:proofErr w:type="spellStart"/>
      <w:r>
        <w:t>ePDG</w:t>
      </w:r>
      <w:proofErr w:type="spellEnd"/>
      <w:r>
        <w:t xml:space="preserve"> FQDN) contains an Operator Identifier that shall uniquely identify the PLMN where the </w:t>
      </w:r>
      <w:proofErr w:type="spellStart"/>
      <w:r>
        <w:t>ePDG</w:t>
      </w:r>
      <w:proofErr w:type="spellEnd"/>
      <w:r>
        <w:t xml:space="preserve"> is located. The </w:t>
      </w:r>
      <w:proofErr w:type="spellStart"/>
      <w:r>
        <w:t>ePDG</w:t>
      </w:r>
      <w:proofErr w:type="spellEnd"/>
      <w:r>
        <w:t xml:space="preserve"> FQDN is composed of seven labels. The last three labels shall be "pub.3gppnetwork.org". The third and fourth labels together shall uniquely identify the PLMN. The first two labels shall be "</w:t>
      </w:r>
      <w:proofErr w:type="spellStart"/>
      <w:r>
        <w:t>epdg.epc</w:t>
      </w:r>
      <w:proofErr w:type="spellEnd"/>
      <w:r>
        <w:t xml:space="preserve">". The </w:t>
      </w:r>
      <w:proofErr w:type="spellStart"/>
      <w:r>
        <w:t>ePDG</w:t>
      </w:r>
      <w:proofErr w:type="spellEnd"/>
      <w:r>
        <w:t xml:space="preserve"> FQDN shall be constructed as follows:</w:t>
      </w:r>
    </w:p>
    <w:p w14:paraId="6DA2501E" w14:textId="77777777" w:rsidR="006F067D" w:rsidRDefault="006F067D" w:rsidP="006F067D">
      <w:pPr>
        <w:pStyle w:val="B1"/>
      </w:pPr>
      <w:r w:rsidRPr="001C6A25">
        <w:t>"</w:t>
      </w:r>
      <w:proofErr w:type="spellStart"/>
      <w:r w:rsidRPr="001C6A25">
        <w:t>epdg.epc.mnc</w:t>
      </w:r>
      <w:proofErr w:type="spellEnd"/>
      <w:r w:rsidRPr="001C6A25">
        <w:t>&lt;MNC&gt;.mcc&lt;MCC&gt;.pub.3gppnetwork.org"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 xml:space="preserve">77]). In this case, the Operator Identifier based </w:t>
      </w:r>
      <w:proofErr w:type="spellStart"/>
      <w:r>
        <w:t>ePDG</w:t>
      </w:r>
      <w:proofErr w:type="spellEnd"/>
      <w:r>
        <w:t xml:space="preserve">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w:t>
      </w:r>
      <w:proofErr w:type="spellStart"/>
      <w:r>
        <w:t>epdg.epc</w:t>
      </w:r>
      <w:proofErr w:type="spellEnd"/>
      <w:r>
        <w:t xml:space="preserve">. </w:t>
      </w:r>
      <w:proofErr w:type="spellStart"/>
      <w:r>
        <w:t>mnc</w:t>
      </w:r>
      <w:proofErr w:type="spellEnd"/>
      <w:r>
        <w:t xml:space="preserve">&lt;MNC&gt;.mcc&lt;MCC&gt;.pub.3gppnetwork.org" format of the Operator Identifier based </w:t>
      </w:r>
      <w:proofErr w:type="spellStart"/>
      <w:r>
        <w:t>ePDG</w:t>
      </w:r>
      <w:proofErr w:type="spellEnd"/>
      <w:r>
        <w:t xml:space="preserve">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 xml:space="preserve">inserted at the left side to fill the 3 digits coding of MNC in the </w:t>
      </w:r>
      <w:proofErr w:type="spellStart"/>
      <w:r>
        <w:t>ePDG</w:t>
      </w:r>
      <w:proofErr w:type="spellEnd"/>
      <w:r>
        <w:t xml:space="preserve"> FQDN.</w:t>
      </w:r>
    </w:p>
    <w:p w14:paraId="2A7350B1" w14:textId="77777777" w:rsidR="009103DA" w:rsidRDefault="009103DA" w:rsidP="009103DA">
      <w:r>
        <w:t xml:space="preserve">As an example, the Operator Identifier based </w:t>
      </w:r>
      <w:proofErr w:type="spellStart"/>
      <w:r>
        <w:t>ePDG</w:t>
      </w:r>
      <w:proofErr w:type="spellEnd"/>
      <w:r>
        <w:t xml:space="preserve">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90" w:name="_Toc19695441"/>
      <w:bookmarkStart w:id="2491" w:name="_Toc27225508"/>
      <w:bookmarkStart w:id="2492" w:name="_Toc36112366"/>
      <w:bookmarkStart w:id="2493" w:name="_Toc36112769"/>
      <w:bookmarkStart w:id="2494" w:name="_Toc44854328"/>
      <w:bookmarkStart w:id="2495" w:name="_Toc51839721"/>
      <w:bookmarkStart w:id="2496" w:name="_Toc57880313"/>
      <w:bookmarkStart w:id="2497" w:name="_Toc57880718"/>
      <w:bookmarkStart w:id="2498" w:name="_Toc57881123"/>
      <w:bookmarkStart w:id="2499" w:name="_Toc120005743"/>
      <w:bookmarkStart w:id="2500" w:name="_Toc191376536"/>
      <w:r>
        <w:t>19.4.2.9.3</w:t>
      </w:r>
      <w:r>
        <w:tab/>
        <w:t xml:space="preserve">Tracking/Location Area Identity based </w:t>
      </w:r>
      <w:proofErr w:type="spellStart"/>
      <w:r>
        <w:t>ePDG</w:t>
      </w:r>
      <w:proofErr w:type="spellEnd"/>
      <w:r>
        <w:t xml:space="preserve"> FQDN</w:t>
      </w:r>
      <w:bookmarkEnd w:id="2490"/>
      <w:bookmarkEnd w:id="2491"/>
      <w:bookmarkEnd w:id="2492"/>
      <w:bookmarkEnd w:id="2493"/>
      <w:bookmarkEnd w:id="2494"/>
      <w:bookmarkEnd w:id="2495"/>
      <w:bookmarkEnd w:id="2496"/>
      <w:bookmarkEnd w:id="2497"/>
      <w:bookmarkEnd w:id="2498"/>
      <w:bookmarkEnd w:id="2499"/>
      <w:bookmarkEnd w:id="2500"/>
    </w:p>
    <w:p w14:paraId="7D6346BB" w14:textId="77777777" w:rsidR="009103DA" w:rsidRDefault="009103DA" w:rsidP="009103DA">
      <w:r>
        <w:t xml:space="preserve">The Tracking/Location Area Identity based </w:t>
      </w:r>
      <w:proofErr w:type="spellStart"/>
      <w:r>
        <w:t>ePDG</w:t>
      </w:r>
      <w:proofErr w:type="spellEnd"/>
      <w:r>
        <w:t xml:space="preserve"> FQDN is used to support location based </w:t>
      </w:r>
      <w:proofErr w:type="spellStart"/>
      <w:r>
        <w:t>ePDG</w:t>
      </w:r>
      <w:proofErr w:type="spellEnd"/>
      <w:r>
        <w:t xml:space="preserve"> selection within a PLMN.</w:t>
      </w:r>
    </w:p>
    <w:p w14:paraId="649D70D6" w14:textId="77777777" w:rsidR="009103DA" w:rsidRDefault="009103DA" w:rsidP="009103DA">
      <w:r>
        <w:t xml:space="preserve">There are two Tracking Area Identity based </w:t>
      </w:r>
      <w:proofErr w:type="spellStart"/>
      <w:r>
        <w:t>ePDG</w:t>
      </w:r>
      <w:proofErr w:type="spellEnd"/>
      <w:r>
        <w:t xml:space="preserve"> FQDNs defined: one based on a TAI with a 2 octet TAC and a 5GS one based on a 3 octet TAC.</w:t>
      </w:r>
    </w:p>
    <w:p w14:paraId="06FEBA28" w14:textId="77777777" w:rsidR="009103DA" w:rsidRDefault="009103DA" w:rsidP="009103DA">
      <w:pPr>
        <w:pStyle w:val="B1"/>
      </w:pPr>
      <w:r>
        <w:t>1)</w:t>
      </w:r>
      <w:r>
        <w:tab/>
        <w:t xml:space="preserve">The Tracking Area Identity based </w:t>
      </w:r>
      <w:proofErr w:type="spellStart"/>
      <w:r>
        <w:t>ePDG</w:t>
      </w:r>
      <w:proofErr w:type="spellEnd"/>
      <w:r>
        <w:t xml:space="preserve"> FQDN using a 2 octet TAC and the Location Area Identity based </w:t>
      </w:r>
      <w:proofErr w:type="spellStart"/>
      <w:r>
        <w:t>ePDG</w:t>
      </w:r>
      <w:proofErr w:type="spellEnd"/>
      <w:r>
        <w:t xml:space="preserve">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w:t>
      </w:r>
      <w:proofErr w:type="spellStart"/>
      <w:r>
        <w:rPr>
          <w:snapToGrid w:val="0"/>
        </w:rPr>
        <w:t>epdg.epc.mnc</w:t>
      </w:r>
      <w:proofErr w:type="spellEnd"/>
      <w:r>
        <w:rPr>
          <w:snapToGrid w:val="0"/>
        </w:rPr>
        <w:t>&lt;MNC&gt;.mcc&lt;MCC&gt;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 xml:space="preserve">where the </w:t>
      </w:r>
      <w:proofErr w:type="spellStart"/>
      <w:r>
        <w:t>ePDG</w:t>
      </w:r>
      <w:proofErr w:type="spellEnd"/>
      <w:r>
        <w:t xml:space="preserve">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 xml:space="preserve">inserted at the left side to fill the 3 digits coding of MNC in the </w:t>
      </w:r>
      <w:proofErr w:type="spellStart"/>
      <w:r>
        <w:t>ePDG</w:t>
      </w:r>
      <w:proofErr w:type="spellEnd"/>
      <w:r>
        <w:t xml:space="preserve">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 xml:space="preserve">the Tracking Area Identity based </w:t>
      </w:r>
      <w:proofErr w:type="spellStart"/>
      <w:r>
        <w:t>ePDG</w:t>
      </w:r>
      <w:proofErr w:type="spellEnd"/>
      <w:r>
        <w:t xml:space="preserve">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 xml:space="preserve">the Location Area Identity based </w:t>
      </w:r>
      <w:proofErr w:type="spellStart"/>
      <w:r>
        <w:t>ePDG</w:t>
      </w:r>
      <w:proofErr w:type="spellEnd"/>
      <w:r>
        <w:t xml:space="preserve">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 xml:space="preserve">The 5GS Tracking Area Identity based </w:t>
      </w:r>
      <w:proofErr w:type="spellStart"/>
      <w:r>
        <w:t>ePDG</w:t>
      </w:r>
      <w:proofErr w:type="spellEnd"/>
      <w:r>
        <w:t xml:space="preserve">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proofErr w:type="spellStart"/>
      <w:r>
        <w:rPr>
          <w:snapToGrid w:val="0"/>
        </w:rPr>
        <w:t>epdg.epc.mnc</w:t>
      </w:r>
      <w:proofErr w:type="spellEnd"/>
      <w:r>
        <w:rPr>
          <w:snapToGrid w:val="0"/>
        </w:rPr>
        <w:t>&lt;MNC&gt;.mcc&lt;MCC&gt;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 xml:space="preserve">the &lt;MNC&gt; and &lt;MCC&gt; shall identify the PLMN where the </w:t>
      </w:r>
      <w:proofErr w:type="spellStart"/>
      <w:r>
        <w:t>ePDG</w:t>
      </w:r>
      <w:proofErr w:type="spellEnd"/>
      <w:r>
        <w:t xml:space="preserve">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 xml:space="preserve">If there are only 2 significant digits in the MNC, one "0" digit shall be inserted at the left side to fill the 3 digits coding of MNC in the </w:t>
      </w:r>
      <w:proofErr w:type="spellStart"/>
      <w:r>
        <w:t>ePDG</w:t>
      </w:r>
      <w:proofErr w:type="spellEnd"/>
      <w:r>
        <w:t xml:space="preserve">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 xml:space="preserve">the 5GS Tracking Area Identity based </w:t>
      </w:r>
      <w:proofErr w:type="spellStart"/>
      <w:r>
        <w:t>ePDG</w:t>
      </w:r>
      <w:proofErr w:type="spellEnd"/>
      <w:r>
        <w:t xml:space="preserve">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1" w:name="_Toc19695442"/>
      <w:bookmarkStart w:id="2502" w:name="_Toc27225509"/>
      <w:bookmarkStart w:id="2503" w:name="_Toc36112367"/>
      <w:bookmarkStart w:id="2504" w:name="_Toc36112770"/>
      <w:bookmarkStart w:id="2505" w:name="_Toc44854329"/>
      <w:bookmarkStart w:id="2506" w:name="_Toc51839722"/>
      <w:bookmarkStart w:id="2507" w:name="_Toc57880314"/>
      <w:bookmarkStart w:id="2508" w:name="_Toc57880719"/>
      <w:bookmarkStart w:id="2509" w:name="_Toc57881124"/>
      <w:bookmarkStart w:id="2510" w:name="_Toc120005744"/>
      <w:bookmarkStart w:id="2511" w:name="_Toc191376537"/>
      <w:r>
        <w:t>19.4.2.9.4</w:t>
      </w:r>
      <w:r>
        <w:tab/>
        <w:t>Visited Country FQDN</w:t>
      </w:r>
      <w:bookmarkEnd w:id="2501"/>
      <w:bookmarkEnd w:id="2502"/>
      <w:bookmarkEnd w:id="2503"/>
      <w:bookmarkEnd w:id="2504"/>
      <w:bookmarkEnd w:id="2505"/>
      <w:bookmarkEnd w:id="2506"/>
      <w:bookmarkEnd w:id="2507"/>
      <w:bookmarkEnd w:id="2508"/>
      <w:bookmarkEnd w:id="2509"/>
      <w:bookmarkEnd w:id="2510"/>
      <w:bookmarkEnd w:id="2511"/>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proofErr w:type="spellStart"/>
      <w:r>
        <w:t>epdg.epc</w:t>
      </w:r>
      <w:proofErr w:type="spellEnd"/>
      <w:r>
        <w:t>". The Visited Country FQDN shall be constructed as follows:</w:t>
      </w:r>
    </w:p>
    <w:p w14:paraId="6B1CA9C8" w14:textId="77777777" w:rsidR="006F067D" w:rsidRDefault="006F067D" w:rsidP="006F067D">
      <w:pPr>
        <w:pStyle w:val="B1"/>
      </w:pPr>
      <w:r w:rsidRPr="001C6A25">
        <w:t>"</w:t>
      </w:r>
      <w:proofErr w:type="spellStart"/>
      <w:r w:rsidRPr="001C6A25">
        <w:t>epdg.epc.mcc</w:t>
      </w:r>
      <w:proofErr w:type="spellEnd"/>
      <w:r w:rsidRPr="001C6A25">
        <w:t>&lt;MCC&gt;.visited-country.pub.3gppnetwork.org"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w:t>
      </w:r>
      <w:proofErr w:type="spellStart"/>
      <w:r>
        <w:t>epdg.epc</w:t>
      </w:r>
      <w:proofErr w:type="spellEnd"/>
      <w:r>
        <w:t>.</w:t>
      </w:r>
      <w:r w:rsidRPr="00E04ED7">
        <w:t xml:space="preserve"> </w:t>
      </w:r>
      <w:r>
        <w:t>mcc345.visited-country.pub.3gppnetwork.org".</w:t>
      </w:r>
    </w:p>
    <w:p w14:paraId="3042EDC5" w14:textId="77777777" w:rsidR="009103DA" w:rsidRDefault="009103DA" w:rsidP="00BB7F6A">
      <w:pPr>
        <w:pStyle w:val="Heading5"/>
      </w:pPr>
      <w:bookmarkStart w:id="2512" w:name="_Toc19695443"/>
      <w:bookmarkStart w:id="2513" w:name="_Toc27225510"/>
      <w:bookmarkStart w:id="2514" w:name="_Toc36112368"/>
      <w:bookmarkStart w:id="2515" w:name="_Toc36112771"/>
      <w:bookmarkStart w:id="2516" w:name="_Toc44854330"/>
      <w:bookmarkStart w:id="2517" w:name="_Toc51839723"/>
      <w:bookmarkStart w:id="2518" w:name="_Toc57880315"/>
      <w:bookmarkStart w:id="2519" w:name="_Toc57880720"/>
      <w:bookmarkStart w:id="2520" w:name="_Toc57881125"/>
      <w:bookmarkStart w:id="2521" w:name="_Toc120005745"/>
      <w:bookmarkStart w:id="2522" w:name="_Toc191376538"/>
      <w:r>
        <w:t>19.4.2.9.5</w:t>
      </w:r>
      <w:r>
        <w:tab/>
        <w:t xml:space="preserve">Replacement field used in </w:t>
      </w:r>
      <w:r>
        <w:rPr>
          <w:noProof/>
        </w:rPr>
        <w:t>DNS-based Discovery of regulatory requirements</w:t>
      </w:r>
      <w:bookmarkEnd w:id="2512"/>
      <w:bookmarkEnd w:id="2513"/>
      <w:bookmarkEnd w:id="2514"/>
      <w:bookmarkEnd w:id="2515"/>
      <w:bookmarkEnd w:id="2516"/>
      <w:bookmarkEnd w:id="2517"/>
      <w:bookmarkEnd w:id="2518"/>
      <w:bookmarkEnd w:id="2519"/>
      <w:bookmarkEnd w:id="2520"/>
      <w:bookmarkEnd w:id="2521"/>
      <w:bookmarkEnd w:id="2522"/>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 xml:space="preserve">the identity of the PLMN(s) in the visited country which may be used for </w:t>
      </w:r>
      <w:proofErr w:type="spellStart"/>
      <w:r>
        <w:rPr>
          <w:lang w:eastAsia="ja-JP"/>
        </w:rPr>
        <w:t>ePDG</w:t>
      </w:r>
      <w:proofErr w:type="spellEnd"/>
      <w:r>
        <w:rPr>
          <w:lang w:eastAsia="ja-JP"/>
        </w:rPr>
        <w:t xml:space="preserve">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3" w:name="_Toc19695444"/>
      <w:bookmarkStart w:id="2524" w:name="_Toc27225511"/>
      <w:bookmarkStart w:id="2525" w:name="_Toc36112369"/>
      <w:bookmarkStart w:id="2526" w:name="_Toc36112772"/>
      <w:bookmarkStart w:id="2527" w:name="_Toc44854331"/>
      <w:bookmarkStart w:id="2528" w:name="_Toc51839724"/>
      <w:bookmarkStart w:id="2529" w:name="_Toc57880316"/>
      <w:bookmarkStart w:id="2530" w:name="_Toc57880721"/>
      <w:bookmarkStart w:id="2531" w:name="_Toc57881126"/>
      <w:bookmarkStart w:id="2532" w:name="_Toc120005746"/>
      <w:bookmarkStart w:id="2533" w:name="_Toc191376539"/>
      <w:r>
        <w:t>19.4.2.9A</w:t>
      </w:r>
      <w:r>
        <w:tab/>
      </w:r>
      <w:proofErr w:type="spellStart"/>
      <w:r>
        <w:t>ePDG</w:t>
      </w:r>
      <w:proofErr w:type="spellEnd"/>
      <w:r>
        <w:t xml:space="preserve"> FQDN for emergency bearer services</w:t>
      </w:r>
      <w:bookmarkEnd w:id="2523"/>
      <w:bookmarkEnd w:id="2524"/>
      <w:bookmarkEnd w:id="2525"/>
      <w:bookmarkEnd w:id="2526"/>
      <w:bookmarkEnd w:id="2527"/>
      <w:bookmarkEnd w:id="2528"/>
      <w:bookmarkEnd w:id="2529"/>
      <w:bookmarkEnd w:id="2530"/>
      <w:bookmarkEnd w:id="2531"/>
      <w:bookmarkEnd w:id="2532"/>
      <w:bookmarkEnd w:id="2533"/>
    </w:p>
    <w:p w14:paraId="2BC5D72E" w14:textId="77777777" w:rsidR="009103DA" w:rsidRDefault="009103DA" w:rsidP="00BB7F6A">
      <w:pPr>
        <w:pStyle w:val="Heading5"/>
      </w:pPr>
      <w:bookmarkStart w:id="2534" w:name="_Toc19695445"/>
      <w:bookmarkStart w:id="2535" w:name="_Toc27225512"/>
      <w:bookmarkStart w:id="2536" w:name="_Toc36112370"/>
      <w:bookmarkStart w:id="2537" w:name="_Toc36112773"/>
      <w:bookmarkStart w:id="2538" w:name="_Toc44854332"/>
      <w:bookmarkStart w:id="2539" w:name="_Toc51839725"/>
      <w:bookmarkStart w:id="2540" w:name="_Toc57880317"/>
      <w:bookmarkStart w:id="2541" w:name="_Toc57880722"/>
      <w:bookmarkStart w:id="2542" w:name="_Toc57881127"/>
      <w:bookmarkStart w:id="2543" w:name="_Toc120005747"/>
      <w:bookmarkStart w:id="2544" w:name="_Toc191376540"/>
      <w:r>
        <w:t>19.4.2.9A.1</w:t>
      </w:r>
      <w:r>
        <w:tab/>
        <w:t>General</w:t>
      </w:r>
      <w:bookmarkEnd w:id="2534"/>
      <w:bookmarkEnd w:id="2535"/>
      <w:bookmarkEnd w:id="2536"/>
      <w:bookmarkEnd w:id="2537"/>
      <w:bookmarkEnd w:id="2538"/>
      <w:bookmarkEnd w:id="2539"/>
      <w:bookmarkEnd w:id="2540"/>
      <w:bookmarkEnd w:id="2541"/>
      <w:bookmarkEnd w:id="2542"/>
      <w:bookmarkEnd w:id="2543"/>
      <w:bookmarkEnd w:id="2544"/>
    </w:p>
    <w:p w14:paraId="5FDCD4C1" w14:textId="65A77EEB" w:rsidR="009103DA" w:rsidRDefault="009103DA" w:rsidP="009103DA">
      <w:r>
        <w:t xml:space="preserve">The </w:t>
      </w:r>
      <w:proofErr w:type="spellStart"/>
      <w:r>
        <w:t>ePDG</w:t>
      </w:r>
      <w:proofErr w:type="spellEnd"/>
      <w:r>
        <w:t xml:space="preserve"> FQDN used for the selection of an </w:t>
      </w:r>
      <w:proofErr w:type="spellStart"/>
      <w:r>
        <w:t>ePDG</w:t>
      </w:r>
      <w:proofErr w:type="spellEnd"/>
      <w:r>
        <w:t xml:space="preserve">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 xml:space="preserve">an Operator Identifier based Emergency </w:t>
      </w:r>
      <w:proofErr w:type="spellStart"/>
      <w:r>
        <w:t>ePDG</w:t>
      </w:r>
      <w:proofErr w:type="spellEnd"/>
      <w:r>
        <w:t xml:space="preserve"> FQDN;</w:t>
      </w:r>
    </w:p>
    <w:p w14:paraId="2670FC95" w14:textId="77777777" w:rsidR="009103DA" w:rsidRDefault="009103DA" w:rsidP="009103DA">
      <w:pPr>
        <w:pStyle w:val="B1"/>
      </w:pPr>
      <w:r>
        <w:t>-</w:t>
      </w:r>
      <w:r>
        <w:tab/>
        <w:t xml:space="preserve">a Tracking/Location Area Identity based Emergency </w:t>
      </w:r>
      <w:proofErr w:type="spellStart"/>
      <w:r>
        <w:t>ePDG</w:t>
      </w:r>
      <w:proofErr w:type="spellEnd"/>
      <w:r>
        <w:t xml:space="preserve"> FQDN;</w:t>
      </w:r>
    </w:p>
    <w:p w14:paraId="57969660" w14:textId="77777777" w:rsidR="009103DA" w:rsidRDefault="009103DA" w:rsidP="009103DA">
      <w:pPr>
        <w:pStyle w:val="B1"/>
      </w:pPr>
      <w:r>
        <w:t>-</w:t>
      </w:r>
      <w:r>
        <w:tab/>
        <w:t xml:space="preserve">an Emergency </w:t>
      </w:r>
      <w:proofErr w:type="spellStart"/>
      <w:r>
        <w:t>ePDG</w:t>
      </w:r>
      <w:proofErr w:type="spellEnd"/>
      <w:r>
        <w:t xml:space="preserve">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5" w:name="_Toc19695446"/>
      <w:bookmarkStart w:id="2546" w:name="_Toc27225513"/>
      <w:bookmarkStart w:id="2547" w:name="_Toc36112371"/>
      <w:bookmarkStart w:id="2548" w:name="_Toc36112774"/>
      <w:bookmarkStart w:id="2549" w:name="_Toc44854333"/>
      <w:bookmarkStart w:id="2550" w:name="_Toc51839726"/>
      <w:bookmarkStart w:id="2551" w:name="_Toc57880318"/>
      <w:bookmarkStart w:id="2552" w:name="_Toc57880723"/>
      <w:bookmarkStart w:id="2553" w:name="_Toc57881128"/>
      <w:bookmarkStart w:id="2554" w:name="_Toc120005748"/>
      <w:bookmarkStart w:id="2555" w:name="_Toc191376541"/>
      <w:r>
        <w:t>19.4.2.9A.2</w:t>
      </w:r>
      <w:r>
        <w:tab/>
        <w:t xml:space="preserve">Operator Identifier based Emergency </w:t>
      </w:r>
      <w:proofErr w:type="spellStart"/>
      <w:r>
        <w:t>ePDG</w:t>
      </w:r>
      <w:proofErr w:type="spellEnd"/>
      <w:r>
        <w:t xml:space="preserve"> FQDN</w:t>
      </w:r>
      <w:bookmarkEnd w:id="2545"/>
      <w:bookmarkEnd w:id="2546"/>
      <w:bookmarkEnd w:id="2547"/>
      <w:bookmarkEnd w:id="2548"/>
      <w:bookmarkEnd w:id="2549"/>
      <w:bookmarkEnd w:id="2550"/>
      <w:bookmarkEnd w:id="2551"/>
      <w:bookmarkEnd w:id="2552"/>
      <w:bookmarkEnd w:id="2553"/>
      <w:bookmarkEnd w:id="2554"/>
      <w:bookmarkEnd w:id="2555"/>
    </w:p>
    <w:p w14:paraId="11E9F82D" w14:textId="31B1568E" w:rsidR="006F067D" w:rsidRDefault="006F067D" w:rsidP="006F067D">
      <w:r>
        <w:t xml:space="preserve">The Operator Identifier based Emergency </w:t>
      </w:r>
      <w:proofErr w:type="spellStart"/>
      <w:r>
        <w:t>ePDG</w:t>
      </w:r>
      <w:proofErr w:type="spellEnd"/>
      <w:r>
        <w:t xml:space="preserve"> FQDN shall be constructed as specified for the Operator Identifier based </w:t>
      </w:r>
      <w:proofErr w:type="spellStart"/>
      <w:r>
        <w:t>ePDG</w:t>
      </w:r>
      <w:proofErr w:type="spellEnd"/>
      <w:r>
        <w:t xml:space="preserve"> FQDN in clause 19.4.2.9.2, with the addition of the label "</w:t>
      </w:r>
      <w:proofErr w:type="spellStart"/>
      <w:r>
        <w:t>sos</w:t>
      </w:r>
      <w:proofErr w:type="spellEnd"/>
      <w:r>
        <w:t>" before the labels "</w:t>
      </w:r>
      <w:proofErr w:type="spellStart"/>
      <w:r>
        <w:t>epdg.epc</w:t>
      </w:r>
      <w:proofErr w:type="spellEnd"/>
      <w:r>
        <w:t xml:space="preserve">". The Emergency </w:t>
      </w:r>
      <w:proofErr w:type="spellStart"/>
      <w:r>
        <w:t>ePDG</w:t>
      </w:r>
      <w:proofErr w:type="spellEnd"/>
      <w:r>
        <w:t xml:space="preserve"> FQDN shall be constructed as follows:</w:t>
      </w:r>
    </w:p>
    <w:p w14:paraId="57E28DF1" w14:textId="77777777" w:rsidR="006F067D" w:rsidRDefault="006F067D" w:rsidP="006F067D">
      <w:pPr>
        <w:pStyle w:val="B1"/>
      </w:pPr>
      <w:r>
        <w:rPr>
          <w:snapToGrid w:val="0"/>
        </w:rPr>
        <w:t>"</w:t>
      </w:r>
      <w:proofErr w:type="spellStart"/>
      <w:r>
        <w:rPr>
          <w:snapToGrid w:val="0"/>
        </w:rPr>
        <w:t>sos.epdg.epc.mnc</w:t>
      </w:r>
      <w:proofErr w:type="spellEnd"/>
      <w:r>
        <w:rPr>
          <w:snapToGrid w:val="0"/>
        </w:rPr>
        <w:t>&lt;MNC&gt;.mcc&lt;MCC&gt;</w:t>
      </w:r>
      <w:r>
        <w:t>.pub.3gppnetwork.org"</w:t>
      </w:r>
    </w:p>
    <w:p w14:paraId="0EFC282D" w14:textId="77777777" w:rsidR="009103DA" w:rsidRDefault="009103DA" w:rsidP="009103DA">
      <w:r>
        <w:t xml:space="preserve">As an example, the Operator Identifier based Emergency </w:t>
      </w:r>
      <w:proofErr w:type="spellStart"/>
      <w:r>
        <w:t>ePDG</w:t>
      </w:r>
      <w:proofErr w:type="spellEnd"/>
      <w:r>
        <w:t xml:space="preserve">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6" w:name="_Toc19695447"/>
      <w:bookmarkStart w:id="2557" w:name="_Toc27225514"/>
      <w:bookmarkStart w:id="2558" w:name="_Toc36112372"/>
      <w:bookmarkStart w:id="2559" w:name="_Toc36112775"/>
      <w:bookmarkStart w:id="2560" w:name="_Toc44854334"/>
      <w:bookmarkStart w:id="2561" w:name="_Toc51839727"/>
      <w:bookmarkStart w:id="2562" w:name="_Toc57880319"/>
      <w:bookmarkStart w:id="2563" w:name="_Toc57880724"/>
      <w:bookmarkStart w:id="2564" w:name="_Toc57881129"/>
      <w:bookmarkStart w:id="2565" w:name="_Toc120005749"/>
      <w:bookmarkStart w:id="2566" w:name="_Toc191376542"/>
      <w:r>
        <w:t>19.4.2.9A.3</w:t>
      </w:r>
      <w:r>
        <w:tab/>
        <w:t xml:space="preserve">Tracking/Location Area Identity based Emergency </w:t>
      </w:r>
      <w:proofErr w:type="spellStart"/>
      <w:r>
        <w:t>ePDG</w:t>
      </w:r>
      <w:proofErr w:type="spellEnd"/>
      <w:r>
        <w:t xml:space="preserve"> FQDN</w:t>
      </w:r>
      <w:bookmarkEnd w:id="2556"/>
      <w:bookmarkEnd w:id="2557"/>
      <w:bookmarkEnd w:id="2558"/>
      <w:bookmarkEnd w:id="2559"/>
      <w:bookmarkEnd w:id="2560"/>
      <w:bookmarkEnd w:id="2561"/>
      <w:bookmarkEnd w:id="2562"/>
      <w:bookmarkEnd w:id="2563"/>
      <w:bookmarkEnd w:id="2564"/>
      <w:bookmarkEnd w:id="2565"/>
      <w:bookmarkEnd w:id="2566"/>
    </w:p>
    <w:p w14:paraId="04F85131" w14:textId="77777777" w:rsidR="006F067D" w:rsidRDefault="006F067D" w:rsidP="006F067D">
      <w:bookmarkStart w:id="2567" w:name="_Toc19695448"/>
      <w:bookmarkStart w:id="2568" w:name="_Toc27225515"/>
      <w:bookmarkStart w:id="2569" w:name="_Toc36112373"/>
      <w:bookmarkStart w:id="2570" w:name="_Toc36112776"/>
      <w:bookmarkStart w:id="2571" w:name="_Toc44854335"/>
      <w:bookmarkStart w:id="2572" w:name="_Toc51839728"/>
      <w:bookmarkStart w:id="2573" w:name="_Toc57880320"/>
      <w:bookmarkStart w:id="2574" w:name="_Toc57880725"/>
      <w:bookmarkStart w:id="2575" w:name="_Toc57881130"/>
      <w:bookmarkStart w:id="2576" w:name="_Toc120005750"/>
      <w:r>
        <w:t xml:space="preserve">There are two Tracking Area Identity based Emergency </w:t>
      </w:r>
      <w:proofErr w:type="spellStart"/>
      <w:r>
        <w:t>ePDG</w:t>
      </w:r>
      <w:proofErr w:type="spellEnd"/>
      <w:r>
        <w:t xml:space="preserve"> FQDNs defined: one based on a TAI with a 2 octet TAC and a 5GS one based on a 3 octet TAC.</w:t>
      </w:r>
    </w:p>
    <w:p w14:paraId="454F731B" w14:textId="77777777" w:rsidR="006F067D" w:rsidRDefault="006F067D" w:rsidP="006F067D">
      <w:pPr>
        <w:pStyle w:val="B1"/>
      </w:pPr>
      <w:r>
        <w:t>1)</w:t>
      </w:r>
      <w:r>
        <w:tab/>
        <w:t xml:space="preserve">The Tracking Area Identity based Emergency </w:t>
      </w:r>
      <w:proofErr w:type="spellStart"/>
      <w:r>
        <w:t>ePDG</w:t>
      </w:r>
      <w:proofErr w:type="spellEnd"/>
      <w:r>
        <w:t xml:space="preserve"> FQDN using a 2 octet TAC and the Location Area Identity based Emergency </w:t>
      </w:r>
      <w:proofErr w:type="spellStart"/>
      <w:r>
        <w:t>ePDG</w:t>
      </w:r>
      <w:proofErr w:type="spellEnd"/>
      <w:r>
        <w:t xml:space="preserve"> FQDN shall be constructed as</w:t>
      </w:r>
      <w:r w:rsidRPr="006F2279">
        <w:t xml:space="preserve"> </w:t>
      </w:r>
      <w:r>
        <w:t xml:space="preserve">specified for the Tracking Area Identity based </w:t>
      </w:r>
      <w:proofErr w:type="spellStart"/>
      <w:r>
        <w:t>ePDG</w:t>
      </w:r>
      <w:proofErr w:type="spellEnd"/>
      <w:r>
        <w:t xml:space="preserve"> FQDN and the Location Area Identity based </w:t>
      </w:r>
      <w:proofErr w:type="spellStart"/>
      <w:r>
        <w:t>ePDG</w:t>
      </w:r>
      <w:proofErr w:type="spellEnd"/>
      <w:r>
        <w:t xml:space="preserve"> FQDN in clause 19.4.2.9.3, with the addition of the label "</w:t>
      </w:r>
      <w:proofErr w:type="spellStart"/>
      <w:r>
        <w:t>sos</w:t>
      </w:r>
      <w:proofErr w:type="spellEnd"/>
      <w:r>
        <w:t>" before the labels "</w:t>
      </w:r>
      <w:proofErr w:type="spellStart"/>
      <w:r>
        <w:t>epdg.epc</w:t>
      </w:r>
      <w:proofErr w:type="spellEnd"/>
      <w:r>
        <w:t>".</w:t>
      </w:r>
    </w:p>
    <w:p w14:paraId="13FFB664" w14:textId="1B4BC80B" w:rsidR="006F067D" w:rsidRDefault="006F067D" w:rsidP="006F067D">
      <w:pPr>
        <w:pStyle w:val="B1"/>
      </w:pPr>
      <w:r>
        <w:tab/>
        <w:t xml:space="preserve">The Tracking Area Identity based Emergency </w:t>
      </w:r>
      <w:proofErr w:type="spellStart"/>
      <w:r>
        <w:t>ePDG</w:t>
      </w:r>
      <w:proofErr w:type="spellEnd"/>
      <w:r>
        <w:t xml:space="preserve"> FQDN and the Location Area Identity based Emergency </w:t>
      </w:r>
      <w:proofErr w:type="spellStart"/>
      <w:r>
        <w:t>ePDG</w:t>
      </w:r>
      <w:proofErr w:type="spellEnd"/>
      <w:r>
        <w:t xml:space="preserve">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w:t>
      </w:r>
      <w:proofErr w:type="spellStart"/>
      <w:r>
        <w:rPr>
          <w:snapToGrid w:val="0"/>
        </w:rPr>
        <w:t>sos.epdg.epc.mnc</w:t>
      </w:r>
      <w:proofErr w:type="spellEnd"/>
      <w:r>
        <w:rPr>
          <w:snapToGrid w:val="0"/>
        </w:rPr>
        <w:t>&lt;MNC&gt;.mcc&lt;MCC&gt;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 xml:space="preserve">the Tracking Area Identity based Emergency </w:t>
      </w:r>
      <w:proofErr w:type="spellStart"/>
      <w:r>
        <w:t>ePDG</w:t>
      </w:r>
      <w:proofErr w:type="spellEnd"/>
      <w:r>
        <w:t xml:space="preserve">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 xml:space="preserve">the Location Area Identity based Emergency </w:t>
      </w:r>
      <w:proofErr w:type="spellStart"/>
      <w:r>
        <w:t>ePDG</w:t>
      </w:r>
      <w:proofErr w:type="spellEnd"/>
      <w:r>
        <w:t xml:space="preserve">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 xml:space="preserve">The 5GS Tracking Area Identity based Emergency </w:t>
      </w:r>
      <w:proofErr w:type="spellStart"/>
      <w:r>
        <w:t>ePDG</w:t>
      </w:r>
      <w:proofErr w:type="spellEnd"/>
      <w:r>
        <w:t xml:space="preserve"> FQDN using a 3 octet TAC shall be constructed as</w:t>
      </w:r>
      <w:r w:rsidRPr="006F2279">
        <w:t xml:space="preserve"> </w:t>
      </w:r>
      <w:r>
        <w:t xml:space="preserve">specified for the 5GS Tracking Area Identity based </w:t>
      </w:r>
      <w:proofErr w:type="spellStart"/>
      <w:r>
        <w:t>ePDG</w:t>
      </w:r>
      <w:proofErr w:type="spellEnd"/>
      <w:r>
        <w:t xml:space="preserve"> FQDN in clause 19.4.2.9.3, with the addition of the label "</w:t>
      </w:r>
      <w:proofErr w:type="spellStart"/>
      <w:r>
        <w:t>sos</w:t>
      </w:r>
      <w:proofErr w:type="spellEnd"/>
      <w:r>
        <w:t>" before the labels "</w:t>
      </w:r>
      <w:proofErr w:type="spellStart"/>
      <w:r>
        <w:t>epdg.epc</w:t>
      </w:r>
      <w:proofErr w:type="spellEnd"/>
      <w:r>
        <w:t>".</w:t>
      </w:r>
    </w:p>
    <w:p w14:paraId="5608BF97" w14:textId="306573B8" w:rsidR="006F067D" w:rsidRDefault="006F067D" w:rsidP="006F067D">
      <w:pPr>
        <w:pStyle w:val="B1"/>
      </w:pPr>
      <w:r>
        <w:t xml:space="preserve">The 5GS Tracking Area Identity based Emergency </w:t>
      </w:r>
      <w:proofErr w:type="spellStart"/>
      <w:r>
        <w:t>ePDG</w:t>
      </w:r>
      <w:proofErr w:type="spellEnd"/>
      <w:r>
        <w:t xml:space="preserve">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proofErr w:type="spellStart"/>
      <w:r>
        <w:rPr>
          <w:snapToGrid w:val="0"/>
        </w:rPr>
        <w:t>epdg.epc.mnc</w:t>
      </w:r>
      <w:proofErr w:type="spellEnd"/>
      <w:r>
        <w:rPr>
          <w:snapToGrid w:val="0"/>
        </w:rPr>
        <w:t>&lt;MNC&gt;.mcc&lt;MCC&gt;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 xml:space="preserve">the 5GS Tracking Area Identity based Emergency </w:t>
      </w:r>
      <w:proofErr w:type="spellStart"/>
      <w:r>
        <w:t>ePDG</w:t>
      </w:r>
      <w:proofErr w:type="spellEnd"/>
      <w:r>
        <w:t xml:space="preserve">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7" w:name="_Toc191376543"/>
      <w:r>
        <w:t>19.4.2.9A.4</w:t>
      </w:r>
      <w:r>
        <w:tab/>
        <w:t>Visited Country Emergency FQDN</w:t>
      </w:r>
      <w:bookmarkEnd w:id="2567"/>
      <w:bookmarkEnd w:id="2568"/>
      <w:bookmarkEnd w:id="2569"/>
      <w:bookmarkEnd w:id="2570"/>
      <w:bookmarkEnd w:id="2571"/>
      <w:bookmarkEnd w:id="2572"/>
      <w:bookmarkEnd w:id="2573"/>
      <w:bookmarkEnd w:id="2574"/>
      <w:bookmarkEnd w:id="2575"/>
      <w:bookmarkEnd w:id="2576"/>
      <w:bookmarkEnd w:id="2577"/>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w:t>
      </w:r>
      <w:proofErr w:type="spellStart"/>
      <w:r>
        <w:t>sos</w:t>
      </w:r>
      <w:proofErr w:type="spellEnd"/>
      <w:r>
        <w:t>" before the labels "</w:t>
      </w:r>
      <w:proofErr w:type="spellStart"/>
      <w:r>
        <w:t>epdg.epc</w:t>
      </w:r>
      <w:proofErr w:type="spellEnd"/>
      <w:r>
        <w:t>".</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w:t>
      </w:r>
      <w:proofErr w:type="spellStart"/>
      <w:r>
        <w:rPr>
          <w:snapToGrid w:val="0"/>
        </w:rPr>
        <w:t>sos.epdg.epc.mcc</w:t>
      </w:r>
      <w:proofErr w:type="spellEnd"/>
      <w:r>
        <w:rPr>
          <w:snapToGrid w:val="0"/>
        </w:rPr>
        <w:t>&lt;MCC&gt;.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w:t>
      </w:r>
      <w:proofErr w:type="spellStart"/>
      <w:r>
        <w:t>sos.epdg.epc</w:t>
      </w:r>
      <w:proofErr w:type="spellEnd"/>
      <w:r>
        <w:t>.</w:t>
      </w:r>
      <w:r w:rsidRPr="00E04ED7">
        <w:t xml:space="preserve"> </w:t>
      </w:r>
      <w:r>
        <w:t>mcc345.visited-country.pub.3gppnetwork.org".</w:t>
      </w:r>
    </w:p>
    <w:p w14:paraId="74ED1A1E" w14:textId="77777777" w:rsidR="009103DA" w:rsidRDefault="009103DA" w:rsidP="00BB7F6A">
      <w:pPr>
        <w:pStyle w:val="Heading5"/>
      </w:pPr>
      <w:bookmarkStart w:id="2578" w:name="_Toc19695449"/>
      <w:bookmarkStart w:id="2579" w:name="_Toc27225516"/>
      <w:bookmarkStart w:id="2580" w:name="_Toc36112374"/>
      <w:bookmarkStart w:id="2581" w:name="_Toc36112777"/>
      <w:bookmarkStart w:id="2582" w:name="_Toc44854336"/>
      <w:bookmarkStart w:id="2583" w:name="_Toc51839729"/>
      <w:bookmarkStart w:id="2584" w:name="_Toc57880321"/>
      <w:bookmarkStart w:id="2585" w:name="_Toc57880726"/>
      <w:bookmarkStart w:id="2586" w:name="_Toc57881131"/>
      <w:bookmarkStart w:id="2587" w:name="_Toc120005751"/>
      <w:bookmarkStart w:id="2588" w:name="_Toc191376544"/>
      <w:r>
        <w:t>19.4.2.9A.5</w:t>
      </w:r>
      <w:r>
        <w:tab/>
        <w:t xml:space="preserve">Replacement field used in </w:t>
      </w:r>
      <w:r>
        <w:rPr>
          <w:noProof/>
        </w:rPr>
        <w:t>DNS-based Discovery of regulatory requirements for emergency services</w:t>
      </w:r>
      <w:bookmarkEnd w:id="2578"/>
      <w:bookmarkEnd w:id="2579"/>
      <w:bookmarkEnd w:id="2580"/>
      <w:bookmarkEnd w:id="2581"/>
      <w:bookmarkEnd w:id="2582"/>
      <w:bookmarkEnd w:id="2583"/>
      <w:bookmarkEnd w:id="2584"/>
      <w:bookmarkEnd w:id="2585"/>
      <w:bookmarkEnd w:id="2586"/>
      <w:bookmarkEnd w:id="2587"/>
      <w:bookmarkEnd w:id="2588"/>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9" w:name="_Toc19695450"/>
      <w:bookmarkStart w:id="2590" w:name="_Toc27225517"/>
      <w:bookmarkStart w:id="2591" w:name="_Toc36112375"/>
      <w:bookmarkStart w:id="2592" w:name="_Toc36112778"/>
      <w:bookmarkStart w:id="2593" w:name="_Toc44854337"/>
      <w:bookmarkStart w:id="2594" w:name="_Toc51839730"/>
      <w:bookmarkStart w:id="2595" w:name="_Toc57880322"/>
      <w:bookmarkStart w:id="2596" w:name="_Toc57880727"/>
      <w:bookmarkStart w:id="2597" w:name="_Toc57881132"/>
      <w:bookmarkStart w:id="2598" w:name="_Toc120005752"/>
      <w:bookmarkStart w:id="2599" w:name="_Toc191376545"/>
      <w:r>
        <w:t>19.4.2.9A.6</w:t>
      </w:r>
      <w:r>
        <w:tab/>
        <w:t>Country based Emergency Numbers FQDN</w:t>
      </w:r>
      <w:bookmarkEnd w:id="2589"/>
      <w:bookmarkEnd w:id="2590"/>
      <w:bookmarkEnd w:id="2591"/>
      <w:bookmarkEnd w:id="2592"/>
      <w:bookmarkEnd w:id="2593"/>
      <w:bookmarkEnd w:id="2594"/>
      <w:bookmarkEnd w:id="2595"/>
      <w:bookmarkEnd w:id="2596"/>
      <w:bookmarkEnd w:id="2597"/>
      <w:bookmarkEnd w:id="2598"/>
      <w:bookmarkEnd w:id="2599"/>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w:t>
      </w:r>
      <w:proofErr w:type="spellStart"/>
      <w:r>
        <w:t>epdg</w:t>
      </w:r>
      <w:proofErr w:type="spellEnd"/>
      <w:r>
        <w:t>" by the label "</w:t>
      </w:r>
      <w:proofErr w:type="spellStart"/>
      <w:r>
        <w:t>en</w:t>
      </w:r>
      <w:proofErr w:type="spellEnd"/>
      <w:r>
        <w:t>".</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w:t>
      </w:r>
      <w:proofErr w:type="spellStart"/>
      <w:r>
        <w:rPr>
          <w:snapToGrid w:val="0"/>
        </w:rPr>
        <w:t>sos.en.epc.mcc</w:t>
      </w:r>
      <w:proofErr w:type="spellEnd"/>
      <w:r>
        <w:rPr>
          <w:snapToGrid w:val="0"/>
        </w:rPr>
        <w:t>&lt;MCC&gt;.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w:t>
      </w:r>
      <w:proofErr w:type="spellStart"/>
      <w:r>
        <w:t>sos.en.epc</w:t>
      </w:r>
      <w:proofErr w:type="spellEnd"/>
      <w:r>
        <w:t>.</w:t>
      </w:r>
      <w:r w:rsidRPr="00E04ED7">
        <w:t xml:space="preserve"> </w:t>
      </w:r>
      <w:r>
        <w:t>mcc345.visited-country.pub.3gppnetwork.org".</w:t>
      </w:r>
    </w:p>
    <w:p w14:paraId="74749541" w14:textId="77777777" w:rsidR="009103DA" w:rsidRDefault="009103DA" w:rsidP="00BB7F6A">
      <w:pPr>
        <w:pStyle w:val="Heading5"/>
      </w:pPr>
      <w:bookmarkStart w:id="2600" w:name="_Toc19695451"/>
      <w:bookmarkStart w:id="2601" w:name="_Toc27225518"/>
      <w:bookmarkStart w:id="2602" w:name="_Toc36112376"/>
      <w:bookmarkStart w:id="2603" w:name="_Toc36112779"/>
      <w:bookmarkStart w:id="2604" w:name="_Toc44854338"/>
      <w:bookmarkStart w:id="2605" w:name="_Toc51839731"/>
      <w:bookmarkStart w:id="2606" w:name="_Toc57880323"/>
      <w:bookmarkStart w:id="2607" w:name="_Toc57880728"/>
      <w:bookmarkStart w:id="2608" w:name="_Toc57881133"/>
      <w:bookmarkStart w:id="2609" w:name="_Toc120005753"/>
      <w:bookmarkStart w:id="2610" w:name="_Toc191376546"/>
      <w:r>
        <w:t>19.4.2.9A.7</w:t>
      </w:r>
      <w:r>
        <w:tab/>
        <w:t xml:space="preserve">Replacement field used in </w:t>
      </w:r>
      <w:r>
        <w:rPr>
          <w:noProof/>
        </w:rPr>
        <w:t>DNS-based Discovery of Emergency Numbers</w:t>
      </w:r>
      <w:bookmarkEnd w:id="2600"/>
      <w:bookmarkEnd w:id="2601"/>
      <w:bookmarkEnd w:id="2602"/>
      <w:bookmarkEnd w:id="2603"/>
      <w:bookmarkEnd w:id="2604"/>
      <w:bookmarkEnd w:id="2605"/>
      <w:bookmarkEnd w:id="2606"/>
      <w:bookmarkEnd w:id="2607"/>
      <w:bookmarkEnd w:id="2608"/>
      <w:bookmarkEnd w:id="2609"/>
      <w:bookmarkEnd w:id="2610"/>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w:t>
      </w:r>
      <w:proofErr w:type="spellStart"/>
      <w:r>
        <w:t>sos.en.epc.mcc</w:t>
      </w:r>
      <w:proofErr w:type="spellEnd"/>
      <w:r>
        <w:t>&lt;MCC&gt;.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proofErr w:type="spellStart"/>
      <w:r>
        <w:rPr>
          <w:lang w:val="en-US"/>
        </w:rPr>
        <w:t>sos</w:t>
      </w:r>
      <w:proofErr w:type="spellEnd"/>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w:t>
      </w:r>
      <w:proofErr w:type="spellStart"/>
      <w:r w:rsidRPr="00656E27">
        <w:rPr>
          <w:lang w:val="en-US"/>
        </w:rPr>
        <w:t>hyp</w:t>
      </w:r>
      <w:proofErr w:type="spellEnd"/>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1" w:name="_Toc19695452"/>
      <w:bookmarkStart w:id="2612" w:name="_Toc27225519"/>
      <w:bookmarkStart w:id="2613" w:name="_Toc36112377"/>
      <w:bookmarkStart w:id="2614" w:name="_Toc36112780"/>
      <w:bookmarkStart w:id="2615" w:name="_Toc44854339"/>
      <w:bookmarkStart w:id="2616" w:name="_Toc51839732"/>
      <w:bookmarkStart w:id="2617" w:name="_Toc57880324"/>
      <w:bookmarkStart w:id="2618" w:name="_Toc57880729"/>
      <w:bookmarkStart w:id="2619" w:name="_Toc57881134"/>
      <w:bookmarkStart w:id="2620" w:name="_Toc120005754"/>
      <w:bookmarkStart w:id="2621" w:name="_Toc191376547"/>
      <w:r>
        <w:t>19.4.2.</w:t>
      </w:r>
      <w:r>
        <w:rPr>
          <w:lang w:eastAsia="zh-CN"/>
        </w:rPr>
        <w:t>10</w:t>
      </w:r>
      <w:r>
        <w:tab/>
      </w:r>
      <w:r w:rsidRPr="00324921">
        <w:rPr>
          <w:lang w:eastAsia="zh-CN"/>
        </w:rPr>
        <w:t>Global</w:t>
      </w:r>
      <w:r>
        <w:t xml:space="preserve"> </w:t>
      </w:r>
      <w:proofErr w:type="spellStart"/>
      <w:r>
        <w:rPr>
          <w:rFonts w:hint="eastAsia"/>
          <w:lang w:eastAsia="zh-CN"/>
        </w:rPr>
        <w:t>eNodeB</w:t>
      </w:r>
      <w:proofErr w:type="spellEnd"/>
      <w:r>
        <w:t xml:space="preserve">-ID for </w:t>
      </w:r>
      <w:proofErr w:type="spellStart"/>
      <w:r>
        <w:t>eNodeB</w:t>
      </w:r>
      <w:bookmarkEnd w:id="2611"/>
      <w:bookmarkEnd w:id="2612"/>
      <w:bookmarkEnd w:id="2613"/>
      <w:bookmarkEnd w:id="2614"/>
      <w:bookmarkEnd w:id="2615"/>
      <w:bookmarkEnd w:id="2616"/>
      <w:bookmarkEnd w:id="2617"/>
      <w:bookmarkEnd w:id="2618"/>
      <w:bookmarkEnd w:id="2619"/>
      <w:bookmarkEnd w:id="2620"/>
      <w:bookmarkEnd w:id="2621"/>
      <w:proofErr w:type="spellEnd"/>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rPr>
          <w:lang w:eastAsia="zh-CN"/>
        </w:rPr>
        <w:t xml:space="preserve"> </w:t>
      </w:r>
      <w:r>
        <w:rPr>
          <w:rFonts w:hint="eastAsia"/>
          <w:lang w:eastAsia="zh-CN"/>
        </w:rPr>
        <w:t>is</w:t>
      </w:r>
      <w:r w:rsidRPr="00E6429E">
        <w:rPr>
          <w:lang w:eastAsia="zh-CN"/>
        </w:rPr>
        <w:t xml:space="preserve"> used to identify </w:t>
      </w:r>
      <w:proofErr w:type="spellStart"/>
      <w:r w:rsidRPr="00E6429E">
        <w:rPr>
          <w:lang w:eastAsia="zh-CN"/>
        </w:rPr>
        <w:t>eN</w:t>
      </w:r>
      <w:r>
        <w:rPr>
          <w:rFonts w:hint="eastAsia"/>
          <w:lang w:eastAsia="zh-CN"/>
        </w:rPr>
        <w:t>ode</w:t>
      </w:r>
      <w:r w:rsidRPr="00E6429E">
        <w:rPr>
          <w:lang w:eastAsia="zh-CN"/>
        </w:rPr>
        <w:t>Bs</w:t>
      </w:r>
      <w:proofErr w:type="spellEnd"/>
      <w:r w:rsidRPr="00E6429E">
        <w:rPr>
          <w:lang w:eastAsia="zh-CN"/>
        </w:rPr>
        <w:t xml:space="preserve"> globally</w:t>
      </w:r>
      <w:r>
        <w:rPr>
          <w:rFonts w:hint="eastAsia"/>
          <w:lang w:eastAsia="zh-CN"/>
        </w:rPr>
        <w:t xml:space="preserve"> which is composed of the </w:t>
      </w:r>
      <w:r>
        <w:rPr>
          <w:lang w:eastAsia="zh-CN"/>
        </w:rPr>
        <w:t>concatenation</w:t>
      </w:r>
      <w:r>
        <w:rPr>
          <w:rFonts w:hint="eastAsia"/>
          <w:lang w:eastAsia="zh-CN"/>
        </w:rPr>
        <w:t xml:space="preserve"> of MCC, MNC and the </w:t>
      </w:r>
      <w:proofErr w:type="spellStart"/>
      <w:r>
        <w:rPr>
          <w:rFonts w:hint="eastAsia"/>
          <w:lang w:eastAsia="zh-CN"/>
        </w:rPr>
        <w:t>eNodeBID</w:t>
      </w:r>
      <w:proofErr w:type="spellEnd"/>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proofErr w:type="spellStart"/>
      <w:r>
        <w:rPr>
          <w:rFonts w:hint="eastAsia"/>
          <w:lang w:eastAsia="zh-CN"/>
        </w:rPr>
        <w:t>enb</w:t>
      </w:r>
      <w:proofErr w:type="spellEnd"/>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t xml:space="preserve"> FQDN shall be constructed as:</w:t>
      </w:r>
    </w:p>
    <w:p w14:paraId="68B6EE2D" w14:textId="77777777" w:rsidR="009103DA" w:rsidRDefault="009103DA" w:rsidP="009103DA">
      <w:pPr>
        <w:pStyle w:val="B1"/>
      </w:pPr>
      <w:proofErr w:type="spellStart"/>
      <w:r>
        <w:rPr>
          <w:rFonts w:hint="eastAsia"/>
          <w:lang w:eastAsia="zh-CN"/>
        </w:rPr>
        <w:t>enb</w:t>
      </w:r>
      <w:proofErr w:type="spellEnd"/>
      <w:r>
        <w:t>&lt;</w:t>
      </w:r>
      <w:proofErr w:type="spellStart"/>
      <w:r>
        <w:rPr>
          <w:rFonts w:hint="eastAsia"/>
          <w:lang w:eastAsia="zh-CN"/>
        </w:rPr>
        <w:t>eNodeB</w:t>
      </w:r>
      <w:proofErr w:type="spellEnd"/>
      <w:r>
        <w:rPr>
          <w:rFonts w:hint="eastAsia"/>
          <w:lang w:eastAsia="zh-CN"/>
        </w:rPr>
        <w:t>-ID</w:t>
      </w:r>
      <w:r>
        <w:t>&gt;.</w:t>
      </w:r>
      <w:proofErr w:type="spellStart"/>
      <w:r>
        <w:rPr>
          <w:rFonts w:hint="eastAsia"/>
          <w:lang w:eastAsia="zh-CN"/>
        </w:rPr>
        <w:t>enb</w:t>
      </w:r>
      <w:r>
        <w:t>.epc.mnc</w:t>
      </w:r>
      <w:proofErr w:type="spellEnd"/>
      <w:r>
        <w:t>&lt;MNC&gt;.mcc&lt;MCC&gt;.3gppnetwork.org</w:t>
      </w:r>
    </w:p>
    <w:p w14:paraId="4CDC2F61" w14:textId="77777777" w:rsidR="009103DA" w:rsidRDefault="009103DA" w:rsidP="009103DA">
      <w:r>
        <w:rPr>
          <w:rFonts w:hint="eastAsia"/>
          <w:lang w:eastAsia="zh-CN"/>
        </w:rPr>
        <w:t xml:space="preserve">The </w:t>
      </w:r>
      <w:r>
        <w:t>&lt;</w:t>
      </w:r>
      <w:proofErr w:type="spellStart"/>
      <w:r>
        <w:rPr>
          <w:rFonts w:hint="eastAsia"/>
          <w:lang w:eastAsia="zh-CN"/>
        </w:rPr>
        <w:t>eNodeB</w:t>
      </w:r>
      <w:proofErr w:type="spellEnd"/>
      <w:r>
        <w:rPr>
          <w:rFonts w:hint="eastAsia"/>
          <w:lang w:eastAsia="zh-CN"/>
        </w:rPr>
        <w:t>-ID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proofErr w:type="spellStart"/>
      <w:r>
        <w:rPr>
          <w:rFonts w:hint="eastAsia"/>
          <w:lang w:eastAsia="zh-CN"/>
        </w:rPr>
        <w:t>eNodeB</w:t>
      </w:r>
      <w:proofErr w:type="spellEnd"/>
      <w:r>
        <w:rPr>
          <w:rFonts w:hint="eastAsia"/>
          <w:lang w:eastAsia="zh-CN"/>
        </w:rPr>
        <w:t>-ID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2" w:name="_Toc19695453"/>
      <w:bookmarkStart w:id="2623" w:name="_Toc27225520"/>
      <w:bookmarkStart w:id="2624" w:name="_Toc36112378"/>
      <w:bookmarkStart w:id="2625" w:name="_Toc36112781"/>
      <w:bookmarkStart w:id="2626" w:name="_Toc44854340"/>
      <w:bookmarkStart w:id="2627" w:name="_Toc51839733"/>
      <w:bookmarkStart w:id="2628" w:name="_Toc57880325"/>
      <w:bookmarkStart w:id="2629" w:name="_Toc57880730"/>
      <w:bookmarkStart w:id="2630" w:name="_Toc57881135"/>
      <w:bookmarkStart w:id="2631" w:name="_Toc120005755"/>
      <w:bookmarkStart w:id="2632" w:name="_Toc191376548"/>
      <w:r>
        <w:t>19.4.2.11</w:t>
      </w:r>
      <w:r>
        <w:tab/>
        <w:t>Local Home Network identifier</w:t>
      </w:r>
      <w:bookmarkEnd w:id="2622"/>
      <w:bookmarkEnd w:id="2623"/>
      <w:bookmarkEnd w:id="2624"/>
      <w:bookmarkEnd w:id="2625"/>
      <w:bookmarkEnd w:id="2626"/>
      <w:bookmarkEnd w:id="2627"/>
      <w:bookmarkEnd w:id="2628"/>
      <w:bookmarkEnd w:id="2629"/>
      <w:bookmarkEnd w:id="2630"/>
      <w:bookmarkEnd w:id="2631"/>
      <w:bookmarkEnd w:id="2632"/>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proofErr w:type="spellStart"/>
      <w:r>
        <w:rPr>
          <w:lang w:eastAsia="zh-CN"/>
        </w:rPr>
        <w:t>lhn</w:t>
      </w:r>
      <w:proofErr w:type="spellEnd"/>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proofErr w:type="spellStart"/>
      <w:r>
        <w:t>lhn</w:t>
      </w:r>
      <w:proofErr w:type="spellEnd"/>
      <w:r>
        <w:t>&lt;</w:t>
      </w:r>
      <w:r w:rsidRPr="00B54341">
        <w:rPr>
          <w:rFonts w:hint="eastAsia"/>
          <w:lang w:eastAsia="zh-CN"/>
        </w:rPr>
        <w:t xml:space="preserve"> </w:t>
      </w:r>
      <w:r>
        <w:rPr>
          <w:lang w:eastAsia="zh-CN"/>
        </w:rPr>
        <w:t>LHN</w:t>
      </w:r>
      <w:r>
        <w:t xml:space="preserve"> name &gt;.</w:t>
      </w:r>
      <w:proofErr w:type="spellStart"/>
      <w:r>
        <w:t>lhn.epc.mnc</w:t>
      </w:r>
      <w:proofErr w:type="spellEnd"/>
      <w:r>
        <w:t>&lt;MNC&gt;.mcc&lt;MCC&gt;.3gppnetwork.org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3" w:name="_Toc36112379"/>
      <w:bookmarkStart w:id="2634" w:name="_Toc36112782"/>
      <w:bookmarkStart w:id="2635" w:name="_Toc44854341"/>
      <w:bookmarkStart w:id="2636" w:name="_Toc51839734"/>
      <w:bookmarkStart w:id="2637" w:name="_Toc57880326"/>
      <w:bookmarkStart w:id="2638" w:name="_Toc57880731"/>
      <w:bookmarkStart w:id="2639" w:name="_Toc57881136"/>
      <w:bookmarkStart w:id="2640" w:name="_Toc120005756"/>
      <w:bookmarkStart w:id="2641" w:name="_Toc191376549"/>
      <w:r>
        <w:lastRenderedPageBreak/>
        <w:t>19.4.</w:t>
      </w:r>
      <w:r w:rsidRPr="00F15E06">
        <w:t>2.12</w:t>
      </w:r>
      <w:r>
        <w:tab/>
        <w:t>UCMF</w:t>
      </w:r>
      <w:bookmarkEnd w:id="2633"/>
      <w:bookmarkEnd w:id="2634"/>
      <w:bookmarkEnd w:id="2635"/>
      <w:bookmarkEnd w:id="2636"/>
      <w:bookmarkEnd w:id="2637"/>
      <w:bookmarkEnd w:id="2638"/>
      <w:bookmarkEnd w:id="2639"/>
      <w:bookmarkEnd w:id="2640"/>
      <w:bookmarkEnd w:id="2641"/>
    </w:p>
    <w:p w14:paraId="5E7AB06B" w14:textId="77777777" w:rsidR="001450B1" w:rsidRDefault="001450B1" w:rsidP="001450B1">
      <w:r>
        <w:t>The UCMF FQDN shall be constructed as:</w:t>
      </w:r>
    </w:p>
    <w:p w14:paraId="23CEF2A2" w14:textId="77777777" w:rsidR="001450B1" w:rsidRDefault="001450B1" w:rsidP="001450B1">
      <w:pPr>
        <w:pStyle w:val="B1"/>
      </w:pPr>
      <w:proofErr w:type="spellStart"/>
      <w:r>
        <w:t>ucmf.epc.mnc</w:t>
      </w:r>
      <w:proofErr w:type="spellEnd"/>
      <w:r>
        <w:t>&lt;MNC&gt;.mcc&lt;MCC&gt;.3gppnetwork.org</w:t>
      </w:r>
    </w:p>
    <w:p w14:paraId="553EEAB2" w14:textId="77777777" w:rsidR="001450B1" w:rsidRDefault="001450B1" w:rsidP="009103DA">
      <w:r>
        <w:t>Where &lt;mcc&gt; and &lt;</w:t>
      </w:r>
      <w:proofErr w:type="spellStart"/>
      <w:r>
        <w:t>mnc</w:t>
      </w:r>
      <w:proofErr w:type="spellEnd"/>
      <w:r>
        <w:t>&gt; are taken from the serving network identity.</w:t>
      </w:r>
    </w:p>
    <w:p w14:paraId="69BE9131" w14:textId="77777777" w:rsidR="00F15E06" w:rsidRDefault="00F15E06" w:rsidP="00BB7F6A">
      <w:pPr>
        <w:pStyle w:val="Heading4"/>
      </w:pPr>
      <w:bookmarkStart w:id="2642" w:name="_Toc57881137"/>
      <w:bookmarkStart w:id="2643" w:name="_Toc120005757"/>
      <w:bookmarkStart w:id="2644" w:name="_Toc191376550"/>
      <w:r>
        <w:rPr>
          <w:lang w:eastAsia="zh-CN"/>
        </w:rPr>
        <w:t>19.4.2.</w:t>
      </w:r>
      <w:r>
        <w:t>13</w:t>
      </w:r>
      <w:r>
        <w:tab/>
        <w:t>PGW Set FQDN</w:t>
      </w:r>
      <w:bookmarkEnd w:id="2642"/>
      <w:bookmarkEnd w:id="2643"/>
      <w:bookmarkEnd w:id="264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w:t>
      </w:r>
      <w:proofErr w:type="spellStart"/>
      <w:r>
        <w:t>pgwset.epc.mnc</w:t>
      </w:r>
      <w:proofErr w:type="spellEnd"/>
      <w:r>
        <w:t>&lt;MNC&gt;.mcc&lt;MCC&gt;.3gppnetwork.org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5" w:name="_Toc19695454"/>
      <w:bookmarkStart w:id="2646" w:name="_Toc27225521"/>
      <w:bookmarkStart w:id="2647" w:name="_Toc36112380"/>
      <w:bookmarkStart w:id="2648" w:name="_Toc36112783"/>
      <w:bookmarkStart w:id="2649" w:name="_Toc44854342"/>
      <w:bookmarkStart w:id="2650" w:name="_Toc51839735"/>
      <w:bookmarkStart w:id="2651" w:name="_Toc57880327"/>
      <w:bookmarkStart w:id="2652" w:name="_Toc57880732"/>
      <w:bookmarkStart w:id="2653" w:name="_Toc57881138"/>
      <w:bookmarkStart w:id="2654" w:name="_Toc120005758"/>
      <w:bookmarkStart w:id="2655" w:name="_Toc191376551"/>
      <w:r>
        <w:t>19.4.3</w:t>
      </w:r>
      <w:r>
        <w:tab/>
        <w:t>Service and Protocol service names for 3GPP</w:t>
      </w:r>
      <w:bookmarkEnd w:id="2645"/>
      <w:bookmarkEnd w:id="2646"/>
      <w:bookmarkEnd w:id="2647"/>
      <w:bookmarkEnd w:id="2648"/>
      <w:bookmarkEnd w:id="2649"/>
      <w:bookmarkEnd w:id="2650"/>
      <w:bookmarkEnd w:id="2651"/>
      <w:bookmarkEnd w:id="2652"/>
      <w:bookmarkEnd w:id="2653"/>
      <w:bookmarkEnd w:id="2654"/>
      <w:bookmarkEnd w:id="2655"/>
    </w:p>
    <w:p w14:paraId="48D71F56" w14:textId="0539D935" w:rsidR="009103DA" w:rsidRDefault="009103DA" w:rsidP="009103DA">
      <w:r>
        <w:t xml:space="preserve">A list of standardized "service-parms" names is required to identify a "service" as defined in </w:t>
      </w:r>
      <w:r w:rsidR="00D60F0F">
        <w:t>clause 6</w:t>
      </w:r>
      <w:r>
        <w:t xml:space="preserve">.5 of </w:t>
      </w:r>
      <w:r w:rsidR="00CB5260">
        <w:t>IETF RFC</w:t>
      </w:r>
      <w:r w:rsidR="004E20DA">
        <w:t>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B758D8F" w:rsidR="009103DA" w:rsidRPr="00247F3A" w:rsidRDefault="00CB5260" w:rsidP="00306CAB">
            <w:pPr>
              <w:pStyle w:val="TH"/>
              <w:rPr>
                <w:rFonts w:eastAsia="SimSun"/>
              </w:rPr>
            </w:pPr>
            <w:r>
              <w:rPr>
                <w:rFonts w:eastAsia="SimSun"/>
              </w:rPr>
              <w:t>IETF RFC</w:t>
            </w:r>
            <w:r w:rsidR="004E20DA">
              <w:rPr>
                <w:rFonts w:eastAsia="SimSun"/>
              </w:rPr>
              <w:t>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0D40814A" w:rsidR="009103DA" w:rsidRPr="00247F3A" w:rsidRDefault="00CB5260" w:rsidP="00306CAB">
            <w:pPr>
              <w:pStyle w:val="TAH"/>
              <w:rPr>
                <w:rFonts w:eastAsia="SimSun"/>
              </w:rPr>
            </w:pPr>
            <w:r>
              <w:rPr>
                <w:rFonts w:eastAsia="SimSun"/>
              </w:rPr>
              <w:t>IETF RFC</w:t>
            </w:r>
            <w:r w:rsidR="004E20DA">
              <w:rPr>
                <w:rFonts w:eastAsia="SimSun"/>
              </w:rPr>
              <w:t>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x-s4,</w:t>
            </w:r>
            <w:r>
              <w:rPr>
                <w:rFonts w:eastAsia="SimSun"/>
              </w:rPr>
              <w:t xml:space="preserve"> </w:t>
            </w:r>
            <w:r w:rsidRPr="00247F3A">
              <w:rPr>
                <w:rFonts w:eastAsia="SimSun"/>
              </w:rPr>
              <w:t>x-s3, x-s16, x-</w:t>
            </w:r>
            <w:proofErr w:type="spellStart"/>
            <w:r w:rsidRPr="00247F3A">
              <w:rPr>
                <w:rFonts w:eastAsia="SimSun"/>
              </w:rPr>
              <w:t>sv</w:t>
            </w:r>
            <w:proofErr w:type="spellEnd"/>
            <w:r w:rsidRPr="001A7E7B">
              <w:rPr>
                <w:rFonts w:eastAsia="SimSun"/>
              </w:rPr>
              <w:t>,</w:t>
            </w:r>
            <w:r>
              <w:rPr>
                <w:rFonts w:eastAsia="SimSun"/>
              </w:rPr>
              <w:br/>
            </w:r>
            <w:r w:rsidRPr="001A7E7B">
              <w:rPr>
                <w:rFonts w:eastAsia="SimSun"/>
              </w:rPr>
              <w:t>x-</w:t>
            </w:r>
            <w:proofErr w:type="spellStart"/>
            <w:r>
              <w:rPr>
                <w:rFonts w:eastAsia="SimSun"/>
              </w:rPr>
              <w:t>nqprime</w:t>
            </w:r>
            <w:proofErr w:type="spellEnd"/>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w:t>
            </w:r>
            <w:proofErr w:type="spellStart"/>
            <w:r w:rsidRPr="00247F3A">
              <w:rPr>
                <w:rFonts w:eastAsia="SimSun"/>
              </w:rPr>
              <w:t>sv</w:t>
            </w:r>
            <w:proofErr w:type="spellEnd"/>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w:t>
            </w:r>
            <w:proofErr w:type="spellStart"/>
            <w:r w:rsidRPr="00247F3A">
              <w:rPr>
                <w:rFonts w:eastAsia="SimSun"/>
                <w:lang w:eastAsia="zh-CN"/>
              </w:rPr>
              <w:t>sv</w:t>
            </w:r>
            <w:proofErr w:type="spellEnd"/>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w:t>
            </w:r>
            <w:proofErr w:type="spellStart"/>
            <w:r>
              <w:rPr>
                <w:rFonts w:eastAsia="SimSun"/>
                <w:lang w:eastAsia="zh-CN"/>
              </w:rPr>
              <w:t>sxa</w:t>
            </w:r>
            <w:proofErr w:type="spellEnd"/>
            <w:r>
              <w:rPr>
                <w:rFonts w:eastAsia="SimSun"/>
                <w:lang w:eastAsia="zh-CN"/>
              </w:rPr>
              <w:t>, x-</w:t>
            </w:r>
            <w:proofErr w:type="spellStart"/>
            <w:r>
              <w:rPr>
                <w:rFonts w:eastAsia="SimSun"/>
                <w:lang w:eastAsia="zh-CN"/>
              </w:rPr>
              <w:t>sxb</w:t>
            </w:r>
            <w:proofErr w:type="spellEnd"/>
            <w:r>
              <w:rPr>
                <w:rFonts w:eastAsia="SimSun"/>
                <w:lang w:eastAsia="zh-CN"/>
              </w:rPr>
              <w:t>, x-</w:t>
            </w:r>
            <w:proofErr w:type="spellStart"/>
            <w:r>
              <w:rPr>
                <w:rFonts w:eastAsia="SimSun"/>
                <w:lang w:eastAsia="zh-CN"/>
              </w:rPr>
              <w:t>sxc</w:t>
            </w:r>
            <w:proofErr w:type="spellEnd"/>
            <w:r>
              <w:rPr>
                <w:rFonts w:eastAsia="SimSun"/>
                <w:lang w:eastAsia="zh-CN"/>
              </w:rPr>
              <w:t>,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w:t>
            </w:r>
            <w:proofErr w:type="spellStart"/>
            <w:r>
              <w:rPr>
                <w:rFonts w:eastAsia="SimSun"/>
                <w:lang w:eastAsia="zh-CN"/>
              </w:rPr>
              <w:t>urcmp</w:t>
            </w:r>
            <w:proofErr w:type="spellEnd"/>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7ABAC0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proofErr w:type="spellStart"/>
            <w:r w:rsidRPr="00864431">
              <w:rPr>
                <w:rFonts w:hint="eastAsia"/>
                <w:lang w:eastAsia="ja-JP"/>
              </w:rPr>
              <w:t>ue</w:t>
            </w:r>
            <w:proofErr w:type="spellEnd"/>
            <w:r w:rsidRPr="00864431">
              <w:rPr>
                <w:rFonts w:hint="eastAsia"/>
                <w:lang w:eastAsia="ja-JP"/>
              </w:rPr>
              <w:t>-&lt;</w:t>
            </w:r>
            <w:proofErr w:type="spellStart"/>
            <w:r w:rsidRPr="00864431">
              <w:rPr>
                <w:rFonts w:hint="eastAsia"/>
                <w:lang w:eastAsia="ja-JP"/>
              </w:rPr>
              <w:t>ue</w:t>
            </w:r>
            <w:proofErr w:type="spellEnd"/>
            <w:r w:rsidRPr="00864431">
              <w:rPr>
                <w:rFonts w:hint="eastAsia"/>
                <w:lang w:eastAsia="ja-JP"/>
              </w:rPr>
              <w:t xml:space="preserve"> usage type&gt;</w:t>
            </w:r>
            <w:r>
              <w:rPr>
                <w:lang w:eastAsia="ja-JP"/>
              </w:rPr>
              <w:t>" shall be appended to the 'app-protocol' name, for the interfaces applicable to Dedicated Core Networks, where &lt;</w:t>
            </w:r>
            <w:proofErr w:type="spellStart"/>
            <w:r>
              <w:rPr>
                <w:lang w:eastAsia="ja-JP"/>
              </w:rPr>
              <w:t>ue</w:t>
            </w:r>
            <w:proofErr w:type="spellEnd"/>
            <w:r>
              <w:rPr>
                <w:lang w:eastAsia="ja-JP"/>
              </w:rPr>
              <w:t xml:space="preserv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w:t>
            </w:r>
            <w:proofErr w:type="spellStart"/>
            <w:r w:rsidRPr="00344079">
              <w:rPr>
                <w:rFonts w:hint="eastAsia"/>
                <w:lang w:eastAsia="ja-JP"/>
              </w:rPr>
              <w:t>ue</w:t>
            </w:r>
            <w:proofErr w:type="spellEnd"/>
            <w:r w:rsidRPr="00344079">
              <w:rPr>
                <w:rFonts w:hint="eastAsia"/>
                <w:lang w:eastAsia="ja-JP"/>
              </w:rPr>
              <w:t xml:space="preserv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rFonts w:hint="eastAsia"/>
                <w:lang w:eastAsia="zh-CN"/>
              </w:rPr>
              <w:t>ue</w:t>
            </w:r>
            <w:proofErr w:type="spellEnd"/>
            <w:r>
              <w:rPr>
                <w:rFonts w:hint="eastAsia"/>
                <w:lang w:eastAsia="zh-CN"/>
              </w:rPr>
              <w:t>-&lt;</w:t>
            </w:r>
            <w:proofErr w:type="spellStart"/>
            <w:r>
              <w:rPr>
                <w:rFonts w:hint="eastAsia"/>
                <w:lang w:eastAsia="zh-CN"/>
              </w:rPr>
              <w:t>ue</w:t>
            </w:r>
            <w:proofErr w:type="spellEnd"/>
            <w:r>
              <w:rPr>
                <w:rFonts w:hint="eastAsia"/>
                <w:lang w:eastAsia="zh-CN"/>
              </w:rPr>
              <w:t xml:space="preserv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CB5260">
              <w:rPr>
                <w:rFonts w:hint="eastAsia"/>
                <w:lang w:eastAsia="zh-CN"/>
              </w:rPr>
              <w:t>IETF RFC</w:t>
            </w:r>
            <w:r w:rsidR="004E20DA">
              <w:rPr>
                <w:rFonts w:hint="eastAsia"/>
                <w:lang w:eastAsia="zh-CN"/>
              </w:rPr>
              <w:t>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5AE56AAE"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proofErr w:type="spellStart"/>
            <w:r>
              <w:rPr>
                <w:lang w:eastAsia="zh-CN"/>
              </w:rPr>
              <w:t>nc</w:t>
            </w:r>
            <w:r>
              <w:rPr>
                <w:rFonts w:hint="eastAsia"/>
                <w:lang w:eastAsia="zh-CN"/>
              </w:rPr>
              <w:t>-</w:t>
            </w:r>
            <w:r>
              <w:rPr>
                <w:lang w:eastAsia="zh-CN"/>
              </w:rPr>
              <w:t>nr</w:t>
            </w:r>
            <w:r>
              <w:rPr>
                <w:rFonts w:hint="eastAsia"/>
                <w:lang w:eastAsia="zh-CN"/>
              </w:rPr>
              <w:t>.</w:t>
            </w:r>
            <w:r>
              <w:rPr>
                <w:lang w:eastAsia="zh-CN"/>
              </w:rPr>
              <w:t>smf</w:t>
            </w:r>
            <w:proofErr w:type="spellEnd"/>
            <w:r>
              <w:rPr>
                <w:lang w:eastAsia="zh-CN"/>
              </w:rPr>
              <w:t>",</w:t>
            </w:r>
            <w:r>
              <w:rPr>
                <w:rFonts w:hint="eastAsia"/>
                <w:lang w:eastAsia="zh-CN"/>
              </w:rPr>
              <w:t xml:space="preserve"> as specified in </w:t>
            </w:r>
            <w:r w:rsidR="00CB5260">
              <w:rPr>
                <w:rFonts w:hint="eastAsia"/>
                <w:lang w:eastAsia="zh-CN"/>
              </w:rPr>
              <w:t>IETF 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w:t>
            </w:r>
            <w:proofErr w:type="spellStart"/>
            <w:r w:rsidRPr="00F53698">
              <w:rPr>
                <w:lang w:eastAsia="zh-CN"/>
              </w:rPr>
              <w:t>nc</w:t>
            </w:r>
            <w:proofErr w:type="spellEnd"/>
            <w:r w:rsidRPr="00F53698">
              <w:rPr>
                <w:lang w:eastAsia="zh-CN"/>
              </w:rPr>
              <w:t>-&lt;network capability&gt;" and "+</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 shall be appended to the 'app-protocol' name, where &lt;</w:t>
            </w:r>
            <w:proofErr w:type="spellStart"/>
            <w:r w:rsidRPr="00F53698">
              <w:rPr>
                <w:lang w:eastAsia="zh-CN"/>
              </w:rPr>
              <w:t>ue</w:t>
            </w:r>
            <w:proofErr w:type="spellEnd"/>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w:t>
            </w:r>
            <w:r>
              <w:rPr>
                <w:lang w:eastAsia="zh-CN"/>
              </w:rPr>
              <w:t xml:space="preserve"> or </w:t>
            </w:r>
            <w:r w:rsidRPr="00F53698">
              <w:rPr>
                <w:lang w:eastAsia="zh-CN"/>
              </w:rPr>
              <w:t>x-s5-gtp+ue-&lt;</w:t>
            </w:r>
            <w:proofErr w:type="spellStart"/>
            <w:r w:rsidRPr="00F53698">
              <w:rPr>
                <w:lang w:eastAsia="zh-CN"/>
              </w:rPr>
              <w:t>ue</w:t>
            </w:r>
            <w:proofErr w:type="spellEnd"/>
            <w:r w:rsidRPr="00F53698">
              <w:rPr>
                <w:lang w:eastAsia="zh-CN"/>
              </w:rPr>
              <w:t xml:space="preserve"> usage type&gt;+</w:t>
            </w:r>
            <w:proofErr w:type="spellStart"/>
            <w:r w:rsidRPr="00F53698">
              <w:rPr>
                <w:lang w:eastAsia="zh-CN"/>
              </w:rPr>
              <w:t>nc</w:t>
            </w:r>
            <w:proofErr w:type="spellEnd"/>
            <w:r w:rsidRPr="00F53698">
              <w:rPr>
                <w:lang w:eastAsia="zh-CN"/>
              </w:rPr>
              <w:t>-&lt;network capability&gt;</w:t>
            </w:r>
          </w:p>
        </w:tc>
      </w:tr>
    </w:tbl>
    <w:p w14:paraId="7D72B3F7" w14:textId="77777777" w:rsidR="009103DA" w:rsidRDefault="009103DA" w:rsidP="009103DA"/>
    <w:p w14:paraId="346F15E0" w14:textId="57DD353A" w:rsidR="009103DA" w:rsidRDefault="009103DA" w:rsidP="009103DA">
      <w:pPr>
        <w:pStyle w:val="NO"/>
      </w:pPr>
      <w:r>
        <w:t>NOTE 1:</w:t>
      </w:r>
      <w:r>
        <w:tab/>
        <w:t xml:space="preserve">The formats follow the experimental format as specified in </w:t>
      </w:r>
      <w:r w:rsidR="00CB5260">
        <w:t>IETF RFC</w:t>
      </w:r>
      <w:r w:rsidR="004E20DA">
        <w:t> </w:t>
      </w:r>
      <w:r>
        <w:t>3958</w:t>
      </w:r>
      <w:r w:rsidR="00D60F0F">
        <w:t> [</w:t>
      </w:r>
      <w:r>
        <w:t xml:space="preserve">74]. For example, to find the S8 PMIP interfaces on a PGW the Service Parameter of "3gpp-pgw:x-s8-pmip" would be used as input in the procedures defined in </w:t>
      </w:r>
      <w:r w:rsidR="00CB5260">
        <w:t>IETF RFC</w:t>
      </w:r>
      <w:r w:rsidR="004E20DA">
        <w:t> </w:t>
      </w:r>
      <w:r>
        <w:t>3958</w:t>
      </w:r>
      <w:r w:rsidR="00D60F0F">
        <w:t> [</w:t>
      </w:r>
      <w:r>
        <w:t>74].</w:t>
      </w:r>
    </w:p>
    <w:p w14:paraId="24A6F1B1" w14:textId="6931C9D4"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w:t>
      </w:r>
      <w:proofErr w:type="spellStart"/>
      <w:r>
        <w:t>i.e</w:t>
      </w:r>
      <w:proofErr w:type="spellEnd"/>
      <w:r>
        <w:t xml:space="preserve"> PGW, SGW, SGSN, MME, MSC Server etc) and interfaces (i.e. S11, S5, S8, </w:t>
      </w:r>
      <w:proofErr w:type="spellStart"/>
      <w:r>
        <w:t>Sv</w:t>
      </w:r>
      <w:proofErr w:type="spellEnd"/>
      <w:r>
        <w:t xml:space="preserve">,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w:t>
      </w:r>
      <w:proofErr w:type="spellStart"/>
      <w:r>
        <w:t>gn</w:t>
      </w:r>
      <w:proofErr w:type="spellEnd"/>
      <w:r>
        <w:t xml:space="preserve"> denotes an intra-PLMN interface using GTPv1-C, x-</w:t>
      </w:r>
      <w:proofErr w:type="spellStart"/>
      <w:r>
        <w:t>gp</w:t>
      </w:r>
      <w:proofErr w:type="spellEnd"/>
      <w:r>
        <w:t xml:space="preserve"> denotes an inter-PLMN interface using GTPv1-C.</w:t>
      </w:r>
    </w:p>
    <w:p w14:paraId="23AC51C4" w14:textId="77777777" w:rsidR="009103DA" w:rsidRDefault="009103DA" w:rsidP="009103DA">
      <w:pPr>
        <w:pStyle w:val="NO"/>
      </w:pPr>
      <w:r>
        <w:lastRenderedPageBreak/>
        <w:t>NOTE 4:</w:t>
      </w:r>
      <w:r>
        <w:tab/>
        <w:t>The app-service of x-3gpp-pgw with app-protocols x-</w:t>
      </w:r>
      <w:proofErr w:type="spellStart"/>
      <w:r>
        <w:t>gn</w:t>
      </w:r>
      <w:proofErr w:type="spellEnd"/>
      <w:r>
        <w:t xml:space="preserve"> or x-</w:t>
      </w:r>
      <w:proofErr w:type="spellStart"/>
      <w:r>
        <w:t>gp</w:t>
      </w:r>
      <w:proofErr w:type="spellEnd"/>
      <w:r>
        <w:t xml:space="preserve"> identifies the co-located GGSN function on a PGW. The app-service of x-3gpp-ggsn with app-protocols x-</w:t>
      </w:r>
      <w:proofErr w:type="spellStart"/>
      <w:r>
        <w:t>gn</w:t>
      </w:r>
      <w:proofErr w:type="spellEnd"/>
      <w:r>
        <w:t xml:space="preserve"> or x-</w:t>
      </w:r>
      <w:proofErr w:type="spellStart"/>
      <w:r>
        <w:t>gp</w:t>
      </w:r>
      <w:proofErr w:type="spellEnd"/>
      <w:r>
        <w:t xml:space="preserve"> identifies a GGSN function that is not co-located with a PGW.</w:t>
      </w:r>
    </w:p>
    <w:p w14:paraId="24C988E6" w14:textId="77777777" w:rsidR="009103DA" w:rsidRDefault="009103DA" w:rsidP="009103DA">
      <w:pPr>
        <w:pStyle w:val="NO"/>
      </w:pPr>
      <w:r>
        <w:t>NOTE 5:</w:t>
      </w:r>
      <w:r>
        <w:tab/>
        <w:t>The app-service of x-3gpp-msc with app-protocol x-</w:t>
      </w:r>
      <w:proofErr w:type="spellStart"/>
      <w:r>
        <w:t>sv</w:t>
      </w:r>
      <w:proofErr w:type="spellEnd"/>
      <w:r>
        <w:t xml:space="preserve"> identifies the MSC </w:t>
      </w:r>
      <w:proofErr w:type="spellStart"/>
      <w:r>
        <w:t>Sv</w:t>
      </w:r>
      <w:proofErr w:type="spellEnd"/>
      <w:r>
        <w:t xml:space="preserve">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6" w:name="_Toc19695455"/>
      <w:bookmarkStart w:id="2657" w:name="_Toc27225522"/>
      <w:bookmarkStart w:id="2658" w:name="_Toc36112381"/>
      <w:bookmarkStart w:id="2659" w:name="_Toc36112784"/>
      <w:bookmarkStart w:id="2660" w:name="_Toc44854343"/>
      <w:bookmarkStart w:id="2661" w:name="_Toc51839736"/>
      <w:bookmarkStart w:id="2662" w:name="_Toc57880328"/>
      <w:bookmarkStart w:id="2663" w:name="_Toc57880733"/>
      <w:bookmarkStart w:id="2664" w:name="_Toc57881139"/>
      <w:bookmarkStart w:id="2665" w:name="_Toc120005759"/>
      <w:bookmarkStart w:id="2666" w:name="_Toc191376552"/>
      <w:r>
        <w:t>19.5</w:t>
      </w:r>
      <w:r>
        <w:tab/>
        <w:t>Access Network Identity</w:t>
      </w:r>
      <w:bookmarkEnd w:id="2656"/>
      <w:bookmarkEnd w:id="2657"/>
      <w:bookmarkEnd w:id="2658"/>
      <w:bookmarkEnd w:id="2659"/>
      <w:bookmarkEnd w:id="2660"/>
      <w:bookmarkEnd w:id="2661"/>
      <w:bookmarkEnd w:id="2662"/>
      <w:bookmarkEnd w:id="2663"/>
      <w:bookmarkEnd w:id="2664"/>
      <w:bookmarkEnd w:id="2665"/>
      <w:bookmarkEnd w:id="2666"/>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7" w:name="_Toc19695456"/>
      <w:bookmarkStart w:id="2668" w:name="_Toc27225523"/>
      <w:bookmarkStart w:id="2669" w:name="_Toc36112382"/>
      <w:bookmarkStart w:id="2670" w:name="_Toc36112785"/>
      <w:bookmarkStart w:id="2671" w:name="_Toc44854344"/>
      <w:bookmarkStart w:id="2672" w:name="_Toc51839737"/>
      <w:bookmarkStart w:id="2673" w:name="_Toc57880329"/>
      <w:bookmarkStart w:id="2674" w:name="_Toc57880734"/>
      <w:bookmarkStart w:id="2675" w:name="_Toc57881140"/>
      <w:bookmarkStart w:id="2676" w:name="_Toc120005760"/>
      <w:bookmarkStart w:id="2677" w:name="_Toc191376553"/>
      <w:r>
        <w:t>19.6</w:t>
      </w:r>
      <w:r>
        <w:tab/>
        <w:t>E-UTRAN Cell Identity (ECI) and E-UTRAN Cell Global Identification (ECGI)</w:t>
      </w:r>
      <w:bookmarkEnd w:id="2667"/>
      <w:bookmarkEnd w:id="2668"/>
      <w:bookmarkEnd w:id="2669"/>
      <w:bookmarkEnd w:id="2670"/>
      <w:bookmarkEnd w:id="2671"/>
      <w:bookmarkEnd w:id="2672"/>
      <w:bookmarkEnd w:id="2673"/>
      <w:bookmarkEnd w:id="2674"/>
      <w:bookmarkEnd w:id="2675"/>
      <w:bookmarkEnd w:id="2676"/>
      <w:bookmarkEnd w:id="2677"/>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75pt;height:94.5pt" o:ole="">
            <v:imagedata r:id="rId60" o:title=""/>
          </v:shape>
          <o:OLEObject Type="Embed" ProgID="Visio.Drawing.11" ShapeID="_x0000_i1050" DrawAspect="Content" ObjectID="_1801989356"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8" w:name="_Toc19695457"/>
      <w:bookmarkStart w:id="2679" w:name="_Toc27225524"/>
      <w:bookmarkStart w:id="2680" w:name="_Toc36112383"/>
      <w:bookmarkStart w:id="2681"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2" w:name="_Toc44854345"/>
      <w:bookmarkStart w:id="2683" w:name="_Toc51839738"/>
      <w:bookmarkStart w:id="2684" w:name="_Toc57880330"/>
      <w:bookmarkStart w:id="2685" w:name="_Toc57880735"/>
      <w:bookmarkStart w:id="2686" w:name="_Toc57881141"/>
      <w:bookmarkStart w:id="2687" w:name="_Toc120005761"/>
      <w:bookmarkStart w:id="2688" w:name="_Toc191376554"/>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8"/>
      <w:bookmarkEnd w:id="2679"/>
      <w:bookmarkEnd w:id="2680"/>
      <w:bookmarkEnd w:id="2681"/>
      <w:bookmarkEnd w:id="2682"/>
      <w:bookmarkEnd w:id="2683"/>
      <w:bookmarkEnd w:id="2684"/>
      <w:bookmarkEnd w:id="2685"/>
      <w:bookmarkEnd w:id="2686"/>
      <w:bookmarkEnd w:id="2687"/>
      <w:bookmarkEnd w:id="2688"/>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75pt;height:94.5pt" o:ole="">
            <v:imagedata r:id="rId62" o:title=""/>
          </v:shape>
          <o:OLEObject Type="Embed" ProgID="Visio.Drawing.11" ShapeID="_x0000_i1051" DrawAspect="Content" ObjectID="_1801989357"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9" w:name="_Toc19695458"/>
      <w:bookmarkStart w:id="2690" w:name="_Toc27225525"/>
      <w:bookmarkStart w:id="2691" w:name="_Toc36112384"/>
      <w:bookmarkStart w:id="2692"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3" w:name="_Toc44854346"/>
      <w:bookmarkStart w:id="2694" w:name="_Toc51839739"/>
      <w:bookmarkStart w:id="2695" w:name="_Toc57880331"/>
      <w:bookmarkStart w:id="2696" w:name="_Toc57880736"/>
      <w:bookmarkStart w:id="2697" w:name="_Toc57881142"/>
      <w:bookmarkStart w:id="2698" w:name="_Toc120005762"/>
      <w:bookmarkStart w:id="2699" w:name="_Toc191376555"/>
      <w:r>
        <w:t>19.7</w:t>
      </w:r>
      <w:r>
        <w:tab/>
        <w:t>Identifiers for communications with packet data networks and applications</w:t>
      </w:r>
      <w:bookmarkEnd w:id="2689"/>
      <w:bookmarkEnd w:id="2690"/>
      <w:bookmarkEnd w:id="2691"/>
      <w:bookmarkEnd w:id="2692"/>
      <w:bookmarkEnd w:id="2693"/>
      <w:bookmarkEnd w:id="2694"/>
      <w:bookmarkEnd w:id="2695"/>
      <w:bookmarkEnd w:id="2696"/>
      <w:bookmarkEnd w:id="2697"/>
      <w:bookmarkEnd w:id="2698"/>
      <w:bookmarkEnd w:id="2699"/>
    </w:p>
    <w:p w14:paraId="65024998" w14:textId="77777777" w:rsidR="009103DA" w:rsidRDefault="009103DA" w:rsidP="00BB7F6A">
      <w:pPr>
        <w:pStyle w:val="Heading3"/>
      </w:pPr>
      <w:bookmarkStart w:id="2700" w:name="_Toc19695459"/>
      <w:bookmarkStart w:id="2701" w:name="_Toc27225526"/>
      <w:bookmarkStart w:id="2702" w:name="_Toc36112385"/>
      <w:bookmarkStart w:id="2703" w:name="_Toc36112788"/>
      <w:bookmarkStart w:id="2704" w:name="_Toc44854347"/>
      <w:bookmarkStart w:id="2705" w:name="_Toc51839740"/>
      <w:bookmarkStart w:id="2706" w:name="_Toc57880332"/>
      <w:bookmarkStart w:id="2707" w:name="_Toc57880737"/>
      <w:bookmarkStart w:id="2708" w:name="_Toc57881143"/>
      <w:bookmarkStart w:id="2709" w:name="_Toc120005763"/>
      <w:bookmarkStart w:id="2710" w:name="_Toc191376556"/>
      <w:r>
        <w:t>19.7.1</w:t>
      </w:r>
      <w:r>
        <w:tab/>
        <w:t>Introduction</w:t>
      </w:r>
      <w:bookmarkEnd w:id="2700"/>
      <w:bookmarkEnd w:id="2701"/>
      <w:bookmarkEnd w:id="2702"/>
      <w:bookmarkEnd w:id="2703"/>
      <w:bookmarkEnd w:id="2704"/>
      <w:bookmarkEnd w:id="2705"/>
      <w:bookmarkEnd w:id="2706"/>
      <w:bookmarkEnd w:id="2707"/>
      <w:bookmarkEnd w:id="2708"/>
      <w:bookmarkEnd w:id="2709"/>
      <w:bookmarkEnd w:id="2710"/>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1" w:name="_Toc19695460"/>
      <w:bookmarkStart w:id="2712" w:name="_Toc27225527"/>
      <w:bookmarkStart w:id="2713" w:name="_Toc36112386"/>
      <w:bookmarkStart w:id="2714" w:name="_Toc36112789"/>
      <w:bookmarkStart w:id="2715" w:name="_Toc44854348"/>
      <w:bookmarkStart w:id="2716" w:name="_Toc51839741"/>
      <w:bookmarkStart w:id="2717" w:name="_Toc57880333"/>
      <w:bookmarkStart w:id="2718" w:name="_Toc57880738"/>
      <w:bookmarkStart w:id="2719" w:name="_Toc57881144"/>
      <w:bookmarkStart w:id="2720" w:name="_Toc120005764"/>
      <w:bookmarkStart w:id="2721" w:name="_Toc191376557"/>
      <w:r>
        <w:t>19.7.2</w:t>
      </w:r>
      <w:r>
        <w:tab/>
      </w:r>
      <w:r w:rsidRPr="00467A49">
        <w:t>External Identifier</w:t>
      </w:r>
      <w:bookmarkEnd w:id="2711"/>
      <w:bookmarkEnd w:id="2712"/>
      <w:bookmarkEnd w:id="2713"/>
      <w:bookmarkEnd w:id="2714"/>
      <w:bookmarkEnd w:id="2715"/>
      <w:bookmarkEnd w:id="2716"/>
      <w:bookmarkEnd w:id="2717"/>
      <w:bookmarkEnd w:id="2718"/>
      <w:bookmarkEnd w:id="2719"/>
      <w:bookmarkEnd w:id="2720"/>
      <w:bookmarkEnd w:id="2721"/>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1E61A69C" w:rsidR="009103DA" w:rsidRDefault="009103DA" w:rsidP="009103DA">
      <w:r>
        <w:t xml:space="preserve">The External Identifier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D1DE096" w14:textId="5F842450"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2" w:name="_Toc19695461"/>
      <w:bookmarkStart w:id="2723" w:name="_Toc27225528"/>
      <w:bookmarkStart w:id="2724" w:name="_Toc36112387"/>
      <w:bookmarkStart w:id="2725" w:name="_Toc36112790"/>
      <w:bookmarkStart w:id="2726" w:name="_Toc44854349"/>
      <w:bookmarkStart w:id="2727" w:name="_Toc51839742"/>
      <w:bookmarkStart w:id="2728" w:name="_Toc57880334"/>
      <w:bookmarkStart w:id="2729" w:name="_Toc57880739"/>
      <w:bookmarkStart w:id="2730" w:name="_Toc57881145"/>
      <w:bookmarkStart w:id="2731" w:name="_Toc120005765"/>
      <w:bookmarkStart w:id="2732" w:name="_Toc191376558"/>
      <w:r>
        <w:t>19.7</w:t>
      </w:r>
      <w:r w:rsidRPr="00F63A6F">
        <w:t>.3</w:t>
      </w:r>
      <w:r>
        <w:tab/>
      </w:r>
      <w:r w:rsidRPr="00467A49">
        <w:t xml:space="preserve">External </w:t>
      </w:r>
      <w:r>
        <w:t xml:space="preserve">Group </w:t>
      </w:r>
      <w:r w:rsidRPr="00467A49">
        <w:t>Identifier</w:t>
      </w:r>
      <w:bookmarkEnd w:id="2722"/>
      <w:bookmarkEnd w:id="2723"/>
      <w:bookmarkEnd w:id="2724"/>
      <w:bookmarkEnd w:id="2725"/>
      <w:bookmarkEnd w:id="2726"/>
      <w:bookmarkEnd w:id="2727"/>
      <w:bookmarkEnd w:id="2728"/>
      <w:bookmarkEnd w:id="2729"/>
      <w:bookmarkEnd w:id="2730"/>
      <w:bookmarkEnd w:id="2731"/>
      <w:bookmarkEnd w:id="2732"/>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75C1229A" w:rsidR="009103DA" w:rsidRDefault="009103DA" w:rsidP="009103DA">
      <w:r>
        <w:t xml:space="preserve">The External Group Identifier shall have the form </w:t>
      </w:r>
      <w:proofErr w:type="spellStart"/>
      <w:r>
        <w:t>groupname@realm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0B0325B" w14:textId="1F932FF8" w:rsidR="009103DA" w:rsidRDefault="009103DA" w:rsidP="009103DA">
      <w:r>
        <w:lastRenderedPageBreak/>
        <w:t xml:space="preserve">The </w:t>
      </w:r>
      <w:proofErr w:type="spellStart"/>
      <w:r>
        <w:t>groupname</w:t>
      </w:r>
      <w:proofErr w:type="spellEnd"/>
      <w:r>
        <w:t xml:space="preserv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3" w:name="_Toc19695462"/>
      <w:bookmarkStart w:id="2734" w:name="_Toc27225529"/>
      <w:bookmarkStart w:id="2735" w:name="_Toc36112388"/>
      <w:bookmarkStart w:id="2736" w:name="_Toc36112791"/>
      <w:bookmarkStart w:id="2737" w:name="_Toc44854350"/>
      <w:bookmarkStart w:id="2738" w:name="_Toc51839743"/>
      <w:bookmarkStart w:id="2739" w:name="_Toc57880335"/>
      <w:bookmarkStart w:id="2740" w:name="_Toc57880740"/>
      <w:bookmarkStart w:id="2741" w:name="_Toc57881146"/>
      <w:bookmarkStart w:id="2742" w:name="_Toc120005766"/>
      <w:bookmarkStart w:id="2743" w:name="_Toc191376559"/>
      <w:r>
        <w:t>19.8</w:t>
      </w:r>
      <w:r>
        <w:tab/>
        <w:t>TWAN Operator Name</w:t>
      </w:r>
      <w:bookmarkEnd w:id="2733"/>
      <w:bookmarkEnd w:id="2734"/>
      <w:bookmarkEnd w:id="2735"/>
      <w:bookmarkEnd w:id="2736"/>
      <w:bookmarkEnd w:id="2737"/>
      <w:bookmarkEnd w:id="2738"/>
      <w:bookmarkEnd w:id="2739"/>
      <w:bookmarkEnd w:id="2740"/>
      <w:bookmarkEnd w:id="2741"/>
      <w:bookmarkEnd w:id="2742"/>
      <w:bookmarkEnd w:id="2743"/>
    </w:p>
    <w:p w14:paraId="2D0EF0FF" w14:textId="77777777" w:rsidR="009103DA" w:rsidRDefault="009103DA" w:rsidP="009103DA">
      <w:r>
        <w:t>The TWAN Operator Name identifies the TWAN operator when the TWAN is not operated by a mobile operator.</w:t>
      </w:r>
    </w:p>
    <w:p w14:paraId="31402CB2" w14:textId="624C01EF" w:rsidR="009103DA" w:rsidRDefault="009103DA" w:rsidP="009103DA">
      <w:pPr>
        <w:rPr>
          <w:lang w:eastAsia="zh-CN"/>
        </w:rPr>
      </w:pPr>
      <w:r>
        <w:rPr>
          <w:lang w:eastAsia="zh-CN"/>
        </w:rPr>
        <w:t xml:space="preserve">The TWAN Operator Name shall be encoded as a realm in the form of an Internet domain name, e.g. operator.com, as specified in </w:t>
      </w:r>
      <w:r w:rsidR="00CB5260">
        <w:rPr>
          <w:lang w:eastAsia="zh-CN"/>
        </w:rPr>
        <w:t>IETF RFC</w:t>
      </w:r>
      <w:r>
        <w:rPr>
          <w:lang w:eastAsia="zh-CN"/>
        </w:rPr>
        <w:t> 1035</w:t>
      </w:r>
      <w:r w:rsidR="00D60F0F">
        <w:rPr>
          <w:lang w:eastAsia="zh-CN"/>
        </w:rPr>
        <w:t> [</w:t>
      </w:r>
      <w:r>
        <w:rPr>
          <w:lang w:eastAsia="zh-CN"/>
        </w:rPr>
        <w:t xml:space="preserve">19] </w:t>
      </w:r>
      <w:r>
        <w:t xml:space="preserve">and </w:t>
      </w:r>
      <w:r w:rsidR="00CB5260">
        <w:t>IETF RFC</w:t>
      </w:r>
      <w:r>
        <w:t xml:space="preserve"> 1123 [20]. The TWAN Operator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4" w:name="_Toc19695463"/>
      <w:bookmarkStart w:id="2745" w:name="_Toc27225530"/>
      <w:bookmarkStart w:id="2746" w:name="_Toc36112389"/>
      <w:bookmarkStart w:id="2747" w:name="_Toc36112792"/>
      <w:bookmarkStart w:id="2748" w:name="_Toc44854351"/>
      <w:bookmarkStart w:id="2749" w:name="_Toc51839744"/>
      <w:bookmarkStart w:id="2750" w:name="_Toc57880336"/>
      <w:bookmarkStart w:id="2751" w:name="_Toc57880741"/>
      <w:bookmarkStart w:id="2752" w:name="_Toc57881147"/>
      <w:bookmarkStart w:id="2753" w:name="_Toc120005767"/>
      <w:bookmarkStart w:id="2754" w:name="_Toc191376560"/>
      <w:r>
        <w:t>19.</w:t>
      </w:r>
      <w:r w:rsidRPr="006369AE">
        <w:t>9</w:t>
      </w:r>
      <w:r>
        <w:tab/>
      </w:r>
      <w:r w:rsidRPr="001D2B86">
        <w:rPr>
          <w:lang w:val="de-DE"/>
        </w:rPr>
        <w:t>IMSI</w:t>
      </w:r>
      <w:r>
        <w:rPr>
          <w:lang w:val="de-DE"/>
        </w:rPr>
        <w:t>-</w:t>
      </w:r>
      <w:r>
        <w:t xml:space="preserve">Group </w:t>
      </w:r>
      <w:r w:rsidRPr="001D2B86">
        <w:rPr>
          <w:lang w:val="de-DE"/>
        </w:rPr>
        <w:t>I</w:t>
      </w:r>
      <w:proofErr w:type="spellStart"/>
      <w:r>
        <w:t>dentifier</w:t>
      </w:r>
      <w:bookmarkEnd w:id="2744"/>
      <w:bookmarkEnd w:id="2745"/>
      <w:bookmarkEnd w:id="2746"/>
      <w:bookmarkEnd w:id="2747"/>
      <w:bookmarkEnd w:id="2748"/>
      <w:bookmarkEnd w:id="2749"/>
      <w:bookmarkEnd w:id="2750"/>
      <w:bookmarkEnd w:id="2751"/>
      <w:bookmarkEnd w:id="2752"/>
      <w:bookmarkEnd w:id="2753"/>
      <w:bookmarkEnd w:id="2754"/>
      <w:proofErr w:type="spellEnd"/>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w:t>
      </w:r>
      <w:proofErr w:type="spellStart"/>
      <w:r>
        <w:t>specifc</w:t>
      </w:r>
      <w:proofErr w:type="spellEnd"/>
      <w:r>
        <w:t xml:space="preserve">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proofErr w:type="spellStart"/>
      <w:r>
        <w:t>dentifier</w:t>
      </w:r>
      <w:proofErr w:type="spellEnd"/>
      <w:r>
        <w:t xml:space="preserve"> shall be composed as shown in figure 19.9-1.</w:t>
      </w:r>
    </w:p>
    <w:bookmarkStart w:id="2755" w:name="_MON_1598336619"/>
    <w:bookmarkEnd w:id="2755"/>
    <w:p w14:paraId="48A83EB9" w14:textId="77777777" w:rsidR="009103DA" w:rsidRDefault="009103DA" w:rsidP="009103DA">
      <w:pPr>
        <w:pStyle w:val="TH"/>
      </w:pPr>
      <w:r>
        <w:object w:dxaOrig="7258" w:dyaOrig="2146" w14:anchorId="58FB2921">
          <v:shape id="_x0000_i1052" type="#_x0000_t75" style="width:362.25pt;height:106.5pt" o:ole="" fillcolor="window">
            <v:imagedata r:id="rId64" o:title=""/>
          </v:shape>
          <o:OLEObject Type="Embed" ProgID="Word.Picture.8" ShapeID="_x0000_i1052" DrawAspect="Content" ObjectID="_1801989358"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proofErr w:type="spellStart"/>
      <w:r>
        <w:t>dentifier</w:t>
      </w:r>
      <w:proofErr w:type="spellEnd"/>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6" w:name="_Toc19695464"/>
      <w:bookmarkStart w:id="2757" w:name="_Toc27225531"/>
      <w:bookmarkStart w:id="2758" w:name="_Toc36112390"/>
      <w:bookmarkStart w:id="2759" w:name="_Toc36112793"/>
      <w:bookmarkStart w:id="2760" w:name="_Toc44854352"/>
      <w:bookmarkStart w:id="2761" w:name="_Toc51839745"/>
      <w:bookmarkStart w:id="2762" w:name="_Toc57880337"/>
      <w:bookmarkStart w:id="2763" w:name="_Toc57880742"/>
      <w:bookmarkStart w:id="2764" w:name="_Toc57881148"/>
      <w:bookmarkStart w:id="2765" w:name="_Toc120005768"/>
      <w:bookmarkStart w:id="2766" w:name="_Toc191376561"/>
      <w:r>
        <w:t>19.10</w:t>
      </w:r>
      <w:r>
        <w:tab/>
        <w:t>Presence Reporting Area Identifier (PRA ID)</w:t>
      </w:r>
      <w:bookmarkEnd w:id="2756"/>
      <w:bookmarkEnd w:id="2757"/>
      <w:bookmarkEnd w:id="2758"/>
      <w:bookmarkEnd w:id="2759"/>
      <w:bookmarkEnd w:id="2760"/>
      <w:bookmarkEnd w:id="2761"/>
      <w:bookmarkEnd w:id="2762"/>
      <w:bookmarkEnd w:id="2763"/>
      <w:bookmarkEnd w:id="2764"/>
      <w:bookmarkEnd w:id="2765"/>
      <w:bookmarkEnd w:id="2766"/>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w:t>
      </w:r>
      <w:proofErr w:type="spellStart"/>
      <w:r>
        <w:t>eNBs</w:t>
      </w:r>
      <w:proofErr w:type="spellEnd"/>
      <w:r>
        <w:t xml:space="preserve">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7" w:name="_Toc19695465"/>
      <w:bookmarkStart w:id="2768" w:name="_Toc27225532"/>
      <w:bookmarkStart w:id="2769" w:name="_Toc36112391"/>
      <w:bookmarkStart w:id="2770" w:name="_Toc36112794"/>
      <w:bookmarkStart w:id="2771" w:name="_Toc44854353"/>
      <w:bookmarkStart w:id="2772" w:name="_Toc51839746"/>
      <w:bookmarkStart w:id="2773" w:name="_Toc57880338"/>
      <w:bookmarkStart w:id="2774" w:name="_Toc57880743"/>
      <w:bookmarkStart w:id="2775" w:name="_Toc57881149"/>
      <w:bookmarkStart w:id="2776" w:name="_Toc120005769"/>
      <w:bookmarkStart w:id="2777" w:name="_Toc191376562"/>
      <w:r>
        <w:rPr>
          <w:noProof/>
        </w:rPr>
        <w:t>19.11</w:t>
      </w:r>
      <w:r>
        <w:rPr>
          <w:noProof/>
        </w:rPr>
        <w:tab/>
        <w:t>Dedicated Core Networks Identifier</w:t>
      </w:r>
      <w:bookmarkEnd w:id="2767"/>
      <w:bookmarkEnd w:id="2768"/>
      <w:bookmarkEnd w:id="2769"/>
      <w:bookmarkEnd w:id="2770"/>
      <w:bookmarkEnd w:id="2771"/>
      <w:bookmarkEnd w:id="2772"/>
      <w:bookmarkEnd w:id="2773"/>
      <w:bookmarkEnd w:id="2774"/>
      <w:bookmarkEnd w:id="2775"/>
      <w:bookmarkEnd w:id="2776"/>
      <w:bookmarkEnd w:id="2777"/>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8" w:name="_Toc19695466"/>
      <w:bookmarkStart w:id="2779" w:name="_Toc27225533"/>
      <w:bookmarkStart w:id="2780" w:name="_Toc36112392"/>
      <w:bookmarkStart w:id="2781" w:name="_Toc36112795"/>
      <w:bookmarkStart w:id="2782" w:name="_Toc44854354"/>
      <w:bookmarkStart w:id="2783" w:name="_Toc51839747"/>
      <w:bookmarkStart w:id="2784" w:name="_Toc57880339"/>
      <w:bookmarkStart w:id="2785" w:name="_Toc57880744"/>
      <w:bookmarkStart w:id="2786" w:name="_Toc57881150"/>
      <w:bookmarkStart w:id="2787" w:name="_Toc120005770"/>
      <w:bookmarkStart w:id="2788" w:name="_Toc191376563"/>
      <w:r>
        <w:t>20</w:t>
      </w:r>
      <w:r>
        <w:tab/>
        <w:t>Addressing and Identification for IMS Centralized Services</w:t>
      </w:r>
      <w:bookmarkEnd w:id="2778"/>
      <w:bookmarkEnd w:id="2779"/>
      <w:bookmarkEnd w:id="2780"/>
      <w:bookmarkEnd w:id="2781"/>
      <w:bookmarkEnd w:id="2782"/>
      <w:bookmarkEnd w:id="2783"/>
      <w:bookmarkEnd w:id="2784"/>
      <w:bookmarkEnd w:id="2785"/>
      <w:bookmarkEnd w:id="2786"/>
      <w:bookmarkEnd w:id="2787"/>
      <w:bookmarkEnd w:id="2788"/>
    </w:p>
    <w:p w14:paraId="110E465E" w14:textId="77777777" w:rsidR="009103DA" w:rsidRDefault="009103DA" w:rsidP="00BB7F6A">
      <w:pPr>
        <w:pStyle w:val="Heading2"/>
      </w:pPr>
      <w:bookmarkStart w:id="2789" w:name="_Toc19695467"/>
      <w:bookmarkStart w:id="2790" w:name="_Toc27225534"/>
      <w:bookmarkStart w:id="2791" w:name="_Toc36112393"/>
      <w:bookmarkStart w:id="2792" w:name="_Toc36112796"/>
      <w:bookmarkStart w:id="2793" w:name="_Toc44854355"/>
      <w:bookmarkStart w:id="2794" w:name="_Toc51839748"/>
      <w:bookmarkStart w:id="2795" w:name="_Toc57880340"/>
      <w:bookmarkStart w:id="2796" w:name="_Toc57880745"/>
      <w:bookmarkStart w:id="2797" w:name="_Toc57881151"/>
      <w:bookmarkStart w:id="2798" w:name="_Toc120005771"/>
      <w:bookmarkStart w:id="2799" w:name="_Toc191376564"/>
      <w:r>
        <w:t>20.1</w:t>
      </w:r>
      <w:r>
        <w:tab/>
        <w:t>Introduction</w:t>
      </w:r>
      <w:bookmarkEnd w:id="2789"/>
      <w:bookmarkEnd w:id="2790"/>
      <w:bookmarkEnd w:id="2791"/>
      <w:bookmarkEnd w:id="2792"/>
      <w:bookmarkEnd w:id="2793"/>
      <w:bookmarkEnd w:id="2794"/>
      <w:bookmarkEnd w:id="2795"/>
      <w:bookmarkEnd w:id="2796"/>
      <w:bookmarkEnd w:id="2797"/>
      <w:bookmarkEnd w:id="2798"/>
      <w:bookmarkEnd w:id="2799"/>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800" w:name="_Toc19695468"/>
      <w:bookmarkStart w:id="2801" w:name="_Toc27225535"/>
      <w:bookmarkStart w:id="2802" w:name="_Toc36112394"/>
      <w:bookmarkStart w:id="2803" w:name="_Toc36112797"/>
      <w:bookmarkStart w:id="2804" w:name="_Toc44854356"/>
      <w:bookmarkStart w:id="2805" w:name="_Toc51839749"/>
      <w:bookmarkStart w:id="2806" w:name="_Toc57880341"/>
      <w:bookmarkStart w:id="2807" w:name="_Toc57880746"/>
      <w:bookmarkStart w:id="2808" w:name="_Toc57881152"/>
      <w:bookmarkStart w:id="2809" w:name="_Toc120005772"/>
      <w:bookmarkStart w:id="2810" w:name="_Toc191376565"/>
      <w:r>
        <w:t>20.2</w:t>
      </w:r>
      <w:r>
        <w:tab/>
        <w:t>UE based solution</w:t>
      </w:r>
      <w:bookmarkEnd w:id="2800"/>
      <w:bookmarkEnd w:id="2801"/>
      <w:bookmarkEnd w:id="2802"/>
      <w:bookmarkEnd w:id="2803"/>
      <w:bookmarkEnd w:id="2804"/>
      <w:bookmarkEnd w:id="2805"/>
      <w:bookmarkEnd w:id="2806"/>
      <w:bookmarkEnd w:id="2807"/>
      <w:bookmarkEnd w:id="2808"/>
      <w:bookmarkEnd w:id="2809"/>
      <w:bookmarkEnd w:id="2810"/>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1" w:name="_Toc19695469"/>
      <w:bookmarkStart w:id="2812" w:name="_Toc27225536"/>
      <w:bookmarkStart w:id="2813" w:name="_Toc36112395"/>
      <w:bookmarkStart w:id="2814" w:name="_Toc36112798"/>
      <w:bookmarkStart w:id="2815" w:name="_Toc44854357"/>
      <w:bookmarkStart w:id="2816" w:name="_Toc51839750"/>
      <w:bookmarkStart w:id="2817" w:name="_Toc57880342"/>
      <w:bookmarkStart w:id="2818" w:name="_Toc57880747"/>
      <w:bookmarkStart w:id="2819" w:name="_Toc57881153"/>
      <w:bookmarkStart w:id="2820" w:name="_Toc120005773"/>
      <w:bookmarkStart w:id="2821" w:name="_Toc191376566"/>
      <w:r>
        <w:lastRenderedPageBreak/>
        <w:t>20.3</w:t>
      </w:r>
      <w:r>
        <w:tab/>
        <w:t>Network based solution</w:t>
      </w:r>
      <w:bookmarkEnd w:id="2811"/>
      <w:bookmarkEnd w:id="2812"/>
      <w:bookmarkEnd w:id="2813"/>
      <w:bookmarkEnd w:id="2814"/>
      <w:bookmarkEnd w:id="2815"/>
      <w:bookmarkEnd w:id="2816"/>
      <w:bookmarkEnd w:id="2817"/>
      <w:bookmarkEnd w:id="2818"/>
      <w:bookmarkEnd w:id="2819"/>
      <w:bookmarkEnd w:id="2820"/>
      <w:bookmarkEnd w:id="2821"/>
    </w:p>
    <w:p w14:paraId="323CBF94" w14:textId="77777777" w:rsidR="009103DA" w:rsidRDefault="009103DA" w:rsidP="00BB7F6A">
      <w:pPr>
        <w:pStyle w:val="Heading3"/>
      </w:pPr>
      <w:bookmarkStart w:id="2822" w:name="_Toc19695470"/>
      <w:bookmarkStart w:id="2823" w:name="_Toc27225537"/>
      <w:bookmarkStart w:id="2824" w:name="_Toc36112396"/>
      <w:bookmarkStart w:id="2825" w:name="_Toc36112799"/>
      <w:bookmarkStart w:id="2826" w:name="_Toc44854358"/>
      <w:bookmarkStart w:id="2827" w:name="_Toc51839751"/>
      <w:bookmarkStart w:id="2828" w:name="_Toc57880343"/>
      <w:bookmarkStart w:id="2829" w:name="_Toc57880748"/>
      <w:bookmarkStart w:id="2830" w:name="_Toc57881154"/>
      <w:bookmarkStart w:id="2831" w:name="_Toc120005774"/>
      <w:bookmarkStart w:id="2832" w:name="_Toc191376567"/>
      <w:r>
        <w:t>20.3.1</w:t>
      </w:r>
      <w:r>
        <w:tab/>
        <w:t>General</w:t>
      </w:r>
      <w:bookmarkEnd w:id="2822"/>
      <w:bookmarkEnd w:id="2823"/>
      <w:bookmarkEnd w:id="2824"/>
      <w:bookmarkEnd w:id="2825"/>
      <w:bookmarkEnd w:id="2826"/>
      <w:bookmarkEnd w:id="2827"/>
      <w:bookmarkEnd w:id="2828"/>
      <w:bookmarkEnd w:id="2829"/>
      <w:bookmarkEnd w:id="2830"/>
      <w:bookmarkEnd w:id="2831"/>
      <w:bookmarkEnd w:id="2832"/>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3" w:name="_Toc19695471"/>
      <w:bookmarkStart w:id="2834" w:name="_Toc27225538"/>
      <w:bookmarkStart w:id="2835" w:name="_Toc36112397"/>
      <w:bookmarkStart w:id="2836" w:name="_Toc36112800"/>
      <w:bookmarkStart w:id="2837" w:name="_Toc44854359"/>
      <w:bookmarkStart w:id="2838" w:name="_Toc51839752"/>
      <w:bookmarkStart w:id="2839" w:name="_Toc57880344"/>
      <w:bookmarkStart w:id="2840" w:name="_Toc57880749"/>
      <w:bookmarkStart w:id="2841" w:name="_Toc57881155"/>
      <w:bookmarkStart w:id="2842" w:name="_Toc120005775"/>
      <w:bookmarkStart w:id="2843" w:name="_Toc191376568"/>
      <w:r>
        <w:t>20.3.2</w:t>
      </w:r>
      <w:r>
        <w:tab/>
        <w:t>Home network domain name</w:t>
      </w:r>
      <w:bookmarkEnd w:id="2833"/>
      <w:bookmarkEnd w:id="2834"/>
      <w:bookmarkEnd w:id="2835"/>
      <w:bookmarkEnd w:id="2836"/>
      <w:bookmarkEnd w:id="2837"/>
      <w:bookmarkEnd w:id="2838"/>
      <w:bookmarkEnd w:id="2839"/>
      <w:bookmarkEnd w:id="2840"/>
      <w:bookmarkEnd w:id="2841"/>
      <w:bookmarkEnd w:id="2842"/>
      <w:bookmarkEnd w:id="2843"/>
    </w:p>
    <w:p w14:paraId="0E8F3EC5" w14:textId="260C8E3E"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45D4988C" w14:textId="77777777" w:rsidR="009103DA" w:rsidRDefault="009103DA" w:rsidP="009103DA">
      <w:pPr>
        <w:pStyle w:val="B1"/>
      </w:pPr>
      <w:r>
        <w:t>3.</w:t>
      </w:r>
      <w:r>
        <w:tab/>
        <w:t>Add the label "</w:t>
      </w:r>
      <w:proofErr w:type="spellStart"/>
      <w:r>
        <w:t>ics</w:t>
      </w:r>
      <w:proofErr w:type="spellEnd"/>
      <w:r>
        <w:t>."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4" w:name="_Toc19695472"/>
      <w:bookmarkStart w:id="2845" w:name="_Toc27225539"/>
      <w:bookmarkStart w:id="2846" w:name="_Toc36112398"/>
      <w:bookmarkStart w:id="2847" w:name="_Toc36112801"/>
      <w:bookmarkStart w:id="2848" w:name="_Toc44854360"/>
      <w:bookmarkStart w:id="2849" w:name="_Toc51839753"/>
      <w:bookmarkStart w:id="2850" w:name="_Toc57880345"/>
      <w:bookmarkStart w:id="2851" w:name="_Toc57880750"/>
      <w:bookmarkStart w:id="2852" w:name="_Toc57881156"/>
      <w:bookmarkStart w:id="2853" w:name="_Toc120005776"/>
      <w:bookmarkStart w:id="2854" w:name="_Toc191376569"/>
      <w:r>
        <w:t>20.3.3</w:t>
      </w:r>
      <w:r>
        <w:tab/>
        <w:t>Private User Identity</w:t>
      </w:r>
      <w:bookmarkEnd w:id="2844"/>
      <w:bookmarkEnd w:id="2845"/>
      <w:bookmarkEnd w:id="2846"/>
      <w:bookmarkEnd w:id="2847"/>
      <w:bookmarkEnd w:id="2848"/>
      <w:bookmarkEnd w:id="2849"/>
      <w:bookmarkEnd w:id="2850"/>
      <w:bookmarkEnd w:id="2851"/>
      <w:bookmarkEnd w:id="2852"/>
      <w:bookmarkEnd w:id="2853"/>
      <w:bookmarkEnd w:id="2854"/>
    </w:p>
    <w:p w14:paraId="400D5B02" w14:textId="063FE913" w:rsidR="009103DA" w:rsidRDefault="009103DA" w:rsidP="009103DA">
      <w:r>
        <w:t>The Private User Identity shall take the form of an NAI, and shall have the form "</w:t>
      </w:r>
      <w:proofErr w:type="spellStart"/>
      <w:r>
        <w:t>username@realm</w:t>
      </w:r>
      <w:proofErr w:type="spellEnd"/>
      <w:r>
        <w:t xml:space="preserve">" as specified in </w:t>
      </w:r>
      <w:r w:rsidR="00D60F0F">
        <w:t>clause 2</w:t>
      </w:r>
      <w:r>
        <w:t xml:space="preserve">.1 of </w:t>
      </w:r>
      <w:r w:rsidR="00CB5260">
        <w:t>IETF RFC</w:t>
      </w:r>
      <w:r w:rsidR="004E20DA">
        <w:t>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5" w:name="_Toc19695473"/>
      <w:bookmarkStart w:id="2856" w:name="_Toc27225540"/>
      <w:bookmarkStart w:id="2857" w:name="_Toc36112399"/>
      <w:bookmarkStart w:id="2858" w:name="_Toc36112802"/>
      <w:bookmarkStart w:id="2859" w:name="_Toc44854361"/>
      <w:bookmarkStart w:id="2860" w:name="_Toc51839754"/>
      <w:bookmarkStart w:id="2861" w:name="_Toc57880346"/>
      <w:bookmarkStart w:id="2862" w:name="_Toc57880751"/>
      <w:bookmarkStart w:id="2863" w:name="_Toc57881157"/>
      <w:bookmarkStart w:id="2864" w:name="_Toc120005777"/>
      <w:bookmarkStart w:id="2865" w:name="_Toc191376570"/>
      <w:r>
        <w:t>20.3.4</w:t>
      </w:r>
      <w:r>
        <w:tab/>
        <w:t>Public User Identity</w:t>
      </w:r>
      <w:bookmarkEnd w:id="2855"/>
      <w:bookmarkEnd w:id="2856"/>
      <w:bookmarkEnd w:id="2857"/>
      <w:bookmarkEnd w:id="2858"/>
      <w:bookmarkEnd w:id="2859"/>
      <w:bookmarkEnd w:id="2860"/>
      <w:bookmarkEnd w:id="2861"/>
      <w:bookmarkEnd w:id="2862"/>
      <w:bookmarkEnd w:id="2863"/>
      <w:bookmarkEnd w:id="2864"/>
      <w:bookmarkEnd w:id="2865"/>
    </w:p>
    <w:p w14:paraId="2FAAC229" w14:textId="6096F720" w:rsidR="009103DA" w:rsidRDefault="009103DA" w:rsidP="009103DA">
      <w:r>
        <w:t xml:space="preserve">The Public User Identity shall take the form of a SIP URI (see </w:t>
      </w:r>
      <w:r w:rsidR="00CB5260">
        <w:t>IETF RFC</w:t>
      </w:r>
      <w:r>
        <w:t> 3261 [26]), and shall have the form "</w:t>
      </w:r>
      <w:proofErr w:type="spellStart"/>
      <w:r>
        <w:t>sip:username@domain</w:t>
      </w:r>
      <w:proofErr w:type="spellEnd"/>
      <w:r>
        <w:t>".</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6" w:name="_Toc19695474"/>
      <w:bookmarkStart w:id="2867" w:name="_Toc27225541"/>
      <w:bookmarkStart w:id="2868" w:name="_Toc36112400"/>
      <w:bookmarkStart w:id="2869" w:name="_Toc36112803"/>
      <w:bookmarkStart w:id="2870" w:name="_Toc44854362"/>
      <w:bookmarkStart w:id="2871" w:name="_Toc51839755"/>
      <w:bookmarkStart w:id="2872" w:name="_Toc57880347"/>
      <w:bookmarkStart w:id="2873" w:name="_Toc57880752"/>
      <w:bookmarkStart w:id="2874" w:name="_Toc57881158"/>
      <w:bookmarkStart w:id="2875" w:name="_Toc120005778"/>
      <w:bookmarkStart w:id="2876" w:name="_Toc191376571"/>
      <w:r>
        <w:t>20.3.5</w:t>
      </w:r>
      <w:r>
        <w:tab/>
        <w:t>Conference Factory URI</w:t>
      </w:r>
      <w:bookmarkEnd w:id="2866"/>
      <w:bookmarkEnd w:id="2867"/>
      <w:bookmarkEnd w:id="2868"/>
      <w:bookmarkEnd w:id="2869"/>
      <w:bookmarkEnd w:id="2870"/>
      <w:bookmarkEnd w:id="2871"/>
      <w:bookmarkEnd w:id="2872"/>
      <w:bookmarkEnd w:id="2873"/>
      <w:bookmarkEnd w:id="2874"/>
      <w:bookmarkEnd w:id="2875"/>
      <w:bookmarkEnd w:id="2876"/>
    </w:p>
    <w:p w14:paraId="5644085C" w14:textId="7D418F19" w:rsidR="009103DA" w:rsidRDefault="009103DA" w:rsidP="009103DA">
      <w:r>
        <w:t xml:space="preserve">The Conference Factory URI shall take the form of a SIP URI (see </w:t>
      </w:r>
      <w:r w:rsidR="00CB5260">
        <w:t>IETF RFC</w:t>
      </w:r>
      <w:r w:rsidR="004E20DA">
        <w:t>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7" w:name="_Toc19695475"/>
      <w:bookmarkStart w:id="2878" w:name="_Toc27225542"/>
      <w:bookmarkStart w:id="2879" w:name="_Toc36112401"/>
      <w:bookmarkStart w:id="2880" w:name="_Toc36112804"/>
      <w:bookmarkStart w:id="2881" w:name="_Toc44854363"/>
      <w:bookmarkStart w:id="2882" w:name="_Toc51839756"/>
      <w:bookmarkStart w:id="2883" w:name="_Toc57880348"/>
      <w:bookmarkStart w:id="2884" w:name="_Toc57880753"/>
      <w:bookmarkStart w:id="2885" w:name="_Toc57881159"/>
      <w:bookmarkStart w:id="2886" w:name="_Toc120005779"/>
      <w:bookmarkStart w:id="2887" w:name="_Toc191376572"/>
      <w:r>
        <w:t>21</w:t>
      </w:r>
      <w:r>
        <w:tab/>
        <w:t>Addressing and Identification for Dual Stack Mobile IPv6 (DSMIPv6)</w:t>
      </w:r>
      <w:bookmarkEnd w:id="2877"/>
      <w:bookmarkEnd w:id="2878"/>
      <w:bookmarkEnd w:id="2879"/>
      <w:bookmarkEnd w:id="2880"/>
      <w:bookmarkEnd w:id="2881"/>
      <w:bookmarkEnd w:id="2882"/>
      <w:bookmarkEnd w:id="2883"/>
      <w:bookmarkEnd w:id="2884"/>
      <w:bookmarkEnd w:id="2885"/>
      <w:bookmarkEnd w:id="2886"/>
      <w:bookmarkEnd w:id="2887"/>
    </w:p>
    <w:p w14:paraId="4665B47B" w14:textId="77777777" w:rsidR="009103DA" w:rsidRDefault="009103DA" w:rsidP="00BB7F6A">
      <w:pPr>
        <w:pStyle w:val="Heading2"/>
      </w:pPr>
      <w:bookmarkStart w:id="2888" w:name="_Toc19695476"/>
      <w:bookmarkStart w:id="2889" w:name="_Toc27225543"/>
      <w:bookmarkStart w:id="2890" w:name="_Toc36112402"/>
      <w:bookmarkStart w:id="2891" w:name="_Toc36112805"/>
      <w:bookmarkStart w:id="2892" w:name="_Toc44854364"/>
      <w:bookmarkStart w:id="2893" w:name="_Toc51839757"/>
      <w:bookmarkStart w:id="2894" w:name="_Toc57880349"/>
      <w:bookmarkStart w:id="2895" w:name="_Toc57880754"/>
      <w:bookmarkStart w:id="2896" w:name="_Toc57881160"/>
      <w:bookmarkStart w:id="2897" w:name="_Toc120005780"/>
      <w:bookmarkStart w:id="2898" w:name="_Toc191376573"/>
      <w:r w:rsidRPr="001C6A25">
        <w:t>21.1</w:t>
      </w:r>
      <w:r w:rsidRPr="001C6A25">
        <w:tab/>
        <w:t>Introduction</w:t>
      </w:r>
      <w:bookmarkEnd w:id="2888"/>
      <w:bookmarkEnd w:id="2889"/>
      <w:bookmarkEnd w:id="2890"/>
      <w:bookmarkEnd w:id="2891"/>
      <w:bookmarkEnd w:id="2892"/>
      <w:bookmarkEnd w:id="2893"/>
      <w:bookmarkEnd w:id="2894"/>
      <w:bookmarkEnd w:id="2895"/>
      <w:bookmarkEnd w:id="2896"/>
      <w:bookmarkEnd w:id="2897"/>
      <w:bookmarkEnd w:id="2898"/>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9" w:name="_Toc19695477"/>
      <w:bookmarkStart w:id="2900" w:name="_Toc27225544"/>
      <w:bookmarkStart w:id="2901" w:name="_Toc36112403"/>
      <w:bookmarkStart w:id="2902" w:name="_Toc36112806"/>
      <w:bookmarkStart w:id="2903" w:name="_Toc44854365"/>
      <w:bookmarkStart w:id="2904" w:name="_Toc51839758"/>
      <w:bookmarkStart w:id="2905" w:name="_Toc57880350"/>
      <w:bookmarkStart w:id="2906" w:name="_Toc57880755"/>
      <w:bookmarkStart w:id="2907" w:name="_Toc57881161"/>
      <w:bookmarkStart w:id="2908" w:name="_Toc120005781"/>
      <w:bookmarkStart w:id="2909" w:name="_Toc191376574"/>
      <w:r w:rsidRPr="001C6A25">
        <w:t>21.2</w:t>
      </w:r>
      <w:r w:rsidRPr="001C6A25">
        <w:tab/>
        <w:t>Home Agent – Access Point Name (HA-APN)</w:t>
      </w:r>
      <w:bookmarkEnd w:id="2899"/>
      <w:bookmarkEnd w:id="2900"/>
      <w:bookmarkEnd w:id="2901"/>
      <w:bookmarkEnd w:id="2902"/>
      <w:bookmarkEnd w:id="2903"/>
      <w:bookmarkEnd w:id="2904"/>
      <w:bookmarkEnd w:id="2905"/>
      <w:bookmarkEnd w:id="2906"/>
      <w:bookmarkEnd w:id="2907"/>
      <w:bookmarkEnd w:id="2908"/>
      <w:bookmarkEnd w:id="2909"/>
    </w:p>
    <w:p w14:paraId="64FEF52D" w14:textId="1EB3ACA0" w:rsidR="009103DA" w:rsidRPr="00CC688D" w:rsidRDefault="009103DA" w:rsidP="00BB7F6A">
      <w:pPr>
        <w:pStyle w:val="Heading3"/>
      </w:pPr>
      <w:bookmarkStart w:id="2910" w:name="_Toc19695478"/>
      <w:bookmarkStart w:id="2911" w:name="_Toc27225545"/>
      <w:bookmarkStart w:id="2912" w:name="_Toc36112404"/>
      <w:bookmarkStart w:id="2913" w:name="_Toc36112807"/>
      <w:bookmarkStart w:id="2914" w:name="_Toc44854366"/>
      <w:bookmarkStart w:id="2915" w:name="_Toc51839759"/>
      <w:bookmarkStart w:id="2916" w:name="_Toc57880351"/>
      <w:bookmarkStart w:id="2917" w:name="_Toc57880756"/>
      <w:bookmarkStart w:id="2918" w:name="_Toc57881162"/>
      <w:bookmarkStart w:id="2919" w:name="_Toc120005782"/>
      <w:bookmarkStart w:id="2920" w:name="_Toc191376575"/>
      <w:r>
        <w:t>21.2.1</w:t>
      </w:r>
      <w:r w:rsidR="00D54ACA">
        <w:tab/>
      </w:r>
      <w:r>
        <w:t>General</w:t>
      </w:r>
      <w:bookmarkEnd w:id="2910"/>
      <w:bookmarkEnd w:id="2911"/>
      <w:bookmarkEnd w:id="2912"/>
      <w:bookmarkEnd w:id="2913"/>
      <w:bookmarkEnd w:id="2914"/>
      <w:bookmarkEnd w:id="2915"/>
      <w:bookmarkEnd w:id="2916"/>
      <w:bookmarkEnd w:id="2917"/>
      <w:bookmarkEnd w:id="2918"/>
      <w:bookmarkEnd w:id="2919"/>
      <w:bookmarkEnd w:id="2920"/>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6ED79E96" w14:textId="5E8BD30E" w:rsidR="007C6CB2" w:rsidRDefault="007C6CB2" w:rsidP="007C6CB2">
      <w:bookmarkStart w:id="2921" w:name="_Toc19695479"/>
      <w:bookmarkStart w:id="2922" w:name="_Toc27225546"/>
      <w:bookmarkStart w:id="2923" w:name="_Toc36112405"/>
      <w:bookmarkStart w:id="2924" w:name="_Toc36112808"/>
      <w:bookmarkStart w:id="2925" w:name="_Toc44854367"/>
      <w:bookmarkStart w:id="2926" w:name="_Toc51839760"/>
      <w:bookmarkStart w:id="2927" w:name="_Toc57880352"/>
      <w:bookmarkStart w:id="2928" w:name="_Toc57880757"/>
      <w:bookmarkStart w:id="2929" w:name="_Toc57881163"/>
      <w:bookmarkStart w:id="2930" w:name="_Toc120005783"/>
      <w:r>
        <w:t>The structure of the HA-APN shall follow the Name Syntax defined in IETF RFC 2181 [18], IETF RFC 1035 [19] and IETF RFC 1123 [20]. The HA-APN consists of one or more labels.</w:t>
      </w:r>
    </w:p>
    <w:p w14:paraId="60EBE005" w14:textId="779C78CF" w:rsidR="007C6CB2" w:rsidRDefault="007C6CB2" w:rsidP="007C6CB2">
      <w:r>
        <w:t>When encoded as a sequence of octets, each label is coded as a one octet length field followed by that number of octets coded as 8 bit ASCII characters.</w:t>
      </w:r>
    </w:p>
    <w:p w14:paraId="53FDFFA6" w14:textId="77777777" w:rsidR="007C6CB2" w:rsidRDefault="007C6CB2" w:rsidP="007C6CB2">
      <w:r>
        <w:t>When encoded as text string and for the purpose of presentation, a HA-APN is usually displayed as a string in which the labels are separated by dots (e.g. "Label1.Label2.Label3").</w:t>
      </w:r>
    </w:p>
    <w:p w14:paraId="5245695B"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4BE7B108" w14:textId="541C9316" w:rsidR="007C6CB2" w:rsidRDefault="007C6CB2" w:rsidP="007C6CB2">
      <w:r>
        <w:t>Different stage 3 protocol specifications may specify different ways of W-APN encoding taking precedence over definitions from this clause.</w:t>
      </w:r>
    </w:p>
    <w:p w14:paraId="63283F15" w14:textId="77777777" w:rsidR="009103DA" w:rsidRDefault="009103DA" w:rsidP="00BB7F6A">
      <w:pPr>
        <w:pStyle w:val="Heading3"/>
      </w:pPr>
      <w:bookmarkStart w:id="2931" w:name="_Toc191376576"/>
      <w:r>
        <w:lastRenderedPageBreak/>
        <w:t>21.2.2</w:t>
      </w:r>
      <w:r>
        <w:tab/>
        <w:t>Format of HA-APN Network Identifier</w:t>
      </w:r>
      <w:bookmarkEnd w:id="2921"/>
      <w:bookmarkEnd w:id="2922"/>
      <w:bookmarkEnd w:id="2923"/>
      <w:bookmarkEnd w:id="2924"/>
      <w:bookmarkEnd w:id="2925"/>
      <w:bookmarkEnd w:id="2926"/>
      <w:bookmarkEnd w:id="2927"/>
      <w:bookmarkEnd w:id="2928"/>
      <w:bookmarkEnd w:id="2929"/>
      <w:bookmarkEnd w:id="2930"/>
      <w:bookmarkEnd w:id="2931"/>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w:t>
      </w:r>
      <w:proofErr w:type="spellStart"/>
      <w:r w:rsidRPr="003D025A">
        <w:t>apn</w:t>
      </w:r>
      <w:proofErr w:type="spellEnd"/>
      <w:r w:rsidRPr="003D025A">
        <w:t>."</w:t>
      </w:r>
      <w:r>
        <w:t xml:space="preserve"> or "w</w:t>
      </w:r>
      <w:r w:rsidRPr="003D025A">
        <w:t>-</w:t>
      </w:r>
      <w:proofErr w:type="spellStart"/>
      <w:r w:rsidRPr="003D025A">
        <w:t>apn</w:t>
      </w:r>
      <w:proofErr w:type="spellEnd"/>
      <w:r w:rsidRPr="003D025A">
        <w:t>."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2" w:name="_Toc19695480"/>
      <w:bookmarkStart w:id="2933" w:name="_Toc27225547"/>
      <w:bookmarkStart w:id="2934" w:name="_Toc36112406"/>
      <w:bookmarkStart w:id="2935" w:name="_Toc36112809"/>
      <w:bookmarkStart w:id="2936" w:name="_Toc44854368"/>
      <w:bookmarkStart w:id="2937" w:name="_Toc51839761"/>
      <w:bookmarkStart w:id="2938" w:name="_Toc57880353"/>
      <w:bookmarkStart w:id="2939" w:name="_Toc57880758"/>
      <w:bookmarkStart w:id="2940" w:name="_Toc57881164"/>
      <w:bookmarkStart w:id="2941" w:name="_Toc120005784"/>
      <w:bookmarkStart w:id="2942" w:name="_Toc191376577"/>
      <w:r>
        <w:t>21.2.3</w:t>
      </w:r>
      <w:r>
        <w:tab/>
        <w:t>Format of HA-APN Operator Identifier</w:t>
      </w:r>
      <w:bookmarkEnd w:id="2932"/>
      <w:bookmarkEnd w:id="2933"/>
      <w:bookmarkEnd w:id="2934"/>
      <w:bookmarkEnd w:id="2935"/>
      <w:bookmarkEnd w:id="2936"/>
      <w:bookmarkEnd w:id="2937"/>
      <w:bookmarkEnd w:id="2938"/>
      <w:bookmarkEnd w:id="2939"/>
      <w:bookmarkEnd w:id="2940"/>
      <w:bookmarkEnd w:id="2941"/>
      <w:bookmarkEnd w:id="2942"/>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w:t>
      </w:r>
      <w:proofErr w:type="spellStart"/>
      <w:r>
        <w:t>apn.mnc</w:t>
      </w:r>
      <w:proofErr w:type="spellEnd"/>
      <w:r>
        <w:t>&lt;MNC&gt;.mcc&lt;MCC&gt;.pub.3gppnetwork.org"</w:t>
      </w:r>
    </w:p>
    <w:p w14:paraId="7B4A79F9" w14:textId="77777777" w:rsidR="009103DA" w:rsidRDefault="009103DA" w:rsidP="009103DA">
      <w:r>
        <w:t>where:</w:t>
      </w:r>
    </w:p>
    <w:p w14:paraId="73363FAA" w14:textId="77777777" w:rsidR="009103DA" w:rsidRDefault="009103DA" w:rsidP="009103DA">
      <w:pPr>
        <w:pStyle w:val="B1"/>
      </w:pPr>
      <w:r>
        <w:t>"</w:t>
      </w:r>
      <w:proofErr w:type="spellStart"/>
      <w:r>
        <w:t>mnc</w:t>
      </w:r>
      <w:proofErr w:type="spellEnd"/>
      <w:r>
        <w:t>"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r>
      <w:proofErr w:type="spellStart"/>
      <w:r>
        <w:t>apn.mnc</w:t>
      </w:r>
      <w:proofErr w:type="spellEnd"/>
      <w:r>
        <w:t>&lt;MNC&gt;.mcc&lt;MCC&gt;.pub.3gppnetwork.org"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3" w:name="_Toc19695481"/>
      <w:bookmarkStart w:id="2944" w:name="_Toc27225548"/>
      <w:bookmarkStart w:id="2945" w:name="_Toc36112407"/>
      <w:bookmarkStart w:id="2946" w:name="_Toc36112810"/>
      <w:bookmarkStart w:id="2947" w:name="_Toc44854369"/>
      <w:bookmarkStart w:id="2948" w:name="_Toc51839762"/>
      <w:bookmarkStart w:id="2949" w:name="_Toc57880354"/>
      <w:bookmarkStart w:id="2950" w:name="_Toc57880759"/>
      <w:bookmarkStart w:id="2951" w:name="_Toc57881165"/>
      <w:bookmarkStart w:id="2952" w:name="_Toc106885521"/>
      <w:bookmarkStart w:id="2953" w:name="_Toc106885942"/>
      <w:bookmarkStart w:id="2954" w:name="_Toc106886362"/>
      <w:bookmarkStart w:id="2955" w:name="_Toc120005785"/>
      <w:bookmarkStart w:id="2956" w:name="_Toc191376578"/>
      <w:r>
        <w:rPr>
          <w:noProof/>
        </w:rPr>
        <w:lastRenderedPageBreak/>
        <w:t>22</w:t>
      </w:r>
      <w:r w:rsidR="00824413">
        <w:rPr>
          <w:noProof/>
        </w:rPr>
        <w:tab/>
      </w:r>
      <w:r>
        <w:rPr>
          <w:noProof/>
        </w:rPr>
        <w:t>Addressing and identification for ANDSF</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1B3033E" w14:textId="379007B5" w:rsidR="009103DA" w:rsidRDefault="009103DA" w:rsidP="00BB7F6A">
      <w:pPr>
        <w:pStyle w:val="Heading2"/>
        <w:rPr>
          <w:noProof/>
        </w:rPr>
      </w:pPr>
      <w:bookmarkStart w:id="2957" w:name="_Toc19695482"/>
      <w:bookmarkStart w:id="2958" w:name="_Toc27225549"/>
      <w:bookmarkStart w:id="2959" w:name="_Toc36112408"/>
      <w:bookmarkStart w:id="2960" w:name="_Toc36112811"/>
      <w:bookmarkStart w:id="2961" w:name="_Toc44854370"/>
      <w:bookmarkStart w:id="2962" w:name="_Toc51839763"/>
      <w:bookmarkStart w:id="2963" w:name="_Toc57880355"/>
      <w:bookmarkStart w:id="2964" w:name="_Toc57880760"/>
      <w:bookmarkStart w:id="2965" w:name="_Toc57881166"/>
      <w:bookmarkStart w:id="2966" w:name="_Toc120005786"/>
      <w:bookmarkStart w:id="2967" w:name="_Toc191376579"/>
      <w:r>
        <w:rPr>
          <w:noProof/>
        </w:rPr>
        <w:t>22.1</w:t>
      </w:r>
      <w:r w:rsidR="00D54ACA">
        <w:rPr>
          <w:noProof/>
        </w:rPr>
        <w:tab/>
      </w:r>
      <w:r>
        <w:rPr>
          <w:noProof/>
        </w:rPr>
        <w:t>Introduction</w:t>
      </w:r>
      <w:bookmarkEnd w:id="2957"/>
      <w:bookmarkEnd w:id="2958"/>
      <w:bookmarkEnd w:id="2959"/>
      <w:bookmarkEnd w:id="2960"/>
      <w:bookmarkEnd w:id="2961"/>
      <w:bookmarkEnd w:id="2962"/>
      <w:bookmarkEnd w:id="2963"/>
      <w:bookmarkEnd w:id="2964"/>
      <w:bookmarkEnd w:id="2965"/>
      <w:bookmarkEnd w:id="2966"/>
      <w:bookmarkEnd w:id="2967"/>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8" w:name="_Toc19695483"/>
      <w:bookmarkStart w:id="2969" w:name="_Toc27225550"/>
      <w:bookmarkStart w:id="2970" w:name="_Toc36112409"/>
      <w:bookmarkStart w:id="2971" w:name="_Toc36112812"/>
      <w:bookmarkStart w:id="2972" w:name="_Toc44854371"/>
      <w:bookmarkStart w:id="2973" w:name="_Toc51839764"/>
      <w:bookmarkStart w:id="2974" w:name="_Toc57880356"/>
      <w:bookmarkStart w:id="2975" w:name="_Toc57880761"/>
      <w:bookmarkStart w:id="2976" w:name="_Toc57881167"/>
      <w:bookmarkStart w:id="2977" w:name="_Toc120005787"/>
      <w:bookmarkStart w:id="2978" w:name="_Toc191376580"/>
      <w:r w:rsidRPr="001C6A25">
        <w:t>22.2</w:t>
      </w:r>
      <w:r w:rsidRPr="001C6A25">
        <w:tab/>
        <w:t>ANDSF Server Name (ANDSF-SN)</w:t>
      </w:r>
      <w:bookmarkEnd w:id="2968"/>
      <w:bookmarkEnd w:id="2969"/>
      <w:bookmarkEnd w:id="2970"/>
      <w:bookmarkEnd w:id="2971"/>
      <w:bookmarkEnd w:id="2972"/>
      <w:bookmarkEnd w:id="2973"/>
      <w:bookmarkEnd w:id="2974"/>
      <w:bookmarkEnd w:id="2975"/>
      <w:bookmarkEnd w:id="2976"/>
      <w:bookmarkEnd w:id="2977"/>
      <w:bookmarkEnd w:id="2978"/>
    </w:p>
    <w:p w14:paraId="6E6CC062" w14:textId="467EA3A5" w:rsidR="009103DA" w:rsidRDefault="009103DA" w:rsidP="00BB7F6A">
      <w:pPr>
        <w:pStyle w:val="Heading3"/>
      </w:pPr>
      <w:bookmarkStart w:id="2979" w:name="_Toc19695484"/>
      <w:bookmarkStart w:id="2980" w:name="_Toc27225551"/>
      <w:bookmarkStart w:id="2981" w:name="_Toc36112410"/>
      <w:bookmarkStart w:id="2982" w:name="_Toc36112813"/>
      <w:bookmarkStart w:id="2983" w:name="_Toc44854372"/>
      <w:bookmarkStart w:id="2984" w:name="_Toc51839765"/>
      <w:bookmarkStart w:id="2985" w:name="_Toc57880357"/>
      <w:bookmarkStart w:id="2986" w:name="_Toc57880762"/>
      <w:bookmarkStart w:id="2987" w:name="_Toc57881168"/>
      <w:bookmarkStart w:id="2988" w:name="_Toc120005788"/>
      <w:bookmarkStart w:id="2989" w:name="_Toc191376581"/>
      <w:r>
        <w:t>22.2.1</w:t>
      </w:r>
      <w:r w:rsidR="00D54ACA">
        <w:tab/>
      </w:r>
      <w:r>
        <w:t>General</w:t>
      </w:r>
      <w:bookmarkEnd w:id="2979"/>
      <w:bookmarkEnd w:id="2980"/>
      <w:bookmarkEnd w:id="2981"/>
      <w:bookmarkEnd w:id="2982"/>
      <w:bookmarkEnd w:id="2983"/>
      <w:bookmarkEnd w:id="2984"/>
      <w:bookmarkEnd w:id="2985"/>
      <w:bookmarkEnd w:id="2986"/>
      <w:bookmarkEnd w:id="2987"/>
      <w:bookmarkEnd w:id="2988"/>
      <w:bookmarkEnd w:id="2989"/>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90" w:name="_Toc19695485"/>
      <w:bookmarkStart w:id="2991" w:name="_Toc27225552"/>
      <w:bookmarkStart w:id="2992" w:name="_Toc36112411"/>
      <w:bookmarkStart w:id="2993" w:name="_Toc36112814"/>
      <w:bookmarkStart w:id="2994" w:name="_Toc44854373"/>
      <w:bookmarkStart w:id="2995" w:name="_Toc51839766"/>
      <w:bookmarkStart w:id="2996" w:name="_Toc57880358"/>
      <w:bookmarkStart w:id="2997" w:name="_Toc57880763"/>
      <w:bookmarkStart w:id="2998" w:name="_Toc57881169"/>
      <w:bookmarkStart w:id="2999" w:name="_Toc120005789"/>
      <w:bookmarkStart w:id="3000" w:name="_Toc191376582"/>
      <w:r>
        <w:t>22.2.2</w:t>
      </w:r>
      <w:r>
        <w:tab/>
        <w:t>Format of ANDSF-SN</w:t>
      </w:r>
      <w:bookmarkEnd w:id="2990"/>
      <w:bookmarkEnd w:id="2991"/>
      <w:bookmarkEnd w:id="2992"/>
      <w:bookmarkEnd w:id="2993"/>
      <w:bookmarkEnd w:id="2994"/>
      <w:bookmarkEnd w:id="2995"/>
      <w:bookmarkEnd w:id="2996"/>
      <w:bookmarkEnd w:id="2997"/>
      <w:bookmarkEnd w:id="2998"/>
      <w:bookmarkEnd w:id="2999"/>
      <w:bookmarkEnd w:id="3000"/>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w:t>
      </w:r>
      <w:proofErr w:type="spellStart"/>
      <w:r>
        <w:t>andsf</w:t>
      </w:r>
      <w:proofErr w:type="spellEnd"/>
      <w:r>
        <w:t>".</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w:t>
      </w:r>
      <w:proofErr w:type="spellStart"/>
      <w:r>
        <w:t>andsf.mnc</w:t>
      </w:r>
      <w:proofErr w:type="spellEnd"/>
      <w:r>
        <w:t>&lt;MNC&gt;.mcc&lt;MCC&gt;.pub.3gppnetwork.org"</w:t>
      </w:r>
    </w:p>
    <w:p w14:paraId="18D167D1" w14:textId="77777777" w:rsidR="009103DA" w:rsidRDefault="009103DA" w:rsidP="009103DA">
      <w:r>
        <w:t>where:</w:t>
      </w:r>
    </w:p>
    <w:p w14:paraId="34888635" w14:textId="77777777" w:rsidR="009103DA" w:rsidRDefault="009103DA" w:rsidP="009103DA">
      <w:pPr>
        <w:pStyle w:val="B1"/>
      </w:pPr>
      <w:r>
        <w:t>"</w:t>
      </w:r>
      <w:proofErr w:type="spellStart"/>
      <w:r>
        <w:t>mnc</w:t>
      </w:r>
      <w:proofErr w:type="spellEnd"/>
      <w:r>
        <w:t>"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w:t>
      </w:r>
      <w:proofErr w:type="spellStart"/>
      <w:r>
        <w:t>andsf.mnc</w:t>
      </w:r>
      <w:proofErr w:type="spellEnd"/>
      <w:r>
        <w:t>&lt;MNC&gt;.mcc&lt;MCC&gt;.pub.3gppnetwork.org"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1" w:name="_Toc19695486"/>
      <w:bookmarkStart w:id="3002" w:name="_Toc27225553"/>
      <w:bookmarkStart w:id="3003" w:name="_Toc36112412"/>
      <w:bookmarkStart w:id="3004" w:name="_Toc36112815"/>
      <w:bookmarkStart w:id="3005" w:name="_Toc44854374"/>
      <w:bookmarkStart w:id="3006" w:name="_Toc51839767"/>
      <w:bookmarkStart w:id="3007" w:name="_Toc57880359"/>
      <w:bookmarkStart w:id="3008" w:name="_Toc57880764"/>
      <w:bookmarkStart w:id="3009" w:name="_Toc57881170"/>
      <w:bookmarkStart w:id="3010" w:name="_Toc120005790"/>
      <w:bookmarkStart w:id="3011" w:name="_Toc191376583"/>
      <w:r>
        <w:t>23</w:t>
      </w:r>
      <w:r>
        <w:tab/>
        <w:t>Numbering, addressing and identification for the OAM System</w:t>
      </w:r>
      <w:bookmarkEnd w:id="3001"/>
      <w:bookmarkEnd w:id="3002"/>
      <w:bookmarkEnd w:id="3003"/>
      <w:bookmarkEnd w:id="3004"/>
      <w:bookmarkEnd w:id="3005"/>
      <w:bookmarkEnd w:id="3006"/>
      <w:bookmarkEnd w:id="3007"/>
      <w:bookmarkEnd w:id="3008"/>
      <w:bookmarkEnd w:id="3009"/>
      <w:bookmarkEnd w:id="3010"/>
      <w:bookmarkEnd w:id="3011"/>
    </w:p>
    <w:p w14:paraId="45041BFD" w14:textId="77777777" w:rsidR="009103DA" w:rsidRDefault="009103DA" w:rsidP="00BB7F6A">
      <w:pPr>
        <w:pStyle w:val="Heading2"/>
      </w:pPr>
      <w:bookmarkStart w:id="3012" w:name="_Toc19695487"/>
      <w:bookmarkStart w:id="3013" w:name="_Toc27225554"/>
      <w:bookmarkStart w:id="3014" w:name="_Toc36112413"/>
      <w:bookmarkStart w:id="3015" w:name="_Toc36112816"/>
      <w:bookmarkStart w:id="3016" w:name="_Toc44854375"/>
      <w:bookmarkStart w:id="3017" w:name="_Toc51839768"/>
      <w:bookmarkStart w:id="3018" w:name="_Toc57880360"/>
      <w:bookmarkStart w:id="3019" w:name="_Toc57880765"/>
      <w:bookmarkStart w:id="3020" w:name="_Toc57881171"/>
      <w:bookmarkStart w:id="3021" w:name="_Toc120005791"/>
      <w:bookmarkStart w:id="3022" w:name="_Toc191376584"/>
      <w:r>
        <w:t>23.1</w:t>
      </w:r>
      <w:r>
        <w:tab/>
        <w:t>Introduction</w:t>
      </w:r>
      <w:bookmarkEnd w:id="3012"/>
      <w:bookmarkEnd w:id="3013"/>
      <w:bookmarkEnd w:id="3014"/>
      <w:bookmarkEnd w:id="3015"/>
      <w:bookmarkEnd w:id="3016"/>
      <w:bookmarkEnd w:id="3017"/>
      <w:bookmarkEnd w:id="3018"/>
      <w:bookmarkEnd w:id="3019"/>
      <w:bookmarkEnd w:id="3020"/>
      <w:bookmarkEnd w:id="3021"/>
      <w:bookmarkEnd w:id="3022"/>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3" w:name="_Toc19695488"/>
      <w:bookmarkStart w:id="3024" w:name="_Toc27225555"/>
      <w:bookmarkStart w:id="3025" w:name="_Toc36112414"/>
      <w:bookmarkStart w:id="3026" w:name="_Toc36112817"/>
      <w:bookmarkStart w:id="3027" w:name="_Toc44854376"/>
      <w:bookmarkStart w:id="3028" w:name="_Toc51839769"/>
      <w:bookmarkStart w:id="3029" w:name="_Toc57880361"/>
      <w:bookmarkStart w:id="3030" w:name="_Toc57880766"/>
      <w:bookmarkStart w:id="3031" w:name="_Toc57881172"/>
      <w:bookmarkStart w:id="3032" w:name="_Toc120005792"/>
      <w:bookmarkStart w:id="3033" w:name="_Toc191376585"/>
      <w:r>
        <w:lastRenderedPageBreak/>
        <w:t>23.2</w:t>
      </w:r>
      <w:r>
        <w:tab/>
        <w:t>OAM System Realm/Domain</w:t>
      </w:r>
      <w:bookmarkEnd w:id="3023"/>
      <w:bookmarkEnd w:id="3024"/>
      <w:bookmarkEnd w:id="3025"/>
      <w:bookmarkEnd w:id="3026"/>
      <w:bookmarkEnd w:id="3027"/>
      <w:bookmarkEnd w:id="3028"/>
      <w:bookmarkEnd w:id="3029"/>
      <w:bookmarkEnd w:id="3030"/>
      <w:bookmarkEnd w:id="3031"/>
      <w:bookmarkEnd w:id="3032"/>
      <w:bookmarkEnd w:id="3033"/>
    </w:p>
    <w:p w14:paraId="7E128355" w14:textId="05C844BB" w:rsidR="009103DA" w:rsidRDefault="009103DA" w:rsidP="009103DA">
      <w:r>
        <w:t xml:space="preserve">The OAM System Realm/Domain shall be in the form of an Internet domain name, e.g. operator.com, as specified in </w:t>
      </w:r>
      <w:r w:rsidR="00CB5260">
        <w:t>IETF RFC</w:t>
      </w:r>
      <w:r>
        <w:t xml:space="preserve"> 1035 [19] and </w:t>
      </w:r>
      <w:r w:rsidR="00CB5260">
        <w:t>IETF RFC</w:t>
      </w:r>
      <w:r>
        <w:t xml:space="preserve"> 1123 [20]. The OAM System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455881" w14:textId="77777777" w:rsidR="009103DA" w:rsidRDefault="009103DA" w:rsidP="009103DA">
      <w:r>
        <w:t>The OAM System Realm/Domain shall be in the form of "</w:t>
      </w:r>
      <w:proofErr w:type="spellStart"/>
      <w:r>
        <w:t>oam.mnc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278CAA05" w14:textId="77777777" w:rsidR="009103DA" w:rsidRDefault="009103DA" w:rsidP="009103DA">
      <w:pPr>
        <w:pStyle w:val="B1"/>
      </w:pPr>
      <w:r>
        <w:t>3.</w:t>
      </w:r>
      <w:r>
        <w:tab/>
        <w:t>add the label "</w:t>
      </w:r>
      <w:proofErr w:type="spellStart"/>
      <w:r>
        <w:t>oam</w:t>
      </w:r>
      <w:proofErr w:type="spellEnd"/>
      <w:r>
        <w:t>"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4" w:name="_Toc19695489"/>
      <w:bookmarkStart w:id="3035" w:name="_Toc27225556"/>
      <w:bookmarkStart w:id="3036" w:name="_Toc36112415"/>
      <w:bookmarkStart w:id="3037" w:name="_Toc36112818"/>
      <w:bookmarkStart w:id="3038" w:name="_Toc44854377"/>
      <w:bookmarkStart w:id="3039" w:name="_Toc51839770"/>
      <w:bookmarkStart w:id="3040" w:name="_Toc57880362"/>
      <w:bookmarkStart w:id="3041" w:name="_Toc57880767"/>
      <w:bookmarkStart w:id="3042" w:name="_Toc57881173"/>
      <w:bookmarkStart w:id="3043" w:name="_Toc120005793"/>
      <w:bookmarkStart w:id="3044" w:name="_Toc191376586"/>
      <w:r>
        <w:t>23.3</w:t>
      </w:r>
      <w:r>
        <w:tab/>
        <w:t>Identifiers for Domain Name System procedures</w:t>
      </w:r>
      <w:bookmarkEnd w:id="3034"/>
      <w:bookmarkEnd w:id="3035"/>
      <w:bookmarkEnd w:id="3036"/>
      <w:bookmarkEnd w:id="3037"/>
      <w:bookmarkEnd w:id="3038"/>
      <w:bookmarkEnd w:id="3039"/>
      <w:bookmarkEnd w:id="3040"/>
      <w:bookmarkEnd w:id="3041"/>
      <w:bookmarkEnd w:id="3042"/>
      <w:bookmarkEnd w:id="3043"/>
      <w:bookmarkEnd w:id="3044"/>
    </w:p>
    <w:p w14:paraId="163DFCBC" w14:textId="77777777" w:rsidR="009103DA" w:rsidRDefault="009103DA" w:rsidP="00BB7F6A">
      <w:pPr>
        <w:pStyle w:val="Heading3"/>
      </w:pPr>
      <w:bookmarkStart w:id="3045" w:name="_Toc19695490"/>
      <w:bookmarkStart w:id="3046" w:name="_Toc27225557"/>
      <w:bookmarkStart w:id="3047" w:name="_Toc36112416"/>
      <w:bookmarkStart w:id="3048" w:name="_Toc36112819"/>
      <w:bookmarkStart w:id="3049" w:name="_Toc44854378"/>
      <w:bookmarkStart w:id="3050" w:name="_Toc51839771"/>
      <w:bookmarkStart w:id="3051" w:name="_Toc57880363"/>
      <w:bookmarkStart w:id="3052" w:name="_Toc57880768"/>
      <w:bookmarkStart w:id="3053" w:name="_Toc57881174"/>
      <w:bookmarkStart w:id="3054" w:name="_Toc120005794"/>
      <w:bookmarkStart w:id="3055" w:name="_Toc191376587"/>
      <w:r>
        <w:t>23.3.1</w:t>
      </w:r>
      <w:r>
        <w:tab/>
        <w:t>Introduction</w:t>
      </w:r>
      <w:bookmarkEnd w:id="3045"/>
      <w:bookmarkEnd w:id="3046"/>
      <w:bookmarkEnd w:id="3047"/>
      <w:bookmarkEnd w:id="3048"/>
      <w:bookmarkEnd w:id="3049"/>
      <w:bookmarkEnd w:id="3050"/>
      <w:bookmarkEnd w:id="3051"/>
      <w:bookmarkEnd w:id="3052"/>
      <w:bookmarkEnd w:id="3053"/>
      <w:bookmarkEnd w:id="3054"/>
      <w:bookmarkEnd w:id="3055"/>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6" w:name="_Toc19695491"/>
      <w:bookmarkStart w:id="3057" w:name="_Toc27225558"/>
      <w:bookmarkStart w:id="3058" w:name="_Toc36112417"/>
      <w:bookmarkStart w:id="3059" w:name="_Toc36112820"/>
      <w:bookmarkStart w:id="3060" w:name="_Toc44854379"/>
      <w:bookmarkStart w:id="3061" w:name="_Toc51839772"/>
      <w:bookmarkStart w:id="3062" w:name="_Toc57880364"/>
      <w:bookmarkStart w:id="3063" w:name="_Toc57880769"/>
      <w:bookmarkStart w:id="3064" w:name="_Toc57881175"/>
      <w:bookmarkStart w:id="3065" w:name="_Toc120005795"/>
      <w:bookmarkStart w:id="3066" w:name="_Toc191376588"/>
      <w:r>
        <w:t>23.3.2</w:t>
      </w:r>
      <w:r>
        <w:tab/>
        <w:t>Fully Qualified Domain Names (FQDNs)</w:t>
      </w:r>
      <w:bookmarkEnd w:id="3056"/>
      <w:bookmarkEnd w:id="3057"/>
      <w:bookmarkEnd w:id="3058"/>
      <w:bookmarkEnd w:id="3059"/>
      <w:bookmarkEnd w:id="3060"/>
      <w:bookmarkEnd w:id="3061"/>
      <w:bookmarkEnd w:id="3062"/>
      <w:bookmarkEnd w:id="3063"/>
      <w:bookmarkEnd w:id="3064"/>
      <w:bookmarkEnd w:id="3065"/>
      <w:bookmarkEnd w:id="3066"/>
    </w:p>
    <w:p w14:paraId="4C155F14" w14:textId="77777777" w:rsidR="009103DA" w:rsidRDefault="009103DA" w:rsidP="00BB7F6A">
      <w:pPr>
        <w:pStyle w:val="Heading4"/>
      </w:pPr>
      <w:bookmarkStart w:id="3067" w:name="_Toc19695492"/>
      <w:bookmarkStart w:id="3068" w:name="_Toc27225559"/>
      <w:bookmarkStart w:id="3069" w:name="_Toc36112418"/>
      <w:bookmarkStart w:id="3070" w:name="_Toc36112821"/>
      <w:bookmarkStart w:id="3071" w:name="_Toc44854380"/>
      <w:bookmarkStart w:id="3072" w:name="_Toc51839773"/>
      <w:bookmarkStart w:id="3073" w:name="_Toc57880365"/>
      <w:bookmarkStart w:id="3074" w:name="_Toc57880770"/>
      <w:bookmarkStart w:id="3075" w:name="_Toc57881176"/>
      <w:bookmarkStart w:id="3076" w:name="_Toc120005796"/>
      <w:bookmarkStart w:id="3077" w:name="_Toc191376589"/>
      <w:r>
        <w:t>23.3.2.1</w:t>
      </w:r>
      <w:r>
        <w:tab/>
        <w:t>General</w:t>
      </w:r>
      <w:bookmarkEnd w:id="3067"/>
      <w:bookmarkEnd w:id="3068"/>
      <w:bookmarkEnd w:id="3069"/>
      <w:bookmarkEnd w:id="3070"/>
      <w:bookmarkEnd w:id="3071"/>
      <w:bookmarkEnd w:id="3072"/>
      <w:bookmarkEnd w:id="3073"/>
      <w:bookmarkEnd w:id="3074"/>
      <w:bookmarkEnd w:id="3075"/>
      <w:bookmarkEnd w:id="3076"/>
      <w:bookmarkEnd w:id="3077"/>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8" w:name="_Toc19695493"/>
      <w:bookmarkStart w:id="3079" w:name="_Toc27225560"/>
      <w:bookmarkStart w:id="3080" w:name="_Toc36112419"/>
      <w:bookmarkStart w:id="3081" w:name="_Toc36112822"/>
      <w:bookmarkStart w:id="3082" w:name="_Toc44854381"/>
      <w:bookmarkStart w:id="3083" w:name="_Toc51839774"/>
      <w:bookmarkStart w:id="3084" w:name="_Toc57880366"/>
      <w:bookmarkStart w:id="3085" w:name="_Toc57880771"/>
      <w:bookmarkStart w:id="3086" w:name="_Toc57881177"/>
      <w:bookmarkStart w:id="3087" w:name="_Toc120005797"/>
      <w:bookmarkStart w:id="3088" w:name="_Toc191376590"/>
      <w:r>
        <w:t>23.3.2.2</w:t>
      </w:r>
      <w:r>
        <w:tab/>
        <w:t>Relay Node Vendor-Specific OAM System</w:t>
      </w:r>
      <w:bookmarkEnd w:id="3078"/>
      <w:bookmarkEnd w:id="3079"/>
      <w:bookmarkEnd w:id="3080"/>
      <w:bookmarkEnd w:id="3081"/>
      <w:bookmarkEnd w:id="3082"/>
      <w:bookmarkEnd w:id="3083"/>
      <w:bookmarkEnd w:id="3084"/>
      <w:bookmarkEnd w:id="3085"/>
      <w:bookmarkEnd w:id="3086"/>
      <w:bookmarkEnd w:id="3087"/>
      <w:bookmarkEnd w:id="3088"/>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 xml:space="preserve">.7) needs to discover its Operations and </w:t>
      </w:r>
      <w:proofErr w:type="spellStart"/>
      <w:r w:rsidRPr="00C306A6">
        <w:t>Maintainence</w:t>
      </w:r>
      <w:proofErr w:type="spellEnd"/>
      <w:r w:rsidRPr="00C306A6">
        <w:t xml:space="preserve"> (OAM) system</w:t>
      </w:r>
      <w:r>
        <w:t xml:space="preserve">. A relay node vendor-specific OAM system within an operator's network is identified using the relay node type allocation code from IMEI or IMEISV (IMEI-TAC), MNC and MCC from IMSI and in some cases also tracking area code information associated to the </w:t>
      </w:r>
      <w:proofErr w:type="spellStart"/>
      <w:r>
        <w:t>eNB</w:t>
      </w:r>
      <w:proofErr w:type="spellEnd"/>
      <w:r>
        <w:t xml:space="preserve"> serving the relay node.</w:t>
      </w:r>
    </w:p>
    <w:p w14:paraId="5B489BE3" w14:textId="699C7E25" w:rsidR="009103DA" w:rsidRDefault="009103DA" w:rsidP="009103DA">
      <w:r>
        <w:lastRenderedPageBreak/>
        <w:t>A subdomain name for use by EUTRAN OAM system nodes shall be derived from the MNC and MCC by adding the label "</w:t>
      </w:r>
      <w:proofErr w:type="spellStart"/>
      <w:r w:rsidRPr="006A278D">
        <w:t>eutran</w:t>
      </w:r>
      <w:proofErr w:type="spellEnd"/>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9" w:name="_Toc19695494"/>
      <w:bookmarkStart w:id="3090" w:name="_Toc27225561"/>
      <w:bookmarkStart w:id="3091" w:name="_Toc36112420"/>
      <w:bookmarkStart w:id="3092" w:name="_Toc36112823"/>
      <w:bookmarkStart w:id="3093" w:name="_Toc44854382"/>
      <w:bookmarkStart w:id="3094" w:name="_Toc51839775"/>
      <w:bookmarkStart w:id="3095" w:name="_Toc57880367"/>
      <w:bookmarkStart w:id="3096" w:name="_Toc57880772"/>
      <w:bookmarkStart w:id="3097" w:name="_Toc57881178"/>
      <w:bookmarkStart w:id="3098" w:name="_Toc120005798"/>
      <w:bookmarkStart w:id="3099" w:name="_Toc191376591"/>
      <w:r>
        <w:t>23.3.2.3</w:t>
      </w:r>
      <w:r>
        <w:tab/>
        <w:t xml:space="preserve">Multi-vendor </w:t>
      </w:r>
      <w:proofErr w:type="spellStart"/>
      <w:r>
        <w:t>eNodeB</w:t>
      </w:r>
      <w:proofErr w:type="spellEnd"/>
      <w:r>
        <w:t xml:space="preserve"> Plug-and Play Vendor-Specific OAM System</w:t>
      </w:r>
      <w:bookmarkEnd w:id="3089"/>
      <w:bookmarkEnd w:id="3090"/>
      <w:bookmarkEnd w:id="3091"/>
      <w:bookmarkEnd w:id="3092"/>
      <w:bookmarkEnd w:id="3093"/>
      <w:bookmarkEnd w:id="3094"/>
      <w:bookmarkEnd w:id="3095"/>
      <w:bookmarkEnd w:id="3096"/>
      <w:bookmarkEnd w:id="3097"/>
      <w:bookmarkEnd w:id="3098"/>
      <w:bookmarkEnd w:id="3099"/>
    </w:p>
    <w:p w14:paraId="078C6854" w14:textId="77777777" w:rsidR="009103DA" w:rsidRPr="00AF0B34" w:rsidRDefault="009103DA" w:rsidP="00BB7F6A">
      <w:pPr>
        <w:pStyle w:val="Heading5"/>
      </w:pPr>
      <w:bookmarkStart w:id="3100" w:name="_Toc19695495"/>
      <w:bookmarkStart w:id="3101" w:name="_Toc27225562"/>
      <w:bookmarkStart w:id="3102" w:name="_Toc36112421"/>
      <w:bookmarkStart w:id="3103" w:name="_Toc36112824"/>
      <w:bookmarkStart w:id="3104" w:name="_Toc44854383"/>
      <w:bookmarkStart w:id="3105" w:name="_Toc51839776"/>
      <w:bookmarkStart w:id="3106" w:name="_Toc57880368"/>
      <w:bookmarkStart w:id="3107" w:name="_Toc57880773"/>
      <w:bookmarkStart w:id="3108" w:name="_Toc57881179"/>
      <w:bookmarkStart w:id="3109" w:name="_Toc120005799"/>
      <w:bookmarkStart w:id="3110" w:name="_Toc191376592"/>
      <w:r>
        <w:t>23.3.2.3.1</w:t>
      </w:r>
      <w:r>
        <w:tab/>
        <w:t>General</w:t>
      </w:r>
      <w:bookmarkEnd w:id="3100"/>
      <w:bookmarkEnd w:id="3101"/>
      <w:bookmarkEnd w:id="3102"/>
      <w:bookmarkEnd w:id="3103"/>
      <w:bookmarkEnd w:id="3104"/>
      <w:bookmarkEnd w:id="3105"/>
      <w:bookmarkEnd w:id="3106"/>
      <w:bookmarkEnd w:id="3107"/>
      <w:bookmarkEnd w:id="3108"/>
      <w:bookmarkEnd w:id="3109"/>
      <w:bookmarkEnd w:id="3110"/>
    </w:p>
    <w:p w14:paraId="308B1331" w14:textId="358512C4" w:rsidR="009103DA" w:rsidRDefault="009103DA" w:rsidP="009103DA">
      <w:r>
        <w:t xml:space="preserve">This clause describes the Fully Qualified Domain Names (FQDNs) used in </w:t>
      </w:r>
      <w:proofErr w:type="spellStart"/>
      <w:r>
        <w:t>Multi Vendor</w:t>
      </w:r>
      <w:proofErr w:type="spellEnd"/>
      <w:r>
        <w:t xml:space="preserve"> Plug and Connect (</w:t>
      </w:r>
      <w:proofErr w:type="spellStart"/>
      <w:r>
        <w:t>MvPnC</w:t>
      </w:r>
      <w:proofErr w:type="spellEnd"/>
      <w:r>
        <w:t xml:space="preserve">) procedures (see </w:t>
      </w:r>
      <w:r w:rsidR="004E20DA">
        <w:t>3GPP TS</w:t>
      </w:r>
      <w:r w:rsidR="00D60F0F">
        <w:t> 3</w:t>
      </w:r>
      <w:r>
        <w:t>2.508</w:t>
      </w:r>
      <w:r w:rsidR="00D60F0F">
        <w:t> [</w:t>
      </w:r>
      <w:r>
        <w:t>102]).</w:t>
      </w:r>
    </w:p>
    <w:p w14:paraId="626C0CE0" w14:textId="68ECB53F" w:rsidR="009103DA" w:rsidRDefault="009103DA" w:rsidP="009103DA">
      <w:r>
        <w:t xml:space="preserve">The FQDNs used in </w:t>
      </w:r>
      <w:proofErr w:type="spellStart"/>
      <w:r>
        <w:t>MvPnC</w:t>
      </w:r>
      <w:proofErr w:type="spellEnd"/>
      <w:r>
        <w:t xml:space="preserve"> shall be in the form of an Internet domain name and follow the general encoding rules specified in </w:t>
      </w:r>
      <w:r w:rsidR="00D60F0F">
        <w:t>clause 1</w:t>
      </w:r>
      <w:r>
        <w:t>9.4.2.1.</w:t>
      </w:r>
    </w:p>
    <w:p w14:paraId="6636D18D" w14:textId="77777777" w:rsidR="009103DA" w:rsidRDefault="009103DA" w:rsidP="009103DA">
      <w:r>
        <w:t xml:space="preserve">The format of FQDNs used in </w:t>
      </w:r>
      <w:proofErr w:type="spellStart"/>
      <w:r>
        <w:t>MvPnC</w:t>
      </w:r>
      <w:proofErr w:type="spellEnd"/>
      <w:r>
        <w:t xml:space="preserve"> shall follow the "&lt;vendor ID&gt;.&lt;system&gt;.&lt;OAM realm&gt;" pattern.</w:t>
      </w:r>
    </w:p>
    <w:p w14:paraId="601208CE" w14:textId="77777777" w:rsidR="009103DA" w:rsidRDefault="009103DA" w:rsidP="009103DA">
      <w:pPr>
        <w:pStyle w:val="NO"/>
      </w:pPr>
      <w:r>
        <w:t>NOTE: "&lt;vendor ID&gt;.&lt;system&gt;.</w:t>
      </w:r>
      <w:proofErr w:type="spellStart"/>
      <w:r>
        <w:t>oam</w:t>
      </w:r>
      <w:proofErr w:type="spellEnd"/>
      <w:r>
        <w:t>" represents the &lt;</w:t>
      </w:r>
      <w:proofErr w:type="spellStart"/>
      <w:r>
        <w:t>service_id</w:t>
      </w:r>
      <w:proofErr w:type="spellEnd"/>
      <w:r>
        <w:t>&gt;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w:t>
      </w:r>
      <w:proofErr w:type="spellStart"/>
      <w:r>
        <w:t>ViD</w:t>
      </w:r>
      <w:proofErr w:type="spellEnd"/>
      <w:r>
        <w:t>&gt;", where &lt;</w:t>
      </w:r>
      <w:proofErr w:type="spellStart"/>
      <w:r>
        <w:t>ViD</w:t>
      </w:r>
      <w:proofErr w:type="spellEnd"/>
      <w:r>
        <w:t>&gt; field corresponds to the ID of the vendor.</w:t>
      </w:r>
    </w:p>
    <w:p w14:paraId="2E5A53A8" w14:textId="77777777" w:rsidR="009103DA" w:rsidRDefault="009103DA" w:rsidP="009103DA">
      <w:r>
        <w:t xml:space="preserve">The format of the </w:t>
      </w:r>
      <w:proofErr w:type="spellStart"/>
      <w:r>
        <w:t>ViD</w:t>
      </w:r>
      <w:proofErr w:type="spellEnd"/>
      <w:r>
        <w:t xml:space="preserve">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1" w:name="_Toc19695496"/>
      <w:bookmarkStart w:id="3112" w:name="_Toc27225563"/>
      <w:bookmarkStart w:id="3113" w:name="_Toc36112422"/>
      <w:bookmarkStart w:id="3114" w:name="_Toc36112825"/>
      <w:bookmarkStart w:id="3115" w:name="_Toc44854384"/>
      <w:bookmarkStart w:id="3116" w:name="_Toc51839777"/>
      <w:bookmarkStart w:id="3117" w:name="_Toc57880369"/>
      <w:bookmarkStart w:id="3118" w:name="_Toc57880774"/>
      <w:bookmarkStart w:id="3119" w:name="_Toc57881180"/>
      <w:bookmarkStart w:id="3120" w:name="_Toc120005800"/>
      <w:bookmarkStart w:id="3121" w:name="_Toc191376593"/>
      <w:r>
        <w:t>23.3.2.3.2</w:t>
      </w:r>
      <w:r>
        <w:tab/>
        <w:t>Certification Authority server</w:t>
      </w:r>
      <w:bookmarkEnd w:id="3111"/>
      <w:bookmarkEnd w:id="3112"/>
      <w:bookmarkEnd w:id="3113"/>
      <w:bookmarkEnd w:id="3114"/>
      <w:bookmarkEnd w:id="3115"/>
      <w:bookmarkEnd w:id="3116"/>
      <w:bookmarkEnd w:id="3117"/>
      <w:bookmarkEnd w:id="3118"/>
      <w:bookmarkEnd w:id="3119"/>
      <w:bookmarkEnd w:id="3120"/>
      <w:bookmarkEnd w:id="3121"/>
    </w:p>
    <w:p w14:paraId="55CBC1EE" w14:textId="77777777" w:rsidR="009103DA" w:rsidRDefault="009103DA" w:rsidP="009103DA">
      <w:r>
        <w:t>The Certification Authority server (CA/RA) FQDN shall be derived as follows. The "</w:t>
      </w:r>
      <w:proofErr w:type="spellStart"/>
      <w:r w:rsidRPr="007B21B6">
        <w:t>cara</w:t>
      </w:r>
      <w:proofErr w:type="spellEnd"/>
      <w:r>
        <w:t>" &lt;system&gt; label is added in front of the operator's OAM realm domain name:</w:t>
      </w:r>
    </w:p>
    <w:p w14:paraId="04DBB54F" w14:textId="77777777" w:rsidR="009103DA" w:rsidRPr="00CD2777" w:rsidRDefault="009103DA" w:rsidP="009103DA">
      <w:pPr>
        <w:pStyle w:val="B1"/>
      </w:pPr>
      <w:proofErr w:type="spellStart"/>
      <w:r w:rsidRPr="00CD2777">
        <w:t>cara.oam.mnc</w:t>
      </w:r>
      <w:proofErr w:type="spellEnd"/>
      <w:r w:rsidRPr="00CD2777">
        <w:t>&lt;MNC&gt;.mcc&lt;MCC&gt;.3gppnetwork.org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w:t>
      </w:r>
      <w:proofErr w:type="spellStart"/>
      <w:r w:rsidRPr="00CD2777">
        <w:t>cara</w:t>
      </w:r>
      <w:proofErr w:type="spellEnd"/>
      <w:r w:rsidRPr="00CD2777">
        <w:t>" label:</w:t>
      </w:r>
    </w:p>
    <w:p w14:paraId="293F7C24"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cara.oam.mnc</w:t>
      </w:r>
      <w:proofErr w:type="spellEnd"/>
      <w:r w:rsidRPr="00CD2777">
        <w:t>&lt;MNC&gt;.mcc&lt;MCC&gt;.3gppnetwork.org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2" w:name="_Toc19695497"/>
      <w:bookmarkStart w:id="3123" w:name="_Toc27225564"/>
      <w:bookmarkStart w:id="3124" w:name="_Toc36112423"/>
      <w:bookmarkStart w:id="3125" w:name="_Toc36112826"/>
      <w:bookmarkStart w:id="3126" w:name="_Toc44854385"/>
      <w:bookmarkStart w:id="3127" w:name="_Toc51839778"/>
      <w:bookmarkStart w:id="3128" w:name="_Toc57880370"/>
      <w:bookmarkStart w:id="3129" w:name="_Toc57880775"/>
      <w:bookmarkStart w:id="3130" w:name="_Toc57881181"/>
      <w:bookmarkStart w:id="3131" w:name="_Toc120005801"/>
      <w:bookmarkStart w:id="3132" w:name="_Toc191376594"/>
      <w:r>
        <w:lastRenderedPageBreak/>
        <w:t>23.3.2.3.3</w:t>
      </w:r>
      <w:r>
        <w:tab/>
        <w:t>Security Gateway</w:t>
      </w:r>
      <w:bookmarkEnd w:id="3122"/>
      <w:bookmarkEnd w:id="3123"/>
      <w:bookmarkEnd w:id="3124"/>
      <w:bookmarkEnd w:id="3125"/>
      <w:bookmarkEnd w:id="3126"/>
      <w:bookmarkEnd w:id="3127"/>
      <w:bookmarkEnd w:id="3128"/>
      <w:bookmarkEnd w:id="3129"/>
      <w:bookmarkEnd w:id="3130"/>
      <w:bookmarkEnd w:id="3131"/>
      <w:bookmarkEnd w:id="3132"/>
    </w:p>
    <w:p w14:paraId="686F1235" w14:textId="77777777" w:rsidR="009103DA" w:rsidRPr="00CD2777" w:rsidRDefault="009103DA" w:rsidP="009103DA">
      <w:r w:rsidRPr="00CD2777">
        <w:t>The Security Gateway (</w:t>
      </w:r>
      <w:proofErr w:type="spellStart"/>
      <w:r w:rsidRPr="00CD2777">
        <w:t>SeGW</w:t>
      </w:r>
      <w:proofErr w:type="spellEnd"/>
      <w:r w:rsidRPr="00CD2777">
        <w:t>) FQDN shall be derived as follows. The "</w:t>
      </w:r>
      <w:proofErr w:type="spellStart"/>
      <w:r w:rsidRPr="00CD2777">
        <w:t>segw</w:t>
      </w:r>
      <w:proofErr w:type="spellEnd"/>
      <w:r w:rsidRPr="00CD2777">
        <w:t>" &lt;system&gt; label is added in front of the operator's OAM realm domain name:</w:t>
      </w:r>
    </w:p>
    <w:p w14:paraId="081A5F10" w14:textId="77777777" w:rsidR="009103DA" w:rsidRPr="00CD2777" w:rsidRDefault="009103DA" w:rsidP="009103DA">
      <w:pPr>
        <w:pStyle w:val="B1"/>
      </w:pPr>
      <w:proofErr w:type="spellStart"/>
      <w:r w:rsidRPr="00CD2777">
        <w:t>segw.oam.mnc</w:t>
      </w:r>
      <w:proofErr w:type="spellEnd"/>
      <w:r w:rsidRPr="00CD2777">
        <w:t>&lt;MNC&gt;.mcc&lt;MCC&gt;.3gppnetwork.org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w:t>
      </w:r>
      <w:proofErr w:type="spellStart"/>
      <w:r w:rsidRPr="00CD2777">
        <w:t>segw</w:t>
      </w:r>
      <w:proofErr w:type="spellEnd"/>
      <w:r w:rsidRPr="00CD2777">
        <w:t>" label:</w:t>
      </w:r>
    </w:p>
    <w:p w14:paraId="62D1182D"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segw.oam.mnc</w:t>
      </w:r>
      <w:proofErr w:type="spellEnd"/>
      <w:r w:rsidRPr="00CD2777">
        <w:t>&lt;MNC&gt;.mcc&lt;MCC&gt;.3gppnetwork.org</w:t>
      </w:r>
    </w:p>
    <w:p w14:paraId="0A995031" w14:textId="77777777" w:rsidR="009103DA" w:rsidRPr="00CD2777" w:rsidRDefault="009103DA" w:rsidP="009103DA">
      <w:pPr>
        <w:pStyle w:val="B1"/>
      </w:pPr>
      <w:r w:rsidRPr="00CD2777">
        <w:t xml:space="preserve">An example of a </w:t>
      </w:r>
      <w:proofErr w:type="spellStart"/>
      <w:r w:rsidRPr="00CD2777">
        <w:t>SeGW</w:t>
      </w:r>
      <w:proofErr w:type="spellEnd"/>
      <w:r w:rsidRPr="00CD2777">
        <w:t xml:space="preserve">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14C215E3" w14:textId="77777777" w:rsidR="009103DA" w:rsidRPr="00CD2777" w:rsidRDefault="009103DA" w:rsidP="009103DA">
      <w:pPr>
        <w:pStyle w:val="B1"/>
      </w:pPr>
      <w:r w:rsidRPr="00CD2777">
        <w:t xml:space="preserve">which gives the </w:t>
      </w:r>
      <w:proofErr w:type="spellStart"/>
      <w:r w:rsidRPr="00CD2777">
        <w:t>SeGW</w:t>
      </w:r>
      <w:proofErr w:type="spellEnd"/>
      <w:r w:rsidRPr="00CD2777">
        <w:t xml:space="preserve"> FQDN: "segw.oam.mnc045.mcc123.3gppnetwork.org" and "vendorabcd.segw.mnc045.mcc123.3gppnetwork.org".</w:t>
      </w:r>
    </w:p>
    <w:p w14:paraId="74CE7170" w14:textId="77777777" w:rsidR="009103DA" w:rsidRDefault="009103DA" w:rsidP="00BB7F6A">
      <w:pPr>
        <w:pStyle w:val="Heading5"/>
      </w:pPr>
      <w:bookmarkStart w:id="3133" w:name="_Toc19695498"/>
      <w:bookmarkStart w:id="3134" w:name="_Toc27225565"/>
      <w:bookmarkStart w:id="3135" w:name="_Toc36112424"/>
      <w:bookmarkStart w:id="3136" w:name="_Toc36112827"/>
      <w:bookmarkStart w:id="3137" w:name="_Toc44854386"/>
      <w:bookmarkStart w:id="3138" w:name="_Toc51839779"/>
      <w:bookmarkStart w:id="3139" w:name="_Toc57880371"/>
      <w:bookmarkStart w:id="3140" w:name="_Toc57880776"/>
      <w:bookmarkStart w:id="3141" w:name="_Toc57881182"/>
      <w:bookmarkStart w:id="3142" w:name="_Toc120005802"/>
      <w:bookmarkStart w:id="3143" w:name="_Toc191376595"/>
      <w:r>
        <w:t>23.3.2.3.4</w:t>
      </w:r>
      <w:r>
        <w:tab/>
        <w:t>Element Manager</w:t>
      </w:r>
      <w:bookmarkEnd w:id="3133"/>
      <w:bookmarkEnd w:id="3134"/>
      <w:bookmarkEnd w:id="3135"/>
      <w:bookmarkEnd w:id="3136"/>
      <w:bookmarkEnd w:id="3137"/>
      <w:bookmarkEnd w:id="3138"/>
      <w:bookmarkEnd w:id="3139"/>
      <w:bookmarkEnd w:id="3140"/>
      <w:bookmarkEnd w:id="3141"/>
      <w:bookmarkEnd w:id="3142"/>
      <w:bookmarkEnd w:id="3143"/>
    </w:p>
    <w:p w14:paraId="2EE2DCEF" w14:textId="77777777" w:rsidR="009103DA" w:rsidRPr="00CD2777" w:rsidRDefault="009103DA" w:rsidP="009103DA">
      <w:r w:rsidRPr="00CD2777">
        <w:t>The Element Manager (EM) FQDN shall be derived as follows. The "</w:t>
      </w:r>
      <w:proofErr w:type="spellStart"/>
      <w:r w:rsidRPr="00CD2777">
        <w:t>em</w:t>
      </w:r>
      <w:proofErr w:type="spellEnd"/>
      <w:r w:rsidRPr="00CD2777">
        <w:t>" &lt;system&gt; label is added in front of the operator's OAM realm domain name:</w:t>
      </w:r>
    </w:p>
    <w:p w14:paraId="5042916B" w14:textId="77777777" w:rsidR="009103DA" w:rsidRPr="00CD2777" w:rsidRDefault="009103DA" w:rsidP="009103DA">
      <w:pPr>
        <w:pStyle w:val="B1"/>
      </w:pPr>
      <w:proofErr w:type="spellStart"/>
      <w:r w:rsidRPr="00CD2777">
        <w:t>em.oam.mnc</w:t>
      </w:r>
      <w:proofErr w:type="spellEnd"/>
      <w:r w:rsidRPr="00CD2777">
        <w:t>&lt;MNC&gt;.mcc&lt;MCC&gt;.3gppnetwork.org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w:t>
      </w:r>
      <w:proofErr w:type="spellStart"/>
      <w:r w:rsidRPr="00CD2777">
        <w:t>em</w:t>
      </w:r>
      <w:proofErr w:type="spellEnd"/>
      <w:r w:rsidRPr="00CD2777">
        <w:t>" label:</w:t>
      </w:r>
    </w:p>
    <w:p w14:paraId="16ED6602"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em.oam.mnc</w:t>
      </w:r>
      <w:proofErr w:type="spellEnd"/>
      <w:r w:rsidRPr="00CD2777">
        <w:t>&lt;MNC&gt;.mcc&lt;MCC&gt;.3gppnetwork.org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4" w:name="_Toc19695499"/>
      <w:bookmarkStart w:id="3145" w:name="_Toc27225566"/>
      <w:bookmarkStart w:id="3146" w:name="_Toc36112425"/>
      <w:bookmarkStart w:id="3147" w:name="_Toc36112828"/>
      <w:bookmarkStart w:id="3148" w:name="_Toc44854387"/>
      <w:bookmarkStart w:id="3149" w:name="_Toc51839780"/>
      <w:bookmarkStart w:id="3150" w:name="_Toc57880372"/>
      <w:bookmarkStart w:id="3151" w:name="_Toc57880777"/>
      <w:bookmarkStart w:id="3152" w:name="_Toc57881183"/>
      <w:bookmarkStart w:id="3153" w:name="_Toc120005803"/>
      <w:bookmarkStart w:id="3154" w:name="_Toc191376596"/>
      <w:r>
        <w:t>24</w:t>
      </w:r>
      <w:r>
        <w:tab/>
        <w:t>Numbering, addressing and identification for Proximity-based Services (</w:t>
      </w:r>
      <w:proofErr w:type="spellStart"/>
      <w:r>
        <w:t>ProSe</w:t>
      </w:r>
      <w:proofErr w:type="spellEnd"/>
      <w:r>
        <w:t>)</w:t>
      </w:r>
      <w:bookmarkEnd w:id="3144"/>
      <w:bookmarkEnd w:id="3145"/>
      <w:bookmarkEnd w:id="3146"/>
      <w:bookmarkEnd w:id="3147"/>
      <w:bookmarkEnd w:id="3148"/>
      <w:bookmarkEnd w:id="3149"/>
      <w:bookmarkEnd w:id="3150"/>
      <w:bookmarkEnd w:id="3151"/>
      <w:bookmarkEnd w:id="3152"/>
      <w:bookmarkEnd w:id="3153"/>
      <w:bookmarkEnd w:id="3154"/>
    </w:p>
    <w:p w14:paraId="6CCAEC67" w14:textId="77777777" w:rsidR="009103DA" w:rsidRDefault="009103DA" w:rsidP="00BB7F6A">
      <w:pPr>
        <w:pStyle w:val="Heading2"/>
      </w:pPr>
      <w:bookmarkStart w:id="3155" w:name="_Toc19695500"/>
      <w:bookmarkStart w:id="3156" w:name="_Toc27225567"/>
      <w:bookmarkStart w:id="3157" w:name="_Toc36112426"/>
      <w:bookmarkStart w:id="3158" w:name="_Toc36112829"/>
      <w:bookmarkStart w:id="3159" w:name="_Toc44854388"/>
      <w:bookmarkStart w:id="3160" w:name="_Toc51839781"/>
      <w:bookmarkStart w:id="3161" w:name="_Toc57880373"/>
      <w:bookmarkStart w:id="3162" w:name="_Toc57880778"/>
      <w:bookmarkStart w:id="3163" w:name="_Toc57881184"/>
      <w:bookmarkStart w:id="3164" w:name="_Toc120005804"/>
      <w:bookmarkStart w:id="3165" w:name="_Toc191376597"/>
      <w:r>
        <w:t>24.1</w:t>
      </w:r>
      <w:r>
        <w:tab/>
        <w:t>Introduction</w:t>
      </w:r>
      <w:bookmarkEnd w:id="3155"/>
      <w:bookmarkEnd w:id="3156"/>
      <w:bookmarkEnd w:id="3157"/>
      <w:bookmarkEnd w:id="3158"/>
      <w:bookmarkEnd w:id="3159"/>
      <w:bookmarkEnd w:id="3160"/>
      <w:bookmarkEnd w:id="3161"/>
      <w:bookmarkEnd w:id="3162"/>
      <w:bookmarkEnd w:id="3163"/>
      <w:bookmarkEnd w:id="3164"/>
      <w:bookmarkEnd w:id="3165"/>
    </w:p>
    <w:p w14:paraId="3FDC1E22" w14:textId="77777777" w:rsidR="009103DA" w:rsidRDefault="009103DA" w:rsidP="009103DA">
      <w:r>
        <w:t xml:space="preserve">This clause describes the format of the parameters used for </w:t>
      </w:r>
      <w:proofErr w:type="spellStart"/>
      <w:r>
        <w:t>ProSe</w:t>
      </w:r>
      <w:proofErr w:type="spellEnd"/>
      <w:r>
        <w:t>. For further information on the use of the parameters see 3GPP TS 23.303 [103].</w:t>
      </w:r>
    </w:p>
    <w:p w14:paraId="7A7CDBC9" w14:textId="77777777" w:rsidR="009103DA" w:rsidRDefault="009103DA" w:rsidP="00BB7F6A">
      <w:pPr>
        <w:pStyle w:val="Heading2"/>
      </w:pPr>
      <w:bookmarkStart w:id="3166" w:name="_Toc19695501"/>
      <w:bookmarkStart w:id="3167" w:name="_Toc27225568"/>
      <w:bookmarkStart w:id="3168" w:name="_Toc36112427"/>
      <w:bookmarkStart w:id="3169" w:name="_Toc36112830"/>
      <w:bookmarkStart w:id="3170" w:name="_Toc44854389"/>
      <w:bookmarkStart w:id="3171" w:name="_Toc51839782"/>
      <w:bookmarkStart w:id="3172" w:name="_Toc57880374"/>
      <w:bookmarkStart w:id="3173" w:name="_Toc57880779"/>
      <w:bookmarkStart w:id="3174" w:name="_Toc57881185"/>
      <w:bookmarkStart w:id="3175" w:name="_Toc120005805"/>
      <w:bookmarkStart w:id="3176" w:name="_Toc191376598"/>
      <w:r>
        <w:t>24.2</w:t>
      </w:r>
      <w:r>
        <w:tab/>
      </w:r>
      <w:proofErr w:type="spellStart"/>
      <w:r>
        <w:t>ProSe</w:t>
      </w:r>
      <w:proofErr w:type="spellEnd"/>
      <w:r>
        <w:t xml:space="preserve"> Application ID</w:t>
      </w:r>
      <w:bookmarkEnd w:id="3166"/>
      <w:bookmarkEnd w:id="3167"/>
      <w:bookmarkEnd w:id="3168"/>
      <w:bookmarkEnd w:id="3169"/>
      <w:bookmarkEnd w:id="3170"/>
      <w:bookmarkEnd w:id="3171"/>
      <w:bookmarkEnd w:id="3172"/>
      <w:bookmarkEnd w:id="3173"/>
      <w:bookmarkEnd w:id="3174"/>
      <w:bookmarkEnd w:id="3175"/>
      <w:bookmarkEnd w:id="3176"/>
    </w:p>
    <w:p w14:paraId="33A03D64" w14:textId="77777777" w:rsidR="002827AF" w:rsidRDefault="002827AF" w:rsidP="002827AF">
      <w:pPr>
        <w:pStyle w:val="Heading3"/>
      </w:pPr>
      <w:bookmarkStart w:id="3177" w:name="_Toc19695502"/>
      <w:bookmarkStart w:id="3178" w:name="_Toc27225569"/>
      <w:bookmarkStart w:id="3179" w:name="_Toc36112428"/>
      <w:bookmarkStart w:id="3180" w:name="_Toc36112831"/>
      <w:bookmarkStart w:id="3181" w:name="_Toc44854390"/>
      <w:bookmarkStart w:id="3182" w:name="_Toc51839783"/>
      <w:bookmarkStart w:id="3183" w:name="_Toc57880375"/>
      <w:bookmarkStart w:id="3184" w:name="_Toc57880780"/>
      <w:bookmarkStart w:id="3185" w:name="_Toc57881186"/>
      <w:bookmarkStart w:id="3186" w:name="_Toc120005806"/>
      <w:bookmarkStart w:id="3187" w:name="_Toc169833369"/>
      <w:bookmarkStart w:id="3188" w:name="_Toc19695503"/>
      <w:bookmarkStart w:id="3189" w:name="_Toc27225570"/>
      <w:bookmarkStart w:id="3190" w:name="_Toc36112429"/>
      <w:bookmarkStart w:id="3191" w:name="_Toc36112832"/>
      <w:bookmarkStart w:id="3192" w:name="_Toc44854391"/>
      <w:bookmarkStart w:id="3193" w:name="_Toc51839784"/>
      <w:bookmarkStart w:id="3194" w:name="_Toc57880376"/>
      <w:bookmarkStart w:id="3195" w:name="_Toc57880781"/>
      <w:bookmarkStart w:id="3196" w:name="_Toc57881187"/>
      <w:bookmarkStart w:id="3197" w:name="_Toc120005807"/>
      <w:bookmarkStart w:id="3198" w:name="_Toc191376599"/>
      <w:r>
        <w:t>24.2.1</w:t>
      </w:r>
      <w:r>
        <w:tab/>
        <w:t>General</w:t>
      </w:r>
      <w:bookmarkEnd w:id="3177"/>
      <w:bookmarkEnd w:id="3178"/>
      <w:bookmarkEnd w:id="3179"/>
      <w:bookmarkEnd w:id="3180"/>
      <w:bookmarkEnd w:id="3181"/>
      <w:bookmarkEnd w:id="3182"/>
      <w:bookmarkEnd w:id="3183"/>
      <w:bookmarkEnd w:id="3184"/>
      <w:bookmarkEnd w:id="3185"/>
      <w:bookmarkEnd w:id="3186"/>
      <w:bookmarkEnd w:id="3187"/>
      <w:bookmarkEnd w:id="3198"/>
    </w:p>
    <w:p w14:paraId="255FECD0" w14:textId="77777777" w:rsidR="002827AF" w:rsidRDefault="002827AF" w:rsidP="002827AF">
      <w:pPr>
        <w:rPr>
          <w:lang w:eastAsia="zh-CN"/>
        </w:rPr>
      </w:pPr>
      <w:r>
        <w:rPr>
          <w:lang w:eastAsia="zh-CN"/>
        </w:rPr>
        <w:t>The</w:t>
      </w:r>
      <w:r w:rsidRPr="00A725E4">
        <w:rPr>
          <w:lang w:eastAsia="zh-CN"/>
        </w:rPr>
        <w:t xml:space="preserve"> </w:t>
      </w:r>
      <w:proofErr w:type="spellStart"/>
      <w:r w:rsidRPr="00A725E4">
        <w:rPr>
          <w:lang w:eastAsia="zh-CN"/>
        </w:rPr>
        <w:t>ProSe</w:t>
      </w:r>
      <w:proofErr w:type="spellEnd"/>
      <w:r w:rsidRPr="00A725E4">
        <w:rPr>
          <w:lang w:eastAsia="zh-CN"/>
        </w:rPr>
        <w:t xml:space="preserve"> Application ID is composed of </w:t>
      </w:r>
      <w:r>
        <w:rPr>
          <w:lang w:eastAsia="zh-CN"/>
        </w:rPr>
        <w:t>two parts as follows</w:t>
      </w:r>
      <w:r w:rsidRPr="00A725E4">
        <w:rPr>
          <w:lang w:eastAsia="zh-CN"/>
        </w:rPr>
        <w:t>:</w:t>
      </w:r>
    </w:p>
    <w:p w14:paraId="6C0CA5FA" w14:textId="77777777" w:rsidR="002827AF" w:rsidRDefault="002827AF" w:rsidP="002827AF">
      <w:pPr>
        <w:pStyle w:val="B1"/>
        <w:rPr>
          <w:lang w:eastAsia="zh-CN"/>
        </w:rPr>
      </w:pPr>
      <w:r>
        <w:rPr>
          <w:lang w:eastAsia="zh-CN"/>
        </w:rPr>
        <w:lastRenderedPageBreak/>
        <w:t>-</w:t>
      </w:r>
      <w:r>
        <w:rPr>
          <w:lang w:eastAsia="zh-CN"/>
        </w:rPr>
        <w:tab/>
      </w:r>
      <w:r w:rsidRPr="00794E4E">
        <w:rPr>
          <w:lang w:eastAsia="zh-CN"/>
        </w:rPr>
        <w:t xml:space="preserve">The </w:t>
      </w:r>
      <w:proofErr w:type="spellStart"/>
      <w:r w:rsidRPr="00794E4E">
        <w:rPr>
          <w:lang w:eastAsia="zh-CN"/>
        </w:rPr>
        <w:t>ProSe</w:t>
      </w:r>
      <w:proofErr w:type="spellEnd"/>
      <w:r w:rsidRPr="00794E4E">
        <w:rPr>
          <w:lang w:eastAsia="zh-CN"/>
        </w:rPr>
        <w:t xml:space="preserve"> Application ID Name, which is described in its entirety by a data structure characterized by different levels </w:t>
      </w:r>
      <w:proofErr w:type="spellStart"/>
      <w:r w:rsidRPr="00794E4E">
        <w:rPr>
          <w:lang w:eastAsia="zh-CN"/>
        </w:rPr>
        <w:t>e.g</w:t>
      </w:r>
      <w:proofErr w:type="spellEnd"/>
      <w:r w:rsidRPr="00794E4E">
        <w:rPr>
          <w:lang w:eastAsia="zh-CN"/>
        </w:rPr>
        <w:t>, broad-level business category (Level 0) / business sub-category (Level 1) / business name (Level 2) / shop ID (Level 3).</w:t>
      </w:r>
    </w:p>
    <w:p w14:paraId="3C484D6C" w14:textId="77777777" w:rsidR="002827AF" w:rsidRDefault="002827AF" w:rsidP="002827AF">
      <w:pPr>
        <w:pStyle w:val="B1"/>
        <w:rPr>
          <w:lang w:eastAsia="zh-CN"/>
        </w:rPr>
      </w:pPr>
      <w:r>
        <w:t>-</w:t>
      </w:r>
      <w:r>
        <w:tab/>
        <w:t xml:space="preserve">The PLMN ID, which corresponds to the PLMN that assigned the </w:t>
      </w:r>
      <w:proofErr w:type="spellStart"/>
      <w:r>
        <w:t>ProSe</w:t>
      </w:r>
      <w:proofErr w:type="spellEnd"/>
      <w:r>
        <w:t xml:space="preserve"> Application ID Name.</w:t>
      </w:r>
    </w:p>
    <w:p w14:paraId="3CCF0DC3" w14:textId="77777777" w:rsidR="002827AF" w:rsidRDefault="002827AF" w:rsidP="002827AF">
      <w:r>
        <w:t xml:space="preserve">The PLMN ID is placed before the </w:t>
      </w:r>
      <w:proofErr w:type="spellStart"/>
      <w:r>
        <w:t>ProSe</w:t>
      </w:r>
      <w:proofErr w:type="spellEnd"/>
      <w:r>
        <w:t xml:space="preserve"> Application ID Name as shown in Figure 24.2.1-1. The PLMN ID and the </w:t>
      </w:r>
      <w:proofErr w:type="spellStart"/>
      <w:r>
        <w:t>ProSe</w:t>
      </w:r>
      <w:proofErr w:type="spellEnd"/>
      <w:r>
        <w:t xml:space="preserve"> Application ID Name shall be separated by a dot.</w:t>
      </w:r>
    </w:p>
    <w:p w14:paraId="6E4FD066" w14:textId="77777777" w:rsidR="002827AF" w:rsidRDefault="002827AF" w:rsidP="002827AF">
      <w:pPr>
        <w:pStyle w:val="TH"/>
      </w:pPr>
      <w:r>
        <w:object w:dxaOrig="7258" w:dyaOrig="1865" w14:anchorId="6F3E71E3">
          <v:shape id="_x0000_i1053" type="#_x0000_t75" style="width:427.5pt;height:93.75pt" o:ole="" fillcolor="window">
            <v:imagedata r:id="rId66" o:title=""/>
          </v:shape>
          <o:OLEObject Type="Embed" ProgID="Word.Picture.8" ShapeID="_x0000_i1053" DrawAspect="Content" ObjectID="_1801989359" r:id="rId67"/>
        </w:object>
      </w:r>
    </w:p>
    <w:p w14:paraId="06FABBBD" w14:textId="77777777" w:rsidR="002827AF" w:rsidRDefault="002827AF" w:rsidP="002827AF">
      <w:pPr>
        <w:pStyle w:val="TF"/>
      </w:pPr>
      <w:r>
        <w:t xml:space="preserve">Figure 24.2.1-1: Structure of </w:t>
      </w:r>
      <w:proofErr w:type="spellStart"/>
      <w:r>
        <w:t>ProSe</w:t>
      </w:r>
      <w:proofErr w:type="spellEnd"/>
      <w:r>
        <w:t xml:space="preserve"> Application ID</w:t>
      </w:r>
    </w:p>
    <w:p w14:paraId="5C00FDAD" w14:textId="02E4AD0F" w:rsidR="002827AF" w:rsidRDefault="002827AF" w:rsidP="002827AF">
      <w:r>
        <w:t xml:space="preserve">To support the 5G </w:t>
      </w:r>
      <w:proofErr w:type="spellStart"/>
      <w:r>
        <w:t>ProSe</w:t>
      </w:r>
      <w:proofErr w:type="spellEnd"/>
      <w:r>
        <w:t xml:space="preserve"> in SNPN(s), the SNPN ID is placed before the </w:t>
      </w:r>
      <w:proofErr w:type="spellStart"/>
      <w:r>
        <w:t>ProSe</w:t>
      </w:r>
      <w:proofErr w:type="spellEnd"/>
      <w:r>
        <w:t xml:space="preserve"> Application ID as shown in Figure 24.2.1-2. The SNPN ID and the </w:t>
      </w:r>
      <w:proofErr w:type="spellStart"/>
      <w:r>
        <w:t>ProSe</w:t>
      </w:r>
      <w:proofErr w:type="spellEnd"/>
      <w:r>
        <w:t xml:space="preserve"> Application ID Name shall be separated by a dot.</w:t>
      </w:r>
    </w:p>
    <w:p w14:paraId="2D10C2A5" w14:textId="528994BC" w:rsidR="002827AF" w:rsidRDefault="002827AF" w:rsidP="002827AF">
      <w:pPr>
        <w:pStyle w:val="TH"/>
      </w:pPr>
      <w:r w:rsidRPr="00436A7C">
        <w:object w:dxaOrig="14891" w:dyaOrig="3581" w14:anchorId="49A3FFFC">
          <v:shape id="_x0000_i1054" type="#_x0000_t75" style="width:455.25pt;height:119.25pt" o:ole="">
            <v:imagedata r:id="rId68" o:title=""/>
          </v:shape>
          <o:OLEObject Type="Embed" ProgID="Visio.Drawing.15" ShapeID="_x0000_i1054" DrawAspect="Content" ObjectID="_1801989360" r:id="rId69"/>
        </w:object>
      </w:r>
    </w:p>
    <w:p w14:paraId="770803E3" w14:textId="54F72773" w:rsidR="002827AF" w:rsidRDefault="002827AF" w:rsidP="002827AF">
      <w:pPr>
        <w:pStyle w:val="TF"/>
      </w:pPr>
      <w:r>
        <w:t xml:space="preserve">Figure 24.2.1-2: Structure of </w:t>
      </w:r>
      <w:proofErr w:type="spellStart"/>
      <w:r>
        <w:t>ProSe</w:t>
      </w:r>
      <w:proofErr w:type="spellEnd"/>
      <w:r>
        <w:t xml:space="preserve"> Application ID in SNPN(s)</w:t>
      </w:r>
    </w:p>
    <w:p w14:paraId="6C9889B7" w14:textId="77777777" w:rsidR="009103DA" w:rsidRDefault="009103DA" w:rsidP="00BB7F6A">
      <w:pPr>
        <w:pStyle w:val="Heading3"/>
      </w:pPr>
      <w:bookmarkStart w:id="3199" w:name="_Toc191376600"/>
      <w:r>
        <w:t>24.2.2</w:t>
      </w:r>
      <w:r>
        <w:tab/>
        <w:t xml:space="preserve">Format of </w:t>
      </w:r>
      <w:proofErr w:type="spellStart"/>
      <w:r>
        <w:t>ProSe</w:t>
      </w:r>
      <w:proofErr w:type="spellEnd"/>
      <w:r>
        <w:t xml:space="preserve"> Application ID Name in </w:t>
      </w:r>
      <w:proofErr w:type="spellStart"/>
      <w:r>
        <w:t>ProSe</w:t>
      </w:r>
      <w:proofErr w:type="spellEnd"/>
      <w:r>
        <w:t xml:space="preserve"> Application ID</w:t>
      </w:r>
      <w:bookmarkEnd w:id="3188"/>
      <w:bookmarkEnd w:id="3189"/>
      <w:bookmarkEnd w:id="3190"/>
      <w:bookmarkEnd w:id="3191"/>
      <w:bookmarkEnd w:id="3192"/>
      <w:bookmarkEnd w:id="3193"/>
      <w:bookmarkEnd w:id="3194"/>
      <w:bookmarkEnd w:id="3195"/>
      <w:bookmarkEnd w:id="3196"/>
      <w:bookmarkEnd w:id="3197"/>
      <w:bookmarkEnd w:id="3199"/>
    </w:p>
    <w:p w14:paraId="32E81729" w14:textId="77777777" w:rsidR="009103DA" w:rsidRDefault="009103DA" w:rsidP="009103DA">
      <w:r>
        <w:t xml:space="preserve">The </w:t>
      </w:r>
      <w:proofErr w:type="spellStart"/>
      <w:r>
        <w:t>ProSe</w:t>
      </w:r>
      <w:proofErr w:type="spellEnd"/>
      <w:r>
        <w:t xml:space="preserve"> Application ID Name is composed of a string of labels. These labels represent hierarchical levels and shall be separated by dots (e.g. "Label1.Label2.Label3"). The </w:t>
      </w:r>
      <w:proofErr w:type="spellStart"/>
      <w:r>
        <w:t>ProSe</w:t>
      </w:r>
      <w:proofErr w:type="spellEnd"/>
      <w:r>
        <w:t xml:space="preserve"> Application ID Name shall contain at least one label. The first label on the left shall be "</w:t>
      </w:r>
      <w:proofErr w:type="spellStart"/>
      <w:r>
        <w:t>ProSeApp</w:t>
      </w:r>
      <w:proofErr w:type="spellEnd"/>
      <w:r>
        <w:t>".</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 xml:space="preserve">of the </w:t>
      </w:r>
      <w:proofErr w:type="spellStart"/>
      <w:r>
        <w:t>ProSe</w:t>
      </w:r>
      <w:proofErr w:type="spellEnd"/>
      <w:r>
        <w:t xml:space="preserve"> Application ID Name are outside the scope of 3GPP.</w:t>
      </w:r>
    </w:p>
    <w:p w14:paraId="3D76CD47" w14:textId="77777777" w:rsidR="009103DA" w:rsidRDefault="009103DA" w:rsidP="009103DA">
      <w:r>
        <w:t xml:space="preserve">Any label in the </w:t>
      </w:r>
      <w:proofErr w:type="spellStart"/>
      <w:r>
        <w:t>ProSe</w:t>
      </w:r>
      <w:proofErr w:type="spellEnd"/>
      <w:r>
        <w:t xml:space="preserve"> Application ID Name except the first label on the left ("</w:t>
      </w:r>
      <w:proofErr w:type="spellStart"/>
      <w:r>
        <w:t>ProSeApp</w:t>
      </w:r>
      <w:proofErr w:type="spellEnd"/>
      <w:r>
        <w:t xml:space="preserve">")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 xml:space="preserve">A </w:t>
      </w:r>
      <w:proofErr w:type="spellStart"/>
      <w:r>
        <w:t>ProSe</w:t>
      </w:r>
      <w:proofErr w:type="spellEnd"/>
      <w:r>
        <w:t xml:space="preserve"> Application ID Name used to discover nearby Italian restaurants could be "</w:t>
      </w:r>
      <w:proofErr w:type="spellStart"/>
      <w:r>
        <w:t>ProSeApp.Food.Restaurants.Italian</w:t>
      </w:r>
      <w:proofErr w:type="spellEnd"/>
      <w:r>
        <w:t>".</w:t>
      </w:r>
    </w:p>
    <w:p w14:paraId="5B5CA531" w14:textId="77777777" w:rsidR="009103DA" w:rsidRDefault="009103DA" w:rsidP="00BB7F6A">
      <w:pPr>
        <w:pStyle w:val="Heading3"/>
      </w:pPr>
      <w:bookmarkStart w:id="3200" w:name="_Toc19695504"/>
      <w:bookmarkStart w:id="3201" w:name="_Toc27225571"/>
      <w:bookmarkStart w:id="3202" w:name="_Toc36112430"/>
      <w:bookmarkStart w:id="3203" w:name="_Toc36112833"/>
      <w:bookmarkStart w:id="3204" w:name="_Toc44854392"/>
      <w:bookmarkStart w:id="3205" w:name="_Toc51839785"/>
      <w:bookmarkStart w:id="3206" w:name="_Toc57880377"/>
      <w:bookmarkStart w:id="3207" w:name="_Toc57880782"/>
      <w:bookmarkStart w:id="3208" w:name="_Toc57881188"/>
      <w:bookmarkStart w:id="3209" w:name="_Toc120005808"/>
      <w:bookmarkStart w:id="3210" w:name="_Toc191376601"/>
      <w:r>
        <w:t>24.2.3</w:t>
      </w:r>
      <w:r>
        <w:tab/>
        <w:t xml:space="preserve">Format of PLMN ID in </w:t>
      </w:r>
      <w:proofErr w:type="spellStart"/>
      <w:r>
        <w:t>ProSe</w:t>
      </w:r>
      <w:proofErr w:type="spellEnd"/>
      <w:r>
        <w:t xml:space="preserve"> Application ID</w:t>
      </w:r>
      <w:bookmarkEnd w:id="3200"/>
      <w:bookmarkEnd w:id="3201"/>
      <w:bookmarkEnd w:id="3202"/>
      <w:bookmarkEnd w:id="3203"/>
      <w:bookmarkEnd w:id="3204"/>
      <w:bookmarkEnd w:id="3205"/>
      <w:bookmarkEnd w:id="3206"/>
      <w:bookmarkEnd w:id="3207"/>
      <w:bookmarkEnd w:id="3208"/>
      <w:bookmarkEnd w:id="3209"/>
      <w:bookmarkEnd w:id="3210"/>
    </w:p>
    <w:p w14:paraId="0C3A396C" w14:textId="77777777" w:rsidR="009103DA" w:rsidRDefault="009103DA" w:rsidP="009103DA">
      <w:r>
        <w:t xml:space="preserve">The PLMN ID shall uniquely identify the PLMN of the </w:t>
      </w:r>
      <w:proofErr w:type="spellStart"/>
      <w:r>
        <w:t>ProSe</w:t>
      </w:r>
      <w:proofErr w:type="spellEnd"/>
      <w:r>
        <w:t xml:space="preserve"> Function that has assigned the </w:t>
      </w:r>
      <w:proofErr w:type="spellStart"/>
      <w:r>
        <w:t>ProSe</w:t>
      </w:r>
      <w:proofErr w:type="spellEnd"/>
      <w:r>
        <w:t xml:space="preserve"> Application ID. The PLMN ID is composed of two labels which shall be separated by a dot as follows:</w:t>
      </w:r>
    </w:p>
    <w:p w14:paraId="30B997F0" w14:textId="77777777" w:rsidR="009103DA" w:rsidRPr="008B6348" w:rsidRDefault="009103DA" w:rsidP="009103DA">
      <w:pPr>
        <w:pStyle w:val="B1"/>
      </w:pPr>
      <w:r w:rsidRPr="008B6348">
        <w:t>"mcc&lt;MCC&gt;.</w:t>
      </w:r>
      <w:proofErr w:type="spellStart"/>
      <w:r w:rsidRPr="008B6348">
        <w:t>mnc</w:t>
      </w:r>
      <w:proofErr w:type="spellEnd"/>
      <w:r w:rsidRPr="008B6348">
        <w:t>&lt;MNC&gt;"</w:t>
      </w:r>
    </w:p>
    <w:p w14:paraId="5B069266" w14:textId="77777777" w:rsidR="009103DA" w:rsidRDefault="009103DA" w:rsidP="009103DA">
      <w:r>
        <w:t>where:</w:t>
      </w:r>
    </w:p>
    <w:p w14:paraId="262B4672" w14:textId="77777777" w:rsidR="009103DA" w:rsidRDefault="009103DA" w:rsidP="009103DA">
      <w:pPr>
        <w:pStyle w:val="B1"/>
      </w:pPr>
      <w:r>
        <w:t>"mcc" and "</w:t>
      </w:r>
      <w:proofErr w:type="spellStart"/>
      <w:r>
        <w:t>mnc</w:t>
      </w:r>
      <w:proofErr w:type="spellEnd"/>
      <w:r>
        <w:t>" serve as invariable identifiers for the following digits.</w:t>
      </w:r>
    </w:p>
    <w:p w14:paraId="653A52C3" w14:textId="77777777" w:rsidR="009103DA" w:rsidRDefault="009103DA" w:rsidP="009103DA">
      <w:pPr>
        <w:pStyle w:val="B1"/>
      </w:pPr>
      <w:r>
        <w:lastRenderedPageBreak/>
        <w:t xml:space="preserve">&lt;MCC&gt; contains the MCC (Mobile Country Code) of the </w:t>
      </w:r>
      <w:proofErr w:type="spellStart"/>
      <w:r>
        <w:t>ProSe</w:t>
      </w:r>
      <w:proofErr w:type="spellEnd"/>
      <w:r>
        <w:t xml:space="preserve"> Function that has assigned the </w:t>
      </w:r>
      <w:proofErr w:type="spellStart"/>
      <w:r>
        <w:t>ProSe</w:t>
      </w:r>
      <w:proofErr w:type="spellEnd"/>
      <w:r>
        <w:t xml:space="preserve"> Application ID.</w:t>
      </w:r>
    </w:p>
    <w:p w14:paraId="0985EA65" w14:textId="77777777" w:rsidR="009103DA" w:rsidRDefault="009103DA" w:rsidP="009103DA">
      <w:pPr>
        <w:pStyle w:val="B1"/>
        <w:rPr>
          <w:i/>
        </w:rPr>
      </w:pPr>
      <w:r>
        <w:t xml:space="preserve"> &lt;MNC&gt; contains the MNC (Mobile Network Code) of the </w:t>
      </w:r>
      <w:proofErr w:type="spellStart"/>
      <w:r>
        <w:t>ProSe</w:t>
      </w:r>
      <w:proofErr w:type="spellEnd"/>
      <w:r>
        <w:t xml:space="preserve"> Function that has assigned the </w:t>
      </w:r>
      <w:proofErr w:type="spellStart"/>
      <w:r>
        <w:t>ProSe</w:t>
      </w:r>
      <w:proofErr w:type="spellEnd"/>
      <w:r>
        <w:t xml:space="preserv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w:t>
      </w:r>
      <w:proofErr w:type="spellStart"/>
      <w:r w:rsidRPr="008B6348">
        <w:t>mnc</w:t>
      </w:r>
      <w:proofErr w:type="spellEnd"/>
      <w:r w:rsidRPr="008B6348">
        <w:t>&lt;MNC&gt;"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11" w:name="_Toc19695505"/>
      <w:bookmarkStart w:id="3212" w:name="_Toc27225572"/>
      <w:bookmarkStart w:id="3213" w:name="_Toc36112431"/>
      <w:bookmarkStart w:id="3214" w:name="_Toc36112834"/>
      <w:bookmarkStart w:id="3215" w:name="_Toc44854393"/>
      <w:bookmarkStart w:id="3216" w:name="_Toc51839786"/>
      <w:bookmarkStart w:id="3217" w:name="_Toc57880378"/>
      <w:bookmarkStart w:id="3218" w:name="_Toc57880783"/>
      <w:bookmarkStart w:id="3219" w:name="_Toc57881189"/>
      <w:bookmarkStart w:id="3220" w:name="_Toc120005809"/>
      <w:bookmarkStart w:id="3221" w:name="_Toc191376602"/>
      <w:r>
        <w:t>24.2.4</w:t>
      </w:r>
      <w:r>
        <w:tab/>
        <w:t xml:space="preserve">Usage of wild cards in place of PLMN ID in </w:t>
      </w:r>
      <w:proofErr w:type="spellStart"/>
      <w:r>
        <w:t>ProSe</w:t>
      </w:r>
      <w:proofErr w:type="spellEnd"/>
      <w:r>
        <w:t xml:space="preserve"> Application ID</w:t>
      </w:r>
      <w:bookmarkEnd w:id="3211"/>
      <w:bookmarkEnd w:id="3212"/>
      <w:bookmarkEnd w:id="3213"/>
      <w:bookmarkEnd w:id="3214"/>
      <w:bookmarkEnd w:id="3215"/>
      <w:bookmarkEnd w:id="3216"/>
      <w:bookmarkEnd w:id="3217"/>
      <w:bookmarkEnd w:id="3218"/>
      <w:bookmarkEnd w:id="3219"/>
      <w:bookmarkEnd w:id="3220"/>
      <w:bookmarkEnd w:id="3221"/>
    </w:p>
    <w:p w14:paraId="3C216F47" w14:textId="77777777" w:rsidR="009103DA" w:rsidRPr="008B6348" w:rsidRDefault="009103DA" w:rsidP="009103DA">
      <w:r>
        <w:t xml:space="preserve">If the scope of the </w:t>
      </w:r>
      <w:proofErr w:type="spellStart"/>
      <w:r>
        <w:t>ProSe</w:t>
      </w:r>
      <w:proofErr w:type="spellEnd"/>
      <w:r>
        <w:t xml:space="preserve"> Application ID is country-specific, the PLMN ID part in the </w:t>
      </w:r>
      <w:proofErr w:type="spellStart"/>
      <w:r>
        <w:t>ProSe</w:t>
      </w:r>
      <w:proofErr w:type="spellEnd"/>
      <w:r>
        <w:t xml:space="preserve"> Application ID shall be replaced by </w:t>
      </w:r>
      <w:r w:rsidRPr="008B6348">
        <w:t>"mcc&lt;MCC&gt;.</w:t>
      </w:r>
      <w:proofErr w:type="spellStart"/>
      <w:r w:rsidRPr="008B6348">
        <w:t>mnc</w:t>
      </w:r>
      <w:proofErr w:type="spellEnd"/>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w:t>
      </w:r>
      <w:proofErr w:type="spellStart"/>
      <w:r>
        <w:t>ProSe</w:t>
      </w:r>
      <w:proofErr w:type="spellEnd"/>
      <w:r>
        <w:t xml:space="preserve"> Application ID is global, the PLMN ID part in the </w:t>
      </w:r>
      <w:proofErr w:type="spellStart"/>
      <w:r>
        <w:t>ProSe</w:t>
      </w:r>
      <w:proofErr w:type="spellEnd"/>
      <w:r>
        <w:t xml:space="preserve"> Application ID shall be replaced by </w:t>
      </w:r>
      <w:r w:rsidRPr="008B6348">
        <w:t>"mcc*.</w:t>
      </w:r>
      <w:proofErr w:type="spellStart"/>
      <w:r w:rsidRPr="008B6348">
        <w:t>mnc</w:t>
      </w:r>
      <w:proofErr w:type="spellEnd"/>
      <w:r>
        <w:t>*</w:t>
      </w:r>
      <w:r w:rsidRPr="008B6348">
        <w:t>".</w:t>
      </w:r>
    </w:p>
    <w:p w14:paraId="4FF162D2" w14:textId="77777777" w:rsidR="009103DA" w:rsidRDefault="009103DA" w:rsidP="009103DA">
      <w:pPr>
        <w:pStyle w:val="EX"/>
      </w:pPr>
      <w:r>
        <w:rPr>
          <w:lang w:eastAsia="zh-CN"/>
        </w:rPr>
        <w:t>EXAMPLE:</w:t>
      </w:r>
      <w:r>
        <w:rPr>
          <w:lang w:eastAsia="zh-CN"/>
        </w:rPr>
        <w:tab/>
      </w:r>
      <w:r>
        <w:t xml:space="preserve">For a </w:t>
      </w:r>
      <w:proofErr w:type="spellStart"/>
      <w:r>
        <w:t>ProSe</w:t>
      </w:r>
      <w:proofErr w:type="spellEnd"/>
      <w:r>
        <w:t xml:space="preserve"> Application ID specific to a country with MCC 345, the PLMN ID part will be replaced by "mcc345.mnc*".</w:t>
      </w:r>
    </w:p>
    <w:p w14:paraId="7A68EC20" w14:textId="77777777" w:rsidR="009103DA" w:rsidRDefault="009103DA" w:rsidP="00BB7F6A">
      <w:pPr>
        <w:pStyle w:val="Heading3"/>
      </w:pPr>
      <w:bookmarkStart w:id="3222" w:name="_Toc19695506"/>
      <w:bookmarkStart w:id="3223" w:name="_Toc27225573"/>
      <w:bookmarkStart w:id="3224" w:name="_Toc36112432"/>
      <w:bookmarkStart w:id="3225" w:name="_Toc36112835"/>
      <w:bookmarkStart w:id="3226" w:name="_Toc44854394"/>
      <w:bookmarkStart w:id="3227" w:name="_Toc51839787"/>
      <w:bookmarkStart w:id="3228" w:name="_Toc57880379"/>
      <w:bookmarkStart w:id="3229" w:name="_Toc57880784"/>
      <w:bookmarkStart w:id="3230" w:name="_Toc57881190"/>
      <w:bookmarkStart w:id="3231" w:name="_Toc120005810"/>
      <w:bookmarkStart w:id="3232" w:name="_Toc191376603"/>
      <w:r>
        <w:t>24.2.5</w:t>
      </w:r>
      <w:r>
        <w:tab/>
        <w:t xml:space="preserve">Informative examples of </w:t>
      </w:r>
      <w:proofErr w:type="spellStart"/>
      <w:r>
        <w:t>ProSe</w:t>
      </w:r>
      <w:proofErr w:type="spellEnd"/>
      <w:r>
        <w:t xml:space="preserve"> Application ID</w:t>
      </w:r>
      <w:bookmarkEnd w:id="3222"/>
      <w:bookmarkEnd w:id="3223"/>
      <w:bookmarkEnd w:id="3224"/>
      <w:bookmarkEnd w:id="3225"/>
      <w:bookmarkEnd w:id="3226"/>
      <w:bookmarkEnd w:id="3227"/>
      <w:bookmarkEnd w:id="3228"/>
      <w:bookmarkEnd w:id="3229"/>
      <w:bookmarkEnd w:id="3230"/>
      <w:bookmarkEnd w:id="3231"/>
      <w:bookmarkEnd w:id="3232"/>
    </w:p>
    <w:p w14:paraId="26377FA9" w14:textId="77777777" w:rsidR="009103DA" w:rsidRPr="008B6348" w:rsidRDefault="009103DA" w:rsidP="009103DA">
      <w:r>
        <w:t xml:space="preserve">Examples of </w:t>
      </w:r>
      <w:proofErr w:type="spellStart"/>
      <w:r>
        <w:t>ProSe</w:t>
      </w:r>
      <w:proofErr w:type="spellEnd"/>
      <w:r>
        <w:t xml:space="preserv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w:t>
      </w:r>
      <w:proofErr w:type="spellStart"/>
      <w:r>
        <w:t>Sports.Surfing</w:t>
      </w:r>
      <w:proofErr w:type="spellEnd"/>
      <w:r>
        <w:t>"</w:t>
      </w:r>
    </w:p>
    <w:p w14:paraId="23ED6BF7" w14:textId="77777777" w:rsidR="009103DA" w:rsidRDefault="009103DA" w:rsidP="009103DA">
      <w:pPr>
        <w:pStyle w:val="EX"/>
        <w:rPr>
          <w:lang w:eastAsia="zh-CN"/>
        </w:rPr>
      </w:pPr>
      <w:r>
        <w:rPr>
          <w:lang w:eastAsia="zh-CN"/>
        </w:rPr>
        <w:t>EXAMPLE 4:</w:t>
      </w:r>
      <w:r>
        <w:rPr>
          <w:lang w:eastAsia="zh-CN"/>
        </w:rPr>
        <w:tab/>
      </w:r>
      <w:r>
        <w:t>"mcc208.mnc*.</w:t>
      </w:r>
      <w:proofErr w:type="spellStart"/>
      <w:r>
        <w:t>ProSeApp.Shops.Food.Wine</w:t>
      </w:r>
      <w:proofErr w:type="spellEnd"/>
      <w:r>
        <w:t>"</w:t>
      </w:r>
    </w:p>
    <w:p w14:paraId="66539634" w14:textId="77777777" w:rsidR="009103DA" w:rsidRDefault="009103DA" w:rsidP="009103DA">
      <w:pPr>
        <w:pStyle w:val="EX"/>
      </w:pPr>
      <w:r>
        <w:rPr>
          <w:lang w:eastAsia="zh-CN"/>
        </w:rPr>
        <w:t>EXAMPLE 5:</w:t>
      </w:r>
      <w:r>
        <w:rPr>
          <w:lang w:eastAsia="zh-CN"/>
        </w:rPr>
        <w:tab/>
      </w:r>
      <w:r>
        <w:t>"mcc*.</w:t>
      </w:r>
      <w:proofErr w:type="spellStart"/>
      <w:r>
        <w:t>mnc</w:t>
      </w:r>
      <w:proofErr w:type="spellEnd"/>
      <w:r>
        <w:t>*.</w:t>
      </w:r>
      <w:proofErr w:type="spellStart"/>
      <w:r>
        <w:t>ProSeApp.Food.Restaurants.Coffee</w:t>
      </w:r>
      <w:proofErr w:type="spellEnd"/>
      <w:r>
        <w:t>"</w:t>
      </w:r>
    </w:p>
    <w:p w14:paraId="79901CA5" w14:textId="7EF64D08" w:rsidR="002827AF" w:rsidRDefault="002827AF" w:rsidP="002827AF">
      <w:pPr>
        <w:pStyle w:val="Heading3"/>
      </w:pPr>
      <w:bookmarkStart w:id="3233" w:name="_Toc169833371"/>
      <w:bookmarkStart w:id="3234" w:name="_Toc19695507"/>
      <w:bookmarkStart w:id="3235" w:name="_Toc27225574"/>
      <w:bookmarkStart w:id="3236" w:name="_Toc36112433"/>
      <w:bookmarkStart w:id="3237" w:name="_Toc36112836"/>
      <w:bookmarkStart w:id="3238" w:name="_Toc44854395"/>
      <w:bookmarkStart w:id="3239" w:name="_Toc51839788"/>
      <w:bookmarkStart w:id="3240" w:name="_Toc57880380"/>
      <w:bookmarkStart w:id="3241" w:name="_Toc57880785"/>
      <w:bookmarkStart w:id="3242" w:name="_Toc57881191"/>
      <w:bookmarkStart w:id="3243" w:name="_Toc120005811"/>
      <w:bookmarkStart w:id="3244" w:name="_Toc191376604"/>
      <w:r>
        <w:t>24.2.6</w:t>
      </w:r>
      <w:r>
        <w:tab/>
        <w:t xml:space="preserve">Format of SNPN ID in </w:t>
      </w:r>
      <w:proofErr w:type="spellStart"/>
      <w:r>
        <w:t>ProSe</w:t>
      </w:r>
      <w:proofErr w:type="spellEnd"/>
      <w:r>
        <w:t xml:space="preserve"> Application ID</w:t>
      </w:r>
      <w:bookmarkEnd w:id="3244"/>
    </w:p>
    <w:p w14:paraId="28A7DA88" w14:textId="77777777" w:rsidR="002827AF" w:rsidRDefault="002827AF" w:rsidP="002827AF">
      <w:r>
        <w:t xml:space="preserve">The SNPN ID shall uniquely define the SNPN of the Prose Function that has assigned the </w:t>
      </w:r>
      <w:proofErr w:type="spellStart"/>
      <w:r>
        <w:t>ProSe</w:t>
      </w:r>
      <w:proofErr w:type="spellEnd"/>
      <w:r>
        <w:t xml:space="preserve"> Application ID. The SNPN ID is composed of three labels which shall be separated by a dot as follows:</w:t>
      </w:r>
    </w:p>
    <w:p w14:paraId="4A775F29" w14:textId="77777777" w:rsidR="002827AF" w:rsidRPr="008B6348" w:rsidRDefault="002827AF" w:rsidP="002827AF">
      <w:pPr>
        <w:pStyle w:val="B1"/>
      </w:pPr>
      <w:r w:rsidRPr="008B6348">
        <w:t>"mcc&lt;MCC&gt;.</w:t>
      </w:r>
      <w:proofErr w:type="spellStart"/>
      <w:r w:rsidRPr="008B6348">
        <w:t>mnc</w:t>
      </w:r>
      <w:proofErr w:type="spellEnd"/>
      <w:r w:rsidRPr="008B6348">
        <w:t>&lt;MNC&gt;</w:t>
      </w:r>
      <w:r>
        <w:t>.</w:t>
      </w:r>
      <w:proofErr w:type="spellStart"/>
      <w:r>
        <w:t>nid</w:t>
      </w:r>
      <w:proofErr w:type="spellEnd"/>
      <w:r>
        <w:t>&lt;NID&gt;</w:t>
      </w:r>
      <w:r w:rsidRPr="008B6348">
        <w:t>"</w:t>
      </w:r>
    </w:p>
    <w:p w14:paraId="608A73DF" w14:textId="77777777" w:rsidR="002827AF" w:rsidRDefault="002827AF" w:rsidP="002827AF">
      <w:r>
        <w:t>where:</w:t>
      </w:r>
    </w:p>
    <w:p w14:paraId="3A8C12E5" w14:textId="77777777" w:rsidR="002827AF" w:rsidRDefault="002827AF" w:rsidP="002827AF">
      <w:pPr>
        <w:pStyle w:val="B1"/>
      </w:pPr>
      <w:r>
        <w:t xml:space="preserve">&lt;MCC&gt; contains the MCC (Mobile Country Code) of the </w:t>
      </w:r>
      <w:proofErr w:type="spellStart"/>
      <w:r>
        <w:t>ProSe</w:t>
      </w:r>
      <w:proofErr w:type="spellEnd"/>
      <w:r>
        <w:t xml:space="preserve"> Function that has assigned the </w:t>
      </w:r>
      <w:proofErr w:type="spellStart"/>
      <w:r>
        <w:t>ProSe</w:t>
      </w:r>
      <w:proofErr w:type="spellEnd"/>
      <w:r>
        <w:t xml:space="preserve"> Application ID.</w:t>
      </w:r>
    </w:p>
    <w:p w14:paraId="2ABDAFB6" w14:textId="77777777" w:rsidR="002827AF" w:rsidRDefault="002827AF" w:rsidP="002827AF">
      <w:pPr>
        <w:pStyle w:val="B1"/>
      </w:pPr>
      <w:r>
        <w:t xml:space="preserve"> &lt;MNC&gt; contains the MNC (Mobile Network Code) of the </w:t>
      </w:r>
      <w:proofErr w:type="spellStart"/>
      <w:r>
        <w:t>ProSe</w:t>
      </w:r>
      <w:proofErr w:type="spellEnd"/>
      <w:r>
        <w:t xml:space="preserve"> Function that has assigned the </w:t>
      </w:r>
      <w:proofErr w:type="spellStart"/>
      <w:r>
        <w:t>ProSe</w:t>
      </w:r>
      <w:proofErr w:type="spellEnd"/>
      <w:r>
        <w:t xml:space="preserve"> Application ID.</w:t>
      </w:r>
    </w:p>
    <w:p w14:paraId="4A0AAEC3" w14:textId="77777777" w:rsidR="002827AF" w:rsidRDefault="002827AF" w:rsidP="002827AF">
      <w:pPr>
        <w:pStyle w:val="B1"/>
      </w:pPr>
      <w:r>
        <w:t>&lt;NID&gt; contains NID (</w:t>
      </w:r>
      <w:r>
        <w:rPr>
          <w:lang w:val="en-US"/>
        </w:rPr>
        <w:t>Network Identifier</w:t>
      </w:r>
      <w:r>
        <w:t>) that identifies the SNPN network.</w:t>
      </w:r>
    </w:p>
    <w:p w14:paraId="16DF39EC" w14:textId="77777777" w:rsidR="002827AF" w:rsidRDefault="002827AF" w:rsidP="002827AF">
      <w:r>
        <w:t>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w:t>
      </w:r>
      <w:proofErr w:type="spellStart"/>
      <w:r w:rsidRPr="008B6348">
        <w:t>mnc</w:t>
      </w:r>
      <w:proofErr w:type="spellEnd"/>
      <w:r w:rsidRPr="008B6348">
        <w:t>&lt;MNC&gt;" label</w:t>
      </w:r>
      <w:r>
        <w:t xml:space="preserve">. The &lt;NID&gt; shall be represented by 11 </w:t>
      </w:r>
      <w:r w:rsidRPr="00E77142">
        <w:t xml:space="preserve">hexadecimal </w:t>
      </w:r>
      <w:r>
        <w:t>digits.</w:t>
      </w:r>
    </w:p>
    <w:p w14:paraId="0CBDC65D" w14:textId="77777777" w:rsidR="002827AF" w:rsidRPr="00527AF0" w:rsidRDefault="002827AF" w:rsidP="002827AF">
      <w:pPr>
        <w:pStyle w:val="EX"/>
      </w:pPr>
      <w:r w:rsidRPr="00527AF0">
        <w:t>EXAMPLE</w:t>
      </w:r>
      <w:r>
        <w:t>:</w:t>
      </w:r>
      <w:r>
        <w:rPr>
          <w:lang w:eastAsia="zh-CN"/>
        </w:rPr>
        <w:tab/>
      </w:r>
      <w:r>
        <w:t xml:space="preserve">The &lt;SNPN ID&gt; comprises of &lt;PLMN ID </w:t>
      </w:r>
      <w:r w:rsidRPr="00492C05">
        <w:t>|| NID</w:t>
      </w:r>
      <w:r>
        <w:t xml:space="preserve">&gt;. For MCC 345, MNC 12 and NID </w:t>
      </w:r>
      <w:r w:rsidRPr="00492C05">
        <w:t>456789ABCDE</w:t>
      </w:r>
      <w:r>
        <w:t>, it shall take the form "mcc345.mnc012.nid</w:t>
      </w:r>
      <w:r w:rsidRPr="00492C05">
        <w:t>456789ABCDE</w:t>
      </w:r>
      <w:r>
        <w:t>".</w:t>
      </w:r>
    </w:p>
    <w:p w14:paraId="2FB640ED" w14:textId="77777777" w:rsidR="009103DA" w:rsidRDefault="009103DA" w:rsidP="00BB7F6A">
      <w:pPr>
        <w:pStyle w:val="Heading2"/>
      </w:pPr>
      <w:bookmarkStart w:id="3245" w:name="_Toc191376605"/>
      <w:bookmarkEnd w:id="3233"/>
      <w:r>
        <w:lastRenderedPageBreak/>
        <w:t>24.3</w:t>
      </w:r>
      <w:r>
        <w:tab/>
      </w:r>
      <w:proofErr w:type="spellStart"/>
      <w:r>
        <w:t>ProSe</w:t>
      </w:r>
      <w:proofErr w:type="spellEnd"/>
      <w:r>
        <w:t xml:space="preserve"> Application Code</w:t>
      </w:r>
      <w:bookmarkEnd w:id="3234"/>
      <w:bookmarkEnd w:id="3235"/>
      <w:bookmarkEnd w:id="3236"/>
      <w:bookmarkEnd w:id="3237"/>
      <w:bookmarkEnd w:id="3238"/>
      <w:bookmarkEnd w:id="3239"/>
      <w:bookmarkEnd w:id="3240"/>
      <w:bookmarkEnd w:id="3241"/>
      <w:bookmarkEnd w:id="3242"/>
      <w:bookmarkEnd w:id="3243"/>
      <w:bookmarkEnd w:id="3245"/>
    </w:p>
    <w:p w14:paraId="7DE59D7C" w14:textId="77777777" w:rsidR="009103DA" w:rsidRDefault="009103DA" w:rsidP="00BB7F6A">
      <w:pPr>
        <w:pStyle w:val="Heading3"/>
      </w:pPr>
      <w:bookmarkStart w:id="3246" w:name="_Toc19695508"/>
      <w:bookmarkStart w:id="3247" w:name="_Toc27225575"/>
      <w:bookmarkStart w:id="3248" w:name="_Toc36112434"/>
      <w:bookmarkStart w:id="3249" w:name="_Toc36112837"/>
      <w:bookmarkStart w:id="3250" w:name="_Toc44854396"/>
      <w:bookmarkStart w:id="3251" w:name="_Toc51839789"/>
      <w:bookmarkStart w:id="3252" w:name="_Toc57880381"/>
      <w:bookmarkStart w:id="3253" w:name="_Toc57880786"/>
      <w:bookmarkStart w:id="3254" w:name="_Toc57881192"/>
      <w:bookmarkStart w:id="3255" w:name="_Toc120005812"/>
      <w:bookmarkStart w:id="3256" w:name="_Toc191376606"/>
      <w:r>
        <w:t>24.3.1</w:t>
      </w:r>
      <w:r>
        <w:tab/>
        <w:t>General</w:t>
      </w:r>
      <w:bookmarkEnd w:id="3246"/>
      <w:bookmarkEnd w:id="3247"/>
      <w:bookmarkEnd w:id="3248"/>
      <w:bookmarkEnd w:id="3249"/>
      <w:bookmarkEnd w:id="3250"/>
      <w:bookmarkEnd w:id="3251"/>
      <w:bookmarkEnd w:id="3252"/>
      <w:bookmarkEnd w:id="3253"/>
      <w:bookmarkEnd w:id="3254"/>
      <w:bookmarkEnd w:id="3255"/>
      <w:bookmarkEnd w:id="3256"/>
    </w:p>
    <w:p w14:paraId="37FE9FA8" w14:textId="77777777" w:rsidR="000A0A11" w:rsidRDefault="000A0A11" w:rsidP="000A0A11">
      <w:pPr>
        <w:rPr>
          <w:lang w:eastAsia="zh-CN"/>
        </w:rPr>
      </w:pPr>
      <w:bookmarkStart w:id="3257" w:name="_Toc19695509"/>
      <w:bookmarkStart w:id="3258" w:name="_Toc27225576"/>
      <w:bookmarkStart w:id="3259" w:name="_Toc36112435"/>
      <w:bookmarkStart w:id="3260" w:name="_Toc36112838"/>
      <w:bookmarkStart w:id="3261" w:name="_Toc44854397"/>
      <w:bookmarkStart w:id="3262" w:name="_Toc51839790"/>
      <w:bookmarkStart w:id="3263" w:name="_Toc57880382"/>
      <w:bookmarkStart w:id="3264" w:name="_Toc57880787"/>
      <w:bookmarkStart w:id="3265" w:name="_Toc57881193"/>
      <w:bookmarkStart w:id="3266" w:name="_Toc120005813"/>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3E3FB3D7" w14:textId="715EF8C2" w:rsidR="000A0A11" w:rsidRDefault="000A0A11" w:rsidP="000A0A11">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sidRPr="00B03502">
        <w:rPr>
          <w:lang w:eastAsia="zh-CN"/>
        </w:rPr>
        <w:t>ProSe</w:t>
      </w:r>
      <w:proofErr w:type="spellEnd"/>
      <w:r w:rsidRPr="00B03502">
        <w:rPr>
          <w:lang w:eastAsia="zh-CN"/>
        </w:rPr>
        <w:t xml:space="preserve"> Application Code </w:t>
      </w:r>
      <w:r>
        <w:rPr>
          <w:lang w:eastAsia="zh-CN"/>
        </w:rPr>
        <w:t>defined in clause</w:t>
      </w:r>
      <w:r>
        <w:rPr>
          <w:lang w:val="en-US" w:eastAsia="zh-CN"/>
        </w:rPr>
        <w:t> 24.3.2</w:t>
      </w:r>
      <w:r w:rsidRPr="00B03502">
        <w:rPr>
          <w:lang w:eastAsia="zh-CN"/>
        </w:rPr>
        <w:t>.</w:t>
      </w:r>
    </w:p>
    <w:p w14:paraId="2CE327B5" w14:textId="77777777" w:rsidR="000A0A11" w:rsidRDefault="000A0A11" w:rsidP="000A0A11">
      <w:pPr>
        <w:pStyle w:val="B1"/>
        <w:rPr>
          <w:lang w:eastAsia="zh-CN"/>
        </w:rPr>
      </w:pPr>
      <w:r>
        <w:rPr>
          <w:lang w:eastAsia="zh-CN"/>
        </w:rPr>
        <w:t>-</w:t>
      </w:r>
      <w:r>
        <w:rPr>
          <w:lang w:eastAsia="zh-CN"/>
        </w:rPr>
        <w:tab/>
      </w:r>
      <w:r w:rsidRPr="00B03502">
        <w:rPr>
          <w:lang w:eastAsia="zh-CN"/>
        </w:rPr>
        <w:t xml:space="preserve">A temporary identity that corresponds to the </w:t>
      </w:r>
      <w:proofErr w:type="spellStart"/>
      <w:r w:rsidRPr="00B03502">
        <w:rPr>
          <w:lang w:eastAsia="zh-CN"/>
        </w:rPr>
        <w:t>ProSe</w:t>
      </w:r>
      <w:proofErr w:type="spellEnd"/>
      <w:r w:rsidRPr="00B03502">
        <w:rPr>
          <w:lang w:eastAsia="zh-CN"/>
        </w:rPr>
        <w:t xml:space="preserve"> Application ID Name</w:t>
      </w:r>
      <w:r>
        <w:rPr>
          <w:lang w:eastAsia="zh-CN"/>
        </w:rPr>
        <w:t xml:space="preserve"> defined in clause</w:t>
      </w:r>
      <w:r>
        <w:rPr>
          <w:lang w:val="en-US" w:eastAsia="zh-CN"/>
        </w:rPr>
        <w:t> 24.3.3</w:t>
      </w:r>
      <w:r>
        <w:rPr>
          <w:lang w:eastAsia="zh-CN"/>
        </w:rPr>
        <w:t>.</w:t>
      </w:r>
      <w:r w:rsidRPr="00B03502">
        <w:rPr>
          <w:lang w:eastAsia="zh-CN"/>
        </w:rPr>
        <w:t xml:space="preserve"> </w:t>
      </w:r>
      <w:r>
        <w:rPr>
          <w:lang w:eastAsia="zh-CN"/>
        </w:rPr>
        <w:t xml:space="preserve">The temporary identity is allocated by the </w:t>
      </w:r>
      <w:proofErr w:type="spellStart"/>
      <w:r>
        <w:rPr>
          <w:lang w:eastAsia="zh-CN"/>
        </w:rPr>
        <w:t>ProSe</w:t>
      </w:r>
      <w:proofErr w:type="spellEnd"/>
      <w:r>
        <w:rPr>
          <w:lang w:eastAsia="zh-CN"/>
        </w:rPr>
        <w:t xml:space="preserve"> Function and it may contain a metadata index. The internal structure of the temporary identity is not specified in 3GPP.</w:t>
      </w:r>
    </w:p>
    <w:p w14:paraId="2177141C" w14:textId="77777777" w:rsidR="000A0A11" w:rsidRDefault="000A0A11" w:rsidP="000A0A11">
      <w:r>
        <w:t xml:space="preserve">The </w:t>
      </w:r>
      <w:proofErr w:type="spellStart"/>
      <w:r>
        <w:t>ProSe</w:t>
      </w:r>
      <w:proofErr w:type="spellEnd"/>
      <w:r>
        <w:t xml:space="preserve"> Application Code shall have a fixed length </w:t>
      </w:r>
      <w:r w:rsidRPr="004D5722">
        <w:t>of 184</w:t>
      </w:r>
      <w:r>
        <w:t xml:space="preserve"> bits.</w:t>
      </w:r>
    </w:p>
    <w:p w14:paraId="0FEC44A6" w14:textId="77777777" w:rsidR="009103DA" w:rsidRDefault="009103DA" w:rsidP="00BB7F6A">
      <w:pPr>
        <w:pStyle w:val="Heading3"/>
      </w:pPr>
      <w:bookmarkStart w:id="3267" w:name="_Toc191376607"/>
      <w:r>
        <w:t>24.3.2</w:t>
      </w:r>
      <w:r>
        <w:tab/>
        <w:t xml:space="preserve">Format of PLMN ID in </w:t>
      </w:r>
      <w:proofErr w:type="spellStart"/>
      <w:r>
        <w:t>ProSe</w:t>
      </w:r>
      <w:proofErr w:type="spellEnd"/>
      <w:r>
        <w:t xml:space="preserve"> Application Code</w:t>
      </w:r>
      <w:bookmarkEnd w:id="3257"/>
      <w:bookmarkEnd w:id="3258"/>
      <w:bookmarkEnd w:id="3259"/>
      <w:bookmarkEnd w:id="3260"/>
      <w:bookmarkEnd w:id="3261"/>
      <w:bookmarkEnd w:id="3262"/>
      <w:bookmarkEnd w:id="3263"/>
      <w:bookmarkEnd w:id="3264"/>
      <w:bookmarkEnd w:id="3265"/>
      <w:bookmarkEnd w:id="3266"/>
      <w:bookmarkEnd w:id="3267"/>
    </w:p>
    <w:p w14:paraId="61B83FA1" w14:textId="77777777" w:rsidR="002A5C38" w:rsidRDefault="002A5C38" w:rsidP="002A5C38">
      <w:bookmarkStart w:id="3268" w:name="_Toc19695510"/>
      <w:bookmarkStart w:id="3269" w:name="_Toc27225577"/>
      <w:bookmarkStart w:id="3270" w:name="_Toc36112436"/>
      <w:bookmarkStart w:id="3271" w:name="_Toc36112839"/>
      <w:bookmarkStart w:id="3272" w:name="_Toc44854398"/>
      <w:bookmarkStart w:id="3273" w:name="_Toc51839791"/>
      <w:bookmarkStart w:id="3274" w:name="_Toc57880383"/>
      <w:bookmarkStart w:id="3275" w:name="_Toc57880788"/>
      <w:bookmarkStart w:id="3276" w:name="_Toc57881194"/>
      <w:bookmarkStart w:id="3277" w:name="_Toc120005814"/>
      <w:r>
        <w:t xml:space="preserve">The PLMN ID in the </w:t>
      </w:r>
      <w:proofErr w:type="spellStart"/>
      <w:r>
        <w:t>ProSe</w:t>
      </w:r>
      <w:proofErr w:type="spellEnd"/>
      <w:r>
        <w:t xml:space="preserve"> Application Code is composed as shown in Figure 24.3.2-1:</w:t>
      </w:r>
    </w:p>
    <w:p w14:paraId="746DFA8C" w14:textId="34BFAA56" w:rsidR="002A5C38" w:rsidRDefault="002A5C38" w:rsidP="002A5C38">
      <w:pPr>
        <w:pStyle w:val="TH"/>
      </w:pPr>
      <w:r>
        <w:object w:dxaOrig="8415" w:dyaOrig="1441" w14:anchorId="21F391F0">
          <v:shape id="_x0000_i1055" type="#_x0000_t75" style="width:421.5pt;height:1in" o:ole="">
            <v:imagedata r:id="rId70" o:title=""/>
          </v:shape>
          <o:OLEObject Type="Embed" ProgID="Visio.Drawing.15" ShapeID="_x0000_i1055" DrawAspect="Content" ObjectID="_1801989361" r:id="rId71"/>
        </w:object>
      </w:r>
    </w:p>
    <w:p w14:paraId="3A31BEC0" w14:textId="77777777" w:rsidR="002A5C38" w:rsidRDefault="002A5C38" w:rsidP="002A5C38">
      <w:pPr>
        <w:pStyle w:val="TF"/>
      </w:pPr>
      <w:r>
        <w:t xml:space="preserve">Figure 24.3.2-1: Structure of PLMN ID in </w:t>
      </w:r>
      <w:proofErr w:type="spellStart"/>
      <w:r>
        <w:t>ProSe</w:t>
      </w:r>
      <w:proofErr w:type="spellEnd"/>
      <w:r>
        <w:t xml:space="preserve"> Application Code</w:t>
      </w:r>
    </w:p>
    <w:p w14:paraId="216FA930" w14:textId="2E825CAB" w:rsidR="002A5C38" w:rsidRDefault="002A5C38" w:rsidP="002A5C38">
      <w:r>
        <w:t>The PLMN-ID is composed of six parts:</w:t>
      </w:r>
    </w:p>
    <w:p w14:paraId="53BA5D52" w14:textId="77777777" w:rsidR="002A5C38" w:rsidRDefault="002A5C38" w:rsidP="002A5C38">
      <w:pPr>
        <w:pStyle w:val="B1"/>
      </w:pPr>
      <w:r>
        <w:t>-</w:t>
      </w:r>
      <w:r>
        <w:tab/>
        <w:t xml:space="preserve">Scope indicates whether the MNC, or both the MCC and the MNC, or neither are wild carded in the </w:t>
      </w:r>
      <w:proofErr w:type="spellStart"/>
      <w:r>
        <w:t>ProSe</w:t>
      </w:r>
      <w:proofErr w:type="spellEnd"/>
      <w:r>
        <w:t xml:space="preserve"> Application ID associated with the </w:t>
      </w:r>
      <w:proofErr w:type="spellStart"/>
      <w:r>
        <w:t>ProSe</w:t>
      </w:r>
      <w:proofErr w:type="spellEnd"/>
      <w:r>
        <w:t xml:space="preserve"> Application Code, with the following mapping:</w:t>
      </w:r>
    </w:p>
    <w:p w14:paraId="2F9AE630" w14:textId="77777777" w:rsidR="002A5C38" w:rsidRDefault="002A5C38" w:rsidP="002A5C38">
      <w:pPr>
        <w:pStyle w:val="B2"/>
        <w:rPr>
          <w:lang w:eastAsia="ko-KR"/>
        </w:rPr>
      </w:pPr>
      <w:r>
        <w:rPr>
          <w:lang w:eastAsia="ko-KR"/>
        </w:rPr>
        <w:t>-</w:t>
      </w:r>
      <w:r>
        <w:rPr>
          <w:lang w:eastAsia="ko-KR"/>
        </w:rPr>
        <w:tab/>
      </w:r>
      <w:r w:rsidRPr="001C6A25">
        <w:rPr>
          <w:lang w:eastAsia="ko-KR"/>
        </w:rPr>
        <w:t>00</w:t>
      </w:r>
      <w:r w:rsidRPr="001C6A25">
        <w:rPr>
          <w:lang w:eastAsia="ko-KR"/>
        </w:rPr>
        <w:tab/>
        <w:t>global scope.</w:t>
      </w:r>
    </w:p>
    <w:p w14:paraId="647D7948" w14:textId="77777777" w:rsidR="002A5C38" w:rsidRDefault="002A5C38" w:rsidP="002A5C38">
      <w:pPr>
        <w:pStyle w:val="B2"/>
        <w:rPr>
          <w:lang w:eastAsia="ko-KR"/>
        </w:rPr>
      </w:pPr>
      <w:r>
        <w:rPr>
          <w:lang w:eastAsia="ko-KR"/>
        </w:rPr>
        <w:t>-</w:t>
      </w:r>
      <w:r>
        <w:rPr>
          <w:lang w:eastAsia="ko-KR"/>
        </w:rPr>
        <w:tab/>
      </w:r>
      <w:r w:rsidRPr="001C6A25">
        <w:rPr>
          <w:lang w:eastAsia="ko-KR"/>
        </w:rPr>
        <w:t>01</w:t>
      </w:r>
      <w:r w:rsidRPr="001C6A25">
        <w:rPr>
          <w:lang w:eastAsia="ko-KR"/>
        </w:rPr>
        <w:tab/>
        <w:t>reserved.</w:t>
      </w:r>
    </w:p>
    <w:p w14:paraId="3CA2A1B0" w14:textId="77777777" w:rsidR="002A5C38" w:rsidRDefault="002A5C38" w:rsidP="002A5C38">
      <w:pPr>
        <w:pStyle w:val="B2"/>
        <w:rPr>
          <w:lang w:eastAsia="ko-KR"/>
        </w:rPr>
      </w:pPr>
      <w:r>
        <w:rPr>
          <w:lang w:eastAsia="ko-KR"/>
        </w:rPr>
        <w:t>-</w:t>
      </w:r>
      <w:r>
        <w:rPr>
          <w:lang w:eastAsia="ko-KR"/>
        </w:rPr>
        <w:tab/>
      </w:r>
      <w:r w:rsidRPr="001C6A25">
        <w:rPr>
          <w:lang w:eastAsia="ko-KR"/>
        </w:rPr>
        <w:t>10</w:t>
      </w:r>
      <w:r w:rsidRPr="001C6A25">
        <w:rPr>
          <w:lang w:eastAsia="ko-KR"/>
        </w:rPr>
        <w:tab/>
        <w:t>country-specific scope.</w:t>
      </w:r>
    </w:p>
    <w:p w14:paraId="4621B14F" w14:textId="77777777" w:rsidR="002A5C38" w:rsidRDefault="002A5C38" w:rsidP="002A5C38">
      <w:pPr>
        <w:pStyle w:val="B2"/>
        <w:rPr>
          <w:lang w:eastAsia="ko-KR"/>
        </w:rPr>
      </w:pPr>
      <w:r>
        <w:rPr>
          <w:lang w:eastAsia="ko-KR"/>
        </w:rPr>
        <w:t>-</w:t>
      </w:r>
      <w:r>
        <w:rPr>
          <w:lang w:eastAsia="ko-KR"/>
        </w:rPr>
        <w:tab/>
      </w:r>
      <w:r w:rsidRPr="001C6A25">
        <w:rPr>
          <w:lang w:eastAsia="ko-KR"/>
        </w:rPr>
        <w:t>11</w:t>
      </w:r>
      <w:r w:rsidRPr="001C6A25">
        <w:rPr>
          <w:lang w:eastAsia="ko-KR"/>
        </w:rPr>
        <w:tab/>
        <w:t>PLMN-specific scope.</w:t>
      </w:r>
    </w:p>
    <w:p w14:paraId="159BEB69" w14:textId="2F2D5DCD" w:rsidR="002A5C38" w:rsidRDefault="002A5C38" w:rsidP="002A5C38">
      <w:pPr>
        <w:pStyle w:val="B1"/>
      </w:pPr>
      <w:r>
        <w:t>-</w:t>
      </w:r>
      <w:r>
        <w:tab/>
        <w:t>N bit indicates whether the NID part is present:</w:t>
      </w:r>
    </w:p>
    <w:p w14:paraId="19A2C81B" w14:textId="77777777" w:rsidR="002A5C38" w:rsidRDefault="002A5C38" w:rsidP="002A5C38">
      <w:pPr>
        <w:pStyle w:val="B2"/>
        <w:rPr>
          <w:lang w:eastAsia="ko-KR"/>
        </w:rPr>
      </w:pPr>
      <w:r>
        <w:rPr>
          <w:lang w:eastAsia="ko-KR"/>
        </w:rPr>
        <w:t>-</w:t>
      </w:r>
      <w:r>
        <w:rPr>
          <w:lang w:eastAsia="ko-KR"/>
        </w:rPr>
        <w:tab/>
      </w:r>
      <w:r w:rsidRPr="001C6A25">
        <w:rPr>
          <w:lang w:eastAsia="ko-KR"/>
        </w:rPr>
        <w:t>0</w:t>
      </w:r>
      <w:r w:rsidRPr="001C6A25">
        <w:rPr>
          <w:lang w:eastAsia="ko-KR"/>
        </w:rPr>
        <w:tab/>
      </w:r>
      <w:r>
        <w:rPr>
          <w:lang w:eastAsia="ko-KR"/>
        </w:rPr>
        <w:t>NID part</w:t>
      </w:r>
      <w:r w:rsidRPr="001C6A25">
        <w:rPr>
          <w:lang w:eastAsia="ko-KR"/>
        </w:rPr>
        <w:t xml:space="preserve"> is </w:t>
      </w:r>
      <w:r>
        <w:rPr>
          <w:lang w:eastAsia="ko-KR"/>
        </w:rPr>
        <w:t xml:space="preserve">not </w:t>
      </w:r>
      <w:r w:rsidRPr="001C6A25">
        <w:rPr>
          <w:lang w:eastAsia="ko-KR"/>
        </w:rPr>
        <w:t>included.</w:t>
      </w:r>
    </w:p>
    <w:p w14:paraId="72E72E39" w14:textId="3B5D446C" w:rsidR="002A5C38" w:rsidRDefault="002A5C38" w:rsidP="002A5C38">
      <w:pPr>
        <w:pStyle w:val="B1"/>
      </w:pPr>
      <w:r>
        <w:rPr>
          <w:lang w:eastAsia="ko-KR"/>
        </w:rPr>
        <w:t>-</w:t>
      </w:r>
      <w:r>
        <w:rPr>
          <w:lang w:eastAsia="ko-KR"/>
        </w:rPr>
        <w:tab/>
      </w:r>
      <w:r w:rsidRPr="001C6A25">
        <w:rPr>
          <w:lang w:eastAsia="ko-KR"/>
        </w:rPr>
        <w:t>1</w:t>
      </w:r>
      <w:r w:rsidRPr="001C6A25">
        <w:rPr>
          <w:lang w:eastAsia="ko-KR"/>
        </w:rPr>
        <w:tab/>
      </w:r>
      <w:r>
        <w:rPr>
          <w:lang w:eastAsia="ko-KR"/>
        </w:rPr>
        <w:t>NID part is</w:t>
      </w:r>
      <w:r w:rsidRPr="001C6A25">
        <w:rPr>
          <w:lang w:eastAsia="ko-KR"/>
        </w:rPr>
        <w:t xml:space="preserve"> included.</w:t>
      </w:r>
      <w:r>
        <w:rPr>
          <w:lang w:eastAsia="ko-KR"/>
        </w:rPr>
        <w:t xml:space="preserve"> It requires the E bit is set to 1.</w:t>
      </w:r>
      <w:r>
        <w:t>-</w:t>
      </w:r>
      <w:r>
        <w:tab/>
        <w:t xml:space="preserve">E bit indicates whether the MCC and the MNC of the </w:t>
      </w:r>
      <w:proofErr w:type="spellStart"/>
      <w:r>
        <w:t>ProSe</w:t>
      </w:r>
      <w:proofErr w:type="spellEnd"/>
      <w:r>
        <w:t xml:space="preserve"> Function that has assigned the </w:t>
      </w:r>
      <w:proofErr w:type="spellStart"/>
      <w:r>
        <w:t>ProSe</w:t>
      </w:r>
      <w:proofErr w:type="spellEnd"/>
      <w:r>
        <w:t xml:space="preserve"> Application Code are included in the PLMN ID in </w:t>
      </w:r>
      <w:proofErr w:type="spellStart"/>
      <w:r>
        <w:t>ProSe</w:t>
      </w:r>
      <w:proofErr w:type="spellEnd"/>
      <w:r>
        <w:t xml:space="preserve"> Application Code, with the following mapping:</w:t>
      </w:r>
    </w:p>
    <w:p w14:paraId="29E53B11" w14:textId="77777777" w:rsidR="002A5C38" w:rsidRDefault="002A5C38" w:rsidP="002A5C38">
      <w:pPr>
        <w:pStyle w:val="B2"/>
        <w:rPr>
          <w:lang w:eastAsia="ko-KR"/>
        </w:rPr>
      </w:pPr>
      <w:r>
        <w:rPr>
          <w:lang w:eastAsia="ko-KR"/>
        </w:rPr>
        <w:t>-</w:t>
      </w:r>
      <w:r>
        <w:rPr>
          <w:lang w:eastAsia="ko-KR"/>
        </w:rPr>
        <w:tab/>
      </w:r>
      <w:r w:rsidRPr="001C6A25">
        <w:rPr>
          <w:lang w:eastAsia="ko-KR"/>
        </w:rPr>
        <w:t>0</w:t>
      </w:r>
      <w:r w:rsidRPr="001C6A25">
        <w:rPr>
          <w:lang w:eastAsia="ko-KR"/>
        </w:rPr>
        <w:tab/>
        <w:t>Neither MCC nor MNC is included.</w:t>
      </w:r>
    </w:p>
    <w:p w14:paraId="5A17C67A" w14:textId="77777777" w:rsidR="002A5C38" w:rsidRDefault="002A5C38" w:rsidP="002A5C38">
      <w:pPr>
        <w:pStyle w:val="B2"/>
        <w:rPr>
          <w:lang w:eastAsia="ko-KR"/>
        </w:rPr>
      </w:pPr>
      <w:r>
        <w:rPr>
          <w:lang w:eastAsia="ko-KR"/>
        </w:rPr>
        <w:t>-</w:t>
      </w:r>
      <w:r>
        <w:rPr>
          <w:lang w:eastAsia="ko-KR"/>
        </w:rPr>
        <w:tab/>
      </w:r>
      <w:r w:rsidRPr="001C6A25">
        <w:rPr>
          <w:lang w:eastAsia="ko-KR"/>
        </w:rPr>
        <w:t>1</w:t>
      </w:r>
      <w:r w:rsidRPr="001C6A25">
        <w:rPr>
          <w:lang w:eastAsia="ko-KR"/>
        </w:rPr>
        <w:tab/>
        <w:t>MCC and MNC included.</w:t>
      </w:r>
    </w:p>
    <w:p w14:paraId="5D262536" w14:textId="77777777" w:rsidR="002A5C38" w:rsidRDefault="002A5C38" w:rsidP="002A5C38">
      <w:pPr>
        <w:pStyle w:val="B1"/>
      </w:pPr>
      <w:r>
        <w:t>-</w:t>
      </w:r>
      <w:r>
        <w:tab/>
        <w:t>Optional MCC and MNC parts. When present, the MCC and the MNC shall each have a fixed length of 10 bits and shall be coded as the binary representation of their decimal value.</w:t>
      </w:r>
    </w:p>
    <w:p w14:paraId="1B6E823A" w14:textId="77777777" w:rsidR="002A5C38" w:rsidRDefault="002A5C38" w:rsidP="002A5C38">
      <w:pPr>
        <w:pStyle w:val="B1"/>
      </w:pPr>
      <w:r>
        <w:t>-</w:t>
      </w:r>
      <w:r>
        <w:tab/>
        <w:t xml:space="preserve">Optional NID part to support the 5G </w:t>
      </w:r>
      <w:proofErr w:type="spellStart"/>
      <w:r>
        <w:t>ProSe</w:t>
      </w:r>
      <w:proofErr w:type="spellEnd"/>
      <w:r>
        <w:t xml:space="preserve"> in SNPN(s) as described in </w:t>
      </w:r>
      <w:r>
        <w:rPr>
          <w:lang w:eastAsia="zh-CN"/>
        </w:rPr>
        <w:t>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304</w:t>
      </w:r>
      <w:r>
        <w:t> </w:t>
      </w:r>
      <w:r w:rsidRPr="00A725E4">
        <w:rPr>
          <w:lang w:eastAsia="zh-CN"/>
        </w:rPr>
        <w:t>[</w:t>
      </w:r>
      <w:r>
        <w:rPr>
          <w:lang w:eastAsia="zh-CN"/>
        </w:rPr>
        <w:t xml:space="preserve">143]. When present, the NID is coded as the </w:t>
      </w:r>
      <w:proofErr w:type="spellStart"/>
      <w:r>
        <w:rPr>
          <w:lang w:eastAsia="zh-CN"/>
        </w:rPr>
        <w:t>the</w:t>
      </w:r>
      <w:proofErr w:type="spellEnd"/>
      <w:r>
        <w:rPr>
          <w:lang w:eastAsia="zh-CN"/>
        </w:rPr>
        <w:t xml:space="preserve"> binary representation of the hexadecimal digits of the NID (Network Identifier).</w:t>
      </w:r>
    </w:p>
    <w:p w14:paraId="7986BD57" w14:textId="77777777" w:rsidR="002A5C38" w:rsidRDefault="002A5C38" w:rsidP="002A5C38">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w:t>
      </w:r>
      <w:r>
        <w:t xml:space="preserve">shall always be </w:t>
      </w:r>
      <w:r w:rsidRPr="00F16279">
        <w:t xml:space="preserve">included in the PLMN ID in </w:t>
      </w:r>
      <w:proofErr w:type="spellStart"/>
      <w:r w:rsidRPr="00F16279">
        <w:t>ProSe</w:t>
      </w:r>
      <w:proofErr w:type="spellEnd"/>
      <w:r w:rsidRPr="00F16279">
        <w:t xml:space="preserve"> Application Code</w:t>
      </w:r>
      <w:r>
        <w:t>. The E bit shall always be set to 1.</w:t>
      </w:r>
    </w:p>
    <w:p w14:paraId="107491F8" w14:textId="77777777" w:rsidR="009103DA" w:rsidRDefault="009103DA" w:rsidP="00BB7F6A">
      <w:pPr>
        <w:pStyle w:val="Heading3"/>
      </w:pPr>
      <w:bookmarkStart w:id="3278" w:name="_Toc191376608"/>
      <w:r>
        <w:lastRenderedPageBreak/>
        <w:t>24.3.3</w:t>
      </w:r>
      <w:r>
        <w:tab/>
        <w:t xml:space="preserve">Format of temporary identity in </w:t>
      </w:r>
      <w:proofErr w:type="spellStart"/>
      <w:r>
        <w:t>ProSe</w:t>
      </w:r>
      <w:proofErr w:type="spellEnd"/>
      <w:r>
        <w:t xml:space="preserve"> Application Code</w:t>
      </w:r>
      <w:bookmarkEnd w:id="3268"/>
      <w:bookmarkEnd w:id="3269"/>
      <w:bookmarkEnd w:id="3270"/>
      <w:bookmarkEnd w:id="3271"/>
      <w:bookmarkEnd w:id="3272"/>
      <w:bookmarkEnd w:id="3273"/>
      <w:bookmarkEnd w:id="3274"/>
      <w:bookmarkEnd w:id="3275"/>
      <w:bookmarkEnd w:id="3276"/>
      <w:bookmarkEnd w:id="3277"/>
      <w:bookmarkEnd w:id="3278"/>
    </w:p>
    <w:p w14:paraId="54E8AC15" w14:textId="77777777" w:rsidR="00DF4712" w:rsidRDefault="00DF4712" w:rsidP="00DF4712">
      <w:bookmarkStart w:id="3279" w:name="_Toc19695511"/>
      <w:bookmarkStart w:id="3280" w:name="_Toc27225578"/>
      <w:bookmarkStart w:id="3281" w:name="_Toc36112437"/>
      <w:bookmarkStart w:id="3282" w:name="_Toc36112840"/>
      <w:bookmarkStart w:id="3283" w:name="_Toc44854399"/>
      <w:bookmarkStart w:id="3284" w:name="_Toc51839792"/>
      <w:bookmarkStart w:id="3285" w:name="_Toc57880384"/>
      <w:bookmarkStart w:id="3286" w:name="_Toc57880789"/>
      <w:bookmarkStart w:id="3287" w:name="_Toc57881195"/>
      <w:bookmarkStart w:id="3288" w:name="_Toc120005815"/>
      <w:r>
        <w:t xml:space="preserve">The temporary identity in the </w:t>
      </w:r>
      <w:proofErr w:type="spellStart"/>
      <w:r>
        <w:t>ProSe</w:t>
      </w:r>
      <w:proofErr w:type="spellEnd"/>
      <w:r>
        <w:t xml:space="preserve"> Application Code is a bit string whose value is allocated by the </w:t>
      </w:r>
      <w:proofErr w:type="spellStart"/>
      <w:r>
        <w:t>ProSe</w:t>
      </w:r>
      <w:proofErr w:type="spellEnd"/>
      <w:r>
        <w:t xml:space="preserve"> Function. The length of the temporary identity in the </w:t>
      </w:r>
      <w:proofErr w:type="spellStart"/>
      <w:r>
        <w:t>ProSe</w:t>
      </w:r>
      <w:proofErr w:type="spellEnd"/>
      <w:r>
        <w:t xml:space="preserve"> Application Code is equal to:</w:t>
      </w:r>
    </w:p>
    <w:p w14:paraId="7D1E7339" w14:textId="77777777" w:rsidR="00DF4712" w:rsidRDefault="00DF4712" w:rsidP="00DF4712">
      <w:pPr>
        <w:pStyle w:val="B1"/>
      </w:pPr>
      <w:r>
        <w:t>-</w:t>
      </w:r>
      <w:r>
        <w:tab/>
        <w:t xml:space="preserve">180 bits when the E bit of the PLMN ID in the </w:t>
      </w:r>
      <w:proofErr w:type="spellStart"/>
      <w:r>
        <w:t>ProSe</w:t>
      </w:r>
      <w:proofErr w:type="spellEnd"/>
      <w:r>
        <w:t xml:space="preserve"> Application Code is set to 0.</w:t>
      </w:r>
    </w:p>
    <w:p w14:paraId="14374A7F" w14:textId="77777777" w:rsidR="00DF4712" w:rsidRDefault="00DF4712" w:rsidP="00DF4712">
      <w:pPr>
        <w:pStyle w:val="B1"/>
      </w:pPr>
      <w:r>
        <w:t>-</w:t>
      </w:r>
      <w:r>
        <w:tab/>
        <w:t xml:space="preserve">160 bits when the E bit of the PLMN ID in the </w:t>
      </w:r>
      <w:proofErr w:type="spellStart"/>
      <w:r>
        <w:t>ProSe</w:t>
      </w:r>
      <w:proofErr w:type="spellEnd"/>
      <w:r>
        <w:t xml:space="preserve"> Application Code is set to 1 and the N bit is set to 0.</w:t>
      </w:r>
    </w:p>
    <w:p w14:paraId="2831961F" w14:textId="77777777" w:rsidR="00DF4712" w:rsidRDefault="00DF4712" w:rsidP="00DF4712">
      <w:pPr>
        <w:pStyle w:val="B1"/>
      </w:pPr>
      <w:r>
        <w:t>-</w:t>
      </w:r>
      <w:r>
        <w:tab/>
        <w:t xml:space="preserve">116 bits when the E bit of the PLMN ID in the </w:t>
      </w:r>
      <w:proofErr w:type="spellStart"/>
      <w:r>
        <w:t>ProSe</w:t>
      </w:r>
      <w:proofErr w:type="spellEnd"/>
      <w:r>
        <w:t xml:space="preserve"> Application Code is set to 1 and the N bit is set to 1.</w:t>
      </w:r>
    </w:p>
    <w:p w14:paraId="1158EEA5" w14:textId="77777777" w:rsidR="00DF4712" w:rsidRDefault="00DF4712" w:rsidP="00DF4712">
      <w:pPr>
        <w:rPr>
          <w:lang w:eastAsia="zh-CN"/>
        </w:rPr>
      </w:pPr>
      <w:r w:rsidRPr="001C6A25">
        <w:t xml:space="preserve">The temporary identity in the </w:t>
      </w:r>
      <w:proofErr w:type="spellStart"/>
      <w:r w:rsidRPr="001C6A25">
        <w:t>ProSe</w:t>
      </w:r>
      <w:proofErr w:type="spellEnd"/>
      <w:r w:rsidRPr="001C6A25">
        <w:t xml:space="preserv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w:t>
      </w:r>
      <w:proofErr w:type="spellStart"/>
      <w:r w:rsidRPr="001C6A25">
        <w:t>ProSe</w:t>
      </w:r>
      <w:proofErr w:type="spellEnd"/>
      <w:r w:rsidRPr="001C6A25">
        <w:t xml:space="preserve"> Application Code. The content, position and length of metadata index is operator specific.</w:t>
      </w:r>
    </w:p>
    <w:p w14:paraId="1BC7D914" w14:textId="620BBFA3" w:rsidR="00DF4712" w:rsidRDefault="00DF4712" w:rsidP="00DF4712">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are</w:t>
      </w:r>
      <w:r>
        <w:t xml:space="preserve"> always </w:t>
      </w:r>
      <w:r w:rsidRPr="00F16279">
        <w:t xml:space="preserve">included in the PLMN ID in </w:t>
      </w:r>
      <w:proofErr w:type="spellStart"/>
      <w:r w:rsidRPr="00F16279">
        <w:t>ProSe</w:t>
      </w:r>
      <w:proofErr w:type="spellEnd"/>
      <w:r w:rsidRPr="00F16279">
        <w:t xml:space="preserve"> Application Code</w:t>
      </w:r>
      <w:r>
        <w:t xml:space="preserve">. </w:t>
      </w:r>
    </w:p>
    <w:p w14:paraId="738B6527" w14:textId="77777777" w:rsidR="009103DA" w:rsidRDefault="009103DA" w:rsidP="00BB7F6A">
      <w:pPr>
        <w:pStyle w:val="Heading2"/>
      </w:pPr>
      <w:bookmarkStart w:id="3289" w:name="_Toc191376609"/>
      <w:r>
        <w:t>24.3A</w:t>
      </w:r>
      <w:r>
        <w:tab/>
      </w:r>
      <w:proofErr w:type="spellStart"/>
      <w:r>
        <w:t>ProSe</w:t>
      </w:r>
      <w:proofErr w:type="spellEnd"/>
      <w:r>
        <w:t xml:space="preserve"> Application Code Prefix</w:t>
      </w:r>
      <w:bookmarkEnd w:id="3279"/>
      <w:bookmarkEnd w:id="3280"/>
      <w:bookmarkEnd w:id="3281"/>
      <w:bookmarkEnd w:id="3282"/>
      <w:bookmarkEnd w:id="3283"/>
      <w:bookmarkEnd w:id="3284"/>
      <w:bookmarkEnd w:id="3285"/>
      <w:bookmarkEnd w:id="3286"/>
      <w:bookmarkEnd w:id="3287"/>
      <w:bookmarkEnd w:id="3288"/>
      <w:bookmarkEnd w:id="3289"/>
    </w:p>
    <w:p w14:paraId="45B47B0F"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to be used with a </w:t>
      </w:r>
      <w:proofErr w:type="spellStart"/>
      <w:r>
        <w:rPr>
          <w:lang w:eastAsia="zh-CN"/>
        </w:rPr>
        <w:t>ProSe</w:t>
      </w:r>
      <w:proofErr w:type="spellEnd"/>
      <w:r>
        <w:rPr>
          <w:lang w:eastAsia="zh-CN"/>
        </w:rPr>
        <w:t xml:space="preserve"> Application Code Suffix. The </w:t>
      </w:r>
      <w:proofErr w:type="spellStart"/>
      <w:r>
        <w:rPr>
          <w:lang w:eastAsia="zh-CN"/>
        </w:rPr>
        <w:t>ProSe</w:t>
      </w:r>
      <w:proofErr w:type="spellEnd"/>
      <w:r>
        <w:rPr>
          <w:lang w:eastAsia="zh-CN"/>
        </w:rPr>
        <w:t xml:space="preserve"> Application Code Prefix has the same composition and format as the </w:t>
      </w:r>
      <w:proofErr w:type="spellStart"/>
      <w:r>
        <w:rPr>
          <w:lang w:eastAsia="zh-CN"/>
        </w:rPr>
        <w:t>ProSe</w:t>
      </w:r>
      <w:proofErr w:type="spellEnd"/>
      <w:r>
        <w:rPr>
          <w:lang w:eastAsia="zh-CN"/>
        </w:rPr>
        <w:t xml:space="preserv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 xml:space="preserve">temporary identity part of the </w:t>
      </w:r>
      <w:proofErr w:type="spellStart"/>
      <w:r>
        <w:rPr>
          <w:lang w:eastAsia="zh-CN"/>
        </w:rPr>
        <w:t>ProSe</w:t>
      </w:r>
      <w:proofErr w:type="spellEnd"/>
      <w:r>
        <w:rPr>
          <w:lang w:eastAsia="zh-CN"/>
        </w:rPr>
        <w:t xml:space="preserv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 xml:space="preserve">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5634BB9" w14:textId="77777777" w:rsidR="009103DA" w:rsidRDefault="009103DA" w:rsidP="00BB7F6A">
      <w:pPr>
        <w:pStyle w:val="Heading2"/>
      </w:pPr>
      <w:bookmarkStart w:id="3290" w:name="_Toc19695512"/>
      <w:bookmarkStart w:id="3291" w:name="_Toc27225579"/>
      <w:bookmarkStart w:id="3292" w:name="_Toc36112438"/>
      <w:bookmarkStart w:id="3293" w:name="_Toc36112841"/>
      <w:bookmarkStart w:id="3294" w:name="_Toc44854400"/>
      <w:bookmarkStart w:id="3295" w:name="_Toc51839793"/>
      <w:bookmarkStart w:id="3296" w:name="_Toc57880385"/>
      <w:bookmarkStart w:id="3297" w:name="_Toc57880790"/>
      <w:bookmarkStart w:id="3298" w:name="_Toc57881196"/>
      <w:bookmarkStart w:id="3299" w:name="_Toc120005816"/>
      <w:bookmarkStart w:id="3300" w:name="_Toc191376610"/>
      <w:r>
        <w:t>24.3B</w:t>
      </w:r>
      <w:r>
        <w:tab/>
      </w:r>
      <w:proofErr w:type="spellStart"/>
      <w:r>
        <w:t>ProSe</w:t>
      </w:r>
      <w:proofErr w:type="spellEnd"/>
      <w:r>
        <w:t xml:space="preserve"> Application Code Suffix</w:t>
      </w:r>
      <w:bookmarkEnd w:id="3290"/>
      <w:bookmarkEnd w:id="3291"/>
      <w:bookmarkEnd w:id="3292"/>
      <w:bookmarkEnd w:id="3293"/>
      <w:bookmarkEnd w:id="3294"/>
      <w:bookmarkEnd w:id="3295"/>
      <w:bookmarkEnd w:id="3296"/>
      <w:bookmarkEnd w:id="3297"/>
      <w:bookmarkEnd w:id="3298"/>
      <w:bookmarkEnd w:id="3299"/>
      <w:bookmarkEnd w:id="3300"/>
    </w:p>
    <w:p w14:paraId="7D5CFEDA"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an identifier to be appended to a </w:t>
      </w:r>
      <w:proofErr w:type="spellStart"/>
      <w:r>
        <w:rPr>
          <w:lang w:eastAsia="zh-CN"/>
        </w:rPr>
        <w:t>ProSe</w:t>
      </w:r>
      <w:proofErr w:type="spellEnd"/>
      <w:r>
        <w:rPr>
          <w:lang w:eastAsia="zh-CN"/>
        </w:rPr>
        <w:t xml:space="preserve"> Application Code Prefix. The </w:t>
      </w:r>
      <w:proofErr w:type="spellStart"/>
      <w:r>
        <w:rPr>
          <w:lang w:eastAsia="zh-CN"/>
        </w:rPr>
        <w:t>ProSe</w:t>
      </w:r>
      <w:proofErr w:type="spellEnd"/>
      <w:r>
        <w:rPr>
          <w:lang w:eastAsia="zh-CN"/>
        </w:rPr>
        <w:t xml:space="preserve"> Application Code Suffix is of variable length. The length of the </w:t>
      </w:r>
      <w:proofErr w:type="spellStart"/>
      <w:r>
        <w:rPr>
          <w:lang w:eastAsia="zh-CN"/>
        </w:rPr>
        <w:t>ProSe</w:t>
      </w:r>
      <w:proofErr w:type="spellEnd"/>
      <w:r>
        <w:rPr>
          <w:lang w:eastAsia="zh-CN"/>
        </w:rPr>
        <w:t xml:space="preserve"> Application Code Suffix shall be incremented in multiple of 8, with a minimum size of 8 bits and a maximum size of 152 bits. 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3A9DAC4" w14:textId="77777777" w:rsidR="009103DA" w:rsidRDefault="009103DA" w:rsidP="00BB7F6A">
      <w:pPr>
        <w:pStyle w:val="Heading2"/>
      </w:pPr>
      <w:bookmarkStart w:id="3301" w:name="_Toc19695513"/>
      <w:bookmarkStart w:id="3302" w:name="_Toc27225580"/>
      <w:bookmarkStart w:id="3303" w:name="_Toc36112439"/>
      <w:bookmarkStart w:id="3304" w:name="_Toc36112842"/>
      <w:bookmarkStart w:id="3305" w:name="_Toc44854401"/>
      <w:bookmarkStart w:id="3306" w:name="_Toc51839794"/>
      <w:bookmarkStart w:id="3307" w:name="_Toc57880386"/>
      <w:bookmarkStart w:id="3308" w:name="_Toc57880791"/>
      <w:bookmarkStart w:id="3309" w:name="_Toc57881197"/>
      <w:bookmarkStart w:id="3310" w:name="_Toc120005817"/>
      <w:bookmarkStart w:id="3311" w:name="_Toc191376611"/>
      <w:r>
        <w:t>24.4</w:t>
      </w:r>
      <w:r>
        <w:tab/>
        <w:t xml:space="preserve">EPC </w:t>
      </w:r>
      <w:proofErr w:type="spellStart"/>
      <w:r>
        <w:t>ProSe</w:t>
      </w:r>
      <w:proofErr w:type="spellEnd"/>
      <w:r>
        <w:t xml:space="preserve"> User ID</w:t>
      </w:r>
      <w:bookmarkEnd w:id="3301"/>
      <w:bookmarkEnd w:id="3302"/>
      <w:bookmarkEnd w:id="3303"/>
      <w:bookmarkEnd w:id="3304"/>
      <w:bookmarkEnd w:id="3305"/>
      <w:bookmarkEnd w:id="3306"/>
      <w:bookmarkEnd w:id="3307"/>
      <w:bookmarkEnd w:id="3308"/>
      <w:bookmarkEnd w:id="3309"/>
      <w:bookmarkEnd w:id="3310"/>
      <w:bookmarkEnd w:id="3311"/>
    </w:p>
    <w:p w14:paraId="563A8EDB" w14:textId="77777777" w:rsidR="009103DA" w:rsidRDefault="009103DA" w:rsidP="00BB7F6A">
      <w:pPr>
        <w:pStyle w:val="Heading3"/>
      </w:pPr>
      <w:bookmarkStart w:id="3312" w:name="_Toc19695514"/>
      <w:bookmarkStart w:id="3313" w:name="_Toc27225581"/>
      <w:bookmarkStart w:id="3314" w:name="_Toc36112440"/>
      <w:bookmarkStart w:id="3315" w:name="_Toc36112843"/>
      <w:bookmarkStart w:id="3316" w:name="_Toc44854402"/>
      <w:bookmarkStart w:id="3317" w:name="_Toc51839795"/>
      <w:bookmarkStart w:id="3318" w:name="_Toc57880387"/>
      <w:bookmarkStart w:id="3319" w:name="_Toc57880792"/>
      <w:bookmarkStart w:id="3320" w:name="_Toc57881198"/>
      <w:bookmarkStart w:id="3321" w:name="_Toc120005818"/>
      <w:bookmarkStart w:id="3322" w:name="_Toc191376612"/>
      <w:r>
        <w:t>24.4.1</w:t>
      </w:r>
      <w:r>
        <w:tab/>
        <w:t>General</w:t>
      </w:r>
      <w:bookmarkEnd w:id="3312"/>
      <w:bookmarkEnd w:id="3313"/>
      <w:bookmarkEnd w:id="3314"/>
      <w:bookmarkEnd w:id="3315"/>
      <w:bookmarkEnd w:id="3316"/>
      <w:bookmarkEnd w:id="3317"/>
      <w:bookmarkEnd w:id="3318"/>
      <w:bookmarkEnd w:id="3319"/>
      <w:bookmarkEnd w:id="3320"/>
      <w:bookmarkEnd w:id="3321"/>
      <w:bookmarkEnd w:id="3322"/>
    </w:p>
    <w:p w14:paraId="1F8758ED" w14:textId="77777777" w:rsidR="009103DA" w:rsidRDefault="009103DA" w:rsidP="009103DA">
      <w:r>
        <w:rPr>
          <w:lang w:eastAsia="zh-CN"/>
        </w:rPr>
        <w:t xml:space="preserve">The EPC </w:t>
      </w:r>
      <w:proofErr w:type="spellStart"/>
      <w:r>
        <w:rPr>
          <w:lang w:eastAsia="zh-CN"/>
        </w:rPr>
        <w:t>ProSe</w:t>
      </w:r>
      <w:proofErr w:type="spellEnd"/>
      <w:r>
        <w:rPr>
          <w:lang w:eastAsia="zh-CN"/>
        </w:rPr>
        <w:t xml:space="preserv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 xml:space="preserve">identifies the UE registered for EPC-level </w:t>
      </w:r>
      <w:proofErr w:type="spellStart"/>
      <w:r>
        <w:t>ProSe</w:t>
      </w:r>
      <w:proofErr w:type="spellEnd"/>
      <w:r>
        <w:t xml:space="preserve"> Discovery in the context of the </w:t>
      </w:r>
      <w:proofErr w:type="spellStart"/>
      <w:r>
        <w:t>ProSe</w:t>
      </w:r>
      <w:proofErr w:type="spellEnd"/>
      <w:r>
        <w:t xml:space="preserve"> Function.</w:t>
      </w:r>
    </w:p>
    <w:p w14:paraId="266B4F1F" w14:textId="77777777" w:rsidR="009103DA" w:rsidRDefault="009103DA" w:rsidP="00BB7F6A">
      <w:pPr>
        <w:pStyle w:val="Heading3"/>
      </w:pPr>
      <w:bookmarkStart w:id="3323" w:name="_Toc19695515"/>
      <w:bookmarkStart w:id="3324" w:name="_Toc27225582"/>
      <w:bookmarkStart w:id="3325" w:name="_Toc36112441"/>
      <w:bookmarkStart w:id="3326" w:name="_Toc36112844"/>
      <w:bookmarkStart w:id="3327" w:name="_Toc44854403"/>
      <w:bookmarkStart w:id="3328" w:name="_Toc51839796"/>
      <w:bookmarkStart w:id="3329" w:name="_Toc57880388"/>
      <w:bookmarkStart w:id="3330" w:name="_Toc57880793"/>
      <w:bookmarkStart w:id="3331" w:name="_Toc57881199"/>
      <w:bookmarkStart w:id="3332" w:name="_Toc120005819"/>
      <w:bookmarkStart w:id="3333" w:name="_Toc191376613"/>
      <w:r>
        <w:t>24.4.2</w:t>
      </w:r>
      <w:r>
        <w:tab/>
        <w:t xml:space="preserve">Format of EPC </w:t>
      </w:r>
      <w:proofErr w:type="spellStart"/>
      <w:r>
        <w:t>ProSe</w:t>
      </w:r>
      <w:proofErr w:type="spellEnd"/>
      <w:r>
        <w:t xml:space="preserve"> User ID</w:t>
      </w:r>
      <w:bookmarkEnd w:id="3323"/>
      <w:bookmarkEnd w:id="3324"/>
      <w:bookmarkEnd w:id="3325"/>
      <w:bookmarkEnd w:id="3326"/>
      <w:bookmarkEnd w:id="3327"/>
      <w:bookmarkEnd w:id="3328"/>
      <w:bookmarkEnd w:id="3329"/>
      <w:bookmarkEnd w:id="3330"/>
      <w:bookmarkEnd w:id="3331"/>
      <w:bookmarkEnd w:id="3332"/>
      <w:bookmarkEnd w:id="3333"/>
    </w:p>
    <w:p w14:paraId="7DC715A0" w14:textId="77777777" w:rsidR="009103DA" w:rsidRDefault="009103DA" w:rsidP="009103DA">
      <w:r>
        <w:t xml:space="preserve">The EPC </w:t>
      </w:r>
      <w:proofErr w:type="spellStart"/>
      <w:r>
        <w:t>ProSe</w:t>
      </w:r>
      <w:proofErr w:type="spellEnd"/>
      <w:r>
        <w:t xml:space="preserve"> User ID is a bit string whose value is allocated by the </w:t>
      </w:r>
      <w:proofErr w:type="spellStart"/>
      <w:r>
        <w:t>ProSe</w:t>
      </w:r>
      <w:proofErr w:type="spellEnd"/>
      <w:r>
        <w:t xml:space="preserve"> Function. The length of the EPC </w:t>
      </w:r>
      <w:proofErr w:type="spellStart"/>
      <w:r>
        <w:t>ProSe</w:t>
      </w:r>
      <w:proofErr w:type="spellEnd"/>
      <w:r>
        <w:t xml:space="preserve"> User ID is equal to 32 bits.</w:t>
      </w:r>
    </w:p>
    <w:p w14:paraId="59959242" w14:textId="77777777" w:rsidR="009103DA" w:rsidRDefault="009103DA" w:rsidP="00BB7F6A">
      <w:pPr>
        <w:pStyle w:val="Heading2"/>
      </w:pPr>
      <w:bookmarkStart w:id="3334" w:name="_Toc19695516"/>
      <w:bookmarkStart w:id="3335" w:name="_Toc27225583"/>
      <w:bookmarkStart w:id="3336" w:name="_Toc36112442"/>
      <w:bookmarkStart w:id="3337" w:name="_Toc36112845"/>
      <w:bookmarkStart w:id="3338" w:name="_Toc44854404"/>
      <w:bookmarkStart w:id="3339" w:name="_Toc51839797"/>
      <w:bookmarkStart w:id="3340" w:name="_Toc57880389"/>
      <w:bookmarkStart w:id="3341" w:name="_Toc57880794"/>
      <w:bookmarkStart w:id="3342" w:name="_Toc57881200"/>
      <w:bookmarkStart w:id="3343" w:name="_Toc120005820"/>
      <w:bookmarkStart w:id="3344" w:name="_Toc191376614"/>
      <w:r>
        <w:t>24.5</w:t>
      </w:r>
      <w:r>
        <w:tab/>
        <w:t xml:space="preserve">Home PLMN </w:t>
      </w:r>
      <w:proofErr w:type="spellStart"/>
      <w:r>
        <w:t>ProSe</w:t>
      </w:r>
      <w:proofErr w:type="spellEnd"/>
      <w:r>
        <w:t xml:space="preserve"> Function </w:t>
      </w:r>
      <w:r w:rsidRPr="0076272F">
        <w:t>Address</w:t>
      </w:r>
      <w:bookmarkEnd w:id="3334"/>
      <w:bookmarkEnd w:id="3335"/>
      <w:bookmarkEnd w:id="3336"/>
      <w:bookmarkEnd w:id="3337"/>
      <w:bookmarkEnd w:id="3338"/>
      <w:bookmarkEnd w:id="3339"/>
      <w:bookmarkEnd w:id="3340"/>
      <w:bookmarkEnd w:id="3341"/>
      <w:bookmarkEnd w:id="3342"/>
      <w:bookmarkEnd w:id="3343"/>
      <w:bookmarkEnd w:id="3344"/>
    </w:p>
    <w:p w14:paraId="5A18E6FC" w14:textId="2CD7EC73" w:rsidR="009103DA" w:rsidRDefault="009103DA" w:rsidP="009103DA">
      <w:r>
        <w:t xml:space="preserve">The Home PLMN </w:t>
      </w:r>
      <w:proofErr w:type="spellStart"/>
      <w:r>
        <w:t>ProSe</w:t>
      </w:r>
      <w:proofErr w:type="spellEnd"/>
      <w:r>
        <w:t xml:space="preserve"> Function </w:t>
      </w:r>
      <w:r w:rsidRPr="0076272F">
        <w:t>address</w:t>
      </w:r>
      <w:r>
        <w:t xml:space="preserve"> is in the form of a Fully Qualified Domain Name as defined in </w:t>
      </w:r>
      <w:r w:rsidR="00CB5260">
        <w:t>IETF RFC</w:t>
      </w:r>
      <w:r w:rsidR="004E20DA">
        <w:t> </w:t>
      </w:r>
      <w:r>
        <w:t>1035</w:t>
      </w:r>
      <w:r w:rsidR="00D60F0F">
        <w:t> [</w:t>
      </w:r>
      <w:r>
        <w:t xml:space="preserve">19] and </w:t>
      </w:r>
      <w:r w:rsidR="00CB5260">
        <w:t>IETF RFC</w:t>
      </w:r>
      <w:r>
        <w:t xml:space="preserve"> 1123 [20]. This address consists of six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86238CD" w14:textId="77777777" w:rsidR="009103DA" w:rsidRDefault="009103DA" w:rsidP="009103DA">
      <w:r>
        <w:lastRenderedPageBreak/>
        <w:t xml:space="preserve">For 3GPP systems, </w:t>
      </w:r>
      <w:r w:rsidRPr="00952EE3">
        <w:t xml:space="preserve">if </w:t>
      </w:r>
      <w:r>
        <w:t xml:space="preserve">not </w:t>
      </w:r>
      <w:r w:rsidRPr="00952EE3">
        <w:t>pre-configured on the UE or provisioned by the network</w:t>
      </w:r>
      <w:r>
        <w:t xml:space="preserve">, the UE shall derive the Home PLMN </w:t>
      </w:r>
      <w:proofErr w:type="spellStart"/>
      <w:r>
        <w:t>ProSe</w:t>
      </w:r>
      <w:proofErr w:type="spellEnd"/>
      <w:r>
        <w:t xml:space="preserv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w:t>
      </w:r>
      <w:proofErr w:type="spellStart"/>
      <w:r>
        <w:t>mnc</w:t>
      </w:r>
      <w:proofErr w:type="spellEnd"/>
      <w:r>
        <w:t>&lt;MNC&gt;.mcc&lt;MCC&gt;.pub.3gppnetwork.org"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w:t>
      </w:r>
      <w:proofErr w:type="spellStart"/>
      <w:r>
        <w:t>ProSe</w:t>
      </w:r>
      <w:proofErr w:type="spellEnd"/>
      <w:r>
        <w:t xml:space="preserv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w:t>
      </w:r>
      <w:proofErr w:type="spellStart"/>
      <w:r>
        <w:t>ProSe</w:t>
      </w:r>
      <w:proofErr w:type="spellEnd"/>
      <w:r>
        <w:t xml:space="preserv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5" w:name="_Toc19695517"/>
      <w:bookmarkStart w:id="3346" w:name="_Toc27225584"/>
      <w:bookmarkStart w:id="3347" w:name="_Toc36112443"/>
      <w:bookmarkStart w:id="3348" w:name="_Toc36112846"/>
      <w:bookmarkStart w:id="3349" w:name="_Toc44854405"/>
      <w:bookmarkStart w:id="3350" w:name="_Toc51839798"/>
      <w:bookmarkStart w:id="3351" w:name="_Toc57880390"/>
      <w:bookmarkStart w:id="3352" w:name="_Toc57880795"/>
      <w:bookmarkStart w:id="3353" w:name="_Toc57881201"/>
      <w:bookmarkStart w:id="3354" w:name="_Toc120005821"/>
      <w:bookmarkStart w:id="3355" w:name="_Toc191376615"/>
      <w:r>
        <w:t>24.6</w:t>
      </w:r>
      <w:r>
        <w:tab/>
      </w:r>
      <w:proofErr w:type="spellStart"/>
      <w:r>
        <w:t>ProSe</w:t>
      </w:r>
      <w:proofErr w:type="spellEnd"/>
      <w:r>
        <w:t xml:space="preserve"> Restricted Code</w:t>
      </w:r>
      <w:bookmarkEnd w:id="3345"/>
      <w:bookmarkEnd w:id="3346"/>
      <w:bookmarkEnd w:id="3347"/>
      <w:bookmarkEnd w:id="3348"/>
      <w:bookmarkEnd w:id="3349"/>
      <w:bookmarkEnd w:id="3350"/>
      <w:bookmarkEnd w:id="3351"/>
      <w:bookmarkEnd w:id="3352"/>
      <w:bookmarkEnd w:id="3353"/>
      <w:bookmarkEnd w:id="3354"/>
      <w:bookmarkEnd w:id="3355"/>
    </w:p>
    <w:p w14:paraId="51D8D03B"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as described in 3GPP</w:t>
      </w:r>
      <w:r>
        <w:t> </w:t>
      </w:r>
      <w:r>
        <w:rPr>
          <w:lang w:eastAsia="zh-CN"/>
        </w:rPr>
        <w:t>TS</w:t>
      </w:r>
      <w:r>
        <w:t> </w:t>
      </w:r>
      <w:r>
        <w:rPr>
          <w:lang w:eastAsia="zh-CN"/>
        </w:rPr>
        <w:t>23.303</w:t>
      </w:r>
      <w:r>
        <w:t> </w:t>
      </w:r>
      <w:r>
        <w:rPr>
          <w:lang w:eastAsia="zh-CN"/>
        </w:rPr>
        <w:t xml:space="preserve">[103] is a single 64-bit identifier that corresponds to one or more Restricted </w:t>
      </w:r>
      <w:proofErr w:type="spellStart"/>
      <w:r>
        <w:rPr>
          <w:lang w:eastAsia="zh-CN"/>
        </w:rPr>
        <w:t>ProSe</w:t>
      </w:r>
      <w:proofErr w:type="spellEnd"/>
      <w:r>
        <w:rPr>
          <w:lang w:eastAsia="zh-CN"/>
        </w:rPr>
        <w:t xml:space="preserv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6" w:name="_Toc19695518"/>
      <w:bookmarkStart w:id="3357" w:name="_Toc27225585"/>
      <w:bookmarkStart w:id="3358" w:name="_Toc36112444"/>
      <w:bookmarkStart w:id="3359" w:name="_Toc36112847"/>
      <w:bookmarkStart w:id="3360" w:name="_Toc44854406"/>
      <w:bookmarkStart w:id="3361" w:name="_Toc51839799"/>
      <w:bookmarkStart w:id="3362" w:name="_Toc57880391"/>
      <w:bookmarkStart w:id="3363" w:name="_Toc57880796"/>
      <w:bookmarkStart w:id="3364" w:name="_Toc57881202"/>
      <w:bookmarkStart w:id="3365" w:name="_Toc120005822"/>
      <w:bookmarkStart w:id="3366" w:name="_Toc191376616"/>
      <w:r>
        <w:t>24.7</w:t>
      </w:r>
      <w:r>
        <w:tab/>
      </w:r>
      <w:proofErr w:type="spellStart"/>
      <w:r>
        <w:t>ProSe</w:t>
      </w:r>
      <w:proofErr w:type="spellEnd"/>
      <w:r>
        <w:t xml:space="preserve"> Restricted Code Prefix</w:t>
      </w:r>
      <w:bookmarkEnd w:id="3356"/>
      <w:bookmarkEnd w:id="3357"/>
      <w:bookmarkEnd w:id="3358"/>
      <w:bookmarkEnd w:id="3359"/>
      <w:bookmarkEnd w:id="3360"/>
      <w:bookmarkEnd w:id="3361"/>
      <w:bookmarkEnd w:id="3362"/>
      <w:bookmarkEnd w:id="3363"/>
      <w:bookmarkEnd w:id="3364"/>
      <w:bookmarkEnd w:id="3365"/>
      <w:bookmarkEnd w:id="3366"/>
    </w:p>
    <w:p w14:paraId="31ECAADE"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Prefix as described in 3GPP</w:t>
      </w:r>
      <w:r>
        <w:t> </w:t>
      </w:r>
      <w:r>
        <w:rPr>
          <w:lang w:eastAsia="zh-CN"/>
        </w:rPr>
        <w:t>TS</w:t>
      </w:r>
      <w:r>
        <w:t> </w:t>
      </w:r>
      <w:r>
        <w:rPr>
          <w:lang w:eastAsia="zh-CN"/>
        </w:rPr>
        <w:t>23.303</w:t>
      </w:r>
      <w:r>
        <w:t> </w:t>
      </w:r>
      <w:r>
        <w:rPr>
          <w:lang w:eastAsia="zh-CN"/>
        </w:rPr>
        <w:t xml:space="preserve">[103] is a </w:t>
      </w:r>
      <w:proofErr w:type="spellStart"/>
      <w:r>
        <w:rPr>
          <w:lang w:eastAsia="zh-CN"/>
        </w:rPr>
        <w:t>ProSe</w:t>
      </w:r>
      <w:proofErr w:type="spellEnd"/>
      <w:r>
        <w:rPr>
          <w:lang w:eastAsia="zh-CN"/>
        </w:rPr>
        <w:t xml:space="preserve"> Restricted Code which to be used with a </w:t>
      </w:r>
      <w:proofErr w:type="spellStart"/>
      <w:r>
        <w:rPr>
          <w:lang w:eastAsia="zh-CN"/>
        </w:rPr>
        <w:t>ProSe</w:t>
      </w:r>
      <w:proofErr w:type="spellEnd"/>
      <w:r>
        <w:rPr>
          <w:lang w:eastAsia="zh-CN"/>
        </w:rPr>
        <w:t xml:space="preserve"> Restricted Code Suffix. It shall have the same size and format as the </w:t>
      </w:r>
      <w:proofErr w:type="spellStart"/>
      <w:r>
        <w:rPr>
          <w:lang w:eastAsia="zh-CN"/>
        </w:rPr>
        <w:t>ProSe</w:t>
      </w:r>
      <w:proofErr w:type="spellEnd"/>
      <w:r>
        <w:rPr>
          <w:lang w:eastAsia="zh-CN"/>
        </w:rPr>
        <w:t xml:space="preserve"> Restricted Code.</w:t>
      </w:r>
    </w:p>
    <w:p w14:paraId="5F63C8BC" w14:textId="77777777" w:rsidR="009103DA" w:rsidRDefault="009103DA" w:rsidP="00BB7F6A">
      <w:pPr>
        <w:pStyle w:val="Heading2"/>
      </w:pPr>
      <w:bookmarkStart w:id="3367" w:name="_Toc19695519"/>
      <w:bookmarkStart w:id="3368" w:name="_Toc27225586"/>
      <w:bookmarkStart w:id="3369" w:name="_Toc36112445"/>
      <w:bookmarkStart w:id="3370" w:name="_Toc36112848"/>
      <w:bookmarkStart w:id="3371" w:name="_Toc44854407"/>
      <w:bookmarkStart w:id="3372" w:name="_Toc51839800"/>
      <w:bookmarkStart w:id="3373" w:name="_Toc57880392"/>
      <w:bookmarkStart w:id="3374" w:name="_Toc57880797"/>
      <w:bookmarkStart w:id="3375" w:name="_Toc57881203"/>
      <w:bookmarkStart w:id="3376" w:name="_Toc120005823"/>
      <w:bookmarkStart w:id="3377" w:name="_Toc191376617"/>
      <w:r>
        <w:t>24.8</w:t>
      </w:r>
      <w:r>
        <w:tab/>
      </w:r>
      <w:proofErr w:type="spellStart"/>
      <w:r>
        <w:t>ProSe</w:t>
      </w:r>
      <w:proofErr w:type="spellEnd"/>
      <w:r>
        <w:t xml:space="preserve"> Restricted Code Suffix</w:t>
      </w:r>
      <w:bookmarkEnd w:id="3367"/>
      <w:bookmarkEnd w:id="3368"/>
      <w:bookmarkEnd w:id="3369"/>
      <w:bookmarkEnd w:id="3370"/>
      <w:bookmarkEnd w:id="3371"/>
      <w:bookmarkEnd w:id="3372"/>
      <w:bookmarkEnd w:id="3373"/>
      <w:bookmarkEnd w:id="3374"/>
      <w:bookmarkEnd w:id="3375"/>
      <w:bookmarkEnd w:id="3376"/>
      <w:bookmarkEnd w:id="3377"/>
    </w:p>
    <w:p w14:paraId="1218B615"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Restricted Code Suffix as described in 3GPP</w:t>
      </w:r>
      <w:r>
        <w:t> </w:t>
      </w:r>
      <w:r>
        <w:rPr>
          <w:lang w:eastAsia="zh-CN"/>
        </w:rPr>
        <w:t>TS</w:t>
      </w:r>
      <w:r>
        <w:t> </w:t>
      </w:r>
      <w:r>
        <w:rPr>
          <w:lang w:eastAsia="zh-CN"/>
        </w:rPr>
        <w:t>23.303</w:t>
      </w:r>
      <w:r>
        <w:t> </w:t>
      </w:r>
      <w:r>
        <w:rPr>
          <w:lang w:eastAsia="zh-CN"/>
        </w:rPr>
        <w:t xml:space="preserve">[103] is an identifier to be appended to a </w:t>
      </w:r>
      <w:proofErr w:type="spellStart"/>
      <w:r>
        <w:rPr>
          <w:lang w:eastAsia="zh-CN"/>
        </w:rPr>
        <w:t>ProSe</w:t>
      </w:r>
      <w:proofErr w:type="spellEnd"/>
      <w:r>
        <w:rPr>
          <w:lang w:eastAsia="zh-CN"/>
        </w:rPr>
        <w:t xml:space="preserve"> Restricted Code Prefix</w:t>
      </w:r>
      <w:r>
        <w:t xml:space="preserve">. Depending on the application configuration, the bit length of a </w:t>
      </w:r>
      <w:proofErr w:type="spellStart"/>
      <w:r>
        <w:t>ProSe</w:t>
      </w:r>
      <w:proofErr w:type="spellEnd"/>
      <w:r>
        <w:t xml:space="preserve"> Restricted Code Suffix varies from 8 to 120, incremented by multiples of 8.</w:t>
      </w:r>
    </w:p>
    <w:p w14:paraId="590DF8AD" w14:textId="77777777" w:rsidR="009103DA" w:rsidRDefault="009103DA" w:rsidP="00BB7F6A">
      <w:pPr>
        <w:pStyle w:val="Heading2"/>
      </w:pPr>
      <w:bookmarkStart w:id="3378" w:name="_Toc19695520"/>
      <w:bookmarkStart w:id="3379" w:name="_Toc27225587"/>
      <w:bookmarkStart w:id="3380" w:name="_Toc36112446"/>
      <w:bookmarkStart w:id="3381" w:name="_Toc36112849"/>
      <w:bookmarkStart w:id="3382" w:name="_Toc44854408"/>
      <w:bookmarkStart w:id="3383" w:name="_Toc51839801"/>
      <w:bookmarkStart w:id="3384" w:name="_Toc57880393"/>
      <w:bookmarkStart w:id="3385" w:name="_Toc57880798"/>
      <w:bookmarkStart w:id="3386" w:name="_Toc57881204"/>
      <w:bookmarkStart w:id="3387" w:name="_Toc120005824"/>
      <w:bookmarkStart w:id="3388" w:name="_Toc191376618"/>
      <w:r>
        <w:t>24.9</w:t>
      </w:r>
      <w:r>
        <w:tab/>
      </w:r>
      <w:proofErr w:type="spellStart"/>
      <w:r>
        <w:t>ProSe</w:t>
      </w:r>
      <w:proofErr w:type="spellEnd"/>
      <w:r>
        <w:t xml:space="preserve"> Query Code</w:t>
      </w:r>
      <w:bookmarkEnd w:id="3378"/>
      <w:bookmarkEnd w:id="3379"/>
      <w:bookmarkEnd w:id="3380"/>
      <w:bookmarkEnd w:id="3381"/>
      <w:bookmarkEnd w:id="3382"/>
      <w:bookmarkEnd w:id="3383"/>
      <w:bookmarkEnd w:id="3384"/>
      <w:bookmarkEnd w:id="3385"/>
      <w:bookmarkEnd w:id="3386"/>
      <w:bookmarkEnd w:id="3387"/>
      <w:bookmarkEnd w:id="3388"/>
    </w:p>
    <w:p w14:paraId="0809F5C5"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9" w:name="_Toc19695521"/>
      <w:bookmarkStart w:id="3390" w:name="_Toc27225588"/>
      <w:bookmarkStart w:id="3391" w:name="_Toc36112447"/>
      <w:bookmarkStart w:id="3392" w:name="_Toc36112850"/>
      <w:bookmarkStart w:id="3393" w:name="_Toc44854409"/>
      <w:bookmarkStart w:id="3394" w:name="_Toc51839802"/>
      <w:bookmarkStart w:id="3395" w:name="_Toc57880394"/>
      <w:bookmarkStart w:id="3396" w:name="_Toc57880799"/>
      <w:bookmarkStart w:id="3397" w:name="_Toc57881205"/>
      <w:bookmarkStart w:id="3398" w:name="_Toc120005825"/>
      <w:bookmarkStart w:id="3399" w:name="_Toc191376619"/>
      <w:r>
        <w:t>24.10</w:t>
      </w:r>
      <w:r>
        <w:tab/>
      </w:r>
      <w:proofErr w:type="spellStart"/>
      <w:r>
        <w:t>ProSe</w:t>
      </w:r>
      <w:proofErr w:type="spellEnd"/>
      <w:r>
        <w:t xml:space="preserve"> Response Code</w:t>
      </w:r>
      <w:bookmarkEnd w:id="3389"/>
      <w:bookmarkEnd w:id="3390"/>
      <w:bookmarkEnd w:id="3391"/>
      <w:bookmarkEnd w:id="3392"/>
      <w:bookmarkEnd w:id="3393"/>
      <w:bookmarkEnd w:id="3394"/>
      <w:bookmarkEnd w:id="3395"/>
      <w:bookmarkEnd w:id="3396"/>
      <w:bookmarkEnd w:id="3397"/>
      <w:bookmarkEnd w:id="3398"/>
      <w:bookmarkEnd w:id="3399"/>
    </w:p>
    <w:p w14:paraId="3103BB63"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400" w:name="_Toc19695522"/>
      <w:bookmarkStart w:id="3401" w:name="_Toc27225589"/>
      <w:bookmarkStart w:id="3402" w:name="_Toc36112448"/>
      <w:bookmarkStart w:id="3403" w:name="_Toc36112851"/>
      <w:bookmarkStart w:id="3404" w:name="_Toc44854410"/>
      <w:bookmarkStart w:id="3405" w:name="_Toc51839803"/>
      <w:bookmarkStart w:id="3406" w:name="_Toc57880395"/>
      <w:bookmarkStart w:id="3407" w:name="_Toc57880800"/>
      <w:bookmarkStart w:id="3408" w:name="_Toc57881206"/>
      <w:bookmarkStart w:id="3409" w:name="_Toc120005826"/>
      <w:bookmarkStart w:id="3410" w:name="_Toc191376620"/>
      <w:r>
        <w:lastRenderedPageBreak/>
        <w:t>24.11</w:t>
      </w:r>
      <w:r>
        <w:tab/>
      </w:r>
      <w:proofErr w:type="spellStart"/>
      <w:r>
        <w:t>ProSe</w:t>
      </w:r>
      <w:proofErr w:type="spellEnd"/>
      <w:r>
        <w:t xml:space="preserve"> Discovery UE ID</w:t>
      </w:r>
      <w:bookmarkEnd w:id="3400"/>
      <w:bookmarkEnd w:id="3401"/>
      <w:bookmarkEnd w:id="3402"/>
      <w:bookmarkEnd w:id="3403"/>
      <w:bookmarkEnd w:id="3404"/>
      <w:bookmarkEnd w:id="3405"/>
      <w:bookmarkEnd w:id="3406"/>
      <w:bookmarkEnd w:id="3407"/>
      <w:bookmarkEnd w:id="3408"/>
      <w:bookmarkEnd w:id="3409"/>
      <w:bookmarkEnd w:id="3410"/>
    </w:p>
    <w:p w14:paraId="507F1589" w14:textId="77777777" w:rsidR="009103DA" w:rsidRDefault="009103DA" w:rsidP="00BB7F6A">
      <w:pPr>
        <w:pStyle w:val="Heading3"/>
      </w:pPr>
      <w:bookmarkStart w:id="3411" w:name="_Toc19695523"/>
      <w:bookmarkStart w:id="3412" w:name="_Toc27225590"/>
      <w:bookmarkStart w:id="3413" w:name="_Toc36112449"/>
      <w:bookmarkStart w:id="3414" w:name="_Toc36112852"/>
      <w:bookmarkStart w:id="3415" w:name="_Toc44854411"/>
      <w:bookmarkStart w:id="3416" w:name="_Toc51839804"/>
      <w:bookmarkStart w:id="3417" w:name="_Toc57880396"/>
      <w:bookmarkStart w:id="3418" w:name="_Toc57880801"/>
      <w:bookmarkStart w:id="3419" w:name="_Toc57881207"/>
      <w:bookmarkStart w:id="3420" w:name="_Toc120005827"/>
      <w:bookmarkStart w:id="3421" w:name="_Toc191376621"/>
      <w:r>
        <w:t>24.11.1</w:t>
      </w:r>
      <w:r>
        <w:tab/>
        <w:t>General</w:t>
      </w:r>
      <w:bookmarkEnd w:id="3411"/>
      <w:bookmarkEnd w:id="3412"/>
      <w:bookmarkEnd w:id="3413"/>
      <w:bookmarkEnd w:id="3414"/>
      <w:bookmarkEnd w:id="3415"/>
      <w:bookmarkEnd w:id="3416"/>
      <w:bookmarkEnd w:id="3417"/>
      <w:bookmarkEnd w:id="3418"/>
      <w:bookmarkEnd w:id="3419"/>
      <w:bookmarkEnd w:id="3420"/>
      <w:bookmarkEnd w:id="3421"/>
    </w:p>
    <w:p w14:paraId="366A1963"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Discovery UE ID as described in 3GPP</w:t>
      </w:r>
      <w:r>
        <w:t> </w:t>
      </w:r>
      <w:r>
        <w:rPr>
          <w:lang w:eastAsia="zh-CN"/>
        </w:rPr>
        <w:t>TS</w:t>
      </w:r>
      <w:r>
        <w:t> </w:t>
      </w:r>
      <w:r>
        <w:rPr>
          <w:lang w:eastAsia="zh-CN"/>
        </w:rPr>
        <w:t>23.303</w:t>
      </w:r>
      <w:r>
        <w:t> </w:t>
      </w:r>
      <w:r>
        <w:rPr>
          <w:lang w:eastAsia="zh-CN"/>
        </w:rPr>
        <w:t xml:space="preserve">[103] </w:t>
      </w:r>
      <w:r>
        <w:t xml:space="preserve">identifies the UE participating in restricted </w:t>
      </w:r>
      <w:proofErr w:type="spellStart"/>
      <w:r>
        <w:t>ProSe</w:t>
      </w:r>
      <w:proofErr w:type="spellEnd"/>
      <w:r>
        <w:t xml:space="preserve"> direct discovery in the context of the </w:t>
      </w:r>
      <w:proofErr w:type="spellStart"/>
      <w:r>
        <w:t>ProSe</w:t>
      </w:r>
      <w:proofErr w:type="spellEnd"/>
      <w:r>
        <w:t xml:space="preserv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Pr>
          <w:lang w:eastAsia="zh-CN"/>
        </w:rPr>
        <w:t>ProSe</w:t>
      </w:r>
      <w:proofErr w:type="spellEnd"/>
      <w:r>
        <w:rPr>
          <w:lang w:eastAsia="zh-CN"/>
        </w:rPr>
        <w:t xml:space="preserv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 xml:space="preserve">identifier allocated by the </w:t>
      </w:r>
      <w:proofErr w:type="spellStart"/>
      <w:r>
        <w:rPr>
          <w:lang w:eastAsia="zh-CN"/>
        </w:rPr>
        <w:t>ProSe</w:t>
      </w:r>
      <w:proofErr w:type="spellEnd"/>
      <w:r>
        <w:rPr>
          <w:lang w:eastAsia="zh-CN"/>
        </w:rPr>
        <w:t xml:space="preserve"> Function. The content of the temporary identifier is not specified in 3GPP</w:t>
      </w:r>
      <w:r>
        <w:t>.</w:t>
      </w:r>
    </w:p>
    <w:p w14:paraId="546CF43B" w14:textId="77777777" w:rsidR="009103DA" w:rsidRDefault="009103DA" w:rsidP="00BB7F6A">
      <w:pPr>
        <w:pStyle w:val="Heading3"/>
      </w:pPr>
      <w:bookmarkStart w:id="3422" w:name="_Toc19695524"/>
      <w:bookmarkStart w:id="3423" w:name="_Toc27225591"/>
      <w:bookmarkStart w:id="3424" w:name="_Toc36112450"/>
      <w:bookmarkStart w:id="3425" w:name="_Toc36112853"/>
      <w:bookmarkStart w:id="3426" w:name="_Toc44854412"/>
      <w:bookmarkStart w:id="3427" w:name="_Toc51839805"/>
      <w:bookmarkStart w:id="3428" w:name="_Toc57880397"/>
      <w:bookmarkStart w:id="3429" w:name="_Toc57880802"/>
      <w:bookmarkStart w:id="3430" w:name="_Toc57881208"/>
      <w:bookmarkStart w:id="3431" w:name="_Toc120005828"/>
      <w:bookmarkStart w:id="3432" w:name="_Toc191376622"/>
      <w:r>
        <w:t>24.11.2</w:t>
      </w:r>
      <w:r>
        <w:tab/>
        <w:t xml:space="preserve">Format of </w:t>
      </w:r>
      <w:proofErr w:type="spellStart"/>
      <w:r>
        <w:t>ProSe</w:t>
      </w:r>
      <w:proofErr w:type="spellEnd"/>
      <w:r>
        <w:t xml:space="preserve"> Discovery UE ID</w:t>
      </w:r>
      <w:bookmarkEnd w:id="3422"/>
      <w:bookmarkEnd w:id="3423"/>
      <w:bookmarkEnd w:id="3424"/>
      <w:bookmarkEnd w:id="3425"/>
      <w:bookmarkEnd w:id="3426"/>
      <w:bookmarkEnd w:id="3427"/>
      <w:bookmarkEnd w:id="3428"/>
      <w:bookmarkEnd w:id="3429"/>
      <w:bookmarkEnd w:id="3430"/>
      <w:bookmarkEnd w:id="3431"/>
      <w:bookmarkEnd w:id="3432"/>
    </w:p>
    <w:p w14:paraId="72E262FB" w14:textId="77777777" w:rsidR="009103DA" w:rsidRDefault="009103DA" w:rsidP="009103DA">
      <w:r>
        <w:t xml:space="preserve">The </w:t>
      </w:r>
      <w:proofErr w:type="spellStart"/>
      <w:r>
        <w:t>ProSe</w:t>
      </w:r>
      <w:proofErr w:type="spellEnd"/>
      <w:r>
        <w:t xml:space="preserve"> Discovery UE ID is a bit string whose value is allocated by the </w:t>
      </w:r>
      <w:proofErr w:type="spellStart"/>
      <w:r>
        <w:t>ProSe</w:t>
      </w:r>
      <w:proofErr w:type="spellEnd"/>
      <w:r>
        <w:t xml:space="preserve"> Function. The length of the </w:t>
      </w:r>
      <w:proofErr w:type="spellStart"/>
      <w:r>
        <w:t>ProSe</w:t>
      </w:r>
      <w:proofErr w:type="spellEnd"/>
      <w:r>
        <w:t xml:space="preserv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6" type="#_x0000_t75" style="width:423pt;height:75pt" o:ole="">
            <v:imagedata r:id="rId72" o:title=""/>
          </v:shape>
          <o:OLEObject Type="Embed" ProgID="Visio.Drawing.11" ShapeID="_x0000_i1056" DrawAspect="Content" ObjectID="_1801989362" r:id="rId73"/>
        </w:object>
      </w:r>
    </w:p>
    <w:p w14:paraId="740DE0E6" w14:textId="77777777" w:rsidR="009103DA" w:rsidRDefault="009103DA" w:rsidP="009103DA">
      <w:pPr>
        <w:pStyle w:val="TF"/>
      </w:pPr>
      <w:r>
        <w:t xml:space="preserve">Figure 24.11.2-1: Structure of </w:t>
      </w:r>
      <w:proofErr w:type="spellStart"/>
      <w:r>
        <w:t>ProSe</w:t>
      </w:r>
      <w:proofErr w:type="spellEnd"/>
      <w:r>
        <w:t xml:space="preserve"> Discovery UE ID</w:t>
      </w:r>
    </w:p>
    <w:p w14:paraId="5379CB05" w14:textId="77777777" w:rsidR="009103DA" w:rsidRDefault="009103DA" w:rsidP="00BB7F6A">
      <w:pPr>
        <w:pStyle w:val="Heading2"/>
      </w:pPr>
      <w:bookmarkStart w:id="3433" w:name="_Toc19695525"/>
      <w:bookmarkStart w:id="3434" w:name="_Toc27225592"/>
      <w:bookmarkStart w:id="3435" w:name="_Toc36112451"/>
      <w:bookmarkStart w:id="3436" w:name="_Toc36112854"/>
      <w:bookmarkStart w:id="3437" w:name="_Toc44854413"/>
      <w:bookmarkStart w:id="3438" w:name="_Toc51839806"/>
      <w:bookmarkStart w:id="3439" w:name="_Toc57880398"/>
      <w:bookmarkStart w:id="3440" w:name="_Toc57880803"/>
      <w:bookmarkStart w:id="3441" w:name="_Toc57881209"/>
      <w:bookmarkStart w:id="3442" w:name="_Toc120005829"/>
      <w:bookmarkStart w:id="3443" w:name="_Toc191376623"/>
      <w:r>
        <w:t>24.12</w:t>
      </w:r>
      <w:r>
        <w:tab/>
      </w:r>
      <w:proofErr w:type="spellStart"/>
      <w:r>
        <w:t>ProSe</w:t>
      </w:r>
      <w:proofErr w:type="spellEnd"/>
      <w:r>
        <w:t xml:space="preserve"> UE ID</w:t>
      </w:r>
      <w:bookmarkEnd w:id="3433"/>
      <w:bookmarkEnd w:id="3434"/>
      <w:bookmarkEnd w:id="3435"/>
      <w:bookmarkEnd w:id="3436"/>
      <w:bookmarkEnd w:id="3437"/>
      <w:bookmarkEnd w:id="3438"/>
      <w:bookmarkEnd w:id="3439"/>
      <w:bookmarkEnd w:id="3440"/>
      <w:bookmarkEnd w:id="3441"/>
      <w:bookmarkEnd w:id="3442"/>
      <w:bookmarkEnd w:id="3443"/>
    </w:p>
    <w:p w14:paraId="026E5536"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 xml:space="preserve">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-enabled Public Safety UE</w:t>
      </w:r>
      <w:r>
        <w:t>.</w:t>
      </w:r>
    </w:p>
    <w:p w14:paraId="5DC7BCA7" w14:textId="77777777" w:rsidR="009103DA" w:rsidRDefault="009103DA" w:rsidP="009103DA">
      <w:r>
        <w:t xml:space="preserve">The format of </w:t>
      </w:r>
      <w:proofErr w:type="spellStart"/>
      <w:r>
        <w:t>ProSe</w:t>
      </w:r>
      <w:proofErr w:type="spellEnd"/>
      <w:r>
        <w:t xml:space="preserve"> UE ID is a bit string whose length is equal to 24 bits.</w:t>
      </w:r>
    </w:p>
    <w:p w14:paraId="529D29D0" w14:textId="77777777" w:rsidR="009103DA" w:rsidRDefault="009103DA" w:rsidP="00BB7F6A">
      <w:pPr>
        <w:pStyle w:val="Heading2"/>
      </w:pPr>
      <w:bookmarkStart w:id="3444" w:name="_Toc19695526"/>
      <w:bookmarkStart w:id="3445" w:name="_Toc27225593"/>
      <w:bookmarkStart w:id="3446" w:name="_Toc36112452"/>
      <w:bookmarkStart w:id="3447" w:name="_Toc36112855"/>
      <w:bookmarkStart w:id="3448" w:name="_Toc44854414"/>
      <w:bookmarkStart w:id="3449" w:name="_Toc51839807"/>
      <w:bookmarkStart w:id="3450" w:name="_Toc57880399"/>
      <w:bookmarkStart w:id="3451" w:name="_Toc57880804"/>
      <w:bookmarkStart w:id="3452" w:name="_Toc57881210"/>
      <w:bookmarkStart w:id="3453" w:name="_Toc120005830"/>
      <w:bookmarkStart w:id="3454" w:name="_Toc191376624"/>
      <w:r>
        <w:t>24.13</w:t>
      </w:r>
      <w:r>
        <w:tab/>
      </w:r>
      <w:proofErr w:type="spellStart"/>
      <w:r>
        <w:t>ProSe</w:t>
      </w:r>
      <w:proofErr w:type="spellEnd"/>
      <w:r>
        <w:t xml:space="preserve"> Relay UE ID</w:t>
      </w:r>
      <w:bookmarkEnd w:id="3444"/>
      <w:bookmarkEnd w:id="3445"/>
      <w:bookmarkEnd w:id="3446"/>
      <w:bookmarkEnd w:id="3447"/>
      <w:bookmarkEnd w:id="3448"/>
      <w:bookmarkEnd w:id="3449"/>
      <w:bookmarkEnd w:id="3450"/>
      <w:bookmarkEnd w:id="3451"/>
      <w:bookmarkEnd w:id="3452"/>
      <w:bookmarkEnd w:id="3453"/>
      <w:bookmarkEnd w:id="3454"/>
    </w:p>
    <w:p w14:paraId="7259E48E"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Relay UE ID as described in 3GPP</w:t>
      </w:r>
      <w:r>
        <w:t> </w:t>
      </w:r>
      <w:r>
        <w:rPr>
          <w:lang w:eastAsia="zh-CN"/>
        </w:rPr>
        <w:t>TS</w:t>
      </w:r>
      <w:r>
        <w:t> </w:t>
      </w:r>
      <w:r>
        <w:rPr>
          <w:lang w:eastAsia="zh-CN"/>
        </w:rPr>
        <w:t>23.303</w:t>
      </w:r>
      <w:r>
        <w:t> </w:t>
      </w:r>
      <w:r>
        <w:rPr>
          <w:lang w:eastAsia="zh-CN"/>
        </w:rPr>
        <w:t xml:space="preserve">[103] identifies the 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 xml:space="preserve"> UE-to-network relay UE</w:t>
      </w:r>
      <w:r>
        <w:t>.</w:t>
      </w:r>
    </w:p>
    <w:p w14:paraId="7DA20D2C" w14:textId="77777777" w:rsidR="009103DA" w:rsidRDefault="009103DA" w:rsidP="009103DA">
      <w:r>
        <w:t xml:space="preserve">The format of </w:t>
      </w:r>
      <w:proofErr w:type="spellStart"/>
      <w:r>
        <w:t>ProSe</w:t>
      </w:r>
      <w:proofErr w:type="spellEnd"/>
      <w:r>
        <w:t xml:space="preserve"> Relay UE ID is a bit string whose length is equal to 24 bits.</w:t>
      </w:r>
    </w:p>
    <w:p w14:paraId="4CE05F46" w14:textId="77777777" w:rsidR="009103DA" w:rsidRDefault="009103DA" w:rsidP="00BB7F6A">
      <w:pPr>
        <w:pStyle w:val="Heading2"/>
      </w:pPr>
      <w:bookmarkStart w:id="3455" w:name="_Toc19695527"/>
      <w:bookmarkStart w:id="3456" w:name="_Toc27225594"/>
      <w:bookmarkStart w:id="3457" w:name="_Toc36112453"/>
      <w:bookmarkStart w:id="3458" w:name="_Toc36112856"/>
      <w:bookmarkStart w:id="3459" w:name="_Toc44854415"/>
      <w:bookmarkStart w:id="3460" w:name="_Toc51839808"/>
      <w:bookmarkStart w:id="3461" w:name="_Toc57880400"/>
      <w:bookmarkStart w:id="3462" w:name="_Toc57880805"/>
      <w:bookmarkStart w:id="3463" w:name="_Toc57881211"/>
      <w:bookmarkStart w:id="3464" w:name="_Toc120005831"/>
      <w:bookmarkStart w:id="3465" w:name="_Toc191376625"/>
      <w:r>
        <w:t>24.14</w:t>
      </w:r>
      <w:r>
        <w:tab/>
        <w:t>User Info ID</w:t>
      </w:r>
      <w:bookmarkEnd w:id="3455"/>
      <w:bookmarkEnd w:id="3456"/>
      <w:bookmarkEnd w:id="3457"/>
      <w:bookmarkEnd w:id="3458"/>
      <w:bookmarkEnd w:id="3459"/>
      <w:bookmarkEnd w:id="3460"/>
      <w:bookmarkEnd w:id="3461"/>
      <w:bookmarkEnd w:id="3462"/>
      <w:bookmarkEnd w:id="3463"/>
      <w:bookmarkEnd w:id="3464"/>
      <w:bookmarkEnd w:id="3465"/>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6" w:name="_Toc19695528"/>
      <w:bookmarkStart w:id="3467" w:name="_Toc27225595"/>
      <w:bookmarkStart w:id="3468" w:name="_Toc36112454"/>
      <w:bookmarkStart w:id="3469" w:name="_Toc36112857"/>
      <w:bookmarkStart w:id="3470" w:name="_Toc44854416"/>
      <w:bookmarkStart w:id="3471" w:name="_Toc51839809"/>
      <w:bookmarkStart w:id="3472" w:name="_Toc57880401"/>
      <w:bookmarkStart w:id="3473" w:name="_Toc57880806"/>
      <w:bookmarkStart w:id="3474" w:name="_Toc57881212"/>
      <w:bookmarkStart w:id="3475" w:name="_Toc120005832"/>
      <w:bookmarkStart w:id="3476" w:name="_Toc191376626"/>
      <w:r>
        <w:t>24.15</w:t>
      </w:r>
      <w:r>
        <w:tab/>
        <w:t>Relay Service Code</w:t>
      </w:r>
      <w:bookmarkEnd w:id="3466"/>
      <w:bookmarkEnd w:id="3467"/>
      <w:bookmarkEnd w:id="3468"/>
      <w:bookmarkEnd w:id="3469"/>
      <w:bookmarkEnd w:id="3470"/>
      <w:bookmarkEnd w:id="3471"/>
      <w:bookmarkEnd w:id="3472"/>
      <w:bookmarkEnd w:id="3473"/>
      <w:bookmarkEnd w:id="3474"/>
      <w:bookmarkEnd w:id="3475"/>
      <w:bookmarkEnd w:id="3476"/>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w:t>
      </w:r>
      <w:proofErr w:type="spellStart"/>
      <w:r>
        <w:t>ProSe</w:t>
      </w:r>
      <w:proofErr w:type="spellEnd"/>
      <w:r>
        <w:t xml:space="preserv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7" w:name="_Toc19695529"/>
      <w:bookmarkStart w:id="3478" w:name="_Toc27225596"/>
      <w:bookmarkStart w:id="3479" w:name="_Toc36112455"/>
      <w:bookmarkStart w:id="3480" w:name="_Toc36112858"/>
      <w:bookmarkStart w:id="3481" w:name="_Toc44854417"/>
      <w:bookmarkStart w:id="3482" w:name="_Toc51839810"/>
      <w:bookmarkStart w:id="3483" w:name="_Toc57880402"/>
      <w:bookmarkStart w:id="3484" w:name="_Toc57880807"/>
      <w:bookmarkStart w:id="3485" w:name="_Toc57881213"/>
      <w:bookmarkStart w:id="3486" w:name="_Toc120005833"/>
      <w:bookmarkStart w:id="3487" w:name="_Toc191376627"/>
      <w:r>
        <w:lastRenderedPageBreak/>
        <w:t>24.16</w:t>
      </w:r>
      <w:r>
        <w:tab/>
        <w:t>Discovery Group ID</w:t>
      </w:r>
      <w:bookmarkEnd w:id="3477"/>
      <w:bookmarkEnd w:id="3478"/>
      <w:bookmarkEnd w:id="3479"/>
      <w:bookmarkEnd w:id="3480"/>
      <w:bookmarkEnd w:id="3481"/>
      <w:bookmarkEnd w:id="3482"/>
      <w:bookmarkEnd w:id="3483"/>
      <w:bookmarkEnd w:id="3484"/>
      <w:bookmarkEnd w:id="3485"/>
      <w:bookmarkEnd w:id="3486"/>
      <w:bookmarkEnd w:id="3487"/>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8" w:name="_Toc19695530"/>
      <w:bookmarkStart w:id="3489" w:name="_Toc27225597"/>
      <w:bookmarkStart w:id="3490" w:name="_Toc36112456"/>
      <w:bookmarkStart w:id="3491" w:name="_Toc36112859"/>
      <w:bookmarkStart w:id="3492" w:name="_Toc44854418"/>
      <w:bookmarkStart w:id="3493" w:name="_Toc51839811"/>
      <w:bookmarkStart w:id="3494" w:name="_Toc57880403"/>
      <w:bookmarkStart w:id="3495" w:name="_Toc57880808"/>
      <w:bookmarkStart w:id="3496" w:name="_Toc57881214"/>
      <w:bookmarkStart w:id="3497" w:name="_Toc120005834"/>
      <w:bookmarkStart w:id="3498" w:name="_Toc191376628"/>
      <w:r>
        <w:t>24.17</w:t>
      </w:r>
      <w:r w:rsidRPr="00437849">
        <w:tab/>
      </w:r>
      <w:r>
        <w:t>Service ID</w:t>
      </w:r>
      <w:bookmarkEnd w:id="3488"/>
      <w:bookmarkEnd w:id="3489"/>
      <w:bookmarkEnd w:id="3490"/>
      <w:bookmarkEnd w:id="3491"/>
      <w:bookmarkEnd w:id="3492"/>
      <w:bookmarkEnd w:id="3493"/>
      <w:bookmarkEnd w:id="3494"/>
      <w:bookmarkEnd w:id="3495"/>
      <w:bookmarkEnd w:id="3496"/>
      <w:bookmarkEnd w:id="3497"/>
      <w:bookmarkEnd w:id="3498"/>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xml:space="preserve">, Annex C and specifies the 3GPP service category for </w:t>
      </w:r>
      <w:proofErr w:type="spellStart"/>
      <w:r>
        <w:t>ProSe</w:t>
      </w:r>
      <w:proofErr w:type="spellEnd"/>
      <w:r>
        <w:t xml:space="preserve">. The Service ID shall be the string "3GPP </w:t>
      </w:r>
      <w:proofErr w:type="spellStart"/>
      <w:r>
        <w:t>ProSe</w:t>
      </w:r>
      <w:proofErr w:type="spellEnd"/>
      <w:r>
        <w:t xml:space="preserve"> Service Category".</w:t>
      </w:r>
    </w:p>
    <w:p w14:paraId="2A242FF1" w14:textId="77777777" w:rsidR="009103DA" w:rsidRPr="003E0F93" w:rsidRDefault="009103DA" w:rsidP="00BB7F6A">
      <w:pPr>
        <w:pStyle w:val="Heading1"/>
      </w:pPr>
      <w:bookmarkStart w:id="3499" w:name="_Toc19695531"/>
      <w:bookmarkStart w:id="3500" w:name="_Toc27225598"/>
      <w:bookmarkStart w:id="3501" w:name="_Toc36112457"/>
      <w:bookmarkStart w:id="3502" w:name="_Toc36112860"/>
      <w:bookmarkStart w:id="3503" w:name="_Toc44854419"/>
      <w:bookmarkStart w:id="3504" w:name="_Toc51839812"/>
      <w:bookmarkStart w:id="3505" w:name="_Toc57880404"/>
      <w:bookmarkStart w:id="3506" w:name="_Toc57880809"/>
      <w:bookmarkStart w:id="3507" w:name="_Toc57881215"/>
      <w:bookmarkStart w:id="3508" w:name="_Toc120005835"/>
      <w:bookmarkStart w:id="3509" w:name="_Toc191376629"/>
      <w:r w:rsidRPr="003E0F93">
        <w:t>25</w:t>
      </w:r>
      <w:r w:rsidRPr="003E0F93">
        <w:tab/>
        <w:t>Identification of Online Charging System</w:t>
      </w:r>
      <w:bookmarkEnd w:id="3499"/>
      <w:bookmarkEnd w:id="3500"/>
      <w:bookmarkEnd w:id="3501"/>
      <w:bookmarkEnd w:id="3502"/>
      <w:bookmarkEnd w:id="3503"/>
      <w:bookmarkEnd w:id="3504"/>
      <w:bookmarkEnd w:id="3505"/>
      <w:bookmarkEnd w:id="3506"/>
      <w:bookmarkEnd w:id="3507"/>
      <w:bookmarkEnd w:id="3508"/>
      <w:bookmarkEnd w:id="3509"/>
    </w:p>
    <w:p w14:paraId="4950042C" w14:textId="77777777" w:rsidR="009103DA" w:rsidRPr="003E0F93" w:rsidRDefault="009103DA" w:rsidP="00BB7F6A">
      <w:pPr>
        <w:pStyle w:val="Heading2"/>
      </w:pPr>
      <w:bookmarkStart w:id="3510" w:name="_Toc19695532"/>
      <w:bookmarkStart w:id="3511" w:name="_Toc27225599"/>
      <w:bookmarkStart w:id="3512" w:name="_Toc36112458"/>
      <w:bookmarkStart w:id="3513" w:name="_Toc36112861"/>
      <w:bookmarkStart w:id="3514" w:name="_Toc44854420"/>
      <w:bookmarkStart w:id="3515" w:name="_Toc51839813"/>
      <w:bookmarkStart w:id="3516" w:name="_Toc57880405"/>
      <w:bookmarkStart w:id="3517" w:name="_Toc57880810"/>
      <w:bookmarkStart w:id="3518" w:name="_Toc57881216"/>
      <w:bookmarkStart w:id="3519" w:name="_Toc120005836"/>
      <w:bookmarkStart w:id="3520" w:name="_Toc191376630"/>
      <w:r w:rsidRPr="003E0F93">
        <w:t>25.1</w:t>
      </w:r>
      <w:r w:rsidRPr="003E0F93">
        <w:tab/>
        <w:t>Introduction</w:t>
      </w:r>
      <w:bookmarkEnd w:id="3510"/>
      <w:bookmarkEnd w:id="3511"/>
      <w:bookmarkEnd w:id="3512"/>
      <w:bookmarkEnd w:id="3513"/>
      <w:bookmarkEnd w:id="3514"/>
      <w:bookmarkEnd w:id="3515"/>
      <w:bookmarkEnd w:id="3516"/>
      <w:bookmarkEnd w:id="3517"/>
      <w:bookmarkEnd w:id="3518"/>
      <w:bookmarkEnd w:id="3519"/>
      <w:bookmarkEnd w:id="3520"/>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21" w:name="_Toc19695533"/>
      <w:bookmarkStart w:id="3522" w:name="_Toc27225600"/>
      <w:bookmarkStart w:id="3523" w:name="_Toc36112459"/>
      <w:bookmarkStart w:id="3524" w:name="_Toc36112862"/>
      <w:bookmarkStart w:id="3525" w:name="_Toc44854421"/>
      <w:bookmarkStart w:id="3526" w:name="_Toc51839814"/>
      <w:bookmarkStart w:id="3527" w:name="_Toc57880406"/>
      <w:bookmarkStart w:id="3528" w:name="_Toc57880811"/>
      <w:bookmarkStart w:id="3529" w:name="_Toc57881217"/>
      <w:bookmarkStart w:id="3530" w:name="_Toc120005837"/>
      <w:bookmarkStart w:id="3531" w:name="_Toc191376631"/>
      <w:r w:rsidRPr="003E0F93">
        <w:t>25.2</w:t>
      </w:r>
      <w:r w:rsidRPr="003E0F93">
        <w:tab/>
        <w:t>Home n</w:t>
      </w:r>
      <w:r>
        <w:t>etwork domain name</w:t>
      </w:r>
      <w:bookmarkEnd w:id="3521"/>
      <w:bookmarkEnd w:id="3522"/>
      <w:bookmarkEnd w:id="3523"/>
      <w:bookmarkEnd w:id="3524"/>
      <w:bookmarkEnd w:id="3525"/>
      <w:bookmarkEnd w:id="3526"/>
      <w:bookmarkEnd w:id="3527"/>
      <w:bookmarkEnd w:id="3528"/>
      <w:bookmarkEnd w:id="3529"/>
      <w:bookmarkEnd w:id="3530"/>
      <w:bookmarkEnd w:id="3531"/>
    </w:p>
    <w:p w14:paraId="7B898EB8" w14:textId="2C4C228C" w:rsidR="009103DA" w:rsidRDefault="009103DA" w:rsidP="009103DA">
      <w:r>
        <w:t xml:space="preserve">The home network domain name of the OCS shall be in the form of an Internet domain name, e.g. operator.com, as specified in </w:t>
      </w:r>
      <w:r w:rsidR="00CB5260">
        <w:t>IETF RFC</w:t>
      </w:r>
      <w:r>
        <w:t> 1035 [19]</w:t>
      </w:r>
      <w:r w:rsidRPr="009353F4">
        <w:t xml:space="preserve"> </w:t>
      </w:r>
      <w:r>
        <w:t xml:space="preserve">and </w:t>
      </w:r>
      <w:r w:rsidR="00CB5260">
        <w:t>IETF RFC</w:t>
      </w:r>
      <w:r>
        <w:t xml:space="preserve"> 1123 [20]. The home network domain of the OCS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w:t>
      </w:r>
      <w:proofErr w:type="spellStart"/>
      <w:r>
        <w:t>ocs.mnc</w:t>
      </w:r>
      <w:proofErr w:type="spellEnd"/>
      <w:r>
        <w:t>&lt;MNC&gt;.mcc&lt;MCC&gt;.3gppnetwork.org",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w:t>
      </w:r>
      <w:proofErr w:type="spellStart"/>
      <w:r>
        <w:t>mnc</w:t>
      </w:r>
      <w:proofErr w:type="spellEnd"/>
      <w:r>
        <w:t>&lt;MNC&gt;.mcc&lt;MCC&gt;.3gppnetwork.org" domain name;</w:t>
      </w:r>
    </w:p>
    <w:p w14:paraId="30717631" w14:textId="77777777" w:rsidR="009103DA" w:rsidRDefault="009103DA" w:rsidP="009103DA">
      <w:pPr>
        <w:pStyle w:val="B2"/>
      </w:pPr>
      <w:r>
        <w:t>3.</w:t>
      </w:r>
      <w:r>
        <w:tab/>
        <w:t>add the label "</w:t>
      </w:r>
      <w:proofErr w:type="spellStart"/>
      <w:r>
        <w:t>ocs</w:t>
      </w:r>
      <w:proofErr w:type="spellEnd"/>
      <w:r>
        <w:t>"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lastRenderedPageBreak/>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32" w:name="_Toc19695534"/>
      <w:bookmarkStart w:id="3533" w:name="_Toc27225601"/>
      <w:bookmarkStart w:id="3534" w:name="_Toc36112460"/>
      <w:bookmarkStart w:id="3535" w:name="_Toc36112863"/>
      <w:bookmarkStart w:id="3536" w:name="_Toc44854422"/>
      <w:bookmarkStart w:id="3537" w:name="_Toc51839815"/>
      <w:bookmarkStart w:id="3538" w:name="_Toc57880407"/>
      <w:bookmarkStart w:id="3539" w:name="_Toc57880812"/>
      <w:bookmarkStart w:id="3540" w:name="_Toc57881218"/>
      <w:bookmarkStart w:id="3541" w:name="_Toc120005838"/>
      <w:bookmarkStart w:id="3542" w:name="_Toc191376632"/>
      <w:r>
        <w:t>26</w:t>
      </w:r>
      <w:r>
        <w:tab/>
        <w:t xml:space="preserve">Numbering, addressing and identification for </w:t>
      </w:r>
      <w:r w:rsidRPr="00526975">
        <w:t xml:space="preserve">Mission Critical </w:t>
      </w:r>
      <w:r>
        <w:t>Services</w:t>
      </w:r>
      <w:bookmarkEnd w:id="3532"/>
      <w:bookmarkEnd w:id="3533"/>
      <w:bookmarkEnd w:id="3534"/>
      <w:bookmarkEnd w:id="3535"/>
      <w:bookmarkEnd w:id="3536"/>
      <w:bookmarkEnd w:id="3537"/>
      <w:bookmarkEnd w:id="3538"/>
      <w:bookmarkEnd w:id="3539"/>
      <w:bookmarkEnd w:id="3540"/>
      <w:bookmarkEnd w:id="3541"/>
      <w:bookmarkEnd w:id="3542"/>
    </w:p>
    <w:p w14:paraId="15977481" w14:textId="77777777" w:rsidR="009103DA" w:rsidRDefault="009103DA" w:rsidP="00BB7F6A">
      <w:pPr>
        <w:pStyle w:val="Heading2"/>
      </w:pPr>
      <w:bookmarkStart w:id="3543" w:name="_Toc19695535"/>
      <w:bookmarkStart w:id="3544" w:name="_Toc27225602"/>
      <w:bookmarkStart w:id="3545" w:name="_Toc36112461"/>
      <w:bookmarkStart w:id="3546" w:name="_Toc36112864"/>
      <w:bookmarkStart w:id="3547" w:name="_Toc44854423"/>
      <w:bookmarkStart w:id="3548" w:name="_Toc51839816"/>
      <w:bookmarkStart w:id="3549" w:name="_Toc57880408"/>
      <w:bookmarkStart w:id="3550" w:name="_Toc57880813"/>
      <w:bookmarkStart w:id="3551" w:name="_Toc57881219"/>
      <w:bookmarkStart w:id="3552" w:name="_Toc120005839"/>
      <w:bookmarkStart w:id="3553" w:name="_Toc191376633"/>
      <w:r>
        <w:t>26.1</w:t>
      </w:r>
      <w:r>
        <w:tab/>
        <w:t>Introduction</w:t>
      </w:r>
      <w:bookmarkEnd w:id="3543"/>
      <w:bookmarkEnd w:id="3544"/>
      <w:bookmarkEnd w:id="3545"/>
      <w:bookmarkEnd w:id="3546"/>
      <w:bookmarkEnd w:id="3547"/>
      <w:bookmarkEnd w:id="3548"/>
      <w:bookmarkEnd w:id="3549"/>
      <w:bookmarkEnd w:id="3550"/>
      <w:bookmarkEnd w:id="3551"/>
      <w:bookmarkEnd w:id="3552"/>
      <w:bookmarkEnd w:id="3553"/>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4" w:name="_Toc19695536"/>
      <w:bookmarkStart w:id="3555" w:name="_Toc27225603"/>
      <w:bookmarkStart w:id="3556" w:name="_Toc36112462"/>
      <w:bookmarkStart w:id="3557" w:name="_Toc36112865"/>
      <w:bookmarkStart w:id="3558" w:name="_Toc44854424"/>
      <w:bookmarkStart w:id="3559" w:name="_Toc51839817"/>
      <w:bookmarkStart w:id="3560" w:name="_Toc57880409"/>
      <w:bookmarkStart w:id="3561" w:name="_Toc57880814"/>
      <w:bookmarkStart w:id="3562" w:name="_Toc57881220"/>
      <w:bookmarkStart w:id="3563" w:name="_Toc120005840"/>
      <w:bookmarkStart w:id="3564" w:name="_Toc191376634"/>
      <w:r>
        <w:t>26.2</w:t>
      </w:r>
      <w:r>
        <w:tab/>
        <w:t>Domain name for MC services confidentiality protection of MC services identities</w:t>
      </w:r>
      <w:bookmarkEnd w:id="3554"/>
      <w:bookmarkEnd w:id="3555"/>
      <w:bookmarkEnd w:id="3556"/>
      <w:bookmarkEnd w:id="3557"/>
      <w:bookmarkEnd w:id="3558"/>
      <w:bookmarkEnd w:id="3559"/>
      <w:bookmarkEnd w:id="3560"/>
      <w:bookmarkEnd w:id="3561"/>
      <w:bookmarkEnd w:id="3562"/>
      <w:bookmarkEnd w:id="3563"/>
      <w:bookmarkEnd w:id="3564"/>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 xml:space="preserve">Protected </w:t>
      </w:r>
      <w:proofErr w:type="spellStart"/>
      <w:r>
        <w:t>MCData</w:t>
      </w:r>
      <w:proofErr w:type="spellEnd"/>
      <w:r>
        <w:t xml:space="preserve"> identities are constructed according to 3GPP TS 24.282 [</w:t>
      </w:r>
      <w:r w:rsidRPr="001F424B">
        <w:t>116].</w:t>
      </w:r>
    </w:p>
    <w:p w14:paraId="370C22B9" w14:textId="77777777" w:rsidR="009103DA" w:rsidRDefault="009103DA" w:rsidP="009103DA">
      <w:r w:rsidRPr="001F424B">
        <w:t xml:space="preserve">Protected </w:t>
      </w:r>
      <w:proofErr w:type="spellStart"/>
      <w:r w:rsidRPr="001F424B">
        <w:t>MCVideo</w:t>
      </w:r>
      <w:proofErr w:type="spellEnd"/>
      <w:r w:rsidRPr="001F424B">
        <w:t xml:space="preserve"> identities are constructed according to 3GPP TS 24.281 [115]</w:t>
      </w:r>
      <w:r>
        <w:t>.</w:t>
      </w:r>
    </w:p>
    <w:p w14:paraId="679CD824" w14:textId="77777777" w:rsidR="009103DA" w:rsidRPr="00C90B68" w:rsidRDefault="009103DA" w:rsidP="00BB7F6A">
      <w:pPr>
        <w:pStyle w:val="Heading1"/>
      </w:pPr>
      <w:bookmarkStart w:id="3565" w:name="_Toc19695537"/>
      <w:bookmarkStart w:id="3566" w:name="_Toc27225604"/>
      <w:bookmarkStart w:id="3567" w:name="_Toc36112463"/>
      <w:bookmarkStart w:id="3568" w:name="_Toc36112866"/>
      <w:bookmarkStart w:id="3569" w:name="_Toc44854425"/>
      <w:bookmarkStart w:id="3570" w:name="_Toc51839818"/>
      <w:bookmarkStart w:id="3571" w:name="_Toc57880410"/>
      <w:bookmarkStart w:id="3572" w:name="_Toc57880815"/>
      <w:bookmarkStart w:id="3573" w:name="_Toc57881221"/>
      <w:bookmarkStart w:id="3574" w:name="_Toc120005841"/>
      <w:bookmarkStart w:id="3575" w:name="_Toc191376635"/>
      <w:r w:rsidRPr="00C90B68">
        <w:t>27</w:t>
      </w:r>
      <w:r w:rsidRPr="00C90B68">
        <w:tab/>
        <w:t>Numbering, addressing and identification for V2X</w:t>
      </w:r>
      <w:bookmarkEnd w:id="3565"/>
      <w:bookmarkEnd w:id="3566"/>
      <w:bookmarkEnd w:id="3567"/>
      <w:bookmarkEnd w:id="3568"/>
      <w:bookmarkEnd w:id="3569"/>
      <w:bookmarkEnd w:id="3570"/>
      <w:bookmarkEnd w:id="3571"/>
      <w:bookmarkEnd w:id="3572"/>
      <w:bookmarkEnd w:id="3573"/>
      <w:bookmarkEnd w:id="3574"/>
      <w:bookmarkEnd w:id="3575"/>
    </w:p>
    <w:p w14:paraId="071CBB1E" w14:textId="77777777" w:rsidR="009103DA" w:rsidRPr="00C90B68" w:rsidRDefault="009103DA" w:rsidP="00BB7F6A">
      <w:pPr>
        <w:pStyle w:val="Heading2"/>
      </w:pPr>
      <w:bookmarkStart w:id="3576" w:name="_Toc19695538"/>
      <w:bookmarkStart w:id="3577" w:name="_Toc27225605"/>
      <w:bookmarkStart w:id="3578" w:name="_Toc36112464"/>
      <w:bookmarkStart w:id="3579" w:name="_Toc36112867"/>
      <w:bookmarkStart w:id="3580" w:name="_Toc44854426"/>
      <w:bookmarkStart w:id="3581" w:name="_Toc51839819"/>
      <w:bookmarkStart w:id="3582" w:name="_Toc57880411"/>
      <w:bookmarkStart w:id="3583" w:name="_Toc57880816"/>
      <w:bookmarkStart w:id="3584" w:name="_Toc57881222"/>
      <w:bookmarkStart w:id="3585" w:name="_Toc120005842"/>
      <w:bookmarkStart w:id="3586" w:name="_Toc191376636"/>
      <w:r w:rsidRPr="00C90B68">
        <w:t>27.1</w:t>
      </w:r>
      <w:r w:rsidRPr="00C90B68">
        <w:tab/>
        <w:t>Introduction</w:t>
      </w:r>
      <w:bookmarkEnd w:id="3576"/>
      <w:bookmarkEnd w:id="3577"/>
      <w:bookmarkEnd w:id="3578"/>
      <w:bookmarkEnd w:id="3579"/>
      <w:bookmarkEnd w:id="3580"/>
      <w:bookmarkEnd w:id="3581"/>
      <w:bookmarkEnd w:id="3582"/>
      <w:bookmarkEnd w:id="3583"/>
      <w:bookmarkEnd w:id="3584"/>
      <w:bookmarkEnd w:id="3585"/>
      <w:bookmarkEnd w:id="3586"/>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7" w:name="_Toc19695539"/>
      <w:bookmarkStart w:id="3588" w:name="_Toc27225606"/>
      <w:bookmarkStart w:id="3589" w:name="_Toc36112465"/>
      <w:bookmarkStart w:id="3590" w:name="_Toc36112868"/>
      <w:bookmarkStart w:id="3591" w:name="_Toc44854427"/>
      <w:bookmarkStart w:id="3592" w:name="_Toc51839820"/>
      <w:bookmarkStart w:id="3593" w:name="_Toc57880412"/>
      <w:bookmarkStart w:id="3594" w:name="_Toc57880817"/>
      <w:bookmarkStart w:id="3595" w:name="_Toc57881223"/>
      <w:bookmarkStart w:id="3596" w:name="_Toc120005843"/>
      <w:bookmarkStart w:id="3597" w:name="_Toc191376637"/>
      <w:r w:rsidRPr="00C90B68">
        <w:t>27.2</w:t>
      </w:r>
      <w:r w:rsidRPr="00C90B68">
        <w:tab/>
        <w:t>V2X Control Function FQDN</w:t>
      </w:r>
      <w:bookmarkEnd w:id="3587"/>
      <w:bookmarkEnd w:id="3588"/>
      <w:bookmarkEnd w:id="3589"/>
      <w:bookmarkEnd w:id="3590"/>
      <w:bookmarkEnd w:id="3591"/>
      <w:bookmarkEnd w:id="3592"/>
      <w:bookmarkEnd w:id="3593"/>
      <w:bookmarkEnd w:id="3594"/>
      <w:bookmarkEnd w:id="3595"/>
      <w:bookmarkEnd w:id="3596"/>
      <w:bookmarkEnd w:id="3597"/>
    </w:p>
    <w:p w14:paraId="6906F19E" w14:textId="77777777" w:rsidR="009103DA" w:rsidRPr="00C90B68" w:rsidRDefault="009103DA" w:rsidP="00BB7F6A">
      <w:pPr>
        <w:pStyle w:val="Heading3"/>
      </w:pPr>
      <w:bookmarkStart w:id="3598" w:name="_Toc19695540"/>
      <w:bookmarkStart w:id="3599" w:name="_Toc27225607"/>
      <w:bookmarkStart w:id="3600" w:name="_Toc36112466"/>
      <w:bookmarkStart w:id="3601" w:name="_Toc36112869"/>
      <w:bookmarkStart w:id="3602" w:name="_Toc44854428"/>
      <w:bookmarkStart w:id="3603" w:name="_Toc51839821"/>
      <w:bookmarkStart w:id="3604" w:name="_Toc57880413"/>
      <w:bookmarkStart w:id="3605" w:name="_Toc57880818"/>
      <w:bookmarkStart w:id="3606" w:name="_Toc57881224"/>
      <w:bookmarkStart w:id="3607" w:name="_Toc120005844"/>
      <w:bookmarkStart w:id="3608" w:name="_Toc191376638"/>
      <w:r w:rsidRPr="00C90B68">
        <w:t>27.2.1</w:t>
      </w:r>
      <w:r w:rsidRPr="00C90B68">
        <w:tab/>
        <w:t>General</w:t>
      </w:r>
      <w:bookmarkEnd w:id="3598"/>
      <w:bookmarkEnd w:id="3599"/>
      <w:bookmarkEnd w:id="3600"/>
      <w:bookmarkEnd w:id="3601"/>
      <w:bookmarkEnd w:id="3602"/>
      <w:bookmarkEnd w:id="3603"/>
      <w:bookmarkEnd w:id="3604"/>
      <w:bookmarkEnd w:id="3605"/>
      <w:bookmarkEnd w:id="3606"/>
      <w:bookmarkEnd w:id="3607"/>
      <w:bookmarkEnd w:id="3608"/>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9" w:name="_Toc19695541"/>
      <w:bookmarkStart w:id="3610" w:name="_Toc27225608"/>
      <w:bookmarkStart w:id="3611" w:name="_Toc36112467"/>
      <w:bookmarkStart w:id="3612" w:name="_Toc36112870"/>
      <w:bookmarkStart w:id="3613" w:name="_Toc44854429"/>
      <w:bookmarkStart w:id="3614" w:name="_Toc51839822"/>
      <w:bookmarkStart w:id="3615" w:name="_Toc57880414"/>
      <w:bookmarkStart w:id="3616" w:name="_Toc57880819"/>
      <w:bookmarkStart w:id="3617" w:name="_Toc57881225"/>
      <w:bookmarkStart w:id="3618" w:name="_Toc120005845"/>
      <w:bookmarkStart w:id="3619" w:name="_Toc191376639"/>
      <w:r w:rsidRPr="00C90B68">
        <w:t>27.2.2</w:t>
      </w:r>
      <w:r w:rsidRPr="00C90B68">
        <w:tab/>
        <w:t>Format of V2X Control Function FQDN</w:t>
      </w:r>
      <w:bookmarkEnd w:id="3609"/>
      <w:bookmarkEnd w:id="3610"/>
      <w:bookmarkEnd w:id="3611"/>
      <w:bookmarkEnd w:id="3612"/>
      <w:bookmarkEnd w:id="3613"/>
      <w:bookmarkEnd w:id="3614"/>
      <w:bookmarkEnd w:id="3615"/>
      <w:bookmarkEnd w:id="3616"/>
      <w:bookmarkEnd w:id="3617"/>
      <w:bookmarkEnd w:id="3618"/>
      <w:bookmarkEnd w:id="3619"/>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lastRenderedPageBreak/>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20" w:name="_Toc19695542"/>
      <w:bookmarkStart w:id="3621" w:name="_Toc27225609"/>
      <w:bookmarkStart w:id="3622" w:name="_Toc36112468"/>
      <w:bookmarkStart w:id="3623" w:name="_Toc36112871"/>
      <w:bookmarkStart w:id="3624" w:name="_Toc44854430"/>
      <w:bookmarkStart w:id="3625" w:name="_Toc51839823"/>
      <w:bookmarkStart w:id="3626" w:name="_Toc57880415"/>
      <w:bookmarkStart w:id="3627" w:name="_Toc57880820"/>
      <w:bookmarkStart w:id="3628" w:name="_Toc57881226"/>
      <w:bookmarkStart w:id="3629" w:name="_Toc120005846"/>
      <w:bookmarkStart w:id="3630" w:name="_Toc191376640"/>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20"/>
      <w:bookmarkEnd w:id="3621"/>
      <w:bookmarkEnd w:id="3622"/>
      <w:bookmarkEnd w:id="3623"/>
      <w:bookmarkEnd w:id="3624"/>
      <w:bookmarkEnd w:id="3625"/>
      <w:bookmarkEnd w:id="3626"/>
      <w:bookmarkEnd w:id="3627"/>
      <w:bookmarkEnd w:id="3628"/>
      <w:bookmarkEnd w:id="3629"/>
      <w:bookmarkEnd w:id="3630"/>
    </w:p>
    <w:p w14:paraId="6A959AF3" w14:textId="77777777" w:rsidR="009103DA" w:rsidRDefault="009103DA" w:rsidP="00BB7F6A">
      <w:pPr>
        <w:pStyle w:val="Heading2"/>
        <w:rPr>
          <w:lang w:eastAsia="zh-CN"/>
        </w:rPr>
      </w:pPr>
      <w:bookmarkStart w:id="3631" w:name="_Toc19695543"/>
      <w:bookmarkStart w:id="3632" w:name="_Toc27225610"/>
      <w:bookmarkStart w:id="3633" w:name="_Toc36112469"/>
      <w:bookmarkStart w:id="3634" w:name="_Toc36112872"/>
      <w:bookmarkStart w:id="3635" w:name="_Toc44854431"/>
      <w:bookmarkStart w:id="3636" w:name="_Toc51839824"/>
      <w:bookmarkStart w:id="3637" w:name="_Toc57880416"/>
      <w:bookmarkStart w:id="3638" w:name="_Toc57880821"/>
      <w:bookmarkStart w:id="3639" w:name="_Toc57881227"/>
      <w:bookmarkStart w:id="3640" w:name="_Toc120005847"/>
      <w:bookmarkStart w:id="3641" w:name="_Toc191376641"/>
      <w:r>
        <w:rPr>
          <w:rFonts w:hint="eastAsia"/>
          <w:lang w:eastAsia="zh-CN"/>
        </w:rPr>
        <w:t>28.1</w:t>
      </w:r>
      <w:r>
        <w:rPr>
          <w:rFonts w:hint="eastAsia"/>
          <w:lang w:eastAsia="zh-CN"/>
        </w:rPr>
        <w:tab/>
        <w:t>Introduction</w:t>
      </w:r>
      <w:bookmarkEnd w:id="3631"/>
      <w:bookmarkEnd w:id="3632"/>
      <w:bookmarkEnd w:id="3633"/>
      <w:bookmarkEnd w:id="3634"/>
      <w:bookmarkEnd w:id="3635"/>
      <w:bookmarkEnd w:id="3636"/>
      <w:bookmarkEnd w:id="3637"/>
      <w:bookmarkEnd w:id="3638"/>
      <w:bookmarkEnd w:id="3639"/>
      <w:bookmarkEnd w:id="3640"/>
      <w:bookmarkEnd w:id="3641"/>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42" w:name="_Toc19695544"/>
      <w:bookmarkStart w:id="3643" w:name="_Toc27225611"/>
      <w:bookmarkStart w:id="3644" w:name="_Toc36112470"/>
      <w:bookmarkStart w:id="3645" w:name="_Toc36112873"/>
      <w:bookmarkStart w:id="3646" w:name="_Toc44854432"/>
      <w:bookmarkStart w:id="3647" w:name="_Toc51839825"/>
      <w:bookmarkStart w:id="3648" w:name="_Toc57880417"/>
      <w:bookmarkStart w:id="3649" w:name="_Toc57880822"/>
      <w:bookmarkStart w:id="3650" w:name="_Toc57881228"/>
      <w:bookmarkStart w:id="3651" w:name="_Toc120005848"/>
      <w:bookmarkStart w:id="3652" w:name="_Toc191376642"/>
      <w:r>
        <w:rPr>
          <w:rFonts w:eastAsia="SimSun"/>
          <w:lang w:val="en-US" w:eastAsia="zh-CN"/>
        </w:rPr>
        <w:t>28.2</w:t>
      </w:r>
      <w:r>
        <w:rPr>
          <w:rFonts w:eastAsia="SimSun"/>
          <w:lang w:val="en-US" w:eastAsia="zh-CN"/>
        </w:rPr>
        <w:tab/>
        <w:t>Home Network Domain</w:t>
      </w:r>
      <w:bookmarkEnd w:id="3642"/>
      <w:bookmarkEnd w:id="3643"/>
      <w:bookmarkEnd w:id="3644"/>
      <w:bookmarkEnd w:id="3645"/>
      <w:bookmarkEnd w:id="3646"/>
      <w:bookmarkEnd w:id="3647"/>
      <w:bookmarkEnd w:id="3648"/>
      <w:bookmarkEnd w:id="3649"/>
      <w:bookmarkEnd w:id="3650"/>
      <w:bookmarkEnd w:id="3651"/>
      <w:bookmarkEnd w:id="3652"/>
    </w:p>
    <w:p w14:paraId="3DD8E5D3" w14:textId="450B8B6A" w:rsidR="009103DA" w:rsidRDefault="009103DA" w:rsidP="009103DA">
      <w:r>
        <w:t xml:space="preserve">The Home Network Domain for 5GC shall be in the format specified in </w:t>
      </w:r>
      <w:r w:rsidR="00CB5260">
        <w:t>IETF RFC</w:t>
      </w:r>
      <w:r>
        <w:t xml:space="preserve"> 1035 [19] and </w:t>
      </w:r>
      <w:r w:rsidR="00CB5260">
        <w:t>IETF RFC</w:t>
      </w:r>
      <w:r>
        <w:t>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0C2D8580" w:rsidR="009103DA" w:rsidRDefault="009103DA" w:rsidP="009103DA">
      <w:r>
        <w:t xml:space="preserve">The Home Network Domain for a Stand-alone Non-Public Network (SNPN) shall be in the format specified in </w:t>
      </w:r>
      <w:r w:rsidR="00CB5260">
        <w:t>IETF RFC</w:t>
      </w:r>
      <w:r>
        <w:t xml:space="preserve"> 1035 [19] and </w:t>
      </w:r>
      <w:r w:rsidR="00CB5260">
        <w:t>IETF RFC</w:t>
      </w:r>
      <w:r>
        <w:t xml:space="preserve"> 1123 [20] and, </w:t>
      </w:r>
      <w:r>
        <w:rPr>
          <w:lang w:eastAsia="zh-CN"/>
        </w:rPr>
        <w:t xml:space="preserve">if not pre-configured in the NF, </w:t>
      </w:r>
      <w:r>
        <w:t>shall be structured as:</w:t>
      </w:r>
    </w:p>
    <w:p w14:paraId="68EB40ED" w14:textId="77777777" w:rsidR="009103DA" w:rsidRDefault="009103DA" w:rsidP="009103DA">
      <w:r>
        <w:tab/>
        <w:t>"5gc.nid&lt;NID&gt;.</w:t>
      </w:r>
      <w:proofErr w:type="spellStart"/>
      <w:r>
        <w:t>mnc</w:t>
      </w:r>
      <w:proofErr w:type="spellEnd"/>
      <w:r>
        <w:t>&lt;MNC&gt;.mcc&lt;MCC&gt;.3gppnetwork.org",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53" w:name="_Toc19695545"/>
      <w:bookmarkStart w:id="3654" w:name="_Toc27225612"/>
      <w:bookmarkStart w:id="3655" w:name="_Toc36112471"/>
      <w:bookmarkStart w:id="3656" w:name="_Toc36112874"/>
      <w:bookmarkStart w:id="3657" w:name="_Toc44854433"/>
      <w:bookmarkStart w:id="3658" w:name="_Toc51839826"/>
      <w:bookmarkStart w:id="3659" w:name="_Toc57880418"/>
      <w:bookmarkStart w:id="3660" w:name="_Toc57880823"/>
      <w:bookmarkStart w:id="3661" w:name="_Toc57881229"/>
      <w:bookmarkStart w:id="3662" w:name="_Toc120005849"/>
      <w:bookmarkStart w:id="3663" w:name="_Toc191376643"/>
      <w:r>
        <w:rPr>
          <w:rFonts w:hint="eastAsia"/>
          <w:lang w:eastAsia="zh-CN"/>
        </w:rPr>
        <w:lastRenderedPageBreak/>
        <w:t>28.3</w:t>
      </w:r>
      <w:r>
        <w:rPr>
          <w:rFonts w:hint="eastAsia"/>
          <w:lang w:eastAsia="zh-CN"/>
        </w:rPr>
        <w:tab/>
      </w:r>
      <w:r>
        <w:t>Identifiers for Domain Name System procedures</w:t>
      </w:r>
      <w:bookmarkEnd w:id="3653"/>
      <w:bookmarkEnd w:id="3654"/>
      <w:bookmarkEnd w:id="3655"/>
      <w:bookmarkEnd w:id="3656"/>
      <w:bookmarkEnd w:id="3657"/>
      <w:bookmarkEnd w:id="3658"/>
      <w:bookmarkEnd w:id="3659"/>
      <w:bookmarkEnd w:id="3660"/>
      <w:bookmarkEnd w:id="3661"/>
      <w:bookmarkEnd w:id="3662"/>
      <w:bookmarkEnd w:id="3663"/>
    </w:p>
    <w:p w14:paraId="334CCE54" w14:textId="77777777" w:rsidR="009103DA" w:rsidRDefault="009103DA" w:rsidP="00BB7F6A">
      <w:pPr>
        <w:pStyle w:val="Heading3"/>
        <w:rPr>
          <w:lang w:val="en-US" w:eastAsia="zh-CN"/>
        </w:rPr>
      </w:pPr>
      <w:bookmarkStart w:id="3664" w:name="_Toc19695546"/>
      <w:bookmarkStart w:id="3665" w:name="_Toc27225613"/>
      <w:bookmarkStart w:id="3666" w:name="_Toc36112472"/>
      <w:bookmarkStart w:id="3667" w:name="_Toc36112875"/>
      <w:bookmarkStart w:id="3668" w:name="_Toc44854434"/>
      <w:bookmarkStart w:id="3669" w:name="_Toc51839827"/>
      <w:bookmarkStart w:id="3670" w:name="_Toc57880419"/>
      <w:bookmarkStart w:id="3671" w:name="_Toc57880824"/>
      <w:bookmarkStart w:id="3672" w:name="_Toc57881230"/>
      <w:bookmarkStart w:id="3673" w:name="_Toc120005850"/>
      <w:bookmarkStart w:id="3674" w:name="_Toc191376644"/>
      <w:r>
        <w:rPr>
          <w:rFonts w:hint="eastAsia"/>
          <w:lang w:val="en-US" w:eastAsia="zh-CN"/>
        </w:rPr>
        <w:t>28.3.1</w:t>
      </w:r>
      <w:r>
        <w:rPr>
          <w:rFonts w:hint="eastAsia"/>
          <w:lang w:val="en-US" w:eastAsia="zh-CN"/>
        </w:rPr>
        <w:tab/>
        <w:t>Introduction</w:t>
      </w:r>
      <w:bookmarkEnd w:id="3664"/>
      <w:bookmarkEnd w:id="3665"/>
      <w:bookmarkEnd w:id="3666"/>
      <w:bookmarkEnd w:id="3667"/>
      <w:bookmarkEnd w:id="3668"/>
      <w:bookmarkEnd w:id="3669"/>
      <w:bookmarkEnd w:id="3670"/>
      <w:bookmarkEnd w:id="3671"/>
      <w:bookmarkEnd w:id="3672"/>
      <w:bookmarkEnd w:id="3673"/>
      <w:bookmarkEnd w:id="3674"/>
    </w:p>
    <w:p w14:paraId="2494441C" w14:textId="77777777" w:rsidR="0049458F" w:rsidRDefault="0049458F" w:rsidP="0049458F">
      <w:bookmarkStart w:id="3675" w:name="_Toc19695547"/>
      <w:bookmarkStart w:id="3676" w:name="_Toc27225614"/>
      <w:bookmarkStart w:id="3677" w:name="_Toc36112473"/>
      <w:bookmarkStart w:id="3678" w:name="_Toc36112876"/>
      <w:bookmarkStart w:id="3679"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80" w:name="_Toc51839828"/>
      <w:bookmarkStart w:id="3681" w:name="_Toc57880420"/>
      <w:bookmarkStart w:id="3682" w:name="_Toc57880825"/>
      <w:bookmarkStart w:id="3683" w:name="_Toc57881231"/>
      <w:bookmarkStart w:id="3684" w:name="_Toc120005851"/>
      <w:bookmarkStart w:id="3685" w:name="_Toc191376645"/>
      <w:r>
        <w:rPr>
          <w:rFonts w:hint="eastAsia"/>
          <w:lang w:val="en-US" w:eastAsia="zh-CN"/>
        </w:rPr>
        <w:t>28.3.2</w:t>
      </w:r>
      <w:r>
        <w:rPr>
          <w:rFonts w:hint="eastAsia"/>
          <w:lang w:val="en-US" w:eastAsia="zh-CN"/>
        </w:rPr>
        <w:tab/>
      </w:r>
      <w:r w:rsidRPr="00DB3AD3">
        <w:rPr>
          <w:lang w:val="en-US" w:eastAsia="zh-CN"/>
        </w:rPr>
        <w:t>Fully Qualified Domain Names (FQDNs)</w:t>
      </w:r>
      <w:bookmarkEnd w:id="3675"/>
      <w:bookmarkEnd w:id="3676"/>
      <w:bookmarkEnd w:id="3677"/>
      <w:bookmarkEnd w:id="3678"/>
      <w:bookmarkEnd w:id="3679"/>
      <w:bookmarkEnd w:id="3680"/>
      <w:bookmarkEnd w:id="3681"/>
      <w:bookmarkEnd w:id="3682"/>
      <w:bookmarkEnd w:id="3683"/>
      <w:bookmarkEnd w:id="3684"/>
      <w:bookmarkEnd w:id="3685"/>
    </w:p>
    <w:p w14:paraId="5ED5909A" w14:textId="77777777" w:rsidR="009103DA" w:rsidRPr="00AF7E30" w:rsidRDefault="009103DA" w:rsidP="00BB7F6A">
      <w:pPr>
        <w:pStyle w:val="Heading4"/>
        <w:rPr>
          <w:lang w:val="en-US" w:eastAsia="zh-CN"/>
        </w:rPr>
      </w:pPr>
      <w:bookmarkStart w:id="3686" w:name="_Toc19695548"/>
      <w:bookmarkStart w:id="3687" w:name="_Toc27225615"/>
      <w:bookmarkStart w:id="3688" w:name="_Toc36112474"/>
      <w:bookmarkStart w:id="3689" w:name="_Toc36112877"/>
      <w:bookmarkStart w:id="3690" w:name="_Toc44854436"/>
      <w:bookmarkStart w:id="3691" w:name="_Toc51839829"/>
      <w:bookmarkStart w:id="3692" w:name="_Toc57880421"/>
      <w:bookmarkStart w:id="3693" w:name="_Toc57880826"/>
      <w:bookmarkStart w:id="3694" w:name="_Toc57881232"/>
      <w:bookmarkStart w:id="3695" w:name="_Toc120005852"/>
      <w:bookmarkStart w:id="3696" w:name="_Toc191376646"/>
      <w:r>
        <w:rPr>
          <w:rFonts w:hint="eastAsia"/>
          <w:lang w:val="en-US" w:eastAsia="zh-CN"/>
        </w:rPr>
        <w:t>28.3.2.1</w:t>
      </w:r>
      <w:r>
        <w:rPr>
          <w:rFonts w:hint="eastAsia"/>
          <w:lang w:val="en-US" w:eastAsia="zh-CN"/>
        </w:rPr>
        <w:tab/>
        <w:t>General</w:t>
      </w:r>
      <w:bookmarkEnd w:id="3686"/>
      <w:bookmarkEnd w:id="3687"/>
      <w:bookmarkEnd w:id="3688"/>
      <w:bookmarkEnd w:id="3689"/>
      <w:bookmarkEnd w:id="3690"/>
      <w:bookmarkEnd w:id="3691"/>
      <w:bookmarkEnd w:id="3692"/>
      <w:bookmarkEnd w:id="3693"/>
      <w:bookmarkEnd w:id="3694"/>
      <w:bookmarkEnd w:id="3695"/>
      <w:bookmarkEnd w:id="3696"/>
    </w:p>
    <w:p w14:paraId="42194D4B" w14:textId="77777777" w:rsidR="0049458F" w:rsidRDefault="0049458F" w:rsidP="0049458F">
      <w:bookmarkStart w:id="3697" w:name="_Toc19695549"/>
      <w:bookmarkStart w:id="3698" w:name="_Toc27225616"/>
      <w:bookmarkStart w:id="3699" w:name="_Toc36112475"/>
      <w:bookmarkStart w:id="3700" w:name="_Toc36112878"/>
      <w:bookmarkStart w:id="3701" w:name="_Toc44854437"/>
      <w:r>
        <w:t>See clause 19.4.2.1.</w:t>
      </w:r>
    </w:p>
    <w:p w14:paraId="5FB71EEB" w14:textId="77777777" w:rsidR="009103DA" w:rsidRDefault="009103DA" w:rsidP="00BB7F6A">
      <w:pPr>
        <w:pStyle w:val="Heading4"/>
        <w:rPr>
          <w:lang w:eastAsia="zh-CN"/>
        </w:rPr>
      </w:pPr>
      <w:bookmarkStart w:id="3702" w:name="_Toc51839830"/>
      <w:bookmarkStart w:id="3703" w:name="_Toc57880422"/>
      <w:bookmarkStart w:id="3704" w:name="_Toc57880827"/>
      <w:bookmarkStart w:id="3705" w:name="_Toc57881233"/>
      <w:bookmarkStart w:id="3706" w:name="_Toc120005853"/>
      <w:bookmarkStart w:id="3707" w:name="_Toc191376647"/>
      <w:r>
        <w:rPr>
          <w:rFonts w:hint="eastAsia"/>
          <w:lang w:eastAsia="zh-CN"/>
        </w:rPr>
        <w:t>28.3.2.2</w:t>
      </w:r>
      <w:r>
        <w:rPr>
          <w:rFonts w:hint="eastAsia"/>
          <w:lang w:eastAsia="zh-CN"/>
        </w:rPr>
        <w:tab/>
        <w:t>N3IWF FQDN</w:t>
      </w:r>
      <w:bookmarkEnd w:id="3697"/>
      <w:bookmarkEnd w:id="3698"/>
      <w:bookmarkEnd w:id="3699"/>
      <w:bookmarkEnd w:id="3700"/>
      <w:bookmarkEnd w:id="3701"/>
      <w:bookmarkEnd w:id="3702"/>
      <w:bookmarkEnd w:id="3703"/>
      <w:bookmarkEnd w:id="3704"/>
      <w:bookmarkEnd w:id="3705"/>
      <w:bookmarkEnd w:id="3706"/>
      <w:bookmarkEnd w:id="3707"/>
    </w:p>
    <w:p w14:paraId="0F2A1410" w14:textId="77777777" w:rsidR="009103DA" w:rsidRDefault="009103DA" w:rsidP="00BB7F6A">
      <w:pPr>
        <w:pStyle w:val="Heading5"/>
        <w:rPr>
          <w:lang w:eastAsia="zh-CN"/>
        </w:rPr>
      </w:pPr>
      <w:bookmarkStart w:id="3708" w:name="_Toc19695550"/>
      <w:bookmarkStart w:id="3709" w:name="_Toc27225617"/>
      <w:bookmarkStart w:id="3710" w:name="_Toc36112476"/>
      <w:bookmarkStart w:id="3711" w:name="_Toc36112879"/>
      <w:bookmarkStart w:id="3712" w:name="_Toc44854438"/>
      <w:bookmarkStart w:id="3713" w:name="_Toc51839831"/>
      <w:bookmarkStart w:id="3714" w:name="_Toc57880423"/>
      <w:bookmarkStart w:id="3715" w:name="_Toc57880828"/>
      <w:bookmarkStart w:id="3716" w:name="_Toc57881234"/>
      <w:bookmarkStart w:id="3717" w:name="_Toc120005854"/>
      <w:bookmarkStart w:id="3718" w:name="_Toc191376648"/>
      <w:r>
        <w:rPr>
          <w:rFonts w:hint="eastAsia"/>
          <w:lang w:eastAsia="zh-CN"/>
        </w:rPr>
        <w:t>28.3.2.2.1</w:t>
      </w:r>
      <w:r>
        <w:rPr>
          <w:rFonts w:hint="eastAsia"/>
          <w:lang w:eastAsia="zh-CN"/>
        </w:rPr>
        <w:tab/>
        <w:t>General</w:t>
      </w:r>
      <w:bookmarkEnd w:id="3708"/>
      <w:bookmarkEnd w:id="3709"/>
      <w:bookmarkEnd w:id="3710"/>
      <w:bookmarkEnd w:id="3711"/>
      <w:bookmarkEnd w:id="3712"/>
      <w:bookmarkEnd w:id="3713"/>
      <w:bookmarkEnd w:id="3714"/>
      <w:bookmarkEnd w:id="3715"/>
      <w:bookmarkEnd w:id="3716"/>
      <w:bookmarkEnd w:id="3717"/>
      <w:bookmarkEnd w:id="3718"/>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7F16AFAF" w14:textId="4A6CD082" w:rsidR="0005052D" w:rsidRDefault="0005052D" w:rsidP="009103DA">
      <w:pPr>
        <w:pStyle w:val="B1"/>
      </w:pPr>
      <w:r>
        <w:t>-</w:t>
      </w:r>
      <w:r>
        <w:tab/>
      </w:r>
      <w:r w:rsidRPr="00975DD9">
        <w:t xml:space="preserve">SNPN </w:t>
      </w:r>
      <w:r>
        <w:t>I</w:t>
      </w:r>
      <w:r w:rsidRPr="00975DD9">
        <w:t>dentifier based N3IWF FQDN</w:t>
      </w:r>
      <w:r>
        <w:t>.</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19" w:name="_Toc19695551"/>
      <w:bookmarkStart w:id="3720" w:name="_Toc27225618"/>
      <w:bookmarkStart w:id="3721" w:name="_Toc36112477"/>
      <w:bookmarkStart w:id="3722" w:name="_Toc36112880"/>
      <w:bookmarkStart w:id="3723" w:name="_Toc44854439"/>
      <w:bookmarkStart w:id="3724" w:name="_Toc51839832"/>
      <w:bookmarkStart w:id="3725" w:name="_Toc57880424"/>
      <w:bookmarkStart w:id="3726" w:name="_Toc57880829"/>
      <w:bookmarkStart w:id="3727" w:name="_Toc57881235"/>
      <w:bookmarkStart w:id="3728"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The 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29" w:name="_Toc191376649"/>
      <w:r>
        <w:rPr>
          <w:rFonts w:hint="eastAsia"/>
          <w:lang w:eastAsia="zh-CN"/>
        </w:rPr>
        <w:lastRenderedPageBreak/>
        <w:t>28.3.2.2.2</w:t>
      </w:r>
      <w:r>
        <w:tab/>
        <w:t>Operator Identifier based N3IWF FQDN</w:t>
      </w:r>
      <w:bookmarkEnd w:id="3719"/>
      <w:bookmarkEnd w:id="3720"/>
      <w:bookmarkEnd w:id="3721"/>
      <w:bookmarkEnd w:id="3722"/>
      <w:bookmarkEnd w:id="3723"/>
      <w:bookmarkEnd w:id="3724"/>
      <w:bookmarkEnd w:id="3725"/>
      <w:bookmarkEnd w:id="3726"/>
      <w:bookmarkEnd w:id="3727"/>
      <w:bookmarkEnd w:id="3728"/>
      <w:bookmarkEnd w:id="3729"/>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 xml:space="preserve">In order to guarantee inter-PLMN DNS translation, the &lt;MNC&gt; and &lt;MCC&gt; coding used in the "n3iwf.5gc. </w:t>
      </w:r>
      <w:proofErr w:type="spellStart"/>
      <w:r>
        <w:t>mnc</w:t>
      </w:r>
      <w:proofErr w:type="spellEnd"/>
      <w:r>
        <w:t>&lt;MNC&gt;.mcc&lt;MCC&gt;.pub.3gppnetwork.org"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30" w:name="_Toc19695552"/>
      <w:bookmarkStart w:id="3731" w:name="_Toc27225619"/>
      <w:bookmarkStart w:id="3732" w:name="_Toc36112478"/>
      <w:bookmarkStart w:id="3733" w:name="_Toc36112881"/>
      <w:bookmarkStart w:id="3734" w:name="_Toc44854440"/>
      <w:bookmarkStart w:id="3735" w:name="_Toc51839833"/>
      <w:bookmarkStart w:id="3736" w:name="_Toc57880425"/>
      <w:bookmarkStart w:id="3737" w:name="_Toc57880830"/>
      <w:bookmarkStart w:id="3738" w:name="_Toc57881236"/>
      <w:bookmarkStart w:id="3739" w:name="_Toc120005856"/>
      <w:bookmarkStart w:id="3740" w:name="_Toc191376650"/>
      <w:r>
        <w:rPr>
          <w:rFonts w:hint="eastAsia"/>
          <w:lang w:eastAsia="zh-CN"/>
        </w:rPr>
        <w:t>28.3.2.2.</w:t>
      </w:r>
      <w:r>
        <w:t>3</w:t>
      </w:r>
      <w:r>
        <w:tab/>
        <w:t>Tracking Area Identity based N3IWF FQDN</w:t>
      </w:r>
      <w:bookmarkEnd w:id="3730"/>
      <w:bookmarkEnd w:id="3731"/>
      <w:bookmarkEnd w:id="3732"/>
      <w:bookmarkEnd w:id="3733"/>
      <w:bookmarkEnd w:id="3734"/>
      <w:bookmarkEnd w:id="3735"/>
      <w:bookmarkEnd w:id="3736"/>
      <w:bookmarkEnd w:id="3737"/>
      <w:bookmarkEnd w:id="3738"/>
      <w:bookmarkEnd w:id="3739"/>
      <w:bookmarkEnd w:id="3740"/>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0B49A262" w14:textId="77777777" w:rsidR="006F067D" w:rsidRDefault="006F067D" w:rsidP="006F067D">
      <w:pPr>
        <w:pStyle w:val="Heading5"/>
        <w:rPr>
          <w:lang w:eastAsia="zh-CN"/>
        </w:rPr>
      </w:pPr>
      <w:bookmarkStart w:id="3741" w:name="_Toc19695554"/>
      <w:bookmarkStart w:id="3742" w:name="_Toc27225621"/>
      <w:bookmarkStart w:id="3743" w:name="_Toc36112480"/>
      <w:bookmarkStart w:id="3744" w:name="_Toc36112883"/>
      <w:bookmarkStart w:id="3745" w:name="_Toc44854442"/>
      <w:bookmarkStart w:id="3746" w:name="_Toc51839835"/>
      <w:bookmarkStart w:id="3747" w:name="_Toc57880427"/>
      <w:bookmarkStart w:id="3748" w:name="_Toc57880832"/>
      <w:bookmarkStart w:id="3749" w:name="_Toc57881238"/>
      <w:bookmarkStart w:id="3750" w:name="_Toc120005859"/>
      <w:bookmarkStart w:id="3751" w:name="_Toc191376651"/>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51"/>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52"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52"/>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w:t>
      </w:r>
      <w:proofErr w:type="spellStart"/>
      <w:r w:rsidRPr="00AC56EA">
        <w:t>sos</w:t>
      </w:r>
      <w:proofErr w:type="spellEnd"/>
      <w:r w:rsidRPr="00AC56EA">
        <w:t>"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lastRenderedPageBreak/>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77777777"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53" w:name="_Toc191376652"/>
      <w:bookmarkEnd w:id="3741"/>
      <w:bookmarkEnd w:id="3742"/>
      <w:bookmarkEnd w:id="3743"/>
      <w:bookmarkEnd w:id="3744"/>
      <w:bookmarkEnd w:id="3745"/>
      <w:bookmarkEnd w:id="3746"/>
      <w:bookmarkEnd w:id="3747"/>
      <w:bookmarkEnd w:id="3748"/>
      <w:bookmarkEnd w:id="3749"/>
      <w:bookmarkEnd w:id="3750"/>
      <w:r>
        <w:rPr>
          <w:rFonts w:hint="eastAsia"/>
          <w:lang w:eastAsia="zh-CN"/>
        </w:rPr>
        <w:t>28.3.2.2.</w:t>
      </w:r>
      <w:r>
        <w:t>5</w:t>
      </w:r>
      <w:r>
        <w:tab/>
        <w:t>Replacement field used in DNS-based Discovery of regulatory requirements</w:t>
      </w:r>
      <w:bookmarkEnd w:id="3753"/>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54" w:name="_Toc120005860"/>
      <w:r w:rsidRPr="00BD1672">
        <w:rPr>
          <w:lang w:eastAsia="zh-CN"/>
        </w:rPr>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54"/>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w:t>
      </w:r>
      <w:proofErr w:type="spellStart"/>
      <w:r w:rsidRPr="00AC56EA">
        <w:t>sos</w:t>
      </w:r>
      <w:proofErr w:type="spellEnd"/>
      <w:r w:rsidRPr="00AC56EA">
        <w:t>"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lastRenderedPageBreak/>
        <w:t>W</w:t>
      </w:r>
      <w:r>
        <w:rPr>
          <w:lang w:eastAsia="zh-CN"/>
        </w:rPr>
        <w:t xml:space="preserve">hen UE sends the DNS query to the DNS server containing the Visited Country Onboarding FQDN for N3IWF (see clause 28.3.2.2.4.3),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55" w:name="_Toc120005861"/>
      <w:bookmarkStart w:id="3756" w:name="_Toc120005862"/>
      <w:bookmarkStart w:id="3757" w:name="_Toc191376653"/>
      <w:r w:rsidRPr="00492C05">
        <w:rPr>
          <w:rFonts w:hint="eastAsia"/>
          <w:lang w:eastAsia="zh-CN"/>
        </w:rPr>
        <w:t>28.3.2.2.</w:t>
      </w:r>
      <w:r>
        <w:t>6</w:t>
      </w:r>
      <w:r>
        <w:tab/>
      </w:r>
      <w:r w:rsidRPr="009C3112">
        <w:t>FQDN for SNPN N3IWF</w:t>
      </w:r>
      <w:bookmarkEnd w:id="3757"/>
    </w:p>
    <w:bookmarkEnd w:id="3755"/>
    <w:p w14:paraId="3FA7187F" w14:textId="39903F67" w:rsidR="0005052D" w:rsidRPr="00492C05" w:rsidRDefault="0005052D" w:rsidP="0005052D">
      <w:pPr>
        <w:pStyle w:val="H6"/>
        <w:rPr>
          <w:lang w:eastAsia="zh-CN"/>
        </w:rPr>
      </w:pPr>
      <w:r w:rsidRPr="001E1C54">
        <w:rPr>
          <w:rFonts w:hint="eastAsia"/>
          <w:sz w:val="22"/>
          <w:lang w:eastAsia="zh-CN"/>
        </w:rPr>
        <w:t>28.3.2.2.</w:t>
      </w:r>
      <w:r w:rsidRPr="001E1C54">
        <w:rPr>
          <w:sz w:val="22"/>
          <w:lang w:eastAsia="zh-CN"/>
        </w:rPr>
        <w:t>6.1</w:t>
      </w:r>
      <w:r>
        <w:tab/>
      </w:r>
      <w:r w:rsidRPr="008350A2">
        <w:t xml:space="preserve">SNPN </w:t>
      </w:r>
      <w:r>
        <w:t>I</w:t>
      </w:r>
      <w:r w:rsidRPr="008350A2">
        <w:t>dentifier based N3IWF FQDN</w:t>
      </w:r>
      <w:r w:rsidRPr="008350A2" w:rsidDel="008350A2">
        <w:t xml:space="preserve"> </w:t>
      </w:r>
      <w:r>
        <w:t xml:space="preserve">and </w:t>
      </w:r>
      <w:r w:rsidRPr="00492C05">
        <w:t>Visited Country</w:t>
      </w:r>
      <w: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6DD7F75B" w14:textId="77777777" w:rsidR="0005052D" w:rsidRDefault="0005052D" w:rsidP="0005052D">
      <w:r>
        <w:t xml:space="preserve">The </w:t>
      </w:r>
      <w:r w:rsidRPr="005E0640">
        <w:t>SNPN Identifier based N3IWF FQDN 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r>
        <w:rPr>
          <w:lang w:val="en-US" w:eastAsia="zh-CN"/>
        </w:rPr>
        <w:t>. T</w:t>
      </w:r>
      <w:r>
        <w:t>he N3IWF 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3758" w:name="_Hlk146798715"/>
      <w:r>
        <w:t>the SNPN Identifier based N3IWF FQDN shall be constructed as follows:</w:t>
      </w:r>
    </w:p>
    <w:p w14:paraId="11394A09" w14:textId="77777777" w:rsidR="0005052D" w:rsidRDefault="0005052D" w:rsidP="0005052D">
      <w:pPr>
        <w:ind w:firstLine="284"/>
      </w:pPr>
      <w:r w:rsidRPr="001C6A25">
        <w:t>"</w:t>
      </w:r>
      <w:r w:rsidRPr="005E0640">
        <w:t>n3iwf.5gc.snpnid&lt;SNPNID&gt;.mcc&lt;MCC&gt;.pub.3gppnetwork.org</w:t>
      </w:r>
      <w:r w:rsidRPr="001C6A25">
        <w:t>"</w:t>
      </w:r>
      <w:bookmarkEnd w:id="3758"/>
      <w:r>
        <w:t>.</w:t>
      </w:r>
    </w:p>
    <w:p w14:paraId="5DD9E501" w14:textId="77777777" w:rsidR="0005052D" w:rsidRPr="00492C05" w:rsidRDefault="0005052D" w:rsidP="0005052D">
      <w:r w:rsidRPr="00492C05">
        <w:t>The &lt;MCC&gt; coding used in this FQDN shall be:</w:t>
      </w:r>
    </w:p>
    <w:p w14:paraId="0B3337E0" w14:textId="77777777" w:rsidR="0005052D" w:rsidRPr="00492C05" w:rsidRDefault="0005052D" w:rsidP="0005052D">
      <w:pPr>
        <w:pStyle w:val="B1"/>
      </w:pPr>
      <w:r w:rsidRPr="00492C05">
        <w:t>-</w:t>
      </w:r>
      <w:r w:rsidRPr="00492C05">
        <w:tab/>
        <w:t>&lt;MCC&gt; = 3 digits</w:t>
      </w:r>
    </w:p>
    <w:p w14:paraId="46F33E0D" w14:textId="77777777" w:rsidR="0005052D" w:rsidRPr="00492C05" w:rsidRDefault="0005052D" w:rsidP="0005052D">
      <w:r w:rsidRPr="00492C05">
        <w:t>The &lt;SNPNID&gt; coding used in this FQDN shall be:</w:t>
      </w:r>
    </w:p>
    <w:p w14:paraId="7CA062F8" w14:textId="77777777" w:rsidR="0005052D" w:rsidRDefault="0005052D" w:rsidP="0005052D">
      <w:pPr>
        <w:pStyle w:val="B1"/>
      </w:pPr>
      <w:r w:rsidRPr="00492C05">
        <w:t>-</w:t>
      </w:r>
      <w:r w:rsidRPr="00492C05">
        <w:tab/>
        <w:t xml:space="preserve">&lt;SNPNID&gt; = </w:t>
      </w:r>
      <w:r>
        <w:t xml:space="preserve"> PLMN ID </w:t>
      </w:r>
      <w:r w:rsidRPr="00492C05">
        <w:t>|| NID</w:t>
      </w:r>
      <w:r>
        <w:t xml:space="preserve"> </w:t>
      </w:r>
    </w:p>
    <w:p w14:paraId="3001B3AA" w14:textId="77777777" w:rsidR="0005052D" w:rsidRPr="00492C05" w:rsidRDefault="0005052D" w:rsidP="0005052D">
      <w:pPr>
        <w:pStyle w:val="B1"/>
      </w:pPr>
      <w:r>
        <w:t>where, PLMN ID = MCC</w:t>
      </w:r>
      <w:r w:rsidRPr="00492C05">
        <w:t xml:space="preserve"> || MNC </w:t>
      </w:r>
    </w:p>
    <w:p w14:paraId="4C564611"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24CAD4B1"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144E4DF7" w14:textId="77777777" w:rsidR="0005052D" w:rsidRPr="00492C05" w:rsidRDefault="0005052D" w:rsidP="0005052D">
      <w:r w:rsidRPr="00492C05">
        <w:t xml:space="preserve">As an example, </w:t>
      </w:r>
      <w:r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p>
    <w:p w14:paraId="1B11B108" w14:textId="77777777" w:rsidR="0005052D" w:rsidRDefault="0005052D" w:rsidP="0005052D">
      <w:pPr>
        <w:ind w:firstLine="284"/>
      </w:pP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p>
    <w:p w14:paraId="10C15182" w14:textId="77777777" w:rsidR="0005052D" w:rsidRPr="00492C05" w:rsidRDefault="0005052D" w:rsidP="0005052D">
      <w:r w:rsidRPr="00492C05">
        <w:t>The Visited Country FQDN</w:t>
      </w:r>
      <w:r w:rsidRPr="00492C05">
        <w:rPr>
          <w:rFonts w:hint="eastAsia"/>
          <w:lang w:eastAsia="zh-CN"/>
        </w:rPr>
        <w:t xml:space="preserve"> </w:t>
      </w:r>
      <w:r w:rsidRPr="00492C05">
        <w:rPr>
          <w:lang w:eastAsia="zh-CN"/>
        </w:rPr>
        <w:t>for SNPN N3IWF</w:t>
      </w:r>
      <w:r>
        <w:rPr>
          <w:lang w:eastAsia="zh-CN"/>
        </w:rPr>
        <w:t>,</w:t>
      </w:r>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63609448" w14:textId="77777777" w:rsidR="0005052D" w:rsidRPr="00492C05" w:rsidRDefault="0005052D" w:rsidP="0005052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0B2586DF" w14:textId="4BD8AEF5" w:rsidR="0005052D" w:rsidRPr="00492C05" w:rsidRDefault="0005052D" w:rsidP="0005052D">
      <w:r w:rsidRPr="00492C05">
        <w:lastRenderedPageBreak/>
        <w:t xml:space="preserve">The Visited Country FQDN </w:t>
      </w:r>
      <w:r w:rsidRPr="00492C05">
        <w:rPr>
          <w:lang w:eastAsia="zh-CN"/>
        </w:rPr>
        <w:t xml:space="preserve">for SNPN N3IWF </w:t>
      </w:r>
      <w:r w:rsidRPr="00492C05">
        <w:t xml:space="preserve">is composed of eight labels. The last three labels shall be </w:t>
      </w:r>
      <w:r w:rsidRPr="001C6A25">
        <w:t>"</w:t>
      </w:r>
      <w:r w:rsidRPr="00492C05">
        <w:t>pub.3gppnetwork.org</w:t>
      </w:r>
      <w:r w:rsidRPr="001C6A25">
        <w:t>"</w:t>
      </w:r>
      <w:r w:rsidRPr="00492C05">
        <w:t xml:space="preserve">. The fifth label shall be </w:t>
      </w:r>
      <w:r w:rsidRPr="001C6A25">
        <w:t>"</w:t>
      </w:r>
      <w:r w:rsidRPr="00492C05">
        <w:t>visited-country</w:t>
      </w:r>
      <w:r w:rsidRPr="001C6A25">
        <w:t>"</w:t>
      </w:r>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B3BE07" w14:textId="77777777" w:rsidR="0005052D" w:rsidRPr="00492C05" w:rsidRDefault="0005052D" w:rsidP="0005052D">
      <w:pPr>
        <w:pStyle w:val="B1"/>
      </w:pPr>
      <w:r w:rsidRPr="001C6A25">
        <w:t>"n3iwf.5gc.snpnid&lt;SNPNID&gt;.mcc&lt;MCC&gt;.visited-country.pub.3gppnetwork.org"</w:t>
      </w:r>
    </w:p>
    <w:p w14:paraId="3F8DE20B" w14:textId="77777777" w:rsidR="0005052D" w:rsidRPr="00492C05" w:rsidRDefault="0005052D" w:rsidP="0005052D">
      <w:r w:rsidRPr="00492C05">
        <w:t>The &lt;MCC&gt; coding used in this FQDN shall be:</w:t>
      </w:r>
    </w:p>
    <w:p w14:paraId="41258F1F" w14:textId="77777777" w:rsidR="0005052D" w:rsidRPr="00492C05" w:rsidRDefault="0005052D" w:rsidP="0005052D">
      <w:pPr>
        <w:pStyle w:val="B1"/>
      </w:pPr>
      <w:r w:rsidRPr="00492C05">
        <w:t>-</w:t>
      </w:r>
      <w:r w:rsidRPr="00492C05">
        <w:tab/>
        <w:t>&lt;MCC&gt; = 3 digits</w:t>
      </w:r>
    </w:p>
    <w:p w14:paraId="58F06AE8" w14:textId="77777777" w:rsidR="0005052D" w:rsidRPr="00492C05" w:rsidRDefault="0005052D" w:rsidP="0005052D">
      <w:r w:rsidRPr="00492C05">
        <w:t>The &lt;SNPNID&gt; coding used in this FQDN shall be:</w:t>
      </w:r>
    </w:p>
    <w:p w14:paraId="1A422D89" w14:textId="77777777" w:rsidR="0005052D" w:rsidRPr="00492C05" w:rsidRDefault="0005052D" w:rsidP="0005052D">
      <w:pPr>
        <w:pStyle w:val="B1"/>
      </w:pPr>
      <w:r w:rsidRPr="00492C05">
        <w:t>-</w:t>
      </w:r>
      <w:r w:rsidRPr="00492C05">
        <w:tab/>
        <w:t>&lt;SNPNID&gt; = MCC || MNC || NID</w:t>
      </w:r>
    </w:p>
    <w:p w14:paraId="77D99FC8"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72D3B2A4"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3E792880"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9139822" w14:textId="77777777" w:rsidR="0005052D" w:rsidRPr="00492C05" w:rsidRDefault="0005052D" w:rsidP="0005052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0FC01DD5" w14:textId="77777777" w:rsidR="0005052D" w:rsidRDefault="0005052D" w:rsidP="0005052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40037587" w14:textId="77777777" w:rsidR="0005052D" w:rsidRDefault="0005052D" w:rsidP="0005052D">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t xml:space="preserve">indicates that </w:t>
      </w:r>
      <w:r>
        <w:rPr>
          <w:lang w:eastAsia="zh-CN"/>
        </w:rPr>
        <w:t xml:space="preserve">the SNPN identified by the SNPN </w:t>
      </w:r>
      <w:r w:rsidRPr="0010363E">
        <w:rPr>
          <w:lang w:eastAsia="zh-CN"/>
        </w:rPr>
        <w:t>in the DNS response shall support onboarding</w:t>
      </w:r>
      <w:r>
        <w:rPr>
          <w:lang w:eastAsia="zh-CN"/>
        </w:rPr>
        <w:t>.</w:t>
      </w:r>
    </w:p>
    <w:p w14:paraId="5FC09834" w14:textId="397DF405" w:rsidR="0005052D" w:rsidRDefault="0005052D" w:rsidP="0005052D">
      <w:pPr>
        <w:rPr>
          <w:lang w:eastAsia="zh-CN"/>
        </w:rPr>
      </w:pP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supporting</w:t>
      </w:r>
      <w:r w:rsidRPr="00F56F0D">
        <w:rPr>
          <w:lang w:eastAsia="zh-CN"/>
        </w:rPr>
        <w:t xml:space="preserve"> Onboarding</w:t>
      </w:r>
      <w:r>
        <w:rPr>
          <w:lang w:eastAsia="zh-CN"/>
        </w:rPr>
        <w:t xml:space="preserve"> is composed</w:t>
      </w:r>
      <w:r>
        <w:t xml:space="preserve"> of eight labels. The last four labels shall be "</w:t>
      </w:r>
      <w:r w:rsidRPr="00BE09B8">
        <w:t xml:space="preserve"> </w:t>
      </w:r>
      <w:r w:rsidRPr="001C6A25">
        <w:t>visited-country.</w:t>
      </w:r>
      <w:r>
        <w:t>pub.3gppnetwork.org". The fourth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p>
    <w:p w14:paraId="7A9BECC3" w14:textId="77777777" w:rsidR="0005052D" w:rsidRPr="008F2D2F" w:rsidRDefault="0005052D" w:rsidP="0005052D">
      <w:r>
        <w:t xml:space="preserve">The resultant </w:t>
      </w:r>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4AD6E7EE" w14:textId="77777777" w:rsidR="0005052D" w:rsidRPr="00492C05" w:rsidRDefault="0005052D" w:rsidP="0005052D">
      <w:pPr>
        <w:pStyle w:val="B1"/>
        <w:rPr>
          <w:lang w:eastAsia="zh-CN"/>
        </w:rPr>
      </w:pPr>
      <w:r w:rsidRPr="001C6A25">
        <w:t>"</w:t>
      </w:r>
      <w:r>
        <w:t>onboarding.</w:t>
      </w:r>
      <w:r w:rsidRPr="001C6A25">
        <w:t>n3iwf.</w:t>
      </w:r>
      <w:r>
        <w:t>snpn-</w:t>
      </w:r>
      <w:r w:rsidRPr="001C6A25">
        <w:t>5gc.mcc&lt;MCC&gt;.visited-country.pub.3gppnetwork.org"</w:t>
      </w:r>
    </w:p>
    <w:p w14:paraId="318C6F4D"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r>
        <w:t xml:space="preserve"> </w:t>
      </w:r>
      <w:r w:rsidRPr="00492C05">
        <w:t>is coded in the DNS as:</w:t>
      </w:r>
    </w:p>
    <w:p w14:paraId="7396AEA4" w14:textId="77777777" w:rsidR="0005052D" w:rsidRPr="00492C05" w:rsidRDefault="0005052D" w:rsidP="0005052D">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proofErr w:type="spellStart"/>
      <w:r w:rsidRPr="00AC56EA">
        <w:t>sos</w:t>
      </w:r>
      <w:proofErr w:type="spellEnd"/>
      <w:r w:rsidRPr="00AC56EA">
        <w:t>"".</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lastRenderedPageBreak/>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1E477FFB" w14:textId="77777777" w:rsidR="0005052D" w:rsidRDefault="0005052D" w:rsidP="0005052D">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6.1 with the addition of the label "</w:t>
      </w:r>
      <w:proofErr w:type="spellStart"/>
      <w:r>
        <w:t>sos</w:t>
      </w:r>
      <w:proofErr w:type="spellEnd"/>
      <w:r>
        <w:t xml:space="preserve">" before the labels "n3iwf.5gc" as </w:t>
      </w:r>
      <w:r w:rsidRPr="005E0640">
        <w:t>"sos.n3iwf.5gc.snpnid&lt;SNPNID&gt;.mcc&lt;MCC&gt;.pub.3gppnetwork.org"</w:t>
      </w:r>
      <w:r>
        <w:rPr>
          <w:noProof/>
        </w:rPr>
        <w:t>.</w:t>
      </w:r>
    </w:p>
    <w:p w14:paraId="38059501" w14:textId="77777777" w:rsidR="0005052D" w:rsidRPr="00937728" w:rsidRDefault="0005052D" w:rsidP="0005052D">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49321284" w14:textId="348D3E5B" w:rsidR="0005052D" w:rsidRPr="00937728" w:rsidRDefault="0005052D" w:rsidP="0005052D">
      <w:pPr>
        <w:pStyle w:val="PL"/>
        <w:rPr>
          <w:lang w:val="en-US"/>
        </w:rPr>
      </w:pPr>
      <w:r w:rsidRPr="001C6A25">
        <w:t>sos.</w:t>
      </w:r>
      <w:r w:rsidRPr="001C6A25">
        <w:rPr>
          <w:rFonts w:hint="eastAsia"/>
        </w:rPr>
        <w:t>n3iwf</w:t>
      </w:r>
      <w:r w:rsidRPr="001C6A25">
        <w:t>.</w:t>
      </w:r>
      <w:r>
        <w:t>snpn-</w:t>
      </w:r>
      <w:r w:rsidRPr="001C6A25">
        <w:rPr>
          <w:rFonts w:hint="eastAsia"/>
        </w:rPr>
        <w:t>5gc</w:t>
      </w:r>
      <w:r w:rsidRPr="001C6A25">
        <w:t>.mcc345.visited-country.pub.3gppnetwork.org</w:t>
      </w:r>
    </w:p>
    <w:p w14:paraId="20FD32EA" w14:textId="77777777" w:rsidR="0005052D" w:rsidRPr="00937728" w:rsidRDefault="0005052D" w:rsidP="0005052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2C96F022"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358719E0"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1AF871D5" w14:textId="77777777" w:rsidR="0005052D"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Pr="0005052D" w:rsidRDefault="00133855" w:rsidP="00133855">
      <w:pPr>
        <w:rPr>
          <w:noProof/>
          <w:lang w:val="en-US"/>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59" w:name="_Toc19695555"/>
      <w:bookmarkStart w:id="3760" w:name="_Toc27225622"/>
      <w:bookmarkStart w:id="3761" w:name="_Toc36112481"/>
      <w:bookmarkStart w:id="3762" w:name="_Toc36112884"/>
      <w:bookmarkStart w:id="3763" w:name="_Toc44854443"/>
      <w:bookmarkStart w:id="3764" w:name="_Toc51839836"/>
      <w:bookmarkStart w:id="3765" w:name="_Toc57880428"/>
      <w:bookmarkStart w:id="3766" w:name="_Toc57880833"/>
      <w:bookmarkStart w:id="3767" w:name="_Toc57881239"/>
      <w:bookmarkStart w:id="3768" w:name="_Toc191376654"/>
      <w:bookmarkEnd w:id="3756"/>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68"/>
    </w:p>
    <w:p w14:paraId="70B06EC5" w14:textId="6067D61C" w:rsidR="00133855" w:rsidRPr="00977EF5" w:rsidRDefault="00133855" w:rsidP="00133855">
      <w:pPr>
        <w:pStyle w:val="H6"/>
      </w:pPr>
      <w:r w:rsidRPr="00492C05">
        <w:rPr>
          <w:rFonts w:hint="eastAsia"/>
          <w:lang w:eastAsia="zh-CN"/>
        </w:rPr>
        <w:t>28.3.2.2.</w:t>
      </w:r>
      <w:r>
        <w:t>7.1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t>28.3.2.2.</w:t>
      </w:r>
      <w:r>
        <w:t>7.2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lastRenderedPageBreak/>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69" w:name="_Toc191376655"/>
      <w:r w:rsidRPr="00485F8A">
        <w:rPr>
          <w:rFonts w:hint="eastAsia"/>
          <w:lang w:eastAsia="zh-CN"/>
        </w:rPr>
        <w:t>28.3.2.2.</w:t>
      </w:r>
      <w:r>
        <w:rPr>
          <w:lang w:eastAsia="zh-CN"/>
        </w:rPr>
        <w:t>8</w:t>
      </w:r>
      <w:r w:rsidRPr="00485F8A">
        <w:tab/>
      </w:r>
      <w:r>
        <w:t xml:space="preserve">Prefixed </w:t>
      </w:r>
      <w:r w:rsidRPr="00485F8A">
        <w:t>Operator Identifier based N3IWF FQDN</w:t>
      </w:r>
      <w:bookmarkEnd w:id="3769"/>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70" w:name="_Toc191376656"/>
      <w:r w:rsidRPr="00485F8A">
        <w:rPr>
          <w:rFonts w:hint="eastAsia"/>
          <w:lang w:eastAsia="zh-CN"/>
        </w:rPr>
        <w:t>28.3.2.2.</w:t>
      </w:r>
      <w:r>
        <w:t>9</w:t>
      </w:r>
      <w:r w:rsidRPr="00485F8A">
        <w:tab/>
      </w:r>
      <w:r>
        <w:t xml:space="preserve">Prefixed </w:t>
      </w:r>
      <w:bookmarkStart w:id="3771" w:name="_Hlk118124344"/>
      <w:r w:rsidRPr="00485F8A">
        <w:t>Tracking Area Identity</w:t>
      </w:r>
      <w:bookmarkEnd w:id="3771"/>
      <w:r w:rsidRPr="00485F8A">
        <w:t xml:space="preserve"> based N3IWF FQDN</w:t>
      </w:r>
      <w:bookmarkEnd w:id="3770"/>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72" w:name="_Toc120005863"/>
      <w:bookmarkStart w:id="3773" w:name="_Toc191376657"/>
      <w:r>
        <w:rPr>
          <w:rFonts w:eastAsia="SimSun"/>
        </w:rPr>
        <w:lastRenderedPageBreak/>
        <w:t>28.3.2.3</w:t>
      </w:r>
      <w:r>
        <w:rPr>
          <w:rFonts w:eastAsia="SimSun"/>
        </w:rPr>
        <w:tab/>
        <w:t>PLMN level and Home NF Repository Function (NRF) FQDN</w:t>
      </w:r>
      <w:bookmarkEnd w:id="3759"/>
      <w:bookmarkEnd w:id="3760"/>
      <w:bookmarkEnd w:id="3761"/>
      <w:bookmarkEnd w:id="3762"/>
      <w:bookmarkEnd w:id="3763"/>
      <w:bookmarkEnd w:id="3764"/>
      <w:bookmarkEnd w:id="3765"/>
      <w:bookmarkEnd w:id="3766"/>
      <w:bookmarkEnd w:id="3767"/>
      <w:bookmarkEnd w:id="3772"/>
      <w:bookmarkEnd w:id="3773"/>
    </w:p>
    <w:p w14:paraId="0CE7A1EE" w14:textId="77777777" w:rsidR="009103DA" w:rsidRDefault="009103DA" w:rsidP="00BB7F6A">
      <w:pPr>
        <w:pStyle w:val="Heading5"/>
        <w:rPr>
          <w:rFonts w:eastAsia="SimSun"/>
        </w:rPr>
      </w:pPr>
      <w:bookmarkStart w:id="3774" w:name="_Toc19695556"/>
      <w:bookmarkStart w:id="3775" w:name="_Toc27225623"/>
      <w:bookmarkStart w:id="3776" w:name="_Toc36112482"/>
      <w:bookmarkStart w:id="3777" w:name="_Toc36112885"/>
      <w:bookmarkStart w:id="3778" w:name="_Toc44854444"/>
      <w:bookmarkStart w:id="3779" w:name="_Toc51839837"/>
      <w:bookmarkStart w:id="3780" w:name="_Toc57880429"/>
      <w:bookmarkStart w:id="3781" w:name="_Toc57880834"/>
      <w:bookmarkStart w:id="3782" w:name="_Toc57881240"/>
      <w:bookmarkStart w:id="3783" w:name="_Toc120005864"/>
      <w:bookmarkStart w:id="3784" w:name="_Toc191376658"/>
      <w:r>
        <w:rPr>
          <w:rFonts w:eastAsia="SimSun"/>
        </w:rPr>
        <w:t>28.3.2.3.1</w:t>
      </w:r>
      <w:r>
        <w:rPr>
          <w:rFonts w:eastAsia="SimSun"/>
        </w:rPr>
        <w:tab/>
        <w:t>General</w:t>
      </w:r>
      <w:bookmarkEnd w:id="3774"/>
      <w:bookmarkEnd w:id="3775"/>
      <w:bookmarkEnd w:id="3776"/>
      <w:bookmarkEnd w:id="3777"/>
      <w:bookmarkEnd w:id="3778"/>
      <w:bookmarkEnd w:id="3779"/>
      <w:bookmarkEnd w:id="3780"/>
      <w:bookmarkEnd w:id="3781"/>
      <w:bookmarkEnd w:id="3782"/>
      <w:bookmarkEnd w:id="3783"/>
      <w:bookmarkEnd w:id="3784"/>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For NF discovery across PLMNs, the NRF (</w:t>
      </w:r>
      <w:proofErr w:type="spellStart"/>
      <w:r>
        <w:t>e.g</w:t>
      </w:r>
      <w:proofErr w:type="spellEnd"/>
      <w:r>
        <w:t xml:space="preserve"> </w:t>
      </w:r>
      <w:proofErr w:type="spellStart"/>
      <w:r>
        <w:t>vNRF</w:t>
      </w:r>
      <w:proofErr w:type="spellEnd"/>
      <w:r>
        <w:t xml:space="preserve">) shall </w:t>
      </w:r>
      <w:r>
        <w:rPr>
          <w:lang w:eastAsia="zh-CN"/>
        </w:rPr>
        <w:t>self-construct the PLMN level NRF FQDN of the target PLMN (</w:t>
      </w:r>
      <w:proofErr w:type="spellStart"/>
      <w:r>
        <w:rPr>
          <w:lang w:eastAsia="zh-CN"/>
        </w:rPr>
        <w:t>e.g</w:t>
      </w:r>
      <w:proofErr w:type="spellEnd"/>
      <w:r>
        <w:rPr>
          <w:lang w:eastAsia="zh-CN"/>
        </w:rPr>
        <w:t xml:space="preserve"> </w:t>
      </w:r>
      <w:proofErr w:type="spellStart"/>
      <w:r>
        <w:rPr>
          <w:lang w:eastAsia="zh-CN"/>
        </w:rPr>
        <w:t>hNRF</w:t>
      </w:r>
      <w:proofErr w:type="spellEnd"/>
      <w:r>
        <w:rPr>
          <w:lang w:eastAsia="zh-CN"/>
        </w:rPr>
        <w:t>) as per the format specified in clause</w:t>
      </w:r>
      <w:r>
        <w:t xml:space="preserve"> 28.3.2.3.2, and the </w:t>
      </w:r>
      <w:proofErr w:type="spellStart"/>
      <w:r>
        <w:t>hNRF</w:t>
      </w:r>
      <w:proofErr w:type="spellEnd"/>
      <w:r>
        <w:t xml:space="preserve"> URI as per the format specified in </w:t>
      </w:r>
      <w:proofErr w:type="spellStart"/>
      <w:r>
        <w:t>subs</w:t>
      </w:r>
      <w:r w:rsidR="00D60F0F">
        <w:t>clause</w:t>
      </w:r>
      <w:proofErr w:type="spellEnd"/>
      <w:r w:rsidR="00D60F0F">
        <w:t>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85" w:name="_Toc19695557"/>
      <w:bookmarkStart w:id="3786" w:name="_Toc27225624"/>
      <w:bookmarkStart w:id="3787" w:name="_Toc36112483"/>
      <w:bookmarkStart w:id="3788" w:name="_Toc36112886"/>
      <w:bookmarkStart w:id="3789" w:name="_Toc44854445"/>
      <w:bookmarkStart w:id="3790" w:name="_Toc51839838"/>
      <w:bookmarkStart w:id="3791" w:name="_Toc57880430"/>
      <w:bookmarkStart w:id="3792" w:name="_Toc57880835"/>
      <w:bookmarkStart w:id="3793" w:name="_Toc57881241"/>
      <w:bookmarkStart w:id="3794" w:name="_Toc120005865"/>
      <w:bookmarkStart w:id="3795" w:name="_Toc191376659"/>
      <w:r>
        <w:rPr>
          <w:rFonts w:eastAsia="SimSun"/>
        </w:rPr>
        <w:t>28.3.2.3.2</w:t>
      </w:r>
      <w:r>
        <w:rPr>
          <w:rFonts w:eastAsia="SimSun"/>
        </w:rPr>
        <w:tab/>
        <w:t>Format of NRF FQDN</w:t>
      </w:r>
      <w:bookmarkEnd w:id="3785"/>
      <w:bookmarkEnd w:id="3786"/>
      <w:bookmarkEnd w:id="3787"/>
      <w:bookmarkEnd w:id="3788"/>
      <w:bookmarkEnd w:id="3789"/>
      <w:bookmarkEnd w:id="3790"/>
      <w:bookmarkEnd w:id="3791"/>
      <w:bookmarkEnd w:id="3792"/>
      <w:bookmarkEnd w:id="3793"/>
      <w:bookmarkEnd w:id="3794"/>
      <w:bookmarkEnd w:id="3795"/>
    </w:p>
    <w:p w14:paraId="00CDE314" w14:textId="77777777" w:rsidR="000F473D" w:rsidRPr="00D70343" w:rsidRDefault="000F473D" w:rsidP="000F473D">
      <w:pPr>
        <w:rPr>
          <w:rFonts w:eastAsia="SimSun"/>
        </w:rPr>
      </w:pPr>
      <w:bookmarkStart w:id="3796" w:name="_Toc19695558"/>
      <w:bookmarkStart w:id="3797" w:name="_Toc27225625"/>
      <w:bookmarkStart w:id="3798" w:name="_Toc36112484"/>
      <w:bookmarkStart w:id="3799" w:name="_Toc36112887"/>
      <w:bookmarkStart w:id="3800" w:name="_Toc44854446"/>
      <w:bookmarkStart w:id="3801" w:name="_Toc51839839"/>
      <w:bookmarkStart w:id="3802" w:name="_Toc57880431"/>
      <w:bookmarkStart w:id="3803" w:name="_Toc57880836"/>
      <w:bookmarkStart w:id="3804" w:name="_Toc57881242"/>
      <w:bookmarkStart w:id="3805"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w:t>
      </w:r>
      <w:proofErr w:type="spellStart"/>
      <w:r w:rsidRPr="00D70343">
        <w:t>nrf</w:t>
      </w:r>
      <w:proofErr w:type="spellEnd"/>
      <w:r w:rsidRPr="00D70343">
        <w:t>."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w:t>
      </w:r>
      <w:proofErr w:type="spellStart"/>
      <w:r w:rsidRPr="00D70343">
        <w:t>nrf</w:t>
      </w:r>
      <w:proofErr w:type="spellEnd"/>
      <w:r w:rsidRPr="00D70343">
        <w:t>."</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w:t>
      </w:r>
      <w:proofErr w:type="spellStart"/>
      <w:r>
        <w:t>mnc</w:t>
      </w:r>
      <w:proofErr w:type="spellEnd"/>
      <w:r>
        <w:t>&lt;MNC&gt;.mcc&lt;MCC&gt;.3gppnetwork.org (for SNPN scenarios where NID is available)</w:t>
      </w:r>
    </w:p>
    <w:p w14:paraId="3C6EB0DB" w14:textId="77777777" w:rsidR="000F473D" w:rsidRDefault="000F473D" w:rsidP="000F473D">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06" w:name="_Toc191376660"/>
      <w:r>
        <w:t>28.3.2.3.3</w:t>
      </w:r>
      <w:r>
        <w:tab/>
        <w:t>NRF URI</w:t>
      </w:r>
      <w:bookmarkEnd w:id="3796"/>
      <w:bookmarkEnd w:id="3797"/>
      <w:bookmarkEnd w:id="3798"/>
      <w:bookmarkEnd w:id="3799"/>
      <w:bookmarkEnd w:id="3800"/>
      <w:bookmarkEnd w:id="3801"/>
      <w:bookmarkEnd w:id="3802"/>
      <w:bookmarkEnd w:id="3803"/>
      <w:bookmarkEnd w:id="3804"/>
      <w:bookmarkEnd w:id="3805"/>
      <w:bookmarkEnd w:id="3806"/>
    </w:p>
    <w:p w14:paraId="171E34B0" w14:textId="77777777" w:rsidR="009103DA" w:rsidRDefault="009103DA" w:rsidP="009103DA">
      <w:r>
        <w:t xml:space="preserve">In absence of any other local configuration available in the </w:t>
      </w:r>
      <w:proofErr w:type="spellStart"/>
      <w:r>
        <w:t>vNRF</w:t>
      </w:r>
      <w:proofErr w:type="spellEnd"/>
      <w:r>
        <w:t xml:space="preserve">, the API URIs of the </w:t>
      </w:r>
      <w:proofErr w:type="spellStart"/>
      <w:r>
        <w:t>hNRF</w:t>
      </w:r>
      <w:proofErr w:type="spellEnd"/>
      <w:r>
        <w:t xml:space="preserve">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07" w:name="_Toc19695559"/>
      <w:bookmarkStart w:id="3808" w:name="_Toc27225626"/>
      <w:bookmarkStart w:id="3809" w:name="_Toc36112485"/>
      <w:bookmarkStart w:id="3810" w:name="_Toc36112888"/>
      <w:bookmarkStart w:id="3811" w:name="_Toc44854447"/>
      <w:bookmarkStart w:id="3812" w:name="_Toc51839840"/>
      <w:bookmarkStart w:id="3813" w:name="_Toc57880432"/>
      <w:bookmarkStart w:id="3814" w:name="_Toc57880837"/>
      <w:bookmarkStart w:id="3815" w:name="_Toc57881243"/>
      <w:bookmarkStart w:id="3816" w:name="_Toc120005867"/>
      <w:bookmarkStart w:id="3817" w:name="_Toc191376661"/>
      <w:r>
        <w:t>28.3.2.4</w:t>
      </w:r>
      <w:r>
        <w:tab/>
        <w:t>Network Slice Selection Function (NSSF) FQDN</w:t>
      </w:r>
      <w:bookmarkEnd w:id="3807"/>
      <w:bookmarkEnd w:id="3808"/>
      <w:bookmarkEnd w:id="3809"/>
      <w:bookmarkEnd w:id="3810"/>
      <w:bookmarkEnd w:id="3811"/>
      <w:bookmarkEnd w:id="3812"/>
      <w:bookmarkEnd w:id="3813"/>
      <w:bookmarkEnd w:id="3814"/>
      <w:bookmarkEnd w:id="3815"/>
      <w:bookmarkEnd w:id="3816"/>
      <w:bookmarkEnd w:id="3817"/>
    </w:p>
    <w:p w14:paraId="7CA48FFF" w14:textId="77777777" w:rsidR="009103DA" w:rsidRDefault="009103DA" w:rsidP="00BB7F6A">
      <w:pPr>
        <w:pStyle w:val="Heading5"/>
      </w:pPr>
      <w:bookmarkStart w:id="3818" w:name="_Toc19695560"/>
      <w:bookmarkStart w:id="3819" w:name="_Toc27225627"/>
      <w:bookmarkStart w:id="3820" w:name="_Toc36112486"/>
      <w:bookmarkStart w:id="3821" w:name="_Toc36112889"/>
      <w:bookmarkStart w:id="3822" w:name="_Toc44854448"/>
      <w:bookmarkStart w:id="3823" w:name="_Toc51839841"/>
      <w:bookmarkStart w:id="3824" w:name="_Toc57880433"/>
      <w:bookmarkStart w:id="3825" w:name="_Toc57880838"/>
      <w:bookmarkStart w:id="3826" w:name="_Toc57881244"/>
      <w:bookmarkStart w:id="3827" w:name="_Toc120005868"/>
      <w:bookmarkStart w:id="3828" w:name="_Toc191376662"/>
      <w:r>
        <w:t>28.3.2.4.1</w:t>
      </w:r>
      <w:r>
        <w:tab/>
        <w:t>General</w:t>
      </w:r>
      <w:bookmarkEnd w:id="3818"/>
      <w:bookmarkEnd w:id="3819"/>
      <w:bookmarkEnd w:id="3820"/>
      <w:bookmarkEnd w:id="3821"/>
      <w:bookmarkEnd w:id="3822"/>
      <w:bookmarkEnd w:id="3823"/>
      <w:bookmarkEnd w:id="3824"/>
      <w:bookmarkEnd w:id="3825"/>
      <w:bookmarkEnd w:id="3826"/>
      <w:bookmarkEnd w:id="3827"/>
      <w:bookmarkEnd w:id="3828"/>
    </w:p>
    <w:p w14:paraId="503524E5" w14:textId="6386738C" w:rsidR="009103DA" w:rsidRDefault="009103DA" w:rsidP="009103DA">
      <w:pPr>
        <w:rPr>
          <w:lang w:eastAsia="zh-CN"/>
        </w:rPr>
      </w:pPr>
      <w:r>
        <w:t xml:space="preserve">For roaming service, </w:t>
      </w:r>
      <w:r>
        <w:rPr>
          <w:lang w:val="en-CA"/>
        </w:rPr>
        <w:t>t</w:t>
      </w:r>
      <w:r>
        <w:t xml:space="preserve">he </w:t>
      </w:r>
      <w:proofErr w:type="spellStart"/>
      <w:r>
        <w:t>v</w:t>
      </w:r>
      <w:r>
        <w:rPr>
          <w:lang w:eastAsia="ko-KR"/>
        </w:rPr>
        <w:t>NSSF</w:t>
      </w:r>
      <w:proofErr w:type="spellEnd"/>
      <w:r>
        <w:rPr>
          <w:lang w:eastAsia="ko-KR"/>
        </w:rPr>
        <w:t xml:space="preserve"> may invoke the </w:t>
      </w:r>
      <w:proofErr w:type="spellStart"/>
      <w:r>
        <w:rPr>
          <w:lang w:eastAsia="ko-KR"/>
        </w:rPr>
        <w:t>Nnssf_NSSelection_Get</w:t>
      </w:r>
      <w:proofErr w:type="spellEnd"/>
      <w:r>
        <w:rPr>
          <w:lang w:eastAsia="ko-KR"/>
        </w:rPr>
        <w:t xml:space="preserve"> service operation from the </w:t>
      </w:r>
      <w:proofErr w:type="spellStart"/>
      <w:r>
        <w:rPr>
          <w:lang w:eastAsia="ko-KR"/>
        </w:rPr>
        <w:t>hNSSF</w:t>
      </w:r>
      <w:proofErr w:type="spellEnd"/>
      <w:r>
        <w:t>. For routing of the HTTP/2 messages across the PLMN, the</w:t>
      </w:r>
      <w:r>
        <w:rPr>
          <w:lang w:eastAsia="zh-CN"/>
        </w:rPr>
        <w:t xml:space="preserve"> </w:t>
      </w:r>
      <w:proofErr w:type="spellStart"/>
      <w:r>
        <w:rPr>
          <w:lang w:eastAsia="zh-CN"/>
        </w:rPr>
        <w:t>vNSSF</w:t>
      </w:r>
      <w:proofErr w:type="spellEnd"/>
      <w:r>
        <w:rPr>
          <w:lang w:eastAsia="zh-CN"/>
        </w:rPr>
        <w:t xml:space="preserve"> self-constructs the FQDN of the </w:t>
      </w:r>
      <w:proofErr w:type="spellStart"/>
      <w:r>
        <w:rPr>
          <w:lang w:eastAsia="zh-CN"/>
        </w:rPr>
        <w:t>hNSSF</w:t>
      </w:r>
      <w:proofErr w:type="spellEnd"/>
      <w:r>
        <w:rPr>
          <w:lang w:eastAsia="zh-CN"/>
        </w:rPr>
        <w:t xml:space="preserve"> as per the format specified in clause</w:t>
      </w:r>
      <w:r>
        <w:t xml:space="preserve"> 28.3.2.4.2 and the URI of the </w:t>
      </w:r>
      <w:proofErr w:type="spellStart"/>
      <w:r>
        <w:t>hNSSF</w:t>
      </w:r>
      <w:proofErr w:type="spellEnd"/>
      <w:r>
        <w:t xml:space="preserve"> as per the format specified in </w:t>
      </w:r>
      <w:r w:rsidR="00D60F0F">
        <w:t>clause 2</w:t>
      </w:r>
      <w:r>
        <w:t xml:space="preserve">8.3.2.4.3. The Home Network is identified by the PLMN ID of the SUPI provided to the </w:t>
      </w:r>
      <w:proofErr w:type="spellStart"/>
      <w:r>
        <w:t>vNSSF</w:t>
      </w:r>
      <w:proofErr w:type="spellEnd"/>
      <w:r>
        <w:t xml:space="preserve"> by the NF Service Consumer (e.g. the AMF).</w:t>
      </w:r>
    </w:p>
    <w:p w14:paraId="21D53764" w14:textId="77777777" w:rsidR="009103DA" w:rsidRDefault="009103DA" w:rsidP="00BB7F6A">
      <w:pPr>
        <w:pStyle w:val="Heading5"/>
      </w:pPr>
      <w:bookmarkStart w:id="3829" w:name="_Toc27225628"/>
      <w:bookmarkStart w:id="3830" w:name="_Toc36112487"/>
      <w:bookmarkStart w:id="3831" w:name="_Toc36112890"/>
      <w:bookmarkStart w:id="3832" w:name="_Toc44854449"/>
      <w:bookmarkStart w:id="3833" w:name="_Toc51839842"/>
      <w:bookmarkStart w:id="3834" w:name="_Toc57880434"/>
      <w:bookmarkStart w:id="3835" w:name="_Toc57880839"/>
      <w:bookmarkStart w:id="3836" w:name="_Toc57881245"/>
      <w:bookmarkStart w:id="3837" w:name="_Toc120005869"/>
      <w:bookmarkStart w:id="3838" w:name="_Toc19695562"/>
      <w:bookmarkStart w:id="3839" w:name="_Toc191376663"/>
      <w:r>
        <w:lastRenderedPageBreak/>
        <w:t>28.3.2.4.2</w:t>
      </w:r>
      <w:r>
        <w:tab/>
        <w:t>Format of NSSF FQDN</w:t>
      </w:r>
      <w:bookmarkEnd w:id="3829"/>
      <w:bookmarkEnd w:id="3830"/>
      <w:bookmarkEnd w:id="3831"/>
      <w:bookmarkEnd w:id="3832"/>
      <w:bookmarkEnd w:id="3833"/>
      <w:bookmarkEnd w:id="3834"/>
      <w:bookmarkEnd w:id="3835"/>
      <w:bookmarkEnd w:id="3836"/>
      <w:bookmarkEnd w:id="3837"/>
      <w:bookmarkEnd w:id="3839"/>
    </w:p>
    <w:p w14:paraId="0BBAB4C6" w14:textId="77777777" w:rsidR="009103DA" w:rsidRDefault="009103DA" w:rsidP="009103DA">
      <w:r>
        <w:t>The NSSF FQDN for an NSSF in an operator's PLMN shall be constructed by prefixing its Home Network Domain Name (see clause 28.2) with the label "</w:t>
      </w:r>
      <w:proofErr w:type="spellStart"/>
      <w:r>
        <w:t>nssf</w:t>
      </w:r>
      <w:proofErr w:type="spellEnd"/>
      <w:r>
        <w:t>."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proofErr w:type="spellStart"/>
      <w:r>
        <w:t>nssf</w:t>
      </w:r>
      <w:proofErr w:type="spellEnd"/>
      <w:r w:rsidRPr="00D70343">
        <w:t>." as described below:</w:t>
      </w:r>
    </w:p>
    <w:p w14:paraId="0CB32C98" w14:textId="77777777" w:rsidR="009103DA" w:rsidRDefault="009103DA" w:rsidP="009103DA">
      <w:pPr>
        <w:pStyle w:val="B1"/>
      </w:pPr>
      <w:r>
        <w:t>-</w:t>
      </w:r>
      <w:r>
        <w:tab/>
        <w:t>nssf.5gc.nid&lt;NID&gt;.</w:t>
      </w:r>
      <w:proofErr w:type="spellStart"/>
      <w:r>
        <w:t>mnc</w:t>
      </w:r>
      <w:proofErr w:type="spellEnd"/>
      <w:r>
        <w:t>&lt;MNC&gt;.mcc&lt;MCC&gt;.3gppnetwork.org</w:t>
      </w:r>
    </w:p>
    <w:p w14:paraId="50C286F4" w14:textId="77777777" w:rsidR="009103DA" w:rsidRDefault="009103DA" w:rsidP="00BB7F6A">
      <w:pPr>
        <w:pStyle w:val="Heading5"/>
        <w:rPr>
          <w:lang w:val="en-US"/>
        </w:rPr>
      </w:pPr>
      <w:bookmarkStart w:id="3840" w:name="_Toc27225629"/>
      <w:bookmarkStart w:id="3841" w:name="_Toc36112488"/>
      <w:bookmarkStart w:id="3842" w:name="_Toc36112891"/>
      <w:bookmarkStart w:id="3843" w:name="_Toc44854450"/>
      <w:bookmarkStart w:id="3844" w:name="_Toc51839843"/>
      <w:bookmarkStart w:id="3845" w:name="_Toc57880435"/>
      <w:bookmarkStart w:id="3846" w:name="_Toc57880840"/>
      <w:bookmarkStart w:id="3847" w:name="_Toc57881246"/>
      <w:bookmarkStart w:id="3848" w:name="_Toc120005870"/>
      <w:bookmarkStart w:id="3849" w:name="_Toc191376664"/>
      <w:r>
        <w:rPr>
          <w:lang w:val="en-US"/>
        </w:rPr>
        <w:t>28.3.2.4.3</w:t>
      </w:r>
      <w:r>
        <w:rPr>
          <w:lang w:val="en-US"/>
        </w:rPr>
        <w:tab/>
        <w:t>NSSF URI</w:t>
      </w:r>
      <w:bookmarkEnd w:id="3838"/>
      <w:bookmarkEnd w:id="3840"/>
      <w:bookmarkEnd w:id="3841"/>
      <w:bookmarkEnd w:id="3842"/>
      <w:bookmarkEnd w:id="3843"/>
      <w:bookmarkEnd w:id="3844"/>
      <w:bookmarkEnd w:id="3845"/>
      <w:bookmarkEnd w:id="3846"/>
      <w:bookmarkEnd w:id="3847"/>
      <w:bookmarkEnd w:id="3848"/>
      <w:bookmarkEnd w:id="3849"/>
    </w:p>
    <w:p w14:paraId="51C02045" w14:textId="77777777" w:rsidR="009103DA" w:rsidRDefault="009103DA" w:rsidP="009103DA">
      <w:r>
        <w:t xml:space="preserve">In absence of any other local configuration available in the </w:t>
      </w:r>
      <w:proofErr w:type="spellStart"/>
      <w:r>
        <w:t>vNSSF</w:t>
      </w:r>
      <w:proofErr w:type="spellEnd"/>
      <w:r>
        <w:t xml:space="preserve">, the API URIs of the </w:t>
      </w:r>
      <w:proofErr w:type="spellStart"/>
      <w:r>
        <w:t>hNSSF</w:t>
      </w:r>
      <w:proofErr w:type="spellEnd"/>
      <w:r>
        <w:t xml:space="preserve">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50" w:name="_Toc19695563"/>
      <w:bookmarkStart w:id="3851" w:name="_Toc27225630"/>
      <w:bookmarkStart w:id="3852" w:name="_Toc36112489"/>
      <w:bookmarkStart w:id="3853" w:name="_Toc36112892"/>
      <w:bookmarkStart w:id="3854" w:name="_Toc44854451"/>
      <w:bookmarkStart w:id="3855" w:name="_Toc51839844"/>
      <w:bookmarkStart w:id="3856" w:name="_Toc57880436"/>
      <w:bookmarkStart w:id="3857" w:name="_Toc57880841"/>
      <w:bookmarkStart w:id="3858" w:name="_Toc57881247"/>
      <w:bookmarkStart w:id="3859" w:name="_Toc120005871"/>
      <w:bookmarkStart w:id="3860" w:name="_Toc191376665"/>
      <w:r>
        <w:rPr>
          <w:rFonts w:eastAsia="SimSun"/>
          <w:lang w:eastAsia="zh-CN"/>
        </w:rPr>
        <w:t>28.3.2.5</w:t>
      </w:r>
      <w:r>
        <w:rPr>
          <w:rFonts w:eastAsia="SimSun"/>
          <w:lang w:eastAsia="zh-CN"/>
        </w:rPr>
        <w:tab/>
        <w:t>AMF Name</w:t>
      </w:r>
      <w:bookmarkEnd w:id="3850"/>
      <w:bookmarkEnd w:id="3851"/>
      <w:bookmarkEnd w:id="3852"/>
      <w:bookmarkEnd w:id="3853"/>
      <w:bookmarkEnd w:id="3854"/>
      <w:bookmarkEnd w:id="3855"/>
      <w:bookmarkEnd w:id="3856"/>
      <w:bookmarkEnd w:id="3857"/>
      <w:bookmarkEnd w:id="3858"/>
      <w:bookmarkEnd w:id="3859"/>
      <w:bookmarkEnd w:id="3860"/>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61"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w:t>
      </w:r>
      <w:proofErr w:type="spellStart"/>
      <w:r>
        <w:rPr>
          <w:snapToGrid w:val="0"/>
        </w:rPr>
        <w:t>mnc</w:t>
      </w:r>
      <w:proofErr w:type="spellEnd"/>
      <w:r>
        <w:rPr>
          <w:snapToGrid w:val="0"/>
        </w:rPr>
        <w:t>&lt;MNC&gt;.mcc&lt;MCC&gt;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62" w:name="_Toc27225631"/>
      <w:r>
        <w:lastRenderedPageBreak/>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3" w:name="_Toc36112490"/>
      <w:bookmarkStart w:id="3864" w:name="_Toc36112893"/>
      <w:bookmarkStart w:id="3865" w:name="_Toc44854452"/>
      <w:bookmarkStart w:id="3866" w:name="_Toc51839845"/>
      <w:bookmarkStart w:id="3867" w:name="_Toc57880437"/>
      <w:bookmarkStart w:id="3868" w:name="_Toc57880842"/>
      <w:bookmarkStart w:id="3869" w:name="_Toc57881248"/>
      <w:bookmarkStart w:id="3870" w:name="_Toc120005872"/>
      <w:bookmarkStart w:id="3871" w:name="_Toc191376666"/>
      <w:r>
        <w:rPr>
          <w:rFonts w:hint="eastAsia"/>
          <w:lang w:eastAsia="zh-CN"/>
        </w:rPr>
        <w:t>28.3.2.</w:t>
      </w:r>
      <w:r>
        <w:t>6</w:t>
      </w:r>
      <w:r>
        <w:tab/>
        <w:t>5GS Tracking Area Identity (TAI) FQDN</w:t>
      </w:r>
      <w:bookmarkEnd w:id="3861"/>
      <w:bookmarkEnd w:id="3862"/>
      <w:bookmarkEnd w:id="3863"/>
      <w:bookmarkEnd w:id="3864"/>
      <w:bookmarkEnd w:id="3865"/>
      <w:bookmarkEnd w:id="3866"/>
      <w:bookmarkEnd w:id="3867"/>
      <w:bookmarkEnd w:id="3868"/>
      <w:bookmarkEnd w:id="3869"/>
      <w:bookmarkEnd w:id="3870"/>
      <w:bookmarkEnd w:id="3871"/>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72" w:name="_Toc19695565"/>
      <w:bookmarkStart w:id="3873" w:name="_Toc27225632"/>
      <w:bookmarkStart w:id="3874" w:name="_Toc36112491"/>
      <w:bookmarkStart w:id="3875" w:name="_Toc36112894"/>
      <w:bookmarkStart w:id="3876" w:name="_Toc44854453"/>
      <w:bookmarkStart w:id="3877" w:name="_Toc51839846"/>
      <w:bookmarkStart w:id="3878" w:name="_Toc57880438"/>
      <w:bookmarkStart w:id="3879" w:name="_Toc57880843"/>
      <w:bookmarkStart w:id="3880" w:name="_Toc57881249"/>
      <w:bookmarkStart w:id="3881" w:name="_Toc120005873"/>
      <w:bookmarkStart w:id="3882" w:name="_Toc191376667"/>
      <w:r>
        <w:rPr>
          <w:rFonts w:hint="eastAsia"/>
          <w:lang w:eastAsia="zh-CN"/>
        </w:rPr>
        <w:t>28.3.2.</w:t>
      </w:r>
      <w:r>
        <w:t>7</w:t>
      </w:r>
      <w:r>
        <w:tab/>
        <w:t>AMF Set FQDN</w:t>
      </w:r>
      <w:bookmarkEnd w:id="3872"/>
      <w:bookmarkEnd w:id="3873"/>
      <w:bookmarkEnd w:id="3874"/>
      <w:bookmarkEnd w:id="3875"/>
      <w:bookmarkEnd w:id="3876"/>
      <w:bookmarkEnd w:id="3877"/>
      <w:bookmarkEnd w:id="3878"/>
      <w:bookmarkEnd w:id="3879"/>
      <w:bookmarkEnd w:id="3880"/>
      <w:bookmarkEnd w:id="3881"/>
      <w:bookmarkEnd w:id="3882"/>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A subdomain name shall be derived from the MNC and MCC by adding the label "</w:t>
      </w:r>
      <w:proofErr w:type="spellStart"/>
      <w:r>
        <w:t>amfset</w:t>
      </w:r>
      <w:proofErr w:type="spellEnd"/>
      <w:r>
        <w:t xml:space="preserve">"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lastRenderedPageBreak/>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w:t>
      </w:r>
      <w:proofErr w:type="spellStart"/>
      <w:r>
        <w:t>mnc</w:t>
      </w:r>
      <w:proofErr w:type="spellEnd"/>
      <w:r>
        <w:t>&lt;MNC&gt;.mcc&lt;MCC&gt;.3gppnetwork.org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w:t>
      </w:r>
      <w:proofErr w:type="spellStart"/>
      <w:r>
        <w:t>amfset</w:t>
      </w:r>
      <w:proofErr w:type="spellEnd"/>
      <w:r>
        <w: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3" w:name="_Toc19695566"/>
      <w:bookmarkStart w:id="3884"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85" w:name="_Toc36112492"/>
      <w:bookmarkStart w:id="3886" w:name="_Toc36112895"/>
      <w:bookmarkStart w:id="3887" w:name="_Toc44854454"/>
      <w:bookmarkStart w:id="3888" w:name="_Toc51839847"/>
      <w:bookmarkStart w:id="3889" w:name="_Toc57880439"/>
      <w:bookmarkStart w:id="3890" w:name="_Toc57880844"/>
      <w:bookmarkStart w:id="3891" w:name="_Toc57881250"/>
      <w:bookmarkStart w:id="3892" w:name="_Toc120005874"/>
      <w:bookmarkStart w:id="3893" w:name="_Toc191376668"/>
      <w:r>
        <w:rPr>
          <w:rFonts w:eastAsia="SimSun"/>
          <w:lang w:eastAsia="zh-CN"/>
        </w:rPr>
        <w:t>28.3.2.8</w:t>
      </w:r>
      <w:r>
        <w:rPr>
          <w:rFonts w:eastAsia="SimSun"/>
          <w:lang w:eastAsia="zh-CN"/>
        </w:rPr>
        <w:tab/>
        <w:t>AMF Instance FQDN</w:t>
      </w:r>
      <w:bookmarkEnd w:id="3883"/>
      <w:bookmarkEnd w:id="3884"/>
      <w:bookmarkEnd w:id="3885"/>
      <w:bookmarkEnd w:id="3886"/>
      <w:bookmarkEnd w:id="3887"/>
      <w:bookmarkEnd w:id="3888"/>
      <w:bookmarkEnd w:id="3889"/>
      <w:bookmarkEnd w:id="3890"/>
      <w:bookmarkEnd w:id="3891"/>
      <w:bookmarkEnd w:id="3892"/>
      <w:bookmarkEnd w:id="3893"/>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894" w:name="_Toc19695567"/>
      <w:bookmarkStart w:id="3895" w:name="_Toc27225634"/>
      <w:bookmarkStart w:id="3896" w:name="_Toc36112493"/>
      <w:bookmarkStart w:id="3897" w:name="_Toc36112896"/>
      <w:bookmarkStart w:id="3898" w:name="_Toc44854455"/>
      <w:bookmarkStart w:id="3899" w:name="_Toc51839848"/>
      <w:bookmarkStart w:id="3900" w:name="_Toc57880440"/>
      <w:bookmarkStart w:id="3901" w:name="_Toc57880845"/>
      <w:bookmarkStart w:id="3902" w:name="_Toc57881251"/>
      <w:bookmarkStart w:id="3903" w:name="_Toc120005875"/>
      <w:bookmarkStart w:id="3904" w:name="_Toc191376669"/>
      <w:r>
        <w:rPr>
          <w:rFonts w:hint="eastAsia"/>
          <w:lang w:eastAsia="zh-CN"/>
        </w:rPr>
        <w:t>28.3.2.</w:t>
      </w:r>
      <w:r>
        <w:t>9</w:t>
      </w:r>
      <w:r>
        <w:tab/>
        <w:t>SMF Set FQDN</w:t>
      </w:r>
      <w:bookmarkEnd w:id="3894"/>
      <w:bookmarkEnd w:id="3895"/>
      <w:bookmarkEnd w:id="3896"/>
      <w:bookmarkEnd w:id="3897"/>
      <w:bookmarkEnd w:id="3898"/>
      <w:bookmarkEnd w:id="3899"/>
      <w:bookmarkEnd w:id="3900"/>
      <w:bookmarkEnd w:id="3901"/>
      <w:bookmarkEnd w:id="3902"/>
      <w:bookmarkEnd w:id="3903"/>
      <w:bookmarkEnd w:id="3904"/>
    </w:p>
    <w:p w14:paraId="13D23430" w14:textId="1EDFDF6F" w:rsidR="009103DA" w:rsidRDefault="009103DA" w:rsidP="009103DA">
      <w:r>
        <w:t xml:space="preserve">An SMF Set within an operator's network is identified by its NF Set ID as defined in </w:t>
      </w:r>
      <w:r w:rsidR="00D60F0F">
        <w:t>clause 2</w:t>
      </w:r>
      <w:r>
        <w:t xml:space="preserve">8.12, with </w:t>
      </w:r>
      <w:proofErr w:type="spellStart"/>
      <w:r>
        <w:t>NFType</w:t>
      </w:r>
      <w:proofErr w:type="spellEnd"/>
      <w:r>
        <w:t xml:space="preserve"> set to "</w:t>
      </w:r>
      <w:proofErr w:type="spellStart"/>
      <w:r>
        <w:t>smf</w:t>
      </w:r>
      <w:proofErr w:type="spellEnd"/>
      <w:r>
        <w:t>".</w:t>
      </w:r>
    </w:p>
    <w:p w14:paraId="0228D775" w14:textId="3418D832" w:rsidR="009103DA" w:rsidRDefault="009103DA" w:rsidP="009103DA">
      <w:r>
        <w:t>For an SMF Set within an operator's PLMN, a subdomain name shall be derived from the MNC and MCC by adding the label "</w:t>
      </w:r>
      <w:proofErr w:type="spellStart"/>
      <w:r>
        <w:t>smfset</w:t>
      </w:r>
      <w:proofErr w:type="spellEnd"/>
      <w:r>
        <w:t xml:space="preserve">"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lastRenderedPageBreak/>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 xml:space="preserve">345, MNC 12 and </w:t>
      </w:r>
      <w:proofErr w:type="spellStart"/>
      <w:r>
        <w:t>SetID</w:t>
      </w:r>
      <w:proofErr w:type="spellEnd"/>
      <w:r>
        <w:t xml:space="preserve">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w:t>
      </w:r>
      <w:proofErr w:type="spellStart"/>
      <w:r>
        <w:t>mnc</w:t>
      </w:r>
      <w:proofErr w:type="spellEnd"/>
      <w:r>
        <w:t>&lt;MNC&gt;.mcc&lt;MCC&gt;.3gppnetwork.org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w:t>
      </w:r>
      <w:proofErr w:type="spellStart"/>
      <w:r>
        <w:t>smfset</w:t>
      </w:r>
      <w:proofErr w:type="spellEnd"/>
      <w:r>
        <w: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05" w:name="_Toc19695568"/>
      <w:bookmarkStart w:id="3906"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 xml:space="preserve">345, MNC 12, NID 000007ed9d5 (hexadecimal) and </w:t>
      </w:r>
      <w:proofErr w:type="spellStart"/>
      <w:r>
        <w:t>SetID</w:t>
      </w:r>
      <w:proofErr w:type="spellEnd"/>
      <w:r>
        <w:t xml:space="preserve"> "12")</w:t>
      </w:r>
    </w:p>
    <w:p w14:paraId="7C30D96E" w14:textId="77777777" w:rsidR="003B521E" w:rsidRPr="00521ACF" w:rsidRDefault="003B521E" w:rsidP="00BB7F6A">
      <w:pPr>
        <w:pStyle w:val="Heading4"/>
        <w:rPr>
          <w:rFonts w:eastAsia="SimSun"/>
          <w:lang w:eastAsia="zh-CN"/>
        </w:rPr>
      </w:pPr>
      <w:bookmarkStart w:id="3907" w:name="_Toc19626782"/>
      <w:bookmarkStart w:id="3908" w:name="_Toc44852692"/>
      <w:bookmarkStart w:id="3909" w:name="_Toc44853311"/>
      <w:bookmarkStart w:id="3910" w:name="_Toc120005876"/>
      <w:bookmarkStart w:id="3911" w:name="_Toc191376670"/>
      <w:r w:rsidRPr="001C6A25">
        <w:rPr>
          <w:rFonts w:eastAsia="SimSun"/>
        </w:rPr>
        <w:t>28.3.2.10</w:t>
      </w:r>
      <w:r w:rsidRPr="001C6A25">
        <w:rPr>
          <w:rFonts w:eastAsia="SimSun"/>
        </w:rPr>
        <w:tab/>
        <w:t xml:space="preserve">Short Message Service Function </w:t>
      </w:r>
      <w:bookmarkEnd w:id="3907"/>
      <w:bookmarkEnd w:id="3908"/>
      <w:bookmarkEnd w:id="3909"/>
      <w:r w:rsidRPr="001C6A25">
        <w:rPr>
          <w:rFonts w:eastAsia="SimSun"/>
        </w:rPr>
        <w:t>(SMSF) FQDN</w:t>
      </w:r>
      <w:bookmarkEnd w:id="3910"/>
      <w:bookmarkEnd w:id="3911"/>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w:t>
      </w:r>
      <w:proofErr w:type="spellStart"/>
      <w:r w:rsidRPr="003B521E">
        <w:rPr>
          <w:rFonts w:eastAsia="Yu Mincho"/>
        </w:rPr>
        <w:t>smsf</w:t>
      </w:r>
      <w:proofErr w:type="spellEnd"/>
      <w:r w:rsidRPr="003B521E">
        <w:rPr>
          <w:rFonts w:eastAsia="Yu Mincho"/>
        </w:rPr>
        <w:t>"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12" w:name="_Toc120005877"/>
      <w:bookmarkStart w:id="3913" w:name="_Toc36112494"/>
      <w:bookmarkStart w:id="3914" w:name="_Toc36112897"/>
      <w:bookmarkStart w:id="3915" w:name="_Toc44854456"/>
      <w:bookmarkStart w:id="3916" w:name="_Toc51839849"/>
      <w:bookmarkStart w:id="3917" w:name="_Toc57880441"/>
      <w:bookmarkStart w:id="3918" w:name="_Toc57880846"/>
      <w:bookmarkStart w:id="3919" w:name="_Toc57881252"/>
      <w:bookmarkStart w:id="3920" w:name="_Toc191376671"/>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12"/>
      <w:bookmarkEnd w:id="3920"/>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21" w:name="_Toc120005878"/>
      <w:bookmarkStart w:id="3922" w:name="_Toc191376672"/>
      <w:r>
        <w:lastRenderedPageBreak/>
        <w:t>28</w:t>
      </w:r>
      <w:r w:rsidRPr="00C90B68">
        <w:t>.</w:t>
      </w:r>
      <w:r>
        <w:t>4</w:t>
      </w:r>
      <w:r w:rsidRPr="00C90B68">
        <w:tab/>
      </w:r>
      <w:r>
        <w:t>Information for Network Slicing</w:t>
      </w:r>
      <w:bookmarkEnd w:id="3905"/>
      <w:bookmarkEnd w:id="3906"/>
      <w:bookmarkEnd w:id="3913"/>
      <w:bookmarkEnd w:id="3914"/>
      <w:bookmarkEnd w:id="3915"/>
      <w:bookmarkEnd w:id="3916"/>
      <w:bookmarkEnd w:id="3917"/>
      <w:bookmarkEnd w:id="3918"/>
      <w:bookmarkEnd w:id="3919"/>
      <w:bookmarkEnd w:id="3921"/>
      <w:bookmarkEnd w:id="3922"/>
    </w:p>
    <w:p w14:paraId="2565167D" w14:textId="77777777" w:rsidR="009103DA" w:rsidRPr="00C90B68" w:rsidRDefault="009103DA" w:rsidP="00BB7F6A">
      <w:pPr>
        <w:pStyle w:val="Heading3"/>
      </w:pPr>
      <w:bookmarkStart w:id="3923" w:name="_Toc19695569"/>
      <w:bookmarkStart w:id="3924" w:name="_Toc27225636"/>
      <w:bookmarkStart w:id="3925" w:name="_Toc36112495"/>
      <w:bookmarkStart w:id="3926" w:name="_Toc36112898"/>
      <w:bookmarkStart w:id="3927" w:name="_Toc44854457"/>
      <w:bookmarkStart w:id="3928" w:name="_Toc51839850"/>
      <w:bookmarkStart w:id="3929" w:name="_Toc57880442"/>
      <w:bookmarkStart w:id="3930" w:name="_Toc57880847"/>
      <w:bookmarkStart w:id="3931" w:name="_Toc57881253"/>
      <w:bookmarkStart w:id="3932" w:name="_Toc120005879"/>
      <w:bookmarkStart w:id="3933" w:name="_Toc191376673"/>
      <w:r>
        <w:t>28</w:t>
      </w:r>
      <w:r w:rsidRPr="00C90B68">
        <w:t>.</w:t>
      </w:r>
      <w:r>
        <w:t>4</w:t>
      </w:r>
      <w:r w:rsidRPr="00C90B68">
        <w:t>.1</w:t>
      </w:r>
      <w:r w:rsidRPr="00C90B68">
        <w:tab/>
        <w:t>General</w:t>
      </w:r>
      <w:bookmarkEnd w:id="3923"/>
      <w:bookmarkEnd w:id="3924"/>
      <w:bookmarkEnd w:id="3925"/>
      <w:bookmarkEnd w:id="3926"/>
      <w:bookmarkEnd w:id="3927"/>
      <w:bookmarkEnd w:id="3928"/>
      <w:bookmarkEnd w:id="3929"/>
      <w:bookmarkEnd w:id="3930"/>
      <w:bookmarkEnd w:id="3931"/>
      <w:bookmarkEnd w:id="3932"/>
      <w:bookmarkEnd w:id="3933"/>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34" w:name="_Toc19695570"/>
      <w:bookmarkStart w:id="3935" w:name="_Toc27225637"/>
      <w:bookmarkStart w:id="3936" w:name="_Toc36112496"/>
      <w:bookmarkStart w:id="3937" w:name="_Toc36112899"/>
      <w:bookmarkStart w:id="3938" w:name="_Toc44854458"/>
      <w:bookmarkStart w:id="3939" w:name="_Toc51839851"/>
      <w:bookmarkStart w:id="3940" w:name="_Toc57880443"/>
      <w:bookmarkStart w:id="3941" w:name="_Toc57880848"/>
      <w:bookmarkStart w:id="3942" w:name="_Toc57881254"/>
      <w:bookmarkStart w:id="3943" w:name="_Toc120005880"/>
      <w:bookmarkStart w:id="3944" w:name="_Toc191376674"/>
      <w:r>
        <w:t>28</w:t>
      </w:r>
      <w:r w:rsidRPr="00C90B68">
        <w:t>.</w:t>
      </w:r>
      <w:r>
        <w:t>4</w:t>
      </w:r>
      <w:r w:rsidRPr="00C90B68">
        <w:t>.2</w:t>
      </w:r>
      <w:r w:rsidRPr="00C90B68">
        <w:tab/>
        <w:t xml:space="preserve">Format of </w:t>
      </w:r>
      <w:r>
        <w:t>the S-NSSAI</w:t>
      </w:r>
      <w:bookmarkEnd w:id="3934"/>
      <w:bookmarkEnd w:id="3935"/>
      <w:bookmarkEnd w:id="3936"/>
      <w:bookmarkEnd w:id="3937"/>
      <w:bookmarkEnd w:id="3938"/>
      <w:bookmarkEnd w:id="3939"/>
      <w:bookmarkEnd w:id="3940"/>
      <w:bookmarkEnd w:id="3941"/>
      <w:bookmarkEnd w:id="3942"/>
      <w:bookmarkEnd w:id="3943"/>
      <w:bookmarkEnd w:id="3944"/>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7" type="#_x0000_t75" style="width:362.25pt;height:93.75pt" o:ole="" fillcolor="window">
            <v:imagedata r:id="rId74" o:title=""/>
          </v:shape>
          <o:OLEObject Type="Embed" ProgID="Word.Picture.8" ShapeID="_x0000_i1057" DrawAspect="Content" ObjectID="_1801989363" r:id="rId75"/>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45"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46" w:name="_Toc120005881"/>
      <w:bookmarkStart w:id="3947" w:name="_Toc191376675"/>
      <w:r>
        <w:t>28</w:t>
      </w:r>
      <w:r w:rsidRPr="00C90B68">
        <w:t>.</w:t>
      </w:r>
      <w:r>
        <w:t>4</w:t>
      </w:r>
      <w:r w:rsidRPr="00C90B68">
        <w:t>.</w:t>
      </w:r>
      <w:r>
        <w:t>3</w:t>
      </w:r>
      <w:r w:rsidRPr="00C90B68">
        <w:tab/>
      </w:r>
      <w:r>
        <w:t>Ranges of S-NSSAIs</w:t>
      </w:r>
      <w:bookmarkEnd w:id="3946"/>
      <w:bookmarkEnd w:id="3947"/>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48" w:name="_Toc27225638"/>
      <w:bookmarkStart w:id="3949" w:name="_Toc36112497"/>
      <w:bookmarkStart w:id="3950" w:name="_Toc36112900"/>
      <w:bookmarkStart w:id="3951" w:name="_Toc44854459"/>
      <w:bookmarkStart w:id="3952" w:name="_Toc51839852"/>
      <w:bookmarkStart w:id="3953" w:name="_Toc57880444"/>
      <w:bookmarkStart w:id="3954" w:name="_Toc57880849"/>
      <w:bookmarkStart w:id="3955" w:name="_Toc57881255"/>
      <w:bookmarkStart w:id="3956" w:name="_Toc120005882"/>
      <w:bookmarkStart w:id="3957" w:name="_Toc191376676"/>
      <w:r w:rsidRPr="000B051A">
        <w:t>28.4.</w:t>
      </w:r>
      <w:r>
        <w:t>4</w:t>
      </w:r>
      <w:r w:rsidRPr="000B051A">
        <w:tab/>
        <w:t>Network Slice Instance Identifier (NSI ID)</w:t>
      </w:r>
      <w:bookmarkEnd w:id="3957"/>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77777777" w:rsidR="000F473D" w:rsidRDefault="000F473D" w:rsidP="000F473D">
      <w:r>
        <w:lastRenderedPageBreak/>
        <w:t>See 3GPP TS 23.501 [119] for the definition of the Network Slice Instance. An NSI may be associated with one or more S-NSSAIs, and an S-NSSAI may be associated with one or more NSIs.</w:t>
      </w:r>
    </w:p>
    <w:p w14:paraId="0806549A" w14:textId="77777777" w:rsidR="000F473D" w:rsidRDefault="000F473D" w:rsidP="000F473D">
      <w:r>
        <w:t xml:space="preserve">The NSI ID is defined as an operator specific string (see </w:t>
      </w:r>
      <w:r>
        <w:rPr>
          <w:noProof/>
        </w:rPr>
        <w:t>clause</w:t>
      </w:r>
      <w:r w:rsidRPr="00690A26">
        <w:rPr>
          <w:noProof/>
        </w:rPr>
        <w:t> </w:t>
      </w:r>
      <w:r w:rsidRPr="00690A26">
        <w:t>6.1.6.2.2</w:t>
      </w:r>
      <w:r>
        <w:t xml:space="preserve"> of 3GPP TS 29.510 [130]).</w:t>
      </w:r>
    </w:p>
    <w:p w14:paraId="1208E27B" w14:textId="0A4BEF90" w:rsidR="0005052D" w:rsidRPr="0047077F" w:rsidRDefault="0005052D" w:rsidP="0005052D">
      <w:pPr>
        <w:pStyle w:val="Heading3"/>
      </w:pPr>
      <w:bookmarkStart w:id="3958" w:name="_Toc130889161"/>
      <w:bookmarkStart w:id="3959" w:name="_Toc191376677"/>
      <w:r w:rsidRPr="0047077F">
        <w:t>28.4.</w:t>
      </w:r>
      <w:r>
        <w:t>5</w:t>
      </w:r>
      <w:r w:rsidRPr="0047077F">
        <w:tab/>
      </w:r>
      <w:bookmarkEnd w:id="3958"/>
      <w:r w:rsidRPr="0047077F">
        <w:t>Network Slice Admission Control (NSAC) Service Area Identifier (SAI)</w:t>
      </w:r>
      <w:bookmarkEnd w:id="3959"/>
    </w:p>
    <w:p w14:paraId="79E554F5" w14:textId="77777777" w:rsidR="0005052D" w:rsidRDefault="0005052D" w:rsidP="0005052D">
      <w:r>
        <w:t xml:space="preserve">A Network Slice Admission Control (NSAC) Service Area Identifier (SAI) uniquely identifies a NSAC Service Area within a PLMN or SNPN. </w:t>
      </w:r>
    </w:p>
    <w:p w14:paraId="6DF937C2" w14:textId="77777777" w:rsidR="0005052D" w:rsidRDefault="0005052D" w:rsidP="0005052D">
      <w:r>
        <w:t>See 3GPP TS 23.501 [119] for the definition of the NSAC Service Area.</w:t>
      </w:r>
    </w:p>
    <w:p w14:paraId="7CEFCD10" w14:textId="0CF352AB" w:rsidR="0005052D" w:rsidRPr="00414F2D" w:rsidRDefault="0005052D" w:rsidP="000F473D">
      <w:r>
        <w:t>The NSAC SAI is defined as an operator specific string (see 3GPP TS 29.571 [129]).</w:t>
      </w:r>
    </w:p>
    <w:p w14:paraId="5FDEEE7F" w14:textId="77777777" w:rsidR="009103DA" w:rsidRDefault="009103DA" w:rsidP="00BB7F6A">
      <w:pPr>
        <w:pStyle w:val="Heading2"/>
        <w:rPr>
          <w:rFonts w:eastAsia="SimSun"/>
        </w:rPr>
      </w:pPr>
      <w:bookmarkStart w:id="3960" w:name="_Toc191376678"/>
      <w:r>
        <w:rPr>
          <w:rFonts w:eastAsia="SimSun"/>
        </w:rPr>
        <w:t>28.5</w:t>
      </w:r>
      <w:r>
        <w:rPr>
          <w:rFonts w:eastAsia="SimSun"/>
        </w:rPr>
        <w:tab/>
        <w:t>NF FQDN Format for Inter PLMN Routing</w:t>
      </w:r>
      <w:bookmarkEnd w:id="3945"/>
      <w:bookmarkEnd w:id="3948"/>
      <w:bookmarkEnd w:id="3949"/>
      <w:bookmarkEnd w:id="3950"/>
      <w:bookmarkEnd w:id="3951"/>
      <w:bookmarkEnd w:id="3952"/>
      <w:bookmarkEnd w:id="3953"/>
      <w:bookmarkEnd w:id="3954"/>
      <w:bookmarkEnd w:id="3955"/>
      <w:bookmarkEnd w:id="3956"/>
      <w:bookmarkEnd w:id="3960"/>
    </w:p>
    <w:p w14:paraId="06706E3C" w14:textId="77777777" w:rsidR="009103DA" w:rsidRPr="00492586" w:rsidRDefault="009103DA" w:rsidP="00BB7F6A">
      <w:pPr>
        <w:pStyle w:val="Heading3"/>
      </w:pPr>
      <w:bookmarkStart w:id="3961" w:name="_Toc19695572"/>
      <w:bookmarkStart w:id="3962" w:name="_Toc27225639"/>
      <w:bookmarkStart w:id="3963" w:name="_Toc36112498"/>
      <w:bookmarkStart w:id="3964" w:name="_Toc36112901"/>
      <w:bookmarkStart w:id="3965" w:name="_Toc44854460"/>
      <w:bookmarkStart w:id="3966" w:name="_Toc51839853"/>
      <w:bookmarkStart w:id="3967" w:name="_Toc57880445"/>
      <w:bookmarkStart w:id="3968" w:name="_Toc57880850"/>
      <w:bookmarkStart w:id="3969" w:name="_Toc57881256"/>
      <w:bookmarkStart w:id="3970" w:name="_Toc120005883"/>
      <w:bookmarkStart w:id="3971" w:name="_Toc191376679"/>
      <w:r>
        <w:rPr>
          <w:rFonts w:hint="eastAsia"/>
        </w:rPr>
        <w:t>28.</w:t>
      </w:r>
      <w:r>
        <w:t>5.1</w:t>
      </w:r>
      <w:r>
        <w:tab/>
        <w:t>General</w:t>
      </w:r>
      <w:bookmarkEnd w:id="3961"/>
      <w:bookmarkEnd w:id="3962"/>
      <w:bookmarkEnd w:id="3963"/>
      <w:bookmarkEnd w:id="3964"/>
      <w:bookmarkEnd w:id="3965"/>
      <w:bookmarkEnd w:id="3966"/>
      <w:bookmarkEnd w:id="3967"/>
      <w:bookmarkEnd w:id="3968"/>
      <w:bookmarkEnd w:id="3969"/>
      <w:bookmarkEnd w:id="3970"/>
      <w:bookmarkEnd w:id="3971"/>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72" w:name="_Toc19695573"/>
      <w:bookmarkStart w:id="3973" w:name="_Toc27225640"/>
      <w:bookmarkStart w:id="3974" w:name="_Toc36112499"/>
      <w:bookmarkStart w:id="3975" w:name="_Toc36112902"/>
      <w:bookmarkStart w:id="3976" w:name="_Toc44854461"/>
      <w:bookmarkStart w:id="3977" w:name="_Toc51839854"/>
      <w:bookmarkStart w:id="3978" w:name="_Toc57880446"/>
      <w:bookmarkStart w:id="3979" w:name="_Toc57880851"/>
      <w:bookmarkStart w:id="3980" w:name="_Toc57881257"/>
      <w:bookmarkStart w:id="3981" w:name="_Toc120005884"/>
      <w:bookmarkStart w:id="3982" w:name="_Toc191376680"/>
      <w:r>
        <w:rPr>
          <w:rFonts w:hint="eastAsia"/>
          <w:noProof/>
        </w:rPr>
        <w:t>28.5.2</w:t>
      </w:r>
      <w:r>
        <w:rPr>
          <w:rFonts w:hint="eastAsia"/>
          <w:noProof/>
        </w:rPr>
        <w:tab/>
        <w:t>Telescopic FQDN</w:t>
      </w:r>
      <w:bookmarkEnd w:id="3972"/>
      <w:bookmarkEnd w:id="3973"/>
      <w:bookmarkEnd w:id="3974"/>
      <w:bookmarkEnd w:id="3975"/>
      <w:bookmarkEnd w:id="3976"/>
      <w:bookmarkEnd w:id="3977"/>
      <w:bookmarkEnd w:id="3978"/>
      <w:bookmarkEnd w:id="3979"/>
      <w:bookmarkEnd w:id="3980"/>
      <w:bookmarkEnd w:id="3981"/>
      <w:bookmarkEnd w:id="3982"/>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12F2FC9F"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w:t>
      </w:r>
      <w:r w:rsidR="00CB5260">
        <w:t>IETF RFC</w:t>
      </w:r>
      <w:r>
        <w:t>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 xml:space="preserve">FQDN of the SEPP in the request initiating PLMN is the identifier of the SEPP in the request </w:t>
      </w:r>
      <w:proofErr w:type="spellStart"/>
      <w:r>
        <w:t>initaiting</w:t>
      </w:r>
      <w:proofErr w:type="spellEnd"/>
      <w:r>
        <w:t xml:space="preserve"> PLMN (e.g. VPLMN).</w:t>
      </w:r>
    </w:p>
    <w:p w14:paraId="113BF134" w14:textId="77777777" w:rsidR="009103DA" w:rsidRDefault="009103DA" w:rsidP="00BB7F6A">
      <w:pPr>
        <w:pStyle w:val="Heading2"/>
        <w:rPr>
          <w:lang w:val="en-US" w:eastAsia="zh-CN"/>
        </w:rPr>
      </w:pPr>
      <w:bookmarkStart w:id="3983" w:name="_Toc19695574"/>
      <w:bookmarkStart w:id="3984" w:name="_Toc27225641"/>
      <w:bookmarkStart w:id="3985" w:name="_Toc36112500"/>
      <w:bookmarkStart w:id="3986" w:name="_Toc36112903"/>
      <w:bookmarkStart w:id="3987" w:name="_Toc44854462"/>
      <w:bookmarkStart w:id="3988" w:name="_Toc51839855"/>
      <w:bookmarkStart w:id="3989" w:name="_Toc57880447"/>
      <w:bookmarkStart w:id="3990" w:name="_Toc57880852"/>
      <w:bookmarkStart w:id="3991" w:name="_Toc57881258"/>
      <w:bookmarkStart w:id="3992" w:name="_Toc120005885"/>
      <w:bookmarkStart w:id="3993" w:name="_Toc191376681"/>
      <w:r>
        <w:rPr>
          <w:lang w:val="en-US" w:eastAsia="zh-CN"/>
        </w:rPr>
        <w:t>28.6</w:t>
      </w:r>
      <w:r>
        <w:rPr>
          <w:lang w:val="en-US" w:eastAsia="zh-CN"/>
        </w:rPr>
        <w:tab/>
      </w:r>
      <w:r>
        <w:t>5GS Tracking Area Identity (TAI)</w:t>
      </w:r>
      <w:bookmarkEnd w:id="3983"/>
      <w:bookmarkEnd w:id="3984"/>
      <w:bookmarkEnd w:id="3985"/>
      <w:bookmarkEnd w:id="3986"/>
      <w:bookmarkEnd w:id="3987"/>
      <w:bookmarkEnd w:id="3988"/>
      <w:bookmarkEnd w:id="3989"/>
      <w:bookmarkEnd w:id="3990"/>
      <w:bookmarkEnd w:id="3991"/>
      <w:bookmarkEnd w:id="3992"/>
      <w:bookmarkEnd w:id="3993"/>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8" type="#_x0000_t75" style="width:431.25pt;height:111pt" o:ole="">
            <v:imagedata r:id="rId58" o:title=""/>
          </v:shape>
          <o:OLEObject Type="Embed" ProgID="Visio.Drawing.11" ShapeID="_x0000_i1058" DrawAspect="Content" ObjectID="_1801989364" r:id="rId76"/>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4" w:name="_Toc19695575"/>
      <w:bookmarkStart w:id="3995" w:name="_Toc27225642"/>
      <w:bookmarkStart w:id="3996" w:name="_Toc36112501"/>
      <w:bookmarkStart w:id="3997"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998" w:name="_Toc44854463"/>
      <w:bookmarkStart w:id="3999" w:name="_Toc51839856"/>
      <w:bookmarkStart w:id="4000" w:name="_Toc57880448"/>
      <w:bookmarkStart w:id="4001" w:name="_Toc57880853"/>
      <w:bookmarkStart w:id="4002" w:name="_Toc57881259"/>
      <w:bookmarkStart w:id="4003" w:name="_Toc120005886"/>
      <w:bookmarkStart w:id="4004" w:name="_Toc191376682"/>
      <w:r>
        <w:rPr>
          <w:rFonts w:hint="eastAsia"/>
          <w:lang w:eastAsia="zh-CN"/>
        </w:rPr>
        <w:t>28.</w:t>
      </w:r>
      <w:r>
        <w:rPr>
          <w:lang w:eastAsia="zh-CN"/>
        </w:rPr>
        <w:t>7</w:t>
      </w:r>
      <w:r>
        <w:rPr>
          <w:rFonts w:hint="eastAsia"/>
          <w:lang w:eastAsia="zh-CN"/>
        </w:rPr>
        <w:tab/>
      </w:r>
      <w:r>
        <w:t>Network Access Identifier (NAI)</w:t>
      </w:r>
      <w:bookmarkEnd w:id="3994"/>
      <w:bookmarkEnd w:id="3995"/>
      <w:bookmarkEnd w:id="3996"/>
      <w:bookmarkEnd w:id="3997"/>
      <w:bookmarkEnd w:id="3998"/>
      <w:bookmarkEnd w:id="3999"/>
      <w:bookmarkEnd w:id="4000"/>
      <w:bookmarkEnd w:id="4001"/>
      <w:bookmarkEnd w:id="4002"/>
      <w:bookmarkEnd w:id="4003"/>
      <w:bookmarkEnd w:id="4004"/>
    </w:p>
    <w:p w14:paraId="24754609" w14:textId="77777777" w:rsidR="009103DA" w:rsidRDefault="009103DA" w:rsidP="00BB7F6A">
      <w:pPr>
        <w:pStyle w:val="Heading3"/>
      </w:pPr>
      <w:bookmarkStart w:id="4005" w:name="_Toc19695576"/>
      <w:bookmarkStart w:id="4006" w:name="_Toc27225643"/>
      <w:bookmarkStart w:id="4007" w:name="_Toc36112502"/>
      <w:bookmarkStart w:id="4008" w:name="_Toc36112905"/>
      <w:bookmarkStart w:id="4009" w:name="_Toc44854464"/>
      <w:bookmarkStart w:id="4010" w:name="_Toc51839857"/>
      <w:bookmarkStart w:id="4011" w:name="_Toc57880449"/>
      <w:bookmarkStart w:id="4012" w:name="_Toc57880854"/>
      <w:bookmarkStart w:id="4013" w:name="_Toc57881260"/>
      <w:bookmarkStart w:id="4014" w:name="_Toc120005887"/>
      <w:bookmarkStart w:id="4015" w:name="_Toc191376683"/>
      <w:r>
        <w:t>28.7.1</w:t>
      </w:r>
      <w:r>
        <w:tab/>
        <w:t>Introduction</w:t>
      </w:r>
      <w:bookmarkEnd w:id="4005"/>
      <w:bookmarkEnd w:id="4006"/>
      <w:bookmarkEnd w:id="4007"/>
      <w:bookmarkEnd w:id="4008"/>
      <w:bookmarkEnd w:id="4009"/>
      <w:bookmarkEnd w:id="4010"/>
      <w:bookmarkEnd w:id="4011"/>
      <w:bookmarkEnd w:id="4012"/>
      <w:bookmarkEnd w:id="4013"/>
      <w:bookmarkEnd w:id="4014"/>
      <w:bookmarkEnd w:id="4015"/>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16" w:name="_Toc19695577"/>
      <w:bookmarkStart w:id="4017" w:name="_Toc27225644"/>
      <w:bookmarkStart w:id="4018" w:name="_Toc36112503"/>
      <w:bookmarkStart w:id="4019" w:name="_Toc36112906"/>
      <w:bookmarkStart w:id="4020" w:name="_Toc44854465"/>
      <w:bookmarkStart w:id="4021" w:name="_Toc51839858"/>
      <w:bookmarkStart w:id="4022" w:name="_Toc57880450"/>
      <w:bookmarkStart w:id="4023" w:name="_Toc57880855"/>
      <w:bookmarkStart w:id="4024" w:name="_Toc57881261"/>
      <w:bookmarkStart w:id="4025" w:name="_Toc120005888"/>
      <w:bookmarkStart w:id="4026" w:name="_Toc191376684"/>
      <w:r>
        <w:t>28.7.2</w:t>
      </w:r>
      <w:r>
        <w:tab/>
        <w:t>NAI format for SUPI</w:t>
      </w:r>
      <w:bookmarkEnd w:id="4016"/>
      <w:bookmarkEnd w:id="4017"/>
      <w:bookmarkEnd w:id="4018"/>
      <w:bookmarkEnd w:id="4019"/>
      <w:bookmarkEnd w:id="4020"/>
      <w:bookmarkEnd w:id="4021"/>
      <w:bookmarkEnd w:id="4022"/>
      <w:bookmarkEnd w:id="4023"/>
      <w:bookmarkEnd w:id="4024"/>
      <w:bookmarkEnd w:id="4025"/>
      <w:bookmarkEnd w:id="4026"/>
    </w:p>
    <w:p w14:paraId="1460CAEA" w14:textId="6223D2BC" w:rsidR="00D60F0F" w:rsidRDefault="00956A36" w:rsidP="00956A36">
      <w:bookmarkStart w:id="4027" w:name="_Toc19695578"/>
      <w:bookmarkStart w:id="4028" w:name="_Toc27225645"/>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4029" w:name="_Toc36112504"/>
      <w:bookmarkStart w:id="4030" w:name="_Toc36112907"/>
      <w:bookmarkStart w:id="4031" w:name="_Toc44854466"/>
      <w:bookmarkStart w:id="4032" w:name="_Toc51839859"/>
      <w:bookmarkStart w:id="4033" w:name="_Toc57880451"/>
      <w:bookmarkStart w:id="4034" w:name="_Toc57880856"/>
      <w:bookmarkStart w:id="4035" w:name="_Toc57881262"/>
      <w:bookmarkStart w:id="4036" w:name="_Toc120005889"/>
      <w:bookmarkStart w:id="4037" w:name="_Toc191376685"/>
      <w:r>
        <w:t>28.7.3</w:t>
      </w:r>
      <w:r>
        <w:tab/>
        <w:t>NAI format for SUCI</w:t>
      </w:r>
      <w:bookmarkEnd w:id="4027"/>
      <w:bookmarkEnd w:id="4028"/>
      <w:bookmarkEnd w:id="4029"/>
      <w:bookmarkEnd w:id="4030"/>
      <w:bookmarkEnd w:id="4031"/>
      <w:bookmarkEnd w:id="4032"/>
      <w:bookmarkEnd w:id="4033"/>
      <w:bookmarkEnd w:id="4034"/>
      <w:bookmarkEnd w:id="4035"/>
      <w:bookmarkEnd w:id="4036"/>
      <w:bookmarkEnd w:id="4037"/>
    </w:p>
    <w:p w14:paraId="6EBC32DD" w14:textId="38A4477F"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w:t>
      </w:r>
      <w:r w:rsidR="00CB5260">
        <w:t>IETF RFC</w:t>
      </w:r>
      <w:r>
        <w:t>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lastRenderedPageBreak/>
        <w:t xml:space="preserve">When the SUPI is defined as an IMSI, the SUCI in NAI format shall have the form </w:t>
      </w:r>
      <w:proofErr w:type="spellStart"/>
      <w:r>
        <w:t>username@realm</w:t>
      </w:r>
      <w:proofErr w:type="spellEnd"/>
      <w:r>
        <w:t>,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w:t>
      </w:r>
      <w:proofErr w:type="spellStart"/>
      <w:r w:rsidRPr="00975F03">
        <w:t>mnc</w:t>
      </w:r>
      <w:proofErr w:type="spellEnd"/>
      <w:r w:rsidRPr="00975F03">
        <w:t>&lt;MNC&gt;.mcc&lt;MCC&gt;.3gppnetwork.org"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userid</w:t>
      </w:r>
      <w:proofErr w:type="spellEnd"/>
      <w:r>
        <w:t>&lt;MSIN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146F0562" w14:textId="4CFD784F" w:rsidR="007C6CB2" w:rsidRDefault="007C6CB2" w:rsidP="009103DA">
      <w:r>
        <w:t xml:space="preserve">For an </w:t>
      </w:r>
      <w:r w:rsidRPr="00E63590">
        <w:t>anonymous SUCI with modified username</w:t>
      </w:r>
      <w:r>
        <w:t xml:space="preserve"> in trusted non-3GPP access connected to 5GCN of an SNPN, the </w:t>
      </w:r>
      <w:r w:rsidRPr="00E63590">
        <w:t xml:space="preserve">username </w:t>
      </w:r>
      <w:r>
        <w:t xml:space="preserve">shall be set to a username of an anonymous SUCI which includes </w:t>
      </w:r>
      <w:r w:rsidRPr="00BB7F6A">
        <w:t>"anonymous"</w:t>
      </w:r>
      <w:r>
        <w:t xml:space="preserve">, appended with a </w:t>
      </w:r>
      <w:r w:rsidRPr="00A65500">
        <w:t xml:space="preserve">64-bit </w:t>
      </w:r>
      <w:r>
        <w:t>random number generated and encoded using 16 (decimal) ASCII coded hexadecimal digits.</w:t>
      </w:r>
    </w:p>
    <w:p w14:paraId="7B9FA2C9" w14:textId="6684D3D8" w:rsidR="009103DA" w:rsidRDefault="00AA16E2" w:rsidP="00AA16E2">
      <w:pPr>
        <w:pStyle w:val="EX"/>
      </w:pPr>
      <w:r>
        <w:t>EXAMPLES:</w:t>
      </w:r>
    </w:p>
    <w:p w14:paraId="0FE4D32E" w14:textId="77777777" w:rsidR="00AA16E2" w:rsidRDefault="00AA16E2" w:rsidP="00BB7F6A">
      <w:bookmarkStart w:id="4038" w:name="_Toc19695579"/>
      <w:bookmarkStart w:id="4039" w:name="_Toc27225646"/>
      <w:bookmarkStart w:id="4040" w:name="_Toc36112505"/>
      <w:bookmarkStart w:id="4041" w:name="_Toc36112908"/>
      <w:bookmarkStart w:id="4042" w:name="_Toc44854467"/>
      <w:bookmarkStart w:id="4043" w:name="_Toc51839860"/>
      <w:bookmarkStart w:id="4044" w:name="_Toc57880452"/>
      <w:bookmarkStart w:id="4045" w:name="_Toc57880857"/>
      <w:bookmarkStart w:id="4046"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77668E95" w14:textId="77777777" w:rsidR="007C6CB2" w:rsidRPr="007C6CB2" w:rsidRDefault="00AA16E2" w:rsidP="007C6CB2">
      <w:pPr>
        <w:pStyle w:val="B2"/>
      </w:pPr>
      <w:r w:rsidRPr="007C6CB2">
        <w:t>type0.rid678.schid0.userid0999999999</w:t>
      </w:r>
      <w:r w:rsidR="00D54ACA" w:rsidRPr="007C6CB2">
        <w:t>@5gc.mnc015.mcc234.3gppnetwork.org</w:t>
      </w:r>
    </w:p>
    <w:p w14:paraId="3478E8FC" w14:textId="77777777" w:rsidR="007C6CB2" w:rsidRPr="007C6CB2" w:rsidRDefault="007C6CB2" w:rsidP="007C6CB2">
      <w:pPr>
        <w:pStyle w:val="B1"/>
      </w:pPr>
      <w:r w:rsidRPr="007C6CB2">
        <w:t>-</w:t>
      </w:r>
      <w:r w:rsidRPr="007C6CB2">
        <w:tab/>
        <w:t xml:space="preserve">for an anonymous SUCI with modified username in trusted non-3GPP access connected to 5GCN of an SNPN, assuming </w:t>
      </w:r>
      <w:r w:rsidRPr="007C6CB2">
        <w:rPr>
          <w:lang w:val="en-US"/>
        </w:rPr>
        <w:t xml:space="preserve">the 64-bit random number is </w:t>
      </w:r>
      <w:r w:rsidRPr="007C6CB2">
        <w:t>0123456789ABCDEF</w:t>
      </w:r>
      <w:r w:rsidRPr="007C6CB2">
        <w:rPr>
          <w:lang w:val="en-US"/>
        </w:rPr>
        <w:t xml:space="preserve"> (hexadecimal)</w:t>
      </w:r>
      <w:r w:rsidRPr="007C6CB2">
        <w:t>:</w:t>
      </w:r>
    </w:p>
    <w:p w14:paraId="33EA9DD1" w14:textId="39EA27B1" w:rsidR="00AA16E2" w:rsidRPr="007C6CB2" w:rsidRDefault="007C6CB2" w:rsidP="007C6CB2">
      <w:pPr>
        <w:pStyle w:val="B1"/>
      </w:pPr>
      <w:r w:rsidRPr="007C6CB2">
        <w:tab/>
        <w:t>type1.rid678.schid0.useridanonymous</w:t>
      </w:r>
      <w:r w:rsidRPr="007C6CB2">
        <w:rPr>
          <w:lang w:val="en-US"/>
        </w:rPr>
        <w:t>0123456789ABCDEF@</w:t>
      </w:r>
      <w:r w:rsidRPr="007C6CB2">
        <w:t>example.com</w:t>
      </w:r>
    </w:p>
    <w:p w14:paraId="4AB52B66" w14:textId="77777777" w:rsidR="00AA16E2" w:rsidRPr="007C6CB2" w:rsidRDefault="00AA16E2" w:rsidP="00BB7F6A">
      <w:pPr>
        <w:pStyle w:val="B1"/>
      </w:pPr>
      <w:r w:rsidRPr="007C6CB2">
        <w:t>-</w:t>
      </w:r>
      <w:r w:rsidRPr="007C6CB2">
        <w:tab/>
        <w:t>for the Profile &lt;A&gt; protection scheme:</w:t>
      </w:r>
    </w:p>
    <w:p w14:paraId="234EC50B" w14:textId="0DE06A43" w:rsidR="00AA16E2" w:rsidRDefault="00AA16E2" w:rsidP="00BB7F6A">
      <w:pPr>
        <w:pStyle w:val="B2"/>
      </w:pPr>
      <w:r w:rsidRPr="00BB7F6A">
        <w:t>type0.rid678.schid1.hnkey27.ecckey&lt;ECC ephemeral public key&gt;.</w:t>
      </w:r>
      <w:proofErr w:type="spellStart"/>
      <w:r w:rsidRPr="00BB7F6A">
        <w:t>cip</w:t>
      </w:r>
      <w:proofErr w:type="spellEnd"/>
      <w:r w:rsidRPr="00BB7F6A">
        <w:t>&lt;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lastRenderedPageBreak/>
        <w:t>type1.rid678.schid1.hnkey27.ecckey&lt;ECC ephemeral public key&gt;.</w:t>
      </w:r>
      <w:proofErr w:type="spellStart"/>
      <w:r w:rsidRPr="00BB7F6A">
        <w:t>cip</w:t>
      </w:r>
      <w:proofErr w:type="spellEnd"/>
      <w:r w:rsidRPr="00BB7F6A">
        <w:t>&lt;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47" w:name="_Toc120005890"/>
      <w:bookmarkStart w:id="4048" w:name="_Toc191376686"/>
      <w:r>
        <w:t>28.7.4</w:t>
      </w:r>
      <w:r>
        <w:tab/>
        <w:t>Emergency NAI for Limited Service State</w:t>
      </w:r>
      <w:bookmarkEnd w:id="4038"/>
      <w:bookmarkEnd w:id="4039"/>
      <w:bookmarkEnd w:id="4040"/>
      <w:bookmarkEnd w:id="4041"/>
      <w:bookmarkEnd w:id="4042"/>
      <w:bookmarkEnd w:id="4043"/>
      <w:bookmarkEnd w:id="4044"/>
      <w:bookmarkEnd w:id="4045"/>
      <w:bookmarkEnd w:id="4046"/>
      <w:bookmarkEnd w:id="4047"/>
      <w:bookmarkEnd w:id="4048"/>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0BD278E7"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rsidR="004E20DA">
        <w:t> </w:t>
      </w:r>
      <w:r>
        <w:t>7542 [126]. The exact format shall be:</w:t>
      </w:r>
    </w:p>
    <w:p w14:paraId="525B3F88" w14:textId="77777777" w:rsidR="009103DA" w:rsidRDefault="009103DA" w:rsidP="009103DA">
      <w:pPr>
        <w:pStyle w:val="B1"/>
      </w:pPr>
      <w:proofErr w:type="spellStart"/>
      <w:r>
        <w:t>imei</w:t>
      </w:r>
      <w:proofErr w:type="spellEnd"/>
      <w:r>
        <w:t>&lt;IMEI&gt;@sos.invalid</w:t>
      </w:r>
    </w:p>
    <w:p w14:paraId="11A13208" w14:textId="5CCA4B71"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49" w:name="_Toc19695580"/>
      <w:bookmarkStart w:id="4050" w:name="_Toc27225647"/>
      <w:bookmarkStart w:id="4051" w:name="_Toc36112506"/>
      <w:bookmarkStart w:id="4052" w:name="_Toc36112909"/>
      <w:bookmarkStart w:id="4053" w:name="_Toc44854468"/>
      <w:bookmarkStart w:id="4054" w:name="_Toc51839861"/>
      <w:bookmarkStart w:id="4055" w:name="_Toc57880453"/>
      <w:bookmarkStart w:id="4056" w:name="_Toc57880858"/>
      <w:bookmarkStart w:id="4057" w:name="_Toc57881264"/>
      <w:bookmarkStart w:id="4058" w:name="_Toc120005891"/>
      <w:bookmarkStart w:id="4059" w:name="_Toc191376687"/>
      <w:r>
        <w:t>28.7.5</w:t>
      </w:r>
      <w:r>
        <w:rPr>
          <w:noProof/>
          <w:lang w:eastAsia="zh-CN"/>
        </w:rPr>
        <w:tab/>
      </w:r>
      <w:r>
        <w:t>Alternative NAI</w:t>
      </w:r>
      <w:bookmarkEnd w:id="4049"/>
      <w:bookmarkEnd w:id="4050"/>
      <w:bookmarkEnd w:id="4051"/>
      <w:bookmarkEnd w:id="4052"/>
      <w:bookmarkEnd w:id="4053"/>
      <w:bookmarkEnd w:id="4054"/>
      <w:bookmarkEnd w:id="4055"/>
      <w:bookmarkEnd w:id="4056"/>
      <w:bookmarkEnd w:id="4057"/>
      <w:bookmarkEnd w:id="4058"/>
      <w:bookmarkEnd w:id="4059"/>
    </w:p>
    <w:p w14:paraId="288FA574" w14:textId="0C7E5943" w:rsidR="009103DA" w:rsidRDefault="009103DA" w:rsidP="009103DA">
      <w:r>
        <w:t>The Alternative NAI shall take the form of a NAI, i.e. '</w:t>
      </w:r>
      <w:proofErr w:type="spellStart"/>
      <w:r>
        <w:t>any_username@realm</w:t>
      </w:r>
      <w:proofErr w:type="spellEnd"/>
      <w:r>
        <w:t xml:space="preserve">' as specified of </w:t>
      </w:r>
      <w:r w:rsidR="00CB5260">
        <w:t>IETF RFC</w:t>
      </w:r>
      <w:r>
        <w:t>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362DF3FF" w14:textId="77777777" w:rsidR="009103DA" w:rsidRDefault="009103DA" w:rsidP="00BB7F6A">
      <w:pPr>
        <w:pStyle w:val="Heading3"/>
      </w:pPr>
      <w:bookmarkStart w:id="4060" w:name="_Toc27225648"/>
      <w:bookmarkStart w:id="4061" w:name="_Toc36112507"/>
      <w:bookmarkStart w:id="4062" w:name="_Toc36112910"/>
      <w:bookmarkStart w:id="4063" w:name="_Toc44854469"/>
      <w:bookmarkStart w:id="4064" w:name="_Toc51839862"/>
      <w:bookmarkStart w:id="4065" w:name="_Toc57880454"/>
      <w:bookmarkStart w:id="4066" w:name="_Toc57880859"/>
      <w:bookmarkStart w:id="4067" w:name="_Toc57881265"/>
      <w:bookmarkStart w:id="4068" w:name="_Toc120005892"/>
      <w:bookmarkStart w:id="4069" w:name="_Toc191376688"/>
      <w:r>
        <w:t>28.7.6</w:t>
      </w:r>
      <w:r>
        <w:tab/>
        <w:t>NAI used for 5G registration via trusted non-3GPP access</w:t>
      </w:r>
      <w:bookmarkEnd w:id="4060"/>
      <w:bookmarkEnd w:id="4061"/>
      <w:bookmarkEnd w:id="4062"/>
      <w:bookmarkEnd w:id="4063"/>
      <w:bookmarkEnd w:id="4064"/>
      <w:bookmarkEnd w:id="4065"/>
      <w:bookmarkEnd w:id="4066"/>
      <w:bookmarkEnd w:id="4067"/>
      <w:bookmarkEnd w:id="4068"/>
      <w:bookmarkEnd w:id="4069"/>
    </w:p>
    <w:p w14:paraId="1BF644D2" w14:textId="2DD08E91" w:rsidR="00DD5EAC" w:rsidRDefault="00DD5EAC" w:rsidP="00DD5EAC">
      <w:bookmarkStart w:id="4070"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t>where</w:t>
      </w:r>
      <w:r w:rsidR="00DD5EAC">
        <w:t>:</w:t>
      </w:r>
    </w:p>
    <w:p w14:paraId="72A83E7E" w14:textId="77777777" w:rsidR="00DD5EAC" w:rsidRDefault="00DD5EAC" w:rsidP="000267D7">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75C6AC27" w14:textId="77777777" w:rsidR="00FD3A1D" w:rsidRDefault="00FD3A1D" w:rsidP="00FD3A1D">
      <w:bookmarkStart w:id="4071" w:name="_Toc36112508"/>
      <w:bookmarkStart w:id="4072" w:name="_Toc36112911"/>
      <w:bookmarkStart w:id="4073" w:name="_Toc44854470"/>
      <w:bookmarkStart w:id="4074" w:name="_Toc51839863"/>
      <w:bookmarkStart w:id="4075" w:name="_Toc57880455"/>
      <w:bookmarkStart w:id="4076" w:name="_Toc57880860"/>
      <w:bookmarkStart w:id="4077" w:name="_Toc57881266"/>
      <w:bookmarkStart w:id="4078" w:name="_Toc120005893"/>
      <w:r>
        <w:t>where:</w:t>
      </w:r>
    </w:p>
    <w:p w14:paraId="61C74DC6" w14:textId="77777777" w:rsidR="00FD3A1D" w:rsidRDefault="00FD3A1D" w:rsidP="00FD3A1D">
      <w:pPr>
        <w:pStyle w:val="B1"/>
      </w:pPr>
      <w:r>
        <w:lastRenderedPageBreak/>
        <w:t>a)</w:t>
      </w:r>
      <w:r>
        <w:tab/>
        <w:t>the username part &lt;</w:t>
      </w:r>
      <w:proofErr w:type="spellStart"/>
      <w:r>
        <w:t>any_non_null_string</w:t>
      </w:r>
      <w:proofErr w:type="spellEnd"/>
      <w:r>
        <w:t xml:space="preserve">&gt; is any </w:t>
      </w:r>
      <w:proofErr w:type="spellStart"/>
      <w:r>
        <w:t>non null</w:t>
      </w:r>
      <w:proofErr w:type="spellEnd"/>
      <w:r>
        <w:t xml:space="preserve"> string; and</w:t>
      </w:r>
    </w:p>
    <w:p w14:paraId="35FF9DA4" w14:textId="77777777" w:rsidR="00FD3A1D" w:rsidRDefault="00FD3A1D" w:rsidP="00FD3A1D">
      <w:pPr>
        <w:pStyle w:val="B1"/>
      </w:pPr>
      <w:bookmarkStart w:id="4079" w:name="_Hlk131790768"/>
      <w:r>
        <w:t>b)</w:t>
      </w:r>
      <w:r>
        <w:tab/>
      </w:r>
      <w:bookmarkEnd w:id="4079"/>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w:t>
      </w:r>
      <w:proofErr w:type="spellStart"/>
      <w:r>
        <w:t>any_non_mull_string</w:t>
      </w:r>
      <w:proofErr w:type="spellEnd"/>
      <w:r>
        <w:t>&gt;@tngfid&lt;TNGF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w:t>
      </w:r>
      <w:proofErr w:type="spellStart"/>
      <w:r>
        <w:t>any_non_mull_string</w:t>
      </w:r>
      <w:proofErr w:type="spellEnd"/>
      <w:r>
        <w:t xml:space="preserve">&gt; is any </w:t>
      </w:r>
      <w:proofErr w:type="spellStart"/>
      <w:r>
        <w:t>non null</w:t>
      </w:r>
      <w:proofErr w:type="spellEnd"/>
      <w:r>
        <w:t xml:space="preserve">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2973CEF6" w14:textId="2321370F" w:rsidR="0005052D" w:rsidRDefault="0005052D" w:rsidP="0005052D">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proofErr w:type="spellStart"/>
      <w:r>
        <w:rPr>
          <w:snapToGrid w:val="0"/>
        </w:rPr>
        <w:t>any_non_null_string</w:t>
      </w:r>
      <w:proofErr w:type="spellEnd"/>
      <w:r>
        <w:t>&gt;@tngfid&lt;TNGF ID&gt;.nai.5gc.nid&lt;NID&gt;.</w:t>
      </w:r>
      <w:proofErr w:type="spellStart"/>
      <w:r>
        <w:t>mnc</w:t>
      </w:r>
      <w:proofErr w:type="spellEnd"/>
      <w:r>
        <w:t>&lt;MNC&gt;.mcc&lt;MCC&gt;.3gppnetwork.org";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48E6549D" w14:textId="5E0513F5" w:rsidR="0005052D" w:rsidRDefault="0005052D" w:rsidP="0005052D">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534879F" w14:textId="77777777" w:rsidR="00A3323C" w:rsidRPr="000267D7" w:rsidRDefault="00FD3A1D" w:rsidP="00A3323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B43A21F" w14:textId="06524C76" w:rsidR="00A3323C" w:rsidRDefault="00A3323C" w:rsidP="00A3323C">
      <w:r>
        <w:t xml:space="preserve">When the </w:t>
      </w:r>
      <w:r w:rsidRPr="005A65FB">
        <w:t xml:space="preserve">UE </w:t>
      </w:r>
      <w:r>
        <w:t xml:space="preserve">is </w:t>
      </w:r>
      <w:r w:rsidRPr="005A65FB">
        <w:t xml:space="preserve">configured </w:t>
      </w:r>
      <w:r>
        <w:t xml:space="preserve">to behave as a UE </w:t>
      </w:r>
      <w:r w:rsidRPr="005A65FB">
        <w:t>with access identit</w:t>
      </w:r>
      <w:r>
        <w:t>y</w:t>
      </w:r>
      <w:r w:rsidRPr="005A65FB">
        <w:t xml:space="preserve"> 1</w:t>
      </w:r>
      <w:r>
        <w:t xml:space="preserve"> as defined in 3GPP TS 24.501 [125], and the UE is configured, as specified  in 3GPP TS 24.368 [175], to apply NAI decoration for MPS, the username part of the NAI shall be appended with "#</w:t>
      </w:r>
      <w:proofErr w:type="spellStart"/>
      <w:r>
        <w:t>mps</w:t>
      </w:r>
      <w:proofErr w:type="spellEnd"/>
      <w:r>
        <w:t xml:space="preserve">". This is needed to convey MPS configuration information to the network when connected via non-3GPP access. </w:t>
      </w:r>
    </w:p>
    <w:p w14:paraId="2CAF646B" w14:textId="77777777" w:rsidR="00A3323C" w:rsidRDefault="00A3323C" w:rsidP="00A3323C">
      <w:pPr>
        <w:pStyle w:val="NO"/>
      </w:pPr>
      <w:bookmarkStart w:id="4080" w:name="_Hlk159975674"/>
      <w:r>
        <w:t>NOTE:</w:t>
      </w:r>
      <w:r>
        <w:tab/>
        <w:t>Identities containing "#</w:t>
      </w:r>
      <w:proofErr w:type="spellStart"/>
      <w:r>
        <w:t>mps</w:t>
      </w:r>
      <w:proofErr w:type="spellEnd"/>
      <w:r>
        <w:t>" might result in incorrect operation.</w:t>
      </w:r>
      <w:bookmarkEnd w:id="4080"/>
    </w:p>
    <w:p w14:paraId="75A0E3FF" w14:textId="4D73051B" w:rsidR="00FD3A1D" w:rsidRPr="000267D7" w:rsidRDefault="00A3323C" w:rsidP="00DB3040">
      <w:pPr>
        <w:rPr>
          <w:noProof/>
        </w:rPr>
      </w:pPr>
      <w:r>
        <w:rPr>
          <w:noProof/>
        </w:rPr>
        <w:t xml:space="preserve">For example, </w:t>
      </w:r>
      <w:r>
        <w:rPr>
          <w:lang w:val="en-US" w:eastAsia="ja-JP"/>
        </w:rPr>
        <w:t xml:space="preserve">when the UE is configured for access identity 1, </w:t>
      </w:r>
      <w:r>
        <w:rPr>
          <w:noProof/>
        </w:rPr>
        <w:t xml:space="preserve">if the username portion (the </w:t>
      </w:r>
      <w:proofErr w:type="spellStart"/>
      <w:r>
        <w:rPr>
          <w:snapToGrid w:val="0"/>
        </w:rPr>
        <w:t>any_non_null_string</w:t>
      </w:r>
      <w:proofErr w:type="spellEnd"/>
      <w:r>
        <w:rPr>
          <w:noProof/>
        </w:rPr>
        <w:t xml:space="preserve">) is "ABCXYZ", and the </w:t>
      </w:r>
      <w:r>
        <w:t xml:space="preserve">realm part is @nai.5gc.nid000007ed9d5.mnc012.mcc345.3gppnetwork.org, then the </w:t>
      </w:r>
      <w:r>
        <w:rPr>
          <w:noProof/>
        </w:rPr>
        <w:t xml:space="preserve">NAI takes the form:  </w:t>
      </w:r>
      <w:hyperlink r:id="rId77" w:anchor="mps@nai.5gc.nid000007ed9d5.mnc012.mcc345.3gppnetwork.org" w:history="1">
        <w:r w:rsidRPr="00903E5E">
          <w:rPr>
            <w:rStyle w:val="Hyperlink"/>
            <w:noProof/>
          </w:rPr>
          <w:t>ABCXYZ</w:t>
        </w:r>
        <w:r w:rsidRPr="00903E5E">
          <w:rPr>
            <w:rStyle w:val="Hyperlink"/>
          </w:rPr>
          <w:t>#</w:t>
        </w:r>
        <w:r w:rsidRPr="00903E5E">
          <w:rPr>
            <w:rStyle w:val="Hyperlink"/>
            <w:noProof/>
          </w:rPr>
          <w:t>mps</w:t>
        </w:r>
        <w:r w:rsidRPr="00903E5E">
          <w:rPr>
            <w:rStyle w:val="Hyperlink"/>
          </w:rPr>
          <w:t>@nai.5gc.nid000007ed9d5.mnc012.mcc345.3gppnetwork.org</w:t>
        </w:r>
      </w:hyperlink>
      <w:r>
        <w:t>.</w:t>
      </w:r>
    </w:p>
    <w:p w14:paraId="4B71A258" w14:textId="77777777" w:rsidR="009103DA" w:rsidRDefault="009103DA" w:rsidP="00BB7F6A">
      <w:pPr>
        <w:pStyle w:val="Heading3"/>
      </w:pPr>
      <w:bookmarkStart w:id="4081" w:name="_Toc191376689"/>
      <w:r>
        <w:t>28.7.7</w:t>
      </w:r>
      <w:r>
        <w:rPr>
          <w:noProof/>
          <w:lang w:eastAsia="zh-CN"/>
        </w:rPr>
        <w:tab/>
      </w:r>
      <w:r>
        <w:t>NAI used by N5CW devices</w:t>
      </w:r>
      <w:r w:rsidRPr="0018257B">
        <w:t xml:space="preserve"> </w:t>
      </w:r>
      <w:r>
        <w:t>via trusted non-3GPP access</w:t>
      </w:r>
      <w:bookmarkEnd w:id="4070"/>
      <w:bookmarkEnd w:id="4071"/>
      <w:bookmarkEnd w:id="4072"/>
      <w:bookmarkEnd w:id="4073"/>
      <w:bookmarkEnd w:id="4074"/>
      <w:bookmarkEnd w:id="4075"/>
      <w:bookmarkEnd w:id="4076"/>
      <w:bookmarkEnd w:id="4077"/>
      <w:bookmarkEnd w:id="4078"/>
      <w:bookmarkEnd w:id="4081"/>
    </w:p>
    <w:p w14:paraId="4527F0C4" w14:textId="396C4BA5" w:rsidR="000F473D" w:rsidRDefault="000F473D" w:rsidP="000F473D">
      <w:pPr>
        <w:pStyle w:val="Heading4"/>
      </w:pPr>
      <w:bookmarkStart w:id="4082" w:name="_Toc44854471"/>
      <w:bookmarkStart w:id="4083" w:name="_Toc51839864"/>
      <w:bookmarkStart w:id="4084" w:name="_Toc57880456"/>
      <w:bookmarkStart w:id="4085" w:name="_Toc57880861"/>
      <w:bookmarkStart w:id="4086" w:name="_Toc57881267"/>
      <w:bookmarkStart w:id="4087" w:name="_Toc120005894"/>
      <w:bookmarkStart w:id="4088" w:name="_Toc19695581"/>
      <w:bookmarkStart w:id="4089" w:name="_Toc27225650"/>
      <w:bookmarkStart w:id="4090" w:name="_Toc36112509"/>
      <w:bookmarkStart w:id="4091" w:name="_Toc36112912"/>
      <w:bookmarkStart w:id="4092" w:name="_Toc191376690"/>
      <w:r>
        <w:t>28.7.7.</w:t>
      </w:r>
      <w:r w:rsidR="005A73F6">
        <w:t>0</w:t>
      </w:r>
      <w:r>
        <w:tab/>
        <w:t>General</w:t>
      </w:r>
      <w:bookmarkEnd w:id="4092"/>
    </w:p>
    <w:p w14:paraId="0C179928" w14:textId="1640AEA0" w:rsidR="006F067D" w:rsidRDefault="006F067D" w:rsidP="006F067D">
      <w:r>
        <w:t>While performing the EAP authentication procedure when a non 5G capable over WLAN (N5CW) device attempts to register to 5GCN via a trusted non-3GPP access network in a selected PLMN (see clause 4.12 b in 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lastRenderedPageBreak/>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45893086" w14:textId="56011901" w:rsidR="000F473D" w:rsidRDefault="000F473D" w:rsidP="000F473D">
      <w:bookmarkStart w:id="4093" w:name="_Hlk130888565"/>
      <w:r>
        <w:t>While performing the EAP authentication procedure when a non 5G capable over WLAN (N5CW) device attempts to register to 5GCN via a trusted non-3GPP access network in a selected SNPN (see clause 5.30.2.13 in 3GPP TS 23.501 [119]), the N5CW device shall derive a NAI from the identity of the selected SNPN in the following format:</w:t>
      </w:r>
    </w:p>
    <w:bookmarkEnd w:id="4093"/>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77777777" w:rsidR="006F067D" w:rsidRPr="000F473D" w:rsidRDefault="006F067D" w:rsidP="006F067D">
      <w:pPr>
        <w:pStyle w:val="NO"/>
        <w:rPr>
          <w:lang w:val="en-US"/>
        </w:rPr>
      </w:pPr>
      <w:r w:rsidRPr="000F473D">
        <w:rPr>
          <w:lang w:val="en-US"/>
        </w:rPr>
        <w:t>NOTE:</w:t>
      </w:r>
      <w:r w:rsidRPr="000F473D">
        <w:rPr>
          <w:lang w:val="en-US"/>
        </w:rPr>
        <w:tab/>
        <w:t>As defined in 3GPP TS 33.501 [124], an N5CW device is authenticated using EAP-AKA', thus, it has a USIM that stores the HPLMN identity.</w:t>
      </w:r>
    </w:p>
    <w:p w14:paraId="39E6690F" w14:textId="79BAB727" w:rsidR="000F473D" w:rsidRPr="000F473D" w:rsidRDefault="005A73F6" w:rsidP="000F473D">
      <w:r w:rsidRPr="000F473D">
        <w:rPr>
          <w:noProof/>
        </w:rPr>
        <w:t xml:space="preserve">In roaming scenarios, </w:t>
      </w:r>
      <w:r w:rsidRPr="000F473D">
        <w:t xml:space="preserve">the NAI </w:t>
      </w:r>
      <w:r>
        <w:t>shall use the decorated NAI format as specified in</w:t>
      </w:r>
      <w:r w:rsidRPr="000F473D">
        <w:t xml:space="preserve"> clause 28.7.7.1</w:t>
      </w:r>
      <w:r>
        <w:t xml:space="preserve"> or 28.7.7.2</w:t>
      </w:r>
      <w:r w:rsidRPr="000F473D">
        <w:t>.</w:t>
      </w:r>
    </w:p>
    <w:p w14:paraId="71E76EDE" w14:textId="1309346F" w:rsidR="000F473D" w:rsidRDefault="000F473D" w:rsidP="000F473D">
      <w:pPr>
        <w:pStyle w:val="Heading4"/>
      </w:pPr>
      <w:bookmarkStart w:id="4094" w:name="_Toc191376691"/>
      <w:r w:rsidRPr="000F473D">
        <w:t>28.7.7.</w:t>
      </w:r>
      <w:r>
        <w:t>1</w:t>
      </w:r>
      <w:r w:rsidRPr="000F473D">
        <w:tab/>
        <w:t>Decorated NAI used</w:t>
      </w:r>
      <w:r w:rsidRPr="00504412">
        <w:t xml:space="preserve"> for N5CW devices via trusted non-3GPP access</w:t>
      </w:r>
      <w:bookmarkEnd w:id="4094"/>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7B6DB5F5"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w:t>
      </w:r>
      <w:r w:rsidR="005A73F6">
        <w:t>0</w:t>
      </w:r>
      <w:r>
        <w:t>.</w:t>
      </w:r>
    </w:p>
    <w:p w14:paraId="569BA041" w14:textId="3C7F39D1" w:rsidR="00FD3A1D" w:rsidRDefault="00FD3A1D" w:rsidP="00FD3A1D">
      <w:pPr>
        <w:pStyle w:val="Heading4"/>
      </w:pPr>
      <w:bookmarkStart w:id="4095" w:name="_Toc191376692"/>
      <w:r>
        <w:t>28.7.7.</w:t>
      </w:r>
      <w:r w:rsidR="000F473D">
        <w:t>2</w:t>
      </w:r>
      <w:r>
        <w:tab/>
      </w:r>
      <w:r w:rsidRPr="00504412">
        <w:t>Decorated NAI used for N5CW devices via trusted non-3GPP access</w:t>
      </w:r>
      <w:r>
        <w:t xml:space="preserve"> for SNPN</w:t>
      </w:r>
      <w:bookmarkEnd w:id="4095"/>
    </w:p>
    <w:p w14:paraId="1A3909E9" w14:textId="0CC0D52F" w:rsidR="0005052D" w:rsidRPr="002E129F" w:rsidRDefault="0005052D" w:rsidP="0005052D">
      <w:pPr>
        <w:rPr>
          <w:snapToGrid w:val="0"/>
          <w:lang w:val="en-US"/>
        </w:rPr>
      </w:pPr>
      <w:r>
        <w:t xml:space="preserve">If the credentials holder is constructed based on SNPN, the Decorated NAI </w:t>
      </w:r>
      <w:r w:rsidRPr="00504412">
        <w:t>used for N5CW devices via trusted non-3GPP access</w:t>
      </w:r>
      <w:r>
        <w:t xml:space="preserve"> for SNPN scenarios shall take the form</w:t>
      </w:r>
      <w:r w:rsidRPr="002E129F">
        <w:rPr>
          <w:snapToGrid w:val="0"/>
          <w:lang w:val="en-US"/>
        </w:rPr>
        <w:t>:</w:t>
      </w:r>
    </w:p>
    <w:p w14:paraId="760E1021" w14:textId="19A096A2" w:rsidR="0005052D" w:rsidRDefault="0005052D" w:rsidP="0005052D">
      <w:r>
        <w:rPr>
          <w:lang w:val="en-US"/>
        </w:rPr>
        <w:t>"nai.</w:t>
      </w:r>
      <w:r w:rsidRPr="002E129F">
        <w:rPr>
          <w:lang w:val="en-US"/>
        </w:rPr>
        <w:t>5gc-n</w:t>
      </w:r>
      <w:r>
        <w:rPr>
          <w:lang w:val="en-US"/>
        </w:rPr>
        <w:t>n</w:t>
      </w:r>
      <w:r w:rsidRPr="002E129F">
        <w:rPr>
          <w:lang w:val="en-US"/>
        </w:rPr>
        <w:t>.</w:t>
      </w:r>
      <w:proofErr w:type="spellStart"/>
      <w:r w:rsidRPr="006D7B6D">
        <w:t>nid</w:t>
      </w:r>
      <w:proofErr w:type="spellEnd"/>
      <w:r w:rsidRPr="006D7B6D">
        <w:t>&lt;</w:t>
      </w:r>
      <w:proofErr w:type="spellStart"/>
      <w:r w:rsidRPr="006D7B6D">
        <w:t>NID_Home</w:t>
      </w:r>
      <w:proofErr w:type="spellEnd"/>
      <w:r w:rsidRPr="006D7B6D">
        <w:t>&gt;</w:t>
      </w:r>
      <w: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proofErr w:type="spellStart"/>
      <w:r w:rsidRPr="008E5624">
        <w:t>nid</w:t>
      </w:r>
      <w:proofErr w:type="spellEnd"/>
      <w:r w:rsidRPr="008E5624">
        <w:t>&lt;</w:t>
      </w:r>
      <w:proofErr w:type="spellStart"/>
      <w:r w:rsidRPr="008E5624">
        <w:t>NID_visited</w:t>
      </w:r>
      <w:proofErr w:type="spellEnd"/>
      <w:r w:rsidRPr="008E5624">
        <w:t>&gt;.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r>
        <w:rPr>
          <w:snapToGrid w:val="0"/>
          <w:lang w:val="en-US"/>
        </w:rPr>
        <w:t>"</w:t>
      </w:r>
      <w:r>
        <w:t>where the &lt;5G_</w:t>
      </w:r>
      <w:r w:rsidRPr="007A556F">
        <w:rPr>
          <w:snapToGrid w:val="0"/>
        </w:rPr>
        <w:t>device_unique_identity</w:t>
      </w:r>
      <w:r>
        <w:t xml:space="preserve">&gt; is to identify the N5CW device as defined in clause 28.7.7.0, the </w:t>
      </w:r>
      <w:r w:rsidRPr="006D7B6D">
        <w:t>&lt;</w:t>
      </w:r>
      <w:proofErr w:type="spellStart"/>
      <w:r w:rsidRPr="006D7B6D">
        <w:t>NID_Home</w:t>
      </w:r>
      <w:proofErr w:type="spellEnd"/>
      <w:r w:rsidRPr="006D7B6D">
        <w:t>&gt;</w:t>
      </w:r>
      <w:r>
        <w:t xml:space="preserve"> or </w:t>
      </w:r>
      <w:r w:rsidRPr="008E5624">
        <w:t>&lt;</w:t>
      </w:r>
      <w:proofErr w:type="spellStart"/>
      <w:r w:rsidRPr="008E5624">
        <w:t>NID_visited</w:t>
      </w:r>
      <w:proofErr w:type="spellEnd"/>
      <w:r w:rsidRPr="008E5624">
        <w:t>&gt;</w:t>
      </w:r>
      <w:r>
        <w:t xml:space="preserve"> shall be encoded as hexadecimal digits as specified in clause 12.7, and the </w:t>
      </w:r>
      <w:r w:rsidRPr="000B2E70">
        <w:t>&lt;</w:t>
      </w:r>
      <w:proofErr w:type="spellStart"/>
      <w:r w:rsidRPr="000B2E70">
        <w:t>NID_Home</w:t>
      </w:r>
      <w:proofErr w:type="spellEnd"/>
      <w:r w:rsidRPr="000B2E70">
        <w:t>&gt;, &lt;</w:t>
      </w:r>
      <w:proofErr w:type="spellStart"/>
      <w:r w:rsidRPr="000B2E70">
        <w:t>homeMNC</w:t>
      </w:r>
      <w:proofErr w:type="spellEnd"/>
      <w:r w:rsidRPr="000B2E70">
        <w:t>&gt;, and &lt;</w:t>
      </w:r>
      <w:proofErr w:type="spellStart"/>
      <w:r w:rsidRPr="000B2E70">
        <w:t>homeMCC</w:t>
      </w:r>
      <w:proofErr w:type="spellEnd"/>
      <w:r w:rsidRPr="000B2E70">
        <w:t>&gt; are used to identify the SNPN based credentials holder.</w:t>
      </w:r>
    </w:p>
    <w:p w14:paraId="148DBB13" w14:textId="77777777" w:rsidR="0005052D" w:rsidRPr="002E129F" w:rsidRDefault="0005052D" w:rsidP="0005052D">
      <w:pPr>
        <w:rPr>
          <w:snapToGrid w:val="0"/>
          <w:lang w:val="en-US"/>
        </w:rPr>
      </w:pPr>
      <w:r>
        <w:t xml:space="preserve">If the credentials holder is constructed based on PLMN, the Decorated NAI </w:t>
      </w:r>
      <w:r w:rsidRPr="00504412">
        <w:t>used for N5CW devices via trusted non-3GPP access</w:t>
      </w:r>
      <w:r>
        <w:t xml:space="preserve"> for SNPN shall take the form</w:t>
      </w:r>
      <w:r w:rsidRPr="002E129F">
        <w:rPr>
          <w:snapToGrid w:val="0"/>
          <w:lang w:val="en-US"/>
        </w:rPr>
        <w:t>:</w:t>
      </w:r>
    </w:p>
    <w:p w14:paraId="1C4E8FC3" w14:textId="77777777" w:rsidR="0005052D" w:rsidRPr="000C5BA1" w:rsidRDefault="0005052D" w:rsidP="0005052D">
      <w:pPr>
        <w:pStyle w:val="B1"/>
        <w:rPr>
          <w:snapToGrid w:val="0"/>
          <w:lang w:val="en-US"/>
        </w:rPr>
      </w:pPr>
      <w:r>
        <w:rPr>
          <w:lang w:val="en-US"/>
        </w:rPr>
        <w:lastRenderedPageBreak/>
        <w:t>"nai.</w:t>
      </w:r>
      <w:r w:rsidRPr="002E129F">
        <w:rPr>
          <w:lang w:val="en-US"/>
        </w:rPr>
        <w:t>5gc-n</w:t>
      </w:r>
      <w:r>
        <w:rPr>
          <w:lang w:val="en-US"/>
        </w:rPr>
        <w:t>n</w:t>
      </w:r>
      <w:r w:rsidRPr="002E129F">
        <w:rPr>
          <w:lang w:val="en-US"/>
        </w:rPr>
        <w:t>.mnc&lt;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proofErr w:type="spellStart"/>
      <w:r w:rsidRPr="008E5624">
        <w:t>nid</w:t>
      </w:r>
      <w:proofErr w:type="spellEnd"/>
      <w:r w:rsidRPr="008E5624">
        <w:t>&lt;</w:t>
      </w:r>
      <w:proofErr w:type="spellStart"/>
      <w:r w:rsidRPr="008E5624">
        <w:t>NID_visited</w:t>
      </w:r>
      <w:proofErr w:type="spellEnd"/>
      <w:r w:rsidRPr="008E5624">
        <w:t>&gt;.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r>
        <w:rPr>
          <w:snapToGrid w:val="0"/>
          <w:lang w:val="en-US"/>
        </w:rPr>
        <w:t>"</w:t>
      </w:r>
    </w:p>
    <w:p w14:paraId="1CE8D9FD" w14:textId="77777777" w:rsidR="003E77C1" w:rsidRDefault="0005052D" w:rsidP="003E77C1">
      <w:r>
        <w:t>where the &lt;5G_</w:t>
      </w:r>
      <w:r w:rsidRPr="007A556F">
        <w:rPr>
          <w:snapToGrid w:val="0"/>
        </w:rPr>
        <w:t>device_unique_identity</w:t>
      </w:r>
      <w:r>
        <w:t xml:space="preserve">&gt; is to identify the N5CW device as defined in clause 28.7.7.0, the </w:t>
      </w:r>
      <w:r w:rsidRPr="008E5624">
        <w:t>&lt;</w:t>
      </w:r>
      <w:proofErr w:type="spellStart"/>
      <w:r w:rsidRPr="008E5624">
        <w:t>NID_visited</w:t>
      </w:r>
      <w:proofErr w:type="spellEnd"/>
      <w:r w:rsidRPr="008E5624">
        <w:t>&gt;</w:t>
      </w:r>
      <w:r>
        <w:t xml:space="preserve"> shall be encoded as hexadecimal digits as specified in clause 12.7, and the </w:t>
      </w:r>
      <w:r w:rsidRPr="000B2E70">
        <w:t>&lt;</w:t>
      </w:r>
      <w:proofErr w:type="spellStart"/>
      <w:r w:rsidRPr="000B2E70">
        <w:t>homeMNC</w:t>
      </w:r>
      <w:proofErr w:type="spellEnd"/>
      <w:r w:rsidRPr="000B2E70">
        <w:t>&gt; and &lt;</w:t>
      </w:r>
      <w:proofErr w:type="spellStart"/>
      <w:r w:rsidRPr="000B2E70">
        <w:t>homeMCC</w:t>
      </w:r>
      <w:proofErr w:type="spellEnd"/>
      <w:r w:rsidRPr="000B2E70">
        <w:t xml:space="preserve">&gt; are used to identify the </w:t>
      </w:r>
      <w:r>
        <w:t>PLMN</w:t>
      </w:r>
      <w:r w:rsidRPr="000B2E70">
        <w:t xml:space="preserve"> based credentials holder. </w:t>
      </w:r>
    </w:p>
    <w:p w14:paraId="1C7C6914" w14:textId="1D4FE3F4" w:rsidR="004C70A1" w:rsidRDefault="004C70A1" w:rsidP="00BB7F6A">
      <w:pPr>
        <w:pStyle w:val="Heading3"/>
      </w:pPr>
      <w:bookmarkStart w:id="4096" w:name="_Toc191376693"/>
      <w:r w:rsidRPr="008500DB">
        <w:t>28.7.</w:t>
      </w:r>
      <w:r>
        <w:t>8</w:t>
      </w:r>
      <w:r>
        <w:tab/>
        <w:t>NAI format for 5G-GUTI</w:t>
      </w:r>
      <w:bookmarkEnd w:id="4082"/>
      <w:bookmarkEnd w:id="4083"/>
      <w:bookmarkEnd w:id="4084"/>
      <w:bookmarkEnd w:id="4085"/>
      <w:bookmarkEnd w:id="4086"/>
      <w:bookmarkEnd w:id="4087"/>
      <w:bookmarkEnd w:id="4096"/>
    </w:p>
    <w:p w14:paraId="6BD7DD35" w14:textId="332BF08C" w:rsidR="004C70A1" w:rsidRDefault="004C70A1" w:rsidP="004C70A1">
      <w:r>
        <w:t xml:space="preserve">The NAI format of the 5G-GUTI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w:t>
      </w:r>
      <w:r w:rsidR="00CB5260">
        <w:t>IETF RFC</w:t>
      </w:r>
      <w:r>
        <w:t>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proofErr w:type="spellStart"/>
      <w:r>
        <w:t>tmsi</w:t>
      </w:r>
      <w:proofErr w:type="spellEnd"/>
      <w:r>
        <w:t>&lt;5G-TMSI&gt;.pt&lt;AMF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7" w:name="_Toc120005895"/>
      <w:bookmarkStart w:id="4098" w:name="_Toc191376694"/>
      <w:r>
        <w:t>28.7.9</w:t>
      </w:r>
      <w:r>
        <w:tab/>
        <w:t>Decorated NAI format for SUCI</w:t>
      </w:r>
      <w:bookmarkEnd w:id="4097"/>
      <w:bookmarkEnd w:id="4098"/>
    </w:p>
    <w:p w14:paraId="1E2658F8" w14:textId="77777777" w:rsidR="006F067D" w:rsidRDefault="006F067D" w:rsidP="006F067D">
      <w:pPr>
        <w:pStyle w:val="Heading4"/>
      </w:pPr>
      <w:bookmarkStart w:id="4099" w:name="_Toc44854472"/>
      <w:bookmarkStart w:id="4100" w:name="_Toc51839865"/>
      <w:bookmarkStart w:id="4101" w:name="_Toc57880457"/>
      <w:bookmarkStart w:id="4102" w:name="_Toc57880862"/>
      <w:bookmarkStart w:id="4103" w:name="_Toc57881268"/>
      <w:bookmarkStart w:id="4104" w:name="_Toc191376695"/>
      <w:r>
        <w:t>28.7.9.1</w:t>
      </w:r>
      <w:r>
        <w:tab/>
        <w:t>General</w:t>
      </w:r>
      <w:bookmarkEnd w:id="4104"/>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w:t>
      </w:r>
      <w:proofErr w:type="spellStart"/>
      <w:r>
        <w:t>Homerealm!username@otherrealm</w:t>
      </w:r>
      <w:proofErr w:type="spellEnd"/>
      <w:r>
        <w:t>'</w:t>
      </w:r>
    </w:p>
    <w:p w14:paraId="4B6D600F" w14:textId="604FAABF" w:rsidR="006F067D" w:rsidRDefault="006F067D" w:rsidP="006F067D">
      <w:r>
        <w:t>as specified in clause </w:t>
      </w:r>
      <w:r>
        <w:rPr>
          <w:rFonts w:hint="eastAsia"/>
          <w:lang w:eastAsia="zh-CN"/>
        </w:rPr>
        <w:t>2.7</w:t>
      </w:r>
      <w:r>
        <w:t xml:space="preserve"> of the </w:t>
      </w:r>
      <w:r w:rsidR="00CB5260">
        <w:t>IETF RFC</w:t>
      </w:r>
      <w:r>
        <w:t> 4282 [53].</w:t>
      </w:r>
    </w:p>
    <w:p w14:paraId="3E0B0D5F" w14:textId="77777777" w:rsidR="006F067D" w:rsidRDefault="006F067D" w:rsidP="006F067D">
      <w:r>
        <w:t>The username part of Decorated NAI shall contain the username of the NAI format for SUCI as specified in clause 28.7.3.</w:t>
      </w:r>
    </w:p>
    <w:p w14:paraId="0CE9F7B1" w14:textId="77777777" w:rsidR="000F473D" w:rsidRDefault="000F473D" w:rsidP="000F473D">
      <w:r>
        <w:t>'</w:t>
      </w:r>
      <w:proofErr w:type="spellStart"/>
      <w:r>
        <w:t>Homerealm</w:t>
      </w:r>
      <w:proofErr w:type="spellEnd"/>
      <w:r>
        <w:t xml:space="preserve">' shall be the realm of the NAI format for SUCI as specified in clause 28.7.3, </w:t>
      </w:r>
      <w:bookmarkStart w:id="4105" w:name="_Hlk135809732"/>
      <w:r>
        <w:t xml:space="preserve">unless </w:t>
      </w:r>
      <w:bookmarkEnd w:id="4105"/>
      <w:r w:rsidRPr="009F6F0B">
        <w:t>specified otherwise</w:t>
      </w:r>
      <w:r w:rsidRPr="00650CDA">
        <w:t xml:space="preserve"> </w:t>
      </w:r>
      <w:r w:rsidRPr="009F6F0B">
        <w:t xml:space="preserve">in </w:t>
      </w:r>
      <w:r>
        <w:t>relevant clauses.</w:t>
      </w:r>
    </w:p>
    <w:p w14:paraId="71CA3620" w14:textId="5F7C9000" w:rsidR="0005052D" w:rsidRDefault="0005052D" w:rsidP="0005052D">
      <w:r>
        <w:t>The realm part of Decorated NAI consists of '</w:t>
      </w:r>
      <w:proofErr w:type="spellStart"/>
      <w:r>
        <w:t>otherrealm</w:t>
      </w:r>
      <w:proofErr w:type="spellEnd"/>
      <w:r>
        <w:t xml:space="preserve">', see the </w:t>
      </w:r>
      <w:r w:rsidR="00CB5260">
        <w:t>IETF RFC</w:t>
      </w:r>
      <w:r>
        <w:t xml:space="preserve"> 4282 [53]. </w:t>
      </w:r>
      <w:proofErr w:type="spellStart"/>
      <w:r>
        <w:t>Otherrealm</w:t>
      </w:r>
      <w:proofErr w:type="spellEnd"/>
      <w:r>
        <w:t>' is</w:t>
      </w:r>
      <w:r>
        <w:tab/>
        <w:t xml:space="preserve">the realm built using the PLMN ID (visited MCC + visited MNC) of the visited PLMN selected by the UE. In case of the SNPN </w:t>
      </w:r>
      <w:proofErr w:type="spellStart"/>
      <w:r>
        <w:t>senarios</w:t>
      </w:r>
      <w:proofErr w:type="spellEnd"/>
      <w:r>
        <w:t>, the "</w:t>
      </w:r>
      <w:proofErr w:type="spellStart"/>
      <w:r>
        <w:t>Otherrealm</w:t>
      </w:r>
      <w:proofErr w:type="spellEnd"/>
      <w:r>
        <w:t>" is the realm build using the SNPN ID (PLMN ID + NID, where PLMN ID + NID are MCC + MNC + NID of the non-subscribed SNPN).</w:t>
      </w:r>
    </w:p>
    <w:p w14:paraId="758B6AB9" w14:textId="77777777" w:rsidR="0005052D" w:rsidRDefault="0005052D" w:rsidP="0005052D">
      <w:r w:rsidRPr="005F3CC2">
        <w:t>The '</w:t>
      </w:r>
      <w:proofErr w:type="spellStart"/>
      <w:r w:rsidRPr="005F3CC2">
        <w:t>Homerealm</w:t>
      </w:r>
      <w:proofErr w:type="spellEnd"/>
      <w:r w:rsidRPr="005F3CC2">
        <w:t xml:space="preserve">' </w:t>
      </w:r>
      <w:r>
        <w:t>and t</w:t>
      </w:r>
      <w:r w:rsidRPr="005F3CC2">
        <w:t>he '</w:t>
      </w:r>
      <w:proofErr w:type="spellStart"/>
      <w:r w:rsidRPr="005F3CC2">
        <w:t>otherealm</w:t>
      </w:r>
      <w:proofErr w:type="spellEnd"/>
      <w:r w:rsidRPr="005F3CC2">
        <w:t xml:space="preserve">' may be preceded by </w:t>
      </w:r>
      <w:r>
        <w:t xml:space="preserve">one or more </w:t>
      </w:r>
      <w:r w:rsidRPr="005F3CC2">
        <w:t>label</w:t>
      </w:r>
      <w:r>
        <w:t>s</w:t>
      </w:r>
      <w:r w:rsidRPr="005F3CC2">
        <w:t xml:space="preserve"> </w:t>
      </w:r>
      <w:r>
        <w:t>for specific use cases of the Decorated NAI format for SUCI, e.g. for 5G NSWO (see clause 28.7.9.2).</w:t>
      </w:r>
    </w:p>
    <w:p w14:paraId="008A3A37" w14:textId="4DA3EE8D" w:rsidR="0005052D" w:rsidRDefault="0005052D" w:rsidP="0005052D">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51E7FEF6" w14:textId="77777777" w:rsidR="0005052D" w:rsidRDefault="0005052D" w:rsidP="0005052D">
      <w:pPr>
        <w:pStyle w:val="B1"/>
        <w:rPr>
          <w:snapToGrid w:val="0"/>
          <w:lang w:val="en-US"/>
        </w:rPr>
      </w:pPr>
      <w:r>
        <w:rPr>
          <w:lang w:val="en-US"/>
        </w:rPr>
        <w:t>&lt;one or more labels&gt;</w:t>
      </w:r>
      <w:r w:rsidRPr="002E129F">
        <w:rPr>
          <w:lang w:val="en-US"/>
        </w:rP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w:t>
      </w:r>
      <w:r>
        <w:rPr>
          <w:snapToGrid w:val="0"/>
          <w:lang w:val="en-US"/>
        </w:rPr>
        <w:t>&lt;one or more labels&gt;</w:t>
      </w:r>
      <w:r w:rsidRPr="002E129F">
        <w:rPr>
          <w:snapToGrid w:val="0"/>
          <w:lang w:val="en-US"/>
        </w:rPr>
        <w: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p>
    <w:p w14:paraId="4C2CF8F0" w14:textId="77777777" w:rsidR="0005052D" w:rsidRDefault="0005052D" w:rsidP="0005052D">
      <w:pPr>
        <w:rPr>
          <w:snapToGrid w:val="0"/>
          <w:lang w:val="en-US"/>
        </w:rPr>
      </w:pPr>
      <w:bookmarkStart w:id="4106" w:name="_Hlk149543780"/>
      <w:r>
        <w:rPr>
          <w:snapToGrid w:val="0"/>
          <w:lang w:val="en-US"/>
        </w:rPr>
        <w:lastRenderedPageBreak/>
        <w:t>For the SNPN scenarios where the credential holder is a subscribed SNPN, the decorated NAI should have the form as mentioned below:</w:t>
      </w:r>
    </w:p>
    <w:p w14:paraId="7456DEC2" w14:textId="77777777" w:rsidR="0005052D" w:rsidRPr="00D20F1F" w:rsidRDefault="0005052D" w:rsidP="0005052D">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4106"/>
    <w:p w14:paraId="43ACB4EF" w14:textId="77777777" w:rsidR="0005052D" w:rsidRDefault="0005052D" w:rsidP="0005052D">
      <w:pPr>
        <w:rPr>
          <w:snapToGrid w:val="0"/>
          <w:lang w:val="en-US"/>
        </w:rPr>
      </w:pPr>
      <w:r>
        <w:rPr>
          <w:snapToGrid w:val="0"/>
          <w:lang w:val="en-US"/>
        </w:rPr>
        <w:t>For the SNPN scenarios where the credential holder is an HPLMN, the decorated NAI should have the form as mentioned below:</w:t>
      </w:r>
    </w:p>
    <w:p w14:paraId="53A6036C" w14:textId="77777777" w:rsidR="0005052D" w:rsidRDefault="0005052D" w:rsidP="0005052D">
      <w:pPr>
        <w:pStyle w:val="B1"/>
        <w:rPr>
          <w:snapToGrid w:val="0"/>
          <w:lang w:val="en-US"/>
        </w:rPr>
      </w:pPr>
      <w:r w:rsidRPr="002D0644">
        <w:rPr>
          <w:lang w:val="en-US"/>
        </w:rPr>
        <w:t>&lt;one or more labels&gt;.</w:t>
      </w:r>
      <w:proofErr w:type="spellStart"/>
      <w:r w:rsidRPr="00975F03">
        <w:t>mnc</w:t>
      </w:r>
      <w:proofErr w:type="spellEnd"/>
      <w:r w:rsidRPr="00975F03">
        <w:t>&lt;</w:t>
      </w:r>
      <w:r w:rsidRPr="009D6463">
        <w:rPr>
          <w:lang w:val="en-US"/>
        </w:rPr>
        <w:t xml:space="preserve"> </w:t>
      </w:r>
      <w:proofErr w:type="spellStart"/>
      <w:r w:rsidRPr="002E129F">
        <w:rPr>
          <w:lang w:val="en-US"/>
        </w:rPr>
        <w:t>homeMNC</w:t>
      </w:r>
      <w:proofErr w:type="spellEnd"/>
      <w:r w:rsidRPr="00975F03">
        <w:t>&gt;.</w:t>
      </w:r>
      <w:r w:rsidRPr="002D0644">
        <w:rPr>
          <w:lang w:val="en-US"/>
        </w:rPr>
        <w:t>mcc&lt;</w:t>
      </w:r>
      <w:r w:rsidRPr="009D6463">
        <w:rPr>
          <w:lang w:val="en-US"/>
        </w:rPr>
        <w:t xml:space="preserve"> </w:t>
      </w:r>
      <w:proofErr w:type="spellStart"/>
      <w:r w:rsidRPr="002E129F">
        <w:rPr>
          <w:lang w:val="en-US"/>
        </w:rPr>
        <w:t>homeMNC</w:t>
      </w:r>
      <w:proofErr w:type="spellEnd"/>
      <w:r w:rsidRPr="002D0644">
        <w:rPr>
          <w:lang w:val="en-US"/>
        </w:rPr>
        <w:t>&gt;.3gppnetwork.org!&lt;username of SUCI in NAI format&gt;@&lt;one or more labels&gt;.</w:t>
      </w:r>
      <w:proofErr w:type="spellStart"/>
      <w:r w:rsidRPr="002D0644">
        <w:rPr>
          <w:lang w:val="en-US"/>
        </w:rPr>
        <w:t>nid</w:t>
      </w:r>
      <w:proofErr w:type="spellEnd"/>
      <w:r w:rsidRPr="002D0644">
        <w:rPr>
          <w:lang w:val="en-US"/>
        </w:rPr>
        <w:t>&lt;</w:t>
      </w:r>
      <w:proofErr w:type="spellStart"/>
      <w:r>
        <w:rPr>
          <w:lang w:val="en-US"/>
        </w:rPr>
        <w:t>nonsubscribedSNPN</w:t>
      </w:r>
      <w:r w:rsidRPr="002D0644">
        <w:rPr>
          <w:lang w:val="en-US"/>
        </w:rPr>
        <w:t>NID</w:t>
      </w:r>
      <w:proofErr w:type="spellEnd"/>
      <w:r w:rsidRPr="002D0644">
        <w:rPr>
          <w:lang w:val="en-US"/>
        </w:rPr>
        <w:t>&gt;.</w:t>
      </w:r>
      <w:proofErr w:type="spellStart"/>
      <w:r w:rsidRPr="00975F03">
        <w:t>mnc</w:t>
      </w:r>
      <w:proofErr w:type="spellEnd"/>
      <w:r w:rsidRPr="00975F03">
        <w:t>&lt;</w:t>
      </w:r>
      <w:proofErr w:type="spellStart"/>
      <w:r>
        <w:rPr>
          <w:lang w:val="en-US"/>
        </w:rPr>
        <w:t>nonsubscribedSNPN</w:t>
      </w:r>
      <w:proofErr w:type="spellEnd"/>
      <w:r w:rsidRPr="00975F03">
        <w:t>MNC&gt;.</w:t>
      </w:r>
      <w:r w:rsidRPr="002D0644">
        <w:rPr>
          <w:lang w:val="en-US"/>
        </w:rPr>
        <w:t>mcc&lt;</w:t>
      </w:r>
      <w:proofErr w:type="spellStart"/>
      <w:r>
        <w:rPr>
          <w:lang w:val="en-US"/>
        </w:rPr>
        <w:t>nonsubscribedSNPN</w:t>
      </w:r>
      <w:r w:rsidRPr="002D0644">
        <w:rPr>
          <w:lang w:val="en-US"/>
        </w:rPr>
        <w:t>MCC</w:t>
      </w:r>
      <w:proofErr w:type="spellEnd"/>
      <w:r w:rsidRPr="002D0644">
        <w:rPr>
          <w:lang w:val="en-US"/>
        </w:rPr>
        <w:t>&gt;</w:t>
      </w:r>
      <w:r w:rsidRPr="002E129F">
        <w:rPr>
          <w:snapToGrid w:val="0"/>
          <w:lang w:val="en-US"/>
        </w:rPr>
        <w:t>.3gppnetwork.org</w:t>
      </w:r>
    </w:p>
    <w:p w14:paraId="7A9CC0DE" w14:textId="511070FF" w:rsidR="006F067D" w:rsidRPr="0005052D" w:rsidRDefault="0005052D" w:rsidP="0005052D">
      <w:pPr>
        <w:pStyle w:val="NO"/>
        <w:rPr>
          <w:snapToGrid w:val="0"/>
        </w:rPr>
      </w:pPr>
      <w:r w:rsidRPr="00A91514">
        <w:t xml:space="preserve">NOTE: </w:t>
      </w:r>
      <w:r>
        <w:tab/>
      </w:r>
      <w:r w:rsidRPr="00A91514">
        <w:t xml:space="preserve">In 3GPP TS 23.122 [139], the term "subscribed SNPN" refers to the SNPN for which UE has a </w:t>
      </w:r>
      <w:proofErr w:type="spellStart"/>
      <w:r w:rsidRPr="00A91514">
        <w:t>subscription.The</w:t>
      </w:r>
      <w:proofErr w:type="spellEnd"/>
      <w:r w:rsidRPr="00A91514">
        <w:t xml:space="preserve"> term "</w:t>
      </w:r>
      <w:proofErr w:type="spellStart"/>
      <w:r w:rsidRPr="00A91514">
        <w:t>subscribedSNPNMCC</w:t>
      </w:r>
      <w:proofErr w:type="spellEnd"/>
      <w:r w:rsidRPr="00A91514">
        <w:t>" hence, refers to the MCC of the SNPN to which the UE is subscribed. The term "</w:t>
      </w:r>
      <w:proofErr w:type="spellStart"/>
      <w:r w:rsidRPr="00A91514">
        <w:t>subscribedSNPNMNC</w:t>
      </w:r>
      <w:proofErr w:type="spellEnd"/>
      <w:r w:rsidRPr="00A91514">
        <w:t>" also refers to the MNC of the SNPN to which the UE is subscribed.</w:t>
      </w:r>
    </w:p>
    <w:p w14:paraId="6A9FF62A" w14:textId="77777777" w:rsidR="006F067D" w:rsidRDefault="006F067D" w:rsidP="006F067D">
      <w:pPr>
        <w:pStyle w:val="Heading4"/>
      </w:pPr>
      <w:bookmarkStart w:id="4107" w:name="_Toc191376696"/>
      <w:r>
        <w:t>28.7.9.2</w:t>
      </w:r>
      <w:r>
        <w:tab/>
        <w:t>Decorated NAI used for 5G NSWO</w:t>
      </w:r>
      <w:bookmarkEnd w:id="4107"/>
    </w:p>
    <w:p w14:paraId="76B6AEDD" w14:textId="77777777" w:rsidR="0005052D" w:rsidRPr="002E129F" w:rsidRDefault="0005052D" w:rsidP="0005052D">
      <w:pPr>
        <w:rPr>
          <w:snapToGrid w:val="0"/>
          <w:lang w:val="en-US"/>
        </w:rPr>
      </w:pPr>
      <w:r w:rsidRPr="002E129F">
        <w:rPr>
          <w:snapToGrid w:val="0"/>
          <w:lang w:val="en-US"/>
        </w:rPr>
        <w:t>The result is a decorated NAI of the form:</w:t>
      </w:r>
    </w:p>
    <w:p w14:paraId="595F3C82" w14:textId="77777777" w:rsidR="0005052D" w:rsidRDefault="0005052D" w:rsidP="0005052D">
      <w:pPr>
        <w:pStyle w:val="B1"/>
        <w:rPr>
          <w:snapToGrid w:val="0"/>
          <w:lang w:val="en-US"/>
        </w:rPr>
      </w:pPr>
      <w:r w:rsidRPr="002E129F">
        <w:rPr>
          <w:lang w:val="en-US"/>
        </w:rPr>
        <w:t>5gc-nswo.mnc&lt;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format&gt;@5gc-nswo.mnc&lt;visitedMNC&gt;.mcc&lt;visitedMCC&gt;.3gppnetwork.org</w:t>
      </w:r>
    </w:p>
    <w:p w14:paraId="35A13A8B" w14:textId="77777777" w:rsidR="0005052D" w:rsidRDefault="0005052D" w:rsidP="0005052D">
      <w:pPr>
        <w:pStyle w:val="B1"/>
        <w:rPr>
          <w:snapToGrid w:val="0"/>
          <w:lang w:val="en-US"/>
        </w:rPr>
      </w:pPr>
      <w:r>
        <w:rPr>
          <w:snapToGrid w:val="0"/>
          <w:lang w:val="en-US"/>
        </w:rPr>
        <w:t>For the SNPN scenarios where the credential holder is a subscribed SNPN, the decorated NAI should have the form as mentioned below:</w:t>
      </w:r>
    </w:p>
    <w:p w14:paraId="054FAEE1" w14:textId="77777777" w:rsidR="0005052D" w:rsidRPr="002553FA" w:rsidRDefault="0005052D" w:rsidP="0005052D">
      <w:pPr>
        <w:pStyle w:val="B1"/>
        <w:rPr>
          <w:lang w:val="en-US"/>
        </w:rPr>
      </w:pPr>
      <w:r w:rsidRPr="00B0723A">
        <w:rPr>
          <w:lang w:val="en-US"/>
        </w:rPr>
        <w:t>5g</w:t>
      </w:r>
      <w:r>
        <w:rPr>
          <w:lang w:val="en-US"/>
        </w:rPr>
        <w:t>-</w:t>
      </w:r>
      <w:r w:rsidRPr="00B0723A">
        <w:rPr>
          <w:lang w:val="en-US"/>
        </w:rPr>
        <w:t>nswo</w:t>
      </w:r>
      <w:r w:rsidRPr="002E129F">
        <w:rPr>
          <w:lang w:val="en-US"/>
        </w:rPr>
        <w:t>.</w:t>
      </w:r>
      <w:r>
        <w:rPr>
          <w:lang w:val="en-US"/>
        </w:rPr>
        <w:t>nid</w:t>
      </w:r>
      <w:r w:rsidRPr="002E129F">
        <w:rPr>
          <w:lang w:val="en-US"/>
        </w:rPr>
        <w:t>&lt;</w:t>
      </w:r>
      <w:r>
        <w:rPr>
          <w:lang w:val="en-US"/>
        </w:rPr>
        <w:t>subscribedSNPNNID</w:t>
      </w:r>
      <w:r w:rsidRPr="002E129F">
        <w:rPr>
          <w:lang w:val="en-US"/>
        </w:rPr>
        <w:t>&gt;.</w:t>
      </w:r>
      <w:r w:rsidRPr="002553FA">
        <w:rPr>
          <w:lang w:val="en-US"/>
        </w:rPr>
        <w:t>mnc&lt;</w:t>
      </w:r>
      <w:r>
        <w:rPr>
          <w:lang w:val="en-US"/>
        </w:rPr>
        <w:t>subscribedSNPN</w:t>
      </w:r>
      <w:r w:rsidRPr="002553FA">
        <w:rPr>
          <w:lang w:val="en-US"/>
        </w:rPr>
        <w:t>MNC&gt;.</w:t>
      </w:r>
      <w:r w:rsidRPr="002E129F">
        <w:rPr>
          <w:lang w:val="en-US"/>
        </w:rPr>
        <w:t>mcc&lt;</w:t>
      </w:r>
      <w:r>
        <w:rPr>
          <w:lang w:val="en-US"/>
        </w:rPr>
        <w:t>subscribedSNPN</w:t>
      </w:r>
      <w:r w:rsidRPr="002E129F">
        <w:rPr>
          <w:lang w:val="en-US"/>
        </w:rPr>
        <w:t>MCC&gt;.3gppnetwork.org</w:t>
      </w:r>
      <w:r w:rsidRPr="002553FA">
        <w:rPr>
          <w:lang w:val="en-US"/>
        </w:rPr>
        <w:t>!&lt;username of SUCI in NAI format&gt;@</w:t>
      </w:r>
      <w:r w:rsidRPr="00B0723A">
        <w:rPr>
          <w:lang w:val="en-US"/>
        </w:rPr>
        <w:t>5g-nswo</w:t>
      </w:r>
      <w:r w:rsidRPr="002553FA">
        <w:rPr>
          <w:lang w:val="en-US"/>
        </w:rPr>
        <w:t>.nid&lt;nonsubscribedSNPNNID&gt;.mnc&lt;nonsubscribedSNPNMNC&gt;.mcc&lt;nonsubscribedSNPNMCC&gt;.3gppnetwork.org</w:t>
      </w:r>
    </w:p>
    <w:p w14:paraId="5CF4B30C" w14:textId="77777777" w:rsidR="0005052D" w:rsidRPr="00B0723A" w:rsidRDefault="0005052D" w:rsidP="0005052D">
      <w:pPr>
        <w:pStyle w:val="B1"/>
        <w:rPr>
          <w:lang w:val="en-US"/>
        </w:rPr>
      </w:pPr>
      <w:r w:rsidRPr="00B0723A">
        <w:rPr>
          <w:lang w:val="en-US"/>
        </w:rPr>
        <w:t>For the SNPN scenarios where the credential holder is an HPLMN, the decorated NAI should have the form as mentioned below:</w:t>
      </w:r>
    </w:p>
    <w:p w14:paraId="17B0BFB6" w14:textId="2A2DC2AD" w:rsidR="00A3323C" w:rsidRPr="00C372AE" w:rsidRDefault="0005052D" w:rsidP="00A3323C">
      <w:pPr>
        <w:pStyle w:val="B1"/>
        <w:rPr>
          <w:snapToGrid w:val="0"/>
          <w:lang w:val="en-US"/>
        </w:rPr>
      </w:pPr>
      <w:r w:rsidRPr="00B0723A">
        <w:rPr>
          <w:lang w:val="en-US"/>
        </w:rPr>
        <w:t>5g-nswo</w:t>
      </w:r>
      <w:r w:rsidRPr="002E129F">
        <w:rPr>
          <w:lang w:val="en-US"/>
        </w:rPr>
        <w:t>.</w:t>
      </w:r>
      <w:r w:rsidRPr="00B0723A">
        <w:rPr>
          <w:lang w:val="en-US"/>
        </w:rPr>
        <w:t>mnc&lt;</w:t>
      </w:r>
      <w:proofErr w:type="spellStart"/>
      <w:r w:rsidRPr="002E129F">
        <w:rPr>
          <w:lang w:val="en-US"/>
        </w:rPr>
        <w:t>homeMNC</w:t>
      </w:r>
      <w:proofErr w:type="spellEnd"/>
      <w:r w:rsidRPr="00B0723A">
        <w:rPr>
          <w:lang w:val="en-US"/>
        </w:rPr>
        <w:t xml:space="preserve"> &gt;.</w:t>
      </w:r>
      <w:r w:rsidRPr="002E129F">
        <w:rPr>
          <w:lang w:val="en-US"/>
        </w:rPr>
        <w:t>mcc&lt;</w:t>
      </w:r>
      <w:proofErr w:type="spellStart"/>
      <w:r w:rsidRPr="002E129F">
        <w:rPr>
          <w:lang w:val="en-US"/>
        </w:rPr>
        <w:t>homeM</w:t>
      </w:r>
      <w:r>
        <w:rPr>
          <w:lang w:val="en-US"/>
        </w:rPr>
        <w:t>CC</w:t>
      </w:r>
      <w:proofErr w:type="spellEnd"/>
      <w:r w:rsidRPr="002E129F">
        <w:rPr>
          <w:lang w:val="en-US"/>
        </w:rPr>
        <w:t>&gt;.3gppnetwork.org</w:t>
      </w:r>
      <w:r w:rsidRPr="00B0723A">
        <w:rPr>
          <w:lang w:val="en-US"/>
        </w:rPr>
        <w:t>!&lt;username of SUCI in NAI format&gt;@5g-nswo.</w:t>
      </w:r>
      <w:r>
        <w:rPr>
          <w:snapToGrid w:val="0"/>
          <w:lang w:val="en-US"/>
        </w:rPr>
        <w:t>nid</w:t>
      </w:r>
      <w:r w:rsidRPr="002E129F">
        <w:rPr>
          <w:snapToGrid w:val="0"/>
          <w:lang w:val="en-US"/>
        </w:rPr>
        <w:t>&lt;</w:t>
      </w:r>
      <w:r>
        <w:rPr>
          <w:snapToGrid w:val="0"/>
          <w:lang w:val="en-US"/>
        </w:rPr>
        <w:t>nonsubscribedSNPNNID</w:t>
      </w:r>
      <w:r w:rsidRPr="002E129F">
        <w:rPr>
          <w:snapToGrid w:val="0"/>
          <w:lang w:val="en-US"/>
        </w:rPr>
        <w:t>&gt;.m</w:t>
      </w:r>
      <w:r>
        <w:rPr>
          <w:snapToGrid w:val="0"/>
          <w:lang w:val="en-US"/>
        </w:rPr>
        <w:t>n</w:t>
      </w:r>
      <w:r w:rsidRPr="002E129F">
        <w:rPr>
          <w:snapToGrid w:val="0"/>
          <w:lang w:val="en-US"/>
        </w:rPr>
        <w:t>c&lt;</w:t>
      </w:r>
      <w:r>
        <w:rPr>
          <w:snapToGrid w:val="0"/>
          <w:lang w:val="en-US"/>
        </w:rPr>
        <w:t>nonsubscribedSNPN</w:t>
      </w:r>
      <w:r w:rsidRPr="002E129F">
        <w:rPr>
          <w:snapToGrid w:val="0"/>
          <w:lang w:val="en-US"/>
        </w:rPr>
        <w:t>M</w:t>
      </w:r>
      <w:r>
        <w:rPr>
          <w:snapToGrid w:val="0"/>
          <w:lang w:val="en-US"/>
        </w:rPr>
        <w:t>N</w:t>
      </w:r>
      <w:r w:rsidRPr="002E129F">
        <w:rPr>
          <w:snapToGrid w:val="0"/>
          <w:lang w:val="en-US"/>
        </w:rPr>
        <w:t>C&gt;.mcc&lt;</w:t>
      </w:r>
      <w:r>
        <w:rPr>
          <w:snapToGrid w:val="0"/>
          <w:lang w:val="en-US"/>
        </w:rPr>
        <w:t>nonsubscribedSNPN</w:t>
      </w:r>
      <w:r w:rsidRPr="002E129F">
        <w:rPr>
          <w:snapToGrid w:val="0"/>
          <w:lang w:val="en-US"/>
        </w:rPr>
        <w:t>MCC&gt;.3gppnetwork.org</w:t>
      </w:r>
    </w:p>
    <w:p w14:paraId="72B76AAD"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configured SUPI should have the form as mentioned below:</w:t>
      </w:r>
    </w:p>
    <w:p w14:paraId="01846C95"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!&lt;username of SUPI in NAI format&gt;</w:t>
      </w:r>
      <w:r w:rsidRPr="00C372AE">
        <w:rPr>
          <w:lang w:val="en-US"/>
        </w:rPr>
        <w:t>@5g-nswo.nid&lt;nonsubscribedSNPNNID&gt;.mnc&lt;nonsubscribedSNPNMNC&gt;.mcc&lt;nonsubscribedSNPNMCC&gt;.3gppnetwork.org</w:t>
      </w:r>
    </w:p>
    <w:p w14:paraId="50463BD0"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anonymous SUPI should have the form as mentioned below:</w:t>
      </w:r>
    </w:p>
    <w:p w14:paraId="3171706F"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!anonymous</w:t>
      </w:r>
      <w:r w:rsidRPr="00C372AE">
        <w:rPr>
          <w:lang w:val="en-US"/>
        </w:rPr>
        <w:t>@5g-nswo.nid&lt;nonsubscribedSNPNNID&gt;.mnc&lt;nonsubscribedSNPNMNC&gt;.mcc&lt;nonsubscribedSNPNMCC&gt;.3gppnetwork.org</w:t>
      </w:r>
    </w:p>
    <w:p w14:paraId="67F31768" w14:textId="77777777" w:rsidR="00A3323C" w:rsidRPr="00C372AE" w:rsidRDefault="00A3323C" w:rsidP="00A3323C">
      <w:pPr>
        <w:pStyle w:val="B1"/>
        <w:rPr>
          <w:snapToGrid w:val="0"/>
          <w:lang w:val="en-US"/>
        </w:rPr>
      </w:pPr>
      <w:r w:rsidRPr="00C372AE">
        <w:rPr>
          <w:snapToGrid w:val="0"/>
          <w:lang w:val="en-US"/>
        </w:rPr>
        <w:t>or</w:t>
      </w:r>
    </w:p>
    <w:p w14:paraId="73D5DCC0" w14:textId="77777777" w:rsidR="00A3323C" w:rsidRPr="002553FA" w:rsidRDefault="00A3323C" w:rsidP="00A3323C">
      <w:pPr>
        <w:pStyle w:val="B1"/>
        <w:rPr>
          <w:lang w:val="en-US"/>
        </w:rPr>
      </w:pPr>
      <w:r w:rsidRPr="00C372AE">
        <w:rPr>
          <w:lang w:val="en-US"/>
        </w:rPr>
        <w:t>5g-nswo.&lt;realm of SUPI in NAI format&gt;</w:t>
      </w:r>
      <w:r w:rsidRPr="00C372AE">
        <w:rPr>
          <w:snapToGrid w:val="0"/>
          <w:lang w:val="en-US"/>
        </w:rPr>
        <w:t>!</w:t>
      </w:r>
      <w:r w:rsidRPr="00C372AE">
        <w:rPr>
          <w:lang w:val="en-US"/>
        </w:rPr>
        <w:t>@5g-nswo.nid&lt;nonsubscribedSNPNNID&gt;.mnc&lt;nonsubscribedSNPNMNC&gt;.mcc&lt;nonsubscribedSNPNMCC&gt;.3gppnetwork.org</w:t>
      </w:r>
    </w:p>
    <w:p w14:paraId="4A2EE9EF" w14:textId="77777777" w:rsidR="0005052D" w:rsidRPr="002E129F" w:rsidRDefault="0005052D" w:rsidP="0005052D">
      <w:pPr>
        <w:pStyle w:val="EX"/>
        <w:rPr>
          <w:lang w:val="en-US"/>
        </w:rPr>
      </w:pPr>
      <w:r w:rsidRPr="002E129F">
        <w:rPr>
          <w:lang w:val="en-US"/>
        </w:rPr>
        <w:lastRenderedPageBreak/>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2A945485" w:rsidR="006F067D" w:rsidRDefault="0005052D" w:rsidP="006F067D">
      <w:pPr>
        <w:pStyle w:val="B2"/>
        <w:rPr>
          <w:lang w:val="en-US"/>
        </w:rPr>
      </w:pPr>
      <w:r w:rsidRPr="003E77C1">
        <w:rPr>
          <w:lang w:val="en-US"/>
        </w:rPr>
        <w:t>5gc-nswo.mnc015.mcc234.3gppnetwork.org!type0.rid678.schid0.userid0999999999@5gc-nswo.mnc071.mcc610.3gppnetwork.org</w:t>
      </w:r>
    </w:p>
    <w:p w14:paraId="2C731D3B" w14:textId="77777777" w:rsidR="0005052D" w:rsidRDefault="0005052D" w:rsidP="0005052D">
      <w:r>
        <w:t>For SNPN scenarios, decorated NAI format for SUCI for 5G-NSWO roaming shall take the following form:</w:t>
      </w:r>
    </w:p>
    <w:p w14:paraId="2FC46435" w14:textId="6959419A" w:rsidR="0005052D" w:rsidRPr="002E129F" w:rsidRDefault="0005052D" w:rsidP="0005052D">
      <w:pPr>
        <w:pStyle w:val="B2"/>
        <w:jc w:val="both"/>
        <w:rPr>
          <w:lang w:val="en-US"/>
        </w:rPr>
      </w:pPr>
      <w:r>
        <w:t xml:space="preserve">Assuming the IMSI </w:t>
      </w:r>
      <w:r w:rsidRPr="002E129F">
        <w:rPr>
          <w:lang w:val="en-US"/>
        </w:rPr>
        <w:t>234150999999999</w:t>
      </w:r>
      <w:r>
        <w:rPr>
          <w:lang w:val="en-US"/>
        </w:rPr>
        <w:t xml:space="preserve">, where the subscribed </w:t>
      </w:r>
      <w:r w:rsidRPr="00492C05">
        <w:t xml:space="preserve">SNPN </w:t>
      </w:r>
      <w:r>
        <w:t xml:space="preserve">that has </w:t>
      </w:r>
      <w:r w:rsidRPr="00492C05">
        <w:t xml:space="preserve">MCC </w:t>
      </w:r>
      <w:r>
        <w:t>234</w:t>
      </w:r>
      <w:r w:rsidRPr="00492C05">
        <w:t xml:space="preserve">, MNC </w:t>
      </w:r>
      <w:r>
        <w:t>0</w:t>
      </w:r>
      <w:r w:rsidRPr="00492C05">
        <w:t>1</w:t>
      </w:r>
      <w:r>
        <w:t>5</w:t>
      </w:r>
      <w:r w:rsidRPr="00492C05">
        <w:t xml:space="preserve">, and NID </w:t>
      </w:r>
      <w:r>
        <w:t>345678</w:t>
      </w:r>
      <w:r w:rsidRPr="00492C05">
        <w:t>ABCD</w:t>
      </w:r>
      <w:r>
        <w:t xml:space="preserve"> and the non-subscribed SNPN (MCC =999, MNC =012, </w:t>
      </w:r>
      <w:r w:rsidRPr="00492C05">
        <w:t xml:space="preserve">and NID </w:t>
      </w:r>
      <w:r>
        <w:t>45678</w:t>
      </w:r>
      <w:r w:rsidRPr="00492C05">
        <w:t>ABCD</w:t>
      </w:r>
      <w:r>
        <w:t>E).</w:t>
      </w: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1C450E76" w14:textId="77777777" w:rsidR="0005052D" w:rsidRDefault="0005052D" w:rsidP="0005052D">
      <w:r>
        <w:t xml:space="preserve">Assuming the IMSI </w:t>
      </w:r>
      <w:r w:rsidRPr="002E129F">
        <w:rPr>
          <w:lang w:val="en-US"/>
        </w:rPr>
        <w:t>234150999999999</w:t>
      </w:r>
      <w:r>
        <w:rPr>
          <w:lang w:val="en-US"/>
        </w:rPr>
        <w:t>, where the HPLMN</w:t>
      </w:r>
      <w:r w:rsidRPr="00492C05">
        <w:t xml:space="preserve"> </w:t>
      </w:r>
      <w:r>
        <w:t xml:space="preserve">that has </w:t>
      </w:r>
      <w:r w:rsidRPr="00492C05">
        <w:t xml:space="preserve">MCC </w:t>
      </w:r>
      <w:r>
        <w:t>234 and</w:t>
      </w:r>
      <w:r w:rsidRPr="00492C05">
        <w:t xml:space="preserve"> MNC </w:t>
      </w:r>
      <w:r>
        <w:t>0</w:t>
      </w:r>
      <w:r w:rsidRPr="00492C05">
        <w:t>1</w:t>
      </w:r>
      <w:r>
        <w:t xml:space="preserve">5 and the non-subscribed SNPN (MCC =999, MNC =012, </w:t>
      </w:r>
      <w:r w:rsidRPr="00492C05">
        <w:t xml:space="preserve">and NID </w:t>
      </w:r>
      <w:r>
        <w:t>45678</w:t>
      </w:r>
      <w:r w:rsidRPr="00492C05">
        <w:t>ABCD</w:t>
      </w:r>
      <w:r>
        <w:t>E).</w:t>
      </w:r>
    </w:p>
    <w:p w14:paraId="77FD4631" w14:textId="77777777" w:rsidR="00A3323C" w:rsidRPr="002E129F" w:rsidRDefault="0005052D" w:rsidP="00A3323C">
      <w:pPr>
        <w:pStyle w:val="B2"/>
        <w:rPr>
          <w:lang w:val="en-US"/>
        </w:rPr>
      </w:pP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4A7AAD5A" w14:textId="1E5F33E5" w:rsidR="00A3323C" w:rsidRDefault="00A3323C" w:rsidP="00DB3040">
      <w:r>
        <w:t>Assuming the SUPI of the network-specified identifier SUPI type is user@example.com</w:t>
      </w:r>
      <w:r>
        <w:rPr>
          <w:lang w:val="en-US"/>
        </w:rPr>
        <w:t>,</w:t>
      </w:r>
      <w:r>
        <w:t xml:space="preserve"> and the non-subscribed SNPN (MCC =999, MNC =012, </w:t>
      </w:r>
      <w:r w:rsidRPr="00492C05">
        <w:t xml:space="preserve">and NID </w:t>
      </w:r>
      <w:r>
        <w:t>45678</w:t>
      </w:r>
      <w:r w:rsidRPr="00492C05">
        <w:t>ABCD</w:t>
      </w:r>
      <w:r>
        <w:t xml:space="preserve">E), then </w:t>
      </w:r>
      <w:r>
        <w:rPr>
          <w:snapToGrid w:val="0"/>
          <w:lang w:val="en-US"/>
        </w:rPr>
        <w:t>the decorated NAI based on configured SUPI</w:t>
      </w:r>
      <w:r>
        <w:t xml:space="preserve"> is:</w:t>
      </w:r>
    </w:p>
    <w:p w14:paraId="5F5930BB" w14:textId="697B3019" w:rsidR="00A3323C" w:rsidRPr="00DB3040" w:rsidRDefault="00A3323C" w:rsidP="00A3323C">
      <w:pPr>
        <w:pStyle w:val="B2"/>
        <w:rPr>
          <w:lang w:val="en-US"/>
        </w:rPr>
      </w:pPr>
      <w:r w:rsidRPr="00DB3040">
        <w:rPr>
          <w:lang w:val="en-US"/>
        </w:rPr>
        <w:t>5gc-nswo.example.com!user@5gc-nswo.nid45678ABCDE.mnc012.mcc999.3gppnetwork.org</w:t>
      </w:r>
    </w:p>
    <w:p w14:paraId="7BAF6A5E" w14:textId="77777777" w:rsidR="00A3323C" w:rsidRPr="00DB3040" w:rsidRDefault="00A3323C" w:rsidP="00DB3040">
      <w:r>
        <w:t xml:space="preserve">and </w:t>
      </w:r>
      <w:r>
        <w:rPr>
          <w:snapToGrid w:val="0"/>
          <w:lang w:val="en-US"/>
        </w:rPr>
        <w:t>the decorated NAI based on anonymous SUPI is:</w:t>
      </w:r>
    </w:p>
    <w:p w14:paraId="1390A2B2" w14:textId="2590B9CA" w:rsidR="00A3323C" w:rsidRPr="008A2440" w:rsidRDefault="00A3323C" w:rsidP="00A3323C">
      <w:pPr>
        <w:pStyle w:val="B2"/>
        <w:rPr>
          <w:lang w:val="en-US"/>
        </w:rPr>
      </w:pPr>
      <w:r w:rsidRPr="00DB3040">
        <w:rPr>
          <w:lang w:val="en-US"/>
        </w:rPr>
        <w:t>5gc-nswo.example.com!anonymous@5gc-nswo.nid45678ABCDE.mnc012.mcc999.3gppnetwork.org</w:t>
      </w:r>
    </w:p>
    <w:p w14:paraId="2EBE3499" w14:textId="77777777" w:rsidR="00A3323C" w:rsidRPr="00127DD6" w:rsidRDefault="00A3323C" w:rsidP="00A3323C">
      <w:r>
        <w:rPr>
          <w:noProof/>
          <w:lang w:val="en-US"/>
        </w:rPr>
        <w:t>or</w:t>
      </w:r>
      <w:r>
        <w:t>:</w:t>
      </w:r>
    </w:p>
    <w:p w14:paraId="7C0A3FAC" w14:textId="6210DEC0" w:rsidR="0005052D" w:rsidRPr="002E129F" w:rsidRDefault="00A3323C" w:rsidP="0005052D">
      <w:pPr>
        <w:pStyle w:val="B2"/>
        <w:rPr>
          <w:lang w:val="en-US"/>
        </w:rPr>
      </w:pPr>
      <w:r w:rsidRPr="00DB3040">
        <w:rPr>
          <w:lang w:val="en-US"/>
        </w:rPr>
        <w:t>5gc-nswo.example.com!@5gc-nswo.nid45678ABCDE.mnc012.mcc999.3gppnetwork.org</w:t>
      </w:r>
    </w:p>
    <w:p w14:paraId="0B19AC4A" w14:textId="77777777" w:rsidR="00433ADD" w:rsidRDefault="00433ADD" w:rsidP="00433ADD">
      <w:pPr>
        <w:pStyle w:val="Heading3"/>
      </w:pPr>
      <w:bookmarkStart w:id="4108" w:name="_Toc120005896"/>
      <w:bookmarkStart w:id="4109" w:name="_Toc191376697"/>
      <w:r>
        <w:t>28.7.10</w:t>
      </w:r>
      <w:r>
        <w:tab/>
        <w:t>NAI format for UP-PRUK ID</w:t>
      </w:r>
      <w:bookmarkEnd w:id="4108"/>
      <w:bookmarkEnd w:id="4109"/>
    </w:p>
    <w:p w14:paraId="72F34E00" w14:textId="3A86C953" w:rsidR="00433ADD" w:rsidRDefault="00433ADD" w:rsidP="00433ADD">
      <w:r>
        <w:t xml:space="preserve">The NAI format for UP-PRUK ID shall have the form </w:t>
      </w:r>
      <w:proofErr w:type="spellStart"/>
      <w:r>
        <w:t>username@realm</w:t>
      </w:r>
      <w:proofErr w:type="spellEnd"/>
      <w:r>
        <w:t xml:space="preserve"> as specified in clause </w:t>
      </w:r>
      <w:r>
        <w:rPr>
          <w:lang w:eastAsia="zh-CN"/>
        </w:rPr>
        <w:t>2.2</w:t>
      </w:r>
      <w:r>
        <w:t xml:space="preserve"> of </w:t>
      </w:r>
      <w:r w:rsidR="00CB5260">
        <w:t>IETF RFC</w:t>
      </w:r>
      <w:r>
        <w:t>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 xml:space="preserve">length of </w:t>
      </w:r>
      <w:proofErr w:type="spellStart"/>
      <w:r>
        <w:t>a</w:t>
      </w:r>
      <w:proofErr w:type="spellEnd"/>
      <w:r>
        <w:t xml:space="preserve"> UP-PRUK ID in NAI format is 254 octets.</w:t>
      </w:r>
    </w:p>
    <w:p w14:paraId="7DEB84CF" w14:textId="2D696089" w:rsidR="00433ADD" w:rsidRDefault="00433ADD" w:rsidP="00433ADD">
      <w:pPr>
        <w:pStyle w:val="Heading3"/>
      </w:pPr>
      <w:bookmarkStart w:id="4110" w:name="_Toc120005897"/>
      <w:bookmarkStart w:id="4111" w:name="_Toc191376698"/>
      <w:r>
        <w:t>28.7.11</w:t>
      </w:r>
      <w:r>
        <w:tab/>
        <w:t>NAI format for CP-PRUK ID</w:t>
      </w:r>
      <w:bookmarkEnd w:id="4110"/>
      <w:bookmarkEnd w:id="4111"/>
    </w:p>
    <w:p w14:paraId="4F52EE50" w14:textId="7DAA36BD" w:rsidR="00433ADD" w:rsidRDefault="00433ADD" w:rsidP="00433ADD">
      <w:r>
        <w:t xml:space="preserve">The NAI format for CP-PRUK ID shall have the form </w:t>
      </w:r>
      <w:proofErr w:type="spellStart"/>
      <w:r>
        <w:t>username@realm</w:t>
      </w:r>
      <w:proofErr w:type="spellEnd"/>
      <w:r>
        <w:t xml:space="preserve"> as specified in clause </w:t>
      </w:r>
      <w:r>
        <w:rPr>
          <w:lang w:eastAsia="zh-CN"/>
        </w:rPr>
        <w:t>2.2</w:t>
      </w:r>
      <w:r>
        <w:t xml:space="preserve"> of </w:t>
      </w:r>
      <w:r w:rsidR="00CB5260">
        <w:t>IETF RFC</w:t>
      </w:r>
      <w:r>
        <w:t>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lastRenderedPageBreak/>
        <w:t>"rid&lt;routing indicator&gt;.</w:t>
      </w:r>
      <w:proofErr w:type="spellStart"/>
      <w:r>
        <w:t>pid</w:t>
      </w:r>
      <w:proofErr w:type="spellEnd"/>
      <w:r>
        <w:t>&lt;CP-PRUK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12" w:name="_Toc120005898"/>
      <w:bookmarkStart w:id="4113" w:name="_Toc191376699"/>
      <w:r w:rsidRPr="002E129F">
        <w:rPr>
          <w:lang w:val="en-US"/>
        </w:rPr>
        <w:t>28.7.</w:t>
      </w:r>
      <w:r>
        <w:rPr>
          <w:lang w:val="en-US"/>
        </w:rPr>
        <w:t>12</w:t>
      </w:r>
      <w:r w:rsidRPr="002E129F">
        <w:rPr>
          <w:lang w:val="en-US"/>
        </w:rPr>
        <w:tab/>
        <w:t>NAI used for 5G NSWO</w:t>
      </w:r>
      <w:bookmarkEnd w:id="4112"/>
      <w:bookmarkEnd w:id="4113"/>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4"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44983DBA" w14:textId="77777777" w:rsidR="007C6CB2" w:rsidRDefault="007C6CB2" w:rsidP="007C6CB2">
      <w:pPr>
        <w:rPr>
          <w:lang w:val="en-US"/>
        </w:rPr>
      </w:pPr>
      <w:bookmarkStart w:id="4115" w:name="_Hlk149750170"/>
      <w:r w:rsidRPr="002E129F">
        <w:rPr>
          <w:lang w:val="en-US"/>
        </w:rPr>
        <w:t>In the above use cases:</w:t>
      </w:r>
    </w:p>
    <w:p w14:paraId="1F84D393" w14:textId="77777777" w:rsidR="007C6CB2" w:rsidRDefault="007C6CB2" w:rsidP="007C6CB2">
      <w:pPr>
        <w:pStyle w:val="B1"/>
        <w:rPr>
          <w:lang w:val="en-US"/>
        </w:rPr>
      </w:pPr>
      <w:bookmarkStart w:id="4116" w:name="_Hlk149750206"/>
      <w:r w:rsidRPr="002E129F">
        <w:rPr>
          <w:lang w:val="en-US"/>
        </w:rPr>
        <w:t>a)</w:t>
      </w:r>
      <w:r w:rsidRPr="002E129F">
        <w:rPr>
          <w:lang w:val="en-US"/>
        </w:rPr>
        <w:tab/>
      </w:r>
      <w:r>
        <w:rPr>
          <w:lang w:val="en-US"/>
        </w:rPr>
        <w:t>When:</w:t>
      </w:r>
    </w:p>
    <w:p w14:paraId="45B5816C" w14:textId="77777777" w:rsidR="007C6CB2" w:rsidRDefault="007C6CB2" w:rsidP="007C6CB2">
      <w:pPr>
        <w:pStyle w:val="B2"/>
        <w:rPr>
          <w:lang w:eastAsia="zh-CN"/>
        </w:rPr>
      </w:pPr>
      <w:r>
        <w:rPr>
          <w:lang w:eastAsia="zh-CN"/>
        </w:rPr>
        <w:t>1)</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5F32EFF6" w14:textId="77777777" w:rsidR="007C6CB2" w:rsidRDefault="007C6CB2" w:rsidP="007C6CB2">
      <w:pPr>
        <w:pStyle w:val="B2"/>
        <w:rPr>
          <w:lang w:eastAsia="zh-CN"/>
        </w:rPr>
      </w:pPr>
      <w:r>
        <w:rPr>
          <w:lang w:eastAsia="zh-CN"/>
        </w:rPr>
        <w:t>2)</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02CA781" w14:textId="7E9687E6" w:rsidR="007C6CB2" w:rsidRDefault="007C6CB2" w:rsidP="007C6CB2">
      <w:pPr>
        <w:pStyle w:val="B2"/>
      </w:pPr>
      <w:r>
        <w:rPr>
          <w:lang w:eastAsia="zh-CN"/>
        </w:rPr>
        <w:t>3)</w:t>
      </w:r>
      <w:r>
        <w:rPr>
          <w:lang w:eastAsia="zh-CN"/>
        </w:rPr>
        <w:tab/>
      </w:r>
      <w:r w:rsidRPr="007F2770">
        <w:t>the UE operates in SNPN access operation mode</w:t>
      </w:r>
      <w:r>
        <w:t xml:space="preserve"> </w:t>
      </w:r>
      <w:r w:rsidRPr="006E4E41">
        <w:t>for 5G NSWO</w:t>
      </w:r>
      <w:r>
        <w:t xml:space="preserve"> and an indication to use SUPI which is </w:t>
      </w:r>
      <w:r w:rsidRPr="007F2770">
        <w:t>associated with the selected entry of the "list of subscriber data"</w:t>
      </w:r>
      <w:r>
        <w:t>, is not configured in the ME</w:t>
      </w:r>
      <w:r>
        <w:rPr>
          <w:lang w:eastAsia="zh-CN"/>
        </w:rPr>
        <w:t>.</w:t>
      </w:r>
    </w:p>
    <w:p w14:paraId="0C22D25D" w14:textId="7D3CA495" w:rsidR="007C6CB2"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28.7.3</w:t>
      </w:r>
      <w:r>
        <w:rPr>
          <w:lang w:val="en-US"/>
        </w:rPr>
        <w:t>, along with the realm mentioned in this section.</w:t>
      </w:r>
    </w:p>
    <w:p w14:paraId="2EECECBD" w14:textId="77777777" w:rsidR="007C6CB2" w:rsidRDefault="007C6CB2" w:rsidP="007C6CB2">
      <w:pPr>
        <w:pStyle w:val="B1"/>
        <w:rPr>
          <w:lang w:val="en-US"/>
        </w:rPr>
      </w:pPr>
      <w:r>
        <w:rPr>
          <w:lang w:val="en-US"/>
        </w:rPr>
        <w:tab/>
        <w:t>When:</w:t>
      </w:r>
    </w:p>
    <w:p w14:paraId="5242D5EB" w14:textId="77777777" w:rsidR="007C6CB2" w:rsidRDefault="007C6CB2" w:rsidP="007C6CB2">
      <w:pPr>
        <w:pStyle w:val="B2"/>
      </w:pPr>
      <w:r>
        <w:t>1</w:t>
      </w:r>
      <w:r w:rsidRPr="007F2770">
        <w:t>)</w:t>
      </w:r>
      <w:r w:rsidRPr="007F2770">
        <w:tab/>
        <w:t>the UE operates in SNPN access operation mode</w:t>
      </w:r>
      <w:r>
        <w:t xml:space="preserve"> </w:t>
      </w:r>
      <w:r w:rsidRPr="006E4E41">
        <w:t>for 5G NSWO</w:t>
      </w:r>
      <w:r>
        <w:t>; and</w:t>
      </w:r>
    </w:p>
    <w:p w14:paraId="6915683E" w14:textId="77777777" w:rsidR="007C6CB2" w:rsidRPr="007F2770" w:rsidRDefault="007C6CB2" w:rsidP="007C6CB2">
      <w:pPr>
        <w:pStyle w:val="B2"/>
      </w:pPr>
      <w:r>
        <w:t>2)</w:t>
      </w:r>
      <w:r>
        <w:tab/>
        <w:t xml:space="preserve">an indication to use SUPI which is </w:t>
      </w:r>
      <w:r w:rsidRPr="007F2770">
        <w:t>associated with the selected entry of the "list of subscriber data"</w:t>
      </w:r>
      <w:r>
        <w:t>, is configured in the ME;</w:t>
      </w:r>
    </w:p>
    <w:p w14:paraId="754D047D" w14:textId="77777777" w:rsidR="007C6CB2" w:rsidRPr="002E129F"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w:t>
      </w:r>
      <w:r>
        <w:rPr>
          <w:lang w:val="en-US"/>
        </w:rPr>
        <w:t>2, along with the realm mentioned in this section.</w:t>
      </w:r>
    </w:p>
    <w:p w14:paraId="26B213D1" w14:textId="77777777" w:rsidR="007C6CB2" w:rsidRDefault="007C6CB2" w:rsidP="007C6CB2">
      <w:pPr>
        <w:pStyle w:val="B1"/>
        <w:rPr>
          <w:lang w:val="en-US"/>
        </w:rPr>
      </w:pPr>
      <w:bookmarkStart w:id="4117" w:name="_Hlk149750249"/>
      <w:bookmarkEnd w:id="4116"/>
      <w:r w:rsidRPr="002E129F">
        <w:rPr>
          <w:lang w:val="en-US"/>
        </w:rPr>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18AEFBB1" w14:textId="77777777" w:rsidR="007C6CB2" w:rsidRDefault="007C6CB2" w:rsidP="007C6CB2">
      <w:pPr>
        <w:pStyle w:val="B1"/>
        <w:rPr>
          <w:lang w:val="en-US"/>
        </w:rPr>
      </w:pPr>
      <w:r>
        <w:rPr>
          <w:lang w:val="en-US"/>
        </w:rPr>
        <w:tab/>
      </w:r>
      <w:r w:rsidRPr="0007475F">
        <w:rPr>
          <w:lang w:val="en-US"/>
        </w:rPr>
        <w:t xml:space="preserve">For </w:t>
      </w:r>
      <w:r>
        <w:rPr>
          <w:lang w:val="en-US"/>
        </w:rPr>
        <w:t xml:space="preserve">an </w:t>
      </w:r>
      <w:r w:rsidRPr="0007475F">
        <w:rPr>
          <w:lang w:val="en-US"/>
        </w:rPr>
        <w:t>anonymous SUCI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0BFA62B6" w14:textId="77777777" w:rsidR="007C6CB2" w:rsidRDefault="007C6CB2" w:rsidP="007C6CB2">
      <w:pPr>
        <w:pStyle w:val="B2"/>
      </w:pPr>
      <w:r w:rsidRPr="006F5294">
        <w:tab/>
        <w:t>type1.rid678.schid0.useridanonymous</w:t>
      </w:r>
      <w:hyperlink r:id="rId78" w:history="1">
        <w:r w:rsidRPr="006F5294">
          <w:t>@5gc-nswo.nid&lt;NID&gt;.mnc</w:t>
        </w:r>
        <w:r>
          <w:t>015</w:t>
        </w:r>
        <w:r w:rsidRPr="006F5294">
          <w:t>.mcc</w:t>
        </w:r>
        <w:r>
          <w:t>234</w:t>
        </w:r>
        <w:r w:rsidRPr="006F5294">
          <w:t>.3gppnetwork.org</w:t>
        </w:r>
      </w:hyperlink>
      <w:r w:rsidRPr="006F5294">
        <w:t xml:space="preserve"> (with username corresponding to "anonymous"), or</w:t>
      </w:r>
    </w:p>
    <w:p w14:paraId="1FA99671" w14:textId="77777777" w:rsidR="007C6CB2" w:rsidRDefault="007C6CB2" w:rsidP="007C6CB2">
      <w:pPr>
        <w:pStyle w:val="B2"/>
      </w:pPr>
      <w:r w:rsidRPr="006F5294">
        <w:tab/>
        <w:t>type1.rid678.schid0.userid@5gc-nswo.nid&lt;NID&gt;.mnc015.mcc234.3gppnetwork.org (with username corresponding to an empty string)</w:t>
      </w:r>
    </w:p>
    <w:bookmarkEnd w:id="4115"/>
    <w:bookmarkEnd w:id="4117"/>
    <w:p w14:paraId="47FD3AFA" w14:textId="77777777" w:rsidR="007C6CB2" w:rsidRPr="004359D7" w:rsidRDefault="007C6CB2" w:rsidP="007C6CB2">
      <w:pPr>
        <w:pStyle w:val="B1"/>
        <w:rPr>
          <w:snapToGrid w:val="0"/>
          <w:lang w:val="en-US"/>
        </w:rPr>
      </w:pPr>
      <w:r>
        <w:rPr>
          <w:lang w:val="en-US"/>
        </w:rPr>
        <w:tab/>
      </w:r>
      <w:r>
        <w:rPr>
          <w:snapToGrid w:val="0"/>
          <w:lang w:val="en-US"/>
        </w:rPr>
        <w:t>F</w:t>
      </w:r>
      <w:r w:rsidRPr="0007475F">
        <w:rPr>
          <w:lang w:val="en-US"/>
        </w:rPr>
        <w:t xml:space="preserve">or </w:t>
      </w:r>
      <w:r>
        <w:rPr>
          <w:lang w:val="en-US"/>
        </w:rPr>
        <w:t xml:space="preserve">an </w:t>
      </w:r>
      <w:r w:rsidRPr="0007475F">
        <w:rPr>
          <w:lang w:val="en-US"/>
        </w:rPr>
        <w:t>anonymous SU</w:t>
      </w:r>
      <w:r>
        <w:rPr>
          <w:lang w:val="en-US"/>
        </w:rPr>
        <w:t>P</w:t>
      </w:r>
      <w:r w:rsidRPr="0007475F">
        <w:rPr>
          <w:lang w:val="en-US"/>
        </w:rPr>
        <w:t>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58CC5F10" w14:textId="77777777" w:rsidR="007C6CB2" w:rsidRDefault="007C6CB2" w:rsidP="007C6CB2">
      <w:pPr>
        <w:pStyle w:val="B2"/>
      </w:pPr>
      <w:r w:rsidRPr="006F5294">
        <w:lastRenderedPageBreak/>
        <w:tab/>
        <w:t>anonymous</w:t>
      </w:r>
      <w:hyperlink r:id="rId79" w:history="1">
        <w:r w:rsidRPr="006F5294">
          <w:t>@5gc-nswo.nid&lt;NID&gt;.mnc</w:t>
        </w:r>
        <w:r>
          <w:t>015</w:t>
        </w:r>
        <w:r w:rsidRPr="006F5294">
          <w:t>.mcc</w:t>
        </w:r>
        <w:r>
          <w:t>234</w:t>
        </w:r>
        <w:r w:rsidRPr="006F5294">
          <w:t>.3gppnetwork.org</w:t>
        </w:r>
      </w:hyperlink>
      <w:r w:rsidRPr="006F5294">
        <w:t xml:space="preserve"> (with username corresponding to "anonymous"), or</w:t>
      </w:r>
    </w:p>
    <w:p w14:paraId="3367C546" w14:textId="77777777" w:rsidR="007C6CB2" w:rsidRDefault="007C6CB2" w:rsidP="007C6CB2">
      <w:pPr>
        <w:pStyle w:val="B2"/>
      </w:pPr>
      <w:r w:rsidRPr="006F5294">
        <w:tab/>
      </w:r>
      <w:r>
        <w:t>@</w:t>
      </w:r>
      <w:r w:rsidRPr="006F5294">
        <w:t>5gc-nswo.nid&lt;NID&gt;.mnc015.mcc234.3gppnetwork.org (with username corresponding to an empty string)</w:t>
      </w:r>
    </w:p>
    <w:p w14:paraId="7C679E4B" w14:textId="0D85CC74" w:rsidR="009103DA" w:rsidRDefault="009103DA" w:rsidP="00BB7F6A">
      <w:pPr>
        <w:pStyle w:val="Heading2"/>
        <w:rPr>
          <w:rFonts w:eastAsia="MS Mincho"/>
          <w:lang w:eastAsia="zh-CN"/>
        </w:rPr>
      </w:pPr>
      <w:bookmarkStart w:id="4118" w:name="_Toc191376700"/>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8"/>
      <w:bookmarkEnd w:id="4089"/>
      <w:bookmarkEnd w:id="4090"/>
      <w:bookmarkEnd w:id="4091"/>
      <w:bookmarkEnd w:id="4099"/>
      <w:bookmarkEnd w:id="4100"/>
      <w:bookmarkEnd w:id="4101"/>
      <w:bookmarkEnd w:id="4102"/>
      <w:bookmarkEnd w:id="4103"/>
      <w:bookmarkEnd w:id="4114"/>
      <w:bookmarkEnd w:id="4118"/>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9" w:name="_Toc19695582"/>
      <w:bookmarkStart w:id="4120" w:name="_Toc27225651"/>
      <w:bookmarkStart w:id="4121" w:name="_Toc36112510"/>
      <w:bookmarkStart w:id="4122" w:name="_Toc36112913"/>
      <w:bookmarkStart w:id="4123" w:name="_Toc44854473"/>
      <w:bookmarkStart w:id="4124" w:name="_Toc51839866"/>
      <w:bookmarkStart w:id="4125" w:name="_Toc57880458"/>
      <w:bookmarkStart w:id="4126" w:name="_Toc57880863"/>
      <w:bookmarkStart w:id="4127" w:name="_Toc57881269"/>
      <w:bookmarkStart w:id="4128" w:name="_Toc120005900"/>
      <w:bookmarkStart w:id="4129" w:name="_Toc191376701"/>
      <w:r w:rsidRPr="00C5243E">
        <w:t>28</w:t>
      </w:r>
      <w:r>
        <w:t>.9</w:t>
      </w:r>
      <w:r>
        <w:tab/>
      </w:r>
      <w:r w:rsidRPr="001D2B86">
        <w:rPr>
          <w:lang w:val="de-DE"/>
        </w:rPr>
        <w:t>I</w:t>
      </w:r>
      <w:r>
        <w:rPr>
          <w:lang w:val="de-DE"/>
        </w:rPr>
        <w:t>nternal-</w:t>
      </w:r>
      <w:r>
        <w:t xml:space="preserve">Group </w:t>
      </w:r>
      <w:r w:rsidRPr="001D2B86">
        <w:rPr>
          <w:lang w:val="de-DE"/>
        </w:rPr>
        <w:t>I</w:t>
      </w:r>
      <w:proofErr w:type="spellStart"/>
      <w:r>
        <w:t>dentifier</w:t>
      </w:r>
      <w:bookmarkEnd w:id="4119"/>
      <w:bookmarkEnd w:id="4120"/>
      <w:bookmarkEnd w:id="4121"/>
      <w:bookmarkEnd w:id="4122"/>
      <w:bookmarkEnd w:id="4123"/>
      <w:bookmarkEnd w:id="4124"/>
      <w:bookmarkEnd w:id="4125"/>
      <w:bookmarkEnd w:id="4126"/>
      <w:bookmarkEnd w:id="4127"/>
      <w:bookmarkEnd w:id="4128"/>
      <w:bookmarkEnd w:id="4129"/>
      <w:proofErr w:type="spellEnd"/>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proofErr w:type="spellStart"/>
      <w:r>
        <w:t>dentifier</w:t>
      </w:r>
      <w:proofErr w:type="spellEnd"/>
      <w:r>
        <w:t xml:space="preserve">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30" w:name="_Toc19695583"/>
      <w:bookmarkStart w:id="4131" w:name="_Toc27225652"/>
      <w:bookmarkStart w:id="4132" w:name="_Toc36112511"/>
      <w:bookmarkStart w:id="4133" w:name="_Toc36112914"/>
      <w:bookmarkStart w:id="4134" w:name="_Toc44854474"/>
      <w:bookmarkStart w:id="4135" w:name="_Toc51839867"/>
      <w:bookmarkStart w:id="4136" w:name="_Toc57880459"/>
      <w:bookmarkStart w:id="4137" w:name="_Toc57880864"/>
      <w:bookmarkStart w:id="4138" w:name="_Toc57881270"/>
      <w:bookmarkStart w:id="4139" w:name="_Toc120005901"/>
      <w:bookmarkStart w:id="4140" w:name="_Toc191376702"/>
      <w:r w:rsidRPr="00C5243E">
        <w:t>28</w:t>
      </w:r>
      <w:r>
        <w:t>.10</w:t>
      </w:r>
      <w:r>
        <w:tab/>
        <w:t>Presence Reporting Area Identifier (PRA ID)</w:t>
      </w:r>
      <w:bookmarkEnd w:id="4130"/>
      <w:bookmarkEnd w:id="4131"/>
      <w:bookmarkEnd w:id="4132"/>
      <w:bookmarkEnd w:id="4133"/>
      <w:bookmarkEnd w:id="4134"/>
      <w:bookmarkEnd w:id="4135"/>
      <w:bookmarkEnd w:id="4136"/>
      <w:bookmarkEnd w:id="4137"/>
      <w:bookmarkEnd w:id="4138"/>
      <w:bookmarkEnd w:id="4139"/>
      <w:bookmarkEnd w:id="4140"/>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41" w:name="_Toc19695584"/>
      <w:bookmarkStart w:id="4142" w:name="_Toc27225653"/>
      <w:bookmarkStart w:id="4143" w:name="_Toc36112512"/>
      <w:bookmarkStart w:id="4144" w:name="_Toc36112915"/>
      <w:bookmarkStart w:id="4145" w:name="_Toc44854475"/>
      <w:bookmarkStart w:id="4146" w:name="_Toc51839868"/>
      <w:bookmarkStart w:id="4147" w:name="_Toc57880460"/>
      <w:bookmarkStart w:id="4148" w:name="_Toc57880865"/>
      <w:bookmarkStart w:id="4149" w:name="_Toc57881271"/>
      <w:bookmarkStart w:id="4150" w:name="_Toc120005902"/>
      <w:bookmarkStart w:id="4151" w:name="_Toc191376703"/>
      <w:r>
        <w:t>28.11</w:t>
      </w:r>
      <w:r w:rsidRPr="004F7145">
        <w:tab/>
      </w:r>
      <w:r>
        <w:t>CAG-Identifier</w:t>
      </w:r>
      <w:bookmarkEnd w:id="4141"/>
      <w:bookmarkEnd w:id="4142"/>
      <w:bookmarkEnd w:id="4143"/>
      <w:bookmarkEnd w:id="4144"/>
      <w:bookmarkEnd w:id="4145"/>
      <w:bookmarkEnd w:id="4146"/>
      <w:bookmarkEnd w:id="4147"/>
      <w:bookmarkEnd w:id="4148"/>
      <w:bookmarkEnd w:id="4149"/>
      <w:bookmarkEnd w:id="4150"/>
      <w:bookmarkEnd w:id="4151"/>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lastRenderedPageBreak/>
        <w:t>The CAG-Identifier shall be a fixed length 32 bit value.</w:t>
      </w:r>
      <w:bookmarkStart w:id="4152" w:name="_Toc19695585"/>
      <w:bookmarkStart w:id="4153" w:name="_Toc27225654"/>
    </w:p>
    <w:p w14:paraId="3A7204D9" w14:textId="77777777" w:rsidR="009103DA" w:rsidRDefault="009103DA" w:rsidP="00BB7F6A">
      <w:pPr>
        <w:pStyle w:val="Heading2"/>
      </w:pPr>
      <w:bookmarkStart w:id="4154" w:name="_Toc36112513"/>
      <w:bookmarkStart w:id="4155" w:name="_Toc36112916"/>
      <w:bookmarkStart w:id="4156" w:name="_Toc44854476"/>
      <w:bookmarkStart w:id="4157" w:name="_Toc51839869"/>
      <w:bookmarkStart w:id="4158" w:name="_Toc57880461"/>
      <w:bookmarkStart w:id="4159" w:name="_Toc57880866"/>
      <w:bookmarkStart w:id="4160" w:name="_Toc57881272"/>
      <w:bookmarkStart w:id="4161" w:name="_Toc120005903"/>
      <w:bookmarkStart w:id="4162" w:name="_Toc191376704"/>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4152"/>
      <w:bookmarkEnd w:id="4153"/>
      <w:bookmarkEnd w:id="4154"/>
      <w:bookmarkEnd w:id="4155"/>
      <w:bookmarkEnd w:id="4156"/>
      <w:bookmarkEnd w:id="4157"/>
      <w:bookmarkEnd w:id="4158"/>
      <w:bookmarkEnd w:id="4159"/>
      <w:bookmarkEnd w:id="4160"/>
      <w:bookmarkEnd w:id="4161"/>
      <w:bookmarkEnd w:id="4162"/>
    </w:p>
    <w:p w14:paraId="4330C555" w14:textId="601E4633" w:rsidR="005B5495" w:rsidRDefault="005B5495" w:rsidP="005B5495">
      <w:bookmarkStart w:id="4163" w:name="_Toc19695586"/>
      <w:bookmarkStart w:id="4164"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proofErr w:type="spellStart"/>
      <w:r>
        <w:t>dentifier</w:t>
      </w:r>
      <w:proofErr w:type="spellEnd"/>
      <w:r>
        <w:t xml:space="preserve">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w:t>
      </w:r>
      <w:proofErr w:type="spellStart"/>
      <w:r>
        <w:t>nftype</w:t>
      </w:r>
      <w:proofErr w:type="spellEnd"/>
      <w:r>
        <w:t>&gt;set.5gc.mnc&lt;MNC&gt;.mcc&lt;MCC&gt; for a NF Set in a PLMN, or</w:t>
      </w:r>
    </w:p>
    <w:p w14:paraId="12DBE254" w14:textId="77777777" w:rsidR="00D60F0F" w:rsidRPr="00D5262D" w:rsidRDefault="005B5495" w:rsidP="005B5495">
      <w:pPr>
        <w:pStyle w:val="B1"/>
      </w:pPr>
      <w:r>
        <w:t>set&lt;Set ID&gt;.&lt;</w:t>
      </w:r>
      <w:proofErr w:type="spellStart"/>
      <w:r>
        <w:t>nftype</w:t>
      </w:r>
      <w:proofErr w:type="spellEnd"/>
      <w:r>
        <w:t>&gt;set.5gc.nid&lt;NID&gt;.</w:t>
      </w:r>
      <w:proofErr w:type="spellStart"/>
      <w:r>
        <w:t>mnc</w:t>
      </w:r>
      <w:proofErr w:type="spellEnd"/>
      <w:r>
        <w:t>&lt;MNC&gt;.mcc&lt;MCC&gt;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5" w:name="_Toc36112514"/>
      <w:bookmarkStart w:id="4166" w:name="_Toc36112917"/>
      <w:bookmarkStart w:id="4167" w:name="_Toc44854477"/>
      <w:bookmarkStart w:id="4168" w:name="_Toc51839870"/>
      <w:bookmarkStart w:id="4169" w:name="_Toc57880462"/>
      <w:bookmarkStart w:id="4170" w:name="_Toc57880867"/>
      <w:bookmarkStart w:id="4171" w:name="_Toc57881273"/>
      <w:bookmarkStart w:id="4172"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lastRenderedPageBreak/>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 xml:space="preserve">the </w:t>
      </w:r>
      <w:proofErr w:type="spellStart"/>
      <w:r>
        <w:t>amf</w:t>
      </w:r>
      <w:proofErr w:type="spellEnd"/>
      <w:r>
        <w:t>-region-id</w:t>
      </w:r>
      <w:r w:rsidRPr="00331055">
        <w:t xml:space="preserve"> and </w:t>
      </w:r>
      <w:r>
        <w:t xml:space="preserve">the </w:t>
      </w:r>
      <w:proofErr w:type="spellStart"/>
      <w:r>
        <w:t>amf</w:t>
      </w:r>
      <w:proofErr w:type="spellEnd"/>
      <w:r>
        <w:t xml:space="preserve">-set-id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 xml:space="preserve">The NF Set ID format for an AMF set defined in earlier versions of the specification cannot be encoded in JSON attributes defined with the </w:t>
      </w:r>
      <w:proofErr w:type="spellStart"/>
      <w:r>
        <w:rPr>
          <w:lang w:eastAsia="zh-CN"/>
        </w:rPr>
        <w:t>NfSetId</w:t>
      </w:r>
      <w:proofErr w:type="spellEnd"/>
      <w:r>
        <w:rPr>
          <w:lang w:eastAsia="zh-CN"/>
        </w:rPr>
        <w:t xml:space="preserve">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3" w:name="_Toc191376705"/>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4163"/>
      <w:bookmarkEnd w:id="4164"/>
      <w:bookmarkEnd w:id="4165"/>
      <w:bookmarkEnd w:id="4166"/>
      <w:bookmarkEnd w:id="4167"/>
      <w:bookmarkEnd w:id="4168"/>
      <w:bookmarkEnd w:id="4169"/>
      <w:bookmarkEnd w:id="4170"/>
      <w:bookmarkEnd w:id="4171"/>
      <w:bookmarkEnd w:id="4172"/>
      <w:bookmarkEnd w:id="4173"/>
    </w:p>
    <w:p w14:paraId="0C8C327C" w14:textId="77777777" w:rsidR="005B5495" w:rsidRDefault="005B5495" w:rsidP="005B5495">
      <w:bookmarkStart w:id="4174"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proofErr w:type="spellStart"/>
      <w:r>
        <w:t>dentifier</w:t>
      </w:r>
      <w:proofErr w:type="spellEnd"/>
      <w:r>
        <w:t xml:space="preserve">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w:t>
      </w:r>
      <w:proofErr w:type="spellStart"/>
      <w:r>
        <w:t>sn</w:t>
      </w:r>
      <w:proofErr w:type="spellEnd"/>
      <w:r>
        <w:t>&lt;Service Name&gt;.</w:t>
      </w:r>
      <w:proofErr w:type="spellStart"/>
      <w:r>
        <w:t>nfi</w:t>
      </w:r>
      <w:proofErr w:type="spellEnd"/>
      <w:r>
        <w:t>&lt;NF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w:t>
      </w:r>
      <w:proofErr w:type="spellStart"/>
      <w:r>
        <w:t>sn</w:t>
      </w:r>
      <w:proofErr w:type="spellEnd"/>
      <w:r>
        <w:t>&lt;Service Name&gt;.</w:t>
      </w:r>
      <w:proofErr w:type="spellStart"/>
      <w:r>
        <w:t>nfi</w:t>
      </w:r>
      <w:proofErr w:type="spellEnd"/>
      <w:r>
        <w:t>&lt;NF Instance ID&gt;.5gc.nid&lt;NID&gt;.</w:t>
      </w:r>
      <w:proofErr w:type="spellStart"/>
      <w:r>
        <w:t>mnc</w:t>
      </w:r>
      <w:proofErr w:type="spellEnd"/>
      <w:r>
        <w:t>&lt;MNC&gt;.mcc&lt;MCC&gt;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 xml:space="preserve">NF service instances from different NF instances are equivalent NF service instances if they share the same MCC, MNC, NID (for SNPN), </w:t>
      </w:r>
      <w:proofErr w:type="spellStart"/>
      <w:r>
        <w:t>ServiceName</w:t>
      </w:r>
      <w:proofErr w:type="spellEnd"/>
      <w:r>
        <w:t xml:space="preserve"> and Set ID.</w:t>
      </w:r>
    </w:p>
    <w:p w14:paraId="2A2F13E4" w14:textId="77777777" w:rsidR="00C8678D" w:rsidRDefault="00C8678D" w:rsidP="005B5495">
      <w:r>
        <w:lastRenderedPageBreak/>
        <w:t>NF Service Sets belonging to different NF Instances are said to be equivalent,</w:t>
      </w:r>
      <w:r w:rsidRPr="00146B8D">
        <w:t xml:space="preserve"> </w:t>
      </w:r>
      <w:r>
        <w:t xml:space="preserve">if they share the same MCC, MNC, NID (for SNPN), </w:t>
      </w:r>
      <w:proofErr w:type="spellStart"/>
      <w:r>
        <w:t>ServiceName</w:t>
      </w:r>
      <w:proofErr w:type="spellEnd"/>
      <w:r>
        <w:t xml:space="preserve"> and Set ID.</w:t>
      </w:r>
    </w:p>
    <w:p w14:paraId="6B1AE2F9" w14:textId="77777777" w:rsidR="009103DA" w:rsidRDefault="009103DA" w:rsidP="00BB7F6A">
      <w:pPr>
        <w:pStyle w:val="Heading2"/>
      </w:pPr>
      <w:bookmarkStart w:id="4175" w:name="_Toc36112515"/>
      <w:bookmarkStart w:id="4176" w:name="_Toc36112918"/>
      <w:bookmarkStart w:id="4177" w:name="_Toc44854478"/>
      <w:bookmarkStart w:id="4178" w:name="_Toc51839871"/>
      <w:bookmarkStart w:id="4179" w:name="_Toc57880463"/>
      <w:bookmarkStart w:id="4180" w:name="_Toc57880868"/>
      <w:bookmarkStart w:id="4181" w:name="_Toc57881274"/>
      <w:bookmarkStart w:id="4182" w:name="_Toc120005905"/>
      <w:bookmarkStart w:id="4183" w:name="_Toc191376706"/>
      <w:r w:rsidRPr="00C5243E">
        <w:t>28</w:t>
      </w:r>
      <w:r>
        <w:t>.14</w:t>
      </w:r>
      <w:r>
        <w:tab/>
      </w:r>
      <w:r w:rsidRPr="00714C86">
        <w:t>D</w:t>
      </w:r>
      <w:r>
        <w:t xml:space="preserve">ata </w:t>
      </w:r>
      <w:r w:rsidRPr="00714C86">
        <w:t>N</w:t>
      </w:r>
      <w:r>
        <w:t>etwork</w:t>
      </w:r>
      <w:r w:rsidRPr="00714C86">
        <w:t xml:space="preserve"> Access Identifier </w:t>
      </w:r>
      <w:r>
        <w:t>(DNAI)</w:t>
      </w:r>
      <w:bookmarkEnd w:id="4174"/>
      <w:bookmarkEnd w:id="4175"/>
      <w:bookmarkEnd w:id="4176"/>
      <w:bookmarkEnd w:id="4177"/>
      <w:bookmarkEnd w:id="4178"/>
      <w:bookmarkEnd w:id="4179"/>
      <w:bookmarkEnd w:id="4180"/>
      <w:bookmarkEnd w:id="4181"/>
      <w:bookmarkEnd w:id="4182"/>
      <w:bookmarkEnd w:id="4183"/>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4" w:name="_Toc27225657"/>
      <w:bookmarkStart w:id="4185" w:name="_Toc36112516"/>
      <w:bookmarkStart w:id="4186" w:name="_Toc36112919"/>
      <w:bookmarkStart w:id="4187" w:name="_Toc44854479"/>
      <w:bookmarkStart w:id="4188" w:name="_Toc51839872"/>
      <w:bookmarkStart w:id="4189" w:name="_Toc57880464"/>
      <w:bookmarkStart w:id="4190" w:name="_Toc57880869"/>
      <w:bookmarkStart w:id="4191" w:name="_Toc57881275"/>
      <w:bookmarkStart w:id="4192" w:name="_Toc120005906"/>
      <w:bookmarkStart w:id="4193" w:name="_Toc191376707"/>
      <w:r>
        <w:rPr>
          <w:rFonts w:hint="eastAsia"/>
          <w:lang w:eastAsia="zh-CN"/>
        </w:rPr>
        <w:t>28.15</w:t>
      </w:r>
      <w:r>
        <w:rPr>
          <w:rFonts w:hint="eastAsia"/>
          <w:lang w:eastAsia="zh-CN"/>
        </w:rPr>
        <w:tab/>
      </w:r>
      <w:r>
        <w:t>Global Cable Identifier (GCI)</w:t>
      </w:r>
      <w:bookmarkEnd w:id="4184"/>
      <w:bookmarkEnd w:id="4185"/>
      <w:bookmarkEnd w:id="4186"/>
      <w:bookmarkEnd w:id="4187"/>
      <w:bookmarkEnd w:id="4188"/>
      <w:bookmarkEnd w:id="4189"/>
      <w:bookmarkEnd w:id="4190"/>
      <w:bookmarkEnd w:id="4191"/>
      <w:bookmarkEnd w:id="4192"/>
      <w:bookmarkEnd w:id="4193"/>
    </w:p>
    <w:p w14:paraId="14ABCAC9" w14:textId="77777777" w:rsidR="009103DA" w:rsidRDefault="009103DA" w:rsidP="00BB7F6A">
      <w:pPr>
        <w:pStyle w:val="Heading3"/>
      </w:pPr>
      <w:bookmarkStart w:id="4194" w:name="_Toc27225658"/>
      <w:bookmarkStart w:id="4195" w:name="_Toc36112517"/>
      <w:bookmarkStart w:id="4196" w:name="_Toc36112920"/>
      <w:bookmarkStart w:id="4197" w:name="_Toc44854480"/>
      <w:bookmarkStart w:id="4198" w:name="_Toc51839873"/>
      <w:bookmarkStart w:id="4199" w:name="_Toc57880465"/>
      <w:bookmarkStart w:id="4200" w:name="_Toc57880870"/>
      <w:bookmarkStart w:id="4201" w:name="_Toc57881276"/>
      <w:bookmarkStart w:id="4202" w:name="_Toc120005907"/>
      <w:bookmarkStart w:id="4203" w:name="_Toc191376708"/>
      <w:r>
        <w:t>28.15.1</w:t>
      </w:r>
      <w:r>
        <w:tab/>
        <w:t>Introduction</w:t>
      </w:r>
      <w:bookmarkEnd w:id="4194"/>
      <w:bookmarkEnd w:id="4195"/>
      <w:bookmarkEnd w:id="4196"/>
      <w:bookmarkEnd w:id="4197"/>
      <w:bookmarkEnd w:id="4198"/>
      <w:bookmarkEnd w:id="4199"/>
      <w:bookmarkEnd w:id="4200"/>
      <w:bookmarkEnd w:id="4201"/>
      <w:bookmarkEnd w:id="4202"/>
      <w:bookmarkEnd w:id="4203"/>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4" w:name="_Toc27225659"/>
      <w:bookmarkStart w:id="4205" w:name="_Toc36112518"/>
      <w:bookmarkStart w:id="4206" w:name="_Toc36112921"/>
      <w:bookmarkStart w:id="4207" w:name="_Toc44854481"/>
      <w:bookmarkStart w:id="4208" w:name="_Toc51839874"/>
      <w:bookmarkStart w:id="4209" w:name="_Toc57880466"/>
      <w:bookmarkStart w:id="4210" w:name="_Toc57880871"/>
      <w:bookmarkStart w:id="4211" w:name="_Toc57881277"/>
      <w:bookmarkStart w:id="4212" w:name="_Toc120005908"/>
      <w:bookmarkStart w:id="4213" w:name="_Toc191376709"/>
      <w:r>
        <w:t>28.15.2</w:t>
      </w:r>
      <w:r>
        <w:tab/>
        <w:t>NAI format for SUPI</w:t>
      </w:r>
      <w:bookmarkEnd w:id="4204"/>
      <w:r>
        <w:t xml:space="preserve"> containing a GCI</w:t>
      </w:r>
      <w:bookmarkEnd w:id="4205"/>
      <w:bookmarkEnd w:id="4206"/>
      <w:bookmarkEnd w:id="4207"/>
      <w:bookmarkEnd w:id="4208"/>
      <w:bookmarkEnd w:id="4209"/>
      <w:bookmarkEnd w:id="4210"/>
      <w:bookmarkEnd w:id="4211"/>
      <w:bookmarkEnd w:id="4212"/>
      <w:bookmarkEnd w:id="4213"/>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05464CFC"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4" w:name="_Toc36112519"/>
      <w:bookmarkStart w:id="4215" w:name="_Toc36112922"/>
      <w:bookmarkStart w:id="4216" w:name="_Toc44854482"/>
      <w:bookmarkStart w:id="4217" w:name="_Toc51839875"/>
      <w:bookmarkStart w:id="4218" w:name="_Toc57880467"/>
      <w:bookmarkStart w:id="4219" w:name="_Toc57880872"/>
      <w:bookmarkStart w:id="4220" w:name="_Toc57881278"/>
      <w:bookmarkStart w:id="4221" w:name="_Toc120005909"/>
      <w:bookmarkStart w:id="4222" w:name="_Toc27225660"/>
      <w:bookmarkStart w:id="4223" w:name="_Toc27225661"/>
      <w:bookmarkStart w:id="4224" w:name="_Toc191376710"/>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4"/>
      <w:bookmarkEnd w:id="4215"/>
      <w:bookmarkEnd w:id="4216"/>
      <w:bookmarkEnd w:id="4217"/>
      <w:bookmarkEnd w:id="4218"/>
      <w:bookmarkEnd w:id="4219"/>
      <w:bookmarkEnd w:id="4220"/>
      <w:bookmarkEnd w:id="4221"/>
      <w:bookmarkEnd w:id="4224"/>
    </w:p>
    <w:p w14:paraId="10706EC6" w14:textId="77777777" w:rsidR="0005052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w:t>
      </w:r>
    </w:p>
    <w:p w14:paraId="19918114" w14:textId="0D08420B" w:rsidR="00D60F0F" w:rsidRDefault="0005052D" w:rsidP="00B756F0">
      <w:r>
        <w:t xml:space="preserve">The User Location information shall include the GCI and HFC Node ID for </w:t>
      </w:r>
      <w:r>
        <w:rPr>
          <w:rFonts w:cs="Arial"/>
          <w:szCs w:val="18"/>
        </w:rPr>
        <w:t xml:space="preserve">a </w:t>
      </w:r>
      <w:r>
        <w:t>AUN3 device connected behind the 5G-CRG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bookmarkStart w:id="4225" w:name="_Toc36112520"/>
      <w:bookmarkStart w:id="4226" w:name="_Toc36112923"/>
      <w:bookmarkStart w:id="4227" w:name="_Toc44854483"/>
      <w:bookmarkStart w:id="4228" w:name="_Toc51839876"/>
      <w:bookmarkStart w:id="4229" w:name="_Toc57880468"/>
      <w:bookmarkStart w:id="4230" w:name="_Toc57880873"/>
      <w:bookmarkStart w:id="4231" w:name="_Toc57881279"/>
    </w:p>
    <w:p w14:paraId="68FADF32" w14:textId="7E11907D" w:rsidR="00C10BDD" w:rsidRPr="003304BB" w:rsidRDefault="00C10BDD" w:rsidP="00BB7F6A">
      <w:pPr>
        <w:pStyle w:val="Heading3"/>
        <w:rPr>
          <w:lang w:val="it-IT"/>
        </w:rPr>
      </w:pPr>
      <w:bookmarkStart w:id="4232" w:name="_Toc120005910"/>
      <w:bookmarkStart w:id="4233" w:name="_Toc191376711"/>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4222"/>
      <w:bookmarkEnd w:id="4225"/>
      <w:bookmarkEnd w:id="4226"/>
      <w:bookmarkEnd w:id="4227"/>
      <w:bookmarkEnd w:id="4228"/>
      <w:bookmarkEnd w:id="4229"/>
      <w:bookmarkEnd w:id="4230"/>
      <w:bookmarkEnd w:id="4231"/>
      <w:bookmarkEnd w:id="4232"/>
      <w:bookmarkEnd w:id="4233"/>
    </w:p>
    <w:p w14:paraId="07669C58" w14:textId="77777777" w:rsidR="00D60F0F" w:rsidRDefault="00C10BDD" w:rsidP="00C10BDD">
      <w:r>
        <w:t>The GCI uniquely identifies the line connecting the 5G-CRG or FN-CRG to the 5GS.</w:t>
      </w:r>
    </w:p>
    <w:p w14:paraId="7F44972E" w14:textId="7BEC7C5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for the username part of a NAI.</w:t>
      </w:r>
    </w:p>
    <w:p w14:paraId="0568C935" w14:textId="77777777" w:rsidR="00C10BDD" w:rsidRDefault="00C10BDD" w:rsidP="00C10BDD">
      <w:pPr>
        <w:pStyle w:val="NO"/>
      </w:pPr>
      <w:r>
        <w:t>NOTE:</w:t>
      </w:r>
      <w:r>
        <w:tab/>
        <w:t xml:space="preserve">The GCI contains an </w:t>
      </w:r>
      <w:proofErr w:type="spellStart"/>
      <w:r>
        <w:t>HFC_Identifier</w:t>
      </w:r>
      <w:proofErr w:type="spellEnd"/>
      <w:r>
        <w:t>,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4" w:name="_Toc36112521"/>
      <w:bookmarkStart w:id="4235" w:name="_Toc36112924"/>
      <w:bookmarkStart w:id="4236" w:name="_Toc44854484"/>
      <w:bookmarkStart w:id="4237" w:name="_Toc51839877"/>
      <w:bookmarkStart w:id="4238" w:name="_Toc57880469"/>
      <w:bookmarkStart w:id="4239" w:name="_Toc57880874"/>
      <w:bookmarkStart w:id="4240" w:name="_Toc57881280"/>
      <w:bookmarkStart w:id="4241" w:name="_Toc120005911"/>
      <w:bookmarkStart w:id="4242" w:name="_Toc191376712"/>
      <w:r w:rsidRPr="00FD5EB5">
        <w:lastRenderedPageBreak/>
        <w:t>28.15.</w:t>
      </w:r>
      <w:r>
        <w:t>5</w:t>
      </w:r>
      <w:r w:rsidRPr="00FD5EB5">
        <w:tab/>
      </w:r>
      <w:r>
        <w:t>NAI</w:t>
      </w:r>
      <w:r w:rsidRPr="00FD5EB5">
        <w:t xml:space="preserve"> format for SU</w:t>
      </w:r>
      <w:r w:rsidRPr="000267D7">
        <w:t>CI</w:t>
      </w:r>
      <w:r>
        <w:t xml:space="preserve"> containing a GCI</w:t>
      </w:r>
      <w:bookmarkEnd w:id="4234"/>
      <w:bookmarkEnd w:id="4235"/>
      <w:bookmarkEnd w:id="4236"/>
      <w:bookmarkEnd w:id="4237"/>
      <w:bookmarkEnd w:id="4238"/>
      <w:bookmarkEnd w:id="4239"/>
      <w:bookmarkEnd w:id="4240"/>
      <w:bookmarkEnd w:id="4241"/>
      <w:bookmarkEnd w:id="4242"/>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5C7B44CB"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3" w:name="_Toc36112522"/>
      <w:bookmarkStart w:id="4244"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5" w:name="_Toc44854485"/>
      <w:bookmarkStart w:id="4246" w:name="_Toc51839878"/>
      <w:bookmarkStart w:id="4247" w:name="_Toc57880470"/>
      <w:bookmarkStart w:id="4248" w:name="_Toc57880875"/>
      <w:bookmarkStart w:id="4249" w:name="_Toc57881281"/>
      <w:bookmarkStart w:id="4250" w:name="_Toc120005912"/>
      <w:bookmarkStart w:id="4251" w:name="_Toc191376713"/>
      <w:r>
        <w:rPr>
          <w:rFonts w:hint="eastAsia"/>
          <w:lang w:eastAsia="zh-CN"/>
        </w:rPr>
        <w:t>28.16</w:t>
      </w:r>
      <w:r>
        <w:rPr>
          <w:rFonts w:hint="eastAsia"/>
          <w:lang w:eastAsia="zh-CN"/>
        </w:rPr>
        <w:tab/>
      </w:r>
      <w:r>
        <w:t>Global Line Identifier (GLI)</w:t>
      </w:r>
      <w:bookmarkEnd w:id="4223"/>
      <w:bookmarkEnd w:id="4243"/>
      <w:bookmarkEnd w:id="4244"/>
      <w:bookmarkEnd w:id="4245"/>
      <w:bookmarkEnd w:id="4246"/>
      <w:bookmarkEnd w:id="4247"/>
      <w:bookmarkEnd w:id="4248"/>
      <w:bookmarkEnd w:id="4249"/>
      <w:bookmarkEnd w:id="4250"/>
      <w:bookmarkEnd w:id="4251"/>
    </w:p>
    <w:p w14:paraId="51180A85" w14:textId="77777777" w:rsidR="009103DA" w:rsidRDefault="009103DA" w:rsidP="00BB7F6A">
      <w:pPr>
        <w:pStyle w:val="Heading3"/>
      </w:pPr>
      <w:bookmarkStart w:id="4252" w:name="_Toc27225662"/>
      <w:bookmarkStart w:id="4253" w:name="_Toc36112523"/>
      <w:bookmarkStart w:id="4254" w:name="_Toc36112926"/>
      <w:bookmarkStart w:id="4255" w:name="_Toc44854486"/>
      <w:bookmarkStart w:id="4256" w:name="_Toc51839879"/>
      <w:bookmarkStart w:id="4257" w:name="_Toc57880471"/>
      <w:bookmarkStart w:id="4258" w:name="_Toc57880876"/>
      <w:bookmarkStart w:id="4259" w:name="_Toc57881282"/>
      <w:bookmarkStart w:id="4260" w:name="_Toc120005913"/>
      <w:bookmarkStart w:id="4261" w:name="_Toc191376714"/>
      <w:r>
        <w:t>28.16.1</w:t>
      </w:r>
      <w:r>
        <w:tab/>
        <w:t>Introduction</w:t>
      </w:r>
      <w:bookmarkEnd w:id="4252"/>
      <w:bookmarkEnd w:id="4253"/>
      <w:bookmarkEnd w:id="4254"/>
      <w:bookmarkEnd w:id="4255"/>
      <w:bookmarkEnd w:id="4256"/>
      <w:bookmarkEnd w:id="4257"/>
      <w:bookmarkEnd w:id="4258"/>
      <w:bookmarkEnd w:id="4259"/>
      <w:bookmarkEnd w:id="4260"/>
      <w:bookmarkEnd w:id="4261"/>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62" w:name="_Toc27225663"/>
      <w:bookmarkStart w:id="4263" w:name="_Toc36112524"/>
      <w:bookmarkStart w:id="4264" w:name="_Toc36112927"/>
      <w:bookmarkStart w:id="4265" w:name="_Toc44854487"/>
      <w:bookmarkStart w:id="4266" w:name="_Toc51839880"/>
      <w:bookmarkStart w:id="4267" w:name="_Toc57880472"/>
      <w:bookmarkStart w:id="4268" w:name="_Toc57880877"/>
      <w:bookmarkStart w:id="4269" w:name="_Toc57881283"/>
      <w:bookmarkStart w:id="4270" w:name="_Toc120005914"/>
      <w:bookmarkStart w:id="4271" w:name="_Toc191376715"/>
      <w:r>
        <w:t>28.16.2</w:t>
      </w:r>
      <w:r>
        <w:tab/>
        <w:t>NAI format for SUPI</w:t>
      </w:r>
      <w:bookmarkEnd w:id="4262"/>
      <w:r>
        <w:t xml:space="preserve"> containing a GLI</w:t>
      </w:r>
      <w:bookmarkEnd w:id="4263"/>
      <w:bookmarkEnd w:id="4264"/>
      <w:bookmarkEnd w:id="4265"/>
      <w:bookmarkEnd w:id="4266"/>
      <w:bookmarkEnd w:id="4267"/>
      <w:bookmarkEnd w:id="4268"/>
      <w:bookmarkEnd w:id="4269"/>
      <w:bookmarkEnd w:id="4270"/>
      <w:bookmarkEnd w:id="4271"/>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5656B7E2"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72" w:name="_Toc36112525"/>
      <w:bookmarkStart w:id="4273" w:name="_Toc36112928"/>
      <w:bookmarkStart w:id="4274" w:name="_Toc44854488"/>
      <w:bookmarkStart w:id="4275" w:name="_Toc51839881"/>
      <w:bookmarkStart w:id="4276" w:name="_Toc57880473"/>
      <w:bookmarkStart w:id="4277" w:name="_Toc57880878"/>
      <w:bookmarkStart w:id="4278" w:name="_Toc57881284"/>
      <w:bookmarkStart w:id="4279" w:name="_Toc120005915"/>
      <w:bookmarkStart w:id="4280" w:name="_Toc27225664"/>
      <w:bookmarkStart w:id="4281" w:name="_Toc19695587"/>
      <w:bookmarkStart w:id="4282" w:name="_Toc27225665"/>
      <w:bookmarkStart w:id="4283" w:name="_Toc191376716"/>
      <w:r>
        <w:t>28.16.3</w:t>
      </w:r>
      <w:r w:rsidR="000267D7">
        <w:tab/>
      </w:r>
      <w:r>
        <w:t>User Location Information for RG accessing the 5GC via W-5GBAN</w:t>
      </w:r>
      <w:bookmarkEnd w:id="4272"/>
      <w:bookmarkEnd w:id="4273"/>
      <w:bookmarkEnd w:id="4274"/>
      <w:bookmarkEnd w:id="4275"/>
      <w:bookmarkEnd w:id="4276"/>
      <w:bookmarkEnd w:id="4277"/>
      <w:bookmarkEnd w:id="4278"/>
      <w:bookmarkEnd w:id="4279"/>
      <w:bookmarkEnd w:id="4283"/>
    </w:p>
    <w:p w14:paraId="596E1455" w14:textId="77777777" w:rsidR="0005052D" w:rsidRDefault="0005052D" w:rsidP="0005052D">
      <w:bookmarkStart w:id="4284" w:name="_Toc36112526"/>
      <w:bookmarkStart w:id="4285" w:name="_Toc36112929"/>
      <w:bookmarkStart w:id="4286" w:name="_Toc44854489"/>
      <w:bookmarkStart w:id="4287" w:name="_Toc51839882"/>
      <w:bookmarkStart w:id="4288" w:name="_Toc57880474"/>
      <w:bookmarkStart w:id="4289" w:name="_Toc57880879"/>
      <w:bookmarkStart w:id="4290" w:name="_Toc57881285"/>
      <w:bookmarkStart w:id="4291" w:name="_Toc120005916"/>
      <w:r>
        <w:t xml:space="preserve">The User Location information for a </w:t>
      </w:r>
      <w:r>
        <w:rPr>
          <w:lang w:eastAsia="zh-CN"/>
        </w:rPr>
        <w:t>5G-BRG/FN-BRG accessing the 5GC via a Wireline BBF Access Network (W-5GBAN), and</w:t>
      </w:r>
      <w:r w:rsidRPr="00AA752D">
        <w:t xml:space="preserve"> </w:t>
      </w:r>
      <w:r>
        <w:t xml:space="preserve">for </w:t>
      </w:r>
      <w:r>
        <w:rPr>
          <w:rFonts w:cs="Arial"/>
          <w:szCs w:val="18"/>
        </w:rPr>
        <w:t xml:space="preserve">a </w:t>
      </w:r>
      <w:r>
        <w:t>AUN3 device connected behind the 5G-BRG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r>
        <w:t xml:space="preserve"> shall take the form of a GLI as defined in clause 28.16.4.</w:t>
      </w:r>
    </w:p>
    <w:p w14:paraId="7CEEB156" w14:textId="47127327" w:rsidR="00C10BDD" w:rsidRDefault="00C10BDD" w:rsidP="00BB7F6A">
      <w:pPr>
        <w:pStyle w:val="Heading3"/>
      </w:pPr>
      <w:bookmarkStart w:id="4292" w:name="_Toc191376717"/>
      <w:r>
        <w:t>28.16.4</w:t>
      </w:r>
      <w:r>
        <w:tab/>
        <w:t>GLI</w:t>
      </w:r>
      <w:bookmarkEnd w:id="4280"/>
      <w:bookmarkEnd w:id="4284"/>
      <w:bookmarkEnd w:id="4285"/>
      <w:bookmarkEnd w:id="4286"/>
      <w:bookmarkEnd w:id="4287"/>
      <w:bookmarkEnd w:id="4288"/>
      <w:bookmarkEnd w:id="4289"/>
      <w:bookmarkEnd w:id="4290"/>
      <w:bookmarkEnd w:id="4291"/>
      <w:bookmarkEnd w:id="4292"/>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3" w:name="_Toc36112527"/>
      <w:bookmarkStart w:id="4294" w:name="_Toc36112930"/>
      <w:bookmarkStart w:id="4295" w:name="_Toc44854490"/>
      <w:bookmarkStart w:id="4296" w:name="_Toc51839883"/>
      <w:bookmarkStart w:id="4297" w:name="_Toc57880475"/>
      <w:bookmarkStart w:id="4298" w:name="_Toc57880880"/>
      <w:bookmarkStart w:id="4299" w:name="_Toc57881286"/>
      <w:bookmarkStart w:id="4300" w:name="_Toc120005917"/>
      <w:bookmarkStart w:id="4301" w:name="_Toc191376718"/>
      <w:r w:rsidRPr="00FD5EB5">
        <w:t>28.1</w:t>
      </w:r>
      <w:r>
        <w:t>6</w:t>
      </w:r>
      <w:r w:rsidRPr="00FD5EB5">
        <w:t>.</w:t>
      </w:r>
      <w:r>
        <w:t>5</w:t>
      </w:r>
      <w:r w:rsidRPr="00FD5EB5">
        <w:tab/>
      </w:r>
      <w:r>
        <w:t>NAI</w:t>
      </w:r>
      <w:r w:rsidRPr="00FD5EB5">
        <w:t xml:space="preserve"> format for SU</w:t>
      </w:r>
      <w:r w:rsidRPr="0043368C">
        <w:t>CI</w:t>
      </w:r>
      <w:r>
        <w:t xml:space="preserve"> containing a GLI</w:t>
      </w:r>
      <w:bookmarkEnd w:id="4293"/>
      <w:bookmarkEnd w:id="4294"/>
      <w:bookmarkEnd w:id="4295"/>
      <w:bookmarkEnd w:id="4296"/>
      <w:bookmarkEnd w:id="4297"/>
      <w:bookmarkEnd w:id="4298"/>
      <w:bookmarkEnd w:id="4299"/>
      <w:bookmarkEnd w:id="4300"/>
      <w:bookmarkEnd w:id="4301"/>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36131520"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8.16.2).</w:t>
      </w:r>
    </w:p>
    <w:p w14:paraId="44E78020" w14:textId="23869207" w:rsidR="00FB6114" w:rsidRDefault="00FB6114" w:rsidP="00FB6114">
      <w:r>
        <w:lastRenderedPageBreak/>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302" w:name="_Toc36112528"/>
      <w:bookmarkStart w:id="4303"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4" w:name="_Toc44854491"/>
      <w:bookmarkStart w:id="4305" w:name="_Toc51839884"/>
      <w:bookmarkStart w:id="4306" w:name="_Toc57880476"/>
      <w:bookmarkStart w:id="4307" w:name="_Toc57880881"/>
      <w:bookmarkStart w:id="4308" w:name="_Toc57881287"/>
      <w:bookmarkStart w:id="4309" w:name="_Toc120005918"/>
      <w:bookmarkStart w:id="4310" w:name="_Toc191376719"/>
      <w:r>
        <w:t>28.17</w:t>
      </w:r>
      <w:r>
        <w:tab/>
        <w:t>DNS subdomain for operator usage in 5GC</w:t>
      </w:r>
      <w:bookmarkEnd w:id="4304"/>
      <w:bookmarkEnd w:id="4305"/>
      <w:bookmarkEnd w:id="4306"/>
      <w:bookmarkEnd w:id="4307"/>
      <w:bookmarkEnd w:id="4308"/>
      <w:bookmarkEnd w:id="4309"/>
      <w:bookmarkEnd w:id="4310"/>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11" w:name="_Toc191376720"/>
      <w:r>
        <w:t>28.18</w:t>
      </w:r>
      <w:r>
        <w:tab/>
        <w:t>NF FQDN Format for Inter SNPN Routing</w:t>
      </w:r>
      <w:bookmarkEnd w:id="4311"/>
    </w:p>
    <w:p w14:paraId="700FE080" w14:textId="13C1FFF3" w:rsidR="000F473D" w:rsidRPr="00492586" w:rsidRDefault="000F473D" w:rsidP="000F473D">
      <w:pPr>
        <w:pStyle w:val="Heading3"/>
      </w:pPr>
      <w:bookmarkStart w:id="4312" w:name="_Toc191376721"/>
      <w:r>
        <w:rPr>
          <w:rFonts w:hint="eastAsia"/>
        </w:rPr>
        <w:t>28.</w:t>
      </w:r>
      <w:r>
        <w:t>18.1</w:t>
      </w:r>
      <w:r>
        <w:tab/>
        <w:t>General</w:t>
      </w:r>
      <w:bookmarkEnd w:id="4312"/>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Default="000F473D" w:rsidP="000F473D">
      <w:pPr>
        <w:pStyle w:val="NO"/>
      </w:pPr>
      <w:r>
        <w:t>NOTE 2:</w:t>
      </w:r>
      <w:r>
        <w:tab/>
        <w:t>Locally assigned NIDs are not supported, since a DNS cannot be properly configured for multiple SNPNs using the same locally assigned NID.</w:t>
      </w:r>
    </w:p>
    <w:p w14:paraId="136D56E6" w14:textId="675245F6" w:rsidR="00CB5260" w:rsidRDefault="00CB5260" w:rsidP="00CB5260">
      <w:pPr>
        <w:pStyle w:val="Heading2"/>
      </w:pPr>
      <w:bookmarkStart w:id="4313" w:name="_Toc191376722"/>
      <w:r>
        <w:t>28.19</w:t>
      </w:r>
      <w:r>
        <w:tab/>
        <w:t>User Location Information for UE accessing to 5G-RG acting as a TNAP</w:t>
      </w:r>
      <w:bookmarkEnd w:id="4313"/>
    </w:p>
    <w:p w14:paraId="71071042" w14:textId="3B1D1798" w:rsidR="00CB5260" w:rsidRDefault="00CB5260" w:rsidP="00DB3040">
      <w:r>
        <w:t xml:space="preserve">The User Location information for a UE </w:t>
      </w:r>
      <w:r w:rsidRPr="003B7B43">
        <w:t xml:space="preserve">behind the </w:t>
      </w:r>
      <w:r>
        <w:t>5G-</w:t>
      </w:r>
      <w:r w:rsidRPr="003B7B43">
        <w:t>RG</w:t>
      </w:r>
      <w:r>
        <w:t xml:space="preserve"> </w:t>
      </w:r>
      <w:r w:rsidRPr="003B7B43">
        <w:t>using trusted N3GPP access</w:t>
      </w:r>
      <w:r>
        <w:t xml:space="preserve"> </w:t>
      </w:r>
      <w:r w:rsidRPr="0023229B">
        <w:t>(s</w:t>
      </w:r>
      <w:r>
        <w:t xml:space="preserve">ee clause 7.2.8.1 of </w:t>
      </w:r>
      <w:r w:rsidRPr="0023229B">
        <w:t xml:space="preserve">3GPP TS 23.316 [131]), </w:t>
      </w:r>
      <w:r>
        <w:t>shall include a TNAP ID with 5G-RG civic address information.</w:t>
      </w:r>
    </w:p>
    <w:p w14:paraId="4938227C" w14:textId="164E67B4" w:rsidR="00E56589" w:rsidRPr="00C90B68" w:rsidRDefault="00E56589" w:rsidP="00E56589">
      <w:pPr>
        <w:pStyle w:val="Heading2"/>
      </w:pPr>
      <w:bookmarkStart w:id="4314" w:name="_Toc191376723"/>
      <w:r>
        <w:t>28</w:t>
      </w:r>
      <w:r w:rsidRPr="00C90B68">
        <w:t>.</w:t>
      </w:r>
      <w:r>
        <w:t>20</w:t>
      </w:r>
      <w:r w:rsidRPr="00C90B68">
        <w:tab/>
      </w:r>
      <w:r>
        <w:t xml:space="preserve">LCS </w:t>
      </w:r>
      <w:r w:rsidRPr="005B65EE">
        <w:t>Identifiers</w:t>
      </w:r>
      <w:bookmarkEnd w:id="4314"/>
    </w:p>
    <w:p w14:paraId="098FCDAF" w14:textId="2B83743C" w:rsidR="00E56589" w:rsidRPr="00C90B68" w:rsidRDefault="00E56589" w:rsidP="00E56589">
      <w:pPr>
        <w:pStyle w:val="Heading3"/>
      </w:pPr>
      <w:bookmarkStart w:id="4315" w:name="_Toc191376724"/>
      <w:r>
        <w:t>28</w:t>
      </w:r>
      <w:r w:rsidRPr="00C90B68">
        <w:t>.</w:t>
      </w:r>
      <w:r>
        <w:t>20</w:t>
      </w:r>
      <w:r w:rsidRPr="00C90B68">
        <w:t>.1</w:t>
      </w:r>
      <w:r w:rsidRPr="00C90B68">
        <w:tab/>
      </w:r>
      <w:r w:rsidRPr="005B65EE">
        <w:t>General</w:t>
      </w:r>
      <w:bookmarkEnd w:id="4315"/>
    </w:p>
    <w:p w14:paraId="6CD275DB" w14:textId="14E61C2E" w:rsidR="00E56589" w:rsidRDefault="00E56589" w:rsidP="00E56589">
      <w:pPr>
        <w:rPr>
          <w:lang w:eastAsia="zh-CN"/>
        </w:rPr>
      </w:pPr>
      <w:r>
        <w:t xml:space="preserve">The following clauses describe </w:t>
      </w:r>
      <w:r>
        <w:rPr>
          <w:noProof/>
          <w:lang w:eastAsia="zh-CN"/>
        </w:rPr>
        <w:t>Location Services (LCS)</w:t>
      </w:r>
      <w:r>
        <w:t xml:space="preserve"> specific identifiers which are used by both the UE and the 5GC (LMF and AMF)</w:t>
      </w:r>
      <w:r>
        <w:rPr>
          <w:lang w:eastAsia="zh-CN"/>
        </w:rPr>
        <w:t>, see clause </w:t>
      </w:r>
      <w:r>
        <w:t xml:space="preserve">6 of </w:t>
      </w:r>
      <w:r>
        <w:rPr>
          <w:lang w:eastAsia="zh-CN"/>
        </w:rPr>
        <w:t>3GPP TS 23.273 [146]</w:t>
      </w:r>
      <w:r>
        <w:t>.</w:t>
      </w:r>
    </w:p>
    <w:p w14:paraId="6100571B" w14:textId="4A5983CE" w:rsidR="00E56589" w:rsidRPr="00C90B68" w:rsidRDefault="00E56589" w:rsidP="00E56589">
      <w:pPr>
        <w:pStyle w:val="Heading3"/>
      </w:pPr>
      <w:bookmarkStart w:id="4316" w:name="_Toc191376725"/>
      <w:r>
        <w:t>28</w:t>
      </w:r>
      <w:r w:rsidRPr="00C90B68">
        <w:t>.</w:t>
      </w:r>
      <w:r>
        <w:t>20</w:t>
      </w:r>
      <w:r w:rsidRPr="00C90B68">
        <w:t>.</w:t>
      </w:r>
      <w:r>
        <w:t>2</w:t>
      </w:r>
      <w:r w:rsidRPr="00C90B68">
        <w:tab/>
      </w:r>
      <w:r>
        <w:t>LCS Session Identity</w:t>
      </w:r>
      <w:bookmarkEnd w:id="4316"/>
    </w:p>
    <w:p w14:paraId="651A8D15" w14:textId="5C7714E3" w:rsidR="00E56589" w:rsidRPr="003340ED" w:rsidRDefault="00E56589" w:rsidP="00E56589">
      <w:pPr>
        <w:rPr>
          <w:rFonts w:eastAsia="Malgun Gothic"/>
        </w:rPr>
      </w:pPr>
      <w:r w:rsidRPr="00E16A42">
        <w:t xml:space="preserve">The LCS </w:t>
      </w:r>
      <w:r>
        <w:t>S</w:t>
      </w:r>
      <w:r w:rsidRPr="00E16A42">
        <w:t xml:space="preserve">ession </w:t>
      </w:r>
      <w:r>
        <w:t>I</w:t>
      </w:r>
      <w:r w:rsidRPr="00E16A42">
        <w:t xml:space="preserve">dentity </w:t>
      </w:r>
      <w:r>
        <w:t>may contain an LCS c</w:t>
      </w:r>
      <w:r w:rsidRPr="00E16A42">
        <w:t xml:space="preserve">orrelation </w:t>
      </w:r>
      <w:r>
        <w:t>identifier</w:t>
      </w:r>
      <w:r w:rsidRPr="00E16A42">
        <w:rPr>
          <w:lang w:eastAsia="zh-CN"/>
        </w:rPr>
        <w:t>,</w:t>
      </w:r>
      <w:r>
        <w:rPr>
          <w:lang w:eastAsia="zh-CN"/>
        </w:rPr>
        <w:t xml:space="preserve"> or</w:t>
      </w:r>
      <w:r w:rsidRPr="00E16A42">
        <w:t xml:space="preserve"> </w:t>
      </w:r>
      <w:r>
        <w:t>a r</w:t>
      </w:r>
      <w:r w:rsidRPr="00E16A42">
        <w:t xml:space="preserve">outing </w:t>
      </w:r>
      <w:r>
        <w:t>identifier</w:t>
      </w:r>
      <w:r w:rsidRPr="00E16A42">
        <w:t>, or</w:t>
      </w:r>
      <w:r>
        <w:t xml:space="preserve"> a</w:t>
      </w:r>
      <w:r w:rsidRPr="00E16A42">
        <w:t xml:space="preserve"> </w:t>
      </w:r>
      <w:r>
        <w:t>d</w:t>
      </w:r>
      <w:r w:rsidRPr="00E16A42">
        <w:t xml:space="preserve">eferred </w:t>
      </w:r>
      <w:r>
        <w:t>r</w:t>
      </w:r>
      <w:r w:rsidRPr="00E16A42">
        <w:t>outing</w:t>
      </w:r>
      <w:r w:rsidRPr="000C156A">
        <w:t xml:space="preserve"> </w:t>
      </w:r>
      <w:r>
        <w:t>identifier. The LCS Session Identity is used by</w:t>
      </w:r>
      <w:r w:rsidRPr="00E16A42">
        <w:t xml:space="preserve"> Location supplementary services messages and LPP messages</w:t>
      </w:r>
      <w:r>
        <w:t xml:space="preserve">. The LCS correlation identifier </w:t>
      </w:r>
      <w:r w:rsidRPr="007F2770">
        <w:rPr>
          <w:rFonts w:eastAsia="Malgun Gothic"/>
        </w:rPr>
        <w:t>is</w:t>
      </w:r>
      <w:r>
        <w:rPr>
          <w:rFonts w:eastAsia="Malgun Gothic"/>
        </w:rPr>
        <w:t xml:space="preserve"> encoded as a variable length string with a minimum length of 1 octet and the maximum length of 255 octets, </w:t>
      </w:r>
      <w:r>
        <w:t xml:space="preserve">see </w:t>
      </w:r>
      <w:r>
        <w:rPr>
          <w:rFonts w:eastAsia="Malgun Gothic"/>
        </w:rPr>
        <w:t>clause 11.2.3 of 3GPP </w:t>
      </w:r>
      <w:r>
        <w:rPr>
          <w:rFonts w:eastAsia="Malgun Gothic"/>
          <w:lang w:val="en-US"/>
        </w:rPr>
        <w:t>TS 24.572 [147]</w:t>
      </w:r>
      <w:r w:rsidRPr="00E16A42">
        <w:t>.</w:t>
      </w:r>
    </w:p>
    <w:p w14:paraId="46A35C82" w14:textId="34D1441F" w:rsidR="00E56589" w:rsidRPr="00C90B68" w:rsidRDefault="00E56589" w:rsidP="00E56589">
      <w:pPr>
        <w:pStyle w:val="Heading4"/>
      </w:pPr>
      <w:bookmarkStart w:id="4317" w:name="_Toc191376726"/>
      <w:r>
        <w:t>28</w:t>
      </w:r>
      <w:r w:rsidRPr="00C90B68">
        <w:t>.</w:t>
      </w:r>
      <w:r>
        <w:t>20</w:t>
      </w:r>
      <w:r w:rsidRPr="00C90B68">
        <w:t>.</w:t>
      </w:r>
      <w:r>
        <w:t>2.1</w:t>
      </w:r>
      <w:r w:rsidRPr="00C90B68">
        <w:tab/>
      </w:r>
      <w:r>
        <w:t>LCS correlation identifier</w:t>
      </w:r>
      <w:bookmarkEnd w:id="4317"/>
    </w:p>
    <w:p w14:paraId="0420C710" w14:textId="5DC66D54" w:rsidR="00E56589" w:rsidRDefault="00E56589" w:rsidP="00E56589">
      <w:pPr>
        <w:rPr>
          <w:rFonts w:eastAsia="Malgun Gothic"/>
        </w:rPr>
      </w:pPr>
      <w:r>
        <w:t xml:space="preserve">The LCS correlation identifier </w:t>
      </w:r>
      <w:r w:rsidRPr="007F2770">
        <w:rPr>
          <w:rFonts w:eastAsia="Malgun Gothic"/>
        </w:rPr>
        <w:t xml:space="preserve">is assigned </w:t>
      </w:r>
      <w:r>
        <w:rPr>
          <w:rFonts w:eastAsia="Malgun Gothic"/>
        </w:rPr>
        <w:t xml:space="preserve">either </w:t>
      </w:r>
      <w:r w:rsidRPr="007F2770">
        <w:rPr>
          <w:rFonts w:eastAsia="Malgun Gothic"/>
        </w:rPr>
        <w:t xml:space="preserve">by </w:t>
      </w:r>
      <w:r w:rsidRPr="000C156A">
        <w:rPr>
          <w:rFonts w:eastAsia="Malgun Gothic"/>
        </w:rPr>
        <w:t>an LMF, or</w:t>
      </w:r>
      <w:r>
        <w:rPr>
          <w:rFonts w:eastAsia="Malgun Gothic"/>
        </w:rPr>
        <w:t xml:space="preserve"> AMF. It is used to </w:t>
      </w:r>
      <w:r w:rsidRPr="00E16A42">
        <w:rPr>
          <w:rFonts w:eastAsia="Malgun Gothic"/>
          <w:lang w:val="en-US"/>
        </w:rPr>
        <w:t xml:space="preserve">identify </w:t>
      </w:r>
      <w:r>
        <w:rPr>
          <w:rFonts w:eastAsia="Malgun Gothic"/>
          <w:lang w:val="en-US"/>
        </w:rPr>
        <w:t xml:space="preserve">a control plane and also a user plane </w:t>
      </w:r>
      <w:r w:rsidRPr="00E16A42">
        <w:rPr>
          <w:rFonts w:eastAsia="Malgun Gothic"/>
          <w:lang w:val="en-US"/>
        </w:rPr>
        <w:t>LCS session between the UE and the LMF</w:t>
      </w:r>
      <w:r>
        <w:rPr>
          <w:rFonts w:eastAsia="Malgun Gothic"/>
          <w:lang w:val="en-US"/>
        </w:rPr>
        <w:t xml:space="preserve">. </w:t>
      </w:r>
      <w:r>
        <w:t xml:space="preserve">The LCS correlation identifier </w:t>
      </w:r>
      <w:r w:rsidRPr="007F2770">
        <w:rPr>
          <w:rFonts w:eastAsia="Malgun Gothic"/>
        </w:rPr>
        <w:t>is</w:t>
      </w:r>
      <w:r>
        <w:rPr>
          <w:rFonts w:eastAsia="Malgun Gothic"/>
        </w:rPr>
        <w:t xml:space="preserve"> encoded as an alpha-numerical string</w:t>
      </w:r>
      <w:r>
        <w:rPr>
          <w:rFonts w:eastAsia="Malgun Gothic"/>
          <w:lang w:val="en-US"/>
        </w:rPr>
        <w:t xml:space="preserve"> (</w:t>
      </w:r>
      <w:r>
        <w:rPr>
          <w:rFonts w:eastAsia="Malgun Gothic"/>
        </w:rPr>
        <w:t xml:space="preserve">see also </w:t>
      </w:r>
      <w:proofErr w:type="spellStart"/>
      <w:r>
        <w:t>CorrelationID</w:t>
      </w:r>
      <w:proofErr w:type="spellEnd"/>
      <w:r>
        <w:rPr>
          <w:rFonts w:eastAsia="Malgun Gothic"/>
        </w:rPr>
        <w:t xml:space="preserve"> type definition in clause </w:t>
      </w:r>
      <w:r>
        <w:t>6.1.6.3.2</w:t>
      </w:r>
      <w:r>
        <w:rPr>
          <w:rFonts w:eastAsia="Malgun Gothic"/>
        </w:rPr>
        <w:t xml:space="preserve"> of 3GPP TS 29.572 [149]).</w:t>
      </w:r>
    </w:p>
    <w:p w14:paraId="78817080" w14:textId="5AA70A4E" w:rsidR="00E56589" w:rsidRPr="00C90B68" w:rsidRDefault="00E56589" w:rsidP="00E56589">
      <w:pPr>
        <w:pStyle w:val="Heading4"/>
      </w:pPr>
      <w:bookmarkStart w:id="4318" w:name="_Toc191376727"/>
      <w:r>
        <w:lastRenderedPageBreak/>
        <w:t>28</w:t>
      </w:r>
      <w:r w:rsidRPr="00C90B68">
        <w:t>.</w:t>
      </w:r>
      <w:r>
        <w:t>20</w:t>
      </w:r>
      <w:r w:rsidRPr="00C90B68">
        <w:t>.</w:t>
      </w:r>
      <w:r>
        <w:t>2.2</w:t>
      </w:r>
      <w:r w:rsidRPr="00C90B68">
        <w:tab/>
      </w:r>
      <w:r>
        <w:t>R</w:t>
      </w:r>
      <w:r w:rsidRPr="005B65EE">
        <w:t>outing</w:t>
      </w:r>
      <w:r>
        <w:t xml:space="preserve"> identifier</w:t>
      </w:r>
      <w:bookmarkEnd w:id="4318"/>
    </w:p>
    <w:p w14:paraId="18C5C77A" w14:textId="3774A71C" w:rsidR="00E56589" w:rsidRDefault="00E56589" w:rsidP="00E56589">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see 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3GPP </w:t>
      </w:r>
      <w:r w:rsidRPr="004A5A9D">
        <w:rPr>
          <w:rFonts w:eastAsia="Malgun Gothic"/>
        </w:rPr>
        <w:t>TS</w:t>
      </w:r>
      <w:r>
        <w:rPr>
          <w:rFonts w:eastAsia="Malgun Gothic"/>
        </w:rPr>
        <w:t> </w:t>
      </w:r>
      <w:r w:rsidRPr="004A5A9D">
        <w:rPr>
          <w:rFonts w:eastAsia="Malgun Gothic"/>
        </w:rPr>
        <w:t>29.5</w:t>
      </w:r>
      <w:r>
        <w:rPr>
          <w:rFonts w:eastAsia="Malgun Gothic"/>
        </w:rPr>
        <w:t>18 [148]</w:t>
      </w:r>
      <w:r w:rsidRPr="004A5A9D">
        <w:rPr>
          <w:rFonts w:eastAsia="Malgun Gothic"/>
        </w:rPr>
        <w:t xml:space="preserve"> </w:t>
      </w:r>
      <w:r>
        <w:rPr>
          <w:rFonts w:eastAsia="Malgun Gothic"/>
        </w:rPr>
        <w:t xml:space="preserve">and also the </w:t>
      </w:r>
      <w:proofErr w:type="spellStart"/>
      <w:r w:rsidRPr="004A5A9D">
        <w:rPr>
          <w:rFonts w:eastAsia="Malgun Gothic"/>
        </w:rPr>
        <w:t>NfInstanceId</w:t>
      </w:r>
      <w:proofErr w:type="spellEnd"/>
      <w:r>
        <w:rPr>
          <w:rFonts w:eastAsia="Malgun Gothic"/>
        </w:rPr>
        <w:t xml:space="preserve"> type definition in clause </w:t>
      </w:r>
      <w:r w:rsidRPr="001D2CEF">
        <w:t>5.3.2</w:t>
      </w:r>
      <w:r>
        <w:t xml:space="preserve"> </w:t>
      </w:r>
      <w:r>
        <w:rPr>
          <w:rFonts w:eastAsia="Malgun Gothic"/>
        </w:rPr>
        <w:t>of 3GPP </w:t>
      </w:r>
      <w:r w:rsidRPr="004A5A9D">
        <w:rPr>
          <w:rFonts w:eastAsia="Malgun Gothic"/>
        </w:rPr>
        <w:t>TS</w:t>
      </w:r>
      <w:r>
        <w:rPr>
          <w:rFonts w:eastAsia="Malgun Gothic"/>
        </w:rPr>
        <w:t> </w:t>
      </w:r>
      <w:r w:rsidRPr="004A5A9D">
        <w:rPr>
          <w:rFonts w:eastAsia="Malgun Gothic"/>
        </w:rPr>
        <w:t>29.57</w:t>
      </w:r>
      <w:r>
        <w:rPr>
          <w:rFonts w:eastAsia="Malgun Gothic"/>
        </w:rPr>
        <w:t>1 [129].</w:t>
      </w:r>
    </w:p>
    <w:p w14:paraId="7682593A" w14:textId="5C890CEF" w:rsidR="00E56589" w:rsidRPr="00C90B68" w:rsidRDefault="00E56589" w:rsidP="00E56589">
      <w:pPr>
        <w:pStyle w:val="Heading4"/>
      </w:pPr>
      <w:bookmarkStart w:id="4319" w:name="_Toc191376728"/>
      <w:r>
        <w:t>28</w:t>
      </w:r>
      <w:r w:rsidRPr="00C90B68">
        <w:t>.</w:t>
      </w:r>
      <w:r>
        <w:t>20</w:t>
      </w:r>
      <w:r w:rsidRPr="00C90B68">
        <w:t>.</w:t>
      </w:r>
      <w:r>
        <w:t>2.3</w:t>
      </w:r>
      <w:r w:rsidRPr="00C90B68">
        <w:tab/>
      </w:r>
      <w:r>
        <w:t>Deferred routing identifier</w:t>
      </w:r>
      <w:bookmarkEnd w:id="4319"/>
    </w:p>
    <w:p w14:paraId="01A5F1F9" w14:textId="46E37D9F" w:rsidR="00E56589" w:rsidRDefault="00E56589" w:rsidP="00E56589">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is assigned by an LMF. It is used to </w:t>
      </w:r>
      <w:r w:rsidRPr="00862A90">
        <w:rPr>
          <w:rFonts w:eastAsia="Malgun Gothic"/>
          <w:lang w:val="en-US"/>
        </w:rPr>
        <w:t>identify</w:t>
      </w:r>
      <w:r w:rsidRPr="001216A7">
        <w:rPr>
          <w:lang w:val="x-none"/>
        </w:rPr>
        <w:t xml:space="preserve"> the </w:t>
      </w:r>
      <w:r>
        <w:rPr>
          <w:lang w:val="x-none"/>
        </w:rPr>
        <w:t xml:space="preserve">serving or the default </w:t>
      </w:r>
      <w:r w:rsidRPr="001216A7">
        <w:rPr>
          <w:lang w:val="x-none"/>
        </w:rPr>
        <w:t>LMF</w:t>
      </w:r>
      <w:r>
        <w:rPr>
          <w:lang w:val="x-none"/>
        </w:rPr>
        <w:t xml:space="preserve">. </w:t>
      </w:r>
      <w:r>
        <w:t>It</w:t>
      </w:r>
      <w:r w:rsidRPr="001216A7">
        <w:t xml:space="preserve"> may </w:t>
      </w:r>
      <w:r>
        <w:t xml:space="preserve">be encoded e.g. as </w:t>
      </w:r>
      <w:r w:rsidRPr="001216A7">
        <w:t>an IP address, UUID</w:t>
      </w:r>
      <w:r>
        <w:t xml:space="preserve">, </w:t>
      </w:r>
      <w:r w:rsidRPr="001216A7">
        <w:t>URI</w:t>
      </w:r>
      <w:r>
        <w:t>, or as a generic alpha-numerical string (</w:t>
      </w:r>
      <w:r>
        <w:rPr>
          <w:lang w:eastAsia="zh-CN"/>
        </w:rPr>
        <w:t>see 3GPP TS 23.273 [146] e.g. clause 6.3.1)</w:t>
      </w:r>
      <w:r>
        <w:t>.</w:t>
      </w:r>
    </w:p>
    <w:p w14:paraId="56408026" w14:textId="19D4B37C" w:rsidR="00E56589" w:rsidRPr="00C90B68" w:rsidRDefault="00E56589" w:rsidP="00E56589">
      <w:pPr>
        <w:pStyle w:val="Heading3"/>
      </w:pPr>
      <w:bookmarkStart w:id="4320" w:name="_Toc191376729"/>
      <w:r>
        <w:t>28</w:t>
      </w:r>
      <w:r w:rsidRPr="00C90B68">
        <w:t>.</w:t>
      </w:r>
      <w:r>
        <w:t>20</w:t>
      </w:r>
      <w:r w:rsidRPr="00C90B68">
        <w:t>.</w:t>
      </w:r>
      <w:r>
        <w:t>3</w:t>
      </w:r>
      <w:r w:rsidRPr="00C90B68">
        <w:tab/>
      </w:r>
      <w:r>
        <w:t>LCS User Plane Connection/Binding ID</w:t>
      </w:r>
      <w:bookmarkEnd w:id="4320"/>
    </w:p>
    <w:p w14:paraId="36F73F75" w14:textId="78C77DD6" w:rsidR="00E56589" w:rsidRDefault="00E56589" w:rsidP="00DB3040">
      <w:pPr>
        <w:rPr>
          <w:rFonts w:eastAsia="Malgun Gothic"/>
          <w:lang w:val="en-US"/>
        </w:rPr>
      </w:pPr>
      <w:r>
        <w:t>The LCS User Plane Connection ID (see e.g. clause </w:t>
      </w:r>
      <w:r>
        <w:rPr>
          <w:lang w:eastAsia="zh-CN"/>
        </w:rPr>
        <w:t>6.18 of 3GPP TS 23.273 [146]</w:t>
      </w:r>
      <w:r>
        <w:t xml:space="preserve">), or the LCS User Plane Binding ID (LCS-UP Binding ID, see </w:t>
      </w:r>
      <w:r>
        <w:rPr>
          <w:rFonts w:eastAsia="Malgun Gothic"/>
        </w:rPr>
        <w:t>clause 11.3.4 of 3GPP </w:t>
      </w:r>
      <w:r>
        <w:rPr>
          <w:rFonts w:eastAsia="Malgun Gothic"/>
          <w:lang w:val="en-US"/>
        </w:rPr>
        <w:t>TS 24.572 [147]</w:t>
      </w:r>
      <w:r>
        <w:t xml:space="preserve">) </w:t>
      </w:r>
      <w:r w:rsidRPr="007F2770">
        <w:rPr>
          <w:rFonts w:eastAsia="Malgun Gothic"/>
        </w:rPr>
        <w:t xml:space="preserve">is assigned by </w:t>
      </w:r>
      <w:r>
        <w:rPr>
          <w:rFonts w:eastAsia="Malgun Gothic"/>
        </w:rPr>
        <w:t xml:space="preserve">an LMF. It is </w:t>
      </w:r>
      <w:r w:rsidRPr="004364B7">
        <w:rPr>
          <w:rFonts w:eastAsia="Malgun Gothic"/>
          <w:lang w:val="en-US"/>
        </w:rPr>
        <w:t xml:space="preserve">used </w:t>
      </w:r>
      <w:r>
        <w:rPr>
          <w:rFonts w:eastAsia="Malgun Gothic"/>
          <w:lang w:val="en-US"/>
        </w:rPr>
        <w:t xml:space="preserve">by an LMF </w:t>
      </w:r>
      <w:r w:rsidRPr="004364B7">
        <w:rPr>
          <w:rFonts w:eastAsia="Malgun Gothic"/>
          <w:lang w:val="en-US"/>
        </w:rPr>
        <w:t xml:space="preserve">to associate the UE </w:t>
      </w:r>
      <w:r>
        <w:rPr>
          <w:rFonts w:eastAsia="Malgun Gothic"/>
          <w:lang w:val="en-US"/>
        </w:rPr>
        <w:t xml:space="preserve">identity (SUPI and/or GUTI) </w:t>
      </w:r>
      <w:r w:rsidRPr="004364B7">
        <w:rPr>
          <w:rFonts w:eastAsia="Malgun Gothic"/>
          <w:lang w:val="en-US"/>
        </w:rPr>
        <w:t>with the LCS user plane connection between the UE and the LMF</w:t>
      </w:r>
      <w:r>
        <w:rPr>
          <w:rFonts w:eastAsia="Malgun Gothic"/>
          <w:lang w:val="en-US"/>
        </w:rPr>
        <w:t xml:space="preserve">. The </w:t>
      </w:r>
      <w:r>
        <w:t xml:space="preserve">LCS User Plane Connection/Binding ID </w:t>
      </w:r>
      <w:r w:rsidRPr="007F2770">
        <w:rPr>
          <w:rFonts w:eastAsia="Malgun Gothic"/>
        </w:rPr>
        <w:t>is</w:t>
      </w:r>
      <w:r>
        <w:rPr>
          <w:rFonts w:eastAsia="Malgun Gothic"/>
        </w:rPr>
        <w:t xml:space="preserve"> encoded as a variable length alpha-numerical string with minimum length of 1 octet and the maximum length of 255 octets (see the LCS-UP Binding ID IE definition in clause 11.3.4 of 3GPP </w:t>
      </w:r>
      <w:r>
        <w:rPr>
          <w:rFonts w:eastAsia="Malgun Gothic"/>
          <w:lang w:val="en-US"/>
        </w:rPr>
        <w:t>TS 24.572 [147]).</w:t>
      </w:r>
    </w:p>
    <w:p w14:paraId="513195E5" w14:textId="7135D9D4" w:rsidR="00BA3540" w:rsidRPr="00C90B68" w:rsidRDefault="00BA3540" w:rsidP="00BA3540">
      <w:pPr>
        <w:pStyle w:val="Heading2"/>
      </w:pPr>
      <w:bookmarkStart w:id="4321" w:name="_Toc191376730"/>
      <w:r>
        <w:t>28</w:t>
      </w:r>
      <w:r w:rsidRPr="00C90B68">
        <w:t>.</w:t>
      </w:r>
      <w:r>
        <w:t>21</w:t>
      </w:r>
      <w:r w:rsidRPr="00C90B68">
        <w:tab/>
      </w:r>
      <w:r>
        <w:t>MPQUIC Identifiers</w:t>
      </w:r>
      <w:bookmarkEnd w:id="4321"/>
    </w:p>
    <w:p w14:paraId="765047D5" w14:textId="61A45C58" w:rsidR="00BA3540" w:rsidRPr="00C90B68" w:rsidRDefault="00BA3540" w:rsidP="00BA3540">
      <w:pPr>
        <w:pStyle w:val="Heading3"/>
      </w:pPr>
      <w:bookmarkStart w:id="4322" w:name="_Toc191376731"/>
      <w:r>
        <w:t>28</w:t>
      </w:r>
      <w:r w:rsidRPr="00C90B68">
        <w:t>.</w:t>
      </w:r>
      <w:r>
        <w:t>21</w:t>
      </w:r>
      <w:r w:rsidRPr="00C90B68">
        <w:t>.1</w:t>
      </w:r>
      <w:r w:rsidRPr="00C90B68">
        <w:tab/>
        <w:t>General</w:t>
      </w:r>
      <w:bookmarkEnd w:id="4322"/>
    </w:p>
    <w:p w14:paraId="00E0A7D3" w14:textId="77777777" w:rsidR="00BA3540" w:rsidRDefault="00BA3540" w:rsidP="00BA3540">
      <w:pPr>
        <w:rPr>
          <w:lang w:eastAsia="zh-CN"/>
        </w:rPr>
      </w:pPr>
      <w:r>
        <w:t xml:space="preserve">The following clauses describe </w:t>
      </w:r>
      <w:r>
        <w:rPr>
          <w:noProof/>
          <w:lang w:eastAsia="zh-CN"/>
        </w:rPr>
        <w:t>MPQUIC</w:t>
      </w:r>
      <w:r>
        <w:t xml:space="preserve"> specific identifiers which are used by both the UE and the 5GC (UPF) if </w:t>
      </w:r>
      <w:r w:rsidRPr="00622F39">
        <w:t xml:space="preserve">MPQUIC functionality is </w:t>
      </w:r>
      <w:r>
        <w:t>utilized</w:t>
      </w:r>
      <w:r>
        <w:rPr>
          <w:lang w:eastAsia="zh-CN"/>
        </w:rPr>
        <w:t>, see clause </w:t>
      </w:r>
      <w:r w:rsidRPr="00F5076D">
        <w:rPr>
          <w:lang w:eastAsia="zh-CN"/>
        </w:rPr>
        <w:t xml:space="preserve">5.32 </w:t>
      </w:r>
      <w:r>
        <w:rPr>
          <w:lang w:eastAsia="zh-CN"/>
        </w:rPr>
        <w:t>in</w:t>
      </w:r>
      <w:r>
        <w:t xml:space="preserve"> </w:t>
      </w:r>
      <w:r>
        <w:rPr>
          <w:lang w:eastAsia="zh-CN"/>
        </w:rPr>
        <w:t>3GPP TS 23.501 [119]</w:t>
      </w:r>
      <w:r>
        <w:t>.</w:t>
      </w:r>
    </w:p>
    <w:p w14:paraId="4592FD6E" w14:textId="30A0F0E5" w:rsidR="00BA3540" w:rsidRPr="00C90B68" w:rsidRDefault="00BA3540" w:rsidP="00BA3540">
      <w:pPr>
        <w:pStyle w:val="Heading3"/>
      </w:pPr>
      <w:bookmarkStart w:id="4323" w:name="_Toc191376732"/>
      <w:r>
        <w:t>28</w:t>
      </w:r>
      <w:r w:rsidRPr="00C90B68">
        <w:t>.</w:t>
      </w:r>
      <w:r>
        <w:t>21</w:t>
      </w:r>
      <w:r w:rsidRPr="00C90B68">
        <w:t>.</w:t>
      </w:r>
      <w:r>
        <w:t>2</w:t>
      </w:r>
      <w:r w:rsidRPr="00C90B68">
        <w:tab/>
      </w:r>
      <w:r>
        <w:t>Context ID</w:t>
      </w:r>
      <w:bookmarkEnd w:id="4323"/>
      <w:r>
        <w:tab/>
      </w:r>
    </w:p>
    <w:p w14:paraId="74A838A7" w14:textId="7803AA1D" w:rsidR="00BA3540" w:rsidRDefault="00BA3540" w:rsidP="00DB3040">
      <w:r>
        <w:t>If MPQUIC functionality is used between the UE and the anchor UPF, the Context ID</w:t>
      </w:r>
      <w:r>
        <w:rPr>
          <w:rFonts w:eastAsia="Malgun Gothic"/>
        </w:rPr>
        <w:t xml:space="preserve"> value determines the contents of the </w:t>
      </w:r>
      <w:r w:rsidRPr="005C2305">
        <w:rPr>
          <w:rFonts w:eastAsia="Malgun Gothic"/>
        </w:rPr>
        <w:t xml:space="preserve">UDP Proxying Payload </w:t>
      </w:r>
      <w:r>
        <w:rPr>
          <w:rFonts w:eastAsia="Malgun Gothic"/>
        </w:rPr>
        <w:t xml:space="preserve">(see section 4 and section 5 of IETF RFC 9298 [150]) and also whether 3GPP specified </w:t>
      </w:r>
      <w:r>
        <w:t xml:space="preserve">Datagram mode 1 or mode 2 is used (see </w:t>
      </w:r>
      <w:r>
        <w:rPr>
          <w:rFonts w:eastAsia="Malgun Gothic"/>
        </w:rPr>
        <w:t>3GPP </w:t>
      </w:r>
      <w:r>
        <w:rPr>
          <w:rFonts w:eastAsia="Malgun Gothic"/>
          <w:lang w:val="en-US"/>
        </w:rPr>
        <w:t>TS 24.193 [151])</w:t>
      </w:r>
      <w:r w:rsidRPr="00E16A42">
        <w:t>.</w:t>
      </w:r>
    </w:p>
    <w:p w14:paraId="72044B13" w14:textId="2EAB362D" w:rsidR="00EF692F" w:rsidRDefault="00EF692F" w:rsidP="00EF692F">
      <w:pPr>
        <w:pStyle w:val="Heading2"/>
      </w:pPr>
      <w:bookmarkStart w:id="4324" w:name="_Toc177648578"/>
      <w:bookmarkStart w:id="4325" w:name="_Toc191376733"/>
      <w:r>
        <w:t>28.</w:t>
      </w:r>
      <w:r>
        <w:t>22</w:t>
      </w:r>
      <w:r>
        <w:tab/>
      </w:r>
      <w:bookmarkEnd w:id="4324"/>
      <w:r>
        <w:t xml:space="preserve">Format of </w:t>
      </w:r>
      <w:r w:rsidRPr="0041577B">
        <w:t>Non-3GPP Device Identifier</w:t>
      </w:r>
      <w:bookmarkEnd w:id="4325"/>
    </w:p>
    <w:p w14:paraId="77CE9837" w14:textId="42F95892" w:rsidR="00EF692F" w:rsidRPr="00EF692F" w:rsidRDefault="00EF692F" w:rsidP="00DB3040">
      <w:r>
        <w:t xml:space="preserve">The </w:t>
      </w:r>
      <w:r w:rsidRPr="00DC7878">
        <w:t>Non-3GPP Device Identifier</w:t>
      </w:r>
      <w:r>
        <w:t xml:space="preserve"> is a string whose value is allocated by the </w:t>
      </w:r>
      <w:r w:rsidRPr="00DC7878">
        <w:t xml:space="preserve">operator or 3rd-party application which indicates the </w:t>
      </w:r>
      <w:r>
        <w:t xml:space="preserve">username </w:t>
      </w:r>
      <w:r w:rsidRPr="00DC7878">
        <w:t>of the devi</w:t>
      </w:r>
      <w:r>
        <w:t>c</w:t>
      </w:r>
      <w:r w:rsidRPr="00DC7878">
        <w:t>e</w:t>
      </w:r>
      <w:r>
        <w:rPr>
          <w:lang w:eastAsia="zh-CN"/>
        </w:rPr>
        <w:t>, see clause 3</w:t>
      </w:r>
      <w:r w:rsidRPr="0041577B">
        <w:rPr>
          <w:lang w:eastAsia="zh-CN"/>
        </w:rPr>
        <w:t>.1 in</w:t>
      </w:r>
      <w:r w:rsidRPr="0041577B">
        <w:t xml:space="preserve"> </w:t>
      </w:r>
      <w:r w:rsidRPr="0041577B">
        <w:rPr>
          <w:lang w:eastAsia="zh-CN"/>
        </w:rPr>
        <w:t>3GPP TS</w:t>
      </w:r>
      <w:r>
        <w:rPr>
          <w:lang w:eastAsia="zh-CN"/>
        </w:rPr>
        <w:t> 23.501 [119]</w:t>
      </w:r>
      <w:r>
        <w:t>.</w:t>
      </w:r>
    </w:p>
    <w:p w14:paraId="17EE6E09" w14:textId="77777777" w:rsidR="009103DA" w:rsidRPr="00C90B68" w:rsidRDefault="009103DA" w:rsidP="00BB7F6A">
      <w:pPr>
        <w:pStyle w:val="Heading1"/>
      </w:pPr>
      <w:bookmarkStart w:id="4326" w:name="_Toc44854492"/>
      <w:bookmarkStart w:id="4327" w:name="_Toc51839885"/>
      <w:bookmarkStart w:id="4328" w:name="_Toc57880477"/>
      <w:bookmarkStart w:id="4329" w:name="_Toc57880882"/>
      <w:bookmarkStart w:id="4330" w:name="_Toc57881288"/>
      <w:bookmarkStart w:id="4331" w:name="_Toc120005919"/>
      <w:bookmarkStart w:id="4332" w:name="_Toc191376734"/>
      <w:r w:rsidRPr="00C90B68">
        <w:t>2</w:t>
      </w:r>
      <w:r>
        <w:t>9</w:t>
      </w:r>
      <w:r w:rsidRPr="00C90B68">
        <w:tab/>
        <w:t xml:space="preserve">Numbering, addressing and identification for </w:t>
      </w:r>
      <w:r>
        <w:t>RACS</w:t>
      </w:r>
      <w:bookmarkEnd w:id="4281"/>
      <w:bookmarkEnd w:id="4282"/>
      <w:bookmarkEnd w:id="4302"/>
      <w:bookmarkEnd w:id="4303"/>
      <w:bookmarkEnd w:id="4326"/>
      <w:bookmarkEnd w:id="4327"/>
      <w:bookmarkEnd w:id="4328"/>
      <w:bookmarkEnd w:id="4329"/>
      <w:bookmarkEnd w:id="4330"/>
      <w:bookmarkEnd w:id="4331"/>
      <w:bookmarkEnd w:id="4332"/>
    </w:p>
    <w:p w14:paraId="3100067E" w14:textId="77777777" w:rsidR="009103DA" w:rsidRPr="00C90B68" w:rsidRDefault="009103DA" w:rsidP="00BB7F6A">
      <w:pPr>
        <w:pStyle w:val="Heading2"/>
      </w:pPr>
      <w:bookmarkStart w:id="4333" w:name="_Toc19695588"/>
      <w:bookmarkStart w:id="4334" w:name="_Toc27225666"/>
      <w:bookmarkStart w:id="4335" w:name="_Toc36112529"/>
      <w:bookmarkStart w:id="4336" w:name="_Toc36112932"/>
      <w:bookmarkStart w:id="4337" w:name="_Toc44854493"/>
      <w:bookmarkStart w:id="4338" w:name="_Toc51839886"/>
      <w:bookmarkStart w:id="4339" w:name="_Toc57880478"/>
      <w:bookmarkStart w:id="4340" w:name="_Toc57880883"/>
      <w:bookmarkStart w:id="4341" w:name="_Toc57881289"/>
      <w:bookmarkStart w:id="4342" w:name="_Toc120005920"/>
      <w:bookmarkStart w:id="4343" w:name="_Toc191376735"/>
      <w:r w:rsidRPr="00C90B68">
        <w:t>2</w:t>
      </w:r>
      <w:r>
        <w:t>9</w:t>
      </w:r>
      <w:r w:rsidRPr="00C90B68">
        <w:t>.1</w:t>
      </w:r>
      <w:r w:rsidRPr="00C90B68">
        <w:tab/>
        <w:t>Introduction</w:t>
      </w:r>
      <w:bookmarkEnd w:id="4333"/>
      <w:bookmarkEnd w:id="4334"/>
      <w:bookmarkEnd w:id="4335"/>
      <w:bookmarkEnd w:id="4336"/>
      <w:bookmarkEnd w:id="4337"/>
      <w:bookmarkEnd w:id="4338"/>
      <w:bookmarkEnd w:id="4339"/>
      <w:bookmarkEnd w:id="4340"/>
      <w:bookmarkEnd w:id="4341"/>
      <w:bookmarkEnd w:id="4342"/>
      <w:bookmarkEnd w:id="4343"/>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44" w:name="_Toc19695589"/>
      <w:bookmarkStart w:id="4345" w:name="_Toc27225667"/>
      <w:bookmarkStart w:id="4346" w:name="_Toc36112530"/>
      <w:bookmarkStart w:id="4347" w:name="_Toc36112933"/>
      <w:bookmarkStart w:id="4348" w:name="_Toc44854494"/>
      <w:bookmarkStart w:id="4349" w:name="_Toc51839887"/>
      <w:bookmarkStart w:id="4350" w:name="_Toc57880479"/>
      <w:bookmarkStart w:id="4351" w:name="_Toc57880884"/>
      <w:bookmarkStart w:id="4352" w:name="_Toc57881290"/>
      <w:bookmarkStart w:id="4353" w:name="_Toc120005921"/>
      <w:bookmarkStart w:id="4354" w:name="_Toc191376736"/>
      <w:r w:rsidRPr="00C90B68">
        <w:t>2</w:t>
      </w:r>
      <w:r>
        <w:t>9</w:t>
      </w:r>
      <w:r w:rsidRPr="00C90B68">
        <w:t>.2</w:t>
      </w:r>
      <w:r w:rsidRPr="00C90B68">
        <w:tab/>
      </w:r>
      <w:r>
        <w:t>UE radio capability ID</w:t>
      </w:r>
      <w:bookmarkEnd w:id="4344"/>
      <w:bookmarkEnd w:id="4345"/>
      <w:bookmarkEnd w:id="4346"/>
      <w:bookmarkEnd w:id="4347"/>
      <w:bookmarkEnd w:id="4348"/>
      <w:bookmarkEnd w:id="4349"/>
      <w:bookmarkEnd w:id="4350"/>
      <w:bookmarkEnd w:id="4351"/>
      <w:bookmarkEnd w:id="4352"/>
      <w:bookmarkEnd w:id="4353"/>
      <w:bookmarkEnd w:id="4354"/>
    </w:p>
    <w:p w14:paraId="29A72B78" w14:textId="77777777" w:rsidR="004B5A13" w:rsidRDefault="004B5A13" w:rsidP="004B5A13">
      <w:bookmarkStart w:id="4355" w:name="_Toc19695590"/>
      <w:bookmarkStart w:id="4356"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9" type="#_x0000_t75" style="width:449.25pt;height:147pt" o:ole="">
            <v:imagedata r:id="rId80" o:title=""/>
          </v:shape>
          <o:OLEObject Type="Embed" ProgID="Visio.Drawing.11" ShapeID="_x0000_i1059" DrawAspect="Content" ObjectID="_1801989365" r:id="rId81"/>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57" w:name="_Toc120005922"/>
      <w:bookmarkStart w:id="4358" w:name="_Toc191376737"/>
      <w:r>
        <w:t>30</w:t>
      </w:r>
      <w:r>
        <w:tab/>
        <w:t>Identification of 5GS Multicast and Broadcast</w:t>
      </w:r>
      <w:r>
        <w:rPr>
          <w:rFonts w:hint="eastAsia"/>
        </w:rPr>
        <w:t xml:space="preserve"> </w:t>
      </w:r>
      <w:r>
        <w:t>S</w:t>
      </w:r>
      <w:r>
        <w:rPr>
          <w:rFonts w:hint="eastAsia"/>
        </w:rPr>
        <w:t>ervice</w:t>
      </w:r>
      <w:r>
        <w:t>s</w:t>
      </w:r>
      <w:bookmarkEnd w:id="4357"/>
      <w:bookmarkEnd w:id="4358"/>
    </w:p>
    <w:p w14:paraId="26C8FCC8" w14:textId="2F546E33" w:rsidR="00B24160" w:rsidRDefault="00B24160" w:rsidP="00BB7F6A">
      <w:pPr>
        <w:pStyle w:val="Heading2"/>
      </w:pPr>
      <w:bookmarkStart w:id="4359" w:name="_Toc120005923"/>
      <w:bookmarkStart w:id="4360" w:name="_Toc191376738"/>
      <w:r>
        <w:t>30.1</w:t>
      </w:r>
      <w:r>
        <w:tab/>
        <w:t>Introduction</w:t>
      </w:r>
      <w:bookmarkEnd w:id="4359"/>
      <w:bookmarkEnd w:id="4360"/>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61" w:name="_Toc120005924"/>
      <w:bookmarkStart w:id="4362" w:name="_Toc191376739"/>
      <w:r>
        <w:t>30</w:t>
      </w:r>
      <w:r>
        <w:rPr>
          <w:rFonts w:hint="eastAsia"/>
        </w:rPr>
        <w:t>.2</w:t>
      </w:r>
      <w:r>
        <w:tab/>
        <w:t xml:space="preserve">Structure of </w:t>
      </w:r>
      <w:r>
        <w:rPr>
          <w:rFonts w:hint="eastAsia"/>
        </w:rPr>
        <w:t>TMGI</w:t>
      </w:r>
      <w:bookmarkEnd w:id="4361"/>
      <w:bookmarkEnd w:id="4362"/>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60" type="#_x0000_t75" style="width:469.5pt;height:135.75pt" o:ole="" fillcolor="window">
            <v:imagedata r:id="rId82" o:title=""/>
          </v:shape>
          <o:OLEObject Type="Embed" ProgID="Word.Picture.8" ShapeID="_x0000_i1060" DrawAspect="Content" ObjectID="_1801989366" r:id="rId83"/>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63" w:name="_Toc120005925"/>
      <w:bookmarkStart w:id="4364" w:name="_Toc191376740"/>
      <w:r>
        <w:t>30</w:t>
      </w:r>
      <w:r>
        <w:rPr>
          <w:rFonts w:hint="eastAsia"/>
        </w:rPr>
        <w:t>.</w:t>
      </w:r>
      <w:r>
        <w:t>3</w:t>
      </w:r>
      <w:r>
        <w:tab/>
        <w:t>Structure of Area Session ID</w:t>
      </w:r>
      <w:bookmarkEnd w:id="4363"/>
      <w:bookmarkEnd w:id="4364"/>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65" w:name="_Toc36112531"/>
      <w:bookmarkStart w:id="4366" w:name="_Toc36112934"/>
      <w:bookmarkStart w:id="4367" w:name="_Toc44854495"/>
      <w:bookmarkStart w:id="4368" w:name="_Toc51839888"/>
      <w:bookmarkStart w:id="4369" w:name="_Toc57880480"/>
      <w:bookmarkStart w:id="4370" w:name="_Toc57880885"/>
      <w:bookmarkStart w:id="4371" w:name="_Toc57881291"/>
    </w:p>
    <w:p w14:paraId="6957F6AE" w14:textId="55425ABB" w:rsidR="003E7BCE" w:rsidRDefault="003E7BCE" w:rsidP="003E7BCE">
      <w:pPr>
        <w:pStyle w:val="Heading2"/>
      </w:pPr>
      <w:bookmarkStart w:id="4372" w:name="_Toc120005926"/>
      <w:bookmarkStart w:id="4373" w:name="_Toc191376741"/>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72"/>
      <w:bookmarkEnd w:id="4373"/>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74" w:name="_Toc120006307"/>
      <w:bookmarkStart w:id="4375" w:name="_Toc191376742"/>
      <w:r w:rsidRPr="00594822">
        <w:lastRenderedPageBreak/>
        <w:t>30.</w:t>
      </w:r>
      <w:r>
        <w:t>5</w:t>
      </w:r>
      <w:r w:rsidRPr="00594822">
        <w:tab/>
        <w:t xml:space="preserve">Structure of </w:t>
      </w:r>
      <w:bookmarkEnd w:id="4374"/>
      <w:r>
        <w:t>A</w:t>
      </w:r>
      <w:r w:rsidRPr="001D6FA4">
        <w:t xml:space="preserve">ssociated </w:t>
      </w:r>
      <w:r>
        <w:t>S</w:t>
      </w:r>
      <w:r w:rsidRPr="001D6FA4">
        <w:t>ession ID</w:t>
      </w:r>
      <w:bookmarkEnd w:id="4375"/>
    </w:p>
    <w:p w14:paraId="4A650B4D" w14:textId="77777777" w:rsidR="00133855" w:rsidRPr="007170DA" w:rsidRDefault="00133855" w:rsidP="00133855">
      <w:r w:rsidRPr="007170DA">
        <w:t>The concept of Associated Session ID is defined in 3GPP 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29C51FF5" w:rsidR="00133855" w:rsidRDefault="00133855" w:rsidP="003E7BCE">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1 of 3GPP TS 29.571 [129]</w:t>
      </w:r>
      <w:r w:rsidRPr="006E3DB9">
        <w:rPr>
          <w:lang w:val="en-US"/>
        </w:rPr>
        <w:t xml:space="preserve"> </w:t>
      </w:r>
      <w:r>
        <w:rPr>
          <w:lang w:val="en-US"/>
        </w:rPr>
        <w:t>for the encoding of Associated Session ID in 5GC SBIs.</w:t>
      </w:r>
    </w:p>
    <w:p w14:paraId="2368524B" w14:textId="135EDFBB" w:rsidR="009103DA" w:rsidRPr="006B5FF0" w:rsidRDefault="009103DA" w:rsidP="00BB7F6A">
      <w:pPr>
        <w:pStyle w:val="Heading8"/>
      </w:pPr>
      <w:bookmarkStart w:id="4376" w:name="_Toc120005927"/>
      <w:bookmarkStart w:id="4377" w:name="_Toc191376743"/>
      <w:r w:rsidRPr="006B5FF0">
        <w:t>Annex A (informative):</w:t>
      </w:r>
      <w:r w:rsidRPr="006B5FF0">
        <w:br/>
        <w:t>Colour Codes</w:t>
      </w:r>
      <w:bookmarkEnd w:id="4355"/>
      <w:bookmarkEnd w:id="4356"/>
      <w:bookmarkEnd w:id="4365"/>
      <w:bookmarkEnd w:id="4366"/>
      <w:bookmarkEnd w:id="4367"/>
      <w:bookmarkEnd w:id="4368"/>
      <w:bookmarkEnd w:id="4369"/>
      <w:bookmarkEnd w:id="4370"/>
      <w:bookmarkEnd w:id="4371"/>
      <w:bookmarkEnd w:id="4376"/>
      <w:bookmarkEnd w:id="4377"/>
    </w:p>
    <w:p w14:paraId="7429D1B9" w14:textId="77777777" w:rsidR="009103DA" w:rsidRDefault="009103DA" w:rsidP="00BB7F6A">
      <w:pPr>
        <w:pStyle w:val="Heading1"/>
      </w:pPr>
      <w:bookmarkStart w:id="4378" w:name="_Toc19695591"/>
      <w:bookmarkStart w:id="4379" w:name="_Toc27225669"/>
      <w:bookmarkStart w:id="4380" w:name="_Toc36112532"/>
      <w:bookmarkStart w:id="4381" w:name="_Toc36112935"/>
      <w:bookmarkStart w:id="4382" w:name="_Toc44854496"/>
      <w:bookmarkStart w:id="4383" w:name="_Toc51839889"/>
      <w:bookmarkStart w:id="4384" w:name="_Toc57880481"/>
      <w:bookmarkStart w:id="4385" w:name="_Toc57880886"/>
      <w:bookmarkStart w:id="4386" w:name="_Toc57881292"/>
      <w:bookmarkStart w:id="4387" w:name="_Toc120005928"/>
      <w:bookmarkStart w:id="4388" w:name="_Toc191376744"/>
      <w:r>
        <w:t>A.1</w:t>
      </w:r>
      <w:r>
        <w:tab/>
        <w:t>Utilization of the BSIC</w:t>
      </w:r>
      <w:bookmarkEnd w:id="4378"/>
      <w:bookmarkEnd w:id="4379"/>
      <w:bookmarkEnd w:id="4380"/>
      <w:bookmarkEnd w:id="4381"/>
      <w:bookmarkEnd w:id="4382"/>
      <w:bookmarkEnd w:id="4383"/>
      <w:bookmarkEnd w:id="4384"/>
      <w:bookmarkEnd w:id="4385"/>
      <w:bookmarkEnd w:id="4386"/>
      <w:bookmarkEnd w:id="4387"/>
      <w:bookmarkEnd w:id="4388"/>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89" w:name="_Toc19695592"/>
      <w:bookmarkStart w:id="4390" w:name="_Toc27225670"/>
      <w:bookmarkStart w:id="4391" w:name="_Toc36112533"/>
      <w:bookmarkStart w:id="4392" w:name="_Toc36112936"/>
      <w:bookmarkStart w:id="4393" w:name="_Toc44854497"/>
      <w:bookmarkStart w:id="4394" w:name="_Toc51839890"/>
      <w:bookmarkStart w:id="4395" w:name="_Toc57880482"/>
      <w:bookmarkStart w:id="4396" w:name="_Toc57880887"/>
      <w:bookmarkStart w:id="4397" w:name="_Toc57881293"/>
      <w:bookmarkStart w:id="4398" w:name="_Toc120005929"/>
      <w:bookmarkStart w:id="4399" w:name="_Toc191376745"/>
      <w:r>
        <w:t>A.2</w:t>
      </w:r>
      <w:r>
        <w:tab/>
        <w:t>Guidance for planning</w:t>
      </w:r>
      <w:bookmarkEnd w:id="4389"/>
      <w:bookmarkEnd w:id="4390"/>
      <w:bookmarkEnd w:id="4391"/>
      <w:bookmarkEnd w:id="4392"/>
      <w:bookmarkEnd w:id="4393"/>
      <w:bookmarkEnd w:id="4394"/>
      <w:bookmarkEnd w:id="4395"/>
      <w:bookmarkEnd w:id="4396"/>
      <w:bookmarkEnd w:id="4397"/>
      <w:bookmarkEnd w:id="4398"/>
      <w:bookmarkEnd w:id="4399"/>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lastRenderedPageBreak/>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400" w:name="_Toc19695593"/>
      <w:bookmarkStart w:id="4401" w:name="_Toc27225671"/>
      <w:bookmarkStart w:id="4402" w:name="_Toc36112534"/>
      <w:bookmarkStart w:id="4403" w:name="_Toc36112937"/>
      <w:bookmarkStart w:id="4404" w:name="_Toc44854498"/>
      <w:bookmarkStart w:id="4405" w:name="_Toc51839891"/>
      <w:bookmarkStart w:id="4406" w:name="_Toc57880483"/>
      <w:bookmarkStart w:id="4407" w:name="_Toc57880888"/>
      <w:bookmarkStart w:id="4408" w:name="_Toc57881294"/>
      <w:bookmarkStart w:id="4409" w:name="_Toc120005930"/>
      <w:bookmarkStart w:id="4410" w:name="_Toc191376746"/>
      <w:r>
        <w:t>A.3</w:t>
      </w:r>
      <w:r>
        <w:tab/>
        <w:t>Example of PLMN Colour Codes (NCCs) for the European region</w:t>
      </w:r>
      <w:bookmarkEnd w:id="4400"/>
      <w:bookmarkEnd w:id="4401"/>
      <w:bookmarkEnd w:id="4402"/>
      <w:bookmarkEnd w:id="4403"/>
      <w:bookmarkEnd w:id="4404"/>
      <w:bookmarkEnd w:id="4405"/>
      <w:bookmarkEnd w:id="4406"/>
      <w:bookmarkEnd w:id="4407"/>
      <w:bookmarkEnd w:id="4408"/>
      <w:bookmarkEnd w:id="4409"/>
      <w:bookmarkEnd w:id="4410"/>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411" w:name="_Toc19695594"/>
      <w:bookmarkStart w:id="4412" w:name="_Toc27225672"/>
      <w:bookmarkStart w:id="4413" w:name="_Toc36112535"/>
      <w:bookmarkStart w:id="4414" w:name="_Toc36112938"/>
      <w:bookmarkStart w:id="4415" w:name="_Toc44854499"/>
      <w:bookmarkStart w:id="4416" w:name="_Toc51839892"/>
      <w:bookmarkStart w:id="4417" w:name="_Toc57880484"/>
      <w:bookmarkStart w:id="4418" w:name="_Toc57880889"/>
      <w:bookmarkStart w:id="4419" w:name="_Toc57881295"/>
      <w:bookmarkStart w:id="4420" w:name="_Toc120005931"/>
      <w:bookmarkStart w:id="4421" w:name="_Toc191376747"/>
      <w:r w:rsidRPr="00FA1E16">
        <w:lastRenderedPageBreak/>
        <w:t>Annex B (normative):</w:t>
      </w:r>
      <w:r w:rsidRPr="00FA1E16">
        <w:br/>
        <w:t>IMEI Check Digit computation</w:t>
      </w:r>
      <w:bookmarkEnd w:id="4411"/>
      <w:bookmarkEnd w:id="4412"/>
      <w:bookmarkEnd w:id="4413"/>
      <w:bookmarkEnd w:id="4414"/>
      <w:bookmarkEnd w:id="4415"/>
      <w:bookmarkEnd w:id="4416"/>
      <w:bookmarkEnd w:id="4417"/>
      <w:bookmarkEnd w:id="4418"/>
      <w:bookmarkEnd w:id="4419"/>
      <w:bookmarkEnd w:id="4420"/>
      <w:bookmarkEnd w:id="4421"/>
    </w:p>
    <w:p w14:paraId="3A6437C5" w14:textId="77777777" w:rsidR="009103DA" w:rsidRDefault="009103DA" w:rsidP="00BB7F6A">
      <w:pPr>
        <w:pStyle w:val="Heading1"/>
      </w:pPr>
      <w:bookmarkStart w:id="4422" w:name="_Toc19695595"/>
      <w:bookmarkStart w:id="4423" w:name="_Toc27225673"/>
      <w:bookmarkStart w:id="4424" w:name="_Toc36112536"/>
      <w:bookmarkStart w:id="4425" w:name="_Toc36112939"/>
      <w:bookmarkStart w:id="4426" w:name="_Toc44854500"/>
      <w:bookmarkStart w:id="4427" w:name="_Toc51839893"/>
      <w:bookmarkStart w:id="4428" w:name="_Toc57880485"/>
      <w:bookmarkStart w:id="4429" w:name="_Toc57880890"/>
      <w:bookmarkStart w:id="4430" w:name="_Toc57881296"/>
      <w:bookmarkStart w:id="4431" w:name="_Toc120005932"/>
      <w:bookmarkStart w:id="4432" w:name="_Toc191376748"/>
      <w:r>
        <w:t>B.1</w:t>
      </w:r>
      <w:r>
        <w:tab/>
        <w:t>Representation of IMEI</w:t>
      </w:r>
      <w:bookmarkEnd w:id="4422"/>
      <w:bookmarkEnd w:id="4423"/>
      <w:bookmarkEnd w:id="4424"/>
      <w:bookmarkEnd w:id="4425"/>
      <w:bookmarkEnd w:id="4426"/>
      <w:bookmarkEnd w:id="4427"/>
      <w:bookmarkEnd w:id="4428"/>
      <w:bookmarkEnd w:id="4429"/>
      <w:bookmarkEnd w:id="4430"/>
      <w:bookmarkEnd w:id="4431"/>
      <w:bookmarkEnd w:id="4432"/>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xml:space="preserve">. The </w:t>
      </w:r>
      <w:proofErr w:type="spellStart"/>
      <w:r>
        <w:t>Luhn</w:t>
      </w:r>
      <w:proofErr w:type="spellEnd"/>
      <w:r>
        <w:t xml:space="preserve"> Check Digit (CD) is computed on the 14 most significant digits of the IMEISV, that is on the value obtained by ignoring the SVN digits.</w:t>
      </w:r>
    </w:p>
    <w:p w14:paraId="55EA6842" w14:textId="77777777" w:rsidR="009103DA" w:rsidRDefault="009103DA" w:rsidP="009103DA">
      <w:r>
        <w:t xml:space="preserve">The method for computing the </w:t>
      </w:r>
      <w:proofErr w:type="spellStart"/>
      <w:r>
        <w:t>Luhn</w:t>
      </w:r>
      <w:proofErr w:type="spellEnd"/>
      <w:r>
        <w:t xml:space="preserve">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33" w:name="_Toc19695596"/>
      <w:bookmarkStart w:id="4434" w:name="_Toc27225674"/>
      <w:bookmarkStart w:id="4435" w:name="_Toc36112537"/>
      <w:bookmarkStart w:id="4436" w:name="_Toc36112940"/>
      <w:bookmarkStart w:id="4437" w:name="_Toc44854501"/>
      <w:bookmarkStart w:id="4438" w:name="_Toc51839894"/>
      <w:bookmarkStart w:id="4439" w:name="_Toc57880486"/>
      <w:bookmarkStart w:id="4440" w:name="_Toc57880891"/>
      <w:bookmarkStart w:id="4441" w:name="_Toc57881297"/>
      <w:bookmarkStart w:id="4442" w:name="_Toc120005933"/>
      <w:bookmarkStart w:id="4443" w:name="_Toc191376749"/>
      <w:r>
        <w:t>B.2</w:t>
      </w:r>
      <w:r>
        <w:tab/>
        <w:t>Computation of CD for an IMEI</w:t>
      </w:r>
      <w:bookmarkEnd w:id="4433"/>
      <w:bookmarkEnd w:id="4434"/>
      <w:bookmarkEnd w:id="4435"/>
      <w:bookmarkEnd w:id="4436"/>
      <w:bookmarkEnd w:id="4437"/>
      <w:bookmarkEnd w:id="4438"/>
      <w:bookmarkEnd w:id="4439"/>
      <w:bookmarkEnd w:id="4440"/>
      <w:bookmarkEnd w:id="4441"/>
      <w:bookmarkEnd w:id="4442"/>
      <w:bookmarkEnd w:id="4443"/>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44" w:name="_Toc19695597"/>
      <w:bookmarkStart w:id="4445" w:name="_Toc27225675"/>
      <w:bookmarkStart w:id="4446" w:name="_Toc36112538"/>
      <w:bookmarkStart w:id="4447" w:name="_Toc36112941"/>
      <w:bookmarkStart w:id="4448" w:name="_Toc44854502"/>
      <w:bookmarkStart w:id="4449" w:name="_Toc51839895"/>
      <w:bookmarkStart w:id="4450" w:name="_Toc57880487"/>
      <w:bookmarkStart w:id="4451" w:name="_Toc57880892"/>
      <w:bookmarkStart w:id="4452" w:name="_Toc57881298"/>
      <w:bookmarkStart w:id="4453" w:name="_Toc120005934"/>
      <w:bookmarkStart w:id="4454" w:name="_Toc191376750"/>
      <w:r>
        <w:t>B.3</w:t>
      </w:r>
      <w:r>
        <w:tab/>
        <w:t>Example of computation</w:t>
      </w:r>
      <w:bookmarkEnd w:id="4444"/>
      <w:bookmarkEnd w:id="4445"/>
      <w:bookmarkEnd w:id="4446"/>
      <w:bookmarkEnd w:id="4447"/>
      <w:bookmarkEnd w:id="4448"/>
      <w:bookmarkEnd w:id="4449"/>
      <w:bookmarkEnd w:id="4450"/>
      <w:bookmarkEnd w:id="4451"/>
      <w:bookmarkEnd w:id="4452"/>
      <w:bookmarkEnd w:id="4453"/>
      <w:bookmarkEnd w:id="4454"/>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r>
            <w:proofErr w:type="spellStart"/>
            <w:r>
              <w:t>x2</w:t>
            </w:r>
            <w:proofErr w:type="spellEnd"/>
            <w:r>
              <w:tab/>
            </w:r>
            <w:proofErr w:type="spellStart"/>
            <w:r>
              <w:t>x2</w:t>
            </w:r>
            <w:proofErr w:type="spellEnd"/>
            <w:r>
              <w:tab/>
            </w:r>
            <w:proofErr w:type="spellStart"/>
            <w:r>
              <w:t>x2</w:t>
            </w:r>
            <w:proofErr w:type="spellEnd"/>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r>
            <w:proofErr w:type="spellStart"/>
            <w:r>
              <w:t>x2</w:t>
            </w:r>
            <w:proofErr w:type="spellEnd"/>
            <w:r>
              <w:tab/>
            </w:r>
            <w:proofErr w:type="spellStart"/>
            <w:r>
              <w:t>x2</w:t>
            </w:r>
            <w:proofErr w:type="spellEnd"/>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55" w:name="_Toc19695598"/>
      <w:bookmarkStart w:id="4456" w:name="_Toc27225676"/>
      <w:bookmarkStart w:id="4457" w:name="_Toc36112539"/>
      <w:bookmarkStart w:id="4458" w:name="_Toc36112942"/>
      <w:bookmarkStart w:id="4459" w:name="_Toc44854503"/>
      <w:bookmarkStart w:id="4460" w:name="_Toc51839896"/>
      <w:bookmarkStart w:id="4461" w:name="_Toc57880488"/>
      <w:bookmarkStart w:id="4462" w:name="_Toc57880893"/>
      <w:bookmarkStart w:id="4463" w:name="_Toc57881299"/>
      <w:bookmarkStart w:id="4464" w:name="_Toc120005935"/>
      <w:bookmarkStart w:id="4465" w:name="_Toc191376751"/>
      <w:r>
        <w:lastRenderedPageBreak/>
        <w:t>Annex C (normative):</w:t>
      </w:r>
      <w:r>
        <w:br/>
        <w:t>Naming convention</w:t>
      </w:r>
      <w:bookmarkEnd w:id="4455"/>
      <w:bookmarkEnd w:id="4456"/>
      <w:bookmarkEnd w:id="4457"/>
      <w:bookmarkEnd w:id="4458"/>
      <w:bookmarkEnd w:id="4459"/>
      <w:bookmarkEnd w:id="4460"/>
      <w:bookmarkEnd w:id="4461"/>
      <w:bookmarkEnd w:id="4462"/>
      <w:bookmarkEnd w:id="4463"/>
      <w:bookmarkEnd w:id="4464"/>
      <w:bookmarkEnd w:id="4465"/>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66" w:name="_Toc19695599"/>
      <w:bookmarkStart w:id="4467" w:name="_Toc27225677"/>
      <w:bookmarkStart w:id="4468" w:name="_Toc36112540"/>
      <w:bookmarkStart w:id="4469" w:name="_Toc36112943"/>
      <w:bookmarkStart w:id="4470" w:name="_Toc44854504"/>
      <w:bookmarkStart w:id="4471" w:name="_Toc51839897"/>
      <w:bookmarkStart w:id="4472" w:name="_Toc57880489"/>
      <w:bookmarkStart w:id="4473" w:name="_Toc57880894"/>
      <w:bookmarkStart w:id="4474" w:name="_Toc57881300"/>
      <w:bookmarkStart w:id="4475" w:name="_Toc120005936"/>
      <w:bookmarkStart w:id="4476" w:name="_Toc191376752"/>
      <w:r>
        <w:t>C.1</w:t>
      </w:r>
      <w:r>
        <w:tab/>
        <w:t>Routing Area Identities</w:t>
      </w:r>
      <w:bookmarkEnd w:id="4466"/>
      <w:bookmarkEnd w:id="4467"/>
      <w:bookmarkEnd w:id="4468"/>
      <w:bookmarkEnd w:id="4469"/>
      <w:bookmarkEnd w:id="4470"/>
      <w:bookmarkEnd w:id="4471"/>
      <w:bookmarkEnd w:id="4472"/>
      <w:bookmarkEnd w:id="4473"/>
      <w:bookmarkEnd w:id="4474"/>
      <w:bookmarkEnd w:id="4475"/>
      <w:bookmarkEnd w:id="4476"/>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proofErr w:type="spellStart"/>
      <w:r>
        <w:t>racAAAA.lacBBBB.mncYYY.mccZZZ.gprs</w:t>
      </w:r>
      <w:proofErr w:type="spellEnd"/>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proofErr w:type="spellStart"/>
      <w:r>
        <w:rPr>
          <w:snapToGrid w:val="0"/>
          <w:lang w:val="en-AU"/>
        </w:rPr>
        <w:lastRenderedPageBreak/>
        <w:t>nriCCCC.racDDDD.lacEEEE.mncYYY.mccZZZ.gprs</w:t>
      </w:r>
      <w:proofErr w:type="spellEnd"/>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77" w:name="_Toc19695600"/>
      <w:bookmarkStart w:id="4478" w:name="_Toc27225678"/>
      <w:bookmarkStart w:id="4479" w:name="_Toc36112541"/>
      <w:bookmarkStart w:id="4480" w:name="_Toc36112944"/>
      <w:bookmarkStart w:id="4481" w:name="_Toc44854505"/>
      <w:bookmarkStart w:id="4482" w:name="_Toc51839898"/>
      <w:bookmarkStart w:id="4483" w:name="_Toc57880490"/>
      <w:bookmarkStart w:id="4484" w:name="_Toc57880895"/>
      <w:bookmarkStart w:id="4485" w:name="_Toc57881301"/>
      <w:bookmarkStart w:id="4486" w:name="_Toc120005937"/>
      <w:bookmarkStart w:id="4487" w:name="_Toc191376753"/>
      <w:r w:rsidRPr="006B5FF0">
        <w:t>C.2</w:t>
      </w:r>
      <w:r w:rsidRPr="006B5FF0">
        <w:tab/>
        <w:t>GPRS Support Nodes</w:t>
      </w:r>
      <w:bookmarkEnd w:id="4477"/>
      <w:bookmarkEnd w:id="4478"/>
      <w:bookmarkEnd w:id="4479"/>
      <w:bookmarkEnd w:id="4480"/>
      <w:bookmarkEnd w:id="4481"/>
      <w:bookmarkEnd w:id="4482"/>
      <w:bookmarkEnd w:id="4483"/>
      <w:bookmarkEnd w:id="4484"/>
      <w:bookmarkEnd w:id="4485"/>
      <w:bookmarkEnd w:id="4486"/>
      <w:bookmarkEnd w:id="4487"/>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proofErr w:type="spellStart"/>
      <w:r>
        <w:rPr>
          <w:i/>
        </w:rPr>
        <w:t>sgsnXXXX.mncYYY.mccZZZ.gprs</w:t>
      </w:r>
      <w:proofErr w:type="spellEnd"/>
    </w:p>
    <w:p w14:paraId="4E160CA2" w14:textId="77777777" w:rsidR="009103DA" w:rsidRDefault="009103DA" w:rsidP="009103DA">
      <w:pPr>
        <w:rPr>
          <w:i/>
        </w:rPr>
      </w:pPr>
      <w:r>
        <w:t xml:space="preserve">X, shall be Hex coded digits, Y </w:t>
      </w:r>
      <w:proofErr w:type="spellStart"/>
      <w:r>
        <w:t>andZz</w:t>
      </w:r>
      <w:proofErr w:type="spellEnd"/>
      <w:r>
        <w:t xml:space="preserve">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88" w:name="_Toc19695601"/>
      <w:bookmarkStart w:id="4489" w:name="_Toc27225679"/>
      <w:bookmarkStart w:id="4490" w:name="_Toc36112542"/>
      <w:bookmarkStart w:id="4491" w:name="_Toc36112945"/>
      <w:bookmarkStart w:id="4492" w:name="_Toc44854506"/>
      <w:bookmarkStart w:id="4493" w:name="_Toc51839899"/>
      <w:bookmarkStart w:id="4494" w:name="_Toc57880491"/>
      <w:bookmarkStart w:id="4495" w:name="_Toc57880896"/>
      <w:bookmarkStart w:id="4496" w:name="_Toc57881302"/>
      <w:bookmarkStart w:id="4497" w:name="_Toc120005938"/>
      <w:bookmarkStart w:id="4498" w:name="_Toc191376754"/>
      <w:r>
        <w:t>C.3</w:t>
      </w:r>
      <w:r>
        <w:tab/>
        <w:t>Target ID</w:t>
      </w:r>
      <w:bookmarkEnd w:id="4488"/>
      <w:bookmarkEnd w:id="4489"/>
      <w:bookmarkEnd w:id="4490"/>
      <w:bookmarkEnd w:id="4491"/>
      <w:bookmarkEnd w:id="4492"/>
      <w:bookmarkEnd w:id="4493"/>
      <w:bookmarkEnd w:id="4494"/>
      <w:bookmarkEnd w:id="4495"/>
      <w:bookmarkEnd w:id="4496"/>
      <w:bookmarkEnd w:id="4497"/>
      <w:bookmarkEnd w:id="4498"/>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r>
      <w:proofErr w:type="spellStart"/>
      <w:r>
        <w:t>r</w:t>
      </w:r>
      <w:r>
        <w:rPr>
          <w:rFonts w:hint="eastAsia"/>
        </w:rPr>
        <w:t>nc</w:t>
      </w:r>
      <w:r>
        <w:t>XXXX.mncYYY.mccZZZ.gprs</w:t>
      </w:r>
      <w:proofErr w:type="spellEnd"/>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99" w:name="_Toc19695602"/>
      <w:bookmarkStart w:id="4500" w:name="_Toc27225680"/>
      <w:bookmarkStart w:id="4501" w:name="_Toc36112543"/>
      <w:bookmarkStart w:id="4502" w:name="_Toc36112946"/>
      <w:bookmarkStart w:id="4503" w:name="_Toc44854507"/>
      <w:bookmarkStart w:id="4504" w:name="_Toc51839900"/>
      <w:bookmarkStart w:id="4505" w:name="_Toc57880492"/>
      <w:bookmarkStart w:id="4506" w:name="_Toc57880897"/>
      <w:bookmarkStart w:id="4507" w:name="_Toc57881303"/>
      <w:bookmarkStart w:id="4508" w:name="_Toc120005939"/>
      <w:bookmarkStart w:id="4509" w:name="_Toc191376755"/>
      <w:r>
        <w:lastRenderedPageBreak/>
        <w:t>Annex D (informative):</w:t>
      </w:r>
      <w:r>
        <w:br/>
        <w:t>Applicability and use of the ".3gppnetwork.org" domain name</w:t>
      </w:r>
      <w:bookmarkEnd w:id="4499"/>
      <w:bookmarkEnd w:id="4500"/>
      <w:bookmarkEnd w:id="4501"/>
      <w:bookmarkEnd w:id="4502"/>
      <w:bookmarkEnd w:id="4503"/>
      <w:bookmarkEnd w:id="4504"/>
      <w:bookmarkEnd w:id="4505"/>
      <w:bookmarkEnd w:id="4506"/>
      <w:bookmarkEnd w:id="4507"/>
      <w:bookmarkEnd w:id="4508"/>
      <w:bookmarkEnd w:id="4509"/>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w:t>
      </w:r>
      <w:proofErr w:type="spellStart"/>
      <w:r>
        <w:t>gprs</w:t>
      </w:r>
      <w:proofErr w:type="spellEnd"/>
      <w:r>
        <w:t>"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w:t>
      </w:r>
      <w:proofErr w:type="spellStart"/>
      <w:r>
        <w:t>gprs</w:t>
      </w:r>
      <w:proofErr w:type="spellEnd"/>
      <w:r>
        <w:t xml:space="preserve">" top level domain into the public Internet is inevitable at </w:t>
      </w:r>
      <w:proofErr w:type="spellStart"/>
      <w:r>
        <w:t>sometime</w:t>
      </w:r>
      <w:proofErr w:type="spellEnd"/>
      <w:r>
        <w:t xml:space="preserv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w:t>
      </w:r>
      <w:proofErr w:type="spellStart"/>
      <w:r>
        <w:t>gprs</w:t>
      </w:r>
      <w:proofErr w:type="spellEnd"/>
      <w:r>
        <w:t>"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w:t>
      </w:r>
      <w:proofErr w:type="spellStart"/>
      <w:r>
        <w:t>pubic</w:t>
      </w:r>
      <w:proofErr w:type="spellEnd"/>
      <w:r>
        <w:t xml:space="preserve">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510" w:name="_Toc19695603"/>
      <w:bookmarkStart w:id="4511" w:name="_Toc27225681"/>
      <w:bookmarkStart w:id="4512" w:name="_Toc36112544"/>
      <w:bookmarkStart w:id="4513" w:name="_Toc36112947"/>
      <w:bookmarkStart w:id="4514" w:name="_Toc44854508"/>
      <w:bookmarkStart w:id="4515" w:name="_Toc51839901"/>
      <w:bookmarkStart w:id="4516" w:name="_Toc57880493"/>
      <w:bookmarkStart w:id="4517" w:name="_Toc57880898"/>
      <w:bookmarkStart w:id="4518" w:name="_Toc57881304"/>
      <w:bookmarkStart w:id="4519" w:name="_Toc120005940"/>
      <w:bookmarkStart w:id="4520" w:name="_Toc191376756"/>
      <w:r>
        <w:lastRenderedPageBreak/>
        <w:t>Annex E (normative):</w:t>
      </w:r>
      <w:r>
        <w:br/>
        <w:t>Procedure for sub</w:t>
      </w:r>
      <w:r>
        <w:noBreakHyphen/>
        <w:t>domain allocation</w:t>
      </w:r>
      <w:bookmarkEnd w:id="4510"/>
      <w:bookmarkEnd w:id="4511"/>
      <w:bookmarkEnd w:id="4512"/>
      <w:bookmarkEnd w:id="4513"/>
      <w:bookmarkEnd w:id="4514"/>
      <w:bookmarkEnd w:id="4515"/>
      <w:bookmarkEnd w:id="4516"/>
      <w:bookmarkEnd w:id="4517"/>
      <w:bookmarkEnd w:id="4518"/>
      <w:bookmarkEnd w:id="4519"/>
      <w:bookmarkEnd w:id="4520"/>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w:t>
            </w:r>
            <w:proofErr w:type="spellStart"/>
            <w:r>
              <w:t>service_id</w:t>
            </w:r>
            <w:proofErr w:type="spellEnd"/>
            <w:r>
              <w:t>&gt;.</w:t>
            </w:r>
            <w:proofErr w:type="spellStart"/>
            <w:r>
              <w:t>mnc</w:t>
            </w:r>
            <w:proofErr w:type="spellEnd"/>
            <w:r>
              <w:t>&lt;MNC&gt;.mcc&lt;MCC&gt;.3gppnetwork.org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w:t>
            </w:r>
            <w:proofErr w:type="spellStart"/>
            <w:r>
              <w:t>service_id</w:t>
            </w:r>
            <w:proofErr w:type="spellEnd"/>
            <w:r>
              <w:t>&gt;.</w:t>
            </w:r>
            <w:proofErr w:type="spellStart"/>
            <w:r>
              <w:t>mnc</w:t>
            </w:r>
            <w:proofErr w:type="spellEnd"/>
            <w:r>
              <w:t>&lt;MNC&gt;.mcc&lt;MCC&gt;.pub.3gppnetwork.org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w:t>
            </w:r>
            <w:proofErr w:type="spellStart"/>
            <w:r w:rsidRPr="0027687B">
              <w:rPr>
                <w:rFonts w:hint="eastAsia"/>
              </w:rPr>
              <w:t>service_id</w:t>
            </w:r>
            <w:proofErr w:type="spellEnd"/>
            <w:r w:rsidRPr="0027687B">
              <w:rPr>
                <w:rFonts w:hint="eastAsia"/>
              </w:rPr>
              <w:t>&gt;.</w:t>
            </w:r>
            <w:proofErr w:type="spellStart"/>
            <w:r w:rsidRPr="0027687B">
              <w:rPr>
                <w:rFonts w:hint="eastAsia"/>
              </w:rPr>
              <w:t>mnc</w:t>
            </w:r>
            <w:proofErr w:type="spellEnd"/>
            <w:r w:rsidRPr="0027687B">
              <w:rPr>
                <w:rFonts w:hint="eastAsia"/>
              </w:rPr>
              <w:t>&lt;MNC&gt;.mcc&lt;MCC&gt;.ipxuni.3gppnetwork.org</w:t>
            </w:r>
          </w:p>
          <w:p w14:paraId="5CFBEA49" w14:textId="77777777" w:rsidR="009103DA" w:rsidRDefault="009103DA" w:rsidP="00306CAB">
            <w:pPr>
              <w:pStyle w:val="PL"/>
            </w:pPr>
            <w:bookmarkStart w:id="4521" w:name="_PERM_MCCTEMPBM_CRPT51510106___7"/>
            <w:r w:rsidRPr="002B1A9F">
              <w:rPr>
                <w:rFonts w:ascii="Arial" w:hAnsi="Arial" w:cs="Arial"/>
                <w:sz w:val="18"/>
                <w:szCs w:val="18"/>
              </w:rPr>
              <w:t>(see notes 1 and 2)</w:t>
            </w:r>
            <w:bookmarkEnd w:id="4521"/>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w:t>
            </w:r>
            <w:proofErr w:type="spellStart"/>
            <w:r>
              <w:t>service_id</w:t>
            </w:r>
            <w:proofErr w:type="spellEnd"/>
            <w:r>
              <w:t>&gt;.mcc&lt;MCC&gt;.visited-country.pub.3gppnetwork.org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w:t>
            </w:r>
            <w:proofErr w:type="spellStart"/>
            <w:r>
              <w:t>service_id</w:t>
            </w:r>
            <w:proofErr w:type="spellEnd"/>
            <w:r>
              <w:t>&gt;.</w:t>
            </w:r>
            <w:proofErr w:type="spellStart"/>
            <w:r>
              <w:t>nid</w:t>
            </w:r>
            <w:proofErr w:type="spellEnd"/>
            <w:r>
              <w:t>&lt;NID&gt;.</w:t>
            </w:r>
            <w:proofErr w:type="spellStart"/>
            <w:r>
              <w:t>mnc</w:t>
            </w:r>
            <w:proofErr w:type="spellEnd"/>
            <w:r>
              <w:t>&lt;MNC&gt;.mcc&lt;MCC&gt;.3gppnetwork.org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6998AC2D" w:rsidR="009103DA" w:rsidRDefault="009103DA" w:rsidP="009103DA">
      <w:pPr>
        <w:pStyle w:val="NO"/>
      </w:pPr>
      <w:r>
        <w:t>NOTE 1:</w:t>
      </w:r>
      <w:r>
        <w:tab/>
        <w:t>"&lt;</w:t>
      </w:r>
      <w:proofErr w:type="spellStart"/>
      <w:r>
        <w:t>service_ID</w:t>
      </w:r>
      <w:proofErr w:type="spellEnd"/>
      <w:r>
        <w:t xml:space="preserve">&gt;" is a chosen label, conformant to DNS naming conventions (usually </w:t>
      </w:r>
      <w:r w:rsidR="00CB5260">
        <w:t>IETF RFC</w:t>
      </w:r>
      <w:r w:rsidR="004E20DA">
        <w:t> </w:t>
      </w:r>
      <w:r>
        <w:t>1035</w:t>
      </w:r>
      <w:r w:rsidR="00D60F0F">
        <w:t> [</w:t>
      </w:r>
      <w:r>
        <w:t xml:space="preserve">19] and </w:t>
      </w:r>
      <w:r w:rsidR="00CB5260">
        <w:t>IETF RFC</w:t>
      </w:r>
      <w:r w:rsidR="004E20DA">
        <w:t>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w:t>
      </w:r>
      <w:proofErr w:type="spellStart"/>
      <w:r w:rsidRPr="008146DB">
        <w:t>service_ID</w:t>
      </w:r>
      <w:proofErr w:type="spellEnd"/>
      <w:r w:rsidRPr="008146DB">
        <w:t>&gt;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w:t>
      </w:r>
      <w:proofErr w:type="spellStart"/>
      <w:r>
        <w:t>gprs</w:t>
      </w:r>
      <w:proofErr w:type="spellEnd"/>
      <w:r>
        <w:t>"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22" w:name="historyclause"/>
      <w:r>
        <w:br w:type="page"/>
      </w:r>
      <w:bookmarkStart w:id="4523" w:name="_Toc19695604"/>
      <w:bookmarkStart w:id="4524" w:name="_Toc27225682"/>
      <w:bookmarkStart w:id="4525" w:name="_Toc36112545"/>
      <w:bookmarkStart w:id="4526" w:name="_Toc36112948"/>
      <w:bookmarkStart w:id="4527" w:name="_Toc44854509"/>
      <w:bookmarkStart w:id="4528" w:name="_Toc51839902"/>
      <w:bookmarkStart w:id="4529" w:name="_Toc57880494"/>
      <w:bookmarkStart w:id="4530" w:name="_Toc57880899"/>
      <w:bookmarkStart w:id="4531" w:name="_Toc57881305"/>
      <w:bookmarkStart w:id="4532" w:name="_Toc120005941"/>
      <w:bookmarkStart w:id="4533" w:name="_Toc191376757"/>
      <w:r>
        <w:lastRenderedPageBreak/>
        <w:t>Annex F (informative):</w:t>
      </w:r>
      <w:r>
        <w:br/>
        <w:t>Change history</w:t>
      </w:r>
      <w:bookmarkEnd w:id="4523"/>
      <w:bookmarkEnd w:id="4524"/>
      <w:bookmarkEnd w:id="4525"/>
      <w:bookmarkEnd w:id="4526"/>
      <w:bookmarkEnd w:id="4527"/>
      <w:bookmarkEnd w:id="4528"/>
      <w:bookmarkEnd w:id="4529"/>
      <w:bookmarkEnd w:id="4530"/>
      <w:bookmarkEnd w:id="4531"/>
      <w:bookmarkEnd w:id="4532"/>
      <w:bookmarkEnd w:id="4533"/>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426"/>
        <w:gridCol w:w="425"/>
        <w:gridCol w:w="4536"/>
        <w:gridCol w:w="850"/>
      </w:tblGrid>
      <w:tr w:rsidR="00546570" w:rsidRPr="004D3578" w14:paraId="1FF428A5" w14:textId="77777777" w:rsidTr="003E77C1">
        <w:tc>
          <w:tcPr>
            <w:tcW w:w="942" w:type="dxa"/>
            <w:gridSpan w:val="2"/>
            <w:shd w:val="pct10" w:color="auto" w:fill="FFFFFF"/>
          </w:tcPr>
          <w:bookmarkEnd w:id="4522"/>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1134"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708"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3E77C1">
        <w:tc>
          <w:tcPr>
            <w:tcW w:w="851" w:type="dxa"/>
            <w:shd w:val="solid" w:color="FFFFFF" w:fill="auto"/>
          </w:tcPr>
          <w:p w14:paraId="74C81555" w14:textId="77777777" w:rsidR="00546570" w:rsidRDefault="00546570" w:rsidP="00306CAB">
            <w:pPr>
              <w:pStyle w:val="TAC"/>
              <w:rPr>
                <w:lang w:val="fr-FR"/>
              </w:rPr>
            </w:pPr>
            <w:proofErr w:type="spellStart"/>
            <w:r>
              <w:rPr>
                <w:lang w:val="fr-FR"/>
              </w:rPr>
              <w:t>Apr</w:t>
            </w:r>
            <w:proofErr w:type="spellEnd"/>
            <w:r>
              <w:rPr>
                <w:lang w:val="fr-FR"/>
              </w:rPr>
              <w:t xml:space="preserve"> 1999</w:t>
            </w:r>
          </w:p>
        </w:tc>
        <w:tc>
          <w:tcPr>
            <w:tcW w:w="749" w:type="dxa"/>
            <w:gridSpan w:val="2"/>
            <w:shd w:val="solid" w:color="FFFFFF" w:fill="auto"/>
          </w:tcPr>
          <w:p w14:paraId="3AE76473" w14:textId="77777777" w:rsidR="00546570" w:rsidRDefault="00546570" w:rsidP="00306CAB">
            <w:pPr>
              <w:pStyle w:val="TAC"/>
            </w:pPr>
            <w:r>
              <w:t>GSM 03.03</w:t>
            </w:r>
          </w:p>
        </w:tc>
        <w:tc>
          <w:tcPr>
            <w:tcW w:w="1134"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708"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3E77C1">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1134"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708"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3E77C1">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1134"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708"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3E77C1">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1134"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708"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 xml:space="preserve">SSN reallocation for CAP, </w:t>
            </w:r>
            <w:proofErr w:type="spellStart"/>
            <w:r>
              <w:rPr>
                <w:snapToGrid w:val="0"/>
                <w:color w:val="000000"/>
                <w:lang w:val="en-AU"/>
              </w:rPr>
              <w:t>gsmSCF</w:t>
            </w:r>
            <w:proofErr w:type="spellEnd"/>
            <w:r>
              <w:rPr>
                <w:snapToGrid w:val="0"/>
                <w:color w:val="000000"/>
                <w:lang w:val="en-AU"/>
              </w:rPr>
              <w:t>,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3E77C1">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1134"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708"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3E77C1">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1134"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708"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3E77C1">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1134"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3E77C1">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1134"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3E77C1">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1134"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708"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3E77C1">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1134"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708"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3E77C1">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1134"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708"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3E77C1">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1134"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708"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3E77C1">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1134"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708"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3E77C1">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1134"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708"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3E77C1">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1134"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708"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3E77C1">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1134"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708"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3E77C1">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1134"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708"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3E77C1">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1134"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3E77C1">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1134"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708"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3E77C1">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1134"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708"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3E77C1">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1134"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708"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3E77C1">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1134"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708"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3E77C1">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1134"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708"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3E77C1">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1134"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708"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3E77C1">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1134"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708"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 xml:space="preserve">New Subsystem Number for the Position Calculation Application Part on the </w:t>
            </w:r>
            <w:proofErr w:type="spellStart"/>
            <w:r>
              <w:rPr>
                <w:lang w:val="en-US"/>
              </w:rPr>
              <w:t>Iupc</w:t>
            </w:r>
            <w:proofErr w:type="spellEnd"/>
            <w:r>
              <w:rPr>
                <w:lang w:val="en-US"/>
              </w:rPr>
              <w:t xml:space="preserve">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3E77C1">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1134"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708"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3E77C1">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1134"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708"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3E77C1">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1134"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708"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3E77C1">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1134"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708"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3E77C1">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1134"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708"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proofErr w:type="spellStart"/>
            <w:r>
              <w:t>IuFlex</w:t>
            </w:r>
            <w:proofErr w:type="spellEnd"/>
            <w:r>
              <w:t xml:space="preserve">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3E77C1">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1134"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708"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3E77C1">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1134"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708"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3E77C1">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1134"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708"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3E77C1">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1134"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708"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 xml:space="preserve">Use of the TLLI </w:t>
            </w:r>
            <w:proofErr w:type="spellStart"/>
            <w:r>
              <w:t>codespace</w:t>
            </w:r>
            <w:proofErr w:type="spellEnd"/>
            <w:r>
              <w:t xml:space="preserve"> in GERAN </w:t>
            </w:r>
            <w:proofErr w:type="spellStart"/>
            <w:r>
              <w:t>Iu</w:t>
            </w:r>
            <w:proofErr w:type="spellEnd"/>
            <w:r>
              <w:t xml:space="preserve">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3E77C1">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1134"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708"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3E77C1">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1134"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708"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3E77C1">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1134"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708"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3E77C1">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1134"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708"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3E77C1">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1134"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708"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3E77C1">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1134"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708"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3E77C1">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1134"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708"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3E77C1">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1134"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708"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3E77C1">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1134"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708"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3E77C1">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1134"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708"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3E77C1">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1134"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708"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3E77C1">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1134"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708"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3E77C1">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1134"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708"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3E77C1">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1134"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708"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3E77C1">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1134"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708"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3E77C1">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1134"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708"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3E77C1">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1134"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708"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3E77C1">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1134"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708"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3E77C1">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1134"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708"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3E77C1">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1134"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708"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3E77C1">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1134"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708"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3E77C1">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1134"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708"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3E77C1">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1134"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708"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3E77C1">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1134"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708"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3E77C1">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1134"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708"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3E77C1">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1134"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708"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3E77C1">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1134"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708"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3E77C1">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1134"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3E77C1">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1134"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708"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3E77C1">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1134"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708"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3E77C1">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1134"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708"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3E77C1">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1134"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708"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3E77C1">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1134"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708"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3E77C1">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1134"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708"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3E77C1">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1134"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708"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3E77C1">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1134"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708"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3E77C1">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1134"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708"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3E77C1">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1134"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708"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3E77C1">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1134"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708"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3E77C1">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1134"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708"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3E77C1">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1134"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708"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3E77C1">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1134"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708"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3E77C1">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1134"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708"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3E77C1">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1134"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708"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3E77C1">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1134"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708"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3E77C1">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1134"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708"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3E77C1">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1134"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708"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3E77C1">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1134"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708"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3E77C1">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1134"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708"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3E77C1">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1134"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708"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3E77C1">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1134"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708"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3E77C1">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1134"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708"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3E77C1">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1134"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708"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3E77C1">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1134"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708"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3E77C1">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1134"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708"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3E77C1">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1134"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708"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3E77C1">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1134"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708"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3E77C1">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1134"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708"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3E77C1">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1134"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708"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3E77C1">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1134"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708"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3E77C1">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1134"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708"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3E77C1">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1134"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708"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3E77C1">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1134"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708"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3E77C1">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1134"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708"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3E77C1">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1134"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708"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3E77C1">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1134"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708"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3E77C1">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1134"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708"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3E77C1">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1134"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708"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3E77C1">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1134"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708"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3E77C1">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1134"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708"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3E77C1">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1134"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708"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3E77C1">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1134"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708"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3E77C1">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1134"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708"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3E77C1">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1134"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708"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3E77C1">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1134"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708"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3E77C1">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1134"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708"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3E77C1">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1134"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708"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3E77C1">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1134"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708"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3E77C1">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1134"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708"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3E77C1">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1134"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708"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3E77C1">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1134"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708"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3E77C1">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1134"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708"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3E77C1">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1134"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708"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3E77C1">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1134"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708"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3E77C1">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1134"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708"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3E77C1">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1134"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708"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3E77C1">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1134"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708"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3E77C1">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1134"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708"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3E77C1">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1134"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708"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3E77C1">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1134"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708"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3E77C1">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1134"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708"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3E77C1">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1134"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708"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3E77C1">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1134"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708"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w:t>
            </w:r>
            <w:proofErr w:type="spellStart"/>
            <w:r>
              <w:t>montemurro</w:t>
            </w:r>
            <w:proofErr w:type="spellEnd"/>
            <w:r>
              <w:t>-</w:t>
            </w:r>
            <w:proofErr w:type="spellStart"/>
            <w:r>
              <w:t>gsma</w:t>
            </w:r>
            <w:proofErr w:type="spellEnd"/>
            <w:r>
              <w:t>-</w:t>
            </w:r>
            <w:proofErr w:type="spellStart"/>
            <w:r>
              <w:t>imei</w:t>
            </w:r>
            <w:proofErr w:type="spellEnd"/>
            <w:r>
              <w:t>-urn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3E77C1">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1134"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708"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3E77C1">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1134"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708"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3E77C1">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1134"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708"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3E77C1">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1134"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708"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3E77C1">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1134"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708"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3E77C1">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1134"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708"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3E77C1">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1134"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708"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3E77C1">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1134"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708"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3E77C1">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1134"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708"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3E77C1">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1134"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708"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3E77C1">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1134"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708"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3E77C1">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1134"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708"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3E77C1">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1134"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708"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3E77C1">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1134"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708"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3E77C1">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1134"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708"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3E77C1">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1134"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708"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3E77C1">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1134"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708"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3E77C1">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1134"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708"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3E77C1">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1134"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708"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3E77C1">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1134"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708"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3E77C1">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1134"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708"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3E77C1">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1134"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708"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3E77C1">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1134"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708"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3E77C1">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1134"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708"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3E77C1">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1134"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708"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3E77C1">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1134"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708"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3E77C1">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1134"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708"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3E77C1">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1134"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708"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3E77C1">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1134"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708"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3E77C1">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1134"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708"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3E77C1">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1134"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708"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3E77C1">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1134"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708"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3E77C1">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1134"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708"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3E77C1">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1134"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708"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3E77C1">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1134"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708"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3E77C1">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1134"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708"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3E77C1">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1134"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708"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3E77C1">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1134"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708"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3E77C1">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1134"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708"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3E77C1">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1134"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708"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3E77C1">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1134"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708"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3E77C1">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1134"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708"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3E77C1">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1134"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708"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3E77C1">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1134"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708"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3E77C1">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1134"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3E77C1">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1134"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708"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3E77C1">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1134"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708"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3E77C1">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1134"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708"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3E77C1">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1134"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708"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3E77C1">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1134"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708"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3E77C1">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1134"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708"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3E77C1">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1134"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708"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3E77C1">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1134"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708"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3E77C1">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1134"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708"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3E77C1">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1134"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708"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3E77C1">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1134"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708"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3E77C1">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1134"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708"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3E77C1">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1134"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708"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3E77C1">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1134"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708"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3E77C1">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1134"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708"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3E77C1">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1134"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708"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3E77C1">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1134"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708"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3E77C1">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1134"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708"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3E77C1">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1134"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708"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3E77C1">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1134"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708"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3E77C1">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1134"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708"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3E77C1">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1134"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708"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3E77C1">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1134"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708"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3E77C1">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1134"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708"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3E77C1">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1134"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708"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3E77C1">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1134"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708"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3E77C1">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1134"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708"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3E77C1">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1134"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708"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3E77C1">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1134"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3E77C1">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1134"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708"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3E77C1">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1134"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708"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3E77C1">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1134"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708"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3E77C1">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1134"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708"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3E77C1">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1134"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708"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3E77C1">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1134"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708"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3E77C1">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1134"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708"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3E77C1">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1134"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708"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3E77C1">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1134"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708"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3E77C1">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1134"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708"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3E77C1">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1134"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708"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3E77C1">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1134"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708"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3E77C1">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1134"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708"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3E77C1">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1134"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708"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3E77C1">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1134"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708"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3E77C1">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1134"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708"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3E77C1">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1134"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708"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3E77C1">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1134"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708"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3E77C1">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1134"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708"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3E77C1">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1134"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708"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3E77C1">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1134"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708"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3E77C1">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1134"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708"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3E77C1">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1134"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708"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3E77C1">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1134"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708"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3E77C1">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1134"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708"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3E77C1">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1134"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708"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3E77C1">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1134"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708"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3E77C1">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1134"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708"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3E77C1">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1134"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708"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3E77C1">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1134"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708"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3E77C1">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1134"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708"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3E77C1">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1134"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708"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3E77C1">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1134"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708"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3E77C1">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1134"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708"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proofErr w:type="spellStart"/>
            <w:r w:rsidRPr="00670519">
              <w:rPr>
                <w:rFonts w:hint="eastAsia"/>
                <w:lang w:eastAsia="zh-CN"/>
              </w:rPr>
              <w:t>ProSe</w:t>
            </w:r>
            <w:proofErr w:type="spellEnd"/>
            <w:r w:rsidRPr="00670519">
              <w:rPr>
                <w:rFonts w:hint="eastAsia"/>
                <w:lang w:eastAsia="zh-CN"/>
              </w:rPr>
              <w:t xml:space="preserv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3E77C1">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1134"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708"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3E77C1">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1134"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708"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3E77C1">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1134"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708"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3E77C1">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1134"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708"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3E77C1">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1134"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708"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3E77C1">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1134"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708"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3E77C1">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1134"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708"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3E77C1">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3E77C1">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3E77C1">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3E77C1">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3E77C1">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3E77C1">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3E77C1">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3E77C1">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3E77C1">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3E77C1">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3E77C1">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3E77C1">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3E77C1">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3E77C1">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3E77C1">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3E77C1">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3E77C1">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3E77C1">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3E77C1">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3E77C1">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3E77C1">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3E77C1">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3E77C1">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3E77C1">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3E77C1">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3E77C1">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3E77C1">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3E77C1">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3E77C1">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3E77C1">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3E77C1">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3E77C1">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3E77C1">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3E77C1">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3E77C1">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3E77C1">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3E77C1">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3E77C1">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3E77C1">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3E77C1">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3E77C1">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3E77C1">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3E77C1">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3E77C1">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3E77C1">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3E77C1">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3E77C1">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3E77C1">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3E77C1">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3E77C1">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3E77C1">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3E77C1">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3E77C1">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3E77C1">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3E77C1">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3E77C1">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3E77C1">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3E77C1">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3E77C1">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3E77C1">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3E77C1">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3E77C1">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3E77C1">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3E77C1">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3E77C1">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3E77C1">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3E77C1">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3E77C1">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3E77C1">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3E77C1">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3E77C1">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3E77C1">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3E77C1">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3E77C1">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3E77C1">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3E77C1">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3E77C1">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3E77C1">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3E77C1">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3E77C1">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3E77C1">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3E77C1">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3E77C1">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3E77C1">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3E77C1">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3E77C1">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3E77C1">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3E77C1">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3E77C1">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3E77C1">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3E77C1">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3E77C1">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3E77C1">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3E77C1">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3E77C1">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3E77C1">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3E77C1">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3E77C1">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3E77C1">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3E77C1">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3E77C1">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3E77C1">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3E77C1">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3E77C1">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3E77C1">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3E77C1">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3E77C1">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3E77C1">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3E77C1">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3E77C1">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3E77C1">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3E77C1">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3E77C1">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3E77C1">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3E77C1">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1134"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708"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3E77C1">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3E77C1">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3E77C1">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3E77C1">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1134"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708"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3E77C1">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3E77C1">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3E77C1">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708"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3E77C1">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708"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3E77C1">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1134"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708"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3E77C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1134"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708"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3E77C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708"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3E77C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3E77C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3E77C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708"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3E77C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708"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3E77C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3E77C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3E77C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1134"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708"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3E77C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708"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3E77C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708"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3E77C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708"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3E77C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708"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3E77C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3E77C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3E77C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1134"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708"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3E77C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1134"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708"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3E77C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708"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3E77C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708"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3E77C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3E77C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3E77C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3E77C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3E77C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3E77C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1134"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708"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3E77C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1134"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708"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3E77C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3E77C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3E77C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708"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3E77C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708"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3E77C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708"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3E77C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708"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3E77C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708"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3E77C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CP-231091</w:t>
            </w:r>
          </w:p>
        </w:tc>
        <w:tc>
          <w:tcPr>
            <w:tcW w:w="708"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r w:rsidR="005A73F6" w14:paraId="1F935C60" w14:textId="77777777" w:rsidTr="003E77C1">
        <w:trPr>
          <w:trHeight w:val="101"/>
        </w:trPr>
        <w:tc>
          <w:tcPr>
            <w:tcW w:w="851" w:type="dxa"/>
            <w:shd w:val="solid" w:color="FFFFFF" w:fill="auto"/>
          </w:tcPr>
          <w:p w14:paraId="47D0EB8A" w14:textId="230E3477" w:rsidR="005A73F6" w:rsidRDefault="005A73F6" w:rsidP="006F067D">
            <w:pPr>
              <w:pStyle w:val="TAC"/>
              <w:tabs>
                <w:tab w:val="left" w:pos="570"/>
              </w:tabs>
              <w:jc w:val="both"/>
              <w:rPr>
                <w:noProof/>
                <w:lang w:eastAsia="zh-CN"/>
              </w:rPr>
            </w:pPr>
            <w:r>
              <w:rPr>
                <w:noProof/>
                <w:lang w:eastAsia="zh-CN"/>
              </w:rPr>
              <w:t>2023-09</w:t>
            </w:r>
          </w:p>
        </w:tc>
        <w:tc>
          <w:tcPr>
            <w:tcW w:w="749" w:type="dxa"/>
            <w:gridSpan w:val="2"/>
            <w:shd w:val="solid" w:color="FFFFFF" w:fill="auto"/>
          </w:tcPr>
          <w:p w14:paraId="34E8EA58" w14:textId="7F55AEAE" w:rsidR="005A73F6" w:rsidRDefault="005A73F6" w:rsidP="006F067D">
            <w:pPr>
              <w:pStyle w:val="TAC"/>
              <w:tabs>
                <w:tab w:val="left" w:pos="570"/>
              </w:tabs>
              <w:jc w:val="both"/>
              <w:rPr>
                <w:noProof/>
                <w:lang w:eastAsia="zh-CN"/>
              </w:rPr>
            </w:pPr>
            <w:r>
              <w:rPr>
                <w:noProof/>
                <w:lang w:eastAsia="zh-CN"/>
              </w:rPr>
              <w:t>CT#101</w:t>
            </w:r>
          </w:p>
        </w:tc>
        <w:tc>
          <w:tcPr>
            <w:tcW w:w="1134" w:type="dxa"/>
            <w:shd w:val="solid" w:color="FFFFFF" w:fill="auto"/>
          </w:tcPr>
          <w:p w14:paraId="66730A4F" w14:textId="1C2727E2" w:rsidR="005A73F6" w:rsidRDefault="005A73F6" w:rsidP="006F067D">
            <w:pPr>
              <w:pStyle w:val="TAC"/>
              <w:tabs>
                <w:tab w:val="left" w:pos="570"/>
              </w:tabs>
              <w:jc w:val="both"/>
              <w:rPr>
                <w:noProof/>
                <w:lang w:eastAsia="zh-CN"/>
              </w:rPr>
            </w:pPr>
            <w:r>
              <w:rPr>
                <w:noProof/>
                <w:lang w:eastAsia="zh-CN"/>
              </w:rPr>
              <w:t>CP-232048</w:t>
            </w:r>
          </w:p>
        </w:tc>
        <w:tc>
          <w:tcPr>
            <w:tcW w:w="708" w:type="dxa"/>
            <w:shd w:val="solid" w:color="FFFFFF" w:fill="auto"/>
          </w:tcPr>
          <w:p w14:paraId="665F5875" w14:textId="092E23ED" w:rsidR="005A73F6" w:rsidRDefault="005A73F6" w:rsidP="006F067D">
            <w:pPr>
              <w:pStyle w:val="TAC"/>
              <w:tabs>
                <w:tab w:val="left" w:pos="570"/>
              </w:tabs>
              <w:jc w:val="both"/>
              <w:rPr>
                <w:noProof/>
                <w:lang w:eastAsia="zh-CN"/>
              </w:rPr>
            </w:pPr>
            <w:r>
              <w:rPr>
                <w:noProof/>
                <w:lang w:eastAsia="zh-CN"/>
              </w:rPr>
              <w:t>0684</w:t>
            </w:r>
          </w:p>
        </w:tc>
        <w:tc>
          <w:tcPr>
            <w:tcW w:w="426" w:type="dxa"/>
            <w:shd w:val="solid" w:color="FFFFFF" w:fill="auto"/>
          </w:tcPr>
          <w:p w14:paraId="72D15F96" w14:textId="05C4905F" w:rsidR="005A73F6" w:rsidRDefault="005A73F6" w:rsidP="006F067D">
            <w:pPr>
              <w:pStyle w:val="TAC"/>
              <w:tabs>
                <w:tab w:val="left" w:pos="570"/>
              </w:tabs>
              <w:jc w:val="both"/>
              <w:rPr>
                <w:noProof/>
                <w:lang w:eastAsia="zh-CN"/>
              </w:rPr>
            </w:pPr>
            <w:r>
              <w:rPr>
                <w:noProof/>
                <w:lang w:eastAsia="zh-CN"/>
              </w:rPr>
              <w:t>-</w:t>
            </w:r>
          </w:p>
        </w:tc>
        <w:tc>
          <w:tcPr>
            <w:tcW w:w="425" w:type="dxa"/>
            <w:shd w:val="solid" w:color="FFFFFF" w:fill="auto"/>
          </w:tcPr>
          <w:p w14:paraId="654CEA96" w14:textId="09769A72" w:rsidR="005A73F6" w:rsidRDefault="005A73F6" w:rsidP="006F067D">
            <w:pPr>
              <w:pStyle w:val="TAC"/>
              <w:tabs>
                <w:tab w:val="left" w:pos="570"/>
              </w:tabs>
              <w:jc w:val="left"/>
            </w:pPr>
            <w:r>
              <w:t>F</w:t>
            </w:r>
          </w:p>
        </w:tc>
        <w:tc>
          <w:tcPr>
            <w:tcW w:w="4536" w:type="dxa"/>
            <w:shd w:val="solid" w:color="FFFFFF" w:fill="auto"/>
          </w:tcPr>
          <w:p w14:paraId="52D06850" w14:textId="47AC2A08" w:rsidR="005A73F6" w:rsidRDefault="005A73F6" w:rsidP="006F067D">
            <w:pPr>
              <w:pStyle w:val="TAC"/>
              <w:tabs>
                <w:tab w:val="left" w:pos="570"/>
              </w:tabs>
              <w:jc w:val="left"/>
            </w:pPr>
            <w:r>
              <w:t>Correction on NAI used for N5CW devices</w:t>
            </w:r>
          </w:p>
        </w:tc>
        <w:tc>
          <w:tcPr>
            <w:tcW w:w="850" w:type="dxa"/>
            <w:shd w:val="solid" w:color="FFFFFF" w:fill="auto"/>
          </w:tcPr>
          <w:p w14:paraId="203EAD84" w14:textId="1EE075A2" w:rsidR="005A73F6" w:rsidRDefault="005A73F6" w:rsidP="006F067D">
            <w:pPr>
              <w:pStyle w:val="TAC"/>
              <w:tabs>
                <w:tab w:val="left" w:pos="570"/>
              </w:tabs>
              <w:rPr>
                <w:noProof/>
                <w:lang w:eastAsia="zh-CN"/>
              </w:rPr>
            </w:pPr>
            <w:r>
              <w:rPr>
                <w:noProof/>
                <w:lang w:eastAsia="zh-CN"/>
              </w:rPr>
              <w:t>18.3.0</w:t>
            </w:r>
          </w:p>
        </w:tc>
      </w:tr>
      <w:tr w:rsidR="0005052D" w14:paraId="3889DFDE" w14:textId="77777777" w:rsidTr="003E77C1">
        <w:trPr>
          <w:trHeight w:val="101"/>
        </w:trPr>
        <w:tc>
          <w:tcPr>
            <w:tcW w:w="851" w:type="dxa"/>
            <w:shd w:val="solid" w:color="FFFFFF" w:fill="auto"/>
          </w:tcPr>
          <w:p w14:paraId="7D975AD7" w14:textId="1C5E1E4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3284D75A" w14:textId="61BBEFA4"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D466B3E" w14:textId="47BD32AE" w:rsidR="0005052D" w:rsidRDefault="0005052D" w:rsidP="006F067D">
            <w:pPr>
              <w:pStyle w:val="TAC"/>
              <w:tabs>
                <w:tab w:val="left" w:pos="570"/>
              </w:tabs>
              <w:jc w:val="both"/>
              <w:rPr>
                <w:noProof/>
                <w:lang w:eastAsia="zh-CN"/>
              </w:rPr>
            </w:pPr>
            <w:r>
              <w:rPr>
                <w:noProof/>
                <w:lang w:eastAsia="zh-CN"/>
              </w:rPr>
              <w:t>CP-233044</w:t>
            </w:r>
          </w:p>
        </w:tc>
        <w:tc>
          <w:tcPr>
            <w:tcW w:w="708" w:type="dxa"/>
            <w:shd w:val="solid" w:color="FFFFFF" w:fill="auto"/>
          </w:tcPr>
          <w:p w14:paraId="018CF14F" w14:textId="01E557B9" w:rsidR="0005052D" w:rsidRDefault="0005052D" w:rsidP="006F067D">
            <w:pPr>
              <w:pStyle w:val="TAC"/>
              <w:tabs>
                <w:tab w:val="left" w:pos="570"/>
              </w:tabs>
              <w:jc w:val="both"/>
              <w:rPr>
                <w:noProof/>
                <w:lang w:eastAsia="zh-CN"/>
              </w:rPr>
            </w:pPr>
            <w:r>
              <w:rPr>
                <w:noProof/>
                <w:lang w:eastAsia="zh-CN"/>
              </w:rPr>
              <w:t>0677</w:t>
            </w:r>
          </w:p>
        </w:tc>
        <w:tc>
          <w:tcPr>
            <w:tcW w:w="426" w:type="dxa"/>
            <w:shd w:val="solid" w:color="FFFFFF" w:fill="auto"/>
          </w:tcPr>
          <w:p w14:paraId="171217A1" w14:textId="56631252" w:rsidR="0005052D" w:rsidRDefault="0005052D" w:rsidP="006F067D">
            <w:pPr>
              <w:pStyle w:val="TAC"/>
              <w:tabs>
                <w:tab w:val="left" w:pos="570"/>
              </w:tabs>
              <w:jc w:val="both"/>
              <w:rPr>
                <w:noProof/>
                <w:lang w:eastAsia="zh-CN"/>
              </w:rPr>
            </w:pPr>
            <w:r>
              <w:rPr>
                <w:noProof/>
                <w:lang w:eastAsia="zh-CN"/>
              </w:rPr>
              <w:t>3</w:t>
            </w:r>
          </w:p>
        </w:tc>
        <w:tc>
          <w:tcPr>
            <w:tcW w:w="425" w:type="dxa"/>
            <w:shd w:val="solid" w:color="FFFFFF" w:fill="auto"/>
          </w:tcPr>
          <w:p w14:paraId="2C212A3F" w14:textId="31C2C3E3" w:rsidR="0005052D" w:rsidRDefault="0005052D" w:rsidP="006F067D">
            <w:pPr>
              <w:pStyle w:val="TAC"/>
              <w:tabs>
                <w:tab w:val="left" w:pos="570"/>
              </w:tabs>
              <w:jc w:val="left"/>
            </w:pPr>
            <w:r>
              <w:t>F</w:t>
            </w:r>
          </w:p>
        </w:tc>
        <w:tc>
          <w:tcPr>
            <w:tcW w:w="4536" w:type="dxa"/>
            <w:shd w:val="solid" w:color="FFFFFF" w:fill="auto"/>
          </w:tcPr>
          <w:p w14:paraId="0F5E7F0E" w14:textId="17E19BC2" w:rsidR="0005052D" w:rsidRDefault="0005052D" w:rsidP="006F067D">
            <w:pPr>
              <w:pStyle w:val="TAC"/>
              <w:tabs>
                <w:tab w:val="left" w:pos="570"/>
              </w:tabs>
              <w:jc w:val="left"/>
            </w:pPr>
            <w:r>
              <w:t>NSAC Service Area Identifier</w:t>
            </w:r>
          </w:p>
        </w:tc>
        <w:tc>
          <w:tcPr>
            <w:tcW w:w="850" w:type="dxa"/>
            <w:shd w:val="solid" w:color="FFFFFF" w:fill="auto"/>
          </w:tcPr>
          <w:p w14:paraId="373CF4D8" w14:textId="45210F1C" w:rsidR="0005052D" w:rsidRDefault="0005052D" w:rsidP="006F067D">
            <w:pPr>
              <w:pStyle w:val="TAC"/>
              <w:tabs>
                <w:tab w:val="left" w:pos="570"/>
              </w:tabs>
              <w:rPr>
                <w:noProof/>
                <w:lang w:eastAsia="zh-CN"/>
              </w:rPr>
            </w:pPr>
            <w:r>
              <w:rPr>
                <w:noProof/>
                <w:lang w:eastAsia="zh-CN"/>
              </w:rPr>
              <w:t>18.4.0</w:t>
            </w:r>
          </w:p>
        </w:tc>
      </w:tr>
      <w:tr w:rsidR="0005052D" w14:paraId="34AB4F02" w14:textId="77777777" w:rsidTr="0005052D">
        <w:trPr>
          <w:trHeight w:val="101"/>
        </w:trPr>
        <w:tc>
          <w:tcPr>
            <w:tcW w:w="851" w:type="dxa"/>
            <w:shd w:val="solid" w:color="FFFFFF" w:fill="auto"/>
          </w:tcPr>
          <w:p w14:paraId="4EE4005E" w14:textId="2B02BDEB"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BEEF323" w14:textId="233CB112"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38F24927" w14:textId="667BDA4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41ED22ED" w14:textId="6A61CB11" w:rsidR="0005052D" w:rsidRDefault="0005052D" w:rsidP="006F067D">
            <w:pPr>
              <w:pStyle w:val="TAC"/>
              <w:tabs>
                <w:tab w:val="left" w:pos="570"/>
              </w:tabs>
              <w:jc w:val="both"/>
              <w:rPr>
                <w:noProof/>
                <w:lang w:eastAsia="zh-CN"/>
              </w:rPr>
            </w:pPr>
            <w:r>
              <w:rPr>
                <w:noProof/>
                <w:lang w:eastAsia="zh-CN"/>
              </w:rPr>
              <w:t>0687</w:t>
            </w:r>
          </w:p>
        </w:tc>
        <w:tc>
          <w:tcPr>
            <w:tcW w:w="426" w:type="dxa"/>
            <w:shd w:val="solid" w:color="FFFFFF" w:fill="auto"/>
          </w:tcPr>
          <w:p w14:paraId="4161BC0F" w14:textId="44B8289D" w:rsidR="0005052D" w:rsidRDefault="0005052D" w:rsidP="006F067D">
            <w:pPr>
              <w:pStyle w:val="TAC"/>
              <w:tabs>
                <w:tab w:val="left" w:pos="570"/>
              </w:tabs>
              <w:jc w:val="both"/>
              <w:rPr>
                <w:noProof/>
                <w:lang w:eastAsia="zh-CN"/>
              </w:rPr>
            </w:pPr>
            <w:r>
              <w:rPr>
                <w:noProof/>
                <w:lang w:eastAsia="zh-CN"/>
              </w:rPr>
              <w:t>2</w:t>
            </w:r>
          </w:p>
        </w:tc>
        <w:tc>
          <w:tcPr>
            <w:tcW w:w="425" w:type="dxa"/>
            <w:shd w:val="solid" w:color="FFFFFF" w:fill="auto"/>
          </w:tcPr>
          <w:p w14:paraId="5D785CBF" w14:textId="67FAD5EA" w:rsidR="0005052D" w:rsidRDefault="0005052D" w:rsidP="006F067D">
            <w:pPr>
              <w:pStyle w:val="TAC"/>
              <w:tabs>
                <w:tab w:val="left" w:pos="570"/>
              </w:tabs>
              <w:jc w:val="left"/>
            </w:pPr>
            <w:r>
              <w:t>B</w:t>
            </w:r>
          </w:p>
        </w:tc>
        <w:tc>
          <w:tcPr>
            <w:tcW w:w="4536" w:type="dxa"/>
            <w:shd w:val="solid" w:color="FFFFFF" w:fill="auto"/>
          </w:tcPr>
          <w:p w14:paraId="6D8AE84C" w14:textId="1CED6BC5" w:rsidR="0005052D" w:rsidRDefault="0005052D" w:rsidP="006F067D">
            <w:pPr>
              <w:pStyle w:val="TAC"/>
              <w:tabs>
                <w:tab w:val="left" w:pos="570"/>
              </w:tabs>
              <w:jc w:val="left"/>
            </w:pPr>
            <w:r>
              <w:t>SNPN Identifier based N3IWF FQDN</w:t>
            </w:r>
          </w:p>
        </w:tc>
        <w:tc>
          <w:tcPr>
            <w:tcW w:w="850" w:type="dxa"/>
            <w:shd w:val="solid" w:color="FFFFFF" w:fill="auto"/>
          </w:tcPr>
          <w:p w14:paraId="04FE8E72" w14:textId="5B4C1E69" w:rsidR="0005052D" w:rsidRDefault="0005052D" w:rsidP="006F067D">
            <w:pPr>
              <w:pStyle w:val="TAC"/>
              <w:tabs>
                <w:tab w:val="left" w:pos="570"/>
              </w:tabs>
              <w:rPr>
                <w:noProof/>
                <w:lang w:eastAsia="zh-CN"/>
              </w:rPr>
            </w:pPr>
            <w:r>
              <w:rPr>
                <w:noProof/>
                <w:lang w:eastAsia="zh-CN"/>
              </w:rPr>
              <w:t>18.4.0</w:t>
            </w:r>
          </w:p>
        </w:tc>
      </w:tr>
      <w:tr w:rsidR="0005052D" w14:paraId="4DF54966" w14:textId="77777777" w:rsidTr="0005052D">
        <w:trPr>
          <w:trHeight w:val="101"/>
        </w:trPr>
        <w:tc>
          <w:tcPr>
            <w:tcW w:w="851" w:type="dxa"/>
            <w:shd w:val="solid" w:color="FFFFFF" w:fill="auto"/>
          </w:tcPr>
          <w:p w14:paraId="25B9B9CB" w14:textId="560DA4E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1196D3F" w14:textId="647BD309"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780F530" w14:textId="2B7BE67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194AEA1D" w14:textId="7D5BE50B" w:rsidR="0005052D" w:rsidRDefault="0005052D" w:rsidP="006F067D">
            <w:pPr>
              <w:pStyle w:val="TAC"/>
              <w:tabs>
                <w:tab w:val="left" w:pos="570"/>
              </w:tabs>
              <w:jc w:val="both"/>
              <w:rPr>
                <w:noProof/>
                <w:lang w:eastAsia="zh-CN"/>
              </w:rPr>
            </w:pPr>
            <w:r>
              <w:rPr>
                <w:noProof/>
                <w:lang w:eastAsia="zh-CN"/>
              </w:rPr>
              <w:t>0689</w:t>
            </w:r>
          </w:p>
        </w:tc>
        <w:tc>
          <w:tcPr>
            <w:tcW w:w="426" w:type="dxa"/>
            <w:shd w:val="solid" w:color="FFFFFF" w:fill="auto"/>
          </w:tcPr>
          <w:p w14:paraId="6A040C6F" w14:textId="496EE2F6" w:rsidR="0005052D" w:rsidRDefault="0005052D" w:rsidP="006F067D">
            <w:pPr>
              <w:pStyle w:val="TAC"/>
              <w:tabs>
                <w:tab w:val="left" w:pos="570"/>
              </w:tabs>
              <w:jc w:val="both"/>
              <w:rPr>
                <w:noProof/>
                <w:lang w:eastAsia="zh-CN"/>
              </w:rPr>
            </w:pPr>
            <w:r>
              <w:rPr>
                <w:noProof/>
                <w:lang w:eastAsia="zh-CN"/>
              </w:rPr>
              <w:t>1</w:t>
            </w:r>
          </w:p>
        </w:tc>
        <w:tc>
          <w:tcPr>
            <w:tcW w:w="425" w:type="dxa"/>
            <w:shd w:val="solid" w:color="FFFFFF" w:fill="auto"/>
          </w:tcPr>
          <w:p w14:paraId="385DFD7A" w14:textId="3E05DCE5" w:rsidR="0005052D" w:rsidRDefault="0005052D" w:rsidP="006F067D">
            <w:pPr>
              <w:pStyle w:val="TAC"/>
              <w:tabs>
                <w:tab w:val="left" w:pos="570"/>
              </w:tabs>
              <w:jc w:val="left"/>
            </w:pPr>
            <w:r>
              <w:t>B</w:t>
            </w:r>
          </w:p>
        </w:tc>
        <w:tc>
          <w:tcPr>
            <w:tcW w:w="4536" w:type="dxa"/>
            <w:shd w:val="solid" w:color="FFFFFF" w:fill="auto"/>
          </w:tcPr>
          <w:p w14:paraId="08D21487" w14:textId="01F81BC1" w:rsidR="0005052D" w:rsidRDefault="0005052D" w:rsidP="006F067D">
            <w:pPr>
              <w:pStyle w:val="TAC"/>
              <w:tabs>
                <w:tab w:val="left" w:pos="570"/>
              </w:tabs>
              <w:jc w:val="left"/>
            </w:pPr>
            <w:r>
              <w:t>Update decorate NAI for N5CW device</w:t>
            </w:r>
          </w:p>
        </w:tc>
        <w:tc>
          <w:tcPr>
            <w:tcW w:w="850" w:type="dxa"/>
            <w:shd w:val="solid" w:color="FFFFFF" w:fill="auto"/>
          </w:tcPr>
          <w:p w14:paraId="7E6A4566" w14:textId="264D776F" w:rsidR="0005052D" w:rsidRDefault="0005052D" w:rsidP="006F067D">
            <w:pPr>
              <w:pStyle w:val="TAC"/>
              <w:tabs>
                <w:tab w:val="left" w:pos="570"/>
              </w:tabs>
              <w:rPr>
                <w:noProof/>
                <w:lang w:eastAsia="zh-CN"/>
              </w:rPr>
            </w:pPr>
            <w:r>
              <w:rPr>
                <w:noProof/>
                <w:lang w:eastAsia="zh-CN"/>
              </w:rPr>
              <w:t>18.4.0</w:t>
            </w:r>
          </w:p>
        </w:tc>
      </w:tr>
      <w:tr w:rsidR="0005052D" w14:paraId="6EC01801" w14:textId="77777777" w:rsidTr="0005052D">
        <w:trPr>
          <w:trHeight w:val="101"/>
        </w:trPr>
        <w:tc>
          <w:tcPr>
            <w:tcW w:w="851" w:type="dxa"/>
            <w:shd w:val="solid" w:color="FFFFFF" w:fill="auto"/>
          </w:tcPr>
          <w:p w14:paraId="5B0F15F9" w14:textId="5A65BF05"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CCADF99" w14:textId="0C5E08F2"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3DF0F13C" w14:textId="00E40BD4" w:rsidR="0005052D" w:rsidRDefault="0005052D" w:rsidP="0005052D">
            <w:pPr>
              <w:pStyle w:val="TAC"/>
              <w:tabs>
                <w:tab w:val="left" w:pos="570"/>
              </w:tabs>
              <w:jc w:val="both"/>
              <w:rPr>
                <w:noProof/>
                <w:lang w:eastAsia="zh-CN"/>
              </w:rPr>
            </w:pPr>
            <w:r>
              <w:rPr>
                <w:noProof/>
                <w:lang w:eastAsia="zh-CN"/>
              </w:rPr>
              <w:t>CP-233049</w:t>
            </w:r>
          </w:p>
        </w:tc>
        <w:tc>
          <w:tcPr>
            <w:tcW w:w="708" w:type="dxa"/>
            <w:shd w:val="solid" w:color="FFFFFF" w:fill="auto"/>
          </w:tcPr>
          <w:p w14:paraId="5F635FFD" w14:textId="0E89F57F" w:rsidR="0005052D" w:rsidRDefault="0005052D" w:rsidP="0005052D">
            <w:pPr>
              <w:pStyle w:val="TAC"/>
              <w:tabs>
                <w:tab w:val="left" w:pos="570"/>
              </w:tabs>
              <w:jc w:val="both"/>
              <w:rPr>
                <w:noProof/>
                <w:lang w:eastAsia="zh-CN"/>
              </w:rPr>
            </w:pPr>
            <w:r>
              <w:rPr>
                <w:noProof/>
                <w:lang w:eastAsia="zh-CN"/>
              </w:rPr>
              <w:t>0691</w:t>
            </w:r>
          </w:p>
        </w:tc>
        <w:tc>
          <w:tcPr>
            <w:tcW w:w="426" w:type="dxa"/>
            <w:shd w:val="solid" w:color="FFFFFF" w:fill="auto"/>
          </w:tcPr>
          <w:p w14:paraId="02665AE9" w14:textId="5D9BCAD9"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2BBA42A2" w14:textId="3CC1CC23" w:rsidR="0005052D" w:rsidRDefault="0005052D" w:rsidP="0005052D">
            <w:pPr>
              <w:pStyle w:val="TAC"/>
              <w:tabs>
                <w:tab w:val="left" w:pos="570"/>
              </w:tabs>
              <w:jc w:val="left"/>
            </w:pPr>
            <w:r>
              <w:t>B</w:t>
            </w:r>
          </w:p>
        </w:tc>
        <w:tc>
          <w:tcPr>
            <w:tcW w:w="4536" w:type="dxa"/>
            <w:shd w:val="solid" w:color="FFFFFF" w:fill="auto"/>
          </w:tcPr>
          <w:p w14:paraId="239B1E37" w14:textId="71C1245E" w:rsidR="0005052D" w:rsidRDefault="0005052D" w:rsidP="0005052D">
            <w:pPr>
              <w:pStyle w:val="TAC"/>
              <w:tabs>
                <w:tab w:val="left" w:pos="570"/>
              </w:tabs>
              <w:jc w:val="left"/>
            </w:pPr>
            <w:r>
              <w:t>Decorated NAI format for 5G-NSWO</w:t>
            </w:r>
          </w:p>
        </w:tc>
        <w:tc>
          <w:tcPr>
            <w:tcW w:w="850" w:type="dxa"/>
            <w:shd w:val="solid" w:color="FFFFFF" w:fill="auto"/>
          </w:tcPr>
          <w:p w14:paraId="10E2FAE7" w14:textId="199D1932" w:rsidR="0005052D" w:rsidRDefault="0005052D" w:rsidP="0005052D">
            <w:pPr>
              <w:pStyle w:val="TAC"/>
              <w:tabs>
                <w:tab w:val="left" w:pos="570"/>
              </w:tabs>
              <w:rPr>
                <w:noProof/>
                <w:lang w:eastAsia="zh-CN"/>
              </w:rPr>
            </w:pPr>
            <w:r>
              <w:rPr>
                <w:noProof/>
                <w:lang w:eastAsia="zh-CN"/>
              </w:rPr>
              <w:t>18.4.0</w:t>
            </w:r>
          </w:p>
        </w:tc>
      </w:tr>
      <w:tr w:rsidR="0005052D" w14:paraId="6CF36D97" w14:textId="77777777" w:rsidTr="0005052D">
        <w:trPr>
          <w:trHeight w:val="101"/>
        </w:trPr>
        <w:tc>
          <w:tcPr>
            <w:tcW w:w="851" w:type="dxa"/>
            <w:shd w:val="solid" w:color="FFFFFF" w:fill="auto"/>
          </w:tcPr>
          <w:p w14:paraId="3780FCEF" w14:textId="51C0235B"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A742F65" w14:textId="53192A4E"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064B15FA" w14:textId="5EC131E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0996DAF6" w14:textId="0778E0C9" w:rsidR="0005052D" w:rsidRDefault="0005052D" w:rsidP="0005052D">
            <w:pPr>
              <w:pStyle w:val="TAC"/>
              <w:tabs>
                <w:tab w:val="left" w:pos="570"/>
              </w:tabs>
              <w:jc w:val="both"/>
              <w:rPr>
                <w:noProof/>
                <w:lang w:eastAsia="zh-CN"/>
              </w:rPr>
            </w:pPr>
            <w:r>
              <w:rPr>
                <w:noProof/>
                <w:lang w:eastAsia="zh-CN"/>
              </w:rPr>
              <w:t>0685</w:t>
            </w:r>
          </w:p>
        </w:tc>
        <w:tc>
          <w:tcPr>
            <w:tcW w:w="426" w:type="dxa"/>
            <w:shd w:val="solid" w:color="FFFFFF" w:fill="auto"/>
          </w:tcPr>
          <w:p w14:paraId="7B5AB940" w14:textId="43542874" w:rsidR="0005052D" w:rsidRDefault="0005052D" w:rsidP="0005052D">
            <w:pPr>
              <w:pStyle w:val="TAC"/>
              <w:tabs>
                <w:tab w:val="left" w:pos="570"/>
              </w:tabs>
              <w:jc w:val="both"/>
              <w:rPr>
                <w:noProof/>
                <w:lang w:eastAsia="zh-CN"/>
              </w:rPr>
            </w:pPr>
            <w:r>
              <w:rPr>
                <w:noProof/>
                <w:lang w:eastAsia="zh-CN"/>
              </w:rPr>
              <w:t>-</w:t>
            </w:r>
          </w:p>
        </w:tc>
        <w:tc>
          <w:tcPr>
            <w:tcW w:w="425" w:type="dxa"/>
            <w:shd w:val="solid" w:color="FFFFFF" w:fill="auto"/>
          </w:tcPr>
          <w:p w14:paraId="6281BAB1" w14:textId="0EA0D524" w:rsidR="0005052D" w:rsidRDefault="0005052D" w:rsidP="0005052D">
            <w:pPr>
              <w:pStyle w:val="TAC"/>
              <w:tabs>
                <w:tab w:val="left" w:pos="570"/>
              </w:tabs>
              <w:jc w:val="left"/>
            </w:pPr>
            <w:r>
              <w:t>B</w:t>
            </w:r>
          </w:p>
        </w:tc>
        <w:tc>
          <w:tcPr>
            <w:tcW w:w="4536" w:type="dxa"/>
            <w:shd w:val="solid" w:color="FFFFFF" w:fill="auto"/>
          </w:tcPr>
          <w:p w14:paraId="25E40E9D" w14:textId="4B1D883D" w:rsidR="0005052D" w:rsidRDefault="0005052D" w:rsidP="0005052D">
            <w:pPr>
              <w:pStyle w:val="TAC"/>
              <w:tabs>
                <w:tab w:val="left" w:pos="570"/>
              </w:tabs>
              <w:jc w:val="left"/>
            </w:pPr>
            <w:r>
              <w:t>TNGF ID format in NAI used for 5G registration via trusted non-3GPP access</w:t>
            </w:r>
          </w:p>
        </w:tc>
        <w:tc>
          <w:tcPr>
            <w:tcW w:w="850" w:type="dxa"/>
            <w:shd w:val="solid" w:color="FFFFFF" w:fill="auto"/>
          </w:tcPr>
          <w:p w14:paraId="39116F9B" w14:textId="470074E9" w:rsidR="0005052D" w:rsidRDefault="0005052D" w:rsidP="0005052D">
            <w:pPr>
              <w:pStyle w:val="TAC"/>
              <w:tabs>
                <w:tab w:val="left" w:pos="570"/>
              </w:tabs>
              <w:rPr>
                <w:noProof/>
                <w:lang w:eastAsia="zh-CN"/>
              </w:rPr>
            </w:pPr>
            <w:r>
              <w:rPr>
                <w:noProof/>
                <w:lang w:eastAsia="zh-CN"/>
              </w:rPr>
              <w:t>18.4.0</w:t>
            </w:r>
          </w:p>
        </w:tc>
      </w:tr>
      <w:tr w:rsidR="0005052D" w14:paraId="20953D69" w14:textId="77777777" w:rsidTr="0005052D">
        <w:trPr>
          <w:trHeight w:val="101"/>
        </w:trPr>
        <w:tc>
          <w:tcPr>
            <w:tcW w:w="851" w:type="dxa"/>
            <w:shd w:val="solid" w:color="FFFFFF" w:fill="auto"/>
          </w:tcPr>
          <w:p w14:paraId="0C724433" w14:textId="1861B5FF"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6AF0736" w14:textId="778FAABC"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53B45C50" w14:textId="21F0791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49463DA8" w14:textId="5D95E9DA" w:rsidR="0005052D" w:rsidRDefault="0005052D" w:rsidP="0005052D">
            <w:pPr>
              <w:pStyle w:val="TAC"/>
              <w:tabs>
                <w:tab w:val="left" w:pos="570"/>
              </w:tabs>
              <w:jc w:val="both"/>
              <w:rPr>
                <w:noProof/>
                <w:lang w:eastAsia="zh-CN"/>
              </w:rPr>
            </w:pPr>
            <w:r>
              <w:rPr>
                <w:noProof/>
                <w:lang w:eastAsia="zh-CN"/>
              </w:rPr>
              <w:t>0688</w:t>
            </w:r>
          </w:p>
        </w:tc>
        <w:tc>
          <w:tcPr>
            <w:tcW w:w="426" w:type="dxa"/>
            <w:shd w:val="solid" w:color="FFFFFF" w:fill="auto"/>
          </w:tcPr>
          <w:p w14:paraId="26B832A5" w14:textId="5B393E43"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037BAAE7" w14:textId="3E168A06" w:rsidR="0005052D" w:rsidRDefault="0005052D" w:rsidP="0005052D">
            <w:pPr>
              <w:pStyle w:val="TAC"/>
              <w:tabs>
                <w:tab w:val="left" w:pos="570"/>
              </w:tabs>
              <w:jc w:val="left"/>
            </w:pPr>
            <w:r>
              <w:t>B</w:t>
            </w:r>
          </w:p>
        </w:tc>
        <w:tc>
          <w:tcPr>
            <w:tcW w:w="4536" w:type="dxa"/>
            <w:shd w:val="solid" w:color="FFFFFF" w:fill="auto"/>
          </w:tcPr>
          <w:p w14:paraId="3A5813EB" w14:textId="01B9E16C" w:rsidR="0005052D" w:rsidRDefault="0005052D" w:rsidP="0005052D">
            <w:pPr>
              <w:pStyle w:val="TAC"/>
              <w:tabs>
                <w:tab w:val="left" w:pos="570"/>
              </w:tabs>
              <w:jc w:val="left"/>
            </w:pPr>
            <w:r>
              <w:t>ULI of AUN3 device connected behind the 5G-CRG</w:t>
            </w:r>
          </w:p>
        </w:tc>
        <w:tc>
          <w:tcPr>
            <w:tcW w:w="850" w:type="dxa"/>
            <w:shd w:val="solid" w:color="FFFFFF" w:fill="auto"/>
          </w:tcPr>
          <w:p w14:paraId="6000FA75" w14:textId="5309AC86" w:rsidR="0005052D" w:rsidRDefault="0005052D" w:rsidP="0005052D">
            <w:pPr>
              <w:pStyle w:val="TAC"/>
              <w:tabs>
                <w:tab w:val="left" w:pos="570"/>
              </w:tabs>
              <w:rPr>
                <w:noProof/>
                <w:lang w:eastAsia="zh-CN"/>
              </w:rPr>
            </w:pPr>
            <w:r>
              <w:rPr>
                <w:noProof/>
                <w:lang w:eastAsia="zh-CN"/>
              </w:rPr>
              <w:t>18.4.0</w:t>
            </w:r>
          </w:p>
        </w:tc>
      </w:tr>
      <w:tr w:rsidR="0005052D" w14:paraId="5D5666FF" w14:textId="77777777" w:rsidTr="0005052D">
        <w:trPr>
          <w:trHeight w:val="101"/>
        </w:trPr>
        <w:tc>
          <w:tcPr>
            <w:tcW w:w="851" w:type="dxa"/>
            <w:shd w:val="solid" w:color="FFFFFF" w:fill="auto"/>
          </w:tcPr>
          <w:p w14:paraId="7E39E18F" w14:textId="56BA2A77"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0D8F386B" w14:textId="3EFBEB4D"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4A7411F3" w14:textId="69029A59" w:rsidR="0005052D" w:rsidRDefault="0005052D" w:rsidP="0005052D">
            <w:pPr>
              <w:pStyle w:val="TAC"/>
              <w:tabs>
                <w:tab w:val="left" w:pos="570"/>
              </w:tabs>
              <w:jc w:val="both"/>
              <w:rPr>
                <w:noProof/>
                <w:lang w:eastAsia="zh-CN"/>
              </w:rPr>
            </w:pPr>
            <w:r>
              <w:rPr>
                <w:noProof/>
                <w:lang w:eastAsia="zh-CN"/>
              </w:rPr>
              <w:t>CP-233056</w:t>
            </w:r>
          </w:p>
        </w:tc>
        <w:tc>
          <w:tcPr>
            <w:tcW w:w="708" w:type="dxa"/>
            <w:shd w:val="solid" w:color="FFFFFF" w:fill="auto"/>
          </w:tcPr>
          <w:p w14:paraId="61E17024" w14:textId="617EBB2B" w:rsidR="0005052D" w:rsidRDefault="0005052D" w:rsidP="0005052D">
            <w:pPr>
              <w:pStyle w:val="TAC"/>
              <w:tabs>
                <w:tab w:val="left" w:pos="570"/>
              </w:tabs>
              <w:jc w:val="both"/>
              <w:rPr>
                <w:noProof/>
                <w:lang w:eastAsia="zh-CN"/>
              </w:rPr>
            </w:pPr>
            <w:r>
              <w:rPr>
                <w:noProof/>
                <w:lang w:eastAsia="zh-CN"/>
              </w:rPr>
              <w:t>0690</w:t>
            </w:r>
          </w:p>
        </w:tc>
        <w:tc>
          <w:tcPr>
            <w:tcW w:w="426" w:type="dxa"/>
            <w:shd w:val="solid" w:color="FFFFFF" w:fill="auto"/>
          </w:tcPr>
          <w:p w14:paraId="2097FF41" w14:textId="55DF446D" w:rsidR="0005052D" w:rsidRDefault="0005052D" w:rsidP="0005052D">
            <w:pPr>
              <w:pStyle w:val="TAC"/>
              <w:tabs>
                <w:tab w:val="left" w:pos="570"/>
              </w:tabs>
              <w:jc w:val="both"/>
              <w:rPr>
                <w:noProof/>
                <w:lang w:eastAsia="zh-CN"/>
              </w:rPr>
            </w:pPr>
            <w:r>
              <w:rPr>
                <w:noProof/>
                <w:lang w:eastAsia="zh-CN"/>
              </w:rPr>
              <w:t>3</w:t>
            </w:r>
          </w:p>
        </w:tc>
        <w:tc>
          <w:tcPr>
            <w:tcW w:w="425" w:type="dxa"/>
            <w:shd w:val="solid" w:color="FFFFFF" w:fill="auto"/>
          </w:tcPr>
          <w:p w14:paraId="022822DB" w14:textId="7150E156" w:rsidR="0005052D" w:rsidRDefault="0005052D" w:rsidP="0005052D">
            <w:pPr>
              <w:pStyle w:val="TAC"/>
              <w:tabs>
                <w:tab w:val="left" w:pos="570"/>
              </w:tabs>
              <w:jc w:val="left"/>
            </w:pPr>
            <w:r>
              <w:t>F</w:t>
            </w:r>
          </w:p>
        </w:tc>
        <w:tc>
          <w:tcPr>
            <w:tcW w:w="4536" w:type="dxa"/>
            <w:shd w:val="solid" w:color="FFFFFF" w:fill="auto"/>
          </w:tcPr>
          <w:p w14:paraId="58CDCE8D" w14:textId="46E194FB" w:rsidR="0005052D" w:rsidRDefault="0005052D" w:rsidP="0005052D">
            <w:pPr>
              <w:pStyle w:val="TAC"/>
              <w:tabs>
                <w:tab w:val="left" w:pos="570"/>
              </w:tabs>
              <w:jc w:val="left"/>
            </w:pPr>
            <w:r>
              <w:t>Clarification of NAI format for Anonymous SUCI</w:t>
            </w:r>
          </w:p>
        </w:tc>
        <w:tc>
          <w:tcPr>
            <w:tcW w:w="850" w:type="dxa"/>
            <w:shd w:val="solid" w:color="FFFFFF" w:fill="auto"/>
          </w:tcPr>
          <w:p w14:paraId="6A79CA65" w14:textId="571D3B06" w:rsidR="0005052D" w:rsidRDefault="0005052D" w:rsidP="0005052D">
            <w:pPr>
              <w:pStyle w:val="TAC"/>
              <w:tabs>
                <w:tab w:val="left" w:pos="570"/>
              </w:tabs>
              <w:rPr>
                <w:noProof/>
                <w:lang w:eastAsia="zh-CN"/>
              </w:rPr>
            </w:pPr>
            <w:r>
              <w:rPr>
                <w:noProof/>
                <w:lang w:eastAsia="zh-CN"/>
              </w:rPr>
              <w:t>18.4.0</w:t>
            </w:r>
          </w:p>
        </w:tc>
      </w:tr>
      <w:tr w:rsidR="00A3323C" w14:paraId="4FBD7E48" w14:textId="77777777" w:rsidTr="0005052D">
        <w:trPr>
          <w:trHeight w:val="101"/>
        </w:trPr>
        <w:tc>
          <w:tcPr>
            <w:tcW w:w="851" w:type="dxa"/>
            <w:shd w:val="solid" w:color="FFFFFF" w:fill="auto"/>
          </w:tcPr>
          <w:p w14:paraId="1F0EF32B" w14:textId="33A261D4"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B9372C5" w14:textId="778FDB67"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02A6B840" w14:textId="64F0470A" w:rsidR="00A3323C" w:rsidRDefault="00A3323C" w:rsidP="0005052D">
            <w:pPr>
              <w:pStyle w:val="TAC"/>
              <w:tabs>
                <w:tab w:val="left" w:pos="570"/>
              </w:tabs>
              <w:jc w:val="both"/>
              <w:rPr>
                <w:noProof/>
                <w:lang w:eastAsia="zh-CN"/>
              </w:rPr>
            </w:pPr>
            <w:r>
              <w:rPr>
                <w:noProof/>
                <w:lang w:eastAsia="zh-CN"/>
              </w:rPr>
              <w:t>CP-240028</w:t>
            </w:r>
          </w:p>
        </w:tc>
        <w:tc>
          <w:tcPr>
            <w:tcW w:w="708" w:type="dxa"/>
            <w:shd w:val="solid" w:color="FFFFFF" w:fill="auto"/>
          </w:tcPr>
          <w:p w14:paraId="50F72A11" w14:textId="64E0F301" w:rsidR="00A3323C" w:rsidRDefault="00A3323C" w:rsidP="0005052D">
            <w:pPr>
              <w:pStyle w:val="TAC"/>
              <w:tabs>
                <w:tab w:val="left" w:pos="570"/>
              </w:tabs>
              <w:jc w:val="both"/>
              <w:rPr>
                <w:noProof/>
                <w:lang w:eastAsia="zh-CN"/>
              </w:rPr>
            </w:pPr>
            <w:r>
              <w:rPr>
                <w:noProof/>
                <w:lang w:eastAsia="zh-CN"/>
              </w:rPr>
              <w:t>0692</w:t>
            </w:r>
          </w:p>
        </w:tc>
        <w:tc>
          <w:tcPr>
            <w:tcW w:w="426" w:type="dxa"/>
            <w:shd w:val="solid" w:color="FFFFFF" w:fill="auto"/>
          </w:tcPr>
          <w:p w14:paraId="3515BE92" w14:textId="24D75F7B" w:rsidR="00A3323C" w:rsidRDefault="00A3323C" w:rsidP="0005052D">
            <w:pPr>
              <w:pStyle w:val="TAC"/>
              <w:tabs>
                <w:tab w:val="left" w:pos="570"/>
              </w:tabs>
              <w:jc w:val="both"/>
              <w:rPr>
                <w:noProof/>
                <w:lang w:eastAsia="zh-CN"/>
              </w:rPr>
            </w:pPr>
            <w:r>
              <w:rPr>
                <w:noProof/>
                <w:lang w:eastAsia="zh-CN"/>
              </w:rPr>
              <w:t>1</w:t>
            </w:r>
          </w:p>
        </w:tc>
        <w:tc>
          <w:tcPr>
            <w:tcW w:w="425" w:type="dxa"/>
            <w:shd w:val="solid" w:color="FFFFFF" w:fill="auto"/>
          </w:tcPr>
          <w:p w14:paraId="1E3CC334" w14:textId="7576BDA8" w:rsidR="00A3323C" w:rsidRDefault="00A3323C" w:rsidP="0005052D">
            <w:pPr>
              <w:pStyle w:val="TAC"/>
              <w:tabs>
                <w:tab w:val="left" w:pos="570"/>
              </w:tabs>
              <w:jc w:val="left"/>
            </w:pPr>
            <w:r>
              <w:t>F</w:t>
            </w:r>
          </w:p>
        </w:tc>
        <w:tc>
          <w:tcPr>
            <w:tcW w:w="4536" w:type="dxa"/>
            <w:shd w:val="solid" w:color="FFFFFF" w:fill="auto"/>
          </w:tcPr>
          <w:p w14:paraId="1C196567" w14:textId="6756DD46" w:rsidR="00A3323C" w:rsidRDefault="00A3323C" w:rsidP="0005052D">
            <w:pPr>
              <w:pStyle w:val="TAC"/>
              <w:tabs>
                <w:tab w:val="left" w:pos="570"/>
              </w:tabs>
              <w:jc w:val="left"/>
            </w:pPr>
            <w:r>
              <w:t>Structure of APN</w:t>
            </w:r>
          </w:p>
        </w:tc>
        <w:tc>
          <w:tcPr>
            <w:tcW w:w="850" w:type="dxa"/>
            <w:shd w:val="solid" w:color="FFFFFF" w:fill="auto"/>
          </w:tcPr>
          <w:p w14:paraId="1553ED26" w14:textId="0A73C164" w:rsidR="00A3323C" w:rsidRDefault="00A3323C" w:rsidP="0005052D">
            <w:pPr>
              <w:pStyle w:val="TAC"/>
              <w:tabs>
                <w:tab w:val="left" w:pos="570"/>
              </w:tabs>
              <w:rPr>
                <w:noProof/>
                <w:lang w:eastAsia="zh-CN"/>
              </w:rPr>
            </w:pPr>
            <w:r>
              <w:rPr>
                <w:noProof/>
                <w:lang w:eastAsia="zh-CN"/>
              </w:rPr>
              <w:t>18.5.0</w:t>
            </w:r>
          </w:p>
        </w:tc>
      </w:tr>
      <w:tr w:rsidR="00A3323C" w14:paraId="580B63B7" w14:textId="77777777" w:rsidTr="0005052D">
        <w:trPr>
          <w:trHeight w:val="101"/>
        </w:trPr>
        <w:tc>
          <w:tcPr>
            <w:tcW w:w="851" w:type="dxa"/>
            <w:shd w:val="solid" w:color="FFFFFF" w:fill="auto"/>
          </w:tcPr>
          <w:p w14:paraId="3F6D6CC7" w14:textId="47FD3766"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3F2DE3D" w14:textId="58432EAD"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7744C317" w14:textId="0027311C" w:rsidR="00A3323C" w:rsidRDefault="00A3323C" w:rsidP="0005052D">
            <w:pPr>
              <w:pStyle w:val="TAC"/>
              <w:tabs>
                <w:tab w:val="left" w:pos="570"/>
              </w:tabs>
              <w:jc w:val="both"/>
              <w:rPr>
                <w:noProof/>
                <w:lang w:eastAsia="zh-CN"/>
              </w:rPr>
            </w:pPr>
            <w:r>
              <w:rPr>
                <w:noProof/>
                <w:lang w:eastAsia="zh-CN"/>
              </w:rPr>
              <w:t>CP-240037</w:t>
            </w:r>
          </w:p>
        </w:tc>
        <w:tc>
          <w:tcPr>
            <w:tcW w:w="708" w:type="dxa"/>
            <w:shd w:val="solid" w:color="FFFFFF" w:fill="auto"/>
          </w:tcPr>
          <w:p w14:paraId="23FD5001" w14:textId="24628EE5" w:rsidR="00A3323C" w:rsidRDefault="00A3323C" w:rsidP="0005052D">
            <w:pPr>
              <w:pStyle w:val="TAC"/>
              <w:tabs>
                <w:tab w:val="left" w:pos="570"/>
              </w:tabs>
              <w:jc w:val="both"/>
              <w:rPr>
                <w:noProof/>
                <w:lang w:eastAsia="zh-CN"/>
              </w:rPr>
            </w:pPr>
            <w:r>
              <w:rPr>
                <w:noProof/>
                <w:lang w:eastAsia="zh-CN"/>
              </w:rPr>
              <w:t>0696</w:t>
            </w:r>
          </w:p>
        </w:tc>
        <w:tc>
          <w:tcPr>
            <w:tcW w:w="426" w:type="dxa"/>
            <w:shd w:val="solid" w:color="FFFFFF" w:fill="auto"/>
          </w:tcPr>
          <w:p w14:paraId="47F2F993" w14:textId="7410BE2E" w:rsidR="00A3323C" w:rsidRDefault="00A3323C" w:rsidP="0005052D">
            <w:pPr>
              <w:pStyle w:val="TAC"/>
              <w:tabs>
                <w:tab w:val="left" w:pos="570"/>
              </w:tabs>
              <w:jc w:val="both"/>
              <w:rPr>
                <w:noProof/>
                <w:lang w:eastAsia="zh-CN"/>
              </w:rPr>
            </w:pPr>
            <w:r>
              <w:rPr>
                <w:noProof/>
                <w:lang w:eastAsia="zh-CN"/>
              </w:rPr>
              <w:t>-</w:t>
            </w:r>
          </w:p>
        </w:tc>
        <w:tc>
          <w:tcPr>
            <w:tcW w:w="425" w:type="dxa"/>
            <w:shd w:val="solid" w:color="FFFFFF" w:fill="auto"/>
          </w:tcPr>
          <w:p w14:paraId="4F5D539E" w14:textId="415CE67E" w:rsidR="00A3323C" w:rsidRDefault="00A3323C" w:rsidP="0005052D">
            <w:pPr>
              <w:pStyle w:val="TAC"/>
              <w:tabs>
                <w:tab w:val="left" w:pos="570"/>
              </w:tabs>
              <w:jc w:val="left"/>
            </w:pPr>
            <w:r>
              <w:t>B</w:t>
            </w:r>
          </w:p>
        </w:tc>
        <w:tc>
          <w:tcPr>
            <w:tcW w:w="4536" w:type="dxa"/>
            <w:shd w:val="solid" w:color="FFFFFF" w:fill="auto"/>
          </w:tcPr>
          <w:p w14:paraId="4A5DBEB9" w14:textId="24034C50" w:rsidR="00A3323C" w:rsidRDefault="00A3323C" w:rsidP="0005052D">
            <w:pPr>
              <w:pStyle w:val="TAC"/>
              <w:tabs>
                <w:tab w:val="left" w:pos="570"/>
              </w:tabs>
              <w:jc w:val="left"/>
            </w:pPr>
            <w:r>
              <w:t>Decorated NAI format for 5G-NSWO for SUPI</w:t>
            </w:r>
          </w:p>
        </w:tc>
        <w:tc>
          <w:tcPr>
            <w:tcW w:w="850" w:type="dxa"/>
            <w:shd w:val="solid" w:color="FFFFFF" w:fill="auto"/>
          </w:tcPr>
          <w:p w14:paraId="096A8F62" w14:textId="2D93590D" w:rsidR="00A3323C" w:rsidRDefault="00A3323C" w:rsidP="0005052D">
            <w:pPr>
              <w:pStyle w:val="TAC"/>
              <w:tabs>
                <w:tab w:val="left" w:pos="570"/>
              </w:tabs>
              <w:rPr>
                <w:noProof/>
                <w:lang w:eastAsia="zh-CN"/>
              </w:rPr>
            </w:pPr>
            <w:r>
              <w:rPr>
                <w:noProof/>
                <w:lang w:eastAsia="zh-CN"/>
              </w:rPr>
              <w:t>18.5.0</w:t>
            </w:r>
          </w:p>
        </w:tc>
      </w:tr>
      <w:tr w:rsidR="00A3323C" w14:paraId="37D08B77" w14:textId="77777777" w:rsidTr="0005052D">
        <w:trPr>
          <w:trHeight w:val="101"/>
        </w:trPr>
        <w:tc>
          <w:tcPr>
            <w:tcW w:w="851" w:type="dxa"/>
            <w:shd w:val="solid" w:color="FFFFFF" w:fill="auto"/>
          </w:tcPr>
          <w:p w14:paraId="46A92596" w14:textId="56831485"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213D8BC" w14:textId="7DB7064F"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2E6E9E0F" w14:textId="7C9E4DE9" w:rsidR="00A3323C" w:rsidRDefault="00A3323C" w:rsidP="0005052D">
            <w:pPr>
              <w:pStyle w:val="TAC"/>
              <w:tabs>
                <w:tab w:val="left" w:pos="570"/>
              </w:tabs>
              <w:jc w:val="both"/>
              <w:rPr>
                <w:noProof/>
                <w:lang w:eastAsia="zh-CN"/>
              </w:rPr>
            </w:pPr>
            <w:r>
              <w:rPr>
                <w:noProof/>
                <w:lang w:eastAsia="zh-CN"/>
              </w:rPr>
              <w:t>CP-240050</w:t>
            </w:r>
          </w:p>
        </w:tc>
        <w:tc>
          <w:tcPr>
            <w:tcW w:w="708" w:type="dxa"/>
            <w:shd w:val="solid" w:color="FFFFFF" w:fill="auto"/>
          </w:tcPr>
          <w:p w14:paraId="64B25F4B" w14:textId="7179F64A" w:rsidR="00A3323C" w:rsidRDefault="00A3323C" w:rsidP="0005052D">
            <w:pPr>
              <w:pStyle w:val="TAC"/>
              <w:tabs>
                <w:tab w:val="left" w:pos="570"/>
              </w:tabs>
              <w:jc w:val="both"/>
              <w:rPr>
                <w:noProof/>
                <w:lang w:eastAsia="zh-CN"/>
              </w:rPr>
            </w:pPr>
            <w:r>
              <w:rPr>
                <w:noProof/>
                <w:lang w:eastAsia="zh-CN"/>
              </w:rPr>
              <w:t>0693</w:t>
            </w:r>
          </w:p>
        </w:tc>
        <w:tc>
          <w:tcPr>
            <w:tcW w:w="426" w:type="dxa"/>
            <w:shd w:val="solid" w:color="FFFFFF" w:fill="auto"/>
          </w:tcPr>
          <w:p w14:paraId="29FEA2C7" w14:textId="6EEA5CCE" w:rsidR="00A3323C" w:rsidRDefault="00A3323C" w:rsidP="0005052D">
            <w:pPr>
              <w:pStyle w:val="TAC"/>
              <w:tabs>
                <w:tab w:val="left" w:pos="570"/>
              </w:tabs>
              <w:jc w:val="both"/>
              <w:rPr>
                <w:noProof/>
                <w:lang w:eastAsia="zh-CN"/>
              </w:rPr>
            </w:pPr>
            <w:r>
              <w:rPr>
                <w:noProof/>
                <w:lang w:eastAsia="zh-CN"/>
              </w:rPr>
              <w:t>2</w:t>
            </w:r>
          </w:p>
        </w:tc>
        <w:tc>
          <w:tcPr>
            <w:tcW w:w="425" w:type="dxa"/>
            <w:shd w:val="solid" w:color="FFFFFF" w:fill="auto"/>
          </w:tcPr>
          <w:p w14:paraId="28B780AA" w14:textId="2FF748A4" w:rsidR="00A3323C" w:rsidRDefault="00A3323C" w:rsidP="0005052D">
            <w:pPr>
              <w:pStyle w:val="TAC"/>
              <w:tabs>
                <w:tab w:val="left" w:pos="570"/>
              </w:tabs>
              <w:jc w:val="left"/>
            </w:pPr>
            <w:r>
              <w:t>B</w:t>
            </w:r>
          </w:p>
        </w:tc>
        <w:tc>
          <w:tcPr>
            <w:tcW w:w="4536" w:type="dxa"/>
            <w:shd w:val="solid" w:color="FFFFFF" w:fill="auto"/>
          </w:tcPr>
          <w:p w14:paraId="22CFC177" w14:textId="3CAA9485" w:rsidR="00A3323C" w:rsidRDefault="00A3323C" w:rsidP="0005052D">
            <w:pPr>
              <w:pStyle w:val="TAC"/>
              <w:tabs>
                <w:tab w:val="left" w:pos="570"/>
              </w:tabs>
              <w:jc w:val="left"/>
            </w:pPr>
            <w:r>
              <w:t xml:space="preserve">MPS for WLAN NAI augmentation </w:t>
            </w:r>
          </w:p>
        </w:tc>
        <w:tc>
          <w:tcPr>
            <w:tcW w:w="850" w:type="dxa"/>
            <w:shd w:val="solid" w:color="FFFFFF" w:fill="auto"/>
          </w:tcPr>
          <w:p w14:paraId="173DC58E" w14:textId="77107D18" w:rsidR="00A3323C" w:rsidRDefault="00A3323C" w:rsidP="0005052D">
            <w:pPr>
              <w:pStyle w:val="TAC"/>
              <w:tabs>
                <w:tab w:val="left" w:pos="570"/>
              </w:tabs>
              <w:rPr>
                <w:noProof/>
                <w:lang w:eastAsia="zh-CN"/>
              </w:rPr>
            </w:pPr>
            <w:r>
              <w:rPr>
                <w:noProof/>
                <w:lang w:eastAsia="zh-CN"/>
              </w:rPr>
              <w:t>18.5.0</w:t>
            </w:r>
          </w:p>
        </w:tc>
      </w:tr>
      <w:tr w:rsidR="00CB5260" w14:paraId="514D4C45" w14:textId="77777777" w:rsidTr="0005052D">
        <w:trPr>
          <w:trHeight w:val="101"/>
        </w:trPr>
        <w:tc>
          <w:tcPr>
            <w:tcW w:w="851" w:type="dxa"/>
            <w:shd w:val="solid" w:color="FFFFFF" w:fill="auto"/>
          </w:tcPr>
          <w:p w14:paraId="49C81E46" w14:textId="1D73D034"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D3E3BC6" w14:textId="7F072C42"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7787D452" w14:textId="1C3ACB3D" w:rsidR="00CB5260" w:rsidRDefault="00CB5260" w:rsidP="0005052D">
            <w:pPr>
              <w:pStyle w:val="TAC"/>
              <w:tabs>
                <w:tab w:val="left" w:pos="570"/>
              </w:tabs>
              <w:jc w:val="both"/>
              <w:rPr>
                <w:noProof/>
                <w:lang w:eastAsia="zh-CN"/>
              </w:rPr>
            </w:pPr>
            <w:r>
              <w:rPr>
                <w:noProof/>
                <w:lang w:eastAsia="zh-CN"/>
              </w:rPr>
              <w:t>CP-240052</w:t>
            </w:r>
          </w:p>
        </w:tc>
        <w:tc>
          <w:tcPr>
            <w:tcW w:w="708" w:type="dxa"/>
            <w:shd w:val="solid" w:color="FFFFFF" w:fill="auto"/>
          </w:tcPr>
          <w:p w14:paraId="30E9533D" w14:textId="5139EA38" w:rsidR="00CB5260" w:rsidRDefault="00CB5260" w:rsidP="0005052D">
            <w:pPr>
              <w:pStyle w:val="TAC"/>
              <w:tabs>
                <w:tab w:val="left" w:pos="570"/>
              </w:tabs>
              <w:jc w:val="both"/>
              <w:rPr>
                <w:noProof/>
                <w:lang w:eastAsia="zh-CN"/>
              </w:rPr>
            </w:pPr>
            <w:r>
              <w:rPr>
                <w:noProof/>
                <w:lang w:eastAsia="zh-CN"/>
              </w:rPr>
              <w:t>0695</w:t>
            </w:r>
          </w:p>
        </w:tc>
        <w:tc>
          <w:tcPr>
            <w:tcW w:w="426" w:type="dxa"/>
            <w:shd w:val="solid" w:color="FFFFFF" w:fill="auto"/>
          </w:tcPr>
          <w:p w14:paraId="022B11F9" w14:textId="35DB4521"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495D2385" w14:textId="37F7D436" w:rsidR="00CB5260" w:rsidRDefault="00CB5260" w:rsidP="0005052D">
            <w:pPr>
              <w:pStyle w:val="TAC"/>
              <w:tabs>
                <w:tab w:val="left" w:pos="570"/>
              </w:tabs>
              <w:jc w:val="left"/>
            </w:pPr>
            <w:r>
              <w:t>B</w:t>
            </w:r>
          </w:p>
        </w:tc>
        <w:tc>
          <w:tcPr>
            <w:tcW w:w="4536" w:type="dxa"/>
            <w:shd w:val="solid" w:color="FFFFFF" w:fill="auto"/>
          </w:tcPr>
          <w:p w14:paraId="152889A7" w14:textId="3994F190" w:rsidR="00CB5260" w:rsidRDefault="00CB5260" w:rsidP="0005052D">
            <w:pPr>
              <w:pStyle w:val="TAC"/>
              <w:tabs>
                <w:tab w:val="left" w:pos="570"/>
              </w:tabs>
              <w:jc w:val="left"/>
            </w:pPr>
            <w:r>
              <w:t>Add definition of User Location Information of 5G-RG acting as a TNAP to TNGF</w:t>
            </w:r>
          </w:p>
        </w:tc>
        <w:tc>
          <w:tcPr>
            <w:tcW w:w="850" w:type="dxa"/>
            <w:shd w:val="solid" w:color="FFFFFF" w:fill="auto"/>
          </w:tcPr>
          <w:p w14:paraId="4F35781A" w14:textId="2203E1E7" w:rsidR="00CB5260" w:rsidRDefault="00CB5260" w:rsidP="0005052D">
            <w:pPr>
              <w:pStyle w:val="TAC"/>
              <w:tabs>
                <w:tab w:val="left" w:pos="570"/>
              </w:tabs>
              <w:rPr>
                <w:noProof/>
                <w:lang w:eastAsia="zh-CN"/>
              </w:rPr>
            </w:pPr>
            <w:r>
              <w:rPr>
                <w:noProof/>
                <w:lang w:eastAsia="zh-CN"/>
              </w:rPr>
              <w:t>18.5.0</w:t>
            </w:r>
          </w:p>
        </w:tc>
      </w:tr>
      <w:tr w:rsidR="00CB5260" w14:paraId="25FB324F" w14:textId="77777777" w:rsidTr="0005052D">
        <w:trPr>
          <w:trHeight w:val="101"/>
        </w:trPr>
        <w:tc>
          <w:tcPr>
            <w:tcW w:w="851" w:type="dxa"/>
            <w:shd w:val="solid" w:color="FFFFFF" w:fill="auto"/>
          </w:tcPr>
          <w:p w14:paraId="0096D943" w14:textId="30C5C543"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36199763" w14:textId="2E2D5689"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0ED185B7" w14:textId="0D00DD4B" w:rsidR="00CB5260" w:rsidRDefault="00CB5260" w:rsidP="0005052D">
            <w:pPr>
              <w:pStyle w:val="TAC"/>
              <w:tabs>
                <w:tab w:val="left" w:pos="570"/>
              </w:tabs>
              <w:jc w:val="both"/>
              <w:rPr>
                <w:noProof/>
                <w:lang w:eastAsia="zh-CN"/>
              </w:rPr>
            </w:pPr>
            <w:r>
              <w:rPr>
                <w:noProof/>
                <w:lang w:eastAsia="zh-CN"/>
              </w:rPr>
              <w:t>CP-240053</w:t>
            </w:r>
          </w:p>
        </w:tc>
        <w:tc>
          <w:tcPr>
            <w:tcW w:w="708" w:type="dxa"/>
            <w:shd w:val="solid" w:color="FFFFFF" w:fill="auto"/>
          </w:tcPr>
          <w:p w14:paraId="170366C5" w14:textId="1C5D8C48" w:rsidR="00CB5260" w:rsidRDefault="00CB5260" w:rsidP="0005052D">
            <w:pPr>
              <w:pStyle w:val="TAC"/>
              <w:tabs>
                <w:tab w:val="left" w:pos="570"/>
              </w:tabs>
              <w:jc w:val="both"/>
              <w:rPr>
                <w:noProof/>
                <w:lang w:eastAsia="zh-CN"/>
              </w:rPr>
            </w:pPr>
            <w:r>
              <w:rPr>
                <w:noProof/>
                <w:lang w:eastAsia="zh-CN"/>
              </w:rPr>
              <w:t>0694</w:t>
            </w:r>
          </w:p>
        </w:tc>
        <w:tc>
          <w:tcPr>
            <w:tcW w:w="426" w:type="dxa"/>
            <w:shd w:val="solid" w:color="FFFFFF" w:fill="auto"/>
          </w:tcPr>
          <w:p w14:paraId="788A4A43" w14:textId="4BDB56B6"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6C4FDD1B" w14:textId="389A5291" w:rsidR="00CB5260" w:rsidRDefault="00CB5260" w:rsidP="0005052D">
            <w:pPr>
              <w:pStyle w:val="TAC"/>
              <w:tabs>
                <w:tab w:val="left" w:pos="570"/>
              </w:tabs>
              <w:jc w:val="left"/>
            </w:pPr>
            <w:r>
              <w:t>F</w:t>
            </w:r>
          </w:p>
        </w:tc>
        <w:tc>
          <w:tcPr>
            <w:tcW w:w="4536" w:type="dxa"/>
            <w:shd w:val="solid" w:color="FFFFFF" w:fill="auto"/>
          </w:tcPr>
          <w:p w14:paraId="4EE23CE2" w14:textId="135E6556" w:rsidR="00CB5260" w:rsidRDefault="00CB5260" w:rsidP="0005052D">
            <w:pPr>
              <w:pStyle w:val="TAC"/>
              <w:tabs>
                <w:tab w:val="left" w:pos="570"/>
              </w:tabs>
              <w:jc w:val="left"/>
            </w:pPr>
            <w:r>
              <w:t>FQDN Definition</w:t>
            </w:r>
          </w:p>
        </w:tc>
        <w:tc>
          <w:tcPr>
            <w:tcW w:w="850" w:type="dxa"/>
            <w:shd w:val="solid" w:color="FFFFFF" w:fill="auto"/>
          </w:tcPr>
          <w:p w14:paraId="58468F7A" w14:textId="276253DC" w:rsidR="00CB5260" w:rsidRDefault="00CB5260" w:rsidP="0005052D">
            <w:pPr>
              <w:pStyle w:val="TAC"/>
              <w:tabs>
                <w:tab w:val="left" w:pos="570"/>
              </w:tabs>
              <w:rPr>
                <w:noProof/>
                <w:lang w:eastAsia="zh-CN"/>
              </w:rPr>
            </w:pPr>
            <w:r>
              <w:rPr>
                <w:noProof/>
                <w:lang w:eastAsia="zh-CN"/>
              </w:rPr>
              <w:t>18.5.0</w:t>
            </w:r>
          </w:p>
        </w:tc>
      </w:tr>
      <w:tr w:rsidR="008332CA" w14:paraId="381C2A8B" w14:textId="77777777" w:rsidTr="0005052D">
        <w:trPr>
          <w:trHeight w:val="101"/>
        </w:trPr>
        <w:tc>
          <w:tcPr>
            <w:tcW w:w="851" w:type="dxa"/>
            <w:shd w:val="solid" w:color="FFFFFF" w:fill="auto"/>
          </w:tcPr>
          <w:p w14:paraId="02C8AF51" w14:textId="27812CD7" w:rsidR="008332CA" w:rsidRDefault="008332CA" w:rsidP="0005052D">
            <w:pPr>
              <w:pStyle w:val="TAC"/>
              <w:tabs>
                <w:tab w:val="left" w:pos="570"/>
              </w:tabs>
              <w:jc w:val="both"/>
              <w:rPr>
                <w:noProof/>
                <w:lang w:eastAsia="zh-CN"/>
              </w:rPr>
            </w:pPr>
            <w:r>
              <w:rPr>
                <w:noProof/>
                <w:lang w:eastAsia="zh-CN"/>
              </w:rPr>
              <w:t>2024-06</w:t>
            </w:r>
          </w:p>
        </w:tc>
        <w:tc>
          <w:tcPr>
            <w:tcW w:w="749" w:type="dxa"/>
            <w:gridSpan w:val="2"/>
            <w:shd w:val="solid" w:color="FFFFFF" w:fill="auto"/>
          </w:tcPr>
          <w:p w14:paraId="67FA5D16" w14:textId="0E2E8782" w:rsidR="008332CA" w:rsidRDefault="008332CA" w:rsidP="0005052D">
            <w:pPr>
              <w:pStyle w:val="TAC"/>
              <w:tabs>
                <w:tab w:val="left" w:pos="570"/>
              </w:tabs>
              <w:jc w:val="both"/>
              <w:rPr>
                <w:noProof/>
                <w:lang w:eastAsia="zh-CN"/>
              </w:rPr>
            </w:pPr>
            <w:r>
              <w:rPr>
                <w:noProof/>
                <w:lang w:eastAsia="zh-CN"/>
              </w:rPr>
              <w:t>CT#104</w:t>
            </w:r>
          </w:p>
        </w:tc>
        <w:tc>
          <w:tcPr>
            <w:tcW w:w="1134" w:type="dxa"/>
            <w:shd w:val="solid" w:color="FFFFFF" w:fill="auto"/>
          </w:tcPr>
          <w:p w14:paraId="0AD20AB6" w14:textId="0DF31F2F" w:rsidR="008332CA" w:rsidRDefault="008332CA" w:rsidP="0005052D">
            <w:pPr>
              <w:pStyle w:val="TAC"/>
              <w:tabs>
                <w:tab w:val="left" w:pos="570"/>
              </w:tabs>
              <w:jc w:val="both"/>
              <w:rPr>
                <w:noProof/>
                <w:lang w:eastAsia="zh-CN"/>
              </w:rPr>
            </w:pPr>
            <w:r>
              <w:rPr>
                <w:noProof/>
                <w:lang w:eastAsia="zh-CN"/>
              </w:rPr>
              <w:t>CP-241050</w:t>
            </w:r>
          </w:p>
        </w:tc>
        <w:tc>
          <w:tcPr>
            <w:tcW w:w="708" w:type="dxa"/>
            <w:shd w:val="solid" w:color="FFFFFF" w:fill="auto"/>
          </w:tcPr>
          <w:p w14:paraId="36F199F2" w14:textId="6B020C8F" w:rsidR="008332CA" w:rsidRDefault="008332CA" w:rsidP="0005052D">
            <w:pPr>
              <w:pStyle w:val="TAC"/>
              <w:tabs>
                <w:tab w:val="left" w:pos="570"/>
              </w:tabs>
              <w:jc w:val="both"/>
              <w:rPr>
                <w:noProof/>
                <w:lang w:eastAsia="zh-CN"/>
              </w:rPr>
            </w:pPr>
            <w:r>
              <w:rPr>
                <w:noProof/>
                <w:lang w:eastAsia="zh-CN"/>
              </w:rPr>
              <w:t>0697</w:t>
            </w:r>
          </w:p>
        </w:tc>
        <w:tc>
          <w:tcPr>
            <w:tcW w:w="426" w:type="dxa"/>
            <w:shd w:val="solid" w:color="FFFFFF" w:fill="auto"/>
          </w:tcPr>
          <w:p w14:paraId="6DABAABC" w14:textId="2366E195" w:rsidR="008332CA" w:rsidRDefault="008332CA" w:rsidP="0005052D">
            <w:pPr>
              <w:pStyle w:val="TAC"/>
              <w:tabs>
                <w:tab w:val="left" w:pos="570"/>
              </w:tabs>
              <w:jc w:val="both"/>
              <w:rPr>
                <w:noProof/>
                <w:lang w:eastAsia="zh-CN"/>
              </w:rPr>
            </w:pPr>
            <w:r>
              <w:rPr>
                <w:noProof/>
                <w:lang w:eastAsia="zh-CN"/>
              </w:rPr>
              <w:t>1</w:t>
            </w:r>
          </w:p>
        </w:tc>
        <w:tc>
          <w:tcPr>
            <w:tcW w:w="425" w:type="dxa"/>
            <w:shd w:val="solid" w:color="FFFFFF" w:fill="auto"/>
          </w:tcPr>
          <w:p w14:paraId="6DC1D59F" w14:textId="71FB2009" w:rsidR="008332CA" w:rsidRDefault="008332CA" w:rsidP="0005052D">
            <w:pPr>
              <w:pStyle w:val="TAC"/>
              <w:tabs>
                <w:tab w:val="left" w:pos="570"/>
              </w:tabs>
              <w:jc w:val="left"/>
            </w:pPr>
            <w:r>
              <w:t>F</w:t>
            </w:r>
          </w:p>
        </w:tc>
        <w:tc>
          <w:tcPr>
            <w:tcW w:w="4536" w:type="dxa"/>
            <w:shd w:val="solid" w:color="FFFFFF" w:fill="auto"/>
          </w:tcPr>
          <w:p w14:paraId="402D212F" w14:textId="7F44F23B" w:rsidR="008332CA" w:rsidRDefault="008332CA" w:rsidP="0005052D">
            <w:pPr>
              <w:pStyle w:val="TAC"/>
              <w:tabs>
                <w:tab w:val="left" w:pos="570"/>
              </w:tabs>
              <w:jc w:val="left"/>
            </w:pPr>
            <w:r>
              <w:t>SUCI format</w:t>
            </w:r>
          </w:p>
        </w:tc>
        <w:tc>
          <w:tcPr>
            <w:tcW w:w="850" w:type="dxa"/>
            <w:shd w:val="solid" w:color="FFFFFF" w:fill="auto"/>
          </w:tcPr>
          <w:p w14:paraId="1E5EDB9F" w14:textId="71B1525C" w:rsidR="008332CA" w:rsidRDefault="008332CA" w:rsidP="0005052D">
            <w:pPr>
              <w:pStyle w:val="TAC"/>
              <w:tabs>
                <w:tab w:val="left" w:pos="570"/>
              </w:tabs>
              <w:rPr>
                <w:noProof/>
                <w:lang w:eastAsia="zh-CN"/>
              </w:rPr>
            </w:pPr>
            <w:r>
              <w:rPr>
                <w:noProof/>
                <w:lang w:eastAsia="zh-CN"/>
              </w:rPr>
              <w:t>18.6.0</w:t>
            </w:r>
          </w:p>
        </w:tc>
      </w:tr>
      <w:tr w:rsidR="007C6CB2" w14:paraId="5123973D" w14:textId="77777777" w:rsidTr="0005052D">
        <w:trPr>
          <w:trHeight w:val="101"/>
        </w:trPr>
        <w:tc>
          <w:tcPr>
            <w:tcW w:w="851" w:type="dxa"/>
            <w:shd w:val="solid" w:color="FFFFFF" w:fill="auto"/>
          </w:tcPr>
          <w:p w14:paraId="01EF0684" w14:textId="59907118"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49D99B44" w14:textId="154F8329"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3C266B14" w14:textId="266767E1" w:rsidR="007C6CB2" w:rsidRDefault="007C6CB2" w:rsidP="007C6CB2">
            <w:pPr>
              <w:pStyle w:val="TAC"/>
              <w:tabs>
                <w:tab w:val="left" w:pos="570"/>
              </w:tabs>
              <w:jc w:val="both"/>
              <w:rPr>
                <w:noProof/>
                <w:lang w:eastAsia="zh-CN"/>
              </w:rPr>
            </w:pPr>
            <w:r>
              <w:rPr>
                <w:noProof/>
                <w:lang w:eastAsia="zh-CN"/>
              </w:rPr>
              <w:t>CP-241050</w:t>
            </w:r>
          </w:p>
        </w:tc>
        <w:tc>
          <w:tcPr>
            <w:tcW w:w="708" w:type="dxa"/>
            <w:shd w:val="solid" w:color="FFFFFF" w:fill="auto"/>
          </w:tcPr>
          <w:p w14:paraId="28E6B3E9" w14:textId="40418429" w:rsidR="007C6CB2" w:rsidRDefault="007C6CB2" w:rsidP="007C6CB2">
            <w:pPr>
              <w:pStyle w:val="TAC"/>
              <w:tabs>
                <w:tab w:val="left" w:pos="570"/>
              </w:tabs>
              <w:jc w:val="both"/>
              <w:rPr>
                <w:noProof/>
                <w:lang w:eastAsia="zh-CN"/>
              </w:rPr>
            </w:pPr>
            <w:r>
              <w:rPr>
                <w:noProof/>
                <w:lang w:eastAsia="zh-CN"/>
              </w:rPr>
              <w:t>0700</w:t>
            </w:r>
          </w:p>
        </w:tc>
        <w:tc>
          <w:tcPr>
            <w:tcW w:w="426" w:type="dxa"/>
            <w:shd w:val="solid" w:color="FFFFFF" w:fill="auto"/>
          </w:tcPr>
          <w:p w14:paraId="3590BCB9" w14:textId="7F56DDD9"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0CA4DF33" w14:textId="5AB24C2D" w:rsidR="007C6CB2" w:rsidRDefault="007C6CB2" w:rsidP="007C6CB2">
            <w:pPr>
              <w:pStyle w:val="TAC"/>
              <w:tabs>
                <w:tab w:val="left" w:pos="570"/>
              </w:tabs>
              <w:jc w:val="left"/>
            </w:pPr>
            <w:r>
              <w:t>F</w:t>
            </w:r>
          </w:p>
        </w:tc>
        <w:tc>
          <w:tcPr>
            <w:tcW w:w="4536" w:type="dxa"/>
            <w:shd w:val="solid" w:color="FFFFFF" w:fill="auto"/>
          </w:tcPr>
          <w:p w14:paraId="2C1360C6" w14:textId="7F815888" w:rsidR="007C6CB2" w:rsidRDefault="007C6CB2" w:rsidP="007C6CB2">
            <w:pPr>
              <w:pStyle w:val="TAC"/>
              <w:tabs>
                <w:tab w:val="left" w:pos="570"/>
              </w:tabs>
              <w:jc w:val="left"/>
            </w:pPr>
            <w:r>
              <w:rPr>
                <w:noProof/>
              </w:rPr>
              <w:t>Structure of W-APN, FQDN and HA-APN</w:t>
            </w:r>
          </w:p>
        </w:tc>
        <w:tc>
          <w:tcPr>
            <w:tcW w:w="850" w:type="dxa"/>
            <w:shd w:val="solid" w:color="FFFFFF" w:fill="auto"/>
          </w:tcPr>
          <w:p w14:paraId="7E745D13" w14:textId="18946B31" w:rsidR="007C6CB2" w:rsidRDefault="007C6CB2" w:rsidP="007C6CB2">
            <w:pPr>
              <w:pStyle w:val="TAC"/>
              <w:tabs>
                <w:tab w:val="left" w:pos="570"/>
              </w:tabs>
              <w:rPr>
                <w:noProof/>
                <w:lang w:eastAsia="zh-CN"/>
              </w:rPr>
            </w:pPr>
            <w:r>
              <w:rPr>
                <w:noProof/>
                <w:lang w:eastAsia="zh-CN"/>
              </w:rPr>
              <w:t>18.6.0</w:t>
            </w:r>
          </w:p>
        </w:tc>
      </w:tr>
      <w:tr w:rsidR="007C6CB2" w14:paraId="6BAB384E" w14:textId="77777777" w:rsidTr="0005052D">
        <w:trPr>
          <w:trHeight w:val="101"/>
        </w:trPr>
        <w:tc>
          <w:tcPr>
            <w:tcW w:w="851" w:type="dxa"/>
            <w:shd w:val="solid" w:color="FFFFFF" w:fill="auto"/>
          </w:tcPr>
          <w:p w14:paraId="0BCA18C5" w14:textId="06F7BC7C"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6324ED25" w14:textId="6906A12F"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AAA8B65" w14:textId="36FB8AE6"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1BB26B33" w14:textId="217E6E02" w:rsidR="007C6CB2" w:rsidRDefault="007C6CB2" w:rsidP="007C6CB2">
            <w:pPr>
              <w:pStyle w:val="TAC"/>
              <w:tabs>
                <w:tab w:val="left" w:pos="570"/>
              </w:tabs>
              <w:jc w:val="both"/>
              <w:rPr>
                <w:noProof/>
                <w:lang w:eastAsia="zh-CN"/>
              </w:rPr>
            </w:pPr>
            <w:r>
              <w:rPr>
                <w:noProof/>
                <w:lang w:eastAsia="zh-CN"/>
              </w:rPr>
              <w:t>0698</w:t>
            </w:r>
          </w:p>
        </w:tc>
        <w:tc>
          <w:tcPr>
            <w:tcW w:w="426" w:type="dxa"/>
            <w:shd w:val="solid" w:color="FFFFFF" w:fill="auto"/>
          </w:tcPr>
          <w:p w14:paraId="26C73E46" w14:textId="609EFFF4"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44ACC67E" w14:textId="630EB4D5" w:rsidR="007C6CB2" w:rsidRDefault="007C6CB2" w:rsidP="007C6CB2">
            <w:pPr>
              <w:pStyle w:val="TAC"/>
              <w:tabs>
                <w:tab w:val="left" w:pos="570"/>
              </w:tabs>
              <w:jc w:val="left"/>
            </w:pPr>
            <w:r>
              <w:t>F</w:t>
            </w:r>
          </w:p>
        </w:tc>
        <w:tc>
          <w:tcPr>
            <w:tcW w:w="4536" w:type="dxa"/>
            <w:shd w:val="solid" w:color="FFFFFF" w:fill="auto"/>
          </w:tcPr>
          <w:p w14:paraId="3347990E" w14:textId="63CABEFA" w:rsidR="007C6CB2" w:rsidRDefault="007C6CB2" w:rsidP="007C6CB2">
            <w:pPr>
              <w:pStyle w:val="TAC"/>
              <w:tabs>
                <w:tab w:val="left" w:pos="570"/>
              </w:tabs>
              <w:jc w:val="left"/>
              <w:rPr>
                <w:noProof/>
              </w:rPr>
            </w:pPr>
            <w:r>
              <w:rPr>
                <w:noProof/>
              </w:rPr>
              <w:t xml:space="preserve">Clarification on </w:t>
            </w:r>
            <w:r w:rsidRPr="009311D1">
              <w:rPr>
                <w:noProof/>
              </w:rPr>
              <w:t>NAI format for Anony</w:t>
            </w:r>
            <w:r>
              <w:rPr>
                <w:noProof/>
              </w:rPr>
              <w:t>m</w:t>
            </w:r>
            <w:r w:rsidRPr="009311D1">
              <w:rPr>
                <w:noProof/>
              </w:rPr>
              <w:t>ous SUPI in 5G-NSWO in SNPN access mode.</w:t>
            </w:r>
          </w:p>
        </w:tc>
        <w:tc>
          <w:tcPr>
            <w:tcW w:w="850" w:type="dxa"/>
            <w:shd w:val="solid" w:color="FFFFFF" w:fill="auto"/>
          </w:tcPr>
          <w:p w14:paraId="5CC77A49" w14:textId="66A91599" w:rsidR="007C6CB2" w:rsidRDefault="007C6CB2" w:rsidP="007C6CB2">
            <w:pPr>
              <w:pStyle w:val="TAC"/>
              <w:tabs>
                <w:tab w:val="left" w:pos="570"/>
              </w:tabs>
              <w:rPr>
                <w:noProof/>
                <w:lang w:eastAsia="zh-CN"/>
              </w:rPr>
            </w:pPr>
            <w:r>
              <w:rPr>
                <w:noProof/>
                <w:lang w:eastAsia="zh-CN"/>
              </w:rPr>
              <w:t>18.6.0</w:t>
            </w:r>
          </w:p>
        </w:tc>
      </w:tr>
      <w:tr w:rsidR="007C6CB2" w14:paraId="5CC667D9" w14:textId="77777777" w:rsidTr="0005052D">
        <w:trPr>
          <w:trHeight w:val="101"/>
        </w:trPr>
        <w:tc>
          <w:tcPr>
            <w:tcW w:w="851" w:type="dxa"/>
            <w:shd w:val="solid" w:color="FFFFFF" w:fill="auto"/>
          </w:tcPr>
          <w:p w14:paraId="229BF6DB" w14:textId="2D6E5583"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545A0666" w14:textId="7CD35ED3"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CB464E7" w14:textId="1F886F23"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4F8FB055" w14:textId="2755D213" w:rsidR="007C6CB2" w:rsidRDefault="007C6CB2" w:rsidP="007C6CB2">
            <w:pPr>
              <w:pStyle w:val="TAC"/>
              <w:tabs>
                <w:tab w:val="left" w:pos="570"/>
              </w:tabs>
              <w:jc w:val="both"/>
              <w:rPr>
                <w:noProof/>
                <w:lang w:eastAsia="zh-CN"/>
              </w:rPr>
            </w:pPr>
            <w:r>
              <w:rPr>
                <w:noProof/>
                <w:lang w:eastAsia="zh-CN"/>
              </w:rPr>
              <w:t>0699</w:t>
            </w:r>
          </w:p>
        </w:tc>
        <w:tc>
          <w:tcPr>
            <w:tcW w:w="426" w:type="dxa"/>
            <w:shd w:val="solid" w:color="FFFFFF" w:fill="auto"/>
          </w:tcPr>
          <w:p w14:paraId="566C927B" w14:textId="40FDAC2B"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1E3C5E37" w14:textId="29FC9400" w:rsidR="007C6CB2" w:rsidRDefault="007C6CB2" w:rsidP="007C6CB2">
            <w:pPr>
              <w:pStyle w:val="TAC"/>
              <w:tabs>
                <w:tab w:val="left" w:pos="570"/>
              </w:tabs>
              <w:jc w:val="left"/>
              <w:rPr>
                <w:noProof/>
                <w:lang w:eastAsia="zh-CN"/>
              </w:rPr>
            </w:pPr>
            <w:r>
              <w:rPr>
                <w:noProof/>
                <w:lang w:eastAsia="zh-CN"/>
              </w:rPr>
              <w:t>F</w:t>
            </w:r>
          </w:p>
        </w:tc>
        <w:tc>
          <w:tcPr>
            <w:tcW w:w="4536" w:type="dxa"/>
            <w:shd w:val="solid" w:color="FFFFFF" w:fill="auto"/>
          </w:tcPr>
          <w:p w14:paraId="0CF71C2E" w14:textId="6490A976" w:rsidR="007C6CB2" w:rsidRDefault="007C6CB2" w:rsidP="007C6CB2">
            <w:pPr>
              <w:pStyle w:val="TAC"/>
              <w:tabs>
                <w:tab w:val="left" w:pos="570"/>
              </w:tabs>
              <w:jc w:val="left"/>
              <w:rPr>
                <w:noProof/>
                <w:lang w:eastAsia="zh-CN"/>
              </w:rPr>
            </w:pPr>
            <w:r w:rsidRPr="00593C86">
              <w:rPr>
                <w:noProof/>
                <w:lang w:eastAsia="zh-CN"/>
              </w:rPr>
              <w:t xml:space="preserve">NAI format for </w:t>
            </w:r>
            <w:r>
              <w:rPr>
                <w:noProof/>
                <w:lang w:eastAsia="zh-CN"/>
              </w:rPr>
              <w:t>a</w:t>
            </w:r>
            <w:r w:rsidRPr="00593C86">
              <w:rPr>
                <w:noProof/>
                <w:lang w:eastAsia="zh-CN"/>
              </w:rPr>
              <w:t>nony</w:t>
            </w:r>
            <w:r>
              <w:rPr>
                <w:noProof/>
                <w:lang w:eastAsia="zh-CN"/>
              </w:rPr>
              <w:t>m</w:t>
            </w:r>
            <w:r w:rsidRPr="00593C86">
              <w:rPr>
                <w:noProof/>
                <w:lang w:eastAsia="zh-CN"/>
              </w:rPr>
              <w:t xml:space="preserve">ous SUCI </w:t>
            </w:r>
            <w:r>
              <w:rPr>
                <w:noProof/>
                <w:lang w:eastAsia="zh-CN"/>
              </w:rPr>
              <w:t xml:space="preserve">with modified username </w:t>
            </w:r>
            <w:r w:rsidRPr="00593C86">
              <w:rPr>
                <w:noProof/>
                <w:lang w:eastAsia="zh-CN"/>
              </w:rPr>
              <w:t xml:space="preserve">for trusted non-3GPP </w:t>
            </w:r>
            <w:r>
              <w:rPr>
                <w:noProof/>
                <w:lang w:eastAsia="zh-CN"/>
              </w:rPr>
              <w:t>a</w:t>
            </w:r>
            <w:r w:rsidRPr="00593C86">
              <w:rPr>
                <w:noProof/>
                <w:lang w:eastAsia="zh-CN"/>
              </w:rPr>
              <w:t>ccess</w:t>
            </w:r>
            <w:r>
              <w:rPr>
                <w:noProof/>
                <w:lang w:eastAsia="zh-CN"/>
              </w:rPr>
              <w:t xml:space="preserve"> connected to 5GCN of an SNPN</w:t>
            </w:r>
          </w:p>
        </w:tc>
        <w:tc>
          <w:tcPr>
            <w:tcW w:w="850" w:type="dxa"/>
            <w:shd w:val="solid" w:color="FFFFFF" w:fill="auto"/>
          </w:tcPr>
          <w:p w14:paraId="7F00CD06" w14:textId="0A282AC5" w:rsidR="007C6CB2" w:rsidRDefault="007C6CB2" w:rsidP="007C6CB2">
            <w:pPr>
              <w:pStyle w:val="TAC"/>
              <w:tabs>
                <w:tab w:val="left" w:pos="570"/>
              </w:tabs>
              <w:rPr>
                <w:noProof/>
                <w:lang w:eastAsia="zh-CN"/>
              </w:rPr>
            </w:pPr>
            <w:r>
              <w:rPr>
                <w:noProof/>
                <w:lang w:eastAsia="zh-CN"/>
              </w:rPr>
              <w:t>18.6.0</w:t>
            </w:r>
          </w:p>
        </w:tc>
      </w:tr>
      <w:tr w:rsidR="00E56589" w14:paraId="3553929D" w14:textId="77777777" w:rsidTr="00AB0281">
        <w:trPr>
          <w:trHeight w:val="101"/>
        </w:trPr>
        <w:tc>
          <w:tcPr>
            <w:tcW w:w="851" w:type="dxa"/>
            <w:shd w:val="solid" w:color="FFFFFF" w:fill="auto"/>
          </w:tcPr>
          <w:p w14:paraId="7D0A91BD" w14:textId="272C31A7"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198600EA" w14:textId="02DC7775"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44DDD139" w14:textId="2A69F327" w:rsidR="00E56589" w:rsidRDefault="00E56589" w:rsidP="00E56589">
            <w:pPr>
              <w:pStyle w:val="TAC"/>
              <w:tabs>
                <w:tab w:val="left" w:pos="570"/>
              </w:tabs>
              <w:jc w:val="both"/>
              <w:rPr>
                <w:noProof/>
                <w:lang w:eastAsia="zh-CN"/>
              </w:rPr>
            </w:pPr>
            <w:r>
              <w:rPr>
                <w:noProof/>
                <w:lang w:eastAsia="zh-CN"/>
              </w:rPr>
              <w:t>CP-242042</w:t>
            </w:r>
          </w:p>
        </w:tc>
        <w:tc>
          <w:tcPr>
            <w:tcW w:w="708" w:type="dxa"/>
            <w:shd w:val="solid" w:color="FFFFFF" w:fill="auto"/>
            <w:vAlign w:val="bottom"/>
          </w:tcPr>
          <w:p w14:paraId="0CB044BD" w14:textId="75B49CFB" w:rsidR="00E56589" w:rsidRDefault="00E56589" w:rsidP="00E56589">
            <w:pPr>
              <w:pStyle w:val="TAC"/>
              <w:tabs>
                <w:tab w:val="left" w:pos="570"/>
              </w:tabs>
              <w:jc w:val="both"/>
              <w:rPr>
                <w:noProof/>
                <w:lang w:eastAsia="zh-CN"/>
              </w:rPr>
            </w:pPr>
            <w:r w:rsidRPr="00E56589">
              <w:rPr>
                <w:noProof/>
                <w:lang w:eastAsia="zh-CN"/>
              </w:rPr>
              <w:t>0701</w:t>
            </w:r>
          </w:p>
        </w:tc>
        <w:tc>
          <w:tcPr>
            <w:tcW w:w="426" w:type="dxa"/>
            <w:shd w:val="solid" w:color="FFFFFF" w:fill="auto"/>
            <w:vAlign w:val="bottom"/>
          </w:tcPr>
          <w:p w14:paraId="6149AFA5" w14:textId="2CF73F1F" w:rsidR="00E56589" w:rsidRDefault="00E56589" w:rsidP="00E56589">
            <w:pPr>
              <w:pStyle w:val="TAC"/>
              <w:tabs>
                <w:tab w:val="left" w:pos="570"/>
              </w:tabs>
              <w:jc w:val="both"/>
              <w:rPr>
                <w:noProof/>
                <w:lang w:eastAsia="zh-CN"/>
              </w:rPr>
            </w:pPr>
            <w:r w:rsidRPr="00E56589">
              <w:rPr>
                <w:noProof/>
                <w:lang w:eastAsia="zh-CN"/>
              </w:rPr>
              <w:t>2</w:t>
            </w:r>
          </w:p>
        </w:tc>
        <w:tc>
          <w:tcPr>
            <w:tcW w:w="425" w:type="dxa"/>
            <w:shd w:val="solid" w:color="FFFFFF" w:fill="auto"/>
            <w:vAlign w:val="bottom"/>
          </w:tcPr>
          <w:p w14:paraId="62E4347E" w14:textId="243D5E82"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67BEA0A9" w14:textId="42D3AEC1" w:rsidR="00E56589" w:rsidRPr="00593C86" w:rsidRDefault="00E56589" w:rsidP="00E56589">
            <w:pPr>
              <w:pStyle w:val="TAC"/>
              <w:tabs>
                <w:tab w:val="left" w:pos="570"/>
              </w:tabs>
              <w:jc w:val="left"/>
              <w:rPr>
                <w:noProof/>
                <w:lang w:eastAsia="zh-CN"/>
              </w:rPr>
            </w:pPr>
            <w:r w:rsidRPr="00E56589">
              <w:rPr>
                <w:noProof/>
                <w:lang w:eastAsia="zh-CN"/>
              </w:rPr>
              <w:t>Adding LCS specific identifiers</w:t>
            </w:r>
          </w:p>
        </w:tc>
        <w:tc>
          <w:tcPr>
            <w:tcW w:w="850" w:type="dxa"/>
            <w:shd w:val="solid" w:color="FFFFFF" w:fill="auto"/>
          </w:tcPr>
          <w:p w14:paraId="172659E6" w14:textId="49555206" w:rsidR="00E56589" w:rsidRDefault="00E56589" w:rsidP="00E56589">
            <w:pPr>
              <w:pStyle w:val="TAC"/>
              <w:tabs>
                <w:tab w:val="left" w:pos="570"/>
              </w:tabs>
              <w:rPr>
                <w:noProof/>
                <w:lang w:eastAsia="zh-CN"/>
              </w:rPr>
            </w:pPr>
            <w:r>
              <w:rPr>
                <w:noProof/>
                <w:lang w:eastAsia="zh-CN"/>
              </w:rPr>
              <w:t>18.7.0</w:t>
            </w:r>
          </w:p>
        </w:tc>
      </w:tr>
      <w:tr w:rsidR="00E56589" w14:paraId="5DC74EE4" w14:textId="77777777" w:rsidTr="00AB0281">
        <w:trPr>
          <w:trHeight w:val="101"/>
        </w:trPr>
        <w:tc>
          <w:tcPr>
            <w:tcW w:w="851" w:type="dxa"/>
            <w:shd w:val="solid" w:color="FFFFFF" w:fill="auto"/>
          </w:tcPr>
          <w:p w14:paraId="622C6481" w14:textId="4C1B013B"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5C18900A" w14:textId="430B2041"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355AAE0B" w14:textId="05CFC1F6" w:rsidR="00E56589" w:rsidRDefault="00E56589" w:rsidP="00E56589">
            <w:pPr>
              <w:pStyle w:val="TAC"/>
              <w:tabs>
                <w:tab w:val="left" w:pos="570"/>
              </w:tabs>
              <w:jc w:val="both"/>
              <w:rPr>
                <w:noProof/>
                <w:lang w:eastAsia="zh-CN"/>
              </w:rPr>
            </w:pPr>
            <w:r>
              <w:rPr>
                <w:noProof/>
                <w:lang w:eastAsia="zh-CN"/>
              </w:rPr>
              <w:t>CP-242045</w:t>
            </w:r>
          </w:p>
        </w:tc>
        <w:tc>
          <w:tcPr>
            <w:tcW w:w="708" w:type="dxa"/>
            <w:shd w:val="solid" w:color="FFFFFF" w:fill="auto"/>
            <w:vAlign w:val="bottom"/>
          </w:tcPr>
          <w:p w14:paraId="72D3B0BD" w14:textId="615F5753" w:rsidR="00E56589" w:rsidRDefault="00E56589" w:rsidP="00E56589">
            <w:pPr>
              <w:pStyle w:val="TAC"/>
              <w:tabs>
                <w:tab w:val="left" w:pos="570"/>
              </w:tabs>
              <w:jc w:val="both"/>
              <w:rPr>
                <w:noProof/>
                <w:lang w:eastAsia="zh-CN"/>
              </w:rPr>
            </w:pPr>
            <w:r w:rsidRPr="00E56589">
              <w:rPr>
                <w:noProof/>
                <w:lang w:eastAsia="zh-CN"/>
              </w:rPr>
              <w:t>0702</w:t>
            </w:r>
          </w:p>
        </w:tc>
        <w:tc>
          <w:tcPr>
            <w:tcW w:w="426" w:type="dxa"/>
            <w:shd w:val="solid" w:color="FFFFFF" w:fill="auto"/>
            <w:vAlign w:val="bottom"/>
          </w:tcPr>
          <w:p w14:paraId="3E302D35" w14:textId="21A5EA8A" w:rsidR="00E56589" w:rsidRDefault="00E56589" w:rsidP="00E56589">
            <w:pPr>
              <w:pStyle w:val="TAC"/>
              <w:tabs>
                <w:tab w:val="left" w:pos="570"/>
              </w:tabs>
              <w:jc w:val="both"/>
              <w:rPr>
                <w:noProof/>
                <w:lang w:eastAsia="zh-CN"/>
              </w:rPr>
            </w:pPr>
            <w:r w:rsidRPr="00E56589">
              <w:rPr>
                <w:noProof/>
                <w:lang w:eastAsia="zh-CN"/>
              </w:rPr>
              <w:t>1</w:t>
            </w:r>
          </w:p>
        </w:tc>
        <w:tc>
          <w:tcPr>
            <w:tcW w:w="425" w:type="dxa"/>
            <w:shd w:val="solid" w:color="FFFFFF" w:fill="auto"/>
            <w:vAlign w:val="bottom"/>
          </w:tcPr>
          <w:p w14:paraId="59432F7B" w14:textId="75236C5F"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01816ABD" w14:textId="4DE40339" w:rsidR="00E56589" w:rsidRPr="00593C86" w:rsidRDefault="00E56589" w:rsidP="00E56589">
            <w:pPr>
              <w:pStyle w:val="TAC"/>
              <w:tabs>
                <w:tab w:val="left" w:pos="570"/>
              </w:tabs>
              <w:jc w:val="left"/>
              <w:rPr>
                <w:noProof/>
                <w:lang w:eastAsia="zh-CN"/>
              </w:rPr>
            </w:pPr>
            <w:r w:rsidRPr="00E56589">
              <w:rPr>
                <w:noProof/>
                <w:lang w:eastAsia="zh-CN"/>
              </w:rPr>
              <w:t>Adding MPQUIC specific identifier</w:t>
            </w:r>
          </w:p>
        </w:tc>
        <w:tc>
          <w:tcPr>
            <w:tcW w:w="850" w:type="dxa"/>
            <w:shd w:val="solid" w:color="FFFFFF" w:fill="auto"/>
          </w:tcPr>
          <w:p w14:paraId="5CE87B19" w14:textId="387B5A58" w:rsidR="00E56589" w:rsidRDefault="00E56589" w:rsidP="00E56589">
            <w:pPr>
              <w:pStyle w:val="TAC"/>
              <w:tabs>
                <w:tab w:val="left" w:pos="570"/>
              </w:tabs>
              <w:rPr>
                <w:noProof/>
                <w:lang w:eastAsia="zh-CN"/>
              </w:rPr>
            </w:pPr>
            <w:r>
              <w:rPr>
                <w:noProof/>
                <w:lang w:eastAsia="zh-CN"/>
              </w:rPr>
              <w:t>18.7.0</w:t>
            </w:r>
          </w:p>
        </w:tc>
      </w:tr>
      <w:tr w:rsidR="002827AF" w14:paraId="4619BD51" w14:textId="77777777" w:rsidTr="00AB0281">
        <w:trPr>
          <w:trHeight w:val="101"/>
        </w:trPr>
        <w:tc>
          <w:tcPr>
            <w:tcW w:w="851" w:type="dxa"/>
            <w:shd w:val="solid" w:color="FFFFFF" w:fill="auto"/>
          </w:tcPr>
          <w:p w14:paraId="6656CFB9" w14:textId="3C4ECDA5" w:rsidR="002827AF" w:rsidRDefault="002827AF" w:rsidP="002827AF">
            <w:pPr>
              <w:pStyle w:val="TAC"/>
              <w:tabs>
                <w:tab w:val="left" w:pos="570"/>
              </w:tabs>
              <w:jc w:val="both"/>
              <w:rPr>
                <w:noProof/>
                <w:lang w:eastAsia="zh-CN"/>
              </w:rPr>
            </w:pPr>
            <w:r>
              <w:rPr>
                <w:noProof/>
                <w:lang w:eastAsia="zh-CN"/>
              </w:rPr>
              <w:t>2024-09</w:t>
            </w:r>
          </w:p>
        </w:tc>
        <w:tc>
          <w:tcPr>
            <w:tcW w:w="749" w:type="dxa"/>
            <w:gridSpan w:val="2"/>
            <w:shd w:val="solid" w:color="FFFFFF" w:fill="auto"/>
          </w:tcPr>
          <w:p w14:paraId="2B6BD3C2" w14:textId="363419F8" w:rsidR="002827AF" w:rsidRDefault="002827AF" w:rsidP="002827AF">
            <w:pPr>
              <w:pStyle w:val="TAC"/>
              <w:tabs>
                <w:tab w:val="left" w:pos="570"/>
              </w:tabs>
              <w:jc w:val="both"/>
              <w:rPr>
                <w:noProof/>
                <w:lang w:eastAsia="zh-CN"/>
              </w:rPr>
            </w:pPr>
            <w:r>
              <w:rPr>
                <w:noProof/>
                <w:lang w:eastAsia="zh-CN"/>
              </w:rPr>
              <w:t>CT#105</w:t>
            </w:r>
          </w:p>
        </w:tc>
        <w:tc>
          <w:tcPr>
            <w:tcW w:w="1134" w:type="dxa"/>
            <w:shd w:val="solid" w:color="FFFFFF" w:fill="auto"/>
          </w:tcPr>
          <w:p w14:paraId="62A7945D" w14:textId="1BC3111E" w:rsidR="002827AF" w:rsidRDefault="002827AF" w:rsidP="002827AF">
            <w:pPr>
              <w:pStyle w:val="TAC"/>
              <w:tabs>
                <w:tab w:val="left" w:pos="570"/>
              </w:tabs>
              <w:jc w:val="both"/>
              <w:rPr>
                <w:noProof/>
                <w:lang w:eastAsia="zh-CN"/>
              </w:rPr>
            </w:pPr>
            <w:r>
              <w:rPr>
                <w:noProof/>
                <w:lang w:eastAsia="zh-CN"/>
              </w:rPr>
              <w:t>CP-242033</w:t>
            </w:r>
          </w:p>
        </w:tc>
        <w:tc>
          <w:tcPr>
            <w:tcW w:w="708" w:type="dxa"/>
            <w:shd w:val="solid" w:color="FFFFFF" w:fill="auto"/>
            <w:vAlign w:val="bottom"/>
          </w:tcPr>
          <w:p w14:paraId="51F39A49" w14:textId="25175CB2" w:rsidR="002827AF" w:rsidRPr="00E56589" w:rsidRDefault="002827AF" w:rsidP="002827AF">
            <w:pPr>
              <w:pStyle w:val="TAC"/>
              <w:tabs>
                <w:tab w:val="left" w:pos="570"/>
              </w:tabs>
              <w:jc w:val="both"/>
              <w:rPr>
                <w:noProof/>
                <w:lang w:eastAsia="zh-CN"/>
              </w:rPr>
            </w:pPr>
            <w:r>
              <w:rPr>
                <w:noProof/>
                <w:lang w:eastAsia="zh-CN"/>
              </w:rPr>
              <w:t>0703</w:t>
            </w:r>
          </w:p>
        </w:tc>
        <w:tc>
          <w:tcPr>
            <w:tcW w:w="426" w:type="dxa"/>
            <w:shd w:val="solid" w:color="FFFFFF" w:fill="auto"/>
            <w:vAlign w:val="bottom"/>
          </w:tcPr>
          <w:p w14:paraId="0972CEF2" w14:textId="75F017E6" w:rsidR="002827AF" w:rsidRPr="00E56589" w:rsidRDefault="002827AF" w:rsidP="002827AF">
            <w:pPr>
              <w:pStyle w:val="TAC"/>
              <w:tabs>
                <w:tab w:val="left" w:pos="570"/>
              </w:tabs>
              <w:jc w:val="both"/>
              <w:rPr>
                <w:noProof/>
                <w:lang w:eastAsia="zh-CN"/>
              </w:rPr>
            </w:pPr>
            <w:r>
              <w:rPr>
                <w:noProof/>
                <w:lang w:eastAsia="zh-CN"/>
              </w:rPr>
              <w:t>1</w:t>
            </w:r>
          </w:p>
        </w:tc>
        <w:tc>
          <w:tcPr>
            <w:tcW w:w="425" w:type="dxa"/>
            <w:shd w:val="solid" w:color="FFFFFF" w:fill="auto"/>
            <w:vAlign w:val="bottom"/>
          </w:tcPr>
          <w:p w14:paraId="1479C706" w14:textId="17C45E2B" w:rsidR="002827AF" w:rsidRPr="00E56589" w:rsidRDefault="002827AF" w:rsidP="002827AF">
            <w:pPr>
              <w:pStyle w:val="TAC"/>
              <w:tabs>
                <w:tab w:val="left" w:pos="570"/>
              </w:tabs>
              <w:jc w:val="left"/>
              <w:rPr>
                <w:noProof/>
                <w:lang w:eastAsia="zh-CN"/>
              </w:rPr>
            </w:pPr>
            <w:r>
              <w:rPr>
                <w:noProof/>
                <w:lang w:eastAsia="zh-CN"/>
              </w:rPr>
              <w:t>B</w:t>
            </w:r>
          </w:p>
        </w:tc>
        <w:tc>
          <w:tcPr>
            <w:tcW w:w="4536" w:type="dxa"/>
            <w:shd w:val="solid" w:color="FFFFFF" w:fill="auto"/>
            <w:vAlign w:val="bottom"/>
          </w:tcPr>
          <w:p w14:paraId="1ED4F1FF" w14:textId="0372BF47" w:rsidR="002827AF" w:rsidRPr="00E56589" w:rsidRDefault="002827AF" w:rsidP="002827AF">
            <w:pPr>
              <w:pStyle w:val="TAC"/>
              <w:tabs>
                <w:tab w:val="left" w:pos="570"/>
              </w:tabs>
              <w:jc w:val="left"/>
              <w:rPr>
                <w:noProof/>
                <w:lang w:eastAsia="zh-CN"/>
              </w:rPr>
            </w:pPr>
            <w:r>
              <w:rPr>
                <w:noProof/>
                <w:lang w:eastAsia="zh-CN"/>
              </w:rPr>
              <w:t>Format of SNPN ID description for 5G ProSe applications</w:t>
            </w:r>
          </w:p>
        </w:tc>
        <w:tc>
          <w:tcPr>
            <w:tcW w:w="850" w:type="dxa"/>
            <w:shd w:val="solid" w:color="FFFFFF" w:fill="auto"/>
          </w:tcPr>
          <w:p w14:paraId="6A547BAE" w14:textId="77D828C4" w:rsidR="002827AF" w:rsidRDefault="002827AF" w:rsidP="002827AF">
            <w:pPr>
              <w:pStyle w:val="TAC"/>
              <w:tabs>
                <w:tab w:val="left" w:pos="570"/>
              </w:tabs>
              <w:rPr>
                <w:noProof/>
                <w:lang w:eastAsia="zh-CN"/>
              </w:rPr>
            </w:pPr>
            <w:r>
              <w:rPr>
                <w:noProof/>
                <w:lang w:eastAsia="zh-CN"/>
              </w:rPr>
              <w:t>19.0.0</w:t>
            </w:r>
          </w:p>
        </w:tc>
      </w:tr>
      <w:tr w:rsidR="00643101" w14:paraId="08A15280" w14:textId="77777777" w:rsidTr="00AB0281">
        <w:trPr>
          <w:trHeight w:val="101"/>
        </w:trPr>
        <w:tc>
          <w:tcPr>
            <w:tcW w:w="851" w:type="dxa"/>
            <w:shd w:val="solid" w:color="FFFFFF" w:fill="auto"/>
          </w:tcPr>
          <w:p w14:paraId="2BCBD0AD" w14:textId="6117829A" w:rsidR="00643101" w:rsidRDefault="00643101" w:rsidP="00643101">
            <w:pPr>
              <w:pStyle w:val="TAC"/>
              <w:tabs>
                <w:tab w:val="left" w:pos="570"/>
              </w:tabs>
              <w:jc w:val="both"/>
              <w:rPr>
                <w:noProof/>
                <w:lang w:eastAsia="zh-CN"/>
              </w:rPr>
            </w:pPr>
            <w:r>
              <w:rPr>
                <w:noProof/>
                <w:lang w:eastAsia="zh-CN"/>
              </w:rPr>
              <w:t>2024-12</w:t>
            </w:r>
          </w:p>
        </w:tc>
        <w:tc>
          <w:tcPr>
            <w:tcW w:w="749" w:type="dxa"/>
            <w:gridSpan w:val="2"/>
            <w:shd w:val="solid" w:color="FFFFFF" w:fill="auto"/>
          </w:tcPr>
          <w:p w14:paraId="4511484D" w14:textId="0EF73393" w:rsidR="00643101" w:rsidRDefault="00643101" w:rsidP="00643101">
            <w:pPr>
              <w:pStyle w:val="TAC"/>
              <w:tabs>
                <w:tab w:val="left" w:pos="570"/>
              </w:tabs>
              <w:jc w:val="both"/>
              <w:rPr>
                <w:noProof/>
                <w:lang w:eastAsia="zh-CN"/>
              </w:rPr>
            </w:pPr>
            <w:r>
              <w:rPr>
                <w:noProof/>
                <w:lang w:eastAsia="zh-CN"/>
              </w:rPr>
              <w:t>CT#106</w:t>
            </w:r>
          </w:p>
        </w:tc>
        <w:tc>
          <w:tcPr>
            <w:tcW w:w="1134" w:type="dxa"/>
            <w:shd w:val="solid" w:color="FFFFFF" w:fill="auto"/>
          </w:tcPr>
          <w:p w14:paraId="430F8871" w14:textId="0887561D" w:rsidR="00643101" w:rsidRDefault="00643101" w:rsidP="00643101">
            <w:pPr>
              <w:pStyle w:val="TAC"/>
              <w:tabs>
                <w:tab w:val="left" w:pos="570"/>
              </w:tabs>
              <w:jc w:val="both"/>
              <w:rPr>
                <w:noProof/>
                <w:lang w:eastAsia="zh-CN"/>
              </w:rPr>
            </w:pPr>
            <w:r>
              <w:rPr>
                <w:noProof/>
                <w:lang w:eastAsia="zh-CN"/>
              </w:rPr>
              <w:t>CP-243032</w:t>
            </w:r>
          </w:p>
        </w:tc>
        <w:tc>
          <w:tcPr>
            <w:tcW w:w="708" w:type="dxa"/>
            <w:shd w:val="solid" w:color="FFFFFF" w:fill="auto"/>
            <w:vAlign w:val="bottom"/>
          </w:tcPr>
          <w:p w14:paraId="45F2220E" w14:textId="0DEE6FA1" w:rsidR="00643101" w:rsidRDefault="00643101" w:rsidP="00643101">
            <w:pPr>
              <w:pStyle w:val="TAC"/>
              <w:tabs>
                <w:tab w:val="left" w:pos="570"/>
              </w:tabs>
              <w:jc w:val="both"/>
              <w:rPr>
                <w:noProof/>
                <w:lang w:eastAsia="zh-CN"/>
              </w:rPr>
            </w:pPr>
            <w:r w:rsidRPr="00643101">
              <w:rPr>
                <w:noProof/>
                <w:lang w:eastAsia="zh-CN"/>
              </w:rPr>
              <w:t>0704</w:t>
            </w:r>
          </w:p>
        </w:tc>
        <w:tc>
          <w:tcPr>
            <w:tcW w:w="426" w:type="dxa"/>
            <w:shd w:val="solid" w:color="FFFFFF" w:fill="auto"/>
            <w:vAlign w:val="bottom"/>
          </w:tcPr>
          <w:p w14:paraId="7511461B" w14:textId="655265C3" w:rsidR="00643101" w:rsidRDefault="00643101" w:rsidP="00643101">
            <w:pPr>
              <w:pStyle w:val="TAC"/>
              <w:tabs>
                <w:tab w:val="left" w:pos="570"/>
              </w:tabs>
              <w:jc w:val="both"/>
              <w:rPr>
                <w:noProof/>
                <w:lang w:eastAsia="zh-CN"/>
              </w:rPr>
            </w:pPr>
            <w:r w:rsidRPr="00643101">
              <w:rPr>
                <w:noProof/>
                <w:lang w:eastAsia="zh-CN"/>
              </w:rPr>
              <w:t>-</w:t>
            </w:r>
          </w:p>
        </w:tc>
        <w:tc>
          <w:tcPr>
            <w:tcW w:w="425" w:type="dxa"/>
            <w:shd w:val="solid" w:color="FFFFFF" w:fill="auto"/>
            <w:vAlign w:val="bottom"/>
          </w:tcPr>
          <w:p w14:paraId="32BB5D8A" w14:textId="397C92D9" w:rsidR="00643101" w:rsidRDefault="00643101" w:rsidP="00643101">
            <w:pPr>
              <w:pStyle w:val="TAC"/>
              <w:tabs>
                <w:tab w:val="left" w:pos="570"/>
              </w:tabs>
              <w:jc w:val="left"/>
              <w:rPr>
                <w:noProof/>
                <w:lang w:eastAsia="zh-CN"/>
              </w:rPr>
            </w:pPr>
            <w:r w:rsidRPr="00643101">
              <w:rPr>
                <w:noProof/>
                <w:lang w:eastAsia="zh-CN"/>
              </w:rPr>
              <w:t>F</w:t>
            </w:r>
          </w:p>
        </w:tc>
        <w:tc>
          <w:tcPr>
            <w:tcW w:w="4536" w:type="dxa"/>
            <w:shd w:val="solid" w:color="FFFFFF" w:fill="auto"/>
            <w:vAlign w:val="bottom"/>
          </w:tcPr>
          <w:p w14:paraId="590047FB" w14:textId="32931FC4" w:rsidR="00643101" w:rsidRDefault="00643101" w:rsidP="00643101">
            <w:pPr>
              <w:pStyle w:val="TAC"/>
              <w:tabs>
                <w:tab w:val="left" w:pos="570"/>
              </w:tabs>
              <w:jc w:val="left"/>
              <w:rPr>
                <w:noProof/>
                <w:lang w:eastAsia="zh-CN"/>
              </w:rPr>
            </w:pPr>
            <w:r w:rsidRPr="00643101">
              <w:rPr>
                <w:noProof/>
                <w:lang w:eastAsia="zh-CN"/>
              </w:rPr>
              <w:t>Correction to wrong references</w:t>
            </w:r>
          </w:p>
        </w:tc>
        <w:tc>
          <w:tcPr>
            <w:tcW w:w="850" w:type="dxa"/>
            <w:shd w:val="solid" w:color="FFFFFF" w:fill="auto"/>
          </w:tcPr>
          <w:p w14:paraId="7AD641A5" w14:textId="493812FB" w:rsidR="00643101" w:rsidRDefault="00643101" w:rsidP="00643101">
            <w:pPr>
              <w:pStyle w:val="TAC"/>
              <w:tabs>
                <w:tab w:val="left" w:pos="570"/>
              </w:tabs>
              <w:rPr>
                <w:noProof/>
                <w:lang w:eastAsia="zh-CN"/>
              </w:rPr>
            </w:pPr>
            <w:r>
              <w:rPr>
                <w:noProof/>
                <w:lang w:eastAsia="zh-CN"/>
              </w:rPr>
              <w:t>19.1.0</w:t>
            </w:r>
          </w:p>
        </w:tc>
      </w:tr>
      <w:tr w:rsidR="00643101" w14:paraId="62AEF428" w14:textId="77777777" w:rsidTr="00AB0281">
        <w:trPr>
          <w:trHeight w:val="101"/>
        </w:trPr>
        <w:tc>
          <w:tcPr>
            <w:tcW w:w="851" w:type="dxa"/>
            <w:shd w:val="solid" w:color="FFFFFF" w:fill="auto"/>
          </w:tcPr>
          <w:p w14:paraId="2FE6C035" w14:textId="3F84E37A" w:rsidR="00643101" w:rsidRDefault="00643101" w:rsidP="00643101">
            <w:pPr>
              <w:pStyle w:val="TAC"/>
              <w:tabs>
                <w:tab w:val="left" w:pos="570"/>
              </w:tabs>
              <w:jc w:val="both"/>
              <w:rPr>
                <w:noProof/>
                <w:lang w:eastAsia="zh-CN"/>
              </w:rPr>
            </w:pPr>
            <w:r>
              <w:rPr>
                <w:noProof/>
                <w:lang w:eastAsia="zh-CN"/>
              </w:rPr>
              <w:t>2024-12</w:t>
            </w:r>
          </w:p>
        </w:tc>
        <w:tc>
          <w:tcPr>
            <w:tcW w:w="749" w:type="dxa"/>
            <w:gridSpan w:val="2"/>
            <w:shd w:val="solid" w:color="FFFFFF" w:fill="auto"/>
          </w:tcPr>
          <w:p w14:paraId="42688493" w14:textId="68179E41" w:rsidR="00643101" w:rsidRDefault="00643101" w:rsidP="00643101">
            <w:pPr>
              <w:pStyle w:val="TAC"/>
              <w:tabs>
                <w:tab w:val="left" w:pos="570"/>
              </w:tabs>
              <w:jc w:val="both"/>
              <w:rPr>
                <w:noProof/>
                <w:lang w:eastAsia="zh-CN"/>
              </w:rPr>
            </w:pPr>
            <w:r>
              <w:rPr>
                <w:noProof/>
                <w:lang w:eastAsia="zh-CN"/>
              </w:rPr>
              <w:t>CT#106</w:t>
            </w:r>
          </w:p>
        </w:tc>
        <w:tc>
          <w:tcPr>
            <w:tcW w:w="1134" w:type="dxa"/>
            <w:shd w:val="solid" w:color="FFFFFF" w:fill="auto"/>
          </w:tcPr>
          <w:p w14:paraId="3EB2D4A4" w14:textId="0112BC30" w:rsidR="00643101" w:rsidRDefault="00643101" w:rsidP="00643101">
            <w:pPr>
              <w:pStyle w:val="TAC"/>
              <w:tabs>
                <w:tab w:val="left" w:pos="570"/>
              </w:tabs>
              <w:jc w:val="both"/>
              <w:rPr>
                <w:noProof/>
                <w:lang w:eastAsia="zh-CN"/>
              </w:rPr>
            </w:pPr>
            <w:r>
              <w:rPr>
                <w:noProof/>
                <w:lang w:eastAsia="zh-CN"/>
              </w:rPr>
              <w:t>CP-243041</w:t>
            </w:r>
          </w:p>
        </w:tc>
        <w:tc>
          <w:tcPr>
            <w:tcW w:w="708" w:type="dxa"/>
            <w:shd w:val="solid" w:color="FFFFFF" w:fill="auto"/>
            <w:vAlign w:val="bottom"/>
          </w:tcPr>
          <w:p w14:paraId="6D947E3A" w14:textId="7B1A71CF" w:rsidR="00643101" w:rsidRDefault="00643101" w:rsidP="00643101">
            <w:pPr>
              <w:pStyle w:val="TAC"/>
              <w:tabs>
                <w:tab w:val="left" w:pos="570"/>
              </w:tabs>
              <w:jc w:val="both"/>
              <w:rPr>
                <w:noProof/>
                <w:lang w:eastAsia="zh-CN"/>
              </w:rPr>
            </w:pPr>
            <w:r w:rsidRPr="00643101">
              <w:rPr>
                <w:noProof/>
                <w:lang w:eastAsia="zh-CN"/>
              </w:rPr>
              <w:t>0705</w:t>
            </w:r>
          </w:p>
        </w:tc>
        <w:tc>
          <w:tcPr>
            <w:tcW w:w="426" w:type="dxa"/>
            <w:shd w:val="solid" w:color="FFFFFF" w:fill="auto"/>
            <w:vAlign w:val="bottom"/>
          </w:tcPr>
          <w:p w14:paraId="74BB716D" w14:textId="408D1061" w:rsidR="00643101" w:rsidRDefault="00643101" w:rsidP="00643101">
            <w:pPr>
              <w:pStyle w:val="TAC"/>
              <w:tabs>
                <w:tab w:val="left" w:pos="570"/>
              </w:tabs>
              <w:jc w:val="both"/>
              <w:rPr>
                <w:noProof/>
                <w:lang w:eastAsia="zh-CN"/>
              </w:rPr>
            </w:pPr>
            <w:r w:rsidRPr="00643101">
              <w:rPr>
                <w:noProof/>
                <w:lang w:eastAsia="zh-CN"/>
              </w:rPr>
              <w:t>1</w:t>
            </w:r>
          </w:p>
        </w:tc>
        <w:tc>
          <w:tcPr>
            <w:tcW w:w="425" w:type="dxa"/>
            <w:shd w:val="solid" w:color="FFFFFF" w:fill="auto"/>
            <w:vAlign w:val="bottom"/>
          </w:tcPr>
          <w:p w14:paraId="55FB5443" w14:textId="7EBA2E94" w:rsidR="00643101" w:rsidRDefault="00643101" w:rsidP="00643101">
            <w:pPr>
              <w:pStyle w:val="TAC"/>
              <w:tabs>
                <w:tab w:val="left" w:pos="570"/>
              </w:tabs>
              <w:jc w:val="left"/>
              <w:rPr>
                <w:noProof/>
                <w:lang w:eastAsia="zh-CN"/>
              </w:rPr>
            </w:pPr>
            <w:r w:rsidRPr="00643101">
              <w:rPr>
                <w:noProof/>
                <w:lang w:eastAsia="zh-CN"/>
              </w:rPr>
              <w:t>B</w:t>
            </w:r>
          </w:p>
        </w:tc>
        <w:tc>
          <w:tcPr>
            <w:tcW w:w="4536" w:type="dxa"/>
            <w:shd w:val="solid" w:color="FFFFFF" w:fill="auto"/>
            <w:vAlign w:val="bottom"/>
          </w:tcPr>
          <w:p w14:paraId="25DC7D50" w14:textId="51366710" w:rsidR="00643101" w:rsidRDefault="00643101" w:rsidP="00643101">
            <w:pPr>
              <w:pStyle w:val="TAC"/>
              <w:tabs>
                <w:tab w:val="left" w:pos="570"/>
              </w:tabs>
              <w:jc w:val="left"/>
              <w:rPr>
                <w:noProof/>
                <w:lang w:eastAsia="zh-CN"/>
              </w:rPr>
            </w:pPr>
            <w:r w:rsidRPr="00643101">
              <w:rPr>
                <w:noProof/>
                <w:lang w:eastAsia="zh-CN"/>
              </w:rPr>
              <w:t>Update ProSe App Code format to support 5G ProSe in NPNs</w:t>
            </w:r>
          </w:p>
        </w:tc>
        <w:tc>
          <w:tcPr>
            <w:tcW w:w="850" w:type="dxa"/>
            <w:shd w:val="solid" w:color="FFFFFF" w:fill="auto"/>
          </w:tcPr>
          <w:p w14:paraId="16C019EA" w14:textId="410CC00C" w:rsidR="00643101" w:rsidRDefault="00643101" w:rsidP="00643101">
            <w:pPr>
              <w:pStyle w:val="TAC"/>
              <w:tabs>
                <w:tab w:val="left" w:pos="570"/>
              </w:tabs>
              <w:rPr>
                <w:noProof/>
                <w:lang w:eastAsia="zh-CN"/>
              </w:rPr>
            </w:pPr>
            <w:r>
              <w:rPr>
                <w:noProof/>
                <w:lang w:eastAsia="zh-CN"/>
              </w:rPr>
              <w:t>19.1.0</w:t>
            </w:r>
          </w:p>
        </w:tc>
      </w:tr>
      <w:tr w:rsidR="00EF692F" w14:paraId="73ACC727" w14:textId="77777777" w:rsidTr="00AB0281">
        <w:trPr>
          <w:trHeight w:val="101"/>
        </w:trPr>
        <w:tc>
          <w:tcPr>
            <w:tcW w:w="851" w:type="dxa"/>
            <w:shd w:val="solid" w:color="FFFFFF" w:fill="auto"/>
          </w:tcPr>
          <w:p w14:paraId="3D1B1203" w14:textId="466126E4" w:rsidR="00EF692F" w:rsidRDefault="00EF692F" w:rsidP="00643101">
            <w:pPr>
              <w:pStyle w:val="TAC"/>
              <w:tabs>
                <w:tab w:val="left" w:pos="570"/>
              </w:tabs>
              <w:jc w:val="both"/>
              <w:rPr>
                <w:noProof/>
                <w:lang w:eastAsia="zh-CN"/>
              </w:rPr>
            </w:pPr>
            <w:r>
              <w:rPr>
                <w:noProof/>
                <w:lang w:eastAsia="zh-CN"/>
              </w:rPr>
              <w:t>2025-03</w:t>
            </w:r>
          </w:p>
        </w:tc>
        <w:tc>
          <w:tcPr>
            <w:tcW w:w="749" w:type="dxa"/>
            <w:gridSpan w:val="2"/>
            <w:shd w:val="solid" w:color="FFFFFF" w:fill="auto"/>
          </w:tcPr>
          <w:p w14:paraId="528ED2E2" w14:textId="181DDF42" w:rsidR="00EF692F" w:rsidRDefault="00EF692F" w:rsidP="00643101">
            <w:pPr>
              <w:pStyle w:val="TAC"/>
              <w:tabs>
                <w:tab w:val="left" w:pos="570"/>
              </w:tabs>
              <w:jc w:val="both"/>
              <w:rPr>
                <w:noProof/>
                <w:lang w:eastAsia="zh-CN"/>
              </w:rPr>
            </w:pPr>
            <w:r>
              <w:rPr>
                <w:noProof/>
                <w:lang w:eastAsia="zh-CN"/>
              </w:rPr>
              <w:t>CT#107</w:t>
            </w:r>
          </w:p>
        </w:tc>
        <w:tc>
          <w:tcPr>
            <w:tcW w:w="1134" w:type="dxa"/>
            <w:shd w:val="solid" w:color="FFFFFF" w:fill="auto"/>
          </w:tcPr>
          <w:p w14:paraId="4C3D011E" w14:textId="2879729A" w:rsidR="00EF692F" w:rsidRDefault="00EF692F" w:rsidP="00643101">
            <w:pPr>
              <w:pStyle w:val="TAC"/>
              <w:tabs>
                <w:tab w:val="left" w:pos="570"/>
              </w:tabs>
              <w:jc w:val="both"/>
              <w:rPr>
                <w:noProof/>
                <w:lang w:eastAsia="zh-CN"/>
              </w:rPr>
            </w:pPr>
            <w:r>
              <w:rPr>
                <w:noProof/>
                <w:lang w:eastAsia="zh-CN"/>
              </w:rPr>
              <w:t>CP-250039</w:t>
            </w:r>
          </w:p>
        </w:tc>
        <w:tc>
          <w:tcPr>
            <w:tcW w:w="708" w:type="dxa"/>
            <w:shd w:val="solid" w:color="FFFFFF" w:fill="auto"/>
            <w:vAlign w:val="bottom"/>
          </w:tcPr>
          <w:p w14:paraId="5B60ADA5" w14:textId="4D0AA611" w:rsidR="00EF692F" w:rsidRPr="00643101" w:rsidRDefault="00EF692F" w:rsidP="00643101">
            <w:pPr>
              <w:pStyle w:val="TAC"/>
              <w:tabs>
                <w:tab w:val="left" w:pos="570"/>
              </w:tabs>
              <w:jc w:val="both"/>
              <w:rPr>
                <w:noProof/>
                <w:lang w:eastAsia="zh-CN"/>
              </w:rPr>
            </w:pPr>
            <w:r>
              <w:rPr>
                <w:noProof/>
                <w:lang w:eastAsia="zh-CN"/>
              </w:rPr>
              <w:t>0708</w:t>
            </w:r>
          </w:p>
        </w:tc>
        <w:tc>
          <w:tcPr>
            <w:tcW w:w="426" w:type="dxa"/>
            <w:shd w:val="solid" w:color="FFFFFF" w:fill="auto"/>
            <w:vAlign w:val="bottom"/>
          </w:tcPr>
          <w:p w14:paraId="26F2734D" w14:textId="2C91B1C5" w:rsidR="00EF692F" w:rsidRPr="00643101" w:rsidRDefault="00EF692F" w:rsidP="00643101">
            <w:pPr>
              <w:pStyle w:val="TAC"/>
              <w:tabs>
                <w:tab w:val="left" w:pos="570"/>
              </w:tabs>
              <w:jc w:val="both"/>
              <w:rPr>
                <w:noProof/>
                <w:lang w:eastAsia="zh-CN"/>
              </w:rPr>
            </w:pPr>
            <w:r>
              <w:rPr>
                <w:noProof/>
                <w:lang w:eastAsia="zh-CN"/>
              </w:rPr>
              <w:t>3</w:t>
            </w:r>
          </w:p>
        </w:tc>
        <w:tc>
          <w:tcPr>
            <w:tcW w:w="425" w:type="dxa"/>
            <w:shd w:val="solid" w:color="FFFFFF" w:fill="auto"/>
            <w:vAlign w:val="bottom"/>
          </w:tcPr>
          <w:p w14:paraId="3E3E1B14" w14:textId="6C5D9301" w:rsidR="00EF692F" w:rsidRPr="00643101" w:rsidRDefault="00EF692F" w:rsidP="00643101">
            <w:pPr>
              <w:pStyle w:val="TAC"/>
              <w:tabs>
                <w:tab w:val="left" w:pos="570"/>
              </w:tabs>
              <w:jc w:val="left"/>
              <w:rPr>
                <w:noProof/>
                <w:lang w:eastAsia="zh-CN"/>
              </w:rPr>
            </w:pPr>
            <w:r>
              <w:rPr>
                <w:noProof/>
                <w:lang w:eastAsia="zh-CN"/>
              </w:rPr>
              <w:t>B</w:t>
            </w:r>
          </w:p>
        </w:tc>
        <w:tc>
          <w:tcPr>
            <w:tcW w:w="4536" w:type="dxa"/>
            <w:shd w:val="solid" w:color="FFFFFF" w:fill="auto"/>
            <w:vAlign w:val="bottom"/>
          </w:tcPr>
          <w:p w14:paraId="6FA19A64" w14:textId="5CDD6F4B" w:rsidR="00EF692F" w:rsidRPr="00643101" w:rsidRDefault="00EF692F" w:rsidP="00643101">
            <w:pPr>
              <w:pStyle w:val="TAC"/>
              <w:tabs>
                <w:tab w:val="left" w:pos="570"/>
              </w:tabs>
              <w:jc w:val="left"/>
              <w:rPr>
                <w:noProof/>
                <w:lang w:eastAsia="zh-CN"/>
              </w:rPr>
            </w:pPr>
            <w:r>
              <w:rPr>
                <w:noProof/>
                <w:lang w:eastAsia="zh-CN"/>
              </w:rPr>
              <w:t>Non-3GPP Device Identifier</w:t>
            </w:r>
          </w:p>
        </w:tc>
        <w:tc>
          <w:tcPr>
            <w:tcW w:w="850" w:type="dxa"/>
            <w:shd w:val="solid" w:color="FFFFFF" w:fill="auto"/>
          </w:tcPr>
          <w:p w14:paraId="25ACDD26" w14:textId="360379AC" w:rsidR="00EF692F" w:rsidRDefault="00EF692F" w:rsidP="00643101">
            <w:pPr>
              <w:pStyle w:val="TAC"/>
              <w:tabs>
                <w:tab w:val="left" w:pos="570"/>
              </w:tabs>
              <w:rPr>
                <w:noProof/>
                <w:lang w:eastAsia="zh-CN"/>
              </w:rPr>
            </w:pPr>
            <w:r>
              <w:rPr>
                <w:noProof/>
                <w:lang w:eastAsia="zh-CN"/>
              </w:rPr>
              <w:t>19.2.0</w:t>
            </w:r>
          </w:p>
        </w:tc>
      </w:tr>
    </w:tbl>
    <w:p w14:paraId="1E3EA6C0" w14:textId="77777777" w:rsidR="00546570" w:rsidRDefault="00546570" w:rsidP="00546570"/>
    <w:sectPr w:rsidR="00546570">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4911" w14:textId="77777777" w:rsidR="00E31671" w:rsidRDefault="00E31671">
      <w:r>
        <w:separator/>
      </w:r>
    </w:p>
  </w:endnote>
  <w:endnote w:type="continuationSeparator" w:id="0">
    <w:p w14:paraId="19E69877" w14:textId="77777777" w:rsidR="00E31671" w:rsidRDefault="00E3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2D668" w14:textId="77777777" w:rsidR="00E31671" w:rsidRDefault="00E31671">
      <w:r>
        <w:separator/>
      </w:r>
    </w:p>
  </w:footnote>
  <w:footnote w:type="continuationSeparator" w:id="0">
    <w:p w14:paraId="1C75DC2E" w14:textId="77777777" w:rsidR="00E31671" w:rsidRDefault="00E31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254664CB"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39387A75"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92F">
      <w:rPr>
        <w:rFonts w:ascii="Arial" w:hAnsi="Arial" w:cs="Arial"/>
        <w:b/>
        <w:noProof/>
        <w:sz w:val="18"/>
        <w:szCs w:val="18"/>
      </w:rPr>
      <w:t>Release 19</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052D"/>
    <w:rsid w:val="00051834"/>
    <w:rsid w:val="00054A22"/>
    <w:rsid w:val="00062023"/>
    <w:rsid w:val="000655A6"/>
    <w:rsid w:val="00080512"/>
    <w:rsid w:val="000A0A11"/>
    <w:rsid w:val="000C47C3"/>
    <w:rsid w:val="000C586F"/>
    <w:rsid w:val="000D58AB"/>
    <w:rsid w:val="000F473D"/>
    <w:rsid w:val="000F7EA7"/>
    <w:rsid w:val="0010086B"/>
    <w:rsid w:val="00133525"/>
    <w:rsid w:val="00133855"/>
    <w:rsid w:val="001450B1"/>
    <w:rsid w:val="00165632"/>
    <w:rsid w:val="00185D89"/>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27AF"/>
    <w:rsid w:val="00283BF1"/>
    <w:rsid w:val="002A5C38"/>
    <w:rsid w:val="002B2927"/>
    <w:rsid w:val="002B6339"/>
    <w:rsid w:val="002C5785"/>
    <w:rsid w:val="002D0930"/>
    <w:rsid w:val="002D4FE8"/>
    <w:rsid w:val="002E00EE"/>
    <w:rsid w:val="002E43B0"/>
    <w:rsid w:val="002F332C"/>
    <w:rsid w:val="00306CAB"/>
    <w:rsid w:val="003116CD"/>
    <w:rsid w:val="00312ED5"/>
    <w:rsid w:val="003172DC"/>
    <w:rsid w:val="00326425"/>
    <w:rsid w:val="0035462D"/>
    <w:rsid w:val="003765B8"/>
    <w:rsid w:val="00383577"/>
    <w:rsid w:val="003945FB"/>
    <w:rsid w:val="00396187"/>
    <w:rsid w:val="003B521E"/>
    <w:rsid w:val="003C3971"/>
    <w:rsid w:val="003E77C1"/>
    <w:rsid w:val="003E7BCE"/>
    <w:rsid w:val="00423334"/>
    <w:rsid w:val="0043235D"/>
    <w:rsid w:val="00433ADD"/>
    <w:rsid w:val="004345EC"/>
    <w:rsid w:val="00465515"/>
    <w:rsid w:val="00492C05"/>
    <w:rsid w:val="00492E45"/>
    <w:rsid w:val="0049458F"/>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4191"/>
    <w:rsid w:val="00565087"/>
    <w:rsid w:val="005852DE"/>
    <w:rsid w:val="005976F9"/>
    <w:rsid w:val="00597B11"/>
    <w:rsid w:val="005A73F6"/>
    <w:rsid w:val="005B5495"/>
    <w:rsid w:val="005D2E01"/>
    <w:rsid w:val="005D7526"/>
    <w:rsid w:val="005E4BB2"/>
    <w:rsid w:val="00602AEA"/>
    <w:rsid w:val="00611B0C"/>
    <w:rsid w:val="00614FDF"/>
    <w:rsid w:val="0063543D"/>
    <w:rsid w:val="00643101"/>
    <w:rsid w:val="006453E1"/>
    <w:rsid w:val="00647114"/>
    <w:rsid w:val="006666D8"/>
    <w:rsid w:val="006751C7"/>
    <w:rsid w:val="00681541"/>
    <w:rsid w:val="00690A10"/>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3C4D"/>
    <w:rsid w:val="00774DA4"/>
    <w:rsid w:val="00780EE7"/>
    <w:rsid w:val="00781F0F"/>
    <w:rsid w:val="00793125"/>
    <w:rsid w:val="007B600E"/>
    <w:rsid w:val="007C4243"/>
    <w:rsid w:val="007C6CB2"/>
    <w:rsid w:val="007D18B2"/>
    <w:rsid w:val="007F0F4A"/>
    <w:rsid w:val="008028A4"/>
    <w:rsid w:val="0081389E"/>
    <w:rsid w:val="00824413"/>
    <w:rsid w:val="00830747"/>
    <w:rsid w:val="008332CA"/>
    <w:rsid w:val="008768CA"/>
    <w:rsid w:val="00894392"/>
    <w:rsid w:val="008B685E"/>
    <w:rsid w:val="008C1D47"/>
    <w:rsid w:val="008C384C"/>
    <w:rsid w:val="008E2B46"/>
    <w:rsid w:val="008F2D2F"/>
    <w:rsid w:val="008F6591"/>
    <w:rsid w:val="0090271F"/>
    <w:rsid w:val="00902E23"/>
    <w:rsid w:val="00904C33"/>
    <w:rsid w:val="009053D8"/>
    <w:rsid w:val="009103DA"/>
    <w:rsid w:val="009114D7"/>
    <w:rsid w:val="0091348E"/>
    <w:rsid w:val="00917CCB"/>
    <w:rsid w:val="00917F18"/>
    <w:rsid w:val="00935AC0"/>
    <w:rsid w:val="0094140E"/>
    <w:rsid w:val="00942EC2"/>
    <w:rsid w:val="00956A36"/>
    <w:rsid w:val="009851F7"/>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00E1"/>
    <w:rsid w:val="00A73129"/>
    <w:rsid w:val="00A82346"/>
    <w:rsid w:val="00A92BA1"/>
    <w:rsid w:val="00AA16E2"/>
    <w:rsid w:val="00AA4210"/>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B7867"/>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003AD"/>
    <w:rsid w:val="00D22137"/>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E7147"/>
    <w:rsid w:val="00DF2B1F"/>
    <w:rsid w:val="00DF4712"/>
    <w:rsid w:val="00DF62CD"/>
    <w:rsid w:val="00E16509"/>
    <w:rsid w:val="00E31671"/>
    <w:rsid w:val="00E4303E"/>
    <w:rsid w:val="00E44582"/>
    <w:rsid w:val="00E50E86"/>
    <w:rsid w:val="00E5479B"/>
    <w:rsid w:val="00E56589"/>
    <w:rsid w:val="00E66855"/>
    <w:rsid w:val="00E77645"/>
    <w:rsid w:val="00EA15B0"/>
    <w:rsid w:val="00EA5EA7"/>
    <w:rsid w:val="00EC4A25"/>
    <w:rsid w:val="00ED0CFB"/>
    <w:rsid w:val="00EF692F"/>
    <w:rsid w:val="00F025A2"/>
    <w:rsid w:val="00F04712"/>
    <w:rsid w:val="00F13360"/>
    <w:rsid w:val="00F15E06"/>
    <w:rsid w:val="00F22EC7"/>
    <w:rsid w:val="00F2524D"/>
    <w:rsid w:val="00F325C8"/>
    <w:rsid w:val="00F653B8"/>
    <w:rsid w:val="00F80B0F"/>
    <w:rsid w:val="00F9008D"/>
    <w:rsid w:val="00FA1266"/>
    <w:rsid w:val="00FB1A1F"/>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oleObject" Target="embeddings/Microsoft_Visio_2003-2010_Drawing10.vsd"/><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hyperlink" Target="mailto:type1.rid678.schid0.useridanonymous@5gc-nswo.nid%3cNID%3e.mnc%3cMNC%3e.mcc%3cMCC%3e.3gppnetwork.org"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image" Target="media/image35.wmf"/><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package" Target="embeddings/Microsoft_Visio_Drawing.vsdx"/><Relationship Id="rId77" Type="http://schemas.openxmlformats.org/officeDocument/2006/relationships/hyperlink" Target="mailto:ABCXYZ" TargetMode="External"/><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emf"/><Relationship Id="rId80" Type="http://schemas.openxmlformats.org/officeDocument/2006/relationships/image" Target="media/image34.emf"/><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oleObject17.bin"/><Relationship Id="rId83"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 Id="rId10" Type="http://schemas.openxmlformats.org/officeDocument/2006/relationships/oleObject" Target="embeddings/oleObject1.bin"/><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Microsoft_Visio_2003-2010_Drawing9.vsd"/><Relationship Id="rId78" Type="http://schemas.openxmlformats.org/officeDocument/2006/relationships/hyperlink" Target="mailto:type1.rid678.schid0.useridanonymous@5gc-nswo.nid%3cNID%3e.mnc%3cMNC%3e.mcc%3cMCC%3e.3gppnetwork.org" TargetMode="External"/><Relationship Id="rId81" Type="http://schemas.openxmlformats.org/officeDocument/2006/relationships/oleObject" Target="embeddings/Microsoft_Visio_2003-2010_Drawing11.vsd"/><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71264</Words>
  <Characters>367728</Characters>
  <Application>Microsoft Office Word</Application>
  <DocSecurity>0</DocSecurity>
  <Lines>9938</Lines>
  <Paragraphs>7316</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431676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23.003_CR0708R3_(Rel-19)_UIA_ARC</cp:lastModifiedBy>
  <cp:revision>31</cp:revision>
  <cp:lastPrinted>2019-02-25T14:05:00Z</cp:lastPrinted>
  <dcterms:created xsi:type="dcterms:W3CDTF">2024-03-11T07:54:00Z</dcterms:created>
  <dcterms:modified xsi:type="dcterms:W3CDTF">2025-02-25T10:48:00Z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