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59ADA2CF"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V1</w:t>
            </w:r>
            <w:r w:rsidR="002B2927">
              <w:t>8</w:t>
            </w:r>
            <w:r w:rsidR="009103DA">
              <w:t>.</w:t>
            </w:r>
            <w:r w:rsidR="002B2927">
              <w:t>0</w:t>
            </w:r>
            <w:r w:rsidR="009103DA">
              <w:t xml:space="preserve">.0 </w:t>
            </w:r>
            <w:r w:rsidR="009103DA">
              <w:rPr>
                <w:sz w:val="32"/>
              </w:rPr>
              <w:t>(202</w:t>
            </w:r>
            <w:r w:rsidR="00AA16E2">
              <w:rPr>
                <w:sz w:val="32"/>
              </w:rPr>
              <w:t>2</w:t>
            </w:r>
            <w:r w:rsidR="009103DA">
              <w:rPr>
                <w:sz w:val="32"/>
              </w:rPr>
              <w:t>-</w:t>
            </w:r>
            <w:r w:rsidR="00CF35AE">
              <w:rPr>
                <w:sz w:val="32"/>
              </w:rPr>
              <w:t>12</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622B25" w:rsidR="009103DA" w:rsidRDefault="009103DA" w:rsidP="009103DA">
            <w:pPr>
              <w:pStyle w:val="ZT"/>
              <w:framePr w:wrap="auto" w:hAnchor="text" w:yAlign="inline"/>
            </w:pPr>
            <w:r>
              <w:t>(</w:t>
            </w:r>
            <w:r>
              <w:rPr>
                <w:rStyle w:val="ZGSM"/>
              </w:rPr>
              <w:t>Release 1</w:t>
            </w:r>
            <w:r w:rsidR="002B2927">
              <w:rPr>
                <w:rStyle w:val="ZGSM"/>
              </w:rPr>
              <w:t>8</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B6728F" w14:textId="77777777" w:rsidTr="005E4BB2">
        <w:trPr>
          <w:trHeight w:hRule="exact" w:val="1531"/>
        </w:trPr>
        <w:tc>
          <w:tcPr>
            <w:tcW w:w="4883" w:type="dxa"/>
            <w:shd w:val="clear" w:color="auto" w:fill="auto"/>
          </w:tcPr>
          <w:p w14:paraId="0FF33324" w14:textId="70F19BA7" w:rsidR="00D57972" w:rsidRDefault="002B2927">
            <w:r>
              <w:object w:dxaOrig="2026" w:dyaOrig="1251" w14:anchorId="5A4DA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9" o:title=""/>
                </v:shape>
                <o:OLEObject Type="Embed" ProgID="Word.Picture.8" ShapeID="_x0000_i1025" DrawAspect="Content" ObjectID="_1732608831" r:id="rId10"/>
              </w:object>
            </w:r>
          </w:p>
        </w:tc>
        <w:tc>
          <w:tcPr>
            <w:tcW w:w="5540" w:type="dxa"/>
            <w:shd w:val="clear" w:color="auto" w:fill="auto"/>
          </w:tcPr>
          <w:p w14:paraId="7FFDA52B" w14:textId="77777777" w:rsidR="00D57972" w:rsidRDefault="00000000" w:rsidP="00133525">
            <w:pPr>
              <w:jc w:val="right"/>
            </w:pPr>
            <w:bookmarkStart w:id="3" w:name="logos"/>
            <w:r>
              <w:pict w14:anchorId="726BAA43">
                <v:shape id="_x0000_i1026" type="#_x0000_t75" style="width:127.6pt;height:74.75pt">
                  <v:imagedata r:id="rId11" o:title="3GPP-logo_web"/>
                </v:shape>
              </w:pict>
            </w:r>
            <w:bookmarkEnd w:id="3"/>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5"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4F97AC3B"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AA16E2">
              <w:rPr>
                <w:noProof/>
                <w:sz w:val="18"/>
              </w:rPr>
              <w:t>2</w:t>
            </w:r>
            <w:r w:rsidRPr="00133525">
              <w:rPr>
                <w:noProof/>
                <w:sz w:val="18"/>
              </w:rPr>
              <w:t>, 3GPP Organizational Partners (ARIB, ATIS, CCSA, ETSI, TSDSI, TTA, TTC).</w:t>
            </w:r>
            <w:bookmarkStart w:id="8" w:name="copyrightaddon"/>
            <w:bookmarkEnd w:id="8"/>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4771D3A3" w14:textId="77777777" w:rsidR="00E16509" w:rsidRDefault="00E16509" w:rsidP="00133525"/>
        </w:tc>
      </w:tr>
      <w:bookmarkEnd w:id="5"/>
    </w:tbl>
    <w:p w14:paraId="75B2415A" w14:textId="77777777" w:rsidR="00B24E29" w:rsidRPr="004D3578" w:rsidRDefault="00080512" w:rsidP="00B24E29">
      <w:pPr>
        <w:pStyle w:val="TT"/>
      </w:pPr>
      <w:r w:rsidRPr="004D3578">
        <w:br w:type="page"/>
      </w:r>
      <w:bookmarkStart w:id="9" w:name="tableOfContents"/>
      <w:bookmarkEnd w:id="9"/>
      <w:r w:rsidR="00B24E29" w:rsidRPr="004D3578">
        <w:lastRenderedPageBreak/>
        <w:t>Contents</w:t>
      </w:r>
    </w:p>
    <w:p w14:paraId="72B722AA" w14:textId="2AE07350" w:rsidR="00B24E29" w:rsidRDefault="00B24E29">
      <w:pPr>
        <w:pStyle w:val="TOC1"/>
        <w:rPr>
          <w:rFonts w:ascii="Calibri" w:hAnsi="Calibri"/>
          <w:noProof/>
          <w:szCs w:val="22"/>
          <w:lang w:eastAsia="en-GB"/>
        </w:rPr>
      </w:pPr>
      <w:r>
        <w:fldChar w:fldCharType="begin" w:fldLock="1"/>
      </w:r>
      <w:r>
        <w:instrText xml:space="preserve"> TOC \o "1-9" </w:instrText>
      </w:r>
      <w:r>
        <w:fldChar w:fldCharType="separate"/>
      </w: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_Toc120005476 \h </w:instrText>
      </w:r>
      <w:r>
        <w:rPr>
          <w:noProof/>
        </w:rPr>
      </w:r>
      <w:r>
        <w:rPr>
          <w:noProof/>
        </w:rPr>
        <w:fldChar w:fldCharType="separate"/>
      </w:r>
      <w:r>
        <w:rPr>
          <w:noProof/>
        </w:rPr>
        <w:t>12</w:t>
      </w:r>
      <w:r>
        <w:rPr>
          <w:noProof/>
        </w:rPr>
        <w:fldChar w:fldCharType="end"/>
      </w:r>
    </w:p>
    <w:p w14:paraId="76B9D2AF" w14:textId="2A16CDAE" w:rsidR="00B24E29" w:rsidRDefault="00B24E29">
      <w:pPr>
        <w:pStyle w:val="TOC2"/>
        <w:rPr>
          <w:rFonts w:ascii="Calibri" w:hAnsi="Calibri"/>
          <w:noProof/>
          <w:sz w:val="22"/>
          <w:szCs w:val="22"/>
          <w:lang w:eastAsia="en-GB"/>
        </w:rPr>
      </w:pPr>
      <w:r>
        <w:rPr>
          <w:noProof/>
        </w:rPr>
        <w:t>1.1</w:t>
      </w:r>
      <w:r>
        <w:rPr>
          <w:rFonts w:ascii="Calibri" w:hAnsi="Calibri"/>
          <w:noProof/>
          <w:sz w:val="22"/>
          <w:szCs w:val="22"/>
          <w:lang w:eastAsia="en-GB"/>
        </w:rPr>
        <w:tab/>
      </w:r>
      <w:r>
        <w:rPr>
          <w:noProof/>
        </w:rPr>
        <w:t>References</w:t>
      </w:r>
      <w:r>
        <w:rPr>
          <w:noProof/>
        </w:rPr>
        <w:tab/>
      </w:r>
      <w:r>
        <w:rPr>
          <w:noProof/>
        </w:rPr>
        <w:fldChar w:fldCharType="begin" w:fldLock="1"/>
      </w:r>
      <w:r>
        <w:rPr>
          <w:noProof/>
        </w:rPr>
        <w:instrText xml:space="preserve"> PAGEREF _Toc120005477 \h </w:instrText>
      </w:r>
      <w:r>
        <w:rPr>
          <w:noProof/>
        </w:rPr>
      </w:r>
      <w:r>
        <w:rPr>
          <w:noProof/>
        </w:rPr>
        <w:fldChar w:fldCharType="separate"/>
      </w:r>
      <w:r>
        <w:rPr>
          <w:noProof/>
        </w:rPr>
        <w:t>13</w:t>
      </w:r>
      <w:r>
        <w:rPr>
          <w:noProof/>
        </w:rPr>
        <w:fldChar w:fldCharType="end"/>
      </w:r>
    </w:p>
    <w:p w14:paraId="51D47863" w14:textId="5D4349A5" w:rsidR="00B24E29" w:rsidRDefault="00B24E29">
      <w:pPr>
        <w:pStyle w:val="TOC3"/>
        <w:rPr>
          <w:rFonts w:ascii="Calibri" w:hAnsi="Calibri"/>
          <w:noProof/>
          <w:sz w:val="22"/>
          <w:szCs w:val="22"/>
          <w:lang w:eastAsia="en-GB"/>
        </w:rPr>
      </w:pPr>
      <w:r>
        <w:rPr>
          <w:noProof/>
        </w:rPr>
        <w:t>1.1.1</w:t>
      </w:r>
      <w:r>
        <w:rPr>
          <w:rFonts w:ascii="Calibri" w:hAnsi="Calibri"/>
          <w:noProof/>
          <w:sz w:val="22"/>
          <w:szCs w:val="22"/>
          <w:lang w:eastAsia="en-GB"/>
        </w:rPr>
        <w:tab/>
      </w:r>
      <w:r>
        <w:rPr>
          <w:noProof/>
        </w:rPr>
        <w:t>Normative references</w:t>
      </w:r>
      <w:r>
        <w:rPr>
          <w:noProof/>
        </w:rPr>
        <w:tab/>
      </w:r>
      <w:r>
        <w:rPr>
          <w:noProof/>
        </w:rPr>
        <w:fldChar w:fldCharType="begin" w:fldLock="1"/>
      </w:r>
      <w:r>
        <w:rPr>
          <w:noProof/>
        </w:rPr>
        <w:instrText xml:space="preserve"> PAGEREF _Toc120005478 \h </w:instrText>
      </w:r>
      <w:r>
        <w:rPr>
          <w:noProof/>
        </w:rPr>
      </w:r>
      <w:r>
        <w:rPr>
          <w:noProof/>
        </w:rPr>
        <w:fldChar w:fldCharType="separate"/>
      </w:r>
      <w:r>
        <w:rPr>
          <w:noProof/>
        </w:rPr>
        <w:t>13</w:t>
      </w:r>
      <w:r>
        <w:rPr>
          <w:noProof/>
        </w:rPr>
        <w:fldChar w:fldCharType="end"/>
      </w:r>
    </w:p>
    <w:p w14:paraId="5F1B4EB2" w14:textId="5378BEC3" w:rsidR="00B24E29" w:rsidRDefault="00B24E29">
      <w:pPr>
        <w:pStyle w:val="TOC3"/>
        <w:rPr>
          <w:rFonts w:ascii="Calibri" w:hAnsi="Calibri"/>
          <w:noProof/>
          <w:sz w:val="22"/>
          <w:szCs w:val="22"/>
          <w:lang w:eastAsia="en-GB"/>
        </w:rPr>
      </w:pPr>
      <w:r>
        <w:rPr>
          <w:noProof/>
        </w:rPr>
        <w:t>1.1.2</w:t>
      </w:r>
      <w:r>
        <w:rPr>
          <w:rFonts w:ascii="Calibri" w:hAnsi="Calibri"/>
          <w:noProof/>
          <w:sz w:val="22"/>
          <w:szCs w:val="22"/>
          <w:lang w:eastAsia="en-GB"/>
        </w:rPr>
        <w:tab/>
      </w:r>
      <w:r>
        <w:rPr>
          <w:noProof/>
        </w:rPr>
        <w:t>Informative references</w:t>
      </w:r>
      <w:r>
        <w:rPr>
          <w:noProof/>
        </w:rPr>
        <w:tab/>
      </w:r>
      <w:r>
        <w:rPr>
          <w:noProof/>
        </w:rPr>
        <w:fldChar w:fldCharType="begin" w:fldLock="1"/>
      </w:r>
      <w:r>
        <w:rPr>
          <w:noProof/>
        </w:rPr>
        <w:instrText xml:space="preserve"> PAGEREF _Toc120005479 \h </w:instrText>
      </w:r>
      <w:r>
        <w:rPr>
          <w:noProof/>
        </w:rPr>
      </w:r>
      <w:r>
        <w:rPr>
          <w:noProof/>
        </w:rPr>
        <w:fldChar w:fldCharType="separate"/>
      </w:r>
      <w:r>
        <w:rPr>
          <w:noProof/>
        </w:rPr>
        <w:t>18</w:t>
      </w:r>
      <w:r>
        <w:rPr>
          <w:noProof/>
        </w:rPr>
        <w:fldChar w:fldCharType="end"/>
      </w:r>
    </w:p>
    <w:p w14:paraId="35A6EF9C" w14:textId="32C6C08F" w:rsidR="00B24E29" w:rsidRDefault="00B24E29">
      <w:pPr>
        <w:pStyle w:val="TOC2"/>
        <w:rPr>
          <w:rFonts w:ascii="Calibri" w:hAnsi="Calibri"/>
          <w:noProof/>
          <w:sz w:val="22"/>
          <w:szCs w:val="22"/>
          <w:lang w:eastAsia="en-GB"/>
        </w:rPr>
      </w:pPr>
      <w:r>
        <w:rPr>
          <w:noProof/>
        </w:rPr>
        <w:t>1.2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_Toc120005480 \h </w:instrText>
      </w:r>
      <w:r>
        <w:rPr>
          <w:noProof/>
        </w:rPr>
      </w:r>
      <w:r>
        <w:rPr>
          <w:noProof/>
        </w:rPr>
        <w:fldChar w:fldCharType="separate"/>
      </w:r>
      <w:r>
        <w:rPr>
          <w:noProof/>
        </w:rPr>
        <w:t>18</w:t>
      </w:r>
      <w:r>
        <w:rPr>
          <w:noProof/>
        </w:rPr>
        <w:fldChar w:fldCharType="end"/>
      </w:r>
    </w:p>
    <w:p w14:paraId="6043118E" w14:textId="0867B8BD" w:rsidR="00B24E29" w:rsidRDefault="00B24E29">
      <w:pPr>
        <w:pStyle w:val="TOC2"/>
        <w:rPr>
          <w:rFonts w:ascii="Calibri" w:hAnsi="Calibri"/>
          <w:noProof/>
          <w:sz w:val="22"/>
          <w:szCs w:val="22"/>
          <w:lang w:eastAsia="en-GB"/>
        </w:rPr>
      </w:pPr>
      <w:r>
        <w:rPr>
          <w:noProof/>
        </w:rPr>
        <w:t>1.3</w:t>
      </w:r>
      <w:r>
        <w:rPr>
          <w:rFonts w:ascii="Calibri" w:hAnsi="Calibri"/>
          <w:noProof/>
          <w:sz w:val="22"/>
          <w:szCs w:val="22"/>
          <w:lang w:eastAsia="en-GB"/>
        </w:rPr>
        <w:tab/>
      </w:r>
      <w:r>
        <w:rPr>
          <w:noProof/>
        </w:rPr>
        <w:t>General comments to references</w:t>
      </w:r>
      <w:r>
        <w:rPr>
          <w:noProof/>
        </w:rPr>
        <w:tab/>
      </w:r>
      <w:r>
        <w:rPr>
          <w:noProof/>
        </w:rPr>
        <w:fldChar w:fldCharType="begin" w:fldLock="1"/>
      </w:r>
      <w:r>
        <w:rPr>
          <w:noProof/>
        </w:rPr>
        <w:instrText xml:space="preserve"> PAGEREF _Toc120005481 \h </w:instrText>
      </w:r>
      <w:r>
        <w:rPr>
          <w:noProof/>
        </w:rPr>
      </w:r>
      <w:r>
        <w:rPr>
          <w:noProof/>
        </w:rPr>
        <w:fldChar w:fldCharType="separate"/>
      </w:r>
      <w:r>
        <w:rPr>
          <w:noProof/>
        </w:rPr>
        <w:t>19</w:t>
      </w:r>
      <w:r>
        <w:rPr>
          <w:noProof/>
        </w:rPr>
        <w:fldChar w:fldCharType="end"/>
      </w:r>
    </w:p>
    <w:p w14:paraId="08056548" w14:textId="34CFDDA3" w:rsidR="00B24E29" w:rsidRDefault="00B24E29">
      <w:pPr>
        <w:pStyle w:val="TOC2"/>
        <w:rPr>
          <w:rFonts w:ascii="Calibri" w:hAnsi="Calibri"/>
          <w:noProof/>
          <w:sz w:val="22"/>
          <w:szCs w:val="22"/>
          <w:lang w:eastAsia="en-GB"/>
        </w:rPr>
      </w:pPr>
      <w:r>
        <w:rPr>
          <w:noProof/>
        </w:rPr>
        <w:t>1.4</w:t>
      </w:r>
      <w:r>
        <w:rPr>
          <w:rFonts w:ascii="Calibri" w:hAnsi="Calibri"/>
          <w:noProof/>
          <w:sz w:val="22"/>
          <w:szCs w:val="22"/>
          <w:lang w:eastAsia="en-GB"/>
        </w:rPr>
        <w:tab/>
      </w:r>
      <w:r>
        <w:rPr>
          <w:noProof/>
        </w:rPr>
        <w:t>Conventions on bit ordering</w:t>
      </w:r>
      <w:r>
        <w:rPr>
          <w:noProof/>
        </w:rPr>
        <w:tab/>
      </w:r>
      <w:r>
        <w:rPr>
          <w:noProof/>
        </w:rPr>
        <w:fldChar w:fldCharType="begin" w:fldLock="1"/>
      </w:r>
      <w:r>
        <w:rPr>
          <w:noProof/>
        </w:rPr>
        <w:instrText xml:space="preserve"> PAGEREF _Toc120005482 \h </w:instrText>
      </w:r>
      <w:r>
        <w:rPr>
          <w:noProof/>
        </w:rPr>
      </w:r>
      <w:r>
        <w:rPr>
          <w:noProof/>
        </w:rPr>
        <w:fldChar w:fldCharType="separate"/>
      </w:r>
      <w:r>
        <w:rPr>
          <w:noProof/>
        </w:rPr>
        <w:t>19</w:t>
      </w:r>
      <w:r>
        <w:rPr>
          <w:noProof/>
        </w:rPr>
        <w:fldChar w:fldCharType="end"/>
      </w:r>
    </w:p>
    <w:p w14:paraId="520B35D3" w14:textId="7ED83239" w:rsidR="00B24E29" w:rsidRDefault="00B24E29">
      <w:pPr>
        <w:pStyle w:val="TOC1"/>
        <w:rPr>
          <w:rFonts w:ascii="Calibri" w:hAnsi="Calibri"/>
          <w:noProof/>
          <w:szCs w:val="22"/>
          <w:lang w:eastAsia="en-GB"/>
        </w:rPr>
      </w:pPr>
      <w:r>
        <w:rPr>
          <w:noProof/>
        </w:rPr>
        <w:t>2</w:t>
      </w:r>
      <w:r>
        <w:rPr>
          <w:rFonts w:ascii="Calibri" w:hAnsi="Calibri"/>
          <w:noProof/>
          <w:szCs w:val="22"/>
          <w:lang w:eastAsia="en-GB"/>
        </w:rPr>
        <w:tab/>
      </w:r>
      <w:r>
        <w:rPr>
          <w:noProof/>
        </w:rPr>
        <w:t>Identification of mobile subscribers</w:t>
      </w:r>
      <w:r>
        <w:rPr>
          <w:noProof/>
        </w:rPr>
        <w:tab/>
      </w:r>
      <w:r>
        <w:rPr>
          <w:noProof/>
        </w:rPr>
        <w:fldChar w:fldCharType="begin" w:fldLock="1"/>
      </w:r>
      <w:r>
        <w:rPr>
          <w:noProof/>
        </w:rPr>
        <w:instrText xml:space="preserve"> PAGEREF _Toc120005483 \h </w:instrText>
      </w:r>
      <w:r>
        <w:rPr>
          <w:noProof/>
        </w:rPr>
      </w:r>
      <w:r>
        <w:rPr>
          <w:noProof/>
        </w:rPr>
        <w:fldChar w:fldCharType="separate"/>
      </w:r>
      <w:r>
        <w:rPr>
          <w:noProof/>
        </w:rPr>
        <w:t>19</w:t>
      </w:r>
      <w:r>
        <w:rPr>
          <w:noProof/>
        </w:rPr>
        <w:fldChar w:fldCharType="end"/>
      </w:r>
    </w:p>
    <w:p w14:paraId="131CC21C" w14:textId="536E656F" w:rsidR="00B24E29" w:rsidRDefault="00B24E29">
      <w:pPr>
        <w:pStyle w:val="TOC2"/>
        <w:rPr>
          <w:rFonts w:ascii="Calibri" w:hAnsi="Calibri"/>
          <w:noProof/>
          <w:sz w:val="22"/>
          <w:szCs w:val="22"/>
          <w:lang w:eastAsia="en-GB"/>
        </w:rPr>
      </w:pPr>
      <w:r>
        <w:rPr>
          <w:noProof/>
        </w:rPr>
        <w:t>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_Toc120005484 \h </w:instrText>
      </w:r>
      <w:r>
        <w:rPr>
          <w:noProof/>
        </w:rPr>
      </w:r>
      <w:r>
        <w:rPr>
          <w:noProof/>
        </w:rPr>
        <w:fldChar w:fldCharType="separate"/>
      </w:r>
      <w:r>
        <w:rPr>
          <w:noProof/>
        </w:rPr>
        <w:t>19</w:t>
      </w:r>
      <w:r>
        <w:rPr>
          <w:noProof/>
        </w:rPr>
        <w:fldChar w:fldCharType="end"/>
      </w:r>
    </w:p>
    <w:p w14:paraId="514F7992" w14:textId="42177B91" w:rsidR="00B24E29" w:rsidRDefault="00B24E29">
      <w:pPr>
        <w:pStyle w:val="TOC2"/>
        <w:rPr>
          <w:rFonts w:ascii="Calibri" w:hAnsi="Calibri"/>
          <w:noProof/>
          <w:sz w:val="22"/>
          <w:szCs w:val="22"/>
          <w:lang w:eastAsia="en-GB"/>
        </w:rPr>
      </w:pPr>
      <w:r>
        <w:rPr>
          <w:noProof/>
        </w:rPr>
        <w:t>2.2</w:t>
      </w:r>
      <w:r>
        <w:rPr>
          <w:rFonts w:ascii="Calibri" w:hAnsi="Calibri"/>
          <w:noProof/>
          <w:sz w:val="22"/>
          <w:szCs w:val="22"/>
          <w:lang w:eastAsia="en-GB"/>
        </w:rPr>
        <w:tab/>
      </w:r>
      <w:r>
        <w:rPr>
          <w:noProof/>
        </w:rPr>
        <w:t>Composition of IMSI</w:t>
      </w:r>
      <w:r>
        <w:rPr>
          <w:noProof/>
        </w:rPr>
        <w:tab/>
      </w:r>
      <w:r>
        <w:rPr>
          <w:noProof/>
        </w:rPr>
        <w:fldChar w:fldCharType="begin" w:fldLock="1"/>
      </w:r>
      <w:r>
        <w:rPr>
          <w:noProof/>
        </w:rPr>
        <w:instrText xml:space="preserve"> PAGEREF _Toc120005485 \h </w:instrText>
      </w:r>
      <w:r>
        <w:rPr>
          <w:noProof/>
        </w:rPr>
      </w:r>
      <w:r>
        <w:rPr>
          <w:noProof/>
        </w:rPr>
        <w:fldChar w:fldCharType="separate"/>
      </w:r>
      <w:r>
        <w:rPr>
          <w:noProof/>
        </w:rPr>
        <w:t>20</w:t>
      </w:r>
      <w:r>
        <w:rPr>
          <w:noProof/>
        </w:rPr>
        <w:fldChar w:fldCharType="end"/>
      </w:r>
    </w:p>
    <w:p w14:paraId="70F7C83A" w14:textId="4715000E" w:rsidR="00B24E29" w:rsidRDefault="00B24E29">
      <w:pPr>
        <w:pStyle w:val="TOC2"/>
        <w:rPr>
          <w:rFonts w:ascii="Calibri" w:hAnsi="Calibri"/>
          <w:noProof/>
          <w:sz w:val="22"/>
          <w:szCs w:val="22"/>
          <w:lang w:eastAsia="en-GB"/>
        </w:rPr>
      </w:pPr>
      <w:r w:rsidRPr="004105CA">
        <w:rPr>
          <w:rFonts w:eastAsia="MS Mincho"/>
          <w:noProof/>
        </w:rPr>
        <w:t>2.</w:t>
      </w:r>
      <w:r w:rsidRPr="004105CA">
        <w:rPr>
          <w:rFonts w:eastAsia="MS Mincho"/>
          <w:noProof/>
          <w:lang w:eastAsia="zh-CN"/>
        </w:rPr>
        <w:t>2A</w:t>
      </w:r>
      <w:r>
        <w:rPr>
          <w:rFonts w:ascii="Calibri" w:hAnsi="Calibri"/>
          <w:noProof/>
          <w:sz w:val="22"/>
          <w:szCs w:val="22"/>
          <w:lang w:eastAsia="en-GB"/>
        </w:rPr>
        <w:tab/>
      </w:r>
      <w:r w:rsidRPr="004105CA">
        <w:rPr>
          <w:rFonts w:eastAsia="MS Mincho"/>
          <w:noProof/>
        </w:rPr>
        <w:t>Subscripti</w:t>
      </w:r>
      <w:r w:rsidRPr="004105CA">
        <w:rPr>
          <w:rFonts w:eastAsia="MS Mincho"/>
          <w:noProof/>
          <w:lang w:val="fr-FR"/>
        </w:rPr>
        <w:t>on Permanent Identifier</w:t>
      </w:r>
      <w:r w:rsidRPr="004105CA">
        <w:rPr>
          <w:rFonts w:eastAsia="MS Mincho"/>
          <w:noProof/>
        </w:rPr>
        <w:t xml:space="preserve"> (</w:t>
      </w:r>
      <w:r w:rsidRPr="004105CA">
        <w:rPr>
          <w:rFonts w:eastAsia="MS Mincho"/>
          <w:noProof/>
          <w:lang w:eastAsia="zh-CN"/>
        </w:rPr>
        <w:t>SUPI)</w:t>
      </w:r>
      <w:r>
        <w:rPr>
          <w:noProof/>
        </w:rPr>
        <w:tab/>
      </w:r>
      <w:r>
        <w:rPr>
          <w:noProof/>
        </w:rPr>
        <w:fldChar w:fldCharType="begin" w:fldLock="1"/>
      </w:r>
      <w:r>
        <w:rPr>
          <w:noProof/>
        </w:rPr>
        <w:instrText xml:space="preserve"> PAGEREF _Toc120005486 \h </w:instrText>
      </w:r>
      <w:r>
        <w:rPr>
          <w:noProof/>
        </w:rPr>
      </w:r>
      <w:r>
        <w:rPr>
          <w:noProof/>
        </w:rPr>
        <w:fldChar w:fldCharType="separate"/>
      </w:r>
      <w:r>
        <w:rPr>
          <w:noProof/>
        </w:rPr>
        <w:t>20</w:t>
      </w:r>
      <w:r>
        <w:rPr>
          <w:noProof/>
        </w:rPr>
        <w:fldChar w:fldCharType="end"/>
      </w:r>
    </w:p>
    <w:p w14:paraId="6CC95260" w14:textId="2942A3A7" w:rsidR="00B24E29" w:rsidRDefault="00B24E29">
      <w:pPr>
        <w:pStyle w:val="TOC2"/>
        <w:rPr>
          <w:rFonts w:ascii="Calibri" w:hAnsi="Calibri"/>
          <w:noProof/>
          <w:sz w:val="22"/>
          <w:szCs w:val="22"/>
          <w:lang w:eastAsia="en-GB"/>
        </w:rPr>
      </w:pPr>
      <w:r w:rsidRPr="004105CA">
        <w:rPr>
          <w:rFonts w:eastAsia="MS Mincho"/>
          <w:noProof/>
        </w:rPr>
        <w:t>2.2B</w:t>
      </w:r>
      <w:r>
        <w:rPr>
          <w:rFonts w:ascii="Calibri" w:hAnsi="Calibri"/>
          <w:noProof/>
          <w:sz w:val="22"/>
          <w:szCs w:val="22"/>
          <w:lang w:eastAsia="en-GB"/>
        </w:rPr>
        <w:tab/>
      </w:r>
      <w:r w:rsidRPr="004105CA">
        <w:rPr>
          <w:rFonts w:eastAsia="MS Mincho"/>
          <w:noProof/>
        </w:rPr>
        <w:t>Subscription Concealed Identifier (SUCI)</w:t>
      </w:r>
      <w:r>
        <w:rPr>
          <w:noProof/>
        </w:rPr>
        <w:tab/>
      </w:r>
      <w:r>
        <w:rPr>
          <w:noProof/>
        </w:rPr>
        <w:fldChar w:fldCharType="begin" w:fldLock="1"/>
      </w:r>
      <w:r>
        <w:rPr>
          <w:noProof/>
        </w:rPr>
        <w:instrText xml:space="preserve"> PAGEREF _Toc120005487 \h </w:instrText>
      </w:r>
      <w:r>
        <w:rPr>
          <w:noProof/>
        </w:rPr>
      </w:r>
      <w:r>
        <w:rPr>
          <w:noProof/>
        </w:rPr>
        <w:fldChar w:fldCharType="separate"/>
      </w:r>
      <w:r>
        <w:rPr>
          <w:noProof/>
        </w:rPr>
        <w:t>20</w:t>
      </w:r>
      <w:r>
        <w:rPr>
          <w:noProof/>
        </w:rPr>
        <w:fldChar w:fldCharType="end"/>
      </w:r>
    </w:p>
    <w:p w14:paraId="026A3014" w14:textId="4F7FA138" w:rsidR="00B24E29" w:rsidRDefault="00B24E29">
      <w:pPr>
        <w:pStyle w:val="TOC2"/>
        <w:rPr>
          <w:rFonts w:ascii="Calibri" w:hAnsi="Calibri"/>
          <w:noProof/>
          <w:sz w:val="22"/>
          <w:szCs w:val="22"/>
          <w:lang w:eastAsia="en-GB"/>
        </w:rPr>
      </w:pPr>
      <w:r>
        <w:rPr>
          <w:noProof/>
        </w:rPr>
        <w:t>2.3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_Toc120005488 \h </w:instrText>
      </w:r>
      <w:r>
        <w:rPr>
          <w:noProof/>
        </w:rPr>
      </w:r>
      <w:r>
        <w:rPr>
          <w:noProof/>
        </w:rPr>
        <w:fldChar w:fldCharType="separate"/>
      </w:r>
      <w:r>
        <w:rPr>
          <w:noProof/>
        </w:rPr>
        <w:t>23</w:t>
      </w:r>
      <w:r>
        <w:rPr>
          <w:noProof/>
        </w:rPr>
        <w:fldChar w:fldCharType="end"/>
      </w:r>
    </w:p>
    <w:p w14:paraId="3EC324D7" w14:textId="167CE537" w:rsidR="00B24E29" w:rsidRDefault="00B24E29">
      <w:pPr>
        <w:pStyle w:val="TOC2"/>
        <w:rPr>
          <w:rFonts w:ascii="Calibri" w:hAnsi="Calibri"/>
          <w:noProof/>
          <w:sz w:val="22"/>
          <w:szCs w:val="22"/>
          <w:lang w:eastAsia="en-GB"/>
        </w:rPr>
      </w:pPr>
      <w:r>
        <w:rPr>
          <w:noProof/>
        </w:rPr>
        <w:t>2.4</w:t>
      </w:r>
      <w:r>
        <w:rPr>
          <w:rFonts w:ascii="Calibri" w:hAnsi="Calibri"/>
          <w:noProof/>
          <w:sz w:val="22"/>
          <w:szCs w:val="22"/>
          <w:lang w:eastAsia="en-GB"/>
        </w:rPr>
        <w:tab/>
      </w:r>
      <w:r>
        <w:rPr>
          <w:noProof/>
        </w:rPr>
        <w:t>Structure of TMSI</w:t>
      </w:r>
      <w:r>
        <w:rPr>
          <w:noProof/>
        </w:rPr>
        <w:tab/>
      </w:r>
      <w:r>
        <w:rPr>
          <w:noProof/>
        </w:rPr>
        <w:fldChar w:fldCharType="begin" w:fldLock="1"/>
      </w:r>
      <w:r>
        <w:rPr>
          <w:noProof/>
        </w:rPr>
        <w:instrText xml:space="preserve"> PAGEREF _Toc120005489 \h </w:instrText>
      </w:r>
      <w:r>
        <w:rPr>
          <w:noProof/>
        </w:rPr>
      </w:r>
      <w:r>
        <w:rPr>
          <w:noProof/>
        </w:rPr>
        <w:fldChar w:fldCharType="separate"/>
      </w:r>
      <w:r>
        <w:rPr>
          <w:noProof/>
        </w:rPr>
        <w:t>24</w:t>
      </w:r>
      <w:r>
        <w:rPr>
          <w:noProof/>
        </w:rPr>
        <w:fldChar w:fldCharType="end"/>
      </w:r>
    </w:p>
    <w:p w14:paraId="5F692113" w14:textId="32C4B954" w:rsidR="00B24E29" w:rsidRDefault="00B24E29">
      <w:pPr>
        <w:pStyle w:val="TOC2"/>
        <w:rPr>
          <w:rFonts w:ascii="Calibri" w:hAnsi="Calibri"/>
          <w:noProof/>
          <w:sz w:val="22"/>
          <w:szCs w:val="22"/>
          <w:lang w:eastAsia="en-GB"/>
        </w:rPr>
      </w:pPr>
      <w:r>
        <w:rPr>
          <w:noProof/>
        </w:rPr>
        <w:t>2.5</w:t>
      </w:r>
      <w:r>
        <w:rPr>
          <w:rFonts w:ascii="Calibri" w:hAnsi="Calibri"/>
          <w:noProof/>
          <w:sz w:val="22"/>
          <w:szCs w:val="22"/>
          <w:lang w:eastAsia="en-GB"/>
        </w:rPr>
        <w:tab/>
      </w:r>
      <w:r>
        <w:rPr>
          <w:noProof/>
        </w:rPr>
        <w:t>Structure of LMSI</w:t>
      </w:r>
      <w:r>
        <w:rPr>
          <w:noProof/>
        </w:rPr>
        <w:tab/>
      </w:r>
      <w:r>
        <w:rPr>
          <w:noProof/>
        </w:rPr>
        <w:fldChar w:fldCharType="begin" w:fldLock="1"/>
      </w:r>
      <w:r>
        <w:rPr>
          <w:noProof/>
        </w:rPr>
        <w:instrText xml:space="preserve"> PAGEREF _Toc120005490 \h </w:instrText>
      </w:r>
      <w:r>
        <w:rPr>
          <w:noProof/>
        </w:rPr>
      </w:r>
      <w:r>
        <w:rPr>
          <w:noProof/>
        </w:rPr>
        <w:fldChar w:fldCharType="separate"/>
      </w:r>
      <w:r>
        <w:rPr>
          <w:noProof/>
        </w:rPr>
        <w:t>24</w:t>
      </w:r>
      <w:r>
        <w:rPr>
          <w:noProof/>
        </w:rPr>
        <w:fldChar w:fldCharType="end"/>
      </w:r>
    </w:p>
    <w:p w14:paraId="5F26C5FE" w14:textId="75DECF2A" w:rsidR="00B24E29" w:rsidRDefault="00B24E29">
      <w:pPr>
        <w:pStyle w:val="TOC2"/>
        <w:rPr>
          <w:rFonts w:ascii="Calibri" w:hAnsi="Calibri"/>
          <w:noProof/>
          <w:sz w:val="22"/>
          <w:szCs w:val="22"/>
          <w:lang w:eastAsia="en-GB"/>
        </w:rPr>
      </w:pPr>
      <w:r>
        <w:rPr>
          <w:noProof/>
        </w:rPr>
        <w:t>2.6</w:t>
      </w:r>
      <w:r>
        <w:rPr>
          <w:rFonts w:ascii="Calibri" w:hAnsi="Calibri"/>
          <w:noProof/>
          <w:sz w:val="22"/>
          <w:szCs w:val="22"/>
          <w:lang w:eastAsia="en-GB"/>
        </w:rPr>
        <w:tab/>
      </w:r>
      <w:r>
        <w:rPr>
          <w:noProof/>
        </w:rPr>
        <w:t>Structure of TLLI</w:t>
      </w:r>
      <w:r>
        <w:rPr>
          <w:noProof/>
        </w:rPr>
        <w:tab/>
      </w:r>
      <w:r>
        <w:rPr>
          <w:noProof/>
        </w:rPr>
        <w:fldChar w:fldCharType="begin" w:fldLock="1"/>
      </w:r>
      <w:r>
        <w:rPr>
          <w:noProof/>
        </w:rPr>
        <w:instrText xml:space="preserve"> PAGEREF _Toc120005491 \h </w:instrText>
      </w:r>
      <w:r>
        <w:rPr>
          <w:noProof/>
        </w:rPr>
      </w:r>
      <w:r>
        <w:rPr>
          <w:noProof/>
        </w:rPr>
        <w:fldChar w:fldCharType="separate"/>
      </w:r>
      <w:r>
        <w:rPr>
          <w:noProof/>
        </w:rPr>
        <w:t>24</w:t>
      </w:r>
      <w:r>
        <w:rPr>
          <w:noProof/>
        </w:rPr>
        <w:fldChar w:fldCharType="end"/>
      </w:r>
    </w:p>
    <w:p w14:paraId="6D869748" w14:textId="296ED280" w:rsidR="00B24E29" w:rsidRDefault="00B24E29">
      <w:pPr>
        <w:pStyle w:val="TOC2"/>
        <w:rPr>
          <w:rFonts w:ascii="Calibri" w:hAnsi="Calibri"/>
          <w:noProof/>
          <w:sz w:val="22"/>
          <w:szCs w:val="22"/>
          <w:lang w:eastAsia="en-GB"/>
        </w:rPr>
      </w:pPr>
      <w:r>
        <w:rPr>
          <w:noProof/>
        </w:rPr>
        <w:t>2.7</w:t>
      </w:r>
      <w:r>
        <w:rPr>
          <w:rFonts w:ascii="Calibri" w:hAnsi="Calibri"/>
          <w:noProof/>
          <w:sz w:val="22"/>
          <w:szCs w:val="22"/>
          <w:lang w:eastAsia="en-GB"/>
        </w:rPr>
        <w:tab/>
      </w:r>
      <w:r>
        <w:rPr>
          <w:noProof/>
        </w:rPr>
        <w:t>Structure of P-TMSI Signature</w:t>
      </w:r>
      <w:r>
        <w:rPr>
          <w:noProof/>
        </w:rPr>
        <w:tab/>
      </w:r>
      <w:r>
        <w:rPr>
          <w:noProof/>
        </w:rPr>
        <w:fldChar w:fldCharType="begin" w:fldLock="1"/>
      </w:r>
      <w:r>
        <w:rPr>
          <w:noProof/>
        </w:rPr>
        <w:instrText xml:space="preserve"> PAGEREF _Toc120005492 \h </w:instrText>
      </w:r>
      <w:r>
        <w:rPr>
          <w:noProof/>
        </w:rPr>
      </w:r>
      <w:r>
        <w:rPr>
          <w:noProof/>
        </w:rPr>
        <w:fldChar w:fldCharType="separate"/>
      </w:r>
      <w:r>
        <w:rPr>
          <w:noProof/>
        </w:rPr>
        <w:t>25</w:t>
      </w:r>
      <w:r>
        <w:rPr>
          <w:noProof/>
        </w:rPr>
        <w:fldChar w:fldCharType="end"/>
      </w:r>
    </w:p>
    <w:p w14:paraId="5F66A894" w14:textId="667F32DA" w:rsidR="00B24E29" w:rsidRDefault="00B24E29">
      <w:pPr>
        <w:pStyle w:val="TOC2"/>
        <w:rPr>
          <w:rFonts w:ascii="Calibri" w:hAnsi="Calibri"/>
          <w:noProof/>
          <w:sz w:val="22"/>
          <w:szCs w:val="22"/>
          <w:lang w:eastAsia="en-GB"/>
        </w:rPr>
      </w:pPr>
      <w:r>
        <w:rPr>
          <w:noProof/>
        </w:rPr>
        <w:t>2.8</w:t>
      </w:r>
      <w:r>
        <w:rPr>
          <w:rFonts w:ascii="Calibri" w:hAnsi="Calibri"/>
          <w:noProof/>
          <w:sz w:val="22"/>
          <w:szCs w:val="22"/>
          <w:lang w:eastAsia="en-GB"/>
        </w:rPr>
        <w:tab/>
      </w:r>
      <w:r>
        <w:rPr>
          <w:noProof/>
        </w:rPr>
        <w:t>Globally Unique Temporary UE Identity (GUTI)</w:t>
      </w:r>
      <w:r>
        <w:rPr>
          <w:noProof/>
        </w:rPr>
        <w:tab/>
      </w:r>
      <w:r>
        <w:rPr>
          <w:noProof/>
        </w:rPr>
        <w:fldChar w:fldCharType="begin" w:fldLock="1"/>
      </w:r>
      <w:r>
        <w:rPr>
          <w:noProof/>
        </w:rPr>
        <w:instrText xml:space="preserve"> PAGEREF _Toc120005493 \h </w:instrText>
      </w:r>
      <w:r>
        <w:rPr>
          <w:noProof/>
        </w:rPr>
      </w:r>
      <w:r>
        <w:rPr>
          <w:noProof/>
        </w:rPr>
        <w:fldChar w:fldCharType="separate"/>
      </w:r>
      <w:r>
        <w:rPr>
          <w:noProof/>
        </w:rPr>
        <w:t>25</w:t>
      </w:r>
      <w:r>
        <w:rPr>
          <w:noProof/>
        </w:rPr>
        <w:fldChar w:fldCharType="end"/>
      </w:r>
    </w:p>
    <w:p w14:paraId="005E26B0" w14:textId="325A2242" w:rsidR="00B24E29" w:rsidRDefault="00B24E29">
      <w:pPr>
        <w:pStyle w:val="TOC3"/>
        <w:rPr>
          <w:rFonts w:ascii="Calibri" w:hAnsi="Calibri"/>
          <w:noProof/>
          <w:sz w:val="22"/>
          <w:szCs w:val="22"/>
          <w:lang w:eastAsia="en-GB"/>
        </w:rPr>
      </w:pPr>
      <w:r>
        <w:rPr>
          <w:noProof/>
        </w:rPr>
        <w:t>2.8.1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_Toc120005494 \h </w:instrText>
      </w:r>
      <w:r>
        <w:rPr>
          <w:noProof/>
        </w:rPr>
      </w:r>
      <w:r>
        <w:rPr>
          <w:noProof/>
        </w:rPr>
        <w:fldChar w:fldCharType="separate"/>
      </w:r>
      <w:r>
        <w:rPr>
          <w:noProof/>
        </w:rPr>
        <w:t>25</w:t>
      </w:r>
      <w:r>
        <w:rPr>
          <w:noProof/>
        </w:rPr>
        <w:fldChar w:fldCharType="end"/>
      </w:r>
    </w:p>
    <w:p w14:paraId="36FED726" w14:textId="21689D5D" w:rsidR="00B24E29" w:rsidRDefault="00B24E29">
      <w:pPr>
        <w:pStyle w:val="TOC3"/>
        <w:rPr>
          <w:rFonts w:ascii="Calibri" w:hAnsi="Calibri"/>
          <w:noProof/>
          <w:sz w:val="22"/>
          <w:szCs w:val="22"/>
          <w:lang w:eastAsia="en-GB"/>
        </w:rPr>
      </w:pPr>
      <w:r>
        <w:rPr>
          <w:noProof/>
        </w:rPr>
        <w:t>2.8.2</w:t>
      </w:r>
      <w:r>
        <w:rPr>
          <w:rFonts w:ascii="Calibri" w:hAnsi="Calibri"/>
          <w:noProof/>
          <w:sz w:val="22"/>
          <w:szCs w:val="22"/>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_Toc120005495 \h </w:instrText>
      </w:r>
      <w:r>
        <w:rPr>
          <w:noProof/>
        </w:rPr>
      </w:r>
      <w:r>
        <w:rPr>
          <w:noProof/>
        </w:rPr>
        <w:fldChar w:fldCharType="separate"/>
      </w:r>
      <w:r>
        <w:rPr>
          <w:noProof/>
        </w:rPr>
        <w:t>26</w:t>
      </w:r>
      <w:r>
        <w:rPr>
          <w:noProof/>
        </w:rPr>
        <w:fldChar w:fldCharType="end"/>
      </w:r>
    </w:p>
    <w:p w14:paraId="6990A2E6" w14:textId="381C617B" w:rsidR="00B24E29" w:rsidRDefault="00B24E29">
      <w:pPr>
        <w:pStyle w:val="TOC4"/>
        <w:rPr>
          <w:rFonts w:ascii="Calibri" w:hAnsi="Calibri"/>
          <w:noProof/>
          <w:sz w:val="22"/>
          <w:szCs w:val="22"/>
          <w:lang w:eastAsia="en-GB"/>
        </w:rPr>
      </w:pPr>
      <w:r>
        <w:rPr>
          <w:noProof/>
          <w:lang w:eastAsia="ja-JP"/>
        </w:rPr>
        <w:t>2.8.2.0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_Toc120005496 \h </w:instrText>
      </w:r>
      <w:r>
        <w:rPr>
          <w:noProof/>
        </w:rPr>
      </w:r>
      <w:r>
        <w:rPr>
          <w:noProof/>
        </w:rPr>
        <w:fldChar w:fldCharType="separate"/>
      </w:r>
      <w:r>
        <w:rPr>
          <w:noProof/>
        </w:rPr>
        <w:t>26</w:t>
      </w:r>
      <w:r>
        <w:rPr>
          <w:noProof/>
        </w:rPr>
        <w:fldChar w:fldCharType="end"/>
      </w:r>
    </w:p>
    <w:p w14:paraId="6CC62E77" w14:textId="6107A4F2" w:rsidR="00B24E29" w:rsidRDefault="00B24E29">
      <w:pPr>
        <w:pStyle w:val="TOC4"/>
        <w:rPr>
          <w:rFonts w:ascii="Calibri" w:hAnsi="Calibri"/>
          <w:noProof/>
          <w:sz w:val="22"/>
          <w:szCs w:val="22"/>
          <w:lang w:eastAsia="en-GB"/>
        </w:rPr>
      </w:pPr>
      <w:r>
        <w:rPr>
          <w:noProof/>
          <w:lang w:eastAsia="ja-JP"/>
        </w:rPr>
        <w:t>2.8.2.1</w:t>
      </w:r>
      <w:r>
        <w:rPr>
          <w:rFonts w:ascii="Calibri" w:hAnsi="Calibri"/>
          <w:noProof/>
          <w:sz w:val="22"/>
          <w:szCs w:val="22"/>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_Toc120005497 \h </w:instrText>
      </w:r>
      <w:r>
        <w:rPr>
          <w:noProof/>
        </w:rPr>
      </w:r>
      <w:r>
        <w:rPr>
          <w:noProof/>
        </w:rPr>
        <w:fldChar w:fldCharType="separate"/>
      </w:r>
      <w:r>
        <w:rPr>
          <w:noProof/>
        </w:rPr>
        <w:t>27</w:t>
      </w:r>
      <w:r>
        <w:rPr>
          <w:noProof/>
        </w:rPr>
        <w:fldChar w:fldCharType="end"/>
      </w:r>
    </w:p>
    <w:p w14:paraId="09F16E11" w14:textId="5D7EAAA3" w:rsidR="00B24E29" w:rsidRDefault="00B24E29">
      <w:pPr>
        <w:pStyle w:val="TOC5"/>
        <w:rPr>
          <w:rFonts w:ascii="Calibri" w:hAnsi="Calibri"/>
          <w:noProof/>
          <w:sz w:val="22"/>
          <w:szCs w:val="22"/>
          <w:lang w:eastAsia="en-GB"/>
        </w:rPr>
      </w:pPr>
      <w:r>
        <w:rPr>
          <w:noProof/>
        </w:rPr>
        <w:t>2.8.2.1.1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_Toc120005498 \h </w:instrText>
      </w:r>
      <w:r>
        <w:rPr>
          <w:noProof/>
        </w:rPr>
      </w:r>
      <w:r>
        <w:rPr>
          <w:noProof/>
        </w:rPr>
        <w:fldChar w:fldCharType="separate"/>
      </w:r>
      <w:r>
        <w:rPr>
          <w:noProof/>
        </w:rPr>
        <w:t>27</w:t>
      </w:r>
      <w:r>
        <w:rPr>
          <w:noProof/>
        </w:rPr>
        <w:fldChar w:fldCharType="end"/>
      </w:r>
    </w:p>
    <w:p w14:paraId="0E1825C5" w14:textId="7C980CCE" w:rsidR="00B24E29" w:rsidRDefault="00B24E29">
      <w:pPr>
        <w:pStyle w:val="TOC5"/>
        <w:rPr>
          <w:rFonts w:ascii="Calibri" w:hAnsi="Calibri"/>
          <w:noProof/>
          <w:sz w:val="22"/>
          <w:szCs w:val="22"/>
          <w:lang w:eastAsia="en-GB"/>
        </w:rPr>
      </w:pPr>
      <w:r>
        <w:rPr>
          <w:noProof/>
        </w:rPr>
        <w:t>2.8.2.1.2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_Toc120005499 \h </w:instrText>
      </w:r>
      <w:r>
        <w:rPr>
          <w:noProof/>
        </w:rPr>
      </w:r>
      <w:r>
        <w:rPr>
          <w:noProof/>
        </w:rPr>
        <w:fldChar w:fldCharType="separate"/>
      </w:r>
      <w:r>
        <w:rPr>
          <w:noProof/>
        </w:rPr>
        <w:t>27</w:t>
      </w:r>
      <w:r>
        <w:rPr>
          <w:noProof/>
        </w:rPr>
        <w:fldChar w:fldCharType="end"/>
      </w:r>
    </w:p>
    <w:p w14:paraId="4F6DB4C2" w14:textId="1ACFAA70" w:rsidR="00B24E29" w:rsidRDefault="00B24E29">
      <w:pPr>
        <w:pStyle w:val="TOC5"/>
        <w:rPr>
          <w:rFonts w:ascii="Calibri" w:hAnsi="Calibri"/>
          <w:noProof/>
          <w:sz w:val="22"/>
          <w:szCs w:val="22"/>
          <w:lang w:eastAsia="en-GB"/>
        </w:rPr>
      </w:pPr>
      <w:r>
        <w:rPr>
          <w:noProof/>
        </w:rPr>
        <w:t>2.8.2.1.3</w:t>
      </w:r>
      <w:r>
        <w:rPr>
          <w:rFonts w:ascii="Calibri" w:hAnsi="Calibri"/>
          <w:noProof/>
          <w:sz w:val="22"/>
          <w:szCs w:val="22"/>
          <w:lang w:eastAsia="en-GB"/>
        </w:rPr>
        <w:tab/>
      </w:r>
      <w:r>
        <w:rPr>
          <w:noProof/>
        </w:rPr>
        <w:t>Mapping in the old MME</w:t>
      </w:r>
      <w:r>
        <w:rPr>
          <w:noProof/>
        </w:rPr>
        <w:tab/>
      </w:r>
      <w:r>
        <w:rPr>
          <w:noProof/>
        </w:rPr>
        <w:fldChar w:fldCharType="begin" w:fldLock="1"/>
      </w:r>
      <w:r>
        <w:rPr>
          <w:noProof/>
        </w:rPr>
        <w:instrText xml:space="preserve"> PAGEREF _Toc120005500 \h </w:instrText>
      </w:r>
      <w:r>
        <w:rPr>
          <w:noProof/>
        </w:rPr>
      </w:r>
      <w:r>
        <w:rPr>
          <w:noProof/>
        </w:rPr>
        <w:fldChar w:fldCharType="separate"/>
      </w:r>
      <w:r>
        <w:rPr>
          <w:noProof/>
        </w:rPr>
        <w:t>27</w:t>
      </w:r>
      <w:r>
        <w:rPr>
          <w:noProof/>
        </w:rPr>
        <w:fldChar w:fldCharType="end"/>
      </w:r>
    </w:p>
    <w:p w14:paraId="3EBC472D" w14:textId="4C38A421" w:rsidR="00B24E29" w:rsidRDefault="00B24E29">
      <w:pPr>
        <w:pStyle w:val="TOC4"/>
        <w:rPr>
          <w:rFonts w:ascii="Calibri" w:hAnsi="Calibri"/>
          <w:noProof/>
          <w:sz w:val="22"/>
          <w:szCs w:val="22"/>
          <w:lang w:eastAsia="en-GB"/>
        </w:rPr>
      </w:pPr>
      <w:r>
        <w:rPr>
          <w:noProof/>
          <w:lang w:eastAsia="ja-JP"/>
        </w:rPr>
        <w:t>2.8.2.2</w:t>
      </w:r>
      <w:r>
        <w:rPr>
          <w:rFonts w:ascii="Calibri" w:hAnsi="Calibri"/>
          <w:noProof/>
          <w:sz w:val="22"/>
          <w:szCs w:val="22"/>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_Toc120005501 \h </w:instrText>
      </w:r>
      <w:r>
        <w:rPr>
          <w:noProof/>
        </w:rPr>
      </w:r>
      <w:r>
        <w:rPr>
          <w:noProof/>
        </w:rPr>
        <w:fldChar w:fldCharType="separate"/>
      </w:r>
      <w:r>
        <w:rPr>
          <w:noProof/>
        </w:rPr>
        <w:t>28</w:t>
      </w:r>
      <w:r>
        <w:rPr>
          <w:noProof/>
        </w:rPr>
        <w:fldChar w:fldCharType="end"/>
      </w:r>
    </w:p>
    <w:p w14:paraId="580354E0" w14:textId="25838C00" w:rsidR="00B24E29" w:rsidRDefault="00B24E29">
      <w:pPr>
        <w:pStyle w:val="TOC5"/>
        <w:rPr>
          <w:rFonts w:ascii="Calibri" w:hAnsi="Calibri"/>
          <w:noProof/>
          <w:sz w:val="22"/>
          <w:szCs w:val="22"/>
          <w:lang w:eastAsia="en-GB"/>
        </w:rPr>
      </w:pPr>
      <w:r>
        <w:rPr>
          <w:noProof/>
        </w:rPr>
        <w:t>2.8.2.2.1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_Toc120005502 \h </w:instrText>
      </w:r>
      <w:r>
        <w:rPr>
          <w:noProof/>
        </w:rPr>
      </w:r>
      <w:r>
        <w:rPr>
          <w:noProof/>
        </w:rPr>
        <w:fldChar w:fldCharType="separate"/>
      </w:r>
      <w:r>
        <w:rPr>
          <w:noProof/>
        </w:rPr>
        <w:t>28</w:t>
      </w:r>
      <w:r>
        <w:rPr>
          <w:noProof/>
        </w:rPr>
        <w:fldChar w:fldCharType="end"/>
      </w:r>
    </w:p>
    <w:p w14:paraId="12DBF2D0" w14:textId="609824FD" w:rsidR="00B24E29" w:rsidRDefault="00B24E29">
      <w:pPr>
        <w:pStyle w:val="TOC5"/>
        <w:rPr>
          <w:rFonts w:ascii="Calibri" w:hAnsi="Calibri"/>
          <w:noProof/>
          <w:sz w:val="22"/>
          <w:szCs w:val="22"/>
          <w:lang w:eastAsia="en-GB"/>
        </w:rPr>
      </w:pPr>
      <w:r>
        <w:rPr>
          <w:noProof/>
        </w:rPr>
        <w:t>2.8.2.2.2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_Toc120005503 \h </w:instrText>
      </w:r>
      <w:r>
        <w:rPr>
          <w:noProof/>
        </w:rPr>
      </w:r>
      <w:r>
        <w:rPr>
          <w:noProof/>
        </w:rPr>
        <w:fldChar w:fldCharType="separate"/>
      </w:r>
      <w:r>
        <w:rPr>
          <w:noProof/>
        </w:rPr>
        <w:t>28</w:t>
      </w:r>
      <w:r>
        <w:rPr>
          <w:noProof/>
        </w:rPr>
        <w:fldChar w:fldCharType="end"/>
      </w:r>
    </w:p>
    <w:p w14:paraId="1AFEDC72" w14:textId="2F099A26" w:rsidR="00B24E29" w:rsidRDefault="00B24E29">
      <w:pPr>
        <w:pStyle w:val="TOC5"/>
        <w:rPr>
          <w:rFonts w:ascii="Calibri" w:hAnsi="Calibri"/>
          <w:noProof/>
          <w:sz w:val="22"/>
          <w:szCs w:val="22"/>
          <w:lang w:eastAsia="en-GB"/>
        </w:rPr>
      </w:pPr>
      <w:r>
        <w:rPr>
          <w:noProof/>
        </w:rPr>
        <w:t>2.8.2.2.3</w:t>
      </w:r>
      <w:r>
        <w:rPr>
          <w:rFonts w:ascii="Calibri" w:hAnsi="Calibri"/>
          <w:noProof/>
          <w:sz w:val="22"/>
          <w:szCs w:val="22"/>
          <w:lang w:eastAsia="en-GB"/>
        </w:rPr>
        <w:tab/>
      </w:r>
      <w:r>
        <w:rPr>
          <w:noProof/>
        </w:rPr>
        <w:t>Mapping in the new MME</w:t>
      </w:r>
      <w:r>
        <w:rPr>
          <w:noProof/>
        </w:rPr>
        <w:tab/>
      </w:r>
      <w:r>
        <w:rPr>
          <w:noProof/>
        </w:rPr>
        <w:fldChar w:fldCharType="begin" w:fldLock="1"/>
      </w:r>
      <w:r>
        <w:rPr>
          <w:noProof/>
        </w:rPr>
        <w:instrText xml:space="preserve"> PAGEREF _Toc120005504 \h </w:instrText>
      </w:r>
      <w:r>
        <w:rPr>
          <w:noProof/>
        </w:rPr>
      </w:r>
      <w:r>
        <w:rPr>
          <w:noProof/>
        </w:rPr>
        <w:fldChar w:fldCharType="separate"/>
      </w:r>
      <w:r>
        <w:rPr>
          <w:noProof/>
        </w:rPr>
        <w:t>28</w:t>
      </w:r>
      <w:r>
        <w:rPr>
          <w:noProof/>
        </w:rPr>
        <w:fldChar w:fldCharType="end"/>
      </w:r>
    </w:p>
    <w:p w14:paraId="3E5BD4CF" w14:textId="2B39DCF2" w:rsidR="00B24E29" w:rsidRDefault="00B24E29">
      <w:pPr>
        <w:pStyle w:val="TOC2"/>
        <w:rPr>
          <w:rFonts w:ascii="Calibri" w:hAnsi="Calibri"/>
          <w:noProof/>
          <w:sz w:val="22"/>
          <w:szCs w:val="22"/>
          <w:lang w:eastAsia="en-GB"/>
        </w:rPr>
      </w:pPr>
      <w:r>
        <w:rPr>
          <w:noProof/>
        </w:rPr>
        <w:t>2.9</w:t>
      </w:r>
      <w:r>
        <w:rPr>
          <w:rFonts w:ascii="Calibri" w:hAnsi="Calibri"/>
          <w:noProof/>
          <w:sz w:val="22"/>
          <w:szCs w:val="22"/>
          <w:lang w:eastAsia="en-GB"/>
        </w:rPr>
        <w:tab/>
      </w:r>
      <w:r>
        <w:rPr>
          <w:noProof/>
        </w:rPr>
        <w:t>Structure of the S-Temporary Mobile Subscriber Identity (S-TMSI)</w:t>
      </w:r>
      <w:r>
        <w:rPr>
          <w:noProof/>
        </w:rPr>
        <w:tab/>
      </w:r>
      <w:r>
        <w:rPr>
          <w:noProof/>
        </w:rPr>
        <w:fldChar w:fldCharType="begin" w:fldLock="1"/>
      </w:r>
      <w:r>
        <w:rPr>
          <w:noProof/>
        </w:rPr>
        <w:instrText xml:space="preserve"> PAGEREF _Toc120005505 \h </w:instrText>
      </w:r>
      <w:r>
        <w:rPr>
          <w:noProof/>
        </w:rPr>
      </w:r>
      <w:r>
        <w:rPr>
          <w:noProof/>
        </w:rPr>
        <w:fldChar w:fldCharType="separate"/>
      </w:r>
      <w:r>
        <w:rPr>
          <w:noProof/>
        </w:rPr>
        <w:t>29</w:t>
      </w:r>
      <w:r>
        <w:rPr>
          <w:noProof/>
        </w:rPr>
        <w:fldChar w:fldCharType="end"/>
      </w:r>
    </w:p>
    <w:p w14:paraId="63FFE968" w14:textId="4CDF2802" w:rsidR="00B24E29" w:rsidRDefault="00B24E29">
      <w:pPr>
        <w:pStyle w:val="TOC2"/>
        <w:rPr>
          <w:rFonts w:ascii="Calibri" w:hAnsi="Calibri"/>
          <w:noProof/>
          <w:sz w:val="22"/>
          <w:szCs w:val="22"/>
          <w:lang w:eastAsia="en-GB"/>
        </w:rPr>
      </w:pPr>
      <w:r>
        <w:rPr>
          <w:noProof/>
        </w:rPr>
        <w:t>2.10</w:t>
      </w:r>
      <w:r>
        <w:rPr>
          <w:rFonts w:ascii="Calibri" w:hAnsi="Calibri"/>
          <w:noProof/>
          <w:sz w:val="22"/>
          <w:szCs w:val="22"/>
          <w:lang w:eastAsia="en-GB"/>
        </w:rPr>
        <w:tab/>
      </w:r>
      <w:r>
        <w:rPr>
          <w:noProof/>
        </w:rPr>
        <w:t>5G Globally Unique Temporary UE Identity (5G-GUTI)</w:t>
      </w:r>
      <w:r>
        <w:rPr>
          <w:noProof/>
        </w:rPr>
        <w:tab/>
      </w:r>
      <w:r>
        <w:rPr>
          <w:noProof/>
        </w:rPr>
        <w:fldChar w:fldCharType="begin" w:fldLock="1"/>
      </w:r>
      <w:r>
        <w:rPr>
          <w:noProof/>
        </w:rPr>
        <w:instrText xml:space="preserve"> PAGEREF _Toc120005506 \h </w:instrText>
      </w:r>
      <w:r>
        <w:rPr>
          <w:noProof/>
        </w:rPr>
      </w:r>
      <w:r>
        <w:rPr>
          <w:noProof/>
        </w:rPr>
        <w:fldChar w:fldCharType="separate"/>
      </w:r>
      <w:r>
        <w:rPr>
          <w:noProof/>
        </w:rPr>
        <w:t>29</w:t>
      </w:r>
      <w:r>
        <w:rPr>
          <w:noProof/>
        </w:rPr>
        <w:fldChar w:fldCharType="end"/>
      </w:r>
    </w:p>
    <w:p w14:paraId="6BAA1D4F" w14:textId="21D130B9" w:rsidR="00B24E29" w:rsidRDefault="00B24E29">
      <w:pPr>
        <w:pStyle w:val="TOC3"/>
        <w:rPr>
          <w:rFonts w:ascii="Calibri" w:hAnsi="Calibri"/>
          <w:noProof/>
          <w:sz w:val="22"/>
          <w:szCs w:val="22"/>
          <w:lang w:eastAsia="en-GB"/>
        </w:rPr>
      </w:pPr>
      <w:r>
        <w:rPr>
          <w:noProof/>
        </w:rPr>
        <w:t>2.10.1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_Toc120005507 \h </w:instrText>
      </w:r>
      <w:r>
        <w:rPr>
          <w:noProof/>
        </w:rPr>
      </w:r>
      <w:r>
        <w:rPr>
          <w:noProof/>
        </w:rPr>
        <w:fldChar w:fldCharType="separate"/>
      </w:r>
      <w:r>
        <w:rPr>
          <w:noProof/>
        </w:rPr>
        <w:t>29</w:t>
      </w:r>
      <w:r>
        <w:rPr>
          <w:noProof/>
        </w:rPr>
        <w:fldChar w:fldCharType="end"/>
      </w:r>
    </w:p>
    <w:p w14:paraId="78335A6E" w14:textId="1923534F" w:rsidR="00B24E29" w:rsidRDefault="00B24E29">
      <w:pPr>
        <w:pStyle w:val="TOC3"/>
        <w:rPr>
          <w:rFonts w:ascii="Calibri" w:hAnsi="Calibri"/>
          <w:noProof/>
          <w:sz w:val="22"/>
          <w:szCs w:val="22"/>
          <w:lang w:eastAsia="en-GB"/>
        </w:rPr>
      </w:pPr>
      <w:r>
        <w:rPr>
          <w:noProof/>
        </w:rPr>
        <w:t>2.10.2</w:t>
      </w:r>
      <w:r>
        <w:rPr>
          <w:rFonts w:ascii="Calibri" w:hAnsi="Calibri"/>
          <w:noProof/>
          <w:sz w:val="22"/>
          <w:szCs w:val="22"/>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_Toc120005508 \h </w:instrText>
      </w:r>
      <w:r>
        <w:rPr>
          <w:noProof/>
        </w:rPr>
      </w:r>
      <w:r>
        <w:rPr>
          <w:noProof/>
        </w:rPr>
        <w:fldChar w:fldCharType="separate"/>
      </w:r>
      <w:r>
        <w:rPr>
          <w:noProof/>
        </w:rPr>
        <w:t>30</w:t>
      </w:r>
      <w:r>
        <w:rPr>
          <w:noProof/>
        </w:rPr>
        <w:fldChar w:fldCharType="end"/>
      </w:r>
    </w:p>
    <w:p w14:paraId="65211C2E" w14:textId="2E0CC2D5" w:rsidR="00B24E29" w:rsidRDefault="00B24E29">
      <w:pPr>
        <w:pStyle w:val="TOC4"/>
        <w:rPr>
          <w:rFonts w:ascii="Calibri" w:hAnsi="Calibri"/>
          <w:noProof/>
          <w:sz w:val="22"/>
          <w:szCs w:val="22"/>
          <w:lang w:eastAsia="en-GB"/>
        </w:rPr>
      </w:pPr>
      <w:r>
        <w:rPr>
          <w:noProof/>
          <w:lang w:eastAsia="ja-JP"/>
        </w:rPr>
        <w:t>2.10.2.0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_Toc120005509 \h </w:instrText>
      </w:r>
      <w:r>
        <w:rPr>
          <w:noProof/>
        </w:rPr>
      </w:r>
      <w:r>
        <w:rPr>
          <w:noProof/>
        </w:rPr>
        <w:fldChar w:fldCharType="separate"/>
      </w:r>
      <w:r>
        <w:rPr>
          <w:noProof/>
        </w:rPr>
        <w:t>30</w:t>
      </w:r>
      <w:r>
        <w:rPr>
          <w:noProof/>
        </w:rPr>
        <w:fldChar w:fldCharType="end"/>
      </w:r>
    </w:p>
    <w:p w14:paraId="4242F20B" w14:textId="63747D5C" w:rsidR="00B24E29" w:rsidRDefault="00B24E29">
      <w:pPr>
        <w:pStyle w:val="TOC4"/>
        <w:rPr>
          <w:rFonts w:ascii="Calibri" w:hAnsi="Calibri"/>
          <w:noProof/>
          <w:sz w:val="22"/>
          <w:szCs w:val="22"/>
          <w:lang w:eastAsia="en-GB"/>
        </w:rPr>
      </w:pPr>
      <w:r>
        <w:rPr>
          <w:noProof/>
          <w:lang w:eastAsia="ja-JP"/>
        </w:rPr>
        <w:t>2.10.2.1</w:t>
      </w:r>
      <w:r>
        <w:rPr>
          <w:rFonts w:ascii="Calibri" w:hAnsi="Calibri"/>
          <w:noProof/>
          <w:sz w:val="22"/>
          <w:szCs w:val="22"/>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_Toc120005510 \h </w:instrText>
      </w:r>
      <w:r>
        <w:rPr>
          <w:noProof/>
        </w:rPr>
      </w:r>
      <w:r>
        <w:rPr>
          <w:noProof/>
        </w:rPr>
        <w:fldChar w:fldCharType="separate"/>
      </w:r>
      <w:r>
        <w:rPr>
          <w:noProof/>
        </w:rPr>
        <w:t>30</w:t>
      </w:r>
      <w:r>
        <w:rPr>
          <w:noProof/>
        </w:rPr>
        <w:fldChar w:fldCharType="end"/>
      </w:r>
    </w:p>
    <w:p w14:paraId="1D4C67F7" w14:textId="468026CB" w:rsidR="00B24E29" w:rsidRDefault="00B24E29">
      <w:pPr>
        <w:pStyle w:val="TOC5"/>
        <w:rPr>
          <w:rFonts w:ascii="Calibri" w:hAnsi="Calibri"/>
          <w:noProof/>
          <w:sz w:val="22"/>
          <w:szCs w:val="22"/>
          <w:lang w:eastAsia="en-GB"/>
        </w:rPr>
      </w:pPr>
      <w:r>
        <w:rPr>
          <w:noProof/>
        </w:rPr>
        <w:t>2.10.2.1.1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_Toc120005511 \h </w:instrText>
      </w:r>
      <w:r>
        <w:rPr>
          <w:noProof/>
        </w:rPr>
      </w:r>
      <w:r>
        <w:rPr>
          <w:noProof/>
        </w:rPr>
        <w:fldChar w:fldCharType="separate"/>
      </w:r>
      <w:r>
        <w:rPr>
          <w:noProof/>
        </w:rPr>
        <w:t>30</w:t>
      </w:r>
      <w:r>
        <w:rPr>
          <w:noProof/>
        </w:rPr>
        <w:fldChar w:fldCharType="end"/>
      </w:r>
    </w:p>
    <w:p w14:paraId="173D2BA6" w14:textId="012A1A2C" w:rsidR="00B24E29" w:rsidRDefault="00B24E29">
      <w:pPr>
        <w:pStyle w:val="TOC5"/>
        <w:rPr>
          <w:rFonts w:ascii="Calibri" w:hAnsi="Calibri"/>
          <w:noProof/>
          <w:sz w:val="22"/>
          <w:szCs w:val="22"/>
          <w:lang w:eastAsia="en-GB"/>
        </w:rPr>
      </w:pPr>
      <w:r>
        <w:rPr>
          <w:noProof/>
        </w:rPr>
        <w:t>2.10.2.1.2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_Toc120005512 \h </w:instrText>
      </w:r>
      <w:r>
        <w:rPr>
          <w:noProof/>
        </w:rPr>
      </w:r>
      <w:r>
        <w:rPr>
          <w:noProof/>
        </w:rPr>
        <w:fldChar w:fldCharType="separate"/>
      </w:r>
      <w:r>
        <w:rPr>
          <w:noProof/>
        </w:rPr>
        <w:t>30</w:t>
      </w:r>
      <w:r>
        <w:rPr>
          <w:noProof/>
        </w:rPr>
        <w:fldChar w:fldCharType="end"/>
      </w:r>
    </w:p>
    <w:p w14:paraId="20C04CA2" w14:textId="1ECEBB84" w:rsidR="00B24E29" w:rsidRDefault="00B24E29">
      <w:pPr>
        <w:pStyle w:val="TOC5"/>
        <w:rPr>
          <w:rFonts w:ascii="Calibri" w:hAnsi="Calibri"/>
          <w:noProof/>
          <w:sz w:val="22"/>
          <w:szCs w:val="22"/>
          <w:lang w:eastAsia="en-GB"/>
        </w:rPr>
      </w:pPr>
      <w:r>
        <w:rPr>
          <w:noProof/>
        </w:rPr>
        <w:t>2.10.2.1.3</w:t>
      </w:r>
      <w:r>
        <w:rPr>
          <w:rFonts w:ascii="Calibri" w:hAnsi="Calibri"/>
          <w:noProof/>
          <w:sz w:val="22"/>
          <w:szCs w:val="22"/>
          <w:lang w:eastAsia="en-GB"/>
        </w:rPr>
        <w:tab/>
      </w:r>
      <w:r>
        <w:rPr>
          <w:noProof/>
        </w:rPr>
        <w:t>Mapping in the old AMF</w:t>
      </w:r>
      <w:r>
        <w:rPr>
          <w:noProof/>
        </w:rPr>
        <w:tab/>
      </w:r>
      <w:r>
        <w:rPr>
          <w:noProof/>
        </w:rPr>
        <w:fldChar w:fldCharType="begin" w:fldLock="1"/>
      </w:r>
      <w:r>
        <w:rPr>
          <w:noProof/>
        </w:rPr>
        <w:instrText xml:space="preserve"> PAGEREF _Toc120005513 \h </w:instrText>
      </w:r>
      <w:r>
        <w:rPr>
          <w:noProof/>
        </w:rPr>
      </w:r>
      <w:r>
        <w:rPr>
          <w:noProof/>
        </w:rPr>
        <w:fldChar w:fldCharType="separate"/>
      </w:r>
      <w:r>
        <w:rPr>
          <w:noProof/>
        </w:rPr>
        <w:t>30</w:t>
      </w:r>
      <w:r>
        <w:rPr>
          <w:noProof/>
        </w:rPr>
        <w:fldChar w:fldCharType="end"/>
      </w:r>
    </w:p>
    <w:p w14:paraId="0C48A7B7" w14:textId="7DF6D5B4" w:rsidR="00B24E29" w:rsidRDefault="00B24E29">
      <w:pPr>
        <w:pStyle w:val="TOC4"/>
        <w:rPr>
          <w:rFonts w:ascii="Calibri" w:hAnsi="Calibri"/>
          <w:noProof/>
          <w:sz w:val="22"/>
          <w:szCs w:val="22"/>
          <w:lang w:eastAsia="en-GB"/>
        </w:rPr>
      </w:pPr>
      <w:r>
        <w:rPr>
          <w:noProof/>
          <w:lang w:eastAsia="ja-JP"/>
        </w:rPr>
        <w:t>2.10.2.2</w:t>
      </w:r>
      <w:r>
        <w:rPr>
          <w:rFonts w:ascii="Calibri" w:hAnsi="Calibri"/>
          <w:noProof/>
          <w:sz w:val="22"/>
          <w:szCs w:val="22"/>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_Toc120005514 \h </w:instrText>
      </w:r>
      <w:r>
        <w:rPr>
          <w:noProof/>
        </w:rPr>
      </w:r>
      <w:r>
        <w:rPr>
          <w:noProof/>
        </w:rPr>
        <w:fldChar w:fldCharType="separate"/>
      </w:r>
      <w:r>
        <w:rPr>
          <w:noProof/>
        </w:rPr>
        <w:t>31</w:t>
      </w:r>
      <w:r>
        <w:rPr>
          <w:noProof/>
        </w:rPr>
        <w:fldChar w:fldCharType="end"/>
      </w:r>
    </w:p>
    <w:p w14:paraId="5A56C82F" w14:textId="045B3C21" w:rsidR="00B24E29" w:rsidRDefault="00B24E29">
      <w:pPr>
        <w:pStyle w:val="TOC5"/>
        <w:rPr>
          <w:rFonts w:ascii="Calibri" w:hAnsi="Calibri"/>
          <w:noProof/>
          <w:sz w:val="22"/>
          <w:szCs w:val="22"/>
          <w:lang w:eastAsia="en-GB"/>
        </w:rPr>
      </w:pPr>
      <w:r>
        <w:rPr>
          <w:noProof/>
        </w:rPr>
        <w:t>2.10.2.2.1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_Toc120005515 \h </w:instrText>
      </w:r>
      <w:r>
        <w:rPr>
          <w:noProof/>
        </w:rPr>
      </w:r>
      <w:r>
        <w:rPr>
          <w:noProof/>
        </w:rPr>
        <w:fldChar w:fldCharType="separate"/>
      </w:r>
      <w:r>
        <w:rPr>
          <w:noProof/>
        </w:rPr>
        <w:t>31</w:t>
      </w:r>
      <w:r>
        <w:rPr>
          <w:noProof/>
        </w:rPr>
        <w:fldChar w:fldCharType="end"/>
      </w:r>
    </w:p>
    <w:p w14:paraId="4E4A8F76" w14:textId="007A134E" w:rsidR="00B24E29" w:rsidRDefault="00B24E29">
      <w:pPr>
        <w:pStyle w:val="TOC5"/>
        <w:rPr>
          <w:rFonts w:ascii="Calibri" w:hAnsi="Calibri"/>
          <w:noProof/>
          <w:sz w:val="22"/>
          <w:szCs w:val="22"/>
          <w:lang w:eastAsia="en-GB"/>
        </w:rPr>
      </w:pPr>
      <w:r>
        <w:rPr>
          <w:noProof/>
        </w:rPr>
        <w:t>2.10.2.2.2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_Toc120005516 \h </w:instrText>
      </w:r>
      <w:r>
        <w:rPr>
          <w:noProof/>
        </w:rPr>
      </w:r>
      <w:r>
        <w:rPr>
          <w:noProof/>
        </w:rPr>
        <w:fldChar w:fldCharType="separate"/>
      </w:r>
      <w:r>
        <w:rPr>
          <w:noProof/>
        </w:rPr>
        <w:t>31</w:t>
      </w:r>
      <w:r>
        <w:rPr>
          <w:noProof/>
        </w:rPr>
        <w:fldChar w:fldCharType="end"/>
      </w:r>
    </w:p>
    <w:p w14:paraId="1D6E7A49" w14:textId="7D0E4199" w:rsidR="00B24E29" w:rsidRDefault="00B24E29">
      <w:pPr>
        <w:pStyle w:val="TOC5"/>
        <w:rPr>
          <w:rFonts w:ascii="Calibri" w:hAnsi="Calibri"/>
          <w:noProof/>
          <w:sz w:val="22"/>
          <w:szCs w:val="22"/>
          <w:lang w:eastAsia="en-GB"/>
        </w:rPr>
      </w:pPr>
      <w:r>
        <w:rPr>
          <w:noProof/>
        </w:rPr>
        <w:t>2.10.2.2.3</w:t>
      </w:r>
      <w:r>
        <w:rPr>
          <w:rFonts w:ascii="Calibri" w:hAnsi="Calibri"/>
          <w:noProof/>
          <w:sz w:val="22"/>
          <w:szCs w:val="22"/>
          <w:lang w:eastAsia="en-GB"/>
        </w:rPr>
        <w:tab/>
      </w:r>
      <w:r>
        <w:rPr>
          <w:noProof/>
        </w:rPr>
        <w:t>Mapping in the new AMF</w:t>
      </w:r>
      <w:r>
        <w:rPr>
          <w:noProof/>
        </w:rPr>
        <w:tab/>
      </w:r>
      <w:r>
        <w:rPr>
          <w:noProof/>
        </w:rPr>
        <w:fldChar w:fldCharType="begin" w:fldLock="1"/>
      </w:r>
      <w:r>
        <w:rPr>
          <w:noProof/>
        </w:rPr>
        <w:instrText xml:space="preserve"> PAGEREF _Toc120005517 \h </w:instrText>
      </w:r>
      <w:r>
        <w:rPr>
          <w:noProof/>
        </w:rPr>
      </w:r>
      <w:r>
        <w:rPr>
          <w:noProof/>
        </w:rPr>
        <w:fldChar w:fldCharType="separate"/>
      </w:r>
      <w:r>
        <w:rPr>
          <w:noProof/>
        </w:rPr>
        <w:t>31</w:t>
      </w:r>
      <w:r>
        <w:rPr>
          <w:noProof/>
        </w:rPr>
        <w:fldChar w:fldCharType="end"/>
      </w:r>
    </w:p>
    <w:p w14:paraId="325602E2" w14:textId="5A40DDD8" w:rsidR="00B24E29" w:rsidRDefault="00B24E29">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_Toc120005518 \h </w:instrText>
      </w:r>
      <w:r>
        <w:rPr>
          <w:noProof/>
        </w:rPr>
      </w:r>
      <w:r>
        <w:rPr>
          <w:noProof/>
        </w:rPr>
        <w:fldChar w:fldCharType="separate"/>
      </w:r>
      <w:r>
        <w:rPr>
          <w:noProof/>
        </w:rPr>
        <w:t>31</w:t>
      </w:r>
      <w:r>
        <w:rPr>
          <w:noProof/>
        </w:rPr>
        <w:fldChar w:fldCharType="end"/>
      </w:r>
    </w:p>
    <w:p w14:paraId="28B97311" w14:textId="07FBFBCA" w:rsidR="00B24E29" w:rsidRDefault="00B24E29">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_Toc120005942 \h </w:instrText>
      </w:r>
      <w:r>
        <w:rPr>
          <w:noProof/>
        </w:rPr>
      </w:r>
      <w:r>
        <w:rPr>
          <w:noProof/>
        </w:rPr>
        <w:fldChar w:fldCharType="separate"/>
      </w:r>
      <w:r>
        <w:rPr>
          <w:noProof/>
        </w:rPr>
        <w:t>31</w:t>
      </w:r>
      <w:r>
        <w:rPr>
          <w:noProof/>
        </w:rPr>
        <w:fldChar w:fldCharType="end"/>
      </w:r>
    </w:p>
    <w:p w14:paraId="6D801A48" w14:textId="083B7FF1" w:rsidR="00B24E29" w:rsidRDefault="00B24E29">
      <w:pPr>
        <w:pStyle w:val="TOC1"/>
        <w:rPr>
          <w:rFonts w:ascii="Calibri" w:hAnsi="Calibri"/>
          <w:noProof/>
          <w:szCs w:val="22"/>
          <w:lang w:eastAsia="en-GB"/>
        </w:rPr>
      </w:pPr>
      <w:r>
        <w:rPr>
          <w:noProof/>
        </w:rPr>
        <w:t>3</w:t>
      </w:r>
      <w:r>
        <w:rPr>
          <w:rFonts w:ascii="Calibri" w:hAnsi="Calibri"/>
          <w:noProof/>
          <w:szCs w:val="22"/>
          <w:lang w:eastAsia="en-GB"/>
        </w:rPr>
        <w:tab/>
      </w:r>
      <w:r>
        <w:rPr>
          <w:noProof/>
        </w:rPr>
        <w:t>Numbering plan for mobile stations</w:t>
      </w:r>
      <w:r>
        <w:rPr>
          <w:noProof/>
        </w:rPr>
        <w:tab/>
      </w:r>
      <w:r>
        <w:rPr>
          <w:noProof/>
        </w:rPr>
        <w:fldChar w:fldCharType="begin" w:fldLock="1"/>
      </w:r>
      <w:r>
        <w:rPr>
          <w:noProof/>
        </w:rPr>
        <w:instrText xml:space="preserve"> PAGEREF _Toc120005943 \h </w:instrText>
      </w:r>
      <w:r>
        <w:rPr>
          <w:noProof/>
        </w:rPr>
      </w:r>
      <w:r>
        <w:rPr>
          <w:noProof/>
        </w:rPr>
        <w:fldChar w:fldCharType="separate"/>
      </w:r>
      <w:r>
        <w:rPr>
          <w:noProof/>
        </w:rPr>
        <w:t>32</w:t>
      </w:r>
      <w:r>
        <w:rPr>
          <w:noProof/>
        </w:rPr>
        <w:fldChar w:fldCharType="end"/>
      </w:r>
    </w:p>
    <w:p w14:paraId="667D2474" w14:textId="1BE430E7" w:rsidR="00B24E29" w:rsidRDefault="00B24E29">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_Toc120005944 \h </w:instrText>
      </w:r>
      <w:r>
        <w:rPr>
          <w:noProof/>
        </w:rPr>
      </w:r>
      <w:r>
        <w:rPr>
          <w:noProof/>
        </w:rPr>
        <w:fldChar w:fldCharType="separate"/>
      </w:r>
      <w:r>
        <w:rPr>
          <w:noProof/>
        </w:rPr>
        <w:t>32</w:t>
      </w:r>
      <w:r>
        <w:rPr>
          <w:noProof/>
        </w:rPr>
        <w:fldChar w:fldCharType="end"/>
      </w:r>
    </w:p>
    <w:p w14:paraId="69EC7059" w14:textId="60205DAB" w:rsidR="00B24E29" w:rsidRDefault="00B24E29">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Numbering plan requirements</w:t>
      </w:r>
      <w:r>
        <w:rPr>
          <w:noProof/>
        </w:rPr>
        <w:tab/>
      </w:r>
      <w:r>
        <w:rPr>
          <w:noProof/>
        </w:rPr>
        <w:fldChar w:fldCharType="begin" w:fldLock="1"/>
      </w:r>
      <w:r>
        <w:rPr>
          <w:noProof/>
        </w:rPr>
        <w:instrText xml:space="preserve"> PAGEREF _Toc120005945 \h </w:instrText>
      </w:r>
      <w:r>
        <w:rPr>
          <w:noProof/>
        </w:rPr>
      </w:r>
      <w:r>
        <w:rPr>
          <w:noProof/>
        </w:rPr>
        <w:fldChar w:fldCharType="separate"/>
      </w:r>
      <w:r>
        <w:rPr>
          <w:noProof/>
        </w:rPr>
        <w:t>32</w:t>
      </w:r>
      <w:r>
        <w:rPr>
          <w:noProof/>
        </w:rPr>
        <w:fldChar w:fldCharType="end"/>
      </w:r>
    </w:p>
    <w:p w14:paraId="2E9EE9FD" w14:textId="37521668" w:rsidR="00B24E29" w:rsidRDefault="00B24E29">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Structure of Mobile Subscriber ISDN number (MSISDN)</w:t>
      </w:r>
      <w:r>
        <w:rPr>
          <w:noProof/>
        </w:rPr>
        <w:tab/>
      </w:r>
      <w:r>
        <w:rPr>
          <w:noProof/>
        </w:rPr>
        <w:fldChar w:fldCharType="begin" w:fldLock="1"/>
      </w:r>
      <w:r>
        <w:rPr>
          <w:noProof/>
        </w:rPr>
        <w:instrText xml:space="preserve"> PAGEREF _Toc120005946 \h </w:instrText>
      </w:r>
      <w:r>
        <w:rPr>
          <w:noProof/>
        </w:rPr>
      </w:r>
      <w:r>
        <w:rPr>
          <w:noProof/>
        </w:rPr>
        <w:fldChar w:fldCharType="separate"/>
      </w:r>
      <w:r>
        <w:rPr>
          <w:noProof/>
        </w:rPr>
        <w:t>33</w:t>
      </w:r>
      <w:r>
        <w:rPr>
          <w:noProof/>
        </w:rPr>
        <w:fldChar w:fldCharType="end"/>
      </w:r>
    </w:p>
    <w:p w14:paraId="218358B7" w14:textId="2107786E" w:rsidR="00B24E29" w:rsidRDefault="00B24E29">
      <w:pPr>
        <w:pStyle w:val="TOC2"/>
        <w:rPr>
          <w:rFonts w:ascii="Calibri" w:hAnsi="Calibri"/>
          <w:noProof/>
          <w:sz w:val="22"/>
          <w:szCs w:val="22"/>
          <w:lang w:eastAsia="en-GB"/>
        </w:rPr>
      </w:pPr>
      <w:r>
        <w:rPr>
          <w:noProof/>
        </w:rPr>
        <w:t>3.4</w:t>
      </w:r>
      <w:r>
        <w:rPr>
          <w:rFonts w:ascii="Calibri" w:hAnsi="Calibri"/>
          <w:noProof/>
          <w:sz w:val="22"/>
          <w:szCs w:val="22"/>
          <w:lang w:eastAsia="en-GB"/>
        </w:rPr>
        <w:tab/>
      </w:r>
      <w:r>
        <w:rPr>
          <w:noProof/>
        </w:rPr>
        <w:t>Mobile Station Roaming Number (MSRN) for PSTN/ISDN routeing</w:t>
      </w:r>
      <w:r>
        <w:rPr>
          <w:noProof/>
        </w:rPr>
        <w:tab/>
      </w:r>
      <w:r>
        <w:rPr>
          <w:noProof/>
        </w:rPr>
        <w:fldChar w:fldCharType="begin" w:fldLock="1"/>
      </w:r>
      <w:r>
        <w:rPr>
          <w:noProof/>
        </w:rPr>
        <w:instrText xml:space="preserve"> PAGEREF _Toc120005947 \h </w:instrText>
      </w:r>
      <w:r>
        <w:rPr>
          <w:noProof/>
        </w:rPr>
      </w:r>
      <w:r>
        <w:rPr>
          <w:noProof/>
        </w:rPr>
        <w:fldChar w:fldCharType="separate"/>
      </w:r>
      <w:r>
        <w:rPr>
          <w:noProof/>
        </w:rPr>
        <w:t>34</w:t>
      </w:r>
      <w:r>
        <w:rPr>
          <w:noProof/>
        </w:rPr>
        <w:fldChar w:fldCharType="end"/>
      </w:r>
    </w:p>
    <w:p w14:paraId="46EF3B19" w14:textId="6578985F" w:rsidR="00B24E29" w:rsidRDefault="00B24E29">
      <w:pPr>
        <w:pStyle w:val="TOC2"/>
        <w:rPr>
          <w:rFonts w:ascii="Calibri" w:hAnsi="Calibri"/>
          <w:noProof/>
          <w:sz w:val="22"/>
          <w:szCs w:val="22"/>
          <w:lang w:eastAsia="en-GB"/>
        </w:rPr>
      </w:pPr>
      <w:r>
        <w:rPr>
          <w:noProof/>
        </w:rPr>
        <w:t>3.5</w:t>
      </w:r>
      <w:r>
        <w:rPr>
          <w:rFonts w:ascii="Calibri" w:hAnsi="Calibri"/>
          <w:noProof/>
          <w:sz w:val="22"/>
          <w:szCs w:val="22"/>
          <w:lang w:eastAsia="en-GB"/>
        </w:rPr>
        <w:tab/>
      </w:r>
      <w:r>
        <w:rPr>
          <w:noProof/>
        </w:rPr>
        <w:t>Structure of Mobile Station International Data Number</w:t>
      </w:r>
      <w:r>
        <w:rPr>
          <w:noProof/>
        </w:rPr>
        <w:tab/>
      </w:r>
      <w:r>
        <w:rPr>
          <w:noProof/>
        </w:rPr>
        <w:fldChar w:fldCharType="begin" w:fldLock="1"/>
      </w:r>
      <w:r>
        <w:rPr>
          <w:noProof/>
        </w:rPr>
        <w:instrText xml:space="preserve"> PAGEREF _Toc120005948 \h </w:instrText>
      </w:r>
      <w:r>
        <w:rPr>
          <w:noProof/>
        </w:rPr>
      </w:r>
      <w:r>
        <w:rPr>
          <w:noProof/>
        </w:rPr>
        <w:fldChar w:fldCharType="separate"/>
      </w:r>
      <w:r>
        <w:rPr>
          <w:noProof/>
        </w:rPr>
        <w:t>34</w:t>
      </w:r>
      <w:r>
        <w:rPr>
          <w:noProof/>
        </w:rPr>
        <w:fldChar w:fldCharType="end"/>
      </w:r>
    </w:p>
    <w:p w14:paraId="62BB0705" w14:textId="66F6E53B" w:rsidR="00B24E29" w:rsidRDefault="00B24E29">
      <w:pPr>
        <w:pStyle w:val="TOC2"/>
        <w:rPr>
          <w:rFonts w:ascii="Calibri" w:hAnsi="Calibri"/>
          <w:noProof/>
          <w:sz w:val="22"/>
          <w:szCs w:val="22"/>
          <w:lang w:eastAsia="en-GB"/>
        </w:rPr>
      </w:pPr>
      <w:r>
        <w:rPr>
          <w:noProof/>
        </w:rPr>
        <w:t>3.6</w:t>
      </w:r>
      <w:r>
        <w:rPr>
          <w:rFonts w:ascii="Calibri" w:hAnsi="Calibri"/>
          <w:noProof/>
          <w:sz w:val="22"/>
          <w:szCs w:val="22"/>
          <w:lang w:eastAsia="en-GB"/>
        </w:rPr>
        <w:tab/>
      </w:r>
      <w:r>
        <w:rPr>
          <w:noProof/>
        </w:rPr>
        <w:t>Handover Number</w:t>
      </w:r>
      <w:r>
        <w:rPr>
          <w:noProof/>
        </w:rPr>
        <w:tab/>
      </w:r>
      <w:r>
        <w:rPr>
          <w:noProof/>
        </w:rPr>
        <w:fldChar w:fldCharType="begin" w:fldLock="1"/>
      </w:r>
      <w:r>
        <w:rPr>
          <w:noProof/>
        </w:rPr>
        <w:instrText xml:space="preserve"> PAGEREF _Toc120005949 \h </w:instrText>
      </w:r>
      <w:r>
        <w:rPr>
          <w:noProof/>
        </w:rPr>
      </w:r>
      <w:r>
        <w:rPr>
          <w:noProof/>
        </w:rPr>
        <w:fldChar w:fldCharType="separate"/>
      </w:r>
      <w:r>
        <w:rPr>
          <w:noProof/>
        </w:rPr>
        <w:t>34</w:t>
      </w:r>
      <w:r>
        <w:rPr>
          <w:noProof/>
        </w:rPr>
        <w:fldChar w:fldCharType="end"/>
      </w:r>
    </w:p>
    <w:p w14:paraId="3C093BF5" w14:textId="72C9E73C" w:rsidR="00B24E29" w:rsidRDefault="00B24E29">
      <w:pPr>
        <w:pStyle w:val="TOC2"/>
        <w:rPr>
          <w:rFonts w:ascii="Calibri" w:hAnsi="Calibri"/>
          <w:noProof/>
          <w:sz w:val="22"/>
          <w:szCs w:val="22"/>
          <w:lang w:eastAsia="en-GB"/>
        </w:rPr>
      </w:pPr>
      <w:r>
        <w:rPr>
          <w:noProof/>
        </w:rPr>
        <w:t>3.7</w:t>
      </w:r>
      <w:r>
        <w:rPr>
          <w:rFonts w:ascii="Calibri" w:hAnsi="Calibri"/>
          <w:noProof/>
          <w:sz w:val="22"/>
          <w:szCs w:val="22"/>
          <w:lang w:eastAsia="en-GB"/>
        </w:rPr>
        <w:tab/>
      </w:r>
      <w:r>
        <w:rPr>
          <w:noProof/>
        </w:rPr>
        <w:t>Structure of an IP v4 address</w:t>
      </w:r>
      <w:r>
        <w:rPr>
          <w:noProof/>
        </w:rPr>
        <w:tab/>
      </w:r>
      <w:r>
        <w:rPr>
          <w:noProof/>
        </w:rPr>
        <w:fldChar w:fldCharType="begin" w:fldLock="1"/>
      </w:r>
      <w:r>
        <w:rPr>
          <w:noProof/>
        </w:rPr>
        <w:instrText xml:space="preserve"> PAGEREF _Toc120005950 \h </w:instrText>
      </w:r>
      <w:r>
        <w:rPr>
          <w:noProof/>
        </w:rPr>
      </w:r>
      <w:r>
        <w:rPr>
          <w:noProof/>
        </w:rPr>
        <w:fldChar w:fldCharType="separate"/>
      </w:r>
      <w:r>
        <w:rPr>
          <w:noProof/>
        </w:rPr>
        <w:t>34</w:t>
      </w:r>
      <w:r>
        <w:rPr>
          <w:noProof/>
        </w:rPr>
        <w:fldChar w:fldCharType="end"/>
      </w:r>
    </w:p>
    <w:p w14:paraId="494E0A7C" w14:textId="1865F9A8" w:rsidR="00B24E29" w:rsidRDefault="00B24E29">
      <w:pPr>
        <w:pStyle w:val="TOC2"/>
        <w:rPr>
          <w:rFonts w:ascii="Calibri" w:hAnsi="Calibri"/>
          <w:noProof/>
          <w:sz w:val="22"/>
          <w:szCs w:val="22"/>
          <w:lang w:eastAsia="en-GB"/>
        </w:rPr>
      </w:pPr>
      <w:r>
        <w:rPr>
          <w:noProof/>
        </w:rPr>
        <w:t>3.8</w:t>
      </w:r>
      <w:r>
        <w:rPr>
          <w:rFonts w:ascii="Calibri" w:hAnsi="Calibri"/>
          <w:noProof/>
          <w:sz w:val="22"/>
          <w:szCs w:val="22"/>
          <w:lang w:eastAsia="en-GB"/>
        </w:rPr>
        <w:tab/>
      </w:r>
      <w:r>
        <w:rPr>
          <w:noProof/>
        </w:rPr>
        <w:t>Structure of an IP v6 address</w:t>
      </w:r>
      <w:r>
        <w:rPr>
          <w:noProof/>
        </w:rPr>
        <w:tab/>
      </w:r>
      <w:r>
        <w:rPr>
          <w:noProof/>
        </w:rPr>
        <w:fldChar w:fldCharType="begin" w:fldLock="1"/>
      </w:r>
      <w:r>
        <w:rPr>
          <w:noProof/>
        </w:rPr>
        <w:instrText xml:space="preserve"> PAGEREF _Toc120005951 \h </w:instrText>
      </w:r>
      <w:r>
        <w:rPr>
          <w:noProof/>
        </w:rPr>
      </w:r>
      <w:r>
        <w:rPr>
          <w:noProof/>
        </w:rPr>
        <w:fldChar w:fldCharType="separate"/>
      </w:r>
      <w:r>
        <w:rPr>
          <w:noProof/>
        </w:rPr>
        <w:t>34</w:t>
      </w:r>
      <w:r>
        <w:rPr>
          <w:noProof/>
        </w:rPr>
        <w:fldChar w:fldCharType="end"/>
      </w:r>
    </w:p>
    <w:p w14:paraId="51F500C7" w14:textId="73D7D873" w:rsidR="00B24E29" w:rsidRDefault="00B24E29">
      <w:pPr>
        <w:pStyle w:val="TOC1"/>
        <w:rPr>
          <w:rFonts w:ascii="Calibri" w:hAnsi="Calibri"/>
          <w:noProof/>
          <w:szCs w:val="22"/>
          <w:lang w:eastAsia="en-GB"/>
        </w:rPr>
      </w:pPr>
      <w:r>
        <w:rPr>
          <w:noProof/>
        </w:rPr>
        <w:lastRenderedPageBreak/>
        <w:t>4</w:t>
      </w:r>
      <w:r>
        <w:rPr>
          <w:rFonts w:ascii="Calibri" w:hAnsi="Calibri"/>
          <w:noProof/>
          <w:szCs w:val="22"/>
          <w:lang w:eastAsia="en-GB"/>
        </w:rPr>
        <w:tab/>
      </w:r>
      <w:r>
        <w:rPr>
          <w:noProof/>
        </w:rPr>
        <w:t>Identification of location areas and base stations</w:t>
      </w:r>
      <w:r>
        <w:rPr>
          <w:noProof/>
        </w:rPr>
        <w:tab/>
      </w:r>
      <w:r>
        <w:rPr>
          <w:noProof/>
        </w:rPr>
        <w:fldChar w:fldCharType="begin" w:fldLock="1"/>
      </w:r>
      <w:r>
        <w:rPr>
          <w:noProof/>
        </w:rPr>
        <w:instrText xml:space="preserve"> PAGEREF _Toc120005952 \h </w:instrText>
      </w:r>
      <w:r>
        <w:rPr>
          <w:noProof/>
        </w:rPr>
      </w:r>
      <w:r>
        <w:rPr>
          <w:noProof/>
        </w:rPr>
        <w:fldChar w:fldCharType="separate"/>
      </w:r>
      <w:r>
        <w:rPr>
          <w:noProof/>
        </w:rPr>
        <w:t>35</w:t>
      </w:r>
      <w:r>
        <w:rPr>
          <w:noProof/>
        </w:rPr>
        <w:fldChar w:fldCharType="end"/>
      </w:r>
    </w:p>
    <w:p w14:paraId="3F2BA1F1" w14:textId="43D76763" w:rsidR="00B24E29" w:rsidRDefault="00B24E29">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Composition of the Location Area Identification (LAI)</w:t>
      </w:r>
      <w:r>
        <w:rPr>
          <w:noProof/>
        </w:rPr>
        <w:tab/>
      </w:r>
      <w:r>
        <w:rPr>
          <w:noProof/>
        </w:rPr>
        <w:fldChar w:fldCharType="begin" w:fldLock="1"/>
      </w:r>
      <w:r>
        <w:rPr>
          <w:noProof/>
        </w:rPr>
        <w:instrText xml:space="preserve"> PAGEREF _Toc120005953 \h </w:instrText>
      </w:r>
      <w:r>
        <w:rPr>
          <w:noProof/>
        </w:rPr>
      </w:r>
      <w:r>
        <w:rPr>
          <w:noProof/>
        </w:rPr>
        <w:fldChar w:fldCharType="separate"/>
      </w:r>
      <w:r>
        <w:rPr>
          <w:noProof/>
        </w:rPr>
        <w:t>35</w:t>
      </w:r>
      <w:r>
        <w:rPr>
          <w:noProof/>
        </w:rPr>
        <w:fldChar w:fldCharType="end"/>
      </w:r>
    </w:p>
    <w:p w14:paraId="07F0779E" w14:textId="642EDAD5" w:rsidR="00B24E29" w:rsidRDefault="00B24E29">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Composition of the Routing Area Identification (RAI)</w:t>
      </w:r>
      <w:r>
        <w:rPr>
          <w:noProof/>
        </w:rPr>
        <w:tab/>
      </w:r>
      <w:r>
        <w:rPr>
          <w:noProof/>
        </w:rPr>
        <w:fldChar w:fldCharType="begin" w:fldLock="1"/>
      </w:r>
      <w:r>
        <w:rPr>
          <w:noProof/>
        </w:rPr>
        <w:instrText xml:space="preserve"> PAGEREF _Toc120005954 \h </w:instrText>
      </w:r>
      <w:r>
        <w:rPr>
          <w:noProof/>
        </w:rPr>
      </w:r>
      <w:r>
        <w:rPr>
          <w:noProof/>
        </w:rPr>
        <w:fldChar w:fldCharType="separate"/>
      </w:r>
      <w:r>
        <w:rPr>
          <w:noProof/>
        </w:rPr>
        <w:t>35</w:t>
      </w:r>
      <w:r>
        <w:rPr>
          <w:noProof/>
        </w:rPr>
        <w:fldChar w:fldCharType="end"/>
      </w:r>
    </w:p>
    <w:p w14:paraId="2F298C71" w14:textId="2D0987FB" w:rsidR="00B24E29" w:rsidRDefault="00B24E29">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Base station identification</w:t>
      </w:r>
      <w:r>
        <w:rPr>
          <w:noProof/>
        </w:rPr>
        <w:tab/>
      </w:r>
      <w:r>
        <w:rPr>
          <w:noProof/>
        </w:rPr>
        <w:fldChar w:fldCharType="begin" w:fldLock="1"/>
      </w:r>
      <w:r>
        <w:rPr>
          <w:noProof/>
        </w:rPr>
        <w:instrText xml:space="preserve"> PAGEREF _Toc120005955 \h </w:instrText>
      </w:r>
      <w:r>
        <w:rPr>
          <w:noProof/>
        </w:rPr>
      </w:r>
      <w:r>
        <w:rPr>
          <w:noProof/>
        </w:rPr>
        <w:fldChar w:fldCharType="separate"/>
      </w:r>
      <w:r>
        <w:rPr>
          <w:noProof/>
        </w:rPr>
        <w:t>35</w:t>
      </w:r>
      <w:r>
        <w:rPr>
          <w:noProof/>
        </w:rPr>
        <w:fldChar w:fldCharType="end"/>
      </w:r>
    </w:p>
    <w:p w14:paraId="67FD8CB0" w14:textId="6C4FF495" w:rsidR="00B24E29" w:rsidRDefault="00B24E29">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Cell Identity (CI) and Cell Global Identification (CGI)</w:t>
      </w:r>
      <w:r>
        <w:rPr>
          <w:noProof/>
        </w:rPr>
        <w:tab/>
      </w:r>
      <w:r>
        <w:rPr>
          <w:noProof/>
        </w:rPr>
        <w:fldChar w:fldCharType="begin" w:fldLock="1"/>
      </w:r>
      <w:r>
        <w:rPr>
          <w:noProof/>
        </w:rPr>
        <w:instrText xml:space="preserve"> PAGEREF _Toc120005956 \h </w:instrText>
      </w:r>
      <w:r>
        <w:rPr>
          <w:noProof/>
        </w:rPr>
      </w:r>
      <w:r>
        <w:rPr>
          <w:noProof/>
        </w:rPr>
        <w:fldChar w:fldCharType="separate"/>
      </w:r>
      <w:r>
        <w:rPr>
          <w:noProof/>
        </w:rPr>
        <w:t>35</w:t>
      </w:r>
      <w:r>
        <w:rPr>
          <w:noProof/>
        </w:rPr>
        <w:fldChar w:fldCharType="end"/>
      </w:r>
    </w:p>
    <w:p w14:paraId="050B1A47" w14:textId="3F659A84" w:rsidR="00B24E29" w:rsidRDefault="00B24E29">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Base Station Identify Code (BSIC)</w:t>
      </w:r>
      <w:r>
        <w:rPr>
          <w:noProof/>
        </w:rPr>
        <w:tab/>
      </w:r>
      <w:r>
        <w:rPr>
          <w:noProof/>
        </w:rPr>
        <w:fldChar w:fldCharType="begin" w:fldLock="1"/>
      </w:r>
      <w:r>
        <w:rPr>
          <w:noProof/>
        </w:rPr>
        <w:instrText xml:space="preserve"> PAGEREF _Toc120005957 \h </w:instrText>
      </w:r>
      <w:r>
        <w:rPr>
          <w:noProof/>
        </w:rPr>
      </w:r>
      <w:r>
        <w:rPr>
          <w:noProof/>
        </w:rPr>
        <w:fldChar w:fldCharType="separate"/>
      </w:r>
      <w:r>
        <w:rPr>
          <w:noProof/>
        </w:rPr>
        <w:t>36</w:t>
      </w:r>
      <w:r>
        <w:rPr>
          <w:noProof/>
        </w:rPr>
        <w:fldChar w:fldCharType="end"/>
      </w:r>
    </w:p>
    <w:p w14:paraId="15FBBD35" w14:textId="41A5D362" w:rsidR="00B24E29" w:rsidRDefault="00B24E29">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Regional Subscription Zone Identity (RSZI)</w:t>
      </w:r>
      <w:r>
        <w:rPr>
          <w:noProof/>
        </w:rPr>
        <w:tab/>
      </w:r>
      <w:r>
        <w:rPr>
          <w:noProof/>
        </w:rPr>
        <w:fldChar w:fldCharType="begin" w:fldLock="1"/>
      </w:r>
      <w:r>
        <w:rPr>
          <w:noProof/>
        </w:rPr>
        <w:instrText xml:space="preserve"> PAGEREF _Toc120005958 \h </w:instrText>
      </w:r>
      <w:r>
        <w:rPr>
          <w:noProof/>
        </w:rPr>
      </w:r>
      <w:r>
        <w:rPr>
          <w:noProof/>
        </w:rPr>
        <w:fldChar w:fldCharType="separate"/>
      </w:r>
      <w:r>
        <w:rPr>
          <w:noProof/>
        </w:rPr>
        <w:t>37</w:t>
      </w:r>
      <w:r>
        <w:rPr>
          <w:noProof/>
        </w:rPr>
        <w:fldChar w:fldCharType="end"/>
      </w:r>
    </w:p>
    <w:p w14:paraId="7596628F" w14:textId="32BFE90F" w:rsidR="00B24E29" w:rsidRDefault="00B24E29">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Location Number</w:t>
      </w:r>
      <w:r>
        <w:rPr>
          <w:noProof/>
        </w:rPr>
        <w:tab/>
      </w:r>
      <w:r>
        <w:rPr>
          <w:noProof/>
        </w:rPr>
        <w:fldChar w:fldCharType="begin" w:fldLock="1"/>
      </w:r>
      <w:r>
        <w:rPr>
          <w:noProof/>
        </w:rPr>
        <w:instrText xml:space="preserve"> PAGEREF _Toc120005959 \h </w:instrText>
      </w:r>
      <w:r>
        <w:rPr>
          <w:noProof/>
        </w:rPr>
      </w:r>
      <w:r>
        <w:rPr>
          <w:noProof/>
        </w:rPr>
        <w:fldChar w:fldCharType="separate"/>
      </w:r>
      <w:r>
        <w:rPr>
          <w:noProof/>
        </w:rPr>
        <w:t>37</w:t>
      </w:r>
      <w:r>
        <w:rPr>
          <w:noProof/>
        </w:rPr>
        <w:fldChar w:fldCharType="end"/>
      </w:r>
    </w:p>
    <w:p w14:paraId="254FECA8" w14:textId="0BD3F427" w:rsidR="00B24E29" w:rsidRDefault="00B24E29">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Composition of the Service Area Identification (SAI)</w:t>
      </w:r>
      <w:r>
        <w:rPr>
          <w:noProof/>
        </w:rPr>
        <w:tab/>
      </w:r>
      <w:r>
        <w:rPr>
          <w:noProof/>
        </w:rPr>
        <w:fldChar w:fldCharType="begin" w:fldLock="1"/>
      </w:r>
      <w:r>
        <w:rPr>
          <w:noProof/>
        </w:rPr>
        <w:instrText xml:space="preserve"> PAGEREF _Toc120005960 \h </w:instrText>
      </w:r>
      <w:r>
        <w:rPr>
          <w:noProof/>
        </w:rPr>
      </w:r>
      <w:r>
        <w:rPr>
          <w:noProof/>
        </w:rPr>
        <w:fldChar w:fldCharType="separate"/>
      </w:r>
      <w:r>
        <w:rPr>
          <w:noProof/>
        </w:rPr>
        <w:t>38</w:t>
      </w:r>
      <w:r>
        <w:rPr>
          <w:noProof/>
        </w:rPr>
        <w:fldChar w:fldCharType="end"/>
      </w:r>
    </w:p>
    <w:p w14:paraId="0636A14E" w14:textId="42719B53" w:rsidR="00B24E29" w:rsidRDefault="00B24E29">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Closed Subscriber Group</w:t>
      </w:r>
      <w:r>
        <w:rPr>
          <w:noProof/>
        </w:rPr>
        <w:tab/>
      </w:r>
      <w:r>
        <w:rPr>
          <w:noProof/>
        </w:rPr>
        <w:fldChar w:fldCharType="begin" w:fldLock="1"/>
      </w:r>
      <w:r>
        <w:rPr>
          <w:noProof/>
        </w:rPr>
        <w:instrText xml:space="preserve"> PAGEREF _Toc120005961 \h </w:instrText>
      </w:r>
      <w:r>
        <w:rPr>
          <w:noProof/>
        </w:rPr>
      </w:r>
      <w:r>
        <w:rPr>
          <w:noProof/>
        </w:rPr>
        <w:fldChar w:fldCharType="separate"/>
      </w:r>
      <w:r>
        <w:rPr>
          <w:noProof/>
        </w:rPr>
        <w:t>38</w:t>
      </w:r>
      <w:r>
        <w:rPr>
          <w:noProof/>
        </w:rPr>
        <w:fldChar w:fldCharType="end"/>
      </w:r>
    </w:p>
    <w:p w14:paraId="78D6F09E" w14:textId="1245ADB4" w:rsidR="00B24E29" w:rsidRDefault="00B24E29">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HNB Name</w:t>
      </w:r>
      <w:r>
        <w:rPr>
          <w:noProof/>
        </w:rPr>
        <w:tab/>
      </w:r>
      <w:r>
        <w:rPr>
          <w:noProof/>
        </w:rPr>
        <w:fldChar w:fldCharType="begin" w:fldLock="1"/>
      </w:r>
      <w:r>
        <w:rPr>
          <w:noProof/>
        </w:rPr>
        <w:instrText xml:space="preserve"> PAGEREF _Toc120005962 \h </w:instrText>
      </w:r>
      <w:r>
        <w:rPr>
          <w:noProof/>
        </w:rPr>
      </w:r>
      <w:r>
        <w:rPr>
          <w:noProof/>
        </w:rPr>
        <w:fldChar w:fldCharType="separate"/>
      </w:r>
      <w:r>
        <w:rPr>
          <w:noProof/>
        </w:rPr>
        <w:t>38</w:t>
      </w:r>
      <w:r>
        <w:rPr>
          <w:noProof/>
        </w:rPr>
        <w:fldChar w:fldCharType="end"/>
      </w:r>
    </w:p>
    <w:p w14:paraId="68D9E1F2" w14:textId="1B4C322D" w:rsidR="00B24E29" w:rsidRDefault="00B24E29">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CSG Type</w:t>
      </w:r>
      <w:r>
        <w:rPr>
          <w:noProof/>
        </w:rPr>
        <w:tab/>
      </w:r>
      <w:r>
        <w:rPr>
          <w:noProof/>
        </w:rPr>
        <w:fldChar w:fldCharType="begin" w:fldLock="1"/>
      </w:r>
      <w:r>
        <w:rPr>
          <w:noProof/>
        </w:rPr>
        <w:instrText xml:space="preserve"> PAGEREF _Toc120005963 \h </w:instrText>
      </w:r>
      <w:r>
        <w:rPr>
          <w:noProof/>
        </w:rPr>
      </w:r>
      <w:r>
        <w:rPr>
          <w:noProof/>
        </w:rPr>
        <w:fldChar w:fldCharType="separate"/>
      </w:r>
      <w:r>
        <w:rPr>
          <w:noProof/>
        </w:rPr>
        <w:t>38</w:t>
      </w:r>
      <w:r>
        <w:rPr>
          <w:noProof/>
        </w:rPr>
        <w:fldChar w:fldCharType="end"/>
      </w:r>
    </w:p>
    <w:p w14:paraId="09BDE732" w14:textId="3B87336F" w:rsidR="00B24E29" w:rsidRDefault="00B24E29">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HNB Unique Identity</w:t>
      </w:r>
      <w:r>
        <w:rPr>
          <w:noProof/>
        </w:rPr>
        <w:tab/>
      </w:r>
      <w:r>
        <w:rPr>
          <w:noProof/>
        </w:rPr>
        <w:fldChar w:fldCharType="begin" w:fldLock="1"/>
      </w:r>
      <w:r>
        <w:rPr>
          <w:noProof/>
        </w:rPr>
        <w:instrText xml:space="preserve"> PAGEREF _Toc120005964 \h </w:instrText>
      </w:r>
      <w:r>
        <w:rPr>
          <w:noProof/>
        </w:rPr>
      </w:r>
      <w:r>
        <w:rPr>
          <w:noProof/>
        </w:rPr>
        <w:fldChar w:fldCharType="separate"/>
      </w:r>
      <w:r>
        <w:rPr>
          <w:noProof/>
        </w:rPr>
        <w:t>38</w:t>
      </w:r>
      <w:r>
        <w:rPr>
          <w:noProof/>
        </w:rPr>
        <w:fldChar w:fldCharType="end"/>
      </w:r>
    </w:p>
    <w:p w14:paraId="555B1A51" w14:textId="09A0702B" w:rsidR="00B24E29" w:rsidRDefault="00B24E29">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HRNN</w:t>
      </w:r>
      <w:r>
        <w:rPr>
          <w:noProof/>
        </w:rPr>
        <w:tab/>
      </w:r>
      <w:r>
        <w:rPr>
          <w:noProof/>
        </w:rPr>
        <w:fldChar w:fldCharType="begin" w:fldLock="1"/>
      </w:r>
      <w:r>
        <w:rPr>
          <w:noProof/>
        </w:rPr>
        <w:instrText xml:space="preserve"> PAGEREF _Toc120005965 \h </w:instrText>
      </w:r>
      <w:r>
        <w:rPr>
          <w:noProof/>
        </w:rPr>
      </w:r>
      <w:r>
        <w:rPr>
          <w:noProof/>
        </w:rPr>
        <w:fldChar w:fldCharType="separate"/>
      </w:r>
      <w:r>
        <w:rPr>
          <w:noProof/>
        </w:rPr>
        <w:t>38</w:t>
      </w:r>
      <w:r>
        <w:rPr>
          <w:noProof/>
        </w:rPr>
        <w:fldChar w:fldCharType="end"/>
      </w:r>
    </w:p>
    <w:p w14:paraId="230D7543" w14:textId="598D2409" w:rsidR="00B24E29" w:rsidRDefault="00B24E29">
      <w:pPr>
        <w:pStyle w:val="TOC1"/>
        <w:rPr>
          <w:rFonts w:ascii="Calibri" w:hAnsi="Calibri"/>
          <w:noProof/>
          <w:szCs w:val="22"/>
          <w:lang w:eastAsia="en-GB"/>
        </w:rPr>
      </w:pPr>
      <w:r>
        <w:rPr>
          <w:noProof/>
        </w:rPr>
        <w:t>5</w:t>
      </w:r>
      <w:r>
        <w:rPr>
          <w:rFonts w:ascii="Calibri" w:hAnsi="Calibri"/>
          <w:noProof/>
          <w:szCs w:val="22"/>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_Toc120005966 \h </w:instrText>
      </w:r>
      <w:r>
        <w:rPr>
          <w:noProof/>
        </w:rPr>
      </w:r>
      <w:r>
        <w:rPr>
          <w:noProof/>
        </w:rPr>
        <w:fldChar w:fldCharType="separate"/>
      </w:r>
      <w:r>
        <w:rPr>
          <w:noProof/>
        </w:rPr>
        <w:t>39</w:t>
      </w:r>
      <w:r>
        <w:rPr>
          <w:noProof/>
        </w:rPr>
        <w:fldChar w:fldCharType="end"/>
      </w:r>
    </w:p>
    <w:p w14:paraId="56584B07" w14:textId="3F6E675C" w:rsidR="00B24E29" w:rsidRDefault="00B24E29">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Identification for routeing purposes</w:t>
      </w:r>
      <w:r>
        <w:rPr>
          <w:noProof/>
        </w:rPr>
        <w:tab/>
      </w:r>
      <w:r>
        <w:rPr>
          <w:noProof/>
        </w:rPr>
        <w:fldChar w:fldCharType="begin" w:fldLock="1"/>
      </w:r>
      <w:r>
        <w:rPr>
          <w:noProof/>
        </w:rPr>
        <w:instrText xml:space="preserve"> PAGEREF _Toc120005967 \h </w:instrText>
      </w:r>
      <w:r>
        <w:rPr>
          <w:noProof/>
        </w:rPr>
      </w:r>
      <w:r>
        <w:rPr>
          <w:noProof/>
        </w:rPr>
        <w:fldChar w:fldCharType="separate"/>
      </w:r>
      <w:r>
        <w:rPr>
          <w:noProof/>
        </w:rPr>
        <w:t>39</w:t>
      </w:r>
      <w:r>
        <w:rPr>
          <w:noProof/>
        </w:rPr>
        <w:fldChar w:fldCharType="end"/>
      </w:r>
    </w:p>
    <w:p w14:paraId="14433485" w14:textId="6AAEB8D8" w:rsidR="00B24E29" w:rsidRDefault="00B24E29">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Identification of HLR for HLR restoration application</w:t>
      </w:r>
      <w:r>
        <w:rPr>
          <w:noProof/>
        </w:rPr>
        <w:tab/>
      </w:r>
      <w:r>
        <w:rPr>
          <w:noProof/>
        </w:rPr>
        <w:fldChar w:fldCharType="begin" w:fldLock="1"/>
      </w:r>
      <w:r>
        <w:rPr>
          <w:noProof/>
        </w:rPr>
        <w:instrText xml:space="preserve"> PAGEREF _Toc120005968 \h </w:instrText>
      </w:r>
      <w:r>
        <w:rPr>
          <w:noProof/>
        </w:rPr>
      </w:r>
      <w:r>
        <w:rPr>
          <w:noProof/>
        </w:rPr>
        <w:fldChar w:fldCharType="separate"/>
      </w:r>
      <w:r>
        <w:rPr>
          <w:noProof/>
        </w:rPr>
        <w:t>39</w:t>
      </w:r>
      <w:r>
        <w:rPr>
          <w:noProof/>
        </w:rPr>
        <w:fldChar w:fldCharType="end"/>
      </w:r>
    </w:p>
    <w:p w14:paraId="71429826" w14:textId="64D074BF" w:rsidR="00B24E29" w:rsidRDefault="00B24E29">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Identification of the HSS for SMS</w:t>
      </w:r>
      <w:r>
        <w:rPr>
          <w:noProof/>
        </w:rPr>
        <w:tab/>
      </w:r>
      <w:r>
        <w:rPr>
          <w:noProof/>
        </w:rPr>
        <w:fldChar w:fldCharType="begin" w:fldLock="1"/>
      </w:r>
      <w:r>
        <w:rPr>
          <w:noProof/>
        </w:rPr>
        <w:instrText xml:space="preserve"> PAGEREF _Toc120005969 \h </w:instrText>
      </w:r>
      <w:r>
        <w:rPr>
          <w:noProof/>
        </w:rPr>
      </w:r>
      <w:r>
        <w:rPr>
          <w:noProof/>
        </w:rPr>
        <w:fldChar w:fldCharType="separate"/>
      </w:r>
      <w:r>
        <w:rPr>
          <w:noProof/>
        </w:rPr>
        <w:t>39</w:t>
      </w:r>
      <w:r>
        <w:rPr>
          <w:noProof/>
        </w:rPr>
        <w:fldChar w:fldCharType="end"/>
      </w:r>
    </w:p>
    <w:p w14:paraId="22D3CEBC" w14:textId="08F07688" w:rsidR="00B24E29" w:rsidRDefault="00B24E29">
      <w:pPr>
        <w:pStyle w:val="TOC1"/>
        <w:rPr>
          <w:rFonts w:ascii="Calibri" w:hAnsi="Calibri"/>
          <w:noProof/>
          <w:szCs w:val="22"/>
          <w:lang w:eastAsia="en-GB"/>
        </w:rPr>
      </w:pPr>
      <w:r>
        <w:rPr>
          <w:noProof/>
        </w:rPr>
        <w:t>6</w:t>
      </w:r>
      <w:r>
        <w:rPr>
          <w:rFonts w:ascii="Calibri" w:hAnsi="Calibri"/>
          <w:noProof/>
          <w:szCs w:val="22"/>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_Toc120005970 \h </w:instrText>
      </w:r>
      <w:r>
        <w:rPr>
          <w:noProof/>
        </w:rPr>
      </w:r>
      <w:r>
        <w:rPr>
          <w:noProof/>
        </w:rPr>
        <w:fldChar w:fldCharType="separate"/>
      </w:r>
      <w:r>
        <w:rPr>
          <w:noProof/>
        </w:rPr>
        <w:t>40</w:t>
      </w:r>
      <w:r>
        <w:rPr>
          <w:noProof/>
        </w:rPr>
        <w:fldChar w:fldCharType="end"/>
      </w:r>
    </w:p>
    <w:p w14:paraId="32AECF8D" w14:textId="0A564EBD" w:rsidR="00B24E29" w:rsidRDefault="00B24E29">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_Toc120005971 \h </w:instrText>
      </w:r>
      <w:r>
        <w:rPr>
          <w:noProof/>
        </w:rPr>
      </w:r>
      <w:r>
        <w:rPr>
          <w:noProof/>
        </w:rPr>
        <w:fldChar w:fldCharType="separate"/>
      </w:r>
      <w:r>
        <w:rPr>
          <w:noProof/>
        </w:rPr>
        <w:t>40</w:t>
      </w:r>
      <w:r>
        <w:rPr>
          <w:noProof/>
        </w:rPr>
        <w:fldChar w:fldCharType="end"/>
      </w:r>
    </w:p>
    <w:p w14:paraId="775D121C" w14:textId="6D663469" w:rsidR="00B24E29" w:rsidRDefault="00B24E29">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Composition of IMEI and IMEISV</w:t>
      </w:r>
      <w:r>
        <w:rPr>
          <w:noProof/>
        </w:rPr>
        <w:tab/>
      </w:r>
      <w:r>
        <w:rPr>
          <w:noProof/>
        </w:rPr>
        <w:fldChar w:fldCharType="begin" w:fldLock="1"/>
      </w:r>
      <w:r>
        <w:rPr>
          <w:noProof/>
        </w:rPr>
        <w:instrText xml:space="preserve"> PAGEREF _Toc120005972 \h </w:instrText>
      </w:r>
      <w:r>
        <w:rPr>
          <w:noProof/>
        </w:rPr>
      </w:r>
      <w:r>
        <w:rPr>
          <w:noProof/>
        </w:rPr>
        <w:fldChar w:fldCharType="separate"/>
      </w:r>
      <w:r>
        <w:rPr>
          <w:noProof/>
        </w:rPr>
        <w:t>40</w:t>
      </w:r>
      <w:r>
        <w:rPr>
          <w:noProof/>
        </w:rPr>
        <w:fldChar w:fldCharType="end"/>
      </w:r>
    </w:p>
    <w:p w14:paraId="488CBDB9" w14:textId="3B1F3001" w:rsidR="00B24E29" w:rsidRDefault="00B24E29">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Composition of IMEI</w:t>
      </w:r>
      <w:r>
        <w:rPr>
          <w:noProof/>
        </w:rPr>
        <w:tab/>
      </w:r>
      <w:r>
        <w:rPr>
          <w:noProof/>
        </w:rPr>
        <w:fldChar w:fldCharType="begin" w:fldLock="1"/>
      </w:r>
      <w:r>
        <w:rPr>
          <w:noProof/>
        </w:rPr>
        <w:instrText xml:space="preserve"> PAGEREF _Toc120005973 \h </w:instrText>
      </w:r>
      <w:r>
        <w:rPr>
          <w:noProof/>
        </w:rPr>
      </w:r>
      <w:r>
        <w:rPr>
          <w:noProof/>
        </w:rPr>
        <w:fldChar w:fldCharType="separate"/>
      </w:r>
      <w:r>
        <w:rPr>
          <w:noProof/>
        </w:rPr>
        <w:t>40</w:t>
      </w:r>
      <w:r>
        <w:rPr>
          <w:noProof/>
        </w:rPr>
        <w:fldChar w:fldCharType="end"/>
      </w:r>
    </w:p>
    <w:p w14:paraId="5A573E4B" w14:textId="4B0835F9" w:rsidR="00B24E29" w:rsidRDefault="00B24E29">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Composition of IMEISV</w:t>
      </w:r>
      <w:r>
        <w:rPr>
          <w:noProof/>
        </w:rPr>
        <w:tab/>
      </w:r>
      <w:r>
        <w:rPr>
          <w:noProof/>
        </w:rPr>
        <w:fldChar w:fldCharType="begin" w:fldLock="1"/>
      </w:r>
      <w:r>
        <w:rPr>
          <w:noProof/>
        </w:rPr>
        <w:instrText xml:space="preserve"> PAGEREF _Toc120005974 \h </w:instrText>
      </w:r>
      <w:r>
        <w:rPr>
          <w:noProof/>
        </w:rPr>
      </w:r>
      <w:r>
        <w:rPr>
          <w:noProof/>
        </w:rPr>
        <w:fldChar w:fldCharType="separate"/>
      </w:r>
      <w:r>
        <w:rPr>
          <w:noProof/>
        </w:rPr>
        <w:t>40</w:t>
      </w:r>
      <w:r>
        <w:rPr>
          <w:noProof/>
        </w:rPr>
        <w:fldChar w:fldCharType="end"/>
      </w:r>
    </w:p>
    <w:p w14:paraId="5FFDA626" w14:textId="1040FFEB" w:rsidR="00B24E29" w:rsidRDefault="00B24E29">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_Toc120005975 \h </w:instrText>
      </w:r>
      <w:r>
        <w:rPr>
          <w:noProof/>
        </w:rPr>
      </w:r>
      <w:r>
        <w:rPr>
          <w:noProof/>
        </w:rPr>
        <w:fldChar w:fldCharType="separate"/>
      </w:r>
      <w:r>
        <w:rPr>
          <w:noProof/>
        </w:rPr>
        <w:t>41</w:t>
      </w:r>
      <w:r>
        <w:rPr>
          <w:noProof/>
        </w:rPr>
        <w:fldChar w:fldCharType="end"/>
      </w:r>
    </w:p>
    <w:p w14:paraId="20DBF705" w14:textId="19A2EE03" w:rsidR="00B24E29" w:rsidRDefault="00B24E29">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Permanent Equipment Identifier (PEI)</w:t>
      </w:r>
      <w:r>
        <w:rPr>
          <w:noProof/>
        </w:rPr>
        <w:tab/>
      </w:r>
      <w:r>
        <w:rPr>
          <w:noProof/>
        </w:rPr>
        <w:fldChar w:fldCharType="begin" w:fldLock="1"/>
      </w:r>
      <w:r>
        <w:rPr>
          <w:noProof/>
        </w:rPr>
        <w:instrText xml:space="preserve"> PAGEREF _Toc120005976 \h </w:instrText>
      </w:r>
      <w:r>
        <w:rPr>
          <w:noProof/>
        </w:rPr>
      </w:r>
      <w:r>
        <w:rPr>
          <w:noProof/>
        </w:rPr>
        <w:fldChar w:fldCharType="separate"/>
      </w:r>
      <w:r>
        <w:rPr>
          <w:noProof/>
        </w:rPr>
        <w:t>41</w:t>
      </w:r>
      <w:r>
        <w:rPr>
          <w:noProof/>
        </w:rPr>
        <w:fldChar w:fldCharType="end"/>
      </w:r>
    </w:p>
    <w:p w14:paraId="31A02DEB" w14:textId="1884A26F" w:rsidR="00B24E29" w:rsidRDefault="00B24E29">
      <w:pPr>
        <w:pStyle w:val="TOC1"/>
        <w:rPr>
          <w:rFonts w:ascii="Calibri" w:hAnsi="Calibri"/>
          <w:noProof/>
          <w:szCs w:val="22"/>
          <w:lang w:eastAsia="en-GB"/>
        </w:rPr>
      </w:pPr>
      <w:r>
        <w:rPr>
          <w:noProof/>
        </w:rPr>
        <w:t>7</w:t>
      </w:r>
      <w:r>
        <w:rPr>
          <w:rFonts w:ascii="Calibri" w:hAnsi="Calibri"/>
          <w:noProof/>
          <w:szCs w:val="22"/>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_Toc120005977 \h </w:instrText>
      </w:r>
      <w:r>
        <w:rPr>
          <w:noProof/>
        </w:rPr>
      </w:r>
      <w:r>
        <w:rPr>
          <w:noProof/>
        </w:rPr>
        <w:fldChar w:fldCharType="separate"/>
      </w:r>
      <w:r>
        <w:rPr>
          <w:noProof/>
        </w:rPr>
        <w:t>42</w:t>
      </w:r>
      <w:r>
        <w:rPr>
          <w:noProof/>
        </w:rPr>
        <w:fldChar w:fldCharType="end"/>
      </w:r>
    </w:p>
    <w:p w14:paraId="690E6590" w14:textId="5DC80E50" w:rsidR="00B24E29" w:rsidRDefault="00B24E29">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Group Identities</w:t>
      </w:r>
      <w:r>
        <w:rPr>
          <w:noProof/>
        </w:rPr>
        <w:tab/>
      </w:r>
      <w:r>
        <w:rPr>
          <w:noProof/>
        </w:rPr>
        <w:fldChar w:fldCharType="begin" w:fldLock="1"/>
      </w:r>
      <w:r>
        <w:rPr>
          <w:noProof/>
        </w:rPr>
        <w:instrText xml:space="preserve"> PAGEREF _Toc120005978 \h </w:instrText>
      </w:r>
      <w:r>
        <w:rPr>
          <w:noProof/>
        </w:rPr>
      </w:r>
      <w:r>
        <w:rPr>
          <w:noProof/>
        </w:rPr>
        <w:fldChar w:fldCharType="separate"/>
      </w:r>
      <w:r>
        <w:rPr>
          <w:noProof/>
        </w:rPr>
        <w:t>42</w:t>
      </w:r>
      <w:r>
        <w:rPr>
          <w:noProof/>
        </w:rPr>
        <w:fldChar w:fldCharType="end"/>
      </w:r>
    </w:p>
    <w:p w14:paraId="685B334E" w14:textId="426CC68E" w:rsidR="00B24E29" w:rsidRDefault="00B24E29">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Group Call Area Identification</w:t>
      </w:r>
      <w:r>
        <w:rPr>
          <w:noProof/>
        </w:rPr>
        <w:tab/>
      </w:r>
      <w:r>
        <w:rPr>
          <w:noProof/>
        </w:rPr>
        <w:fldChar w:fldCharType="begin" w:fldLock="1"/>
      </w:r>
      <w:r>
        <w:rPr>
          <w:noProof/>
        </w:rPr>
        <w:instrText xml:space="preserve"> PAGEREF _Toc120005979 \h </w:instrText>
      </w:r>
      <w:r>
        <w:rPr>
          <w:noProof/>
        </w:rPr>
      </w:r>
      <w:r>
        <w:rPr>
          <w:noProof/>
        </w:rPr>
        <w:fldChar w:fldCharType="separate"/>
      </w:r>
      <w:r>
        <w:rPr>
          <w:noProof/>
        </w:rPr>
        <w:t>42</w:t>
      </w:r>
      <w:r>
        <w:rPr>
          <w:noProof/>
        </w:rPr>
        <w:fldChar w:fldCharType="end"/>
      </w:r>
    </w:p>
    <w:p w14:paraId="0DCC2A0E" w14:textId="72880FE2" w:rsidR="00B24E29" w:rsidRDefault="00B24E29">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Voice Group Call and Voice Broadcast Call References</w:t>
      </w:r>
      <w:r>
        <w:rPr>
          <w:noProof/>
        </w:rPr>
        <w:tab/>
      </w:r>
      <w:r>
        <w:rPr>
          <w:noProof/>
        </w:rPr>
        <w:fldChar w:fldCharType="begin" w:fldLock="1"/>
      </w:r>
      <w:r>
        <w:rPr>
          <w:noProof/>
        </w:rPr>
        <w:instrText xml:space="preserve"> PAGEREF _Toc120005980 \h </w:instrText>
      </w:r>
      <w:r>
        <w:rPr>
          <w:noProof/>
        </w:rPr>
      </w:r>
      <w:r>
        <w:rPr>
          <w:noProof/>
        </w:rPr>
        <w:fldChar w:fldCharType="separate"/>
      </w:r>
      <w:r>
        <w:rPr>
          <w:noProof/>
        </w:rPr>
        <w:t>42</w:t>
      </w:r>
      <w:r>
        <w:rPr>
          <w:noProof/>
        </w:rPr>
        <w:fldChar w:fldCharType="end"/>
      </w:r>
    </w:p>
    <w:p w14:paraId="6C761215" w14:textId="3ECB0F41" w:rsidR="00B24E29" w:rsidRDefault="00B24E29">
      <w:pPr>
        <w:pStyle w:val="TOC1"/>
        <w:rPr>
          <w:rFonts w:ascii="Calibri" w:hAnsi="Calibri"/>
          <w:noProof/>
          <w:szCs w:val="22"/>
          <w:lang w:eastAsia="en-GB"/>
        </w:rPr>
      </w:pPr>
      <w:r>
        <w:rPr>
          <w:noProof/>
        </w:rPr>
        <w:t>8</w:t>
      </w:r>
      <w:r>
        <w:rPr>
          <w:rFonts w:ascii="Calibri" w:hAnsi="Calibri"/>
          <w:noProof/>
          <w:szCs w:val="22"/>
          <w:lang w:eastAsia="en-GB"/>
        </w:rPr>
        <w:tab/>
      </w:r>
      <w:r>
        <w:rPr>
          <w:noProof/>
        </w:rPr>
        <w:t>SCCP subsystem numbers</w:t>
      </w:r>
      <w:r>
        <w:rPr>
          <w:noProof/>
        </w:rPr>
        <w:tab/>
      </w:r>
      <w:r>
        <w:rPr>
          <w:noProof/>
        </w:rPr>
        <w:fldChar w:fldCharType="begin" w:fldLock="1"/>
      </w:r>
      <w:r>
        <w:rPr>
          <w:noProof/>
        </w:rPr>
        <w:instrText xml:space="preserve"> PAGEREF _Toc120005981 \h </w:instrText>
      </w:r>
      <w:r>
        <w:rPr>
          <w:noProof/>
        </w:rPr>
      </w:r>
      <w:r>
        <w:rPr>
          <w:noProof/>
        </w:rPr>
        <w:fldChar w:fldCharType="separate"/>
      </w:r>
      <w:r>
        <w:rPr>
          <w:noProof/>
        </w:rPr>
        <w:t>43</w:t>
      </w:r>
      <w:r>
        <w:rPr>
          <w:noProof/>
        </w:rPr>
        <w:fldChar w:fldCharType="end"/>
      </w:r>
    </w:p>
    <w:p w14:paraId="08A095E9" w14:textId="58B45361" w:rsidR="00B24E29" w:rsidRDefault="00B24E29">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Globally standardized subsystem numbers used for GSM/UMTS</w:t>
      </w:r>
      <w:r>
        <w:rPr>
          <w:noProof/>
        </w:rPr>
        <w:tab/>
      </w:r>
      <w:r>
        <w:rPr>
          <w:noProof/>
        </w:rPr>
        <w:fldChar w:fldCharType="begin" w:fldLock="1"/>
      </w:r>
      <w:r>
        <w:rPr>
          <w:noProof/>
        </w:rPr>
        <w:instrText xml:space="preserve"> PAGEREF _Toc120005982 \h </w:instrText>
      </w:r>
      <w:r>
        <w:rPr>
          <w:noProof/>
        </w:rPr>
      </w:r>
      <w:r>
        <w:rPr>
          <w:noProof/>
        </w:rPr>
        <w:fldChar w:fldCharType="separate"/>
      </w:r>
      <w:r>
        <w:rPr>
          <w:noProof/>
        </w:rPr>
        <w:t>43</w:t>
      </w:r>
      <w:r>
        <w:rPr>
          <w:noProof/>
        </w:rPr>
        <w:fldChar w:fldCharType="end"/>
      </w:r>
    </w:p>
    <w:p w14:paraId="13A3BCE0" w14:textId="681098BB" w:rsidR="00B24E29" w:rsidRDefault="00B24E29">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National network subsystem numbers used for GSM/UMTS</w:t>
      </w:r>
      <w:r>
        <w:rPr>
          <w:noProof/>
        </w:rPr>
        <w:tab/>
      </w:r>
      <w:r>
        <w:rPr>
          <w:noProof/>
        </w:rPr>
        <w:fldChar w:fldCharType="begin" w:fldLock="1"/>
      </w:r>
      <w:r>
        <w:rPr>
          <w:noProof/>
        </w:rPr>
        <w:instrText xml:space="preserve"> PAGEREF _Toc120005983 \h </w:instrText>
      </w:r>
      <w:r>
        <w:rPr>
          <w:noProof/>
        </w:rPr>
      </w:r>
      <w:r>
        <w:rPr>
          <w:noProof/>
        </w:rPr>
        <w:fldChar w:fldCharType="separate"/>
      </w:r>
      <w:r>
        <w:rPr>
          <w:noProof/>
        </w:rPr>
        <w:t>43</w:t>
      </w:r>
      <w:r>
        <w:rPr>
          <w:noProof/>
        </w:rPr>
        <w:fldChar w:fldCharType="end"/>
      </w:r>
    </w:p>
    <w:p w14:paraId="0B919DD1" w14:textId="324C4701" w:rsidR="00B24E29" w:rsidRDefault="00B24E29">
      <w:pPr>
        <w:pStyle w:val="TOC1"/>
        <w:rPr>
          <w:rFonts w:ascii="Calibri" w:hAnsi="Calibri"/>
          <w:noProof/>
          <w:szCs w:val="22"/>
          <w:lang w:eastAsia="en-GB"/>
        </w:rPr>
      </w:pPr>
      <w:r>
        <w:rPr>
          <w:noProof/>
        </w:rPr>
        <w:t>9</w:t>
      </w:r>
      <w:r>
        <w:rPr>
          <w:rFonts w:ascii="Calibri" w:hAnsi="Calibri"/>
          <w:noProof/>
          <w:szCs w:val="22"/>
          <w:lang w:eastAsia="en-GB"/>
        </w:rPr>
        <w:tab/>
      </w:r>
      <w:r>
        <w:rPr>
          <w:noProof/>
        </w:rPr>
        <w:t>Definition of Access Point Name</w:t>
      </w:r>
      <w:r>
        <w:rPr>
          <w:noProof/>
        </w:rPr>
        <w:tab/>
      </w:r>
      <w:r>
        <w:rPr>
          <w:noProof/>
        </w:rPr>
        <w:fldChar w:fldCharType="begin" w:fldLock="1"/>
      </w:r>
      <w:r>
        <w:rPr>
          <w:noProof/>
        </w:rPr>
        <w:instrText xml:space="preserve"> PAGEREF _Toc120005984 \h </w:instrText>
      </w:r>
      <w:r>
        <w:rPr>
          <w:noProof/>
        </w:rPr>
      </w:r>
      <w:r>
        <w:rPr>
          <w:noProof/>
        </w:rPr>
        <w:fldChar w:fldCharType="separate"/>
      </w:r>
      <w:r>
        <w:rPr>
          <w:noProof/>
        </w:rPr>
        <w:t>44</w:t>
      </w:r>
      <w:r>
        <w:rPr>
          <w:noProof/>
        </w:rPr>
        <w:fldChar w:fldCharType="end"/>
      </w:r>
    </w:p>
    <w:p w14:paraId="6C60167E" w14:textId="3DEFD9D3" w:rsidR="00B24E29" w:rsidRDefault="00B24E29">
      <w:pPr>
        <w:pStyle w:val="TOC1"/>
        <w:rPr>
          <w:rFonts w:ascii="Calibri" w:hAnsi="Calibri"/>
          <w:noProof/>
          <w:szCs w:val="22"/>
          <w:lang w:eastAsia="en-GB"/>
        </w:rPr>
      </w:pPr>
      <w:r w:rsidRPr="004105CA">
        <w:rPr>
          <w:rFonts w:eastAsia="SimSun"/>
          <w:noProof/>
        </w:rPr>
        <w:t>9A</w:t>
      </w:r>
      <w:r>
        <w:rPr>
          <w:rFonts w:ascii="Calibri" w:hAnsi="Calibri"/>
          <w:noProof/>
          <w:szCs w:val="22"/>
          <w:lang w:eastAsia="en-GB"/>
        </w:rPr>
        <w:tab/>
      </w:r>
      <w:r w:rsidRPr="004105CA">
        <w:rPr>
          <w:rFonts w:eastAsia="SimSun"/>
          <w:noProof/>
        </w:rPr>
        <w:t>Definition of Data Network Name</w:t>
      </w:r>
      <w:r>
        <w:rPr>
          <w:noProof/>
        </w:rPr>
        <w:tab/>
      </w:r>
      <w:r>
        <w:rPr>
          <w:noProof/>
        </w:rPr>
        <w:fldChar w:fldCharType="begin" w:fldLock="1"/>
      </w:r>
      <w:r>
        <w:rPr>
          <w:noProof/>
        </w:rPr>
        <w:instrText xml:space="preserve"> PAGEREF _Toc120005985 \h </w:instrText>
      </w:r>
      <w:r>
        <w:rPr>
          <w:noProof/>
        </w:rPr>
      </w:r>
      <w:r>
        <w:rPr>
          <w:noProof/>
        </w:rPr>
        <w:fldChar w:fldCharType="separate"/>
      </w:r>
      <w:r>
        <w:rPr>
          <w:noProof/>
        </w:rPr>
        <w:t>44</w:t>
      </w:r>
      <w:r>
        <w:rPr>
          <w:noProof/>
        </w:rPr>
        <w:fldChar w:fldCharType="end"/>
      </w:r>
    </w:p>
    <w:p w14:paraId="3D4BC920" w14:textId="2216E760" w:rsidR="00B24E29" w:rsidRDefault="00B24E29">
      <w:pPr>
        <w:pStyle w:val="TOC2"/>
        <w:rPr>
          <w:rFonts w:ascii="Calibri" w:hAnsi="Calibri"/>
          <w:noProof/>
          <w:sz w:val="22"/>
          <w:szCs w:val="22"/>
          <w:lang w:eastAsia="en-GB"/>
        </w:rPr>
      </w:pPr>
      <w:r>
        <w:rPr>
          <w:noProof/>
        </w:rPr>
        <w:t>9.0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_Toc120005986 \h </w:instrText>
      </w:r>
      <w:r>
        <w:rPr>
          <w:noProof/>
        </w:rPr>
      </w:r>
      <w:r>
        <w:rPr>
          <w:noProof/>
        </w:rPr>
        <w:fldChar w:fldCharType="separate"/>
      </w:r>
      <w:r>
        <w:rPr>
          <w:noProof/>
        </w:rPr>
        <w:t>44</w:t>
      </w:r>
      <w:r>
        <w:rPr>
          <w:noProof/>
        </w:rPr>
        <w:fldChar w:fldCharType="end"/>
      </w:r>
    </w:p>
    <w:p w14:paraId="1F6F9317" w14:textId="0252B864" w:rsidR="00B24E29" w:rsidRDefault="00B24E29">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Structure of APN</w:t>
      </w:r>
      <w:r>
        <w:rPr>
          <w:noProof/>
        </w:rPr>
        <w:tab/>
      </w:r>
      <w:r>
        <w:rPr>
          <w:noProof/>
        </w:rPr>
        <w:fldChar w:fldCharType="begin" w:fldLock="1"/>
      </w:r>
      <w:r>
        <w:rPr>
          <w:noProof/>
        </w:rPr>
        <w:instrText xml:space="preserve"> PAGEREF _Toc120005987 \h </w:instrText>
      </w:r>
      <w:r>
        <w:rPr>
          <w:noProof/>
        </w:rPr>
      </w:r>
      <w:r>
        <w:rPr>
          <w:noProof/>
        </w:rPr>
        <w:fldChar w:fldCharType="separate"/>
      </w:r>
      <w:r>
        <w:rPr>
          <w:noProof/>
        </w:rPr>
        <w:t>44</w:t>
      </w:r>
      <w:r>
        <w:rPr>
          <w:noProof/>
        </w:rPr>
        <w:fldChar w:fldCharType="end"/>
      </w:r>
    </w:p>
    <w:p w14:paraId="166A9141" w14:textId="4BFAD4FA" w:rsidR="00B24E29" w:rsidRDefault="00B24E29">
      <w:pPr>
        <w:pStyle w:val="TOC3"/>
        <w:rPr>
          <w:rFonts w:ascii="Calibri" w:hAnsi="Calibri"/>
          <w:noProof/>
          <w:sz w:val="22"/>
          <w:szCs w:val="22"/>
          <w:lang w:eastAsia="en-GB"/>
        </w:rPr>
      </w:pPr>
      <w:r>
        <w:rPr>
          <w:noProof/>
        </w:rPr>
        <w:t>9.1.1</w:t>
      </w:r>
      <w:r>
        <w:rPr>
          <w:rFonts w:ascii="Calibri" w:hAnsi="Calibri"/>
          <w:noProof/>
          <w:sz w:val="22"/>
          <w:szCs w:val="22"/>
          <w:lang w:eastAsia="en-GB"/>
        </w:rPr>
        <w:tab/>
      </w:r>
      <w:r>
        <w:rPr>
          <w:noProof/>
        </w:rPr>
        <w:t>Format of APN Network Identifier</w:t>
      </w:r>
      <w:r>
        <w:rPr>
          <w:noProof/>
        </w:rPr>
        <w:tab/>
      </w:r>
      <w:r>
        <w:rPr>
          <w:noProof/>
        </w:rPr>
        <w:fldChar w:fldCharType="begin" w:fldLock="1"/>
      </w:r>
      <w:r>
        <w:rPr>
          <w:noProof/>
        </w:rPr>
        <w:instrText xml:space="preserve"> PAGEREF _Toc120005988 \h </w:instrText>
      </w:r>
      <w:r>
        <w:rPr>
          <w:noProof/>
        </w:rPr>
      </w:r>
      <w:r>
        <w:rPr>
          <w:noProof/>
        </w:rPr>
        <w:fldChar w:fldCharType="separate"/>
      </w:r>
      <w:r>
        <w:rPr>
          <w:noProof/>
        </w:rPr>
        <w:t>45</w:t>
      </w:r>
      <w:r>
        <w:rPr>
          <w:noProof/>
        </w:rPr>
        <w:fldChar w:fldCharType="end"/>
      </w:r>
    </w:p>
    <w:p w14:paraId="1153316C" w14:textId="7E60AD88" w:rsidR="00B24E29" w:rsidRDefault="00B24E29">
      <w:pPr>
        <w:pStyle w:val="TOC3"/>
        <w:rPr>
          <w:rFonts w:ascii="Calibri" w:hAnsi="Calibri"/>
          <w:noProof/>
          <w:sz w:val="22"/>
          <w:szCs w:val="22"/>
          <w:lang w:eastAsia="en-GB"/>
        </w:rPr>
      </w:pPr>
      <w:r>
        <w:rPr>
          <w:noProof/>
        </w:rPr>
        <w:t>9.1.2</w:t>
      </w:r>
      <w:r>
        <w:rPr>
          <w:rFonts w:ascii="Calibri" w:hAnsi="Calibri"/>
          <w:noProof/>
          <w:sz w:val="22"/>
          <w:szCs w:val="22"/>
          <w:lang w:eastAsia="en-GB"/>
        </w:rPr>
        <w:tab/>
      </w:r>
      <w:r>
        <w:rPr>
          <w:noProof/>
        </w:rPr>
        <w:t>Format of APN Operator Identifier</w:t>
      </w:r>
      <w:r>
        <w:rPr>
          <w:noProof/>
        </w:rPr>
        <w:tab/>
      </w:r>
      <w:r>
        <w:rPr>
          <w:noProof/>
        </w:rPr>
        <w:fldChar w:fldCharType="begin" w:fldLock="1"/>
      </w:r>
      <w:r>
        <w:rPr>
          <w:noProof/>
        </w:rPr>
        <w:instrText xml:space="preserve"> PAGEREF _Toc120005989 \h </w:instrText>
      </w:r>
      <w:r>
        <w:rPr>
          <w:noProof/>
        </w:rPr>
      </w:r>
      <w:r>
        <w:rPr>
          <w:noProof/>
        </w:rPr>
        <w:fldChar w:fldCharType="separate"/>
      </w:r>
      <w:r>
        <w:rPr>
          <w:noProof/>
        </w:rPr>
        <w:t>45</w:t>
      </w:r>
      <w:r>
        <w:rPr>
          <w:noProof/>
        </w:rPr>
        <w:fldChar w:fldCharType="end"/>
      </w:r>
    </w:p>
    <w:p w14:paraId="3F9BC8A9" w14:textId="69560858" w:rsidR="00B24E29" w:rsidRDefault="00B24E29">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Definition of the Wild Card APN</w:t>
      </w:r>
      <w:r>
        <w:rPr>
          <w:noProof/>
        </w:rPr>
        <w:tab/>
      </w:r>
      <w:r>
        <w:rPr>
          <w:noProof/>
        </w:rPr>
        <w:fldChar w:fldCharType="begin" w:fldLock="1"/>
      </w:r>
      <w:r>
        <w:rPr>
          <w:noProof/>
        </w:rPr>
        <w:instrText xml:space="preserve"> PAGEREF _Toc120005990 \h </w:instrText>
      </w:r>
      <w:r>
        <w:rPr>
          <w:noProof/>
        </w:rPr>
      </w:r>
      <w:r>
        <w:rPr>
          <w:noProof/>
        </w:rPr>
        <w:fldChar w:fldCharType="separate"/>
      </w:r>
      <w:r>
        <w:rPr>
          <w:noProof/>
        </w:rPr>
        <w:t>46</w:t>
      </w:r>
      <w:r>
        <w:rPr>
          <w:noProof/>
        </w:rPr>
        <w:fldChar w:fldCharType="end"/>
      </w:r>
    </w:p>
    <w:p w14:paraId="566DDFB9" w14:textId="1B8ACE00" w:rsidR="00B24E29" w:rsidRDefault="00B24E29">
      <w:pPr>
        <w:pStyle w:val="TOC3"/>
        <w:rPr>
          <w:rFonts w:ascii="Calibri" w:hAnsi="Calibri"/>
          <w:noProof/>
          <w:sz w:val="22"/>
          <w:szCs w:val="22"/>
          <w:lang w:eastAsia="en-GB"/>
        </w:rPr>
      </w:pPr>
      <w:r>
        <w:rPr>
          <w:noProof/>
        </w:rPr>
        <w:t>9.2.1</w:t>
      </w:r>
      <w:r>
        <w:rPr>
          <w:rFonts w:ascii="Calibri" w:hAnsi="Calibri"/>
          <w:noProof/>
          <w:sz w:val="22"/>
          <w:szCs w:val="22"/>
          <w:lang w:eastAsia="en-GB"/>
        </w:rPr>
        <w:tab/>
      </w:r>
      <w:r>
        <w:rPr>
          <w:noProof/>
        </w:rPr>
        <w:t>Coding of the Wild Card APN</w:t>
      </w:r>
      <w:r>
        <w:rPr>
          <w:noProof/>
        </w:rPr>
        <w:tab/>
      </w:r>
      <w:r>
        <w:rPr>
          <w:noProof/>
        </w:rPr>
        <w:fldChar w:fldCharType="begin" w:fldLock="1"/>
      </w:r>
      <w:r>
        <w:rPr>
          <w:noProof/>
        </w:rPr>
        <w:instrText xml:space="preserve"> PAGEREF _Toc120005991 \h </w:instrText>
      </w:r>
      <w:r>
        <w:rPr>
          <w:noProof/>
        </w:rPr>
      </w:r>
      <w:r>
        <w:rPr>
          <w:noProof/>
        </w:rPr>
        <w:fldChar w:fldCharType="separate"/>
      </w:r>
      <w:r>
        <w:rPr>
          <w:noProof/>
        </w:rPr>
        <w:t>46</w:t>
      </w:r>
      <w:r>
        <w:rPr>
          <w:noProof/>
        </w:rPr>
        <w:fldChar w:fldCharType="end"/>
      </w:r>
    </w:p>
    <w:p w14:paraId="502C9E5D" w14:textId="7B10C7E4" w:rsidR="00B24E29" w:rsidRDefault="00B24E29">
      <w:pPr>
        <w:pStyle w:val="TOC2"/>
        <w:rPr>
          <w:rFonts w:ascii="Calibri" w:hAnsi="Calibri"/>
          <w:noProof/>
          <w:sz w:val="22"/>
          <w:szCs w:val="22"/>
          <w:lang w:eastAsia="en-GB"/>
        </w:rPr>
      </w:pPr>
      <w:r w:rsidRPr="004105CA">
        <w:rPr>
          <w:rFonts w:cs="Arial"/>
          <w:noProof/>
        </w:rPr>
        <w:t>9.3</w:t>
      </w:r>
      <w:r>
        <w:rPr>
          <w:rFonts w:ascii="Calibri" w:hAnsi="Calibri"/>
          <w:noProof/>
          <w:sz w:val="22"/>
          <w:szCs w:val="22"/>
          <w:lang w:eastAsia="en-GB"/>
        </w:rPr>
        <w:tab/>
      </w:r>
      <w:r w:rsidRPr="004105CA">
        <w:rPr>
          <w:rFonts w:cs="Arial"/>
          <w:noProof/>
        </w:rPr>
        <w:t>Definition of Emergency APN</w:t>
      </w:r>
      <w:r>
        <w:rPr>
          <w:noProof/>
        </w:rPr>
        <w:tab/>
      </w:r>
      <w:r>
        <w:rPr>
          <w:noProof/>
        </w:rPr>
        <w:fldChar w:fldCharType="begin" w:fldLock="1"/>
      </w:r>
      <w:r>
        <w:rPr>
          <w:noProof/>
        </w:rPr>
        <w:instrText xml:space="preserve"> PAGEREF _Toc120005992 \h </w:instrText>
      </w:r>
      <w:r>
        <w:rPr>
          <w:noProof/>
        </w:rPr>
      </w:r>
      <w:r>
        <w:rPr>
          <w:noProof/>
        </w:rPr>
        <w:fldChar w:fldCharType="separate"/>
      </w:r>
      <w:r>
        <w:rPr>
          <w:noProof/>
        </w:rPr>
        <w:t>46</w:t>
      </w:r>
      <w:r>
        <w:rPr>
          <w:noProof/>
        </w:rPr>
        <w:fldChar w:fldCharType="end"/>
      </w:r>
    </w:p>
    <w:p w14:paraId="5AC42DAD" w14:textId="6987B83E" w:rsidR="00B24E29" w:rsidRDefault="00B24E29">
      <w:pPr>
        <w:pStyle w:val="TOC1"/>
        <w:rPr>
          <w:rFonts w:ascii="Calibri" w:hAnsi="Calibri"/>
          <w:noProof/>
          <w:szCs w:val="22"/>
          <w:lang w:eastAsia="en-GB"/>
        </w:rPr>
      </w:pPr>
      <w:r>
        <w:rPr>
          <w:noProof/>
        </w:rPr>
        <w:t>10</w:t>
      </w:r>
      <w:r>
        <w:rPr>
          <w:rFonts w:ascii="Calibri" w:hAnsi="Calibri"/>
          <w:noProof/>
          <w:szCs w:val="22"/>
          <w:lang w:eastAsia="en-GB"/>
        </w:rPr>
        <w:tab/>
      </w:r>
      <w:r>
        <w:rPr>
          <w:noProof/>
        </w:rPr>
        <w:t>Identification of the Cordless Telephony System entities</w:t>
      </w:r>
      <w:r>
        <w:rPr>
          <w:noProof/>
        </w:rPr>
        <w:tab/>
      </w:r>
      <w:r>
        <w:rPr>
          <w:noProof/>
        </w:rPr>
        <w:fldChar w:fldCharType="begin" w:fldLock="1"/>
      </w:r>
      <w:r>
        <w:rPr>
          <w:noProof/>
        </w:rPr>
        <w:instrText xml:space="preserve"> PAGEREF _Toc120005993 \h </w:instrText>
      </w:r>
      <w:r>
        <w:rPr>
          <w:noProof/>
        </w:rPr>
      </w:r>
      <w:r>
        <w:rPr>
          <w:noProof/>
        </w:rPr>
        <w:fldChar w:fldCharType="separate"/>
      </w:r>
      <w:r>
        <w:rPr>
          <w:noProof/>
        </w:rPr>
        <w:t>46</w:t>
      </w:r>
      <w:r>
        <w:rPr>
          <w:noProof/>
        </w:rPr>
        <w:fldChar w:fldCharType="end"/>
      </w:r>
    </w:p>
    <w:p w14:paraId="33192229" w14:textId="245CE678" w:rsidR="00B24E29" w:rsidRDefault="00B24E29">
      <w:pPr>
        <w:pStyle w:val="TOC2"/>
        <w:rPr>
          <w:rFonts w:ascii="Calibri" w:hAnsi="Calibri"/>
          <w:noProof/>
          <w:sz w:val="22"/>
          <w:szCs w:val="22"/>
          <w:lang w:eastAsia="en-GB"/>
        </w:rPr>
      </w:pPr>
      <w:r>
        <w:rPr>
          <w:noProof/>
        </w:rPr>
        <w:t>10.1</w:t>
      </w:r>
      <w:r>
        <w:rPr>
          <w:rFonts w:ascii="Calibri" w:hAnsi="Calibri"/>
          <w:noProof/>
          <w:sz w:val="22"/>
          <w:szCs w:val="22"/>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_Toc120005994 \h </w:instrText>
      </w:r>
      <w:r>
        <w:rPr>
          <w:noProof/>
        </w:rPr>
      </w:r>
      <w:r>
        <w:rPr>
          <w:noProof/>
        </w:rPr>
        <w:fldChar w:fldCharType="separate"/>
      </w:r>
      <w:r>
        <w:rPr>
          <w:noProof/>
        </w:rPr>
        <w:t>46</w:t>
      </w:r>
      <w:r>
        <w:rPr>
          <w:noProof/>
        </w:rPr>
        <w:fldChar w:fldCharType="end"/>
      </w:r>
    </w:p>
    <w:p w14:paraId="66405057" w14:textId="3B62D6C7" w:rsidR="00B24E29" w:rsidRDefault="00B24E29">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CTS Mobile Subscriber Identities</w:t>
      </w:r>
      <w:r>
        <w:rPr>
          <w:noProof/>
        </w:rPr>
        <w:tab/>
      </w:r>
      <w:r>
        <w:rPr>
          <w:noProof/>
        </w:rPr>
        <w:fldChar w:fldCharType="begin" w:fldLock="1"/>
      </w:r>
      <w:r>
        <w:rPr>
          <w:noProof/>
        </w:rPr>
        <w:instrText xml:space="preserve"> PAGEREF _Toc120005995 \h </w:instrText>
      </w:r>
      <w:r>
        <w:rPr>
          <w:noProof/>
        </w:rPr>
      </w:r>
      <w:r>
        <w:rPr>
          <w:noProof/>
        </w:rPr>
        <w:fldChar w:fldCharType="separate"/>
      </w:r>
      <w:r>
        <w:rPr>
          <w:noProof/>
        </w:rPr>
        <w:t>46</w:t>
      </w:r>
      <w:r>
        <w:rPr>
          <w:noProof/>
        </w:rPr>
        <w:fldChar w:fldCharType="end"/>
      </w:r>
    </w:p>
    <w:p w14:paraId="4C570474" w14:textId="4FD95659" w:rsidR="00B24E29" w:rsidRDefault="00B24E29">
      <w:pPr>
        <w:pStyle w:val="TOC3"/>
        <w:rPr>
          <w:rFonts w:ascii="Calibri" w:hAnsi="Calibri"/>
          <w:noProof/>
          <w:sz w:val="22"/>
          <w:szCs w:val="22"/>
          <w:lang w:eastAsia="en-GB"/>
        </w:rPr>
      </w:pPr>
      <w:r>
        <w:rPr>
          <w:noProof/>
        </w:rPr>
        <w:t>10.2.1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_Toc120005996 \h </w:instrText>
      </w:r>
      <w:r>
        <w:rPr>
          <w:noProof/>
        </w:rPr>
      </w:r>
      <w:r>
        <w:rPr>
          <w:noProof/>
        </w:rPr>
        <w:fldChar w:fldCharType="separate"/>
      </w:r>
      <w:r>
        <w:rPr>
          <w:noProof/>
        </w:rPr>
        <w:t>46</w:t>
      </w:r>
      <w:r>
        <w:rPr>
          <w:noProof/>
        </w:rPr>
        <w:fldChar w:fldCharType="end"/>
      </w:r>
    </w:p>
    <w:p w14:paraId="4152B0BB" w14:textId="3B24FA48" w:rsidR="00B24E29" w:rsidRDefault="00B24E29">
      <w:pPr>
        <w:pStyle w:val="TOC3"/>
        <w:rPr>
          <w:rFonts w:ascii="Calibri" w:hAnsi="Calibri"/>
          <w:noProof/>
          <w:sz w:val="22"/>
          <w:szCs w:val="22"/>
          <w:lang w:eastAsia="en-GB"/>
        </w:rPr>
      </w:pPr>
      <w:r>
        <w:rPr>
          <w:noProof/>
        </w:rPr>
        <w:t>10.2.2</w:t>
      </w:r>
      <w:r>
        <w:rPr>
          <w:rFonts w:ascii="Calibri" w:hAnsi="Calibri"/>
          <w:noProof/>
          <w:sz w:val="22"/>
          <w:szCs w:val="22"/>
          <w:lang w:eastAsia="en-GB"/>
        </w:rPr>
        <w:tab/>
      </w:r>
      <w:r>
        <w:rPr>
          <w:noProof/>
        </w:rPr>
        <w:t>Composition of the CTSMSI</w:t>
      </w:r>
      <w:r>
        <w:rPr>
          <w:noProof/>
        </w:rPr>
        <w:tab/>
      </w:r>
      <w:r>
        <w:rPr>
          <w:noProof/>
        </w:rPr>
        <w:fldChar w:fldCharType="begin" w:fldLock="1"/>
      </w:r>
      <w:r>
        <w:rPr>
          <w:noProof/>
        </w:rPr>
        <w:instrText xml:space="preserve"> PAGEREF _Toc120005997 \h </w:instrText>
      </w:r>
      <w:r>
        <w:rPr>
          <w:noProof/>
        </w:rPr>
      </w:r>
      <w:r>
        <w:rPr>
          <w:noProof/>
        </w:rPr>
        <w:fldChar w:fldCharType="separate"/>
      </w:r>
      <w:r>
        <w:rPr>
          <w:noProof/>
        </w:rPr>
        <w:t>47</w:t>
      </w:r>
      <w:r>
        <w:rPr>
          <w:noProof/>
        </w:rPr>
        <w:fldChar w:fldCharType="end"/>
      </w:r>
    </w:p>
    <w:p w14:paraId="1C52C091" w14:textId="74C28C57" w:rsidR="00B24E29" w:rsidRDefault="00B24E29">
      <w:pPr>
        <w:pStyle w:val="TOC3"/>
        <w:rPr>
          <w:rFonts w:ascii="Calibri" w:hAnsi="Calibri"/>
          <w:noProof/>
          <w:sz w:val="22"/>
          <w:szCs w:val="22"/>
          <w:lang w:eastAsia="en-GB"/>
        </w:rPr>
      </w:pPr>
      <w:r>
        <w:rPr>
          <w:noProof/>
        </w:rPr>
        <w:t>10.2.3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_Toc120005998 \h </w:instrText>
      </w:r>
      <w:r>
        <w:rPr>
          <w:noProof/>
        </w:rPr>
      </w:r>
      <w:r>
        <w:rPr>
          <w:noProof/>
        </w:rPr>
        <w:fldChar w:fldCharType="separate"/>
      </w:r>
      <w:r>
        <w:rPr>
          <w:noProof/>
        </w:rPr>
        <w:t>47</w:t>
      </w:r>
      <w:r>
        <w:rPr>
          <w:noProof/>
        </w:rPr>
        <w:fldChar w:fldCharType="end"/>
      </w:r>
    </w:p>
    <w:p w14:paraId="2DB22ADB" w14:textId="58B15E98" w:rsidR="00B24E29" w:rsidRDefault="00B24E29">
      <w:pPr>
        <w:pStyle w:val="TOC3"/>
        <w:rPr>
          <w:rFonts w:ascii="Calibri" w:hAnsi="Calibri"/>
          <w:noProof/>
          <w:sz w:val="22"/>
          <w:szCs w:val="22"/>
          <w:lang w:eastAsia="en-GB"/>
        </w:rPr>
      </w:pPr>
      <w:r>
        <w:rPr>
          <w:noProof/>
        </w:rPr>
        <w:t>10.2.4</w:t>
      </w:r>
      <w:r>
        <w:rPr>
          <w:rFonts w:ascii="Calibri" w:hAnsi="Calibri"/>
          <w:noProof/>
          <w:sz w:val="22"/>
          <w:szCs w:val="22"/>
          <w:lang w:eastAsia="en-GB"/>
        </w:rPr>
        <w:tab/>
      </w:r>
      <w:r>
        <w:rPr>
          <w:noProof/>
        </w:rPr>
        <w:t>CTSMSI hexadecimal representation</w:t>
      </w:r>
      <w:r>
        <w:rPr>
          <w:noProof/>
        </w:rPr>
        <w:tab/>
      </w:r>
      <w:r>
        <w:rPr>
          <w:noProof/>
        </w:rPr>
        <w:fldChar w:fldCharType="begin" w:fldLock="1"/>
      </w:r>
      <w:r>
        <w:rPr>
          <w:noProof/>
        </w:rPr>
        <w:instrText xml:space="preserve"> PAGEREF _Toc120005999 \h </w:instrText>
      </w:r>
      <w:r>
        <w:rPr>
          <w:noProof/>
        </w:rPr>
      </w:r>
      <w:r>
        <w:rPr>
          <w:noProof/>
        </w:rPr>
        <w:fldChar w:fldCharType="separate"/>
      </w:r>
      <w:r>
        <w:rPr>
          <w:noProof/>
        </w:rPr>
        <w:t>47</w:t>
      </w:r>
      <w:r>
        <w:rPr>
          <w:noProof/>
        </w:rPr>
        <w:fldChar w:fldCharType="end"/>
      </w:r>
    </w:p>
    <w:p w14:paraId="2722E588" w14:textId="7F74F19E" w:rsidR="00B24E29" w:rsidRDefault="00B24E29">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rPr>
        <w:t>Fixed Part Beacon Identity</w:t>
      </w:r>
      <w:r>
        <w:rPr>
          <w:noProof/>
        </w:rPr>
        <w:tab/>
      </w:r>
      <w:r>
        <w:rPr>
          <w:noProof/>
        </w:rPr>
        <w:fldChar w:fldCharType="begin" w:fldLock="1"/>
      </w:r>
      <w:r>
        <w:rPr>
          <w:noProof/>
        </w:rPr>
        <w:instrText xml:space="preserve"> PAGEREF _Toc120006000 \h </w:instrText>
      </w:r>
      <w:r>
        <w:rPr>
          <w:noProof/>
        </w:rPr>
      </w:r>
      <w:r>
        <w:rPr>
          <w:noProof/>
        </w:rPr>
        <w:fldChar w:fldCharType="separate"/>
      </w:r>
      <w:r>
        <w:rPr>
          <w:noProof/>
        </w:rPr>
        <w:t>47</w:t>
      </w:r>
      <w:r>
        <w:rPr>
          <w:noProof/>
        </w:rPr>
        <w:fldChar w:fldCharType="end"/>
      </w:r>
    </w:p>
    <w:p w14:paraId="00CC614F" w14:textId="7B2C9158" w:rsidR="00B24E29" w:rsidRDefault="00B24E29">
      <w:pPr>
        <w:pStyle w:val="TOC3"/>
        <w:rPr>
          <w:rFonts w:ascii="Calibri" w:hAnsi="Calibri"/>
          <w:noProof/>
          <w:sz w:val="22"/>
          <w:szCs w:val="22"/>
          <w:lang w:eastAsia="en-GB"/>
        </w:rPr>
      </w:pPr>
      <w:r>
        <w:rPr>
          <w:noProof/>
        </w:rPr>
        <w:t>10.3.1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_Toc120006001 \h </w:instrText>
      </w:r>
      <w:r>
        <w:rPr>
          <w:noProof/>
        </w:rPr>
      </w:r>
      <w:r>
        <w:rPr>
          <w:noProof/>
        </w:rPr>
        <w:fldChar w:fldCharType="separate"/>
      </w:r>
      <w:r>
        <w:rPr>
          <w:noProof/>
        </w:rPr>
        <w:t>47</w:t>
      </w:r>
      <w:r>
        <w:rPr>
          <w:noProof/>
        </w:rPr>
        <w:fldChar w:fldCharType="end"/>
      </w:r>
    </w:p>
    <w:p w14:paraId="3BBDD171" w14:textId="36B4E1C8" w:rsidR="00B24E29" w:rsidRDefault="00B24E29">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Composition of the FPBI</w:t>
      </w:r>
      <w:r>
        <w:rPr>
          <w:noProof/>
        </w:rPr>
        <w:tab/>
      </w:r>
      <w:r>
        <w:rPr>
          <w:noProof/>
        </w:rPr>
        <w:fldChar w:fldCharType="begin" w:fldLock="1"/>
      </w:r>
      <w:r>
        <w:rPr>
          <w:noProof/>
        </w:rPr>
        <w:instrText xml:space="preserve"> PAGEREF _Toc120006002 \h </w:instrText>
      </w:r>
      <w:r>
        <w:rPr>
          <w:noProof/>
        </w:rPr>
      </w:r>
      <w:r>
        <w:rPr>
          <w:noProof/>
        </w:rPr>
        <w:fldChar w:fldCharType="separate"/>
      </w:r>
      <w:r>
        <w:rPr>
          <w:noProof/>
        </w:rPr>
        <w:t>48</w:t>
      </w:r>
      <w:r>
        <w:rPr>
          <w:noProof/>
        </w:rPr>
        <w:fldChar w:fldCharType="end"/>
      </w:r>
    </w:p>
    <w:p w14:paraId="7C18A94D" w14:textId="49E29C68" w:rsidR="00B24E29" w:rsidRDefault="00B24E29">
      <w:pPr>
        <w:pStyle w:val="TOC4"/>
        <w:rPr>
          <w:rFonts w:ascii="Calibri" w:hAnsi="Calibri"/>
          <w:noProof/>
          <w:sz w:val="22"/>
          <w:szCs w:val="22"/>
          <w:lang w:eastAsia="en-GB"/>
        </w:rPr>
      </w:pPr>
      <w:r>
        <w:rPr>
          <w:noProof/>
        </w:rPr>
        <w:t>10.3.2.1</w:t>
      </w:r>
      <w:r>
        <w:rPr>
          <w:rFonts w:ascii="Calibri" w:hAnsi="Calibri"/>
          <w:noProof/>
          <w:sz w:val="22"/>
          <w:szCs w:val="22"/>
          <w:lang w:eastAsia="en-GB"/>
        </w:rPr>
        <w:tab/>
      </w:r>
      <w:r>
        <w:rPr>
          <w:noProof/>
        </w:rPr>
        <w:t>FPBI general structure</w:t>
      </w:r>
      <w:r>
        <w:rPr>
          <w:noProof/>
        </w:rPr>
        <w:tab/>
      </w:r>
      <w:r>
        <w:rPr>
          <w:noProof/>
        </w:rPr>
        <w:fldChar w:fldCharType="begin" w:fldLock="1"/>
      </w:r>
      <w:r>
        <w:rPr>
          <w:noProof/>
        </w:rPr>
        <w:instrText xml:space="preserve"> PAGEREF _Toc120006003 \h </w:instrText>
      </w:r>
      <w:r>
        <w:rPr>
          <w:noProof/>
        </w:rPr>
      </w:r>
      <w:r>
        <w:rPr>
          <w:noProof/>
        </w:rPr>
        <w:fldChar w:fldCharType="separate"/>
      </w:r>
      <w:r>
        <w:rPr>
          <w:noProof/>
        </w:rPr>
        <w:t>48</w:t>
      </w:r>
      <w:r>
        <w:rPr>
          <w:noProof/>
        </w:rPr>
        <w:fldChar w:fldCharType="end"/>
      </w:r>
    </w:p>
    <w:p w14:paraId="5923DEB1" w14:textId="2F2403CE" w:rsidR="00B24E29" w:rsidRDefault="00B24E29">
      <w:pPr>
        <w:pStyle w:val="TOC4"/>
        <w:rPr>
          <w:rFonts w:ascii="Calibri" w:hAnsi="Calibri"/>
          <w:noProof/>
          <w:sz w:val="22"/>
          <w:szCs w:val="22"/>
          <w:lang w:eastAsia="en-GB"/>
        </w:rPr>
      </w:pPr>
      <w:r>
        <w:rPr>
          <w:noProof/>
        </w:rPr>
        <w:t>10.3.2.2</w:t>
      </w:r>
      <w:r>
        <w:rPr>
          <w:rFonts w:ascii="Calibri" w:hAnsi="Calibri"/>
          <w:noProof/>
          <w:sz w:val="22"/>
          <w:szCs w:val="22"/>
          <w:lang w:eastAsia="en-GB"/>
        </w:rPr>
        <w:tab/>
      </w:r>
      <w:r>
        <w:rPr>
          <w:noProof/>
        </w:rPr>
        <w:t>FPBI class A</w:t>
      </w:r>
      <w:r>
        <w:rPr>
          <w:noProof/>
        </w:rPr>
        <w:tab/>
      </w:r>
      <w:r>
        <w:rPr>
          <w:noProof/>
        </w:rPr>
        <w:fldChar w:fldCharType="begin" w:fldLock="1"/>
      </w:r>
      <w:r>
        <w:rPr>
          <w:noProof/>
        </w:rPr>
        <w:instrText xml:space="preserve"> PAGEREF _Toc120006004 \h </w:instrText>
      </w:r>
      <w:r>
        <w:rPr>
          <w:noProof/>
        </w:rPr>
      </w:r>
      <w:r>
        <w:rPr>
          <w:noProof/>
        </w:rPr>
        <w:fldChar w:fldCharType="separate"/>
      </w:r>
      <w:r>
        <w:rPr>
          <w:noProof/>
        </w:rPr>
        <w:t>48</w:t>
      </w:r>
      <w:r>
        <w:rPr>
          <w:noProof/>
        </w:rPr>
        <w:fldChar w:fldCharType="end"/>
      </w:r>
    </w:p>
    <w:p w14:paraId="5022FF8C" w14:textId="0A0BF421" w:rsidR="00B24E29" w:rsidRDefault="00B24E29">
      <w:pPr>
        <w:pStyle w:val="TOC4"/>
        <w:rPr>
          <w:rFonts w:ascii="Calibri" w:hAnsi="Calibri"/>
          <w:noProof/>
          <w:sz w:val="22"/>
          <w:szCs w:val="22"/>
          <w:lang w:eastAsia="en-GB"/>
        </w:rPr>
      </w:pPr>
      <w:r>
        <w:rPr>
          <w:noProof/>
        </w:rPr>
        <w:t>10.3.2.3</w:t>
      </w:r>
      <w:r>
        <w:rPr>
          <w:rFonts w:ascii="Calibri" w:hAnsi="Calibri"/>
          <w:noProof/>
          <w:sz w:val="22"/>
          <w:szCs w:val="22"/>
          <w:lang w:eastAsia="en-GB"/>
        </w:rPr>
        <w:tab/>
      </w:r>
      <w:r>
        <w:rPr>
          <w:noProof/>
        </w:rPr>
        <w:t>FPBI class B</w:t>
      </w:r>
      <w:r>
        <w:rPr>
          <w:noProof/>
        </w:rPr>
        <w:tab/>
      </w:r>
      <w:r>
        <w:rPr>
          <w:noProof/>
        </w:rPr>
        <w:fldChar w:fldCharType="begin" w:fldLock="1"/>
      </w:r>
      <w:r>
        <w:rPr>
          <w:noProof/>
        </w:rPr>
        <w:instrText xml:space="preserve"> PAGEREF _Toc120006005 \h </w:instrText>
      </w:r>
      <w:r>
        <w:rPr>
          <w:noProof/>
        </w:rPr>
      </w:r>
      <w:r>
        <w:rPr>
          <w:noProof/>
        </w:rPr>
        <w:fldChar w:fldCharType="separate"/>
      </w:r>
      <w:r>
        <w:rPr>
          <w:noProof/>
        </w:rPr>
        <w:t>48</w:t>
      </w:r>
      <w:r>
        <w:rPr>
          <w:noProof/>
        </w:rPr>
        <w:fldChar w:fldCharType="end"/>
      </w:r>
    </w:p>
    <w:p w14:paraId="69B27021" w14:textId="51CDDE61" w:rsidR="00B24E29" w:rsidRDefault="00B24E29">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_Toc120006006 \h </w:instrText>
      </w:r>
      <w:r>
        <w:rPr>
          <w:noProof/>
        </w:rPr>
      </w:r>
      <w:r>
        <w:rPr>
          <w:noProof/>
        </w:rPr>
        <w:fldChar w:fldCharType="separate"/>
      </w:r>
      <w:r>
        <w:rPr>
          <w:noProof/>
        </w:rPr>
        <w:t>49</w:t>
      </w:r>
      <w:r>
        <w:rPr>
          <w:noProof/>
        </w:rPr>
        <w:fldChar w:fldCharType="end"/>
      </w:r>
    </w:p>
    <w:p w14:paraId="7D848CC2" w14:textId="1A26ACDB" w:rsidR="00B24E29" w:rsidRDefault="00B24E29">
      <w:pPr>
        <w:pStyle w:val="TOC2"/>
        <w:rPr>
          <w:rFonts w:ascii="Calibri" w:hAnsi="Calibri"/>
          <w:noProof/>
          <w:sz w:val="22"/>
          <w:szCs w:val="22"/>
          <w:lang w:eastAsia="en-GB"/>
        </w:rPr>
      </w:pPr>
      <w:r>
        <w:rPr>
          <w:noProof/>
        </w:rPr>
        <w:t>10.4</w:t>
      </w:r>
      <w:r>
        <w:rPr>
          <w:rFonts w:ascii="Calibri" w:hAnsi="Calibri"/>
          <w:noProof/>
          <w:sz w:val="22"/>
          <w:szCs w:val="22"/>
          <w:lang w:eastAsia="en-GB"/>
        </w:rPr>
        <w:tab/>
      </w:r>
      <w:r>
        <w:rPr>
          <w:noProof/>
        </w:rPr>
        <w:t>International Fixed Part Equipment Identity</w:t>
      </w:r>
      <w:r>
        <w:rPr>
          <w:noProof/>
        </w:rPr>
        <w:tab/>
      </w:r>
      <w:r>
        <w:rPr>
          <w:noProof/>
        </w:rPr>
        <w:fldChar w:fldCharType="begin" w:fldLock="1"/>
      </w:r>
      <w:r>
        <w:rPr>
          <w:noProof/>
        </w:rPr>
        <w:instrText xml:space="preserve"> PAGEREF _Toc120006007 \h </w:instrText>
      </w:r>
      <w:r>
        <w:rPr>
          <w:noProof/>
        </w:rPr>
      </w:r>
      <w:r>
        <w:rPr>
          <w:noProof/>
        </w:rPr>
        <w:fldChar w:fldCharType="separate"/>
      </w:r>
      <w:r>
        <w:rPr>
          <w:noProof/>
        </w:rPr>
        <w:t>49</w:t>
      </w:r>
      <w:r>
        <w:rPr>
          <w:noProof/>
        </w:rPr>
        <w:fldChar w:fldCharType="end"/>
      </w:r>
    </w:p>
    <w:p w14:paraId="6118E875" w14:textId="0DCB7D3C" w:rsidR="00B24E29" w:rsidRDefault="00B24E29">
      <w:pPr>
        <w:pStyle w:val="TOC3"/>
        <w:rPr>
          <w:rFonts w:ascii="Calibri" w:hAnsi="Calibri"/>
          <w:noProof/>
          <w:sz w:val="22"/>
          <w:szCs w:val="22"/>
          <w:lang w:eastAsia="en-GB"/>
        </w:rPr>
      </w:pPr>
      <w:r>
        <w:rPr>
          <w:noProof/>
        </w:rPr>
        <w:lastRenderedPageBreak/>
        <w:t>10.4.1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_Toc120006008 \h </w:instrText>
      </w:r>
      <w:r>
        <w:rPr>
          <w:noProof/>
        </w:rPr>
      </w:r>
      <w:r>
        <w:rPr>
          <w:noProof/>
        </w:rPr>
        <w:fldChar w:fldCharType="separate"/>
      </w:r>
      <w:r>
        <w:rPr>
          <w:noProof/>
        </w:rPr>
        <w:t>49</w:t>
      </w:r>
      <w:r>
        <w:rPr>
          <w:noProof/>
        </w:rPr>
        <w:fldChar w:fldCharType="end"/>
      </w:r>
    </w:p>
    <w:p w14:paraId="139AC59F" w14:textId="691E9731" w:rsidR="00B24E29" w:rsidRDefault="00B24E29">
      <w:pPr>
        <w:pStyle w:val="TOC3"/>
        <w:rPr>
          <w:rFonts w:ascii="Calibri" w:hAnsi="Calibri"/>
          <w:noProof/>
          <w:sz w:val="22"/>
          <w:szCs w:val="22"/>
          <w:lang w:eastAsia="en-GB"/>
        </w:rPr>
      </w:pPr>
      <w:r>
        <w:rPr>
          <w:noProof/>
        </w:rPr>
        <w:t>10.4.2</w:t>
      </w:r>
      <w:r>
        <w:rPr>
          <w:rFonts w:ascii="Calibri" w:hAnsi="Calibri"/>
          <w:noProof/>
          <w:sz w:val="22"/>
          <w:szCs w:val="22"/>
          <w:lang w:eastAsia="en-GB"/>
        </w:rPr>
        <w:tab/>
      </w:r>
      <w:r>
        <w:rPr>
          <w:noProof/>
        </w:rPr>
        <w:t>Composition of the IFPEI</w:t>
      </w:r>
      <w:r>
        <w:rPr>
          <w:noProof/>
        </w:rPr>
        <w:tab/>
      </w:r>
      <w:r>
        <w:rPr>
          <w:noProof/>
        </w:rPr>
        <w:fldChar w:fldCharType="begin" w:fldLock="1"/>
      </w:r>
      <w:r>
        <w:rPr>
          <w:noProof/>
        </w:rPr>
        <w:instrText xml:space="preserve"> PAGEREF _Toc120006009 \h </w:instrText>
      </w:r>
      <w:r>
        <w:rPr>
          <w:noProof/>
        </w:rPr>
      </w:r>
      <w:r>
        <w:rPr>
          <w:noProof/>
        </w:rPr>
        <w:fldChar w:fldCharType="separate"/>
      </w:r>
      <w:r>
        <w:rPr>
          <w:noProof/>
        </w:rPr>
        <w:t>49</w:t>
      </w:r>
      <w:r>
        <w:rPr>
          <w:noProof/>
        </w:rPr>
        <w:fldChar w:fldCharType="end"/>
      </w:r>
    </w:p>
    <w:p w14:paraId="339C1491" w14:textId="6610E164" w:rsidR="00B24E29" w:rsidRDefault="00B24E29">
      <w:pPr>
        <w:pStyle w:val="TOC3"/>
        <w:rPr>
          <w:rFonts w:ascii="Calibri" w:hAnsi="Calibri"/>
          <w:noProof/>
          <w:sz w:val="22"/>
          <w:szCs w:val="22"/>
          <w:lang w:eastAsia="en-GB"/>
        </w:rPr>
      </w:pPr>
      <w:r>
        <w:rPr>
          <w:noProof/>
        </w:rPr>
        <w:t>10.4.3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_Toc120006010 \h </w:instrText>
      </w:r>
      <w:r>
        <w:rPr>
          <w:noProof/>
        </w:rPr>
      </w:r>
      <w:r>
        <w:rPr>
          <w:noProof/>
        </w:rPr>
        <w:fldChar w:fldCharType="separate"/>
      </w:r>
      <w:r>
        <w:rPr>
          <w:noProof/>
        </w:rPr>
        <w:t>50</w:t>
      </w:r>
      <w:r>
        <w:rPr>
          <w:noProof/>
        </w:rPr>
        <w:fldChar w:fldCharType="end"/>
      </w:r>
    </w:p>
    <w:p w14:paraId="05CDD42C" w14:textId="63645E5A" w:rsidR="00B24E29" w:rsidRDefault="00B24E29">
      <w:pPr>
        <w:pStyle w:val="TOC2"/>
        <w:rPr>
          <w:rFonts w:ascii="Calibri" w:hAnsi="Calibri"/>
          <w:noProof/>
          <w:sz w:val="22"/>
          <w:szCs w:val="22"/>
          <w:lang w:eastAsia="en-GB"/>
        </w:rPr>
      </w:pPr>
      <w:r>
        <w:rPr>
          <w:noProof/>
        </w:rPr>
        <w:t>10.5</w:t>
      </w:r>
      <w:r>
        <w:rPr>
          <w:rFonts w:ascii="Calibri" w:hAnsi="Calibri"/>
          <w:noProof/>
          <w:sz w:val="22"/>
          <w:szCs w:val="22"/>
          <w:lang w:eastAsia="en-GB"/>
        </w:rPr>
        <w:tab/>
      </w:r>
      <w:r>
        <w:rPr>
          <w:noProof/>
        </w:rPr>
        <w:t>International Fixed Part Subscription Identity</w:t>
      </w:r>
      <w:r>
        <w:rPr>
          <w:noProof/>
        </w:rPr>
        <w:tab/>
      </w:r>
      <w:r>
        <w:rPr>
          <w:noProof/>
        </w:rPr>
        <w:fldChar w:fldCharType="begin" w:fldLock="1"/>
      </w:r>
      <w:r>
        <w:rPr>
          <w:noProof/>
        </w:rPr>
        <w:instrText xml:space="preserve"> PAGEREF _Toc120006011 \h </w:instrText>
      </w:r>
      <w:r>
        <w:rPr>
          <w:noProof/>
        </w:rPr>
      </w:r>
      <w:r>
        <w:rPr>
          <w:noProof/>
        </w:rPr>
        <w:fldChar w:fldCharType="separate"/>
      </w:r>
      <w:r>
        <w:rPr>
          <w:noProof/>
        </w:rPr>
        <w:t>50</w:t>
      </w:r>
      <w:r>
        <w:rPr>
          <w:noProof/>
        </w:rPr>
        <w:fldChar w:fldCharType="end"/>
      </w:r>
    </w:p>
    <w:p w14:paraId="44515920" w14:textId="00E0A0ED" w:rsidR="00B24E29" w:rsidRDefault="00B24E29">
      <w:pPr>
        <w:pStyle w:val="TOC3"/>
        <w:rPr>
          <w:rFonts w:ascii="Calibri" w:hAnsi="Calibri"/>
          <w:noProof/>
          <w:sz w:val="22"/>
          <w:szCs w:val="22"/>
          <w:lang w:eastAsia="en-GB"/>
        </w:rPr>
      </w:pPr>
      <w:r>
        <w:rPr>
          <w:noProof/>
        </w:rPr>
        <w:t>10.5.1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_Toc120006012 \h </w:instrText>
      </w:r>
      <w:r>
        <w:rPr>
          <w:noProof/>
        </w:rPr>
      </w:r>
      <w:r>
        <w:rPr>
          <w:noProof/>
        </w:rPr>
        <w:fldChar w:fldCharType="separate"/>
      </w:r>
      <w:r>
        <w:rPr>
          <w:noProof/>
        </w:rPr>
        <w:t>50</w:t>
      </w:r>
      <w:r>
        <w:rPr>
          <w:noProof/>
        </w:rPr>
        <w:fldChar w:fldCharType="end"/>
      </w:r>
    </w:p>
    <w:p w14:paraId="7FD502DA" w14:textId="7301320D" w:rsidR="00B24E29" w:rsidRDefault="00B24E29">
      <w:pPr>
        <w:pStyle w:val="TOC3"/>
        <w:rPr>
          <w:rFonts w:ascii="Calibri" w:hAnsi="Calibri"/>
          <w:noProof/>
          <w:sz w:val="22"/>
          <w:szCs w:val="22"/>
          <w:lang w:eastAsia="en-GB"/>
        </w:rPr>
      </w:pPr>
      <w:r>
        <w:rPr>
          <w:noProof/>
        </w:rPr>
        <w:t>10.5.2</w:t>
      </w:r>
      <w:r>
        <w:rPr>
          <w:rFonts w:ascii="Calibri" w:hAnsi="Calibri"/>
          <w:noProof/>
          <w:sz w:val="22"/>
          <w:szCs w:val="22"/>
          <w:lang w:eastAsia="en-GB"/>
        </w:rPr>
        <w:tab/>
      </w:r>
      <w:r>
        <w:rPr>
          <w:noProof/>
        </w:rPr>
        <w:t>Composition of the IFPSI</w:t>
      </w:r>
      <w:r>
        <w:rPr>
          <w:noProof/>
        </w:rPr>
        <w:tab/>
      </w:r>
      <w:r>
        <w:rPr>
          <w:noProof/>
        </w:rPr>
        <w:fldChar w:fldCharType="begin" w:fldLock="1"/>
      </w:r>
      <w:r>
        <w:rPr>
          <w:noProof/>
        </w:rPr>
        <w:instrText xml:space="preserve"> PAGEREF _Toc120006013 \h </w:instrText>
      </w:r>
      <w:r>
        <w:rPr>
          <w:noProof/>
        </w:rPr>
      </w:r>
      <w:r>
        <w:rPr>
          <w:noProof/>
        </w:rPr>
        <w:fldChar w:fldCharType="separate"/>
      </w:r>
      <w:r>
        <w:rPr>
          <w:noProof/>
        </w:rPr>
        <w:t>50</w:t>
      </w:r>
      <w:r>
        <w:rPr>
          <w:noProof/>
        </w:rPr>
        <w:fldChar w:fldCharType="end"/>
      </w:r>
    </w:p>
    <w:p w14:paraId="29DB6A6B" w14:textId="4AE16E15" w:rsidR="00B24E29" w:rsidRDefault="00B24E29">
      <w:pPr>
        <w:pStyle w:val="TOC3"/>
        <w:rPr>
          <w:rFonts w:ascii="Calibri" w:hAnsi="Calibri"/>
          <w:noProof/>
          <w:sz w:val="22"/>
          <w:szCs w:val="22"/>
          <w:lang w:eastAsia="en-GB"/>
        </w:rPr>
      </w:pPr>
      <w:r>
        <w:rPr>
          <w:noProof/>
        </w:rPr>
        <w:t>10.5.3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_Toc120006014 \h </w:instrText>
      </w:r>
      <w:r>
        <w:rPr>
          <w:noProof/>
        </w:rPr>
      </w:r>
      <w:r>
        <w:rPr>
          <w:noProof/>
        </w:rPr>
        <w:fldChar w:fldCharType="separate"/>
      </w:r>
      <w:r>
        <w:rPr>
          <w:noProof/>
        </w:rPr>
        <w:t>50</w:t>
      </w:r>
      <w:r>
        <w:rPr>
          <w:noProof/>
        </w:rPr>
        <w:fldChar w:fldCharType="end"/>
      </w:r>
    </w:p>
    <w:p w14:paraId="618E6336" w14:textId="11D2DDC1" w:rsidR="00B24E29" w:rsidRDefault="00B24E29">
      <w:pPr>
        <w:pStyle w:val="TOC1"/>
        <w:rPr>
          <w:rFonts w:ascii="Calibri" w:hAnsi="Calibri"/>
          <w:noProof/>
          <w:szCs w:val="22"/>
          <w:lang w:eastAsia="en-GB"/>
        </w:rPr>
      </w:pPr>
      <w:r>
        <w:rPr>
          <w:noProof/>
        </w:rPr>
        <w:t>11</w:t>
      </w:r>
      <w:r>
        <w:rPr>
          <w:rFonts w:ascii="Calibri" w:hAnsi="Calibri"/>
          <w:noProof/>
          <w:szCs w:val="22"/>
          <w:lang w:eastAsia="en-GB"/>
        </w:rPr>
        <w:tab/>
      </w:r>
      <w:r>
        <w:rPr>
          <w:noProof/>
        </w:rPr>
        <w:t>Identification of Localised Service Area</w:t>
      </w:r>
      <w:r>
        <w:rPr>
          <w:noProof/>
        </w:rPr>
        <w:tab/>
      </w:r>
      <w:r>
        <w:rPr>
          <w:noProof/>
        </w:rPr>
        <w:fldChar w:fldCharType="begin" w:fldLock="1"/>
      </w:r>
      <w:r>
        <w:rPr>
          <w:noProof/>
        </w:rPr>
        <w:instrText xml:space="preserve"> PAGEREF _Toc120006015 \h </w:instrText>
      </w:r>
      <w:r>
        <w:rPr>
          <w:noProof/>
        </w:rPr>
      </w:r>
      <w:r>
        <w:rPr>
          <w:noProof/>
        </w:rPr>
        <w:fldChar w:fldCharType="separate"/>
      </w:r>
      <w:r>
        <w:rPr>
          <w:noProof/>
        </w:rPr>
        <w:t>51</w:t>
      </w:r>
      <w:r>
        <w:rPr>
          <w:noProof/>
        </w:rPr>
        <w:fldChar w:fldCharType="end"/>
      </w:r>
    </w:p>
    <w:p w14:paraId="2E80EE60" w14:textId="4CE67DAC" w:rsidR="00B24E29" w:rsidRDefault="00B24E29">
      <w:pPr>
        <w:pStyle w:val="TOC1"/>
        <w:rPr>
          <w:rFonts w:ascii="Calibri" w:hAnsi="Calibri"/>
          <w:noProof/>
          <w:szCs w:val="22"/>
          <w:lang w:eastAsia="en-GB"/>
        </w:rPr>
      </w:pPr>
      <w:r>
        <w:rPr>
          <w:noProof/>
        </w:rPr>
        <w:t>12</w:t>
      </w:r>
      <w:r>
        <w:rPr>
          <w:rFonts w:ascii="Calibri" w:hAnsi="Calibri"/>
          <w:noProof/>
          <w:szCs w:val="22"/>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_Toc120006016 \h </w:instrText>
      </w:r>
      <w:r>
        <w:rPr>
          <w:noProof/>
        </w:rPr>
      </w:r>
      <w:r>
        <w:rPr>
          <w:noProof/>
        </w:rPr>
        <w:fldChar w:fldCharType="separate"/>
      </w:r>
      <w:r>
        <w:rPr>
          <w:noProof/>
        </w:rPr>
        <w:t>51</w:t>
      </w:r>
      <w:r>
        <w:rPr>
          <w:noProof/>
        </w:rPr>
        <w:fldChar w:fldCharType="end"/>
      </w:r>
    </w:p>
    <w:p w14:paraId="2345B7F6" w14:textId="73CE752A" w:rsidR="00B24E29" w:rsidRDefault="00B24E29">
      <w:pPr>
        <w:pStyle w:val="TOC2"/>
        <w:rPr>
          <w:rFonts w:ascii="Calibri" w:hAnsi="Calibri"/>
          <w:noProof/>
          <w:sz w:val="22"/>
          <w:szCs w:val="22"/>
          <w:lang w:eastAsia="en-GB"/>
        </w:rPr>
      </w:pPr>
      <w:r>
        <w:rPr>
          <w:noProof/>
        </w:rPr>
        <w:t>12.1</w:t>
      </w:r>
      <w:r>
        <w:rPr>
          <w:rFonts w:ascii="Calibri" w:hAnsi="Calibri"/>
          <w:noProof/>
          <w:sz w:val="22"/>
          <w:szCs w:val="22"/>
          <w:lang w:eastAsia="en-GB"/>
        </w:rPr>
        <w:tab/>
      </w:r>
      <w:r>
        <w:rPr>
          <w:noProof/>
        </w:rPr>
        <w:t>PLMN Identifier</w:t>
      </w:r>
      <w:r>
        <w:rPr>
          <w:noProof/>
        </w:rPr>
        <w:tab/>
      </w:r>
      <w:r>
        <w:rPr>
          <w:noProof/>
        </w:rPr>
        <w:fldChar w:fldCharType="begin" w:fldLock="1"/>
      </w:r>
      <w:r>
        <w:rPr>
          <w:noProof/>
        </w:rPr>
        <w:instrText xml:space="preserve"> PAGEREF _Toc120006017 \h </w:instrText>
      </w:r>
      <w:r>
        <w:rPr>
          <w:noProof/>
        </w:rPr>
      </w:r>
      <w:r>
        <w:rPr>
          <w:noProof/>
        </w:rPr>
        <w:fldChar w:fldCharType="separate"/>
      </w:r>
      <w:r>
        <w:rPr>
          <w:noProof/>
        </w:rPr>
        <w:t>51</w:t>
      </w:r>
      <w:r>
        <w:rPr>
          <w:noProof/>
        </w:rPr>
        <w:fldChar w:fldCharType="end"/>
      </w:r>
    </w:p>
    <w:p w14:paraId="44AF1F19" w14:textId="68FEFA43" w:rsidR="00B24E29" w:rsidRDefault="00B24E29">
      <w:pPr>
        <w:pStyle w:val="TOC2"/>
        <w:rPr>
          <w:rFonts w:ascii="Calibri" w:hAnsi="Calibri"/>
          <w:noProof/>
          <w:sz w:val="22"/>
          <w:szCs w:val="22"/>
          <w:lang w:eastAsia="en-GB"/>
        </w:rPr>
      </w:pPr>
      <w:r>
        <w:rPr>
          <w:noProof/>
        </w:rPr>
        <w:t>12.2</w:t>
      </w:r>
      <w:r>
        <w:rPr>
          <w:rFonts w:ascii="Calibri" w:hAnsi="Calibri"/>
          <w:noProof/>
          <w:sz w:val="22"/>
          <w:szCs w:val="22"/>
          <w:lang w:eastAsia="en-GB"/>
        </w:rPr>
        <w:tab/>
      </w:r>
      <w:r>
        <w:rPr>
          <w:noProof/>
        </w:rPr>
        <w:t>CN Domain Identifier</w:t>
      </w:r>
      <w:r>
        <w:rPr>
          <w:noProof/>
        </w:rPr>
        <w:tab/>
      </w:r>
      <w:r>
        <w:rPr>
          <w:noProof/>
        </w:rPr>
        <w:fldChar w:fldCharType="begin" w:fldLock="1"/>
      </w:r>
      <w:r>
        <w:rPr>
          <w:noProof/>
        </w:rPr>
        <w:instrText xml:space="preserve"> PAGEREF _Toc120006018 \h </w:instrText>
      </w:r>
      <w:r>
        <w:rPr>
          <w:noProof/>
        </w:rPr>
      </w:r>
      <w:r>
        <w:rPr>
          <w:noProof/>
        </w:rPr>
        <w:fldChar w:fldCharType="separate"/>
      </w:r>
      <w:r>
        <w:rPr>
          <w:noProof/>
        </w:rPr>
        <w:t>51</w:t>
      </w:r>
      <w:r>
        <w:rPr>
          <w:noProof/>
        </w:rPr>
        <w:fldChar w:fldCharType="end"/>
      </w:r>
    </w:p>
    <w:p w14:paraId="0D48EDE8" w14:textId="0130C971" w:rsidR="00B24E29" w:rsidRDefault="00B24E29">
      <w:pPr>
        <w:pStyle w:val="TOC2"/>
        <w:rPr>
          <w:rFonts w:ascii="Calibri" w:hAnsi="Calibri"/>
          <w:noProof/>
          <w:sz w:val="22"/>
          <w:szCs w:val="22"/>
          <w:lang w:eastAsia="en-GB"/>
        </w:rPr>
      </w:pPr>
      <w:r>
        <w:rPr>
          <w:noProof/>
        </w:rPr>
        <w:t>12.3</w:t>
      </w:r>
      <w:r>
        <w:rPr>
          <w:rFonts w:ascii="Calibri" w:hAnsi="Calibri"/>
          <w:noProof/>
          <w:sz w:val="22"/>
          <w:szCs w:val="22"/>
          <w:lang w:eastAsia="en-GB"/>
        </w:rPr>
        <w:tab/>
      </w:r>
      <w:r>
        <w:rPr>
          <w:noProof/>
        </w:rPr>
        <w:t>CN Identifier</w:t>
      </w:r>
      <w:r>
        <w:rPr>
          <w:noProof/>
        </w:rPr>
        <w:tab/>
      </w:r>
      <w:r>
        <w:rPr>
          <w:noProof/>
        </w:rPr>
        <w:fldChar w:fldCharType="begin" w:fldLock="1"/>
      </w:r>
      <w:r>
        <w:rPr>
          <w:noProof/>
        </w:rPr>
        <w:instrText xml:space="preserve"> PAGEREF _Toc120006019 \h </w:instrText>
      </w:r>
      <w:r>
        <w:rPr>
          <w:noProof/>
        </w:rPr>
      </w:r>
      <w:r>
        <w:rPr>
          <w:noProof/>
        </w:rPr>
        <w:fldChar w:fldCharType="separate"/>
      </w:r>
      <w:r>
        <w:rPr>
          <w:noProof/>
        </w:rPr>
        <w:t>52</w:t>
      </w:r>
      <w:r>
        <w:rPr>
          <w:noProof/>
        </w:rPr>
        <w:fldChar w:fldCharType="end"/>
      </w:r>
    </w:p>
    <w:p w14:paraId="41DB9F5E" w14:textId="19134D7B" w:rsidR="00B24E29" w:rsidRDefault="00B24E29">
      <w:pPr>
        <w:pStyle w:val="TOC2"/>
        <w:rPr>
          <w:rFonts w:ascii="Calibri" w:hAnsi="Calibri"/>
          <w:noProof/>
          <w:sz w:val="22"/>
          <w:szCs w:val="22"/>
          <w:lang w:eastAsia="en-GB"/>
        </w:rPr>
      </w:pPr>
      <w:r>
        <w:rPr>
          <w:noProof/>
        </w:rPr>
        <w:t>12.4</w:t>
      </w:r>
      <w:r>
        <w:rPr>
          <w:rFonts w:ascii="Calibri" w:hAnsi="Calibri"/>
          <w:noProof/>
          <w:sz w:val="22"/>
          <w:szCs w:val="22"/>
          <w:lang w:eastAsia="en-GB"/>
        </w:rPr>
        <w:tab/>
      </w:r>
      <w:r>
        <w:rPr>
          <w:noProof/>
        </w:rPr>
        <w:t>RNC Identifier</w:t>
      </w:r>
      <w:r>
        <w:rPr>
          <w:noProof/>
        </w:rPr>
        <w:tab/>
      </w:r>
      <w:r>
        <w:rPr>
          <w:noProof/>
        </w:rPr>
        <w:fldChar w:fldCharType="begin" w:fldLock="1"/>
      </w:r>
      <w:r>
        <w:rPr>
          <w:noProof/>
        </w:rPr>
        <w:instrText xml:space="preserve"> PAGEREF _Toc120006020 \h </w:instrText>
      </w:r>
      <w:r>
        <w:rPr>
          <w:noProof/>
        </w:rPr>
      </w:r>
      <w:r>
        <w:rPr>
          <w:noProof/>
        </w:rPr>
        <w:fldChar w:fldCharType="separate"/>
      </w:r>
      <w:r>
        <w:rPr>
          <w:noProof/>
        </w:rPr>
        <w:t>52</w:t>
      </w:r>
      <w:r>
        <w:rPr>
          <w:noProof/>
        </w:rPr>
        <w:fldChar w:fldCharType="end"/>
      </w:r>
    </w:p>
    <w:p w14:paraId="217DBAEF" w14:textId="08F34B6F" w:rsidR="00B24E29" w:rsidRDefault="00B24E29">
      <w:pPr>
        <w:pStyle w:val="TOC2"/>
        <w:rPr>
          <w:rFonts w:ascii="Calibri" w:hAnsi="Calibri"/>
          <w:noProof/>
          <w:sz w:val="22"/>
          <w:szCs w:val="22"/>
          <w:lang w:eastAsia="en-GB"/>
        </w:rPr>
      </w:pPr>
      <w:r>
        <w:rPr>
          <w:noProof/>
        </w:rPr>
        <w:t>12.5</w:t>
      </w:r>
      <w:r>
        <w:rPr>
          <w:rFonts w:ascii="Calibri" w:hAnsi="Calibri"/>
          <w:noProof/>
          <w:sz w:val="22"/>
          <w:szCs w:val="22"/>
          <w:lang w:eastAsia="en-GB"/>
        </w:rPr>
        <w:tab/>
      </w:r>
      <w:r>
        <w:rPr>
          <w:noProof/>
        </w:rPr>
        <w:t>Service Area Identifier</w:t>
      </w:r>
      <w:r>
        <w:rPr>
          <w:noProof/>
        </w:rPr>
        <w:tab/>
      </w:r>
      <w:r>
        <w:rPr>
          <w:noProof/>
        </w:rPr>
        <w:fldChar w:fldCharType="begin" w:fldLock="1"/>
      </w:r>
      <w:r>
        <w:rPr>
          <w:noProof/>
        </w:rPr>
        <w:instrText xml:space="preserve"> PAGEREF _Toc120006021 \h </w:instrText>
      </w:r>
      <w:r>
        <w:rPr>
          <w:noProof/>
        </w:rPr>
      </w:r>
      <w:r>
        <w:rPr>
          <w:noProof/>
        </w:rPr>
        <w:fldChar w:fldCharType="separate"/>
      </w:r>
      <w:r>
        <w:rPr>
          <w:noProof/>
        </w:rPr>
        <w:t>52</w:t>
      </w:r>
      <w:r>
        <w:rPr>
          <w:noProof/>
        </w:rPr>
        <w:fldChar w:fldCharType="end"/>
      </w:r>
    </w:p>
    <w:p w14:paraId="6F7917DF" w14:textId="0AB495BC" w:rsidR="00B24E29" w:rsidRDefault="00B24E29">
      <w:pPr>
        <w:pStyle w:val="TOC2"/>
        <w:rPr>
          <w:rFonts w:ascii="Calibri" w:hAnsi="Calibri"/>
          <w:noProof/>
          <w:sz w:val="22"/>
          <w:szCs w:val="22"/>
          <w:lang w:eastAsia="en-GB"/>
        </w:rPr>
      </w:pPr>
      <w:r>
        <w:rPr>
          <w:noProof/>
        </w:rPr>
        <w:t>12.6</w:t>
      </w:r>
      <w:r>
        <w:rPr>
          <w:rFonts w:ascii="Calibri" w:hAnsi="Calibri"/>
          <w:noProof/>
          <w:sz w:val="22"/>
          <w:szCs w:val="22"/>
          <w:lang w:eastAsia="en-GB"/>
        </w:rPr>
        <w:tab/>
      </w:r>
      <w:r>
        <w:rPr>
          <w:noProof/>
        </w:rPr>
        <w:t>Shared Network Area Identifier</w:t>
      </w:r>
      <w:r>
        <w:rPr>
          <w:noProof/>
        </w:rPr>
        <w:tab/>
      </w:r>
      <w:r>
        <w:rPr>
          <w:noProof/>
        </w:rPr>
        <w:fldChar w:fldCharType="begin" w:fldLock="1"/>
      </w:r>
      <w:r>
        <w:rPr>
          <w:noProof/>
        </w:rPr>
        <w:instrText xml:space="preserve"> PAGEREF _Toc120006022 \h </w:instrText>
      </w:r>
      <w:r>
        <w:rPr>
          <w:noProof/>
        </w:rPr>
      </w:r>
      <w:r>
        <w:rPr>
          <w:noProof/>
        </w:rPr>
        <w:fldChar w:fldCharType="separate"/>
      </w:r>
      <w:r>
        <w:rPr>
          <w:noProof/>
        </w:rPr>
        <w:t>52</w:t>
      </w:r>
      <w:r>
        <w:rPr>
          <w:noProof/>
        </w:rPr>
        <w:fldChar w:fldCharType="end"/>
      </w:r>
    </w:p>
    <w:p w14:paraId="1395B6EF" w14:textId="7E546EB3" w:rsidR="00B24E29" w:rsidRDefault="00B24E29">
      <w:pPr>
        <w:pStyle w:val="TOC2"/>
        <w:rPr>
          <w:rFonts w:ascii="Calibri" w:hAnsi="Calibri"/>
          <w:noProof/>
          <w:sz w:val="22"/>
          <w:szCs w:val="22"/>
          <w:lang w:eastAsia="en-GB"/>
        </w:rPr>
      </w:pPr>
      <w:r>
        <w:rPr>
          <w:noProof/>
        </w:rPr>
        <w:t>12.7</w:t>
      </w:r>
      <w:r>
        <w:rPr>
          <w:rFonts w:ascii="Calibri" w:hAnsi="Calibri"/>
          <w:noProof/>
          <w:sz w:val="22"/>
          <w:szCs w:val="22"/>
          <w:lang w:eastAsia="en-GB"/>
        </w:rPr>
        <w:tab/>
      </w:r>
      <w:r>
        <w:rPr>
          <w:noProof/>
        </w:rPr>
        <w:t>Stand-Alone Non-Public Network Identifier</w:t>
      </w:r>
      <w:r>
        <w:rPr>
          <w:noProof/>
        </w:rPr>
        <w:tab/>
      </w:r>
      <w:r>
        <w:rPr>
          <w:noProof/>
        </w:rPr>
        <w:fldChar w:fldCharType="begin" w:fldLock="1"/>
      </w:r>
      <w:r>
        <w:rPr>
          <w:noProof/>
        </w:rPr>
        <w:instrText xml:space="preserve"> PAGEREF _Toc120006023 \h </w:instrText>
      </w:r>
      <w:r>
        <w:rPr>
          <w:noProof/>
        </w:rPr>
      </w:r>
      <w:r>
        <w:rPr>
          <w:noProof/>
        </w:rPr>
        <w:fldChar w:fldCharType="separate"/>
      </w:r>
      <w:r>
        <w:rPr>
          <w:noProof/>
        </w:rPr>
        <w:t>53</w:t>
      </w:r>
      <w:r>
        <w:rPr>
          <w:noProof/>
        </w:rPr>
        <w:fldChar w:fldCharType="end"/>
      </w:r>
    </w:p>
    <w:p w14:paraId="7197981B" w14:textId="3712C7D4" w:rsidR="00B24E29" w:rsidRDefault="00B24E29">
      <w:pPr>
        <w:pStyle w:val="TOC3"/>
        <w:rPr>
          <w:rFonts w:ascii="Calibri" w:hAnsi="Calibri"/>
          <w:noProof/>
          <w:sz w:val="22"/>
          <w:szCs w:val="22"/>
          <w:lang w:eastAsia="en-GB"/>
        </w:rPr>
      </w:pPr>
      <w:r>
        <w:rPr>
          <w:noProof/>
        </w:rPr>
        <w:t>12.7.1</w:t>
      </w:r>
      <w:r>
        <w:rPr>
          <w:rFonts w:ascii="Calibri" w:hAnsi="Calibri"/>
          <w:noProof/>
          <w:sz w:val="22"/>
          <w:szCs w:val="22"/>
          <w:lang w:eastAsia="en-GB"/>
        </w:rPr>
        <w:tab/>
      </w:r>
      <w:r>
        <w:rPr>
          <w:noProof/>
        </w:rPr>
        <w:t>Network Identifier (NID)</w:t>
      </w:r>
      <w:r>
        <w:rPr>
          <w:noProof/>
        </w:rPr>
        <w:tab/>
      </w:r>
      <w:r>
        <w:rPr>
          <w:noProof/>
        </w:rPr>
        <w:fldChar w:fldCharType="begin" w:fldLock="1"/>
      </w:r>
      <w:r>
        <w:rPr>
          <w:noProof/>
        </w:rPr>
        <w:instrText xml:space="preserve"> PAGEREF _Toc120006024 \h </w:instrText>
      </w:r>
      <w:r>
        <w:rPr>
          <w:noProof/>
        </w:rPr>
      </w:r>
      <w:r>
        <w:rPr>
          <w:noProof/>
        </w:rPr>
        <w:fldChar w:fldCharType="separate"/>
      </w:r>
      <w:r>
        <w:rPr>
          <w:noProof/>
        </w:rPr>
        <w:t>53</w:t>
      </w:r>
      <w:r>
        <w:rPr>
          <w:noProof/>
        </w:rPr>
        <w:fldChar w:fldCharType="end"/>
      </w:r>
    </w:p>
    <w:p w14:paraId="5FB3473B" w14:textId="0C8E3F50" w:rsidR="00B24E29" w:rsidRDefault="00B24E29">
      <w:pPr>
        <w:pStyle w:val="TOC3"/>
        <w:rPr>
          <w:rFonts w:ascii="Calibri" w:hAnsi="Calibri"/>
          <w:noProof/>
          <w:sz w:val="22"/>
          <w:szCs w:val="22"/>
          <w:lang w:eastAsia="en-GB"/>
        </w:rPr>
      </w:pPr>
      <w:r>
        <w:rPr>
          <w:noProof/>
        </w:rPr>
        <w:t>12.7.2</w:t>
      </w:r>
      <w:r>
        <w:rPr>
          <w:rFonts w:ascii="Calibri" w:hAnsi="Calibri"/>
          <w:noProof/>
          <w:sz w:val="22"/>
          <w:szCs w:val="22"/>
          <w:lang w:eastAsia="en-GB"/>
        </w:rPr>
        <w:tab/>
      </w:r>
      <w:r>
        <w:rPr>
          <w:noProof/>
        </w:rPr>
        <w:t>NID of assignment mode 0</w:t>
      </w:r>
      <w:r>
        <w:rPr>
          <w:noProof/>
        </w:rPr>
        <w:tab/>
      </w:r>
      <w:r>
        <w:rPr>
          <w:noProof/>
        </w:rPr>
        <w:fldChar w:fldCharType="begin" w:fldLock="1"/>
      </w:r>
      <w:r>
        <w:rPr>
          <w:noProof/>
        </w:rPr>
        <w:instrText xml:space="preserve"> PAGEREF _Toc120006025 \h </w:instrText>
      </w:r>
      <w:r>
        <w:rPr>
          <w:noProof/>
        </w:rPr>
      </w:r>
      <w:r>
        <w:rPr>
          <w:noProof/>
        </w:rPr>
        <w:fldChar w:fldCharType="separate"/>
      </w:r>
      <w:r>
        <w:rPr>
          <w:noProof/>
        </w:rPr>
        <w:t>53</w:t>
      </w:r>
      <w:r>
        <w:rPr>
          <w:noProof/>
        </w:rPr>
        <w:fldChar w:fldCharType="end"/>
      </w:r>
    </w:p>
    <w:p w14:paraId="7BC09359" w14:textId="571749AF" w:rsidR="00B24E29" w:rsidRDefault="00B24E29">
      <w:pPr>
        <w:pStyle w:val="TOC3"/>
        <w:rPr>
          <w:rFonts w:ascii="Calibri" w:hAnsi="Calibri"/>
          <w:noProof/>
          <w:sz w:val="22"/>
          <w:szCs w:val="22"/>
          <w:lang w:eastAsia="en-GB"/>
        </w:rPr>
      </w:pPr>
      <w:r>
        <w:rPr>
          <w:noProof/>
        </w:rPr>
        <w:t>12.7.3</w:t>
      </w:r>
      <w:r>
        <w:rPr>
          <w:rFonts w:ascii="Calibri" w:hAnsi="Calibri"/>
          <w:noProof/>
          <w:sz w:val="22"/>
          <w:szCs w:val="22"/>
          <w:lang w:eastAsia="en-GB"/>
        </w:rPr>
        <w:tab/>
      </w:r>
      <w:r>
        <w:rPr>
          <w:noProof/>
        </w:rPr>
        <w:t>Group ID for Network Selection (GIN)</w:t>
      </w:r>
      <w:r>
        <w:rPr>
          <w:noProof/>
        </w:rPr>
        <w:tab/>
      </w:r>
      <w:r>
        <w:rPr>
          <w:noProof/>
        </w:rPr>
        <w:fldChar w:fldCharType="begin" w:fldLock="1"/>
      </w:r>
      <w:r>
        <w:rPr>
          <w:noProof/>
        </w:rPr>
        <w:instrText xml:space="preserve"> PAGEREF _Toc120006026 \h </w:instrText>
      </w:r>
      <w:r>
        <w:rPr>
          <w:noProof/>
        </w:rPr>
      </w:r>
      <w:r>
        <w:rPr>
          <w:noProof/>
        </w:rPr>
        <w:fldChar w:fldCharType="separate"/>
      </w:r>
      <w:r>
        <w:rPr>
          <w:noProof/>
        </w:rPr>
        <w:t>54</w:t>
      </w:r>
      <w:r>
        <w:rPr>
          <w:noProof/>
        </w:rPr>
        <w:fldChar w:fldCharType="end"/>
      </w:r>
    </w:p>
    <w:p w14:paraId="25E1B345" w14:textId="1E6A7A1A" w:rsidR="00B24E29" w:rsidRDefault="00B24E29">
      <w:pPr>
        <w:pStyle w:val="TOC1"/>
        <w:rPr>
          <w:rFonts w:ascii="Calibri" w:hAnsi="Calibri"/>
          <w:noProof/>
          <w:szCs w:val="22"/>
          <w:lang w:eastAsia="en-GB"/>
        </w:rPr>
      </w:pPr>
      <w:r>
        <w:rPr>
          <w:noProof/>
        </w:rPr>
        <w:t>13</w:t>
      </w:r>
      <w:r>
        <w:rPr>
          <w:rFonts w:ascii="Calibri" w:hAnsi="Calibri"/>
          <w:noProof/>
          <w:szCs w:val="22"/>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_Toc120006027 \h </w:instrText>
      </w:r>
      <w:r>
        <w:rPr>
          <w:noProof/>
        </w:rPr>
      </w:r>
      <w:r>
        <w:rPr>
          <w:noProof/>
        </w:rPr>
        <w:fldChar w:fldCharType="separate"/>
      </w:r>
      <w:r>
        <w:rPr>
          <w:noProof/>
        </w:rPr>
        <w:t>54</w:t>
      </w:r>
      <w:r>
        <w:rPr>
          <w:noProof/>
        </w:rPr>
        <w:fldChar w:fldCharType="end"/>
      </w:r>
    </w:p>
    <w:p w14:paraId="5EA7344F" w14:textId="286CE737" w:rsidR="00B24E29" w:rsidRDefault="00B24E29">
      <w:pPr>
        <w:pStyle w:val="TOC2"/>
        <w:rPr>
          <w:rFonts w:ascii="Calibri" w:hAnsi="Calibri"/>
          <w:noProof/>
          <w:sz w:val="22"/>
          <w:szCs w:val="22"/>
          <w:lang w:eastAsia="en-GB"/>
        </w:rPr>
      </w:pPr>
      <w:r>
        <w:rPr>
          <w:noProof/>
        </w:rPr>
        <w:t>13.1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_Toc120006028 \h </w:instrText>
      </w:r>
      <w:r>
        <w:rPr>
          <w:noProof/>
        </w:rPr>
      </w:r>
      <w:r>
        <w:rPr>
          <w:noProof/>
        </w:rPr>
        <w:fldChar w:fldCharType="separate"/>
      </w:r>
      <w:r>
        <w:rPr>
          <w:noProof/>
        </w:rPr>
        <w:t>54</w:t>
      </w:r>
      <w:r>
        <w:rPr>
          <w:noProof/>
        </w:rPr>
        <w:fldChar w:fldCharType="end"/>
      </w:r>
    </w:p>
    <w:p w14:paraId="4F8E9729" w14:textId="3E22C955" w:rsidR="00B24E29" w:rsidRDefault="00B24E29">
      <w:pPr>
        <w:pStyle w:val="TOC2"/>
        <w:rPr>
          <w:rFonts w:ascii="Calibri" w:hAnsi="Calibri"/>
          <w:noProof/>
          <w:sz w:val="22"/>
          <w:szCs w:val="22"/>
          <w:lang w:eastAsia="en-GB"/>
        </w:rPr>
      </w:pPr>
      <w:r>
        <w:rPr>
          <w:noProof/>
        </w:rPr>
        <w:t>13.2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_Toc120006029 \h </w:instrText>
      </w:r>
      <w:r>
        <w:rPr>
          <w:noProof/>
        </w:rPr>
      </w:r>
      <w:r>
        <w:rPr>
          <w:noProof/>
        </w:rPr>
        <w:fldChar w:fldCharType="separate"/>
      </w:r>
      <w:r>
        <w:rPr>
          <w:noProof/>
        </w:rPr>
        <w:t>54</w:t>
      </w:r>
      <w:r>
        <w:rPr>
          <w:noProof/>
        </w:rPr>
        <w:fldChar w:fldCharType="end"/>
      </w:r>
    </w:p>
    <w:p w14:paraId="2C49DF48" w14:textId="469BBC23" w:rsidR="00B24E29" w:rsidRDefault="00B24E29">
      <w:pPr>
        <w:pStyle w:val="TOC2"/>
        <w:rPr>
          <w:rFonts w:ascii="Calibri" w:hAnsi="Calibri"/>
          <w:noProof/>
          <w:sz w:val="22"/>
          <w:szCs w:val="22"/>
          <w:lang w:eastAsia="en-GB"/>
        </w:rPr>
      </w:pPr>
      <w:r>
        <w:rPr>
          <w:noProof/>
        </w:rPr>
        <w:t>13.3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_Toc120006030 \h </w:instrText>
      </w:r>
      <w:r>
        <w:rPr>
          <w:noProof/>
        </w:rPr>
      </w:r>
      <w:r>
        <w:rPr>
          <w:noProof/>
        </w:rPr>
        <w:fldChar w:fldCharType="separate"/>
      </w:r>
      <w:r>
        <w:rPr>
          <w:noProof/>
        </w:rPr>
        <w:t>55</w:t>
      </w:r>
      <w:r>
        <w:rPr>
          <w:noProof/>
        </w:rPr>
        <w:fldChar w:fldCharType="end"/>
      </w:r>
    </w:p>
    <w:p w14:paraId="29078966" w14:textId="2C55644F" w:rsidR="00B24E29" w:rsidRDefault="00B24E29">
      <w:pPr>
        <w:pStyle w:val="TOC2"/>
        <w:rPr>
          <w:rFonts w:ascii="Calibri" w:hAnsi="Calibri"/>
          <w:noProof/>
          <w:sz w:val="22"/>
          <w:szCs w:val="22"/>
          <w:lang w:eastAsia="en-GB"/>
        </w:rPr>
      </w:pPr>
      <w:r>
        <w:rPr>
          <w:noProof/>
        </w:rPr>
        <w:t>13.4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_Toc120006031 \h </w:instrText>
      </w:r>
      <w:r>
        <w:rPr>
          <w:noProof/>
        </w:rPr>
      </w:r>
      <w:r>
        <w:rPr>
          <w:noProof/>
        </w:rPr>
        <w:fldChar w:fldCharType="separate"/>
      </w:r>
      <w:r>
        <w:rPr>
          <w:noProof/>
        </w:rPr>
        <w:t>56</w:t>
      </w:r>
      <w:r>
        <w:rPr>
          <w:noProof/>
        </w:rPr>
        <w:fldChar w:fldCharType="end"/>
      </w:r>
    </w:p>
    <w:p w14:paraId="212EE965" w14:textId="145E5FDC" w:rsidR="00B24E29" w:rsidRDefault="00B24E29">
      <w:pPr>
        <w:pStyle w:val="TOC2"/>
        <w:rPr>
          <w:rFonts w:ascii="Calibri" w:hAnsi="Calibri"/>
          <w:noProof/>
          <w:sz w:val="22"/>
          <w:szCs w:val="22"/>
          <w:lang w:eastAsia="en-GB"/>
        </w:rPr>
      </w:pPr>
      <w:r>
        <w:rPr>
          <w:noProof/>
        </w:rPr>
        <w:t>13.4A</w:t>
      </w:r>
      <w:r>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_Toc120006032 \h </w:instrText>
      </w:r>
      <w:r>
        <w:rPr>
          <w:noProof/>
        </w:rPr>
      </w:r>
      <w:r>
        <w:rPr>
          <w:noProof/>
        </w:rPr>
        <w:fldChar w:fldCharType="separate"/>
      </w:r>
      <w:r>
        <w:rPr>
          <w:noProof/>
        </w:rPr>
        <w:t>57</w:t>
      </w:r>
      <w:r>
        <w:rPr>
          <w:noProof/>
        </w:rPr>
        <w:fldChar w:fldCharType="end"/>
      </w:r>
    </w:p>
    <w:p w14:paraId="1FBC8B47" w14:textId="3B8F6721" w:rsidR="00B24E29" w:rsidRDefault="00B24E29">
      <w:pPr>
        <w:pStyle w:val="TOC2"/>
        <w:rPr>
          <w:rFonts w:ascii="Calibri" w:hAnsi="Calibri"/>
          <w:noProof/>
          <w:sz w:val="22"/>
          <w:szCs w:val="22"/>
          <w:lang w:eastAsia="en-GB"/>
        </w:rPr>
      </w:pPr>
      <w:r>
        <w:rPr>
          <w:noProof/>
        </w:rPr>
        <w:t>13.4B</w:t>
      </w:r>
      <w:r>
        <w:rPr>
          <w:rFonts w:ascii="Calibri" w:hAnsi="Calibri"/>
          <w:noProof/>
          <w:sz w:val="22"/>
          <w:szCs w:val="22"/>
          <w:lang w:eastAsia="en-GB"/>
        </w:rPr>
        <w:tab/>
      </w:r>
      <w:r>
        <w:rPr>
          <w:noProof/>
        </w:rPr>
        <w:t>Temporary Public User Identity</w:t>
      </w:r>
      <w:r>
        <w:rPr>
          <w:noProof/>
        </w:rPr>
        <w:tab/>
      </w:r>
      <w:r>
        <w:rPr>
          <w:noProof/>
        </w:rPr>
        <w:fldChar w:fldCharType="begin" w:fldLock="1"/>
      </w:r>
      <w:r>
        <w:rPr>
          <w:noProof/>
        </w:rPr>
        <w:instrText xml:space="preserve"> PAGEREF _Toc120006033 \h </w:instrText>
      </w:r>
      <w:r>
        <w:rPr>
          <w:noProof/>
        </w:rPr>
      </w:r>
      <w:r>
        <w:rPr>
          <w:noProof/>
        </w:rPr>
        <w:fldChar w:fldCharType="separate"/>
      </w:r>
      <w:r>
        <w:rPr>
          <w:noProof/>
        </w:rPr>
        <w:t>57</w:t>
      </w:r>
      <w:r>
        <w:rPr>
          <w:noProof/>
        </w:rPr>
        <w:fldChar w:fldCharType="end"/>
      </w:r>
    </w:p>
    <w:p w14:paraId="1F37F67D" w14:textId="55743F10" w:rsidR="00B24E29" w:rsidRDefault="00B24E29">
      <w:pPr>
        <w:pStyle w:val="TOC2"/>
        <w:rPr>
          <w:rFonts w:ascii="Calibri" w:hAnsi="Calibri"/>
          <w:noProof/>
          <w:sz w:val="22"/>
          <w:szCs w:val="22"/>
          <w:lang w:eastAsia="en-GB"/>
        </w:rPr>
      </w:pPr>
      <w:r>
        <w:rPr>
          <w:noProof/>
        </w:rPr>
        <w:t>13.5</w:t>
      </w:r>
      <w:r>
        <w:rPr>
          <w:rFonts w:ascii="Calibri" w:hAnsi="Calibri"/>
          <w:noProof/>
          <w:sz w:val="22"/>
          <w:szCs w:val="22"/>
          <w:lang w:eastAsia="en-GB"/>
        </w:rPr>
        <w:tab/>
      </w:r>
      <w:r>
        <w:rPr>
          <w:noProof/>
        </w:rPr>
        <w:t>Public Service Identity (PSI)</w:t>
      </w:r>
      <w:r>
        <w:rPr>
          <w:noProof/>
        </w:rPr>
        <w:tab/>
      </w:r>
      <w:r>
        <w:rPr>
          <w:noProof/>
        </w:rPr>
        <w:fldChar w:fldCharType="begin" w:fldLock="1"/>
      </w:r>
      <w:r>
        <w:rPr>
          <w:noProof/>
        </w:rPr>
        <w:instrText xml:space="preserve"> PAGEREF _Toc120006034 \h </w:instrText>
      </w:r>
      <w:r>
        <w:rPr>
          <w:noProof/>
        </w:rPr>
      </w:r>
      <w:r>
        <w:rPr>
          <w:noProof/>
        </w:rPr>
        <w:fldChar w:fldCharType="separate"/>
      </w:r>
      <w:r>
        <w:rPr>
          <w:noProof/>
        </w:rPr>
        <w:t>57</w:t>
      </w:r>
      <w:r>
        <w:rPr>
          <w:noProof/>
        </w:rPr>
        <w:fldChar w:fldCharType="end"/>
      </w:r>
    </w:p>
    <w:p w14:paraId="40F7EF21" w14:textId="3BE2989F" w:rsidR="00B24E29" w:rsidRDefault="00B24E29">
      <w:pPr>
        <w:pStyle w:val="TOC2"/>
        <w:rPr>
          <w:rFonts w:ascii="Calibri" w:hAnsi="Calibri"/>
          <w:noProof/>
          <w:sz w:val="22"/>
          <w:szCs w:val="22"/>
          <w:lang w:eastAsia="en-GB"/>
        </w:rPr>
      </w:pPr>
      <w:r>
        <w:rPr>
          <w:noProof/>
        </w:rPr>
        <w:t>13.5A</w:t>
      </w:r>
      <w:r>
        <w:rPr>
          <w:rFonts w:ascii="Calibri" w:hAnsi="Calibri"/>
          <w:noProof/>
          <w:sz w:val="22"/>
          <w:szCs w:val="22"/>
          <w:lang w:eastAsia="en-GB"/>
        </w:rPr>
        <w:tab/>
      </w:r>
      <w:r>
        <w:rPr>
          <w:noProof/>
        </w:rPr>
        <w:t>Private Service Identity</w:t>
      </w:r>
      <w:r>
        <w:rPr>
          <w:noProof/>
        </w:rPr>
        <w:tab/>
      </w:r>
      <w:r>
        <w:rPr>
          <w:noProof/>
        </w:rPr>
        <w:fldChar w:fldCharType="begin" w:fldLock="1"/>
      </w:r>
      <w:r>
        <w:rPr>
          <w:noProof/>
        </w:rPr>
        <w:instrText xml:space="preserve"> PAGEREF _Toc120006035 \h </w:instrText>
      </w:r>
      <w:r>
        <w:rPr>
          <w:noProof/>
        </w:rPr>
      </w:r>
      <w:r>
        <w:rPr>
          <w:noProof/>
        </w:rPr>
        <w:fldChar w:fldCharType="separate"/>
      </w:r>
      <w:r>
        <w:rPr>
          <w:noProof/>
        </w:rPr>
        <w:t>58</w:t>
      </w:r>
      <w:r>
        <w:rPr>
          <w:noProof/>
        </w:rPr>
        <w:fldChar w:fldCharType="end"/>
      </w:r>
    </w:p>
    <w:p w14:paraId="029D970A" w14:textId="1E3F21F2" w:rsidR="00B24E29" w:rsidRDefault="00B24E29">
      <w:pPr>
        <w:pStyle w:val="TOC2"/>
        <w:rPr>
          <w:rFonts w:ascii="Calibri" w:hAnsi="Calibri"/>
          <w:noProof/>
          <w:sz w:val="22"/>
          <w:szCs w:val="22"/>
          <w:lang w:eastAsia="en-GB"/>
        </w:rPr>
      </w:pPr>
      <w:r>
        <w:rPr>
          <w:noProof/>
        </w:rPr>
        <w:t>13.6</w:t>
      </w:r>
      <w:r>
        <w:rPr>
          <w:rFonts w:ascii="Calibri" w:hAnsi="Calibri"/>
          <w:noProof/>
          <w:sz w:val="22"/>
          <w:szCs w:val="22"/>
          <w:lang w:eastAsia="en-GB"/>
        </w:rPr>
        <w:tab/>
      </w:r>
      <w:r>
        <w:rPr>
          <w:noProof/>
        </w:rPr>
        <w:t>Anonymous User Identity</w:t>
      </w:r>
      <w:r>
        <w:rPr>
          <w:noProof/>
        </w:rPr>
        <w:tab/>
      </w:r>
      <w:r>
        <w:rPr>
          <w:noProof/>
        </w:rPr>
        <w:fldChar w:fldCharType="begin" w:fldLock="1"/>
      </w:r>
      <w:r>
        <w:rPr>
          <w:noProof/>
        </w:rPr>
        <w:instrText xml:space="preserve"> PAGEREF _Toc120006036 \h </w:instrText>
      </w:r>
      <w:r>
        <w:rPr>
          <w:noProof/>
        </w:rPr>
      </w:r>
      <w:r>
        <w:rPr>
          <w:noProof/>
        </w:rPr>
        <w:fldChar w:fldCharType="separate"/>
      </w:r>
      <w:r>
        <w:rPr>
          <w:noProof/>
        </w:rPr>
        <w:t>58</w:t>
      </w:r>
      <w:r>
        <w:rPr>
          <w:noProof/>
        </w:rPr>
        <w:fldChar w:fldCharType="end"/>
      </w:r>
    </w:p>
    <w:p w14:paraId="72B80A22" w14:textId="3060AFA5" w:rsidR="00B24E29" w:rsidRDefault="00B24E29">
      <w:pPr>
        <w:pStyle w:val="TOC2"/>
        <w:rPr>
          <w:rFonts w:ascii="Calibri" w:hAnsi="Calibri"/>
          <w:noProof/>
          <w:sz w:val="22"/>
          <w:szCs w:val="22"/>
          <w:lang w:eastAsia="en-GB"/>
        </w:rPr>
      </w:pPr>
      <w:r>
        <w:rPr>
          <w:noProof/>
        </w:rPr>
        <w:t>13.7</w:t>
      </w:r>
      <w:r>
        <w:rPr>
          <w:rFonts w:ascii="Calibri" w:hAnsi="Calibri"/>
          <w:noProof/>
          <w:sz w:val="22"/>
          <w:szCs w:val="22"/>
          <w:lang w:eastAsia="en-GB"/>
        </w:rPr>
        <w:tab/>
      </w:r>
      <w:r>
        <w:rPr>
          <w:noProof/>
        </w:rPr>
        <w:t>Unavailable User Identity</w:t>
      </w:r>
      <w:r>
        <w:rPr>
          <w:noProof/>
        </w:rPr>
        <w:tab/>
      </w:r>
      <w:r>
        <w:rPr>
          <w:noProof/>
        </w:rPr>
        <w:fldChar w:fldCharType="begin" w:fldLock="1"/>
      </w:r>
      <w:r>
        <w:rPr>
          <w:noProof/>
        </w:rPr>
        <w:instrText xml:space="preserve"> PAGEREF _Toc120006037 \h </w:instrText>
      </w:r>
      <w:r>
        <w:rPr>
          <w:noProof/>
        </w:rPr>
      </w:r>
      <w:r>
        <w:rPr>
          <w:noProof/>
        </w:rPr>
        <w:fldChar w:fldCharType="separate"/>
      </w:r>
      <w:r>
        <w:rPr>
          <w:noProof/>
        </w:rPr>
        <w:t>58</w:t>
      </w:r>
      <w:r>
        <w:rPr>
          <w:noProof/>
        </w:rPr>
        <w:fldChar w:fldCharType="end"/>
      </w:r>
    </w:p>
    <w:p w14:paraId="1969C0B4" w14:textId="09B98F8A" w:rsidR="00B24E29" w:rsidRDefault="00B24E29">
      <w:pPr>
        <w:pStyle w:val="TOC2"/>
        <w:rPr>
          <w:rFonts w:ascii="Calibri" w:hAnsi="Calibri"/>
          <w:noProof/>
          <w:sz w:val="22"/>
          <w:szCs w:val="22"/>
          <w:lang w:eastAsia="en-GB"/>
        </w:rPr>
      </w:pPr>
      <w:r>
        <w:rPr>
          <w:noProof/>
        </w:rPr>
        <w:t>13.8</w:t>
      </w:r>
      <w:r>
        <w:rPr>
          <w:rFonts w:ascii="Calibri" w:hAnsi="Calibri"/>
          <w:noProof/>
          <w:sz w:val="22"/>
          <w:szCs w:val="22"/>
          <w:lang w:eastAsia="en-GB"/>
        </w:rPr>
        <w:tab/>
      </w:r>
      <w:r>
        <w:rPr>
          <w:noProof/>
        </w:rPr>
        <w:t>Instance-ID</w:t>
      </w:r>
      <w:r>
        <w:rPr>
          <w:noProof/>
        </w:rPr>
        <w:tab/>
      </w:r>
      <w:r>
        <w:rPr>
          <w:noProof/>
        </w:rPr>
        <w:fldChar w:fldCharType="begin" w:fldLock="1"/>
      </w:r>
      <w:r>
        <w:rPr>
          <w:noProof/>
        </w:rPr>
        <w:instrText xml:space="preserve"> PAGEREF _Toc120006038 \h </w:instrText>
      </w:r>
      <w:r>
        <w:rPr>
          <w:noProof/>
        </w:rPr>
      </w:r>
      <w:r>
        <w:rPr>
          <w:noProof/>
        </w:rPr>
        <w:fldChar w:fldCharType="separate"/>
      </w:r>
      <w:r>
        <w:rPr>
          <w:noProof/>
        </w:rPr>
        <w:t>58</w:t>
      </w:r>
      <w:r>
        <w:rPr>
          <w:noProof/>
        </w:rPr>
        <w:fldChar w:fldCharType="end"/>
      </w:r>
    </w:p>
    <w:p w14:paraId="091277A9" w14:textId="3C89BC4C" w:rsidR="00B24E29" w:rsidRDefault="00B24E29">
      <w:pPr>
        <w:pStyle w:val="TOC2"/>
        <w:rPr>
          <w:rFonts w:ascii="Calibri" w:hAnsi="Calibri"/>
          <w:noProof/>
          <w:sz w:val="22"/>
          <w:szCs w:val="22"/>
          <w:lang w:eastAsia="en-GB"/>
        </w:rPr>
      </w:pPr>
      <w:r w:rsidRPr="004105CA">
        <w:rPr>
          <w:noProof/>
          <w:lang w:val="sv-SE"/>
        </w:rPr>
        <w:t>13.9</w:t>
      </w:r>
      <w:r>
        <w:rPr>
          <w:rFonts w:ascii="Calibri" w:hAnsi="Calibri"/>
          <w:noProof/>
          <w:sz w:val="22"/>
          <w:szCs w:val="22"/>
          <w:lang w:eastAsia="en-GB"/>
        </w:rPr>
        <w:tab/>
      </w:r>
      <w:r w:rsidRPr="004105CA">
        <w:rPr>
          <w:noProof/>
          <w:lang w:val="sv-SE"/>
        </w:rPr>
        <w:t>XCAP Root URI</w:t>
      </w:r>
      <w:r>
        <w:rPr>
          <w:noProof/>
        </w:rPr>
        <w:tab/>
      </w:r>
      <w:r>
        <w:rPr>
          <w:noProof/>
        </w:rPr>
        <w:fldChar w:fldCharType="begin" w:fldLock="1"/>
      </w:r>
      <w:r>
        <w:rPr>
          <w:noProof/>
        </w:rPr>
        <w:instrText xml:space="preserve"> PAGEREF _Toc120006039 \h </w:instrText>
      </w:r>
      <w:r>
        <w:rPr>
          <w:noProof/>
        </w:rPr>
      </w:r>
      <w:r>
        <w:rPr>
          <w:noProof/>
        </w:rPr>
        <w:fldChar w:fldCharType="separate"/>
      </w:r>
      <w:r>
        <w:rPr>
          <w:noProof/>
        </w:rPr>
        <w:t>59</w:t>
      </w:r>
      <w:r>
        <w:rPr>
          <w:noProof/>
        </w:rPr>
        <w:fldChar w:fldCharType="end"/>
      </w:r>
    </w:p>
    <w:p w14:paraId="24853FB3" w14:textId="60782ACE" w:rsidR="00B24E29" w:rsidRDefault="00B24E29">
      <w:pPr>
        <w:pStyle w:val="TOC3"/>
        <w:rPr>
          <w:rFonts w:ascii="Calibri" w:hAnsi="Calibri"/>
          <w:noProof/>
          <w:sz w:val="22"/>
          <w:szCs w:val="22"/>
          <w:lang w:eastAsia="en-GB"/>
        </w:rPr>
      </w:pPr>
      <w:r w:rsidRPr="004105CA">
        <w:rPr>
          <w:noProof/>
          <w:lang w:val="sv-SE"/>
        </w:rPr>
        <w:t>13.9.1</w:t>
      </w:r>
      <w:r>
        <w:rPr>
          <w:rFonts w:ascii="Calibri" w:hAnsi="Calibri"/>
          <w:noProof/>
          <w:sz w:val="22"/>
          <w:szCs w:val="22"/>
          <w:lang w:eastAsia="en-GB"/>
        </w:rPr>
        <w:tab/>
      </w:r>
      <w:r w:rsidRPr="004105CA">
        <w:rPr>
          <w:noProof/>
          <w:lang w:val="sv-SE"/>
        </w:rPr>
        <w:t>XCAP Root URI on Ut interface</w:t>
      </w:r>
      <w:r>
        <w:rPr>
          <w:noProof/>
        </w:rPr>
        <w:tab/>
      </w:r>
      <w:r>
        <w:rPr>
          <w:noProof/>
        </w:rPr>
        <w:fldChar w:fldCharType="begin" w:fldLock="1"/>
      </w:r>
      <w:r>
        <w:rPr>
          <w:noProof/>
        </w:rPr>
        <w:instrText xml:space="preserve"> PAGEREF _Toc120006040 \h </w:instrText>
      </w:r>
      <w:r>
        <w:rPr>
          <w:noProof/>
        </w:rPr>
      </w:r>
      <w:r>
        <w:rPr>
          <w:noProof/>
        </w:rPr>
        <w:fldChar w:fldCharType="separate"/>
      </w:r>
      <w:r>
        <w:rPr>
          <w:noProof/>
        </w:rPr>
        <w:t>59</w:t>
      </w:r>
      <w:r>
        <w:rPr>
          <w:noProof/>
        </w:rPr>
        <w:fldChar w:fldCharType="end"/>
      </w:r>
    </w:p>
    <w:p w14:paraId="26E97D70" w14:textId="774CBCDF" w:rsidR="00B24E29" w:rsidRDefault="00B24E29">
      <w:pPr>
        <w:pStyle w:val="TOC4"/>
        <w:rPr>
          <w:rFonts w:ascii="Calibri" w:hAnsi="Calibri"/>
          <w:noProof/>
          <w:sz w:val="22"/>
          <w:szCs w:val="22"/>
          <w:lang w:eastAsia="en-GB"/>
        </w:rPr>
      </w:pPr>
      <w:r>
        <w:rPr>
          <w:noProof/>
        </w:rPr>
        <w:t>13.9.1.1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_Toc120006041 \h </w:instrText>
      </w:r>
      <w:r>
        <w:rPr>
          <w:noProof/>
        </w:rPr>
      </w:r>
      <w:r>
        <w:rPr>
          <w:noProof/>
        </w:rPr>
        <w:fldChar w:fldCharType="separate"/>
      </w:r>
      <w:r>
        <w:rPr>
          <w:noProof/>
        </w:rPr>
        <w:t>59</w:t>
      </w:r>
      <w:r>
        <w:rPr>
          <w:noProof/>
        </w:rPr>
        <w:fldChar w:fldCharType="end"/>
      </w:r>
    </w:p>
    <w:p w14:paraId="667DE922" w14:textId="33928686" w:rsidR="00B24E29" w:rsidRDefault="00B24E29">
      <w:pPr>
        <w:pStyle w:val="TOC4"/>
        <w:rPr>
          <w:rFonts w:ascii="Calibri" w:hAnsi="Calibri"/>
          <w:noProof/>
          <w:sz w:val="22"/>
          <w:szCs w:val="22"/>
          <w:lang w:eastAsia="en-GB"/>
        </w:rPr>
      </w:pPr>
      <w:r>
        <w:rPr>
          <w:noProof/>
        </w:rPr>
        <w:t>13.9.1.2</w:t>
      </w:r>
      <w:r>
        <w:rPr>
          <w:rFonts w:ascii="Calibri" w:hAnsi="Calibri"/>
          <w:noProof/>
          <w:sz w:val="22"/>
          <w:szCs w:val="22"/>
          <w:lang w:eastAsia="en-GB"/>
        </w:rPr>
        <w:tab/>
      </w:r>
      <w:r>
        <w:rPr>
          <w:noProof/>
        </w:rPr>
        <w:t>Format of XCAP Root URI</w:t>
      </w:r>
      <w:r>
        <w:rPr>
          <w:noProof/>
        </w:rPr>
        <w:tab/>
      </w:r>
      <w:r>
        <w:rPr>
          <w:noProof/>
        </w:rPr>
        <w:fldChar w:fldCharType="begin" w:fldLock="1"/>
      </w:r>
      <w:r>
        <w:rPr>
          <w:noProof/>
        </w:rPr>
        <w:instrText xml:space="preserve"> PAGEREF _Toc120006042 \h </w:instrText>
      </w:r>
      <w:r>
        <w:rPr>
          <w:noProof/>
        </w:rPr>
      </w:r>
      <w:r>
        <w:rPr>
          <w:noProof/>
        </w:rPr>
        <w:fldChar w:fldCharType="separate"/>
      </w:r>
      <w:r>
        <w:rPr>
          <w:noProof/>
        </w:rPr>
        <w:t>59</w:t>
      </w:r>
      <w:r>
        <w:rPr>
          <w:noProof/>
        </w:rPr>
        <w:fldChar w:fldCharType="end"/>
      </w:r>
    </w:p>
    <w:p w14:paraId="0765A714" w14:textId="114108BC" w:rsidR="00B24E29" w:rsidRDefault="00B24E29">
      <w:pPr>
        <w:pStyle w:val="TOC2"/>
        <w:rPr>
          <w:rFonts w:ascii="Calibri" w:hAnsi="Calibri"/>
          <w:noProof/>
          <w:sz w:val="22"/>
          <w:szCs w:val="22"/>
          <w:lang w:eastAsia="en-GB"/>
        </w:rPr>
      </w:pPr>
      <w:r>
        <w:rPr>
          <w:noProof/>
        </w:rPr>
        <w:t>13.10</w:t>
      </w:r>
      <w:r>
        <w:rPr>
          <w:rFonts w:ascii="Calibri" w:hAnsi="Calibri"/>
          <w:noProof/>
          <w:sz w:val="22"/>
          <w:szCs w:val="22"/>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_Toc120006043 \h </w:instrText>
      </w:r>
      <w:r>
        <w:rPr>
          <w:noProof/>
        </w:rPr>
      </w:r>
      <w:r>
        <w:rPr>
          <w:noProof/>
        </w:rPr>
        <w:fldChar w:fldCharType="separate"/>
      </w:r>
      <w:r>
        <w:rPr>
          <w:noProof/>
        </w:rPr>
        <w:t>60</w:t>
      </w:r>
      <w:r>
        <w:rPr>
          <w:noProof/>
        </w:rPr>
        <w:fldChar w:fldCharType="end"/>
      </w:r>
    </w:p>
    <w:p w14:paraId="61C7690E" w14:textId="5B23725F" w:rsidR="00B24E29" w:rsidRDefault="00B24E29">
      <w:pPr>
        <w:pStyle w:val="TOC2"/>
        <w:rPr>
          <w:rFonts w:ascii="Calibri" w:hAnsi="Calibri"/>
          <w:noProof/>
          <w:sz w:val="22"/>
          <w:szCs w:val="22"/>
          <w:lang w:eastAsia="en-GB"/>
        </w:rPr>
      </w:pPr>
      <w:r w:rsidRPr="004105CA">
        <w:rPr>
          <w:noProof/>
          <w:lang w:val="en-US"/>
        </w:rPr>
        <w:t>13.11</w:t>
      </w:r>
      <w:r>
        <w:rPr>
          <w:rFonts w:ascii="Calibri" w:hAnsi="Calibri"/>
          <w:noProof/>
          <w:sz w:val="22"/>
          <w:szCs w:val="22"/>
          <w:lang w:eastAsia="en-GB"/>
        </w:rPr>
        <w:tab/>
      </w:r>
      <w:r w:rsidRPr="004105CA">
        <w:rPr>
          <w:noProof/>
          <w:lang w:val="en-US"/>
        </w:rPr>
        <w:t>Unknown User Identity</w:t>
      </w:r>
      <w:r>
        <w:rPr>
          <w:noProof/>
        </w:rPr>
        <w:tab/>
      </w:r>
      <w:r>
        <w:rPr>
          <w:noProof/>
        </w:rPr>
        <w:fldChar w:fldCharType="begin" w:fldLock="1"/>
      </w:r>
      <w:r>
        <w:rPr>
          <w:noProof/>
        </w:rPr>
        <w:instrText xml:space="preserve"> PAGEREF _Toc120006044 \h </w:instrText>
      </w:r>
      <w:r>
        <w:rPr>
          <w:noProof/>
        </w:rPr>
      </w:r>
      <w:r>
        <w:rPr>
          <w:noProof/>
        </w:rPr>
        <w:fldChar w:fldCharType="separate"/>
      </w:r>
      <w:r>
        <w:rPr>
          <w:noProof/>
        </w:rPr>
        <w:t>60</w:t>
      </w:r>
      <w:r>
        <w:rPr>
          <w:noProof/>
        </w:rPr>
        <w:fldChar w:fldCharType="end"/>
      </w:r>
    </w:p>
    <w:p w14:paraId="3A16202B" w14:textId="76D931BC" w:rsidR="00B24E29" w:rsidRDefault="00B24E29">
      <w:pPr>
        <w:pStyle w:val="TOC2"/>
        <w:rPr>
          <w:rFonts w:ascii="Calibri" w:hAnsi="Calibri"/>
          <w:noProof/>
          <w:sz w:val="22"/>
          <w:szCs w:val="22"/>
          <w:lang w:eastAsia="en-GB"/>
        </w:rPr>
      </w:pPr>
      <w:r w:rsidRPr="004105CA">
        <w:rPr>
          <w:noProof/>
          <w:lang w:val="sv-SE"/>
        </w:rPr>
        <w:t>13.12</w:t>
      </w:r>
      <w:r>
        <w:rPr>
          <w:rFonts w:ascii="Calibri" w:hAnsi="Calibri"/>
          <w:noProof/>
          <w:sz w:val="22"/>
          <w:szCs w:val="22"/>
          <w:lang w:eastAsia="en-GB"/>
        </w:rPr>
        <w:tab/>
      </w:r>
      <w:r w:rsidRPr="004105CA">
        <w:rPr>
          <w:noProof/>
          <w:lang w:val="sv-SE"/>
        </w:rPr>
        <w:t>Default WWSF URI</w:t>
      </w:r>
      <w:r>
        <w:rPr>
          <w:noProof/>
        </w:rPr>
        <w:tab/>
      </w:r>
      <w:r>
        <w:rPr>
          <w:noProof/>
        </w:rPr>
        <w:fldChar w:fldCharType="begin" w:fldLock="1"/>
      </w:r>
      <w:r>
        <w:rPr>
          <w:noProof/>
        </w:rPr>
        <w:instrText xml:space="preserve"> PAGEREF _Toc120006045 \h </w:instrText>
      </w:r>
      <w:r>
        <w:rPr>
          <w:noProof/>
        </w:rPr>
      </w:r>
      <w:r>
        <w:rPr>
          <w:noProof/>
        </w:rPr>
        <w:fldChar w:fldCharType="separate"/>
      </w:r>
      <w:r>
        <w:rPr>
          <w:noProof/>
        </w:rPr>
        <w:t>60</w:t>
      </w:r>
      <w:r>
        <w:rPr>
          <w:noProof/>
        </w:rPr>
        <w:fldChar w:fldCharType="end"/>
      </w:r>
    </w:p>
    <w:p w14:paraId="7DDCE28A" w14:textId="266649B2" w:rsidR="00B24E29" w:rsidRDefault="00B24E29">
      <w:pPr>
        <w:pStyle w:val="TOC3"/>
        <w:rPr>
          <w:rFonts w:ascii="Calibri" w:hAnsi="Calibri"/>
          <w:noProof/>
          <w:sz w:val="22"/>
          <w:szCs w:val="22"/>
          <w:lang w:eastAsia="en-GB"/>
        </w:rPr>
      </w:pPr>
      <w:r w:rsidRPr="004105CA">
        <w:rPr>
          <w:noProof/>
          <w:lang w:val="sv-SE"/>
        </w:rPr>
        <w:t>13.12</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_Toc120006046 \h </w:instrText>
      </w:r>
      <w:r>
        <w:rPr>
          <w:noProof/>
        </w:rPr>
      </w:r>
      <w:r>
        <w:rPr>
          <w:noProof/>
        </w:rPr>
        <w:fldChar w:fldCharType="separate"/>
      </w:r>
      <w:r>
        <w:rPr>
          <w:noProof/>
        </w:rPr>
        <w:t>60</w:t>
      </w:r>
      <w:r>
        <w:rPr>
          <w:noProof/>
        </w:rPr>
        <w:fldChar w:fldCharType="end"/>
      </w:r>
    </w:p>
    <w:p w14:paraId="1DEBCEEE" w14:textId="6048F9BF" w:rsidR="00B24E29" w:rsidRDefault="00B24E29">
      <w:pPr>
        <w:pStyle w:val="TOC3"/>
        <w:rPr>
          <w:rFonts w:ascii="Calibri" w:hAnsi="Calibri"/>
          <w:noProof/>
          <w:sz w:val="22"/>
          <w:szCs w:val="22"/>
          <w:lang w:eastAsia="en-GB"/>
        </w:rPr>
      </w:pPr>
      <w:r w:rsidRPr="004105CA">
        <w:rPr>
          <w:noProof/>
          <w:lang w:val="sv-SE"/>
        </w:rPr>
        <w:t>13.12</w:t>
      </w:r>
      <w:r>
        <w:rPr>
          <w:noProof/>
        </w:rPr>
        <w:t>.2</w:t>
      </w:r>
      <w:r>
        <w:rPr>
          <w:rFonts w:ascii="Calibri" w:hAnsi="Calibri"/>
          <w:noProof/>
          <w:sz w:val="22"/>
          <w:szCs w:val="22"/>
          <w:lang w:eastAsia="en-GB"/>
        </w:rPr>
        <w:tab/>
      </w:r>
      <w:r>
        <w:rPr>
          <w:noProof/>
        </w:rPr>
        <w:t xml:space="preserve">Format of the </w:t>
      </w:r>
      <w:r w:rsidRPr="004105CA">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_Toc120006047 \h </w:instrText>
      </w:r>
      <w:r>
        <w:rPr>
          <w:noProof/>
        </w:rPr>
      </w:r>
      <w:r>
        <w:rPr>
          <w:noProof/>
        </w:rPr>
        <w:fldChar w:fldCharType="separate"/>
      </w:r>
      <w:r>
        <w:rPr>
          <w:noProof/>
        </w:rPr>
        <w:t>60</w:t>
      </w:r>
      <w:r>
        <w:rPr>
          <w:noProof/>
        </w:rPr>
        <w:fldChar w:fldCharType="end"/>
      </w:r>
    </w:p>
    <w:p w14:paraId="7A6E519B" w14:textId="70A40D3C" w:rsidR="00B24E29" w:rsidRDefault="00B24E29">
      <w:pPr>
        <w:pStyle w:val="TOC2"/>
        <w:rPr>
          <w:rFonts w:ascii="Calibri" w:hAnsi="Calibri"/>
          <w:noProof/>
          <w:sz w:val="22"/>
          <w:szCs w:val="22"/>
          <w:lang w:eastAsia="en-GB"/>
        </w:rPr>
      </w:pPr>
      <w:r>
        <w:rPr>
          <w:noProof/>
        </w:rPr>
        <w:t>13.13</w:t>
      </w:r>
      <w:r>
        <w:rPr>
          <w:rFonts w:ascii="Calibri" w:hAnsi="Calibri"/>
          <w:noProof/>
          <w:sz w:val="22"/>
          <w:szCs w:val="22"/>
          <w:lang w:eastAsia="en-GB"/>
        </w:rPr>
        <w:tab/>
      </w:r>
      <w:r>
        <w:rPr>
          <w:noProof/>
          <w:lang w:eastAsia="zh-CN"/>
        </w:rPr>
        <w:t xml:space="preserve">IMEI based </w:t>
      </w:r>
      <w:r w:rsidRPr="004105CA">
        <w:rPr>
          <w:noProof/>
          <w:lang w:val="en-US"/>
        </w:rPr>
        <w:t>i</w:t>
      </w:r>
      <w:r w:rsidRPr="004105CA">
        <w:rPr>
          <w:noProof/>
          <w:lang w:val="x-none"/>
        </w:rPr>
        <w:t>dentity</w:t>
      </w:r>
      <w:r>
        <w:rPr>
          <w:noProof/>
        </w:rPr>
        <w:tab/>
      </w:r>
      <w:r>
        <w:rPr>
          <w:noProof/>
        </w:rPr>
        <w:fldChar w:fldCharType="begin" w:fldLock="1"/>
      </w:r>
      <w:r>
        <w:rPr>
          <w:noProof/>
        </w:rPr>
        <w:instrText xml:space="preserve"> PAGEREF _Toc120006048 \h </w:instrText>
      </w:r>
      <w:r>
        <w:rPr>
          <w:noProof/>
        </w:rPr>
      </w:r>
      <w:r>
        <w:rPr>
          <w:noProof/>
        </w:rPr>
        <w:fldChar w:fldCharType="separate"/>
      </w:r>
      <w:r>
        <w:rPr>
          <w:noProof/>
        </w:rPr>
        <w:t>61</w:t>
      </w:r>
      <w:r>
        <w:rPr>
          <w:noProof/>
        </w:rPr>
        <w:fldChar w:fldCharType="end"/>
      </w:r>
    </w:p>
    <w:p w14:paraId="753D9CA5" w14:textId="4D74F4E4" w:rsidR="00B24E29" w:rsidRDefault="00B24E29">
      <w:pPr>
        <w:pStyle w:val="TOC1"/>
        <w:rPr>
          <w:rFonts w:ascii="Calibri" w:hAnsi="Calibri"/>
          <w:noProof/>
          <w:szCs w:val="22"/>
          <w:lang w:eastAsia="en-GB"/>
        </w:rPr>
      </w:pPr>
      <w:r>
        <w:rPr>
          <w:noProof/>
        </w:rPr>
        <w:t>14</w:t>
      </w:r>
      <w:r>
        <w:rPr>
          <w:rFonts w:ascii="Calibri" w:hAnsi="Calibri"/>
          <w:noProof/>
          <w:szCs w:val="22"/>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_Toc120006049 \h </w:instrText>
      </w:r>
      <w:r>
        <w:rPr>
          <w:noProof/>
        </w:rPr>
      </w:r>
      <w:r>
        <w:rPr>
          <w:noProof/>
        </w:rPr>
        <w:fldChar w:fldCharType="separate"/>
      </w:r>
      <w:r>
        <w:rPr>
          <w:noProof/>
        </w:rPr>
        <w:t>61</w:t>
      </w:r>
      <w:r>
        <w:rPr>
          <w:noProof/>
        </w:rPr>
        <w:fldChar w:fldCharType="end"/>
      </w:r>
    </w:p>
    <w:p w14:paraId="57AF512A" w14:textId="2EFA8DF2" w:rsidR="00B24E29" w:rsidRDefault="00B24E29">
      <w:pPr>
        <w:pStyle w:val="TOC2"/>
        <w:rPr>
          <w:rFonts w:ascii="Calibri" w:hAnsi="Calibri"/>
          <w:noProof/>
          <w:sz w:val="22"/>
          <w:szCs w:val="22"/>
          <w:lang w:eastAsia="en-GB"/>
        </w:rPr>
      </w:pPr>
      <w:r>
        <w:rPr>
          <w:noProof/>
        </w:rPr>
        <w:t>14.1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_Toc120006050 \h </w:instrText>
      </w:r>
      <w:r>
        <w:rPr>
          <w:noProof/>
        </w:rPr>
      </w:r>
      <w:r>
        <w:rPr>
          <w:noProof/>
        </w:rPr>
        <w:fldChar w:fldCharType="separate"/>
      </w:r>
      <w:r>
        <w:rPr>
          <w:noProof/>
        </w:rPr>
        <w:t>61</w:t>
      </w:r>
      <w:r>
        <w:rPr>
          <w:noProof/>
        </w:rPr>
        <w:fldChar w:fldCharType="end"/>
      </w:r>
    </w:p>
    <w:p w14:paraId="7BC98F65" w14:textId="7612756A" w:rsidR="00B24E29" w:rsidRDefault="00B24E29">
      <w:pPr>
        <w:pStyle w:val="TOC2"/>
        <w:rPr>
          <w:rFonts w:ascii="Calibri" w:hAnsi="Calibri"/>
          <w:noProof/>
          <w:sz w:val="22"/>
          <w:szCs w:val="22"/>
          <w:lang w:eastAsia="en-GB"/>
        </w:rPr>
      </w:pPr>
      <w:r>
        <w:rPr>
          <w:noProof/>
        </w:rPr>
        <w:t>14.2</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_Toc120006051 \h </w:instrText>
      </w:r>
      <w:r>
        <w:rPr>
          <w:noProof/>
        </w:rPr>
      </w:r>
      <w:r>
        <w:rPr>
          <w:noProof/>
        </w:rPr>
        <w:fldChar w:fldCharType="separate"/>
      </w:r>
      <w:r>
        <w:rPr>
          <w:noProof/>
        </w:rPr>
        <w:t>61</w:t>
      </w:r>
      <w:r>
        <w:rPr>
          <w:noProof/>
        </w:rPr>
        <w:fldChar w:fldCharType="end"/>
      </w:r>
    </w:p>
    <w:p w14:paraId="7E8F1F68" w14:textId="7ECD0DAB" w:rsidR="00B24E29" w:rsidRDefault="00B24E29">
      <w:pPr>
        <w:pStyle w:val="TOC2"/>
        <w:rPr>
          <w:rFonts w:ascii="Calibri" w:hAnsi="Calibri"/>
          <w:noProof/>
          <w:sz w:val="22"/>
          <w:szCs w:val="22"/>
          <w:lang w:eastAsia="en-GB"/>
        </w:rPr>
      </w:pPr>
      <w:r>
        <w:rPr>
          <w:noProof/>
        </w:rPr>
        <w:t>14.3</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_Toc120006052 \h </w:instrText>
      </w:r>
      <w:r>
        <w:rPr>
          <w:noProof/>
        </w:rPr>
      </w:r>
      <w:r>
        <w:rPr>
          <w:noProof/>
        </w:rPr>
        <w:fldChar w:fldCharType="separate"/>
      </w:r>
      <w:r>
        <w:rPr>
          <w:noProof/>
        </w:rPr>
        <w:t>62</w:t>
      </w:r>
      <w:r>
        <w:rPr>
          <w:noProof/>
        </w:rPr>
        <w:fldChar w:fldCharType="end"/>
      </w:r>
    </w:p>
    <w:p w14:paraId="53B4D396" w14:textId="4F6C9E0A" w:rsidR="00B24E29" w:rsidRDefault="00B24E29">
      <w:pPr>
        <w:pStyle w:val="TOC2"/>
        <w:rPr>
          <w:rFonts w:ascii="Calibri" w:hAnsi="Calibri"/>
          <w:noProof/>
          <w:sz w:val="22"/>
          <w:szCs w:val="22"/>
          <w:lang w:eastAsia="en-GB"/>
        </w:rPr>
      </w:pPr>
      <w:r>
        <w:rPr>
          <w:noProof/>
        </w:rPr>
        <w:t>14.4</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_Toc120006053 \h </w:instrText>
      </w:r>
      <w:r>
        <w:rPr>
          <w:noProof/>
        </w:rPr>
      </w:r>
      <w:r>
        <w:rPr>
          <w:noProof/>
        </w:rPr>
        <w:fldChar w:fldCharType="separate"/>
      </w:r>
      <w:r>
        <w:rPr>
          <w:noProof/>
        </w:rPr>
        <w:t>62</w:t>
      </w:r>
      <w:r>
        <w:rPr>
          <w:noProof/>
        </w:rPr>
        <w:fldChar w:fldCharType="end"/>
      </w:r>
    </w:p>
    <w:p w14:paraId="5B26169B" w14:textId="0A3F437B" w:rsidR="00B24E29" w:rsidRDefault="00B24E29">
      <w:pPr>
        <w:pStyle w:val="TOC2"/>
        <w:rPr>
          <w:rFonts w:ascii="Calibri" w:hAnsi="Calibri"/>
          <w:noProof/>
          <w:sz w:val="22"/>
          <w:szCs w:val="22"/>
          <w:lang w:eastAsia="en-GB"/>
        </w:rPr>
      </w:pPr>
      <w:r>
        <w:rPr>
          <w:noProof/>
        </w:rPr>
        <w:t>14.4A</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_Toc120006054 \h </w:instrText>
      </w:r>
      <w:r>
        <w:rPr>
          <w:noProof/>
        </w:rPr>
      </w:r>
      <w:r>
        <w:rPr>
          <w:noProof/>
        </w:rPr>
        <w:fldChar w:fldCharType="separate"/>
      </w:r>
      <w:r>
        <w:rPr>
          <w:noProof/>
        </w:rPr>
        <w:t>63</w:t>
      </w:r>
      <w:r>
        <w:rPr>
          <w:noProof/>
        </w:rPr>
        <w:fldChar w:fldCharType="end"/>
      </w:r>
    </w:p>
    <w:p w14:paraId="5F3E0E79" w14:textId="0237842E" w:rsidR="00B24E29" w:rsidRDefault="00B24E29">
      <w:pPr>
        <w:pStyle w:val="TOC2"/>
        <w:rPr>
          <w:rFonts w:ascii="Calibri" w:hAnsi="Calibri"/>
          <w:noProof/>
          <w:sz w:val="22"/>
          <w:szCs w:val="22"/>
          <w:lang w:eastAsia="en-GB"/>
        </w:rPr>
      </w:pPr>
      <w:r>
        <w:rPr>
          <w:noProof/>
        </w:rPr>
        <w:t>14.5</w:t>
      </w:r>
      <w:r>
        <w:rPr>
          <w:rFonts w:ascii="Calibri" w:hAnsi="Calibri"/>
          <w:noProof/>
          <w:sz w:val="22"/>
          <w:szCs w:val="22"/>
          <w:lang w:eastAsia="en-GB"/>
        </w:rPr>
        <w:tab/>
      </w:r>
      <w:r>
        <w:rPr>
          <w:noProof/>
        </w:rPr>
        <w:t>Temporary identities</w:t>
      </w:r>
      <w:r>
        <w:rPr>
          <w:noProof/>
        </w:rPr>
        <w:tab/>
      </w:r>
      <w:r>
        <w:rPr>
          <w:noProof/>
        </w:rPr>
        <w:fldChar w:fldCharType="begin" w:fldLock="1"/>
      </w:r>
      <w:r>
        <w:rPr>
          <w:noProof/>
        </w:rPr>
        <w:instrText xml:space="preserve"> PAGEREF _Toc120006055 \h </w:instrText>
      </w:r>
      <w:r>
        <w:rPr>
          <w:noProof/>
        </w:rPr>
      </w:r>
      <w:r>
        <w:rPr>
          <w:noProof/>
        </w:rPr>
        <w:fldChar w:fldCharType="separate"/>
      </w:r>
      <w:r>
        <w:rPr>
          <w:noProof/>
        </w:rPr>
        <w:t>63</w:t>
      </w:r>
      <w:r>
        <w:rPr>
          <w:noProof/>
        </w:rPr>
        <w:fldChar w:fldCharType="end"/>
      </w:r>
    </w:p>
    <w:p w14:paraId="6ABE33D0" w14:textId="60FF4F71" w:rsidR="00B24E29" w:rsidRDefault="00B24E29">
      <w:pPr>
        <w:pStyle w:val="TOC2"/>
        <w:rPr>
          <w:rFonts w:ascii="Calibri" w:hAnsi="Calibri"/>
          <w:noProof/>
          <w:sz w:val="22"/>
          <w:szCs w:val="22"/>
          <w:lang w:eastAsia="en-GB"/>
        </w:rPr>
      </w:pPr>
      <w:r>
        <w:rPr>
          <w:noProof/>
        </w:rPr>
        <w:t>14.6</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_Toc120006056 \h </w:instrText>
      </w:r>
      <w:r>
        <w:rPr>
          <w:noProof/>
        </w:rPr>
      </w:r>
      <w:r>
        <w:rPr>
          <w:noProof/>
        </w:rPr>
        <w:fldChar w:fldCharType="separate"/>
      </w:r>
      <w:r>
        <w:rPr>
          <w:noProof/>
        </w:rPr>
        <w:t>64</w:t>
      </w:r>
      <w:r>
        <w:rPr>
          <w:noProof/>
        </w:rPr>
        <w:fldChar w:fldCharType="end"/>
      </w:r>
    </w:p>
    <w:p w14:paraId="1DD69612" w14:textId="2471CE74" w:rsidR="00B24E29" w:rsidRDefault="00B24E29">
      <w:pPr>
        <w:pStyle w:val="TOC2"/>
        <w:rPr>
          <w:rFonts w:ascii="Calibri" w:hAnsi="Calibri"/>
          <w:noProof/>
          <w:sz w:val="22"/>
          <w:szCs w:val="22"/>
          <w:lang w:eastAsia="en-GB"/>
        </w:rPr>
      </w:pPr>
      <w:r>
        <w:rPr>
          <w:noProof/>
        </w:rPr>
        <w:t>14.7</w:t>
      </w:r>
      <w:r>
        <w:rPr>
          <w:rFonts w:ascii="Calibri" w:hAnsi="Calibri"/>
          <w:noProof/>
          <w:sz w:val="22"/>
          <w:szCs w:val="22"/>
          <w:lang w:eastAsia="en-GB"/>
        </w:rPr>
        <w:tab/>
      </w:r>
      <w:r>
        <w:rPr>
          <w:noProof/>
        </w:rPr>
        <w:t>W-APN</w:t>
      </w:r>
      <w:r>
        <w:rPr>
          <w:noProof/>
        </w:rPr>
        <w:tab/>
      </w:r>
      <w:r>
        <w:rPr>
          <w:noProof/>
        </w:rPr>
        <w:fldChar w:fldCharType="begin" w:fldLock="1"/>
      </w:r>
      <w:r>
        <w:rPr>
          <w:noProof/>
        </w:rPr>
        <w:instrText xml:space="preserve"> PAGEREF _Toc120006057 \h </w:instrText>
      </w:r>
      <w:r>
        <w:rPr>
          <w:noProof/>
        </w:rPr>
      </w:r>
      <w:r>
        <w:rPr>
          <w:noProof/>
        </w:rPr>
        <w:fldChar w:fldCharType="separate"/>
      </w:r>
      <w:r>
        <w:rPr>
          <w:noProof/>
        </w:rPr>
        <w:t>64</w:t>
      </w:r>
      <w:r>
        <w:rPr>
          <w:noProof/>
        </w:rPr>
        <w:fldChar w:fldCharType="end"/>
      </w:r>
    </w:p>
    <w:p w14:paraId="4C47EC68" w14:textId="4A6C8C99" w:rsidR="00B24E29" w:rsidRDefault="00B24E29">
      <w:pPr>
        <w:pStyle w:val="TOC3"/>
        <w:rPr>
          <w:rFonts w:ascii="Calibri" w:hAnsi="Calibri"/>
          <w:noProof/>
          <w:sz w:val="22"/>
          <w:szCs w:val="22"/>
          <w:lang w:eastAsia="en-GB"/>
        </w:rPr>
      </w:pPr>
      <w:r>
        <w:rPr>
          <w:noProof/>
        </w:rPr>
        <w:t>14.7.1</w:t>
      </w:r>
      <w:r>
        <w:rPr>
          <w:rFonts w:ascii="Calibri" w:hAnsi="Calibri"/>
          <w:noProof/>
          <w:sz w:val="22"/>
          <w:szCs w:val="22"/>
          <w:lang w:eastAsia="en-GB"/>
        </w:rPr>
        <w:tab/>
      </w:r>
      <w:r>
        <w:rPr>
          <w:noProof/>
        </w:rPr>
        <w:t>Format of W-APN Network Identifier</w:t>
      </w:r>
      <w:r>
        <w:rPr>
          <w:noProof/>
        </w:rPr>
        <w:tab/>
      </w:r>
      <w:r>
        <w:rPr>
          <w:noProof/>
        </w:rPr>
        <w:fldChar w:fldCharType="begin" w:fldLock="1"/>
      </w:r>
      <w:r>
        <w:rPr>
          <w:noProof/>
        </w:rPr>
        <w:instrText xml:space="preserve"> PAGEREF _Toc120006058 \h </w:instrText>
      </w:r>
      <w:r>
        <w:rPr>
          <w:noProof/>
        </w:rPr>
      </w:r>
      <w:r>
        <w:rPr>
          <w:noProof/>
        </w:rPr>
        <w:fldChar w:fldCharType="separate"/>
      </w:r>
      <w:r>
        <w:rPr>
          <w:noProof/>
        </w:rPr>
        <w:t>64</w:t>
      </w:r>
      <w:r>
        <w:rPr>
          <w:noProof/>
        </w:rPr>
        <w:fldChar w:fldCharType="end"/>
      </w:r>
    </w:p>
    <w:p w14:paraId="7E4530A3" w14:textId="52F5E8E9" w:rsidR="00B24E29" w:rsidRDefault="00B24E29">
      <w:pPr>
        <w:pStyle w:val="TOC3"/>
        <w:rPr>
          <w:rFonts w:ascii="Calibri" w:hAnsi="Calibri"/>
          <w:noProof/>
          <w:sz w:val="22"/>
          <w:szCs w:val="22"/>
          <w:lang w:eastAsia="en-GB"/>
        </w:rPr>
      </w:pPr>
      <w:r>
        <w:rPr>
          <w:noProof/>
        </w:rPr>
        <w:t>14.7.2</w:t>
      </w:r>
      <w:r>
        <w:rPr>
          <w:rFonts w:ascii="Calibri" w:hAnsi="Calibri"/>
          <w:noProof/>
          <w:sz w:val="22"/>
          <w:szCs w:val="22"/>
          <w:lang w:eastAsia="en-GB"/>
        </w:rPr>
        <w:tab/>
      </w:r>
      <w:r>
        <w:rPr>
          <w:noProof/>
        </w:rPr>
        <w:t>Format of W-APN Operator Identifier</w:t>
      </w:r>
      <w:r>
        <w:rPr>
          <w:noProof/>
        </w:rPr>
        <w:tab/>
      </w:r>
      <w:r>
        <w:rPr>
          <w:noProof/>
        </w:rPr>
        <w:fldChar w:fldCharType="begin" w:fldLock="1"/>
      </w:r>
      <w:r>
        <w:rPr>
          <w:noProof/>
        </w:rPr>
        <w:instrText xml:space="preserve"> PAGEREF _Toc120006059 \h </w:instrText>
      </w:r>
      <w:r>
        <w:rPr>
          <w:noProof/>
        </w:rPr>
      </w:r>
      <w:r>
        <w:rPr>
          <w:noProof/>
        </w:rPr>
        <w:fldChar w:fldCharType="separate"/>
      </w:r>
      <w:r>
        <w:rPr>
          <w:noProof/>
        </w:rPr>
        <w:t>65</w:t>
      </w:r>
      <w:r>
        <w:rPr>
          <w:noProof/>
        </w:rPr>
        <w:fldChar w:fldCharType="end"/>
      </w:r>
    </w:p>
    <w:p w14:paraId="3F67DBC5" w14:textId="352E925F" w:rsidR="00B24E29" w:rsidRDefault="00B24E29">
      <w:pPr>
        <w:pStyle w:val="TOC3"/>
        <w:rPr>
          <w:rFonts w:ascii="Calibri" w:hAnsi="Calibri"/>
          <w:noProof/>
          <w:sz w:val="22"/>
          <w:szCs w:val="22"/>
          <w:lang w:eastAsia="en-GB"/>
        </w:rPr>
      </w:pPr>
      <w:r>
        <w:rPr>
          <w:noProof/>
        </w:rPr>
        <w:t>14.7.3</w:t>
      </w:r>
      <w:r>
        <w:rPr>
          <w:rFonts w:ascii="Calibri" w:hAnsi="Calibri"/>
          <w:noProof/>
          <w:sz w:val="22"/>
          <w:szCs w:val="22"/>
          <w:lang w:eastAsia="en-GB"/>
        </w:rPr>
        <w:tab/>
      </w:r>
      <w:r>
        <w:rPr>
          <w:noProof/>
        </w:rPr>
        <w:t>Alternative Format of W-APN Operator Identifier</w:t>
      </w:r>
      <w:r>
        <w:rPr>
          <w:noProof/>
        </w:rPr>
        <w:tab/>
      </w:r>
      <w:r>
        <w:rPr>
          <w:noProof/>
        </w:rPr>
        <w:fldChar w:fldCharType="begin" w:fldLock="1"/>
      </w:r>
      <w:r>
        <w:rPr>
          <w:noProof/>
        </w:rPr>
        <w:instrText xml:space="preserve"> PAGEREF _Toc120006060 \h </w:instrText>
      </w:r>
      <w:r>
        <w:rPr>
          <w:noProof/>
        </w:rPr>
      </w:r>
      <w:r>
        <w:rPr>
          <w:noProof/>
        </w:rPr>
        <w:fldChar w:fldCharType="separate"/>
      </w:r>
      <w:r>
        <w:rPr>
          <w:noProof/>
        </w:rPr>
        <w:t>65</w:t>
      </w:r>
      <w:r>
        <w:rPr>
          <w:noProof/>
        </w:rPr>
        <w:fldChar w:fldCharType="end"/>
      </w:r>
    </w:p>
    <w:p w14:paraId="0E66E677" w14:textId="56B14D1D" w:rsidR="00B24E29" w:rsidRDefault="00B24E29">
      <w:pPr>
        <w:pStyle w:val="TOC2"/>
        <w:rPr>
          <w:rFonts w:ascii="Calibri" w:hAnsi="Calibri"/>
          <w:noProof/>
          <w:sz w:val="22"/>
          <w:szCs w:val="22"/>
          <w:lang w:eastAsia="en-GB"/>
        </w:rPr>
      </w:pPr>
      <w:r>
        <w:rPr>
          <w:noProof/>
        </w:rPr>
        <w:t>14.8</w:t>
      </w:r>
      <w:r>
        <w:rPr>
          <w:rFonts w:ascii="Calibri" w:hAnsi="Calibri"/>
          <w:noProof/>
          <w:sz w:val="22"/>
          <w:szCs w:val="22"/>
          <w:lang w:eastAsia="en-GB"/>
        </w:rPr>
        <w:tab/>
      </w:r>
      <w:r>
        <w:rPr>
          <w:noProof/>
        </w:rPr>
        <w:t>Emergency Realm and Emergency NAI for Emergency Cases</w:t>
      </w:r>
      <w:r>
        <w:rPr>
          <w:noProof/>
        </w:rPr>
        <w:tab/>
      </w:r>
      <w:r>
        <w:rPr>
          <w:noProof/>
        </w:rPr>
        <w:fldChar w:fldCharType="begin" w:fldLock="1"/>
      </w:r>
      <w:r>
        <w:rPr>
          <w:noProof/>
        </w:rPr>
        <w:instrText xml:space="preserve"> PAGEREF _Toc120006061 \h </w:instrText>
      </w:r>
      <w:r>
        <w:rPr>
          <w:noProof/>
        </w:rPr>
      </w:r>
      <w:r>
        <w:rPr>
          <w:noProof/>
        </w:rPr>
        <w:fldChar w:fldCharType="separate"/>
      </w:r>
      <w:r>
        <w:rPr>
          <w:noProof/>
        </w:rPr>
        <w:t>66</w:t>
      </w:r>
      <w:r>
        <w:rPr>
          <w:noProof/>
        </w:rPr>
        <w:fldChar w:fldCharType="end"/>
      </w:r>
    </w:p>
    <w:p w14:paraId="1CA42B2A" w14:textId="5AD2AC18" w:rsidR="00B24E29" w:rsidRDefault="00B24E29">
      <w:pPr>
        <w:pStyle w:val="TOC1"/>
        <w:rPr>
          <w:rFonts w:ascii="Calibri" w:hAnsi="Calibri"/>
          <w:noProof/>
          <w:szCs w:val="22"/>
          <w:lang w:eastAsia="en-GB"/>
        </w:rPr>
      </w:pPr>
      <w:r>
        <w:rPr>
          <w:noProof/>
        </w:rPr>
        <w:t>15</w:t>
      </w:r>
      <w:r>
        <w:rPr>
          <w:rFonts w:ascii="Calibri" w:hAnsi="Calibri"/>
          <w:noProof/>
          <w:szCs w:val="22"/>
          <w:lang w:eastAsia="en-GB"/>
        </w:rPr>
        <w:tab/>
      </w:r>
      <w:r>
        <w:rPr>
          <w:noProof/>
        </w:rPr>
        <w:t>Identification of Multimedia Broadcast/Multicast Service</w:t>
      </w:r>
      <w:r>
        <w:rPr>
          <w:noProof/>
        </w:rPr>
        <w:tab/>
      </w:r>
      <w:r>
        <w:rPr>
          <w:noProof/>
        </w:rPr>
        <w:fldChar w:fldCharType="begin" w:fldLock="1"/>
      </w:r>
      <w:r>
        <w:rPr>
          <w:noProof/>
        </w:rPr>
        <w:instrText xml:space="preserve"> PAGEREF _Toc120006062 \h </w:instrText>
      </w:r>
      <w:r>
        <w:rPr>
          <w:noProof/>
        </w:rPr>
      </w:r>
      <w:r>
        <w:rPr>
          <w:noProof/>
        </w:rPr>
        <w:fldChar w:fldCharType="separate"/>
      </w:r>
      <w:r>
        <w:rPr>
          <w:noProof/>
        </w:rPr>
        <w:t>66</w:t>
      </w:r>
      <w:r>
        <w:rPr>
          <w:noProof/>
        </w:rPr>
        <w:fldChar w:fldCharType="end"/>
      </w:r>
    </w:p>
    <w:p w14:paraId="6118AC1E" w14:textId="0A254557" w:rsidR="00B24E29" w:rsidRDefault="00B24E29">
      <w:pPr>
        <w:pStyle w:val="TOC2"/>
        <w:rPr>
          <w:rFonts w:ascii="Calibri" w:hAnsi="Calibri"/>
          <w:noProof/>
          <w:sz w:val="22"/>
          <w:szCs w:val="22"/>
          <w:lang w:eastAsia="en-GB"/>
        </w:rPr>
      </w:pPr>
      <w:r>
        <w:rPr>
          <w:noProof/>
        </w:rPr>
        <w:t>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_Toc120006063 \h </w:instrText>
      </w:r>
      <w:r>
        <w:rPr>
          <w:noProof/>
        </w:rPr>
      </w:r>
      <w:r>
        <w:rPr>
          <w:noProof/>
        </w:rPr>
        <w:fldChar w:fldCharType="separate"/>
      </w:r>
      <w:r>
        <w:rPr>
          <w:noProof/>
        </w:rPr>
        <w:t>66</w:t>
      </w:r>
      <w:r>
        <w:rPr>
          <w:noProof/>
        </w:rPr>
        <w:fldChar w:fldCharType="end"/>
      </w:r>
    </w:p>
    <w:p w14:paraId="0A8FEE24" w14:textId="780A9B2D" w:rsidR="00B24E29" w:rsidRDefault="00B24E29">
      <w:pPr>
        <w:pStyle w:val="TOC2"/>
        <w:rPr>
          <w:rFonts w:ascii="Calibri" w:hAnsi="Calibri"/>
          <w:noProof/>
          <w:sz w:val="22"/>
          <w:szCs w:val="22"/>
          <w:lang w:eastAsia="en-GB"/>
        </w:rPr>
      </w:pPr>
      <w:r>
        <w:rPr>
          <w:noProof/>
        </w:rPr>
        <w:t>15.2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_Toc120006064 \h </w:instrText>
      </w:r>
      <w:r>
        <w:rPr>
          <w:noProof/>
        </w:rPr>
      </w:r>
      <w:r>
        <w:rPr>
          <w:noProof/>
        </w:rPr>
        <w:fldChar w:fldCharType="separate"/>
      </w:r>
      <w:r>
        <w:rPr>
          <w:noProof/>
        </w:rPr>
        <w:t>67</w:t>
      </w:r>
      <w:r>
        <w:rPr>
          <w:noProof/>
        </w:rPr>
        <w:fldChar w:fldCharType="end"/>
      </w:r>
    </w:p>
    <w:p w14:paraId="4EAF9C7D" w14:textId="14931E97" w:rsidR="00B24E29" w:rsidRDefault="00B24E29">
      <w:pPr>
        <w:pStyle w:val="TOC2"/>
        <w:rPr>
          <w:rFonts w:ascii="Calibri" w:hAnsi="Calibri"/>
          <w:noProof/>
          <w:sz w:val="22"/>
          <w:szCs w:val="22"/>
          <w:lang w:eastAsia="en-GB"/>
        </w:rPr>
      </w:pPr>
      <w:r>
        <w:rPr>
          <w:noProof/>
        </w:rPr>
        <w:t>15.3</w:t>
      </w:r>
      <w:r>
        <w:rPr>
          <w:rFonts w:ascii="Calibri" w:hAnsi="Calibri"/>
          <w:noProof/>
          <w:sz w:val="22"/>
          <w:szCs w:val="22"/>
          <w:lang w:eastAsia="en-GB"/>
        </w:rPr>
        <w:tab/>
      </w:r>
      <w:r>
        <w:rPr>
          <w:noProof/>
        </w:rPr>
        <w:t>Structure of MBMS SAI</w:t>
      </w:r>
      <w:r>
        <w:rPr>
          <w:noProof/>
        </w:rPr>
        <w:tab/>
      </w:r>
      <w:r>
        <w:rPr>
          <w:noProof/>
        </w:rPr>
        <w:fldChar w:fldCharType="begin" w:fldLock="1"/>
      </w:r>
      <w:r>
        <w:rPr>
          <w:noProof/>
        </w:rPr>
        <w:instrText xml:space="preserve"> PAGEREF _Toc120006065 \h </w:instrText>
      </w:r>
      <w:r>
        <w:rPr>
          <w:noProof/>
        </w:rPr>
      </w:r>
      <w:r>
        <w:rPr>
          <w:noProof/>
        </w:rPr>
        <w:fldChar w:fldCharType="separate"/>
      </w:r>
      <w:r>
        <w:rPr>
          <w:noProof/>
        </w:rPr>
        <w:t>67</w:t>
      </w:r>
      <w:r>
        <w:rPr>
          <w:noProof/>
        </w:rPr>
        <w:fldChar w:fldCharType="end"/>
      </w:r>
    </w:p>
    <w:p w14:paraId="42135734" w14:textId="42B77EA6" w:rsidR="00B24E29" w:rsidRDefault="00B24E29">
      <w:pPr>
        <w:pStyle w:val="TOC2"/>
        <w:rPr>
          <w:rFonts w:ascii="Calibri" w:hAnsi="Calibri"/>
          <w:noProof/>
          <w:sz w:val="22"/>
          <w:szCs w:val="22"/>
          <w:lang w:eastAsia="en-GB"/>
        </w:rPr>
      </w:pPr>
      <w:r>
        <w:rPr>
          <w:noProof/>
        </w:rPr>
        <w:t>15.4</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_Toc120006066 \h </w:instrText>
      </w:r>
      <w:r>
        <w:rPr>
          <w:noProof/>
        </w:rPr>
      </w:r>
      <w:r>
        <w:rPr>
          <w:noProof/>
        </w:rPr>
        <w:fldChar w:fldCharType="separate"/>
      </w:r>
      <w:r>
        <w:rPr>
          <w:noProof/>
        </w:rPr>
        <w:t>67</w:t>
      </w:r>
      <w:r>
        <w:rPr>
          <w:noProof/>
        </w:rPr>
        <w:fldChar w:fldCharType="end"/>
      </w:r>
    </w:p>
    <w:p w14:paraId="7B054007" w14:textId="40D58A09" w:rsidR="00B24E29" w:rsidRDefault="00B24E29">
      <w:pPr>
        <w:pStyle w:val="TOC2"/>
        <w:rPr>
          <w:rFonts w:ascii="Calibri" w:hAnsi="Calibri"/>
          <w:noProof/>
          <w:sz w:val="22"/>
          <w:szCs w:val="22"/>
          <w:lang w:eastAsia="en-GB"/>
        </w:rPr>
      </w:pPr>
      <w:r>
        <w:rPr>
          <w:noProof/>
        </w:rPr>
        <w:lastRenderedPageBreak/>
        <w:t>15.5</w:t>
      </w:r>
      <w:r>
        <w:rPr>
          <w:rFonts w:ascii="Calibri" w:hAnsi="Calibri"/>
          <w:noProof/>
          <w:sz w:val="22"/>
          <w:szCs w:val="22"/>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_Toc120006067 \h </w:instrText>
      </w:r>
      <w:r>
        <w:rPr>
          <w:noProof/>
        </w:rPr>
      </w:r>
      <w:r>
        <w:rPr>
          <w:noProof/>
        </w:rPr>
        <w:fldChar w:fldCharType="separate"/>
      </w:r>
      <w:r>
        <w:rPr>
          <w:noProof/>
        </w:rPr>
        <w:t>68</w:t>
      </w:r>
      <w:r>
        <w:rPr>
          <w:noProof/>
        </w:rPr>
        <w:fldChar w:fldCharType="end"/>
      </w:r>
    </w:p>
    <w:p w14:paraId="13763A17" w14:textId="7F983A5C" w:rsidR="00B24E29" w:rsidRDefault="00B24E29">
      <w:pPr>
        <w:pStyle w:val="TOC1"/>
        <w:rPr>
          <w:rFonts w:ascii="Calibri" w:hAnsi="Calibri"/>
          <w:noProof/>
          <w:szCs w:val="22"/>
          <w:lang w:eastAsia="en-GB"/>
        </w:rPr>
      </w:pPr>
      <w:r>
        <w:rPr>
          <w:noProof/>
        </w:rPr>
        <w:t>16</w:t>
      </w:r>
      <w:r>
        <w:rPr>
          <w:rFonts w:ascii="Calibri" w:hAnsi="Calibri"/>
          <w:noProof/>
          <w:szCs w:val="22"/>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_Toc120006068 \h </w:instrText>
      </w:r>
      <w:r>
        <w:rPr>
          <w:noProof/>
        </w:rPr>
      </w:r>
      <w:r>
        <w:rPr>
          <w:noProof/>
        </w:rPr>
        <w:fldChar w:fldCharType="separate"/>
      </w:r>
      <w:r>
        <w:rPr>
          <w:noProof/>
        </w:rPr>
        <w:t>69</w:t>
      </w:r>
      <w:r>
        <w:rPr>
          <w:noProof/>
        </w:rPr>
        <w:fldChar w:fldCharType="end"/>
      </w:r>
    </w:p>
    <w:p w14:paraId="399F4D69" w14:textId="76F620F4" w:rsidR="00B24E29" w:rsidRDefault="00B24E29">
      <w:pPr>
        <w:pStyle w:val="TOC2"/>
        <w:rPr>
          <w:rFonts w:ascii="Calibri" w:hAnsi="Calibri"/>
          <w:noProof/>
          <w:sz w:val="22"/>
          <w:szCs w:val="22"/>
          <w:lang w:eastAsia="en-GB"/>
        </w:rPr>
      </w:pPr>
      <w:r>
        <w:rPr>
          <w:noProof/>
        </w:rPr>
        <w:t>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_Toc120006069 \h </w:instrText>
      </w:r>
      <w:r>
        <w:rPr>
          <w:noProof/>
        </w:rPr>
      </w:r>
      <w:r>
        <w:rPr>
          <w:noProof/>
        </w:rPr>
        <w:fldChar w:fldCharType="separate"/>
      </w:r>
      <w:r>
        <w:rPr>
          <w:noProof/>
        </w:rPr>
        <w:t>69</w:t>
      </w:r>
      <w:r>
        <w:rPr>
          <w:noProof/>
        </w:rPr>
        <w:fldChar w:fldCharType="end"/>
      </w:r>
    </w:p>
    <w:p w14:paraId="2F6992CE" w14:textId="301B6A8F" w:rsidR="00B24E29" w:rsidRDefault="00B24E29">
      <w:pPr>
        <w:pStyle w:val="TOC2"/>
        <w:rPr>
          <w:rFonts w:ascii="Calibri" w:hAnsi="Calibri"/>
          <w:noProof/>
          <w:sz w:val="22"/>
          <w:szCs w:val="22"/>
          <w:lang w:eastAsia="en-GB"/>
        </w:rPr>
      </w:pPr>
      <w:r>
        <w:rPr>
          <w:noProof/>
        </w:rPr>
        <w:t>16.2</w:t>
      </w:r>
      <w:r>
        <w:rPr>
          <w:rFonts w:ascii="Calibri" w:hAnsi="Calibri"/>
          <w:noProof/>
          <w:sz w:val="22"/>
          <w:szCs w:val="22"/>
          <w:lang w:eastAsia="en-GB"/>
        </w:rPr>
        <w:tab/>
      </w:r>
      <w:r>
        <w:rPr>
          <w:noProof/>
        </w:rPr>
        <w:t>BSF address</w:t>
      </w:r>
      <w:r>
        <w:rPr>
          <w:noProof/>
        </w:rPr>
        <w:tab/>
      </w:r>
      <w:r>
        <w:rPr>
          <w:noProof/>
        </w:rPr>
        <w:fldChar w:fldCharType="begin" w:fldLock="1"/>
      </w:r>
      <w:r>
        <w:rPr>
          <w:noProof/>
        </w:rPr>
        <w:instrText xml:space="preserve"> PAGEREF _Toc120006070 \h </w:instrText>
      </w:r>
      <w:r>
        <w:rPr>
          <w:noProof/>
        </w:rPr>
      </w:r>
      <w:r>
        <w:rPr>
          <w:noProof/>
        </w:rPr>
        <w:fldChar w:fldCharType="separate"/>
      </w:r>
      <w:r>
        <w:rPr>
          <w:noProof/>
        </w:rPr>
        <w:t>69</w:t>
      </w:r>
      <w:r>
        <w:rPr>
          <w:noProof/>
        </w:rPr>
        <w:fldChar w:fldCharType="end"/>
      </w:r>
    </w:p>
    <w:p w14:paraId="0031C4A1" w14:textId="694B1E87" w:rsidR="00B24E29" w:rsidRDefault="00B24E29">
      <w:pPr>
        <w:pStyle w:val="TOC1"/>
        <w:rPr>
          <w:rFonts w:ascii="Calibri" w:hAnsi="Calibri"/>
          <w:noProof/>
          <w:szCs w:val="22"/>
          <w:lang w:eastAsia="en-GB"/>
        </w:rPr>
      </w:pPr>
      <w:r>
        <w:rPr>
          <w:noProof/>
        </w:rPr>
        <w:t>17</w:t>
      </w:r>
      <w:r>
        <w:rPr>
          <w:rFonts w:ascii="Calibri" w:hAnsi="Calibri"/>
          <w:noProof/>
          <w:szCs w:val="22"/>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_Toc120006071 \h </w:instrText>
      </w:r>
      <w:r>
        <w:rPr>
          <w:noProof/>
        </w:rPr>
      </w:r>
      <w:r>
        <w:rPr>
          <w:noProof/>
        </w:rPr>
        <w:fldChar w:fldCharType="separate"/>
      </w:r>
      <w:r>
        <w:rPr>
          <w:noProof/>
        </w:rPr>
        <w:t>70</w:t>
      </w:r>
      <w:r>
        <w:rPr>
          <w:noProof/>
        </w:rPr>
        <w:fldChar w:fldCharType="end"/>
      </w:r>
    </w:p>
    <w:p w14:paraId="1050F529" w14:textId="11089D9A" w:rsidR="00B24E29" w:rsidRDefault="00B24E29">
      <w:pPr>
        <w:pStyle w:val="TOC2"/>
        <w:rPr>
          <w:rFonts w:ascii="Calibri" w:hAnsi="Calibri"/>
          <w:noProof/>
          <w:sz w:val="22"/>
          <w:szCs w:val="22"/>
          <w:lang w:eastAsia="en-GB"/>
        </w:rPr>
      </w:pPr>
      <w:r>
        <w:rPr>
          <w:noProof/>
        </w:rPr>
        <w:t>17.1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_Toc120006072 \h </w:instrText>
      </w:r>
      <w:r>
        <w:rPr>
          <w:noProof/>
        </w:rPr>
      </w:r>
      <w:r>
        <w:rPr>
          <w:noProof/>
        </w:rPr>
        <w:fldChar w:fldCharType="separate"/>
      </w:r>
      <w:r>
        <w:rPr>
          <w:noProof/>
        </w:rPr>
        <w:t>70</w:t>
      </w:r>
      <w:r>
        <w:rPr>
          <w:noProof/>
        </w:rPr>
        <w:fldChar w:fldCharType="end"/>
      </w:r>
    </w:p>
    <w:p w14:paraId="0CD9E0DE" w14:textId="77549D5F" w:rsidR="00B24E29" w:rsidRDefault="00B24E29">
      <w:pPr>
        <w:pStyle w:val="TOC2"/>
        <w:rPr>
          <w:rFonts w:ascii="Calibri" w:hAnsi="Calibri"/>
          <w:noProof/>
          <w:sz w:val="22"/>
          <w:szCs w:val="22"/>
          <w:lang w:eastAsia="en-GB"/>
        </w:rPr>
      </w:pPr>
      <w:r>
        <w:rPr>
          <w:noProof/>
        </w:rPr>
        <w:t>17.2</w:t>
      </w:r>
      <w:r>
        <w:rPr>
          <w:rFonts w:ascii="Calibri" w:hAnsi="Calibri"/>
          <w:noProof/>
          <w:sz w:val="22"/>
          <w:szCs w:val="22"/>
          <w:lang w:eastAsia="en-GB"/>
        </w:rPr>
        <w:tab/>
      </w:r>
      <w:r>
        <w:rPr>
          <w:noProof/>
        </w:rPr>
        <w:t>Network Access Identifiers</w:t>
      </w:r>
      <w:r>
        <w:rPr>
          <w:noProof/>
        </w:rPr>
        <w:tab/>
      </w:r>
      <w:r>
        <w:rPr>
          <w:noProof/>
        </w:rPr>
        <w:fldChar w:fldCharType="begin" w:fldLock="1"/>
      </w:r>
      <w:r>
        <w:rPr>
          <w:noProof/>
        </w:rPr>
        <w:instrText xml:space="preserve"> PAGEREF _Toc120006073 \h </w:instrText>
      </w:r>
      <w:r>
        <w:rPr>
          <w:noProof/>
        </w:rPr>
      </w:r>
      <w:r>
        <w:rPr>
          <w:noProof/>
        </w:rPr>
        <w:fldChar w:fldCharType="separate"/>
      </w:r>
      <w:r>
        <w:rPr>
          <w:noProof/>
        </w:rPr>
        <w:t>70</w:t>
      </w:r>
      <w:r>
        <w:rPr>
          <w:noProof/>
        </w:rPr>
        <w:fldChar w:fldCharType="end"/>
      </w:r>
    </w:p>
    <w:p w14:paraId="1D94649F" w14:textId="662495E5" w:rsidR="00B24E29" w:rsidRDefault="00B24E29">
      <w:pPr>
        <w:pStyle w:val="TOC3"/>
        <w:rPr>
          <w:rFonts w:ascii="Calibri" w:hAnsi="Calibri"/>
          <w:noProof/>
          <w:sz w:val="22"/>
          <w:szCs w:val="22"/>
          <w:lang w:eastAsia="en-GB"/>
        </w:rPr>
      </w:pPr>
      <w:r>
        <w:rPr>
          <w:noProof/>
        </w:rPr>
        <w:t>17.2.1</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_Toc120006074 \h </w:instrText>
      </w:r>
      <w:r>
        <w:rPr>
          <w:noProof/>
        </w:rPr>
      </w:r>
      <w:r>
        <w:rPr>
          <w:noProof/>
        </w:rPr>
        <w:fldChar w:fldCharType="separate"/>
      </w:r>
      <w:r>
        <w:rPr>
          <w:noProof/>
        </w:rPr>
        <w:t>70</w:t>
      </w:r>
      <w:r>
        <w:rPr>
          <w:noProof/>
        </w:rPr>
        <w:fldChar w:fldCharType="end"/>
      </w:r>
    </w:p>
    <w:p w14:paraId="60E4E7BB" w14:textId="0C06A979" w:rsidR="00B24E29" w:rsidRDefault="00B24E29">
      <w:pPr>
        <w:pStyle w:val="TOC3"/>
        <w:rPr>
          <w:rFonts w:ascii="Calibri" w:hAnsi="Calibri"/>
          <w:noProof/>
          <w:sz w:val="22"/>
          <w:szCs w:val="22"/>
          <w:lang w:eastAsia="en-GB"/>
        </w:rPr>
      </w:pPr>
      <w:r>
        <w:rPr>
          <w:noProof/>
        </w:rPr>
        <w:t>17.2.2</w:t>
      </w:r>
      <w:r>
        <w:rPr>
          <w:rFonts w:ascii="Calibri" w:hAnsi="Calibri"/>
          <w:noProof/>
          <w:sz w:val="22"/>
          <w:szCs w:val="22"/>
          <w:lang w:eastAsia="en-GB"/>
        </w:rPr>
        <w:tab/>
      </w:r>
      <w:r>
        <w:rPr>
          <w:noProof/>
        </w:rPr>
        <w:t>Full Authentication NAI</w:t>
      </w:r>
      <w:r>
        <w:rPr>
          <w:noProof/>
        </w:rPr>
        <w:tab/>
      </w:r>
      <w:r>
        <w:rPr>
          <w:noProof/>
        </w:rPr>
        <w:fldChar w:fldCharType="begin" w:fldLock="1"/>
      </w:r>
      <w:r>
        <w:rPr>
          <w:noProof/>
        </w:rPr>
        <w:instrText xml:space="preserve"> PAGEREF _Toc120006075 \h </w:instrText>
      </w:r>
      <w:r>
        <w:rPr>
          <w:noProof/>
        </w:rPr>
      </w:r>
      <w:r>
        <w:rPr>
          <w:noProof/>
        </w:rPr>
        <w:fldChar w:fldCharType="separate"/>
      </w:r>
      <w:r>
        <w:rPr>
          <w:noProof/>
        </w:rPr>
        <w:t>70</w:t>
      </w:r>
      <w:r>
        <w:rPr>
          <w:noProof/>
        </w:rPr>
        <w:fldChar w:fldCharType="end"/>
      </w:r>
    </w:p>
    <w:p w14:paraId="489AD749" w14:textId="4378CF9F" w:rsidR="00B24E29" w:rsidRDefault="00B24E29">
      <w:pPr>
        <w:pStyle w:val="TOC3"/>
        <w:rPr>
          <w:rFonts w:ascii="Calibri" w:hAnsi="Calibri"/>
          <w:noProof/>
          <w:sz w:val="22"/>
          <w:szCs w:val="22"/>
          <w:lang w:eastAsia="en-GB"/>
        </w:rPr>
      </w:pPr>
      <w:r>
        <w:rPr>
          <w:noProof/>
        </w:rPr>
        <w:t>17.2.3</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_Toc120006076 \h </w:instrText>
      </w:r>
      <w:r>
        <w:rPr>
          <w:noProof/>
        </w:rPr>
      </w:r>
      <w:r>
        <w:rPr>
          <w:noProof/>
        </w:rPr>
        <w:fldChar w:fldCharType="separate"/>
      </w:r>
      <w:r>
        <w:rPr>
          <w:noProof/>
        </w:rPr>
        <w:t>71</w:t>
      </w:r>
      <w:r>
        <w:rPr>
          <w:noProof/>
        </w:rPr>
        <w:fldChar w:fldCharType="end"/>
      </w:r>
    </w:p>
    <w:p w14:paraId="7741EA00" w14:textId="6491BD09" w:rsidR="00B24E29" w:rsidRDefault="00B24E29">
      <w:pPr>
        <w:pStyle w:val="TOC2"/>
        <w:rPr>
          <w:rFonts w:ascii="Calibri" w:hAnsi="Calibri"/>
          <w:noProof/>
          <w:sz w:val="22"/>
          <w:szCs w:val="22"/>
          <w:lang w:eastAsia="en-GB"/>
        </w:rPr>
      </w:pPr>
      <w:r>
        <w:rPr>
          <w:noProof/>
        </w:rPr>
        <w:t>17.3</w:t>
      </w:r>
      <w:r>
        <w:rPr>
          <w:rFonts w:ascii="Calibri" w:hAnsi="Calibri"/>
          <w:noProof/>
          <w:sz w:val="22"/>
          <w:szCs w:val="22"/>
          <w:lang w:eastAsia="en-GB"/>
        </w:rPr>
        <w:tab/>
      </w:r>
      <w:r>
        <w:rPr>
          <w:noProof/>
        </w:rPr>
        <w:t>Node Identifiers</w:t>
      </w:r>
      <w:r>
        <w:rPr>
          <w:noProof/>
        </w:rPr>
        <w:tab/>
      </w:r>
      <w:r>
        <w:rPr>
          <w:noProof/>
        </w:rPr>
        <w:fldChar w:fldCharType="begin" w:fldLock="1"/>
      </w:r>
      <w:r>
        <w:rPr>
          <w:noProof/>
        </w:rPr>
        <w:instrText xml:space="preserve"> PAGEREF _Toc120006077 \h </w:instrText>
      </w:r>
      <w:r>
        <w:rPr>
          <w:noProof/>
        </w:rPr>
      </w:r>
      <w:r>
        <w:rPr>
          <w:noProof/>
        </w:rPr>
        <w:fldChar w:fldCharType="separate"/>
      </w:r>
      <w:r>
        <w:rPr>
          <w:noProof/>
        </w:rPr>
        <w:t>71</w:t>
      </w:r>
      <w:r>
        <w:rPr>
          <w:noProof/>
        </w:rPr>
        <w:fldChar w:fldCharType="end"/>
      </w:r>
    </w:p>
    <w:p w14:paraId="36BB0414" w14:textId="3D497011" w:rsidR="00B24E29" w:rsidRDefault="00B24E29">
      <w:pPr>
        <w:pStyle w:val="TOC3"/>
        <w:rPr>
          <w:rFonts w:ascii="Calibri" w:hAnsi="Calibri"/>
          <w:noProof/>
          <w:sz w:val="22"/>
          <w:szCs w:val="22"/>
          <w:lang w:eastAsia="en-GB"/>
        </w:rPr>
      </w:pPr>
      <w:r>
        <w:rPr>
          <w:noProof/>
        </w:rPr>
        <w:t>17.3.1</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_Toc120006078 \h </w:instrText>
      </w:r>
      <w:r>
        <w:rPr>
          <w:noProof/>
        </w:rPr>
      </w:r>
      <w:r>
        <w:rPr>
          <w:noProof/>
        </w:rPr>
        <w:fldChar w:fldCharType="separate"/>
      </w:r>
      <w:r>
        <w:rPr>
          <w:noProof/>
        </w:rPr>
        <w:t>71</w:t>
      </w:r>
      <w:r>
        <w:rPr>
          <w:noProof/>
        </w:rPr>
        <w:fldChar w:fldCharType="end"/>
      </w:r>
    </w:p>
    <w:p w14:paraId="3F983354" w14:textId="3399DEFB" w:rsidR="00B24E29" w:rsidRDefault="00B24E29">
      <w:pPr>
        <w:pStyle w:val="TOC3"/>
        <w:rPr>
          <w:rFonts w:ascii="Calibri" w:hAnsi="Calibri"/>
          <w:noProof/>
          <w:sz w:val="22"/>
          <w:szCs w:val="22"/>
          <w:lang w:eastAsia="en-GB"/>
        </w:rPr>
      </w:pPr>
      <w:r>
        <w:rPr>
          <w:noProof/>
        </w:rPr>
        <w:t>17.3.2</w:t>
      </w:r>
      <w:r>
        <w:rPr>
          <w:rFonts w:ascii="Calibri" w:hAnsi="Calibri"/>
          <w:noProof/>
          <w:sz w:val="22"/>
          <w:szCs w:val="22"/>
          <w:lang w:eastAsia="en-GB"/>
        </w:rPr>
        <w:tab/>
      </w:r>
      <w:r>
        <w:rPr>
          <w:noProof/>
        </w:rPr>
        <w:t>Provisioning GANC-SEGW identifier</w:t>
      </w:r>
      <w:r>
        <w:rPr>
          <w:noProof/>
        </w:rPr>
        <w:tab/>
      </w:r>
      <w:r>
        <w:rPr>
          <w:noProof/>
        </w:rPr>
        <w:fldChar w:fldCharType="begin" w:fldLock="1"/>
      </w:r>
      <w:r>
        <w:rPr>
          <w:noProof/>
        </w:rPr>
        <w:instrText xml:space="preserve"> PAGEREF _Toc120006079 \h </w:instrText>
      </w:r>
      <w:r>
        <w:rPr>
          <w:noProof/>
        </w:rPr>
      </w:r>
      <w:r>
        <w:rPr>
          <w:noProof/>
        </w:rPr>
        <w:fldChar w:fldCharType="separate"/>
      </w:r>
      <w:r>
        <w:rPr>
          <w:noProof/>
        </w:rPr>
        <w:t>72</w:t>
      </w:r>
      <w:r>
        <w:rPr>
          <w:noProof/>
        </w:rPr>
        <w:fldChar w:fldCharType="end"/>
      </w:r>
    </w:p>
    <w:p w14:paraId="4CF602F8" w14:textId="3AAAD861" w:rsidR="00B24E29" w:rsidRDefault="00B24E29">
      <w:pPr>
        <w:pStyle w:val="TOC3"/>
        <w:rPr>
          <w:rFonts w:ascii="Calibri" w:hAnsi="Calibri"/>
          <w:noProof/>
          <w:sz w:val="22"/>
          <w:szCs w:val="22"/>
          <w:lang w:eastAsia="en-GB"/>
        </w:rPr>
      </w:pPr>
      <w:r>
        <w:rPr>
          <w:noProof/>
        </w:rPr>
        <w:t>17.3.3</w:t>
      </w:r>
      <w:r>
        <w:rPr>
          <w:rFonts w:ascii="Calibri" w:hAnsi="Calibri"/>
          <w:noProof/>
          <w:sz w:val="22"/>
          <w:szCs w:val="22"/>
          <w:lang w:eastAsia="en-GB"/>
        </w:rPr>
        <w:tab/>
      </w:r>
      <w:r>
        <w:rPr>
          <w:noProof/>
        </w:rPr>
        <w:t>Provisioning GANC identifier</w:t>
      </w:r>
      <w:r>
        <w:rPr>
          <w:noProof/>
        </w:rPr>
        <w:tab/>
      </w:r>
      <w:r>
        <w:rPr>
          <w:noProof/>
        </w:rPr>
        <w:fldChar w:fldCharType="begin" w:fldLock="1"/>
      </w:r>
      <w:r>
        <w:rPr>
          <w:noProof/>
        </w:rPr>
        <w:instrText xml:space="preserve"> PAGEREF _Toc120006080 \h </w:instrText>
      </w:r>
      <w:r>
        <w:rPr>
          <w:noProof/>
        </w:rPr>
      </w:r>
      <w:r>
        <w:rPr>
          <w:noProof/>
        </w:rPr>
        <w:fldChar w:fldCharType="separate"/>
      </w:r>
      <w:r>
        <w:rPr>
          <w:noProof/>
        </w:rPr>
        <w:t>72</w:t>
      </w:r>
      <w:r>
        <w:rPr>
          <w:noProof/>
        </w:rPr>
        <w:fldChar w:fldCharType="end"/>
      </w:r>
    </w:p>
    <w:p w14:paraId="14DCBBB0" w14:textId="6DCB6184" w:rsidR="00B24E29" w:rsidRDefault="00B24E29">
      <w:pPr>
        <w:pStyle w:val="TOC1"/>
        <w:rPr>
          <w:rFonts w:ascii="Calibri" w:hAnsi="Calibri"/>
          <w:noProof/>
          <w:szCs w:val="22"/>
          <w:lang w:eastAsia="en-GB"/>
        </w:rPr>
      </w:pPr>
      <w:r>
        <w:rPr>
          <w:noProof/>
        </w:rPr>
        <w:t>18</w:t>
      </w:r>
      <w:r>
        <w:rPr>
          <w:rFonts w:ascii="Calibri" w:hAnsi="Calibri"/>
          <w:noProof/>
          <w:szCs w:val="22"/>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_Toc120006081 \h </w:instrText>
      </w:r>
      <w:r>
        <w:rPr>
          <w:noProof/>
        </w:rPr>
      </w:r>
      <w:r>
        <w:rPr>
          <w:noProof/>
        </w:rPr>
        <w:fldChar w:fldCharType="separate"/>
      </w:r>
      <w:r>
        <w:rPr>
          <w:noProof/>
        </w:rPr>
        <w:t>73</w:t>
      </w:r>
      <w:r>
        <w:rPr>
          <w:noProof/>
        </w:rPr>
        <w:fldChar w:fldCharType="end"/>
      </w:r>
    </w:p>
    <w:p w14:paraId="73190F5F" w14:textId="450081EA" w:rsidR="00B24E29" w:rsidRDefault="00B24E29">
      <w:pPr>
        <w:pStyle w:val="TOC2"/>
        <w:rPr>
          <w:rFonts w:ascii="Calibri" w:hAnsi="Calibri"/>
          <w:noProof/>
          <w:sz w:val="22"/>
          <w:szCs w:val="22"/>
          <w:lang w:eastAsia="en-GB"/>
        </w:rPr>
      </w:pPr>
      <w:r>
        <w:rPr>
          <w:noProof/>
        </w:rPr>
        <w:t>18.1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_Toc120006082 \h </w:instrText>
      </w:r>
      <w:r>
        <w:rPr>
          <w:noProof/>
        </w:rPr>
      </w:r>
      <w:r>
        <w:rPr>
          <w:noProof/>
        </w:rPr>
        <w:fldChar w:fldCharType="separate"/>
      </w:r>
      <w:r>
        <w:rPr>
          <w:noProof/>
        </w:rPr>
        <w:t>73</w:t>
      </w:r>
      <w:r>
        <w:rPr>
          <w:noProof/>
        </w:rPr>
        <w:fldChar w:fldCharType="end"/>
      </w:r>
    </w:p>
    <w:p w14:paraId="236FB7CF" w14:textId="12DF0168" w:rsidR="00B24E29" w:rsidRDefault="00B24E29">
      <w:pPr>
        <w:pStyle w:val="TOC2"/>
        <w:rPr>
          <w:rFonts w:ascii="Calibri" w:hAnsi="Calibri"/>
          <w:noProof/>
          <w:sz w:val="22"/>
          <w:szCs w:val="22"/>
          <w:lang w:eastAsia="en-GB"/>
        </w:rPr>
      </w:pPr>
      <w:r>
        <w:rPr>
          <w:noProof/>
        </w:rPr>
        <w:t>18.2</w:t>
      </w:r>
      <w:r>
        <w:rPr>
          <w:rFonts w:ascii="Calibri" w:hAnsi="Calibri"/>
          <w:noProof/>
          <w:sz w:val="22"/>
          <w:szCs w:val="22"/>
          <w:lang w:eastAsia="en-GB"/>
        </w:rPr>
        <w:tab/>
      </w:r>
      <w:r>
        <w:rPr>
          <w:noProof/>
        </w:rPr>
        <w:t>CS Domain Routeing Number (CSRN)</w:t>
      </w:r>
      <w:r>
        <w:rPr>
          <w:noProof/>
        </w:rPr>
        <w:tab/>
      </w:r>
      <w:r>
        <w:rPr>
          <w:noProof/>
        </w:rPr>
        <w:fldChar w:fldCharType="begin" w:fldLock="1"/>
      </w:r>
      <w:r>
        <w:rPr>
          <w:noProof/>
        </w:rPr>
        <w:instrText xml:space="preserve"> PAGEREF _Toc120006083 \h </w:instrText>
      </w:r>
      <w:r>
        <w:rPr>
          <w:noProof/>
        </w:rPr>
      </w:r>
      <w:r>
        <w:rPr>
          <w:noProof/>
        </w:rPr>
        <w:fldChar w:fldCharType="separate"/>
      </w:r>
      <w:r>
        <w:rPr>
          <w:noProof/>
        </w:rPr>
        <w:t>73</w:t>
      </w:r>
      <w:r>
        <w:rPr>
          <w:noProof/>
        </w:rPr>
        <w:fldChar w:fldCharType="end"/>
      </w:r>
    </w:p>
    <w:p w14:paraId="0FEB4343" w14:textId="2A3AF26F" w:rsidR="00B24E29" w:rsidRDefault="00B24E29">
      <w:pPr>
        <w:pStyle w:val="TOC2"/>
        <w:rPr>
          <w:rFonts w:ascii="Calibri" w:hAnsi="Calibri"/>
          <w:noProof/>
          <w:sz w:val="22"/>
          <w:szCs w:val="22"/>
          <w:lang w:eastAsia="en-GB"/>
        </w:rPr>
      </w:pPr>
      <w:r>
        <w:rPr>
          <w:noProof/>
        </w:rPr>
        <w:t>18.3</w:t>
      </w:r>
      <w:r>
        <w:rPr>
          <w:rFonts w:ascii="Calibri" w:hAnsi="Calibri"/>
          <w:noProof/>
          <w:sz w:val="22"/>
          <w:szCs w:val="22"/>
          <w:lang w:eastAsia="en-GB"/>
        </w:rPr>
        <w:tab/>
      </w:r>
      <w:r>
        <w:rPr>
          <w:noProof/>
        </w:rPr>
        <w:t>IP Multimedia Routeing Number (IMRN)</w:t>
      </w:r>
      <w:r>
        <w:rPr>
          <w:noProof/>
        </w:rPr>
        <w:tab/>
      </w:r>
      <w:r>
        <w:rPr>
          <w:noProof/>
        </w:rPr>
        <w:fldChar w:fldCharType="begin" w:fldLock="1"/>
      </w:r>
      <w:r>
        <w:rPr>
          <w:noProof/>
        </w:rPr>
        <w:instrText xml:space="preserve"> PAGEREF _Toc120006084 \h </w:instrText>
      </w:r>
      <w:r>
        <w:rPr>
          <w:noProof/>
        </w:rPr>
      </w:r>
      <w:r>
        <w:rPr>
          <w:noProof/>
        </w:rPr>
        <w:fldChar w:fldCharType="separate"/>
      </w:r>
      <w:r>
        <w:rPr>
          <w:noProof/>
        </w:rPr>
        <w:t>73</w:t>
      </w:r>
      <w:r>
        <w:rPr>
          <w:noProof/>
        </w:rPr>
        <w:fldChar w:fldCharType="end"/>
      </w:r>
    </w:p>
    <w:p w14:paraId="4F802A9E" w14:textId="5E5F8975" w:rsidR="00B24E29" w:rsidRDefault="00B24E29">
      <w:pPr>
        <w:pStyle w:val="TOC2"/>
        <w:rPr>
          <w:rFonts w:ascii="Calibri" w:hAnsi="Calibri"/>
          <w:noProof/>
          <w:sz w:val="22"/>
          <w:szCs w:val="22"/>
          <w:lang w:eastAsia="en-GB"/>
        </w:rPr>
      </w:pPr>
      <w:r>
        <w:rPr>
          <w:noProof/>
        </w:rPr>
        <w:t>18.4</w:t>
      </w:r>
      <w:r>
        <w:rPr>
          <w:rFonts w:ascii="Calibri" w:hAnsi="Calibri"/>
          <w:noProof/>
          <w:sz w:val="22"/>
          <w:szCs w:val="22"/>
          <w:lang w:eastAsia="en-GB"/>
        </w:rPr>
        <w:tab/>
      </w:r>
      <w:r>
        <w:rPr>
          <w:noProof/>
        </w:rPr>
        <w:t>Session Transfer Number (STN)</w:t>
      </w:r>
      <w:r>
        <w:rPr>
          <w:noProof/>
        </w:rPr>
        <w:tab/>
      </w:r>
      <w:r>
        <w:rPr>
          <w:noProof/>
        </w:rPr>
        <w:fldChar w:fldCharType="begin" w:fldLock="1"/>
      </w:r>
      <w:r>
        <w:rPr>
          <w:noProof/>
        </w:rPr>
        <w:instrText xml:space="preserve"> PAGEREF _Toc120006085 \h </w:instrText>
      </w:r>
      <w:r>
        <w:rPr>
          <w:noProof/>
        </w:rPr>
      </w:r>
      <w:r>
        <w:rPr>
          <w:noProof/>
        </w:rPr>
        <w:fldChar w:fldCharType="separate"/>
      </w:r>
      <w:r>
        <w:rPr>
          <w:noProof/>
        </w:rPr>
        <w:t>73</w:t>
      </w:r>
      <w:r>
        <w:rPr>
          <w:noProof/>
        </w:rPr>
        <w:fldChar w:fldCharType="end"/>
      </w:r>
    </w:p>
    <w:p w14:paraId="02EFE1F8" w14:textId="6F39060B" w:rsidR="00B24E29" w:rsidRDefault="00B24E29">
      <w:pPr>
        <w:pStyle w:val="TOC2"/>
        <w:rPr>
          <w:rFonts w:ascii="Calibri" w:hAnsi="Calibri"/>
          <w:noProof/>
          <w:sz w:val="22"/>
          <w:szCs w:val="22"/>
          <w:lang w:eastAsia="en-GB"/>
        </w:rPr>
      </w:pPr>
      <w:r>
        <w:rPr>
          <w:noProof/>
        </w:rPr>
        <w:t>18.5</w:t>
      </w:r>
      <w:r>
        <w:rPr>
          <w:rFonts w:ascii="Calibri" w:hAnsi="Calibri"/>
          <w:noProof/>
          <w:sz w:val="22"/>
          <w:szCs w:val="22"/>
          <w:lang w:eastAsia="en-GB"/>
        </w:rPr>
        <w:tab/>
      </w:r>
      <w:r>
        <w:rPr>
          <w:noProof/>
        </w:rPr>
        <w:t>Session Transfer Identifier (STI)</w:t>
      </w:r>
      <w:r>
        <w:rPr>
          <w:noProof/>
        </w:rPr>
        <w:tab/>
      </w:r>
      <w:r>
        <w:rPr>
          <w:noProof/>
        </w:rPr>
        <w:fldChar w:fldCharType="begin" w:fldLock="1"/>
      </w:r>
      <w:r>
        <w:rPr>
          <w:noProof/>
        </w:rPr>
        <w:instrText xml:space="preserve"> PAGEREF _Toc120006086 \h </w:instrText>
      </w:r>
      <w:r>
        <w:rPr>
          <w:noProof/>
        </w:rPr>
      </w:r>
      <w:r>
        <w:rPr>
          <w:noProof/>
        </w:rPr>
        <w:fldChar w:fldCharType="separate"/>
      </w:r>
      <w:r>
        <w:rPr>
          <w:noProof/>
        </w:rPr>
        <w:t>73</w:t>
      </w:r>
      <w:r>
        <w:rPr>
          <w:noProof/>
        </w:rPr>
        <w:fldChar w:fldCharType="end"/>
      </w:r>
    </w:p>
    <w:p w14:paraId="47BC9028" w14:textId="3626A436" w:rsidR="00B24E29" w:rsidRDefault="00B24E29">
      <w:pPr>
        <w:pStyle w:val="TOC2"/>
        <w:rPr>
          <w:rFonts w:ascii="Calibri" w:hAnsi="Calibri"/>
          <w:noProof/>
          <w:sz w:val="22"/>
          <w:szCs w:val="22"/>
          <w:lang w:eastAsia="en-GB"/>
        </w:rPr>
      </w:pPr>
      <w:r>
        <w:rPr>
          <w:noProof/>
        </w:rPr>
        <w:t>18.6</w:t>
      </w:r>
      <w:r>
        <w:rPr>
          <w:rFonts w:ascii="Calibri" w:hAnsi="Calibri"/>
          <w:noProof/>
          <w:sz w:val="22"/>
          <w:szCs w:val="22"/>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_Toc120006087 \h </w:instrText>
      </w:r>
      <w:r>
        <w:rPr>
          <w:noProof/>
        </w:rPr>
      </w:r>
      <w:r>
        <w:rPr>
          <w:noProof/>
        </w:rPr>
        <w:fldChar w:fldCharType="separate"/>
      </w:r>
      <w:r>
        <w:rPr>
          <w:noProof/>
        </w:rPr>
        <w:t>73</w:t>
      </w:r>
      <w:r>
        <w:rPr>
          <w:noProof/>
        </w:rPr>
        <w:fldChar w:fldCharType="end"/>
      </w:r>
    </w:p>
    <w:p w14:paraId="27F316B1" w14:textId="3AF84F3E" w:rsidR="00B24E29" w:rsidRDefault="00B24E29">
      <w:pPr>
        <w:pStyle w:val="TOC2"/>
        <w:rPr>
          <w:rFonts w:ascii="Calibri" w:hAnsi="Calibri"/>
          <w:noProof/>
          <w:sz w:val="22"/>
          <w:szCs w:val="22"/>
          <w:lang w:eastAsia="en-GB"/>
        </w:rPr>
      </w:pPr>
      <w:r>
        <w:rPr>
          <w:noProof/>
        </w:rPr>
        <w:t>18.7</w:t>
      </w:r>
      <w:r>
        <w:rPr>
          <w:rFonts w:ascii="Calibri" w:hAnsi="Calibri"/>
          <w:noProof/>
          <w:sz w:val="22"/>
          <w:szCs w:val="22"/>
          <w:lang w:eastAsia="en-GB"/>
        </w:rPr>
        <w:tab/>
      </w:r>
      <w:r>
        <w:rPr>
          <w:noProof/>
        </w:rPr>
        <w:t>Correlation MSISDN</w:t>
      </w:r>
      <w:r>
        <w:rPr>
          <w:noProof/>
        </w:rPr>
        <w:tab/>
      </w:r>
      <w:r>
        <w:rPr>
          <w:noProof/>
        </w:rPr>
        <w:fldChar w:fldCharType="begin" w:fldLock="1"/>
      </w:r>
      <w:r>
        <w:rPr>
          <w:noProof/>
        </w:rPr>
        <w:instrText xml:space="preserve"> PAGEREF _Toc120006088 \h </w:instrText>
      </w:r>
      <w:r>
        <w:rPr>
          <w:noProof/>
        </w:rPr>
      </w:r>
      <w:r>
        <w:rPr>
          <w:noProof/>
        </w:rPr>
        <w:fldChar w:fldCharType="separate"/>
      </w:r>
      <w:r>
        <w:rPr>
          <w:noProof/>
        </w:rPr>
        <w:t>73</w:t>
      </w:r>
      <w:r>
        <w:rPr>
          <w:noProof/>
        </w:rPr>
        <w:fldChar w:fldCharType="end"/>
      </w:r>
    </w:p>
    <w:p w14:paraId="33BA4BB5" w14:textId="7BB75734" w:rsidR="00B24E29" w:rsidRDefault="00B24E29">
      <w:pPr>
        <w:pStyle w:val="TOC2"/>
        <w:rPr>
          <w:rFonts w:ascii="Calibri" w:hAnsi="Calibri"/>
          <w:noProof/>
          <w:sz w:val="22"/>
          <w:szCs w:val="22"/>
          <w:lang w:eastAsia="en-GB"/>
        </w:rPr>
      </w:pPr>
      <w:r>
        <w:rPr>
          <w:noProof/>
        </w:rPr>
        <w:t>18.</w:t>
      </w:r>
      <w:r>
        <w:rPr>
          <w:noProof/>
          <w:lang w:eastAsia="zh-CN"/>
        </w:rPr>
        <w:t>8</w:t>
      </w:r>
      <w:r>
        <w:rPr>
          <w:rFonts w:ascii="Calibri" w:hAnsi="Calibri"/>
          <w:noProof/>
          <w:sz w:val="22"/>
          <w:szCs w:val="22"/>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_Toc120006089 \h </w:instrText>
      </w:r>
      <w:r>
        <w:rPr>
          <w:noProof/>
        </w:rPr>
      </w:r>
      <w:r>
        <w:rPr>
          <w:noProof/>
        </w:rPr>
        <w:fldChar w:fldCharType="separate"/>
      </w:r>
      <w:r>
        <w:rPr>
          <w:noProof/>
        </w:rPr>
        <w:t>74</w:t>
      </w:r>
      <w:r>
        <w:rPr>
          <w:noProof/>
        </w:rPr>
        <w:fldChar w:fldCharType="end"/>
      </w:r>
    </w:p>
    <w:p w14:paraId="0CF73C91" w14:textId="306A7F3A" w:rsidR="00B24E29" w:rsidRDefault="00B24E29">
      <w:pPr>
        <w:pStyle w:val="TOC2"/>
        <w:rPr>
          <w:rFonts w:ascii="Calibri" w:hAnsi="Calibri"/>
          <w:noProof/>
          <w:sz w:val="22"/>
          <w:szCs w:val="22"/>
          <w:lang w:eastAsia="en-GB"/>
        </w:rPr>
      </w:pPr>
      <w:r>
        <w:rPr>
          <w:noProof/>
        </w:rPr>
        <w:t>18.9</w:t>
      </w:r>
      <w:r>
        <w:rPr>
          <w:rFonts w:ascii="Calibri" w:hAnsi="Calibri"/>
          <w:noProof/>
          <w:sz w:val="22"/>
          <w:szCs w:val="22"/>
          <w:lang w:eastAsia="en-GB"/>
        </w:rPr>
        <w:tab/>
      </w:r>
      <w:r>
        <w:rPr>
          <w:noProof/>
        </w:rPr>
        <w:t>Additional MSISDN</w:t>
      </w:r>
      <w:r>
        <w:rPr>
          <w:noProof/>
        </w:rPr>
        <w:tab/>
      </w:r>
      <w:r>
        <w:rPr>
          <w:noProof/>
        </w:rPr>
        <w:fldChar w:fldCharType="begin" w:fldLock="1"/>
      </w:r>
      <w:r>
        <w:rPr>
          <w:noProof/>
        </w:rPr>
        <w:instrText xml:space="preserve"> PAGEREF _Toc120006090 \h </w:instrText>
      </w:r>
      <w:r>
        <w:rPr>
          <w:noProof/>
        </w:rPr>
      </w:r>
      <w:r>
        <w:rPr>
          <w:noProof/>
        </w:rPr>
        <w:fldChar w:fldCharType="separate"/>
      </w:r>
      <w:r>
        <w:rPr>
          <w:noProof/>
        </w:rPr>
        <w:t>74</w:t>
      </w:r>
      <w:r>
        <w:rPr>
          <w:noProof/>
        </w:rPr>
        <w:fldChar w:fldCharType="end"/>
      </w:r>
    </w:p>
    <w:p w14:paraId="03DB4A0A" w14:textId="2453BC20" w:rsidR="00B24E29" w:rsidRDefault="00B24E29">
      <w:pPr>
        <w:pStyle w:val="TOC1"/>
        <w:rPr>
          <w:rFonts w:ascii="Calibri" w:hAnsi="Calibri"/>
          <w:noProof/>
          <w:szCs w:val="22"/>
          <w:lang w:eastAsia="en-GB"/>
        </w:rPr>
      </w:pPr>
      <w:r>
        <w:rPr>
          <w:noProof/>
        </w:rPr>
        <w:t>19</w:t>
      </w:r>
      <w:r>
        <w:rPr>
          <w:rFonts w:ascii="Calibri" w:hAnsi="Calibri"/>
          <w:noProof/>
          <w:szCs w:val="22"/>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_Toc120006091 \h </w:instrText>
      </w:r>
      <w:r>
        <w:rPr>
          <w:noProof/>
        </w:rPr>
      </w:r>
      <w:r>
        <w:rPr>
          <w:noProof/>
        </w:rPr>
        <w:fldChar w:fldCharType="separate"/>
      </w:r>
      <w:r>
        <w:rPr>
          <w:noProof/>
        </w:rPr>
        <w:t>74</w:t>
      </w:r>
      <w:r>
        <w:rPr>
          <w:noProof/>
        </w:rPr>
        <w:fldChar w:fldCharType="end"/>
      </w:r>
    </w:p>
    <w:p w14:paraId="0EB4206D" w14:textId="791B4E74" w:rsidR="00B24E29" w:rsidRDefault="00B24E29">
      <w:pPr>
        <w:pStyle w:val="TOC2"/>
        <w:rPr>
          <w:rFonts w:ascii="Calibri" w:hAnsi="Calibri"/>
          <w:noProof/>
          <w:sz w:val="22"/>
          <w:szCs w:val="22"/>
          <w:lang w:eastAsia="en-GB"/>
        </w:rPr>
      </w:pPr>
      <w:r>
        <w:rPr>
          <w:noProof/>
        </w:rPr>
        <w:t>19.1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_Toc120006092 \h </w:instrText>
      </w:r>
      <w:r>
        <w:rPr>
          <w:noProof/>
        </w:rPr>
      </w:r>
      <w:r>
        <w:rPr>
          <w:noProof/>
        </w:rPr>
        <w:fldChar w:fldCharType="separate"/>
      </w:r>
      <w:r>
        <w:rPr>
          <w:noProof/>
        </w:rPr>
        <w:t>74</w:t>
      </w:r>
      <w:r>
        <w:rPr>
          <w:noProof/>
        </w:rPr>
        <w:fldChar w:fldCharType="end"/>
      </w:r>
    </w:p>
    <w:p w14:paraId="2F4CB151" w14:textId="156336C1" w:rsidR="00B24E29" w:rsidRDefault="00B24E29">
      <w:pPr>
        <w:pStyle w:val="TOC2"/>
        <w:rPr>
          <w:rFonts w:ascii="Calibri" w:hAnsi="Calibri"/>
          <w:noProof/>
          <w:sz w:val="22"/>
          <w:szCs w:val="22"/>
          <w:lang w:eastAsia="en-GB"/>
        </w:rPr>
      </w:pPr>
      <w:r>
        <w:rPr>
          <w:noProof/>
        </w:rPr>
        <w:t>19.2</w:t>
      </w:r>
      <w:r>
        <w:rPr>
          <w:rFonts w:ascii="Calibri" w:hAnsi="Calibri"/>
          <w:noProof/>
          <w:sz w:val="22"/>
          <w:szCs w:val="22"/>
          <w:lang w:eastAsia="en-GB"/>
        </w:rPr>
        <w:tab/>
      </w:r>
      <w:r>
        <w:rPr>
          <w:noProof/>
        </w:rPr>
        <w:t>Home Network Realm/Domain</w:t>
      </w:r>
      <w:r>
        <w:rPr>
          <w:noProof/>
        </w:rPr>
        <w:tab/>
      </w:r>
      <w:r>
        <w:rPr>
          <w:noProof/>
        </w:rPr>
        <w:fldChar w:fldCharType="begin" w:fldLock="1"/>
      </w:r>
      <w:r>
        <w:rPr>
          <w:noProof/>
        </w:rPr>
        <w:instrText xml:space="preserve"> PAGEREF _Toc120006093 \h </w:instrText>
      </w:r>
      <w:r>
        <w:rPr>
          <w:noProof/>
        </w:rPr>
      </w:r>
      <w:r>
        <w:rPr>
          <w:noProof/>
        </w:rPr>
        <w:fldChar w:fldCharType="separate"/>
      </w:r>
      <w:r>
        <w:rPr>
          <w:noProof/>
        </w:rPr>
        <w:t>74</w:t>
      </w:r>
      <w:r>
        <w:rPr>
          <w:noProof/>
        </w:rPr>
        <w:fldChar w:fldCharType="end"/>
      </w:r>
    </w:p>
    <w:p w14:paraId="2C3B415A" w14:textId="0F5126EF" w:rsidR="00B24E29" w:rsidRDefault="00B24E29">
      <w:pPr>
        <w:pStyle w:val="TOC2"/>
        <w:rPr>
          <w:rFonts w:ascii="Calibri" w:hAnsi="Calibri"/>
          <w:noProof/>
          <w:sz w:val="22"/>
          <w:szCs w:val="22"/>
          <w:lang w:eastAsia="en-GB"/>
        </w:rPr>
      </w:pPr>
      <w:r>
        <w:rPr>
          <w:noProof/>
        </w:rPr>
        <w:t>19.3</w:t>
      </w:r>
      <w:r>
        <w:rPr>
          <w:rFonts w:ascii="Calibri" w:hAnsi="Calibri"/>
          <w:noProof/>
          <w:sz w:val="22"/>
          <w:szCs w:val="22"/>
          <w:lang w:eastAsia="en-GB"/>
        </w:rPr>
        <w:tab/>
      </w:r>
      <w:r>
        <w:rPr>
          <w:noProof/>
        </w:rPr>
        <w:t>3GPP access to non-3GPP access interworking</w:t>
      </w:r>
      <w:r>
        <w:rPr>
          <w:noProof/>
        </w:rPr>
        <w:tab/>
      </w:r>
      <w:r>
        <w:rPr>
          <w:noProof/>
        </w:rPr>
        <w:fldChar w:fldCharType="begin" w:fldLock="1"/>
      </w:r>
      <w:r>
        <w:rPr>
          <w:noProof/>
        </w:rPr>
        <w:instrText xml:space="preserve"> PAGEREF _Toc120006094 \h </w:instrText>
      </w:r>
      <w:r>
        <w:rPr>
          <w:noProof/>
        </w:rPr>
      </w:r>
      <w:r>
        <w:rPr>
          <w:noProof/>
        </w:rPr>
        <w:fldChar w:fldCharType="separate"/>
      </w:r>
      <w:r>
        <w:rPr>
          <w:noProof/>
        </w:rPr>
        <w:t>75</w:t>
      </w:r>
      <w:r>
        <w:rPr>
          <w:noProof/>
        </w:rPr>
        <w:fldChar w:fldCharType="end"/>
      </w:r>
    </w:p>
    <w:p w14:paraId="7846D3C3" w14:textId="05C7EAB0" w:rsidR="00B24E29" w:rsidRDefault="00B24E29">
      <w:pPr>
        <w:pStyle w:val="TOC3"/>
        <w:rPr>
          <w:rFonts w:ascii="Calibri" w:hAnsi="Calibri"/>
          <w:noProof/>
          <w:sz w:val="22"/>
          <w:szCs w:val="22"/>
          <w:lang w:eastAsia="en-GB"/>
        </w:rPr>
      </w:pPr>
      <w:r>
        <w:rPr>
          <w:noProof/>
        </w:rPr>
        <w:t>19.3.1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_Toc120006095 \h </w:instrText>
      </w:r>
      <w:r>
        <w:rPr>
          <w:noProof/>
        </w:rPr>
      </w:r>
      <w:r>
        <w:rPr>
          <w:noProof/>
        </w:rPr>
        <w:fldChar w:fldCharType="separate"/>
      </w:r>
      <w:r>
        <w:rPr>
          <w:noProof/>
        </w:rPr>
        <w:t>75</w:t>
      </w:r>
      <w:r>
        <w:rPr>
          <w:noProof/>
        </w:rPr>
        <w:fldChar w:fldCharType="end"/>
      </w:r>
    </w:p>
    <w:p w14:paraId="5036D746" w14:textId="3CEFDBA8" w:rsidR="00B24E29" w:rsidRDefault="00B24E29">
      <w:pPr>
        <w:pStyle w:val="TOC3"/>
        <w:rPr>
          <w:rFonts w:ascii="Calibri" w:hAnsi="Calibri"/>
          <w:noProof/>
          <w:sz w:val="22"/>
          <w:szCs w:val="22"/>
          <w:lang w:eastAsia="en-GB"/>
        </w:rPr>
      </w:pPr>
      <w:r>
        <w:rPr>
          <w:noProof/>
        </w:rPr>
        <w:t>19.3.2</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_Toc120006096 \h </w:instrText>
      </w:r>
      <w:r>
        <w:rPr>
          <w:noProof/>
        </w:rPr>
      </w:r>
      <w:r>
        <w:rPr>
          <w:noProof/>
        </w:rPr>
        <w:fldChar w:fldCharType="separate"/>
      </w:r>
      <w:r>
        <w:rPr>
          <w:noProof/>
        </w:rPr>
        <w:t>75</w:t>
      </w:r>
      <w:r>
        <w:rPr>
          <w:noProof/>
        </w:rPr>
        <w:fldChar w:fldCharType="end"/>
      </w:r>
    </w:p>
    <w:p w14:paraId="62ED86F2" w14:textId="22A9E79F" w:rsidR="00B24E29" w:rsidRDefault="00B24E29">
      <w:pPr>
        <w:pStyle w:val="TOC3"/>
        <w:rPr>
          <w:rFonts w:ascii="Calibri" w:hAnsi="Calibri"/>
          <w:noProof/>
          <w:sz w:val="22"/>
          <w:szCs w:val="22"/>
          <w:lang w:eastAsia="en-GB"/>
        </w:rPr>
      </w:pPr>
      <w:r>
        <w:rPr>
          <w:noProof/>
        </w:rPr>
        <w:t>19.3.3</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_Toc120006097 \h </w:instrText>
      </w:r>
      <w:r>
        <w:rPr>
          <w:noProof/>
        </w:rPr>
      </w:r>
      <w:r>
        <w:rPr>
          <w:noProof/>
        </w:rPr>
        <w:fldChar w:fldCharType="separate"/>
      </w:r>
      <w:r>
        <w:rPr>
          <w:noProof/>
        </w:rPr>
        <w:t>76</w:t>
      </w:r>
      <w:r>
        <w:rPr>
          <w:noProof/>
        </w:rPr>
        <w:fldChar w:fldCharType="end"/>
      </w:r>
    </w:p>
    <w:p w14:paraId="4D5EEF0B" w14:textId="75DA970A" w:rsidR="00B24E29" w:rsidRDefault="00B24E29">
      <w:pPr>
        <w:pStyle w:val="TOC3"/>
        <w:rPr>
          <w:rFonts w:ascii="Calibri" w:hAnsi="Calibri"/>
          <w:noProof/>
          <w:sz w:val="22"/>
          <w:szCs w:val="22"/>
          <w:lang w:eastAsia="en-GB"/>
        </w:rPr>
      </w:pPr>
      <w:r>
        <w:rPr>
          <w:noProof/>
        </w:rPr>
        <w:t>19.3.4</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_Toc120006098 \h </w:instrText>
      </w:r>
      <w:r>
        <w:rPr>
          <w:noProof/>
        </w:rPr>
      </w:r>
      <w:r>
        <w:rPr>
          <w:noProof/>
        </w:rPr>
        <w:fldChar w:fldCharType="separate"/>
      </w:r>
      <w:r>
        <w:rPr>
          <w:noProof/>
        </w:rPr>
        <w:t>77</w:t>
      </w:r>
      <w:r>
        <w:rPr>
          <w:noProof/>
        </w:rPr>
        <w:fldChar w:fldCharType="end"/>
      </w:r>
    </w:p>
    <w:p w14:paraId="4E055FDF" w14:textId="750BFADF" w:rsidR="00B24E29" w:rsidRDefault="00B24E29">
      <w:pPr>
        <w:pStyle w:val="TOC3"/>
        <w:rPr>
          <w:rFonts w:ascii="Calibri" w:hAnsi="Calibri"/>
          <w:noProof/>
          <w:sz w:val="22"/>
          <w:szCs w:val="22"/>
          <w:lang w:eastAsia="en-GB"/>
        </w:rPr>
      </w:pPr>
      <w:r>
        <w:rPr>
          <w:noProof/>
        </w:rPr>
        <w:t>19.3.5</w:t>
      </w:r>
      <w:r>
        <w:rPr>
          <w:rFonts w:ascii="Calibri" w:hAnsi="Calibri"/>
          <w:noProof/>
          <w:sz w:val="22"/>
          <w:szCs w:val="22"/>
          <w:lang w:eastAsia="en-GB"/>
        </w:rPr>
        <w:tab/>
      </w:r>
      <w:r>
        <w:rPr>
          <w:noProof/>
        </w:rPr>
        <w:t>Pseudonym Identities</w:t>
      </w:r>
      <w:r>
        <w:rPr>
          <w:noProof/>
        </w:rPr>
        <w:tab/>
      </w:r>
      <w:r>
        <w:rPr>
          <w:noProof/>
        </w:rPr>
        <w:fldChar w:fldCharType="begin" w:fldLock="1"/>
      </w:r>
      <w:r>
        <w:rPr>
          <w:noProof/>
        </w:rPr>
        <w:instrText xml:space="preserve"> PAGEREF _Toc120006099 \h </w:instrText>
      </w:r>
      <w:r>
        <w:rPr>
          <w:noProof/>
        </w:rPr>
      </w:r>
      <w:r>
        <w:rPr>
          <w:noProof/>
        </w:rPr>
        <w:fldChar w:fldCharType="separate"/>
      </w:r>
      <w:r>
        <w:rPr>
          <w:noProof/>
        </w:rPr>
        <w:t>77</w:t>
      </w:r>
      <w:r>
        <w:rPr>
          <w:noProof/>
        </w:rPr>
        <w:fldChar w:fldCharType="end"/>
      </w:r>
    </w:p>
    <w:p w14:paraId="3F3BD6E9" w14:textId="7AC75216" w:rsidR="00B24E29" w:rsidRDefault="00B24E29">
      <w:pPr>
        <w:pStyle w:val="TOC3"/>
        <w:rPr>
          <w:rFonts w:ascii="Calibri" w:hAnsi="Calibri"/>
          <w:noProof/>
          <w:sz w:val="22"/>
          <w:szCs w:val="22"/>
          <w:lang w:eastAsia="en-GB"/>
        </w:rPr>
      </w:pPr>
      <w:r>
        <w:rPr>
          <w:noProof/>
        </w:rPr>
        <w:t>19.3.6</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_Toc120006100 \h </w:instrText>
      </w:r>
      <w:r>
        <w:rPr>
          <w:noProof/>
        </w:rPr>
      </w:r>
      <w:r>
        <w:rPr>
          <w:noProof/>
        </w:rPr>
        <w:fldChar w:fldCharType="separate"/>
      </w:r>
      <w:r>
        <w:rPr>
          <w:noProof/>
        </w:rPr>
        <w:t>78</w:t>
      </w:r>
      <w:r>
        <w:rPr>
          <w:noProof/>
        </w:rPr>
        <w:fldChar w:fldCharType="end"/>
      </w:r>
    </w:p>
    <w:p w14:paraId="75B08DDF" w14:textId="7A5641BD" w:rsidR="00B24E29" w:rsidRDefault="00B24E29">
      <w:pPr>
        <w:pStyle w:val="TOC3"/>
        <w:rPr>
          <w:rFonts w:ascii="Calibri" w:hAnsi="Calibri"/>
          <w:noProof/>
          <w:sz w:val="22"/>
          <w:szCs w:val="22"/>
          <w:lang w:eastAsia="en-GB"/>
        </w:rPr>
      </w:pPr>
      <w:r>
        <w:rPr>
          <w:noProof/>
        </w:rPr>
        <w:t>19.3.7</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_Toc120006101 \h </w:instrText>
      </w:r>
      <w:r>
        <w:rPr>
          <w:noProof/>
        </w:rPr>
      </w:r>
      <w:r>
        <w:rPr>
          <w:noProof/>
        </w:rPr>
        <w:fldChar w:fldCharType="separate"/>
      </w:r>
      <w:r>
        <w:rPr>
          <w:noProof/>
        </w:rPr>
        <w:t>79</w:t>
      </w:r>
      <w:r>
        <w:rPr>
          <w:noProof/>
        </w:rPr>
        <w:fldChar w:fldCharType="end"/>
      </w:r>
    </w:p>
    <w:p w14:paraId="113F8D10" w14:textId="0376D9FC" w:rsidR="00B24E29" w:rsidRDefault="00B24E29">
      <w:pPr>
        <w:pStyle w:val="TOC3"/>
        <w:rPr>
          <w:rFonts w:ascii="Calibri" w:hAnsi="Calibri"/>
          <w:noProof/>
          <w:sz w:val="22"/>
          <w:szCs w:val="22"/>
          <w:lang w:eastAsia="en-GB"/>
        </w:rPr>
      </w:pPr>
      <w:r>
        <w:rPr>
          <w:noProof/>
        </w:rPr>
        <w:t>19.3.8</w:t>
      </w:r>
      <w:r>
        <w:rPr>
          <w:rFonts w:ascii="Calibri" w:hAnsi="Calibri"/>
          <w:noProof/>
          <w:sz w:val="22"/>
          <w:szCs w:val="22"/>
          <w:lang w:eastAsia="en-GB"/>
        </w:rPr>
        <w:tab/>
      </w:r>
      <w:r>
        <w:rPr>
          <w:noProof/>
        </w:rPr>
        <w:t>Keyname NAI</w:t>
      </w:r>
      <w:r>
        <w:rPr>
          <w:noProof/>
        </w:rPr>
        <w:tab/>
      </w:r>
      <w:r>
        <w:rPr>
          <w:noProof/>
        </w:rPr>
        <w:fldChar w:fldCharType="begin" w:fldLock="1"/>
      </w:r>
      <w:r>
        <w:rPr>
          <w:noProof/>
        </w:rPr>
        <w:instrText xml:space="preserve"> PAGEREF _Toc120006102 \h </w:instrText>
      </w:r>
      <w:r>
        <w:rPr>
          <w:noProof/>
        </w:rPr>
      </w:r>
      <w:r>
        <w:rPr>
          <w:noProof/>
        </w:rPr>
        <w:fldChar w:fldCharType="separate"/>
      </w:r>
      <w:r>
        <w:rPr>
          <w:noProof/>
        </w:rPr>
        <w:t>79</w:t>
      </w:r>
      <w:r>
        <w:rPr>
          <w:noProof/>
        </w:rPr>
        <w:fldChar w:fldCharType="end"/>
      </w:r>
    </w:p>
    <w:p w14:paraId="4E136BC3" w14:textId="7FF64526" w:rsidR="00B24E29" w:rsidRDefault="00B24E29">
      <w:pPr>
        <w:pStyle w:val="TOC3"/>
        <w:rPr>
          <w:rFonts w:ascii="Calibri" w:hAnsi="Calibri"/>
          <w:noProof/>
          <w:sz w:val="22"/>
          <w:szCs w:val="22"/>
          <w:lang w:eastAsia="en-GB"/>
        </w:rPr>
      </w:pPr>
      <w:r>
        <w:rPr>
          <w:noProof/>
        </w:rPr>
        <w:t>19.3.9</w:t>
      </w:r>
      <w:r>
        <w:rPr>
          <w:rFonts w:ascii="Calibri" w:hAnsi="Calibri"/>
          <w:noProof/>
          <w:sz w:val="22"/>
          <w:szCs w:val="22"/>
          <w:lang w:eastAsia="en-GB"/>
        </w:rPr>
        <w:tab/>
      </w:r>
      <w:r>
        <w:rPr>
          <w:noProof/>
        </w:rPr>
        <w:t>IMSI-based Emergency NAI</w:t>
      </w:r>
      <w:r>
        <w:rPr>
          <w:noProof/>
        </w:rPr>
        <w:tab/>
      </w:r>
      <w:r>
        <w:rPr>
          <w:noProof/>
        </w:rPr>
        <w:fldChar w:fldCharType="begin" w:fldLock="1"/>
      </w:r>
      <w:r>
        <w:rPr>
          <w:noProof/>
        </w:rPr>
        <w:instrText xml:space="preserve"> PAGEREF _Toc120006103 \h </w:instrText>
      </w:r>
      <w:r>
        <w:rPr>
          <w:noProof/>
        </w:rPr>
      </w:r>
      <w:r>
        <w:rPr>
          <w:noProof/>
        </w:rPr>
        <w:fldChar w:fldCharType="separate"/>
      </w:r>
      <w:r>
        <w:rPr>
          <w:noProof/>
        </w:rPr>
        <w:t>79</w:t>
      </w:r>
      <w:r>
        <w:rPr>
          <w:noProof/>
        </w:rPr>
        <w:fldChar w:fldCharType="end"/>
      </w:r>
    </w:p>
    <w:p w14:paraId="5A1A0695" w14:textId="674E6759" w:rsidR="00B24E29" w:rsidRDefault="00B24E29">
      <w:pPr>
        <w:pStyle w:val="TOC2"/>
        <w:rPr>
          <w:rFonts w:ascii="Calibri" w:hAnsi="Calibri"/>
          <w:noProof/>
          <w:sz w:val="22"/>
          <w:szCs w:val="22"/>
          <w:lang w:eastAsia="en-GB"/>
        </w:rPr>
      </w:pPr>
      <w:r>
        <w:rPr>
          <w:noProof/>
        </w:rPr>
        <w:t>19.4</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_Toc120006104 \h </w:instrText>
      </w:r>
      <w:r>
        <w:rPr>
          <w:noProof/>
        </w:rPr>
      </w:r>
      <w:r>
        <w:rPr>
          <w:noProof/>
        </w:rPr>
        <w:fldChar w:fldCharType="separate"/>
      </w:r>
      <w:r>
        <w:rPr>
          <w:noProof/>
        </w:rPr>
        <w:t>79</w:t>
      </w:r>
      <w:r>
        <w:rPr>
          <w:noProof/>
        </w:rPr>
        <w:fldChar w:fldCharType="end"/>
      </w:r>
    </w:p>
    <w:p w14:paraId="337B6DCD" w14:textId="68CFF590" w:rsidR="00B24E29" w:rsidRDefault="00B24E29">
      <w:pPr>
        <w:pStyle w:val="TOC3"/>
        <w:rPr>
          <w:rFonts w:ascii="Calibri" w:hAnsi="Calibri"/>
          <w:noProof/>
          <w:sz w:val="22"/>
          <w:szCs w:val="22"/>
          <w:lang w:eastAsia="en-GB"/>
        </w:rPr>
      </w:pPr>
      <w:r>
        <w:rPr>
          <w:noProof/>
        </w:rPr>
        <w:t>19.4.1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_Toc120006105 \h </w:instrText>
      </w:r>
      <w:r>
        <w:rPr>
          <w:noProof/>
        </w:rPr>
      </w:r>
      <w:r>
        <w:rPr>
          <w:noProof/>
        </w:rPr>
        <w:fldChar w:fldCharType="separate"/>
      </w:r>
      <w:r>
        <w:rPr>
          <w:noProof/>
        </w:rPr>
        <w:t>79</w:t>
      </w:r>
      <w:r>
        <w:rPr>
          <w:noProof/>
        </w:rPr>
        <w:fldChar w:fldCharType="end"/>
      </w:r>
    </w:p>
    <w:p w14:paraId="21302BFD" w14:textId="76F2D416" w:rsidR="00B24E29" w:rsidRDefault="00B24E29">
      <w:pPr>
        <w:pStyle w:val="TOC3"/>
        <w:rPr>
          <w:rFonts w:ascii="Calibri" w:hAnsi="Calibri"/>
          <w:noProof/>
          <w:sz w:val="22"/>
          <w:szCs w:val="22"/>
          <w:lang w:eastAsia="en-GB"/>
        </w:rPr>
      </w:pPr>
      <w:r>
        <w:rPr>
          <w:noProof/>
        </w:rPr>
        <w:t>19.4.2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_Toc120006106 \h </w:instrText>
      </w:r>
      <w:r>
        <w:rPr>
          <w:noProof/>
        </w:rPr>
      </w:r>
      <w:r>
        <w:rPr>
          <w:noProof/>
        </w:rPr>
        <w:fldChar w:fldCharType="separate"/>
      </w:r>
      <w:r>
        <w:rPr>
          <w:noProof/>
        </w:rPr>
        <w:t>80</w:t>
      </w:r>
      <w:r>
        <w:rPr>
          <w:noProof/>
        </w:rPr>
        <w:fldChar w:fldCharType="end"/>
      </w:r>
    </w:p>
    <w:p w14:paraId="50144C92" w14:textId="4D9A21D6" w:rsidR="00B24E29" w:rsidRDefault="00B24E29">
      <w:pPr>
        <w:pStyle w:val="TOC4"/>
        <w:rPr>
          <w:rFonts w:ascii="Calibri" w:hAnsi="Calibri"/>
          <w:noProof/>
          <w:sz w:val="22"/>
          <w:szCs w:val="22"/>
          <w:lang w:eastAsia="en-GB"/>
        </w:rPr>
      </w:pPr>
      <w:r>
        <w:rPr>
          <w:noProof/>
        </w:rPr>
        <w:t>19.4.2.1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_Toc120006107 \h </w:instrText>
      </w:r>
      <w:r>
        <w:rPr>
          <w:noProof/>
        </w:rPr>
      </w:r>
      <w:r>
        <w:rPr>
          <w:noProof/>
        </w:rPr>
        <w:fldChar w:fldCharType="separate"/>
      </w:r>
      <w:r>
        <w:rPr>
          <w:noProof/>
        </w:rPr>
        <w:t>80</w:t>
      </w:r>
      <w:r>
        <w:rPr>
          <w:noProof/>
        </w:rPr>
        <w:fldChar w:fldCharType="end"/>
      </w:r>
    </w:p>
    <w:p w14:paraId="35CA57B4" w14:textId="4CE5C90F" w:rsidR="00B24E29" w:rsidRDefault="00B24E29">
      <w:pPr>
        <w:pStyle w:val="TOC4"/>
        <w:rPr>
          <w:rFonts w:ascii="Calibri" w:hAnsi="Calibri"/>
          <w:noProof/>
          <w:sz w:val="22"/>
          <w:szCs w:val="22"/>
          <w:lang w:eastAsia="en-GB"/>
        </w:rPr>
      </w:pPr>
      <w:r>
        <w:rPr>
          <w:noProof/>
        </w:rPr>
        <w:t>19.4.2.2</w:t>
      </w:r>
      <w:r>
        <w:rPr>
          <w:rFonts w:ascii="Calibri" w:hAnsi="Calibri"/>
          <w:noProof/>
          <w:sz w:val="22"/>
          <w:szCs w:val="22"/>
          <w:lang w:eastAsia="en-GB"/>
        </w:rPr>
        <w:tab/>
      </w:r>
      <w:r>
        <w:rPr>
          <w:noProof/>
        </w:rPr>
        <w:t>Access Point Name FQDN (APN-FQDN)</w:t>
      </w:r>
      <w:r>
        <w:rPr>
          <w:noProof/>
        </w:rPr>
        <w:tab/>
      </w:r>
      <w:r>
        <w:rPr>
          <w:noProof/>
        </w:rPr>
        <w:fldChar w:fldCharType="begin" w:fldLock="1"/>
      </w:r>
      <w:r>
        <w:rPr>
          <w:noProof/>
        </w:rPr>
        <w:instrText xml:space="preserve"> PAGEREF _Toc120006108 \h </w:instrText>
      </w:r>
      <w:r>
        <w:rPr>
          <w:noProof/>
        </w:rPr>
      </w:r>
      <w:r>
        <w:rPr>
          <w:noProof/>
        </w:rPr>
        <w:fldChar w:fldCharType="separate"/>
      </w:r>
      <w:r>
        <w:rPr>
          <w:noProof/>
        </w:rPr>
        <w:t>80</w:t>
      </w:r>
      <w:r>
        <w:rPr>
          <w:noProof/>
        </w:rPr>
        <w:fldChar w:fldCharType="end"/>
      </w:r>
    </w:p>
    <w:p w14:paraId="2E9365FD" w14:textId="17A2CAC2" w:rsidR="00B24E29" w:rsidRDefault="00B24E29">
      <w:pPr>
        <w:pStyle w:val="TOC5"/>
        <w:rPr>
          <w:rFonts w:ascii="Calibri" w:hAnsi="Calibri"/>
          <w:noProof/>
          <w:sz w:val="22"/>
          <w:szCs w:val="22"/>
          <w:lang w:eastAsia="en-GB"/>
        </w:rPr>
      </w:pPr>
      <w:r>
        <w:rPr>
          <w:noProof/>
        </w:rPr>
        <w:t>19.4.2.2.1</w:t>
      </w:r>
      <w:r>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_Toc120006109 \h </w:instrText>
      </w:r>
      <w:r>
        <w:rPr>
          <w:noProof/>
        </w:rPr>
      </w:r>
      <w:r>
        <w:rPr>
          <w:noProof/>
        </w:rPr>
        <w:fldChar w:fldCharType="separate"/>
      </w:r>
      <w:r>
        <w:rPr>
          <w:noProof/>
        </w:rPr>
        <w:t>80</w:t>
      </w:r>
      <w:r>
        <w:rPr>
          <w:noProof/>
        </w:rPr>
        <w:fldChar w:fldCharType="end"/>
      </w:r>
    </w:p>
    <w:p w14:paraId="67BC6D54" w14:textId="2EC1DD54" w:rsidR="00B24E29" w:rsidRDefault="00B24E29">
      <w:pPr>
        <w:pStyle w:val="TOC5"/>
        <w:rPr>
          <w:rFonts w:ascii="Calibri" w:hAnsi="Calibri"/>
          <w:noProof/>
          <w:sz w:val="22"/>
          <w:szCs w:val="22"/>
          <w:lang w:eastAsia="en-GB"/>
        </w:rPr>
      </w:pPr>
      <w:r>
        <w:rPr>
          <w:noProof/>
        </w:rPr>
        <w:t>19.4.2.2.2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_Toc120006110 \h </w:instrText>
      </w:r>
      <w:r>
        <w:rPr>
          <w:noProof/>
        </w:rPr>
      </w:r>
      <w:r>
        <w:rPr>
          <w:noProof/>
        </w:rPr>
        <w:fldChar w:fldCharType="separate"/>
      </w:r>
      <w:r>
        <w:rPr>
          <w:noProof/>
        </w:rPr>
        <w:t>81</w:t>
      </w:r>
      <w:r>
        <w:rPr>
          <w:noProof/>
        </w:rPr>
        <w:fldChar w:fldCharType="end"/>
      </w:r>
    </w:p>
    <w:p w14:paraId="42BB283A" w14:textId="7FDF0C8E" w:rsidR="00B24E29" w:rsidRDefault="00B24E29">
      <w:pPr>
        <w:pStyle w:val="TOC5"/>
        <w:rPr>
          <w:rFonts w:ascii="Calibri" w:hAnsi="Calibri"/>
          <w:noProof/>
          <w:sz w:val="22"/>
          <w:szCs w:val="22"/>
          <w:lang w:eastAsia="en-GB"/>
        </w:rPr>
      </w:pPr>
      <w:r>
        <w:rPr>
          <w:noProof/>
        </w:rPr>
        <w:t>19.4.2.2.3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_Toc120006111 \h </w:instrText>
      </w:r>
      <w:r>
        <w:rPr>
          <w:noProof/>
        </w:rPr>
      </w:r>
      <w:r>
        <w:rPr>
          <w:noProof/>
        </w:rPr>
        <w:fldChar w:fldCharType="separate"/>
      </w:r>
      <w:r>
        <w:rPr>
          <w:noProof/>
        </w:rPr>
        <w:t>81</w:t>
      </w:r>
      <w:r>
        <w:rPr>
          <w:noProof/>
        </w:rPr>
        <w:fldChar w:fldCharType="end"/>
      </w:r>
    </w:p>
    <w:p w14:paraId="21030473" w14:textId="5C0D7E71" w:rsidR="00B24E29" w:rsidRDefault="00B24E29">
      <w:pPr>
        <w:pStyle w:val="TOC5"/>
        <w:rPr>
          <w:rFonts w:ascii="Calibri" w:hAnsi="Calibri"/>
          <w:noProof/>
          <w:sz w:val="22"/>
          <w:szCs w:val="22"/>
          <w:lang w:eastAsia="en-GB"/>
        </w:rPr>
      </w:pPr>
      <w:r>
        <w:rPr>
          <w:noProof/>
        </w:rPr>
        <w:t>19.4.2.2.4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_Toc120006112 \h </w:instrText>
      </w:r>
      <w:r>
        <w:rPr>
          <w:noProof/>
        </w:rPr>
      </w:r>
      <w:r>
        <w:rPr>
          <w:noProof/>
        </w:rPr>
        <w:fldChar w:fldCharType="separate"/>
      </w:r>
      <w:r>
        <w:rPr>
          <w:noProof/>
        </w:rPr>
        <w:t>81</w:t>
      </w:r>
      <w:r>
        <w:rPr>
          <w:noProof/>
        </w:rPr>
        <w:fldChar w:fldCharType="end"/>
      </w:r>
    </w:p>
    <w:p w14:paraId="0BCE7F48" w14:textId="7CD7E353" w:rsidR="00B24E29" w:rsidRDefault="00B24E29">
      <w:pPr>
        <w:pStyle w:val="TOC4"/>
        <w:rPr>
          <w:rFonts w:ascii="Calibri" w:hAnsi="Calibri"/>
          <w:noProof/>
          <w:sz w:val="22"/>
          <w:szCs w:val="22"/>
          <w:lang w:eastAsia="en-GB"/>
        </w:rPr>
      </w:pPr>
      <w:r>
        <w:rPr>
          <w:noProof/>
        </w:rPr>
        <w:t>19.4.2.3</w:t>
      </w:r>
      <w:r>
        <w:rPr>
          <w:rFonts w:ascii="Calibri" w:hAnsi="Calibri"/>
          <w:noProof/>
          <w:sz w:val="22"/>
          <w:szCs w:val="22"/>
          <w:lang w:eastAsia="en-GB"/>
        </w:rPr>
        <w:tab/>
      </w:r>
      <w:r>
        <w:rPr>
          <w:noProof/>
        </w:rPr>
        <w:t>Tracking Area Identity (TAI)</w:t>
      </w:r>
      <w:r>
        <w:rPr>
          <w:noProof/>
        </w:rPr>
        <w:tab/>
      </w:r>
      <w:r>
        <w:rPr>
          <w:noProof/>
        </w:rPr>
        <w:fldChar w:fldCharType="begin" w:fldLock="1"/>
      </w:r>
      <w:r>
        <w:rPr>
          <w:noProof/>
        </w:rPr>
        <w:instrText xml:space="preserve"> PAGEREF _Toc120006113 \h </w:instrText>
      </w:r>
      <w:r>
        <w:rPr>
          <w:noProof/>
        </w:rPr>
      </w:r>
      <w:r>
        <w:rPr>
          <w:noProof/>
        </w:rPr>
        <w:fldChar w:fldCharType="separate"/>
      </w:r>
      <w:r>
        <w:rPr>
          <w:noProof/>
        </w:rPr>
        <w:t>81</w:t>
      </w:r>
      <w:r>
        <w:rPr>
          <w:noProof/>
        </w:rPr>
        <w:fldChar w:fldCharType="end"/>
      </w:r>
    </w:p>
    <w:p w14:paraId="0BF595EC" w14:textId="28175C79" w:rsidR="00B24E29" w:rsidRDefault="00B24E29">
      <w:pPr>
        <w:pStyle w:val="TOC4"/>
        <w:rPr>
          <w:rFonts w:ascii="Calibri" w:hAnsi="Calibri"/>
          <w:noProof/>
          <w:sz w:val="22"/>
          <w:szCs w:val="22"/>
          <w:lang w:eastAsia="en-GB"/>
        </w:rPr>
      </w:pPr>
      <w:r>
        <w:rPr>
          <w:noProof/>
        </w:rPr>
        <w:t>19.4.2.4</w:t>
      </w:r>
      <w:r>
        <w:rPr>
          <w:rFonts w:ascii="Calibri" w:hAnsi="Calibri"/>
          <w:noProof/>
          <w:sz w:val="22"/>
          <w:szCs w:val="22"/>
          <w:lang w:eastAsia="en-GB"/>
        </w:rPr>
        <w:tab/>
      </w:r>
      <w:r>
        <w:rPr>
          <w:noProof/>
        </w:rPr>
        <w:t>Mobility Management Entity (MME)</w:t>
      </w:r>
      <w:r>
        <w:rPr>
          <w:noProof/>
        </w:rPr>
        <w:tab/>
      </w:r>
      <w:r>
        <w:rPr>
          <w:noProof/>
        </w:rPr>
        <w:fldChar w:fldCharType="begin" w:fldLock="1"/>
      </w:r>
      <w:r>
        <w:rPr>
          <w:noProof/>
        </w:rPr>
        <w:instrText xml:space="preserve"> PAGEREF _Toc120006114 \h </w:instrText>
      </w:r>
      <w:r>
        <w:rPr>
          <w:noProof/>
        </w:rPr>
      </w:r>
      <w:r>
        <w:rPr>
          <w:noProof/>
        </w:rPr>
        <w:fldChar w:fldCharType="separate"/>
      </w:r>
      <w:r>
        <w:rPr>
          <w:noProof/>
        </w:rPr>
        <w:t>81</w:t>
      </w:r>
      <w:r>
        <w:rPr>
          <w:noProof/>
        </w:rPr>
        <w:fldChar w:fldCharType="end"/>
      </w:r>
    </w:p>
    <w:p w14:paraId="67852B04" w14:textId="417CE39B" w:rsidR="00B24E29" w:rsidRDefault="00B24E29">
      <w:pPr>
        <w:pStyle w:val="TOC4"/>
        <w:rPr>
          <w:rFonts w:ascii="Calibri" w:hAnsi="Calibri"/>
          <w:noProof/>
          <w:sz w:val="22"/>
          <w:szCs w:val="22"/>
          <w:lang w:eastAsia="en-GB"/>
        </w:rPr>
      </w:pPr>
      <w:r>
        <w:rPr>
          <w:noProof/>
        </w:rPr>
        <w:t>19.4.2.5</w:t>
      </w:r>
      <w:r>
        <w:rPr>
          <w:rFonts w:ascii="Calibri" w:hAnsi="Calibri"/>
          <w:noProof/>
          <w:sz w:val="22"/>
          <w:szCs w:val="22"/>
          <w:lang w:eastAsia="en-GB"/>
        </w:rPr>
        <w:tab/>
      </w:r>
      <w:r>
        <w:rPr>
          <w:noProof/>
        </w:rPr>
        <w:t>Routing Area Identity (RAI) - EPC</w:t>
      </w:r>
      <w:r>
        <w:rPr>
          <w:noProof/>
        </w:rPr>
        <w:tab/>
      </w:r>
      <w:r>
        <w:rPr>
          <w:noProof/>
        </w:rPr>
        <w:fldChar w:fldCharType="begin" w:fldLock="1"/>
      </w:r>
      <w:r>
        <w:rPr>
          <w:noProof/>
        </w:rPr>
        <w:instrText xml:space="preserve"> PAGEREF _Toc120006115 \h </w:instrText>
      </w:r>
      <w:r>
        <w:rPr>
          <w:noProof/>
        </w:rPr>
      </w:r>
      <w:r>
        <w:rPr>
          <w:noProof/>
        </w:rPr>
        <w:fldChar w:fldCharType="separate"/>
      </w:r>
      <w:r>
        <w:rPr>
          <w:noProof/>
        </w:rPr>
        <w:t>82</w:t>
      </w:r>
      <w:r>
        <w:rPr>
          <w:noProof/>
        </w:rPr>
        <w:fldChar w:fldCharType="end"/>
      </w:r>
    </w:p>
    <w:p w14:paraId="7AD01FB3" w14:textId="3595D854" w:rsidR="00B24E29" w:rsidRDefault="00B24E29">
      <w:pPr>
        <w:pStyle w:val="TOC4"/>
        <w:rPr>
          <w:rFonts w:ascii="Calibri" w:hAnsi="Calibri"/>
          <w:noProof/>
          <w:sz w:val="22"/>
          <w:szCs w:val="22"/>
          <w:lang w:eastAsia="en-GB"/>
        </w:rPr>
      </w:pPr>
      <w:r>
        <w:rPr>
          <w:noProof/>
        </w:rPr>
        <w:t>19.4.2.6</w:t>
      </w:r>
      <w:r>
        <w:rPr>
          <w:rFonts w:ascii="Calibri" w:hAnsi="Calibri"/>
          <w:noProof/>
          <w:sz w:val="22"/>
          <w:szCs w:val="22"/>
          <w:lang w:eastAsia="en-GB"/>
        </w:rPr>
        <w:tab/>
      </w:r>
      <w:r>
        <w:rPr>
          <w:noProof/>
        </w:rPr>
        <w:t>Serving GPRS Support Node (SGSN) within SGSN pool</w:t>
      </w:r>
      <w:r>
        <w:rPr>
          <w:noProof/>
        </w:rPr>
        <w:tab/>
      </w:r>
      <w:r>
        <w:rPr>
          <w:noProof/>
        </w:rPr>
        <w:fldChar w:fldCharType="begin" w:fldLock="1"/>
      </w:r>
      <w:r>
        <w:rPr>
          <w:noProof/>
        </w:rPr>
        <w:instrText xml:space="preserve"> PAGEREF _Toc120006116 \h </w:instrText>
      </w:r>
      <w:r>
        <w:rPr>
          <w:noProof/>
        </w:rPr>
      </w:r>
      <w:r>
        <w:rPr>
          <w:noProof/>
        </w:rPr>
        <w:fldChar w:fldCharType="separate"/>
      </w:r>
      <w:r>
        <w:rPr>
          <w:noProof/>
        </w:rPr>
        <w:t>82</w:t>
      </w:r>
      <w:r>
        <w:rPr>
          <w:noProof/>
        </w:rPr>
        <w:fldChar w:fldCharType="end"/>
      </w:r>
    </w:p>
    <w:p w14:paraId="1D5D21C5" w14:textId="07303CD6" w:rsidR="00B24E29" w:rsidRDefault="00B24E29">
      <w:pPr>
        <w:pStyle w:val="TOC4"/>
        <w:rPr>
          <w:rFonts w:ascii="Calibri" w:hAnsi="Calibri"/>
          <w:noProof/>
          <w:sz w:val="22"/>
          <w:szCs w:val="22"/>
          <w:lang w:eastAsia="en-GB"/>
        </w:rPr>
      </w:pPr>
      <w:r>
        <w:rPr>
          <w:noProof/>
        </w:rPr>
        <w:t>19.4.2.7</w:t>
      </w:r>
      <w:r>
        <w:rPr>
          <w:rFonts w:ascii="Calibri" w:hAnsi="Calibri"/>
          <w:noProof/>
          <w:sz w:val="22"/>
          <w:szCs w:val="22"/>
          <w:lang w:eastAsia="en-GB"/>
        </w:rPr>
        <w:tab/>
      </w:r>
      <w:r>
        <w:rPr>
          <w:noProof/>
        </w:rPr>
        <w:t>Target RNC-ID for U-TRAN</w:t>
      </w:r>
      <w:r>
        <w:rPr>
          <w:noProof/>
        </w:rPr>
        <w:tab/>
      </w:r>
      <w:r>
        <w:rPr>
          <w:noProof/>
        </w:rPr>
        <w:fldChar w:fldCharType="begin" w:fldLock="1"/>
      </w:r>
      <w:r>
        <w:rPr>
          <w:noProof/>
        </w:rPr>
        <w:instrText xml:space="preserve"> PAGEREF _Toc120006117 \h </w:instrText>
      </w:r>
      <w:r>
        <w:rPr>
          <w:noProof/>
        </w:rPr>
      </w:r>
      <w:r>
        <w:rPr>
          <w:noProof/>
        </w:rPr>
        <w:fldChar w:fldCharType="separate"/>
      </w:r>
      <w:r>
        <w:rPr>
          <w:noProof/>
        </w:rPr>
        <w:t>82</w:t>
      </w:r>
      <w:r>
        <w:rPr>
          <w:noProof/>
        </w:rPr>
        <w:fldChar w:fldCharType="end"/>
      </w:r>
    </w:p>
    <w:p w14:paraId="18E55344" w14:textId="0085B45F" w:rsidR="00B24E29" w:rsidRDefault="00B24E29">
      <w:pPr>
        <w:pStyle w:val="TOC4"/>
        <w:rPr>
          <w:rFonts w:ascii="Calibri" w:hAnsi="Calibri"/>
          <w:noProof/>
          <w:sz w:val="22"/>
          <w:szCs w:val="22"/>
          <w:lang w:eastAsia="en-GB"/>
        </w:rPr>
      </w:pPr>
      <w:r>
        <w:rPr>
          <w:noProof/>
        </w:rPr>
        <w:t>19.4.2.8</w:t>
      </w:r>
      <w:r>
        <w:rPr>
          <w:rFonts w:ascii="Calibri" w:hAnsi="Calibri"/>
          <w:noProof/>
          <w:sz w:val="22"/>
          <w:szCs w:val="22"/>
          <w:lang w:eastAsia="en-GB"/>
        </w:rPr>
        <w:tab/>
      </w:r>
      <w:r>
        <w:rPr>
          <w:noProof/>
        </w:rPr>
        <w:t>DNS subdomain for operator usage in EPC</w:t>
      </w:r>
      <w:r>
        <w:rPr>
          <w:noProof/>
        </w:rPr>
        <w:tab/>
      </w:r>
      <w:r>
        <w:rPr>
          <w:noProof/>
        </w:rPr>
        <w:fldChar w:fldCharType="begin" w:fldLock="1"/>
      </w:r>
      <w:r>
        <w:rPr>
          <w:noProof/>
        </w:rPr>
        <w:instrText xml:space="preserve"> PAGEREF _Toc120006118 \h </w:instrText>
      </w:r>
      <w:r>
        <w:rPr>
          <w:noProof/>
        </w:rPr>
      </w:r>
      <w:r>
        <w:rPr>
          <w:noProof/>
        </w:rPr>
        <w:fldChar w:fldCharType="separate"/>
      </w:r>
      <w:r>
        <w:rPr>
          <w:noProof/>
        </w:rPr>
        <w:t>83</w:t>
      </w:r>
      <w:r>
        <w:rPr>
          <w:noProof/>
        </w:rPr>
        <w:fldChar w:fldCharType="end"/>
      </w:r>
    </w:p>
    <w:p w14:paraId="30B8233B" w14:textId="78DFBA9F" w:rsidR="00B24E29" w:rsidRDefault="00B24E29">
      <w:pPr>
        <w:pStyle w:val="TOC4"/>
        <w:rPr>
          <w:rFonts w:ascii="Calibri" w:hAnsi="Calibri"/>
          <w:noProof/>
          <w:sz w:val="22"/>
          <w:szCs w:val="22"/>
          <w:lang w:eastAsia="en-GB"/>
        </w:rPr>
      </w:pPr>
      <w:r>
        <w:rPr>
          <w:noProof/>
        </w:rPr>
        <w:t>19.4.2.9</w:t>
      </w:r>
      <w:r>
        <w:rPr>
          <w:rFonts w:ascii="Calibri" w:hAnsi="Calibri"/>
          <w:noProof/>
          <w:sz w:val="22"/>
          <w:szCs w:val="22"/>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_Toc120006119 \h </w:instrText>
      </w:r>
      <w:r>
        <w:rPr>
          <w:noProof/>
        </w:rPr>
      </w:r>
      <w:r>
        <w:rPr>
          <w:noProof/>
        </w:rPr>
        <w:fldChar w:fldCharType="separate"/>
      </w:r>
      <w:r>
        <w:rPr>
          <w:noProof/>
        </w:rPr>
        <w:t>83</w:t>
      </w:r>
      <w:r>
        <w:rPr>
          <w:noProof/>
        </w:rPr>
        <w:fldChar w:fldCharType="end"/>
      </w:r>
    </w:p>
    <w:p w14:paraId="232C6BDF" w14:textId="46A31036" w:rsidR="00B24E29" w:rsidRDefault="00B24E29">
      <w:pPr>
        <w:pStyle w:val="TOC5"/>
        <w:rPr>
          <w:rFonts w:ascii="Calibri" w:hAnsi="Calibri"/>
          <w:noProof/>
          <w:sz w:val="22"/>
          <w:szCs w:val="22"/>
          <w:lang w:eastAsia="en-GB"/>
        </w:rPr>
      </w:pPr>
      <w:r>
        <w:rPr>
          <w:noProof/>
        </w:rPr>
        <w:t>19.4.2.9.1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_Toc120006120 \h </w:instrText>
      </w:r>
      <w:r>
        <w:rPr>
          <w:noProof/>
        </w:rPr>
      </w:r>
      <w:r>
        <w:rPr>
          <w:noProof/>
        </w:rPr>
        <w:fldChar w:fldCharType="separate"/>
      </w:r>
      <w:r>
        <w:rPr>
          <w:noProof/>
        </w:rPr>
        <w:t>83</w:t>
      </w:r>
      <w:r>
        <w:rPr>
          <w:noProof/>
        </w:rPr>
        <w:fldChar w:fldCharType="end"/>
      </w:r>
    </w:p>
    <w:p w14:paraId="7A3310E4" w14:textId="0A2A4E16" w:rsidR="00B24E29" w:rsidRDefault="00B24E29">
      <w:pPr>
        <w:pStyle w:val="TOC5"/>
        <w:rPr>
          <w:rFonts w:ascii="Calibri" w:hAnsi="Calibri"/>
          <w:noProof/>
          <w:sz w:val="22"/>
          <w:szCs w:val="22"/>
          <w:lang w:eastAsia="en-GB"/>
        </w:rPr>
      </w:pPr>
      <w:r>
        <w:rPr>
          <w:noProof/>
        </w:rPr>
        <w:t>19.4.2.9.2</w:t>
      </w:r>
      <w:r>
        <w:rPr>
          <w:rFonts w:ascii="Calibri" w:hAnsi="Calibri"/>
          <w:noProof/>
          <w:sz w:val="22"/>
          <w:szCs w:val="22"/>
          <w:lang w:eastAsia="en-GB"/>
        </w:rPr>
        <w:tab/>
      </w:r>
      <w:r>
        <w:rPr>
          <w:noProof/>
        </w:rPr>
        <w:t>Operator Identifier based ePDG FQDN</w:t>
      </w:r>
      <w:r>
        <w:rPr>
          <w:noProof/>
        </w:rPr>
        <w:tab/>
      </w:r>
      <w:r>
        <w:rPr>
          <w:noProof/>
        </w:rPr>
        <w:fldChar w:fldCharType="begin" w:fldLock="1"/>
      </w:r>
      <w:r>
        <w:rPr>
          <w:noProof/>
        </w:rPr>
        <w:instrText xml:space="preserve"> PAGEREF _Toc120006121 \h </w:instrText>
      </w:r>
      <w:r>
        <w:rPr>
          <w:noProof/>
        </w:rPr>
      </w:r>
      <w:r>
        <w:rPr>
          <w:noProof/>
        </w:rPr>
        <w:fldChar w:fldCharType="separate"/>
      </w:r>
      <w:r>
        <w:rPr>
          <w:noProof/>
        </w:rPr>
        <w:t>83</w:t>
      </w:r>
      <w:r>
        <w:rPr>
          <w:noProof/>
        </w:rPr>
        <w:fldChar w:fldCharType="end"/>
      </w:r>
    </w:p>
    <w:p w14:paraId="141BF497" w14:textId="08E98BC3" w:rsidR="00B24E29" w:rsidRDefault="00B24E29">
      <w:pPr>
        <w:pStyle w:val="TOC5"/>
        <w:rPr>
          <w:rFonts w:ascii="Calibri" w:hAnsi="Calibri"/>
          <w:noProof/>
          <w:sz w:val="22"/>
          <w:szCs w:val="22"/>
          <w:lang w:eastAsia="en-GB"/>
        </w:rPr>
      </w:pPr>
      <w:r>
        <w:rPr>
          <w:noProof/>
        </w:rPr>
        <w:t>19.4.2.9.3</w:t>
      </w:r>
      <w:r>
        <w:rPr>
          <w:rFonts w:ascii="Calibri" w:hAnsi="Calibri"/>
          <w:noProof/>
          <w:sz w:val="22"/>
          <w:szCs w:val="22"/>
          <w:lang w:eastAsia="en-GB"/>
        </w:rPr>
        <w:tab/>
      </w:r>
      <w:r>
        <w:rPr>
          <w:noProof/>
        </w:rPr>
        <w:t>Tracking/Location Area Identity based ePDG FQDN</w:t>
      </w:r>
      <w:r>
        <w:rPr>
          <w:noProof/>
        </w:rPr>
        <w:tab/>
      </w:r>
      <w:r>
        <w:rPr>
          <w:noProof/>
        </w:rPr>
        <w:fldChar w:fldCharType="begin" w:fldLock="1"/>
      </w:r>
      <w:r>
        <w:rPr>
          <w:noProof/>
        </w:rPr>
        <w:instrText xml:space="preserve"> PAGEREF _Toc120006122 \h </w:instrText>
      </w:r>
      <w:r>
        <w:rPr>
          <w:noProof/>
        </w:rPr>
      </w:r>
      <w:r>
        <w:rPr>
          <w:noProof/>
        </w:rPr>
        <w:fldChar w:fldCharType="separate"/>
      </w:r>
      <w:r>
        <w:rPr>
          <w:noProof/>
        </w:rPr>
        <w:t>84</w:t>
      </w:r>
      <w:r>
        <w:rPr>
          <w:noProof/>
        </w:rPr>
        <w:fldChar w:fldCharType="end"/>
      </w:r>
    </w:p>
    <w:p w14:paraId="0F82FEC7" w14:textId="4FEA89CC" w:rsidR="00B24E29" w:rsidRDefault="00B24E29">
      <w:pPr>
        <w:pStyle w:val="TOC5"/>
        <w:rPr>
          <w:rFonts w:ascii="Calibri" w:hAnsi="Calibri"/>
          <w:noProof/>
          <w:sz w:val="22"/>
          <w:szCs w:val="22"/>
          <w:lang w:eastAsia="en-GB"/>
        </w:rPr>
      </w:pPr>
      <w:r>
        <w:rPr>
          <w:noProof/>
        </w:rPr>
        <w:t>19.4.2.9.4</w:t>
      </w:r>
      <w:r>
        <w:rPr>
          <w:rFonts w:ascii="Calibri" w:hAnsi="Calibri"/>
          <w:noProof/>
          <w:sz w:val="22"/>
          <w:szCs w:val="22"/>
          <w:lang w:eastAsia="en-GB"/>
        </w:rPr>
        <w:tab/>
      </w:r>
      <w:r>
        <w:rPr>
          <w:noProof/>
        </w:rPr>
        <w:t>Visited Country FQDN</w:t>
      </w:r>
      <w:r>
        <w:rPr>
          <w:noProof/>
        </w:rPr>
        <w:tab/>
      </w:r>
      <w:r>
        <w:rPr>
          <w:noProof/>
        </w:rPr>
        <w:fldChar w:fldCharType="begin" w:fldLock="1"/>
      </w:r>
      <w:r>
        <w:rPr>
          <w:noProof/>
        </w:rPr>
        <w:instrText xml:space="preserve"> PAGEREF _Toc120006123 \h </w:instrText>
      </w:r>
      <w:r>
        <w:rPr>
          <w:noProof/>
        </w:rPr>
      </w:r>
      <w:r>
        <w:rPr>
          <w:noProof/>
        </w:rPr>
        <w:fldChar w:fldCharType="separate"/>
      </w:r>
      <w:r>
        <w:rPr>
          <w:noProof/>
        </w:rPr>
        <w:t>85</w:t>
      </w:r>
      <w:r>
        <w:rPr>
          <w:noProof/>
        </w:rPr>
        <w:fldChar w:fldCharType="end"/>
      </w:r>
    </w:p>
    <w:p w14:paraId="2F74DB6E" w14:textId="136C8CC0" w:rsidR="00B24E29" w:rsidRDefault="00B24E29">
      <w:pPr>
        <w:pStyle w:val="TOC5"/>
        <w:rPr>
          <w:rFonts w:ascii="Calibri" w:hAnsi="Calibri"/>
          <w:noProof/>
          <w:sz w:val="22"/>
          <w:szCs w:val="22"/>
          <w:lang w:eastAsia="en-GB"/>
        </w:rPr>
      </w:pPr>
      <w:r>
        <w:rPr>
          <w:noProof/>
        </w:rPr>
        <w:t>19.4.2.9.5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_Toc120006124 \h </w:instrText>
      </w:r>
      <w:r>
        <w:rPr>
          <w:noProof/>
        </w:rPr>
      </w:r>
      <w:r>
        <w:rPr>
          <w:noProof/>
        </w:rPr>
        <w:fldChar w:fldCharType="separate"/>
      </w:r>
      <w:r>
        <w:rPr>
          <w:noProof/>
        </w:rPr>
        <w:t>85</w:t>
      </w:r>
      <w:r>
        <w:rPr>
          <w:noProof/>
        </w:rPr>
        <w:fldChar w:fldCharType="end"/>
      </w:r>
    </w:p>
    <w:p w14:paraId="3112DB36" w14:textId="294C7DB8" w:rsidR="00B24E29" w:rsidRDefault="00B24E29">
      <w:pPr>
        <w:pStyle w:val="TOC4"/>
        <w:rPr>
          <w:rFonts w:ascii="Calibri" w:hAnsi="Calibri"/>
          <w:noProof/>
          <w:sz w:val="22"/>
          <w:szCs w:val="22"/>
          <w:lang w:eastAsia="en-GB"/>
        </w:rPr>
      </w:pPr>
      <w:r>
        <w:rPr>
          <w:noProof/>
        </w:rPr>
        <w:lastRenderedPageBreak/>
        <w:t>19.4.2.9A</w:t>
      </w:r>
      <w:r>
        <w:rPr>
          <w:rFonts w:ascii="Calibri" w:hAnsi="Calibri"/>
          <w:noProof/>
          <w:sz w:val="22"/>
          <w:szCs w:val="22"/>
          <w:lang w:eastAsia="en-GB"/>
        </w:rPr>
        <w:tab/>
      </w:r>
      <w:r>
        <w:rPr>
          <w:noProof/>
        </w:rPr>
        <w:t>ePDG FQDN for emergency bearer services</w:t>
      </w:r>
      <w:r>
        <w:rPr>
          <w:noProof/>
        </w:rPr>
        <w:tab/>
      </w:r>
      <w:r>
        <w:rPr>
          <w:noProof/>
        </w:rPr>
        <w:fldChar w:fldCharType="begin" w:fldLock="1"/>
      </w:r>
      <w:r>
        <w:rPr>
          <w:noProof/>
        </w:rPr>
        <w:instrText xml:space="preserve"> PAGEREF _Toc120006125 \h </w:instrText>
      </w:r>
      <w:r>
        <w:rPr>
          <w:noProof/>
        </w:rPr>
      </w:r>
      <w:r>
        <w:rPr>
          <w:noProof/>
        </w:rPr>
        <w:fldChar w:fldCharType="separate"/>
      </w:r>
      <w:r>
        <w:rPr>
          <w:noProof/>
        </w:rPr>
        <w:t>86</w:t>
      </w:r>
      <w:r>
        <w:rPr>
          <w:noProof/>
        </w:rPr>
        <w:fldChar w:fldCharType="end"/>
      </w:r>
    </w:p>
    <w:p w14:paraId="3B706EB3" w14:textId="606CDEDD" w:rsidR="00B24E29" w:rsidRDefault="00B24E29">
      <w:pPr>
        <w:pStyle w:val="TOC5"/>
        <w:rPr>
          <w:rFonts w:ascii="Calibri" w:hAnsi="Calibri"/>
          <w:noProof/>
          <w:sz w:val="22"/>
          <w:szCs w:val="22"/>
          <w:lang w:eastAsia="en-GB"/>
        </w:rPr>
      </w:pPr>
      <w:r>
        <w:rPr>
          <w:noProof/>
        </w:rPr>
        <w:t>19.4.2.9A.1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_Toc120006126 \h </w:instrText>
      </w:r>
      <w:r>
        <w:rPr>
          <w:noProof/>
        </w:rPr>
      </w:r>
      <w:r>
        <w:rPr>
          <w:noProof/>
        </w:rPr>
        <w:fldChar w:fldCharType="separate"/>
      </w:r>
      <w:r>
        <w:rPr>
          <w:noProof/>
        </w:rPr>
        <w:t>86</w:t>
      </w:r>
      <w:r>
        <w:rPr>
          <w:noProof/>
        </w:rPr>
        <w:fldChar w:fldCharType="end"/>
      </w:r>
    </w:p>
    <w:p w14:paraId="635398D3" w14:textId="0392E0CD" w:rsidR="00B24E29" w:rsidRDefault="00B24E29">
      <w:pPr>
        <w:pStyle w:val="TOC5"/>
        <w:rPr>
          <w:rFonts w:ascii="Calibri" w:hAnsi="Calibri"/>
          <w:noProof/>
          <w:sz w:val="22"/>
          <w:szCs w:val="22"/>
          <w:lang w:eastAsia="en-GB"/>
        </w:rPr>
      </w:pPr>
      <w:r>
        <w:rPr>
          <w:noProof/>
        </w:rPr>
        <w:t>19.4.2.9A.2</w:t>
      </w:r>
      <w:r>
        <w:rPr>
          <w:rFonts w:ascii="Calibri" w:hAnsi="Calibri"/>
          <w:noProof/>
          <w:sz w:val="22"/>
          <w:szCs w:val="22"/>
          <w:lang w:eastAsia="en-GB"/>
        </w:rPr>
        <w:tab/>
      </w:r>
      <w:r>
        <w:rPr>
          <w:noProof/>
        </w:rPr>
        <w:t>Operator Identifier based Emergency ePDG FQDN</w:t>
      </w:r>
      <w:r>
        <w:rPr>
          <w:noProof/>
        </w:rPr>
        <w:tab/>
      </w:r>
      <w:r>
        <w:rPr>
          <w:noProof/>
        </w:rPr>
        <w:fldChar w:fldCharType="begin" w:fldLock="1"/>
      </w:r>
      <w:r>
        <w:rPr>
          <w:noProof/>
        </w:rPr>
        <w:instrText xml:space="preserve"> PAGEREF _Toc120006127 \h </w:instrText>
      </w:r>
      <w:r>
        <w:rPr>
          <w:noProof/>
        </w:rPr>
      </w:r>
      <w:r>
        <w:rPr>
          <w:noProof/>
        </w:rPr>
        <w:fldChar w:fldCharType="separate"/>
      </w:r>
      <w:r>
        <w:rPr>
          <w:noProof/>
        </w:rPr>
        <w:t>86</w:t>
      </w:r>
      <w:r>
        <w:rPr>
          <w:noProof/>
        </w:rPr>
        <w:fldChar w:fldCharType="end"/>
      </w:r>
    </w:p>
    <w:p w14:paraId="191AC1A7" w14:textId="6048B899" w:rsidR="00B24E29" w:rsidRDefault="00B24E29">
      <w:pPr>
        <w:pStyle w:val="TOC5"/>
        <w:rPr>
          <w:rFonts w:ascii="Calibri" w:hAnsi="Calibri"/>
          <w:noProof/>
          <w:sz w:val="22"/>
          <w:szCs w:val="22"/>
          <w:lang w:eastAsia="en-GB"/>
        </w:rPr>
      </w:pPr>
      <w:r>
        <w:rPr>
          <w:noProof/>
        </w:rPr>
        <w:t>19.4.2.9A.3</w:t>
      </w:r>
      <w:r>
        <w:rPr>
          <w:rFonts w:ascii="Calibri" w:hAnsi="Calibri"/>
          <w:noProof/>
          <w:sz w:val="22"/>
          <w:szCs w:val="22"/>
          <w:lang w:eastAsia="en-GB"/>
        </w:rPr>
        <w:tab/>
      </w:r>
      <w:r>
        <w:rPr>
          <w:noProof/>
        </w:rPr>
        <w:t>Tracking/Location Area Identity based Emergency ePDG FQDN</w:t>
      </w:r>
      <w:r>
        <w:rPr>
          <w:noProof/>
        </w:rPr>
        <w:tab/>
      </w:r>
      <w:r>
        <w:rPr>
          <w:noProof/>
        </w:rPr>
        <w:fldChar w:fldCharType="begin" w:fldLock="1"/>
      </w:r>
      <w:r>
        <w:rPr>
          <w:noProof/>
        </w:rPr>
        <w:instrText xml:space="preserve"> PAGEREF _Toc120006128 \h </w:instrText>
      </w:r>
      <w:r>
        <w:rPr>
          <w:noProof/>
        </w:rPr>
      </w:r>
      <w:r>
        <w:rPr>
          <w:noProof/>
        </w:rPr>
        <w:fldChar w:fldCharType="separate"/>
      </w:r>
      <w:r>
        <w:rPr>
          <w:noProof/>
        </w:rPr>
        <w:t>86</w:t>
      </w:r>
      <w:r>
        <w:rPr>
          <w:noProof/>
        </w:rPr>
        <w:fldChar w:fldCharType="end"/>
      </w:r>
    </w:p>
    <w:p w14:paraId="3283E5D5" w14:textId="41651653" w:rsidR="00B24E29" w:rsidRDefault="00B24E29">
      <w:pPr>
        <w:pStyle w:val="TOC5"/>
        <w:rPr>
          <w:rFonts w:ascii="Calibri" w:hAnsi="Calibri"/>
          <w:noProof/>
          <w:sz w:val="22"/>
          <w:szCs w:val="22"/>
          <w:lang w:eastAsia="en-GB"/>
        </w:rPr>
      </w:pPr>
      <w:r>
        <w:rPr>
          <w:noProof/>
        </w:rPr>
        <w:t>19.4.2.9A.4</w:t>
      </w:r>
      <w:r>
        <w:rPr>
          <w:rFonts w:ascii="Calibri" w:hAnsi="Calibri"/>
          <w:noProof/>
          <w:sz w:val="22"/>
          <w:szCs w:val="22"/>
          <w:lang w:eastAsia="en-GB"/>
        </w:rPr>
        <w:tab/>
      </w:r>
      <w:r>
        <w:rPr>
          <w:noProof/>
        </w:rPr>
        <w:t>Visited Country Emergency FQDN</w:t>
      </w:r>
      <w:r>
        <w:rPr>
          <w:noProof/>
        </w:rPr>
        <w:tab/>
      </w:r>
      <w:r>
        <w:rPr>
          <w:noProof/>
        </w:rPr>
        <w:fldChar w:fldCharType="begin" w:fldLock="1"/>
      </w:r>
      <w:r>
        <w:rPr>
          <w:noProof/>
        </w:rPr>
        <w:instrText xml:space="preserve"> PAGEREF _Toc120006129 \h </w:instrText>
      </w:r>
      <w:r>
        <w:rPr>
          <w:noProof/>
        </w:rPr>
      </w:r>
      <w:r>
        <w:rPr>
          <w:noProof/>
        </w:rPr>
        <w:fldChar w:fldCharType="separate"/>
      </w:r>
      <w:r>
        <w:rPr>
          <w:noProof/>
        </w:rPr>
        <w:t>87</w:t>
      </w:r>
      <w:r>
        <w:rPr>
          <w:noProof/>
        </w:rPr>
        <w:fldChar w:fldCharType="end"/>
      </w:r>
    </w:p>
    <w:p w14:paraId="0914DEC5" w14:textId="2B574C78" w:rsidR="00B24E29" w:rsidRDefault="00B24E29">
      <w:pPr>
        <w:pStyle w:val="TOC5"/>
        <w:rPr>
          <w:rFonts w:ascii="Calibri" w:hAnsi="Calibri"/>
          <w:noProof/>
          <w:sz w:val="22"/>
          <w:szCs w:val="22"/>
          <w:lang w:eastAsia="en-GB"/>
        </w:rPr>
      </w:pPr>
      <w:r>
        <w:rPr>
          <w:noProof/>
        </w:rPr>
        <w:t>19.4.2.9A.5</w:t>
      </w:r>
      <w:r>
        <w:rPr>
          <w:rFonts w:ascii="Calibri" w:hAnsi="Calibri"/>
          <w:noProof/>
          <w:sz w:val="22"/>
          <w:szCs w:val="22"/>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_Toc120006130 \h </w:instrText>
      </w:r>
      <w:r>
        <w:rPr>
          <w:noProof/>
        </w:rPr>
      </w:r>
      <w:r>
        <w:rPr>
          <w:noProof/>
        </w:rPr>
        <w:fldChar w:fldCharType="separate"/>
      </w:r>
      <w:r>
        <w:rPr>
          <w:noProof/>
        </w:rPr>
        <w:t>87</w:t>
      </w:r>
      <w:r>
        <w:rPr>
          <w:noProof/>
        </w:rPr>
        <w:fldChar w:fldCharType="end"/>
      </w:r>
    </w:p>
    <w:p w14:paraId="00B2DC80" w14:textId="4F0362BF" w:rsidR="00B24E29" w:rsidRDefault="00B24E29">
      <w:pPr>
        <w:pStyle w:val="TOC5"/>
        <w:rPr>
          <w:rFonts w:ascii="Calibri" w:hAnsi="Calibri"/>
          <w:noProof/>
          <w:sz w:val="22"/>
          <w:szCs w:val="22"/>
          <w:lang w:eastAsia="en-GB"/>
        </w:rPr>
      </w:pPr>
      <w:r>
        <w:rPr>
          <w:noProof/>
        </w:rPr>
        <w:t>19.4.2.9A.6</w:t>
      </w:r>
      <w:r>
        <w:rPr>
          <w:rFonts w:ascii="Calibri" w:hAnsi="Calibri"/>
          <w:noProof/>
          <w:sz w:val="22"/>
          <w:szCs w:val="22"/>
          <w:lang w:eastAsia="en-GB"/>
        </w:rPr>
        <w:tab/>
      </w:r>
      <w:r>
        <w:rPr>
          <w:noProof/>
        </w:rPr>
        <w:t>Country based Emergency Numbers FQDN</w:t>
      </w:r>
      <w:r>
        <w:rPr>
          <w:noProof/>
        </w:rPr>
        <w:tab/>
      </w:r>
      <w:r>
        <w:rPr>
          <w:noProof/>
        </w:rPr>
        <w:fldChar w:fldCharType="begin" w:fldLock="1"/>
      </w:r>
      <w:r>
        <w:rPr>
          <w:noProof/>
        </w:rPr>
        <w:instrText xml:space="preserve"> PAGEREF _Toc120006131 \h </w:instrText>
      </w:r>
      <w:r>
        <w:rPr>
          <w:noProof/>
        </w:rPr>
      </w:r>
      <w:r>
        <w:rPr>
          <w:noProof/>
        </w:rPr>
        <w:fldChar w:fldCharType="separate"/>
      </w:r>
      <w:r>
        <w:rPr>
          <w:noProof/>
        </w:rPr>
        <w:t>87</w:t>
      </w:r>
      <w:r>
        <w:rPr>
          <w:noProof/>
        </w:rPr>
        <w:fldChar w:fldCharType="end"/>
      </w:r>
    </w:p>
    <w:p w14:paraId="68C1BF10" w14:textId="57FC9808" w:rsidR="00B24E29" w:rsidRDefault="00B24E29">
      <w:pPr>
        <w:pStyle w:val="TOC5"/>
        <w:rPr>
          <w:rFonts w:ascii="Calibri" w:hAnsi="Calibri"/>
          <w:noProof/>
          <w:sz w:val="22"/>
          <w:szCs w:val="22"/>
          <w:lang w:eastAsia="en-GB"/>
        </w:rPr>
      </w:pPr>
      <w:r>
        <w:rPr>
          <w:noProof/>
        </w:rPr>
        <w:t>19.4.2.9A.7</w:t>
      </w:r>
      <w:r>
        <w:rPr>
          <w:rFonts w:ascii="Calibri" w:hAnsi="Calibri"/>
          <w:noProof/>
          <w:sz w:val="22"/>
          <w:szCs w:val="22"/>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_Toc120006132 \h </w:instrText>
      </w:r>
      <w:r>
        <w:rPr>
          <w:noProof/>
        </w:rPr>
      </w:r>
      <w:r>
        <w:rPr>
          <w:noProof/>
        </w:rPr>
        <w:fldChar w:fldCharType="separate"/>
      </w:r>
      <w:r>
        <w:rPr>
          <w:noProof/>
        </w:rPr>
        <w:t>88</w:t>
      </w:r>
      <w:r>
        <w:rPr>
          <w:noProof/>
        </w:rPr>
        <w:fldChar w:fldCharType="end"/>
      </w:r>
    </w:p>
    <w:p w14:paraId="6BCBBB3A" w14:textId="7B709FEB" w:rsidR="00B24E29" w:rsidRDefault="00B24E29">
      <w:pPr>
        <w:pStyle w:val="TOC4"/>
        <w:rPr>
          <w:rFonts w:ascii="Calibri" w:hAnsi="Calibri"/>
          <w:noProof/>
          <w:sz w:val="22"/>
          <w:szCs w:val="22"/>
          <w:lang w:eastAsia="en-GB"/>
        </w:rPr>
      </w:pPr>
      <w:r>
        <w:rPr>
          <w:noProof/>
        </w:rPr>
        <w:t>19.4.2.</w:t>
      </w:r>
      <w:r>
        <w:rPr>
          <w:noProof/>
          <w:lang w:eastAsia="zh-CN"/>
        </w:rPr>
        <w:t>10</w:t>
      </w:r>
      <w:r>
        <w:rPr>
          <w:rFonts w:ascii="Calibri" w:hAnsi="Calibri"/>
          <w:noProof/>
          <w:sz w:val="22"/>
          <w:szCs w:val="22"/>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_Toc120006133 \h </w:instrText>
      </w:r>
      <w:r>
        <w:rPr>
          <w:noProof/>
        </w:rPr>
      </w:r>
      <w:r>
        <w:rPr>
          <w:noProof/>
        </w:rPr>
        <w:fldChar w:fldCharType="separate"/>
      </w:r>
      <w:r>
        <w:rPr>
          <w:noProof/>
        </w:rPr>
        <w:t>88</w:t>
      </w:r>
      <w:r>
        <w:rPr>
          <w:noProof/>
        </w:rPr>
        <w:fldChar w:fldCharType="end"/>
      </w:r>
    </w:p>
    <w:p w14:paraId="01DA9364" w14:textId="5ED10E48" w:rsidR="00B24E29" w:rsidRDefault="00B24E29">
      <w:pPr>
        <w:pStyle w:val="TOC4"/>
        <w:rPr>
          <w:rFonts w:ascii="Calibri" w:hAnsi="Calibri"/>
          <w:noProof/>
          <w:sz w:val="22"/>
          <w:szCs w:val="22"/>
          <w:lang w:eastAsia="en-GB"/>
        </w:rPr>
      </w:pPr>
      <w:r>
        <w:rPr>
          <w:noProof/>
        </w:rPr>
        <w:t>19.4.2.11</w:t>
      </w:r>
      <w:r>
        <w:rPr>
          <w:rFonts w:ascii="Calibri" w:hAnsi="Calibri"/>
          <w:noProof/>
          <w:sz w:val="22"/>
          <w:szCs w:val="22"/>
          <w:lang w:eastAsia="en-GB"/>
        </w:rPr>
        <w:tab/>
      </w:r>
      <w:r>
        <w:rPr>
          <w:noProof/>
        </w:rPr>
        <w:t>Local Home Network identifier</w:t>
      </w:r>
      <w:r>
        <w:rPr>
          <w:noProof/>
        </w:rPr>
        <w:tab/>
      </w:r>
      <w:r>
        <w:rPr>
          <w:noProof/>
        </w:rPr>
        <w:fldChar w:fldCharType="begin" w:fldLock="1"/>
      </w:r>
      <w:r>
        <w:rPr>
          <w:noProof/>
        </w:rPr>
        <w:instrText xml:space="preserve"> PAGEREF _Toc120006134 \h </w:instrText>
      </w:r>
      <w:r>
        <w:rPr>
          <w:noProof/>
        </w:rPr>
      </w:r>
      <w:r>
        <w:rPr>
          <w:noProof/>
        </w:rPr>
        <w:fldChar w:fldCharType="separate"/>
      </w:r>
      <w:r>
        <w:rPr>
          <w:noProof/>
        </w:rPr>
        <w:t>88</w:t>
      </w:r>
      <w:r>
        <w:rPr>
          <w:noProof/>
        </w:rPr>
        <w:fldChar w:fldCharType="end"/>
      </w:r>
    </w:p>
    <w:p w14:paraId="3955056C" w14:textId="4B9A5DB1" w:rsidR="00B24E29" w:rsidRDefault="00B24E29">
      <w:pPr>
        <w:pStyle w:val="TOC4"/>
        <w:rPr>
          <w:rFonts w:ascii="Calibri" w:hAnsi="Calibri"/>
          <w:noProof/>
          <w:sz w:val="22"/>
          <w:szCs w:val="22"/>
          <w:lang w:eastAsia="en-GB"/>
        </w:rPr>
      </w:pPr>
      <w:r>
        <w:rPr>
          <w:noProof/>
        </w:rPr>
        <w:t>19.4.2.12</w:t>
      </w:r>
      <w:r>
        <w:rPr>
          <w:rFonts w:ascii="Calibri" w:hAnsi="Calibri"/>
          <w:noProof/>
          <w:sz w:val="22"/>
          <w:szCs w:val="22"/>
          <w:lang w:eastAsia="en-GB"/>
        </w:rPr>
        <w:tab/>
      </w:r>
      <w:r>
        <w:rPr>
          <w:noProof/>
        </w:rPr>
        <w:t>UCMF</w:t>
      </w:r>
      <w:r>
        <w:rPr>
          <w:noProof/>
        </w:rPr>
        <w:tab/>
      </w:r>
      <w:r>
        <w:rPr>
          <w:noProof/>
        </w:rPr>
        <w:fldChar w:fldCharType="begin" w:fldLock="1"/>
      </w:r>
      <w:r>
        <w:rPr>
          <w:noProof/>
        </w:rPr>
        <w:instrText xml:space="preserve"> PAGEREF _Toc120006135 \h </w:instrText>
      </w:r>
      <w:r>
        <w:rPr>
          <w:noProof/>
        </w:rPr>
      </w:r>
      <w:r>
        <w:rPr>
          <w:noProof/>
        </w:rPr>
        <w:fldChar w:fldCharType="separate"/>
      </w:r>
      <w:r>
        <w:rPr>
          <w:noProof/>
        </w:rPr>
        <w:t>89</w:t>
      </w:r>
      <w:r>
        <w:rPr>
          <w:noProof/>
        </w:rPr>
        <w:fldChar w:fldCharType="end"/>
      </w:r>
    </w:p>
    <w:p w14:paraId="0DBDCC84" w14:textId="6E465821" w:rsidR="00B24E29" w:rsidRDefault="00B24E29">
      <w:pPr>
        <w:pStyle w:val="TOC4"/>
        <w:rPr>
          <w:rFonts w:ascii="Calibri" w:hAnsi="Calibri"/>
          <w:noProof/>
          <w:sz w:val="22"/>
          <w:szCs w:val="22"/>
          <w:lang w:eastAsia="en-GB"/>
        </w:rPr>
      </w:pPr>
      <w:r>
        <w:rPr>
          <w:noProof/>
          <w:lang w:eastAsia="zh-CN"/>
        </w:rPr>
        <w:t>19.4.2.</w:t>
      </w:r>
      <w:r>
        <w:rPr>
          <w:noProof/>
        </w:rPr>
        <w:t>13</w:t>
      </w:r>
      <w:r>
        <w:rPr>
          <w:rFonts w:ascii="Calibri" w:hAnsi="Calibri"/>
          <w:noProof/>
          <w:sz w:val="22"/>
          <w:szCs w:val="22"/>
          <w:lang w:eastAsia="en-GB"/>
        </w:rPr>
        <w:tab/>
      </w:r>
      <w:r>
        <w:rPr>
          <w:noProof/>
        </w:rPr>
        <w:t>PGW Set FQDN</w:t>
      </w:r>
      <w:r>
        <w:rPr>
          <w:noProof/>
        </w:rPr>
        <w:tab/>
      </w:r>
      <w:r>
        <w:rPr>
          <w:noProof/>
        </w:rPr>
        <w:fldChar w:fldCharType="begin" w:fldLock="1"/>
      </w:r>
      <w:r>
        <w:rPr>
          <w:noProof/>
        </w:rPr>
        <w:instrText xml:space="preserve"> PAGEREF _Toc120006136 \h </w:instrText>
      </w:r>
      <w:r>
        <w:rPr>
          <w:noProof/>
        </w:rPr>
      </w:r>
      <w:r>
        <w:rPr>
          <w:noProof/>
        </w:rPr>
        <w:fldChar w:fldCharType="separate"/>
      </w:r>
      <w:r>
        <w:rPr>
          <w:noProof/>
        </w:rPr>
        <w:t>89</w:t>
      </w:r>
      <w:r>
        <w:rPr>
          <w:noProof/>
        </w:rPr>
        <w:fldChar w:fldCharType="end"/>
      </w:r>
    </w:p>
    <w:p w14:paraId="455BAAFC" w14:textId="36474EBC" w:rsidR="00B24E29" w:rsidRDefault="00B24E29">
      <w:pPr>
        <w:pStyle w:val="TOC3"/>
        <w:rPr>
          <w:rFonts w:ascii="Calibri" w:hAnsi="Calibri"/>
          <w:noProof/>
          <w:sz w:val="22"/>
          <w:szCs w:val="22"/>
          <w:lang w:eastAsia="en-GB"/>
        </w:rPr>
      </w:pPr>
      <w:r>
        <w:rPr>
          <w:noProof/>
        </w:rPr>
        <w:t>19.4.3</w:t>
      </w:r>
      <w:r>
        <w:rPr>
          <w:rFonts w:ascii="Calibri" w:hAnsi="Calibri"/>
          <w:noProof/>
          <w:sz w:val="22"/>
          <w:szCs w:val="22"/>
          <w:lang w:eastAsia="en-GB"/>
        </w:rPr>
        <w:tab/>
      </w:r>
      <w:r>
        <w:rPr>
          <w:noProof/>
        </w:rPr>
        <w:t>Service and Protocol service names for 3GPP</w:t>
      </w:r>
      <w:r>
        <w:rPr>
          <w:noProof/>
        </w:rPr>
        <w:tab/>
      </w:r>
      <w:r>
        <w:rPr>
          <w:noProof/>
        </w:rPr>
        <w:fldChar w:fldCharType="begin" w:fldLock="1"/>
      </w:r>
      <w:r>
        <w:rPr>
          <w:noProof/>
        </w:rPr>
        <w:instrText xml:space="preserve"> PAGEREF _Toc120006137 \h </w:instrText>
      </w:r>
      <w:r>
        <w:rPr>
          <w:noProof/>
        </w:rPr>
      </w:r>
      <w:r>
        <w:rPr>
          <w:noProof/>
        </w:rPr>
        <w:fldChar w:fldCharType="separate"/>
      </w:r>
      <w:r>
        <w:rPr>
          <w:noProof/>
        </w:rPr>
        <w:t>89</w:t>
      </w:r>
      <w:r>
        <w:rPr>
          <w:noProof/>
        </w:rPr>
        <w:fldChar w:fldCharType="end"/>
      </w:r>
    </w:p>
    <w:p w14:paraId="68BB66E0" w14:textId="6F8EEC41" w:rsidR="00B24E29" w:rsidRDefault="00B24E29">
      <w:pPr>
        <w:pStyle w:val="TOC2"/>
        <w:rPr>
          <w:rFonts w:ascii="Calibri" w:hAnsi="Calibri"/>
          <w:noProof/>
          <w:sz w:val="22"/>
          <w:szCs w:val="22"/>
          <w:lang w:eastAsia="en-GB"/>
        </w:rPr>
      </w:pPr>
      <w:r>
        <w:rPr>
          <w:noProof/>
        </w:rPr>
        <w:t>19.5</w:t>
      </w:r>
      <w:r>
        <w:rPr>
          <w:rFonts w:ascii="Calibri" w:hAnsi="Calibri"/>
          <w:noProof/>
          <w:sz w:val="22"/>
          <w:szCs w:val="22"/>
          <w:lang w:eastAsia="en-GB"/>
        </w:rPr>
        <w:tab/>
      </w:r>
      <w:r>
        <w:rPr>
          <w:noProof/>
        </w:rPr>
        <w:t>Access Network Identity</w:t>
      </w:r>
      <w:r>
        <w:rPr>
          <w:noProof/>
        </w:rPr>
        <w:tab/>
      </w:r>
      <w:r>
        <w:rPr>
          <w:noProof/>
        </w:rPr>
        <w:fldChar w:fldCharType="begin" w:fldLock="1"/>
      </w:r>
      <w:r>
        <w:rPr>
          <w:noProof/>
        </w:rPr>
        <w:instrText xml:space="preserve"> PAGEREF _Toc120006138 \h </w:instrText>
      </w:r>
      <w:r>
        <w:rPr>
          <w:noProof/>
        </w:rPr>
      </w:r>
      <w:r>
        <w:rPr>
          <w:noProof/>
        </w:rPr>
        <w:fldChar w:fldCharType="separate"/>
      </w:r>
      <w:r>
        <w:rPr>
          <w:noProof/>
        </w:rPr>
        <w:t>91</w:t>
      </w:r>
      <w:r>
        <w:rPr>
          <w:noProof/>
        </w:rPr>
        <w:fldChar w:fldCharType="end"/>
      </w:r>
    </w:p>
    <w:p w14:paraId="78669DB3" w14:textId="184B769E" w:rsidR="00B24E29" w:rsidRDefault="00B24E29">
      <w:pPr>
        <w:pStyle w:val="TOC2"/>
        <w:rPr>
          <w:rFonts w:ascii="Calibri" w:hAnsi="Calibri"/>
          <w:noProof/>
          <w:sz w:val="22"/>
          <w:szCs w:val="22"/>
          <w:lang w:eastAsia="en-GB"/>
        </w:rPr>
      </w:pPr>
      <w:r>
        <w:rPr>
          <w:noProof/>
        </w:rPr>
        <w:t>19.6</w:t>
      </w:r>
      <w:r>
        <w:rPr>
          <w:rFonts w:ascii="Calibri" w:hAnsi="Calibri"/>
          <w:noProof/>
          <w:sz w:val="22"/>
          <w:szCs w:val="22"/>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_Toc120006139 \h </w:instrText>
      </w:r>
      <w:r>
        <w:rPr>
          <w:noProof/>
        </w:rPr>
      </w:r>
      <w:r>
        <w:rPr>
          <w:noProof/>
        </w:rPr>
        <w:fldChar w:fldCharType="separate"/>
      </w:r>
      <w:r>
        <w:rPr>
          <w:noProof/>
        </w:rPr>
        <w:t>91</w:t>
      </w:r>
      <w:r>
        <w:rPr>
          <w:noProof/>
        </w:rPr>
        <w:fldChar w:fldCharType="end"/>
      </w:r>
    </w:p>
    <w:p w14:paraId="13BCE5AC" w14:textId="6F026FF1" w:rsidR="00B24E29" w:rsidRDefault="00B24E29">
      <w:pPr>
        <w:pStyle w:val="TOC2"/>
        <w:rPr>
          <w:rFonts w:ascii="Calibri" w:hAnsi="Calibri"/>
          <w:noProof/>
          <w:sz w:val="22"/>
          <w:szCs w:val="22"/>
          <w:lang w:eastAsia="en-GB"/>
        </w:rPr>
      </w:pPr>
      <w:r>
        <w:rPr>
          <w:noProof/>
        </w:rPr>
        <w:t>19.6</w:t>
      </w:r>
      <w:r>
        <w:rPr>
          <w:noProof/>
          <w:lang w:eastAsia="zh-CN"/>
        </w:rPr>
        <w:t>A</w:t>
      </w:r>
      <w:r>
        <w:rPr>
          <w:rFonts w:ascii="Calibri" w:hAnsi="Calibri"/>
          <w:noProof/>
          <w:sz w:val="22"/>
          <w:szCs w:val="22"/>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_Toc120006140 \h </w:instrText>
      </w:r>
      <w:r>
        <w:rPr>
          <w:noProof/>
        </w:rPr>
      </w:r>
      <w:r>
        <w:rPr>
          <w:noProof/>
        </w:rPr>
        <w:fldChar w:fldCharType="separate"/>
      </w:r>
      <w:r>
        <w:rPr>
          <w:noProof/>
        </w:rPr>
        <w:t>91</w:t>
      </w:r>
      <w:r>
        <w:rPr>
          <w:noProof/>
        </w:rPr>
        <w:fldChar w:fldCharType="end"/>
      </w:r>
    </w:p>
    <w:p w14:paraId="50C3C4E2" w14:textId="0F619E4A" w:rsidR="00B24E29" w:rsidRDefault="00B24E29">
      <w:pPr>
        <w:pStyle w:val="TOC2"/>
        <w:rPr>
          <w:rFonts w:ascii="Calibri" w:hAnsi="Calibri"/>
          <w:noProof/>
          <w:sz w:val="22"/>
          <w:szCs w:val="22"/>
          <w:lang w:eastAsia="en-GB"/>
        </w:rPr>
      </w:pPr>
      <w:r>
        <w:rPr>
          <w:noProof/>
        </w:rPr>
        <w:t>19.7</w:t>
      </w:r>
      <w:r>
        <w:rPr>
          <w:rFonts w:ascii="Calibri" w:hAnsi="Calibri"/>
          <w:noProof/>
          <w:sz w:val="22"/>
          <w:szCs w:val="22"/>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_Toc120006141 \h </w:instrText>
      </w:r>
      <w:r>
        <w:rPr>
          <w:noProof/>
        </w:rPr>
      </w:r>
      <w:r>
        <w:rPr>
          <w:noProof/>
        </w:rPr>
        <w:fldChar w:fldCharType="separate"/>
      </w:r>
      <w:r>
        <w:rPr>
          <w:noProof/>
        </w:rPr>
        <w:t>92</w:t>
      </w:r>
      <w:r>
        <w:rPr>
          <w:noProof/>
        </w:rPr>
        <w:fldChar w:fldCharType="end"/>
      </w:r>
    </w:p>
    <w:p w14:paraId="0165044C" w14:textId="1ADBB487" w:rsidR="00B24E29" w:rsidRDefault="00B24E29">
      <w:pPr>
        <w:pStyle w:val="TOC3"/>
        <w:rPr>
          <w:rFonts w:ascii="Calibri" w:hAnsi="Calibri"/>
          <w:noProof/>
          <w:sz w:val="22"/>
          <w:szCs w:val="22"/>
          <w:lang w:eastAsia="en-GB"/>
        </w:rPr>
      </w:pPr>
      <w:r>
        <w:rPr>
          <w:noProof/>
        </w:rPr>
        <w:t>19.7.1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_Toc120006142 \h </w:instrText>
      </w:r>
      <w:r>
        <w:rPr>
          <w:noProof/>
        </w:rPr>
      </w:r>
      <w:r>
        <w:rPr>
          <w:noProof/>
        </w:rPr>
        <w:fldChar w:fldCharType="separate"/>
      </w:r>
      <w:r>
        <w:rPr>
          <w:noProof/>
        </w:rPr>
        <w:t>92</w:t>
      </w:r>
      <w:r>
        <w:rPr>
          <w:noProof/>
        </w:rPr>
        <w:fldChar w:fldCharType="end"/>
      </w:r>
    </w:p>
    <w:p w14:paraId="1B628432" w14:textId="7F782C5E" w:rsidR="00B24E29" w:rsidRDefault="00B24E29">
      <w:pPr>
        <w:pStyle w:val="TOC3"/>
        <w:rPr>
          <w:rFonts w:ascii="Calibri" w:hAnsi="Calibri"/>
          <w:noProof/>
          <w:sz w:val="22"/>
          <w:szCs w:val="22"/>
          <w:lang w:eastAsia="en-GB"/>
        </w:rPr>
      </w:pPr>
      <w:r>
        <w:rPr>
          <w:noProof/>
        </w:rPr>
        <w:t>19.7.2</w:t>
      </w:r>
      <w:r>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_Toc120006143 \h </w:instrText>
      </w:r>
      <w:r>
        <w:rPr>
          <w:noProof/>
        </w:rPr>
      </w:r>
      <w:r>
        <w:rPr>
          <w:noProof/>
        </w:rPr>
        <w:fldChar w:fldCharType="separate"/>
      </w:r>
      <w:r>
        <w:rPr>
          <w:noProof/>
        </w:rPr>
        <w:t>92</w:t>
      </w:r>
      <w:r>
        <w:rPr>
          <w:noProof/>
        </w:rPr>
        <w:fldChar w:fldCharType="end"/>
      </w:r>
    </w:p>
    <w:p w14:paraId="2D762891" w14:textId="18EDE801" w:rsidR="00B24E29" w:rsidRDefault="00B24E29">
      <w:pPr>
        <w:pStyle w:val="TOC3"/>
        <w:rPr>
          <w:rFonts w:ascii="Calibri" w:hAnsi="Calibri"/>
          <w:noProof/>
          <w:sz w:val="22"/>
          <w:szCs w:val="22"/>
          <w:lang w:eastAsia="en-GB"/>
        </w:rPr>
      </w:pPr>
      <w:r>
        <w:rPr>
          <w:noProof/>
        </w:rPr>
        <w:t>19.7.3</w:t>
      </w:r>
      <w:r>
        <w:rPr>
          <w:rFonts w:ascii="Calibri" w:hAnsi="Calibri"/>
          <w:noProof/>
          <w:sz w:val="22"/>
          <w:szCs w:val="22"/>
          <w:lang w:eastAsia="en-GB"/>
        </w:rPr>
        <w:tab/>
      </w:r>
      <w:r>
        <w:rPr>
          <w:noProof/>
        </w:rPr>
        <w:t>External Group Identifier</w:t>
      </w:r>
      <w:r>
        <w:rPr>
          <w:noProof/>
        </w:rPr>
        <w:tab/>
      </w:r>
      <w:r>
        <w:rPr>
          <w:noProof/>
        </w:rPr>
        <w:fldChar w:fldCharType="begin" w:fldLock="1"/>
      </w:r>
      <w:r>
        <w:rPr>
          <w:noProof/>
        </w:rPr>
        <w:instrText xml:space="preserve"> PAGEREF _Toc120006144 \h </w:instrText>
      </w:r>
      <w:r>
        <w:rPr>
          <w:noProof/>
        </w:rPr>
      </w:r>
      <w:r>
        <w:rPr>
          <w:noProof/>
        </w:rPr>
        <w:fldChar w:fldCharType="separate"/>
      </w:r>
      <w:r>
        <w:rPr>
          <w:noProof/>
        </w:rPr>
        <w:t>92</w:t>
      </w:r>
      <w:r>
        <w:rPr>
          <w:noProof/>
        </w:rPr>
        <w:fldChar w:fldCharType="end"/>
      </w:r>
    </w:p>
    <w:p w14:paraId="28FEFCB6" w14:textId="7D5BE7C5" w:rsidR="00B24E29" w:rsidRDefault="00B24E29">
      <w:pPr>
        <w:pStyle w:val="TOC2"/>
        <w:rPr>
          <w:rFonts w:ascii="Calibri" w:hAnsi="Calibri"/>
          <w:noProof/>
          <w:sz w:val="22"/>
          <w:szCs w:val="22"/>
          <w:lang w:eastAsia="en-GB"/>
        </w:rPr>
      </w:pPr>
      <w:r>
        <w:rPr>
          <w:noProof/>
        </w:rPr>
        <w:t>19.8</w:t>
      </w:r>
      <w:r>
        <w:rPr>
          <w:rFonts w:ascii="Calibri" w:hAnsi="Calibri"/>
          <w:noProof/>
          <w:sz w:val="22"/>
          <w:szCs w:val="22"/>
          <w:lang w:eastAsia="en-GB"/>
        </w:rPr>
        <w:tab/>
      </w:r>
      <w:r>
        <w:rPr>
          <w:noProof/>
        </w:rPr>
        <w:t>TWAN Operator Name</w:t>
      </w:r>
      <w:r>
        <w:rPr>
          <w:noProof/>
        </w:rPr>
        <w:tab/>
      </w:r>
      <w:r>
        <w:rPr>
          <w:noProof/>
        </w:rPr>
        <w:fldChar w:fldCharType="begin" w:fldLock="1"/>
      </w:r>
      <w:r>
        <w:rPr>
          <w:noProof/>
        </w:rPr>
        <w:instrText xml:space="preserve"> PAGEREF _Toc120006145 \h </w:instrText>
      </w:r>
      <w:r>
        <w:rPr>
          <w:noProof/>
        </w:rPr>
      </w:r>
      <w:r>
        <w:rPr>
          <w:noProof/>
        </w:rPr>
        <w:fldChar w:fldCharType="separate"/>
      </w:r>
      <w:r>
        <w:rPr>
          <w:noProof/>
        </w:rPr>
        <w:t>93</w:t>
      </w:r>
      <w:r>
        <w:rPr>
          <w:noProof/>
        </w:rPr>
        <w:fldChar w:fldCharType="end"/>
      </w:r>
    </w:p>
    <w:p w14:paraId="59318C86" w14:textId="4E779896" w:rsidR="00B24E29" w:rsidRDefault="00B24E29">
      <w:pPr>
        <w:pStyle w:val="TOC2"/>
        <w:rPr>
          <w:rFonts w:ascii="Calibri" w:hAnsi="Calibri"/>
          <w:noProof/>
          <w:sz w:val="22"/>
          <w:szCs w:val="22"/>
          <w:lang w:eastAsia="en-GB"/>
        </w:rPr>
      </w:pPr>
      <w:r>
        <w:rPr>
          <w:noProof/>
        </w:rPr>
        <w:t>19.9</w:t>
      </w:r>
      <w:r>
        <w:rPr>
          <w:rFonts w:ascii="Calibri" w:hAnsi="Calibri"/>
          <w:noProof/>
          <w:sz w:val="22"/>
          <w:szCs w:val="22"/>
          <w:lang w:eastAsia="en-GB"/>
        </w:rPr>
        <w:tab/>
      </w:r>
      <w:r w:rsidRPr="004105CA">
        <w:rPr>
          <w:noProof/>
          <w:lang w:val="de-DE"/>
        </w:rPr>
        <w:t>IMSI-</w:t>
      </w:r>
      <w:r>
        <w:rPr>
          <w:noProof/>
        </w:rPr>
        <w:t xml:space="preserve">Group </w:t>
      </w:r>
      <w:r w:rsidRPr="004105CA">
        <w:rPr>
          <w:noProof/>
          <w:lang w:val="de-DE"/>
        </w:rPr>
        <w:t>I</w:t>
      </w:r>
      <w:r>
        <w:rPr>
          <w:noProof/>
        </w:rPr>
        <w:t>dentifier</w:t>
      </w:r>
      <w:r>
        <w:rPr>
          <w:noProof/>
        </w:rPr>
        <w:tab/>
      </w:r>
      <w:r>
        <w:rPr>
          <w:noProof/>
        </w:rPr>
        <w:fldChar w:fldCharType="begin" w:fldLock="1"/>
      </w:r>
      <w:r>
        <w:rPr>
          <w:noProof/>
        </w:rPr>
        <w:instrText xml:space="preserve"> PAGEREF _Toc120006146 \h </w:instrText>
      </w:r>
      <w:r>
        <w:rPr>
          <w:noProof/>
        </w:rPr>
      </w:r>
      <w:r>
        <w:rPr>
          <w:noProof/>
        </w:rPr>
        <w:fldChar w:fldCharType="separate"/>
      </w:r>
      <w:r>
        <w:rPr>
          <w:noProof/>
        </w:rPr>
        <w:t>93</w:t>
      </w:r>
      <w:r>
        <w:rPr>
          <w:noProof/>
        </w:rPr>
        <w:fldChar w:fldCharType="end"/>
      </w:r>
    </w:p>
    <w:p w14:paraId="5CE8CDED" w14:textId="38643916" w:rsidR="00B24E29" w:rsidRDefault="00B24E29">
      <w:pPr>
        <w:pStyle w:val="TOC2"/>
        <w:rPr>
          <w:rFonts w:ascii="Calibri" w:hAnsi="Calibri"/>
          <w:noProof/>
          <w:sz w:val="22"/>
          <w:szCs w:val="22"/>
          <w:lang w:eastAsia="en-GB"/>
        </w:rPr>
      </w:pPr>
      <w:r>
        <w:rPr>
          <w:noProof/>
        </w:rPr>
        <w:t>19.10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_Toc120006147 \h </w:instrText>
      </w:r>
      <w:r>
        <w:rPr>
          <w:noProof/>
        </w:rPr>
      </w:r>
      <w:r>
        <w:rPr>
          <w:noProof/>
        </w:rPr>
        <w:fldChar w:fldCharType="separate"/>
      </w:r>
      <w:r>
        <w:rPr>
          <w:noProof/>
        </w:rPr>
        <w:t>94</w:t>
      </w:r>
      <w:r>
        <w:rPr>
          <w:noProof/>
        </w:rPr>
        <w:fldChar w:fldCharType="end"/>
      </w:r>
    </w:p>
    <w:p w14:paraId="6A30EC24" w14:textId="4BAC687C" w:rsidR="00B24E29" w:rsidRDefault="00B24E29">
      <w:pPr>
        <w:pStyle w:val="TOC2"/>
        <w:rPr>
          <w:rFonts w:ascii="Calibri" w:hAnsi="Calibri"/>
          <w:noProof/>
          <w:sz w:val="22"/>
          <w:szCs w:val="22"/>
          <w:lang w:eastAsia="en-GB"/>
        </w:rPr>
      </w:pPr>
      <w:r>
        <w:rPr>
          <w:noProof/>
        </w:rPr>
        <w:t>19.11</w:t>
      </w:r>
      <w:r>
        <w:rPr>
          <w:rFonts w:ascii="Calibri" w:hAnsi="Calibri"/>
          <w:noProof/>
          <w:sz w:val="22"/>
          <w:szCs w:val="22"/>
          <w:lang w:eastAsia="en-GB"/>
        </w:rPr>
        <w:tab/>
      </w:r>
      <w:r>
        <w:rPr>
          <w:noProof/>
        </w:rPr>
        <w:t>Dedicated Core Networks Identifier</w:t>
      </w:r>
      <w:r>
        <w:rPr>
          <w:noProof/>
        </w:rPr>
        <w:tab/>
      </w:r>
      <w:r>
        <w:rPr>
          <w:noProof/>
        </w:rPr>
        <w:fldChar w:fldCharType="begin" w:fldLock="1"/>
      </w:r>
      <w:r>
        <w:rPr>
          <w:noProof/>
        </w:rPr>
        <w:instrText xml:space="preserve"> PAGEREF _Toc120006148 \h </w:instrText>
      </w:r>
      <w:r>
        <w:rPr>
          <w:noProof/>
        </w:rPr>
      </w:r>
      <w:r>
        <w:rPr>
          <w:noProof/>
        </w:rPr>
        <w:fldChar w:fldCharType="separate"/>
      </w:r>
      <w:r>
        <w:rPr>
          <w:noProof/>
        </w:rPr>
        <w:t>94</w:t>
      </w:r>
      <w:r>
        <w:rPr>
          <w:noProof/>
        </w:rPr>
        <w:fldChar w:fldCharType="end"/>
      </w:r>
    </w:p>
    <w:p w14:paraId="71E00242" w14:textId="4C708560" w:rsidR="00B24E29" w:rsidRDefault="00B24E29">
      <w:pPr>
        <w:pStyle w:val="TOC1"/>
        <w:rPr>
          <w:rFonts w:ascii="Calibri" w:hAnsi="Calibri"/>
          <w:noProof/>
          <w:szCs w:val="22"/>
          <w:lang w:eastAsia="en-GB"/>
        </w:rPr>
      </w:pPr>
      <w:r>
        <w:rPr>
          <w:noProof/>
        </w:rPr>
        <w:t>20</w:t>
      </w:r>
      <w:r>
        <w:rPr>
          <w:rFonts w:ascii="Calibri" w:hAnsi="Calibri"/>
          <w:noProof/>
          <w:szCs w:val="22"/>
          <w:lang w:eastAsia="en-GB"/>
        </w:rPr>
        <w:tab/>
      </w:r>
      <w:r>
        <w:rPr>
          <w:noProof/>
        </w:rPr>
        <w:t>Addressing and Identification for IMS Centralized Services</w:t>
      </w:r>
      <w:r>
        <w:rPr>
          <w:noProof/>
        </w:rPr>
        <w:tab/>
      </w:r>
      <w:r>
        <w:rPr>
          <w:noProof/>
        </w:rPr>
        <w:fldChar w:fldCharType="begin" w:fldLock="1"/>
      </w:r>
      <w:r>
        <w:rPr>
          <w:noProof/>
        </w:rPr>
        <w:instrText xml:space="preserve"> PAGEREF _Toc120006149 \h </w:instrText>
      </w:r>
      <w:r>
        <w:rPr>
          <w:noProof/>
        </w:rPr>
      </w:r>
      <w:r>
        <w:rPr>
          <w:noProof/>
        </w:rPr>
        <w:fldChar w:fldCharType="separate"/>
      </w:r>
      <w:r>
        <w:rPr>
          <w:noProof/>
        </w:rPr>
        <w:t>94</w:t>
      </w:r>
      <w:r>
        <w:rPr>
          <w:noProof/>
        </w:rPr>
        <w:fldChar w:fldCharType="end"/>
      </w:r>
    </w:p>
    <w:p w14:paraId="39C38E5F" w14:textId="322F49A0" w:rsidR="00B24E29" w:rsidRDefault="00B24E29">
      <w:pPr>
        <w:pStyle w:val="TOC2"/>
        <w:rPr>
          <w:rFonts w:ascii="Calibri" w:hAnsi="Calibri"/>
          <w:noProof/>
          <w:sz w:val="22"/>
          <w:szCs w:val="22"/>
          <w:lang w:eastAsia="en-GB"/>
        </w:rPr>
      </w:pPr>
      <w:r>
        <w:rPr>
          <w:noProof/>
        </w:rPr>
        <w:t>20.1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_Toc120006150 \h </w:instrText>
      </w:r>
      <w:r>
        <w:rPr>
          <w:noProof/>
        </w:rPr>
      </w:r>
      <w:r>
        <w:rPr>
          <w:noProof/>
        </w:rPr>
        <w:fldChar w:fldCharType="separate"/>
      </w:r>
      <w:r>
        <w:rPr>
          <w:noProof/>
        </w:rPr>
        <w:t>94</w:t>
      </w:r>
      <w:r>
        <w:rPr>
          <w:noProof/>
        </w:rPr>
        <w:fldChar w:fldCharType="end"/>
      </w:r>
    </w:p>
    <w:p w14:paraId="1E3997AC" w14:textId="758AAE10" w:rsidR="00B24E29" w:rsidRDefault="00B24E29">
      <w:pPr>
        <w:pStyle w:val="TOC2"/>
        <w:rPr>
          <w:rFonts w:ascii="Calibri" w:hAnsi="Calibri"/>
          <w:noProof/>
          <w:sz w:val="22"/>
          <w:szCs w:val="22"/>
          <w:lang w:eastAsia="en-GB"/>
        </w:rPr>
      </w:pPr>
      <w:r>
        <w:rPr>
          <w:noProof/>
        </w:rPr>
        <w:t>20.2</w:t>
      </w:r>
      <w:r>
        <w:rPr>
          <w:rFonts w:ascii="Calibri" w:hAnsi="Calibri"/>
          <w:noProof/>
          <w:sz w:val="22"/>
          <w:szCs w:val="22"/>
          <w:lang w:eastAsia="en-GB"/>
        </w:rPr>
        <w:tab/>
      </w:r>
      <w:r>
        <w:rPr>
          <w:noProof/>
        </w:rPr>
        <w:t>UE based solution</w:t>
      </w:r>
      <w:r>
        <w:rPr>
          <w:noProof/>
        </w:rPr>
        <w:tab/>
      </w:r>
      <w:r>
        <w:rPr>
          <w:noProof/>
        </w:rPr>
        <w:fldChar w:fldCharType="begin" w:fldLock="1"/>
      </w:r>
      <w:r>
        <w:rPr>
          <w:noProof/>
        </w:rPr>
        <w:instrText xml:space="preserve"> PAGEREF _Toc120006151 \h </w:instrText>
      </w:r>
      <w:r>
        <w:rPr>
          <w:noProof/>
        </w:rPr>
      </w:r>
      <w:r>
        <w:rPr>
          <w:noProof/>
        </w:rPr>
        <w:fldChar w:fldCharType="separate"/>
      </w:r>
      <w:r>
        <w:rPr>
          <w:noProof/>
        </w:rPr>
        <w:t>94</w:t>
      </w:r>
      <w:r>
        <w:rPr>
          <w:noProof/>
        </w:rPr>
        <w:fldChar w:fldCharType="end"/>
      </w:r>
    </w:p>
    <w:p w14:paraId="227C6E10" w14:textId="573AF02B" w:rsidR="00B24E29" w:rsidRDefault="00B24E29">
      <w:pPr>
        <w:pStyle w:val="TOC2"/>
        <w:rPr>
          <w:rFonts w:ascii="Calibri" w:hAnsi="Calibri"/>
          <w:noProof/>
          <w:sz w:val="22"/>
          <w:szCs w:val="22"/>
          <w:lang w:eastAsia="en-GB"/>
        </w:rPr>
      </w:pPr>
      <w:r>
        <w:rPr>
          <w:noProof/>
        </w:rPr>
        <w:t>20.3</w:t>
      </w:r>
      <w:r>
        <w:rPr>
          <w:rFonts w:ascii="Calibri" w:hAnsi="Calibri"/>
          <w:noProof/>
          <w:sz w:val="22"/>
          <w:szCs w:val="22"/>
          <w:lang w:eastAsia="en-GB"/>
        </w:rPr>
        <w:tab/>
      </w:r>
      <w:r>
        <w:rPr>
          <w:noProof/>
        </w:rPr>
        <w:t>Network based solution</w:t>
      </w:r>
      <w:r>
        <w:rPr>
          <w:noProof/>
        </w:rPr>
        <w:tab/>
      </w:r>
      <w:r>
        <w:rPr>
          <w:noProof/>
        </w:rPr>
        <w:fldChar w:fldCharType="begin" w:fldLock="1"/>
      </w:r>
      <w:r>
        <w:rPr>
          <w:noProof/>
        </w:rPr>
        <w:instrText xml:space="preserve"> PAGEREF _Toc120006152 \h </w:instrText>
      </w:r>
      <w:r>
        <w:rPr>
          <w:noProof/>
        </w:rPr>
      </w:r>
      <w:r>
        <w:rPr>
          <w:noProof/>
        </w:rPr>
        <w:fldChar w:fldCharType="separate"/>
      </w:r>
      <w:r>
        <w:rPr>
          <w:noProof/>
        </w:rPr>
        <w:t>95</w:t>
      </w:r>
      <w:r>
        <w:rPr>
          <w:noProof/>
        </w:rPr>
        <w:fldChar w:fldCharType="end"/>
      </w:r>
    </w:p>
    <w:p w14:paraId="1A9727B8" w14:textId="46610EE5" w:rsidR="00B24E29" w:rsidRDefault="00B24E29">
      <w:pPr>
        <w:pStyle w:val="TOC3"/>
        <w:rPr>
          <w:rFonts w:ascii="Calibri" w:hAnsi="Calibri"/>
          <w:noProof/>
          <w:sz w:val="22"/>
          <w:szCs w:val="22"/>
          <w:lang w:eastAsia="en-GB"/>
        </w:rPr>
      </w:pPr>
      <w:r>
        <w:rPr>
          <w:noProof/>
        </w:rPr>
        <w:t>20.3.1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_Toc120006153 \h </w:instrText>
      </w:r>
      <w:r>
        <w:rPr>
          <w:noProof/>
        </w:rPr>
      </w:r>
      <w:r>
        <w:rPr>
          <w:noProof/>
        </w:rPr>
        <w:fldChar w:fldCharType="separate"/>
      </w:r>
      <w:r>
        <w:rPr>
          <w:noProof/>
        </w:rPr>
        <w:t>95</w:t>
      </w:r>
      <w:r>
        <w:rPr>
          <w:noProof/>
        </w:rPr>
        <w:fldChar w:fldCharType="end"/>
      </w:r>
    </w:p>
    <w:p w14:paraId="33DB7165" w14:textId="219E74FE" w:rsidR="00B24E29" w:rsidRDefault="00B24E29">
      <w:pPr>
        <w:pStyle w:val="TOC3"/>
        <w:rPr>
          <w:rFonts w:ascii="Calibri" w:hAnsi="Calibri"/>
          <w:noProof/>
          <w:sz w:val="22"/>
          <w:szCs w:val="22"/>
          <w:lang w:eastAsia="en-GB"/>
        </w:rPr>
      </w:pPr>
      <w:r>
        <w:rPr>
          <w:noProof/>
        </w:rPr>
        <w:t>20.3.2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_Toc120006154 \h </w:instrText>
      </w:r>
      <w:r>
        <w:rPr>
          <w:noProof/>
        </w:rPr>
      </w:r>
      <w:r>
        <w:rPr>
          <w:noProof/>
        </w:rPr>
        <w:fldChar w:fldCharType="separate"/>
      </w:r>
      <w:r>
        <w:rPr>
          <w:noProof/>
        </w:rPr>
        <w:t>95</w:t>
      </w:r>
      <w:r>
        <w:rPr>
          <w:noProof/>
        </w:rPr>
        <w:fldChar w:fldCharType="end"/>
      </w:r>
    </w:p>
    <w:p w14:paraId="049A0856" w14:textId="5AA211B9" w:rsidR="00B24E29" w:rsidRDefault="00B24E29">
      <w:pPr>
        <w:pStyle w:val="TOC3"/>
        <w:rPr>
          <w:rFonts w:ascii="Calibri" w:hAnsi="Calibri"/>
          <w:noProof/>
          <w:sz w:val="22"/>
          <w:szCs w:val="22"/>
          <w:lang w:eastAsia="en-GB"/>
        </w:rPr>
      </w:pPr>
      <w:r>
        <w:rPr>
          <w:noProof/>
        </w:rPr>
        <w:t>20.3.3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_Toc120006155 \h </w:instrText>
      </w:r>
      <w:r>
        <w:rPr>
          <w:noProof/>
        </w:rPr>
      </w:r>
      <w:r>
        <w:rPr>
          <w:noProof/>
        </w:rPr>
        <w:fldChar w:fldCharType="separate"/>
      </w:r>
      <w:r>
        <w:rPr>
          <w:noProof/>
        </w:rPr>
        <w:t>95</w:t>
      </w:r>
      <w:r>
        <w:rPr>
          <w:noProof/>
        </w:rPr>
        <w:fldChar w:fldCharType="end"/>
      </w:r>
    </w:p>
    <w:p w14:paraId="243E7A26" w14:textId="37BEC29B" w:rsidR="00B24E29" w:rsidRDefault="00B24E29">
      <w:pPr>
        <w:pStyle w:val="TOC3"/>
        <w:rPr>
          <w:rFonts w:ascii="Calibri" w:hAnsi="Calibri"/>
          <w:noProof/>
          <w:sz w:val="22"/>
          <w:szCs w:val="22"/>
          <w:lang w:eastAsia="en-GB"/>
        </w:rPr>
      </w:pPr>
      <w:r>
        <w:rPr>
          <w:noProof/>
        </w:rPr>
        <w:t>20.3.4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_Toc120006156 \h </w:instrText>
      </w:r>
      <w:r>
        <w:rPr>
          <w:noProof/>
        </w:rPr>
      </w:r>
      <w:r>
        <w:rPr>
          <w:noProof/>
        </w:rPr>
        <w:fldChar w:fldCharType="separate"/>
      </w:r>
      <w:r>
        <w:rPr>
          <w:noProof/>
        </w:rPr>
        <w:t>95</w:t>
      </w:r>
      <w:r>
        <w:rPr>
          <w:noProof/>
        </w:rPr>
        <w:fldChar w:fldCharType="end"/>
      </w:r>
    </w:p>
    <w:p w14:paraId="0BE0D268" w14:textId="189F1D1E" w:rsidR="00B24E29" w:rsidRDefault="00B24E29">
      <w:pPr>
        <w:pStyle w:val="TOC3"/>
        <w:rPr>
          <w:rFonts w:ascii="Calibri" w:hAnsi="Calibri"/>
          <w:noProof/>
          <w:sz w:val="22"/>
          <w:szCs w:val="22"/>
          <w:lang w:eastAsia="en-GB"/>
        </w:rPr>
      </w:pPr>
      <w:r>
        <w:rPr>
          <w:noProof/>
        </w:rPr>
        <w:t>20.3.5</w:t>
      </w:r>
      <w:r>
        <w:rPr>
          <w:rFonts w:ascii="Calibri" w:hAnsi="Calibri"/>
          <w:noProof/>
          <w:sz w:val="22"/>
          <w:szCs w:val="22"/>
          <w:lang w:eastAsia="en-GB"/>
        </w:rPr>
        <w:tab/>
      </w:r>
      <w:r>
        <w:rPr>
          <w:noProof/>
        </w:rPr>
        <w:t>Conference Factory URI</w:t>
      </w:r>
      <w:r>
        <w:rPr>
          <w:noProof/>
        </w:rPr>
        <w:tab/>
      </w:r>
      <w:r>
        <w:rPr>
          <w:noProof/>
        </w:rPr>
        <w:fldChar w:fldCharType="begin" w:fldLock="1"/>
      </w:r>
      <w:r>
        <w:rPr>
          <w:noProof/>
        </w:rPr>
        <w:instrText xml:space="preserve"> PAGEREF _Toc120006157 \h </w:instrText>
      </w:r>
      <w:r>
        <w:rPr>
          <w:noProof/>
        </w:rPr>
      </w:r>
      <w:r>
        <w:rPr>
          <w:noProof/>
        </w:rPr>
        <w:fldChar w:fldCharType="separate"/>
      </w:r>
      <w:r>
        <w:rPr>
          <w:noProof/>
        </w:rPr>
        <w:t>96</w:t>
      </w:r>
      <w:r>
        <w:rPr>
          <w:noProof/>
        </w:rPr>
        <w:fldChar w:fldCharType="end"/>
      </w:r>
    </w:p>
    <w:p w14:paraId="4AF4A803" w14:textId="54D9B63E" w:rsidR="00B24E29" w:rsidRDefault="00B24E29">
      <w:pPr>
        <w:pStyle w:val="TOC1"/>
        <w:rPr>
          <w:rFonts w:ascii="Calibri" w:hAnsi="Calibri"/>
          <w:noProof/>
          <w:szCs w:val="22"/>
          <w:lang w:eastAsia="en-GB"/>
        </w:rPr>
      </w:pPr>
      <w:r>
        <w:rPr>
          <w:noProof/>
        </w:rPr>
        <w:t>21</w:t>
      </w:r>
      <w:r>
        <w:rPr>
          <w:rFonts w:ascii="Calibri" w:hAnsi="Calibri"/>
          <w:noProof/>
          <w:szCs w:val="22"/>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_Toc120006158 \h </w:instrText>
      </w:r>
      <w:r>
        <w:rPr>
          <w:noProof/>
        </w:rPr>
      </w:r>
      <w:r>
        <w:rPr>
          <w:noProof/>
        </w:rPr>
        <w:fldChar w:fldCharType="separate"/>
      </w:r>
      <w:r>
        <w:rPr>
          <w:noProof/>
        </w:rPr>
        <w:t>96</w:t>
      </w:r>
      <w:r>
        <w:rPr>
          <w:noProof/>
        </w:rPr>
        <w:fldChar w:fldCharType="end"/>
      </w:r>
    </w:p>
    <w:p w14:paraId="26DE58D4" w14:textId="454A7AC5" w:rsidR="00B24E29" w:rsidRDefault="00B24E29">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_Toc120006159 \h </w:instrText>
      </w:r>
      <w:r>
        <w:rPr>
          <w:noProof/>
        </w:rPr>
      </w:r>
      <w:r>
        <w:rPr>
          <w:noProof/>
        </w:rPr>
        <w:fldChar w:fldCharType="separate"/>
      </w:r>
      <w:r>
        <w:rPr>
          <w:noProof/>
        </w:rPr>
        <w:t>96</w:t>
      </w:r>
      <w:r>
        <w:rPr>
          <w:noProof/>
        </w:rPr>
        <w:fldChar w:fldCharType="end"/>
      </w:r>
    </w:p>
    <w:p w14:paraId="3B027969" w14:textId="194753DE" w:rsidR="00B24E29" w:rsidRDefault="00B24E29">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Home Agent – Access Point Name (HA-APN)</w:t>
      </w:r>
      <w:r>
        <w:rPr>
          <w:noProof/>
        </w:rPr>
        <w:tab/>
      </w:r>
      <w:r>
        <w:rPr>
          <w:noProof/>
        </w:rPr>
        <w:fldChar w:fldCharType="begin" w:fldLock="1"/>
      </w:r>
      <w:r>
        <w:rPr>
          <w:noProof/>
        </w:rPr>
        <w:instrText xml:space="preserve"> PAGEREF _Toc120006160 \h </w:instrText>
      </w:r>
      <w:r>
        <w:rPr>
          <w:noProof/>
        </w:rPr>
      </w:r>
      <w:r>
        <w:rPr>
          <w:noProof/>
        </w:rPr>
        <w:fldChar w:fldCharType="separate"/>
      </w:r>
      <w:r>
        <w:rPr>
          <w:noProof/>
        </w:rPr>
        <w:t>96</w:t>
      </w:r>
      <w:r>
        <w:rPr>
          <w:noProof/>
        </w:rPr>
        <w:fldChar w:fldCharType="end"/>
      </w:r>
    </w:p>
    <w:p w14:paraId="68F8740E" w14:textId="65AB3D97" w:rsidR="00B24E29" w:rsidRDefault="00B24E29">
      <w:pPr>
        <w:pStyle w:val="TOC3"/>
        <w:rPr>
          <w:rFonts w:ascii="Calibri" w:hAnsi="Calibri"/>
          <w:noProof/>
          <w:sz w:val="22"/>
          <w:szCs w:val="22"/>
          <w:lang w:eastAsia="en-GB"/>
        </w:rPr>
      </w:pPr>
      <w:r>
        <w:rPr>
          <w:noProof/>
        </w:rPr>
        <w:t>21.2.1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_Toc120006161 \h </w:instrText>
      </w:r>
      <w:r>
        <w:rPr>
          <w:noProof/>
        </w:rPr>
      </w:r>
      <w:r>
        <w:rPr>
          <w:noProof/>
        </w:rPr>
        <w:fldChar w:fldCharType="separate"/>
      </w:r>
      <w:r>
        <w:rPr>
          <w:noProof/>
        </w:rPr>
        <w:t>96</w:t>
      </w:r>
      <w:r>
        <w:rPr>
          <w:noProof/>
        </w:rPr>
        <w:fldChar w:fldCharType="end"/>
      </w:r>
    </w:p>
    <w:p w14:paraId="1E891ECB" w14:textId="38824BA3" w:rsidR="00B24E29" w:rsidRDefault="00B24E29">
      <w:pPr>
        <w:pStyle w:val="TOC3"/>
        <w:rPr>
          <w:rFonts w:ascii="Calibri" w:hAnsi="Calibri"/>
          <w:noProof/>
          <w:sz w:val="22"/>
          <w:szCs w:val="22"/>
          <w:lang w:eastAsia="en-GB"/>
        </w:rPr>
      </w:pPr>
      <w:r>
        <w:rPr>
          <w:noProof/>
        </w:rPr>
        <w:t>21.2.2</w:t>
      </w:r>
      <w:r>
        <w:rPr>
          <w:rFonts w:ascii="Calibri" w:hAnsi="Calibri"/>
          <w:noProof/>
          <w:sz w:val="22"/>
          <w:szCs w:val="22"/>
          <w:lang w:eastAsia="en-GB"/>
        </w:rPr>
        <w:tab/>
      </w:r>
      <w:r>
        <w:rPr>
          <w:noProof/>
        </w:rPr>
        <w:t>Format of HA-APN Network Identifier</w:t>
      </w:r>
      <w:r>
        <w:rPr>
          <w:noProof/>
        </w:rPr>
        <w:tab/>
      </w:r>
      <w:r>
        <w:rPr>
          <w:noProof/>
        </w:rPr>
        <w:fldChar w:fldCharType="begin" w:fldLock="1"/>
      </w:r>
      <w:r>
        <w:rPr>
          <w:noProof/>
        </w:rPr>
        <w:instrText xml:space="preserve"> PAGEREF _Toc120006162 \h </w:instrText>
      </w:r>
      <w:r>
        <w:rPr>
          <w:noProof/>
        </w:rPr>
      </w:r>
      <w:r>
        <w:rPr>
          <w:noProof/>
        </w:rPr>
        <w:fldChar w:fldCharType="separate"/>
      </w:r>
      <w:r>
        <w:rPr>
          <w:noProof/>
        </w:rPr>
        <w:t>96</w:t>
      </w:r>
      <w:r>
        <w:rPr>
          <w:noProof/>
        </w:rPr>
        <w:fldChar w:fldCharType="end"/>
      </w:r>
    </w:p>
    <w:p w14:paraId="0D6F2632" w14:textId="66DF5E22" w:rsidR="00B24E29" w:rsidRDefault="00B24E29">
      <w:pPr>
        <w:pStyle w:val="TOC3"/>
        <w:rPr>
          <w:rFonts w:ascii="Calibri" w:hAnsi="Calibri"/>
          <w:noProof/>
          <w:sz w:val="22"/>
          <w:szCs w:val="22"/>
          <w:lang w:eastAsia="en-GB"/>
        </w:rPr>
      </w:pPr>
      <w:r>
        <w:rPr>
          <w:noProof/>
        </w:rPr>
        <w:t>21.2.3</w:t>
      </w:r>
      <w:r>
        <w:rPr>
          <w:rFonts w:ascii="Calibri" w:hAnsi="Calibri"/>
          <w:noProof/>
          <w:sz w:val="22"/>
          <w:szCs w:val="22"/>
          <w:lang w:eastAsia="en-GB"/>
        </w:rPr>
        <w:tab/>
      </w:r>
      <w:r>
        <w:rPr>
          <w:noProof/>
        </w:rPr>
        <w:t>Format of HA-APN Operator Identifier</w:t>
      </w:r>
      <w:r>
        <w:rPr>
          <w:noProof/>
        </w:rPr>
        <w:tab/>
      </w:r>
      <w:r>
        <w:rPr>
          <w:noProof/>
        </w:rPr>
        <w:fldChar w:fldCharType="begin" w:fldLock="1"/>
      </w:r>
      <w:r>
        <w:rPr>
          <w:noProof/>
        </w:rPr>
        <w:instrText xml:space="preserve"> PAGEREF _Toc120006163 \h </w:instrText>
      </w:r>
      <w:r>
        <w:rPr>
          <w:noProof/>
        </w:rPr>
      </w:r>
      <w:r>
        <w:rPr>
          <w:noProof/>
        </w:rPr>
        <w:fldChar w:fldCharType="separate"/>
      </w:r>
      <w:r>
        <w:rPr>
          <w:noProof/>
        </w:rPr>
        <w:t>97</w:t>
      </w:r>
      <w:r>
        <w:rPr>
          <w:noProof/>
        </w:rPr>
        <w:fldChar w:fldCharType="end"/>
      </w:r>
    </w:p>
    <w:p w14:paraId="7C18F479" w14:textId="1722AAED" w:rsidR="00B24E29" w:rsidRDefault="00B24E29">
      <w:pPr>
        <w:pStyle w:val="TOC1"/>
        <w:rPr>
          <w:rFonts w:ascii="Calibri" w:hAnsi="Calibri"/>
          <w:noProof/>
          <w:szCs w:val="22"/>
          <w:lang w:eastAsia="en-GB"/>
        </w:rPr>
      </w:pPr>
      <w:r>
        <w:rPr>
          <w:noProof/>
        </w:rPr>
        <w:t>22</w:t>
      </w:r>
      <w:r>
        <w:rPr>
          <w:rFonts w:ascii="Calibri" w:hAnsi="Calibri"/>
          <w:noProof/>
          <w:szCs w:val="22"/>
          <w:lang w:eastAsia="en-GB"/>
        </w:rPr>
        <w:tab/>
      </w:r>
      <w:r>
        <w:rPr>
          <w:noProof/>
        </w:rPr>
        <w:t>Addressing and identification for ANDSF</w:t>
      </w:r>
      <w:r>
        <w:rPr>
          <w:noProof/>
        </w:rPr>
        <w:tab/>
      </w:r>
      <w:r>
        <w:rPr>
          <w:noProof/>
        </w:rPr>
        <w:fldChar w:fldCharType="begin" w:fldLock="1"/>
      </w:r>
      <w:r>
        <w:rPr>
          <w:noProof/>
        </w:rPr>
        <w:instrText xml:space="preserve"> PAGEREF _Toc120006164 \h </w:instrText>
      </w:r>
      <w:r>
        <w:rPr>
          <w:noProof/>
        </w:rPr>
      </w:r>
      <w:r>
        <w:rPr>
          <w:noProof/>
        </w:rPr>
        <w:fldChar w:fldCharType="separate"/>
      </w:r>
      <w:r>
        <w:rPr>
          <w:noProof/>
        </w:rPr>
        <w:t>97</w:t>
      </w:r>
      <w:r>
        <w:rPr>
          <w:noProof/>
        </w:rPr>
        <w:fldChar w:fldCharType="end"/>
      </w:r>
    </w:p>
    <w:p w14:paraId="6467BB85" w14:textId="5CD9D756" w:rsidR="00B24E29" w:rsidRDefault="00B24E29">
      <w:pPr>
        <w:pStyle w:val="TOC2"/>
        <w:rPr>
          <w:rFonts w:ascii="Calibri" w:hAnsi="Calibri"/>
          <w:noProof/>
          <w:sz w:val="22"/>
          <w:szCs w:val="22"/>
          <w:lang w:eastAsia="en-GB"/>
        </w:rPr>
      </w:pPr>
      <w:r>
        <w:rPr>
          <w:noProof/>
        </w:rPr>
        <w:t>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_Toc120006165 \h </w:instrText>
      </w:r>
      <w:r>
        <w:rPr>
          <w:noProof/>
        </w:rPr>
      </w:r>
      <w:r>
        <w:rPr>
          <w:noProof/>
        </w:rPr>
        <w:fldChar w:fldCharType="separate"/>
      </w:r>
      <w:r>
        <w:rPr>
          <w:noProof/>
        </w:rPr>
        <w:t>97</w:t>
      </w:r>
      <w:r>
        <w:rPr>
          <w:noProof/>
        </w:rPr>
        <w:fldChar w:fldCharType="end"/>
      </w:r>
    </w:p>
    <w:p w14:paraId="7A91B701" w14:textId="60404C78" w:rsidR="00B24E29" w:rsidRDefault="00B24E29">
      <w:pPr>
        <w:pStyle w:val="TOC2"/>
        <w:rPr>
          <w:rFonts w:ascii="Calibri" w:hAnsi="Calibri"/>
          <w:noProof/>
          <w:sz w:val="22"/>
          <w:szCs w:val="22"/>
          <w:lang w:eastAsia="en-GB"/>
        </w:rPr>
      </w:pPr>
      <w:r>
        <w:rPr>
          <w:noProof/>
        </w:rPr>
        <w:t>22.2</w:t>
      </w:r>
      <w:r>
        <w:rPr>
          <w:rFonts w:ascii="Calibri" w:hAnsi="Calibri"/>
          <w:noProof/>
          <w:sz w:val="22"/>
          <w:szCs w:val="22"/>
          <w:lang w:eastAsia="en-GB"/>
        </w:rPr>
        <w:tab/>
      </w:r>
      <w:r>
        <w:rPr>
          <w:noProof/>
        </w:rPr>
        <w:t>ANDSF Server Name (ANDSF-SN)</w:t>
      </w:r>
      <w:r>
        <w:rPr>
          <w:noProof/>
        </w:rPr>
        <w:tab/>
      </w:r>
      <w:r>
        <w:rPr>
          <w:noProof/>
        </w:rPr>
        <w:fldChar w:fldCharType="begin" w:fldLock="1"/>
      </w:r>
      <w:r>
        <w:rPr>
          <w:noProof/>
        </w:rPr>
        <w:instrText xml:space="preserve"> PAGEREF _Toc120006166 \h </w:instrText>
      </w:r>
      <w:r>
        <w:rPr>
          <w:noProof/>
        </w:rPr>
      </w:r>
      <w:r>
        <w:rPr>
          <w:noProof/>
        </w:rPr>
        <w:fldChar w:fldCharType="separate"/>
      </w:r>
      <w:r>
        <w:rPr>
          <w:noProof/>
        </w:rPr>
        <w:t>97</w:t>
      </w:r>
      <w:r>
        <w:rPr>
          <w:noProof/>
        </w:rPr>
        <w:fldChar w:fldCharType="end"/>
      </w:r>
    </w:p>
    <w:p w14:paraId="43268B76" w14:textId="2EE1298A" w:rsidR="00B24E29" w:rsidRDefault="00B24E29">
      <w:pPr>
        <w:pStyle w:val="TOC3"/>
        <w:rPr>
          <w:rFonts w:ascii="Calibri" w:hAnsi="Calibri"/>
          <w:noProof/>
          <w:sz w:val="22"/>
          <w:szCs w:val="22"/>
          <w:lang w:eastAsia="en-GB"/>
        </w:rPr>
      </w:pPr>
      <w:r>
        <w:rPr>
          <w:noProof/>
        </w:rPr>
        <w:t>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_Toc120006167 \h </w:instrText>
      </w:r>
      <w:r>
        <w:rPr>
          <w:noProof/>
        </w:rPr>
      </w:r>
      <w:r>
        <w:rPr>
          <w:noProof/>
        </w:rPr>
        <w:fldChar w:fldCharType="separate"/>
      </w:r>
      <w:r>
        <w:rPr>
          <w:noProof/>
        </w:rPr>
        <w:t>97</w:t>
      </w:r>
      <w:r>
        <w:rPr>
          <w:noProof/>
        </w:rPr>
        <w:fldChar w:fldCharType="end"/>
      </w:r>
    </w:p>
    <w:p w14:paraId="38C10F80" w14:textId="0ABA7BD6" w:rsidR="00B24E29" w:rsidRDefault="00B24E29">
      <w:pPr>
        <w:pStyle w:val="TOC3"/>
        <w:rPr>
          <w:rFonts w:ascii="Calibri" w:hAnsi="Calibri"/>
          <w:noProof/>
          <w:sz w:val="22"/>
          <w:szCs w:val="22"/>
          <w:lang w:eastAsia="en-GB"/>
        </w:rPr>
      </w:pPr>
      <w:r>
        <w:rPr>
          <w:noProof/>
        </w:rPr>
        <w:t>22.2.2</w:t>
      </w:r>
      <w:r>
        <w:rPr>
          <w:rFonts w:ascii="Calibri" w:hAnsi="Calibri"/>
          <w:noProof/>
          <w:sz w:val="22"/>
          <w:szCs w:val="22"/>
          <w:lang w:eastAsia="en-GB"/>
        </w:rPr>
        <w:tab/>
      </w:r>
      <w:r>
        <w:rPr>
          <w:noProof/>
        </w:rPr>
        <w:t>Format of ANDSF-SN</w:t>
      </w:r>
      <w:r>
        <w:rPr>
          <w:noProof/>
        </w:rPr>
        <w:tab/>
      </w:r>
      <w:r>
        <w:rPr>
          <w:noProof/>
        </w:rPr>
        <w:fldChar w:fldCharType="begin" w:fldLock="1"/>
      </w:r>
      <w:r>
        <w:rPr>
          <w:noProof/>
        </w:rPr>
        <w:instrText xml:space="preserve"> PAGEREF _Toc120006168 \h </w:instrText>
      </w:r>
      <w:r>
        <w:rPr>
          <w:noProof/>
        </w:rPr>
      </w:r>
      <w:r>
        <w:rPr>
          <w:noProof/>
        </w:rPr>
        <w:fldChar w:fldCharType="separate"/>
      </w:r>
      <w:r>
        <w:rPr>
          <w:noProof/>
        </w:rPr>
        <w:t>98</w:t>
      </w:r>
      <w:r>
        <w:rPr>
          <w:noProof/>
        </w:rPr>
        <w:fldChar w:fldCharType="end"/>
      </w:r>
    </w:p>
    <w:p w14:paraId="617C6EF9" w14:textId="155CBC12" w:rsidR="00B24E29" w:rsidRDefault="00B24E29">
      <w:pPr>
        <w:pStyle w:val="TOC1"/>
        <w:rPr>
          <w:rFonts w:ascii="Calibri" w:hAnsi="Calibri"/>
          <w:noProof/>
          <w:szCs w:val="22"/>
          <w:lang w:eastAsia="en-GB"/>
        </w:rPr>
      </w:pPr>
      <w:r>
        <w:rPr>
          <w:noProof/>
        </w:rPr>
        <w:t>23</w:t>
      </w:r>
      <w:r>
        <w:rPr>
          <w:rFonts w:ascii="Calibri" w:hAnsi="Calibri"/>
          <w:noProof/>
          <w:szCs w:val="22"/>
          <w:lang w:eastAsia="en-GB"/>
        </w:rPr>
        <w:tab/>
      </w:r>
      <w:r>
        <w:rPr>
          <w:noProof/>
        </w:rPr>
        <w:t>Numbering, addressing and identification for the OAM System</w:t>
      </w:r>
      <w:r>
        <w:rPr>
          <w:noProof/>
        </w:rPr>
        <w:tab/>
      </w:r>
      <w:r>
        <w:rPr>
          <w:noProof/>
        </w:rPr>
        <w:fldChar w:fldCharType="begin" w:fldLock="1"/>
      </w:r>
      <w:r>
        <w:rPr>
          <w:noProof/>
        </w:rPr>
        <w:instrText xml:space="preserve"> PAGEREF _Toc120006169 \h </w:instrText>
      </w:r>
      <w:r>
        <w:rPr>
          <w:noProof/>
        </w:rPr>
      </w:r>
      <w:r>
        <w:rPr>
          <w:noProof/>
        </w:rPr>
        <w:fldChar w:fldCharType="separate"/>
      </w:r>
      <w:r>
        <w:rPr>
          <w:noProof/>
        </w:rPr>
        <w:t>98</w:t>
      </w:r>
      <w:r>
        <w:rPr>
          <w:noProof/>
        </w:rPr>
        <w:fldChar w:fldCharType="end"/>
      </w:r>
    </w:p>
    <w:p w14:paraId="7DBA3F9D" w14:textId="4C05BEF6" w:rsidR="00B24E29" w:rsidRDefault="00B24E29">
      <w:pPr>
        <w:pStyle w:val="TOC2"/>
        <w:rPr>
          <w:rFonts w:ascii="Calibri" w:hAnsi="Calibri"/>
          <w:noProof/>
          <w:sz w:val="22"/>
          <w:szCs w:val="22"/>
          <w:lang w:eastAsia="en-GB"/>
        </w:rPr>
      </w:pPr>
      <w:r>
        <w:rPr>
          <w:noProof/>
        </w:rPr>
        <w:t>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_Toc120006170 \h </w:instrText>
      </w:r>
      <w:r>
        <w:rPr>
          <w:noProof/>
        </w:rPr>
      </w:r>
      <w:r>
        <w:rPr>
          <w:noProof/>
        </w:rPr>
        <w:fldChar w:fldCharType="separate"/>
      </w:r>
      <w:r>
        <w:rPr>
          <w:noProof/>
        </w:rPr>
        <w:t>98</w:t>
      </w:r>
      <w:r>
        <w:rPr>
          <w:noProof/>
        </w:rPr>
        <w:fldChar w:fldCharType="end"/>
      </w:r>
    </w:p>
    <w:p w14:paraId="6D275F38" w14:textId="0080EC24" w:rsidR="00B24E29" w:rsidRDefault="00B24E29">
      <w:pPr>
        <w:pStyle w:val="TOC2"/>
        <w:rPr>
          <w:rFonts w:ascii="Calibri" w:hAnsi="Calibri"/>
          <w:noProof/>
          <w:sz w:val="22"/>
          <w:szCs w:val="22"/>
          <w:lang w:eastAsia="en-GB"/>
        </w:rPr>
      </w:pPr>
      <w:r>
        <w:rPr>
          <w:noProof/>
        </w:rPr>
        <w:t>23.2</w:t>
      </w:r>
      <w:r>
        <w:rPr>
          <w:rFonts w:ascii="Calibri" w:hAnsi="Calibri"/>
          <w:noProof/>
          <w:sz w:val="22"/>
          <w:szCs w:val="22"/>
          <w:lang w:eastAsia="en-GB"/>
        </w:rPr>
        <w:tab/>
      </w:r>
      <w:r>
        <w:rPr>
          <w:noProof/>
        </w:rPr>
        <w:t>OAM System Realm/Domain</w:t>
      </w:r>
      <w:r>
        <w:rPr>
          <w:noProof/>
        </w:rPr>
        <w:tab/>
      </w:r>
      <w:r>
        <w:rPr>
          <w:noProof/>
        </w:rPr>
        <w:fldChar w:fldCharType="begin" w:fldLock="1"/>
      </w:r>
      <w:r>
        <w:rPr>
          <w:noProof/>
        </w:rPr>
        <w:instrText xml:space="preserve"> PAGEREF _Toc120006171 \h </w:instrText>
      </w:r>
      <w:r>
        <w:rPr>
          <w:noProof/>
        </w:rPr>
      </w:r>
      <w:r>
        <w:rPr>
          <w:noProof/>
        </w:rPr>
        <w:fldChar w:fldCharType="separate"/>
      </w:r>
      <w:r>
        <w:rPr>
          <w:noProof/>
        </w:rPr>
        <w:t>98</w:t>
      </w:r>
      <w:r>
        <w:rPr>
          <w:noProof/>
        </w:rPr>
        <w:fldChar w:fldCharType="end"/>
      </w:r>
    </w:p>
    <w:p w14:paraId="1A7CEAD8" w14:textId="7D28130F" w:rsidR="00B24E29" w:rsidRDefault="00B24E29">
      <w:pPr>
        <w:pStyle w:val="TOC2"/>
        <w:rPr>
          <w:rFonts w:ascii="Calibri" w:hAnsi="Calibri"/>
          <w:noProof/>
          <w:sz w:val="22"/>
          <w:szCs w:val="22"/>
          <w:lang w:eastAsia="en-GB"/>
        </w:rPr>
      </w:pPr>
      <w:r>
        <w:rPr>
          <w:noProof/>
        </w:rPr>
        <w:t>23.3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_Toc120006172 \h </w:instrText>
      </w:r>
      <w:r>
        <w:rPr>
          <w:noProof/>
        </w:rPr>
      </w:r>
      <w:r>
        <w:rPr>
          <w:noProof/>
        </w:rPr>
        <w:fldChar w:fldCharType="separate"/>
      </w:r>
      <w:r>
        <w:rPr>
          <w:noProof/>
        </w:rPr>
        <w:t>99</w:t>
      </w:r>
      <w:r>
        <w:rPr>
          <w:noProof/>
        </w:rPr>
        <w:fldChar w:fldCharType="end"/>
      </w:r>
    </w:p>
    <w:p w14:paraId="454A31EA" w14:textId="344B0F43" w:rsidR="00B24E29" w:rsidRDefault="00B24E29">
      <w:pPr>
        <w:pStyle w:val="TOC3"/>
        <w:rPr>
          <w:rFonts w:ascii="Calibri" w:hAnsi="Calibri"/>
          <w:noProof/>
          <w:sz w:val="22"/>
          <w:szCs w:val="22"/>
          <w:lang w:eastAsia="en-GB"/>
        </w:rPr>
      </w:pPr>
      <w:r>
        <w:rPr>
          <w:noProof/>
        </w:rPr>
        <w:t>23.3.1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_Toc120006173 \h </w:instrText>
      </w:r>
      <w:r>
        <w:rPr>
          <w:noProof/>
        </w:rPr>
      </w:r>
      <w:r>
        <w:rPr>
          <w:noProof/>
        </w:rPr>
        <w:fldChar w:fldCharType="separate"/>
      </w:r>
      <w:r>
        <w:rPr>
          <w:noProof/>
        </w:rPr>
        <w:t>99</w:t>
      </w:r>
      <w:r>
        <w:rPr>
          <w:noProof/>
        </w:rPr>
        <w:fldChar w:fldCharType="end"/>
      </w:r>
    </w:p>
    <w:p w14:paraId="4A69C8DB" w14:textId="67803042" w:rsidR="00B24E29" w:rsidRDefault="00B24E29">
      <w:pPr>
        <w:pStyle w:val="TOC3"/>
        <w:rPr>
          <w:rFonts w:ascii="Calibri" w:hAnsi="Calibri"/>
          <w:noProof/>
          <w:sz w:val="22"/>
          <w:szCs w:val="22"/>
          <w:lang w:eastAsia="en-GB"/>
        </w:rPr>
      </w:pPr>
      <w:r>
        <w:rPr>
          <w:noProof/>
        </w:rPr>
        <w:t>23.3.2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_Toc120006174 \h </w:instrText>
      </w:r>
      <w:r>
        <w:rPr>
          <w:noProof/>
        </w:rPr>
      </w:r>
      <w:r>
        <w:rPr>
          <w:noProof/>
        </w:rPr>
        <w:fldChar w:fldCharType="separate"/>
      </w:r>
      <w:r>
        <w:rPr>
          <w:noProof/>
        </w:rPr>
        <w:t>99</w:t>
      </w:r>
      <w:r>
        <w:rPr>
          <w:noProof/>
        </w:rPr>
        <w:fldChar w:fldCharType="end"/>
      </w:r>
    </w:p>
    <w:p w14:paraId="574B5425" w14:textId="5B5E633A" w:rsidR="00B24E29" w:rsidRDefault="00B24E29">
      <w:pPr>
        <w:pStyle w:val="TOC4"/>
        <w:rPr>
          <w:rFonts w:ascii="Calibri" w:hAnsi="Calibri"/>
          <w:noProof/>
          <w:sz w:val="22"/>
          <w:szCs w:val="22"/>
          <w:lang w:eastAsia="en-GB"/>
        </w:rPr>
      </w:pPr>
      <w:r>
        <w:rPr>
          <w:noProof/>
        </w:rPr>
        <w:t>23.3.2.1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_Toc120006175 \h </w:instrText>
      </w:r>
      <w:r>
        <w:rPr>
          <w:noProof/>
        </w:rPr>
      </w:r>
      <w:r>
        <w:rPr>
          <w:noProof/>
        </w:rPr>
        <w:fldChar w:fldCharType="separate"/>
      </w:r>
      <w:r>
        <w:rPr>
          <w:noProof/>
        </w:rPr>
        <w:t>99</w:t>
      </w:r>
      <w:r>
        <w:rPr>
          <w:noProof/>
        </w:rPr>
        <w:fldChar w:fldCharType="end"/>
      </w:r>
    </w:p>
    <w:p w14:paraId="7FE8006E" w14:textId="25E77E06" w:rsidR="00B24E29" w:rsidRDefault="00B24E29">
      <w:pPr>
        <w:pStyle w:val="TOC4"/>
        <w:rPr>
          <w:rFonts w:ascii="Calibri" w:hAnsi="Calibri"/>
          <w:noProof/>
          <w:sz w:val="22"/>
          <w:szCs w:val="22"/>
          <w:lang w:eastAsia="en-GB"/>
        </w:rPr>
      </w:pPr>
      <w:r>
        <w:rPr>
          <w:noProof/>
        </w:rPr>
        <w:t>23.3.2.2</w:t>
      </w:r>
      <w:r>
        <w:rPr>
          <w:rFonts w:ascii="Calibri" w:hAnsi="Calibri"/>
          <w:noProof/>
          <w:sz w:val="22"/>
          <w:szCs w:val="22"/>
          <w:lang w:eastAsia="en-GB"/>
        </w:rPr>
        <w:tab/>
      </w:r>
      <w:r>
        <w:rPr>
          <w:noProof/>
        </w:rPr>
        <w:t>Relay Node Vendor-Specific OAM System</w:t>
      </w:r>
      <w:r>
        <w:rPr>
          <w:noProof/>
        </w:rPr>
        <w:tab/>
      </w:r>
      <w:r>
        <w:rPr>
          <w:noProof/>
        </w:rPr>
        <w:fldChar w:fldCharType="begin" w:fldLock="1"/>
      </w:r>
      <w:r>
        <w:rPr>
          <w:noProof/>
        </w:rPr>
        <w:instrText xml:space="preserve"> PAGEREF _Toc120006176 \h </w:instrText>
      </w:r>
      <w:r>
        <w:rPr>
          <w:noProof/>
        </w:rPr>
      </w:r>
      <w:r>
        <w:rPr>
          <w:noProof/>
        </w:rPr>
        <w:fldChar w:fldCharType="separate"/>
      </w:r>
      <w:r>
        <w:rPr>
          <w:noProof/>
        </w:rPr>
        <w:t>99</w:t>
      </w:r>
      <w:r>
        <w:rPr>
          <w:noProof/>
        </w:rPr>
        <w:fldChar w:fldCharType="end"/>
      </w:r>
    </w:p>
    <w:p w14:paraId="026578DF" w14:textId="3B0F0389" w:rsidR="00B24E29" w:rsidRDefault="00B24E29">
      <w:pPr>
        <w:pStyle w:val="TOC4"/>
        <w:rPr>
          <w:rFonts w:ascii="Calibri" w:hAnsi="Calibri"/>
          <w:noProof/>
          <w:sz w:val="22"/>
          <w:szCs w:val="22"/>
          <w:lang w:eastAsia="en-GB"/>
        </w:rPr>
      </w:pPr>
      <w:r>
        <w:rPr>
          <w:noProof/>
        </w:rPr>
        <w:t>23.3.2.3</w:t>
      </w:r>
      <w:r>
        <w:rPr>
          <w:rFonts w:ascii="Calibri" w:hAnsi="Calibri"/>
          <w:noProof/>
          <w:sz w:val="22"/>
          <w:szCs w:val="22"/>
          <w:lang w:eastAsia="en-GB"/>
        </w:rPr>
        <w:tab/>
      </w:r>
      <w:r>
        <w:rPr>
          <w:noProof/>
        </w:rPr>
        <w:t>Multi-vendor eNodeB Plug-and Play Vendor-Specific OAM System</w:t>
      </w:r>
      <w:r>
        <w:rPr>
          <w:noProof/>
        </w:rPr>
        <w:tab/>
      </w:r>
      <w:r>
        <w:rPr>
          <w:noProof/>
        </w:rPr>
        <w:fldChar w:fldCharType="begin" w:fldLock="1"/>
      </w:r>
      <w:r>
        <w:rPr>
          <w:noProof/>
        </w:rPr>
        <w:instrText xml:space="preserve"> PAGEREF _Toc120006177 \h </w:instrText>
      </w:r>
      <w:r>
        <w:rPr>
          <w:noProof/>
        </w:rPr>
      </w:r>
      <w:r>
        <w:rPr>
          <w:noProof/>
        </w:rPr>
        <w:fldChar w:fldCharType="separate"/>
      </w:r>
      <w:r>
        <w:rPr>
          <w:noProof/>
        </w:rPr>
        <w:t>100</w:t>
      </w:r>
      <w:r>
        <w:rPr>
          <w:noProof/>
        </w:rPr>
        <w:fldChar w:fldCharType="end"/>
      </w:r>
    </w:p>
    <w:p w14:paraId="09DAAEB3" w14:textId="6AB3290E" w:rsidR="00B24E29" w:rsidRDefault="00B24E29">
      <w:pPr>
        <w:pStyle w:val="TOC5"/>
        <w:rPr>
          <w:rFonts w:ascii="Calibri" w:hAnsi="Calibri"/>
          <w:noProof/>
          <w:sz w:val="22"/>
          <w:szCs w:val="22"/>
          <w:lang w:eastAsia="en-GB"/>
        </w:rPr>
      </w:pPr>
      <w:r>
        <w:rPr>
          <w:noProof/>
        </w:rPr>
        <w:t>23.3.2.3.1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_Toc120006178 \h </w:instrText>
      </w:r>
      <w:r>
        <w:rPr>
          <w:noProof/>
        </w:rPr>
      </w:r>
      <w:r>
        <w:rPr>
          <w:noProof/>
        </w:rPr>
        <w:fldChar w:fldCharType="separate"/>
      </w:r>
      <w:r>
        <w:rPr>
          <w:noProof/>
        </w:rPr>
        <w:t>100</w:t>
      </w:r>
      <w:r>
        <w:rPr>
          <w:noProof/>
        </w:rPr>
        <w:fldChar w:fldCharType="end"/>
      </w:r>
    </w:p>
    <w:p w14:paraId="256CB889" w14:textId="36233670" w:rsidR="00B24E29" w:rsidRDefault="00B24E29">
      <w:pPr>
        <w:pStyle w:val="TOC5"/>
        <w:rPr>
          <w:rFonts w:ascii="Calibri" w:hAnsi="Calibri"/>
          <w:noProof/>
          <w:sz w:val="22"/>
          <w:szCs w:val="22"/>
          <w:lang w:eastAsia="en-GB"/>
        </w:rPr>
      </w:pPr>
      <w:r>
        <w:rPr>
          <w:noProof/>
        </w:rPr>
        <w:t>23.3.2.3.2</w:t>
      </w:r>
      <w:r>
        <w:rPr>
          <w:rFonts w:ascii="Calibri" w:hAnsi="Calibri"/>
          <w:noProof/>
          <w:sz w:val="22"/>
          <w:szCs w:val="22"/>
          <w:lang w:eastAsia="en-GB"/>
        </w:rPr>
        <w:tab/>
      </w:r>
      <w:r>
        <w:rPr>
          <w:noProof/>
        </w:rPr>
        <w:t>Certification Authority server</w:t>
      </w:r>
      <w:r>
        <w:rPr>
          <w:noProof/>
        </w:rPr>
        <w:tab/>
      </w:r>
      <w:r>
        <w:rPr>
          <w:noProof/>
        </w:rPr>
        <w:fldChar w:fldCharType="begin" w:fldLock="1"/>
      </w:r>
      <w:r>
        <w:rPr>
          <w:noProof/>
        </w:rPr>
        <w:instrText xml:space="preserve"> PAGEREF _Toc120006179 \h </w:instrText>
      </w:r>
      <w:r>
        <w:rPr>
          <w:noProof/>
        </w:rPr>
      </w:r>
      <w:r>
        <w:rPr>
          <w:noProof/>
        </w:rPr>
        <w:fldChar w:fldCharType="separate"/>
      </w:r>
      <w:r>
        <w:rPr>
          <w:noProof/>
        </w:rPr>
        <w:t>100</w:t>
      </w:r>
      <w:r>
        <w:rPr>
          <w:noProof/>
        </w:rPr>
        <w:fldChar w:fldCharType="end"/>
      </w:r>
    </w:p>
    <w:p w14:paraId="56F03062" w14:textId="6DE9323D" w:rsidR="00B24E29" w:rsidRDefault="00B24E29">
      <w:pPr>
        <w:pStyle w:val="TOC5"/>
        <w:rPr>
          <w:rFonts w:ascii="Calibri" w:hAnsi="Calibri"/>
          <w:noProof/>
          <w:sz w:val="22"/>
          <w:szCs w:val="22"/>
          <w:lang w:eastAsia="en-GB"/>
        </w:rPr>
      </w:pPr>
      <w:r>
        <w:rPr>
          <w:noProof/>
        </w:rPr>
        <w:t>23.3.2.3.3</w:t>
      </w:r>
      <w:r>
        <w:rPr>
          <w:rFonts w:ascii="Calibri" w:hAnsi="Calibri"/>
          <w:noProof/>
          <w:sz w:val="22"/>
          <w:szCs w:val="22"/>
          <w:lang w:eastAsia="en-GB"/>
        </w:rPr>
        <w:tab/>
      </w:r>
      <w:r>
        <w:rPr>
          <w:noProof/>
        </w:rPr>
        <w:t>Security Gateway</w:t>
      </w:r>
      <w:r>
        <w:rPr>
          <w:noProof/>
        </w:rPr>
        <w:tab/>
      </w:r>
      <w:r>
        <w:rPr>
          <w:noProof/>
        </w:rPr>
        <w:fldChar w:fldCharType="begin" w:fldLock="1"/>
      </w:r>
      <w:r>
        <w:rPr>
          <w:noProof/>
        </w:rPr>
        <w:instrText xml:space="preserve"> PAGEREF _Toc120006180 \h </w:instrText>
      </w:r>
      <w:r>
        <w:rPr>
          <w:noProof/>
        </w:rPr>
      </w:r>
      <w:r>
        <w:rPr>
          <w:noProof/>
        </w:rPr>
        <w:fldChar w:fldCharType="separate"/>
      </w:r>
      <w:r>
        <w:rPr>
          <w:noProof/>
        </w:rPr>
        <w:t>100</w:t>
      </w:r>
      <w:r>
        <w:rPr>
          <w:noProof/>
        </w:rPr>
        <w:fldChar w:fldCharType="end"/>
      </w:r>
    </w:p>
    <w:p w14:paraId="577CFB46" w14:textId="0021A928" w:rsidR="00B24E29" w:rsidRDefault="00B24E29">
      <w:pPr>
        <w:pStyle w:val="TOC5"/>
        <w:rPr>
          <w:rFonts w:ascii="Calibri" w:hAnsi="Calibri"/>
          <w:noProof/>
          <w:sz w:val="22"/>
          <w:szCs w:val="22"/>
          <w:lang w:eastAsia="en-GB"/>
        </w:rPr>
      </w:pPr>
      <w:r>
        <w:rPr>
          <w:noProof/>
        </w:rPr>
        <w:t>23.3.2.3.4</w:t>
      </w:r>
      <w:r>
        <w:rPr>
          <w:rFonts w:ascii="Calibri" w:hAnsi="Calibri"/>
          <w:noProof/>
          <w:sz w:val="22"/>
          <w:szCs w:val="22"/>
          <w:lang w:eastAsia="en-GB"/>
        </w:rPr>
        <w:tab/>
      </w:r>
      <w:r>
        <w:rPr>
          <w:noProof/>
        </w:rPr>
        <w:t>Element Manager</w:t>
      </w:r>
      <w:r>
        <w:rPr>
          <w:noProof/>
        </w:rPr>
        <w:tab/>
      </w:r>
      <w:r>
        <w:rPr>
          <w:noProof/>
        </w:rPr>
        <w:fldChar w:fldCharType="begin" w:fldLock="1"/>
      </w:r>
      <w:r>
        <w:rPr>
          <w:noProof/>
        </w:rPr>
        <w:instrText xml:space="preserve"> PAGEREF _Toc120006181 \h </w:instrText>
      </w:r>
      <w:r>
        <w:rPr>
          <w:noProof/>
        </w:rPr>
      </w:r>
      <w:r>
        <w:rPr>
          <w:noProof/>
        </w:rPr>
        <w:fldChar w:fldCharType="separate"/>
      </w:r>
      <w:r>
        <w:rPr>
          <w:noProof/>
        </w:rPr>
        <w:t>101</w:t>
      </w:r>
      <w:r>
        <w:rPr>
          <w:noProof/>
        </w:rPr>
        <w:fldChar w:fldCharType="end"/>
      </w:r>
    </w:p>
    <w:p w14:paraId="70C0A284" w14:textId="580309E5" w:rsidR="00B24E29" w:rsidRDefault="00B24E29">
      <w:pPr>
        <w:pStyle w:val="TOC1"/>
        <w:rPr>
          <w:rFonts w:ascii="Calibri" w:hAnsi="Calibri"/>
          <w:noProof/>
          <w:szCs w:val="22"/>
          <w:lang w:eastAsia="en-GB"/>
        </w:rPr>
      </w:pPr>
      <w:r>
        <w:rPr>
          <w:noProof/>
        </w:rPr>
        <w:lastRenderedPageBreak/>
        <w:t>24</w:t>
      </w:r>
      <w:r>
        <w:rPr>
          <w:rFonts w:ascii="Calibri" w:hAnsi="Calibri"/>
          <w:noProof/>
          <w:szCs w:val="22"/>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_Toc120006182 \h </w:instrText>
      </w:r>
      <w:r>
        <w:rPr>
          <w:noProof/>
        </w:rPr>
      </w:r>
      <w:r>
        <w:rPr>
          <w:noProof/>
        </w:rPr>
        <w:fldChar w:fldCharType="separate"/>
      </w:r>
      <w:r>
        <w:rPr>
          <w:noProof/>
        </w:rPr>
        <w:t>101</w:t>
      </w:r>
      <w:r>
        <w:rPr>
          <w:noProof/>
        </w:rPr>
        <w:fldChar w:fldCharType="end"/>
      </w:r>
    </w:p>
    <w:p w14:paraId="292785FC" w14:textId="78F7496B" w:rsidR="00B24E29" w:rsidRDefault="00B24E29">
      <w:pPr>
        <w:pStyle w:val="TOC2"/>
        <w:rPr>
          <w:rFonts w:ascii="Calibri" w:hAnsi="Calibri"/>
          <w:noProof/>
          <w:sz w:val="22"/>
          <w:szCs w:val="22"/>
          <w:lang w:eastAsia="en-GB"/>
        </w:rPr>
      </w:pPr>
      <w:r>
        <w:rPr>
          <w:noProof/>
        </w:rPr>
        <w:t>24.1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_Toc120006183 \h </w:instrText>
      </w:r>
      <w:r>
        <w:rPr>
          <w:noProof/>
        </w:rPr>
      </w:r>
      <w:r>
        <w:rPr>
          <w:noProof/>
        </w:rPr>
        <w:fldChar w:fldCharType="separate"/>
      </w:r>
      <w:r>
        <w:rPr>
          <w:noProof/>
        </w:rPr>
        <w:t>101</w:t>
      </w:r>
      <w:r>
        <w:rPr>
          <w:noProof/>
        </w:rPr>
        <w:fldChar w:fldCharType="end"/>
      </w:r>
    </w:p>
    <w:p w14:paraId="6C4BDAE7" w14:textId="281B3AEF" w:rsidR="00B24E29" w:rsidRDefault="00B24E29">
      <w:pPr>
        <w:pStyle w:val="TOC2"/>
        <w:rPr>
          <w:rFonts w:ascii="Calibri" w:hAnsi="Calibri"/>
          <w:noProof/>
          <w:sz w:val="22"/>
          <w:szCs w:val="22"/>
          <w:lang w:eastAsia="en-GB"/>
        </w:rPr>
      </w:pPr>
      <w:r>
        <w:rPr>
          <w:noProof/>
        </w:rPr>
        <w:t>24.2</w:t>
      </w:r>
      <w:r>
        <w:rPr>
          <w:rFonts w:ascii="Calibri" w:hAnsi="Calibri"/>
          <w:noProof/>
          <w:sz w:val="22"/>
          <w:szCs w:val="22"/>
          <w:lang w:eastAsia="en-GB"/>
        </w:rPr>
        <w:tab/>
      </w:r>
      <w:r>
        <w:rPr>
          <w:noProof/>
        </w:rPr>
        <w:t>ProSe Application ID</w:t>
      </w:r>
      <w:r>
        <w:rPr>
          <w:noProof/>
        </w:rPr>
        <w:tab/>
      </w:r>
      <w:r>
        <w:rPr>
          <w:noProof/>
        </w:rPr>
        <w:fldChar w:fldCharType="begin" w:fldLock="1"/>
      </w:r>
      <w:r>
        <w:rPr>
          <w:noProof/>
        </w:rPr>
        <w:instrText xml:space="preserve"> PAGEREF _Toc120006184 \h </w:instrText>
      </w:r>
      <w:r>
        <w:rPr>
          <w:noProof/>
        </w:rPr>
      </w:r>
      <w:r>
        <w:rPr>
          <w:noProof/>
        </w:rPr>
        <w:fldChar w:fldCharType="separate"/>
      </w:r>
      <w:r>
        <w:rPr>
          <w:noProof/>
        </w:rPr>
        <w:t>101</w:t>
      </w:r>
      <w:r>
        <w:rPr>
          <w:noProof/>
        </w:rPr>
        <w:fldChar w:fldCharType="end"/>
      </w:r>
    </w:p>
    <w:p w14:paraId="3519BF43" w14:textId="7B18CEB5" w:rsidR="00B24E29" w:rsidRDefault="00B24E29">
      <w:pPr>
        <w:pStyle w:val="TOC3"/>
        <w:rPr>
          <w:rFonts w:ascii="Calibri" w:hAnsi="Calibri"/>
          <w:noProof/>
          <w:sz w:val="22"/>
          <w:szCs w:val="22"/>
          <w:lang w:eastAsia="en-GB"/>
        </w:rPr>
      </w:pPr>
      <w:r>
        <w:rPr>
          <w:noProof/>
        </w:rPr>
        <w:t>24.2.1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_Toc120006185 \h </w:instrText>
      </w:r>
      <w:r>
        <w:rPr>
          <w:noProof/>
        </w:rPr>
      </w:r>
      <w:r>
        <w:rPr>
          <w:noProof/>
        </w:rPr>
        <w:fldChar w:fldCharType="separate"/>
      </w:r>
      <w:r>
        <w:rPr>
          <w:noProof/>
        </w:rPr>
        <w:t>101</w:t>
      </w:r>
      <w:r>
        <w:rPr>
          <w:noProof/>
        </w:rPr>
        <w:fldChar w:fldCharType="end"/>
      </w:r>
    </w:p>
    <w:p w14:paraId="37CB442F" w14:textId="32B4A60F" w:rsidR="00B24E29" w:rsidRDefault="00B24E29">
      <w:pPr>
        <w:pStyle w:val="TOC3"/>
        <w:rPr>
          <w:rFonts w:ascii="Calibri" w:hAnsi="Calibri"/>
          <w:noProof/>
          <w:sz w:val="22"/>
          <w:szCs w:val="22"/>
          <w:lang w:eastAsia="en-GB"/>
        </w:rPr>
      </w:pPr>
      <w:r>
        <w:rPr>
          <w:noProof/>
        </w:rPr>
        <w:t>24.2.2</w:t>
      </w:r>
      <w:r>
        <w:rPr>
          <w:rFonts w:ascii="Calibri" w:hAnsi="Calibri"/>
          <w:noProof/>
          <w:sz w:val="22"/>
          <w:szCs w:val="22"/>
          <w:lang w:eastAsia="en-GB"/>
        </w:rPr>
        <w:tab/>
      </w:r>
      <w:r>
        <w:rPr>
          <w:noProof/>
        </w:rPr>
        <w:t>Format of ProSe Application ID Name in ProSe Application ID</w:t>
      </w:r>
      <w:r>
        <w:rPr>
          <w:noProof/>
        </w:rPr>
        <w:tab/>
      </w:r>
      <w:r>
        <w:rPr>
          <w:noProof/>
        </w:rPr>
        <w:fldChar w:fldCharType="begin" w:fldLock="1"/>
      </w:r>
      <w:r>
        <w:rPr>
          <w:noProof/>
        </w:rPr>
        <w:instrText xml:space="preserve"> PAGEREF _Toc120006186 \h </w:instrText>
      </w:r>
      <w:r>
        <w:rPr>
          <w:noProof/>
        </w:rPr>
      </w:r>
      <w:r>
        <w:rPr>
          <w:noProof/>
        </w:rPr>
        <w:fldChar w:fldCharType="separate"/>
      </w:r>
      <w:r>
        <w:rPr>
          <w:noProof/>
        </w:rPr>
        <w:t>102</w:t>
      </w:r>
      <w:r>
        <w:rPr>
          <w:noProof/>
        </w:rPr>
        <w:fldChar w:fldCharType="end"/>
      </w:r>
    </w:p>
    <w:p w14:paraId="0C03868F" w14:textId="250F3D7F" w:rsidR="00B24E29" w:rsidRDefault="00B24E29">
      <w:pPr>
        <w:pStyle w:val="TOC3"/>
        <w:rPr>
          <w:rFonts w:ascii="Calibri" w:hAnsi="Calibri"/>
          <w:noProof/>
          <w:sz w:val="22"/>
          <w:szCs w:val="22"/>
          <w:lang w:eastAsia="en-GB"/>
        </w:rPr>
      </w:pPr>
      <w:r>
        <w:rPr>
          <w:noProof/>
        </w:rPr>
        <w:t>24.2.3</w:t>
      </w:r>
      <w:r>
        <w:rPr>
          <w:rFonts w:ascii="Calibri" w:hAnsi="Calibri"/>
          <w:noProof/>
          <w:sz w:val="22"/>
          <w:szCs w:val="22"/>
          <w:lang w:eastAsia="en-GB"/>
        </w:rPr>
        <w:tab/>
      </w:r>
      <w:r>
        <w:rPr>
          <w:noProof/>
        </w:rPr>
        <w:t>Format of PLMN ID in ProSe Application ID</w:t>
      </w:r>
      <w:r>
        <w:rPr>
          <w:noProof/>
        </w:rPr>
        <w:tab/>
      </w:r>
      <w:r>
        <w:rPr>
          <w:noProof/>
        </w:rPr>
        <w:fldChar w:fldCharType="begin" w:fldLock="1"/>
      </w:r>
      <w:r>
        <w:rPr>
          <w:noProof/>
        </w:rPr>
        <w:instrText xml:space="preserve"> PAGEREF _Toc120006187 \h </w:instrText>
      </w:r>
      <w:r>
        <w:rPr>
          <w:noProof/>
        </w:rPr>
      </w:r>
      <w:r>
        <w:rPr>
          <w:noProof/>
        </w:rPr>
        <w:fldChar w:fldCharType="separate"/>
      </w:r>
      <w:r>
        <w:rPr>
          <w:noProof/>
        </w:rPr>
        <w:t>102</w:t>
      </w:r>
      <w:r>
        <w:rPr>
          <w:noProof/>
        </w:rPr>
        <w:fldChar w:fldCharType="end"/>
      </w:r>
    </w:p>
    <w:p w14:paraId="7E4DDA5C" w14:textId="0C19A3AE" w:rsidR="00B24E29" w:rsidRDefault="00B24E29">
      <w:pPr>
        <w:pStyle w:val="TOC3"/>
        <w:rPr>
          <w:rFonts w:ascii="Calibri" w:hAnsi="Calibri"/>
          <w:noProof/>
          <w:sz w:val="22"/>
          <w:szCs w:val="22"/>
          <w:lang w:eastAsia="en-GB"/>
        </w:rPr>
      </w:pPr>
      <w:r>
        <w:rPr>
          <w:noProof/>
        </w:rPr>
        <w:t>24.2.4</w:t>
      </w:r>
      <w:r>
        <w:rPr>
          <w:rFonts w:ascii="Calibri" w:hAnsi="Calibri"/>
          <w:noProof/>
          <w:sz w:val="22"/>
          <w:szCs w:val="22"/>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_Toc120006188 \h </w:instrText>
      </w:r>
      <w:r>
        <w:rPr>
          <w:noProof/>
        </w:rPr>
      </w:r>
      <w:r>
        <w:rPr>
          <w:noProof/>
        </w:rPr>
        <w:fldChar w:fldCharType="separate"/>
      </w:r>
      <w:r>
        <w:rPr>
          <w:noProof/>
        </w:rPr>
        <w:t>102</w:t>
      </w:r>
      <w:r>
        <w:rPr>
          <w:noProof/>
        </w:rPr>
        <w:fldChar w:fldCharType="end"/>
      </w:r>
    </w:p>
    <w:p w14:paraId="0BBF0764" w14:textId="7E3FF7AC" w:rsidR="00B24E29" w:rsidRDefault="00B24E29">
      <w:pPr>
        <w:pStyle w:val="TOC3"/>
        <w:rPr>
          <w:rFonts w:ascii="Calibri" w:hAnsi="Calibri"/>
          <w:noProof/>
          <w:sz w:val="22"/>
          <w:szCs w:val="22"/>
          <w:lang w:eastAsia="en-GB"/>
        </w:rPr>
      </w:pPr>
      <w:r>
        <w:rPr>
          <w:noProof/>
        </w:rPr>
        <w:t>24.2.5</w:t>
      </w:r>
      <w:r>
        <w:rPr>
          <w:rFonts w:ascii="Calibri" w:hAnsi="Calibri"/>
          <w:noProof/>
          <w:sz w:val="22"/>
          <w:szCs w:val="22"/>
          <w:lang w:eastAsia="en-GB"/>
        </w:rPr>
        <w:tab/>
      </w:r>
      <w:r>
        <w:rPr>
          <w:noProof/>
        </w:rPr>
        <w:t>Informative examples of ProSe Application ID</w:t>
      </w:r>
      <w:r>
        <w:rPr>
          <w:noProof/>
        </w:rPr>
        <w:tab/>
      </w:r>
      <w:r>
        <w:rPr>
          <w:noProof/>
        </w:rPr>
        <w:fldChar w:fldCharType="begin" w:fldLock="1"/>
      </w:r>
      <w:r>
        <w:rPr>
          <w:noProof/>
        </w:rPr>
        <w:instrText xml:space="preserve"> PAGEREF _Toc120006189 \h </w:instrText>
      </w:r>
      <w:r>
        <w:rPr>
          <w:noProof/>
        </w:rPr>
      </w:r>
      <w:r>
        <w:rPr>
          <w:noProof/>
        </w:rPr>
        <w:fldChar w:fldCharType="separate"/>
      </w:r>
      <w:r>
        <w:rPr>
          <w:noProof/>
        </w:rPr>
        <w:t>103</w:t>
      </w:r>
      <w:r>
        <w:rPr>
          <w:noProof/>
        </w:rPr>
        <w:fldChar w:fldCharType="end"/>
      </w:r>
    </w:p>
    <w:p w14:paraId="3A8B467E" w14:textId="45B1C500" w:rsidR="00B24E29" w:rsidRDefault="00B24E29">
      <w:pPr>
        <w:pStyle w:val="TOC2"/>
        <w:rPr>
          <w:rFonts w:ascii="Calibri" w:hAnsi="Calibri"/>
          <w:noProof/>
          <w:sz w:val="22"/>
          <w:szCs w:val="22"/>
          <w:lang w:eastAsia="en-GB"/>
        </w:rPr>
      </w:pPr>
      <w:r>
        <w:rPr>
          <w:noProof/>
        </w:rPr>
        <w:t>24.3</w:t>
      </w:r>
      <w:r>
        <w:rPr>
          <w:rFonts w:ascii="Calibri" w:hAnsi="Calibri"/>
          <w:noProof/>
          <w:sz w:val="22"/>
          <w:szCs w:val="22"/>
          <w:lang w:eastAsia="en-GB"/>
        </w:rPr>
        <w:tab/>
      </w:r>
      <w:r>
        <w:rPr>
          <w:noProof/>
        </w:rPr>
        <w:t>ProSe Application Code</w:t>
      </w:r>
      <w:r>
        <w:rPr>
          <w:noProof/>
        </w:rPr>
        <w:tab/>
      </w:r>
      <w:r>
        <w:rPr>
          <w:noProof/>
        </w:rPr>
        <w:fldChar w:fldCharType="begin" w:fldLock="1"/>
      </w:r>
      <w:r>
        <w:rPr>
          <w:noProof/>
        </w:rPr>
        <w:instrText xml:space="preserve"> PAGEREF _Toc120006190 \h </w:instrText>
      </w:r>
      <w:r>
        <w:rPr>
          <w:noProof/>
        </w:rPr>
      </w:r>
      <w:r>
        <w:rPr>
          <w:noProof/>
        </w:rPr>
        <w:fldChar w:fldCharType="separate"/>
      </w:r>
      <w:r>
        <w:rPr>
          <w:noProof/>
        </w:rPr>
        <w:t>103</w:t>
      </w:r>
      <w:r>
        <w:rPr>
          <w:noProof/>
        </w:rPr>
        <w:fldChar w:fldCharType="end"/>
      </w:r>
    </w:p>
    <w:p w14:paraId="0C1C2E56" w14:textId="12F53E7B" w:rsidR="00B24E29" w:rsidRDefault="00B24E29">
      <w:pPr>
        <w:pStyle w:val="TOC3"/>
        <w:rPr>
          <w:rFonts w:ascii="Calibri" w:hAnsi="Calibri"/>
          <w:noProof/>
          <w:sz w:val="22"/>
          <w:szCs w:val="22"/>
          <w:lang w:eastAsia="en-GB"/>
        </w:rPr>
      </w:pPr>
      <w:r>
        <w:rPr>
          <w:noProof/>
        </w:rPr>
        <w:t>24.3.1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_Toc120006191 \h </w:instrText>
      </w:r>
      <w:r>
        <w:rPr>
          <w:noProof/>
        </w:rPr>
      </w:r>
      <w:r>
        <w:rPr>
          <w:noProof/>
        </w:rPr>
        <w:fldChar w:fldCharType="separate"/>
      </w:r>
      <w:r>
        <w:rPr>
          <w:noProof/>
        </w:rPr>
        <w:t>103</w:t>
      </w:r>
      <w:r>
        <w:rPr>
          <w:noProof/>
        </w:rPr>
        <w:fldChar w:fldCharType="end"/>
      </w:r>
    </w:p>
    <w:p w14:paraId="302A5590" w14:textId="199DE802" w:rsidR="00B24E29" w:rsidRDefault="00B24E29">
      <w:pPr>
        <w:pStyle w:val="TOC3"/>
        <w:rPr>
          <w:rFonts w:ascii="Calibri" w:hAnsi="Calibri"/>
          <w:noProof/>
          <w:sz w:val="22"/>
          <w:szCs w:val="22"/>
          <w:lang w:eastAsia="en-GB"/>
        </w:rPr>
      </w:pPr>
      <w:r>
        <w:rPr>
          <w:noProof/>
        </w:rPr>
        <w:t>24.3.2</w:t>
      </w:r>
      <w:r>
        <w:rPr>
          <w:rFonts w:ascii="Calibri" w:hAnsi="Calibri"/>
          <w:noProof/>
          <w:sz w:val="22"/>
          <w:szCs w:val="22"/>
          <w:lang w:eastAsia="en-GB"/>
        </w:rPr>
        <w:tab/>
      </w:r>
      <w:r>
        <w:rPr>
          <w:noProof/>
        </w:rPr>
        <w:t>Format of PLMN ID in ProSe Application Code</w:t>
      </w:r>
      <w:r>
        <w:rPr>
          <w:noProof/>
        </w:rPr>
        <w:tab/>
      </w:r>
      <w:r>
        <w:rPr>
          <w:noProof/>
        </w:rPr>
        <w:fldChar w:fldCharType="begin" w:fldLock="1"/>
      </w:r>
      <w:r>
        <w:rPr>
          <w:noProof/>
        </w:rPr>
        <w:instrText xml:space="preserve"> PAGEREF _Toc120006192 \h </w:instrText>
      </w:r>
      <w:r>
        <w:rPr>
          <w:noProof/>
        </w:rPr>
      </w:r>
      <w:r>
        <w:rPr>
          <w:noProof/>
        </w:rPr>
        <w:fldChar w:fldCharType="separate"/>
      </w:r>
      <w:r>
        <w:rPr>
          <w:noProof/>
        </w:rPr>
        <w:t>103</w:t>
      </w:r>
      <w:r>
        <w:rPr>
          <w:noProof/>
        </w:rPr>
        <w:fldChar w:fldCharType="end"/>
      </w:r>
    </w:p>
    <w:p w14:paraId="63213141" w14:textId="4E35CA5B" w:rsidR="00B24E29" w:rsidRDefault="00B24E29">
      <w:pPr>
        <w:pStyle w:val="TOC3"/>
        <w:rPr>
          <w:rFonts w:ascii="Calibri" w:hAnsi="Calibri"/>
          <w:noProof/>
          <w:sz w:val="22"/>
          <w:szCs w:val="22"/>
          <w:lang w:eastAsia="en-GB"/>
        </w:rPr>
      </w:pPr>
      <w:r>
        <w:rPr>
          <w:noProof/>
        </w:rPr>
        <w:t>24.3.3</w:t>
      </w:r>
      <w:r>
        <w:rPr>
          <w:rFonts w:ascii="Calibri" w:hAnsi="Calibri"/>
          <w:noProof/>
          <w:sz w:val="22"/>
          <w:szCs w:val="22"/>
          <w:lang w:eastAsia="en-GB"/>
        </w:rPr>
        <w:tab/>
      </w:r>
      <w:r>
        <w:rPr>
          <w:noProof/>
        </w:rPr>
        <w:t>Format of temporary identity in ProSe Application Code</w:t>
      </w:r>
      <w:r>
        <w:rPr>
          <w:noProof/>
        </w:rPr>
        <w:tab/>
      </w:r>
      <w:r>
        <w:rPr>
          <w:noProof/>
        </w:rPr>
        <w:fldChar w:fldCharType="begin" w:fldLock="1"/>
      </w:r>
      <w:r>
        <w:rPr>
          <w:noProof/>
        </w:rPr>
        <w:instrText xml:space="preserve"> PAGEREF _Toc120006193 \h </w:instrText>
      </w:r>
      <w:r>
        <w:rPr>
          <w:noProof/>
        </w:rPr>
      </w:r>
      <w:r>
        <w:rPr>
          <w:noProof/>
        </w:rPr>
        <w:fldChar w:fldCharType="separate"/>
      </w:r>
      <w:r>
        <w:rPr>
          <w:noProof/>
        </w:rPr>
        <w:t>104</w:t>
      </w:r>
      <w:r>
        <w:rPr>
          <w:noProof/>
        </w:rPr>
        <w:fldChar w:fldCharType="end"/>
      </w:r>
    </w:p>
    <w:p w14:paraId="0B6B7072" w14:textId="62A4B39C" w:rsidR="00B24E29" w:rsidRDefault="00B24E29">
      <w:pPr>
        <w:pStyle w:val="TOC2"/>
        <w:rPr>
          <w:rFonts w:ascii="Calibri" w:hAnsi="Calibri"/>
          <w:noProof/>
          <w:sz w:val="22"/>
          <w:szCs w:val="22"/>
          <w:lang w:eastAsia="en-GB"/>
        </w:rPr>
      </w:pPr>
      <w:r>
        <w:rPr>
          <w:noProof/>
        </w:rPr>
        <w:t>24.3A</w:t>
      </w:r>
      <w:r>
        <w:rPr>
          <w:rFonts w:ascii="Calibri" w:hAnsi="Calibri"/>
          <w:noProof/>
          <w:sz w:val="22"/>
          <w:szCs w:val="22"/>
          <w:lang w:eastAsia="en-GB"/>
        </w:rPr>
        <w:tab/>
      </w:r>
      <w:r>
        <w:rPr>
          <w:noProof/>
        </w:rPr>
        <w:t>ProSe Application Code Prefix</w:t>
      </w:r>
      <w:r>
        <w:rPr>
          <w:noProof/>
        </w:rPr>
        <w:tab/>
      </w:r>
      <w:r>
        <w:rPr>
          <w:noProof/>
        </w:rPr>
        <w:fldChar w:fldCharType="begin" w:fldLock="1"/>
      </w:r>
      <w:r>
        <w:rPr>
          <w:noProof/>
        </w:rPr>
        <w:instrText xml:space="preserve"> PAGEREF _Toc120006194 \h </w:instrText>
      </w:r>
      <w:r>
        <w:rPr>
          <w:noProof/>
        </w:rPr>
      </w:r>
      <w:r>
        <w:rPr>
          <w:noProof/>
        </w:rPr>
        <w:fldChar w:fldCharType="separate"/>
      </w:r>
      <w:r>
        <w:rPr>
          <w:noProof/>
        </w:rPr>
        <w:t>104</w:t>
      </w:r>
      <w:r>
        <w:rPr>
          <w:noProof/>
        </w:rPr>
        <w:fldChar w:fldCharType="end"/>
      </w:r>
    </w:p>
    <w:p w14:paraId="33C5731F" w14:textId="2936E3C0" w:rsidR="00B24E29" w:rsidRDefault="00B24E29">
      <w:pPr>
        <w:pStyle w:val="TOC2"/>
        <w:rPr>
          <w:rFonts w:ascii="Calibri" w:hAnsi="Calibri"/>
          <w:noProof/>
          <w:sz w:val="22"/>
          <w:szCs w:val="22"/>
          <w:lang w:eastAsia="en-GB"/>
        </w:rPr>
      </w:pPr>
      <w:r>
        <w:rPr>
          <w:noProof/>
        </w:rPr>
        <w:t>24.3B</w:t>
      </w:r>
      <w:r>
        <w:rPr>
          <w:rFonts w:ascii="Calibri" w:hAnsi="Calibri"/>
          <w:noProof/>
          <w:sz w:val="22"/>
          <w:szCs w:val="22"/>
          <w:lang w:eastAsia="en-GB"/>
        </w:rPr>
        <w:tab/>
      </w:r>
      <w:r>
        <w:rPr>
          <w:noProof/>
        </w:rPr>
        <w:t>ProSe Application Code Suffix</w:t>
      </w:r>
      <w:r>
        <w:rPr>
          <w:noProof/>
        </w:rPr>
        <w:tab/>
      </w:r>
      <w:r>
        <w:rPr>
          <w:noProof/>
        </w:rPr>
        <w:fldChar w:fldCharType="begin" w:fldLock="1"/>
      </w:r>
      <w:r>
        <w:rPr>
          <w:noProof/>
        </w:rPr>
        <w:instrText xml:space="preserve"> PAGEREF _Toc120006195 \h </w:instrText>
      </w:r>
      <w:r>
        <w:rPr>
          <w:noProof/>
        </w:rPr>
      </w:r>
      <w:r>
        <w:rPr>
          <w:noProof/>
        </w:rPr>
        <w:fldChar w:fldCharType="separate"/>
      </w:r>
      <w:r>
        <w:rPr>
          <w:noProof/>
        </w:rPr>
        <w:t>104</w:t>
      </w:r>
      <w:r>
        <w:rPr>
          <w:noProof/>
        </w:rPr>
        <w:fldChar w:fldCharType="end"/>
      </w:r>
    </w:p>
    <w:p w14:paraId="38DE3E75" w14:textId="6F491CFA" w:rsidR="00B24E29" w:rsidRDefault="00B24E29">
      <w:pPr>
        <w:pStyle w:val="TOC2"/>
        <w:rPr>
          <w:rFonts w:ascii="Calibri" w:hAnsi="Calibri"/>
          <w:noProof/>
          <w:sz w:val="22"/>
          <w:szCs w:val="22"/>
          <w:lang w:eastAsia="en-GB"/>
        </w:rPr>
      </w:pPr>
      <w:r>
        <w:rPr>
          <w:noProof/>
        </w:rPr>
        <w:t>24.4</w:t>
      </w:r>
      <w:r>
        <w:rPr>
          <w:rFonts w:ascii="Calibri" w:hAnsi="Calibri"/>
          <w:noProof/>
          <w:sz w:val="22"/>
          <w:szCs w:val="22"/>
          <w:lang w:eastAsia="en-GB"/>
        </w:rPr>
        <w:tab/>
      </w:r>
      <w:r>
        <w:rPr>
          <w:noProof/>
        </w:rPr>
        <w:t>EPC ProSe User ID</w:t>
      </w:r>
      <w:r>
        <w:rPr>
          <w:noProof/>
        </w:rPr>
        <w:tab/>
      </w:r>
      <w:r>
        <w:rPr>
          <w:noProof/>
        </w:rPr>
        <w:fldChar w:fldCharType="begin" w:fldLock="1"/>
      </w:r>
      <w:r>
        <w:rPr>
          <w:noProof/>
        </w:rPr>
        <w:instrText xml:space="preserve"> PAGEREF _Toc120006196 \h </w:instrText>
      </w:r>
      <w:r>
        <w:rPr>
          <w:noProof/>
        </w:rPr>
      </w:r>
      <w:r>
        <w:rPr>
          <w:noProof/>
        </w:rPr>
        <w:fldChar w:fldCharType="separate"/>
      </w:r>
      <w:r>
        <w:rPr>
          <w:noProof/>
        </w:rPr>
        <w:t>104</w:t>
      </w:r>
      <w:r>
        <w:rPr>
          <w:noProof/>
        </w:rPr>
        <w:fldChar w:fldCharType="end"/>
      </w:r>
    </w:p>
    <w:p w14:paraId="410EF24F" w14:textId="6029B856" w:rsidR="00B24E29" w:rsidRDefault="00B24E29">
      <w:pPr>
        <w:pStyle w:val="TOC3"/>
        <w:rPr>
          <w:rFonts w:ascii="Calibri" w:hAnsi="Calibri"/>
          <w:noProof/>
          <w:sz w:val="22"/>
          <w:szCs w:val="22"/>
          <w:lang w:eastAsia="en-GB"/>
        </w:rPr>
      </w:pPr>
      <w:r>
        <w:rPr>
          <w:noProof/>
        </w:rPr>
        <w:t>24.4.1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_Toc120006197 \h </w:instrText>
      </w:r>
      <w:r>
        <w:rPr>
          <w:noProof/>
        </w:rPr>
      </w:r>
      <w:r>
        <w:rPr>
          <w:noProof/>
        </w:rPr>
        <w:fldChar w:fldCharType="separate"/>
      </w:r>
      <w:r>
        <w:rPr>
          <w:noProof/>
        </w:rPr>
        <w:t>104</w:t>
      </w:r>
      <w:r>
        <w:rPr>
          <w:noProof/>
        </w:rPr>
        <w:fldChar w:fldCharType="end"/>
      </w:r>
    </w:p>
    <w:p w14:paraId="75729870" w14:textId="5CD4D327" w:rsidR="00B24E29" w:rsidRDefault="00B24E29">
      <w:pPr>
        <w:pStyle w:val="TOC3"/>
        <w:rPr>
          <w:rFonts w:ascii="Calibri" w:hAnsi="Calibri"/>
          <w:noProof/>
          <w:sz w:val="22"/>
          <w:szCs w:val="22"/>
          <w:lang w:eastAsia="en-GB"/>
        </w:rPr>
      </w:pPr>
      <w:r>
        <w:rPr>
          <w:noProof/>
        </w:rPr>
        <w:t>24.4.2</w:t>
      </w:r>
      <w:r>
        <w:rPr>
          <w:rFonts w:ascii="Calibri" w:hAnsi="Calibri"/>
          <w:noProof/>
          <w:sz w:val="22"/>
          <w:szCs w:val="22"/>
          <w:lang w:eastAsia="en-GB"/>
        </w:rPr>
        <w:tab/>
      </w:r>
      <w:r>
        <w:rPr>
          <w:noProof/>
        </w:rPr>
        <w:t>Format of EPC ProSe User ID</w:t>
      </w:r>
      <w:r>
        <w:rPr>
          <w:noProof/>
        </w:rPr>
        <w:tab/>
      </w:r>
      <w:r>
        <w:rPr>
          <w:noProof/>
        </w:rPr>
        <w:fldChar w:fldCharType="begin" w:fldLock="1"/>
      </w:r>
      <w:r>
        <w:rPr>
          <w:noProof/>
        </w:rPr>
        <w:instrText xml:space="preserve"> PAGEREF _Toc120006198 \h </w:instrText>
      </w:r>
      <w:r>
        <w:rPr>
          <w:noProof/>
        </w:rPr>
      </w:r>
      <w:r>
        <w:rPr>
          <w:noProof/>
        </w:rPr>
        <w:fldChar w:fldCharType="separate"/>
      </w:r>
      <w:r>
        <w:rPr>
          <w:noProof/>
        </w:rPr>
        <w:t>105</w:t>
      </w:r>
      <w:r>
        <w:rPr>
          <w:noProof/>
        </w:rPr>
        <w:fldChar w:fldCharType="end"/>
      </w:r>
    </w:p>
    <w:p w14:paraId="484EF56D" w14:textId="0CF3D363" w:rsidR="00B24E29" w:rsidRDefault="00B24E29">
      <w:pPr>
        <w:pStyle w:val="TOC2"/>
        <w:rPr>
          <w:rFonts w:ascii="Calibri" w:hAnsi="Calibri"/>
          <w:noProof/>
          <w:sz w:val="22"/>
          <w:szCs w:val="22"/>
          <w:lang w:eastAsia="en-GB"/>
        </w:rPr>
      </w:pPr>
      <w:r>
        <w:rPr>
          <w:noProof/>
        </w:rPr>
        <w:t>24.5</w:t>
      </w:r>
      <w:r>
        <w:rPr>
          <w:rFonts w:ascii="Calibri" w:hAnsi="Calibri"/>
          <w:noProof/>
          <w:sz w:val="22"/>
          <w:szCs w:val="22"/>
          <w:lang w:eastAsia="en-GB"/>
        </w:rPr>
        <w:tab/>
      </w:r>
      <w:r>
        <w:rPr>
          <w:noProof/>
        </w:rPr>
        <w:t>Home PLMN ProSe Function Address</w:t>
      </w:r>
      <w:r>
        <w:rPr>
          <w:noProof/>
        </w:rPr>
        <w:tab/>
      </w:r>
      <w:r>
        <w:rPr>
          <w:noProof/>
        </w:rPr>
        <w:fldChar w:fldCharType="begin" w:fldLock="1"/>
      </w:r>
      <w:r>
        <w:rPr>
          <w:noProof/>
        </w:rPr>
        <w:instrText xml:space="preserve"> PAGEREF _Toc120006199 \h </w:instrText>
      </w:r>
      <w:r>
        <w:rPr>
          <w:noProof/>
        </w:rPr>
      </w:r>
      <w:r>
        <w:rPr>
          <w:noProof/>
        </w:rPr>
        <w:fldChar w:fldCharType="separate"/>
      </w:r>
      <w:r>
        <w:rPr>
          <w:noProof/>
        </w:rPr>
        <w:t>105</w:t>
      </w:r>
      <w:r>
        <w:rPr>
          <w:noProof/>
        </w:rPr>
        <w:fldChar w:fldCharType="end"/>
      </w:r>
    </w:p>
    <w:p w14:paraId="182A3070" w14:textId="2A9C26AD" w:rsidR="00B24E29" w:rsidRDefault="00B24E29">
      <w:pPr>
        <w:pStyle w:val="TOC2"/>
        <w:rPr>
          <w:rFonts w:ascii="Calibri" w:hAnsi="Calibri"/>
          <w:noProof/>
          <w:sz w:val="22"/>
          <w:szCs w:val="22"/>
          <w:lang w:eastAsia="en-GB"/>
        </w:rPr>
      </w:pPr>
      <w:r>
        <w:rPr>
          <w:noProof/>
        </w:rPr>
        <w:t>24.6</w:t>
      </w:r>
      <w:r>
        <w:rPr>
          <w:rFonts w:ascii="Calibri" w:hAnsi="Calibri"/>
          <w:noProof/>
          <w:sz w:val="22"/>
          <w:szCs w:val="22"/>
          <w:lang w:eastAsia="en-GB"/>
        </w:rPr>
        <w:tab/>
      </w:r>
      <w:r>
        <w:rPr>
          <w:noProof/>
        </w:rPr>
        <w:t>ProSe Restricted Code</w:t>
      </w:r>
      <w:r>
        <w:rPr>
          <w:noProof/>
        </w:rPr>
        <w:tab/>
      </w:r>
      <w:r>
        <w:rPr>
          <w:noProof/>
        </w:rPr>
        <w:fldChar w:fldCharType="begin" w:fldLock="1"/>
      </w:r>
      <w:r>
        <w:rPr>
          <w:noProof/>
        </w:rPr>
        <w:instrText xml:space="preserve"> PAGEREF _Toc120006200 \h </w:instrText>
      </w:r>
      <w:r>
        <w:rPr>
          <w:noProof/>
        </w:rPr>
      </w:r>
      <w:r>
        <w:rPr>
          <w:noProof/>
        </w:rPr>
        <w:fldChar w:fldCharType="separate"/>
      </w:r>
      <w:r>
        <w:rPr>
          <w:noProof/>
        </w:rPr>
        <w:t>105</w:t>
      </w:r>
      <w:r>
        <w:rPr>
          <w:noProof/>
        </w:rPr>
        <w:fldChar w:fldCharType="end"/>
      </w:r>
    </w:p>
    <w:p w14:paraId="25910A5C" w14:textId="08785094" w:rsidR="00B24E29" w:rsidRDefault="00B24E29">
      <w:pPr>
        <w:pStyle w:val="TOC2"/>
        <w:rPr>
          <w:rFonts w:ascii="Calibri" w:hAnsi="Calibri"/>
          <w:noProof/>
          <w:sz w:val="22"/>
          <w:szCs w:val="22"/>
          <w:lang w:eastAsia="en-GB"/>
        </w:rPr>
      </w:pPr>
      <w:r>
        <w:rPr>
          <w:noProof/>
        </w:rPr>
        <w:t>24.7</w:t>
      </w:r>
      <w:r>
        <w:rPr>
          <w:rFonts w:ascii="Calibri" w:hAnsi="Calibri"/>
          <w:noProof/>
          <w:sz w:val="22"/>
          <w:szCs w:val="22"/>
          <w:lang w:eastAsia="en-GB"/>
        </w:rPr>
        <w:tab/>
      </w:r>
      <w:r>
        <w:rPr>
          <w:noProof/>
        </w:rPr>
        <w:t>ProSe Restricted Code Prefix</w:t>
      </w:r>
      <w:r>
        <w:rPr>
          <w:noProof/>
        </w:rPr>
        <w:tab/>
      </w:r>
      <w:r>
        <w:rPr>
          <w:noProof/>
        </w:rPr>
        <w:fldChar w:fldCharType="begin" w:fldLock="1"/>
      </w:r>
      <w:r>
        <w:rPr>
          <w:noProof/>
        </w:rPr>
        <w:instrText xml:space="preserve"> PAGEREF _Toc120006201 \h </w:instrText>
      </w:r>
      <w:r>
        <w:rPr>
          <w:noProof/>
        </w:rPr>
      </w:r>
      <w:r>
        <w:rPr>
          <w:noProof/>
        </w:rPr>
        <w:fldChar w:fldCharType="separate"/>
      </w:r>
      <w:r>
        <w:rPr>
          <w:noProof/>
        </w:rPr>
        <w:t>105</w:t>
      </w:r>
      <w:r>
        <w:rPr>
          <w:noProof/>
        </w:rPr>
        <w:fldChar w:fldCharType="end"/>
      </w:r>
    </w:p>
    <w:p w14:paraId="484744D0" w14:textId="6FB87B5E" w:rsidR="00B24E29" w:rsidRDefault="00B24E29">
      <w:pPr>
        <w:pStyle w:val="TOC2"/>
        <w:rPr>
          <w:rFonts w:ascii="Calibri" w:hAnsi="Calibri"/>
          <w:noProof/>
          <w:sz w:val="22"/>
          <w:szCs w:val="22"/>
          <w:lang w:eastAsia="en-GB"/>
        </w:rPr>
      </w:pPr>
      <w:r>
        <w:rPr>
          <w:noProof/>
        </w:rPr>
        <w:t>24.8</w:t>
      </w:r>
      <w:r>
        <w:rPr>
          <w:rFonts w:ascii="Calibri" w:hAnsi="Calibri"/>
          <w:noProof/>
          <w:sz w:val="22"/>
          <w:szCs w:val="22"/>
          <w:lang w:eastAsia="en-GB"/>
        </w:rPr>
        <w:tab/>
      </w:r>
      <w:r>
        <w:rPr>
          <w:noProof/>
        </w:rPr>
        <w:t>ProSe Restricted Code Suffix</w:t>
      </w:r>
      <w:r>
        <w:rPr>
          <w:noProof/>
        </w:rPr>
        <w:tab/>
      </w:r>
      <w:r>
        <w:rPr>
          <w:noProof/>
        </w:rPr>
        <w:fldChar w:fldCharType="begin" w:fldLock="1"/>
      </w:r>
      <w:r>
        <w:rPr>
          <w:noProof/>
        </w:rPr>
        <w:instrText xml:space="preserve"> PAGEREF _Toc120006202 \h </w:instrText>
      </w:r>
      <w:r>
        <w:rPr>
          <w:noProof/>
        </w:rPr>
      </w:r>
      <w:r>
        <w:rPr>
          <w:noProof/>
        </w:rPr>
        <w:fldChar w:fldCharType="separate"/>
      </w:r>
      <w:r>
        <w:rPr>
          <w:noProof/>
        </w:rPr>
        <w:t>105</w:t>
      </w:r>
      <w:r>
        <w:rPr>
          <w:noProof/>
        </w:rPr>
        <w:fldChar w:fldCharType="end"/>
      </w:r>
    </w:p>
    <w:p w14:paraId="7127ADC9" w14:textId="5681C78B" w:rsidR="00B24E29" w:rsidRDefault="00B24E29">
      <w:pPr>
        <w:pStyle w:val="TOC2"/>
        <w:rPr>
          <w:rFonts w:ascii="Calibri" w:hAnsi="Calibri"/>
          <w:noProof/>
          <w:sz w:val="22"/>
          <w:szCs w:val="22"/>
          <w:lang w:eastAsia="en-GB"/>
        </w:rPr>
      </w:pPr>
      <w:r>
        <w:rPr>
          <w:noProof/>
        </w:rPr>
        <w:t>24.9</w:t>
      </w:r>
      <w:r>
        <w:rPr>
          <w:rFonts w:ascii="Calibri" w:hAnsi="Calibri"/>
          <w:noProof/>
          <w:sz w:val="22"/>
          <w:szCs w:val="22"/>
          <w:lang w:eastAsia="en-GB"/>
        </w:rPr>
        <w:tab/>
      </w:r>
      <w:r>
        <w:rPr>
          <w:noProof/>
        </w:rPr>
        <w:t>ProSe Query Code</w:t>
      </w:r>
      <w:r>
        <w:rPr>
          <w:noProof/>
        </w:rPr>
        <w:tab/>
      </w:r>
      <w:r>
        <w:rPr>
          <w:noProof/>
        </w:rPr>
        <w:fldChar w:fldCharType="begin" w:fldLock="1"/>
      </w:r>
      <w:r>
        <w:rPr>
          <w:noProof/>
        </w:rPr>
        <w:instrText xml:space="preserve"> PAGEREF _Toc120006203 \h </w:instrText>
      </w:r>
      <w:r>
        <w:rPr>
          <w:noProof/>
        </w:rPr>
      </w:r>
      <w:r>
        <w:rPr>
          <w:noProof/>
        </w:rPr>
        <w:fldChar w:fldCharType="separate"/>
      </w:r>
      <w:r>
        <w:rPr>
          <w:noProof/>
        </w:rPr>
        <w:t>106</w:t>
      </w:r>
      <w:r>
        <w:rPr>
          <w:noProof/>
        </w:rPr>
        <w:fldChar w:fldCharType="end"/>
      </w:r>
    </w:p>
    <w:p w14:paraId="1A42EA23" w14:textId="3E4F336F" w:rsidR="00B24E29" w:rsidRDefault="00B24E29">
      <w:pPr>
        <w:pStyle w:val="TOC2"/>
        <w:rPr>
          <w:rFonts w:ascii="Calibri" w:hAnsi="Calibri"/>
          <w:noProof/>
          <w:sz w:val="22"/>
          <w:szCs w:val="22"/>
          <w:lang w:eastAsia="en-GB"/>
        </w:rPr>
      </w:pPr>
      <w:r>
        <w:rPr>
          <w:noProof/>
        </w:rPr>
        <w:t>24.10</w:t>
      </w:r>
      <w:r>
        <w:rPr>
          <w:rFonts w:ascii="Calibri" w:hAnsi="Calibri"/>
          <w:noProof/>
          <w:sz w:val="22"/>
          <w:szCs w:val="22"/>
          <w:lang w:eastAsia="en-GB"/>
        </w:rPr>
        <w:tab/>
      </w:r>
      <w:r>
        <w:rPr>
          <w:noProof/>
        </w:rPr>
        <w:t>ProSe Response Code</w:t>
      </w:r>
      <w:r>
        <w:rPr>
          <w:noProof/>
        </w:rPr>
        <w:tab/>
      </w:r>
      <w:r>
        <w:rPr>
          <w:noProof/>
        </w:rPr>
        <w:fldChar w:fldCharType="begin" w:fldLock="1"/>
      </w:r>
      <w:r>
        <w:rPr>
          <w:noProof/>
        </w:rPr>
        <w:instrText xml:space="preserve"> PAGEREF _Toc120006204 \h </w:instrText>
      </w:r>
      <w:r>
        <w:rPr>
          <w:noProof/>
        </w:rPr>
      </w:r>
      <w:r>
        <w:rPr>
          <w:noProof/>
        </w:rPr>
        <w:fldChar w:fldCharType="separate"/>
      </w:r>
      <w:r>
        <w:rPr>
          <w:noProof/>
        </w:rPr>
        <w:t>106</w:t>
      </w:r>
      <w:r>
        <w:rPr>
          <w:noProof/>
        </w:rPr>
        <w:fldChar w:fldCharType="end"/>
      </w:r>
    </w:p>
    <w:p w14:paraId="141D0CC5" w14:textId="1DB41A0A" w:rsidR="00B24E29" w:rsidRDefault="00B24E29">
      <w:pPr>
        <w:pStyle w:val="TOC2"/>
        <w:rPr>
          <w:rFonts w:ascii="Calibri" w:hAnsi="Calibri"/>
          <w:noProof/>
          <w:sz w:val="22"/>
          <w:szCs w:val="22"/>
          <w:lang w:eastAsia="en-GB"/>
        </w:rPr>
      </w:pPr>
      <w:r>
        <w:rPr>
          <w:noProof/>
        </w:rPr>
        <w:t>24.11</w:t>
      </w:r>
      <w:r>
        <w:rPr>
          <w:rFonts w:ascii="Calibri" w:hAnsi="Calibri"/>
          <w:noProof/>
          <w:sz w:val="22"/>
          <w:szCs w:val="22"/>
          <w:lang w:eastAsia="en-GB"/>
        </w:rPr>
        <w:tab/>
      </w:r>
      <w:r>
        <w:rPr>
          <w:noProof/>
        </w:rPr>
        <w:t>ProSe Discovery UE ID</w:t>
      </w:r>
      <w:r>
        <w:rPr>
          <w:noProof/>
        </w:rPr>
        <w:tab/>
      </w:r>
      <w:r>
        <w:rPr>
          <w:noProof/>
        </w:rPr>
        <w:fldChar w:fldCharType="begin" w:fldLock="1"/>
      </w:r>
      <w:r>
        <w:rPr>
          <w:noProof/>
        </w:rPr>
        <w:instrText xml:space="preserve"> PAGEREF _Toc120006205 \h </w:instrText>
      </w:r>
      <w:r>
        <w:rPr>
          <w:noProof/>
        </w:rPr>
      </w:r>
      <w:r>
        <w:rPr>
          <w:noProof/>
        </w:rPr>
        <w:fldChar w:fldCharType="separate"/>
      </w:r>
      <w:r>
        <w:rPr>
          <w:noProof/>
        </w:rPr>
        <w:t>106</w:t>
      </w:r>
      <w:r>
        <w:rPr>
          <w:noProof/>
        </w:rPr>
        <w:fldChar w:fldCharType="end"/>
      </w:r>
    </w:p>
    <w:p w14:paraId="397FA30E" w14:textId="70058232" w:rsidR="00B24E29" w:rsidRDefault="00B24E29">
      <w:pPr>
        <w:pStyle w:val="TOC3"/>
        <w:rPr>
          <w:rFonts w:ascii="Calibri" w:hAnsi="Calibri"/>
          <w:noProof/>
          <w:sz w:val="22"/>
          <w:szCs w:val="22"/>
          <w:lang w:eastAsia="en-GB"/>
        </w:rPr>
      </w:pPr>
      <w:r>
        <w:rPr>
          <w:noProof/>
        </w:rPr>
        <w:t>24.11.1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_Toc120006206 \h </w:instrText>
      </w:r>
      <w:r>
        <w:rPr>
          <w:noProof/>
        </w:rPr>
      </w:r>
      <w:r>
        <w:rPr>
          <w:noProof/>
        </w:rPr>
        <w:fldChar w:fldCharType="separate"/>
      </w:r>
      <w:r>
        <w:rPr>
          <w:noProof/>
        </w:rPr>
        <w:t>106</w:t>
      </w:r>
      <w:r>
        <w:rPr>
          <w:noProof/>
        </w:rPr>
        <w:fldChar w:fldCharType="end"/>
      </w:r>
    </w:p>
    <w:p w14:paraId="709F207B" w14:textId="7ADB5F20" w:rsidR="00B24E29" w:rsidRDefault="00B24E29">
      <w:pPr>
        <w:pStyle w:val="TOC3"/>
        <w:rPr>
          <w:rFonts w:ascii="Calibri" w:hAnsi="Calibri"/>
          <w:noProof/>
          <w:sz w:val="22"/>
          <w:szCs w:val="22"/>
          <w:lang w:eastAsia="en-GB"/>
        </w:rPr>
      </w:pPr>
      <w:r>
        <w:rPr>
          <w:noProof/>
        </w:rPr>
        <w:t>24.11.2</w:t>
      </w:r>
      <w:r>
        <w:rPr>
          <w:rFonts w:ascii="Calibri" w:hAnsi="Calibri"/>
          <w:noProof/>
          <w:sz w:val="22"/>
          <w:szCs w:val="22"/>
          <w:lang w:eastAsia="en-GB"/>
        </w:rPr>
        <w:tab/>
      </w:r>
      <w:r>
        <w:rPr>
          <w:noProof/>
        </w:rPr>
        <w:t>Format of ProSe Discovery UE ID</w:t>
      </w:r>
      <w:r>
        <w:rPr>
          <w:noProof/>
        </w:rPr>
        <w:tab/>
      </w:r>
      <w:r>
        <w:rPr>
          <w:noProof/>
        </w:rPr>
        <w:fldChar w:fldCharType="begin" w:fldLock="1"/>
      </w:r>
      <w:r>
        <w:rPr>
          <w:noProof/>
        </w:rPr>
        <w:instrText xml:space="preserve"> PAGEREF _Toc120006207 \h </w:instrText>
      </w:r>
      <w:r>
        <w:rPr>
          <w:noProof/>
        </w:rPr>
      </w:r>
      <w:r>
        <w:rPr>
          <w:noProof/>
        </w:rPr>
        <w:fldChar w:fldCharType="separate"/>
      </w:r>
      <w:r>
        <w:rPr>
          <w:noProof/>
        </w:rPr>
        <w:t>106</w:t>
      </w:r>
      <w:r>
        <w:rPr>
          <w:noProof/>
        </w:rPr>
        <w:fldChar w:fldCharType="end"/>
      </w:r>
    </w:p>
    <w:p w14:paraId="23AE0B11" w14:textId="3EA80D20" w:rsidR="00B24E29" w:rsidRDefault="00B24E29">
      <w:pPr>
        <w:pStyle w:val="TOC2"/>
        <w:rPr>
          <w:rFonts w:ascii="Calibri" w:hAnsi="Calibri"/>
          <w:noProof/>
          <w:sz w:val="22"/>
          <w:szCs w:val="22"/>
          <w:lang w:eastAsia="en-GB"/>
        </w:rPr>
      </w:pPr>
      <w:r>
        <w:rPr>
          <w:noProof/>
        </w:rPr>
        <w:t>24.12</w:t>
      </w:r>
      <w:r>
        <w:rPr>
          <w:rFonts w:ascii="Calibri" w:hAnsi="Calibri"/>
          <w:noProof/>
          <w:sz w:val="22"/>
          <w:szCs w:val="22"/>
          <w:lang w:eastAsia="en-GB"/>
        </w:rPr>
        <w:tab/>
      </w:r>
      <w:r>
        <w:rPr>
          <w:noProof/>
        </w:rPr>
        <w:t>ProSe UE ID</w:t>
      </w:r>
      <w:r>
        <w:rPr>
          <w:noProof/>
        </w:rPr>
        <w:tab/>
      </w:r>
      <w:r>
        <w:rPr>
          <w:noProof/>
        </w:rPr>
        <w:fldChar w:fldCharType="begin" w:fldLock="1"/>
      </w:r>
      <w:r>
        <w:rPr>
          <w:noProof/>
        </w:rPr>
        <w:instrText xml:space="preserve"> PAGEREF _Toc120006208 \h </w:instrText>
      </w:r>
      <w:r>
        <w:rPr>
          <w:noProof/>
        </w:rPr>
      </w:r>
      <w:r>
        <w:rPr>
          <w:noProof/>
        </w:rPr>
        <w:fldChar w:fldCharType="separate"/>
      </w:r>
      <w:r>
        <w:rPr>
          <w:noProof/>
        </w:rPr>
        <w:t>106</w:t>
      </w:r>
      <w:r>
        <w:rPr>
          <w:noProof/>
        </w:rPr>
        <w:fldChar w:fldCharType="end"/>
      </w:r>
    </w:p>
    <w:p w14:paraId="66EB52BB" w14:textId="663625F5" w:rsidR="00B24E29" w:rsidRDefault="00B24E29">
      <w:pPr>
        <w:pStyle w:val="TOC2"/>
        <w:rPr>
          <w:rFonts w:ascii="Calibri" w:hAnsi="Calibri"/>
          <w:noProof/>
          <w:sz w:val="22"/>
          <w:szCs w:val="22"/>
          <w:lang w:eastAsia="en-GB"/>
        </w:rPr>
      </w:pPr>
      <w:r>
        <w:rPr>
          <w:noProof/>
        </w:rPr>
        <w:t>24.13</w:t>
      </w:r>
      <w:r>
        <w:rPr>
          <w:rFonts w:ascii="Calibri" w:hAnsi="Calibri"/>
          <w:noProof/>
          <w:sz w:val="22"/>
          <w:szCs w:val="22"/>
          <w:lang w:eastAsia="en-GB"/>
        </w:rPr>
        <w:tab/>
      </w:r>
      <w:r>
        <w:rPr>
          <w:noProof/>
        </w:rPr>
        <w:t>ProSe Relay UE ID</w:t>
      </w:r>
      <w:r>
        <w:rPr>
          <w:noProof/>
        </w:rPr>
        <w:tab/>
      </w:r>
      <w:r>
        <w:rPr>
          <w:noProof/>
        </w:rPr>
        <w:fldChar w:fldCharType="begin" w:fldLock="1"/>
      </w:r>
      <w:r>
        <w:rPr>
          <w:noProof/>
        </w:rPr>
        <w:instrText xml:space="preserve"> PAGEREF _Toc120006209 \h </w:instrText>
      </w:r>
      <w:r>
        <w:rPr>
          <w:noProof/>
        </w:rPr>
      </w:r>
      <w:r>
        <w:rPr>
          <w:noProof/>
        </w:rPr>
        <w:fldChar w:fldCharType="separate"/>
      </w:r>
      <w:r>
        <w:rPr>
          <w:noProof/>
        </w:rPr>
        <w:t>106</w:t>
      </w:r>
      <w:r>
        <w:rPr>
          <w:noProof/>
        </w:rPr>
        <w:fldChar w:fldCharType="end"/>
      </w:r>
    </w:p>
    <w:p w14:paraId="6CD1BBAE" w14:textId="1489C7B6" w:rsidR="00B24E29" w:rsidRDefault="00B24E29">
      <w:pPr>
        <w:pStyle w:val="TOC2"/>
        <w:rPr>
          <w:rFonts w:ascii="Calibri" w:hAnsi="Calibri"/>
          <w:noProof/>
          <w:sz w:val="22"/>
          <w:szCs w:val="22"/>
          <w:lang w:eastAsia="en-GB"/>
        </w:rPr>
      </w:pPr>
      <w:r>
        <w:rPr>
          <w:noProof/>
        </w:rPr>
        <w:t>24.14</w:t>
      </w:r>
      <w:r>
        <w:rPr>
          <w:rFonts w:ascii="Calibri" w:hAnsi="Calibri"/>
          <w:noProof/>
          <w:sz w:val="22"/>
          <w:szCs w:val="22"/>
          <w:lang w:eastAsia="en-GB"/>
        </w:rPr>
        <w:tab/>
      </w:r>
      <w:r>
        <w:rPr>
          <w:noProof/>
        </w:rPr>
        <w:t>User Info ID</w:t>
      </w:r>
      <w:r>
        <w:rPr>
          <w:noProof/>
        </w:rPr>
        <w:tab/>
      </w:r>
      <w:r>
        <w:rPr>
          <w:noProof/>
        </w:rPr>
        <w:fldChar w:fldCharType="begin" w:fldLock="1"/>
      </w:r>
      <w:r>
        <w:rPr>
          <w:noProof/>
        </w:rPr>
        <w:instrText xml:space="preserve"> PAGEREF _Toc120006210 \h </w:instrText>
      </w:r>
      <w:r>
        <w:rPr>
          <w:noProof/>
        </w:rPr>
      </w:r>
      <w:r>
        <w:rPr>
          <w:noProof/>
        </w:rPr>
        <w:fldChar w:fldCharType="separate"/>
      </w:r>
      <w:r>
        <w:rPr>
          <w:noProof/>
        </w:rPr>
        <w:t>107</w:t>
      </w:r>
      <w:r>
        <w:rPr>
          <w:noProof/>
        </w:rPr>
        <w:fldChar w:fldCharType="end"/>
      </w:r>
    </w:p>
    <w:p w14:paraId="4519E3B1" w14:textId="35454C5B" w:rsidR="00B24E29" w:rsidRDefault="00B24E29">
      <w:pPr>
        <w:pStyle w:val="TOC2"/>
        <w:rPr>
          <w:rFonts w:ascii="Calibri" w:hAnsi="Calibri"/>
          <w:noProof/>
          <w:sz w:val="22"/>
          <w:szCs w:val="22"/>
          <w:lang w:eastAsia="en-GB"/>
        </w:rPr>
      </w:pPr>
      <w:r>
        <w:rPr>
          <w:noProof/>
        </w:rPr>
        <w:t>24.15</w:t>
      </w:r>
      <w:r>
        <w:rPr>
          <w:rFonts w:ascii="Calibri" w:hAnsi="Calibri"/>
          <w:noProof/>
          <w:sz w:val="22"/>
          <w:szCs w:val="22"/>
          <w:lang w:eastAsia="en-GB"/>
        </w:rPr>
        <w:tab/>
      </w:r>
      <w:r>
        <w:rPr>
          <w:noProof/>
        </w:rPr>
        <w:t>Relay Service Code</w:t>
      </w:r>
      <w:r>
        <w:rPr>
          <w:noProof/>
        </w:rPr>
        <w:tab/>
      </w:r>
      <w:r>
        <w:rPr>
          <w:noProof/>
        </w:rPr>
        <w:fldChar w:fldCharType="begin" w:fldLock="1"/>
      </w:r>
      <w:r>
        <w:rPr>
          <w:noProof/>
        </w:rPr>
        <w:instrText xml:space="preserve"> PAGEREF _Toc120006211 \h </w:instrText>
      </w:r>
      <w:r>
        <w:rPr>
          <w:noProof/>
        </w:rPr>
      </w:r>
      <w:r>
        <w:rPr>
          <w:noProof/>
        </w:rPr>
        <w:fldChar w:fldCharType="separate"/>
      </w:r>
      <w:r>
        <w:rPr>
          <w:noProof/>
        </w:rPr>
        <w:t>107</w:t>
      </w:r>
      <w:r>
        <w:rPr>
          <w:noProof/>
        </w:rPr>
        <w:fldChar w:fldCharType="end"/>
      </w:r>
    </w:p>
    <w:p w14:paraId="0D40E348" w14:textId="3323CF09" w:rsidR="00B24E29" w:rsidRDefault="00B24E29">
      <w:pPr>
        <w:pStyle w:val="TOC2"/>
        <w:rPr>
          <w:rFonts w:ascii="Calibri" w:hAnsi="Calibri"/>
          <w:noProof/>
          <w:sz w:val="22"/>
          <w:szCs w:val="22"/>
          <w:lang w:eastAsia="en-GB"/>
        </w:rPr>
      </w:pPr>
      <w:r>
        <w:rPr>
          <w:noProof/>
        </w:rPr>
        <w:t>24.16</w:t>
      </w:r>
      <w:r>
        <w:rPr>
          <w:rFonts w:ascii="Calibri" w:hAnsi="Calibri"/>
          <w:noProof/>
          <w:sz w:val="22"/>
          <w:szCs w:val="22"/>
          <w:lang w:eastAsia="en-GB"/>
        </w:rPr>
        <w:tab/>
      </w:r>
      <w:r>
        <w:rPr>
          <w:noProof/>
        </w:rPr>
        <w:t>Discovery Group ID</w:t>
      </w:r>
      <w:r>
        <w:rPr>
          <w:noProof/>
        </w:rPr>
        <w:tab/>
      </w:r>
      <w:r>
        <w:rPr>
          <w:noProof/>
        </w:rPr>
        <w:fldChar w:fldCharType="begin" w:fldLock="1"/>
      </w:r>
      <w:r>
        <w:rPr>
          <w:noProof/>
        </w:rPr>
        <w:instrText xml:space="preserve"> PAGEREF _Toc120006212 \h </w:instrText>
      </w:r>
      <w:r>
        <w:rPr>
          <w:noProof/>
        </w:rPr>
      </w:r>
      <w:r>
        <w:rPr>
          <w:noProof/>
        </w:rPr>
        <w:fldChar w:fldCharType="separate"/>
      </w:r>
      <w:r>
        <w:rPr>
          <w:noProof/>
        </w:rPr>
        <w:t>107</w:t>
      </w:r>
      <w:r>
        <w:rPr>
          <w:noProof/>
        </w:rPr>
        <w:fldChar w:fldCharType="end"/>
      </w:r>
    </w:p>
    <w:p w14:paraId="0D5BFCCD" w14:textId="441395B5" w:rsidR="00B24E29" w:rsidRDefault="00B24E29">
      <w:pPr>
        <w:pStyle w:val="TOC2"/>
        <w:rPr>
          <w:rFonts w:ascii="Calibri" w:hAnsi="Calibri"/>
          <w:noProof/>
          <w:sz w:val="22"/>
          <w:szCs w:val="22"/>
          <w:lang w:eastAsia="en-GB"/>
        </w:rPr>
      </w:pPr>
      <w:r>
        <w:rPr>
          <w:noProof/>
        </w:rPr>
        <w:t>24.17</w:t>
      </w:r>
      <w:r>
        <w:rPr>
          <w:rFonts w:ascii="Calibri" w:hAnsi="Calibri"/>
          <w:noProof/>
          <w:sz w:val="22"/>
          <w:szCs w:val="22"/>
          <w:lang w:eastAsia="en-GB"/>
        </w:rPr>
        <w:tab/>
      </w:r>
      <w:r>
        <w:rPr>
          <w:noProof/>
        </w:rPr>
        <w:t>Service ID</w:t>
      </w:r>
      <w:r>
        <w:rPr>
          <w:noProof/>
        </w:rPr>
        <w:tab/>
      </w:r>
      <w:r>
        <w:rPr>
          <w:noProof/>
        </w:rPr>
        <w:fldChar w:fldCharType="begin" w:fldLock="1"/>
      </w:r>
      <w:r>
        <w:rPr>
          <w:noProof/>
        </w:rPr>
        <w:instrText xml:space="preserve"> PAGEREF _Toc120006213 \h </w:instrText>
      </w:r>
      <w:r>
        <w:rPr>
          <w:noProof/>
        </w:rPr>
      </w:r>
      <w:r>
        <w:rPr>
          <w:noProof/>
        </w:rPr>
        <w:fldChar w:fldCharType="separate"/>
      </w:r>
      <w:r>
        <w:rPr>
          <w:noProof/>
        </w:rPr>
        <w:t>107</w:t>
      </w:r>
      <w:r>
        <w:rPr>
          <w:noProof/>
        </w:rPr>
        <w:fldChar w:fldCharType="end"/>
      </w:r>
    </w:p>
    <w:p w14:paraId="1CFE0E6E" w14:textId="2A7FB563" w:rsidR="00B24E29" w:rsidRDefault="00B24E29">
      <w:pPr>
        <w:pStyle w:val="TOC1"/>
        <w:rPr>
          <w:rFonts w:ascii="Calibri" w:hAnsi="Calibri"/>
          <w:noProof/>
          <w:szCs w:val="22"/>
          <w:lang w:eastAsia="en-GB"/>
        </w:rPr>
      </w:pPr>
      <w:r>
        <w:rPr>
          <w:noProof/>
        </w:rPr>
        <w:t>25</w:t>
      </w:r>
      <w:r>
        <w:rPr>
          <w:rFonts w:ascii="Calibri" w:hAnsi="Calibri"/>
          <w:noProof/>
          <w:szCs w:val="22"/>
          <w:lang w:eastAsia="en-GB"/>
        </w:rPr>
        <w:tab/>
      </w:r>
      <w:r>
        <w:rPr>
          <w:noProof/>
        </w:rPr>
        <w:t>Identification of Online Charging System</w:t>
      </w:r>
      <w:r>
        <w:rPr>
          <w:noProof/>
        </w:rPr>
        <w:tab/>
      </w:r>
      <w:r>
        <w:rPr>
          <w:noProof/>
        </w:rPr>
        <w:fldChar w:fldCharType="begin" w:fldLock="1"/>
      </w:r>
      <w:r>
        <w:rPr>
          <w:noProof/>
        </w:rPr>
        <w:instrText xml:space="preserve"> PAGEREF _Toc120006214 \h </w:instrText>
      </w:r>
      <w:r>
        <w:rPr>
          <w:noProof/>
        </w:rPr>
      </w:r>
      <w:r>
        <w:rPr>
          <w:noProof/>
        </w:rPr>
        <w:fldChar w:fldCharType="separate"/>
      </w:r>
      <w:r>
        <w:rPr>
          <w:noProof/>
        </w:rPr>
        <w:t>107</w:t>
      </w:r>
      <w:r>
        <w:rPr>
          <w:noProof/>
        </w:rPr>
        <w:fldChar w:fldCharType="end"/>
      </w:r>
    </w:p>
    <w:p w14:paraId="597C5026" w14:textId="2B3C2B6A" w:rsidR="00B24E29" w:rsidRDefault="00B24E29">
      <w:pPr>
        <w:pStyle w:val="TOC2"/>
        <w:rPr>
          <w:rFonts w:ascii="Calibri" w:hAnsi="Calibri"/>
          <w:noProof/>
          <w:sz w:val="22"/>
          <w:szCs w:val="22"/>
          <w:lang w:eastAsia="en-GB"/>
        </w:rPr>
      </w:pPr>
      <w:r>
        <w:rPr>
          <w:noProof/>
        </w:rPr>
        <w:t>25.1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_Toc120006215 \h </w:instrText>
      </w:r>
      <w:r>
        <w:rPr>
          <w:noProof/>
        </w:rPr>
      </w:r>
      <w:r>
        <w:rPr>
          <w:noProof/>
        </w:rPr>
        <w:fldChar w:fldCharType="separate"/>
      </w:r>
      <w:r>
        <w:rPr>
          <w:noProof/>
        </w:rPr>
        <w:t>107</w:t>
      </w:r>
      <w:r>
        <w:rPr>
          <w:noProof/>
        </w:rPr>
        <w:fldChar w:fldCharType="end"/>
      </w:r>
    </w:p>
    <w:p w14:paraId="111BB8DE" w14:textId="337D3AC4" w:rsidR="00B24E29" w:rsidRDefault="00B24E29">
      <w:pPr>
        <w:pStyle w:val="TOC2"/>
        <w:rPr>
          <w:rFonts w:ascii="Calibri" w:hAnsi="Calibri"/>
          <w:noProof/>
          <w:sz w:val="22"/>
          <w:szCs w:val="22"/>
          <w:lang w:eastAsia="en-GB"/>
        </w:rPr>
      </w:pPr>
      <w:r>
        <w:rPr>
          <w:noProof/>
        </w:rPr>
        <w:t>25.2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_Toc120006216 \h </w:instrText>
      </w:r>
      <w:r>
        <w:rPr>
          <w:noProof/>
        </w:rPr>
      </w:r>
      <w:r>
        <w:rPr>
          <w:noProof/>
        </w:rPr>
        <w:fldChar w:fldCharType="separate"/>
      </w:r>
      <w:r>
        <w:rPr>
          <w:noProof/>
        </w:rPr>
        <w:t>107</w:t>
      </w:r>
      <w:r>
        <w:rPr>
          <w:noProof/>
        </w:rPr>
        <w:fldChar w:fldCharType="end"/>
      </w:r>
    </w:p>
    <w:p w14:paraId="6F8FE82C" w14:textId="139D828C" w:rsidR="00B24E29" w:rsidRDefault="00B24E29">
      <w:pPr>
        <w:pStyle w:val="TOC1"/>
        <w:rPr>
          <w:rFonts w:ascii="Calibri" w:hAnsi="Calibri"/>
          <w:noProof/>
          <w:szCs w:val="22"/>
          <w:lang w:eastAsia="en-GB"/>
        </w:rPr>
      </w:pPr>
      <w:r>
        <w:rPr>
          <w:noProof/>
        </w:rPr>
        <w:t>26</w:t>
      </w:r>
      <w:r>
        <w:rPr>
          <w:rFonts w:ascii="Calibri" w:hAnsi="Calibri"/>
          <w:noProof/>
          <w:szCs w:val="22"/>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_Toc120006217 \h </w:instrText>
      </w:r>
      <w:r>
        <w:rPr>
          <w:noProof/>
        </w:rPr>
      </w:r>
      <w:r>
        <w:rPr>
          <w:noProof/>
        </w:rPr>
        <w:fldChar w:fldCharType="separate"/>
      </w:r>
      <w:r>
        <w:rPr>
          <w:noProof/>
        </w:rPr>
        <w:t>108</w:t>
      </w:r>
      <w:r>
        <w:rPr>
          <w:noProof/>
        </w:rPr>
        <w:fldChar w:fldCharType="end"/>
      </w:r>
    </w:p>
    <w:p w14:paraId="7ECAE3C8" w14:textId="2EECF085" w:rsidR="00B24E29" w:rsidRDefault="00B24E29">
      <w:pPr>
        <w:pStyle w:val="TOC2"/>
        <w:rPr>
          <w:rFonts w:ascii="Calibri" w:hAnsi="Calibri"/>
          <w:noProof/>
          <w:sz w:val="22"/>
          <w:szCs w:val="22"/>
          <w:lang w:eastAsia="en-GB"/>
        </w:rPr>
      </w:pPr>
      <w:r>
        <w:rPr>
          <w:noProof/>
        </w:rPr>
        <w:t>26.1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_Toc120006218 \h </w:instrText>
      </w:r>
      <w:r>
        <w:rPr>
          <w:noProof/>
        </w:rPr>
      </w:r>
      <w:r>
        <w:rPr>
          <w:noProof/>
        </w:rPr>
        <w:fldChar w:fldCharType="separate"/>
      </w:r>
      <w:r>
        <w:rPr>
          <w:noProof/>
        </w:rPr>
        <w:t>108</w:t>
      </w:r>
      <w:r>
        <w:rPr>
          <w:noProof/>
        </w:rPr>
        <w:fldChar w:fldCharType="end"/>
      </w:r>
    </w:p>
    <w:p w14:paraId="48915CFA" w14:textId="17E3D9C4" w:rsidR="00B24E29" w:rsidRDefault="00B24E29">
      <w:pPr>
        <w:pStyle w:val="TOC2"/>
        <w:rPr>
          <w:rFonts w:ascii="Calibri" w:hAnsi="Calibri"/>
          <w:noProof/>
          <w:sz w:val="22"/>
          <w:szCs w:val="22"/>
          <w:lang w:eastAsia="en-GB"/>
        </w:rPr>
      </w:pPr>
      <w:r>
        <w:rPr>
          <w:noProof/>
        </w:rPr>
        <w:t>26.2</w:t>
      </w:r>
      <w:r>
        <w:rPr>
          <w:rFonts w:ascii="Calibri" w:hAnsi="Calibri"/>
          <w:noProof/>
          <w:sz w:val="22"/>
          <w:szCs w:val="22"/>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_Toc120006219 \h </w:instrText>
      </w:r>
      <w:r>
        <w:rPr>
          <w:noProof/>
        </w:rPr>
      </w:r>
      <w:r>
        <w:rPr>
          <w:noProof/>
        </w:rPr>
        <w:fldChar w:fldCharType="separate"/>
      </w:r>
      <w:r>
        <w:rPr>
          <w:noProof/>
        </w:rPr>
        <w:t>108</w:t>
      </w:r>
      <w:r>
        <w:rPr>
          <w:noProof/>
        </w:rPr>
        <w:fldChar w:fldCharType="end"/>
      </w:r>
    </w:p>
    <w:p w14:paraId="0BA8BD43" w14:textId="62D958F4" w:rsidR="00B24E29" w:rsidRDefault="00B24E29">
      <w:pPr>
        <w:pStyle w:val="TOC1"/>
        <w:rPr>
          <w:rFonts w:ascii="Calibri" w:hAnsi="Calibri"/>
          <w:noProof/>
          <w:szCs w:val="22"/>
          <w:lang w:eastAsia="en-GB"/>
        </w:rPr>
      </w:pPr>
      <w:r>
        <w:rPr>
          <w:noProof/>
        </w:rPr>
        <w:t>27</w:t>
      </w:r>
      <w:r>
        <w:rPr>
          <w:rFonts w:ascii="Calibri" w:hAnsi="Calibri"/>
          <w:noProof/>
          <w:szCs w:val="22"/>
          <w:lang w:eastAsia="en-GB"/>
        </w:rPr>
        <w:tab/>
      </w:r>
      <w:r>
        <w:rPr>
          <w:noProof/>
        </w:rPr>
        <w:t>Numbering, addressing and identification for V2X</w:t>
      </w:r>
      <w:r>
        <w:rPr>
          <w:noProof/>
        </w:rPr>
        <w:tab/>
      </w:r>
      <w:r>
        <w:rPr>
          <w:noProof/>
        </w:rPr>
        <w:fldChar w:fldCharType="begin" w:fldLock="1"/>
      </w:r>
      <w:r>
        <w:rPr>
          <w:noProof/>
        </w:rPr>
        <w:instrText xml:space="preserve"> PAGEREF _Toc120006220 \h </w:instrText>
      </w:r>
      <w:r>
        <w:rPr>
          <w:noProof/>
        </w:rPr>
      </w:r>
      <w:r>
        <w:rPr>
          <w:noProof/>
        </w:rPr>
        <w:fldChar w:fldCharType="separate"/>
      </w:r>
      <w:r>
        <w:rPr>
          <w:noProof/>
        </w:rPr>
        <w:t>108</w:t>
      </w:r>
      <w:r>
        <w:rPr>
          <w:noProof/>
        </w:rPr>
        <w:fldChar w:fldCharType="end"/>
      </w:r>
    </w:p>
    <w:p w14:paraId="63717008" w14:textId="65AE29AF" w:rsidR="00B24E29" w:rsidRDefault="00B24E29">
      <w:pPr>
        <w:pStyle w:val="TOC2"/>
        <w:rPr>
          <w:rFonts w:ascii="Calibri" w:hAnsi="Calibri"/>
          <w:noProof/>
          <w:sz w:val="22"/>
          <w:szCs w:val="22"/>
          <w:lang w:eastAsia="en-GB"/>
        </w:rPr>
      </w:pPr>
      <w:r>
        <w:rPr>
          <w:noProof/>
        </w:rPr>
        <w:t>27.1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_Toc120006221 \h </w:instrText>
      </w:r>
      <w:r>
        <w:rPr>
          <w:noProof/>
        </w:rPr>
      </w:r>
      <w:r>
        <w:rPr>
          <w:noProof/>
        </w:rPr>
        <w:fldChar w:fldCharType="separate"/>
      </w:r>
      <w:r>
        <w:rPr>
          <w:noProof/>
        </w:rPr>
        <w:t>108</w:t>
      </w:r>
      <w:r>
        <w:rPr>
          <w:noProof/>
        </w:rPr>
        <w:fldChar w:fldCharType="end"/>
      </w:r>
    </w:p>
    <w:p w14:paraId="11E3C1B2" w14:textId="07CA0527" w:rsidR="00B24E29" w:rsidRDefault="00B24E29">
      <w:pPr>
        <w:pStyle w:val="TOC2"/>
        <w:rPr>
          <w:rFonts w:ascii="Calibri" w:hAnsi="Calibri"/>
          <w:noProof/>
          <w:sz w:val="22"/>
          <w:szCs w:val="22"/>
          <w:lang w:eastAsia="en-GB"/>
        </w:rPr>
      </w:pPr>
      <w:r>
        <w:rPr>
          <w:noProof/>
        </w:rPr>
        <w:t>27.2</w:t>
      </w:r>
      <w:r>
        <w:rPr>
          <w:rFonts w:ascii="Calibri" w:hAnsi="Calibri"/>
          <w:noProof/>
          <w:sz w:val="22"/>
          <w:szCs w:val="22"/>
          <w:lang w:eastAsia="en-GB"/>
        </w:rPr>
        <w:tab/>
      </w:r>
      <w:r>
        <w:rPr>
          <w:noProof/>
        </w:rPr>
        <w:t>V2X Control Function FQDN</w:t>
      </w:r>
      <w:r>
        <w:rPr>
          <w:noProof/>
        </w:rPr>
        <w:tab/>
      </w:r>
      <w:r>
        <w:rPr>
          <w:noProof/>
        </w:rPr>
        <w:fldChar w:fldCharType="begin" w:fldLock="1"/>
      </w:r>
      <w:r>
        <w:rPr>
          <w:noProof/>
        </w:rPr>
        <w:instrText xml:space="preserve"> PAGEREF _Toc120006222 \h </w:instrText>
      </w:r>
      <w:r>
        <w:rPr>
          <w:noProof/>
        </w:rPr>
      </w:r>
      <w:r>
        <w:rPr>
          <w:noProof/>
        </w:rPr>
        <w:fldChar w:fldCharType="separate"/>
      </w:r>
      <w:r>
        <w:rPr>
          <w:noProof/>
        </w:rPr>
        <w:t>109</w:t>
      </w:r>
      <w:r>
        <w:rPr>
          <w:noProof/>
        </w:rPr>
        <w:fldChar w:fldCharType="end"/>
      </w:r>
    </w:p>
    <w:p w14:paraId="698A7485" w14:textId="2DF1D5C3" w:rsidR="00B24E29" w:rsidRDefault="00B24E29">
      <w:pPr>
        <w:pStyle w:val="TOC3"/>
        <w:rPr>
          <w:rFonts w:ascii="Calibri" w:hAnsi="Calibri"/>
          <w:noProof/>
          <w:sz w:val="22"/>
          <w:szCs w:val="22"/>
          <w:lang w:eastAsia="en-GB"/>
        </w:rPr>
      </w:pPr>
      <w:r>
        <w:rPr>
          <w:noProof/>
        </w:rPr>
        <w:t>27.2.1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_Toc120006223 \h </w:instrText>
      </w:r>
      <w:r>
        <w:rPr>
          <w:noProof/>
        </w:rPr>
      </w:r>
      <w:r>
        <w:rPr>
          <w:noProof/>
        </w:rPr>
        <w:fldChar w:fldCharType="separate"/>
      </w:r>
      <w:r>
        <w:rPr>
          <w:noProof/>
        </w:rPr>
        <w:t>109</w:t>
      </w:r>
      <w:r>
        <w:rPr>
          <w:noProof/>
        </w:rPr>
        <w:fldChar w:fldCharType="end"/>
      </w:r>
    </w:p>
    <w:p w14:paraId="7FA50E9E" w14:textId="39A04C09" w:rsidR="00B24E29" w:rsidRDefault="00B24E29">
      <w:pPr>
        <w:pStyle w:val="TOC3"/>
        <w:rPr>
          <w:rFonts w:ascii="Calibri" w:hAnsi="Calibri"/>
          <w:noProof/>
          <w:sz w:val="22"/>
          <w:szCs w:val="22"/>
          <w:lang w:eastAsia="en-GB"/>
        </w:rPr>
      </w:pPr>
      <w:r>
        <w:rPr>
          <w:noProof/>
        </w:rPr>
        <w:t>27.2.2</w:t>
      </w:r>
      <w:r>
        <w:rPr>
          <w:rFonts w:ascii="Calibri" w:hAnsi="Calibri"/>
          <w:noProof/>
          <w:sz w:val="22"/>
          <w:szCs w:val="22"/>
          <w:lang w:eastAsia="en-GB"/>
        </w:rPr>
        <w:tab/>
      </w:r>
      <w:r>
        <w:rPr>
          <w:noProof/>
        </w:rPr>
        <w:t>Format of V2X Control Function FQDN</w:t>
      </w:r>
      <w:r>
        <w:rPr>
          <w:noProof/>
        </w:rPr>
        <w:tab/>
      </w:r>
      <w:r>
        <w:rPr>
          <w:noProof/>
        </w:rPr>
        <w:fldChar w:fldCharType="begin" w:fldLock="1"/>
      </w:r>
      <w:r>
        <w:rPr>
          <w:noProof/>
        </w:rPr>
        <w:instrText xml:space="preserve"> PAGEREF _Toc120006224 \h </w:instrText>
      </w:r>
      <w:r>
        <w:rPr>
          <w:noProof/>
        </w:rPr>
      </w:r>
      <w:r>
        <w:rPr>
          <w:noProof/>
        </w:rPr>
        <w:fldChar w:fldCharType="separate"/>
      </w:r>
      <w:r>
        <w:rPr>
          <w:noProof/>
        </w:rPr>
        <w:t>109</w:t>
      </w:r>
      <w:r>
        <w:rPr>
          <w:noProof/>
        </w:rPr>
        <w:fldChar w:fldCharType="end"/>
      </w:r>
    </w:p>
    <w:p w14:paraId="7A2ED0B6" w14:textId="6868CC8B" w:rsidR="00B24E29" w:rsidRDefault="00B24E29">
      <w:pPr>
        <w:pStyle w:val="TOC1"/>
        <w:rPr>
          <w:rFonts w:ascii="Calibri" w:hAnsi="Calibri"/>
          <w:noProof/>
          <w:szCs w:val="22"/>
          <w:lang w:eastAsia="en-GB"/>
        </w:rPr>
      </w:pPr>
      <w:r>
        <w:rPr>
          <w:noProof/>
          <w:lang w:eastAsia="zh-CN"/>
        </w:rPr>
        <w:t>28</w:t>
      </w:r>
      <w:r>
        <w:rPr>
          <w:rFonts w:ascii="Calibri" w:hAnsi="Calibri"/>
          <w:noProof/>
          <w:szCs w:val="22"/>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_Toc120006225 \h </w:instrText>
      </w:r>
      <w:r>
        <w:rPr>
          <w:noProof/>
        </w:rPr>
      </w:r>
      <w:r>
        <w:rPr>
          <w:noProof/>
        </w:rPr>
        <w:fldChar w:fldCharType="separate"/>
      </w:r>
      <w:r>
        <w:rPr>
          <w:noProof/>
        </w:rPr>
        <w:t>109</w:t>
      </w:r>
      <w:r>
        <w:rPr>
          <w:noProof/>
        </w:rPr>
        <w:fldChar w:fldCharType="end"/>
      </w:r>
    </w:p>
    <w:p w14:paraId="7109C622" w14:textId="6F4464CD" w:rsidR="00B24E29" w:rsidRDefault="00B24E29">
      <w:pPr>
        <w:pStyle w:val="TOC2"/>
        <w:rPr>
          <w:rFonts w:ascii="Calibri" w:hAnsi="Calibri"/>
          <w:noProof/>
          <w:sz w:val="22"/>
          <w:szCs w:val="22"/>
          <w:lang w:eastAsia="en-GB"/>
        </w:rPr>
      </w:pPr>
      <w:r>
        <w:rPr>
          <w:noProof/>
          <w:lang w:eastAsia="zh-CN"/>
        </w:rPr>
        <w:t>28.1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_Toc120006226 \h </w:instrText>
      </w:r>
      <w:r>
        <w:rPr>
          <w:noProof/>
        </w:rPr>
      </w:r>
      <w:r>
        <w:rPr>
          <w:noProof/>
        </w:rPr>
        <w:fldChar w:fldCharType="separate"/>
      </w:r>
      <w:r>
        <w:rPr>
          <w:noProof/>
        </w:rPr>
        <w:t>109</w:t>
      </w:r>
      <w:r>
        <w:rPr>
          <w:noProof/>
        </w:rPr>
        <w:fldChar w:fldCharType="end"/>
      </w:r>
    </w:p>
    <w:p w14:paraId="1F02F579" w14:textId="4E974A7A" w:rsidR="00B24E29" w:rsidRDefault="00B24E29">
      <w:pPr>
        <w:pStyle w:val="TOC2"/>
        <w:rPr>
          <w:rFonts w:ascii="Calibri" w:hAnsi="Calibri"/>
          <w:noProof/>
          <w:sz w:val="22"/>
          <w:szCs w:val="22"/>
          <w:lang w:eastAsia="en-GB"/>
        </w:rPr>
      </w:pPr>
      <w:r w:rsidRPr="004105CA">
        <w:rPr>
          <w:rFonts w:eastAsia="SimSun"/>
          <w:noProof/>
          <w:lang w:val="en-US" w:eastAsia="zh-CN"/>
        </w:rPr>
        <w:t>28.2</w:t>
      </w:r>
      <w:r>
        <w:rPr>
          <w:rFonts w:ascii="Calibri" w:hAnsi="Calibri"/>
          <w:noProof/>
          <w:sz w:val="22"/>
          <w:szCs w:val="22"/>
          <w:lang w:eastAsia="en-GB"/>
        </w:rPr>
        <w:tab/>
      </w:r>
      <w:r w:rsidRPr="004105CA">
        <w:rPr>
          <w:rFonts w:eastAsia="SimSun"/>
          <w:noProof/>
          <w:lang w:val="en-US" w:eastAsia="zh-CN"/>
        </w:rPr>
        <w:t>Home Network Domain</w:t>
      </w:r>
      <w:r>
        <w:rPr>
          <w:noProof/>
        </w:rPr>
        <w:tab/>
      </w:r>
      <w:r>
        <w:rPr>
          <w:noProof/>
        </w:rPr>
        <w:fldChar w:fldCharType="begin" w:fldLock="1"/>
      </w:r>
      <w:r>
        <w:rPr>
          <w:noProof/>
        </w:rPr>
        <w:instrText xml:space="preserve"> PAGEREF _Toc120006227 \h </w:instrText>
      </w:r>
      <w:r>
        <w:rPr>
          <w:noProof/>
        </w:rPr>
      </w:r>
      <w:r>
        <w:rPr>
          <w:noProof/>
        </w:rPr>
        <w:fldChar w:fldCharType="separate"/>
      </w:r>
      <w:r>
        <w:rPr>
          <w:noProof/>
        </w:rPr>
        <w:t>109</w:t>
      </w:r>
      <w:r>
        <w:rPr>
          <w:noProof/>
        </w:rPr>
        <w:fldChar w:fldCharType="end"/>
      </w:r>
    </w:p>
    <w:p w14:paraId="4F8FE4D2" w14:textId="1D76BD94" w:rsidR="00B24E29" w:rsidRDefault="00B24E29">
      <w:pPr>
        <w:pStyle w:val="TOC2"/>
        <w:rPr>
          <w:rFonts w:ascii="Calibri" w:hAnsi="Calibri"/>
          <w:noProof/>
          <w:sz w:val="22"/>
          <w:szCs w:val="22"/>
          <w:lang w:eastAsia="en-GB"/>
        </w:rPr>
      </w:pPr>
      <w:r>
        <w:rPr>
          <w:noProof/>
          <w:lang w:eastAsia="zh-CN"/>
        </w:rPr>
        <w:t>28.3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_Toc120006228 \h </w:instrText>
      </w:r>
      <w:r>
        <w:rPr>
          <w:noProof/>
        </w:rPr>
      </w:r>
      <w:r>
        <w:rPr>
          <w:noProof/>
        </w:rPr>
        <w:fldChar w:fldCharType="separate"/>
      </w:r>
      <w:r>
        <w:rPr>
          <w:noProof/>
        </w:rPr>
        <w:t>110</w:t>
      </w:r>
      <w:r>
        <w:rPr>
          <w:noProof/>
        </w:rPr>
        <w:fldChar w:fldCharType="end"/>
      </w:r>
    </w:p>
    <w:p w14:paraId="5E4A192A" w14:textId="5B837614" w:rsidR="00B24E29" w:rsidRDefault="00B24E29">
      <w:pPr>
        <w:pStyle w:val="TOC3"/>
        <w:rPr>
          <w:rFonts w:ascii="Calibri" w:hAnsi="Calibri"/>
          <w:noProof/>
          <w:sz w:val="22"/>
          <w:szCs w:val="22"/>
          <w:lang w:eastAsia="en-GB"/>
        </w:rPr>
      </w:pPr>
      <w:r w:rsidRPr="004105CA">
        <w:rPr>
          <w:noProof/>
          <w:lang w:val="en-US" w:eastAsia="zh-CN"/>
        </w:rPr>
        <w:t>28.3.1</w:t>
      </w:r>
      <w:r>
        <w:rPr>
          <w:rFonts w:ascii="Calibri" w:hAnsi="Calibri"/>
          <w:noProof/>
          <w:sz w:val="22"/>
          <w:szCs w:val="22"/>
          <w:lang w:eastAsia="en-GB"/>
        </w:rPr>
        <w:tab/>
      </w:r>
      <w:r w:rsidRPr="004105CA">
        <w:rPr>
          <w:noProof/>
          <w:lang w:val="en-US" w:eastAsia="zh-CN"/>
        </w:rPr>
        <w:t>Introduction</w:t>
      </w:r>
      <w:r>
        <w:rPr>
          <w:noProof/>
        </w:rPr>
        <w:tab/>
      </w:r>
      <w:r>
        <w:rPr>
          <w:noProof/>
        </w:rPr>
        <w:fldChar w:fldCharType="begin" w:fldLock="1"/>
      </w:r>
      <w:r>
        <w:rPr>
          <w:noProof/>
        </w:rPr>
        <w:instrText xml:space="preserve"> PAGEREF _Toc120006229 \h </w:instrText>
      </w:r>
      <w:r>
        <w:rPr>
          <w:noProof/>
        </w:rPr>
      </w:r>
      <w:r>
        <w:rPr>
          <w:noProof/>
        </w:rPr>
        <w:fldChar w:fldCharType="separate"/>
      </w:r>
      <w:r>
        <w:rPr>
          <w:noProof/>
        </w:rPr>
        <w:t>110</w:t>
      </w:r>
      <w:r>
        <w:rPr>
          <w:noProof/>
        </w:rPr>
        <w:fldChar w:fldCharType="end"/>
      </w:r>
    </w:p>
    <w:p w14:paraId="5BB44808" w14:textId="3D5DC704" w:rsidR="00B24E29" w:rsidRDefault="00B24E29">
      <w:pPr>
        <w:pStyle w:val="TOC3"/>
        <w:rPr>
          <w:rFonts w:ascii="Calibri" w:hAnsi="Calibri"/>
          <w:noProof/>
          <w:sz w:val="22"/>
          <w:szCs w:val="22"/>
          <w:lang w:eastAsia="en-GB"/>
        </w:rPr>
      </w:pPr>
      <w:r w:rsidRPr="004105CA">
        <w:rPr>
          <w:noProof/>
          <w:lang w:val="en-US" w:eastAsia="zh-CN"/>
        </w:rPr>
        <w:t>28.3.2</w:t>
      </w:r>
      <w:r>
        <w:rPr>
          <w:rFonts w:ascii="Calibri" w:hAnsi="Calibri"/>
          <w:noProof/>
          <w:sz w:val="22"/>
          <w:szCs w:val="22"/>
          <w:lang w:eastAsia="en-GB"/>
        </w:rPr>
        <w:tab/>
      </w:r>
      <w:r w:rsidRPr="004105CA">
        <w:rPr>
          <w:noProof/>
          <w:lang w:val="en-US" w:eastAsia="zh-CN"/>
        </w:rPr>
        <w:t>Fully Qualified Domain Names (FQDNs)</w:t>
      </w:r>
      <w:r>
        <w:rPr>
          <w:noProof/>
        </w:rPr>
        <w:tab/>
      </w:r>
      <w:r>
        <w:rPr>
          <w:noProof/>
        </w:rPr>
        <w:fldChar w:fldCharType="begin" w:fldLock="1"/>
      </w:r>
      <w:r>
        <w:rPr>
          <w:noProof/>
        </w:rPr>
        <w:instrText xml:space="preserve"> PAGEREF _Toc120006230 \h </w:instrText>
      </w:r>
      <w:r>
        <w:rPr>
          <w:noProof/>
        </w:rPr>
      </w:r>
      <w:r>
        <w:rPr>
          <w:noProof/>
        </w:rPr>
        <w:fldChar w:fldCharType="separate"/>
      </w:r>
      <w:r>
        <w:rPr>
          <w:noProof/>
        </w:rPr>
        <w:t>110</w:t>
      </w:r>
      <w:r>
        <w:rPr>
          <w:noProof/>
        </w:rPr>
        <w:fldChar w:fldCharType="end"/>
      </w:r>
    </w:p>
    <w:p w14:paraId="2E3C4AB3" w14:textId="25D91268" w:rsidR="00B24E29" w:rsidRDefault="00B24E29">
      <w:pPr>
        <w:pStyle w:val="TOC4"/>
        <w:rPr>
          <w:rFonts w:ascii="Calibri" w:hAnsi="Calibri"/>
          <w:noProof/>
          <w:sz w:val="22"/>
          <w:szCs w:val="22"/>
          <w:lang w:eastAsia="en-GB"/>
        </w:rPr>
      </w:pPr>
      <w:r w:rsidRPr="004105CA">
        <w:rPr>
          <w:noProof/>
          <w:lang w:val="en-US" w:eastAsia="zh-CN"/>
        </w:rPr>
        <w:t>28.3.2.1</w:t>
      </w:r>
      <w:r>
        <w:rPr>
          <w:rFonts w:ascii="Calibri" w:hAnsi="Calibri"/>
          <w:noProof/>
          <w:sz w:val="22"/>
          <w:szCs w:val="22"/>
          <w:lang w:eastAsia="en-GB"/>
        </w:rPr>
        <w:tab/>
      </w:r>
      <w:r w:rsidRPr="004105CA">
        <w:rPr>
          <w:noProof/>
          <w:lang w:val="en-US" w:eastAsia="zh-CN"/>
        </w:rPr>
        <w:t>General</w:t>
      </w:r>
      <w:r>
        <w:rPr>
          <w:noProof/>
        </w:rPr>
        <w:tab/>
      </w:r>
      <w:r>
        <w:rPr>
          <w:noProof/>
        </w:rPr>
        <w:fldChar w:fldCharType="begin" w:fldLock="1"/>
      </w:r>
      <w:r>
        <w:rPr>
          <w:noProof/>
        </w:rPr>
        <w:instrText xml:space="preserve"> PAGEREF _Toc120006231 \h </w:instrText>
      </w:r>
      <w:r>
        <w:rPr>
          <w:noProof/>
        </w:rPr>
      </w:r>
      <w:r>
        <w:rPr>
          <w:noProof/>
        </w:rPr>
        <w:fldChar w:fldCharType="separate"/>
      </w:r>
      <w:r>
        <w:rPr>
          <w:noProof/>
        </w:rPr>
        <w:t>110</w:t>
      </w:r>
      <w:r>
        <w:rPr>
          <w:noProof/>
        </w:rPr>
        <w:fldChar w:fldCharType="end"/>
      </w:r>
    </w:p>
    <w:p w14:paraId="5A0A8F2A" w14:textId="3970BCDE" w:rsidR="00B24E29" w:rsidRDefault="00B24E29">
      <w:pPr>
        <w:pStyle w:val="TOC4"/>
        <w:rPr>
          <w:rFonts w:ascii="Calibri" w:hAnsi="Calibri"/>
          <w:noProof/>
          <w:sz w:val="22"/>
          <w:szCs w:val="22"/>
          <w:lang w:eastAsia="en-GB"/>
        </w:rPr>
      </w:pPr>
      <w:r>
        <w:rPr>
          <w:noProof/>
          <w:lang w:eastAsia="zh-CN"/>
        </w:rPr>
        <w:t>28.3.2.2</w:t>
      </w:r>
      <w:r>
        <w:rPr>
          <w:rFonts w:ascii="Calibri" w:hAnsi="Calibri"/>
          <w:noProof/>
          <w:sz w:val="22"/>
          <w:szCs w:val="22"/>
          <w:lang w:eastAsia="en-GB"/>
        </w:rPr>
        <w:tab/>
      </w:r>
      <w:r>
        <w:rPr>
          <w:noProof/>
          <w:lang w:eastAsia="zh-CN"/>
        </w:rPr>
        <w:t>N3IWF FQDN</w:t>
      </w:r>
      <w:r>
        <w:rPr>
          <w:noProof/>
        </w:rPr>
        <w:tab/>
      </w:r>
      <w:r>
        <w:rPr>
          <w:noProof/>
        </w:rPr>
        <w:fldChar w:fldCharType="begin" w:fldLock="1"/>
      </w:r>
      <w:r>
        <w:rPr>
          <w:noProof/>
        </w:rPr>
        <w:instrText xml:space="preserve"> PAGEREF _Toc120006232 \h </w:instrText>
      </w:r>
      <w:r>
        <w:rPr>
          <w:noProof/>
        </w:rPr>
      </w:r>
      <w:r>
        <w:rPr>
          <w:noProof/>
        </w:rPr>
        <w:fldChar w:fldCharType="separate"/>
      </w:r>
      <w:r>
        <w:rPr>
          <w:noProof/>
        </w:rPr>
        <w:t>110</w:t>
      </w:r>
      <w:r>
        <w:rPr>
          <w:noProof/>
        </w:rPr>
        <w:fldChar w:fldCharType="end"/>
      </w:r>
    </w:p>
    <w:p w14:paraId="62232BCD" w14:textId="27CE28C0" w:rsidR="00B24E29" w:rsidRDefault="00B24E29">
      <w:pPr>
        <w:pStyle w:val="TOC5"/>
        <w:rPr>
          <w:rFonts w:ascii="Calibri" w:hAnsi="Calibri"/>
          <w:noProof/>
          <w:sz w:val="22"/>
          <w:szCs w:val="22"/>
          <w:lang w:eastAsia="en-GB"/>
        </w:rPr>
      </w:pPr>
      <w:r>
        <w:rPr>
          <w:noProof/>
          <w:lang w:eastAsia="zh-CN"/>
        </w:rPr>
        <w:t>28.3.2.2.1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_Toc120006233 \h </w:instrText>
      </w:r>
      <w:r>
        <w:rPr>
          <w:noProof/>
        </w:rPr>
      </w:r>
      <w:r>
        <w:rPr>
          <w:noProof/>
        </w:rPr>
        <w:fldChar w:fldCharType="separate"/>
      </w:r>
      <w:r>
        <w:rPr>
          <w:noProof/>
        </w:rPr>
        <w:t>110</w:t>
      </w:r>
      <w:r>
        <w:rPr>
          <w:noProof/>
        </w:rPr>
        <w:fldChar w:fldCharType="end"/>
      </w:r>
    </w:p>
    <w:p w14:paraId="7A5446BD" w14:textId="770C5A0A" w:rsidR="00B24E29" w:rsidRDefault="00B24E29">
      <w:pPr>
        <w:pStyle w:val="TOC5"/>
        <w:rPr>
          <w:rFonts w:ascii="Calibri" w:hAnsi="Calibri"/>
          <w:noProof/>
          <w:sz w:val="22"/>
          <w:szCs w:val="22"/>
          <w:lang w:eastAsia="en-GB"/>
        </w:rPr>
      </w:pPr>
      <w:r>
        <w:rPr>
          <w:noProof/>
          <w:lang w:eastAsia="zh-CN"/>
        </w:rPr>
        <w:t>28.3.2.2.2</w:t>
      </w:r>
      <w:r>
        <w:rPr>
          <w:rFonts w:ascii="Calibri" w:hAnsi="Calibri"/>
          <w:noProof/>
          <w:sz w:val="22"/>
          <w:szCs w:val="22"/>
          <w:lang w:eastAsia="en-GB"/>
        </w:rPr>
        <w:tab/>
      </w:r>
      <w:r>
        <w:rPr>
          <w:noProof/>
        </w:rPr>
        <w:t>Operator Identifier based N3IWF FQDN</w:t>
      </w:r>
      <w:r>
        <w:rPr>
          <w:noProof/>
        </w:rPr>
        <w:tab/>
      </w:r>
      <w:r>
        <w:rPr>
          <w:noProof/>
        </w:rPr>
        <w:fldChar w:fldCharType="begin" w:fldLock="1"/>
      </w:r>
      <w:r>
        <w:rPr>
          <w:noProof/>
        </w:rPr>
        <w:instrText xml:space="preserve"> PAGEREF _Toc120006234 \h </w:instrText>
      </w:r>
      <w:r>
        <w:rPr>
          <w:noProof/>
        </w:rPr>
      </w:r>
      <w:r>
        <w:rPr>
          <w:noProof/>
        </w:rPr>
        <w:fldChar w:fldCharType="separate"/>
      </w:r>
      <w:r>
        <w:rPr>
          <w:noProof/>
        </w:rPr>
        <w:t>111</w:t>
      </w:r>
      <w:r>
        <w:rPr>
          <w:noProof/>
        </w:rPr>
        <w:fldChar w:fldCharType="end"/>
      </w:r>
    </w:p>
    <w:p w14:paraId="0E2AB6C0" w14:textId="1AAA27BC" w:rsidR="00B24E29" w:rsidRDefault="00B24E29">
      <w:pPr>
        <w:pStyle w:val="TOC5"/>
        <w:rPr>
          <w:rFonts w:ascii="Calibri" w:hAnsi="Calibri"/>
          <w:noProof/>
          <w:sz w:val="22"/>
          <w:szCs w:val="22"/>
          <w:lang w:eastAsia="en-GB"/>
        </w:rPr>
      </w:pPr>
      <w:r>
        <w:rPr>
          <w:noProof/>
          <w:lang w:eastAsia="zh-CN"/>
        </w:rPr>
        <w:t>28.3.2.2.</w:t>
      </w:r>
      <w:r>
        <w:rPr>
          <w:noProof/>
        </w:rPr>
        <w:t>3</w:t>
      </w:r>
      <w:r>
        <w:rPr>
          <w:rFonts w:ascii="Calibri" w:hAnsi="Calibri"/>
          <w:noProof/>
          <w:sz w:val="22"/>
          <w:szCs w:val="22"/>
          <w:lang w:eastAsia="en-GB"/>
        </w:rPr>
        <w:tab/>
      </w:r>
      <w:r>
        <w:rPr>
          <w:noProof/>
        </w:rPr>
        <w:t>Tracking Area Identity based N3IWF FQDN</w:t>
      </w:r>
      <w:r>
        <w:rPr>
          <w:noProof/>
        </w:rPr>
        <w:tab/>
      </w:r>
      <w:r>
        <w:rPr>
          <w:noProof/>
        </w:rPr>
        <w:fldChar w:fldCharType="begin" w:fldLock="1"/>
      </w:r>
      <w:r>
        <w:rPr>
          <w:noProof/>
        </w:rPr>
        <w:instrText xml:space="preserve"> PAGEREF _Toc120006235 \h </w:instrText>
      </w:r>
      <w:r>
        <w:rPr>
          <w:noProof/>
        </w:rPr>
      </w:r>
      <w:r>
        <w:rPr>
          <w:noProof/>
        </w:rPr>
        <w:fldChar w:fldCharType="separate"/>
      </w:r>
      <w:r>
        <w:rPr>
          <w:noProof/>
        </w:rPr>
        <w:t>111</w:t>
      </w:r>
      <w:r>
        <w:rPr>
          <w:noProof/>
        </w:rPr>
        <w:fldChar w:fldCharType="end"/>
      </w:r>
    </w:p>
    <w:p w14:paraId="17B1A16B" w14:textId="70C0EF26" w:rsidR="00B24E29" w:rsidRDefault="00B24E29">
      <w:pPr>
        <w:pStyle w:val="TOC5"/>
        <w:rPr>
          <w:rFonts w:ascii="Calibri" w:hAnsi="Calibri"/>
          <w:noProof/>
          <w:sz w:val="22"/>
          <w:szCs w:val="22"/>
          <w:lang w:eastAsia="en-GB"/>
        </w:rPr>
      </w:pPr>
      <w:r>
        <w:rPr>
          <w:noProof/>
          <w:lang w:eastAsia="zh-CN"/>
        </w:rPr>
        <w:t>28.3.2.2</w:t>
      </w:r>
      <w:r>
        <w:rPr>
          <w:noProof/>
        </w:rPr>
        <w:t>.</w:t>
      </w:r>
      <w:r>
        <w:rPr>
          <w:noProof/>
          <w:lang w:eastAsia="zh-CN"/>
        </w:rPr>
        <w:t>4</w:t>
      </w:r>
      <w:r>
        <w:rPr>
          <w:rFonts w:ascii="Calibri" w:hAnsi="Calibri"/>
          <w:noProof/>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_Toc120006236 \h </w:instrText>
      </w:r>
      <w:r>
        <w:rPr>
          <w:noProof/>
        </w:rPr>
      </w:r>
      <w:r>
        <w:rPr>
          <w:noProof/>
        </w:rPr>
        <w:fldChar w:fldCharType="separate"/>
      </w:r>
      <w:r>
        <w:rPr>
          <w:noProof/>
        </w:rPr>
        <w:t>112</w:t>
      </w:r>
      <w:r>
        <w:rPr>
          <w:noProof/>
        </w:rPr>
        <w:fldChar w:fldCharType="end"/>
      </w:r>
    </w:p>
    <w:p w14:paraId="148A4C28" w14:textId="43F84A73" w:rsidR="00B24E29" w:rsidRDefault="00B24E29">
      <w:pPr>
        <w:pStyle w:val="TOC5"/>
        <w:rPr>
          <w:rFonts w:ascii="Calibri" w:hAnsi="Calibri"/>
          <w:noProof/>
          <w:sz w:val="22"/>
          <w:szCs w:val="22"/>
          <w:lang w:eastAsia="en-GB"/>
        </w:rPr>
      </w:pPr>
      <w:r>
        <w:rPr>
          <w:noProof/>
          <w:lang w:eastAsia="zh-CN"/>
        </w:rPr>
        <w:t>28.3.2.2</w:t>
      </w:r>
      <w:r>
        <w:rPr>
          <w:noProof/>
        </w:rPr>
        <w:t>.</w:t>
      </w:r>
      <w:r>
        <w:rPr>
          <w:noProof/>
          <w:lang w:eastAsia="zh-CN"/>
        </w:rPr>
        <w:t>4a</w:t>
      </w:r>
      <w:r>
        <w:rPr>
          <w:rFonts w:ascii="Calibri" w:hAnsi="Calibri"/>
          <w:noProof/>
          <w:sz w:val="22"/>
          <w:szCs w:val="22"/>
          <w:lang w:eastAsia="en-GB"/>
        </w:rPr>
        <w:tab/>
      </w:r>
      <w:r>
        <w:rPr>
          <w:noProof/>
        </w:rPr>
        <w:t xml:space="preserve">Visited Country Emergency </w:t>
      </w:r>
      <w:r>
        <w:rPr>
          <w:noProof/>
          <w:lang w:eastAsia="zh-CN"/>
        </w:rPr>
        <w:t>N3IWF</w:t>
      </w:r>
      <w:r>
        <w:rPr>
          <w:noProof/>
        </w:rPr>
        <w:t xml:space="preserve"> FQDN</w:t>
      </w:r>
      <w:r>
        <w:rPr>
          <w:noProof/>
        </w:rPr>
        <w:tab/>
      </w:r>
      <w:r>
        <w:rPr>
          <w:noProof/>
        </w:rPr>
        <w:fldChar w:fldCharType="begin" w:fldLock="1"/>
      </w:r>
      <w:r>
        <w:rPr>
          <w:noProof/>
        </w:rPr>
        <w:instrText xml:space="preserve"> PAGEREF _Toc120006237 \h </w:instrText>
      </w:r>
      <w:r>
        <w:rPr>
          <w:noProof/>
        </w:rPr>
      </w:r>
      <w:r>
        <w:rPr>
          <w:noProof/>
        </w:rPr>
        <w:fldChar w:fldCharType="separate"/>
      </w:r>
      <w:r>
        <w:rPr>
          <w:noProof/>
        </w:rPr>
        <w:t>112</w:t>
      </w:r>
      <w:r>
        <w:rPr>
          <w:noProof/>
        </w:rPr>
        <w:fldChar w:fldCharType="end"/>
      </w:r>
    </w:p>
    <w:p w14:paraId="18985C8C" w14:textId="19A9D5C0" w:rsidR="00B24E29" w:rsidRDefault="00B24E29">
      <w:pPr>
        <w:pStyle w:val="TOC5"/>
        <w:rPr>
          <w:rFonts w:ascii="Calibri" w:hAnsi="Calibri"/>
          <w:noProof/>
          <w:sz w:val="22"/>
          <w:szCs w:val="22"/>
          <w:lang w:eastAsia="en-GB"/>
        </w:rPr>
      </w:pPr>
      <w:r>
        <w:rPr>
          <w:noProof/>
          <w:lang w:eastAsia="zh-CN"/>
        </w:rPr>
        <w:t>28.3.2.2.</w:t>
      </w:r>
      <w:r>
        <w:rPr>
          <w:noProof/>
        </w:rPr>
        <w:t>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_Toc120006238 \h </w:instrText>
      </w:r>
      <w:r>
        <w:rPr>
          <w:noProof/>
        </w:rPr>
      </w:r>
      <w:r>
        <w:rPr>
          <w:noProof/>
        </w:rPr>
        <w:fldChar w:fldCharType="separate"/>
      </w:r>
      <w:r>
        <w:rPr>
          <w:noProof/>
        </w:rPr>
        <w:t>113</w:t>
      </w:r>
      <w:r>
        <w:rPr>
          <w:noProof/>
        </w:rPr>
        <w:fldChar w:fldCharType="end"/>
      </w:r>
    </w:p>
    <w:p w14:paraId="28231B50" w14:textId="0BF7E86F" w:rsidR="00B24E29" w:rsidRDefault="00B24E29">
      <w:pPr>
        <w:pStyle w:val="TOC5"/>
        <w:rPr>
          <w:rFonts w:ascii="Calibri" w:hAnsi="Calibri"/>
          <w:noProof/>
          <w:sz w:val="22"/>
          <w:szCs w:val="22"/>
          <w:lang w:eastAsia="en-GB"/>
        </w:rPr>
      </w:pPr>
      <w:r>
        <w:rPr>
          <w:noProof/>
          <w:lang w:eastAsia="zh-CN"/>
        </w:rPr>
        <w:t>28.3.2.2.5b</w:t>
      </w:r>
      <w:r>
        <w:rPr>
          <w:rFonts w:ascii="Calibri" w:hAnsi="Calibri"/>
          <w:noProof/>
          <w:sz w:val="22"/>
          <w:szCs w:val="22"/>
          <w:lang w:eastAsia="en-GB"/>
        </w:rPr>
        <w:tab/>
      </w:r>
      <w:r>
        <w:rPr>
          <w:noProof/>
          <w:lang w:eastAsia="zh-CN"/>
        </w:rPr>
        <w:t xml:space="preserve">Replacement field used in DNS-based Discovery of </w:t>
      </w:r>
      <w:r>
        <w:rPr>
          <w:noProof/>
        </w:rPr>
        <w:t xml:space="preserve">regulatory requirements for emergency services via </w:t>
      </w:r>
      <w:r>
        <w:rPr>
          <w:noProof/>
          <w:lang w:eastAsia="zh-CN"/>
        </w:rPr>
        <w:t>N3IWF</w:t>
      </w:r>
      <w:r>
        <w:rPr>
          <w:noProof/>
        </w:rPr>
        <w:tab/>
      </w:r>
      <w:r>
        <w:rPr>
          <w:noProof/>
        </w:rPr>
        <w:fldChar w:fldCharType="begin" w:fldLock="1"/>
      </w:r>
      <w:r>
        <w:rPr>
          <w:noProof/>
        </w:rPr>
        <w:instrText xml:space="preserve"> PAGEREF _Toc120006239 \h </w:instrText>
      </w:r>
      <w:r>
        <w:rPr>
          <w:noProof/>
        </w:rPr>
      </w:r>
      <w:r>
        <w:rPr>
          <w:noProof/>
        </w:rPr>
        <w:fldChar w:fldCharType="separate"/>
      </w:r>
      <w:r>
        <w:rPr>
          <w:noProof/>
        </w:rPr>
        <w:t>113</w:t>
      </w:r>
      <w:r>
        <w:rPr>
          <w:noProof/>
        </w:rPr>
        <w:fldChar w:fldCharType="end"/>
      </w:r>
    </w:p>
    <w:p w14:paraId="65DB853B" w14:textId="6402A8DE" w:rsidR="00B24E29" w:rsidRDefault="00B24E29">
      <w:pPr>
        <w:pStyle w:val="TOC5"/>
        <w:rPr>
          <w:rFonts w:ascii="Calibri" w:hAnsi="Calibri"/>
          <w:noProof/>
          <w:sz w:val="22"/>
          <w:szCs w:val="22"/>
          <w:lang w:eastAsia="en-GB"/>
        </w:rPr>
      </w:pPr>
      <w:r>
        <w:rPr>
          <w:noProof/>
          <w:lang w:eastAsia="zh-CN"/>
        </w:rPr>
        <w:lastRenderedPageBreak/>
        <w:t>28.3.2.2.</w:t>
      </w:r>
      <w:r>
        <w:rPr>
          <w:noProof/>
        </w:rPr>
        <w:t>6</w:t>
      </w:r>
      <w:r>
        <w:rPr>
          <w:rFonts w:ascii="Calibri" w:hAnsi="Calibri"/>
          <w:noProof/>
          <w:sz w:val="22"/>
          <w:szCs w:val="22"/>
          <w:lang w:eastAsia="en-GB"/>
        </w:rPr>
        <w:tab/>
      </w:r>
      <w:r>
        <w:rPr>
          <w:noProof/>
        </w:rPr>
        <w:t>Visited Country FQDN</w:t>
      </w:r>
      <w:r>
        <w:rPr>
          <w:noProof/>
          <w:lang w:eastAsia="zh-CN"/>
        </w:rPr>
        <w:t xml:space="preserve"> for SNPN N3IWF</w:t>
      </w:r>
      <w:r>
        <w:rPr>
          <w:noProof/>
        </w:rPr>
        <w:tab/>
      </w:r>
      <w:r>
        <w:rPr>
          <w:noProof/>
        </w:rPr>
        <w:fldChar w:fldCharType="begin" w:fldLock="1"/>
      </w:r>
      <w:r>
        <w:rPr>
          <w:noProof/>
        </w:rPr>
        <w:instrText xml:space="preserve"> PAGEREF _Toc120006240 \h </w:instrText>
      </w:r>
      <w:r>
        <w:rPr>
          <w:noProof/>
        </w:rPr>
      </w:r>
      <w:r>
        <w:rPr>
          <w:noProof/>
        </w:rPr>
        <w:fldChar w:fldCharType="separate"/>
      </w:r>
      <w:r>
        <w:rPr>
          <w:noProof/>
        </w:rPr>
        <w:t>113</w:t>
      </w:r>
      <w:r>
        <w:rPr>
          <w:noProof/>
        </w:rPr>
        <w:fldChar w:fldCharType="end"/>
      </w:r>
    </w:p>
    <w:p w14:paraId="319318FA" w14:textId="64757A24" w:rsidR="00B24E29" w:rsidRDefault="00B24E29">
      <w:pPr>
        <w:pStyle w:val="TOC5"/>
        <w:rPr>
          <w:rFonts w:ascii="Calibri" w:hAnsi="Calibri"/>
          <w:noProof/>
          <w:sz w:val="22"/>
          <w:szCs w:val="22"/>
          <w:lang w:eastAsia="en-GB"/>
        </w:rPr>
      </w:pPr>
      <w:r>
        <w:rPr>
          <w:noProof/>
        </w:rPr>
        <w:t>28.3.2.2.7</w:t>
      </w:r>
      <w:r>
        <w:rPr>
          <w:rFonts w:ascii="Calibri" w:hAnsi="Calibri"/>
          <w:noProof/>
          <w:sz w:val="22"/>
          <w:szCs w:val="22"/>
          <w:lang w:eastAsia="en-GB"/>
        </w:rPr>
        <w:tab/>
      </w:r>
      <w:r>
        <w:rPr>
          <w:noProof/>
        </w:rPr>
        <w:t>Replacement field used in DNS-based Discovery of SNPN N3IWF for regulatory requirements</w:t>
      </w:r>
      <w:r>
        <w:rPr>
          <w:noProof/>
        </w:rPr>
        <w:tab/>
      </w:r>
      <w:r>
        <w:rPr>
          <w:noProof/>
        </w:rPr>
        <w:fldChar w:fldCharType="begin" w:fldLock="1"/>
      </w:r>
      <w:r>
        <w:rPr>
          <w:noProof/>
        </w:rPr>
        <w:instrText xml:space="preserve"> PAGEREF _Toc120006241 \h </w:instrText>
      </w:r>
      <w:r>
        <w:rPr>
          <w:noProof/>
        </w:rPr>
      </w:r>
      <w:r>
        <w:rPr>
          <w:noProof/>
        </w:rPr>
        <w:fldChar w:fldCharType="separate"/>
      </w:r>
      <w:r>
        <w:rPr>
          <w:noProof/>
        </w:rPr>
        <w:t>114</w:t>
      </w:r>
      <w:r>
        <w:rPr>
          <w:noProof/>
        </w:rPr>
        <w:fldChar w:fldCharType="end"/>
      </w:r>
    </w:p>
    <w:p w14:paraId="733201EA" w14:textId="61287BE4" w:rsidR="00B24E29" w:rsidRDefault="00B24E29">
      <w:pPr>
        <w:pStyle w:val="TOC5"/>
        <w:rPr>
          <w:rFonts w:ascii="Calibri" w:hAnsi="Calibri"/>
          <w:noProof/>
          <w:sz w:val="22"/>
          <w:szCs w:val="22"/>
          <w:lang w:eastAsia="en-GB"/>
        </w:rPr>
      </w:pPr>
      <w:r>
        <w:rPr>
          <w:noProof/>
          <w:lang w:eastAsia="zh-CN"/>
        </w:rPr>
        <w:t>28.3.2.2.8</w:t>
      </w:r>
      <w:r>
        <w:rPr>
          <w:rFonts w:ascii="Calibri" w:hAnsi="Calibri"/>
          <w:noProof/>
          <w:sz w:val="22"/>
          <w:szCs w:val="22"/>
          <w:lang w:eastAsia="en-GB"/>
        </w:rPr>
        <w:tab/>
      </w:r>
      <w:r>
        <w:rPr>
          <w:noProof/>
        </w:rPr>
        <w:t>Prefixed Operator Identifier based N3IWF FQDN</w:t>
      </w:r>
      <w:r>
        <w:rPr>
          <w:noProof/>
        </w:rPr>
        <w:tab/>
      </w:r>
      <w:r>
        <w:rPr>
          <w:noProof/>
        </w:rPr>
        <w:fldChar w:fldCharType="begin" w:fldLock="1"/>
      </w:r>
      <w:r>
        <w:rPr>
          <w:noProof/>
        </w:rPr>
        <w:instrText xml:space="preserve"> PAGEREF _Toc120006242 \h </w:instrText>
      </w:r>
      <w:r>
        <w:rPr>
          <w:noProof/>
        </w:rPr>
      </w:r>
      <w:r>
        <w:rPr>
          <w:noProof/>
        </w:rPr>
        <w:fldChar w:fldCharType="separate"/>
      </w:r>
      <w:r>
        <w:rPr>
          <w:noProof/>
        </w:rPr>
        <w:t>114</w:t>
      </w:r>
      <w:r>
        <w:rPr>
          <w:noProof/>
        </w:rPr>
        <w:fldChar w:fldCharType="end"/>
      </w:r>
    </w:p>
    <w:p w14:paraId="608058B4" w14:textId="40423D9B" w:rsidR="00B24E29" w:rsidRDefault="00B24E29">
      <w:pPr>
        <w:pStyle w:val="TOC5"/>
        <w:rPr>
          <w:rFonts w:ascii="Calibri" w:hAnsi="Calibri"/>
          <w:noProof/>
          <w:sz w:val="22"/>
          <w:szCs w:val="22"/>
          <w:lang w:eastAsia="en-GB"/>
        </w:rPr>
      </w:pPr>
      <w:r>
        <w:rPr>
          <w:noProof/>
          <w:lang w:eastAsia="zh-CN"/>
        </w:rPr>
        <w:t>28.3.2.2.</w:t>
      </w:r>
      <w:r>
        <w:rPr>
          <w:noProof/>
        </w:rPr>
        <w:t>9</w:t>
      </w:r>
      <w:r>
        <w:rPr>
          <w:rFonts w:ascii="Calibri" w:hAnsi="Calibri"/>
          <w:noProof/>
          <w:sz w:val="22"/>
          <w:szCs w:val="22"/>
          <w:lang w:eastAsia="en-GB"/>
        </w:rPr>
        <w:tab/>
      </w:r>
      <w:r>
        <w:rPr>
          <w:noProof/>
        </w:rPr>
        <w:t>Prefixed Tracking Area Identity based N3IWF FQDN</w:t>
      </w:r>
      <w:r>
        <w:rPr>
          <w:noProof/>
        </w:rPr>
        <w:tab/>
      </w:r>
      <w:r>
        <w:rPr>
          <w:noProof/>
        </w:rPr>
        <w:fldChar w:fldCharType="begin" w:fldLock="1"/>
      </w:r>
      <w:r>
        <w:rPr>
          <w:noProof/>
        </w:rPr>
        <w:instrText xml:space="preserve"> PAGEREF _Toc120006243 \h </w:instrText>
      </w:r>
      <w:r>
        <w:rPr>
          <w:noProof/>
        </w:rPr>
      </w:r>
      <w:r>
        <w:rPr>
          <w:noProof/>
        </w:rPr>
        <w:fldChar w:fldCharType="separate"/>
      </w:r>
      <w:r>
        <w:rPr>
          <w:noProof/>
        </w:rPr>
        <w:t>114</w:t>
      </w:r>
      <w:r>
        <w:rPr>
          <w:noProof/>
        </w:rPr>
        <w:fldChar w:fldCharType="end"/>
      </w:r>
    </w:p>
    <w:p w14:paraId="36D7E468" w14:textId="67F016B6" w:rsidR="00B24E29" w:rsidRDefault="00B24E29">
      <w:pPr>
        <w:pStyle w:val="TOC4"/>
        <w:rPr>
          <w:rFonts w:ascii="Calibri" w:hAnsi="Calibri"/>
          <w:noProof/>
          <w:sz w:val="22"/>
          <w:szCs w:val="22"/>
          <w:lang w:eastAsia="en-GB"/>
        </w:rPr>
      </w:pPr>
      <w:r w:rsidRPr="004105CA">
        <w:rPr>
          <w:rFonts w:eastAsia="SimSun"/>
          <w:noProof/>
        </w:rPr>
        <w:t>28.3.2.3</w:t>
      </w:r>
      <w:r>
        <w:rPr>
          <w:rFonts w:ascii="Calibri" w:hAnsi="Calibri"/>
          <w:noProof/>
          <w:sz w:val="22"/>
          <w:szCs w:val="22"/>
          <w:lang w:eastAsia="en-GB"/>
        </w:rPr>
        <w:tab/>
      </w:r>
      <w:r w:rsidRPr="004105CA">
        <w:rPr>
          <w:rFonts w:eastAsia="SimSun"/>
          <w:noProof/>
        </w:rPr>
        <w:t>PLMN level and Home NF Repository Function (NRF) FQDN</w:t>
      </w:r>
      <w:r>
        <w:rPr>
          <w:noProof/>
        </w:rPr>
        <w:tab/>
      </w:r>
      <w:r>
        <w:rPr>
          <w:noProof/>
        </w:rPr>
        <w:fldChar w:fldCharType="begin" w:fldLock="1"/>
      </w:r>
      <w:r>
        <w:rPr>
          <w:noProof/>
        </w:rPr>
        <w:instrText xml:space="preserve"> PAGEREF _Toc120006244 \h </w:instrText>
      </w:r>
      <w:r>
        <w:rPr>
          <w:noProof/>
        </w:rPr>
      </w:r>
      <w:r>
        <w:rPr>
          <w:noProof/>
        </w:rPr>
        <w:fldChar w:fldCharType="separate"/>
      </w:r>
      <w:r>
        <w:rPr>
          <w:noProof/>
        </w:rPr>
        <w:t>115</w:t>
      </w:r>
      <w:r>
        <w:rPr>
          <w:noProof/>
        </w:rPr>
        <w:fldChar w:fldCharType="end"/>
      </w:r>
    </w:p>
    <w:p w14:paraId="13623CA8" w14:textId="36FB3333" w:rsidR="00B24E29" w:rsidRDefault="00B24E29">
      <w:pPr>
        <w:pStyle w:val="TOC5"/>
        <w:rPr>
          <w:rFonts w:ascii="Calibri" w:hAnsi="Calibri"/>
          <w:noProof/>
          <w:sz w:val="22"/>
          <w:szCs w:val="22"/>
          <w:lang w:eastAsia="en-GB"/>
        </w:rPr>
      </w:pPr>
      <w:r w:rsidRPr="004105CA">
        <w:rPr>
          <w:rFonts w:eastAsia="SimSun"/>
          <w:noProof/>
        </w:rPr>
        <w:t>28.3.2.3.1</w:t>
      </w:r>
      <w:r>
        <w:rPr>
          <w:rFonts w:ascii="Calibri" w:hAnsi="Calibri"/>
          <w:noProof/>
          <w:sz w:val="22"/>
          <w:szCs w:val="22"/>
          <w:lang w:eastAsia="en-GB"/>
        </w:rPr>
        <w:tab/>
      </w:r>
      <w:r w:rsidRPr="004105CA">
        <w:rPr>
          <w:rFonts w:eastAsia="SimSun"/>
          <w:noProof/>
        </w:rPr>
        <w:t>General</w:t>
      </w:r>
      <w:r>
        <w:rPr>
          <w:noProof/>
        </w:rPr>
        <w:tab/>
      </w:r>
      <w:r>
        <w:rPr>
          <w:noProof/>
        </w:rPr>
        <w:fldChar w:fldCharType="begin" w:fldLock="1"/>
      </w:r>
      <w:r>
        <w:rPr>
          <w:noProof/>
        </w:rPr>
        <w:instrText xml:space="preserve"> PAGEREF _Toc120006245 \h </w:instrText>
      </w:r>
      <w:r>
        <w:rPr>
          <w:noProof/>
        </w:rPr>
      </w:r>
      <w:r>
        <w:rPr>
          <w:noProof/>
        </w:rPr>
        <w:fldChar w:fldCharType="separate"/>
      </w:r>
      <w:r>
        <w:rPr>
          <w:noProof/>
        </w:rPr>
        <w:t>115</w:t>
      </w:r>
      <w:r>
        <w:rPr>
          <w:noProof/>
        </w:rPr>
        <w:fldChar w:fldCharType="end"/>
      </w:r>
    </w:p>
    <w:p w14:paraId="3ABDA876" w14:textId="55F4AA89" w:rsidR="00B24E29" w:rsidRDefault="00B24E29">
      <w:pPr>
        <w:pStyle w:val="TOC5"/>
        <w:rPr>
          <w:rFonts w:ascii="Calibri" w:hAnsi="Calibri"/>
          <w:noProof/>
          <w:sz w:val="22"/>
          <w:szCs w:val="22"/>
          <w:lang w:eastAsia="en-GB"/>
        </w:rPr>
      </w:pPr>
      <w:r w:rsidRPr="004105CA">
        <w:rPr>
          <w:rFonts w:eastAsia="SimSun"/>
          <w:noProof/>
        </w:rPr>
        <w:t>28.3.2.3.2</w:t>
      </w:r>
      <w:r>
        <w:rPr>
          <w:rFonts w:ascii="Calibri" w:hAnsi="Calibri"/>
          <w:noProof/>
          <w:sz w:val="22"/>
          <w:szCs w:val="22"/>
          <w:lang w:eastAsia="en-GB"/>
        </w:rPr>
        <w:tab/>
      </w:r>
      <w:r w:rsidRPr="004105CA">
        <w:rPr>
          <w:rFonts w:eastAsia="SimSun"/>
          <w:noProof/>
        </w:rPr>
        <w:t>Format of NRF FQDN</w:t>
      </w:r>
      <w:r>
        <w:rPr>
          <w:noProof/>
        </w:rPr>
        <w:tab/>
      </w:r>
      <w:r>
        <w:rPr>
          <w:noProof/>
        </w:rPr>
        <w:fldChar w:fldCharType="begin" w:fldLock="1"/>
      </w:r>
      <w:r>
        <w:rPr>
          <w:noProof/>
        </w:rPr>
        <w:instrText xml:space="preserve"> PAGEREF _Toc120006246 \h </w:instrText>
      </w:r>
      <w:r>
        <w:rPr>
          <w:noProof/>
        </w:rPr>
      </w:r>
      <w:r>
        <w:rPr>
          <w:noProof/>
        </w:rPr>
        <w:fldChar w:fldCharType="separate"/>
      </w:r>
      <w:r>
        <w:rPr>
          <w:noProof/>
        </w:rPr>
        <w:t>115</w:t>
      </w:r>
      <w:r>
        <w:rPr>
          <w:noProof/>
        </w:rPr>
        <w:fldChar w:fldCharType="end"/>
      </w:r>
    </w:p>
    <w:p w14:paraId="18F48FE2" w14:textId="0436F9FA" w:rsidR="00B24E29" w:rsidRDefault="00B24E29">
      <w:pPr>
        <w:pStyle w:val="TOC5"/>
        <w:rPr>
          <w:rFonts w:ascii="Calibri" w:hAnsi="Calibri"/>
          <w:noProof/>
          <w:sz w:val="22"/>
          <w:szCs w:val="22"/>
          <w:lang w:eastAsia="en-GB"/>
        </w:rPr>
      </w:pPr>
      <w:r>
        <w:rPr>
          <w:noProof/>
        </w:rPr>
        <w:t>28.3.2.3.3</w:t>
      </w:r>
      <w:r>
        <w:rPr>
          <w:rFonts w:ascii="Calibri" w:hAnsi="Calibri"/>
          <w:noProof/>
          <w:sz w:val="22"/>
          <w:szCs w:val="22"/>
          <w:lang w:eastAsia="en-GB"/>
        </w:rPr>
        <w:tab/>
      </w:r>
      <w:r>
        <w:rPr>
          <w:noProof/>
        </w:rPr>
        <w:t>NRF URI</w:t>
      </w:r>
      <w:r>
        <w:rPr>
          <w:noProof/>
        </w:rPr>
        <w:tab/>
      </w:r>
      <w:r>
        <w:rPr>
          <w:noProof/>
        </w:rPr>
        <w:fldChar w:fldCharType="begin" w:fldLock="1"/>
      </w:r>
      <w:r>
        <w:rPr>
          <w:noProof/>
        </w:rPr>
        <w:instrText xml:space="preserve"> PAGEREF _Toc120006247 \h </w:instrText>
      </w:r>
      <w:r>
        <w:rPr>
          <w:noProof/>
        </w:rPr>
      </w:r>
      <w:r>
        <w:rPr>
          <w:noProof/>
        </w:rPr>
        <w:fldChar w:fldCharType="separate"/>
      </w:r>
      <w:r>
        <w:rPr>
          <w:noProof/>
        </w:rPr>
        <w:t>115</w:t>
      </w:r>
      <w:r>
        <w:rPr>
          <w:noProof/>
        </w:rPr>
        <w:fldChar w:fldCharType="end"/>
      </w:r>
    </w:p>
    <w:p w14:paraId="7940A2D8" w14:textId="51F1508A" w:rsidR="00B24E29" w:rsidRDefault="00B24E29">
      <w:pPr>
        <w:pStyle w:val="TOC4"/>
        <w:rPr>
          <w:rFonts w:ascii="Calibri" w:hAnsi="Calibri"/>
          <w:noProof/>
          <w:sz w:val="22"/>
          <w:szCs w:val="22"/>
          <w:lang w:eastAsia="en-GB"/>
        </w:rPr>
      </w:pPr>
      <w:r>
        <w:rPr>
          <w:noProof/>
        </w:rPr>
        <w:t>28.3.2.4</w:t>
      </w:r>
      <w:r>
        <w:rPr>
          <w:rFonts w:ascii="Calibri" w:hAnsi="Calibri"/>
          <w:noProof/>
          <w:sz w:val="22"/>
          <w:szCs w:val="22"/>
          <w:lang w:eastAsia="en-GB"/>
        </w:rPr>
        <w:tab/>
      </w:r>
      <w:r>
        <w:rPr>
          <w:noProof/>
        </w:rPr>
        <w:t>Network Slice Selection Function (NSSF) FQDN</w:t>
      </w:r>
      <w:r>
        <w:rPr>
          <w:noProof/>
        </w:rPr>
        <w:tab/>
      </w:r>
      <w:r>
        <w:rPr>
          <w:noProof/>
        </w:rPr>
        <w:fldChar w:fldCharType="begin" w:fldLock="1"/>
      </w:r>
      <w:r>
        <w:rPr>
          <w:noProof/>
        </w:rPr>
        <w:instrText xml:space="preserve"> PAGEREF _Toc120006248 \h </w:instrText>
      </w:r>
      <w:r>
        <w:rPr>
          <w:noProof/>
        </w:rPr>
      </w:r>
      <w:r>
        <w:rPr>
          <w:noProof/>
        </w:rPr>
        <w:fldChar w:fldCharType="separate"/>
      </w:r>
      <w:r>
        <w:rPr>
          <w:noProof/>
        </w:rPr>
        <w:t>116</w:t>
      </w:r>
      <w:r>
        <w:rPr>
          <w:noProof/>
        </w:rPr>
        <w:fldChar w:fldCharType="end"/>
      </w:r>
    </w:p>
    <w:p w14:paraId="3FB43F31" w14:textId="11811055" w:rsidR="00B24E29" w:rsidRDefault="00B24E29">
      <w:pPr>
        <w:pStyle w:val="TOC5"/>
        <w:rPr>
          <w:rFonts w:ascii="Calibri" w:hAnsi="Calibri"/>
          <w:noProof/>
          <w:sz w:val="22"/>
          <w:szCs w:val="22"/>
          <w:lang w:eastAsia="en-GB"/>
        </w:rPr>
      </w:pPr>
      <w:r>
        <w:rPr>
          <w:noProof/>
        </w:rPr>
        <w:t>28.3.2.4.1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_Toc120006249 \h </w:instrText>
      </w:r>
      <w:r>
        <w:rPr>
          <w:noProof/>
        </w:rPr>
      </w:r>
      <w:r>
        <w:rPr>
          <w:noProof/>
        </w:rPr>
        <w:fldChar w:fldCharType="separate"/>
      </w:r>
      <w:r>
        <w:rPr>
          <w:noProof/>
        </w:rPr>
        <w:t>116</w:t>
      </w:r>
      <w:r>
        <w:rPr>
          <w:noProof/>
        </w:rPr>
        <w:fldChar w:fldCharType="end"/>
      </w:r>
    </w:p>
    <w:p w14:paraId="00E9050F" w14:textId="24B6BA0A" w:rsidR="00B24E29" w:rsidRDefault="00B24E29">
      <w:pPr>
        <w:pStyle w:val="TOC5"/>
        <w:rPr>
          <w:rFonts w:ascii="Calibri" w:hAnsi="Calibri"/>
          <w:noProof/>
          <w:sz w:val="22"/>
          <w:szCs w:val="22"/>
          <w:lang w:eastAsia="en-GB"/>
        </w:rPr>
      </w:pPr>
      <w:r>
        <w:rPr>
          <w:noProof/>
        </w:rPr>
        <w:t>28.3.2.4.2</w:t>
      </w:r>
      <w:r>
        <w:rPr>
          <w:rFonts w:ascii="Calibri" w:hAnsi="Calibri"/>
          <w:noProof/>
          <w:sz w:val="22"/>
          <w:szCs w:val="22"/>
          <w:lang w:eastAsia="en-GB"/>
        </w:rPr>
        <w:tab/>
      </w:r>
      <w:r>
        <w:rPr>
          <w:noProof/>
        </w:rPr>
        <w:t>Format of NSSF FQDN</w:t>
      </w:r>
      <w:r>
        <w:rPr>
          <w:noProof/>
        </w:rPr>
        <w:tab/>
      </w:r>
      <w:r>
        <w:rPr>
          <w:noProof/>
        </w:rPr>
        <w:fldChar w:fldCharType="begin" w:fldLock="1"/>
      </w:r>
      <w:r>
        <w:rPr>
          <w:noProof/>
        </w:rPr>
        <w:instrText xml:space="preserve"> PAGEREF _Toc120006250 \h </w:instrText>
      </w:r>
      <w:r>
        <w:rPr>
          <w:noProof/>
        </w:rPr>
      </w:r>
      <w:r>
        <w:rPr>
          <w:noProof/>
        </w:rPr>
        <w:fldChar w:fldCharType="separate"/>
      </w:r>
      <w:r>
        <w:rPr>
          <w:noProof/>
        </w:rPr>
        <w:t>116</w:t>
      </w:r>
      <w:r>
        <w:rPr>
          <w:noProof/>
        </w:rPr>
        <w:fldChar w:fldCharType="end"/>
      </w:r>
    </w:p>
    <w:p w14:paraId="0673C427" w14:textId="46BAC06B" w:rsidR="00B24E29" w:rsidRDefault="00B24E29">
      <w:pPr>
        <w:pStyle w:val="TOC5"/>
        <w:rPr>
          <w:rFonts w:ascii="Calibri" w:hAnsi="Calibri"/>
          <w:noProof/>
          <w:sz w:val="22"/>
          <w:szCs w:val="22"/>
          <w:lang w:eastAsia="en-GB"/>
        </w:rPr>
      </w:pPr>
      <w:r w:rsidRPr="004105CA">
        <w:rPr>
          <w:noProof/>
          <w:lang w:val="en-US"/>
        </w:rPr>
        <w:t>28.3.2.4.3</w:t>
      </w:r>
      <w:r>
        <w:rPr>
          <w:rFonts w:ascii="Calibri" w:hAnsi="Calibri"/>
          <w:noProof/>
          <w:sz w:val="22"/>
          <w:szCs w:val="22"/>
          <w:lang w:eastAsia="en-GB"/>
        </w:rPr>
        <w:tab/>
      </w:r>
      <w:r w:rsidRPr="004105CA">
        <w:rPr>
          <w:noProof/>
          <w:lang w:val="en-US"/>
        </w:rPr>
        <w:t>NSSF URI</w:t>
      </w:r>
      <w:r>
        <w:rPr>
          <w:noProof/>
        </w:rPr>
        <w:tab/>
      </w:r>
      <w:r>
        <w:rPr>
          <w:noProof/>
        </w:rPr>
        <w:fldChar w:fldCharType="begin" w:fldLock="1"/>
      </w:r>
      <w:r>
        <w:rPr>
          <w:noProof/>
        </w:rPr>
        <w:instrText xml:space="preserve"> PAGEREF _Toc120006251 \h </w:instrText>
      </w:r>
      <w:r>
        <w:rPr>
          <w:noProof/>
        </w:rPr>
      </w:r>
      <w:r>
        <w:rPr>
          <w:noProof/>
        </w:rPr>
        <w:fldChar w:fldCharType="separate"/>
      </w:r>
      <w:r>
        <w:rPr>
          <w:noProof/>
        </w:rPr>
        <w:t>116</w:t>
      </w:r>
      <w:r>
        <w:rPr>
          <w:noProof/>
        </w:rPr>
        <w:fldChar w:fldCharType="end"/>
      </w:r>
    </w:p>
    <w:p w14:paraId="2238CC63" w14:textId="0E6F0D79" w:rsidR="00B24E29" w:rsidRDefault="00B24E29">
      <w:pPr>
        <w:pStyle w:val="TOC4"/>
        <w:rPr>
          <w:rFonts w:ascii="Calibri" w:hAnsi="Calibri"/>
          <w:noProof/>
          <w:sz w:val="22"/>
          <w:szCs w:val="22"/>
          <w:lang w:eastAsia="en-GB"/>
        </w:rPr>
      </w:pPr>
      <w:r w:rsidRPr="004105CA">
        <w:rPr>
          <w:rFonts w:eastAsia="SimSun"/>
          <w:noProof/>
          <w:lang w:eastAsia="zh-CN"/>
        </w:rPr>
        <w:t>28.3.2.5</w:t>
      </w:r>
      <w:r>
        <w:rPr>
          <w:rFonts w:ascii="Calibri" w:hAnsi="Calibri"/>
          <w:noProof/>
          <w:sz w:val="22"/>
          <w:szCs w:val="22"/>
          <w:lang w:eastAsia="en-GB"/>
        </w:rPr>
        <w:tab/>
      </w:r>
      <w:r w:rsidRPr="004105CA">
        <w:rPr>
          <w:rFonts w:eastAsia="SimSun"/>
          <w:noProof/>
          <w:lang w:eastAsia="zh-CN"/>
        </w:rPr>
        <w:t>AMF Name</w:t>
      </w:r>
      <w:r>
        <w:rPr>
          <w:noProof/>
        </w:rPr>
        <w:tab/>
      </w:r>
      <w:r>
        <w:rPr>
          <w:noProof/>
        </w:rPr>
        <w:fldChar w:fldCharType="begin" w:fldLock="1"/>
      </w:r>
      <w:r>
        <w:rPr>
          <w:noProof/>
        </w:rPr>
        <w:instrText xml:space="preserve"> PAGEREF _Toc120006252 \h </w:instrText>
      </w:r>
      <w:r>
        <w:rPr>
          <w:noProof/>
        </w:rPr>
      </w:r>
      <w:r>
        <w:rPr>
          <w:noProof/>
        </w:rPr>
        <w:fldChar w:fldCharType="separate"/>
      </w:r>
      <w:r>
        <w:rPr>
          <w:noProof/>
        </w:rPr>
        <w:t>116</w:t>
      </w:r>
      <w:r>
        <w:rPr>
          <w:noProof/>
        </w:rPr>
        <w:fldChar w:fldCharType="end"/>
      </w:r>
    </w:p>
    <w:p w14:paraId="7805A41F" w14:textId="1105906A" w:rsidR="00B24E29" w:rsidRDefault="00B24E29">
      <w:pPr>
        <w:pStyle w:val="TOC4"/>
        <w:rPr>
          <w:rFonts w:ascii="Calibri" w:hAnsi="Calibri"/>
          <w:noProof/>
          <w:sz w:val="22"/>
          <w:szCs w:val="22"/>
          <w:lang w:eastAsia="en-GB"/>
        </w:rPr>
      </w:pPr>
      <w:r>
        <w:rPr>
          <w:noProof/>
          <w:lang w:eastAsia="zh-CN"/>
        </w:rPr>
        <w:t>28.3.2.</w:t>
      </w:r>
      <w:r>
        <w:rPr>
          <w:noProof/>
        </w:rPr>
        <w:t>6</w:t>
      </w:r>
      <w:r>
        <w:rPr>
          <w:rFonts w:ascii="Calibri" w:hAnsi="Calibri"/>
          <w:noProof/>
          <w:sz w:val="22"/>
          <w:szCs w:val="22"/>
          <w:lang w:eastAsia="en-GB"/>
        </w:rPr>
        <w:tab/>
      </w:r>
      <w:r>
        <w:rPr>
          <w:noProof/>
        </w:rPr>
        <w:t>5GS Tracking Area Identity (TAI) FQDN</w:t>
      </w:r>
      <w:r>
        <w:rPr>
          <w:noProof/>
        </w:rPr>
        <w:tab/>
      </w:r>
      <w:r>
        <w:rPr>
          <w:noProof/>
        </w:rPr>
        <w:fldChar w:fldCharType="begin" w:fldLock="1"/>
      </w:r>
      <w:r>
        <w:rPr>
          <w:noProof/>
        </w:rPr>
        <w:instrText xml:space="preserve"> PAGEREF _Toc120006253 \h </w:instrText>
      </w:r>
      <w:r>
        <w:rPr>
          <w:noProof/>
        </w:rPr>
      </w:r>
      <w:r>
        <w:rPr>
          <w:noProof/>
        </w:rPr>
        <w:fldChar w:fldCharType="separate"/>
      </w:r>
      <w:r>
        <w:rPr>
          <w:noProof/>
        </w:rPr>
        <w:t>117</w:t>
      </w:r>
      <w:r>
        <w:rPr>
          <w:noProof/>
        </w:rPr>
        <w:fldChar w:fldCharType="end"/>
      </w:r>
    </w:p>
    <w:p w14:paraId="0B7635FC" w14:textId="4AFBC7A4" w:rsidR="00B24E29" w:rsidRDefault="00B24E29">
      <w:pPr>
        <w:pStyle w:val="TOC4"/>
        <w:rPr>
          <w:rFonts w:ascii="Calibri" w:hAnsi="Calibri"/>
          <w:noProof/>
          <w:sz w:val="22"/>
          <w:szCs w:val="22"/>
          <w:lang w:eastAsia="en-GB"/>
        </w:rPr>
      </w:pPr>
      <w:r>
        <w:rPr>
          <w:noProof/>
          <w:lang w:eastAsia="zh-CN"/>
        </w:rPr>
        <w:t>28.3.2.</w:t>
      </w:r>
      <w:r>
        <w:rPr>
          <w:noProof/>
        </w:rPr>
        <w:t>7</w:t>
      </w:r>
      <w:r>
        <w:rPr>
          <w:rFonts w:ascii="Calibri" w:hAnsi="Calibri"/>
          <w:noProof/>
          <w:sz w:val="22"/>
          <w:szCs w:val="22"/>
          <w:lang w:eastAsia="en-GB"/>
        </w:rPr>
        <w:tab/>
      </w:r>
      <w:r>
        <w:rPr>
          <w:noProof/>
        </w:rPr>
        <w:t>AMF Set FQDN</w:t>
      </w:r>
      <w:r>
        <w:rPr>
          <w:noProof/>
        </w:rPr>
        <w:tab/>
      </w:r>
      <w:r>
        <w:rPr>
          <w:noProof/>
        </w:rPr>
        <w:fldChar w:fldCharType="begin" w:fldLock="1"/>
      </w:r>
      <w:r>
        <w:rPr>
          <w:noProof/>
        </w:rPr>
        <w:instrText xml:space="preserve"> PAGEREF _Toc120006254 \h </w:instrText>
      </w:r>
      <w:r>
        <w:rPr>
          <w:noProof/>
        </w:rPr>
      </w:r>
      <w:r>
        <w:rPr>
          <w:noProof/>
        </w:rPr>
        <w:fldChar w:fldCharType="separate"/>
      </w:r>
      <w:r>
        <w:rPr>
          <w:noProof/>
        </w:rPr>
        <w:t>117</w:t>
      </w:r>
      <w:r>
        <w:rPr>
          <w:noProof/>
        </w:rPr>
        <w:fldChar w:fldCharType="end"/>
      </w:r>
    </w:p>
    <w:p w14:paraId="5101B207" w14:textId="4E5A4661" w:rsidR="00B24E29" w:rsidRDefault="00B24E29">
      <w:pPr>
        <w:pStyle w:val="TOC4"/>
        <w:rPr>
          <w:rFonts w:ascii="Calibri" w:hAnsi="Calibri"/>
          <w:noProof/>
          <w:sz w:val="22"/>
          <w:szCs w:val="22"/>
          <w:lang w:eastAsia="en-GB"/>
        </w:rPr>
      </w:pPr>
      <w:r w:rsidRPr="004105CA">
        <w:rPr>
          <w:rFonts w:eastAsia="SimSun"/>
          <w:noProof/>
          <w:lang w:eastAsia="zh-CN"/>
        </w:rPr>
        <w:t>28.3.2.8</w:t>
      </w:r>
      <w:r>
        <w:rPr>
          <w:rFonts w:ascii="Calibri" w:hAnsi="Calibri"/>
          <w:noProof/>
          <w:sz w:val="22"/>
          <w:szCs w:val="22"/>
          <w:lang w:eastAsia="en-GB"/>
        </w:rPr>
        <w:tab/>
      </w:r>
      <w:r w:rsidRPr="004105CA">
        <w:rPr>
          <w:rFonts w:eastAsia="SimSun"/>
          <w:noProof/>
          <w:lang w:eastAsia="zh-CN"/>
        </w:rPr>
        <w:t>AMF Instance FQDN</w:t>
      </w:r>
      <w:r>
        <w:rPr>
          <w:noProof/>
        </w:rPr>
        <w:tab/>
      </w:r>
      <w:r>
        <w:rPr>
          <w:noProof/>
        </w:rPr>
        <w:fldChar w:fldCharType="begin" w:fldLock="1"/>
      </w:r>
      <w:r>
        <w:rPr>
          <w:noProof/>
        </w:rPr>
        <w:instrText xml:space="preserve"> PAGEREF _Toc120006255 \h </w:instrText>
      </w:r>
      <w:r>
        <w:rPr>
          <w:noProof/>
        </w:rPr>
      </w:r>
      <w:r>
        <w:rPr>
          <w:noProof/>
        </w:rPr>
        <w:fldChar w:fldCharType="separate"/>
      </w:r>
      <w:r>
        <w:rPr>
          <w:noProof/>
        </w:rPr>
        <w:t>118</w:t>
      </w:r>
      <w:r>
        <w:rPr>
          <w:noProof/>
        </w:rPr>
        <w:fldChar w:fldCharType="end"/>
      </w:r>
    </w:p>
    <w:p w14:paraId="49179A33" w14:textId="1A3F751A" w:rsidR="00B24E29" w:rsidRDefault="00B24E29">
      <w:pPr>
        <w:pStyle w:val="TOC4"/>
        <w:rPr>
          <w:rFonts w:ascii="Calibri" w:hAnsi="Calibri"/>
          <w:noProof/>
          <w:sz w:val="22"/>
          <w:szCs w:val="22"/>
          <w:lang w:eastAsia="en-GB"/>
        </w:rPr>
      </w:pPr>
      <w:r>
        <w:rPr>
          <w:noProof/>
          <w:lang w:eastAsia="zh-CN"/>
        </w:rPr>
        <w:t>28.3.2.</w:t>
      </w:r>
      <w:r>
        <w:rPr>
          <w:noProof/>
        </w:rPr>
        <w:t>9</w:t>
      </w:r>
      <w:r>
        <w:rPr>
          <w:rFonts w:ascii="Calibri" w:hAnsi="Calibri"/>
          <w:noProof/>
          <w:sz w:val="22"/>
          <w:szCs w:val="22"/>
          <w:lang w:eastAsia="en-GB"/>
        </w:rPr>
        <w:tab/>
      </w:r>
      <w:r>
        <w:rPr>
          <w:noProof/>
        </w:rPr>
        <w:t>SMF Set FQDN</w:t>
      </w:r>
      <w:r>
        <w:rPr>
          <w:noProof/>
        </w:rPr>
        <w:tab/>
      </w:r>
      <w:r>
        <w:rPr>
          <w:noProof/>
        </w:rPr>
        <w:fldChar w:fldCharType="begin" w:fldLock="1"/>
      </w:r>
      <w:r>
        <w:rPr>
          <w:noProof/>
        </w:rPr>
        <w:instrText xml:space="preserve"> PAGEREF _Toc120006256 \h </w:instrText>
      </w:r>
      <w:r>
        <w:rPr>
          <w:noProof/>
        </w:rPr>
      </w:r>
      <w:r>
        <w:rPr>
          <w:noProof/>
        </w:rPr>
        <w:fldChar w:fldCharType="separate"/>
      </w:r>
      <w:r>
        <w:rPr>
          <w:noProof/>
        </w:rPr>
        <w:t>119</w:t>
      </w:r>
      <w:r>
        <w:rPr>
          <w:noProof/>
        </w:rPr>
        <w:fldChar w:fldCharType="end"/>
      </w:r>
    </w:p>
    <w:p w14:paraId="29836055" w14:textId="78CFA6A7" w:rsidR="00B24E29" w:rsidRDefault="00B24E29">
      <w:pPr>
        <w:pStyle w:val="TOC4"/>
        <w:rPr>
          <w:rFonts w:ascii="Calibri" w:hAnsi="Calibri"/>
          <w:noProof/>
          <w:sz w:val="22"/>
          <w:szCs w:val="22"/>
          <w:lang w:eastAsia="en-GB"/>
        </w:rPr>
      </w:pPr>
      <w:r w:rsidRPr="004105CA">
        <w:rPr>
          <w:rFonts w:eastAsia="SimSun"/>
          <w:noProof/>
        </w:rPr>
        <w:t>28.3.2.10</w:t>
      </w:r>
      <w:r>
        <w:rPr>
          <w:rFonts w:ascii="Calibri" w:hAnsi="Calibri"/>
          <w:noProof/>
          <w:sz w:val="22"/>
          <w:szCs w:val="22"/>
          <w:lang w:eastAsia="en-GB"/>
        </w:rPr>
        <w:tab/>
      </w:r>
      <w:r w:rsidRPr="004105CA">
        <w:rPr>
          <w:rFonts w:eastAsia="SimSun"/>
          <w:noProof/>
        </w:rPr>
        <w:t>Short Message Service Function (SMSF) FQDN</w:t>
      </w:r>
      <w:r>
        <w:rPr>
          <w:noProof/>
        </w:rPr>
        <w:tab/>
      </w:r>
      <w:r>
        <w:rPr>
          <w:noProof/>
        </w:rPr>
        <w:fldChar w:fldCharType="begin" w:fldLock="1"/>
      </w:r>
      <w:r>
        <w:rPr>
          <w:noProof/>
        </w:rPr>
        <w:instrText xml:space="preserve"> PAGEREF _Toc120006257 \h </w:instrText>
      </w:r>
      <w:r>
        <w:rPr>
          <w:noProof/>
        </w:rPr>
      </w:r>
      <w:r>
        <w:rPr>
          <w:noProof/>
        </w:rPr>
        <w:fldChar w:fldCharType="separate"/>
      </w:r>
      <w:r>
        <w:rPr>
          <w:noProof/>
        </w:rPr>
        <w:t>119</w:t>
      </w:r>
      <w:r>
        <w:rPr>
          <w:noProof/>
        </w:rPr>
        <w:fldChar w:fldCharType="end"/>
      </w:r>
    </w:p>
    <w:p w14:paraId="3013737F" w14:textId="61E42735" w:rsidR="00B24E29" w:rsidRDefault="00B24E29">
      <w:pPr>
        <w:pStyle w:val="TOC4"/>
        <w:rPr>
          <w:rFonts w:ascii="Calibri" w:hAnsi="Calibri"/>
          <w:noProof/>
          <w:sz w:val="22"/>
          <w:szCs w:val="22"/>
          <w:lang w:eastAsia="en-GB"/>
        </w:rPr>
      </w:pPr>
      <w:r>
        <w:rPr>
          <w:noProof/>
          <w:lang w:eastAsia="zh-CN"/>
        </w:rPr>
        <w:t>28.3.2.11</w:t>
      </w:r>
      <w:r>
        <w:rPr>
          <w:rFonts w:ascii="Calibri" w:hAnsi="Calibri"/>
          <w:noProof/>
          <w:sz w:val="22"/>
          <w:szCs w:val="22"/>
          <w:lang w:eastAsia="en-GB"/>
        </w:rPr>
        <w:tab/>
      </w:r>
      <w:r>
        <w:rPr>
          <w:noProof/>
          <w:lang w:eastAsia="zh-CN"/>
        </w:rPr>
        <w:t>5G DDNMF FQDN</w:t>
      </w:r>
      <w:r>
        <w:rPr>
          <w:noProof/>
        </w:rPr>
        <w:tab/>
      </w:r>
      <w:r>
        <w:rPr>
          <w:noProof/>
        </w:rPr>
        <w:fldChar w:fldCharType="begin" w:fldLock="1"/>
      </w:r>
      <w:r>
        <w:rPr>
          <w:noProof/>
        </w:rPr>
        <w:instrText xml:space="preserve"> PAGEREF _Toc120006258 \h </w:instrText>
      </w:r>
      <w:r>
        <w:rPr>
          <w:noProof/>
        </w:rPr>
      </w:r>
      <w:r>
        <w:rPr>
          <w:noProof/>
        </w:rPr>
        <w:fldChar w:fldCharType="separate"/>
      </w:r>
      <w:r>
        <w:rPr>
          <w:noProof/>
        </w:rPr>
        <w:t>119</w:t>
      </w:r>
      <w:r>
        <w:rPr>
          <w:noProof/>
        </w:rPr>
        <w:fldChar w:fldCharType="end"/>
      </w:r>
    </w:p>
    <w:p w14:paraId="7542A813" w14:textId="2EFBAE91" w:rsidR="00B24E29" w:rsidRDefault="00B24E29">
      <w:pPr>
        <w:pStyle w:val="TOC2"/>
        <w:rPr>
          <w:rFonts w:ascii="Calibri" w:hAnsi="Calibri"/>
          <w:noProof/>
          <w:sz w:val="22"/>
          <w:szCs w:val="22"/>
          <w:lang w:eastAsia="en-GB"/>
        </w:rPr>
      </w:pPr>
      <w:r>
        <w:rPr>
          <w:noProof/>
        </w:rPr>
        <w:t>28.4</w:t>
      </w:r>
      <w:r>
        <w:rPr>
          <w:rFonts w:ascii="Calibri" w:hAnsi="Calibri"/>
          <w:noProof/>
          <w:sz w:val="22"/>
          <w:szCs w:val="22"/>
          <w:lang w:eastAsia="en-GB"/>
        </w:rPr>
        <w:tab/>
      </w:r>
      <w:r>
        <w:rPr>
          <w:noProof/>
        </w:rPr>
        <w:t>Information for Network Slicing</w:t>
      </w:r>
      <w:r>
        <w:rPr>
          <w:noProof/>
        </w:rPr>
        <w:tab/>
      </w:r>
      <w:r>
        <w:rPr>
          <w:noProof/>
        </w:rPr>
        <w:fldChar w:fldCharType="begin" w:fldLock="1"/>
      </w:r>
      <w:r>
        <w:rPr>
          <w:noProof/>
        </w:rPr>
        <w:instrText xml:space="preserve"> PAGEREF _Toc120006259 \h </w:instrText>
      </w:r>
      <w:r>
        <w:rPr>
          <w:noProof/>
        </w:rPr>
      </w:r>
      <w:r>
        <w:rPr>
          <w:noProof/>
        </w:rPr>
        <w:fldChar w:fldCharType="separate"/>
      </w:r>
      <w:r>
        <w:rPr>
          <w:noProof/>
        </w:rPr>
        <w:t>120</w:t>
      </w:r>
      <w:r>
        <w:rPr>
          <w:noProof/>
        </w:rPr>
        <w:fldChar w:fldCharType="end"/>
      </w:r>
    </w:p>
    <w:p w14:paraId="1936D20C" w14:textId="500E7B92" w:rsidR="00B24E29" w:rsidRDefault="00B24E29">
      <w:pPr>
        <w:pStyle w:val="TOC3"/>
        <w:rPr>
          <w:rFonts w:ascii="Calibri" w:hAnsi="Calibri"/>
          <w:noProof/>
          <w:sz w:val="22"/>
          <w:szCs w:val="22"/>
          <w:lang w:eastAsia="en-GB"/>
        </w:rPr>
      </w:pPr>
      <w:r>
        <w:rPr>
          <w:noProof/>
        </w:rPr>
        <w:t>28.4.1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_Toc120006260 \h </w:instrText>
      </w:r>
      <w:r>
        <w:rPr>
          <w:noProof/>
        </w:rPr>
      </w:r>
      <w:r>
        <w:rPr>
          <w:noProof/>
        </w:rPr>
        <w:fldChar w:fldCharType="separate"/>
      </w:r>
      <w:r>
        <w:rPr>
          <w:noProof/>
        </w:rPr>
        <w:t>120</w:t>
      </w:r>
      <w:r>
        <w:rPr>
          <w:noProof/>
        </w:rPr>
        <w:fldChar w:fldCharType="end"/>
      </w:r>
    </w:p>
    <w:p w14:paraId="6724D49F" w14:textId="32CB9BCE" w:rsidR="00B24E29" w:rsidRDefault="00B24E29">
      <w:pPr>
        <w:pStyle w:val="TOC3"/>
        <w:rPr>
          <w:rFonts w:ascii="Calibri" w:hAnsi="Calibri"/>
          <w:noProof/>
          <w:sz w:val="22"/>
          <w:szCs w:val="22"/>
          <w:lang w:eastAsia="en-GB"/>
        </w:rPr>
      </w:pPr>
      <w:r>
        <w:rPr>
          <w:noProof/>
        </w:rPr>
        <w:t>28.4.2</w:t>
      </w:r>
      <w:r>
        <w:rPr>
          <w:rFonts w:ascii="Calibri" w:hAnsi="Calibri"/>
          <w:noProof/>
          <w:sz w:val="22"/>
          <w:szCs w:val="22"/>
          <w:lang w:eastAsia="en-GB"/>
        </w:rPr>
        <w:tab/>
      </w:r>
      <w:r>
        <w:rPr>
          <w:noProof/>
        </w:rPr>
        <w:t>Format of the S-NSSAI</w:t>
      </w:r>
      <w:r>
        <w:rPr>
          <w:noProof/>
        </w:rPr>
        <w:tab/>
      </w:r>
      <w:r>
        <w:rPr>
          <w:noProof/>
        </w:rPr>
        <w:fldChar w:fldCharType="begin" w:fldLock="1"/>
      </w:r>
      <w:r>
        <w:rPr>
          <w:noProof/>
        </w:rPr>
        <w:instrText xml:space="preserve"> PAGEREF _Toc120006261 \h </w:instrText>
      </w:r>
      <w:r>
        <w:rPr>
          <w:noProof/>
        </w:rPr>
      </w:r>
      <w:r>
        <w:rPr>
          <w:noProof/>
        </w:rPr>
        <w:fldChar w:fldCharType="separate"/>
      </w:r>
      <w:r>
        <w:rPr>
          <w:noProof/>
        </w:rPr>
        <w:t>120</w:t>
      </w:r>
      <w:r>
        <w:rPr>
          <w:noProof/>
        </w:rPr>
        <w:fldChar w:fldCharType="end"/>
      </w:r>
    </w:p>
    <w:p w14:paraId="0AFDD5CB" w14:textId="28224CC3" w:rsidR="00B24E29" w:rsidRDefault="00B24E29">
      <w:pPr>
        <w:pStyle w:val="TOC3"/>
        <w:rPr>
          <w:rFonts w:ascii="Calibri" w:hAnsi="Calibri"/>
          <w:noProof/>
          <w:sz w:val="22"/>
          <w:szCs w:val="22"/>
          <w:lang w:eastAsia="en-GB"/>
        </w:rPr>
      </w:pPr>
      <w:r>
        <w:rPr>
          <w:noProof/>
        </w:rPr>
        <w:t>28.4.3</w:t>
      </w:r>
      <w:r>
        <w:rPr>
          <w:rFonts w:ascii="Calibri" w:hAnsi="Calibri"/>
          <w:noProof/>
          <w:sz w:val="22"/>
          <w:szCs w:val="22"/>
          <w:lang w:eastAsia="en-GB"/>
        </w:rPr>
        <w:tab/>
      </w:r>
      <w:r>
        <w:rPr>
          <w:noProof/>
        </w:rPr>
        <w:t>Ranges of S-NSSAIs</w:t>
      </w:r>
      <w:r>
        <w:rPr>
          <w:noProof/>
        </w:rPr>
        <w:tab/>
      </w:r>
      <w:r>
        <w:rPr>
          <w:noProof/>
        </w:rPr>
        <w:fldChar w:fldCharType="begin" w:fldLock="1"/>
      </w:r>
      <w:r>
        <w:rPr>
          <w:noProof/>
        </w:rPr>
        <w:instrText xml:space="preserve"> PAGEREF _Toc120006262 \h </w:instrText>
      </w:r>
      <w:r>
        <w:rPr>
          <w:noProof/>
        </w:rPr>
      </w:r>
      <w:r>
        <w:rPr>
          <w:noProof/>
        </w:rPr>
        <w:fldChar w:fldCharType="separate"/>
      </w:r>
      <w:r>
        <w:rPr>
          <w:noProof/>
        </w:rPr>
        <w:t>120</w:t>
      </w:r>
      <w:r>
        <w:rPr>
          <w:noProof/>
        </w:rPr>
        <w:fldChar w:fldCharType="end"/>
      </w:r>
    </w:p>
    <w:p w14:paraId="46FF9427" w14:textId="45FB9CBF" w:rsidR="00B24E29" w:rsidRDefault="00B24E29">
      <w:pPr>
        <w:pStyle w:val="TOC2"/>
        <w:rPr>
          <w:rFonts w:ascii="Calibri" w:hAnsi="Calibri"/>
          <w:noProof/>
          <w:sz w:val="22"/>
          <w:szCs w:val="22"/>
          <w:lang w:eastAsia="en-GB"/>
        </w:rPr>
      </w:pPr>
      <w:r w:rsidRPr="004105CA">
        <w:rPr>
          <w:rFonts w:eastAsia="SimSun"/>
          <w:noProof/>
        </w:rPr>
        <w:t>28.5</w:t>
      </w:r>
      <w:r>
        <w:rPr>
          <w:rFonts w:ascii="Calibri" w:hAnsi="Calibri"/>
          <w:noProof/>
          <w:sz w:val="22"/>
          <w:szCs w:val="22"/>
          <w:lang w:eastAsia="en-GB"/>
        </w:rPr>
        <w:tab/>
      </w:r>
      <w:r w:rsidRPr="004105CA">
        <w:rPr>
          <w:rFonts w:eastAsia="SimSun"/>
          <w:noProof/>
        </w:rPr>
        <w:t>NF FQDN Format for Inter PLMN Routing</w:t>
      </w:r>
      <w:r>
        <w:rPr>
          <w:noProof/>
        </w:rPr>
        <w:tab/>
      </w:r>
      <w:r>
        <w:rPr>
          <w:noProof/>
        </w:rPr>
        <w:fldChar w:fldCharType="begin" w:fldLock="1"/>
      </w:r>
      <w:r>
        <w:rPr>
          <w:noProof/>
        </w:rPr>
        <w:instrText xml:space="preserve"> PAGEREF _Toc120006263 \h </w:instrText>
      </w:r>
      <w:r>
        <w:rPr>
          <w:noProof/>
        </w:rPr>
      </w:r>
      <w:r>
        <w:rPr>
          <w:noProof/>
        </w:rPr>
        <w:fldChar w:fldCharType="separate"/>
      </w:r>
      <w:r>
        <w:rPr>
          <w:noProof/>
        </w:rPr>
        <w:t>121</w:t>
      </w:r>
      <w:r>
        <w:rPr>
          <w:noProof/>
        </w:rPr>
        <w:fldChar w:fldCharType="end"/>
      </w:r>
    </w:p>
    <w:p w14:paraId="55E379FA" w14:textId="3A1E14B4" w:rsidR="00B24E29" w:rsidRDefault="00B24E29">
      <w:pPr>
        <w:pStyle w:val="TOC3"/>
        <w:rPr>
          <w:rFonts w:ascii="Calibri" w:hAnsi="Calibri"/>
          <w:noProof/>
          <w:sz w:val="22"/>
          <w:szCs w:val="22"/>
          <w:lang w:eastAsia="en-GB"/>
        </w:rPr>
      </w:pPr>
      <w:r>
        <w:rPr>
          <w:noProof/>
        </w:rPr>
        <w:t>28.5.1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_Toc120006264 \h </w:instrText>
      </w:r>
      <w:r>
        <w:rPr>
          <w:noProof/>
        </w:rPr>
      </w:r>
      <w:r>
        <w:rPr>
          <w:noProof/>
        </w:rPr>
        <w:fldChar w:fldCharType="separate"/>
      </w:r>
      <w:r>
        <w:rPr>
          <w:noProof/>
        </w:rPr>
        <w:t>121</w:t>
      </w:r>
      <w:r>
        <w:rPr>
          <w:noProof/>
        </w:rPr>
        <w:fldChar w:fldCharType="end"/>
      </w:r>
    </w:p>
    <w:p w14:paraId="12CB558C" w14:textId="51CD148E" w:rsidR="00B24E29" w:rsidRDefault="00B24E29">
      <w:pPr>
        <w:pStyle w:val="TOC3"/>
        <w:rPr>
          <w:rFonts w:ascii="Calibri" w:hAnsi="Calibri"/>
          <w:noProof/>
          <w:sz w:val="22"/>
          <w:szCs w:val="22"/>
          <w:lang w:eastAsia="en-GB"/>
        </w:rPr>
      </w:pPr>
      <w:r>
        <w:rPr>
          <w:noProof/>
        </w:rPr>
        <w:t>28.5.2</w:t>
      </w:r>
      <w:r>
        <w:rPr>
          <w:rFonts w:ascii="Calibri" w:hAnsi="Calibri"/>
          <w:noProof/>
          <w:sz w:val="22"/>
          <w:szCs w:val="22"/>
          <w:lang w:eastAsia="en-GB"/>
        </w:rPr>
        <w:tab/>
      </w:r>
      <w:r>
        <w:rPr>
          <w:noProof/>
        </w:rPr>
        <w:t>Telescopic FQDN</w:t>
      </w:r>
      <w:r>
        <w:rPr>
          <w:noProof/>
        </w:rPr>
        <w:tab/>
      </w:r>
      <w:r>
        <w:rPr>
          <w:noProof/>
        </w:rPr>
        <w:fldChar w:fldCharType="begin" w:fldLock="1"/>
      </w:r>
      <w:r>
        <w:rPr>
          <w:noProof/>
        </w:rPr>
        <w:instrText xml:space="preserve"> PAGEREF _Toc120006265 \h </w:instrText>
      </w:r>
      <w:r>
        <w:rPr>
          <w:noProof/>
        </w:rPr>
      </w:r>
      <w:r>
        <w:rPr>
          <w:noProof/>
        </w:rPr>
        <w:fldChar w:fldCharType="separate"/>
      </w:r>
      <w:r>
        <w:rPr>
          <w:noProof/>
        </w:rPr>
        <w:t>121</w:t>
      </w:r>
      <w:r>
        <w:rPr>
          <w:noProof/>
        </w:rPr>
        <w:fldChar w:fldCharType="end"/>
      </w:r>
    </w:p>
    <w:p w14:paraId="1D9D9AA7" w14:textId="7310FC35" w:rsidR="00B24E29" w:rsidRDefault="00B24E29">
      <w:pPr>
        <w:pStyle w:val="TOC2"/>
        <w:rPr>
          <w:rFonts w:ascii="Calibri" w:hAnsi="Calibri"/>
          <w:noProof/>
          <w:sz w:val="22"/>
          <w:szCs w:val="22"/>
          <w:lang w:eastAsia="en-GB"/>
        </w:rPr>
      </w:pPr>
      <w:r w:rsidRPr="004105CA">
        <w:rPr>
          <w:noProof/>
          <w:lang w:val="en-US" w:eastAsia="zh-CN"/>
        </w:rPr>
        <w:t>28.6</w:t>
      </w:r>
      <w:r>
        <w:rPr>
          <w:rFonts w:ascii="Calibri" w:hAnsi="Calibri"/>
          <w:noProof/>
          <w:sz w:val="22"/>
          <w:szCs w:val="22"/>
          <w:lang w:eastAsia="en-GB"/>
        </w:rPr>
        <w:tab/>
      </w:r>
      <w:r>
        <w:rPr>
          <w:noProof/>
        </w:rPr>
        <w:t>5GS Tracking Area Identity (TAI)</w:t>
      </w:r>
      <w:r>
        <w:rPr>
          <w:noProof/>
        </w:rPr>
        <w:tab/>
      </w:r>
      <w:r>
        <w:rPr>
          <w:noProof/>
        </w:rPr>
        <w:fldChar w:fldCharType="begin" w:fldLock="1"/>
      </w:r>
      <w:r>
        <w:rPr>
          <w:noProof/>
        </w:rPr>
        <w:instrText xml:space="preserve"> PAGEREF _Toc120006266 \h </w:instrText>
      </w:r>
      <w:r>
        <w:rPr>
          <w:noProof/>
        </w:rPr>
      </w:r>
      <w:r>
        <w:rPr>
          <w:noProof/>
        </w:rPr>
        <w:fldChar w:fldCharType="separate"/>
      </w:r>
      <w:r>
        <w:rPr>
          <w:noProof/>
        </w:rPr>
        <w:t>121</w:t>
      </w:r>
      <w:r>
        <w:rPr>
          <w:noProof/>
        </w:rPr>
        <w:fldChar w:fldCharType="end"/>
      </w:r>
    </w:p>
    <w:p w14:paraId="4242B463" w14:textId="1F9B2C83" w:rsidR="00B24E29" w:rsidRDefault="00B24E29">
      <w:pPr>
        <w:pStyle w:val="TOC2"/>
        <w:rPr>
          <w:rFonts w:ascii="Calibri" w:hAnsi="Calibri"/>
          <w:noProof/>
          <w:sz w:val="22"/>
          <w:szCs w:val="22"/>
          <w:lang w:eastAsia="en-GB"/>
        </w:rPr>
      </w:pPr>
      <w:r>
        <w:rPr>
          <w:noProof/>
          <w:lang w:eastAsia="zh-CN"/>
        </w:rPr>
        <w:t>28.7</w:t>
      </w:r>
      <w:r>
        <w:rPr>
          <w:rFonts w:ascii="Calibri" w:hAnsi="Calibri"/>
          <w:noProof/>
          <w:sz w:val="22"/>
          <w:szCs w:val="22"/>
          <w:lang w:eastAsia="en-GB"/>
        </w:rPr>
        <w:tab/>
      </w:r>
      <w:r>
        <w:rPr>
          <w:noProof/>
        </w:rPr>
        <w:t>Network Access Identifier (NAI)</w:t>
      </w:r>
      <w:r>
        <w:rPr>
          <w:noProof/>
        </w:rPr>
        <w:tab/>
      </w:r>
      <w:r>
        <w:rPr>
          <w:noProof/>
        </w:rPr>
        <w:fldChar w:fldCharType="begin" w:fldLock="1"/>
      </w:r>
      <w:r>
        <w:rPr>
          <w:noProof/>
        </w:rPr>
        <w:instrText xml:space="preserve"> PAGEREF _Toc120006267 \h </w:instrText>
      </w:r>
      <w:r>
        <w:rPr>
          <w:noProof/>
        </w:rPr>
      </w:r>
      <w:r>
        <w:rPr>
          <w:noProof/>
        </w:rPr>
        <w:fldChar w:fldCharType="separate"/>
      </w:r>
      <w:r>
        <w:rPr>
          <w:noProof/>
        </w:rPr>
        <w:t>122</w:t>
      </w:r>
      <w:r>
        <w:rPr>
          <w:noProof/>
        </w:rPr>
        <w:fldChar w:fldCharType="end"/>
      </w:r>
    </w:p>
    <w:p w14:paraId="140F0AE4" w14:textId="47D4C96D" w:rsidR="00B24E29" w:rsidRDefault="00B24E29">
      <w:pPr>
        <w:pStyle w:val="TOC3"/>
        <w:rPr>
          <w:rFonts w:ascii="Calibri" w:hAnsi="Calibri"/>
          <w:noProof/>
          <w:sz w:val="22"/>
          <w:szCs w:val="22"/>
          <w:lang w:eastAsia="en-GB"/>
        </w:rPr>
      </w:pPr>
      <w:r>
        <w:rPr>
          <w:noProof/>
        </w:rPr>
        <w:t>28.7.1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_Toc120006268 \h </w:instrText>
      </w:r>
      <w:r>
        <w:rPr>
          <w:noProof/>
        </w:rPr>
      </w:r>
      <w:r>
        <w:rPr>
          <w:noProof/>
        </w:rPr>
        <w:fldChar w:fldCharType="separate"/>
      </w:r>
      <w:r>
        <w:rPr>
          <w:noProof/>
        </w:rPr>
        <w:t>122</w:t>
      </w:r>
      <w:r>
        <w:rPr>
          <w:noProof/>
        </w:rPr>
        <w:fldChar w:fldCharType="end"/>
      </w:r>
    </w:p>
    <w:p w14:paraId="202186E6" w14:textId="5A76C397" w:rsidR="00B24E29" w:rsidRDefault="00B24E29">
      <w:pPr>
        <w:pStyle w:val="TOC3"/>
        <w:rPr>
          <w:rFonts w:ascii="Calibri" w:hAnsi="Calibri"/>
          <w:noProof/>
          <w:sz w:val="22"/>
          <w:szCs w:val="22"/>
          <w:lang w:eastAsia="en-GB"/>
        </w:rPr>
      </w:pPr>
      <w:r>
        <w:rPr>
          <w:noProof/>
        </w:rPr>
        <w:t>28.7.2</w:t>
      </w:r>
      <w:r>
        <w:rPr>
          <w:rFonts w:ascii="Calibri" w:hAnsi="Calibri"/>
          <w:noProof/>
          <w:sz w:val="22"/>
          <w:szCs w:val="22"/>
          <w:lang w:eastAsia="en-GB"/>
        </w:rPr>
        <w:tab/>
      </w:r>
      <w:r>
        <w:rPr>
          <w:noProof/>
        </w:rPr>
        <w:t>NAI format for SUPI</w:t>
      </w:r>
      <w:r>
        <w:rPr>
          <w:noProof/>
        </w:rPr>
        <w:tab/>
      </w:r>
      <w:r>
        <w:rPr>
          <w:noProof/>
        </w:rPr>
        <w:fldChar w:fldCharType="begin" w:fldLock="1"/>
      </w:r>
      <w:r>
        <w:rPr>
          <w:noProof/>
        </w:rPr>
        <w:instrText xml:space="preserve"> PAGEREF _Toc120006269 \h </w:instrText>
      </w:r>
      <w:r>
        <w:rPr>
          <w:noProof/>
        </w:rPr>
      </w:r>
      <w:r>
        <w:rPr>
          <w:noProof/>
        </w:rPr>
        <w:fldChar w:fldCharType="separate"/>
      </w:r>
      <w:r>
        <w:rPr>
          <w:noProof/>
        </w:rPr>
        <w:t>122</w:t>
      </w:r>
      <w:r>
        <w:rPr>
          <w:noProof/>
        </w:rPr>
        <w:fldChar w:fldCharType="end"/>
      </w:r>
    </w:p>
    <w:p w14:paraId="4140F6A1" w14:textId="5FAA8C7E" w:rsidR="00B24E29" w:rsidRDefault="00B24E29">
      <w:pPr>
        <w:pStyle w:val="TOC3"/>
        <w:rPr>
          <w:rFonts w:ascii="Calibri" w:hAnsi="Calibri"/>
          <w:noProof/>
          <w:sz w:val="22"/>
          <w:szCs w:val="22"/>
          <w:lang w:eastAsia="en-GB"/>
        </w:rPr>
      </w:pPr>
      <w:r>
        <w:rPr>
          <w:noProof/>
        </w:rPr>
        <w:t>28.7.3</w:t>
      </w:r>
      <w:r>
        <w:rPr>
          <w:rFonts w:ascii="Calibri" w:hAnsi="Calibri"/>
          <w:noProof/>
          <w:sz w:val="22"/>
          <w:szCs w:val="22"/>
          <w:lang w:eastAsia="en-GB"/>
        </w:rPr>
        <w:tab/>
      </w:r>
      <w:r>
        <w:rPr>
          <w:noProof/>
        </w:rPr>
        <w:t>NAI format for SUCI</w:t>
      </w:r>
      <w:r>
        <w:rPr>
          <w:noProof/>
        </w:rPr>
        <w:tab/>
      </w:r>
      <w:r>
        <w:rPr>
          <w:noProof/>
        </w:rPr>
        <w:fldChar w:fldCharType="begin" w:fldLock="1"/>
      </w:r>
      <w:r>
        <w:rPr>
          <w:noProof/>
        </w:rPr>
        <w:instrText xml:space="preserve"> PAGEREF _Toc120006270 \h </w:instrText>
      </w:r>
      <w:r>
        <w:rPr>
          <w:noProof/>
        </w:rPr>
      </w:r>
      <w:r>
        <w:rPr>
          <w:noProof/>
        </w:rPr>
        <w:fldChar w:fldCharType="separate"/>
      </w:r>
      <w:r>
        <w:rPr>
          <w:noProof/>
        </w:rPr>
        <w:t>122</w:t>
      </w:r>
      <w:r>
        <w:rPr>
          <w:noProof/>
        </w:rPr>
        <w:fldChar w:fldCharType="end"/>
      </w:r>
    </w:p>
    <w:p w14:paraId="7442467E" w14:textId="101A9766" w:rsidR="00B24E29" w:rsidRDefault="00B24E29">
      <w:pPr>
        <w:pStyle w:val="TOC3"/>
        <w:rPr>
          <w:rFonts w:ascii="Calibri" w:hAnsi="Calibri"/>
          <w:noProof/>
          <w:sz w:val="22"/>
          <w:szCs w:val="22"/>
          <w:lang w:eastAsia="en-GB"/>
        </w:rPr>
      </w:pPr>
      <w:r>
        <w:rPr>
          <w:noProof/>
        </w:rPr>
        <w:t>28.7.4</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_Toc120006271 \h </w:instrText>
      </w:r>
      <w:r>
        <w:rPr>
          <w:noProof/>
        </w:rPr>
      </w:r>
      <w:r>
        <w:rPr>
          <w:noProof/>
        </w:rPr>
        <w:fldChar w:fldCharType="separate"/>
      </w:r>
      <w:r>
        <w:rPr>
          <w:noProof/>
        </w:rPr>
        <w:t>123</w:t>
      </w:r>
      <w:r>
        <w:rPr>
          <w:noProof/>
        </w:rPr>
        <w:fldChar w:fldCharType="end"/>
      </w:r>
    </w:p>
    <w:p w14:paraId="2D973EF8" w14:textId="6E9685DD" w:rsidR="00B24E29" w:rsidRDefault="00B24E29">
      <w:pPr>
        <w:pStyle w:val="TOC3"/>
        <w:rPr>
          <w:rFonts w:ascii="Calibri" w:hAnsi="Calibri"/>
          <w:noProof/>
          <w:sz w:val="22"/>
          <w:szCs w:val="22"/>
          <w:lang w:eastAsia="en-GB"/>
        </w:rPr>
      </w:pPr>
      <w:r>
        <w:rPr>
          <w:noProof/>
        </w:rPr>
        <w:t>28.7.5</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_Toc120006272 \h </w:instrText>
      </w:r>
      <w:r>
        <w:rPr>
          <w:noProof/>
        </w:rPr>
      </w:r>
      <w:r>
        <w:rPr>
          <w:noProof/>
        </w:rPr>
        <w:fldChar w:fldCharType="separate"/>
      </w:r>
      <w:r>
        <w:rPr>
          <w:noProof/>
        </w:rPr>
        <w:t>123</w:t>
      </w:r>
      <w:r>
        <w:rPr>
          <w:noProof/>
        </w:rPr>
        <w:fldChar w:fldCharType="end"/>
      </w:r>
    </w:p>
    <w:p w14:paraId="1E5778DA" w14:textId="1A5245DD" w:rsidR="00B24E29" w:rsidRDefault="00B24E29">
      <w:pPr>
        <w:pStyle w:val="TOC3"/>
        <w:rPr>
          <w:rFonts w:ascii="Calibri" w:hAnsi="Calibri"/>
          <w:noProof/>
          <w:sz w:val="22"/>
          <w:szCs w:val="22"/>
          <w:lang w:eastAsia="en-GB"/>
        </w:rPr>
      </w:pPr>
      <w:r>
        <w:rPr>
          <w:noProof/>
        </w:rPr>
        <w:t>28.7.6</w:t>
      </w:r>
      <w:r>
        <w:rPr>
          <w:rFonts w:ascii="Calibri" w:hAnsi="Calibri"/>
          <w:noProof/>
          <w:sz w:val="22"/>
          <w:szCs w:val="22"/>
          <w:lang w:eastAsia="en-GB"/>
        </w:rPr>
        <w:tab/>
      </w:r>
      <w:r>
        <w:rPr>
          <w:noProof/>
        </w:rPr>
        <w:t>NAI used for 5G registration via trusted non-3GPP access</w:t>
      </w:r>
      <w:r>
        <w:rPr>
          <w:noProof/>
        </w:rPr>
        <w:tab/>
      </w:r>
      <w:r>
        <w:rPr>
          <w:noProof/>
        </w:rPr>
        <w:fldChar w:fldCharType="begin" w:fldLock="1"/>
      </w:r>
      <w:r>
        <w:rPr>
          <w:noProof/>
        </w:rPr>
        <w:instrText xml:space="preserve"> PAGEREF _Toc120006273 \h </w:instrText>
      </w:r>
      <w:r>
        <w:rPr>
          <w:noProof/>
        </w:rPr>
      </w:r>
      <w:r>
        <w:rPr>
          <w:noProof/>
        </w:rPr>
        <w:fldChar w:fldCharType="separate"/>
      </w:r>
      <w:r>
        <w:rPr>
          <w:noProof/>
        </w:rPr>
        <w:t>124</w:t>
      </w:r>
      <w:r>
        <w:rPr>
          <w:noProof/>
        </w:rPr>
        <w:fldChar w:fldCharType="end"/>
      </w:r>
    </w:p>
    <w:p w14:paraId="1CC404FC" w14:textId="199E4D18" w:rsidR="00B24E29" w:rsidRDefault="00B24E29">
      <w:pPr>
        <w:pStyle w:val="TOC3"/>
        <w:rPr>
          <w:rFonts w:ascii="Calibri" w:hAnsi="Calibri"/>
          <w:noProof/>
          <w:sz w:val="22"/>
          <w:szCs w:val="22"/>
          <w:lang w:eastAsia="en-GB"/>
        </w:rPr>
      </w:pPr>
      <w:r>
        <w:rPr>
          <w:noProof/>
        </w:rPr>
        <w:t>28.7.7</w:t>
      </w:r>
      <w:r>
        <w:rPr>
          <w:rFonts w:ascii="Calibri" w:hAnsi="Calibri"/>
          <w:noProof/>
          <w:sz w:val="22"/>
          <w:szCs w:val="22"/>
          <w:lang w:eastAsia="en-GB"/>
        </w:rPr>
        <w:tab/>
      </w:r>
      <w:r>
        <w:rPr>
          <w:noProof/>
        </w:rPr>
        <w:t>NAI used by N5CW devices via trusted non-3GPP access</w:t>
      </w:r>
      <w:r>
        <w:rPr>
          <w:noProof/>
        </w:rPr>
        <w:tab/>
      </w:r>
      <w:r>
        <w:rPr>
          <w:noProof/>
        </w:rPr>
        <w:fldChar w:fldCharType="begin" w:fldLock="1"/>
      </w:r>
      <w:r>
        <w:rPr>
          <w:noProof/>
        </w:rPr>
        <w:instrText xml:space="preserve"> PAGEREF _Toc120006274 \h </w:instrText>
      </w:r>
      <w:r>
        <w:rPr>
          <w:noProof/>
        </w:rPr>
      </w:r>
      <w:r>
        <w:rPr>
          <w:noProof/>
        </w:rPr>
        <w:fldChar w:fldCharType="separate"/>
      </w:r>
      <w:r>
        <w:rPr>
          <w:noProof/>
        </w:rPr>
        <w:t>124</w:t>
      </w:r>
      <w:r>
        <w:rPr>
          <w:noProof/>
        </w:rPr>
        <w:fldChar w:fldCharType="end"/>
      </w:r>
    </w:p>
    <w:p w14:paraId="26FFFD75" w14:textId="205497F2" w:rsidR="00B24E29" w:rsidRDefault="00B24E29">
      <w:pPr>
        <w:pStyle w:val="TOC3"/>
        <w:rPr>
          <w:rFonts w:ascii="Calibri" w:hAnsi="Calibri"/>
          <w:noProof/>
          <w:sz w:val="22"/>
          <w:szCs w:val="22"/>
          <w:lang w:eastAsia="en-GB"/>
        </w:rPr>
      </w:pPr>
      <w:r>
        <w:rPr>
          <w:noProof/>
        </w:rPr>
        <w:t>28.7.8</w:t>
      </w:r>
      <w:r>
        <w:rPr>
          <w:rFonts w:ascii="Calibri" w:hAnsi="Calibri"/>
          <w:noProof/>
          <w:sz w:val="22"/>
          <w:szCs w:val="22"/>
          <w:lang w:eastAsia="en-GB"/>
        </w:rPr>
        <w:tab/>
      </w:r>
      <w:r>
        <w:rPr>
          <w:noProof/>
        </w:rPr>
        <w:t>NAI format for 5G-GUTI</w:t>
      </w:r>
      <w:r>
        <w:rPr>
          <w:noProof/>
        </w:rPr>
        <w:tab/>
      </w:r>
      <w:r>
        <w:rPr>
          <w:noProof/>
        </w:rPr>
        <w:fldChar w:fldCharType="begin" w:fldLock="1"/>
      </w:r>
      <w:r>
        <w:rPr>
          <w:noProof/>
        </w:rPr>
        <w:instrText xml:space="preserve"> PAGEREF _Toc120006275 \h </w:instrText>
      </w:r>
      <w:r>
        <w:rPr>
          <w:noProof/>
        </w:rPr>
      </w:r>
      <w:r>
        <w:rPr>
          <w:noProof/>
        </w:rPr>
        <w:fldChar w:fldCharType="separate"/>
      </w:r>
      <w:r>
        <w:rPr>
          <w:noProof/>
        </w:rPr>
        <w:t>124</w:t>
      </w:r>
      <w:r>
        <w:rPr>
          <w:noProof/>
        </w:rPr>
        <w:fldChar w:fldCharType="end"/>
      </w:r>
    </w:p>
    <w:p w14:paraId="45AB370A" w14:textId="0DD53C6A" w:rsidR="00B24E29" w:rsidRDefault="00B24E29">
      <w:pPr>
        <w:pStyle w:val="TOC3"/>
        <w:rPr>
          <w:rFonts w:ascii="Calibri" w:hAnsi="Calibri"/>
          <w:noProof/>
          <w:sz w:val="22"/>
          <w:szCs w:val="22"/>
          <w:lang w:eastAsia="en-GB"/>
        </w:rPr>
      </w:pPr>
      <w:r>
        <w:rPr>
          <w:noProof/>
        </w:rPr>
        <w:t>28.7.9</w:t>
      </w:r>
      <w:r>
        <w:rPr>
          <w:rFonts w:ascii="Calibri" w:hAnsi="Calibri"/>
          <w:noProof/>
          <w:sz w:val="22"/>
          <w:szCs w:val="22"/>
          <w:lang w:eastAsia="en-GB"/>
        </w:rPr>
        <w:tab/>
      </w:r>
      <w:r>
        <w:rPr>
          <w:noProof/>
        </w:rPr>
        <w:t>Decorated NAI format for SUCI</w:t>
      </w:r>
      <w:r>
        <w:rPr>
          <w:noProof/>
        </w:rPr>
        <w:tab/>
      </w:r>
      <w:r>
        <w:rPr>
          <w:noProof/>
        </w:rPr>
        <w:fldChar w:fldCharType="begin" w:fldLock="1"/>
      </w:r>
      <w:r>
        <w:rPr>
          <w:noProof/>
        </w:rPr>
        <w:instrText xml:space="preserve"> PAGEREF _Toc120006276 \h </w:instrText>
      </w:r>
      <w:r>
        <w:rPr>
          <w:noProof/>
        </w:rPr>
      </w:r>
      <w:r>
        <w:rPr>
          <w:noProof/>
        </w:rPr>
        <w:fldChar w:fldCharType="separate"/>
      </w:r>
      <w:r>
        <w:rPr>
          <w:noProof/>
        </w:rPr>
        <w:t>125</w:t>
      </w:r>
      <w:r>
        <w:rPr>
          <w:noProof/>
        </w:rPr>
        <w:fldChar w:fldCharType="end"/>
      </w:r>
    </w:p>
    <w:p w14:paraId="546B43B0" w14:textId="1E02F9C4" w:rsidR="00B24E29" w:rsidRDefault="00B24E29">
      <w:pPr>
        <w:pStyle w:val="TOC3"/>
        <w:rPr>
          <w:rFonts w:ascii="Calibri" w:hAnsi="Calibri"/>
          <w:noProof/>
          <w:sz w:val="22"/>
          <w:szCs w:val="22"/>
          <w:lang w:eastAsia="en-GB"/>
        </w:rPr>
      </w:pPr>
      <w:r>
        <w:rPr>
          <w:noProof/>
        </w:rPr>
        <w:t>28.7.10</w:t>
      </w:r>
      <w:r>
        <w:rPr>
          <w:rFonts w:ascii="Calibri" w:hAnsi="Calibri"/>
          <w:noProof/>
          <w:sz w:val="22"/>
          <w:szCs w:val="22"/>
          <w:lang w:eastAsia="en-GB"/>
        </w:rPr>
        <w:tab/>
      </w:r>
      <w:r>
        <w:rPr>
          <w:noProof/>
        </w:rPr>
        <w:t>NAI format for UP-PRUK ID</w:t>
      </w:r>
      <w:r>
        <w:rPr>
          <w:noProof/>
        </w:rPr>
        <w:tab/>
      </w:r>
      <w:r>
        <w:rPr>
          <w:noProof/>
        </w:rPr>
        <w:fldChar w:fldCharType="begin" w:fldLock="1"/>
      </w:r>
      <w:r>
        <w:rPr>
          <w:noProof/>
        </w:rPr>
        <w:instrText xml:space="preserve"> PAGEREF _Toc120006277 \h </w:instrText>
      </w:r>
      <w:r>
        <w:rPr>
          <w:noProof/>
        </w:rPr>
      </w:r>
      <w:r>
        <w:rPr>
          <w:noProof/>
        </w:rPr>
        <w:fldChar w:fldCharType="separate"/>
      </w:r>
      <w:r>
        <w:rPr>
          <w:noProof/>
        </w:rPr>
        <w:t>125</w:t>
      </w:r>
      <w:r>
        <w:rPr>
          <w:noProof/>
        </w:rPr>
        <w:fldChar w:fldCharType="end"/>
      </w:r>
    </w:p>
    <w:p w14:paraId="32109499" w14:textId="40036FB1" w:rsidR="00B24E29" w:rsidRDefault="00B24E29">
      <w:pPr>
        <w:pStyle w:val="TOC3"/>
        <w:rPr>
          <w:rFonts w:ascii="Calibri" w:hAnsi="Calibri"/>
          <w:noProof/>
          <w:sz w:val="22"/>
          <w:szCs w:val="22"/>
          <w:lang w:eastAsia="en-GB"/>
        </w:rPr>
      </w:pPr>
      <w:r>
        <w:rPr>
          <w:noProof/>
        </w:rPr>
        <w:t>28.7.11</w:t>
      </w:r>
      <w:r>
        <w:rPr>
          <w:rFonts w:ascii="Calibri" w:hAnsi="Calibri"/>
          <w:noProof/>
          <w:sz w:val="22"/>
          <w:szCs w:val="22"/>
          <w:lang w:eastAsia="en-GB"/>
        </w:rPr>
        <w:tab/>
      </w:r>
      <w:r>
        <w:rPr>
          <w:noProof/>
        </w:rPr>
        <w:t>NAI format for CP-PRUK ID</w:t>
      </w:r>
      <w:r>
        <w:rPr>
          <w:noProof/>
        </w:rPr>
        <w:tab/>
      </w:r>
      <w:r>
        <w:rPr>
          <w:noProof/>
        </w:rPr>
        <w:fldChar w:fldCharType="begin" w:fldLock="1"/>
      </w:r>
      <w:r>
        <w:rPr>
          <w:noProof/>
        </w:rPr>
        <w:instrText xml:space="preserve"> PAGEREF _Toc120006278 \h </w:instrText>
      </w:r>
      <w:r>
        <w:rPr>
          <w:noProof/>
        </w:rPr>
      </w:r>
      <w:r>
        <w:rPr>
          <w:noProof/>
        </w:rPr>
        <w:fldChar w:fldCharType="separate"/>
      </w:r>
      <w:r>
        <w:rPr>
          <w:noProof/>
        </w:rPr>
        <w:t>126</w:t>
      </w:r>
      <w:r>
        <w:rPr>
          <w:noProof/>
        </w:rPr>
        <w:fldChar w:fldCharType="end"/>
      </w:r>
    </w:p>
    <w:p w14:paraId="41218D5F" w14:textId="6CC07C78" w:rsidR="00B24E29" w:rsidRDefault="00B24E29">
      <w:pPr>
        <w:pStyle w:val="TOC3"/>
        <w:rPr>
          <w:rFonts w:ascii="Calibri" w:hAnsi="Calibri"/>
          <w:noProof/>
          <w:sz w:val="22"/>
          <w:szCs w:val="22"/>
          <w:lang w:eastAsia="en-GB"/>
        </w:rPr>
      </w:pPr>
      <w:r w:rsidRPr="004105CA">
        <w:rPr>
          <w:noProof/>
          <w:lang w:val="en-US"/>
        </w:rPr>
        <w:t>28.7.12</w:t>
      </w:r>
      <w:r>
        <w:rPr>
          <w:rFonts w:ascii="Calibri" w:hAnsi="Calibri"/>
          <w:noProof/>
          <w:sz w:val="22"/>
          <w:szCs w:val="22"/>
          <w:lang w:eastAsia="en-GB"/>
        </w:rPr>
        <w:tab/>
      </w:r>
      <w:r w:rsidRPr="004105CA">
        <w:rPr>
          <w:noProof/>
          <w:lang w:val="en-US"/>
        </w:rPr>
        <w:t>NAI used for 5G NSWO</w:t>
      </w:r>
      <w:r>
        <w:rPr>
          <w:noProof/>
        </w:rPr>
        <w:tab/>
      </w:r>
      <w:r>
        <w:rPr>
          <w:noProof/>
        </w:rPr>
        <w:fldChar w:fldCharType="begin" w:fldLock="1"/>
      </w:r>
      <w:r>
        <w:rPr>
          <w:noProof/>
        </w:rPr>
        <w:instrText xml:space="preserve"> PAGEREF _Toc120006279 \h </w:instrText>
      </w:r>
      <w:r>
        <w:rPr>
          <w:noProof/>
        </w:rPr>
      </w:r>
      <w:r>
        <w:rPr>
          <w:noProof/>
        </w:rPr>
        <w:fldChar w:fldCharType="separate"/>
      </w:r>
      <w:r>
        <w:rPr>
          <w:noProof/>
        </w:rPr>
        <w:t>126</w:t>
      </w:r>
      <w:r>
        <w:rPr>
          <w:noProof/>
        </w:rPr>
        <w:fldChar w:fldCharType="end"/>
      </w:r>
    </w:p>
    <w:p w14:paraId="3F393C8B" w14:textId="53E69C4A" w:rsidR="00B24E29" w:rsidRDefault="00B24E29">
      <w:pPr>
        <w:pStyle w:val="TOC2"/>
        <w:rPr>
          <w:rFonts w:ascii="Calibri" w:hAnsi="Calibri"/>
          <w:noProof/>
          <w:sz w:val="22"/>
          <w:szCs w:val="22"/>
          <w:lang w:eastAsia="en-GB"/>
        </w:rPr>
      </w:pPr>
      <w:r w:rsidRPr="004105CA">
        <w:rPr>
          <w:rFonts w:eastAsia="MS Mincho"/>
          <w:noProof/>
        </w:rPr>
        <w:t>28.8</w:t>
      </w:r>
      <w:r>
        <w:rPr>
          <w:rFonts w:ascii="Calibri" w:hAnsi="Calibri"/>
          <w:noProof/>
          <w:sz w:val="22"/>
          <w:szCs w:val="22"/>
          <w:lang w:eastAsia="en-GB"/>
        </w:rPr>
        <w:tab/>
      </w:r>
      <w:r w:rsidRPr="004105CA">
        <w:rPr>
          <w:rFonts w:eastAsia="MS Mincho"/>
          <w:noProof/>
        </w:rPr>
        <w:t>Generic Public Subscription Identifier (GPSI</w:t>
      </w:r>
      <w:r w:rsidRPr="004105CA">
        <w:rPr>
          <w:rFonts w:eastAsia="MS Mincho"/>
          <w:noProof/>
          <w:lang w:eastAsia="zh-CN"/>
        </w:rPr>
        <w:t>)</w:t>
      </w:r>
      <w:r>
        <w:rPr>
          <w:noProof/>
        </w:rPr>
        <w:tab/>
      </w:r>
      <w:r>
        <w:rPr>
          <w:noProof/>
        </w:rPr>
        <w:fldChar w:fldCharType="begin" w:fldLock="1"/>
      </w:r>
      <w:r>
        <w:rPr>
          <w:noProof/>
        </w:rPr>
        <w:instrText xml:space="preserve"> PAGEREF _Toc120006280 \h </w:instrText>
      </w:r>
      <w:r>
        <w:rPr>
          <w:noProof/>
        </w:rPr>
      </w:r>
      <w:r>
        <w:rPr>
          <w:noProof/>
        </w:rPr>
        <w:fldChar w:fldCharType="separate"/>
      </w:r>
      <w:r>
        <w:rPr>
          <w:noProof/>
        </w:rPr>
        <w:t>126</w:t>
      </w:r>
      <w:r>
        <w:rPr>
          <w:noProof/>
        </w:rPr>
        <w:fldChar w:fldCharType="end"/>
      </w:r>
    </w:p>
    <w:p w14:paraId="11D481D5" w14:textId="50CF5FFA" w:rsidR="00B24E29" w:rsidRDefault="00B24E29">
      <w:pPr>
        <w:pStyle w:val="TOC2"/>
        <w:rPr>
          <w:rFonts w:ascii="Calibri" w:hAnsi="Calibri"/>
          <w:noProof/>
          <w:sz w:val="22"/>
          <w:szCs w:val="22"/>
          <w:lang w:eastAsia="en-GB"/>
        </w:rPr>
      </w:pPr>
      <w:r>
        <w:rPr>
          <w:noProof/>
        </w:rPr>
        <w:t>28.9</w:t>
      </w:r>
      <w:r>
        <w:rPr>
          <w:rFonts w:ascii="Calibri" w:hAnsi="Calibri"/>
          <w:noProof/>
          <w:sz w:val="22"/>
          <w:szCs w:val="22"/>
          <w:lang w:eastAsia="en-GB"/>
        </w:rPr>
        <w:tab/>
      </w:r>
      <w:r w:rsidRPr="004105CA">
        <w:rPr>
          <w:noProof/>
          <w:lang w:val="de-DE"/>
        </w:rPr>
        <w:t>Internal-</w:t>
      </w:r>
      <w:r>
        <w:rPr>
          <w:noProof/>
        </w:rPr>
        <w:t xml:space="preserve">Group </w:t>
      </w:r>
      <w:r w:rsidRPr="004105CA">
        <w:rPr>
          <w:noProof/>
          <w:lang w:val="de-DE"/>
        </w:rPr>
        <w:t>I</w:t>
      </w:r>
      <w:r>
        <w:rPr>
          <w:noProof/>
        </w:rPr>
        <w:t>dentifier</w:t>
      </w:r>
      <w:r>
        <w:rPr>
          <w:noProof/>
        </w:rPr>
        <w:tab/>
      </w:r>
      <w:r>
        <w:rPr>
          <w:noProof/>
        </w:rPr>
        <w:fldChar w:fldCharType="begin" w:fldLock="1"/>
      </w:r>
      <w:r>
        <w:rPr>
          <w:noProof/>
        </w:rPr>
        <w:instrText xml:space="preserve"> PAGEREF _Toc120006281 \h </w:instrText>
      </w:r>
      <w:r>
        <w:rPr>
          <w:noProof/>
        </w:rPr>
      </w:r>
      <w:r>
        <w:rPr>
          <w:noProof/>
        </w:rPr>
        <w:fldChar w:fldCharType="separate"/>
      </w:r>
      <w:r>
        <w:rPr>
          <w:noProof/>
        </w:rPr>
        <w:t>127</w:t>
      </w:r>
      <w:r>
        <w:rPr>
          <w:noProof/>
        </w:rPr>
        <w:fldChar w:fldCharType="end"/>
      </w:r>
    </w:p>
    <w:p w14:paraId="208579FC" w14:textId="130F90BC" w:rsidR="00B24E29" w:rsidRDefault="00B24E29">
      <w:pPr>
        <w:pStyle w:val="TOC2"/>
        <w:rPr>
          <w:rFonts w:ascii="Calibri" w:hAnsi="Calibri"/>
          <w:noProof/>
          <w:sz w:val="22"/>
          <w:szCs w:val="22"/>
          <w:lang w:eastAsia="en-GB"/>
        </w:rPr>
      </w:pPr>
      <w:r>
        <w:rPr>
          <w:noProof/>
        </w:rPr>
        <w:t>28.10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_Toc120006282 \h </w:instrText>
      </w:r>
      <w:r>
        <w:rPr>
          <w:noProof/>
        </w:rPr>
      </w:r>
      <w:r>
        <w:rPr>
          <w:noProof/>
        </w:rPr>
        <w:fldChar w:fldCharType="separate"/>
      </w:r>
      <w:r>
        <w:rPr>
          <w:noProof/>
        </w:rPr>
        <w:t>127</w:t>
      </w:r>
      <w:r>
        <w:rPr>
          <w:noProof/>
        </w:rPr>
        <w:fldChar w:fldCharType="end"/>
      </w:r>
    </w:p>
    <w:p w14:paraId="3BA57577" w14:textId="0FC3FC27" w:rsidR="00B24E29" w:rsidRDefault="00B24E29">
      <w:pPr>
        <w:pStyle w:val="TOC2"/>
        <w:rPr>
          <w:rFonts w:ascii="Calibri" w:hAnsi="Calibri"/>
          <w:noProof/>
          <w:sz w:val="22"/>
          <w:szCs w:val="22"/>
          <w:lang w:eastAsia="en-GB"/>
        </w:rPr>
      </w:pPr>
      <w:r>
        <w:rPr>
          <w:noProof/>
        </w:rPr>
        <w:t>28.11</w:t>
      </w:r>
      <w:r>
        <w:rPr>
          <w:rFonts w:ascii="Calibri" w:hAnsi="Calibri"/>
          <w:noProof/>
          <w:sz w:val="22"/>
          <w:szCs w:val="22"/>
          <w:lang w:eastAsia="en-GB"/>
        </w:rPr>
        <w:tab/>
      </w:r>
      <w:r>
        <w:rPr>
          <w:noProof/>
        </w:rPr>
        <w:t>CAG-Identifier</w:t>
      </w:r>
      <w:r>
        <w:rPr>
          <w:noProof/>
        </w:rPr>
        <w:tab/>
      </w:r>
      <w:r>
        <w:rPr>
          <w:noProof/>
        </w:rPr>
        <w:fldChar w:fldCharType="begin" w:fldLock="1"/>
      </w:r>
      <w:r>
        <w:rPr>
          <w:noProof/>
        </w:rPr>
        <w:instrText xml:space="preserve"> PAGEREF _Toc120006283 \h </w:instrText>
      </w:r>
      <w:r>
        <w:rPr>
          <w:noProof/>
        </w:rPr>
      </w:r>
      <w:r>
        <w:rPr>
          <w:noProof/>
        </w:rPr>
        <w:fldChar w:fldCharType="separate"/>
      </w:r>
      <w:r>
        <w:rPr>
          <w:noProof/>
        </w:rPr>
        <w:t>127</w:t>
      </w:r>
      <w:r>
        <w:rPr>
          <w:noProof/>
        </w:rPr>
        <w:fldChar w:fldCharType="end"/>
      </w:r>
    </w:p>
    <w:p w14:paraId="5598238E" w14:textId="6675F557" w:rsidR="00B24E29" w:rsidRDefault="00B24E29">
      <w:pPr>
        <w:pStyle w:val="TOC2"/>
        <w:rPr>
          <w:rFonts w:ascii="Calibri" w:hAnsi="Calibri"/>
          <w:noProof/>
          <w:sz w:val="22"/>
          <w:szCs w:val="22"/>
          <w:lang w:eastAsia="en-GB"/>
        </w:rPr>
      </w:pPr>
      <w:r>
        <w:rPr>
          <w:noProof/>
        </w:rPr>
        <w:t>28.12</w:t>
      </w:r>
      <w:r>
        <w:rPr>
          <w:rFonts w:ascii="Calibri" w:hAnsi="Calibri"/>
          <w:noProof/>
          <w:sz w:val="22"/>
          <w:szCs w:val="22"/>
          <w:lang w:eastAsia="en-GB"/>
        </w:rPr>
        <w:tab/>
      </w:r>
      <w:r w:rsidRPr="004105CA">
        <w:rPr>
          <w:noProof/>
          <w:lang w:val="de-DE"/>
        </w:rPr>
        <w:t>NF Set</w:t>
      </w:r>
      <w:r>
        <w:rPr>
          <w:noProof/>
        </w:rPr>
        <w:t xml:space="preserve"> </w:t>
      </w:r>
      <w:r w:rsidRPr="004105CA">
        <w:rPr>
          <w:noProof/>
          <w:lang w:val="de-DE"/>
        </w:rPr>
        <w:t>I</w:t>
      </w:r>
      <w:r>
        <w:rPr>
          <w:noProof/>
        </w:rPr>
        <w:t>dentifier (NF Set ID)</w:t>
      </w:r>
      <w:r>
        <w:rPr>
          <w:noProof/>
        </w:rPr>
        <w:tab/>
      </w:r>
      <w:r>
        <w:rPr>
          <w:noProof/>
        </w:rPr>
        <w:fldChar w:fldCharType="begin" w:fldLock="1"/>
      </w:r>
      <w:r>
        <w:rPr>
          <w:noProof/>
        </w:rPr>
        <w:instrText xml:space="preserve"> PAGEREF _Toc120006284 \h </w:instrText>
      </w:r>
      <w:r>
        <w:rPr>
          <w:noProof/>
        </w:rPr>
      </w:r>
      <w:r>
        <w:rPr>
          <w:noProof/>
        </w:rPr>
        <w:fldChar w:fldCharType="separate"/>
      </w:r>
      <w:r>
        <w:rPr>
          <w:noProof/>
        </w:rPr>
        <w:t>127</w:t>
      </w:r>
      <w:r>
        <w:rPr>
          <w:noProof/>
        </w:rPr>
        <w:fldChar w:fldCharType="end"/>
      </w:r>
    </w:p>
    <w:p w14:paraId="4898E9CF" w14:textId="485F89DF" w:rsidR="00B24E29" w:rsidRDefault="00B24E29">
      <w:pPr>
        <w:pStyle w:val="TOC2"/>
        <w:rPr>
          <w:rFonts w:ascii="Calibri" w:hAnsi="Calibri"/>
          <w:noProof/>
          <w:sz w:val="22"/>
          <w:szCs w:val="22"/>
          <w:lang w:eastAsia="en-GB"/>
        </w:rPr>
      </w:pPr>
      <w:r>
        <w:rPr>
          <w:noProof/>
        </w:rPr>
        <w:t>28.13</w:t>
      </w:r>
      <w:r>
        <w:rPr>
          <w:rFonts w:ascii="Calibri" w:hAnsi="Calibri"/>
          <w:noProof/>
          <w:sz w:val="22"/>
          <w:szCs w:val="22"/>
          <w:lang w:eastAsia="en-GB"/>
        </w:rPr>
        <w:tab/>
      </w:r>
      <w:r w:rsidRPr="004105CA">
        <w:rPr>
          <w:noProof/>
          <w:lang w:val="de-DE"/>
        </w:rPr>
        <w:t>NF Service Set</w:t>
      </w:r>
      <w:r>
        <w:rPr>
          <w:noProof/>
        </w:rPr>
        <w:t xml:space="preserve"> </w:t>
      </w:r>
      <w:r w:rsidRPr="004105CA">
        <w:rPr>
          <w:noProof/>
          <w:lang w:val="de-DE"/>
        </w:rPr>
        <w:t>I</w:t>
      </w:r>
      <w:r>
        <w:rPr>
          <w:noProof/>
        </w:rPr>
        <w:t>dentifier (NF Service Set ID)</w:t>
      </w:r>
      <w:r>
        <w:rPr>
          <w:noProof/>
        </w:rPr>
        <w:tab/>
      </w:r>
      <w:r>
        <w:rPr>
          <w:noProof/>
        </w:rPr>
        <w:fldChar w:fldCharType="begin" w:fldLock="1"/>
      </w:r>
      <w:r>
        <w:rPr>
          <w:noProof/>
        </w:rPr>
        <w:instrText xml:space="preserve"> PAGEREF _Toc120006285 \h </w:instrText>
      </w:r>
      <w:r>
        <w:rPr>
          <w:noProof/>
        </w:rPr>
      </w:r>
      <w:r>
        <w:rPr>
          <w:noProof/>
        </w:rPr>
        <w:fldChar w:fldCharType="separate"/>
      </w:r>
      <w:r>
        <w:rPr>
          <w:noProof/>
        </w:rPr>
        <w:t>128</w:t>
      </w:r>
      <w:r>
        <w:rPr>
          <w:noProof/>
        </w:rPr>
        <w:fldChar w:fldCharType="end"/>
      </w:r>
    </w:p>
    <w:p w14:paraId="2D4E8144" w14:textId="56BDA16A" w:rsidR="00B24E29" w:rsidRDefault="00B24E29">
      <w:pPr>
        <w:pStyle w:val="TOC2"/>
        <w:rPr>
          <w:rFonts w:ascii="Calibri" w:hAnsi="Calibri"/>
          <w:noProof/>
          <w:sz w:val="22"/>
          <w:szCs w:val="22"/>
          <w:lang w:eastAsia="en-GB"/>
        </w:rPr>
      </w:pPr>
      <w:r>
        <w:rPr>
          <w:noProof/>
        </w:rPr>
        <w:t>28.14</w:t>
      </w:r>
      <w:r>
        <w:rPr>
          <w:rFonts w:ascii="Calibri" w:hAnsi="Calibri"/>
          <w:noProof/>
          <w:sz w:val="22"/>
          <w:szCs w:val="22"/>
          <w:lang w:eastAsia="en-GB"/>
        </w:rPr>
        <w:tab/>
      </w:r>
      <w:r>
        <w:rPr>
          <w:noProof/>
        </w:rPr>
        <w:t>Data Network Access Identifier (DNAI)</w:t>
      </w:r>
      <w:r>
        <w:rPr>
          <w:noProof/>
        </w:rPr>
        <w:tab/>
      </w:r>
      <w:r>
        <w:rPr>
          <w:noProof/>
        </w:rPr>
        <w:fldChar w:fldCharType="begin" w:fldLock="1"/>
      </w:r>
      <w:r>
        <w:rPr>
          <w:noProof/>
        </w:rPr>
        <w:instrText xml:space="preserve"> PAGEREF _Toc120006286 \h </w:instrText>
      </w:r>
      <w:r>
        <w:rPr>
          <w:noProof/>
        </w:rPr>
      </w:r>
      <w:r>
        <w:rPr>
          <w:noProof/>
        </w:rPr>
        <w:fldChar w:fldCharType="separate"/>
      </w:r>
      <w:r>
        <w:rPr>
          <w:noProof/>
        </w:rPr>
        <w:t>129</w:t>
      </w:r>
      <w:r>
        <w:rPr>
          <w:noProof/>
        </w:rPr>
        <w:fldChar w:fldCharType="end"/>
      </w:r>
    </w:p>
    <w:p w14:paraId="37C1EA17" w14:textId="56FF957B" w:rsidR="00B24E29" w:rsidRDefault="00B24E29">
      <w:pPr>
        <w:pStyle w:val="TOC2"/>
        <w:rPr>
          <w:rFonts w:ascii="Calibri" w:hAnsi="Calibri"/>
          <w:noProof/>
          <w:sz w:val="22"/>
          <w:szCs w:val="22"/>
          <w:lang w:eastAsia="en-GB"/>
        </w:rPr>
      </w:pPr>
      <w:r>
        <w:rPr>
          <w:noProof/>
          <w:lang w:eastAsia="zh-CN"/>
        </w:rPr>
        <w:t>28.15</w:t>
      </w:r>
      <w:r>
        <w:rPr>
          <w:rFonts w:ascii="Calibri" w:hAnsi="Calibri"/>
          <w:noProof/>
          <w:sz w:val="22"/>
          <w:szCs w:val="22"/>
          <w:lang w:eastAsia="en-GB"/>
        </w:rPr>
        <w:tab/>
      </w:r>
      <w:r>
        <w:rPr>
          <w:noProof/>
        </w:rPr>
        <w:t>Global Cable Identifier (GCI)</w:t>
      </w:r>
      <w:r>
        <w:rPr>
          <w:noProof/>
        </w:rPr>
        <w:tab/>
      </w:r>
      <w:r>
        <w:rPr>
          <w:noProof/>
        </w:rPr>
        <w:fldChar w:fldCharType="begin" w:fldLock="1"/>
      </w:r>
      <w:r>
        <w:rPr>
          <w:noProof/>
        </w:rPr>
        <w:instrText xml:space="preserve"> PAGEREF _Toc120006287 \h </w:instrText>
      </w:r>
      <w:r>
        <w:rPr>
          <w:noProof/>
        </w:rPr>
      </w:r>
      <w:r>
        <w:rPr>
          <w:noProof/>
        </w:rPr>
        <w:fldChar w:fldCharType="separate"/>
      </w:r>
      <w:r>
        <w:rPr>
          <w:noProof/>
        </w:rPr>
        <w:t>129</w:t>
      </w:r>
      <w:r>
        <w:rPr>
          <w:noProof/>
        </w:rPr>
        <w:fldChar w:fldCharType="end"/>
      </w:r>
    </w:p>
    <w:p w14:paraId="253E4CC6" w14:textId="2F9F9189" w:rsidR="00B24E29" w:rsidRDefault="00B24E29">
      <w:pPr>
        <w:pStyle w:val="TOC3"/>
        <w:rPr>
          <w:rFonts w:ascii="Calibri" w:hAnsi="Calibri"/>
          <w:noProof/>
          <w:sz w:val="22"/>
          <w:szCs w:val="22"/>
          <w:lang w:eastAsia="en-GB"/>
        </w:rPr>
      </w:pPr>
      <w:r>
        <w:rPr>
          <w:noProof/>
        </w:rPr>
        <w:t>28.15.1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_Toc120006288 \h </w:instrText>
      </w:r>
      <w:r>
        <w:rPr>
          <w:noProof/>
        </w:rPr>
      </w:r>
      <w:r>
        <w:rPr>
          <w:noProof/>
        </w:rPr>
        <w:fldChar w:fldCharType="separate"/>
      </w:r>
      <w:r>
        <w:rPr>
          <w:noProof/>
        </w:rPr>
        <w:t>129</w:t>
      </w:r>
      <w:r>
        <w:rPr>
          <w:noProof/>
        </w:rPr>
        <w:fldChar w:fldCharType="end"/>
      </w:r>
    </w:p>
    <w:p w14:paraId="6214084B" w14:textId="1957EA7C" w:rsidR="00B24E29" w:rsidRDefault="00B24E29">
      <w:pPr>
        <w:pStyle w:val="TOC3"/>
        <w:rPr>
          <w:rFonts w:ascii="Calibri" w:hAnsi="Calibri"/>
          <w:noProof/>
          <w:sz w:val="22"/>
          <w:szCs w:val="22"/>
          <w:lang w:eastAsia="en-GB"/>
        </w:rPr>
      </w:pPr>
      <w:r>
        <w:rPr>
          <w:noProof/>
        </w:rPr>
        <w:t>28.15.2</w:t>
      </w:r>
      <w:r>
        <w:rPr>
          <w:rFonts w:ascii="Calibri" w:hAnsi="Calibri"/>
          <w:noProof/>
          <w:sz w:val="22"/>
          <w:szCs w:val="22"/>
          <w:lang w:eastAsia="en-GB"/>
        </w:rPr>
        <w:tab/>
      </w:r>
      <w:r>
        <w:rPr>
          <w:noProof/>
        </w:rPr>
        <w:t>NAI format for SUPI containing a GCI</w:t>
      </w:r>
      <w:r>
        <w:rPr>
          <w:noProof/>
        </w:rPr>
        <w:tab/>
      </w:r>
      <w:r>
        <w:rPr>
          <w:noProof/>
        </w:rPr>
        <w:fldChar w:fldCharType="begin" w:fldLock="1"/>
      </w:r>
      <w:r>
        <w:rPr>
          <w:noProof/>
        </w:rPr>
        <w:instrText xml:space="preserve"> PAGEREF _Toc120006289 \h </w:instrText>
      </w:r>
      <w:r>
        <w:rPr>
          <w:noProof/>
        </w:rPr>
      </w:r>
      <w:r>
        <w:rPr>
          <w:noProof/>
        </w:rPr>
        <w:fldChar w:fldCharType="separate"/>
      </w:r>
      <w:r>
        <w:rPr>
          <w:noProof/>
        </w:rPr>
        <w:t>129</w:t>
      </w:r>
      <w:r>
        <w:rPr>
          <w:noProof/>
        </w:rPr>
        <w:fldChar w:fldCharType="end"/>
      </w:r>
    </w:p>
    <w:p w14:paraId="358F0036" w14:textId="303466C0" w:rsidR="00B24E29" w:rsidRDefault="00B24E29">
      <w:pPr>
        <w:pStyle w:val="TOC3"/>
        <w:rPr>
          <w:rFonts w:ascii="Calibri" w:hAnsi="Calibri"/>
          <w:noProof/>
          <w:sz w:val="22"/>
          <w:szCs w:val="22"/>
          <w:lang w:eastAsia="en-GB"/>
        </w:rPr>
      </w:pPr>
      <w:r w:rsidRPr="004105CA">
        <w:rPr>
          <w:noProof/>
          <w:lang w:val="it-IT"/>
        </w:rPr>
        <w:t>28.15.3</w:t>
      </w:r>
      <w:r>
        <w:rPr>
          <w:rFonts w:ascii="Calibri" w:hAnsi="Calibri"/>
          <w:noProof/>
          <w:sz w:val="22"/>
          <w:szCs w:val="22"/>
          <w:lang w:eastAsia="en-GB"/>
        </w:rPr>
        <w:tab/>
      </w:r>
      <w:r w:rsidRPr="004105CA">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_Toc120006290 \h </w:instrText>
      </w:r>
      <w:r>
        <w:rPr>
          <w:noProof/>
        </w:rPr>
      </w:r>
      <w:r>
        <w:rPr>
          <w:noProof/>
        </w:rPr>
        <w:fldChar w:fldCharType="separate"/>
      </w:r>
      <w:r>
        <w:rPr>
          <w:noProof/>
        </w:rPr>
        <w:t>130</w:t>
      </w:r>
      <w:r>
        <w:rPr>
          <w:noProof/>
        </w:rPr>
        <w:fldChar w:fldCharType="end"/>
      </w:r>
    </w:p>
    <w:p w14:paraId="4A07DEB9" w14:textId="72F4EDDA" w:rsidR="00B24E29" w:rsidRDefault="00B24E29">
      <w:pPr>
        <w:pStyle w:val="TOC3"/>
        <w:rPr>
          <w:rFonts w:ascii="Calibri" w:hAnsi="Calibri"/>
          <w:noProof/>
          <w:sz w:val="22"/>
          <w:szCs w:val="22"/>
          <w:lang w:eastAsia="en-GB"/>
        </w:rPr>
      </w:pPr>
      <w:r w:rsidRPr="004105CA">
        <w:rPr>
          <w:noProof/>
          <w:lang w:val="it-IT"/>
        </w:rPr>
        <w:t>28.15.4</w:t>
      </w:r>
      <w:r>
        <w:rPr>
          <w:rFonts w:ascii="Calibri" w:hAnsi="Calibri"/>
          <w:noProof/>
          <w:sz w:val="22"/>
          <w:szCs w:val="22"/>
          <w:lang w:eastAsia="en-GB"/>
        </w:rPr>
        <w:tab/>
      </w:r>
      <w:r w:rsidRPr="004105CA">
        <w:rPr>
          <w:noProof/>
          <w:lang w:val="it-IT"/>
        </w:rPr>
        <w:t>GCI</w:t>
      </w:r>
      <w:r>
        <w:rPr>
          <w:noProof/>
        </w:rPr>
        <w:tab/>
      </w:r>
      <w:r>
        <w:rPr>
          <w:noProof/>
        </w:rPr>
        <w:fldChar w:fldCharType="begin" w:fldLock="1"/>
      </w:r>
      <w:r>
        <w:rPr>
          <w:noProof/>
        </w:rPr>
        <w:instrText xml:space="preserve"> PAGEREF _Toc120006291 \h </w:instrText>
      </w:r>
      <w:r>
        <w:rPr>
          <w:noProof/>
        </w:rPr>
      </w:r>
      <w:r>
        <w:rPr>
          <w:noProof/>
        </w:rPr>
        <w:fldChar w:fldCharType="separate"/>
      </w:r>
      <w:r>
        <w:rPr>
          <w:noProof/>
        </w:rPr>
        <w:t>130</w:t>
      </w:r>
      <w:r>
        <w:rPr>
          <w:noProof/>
        </w:rPr>
        <w:fldChar w:fldCharType="end"/>
      </w:r>
    </w:p>
    <w:p w14:paraId="2AF84782" w14:textId="792E4744" w:rsidR="00B24E29" w:rsidRDefault="00B24E29">
      <w:pPr>
        <w:pStyle w:val="TOC3"/>
        <w:rPr>
          <w:rFonts w:ascii="Calibri" w:hAnsi="Calibri"/>
          <w:noProof/>
          <w:sz w:val="22"/>
          <w:szCs w:val="22"/>
          <w:lang w:eastAsia="en-GB"/>
        </w:rPr>
      </w:pPr>
      <w:r>
        <w:rPr>
          <w:noProof/>
        </w:rPr>
        <w:t>28.15.5</w:t>
      </w:r>
      <w:r>
        <w:rPr>
          <w:rFonts w:ascii="Calibri" w:hAnsi="Calibri"/>
          <w:noProof/>
          <w:sz w:val="22"/>
          <w:szCs w:val="22"/>
          <w:lang w:eastAsia="en-GB"/>
        </w:rPr>
        <w:tab/>
      </w:r>
      <w:r>
        <w:rPr>
          <w:noProof/>
        </w:rPr>
        <w:t>NAI format for SUCI containing a GCI</w:t>
      </w:r>
      <w:r>
        <w:rPr>
          <w:noProof/>
        </w:rPr>
        <w:tab/>
      </w:r>
      <w:r>
        <w:rPr>
          <w:noProof/>
        </w:rPr>
        <w:fldChar w:fldCharType="begin" w:fldLock="1"/>
      </w:r>
      <w:r>
        <w:rPr>
          <w:noProof/>
        </w:rPr>
        <w:instrText xml:space="preserve"> PAGEREF _Toc120006292 \h </w:instrText>
      </w:r>
      <w:r>
        <w:rPr>
          <w:noProof/>
        </w:rPr>
      </w:r>
      <w:r>
        <w:rPr>
          <w:noProof/>
        </w:rPr>
        <w:fldChar w:fldCharType="separate"/>
      </w:r>
      <w:r>
        <w:rPr>
          <w:noProof/>
        </w:rPr>
        <w:t>130</w:t>
      </w:r>
      <w:r>
        <w:rPr>
          <w:noProof/>
        </w:rPr>
        <w:fldChar w:fldCharType="end"/>
      </w:r>
    </w:p>
    <w:p w14:paraId="11DC1A13" w14:textId="365C5B20" w:rsidR="00B24E29" w:rsidRDefault="00B24E29">
      <w:pPr>
        <w:pStyle w:val="TOC2"/>
        <w:rPr>
          <w:rFonts w:ascii="Calibri" w:hAnsi="Calibri"/>
          <w:noProof/>
          <w:sz w:val="22"/>
          <w:szCs w:val="22"/>
          <w:lang w:eastAsia="en-GB"/>
        </w:rPr>
      </w:pPr>
      <w:r>
        <w:rPr>
          <w:noProof/>
          <w:lang w:eastAsia="zh-CN"/>
        </w:rPr>
        <w:t>28.16</w:t>
      </w:r>
      <w:r>
        <w:rPr>
          <w:rFonts w:ascii="Calibri" w:hAnsi="Calibri"/>
          <w:noProof/>
          <w:sz w:val="22"/>
          <w:szCs w:val="22"/>
          <w:lang w:eastAsia="en-GB"/>
        </w:rPr>
        <w:tab/>
      </w:r>
      <w:r>
        <w:rPr>
          <w:noProof/>
        </w:rPr>
        <w:t>Global Line Identifier (GLI)</w:t>
      </w:r>
      <w:r>
        <w:rPr>
          <w:noProof/>
        </w:rPr>
        <w:tab/>
      </w:r>
      <w:r>
        <w:rPr>
          <w:noProof/>
        </w:rPr>
        <w:fldChar w:fldCharType="begin" w:fldLock="1"/>
      </w:r>
      <w:r>
        <w:rPr>
          <w:noProof/>
        </w:rPr>
        <w:instrText xml:space="preserve"> PAGEREF _Toc120006293 \h </w:instrText>
      </w:r>
      <w:r>
        <w:rPr>
          <w:noProof/>
        </w:rPr>
      </w:r>
      <w:r>
        <w:rPr>
          <w:noProof/>
        </w:rPr>
        <w:fldChar w:fldCharType="separate"/>
      </w:r>
      <w:r>
        <w:rPr>
          <w:noProof/>
        </w:rPr>
        <w:t>130</w:t>
      </w:r>
      <w:r>
        <w:rPr>
          <w:noProof/>
        </w:rPr>
        <w:fldChar w:fldCharType="end"/>
      </w:r>
    </w:p>
    <w:p w14:paraId="43E10832" w14:textId="6FB095E0" w:rsidR="00B24E29" w:rsidRDefault="00B24E29">
      <w:pPr>
        <w:pStyle w:val="TOC3"/>
        <w:rPr>
          <w:rFonts w:ascii="Calibri" w:hAnsi="Calibri"/>
          <w:noProof/>
          <w:sz w:val="22"/>
          <w:szCs w:val="22"/>
          <w:lang w:eastAsia="en-GB"/>
        </w:rPr>
      </w:pPr>
      <w:r>
        <w:rPr>
          <w:noProof/>
        </w:rPr>
        <w:t>28.16.1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_Toc120006294 \h </w:instrText>
      </w:r>
      <w:r>
        <w:rPr>
          <w:noProof/>
        </w:rPr>
      </w:r>
      <w:r>
        <w:rPr>
          <w:noProof/>
        </w:rPr>
        <w:fldChar w:fldCharType="separate"/>
      </w:r>
      <w:r>
        <w:rPr>
          <w:noProof/>
        </w:rPr>
        <w:t>130</w:t>
      </w:r>
      <w:r>
        <w:rPr>
          <w:noProof/>
        </w:rPr>
        <w:fldChar w:fldCharType="end"/>
      </w:r>
    </w:p>
    <w:p w14:paraId="2B042FF8" w14:textId="76FDC8C6" w:rsidR="00B24E29" w:rsidRDefault="00B24E29">
      <w:pPr>
        <w:pStyle w:val="TOC3"/>
        <w:rPr>
          <w:rFonts w:ascii="Calibri" w:hAnsi="Calibri"/>
          <w:noProof/>
          <w:sz w:val="22"/>
          <w:szCs w:val="22"/>
          <w:lang w:eastAsia="en-GB"/>
        </w:rPr>
      </w:pPr>
      <w:r>
        <w:rPr>
          <w:noProof/>
        </w:rPr>
        <w:t>28.16.2</w:t>
      </w:r>
      <w:r>
        <w:rPr>
          <w:rFonts w:ascii="Calibri" w:hAnsi="Calibri"/>
          <w:noProof/>
          <w:sz w:val="22"/>
          <w:szCs w:val="22"/>
          <w:lang w:eastAsia="en-GB"/>
        </w:rPr>
        <w:tab/>
      </w:r>
      <w:r>
        <w:rPr>
          <w:noProof/>
        </w:rPr>
        <w:t>NAI format for SUPI containing a GLI</w:t>
      </w:r>
      <w:r>
        <w:rPr>
          <w:noProof/>
        </w:rPr>
        <w:tab/>
      </w:r>
      <w:r>
        <w:rPr>
          <w:noProof/>
        </w:rPr>
        <w:fldChar w:fldCharType="begin" w:fldLock="1"/>
      </w:r>
      <w:r>
        <w:rPr>
          <w:noProof/>
        </w:rPr>
        <w:instrText xml:space="preserve"> PAGEREF _Toc120006295 \h </w:instrText>
      </w:r>
      <w:r>
        <w:rPr>
          <w:noProof/>
        </w:rPr>
      </w:r>
      <w:r>
        <w:rPr>
          <w:noProof/>
        </w:rPr>
        <w:fldChar w:fldCharType="separate"/>
      </w:r>
      <w:r>
        <w:rPr>
          <w:noProof/>
        </w:rPr>
        <w:t>130</w:t>
      </w:r>
      <w:r>
        <w:rPr>
          <w:noProof/>
        </w:rPr>
        <w:fldChar w:fldCharType="end"/>
      </w:r>
    </w:p>
    <w:p w14:paraId="5AB113B6" w14:textId="37B541A2" w:rsidR="00B24E29" w:rsidRDefault="00B24E29">
      <w:pPr>
        <w:pStyle w:val="TOC3"/>
        <w:rPr>
          <w:rFonts w:ascii="Calibri" w:hAnsi="Calibri"/>
          <w:noProof/>
          <w:sz w:val="22"/>
          <w:szCs w:val="22"/>
          <w:lang w:eastAsia="en-GB"/>
        </w:rPr>
      </w:pPr>
      <w:r>
        <w:rPr>
          <w:noProof/>
        </w:rPr>
        <w:t>28.16.3</w:t>
      </w:r>
      <w:r>
        <w:rPr>
          <w:rFonts w:ascii="Calibri" w:hAnsi="Calibri"/>
          <w:noProof/>
          <w:sz w:val="22"/>
          <w:szCs w:val="22"/>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_Toc120006296 \h </w:instrText>
      </w:r>
      <w:r>
        <w:rPr>
          <w:noProof/>
        </w:rPr>
      </w:r>
      <w:r>
        <w:rPr>
          <w:noProof/>
        </w:rPr>
        <w:fldChar w:fldCharType="separate"/>
      </w:r>
      <w:r>
        <w:rPr>
          <w:noProof/>
        </w:rPr>
        <w:t>131</w:t>
      </w:r>
      <w:r>
        <w:rPr>
          <w:noProof/>
        </w:rPr>
        <w:fldChar w:fldCharType="end"/>
      </w:r>
    </w:p>
    <w:p w14:paraId="564E060E" w14:textId="2E852B05" w:rsidR="00B24E29" w:rsidRDefault="00B24E29">
      <w:pPr>
        <w:pStyle w:val="TOC3"/>
        <w:rPr>
          <w:rFonts w:ascii="Calibri" w:hAnsi="Calibri"/>
          <w:noProof/>
          <w:sz w:val="22"/>
          <w:szCs w:val="22"/>
          <w:lang w:eastAsia="en-GB"/>
        </w:rPr>
      </w:pPr>
      <w:r>
        <w:rPr>
          <w:noProof/>
        </w:rPr>
        <w:t>28.16.4</w:t>
      </w:r>
      <w:r>
        <w:rPr>
          <w:rFonts w:ascii="Calibri" w:hAnsi="Calibri"/>
          <w:noProof/>
          <w:sz w:val="22"/>
          <w:szCs w:val="22"/>
          <w:lang w:eastAsia="en-GB"/>
        </w:rPr>
        <w:tab/>
      </w:r>
      <w:r>
        <w:rPr>
          <w:noProof/>
        </w:rPr>
        <w:t>GLI</w:t>
      </w:r>
      <w:r>
        <w:rPr>
          <w:noProof/>
        </w:rPr>
        <w:tab/>
      </w:r>
      <w:r>
        <w:rPr>
          <w:noProof/>
        </w:rPr>
        <w:fldChar w:fldCharType="begin" w:fldLock="1"/>
      </w:r>
      <w:r>
        <w:rPr>
          <w:noProof/>
        </w:rPr>
        <w:instrText xml:space="preserve"> PAGEREF _Toc120006297 \h </w:instrText>
      </w:r>
      <w:r>
        <w:rPr>
          <w:noProof/>
        </w:rPr>
      </w:r>
      <w:r>
        <w:rPr>
          <w:noProof/>
        </w:rPr>
        <w:fldChar w:fldCharType="separate"/>
      </w:r>
      <w:r>
        <w:rPr>
          <w:noProof/>
        </w:rPr>
        <w:t>131</w:t>
      </w:r>
      <w:r>
        <w:rPr>
          <w:noProof/>
        </w:rPr>
        <w:fldChar w:fldCharType="end"/>
      </w:r>
    </w:p>
    <w:p w14:paraId="0A4B383B" w14:textId="32F8F995" w:rsidR="00B24E29" w:rsidRDefault="00B24E29">
      <w:pPr>
        <w:pStyle w:val="TOC3"/>
        <w:rPr>
          <w:rFonts w:ascii="Calibri" w:hAnsi="Calibri"/>
          <w:noProof/>
          <w:sz w:val="22"/>
          <w:szCs w:val="22"/>
          <w:lang w:eastAsia="en-GB"/>
        </w:rPr>
      </w:pPr>
      <w:r>
        <w:rPr>
          <w:noProof/>
        </w:rPr>
        <w:t>28.16.5</w:t>
      </w:r>
      <w:r>
        <w:rPr>
          <w:rFonts w:ascii="Calibri" w:hAnsi="Calibri"/>
          <w:noProof/>
          <w:sz w:val="22"/>
          <w:szCs w:val="22"/>
          <w:lang w:eastAsia="en-GB"/>
        </w:rPr>
        <w:tab/>
      </w:r>
      <w:r>
        <w:rPr>
          <w:noProof/>
        </w:rPr>
        <w:t>NAI format for SUCI containing a GLI</w:t>
      </w:r>
      <w:r>
        <w:rPr>
          <w:noProof/>
        </w:rPr>
        <w:tab/>
      </w:r>
      <w:r>
        <w:rPr>
          <w:noProof/>
        </w:rPr>
        <w:fldChar w:fldCharType="begin" w:fldLock="1"/>
      </w:r>
      <w:r>
        <w:rPr>
          <w:noProof/>
        </w:rPr>
        <w:instrText xml:space="preserve"> PAGEREF _Toc120006298 \h </w:instrText>
      </w:r>
      <w:r>
        <w:rPr>
          <w:noProof/>
        </w:rPr>
      </w:r>
      <w:r>
        <w:rPr>
          <w:noProof/>
        </w:rPr>
        <w:fldChar w:fldCharType="separate"/>
      </w:r>
      <w:r>
        <w:rPr>
          <w:noProof/>
        </w:rPr>
        <w:t>131</w:t>
      </w:r>
      <w:r>
        <w:rPr>
          <w:noProof/>
        </w:rPr>
        <w:fldChar w:fldCharType="end"/>
      </w:r>
    </w:p>
    <w:p w14:paraId="02B8ED8E" w14:textId="3B15609B" w:rsidR="00B24E29" w:rsidRDefault="00B24E29">
      <w:pPr>
        <w:pStyle w:val="TOC2"/>
        <w:rPr>
          <w:rFonts w:ascii="Calibri" w:hAnsi="Calibri"/>
          <w:noProof/>
          <w:sz w:val="22"/>
          <w:szCs w:val="22"/>
          <w:lang w:eastAsia="en-GB"/>
        </w:rPr>
      </w:pPr>
      <w:r>
        <w:rPr>
          <w:noProof/>
        </w:rPr>
        <w:t>28.17</w:t>
      </w:r>
      <w:r>
        <w:rPr>
          <w:rFonts w:ascii="Calibri" w:hAnsi="Calibri"/>
          <w:noProof/>
          <w:sz w:val="22"/>
          <w:szCs w:val="22"/>
          <w:lang w:eastAsia="en-GB"/>
        </w:rPr>
        <w:tab/>
      </w:r>
      <w:r>
        <w:rPr>
          <w:noProof/>
        </w:rPr>
        <w:t>DNS subdomain for operator usage in 5GC</w:t>
      </w:r>
      <w:r>
        <w:rPr>
          <w:noProof/>
        </w:rPr>
        <w:tab/>
      </w:r>
      <w:r>
        <w:rPr>
          <w:noProof/>
        </w:rPr>
        <w:fldChar w:fldCharType="begin" w:fldLock="1"/>
      </w:r>
      <w:r>
        <w:rPr>
          <w:noProof/>
        </w:rPr>
        <w:instrText xml:space="preserve"> PAGEREF _Toc120006299 \h </w:instrText>
      </w:r>
      <w:r>
        <w:rPr>
          <w:noProof/>
        </w:rPr>
      </w:r>
      <w:r>
        <w:rPr>
          <w:noProof/>
        </w:rPr>
        <w:fldChar w:fldCharType="separate"/>
      </w:r>
      <w:r>
        <w:rPr>
          <w:noProof/>
        </w:rPr>
        <w:t>131</w:t>
      </w:r>
      <w:r>
        <w:rPr>
          <w:noProof/>
        </w:rPr>
        <w:fldChar w:fldCharType="end"/>
      </w:r>
    </w:p>
    <w:p w14:paraId="0B7E03F5" w14:textId="0356DABC" w:rsidR="00B24E29" w:rsidRDefault="00B24E29">
      <w:pPr>
        <w:pStyle w:val="TOC1"/>
        <w:rPr>
          <w:rFonts w:ascii="Calibri" w:hAnsi="Calibri"/>
          <w:noProof/>
          <w:szCs w:val="22"/>
          <w:lang w:eastAsia="en-GB"/>
        </w:rPr>
      </w:pPr>
      <w:r>
        <w:rPr>
          <w:noProof/>
        </w:rPr>
        <w:lastRenderedPageBreak/>
        <w:t>29</w:t>
      </w:r>
      <w:r>
        <w:rPr>
          <w:rFonts w:ascii="Calibri" w:hAnsi="Calibri"/>
          <w:noProof/>
          <w:szCs w:val="22"/>
          <w:lang w:eastAsia="en-GB"/>
        </w:rPr>
        <w:tab/>
      </w:r>
      <w:r>
        <w:rPr>
          <w:noProof/>
        </w:rPr>
        <w:t>Numbering, addressing and identification for RACS</w:t>
      </w:r>
      <w:r>
        <w:rPr>
          <w:noProof/>
        </w:rPr>
        <w:tab/>
      </w:r>
      <w:r>
        <w:rPr>
          <w:noProof/>
        </w:rPr>
        <w:fldChar w:fldCharType="begin" w:fldLock="1"/>
      </w:r>
      <w:r>
        <w:rPr>
          <w:noProof/>
        </w:rPr>
        <w:instrText xml:space="preserve"> PAGEREF _Toc120006300 \h </w:instrText>
      </w:r>
      <w:r>
        <w:rPr>
          <w:noProof/>
        </w:rPr>
      </w:r>
      <w:r>
        <w:rPr>
          <w:noProof/>
        </w:rPr>
        <w:fldChar w:fldCharType="separate"/>
      </w:r>
      <w:r>
        <w:rPr>
          <w:noProof/>
        </w:rPr>
        <w:t>131</w:t>
      </w:r>
      <w:r>
        <w:rPr>
          <w:noProof/>
        </w:rPr>
        <w:fldChar w:fldCharType="end"/>
      </w:r>
    </w:p>
    <w:p w14:paraId="7C6A774A" w14:textId="0866B075" w:rsidR="00B24E29" w:rsidRDefault="00B24E29">
      <w:pPr>
        <w:pStyle w:val="TOC2"/>
        <w:rPr>
          <w:rFonts w:ascii="Calibri" w:hAnsi="Calibri"/>
          <w:noProof/>
          <w:sz w:val="22"/>
          <w:szCs w:val="22"/>
          <w:lang w:eastAsia="en-GB"/>
        </w:rPr>
      </w:pPr>
      <w:r>
        <w:rPr>
          <w:noProof/>
        </w:rPr>
        <w:t>29.1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_Toc120006301 \h </w:instrText>
      </w:r>
      <w:r>
        <w:rPr>
          <w:noProof/>
        </w:rPr>
      </w:r>
      <w:r>
        <w:rPr>
          <w:noProof/>
        </w:rPr>
        <w:fldChar w:fldCharType="separate"/>
      </w:r>
      <w:r>
        <w:rPr>
          <w:noProof/>
        </w:rPr>
        <w:t>131</w:t>
      </w:r>
      <w:r>
        <w:rPr>
          <w:noProof/>
        </w:rPr>
        <w:fldChar w:fldCharType="end"/>
      </w:r>
    </w:p>
    <w:p w14:paraId="1B6F45F1" w14:textId="1003BC71" w:rsidR="00B24E29" w:rsidRDefault="00B24E29">
      <w:pPr>
        <w:pStyle w:val="TOC2"/>
        <w:rPr>
          <w:rFonts w:ascii="Calibri" w:hAnsi="Calibri"/>
          <w:noProof/>
          <w:sz w:val="22"/>
          <w:szCs w:val="22"/>
          <w:lang w:eastAsia="en-GB"/>
        </w:rPr>
      </w:pPr>
      <w:r>
        <w:rPr>
          <w:noProof/>
        </w:rPr>
        <w:t>29.2</w:t>
      </w:r>
      <w:r>
        <w:rPr>
          <w:rFonts w:ascii="Calibri" w:hAnsi="Calibri"/>
          <w:noProof/>
          <w:sz w:val="22"/>
          <w:szCs w:val="22"/>
          <w:lang w:eastAsia="en-GB"/>
        </w:rPr>
        <w:tab/>
      </w:r>
      <w:r>
        <w:rPr>
          <w:noProof/>
        </w:rPr>
        <w:t>UE radio capability ID</w:t>
      </w:r>
      <w:r>
        <w:rPr>
          <w:noProof/>
        </w:rPr>
        <w:tab/>
      </w:r>
      <w:r>
        <w:rPr>
          <w:noProof/>
        </w:rPr>
        <w:fldChar w:fldCharType="begin" w:fldLock="1"/>
      </w:r>
      <w:r>
        <w:rPr>
          <w:noProof/>
        </w:rPr>
        <w:instrText xml:space="preserve"> PAGEREF _Toc120006302 \h </w:instrText>
      </w:r>
      <w:r>
        <w:rPr>
          <w:noProof/>
        </w:rPr>
      </w:r>
      <w:r>
        <w:rPr>
          <w:noProof/>
        </w:rPr>
        <w:fldChar w:fldCharType="separate"/>
      </w:r>
      <w:r>
        <w:rPr>
          <w:noProof/>
        </w:rPr>
        <w:t>131</w:t>
      </w:r>
      <w:r>
        <w:rPr>
          <w:noProof/>
        </w:rPr>
        <w:fldChar w:fldCharType="end"/>
      </w:r>
    </w:p>
    <w:p w14:paraId="16DAE0AE" w14:textId="038C7569" w:rsidR="00B24E29" w:rsidRDefault="00B24E29">
      <w:pPr>
        <w:pStyle w:val="TOC1"/>
        <w:rPr>
          <w:rFonts w:ascii="Calibri" w:hAnsi="Calibri"/>
          <w:noProof/>
          <w:szCs w:val="22"/>
          <w:lang w:eastAsia="en-GB"/>
        </w:rPr>
      </w:pPr>
      <w:r>
        <w:rPr>
          <w:noProof/>
        </w:rPr>
        <w:t>30</w:t>
      </w:r>
      <w:r>
        <w:rPr>
          <w:rFonts w:ascii="Calibri" w:hAnsi="Calibri"/>
          <w:noProof/>
          <w:szCs w:val="22"/>
          <w:lang w:eastAsia="en-GB"/>
        </w:rPr>
        <w:tab/>
      </w:r>
      <w:r>
        <w:rPr>
          <w:noProof/>
        </w:rPr>
        <w:t>Identification of 5GS Multicast and Broadcast Services</w:t>
      </w:r>
      <w:r>
        <w:rPr>
          <w:noProof/>
        </w:rPr>
        <w:tab/>
      </w:r>
      <w:r>
        <w:rPr>
          <w:noProof/>
        </w:rPr>
        <w:fldChar w:fldCharType="begin" w:fldLock="1"/>
      </w:r>
      <w:r>
        <w:rPr>
          <w:noProof/>
        </w:rPr>
        <w:instrText xml:space="preserve"> PAGEREF _Toc120006303 \h </w:instrText>
      </w:r>
      <w:r>
        <w:rPr>
          <w:noProof/>
        </w:rPr>
      </w:r>
      <w:r>
        <w:rPr>
          <w:noProof/>
        </w:rPr>
        <w:fldChar w:fldCharType="separate"/>
      </w:r>
      <w:r>
        <w:rPr>
          <w:noProof/>
        </w:rPr>
        <w:t>132</w:t>
      </w:r>
      <w:r>
        <w:rPr>
          <w:noProof/>
        </w:rPr>
        <w:fldChar w:fldCharType="end"/>
      </w:r>
    </w:p>
    <w:p w14:paraId="65EA3A8A" w14:textId="00DADCAA" w:rsidR="00B24E29" w:rsidRDefault="00B24E29">
      <w:pPr>
        <w:pStyle w:val="TOC2"/>
        <w:rPr>
          <w:rFonts w:ascii="Calibri" w:hAnsi="Calibri"/>
          <w:noProof/>
          <w:sz w:val="22"/>
          <w:szCs w:val="22"/>
          <w:lang w:eastAsia="en-GB"/>
        </w:rPr>
      </w:pPr>
      <w:r>
        <w:rPr>
          <w:noProof/>
        </w:rPr>
        <w:t>30.1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_Toc120006304 \h </w:instrText>
      </w:r>
      <w:r>
        <w:rPr>
          <w:noProof/>
        </w:rPr>
      </w:r>
      <w:r>
        <w:rPr>
          <w:noProof/>
        </w:rPr>
        <w:fldChar w:fldCharType="separate"/>
      </w:r>
      <w:r>
        <w:rPr>
          <w:noProof/>
        </w:rPr>
        <w:t>132</w:t>
      </w:r>
      <w:r>
        <w:rPr>
          <w:noProof/>
        </w:rPr>
        <w:fldChar w:fldCharType="end"/>
      </w:r>
    </w:p>
    <w:p w14:paraId="65D4BD56" w14:textId="7CA970F9" w:rsidR="00B24E29" w:rsidRDefault="00B24E29">
      <w:pPr>
        <w:pStyle w:val="TOC2"/>
        <w:rPr>
          <w:rFonts w:ascii="Calibri" w:hAnsi="Calibri"/>
          <w:noProof/>
          <w:sz w:val="22"/>
          <w:szCs w:val="22"/>
          <w:lang w:eastAsia="en-GB"/>
        </w:rPr>
      </w:pPr>
      <w:r>
        <w:rPr>
          <w:noProof/>
        </w:rPr>
        <w:t>30.2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_Toc120006305 \h </w:instrText>
      </w:r>
      <w:r>
        <w:rPr>
          <w:noProof/>
        </w:rPr>
      </w:r>
      <w:r>
        <w:rPr>
          <w:noProof/>
        </w:rPr>
        <w:fldChar w:fldCharType="separate"/>
      </w:r>
      <w:r>
        <w:rPr>
          <w:noProof/>
        </w:rPr>
        <w:t>132</w:t>
      </w:r>
      <w:r>
        <w:rPr>
          <w:noProof/>
        </w:rPr>
        <w:fldChar w:fldCharType="end"/>
      </w:r>
    </w:p>
    <w:p w14:paraId="2D707A17" w14:textId="2149CDBF" w:rsidR="00B24E29" w:rsidRDefault="00B24E29">
      <w:pPr>
        <w:pStyle w:val="TOC2"/>
        <w:rPr>
          <w:rFonts w:ascii="Calibri" w:hAnsi="Calibri"/>
          <w:noProof/>
          <w:sz w:val="22"/>
          <w:szCs w:val="22"/>
          <w:lang w:eastAsia="en-GB"/>
        </w:rPr>
      </w:pPr>
      <w:r>
        <w:rPr>
          <w:noProof/>
        </w:rPr>
        <w:t>30.3</w:t>
      </w:r>
      <w:r>
        <w:rPr>
          <w:rFonts w:ascii="Calibri" w:hAnsi="Calibri"/>
          <w:noProof/>
          <w:sz w:val="22"/>
          <w:szCs w:val="22"/>
          <w:lang w:eastAsia="en-GB"/>
        </w:rPr>
        <w:tab/>
      </w:r>
      <w:r>
        <w:rPr>
          <w:noProof/>
        </w:rPr>
        <w:t>Structure of Area Session ID</w:t>
      </w:r>
      <w:r>
        <w:rPr>
          <w:noProof/>
        </w:rPr>
        <w:tab/>
      </w:r>
      <w:r>
        <w:rPr>
          <w:noProof/>
        </w:rPr>
        <w:fldChar w:fldCharType="begin" w:fldLock="1"/>
      </w:r>
      <w:r>
        <w:rPr>
          <w:noProof/>
        </w:rPr>
        <w:instrText xml:space="preserve"> PAGEREF _Toc120006306 \h </w:instrText>
      </w:r>
      <w:r>
        <w:rPr>
          <w:noProof/>
        </w:rPr>
      </w:r>
      <w:r>
        <w:rPr>
          <w:noProof/>
        </w:rPr>
        <w:fldChar w:fldCharType="separate"/>
      </w:r>
      <w:r>
        <w:rPr>
          <w:noProof/>
        </w:rPr>
        <w:t>133</w:t>
      </w:r>
      <w:r>
        <w:rPr>
          <w:noProof/>
        </w:rPr>
        <w:fldChar w:fldCharType="end"/>
      </w:r>
    </w:p>
    <w:p w14:paraId="4F0882C5" w14:textId="0CD7C1B7" w:rsidR="00B24E29" w:rsidRDefault="00B24E29">
      <w:pPr>
        <w:pStyle w:val="TOC2"/>
        <w:rPr>
          <w:rFonts w:ascii="Calibri" w:hAnsi="Calibri"/>
          <w:noProof/>
          <w:sz w:val="22"/>
          <w:szCs w:val="22"/>
          <w:lang w:eastAsia="en-GB"/>
        </w:rPr>
      </w:pPr>
      <w:r>
        <w:rPr>
          <w:noProof/>
        </w:rPr>
        <w:t>30.4</w:t>
      </w:r>
      <w:r>
        <w:rPr>
          <w:rFonts w:ascii="Calibri" w:hAnsi="Calibri"/>
          <w:noProof/>
          <w:sz w:val="22"/>
          <w:szCs w:val="22"/>
          <w:lang w:eastAsia="en-GB"/>
        </w:rPr>
        <w:tab/>
      </w:r>
      <w:r>
        <w:rPr>
          <w:noProof/>
        </w:rPr>
        <w:t>Structure of MBS Frequency Selection Area ID</w:t>
      </w:r>
      <w:r>
        <w:rPr>
          <w:noProof/>
        </w:rPr>
        <w:tab/>
      </w:r>
      <w:r>
        <w:rPr>
          <w:noProof/>
        </w:rPr>
        <w:fldChar w:fldCharType="begin" w:fldLock="1"/>
      </w:r>
      <w:r>
        <w:rPr>
          <w:noProof/>
        </w:rPr>
        <w:instrText xml:space="preserve"> PAGEREF _Toc120006307 \h </w:instrText>
      </w:r>
      <w:r>
        <w:rPr>
          <w:noProof/>
        </w:rPr>
      </w:r>
      <w:r>
        <w:rPr>
          <w:noProof/>
        </w:rPr>
        <w:fldChar w:fldCharType="separate"/>
      </w:r>
      <w:r>
        <w:rPr>
          <w:noProof/>
        </w:rPr>
        <w:t>133</w:t>
      </w:r>
      <w:r>
        <w:rPr>
          <w:noProof/>
        </w:rPr>
        <w:fldChar w:fldCharType="end"/>
      </w:r>
    </w:p>
    <w:p w14:paraId="148DA52C" w14:textId="50C94DC0" w:rsidR="00B24E29" w:rsidRDefault="00B24E29" w:rsidP="00B24E29">
      <w:pPr>
        <w:pStyle w:val="TOC8"/>
        <w:rPr>
          <w:rFonts w:ascii="Calibri" w:hAnsi="Calibri"/>
          <w:b w:val="0"/>
          <w:noProof/>
          <w:szCs w:val="22"/>
          <w:lang w:eastAsia="en-GB"/>
        </w:rPr>
      </w:pPr>
      <w:r>
        <w:rPr>
          <w:noProof/>
        </w:rPr>
        <w:t>Annex A (informative): Colour Codes</w:t>
      </w:r>
      <w:r>
        <w:rPr>
          <w:noProof/>
        </w:rPr>
        <w:tab/>
      </w:r>
      <w:r>
        <w:rPr>
          <w:noProof/>
        </w:rPr>
        <w:fldChar w:fldCharType="begin" w:fldLock="1"/>
      </w:r>
      <w:r>
        <w:rPr>
          <w:noProof/>
        </w:rPr>
        <w:instrText xml:space="preserve"> PAGEREF _Toc120006308 \h </w:instrText>
      </w:r>
      <w:r>
        <w:rPr>
          <w:noProof/>
        </w:rPr>
      </w:r>
      <w:r>
        <w:rPr>
          <w:noProof/>
        </w:rPr>
        <w:fldChar w:fldCharType="separate"/>
      </w:r>
      <w:r>
        <w:rPr>
          <w:noProof/>
        </w:rPr>
        <w:t>134</w:t>
      </w:r>
      <w:r>
        <w:rPr>
          <w:noProof/>
        </w:rPr>
        <w:fldChar w:fldCharType="end"/>
      </w:r>
    </w:p>
    <w:p w14:paraId="19064827" w14:textId="1EA092F7" w:rsidR="00B24E29" w:rsidRDefault="00B24E29">
      <w:pPr>
        <w:pStyle w:val="TOC1"/>
        <w:rPr>
          <w:rFonts w:ascii="Calibri" w:hAnsi="Calibri"/>
          <w:noProof/>
          <w:szCs w:val="22"/>
          <w:lang w:eastAsia="en-GB"/>
        </w:rPr>
      </w:pPr>
      <w:r>
        <w:rPr>
          <w:noProof/>
        </w:rPr>
        <w:t>A.1</w:t>
      </w:r>
      <w:r>
        <w:rPr>
          <w:rFonts w:ascii="Calibri" w:hAnsi="Calibri"/>
          <w:noProof/>
          <w:szCs w:val="22"/>
          <w:lang w:eastAsia="en-GB"/>
        </w:rPr>
        <w:tab/>
      </w:r>
      <w:r>
        <w:rPr>
          <w:noProof/>
        </w:rPr>
        <w:t>Utilization of the BSIC</w:t>
      </w:r>
      <w:r>
        <w:rPr>
          <w:noProof/>
        </w:rPr>
        <w:tab/>
      </w:r>
      <w:r>
        <w:rPr>
          <w:noProof/>
        </w:rPr>
        <w:fldChar w:fldCharType="begin" w:fldLock="1"/>
      </w:r>
      <w:r>
        <w:rPr>
          <w:noProof/>
        </w:rPr>
        <w:instrText xml:space="preserve"> PAGEREF _Toc120006309 \h </w:instrText>
      </w:r>
      <w:r>
        <w:rPr>
          <w:noProof/>
        </w:rPr>
      </w:r>
      <w:r>
        <w:rPr>
          <w:noProof/>
        </w:rPr>
        <w:fldChar w:fldCharType="separate"/>
      </w:r>
      <w:r>
        <w:rPr>
          <w:noProof/>
        </w:rPr>
        <w:t>134</w:t>
      </w:r>
      <w:r>
        <w:rPr>
          <w:noProof/>
        </w:rPr>
        <w:fldChar w:fldCharType="end"/>
      </w:r>
    </w:p>
    <w:p w14:paraId="210AB85E" w14:textId="47C9BA18" w:rsidR="00B24E29" w:rsidRDefault="00B24E29">
      <w:pPr>
        <w:pStyle w:val="TOC1"/>
        <w:rPr>
          <w:rFonts w:ascii="Calibri" w:hAnsi="Calibri"/>
          <w:noProof/>
          <w:szCs w:val="22"/>
          <w:lang w:eastAsia="en-GB"/>
        </w:rPr>
      </w:pPr>
      <w:r>
        <w:rPr>
          <w:noProof/>
        </w:rPr>
        <w:t>A.2</w:t>
      </w:r>
      <w:r>
        <w:rPr>
          <w:rFonts w:ascii="Calibri" w:hAnsi="Calibri"/>
          <w:noProof/>
          <w:szCs w:val="22"/>
          <w:lang w:eastAsia="en-GB"/>
        </w:rPr>
        <w:tab/>
      </w:r>
      <w:r>
        <w:rPr>
          <w:noProof/>
        </w:rPr>
        <w:t>Guidance for planning</w:t>
      </w:r>
      <w:r>
        <w:rPr>
          <w:noProof/>
        </w:rPr>
        <w:tab/>
      </w:r>
      <w:r>
        <w:rPr>
          <w:noProof/>
        </w:rPr>
        <w:fldChar w:fldCharType="begin" w:fldLock="1"/>
      </w:r>
      <w:r>
        <w:rPr>
          <w:noProof/>
        </w:rPr>
        <w:instrText xml:space="preserve"> PAGEREF _Toc120006310 \h </w:instrText>
      </w:r>
      <w:r>
        <w:rPr>
          <w:noProof/>
        </w:rPr>
      </w:r>
      <w:r>
        <w:rPr>
          <w:noProof/>
        </w:rPr>
        <w:fldChar w:fldCharType="separate"/>
      </w:r>
      <w:r>
        <w:rPr>
          <w:noProof/>
        </w:rPr>
        <w:t>134</w:t>
      </w:r>
      <w:r>
        <w:rPr>
          <w:noProof/>
        </w:rPr>
        <w:fldChar w:fldCharType="end"/>
      </w:r>
    </w:p>
    <w:p w14:paraId="334FAA78" w14:textId="01131F2A" w:rsidR="00B24E29" w:rsidRDefault="00B24E29">
      <w:pPr>
        <w:pStyle w:val="TOC1"/>
        <w:rPr>
          <w:rFonts w:ascii="Calibri" w:hAnsi="Calibri"/>
          <w:noProof/>
          <w:szCs w:val="22"/>
          <w:lang w:eastAsia="en-GB"/>
        </w:rPr>
      </w:pPr>
      <w:r>
        <w:rPr>
          <w:noProof/>
        </w:rPr>
        <w:t>A.3</w:t>
      </w:r>
      <w:r>
        <w:rPr>
          <w:rFonts w:ascii="Calibri" w:hAnsi="Calibri"/>
          <w:noProof/>
          <w:szCs w:val="22"/>
          <w:lang w:eastAsia="en-GB"/>
        </w:rPr>
        <w:tab/>
      </w:r>
      <w:r>
        <w:rPr>
          <w:noProof/>
        </w:rPr>
        <w:t>Example of PLMN Colour Codes (NCCs) for the European region</w:t>
      </w:r>
      <w:r>
        <w:rPr>
          <w:noProof/>
        </w:rPr>
        <w:tab/>
      </w:r>
      <w:r>
        <w:rPr>
          <w:noProof/>
        </w:rPr>
        <w:fldChar w:fldCharType="begin" w:fldLock="1"/>
      </w:r>
      <w:r>
        <w:rPr>
          <w:noProof/>
        </w:rPr>
        <w:instrText xml:space="preserve"> PAGEREF _Toc120006311 \h </w:instrText>
      </w:r>
      <w:r>
        <w:rPr>
          <w:noProof/>
        </w:rPr>
      </w:r>
      <w:r>
        <w:rPr>
          <w:noProof/>
        </w:rPr>
        <w:fldChar w:fldCharType="separate"/>
      </w:r>
      <w:r>
        <w:rPr>
          <w:noProof/>
        </w:rPr>
        <w:t>135</w:t>
      </w:r>
      <w:r>
        <w:rPr>
          <w:noProof/>
        </w:rPr>
        <w:fldChar w:fldCharType="end"/>
      </w:r>
    </w:p>
    <w:p w14:paraId="124B798A" w14:textId="72B4D4C8" w:rsidR="00B24E29" w:rsidRDefault="00B24E29" w:rsidP="00B24E29">
      <w:pPr>
        <w:pStyle w:val="TOC8"/>
        <w:rPr>
          <w:rFonts w:ascii="Calibri" w:hAnsi="Calibri"/>
          <w:b w:val="0"/>
          <w:noProof/>
          <w:szCs w:val="22"/>
          <w:lang w:eastAsia="en-GB"/>
        </w:rPr>
      </w:pPr>
      <w:r>
        <w:rPr>
          <w:noProof/>
        </w:rPr>
        <w:t>Annex B (normative): IMEI Check Digit computation</w:t>
      </w:r>
      <w:r>
        <w:rPr>
          <w:noProof/>
        </w:rPr>
        <w:tab/>
      </w:r>
      <w:r>
        <w:rPr>
          <w:noProof/>
        </w:rPr>
        <w:fldChar w:fldCharType="begin" w:fldLock="1"/>
      </w:r>
      <w:r>
        <w:rPr>
          <w:noProof/>
        </w:rPr>
        <w:instrText xml:space="preserve"> PAGEREF _Toc120006312 \h </w:instrText>
      </w:r>
      <w:r>
        <w:rPr>
          <w:noProof/>
        </w:rPr>
      </w:r>
      <w:r>
        <w:rPr>
          <w:noProof/>
        </w:rPr>
        <w:fldChar w:fldCharType="separate"/>
      </w:r>
      <w:r>
        <w:rPr>
          <w:noProof/>
        </w:rPr>
        <w:t>136</w:t>
      </w:r>
      <w:r>
        <w:rPr>
          <w:noProof/>
        </w:rPr>
        <w:fldChar w:fldCharType="end"/>
      </w:r>
    </w:p>
    <w:p w14:paraId="74826298" w14:textId="5163B557" w:rsidR="00B24E29" w:rsidRDefault="00B24E29">
      <w:pPr>
        <w:pStyle w:val="TOC1"/>
        <w:rPr>
          <w:rFonts w:ascii="Calibri" w:hAnsi="Calibri"/>
          <w:noProof/>
          <w:szCs w:val="22"/>
          <w:lang w:eastAsia="en-GB"/>
        </w:rPr>
      </w:pPr>
      <w:r>
        <w:rPr>
          <w:noProof/>
        </w:rPr>
        <w:t>B.1</w:t>
      </w:r>
      <w:r>
        <w:rPr>
          <w:rFonts w:ascii="Calibri" w:hAnsi="Calibri"/>
          <w:noProof/>
          <w:szCs w:val="22"/>
          <w:lang w:eastAsia="en-GB"/>
        </w:rPr>
        <w:tab/>
      </w:r>
      <w:r>
        <w:rPr>
          <w:noProof/>
        </w:rPr>
        <w:t>Representation of IMEI</w:t>
      </w:r>
      <w:r>
        <w:rPr>
          <w:noProof/>
        </w:rPr>
        <w:tab/>
      </w:r>
      <w:r>
        <w:rPr>
          <w:noProof/>
        </w:rPr>
        <w:fldChar w:fldCharType="begin" w:fldLock="1"/>
      </w:r>
      <w:r>
        <w:rPr>
          <w:noProof/>
        </w:rPr>
        <w:instrText xml:space="preserve"> PAGEREF _Toc120006313 \h </w:instrText>
      </w:r>
      <w:r>
        <w:rPr>
          <w:noProof/>
        </w:rPr>
      </w:r>
      <w:r>
        <w:rPr>
          <w:noProof/>
        </w:rPr>
        <w:fldChar w:fldCharType="separate"/>
      </w:r>
      <w:r>
        <w:rPr>
          <w:noProof/>
        </w:rPr>
        <w:t>136</w:t>
      </w:r>
      <w:r>
        <w:rPr>
          <w:noProof/>
        </w:rPr>
        <w:fldChar w:fldCharType="end"/>
      </w:r>
    </w:p>
    <w:p w14:paraId="490D5BA7" w14:textId="1BF1BABC" w:rsidR="00B24E29" w:rsidRDefault="00B24E29">
      <w:pPr>
        <w:pStyle w:val="TOC1"/>
        <w:rPr>
          <w:rFonts w:ascii="Calibri" w:hAnsi="Calibri"/>
          <w:noProof/>
          <w:szCs w:val="22"/>
          <w:lang w:eastAsia="en-GB"/>
        </w:rPr>
      </w:pPr>
      <w:r>
        <w:rPr>
          <w:noProof/>
        </w:rPr>
        <w:t>B.2</w:t>
      </w:r>
      <w:r>
        <w:rPr>
          <w:rFonts w:ascii="Calibri" w:hAnsi="Calibri"/>
          <w:noProof/>
          <w:szCs w:val="22"/>
          <w:lang w:eastAsia="en-GB"/>
        </w:rPr>
        <w:tab/>
      </w:r>
      <w:r>
        <w:rPr>
          <w:noProof/>
        </w:rPr>
        <w:t>Computation of CD for an IMEI</w:t>
      </w:r>
      <w:r>
        <w:rPr>
          <w:noProof/>
        </w:rPr>
        <w:tab/>
      </w:r>
      <w:r>
        <w:rPr>
          <w:noProof/>
        </w:rPr>
        <w:fldChar w:fldCharType="begin" w:fldLock="1"/>
      </w:r>
      <w:r>
        <w:rPr>
          <w:noProof/>
        </w:rPr>
        <w:instrText xml:space="preserve"> PAGEREF _Toc120006314 \h </w:instrText>
      </w:r>
      <w:r>
        <w:rPr>
          <w:noProof/>
        </w:rPr>
      </w:r>
      <w:r>
        <w:rPr>
          <w:noProof/>
        </w:rPr>
        <w:fldChar w:fldCharType="separate"/>
      </w:r>
      <w:r>
        <w:rPr>
          <w:noProof/>
        </w:rPr>
        <w:t>136</w:t>
      </w:r>
      <w:r>
        <w:rPr>
          <w:noProof/>
        </w:rPr>
        <w:fldChar w:fldCharType="end"/>
      </w:r>
    </w:p>
    <w:p w14:paraId="2081E804" w14:textId="7EBBAA04" w:rsidR="00B24E29" w:rsidRDefault="00B24E29">
      <w:pPr>
        <w:pStyle w:val="TOC1"/>
        <w:rPr>
          <w:rFonts w:ascii="Calibri" w:hAnsi="Calibri"/>
          <w:noProof/>
          <w:szCs w:val="22"/>
          <w:lang w:eastAsia="en-GB"/>
        </w:rPr>
      </w:pPr>
      <w:r>
        <w:rPr>
          <w:noProof/>
        </w:rPr>
        <w:t>B.3</w:t>
      </w:r>
      <w:r>
        <w:rPr>
          <w:rFonts w:ascii="Calibri" w:hAnsi="Calibri"/>
          <w:noProof/>
          <w:szCs w:val="22"/>
          <w:lang w:eastAsia="en-GB"/>
        </w:rPr>
        <w:tab/>
      </w:r>
      <w:r>
        <w:rPr>
          <w:noProof/>
        </w:rPr>
        <w:t>Example of computation</w:t>
      </w:r>
      <w:r>
        <w:rPr>
          <w:noProof/>
        </w:rPr>
        <w:tab/>
      </w:r>
      <w:r>
        <w:rPr>
          <w:noProof/>
        </w:rPr>
        <w:fldChar w:fldCharType="begin" w:fldLock="1"/>
      </w:r>
      <w:r>
        <w:rPr>
          <w:noProof/>
        </w:rPr>
        <w:instrText xml:space="preserve"> PAGEREF _Toc120006315 \h </w:instrText>
      </w:r>
      <w:r>
        <w:rPr>
          <w:noProof/>
        </w:rPr>
      </w:r>
      <w:r>
        <w:rPr>
          <w:noProof/>
        </w:rPr>
        <w:fldChar w:fldCharType="separate"/>
      </w:r>
      <w:r>
        <w:rPr>
          <w:noProof/>
        </w:rPr>
        <w:t>136</w:t>
      </w:r>
      <w:r>
        <w:rPr>
          <w:noProof/>
        </w:rPr>
        <w:fldChar w:fldCharType="end"/>
      </w:r>
    </w:p>
    <w:p w14:paraId="32AEACD5" w14:textId="01E0FBF7" w:rsidR="00B24E29" w:rsidRDefault="00B24E29" w:rsidP="00B24E29">
      <w:pPr>
        <w:pStyle w:val="TOC8"/>
        <w:rPr>
          <w:rFonts w:ascii="Calibri" w:hAnsi="Calibri"/>
          <w:b w:val="0"/>
          <w:noProof/>
          <w:szCs w:val="22"/>
          <w:lang w:eastAsia="en-GB"/>
        </w:rPr>
      </w:pPr>
      <w:r>
        <w:rPr>
          <w:noProof/>
        </w:rPr>
        <w:t>Annex C (normative): Naming convention</w:t>
      </w:r>
      <w:r>
        <w:rPr>
          <w:noProof/>
        </w:rPr>
        <w:tab/>
      </w:r>
      <w:r>
        <w:rPr>
          <w:noProof/>
        </w:rPr>
        <w:fldChar w:fldCharType="begin" w:fldLock="1"/>
      </w:r>
      <w:r>
        <w:rPr>
          <w:noProof/>
        </w:rPr>
        <w:instrText xml:space="preserve"> PAGEREF _Toc120006316 \h </w:instrText>
      </w:r>
      <w:r>
        <w:rPr>
          <w:noProof/>
        </w:rPr>
      </w:r>
      <w:r>
        <w:rPr>
          <w:noProof/>
        </w:rPr>
        <w:fldChar w:fldCharType="separate"/>
      </w:r>
      <w:r>
        <w:rPr>
          <w:noProof/>
        </w:rPr>
        <w:t>138</w:t>
      </w:r>
      <w:r>
        <w:rPr>
          <w:noProof/>
        </w:rPr>
        <w:fldChar w:fldCharType="end"/>
      </w:r>
    </w:p>
    <w:p w14:paraId="722936E0" w14:textId="1AC88A4B" w:rsidR="00B24E29" w:rsidRDefault="00B24E29">
      <w:pPr>
        <w:pStyle w:val="TOC1"/>
        <w:rPr>
          <w:rFonts w:ascii="Calibri" w:hAnsi="Calibri"/>
          <w:noProof/>
          <w:szCs w:val="22"/>
          <w:lang w:eastAsia="en-GB"/>
        </w:rPr>
      </w:pPr>
      <w:r>
        <w:rPr>
          <w:noProof/>
        </w:rPr>
        <w:t>C.1</w:t>
      </w:r>
      <w:r>
        <w:rPr>
          <w:rFonts w:ascii="Calibri" w:hAnsi="Calibri"/>
          <w:noProof/>
          <w:szCs w:val="22"/>
          <w:lang w:eastAsia="en-GB"/>
        </w:rPr>
        <w:tab/>
      </w:r>
      <w:r>
        <w:rPr>
          <w:noProof/>
        </w:rPr>
        <w:t>Routing Area Identities</w:t>
      </w:r>
      <w:r>
        <w:rPr>
          <w:noProof/>
        </w:rPr>
        <w:tab/>
      </w:r>
      <w:r>
        <w:rPr>
          <w:noProof/>
        </w:rPr>
        <w:fldChar w:fldCharType="begin" w:fldLock="1"/>
      </w:r>
      <w:r>
        <w:rPr>
          <w:noProof/>
        </w:rPr>
        <w:instrText xml:space="preserve"> PAGEREF _Toc120006317 \h </w:instrText>
      </w:r>
      <w:r>
        <w:rPr>
          <w:noProof/>
        </w:rPr>
      </w:r>
      <w:r>
        <w:rPr>
          <w:noProof/>
        </w:rPr>
        <w:fldChar w:fldCharType="separate"/>
      </w:r>
      <w:r>
        <w:rPr>
          <w:noProof/>
        </w:rPr>
        <w:t>138</w:t>
      </w:r>
      <w:r>
        <w:rPr>
          <w:noProof/>
        </w:rPr>
        <w:fldChar w:fldCharType="end"/>
      </w:r>
    </w:p>
    <w:p w14:paraId="322B24DD" w14:textId="1455C84E" w:rsidR="00B24E29" w:rsidRDefault="00B24E29">
      <w:pPr>
        <w:pStyle w:val="TOC1"/>
        <w:rPr>
          <w:rFonts w:ascii="Calibri" w:hAnsi="Calibri"/>
          <w:noProof/>
          <w:szCs w:val="22"/>
          <w:lang w:eastAsia="en-GB"/>
        </w:rPr>
      </w:pPr>
      <w:r>
        <w:rPr>
          <w:noProof/>
        </w:rPr>
        <w:t>C.2</w:t>
      </w:r>
      <w:r>
        <w:rPr>
          <w:rFonts w:ascii="Calibri" w:hAnsi="Calibri"/>
          <w:noProof/>
          <w:szCs w:val="22"/>
          <w:lang w:eastAsia="en-GB"/>
        </w:rPr>
        <w:tab/>
      </w:r>
      <w:r>
        <w:rPr>
          <w:noProof/>
        </w:rPr>
        <w:t>GPRS Support Nodes</w:t>
      </w:r>
      <w:r>
        <w:rPr>
          <w:noProof/>
        </w:rPr>
        <w:tab/>
      </w:r>
      <w:r>
        <w:rPr>
          <w:noProof/>
        </w:rPr>
        <w:fldChar w:fldCharType="begin" w:fldLock="1"/>
      </w:r>
      <w:r>
        <w:rPr>
          <w:noProof/>
        </w:rPr>
        <w:instrText xml:space="preserve"> PAGEREF _Toc120006318 \h </w:instrText>
      </w:r>
      <w:r>
        <w:rPr>
          <w:noProof/>
        </w:rPr>
      </w:r>
      <w:r>
        <w:rPr>
          <w:noProof/>
        </w:rPr>
        <w:fldChar w:fldCharType="separate"/>
      </w:r>
      <w:r>
        <w:rPr>
          <w:noProof/>
        </w:rPr>
        <w:t>139</w:t>
      </w:r>
      <w:r>
        <w:rPr>
          <w:noProof/>
        </w:rPr>
        <w:fldChar w:fldCharType="end"/>
      </w:r>
    </w:p>
    <w:p w14:paraId="3C3204EE" w14:textId="5D4D0603" w:rsidR="00B24E29" w:rsidRDefault="00B24E29">
      <w:pPr>
        <w:pStyle w:val="TOC1"/>
        <w:rPr>
          <w:rFonts w:ascii="Calibri" w:hAnsi="Calibri"/>
          <w:noProof/>
          <w:szCs w:val="22"/>
          <w:lang w:eastAsia="en-GB"/>
        </w:rPr>
      </w:pPr>
      <w:r>
        <w:rPr>
          <w:noProof/>
        </w:rPr>
        <w:t>C.3</w:t>
      </w:r>
      <w:r>
        <w:rPr>
          <w:rFonts w:ascii="Calibri" w:hAnsi="Calibri"/>
          <w:noProof/>
          <w:szCs w:val="22"/>
          <w:lang w:eastAsia="en-GB"/>
        </w:rPr>
        <w:tab/>
      </w:r>
      <w:r>
        <w:rPr>
          <w:noProof/>
        </w:rPr>
        <w:t>Target ID</w:t>
      </w:r>
      <w:r>
        <w:rPr>
          <w:noProof/>
        </w:rPr>
        <w:tab/>
      </w:r>
      <w:r>
        <w:rPr>
          <w:noProof/>
        </w:rPr>
        <w:fldChar w:fldCharType="begin" w:fldLock="1"/>
      </w:r>
      <w:r>
        <w:rPr>
          <w:noProof/>
        </w:rPr>
        <w:instrText xml:space="preserve"> PAGEREF _Toc120006319 \h </w:instrText>
      </w:r>
      <w:r>
        <w:rPr>
          <w:noProof/>
        </w:rPr>
      </w:r>
      <w:r>
        <w:rPr>
          <w:noProof/>
        </w:rPr>
        <w:fldChar w:fldCharType="separate"/>
      </w:r>
      <w:r>
        <w:rPr>
          <w:noProof/>
        </w:rPr>
        <w:t>139</w:t>
      </w:r>
      <w:r>
        <w:rPr>
          <w:noProof/>
        </w:rPr>
        <w:fldChar w:fldCharType="end"/>
      </w:r>
    </w:p>
    <w:p w14:paraId="65F405B6" w14:textId="424E80D5" w:rsidR="00B24E29" w:rsidRDefault="00B24E29" w:rsidP="00B24E29">
      <w:pPr>
        <w:pStyle w:val="TOC8"/>
        <w:rPr>
          <w:rFonts w:ascii="Calibri" w:hAnsi="Calibri"/>
          <w:b w:val="0"/>
          <w:noProof/>
          <w:szCs w:val="22"/>
          <w:lang w:eastAsia="en-GB"/>
        </w:rPr>
      </w:pPr>
      <w:r>
        <w:rPr>
          <w:noProof/>
        </w:rPr>
        <w:t>Annex D (informative): Applicability and use of the ".3gppnetwork.org" domain name</w:t>
      </w:r>
      <w:r>
        <w:rPr>
          <w:noProof/>
        </w:rPr>
        <w:tab/>
      </w:r>
      <w:r>
        <w:rPr>
          <w:noProof/>
        </w:rPr>
        <w:fldChar w:fldCharType="begin" w:fldLock="1"/>
      </w:r>
      <w:r>
        <w:rPr>
          <w:noProof/>
        </w:rPr>
        <w:instrText xml:space="preserve"> PAGEREF _Toc120006320 \h </w:instrText>
      </w:r>
      <w:r>
        <w:rPr>
          <w:noProof/>
        </w:rPr>
      </w:r>
      <w:r>
        <w:rPr>
          <w:noProof/>
        </w:rPr>
        <w:fldChar w:fldCharType="separate"/>
      </w:r>
      <w:r>
        <w:rPr>
          <w:noProof/>
        </w:rPr>
        <w:t>140</w:t>
      </w:r>
      <w:r>
        <w:rPr>
          <w:noProof/>
        </w:rPr>
        <w:fldChar w:fldCharType="end"/>
      </w:r>
    </w:p>
    <w:p w14:paraId="5D8BFC7E" w14:textId="44F101EA" w:rsidR="00B24E29" w:rsidRDefault="00B24E29" w:rsidP="00B24E29">
      <w:pPr>
        <w:pStyle w:val="TOC8"/>
        <w:rPr>
          <w:rFonts w:ascii="Calibri" w:hAnsi="Calibri"/>
          <w:b w:val="0"/>
          <w:noProof/>
          <w:szCs w:val="22"/>
          <w:lang w:eastAsia="en-GB"/>
        </w:rPr>
      </w:pPr>
      <w:r>
        <w:rPr>
          <w:noProof/>
        </w:rPr>
        <w:t>Annex E (normative): Procedure for sub</w:t>
      </w:r>
      <w:r>
        <w:rPr>
          <w:noProof/>
        </w:rPr>
        <w:noBreakHyphen/>
        <w:t>domain allocation</w:t>
      </w:r>
      <w:r>
        <w:rPr>
          <w:noProof/>
        </w:rPr>
        <w:tab/>
      </w:r>
      <w:r>
        <w:rPr>
          <w:noProof/>
        </w:rPr>
        <w:fldChar w:fldCharType="begin" w:fldLock="1"/>
      </w:r>
      <w:r>
        <w:rPr>
          <w:noProof/>
        </w:rPr>
        <w:instrText xml:space="preserve"> PAGEREF _Toc120006321 \h </w:instrText>
      </w:r>
      <w:r>
        <w:rPr>
          <w:noProof/>
        </w:rPr>
      </w:r>
      <w:r>
        <w:rPr>
          <w:noProof/>
        </w:rPr>
        <w:fldChar w:fldCharType="separate"/>
      </w:r>
      <w:r>
        <w:rPr>
          <w:noProof/>
        </w:rPr>
        <w:t>141</w:t>
      </w:r>
      <w:r>
        <w:rPr>
          <w:noProof/>
        </w:rPr>
        <w:fldChar w:fldCharType="end"/>
      </w:r>
    </w:p>
    <w:p w14:paraId="5E6264C2" w14:textId="13B46FF9" w:rsidR="00B24E29" w:rsidRDefault="00B24E29" w:rsidP="00B24E29">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_Toc120006322 \h </w:instrText>
      </w:r>
      <w:r>
        <w:rPr>
          <w:noProof/>
        </w:rPr>
      </w:r>
      <w:r>
        <w:rPr>
          <w:noProof/>
        </w:rPr>
        <w:fldChar w:fldCharType="separate"/>
      </w:r>
      <w:r>
        <w:rPr>
          <w:noProof/>
        </w:rPr>
        <w:t>143</w:t>
      </w:r>
      <w:r>
        <w:rPr>
          <w:noProof/>
        </w:rPr>
        <w:fldChar w:fldCharType="end"/>
      </w:r>
    </w:p>
    <w:p w14:paraId="66AA1FB2" w14:textId="7FC05165" w:rsidR="00080512" w:rsidRDefault="00B24E29" w:rsidP="00B24E29">
      <w:pPr>
        <w:pStyle w:val="TT"/>
      </w:pPr>
      <w:r>
        <w:rPr>
          <w:noProof/>
          <w:sz w:val="22"/>
        </w:rPr>
        <w:fldChar w:fldCharType="end"/>
      </w:r>
      <w:r w:rsidR="00080512" w:rsidRPr="004D3578">
        <w:br w:type="page"/>
      </w:r>
      <w:bookmarkStart w:id="10" w:name="foreword"/>
      <w:bookmarkStart w:id="11" w:name="_Toc2086433"/>
      <w:bookmarkStart w:id="12" w:name="_Toc36112145"/>
      <w:bookmarkStart w:id="13" w:name="_Toc36112548"/>
      <w:bookmarkStart w:id="14" w:name="_Toc44854106"/>
      <w:bookmarkStart w:id="15" w:name="_Toc51839498"/>
      <w:bookmarkStart w:id="16" w:name="_Toc57880090"/>
      <w:bookmarkStart w:id="17" w:name="_Toc57880495"/>
      <w:bookmarkStart w:id="18" w:name="_Toc57880900"/>
      <w:bookmarkStart w:id="19" w:name="_Toc120005519"/>
      <w:bookmarkEnd w:id="10"/>
      <w:r w:rsidR="00080512" w:rsidRPr="004D3578">
        <w:lastRenderedPageBreak/>
        <w:t>Foreword</w:t>
      </w:r>
      <w:bookmarkEnd w:id="11"/>
      <w:bookmarkEnd w:id="12"/>
      <w:bookmarkEnd w:id="13"/>
      <w:bookmarkEnd w:id="14"/>
      <w:bookmarkEnd w:id="15"/>
      <w:bookmarkEnd w:id="16"/>
      <w:bookmarkEnd w:id="17"/>
      <w:bookmarkEnd w:id="18"/>
      <w:bookmarkEnd w:id="19"/>
    </w:p>
    <w:p w14:paraId="278EDCFC" w14:textId="77777777" w:rsidR="00080512" w:rsidRPr="004D3578" w:rsidRDefault="00080512">
      <w:r w:rsidRPr="004D3578">
        <w:t xml:space="preserve">This Technical </w:t>
      </w:r>
      <w:bookmarkStart w:id="20" w:name="spectype3"/>
      <w:r w:rsidRPr="009103DA">
        <w:t>Specification</w:t>
      </w:r>
      <w:bookmarkEnd w:id="20"/>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lastRenderedPageBreak/>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1" w:name="introduction"/>
      <w:bookmarkStart w:id="22" w:name="_Toc19695223"/>
      <w:bookmarkStart w:id="23" w:name="_Toc27225288"/>
      <w:bookmarkStart w:id="24" w:name="_Toc36112146"/>
      <w:bookmarkStart w:id="25" w:name="_Toc36112549"/>
      <w:bookmarkStart w:id="26" w:name="_Toc44854107"/>
      <w:bookmarkStart w:id="27" w:name="_Toc51839499"/>
      <w:bookmarkStart w:id="28" w:name="_Toc57880091"/>
      <w:bookmarkStart w:id="29" w:name="_Toc57880496"/>
      <w:bookmarkStart w:id="30" w:name="_Toc57880901"/>
      <w:bookmarkStart w:id="31" w:name="_Toc120005520"/>
      <w:bookmarkStart w:id="32" w:name="_Toc120005476"/>
      <w:bookmarkEnd w:id="21"/>
      <w:r>
        <w:t>1</w:t>
      </w:r>
      <w:r>
        <w:tab/>
        <w:t>Scope</w:t>
      </w:r>
      <w:bookmarkEnd w:id="22"/>
      <w:bookmarkEnd w:id="23"/>
      <w:bookmarkEnd w:id="24"/>
      <w:bookmarkEnd w:id="25"/>
      <w:bookmarkEnd w:id="26"/>
      <w:bookmarkEnd w:id="27"/>
      <w:bookmarkEnd w:id="28"/>
      <w:bookmarkEnd w:id="29"/>
      <w:bookmarkEnd w:id="30"/>
      <w:bookmarkEnd w:id="31"/>
      <w:bookmarkEnd w:id="32"/>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t>p)</w:t>
      </w:r>
      <w:r>
        <w:tab/>
        <w:t>an identification for Online Charging System (OCS).</w:t>
      </w:r>
    </w:p>
    <w:p w14:paraId="19C28063" w14:textId="77777777" w:rsidR="009103DA" w:rsidRDefault="009103DA" w:rsidP="009103DA">
      <w:pPr>
        <w:pStyle w:val="B1"/>
      </w:pPr>
      <w:r>
        <w:lastRenderedPageBreak/>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BB7F6A">
      <w:pPr>
        <w:pStyle w:val="Heading2"/>
      </w:pPr>
      <w:bookmarkStart w:id="33" w:name="_Toc19695224"/>
      <w:bookmarkStart w:id="34" w:name="_Toc27225289"/>
      <w:bookmarkStart w:id="35" w:name="_Toc36112147"/>
      <w:bookmarkStart w:id="36" w:name="_Toc36112550"/>
      <w:bookmarkStart w:id="37" w:name="_Toc44854108"/>
      <w:bookmarkStart w:id="38" w:name="_Toc51839500"/>
      <w:bookmarkStart w:id="39" w:name="_Toc57880092"/>
      <w:bookmarkStart w:id="40" w:name="_Toc57880497"/>
      <w:bookmarkStart w:id="41" w:name="_Toc57880902"/>
      <w:bookmarkStart w:id="42" w:name="_Toc120005521"/>
      <w:bookmarkStart w:id="43" w:name="_Toc120005477"/>
      <w:r>
        <w:t>1.1</w:t>
      </w:r>
      <w:r>
        <w:tab/>
        <w:t>References</w:t>
      </w:r>
      <w:bookmarkEnd w:id="33"/>
      <w:bookmarkEnd w:id="34"/>
      <w:bookmarkEnd w:id="35"/>
      <w:bookmarkEnd w:id="36"/>
      <w:bookmarkEnd w:id="37"/>
      <w:bookmarkEnd w:id="38"/>
      <w:bookmarkEnd w:id="39"/>
      <w:bookmarkEnd w:id="40"/>
      <w:bookmarkEnd w:id="41"/>
      <w:bookmarkEnd w:id="42"/>
      <w:bookmarkEnd w:id="43"/>
    </w:p>
    <w:p w14:paraId="6713F190" w14:textId="77777777" w:rsidR="009103DA" w:rsidRDefault="009103DA" w:rsidP="00BB7F6A">
      <w:pPr>
        <w:pStyle w:val="Heading3"/>
      </w:pPr>
      <w:bookmarkStart w:id="44" w:name="_Toc19695225"/>
      <w:bookmarkStart w:id="45" w:name="_Toc27225290"/>
      <w:bookmarkStart w:id="46" w:name="_Toc36112148"/>
      <w:bookmarkStart w:id="47" w:name="_Toc36112551"/>
      <w:bookmarkStart w:id="48" w:name="_Toc44854109"/>
      <w:bookmarkStart w:id="49" w:name="_Toc51839501"/>
      <w:bookmarkStart w:id="50" w:name="_Toc57880093"/>
      <w:bookmarkStart w:id="51" w:name="_Toc57880498"/>
      <w:bookmarkStart w:id="52" w:name="_Toc57880903"/>
      <w:bookmarkStart w:id="53" w:name="_Toc120005522"/>
      <w:bookmarkStart w:id="54" w:name="_Toc120005478"/>
      <w:r>
        <w:t>1.1.1</w:t>
      </w:r>
      <w:r>
        <w:tab/>
        <w:t>Normative references</w:t>
      </w:r>
      <w:bookmarkEnd w:id="44"/>
      <w:bookmarkEnd w:id="45"/>
      <w:bookmarkEnd w:id="46"/>
      <w:bookmarkEnd w:id="47"/>
      <w:bookmarkEnd w:id="48"/>
      <w:bookmarkEnd w:id="49"/>
      <w:bookmarkEnd w:id="50"/>
      <w:bookmarkEnd w:id="51"/>
      <w:bookmarkEnd w:id="52"/>
      <w:bookmarkEnd w:id="53"/>
      <w:bookmarkEnd w:id="54"/>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29.060: "GPRS Tunnelling protocol (GTP) across the Gn and Gp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4700ECAF" w:rsidR="009103DA" w:rsidRPr="002B5069" w:rsidRDefault="009103DA" w:rsidP="009103DA">
      <w:pPr>
        <w:pStyle w:val="EX"/>
      </w:pPr>
      <w:r w:rsidRPr="002B5069">
        <w:t>[14]</w:t>
      </w:r>
      <w:r w:rsidRPr="002B5069">
        <w:tab/>
      </w:r>
      <w:r w:rsidR="004E20DA">
        <w:t>IETF RFC </w:t>
      </w:r>
      <w:r w:rsidRPr="002B5069">
        <w:t>791: "Internet Protocol".</w:t>
      </w:r>
    </w:p>
    <w:p w14:paraId="6DE7F31A" w14:textId="4E044FBD" w:rsidR="009103DA" w:rsidRDefault="009103DA" w:rsidP="009103DA">
      <w:pPr>
        <w:pStyle w:val="EX"/>
      </w:pPr>
      <w:r>
        <w:t>[15]</w:t>
      </w:r>
      <w:r>
        <w:tab/>
      </w:r>
      <w:r w:rsidR="004E20DA">
        <w:t>IETF RFC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8B706A1" w:rsidR="009103DA" w:rsidRDefault="009103DA" w:rsidP="009103DA">
      <w:pPr>
        <w:pStyle w:val="EX"/>
      </w:pPr>
      <w:r>
        <w:t>[18]</w:t>
      </w:r>
      <w:r>
        <w:tab/>
      </w:r>
      <w:r w:rsidR="004E20DA">
        <w:t>IETF RFC </w:t>
      </w:r>
      <w:r>
        <w:t>2181: "Clarifications to the DNS Specification".</w:t>
      </w:r>
    </w:p>
    <w:p w14:paraId="02E882F5" w14:textId="164FE9FC" w:rsidR="009103DA" w:rsidRDefault="009103DA" w:rsidP="009103DA">
      <w:pPr>
        <w:pStyle w:val="EX"/>
      </w:pPr>
      <w:r>
        <w:t>[19]</w:t>
      </w:r>
      <w:r>
        <w:tab/>
      </w:r>
      <w:r w:rsidR="004E20DA">
        <w:t>IETF RFC </w:t>
      </w:r>
      <w:r>
        <w:t>1035: "Domain Names - Implementation and Specification".</w:t>
      </w:r>
    </w:p>
    <w:p w14:paraId="2CF49BA4" w14:textId="53D8AEF9" w:rsidR="009103DA" w:rsidRDefault="009103DA" w:rsidP="009103DA">
      <w:pPr>
        <w:pStyle w:val="EX"/>
      </w:pPr>
      <w:r>
        <w:t>[20]</w:t>
      </w:r>
      <w:r>
        <w:tab/>
      </w:r>
      <w:r w:rsidR="004E20DA">
        <w:t>IETF RFC </w:t>
      </w:r>
      <w:r>
        <w:t>1123: "Requirements for Internet Hosts -- Application and Support".</w:t>
      </w:r>
    </w:p>
    <w:p w14:paraId="3F03A39E" w14:textId="0F718648" w:rsidR="009103DA" w:rsidRDefault="009103DA" w:rsidP="009103DA">
      <w:pPr>
        <w:pStyle w:val="EX"/>
      </w:pPr>
      <w:r>
        <w:lastRenderedPageBreak/>
        <w:t>[21]</w:t>
      </w:r>
      <w:r>
        <w:tab/>
      </w:r>
      <w:r w:rsidR="004E20DA">
        <w:t>IETF RFC </w:t>
      </w:r>
      <w:r>
        <w:t>2462: "IPv6 Stateless Address Autoconfiguration".</w:t>
      </w:r>
    </w:p>
    <w:p w14:paraId="09A8C85B" w14:textId="5C53D49B" w:rsidR="009103DA" w:rsidRDefault="009103DA" w:rsidP="009103DA">
      <w:pPr>
        <w:pStyle w:val="EX"/>
      </w:pPr>
      <w:r>
        <w:t>[22]</w:t>
      </w:r>
      <w:r>
        <w:tab/>
      </w:r>
      <w:r w:rsidR="004E20DA">
        <w:t>IETF RFC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F643C82" w:rsidR="009103DA" w:rsidRDefault="009103DA" w:rsidP="009103DA">
      <w:pPr>
        <w:pStyle w:val="EX"/>
      </w:pPr>
      <w:r>
        <w:t>[26]</w:t>
      </w:r>
      <w:r>
        <w:tab/>
      </w:r>
      <w:r w:rsidR="004E20DA">
        <w:t>IETF RFC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"Iur</w:t>
      </w:r>
      <w:r>
        <w:noBreakHyphen/>
        <w:t>g interface; Stage 2"</w:t>
      </w:r>
    </w:p>
    <w:p w14:paraId="1E5B655D" w14:textId="714AE2B8" w:rsidR="009103DA" w:rsidRDefault="009103DA" w:rsidP="009103DA">
      <w:pPr>
        <w:pStyle w:val="EX"/>
      </w:pPr>
      <w:r>
        <w:t>[45]</w:t>
      </w:r>
      <w:r>
        <w:tab/>
      </w:r>
      <w:r w:rsidR="004E20DA">
        <w:t>IETF RFC </w:t>
      </w:r>
      <w:r>
        <w:t>3966: "The tel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5A02102" w:rsidR="009103DA" w:rsidRDefault="009103DA" w:rsidP="009103DA">
      <w:pPr>
        <w:pStyle w:val="EX"/>
      </w:pPr>
      <w:r>
        <w:t>[50]</w:t>
      </w:r>
      <w:r>
        <w:tab/>
      </w:r>
      <w:r w:rsidR="004E20DA">
        <w:t>IETF RFC </w:t>
      </w:r>
      <w:r>
        <w:t>4187: "EAP AKA Authentication".</w:t>
      </w:r>
    </w:p>
    <w:p w14:paraId="2304AAEB" w14:textId="747EE507" w:rsidR="009103DA" w:rsidRDefault="009103DA" w:rsidP="009103DA">
      <w:pPr>
        <w:pStyle w:val="EX"/>
      </w:pPr>
      <w:r>
        <w:t>[51]</w:t>
      </w:r>
      <w:r>
        <w:tab/>
      </w:r>
      <w:r w:rsidR="004E20DA">
        <w:t>IETF RFC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033802BF" w:rsidR="009103DA" w:rsidRDefault="009103DA" w:rsidP="009103DA">
      <w:pPr>
        <w:pStyle w:val="EX"/>
      </w:pPr>
      <w:r>
        <w:t>[53]</w:t>
      </w:r>
      <w:r>
        <w:tab/>
      </w:r>
      <w:r w:rsidR="004E20DA">
        <w:t>IETF RFC </w:t>
      </w:r>
      <w:r>
        <w:t>4282: "The Network Access Identifier".</w:t>
      </w:r>
    </w:p>
    <w:p w14:paraId="3066C9AB" w14:textId="793DB28D" w:rsidR="009103DA" w:rsidRDefault="009103DA" w:rsidP="009103DA">
      <w:pPr>
        <w:pStyle w:val="EX"/>
      </w:pPr>
      <w:r>
        <w:t>[54]</w:t>
      </w:r>
      <w:r>
        <w:tab/>
      </w:r>
      <w:r w:rsidR="004E20DA">
        <w:t>IETF RFC </w:t>
      </w:r>
      <w:r>
        <w:t>2279: "UTF-8, a transformation format of ISO 10646".</w:t>
      </w:r>
    </w:p>
    <w:p w14:paraId="7253664E" w14:textId="0E35287C" w:rsidR="009103DA" w:rsidRDefault="009103DA" w:rsidP="009103DA">
      <w:pPr>
        <w:pStyle w:val="EX"/>
        <w:rPr>
          <w:lang w:val="en-US"/>
        </w:rPr>
      </w:pPr>
      <w:r>
        <w:rPr>
          <w:lang w:val="en-US"/>
        </w:rPr>
        <w:lastRenderedPageBreak/>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13A5A1F3" w:rsidR="009103DA" w:rsidRDefault="009103DA" w:rsidP="009103DA">
      <w:pPr>
        <w:pStyle w:val="EX"/>
      </w:pPr>
      <w:r>
        <w:t>[64]</w:t>
      </w:r>
      <w:r>
        <w:tab/>
      </w:r>
      <w:r w:rsidR="004E20DA">
        <w:t>IETF RFC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1D316D84" w:rsidR="009103DA" w:rsidRDefault="009103DA" w:rsidP="009103DA">
      <w:pPr>
        <w:pStyle w:val="EX"/>
        <w:rPr>
          <w:lang w:val="en-US"/>
        </w:rPr>
      </w:pPr>
      <w:r>
        <w:rPr>
          <w:lang w:val="en-US"/>
        </w:rPr>
        <w:t>[74]</w:t>
      </w:r>
      <w:r>
        <w:rPr>
          <w:lang w:val="en-US"/>
        </w:rPr>
        <w:tab/>
      </w:r>
      <w:r w:rsidR="004E20DA">
        <w:rPr>
          <w:lang w:val="en-US"/>
        </w:rPr>
        <w:t>IETF RFC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07730F1B" w:rsidR="009103DA" w:rsidRDefault="009103DA" w:rsidP="009103DA">
      <w:pPr>
        <w:pStyle w:val="EX"/>
      </w:pPr>
      <w:r>
        <w:t>[79]</w:t>
      </w:r>
      <w:r>
        <w:tab/>
      </w:r>
      <w:r w:rsidR="004E20DA">
        <w:t>IETF RFC </w:t>
      </w:r>
      <w:r>
        <w:t>7254: "A Uniform Resource Name Namespace for the Global System for Mobile Communications Association (GSMA) and the International Mobile station Equipment Identity (IMEI)".</w:t>
      </w:r>
    </w:p>
    <w:p w14:paraId="0DA5B7B2" w14:textId="6AB437E3" w:rsidR="009103DA" w:rsidRDefault="009103DA" w:rsidP="009103DA">
      <w:pPr>
        <w:pStyle w:val="EX"/>
      </w:pPr>
      <w:r>
        <w:t>[80]</w:t>
      </w:r>
      <w:r>
        <w:tab/>
      </w:r>
      <w:r w:rsidR="004E20DA">
        <w:t>IETF RFC </w:t>
      </w:r>
      <w:r>
        <w:t>4122: "</w:t>
      </w:r>
      <w:r w:rsidRPr="00ED7C7D">
        <w:t>A Universally Unique IDentifier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lastRenderedPageBreak/>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5" w:name="_PERM_MCCTEMPBM_CRPT51510003___5"/>
      <w:r>
        <w:t>[86]</w:t>
      </w:r>
      <w:r>
        <w:tab/>
        <w:t xml:space="preserve">GUIDELINES FOR 64-BIT GLOBAL IDENTIFIER (EUI-64) REGISTRATION AUTHORITY, </w:t>
      </w:r>
      <w:hyperlink r:id="rId12" w:history="1">
        <w:r w:rsidRPr="00A54DDC">
          <w:rPr>
            <w:rStyle w:val="Hyperlink"/>
          </w:rPr>
          <w:t>http://standards.ieee.org/regauth/oui/tutorials/EUI64.html</w:t>
        </w:r>
      </w:hyperlink>
    </w:p>
    <w:bookmarkEnd w:id="55"/>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4DE26EDC" w:rsidR="009103DA" w:rsidRPr="000330BA" w:rsidRDefault="009103DA" w:rsidP="009103DA">
      <w:pPr>
        <w:pStyle w:val="EX"/>
      </w:pPr>
      <w:r>
        <w:rPr>
          <w:rFonts w:hint="eastAsia"/>
          <w:lang w:eastAsia="ja-JP"/>
        </w:rPr>
        <w:t>[94]</w:t>
      </w:r>
      <w:r>
        <w:rPr>
          <w:rFonts w:hint="eastAsia"/>
          <w:lang w:eastAsia="ja-JP"/>
        </w:rPr>
        <w:tab/>
      </w:r>
      <w:r w:rsidR="004E20DA">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2D1826E6" w:rsidR="009103DA" w:rsidRDefault="009103DA" w:rsidP="009103DA">
      <w:pPr>
        <w:pStyle w:val="EX"/>
      </w:pPr>
      <w:r>
        <w:t>[104]</w:t>
      </w:r>
      <w:r>
        <w:tab/>
      </w:r>
      <w:r w:rsidR="004E20DA">
        <w:t>IETF RFC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t>[112]</w:t>
      </w:r>
      <w:r>
        <w:tab/>
      </w:r>
      <w:r w:rsidR="004E20DA">
        <w:t>3GPP TS</w:t>
      </w:r>
      <w:r w:rsidR="00D60F0F">
        <w:t> 4</w:t>
      </w:r>
      <w:r>
        <w:t>3.064: "General Packet Radio Service (GPRS); Overall description of the GPRS Radio Interface; Stage 2".</w:t>
      </w:r>
    </w:p>
    <w:p w14:paraId="59846915" w14:textId="77777777" w:rsidR="009103DA" w:rsidRDefault="009103DA" w:rsidP="009103DA">
      <w:pPr>
        <w:pStyle w:val="EX"/>
      </w:pPr>
      <w:r>
        <w:lastRenderedPageBreak/>
        <w:t>[113]</w:t>
      </w:r>
      <w:r>
        <w:tab/>
        <w:t>IETF RFC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77777777" w:rsidR="009103DA" w:rsidRDefault="009103DA" w:rsidP="009103DA">
      <w:pPr>
        <w:pStyle w:val="EX"/>
      </w:pPr>
      <w:r>
        <w:t>[126]</w:t>
      </w:r>
      <w:r w:rsidRPr="009E0DE1">
        <w:tab/>
        <w:t>IETF RFC 7542: "The Network Access Identifier".</w:t>
      </w:r>
    </w:p>
    <w:p w14:paraId="4EA54ED8" w14:textId="77777777" w:rsidR="009103DA" w:rsidRDefault="009103DA" w:rsidP="009103DA">
      <w:pPr>
        <w:pStyle w:val="EX"/>
      </w:pPr>
      <w:r>
        <w:t>[127]</w:t>
      </w:r>
      <w:r>
        <w:tab/>
        <w:t>IETF RFC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77777777" w:rsidR="00956A36" w:rsidRDefault="009103DA" w:rsidP="00956A36">
      <w:pPr>
        <w:pStyle w:val="EX"/>
      </w:pPr>
      <w:r>
        <w:t>[132]</w:t>
      </w:r>
      <w:r>
        <w:tab/>
        <w:t>IETF RFC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6" w:name="_PERM_MCCTEMPBM_CRPT51510005___5"/>
      <w:r>
        <w:t>[136]</w:t>
      </w:r>
      <w:r>
        <w:tab/>
        <w:t xml:space="preserve">IEEE "Guidelines for Use of Extended Unique Identifier (EUI), Organizationally Unique Identifier (OUI), and Company ID (CID)", </w:t>
      </w:r>
      <w:hyperlink r:id="rId13" w:history="1">
        <w:r w:rsidRPr="00DE230B">
          <w:rPr>
            <w:rStyle w:val="Hyperlink"/>
          </w:rPr>
          <w:t>https://standards.ieee.org/content/dam/ieee-standards/standards/web/documents/tutorials/eui.pdf</w:t>
        </w:r>
      </w:hyperlink>
    </w:p>
    <w:bookmarkEnd w:id="56"/>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13F224DC" w14:textId="77B616A8" w:rsidR="00A55841" w:rsidRDefault="00B24160" w:rsidP="009103DA">
      <w:pPr>
        <w:pStyle w:val="EX"/>
      </w:pPr>
      <w:r>
        <w:t>[140]</w:t>
      </w:r>
      <w:r>
        <w:tab/>
        <w:t>3GPP TS 23.247: "Architectural enhancements for 5G multicast-broadcast services".</w:t>
      </w:r>
    </w:p>
    <w:p w14:paraId="248960AA" w14:textId="5264DE1A" w:rsidR="003E7BCE" w:rsidRDefault="003E7BCE" w:rsidP="009103DA">
      <w:pPr>
        <w:pStyle w:val="EX"/>
      </w:pPr>
      <w:r>
        <w:t>[141]</w:t>
      </w:r>
      <w:r>
        <w:tab/>
        <w:t>3GPP TS 38.300: "NR; NR and NG-RAN Overall Description; Stage 2".</w:t>
      </w:r>
    </w:p>
    <w:p w14:paraId="02A97CAB" w14:textId="59965816" w:rsidR="00A55841" w:rsidRDefault="00A55841" w:rsidP="009103DA">
      <w:pPr>
        <w:pStyle w:val="EX"/>
      </w:pPr>
      <w:r>
        <w:lastRenderedPageBreak/>
        <w:t>[142]</w:t>
      </w:r>
      <w:r>
        <w:tab/>
        <w:t>3GPP TS 33.503: "</w:t>
      </w:r>
      <w:r w:rsidRPr="00A55841">
        <w:t>Security Aspects of Proximity based Services (ProSe) in the 5G System (5GS)</w:t>
      </w:r>
      <w:r>
        <w:t>".</w:t>
      </w:r>
    </w:p>
    <w:p w14:paraId="77BE1D3B" w14:textId="7434189D" w:rsidR="00433ADD" w:rsidRDefault="00433ADD" w:rsidP="009103DA">
      <w:pPr>
        <w:pStyle w:val="EX"/>
        <w:rPr>
          <w:lang w:eastAsia="zh-CN"/>
        </w:rPr>
      </w:pPr>
      <w:r>
        <w:rPr>
          <w:rFonts w:eastAsia="DengXian"/>
        </w:rPr>
        <w:t>[143]</w:t>
      </w:r>
      <w:r>
        <w:rPr>
          <w:rFonts w:eastAsia="DengXian"/>
        </w:rPr>
        <w:tab/>
      </w:r>
      <w:r w:rsidRPr="00C33F68">
        <w:rPr>
          <w:lang w:eastAsia="zh-CN"/>
        </w:rPr>
        <w:t>3GPP TS 23.304: "Proximity based Services (ProSe) in the 5G System (5GS); Stage 2".</w:t>
      </w:r>
    </w:p>
    <w:p w14:paraId="0DA13B0A" w14:textId="55ACF6CB" w:rsidR="002B2927" w:rsidRDefault="002B2927" w:rsidP="009103DA">
      <w:pPr>
        <w:pStyle w:val="EX"/>
        <w:rPr>
          <w:lang w:eastAsia="ko-KR"/>
        </w:rPr>
      </w:pPr>
      <w:r w:rsidRPr="0019398D">
        <w:rPr>
          <w:lang w:eastAsia="ko-KR"/>
        </w:rPr>
        <w:t>[</w:t>
      </w:r>
      <w:r>
        <w:rPr>
          <w:lang w:eastAsia="ko-KR"/>
        </w:rPr>
        <w:t>144</w:t>
      </w:r>
      <w:r w:rsidRPr="0019398D">
        <w:rPr>
          <w:lang w:eastAsia="ko-KR"/>
        </w:rPr>
        <w:t>]</w:t>
      </w:r>
      <w:r w:rsidRPr="0019398D">
        <w:rPr>
          <w:lang w:eastAsia="ko-KR"/>
        </w:rPr>
        <w:tab/>
        <w:t>3GPP TS 24.526: "UE policies for 5G System (5GS); Stage 3".</w:t>
      </w:r>
    </w:p>
    <w:p w14:paraId="2743C988" w14:textId="77777777" w:rsidR="009103DA" w:rsidRDefault="009103DA" w:rsidP="00BB7F6A">
      <w:pPr>
        <w:pStyle w:val="Heading3"/>
      </w:pPr>
      <w:bookmarkStart w:id="57" w:name="_Toc19695226"/>
      <w:bookmarkStart w:id="58" w:name="_Toc27225291"/>
      <w:bookmarkStart w:id="59" w:name="_Toc36112149"/>
      <w:bookmarkStart w:id="60" w:name="_Toc36112552"/>
      <w:bookmarkStart w:id="61" w:name="_Toc44854110"/>
      <w:bookmarkStart w:id="62" w:name="_Toc51839502"/>
      <w:bookmarkStart w:id="63" w:name="_Toc57880094"/>
      <w:bookmarkStart w:id="64" w:name="_Toc57880499"/>
      <w:bookmarkStart w:id="65" w:name="_Toc57880904"/>
      <w:bookmarkStart w:id="66" w:name="_Toc120005523"/>
      <w:bookmarkStart w:id="67" w:name="_Toc120005479"/>
      <w:r>
        <w:t>1.1.2</w:t>
      </w:r>
      <w:r>
        <w:tab/>
        <w:t>Informative references</w:t>
      </w:r>
      <w:bookmarkEnd w:id="57"/>
      <w:bookmarkEnd w:id="58"/>
      <w:bookmarkEnd w:id="59"/>
      <w:bookmarkEnd w:id="60"/>
      <w:bookmarkEnd w:id="61"/>
      <w:bookmarkEnd w:id="62"/>
      <w:bookmarkEnd w:id="63"/>
      <w:bookmarkEnd w:id="64"/>
      <w:bookmarkEnd w:id="65"/>
      <w:bookmarkEnd w:id="66"/>
      <w:bookmarkEnd w:id="67"/>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8" w:name="_Toc19695227"/>
      <w:bookmarkStart w:id="69" w:name="_Toc27225292"/>
      <w:bookmarkStart w:id="70" w:name="_Toc36112150"/>
      <w:bookmarkStart w:id="71" w:name="_Toc36112553"/>
      <w:bookmarkStart w:id="72" w:name="_Toc44854111"/>
      <w:bookmarkStart w:id="73" w:name="_Toc51839503"/>
      <w:bookmarkStart w:id="74" w:name="_Toc57880095"/>
      <w:bookmarkStart w:id="75" w:name="_Toc57880500"/>
      <w:bookmarkStart w:id="76" w:name="_Toc57880905"/>
      <w:bookmarkStart w:id="77" w:name="_Toc120005524"/>
      <w:bookmarkStart w:id="78" w:name="_Toc120005480"/>
      <w:r>
        <w:t>1.2</w:t>
      </w:r>
      <w:r>
        <w:tab/>
        <w:t>Abbreviations</w:t>
      </w:r>
      <w:bookmarkEnd w:id="68"/>
      <w:bookmarkEnd w:id="69"/>
      <w:bookmarkEnd w:id="70"/>
      <w:bookmarkEnd w:id="71"/>
      <w:bookmarkEnd w:id="72"/>
      <w:bookmarkEnd w:id="73"/>
      <w:bookmarkEnd w:id="74"/>
      <w:bookmarkEnd w:id="75"/>
      <w:bookmarkEnd w:id="76"/>
      <w:bookmarkEnd w:id="77"/>
      <w:bookmarkEnd w:id="78"/>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04367E4E" w14:textId="77777777" w:rsidR="00CF35AE" w:rsidRPr="002E129F" w:rsidRDefault="00CF35AE" w:rsidP="00CF35AE">
      <w:pPr>
        <w:pStyle w:val="EW"/>
        <w:rPr>
          <w:lang w:val="en-US" w:eastAsia="zh-CN"/>
        </w:rPr>
      </w:pPr>
      <w:r w:rsidRPr="002E129F">
        <w:rPr>
          <w:lang w:val="en-US" w:eastAsia="zh-CN"/>
        </w:rPr>
        <w:t>5G NSWO</w:t>
      </w:r>
      <w:r w:rsidRPr="002E129F">
        <w:rPr>
          <w:lang w:val="en-US" w:eastAsia="zh-CN"/>
        </w:rPr>
        <w:tab/>
        <w:t>5G Non-Seamless WLAN offload</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F7DCE6F" w14:textId="77777777" w:rsidR="00433ADD" w:rsidRDefault="00433ADD" w:rsidP="00433ADD">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5229BA9F" w14:textId="77777777" w:rsidR="00433ADD" w:rsidRDefault="00433ADD" w:rsidP="00433ADD">
      <w:pPr>
        <w:pStyle w:val="EW"/>
      </w:pPr>
      <w:r>
        <w:t>UP-PRUK</w:t>
      </w:r>
      <w:r>
        <w:tab/>
        <w:t>User Plane ProSe Remote User Key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lastRenderedPageBreak/>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9" w:name="_Toc19695228"/>
      <w:bookmarkStart w:id="80" w:name="_Toc27225293"/>
      <w:bookmarkStart w:id="81" w:name="_Toc36112151"/>
      <w:bookmarkStart w:id="82" w:name="_Toc36112554"/>
      <w:bookmarkStart w:id="83" w:name="_Toc44854112"/>
      <w:bookmarkStart w:id="84" w:name="_Toc51839504"/>
      <w:bookmarkStart w:id="85" w:name="_Toc57880096"/>
      <w:bookmarkStart w:id="86" w:name="_Toc57880501"/>
      <w:bookmarkStart w:id="87" w:name="_Toc57880906"/>
      <w:bookmarkStart w:id="88" w:name="_Toc120005525"/>
      <w:bookmarkStart w:id="89" w:name="_Toc120005481"/>
      <w:r>
        <w:t>1.3</w:t>
      </w:r>
      <w:r>
        <w:tab/>
        <w:t>General comments to references</w:t>
      </w:r>
      <w:bookmarkEnd w:id="79"/>
      <w:bookmarkEnd w:id="80"/>
      <w:bookmarkEnd w:id="81"/>
      <w:bookmarkEnd w:id="82"/>
      <w:bookmarkEnd w:id="83"/>
      <w:bookmarkEnd w:id="84"/>
      <w:bookmarkEnd w:id="85"/>
      <w:bookmarkEnd w:id="86"/>
      <w:bookmarkEnd w:id="87"/>
      <w:bookmarkEnd w:id="88"/>
      <w:bookmarkEnd w:id="89"/>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90" w:name="_Toc19695229"/>
      <w:bookmarkStart w:id="91" w:name="_Toc27225294"/>
      <w:bookmarkStart w:id="92" w:name="_Toc36112152"/>
      <w:bookmarkStart w:id="93" w:name="_Toc36112555"/>
      <w:bookmarkStart w:id="94" w:name="_Toc44854113"/>
      <w:bookmarkStart w:id="95" w:name="_Toc51839505"/>
      <w:bookmarkStart w:id="96" w:name="_Toc57880097"/>
      <w:bookmarkStart w:id="97" w:name="_Toc57880502"/>
      <w:bookmarkStart w:id="98" w:name="_Toc57880907"/>
      <w:bookmarkStart w:id="99" w:name="_Toc120005526"/>
      <w:bookmarkStart w:id="100" w:name="_Toc120005482"/>
      <w:r>
        <w:t>1.4</w:t>
      </w:r>
      <w:r>
        <w:tab/>
        <w:t>Conventions on bit ordering</w:t>
      </w:r>
      <w:bookmarkEnd w:id="90"/>
      <w:bookmarkEnd w:id="91"/>
      <w:bookmarkEnd w:id="92"/>
      <w:bookmarkEnd w:id="93"/>
      <w:bookmarkEnd w:id="94"/>
      <w:bookmarkEnd w:id="95"/>
      <w:bookmarkEnd w:id="96"/>
      <w:bookmarkEnd w:id="97"/>
      <w:bookmarkEnd w:id="98"/>
      <w:bookmarkEnd w:id="99"/>
      <w:bookmarkEnd w:id="100"/>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101" w:name="_Toc19695230"/>
      <w:bookmarkStart w:id="102" w:name="_Toc27225295"/>
      <w:bookmarkStart w:id="103" w:name="_Toc36112153"/>
      <w:bookmarkStart w:id="104" w:name="_Toc36112556"/>
      <w:bookmarkStart w:id="105" w:name="_Toc44854114"/>
      <w:bookmarkStart w:id="106" w:name="_Toc51839506"/>
      <w:bookmarkStart w:id="107" w:name="_Toc57880098"/>
      <w:bookmarkStart w:id="108" w:name="_Toc57880503"/>
      <w:bookmarkStart w:id="109" w:name="_Toc57880908"/>
      <w:bookmarkStart w:id="110" w:name="_Toc120005527"/>
      <w:bookmarkStart w:id="111" w:name="_Toc120005483"/>
      <w:r>
        <w:t>2</w:t>
      </w:r>
      <w:r>
        <w:tab/>
        <w:t>Identification of mobile subscribers</w:t>
      </w:r>
      <w:bookmarkEnd w:id="101"/>
      <w:bookmarkEnd w:id="102"/>
      <w:bookmarkEnd w:id="103"/>
      <w:bookmarkEnd w:id="104"/>
      <w:bookmarkEnd w:id="105"/>
      <w:bookmarkEnd w:id="106"/>
      <w:bookmarkEnd w:id="107"/>
      <w:bookmarkEnd w:id="108"/>
      <w:bookmarkEnd w:id="109"/>
      <w:bookmarkEnd w:id="110"/>
      <w:bookmarkEnd w:id="111"/>
    </w:p>
    <w:p w14:paraId="62FF1A0C" w14:textId="77777777" w:rsidR="009103DA" w:rsidRDefault="009103DA" w:rsidP="00BB7F6A">
      <w:pPr>
        <w:pStyle w:val="Heading2"/>
      </w:pPr>
      <w:bookmarkStart w:id="112" w:name="_Toc19695231"/>
      <w:bookmarkStart w:id="113" w:name="_Toc27225296"/>
      <w:bookmarkStart w:id="114" w:name="_Toc36112154"/>
      <w:bookmarkStart w:id="115" w:name="_Toc36112557"/>
      <w:bookmarkStart w:id="116" w:name="_Toc44854115"/>
      <w:bookmarkStart w:id="117" w:name="_Toc51839507"/>
      <w:bookmarkStart w:id="118" w:name="_Toc57880099"/>
      <w:bookmarkStart w:id="119" w:name="_Toc57880504"/>
      <w:bookmarkStart w:id="120" w:name="_Toc57880909"/>
      <w:bookmarkStart w:id="121" w:name="_Toc120005528"/>
      <w:bookmarkStart w:id="122" w:name="_Toc120005484"/>
      <w:r>
        <w:t>2.1</w:t>
      </w:r>
      <w:r>
        <w:tab/>
        <w:t>General</w:t>
      </w:r>
      <w:bookmarkEnd w:id="112"/>
      <w:bookmarkEnd w:id="113"/>
      <w:bookmarkEnd w:id="114"/>
      <w:bookmarkEnd w:id="115"/>
      <w:bookmarkEnd w:id="116"/>
      <w:bookmarkEnd w:id="117"/>
      <w:bookmarkEnd w:id="118"/>
      <w:bookmarkEnd w:id="119"/>
      <w:bookmarkEnd w:id="120"/>
      <w:bookmarkEnd w:id="121"/>
      <w:bookmarkEnd w:id="12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23" w:name="_Toc19695232"/>
      <w:bookmarkStart w:id="124" w:name="_Toc27225297"/>
      <w:bookmarkStart w:id="125" w:name="_Toc36112155"/>
      <w:bookmarkStart w:id="126" w:name="_Toc36112558"/>
      <w:bookmarkStart w:id="127" w:name="_Toc44854116"/>
      <w:bookmarkStart w:id="128" w:name="_Toc51839508"/>
      <w:bookmarkStart w:id="129" w:name="_Toc57880100"/>
      <w:bookmarkStart w:id="130" w:name="_Toc57880505"/>
      <w:bookmarkStart w:id="131" w:name="_Toc57880910"/>
      <w:bookmarkStart w:id="132" w:name="_Toc120005529"/>
      <w:bookmarkStart w:id="133" w:name="_Toc120005485"/>
      <w:r>
        <w:lastRenderedPageBreak/>
        <w:t>2.2</w:t>
      </w:r>
      <w:r>
        <w:tab/>
        <w:t>Composition of IMSI</w:t>
      </w:r>
      <w:bookmarkEnd w:id="123"/>
      <w:bookmarkEnd w:id="124"/>
      <w:bookmarkEnd w:id="125"/>
      <w:bookmarkEnd w:id="126"/>
      <w:bookmarkEnd w:id="127"/>
      <w:bookmarkEnd w:id="128"/>
      <w:bookmarkEnd w:id="129"/>
      <w:bookmarkEnd w:id="130"/>
      <w:bookmarkEnd w:id="131"/>
      <w:bookmarkEnd w:id="132"/>
      <w:bookmarkEnd w:id="133"/>
    </w:p>
    <w:p w14:paraId="3F7A8D81" w14:textId="77777777" w:rsidR="009103DA" w:rsidRDefault="009103DA" w:rsidP="009103DA">
      <w:r>
        <w:t>IMSI is composed as shown in figure 1.</w:t>
      </w:r>
    </w:p>
    <w:bookmarkStart w:id="134" w:name="_MON_1093416255"/>
    <w:bookmarkStart w:id="135" w:name="_MON_1093416263"/>
    <w:bookmarkStart w:id="136" w:name="_MON_1093416448"/>
    <w:bookmarkStart w:id="137" w:name="_MON_1093416462"/>
    <w:bookmarkStart w:id="138" w:name="_MON_1093416498"/>
    <w:bookmarkStart w:id="139" w:name="_MON_1093416526"/>
    <w:bookmarkStart w:id="140" w:name="_MON_1093416565"/>
    <w:bookmarkStart w:id="141" w:name="_MON_1093416585"/>
    <w:bookmarkStart w:id="142" w:name="_MON_1093416626"/>
    <w:bookmarkStart w:id="143" w:name="_MON_1093416697"/>
    <w:bookmarkStart w:id="144" w:name="_MON_1093416726"/>
    <w:bookmarkStart w:id="145" w:name="_MON_1093416772"/>
    <w:bookmarkEnd w:id="134"/>
    <w:bookmarkEnd w:id="135"/>
    <w:bookmarkEnd w:id="136"/>
    <w:bookmarkEnd w:id="137"/>
    <w:bookmarkEnd w:id="138"/>
    <w:bookmarkEnd w:id="139"/>
    <w:bookmarkEnd w:id="140"/>
    <w:bookmarkEnd w:id="141"/>
    <w:bookmarkEnd w:id="142"/>
    <w:bookmarkEnd w:id="143"/>
    <w:bookmarkEnd w:id="144"/>
    <w:bookmarkEnd w:id="145"/>
    <w:bookmarkStart w:id="146" w:name="_MON_1093416247"/>
    <w:bookmarkEnd w:id="146"/>
    <w:p w14:paraId="5B936A53" w14:textId="77777777" w:rsidR="009103DA" w:rsidRDefault="009103DA" w:rsidP="009103DA">
      <w:pPr>
        <w:pStyle w:val="TH"/>
      </w:pPr>
      <w:r>
        <w:object w:dxaOrig="9345" w:dyaOrig="2685" w14:anchorId="276FCC78">
          <v:shape id="_x0000_i1027" type="#_x0000_t75" style="width:467.1pt;height:134.9pt" o:ole="" fillcolor="window">
            <v:imagedata r:id="rId14" o:title=""/>
          </v:shape>
          <o:OLEObject Type="Embed" ProgID="Word.Picture.8" ShapeID="_x0000_i1027" DrawAspect="Content" ObjectID="_1732608832" r:id="rId15"/>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47" w:name="_Toc19695233"/>
      <w:bookmarkStart w:id="148"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49" w:name="_Toc36112156"/>
      <w:bookmarkStart w:id="150" w:name="_Toc36112559"/>
      <w:bookmarkStart w:id="151" w:name="_Toc44854117"/>
      <w:bookmarkStart w:id="152" w:name="_Toc51839509"/>
      <w:bookmarkStart w:id="153" w:name="_Toc57880101"/>
      <w:bookmarkStart w:id="154" w:name="_Toc57880506"/>
      <w:bookmarkStart w:id="155" w:name="_Toc57880911"/>
      <w:bookmarkStart w:id="156" w:name="_Toc120005530"/>
      <w:bookmarkStart w:id="157" w:name="_Toc120005486"/>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47"/>
      <w:bookmarkEnd w:id="148"/>
      <w:bookmarkEnd w:id="149"/>
      <w:bookmarkEnd w:id="150"/>
      <w:bookmarkEnd w:id="151"/>
      <w:bookmarkEnd w:id="152"/>
      <w:bookmarkEnd w:id="153"/>
      <w:bookmarkEnd w:id="154"/>
      <w:bookmarkEnd w:id="155"/>
      <w:bookmarkEnd w:id="156"/>
      <w:bookmarkEnd w:id="157"/>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58" w:name="_Toc19695234"/>
      <w:bookmarkStart w:id="159"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60" w:name="_Toc36112157"/>
      <w:bookmarkStart w:id="161" w:name="_Toc36112560"/>
      <w:bookmarkStart w:id="162" w:name="_Toc44854118"/>
      <w:bookmarkStart w:id="163" w:name="_Toc51839510"/>
      <w:bookmarkStart w:id="164" w:name="_Toc57880102"/>
      <w:bookmarkStart w:id="165" w:name="_Toc57880507"/>
      <w:bookmarkStart w:id="166" w:name="_Toc57880912"/>
      <w:bookmarkStart w:id="167" w:name="_Toc120005531"/>
      <w:bookmarkStart w:id="168" w:name="_Toc120005487"/>
      <w:r>
        <w:rPr>
          <w:rFonts w:eastAsia="MS Mincho"/>
        </w:rPr>
        <w:t>2.2B</w:t>
      </w:r>
      <w:r>
        <w:rPr>
          <w:rFonts w:eastAsia="MS Mincho"/>
        </w:rPr>
        <w:tab/>
        <w:t>Subscription Concealed Identifier (SUCI)</w:t>
      </w:r>
      <w:bookmarkEnd w:id="158"/>
      <w:bookmarkEnd w:id="159"/>
      <w:bookmarkEnd w:id="160"/>
      <w:bookmarkEnd w:id="161"/>
      <w:bookmarkEnd w:id="162"/>
      <w:bookmarkEnd w:id="163"/>
      <w:bookmarkEnd w:id="164"/>
      <w:bookmarkEnd w:id="165"/>
      <w:bookmarkEnd w:id="166"/>
      <w:bookmarkEnd w:id="167"/>
      <w:bookmarkEnd w:id="168"/>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69" w:name="_MON_1594562420"/>
    <w:bookmarkEnd w:id="169"/>
    <w:p w14:paraId="2741A121" w14:textId="77777777" w:rsidR="009103DA" w:rsidRDefault="009103DA" w:rsidP="009103DA">
      <w:pPr>
        <w:pStyle w:val="TH"/>
      </w:pPr>
      <w:r>
        <w:rPr>
          <w:rFonts w:eastAsia="MS Mincho"/>
        </w:rPr>
        <w:object w:dxaOrig="10632" w:dyaOrig="2717" w14:anchorId="0703E273">
          <v:shape id="_x0000_i1028" type="#_x0000_t75" style="width:482.15pt;height:122.6pt" o:ole="" fillcolor="window">
            <v:imagedata r:id="rId16" o:title=""/>
          </v:shape>
          <o:OLEObject Type="Embed" ProgID="Word.Picture.8" ShapeID="_x0000_i1028" DrawAspect="Content" ObjectID="_1732608833" r:id="rId17"/>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70" w:name="_PERM_MCCTEMPBM_CRPT51510007___3"/>
      <w:r>
        <w:t>When the SUPI Type is an IMSI, the Home Network Identifier is composed of two parts:</w:t>
      </w:r>
    </w:p>
    <w:bookmarkEnd w:id="170"/>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7777777" w:rsidR="00793125" w:rsidRDefault="00793125" w:rsidP="00793125">
      <w:pPr>
        <w:pStyle w:val="B1"/>
        <w:ind w:hanging="1"/>
      </w:pPr>
      <w:bookmarkStart w:id="171"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bookmarkEnd w:id="171"/>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lastRenderedPageBreak/>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55pt;height:110.75pt" o:ole="">
            <v:imagedata r:id="rId18" o:title=""/>
          </v:shape>
          <o:OLEObject Type="Embed" ProgID="Visio.Drawing.11" ShapeID="_x0000_i1029" DrawAspect="Content" ObjectID="_1732608834" r:id="rId19"/>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71512706"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IETF RFC 7542 [126], </w:t>
      </w:r>
      <w:r w:rsidR="00B7679B">
        <w:t>clause 2</w:t>
      </w:r>
      <w:r>
        <w:t>.4).</w:t>
      </w:r>
    </w:p>
    <w:p w14:paraId="1B35285C" w14:textId="434485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72" w:name="_MON_1595138316"/>
    <w:bookmarkEnd w:id="172"/>
    <w:p w14:paraId="081A44EB" w14:textId="77777777" w:rsidR="009103DA" w:rsidRDefault="009103DA" w:rsidP="009103DA">
      <w:pPr>
        <w:pStyle w:val="TH"/>
      </w:pPr>
      <w:r>
        <w:rPr>
          <w:rFonts w:eastAsia="MS Mincho"/>
        </w:rPr>
        <w:object w:dxaOrig="10632" w:dyaOrig="2858" w14:anchorId="66FA55E4">
          <v:shape id="_x0000_i1030" type="#_x0000_t75" style="width:482.15pt;height:128.95pt" o:ole="" fillcolor="window">
            <v:imagedata r:id="rId20" o:title=""/>
          </v:shape>
          <o:OLEObject Type="Embed" ProgID="Word.Picture.8" ShapeID="_x0000_i1030" DrawAspect="Content" ObjectID="_1732608835" r:id="rId21"/>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5E23EEE3"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3906610" w14:textId="77777777" w:rsidR="009103DA" w:rsidRDefault="009103DA" w:rsidP="009103DA"/>
    <w:p w14:paraId="75A8475B" w14:textId="77777777" w:rsidR="009103DA" w:rsidRDefault="009103DA" w:rsidP="009103DA">
      <w:pPr>
        <w:rPr>
          <w:lang w:eastAsia="zh-CN"/>
        </w:rPr>
      </w:pPr>
      <w:r>
        <w:rPr>
          <w:lang w:eastAsia="zh-CN"/>
        </w:rPr>
        <w:lastRenderedPageBreak/>
        <w:t xml:space="preserve">Figure 2.2B-4 defines the scheme output for the </w:t>
      </w:r>
      <w:r>
        <w:t>Elliptic Curve Integrated Encryption Scheme Profile B.</w:t>
      </w:r>
    </w:p>
    <w:bookmarkStart w:id="173" w:name="_MON_1595140909"/>
    <w:bookmarkEnd w:id="173"/>
    <w:p w14:paraId="53C65C34" w14:textId="77777777" w:rsidR="009103DA" w:rsidRDefault="009103DA" w:rsidP="009103DA">
      <w:pPr>
        <w:pStyle w:val="TH"/>
      </w:pPr>
      <w:r>
        <w:rPr>
          <w:rFonts w:eastAsia="MS Mincho"/>
        </w:rPr>
        <w:object w:dxaOrig="10632" w:dyaOrig="2858" w14:anchorId="2CBE0237">
          <v:shape id="_x0000_i1031" type="#_x0000_t75" style="width:482.15pt;height:128.95pt" o:ole="" fillcolor="window">
            <v:imagedata r:id="rId22" o:title=""/>
          </v:shape>
          <o:OLEObject Type="Embed" ProgID="Word.Picture.8" ShapeID="_x0000_i1031" DrawAspect="Content" ObjectID="_1732608836" r:id="rId23"/>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56C4E89D" w14:textId="77777777" w:rsidR="009103DA" w:rsidRDefault="009103DA" w:rsidP="009103DA">
      <w:r>
        <w:t>The MAC tag value is formatted as 16 hexadecimal digits, which allows to encode 64 bits.</w:t>
      </w:r>
    </w:p>
    <w:p w14:paraId="5B1CC319"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9757DC8" w14:textId="77777777" w:rsidR="009103DA" w:rsidRDefault="009103DA" w:rsidP="009103DA">
      <w:pPr>
        <w:pStyle w:val="TF"/>
      </w:pPr>
    </w:p>
    <w:p w14:paraId="2B674A7C" w14:textId="77777777" w:rsidR="008B685E" w:rsidRDefault="008B685E" w:rsidP="008B685E">
      <w:pPr>
        <w:rPr>
          <w:lang w:eastAsia="zh-CN"/>
        </w:rPr>
      </w:pPr>
      <w:bookmarkStart w:id="174" w:name="_Toc19695235"/>
      <w:bookmarkStart w:id="175" w:name="_Toc27225300"/>
      <w:r>
        <w:rPr>
          <w:lang w:eastAsia="zh-CN"/>
        </w:rPr>
        <w:t>Figure 2.2B-5 defines the scheme output for Home Network</w:t>
      </w:r>
      <w:r>
        <w:t xml:space="preserve"> proprietary protection schemes.</w:t>
      </w:r>
    </w:p>
    <w:bookmarkStart w:id="176" w:name="_MON_1641304934"/>
    <w:bookmarkEnd w:id="176"/>
    <w:p w14:paraId="34A12F05" w14:textId="77777777" w:rsidR="008B685E" w:rsidRDefault="008B685E" w:rsidP="008B685E">
      <w:pPr>
        <w:pStyle w:val="TH"/>
      </w:pPr>
      <w:r>
        <w:rPr>
          <w:rFonts w:eastAsia="MS Mincho"/>
        </w:rPr>
        <w:object w:dxaOrig="10632" w:dyaOrig="2717" w14:anchorId="1067D186">
          <v:shape id="_x0000_i1032" type="#_x0000_t75" style="width:482.15pt;height:122.6pt" o:ole="" fillcolor="window">
            <v:imagedata r:id="rId24" o:title=""/>
          </v:shape>
          <o:OLEObject Type="Embed" ProgID="Word.Picture.8" ShapeID="_x0000_i1032" DrawAspect="Content" ObjectID="_1732608837" r:id="rId25"/>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77" w:name="_Toc36112158"/>
      <w:bookmarkStart w:id="178" w:name="_Toc36112561"/>
      <w:bookmarkStart w:id="179" w:name="_Toc44854119"/>
      <w:bookmarkStart w:id="180" w:name="_Toc51839511"/>
      <w:bookmarkStart w:id="181" w:name="_Toc57880103"/>
      <w:bookmarkStart w:id="182" w:name="_Toc57880508"/>
      <w:bookmarkStart w:id="183" w:name="_Toc57880913"/>
      <w:bookmarkStart w:id="184" w:name="_Toc120005532"/>
      <w:bookmarkStart w:id="185" w:name="_Toc120005488"/>
      <w:r>
        <w:t>2.3</w:t>
      </w:r>
      <w:r>
        <w:tab/>
        <w:t>Allocation and assignment principles</w:t>
      </w:r>
      <w:bookmarkEnd w:id="174"/>
      <w:bookmarkEnd w:id="175"/>
      <w:bookmarkEnd w:id="177"/>
      <w:bookmarkEnd w:id="178"/>
      <w:bookmarkEnd w:id="179"/>
      <w:bookmarkEnd w:id="180"/>
      <w:bookmarkEnd w:id="181"/>
      <w:bookmarkEnd w:id="182"/>
      <w:bookmarkEnd w:id="183"/>
      <w:bookmarkEnd w:id="184"/>
      <w:bookmarkEnd w:id="185"/>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86" w:name="_PERM_MCCTEMPBM_CRPT51510009___5"/>
      <w:r>
        <w:lastRenderedPageBreak/>
        <w:t>The allocation and assignment of Mobile Country Codes (MCCs) is administered by the ITU. The current assignment is available on ITU web site (</w:t>
      </w:r>
      <w:hyperlink r:id="rId26" w:history="1">
        <w:r w:rsidRPr="009769E8">
          <w:rPr>
            <w:rStyle w:val="Hyperlink"/>
          </w:rPr>
          <w:t>https://www.itu.int/en/ITU-T/inr/Pages/default.aspx</w:t>
        </w:r>
      </w:hyperlink>
      <w:r>
        <w:t>).</w:t>
      </w:r>
    </w:p>
    <w:bookmarkEnd w:id="186"/>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87" w:name="_Toc19695236"/>
      <w:bookmarkStart w:id="188" w:name="_Toc27225301"/>
      <w:bookmarkStart w:id="189" w:name="_Toc36112159"/>
      <w:bookmarkStart w:id="190" w:name="_Toc36112562"/>
      <w:bookmarkStart w:id="191" w:name="_Toc44854120"/>
      <w:bookmarkStart w:id="192" w:name="_Toc51839512"/>
      <w:bookmarkStart w:id="193" w:name="_Toc57880104"/>
      <w:bookmarkStart w:id="194" w:name="_Toc57880509"/>
      <w:bookmarkStart w:id="195" w:name="_Toc57880914"/>
      <w:bookmarkStart w:id="196" w:name="_Toc120005533"/>
      <w:bookmarkStart w:id="197" w:name="_Toc120005489"/>
      <w:r>
        <w:t>2.4</w:t>
      </w:r>
      <w:r>
        <w:tab/>
        <w:t>Structure of TMSI</w:t>
      </w:r>
      <w:bookmarkEnd w:id="187"/>
      <w:bookmarkEnd w:id="188"/>
      <w:bookmarkEnd w:id="189"/>
      <w:bookmarkEnd w:id="190"/>
      <w:bookmarkEnd w:id="191"/>
      <w:bookmarkEnd w:id="192"/>
      <w:bookmarkEnd w:id="193"/>
      <w:bookmarkEnd w:id="194"/>
      <w:bookmarkEnd w:id="195"/>
      <w:bookmarkEnd w:id="196"/>
      <w:bookmarkEnd w:id="197"/>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98" w:name="_Toc19695237"/>
      <w:bookmarkStart w:id="199" w:name="_Toc27225302"/>
      <w:bookmarkStart w:id="200" w:name="_Toc36112160"/>
      <w:bookmarkStart w:id="201" w:name="_Toc36112563"/>
      <w:bookmarkStart w:id="202" w:name="_Toc44854121"/>
      <w:bookmarkStart w:id="203" w:name="_Toc51839513"/>
      <w:bookmarkStart w:id="204" w:name="_Toc57880105"/>
      <w:bookmarkStart w:id="205" w:name="_Toc57880510"/>
      <w:bookmarkStart w:id="206" w:name="_Toc57880915"/>
      <w:bookmarkStart w:id="207" w:name="_Toc120005534"/>
      <w:bookmarkStart w:id="208" w:name="_Toc120005490"/>
      <w:r>
        <w:t>2.5</w:t>
      </w:r>
      <w:r>
        <w:tab/>
        <w:t>Structure of LMSI</w:t>
      </w:r>
      <w:bookmarkEnd w:id="198"/>
      <w:bookmarkEnd w:id="199"/>
      <w:bookmarkEnd w:id="200"/>
      <w:bookmarkEnd w:id="201"/>
      <w:bookmarkEnd w:id="202"/>
      <w:bookmarkEnd w:id="203"/>
      <w:bookmarkEnd w:id="204"/>
      <w:bookmarkEnd w:id="205"/>
      <w:bookmarkEnd w:id="206"/>
      <w:bookmarkEnd w:id="207"/>
      <w:bookmarkEnd w:id="208"/>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209" w:name="_Toc19695238"/>
      <w:bookmarkStart w:id="210" w:name="_Toc27225303"/>
      <w:bookmarkStart w:id="211" w:name="_Toc36112161"/>
      <w:bookmarkStart w:id="212" w:name="_Toc36112564"/>
      <w:bookmarkStart w:id="213" w:name="_Toc44854122"/>
      <w:bookmarkStart w:id="214" w:name="_Toc51839514"/>
      <w:bookmarkStart w:id="215" w:name="_Toc57880106"/>
      <w:bookmarkStart w:id="216" w:name="_Toc57880511"/>
      <w:bookmarkStart w:id="217" w:name="_Toc57880916"/>
      <w:bookmarkStart w:id="218" w:name="_Toc120005535"/>
      <w:bookmarkStart w:id="219" w:name="_Toc120005491"/>
      <w:r>
        <w:t>2.6</w:t>
      </w:r>
      <w:r>
        <w:tab/>
        <w:t>Structure of TLLI</w:t>
      </w:r>
      <w:bookmarkEnd w:id="209"/>
      <w:bookmarkEnd w:id="210"/>
      <w:bookmarkEnd w:id="211"/>
      <w:bookmarkEnd w:id="212"/>
      <w:bookmarkEnd w:id="213"/>
      <w:bookmarkEnd w:id="214"/>
      <w:bookmarkEnd w:id="215"/>
      <w:bookmarkEnd w:id="216"/>
      <w:bookmarkEnd w:id="217"/>
      <w:bookmarkEnd w:id="218"/>
      <w:bookmarkEnd w:id="219"/>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lastRenderedPageBreak/>
        <w:t>A foreign TLLI is built by an MS which has a valid P-TMSI as follows:</w:t>
      </w:r>
    </w:p>
    <w:p w14:paraId="567CD81D" w14:textId="77777777" w:rsidR="009103DA" w:rsidRDefault="009103DA" w:rsidP="009103DA">
      <w:pPr>
        <w:pStyle w:val="B1"/>
      </w:pPr>
      <w:r>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codespace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20" w:name="_Toc19695239"/>
      <w:bookmarkStart w:id="221" w:name="_Toc27225304"/>
      <w:bookmarkStart w:id="222" w:name="_Toc36112162"/>
      <w:bookmarkStart w:id="223" w:name="_Toc36112565"/>
      <w:bookmarkStart w:id="224" w:name="_Toc44854123"/>
      <w:bookmarkStart w:id="225" w:name="_Toc51839515"/>
      <w:bookmarkStart w:id="226" w:name="_Toc57880107"/>
      <w:bookmarkStart w:id="227" w:name="_Toc57880512"/>
      <w:bookmarkStart w:id="228" w:name="_Toc57880917"/>
      <w:bookmarkStart w:id="229" w:name="_Toc120005536"/>
      <w:bookmarkStart w:id="230" w:name="_Toc120005492"/>
      <w:r w:rsidRPr="001C6A25">
        <w:t>2.7</w:t>
      </w:r>
      <w:r w:rsidRPr="001C6A25">
        <w:tab/>
        <w:t>Structure of P-TMSI Signature</w:t>
      </w:r>
      <w:bookmarkEnd w:id="220"/>
      <w:bookmarkEnd w:id="221"/>
      <w:bookmarkEnd w:id="222"/>
      <w:bookmarkEnd w:id="223"/>
      <w:bookmarkEnd w:id="224"/>
      <w:bookmarkEnd w:id="225"/>
      <w:bookmarkEnd w:id="226"/>
      <w:bookmarkEnd w:id="227"/>
      <w:bookmarkEnd w:id="228"/>
      <w:bookmarkEnd w:id="229"/>
      <w:bookmarkEnd w:id="230"/>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31" w:name="_Toc19695240"/>
      <w:bookmarkStart w:id="232" w:name="_Toc27225305"/>
      <w:bookmarkStart w:id="233" w:name="_Toc36112163"/>
      <w:bookmarkStart w:id="234" w:name="_Toc36112566"/>
      <w:bookmarkStart w:id="235" w:name="_Toc44854124"/>
      <w:bookmarkStart w:id="236" w:name="_Toc51839516"/>
      <w:bookmarkStart w:id="237" w:name="_Toc57880108"/>
      <w:bookmarkStart w:id="238" w:name="_Toc57880513"/>
      <w:bookmarkStart w:id="239" w:name="_Toc57880918"/>
      <w:bookmarkStart w:id="240" w:name="_Toc120005537"/>
      <w:bookmarkStart w:id="241" w:name="_Toc120005493"/>
      <w:r>
        <w:t>2.8</w:t>
      </w:r>
      <w:r>
        <w:tab/>
      </w:r>
      <w:r w:rsidRPr="00E900F6">
        <w:t>Globally Unique Temporary UE Identity</w:t>
      </w:r>
      <w:r>
        <w:t xml:space="preserve"> (GUTI)</w:t>
      </w:r>
      <w:bookmarkEnd w:id="231"/>
      <w:bookmarkEnd w:id="232"/>
      <w:bookmarkEnd w:id="233"/>
      <w:bookmarkEnd w:id="234"/>
      <w:bookmarkEnd w:id="235"/>
      <w:bookmarkEnd w:id="236"/>
      <w:bookmarkEnd w:id="237"/>
      <w:bookmarkEnd w:id="238"/>
      <w:bookmarkEnd w:id="239"/>
      <w:bookmarkEnd w:id="240"/>
      <w:bookmarkEnd w:id="241"/>
    </w:p>
    <w:p w14:paraId="3190F5C6" w14:textId="77777777" w:rsidR="009103DA" w:rsidRPr="00ED206A" w:rsidRDefault="009103DA" w:rsidP="00BB7F6A">
      <w:pPr>
        <w:pStyle w:val="Heading3"/>
      </w:pPr>
      <w:bookmarkStart w:id="242" w:name="_Toc19695241"/>
      <w:bookmarkStart w:id="243" w:name="_Toc27225306"/>
      <w:bookmarkStart w:id="244" w:name="_Toc36112164"/>
      <w:bookmarkStart w:id="245" w:name="_Toc36112567"/>
      <w:bookmarkStart w:id="246" w:name="_Toc44854125"/>
      <w:bookmarkStart w:id="247" w:name="_Toc51839517"/>
      <w:bookmarkStart w:id="248" w:name="_Toc57880109"/>
      <w:bookmarkStart w:id="249" w:name="_Toc57880514"/>
      <w:bookmarkStart w:id="250" w:name="_Toc57880919"/>
      <w:bookmarkStart w:id="251" w:name="_Toc120005538"/>
      <w:bookmarkStart w:id="252" w:name="_Toc120005494"/>
      <w:r>
        <w:t>2.8.1</w:t>
      </w:r>
      <w:r>
        <w:tab/>
        <w:t>Introduction</w:t>
      </w:r>
      <w:bookmarkEnd w:id="242"/>
      <w:bookmarkEnd w:id="243"/>
      <w:bookmarkEnd w:id="244"/>
      <w:bookmarkEnd w:id="245"/>
      <w:bookmarkEnd w:id="246"/>
      <w:bookmarkEnd w:id="247"/>
      <w:bookmarkEnd w:id="248"/>
      <w:bookmarkEnd w:id="249"/>
      <w:bookmarkEnd w:id="250"/>
      <w:bookmarkEnd w:id="251"/>
      <w:bookmarkEnd w:id="25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 xml:space="preserve">the UE that does not reveal the UE or the user's permanent identity in the Evolved Packet System (EPS). It also allows the identification of the MME and network. It </w:t>
      </w:r>
      <w:r>
        <w:lastRenderedPageBreak/>
        <w:t>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53" w:name="_Toc19695242"/>
      <w:bookmarkStart w:id="254" w:name="_Toc27225307"/>
      <w:bookmarkStart w:id="255" w:name="_Toc36112165"/>
      <w:bookmarkStart w:id="256" w:name="_Toc36112568"/>
      <w:bookmarkStart w:id="257" w:name="_Toc44854126"/>
      <w:bookmarkStart w:id="258" w:name="_Toc51839518"/>
      <w:bookmarkStart w:id="259" w:name="_Toc57880110"/>
      <w:bookmarkStart w:id="260" w:name="_Toc57880515"/>
      <w:bookmarkStart w:id="261" w:name="_Toc57880920"/>
      <w:bookmarkStart w:id="262" w:name="_Toc120005539"/>
      <w:bookmarkStart w:id="263" w:name="_Toc120005495"/>
      <w:r w:rsidRPr="001C6A25">
        <w:t>2.8.2</w:t>
      </w:r>
      <w:r w:rsidRPr="001C6A25">
        <w:tab/>
        <w:t>Mapping between Temporary and Area Identities for the EUTRAN and the UTRAN/GERAN based systems</w:t>
      </w:r>
      <w:bookmarkEnd w:id="253"/>
      <w:bookmarkEnd w:id="254"/>
      <w:bookmarkEnd w:id="255"/>
      <w:bookmarkEnd w:id="256"/>
      <w:bookmarkEnd w:id="257"/>
      <w:bookmarkEnd w:id="258"/>
      <w:bookmarkEnd w:id="259"/>
      <w:bookmarkEnd w:id="260"/>
      <w:bookmarkEnd w:id="261"/>
      <w:bookmarkEnd w:id="262"/>
      <w:bookmarkEnd w:id="263"/>
    </w:p>
    <w:p w14:paraId="148E8306" w14:textId="77777777" w:rsidR="009103DA" w:rsidRPr="00131B1D" w:rsidRDefault="009103DA" w:rsidP="00BB7F6A">
      <w:pPr>
        <w:pStyle w:val="Heading4"/>
      </w:pPr>
      <w:bookmarkStart w:id="264" w:name="_Toc19695243"/>
      <w:bookmarkStart w:id="265" w:name="_Toc27225308"/>
      <w:bookmarkStart w:id="266" w:name="_Toc36112166"/>
      <w:bookmarkStart w:id="267" w:name="_Toc36112569"/>
      <w:bookmarkStart w:id="268" w:name="_Toc44854127"/>
      <w:bookmarkStart w:id="269" w:name="_Toc51839519"/>
      <w:bookmarkStart w:id="270" w:name="_Toc57880111"/>
      <w:bookmarkStart w:id="271" w:name="_Toc57880516"/>
      <w:bookmarkStart w:id="272" w:name="_Toc57880921"/>
      <w:bookmarkStart w:id="273" w:name="_Toc120005540"/>
      <w:bookmarkStart w:id="274" w:name="_Toc120005496"/>
      <w:r>
        <w:rPr>
          <w:rFonts w:hint="eastAsia"/>
          <w:lang w:eastAsia="ja-JP"/>
        </w:rPr>
        <w:t>2.8.2.</w:t>
      </w:r>
      <w:r>
        <w:rPr>
          <w:lang w:eastAsia="ja-JP"/>
        </w:rPr>
        <w:t>0</w:t>
      </w:r>
      <w:r>
        <w:tab/>
        <w:t>Introduction</w:t>
      </w:r>
      <w:bookmarkEnd w:id="264"/>
      <w:bookmarkEnd w:id="265"/>
      <w:bookmarkEnd w:id="266"/>
      <w:bookmarkEnd w:id="267"/>
      <w:bookmarkEnd w:id="268"/>
      <w:bookmarkEnd w:id="269"/>
      <w:bookmarkEnd w:id="270"/>
      <w:bookmarkEnd w:id="271"/>
      <w:bookmarkEnd w:id="272"/>
      <w:bookmarkEnd w:id="273"/>
      <w:bookmarkEnd w:id="274"/>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lastRenderedPageBreak/>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75" w:name="_Toc19695244"/>
      <w:bookmarkStart w:id="276" w:name="_Toc27225309"/>
      <w:bookmarkStart w:id="277" w:name="_Toc36112167"/>
      <w:bookmarkStart w:id="278" w:name="_Toc36112570"/>
      <w:bookmarkStart w:id="279" w:name="_Toc44854128"/>
      <w:bookmarkStart w:id="280" w:name="_Toc51839520"/>
      <w:bookmarkStart w:id="281" w:name="_Toc57880112"/>
      <w:bookmarkStart w:id="282" w:name="_Toc57880517"/>
      <w:bookmarkStart w:id="283" w:name="_Toc57880922"/>
      <w:bookmarkStart w:id="284" w:name="_Toc120005541"/>
      <w:bookmarkStart w:id="285" w:name="_Toc120005497"/>
      <w:r>
        <w:rPr>
          <w:rFonts w:hint="eastAsia"/>
          <w:lang w:eastAsia="ja-JP"/>
        </w:rPr>
        <w:t>2.8.2.1</w:t>
      </w:r>
      <w:r>
        <w:tab/>
        <w:t xml:space="preserve">Mapping </w:t>
      </w:r>
      <w:r>
        <w:rPr>
          <w:rFonts w:hint="eastAsia"/>
          <w:lang w:eastAsia="ja-JP"/>
        </w:rPr>
        <w:t>from GUTI to RAI, P-TMSI and P-TMSI signature</w:t>
      </w:r>
      <w:bookmarkEnd w:id="275"/>
      <w:bookmarkEnd w:id="276"/>
      <w:bookmarkEnd w:id="277"/>
      <w:bookmarkEnd w:id="278"/>
      <w:bookmarkEnd w:id="279"/>
      <w:bookmarkEnd w:id="280"/>
      <w:bookmarkEnd w:id="281"/>
      <w:bookmarkEnd w:id="282"/>
      <w:bookmarkEnd w:id="283"/>
      <w:bookmarkEnd w:id="284"/>
      <w:bookmarkEnd w:id="285"/>
    </w:p>
    <w:p w14:paraId="68D1FACE" w14:textId="77777777" w:rsidR="009103DA" w:rsidRPr="000330BA" w:rsidRDefault="009103DA" w:rsidP="00BB7F6A">
      <w:pPr>
        <w:pStyle w:val="Heading5"/>
      </w:pPr>
      <w:bookmarkStart w:id="286" w:name="_Toc19695245"/>
      <w:bookmarkStart w:id="287" w:name="_Toc27225310"/>
      <w:bookmarkStart w:id="288" w:name="_Toc36112168"/>
      <w:bookmarkStart w:id="289" w:name="_Toc36112571"/>
      <w:bookmarkStart w:id="290" w:name="_Toc44854129"/>
      <w:bookmarkStart w:id="291" w:name="_Toc51839521"/>
      <w:bookmarkStart w:id="292" w:name="_Toc57880113"/>
      <w:bookmarkStart w:id="293" w:name="_Toc57880518"/>
      <w:bookmarkStart w:id="294" w:name="_Toc57880923"/>
      <w:bookmarkStart w:id="295" w:name="_Toc120005542"/>
      <w:bookmarkStart w:id="296" w:name="_Toc120005498"/>
      <w:r w:rsidRPr="000330BA">
        <w:t>2.8.2.1</w:t>
      </w:r>
      <w:r>
        <w:t>.1</w:t>
      </w:r>
      <w:r w:rsidRPr="000330BA">
        <w:tab/>
      </w:r>
      <w:r>
        <w:t>Introduction</w:t>
      </w:r>
      <w:bookmarkEnd w:id="286"/>
      <w:bookmarkEnd w:id="287"/>
      <w:bookmarkEnd w:id="288"/>
      <w:bookmarkEnd w:id="289"/>
      <w:bookmarkEnd w:id="290"/>
      <w:bookmarkEnd w:id="291"/>
      <w:bookmarkEnd w:id="292"/>
      <w:bookmarkEnd w:id="293"/>
      <w:bookmarkEnd w:id="294"/>
      <w:bookmarkEnd w:id="295"/>
      <w:bookmarkEnd w:id="296"/>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BB7F6A">
      <w:pPr>
        <w:pStyle w:val="Heading5"/>
      </w:pPr>
      <w:bookmarkStart w:id="297" w:name="_Toc19695246"/>
      <w:bookmarkStart w:id="298" w:name="_Toc27225311"/>
      <w:bookmarkStart w:id="299" w:name="_Toc36112169"/>
      <w:bookmarkStart w:id="300" w:name="_Toc36112572"/>
      <w:bookmarkStart w:id="301" w:name="_Toc44854130"/>
      <w:bookmarkStart w:id="302" w:name="_Toc51839522"/>
      <w:bookmarkStart w:id="303" w:name="_Toc57880114"/>
      <w:bookmarkStart w:id="304" w:name="_Toc57880519"/>
      <w:bookmarkStart w:id="305" w:name="_Toc57880924"/>
      <w:bookmarkStart w:id="306" w:name="_Toc120005543"/>
      <w:bookmarkStart w:id="307" w:name="_Toc120005499"/>
      <w:r w:rsidRPr="000330BA">
        <w:t>2.8.2.1</w:t>
      </w:r>
      <w:r>
        <w:t>.2</w:t>
      </w:r>
      <w:r w:rsidRPr="000330BA">
        <w:tab/>
        <w:t xml:space="preserve">Mapping in </w:t>
      </w:r>
      <w:r>
        <w:t xml:space="preserve">the </w:t>
      </w:r>
      <w:r w:rsidRPr="000330BA">
        <w:t>UE</w:t>
      </w:r>
      <w:bookmarkEnd w:id="297"/>
      <w:bookmarkEnd w:id="298"/>
      <w:bookmarkEnd w:id="299"/>
      <w:bookmarkEnd w:id="300"/>
      <w:bookmarkEnd w:id="301"/>
      <w:bookmarkEnd w:id="302"/>
      <w:bookmarkEnd w:id="303"/>
      <w:bookmarkEnd w:id="304"/>
      <w:bookmarkEnd w:id="305"/>
      <w:bookmarkEnd w:id="306"/>
      <w:bookmarkEnd w:id="307"/>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308" w:name="_Toc19695247"/>
      <w:bookmarkStart w:id="309" w:name="_Toc27225312"/>
      <w:bookmarkStart w:id="310" w:name="_Toc36112170"/>
      <w:bookmarkStart w:id="311" w:name="_Toc36112573"/>
      <w:bookmarkStart w:id="312" w:name="_Toc44854131"/>
      <w:bookmarkStart w:id="313" w:name="_Toc51839523"/>
      <w:bookmarkStart w:id="314" w:name="_Toc57880115"/>
      <w:bookmarkStart w:id="315" w:name="_Toc57880520"/>
      <w:bookmarkStart w:id="316" w:name="_Toc57880925"/>
      <w:bookmarkStart w:id="317" w:name="_Toc120005544"/>
      <w:bookmarkStart w:id="318" w:name="_Toc120005500"/>
      <w:r w:rsidRPr="000330BA">
        <w:t>2.8.2.1.</w:t>
      </w:r>
      <w:r>
        <w:t>3</w:t>
      </w:r>
      <w:r w:rsidRPr="000330BA">
        <w:tab/>
        <w:t xml:space="preserve">Mapping in </w:t>
      </w:r>
      <w:r>
        <w:t xml:space="preserve">the </w:t>
      </w:r>
      <w:r w:rsidRPr="000330BA">
        <w:t>old MME</w:t>
      </w:r>
      <w:bookmarkEnd w:id="308"/>
      <w:bookmarkEnd w:id="309"/>
      <w:bookmarkEnd w:id="310"/>
      <w:bookmarkEnd w:id="311"/>
      <w:bookmarkEnd w:id="312"/>
      <w:bookmarkEnd w:id="313"/>
      <w:bookmarkEnd w:id="314"/>
      <w:bookmarkEnd w:id="315"/>
      <w:bookmarkEnd w:id="316"/>
      <w:bookmarkEnd w:id="317"/>
      <w:bookmarkEnd w:id="318"/>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lastRenderedPageBreak/>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319" w:name="_Toc19695248"/>
      <w:bookmarkStart w:id="320" w:name="_Toc27225313"/>
      <w:bookmarkStart w:id="321" w:name="_Toc36112171"/>
      <w:bookmarkStart w:id="322" w:name="_Toc36112574"/>
      <w:bookmarkStart w:id="323" w:name="_Toc44854132"/>
      <w:bookmarkStart w:id="324" w:name="_Toc51839524"/>
      <w:bookmarkStart w:id="325" w:name="_Toc57880116"/>
      <w:bookmarkStart w:id="326" w:name="_Toc57880521"/>
      <w:bookmarkStart w:id="327" w:name="_Toc57880926"/>
      <w:bookmarkStart w:id="328" w:name="_Toc120005545"/>
      <w:bookmarkStart w:id="329" w:name="_Toc120005501"/>
      <w:r>
        <w:rPr>
          <w:rFonts w:hint="eastAsia"/>
          <w:lang w:eastAsia="ja-JP"/>
        </w:rPr>
        <w:t>2.8.2.2</w:t>
      </w:r>
      <w:r>
        <w:tab/>
        <w:t xml:space="preserve">Mapping </w:t>
      </w:r>
      <w:r>
        <w:rPr>
          <w:rFonts w:hint="eastAsia"/>
          <w:lang w:eastAsia="ja-JP"/>
        </w:rPr>
        <w:t>from RAI and P-TMSI to GUTI</w:t>
      </w:r>
      <w:bookmarkEnd w:id="319"/>
      <w:bookmarkEnd w:id="320"/>
      <w:bookmarkEnd w:id="321"/>
      <w:bookmarkEnd w:id="322"/>
      <w:bookmarkEnd w:id="323"/>
      <w:bookmarkEnd w:id="324"/>
      <w:bookmarkEnd w:id="325"/>
      <w:bookmarkEnd w:id="326"/>
      <w:bookmarkEnd w:id="327"/>
      <w:bookmarkEnd w:id="328"/>
      <w:bookmarkEnd w:id="329"/>
    </w:p>
    <w:p w14:paraId="6E074D28" w14:textId="77777777" w:rsidR="009103DA" w:rsidRPr="000330BA" w:rsidRDefault="009103DA" w:rsidP="00BB7F6A">
      <w:pPr>
        <w:pStyle w:val="Heading5"/>
      </w:pPr>
      <w:bookmarkStart w:id="330" w:name="_Toc19695249"/>
      <w:bookmarkStart w:id="331" w:name="_Toc27225314"/>
      <w:bookmarkStart w:id="332" w:name="_Toc36112172"/>
      <w:bookmarkStart w:id="333" w:name="_Toc36112575"/>
      <w:bookmarkStart w:id="334" w:name="_Toc44854133"/>
      <w:bookmarkStart w:id="335" w:name="_Toc51839525"/>
      <w:bookmarkStart w:id="336" w:name="_Toc57880117"/>
      <w:bookmarkStart w:id="337" w:name="_Toc57880522"/>
      <w:bookmarkStart w:id="338" w:name="_Toc57880927"/>
      <w:bookmarkStart w:id="339" w:name="_Toc120005546"/>
      <w:bookmarkStart w:id="340" w:name="_Toc120005502"/>
      <w:r w:rsidRPr="000330BA">
        <w:t>2.8.2.2</w:t>
      </w:r>
      <w:r>
        <w:t>.1</w:t>
      </w:r>
      <w:r w:rsidRPr="000330BA">
        <w:tab/>
      </w:r>
      <w:r>
        <w:t>Introduction</w:t>
      </w:r>
      <w:bookmarkEnd w:id="330"/>
      <w:bookmarkEnd w:id="331"/>
      <w:bookmarkEnd w:id="332"/>
      <w:bookmarkEnd w:id="333"/>
      <w:bookmarkEnd w:id="334"/>
      <w:bookmarkEnd w:id="335"/>
      <w:bookmarkEnd w:id="336"/>
      <w:bookmarkEnd w:id="337"/>
      <w:bookmarkEnd w:id="338"/>
      <w:bookmarkEnd w:id="339"/>
      <w:bookmarkEnd w:id="340"/>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BB7F6A">
      <w:pPr>
        <w:pStyle w:val="Heading5"/>
      </w:pPr>
      <w:bookmarkStart w:id="341" w:name="_Toc19695250"/>
      <w:bookmarkStart w:id="342" w:name="_Toc27225315"/>
      <w:bookmarkStart w:id="343" w:name="_Toc36112173"/>
      <w:bookmarkStart w:id="344" w:name="_Toc36112576"/>
      <w:bookmarkStart w:id="345" w:name="_Toc44854134"/>
      <w:bookmarkStart w:id="346" w:name="_Toc51839526"/>
      <w:bookmarkStart w:id="347" w:name="_Toc57880118"/>
      <w:bookmarkStart w:id="348" w:name="_Toc57880523"/>
      <w:bookmarkStart w:id="349" w:name="_Toc57880928"/>
      <w:bookmarkStart w:id="350" w:name="_Toc120005547"/>
      <w:bookmarkStart w:id="351" w:name="_Toc120005503"/>
      <w:r w:rsidRPr="000330BA">
        <w:t>2.8.2.2</w:t>
      </w:r>
      <w:r>
        <w:t>.2</w:t>
      </w:r>
      <w:r w:rsidRPr="000330BA">
        <w:tab/>
        <w:t xml:space="preserve">Mapping in </w:t>
      </w:r>
      <w:r>
        <w:t xml:space="preserve">the </w:t>
      </w:r>
      <w:r w:rsidRPr="000330BA">
        <w:t>UE</w:t>
      </w:r>
      <w:bookmarkEnd w:id="341"/>
      <w:bookmarkEnd w:id="342"/>
      <w:bookmarkEnd w:id="343"/>
      <w:bookmarkEnd w:id="344"/>
      <w:bookmarkEnd w:id="345"/>
      <w:bookmarkEnd w:id="346"/>
      <w:bookmarkEnd w:id="347"/>
      <w:bookmarkEnd w:id="348"/>
      <w:bookmarkEnd w:id="349"/>
      <w:bookmarkEnd w:id="350"/>
      <w:bookmarkEnd w:id="351"/>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4EACEC45"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52" w:name="_Toc19695251"/>
      <w:bookmarkStart w:id="353" w:name="_Toc27225316"/>
      <w:bookmarkStart w:id="354" w:name="_Toc36112174"/>
      <w:bookmarkStart w:id="355" w:name="_Toc36112577"/>
      <w:bookmarkStart w:id="356" w:name="_Toc44854135"/>
      <w:bookmarkStart w:id="357" w:name="_Toc51839527"/>
      <w:bookmarkStart w:id="358" w:name="_Toc57880119"/>
      <w:bookmarkStart w:id="359" w:name="_Toc57880524"/>
      <w:bookmarkStart w:id="360" w:name="_Toc57880929"/>
      <w:bookmarkStart w:id="361" w:name="_Toc120005548"/>
      <w:bookmarkStart w:id="362" w:name="_Toc120005504"/>
      <w:r>
        <w:t>2.8.2.2.3</w:t>
      </w:r>
      <w:r w:rsidRPr="000330BA">
        <w:tab/>
        <w:t xml:space="preserve">Mapping in </w:t>
      </w:r>
      <w:r>
        <w:t xml:space="preserve">the </w:t>
      </w:r>
      <w:r w:rsidRPr="000330BA">
        <w:t>new MME</w:t>
      </w:r>
      <w:bookmarkEnd w:id="352"/>
      <w:bookmarkEnd w:id="353"/>
      <w:bookmarkEnd w:id="354"/>
      <w:bookmarkEnd w:id="355"/>
      <w:bookmarkEnd w:id="356"/>
      <w:bookmarkEnd w:id="357"/>
      <w:bookmarkEnd w:id="358"/>
      <w:bookmarkEnd w:id="359"/>
      <w:bookmarkEnd w:id="360"/>
      <w:bookmarkEnd w:id="361"/>
      <w:bookmarkEnd w:id="36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xml:space="preserve">] for specifics of the </w:t>
      </w:r>
      <w:r w:rsidRPr="000330BA">
        <w:lastRenderedPageBreak/>
        <w:t>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63" w:name="_Toc19695252"/>
      <w:bookmarkStart w:id="364" w:name="_Toc27225317"/>
      <w:bookmarkStart w:id="365" w:name="_Toc36112175"/>
      <w:bookmarkStart w:id="366" w:name="_Toc36112578"/>
      <w:bookmarkStart w:id="367" w:name="_Toc44854136"/>
      <w:bookmarkStart w:id="368" w:name="_Toc51839528"/>
      <w:bookmarkStart w:id="369" w:name="_Toc57880120"/>
      <w:bookmarkStart w:id="370" w:name="_Toc57880525"/>
      <w:bookmarkStart w:id="371" w:name="_Toc57880930"/>
      <w:bookmarkStart w:id="372" w:name="_Toc120005549"/>
      <w:bookmarkStart w:id="373" w:name="_Toc120005505"/>
      <w:r>
        <w:t>2.9</w:t>
      </w:r>
      <w:r>
        <w:tab/>
        <w:t xml:space="preserve">Structure of the S-Temporary Mobile Subscriber </w:t>
      </w:r>
      <w:r w:rsidRPr="00E900F6">
        <w:t>Identity</w:t>
      </w:r>
      <w:r>
        <w:t xml:space="preserve"> (S-TMSI)</w:t>
      </w:r>
      <w:bookmarkEnd w:id="363"/>
      <w:bookmarkEnd w:id="364"/>
      <w:bookmarkEnd w:id="365"/>
      <w:bookmarkEnd w:id="366"/>
      <w:bookmarkEnd w:id="367"/>
      <w:bookmarkEnd w:id="368"/>
      <w:bookmarkEnd w:id="369"/>
      <w:bookmarkEnd w:id="370"/>
      <w:bookmarkEnd w:id="371"/>
      <w:bookmarkEnd w:id="372"/>
      <w:bookmarkEnd w:id="373"/>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74" w:name="_Toc19695253"/>
      <w:bookmarkStart w:id="375" w:name="_Toc27225318"/>
      <w:bookmarkStart w:id="376" w:name="_Toc36112176"/>
      <w:bookmarkStart w:id="377" w:name="_Toc36112579"/>
      <w:bookmarkStart w:id="378" w:name="_Toc44854137"/>
      <w:bookmarkStart w:id="379" w:name="_Toc51839529"/>
      <w:bookmarkStart w:id="380" w:name="_Toc57880121"/>
      <w:bookmarkStart w:id="381" w:name="_Toc57880526"/>
      <w:bookmarkStart w:id="382" w:name="_Toc57880931"/>
      <w:bookmarkStart w:id="383" w:name="_Toc120005550"/>
      <w:bookmarkStart w:id="384" w:name="_Toc120005506"/>
      <w:r>
        <w:t>2.10</w:t>
      </w:r>
      <w:r>
        <w:tab/>
        <w:t xml:space="preserve">5G </w:t>
      </w:r>
      <w:r w:rsidRPr="00E900F6">
        <w:t>Globally Unique Temporary UE Identity</w:t>
      </w:r>
      <w:r>
        <w:t xml:space="preserve"> (5G-GUTI)</w:t>
      </w:r>
      <w:bookmarkEnd w:id="374"/>
      <w:bookmarkEnd w:id="375"/>
      <w:bookmarkEnd w:id="376"/>
      <w:bookmarkEnd w:id="377"/>
      <w:bookmarkEnd w:id="378"/>
      <w:bookmarkEnd w:id="379"/>
      <w:bookmarkEnd w:id="380"/>
      <w:bookmarkEnd w:id="381"/>
      <w:bookmarkEnd w:id="382"/>
      <w:bookmarkEnd w:id="383"/>
      <w:bookmarkEnd w:id="384"/>
    </w:p>
    <w:p w14:paraId="47DC75D6" w14:textId="77777777" w:rsidR="009103DA" w:rsidRPr="00ED206A" w:rsidRDefault="009103DA" w:rsidP="00BB7F6A">
      <w:pPr>
        <w:pStyle w:val="Heading3"/>
      </w:pPr>
      <w:bookmarkStart w:id="385" w:name="_Toc19695254"/>
      <w:bookmarkStart w:id="386" w:name="_Toc27225319"/>
      <w:bookmarkStart w:id="387" w:name="_Toc36112177"/>
      <w:bookmarkStart w:id="388" w:name="_Toc36112580"/>
      <w:bookmarkStart w:id="389" w:name="_Toc44854138"/>
      <w:bookmarkStart w:id="390" w:name="_Toc51839530"/>
      <w:bookmarkStart w:id="391" w:name="_Toc57880122"/>
      <w:bookmarkStart w:id="392" w:name="_Toc57880527"/>
      <w:bookmarkStart w:id="393" w:name="_Toc57880932"/>
      <w:bookmarkStart w:id="394" w:name="_Toc120005551"/>
      <w:bookmarkStart w:id="395" w:name="_Toc120005507"/>
      <w:r>
        <w:t>2.10.1</w:t>
      </w:r>
      <w:r>
        <w:tab/>
        <w:t>Introduction</w:t>
      </w:r>
      <w:bookmarkEnd w:id="385"/>
      <w:bookmarkEnd w:id="386"/>
      <w:bookmarkEnd w:id="387"/>
      <w:bookmarkEnd w:id="388"/>
      <w:bookmarkEnd w:id="389"/>
      <w:bookmarkEnd w:id="390"/>
      <w:bookmarkEnd w:id="391"/>
      <w:bookmarkEnd w:id="392"/>
      <w:bookmarkEnd w:id="393"/>
      <w:bookmarkEnd w:id="394"/>
      <w:bookmarkEnd w:id="395"/>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lastRenderedPageBreak/>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96" w:name="_Toc19695255"/>
      <w:bookmarkStart w:id="397" w:name="_Toc27225320"/>
      <w:bookmarkStart w:id="398" w:name="_Toc36112178"/>
      <w:bookmarkStart w:id="399" w:name="_Toc36112581"/>
      <w:bookmarkStart w:id="400" w:name="_Toc44854139"/>
      <w:bookmarkStart w:id="401" w:name="_Toc51839531"/>
      <w:bookmarkStart w:id="402" w:name="_Toc57880123"/>
      <w:bookmarkStart w:id="403" w:name="_Toc57880528"/>
      <w:bookmarkStart w:id="404" w:name="_Toc57880933"/>
      <w:bookmarkStart w:id="405" w:name="_Toc120005552"/>
      <w:bookmarkStart w:id="406" w:name="_Toc120005508"/>
      <w:r w:rsidRPr="001C6A25">
        <w:t>2.10.2</w:t>
      </w:r>
      <w:r w:rsidRPr="001C6A25">
        <w:tab/>
        <w:t>Mapping between Temporary Identities for the 5GS and the E-UTRAN</w:t>
      </w:r>
      <w:bookmarkEnd w:id="396"/>
      <w:bookmarkEnd w:id="397"/>
      <w:bookmarkEnd w:id="398"/>
      <w:bookmarkEnd w:id="399"/>
      <w:bookmarkEnd w:id="400"/>
      <w:bookmarkEnd w:id="401"/>
      <w:bookmarkEnd w:id="402"/>
      <w:bookmarkEnd w:id="403"/>
      <w:bookmarkEnd w:id="404"/>
      <w:bookmarkEnd w:id="405"/>
      <w:bookmarkEnd w:id="406"/>
    </w:p>
    <w:p w14:paraId="53992A6F" w14:textId="77777777" w:rsidR="009103DA" w:rsidRPr="00131B1D" w:rsidRDefault="009103DA" w:rsidP="00BB7F6A">
      <w:pPr>
        <w:pStyle w:val="Heading4"/>
      </w:pPr>
      <w:bookmarkStart w:id="407" w:name="_Toc19695256"/>
      <w:bookmarkStart w:id="408" w:name="_Toc27225321"/>
      <w:bookmarkStart w:id="409" w:name="_Toc36112179"/>
      <w:bookmarkStart w:id="410" w:name="_Toc36112582"/>
      <w:bookmarkStart w:id="411" w:name="_Toc44854140"/>
      <w:bookmarkStart w:id="412" w:name="_Toc51839532"/>
      <w:bookmarkStart w:id="413" w:name="_Toc57880124"/>
      <w:bookmarkStart w:id="414" w:name="_Toc57880529"/>
      <w:bookmarkStart w:id="415" w:name="_Toc57880934"/>
      <w:bookmarkStart w:id="416" w:name="_Toc120005553"/>
      <w:bookmarkStart w:id="417" w:name="_Toc120005509"/>
      <w:r>
        <w:rPr>
          <w:rFonts w:hint="eastAsia"/>
          <w:lang w:eastAsia="ja-JP"/>
        </w:rPr>
        <w:t>2.</w:t>
      </w:r>
      <w:r>
        <w:rPr>
          <w:lang w:eastAsia="ja-JP"/>
        </w:rPr>
        <w:t>10</w:t>
      </w:r>
      <w:r>
        <w:rPr>
          <w:rFonts w:hint="eastAsia"/>
          <w:lang w:eastAsia="ja-JP"/>
        </w:rPr>
        <w:t>.2.</w:t>
      </w:r>
      <w:r>
        <w:rPr>
          <w:lang w:eastAsia="ja-JP"/>
        </w:rPr>
        <w:t>0</w:t>
      </w:r>
      <w:r>
        <w:tab/>
        <w:t>Introduction</w:t>
      </w:r>
      <w:bookmarkEnd w:id="407"/>
      <w:bookmarkEnd w:id="408"/>
      <w:bookmarkEnd w:id="409"/>
      <w:bookmarkEnd w:id="410"/>
      <w:bookmarkEnd w:id="411"/>
      <w:bookmarkEnd w:id="412"/>
      <w:bookmarkEnd w:id="413"/>
      <w:bookmarkEnd w:id="414"/>
      <w:bookmarkEnd w:id="415"/>
      <w:bookmarkEnd w:id="416"/>
      <w:bookmarkEnd w:id="417"/>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418" w:name="_Toc19695257"/>
      <w:bookmarkStart w:id="419" w:name="_Toc27225322"/>
      <w:bookmarkStart w:id="420" w:name="_Toc36112180"/>
      <w:bookmarkStart w:id="421" w:name="_Toc36112583"/>
      <w:bookmarkStart w:id="422" w:name="_Toc44854141"/>
      <w:bookmarkStart w:id="423" w:name="_Toc51839533"/>
      <w:bookmarkStart w:id="424" w:name="_Toc57880125"/>
      <w:bookmarkStart w:id="425" w:name="_Toc57880530"/>
      <w:bookmarkStart w:id="426" w:name="_Toc57880935"/>
      <w:bookmarkStart w:id="427" w:name="_Toc120005554"/>
      <w:bookmarkStart w:id="428" w:name="_Toc120005510"/>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418"/>
      <w:bookmarkEnd w:id="419"/>
      <w:bookmarkEnd w:id="420"/>
      <w:bookmarkEnd w:id="421"/>
      <w:bookmarkEnd w:id="422"/>
      <w:bookmarkEnd w:id="423"/>
      <w:bookmarkEnd w:id="424"/>
      <w:bookmarkEnd w:id="425"/>
      <w:bookmarkEnd w:id="426"/>
      <w:bookmarkEnd w:id="427"/>
      <w:bookmarkEnd w:id="428"/>
    </w:p>
    <w:p w14:paraId="74AA74BD" w14:textId="77777777" w:rsidR="009103DA" w:rsidRPr="000330BA" w:rsidRDefault="009103DA" w:rsidP="00BB7F6A">
      <w:pPr>
        <w:pStyle w:val="Heading5"/>
      </w:pPr>
      <w:bookmarkStart w:id="429" w:name="_Toc19695258"/>
      <w:bookmarkStart w:id="430" w:name="_Toc27225323"/>
      <w:bookmarkStart w:id="431" w:name="_Toc36112181"/>
      <w:bookmarkStart w:id="432" w:name="_Toc36112584"/>
      <w:bookmarkStart w:id="433" w:name="_Toc44854142"/>
      <w:bookmarkStart w:id="434" w:name="_Toc51839534"/>
      <w:bookmarkStart w:id="435" w:name="_Toc57880126"/>
      <w:bookmarkStart w:id="436" w:name="_Toc57880531"/>
      <w:bookmarkStart w:id="437" w:name="_Toc57880936"/>
      <w:bookmarkStart w:id="438" w:name="_Toc120005555"/>
      <w:bookmarkStart w:id="439" w:name="_Toc120005511"/>
      <w:r w:rsidRPr="000330BA">
        <w:t>2.</w:t>
      </w:r>
      <w:r>
        <w:t>10</w:t>
      </w:r>
      <w:r w:rsidRPr="000330BA">
        <w:t>.2.1</w:t>
      </w:r>
      <w:r>
        <w:t>.1</w:t>
      </w:r>
      <w:r w:rsidRPr="000330BA">
        <w:tab/>
      </w:r>
      <w:r>
        <w:t>Introduction</w:t>
      </w:r>
      <w:bookmarkEnd w:id="429"/>
      <w:bookmarkEnd w:id="430"/>
      <w:bookmarkEnd w:id="431"/>
      <w:bookmarkEnd w:id="432"/>
      <w:bookmarkEnd w:id="433"/>
      <w:bookmarkEnd w:id="434"/>
      <w:bookmarkEnd w:id="435"/>
      <w:bookmarkEnd w:id="436"/>
      <w:bookmarkEnd w:id="437"/>
      <w:bookmarkEnd w:id="438"/>
      <w:bookmarkEnd w:id="439"/>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40" w:name="_Toc19695259"/>
      <w:bookmarkStart w:id="441" w:name="_Toc27225324"/>
      <w:bookmarkStart w:id="442" w:name="_Toc36112182"/>
      <w:bookmarkStart w:id="443" w:name="_Toc36112585"/>
      <w:bookmarkStart w:id="444" w:name="_Toc44854143"/>
      <w:bookmarkStart w:id="445" w:name="_Toc51839535"/>
      <w:bookmarkStart w:id="446" w:name="_Toc57880127"/>
      <w:bookmarkStart w:id="447" w:name="_Toc57880532"/>
      <w:bookmarkStart w:id="448" w:name="_Toc57880937"/>
      <w:bookmarkStart w:id="449" w:name="_Toc120005556"/>
      <w:bookmarkStart w:id="450" w:name="_Toc120005512"/>
      <w:r w:rsidRPr="000330BA">
        <w:t>2.</w:t>
      </w:r>
      <w:r>
        <w:t>10</w:t>
      </w:r>
      <w:r w:rsidRPr="000330BA">
        <w:t>.2.1</w:t>
      </w:r>
      <w:r>
        <w:t>.2</w:t>
      </w:r>
      <w:r w:rsidRPr="000330BA">
        <w:tab/>
        <w:t xml:space="preserve">Mapping in </w:t>
      </w:r>
      <w:r>
        <w:t xml:space="preserve">the </w:t>
      </w:r>
      <w:r w:rsidRPr="000330BA">
        <w:t>UE</w:t>
      </w:r>
      <w:bookmarkEnd w:id="440"/>
      <w:bookmarkEnd w:id="441"/>
      <w:bookmarkEnd w:id="442"/>
      <w:bookmarkEnd w:id="443"/>
      <w:bookmarkEnd w:id="444"/>
      <w:bookmarkEnd w:id="445"/>
      <w:bookmarkEnd w:id="446"/>
      <w:bookmarkEnd w:id="447"/>
      <w:bookmarkEnd w:id="448"/>
      <w:bookmarkEnd w:id="449"/>
      <w:bookmarkEnd w:id="450"/>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BB7F6A">
      <w:pPr>
        <w:pStyle w:val="Heading5"/>
      </w:pPr>
      <w:bookmarkStart w:id="451" w:name="_Toc19695260"/>
      <w:bookmarkStart w:id="452" w:name="_Toc27225325"/>
      <w:bookmarkStart w:id="453" w:name="_Toc36112183"/>
      <w:bookmarkStart w:id="454" w:name="_Toc36112586"/>
      <w:bookmarkStart w:id="455" w:name="_Toc44854144"/>
      <w:bookmarkStart w:id="456" w:name="_Toc51839536"/>
      <w:bookmarkStart w:id="457" w:name="_Toc57880128"/>
      <w:bookmarkStart w:id="458" w:name="_Toc57880533"/>
      <w:bookmarkStart w:id="459" w:name="_Toc57880938"/>
      <w:bookmarkStart w:id="460" w:name="_Toc120005557"/>
      <w:bookmarkStart w:id="461" w:name="_Toc120005513"/>
      <w:r w:rsidRPr="000330BA">
        <w:t>2.</w:t>
      </w:r>
      <w:r>
        <w:t>10</w:t>
      </w:r>
      <w:r w:rsidRPr="000330BA">
        <w:t>.2.1.</w:t>
      </w:r>
      <w:r>
        <w:t>3</w:t>
      </w:r>
      <w:r w:rsidRPr="000330BA">
        <w:tab/>
        <w:t xml:space="preserve">Mapping in </w:t>
      </w:r>
      <w:r>
        <w:t xml:space="preserve">the </w:t>
      </w:r>
      <w:r w:rsidRPr="000330BA">
        <w:t xml:space="preserve">old </w:t>
      </w:r>
      <w:r>
        <w:t>AMF</w:t>
      </w:r>
      <w:bookmarkEnd w:id="451"/>
      <w:bookmarkEnd w:id="452"/>
      <w:bookmarkEnd w:id="453"/>
      <w:bookmarkEnd w:id="454"/>
      <w:bookmarkEnd w:id="455"/>
      <w:bookmarkEnd w:id="456"/>
      <w:bookmarkEnd w:id="457"/>
      <w:bookmarkEnd w:id="458"/>
      <w:bookmarkEnd w:id="459"/>
      <w:bookmarkEnd w:id="460"/>
      <w:bookmarkEnd w:id="461"/>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62" w:name="_Toc19695261"/>
      <w:bookmarkStart w:id="463" w:name="_Toc27225326"/>
      <w:bookmarkStart w:id="464" w:name="_Toc36112184"/>
      <w:bookmarkStart w:id="465" w:name="_Toc36112587"/>
      <w:bookmarkStart w:id="466" w:name="_Toc44854145"/>
      <w:bookmarkStart w:id="467" w:name="_Toc51839537"/>
      <w:bookmarkStart w:id="468" w:name="_Toc57880129"/>
      <w:bookmarkStart w:id="469" w:name="_Toc57880534"/>
      <w:bookmarkStart w:id="470" w:name="_Toc57880939"/>
      <w:bookmarkStart w:id="471" w:name="_Toc120005558"/>
      <w:bookmarkStart w:id="472" w:name="_Toc120005514"/>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62"/>
      <w:bookmarkEnd w:id="463"/>
      <w:bookmarkEnd w:id="464"/>
      <w:bookmarkEnd w:id="465"/>
      <w:bookmarkEnd w:id="466"/>
      <w:bookmarkEnd w:id="467"/>
      <w:bookmarkEnd w:id="468"/>
      <w:bookmarkEnd w:id="469"/>
      <w:bookmarkEnd w:id="470"/>
      <w:bookmarkEnd w:id="471"/>
      <w:bookmarkEnd w:id="472"/>
    </w:p>
    <w:p w14:paraId="40CD6068" w14:textId="77777777" w:rsidR="009103DA" w:rsidRPr="000330BA" w:rsidRDefault="009103DA" w:rsidP="00BB7F6A">
      <w:pPr>
        <w:pStyle w:val="Heading5"/>
      </w:pPr>
      <w:bookmarkStart w:id="473" w:name="_Toc19695262"/>
      <w:bookmarkStart w:id="474" w:name="_Toc27225327"/>
      <w:bookmarkStart w:id="475" w:name="_Toc36112185"/>
      <w:bookmarkStart w:id="476" w:name="_Toc36112588"/>
      <w:bookmarkStart w:id="477" w:name="_Toc44854146"/>
      <w:bookmarkStart w:id="478" w:name="_Toc51839538"/>
      <w:bookmarkStart w:id="479" w:name="_Toc57880130"/>
      <w:bookmarkStart w:id="480" w:name="_Toc57880535"/>
      <w:bookmarkStart w:id="481" w:name="_Toc57880940"/>
      <w:bookmarkStart w:id="482" w:name="_Toc120005559"/>
      <w:bookmarkStart w:id="483" w:name="_Toc120005515"/>
      <w:r w:rsidRPr="000330BA">
        <w:t>2.</w:t>
      </w:r>
      <w:r>
        <w:t>10</w:t>
      </w:r>
      <w:r w:rsidRPr="000330BA">
        <w:t>.2.2</w:t>
      </w:r>
      <w:r>
        <w:t>.1</w:t>
      </w:r>
      <w:r w:rsidRPr="000330BA">
        <w:tab/>
      </w:r>
      <w:r>
        <w:t>Introduction</w:t>
      </w:r>
      <w:bookmarkEnd w:id="473"/>
      <w:bookmarkEnd w:id="474"/>
      <w:bookmarkEnd w:id="475"/>
      <w:bookmarkEnd w:id="476"/>
      <w:bookmarkEnd w:id="477"/>
      <w:bookmarkEnd w:id="478"/>
      <w:bookmarkEnd w:id="479"/>
      <w:bookmarkEnd w:id="480"/>
      <w:bookmarkEnd w:id="481"/>
      <w:bookmarkEnd w:id="482"/>
      <w:bookmarkEnd w:id="483"/>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84" w:name="_Toc19695263"/>
      <w:bookmarkStart w:id="485" w:name="_Toc27225328"/>
      <w:bookmarkStart w:id="486" w:name="_Toc36112186"/>
      <w:bookmarkStart w:id="487" w:name="_Toc36112589"/>
      <w:bookmarkStart w:id="488" w:name="_Toc44854147"/>
      <w:bookmarkStart w:id="489" w:name="_Toc51839539"/>
      <w:bookmarkStart w:id="490" w:name="_Toc57880131"/>
      <w:bookmarkStart w:id="491" w:name="_Toc57880536"/>
      <w:bookmarkStart w:id="492" w:name="_Toc57880941"/>
      <w:bookmarkStart w:id="493" w:name="_Toc120005560"/>
      <w:bookmarkStart w:id="494" w:name="_Toc120005516"/>
      <w:r>
        <w:t>2.10</w:t>
      </w:r>
      <w:r w:rsidRPr="000330BA">
        <w:t>.2.2</w:t>
      </w:r>
      <w:r>
        <w:t>.2</w:t>
      </w:r>
      <w:r w:rsidRPr="000330BA">
        <w:tab/>
        <w:t xml:space="preserve">Mapping in </w:t>
      </w:r>
      <w:r>
        <w:t xml:space="preserve">the </w:t>
      </w:r>
      <w:r w:rsidRPr="000330BA">
        <w:t>UE</w:t>
      </w:r>
      <w:bookmarkEnd w:id="484"/>
      <w:bookmarkEnd w:id="485"/>
      <w:bookmarkEnd w:id="486"/>
      <w:bookmarkEnd w:id="487"/>
      <w:bookmarkEnd w:id="488"/>
      <w:bookmarkEnd w:id="489"/>
      <w:bookmarkEnd w:id="490"/>
      <w:bookmarkEnd w:id="491"/>
      <w:bookmarkEnd w:id="492"/>
      <w:bookmarkEnd w:id="493"/>
      <w:bookmarkEnd w:id="494"/>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95" w:name="_Toc19695264"/>
      <w:bookmarkStart w:id="496" w:name="_Toc27225329"/>
      <w:bookmarkStart w:id="497" w:name="_Toc36112187"/>
      <w:bookmarkStart w:id="498" w:name="_Toc36112590"/>
      <w:bookmarkStart w:id="499" w:name="_Toc44854148"/>
      <w:bookmarkStart w:id="500" w:name="_Toc51839540"/>
      <w:bookmarkStart w:id="501" w:name="_Toc57880132"/>
      <w:bookmarkStart w:id="502" w:name="_Toc57880537"/>
      <w:bookmarkStart w:id="503" w:name="_Toc57880942"/>
      <w:bookmarkStart w:id="504" w:name="_Toc120005561"/>
      <w:bookmarkStart w:id="505" w:name="_Toc120005517"/>
      <w:r>
        <w:t>2.10.2.2.3</w:t>
      </w:r>
      <w:r w:rsidRPr="000330BA">
        <w:tab/>
        <w:t xml:space="preserve">Mapping in </w:t>
      </w:r>
      <w:r>
        <w:t xml:space="preserve">the </w:t>
      </w:r>
      <w:r w:rsidRPr="000330BA">
        <w:t xml:space="preserve">new </w:t>
      </w:r>
      <w:r>
        <w:t>AMF</w:t>
      </w:r>
      <w:bookmarkEnd w:id="495"/>
      <w:bookmarkEnd w:id="496"/>
      <w:bookmarkEnd w:id="497"/>
      <w:bookmarkEnd w:id="498"/>
      <w:bookmarkEnd w:id="499"/>
      <w:bookmarkEnd w:id="500"/>
      <w:bookmarkEnd w:id="501"/>
      <w:bookmarkEnd w:id="502"/>
      <w:bookmarkEnd w:id="503"/>
      <w:bookmarkEnd w:id="504"/>
      <w:bookmarkEnd w:id="505"/>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506" w:name="_Toc19695265"/>
      <w:bookmarkStart w:id="507" w:name="_Toc27225330"/>
      <w:bookmarkStart w:id="508" w:name="_Toc36112188"/>
      <w:bookmarkStart w:id="509" w:name="_Toc36112591"/>
      <w:bookmarkStart w:id="510" w:name="_Toc44854149"/>
      <w:bookmarkStart w:id="511" w:name="_Toc51839541"/>
      <w:bookmarkStart w:id="512" w:name="_Toc57880133"/>
      <w:bookmarkStart w:id="513" w:name="_Toc57880538"/>
      <w:bookmarkStart w:id="514" w:name="_Toc57880943"/>
      <w:bookmarkStart w:id="515" w:name="_Toc120005562"/>
      <w:bookmarkStart w:id="516" w:name="_Toc120005518"/>
      <w:r>
        <w:t>2.11</w:t>
      </w:r>
      <w:r>
        <w:tab/>
        <w:t xml:space="preserve">Structure of the 5G-S-Temporary Mobile Subscriber </w:t>
      </w:r>
      <w:r w:rsidRPr="00E900F6">
        <w:t>Identity</w:t>
      </w:r>
      <w:r>
        <w:t xml:space="preserve"> (5G-S-TMSI)</w:t>
      </w:r>
      <w:bookmarkEnd w:id="506"/>
      <w:bookmarkEnd w:id="507"/>
      <w:bookmarkEnd w:id="508"/>
      <w:bookmarkEnd w:id="509"/>
      <w:bookmarkEnd w:id="510"/>
      <w:bookmarkEnd w:id="511"/>
      <w:bookmarkEnd w:id="512"/>
      <w:bookmarkEnd w:id="513"/>
      <w:bookmarkEnd w:id="514"/>
      <w:bookmarkEnd w:id="515"/>
      <w:bookmarkEnd w:id="516"/>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517" w:name="_Toc44854150"/>
      <w:bookmarkStart w:id="518" w:name="_Toc51839542"/>
      <w:bookmarkStart w:id="519" w:name="_Toc57880134"/>
      <w:bookmarkStart w:id="520" w:name="_Toc57880539"/>
      <w:bookmarkStart w:id="521" w:name="_Toc57880944"/>
      <w:bookmarkStart w:id="522" w:name="_Toc120005563"/>
      <w:bookmarkStart w:id="523" w:name="_Toc120005942"/>
      <w:r>
        <w:t>2.12</w:t>
      </w:r>
      <w:r>
        <w:tab/>
        <w:t>Structure of the Truncated 5G-S-Temporary Mobile Subscriber Identity (Truncated 5G-S-TMSI)</w:t>
      </w:r>
      <w:bookmarkEnd w:id="517"/>
      <w:bookmarkEnd w:id="518"/>
      <w:bookmarkEnd w:id="519"/>
      <w:bookmarkEnd w:id="520"/>
      <w:bookmarkEnd w:id="521"/>
      <w:bookmarkEnd w:id="522"/>
      <w:bookmarkEnd w:id="523"/>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524" w:name="_Toc19695266"/>
      <w:bookmarkStart w:id="525" w:name="_Toc27225331"/>
      <w:bookmarkStart w:id="526" w:name="_Toc36112189"/>
      <w:bookmarkStart w:id="527" w:name="_Toc36112592"/>
      <w:bookmarkStart w:id="528"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529" w:name="_Toc51839543"/>
      <w:bookmarkStart w:id="530" w:name="_Toc57880135"/>
      <w:bookmarkStart w:id="531" w:name="_Toc57880540"/>
      <w:bookmarkStart w:id="532" w:name="_Toc57880945"/>
      <w:bookmarkStart w:id="533" w:name="_Toc120005564"/>
      <w:bookmarkStart w:id="534" w:name="_Toc120005943"/>
      <w:r>
        <w:t>3</w:t>
      </w:r>
      <w:r>
        <w:tab/>
        <w:t>Numbering plan for mobile stations</w:t>
      </w:r>
      <w:bookmarkEnd w:id="524"/>
      <w:bookmarkEnd w:id="525"/>
      <w:bookmarkEnd w:id="526"/>
      <w:bookmarkEnd w:id="527"/>
      <w:bookmarkEnd w:id="528"/>
      <w:bookmarkEnd w:id="529"/>
      <w:bookmarkEnd w:id="530"/>
      <w:bookmarkEnd w:id="531"/>
      <w:bookmarkEnd w:id="532"/>
      <w:bookmarkEnd w:id="533"/>
      <w:bookmarkEnd w:id="534"/>
    </w:p>
    <w:p w14:paraId="793EC8B7" w14:textId="77777777" w:rsidR="009103DA" w:rsidRDefault="009103DA" w:rsidP="00BB7F6A">
      <w:pPr>
        <w:pStyle w:val="Heading2"/>
      </w:pPr>
      <w:bookmarkStart w:id="535" w:name="_Toc19695267"/>
      <w:bookmarkStart w:id="536" w:name="_Toc27225332"/>
      <w:bookmarkStart w:id="537" w:name="_Toc36112190"/>
      <w:bookmarkStart w:id="538" w:name="_Toc36112593"/>
      <w:bookmarkStart w:id="539" w:name="_Toc44854152"/>
      <w:bookmarkStart w:id="540" w:name="_Toc51839544"/>
      <w:bookmarkStart w:id="541" w:name="_Toc57880136"/>
      <w:bookmarkStart w:id="542" w:name="_Toc57880541"/>
      <w:bookmarkStart w:id="543" w:name="_Toc57880946"/>
      <w:bookmarkStart w:id="544" w:name="_Toc120005565"/>
      <w:bookmarkStart w:id="545" w:name="_Toc120005944"/>
      <w:r>
        <w:t>3.1</w:t>
      </w:r>
      <w:r>
        <w:tab/>
        <w:t>General</w:t>
      </w:r>
      <w:bookmarkEnd w:id="535"/>
      <w:bookmarkEnd w:id="536"/>
      <w:bookmarkEnd w:id="537"/>
      <w:bookmarkEnd w:id="538"/>
      <w:bookmarkEnd w:id="539"/>
      <w:bookmarkEnd w:id="540"/>
      <w:bookmarkEnd w:id="541"/>
      <w:bookmarkEnd w:id="542"/>
      <w:bookmarkEnd w:id="543"/>
      <w:bookmarkEnd w:id="544"/>
      <w:bookmarkEnd w:id="545"/>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546" w:name="_Toc19695268"/>
      <w:bookmarkStart w:id="547" w:name="_Toc27225333"/>
      <w:bookmarkStart w:id="548" w:name="_Toc36112191"/>
      <w:bookmarkStart w:id="549" w:name="_Toc36112594"/>
      <w:bookmarkStart w:id="550" w:name="_Toc44854153"/>
      <w:bookmarkStart w:id="551" w:name="_Toc51839545"/>
      <w:bookmarkStart w:id="552" w:name="_Toc57880137"/>
      <w:bookmarkStart w:id="553" w:name="_Toc57880542"/>
      <w:bookmarkStart w:id="554" w:name="_Toc57880947"/>
      <w:bookmarkStart w:id="555" w:name="_Toc120005566"/>
      <w:bookmarkStart w:id="556" w:name="_Toc120005945"/>
      <w:r>
        <w:t>3.2</w:t>
      </w:r>
      <w:r>
        <w:tab/>
        <w:t>Numbering plan requirements</w:t>
      </w:r>
      <w:bookmarkEnd w:id="546"/>
      <w:bookmarkEnd w:id="547"/>
      <w:bookmarkEnd w:id="548"/>
      <w:bookmarkEnd w:id="549"/>
      <w:bookmarkEnd w:id="550"/>
      <w:bookmarkEnd w:id="551"/>
      <w:bookmarkEnd w:id="552"/>
      <w:bookmarkEnd w:id="553"/>
      <w:bookmarkEnd w:id="554"/>
      <w:bookmarkEnd w:id="555"/>
      <w:bookmarkEnd w:id="556"/>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57" w:name="_Toc19695269"/>
      <w:bookmarkStart w:id="558" w:name="_Toc27225334"/>
      <w:bookmarkStart w:id="559" w:name="_Toc36112192"/>
      <w:bookmarkStart w:id="560" w:name="_Toc36112595"/>
      <w:bookmarkStart w:id="561" w:name="_Toc44854154"/>
      <w:bookmarkStart w:id="562" w:name="_Toc51839546"/>
      <w:bookmarkStart w:id="563" w:name="_Toc57880138"/>
      <w:bookmarkStart w:id="564" w:name="_Toc57880543"/>
      <w:bookmarkStart w:id="565" w:name="_Toc57880948"/>
      <w:bookmarkStart w:id="566" w:name="_Toc120005567"/>
      <w:bookmarkStart w:id="567" w:name="_Toc120005946"/>
      <w:r>
        <w:t>3.3</w:t>
      </w:r>
      <w:r>
        <w:tab/>
        <w:t>Structure of Mobile Subscriber ISDN number (MSISDN)</w:t>
      </w:r>
      <w:bookmarkEnd w:id="557"/>
      <w:bookmarkEnd w:id="558"/>
      <w:bookmarkEnd w:id="559"/>
      <w:bookmarkEnd w:id="560"/>
      <w:bookmarkEnd w:id="561"/>
      <w:bookmarkEnd w:id="562"/>
      <w:bookmarkEnd w:id="563"/>
      <w:bookmarkEnd w:id="564"/>
      <w:bookmarkEnd w:id="565"/>
      <w:bookmarkEnd w:id="566"/>
      <w:bookmarkEnd w:id="567"/>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59.8pt;height:177.7pt" o:ole="">
            <v:imagedata r:id="rId27" o:title=""/>
          </v:shape>
          <o:OLEObject Type="Embed" ProgID="Visio.Drawing.11" ShapeID="_x0000_i1033" DrawAspect="Content" ObjectID="_1732608838" r:id="rId28"/>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68" w:name="_Toc19695270"/>
      <w:bookmarkStart w:id="569" w:name="_Toc27225335"/>
      <w:bookmarkStart w:id="570" w:name="_Toc36112193"/>
      <w:bookmarkStart w:id="571" w:name="_Toc36112596"/>
      <w:bookmarkStart w:id="572" w:name="_Toc44854155"/>
      <w:bookmarkStart w:id="573" w:name="_Toc51839547"/>
      <w:bookmarkStart w:id="574" w:name="_Toc57880139"/>
      <w:bookmarkStart w:id="575" w:name="_Toc57880544"/>
      <w:bookmarkStart w:id="576" w:name="_Toc57880949"/>
      <w:bookmarkStart w:id="577" w:name="_Toc120005568"/>
      <w:bookmarkStart w:id="578" w:name="_Toc120005947"/>
      <w:r>
        <w:lastRenderedPageBreak/>
        <w:t>3.4</w:t>
      </w:r>
      <w:r>
        <w:tab/>
        <w:t>Mobile Station Roaming Number (MSRN) for PSTN/ISDN routeing</w:t>
      </w:r>
      <w:bookmarkEnd w:id="568"/>
      <w:bookmarkEnd w:id="569"/>
      <w:bookmarkEnd w:id="570"/>
      <w:bookmarkEnd w:id="571"/>
      <w:bookmarkEnd w:id="572"/>
      <w:bookmarkEnd w:id="573"/>
      <w:bookmarkEnd w:id="574"/>
      <w:bookmarkEnd w:id="575"/>
      <w:bookmarkEnd w:id="576"/>
      <w:bookmarkEnd w:id="577"/>
      <w:bookmarkEnd w:id="57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79" w:name="_Toc19695271"/>
      <w:bookmarkStart w:id="580" w:name="_Toc27225336"/>
      <w:bookmarkStart w:id="581" w:name="_Toc36112194"/>
      <w:bookmarkStart w:id="582" w:name="_Toc36112597"/>
      <w:bookmarkStart w:id="583" w:name="_Toc44854156"/>
      <w:bookmarkStart w:id="584" w:name="_Toc51839548"/>
      <w:bookmarkStart w:id="585" w:name="_Toc57880140"/>
      <w:bookmarkStart w:id="586" w:name="_Toc57880545"/>
      <w:bookmarkStart w:id="587" w:name="_Toc57880950"/>
      <w:bookmarkStart w:id="588" w:name="_Toc120005569"/>
      <w:bookmarkStart w:id="589" w:name="_Toc120005948"/>
      <w:r>
        <w:t>3.5</w:t>
      </w:r>
      <w:r>
        <w:tab/>
        <w:t>Structure of Mobile Station International Data Number</w:t>
      </w:r>
      <w:bookmarkEnd w:id="579"/>
      <w:bookmarkEnd w:id="580"/>
      <w:bookmarkEnd w:id="581"/>
      <w:bookmarkEnd w:id="582"/>
      <w:bookmarkEnd w:id="583"/>
      <w:bookmarkEnd w:id="584"/>
      <w:bookmarkEnd w:id="585"/>
      <w:bookmarkEnd w:id="586"/>
      <w:bookmarkEnd w:id="587"/>
      <w:bookmarkEnd w:id="588"/>
      <w:bookmarkEnd w:id="589"/>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90" w:name="_Toc19695272"/>
      <w:bookmarkStart w:id="591" w:name="_Toc27225337"/>
      <w:bookmarkStart w:id="592" w:name="_Toc36112195"/>
      <w:bookmarkStart w:id="593" w:name="_Toc36112598"/>
      <w:bookmarkStart w:id="594" w:name="_Toc44854157"/>
      <w:bookmarkStart w:id="595" w:name="_Toc51839549"/>
      <w:bookmarkStart w:id="596" w:name="_Toc57880141"/>
      <w:bookmarkStart w:id="597" w:name="_Toc57880546"/>
      <w:bookmarkStart w:id="598" w:name="_Toc57880951"/>
      <w:bookmarkStart w:id="599" w:name="_Toc120005570"/>
      <w:bookmarkStart w:id="600" w:name="_Toc120005949"/>
      <w:r>
        <w:t>3.6</w:t>
      </w:r>
      <w:r>
        <w:tab/>
        <w:t>Handover Number</w:t>
      </w:r>
      <w:bookmarkEnd w:id="590"/>
      <w:bookmarkEnd w:id="591"/>
      <w:bookmarkEnd w:id="592"/>
      <w:bookmarkEnd w:id="593"/>
      <w:bookmarkEnd w:id="594"/>
      <w:bookmarkEnd w:id="595"/>
      <w:bookmarkEnd w:id="596"/>
      <w:bookmarkEnd w:id="597"/>
      <w:bookmarkEnd w:id="598"/>
      <w:bookmarkEnd w:id="599"/>
      <w:bookmarkEnd w:id="600"/>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601" w:name="_Toc19695273"/>
      <w:bookmarkStart w:id="602" w:name="_Toc27225338"/>
      <w:bookmarkStart w:id="603" w:name="_Toc36112196"/>
      <w:bookmarkStart w:id="604" w:name="_Toc36112599"/>
      <w:bookmarkStart w:id="605" w:name="_Toc44854158"/>
      <w:bookmarkStart w:id="606" w:name="_Toc51839550"/>
      <w:bookmarkStart w:id="607" w:name="_Toc57880142"/>
      <w:bookmarkStart w:id="608" w:name="_Toc57880547"/>
      <w:bookmarkStart w:id="609" w:name="_Toc57880952"/>
      <w:bookmarkStart w:id="610" w:name="_Toc120005571"/>
      <w:bookmarkStart w:id="611" w:name="_Toc120005950"/>
      <w:r>
        <w:t>3.7</w:t>
      </w:r>
      <w:r>
        <w:tab/>
        <w:t>Structure of an IP v4 address</w:t>
      </w:r>
      <w:bookmarkEnd w:id="601"/>
      <w:bookmarkEnd w:id="602"/>
      <w:bookmarkEnd w:id="603"/>
      <w:bookmarkEnd w:id="604"/>
      <w:bookmarkEnd w:id="605"/>
      <w:bookmarkEnd w:id="606"/>
      <w:bookmarkEnd w:id="607"/>
      <w:bookmarkEnd w:id="608"/>
      <w:bookmarkEnd w:id="609"/>
      <w:bookmarkEnd w:id="610"/>
      <w:bookmarkEnd w:id="611"/>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612" w:name="_Toc19695274"/>
      <w:bookmarkStart w:id="613" w:name="_Toc27225339"/>
      <w:bookmarkStart w:id="614" w:name="_Toc36112197"/>
      <w:bookmarkStart w:id="615" w:name="_Toc36112600"/>
      <w:bookmarkStart w:id="616" w:name="_Toc44854159"/>
      <w:bookmarkStart w:id="617" w:name="_Toc51839551"/>
      <w:bookmarkStart w:id="618" w:name="_Toc57880143"/>
      <w:bookmarkStart w:id="619" w:name="_Toc57880548"/>
      <w:bookmarkStart w:id="620" w:name="_Toc57880953"/>
      <w:bookmarkStart w:id="621" w:name="_Toc120005572"/>
      <w:bookmarkStart w:id="622" w:name="_Toc120005951"/>
      <w:r>
        <w:t>3.8</w:t>
      </w:r>
      <w:r>
        <w:tab/>
        <w:t>Structure of an IP v6 address</w:t>
      </w:r>
      <w:bookmarkEnd w:id="612"/>
      <w:bookmarkEnd w:id="613"/>
      <w:bookmarkEnd w:id="614"/>
      <w:bookmarkEnd w:id="615"/>
      <w:bookmarkEnd w:id="616"/>
      <w:bookmarkEnd w:id="617"/>
      <w:bookmarkEnd w:id="618"/>
      <w:bookmarkEnd w:id="619"/>
      <w:bookmarkEnd w:id="620"/>
      <w:bookmarkEnd w:id="621"/>
      <w:bookmarkEnd w:id="622"/>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623" w:name="_Toc19695275"/>
      <w:bookmarkStart w:id="624" w:name="_Toc27225340"/>
      <w:bookmarkStart w:id="625" w:name="_Toc36112198"/>
      <w:bookmarkStart w:id="626" w:name="_Toc36112601"/>
      <w:bookmarkStart w:id="627" w:name="_Toc44854160"/>
      <w:bookmarkStart w:id="628" w:name="_Toc51839552"/>
      <w:bookmarkStart w:id="629" w:name="_Toc57880144"/>
      <w:bookmarkStart w:id="630" w:name="_Toc57880549"/>
      <w:bookmarkStart w:id="631" w:name="_Toc57880954"/>
      <w:bookmarkStart w:id="632" w:name="_Toc120005573"/>
      <w:bookmarkStart w:id="633" w:name="_Toc120005952"/>
      <w:r>
        <w:lastRenderedPageBreak/>
        <w:t>4</w:t>
      </w:r>
      <w:r>
        <w:tab/>
        <w:t>Identification of location areas and base stations</w:t>
      </w:r>
      <w:bookmarkEnd w:id="623"/>
      <w:bookmarkEnd w:id="624"/>
      <w:bookmarkEnd w:id="625"/>
      <w:bookmarkEnd w:id="626"/>
      <w:bookmarkEnd w:id="627"/>
      <w:bookmarkEnd w:id="628"/>
      <w:bookmarkEnd w:id="629"/>
      <w:bookmarkEnd w:id="630"/>
      <w:bookmarkEnd w:id="631"/>
      <w:bookmarkEnd w:id="632"/>
      <w:bookmarkEnd w:id="633"/>
    </w:p>
    <w:p w14:paraId="26070D57" w14:textId="77777777" w:rsidR="009103DA" w:rsidRDefault="009103DA" w:rsidP="00BB7F6A">
      <w:pPr>
        <w:pStyle w:val="Heading2"/>
      </w:pPr>
      <w:bookmarkStart w:id="634" w:name="_Toc19695276"/>
      <w:bookmarkStart w:id="635" w:name="_Toc27225341"/>
      <w:bookmarkStart w:id="636" w:name="_Toc36112199"/>
      <w:bookmarkStart w:id="637" w:name="_Toc36112602"/>
      <w:bookmarkStart w:id="638" w:name="_Toc44854161"/>
      <w:bookmarkStart w:id="639" w:name="_Toc51839553"/>
      <w:bookmarkStart w:id="640" w:name="_Toc57880145"/>
      <w:bookmarkStart w:id="641" w:name="_Toc57880550"/>
      <w:bookmarkStart w:id="642" w:name="_Toc57880955"/>
      <w:bookmarkStart w:id="643" w:name="_Toc120005574"/>
      <w:bookmarkStart w:id="644" w:name="_Toc120005953"/>
      <w:r>
        <w:t>4.1</w:t>
      </w:r>
      <w:r>
        <w:tab/>
        <w:t>Composition of the Location Area Identification (LAI)</w:t>
      </w:r>
      <w:bookmarkEnd w:id="634"/>
      <w:bookmarkEnd w:id="635"/>
      <w:bookmarkEnd w:id="636"/>
      <w:bookmarkEnd w:id="637"/>
      <w:bookmarkEnd w:id="638"/>
      <w:bookmarkEnd w:id="639"/>
      <w:bookmarkEnd w:id="640"/>
      <w:bookmarkEnd w:id="641"/>
      <w:bookmarkEnd w:id="642"/>
      <w:bookmarkEnd w:id="643"/>
      <w:bookmarkEnd w:id="644"/>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6.2pt;height:45.1pt" o:ole="" fillcolor="window">
            <v:imagedata r:id="rId29" o:title=""/>
          </v:shape>
          <o:OLEObject Type="Embed" ProgID="Designer" ShapeID="_x0000_i1034" DrawAspect="Content" ObjectID="_1732608839" r:id="rId30"/>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645" w:name="_Toc19695277"/>
      <w:bookmarkStart w:id="646" w:name="_Toc27225342"/>
      <w:bookmarkStart w:id="647" w:name="_Toc36112200"/>
      <w:bookmarkStart w:id="648" w:name="_Toc36112603"/>
      <w:bookmarkStart w:id="649" w:name="_Toc44854162"/>
      <w:bookmarkStart w:id="650" w:name="_Toc51839554"/>
      <w:bookmarkStart w:id="651" w:name="_Toc57880146"/>
      <w:bookmarkStart w:id="652" w:name="_Toc57880551"/>
      <w:bookmarkStart w:id="653" w:name="_Toc57880956"/>
      <w:bookmarkStart w:id="654" w:name="_Toc120005575"/>
      <w:bookmarkStart w:id="655" w:name="_Toc120005954"/>
      <w:r>
        <w:t>4.2</w:t>
      </w:r>
      <w:r>
        <w:tab/>
        <w:t>Composition of the Routing Area Identification (RAI)</w:t>
      </w:r>
      <w:bookmarkEnd w:id="645"/>
      <w:bookmarkEnd w:id="646"/>
      <w:bookmarkEnd w:id="647"/>
      <w:bookmarkEnd w:id="648"/>
      <w:bookmarkEnd w:id="649"/>
      <w:bookmarkEnd w:id="650"/>
      <w:bookmarkEnd w:id="651"/>
      <w:bookmarkEnd w:id="652"/>
      <w:bookmarkEnd w:id="653"/>
      <w:bookmarkEnd w:id="654"/>
      <w:bookmarkEnd w:id="655"/>
    </w:p>
    <w:p w14:paraId="2FBB0A69" w14:textId="77777777" w:rsidR="009103DA" w:rsidRDefault="009103DA" w:rsidP="009103DA">
      <w:r>
        <w:t>The Routing Area Identification shall be composed as shown in figure 4:</w:t>
      </w:r>
    </w:p>
    <w:p w14:paraId="358B31FE" w14:textId="77777777" w:rsidR="009103DA" w:rsidRDefault="009053D8" w:rsidP="009103DA">
      <w:pPr>
        <w:pStyle w:val="TH"/>
      </w:pPr>
      <w:r>
        <w:rPr>
          <w:noProof/>
        </w:rPr>
        <w:pict w14:anchorId="7F0523F6">
          <v:shape id="Picture 11" o:spid="_x0000_i1035" type="#_x0000_t75" style="width:466.2pt;height:45.1pt;visibility:visible;mso-wrap-style:square">
            <v:imagedata r:id="rId31"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656" w:name="_Toc19695278"/>
      <w:bookmarkStart w:id="657" w:name="_Toc27225343"/>
      <w:bookmarkStart w:id="658" w:name="_Toc36112201"/>
      <w:bookmarkStart w:id="659" w:name="_Toc36112604"/>
      <w:bookmarkStart w:id="660" w:name="_Toc44854163"/>
      <w:bookmarkStart w:id="661" w:name="_Toc51839555"/>
      <w:bookmarkStart w:id="662" w:name="_Toc57880147"/>
      <w:bookmarkStart w:id="663" w:name="_Toc57880552"/>
      <w:bookmarkStart w:id="664" w:name="_Toc57880957"/>
      <w:bookmarkStart w:id="665" w:name="_Toc120005576"/>
      <w:bookmarkStart w:id="666" w:name="_Toc120005955"/>
      <w:r>
        <w:t>4.3</w:t>
      </w:r>
      <w:r>
        <w:tab/>
        <w:t>Base station identification</w:t>
      </w:r>
      <w:bookmarkEnd w:id="656"/>
      <w:bookmarkEnd w:id="657"/>
      <w:bookmarkEnd w:id="658"/>
      <w:bookmarkEnd w:id="659"/>
      <w:bookmarkEnd w:id="660"/>
      <w:bookmarkEnd w:id="661"/>
      <w:bookmarkEnd w:id="662"/>
      <w:bookmarkEnd w:id="663"/>
      <w:bookmarkEnd w:id="664"/>
      <w:bookmarkEnd w:id="665"/>
      <w:bookmarkEnd w:id="666"/>
    </w:p>
    <w:p w14:paraId="7358337F" w14:textId="77777777" w:rsidR="009103DA" w:rsidRDefault="009103DA" w:rsidP="00BB7F6A">
      <w:pPr>
        <w:pStyle w:val="Heading3"/>
      </w:pPr>
      <w:bookmarkStart w:id="667" w:name="_Toc19695279"/>
      <w:bookmarkStart w:id="668" w:name="_Toc27225344"/>
      <w:bookmarkStart w:id="669" w:name="_Toc36112202"/>
      <w:bookmarkStart w:id="670" w:name="_Toc36112605"/>
      <w:bookmarkStart w:id="671" w:name="_Toc44854164"/>
      <w:bookmarkStart w:id="672" w:name="_Toc51839556"/>
      <w:bookmarkStart w:id="673" w:name="_Toc57880148"/>
      <w:bookmarkStart w:id="674" w:name="_Toc57880553"/>
      <w:bookmarkStart w:id="675" w:name="_Toc57880958"/>
      <w:bookmarkStart w:id="676" w:name="_Toc120005577"/>
      <w:bookmarkStart w:id="677" w:name="_Toc120005956"/>
      <w:r>
        <w:t>4.3.1</w:t>
      </w:r>
      <w:r>
        <w:tab/>
        <w:t>Cell Identity (CI) and Cell Global Identification (CGI)</w:t>
      </w:r>
      <w:bookmarkEnd w:id="667"/>
      <w:bookmarkEnd w:id="668"/>
      <w:bookmarkEnd w:id="669"/>
      <w:bookmarkEnd w:id="670"/>
      <w:bookmarkEnd w:id="671"/>
      <w:bookmarkEnd w:id="672"/>
      <w:bookmarkEnd w:id="673"/>
      <w:bookmarkEnd w:id="674"/>
      <w:bookmarkEnd w:id="675"/>
      <w:bookmarkEnd w:id="676"/>
      <w:bookmarkEnd w:id="677"/>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6.2pt;height:90.7pt" o:ole="" fillcolor="window">
            <v:imagedata r:id="rId32" o:title=""/>
          </v:shape>
          <o:OLEObject Type="Embed" ProgID="Designer" ShapeID="_x0000_i1036" DrawAspect="Content" ObjectID="_1732608840" r:id="rId33"/>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78" w:name="_Toc19695280"/>
      <w:bookmarkStart w:id="679" w:name="_Toc27225345"/>
      <w:bookmarkStart w:id="680" w:name="_Toc36112203"/>
      <w:bookmarkStart w:id="681" w:name="_Toc36112606"/>
      <w:bookmarkStart w:id="682" w:name="_Toc44854165"/>
      <w:bookmarkStart w:id="683" w:name="_Toc51839557"/>
      <w:bookmarkStart w:id="684" w:name="_Toc57880149"/>
      <w:bookmarkStart w:id="685" w:name="_Toc57880554"/>
      <w:bookmarkStart w:id="686" w:name="_Toc57880959"/>
      <w:bookmarkStart w:id="687" w:name="_Toc120005578"/>
      <w:bookmarkStart w:id="688" w:name="_Toc120005957"/>
      <w:r w:rsidRPr="002365DF">
        <w:t>4.3.2</w:t>
      </w:r>
      <w:r w:rsidRPr="002365DF">
        <w:tab/>
        <w:t>Base Station Identify Code (BSIC)</w:t>
      </w:r>
      <w:bookmarkEnd w:id="678"/>
      <w:bookmarkEnd w:id="679"/>
      <w:bookmarkEnd w:id="680"/>
      <w:bookmarkEnd w:id="681"/>
      <w:bookmarkEnd w:id="682"/>
      <w:bookmarkEnd w:id="683"/>
      <w:bookmarkEnd w:id="684"/>
      <w:bookmarkEnd w:id="685"/>
      <w:bookmarkEnd w:id="686"/>
      <w:bookmarkEnd w:id="687"/>
      <w:bookmarkEnd w:id="68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9053D8" w:rsidP="009103DA">
      <w:pPr>
        <w:pStyle w:val="TH"/>
      </w:pPr>
      <w:r>
        <w:rPr>
          <w:noProof/>
        </w:rPr>
        <w:pict w14:anchorId="06F8CAB0">
          <v:shape id="Picture 13" o:spid="_x0000_i1037" type="#_x0000_t75" alt="6 bit BSIC" style="width:467.1pt;height:74.75pt;visibility:visible;mso-wrap-style:square">
            <v:imagedata r:id="rId34" o:title="6 bit BSIC"/>
          </v:shape>
        </w:pict>
      </w:r>
    </w:p>
    <w:p w14:paraId="443B3CD0" w14:textId="77777777" w:rsidR="009103DA" w:rsidRDefault="009103DA" w:rsidP="009103DA">
      <w:pPr>
        <w:pStyle w:val="TF"/>
      </w:pPr>
      <w:r>
        <w:t>Figure 6: Structure of 6 bit BSIC</w:t>
      </w:r>
    </w:p>
    <w:p w14:paraId="2F98D96C" w14:textId="77777777" w:rsidR="009103DA" w:rsidRDefault="009053D8" w:rsidP="009103DA">
      <w:pPr>
        <w:pStyle w:val="TH"/>
      </w:pPr>
      <w:r>
        <w:rPr>
          <w:noProof/>
        </w:rPr>
        <w:pict w14:anchorId="11847558">
          <v:shape id="Picture 14" o:spid="_x0000_i1038" type="#_x0000_t75" alt="9 bit BSIC" style="width:467.1pt;height:74.75pt;visibility:visible;mso-wrap-style:square">
            <v:imagedata r:id="rId35"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89" w:name="_Toc19695281"/>
      <w:bookmarkStart w:id="690" w:name="_Toc27225346"/>
      <w:bookmarkStart w:id="691" w:name="_Toc36112204"/>
      <w:bookmarkStart w:id="692" w:name="_Toc36112607"/>
      <w:bookmarkStart w:id="693" w:name="_Toc44854166"/>
      <w:bookmarkStart w:id="694" w:name="_Toc51839558"/>
      <w:bookmarkStart w:id="695" w:name="_Toc57880150"/>
      <w:bookmarkStart w:id="696" w:name="_Toc57880555"/>
      <w:bookmarkStart w:id="697" w:name="_Toc57880960"/>
      <w:bookmarkStart w:id="698" w:name="_Toc120005579"/>
      <w:bookmarkStart w:id="699" w:name="_Toc120005958"/>
      <w:r w:rsidRPr="00FA1E16">
        <w:lastRenderedPageBreak/>
        <w:t>4.4</w:t>
      </w:r>
      <w:r w:rsidRPr="00FA1E16">
        <w:tab/>
        <w:t>Regional Subscription Zone Identity (RSZI)</w:t>
      </w:r>
      <w:bookmarkEnd w:id="689"/>
      <w:bookmarkEnd w:id="690"/>
      <w:bookmarkEnd w:id="691"/>
      <w:bookmarkEnd w:id="692"/>
      <w:bookmarkEnd w:id="693"/>
      <w:bookmarkEnd w:id="694"/>
      <w:bookmarkEnd w:id="695"/>
      <w:bookmarkEnd w:id="696"/>
      <w:bookmarkEnd w:id="697"/>
      <w:bookmarkEnd w:id="698"/>
      <w:bookmarkEnd w:id="699"/>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6.2pt;height:90.7pt" o:ole="" fillcolor="window">
            <v:imagedata r:id="rId36" o:title=""/>
          </v:shape>
          <o:OLEObject Type="Embed" ProgID="Designer" ShapeID="_x0000_i1039" DrawAspect="Content" ObjectID="_1732608841" r:id="rId37"/>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700" w:name="_Toc19695282"/>
      <w:bookmarkStart w:id="701" w:name="_Toc27225347"/>
      <w:bookmarkStart w:id="702" w:name="_Toc36112205"/>
      <w:bookmarkStart w:id="703" w:name="_Toc36112608"/>
      <w:bookmarkStart w:id="704" w:name="_Toc44854167"/>
      <w:bookmarkStart w:id="705" w:name="_Toc51839559"/>
      <w:bookmarkStart w:id="706" w:name="_Toc57880151"/>
      <w:bookmarkStart w:id="707" w:name="_Toc57880556"/>
      <w:bookmarkStart w:id="708" w:name="_Toc57880961"/>
      <w:bookmarkStart w:id="709" w:name="_Toc120005580"/>
      <w:bookmarkStart w:id="710" w:name="_Toc120005959"/>
      <w:r>
        <w:t>4.5</w:t>
      </w:r>
      <w:r>
        <w:tab/>
        <w:t>Location Number</w:t>
      </w:r>
      <w:bookmarkEnd w:id="700"/>
      <w:bookmarkEnd w:id="701"/>
      <w:bookmarkEnd w:id="702"/>
      <w:bookmarkEnd w:id="703"/>
      <w:bookmarkEnd w:id="704"/>
      <w:bookmarkEnd w:id="705"/>
      <w:bookmarkEnd w:id="706"/>
      <w:bookmarkEnd w:id="707"/>
      <w:bookmarkEnd w:id="708"/>
      <w:bookmarkEnd w:id="709"/>
      <w:bookmarkEnd w:id="710"/>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6.2pt;height:45.1pt" o:ole="" fillcolor="window">
            <v:imagedata r:id="rId38" o:title=""/>
          </v:shape>
          <o:OLEObject Type="Embed" ProgID="Designer" ShapeID="_x0000_i1040" DrawAspect="Content" ObjectID="_1732608842" r:id="rId39"/>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711" w:name="_Toc19695283"/>
      <w:bookmarkStart w:id="712" w:name="_Toc27225348"/>
      <w:bookmarkStart w:id="713" w:name="_Toc36112206"/>
      <w:bookmarkStart w:id="714" w:name="_Toc36112609"/>
      <w:bookmarkStart w:id="715" w:name="_Toc44854168"/>
      <w:bookmarkStart w:id="716" w:name="_Toc51839560"/>
      <w:bookmarkStart w:id="717" w:name="_Toc57880152"/>
      <w:bookmarkStart w:id="718" w:name="_Toc57880557"/>
      <w:bookmarkStart w:id="719" w:name="_Toc57880962"/>
      <w:bookmarkStart w:id="720" w:name="_Toc120005581"/>
      <w:bookmarkStart w:id="721" w:name="_Toc120005960"/>
      <w:r>
        <w:lastRenderedPageBreak/>
        <w:t>4.6</w:t>
      </w:r>
      <w:r>
        <w:tab/>
        <w:t>Composition of the Service Area Identification (SAI)</w:t>
      </w:r>
      <w:bookmarkEnd w:id="711"/>
      <w:bookmarkEnd w:id="712"/>
      <w:bookmarkEnd w:id="713"/>
      <w:bookmarkEnd w:id="714"/>
      <w:bookmarkEnd w:id="715"/>
      <w:bookmarkEnd w:id="716"/>
      <w:bookmarkEnd w:id="717"/>
      <w:bookmarkEnd w:id="718"/>
      <w:bookmarkEnd w:id="719"/>
      <w:bookmarkEnd w:id="720"/>
      <w:bookmarkEnd w:id="721"/>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722" w:name="_Toc19695284"/>
      <w:bookmarkStart w:id="723" w:name="_Toc27225349"/>
      <w:bookmarkStart w:id="724" w:name="_Toc36112207"/>
      <w:bookmarkStart w:id="725" w:name="_Toc36112610"/>
      <w:bookmarkStart w:id="726" w:name="_Toc44854169"/>
      <w:bookmarkStart w:id="727" w:name="_Toc51839561"/>
      <w:bookmarkStart w:id="728" w:name="_Toc57880153"/>
      <w:bookmarkStart w:id="729" w:name="_Toc57880558"/>
      <w:bookmarkStart w:id="730" w:name="_Toc57880963"/>
      <w:bookmarkStart w:id="731" w:name="_Toc120005582"/>
      <w:bookmarkStart w:id="732" w:name="_Toc120005961"/>
      <w:r>
        <w:t>4.7</w:t>
      </w:r>
      <w:r>
        <w:tab/>
        <w:t>Closed Subscriber Group</w:t>
      </w:r>
      <w:bookmarkEnd w:id="722"/>
      <w:bookmarkEnd w:id="723"/>
      <w:bookmarkEnd w:id="724"/>
      <w:bookmarkEnd w:id="725"/>
      <w:bookmarkEnd w:id="726"/>
      <w:bookmarkEnd w:id="727"/>
      <w:bookmarkEnd w:id="728"/>
      <w:bookmarkEnd w:id="729"/>
      <w:bookmarkEnd w:id="730"/>
      <w:bookmarkEnd w:id="731"/>
      <w:bookmarkEnd w:id="732"/>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733" w:name="_Toc19695285"/>
      <w:bookmarkStart w:id="734" w:name="_Toc27225350"/>
      <w:bookmarkStart w:id="735" w:name="_Toc36112208"/>
      <w:bookmarkStart w:id="736" w:name="_Toc36112611"/>
      <w:bookmarkStart w:id="737" w:name="_Toc44854170"/>
      <w:bookmarkStart w:id="738" w:name="_Toc51839562"/>
      <w:bookmarkStart w:id="739" w:name="_Toc57880154"/>
      <w:bookmarkStart w:id="740" w:name="_Toc57880559"/>
      <w:bookmarkStart w:id="741" w:name="_Toc57880964"/>
      <w:bookmarkStart w:id="742" w:name="_Toc120005583"/>
      <w:bookmarkStart w:id="743" w:name="_Toc120005962"/>
      <w:r>
        <w:t>4</w:t>
      </w:r>
      <w:r w:rsidRPr="00961DD3">
        <w:t>.8</w:t>
      </w:r>
      <w:r>
        <w:tab/>
        <w:t>HNB Name</w:t>
      </w:r>
      <w:bookmarkEnd w:id="733"/>
      <w:bookmarkEnd w:id="734"/>
      <w:bookmarkEnd w:id="735"/>
      <w:bookmarkEnd w:id="736"/>
      <w:bookmarkEnd w:id="737"/>
      <w:bookmarkEnd w:id="738"/>
      <w:bookmarkEnd w:id="739"/>
      <w:bookmarkEnd w:id="740"/>
      <w:bookmarkEnd w:id="741"/>
      <w:bookmarkEnd w:id="742"/>
      <w:bookmarkEnd w:id="743"/>
    </w:p>
    <w:p w14:paraId="6D56910A" w14:textId="77777777" w:rsidR="009103DA" w:rsidRDefault="009103DA" w:rsidP="001C6A25">
      <w:r w:rsidRPr="001C6A25">
        <w:t xml:space="preserve">HNB Name shall be a broadcast string in free text format that provides a human readable name for the Home NodeB or Home eNodeB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744" w:name="_Toc19695286"/>
      <w:bookmarkStart w:id="745" w:name="_Toc27225351"/>
      <w:bookmarkStart w:id="746" w:name="_Toc36112209"/>
      <w:bookmarkStart w:id="747" w:name="_Toc36112612"/>
      <w:bookmarkStart w:id="748" w:name="_Toc44854171"/>
      <w:bookmarkStart w:id="749" w:name="_Toc51839563"/>
      <w:bookmarkStart w:id="750" w:name="_Toc57880155"/>
      <w:bookmarkStart w:id="751" w:name="_Toc57880560"/>
      <w:bookmarkStart w:id="752" w:name="_Toc57880965"/>
      <w:bookmarkStart w:id="753" w:name="_Toc120005584"/>
      <w:bookmarkStart w:id="754" w:name="_Toc120005963"/>
      <w:r>
        <w:t>4</w:t>
      </w:r>
      <w:r w:rsidRPr="00961DD3">
        <w:t>.9</w:t>
      </w:r>
      <w:r>
        <w:tab/>
        <w:t>CSG Type</w:t>
      </w:r>
      <w:bookmarkEnd w:id="744"/>
      <w:bookmarkEnd w:id="745"/>
      <w:bookmarkEnd w:id="746"/>
      <w:bookmarkEnd w:id="747"/>
      <w:bookmarkEnd w:id="748"/>
      <w:bookmarkEnd w:id="749"/>
      <w:bookmarkEnd w:id="750"/>
      <w:bookmarkEnd w:id="751"/>
      <w:bookmarkEnd w:id="752"/>
      <w:bookmarkEnd w:id="753"/>
      <w:bookmarkEnd w:id="754"/>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755" w:name="_Toc19695287"/>
      <w:bookmarkStart w:id="756" w:name="_Toc27225352"/>
      <w:bookmarkStart w:id="757" w:name="_Toc36112210"/>
      <w:bookmarkStart w:id="758" w:name="_Toc36112613"/>
      <w:bookmarkStart w:id="759" w:name="_Toc44854172"/>
      <w:bookmarkStart w:id="760" w:name="_Toc51839564"/>
      <w:bookmarkStart w:id="761" w:name="_Toc57880156"/>
      <w:bookmarkStart w:id="762" w:name="_Toc57880561"/>
      <w:bookmarkStart w:id="763" w:name="_Toc57880966"/>
      <w:bookmarkStart w:id="764" w:name="_Toc120005585"/>
      <w:bookmarkStart w:id="765" w:name="_Toc120005964"/>
      <w:r>
        <w:t>4.10</w:t>
      </w:r>
      <w:r>
        <w:tab/>
        <w:t>HNB Unique Identity</w:t>
      </w:r>
      <w:bookmarkEnd w:id="755"/>
      <w:bookmarkEnd w:id="756"/>
      <w:bookmarkEnd w:id="757"/>
      <w:bookmarkEnd w:id="758"/>
      <w:bookmarkEnd w:id="759"/>
      <w:bookmarkEnd w:id="760"/>
      <w:bookmarkEnd w:id="761"/>
      <w:bookmarkEnd w:id="762"/>
      <w:bookmarkEnd w:id="763"/>
      <w:bookmarkEnd w:id="764"/>
      <w:bookmarkEnd w:id="765"/>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B7F6A">
      <w:pPr>
        <w:pStyle w:val="Heading2"/>
      </w:pPr>
      <w:bookmarkStart w:id="766" w:name="_Toc51839565"/>
      <w:bookmarkStart w:id="767" w:name="_Toc57880157"/>
      <w:bookmarkStart w:id="768" w:name="_Toc57880562"/>
      <w:bookmarkStart w:id="769" w:name="_Toc57880967"/>
      <w:bookmarkStart w:id="770" w:name="_Toc120005586"/>
      <w:bookmarkStart w:id="771" w:name="_Toc120005965"/>
      <w:r w:rsidRPr="002872BF">
        <w:t>4.</w:t>
      </w:r>
      <w:r>
        <w:t>11</w:t>
      </w:r>
      <w:r w:rsidRPr="002872BF">
        <w:tab/>
      </w:r>
      <w:r>
        <w:t>HRNN</w:t>
      </w:r>
      <w:bookmarkEnd w:id="766"/>
      <w:bookmarkEnd w:id="767"/>
      <w:bookmarkEnd w:id="768"/>
      <w:bookmarkEnd w:id="769"/>
      <w:bookmarkEnd w:id="770"/>
      <w:bookmarkEnd w:id="771"/>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72" w:name="_Toc19695288"/>
      <w:bookmarkStart w:id="773" w:name="_Toc27225353"/>
      <w:bookmarkStart w:id="774" w:name="_Toc36112211"/>
      <w:bookmarkStart w:id="775" w:name="_Toc36112614"/>
      <w:bookmarkStart w:id="776" w:name="_Toc44854173"/>
      <w:bookmarkStart w:id="777" w:name="_Toc51839566"/>
      <w:bookmarkStart w:id="778" w:name="_Toc57880158"/>
      <w:bookmarkStart w:id="779" w:name="_Toc57880563"/>
      <w:bookmarkStart w:id="780" w:name="_Toc57880968"/>
      <w:bookmarkStart w:id="781" w:name="_Toc120005587"/>
      <w:bookmarkStart w:id="782" w:name="_Toc120005966"/>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772"/>
      <w:bookmarkEnd w:id="773"/>
      <w:bookmarkEnd w:id="774"/>
      <w:bookmarkEnd w:id="775"/>
      <w:bookmarkEnd w:id="776"/>
      <w:bookmarkEnd w:id="777"/>
      <w:bookmarkEnd w:id="778"/>
      <w:bookmarkEnd w:id="779"/>
      <w:bookmarkEnd w:id="780"/>
      <w:bookmarkEnd w:id="781"/>
      <w:bookmarkEnd w:id="782"/>
    </w:p>
    <w:p w14:paraId="34CD56A0" w14:textId="77777777" w:rsidR="009103DA" w:rsidRDefault="009103DA" w:rsidP="00BB7F6A">
      <w:pPr>
        <w:pStyle w:val="Heading2"/>
      </w:pPr>
      <w:bookmarkStart w:id="783" w:name="_Toc19695289"/>
      <w:bookmarkStart w:id="784" w:name="_Toc27225354"/>
      <w:bookmarkStart w:id="785" w:name="_Toc36112212"/>
      <w:bookmarkStart w:id="786" w:name="_Toc36112615"/>
      <w:bookmarkStart w:id="787" w:name="_Toc44854174"/>
      <w:bookmarkStart w:id="788" w:name="_Toc51839567"/>
      <w:bookmarkStart w:id="789" w:name="_Toc57880159"/>
      <w:bookmarkStart w:id="790" w:name="_Toc57880564"/>
      <w:bookmarkStart w:id="791" w:name="_Toc57880969"/>
      <w:bookmarkStart w:id="792" w:name="_Toc120005588"/>
      <w:bookmarkStart w:id="793" w:name="_Toc120005967"/>
      <w:r>
        <w:t>5.1</w:t>
      </w:r>
      <w:r>
        <w:tab/>
        <w:t>Identification for routeing purposes</w:t>
      </w:r>
      <w:bookmarkEnd w:id="783"/>
      <w:bookmarkEnd w:id="784"/>
      <w:bookmarkEnd w:id="785"/>
      <w:bookmarkEnd w:id="786"/>
      <w:bookmarkEnd w:id="787"/>
      <w:bookmarkEnd w:id="788"/>
      <w:bookmarkEnd w:id="789"/>
      <w:bookmarkEnd w:id="790"/>
      <w:bookmarkEnd w:id="791"/>
      <w:bookmarkEnd w:id="792"/>
      <w:bookmarkEnd w:id="79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94" w:name="_MON_1093412533"/>
    <w:bookmarkStart w:id="795" w:name="_MON_1093423212"/>
    <w:bookmarkEnd w:id="794"/>
    <w:bookmarkEnd w:id="795"/>
    <w:bookmarkStart w:id="796" w:name="_MON_1093767566"/>
    <w:bookmarkEnd w:id="796"/>
    <w:p w14:paraId="0321CBDA" w14:textId="77777777" w:rsidR="009103DA" w:rsidRDefault="009103DA" w:rsidP="009103DA">
      <w:pPr>
        <w:pStyle w:val="TH"/>
      </w:pPr>
      <w:r>
        <w:object w:dxaOrig="7258" w:dyaOrig="2146" w14:anchorId="153891A7">
          <v:shape id="_x0000_i1041" type="#_x0000_t75" style="width:362.75pt;height:107.55pt" o:ole="" fillcolor="window">
            <v:imagedata r:id="rId40" o:title=""/>
          </v:shape>
          <o:OLEObject Type="Embed" ProgID="Word.Picture.8" ShapeID="_x0000_i1041" DrawAspect="Content" ObjectID="_1732608843" r:id="rId41"/>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97" w:name="_Toc19695290"/>
      <w:bookmarkStart w:id="798" w:name="_Toc27225355"/>
      <w:bookmarkStart w:id="799" w:name="_Toc36112213"/>
      <w:bookmarkStart w:id="800" w:name="_Toc36112616"/>
      <w:bookmarkStart w:id="801" w:name="_Toc44854175"/>
      <w:bookmarkStart w:id="802" w:name="_Toc51839568"/>
      <w:bookmarkStart w:id="803" w:name="_Toc57880160"/>
      <w:bookmarkStart w:id="804" w:name="_Toc57880565"/>
      <w:bookmarkStart w:id="805" w:name="_Toc57880970"/>
      <w:bookmarkStart w:id="806" w:name="_Toc120005589"/>
      <w:bookmarkStart w:id="807" w:name="_Toc120005968"/>
      <w:r>
        <w:t>5.2</w:t>
      </w:r>
      <w:r>
        <w:tab/>
        <w:t>Identification of HLR for HLR restoration application</w:t>
      </w:r>
      <w:bookmarkEnd w:id="797"/>
      <w:bookmarkEnd w:id="798"/>
      <w:bookmarkEnd w:id="799"/>
      <w:bookmarkEnd w:id="800"/>
      <w:bookmarkEnd w:id="801"/>
      <w:bookmarkEnd w:id="802"/>
      <w:bookmarkEnd w:id="803"/>
      <w:bookmarkEnd w:id="804"/>
      <w:bookmarkEnd w:id="805"/>
      <w:bookmarkEnd w:id="806"/>
      <w:bookmarkEnd w:id="807"/>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808" w:name="_Toc19695291"/>
      <w:bookmarkStart w:id="809" w:name="_Toc27225356"/>
      <w:bookmarkStart w:id="810" w:name="_Toc36112214"/>
      <w:bookmarkStart w:id="811" w:name="_Toc36112617"/>
      <w:bookmarkStart w:id="812" w:name="_Toc44854176"/>
      <w:bookmarkStart w:id="813" w:name="_Toc51839569"/>
      <w:bookmarkStart w:id="814" w:name="_Toc57880161"/>
      <w:bookmarkStart w:id="815" w:name="_Toc57880566"/>
      <w:bookmarkStart w:id="816" w:name="_Toc57880971"/>
      <w:bookmarkStart w:id="817" w:name="_Toc120005590"/>
      <w:bookmarkStart w:id="818" w:name="_Toc120005969"/>
      <w:r>
        <w:t>5.3</w:t>
      </w:r>
      <w:r>
        <w:tab/>
        <w:t>Identification of the HSS for SMS</w:t>
      </w:r>
      <w:bookmarkEnd w:id="808"/>
      <w:bookmarkEnd w:id="809"/>
      <w:bookmarkEnd w:id="810"/>
      <w:bookmarkEnd w:id="811"/>
      <w:bookmarkEnd w:id="812"/>
      <w:bookmarkEnd w:id="813"/>
      <w:bookmarkEnd w:id="814"/>
      <w:bookmarkEnd w:id="815"/>
      <w:bookmarkEnd w:id="816"/>
      <w:bookmarkEnd w:id="817"/>
      <w:bookmarkEnd w:id="818"/>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lastRenderedPageBreak/>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819" w:name="_Toc19695292"/>
      <w:bookmarkStart w:id="820" w:name="_Toc27225357"/>
      <w:bookmarkStart w:id="821" w:name="_Toc36112215"/>
      <w:bookmarkStart w:id="822" w:name="_Toc36112618"/>
      <w:bookmarkStart w:id="823" w:name="_Toc44854177"/>
      <w:bookmarkStart w:id="824" w:name="_Toc51839570"/>
      <w:bookmarkStart w:id="825" w:name="_Toc57880162"/>
      <w:bookmarkStart w:id="826" w:name="_Toc57880567"/>
      <w:bookmarkStart w:id="827" w:name="_Toc57880972"/>
      <w:bookmarkStart w:id="828" w:name="_Toc120005591"/>
      <w:bookmarkStart w:id="829" w:name="_Toc120005970"/>
      <w:r>
        <w:t>6</w:t>
      </w:r>
      <w:r>
        <w:tab/>
        <w:t>International Mobile Station Equipment Identity, Software Version Number and</w:t>
      </w:r>
      <w:r w:rsidRPr="00434343">
        <w:t xml:space="preserve"> </w:t>
      </w:r>
      <w:r>
        <w:t>Permanent Equipment Identifier</w:t>
      </w:r>
      <w:bookmarkEnd w:id="819"/>
      <w:bookmarkEnd w:id="820"/>
      <w:bookmarkEnd w:id="821"/>
      <w:bookmarkEnd w:id="822"/>
      <w:bookmarkEnd w:id="823"/>
      <w:bookmarkEnd w:id="824"/>
      <w:bookmarkEnd w:id="825"/>
      <w:bookmarkEnd w:id="826"/>
      <w:bookmarkEnd w:id="827"/>
      <w:bookmarkEnd w:id="828"/>
      <w:bookmarkEnd w:id="829"/>
    </w:p>
    <w:p w14:paraId="29333127" w14:textId="77777777" w:rsidR="009103DA" w:rsidRDefault="009103DA" w:rsidP="00BB7F6A">
      <w:pPr>
        <w:pStyle w:val="Heading2"/>
      </w:pPr>
      <w:bookmarkStart w:id="830" w:name="_Toc19695293"/>
      <w:bookmarkStart w:id="831" w:name="_Toc27225358"/>
      <w:bookmarkStart w:id="832" w:name="_Toc36112216"/>
      <w:bookmarkStart w:id="833" w:name="_Toc36112619"/>
      <w:bookmarkStart w:id="834" w:name="_Toc44854178"/>
      <w:bookmarkStart w:id="835" w:name="_Toc51839571"/>
      <w:bookmarkStart w:id="836" w:name="_Toc57880163"/>
      <w:bookmarkStart w:id="837" w:name="_Toc57880568"/>
      <w:bookmarkStart w:id="838" w:name="_Toc57880973"/>
      <w:bookmarkStart w:id="839" w:name="_Toc120005592"/>
      <w:bookmarkStart w:id="840" w:name="_Toc120005971"/>
      <w:r>
        <w:t>6.1</w:t>
      </w:r>
      <w:r>
        <w:tab/>
        <w:t>General</w:t>
      </w:r>
      <w:bookmarkEnd w:id="830"/>
      <w:bookmarkEnd w:id="831"/>
      <w:bookmarkEnd w:id="832"/>
      <w:bookmarkEnd w:id="833"/>
      <w:bookmarkEnd w:id="834"/>
      <w:bookmarkEnd w:id="835"/>
      <w:bookmarkEnd w:id="836"/>
      <w:bookmarkEnd w:id="837"/>
      <w:bookmarkEnd w:id="838"/>
      <w:bookmarkEnd w:id="839"/>
      <w:bookmarkEnd w:id="840"/>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841" w:name="_Toc19695294"/>
      <w:bookmarkStart w:id="842" w:name="_Toc27225359"/>
      <w:bookmarkStart w:id="843" w:name="_Toc36112217"/>
      <w:bookmarkStart w:id="844" w:name="_Toc36112620"/>
      <w:bookmarkStart w:id="845" w:name="_Toc44854179"/>
      <w:bookmarkStart w:id="846" w:name="_Toc51839572"/>
      <w:bookmarkStart w:id="847" w:name="_Toc57880164"/>
      <w:bookmarkStart w:id="848" w:name="_Toc57880569"/>
      <w:bookmarkStart w:id="849" w:name="_Toc57880974"/>
      <w:bookmarkStart w:id="850" w:name="_Toc120005593"/>
      <w:bookmarkStart w:id="851" w:name="_Toc120005972"/>
      <w:r>
        <w:t>6.2</w:t>
      </w:r>
      <w:r>
        <w:tab/>
        <w:t>Composition of IMEI and IMEISV</w:t>
      </w:r>
      <w:bookmarkEnd w:id="841"/>
      <w:bookmarkEnd w:id="842"/>
      <w:bookmarkEnd w:id="843"/>
      <w:bookmarkEnd w:id="844"/>
      <w:bookmarkEnd w:id="845"/>
      <w:bookmarkEnd w:id="846"/>
      <w:bookmarkEnd w:id="847"/>
      <w:bookmarkEnd w:id="848"/>
      <w:bookmarkEnd w:id="849"/>
      <w:bookmarkEnd w:id="850"/>
      <w:bookmarkEnd w:id="851"/>
    </w:p>
    <w:p w14:paraId="1B76372D" w14:textId="77777777" w:rsidR="009103DA" w:rsidRDefault="009103DA" w:rsidP="00BB7F6A">
      <w:pPr>
        <w:pStyle w:val="Heading3"/>
      </w:pPr>
      <w:bookmarkStart w:id="852" w:name="_Toc19695295"/>
      <w:bookmarkStart w:id="853" w:name="_Toc27225360"/>
      <w:bookmarkStart w:id="854" w:name="_Toc36112218"/>
      <w:bookmarkStart w:id="855" w:name="_Toc36112621"/>
      <w:bookmarkStart w:id="856" w:name="_Toc44854180"/>
      <w:bookmarkStart w:id="857" w:name="_Toc51839573"/>
      <w:bookmarkStart w:id="858" w:name="_Toc57880165"/>
      <w:bookmarkStart w:id="859" w:name="_Toc57880570"/>
      <w:bookmarkStart w:id="860" w:name="_Toc57880975"/>
      <w:bookmarkStart w:id="861" w:name="_Toc120005594"/>
      <w:bookmarkStart w:id="862" w:name="_Toc120005973"/>
      <w:r>
        <w:t>6.2.1</w:t>
      </w:r>
      <w:r>
        <w:tab/>
        <w:t>Composition of IMEI</w:t>
      </w:r>
      <w:bookmarkEnd w:id="852"/>
      <w:bookmarkEnd w:id="853"/>
      <w:bookmarkEnd w:id="854"/>
      <w:bookmarkEnd w:id="855"/>
      <w:bookmarkEnd w:id="856"/>
      <w:bookmarkEnd w:id="857"/>
      <w:bookmarkEnd w:id="858"/>
      <w:bookmarkEnd w:id="859"/>
      <w:bookmarkEnd w:id="860"/>
      <w:bookmarkEnd w:id="861"/>
      <w:bookmarkEnd w:id="862"/>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55pt;height:110.75pt" o:ole="">
            <v:imagedata r:id="rId42" o:title=""/>
          </v:shape>
          <o:OLEObject Type="Embed" ProgID="Visio.Drawing.11" ShapeID="_x0000_i1042" DrawAspect="Content" ObjectID="_1732608844" r:id="rId43"/>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863" w:name="_Toc19695296"/>
      <w:bookmarkStart w:id="864" w:name="_Toc27225361"/>
      <w:bookmarkStart w:id="865" w:name="_Toc36112219"/>
      <w:bookmarkStart w:id="866" w:name="_Toc36112622"/>
      <w:bookmarkStart w:id="867" w:name="_Toc44854181"/>
      <w:bookmarkStart w:id="868" w:name="_Toc51839574"/>
      <w:bookmarkStart w:id="869" w:name="_Toc57880166"/>
      <w:bookmarkStart w:id="870" w:name="_Toc57880571"/>
      <w:bookmarkStart w:id="871" w:name="_Toc57880976"/>
      <w:bookmarkStart w:id="872" w:name="_Toc120005595"/>
      <w:bookmarkStart w:id="873" w:name="_Toc120005974"/>
      <w:r>
        <w:t>6.2.2</w:t>
      </w:r>
      <w:r>
        <w:tab/>
        <w:t>Composition of IMEISV</w:t>
      </w:r>
      <w:bookmarkEnd w:id="863"/>
      <w:bookmarkEnd w:id="864"/>
      <w:bookmarkEnd w:id="865"/>
      <w:bookmarkEnd w:id="866"/>
      <w:bookmarkEnd w:id="867"/>
      <w:bookmarkEnd w:id="868"/>
      <w:bookmarkEnd w:id="869"/>
      <w:bookmarkEnd w:id="870"/>
      <w:bookmarkEnd w:id="871"/>
      <w:bookmarkEnd w:id="872"/>
      <w:bookmarkEnd w:id="873"/>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55pt;height:95.7pt" o:ole="">
            <v:imagedata r:id="rId44" o:title=""/>
          </v:shape>
          <o:OLEObject Type="Embed" ProgID="Visio.Drawing.11" ShapeID="_x0000_i1043" DrawAspect="Content" ObjectID="_1732608845" r:id="rId45"/>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874" w:name="_Toc19695297"/>
      <w:bookmarkStart w:id="875" w:name="_Toc27225362"/>
      <w:bookmarkStart w:id="876" w:name="_Toc36112220"/>
      <w:bookmarkStart w:id="877" w:name="_Toc36112623"/>
      <w:bookmarkStart w:id="878" w:name="_Toc44854182"/>
      <w:bookmarkStart w:id="879" w:name="_Toc51839575"/>
      <w:bookmarkStart w:id="880" w:name="_Toc57880167"/>
      <w:bookmarkStart w:id="881" w:name="_Toc57880572"/>
      <w:bookmarkStart w:id="882" w:name="_Toc57880977"/>
      <w:bookmarkStart w:id="883" w:name="_Toc120005596"/>
      <w:bookmarkStart w:id="884" w:name="_Toc120005975"/>
      <w:r>
        <w:t>6.3</w:t>
      </w:r>
      <w:r>
        <w:tab/>
        <w:t>Allocation principles</w:t>
      </w:r>
      <w:bookmarkEnd w:id="874"/>
      <w:bookmarkEnd w:id="875"/>
      <w:bookmarkEnd w:id="876"/>
      <w:bookmarkEnd w:id="877"/>
      <w:bookmarkEnd w:id="878"/>
      <w:bookmarkEnd w:id="879"/>
      <w:bookmarkEnd w:id="880"/>
      <w:bookmarkEnd w:id="881"/>
      <w:bookmarkEnd w:id="882"/>
      <w:bookmarkEnd w:id="883"/>
      <w:bookmarkEnd w:id="884"/>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85" w:name="_Toc19695298"/>
      <w:bookmarkStart w:id="886" w:name="_Toc27225363"/>
      <w:bookmarkStart w:id="887" w:name="_Toc36112221"/>
      <w:bookmarkStart w:id="888" w:name="_Toc36112624"/>
      <w:bookmarkStart w:id="889" w:name="_Toc44854183"/>
      <w:bookmarkStart w:id="890" w:name="_Toc51839576"/>
      <w:bookmarkStart w:id="891" w:name="_Toc57880168"/>
      <w:bookmarkStart w:id="892" w:name="_Toc57880573"/>
      <w:bookmarkStart w:id="893" w:name="_Toc57880978"/>
      <w:bookmarkStart w:id="894" w:name="_Toc120005597"/>
      <w:bookmarkStart w:id="895" w:name="_Toc120005976"/>
      <w:r>
        <w:t>6.4</w:t>
      </w:r>
      <w:r>
        <w:tab/>
        <w:t>Permanent Equipment Identifier (PEI)</w:t>
      </w:r>
      <w:bookmarkEnd w:id="885"/>
      <w:bookmarkEnd w:id="886"/>
      <w:bookmarkEnd w:id="887"/>
      <w:bookmarkEnd w:id="888"/>
      <w:bookmarkEnd w:id="889"/>
      <w:bookmarkEnd w:id="890"/>
      <w:bookmarkEnd w:id="891"/>
      <w:bookmarkEnd w:id="892"/>
      <w:bookmarkEnd w:id="893"/>
      <w:bookmarkEnd w:id="894"/>
      <w:bookmarkEnd w:id="895"/>
    </w:p>
    <w:p w14:paraId="48B9CA19" w14:textId="77777777" w:rsidR="00DD5EAC" w:rsidRDefault="00DD5EAC" w:rsidP="00DD5EAC">
      <w:bookmarkStart w:id="896" w:name="_Toc19695299"/>
      <w:bookmarkStart w:id="897"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77777777" w:rsidR="00D60F0F" w:rsidRDefault="00DD5EAC" w:rsidP="00DD5EAC">
      <w:pPr>
        <w:pStyle w:val="B2"/>
        <w:rPr>
          <w:lang w:eastAsia="zh-CN"/>
        </w:rPr>
      </w:pPr>
      <w:r>
        <w:rPr>
          <w:lang w:eastAsia="zh-CN"/>
        </w:rPr>
        <w:t>-</w:t>
      </w:r>
      <w:r>
        <w:rPr>
          <w:lang w:eastAsia="zh-CN"/>
        </w:rPr>
        <w:tab/>
        <w:t>a MAC address (48-bit MAC identifier, as defined in IETF RFC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98" w:name="_Toc36112222"/>
      <w:bookmarkStart w:id="899" w:name="_Toc36112625"/>
      <w:bookmarkStart w:id="900" w:name="_Toc44854184"/>
      <w:bookmarkStart w:id="901" w:name="_Toc51839577"/>
      <w:bookmarkStart w:id="902" w:name="_Toc57880169"/>
      <w:bookmarkStart w:id="903" w:name="_Toc57880574"/>
      <w:bookmarkStart w:id="904" w:name="_Toc57880979"/>
      <w:bookmarkStart w:id="905" w:name="_Toc120005598"/>
      <w:bookmarkStart w:id="906" w:name="_Toc120005977"/>
      <w:r>
        <w:lastRenderedPageBreak/>
        <w:t>7</w:t>
      </w:r>
      <w:r>
        <w:tab/>
        <w:t>Identification of Voice Group Call and Voice Broadcast Call Entities</w:t>
      </w:r>
      <w:bookmarkEnd w:id="896"/>
      <w:bookmarkEnd w:id="897"/>
      <w:bookmarkEnd w:id="898"/>
      <w:bookmarkEnd w:id="899"/>
      <w:bookmarkEnd w:id="900"/>
      <w:bookmarkEnd w:id="901"/>
      <w:bookmarkEnd w:id="902"/>
      <w:bookmarkEnd w:id="903"/>
      <w:bookmarkEnd w:id="904"/>
      <w:bookmarkEnd w:id="905"/>
      <w:bookmarkEnd w:id="906"/>
    </w:p>
    <w:p w14:paraId="78E20C07" w14:textId="77777777" w:rsidR="009103DA" w:rsidRDefault="009103DA" w:rsidP="00BB7F6A">
      <w:pPr>
        <w:pStyle w:val="Heading2"/>
      </w:pPr>
      <w:bookmarkStart w:id="907" w:name="_Toc19695300"/>
      <w:bookmarkStart w:id="908" w:name="_Toc27225365"/>
      <w:bookmarkStart w:id="909" w:name="_Toc36112223"/>
      <w:bookmarkStart w:id="910" w:name="_Toc36112626"/>
      <w:bookmarkStart w:id="911" w:name="_Toc44854185"/>
      <w:bookmarkStart w:id="912" w:name="_Toc51839578"/>
      <w:bookmarkStart w:id="913" w:name="_Toc57880170"/>
      <w:bookmarkStart w:id="914" w:name="_Toc57880575"/>
      <w:bookmarkStart w:id="915" w:name="_Toc57880980"/>
      <w:bookmarkStart w:id="916" w:name="_Toc120005599"/>
      <w:bookmarkStart w:id="917" w:name="_Toc120005978"/>
      <w:r>
        <w:t>7.1</w:t>
      </w:r>
      <w:r>
        <w:tab/>
        <w:t>Group Identities</w:t>
      </w:r>
      <w:bookmarkEnd w:id="907"/>
      <w:bookmarkEnd w:id="908"/>
      <w:bookmarkEnd w:id="909"/>
      <w:bookmarkEnd w:id="910"/>
      <w:bookmarkEnd w:id="911"/>
      <w:bookmarkEnd w:id="912"/>
      <w:bookmarkEnd w:id="913"/>
      <w:bookmarkEnd w:id="914"/>
      <w:bookmarkEnd w:id="915"/>
      <w:bookmarkEnd w:id="916"/>
      <w:bookmarkEnd w:id="917"/>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A interface and Abis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918" w:name="_Toc19695301"/>
      <w:bookmarkStart w:id="919" w:name="_Toc27225366"/>
      <w:bookmarkStart w:id="920" w:name="_Toc36112224"/>
      <w:bookmarkStart w:id="921" w:name="_Toc36112627"/>
      <w:bookmarkStart w:id="922" w:name="_Toc44854186"/>
      <w:bookmarkStart w:id="923" w:name="_Toc51839579"/>
      <w:bookmarkStart w:id="924" w:name="_Toc57880171"/>
      <w:bookmarkStart w:id="925" w:name="_Toc57880576"/>
      <w:bookmarkStart w:id="926" w:name="_Toc57880981"/>
      <w:bookmarkStart w:id="927" w:name="_Toc120005600"/>
      <w:bookmarkStart w:id="928" w:name="_Toc120005979"/>
      <w:r>
        <w:t>7.2</w:t>
      </w:r>
      <w:r>
        <w:tab/>
        <w:t>Group Call Area Identification</w:t>
      </w:r>
      <w:bookmarkEnd w:id="918"/>
      <w:bookmarkEnd w:id="919"/>
      <w:bookmarkEnd w:id="920"/>
      <w:bookmarkEnd w:id="921"/>
      <w:bookmarkEnd w:id="922"/>
      <w:bookmarkEnd w:id="923"/>
      <w:bookmarkEnd w:id="924"/>
      <w:bookmarkEnd w:id="925"/>
      <w:bookmarkEnd w:id="926"/>
      <w:bookmarkEnd w:id="927"/>
      <w:bookmarkEnd w:id="928"/>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929" w:name="_Toc19695302"/>
      <w:bookmarkStart w:id="930" w:name="_Toc27225367"/>
      <w:bookmarkStart w:id="931" w:name="_Toc36112225"/>
      <w:bookmarkStart w:id="932" w:name="_Toc36112628"/>
      <w:bookmarkStart w:id="933" w:name="_Toc44854187"/>
      <w:bookmarkStart w:id="934" w:name="_Toc51839580"/>
      <w:bookmarkStart w:id="935" w:name="_Toc57880172"/>
      <w:bookmarkStart w:id="936" w:name="_Toc57880577"/>
      <w:bookmarkStart w:id="937" w:name="_Toc57880982"/>
      <w:bookmarkStart w:id="938" w:name="_Toc120005601"/>
      <w:bookmarkStart w:id="939" w:name="_Toc120005980"/>
      <w:r>
        <w:t>7.3</w:t>
      </w:r>
      <w:r>
        <w:tab/>
        <w:t>Voice Group Call and Voice Broadcast Call References</w:t>
      </w:r>
      <w:bookmarkEnd w:id="929"/>
      <w:bookmarkEnd w:id="930"/>
      <w:bookmarkEnd w:id="931"/>
      <w:bookmarkEnd w:id="932"/>
      <w:bookmarkEnd w:id="933"/>
      <w:bookmarkEnd w:id="934"/>
      <w:bookmarkEnd w:id="935"/>
      <w:bookmarkEnd w:id="936"/>
      <w:bookmarkEnd w:id="937"/>
      <w:bookmarkEnd w:id="938"/>
      <w:bookmarkEnd w:id="939"/>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A interface and Abis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6.2pt;height:102.1pt" o:ole="" fillcolor="window">
            <v:imagedata r:id="rId46" o:title=""/>
          </v:shape>
          <o:OLEObject Type="Embed" ProgID="Designer" ShapeID="_x0000_i1044" DrawAspect="Content" ObjectID="_1732608846" r:id="rId47"/>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940" w:name="_Toc19695303"/>
      <w:bookmarkStart w:id="941" w:name="_Toc27225368"/>
      <w:bookmarkStart w:id="942" w:name="_Toc36112226"/>
      <w:bookmarkStart w:id="943" w:name="_Toc36112629"/>
      <w:bookmarkStart w:id="944" w:name="_Toc44854188"/>
      <w:bookmarkStart w:id="945" w:name="_Toc51839581"/>
      <w:bookmarkStart w:id="946" w:name="_Toc57880173"/>
      <w:bookmarkStart w:id="947" w:name="_Toc57880578"/>
      <w:bookmarkStart w:id="948" w:name="_Toc57880983"/>
      <w:bookmarkStart w:id="949" w:name="_Toc120005602"/>
      <w:bookmarkStart w:id="950" w:name="_Toc120005981"/>
      <w:bookmarkStart w:id="951" w:name="tmp"/>
      <w:r>
        <w:t>8</w:t>
      </w:r>
      <w:r>
        <w:tab/>
        <w:t>SCCP subsystem numbers</w:t>
      </w:r>
      <w:bookmarkEnd w:id="940"/>
      <w:bookmarkEnd w:id="941"/>
      <w:bookmarkEnd w:id="942"/>
      <w:bookmarkEnd w:id="943"/>
      <w:bookmarkEnd w:id="944"/>
      <w:bookmarkEnd w:id="945"/>
      <w:bookmarkEnd w:id="946"/>
      <w:bookmarkEnd w:id="947"/>
      <w:bookmarkEnd w:id="948"/>
      <w:bookmarkEnd w:id="949"/>
      <w:bookmarkEnd w:id="950"/>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952" w:name="_Toc19695304"/>
      <w:bookmarkStart w:id="953" w:name="_Toc27225369"/>
      <w:bookmarkStart w:id="954" w:name="_Toc36112227"/>
      <w:bookmarkStart w:id="955" w:name="_Toc36112630"/>
      <w:bookmarkStart w:id="956" w:name="_Toc44854189"/>
      <w:bookmarkStart w:id="957" w:name="_Toc51839582"/>
      <w:bookmarkStart w:id="958" w:name="_Toc57880174"/>
      <w:bookmarkStart w:id="959" w:name="_Toc57880579"/>
      <w:bookmarkStart w:id="960" w:name="_Toc57880984"/>
      <w:bookmarkStart w:id="961" w:name="_Toc120005603"/>
      <w:bookmarkStart w:id="962" w:name="_Toc120005982"/>
      <w:r>
        <w:t>8.1</w:t>
      </w:r>
      <w:r>
        <w:tab/>
        <w:t>Globally standardized subsystem numbers used for GSM/UMTS</w:t>
      </w:r>
      <w:bookmarkEnd w:id="952"/>
      <w:bookmarkEnd w:id="953"/>
      <w:bookmarkEnd w:id="954"/>
      <w:bookmarkEnd w:id="955"/>
      <w:bookmarkEnd w:id="956"/>
      <w:bookmarkEnd w:id="957"/>
      <w:bookmarkEnd w:id="958"/>
      <w:bookmarkEnd w:id="959"/>
      <w:bookmarkEnd w:id="960"/>
      <w:bookmarkEnd w:id="961"/>
      <w:bookmarkEnd w:id="962"/>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963" w:name="_Toc19695305"/>
      <w:bookmarkStart w:id="964" w:name="_Toc27225370"/>
      <w:bookmarkStart w:id="965" w:name="_Toc36112228"/>
      <w:bookmarkStart w:id="966" w:name="_Toc36112631"/>
      <w:bookmarkStart w:id="967" w:name="_Toc44854190"/>
      <w:bookmarkStart w:id="968" w:name="_Toc51839583"/>
      <w:bookmarkStart w:id="969" w:name="_Toc57880175"/>
      <w:bookmarkStart w:id="970" w:name="_Toc57880580"/>
      <w:bookmarkStart w:id="971" w:name="_Toc57880985"/>
      <w:bookmarkStart w:id="972" w:name="_Toc120005604"/>
      <w:bookmarkStart w:id="973" w:name="_Toc120005983"/>
      <w:r>
        <w:t>8.2</w:t>
      </w:r>
      <w:r>
        <w:tab/>
        <w:t>National network subsystem numbers used for GSM/UMTS</w:t>
      </w:r>
      <w:bookmarkEnd w:id="963"/>
      <w:bookmarkEnd w:id="964"/>
      <w:bookmarkEnd w:id="965"/>
      <w:bookmarkEnd w:id="966"/>
      <w:bookmarkEnd w:id="967"/>
      <w:bookmarkEnd w:id="968"/>
      <w:bookmarkEnd w:id="969"/>
      <w:bookmarkEnd w:id="970"/>
      <w:bookmarkEnd w:id="971"/>
      <w:bookmarkEnd w:id="972"/>
      <w:bookmarkEnd w:id="973"/>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974" w:name="_Toc19695306"/>
      <w:bookmarkStart w:id="975" w:name="_Toc27225371"/>
      <w:bookmarkStart w:id="976" w:name="_Toc36112229"/>
      <w:bookmarkStart w:id="977" w:name="_Toc36112632"/>
      <w:bookmarkStart w:id="978" w:name="_Toc44854191"/>
      <w:bookmarkStart w:id="979" w:name="_Toc51839584"/>
      <w:bookmarkStart w:id="980" w:name="_Toc57880176"/>
      <w:bookmarkStart w:id="981" w:name="_Toc57880581"/>
      <w:bookmarkStart w:id="982" w:name="_Toc57880986"/>
      <w:bookmarkStart w:id="983" w:name="_Toc120005605"/>
      <w:bookmarkStart w:id="984" w:name="_Toc120005984"/>
      <w:bookmarkEnd w:id="951"/>
      <w:r>
        <w:t>9</w:t>
      </w:r>
      <w:r>
        <w:tab/>
        <w:t>Definition of Access Point Name</w:t>
      </w:r>
      <w:bookmarkEnd w:id="974"/>
      <w:bookmarkEnd w:id="975"/>
      <w:bookmarkEnd w:id="976"/>
      <w:bookmarkEnd w:id="977"/>
      <w:bookmarkEnd w:id="978"/>
      <w:bookmarkEnd w:id="979"/>
      <w:bookmarkEnd w:id="980"/>
      <w:bookmarkEnd w:id="981"/>
      <w:bookmarkEnd w:id="982"/>
      <w:bookmarkEnd w:id="983"/>
      <w:bookmarkEnd w:id="984"/>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985" w:name="_Toc19695307"/>
      <w:bookmarkStart w:id="986" w:name="_Toc27225372"/>
      <w:bookmarkStart w:id="987" w:name="_Toc36112230"/>
      <w:bookmarkStart w:id="988" w:name="_Toc36112633"/>
      <w:bookmarkStart w:id="989" w:name="_Toc44854192"/>
      <w:bookmarkStart w:id="990" w:name="_Toc51839585"/>
      <w:bookmarkStart w:id="991" w:name="_Toc57880177"/>
      <w:bookmarkStart w:id="992" w:name="_Toc57880582"/>
      <w:bookmarkStart w:id="993" w:name="_Toc57880987"/>
      <w:bookmarkStart w:id="994" w:name="_Toc120005606"/>
      <w:bookmarkStart w:id="995" w:name="_Toc120005985"/>
      <w:r>
        <w:rPr>
          <w:rFonts w:eastAsia="SimSun"/>
        </w:rPr>
        <w:t>9A</w:t>
      </w:r>
      <w:r>
        <w:rPr>
          <w:rFonts w:eastAsia="SimSun"/>
        </w:rPr>
        <w:tab/>
        <w:t>Definition of Data Network Name</w:t>
      </w:r>
      <w:bookmarkEnd w:id="985"/>
      <w:bookmarkEnd w:id="986"/>
      <w:bookmarkEnd w:id="987"/>
      <w:bookmarkEnd w:id="988"/>
      <w:bookmarkEnd w:id="989"/>
      <w:bookmarkEnd w:id="990"/>
      <w:bookmarkEnd w:id="991"/>
      <w:bookmarkEnd w:id="992"/>
      <w:bookmarkEnd w:id="993"/>
      <w:bookmarkEnd w:id="994"/>
      <w:bookmarkEnd w:id="995"/>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r w:rsidRPr="002365DF">
        <w:rPr>
          <w:lang w:val="fr-FR"/>
        </w:rPr>
        <w:t>mnc&lt;MNC&gt;.mcc&lt;MCC&gt;.gprs"</w:t>
      </w:r>
    </w:p>
    <w:p w14:paraId="7AA74324" w14:textId="77777777" w:rsidR="00A55841" w:rsidRDefault="00A55841" w:rsidP="00A55841">
      <w:r>
        <w:t>where:</w:t>
      </w:r>
    </w:p>
    <w:p w14:paraId="20DB89F4" w14:textId="7923887F" w:rsidR="00A55841" w:rsidRDefault="00A55841" w:rsidP="00A55841">
      <w:pPr>
        <w:pStyle w:val="B1"/>
      </w:pPr>
      <w:r>
        <w:t>"nid","mnc" and "mcc" serve as invariable identifiers for the following digits.</w:t>
      </w:r>
    </w:p>
    <w:p w14:paraId="03737B70" w14:textId="77777777" w:rsidR="009103DA" w:rsidRDefault="009103DA" w:rsidP="00BB7F6A">
      <w:pPr>
        <w:pStyle w:val="Heading2"/>
      </w:pPr>
      <w:bookmarkStart w:id="996" w:name="_Toc19695308"/>
      <w:bookmarkStart w:id="997" w:name="_Toc27225373"/>
      <w:bookmarkStart w:id="998" w:name="_Toc36112231"/>
      <w:bookmarkStart w:id="999" w:name="_Toc36112634"/>
      <w:bookmarkStart w:id="1000" w:name="_Toc44854193"/>
      <w:bookmarkStart w:id="1001" w:name="_Toc51839586"/>
      <w:bookmarkStart w:id="1002" w:name="_Toc57880178"/>
      <w:bookmarkStart w:id="1003" w:name="_Toc57880583"/>
      <w:bookmarkStart w:id="1004" w:name="_Toc57880988"/>
      <w:bookmarkStart w:id="1005" w:name="_Toc120005607"/>
      <w:bookmarkStart w:id="1006" w:name="_Toc120005986"/>
      <w:r>
        <w:t>9.0</w:t>
      </w:r>
      <w:r>
        <w:tab/>
        <w:t>General</w:t>
      </w:r>
      <w:bookmarkEnd w:id="996"/>
      <w:bookmarkEnd w:id="997"/>
      <w:bookmarkEnd w:id="998"/>
      <w:bookmarkEnd w:id="999"/>
      <w:bookmarkEnd w:id="1000"/>
      <w:bookmarkEnd w:id="1001"/>
      <w:bookmarkEnd w:id="1002"/>
      <w:bookmarkEnd w:id="1003"/>
      <w:bookmarkEnd w:id="1004"/>
      <w:bookmarkEnd w:id="1005"/>
      <w:bookmarkEnd w:id="1006"/>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1007" w:name="_Toc19695309"/>
      <w:bookmarkStart w:id="1008" w:name="_Toc27225374"/>
      <w:bookmarkStart w:id="1009" w:name="_Toc36112232"/>
      <w:bookmarkStart w:id="1010" w:name="_Toc36112635"/>
      <w:bookmarkStart w:id="1011" w:name="_Toc44854194"/>
      <w:bookmarkStart w:id="1012" w:name="_Toc51839587"/>
      <w:bookmarkStart w:id="1013" w:name="_Toc57880179"/>
      <w:bookmarkStart w:id="1014" w:name="_Toc57880584"/>
      <w:bookmarkStart w:id="1015" w:name="_Toc57880989"/>
      <w:bookmarkStart w:id="1016" w:name="_Toc120005608"/>
      <w:bookmarkStart w:id="1017" w:name="_Toc120005987"/>
      <w:r>
        <w:t>9.1</w:t>
      </w:r>
      <w:r>
        <w:tab/>
        <w:t>Structure of APN</w:t>
      </w:r>
      <w:bookmarkEnd w:id="1007"/>
      <w:bookmarkEnd w:id="1008"/>
      <w:bookmarkEnd w:id="1009"/>
      <w:bookmarkEnd w:id="1010"/>
      <w:bookmarkEnd w:id="1011"/>
      <w:bookmarkEnd w:id="1012"/>
      <w:bookmarkEnd w:id="1013"/>
      <w:bookmarkEnd w:id="1014"/>
      <w:bookmarkEnd w:id="1015"/>
      <w:bookmarkEnd w:id="1016"/>
      <w:bookmarkEnd w:id="101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697E465E"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2C5E6110"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BBE5F48" w14:textId="77777777" w:rsidR="009103DA" w:rsidRDefault="009103DA" w:rsidP="009103DA">
      <w:pPr>
        <w:pStyle w:val="NO"/>
      </w:pPr>
      <w:r>
        <w:lastRenderedPageBreak/>
        <w:t>NOTE 2:</w:t>
      </w:r>
      <w:r>
        <w:tab/>
        <w:t>A length byte of zero is added by the SGSN/MME at the end of the APN before interrogating a DNS server.</w:t>
      </w:r>
    </w:p>
    <w:p w14:paraId="115A170A" w14:textId="77777777" w:rsidR="009103DA" w:rsidRDefault="009103DA" w:rsidP="009103DA">
      <w:r>
        <w:t>For the purpose of presentation, an APN is usually displayed as a string in which the labels are separated by dots (e.g. "Label1.Label2.Label3").</w:t>
      </w:r>
    </w:p>
    <w:p w14:paraId="483291DB" w14:textId="77777777" w:rsidR="009103DA" w:rsidRDefault="009103DA" w:rsidP="00BB7F6A">
      <w:pPr>
        <w:pStyle w:val="Heading3"/>
      </w:pPr>
      <w:bookmarkStart w:id="1018" w:name="_Toc19695310"/>
      <w:bookmarkStart w:id="1019" w:name="_Toc27225375"/>
      <w:bookmarkStart w:id="1020" w:name="_Toc36112233"/>
      <w:bookmarkStart w:id="1021" w:name="_Toc36112636"/>
      <w:bookmarkStart w:id="1022" w:name="_Toc44854195"/>
      <w:bookmarkStart w:id="1023" w:name="_Toc51839588"/>
      <w:bookmarkStart w:id="1024" w:name="_Toc57880180"/>
      <w:bookmarkStart w:id="1025" w:name="_Toc57880585"/>
      <w:bookmarkStart w:id="1026" w:name="_Toc57880990"/>
      <w:bookmarkStart w:id="1027" w:name="_Toc120005609"/>
      <w:bookmarkStart w:id="1028" w:name="_Toc120005988"/>
      <w:r>
        <w:t>9.1.1</w:t>
      </w:r>
      <w:r>
        <w:tab/>
        <w:t>Format of APN Network Identifier</w:t>
      </w:r>
      <w:bookmarkEnd w:id="1018"/>
      <w:bookmarkEnd w:id="1019"/>
      <w:bookmarkEnd w:id="1020"/>
      <w:bookmarkEnd w:id="1021"/>
      <w:bookmarkEnd w:id="1022"/>
      <w:bookmarkEnd w:id="1023"/>
      <w:bookmarkEnd w:id="1024"/>
      <w:bookmarkEnd w:id="1025"/>
      <w:bookmarkEnd w:id="1026"/>
      <w:bookmarkEnd w:id="1027"/>
      <w:bookmarkEnd w:id="1028"/>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1029" w:name="_Toc19695311"/>
      <w:bookmarkStart w:id="1030" w:name="_Toc27225376"/>
      <w:bookmarkStart w:id="1031" w:name="_Toc36112234"/>
      <w:bookmarkStart w:id="1032" w:name="_Toc36112637"/>
      <w:bookmarkStart w:id="1033" w:name="_Toc44854196"/>
      <w:bookmarkStart w:id="1034" w:name="_Toc51839589"/>
      <w:bookmarkStart w:id="1035" w:name="_Toc57880181"/>
      <w:bookmarkStart w:id="1036" w:name="_Toc57880586"/>
      <w:bookmarkStart w:id="1037" w:name="_Toc57880991"/>
      <w:bookmarkStart w:id="1038" w:name="_Toc120005610"/>
      <w:bookmarkStart w:id="1039" w:name="_Toc120005989"/>
      <w:r>
        <w:t>9.1.2</w:t>
      </w:r>
      <w:r>
        <w:tab/>
        <w:t>Format of APN Operator Identifier</w:t>
      </w:r>
      <w:bookmarkEnd w:id="1029"/>
      <w:bookmarkEnd w:id="1030"/>
      <w:bookmarkEnd w:id="1031"/>
      <w:bookmarkEnd w:id="1032"/>
      <w:bookmarkEnd w:id="1033"/>
      <w:bookmarkEnd w:id="1034"/>
      <w:bookmarkEnd w:id="1035"/>
      <w:bookmarkEnd w:id="1036"/>
      <w:bookmarkEnd w:id="1037"/>
      <w:bookmarkEnd w:id="1038"/>
      <w:bookmarkEnd w:id="1039"/>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lastRenderedPageBreak/>
        <w:t>As an example, the APN OI for MCC 345 and MNC 12 will be coded in the DNS as "mnc012.mcc345.gprs".</w:t>
      </w:r>
    </w:p>
    <w:p w14:paraId="7E213FCE" w14:textId="78448F07" w:rsidR="009103DA" w:rsidRDefault="00492C05" w:rsidP="009103DA">
      <w:pPr>
        <w:rPr>
          <w:lang w:eastAsia="zh-CN"/>
        </w:rPr>
      </w:pPr>
      <w:r>
        <w:rPr>
          <w:lang w:eastAsia="zh-CN"/>
        </w:rPr>
        <w:t>The APN-OI replacement is used for selecting the GGSN/PGWfor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w:t>
      </w:r>
      <w:r w:rsidR="004E20DA">
        <w:rPr>
          <w:lang w:eastAsia="zh-CN"/>
        </w:rPr>
        <w:t>3GPP TS</w:t>
      </w:r>
      <w:r w:rsidR="00D60F0F">
        <w:rPr>
          <w:lang w:eastAsia="zh-CN"/>
        </w:rPr>
        <w:t> 2</w:t>
      </w:r>
      <w:r w:rsidR="009103DA">
        <w:rPr>
          <w:lang w:eastAsia="zh-CN"/>
        </w:rPr>
        <w:t>3.060</w:t>
      </w:r>
      <w:r w:rsidR="00D60F0F">
        <w:rPr>
          <w:lang w:eastAsia="zh-CN"/>
        </w:rPr>
        <w:t> [</w:t>
      </w:r>
      <w:r w:rsidR="009103DA">
        <w:rPr>
          <w:lang w:eastAsia="zh-CN"/>
        </w:rPr>
        <w:t xml:space="preserve">3] and </w:t>
      </w:r>
      <w:r w:rsidR="004E20DA">
        <w:rPr>
          <w:lang w:eastAsia="zh-CN"/>
        </w:rPr>
        <w:t>3GPP TS</w:t>
      </w:r>
      <w:r w:rsidR="00D60F0F">
        <w:rPr>
          <w:lang w:eastAsia="zh-CN"/>
        </w:rPr>
        <w:t> 2</w:t>
      </w:r>
      <w:r w:rsidR="009103DA">
        <w:rPr>
          <w:lang w:eastAsia="zh-CN"/>
        </w:rPr>
        <w:t>3.401</w:t>
      </w:r>
      <w:r w:rsidR="00D60F0F">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5C99CBB4" w14:textId="77777777" w:rsidR="009103DA" w:rsidRDefault="009103DA" w:rsidP="009103DA">
      <w:pPr>
        <w:pStyle w:val="EX"/>
        <w:rPr>
          <w:lang w:eastAsia="zh-CN"/>
        </w:rPr>
      </w:pPr>
      <w:r>
        <w:rPr>
          <w:lang w:eastAsia="zh-CN"/>
        </w:rPr>
        <w:t>EXAMPLE 1:</w:t>
      </w:r>
      <w:r>
        <w:rPr>
          <w:lang w:eastAsia="zh-CN"/>
        </w:rPr>
        <w:tab/>
        <w:t>province1.mnc012.mcc345.gprs</w:t>
      </w:r>
    </w:p>
    <w:p w14:paraId="13289AA0" w14:textId="77777777" w:rsidR="009103DA" w:rsidRDefault="009103DA" w:rsidP="009103DA">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1040" w:name="_Toc19695312"/>
      <w:bookmarkStart w:id="1041" w:name="_Toc27225377"/>
      <w:bookmarkStart w:id="1042" w:name="_Toc36112235"/>
      <w:bookmarkStart w:id="1043" w:name="_Toc36112638"/>
      <w:bookmarkStart w:id="1044" w:name="_Toc44854197"/>
      <w:bookmarkStart w:id="1045" w:name="_Toc51839590"/>
      <w:bookmarkStart w:id="1046" w:name="_Toc57880182"/>
      <w:bookmarkStart w:id="1047" w:name="_Toc57880587"/>
      <w:bookmarkStart w:id="1048" w:name="_Toc57880992"/>
      <w:bookmarkStart w:id="1049" w:name="_Toc120005611"/>
      <w:bookmarkStart w:id="1050" w:name="_Toc120005990"/>
      <w:r>
        <w:t>9.2</w:t>
      </w:r>
      <w:r>
        <w:tab/>
        <w:t>Definition of the Wild Card APN</w:t>
      </w:r>
      <w:bookmarkEnd w:id="1040"/>
      <w:bookmarkEnd w:id="1041"/>
      <w:bookmarkEnd w:id="1042"/>
      <w:bookmarkEnd w:id="1043"/>
      <w:bookmarkEnd w:id="1044"/>
      <w:bookmarkEnd w:id="1045"/>
      <w:bookmarkEnd w:id="1046"/>
      <w:bookmarkEnd w:id="1047"/>
      <w:bookmarkEnd w:id="1048"/>
      <w:bookmarkEnd w:id="1049"/>
      <w:bookmarkEnd w:id="1050"/>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1051" w:name="_Toc19695313"/>
      <w:bookmarkStart w:id="1052" w:name="_Toc27225378"/>
      <w:bookmarkStart w:id="1053" w:name="_Toc36112236"/>
      <w:bookmarkStart w:id="1054" w:name="_Toc36112639"/>
      <w:bookmarkStart w:id="1055" w:name="_Toc44854198"/>
      <w:bookmarkStart w:id="1056" w:name="_Toc51839591"/>
      <w:bookmarkStart w:id="1057" w:name="_Toc57880183"/>
      <w:bookmarkStart w:id="1058" w:name="_Toc57880588"/>
      <w:bookmarkStart w:id="1059" w:name="_Toc57880993"/>
      <w:bookmarkStart w:id="1060" w:name="_Toc120005612"/>
      <w:bookmarkStart w:id="1061" w:name="_Toc120005991"/>
      <w:r>
        <w:t>9.2.1</w:t>
      </w:r>
      <w:r>
        <w:tab/>
        <w:t>Coding of the Wild Card APN</w:t>
      </w:r>
      <w:bookmarkEnd w:id="1051"/>
      <w:bookmarkEnd w:id="1052"/>
      <w:bookmarkEnd w:id="1053"/>
      <w:bookmarkEnd w:id="1054"/>
      <w:bookmarkEnd w:id="1055"/>
      <w:bookmarkEnd w:id="1056"/>
      <w:bookmarkEnd w:id="1057"/>
      <w:bookmarkEnd w:id="1058"/>
      <w:bookmarkEnd w:id="1059"/>
      <w:bookmarkEnd w:id="1060"/>
      <w:bookmarkEnd w:id="1061"/>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1062" w:name="_Toc19695314"/>
      <w:bookmarkStart w:id="1063" w:name="_Toc27225379"/>
      <w:bookmarkStart w:id="1064" w:name="_Toc36112237"/>
      <w:bookmarkStart w:id="1065" w:name="_Toc36112640"/>
      <w:bookmarkStart w:id="1066" w:name="_Toc44854199"/>
      <w:bookmarkStart w:id="1067" w:name="_Toc51839592"/>
      <w:bookmarkStart w:id="1068" w:name="_Toc57880184"/>
      <w:bookmarkStart w:id="1069" w:name="_Toc57880589"/>
      <w:bookmarkStart w:id="1070" w:name="_Toc57880994"/>
      <w:bookmarkStart w:id="1071" w:name="_Toc120005613"/>
      <w:bookmarkStart w:id="1072" w:name="_Toc120005992"/>
      <w:r>
        <w:rPr>
          <w:rFonts w:cs="Arial"/>
          <w:szCs w:val="32"/>
        </w:rPr>
        <w:t>9.3</w:t>
      </w:r>
      <w:r>
        <w:rPr>
          <w:rFonts w:cs="Arial"/>
          <w:szCs w:val="32"/>
        </w:rPr>
        <w:tab/>
        <w:t>Definition of Emergency APN</w:t>
      </w:r>
      <w:bookmarkEnd w:id="1062"/>
      <w:bookmarkEnd w:id="1063"/>
      <w:bookmarkEnd w:id="1064"/>
      <w:bookmarkEnd w:id="1065"/>
      <w:bookmarkEnd w:id="1066"/>
      <w:bookmarkEnd w:id="1067"/>
      <w:bookmarkEnd w:id="1068"/>
      <w:bookmarkEnd w:id="1069"/>
      <w:bookmarkEnd w:id="1070"/>
      <w:bookmarkEnd w:id="1071"/>
      <w:bookmarkEnd w:id="1072"/>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1073" w:name="_Toc19695315"/>
      <w:bookmarkStart w:id="1074" w:name="_Toc27225380"/>
      <w:bookmarkStart w:id="1075" w:name="_Toc36112238"/>
      <w:bookmarkStart w:id="1076" w:name="_Toc36112641"/>
      <w:bookmarkStart w:id="1077" w:name="_Toc44854200"/>
      <w:bookmarkStart w:id="1078" w:name="_Toc51839593"/>
      <w:bookmarkStart w:id="1079" w:name="_Toc57880185"/>
      <w:bookmarkStart w:id="1080" w:name="_Toc57880590"/>
      <w:bookmarkStart w:id="1081" w:name="_Toc57880995"/>
      <w:bookmarkStart w:id="1082" w:name="_Toc120005614"/>
      <w:bookmarkStart w:id="1083" w:name="_Toc120005993"/>
      <w:r>
        <w:t>10</w:t>
      </w:r>
      <w:r>
        <w:tab/>
        <w:t>Identification of the Cordless Telephony System entities</w:t>
      </w:r>
      <w:bookmarkEnd w:id="1073"/>
      <w:bookmarkEnd w:id="1074"/>
      <w:bookmarkEnd w:id="1075"/>
      <w:bookmarkEnd w:id="1076"/>
      <w:bookmarkEnd w:id="1077"/>
      <w:bookmarkEnd w:id="1078"/>
      <w:bookmarkEnd w:id="1079"/>
      <w:bookmarkEnd w:id="1080"/>
      <w:bookmarkEnd w:id="1081"/>
      <w:bookmarkEnd w:id="1082"/>
      <w:bookmarkEnd w:id="1083"/>
    </w:p>
    <w:p w14:paraId="55F9A29F" w14:textId="77777777" w:rsidR="009103DA" w:rsidRDefault="009103DA" w:rsidP="00BB7F6A">
      <w:pPr>
        <w:pStyle w:val="Heading2"/>
      </w:pPr>
      <w:bookmarkStart w:id="1084" w:name="_Toc19695316"/>
      <w:bookmarkStart w:id="1085" w:name="_Toc27225381"/>
      <w:bookmarkStart w:id="1086" w:name="_Toc36112239"/>
      <w:bookmarkStart w:id="1087" w:name="_Toc36112642"/>
      <w:bookmarkStart w:id="1088" w:name="_Toc44854201"/>
      <w:bookmarkStart w:id="1089" w:name="_Toc51839594"/>
      <w:bookmarkStart w:id="1090" w:name="_Toc57880186"/>
      <w:bookmarkStart w:id="1091" w:name="_Toc57880591"/>
      <w:bookmarkStart w:id="1092" w:name="_Toc57880996"/>
      <w:bookmarkStart w:id="1093" w:name="_Toc120005615"/>
      <w:bookmarkStart w:id="1094" w:name="_Toc120005994"/>
      <w:r>
        <w:t>10.1</w:t>
      </w:r>
      <w:r>
        <w:tab/>
        <w:t>General description of CTS</w:t>
      </w:r>
      <w:r>
        <w:noBreakHyphen/>
        <w:t>MS and CTS</w:t>
      </w:r>
      <w:r>
        <w:noBreakHyphen/>
        <w:t>FP Identities</w:t>
      </w:r>
      <w:bookmarkEnd w:id="1084"/>
      <w:bookmarkEnd w:id="1085"/>
      <w:bookmarkEnd w:id="1086"/>
      <w:bookmarkEnd w:id="1087"/>
      <w:bookmarkEnd w:id="1088"/>
      <w:bookmarkEnd w:id="1089"/>
      <w:bookmarkEnd w:id="1090"/>
      <w:bookmarkEnd w:id="1091"/>
      <w:bookmarkEnd w:id="1092"/>
      <w:bookmarkEnd w:id="1093"/>
      <w:bookmarkEnd w:id="1094"/>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1095" w:name="_Toc19695317"/>
      <w:bookmarkStart w:id="1096" w:name="_Toc27225382"/>
      <w:bookmarkStart w:id="1097" w:name="_Toc36112240"/>
      <w:bookmarkStart w:id="1098" w:name="_Toc36112643"/>
      <w:bookmarkStart w:id="1099" w:name="_Toc44854202"/>
      <w:bookmarkStart w:id="1100" w:name="_Toc51839595"/>
      <w:bookmarkStart w:id="1101" w:name="_Toc57880187"/>
      <w:bookmarkStart w:id="1102" w:name="_Toc57880592"/>
      <w:bookmarkStart w:id="1103" w:name="_Toc57880997"/>
      <w:bookmarkStart w:id="1104" w:name="_Toc120005616"/>
      <w:bookmarkStart w:id="1105" w:name="_Toc120005995"/>
      <w:r>
        <w:t>10.2</w:t>
      </w:r>
      <w:r>
        <w:tab/>
        <w:t>CTS Mobile Subscriber Identities</w:t>
      </w:r>
      <w:bookmarkEnd w:id="1095"/>
      <w:bookmarkEnd w:id="1096"/>
      <w:bookmarkEnd w:id="1097"/>
      <w:bookmarkEnd w:id="1098"/>
      <w:bookmarkEnd w:id="1099"/>
      <w:bookmarkEnd w:id="1100"/>
      <w:bookmarkEnd w:id="1101"/>
      <w:bookmarkEnd w:id="1102"/>
      <w:bookmarkEnd w:id="1103"/>
      <w:bookmarkEnd w:id="1104"/>
      <w:bookmarkEnd w:id="1105"/>
    </w:p>
    <w:p w14:paraId="1BA7FDC6" w14:textId="77777777" w:rsidR="009103DA" w:rsidRDefault="009103DA" w:rsidP="00BB7F6A">
      <w:pPr>
        <w:pStyle w:val="Heading3"/>
      </w:pPr>
      <w:bookmarkStart w:id="1106" w:name="_Toc19695318"/>
      <w:bookmarkStart w:id="1107" w:name="_Toc27225383"/>
      <w:bookmarkStart w:id="1108" w:name="_Toc36112241"/>
      <w:bookmarkStart w:id="1109" w:name="_Toc36112644"/>
      <w:bookmarkStart w:id="1110" w:name="_Toc44854203"/>
      <w:bookmarkStart w:id="1111" w:name="_Toc51839596"/>
      <w:bookmarkStart w:id="1112" w:name="_Toc57880188"/>
      <w:bookmarkStart w:id="1113" w:name="_Toc57880593"/>
      <w:bookmarkStart w:id="1114" w:name="_Toc57880998"/>
      <w:bookmarkStart w:id="1115" w:name="_Toc120005617"/>
      <w:bookmarkStart w:id="1116" w:name="_Toc120005996"/>
      <w:r>
        <w:t>10.2.1</w:t>
      </w:r>
      <w:r>
        <w:tab/>
        <w:t>General</w:t>
      </w:r>
      <w:bookmarkEnd w:id="1106"/>
      <w:bookmarkEnd w:id="1107"/>
      <w:bookmarkEnd w:id="1108"/>
      <w:bookmarkEnd w:id="1109"/>
      <w:bookmarkEnd w:id="1110"/>
      <w:bookmarkEnd w:id="1111"/>
      <w:bookmarkEnd w:id="1112"/>
      <w:bookmarkEnd w:id="1113"/>
      <w:bookmarkEnd w:id="1114"/>
      <w:bookmarkEnd w:id="1115"/>
      <w:bookmarkEnd w:id="1116"/>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117" w:name="_Toc19695319"/>
      <w:bookmarkStart w:id="1118" w:name="_Toc27225384"/>
      <w:bookmarkStart w:id="1119" w:name="_Toc36112242"/>
      <w:bookmarkStart w:id="1120" w:name="_Toc36112645"/>
      <w:bookmarkStart w:id="1121" w:name="_Toc44854204"/>
      <w:bookmarkStart w:id="1122" w:name="_Toc51839597"/>
      <w:bookmarkStart w:id="1123" w:name="_Toc57880189"/>
      <w:bookmarkStart w:id="1124" w:name="_Toc57880594"/>
      <w:bookmarkStart w:id="1125" w:name="_Toc57880999"/>
      <w:bookmarkStart w:id="1126" w:name="_Toc120005618"/>
      <w:bookmarkStart w:id="1127" w:name="_Toc120005997"/>
      <w:r>
        <w:lastRenderedPageBreak/>
        <w:t>10.2.2</w:t>
      </w:r>
      <w:r>
        <w:tab/>
        <w:t>Composition of the CTSMSI</w:t>
      </w:r>
      <w:bookmarkEnd w:id="1117"/>
      <w:bookmarkEnd w:id="1118"/>
      <w:bookmarkEnd w:id="1119"/>
      <w:bookmarkEnd w:id="1120"/>
      <w:bookmarkEnd w:id="1121"/>
      <w:bookmarkEnd w:id="1122"/>
      <w:bookmarkEnd w:id="1123"/>
      <w:bookmarkEnd w:id="1124"/>
      <w:bookmarkEnd w:id="1125"/>
      <w:bookmarkEnd w:id="1126"/>
      <w:bookmarkEnd w:id="1127"/>
    </w:p>
    <w:p w14:paraId="5DE23C6A" w14:textId="77777777" w:rsidR="009103DA" w:rsidRDefault="009103DA" w:rsidP="009103DA">
      <w:pPr>
        <w:pStyle w:val="LD"/>
        <w:jc w:val="center"/>
      </w:pPr>
      <w:bookmarkStart w:id="11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1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129" w:name="_Toc19695320"/>
      <w:bookmarkStart w:id="1130" w:name="_Toc27225385"/>
      <w:bookmarkStart w:id="1131" w:name="_Toc36112243"/>
      <w:bookmarkStart w:id="1132" w:name="_Toc36112646"/>
      <w:bookmarkStart w:id="1133" w:name="_Toc44854205"/>
      <w:bookmarkStart w:id="1134" w:name="_Toc51839598"/>
      <w:bookmarkStart w:id="1135" w:name="_Toc57880190"/>
      <w:bookmarkStart w:id="1136" w:name="_Toc57880595"/>
      <w:bookmarkStart w:id="1137" w:name="_Toc57881000"/>
      <w:bookmarkStart w:id="1138" w:name="_Toc120005619"/>
      <w:bookmarkStart w:id="1139" w:name="_Toc120005998"/>
      <w:r>
        <w:t>10.2.3</w:t>
      </w:r>
      <w:r>
        <w:tab/>
        <w:t>Allocation principles</w:t>
      </w:r>
      <w:bookmarkEnd w:id="1129"/>
      <w:bookmarkEnd w:id="1130"/>
      <w:bookmarkEnd w:id="1131"/>
      <w:bookmarkEnd w:id="1132"/>
      <w:bookmarkEnd w:id="1133"/>
      <w:bookmarkEnd w:id="1134"/>
      <w:bookmarkEnd w:id="1135"/>
      <w:bookmarkEnd w:id="1136"/>
      <w:bookmarkEnd w:id="1137"/>
      <w:bookmarkEnd w:id="1138"/>
      <w:bookmarkEnd w:id="1139"/>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140" w:name="_Toc19695321"/>
      <w:bookmarkStart w:id="1141" w:name="_Toc27225386"/>
      <w:bookmarkStart w:id="1142" w:name="_Toc36112244"/>
      <w:bookmarkStart w:id="1143" w:name="_Toc36112647"/>
      <w:bookmarkStart w:id="1144" w:name="_Toc44854206"/>
      <w:bookmarkStart w:id="1145" w:name="_Toc51839599"/>
      <w:bookmarkStart w:id="1146" w:name="_Toc57880191"/>
      <w:bookmarkStart w:id="1147" w:name="_Toc57880596"/>
      <w:bookmarkStart w:id="1148" w:name="_Toc57881001"/>
      <w:bookmarkStart w:id="1149" w:name="_Toc120005620"/>
      <w:bookmarkStart w:id="1150" w:name="_Toc120005999"/>
      <w:r>
        <w:t>10.2.4</w:t>
      </w:r>
      <w:r>
        <w:tab/>
        <w:t>CTSMSI hexadecimal representation</w:t>
      </w:r>
      <w:bookmarkEnd w:id="1140"/>
      <w:bookmarkEnd w:id="1141"/>
      <w:bookmarkEnd w:id="1142"/>
      <w:bookmarkEnd w:id="1143"/>
      <w:bookmarkEnd w:id="1144"/>
      <w:bookmarkEnd w:id="1145"/>
      <w:bookmarkEnd w:id="1146"/>
      <w:bookmarkEnd w:id="1147"/>
      <w:bookmarkEnd w:id="1148"/>
      <w:bookmarkEnd w:id="1149"/>
      <w:bookmarkEnd w:id="1150"/>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151" w:name="_Toc19695322"/>
      <w:bookmarkStart w:id="1152" w:name="_Toc27225387"/>
      <w:bookmarkStart w:id="1153" w:name="_Toc36112245"/>
      <w:bookmarkStart w:id="1154" w:name="_Toc36112648"/>
      <w:bookmarkStart w:id="1155" w:name="_Toc44854207"/>
      <w:bookmarkStart w:id="1156" w:name="_Toc51839600"/>
      <w:bookmarkStart w:id="1157" w:name="_Toc57880192"/>
      <w:bookmarkStart w:id="1158" w:name="_Toc57880597"/>
      <w:bookmarkStart w:id="1159" w:name="_Toc57881002"/>
      <w:bookmarkStart w:id="1160" w:name="_Toc120005621"/>
      <w:bookmarkStart w:id="1161" w:name="_Toc120006000"/>
      <w:r>
        <w:t>10.3</w:t>
      </w:r>
      <w:r>
        <w:tab/>
        <w:t>Fixed Part Beacon Identity</w:t>
      </w:r>
      <w:bookmarkEnd w:id="1151"/>
      <w:bookmarkEnd w:id="1152"/>
      <w:bookmarkEnd w:id="1153"/>
      <w:bookmarkEnd w:id="1154"/>
      <w:bookmarkEnd w:id="1155"/>
      <w:bookmarkEnd w:id="1156"/>
      <w:bookmarkEnd w:id="1157"/>
      <w:bookmarkEnd w:id="1158"/>
      <w:bookmarkEnd w:id="1159"/>
      <w:bookmarkEnd w:id="1160"/>
      <w:bookmarkEnd w:id="1161"/>
    </w:p>
    <w:p w14:paraId="1B7C5384" w14:textId="77777777" w:rsidR="009103DA" w:rsidRDefault="009103DA" w:rsidP="00BB7F6A">
      <w:pPr>
        <w:pStyle w:val="Heading3"/>
      </w:pPr>
      <w:bookmarkStart w:id="1162" w:name="_Toc19695323"/>
      <w:bookmarkStart w:id="1163" w:name="_Toc27225388"/>
      <w:bookmarkStart w:id="1164" w:name="_Toc36112246"/>
      <w:bookmarkStart w:id="1165" w:name="_Toc36112649"/>
      <w:bookmarkStart w:id="1166" w:name="_Toc44854208"/>
      <w:bookmarkStart w:id="1167" w:name="_Toc51839601"/>
      <w:bookmarkStart w:id="1168" w:name="_Toc57880193"/>
      <w:bookmarkStart w:id="1169" w:name="_Toc57880598"/>
      <w:bookmarkStart w:id="1170" w:name="_Toc57881003"/>
      <w:bookmarkStart w:id="1171" w:name="_Toc120005622"/>
      <w:bookmarkStart w:id="1172" w:name="_Toc120006001"/>
      <w:r>
        <w:t>10.3.1</w:t>
      </w:r>
      <w:r>
        <w:tab/>
        <w:t>General</w:t>
      </w:r>
      <w:bookmarkEnd w:id="1162"/>
      <w:bookmarkEnd w:id="1163"/>
      <w:bookmarkEnd w:id="1164"/>
      <w:bookmarkEnd w:id="1165"/>
      <w:bookmarkEnd w:id="1166"/>
      <w:bookmarkEnd w:id="1167"/>
      <w:bookmarkEnd w:id="1168"/>
      <w:bookmarkEnd w:id="1169"/>
      <w:bookmarkEnd w:id="1170"/>
      <w:bookmarkEnd w:id="1171"/>
      <w:bookmarkEnd w:id="1172"/>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lastRenderedPageBreak/>
        <w:t>Below the structure and allocation principles of the Fixed Part Beacon Identity (FPBI) are defined.</w:t>
      </w:r>
    </w:p>
    <w:p w14:paraId="13441087" w14:textId="77777777" w:rsidR="009103DA" w:rsidRDefault="009103DA" w:rsidP="00BB7F6A">
      <w:pPr>
        <w:pStyle w:val="Heading3"/>
      </w:pPr>
      <w:bookmarkStart w:id="1173" w:name="_Toc19695324"/>
      <w:bookmarkStart w:id="1174" w:name="_Toc27225389"/>
      <w:bookmarkStart w:id="1175" w:name="_Toc36112247"/>
      <w:bookmarkStart w:id="1176" w:name="_Toc36112650"/>
      <w:bookmarkStart w:id="1177" w:name="_Toc44854209"/>
      <w:bookmarkStart w:id="1178" w:name="_Toc51839602"/>
      <w:bookmarkStart w:id="1179" w:name="_Toc57880194"/>
      <w:bookmarkStart w:id="1180" w:name="_Toc57880599"/>
      <w:bookmarkStart w:id="1181" w:name="_Toc57881004"/>
      <w:bookmarkStart w:id="1182" w:name="_Toc120005623"/>
      <w:bookmarkStart w:id="1183" w:name="_Toc120006002"/>
      <w:r>
        <w:t>10.3.2</w:t>
      </w:r>
      <w:r>
        <w:tab/>
        <w:t>Composition of the FPBI</w:t>
      </w:r>
      <w:bookmarkEnd w:id="1173"/>
      <w:bookmarkEnd w:id="1174"/>
      <w:bookmarkEnd w:id="1175"/>
      <w:bookmarkEnd w:id="1176"/>
      <w:bookmarkEnd w:id="1177"/>
      <w:bookmarkEnd w:id="1178"/>
      <w:bookmarkEnd w:id="1179"/>
      <w:bookmarkEnd w:id="1180"/>
      <w:bookmarkEnd w:id="1181"/>
      <w:bookmarkEnd w:id="1182"/>
      <w:bookmarkEnd w:id="1183"/>
    </w:p>
    <w:p w14:paraId="353ABBD3" w14:textId="77777777" w:rsidR="009103DA" w:rsidRDefault="009103DA" w:rsidP="00BB7F6A">
      <w:pPr>
        <w:pStyle w:val="Heading4"/>
      </w:pPr>
      <w:bookmarkStart w:id="1184" w:name="_Toc19695325"/>
      <w:bookmarkStart w:id="1185" w:name="_Toc27225390"/>
      <w:bookmarkStart w:id="1186" w:name="_Toc36112248"/>
      <w:bookmarkStart w:id="1187" w:name="_Toc36112651"/>
      <w:bookmarkStart w:id="1188" w:name="_Toc44854210"/>
      <w:bookmarkStart w:id="1189" w:name="_Toc51839603"/>
      <w:bookmarkStart w:id="1190" w:name="_Toc57880195"/>
      <w:bookmarkStart w:id="1191" w:name="_Toc57880600"/>
      <w:bookmarkStart w:id="1192" w:name="_Toc57881005"/>
      <w:bookmarkStart w:id="1193" w:name="_Toc120005624"/>
      <w:bookmarkStart w:id="1194" w:name="_Toc120006003"/>
      <w:r>
        <w:t>10.3.2.1</w:t>
      </w:r>
      <w:r>
        <w:tab/>
        <w:t>FPBI general structure</w:t>
      </w:r>
      <w:bookmarkEnd w:id="1184"/>
      <w:bookmarkEnd w:id="1185"/>
      <w:bookmarkEnd w:id="1186"/>
      <w:bookmarkEnd w:id="1187"/>
      <w:bookmarkEnd w:id="1188"/>
      <w:bookmarkEnd w:id="1189"/>
      <w:bookmarkEnd w:id="1190"/>
      <w:bookmarkEnd w:id="1191"/>
      <w:bookmarkEnd w:id="1192"/>
      <w:bookmarkEnd w:id="1193"/>
      <w:bookmarkEnd w:id="1194"/>
    </w:p>
    <w:p w14:paraId="29444AA5" w14:textId="77777777" w:rsidR="009103DA" w:rsidRDefault="009103DA" w:rsidP="009103DA">
      <w:pPr>
        <w:pStyle w:val="LD"/>
        <w:jc w:val="center"/>
      </w:pPr>
      <w:bookmarkStart w:id="1195"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195"/>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196" w:name="_Toc19695326"/>
      <w:bookmarkStart w:id="1197" w:name="_Toc27225391"/>
      <w:bookmarkStart w:id="1198" w:name="_Toc36112249"/>
      <w:bookmarkStart w:id="1199" w:name="_Toc36112652"/>
      <w:bookmarkStart w:id="1200" w:name="_Toc44854211"/>
      <w:bookmarkStart w:id="1201" w:name="_Toc51839604"/>
      <w:bookmarkStart w:id="1202" w:name="_Toc57880196"/>
      <w:bookmarkStart w:id="1203" w:name="_Toc57880601"/>
      <w:bookmarkStart w:id="1204" w:name="_Toc57881006"/>
      <w:bookmarkStart w:id="1205" w:name="_Toc120005625"/>
      <w:bookmarkStart w:id="1206" w:name="_Toc120006004"/>
      <w:r>
        <w:t>10.3.2.2</w:t>
      </w:r>
      <w:r>
        <w:tab/>
        <w:t>FPBI class A</w:t>
      </w:r>
      <w:bookmarkEnd w:id="1196"/>
      <w:bookmarkEnd w:id="1197"/>
      <w:bookmarkEnd w:id="1198"/>
      <w:bookmarkEnd w:id="1199"/>
      <w:bookmarkEnd w:id="1200"/>
      <w:bookmarkEnd w:id="1201"/>
      <w:bookmarkEnd w:id="1202"/>
      <w:bookmarkEnd w:id="1203"/>
      <w:bookmarkEnd w:id="1204"/>
      <w:bookmarkEnd w:id="1205"/>
      <w:bookmarkEnd w:id="1206"/>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207"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207"/>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208" w:name="_Toc19695327"/>
      <w:bookmarkStart w:id="1209" w:name="_Toc27225392"/>
      <w:bookmarkStart w:id="1210" w:name="_Toc36112250"/>
      <w:bookmarkStart w:id="1211" w:name="_Toc36112653"/>
      <w:bookmarkStart w:id="1212" w:name="_Toc44854212"/>
      <w:bookmarkStart w:id="1213" w:name="_Toc51839605"/>
      <w:bookmarkStart w:id="1214" w:name="_Toc57880197"/>
      <w:bookmarkStart w:id="1215" w:name="_Toc57880602"/>
      <w:bookmarkStart w:id="1216" w:name="_Toc57881007"/>
      <w:bookmarkStart w:id="1217" w:name="_Toc120005626"/>
      <w:bookmarkStart w:id="1218" w:name="_Toc120006005"/>
      <w:r>
        <w:t>10.3.2.3</w:t>
      </w:r>
      <w:r>
        <w:tab/>
        <w:t>FPBI class B</w:t>
      </w:r>
      <w:bookmarkEnd w:id="1208"/>
      <w:bookmarkEnd w:id="1209"/>
      <w:bookmarkEnd w:id="1210"/>
      <w:bookmarkEnd w:id="1211"/>
      <w:bookmarkEnd w:id="1212"/>
      <w:bookmarkEnd w:id="1213"/>
      <w:bookmarkEnd w:id="1214"/>
      <w:bookmarkEnd w:id="1215"/>
      <w:bookmarkEnd w:id="1216"/>
      <w:bookmarkEnd w:id="1217"/>
      <w:bookmarkEnd w:id="1218"/>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219" w:name="_PERM_MCCTEMPBM_CRPT51510023___4"/>
      <w:r>
        <w:lastRenderedPageBreak/>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219"/>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220" w:name="_Toc19695328"/>
      <w:bookmarkStart w:id="1221" w:name="_Toc27225393"/>
      <w:bookmarkStart w:id="1222" w:name="_Toc36112251"/>
      <w:bookmarkStart w:id="1223" w:name="_Toc36112654"/>
      <w:bookmarkStart w:id="1224" w:name="_Toc44854213"/>
      <w:bookmarkStart w:id="1225" w:name="_Toc51839606"/>
      <w:bookmarkStart w:id="1226" w:name="_Toc57880198"/>
      <w:bookmarkStart w:id="1227" w:name="_Toc57880603"/>
      <w:bookmarkStart w:id="1228" w:name="_Toc57881008"/>
      <w:bookmarkStart w:id="1229" w:name="_Toc120005627"/>
      <w:bookmarkStart w:id="1230" w:name="_Toc120006006"/>
      <w:r>
        <w:t>10.3.3</w:t>
      </w:r>
      <w:r>
        <w:tab/>
        <w:t>Allocation principles</w:t>
      </w:r>
      <w:bookmarkEnd w:id="1220"/>
      <w:bookmarkEnd w:id="1221"/>
      <w:bookmarkEnd w:id="1222"/>
      <w:bookmarkEnd w:id="1223"/>
      <w:bookmarkEnd w:id="1224"/>
      <w:bookmarkEnd w:id="1225"/>
      <w:bookmarkEnd w:id="1226"/>
      <w:bookmarkEnd w:id="1227"/>
      <w:bookmarkEnd w:id="1228"/>
      <w:bookmarkEnd w:id="1229"/>
      <w:bookmarkEnd w:id="1230"/>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231" w:name="_Toc19695329"/>
      <w:bookmarkStart w:id="1232" w:name="_Toc27225394"/>
      <w:bookmarkStart w:id="1233" w:name="_Toc36112252"/>
      <w:bookmarkStart w:id="1234" w:name="_Toc36112655"/>
      <w:bookmarkStart w:id="1235" w:name="_Toc44854214"/>
      <w:bookmarkStart w:id="1236" w:name="_Toc51839607"/>
      <w:bookmarkStart w:id="1237" w:name="_Toc57880199"/>
      <w:bookmarkStart w:id="1238" w:name="_Toc57880604"/>
      <w:bookmarkStart w:id="1239" w:name="_Toc57881009"/>
      <w:bookmarkStart w:id="1240" w:name="_Toc120005628"/>
      <w:bookmarkStart w:id="1241" w:name="_Toc120006007"/>
      <w:r>
        <w:t>10.4</w:t>
      </w:r>
      <w:r>
        <w:tab/>
        <w:t>International Fixed Part Equipment Identity</w:t>
      </w:r>
      <w:bookmarkEnd w:id="1231"/>
      <w:bookmarkEnd w:id="1232"/>
      <w:bookmarkEnd w:id="1233"/>
      <w:bookmarkEnd w:id="1234"/>
      <w:bookmarkEnd w:id="1235"/>
      <w:bookmarkEnd w:id="1236"/>
      <w:bookmarkEnd w:id="1237"/>
      <w:bookmarkEnd w:id="1238"/>
      <w:bookmarkEnd w:id="1239"/>
      <w:bookmarkEnd w:id="1240"/>
      <w:bookmarkEnd w:id="1241"/>
    </w:p>
    <w:p w14:paraId="1E2E8DCE" w14:textId="77777777" w:rsidR="009103DA" w:rsidRDefault="009103DA" w:rsidP="00BB7F6A">
      <w:pPr>
        <w:pStyle w:val="Heading3"/>
      </w:pPr>
      <w:bookmarkStart w:id="1242" w:name="_Toc19695330"/>
      <w:bookmarkStart w:id="1243" w:name="_Toc27225395"/>
      <w:bookmarkStart w:id="1244" w:name="_Toc36112253"/>
      <w:bookmarkStart w:id="1245" w:name="_Toc36112656"/>
      <w:bookmarkStart w:id="1246" w:name="_Toc44854215"/>
      <w:bookmarkStart w:id="1247" w:name="_Toc51839608"/>
      <w:bookmarkStart w:id="1248" w:name="_Toc57880200"/>
      <w:bookmarkStart w:id="1249" w:name="_Toc57880605"/>
      <w:bookmarkStart w:id="1250" w:name="_Toc57881010"/>
      <w:bookmarkStart w:id="1251" w:name="_Toc120005629"/>
      <w:bookmarkStart w:id="1252" w:name="_Toc120006008"/>
      <w:r>
        <w:t>10.4.1</w:t>
      </w:r>
      <w:r>
        <w:tab/>
        <w:t>General</w:t>
      </w:r>
      <w:bookmarkEnd w:id="1242"/>
      <w:bookmarkEnd w:id="1243"/>
      <w:bookmarkEnd w:id="1244"/>
      <w:bookmarkEnd w:id="1245"/>
      <w:bookmarkEnd w:id="1246"/>
      <w:bookmarkEnd w:id="1247"/>
      <w:bookmarkEnd w:id="1248"/>
      <w:bookmarkEnd w:id="1249"/>
      <w:bookmarkEnd w:id="1250"/>
      <w:bookmarkEnd w:id="1251"/>
      <w:bookmarkEnd w:id="1252"/>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253" w:name="_Toc19695331"/>
      <w:bookmarkStart w:id="1254" w:name="_Toc27225396"/>
      <w:bookmarkStart w:id="1255" w:name="_Toc36112254"/>
      <w:bookmarkStart w:id="1256" w:name="_Toc36112657"/>
      <w:bookmarkStart w:id="1257" w:name="_Toc44854216"/>
      <w:bookmarkStart w:id="1258" w:name="_Toc51839609"/>
      <w:bookmarkStart w:id="1259" w:name="_Toc57880201"/>
      <w:bookmarkStart w:id="1260" w:name="_Toc57880606"/>
      <w:bookmarkStart w:id="1261" w:name="_Toc57881011"/>
      <w:bookmarkStart w:id="1262" w:name="_Toc120005630"/>
      <w:bookmarkStart w:id="1263" w:name="_Toc120006009"/>
      <w:r>
        <w:t>10.4.2</w:t>
      </w:r>
      <w:r>
        <w:tab/>
        <w:t>Composition of the IFPEI</w:t>
      </w:r>
      <w:bookmarkEnd w:id="1253"/>
      <w:bookmarkEnd w:id="1254"/>
      <w:bookmarkEnd w:id="1255"/>
      <w:bookmarkEnd w:id="1256"/>
      <w:bookmarkEnd w:id="1257"/>
      <w:bookmarkEnd w:id="1258"/>
      <w:bookmarkEnd w:id="1259"/>
      <w:bookmarkEnd w:id="1260"/>
      <w:bookmarkEnd w:id="1261"/>
      <w:bookmarkEnd w:id="1262"/>
      <w:bookmarkEnd w:id="1263"/>
    </w:p>
    <w:p w14:paraId="4D6AB7D7" w14:textId="77777777" w:rsidR="009103DA" w:rsidRPr="006B5FF0" w:rsidRDefault="009103DA" w:rsidP="009103DA">
      <w:pPr>
        <w:pStyle w:val="LD"/>
        <w:jc w:val="center"/>
      </w:pPr>
      <w:bookmarkStart w:id="1264"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264"/>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lastRenderedPageBreak/>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265" w:name="_Toc19695332"/>
      <w:bookmarkStart w:id="1266" w:name="_Toc27225397"/>
      <w:bookmarkStart w:id="1267" w:name="_Toc36112255"/>
      <w:bookmarkStart w:id="1268" w:name="_Toc36112658"/>
      <w:bookmarkStart w:id="1269" w:name="_Toc44854217"/>
      <w:bookmarkStart w:id="1270" w:name="_Toc51839610"/>
      <w:bookmarkStart w:id="1271" w:name="_Toc57880202"/>
      <w:bookmarkStart w:id="1272" w:name="_Toc57880607"/>
      <w:bookmarkStart w:id="1273" w:name="_Toc57881012"/>
      <w:bookmarkStart w:id="1274" w:name="_Toc120005631"/>
      <w:bookmarkStart w:id="1275" w:name="_Toc120006010"/>
      <w:r>
        <w:t>10.4.3</w:t>
      </w:r>
      <w:r>
        <w:tab/>
        <w:t>Allocation and assignment principles</w:t>
      </w:r>
      <w:bookmarkEnd w:id="1265"/>
      <w:bookmarkEnd w:id="1266"/>
      <w:bookmarkEnd w:id="1267"/>
      <w:bookmarkEnd w:id="1268"/>
      <w:bookmarkEnd w:id="1269"/>
      <w:bookmarkEnd w:id="1270"/>
      <w:bookmarkEnd w:id="1271"/>
      <w:bookmarkEnd w:id="1272"/>
      <w:bookmarkEnd w:id="1273"/>
      <w:bookmarkEnd w:id="1274"/>
      <w:bookmarkEnd w:id="1275"/>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276" w:name="_Toc19695333"/>
      <w:bookmarkStart w:id="1277" w:name="_Toc27225398"/>
      <w:bookmarkStart w:id="1278" w:name="_Toc36112256"/>
      <w:bookmarkStart w:id="1279" w:name="_Toc36112659"/>
      <w:bookmarkStart w:id="1280" w:name="_Toc44854218"/>
      <w:bookmarkStart w:id="1281" w:name="_Toc51839611"/>
      <w:bookmarkStart w:id="1282" w:name="_Toc57880203"/>
      <w:bookmarkStart w:id="1283" w:name="_Toc57880608"/>
      <w:bookmarkStart w:id="1284" w:name="_Toc57881013"/>
      <w:bookmarkStart w:id="1285" w:name="_Toc120005632"/>
      <w:bookmarkStart w:id="1286" w:name="_Toc120006011"/>
      <w:r>
        <w:t>10.5</w:t>
      </w:r>
      <w:r>
        <w:tab/>
        <w:t>International Fixed Part Subscription Identity</w:t>
      </w:r>
      <w:bookmarkEnd w:id="1276"/>
      <w:bookmarkEnd w:id="1277"/>
      <w:bookmarkEnd w:id="1278"/>
      <w:bookmarkEnd w:id="1279"/>
      <w:bookmarkEnd w:id="1280"/>
      <w:bookmarkEnd w:id="1281"/>
      <w:bookmarkEnd w:id="1282"/>
      <w:bookmarkEnd w:id="1283"/>
      <w:bookmarkEnd w:id="1284"/>
      <w:bookmarkEnd w:id="1285"/>
      <w:bookmarkEnd w:id="1286"/>
    </w:p>
    <w:p w14:paraId="7C685E71" w14:textId="77777777" w:rsidR="009103DA" w:rsidRDefault="009103DA" w:rsidP="00BB7F6A">
      <w:pPr>
        <w:pStyle w:val="Heading3"/>
      </w:pPr>
      <w:bookmarkStart w:id="1287" w:name="_Toc19695334"/>
      <w:bookmarkStart w:id="1288" w:name="_Toc27225399"/>
      <w:bookmarkStart w:id="1289" w:name="_Toc36112257"/>
      <w:bookmarkStart w:id="1290" w:name="_Toc36112660"/>
      <w:bookmarkStart w:id="1291" w:name="_Toc44854219"/>
      <w:bookmarkStart w:id="1292" w:name="_Toc51839612"/>
      <w:bookmarkStart w:id="1293" w:name="_Toc57880204"/>
      <w:bookmarkStart w:id="1294" w:name="_Toc57880609"/>
      <w:bookmarkStart w:id="1295" w:name="_Toc57881014"/>
      <w:bookmarkStart w:id="1296" w:name="_Toc120005633"/>
      <w:bookmarkStart w:id="1297" w:name="_Toc120006012"/>
      <w:r>
        <w:t>10.5.1</w:t>
      </w:r>
      <w:r>
        <w:tab/>
        <w:t>General</w:t>
      </w:r>
      <w:bookmarkEnd w:id="1287"/>
      <w:bookmarkEnd w:id="1288"/>
      <w:bookmarkEnd w:id="1289"/>
      <w:bookmarkEnd w:id="1290"/>
      <w:bookmarkEnd w:id="1291"/>
      <w:bookmarkEnd w:id="1292"/>
      <w:bookmarkEnd w:id="1293"/>
      <w:bookmarkEnd w:id="1294"/>
      <w:bookmarkEnd w:id="1295"/>
      <w:bookmarkEnd w:id="1296"/>
      <w:bookmarkEnd w:id="1297"/>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298" w:name="_Toc19695335"/>
      <w:bookmarkStart w:id="1299" w:name="_Toc27225400"/>
      <w:bookmarkStart w:id="1300" w:name="_Toc36112258"/>
      <w:bookmarkStart w:id="1301" w:name="_Toc36112661"/>
      <w:bookmarkStart w:id="1302" w:name="_Toc44854220"/>
      <w:bookmarkStart w:id="1303" w:name="_Toc51839613"/>
      <w:bookmarkStart w:id="1304" w:name="_Toc57880205"/>
      <w:bookmarkStart w:id="1305" w:name="_Toc57880610"/>
      <w:bookmarkStart w:id="1306" w:name="_Toc57881015"/>
      <w:bookmarkStart w:id="1307" w:name="_Toc120005634"/>
      <w:bookmarkStart w:id="1308" w:name="_Toc120006013"/>
      <w:r>
        <w:t>10.5.2</w:t>
      </w:r>
      <w:r>
        <w:tab/>
        <w:t>Composition of the IFPSI</w:t>
      </w:r>
      <w:bookmarkEnd w:id="1298"/>
      <w:bookmarkEnd w:id="1299"/>
      <w:bookmarkEnd w:id="1300"/>
      <w:bookmarkEnd w:id="1301"/>
      <w:bookmarkEnd w:id="1302"/>
      <w:bookmarkEnd w:id="1303"/>
      <w:bookmarkEnd w:id="1304"/>
      <w:bookmarkEnd w:id="1305"/>
      <w:bookmarkEnd w:id="1306"/>
      <w:bookmarkEnd w:id="1307"/>
      <w:bookmarkEnd w:id="1308"/>
    </w:p>
    <w:p w14:paraId="01A7AEB9" w14:textId="77777777" w:rsidR="009103DA" w:rsidRDefault="009103DA" w:rsidP="009103DA">
      <w:pPr>
        <w:pStyle w:val="LD"/>
        <w:jc w:val="center"/>
      </w:pPr>
      <w:bookmarkStart w:id="1309"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309"/>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310" w:name="_Toc19695336"/>
      <w:bookmarkStart w:id="1311" w:name="_Toc27225401"/>
      <w:bookmarkStart w:id="1312" w:name="_Toc36112259"/>
      <w:bookmarkStart w:id="1313" w:name="_Toc36112662"/>
      <w:bookmarkStart w:id="1314" w:name="_Toc44854221"/>
      <w:bookmarkStart w:id="1315" w:name="_Toc51839614"/>
      <w:bookmarkStart w:id="1316" w:name="_Toc57880206"/>
      <w:bookmarkStart w:id="1317" w:name="_Toc57880611"/>
      <w:bookmarkStart w:id="1318" w:name="_Toc57881016"/>
      <w:bookmarkStart w:id="1319" w:name="_Toc120005635"/>
      <w:bookmarkStart w:id="1320" w:name="_Toc120006014"/>
      <w:r>
        <w:t>10.5.3</w:t>
      </w:r>
      <w:r>
        <w:tab/>
        <w:t>Allocation and assignment principles</w:t>
      </w:r>
      <w:bookmarkEnd w:id="1310"/>
      <w:bookmarkEnd w:id="1311"/>
      <w:bookmarkEnd w:id="1312"/>
      <w:bookmarkEnd w:id="1313"/>
      <w:bookmarkEnd w:id="1314"/>
      <w:bookmarkEnd w:id="1315"/>
      <w:bookmarkEnd w:id="1316"/>
      <w:bookmarkEnd w:id="1317"/>
      <w:bookmarkEnd w:id="1318"/>
      <w:bookmarkEnd w:id="1319"/>
      <w:bookmarkEnd w:id="1320"/>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321" w:name="_Toc19695337"/>
      <w:bookmarkStart w:id="1322" w:name="_Toc27225402"/>
      <w:bookmarkStart w:id="1323" w:name="_Toc36112260"/>
      <w:bookmarkStart w:id="1324" w:name="_Toc36112663"/>
      <w:bookmarkStart w:id="1325" w:name="_Toc44854222"/>
      <w:bookmarkStart w:id="1326" w:name="_Toc51839615"/>
      <w:bookmarkStart w:id="1327" w:name="_Toc57880207"/>
      <w:bookmarkStart w:id="1328" w:name="_Toc57880612"/>
      <w:bookmarkStart w:id="1329" w:name="_Toc57881017"/>
      <w:bookmarkStart w:id="1330" w:name="_Toc120005636"/>
      <w:bookmarkStart w:id="1331" w:name="_Toc120006015"/>
      <w:r>
        <w:lastRenderedPageBreak/>
        <w:t>11</w:t>
      </w:r>
      <w:r>
        <w:tab/>
        <w:t>Identification of Localised Service Area</w:t>
      </w:r>
      <w:bookmarkEnd w:id="1321"/>
      <w:bookmarkEnd w:id="1322"/>
      <w:bookmarkEnd w:id="1323"/>
      <w:bookmarkEnd w:id="1324"/>
      <w:bookmarkEnd w:id="1325"/>
      <w:bookmarkEnd w:id="1326"/>
      <w:bookmarkEnd w:id="1327"/>
      <w:bookmarkEnd w:id="1328"/>
      <w:bookmarkEnd w:id="1329"/>
      <w:bookmarkEnd w:id="1330"/>
      <w:bookmarkEnd w:id="1331"/>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332" w:name="_MON_1093412535"/>
    <w:bookmarkEnd w:id="1332"/>
    <w:p w14:paraId="6D821F16" w14:textId="77777777" w:rsidR="009103DA" w:rsidRDefault="009103DA" w:rsidP="009103DA">
      <w:pPr>
        <w:pStyle w:val="TH"/>
      </w:pPr>
      <w:r>
        <w:object w:dxaOrig="7258" w:dyaOrig="1867" w14:anchorId="0187E7E1">
          <v:shape id="_x0000_i1045" type="#_x0000_t75" style="width:362.75pt;height:93.4pt" o:ole="" fillcolor="window">
            <v:imagedata r:id="rId48" o:title=""/>
          </v:shape>
          <o:OLEObject Type="Embed" ProgID="Word.Picture.8" ShapeID="_x0000_i1045" DrawAspect="Content" ObjectID="_1732608847" r:id="rId49"/>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333" w:name="_Toc19695338"/>
      <w:bookmarkStart w:id="1334" w:name="_Toc27225403"/>
      <w:bookmarkStart w:id="1335" w:name="_Toc36112261"/>
      <w:bookmarkStart w:id="1336" w:name="_Toc36112664"/>
      <w:bookmarkStart w:id="1337" w:name="_Toc44854223"/>
      <w:bookmarkStart w:id="1338" w:name="_Toc51839616"/>
      <w:bookmarkStart w:id="1339" w:name="_Toc57880208"/>
      <w:bookmarkStart w:id="1340" w:name="_Toc57880613"/>
      <w:bookmarkStart w:id="1341" w:name="_Toc57881018"/>
      <w:bookmarkStart w:id="1342" w:name="_Toc120005637"/>
      <w:bookmarkStart w:id="1343" w:name="_Toc120006016"/>
      <w:r w:rsidRPr="001C6A25">
        <w:t>12</w:t>
      </w:r>
      <w:r w:rsidRPr="001C6A25">
        <w:tab/>
        <w:t>Identification of PLMN, RNC, Service Area, CN domain and Shared Network Area</w:t>
      </w:r>
      <w:bookmarkEnd w:id="1333"/>
      <w:bookmarkEnd w:id="1334"/>
      <w:bookmarkEnd w:id="1335"/>
      <w:bookmarkEnd w:id="1336"/>
      <w:bookmarkEnd w:id="1337"/>
      <w:bookmarkEnd w:id="1338"/>
      <w:bookmarkEnd w:id="1339"/>
      <w:bookmarkEnd w:id="1340"/>
      <w:bookmarkEnd w:id="1341"/>
      <w:bookmarkEnd w:id="1342"/>
      <w:bookmarkEnd w:id="1343"/>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344" w:name="_Toc19695339"/>
      <w:bookmarkStart w:id="1345" w:name="_Toc27225404"/>
      <w:bookmarkStart w:id="1346" w:name="_Toc36112262"/>
      <w:bookmarkStart w:id="1347" w:name="_Toc36112665"/>
      <w:bookmarkStart w:id="1348" w:name="_Toc44854224"/>
      <w:bookmarkStart w:id="1349" w:name="_Toc51839617"/>
      <w:bookmarkStart w:id="1350" w:name="_Toc57880209"/>
      <w:bookmarkStart w:id="1351" w:name="_Toc57880614"/>
      <w:bookmarkStart w:id="1352" w:name="_Toc57881019"/>
      <w:bookmarkStart w:id="1353" w:name="_Toc120005638"/>
      <w:bookmarkStart w:id="1354" w:name="_Toc120006017"/>
      <w:r>
        <w:t>12.1</w:t>
      </w:r>
      <w:r>
        <w:tab/>
        <w:t>PLMN Identifier</w:t>
      </w:r>
      <w:bookmarkEnd w:id="1344"/>
      <w:bookmarkEnd w:id="1345"/>
      <w:bookmarkEnd w:id="1346"/>
      <w:bookmarkEnd w:id="1347"/>
      <w:bookmarkEnd w:id="1348"/>
      <w:bookmarkEnd w:id="1349"/>
      <w:bookmarkEnd w:id="1350"/>
      <w:bookmarkEnd w:id="1351"/>
      <w:bookmarkEnd w:id="1352"/>
      <w:bookmarkEnd w:id="1353"/>
      <w:bookmarkEnd w:id="135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355" w:name="_Toc19695340"/>
      <w:bookmarkStart w:id="1356" w:name="_Toc27225405"/>
      <w:bookmarkStart w:id="1357" w:name="_Toc36112263"/>
      <w:bookmarkStart w:id="1358" w:name="_Toc36112666"/>
      <w:bookmarkStart w:id="1359" w:name="_Toc44854225"/>
      <w:bookmarkStart w:id="1360" w:name="_Toc51839618"/>
      <w:bookmarkStart w:id="1361" w:name="_Toc57880210"/>
      <w:bookmarkStart w:id="1362" w:name="_Toc57880615"/>
      <w:bookmarkStart w:id="1363" w:name="_Toc57881020"/>
      <w:bookmarkStart w:id="1364" w:name="_Toc120005639"/>
      <w:bookmarkStart w:id="1365" w:name="_Toc120006018"/>
      <w:r>
        <w:t>12.2</w:t>
      </w:r>
      <w:r>
        <w:tab/>
        <w:t>CN Domain Identifier</w:t>
      </w:r>
      <w:bookmarkEnd w:id="1355"/>
      <w:bookmarkEnd w:id="1356"/>
      <w:bookmarkEnd w:id="1357"/>
      <w:bookmarkEnd w:id="1358"/>
      <w:bookmarkEnd w:id="1359"/>
      <w:bookmarkEnd w:id="1360"/>
      <w:bookmarkEnd w:id="1361"/>
      <w:bookmarkEnd w:id="1362"/>
      <w:bookmarkEnd w:id="1363"/>
      <w:bookmarkEnd w:id="1364"/>
      <w:bookmarkEnd w:id="1365"/>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lastRenderedPageBreak/>
        <w:t>For the syntax description and the use of this identifier in RANAP signalling, see 3GPP TS 25.413 [17].</w:t>
      </w:r>
    </w:p>
    <w:p w14:paraId="2ED10DC8" w14:textId="77777777" w:rsidR="009103DA" w:rsidRDefault="009103DA" w:rsidP="00BB7F6A">
      <w:pPr>
        <w:pStyle w:val="Heading2"/>
      </w:pPr>
      <w:bookmarkStart w:id="1366" w:name="_Toc19695341"/>
      <w:bookmarkStart w:id="1367" w:name="_Toc27225406"/>
      <w:bookmarkStart w:id="1368" w:name="_Toc36112264"/>
      <w:bookmarkStart w:id="1369" w:name="_Toc36112667"/>
      <w:bookmarkStart w:id="1370" w:name="_Toc44854226"/>
      <w:bookmarkStart w:id="1371" w:name="_Toc51839619"/>
      <w:bookmarkStart w:id="1372" w:name="_Toc57880211"/>
      <w:bookmarkStart w:id="1373" w:name="_Toc57880616"/>
      <w:bookmarkStart w:id="1374" w:name="_Toc57881021"/>
      <w:bookmarkStart w:id="1375" w:name="_Toc120005640"/>
      <w:bookmarkStart w:id="1376" w:name="_Toc120006019"/>
      <w:r>
        <w:t>12.3</w:t>
      </w:r>
      <w:r>
        <w:tab/>
        <w:t>CN Identifier</w:t>
      </w:r>
      <w:bookmarkEnd w:id="1366"/>
      <w:bookmarkEnd w:id="1367"/>
      <w:bookmarkEnd w:id="1368"/>
      <w:bookmarkEnd w:id="1369"/>
      <w:bookmarkEnd w:id="1370"/>
      <w:bookmarkEnd w:id="1371"/>
      <w:bookmarkEnd w:id="1372"/>
      <w:bookmarkEnd w:id="1373"/>
      <w:bookmarkEnd w:id="1374"/>
      <w:bookmarkEnd w:id="1375"/>
      <w:bookmarkEnd w:id="1376"/>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377" w:name="_Toc19695342"/>
      <w:bookmarkStart w:id="1378" w:name="_Toc27225407"/>
      <w:bookmarkStart w:id="1379" w:name="_Toc36112265"/>
      <w:bookmarkStart w:id="1380" w:name="_Toc36112668"/>
      <w:bookmarkStart w:id="1381" w:name="_Toc44854227"/>
      <w:bookmarkStart w:id="1382" w:name="_Toc51839620"/>
      <w:bookmarkStart w:id="1383" w:name="_Toc57880212"/>
      <w:bookmarkStart w:id="1384" w:name="_Toc57880617"/>
      <w:bookmarkStart w:id="1385" w:name="_Toc57881022"/>
      <w:bookmarkStart w:id="1386" w:name="_Toc120005641"/>
      <w:bookmarkStart w:id="1387" w:name="_Toc120006020"/>
      <w:r>
        <w:t>12.4</w:t>
      </w:r>
      <w:r>
        <w:tab/>
        <w:t>RNC Identifier</w:t>
      </w:r>
      <w:bookmarkEnd w:id="1377"/>
      <w:bookmarkEnd w:id="1378"/>
      <w:bookmarkEnd w:id="1379"/>
      <w:bookmarkEnd w:id="1380"/>
      <w:bookmarkEnd w:id="1381"/>
      <w:bookmarkEnd w:id="1382"/>
      <w:bookmarkEnd w:id="1383"/>
      <w:bookmarkEnd w:id="1384"/>
      <w:bookmarkEnd w:id="1385"/>
      <w:bookmarkEnd w:id="1386"/>
      <w:bookmarkEnd w:id="1387"/>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Iur-g, see </w:t>
      </w:r>
      <w:r w:rsidR="004E20DA">
        <w:t>3GPP TS</w:t>
      </w:r>
      <w:r w:rsidR="00D60F0F">
        <w:t> 4</w:t>
      </w:r>
      <w:r>
        <w:t>3.130</w:t>
      </w:r>
      <w:r w:rsidR="00D60F0F">
        <w:t> [</w:t>
      </w:r>
      <w:r>
        <w:t>43].</w:t>
      </w:r>
    </w:p>
    <w:p w14:paraId="6F5AAD6E" w14:textId="77777777" w:rsidR="009103DA" w:rsidRDefault="009103DA" w:rsidP="00BB7F6A">
      <w:pPr>
        <w:pStyle w:val="Heading2"/>
      </w:pPr>
      <w:bookmarkStart w:id="1388" w:name="_Toc19695343"/>
      <w:bookmarkStart w:id="1389" w:name="_Toc27225408"/>
      <w:bookmarkStart w:id="1390" w:name="_Toc36112266"/>
      <w:bookmarkStart w:id="1391" w:name="_Toc36112669"/>
      <w:bookmarkStart w:id="1392" w:name="_Toc44854228"/>
      <w:bookmarkStart w:id="1393" w:name="_Toc51839621"/>
      <w:bookmarkStart w:id="1394" w:name="_Toc57880213"/>
      <w:bookmarkStart w:id="1395" w:name="_Toc57880618"/>
      <w:bookmarkStart w:id="1396" w:name="_Toc57881023"/>
      <w:bookmarkStart w:id="1397" w:name="_Toc120005642"/>
      <w:bookmarkStart w:id="1398" w:name="_Toc120006021"/>
      <w:r>
        <w:t>12.5</w:t>
      </w:r>
      <w:r>
        <w:tab/>
        <w:t>Service Area Identifier</w:t>
      </w:r>
      <w:bookmarkEnd w:id="1388"/>
      <w:bookmarkEnd w:id="1389"/>
      <w:bookmarkEnd w:id="1390"/>
      <w:bookmarkEnd w:id="1391"/>
      <w:bookmarkEnd w:id="1392"/>
      <w:bookmarkEnd w:id="1393"/>
      <w:bookmarkEnd w:id="1394"/>
      <w:bookmarkEnd w:id="1395"/>
      <w:bookmarkEnd w:id="1396"/>
      <w:bookmarkEnd w:id="1397"/>
      <w:bookmarkEnd w:id="1398"/>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399" w:name="_Toc19695344"/>
      <w:bookmarkStart w:id="1400" w:name="_Toc27225409"/>
      <w:bookmarkStart w:id="1401" w:name="_Toc36112267"/>
      <w:bookmarkStart w:id="1402" w:name="_Toc36112670"/>
      <w:bookmarkStart w:id="1403" w:name="_Toc44854229"/>
      <w:bookmarkStart w:id="1404" w:name="_Toc51839622"/>
      <w:bookmarkStart w:id="1405" w:name="_Toc57880214"/>
      <w:bookmarkStart w:id="1406" w:name="_Toc57880619"/>
      <w:bookmarkStart w:id="1407" w:name="_Toc57881024"/>
      <w:bookmarkStart w:id="1408" w:name="_Toc120005643"/>
      <w:bookmarkStart w:id="1409" w:name="_Toc120006022"/>
      <w:r>
        <w:t>12.6</w:t>
      </w:r>
      <w:r>
        <w:tab/>
        <w:t>Shared Network Area Identifier</w:t>
      </w:r>
      <w:bookmarkEnd w:id="1399"/>
      <w:bookmarkEnd w:id="1400"/>
      <w:bookmarkEnd w:id="1401"/>
      <w:bookmarkEnd w:id="1402"/>
      <w:bookmarkEnd w:id="1403"/>
      <w:bookmarkEnd w:id="1404"/>
      <w:bookmarkEnd w:id="1405"/>
      <w:bookmarkEnd w:id="1406"/>
      <w:bookmarkEnd w:id="1407"/>
      <w:bookmarkEnd w:id="1408"/>
      <w:bookmarkEnd w:id="1409"/>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lastRenderedPageBreak/>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410" w:name="_Toc19695345"/>
      <w:bookmarkStart w:id="1411" w:name="_Toc27225410"/>
      <w:bookmarkStart w:id="1412" w:name="_Toc36112268"/>
      <w:bookmarkStart w:id="1413" w:name="_Toc36112671"/>
      <w:bookmarkStart w:id="1414" w:name="_Toc44854230"/>
      <w:bookmarkStart w:id="1415" w:name="_Toc51839623"/>
      <w:bookmarkStart w:id="1416" w:name="_Toc57880215"/>
      <w:bookmarkStart w:id="1417" w:name="_Toc57880620"/>
      <w:bookmarkStart w:id="1418" w:name="_Toc57881025"/>
      <w:bookmarkStart w:id="1419" w:name="_Toc120005644"/>
      <w:bookmarkStart w:id="1420" w:name="_Toc120006023"/>
      <w:r>
        <w:t>12.7</w:t>
      </w:r>
      <w:r>
        <w:tab/>
        <w:t>Stand-Alone Non-Public Network Identifier</w:t>
      </w:r>
      <w:bookmarkEnd w:id="1410"/>
      <w:bookmarkEnd w:id="1411"/>
      <w:bookmarkEnd w:id="1412"/>
      <w:bookmarkEnd w:id="1413"/>
      <w:bookmarkEnd w:id="1414"/>
      <w:bookmarkEnd w:id="1415"/>
      <w:bookmarkEnd w:id="1416"/>
      <w:bookmarkEnd w:id="1417"/>
      <w:bookmarkEnd w:id="1418"/>
      <w:bookmarkEnd w:id="1419"/>
      <w:bookmarkEnd w:id="1420"/>
    </w:p>
    <w:p w14:paraId="10983983" w14:textId="12CEB923" w:rsidR="00AA16E2" w:rsidRDefault="00AA16E2" w:rsidP="00BB7F6A">
      <w:pPr>
        <w:pStyle w:val="Heading3"/>
      </w:pPr>
      <w:bookmarkStart w:id="1421" w:name="_Toc27225411"/>
      <w:bookmarkStart w:id="1422" w:name="_Toc36112269"/>
      <w:bookmarkStart w:id="1423" w:name="_Toc36112672"/>
      <w:bookmarkStart w:id="1424" w:name="_Toc44854231"/>
      <w:bookmarkStart w:id="1425" w:name="_Toc51839624"/>
      <w:bookmarkStart w:id="1426" w:name="_Toc57880216"/>
      <w:bookmarkStart w:id="1427" w:name="_Toc57880621"/>
      <w:bookmarkStart w:id="1428" w:name="_Toc57881026"/>
      <w:bookmarkStart w:id="1429" w:name="_Toc120005645"/>
      <w:bookmarkStart w:id="1430" w:name="_Toc120006024"/>
      <w:bookmarkStart w:id="1431" w:name="_Toc27225412"/>
      <w:bookmarkStart w:id="1432" w:name="_Toc19695346"/>
      <w:r>
        <w:t>12.7.1</w:t>
      </w:r>
      <w:r>
        <w:tab/>
        <w:t>Network Identifier (NID)</w:t>
      </w:r>
      <w:bookmarkEnd w:id="1421"/>
      <w:bookmarkEnd w:id="1422"/>
      <w:bookmarkEnd w:id="1423"/>
      <w:bookmarkEnd w:id="1424"/>
      <w:bookmarkEnd w:id="1425"/>
      <w:bookmarkEnd w:id="1426"/>
      <w:bookmarkEnd w:id="1427"/>
      <w:bookmarkEnd w:id="1428"/>
      <w:bookmarkEnd w:id="1429"/>
      <w:bookmarkEnd w:id="1430"/>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29.7pt;height:110.75pt" o:ole="">
            <v:imagedata r:id="rId50" o:title=""/>
          </v:shape>
          <o:OLEObject Type="Embed" ProgID="Visio.Drawing.11" ShapeID="_x0000_i1046" DrawAspect="Content" ObjectID="_1732608848" r:id="rId51"/>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433" w:name="_Toc36112270"/>
      <w:bookmarkStart w:id="1434" w:name="_Toc36112673"/>
      <w:bookmarkStart w:id="1435" w:name="_Toc44854232"/>
      <w:bookmarkStart w:id="1436" w:name="_Toc51839625"/>
      <w:bookmarkStart w:id="1437" w:name="_Toc57880217"/>
      <w:bookmarkStart w:id="1438" w:name="_Toc57880622"/>
      <w:bookmarkStart w:id="1439" w:name="_Toc57881027"/>
      <w:bookmarkStart w:id="1440" w:name="_Toc120005646"/>
      <w:bookmarkStart w:id="1441" w:name="_Toc120006025"/>
      <w:r>
        <w:t>12.7.2</w:t>
      </w:r>
      <w:r>
        <w:tab/>
        <w:t>NID of assignment mode 0</w:t>
      </w:r>
      <w:bookmarkEnd w:id="1431"/>
      <w:bookmarkEnd w:id="1433"/>
      <w:bookmarkEnd w:id="1434"/>
      <w:bookmarkEnd w:id="1435"/>
      <w:bookmarkEnd w:id="1436"/>
      <w:bookmarkEnd w:id="1437"/>
      <w:bookmarkEnd w:id="1438"/>
      <w:bookmarkEnd w:id="1439"/>
      <w:bookmarkEnd w:id="1440"/>
      <w:bookmarkEnd w:id="1441"/>
    </w:p>
    <w:p w14:paraId="05A08C72" w14:textId="77777777" w:rsidR="009A18AB" w:rsidRDefault="009A18AB" w:rsidP="009A18AB">
      <w:bookmarkStart w:id="1442"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7pt;height:110.75pt" o:ole="">
            <v:imagedata r:id="rId52" o:title=""/>
          </v:shape>
          <o:OLEObject Type="Embed" ProgID="Visio.Drawing.11" ShapeID="_x0000_i1047" DrawAspect="Content" ObjectID="_1732608849" r:id="rId53"/>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443" w:name="_Toc120005647"/>
      <w:bookmarkStart w:id="1444" w:name="_Toc120006026"/>
      <w:r>
        <w:t>12.7.3</w:t>
      </w:r>
      <w:r>
        <w:tab/>
        <w:t>Group ID for Network Selection (GIN)</w:t>
      </w:r>
      <w:bookmarkEnd w:id="1443"/>
      <w:bookmarkEnd w:id="1444"/>
    </w:p>
    <w:p w14:paraId="088E1E29" w14:textId="77777777" w:rsidR="003E7BCE" w:rsidRDefault="003E7BCE" w:rsidP="003E7BCE">
      <w:r>
        <w:t>The "Group ID for Network Selection" (GIN) identifies a group (e.g. a consortium) of Credential Holders or Default Credential Servers (see 3GPP TS 23.501 [119],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77777777" w:rsidR="003E7BCE" w:rsidRDefault="003E7BCE" w:rsidP="003E7BCE">
      <w:r>
        <w:t>The GIN has the same structure as the SNPN identifier (see clause 12.7.1)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445" w:name="_Toc36112271"/>
      <w:bookmarkStart w:id="1446" w:name="_Toc36112674"/>
      <w:bookmarkStart w:id="1447" w:name="_Toc44854233"/>
      <w:bookmarkStart w:id="1448" w:name="_Toc51839626"/>
      <w:bookmarkStart w:id="1449" w:name="_Toc57880218"/>
      <w:bookmarkStart w:id="1450" w:name="_Toc57880623"/>
      <w:bookmarkStart w:id="1451" w:name="_Toc57881028"/>
      <w:bookmarkStart w:id="1452" w:name="_Toc120005648"/>
      <w:bookmarkStart w:id="1453" w:name="_Toc120006027"/>
      <w:r>
        <w:t>13</w:t>
      </w:r>
      <w:r>
        <w:tab/>
        <w:t>Numbering, addressing and identification within the IP multimedia core network subsystem</w:t>
      </w:r>
      <w:bookmarkEnd w:id="1432"/>
      <w:bookmarkEnd w:id="1442"/>
      <w:bookmarkEnd w:id="1445"/>
      <w:bookmarkEnd w:id="1446"/>
      <w:bookmarkEnd w:id="1447"/>
      <w:bookmarkEnd w:id="1448"/>
      <w:bookmarkEnd w:id="1449"/>
      <w:bookmarkEnd w:id="1450"/>
      <w:bookmarkEnd w:id="1451"/>
      <w:bookmarkEnd w:id="1452"/>
      <w:bookmarkEnd w:id="1453"/>
    </w:p>
    <w:p w14:paraId="6D52DFBB" w14:textId="77777777" w:rsidR="009103DA" w:rsidRDefault="009103DA" w:rsidP="00BB7F6A">
      <w:pPr>
        <w:pStyle w:val="Heading2"/>
      </w:pPr>
      <w:bookmarkStart w:id="1454" w:name="_Toc19695347"/>
      <w:bookmarkStart w:id="1455" w:name="_Toc27225414"/>
      <w:bookmarkStart w:id="1456" w:name="_Toc36112272"/>
      <w:bookmarkStart w:id="1457" w:name="_Toc36112675"/>
      <w:bookmarkStart w:id="1458" w:name="_Toc44854234"/>
      <w:bookmarkStart w:id="1459" w:name="_Toc51839627"/>
      <w:bookmarkStart w:id="1460" w:name="_Toc57880219"/>
      <w:bookmarkStart w:id="1461" w:name="_Toc57880624"/>
      <w:bookmarkStart w:id="1462" w:name="_Toc57881029"/>
      <w:bookmarkStart w:id="1463" w:name="_Toc120005649"/>
      <w:bookmarkStart w:id="1464" w:name="_Toc120006028"/>
      <w:r>
        <w:t>13.1</w:t>
      </w:r>
      <w:r>
        <w:tab/>
        <w:t>Introduction</w:t>
      </w:r>
      <w:bookmarkEnd w:id="1454"/>
      <w:bookmarkEnd w:id="1455"/>
      <w:bookmarkEnd w:id="1456"/>
      <w:bookmarkEnd w:id="1457"/>
      <w:bookmarkEnd w:id="1458"/>
      <w:bookmarkEnd w:id="1459"/>
      <w:bookmarkEnd w:id="1460"/>
      <w:bookmarkEnd w:id="1461"/>
      <w:bookmarkEnd w:id="1462"/>
      <w:bookmarkEnd w:id="1463"/>
      <w:bookmarkEnd w:id="1464"/>
    </w:p>
    <w:p w14:paraId="1F5DE77F" w14:textId="1678F854"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4E20DA">
        <w:t>IETF RFC </w:t>
      </w:r>
      <w:r>
        <w:t>2606</w:t>
      </w:r>
      <w:r w:rsidR="00D60F0F">
        <w:t> [</w:t>
      </w:r>
      <w:r>
        <w:t>64].</w:t>
      </w:r>
    </w:p>
    <w:p w14:paraId="7086AF9A" w14:textId="77777777" w:rsidR="009103DA" w:rsidRDefault="009103DA" w:rsidP="00BB7F6A">
      <w:pPr>
        <w:pStyle w:val="Heading2"/>
      </w:pPr>
      <w:bookmarkStart w:id="1465" w:name="_Toc19695348"/>
      <w:bookmarkStart w:id="1466" w:name="_Toc27225415"/>
      <w:bookmarkStart w:id="1467" w:name="_Toc36112273"/>
      <w:bookmarkStart w:id="1468" w:name="_Toc36112676"/>
      <w:bookmarkStart w:id="1469" w:name="_Toc44854235"/>
      <w:bookmarkStart w:id="1470" w:name="_Toc51839628"/>
      <w:bookmarkStart w:id="1471" w:name="_Toc57880220"/>
      <w:bookmarkStart w:id="1472" w:name="_Toc57880625"/>
      <w:bookmarkStart w:id="1473" w:name="_Toc57881030"/>
      <w:bookmarkStart w:id="1474" w:name="_Toc120005650"/>
      <w:bookmarkStart w:id="1475" w:name="_Toc120006029"/>
      <w:r>
        <w:t>13.2</w:t>
      </w:r>
      <w:r>
        <w:tab/>
        <w:t>Home network domain name</w:t>
      </w:r>
      <w:bookmarkEnd w:id="1465"/>
      <w:bookmarkEnd w:id="1466"/>
      <w:bookmarkEnd w:id="1467"/>
      <w:bookmarkEnd w:id="1468"/>
      <w:bookmarkEnd w:id="1469"/>
      <w:bookmarkEnd w:id="1470"/>
      <w:bookmarkEnd w:id="1471"/>
      <w:bookmarkEnd w:id="1472"/>
      <w:bookmarkEnd w:id="1473"/>
      <w:bookmarkEnd w:id="1474"/>
      <w:bookmarkEnd w:id="1475"/>
    </w:p>
    <w:p w14:paraId="7A0B97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lastRenderedPageBreak/>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The Home Network Domain for a Stand-alone Non-Public Network (SNPN) subscriber with an IMSI-based SUPI type, shall use the IMSI-based derivation described above, and append nid&lt;NID&gt; of the SNPN, between the "ims." and "mnc&lt;MNC&gt;"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70D25FAF"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60F0F">
        <w:t> [</w:t>
      </w:r>
      <w:r>
        <w:t>67].</w:t>
      </w:r>
    </w:p>
    <w:p w14:paraId="5EEBF39D" w14:textId="77777777" w:rsidR="009103DA" w:rsidRDefault="009103DA" w:rsidP="00BB7F6A">
      <w:pPr>
        <w:pStyle w:val="Heading2"/>
        <w:rPr>
          <w:sz w:val="24"/>
        </w:rPr>
      </w:pPr>
      <w:bookmarkStart w:id="1476" w:name="_Toc19695349"/>
      <w:bookmarkStart w:id="1477" w:name="_Toc27225416"/>
      <w:bookmarkStart w:id="1478" w:name="_Toc36112274"/>
      <w:bookmarkStart w:id="1479" w:name="_Toc36112677"/>
      <w:bookmarkStart w:id="1480" w:name="_Toc44854236"/>
      <w:bookmarkStart w:id="1481" w:name="_Toc51839629"/>
      <w:bookmarkStart w:id="1482" w:name="_Toc57880221"/>
      <w:bookmarkStart w:id="1483" w:name="_Toc57880626"/>
      <w:bookmarkStart w:id="1484" w:name="_Toc57881031"/>
      <w:bookmarkStart w:id="1485" w:name="_Toc120005651"/>
      <w:bookmarkStart w:id="1486" w:name="_Toc120006030"/>
      <w:r>
        <w:t>13.3</w:t>
      </w:r>
      <w:r>
        <w:tab/>
        <w:t>Private User Identity</w:t>
      </w:r>
      <w:bookmarkEnd w:id="1476"/>
      <w:bookmarkEnd w:id="1477"/>
      <w:bookmarkEnd w:id="1478"/>
      <w:bookmarkEnd w:id="1479"/>
      <w:bookmarkEnd w:id="1480"/>
      <w:bookmarkEnd w:id="1481"/>
      <w:bookmarkEnd w:id="1482"/>
      <w:bookmarkEnd w:id="1483"/>
      <w:bookmarkEnd w:id="1484"/>
      <w:bookmarkEnd w:id="1485"/>
      <w:bookmarkEnd w:id="1486"/>
    </w:p>
    <w:p w14:paraId="1CEDC134" w14:textId="0B27C88B" w:rsidR="009103DA" w:rsidRDefault="009103DA" w:rsidP="009103DA">
      <w:r>
        <w:t xml:space="preserve">The private user identity shall take the form of an NAI, and shall have the form username@realm as specified in </w:t>
      </w:r>
      <w:r w:rsidR="00D60F0F">
        <w:t>clause 2</w:t>
      </w:r>
      <w:r>
        <w:t>.1 of IETF RFC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The private user identity for a Stand-alone Non-Public Network (SNPN) subscriber with an IMSI-based SUPI type, shall use the IMSI-based derivation described above, and append nid&lt;NID&gt; of the SNPN, between the "ims." and "mnc&lt;MNC&gt;" labels.</w:t>
      </w:r>
    </w:p>
    <w:p w14:paraId="11A0355A" w14:textId="77777777" w:rsidR="004E20DA" w:rsidRDefault="00E5479B" w:rsidP="00E5479B">
      <w:pPr>
        <w:pStyle w:val="NO"/>
      </w:pPr>
      <w:r>
        <w:lastRenderedPageBreak/>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487" w:name="_Toc19695350"/>
      <w:bookmarkStart w:id="1488" w:name="_Toc27225417"/>
      <w:bookmarkStart w:id="1489" w:name="_Toc36112275"/>
      <w:bookmarkStart w:id="1490" w:name="_Toc36112678"/>
      <w:bookmarkStart w:id="1491" w:name="_Toc44854237"/>
      <w:bookmarkStart w:id="1492" w:name="_Toc51839630"/>
      <w:bookmarkStart w:id="1493" w:name="_Toc57880222"/>
      <w:bookmarkStart w:id="1494" w:name="_Toc57880627"/>
      <w:bookmarkStart w:id="1495" w:name="_Toc57881032"/>
      <w:bookmarkStart w:id="1496" w:name="_Toc120005652"/>
      <w:bookmarkStart w:id="1497" w:name="_Toc120006031"/>
      <w:r>
        <w:t>13.4</w:t>
      </w:r>
      <w:r>
        <w:tab/>
        <w:t>Public User Identity</w:t>
      </w:r>
      <w:bookmarkEnd w:id="1487"/>
      <w:bookmarkEnd w:id="1488"/>
      <w:bookmarkEnd w:id="1489"/>
      <w:bookmarkEnd w:id="1490"/>
      <w:bookmarkEnd w:id="1491"/>
      <w:bookmarkEnd w:id="1492"/>
      <w:bookmarkEnd w:id="1493"/>
      <w:bookmarkEnd w:id="1494"/>
      <w:bookmarkEnd w:id="1495"/>
      <w:bookmarkEnd w:id="1496"/>
      <w:bookmarkEnd w:id="1497"/>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306D9D65" w:rsidR="009103DA" w:rsidRDefault="009103DA" w:rsidP="009103DA">
      <w:r>
        <w:t xml:space="preserve">The Public User Identity shall take the form of either a SIP URI (see IETF RFC 3261 [26]) or a Tel URI (see </w:t>
      </w:r>
      <w:r w:rsidR="004E20DA">
        <w:t>IETF RFC </w:t>
      </w:r>
      <w:r>
        <w:t>3966</w:t>
      </w:r>
      <w:r w:rsidR="00D60F0F">
        <w:t> [</w:t>
      </w:r>
      <w:r>
        <w:t>45]).</w:t>
      </w:r>
    </w:p>
    <w:p w14:paraId="7B5BFDDA" w14:textId="5140A59D" w:rsidR="009103DA" w:rsidRDefault="009103DA" w:rsidP="009103DA">
      <w:r w:rsidRPr="009F4C78">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Cx and Dx interfaces, </w:t>
      </w:r>
      <w:r w:rsidR="004E20DA">
        <w:t>3GPP TS</w:t>
      </w:r>
      <w:r w:rsidR="00D60F0F">
        <w:t> </w:t>
      </w:r>
      <w:r w:rsidR="00D60F0F" w:rsidRPr="009F4C78">
        <w:t>2</w:t>
      </w:r>
      <w:r w:rsidRPr="009F4C78">
        <w:t>9.329</w:t>
      </w:r>
      <w:r w:rsidR="00D60F0F">
        <w:t> [</w:t>
      </w:r>
      <w:r>
        <w:t>96]</w:t>
      </w:r>
      <w:r w:rsidRPr="009F4C78">
        <w:t xml:space="preserve"> for Sh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2FF257FF" w:rsidR="009103DA" w:rsidRPr="00853469" w:rsidRDefault="009103DA" w:rsidP="009103DA">
      <w:pPr>
        <w:pStyle w:val="B1"/>
      </w:pPr>
      <w:r w:rsidRPr="00853469">
        <w:t xml:space="preserve">- a global number </w:t>
      </w:r>
      <w:r>
        <w:t xml:space="preserve">as defined in </w:t>
      </w:r>
      <w:r w:rsidR="004E20DA">
        <w:t>IETF RFC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06DB580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4E20DA">
        <w:rPr>
          <w:lang w:eastAsia="de-DE"/>
        </w:rPr>
        <w:t>IETF RFC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7DEE740F"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4E20DA">
        <w:t>IETF RFC </w:t>
      </w:r>
      <w:r w:rsidRPr="00F72823">
        <w:t>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1E67B693" w:rsidR="009103DA" w:rsidRDefault="009103DA" w:rsidP="009103DA">
      <w:r>
        <w:t xml:space="preserve">The canonical form of a SIP URI for a Public User Identity shall take the form "sip:username@domain" as specified in </w:t>
      </w:r>
      <w:r w:rsidR="004E20DA">
        <w:t>IETF RFC </w:t>
      </w:r>
      <w:r>
        <w:t>3261</w:t>
      </w:r>
      <w:r w:rsidR="00D60F0F">
        <w:t> [</w:t>
      </w:r>
      <w:r>
        <w:t xml:space="preserve">26], </w:t>
      </w:r>
      <w:r w:rsidR="00D60F0F">
        <w:t>clause 1</w:t>
      </w:r>
      <w:r>
        <w:t xml:space="preserve">0.3. SIP URI comparisons shall be performed as defined in </w:t>
      </w:r>
      <w:r w:rsidR="004E20DA">
        <w:t>IETF RFC </w:t>
      </w:r>
      <w:r>
        <w:t>3261</w:t>
      </w:r>
      <w:r w:rsidR="00D60F0F">
        <w:t> [</w:t>
      </w:r>
      <w:r>
        <w:t xml:space="preserve">26], </w:t>
      </w:r>
      <w:r w:rsidR="00D60F0F">
        <w:t>clause 1</w:t>
      </w:r>
      <w:r>
        <w:t>9.1.4.</w:t>
      </w:r>
    </w:p>
    <w:p w14:paraId="60A63375" w14:textId="61487725"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4E20DA">
        <w:t>IETF RFC </w:t>
      </w:r>
      <w:r>
        <w:t xml:space="preserve">3966[45], </w:t>
      </w:r>
      <w:r w:rsidR="00D60F0F">
        <w:t>clause 3</w:t>
      </w:r>
      <w:r>
        <w:t xml:space="preserve">). Tel URI comparisons shall be performed as defined in </w:t>
      </w:r>
      <w:r w:rsidR="004E20DA">
        <w:t>IETF RFC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498" w:name="_Toc19695351"/>
      <w:bookmarkStart w:id="1499" w:name="_Toc27225418"/>
      <w:bookmarkStart w:id="1500" w:name="_Toc36112276"/>
      <w:bookmarkStart w:id="1501" w:name="_Toc36112679"/>
      <w:bookmarkStart w:id="1502" w:name="_Toc44854238"/>
      <w:bookmarkStart w:id="1503" w:name="_Toc51839631"/>
      <w:bookmarkStart w:id="1504" w:name="_Toc57880223"/>
      <w:bookmarkStart w:id="1505" w:name="_Toc57880628"/>
      <w:bookmarkStart w:id="1506" w:name="_Toc57881033"/>
      <w:bookmarkStart w:id="1507" w:name="_Toc120005653"/>
      <w:bookmarkStart w:id="1508" w:name="_Toc120006032"/>
      <w:r>
        <w:t>13.4A</w:t>
      </w:r>
      <w:r>
        <w:tab/>
        <w:t>Wildcarded Public User Identity</w:t>
      </w:r>
      <w:bookmarkEnd w:id="1498"/>
      <w:bookmarkEnd w:id="1499"/>
      <w:bookmarkEnd w:id="1500"/>
      <w:bookmarkEnd w:id="1501"/>
      <w:bookmarkEnd w:id="1502"/>
      <w:bookmarkEnd w:id="1503"/>
      <w:bookmarkEnd w:id="1504"/>
      <w:bookmarkEnd w:id="1505"/>
      <w:bookmarkEnd w:id="1506"/>
      <w:bookmarkEnd w:id="1507"/>
      <w:bookmarkEnd w:id="1508"/>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509" w:name="_Toc19695352"/>
      <w:bookmarkStart w:id="1510" w:name="_Toc27225419"/>
      <w:bookmarkStart w:id="1511" w:name="_Toc36112277"/>
      <w:bookmarkStart w:id="1512" w:name="_Toc36112680"/>
      <w:bookmarkStart w:id="1513" w:name="_Toc44854239"/>
      <w:bookmarkStart w:id="1514" w:name="_Toc51839632"/>
      <w:bookmarkStart w:id="1515" w:name="_Toc57880224"/>
      <w:bookmarkStart w:id="1516" w:name="_Toc57880629"/>
      <w:bookmarkStart w:id="1517" w:name="_Toc57881034"/>
      <w:bookmarkStart w:id="1518" w:name="_Toc120005654"/>
      <w:bookmarkStart w:id="1519" w:name="_Toc120006033"/>
      <w:r>
        <w:lastRenderedPageBreak/>
        <w:t>13.4B</w:t>
      </w:r>
      <w:r>
        <w:tab/>
        <w:t>Temporary Public User Identity</w:t>
      </w:r>
      <w:bookmarkEnd w:id="1509"/>
      <w:bookmarkEnd w:id="1510"/>
      <w:bookmarkEnd w:id="1511"/>
      <w:bookmarkEnd w:id="1512"/>
      <w:bookmarkEnd w:id="1513"/>
      <w:bookmarkEnd w:id="1514"/>
      <w:bookmarkEnd w:id="1515"/>
      <w:bookmarkEnd w:id="1516"/>
      <w:bookmarkEnd w:id="1517"/>
      <w:bookmarkEnd w:id="1518"/>
      <w:bookmarkEnd w:id="1519"/>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520" w:name="_Toc19695353"/>
      <w:bookmarkStart w:id="1521" w:name="_Toc27225420"/>
      <w:bookmarkStart w:id="1522" w:name="_Toc36112278"/>
      <w:bookmarkStart w:id="1523" w:name="_Toc36112681"/>
      <w:bookmarkStart w:id="1524" w:name="_Toc44854240"/>
      <w:bookmarkStart w:id="1525" w:name="_Toc51839633"/>
      <w:bookmarkStart w:id="1526" w:name="_Toc57880225"/>
      <w:bookmarkStart w:id="1527" w:name="_Toc57880630"/>
      <w:bookmarkStart w:id="1528" w:name="_Toc57881035"/>
      <w:bookmarkStart w:id="1529" w:name="_Toc120005655"/>
      <w:bookmarkStart w:id="1530" w:name="_Toc120006034"/>
      <w:r>
        <w:t>13.5</w:t>
      </w:r>
      <w:r>
        <w:tab/>
        <w:t>Public Service Identity (PSI)</w:t>
      </w:r>
      <w:bookmarkEnd w:id="1520"/>
      <w:bookmarkEnd w:id="1521"/>
      <w:bookmarkEnd w:id="1522"/>
      <w:bookmarkEnd w:id="1523"/>
      <w:bookmarkEnd w:id="1524"/>
      <w:bookmarkEnd w:id="1525"/>
      <w:bookmarkEnd w:id="1526"/>
      <w:bookmarkEnd w:id="1527"/>
      <w:bookmarkEnd w:id="1528"/>
      <w:bookmarkEnd w:id="1529"/>
      <w:bookmarkEnd w:id="1530"/>
    </w:p>
    <w:p w14:paraId="0E966A72" w14:textId="5A560FDB" w:rsidR="009103DA" w:rsidRDefault="009103DA" w:rsidP="009103DA">
      <w:pPr>
        <w:rPr>
          <w:rFonts w:cs="Arial"/>
        </w:rPr>
      </w:pPr>
      <w:r>
        <w:rPr>
          <w:rFonts w:cs="Arial"/>
        </w:rPr>
        <w:t>The public service identity shall take the form of</w:t>
      </w:r>
      <w:r>
        <w:t xml:space="preserve"> either a SIP URI (see IETF RFC 3261 [26]) or a Tel URI (see </w:t>
      </w:r>
      <w:r w:rsidR="004E20DA">
        <w:t>IETF RFC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lastRenderedPageBreak/>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BB7F6A">
      <w:pPr>
        <w:pStyle w:val="Heading2"/>
      </w:pPr>
      <w:bookmarkStart w:id="1531" w:name="_Toc19695354"/>
      <w:bookmarkStart w:id="1532" w:name="_Toc27225421"/>
      <w:bookmarkStart w:id="1533" w:name="_Toc36112279"/>
      <w:bookmarkStart w:id="1534" w:name="_Toc36112682"/>
      <w:bookmarkStart w:id="1535" w:name="_Toc44854241"/>
      <w:bookmarkStart w:id="1536" w:name="_Toc51839634"/>
      <w:bookmarkStart w:id="1537" w:name="_Toc57880226"/>
      <w:bookmarkStart w:id="1538" w:name="_Toc57880631"/>
      <w:bookmarkStart w:id="1539" w:name="_Toc57881036"/>
      <w:bookmarkStart w:id="1540" w:name="_Toc120005656"/>
      <w:bookmarkStart w:id="1541" w:name="_Toc120006035"/>
      <w:r>
        <w:t>13.5A</w:t>
      </w:r>
      <w:r w:rsidRPr="005308C3">
        <w:tab/>
        <w:t>Private Service Identity</w:t>
      </w:r>
      <w:bookmarkEnd w:id="1531"/>
      <w:bookmarkEnd w:id="1532"/>
      <w:bookmarkEnd w:id="1533"/>
      <w:bookmarkEnd w:id="1534"/>
      <w:bookmarkEnd w:id="1535"/>
      <w:bookmarkEnd w:id="1536"/>
      <w:bookmarkEnd w:id="1537"/>
      <w:bookmarkEnd w:id="1538"/>
      <w:bookmarkEnd w:id="1539"/>
      <w:bookmarkEnd w:id="1540"/>
      <w:bookmarkEnd w:id="1541"/>
    </w:p>
    <w:p w14:paraId="1B53E381" w14:textId="6C6621F2"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4E20DA">
        <w:t>IETF RFC </w:t>
      </w:r>
      <w:r>
        <w:t>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BB7F6A">
      <w:pPr>
        <w:pStyle w:val="Heading2"/>
      </w:pPr>
      <w:bookmarkStart w:id="1542" w:name="_Toc19695355"/>
      <w:bookmarkStart w:id="1543" w:name="_Toc27225422"/>
      <w:bookmarkStart w:id="1544" w:name="_Toc36112280"/>
      <w:bookmarkStart w:id="1545" w:name="_Toc36112683"/>
      <w:bookmarkStart w:id="1546" w:name="_Toc44854242"/>
      <w:bookmarkStart w:id="1547" w:name="_Toc51839635"/>
      <w:bookmarkStart w:id="1548" w:name="_Toc57880227"/>
      <w:bookmarkStart w:id="1549" w:name="_Toc57880632"/>
      <w:bookmarkStart w:id="1550" w:name="_Toc57881037"/>
      <w:bookmarkStart w:id="1551" w:name="_Toc120005657"/>
      <w:bookmarkStart w:id="1552" w:name="_Toc120006036"/>
      <w:r>
        <w:t>13.6</w:t>
      </w:r>
      <w:r>
        <w:tab/>
        <w:t>Anonymous User Identity</w:t>
      </w:r>
      <w:bookmarkEnd w:id="1542"/>
      <w:bookmarkEnd w:id="1543"/>
      <w:bookmarkEnd w:id="1544"/>
      <w:bookmarkEnd w:id="1545"/>
      <w:bookmarkEnd w:id="1546"/>
      <w:bookmarkEnd w:id="1547"/>
      <w:bookmarkEnd w:id="1548"/>
      <w:bookmarkEnd w:id="1549"/>
      <w:bookmarkEnd w:id="1550"/>
      <w:bookmarkEnd w:id="1551"/>
      <w:bookmarkEnd w:id="1552"/>
    </w:p>
    <w:p w14:paraId="76BD25A5" w14:textId="6A4913EC" w:rsidR="009103DA" w:rsidRDefault="009103DA" w:rsidP="009103DA">
      <w:r>
        <w:t xml:space="preserve">The Anonymous User Identity shall take the form of a SIP URI (see </w:t>
      </w:r>
      <w:r w:rsidR="004E20DA">
        <w:t>IETF RFC </w:t>
      </w:r>
      <w:r>
        <w:t>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553" w:name="_Toc19695356"/>
      <w:bookmarkStart w:id="1554" w:name="_Toc27225423"/>
      <w:bookmarkStart w:id="1555" w:name="_Toc36112281"/>
      <w:bookmarkStart w:id="1556" w:name="_Toc36112684"/>
      <w:bookmarkStart w:id="1557" w:name="_Toc44854243"/>
      <w:bookmarkStart w:id="1558" w:name="_Toc51839636"/>
      <w:bookmarkStart w:id="1559" w:name="_Toc57880228"/>
      <w:bookmarkStart w:id="1560" w:name="_Toc57880633"/>
      <w:bookmarkStart w:id="1561" w:name="_Toc57881038"/>
      <w:bookmarkStart w:id="1562" w:name="_Toc120005658"/>
      <w:bookmarkStart w:id="1563" w:name="_Toc120006037"/>
      <w:r>
        <w:t>13.7</w:t>
      </w:r>
      <w:r>
        <w:tab/>
        <w:t>Unavailable User Identity</w:t>
      </w:r>
      <w:bookmarkEnd w:id="1553"/>
      <w:bookmarkEnd w:id="1554"/>
      <w:bookmarkEnd w:id="1555"/>
      <w:bookmarkEnd w:id="1556"/>
      <w:bookmarkEnd w:id="1557"/>
      <w:bookmarkEnd w:id="1558"/>
      <w:bookmarkEnd w:id="1559"/>
      <w:bookmarkEnd w:id="1560"/>
      <w:bookmarkEnd w:id="1561"/>
      <w:bookmarkEnd w:id="1562"/>
      <w:bookmarkEnd w:id="1563"/>
    </w:p>
    <w:p w14:paraId="57B490F9" w14:textId="3CC69F0F" w:rsidR="009103DA" w:rsidRDefault="009103DA" w:rsidP="009103DA">
      <w:r>
        <w:t xml:space="preserve">The Unavailable User Identity shall take the form of a SIP URI (see </w:t>
      </w:r>
      <w:r w:rsidR="004E20DA">
        <w:t>IETF RFC </w:t>
      </w:r>
      <w:r>
        <w:t>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564" w:name="_Toc19695357"/>
      <w:bookmarkStart w:id="1565" w:name="_Toc27225424"/>
      <w:bookmarkStart w:id="1566" w:name="_Toc36112282"/>
      <w:bookmarkStart w:id="1567" w:name="_Toc36112685"/>
      <w:bookmarkStart w:id="1568" w:name="_Toc44854244"/>
      <w:bookmarkStart w:id="1569" w:name="_Toc51839637"/>
      <w:bookmarkStart w:id="1570" w:name="_Toc57880229"/>
      <w:bookmarkStart w:id="1571" w:name="_Toc57880634"/>
      <w:bookmarkStart w:id="1572" w:name="_Toc57881039"/>
      <w:bookmarkStart w:id="1573" w:name="_Toc120005659"/>
      <w:bookmarkStart w:id="1574" w:name="_Toc120006038"/>
      <w:r>
        <w:t>13.8</w:t>
      </w:r>
      <w:r>
        <w:tab/>
        <w:t>I</w:t>
      </w:r>
      <w:r w:rsidRPr="00D9689D">
        <w:t>nstance</w:t>
      </w:r>
      <w:r>
        <w:t>-ID</w:t>
      </w:r>
      <w:bookmarkEnd w:id="1564"/>
      <w:bookmarkEnd w:id="1565"/>
      <w:bookmarkEnd w:id="1566"/>
      <w:bookmarkEnd w:id="1567"/>
      <w:bookmarkEnd w:id="1568"/>
      <w:bookmarkEnd w:id="1569"/>
      <w:bookmarkEnd w:id="1570"/>
      <w:bookmarkEnd w:id="1571"/>
      <w:bookmarkEnd w:id="1572"/>
      <w:bookmarkEnd w:id="1573"/>
      <w:bookmarkEnd w:id="1574"/>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288EC0D8" w:rsidR="009103DA" w:rsidRDefault="009103DA" w:rsidP="009103DA">
      <w:r>
        <w:t xml:space="preserve">If no IMEI is available, the instance-id shall take the form of a string representation of a </w:t>
      </w:r>
      <w:r w:rsidRPr="005E4C27">
        <w:t>UUID</w:t>
      </w:r>
      <w:r>
        <w:t xml:space="preserve"> as a URN as defined in </w:t>
      </w:r>
      <w:r w:rsidR="004E20DA">
        <w:t>IETF RFC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575" w:name="_Toc19695358"/>
      <w:bookmarkStart w:id="1576" w:name="_Toc27225425"/>
      <w:bookmarkStart w:id="1577" w:name="_Toc36112283"/>
      <w:bookmarkStart w:id="1578" w:name="_Toc36112686"/>
      <w:bookmarkStart w:id="1579" w:name="_Toc44854245"/>
      <w:bookmarkStart w:id="1580" w:name="_Toc51839638"/>
      <w:bookmarkStart w:id="1581" w:name="_Toc57880230"/>
      <w:bookmarkStart w:id="1582" w:name="_Toc57880635"/>
      <w:bookmarkStart w:id="1583" w:name="_Toc57881040"/>
      <w:bookmarkStart w:id="1584" w:name="_Toc120005660"/>
      <w:bookmarkStart w:id="1585" w:name="_Toc120006039"/>
      <w:r w:rsidRPr="0071157C">
        <w:rPr>
          <w:lang w:val="sv-SE"/>
        </w:rPr>
        <w:lastRenderedPageBreak/>
        <w:t>13.9</w:t>
      </w:r>
      <w:r w:rsidRPr="0071157C">
        <w:rPr>
          <w:lang w:val="sv-SE"/>
        </w:rPr>
        <w:tab/>
        <w:t>XCAP Root URI</w:t>
      </w:r>
      <w:bookmarkEnd w:id="1575"/>
      <w:bookmarkEnd w:id="1576"/>
      <w:bookmarkEnd w:id="1577"/>
      <w:bookmarkEnd w:id="1578"/>
      <w:bookmarkEnd w:id="1579"/>
      <w:bookmarkEnd w:id="1580"/>
      <w:bookmarkEnd w:id="1581"/>
      <w:bookmarkEnd w:id="1582"/>
      <w:bookmarkEnd w:id="1583"/>
      <w:bookmarkEnd w:id="1584"/>
      <w:bookmarkEnd w:id="1585"/>
    </w:p>
    <w:p w14:paraId="7C4DB2E6" w14:textId="77777777" w:rsidR="009103DA" w:rsidRPr="0071157C" w:rsidRDefault="009103DA" w:rsidP="00BB7F6A">
      <w:pPr>
        <w:pStyle w:val="Heading3"/>
        <w:rPr>
          <w:lang w:val="sv-SE"/>
        </w:rPr>
      </w:pPr>
      <w:bookmarkStart w:id="1586" w:name="_Toc19695359"/>
      <w:bookmarkStart w:id="1587" w:name="_Toc27225426"/>
      <w:bookmarkStart w:id="1588" w:name="_Toc36112284"/>
      <w:bookmarkStart w:id="1589" w:name="_Toc36112687"/>
      <w:bookmarkStart w:id="1590" w:name="_Toc44854246"/>
      <w:bookmarkStart w:id="1591" w:name="_Toc51839639"/>
      <w:bookmarkStart w:id="1592" w:name="_Toc57880231"/>
      <w:bookmarkStart w:id="1593" w:name="_Toc57880636"/>
      <w:bookmarkStart w:id="1594" w:name="_Toc57881041"/>
      <w:bookmarkStart w:id="1595" w:name="_Toc120005661"/>
      <w:bookmarkStart w:id="1596" w:name="_Toc120006040"/>
      <w:r w:rsidRPr="0071157C">
        <w:rPr>
          <w:lang w:val="sv-SE"/>
        </w:rPr>
        <w:t>13.9.1</w:t>
      </w:r>
      <w:r w:rsidRPr="0071157C">
        <w:rPr>
          <w:lang w:val="sv-SE"/>
        </w:rPr>
        <w:tab/>
        <w:t>XCAP Root URI on Ut interface</w:t>
      </w:r>
      <w:bookmarkEnd w:id="1586"/>
      <w:bookmarkEnd w:id="1587"/>
      <w:bookmarkEnd w:id="1588"/>
      <w:bookmarkEnd w:id="1589"/>
      <w:bookmarkEnd w:id="1590"/>
      <w:bookmarkEnd w:id="1591"/>
      <w:bookmarkEnd w:id="1592"/>
      <w:bookmarkEnd w:id="1593"/>
      <w:bookmarkEnd w:id="1594"/>
      <w:bookmarkEnd w:id="1595"/>
      <w:bookmarkEnd w:id="1596"/>
    </w:p>
    <w:p w14:paraId="4BD51DC9" w14:textId="77777777" w:rsidR="009103DA" w:rsidRPr="00176A98" w:rsidRDefault="009103DA" w:rsidP="00BB7F6A">
      <w:pPr>
        <w:pStyle w:val="Heading4"/>
      </w:pPr>
      <w:bookmarkStart w:id="1597" w:name="_Toc19695360"/>
      <w:bookmarkStart w:id="1598" w:name="_Toc27225427"/>
      <w:bookmarkStart w:id="1599" w:name="_Toc36112285"/>
      <w:bookmarkStart w:id="1600" w:name="_Toc36112688"/>
      <w:bookmarkStart w:id="1601" w:name="_Toc44854247"/>
      <w:bookmarkStart w:id="1602" w:name="_Toc51839640"/>
      <w:bookmarkStart w:id="1603" w:name="_Toc57880232"/>
      <w:bookmarkStart w:id="1604" w:name="_Toc57880637"/>
      <w:bookmarkStart w:id="1605" w:name="_Toc57881042"/>
      <w:bookmarkStart w:id="1606" w:name="_Toc120005662"/>
      <w:bookmarkStart w:id="1607" w:name="_Toc120006041"/>
      <w:r w:rsidRPr="00176A98">
        <w:t>13.</w:t>
      </w:r>
      <w:r>
        <w:t>9</w:t>
      </w:r>
      <w:r w:rsidRPr="00176A98">
        <w:t>.1.1</w:t>
      </w:r>
      <w:r w:rsidRPr="00176A98">
        <w:tab/>
        <w:t>General</w:t>
      </w:r>
      <w:bookmarkEnd w:id="1597"/>
      <w:bookmarkEnd w:id="1598"/>
      <w:bookmarkEnd w:id="1599"/>
      <w:bookmarkEnd w:id="1600"/>
      <w:bookmarkEnd w:id="1601"/>
      <w:bookmarkEnd w:id="1602"/>
      <w:bookmarkEnd w:id="1603"/>
      <w:bookmarkEnd w:id="1604"/>
      <w:bookmarkEnd w:id="1605"/>
      <w:bookmarkEnd w:id="1606"/>
      <w:bookmarkEnd w:id="1607"/>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608" w:name="_Toc19695361"/>
      <w:bookmarkStart w:id="1609" w:name="_Toc27225428"/>
      <w:bookmarkStart w:id="1610" w:name="_Toc36112286"/>
      <w:bookmarkStart w:id="1611" w:name="_Toc36112689"/>
      <w:bookmarkStart w:id="1612" w:name="_Toc44854248"/>
      <w:bookmarkStart w:id="1613" w:name="_Toc51839641"/>
      <w:bookmarkStart w:id="1614" w:name="_Toc57880233"/>
      <w:bookmarkStart w:id="1615" w:name="_Toc57880638"/>
      <w:bookmarkStart w:id="1616" w:name="_Toc57881043"/>
      <w:bookmarkStart w:id="1617" w:name="_Toc120005663"/>
      <w:bookmarkStart w:id="1618" w:name="_Toc120006042"/>
      <w:r w:rsidRPr="00176A98">
        <w:t>13.</w:t>
      </w:r>
      <w:r>
        <w:t>9</w:t>
      </w:r>
      <w:r w:rsidRPr="00176A98">
        <w:t>.1.</w:t>
      </w:r>
      <w:r>
        <w:t>2</w:t>
      </w:r>
      <w:r w:rsidRPr="00176A98">
        <w:tab/>
      </w:r>
      <w:r>
        <w:t>Format of XCAP Root URI</w:t>
      </w:r>
      <w:bookmarkEnd w:id="1608"/>
      <w:bookmarkEnd w:id="1609"/>
      <w:bookmarkEnd w:id="1610"/>
      <w:bookmarkEnd w:id="1611"/>
      <w:bookmarkEnd w:id="1612"/>
      <w:bookmarkEnd w:id="1613"/>
      <w:bookmarkEnd w:id="1614"/>
      <w:bookmarkEnd w:id="1615"/>
      <w:bookmarkEnd w:id="1616"/>
      <w:bookmarkEnd w:id="1617"/>
      <w:bookmarkEnd w:id="1618"/>
    </w:p>
    <w:p w14:paraId="6C5CAD6C" w14:textId="280795C9"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4E20DA">
        <w:rPr>
          <w:rFonts w:hint="eastAsia"/>
          <w:lang w:val="en-US" w:eastAsia="ja-JP"/>
        </w:rPr>
        <w:t>IETF RFC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619" w:name="_Toc19695362"/>
      <w:bookmarkStart w:id="1620" w:name="_Toc27225429"/>
      <w:bookmarkStart w:id="1621" w:name="_Toc36112287"/>
      <w:bookmarkStart w:id="1622" w:name="_Toc36112690"/>
      <w:bookmarkStart w:id="1623" w:name="_Toc44854249"/>
      <w:bookmarkStart w:id="1624" w:name="_Toc51839642"/>
      <w:bookmarkStart w:id="1625" w:name="_Toc57880234"/>
      <w:bookmarkStart w:id="1626" w:name="_Toc57880639"/>
      <w:bookmarkStart w:id="1627" w:name="_Toc57881044"/>
      <w:bookmarkStart w:id="1628" w:name="_Toc120005664"/>
      <w:bookmarkStart w:id="1629" w:name="_Toc120006043"/>
      <w:r>
        <w:lastRenderedPageBreak/>
        <w:t>13.10</w:t>
      </w:r>
      <w:r>
        <w:tab/>
      </w:r>
      <w:r>
        <w:rPr>
          <w:rFonts w:hint="eastAsia"/>
          <w:lang w:eastAsia="zh-CN"/>
        </w:rPr>
        <w:t xml:space="preserve">Default </w:t>
      </w:r>
      <w:r>
        <w:t>Conference Factory URI</w:t>
      </w:r>
      <w:r>
        <w:rPr>
          <w:rFonts w:hint="eastAsia"/>
          <w:lang w:eastAsia="zh-CN"/>
        </w:rPr>
        <w:t xml:space="preserve"> for MMTel</w:t>
      </w:r>
      <w:bookmarkEnd w:id="1619"/>
      <w:bookmarkEnd w:id="1620"/>
      <w:bookmarkEnd w:id="1621"/>
      <w:bookmarkEnd w:id="1622"/>
      <w:bookmarkEnd w:id="1623"/>
      <w:bookmarkEnd w:id="1624"/>
      <w:bookmarkEnd w:id="1625"/>
      <w:bookmarkEnd w:id="1626"/>
      <w:bookmarkEnd w:id="1627"/>
      <w:bookmarkEnd w:id="1628"/>
      <w:bookmarkEnd w:id="1629"/>
    </w:p>
    <w:p w14:paraId="24341EE8" w14:textId="08D76967"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4E20DA">
        <w:t>IETF RFC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630" w:name="_Toc19695363"/>
      <w:bookmarkStart w:id="1631" w:name="_Toc27225430"/>
      <w:bookmarkStart w:id="1632" w:name="_Toc36112288"/>
      <w:bookmarkStart w:id="1633" w:name="_Toc36112691"/>
      <w:bookmarkStart w:id="1634" w:name="_Toc44854250"/>
      <w:bookmarkStart w:id="1635" w:name="_Toc51839643"/>
      <w:bookmarkStart w:id="1636" w:name="_Toc57880235"/>
      <w:bookmarkStart w:id="1637" w:name="_Toc57880640"/>
      <w:bookmarkStart w:id="1638" w:name="_Toc57881045"/>
      <w:bookmarkStart w:id="1639" w:name="_Toc120005665"/>
      <w:bookmarkStart w:id="1640" w:name="_Toc120006044"/>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630"/>
      <w:bookmarkEnd w:id="1631"/>
      <w:bookmarkEnd w:id="1632"/>
      <w:bookmarkEnd w:id="1633"/>
      <w:bookmarkEnd w:id="1634"/>
      <w:bookmarkEnd w:id="1635"/>
      <w:bookmarkEnd w:id="1636"/>
      <w:bookmarkEnd w:id="1637"/>
      <w:bookmarkEnd w:id="1638"/>
      <w:bookmarkEnd w:id="1639"/>
      <w:bookmarkEnd w:id="1640"/>
    </w:p>
    <w:p w14:paraId="429F6446"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641" w:name="_Toc19695364"/>
      <w:bookmarkStart w:id="1642" w:name="_Toc27225431"/>
      <w:bookmarkStart w:id="1643" w:name="_Toc36112289"/>
      <w:bookmarkStart w:id="1644" w:name="_Toc36112692"/>
      <w:bookmarkStart w:id="1645" w:name="_Toc44854251"/>
      <w:bookmarkStart w:id="1646" w:name="_Toc51839644"/>
      <w:bookmarkStart w:id="1647" w:name="_Toc57880236"/>
      <w:bookmarkStart w:id="1648" w:name="_Toc57880641"/>
      <w:bookmarkStart w:id="1649" w:name="_Toc57881046"/>
      <w:bookmarkStart w:id="1650" w:name="_Toc120005666"/>
      <w:bookmarkStart w:id="1651" w:name="_Toc120006045"/>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641"/>
      <w:bookmarkEnd w:id="1642"/>
      <w:bookmarkEnd w:id="1643"/>
      <w:bookmarkEnd w:id="1644"/>
      <w:bookmarkEnd w:id="1645"/>
      <w:bookmarkEnd w:id="1646"/>
      <w:bookmarkEnd w:id="1647"/>
      <w:bookmarkEnd w:id="1648"/>
      <w:bookmarkEnd w:id="1649"/>
      <w:bookmarkEnd w:id="1650"/>
      <w:bookmarkEnd w:id="1651"/>
    </w:p>
    <w:p w14:paraId="6F8FC70B" w14:textId="77777777" w:rsidR="009103DA" w:rsidRPr="00176A98" w:rsidRDefault="009103DA" w:rsidP="00BB7F6A">
      <w:pPr>
        <w:pStyle w:val="Heading3"/>
      </w:pPr>
      <w:bookmarkStart w:id="1652" w:name="_Toc19695365"/>
      <w:bookmarkStart w:id="1653" w:name="_Toc27225432"/>
      <w:bookmarkStart w:id="1654" w:name="_Toc36112290"/>
      <w:bookmarkStart w:id="1655" w:name="_Toc36112693"/>
      <w:bookmarkStart w:id="1656" w:name="_Toc44854252"/>
      <w:bookmarkStart w:id="1657" w:name="_Toc51839645"/>
      <w:bookmarkStart w:id="1658" w:name="_Toc57880237"/>
      <w:bookmarkStart w:id="1659" w:name="_Toc57880642"/>
      <w:bookmarkStart w:id="1660" w:name="_Toc57881047"/>
      <w:bookmarkStart w:id="1661" w:name="_Toc120005667"/>
      <w:bookmarkStart w:id="1662" w:name="_Toc120006046"/>
      <w:r w:rsidRPr="0071157C">
        <w:rPr>
          <w:lang w:val="sv-SE"/>
        </w:rPr>
        <w:t>13</w:t>
      </w:r>
      <w:r>
        <w:rPr>
          <w:lang w:val="sv-SE"/>
        </w:rPr>
        <w:t>.12</w:t>
      </w:r>
      <w:r w:rsidRPr="00176A98">
        <w:t>.1</w:t>
      </w:r>
      <w:r w:rsidRPr="00176A98">
        <w:tab/>
        <w:t>General</w:t>
      </w:r>
      <w:bookmarkEnd w:id="1652"/>
      <w:bookmarkEnd w:id="1653"/>
      <w:bookmarkEnd w:id="1654"/>
      <w:bookmarkEnd w:id="1655"/>
      <w:bookmarkEnd w:id="1656"/>
      <w:bookmarkEnd w:id="1657"/>
      <w:bookmarkEnd w:id="1658"/>
      <w:bookmarkEnd w:id="1659"/>
      <w:bookmarkEnd w:id="1660"/>
      <w:bookmarkEnd w:id="1661"/>
      <w:bookmarkEnd w:id="1662"/>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663" w:name="_Toc19695366"/>
      <w:bookmarkStart w:id="1664" w:name="_Toc27225433"/>
      <w:bookmarkStart w:id="1665" w:name="_Toc36112291"/>
      <w:bookmarkStart w:id="1666" w:name="_Toc36112694"/>
      <w:bookmarkStart w:id="1667" w:name="_Toc44854253"/>
      <w:bookmarkStart w:id="1668" w:name="_Toc51839646"/>
      <w:bookmarkStart w:id="1669" w:name="_Toc57880238"/>
      <w:bookmarkStart w:id="1670" w:name="_Toc57880643"/>
      <w:bookmarkStart w:id="1671" w:name="_Toc57881048"/>
      <w:bookmarkStart w:id="1672" w:name="_Toc120005668"/>
      <w:bookmarkStart w:id="1673" w:name="_Toc120006047"/>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663"/>
      <w:bookmarkEnd w:id="1664"/>
      <w:bookmarkEnd w:id="1665"/>
      <w:bookmarkEnd w:id="1666"/>
      <w:bookmarkEnd w:id="1667"/>
      <w:bookmarkEnd w:id="1668"/>
      <w:bookmarkEnd w:id="1669"/>
      <w:bookmarkEnd w:id="1670"/>
      <w:bookmarkEnd w:id="1671"/>
      <w:bookmarkEnd w:id="1672"/>
      <w:bookmarkEnd w:id="167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674" w:name="_Toc19695367"/>
      <w:bookmarkStart w:id="1675" w:name="_Toc27225434"/>
      <w:bookmarkStart w:id="1676" w:name="_Toc36112292"/>
      <w:bookmarkStart w:id="1677" w:name="_Toc36112695"/>
      <w:bookmarkStart w:id="1678" w:name="_Toc44854254"/>
      <w:bookmarkStart w:id="1679" w:name="_Toc51839647"/>
      <w:bookmarkStart w:id="1680" w:name="_Toc57880239"/>
      <w:bookmarkStart w:id="1681" w:name="_Toc57880644"/>
      <w:bookmarkStart w:id="1682" w:name="_Toc57881049"/>
      <w:bookmarkStart w:id="1683" w:name="_Toc120005669"/>
      <w:bookmarkStart w:id="1684" w:name="_Toc120006048"/>
      <w:r>
        <w:t>13.13</w:t>
      </w:r>
      <w:r>
        <w:tab/>
      </w:r>
      <w:r>
        <w:rPr>
          <w:lang w:eastAsia="zh-CN"/>
        </w:rPr>
        <w:t xml:space="preserve">IMEI based </w:t>
      </w:r>
      <w:r>
        <w:rPr>
          <w:lang w:val="en-US"/>
        </w:rPr>
        <w:t>i</w:t>
      </w:r>
      <w:r>
        <w:rPr>
          <w:lang w:val="x-none"/>
        </w:rPr>
        <w:t>dentity</w:t>
      </w:r>
      <w:bookmarkEnd w:id="1674"/>
      <w:bookmarkEnd w:id="1675"/>
      <w:bookmarkEnd w:id="1676"/>
      <w:bookmarkEnd w:id="1677"/>
      <w:bookmarkEnd w:id="1678"/>
      <w:bookmarkEnd w:id="1679"/>
      <w:bookmarkEnd w:id="1680"/>
      <w:bookmarkEnd w:id="1681"/>
      <w:bookmarkEnd w:id="1682"/>
      <w:bookmarkEnd w:id="1683"/>
      <w:bookmarkEnd w:id="1684"/>
    </w:p>
    <w:p w14:paraId="08909129" w14:textId="735D1F88"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685" w:name="_Toc19695368"/>
      <w:bookmarkStart w:id="1686" w:name="_Toc27225435"/>
      <w:bookmarkStart w:id="1687" w:name="_Toc36112293"/>
      <w:bookmarkStart w:id="1688" w:name="_Toc36112696"/>
      <w:bookmarkStart w:id="1689" w:name="_Toc44854255"/>
      <w:bookmarkStart w:id="1690" w:name="_Toc51839648"/>
      <w:bookmarkStart w:id="1691" w:name="_Toc57880240"/>
      <w:bookmarkStart w:id="1692" w:name="_Toc57880645"/>
      <w:bookmarkStart w:id="1693" w:name="_Toc57881050"/>
      <w:bookmarkStart w:id="1694" w:name="_Toc120005670"/>
      <w:bookmarkStart w:id="1695" w:name="_Toc120006049"/>
      <w:r>
        <w:t>14</w:t>
      </w:r>
      <w:r>
        <w:tab/>
        <w:t>Numbering, addressing and identification for 3GPP System to WLAN Interworking</w:t>
      </w:r>
      <w:bookmarkEnd w:id="1685"/>
      <w:bookmarkEnd w:id="1686"/>
      <w:bookmarkEnd w:id="1687"/>
      <w:bookmarkEnd w:id="1688"/>
      <w:bookmarkEnd w:id="1689"/>
      <w:bookmarkEnd w:id="1690"/>
      <w:bookmarkEnd w:id="1691"/>
      <w:bookmarkEnd w:id="1692"/>
      <w:bookmarkEnd w:id="1693"/>
      <w:bookmarkEnd w:id="1694"/>
      <w:bookmarkEnd w:id="1695"/>
    </w:p>
    <w:p w14:paraId="1D3C8392" w14:textId="77777777" w:rsidR="009103DA" w:rsidRDefault="009103DA" w:rsidP="00BB7F6A">
      <w:pPr>
        <w:pStyle w:val="Heading2"/>
      </w:pPr>
      <w:bookmarkStart w:id="1696" w:name="_Toc19695369"/>
      <w:bookmarkStart w:id="1697" w:name="_Toc27225436"/>
      <w:bookmarkStart w:id="1698" w:name="_Toc36112294"/>
      <w:bookmarkStart w:id="1699" w:name="_Toc36112697"/>
      <w:bookmarkStart w:id="1700" w:name="_Toc44854256"/>
      <w:bookmarkStart w:id="1701" w:name="_Toc51839649"/>
      <w:bookmarkStart w:id="1702" w:name="_Toc57880241"/>
      <w:bookmarkStart w:id="1703" w:name="_Toc57880646"/>
      <w:bookmarkStart w:id="1704" w:name="_Toc57881051"/>
      <w:bookmarkStart w:id="1705" w:name="_Toc120005671"/>
      <w:bookmarkStart w:id="1706" w:name="_Toc120006050"/>
      <w:r>
        <w:t>14.1</w:t>
      </w:r>
      <w:r>
        <w:tab/>
        <w:t>Introduction</w:t>
      </w:r>
      <w:bookmarkEnd w:id="1696"/>
      <w:bookmarkEnd w:id="1697"/>
      <w:bookmarkEnd w:id="1698"/>
      <w:bookmarkEnd w:id="1699"/>
      <w:bookmarkEnd w:id="1700"/>
      <w:bookmarkEnd w:id="1701"/>
      <w:bookmarkEnd w:id="1702"/>
      <w:bookmarkEnd w:id="1703"/>
      <w:bookmarkEnd w:id="1704"/>
      <w:bookmarkEnd w:id="1705"/>
      <w:bookmarkEnd w:id="1706"/>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707" w:name="_Toc19695370"/>
      <w:bookmarkStart w:id="1708" w:name="_Toc27225437"/>
      <w:bookmarkStart w:id="1709" w:name="_Toc36112295"/>
      <w:bookmarkStart w:id="1710" w:name="_Toc36112698"/>
      <w:bookmarkStart w:id="1711" w:name="_Toc44854257"/>
      <w:bookmarkStart w:id="1712" w:name="_Toc51839650"/>
      <w:bookmarkStart w:id="1713" w:name="_Toc57880242"/>
      <w:bookmarkStart w:id="1714" w:name="_Toc57880647"/>
      <w:bookmarkStart w:id="1715" w:name="_Toc57881052"/>
      <w:bookmarkStart w:id="1716" w:name="_Toc120005672"/>
      <w:bookmarkStart w:id="1717" w:name="_Toc120006051"/>
      <w:r>
        <w:t>14.2</w:t>
      </w:r>
      <w:r w:rsidR="00D54ACA">
        <w:tab/>
      </w:r>
      <w:r>
        <w:t>Home network realm</w:t>
      </w:r>
      <w:bookmarkEnd w:id="1707"/>
      <w:bookmarkEnd w:id="1708"/>
      <w:bookmarkEnd w:id="1709"/>
      <w:bookmarkEnd w:id="1710"/>
      <w:bookmarkEnd w:id="1711"/>
      <w:bookmarkEnd w:id="1712"/>
      <w:bookmarkEnd w:id="1713"/>
      <w:bookmarkEnd w:id="1714"/>
      <w:bookmarkEnd w:id="1715"/>
      <w:bookmarkEnd w:id="1716"/>
      <w:bookmarkEnd w:id="1717"/>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lastRenderedPageBreak/>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718" w:name="_Toc19695371"/>
      <w:bookmarkStart w:id="1719" w:name="_Toc27225438"/>
      <w:bookmarkStart w:id="1720" w:name="_Toc36112296"/>
      <w:bookmarkStart w:id="1721" w:name="_Toc36112699"/>
      <w:bookmarkStart w:id="1722" w:name="_Toc44854258"/>
      <w:bookmarkStart w:id="1723" w:name="_Toc51839651"/>
      <w:bookmarkStart w:id="1724" w:name="_Toc57880243"/>
      <w:bookmarkStart w:id="1725" w:name="_Toc57880648"/>
      <w:bookmarkStart w:id="1726" w:name="_Toc57881053"/>
      <w:bookmarkStart w:id="1727" w:name="_Toc120005673"/>
      <w:bookmarkStart w:id="1728" w:name="_Toc120006052"/>
      <w:r w:rsidRPr="001C6A25">
        <w:t>14.3</w:t>
      </w:r>
      <w:r w:rsidRPr="001C6A25">
        <w:tab/>
        <w:t>Root NAI</w:t>
      </w:r>
      <w:bookmarkEnd w:id="1718"/>
      <w:bookmarkEnd w:id="1719"/>
      <w:bookmarkEnd w:id="1720"/>
      <w:bookmarkEnd w:id="1721"/>
      <w:bookmarkEnd w:id="1722"/>
      <w:bookmarkEnd w:id="1723"/>
      <w:bookmarkEnd w:id="1724"/>
      <w:bookmarkEnd w:id="1725"/>
      <w:bookmarkEnd w:id="1726"/>
      <w:bookmarkEnd w:id="1727"/>
      <w:bookmarkEnd w:id="1728"/>
    </w:p>
    <w:p w14:paraId="265CB9F5" w14:textId="753BE9C7"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E56A9E5" w14:textId="537A9B0E"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729" w:name="_Toc19695372"/>
      <w:bookmarkStart w:id="1730" w:name="_Toc27225439"/>
      <w:bookmarkStart w:id="1731" w:name="_Toc36112297"/>
      <w:bookmarkStart w:id="1732" w:name="_Toc36112700"/>
      <w:bookmarkStart w:id="1733" w:name="_Toc44854259"/>
      <w:bookmarkStart w:id="1734" w:name="_Toc51839652"/>
      <w:bookmarkStart w:id="1735" w:name="_Toc57880244"/>
      <w:bookmarkStart w:id="1736" w:name="_Toc57880649"/>
      <w:bookmarkStart w:id="1737" w:name="_Toc57881054"/>
      <w:bookmarkStart w:id="1738" w:name="_Toc120005674"/>
      <w:bookmarkStart w:id="1739" w:name="_Toc120006053"/>
      <w:r>
        <w:t>14.4</w:t>
      </w:r>
      <w:r>
        <w:tab/>
        <w:t>Decorated NAI</w:t>
      </w:r>
      <w:bookmarkEnd w:id="1729"/>
      <w:bookmarkEnd w:id="1730"/>
      <w:bookmarkEnd w:id="1731"/>
      <w:bookmarkEnd w:id="1732"/>
      <w:bookmarkEnd w:id="1733"/>
      <w:bookmarkEnd w:id="1734"/>
      <w:bookmarkEnd w:id="1735"/>
      <w:bookmarkEnd w:id="1736"/>
      <w:bookmarkEnd w:id="1737"/>
      <w:bookmarkEnd w:id="1738"/>
      <w:bookmarkEnd w:id="1739"/>
    </w:p>
    <w:p w14:paraId="5A489EAD" w14:textId="5D370784"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1558C647"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27B2383B" w14:textId="6286F471" w:rsidR="009103DA" w:rsidRDefault="009103DA" w:rsidP="009103DA">
      <w:r>
        <w:lastRenderedPageBreak/>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740" w:name="_Toc19695373"/>
      <w:bookmarkStart w:id="1741" w:name="_Toc27225440"/>
      <w:bookmarkStart w:id="1742" w:name="_Toc36112298"/>
      <w:bookmarkStart w:id="1743" w:name="_Toc36112701"/>
      <w:bookmarkStart w:id="1744" w:name="_Toc44854260"/>
      <w:bookmarkStart w:id="1745" w:name="_Toc51839653"/>
      <w:bookmarkStart w:id="1746" w:name="_Toc57880245"/>
      <w:bookmarkStart w:id="1747" w:name="_Toc57880650"/>
      <w:bookmarkStart w:id="1748" w:name="_Toc57881055"/>
      <w:bookmarkStart w:id="1749" w:name="_Toc120005675"/>
      <w:bookmarkStart w:id="1750" w:name="_Toc120006054"/>
      <w:r w:rsidRPr="00B24D9D">
        <w:t>14.</w:t>
      </w:r>
      <w:r>
        <w:t>4A</w:t>
      </w:r>
      <w:r w:rsidRPr="00B24D9D">
        <w:tab/>
        <w:t>Fast Re</w:t>
      </w:r>
      <w:r w:rsidRPr="00B24D9D">
        <w:noBreakHyphen/>
        <w:t>authentication NAI</w:t>
      </w:r>
      <w:bookmarkEnd w:id="1740"/>
      <w:bookmarkEnd w:id="1741"/>
      <w:bookmarkEnd w:id="1742"/>
      <w:bookmarkEnd w:id="1743"/>
      <w:bookmarkEnd w:id="1744"/>
      <w:bookmarkEnd w:id="1745"/>
      <w:bookmarkEnd w:id="1746"/>
      <w:bookmarkEnd w:id="1747"/>
      <w:bookmarkEnd w:id="1748"/>
      <w:bookmarkEnd w:id="1749"/>
      <w:bookmarkEnd w:id="1750"/>
    </w:p>
    <w:p w14:paraId="7328D24D" w14:textId="72D87D2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4"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751" w:name="_Toc19695374"/>
      <w:bookmarkStart w:id="1752" w:name="_Toc27225441"/>
      <w:bookmarkStart w:id="1753" w:name="_Toc36112299"/>
      <w:bookmarkStart w:id="1754" w:name="_Toc36112702"/>
      <w:bookmarkStart w:id="1755" w:name="_Toc44854261"/>
      <w:bookmarkStart w:id="1756" w:name="_Toc51839654"/>
      <w:bookmarkStart w:id="1757" w:name="_Toc57880246"/>
      <w:bookmarkStart w:id="1758" w:name="_Toc57880651"/>
      <w:bookmarkStart w:id="1759" w:name="_Toc57881056"/>
      <w:bookmarkStart w:id="1760" w:name="_Toc120005676"/>
      <w:bookmarkStart w:id="1761" w:name="_Toc120006055"/>
      <w:r w:rsidRPr="001C6A25">
        <w:t>14.5</w:t>
      </w:r>
      <w:r w:rsidR="00D54ACA">
        <w:tab/>
      </w:r>
      <w:r w:rsidRPr="001C6A25">
        <w:t>Temporary identities</w:t>
      </w:r>
      <w:bookmarkEnd w:id="1751"/>
      <w:bookmarkEnd w:id="1752"/>
      <w:bookmarkEnd w:id="1753"/>
      <w:bookmarkEnd w:id="1754"/>
      <w:bookmarkEnd w:id="1755"/>
      <w:bookmarkEnd w:id="1756"/>
      <w:bookmarkEnd w:id="1757"/>
      <w:bookmarkEnd w:id="1758"/>
      <w:bookmarkEnd w:id="1759"/>
      <w:bookmarkEnd w:id="1760"/>
      <w:bookmarkEnd w:id="1761"/>
    </w:p>
    <w:p w14:paraId="2FCF6644" w14:textId="01B3BAEA"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4E20DA">
        <w:t>IETF RFC </w:t>
      </w:r>
      <w:r>
        <w:t>4282 [53].</w:t>
      </w:r>
    </w:p>
    <w:p w14:paraId="4292FDB8" w14:textId="5D5737DC"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00B5E650"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433E1714" w14:textId="123D75C6"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4E20DA">
        <w:t>IETF RFC </w:t>
      </w:r>
      <w:r>
        <w:t>4186</w:t>
      </w:r>
      <w:r w:rsidR="00D60F0F">
        <w:t> [</w:t>
      </w:r>
      <w:r>
        <w:t>51].</w:t>
      </w:r>
    </w:p>
    <w:p w14:paraId="4008312F" w14:textId="77777777" w:rsidR="009103DA" w:rsidRDefault="009103DA" w:rsidP="00BB7F6A">
      <w:pPr>
        <w:pStyle w:val="Heading2"/>
      </w:pPr>
      <w:bookmarkStart w:id="1762" w:name="_Toc19695375"/>
      <w:bookmarkStart w:id="1763" w:name="_Toc27225442"/>
      <w:bookmarkStart w:id="1764" w:name="_Toc36112300"/>
      <w:bookmarkStart w:id="1765" w:name="_Toc36112703"/>
      <w:bookmarkStart w:id="1766" w:name="_Toc44854262"/>
      <w:bookmarkStart w:id="1767" w:name="_Toc51839655"/>
      <w:bookmarkStart w:id="1768" w:name="_Toc57880247"/>
      <w:bookmarkStart w:id="1769" w:name="_Toc57880652"/>
      <w:bookmarkStart w:id="1770" w:name="_Toc57881057"/>
      <w:bookmarkStart w:id="1771" w:name="_Toc120005677"/>
      <w:bookmarkStart w:id="1772" w:name="_Toc120006056"/>
      <w:r w:rsidRPr="001C6A25">
        <w:t>14.6</w:t>
      </w:r>
      <w:r w:rsidRPr="001C6A25">
        <w:tab/>
        <w:t>Alternative NAI</w:t>
      </w:r>
      <w:bookmarkEnd w:id="1762"/>
      <w:bookmarkEnd w:id="1763"/>
      <w:bookmarkEnd w:id="1764"/>
      <w:bookmarkEnd w:id="1765"/>
      <w:bookmarkEnd w:id="1766"/>
      <w:bookmarkEnd w:id="1767"/>
      <w:bookmarkEnd w:id="1768"/>
      <w:bookmarkEnd w:id="1769"/>
      <w:bookmarkEnd w:id="1770"/>
      <w:bookmarkEnd w:id="1771"/>
      <w:bookmarkEnd w:id="1772"/>
    </w:p>
    <w:p w14:paraId="1553A687" w14:textId="400BE9A7"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BB7F6A">
      <w:pPr>
        <w:pStyle w:val="Heading2"/>
      </w:pPr>
      <w:bookmarkStart w:id="1773" w:name="_Toc19695376"/>
      <w:bookmarkStart w:id="1774" w:name="_Toc27225443"/>
      <w:bookmarkStart w:id="1775" w:name="_Toc36112301"/>
      <w:bookmarkStart w:id="1776" w:name="_Toc36112704"/>
      <w:bookmarkStart w:id="1777" w:name="_Toc44854263"/>
      <w:bookmarkStart w:id="1778" w:name="_Toc51839656"/>
      <w:bookmarkStart w:id="1779" w:name="_Toc57880248"/>
      <w:bookmarkStart w:id="1780" w:name="_Toc57880653"/>
      <w:bookmarkStart w:id="1781" w:name="_Toc57881058"/>
      <w:bookmarkStart w:id="1782" w:name="_Toc120005678"/>
      <w:bookmarkStart w:id="1783" w:name="_Toc120006057"/>
      <w:r w:rsidRPr="001C6A25">
        <w:t>14.7</w:t>
      </w:r>
      <w:r w:rsidRPr="001C6A25">
        <w:tab/>
        <w:t>W-APN</w:t>
      </w:r>
      <w:bookmarkEnd w:id="1773"/>
      <w:bookmarkEnd w:id="1774"/>
      <w:bookmarkEnd w:id="1775"/>
      <w:bookmarkEnd w:id="1776"/>
      <w:bookmarkEnd w:id="1777"/>
      <w:bookmarkEnd w:id="1778"/>
      <w:bookmarkEnd w:id="1779"/>
      <w:bookmarkEnd w:id="1780"/>
      <w:bookmarkEnd w:id="1781"/>
      <w:bookmarkEnd w:id="1782"/>
      <w:bookmarkEnd w:id="178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397D915"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636FD750" w14:textId="77777777" w:rsidR="009103DA" w:rsidRDefault="009103DA" w:rsidP="009103DA">
      <w:r>
        <w:t>For the purpose of presentation, a W-APN is usually displayed as a string in which the labels are separated by dots (e.g. "Label1.Label2.Label3").</w:t>
      </w:r>
    </w:p>
    <w:p w14:paraId="54A40C5A" w14:textId="205A3E27" w:rsidR="009103DA" w:rsidRDefault="009103DA" w:rsidP="009103DA">
      <w:r>
        <w:t xml:space="preserve">The W-APN for the support of IMS Emergency calls shall take the form of a common, reserved Network Identifier described in </w:t>
      </w:r>
      <w:r w:rsidR="00D60F0F">
        <w:t>clause 1</w:t>
      </w:r>
      <w:r>
        <w:t xml:space="preserve">4.7.1 together with the usual W-APN Operator Identifier as described in </w:t>
      </w:r>
      <w:r w:rsidR="00D60F0F">
        <w:t>clause 1</w:t>
      </w:r>
      <w:r>
        <w:t>4.7.2.</w:t>
      </w:r>
    </w:p>
    <w:p w14:paraId="347AAEF0" w14:textId="77777777" w:rsidR="009103DA" w:rsidRDefault="009103DA" w:rsidP="00BB7F6A">
      <w:pPr>
        <w:pStyle w:val="Heading3"/>
      </w:pPr>
      <w:bookmarkStart w:id="1784" w:name="_Toc19695377"/>
      <w:bookmarkStart w:id="1785" w:name="_Toc27225444"/>
      <w:bookmarkStart w:id="1786" w:name="_Toc36112302"/>
      <w:bookmarkStart w:id="1787" w:name="_Toc36112705"/>
      <w:bookmarkStart w:id="1788" w:name="_Toc44854264"/>
      <w:bookmarkStart w:id="1789" w:name="_Toc51839657"/>
      <w:bookmarkStart w:id="1790" w:name="_Toc57880249"/>
      <w:bookmarkStart w:id="1791" w:name="_Toc57880654"/>
      <w:bookmarkStart w:id="1792" w:name="_Toc57881059"/>
      <w:bookmarkStart w:id="1793" w:name="_Toc120005679"/>
      <w:bookmarkStart w:id="1794" w:name="_Toc120006058"/>
      <w:r>
        <w:t>14.7.1</w:t>
      </w:r>
      <w:r>
        <w:tab/>
        <w:t>Format of W-APN Network Identifier</w:t>
      </w:r>
      <w:bookmarkEnd w:id="1784"/>
      <w:bookmarkEnd w:id="1785"/>
      <w:bookmarkEnd w:id="1786"/>
      <w:bookmarkEnd w:id="1787"/>
      <w:bookmarkEnd w:id="1788"/>
      <w:bookmarkEnd w:id="1789"/>
      <w:bookmarkEnd w:id="1790"/>
      <w:bookmarkEnd w:id="1791"/>
      <w:bookmarkEnd w:id="1792"/>
      <w:bookmarkEnd w:id="1793"/>
      <w:bookmarkEnd w:id="1794"/>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lastRenderedPageBreak/>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795" w:name="_Toc19695378"/>
      <w:bookmarkStart w:id="1796" w:name="_Toc27225445"/>
      <w:bookmarkStart w:id="1797" w:name="_Toc36112303"/>
      <w:bookmarkStart w:id="1798" w:name="_Toc36112706"/>
      <w:bookmarkStart w:id="1799" w:name="_Toc44854265"/>
      <w:bookmarkStart w:id="1800" w:name="_Toc51839658"/>
      <w:bookmarkStart w:id="1801" w:name="_Toc57880250"/>
      <w:bookmarkStart w:id="1802" w:name="_Toc57880655"/>
      <w:bookmarkStart w:id="1803" w:name="_Toc57881060"/>
      <w:bookmarkStart w:id="1804" w:name="_Toc120005680"/>
      <w:bookmarkStart w:id="1805" w:name="_Toc120006059"/>
      <w:r>
        <w:t>14.7.2</w:t>
      </w:r>
      <w:r>
        <w:tab/>
        <w:t>Format of W-APN Operator Identifier</w:t>
      </w:r>
      <w:bookmarkEnd w:id="1795"/>
      <w:bookmarkEnd w:id="1796"/>
      <w:bookmarkEnd w:id="1797"/>
      <w:bookmarkEnd w:id="1798"/>
      <w:bookmarkEnd w:id="1799"/>
      <w:bookmarkEnd w:id="1800"/>
      <w:bookmarkEnd w:id="1801"/>
      <w:bookmarkEnd w:id="1802"/>
      <w:bookmarkEnd w:id="1803"/>
      <w:bookmarkEnd w:id="1804"/>
      <w:bookmarkEnd w:id="1805"/>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806" w:name="_Toc19695379"/>
      <w:bookmarkStart w:id="1807" w:name="_Toc27225446"/>
      <w:bookmarkStart w:id="1808" w:name="_Toc36112304"/>
      <w:bookmarkStart w:id="1809" w:name="_Toc36112707"/>
      <w:bookmarkStart w:id="1810" w:name="_Toc44854266"/>
      <w:bookmarkStart w:id="1811" w:name="_Toc51839659"/>
      <w:bookmarkStart w:id="1812" w:name="_Toc57880251"/>
      <w:bookmarkStart w:id="1813" w:name="_Toc57880656"/>
      <w:bookmarkStart w:id="1814" w:name="_Toc57881061"/>
      <w:bookmarkStart w:id="1815" w:name="_Toc120005681"/>
      <w:bookmarkStart w:id="1816" w:name="_Toc120006060"/>
      <w:r>
        <w:t>14.7.3</w:t>
      </w:r>
      <w:r>
        <w:tab/>
        <w:t>Alternative Format of W-APN Operator Identifier</w:t>
      </w:r>
      <w:bookmarkEnd w:id="1806"/>
      <w:bookmarkEnd w:id="1807"/>
      <w:bookmarkEnd w:id="1808"/>
      <w:bookmarkEnd w:id="1809"/>
      <w:bookmarkEnd w:id="1810"/>
      <w:bookmarkEnd w:id="1811"/>
      <w:bookmarkEnd w:id="1812"/>
      <w:bookmarkEnd w:id="1813"/>
      <w:bookmarkEnd w:id="1814"/>
      <w:bookmarkEnd w:id="1815"/>
      <w:bookmarkEnd w:id="1816"/>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lastRenderedPageBreak/>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817" w:name="_Toc19695380"/>
      <w:bookmarkStart w:id="1818" w:name="_Toc27225447"/>
      <w:bookmarkStart w:id="1819" w:name="_Toc36112305"/>
      <w:bookmarkStart w:id="1820" w:name="_Toc36112708"/>
      <w:bookmarkStart w:id="1821" w:name="_Toc44854267"/>
      <w:bookmarkStart w:id="1822" w:name="_Toc51839660"/>
      <w:bookmarkStart w:id="1823" w:name="_Toc57880252"/>
      <w:bookmarkStart w:id="1824" w:name="_Toc57880657"/>
      <w:bookmarkStart w:id="1825" w:name="_Toc57881062"/>
      <w:bookmarkStart w:id="1826" w:name="_Toc120005682"/>
      <w:bookmarkStart w:id="1827" w:name="_Toc120006061"/>
      <w:r w:rsidRPr="001C6A25">
        <w:t>14.8</w:t>
      </w:r>
      <w:r w:rsidR="001C6A25">
        <w:tab/>
      </w:r>
      <w:r w:rsidRPr="001C6A25">
        <w:t>Emergency Realm and Emergency NAI for Emergency Cases</w:t>
      </w:r>
      <w:bookmarkEnd w:id="1817"/>
      <w:bookmarkEnd w:id="1818"/>
      <w:bookmarkEnd w:id="1819"/>
      <w:bookmarkEnd w:id="1820"/>
      <w:bookmarkEnd w:id="1821"/>
      <w:bookmarkEnd w:id="1822"/>
      <w:bookmarkEnd w:id="1823"/>
      <w:bookmarkEnd w:id="1824"/>
      <w:bookmarkEnd w:id="1825"/>
      <w:bookmarkEnd w:id="1826"/>
      <w:bookmarkEnd w:id="1827"/>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01708A30"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4E20DA">
        <w:t>IETF RFC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828" w:name="_Toc19695381"/>
      <w:bookmarkStart w:id="1829" w:name="_Toc27225448"/>
      <w:bookmarkStart w:id="1830" w:name="_Toc36112306"/>
      <w:bookmarkStart w:id="1831" w:name="_Toc36112709"/>
      <w:bookmarkStart w:id="1832" w:name="_Toc44854268"/>
      <w:bookmarkStart w:id="1833" w:name="_Toc51839661"/>
      <w:bookmarkStart w:id="1834" w:name="_Toc57880253"/>
      <w:bookmarkStart w:id="1835" w:name="_Toc57880658"/>
      <w:bookmarkStart w:id="1836" w:name="_Toc57881063"/>
      <w:bookmarkStart w:id="1837" w:name="_Toc120005683"/>
      <w:bookmarkStart w:id="1838" w:name="_Toc120006062"/>
      <w:r>
        <w:t>15</w:t>
      </w:r>
      <w:r>
        <w:tab/>
        <w:t xml:space="preserve">Identification of </w:t>
      </w:r>
      <w:r>
        <w:rPr>
          <w:rFonts w:hint="eastAsia"/>
        </w:rPr>
        <w:t>Multimedia Broadcast/Multicast Service</w:t>
      </w:r>
      <w:bookmarkEnd w:id="1828"/>
      <w:bookmarkEnd w:id="1829"/>
      <w:bookmarkEnd w:id="1830"/>
      <w:bookmarkEnd w:id="1831"/>
      <w:bookmarkEnd w:id="1832"/>
      <w:bookmarkEnd w:id="1833"/>
      <w:bookmarkEnd w:id="1834"/>
      <w:bookmarkEnd w:id="1835"/>
      <w:bookmarkEnd w:id="1836"/>
      <w:bookmarkEnd w:id="1837"/>
      <w:bookmarkEnd w:id="1838"/>
    </w:p>
    <w:p w14:paraId="5FB17B02" w14:textId="77777777" w:rsidR="009103DA" w:rsidRDefault="009103DA" w:rsidP="00BB7F6A">
      <w:pPr>
        <w:pStyle w:val="Heading2"/>
      </w:pPr>
      <w:bookmarkStart w:id="1839" w:name="_Toc19695382"/>
      <w:bookmarkStart w:id="1840" w:name="_Toc27225449"/>
      <w:bookmarkStart w:id="1841" w:name="_Toc36112307"/>
      <w:bookmarkStart w:id="1842" w:name="_Toc36112710"/>
      <w:bookmarkStart w:id="1843" w:name="_Toc44854269"/>
      <w:bookmarkStart w:id="1844" w:name="_Toc51839662"/>
      <w:bookmarkStart w:id="1845" w:name="_Toc57880254"/>
      <w:bookmarkStart w:id="1846" w:name="_Toc57880659"/>
      <w:bookmarkStart w:id="1847" w:name="_Toc57881064"/>
      <w:bookmarkStart w:id="1848" w:name="_Toc120005684"/>
      <w:bookmarkStart w:id="1849" w:name="_Toc120006063"/>
      <w:r>
        <w:t>15.1</w:t>
      </w:r>
      <w:r>
        <w:tab/>
        <w:t>Introduction</w:t>
      </w:r>
      <w:bookmarkEnd w:id="1839"/>
      <w:bookmarkEnd w:id="1840"/>
      <w:bookmarkEnd w:id="1841"/>
      <w:bookmarkEnd w:id="1842"/>
      <w:bookmarkEnd w:id="1843"/>
      <w:bookmarkEnd w:id="1844"/>
      <w:bookmarkEnd w:id="1845"/>
      <w:bookmarkEnd w:id="1846"/>
      <w:bookmarkEnd w:id="1847"/>
      <w:bookmarkEnd w:id="1848"/>
      <w:bookmarkEnd w:id="1849"/>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850" w:name="_Toc19695383"/>
      <w:bookmarkStart w:id="1851" w:name="_Toc27225450"/>
      <w:bookmarkStart w:id="1852" w:name="_Toc36112308"/>
      <w:bookmarkStart w:id="1853" w:name="_Toc36112711"/>
      <w:bookmarkStart w:id="1854" w:name="_Toc44854270"/>
      <w:bookmarkStart w:id="1855" w:name="_Toc51839663"/>
      <w:bookmarkStart w:id="1856" w:name="_Toc57880255"/>
      <w:bookmarkStart w:id="1857" w:name="_Toc57880660"/>
      <w:bookmarkStart w:id="1858" w:name="_Toc57881065"/>
      <w:bookmarkStart w:id="1859" w:name="_Toc120005685"/>
      <w:bookmarkStart w:id="1860" w:name="_Toc120006064"/>
      <w:r w:rsidRPr="001C6A25">
        <w:lastRenderedPageBreak/>
        <w:t>15</w:t>
      </w:r>
      <w:r w:rsidRPr="001C6A25">
        <w:rPr>
          <w:rFonts w:hint="eastAsia"/>
        </w:rPr>
        <w:t>.2</w:t>
      </w:r>
      <w:r w:rsidRPr="001C6A25">
        <w:tab/>
        <w:t xml:space="preserve">Structure of </w:t>
      </w:r>
      <w:r w:rsidRPr="001C6A25">
        <w:rPr>
          <w:rFonts w:hint="eastAsia"/>
        </w:rPr>
        <w:t>TMGI</w:t>
      </w:r>
      <w:bookmarkEnd w:id="1850"/>
      <w:bookmarkEnd w:id="1851"/>
      <w:bookmarkEnd w:id="1852"/>
      <w:bookmarkEnd w:id="1853"/>
      <w:bookmarkEnd w:id="1854"/>
      <w:bookmarkEnd w:id="1855"/>
      <w:bookmarkEnd w:id="1856"/>
      <w:bookmarkEnd w:id="1857"/>
      <w:bookmarkEnd w:id="1858"/>
      <w:bookmarkEnd w:id="1859"/>
      <w:bookmarkEnd w:id="1860"/>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861" w:name="_MON_1261395632"/>
    <w:bookmarkEnd w:id="1861"/>
    <w:p w14:paraId="2474AB95" w14:textId="77777777" w:rsidR="009103DA" w:rsidRDefault="009103DA" w:rsidP="009103DA">
      <w:pPr>
        <w:pStyle w:val="TH"/>
      </w:pPr>
      <w:r>
        <w:object w:dxaOrig="9360" w:dyaOrig="2700" w14:anchorId="4F9E8892">
          <v:shape id="_x0000_i1048" type="#_x0000_t75" style="width:469.8pt;height:135.35pt" o:ole="" fillcolor="window">
            <v:imagedata r:id="rId55" o:title=""/>
          </v:shape>
          <o:OLEObject Type="Embed" ProgID="Word.Picture.8" ShapeID="_x0000_i1048" DrawAspect="Content" ObjectID="_1732608850" r:id="rId56"/>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862" w:name="_Toc19695384"/>
      <w:bookmarkStart w:id="1863" w:name="_Toc27225451"/>
      <w:bookmarkStart w:id="1864" w:name="_Toc36112309"/>
      <w:bookmarkStart w:id="1865" w:name="_Toc36112712"/>
      <w:bookmarkStart w:id="1866" w:name="_Toc44854271"/>
      <w:bookmarkStart w:id="1867" w:name="_Toc51839664"/>
      <w:bookmarkStart w:id="1868" w:name="_Toc57880256"/>
      <w:bookmarkStart w:id="1869" w:name="_Toc57880661"/>
      <w:bookmarkStart w:id="1870" w:name="_Toc57881066"/>
      <w:bookmarkStart w:id="1871" w:name="_Toc120005686"/>
      <w:bookmarkStart w:id="1872" w:name="_Toc120006065"/>
      <w:r w:rsidRPr="001C6A25">
        <w:t>15</w:t>
      </w:r>
      <w:r w:rsidRPr="001C6A25">
        <w:rPr>
          <w:rFonts w:hint="eastAsia"/>
        </w:rPr>
        <w:t>.</w:t>
      </w:r>
      <w:r w:rsidRPr="001C6A25">
        <w:t>3</w:t>
      </w:r>
      <w:r w:rsidRPr="001C6A25">
        <w:tab/>
        <w:t>Structure of MBMS SAI</w:t>
      </w:r>
      <w:bookmarkEnd w:id="1862"/>
      <w:bookmarkEnd w:id="1863"/>
      <w:bookmarkEnd w:id="1864"/>
      <w:bookmarkEnd w:id="1865"/>
      <w:bookmarkEnd w:id="1866"/>
      <w:bookmarkEnd w:id="1867"/>
      <w:bookmarkEnd w:id="1868"/>
      <w:bookmarkEnd w:id="1869"/>
      <w:bookmarkEnd w:id="1870"/>
      <w:bookmarkEnd w:id="1871"/>
      <w:bookmarkEnd w:id="1872"/>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873" w:name="_Toc19695385"/>
      <w:bookmarkStart w:id="1874" w:name="_Toc27225452"/>
      <w:bookmarkStart w:id="1875" w:name="_Toc36112310"/>
      <w:bookmarkStart w:id="1876" w:name="_Toc36112713"/>
      <w:bookmarkStart w:id="1877" w:name="_Toc44854272"/>
      <w:bookmarkStart w:id="1878" w:name="_Toc51839665"/>
      <w:bookmarkStart w:id="1879" w:name="_Toc57880257"/>
      <w:bookmarkStart w:id="1880" w:name="_Toc57880662"/>
      <w:bookmarkStart w:id="1881" w:name="_Toc57881067"/>
      <w:bookmarkStart w:id="1882" w:name="_Toc120005687"/>
      <w:bookmarkStart w:id="1883" w:name="_Toc120006066"/>
      <w:r w:rsidRPr="001C6A25">
        <w:rPr>
          <w:rFonts w:hint="eastAsia"/>
        </w:rPr>
        <w:t>15.</w:t>
      </w:r>
      <w:r w:rsidRPr="001C6A25">
        <w:t>4</w:t>
      </w:r>
      <w:r w:rsidRPr="001C6A25">
        <w:rPr>
          <w:rFonts w:hint="eastAsia"/>
        </w:rPr>
        <w:tab/>
        <w:t>Home Network Realm</w:t>
      </w:r>
      <w:bookmarkEnd w:id="1873"/>
      <w:bookmarkEnd w:id="1874"/>
      <w:bookmarkEnd w:id="1875"/>
      <w:bookmarkEnd w:id="1876"/>
      <w:bookmarkEnd w:id="1877"/>
      <w:bookmarkEnd w:id="1878"/>
      <w:bookmarkEnd w:id="1879"/>
      <w:bookmarkEnd w:id="1880"/>
      <w:bookmarkEnd w:id="1881"/>
      <w:bookmarkEnd w:id="1882"/>
      <w:bookmarkEnd w:id="1883"/>
    </w:p>
    <w:p w14:paraId="704F4ADE"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884" w:name="_Toc19695386"/>
      <w:bookmarkStart w:id="1885" w:name="_Toc27225453"/>
      <w:bookmarkStart w:id="1886" w:name="_Toc36112311"/>
      <w:bookmarkStart w:id="1887" w:name="_Toc36112714"/>
      <w:bookmarkStart w:id="1888" w:name="_Toc44854273"/>
      <w:bookmarkStart w:id="1889" w:name="_Toc51839666"/>
      <w:bookmarkStart w:id="1890" w:name="_Toc57880258"/>
      <w:bookmarkStart w:id="1891" w:name="_Toc57880663"/>
      <w:bookmarkStart w:id="1892" w:name="_Toc57881068"/>
      <w:bookmarkStart w:id="1893" w:name="_Toc120005688"/>
      <w:bookmarkStart w:id="1894" w:name="_Toc120006067"/>
      <w:r w:rsidRPr="001C6A25">
        <w:rPr>
          <w:rFonts w:hint="eastAsia"/>
        </w:rPr>
        <w:t>15.</w:t>
      </w:r>
      <w:r w:rsidRPr="001C6A25">
        <w:t>5</w:t>
      </w:r>
      <w:r w:rsidRPr="001C6A25">
        <w:rPr>
          <w:rFonts w:hint="eastAsia"/>
        </w:rPr>
        <w:tab/>
      </w:r>
      <w:r w:rsidRPr="001C6A25">
        <w:t>Addressing and identification for Bootstrapping MBMS Service Announcement</w:t>
      </w:r>
      <w:bookmarkEnd w:id="1884"/>
      <w:bookmarkEnd w:id="1885"/>
      <w:bookmarkEnd w:id="1886"/>
      <w:bookmarkEnd w:id="1887"/>
      <w:bookmarkEnd w:id="1888"/>
      <w:bookmarkEnd w:id="1889"/>
      <w:bookmarkEnd w:id="1890"/>
      <w:bookmarkEnd w:id="1891"/>
      <w:bookmarkEnd w:id="1892"/>
      <w:bookmarkEnd w:id="1893"/>
      <w:bookmarkEnd w:id="1894"/>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895" w:name="_Toc19695387"/>
      <w:bookmarkStart w:id="1896" w:name="_Toc27225454"/>
      <w:bookmarkStart w:id="1897" w:name="_Toc36112312"/>
      <w:bookmarkStart w:id="1898" w:name="_Toc36112715"/>
      <w:bookmarkStart w:id="1899" w:name="_Toc44854274"/>
      <w:bookmarkStart w:id="1900" w:name="_Toc51839667"/>
      <w:bookmarkStart w:id="1901" w:name="_Toc57880259"/>
      <w:bookmarkStart w:id="1902" w:name="_Toc57880664"/>
      <w:bookmarkStart w:id="1903" w:name="_Toc57881069"/>
      <w:bookmarkStart w:id="1904" w:name="_Toc120005689"/>
      <w:bookmarkStart w:id="1905" w:name="_Toc120006068"/>
      <w:r>
        <w:t>16</w:t>
      </w:r>
      <w:r>
        <w:tab/>
        <w:t>Numbering, addressing and identification within the GAA subsystem</w:t>
      </w:r>
      <w:bookmarkEnd w:id="1895"/>
      <w:bookmarkEnd w:id="1896"/>
      <w:bookmarkEnd w:id="1897"/>
      <w:bookmarkEnd w:id="1898"/>
      <w:bookmarkEnd w:id="1899"/>
      <w:bookmarkEnd w:id="1900"/>
      <w:bookmarkEnd w:id="1901"/>
      <w:bookmarkEnd w:id="1902"/>
      <w:bookmarkEnd w:id="1903"/>
      <w:bookmarkEnd w:id="1904"/>
      <w:bookmarkEnd w:id="1905"/>
    </w:p>
    <w:p w14:paraId="2BA9EA3A" w14:textId="77777777" w:rsidR="009103DA" w:rsidRDefault="009103DA" w:rsidP="00BB7F6A">
      <w:pPr>
        <w:pStyle w:val="Heading2"/>
      </w:pPr>
      <w:bookmarkStart w:id="1906" w:name="_Toc19695388"/>
      <w:bookmarkStart w:id="1907" w:name="_Toc27225455"/>
      <w:bookmarkStart w:id="1908" w:name="_Toc36112313"/>
      <w:bookmarkStart w:id="1909" w:name="_Toc36112716"/>
      <w:bookmarkStart w:id="1910" w:name="_Toc44854275"/>
      <w:bookmarkStart w:id="1911" w:name="_Toc51839668"/>
      <w:bookmarkStart w:id="1912" w:name="_Toc57880260"/>
      <w:bookmarkStart w:id="1913" w:name="_Toc57880665"/>
      <w:bookmarkStart w:id="1914" w:name="_Toc57881070"/>
      <w:bookmarkStart w:id="1915" w:name="_Toc120005690"/>
      <w:bookmarkStart w:id="1916" w:name="_Toc120006069"/>
      <w:r>
        <w:t>16.1</w:t>
      </w:r>
      <w:r>
        <w:tab/>
        <w:t>Introduction</w:t>
      </w:r>
      <w:bookmarkEnd w:id="1906"/>
      <w:bookmarkEnd w:id="1907"/>
      <w:bookmarkEnd w:id="1908"/>
      <w:bookmarkEnd w:id="1909"/>
      <w:bookmarkEnd w:id="1910"/>
      <w:bookmarkEnd w:id="1911"/>
      <w:bookmarkEnd w:id="1912"/>
      <w:bookmarkEnd w:id="1913"/>
      <w:bookmarkEnd w:id="1914"/>
      <w:bookmarkEnd w:id="1915"/>
      <w:bookmarkEnd w:id="1916"/>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917" w:name="_Toc19695389"/>
      <w:bookmarkStart w:id="1918" w:name="_Toc27225456"/>
      <w:bookmarkStart w:id="1919" w:name="_Toc36112314"/>
      <w:bookmarkStart w:id="1920" w:name="_Toc36112717"/>
      <w:bookmarkStart w:id="1921" w:name="_Toc44854276"/>
      <w:bookmarkStart w:id="1922" w:name="_Toc51839669"/>
      <w:bookmarkStart w:id="1923" w:name="_Toc57880261"/>
      <w:bookmarkStart w:id="1924" w:name="_Toc57880666"/>
      <w:bookmarkStart w:id="1925" w:name="_Toc57881071"/>
      <w:bookmarkStart w:id="1926" w:name="_Toc120005691"/>
      <w:bookmarkStart w:id="1927" w:name="_Toc120006070"/>
      <w:r>
        <w:t>16.2</w:t>
      </w:r>
      <w:r>
        <w:tab/>
        <w:t>BSF address</w:t>
      </w:r>
      <w:bookmarkEnd w:id="1917"/>
      <w:bookmarkEnd w:id="1918"/>
      <w:bookmarkEnd w:id="1919"/>
      <w:bookmarkEnd w:id="1920"/>
      <w:bookmarkEnd w:id="1921"/>
      <w:bookmarkEnd w:id="1922"/>
      <w:bookmarkEnd w:id="1923"/>
      <w:bookmarkEnd w:id="1924"/>
      <w:bookmarkEnd w:id="1925"/>
      <w:bookmarkEnd w:id="1926"/>
      <w:bookmarkEnd w:id="1927"/>
    </w:p>
    <w:p w14:paraId="37AD773A" w14:textId="139CA3E1" w:rsidR="009103DA" w:rsidRDefault="009103DA" w:rsidP="009103DA">
      <w:r>
        <w:t xml:space="preserve">The Bootstrapping Server Function (BSF) address is in the form of a Fully Qualified Domain Name as defined in </w:t>
      </w:r>
      <w:r w:rsidR="004E20DA">
        <w:t>IETF RFC </w:t>
      </w:r>
      <w:r>
        <w:t>1035</w:t>
      </w:r>
      <w:r w:rsidR="00D60F0F">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4C3B0A2"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928" w:name="_Toc19695390"/>
      <w:bookmarkStart w:id="1929" w:name="_Toc27225457"/>
      <w:bookmarkStart w:id="1930" w:name="_Toc36112315"/>
      <w:bookmarkStart w:id="1931" w:name="_Toc36112718"/>
      <w:bookmarkStart w:id="1932" w:name="_Toc44854277"/>
      <w:bookmarkStart w:id="1933" w:name="_Toc51839670"/>
      <w:bookmarkStart w:id="1934" w:name="_Toc57880262"/>
      <w:bookmarkStart w:id="1935" w:name="_Toc57880667"/>
      <w:bookmarkStart w:id="1936" w:name="_Toc57881072"/>
      <w:bookmarkStart w:id="1937" w:name="_Toc120005692"/>
      <w:bookmarkStart w:id="1938" w:name="_Toc120006071"/>
      <w:r>
        <w:lastRenderedPageBreak/>
        <w:t>17</w:t>
      </w:r>
      <w:r>
        <w:tab/>
        <w:t>Numbering, addressing and identification within the Generic Access Network</w:t>
      </w:r>
      <w:bookmarkEnd w:id="1928"/>
      <w:bookmarkEnd w:id="1929"/>
      <w:bookmarkEnd w:id="1930"/>
      <w:bookmarkEnd w:id="1931"/>
      <w:bookmarkEnd w:id="1932"/>
      <w:bookmarkEnd w:id="1933"/>
      <w:bookmarkEnd w:id="1934"/>
      <w:bookmarkEnd w:id="1935"/>
      <w:bookmarkEnd w:id="1936"/>
      <w:bookmarkEnd w:id="1937"/>
      <w:bookmarkEnd w:id="1938"/>
    </w:p>
    <w:p w14:paraId="37F3432F" w14:textId="77777777" w:rsidR="009103DA" w:rsidRDefault="009103DA" w:rsidP="00BB7F6A">
      <w:pPr>
        <w:pStyle w:val="Heading2"/>
      </w:pPr>
      <w:bookmarkStart w:id="1939" w:name="_Toc19695391"/>
      <w:bookmarkStart w:id="1940" w:name="_Toc27225458"/>
      <w:bookmarkStart w:id="1941" w:name="_Toc36112316"/>
      <w:bookmarkStart w:id="1942" w:name="_Toc36112719"/>
      <w:bookmarkStart w:id="1943" w:name="_Toc44854278"/>
      <w:bookmarkStart w:id="1944" w:name="_Toc51839671"/>
      <w:bookmarkStart w:id="1945" w:name="_Toc57880263"/>
      <w:bookmarkStart w:id="1946" w:name="_Toc57880668"/>
      <w:bookmarkStart w:id="1947" w:name="_Toc57881073"/>
      <w:bookmarkStart w:id="1948" w:name="_Toc120005693"/>
      <w:bookmarkStart w:id="1949" w:name="_Toc120006072"/>
      <w:r>
        <w:t>17.1</w:t>
      </w:r>
      <w:r>
        <w:tab/>
        <w:t>Introduction</w:t>
      </w:r>
      <w:bookmarkEnd w:id="1939"/>
      <w:bookmarkEnd w:id="1940"/>
      <w:bookmarkEnd w:id="1941"/>
      <w:bookmarkEnd w:id="1942"/>
      <w:bookmarkEnd w:id="1943"/>
      <w:bookmarkEnd w:id="1944"/>
      <w:bookmarkEnd w:id="1945"/>
      <w:bookmarkEnd w:id="1946"/>
      <w:bookmarkEnd w:id="1947"/>
      <w:bookmarkEnd w:id="1948"/>
      <w:bookmarkEnd w:id="1949"/>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950" w:name="_Toc19695392"/>
      <w:bookmarkStart w:id="1951" w:name="_Toc27225459"/>
      <w:bookmarkStart w:id="1952" w:name="_Toc36112317"/>
      <w:bookmarkStart w:id="1953" w:name="_Toc36112720"/>
      <w:bookmarkStart w:id="1954" w:name="_Toc44854279"/>
      <w:bookmarkStart w:id="1955" w:name="_Toc51839672"/>
      <w:bookmarkStart w:id="1956" w:name="_Toc57880264"/>
      <w:bookmarkStart w:id="1957" w:name="_Toc57880669"/>
      <w:bookmarkStart w:id="1958" w:name="_Toc57881074"/>
      <w:bookmarkStart w:id="1959" w:name="_Toc120005694"/>
      <w:bookmarkStart w:id="1960" w:name="_Toc120006073"/>
      <w:r>
        <w:t>17.2</w:t>
      </w:r>
      <w:r>
        <w:tab/>
        <w:t>Network Access Identifiers</w:t>
      </w:r>
      <w:bookmarkEnd w:id="1950"/>
      <w:bookmarkEnd w:id="1951"/>
      <w:bookmarkEnd w:id="1952"/>
      <w:bookmarkEnd w:id="1953"/>
      <w:bookmarkEnd w:id="1954"/>
      <w:bookmarkEnd w:id="1955"/>
      <w:bookmarkEnd w:id="1956"/>
      <w:bookmarkEnd w:id="1957"/>
      <w:bookmarkEnd w:id="1958"/>
      <w:bookmarkEnd w:id="1959"/>
      <w:bookmarkEnd w:id="1960"/>
    </w:p>
    <w:p w14:paraId="58FA8130" w14:textId="77777777" w:rsidR="009103DA" w:rsidRDefault="009103DA" w:rsidP="00BB7F6A">
      <w:pPr>
        <w:pStyle w:val="Heading3"/>
      </w:pPr>
      <w:bookmarkStart w:id="1961" w:name="_Toc19695393"/>
      <w:bookmarkStart w:id="1962" w:name="_Toc27225460"/>
      <w:bookmarkStart w:id="1963" w:name="_Toc36112318"/>
      <w:bookmarkStart w:id="1964" w:name="_Toc36112721"/>
      <w:bookmarkStart w:id="1965" w:name="_Toc44854280"/>
      <w:bookmarkStart w:id="1966" w:name="_Toc51839673"/>
      <w:bookmarkStart w:id="1967" w:name="_Toc57880265"/>
      <w:bookmarkStart w:id="1968" w:name="_Toc57880670"/>
      <w:bookmarkStart w:id="1969" w:name="_Toc57881075"/>
      <w:bookmarkStart w:id="1970" w:name="_Toc120005695"/>
      <w:bookmarkStart w:id="1971" w:name="_Toc120006074"/>
      <w:r>
        <w:t>17.2.1</w:t>
      </w:r>
      <w:r>
        <w:tab/>
        <w:t>Home network realm</w:t>
      </w:r>
      <w:bookmarkEnd w:id="1961"/>
      <w:bookmarkEnd w:id="1962"/>
      <w:bookmarkEnd w:id="1963"/>
      <w:bookmarkEnd w:id="1964"/>
      <w:bookmarkEnd w:id="1965"/>
      <w:bookmarkEnd w:id="1966"/>
      <w:bookmarkEnd w:id="1967"/>
      <w:bookmarkEnd w:id="1968"/>
      <w:bookmarkEnd w:id="1969"/>
      <w:bookmarkEnd w:id="1970"/>
      <w:bookmarkEnd w:id="1971"/>
    </w:p>
    <w:p w14:paraId="1D3B01AE"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"mnc&lt;MNC&gt;.mcc&lt;MCC&gt;.3gppnetwork.org" network realm;</w:t>
      </w:r>
    </w:p>
    <w:p w14:paraId="4C3DB3D4" w14:textId="77777777" w:rsidR="009103DA" w:rsidRDefault="009103DA" w:rsidP="001C6A25">
      <w:pPr>
        <w:pStyle w:val="B1"/>
      </w:pPr>
      <w:r w:rsidRPr="001C6A25">
        <w:t>3.</w:t>
      </w:r>
      <w:r w:rsidRPr="001C6A25">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972" w:name="_Toc19695394"/>
      <w:bookmarkStart w:id="1973" w:name="_Toc27225461"/>
      <w:bookmarkStart w:id="1974" w:name="_Toc36112319"/>
      <w:bookmarkStart w:id="1975" w:name="_Toc36112722"/>
      <w:bookmarkStart w:id="1976" w:name="_Toc44854281"/>
      <w:bookmarkStart w:id="1977" w:name="_Toc51839674"/>
      <w:bookmarkStart w:id="1978" w:name="_Toc57880266"/>
      <w:bookmarkStart w:id="1979" w:name="_Toc57880671"/>
      <w:bookmarkStart w:id="1980" w:name="_Toc57881076"/>
      <w:bookmarkStart w:id="1981" w:name="_Toc120005696"/>
      <w:bookmarkStart w:id="1982" w:name="_Toc120006075"/>
      <w:r>
        <w:t>17.2.2</w:t>
      </w:r>
      <w:r>
        <w:tab/>
        <w:t>Full Authentication NAI</w:t>
      </w:r>
      <w:bookmarkEnd w:id="1972"/>
      <w:bookmarkEnd w:id="1973"/>
      <w:bookmarkEnd w:id="1974"/>
      <w:bookmarkEnd w:id="1975"/>
      <w:bookmarkEnd w:id="1976"/>
      <w:bookmarkEnd w:id="1977"/>
      <w:bookmarkEnd w:id="1978"/>
      <w:bookmarkEnd w:id="1979"/>
      <w:bookmarkEnd w:id="1980"/>
      <w:bookmarkEnd w:id="1981"/>
      <w:bookmarkEnd w:id="1982"/>
    </w:p>
    <w:p w14:paraId="73F8D8B0" w14:textId="47A0906A"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4E20DA">
        <w:t>IETF RFC </w:t>
      </w:r>
      <w:r>
        <w:t xml:space="preserve">4282 [53]. The format of the Full Authentication NAI shall comply with </w:t>
      </w:r>
      <w:r w:rsidR="004E20DA">
        <w:t>IETF RFC </w:t>
      </w:r>
      <w:r>
        <w:t>4187 [50] when EAP</w:t>
      </w:r>
      <w:r>
        <w:noBreakHyphen/>
        <w:t xml:space="preserve">AKA authentication is used and with </w:t>
      </w:r>
      <w:r w:rsidR="004E20DA">
        <w:t>IETF RFC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983" w:name="_Toc19695395"/>
      <w:bookmarkStart w:id="1984" w:name="_Toc27225462"/>
      <w:bookmarkStart w:id="1985" w:name="_Toc36112320"/>
      <w:bookmarkStart w:id="1986" w:name="_Toc36112723"/>
      <w:bookmarkStart w:id="1987" w:name="_Toc44854282"/>
      <w:bookmarkStart w:id="1988" w:name="_Toc51839675"/>
      <w:bookmarkStart w:id="1989" w:name="_Toc57880267"/>
      <w:bookmarkStart w:id="1990" w:name="_Toc57880672"/>
      <w:bookmarkStart w:id="1991" w:name="_Toc57881077"/>
      <w:bookmarkStart w:id="1992" w:name="_Toc120005697"/>
      <w:bookmarkStart w:id="1993" w:name="_Toc120006076"/>
      <w:r>
        <w:t>17.2.3</w:t>
      </w:r>
      <w:r>
        <w:tab/>
        <w:t>Fast Re</w:t>
      </w:r>
      <w:r>
        <w:noBreakHyphen/>
        <w:t>authentication NAI</w:t>
      </w:r>
      <w:bookmarkEnd w:id="1983"/>
      <w:bookmarkEnd w:id="1984"/>
      <w:bookmarkEnd w:id="1985"/>
      <w:bookmarkEnd w:id="1986"/>
      <w:bookmarkEnd w:id="1987"/>
      <w:bookmarkEnd w:id="1988"/>
      <w:bookmarkEnd w:id="1989"/>
      <w:bookmarkEnd w:id="1990"/>
      <w:bookmarkEnd w:id="1991"/>
      <w:bookmarkEnd w:id="1992"/>
      <w:bookmarkEnd w:id="1993"/>
    </w:p>
    <w:p w14:paraId="62495387" w14:textId="716BB1A3" w:rsidR="009103DA" w:rsidRDefault="009103DA" w:rsidP="009103DA">
      <w:r>
        <w:t xml:space="preserve">The Fast Re-authentication NAI in both EAP-SIM and EAP-AKA shall take the form of an NAI as specified in </w:t>
      </w:r>
      <w:r w:rsidR="00D60F0F">
        <w:t>clause 2</w:t>
      </w:r>
      <w:r>
        <w:t xml:space="preserve">.1 of </w:t>
      </w:r>
      <w:r w:rsidR="004E20DA">
        <w:t>IETF RFC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994" w:name="_Toc19695396"/>
      <w:bookmarkStart w:id="1995" w:name="_Toc27225463"/>
      <w:bookmarkStart w:id="1996" w:name="_Toc36112321"/>
      <w:bookmarkStart w:id="1997" w:name="_Toc36112724"/>
      <w:bookmarkStart w:id="1998" w:name="_Toc44854283"/>
      <w:bookmarkStart w:id="1999" w:name="_Toc51839676"/>
      <w:bookmarkStart w:id="2000" w:name="_Toc57880268"/>
      <w:bookmarkStart w:id="2001" w:name="_Toc57880673"/>
      <w:bookmarkStart w:id="2002" w:name="_Toc57881078"/>
      <w:bookmarkStart w:id="2003" w:name="_Toc120005698"/>
      <w:bookmarkStart w:id="2004" w:name="_Toc120006077"/>
      <w:r>
        <w:t>17.3</w:t>
      </w:r>
      <w:r>
        <w:tab/>
        <w:t>Node Identifiers</w:t>
      </w:r>
      <w:bookmarkEnd w:id="1994"/>
      <w:bookmarkEnd w:id="1995"/>
      <w:bookmarkEnd w:id="1996"/>
      <w:bookmarkEnd w:id="1997"/>
      <w:bookmarkEnd w:id="1998"/>
      <w:bookmarkEnd w:id="1999"/>
      <w:bookmarkEnd w:id="2000"/>
      <w:bookmarkEnd w:id="2001"/>
      <w:bookmarkEnd w:id="2002"/>
      <w:bookmarkEnd w:id="2003"/>
      <w:bookmarkEnd w:id="2004"/>
    </w:p>
    <w:p w14:paraId="291DCEC1" w14:textId="77777777" w:rsidR="009103DA" w:rsidRDefault="009103DA" w:rsidP="00BB7F6A">
      <w:pPr>
        <w:pStyle w:val="Heading3"/>
      </w:pPr>
      <w:bookmarkStart w:id="2005" w:name="_Toc19695397"/>
      <w:bookmarkStart w:id="2006" w:name="_Toc27225464"/>
      <w:bookmarkStart w:id="2007" w:name="_Toc36112322"/>
      <w:bookmarkStart w:id="2008" w:name="_Toc36112725"/>
      <w:bookmarkStart w:id="2009" w:name="_Toc44854284"/>
      <w:bookmarkStart w:id="2010" w:name="_Toc51839677"/>
      <w:bookmarkStart w:id="2011" w:name="_Toc57880269"/>
      <w:bookmarkStart w:id="2012" w:name="_Toc57880674"/>
      <w:bookmarkStart w:id="2013" w:name="_Toc57881079"/>
      <w:bookmarkStart w:id="2014" w:name="_Toc120005699"/>
      <w:bookmarkStart w:id="2015" w:name="_Toc120006078"/>
      <w:r>
        <w:t>17.3.1</w:t>
      </w:r>
      <w:r>
        <w:tab/>
        <w:t>Home network domain name</w:t>
      </w:r>
      <w:bookmarkEnd w:id="2005"/>
      <w:bookmarkEnd w:id="2006"/>
      <w:bookmarkEnd w:id="2007"/>
      <w:bookmarkEnd w:id="2008"/>
      <w:bookmarkEnd w:id="2009"/>
      <w:bookmarkEnd w:id="2010"/>
      <w:bookmarkEnd w:id="2011"/>
      <w:bookmarkEnd w:id="2012"/>
      <w:bookmarkEnd w:id="2013"/>
      <w:bookmarkEnd w:id="2014"/>
      <w:bookmarkEnd w:id="2015"/>
    </w:p>
    <w:p w14:paraId="77919940"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"mnc&lt;MNC&gt;.mcc&lt;MCC&gt;.pub.3gppnetwork.org" domain name;</w:t>
      </w:r>
    </w:p>
    <w:p w14:paraId="1A625767" w14:textId="77777777" w:rsidR="009103DA" w:rsidRDefault="009103DA" w:rsidP="001C6A25">
      <w:pPr>
        <w:pStyle w:val="B1"/>
      </w:pPr>
      <w:r w:rsidRPr="001C6A25">
        <w:t>3.</w:t>
      </w:r>
      <w:r w:rsidRPr="001C6A25">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lastRenderedPageBreak/>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2016" w:name="_Toc19695398"/>
      <w:bookmarkStart w:id="2017" w:name="_Toc27225465"/>
      <w:bookmarkStart w:id="2018" w:name="_Toc36112323"/>
      <w:bookmarkStart w:id="2019" w:name="_Toc36112726"/>
      <w:bookmarkStart w:id="2020" w:name="_Toc44854285"/>
      <w:bookmarkStart w:id="2021" w:name="_Toc51839678"/>
      <w:bookmarkStart w:id="2022" w:name="_Toc57880270"/>
      <w:bookmarkStart w:id="2023" w:name="_Toc57880675"/>
      <w:bookmarkStart w:id="2024" w:name="_Toc57881080"/>
      <w:bookmarkStart w:id="2025" w:name="_Toc120005700"/>
      <w:bookmarkStart w:id="2026" w:name="_Toc120006079"/>
      <w:r>
        <w:t>17.3.2</w:t>
      </w:r>
      <w:r>
        <w:tab/>
        <w:t>Provisioning GANC-SEGW identifier</w:t>
      </w:r>
      <w:bookmarkEnd w:id="2016"/>
      <w:bookmarkEnd w:id="2017"/>
      <w:bookmarkEnd w:id="2018"/>
      <w:bookmarkEnd w:id="2019"/>
      <w:bookmarkEnd w:id="2020"/>
      <w:bookmarkEnd w:id="2021"/>
      <w:bookmarkEnd w:id="2022"/>
      <w:bookmarkEnd w:id="2023"/>
      <w:bookmarkEnd w:id="2024"/>
      <w:bookmarkEnd w:id="2025"/>
      <w:bookmarkEnd w:id="2026"/>
    </w:p>
    <w:p w14:paraId="535D6C8A" w14:textId="22977E35" w:rsidR="009103DA" w:rsidRDefault="009103DA" w:rsidP="009103DA">
      <w:r>
        <w:t>The Provisioning GANC</w:t>
      </w:r>
      <w:r>
        <w:noBreakHyphen/>
        <w:t xml:space="preserve">SEGW identifier shall take the form of a fully qualified domain name (FQDN) as specified in </w:t>
      </w:r>
      <w:r w:rsidR="004E20DA">
        <w:t>IETF RFC </w:t>
      </w:r>
      <w:r>
        <w:t>1035</w:t>
      </w:r>
      <w:r w:rsidR="00D60F0F">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2027" w:name="_Toc19695399"/>
      <w:bookmarkStart w:id="2028" w:name="_Toc27225466"/>
      <w:bookmarkStart w:id="2029" w:name="_Toc36112324"/>
      <w:bookmarkStart w:id="2030" w:name="_Toc36112727"/>
      <w:bookmarkStart w:id="2031" w:name="_Toc44854286"/>
      <w:bookmarkStart w:id="2032" w:name="_Toc51839679"/>
      <w:bookmarkStart w:id="2033" w:name="_Toc57880271"/>
      <w:bookmarkStart w:id="2034" w:name="_Toc57880676"/>
      <w:bookmarkStart w:id="2035" w:name="_Toc57881081"/>
      <w:bookmarkStart w:id="2036" w:name="_Toc120005701"/>
      <w:bookmarkStart w:id="2037" w:name="_Toc120006080"/>
      <w:r>
        <w:t>17.3.3</w:t>
      </w:r>
      <w:r>
        <w:tab/>
        <w:t>Provisioning GANC identifier</w:t>
      </w:r>
      <w:bookmarkEnd w:id="2027"/>
      <w:bookmarkEnd w:id="2028"/>
      <w:bookmarkEnd w:id="2029"/>
      <w:bookmarkEnd w:id="2030"/>
      <w:bookmarkEnd w:id="2031"/>
      <w:bookmarkEnd w:id="2032"/>
      <w:bookmarkEnd w:id="2033"/>
      <w:bookmarkEnd w:id="2034"/>
      <w:bookmarkEnd w:id="2035"/>
      <w:bookmarkEnd w:id="2036"/>
      <w:bookmarkEnd w:id="2037"/>
    </w:p>
    <w:p w14:paraId="48CE3AF9" w14:textId="09734602" w:rsidR="009103DA" w:rsidRDefault="009103DA" w:rsidP="009103DA">
      <w:r>
        <w:t xml:space="preserve">The Provisioning GANC identifier shall take the form of a fully qualified domain name (FQDN) as specified in </w:t>
      </w:r>
      <w:r w:rsidR="004E20DA">
        <w:t>IETF RFC </w:t>
      </w:r>
      <w:r>
        <w:t>1035</w:t>
      </w:r>
      <w:r w:rsidR="00D60F0F">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lastRenderedPageBreak/>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2038" w:name="_Toc19695400"/>
      <w:bookmarkStart w:id="2039" w:name="_Toc27225467"/>
      <w:bookmarkStart w:id="2040" w:name="_Toc36112325"/>
      <w:bookmarkStart w:id="2041" w:name="_Toc36112728"/>
      <w:bookmarkStart w:id="2042" w:name="_Toc44854287"/>
      <w:bookmarkStart w:id="2043" w:name="_Toc51839680"/>
      <w:bookmarkStart w:id="2044" w:name="_Toc57880272"/>
      <w:bookmarkStart w:id="2045" w:name="_Toc57880677"/>
      <w:bookmarkStart w:id="2046" w:name="_Toc57881082"/>
      <w:bookmarkStart w:id="2047" w:name="_Toc120005702"/>
      <w:bookmarkStart w:id="2048" w:name="_Toc120006081"/>
      <w:r>
        <w:t>18</w:t>
      </w:r>
      <w:r>
        <w:tab/>
        <w:t>Addressing and Identification for IMS Service Continuity and Single-Radio Voice Call Continuity</w:t>
      </w:r>
      <w:bookmarkEnd w:id="2038"/>
      <w:bookmarkEnd w:id="2039"/>
      <w:bookmarkEnd w:id="2040"/>
      <w:bookmarkEnd w:id="2041"/>
      <w:bookmarkEnd w:id="2042"/>
      <w:bookmarkEnd w:id="2043"/>
      <w:bookmarkEnd w:id="2044"/>
      <w:bookmarkEnd w:id="2045"/>
      <w:bookmarkEnd w:id="2046"/>
      <w:bookmarkEnd w:id="2047"/>
      <w:bookmarkEnd w:id="2048"/>
    </w:p>
    <w:p w14:paraId="1AB5C3CA" w14:textId="77777777" w:rsidR="009103DA" w:rsidRDefault="009103DA" w:rsidP="00BB7F6A">
      <w:pPr>
        <w:pStyle w:val="Heading2"/>
      </w:pPr>
      <w:bookmarkStart w:id="2049" w:name="_Toc19695401"/>
      <w:bookmarkStart w:id="2050" w:name="_Toc27225468"/>
      <w:bookmarkStart w:id="2051" w:name="_Toc36112326"/>
      <w:bookmarkStart w:id="2052" w:name="_Toc36112729"/>
      <w:bookmarkStart w:id="2053" w:name="_Toc44854288"/>
      <w:bookmarkStart w:id="2054" w:name="_Toc51839681"/>
      <w:bookmarkStart w:id="2055" w:name="_Toc57880273"/>
      <w:bookmarkStart w:id="2056" w:name="_Toc57880678"/>
      <w:bookmarkStart w:id="2057" w:name="_Toc57881083"/>
      <w:bookmarkStart w:id="2058" w:name="_Toc120005703"/>
      <w:bookmarkStart w:id="2059" w:name="_Toc120006082"/>
      <w:r>
        <w:t>18.1</w:t>
      </w:r>
      <w:r>
        <w:tab/>
        <w:t>Introduction</w:t>
      </w:r>
      <w:bookmarkEnd w:id="2049"/>
      <w:bookmarkEnd w:id="2050"/>
      <w:bookmarkEnd w:id="2051"/>
      <w:bookmarkEnd w:id="2052"/>
      <w:bookmarkEnd w:id="2053"/>
      <w:bookmarkEnd w:id="2054"/>
      <w:bookmarkEnd w:id="2055"/>
      <w:bookmarkEnd w:id="2056"/>
      <w:bookmarkEnd w:id="2057"/>
      <w:bookmarkEnd w:id="2058"/>
      <w:bookmarkEnd w:id="2059"/>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2060" w:name="_Toc19695402"/>
      <w:bookmarkStart w:id="2061" w:name="_Toc27225469"/>
      <w:bookmarkStart w:id="2062" w:name="_Toc36112327"/>
      <w:bookmarkStart w:id="2063" w:name="_Toc36112730"/>
      <w:bookmarkStart w:id="2064" w:name="_Toc44854289"/>
      <w:bookmarkStart w:id="2065" w:name="_Toc51839682"/>
      <w:bookmarkStart w:id="2066" w:name="_Toc57880274"/>
      <w:bookmarkStart w:id="2067" w:name="_Toc57880679"/>
      <w:bookmarkStart w:id="2068" w:name="_Toc57881084"/>
      <w:bookmarkStart w:id="2069" w:name="_Toc120005704"/>
      <w:bookmarkStart w:id="2070" w:name="_Toc120006083"/>
      <w:r>
        <w:t>18.2</w:t>
      </w:r>
      <w:r>
        <w:tab/>
        <w:t>CS Domain Routeing Number (CSRN)</w:t>
      </w:r>
      <w:bookmarkEnd w:id="2060"/>
      <w:bookmarkEnd w:id="2061"/>
      <w:bookmarkEnd w:id="2062"/>
      <w:bookmarkEnd w:id="2063"/>
      <w:bookmarkEnd w:id="2064"/>
      <w:bookmarkEnd w:id="2065"/>
      <w:bookmarkEnd w:id="2066"/>
      <w:bookmarkEnd w:id="2067"/>
      <w:bookmarkEnd w:id="2068"/>
      <w:bookmarkEnd w:id="2069"/>
      <w:bookmarkEnd w:id="2070"/>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2071" w:name="_Toc19695403"/>
      <w:bookmarkStart w:id="2072" w:name="_Toc27225470"/>
      <w:bookmarkStart w:id="2073" w:name="_Toc36112328"/>
      <w:bookmarkStart w:id="2074" w:name="_Toc36112731"/>
      <w:bookmarkStart w:id="2075" w:name="_Toc44854290"/>
      <w:bookmarkStart w:id="2076" w:name="_Toc51839683"/>
      <w:bookmarkStart w:id="2077" w:name="_Toc57880275"/>
      <w:bookmarkStart w:id="2078" w:name="_Toc57880680"/>
      <w:bookmarkStart w:id="2079" w:name="_Toc57881085"/>
      <w:bookmarkStart w:id="2080" w:name="_Toc120005705"/>
      <w:bookmarkStart w:id="2081" w:name="_Toc120006084"/>
      <w:r>
        <w:t>18.3</w:t>
      </w:r>
      <w:r>
        <w:tab/>
        <w:t>IP Multimedia Routeing Number (IMRN)</w:t>
      </w:r>
      <w:bookmarkEnd w:id="2071"/>
      <w:bookmarkEnd w:id="2072"/>
      <w:bookmarkEnd w:id="2073"/>
      <w:bookmarkEnd w:id="2074"/>
      <w:bookmarkEnd w:id="2075"/>
      <w:bookmarkEnd w:id="2076"/>
      <w:bookmarkEnd w:id="2077"/>
      <w:bookmarkEnd w:id="2078"/>
      <w:bookmarkEnd w:id="2079"/>
      <w:bookmarkEnd w:id="2080"/>
      <w:bookmarkEnd w:id="2081"/>
    </w:p>
    <w:p w14:paraId="3CDE413F" w14:textId="1DB86A29"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4E20DA">
        <w:t>IETF RFC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2082" w:name="_Toc19695404"/>
      <w:bookmarkStart w:id="2083" w:name="_Toc27225471"/>
      <w:bookmarkStart w:id="2084" w:name="_Toc36112329"/>
      <w:bookmarkStart w:id="2085" w:name="_Toc36112732"/>
      <w:bookmarkStart w:id="2086" w:name="_Toc44854291"/>
      <w:bookmarkStart w:id="2087" w:name="_Toc51839684"/>
      <w:bookmarkStart w:id="2088" w:name="_Toc57880276"/>
      <w:bookmarkStart w:id="2089" w:name="_Toc57880681"/>
      <w:bookmarkStart w:id="2090" w:name="_Toc57881086"/>
      <w:bookmarkStart w:id="2091" w:name="_Toc120005706"/>
      <w:bookmarkStart w:id="2092" w:name="_Toc120006085"/>
      <w:r>
        <w:t>18.4</w:t>
      </w:r>
      <w:r>
        <w:tab/>
      </w:r>
      <w:r w:rsidRPr="007E71C5">
        <w:t xml:space="preserve">Session </w:t>
      </w:r>
      <w:r>
        <w:t>Transfer Number (STN)</w:t>
      </w:r>
      <w:bookmarkEnd w:id="2082"/>
      <w:bookmarkEnd w:id="2083"/>
      <w:bookmarkEnd w:id="2084"/>
      <w:bookmarkEnd w:id="2085"/>
      <w:bookmarkEnd w:id="2086"/>
      <w:bookmarkEnd w:id="2087"/>
      <w:bookmarkEnd w:id="2088"/>
      <w:bookmarkEnd w:id="2089"/>
      <w:bookmarkEnd w:id="2090"/>
      <w:bookmarkEnd w:id="2091"/>
      <w:bookmarkEnd w:id="2092"/>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2093" w:name="_Toc19695405"/>
      <w:bookmarkStart w:id="2094" w:name="_Toc27225472"/>
      <w:bookmarkStart w:id="2095" w:name="_Toc36112330"/>
      <w:bookmarkStart w:id="2096" w:name="_Toc36112733"/>
      <w:bookmarkStart w:id="2097" w:name="_Toc44854292"/>
      <w:bookmarkStart w:id="2098" w:name="_Toc51839685"/>
      <w:bookmarkStart w:id="2099" w:name="_Toc57880277"/>
      <w:bookmarkStart w:id="2100" w:name="_Toc57880682"/>
      <w:bookmarkStart w:id="2101" w:name="_Toc57881087"/>
      <w:bookmarkStart w:id="2102" w:name="_Toc120005707"/>
      <w:bookmarkStart w:id="2103" w:name="_Toc120006086"/>
      <w:r>
        <w:t>18.5</w:t>
      </w:r>
      <w:r>
        <w:tab/>
      </w:r>
      <w:r w:rsidRPr="007E71C5">
        <w:t>Session Transfer Identifier</w:t>
      </w:r>
      <w:r w:rsidRPr="007E71C5" w:rsidDel="007E71C5">
        <w:t xml:space="preserve"> </w:t>
      </w:r>
      <w:r>
        <w:t>(STI)</w:t>
      </w:r>
      <w:bookmarkEnd w:id="2093"/>
      <w:bookmarkEnd w:id="2094"/>
      <w:bookmarkEnd w:id="2095"/>
      <w:bookmarkEnd w:id="2096"/>
      <w:bookmarkEnd w:id="2097"/>
      <w:bookmarkEnd w:id="2098"/>
      <w:bookmarkEnd w:id="2099"/>
      <w:bookmarkEnd w:id="2100"/>
      <w:bookmarkEnd w:id="2101"/>
      <w:bookmarkEnd w:id="2102"/>
      <w:bookmarkEnd w:id="2103"/>
    </w:p>
    <w:p w14:paraId="44688138"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78321EB4" w14:textId="77777777" w:rsidR="009103DA" w:rsidRDefault="009103DA" w:rsidP="00BB7F6A">
      <w:pPr>
        <w:pStyle w:val="Heading2"/>
      </w:pPr>
      <w:bookmarkStart w:id="2104" w:name="_Toc19695406"/>
      <w:bookmarkStart w:id="2105" w:name="_Toc27225473"/>
      <w:bookmarkStart w:id="2106" w:name="_Toc36112331"/>
      <w:bookmarkStart w:id="2107" w:name="_Toc36112734"/>
      <w:bookmarkStart w:id="2108" w:name="_Toc44854293"/>
      <w:bookmarkStart w:id="2109" w:name="_Toc51839686"/>
      <w:bookmarkStart w:id="2110" w:name="_Toc57880278"/>
      <w:bookmarkStart w:id="2111" w:name="_Toc57880683"/>
      <w:bookmarkStart w:id="2112" w:name="_Toc57881088"/>
      <w:bookmarkStart w:id="2113" w:name="_Toc120005708"/>
      <w:bookmarkStart w:id="2114" w:name="_Toc120006087"/>
      <w:r>
        <w:t>18.6</w:t>
      </w:r>
      <w:r>
        <w:tab/>
        <w:t>Session Transfer Number for Single Radio Voice Call Continuity (STN-SR)</w:t>
      </w:r>
      <w:bookmarkEnd w:id="2104"/>
      <w:bookmarkEnd w:id="2105"/>
      <w:bookmarkEnd w:id="2106"/>
      <w:bookmarkEnd w:id="2107"/>
      <w:bookmarkEnd w:id="2108"/>
      <w:bookmarkEnd w:id="2109"/>
      <w:bookmarkEnd w:id="2110"/>
      <w:bookmarkEnd w:id="2111"/>
      <w:bookmarkEnd w:id="2112"/>
      <w:bookmarkEnd w:id="2113"/>
      <w:bookmarkEnd w:id="211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2115" w:name="_Toc19695407"/>
      <w:bookmarkStart w:id="2116" w:name="_Toc27225474"/>
      <w:bookmarkStart w:id="2117" w:name="_Toc36112332"/>
      <w:bookmarkStart w:id="2118" w:name="_Toc36112735"/>
      <w:bookmarkStart w:id="2119" w:name="_Toc44854294"/>
      <w:bookmarkStart w:id="2120" w:name="_Toc51839687"/>
      <w:bookmarkStart w:id="2121" w:name="_Toc57880279"/>
      <w:bookmarkStart w:id="2122" w:name="_Toc57880684"/>
      <w:bookmarkStart w:id="2123" w:name="_Toc57881089"/>
      <w:bookmarkStart w:id="2124" w:name="_Toc120005709"/>
      <w:bookmarkStart w:id="2125" w:name="_Toc120006088"/>
      <w:r>
        <w:t>18.7</w:t>
      </w:r>
      <w:r>
        <w:tab/>
        <w:t>Correlation MSISDN</w:t>
      </w:r>
      <w:bookmarkEnd w:id="2115"/>
      <w:bookmarkEnd w:id="2116"/>
      <w:bookmarkEnd w:id="2117"/>
      <w:bookmarkEnd w:id="2118"/>
      <w:bookmarkEnd w:id="2119"/>
      <w:bookmarkEnd w:id="2120"/>
      <w:bookmarkEnd w:id="2121"/>
      <w:bookmarkEnd w:id="2122"/>
      <w:bookmarkEnd w:id="2123"/>
      <w:bookmarkEnd w:id="2124"/>
      <w:bookmarkEnd w:id="2125"/>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multinumbering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lastRenderedPageBreak/>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2126" w:name="_Toc19695408"/>
      <w:bookmarkStart w:id="2127" w:name="_Toc27225475"/>
      <w:bookmarkStart w:id="2128" w:name="_Toc36112333"/>
      <w:bookmarkStart w:id="2129" w:name="_Toc36112736"/>
      <w:bookmarkStart w:id="2130" w:name="_Toc44854295"/>
      <w:bookmarkStart w:id="2131" w:name="_Toc51839688"/>
      <w:bookmarkStart w:id="2132" w:name="_Toc57880280"/>
      <w:bookmarkStart w:id="2133" w:name="_Toc57880685"/>
      <w:bookmarkStart w:id="2134" w:name="_Toc57881090"/>
      <w:bookmarkStart w:id="2135" w:name="_Toc120005710"/>
      <w:bookmarkStart w:id="2136" w:name="_Toc120006089"/>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2126"/>
      <w:bookmarkEnd w:id="2127"/>
      <w:bookmarkEnd w:id="2128"/>
      <w:bookmarkEnd w:id="2129"/>
      <w:bookmarkEnd w:id="2130"/>
      <w:bookmarkEnd w:id="2131"/>
      <w:bookmarkEnd w:id="2132"/>
      <w:bookmarkEnd w:id="2133"/>
      <w:bookmarkEnd w:id="2134"/>
      <w:bookmarkEnd w:id="2135"/>
      <w:bookmarkEnd w:id="2136"/>
    </w:p>
    <w:p w14:paraId="5B3CAB4B" w14:textId="4F195FCC"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4E20DA">
        <w:t>IETF RFC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2137" w:name="_Toc19695409"/>
      <w:bookmarkStart w:id="2138" w:name="_Toc27225476"/>
      <w:bookmarkStart w:id="2139" w:name="_Toc36112334"/>
      <w:bookmarkStart w:id="2140" w:name="_Toc36112737"/>
      <w:bookmarkStart w:id="2141" w:name="_Toc44854296"/>
      <w:bookmarkStart w:id="2142" w:name="_Toc51839689"/>
      <w:bookmarkStart w:id="2143" w:name="_Toc57880281"/>
      <w:bookmarkStart w:id="2144" w:name="_Toc57880686"/>
      <w:bookmarkStart w:id="2145" w:name="_Toc57881091"/>
      <w:bookmarkStart w:id="2146" w:name="_Toc120005711"/>
      <w:bookmarkStart w:id="2147" w:name="_Toc120006090"/>
      <w:r>
        <w:t>18.9</w:t>
      </w:r>
      <w:r>
        <w:tab/>
        <w:t>Additional MSISDN</w:t>
      </w:r>
      <w:bookmarkEnd w:id="2137"/>
      <w:bookmarkEnd w:id="2138"/>
      <w:bookmarkEnd w:id="2139"/>
      <w:bookmarkEnd w:id="2140"/>
      <w:bookmarkEnd w:id="2141"/>
      <w:bookmarkEnd w:id="2142"/>
      <w:bookmarkEnd w:id="2143"/>
      <w:bookmarkEnd w:id="2144"/>
      <w:bookmarkEnd w:id="2145"/>
      <w:bookmarkEnd w:id="2146"/>
      <w:bookmarkEnd w:id="2147"/>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2148" w:name="_Toc19695410"/>
      <w:bookmarkStart w:id="2149" w:name="_Toc27225477"/>
      <w:bookmarkStart w:id="2150" w:name="_Toc36112335"/>
      <w:bookmarkStart w:id="2151" w:name="_Toc36112738"/>
      <w:bookmarkStart w:id="2152" w:name="_Toc44854297"/>
      <w:bookmarkStart w:id="2153" w:name="_Toc51839690"/>
      <w:bookmarkStart w:id="2154" w:name="_Toc57880282"/>
      <w:bookmarkStart w:id="2155" w:name="_Toc57880687"/>
      <w:bookmarkStart w:id="2156" w:name="_Toc57881092"/>
      <w:bookmarkStart w:id="2157" w:name="_Toc120005712"/>
      <w:bookmarkStart w:id="2158" w:name="_Toc120006091"/>
      <w:r>
        <w:t>19</w:t>
      </w:r>
      <w:r>
        <w:tab/>
        <w:t>Numbering, addressing and identification for the Evolved Packet Core (EPC)</w:t>
      </w:r>
      <w:bookmarkEnd w:id="2148"/>
      <w:bookmarkEnd w:id="2149"/>
      <w:bookmarkEnd w:id="2150"/>
      <w:bookmarkEnd w:id="2151"/>
      <w:bookmarkEnd w:id="2152"/>
      <w:bookmarkEnd w:id="2153"/>
      <w:bookmarkEnd w:id="2154"/>
      <w:bookmarkEnd w:id="2155"/>
      <w:bookmarkEnd w:id="2156"/>
      <w:bookmarkEnd w:id="2157"/>
      <w:bookmarkEnd w:id="2158"/>
    </w:p>
    <w:p w14:paraId="6C7D9D3B" w14:textId="77777777" w:rsidR="009103DA" w:rsidRDefault="009103DA" w:rsidP="00BB7F6A">
      <w:pPr>
        <w:pStyle w:val="Heading2"/>
      </w:pPr>
      <w:bookmarkStart w:id="2159" w:name="_Toc19695411"/>
      <w:bookmarkStart w:id="2160" w:name="_Toc27225478"/>
      <w:bookmarkStart w:id="2161" w:name="_Toc36112336"/>
      <w:bookmarkStart w:id="2162" w:name="_Toc36112739"/>
      <w:bookmarkStart w:id="2163" w:name="_Toc44854298"/>
      <w:bookmarkStart w:id="2164" w:name="_Toc51839691"/>
      <w:bookmarkStart w:id="2165" w:name="_Toc57880283"/>
      <w:bookmarkStart w:id="2166" w:name="_Toc57880688"/>
      <w:bookmarkStart w:id="2167" w:name="_Toc57881093"/>
      <w:bookmarkStart w:id="2168" w:name="_Toc120005713"/>
      <w:bookmarkStart w:id="2169" w:name="_Toc120006092"/>
      <w:r>
        <w:t>19.1</w:t>
      </w:r>
      <w:r>
        <w:tab/>
        <w:t>Introduction</w:t>
      </w:r>
      <w:bookmarkEnd w:id="2159"/>
      <w:bookmarkEnd w:id="2160"/>
      <w:bookmarkEnd w:id="2161"/>
      <w:bookmarkEnd w:id="2162"/>
      <w:bookmarkEnd w:id="2163"/>
      <w:bookmarkEnd w:id="2164"/>
      <w:bookmarkEnd w:id="2165"/>
      <w:bookmarkEnd w:id="2166"/>
      <w:bookmarkEnd w:id="2167"/>
      <w:bookmarkEnd w:id="2168"/>
      <w:bookmarkEnd w:id="2169"/>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2170" w:name="_Toc19695412"/>
      <w:bookmarkStart w:id="2171" w:name="_Toc27225479"/>
      <w:bookmarkStart w:id="2172" w:name="_Toc36112337"/>
      <w:bookmarkStart w:id="2173" w:name="_Toc36112740"/>
      <w:bookmarkStart w:id="2174" w:name="_Toc44854299"/>
      <w:bookmarkStart w:id="2175" w:name="_Toc51839692"/>
      <w:bookmarkStart w:id="2176" w:name="_Toc57880284"/>
      <w:bookmarkStart w:id="2177" w:name="_Toc57880689"/>
      <w:bookmarkStart w:id="2178" w:name="_Toc57881094"/>
      <w:bookmarkStart w:id="2179" w:name="_Toc120005714"/>
      <w:bookmarkStart w:id="2180" w:name="_Toc120006093"/>
      <w:r>
        <w:t>19.2</w:t>
      </w:r>
      <w:r>
        <w:tab/>
        <w:t>Home Network Realm/Domain</w:t>
      </w:r>
      <w:bookmarkEnd w:id="2170"/>
      <w:bookmarkEnd w:id="2171"/>
      <w:bookmarkEnd w:id="2172"/>
      <w:bookmarkEnd w:id="2173"/>
      <w:bookmarkEnd w:id="2174"/>
      <w:bookmarkEnd w:id="2175"/>
      <w:bookmarkEnd w:id="2176"/>
      <w:bookmarkEnd w:id="2177"/>
      <w:bookmarkEnd w:id="2178"/>
      <w:bookmarkEnd w:id="2179"/>
      <w:bookmarkEnd w:id="2180"/>
    </w:p>
    <w:p w14:paraId="070649F8"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lastRenderedPageBreak/>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2181" w:name="_Toc19695413"/>
      <w:bookmarkStart w:id="2182" w:name="_Toc27225480"/>
      <w:bookmarkStart w:id="2183" w:name="_Toc36112338"/>
      <w:bookmarkStart w:id="2184" w:name="_Toc36112741"/>
      <w:bookmarkStart w:id="2185" w:name="_Toc44854300"/>
      <w:bookmarkStart w:id="2186" w:name="_Toc51839693"/>
      <w:bookmarkStart w:id="2187" w:name="_Toc57880285"/>
      <w:bookmarkStart w:id="2188" w:name="_Toc57880690"/>
      <w:bookmarkStart w:id="2189" w:name="_Toc57881095"/>
      <w:bookmarkStart w:id="2190" w:name="_Toc120005715"/>
      <w:bookmarkStart w:id="2191" w:name="_Toc120006094"/>
      <w:r>
        <w:t>19.3</w:t>
      </w:r>
      <w:r>
        <w:tab/>
        <w:t>3GPP access to non-3GPP access interworking</w:t>
      </w:r>
      <w:bookmarkEnd w:id="2181"/>
      <w:bookmarkEnd w:id="2182"/>
      <w:bookmarkEnd w:id="2183"/>
      <w:bookmarkEnd w:id="2184"/>
      <w:bookmarkEnd w:id="2185"/>
      <w:bookmarkEnd w:id="2186"/>
      <w:bookmarkEnd w:id="2187"/>
      <w:bookmarkEnd w:id="2188"/>
      <w:bookmarkEnd w:id="2189"/>
      <w:bookmarkEnd w:id="2190"/>
      <w:bookmarkEnd w:id="2191"/>
    </w:p>
    <w:p w14:paraId="16CE0F04" w14:textId="77777777" w:rsidR="009103DA" w:rsidRDefault="009103DA" w:rsidP="00BB7F6A">
      <w:pPr>
        <w:pStyle w:val="Heading3"/>
      </w:pPr>
      <w:bookmarkStart w:id="2192" w:name="_Toc19695414"/>
      <w:bookmarkStart w:id="2193" w:name="_Toc27225481"/>
      <w:bookmarkStart w:id="2194" w:name="_Toc36112339"/>
      <w:bookmarkStart w:id="2195" w:name="_Toc36112742"/>
      <w:bookmarkStart w:id="2196" w:name="_Toc44854301"/>
      <w:bookmarkStart w:id="2197" w:name="_Toc51839694"/>
      <w:bookmarkStart w:id="2198" w:name="_Toc57880286"/>
      <w:bookmarkStart w:id="2199" w:name="_Toc57880691"/>
      <w:bookmarkStart w:id="2200" w:name="_Toc57881096"/>
      <w:bookmarkStart w:id="2201" w:name="_Toc120005716"/>
      <w:bookmarkStart w:id="2202" w:name="_Toc120006095"/>
      <w:r>
        <w:t>19.3.1</w:t>
      </w:r>
      <w:r>
        <w:tab/>
        <w:t>Introduction</w:t>
      </w:r>
      <w:bookmarkEnd w:id="2192"/>
      <w:bookmarkEnd w:id="2193"/>
      <w:bookmarkEnd w:id="2194"/>
      <w:bookmarkEnd w:id="2195"/>
      <w:bookmarkEnd w:id="2196"/>
      <w:bookmarkEnd w:id="2197"/>
      <w:bookmarkEnd w:id="2198"/>
      <w:bookmarkEnd w:id="2199"/>
      <w:bookmarkEnd w:id="2200"/>
      <w:bookmarkEnd w:id="2201"/>
      <w:bookmarkEnd w:id="2202"/>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203" w:name="_Toc19695415"/>
      <w:bookmarkStart w:id="2204" w:name="_Toc27225482"/>
      <w:bookmarkStart w:id="2205" w:name="_Toc36112340"/>
      <w:bookmarkStart w:id="2206" w:name="_Toc36112743"/>
      <w:bookmarkStart w:id="2207" w:name="_Toc44854302"/>
      <w:bookmarkStart w:id="2208" w:name="_Toc51839695"/>
      <w:bookmarkStart w:id="2209" w:name="_Toc57880287"/>
      <w:bookmarkStart w:id="2210" w:name="_Toc57880692"/>
      <w:bookmarkStart w:id="2211" w:name="_Toc57881097"/>
      <w:bookmarkStart w:id="2212" w:name="_Toc120005717"/>
      <w:bookmarkStart w:id="2213" w:name="_Toc120006096"/>
      <w:r>
        <w:t>19.3.2</w:t>
      </w:r>
      <w:r>
        <w:tab/>
        <w:t>Root NAI</w:t>
      </w:r>
      <w:bookmarkEnd w:id="2203"/>
      <w:bookmarkEnd w:id="2204"/>
      <w:bookmarkEnd w:id="2205"/>
      <w:bookmarkEnd w:id="2206"/>
      <w:bookmarkEnd w:id="2207"/>
      <w:bookmarkEnd w:id="2208"/>
      <w:bookmarkEnd w:id="2209"/>
      <w:bookmarkEnd w:id="2210"/>
      <w:bookmarkEnd w:id="2211"/>
      <w:bookmarkEnd w:id="2212"/>
      <w:bookmarkEnd w:id="2213"/>
    </w:p>
    <w:p w14:paraId="66301F24" w14:textId="20FC2811"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C9B2BAD" w:rsidR="009103DA" w:rsidRDefault="009103DA" w:rsidP="009103DA">
      <w:pPr>
        <w:pStyle w:val="B1"/>
      </w:pPr>
      <w:r>
        <w:t>-</w:t>
      </w:r>
      <w:r>
        <w:tab/>
        <w:t xml:space="preserve">"0" when used in EAP-AKA, as specified in </w:t>
      </w:r>
      <w:r w:rsidR="004E20DA">
        <w:t>IETF RFC </w:t>
      </w:r>
      <w:r>
        <w:t>4187 [50]</w:t>
      </w:r>
    </w:p>
    <w:p w14:paraId="2D46110B" w14:textId="4F5AEEF8" w:rsidR="009103DA" w:rsidRDefault="009103DA" w:rsidP="009103DA">
      <w:pPr>
        <w:pStyle w:val="B1"/>
      </w:pPr>
      <w:r>
        <w:t>-</w:t>
      </w:r>
      <w:r>
        <w:tab/>
        <w:t xml:space="preserve">"6" when used in EAP-AKA', as specified in </w:t>
      </w:r>
      <w:r w:rsidR="004E20DA">
        <w:rPr>
          <w:rFonts w:hint="eastAsia"/>
          <w:lang w:eastAsia="zh-CN"/>
        </w:rPr>
        <w:t>IETF RFC </w:t>
      </w:r>
      <w:r>
        <w:t>5448 [82].</w:t>
      </w:r>
    </w:p>
    <w:p w14:paraId="7408A5DD" w14:textId="77777777" w:rsidR="009103DA" w:rsidRDefault="009103DA" w:rsidP="009103DA">
      <w:pPr>
        <w:rPr>
          <w:snapToGrid w:val="0"/>
        </w:rPr>
      </w:pPr>
      <w:r>
        <w:rPr>
          <w:snapToGrid w:val="0"/>
        </w:rPr>
        <w:lastRenderedPageBreak/>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214" w:name="_Toc19695416"/>
      <w:bookmarkStart w:id="2215" w:name="_Toc27225483"/>
      <w:bookmarkStart w:id="2216" w:name="_Toc36112341"/>
      <w:bookmarkStart w:id="2217" w:name="_Toc36112744"/>
      <w:bookmarkStart w:id="2218" w:name="_Toc44854303"/>
      <w:bookmarkStart w:id="2219" w:name="_Toc51839696"/>
      <w:bookmarkStart w:id="2220" w:name="_Toc57880288"/>
      <w:bookmarkStart w:id="2221" w:name="_Toc57880693"/>
      <w:bookmarkStart w:id="2222" w:name="_Toc57881098"/>
      <w:bookmarkStart w:id="2223" w:name="_Toc120005718"/>
      <w:bookmarkStart w:id="2224" w:name="_Toc120006097"/>
      <w:r>
        <w:t>19.3.3</w:t>
      </w:r>
      <w:r>
        <w:tab/>
        <w:t>Decorated NAI</w:t>
      </w:r>
      <w:bookmarkEnd w:id="2214"/>
      <w:bookmarkEnd w:id="2215"/>
      <w:bookmarkEnd w:id="2216"/>
      <w:bookmarkEnd w:id="2217"/>
      <w:bookmarkEnd w:id="2218"/>
      <w:bookmarkEnd w:id="2219"/>
      <w:bookmarkEnd w:id="2220"/>
      <w:bookmarkEnd w:id="2221"/>
      <w:bookmarkEnd w:id="2222"/>
      <w:bookmarkEnd w:id="2223"/>
      <w:bookmarkEnd w:id="2224"/>
    </w:p>
    <w:p w14:paraId="305ED24D" w14:textId="69F4427D"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40B695C3" w14:textId="69E193E7" w:rsidR="009103DA" w:rsidRDefault="009103DA" w:rsidP="009103DA">
      <w:r>
        <w:t xml:space="preserve">The realm part of Decorated NAI consists of 'otherrealm', see the </w:t>
      </w:r>
      <w:r w:rsidR="004E20DA">
        <w:t>IETF RFC </w:t>
      </w:r>
      <w:r>
        <w:t xml:space="preserve">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225" w:name="_Toc19695417"/>
      <w:bookmarkStart w:id="2226" w:name="_Toc27225484"/>
      <w:bookmarkStart w:id="2227" w:name="_Toc36112342"/>
      <w:bookmarkStart w:id="2228" w:name="_Toc36112745"/>
      <w:bookmarkStart w:id="2229" w:name="_Toc44854304"/>
      <w:bookmarkStart w:id="2230" w:name="_Toc51839697"/>
      <w:bookmarkStart w:id="2231" w:name="_Toc57880289"/>
      <w:bookmarkStart w:id="2232" w:name="_Toc57880694"/>
      <w:bookmarkStart w:id="2233" w:name="_Toc57881099"/>
      <w:bookmarkStart w:id="2234" w:name="_Toc120005719"/>
      <w:bookmarkStart w:id="2235" w:name="_Toc120006098"/>
      <w:r>
        <w:t>19</w:t>
      </w:r>
      <w:r w:rsidRPr="00B24D9D">
        <w:t>.</w:t>
      </w:r>
      <w:r>
        <w:t>3.4</w:t>
      </w:r>
      <w:r w:rsidRPr="00B24D9D">
        <w:tab/>
        <w:t>Fast Re</w:t>
      </w:r>
      <w:r w:rsidRPr="00B24D9D">
        <w:noBreakHyphen/>
        <w:t>authentication NAI</w:t>
      </w:r>
      <w:bookmarkEnd w:id="2225"/>
      <w:bookmarkEnd w:id="2226"/>
      <w:bookmarkEnd w:id="2227"/>
      <w:bookmarkEnd w:id="2228"/>
      <w:bookmarkEnd w:id="2229"/>
      <w:bookmarkEnd w:id="2230"/>
      <w:bookmarkEnd w:id="2231"/>
      <w:bookmarkEnd w:id="2232"/>
      <w:bookmarkEnd w:id="2233"/>
      <w:bookmarkEnd w:id="2234"/>
      <w:bookmarkEnd w:id="2235"/>
    </w:p>
    <w:p w14:paraId="46AC4320" w14:textId="6198746C"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7DF2C773"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364FF7D1" w14:textId="643F364A" w:rsidR="009103DA" w:rsidRDefault="009103DA" w:rsidP="009103DA">
      <w:pPr>
        <w:rPr>
          <w:lang w:val="en-US" w:eastAsia="ja-JP"/>
        </w:rPr>
      </w:pPr>
      <w:r>
        <w:t>For EAP AKA'</w:t>
      </w:r>
      <w:r>
        <w:rPr>
          <w:rFonts w:hint="eastAsia"/>
          <w:lang w:eastAsia="zh-CN"/>
        </w:rPr>
        <w:t xml:space="preserve">, see </w:t>
      </w:r>
      <w:r w:rsidR="004E20DA">
        <w:rPr>
          <w:rFonts w:hint="eastAsia"/>
          <w:lang w:eastAsia="zh-CN"/>
        </w:rPr>
        <w:t>IETF RFC </w:t>
      </w:r>
      <w:r>
        <w:t>5448</w:t>
      </w:r>
      <w:r w:rsidR="00D60F0F">
        <w:t> [</w:t>
      </w:r>
      <w:r>
        <w:t xml:space="preserve">82], the Fast Re-authentication NAI shall comply with </w:t>
      </w:r>
      <w:r w:rsidR="004E20DA">
        <w:t>IETF RFC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7"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236" w:name="_Toc19695418"/>
      <w:bookmarkStart w:id="2237" w:name="_Toc27225485"/>
      <w:bookmarkStart w:id="2238" w:name="_Toc36112343"/>
      <w:bookmarkStart w:id="2239" w:name="_Toc36112746"/>
      <w:bookmarkStart w:id="2240" w:name="_Toc44854305"/>
      <w:bookmarkStart w:id="2241" w:name="_Toc51839698"/>
      <w:bookmarkStart w:id="2242" w:name="_Toc57880290"/>
      <w:bookmarkStart w:id="2243" w:name="_Toc57880695"/>
      <w:bookmarkStart w:id="2244" w:name="_Toc57881100"/>
      <w:bookmarkStart w:id="2245" w:name="_Toc120005720"/>
      <w:bookmarkStart w:id="2246" w:name="_Toc120006099"/>
      <w:r>
        <w:t>19.3.5</w:t>
      </w:r>
      <w:r>
        <w:tab/>
        <w:t>Pseudonym Identities</w:t>
      </w:r>
      <w:bookmarkEnd w:id="2236"/>
      <w:bookmarkEnd w:id="2237"/>
      <w:bookmarkEnd w:id="2238"/>
      <w:bookmarkEnd w:id="2239"/>
      <w:bookmarkEnd w:id="2240"/>
      <w:bookmarkEnd w:id="2241"/>
      <w:bookmarkEnd w:id="2242"/>
      <w:bookmarkEnd w:id="2243"/>
      <w:bookmarkEnd w:id="2244"/>
      <w:bookmarkEnd w:id="2245"/>
      <w:bookmarkEnd w:id="2246"/>
    </w:p>
    <w:p w14:paraId="02956D77" w14:textId="2F2A50A4"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399528E6" w14:textId="7AB668D8" w:rsidR="009103DA" w:rsidRDefault="009103DA" w:rsidP="001C6A25">
      <w:r w:rsidRPr="001C6A25">
        <w:lastRenderedPageBreak/>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20DFCA57"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4E20DA">
        <w:t>IETF RFC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4E20DA">
        <w:rPr>
          <w:rFonts w:hint="eastAsia"/>
          <w:lang w:eastAsia="zh-CN"/>
        </w:rPr>
        <w:t>IETF RFC </w:t>
      </w:r>
      <w:r>
        <w:t>5448</w:t>
      </w:r>
      <w:r w:rsidR="00D60F0F">
        <w:t> [</w:t>
      </w:r>
      <w:r>
        <w:t xml:space="preserve">82], the pseudonym NAI shall comply with </w:t>
      </w:r>
      <w:r w:rsidR="004E20DA">
        <w:t>IETF RFC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247" w:name="_Toc19695419"/>
      <w:bookmarkStart w:id="2248" w:name="_Toc27225486"/>
      <w:bookmarkStart w:id="2249" w:name="_Toc36112344"/>
      <w:bookmarkStart w:id="2250" w:name="_Toc36112747"/>
      <w:bookmarkStart w:id="2251" w:name="_Toc44854306"/>
      <w:bookmarkStart w:id="2252" w:name="_Toc51839699"/>
      <w:bookmarkStart w:id="2253" w:name="_Toc57880291"/>
      <w:bookmarkStart w:id="2254" w:name="_Toc57880696"/>
      <w:bookmarkStart w:id="2255" w:name="_Toc57881101"/>
      <w:bookmarkStart w:id="2256" w:name="_Toc120005721"/>
      <w:bookmarkStart w:id="2257" w:name="_Toc120006100"/>
      <w:r>
        <w:t>19.3.6</w:t>
      </w:r>
      <w:r>
        <w:tab/>
        <w:t>Emergency NAI for Limited Service State</w:t>
      </w:r>
      <w:bookmarkEnd w:id="2247"/>
      <w:bookmarkEnd w:id="2248"/>
      <w:bookmarkEnd w:id="2249"/>
      <w:bookmarkEnd w:id="2250"/>
      <w:bookmarkEnd w:id="2251"/>
      <w:bookmarkEnd w:id="2252"/>
      <w:bookmarkEnd w:id="2253"/>
      <w:bookmarkEnd w:id="2254"/>
      <w:bookmarkEnd w:id="2255"/>
      <w:bookmarkEnd w:id="2256"/>
      <w:bookmarkEnd w:id="2257"/>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034C5A6F"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 The exact format shall be:</w:t>
      </w:r>
    </w:p>
    <w:p w14:paraId="3FE1CC3E" w14:textId="77777777" w:rsidR="009103DA" w:rsidRDefault="009103DA" w:rsidP="009103DA">
      <w:pPr>
        <w:pStyle w:val="B1"/>
      </w:pPr>
      <w:r>
        <w:t>imei&lt;IMEI&gt;@sos.invalid</w:t>
      </w:r>
    </w:p>
    <w:p w14:paraId="546532F3" w14:textId="6B62EECF"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258" w:name="_Toc19695420"/>
      <w:bookmarkStart w:id="2259" w:name="_Toc27225487"/>
      <w:bookmarkStart w:id="2260" w:name="_Toc36112345"/>
      <w:bookmarkStart w:id="2261" w:name="_Toc36112748"/>
      <w:bookmarkStart w:id="2262" w:name="_Toc44854307"/>
      <w:bookmarkStart w:id="2263" w:name="_Toc51839700"/>
      <w:bookmarkStart w:id="2264" w:name="_Toc57880292"/>
      <w:bookmarkStart w:id="2265" w:name="_Toc57880697"/>
      <w:bookmarkStart w:id="2266" w:name="_Toc57881102"/>
      <w:bookmarkStart w:id="2267" w:name="_Toc120005722"/>
      <w:bookmarkStart w:id="2268" w:name="_Toc120006101"/>
      <w:r>
        <w:lastRenderedPageBreak/>
        <w:t>19.3.7</w:t>
      </w:r>
      <w:r>
        <w:rPr>
          <w:noProof/>
          <w:lang w:eastAsia="zh-CN"/>
        </w:rPr>
        <w:tab/>
      </w:r>
      <w:r>
        <w:t>Alternative NAI</w:t>
      </w:r>
      <w:bookmarkEnd w:id="2258"/>
      <w:bookmarkEnd w:id="2259"/>
      <w:bookmarkEnd w:id="2260"/>
      <w:bookmarkEnd w:id="2261"/>
      <w:bookmarkEnd w:id="2262"/>
      <w:bookmarkEnd w:id="2263"/>
      <w:bookmarkEnd w:id="2264"/>
      <w:bookmarkEnd w:id="2265"/>
      <w:bookmarkEnd w:id="2266"/>
      <w:bookmarkEnd w:id="2267"/>
      <w:bookmarkEnd w:id="2268"/>
    </w:p>
    <w:p w14:paraId="2AD085AE" w14:textId="6B585CE9"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BB7F6A">
      <w:pPr>
        <w:pStyle w:val="Heading3"/>
      </w:pPr>
      <w:bookmarkStart w:id="2269" w:name="_Toc19695421"/>
      <w:bookmarkStart w:id="2270" w:name="_Toc27225488"/>
      <w:bookmarkStart w:id="2271" w:name="_Toc36112346"/>
      <w:bookmarkStart w:id="2272" w:name="_Toc36112749"/>
      <w:bookmarkStart w:id="2273" w:name="_Toc44854308"/>
      <w:bookmarkStart w:id="2274" w:name="_Toc51839701"/>
      <w:bookmarkStart w:id="2275" w:name="_Toc57880293"/>
      <w:bookmarkStart w:id="2276" w:name="_Toc57880698"/>
      <w:bookmarkStart w:id="2277" w:name="_Toc57881103"/>
      <w:bookmarkStart w:id="2278" w:name="_Toc120005723"/>
      <w:bookmarkStart w:id="2279" w:name="_Toc120006102"/>
      <w:r>
        <w:t>19.3.8</w:t>
      </w:r>
      <w:r>
        <w:tab/>
        <w:t>Keyname NAI</w:t>
      </w:r>
      <w:bookmarkEnd w:id="2269"/>
      <w:bookmarkEnd w:id="2270"/>
      <w:bookmarkEnd w:id="2271"/>
      <w:bookmarkEnd w:id="2272"/>
      <w:bookmarkEnd w:id="2273"/>
      <w:bookmarkEnd w:id="2274"/>
      <w:bookmarkEnd w:id="2275"/>
      <w:bookmarkEnd w:id="2276"/>
      <w:bookmarkEnd w:id="2277"/>
      <w:bookmarkEnd w:id="2278"/>
      <w:bookmarkEnd w:id="2279"/>
    </w:p>
    <w:p w14:paraId="09BC901C" w14:textId="26A5B50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21F12910" w14:textId="77777777" w:rsidR="009103DA" w:rsidRPr="008F662F" w:rsidRDefault="009103DA" w:rsidP="009103DA">
      <w:r>
        <w:t>The username part is the EMSK name as defined in IETF RFC 6696 [113].</w:t>
      </w:r>
    </w:p>
    <w:p w14:paraId="3BC108B4" w14:textId="62E4D7E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21098F3B" w14:textId="77777777" w:rsidR="009103DA" w:rsidRDefault="009103DA" w:rsidP="00BB7F6A">
      <w:pPr>
        <w:pStyle w:val="Heading3"/>
      </w:pPr>
      <w:bookmarkStart w:id="2280" w:name="_Toc19695422"/>
      <w:bookmarkStart w:id="2281" w:name="_Toc27225489"/>
      <w:bookmarkStart w:id="2282" w:name="_Toc36112347"/>
      <w:bookmarkStart w:id="2283" w:name="_Toc36112750"/>
      <w:bookmarkStart w:id="2284" w:name="_Toc44854309"/>
      <w:bookmarkStart w:id="2285" w:name="_Toc51839702"/>
      <w:bookmarkStart w:id="2286" w:name="_Toc57880294"/>
      <w:bookmarkStart w:id="2287" w:name="_Toc57880699"/>
      <w:bookmarkStart w:id="2288" w:name="_Toc57881104"/>
      <w:bookmarkStart w:id="2289" w:name="_Toc120005724"/>
      <w:bookmarkStart w:id="2290" w:name="_Toc120006103"/>
      <w:r>
        <w:t>19.3.9</w:t>
      </w:r>
      <w:r>
        <w:tab/>
        <w:t>IMSI-based Emergency NAI</w:t>
      </w:r>
      <w:bookmarkEnd w:id="2280"/>
      <w:bookmarkEnd w:id="2281"/>
      <w:bookmarkEnd w:id="2282"/>
      <w:bookmarkEnd w:id="2283"/>
      <w:bookmarkEnd w:id="2284"/>
      <w:bookmarkEnd w:id="2285"/>
      <w:bookmarkEnd w:id="2286"/>
      <w:bookmarkEnd w:id="2287"/>
      <w:bookmarkEnd w:id="2288"/>
      <w:bookmarkEnd w:id="2289"/>
      <w:bookmarkEnd w:id="2290"/>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1D1F3905" w14:textId="77777777" w:rsidR="009103DA" w:rsidRDefault="009103DA" w:rsidP="00BB7F6A">
      <w:pPr>
        <w:pStyle w:val="Heading2"/>
      </w:pPr>
      <w:bookmarkStart w:id="2291" w:name="_Toc19695423"/>
      <w:bookmarkStart w:id="2292" w:name="_Toc27225490"/>
      <w:bookmarkStart w:id="2293" w:name="_Toc36112348"/>
      <w:bookmarkStart w:id="2294" w:name="_Toc36112751"/>
      <w:bookmarkStart w:id="2295" w:name="_Toc44854310"/>
      <w:bookmarkStart w:id="2296" w:name="_Toc51839703"/>
      <w:bookmarkStart w:id="2297" w:name="_Toc57880295"/>
      <w:bookmarkStart w:id="2298" w:name="_Toc57880700"/>
      <w:bookmarkStart w:id="2299" w:name="_Toc57881105"/>
      <w:bookmarkStart w:id="2300" w:name="_Toc120005725"/>
      <w:bookmarkStart w:id="2301" w:name="_Toc120006104"/>
      <w:r>
        <w:t>19.4</w:t>
      </w:r>
      <w:r>
        <w:tab/>
        <w:t>Identifiers for Domain Name System procedures</w:t>
      </w:r>
      <w:bookmarkEnd w:id="2291"/>
      <w:bookmarkEnd w:id="2292"/>
      <w:bookmarkEnd w:id="2293"/>
      <w:bookmarkEnd w:id="2294"/>
      <w:bookmarkEnd w:id="2295"/>
      <w:bookmarkEnd w:id="2296"/>
      <w:bookmarkEnd w:id="2297"/>
      <w:bookmarkEnd w:id="2298"/>
      <w:bookmarkEnd w:id="2299"/>
      <w:bookmarkEnd w:id="2300"/>
      <w:bookmarkEnd w:id="2301"/>
    </w:p>
    <w:p w14:paraId="51DB357B" w14:textId="77777777" w:rsidR="009103DA" w:rsidRDefault="009103DA" w:rsidP="00BB7F6A">
      <w:pPr>
        <w:pStyle w:val="Heading3"/>
      </w:pPr>
      <w:bookmarkStart w:id="2302" w:name="_Toc19695424"/>
      <w:bookmarkStart w:id="2303" w:name="_Toc27225491"/>
      <w:bookmarkStart w:id="2304" w:name="_Toc36112349"/>
      <w:bookmarkStart w:id="2305" w:name="_Toc36112752"/>
      <w:bookmarkStart w:id="2306" w:name="_Toc44854311"/>
      <w:bookmarkStart w:id="2307" w:name="_Toc51839704"/>
      <w:bookmarkStart w:id="2308" w:name="_Toc57880296"/>
      <w:bookmarkStart w:id="2309" w:name="_Toc57880701"/>
      <w:bookmarkStart w:id="2310" w:name="_Toc57881106"/>
      <w:bookmarkStart w:id="2311" w:name="_Toc120005726"/>
      <w:bookmarkStart w:id="2312" w:name="_Toc120006105"/>
      <w:r>
        <w:t>19.4.1</w:t>
      </w:r>
      <w:r>
        <w:tab/>
        <w:t>Introduction</w:t>
      </w:r>
      <w:bookmarkEnd w:id="2302"/>
      <w:bookmarkEnd w:id="2303"/>
      <w:bookmarkEnd w:id="2304"/>
      <w:bookmarkEnd w:id="2305"/>
      <w:bookmarkEnd w:id="2306"/>
      <w:bookmarkEnd w:id="2307"/>
      <w:bookmarkEnd w:id="2308"/>
      <w:bookmarkEnd w:id="2309"/>
      <w:bookmarkEnd w:id="2310"/>
      <w:bookmarkEnd w:id="2311"/>
      <w:bookmarkEnd w:id="2312"/>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xml:space="preserve">),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313" w:name="_Toc19695425"/>
      <w:bookmarkStart w:id="2314" w:name="_Toc27225492"/>
      <w:bookmarkStart w:id="2315" w:name="_Toc36112350"/>
      <w:bookmarkStart w:id="2316" w:name="_Toc36112753"/>
      <w:bookmarkStart w:id="2317" w:name="_Toc44854312"/>
      <w:bookmarkStart w:id="2318" w:name="_Toc51839705"/>
      <w:bookmarkStart w:id="2319" w:name="_Toc57880297"/>
      <w:bookmarkStart w:id="2320" w:name="_Toc57880702"/>
      <w:bookmarkStart w:id="2321" w:name="_Toc57881107"/>
      <w:bookmarkStart w:id="2322" w:name="_Toc120005727"/>
      <w:bookmarkStart w:id="2323" w:name="_Toc120006106"/>
      <w:r>
        <w:t>19.4.2</w:t>
      </w:r>
      <w:r>
        <w:tab/>
        <w:t>Fully Qualified Domain Names (FQDNs)</w:t>
      </w:r>
      <w:bookmarkEnd w:id="2313"/>
      <w:bookmarkEnd w:id="2314"/>
      <w:bookmarkEnd w:id="2315"/>
      <w:bookmarkEnd w:id="2316"/>
      <w:bookmarkEnd w:id="2317"/>
      <w:bookmarkEnd w:id="2318"/>
      <w:bookmarkEnd w:id="2319"/>
      <w:bookmarkEnd w:id="2320"/>
      <w:bookmarkEnd w:id="2321"/>
      <w:bookmarkEnd w:id="2322"/>
      <w:bookmarkEnd w:id="2323"/>
    </w:p>
    <w:p w14:paraId="0C3202C2" w14:textId="77777777" w:rsidR="009103DA" w:rsidRDefault="009103DA" w:rsidP="00BB7F6A">
      <w:pPr>
        <w:pStyle w:val="Heading4"/>
      </w:pPr>
      <w:bookmarkStart w:id="2324" w:name="_Toc19695426"/>
      <w:bookmarkStart w:id="2325" w:name="_Toc27225493"/>
      <w:bookmarkStart w:id="2326" w:name="_Toc36112351"/>
      <w:bookmarkStart w:id="2327" w:name="_Toc36112754"/>
      <w:bookmarkStart w:id="2328" w:name="_Toc44854313"/>
      <w:bookmarkStart w:id="2329" w:name="_Toc51839706"/>
      <w:bookmarkStart w:id="2330" w:name="_Toc57880298"/>
      <w:bookmarkStart w:id="2331" w:name="_Toc57880703"/>
      <w:bookmarkStart w:id="2332" w:name="_Toc57881108"/>
      <w:bookmarkStart w:id="2333" w:name="_Toc120005728"/>
      <w:bookmarkStart w:id="2334" w:name="_Toc120006107"/>
      <w:r>
        <w:t>19.4.2.1</w:t>
      </w:r>
      <w:r>
        <w:tab/>
        <w:t>General</w:t>
      </w:r>
      <w:bookmarkEnd w:id="2324"/>
      <w:bookmarkEnd w:id="2325"/>
      <w:bookmarkEnd w:id="2326"/>
      <w:bookmarkEnd w:id="2327"/>
      <w:bookmarkEnd w:id="2328"/>
      <w:bookmarkEnd w:id="2329"/>
      <w:bookmarkEnd w:id="2330"/>
      <w:bookmarkEnd w:id="2331"/>
      <w:bookmarkEnd w:id="2332"/>
      <w:bookmarkEnd w:id="2333"/>
      <w:bookmarkEnd w:id="2334"/>
    </w:p>
    <w:p w14:paraId="75A08305"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9CF6003" w14:textId="77777777" w:rsidR="009103DA" w:rsidRDefault="009103DA" w:rsidP="009103DA">
      <w:pPr>
        <w:pStyle w:val="NO"/>
      </w:pPr>
      <w:r>
        <w:t>NOTE:</w:t>
      </w:r>
      <w:r>
        <w:tab/>
        <w:t>A length byte of zero is added by the querying entity at the end of the FQDN before interrogating a DNS server.</w:t>
      </w:r>
    </w:p>
    <w:p w14:paraId="13A31D0C" w14:textId="77777777" w:rsidR="009103DA" w:rsidRDefault="009103DA" w:rsidP="009103DA">
      <w:r>
        <w:t>For the purpose of presentation, identifiers are usually displayed as a string in which the labels are separated by dots (e.g. "Label1.Label2.Label3").</w:t>
      </w:r>
    </w:p>
    <w:p w14:paraId="739E138C" w14:textId="77777777" w:rsidR="009103DA" w:rsidRDefault="009103DA" w:rsidP="00BB7F6A">
      <w:pPr>
        <w:pStyle w:val="Heading4"/>
      </w:pPr>
      <w:bookmarkStart w:id="2335" w:name="_Toc19695427"/>
      <w:bookmarkStart w:id="2336" w:name="_Toc27225494"/>
      <w:bookmarkStart w:id="2337" w:name="_Toc36112352"/>
      <w:bookmarkStart w:id="2338" w:name="_Toc36112755"/>
      <w:bookmarkStart w:id="2339" w:name="_Toc44854314"/>
      <w:bookmarkStart w:id="2340" w:name="_Toc51839707"/>
      <w:bookmarkStart w:id="2341" w:name="_Toc57880299"/>
      <w:bookmarkStart w:id="2342" w:name="_Toc57880704"/>
      <w:bookmarkStart w:id="2343" w:name="_Toc57881109"/>
      <w:bookmarkStart w:id="2344" w:name="_Toc120005729"/>
      <w:bookmarkStart w:id="2345" w:name="_Toc120006108"/>
      <w:r>
        <w:t>19.4.2.2</w:t>
      </w:r>
      <w:r>
        <w:tab/>
        <w:t>Access Point Name FQDN (APN-FQDN)</w:t>
      </w:r>
      <w:bookmarkEnd w:id="2335"/>
      <w:bookmarkEnd w:id="2336"/>
      <w:bookmarkEnd w:id="2337"/>
      <w:bookmarkEnd w:id="2338"/>
      <w:bookmarkEnd w:id="2339"/>
      <w:bookmarkEnd w:id="2340"/>
      <w:bookmarkEnd w:id="2341"/>
      <w:bookmarkEnd w:id="2342"/>
      <w:bookmarkEnd w:id="2343"/>
      <w:bookmarkEnd w:id="2344"/>
      <w:bookmarkEnd w:id="2345"/>
    </w:p>
    <w:p w14:paraId="1260D8EC" w14:textId="77777777" w:rsidR="009103DA" w:rsidRDefault="009103DA" w:rsidP="00BB7F6A">
      <w:pPr>
        <w:pStyle w:val="Heading5"/>
      </w:pPr>
      <w:bookmarkStart w:id="2346" w:name="_Toc19695428"/>
      <w:bookmarkStart w:id="2347" w:name="_Toc27225495"/>
      <w:bookmarkStart w:id="2348" w:name="_Toc36112353"/>
      <w:bookmarkStart w:id="2349" w:name="_Toc36112756"/>
      <w:bookmarkStart w:id="2350" w:name="_Toc44854315"/>
      <w:bookmarkStart w:id="2351" w:name="_Toc51839708"/>
      <w:bookmarkStart w:id="2352" w:name="_Toc57880300"/>
      <w:bookmarkStart w:id="2353" w:name="_Toc57880705"/>
      <w:bookmarkStart w:id="2354" w:name="_Toc57881110"/>
      <w:bookmarkStart w:id="2355" w:name="_Toc120005730"/>
      <w:bookmarkStart w:id="2356" w:name="_Toc120006109"/>
      <w:r>
        <w:t>19.4.2.2.1</w:t>
      </w:r>
      <w:r>
        <w:tab/>
        <w:t>Structure</w:t>
      </w:r>
      <w:bookmarkEnd w:id="2346"/>
      <w:bookmarkEnd w:id="2347"/>
      <w:bookmarkEnd w:id="2348"/>
      <w:bookmarkEnd w:id="2349"/>
      <w:bookmarkEnd w:id="2350"/>
      <w:bookmarkEnd w:id="2351"/>
      <w:bookmarkEnd w:id="2352"/>
      <w:bookmarkEnd w:id="2353"/>
      <w:bookmarkEnd w:id="2354"/>
      <w:bookmarkEnd w:id="2355"/>
      <w:bookmarkEnd w:id="2356"/>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357" w:name="_Toc19695429"/>
      <w:bookmarkStart w:id="2358" w:name="_Toc27225496"/>
      <w:bookmarkStart w:id="2359" w:name="_Toc36112354"/>
      <w:bookmarkStart w:id="2360" w:name="_Toc36112757"/>
      <w:bookmarkStart w:id="2361" w:name="_Toc44854316"/>
      <w:bookmarkStart w:id="2362" w:name="_Toc51839709"/>
      <w:bookmarkStart w:id="2363" w:name="_Toc57880301"/>
      <w:bookmarkStart w:id="2364" w:name="_Toc57880706"/>
      <w:bookmarkStart w:id="2365" w:name="_Toc57881111"/>
      <w:bookmarkStart w:id="2366" w:name="_Toc120005731"/>
      <w:bookmarkStart w:id="2367" w:name="_Toc120006110"/>
      <w:r>
        <w:lastRenderedPageBreak/>
        <w:t>19.4.2.2.2</w:t>
      </w:r>
      <w:r>
        <w:tab/>
        <w:t>Void</w:t>
      </w:r>
      <w:bookmarkEnd w:id="2357"/>
      <w:bookmarkEnd w:id="2358"/>
      <w:bookmarkEnd w:id="2359"/>
      <w:bookmarkEnd w:id="2360"/>
      <w:bookmarkEnd w:id="2361"/>
      <w:bookmarkEnd w:id="2362"/>
      <w:bookmarkEnd w:id="2363"/>
      <w:bookmarkEnd w:id="2364"/>
      <w:bookmarkEnd w:id="2365"/>
      <w:bookmarkEnd w:id="2366"/>
      <w:bookmarkEnd w:id="2367"/>
    </w:p>
    <w:p w14:paraId="0F420042" w14:textId="77777777" w:rsidR="009103DA" w:rsidRDefault="009103DA" w:rsidP="00BB7F6A">
      <w:pPr>
        <w:pStyle w:val="Heading5"/>
      </w:pPr>
      <w:bookmarkStart w:id="2368" w:name="_Toc19695430"/>
      <w:bookmarkStart w:id="2369" w:name="_Toc27225497"/>
      <w:bookmarkStart w:id="2370" w:name="_Toc36112355"/>
      <w:bookmarkStart w:id="2371" w:name="_Toc36112758"/>
      <w:bookmarkStart w:id="2372" w:name="_Toc44854317"/>
      <w:bookmarkStart w:id="2373" w:name="_Toc51839710"/>
      <w:bookmarkStart w:id="2374" w:name="_Toc57880302"/>
      <w:bookmarkStart w:id="2375" w:name="_Toc57880707"/>
      <w:bookmarkStart w:id="2376" w:name="_Toc57881112"/>
      <w:bookmarkStart w:id="2377" w:name="_Toc120005732"/>
      <w:bookmarkStart w:id="2378" w:name="_Toc120006111"/>
      <w:r>
        <w:t>19.4.2.2.3</w:t>
      </w:r>
      <w:r>
        <w:tab/>
        <w:t>Void</w:t>
      </w:r>
      <w:bookmarkEnd w:id="2368"/>
      <w:bookmarkEnd w:id="2369"/>
      <w:bookmarkEnd w:id="2370"/>
      <w:bookmarkEnd w:id="2371"/>
      <w:bookmarkEnd w:id="2372"/>
      <w:bookmarkEnd w:id="2373"/>
      <w:bookmarkEnd w:id="2374"/>
      <w:bookmarkEnd w:id="2375"/>
      <w:bookmarkEnd w:id="2376"/>
      <w:bookmarkEnd w:id="2377"/>
      <w:bookmarkEnd w:id="2378"/>
    </w:p>
    <w:p w14:paraId="72109A13" w14:textId="77777777" w:rsidR="009103DA" w:rsidRDefault="009103DA" w:rsidP="00BB7F6A">
      <w:pPr>
        <w:pStyle w:val="Heading5"/>
      </w:pPr>
      <w:bookmarkStart w:id="2379" w:name="_Toc19695431"/>
      <w:bookmarkStart w:id="2380" w:name="_Toc27225498"/>
      <w:bookmarkStart w:id="2381" w:name="_Toc36112356"/>
      <w:bookmarkStart w:id="2382" w:name="_Toc36112759"/>
      <w:bookmarkStart w:id="2383" w:name="_Toc44854318"/>
      <w:bookmarkStart w:id="2384" w:name="_Toc51839711"/>
      <w:bookmarkStart w:id="2385" w:name="_Toc57880303"/>
      <w:bookmarkStart w:id="2386" w:name="_Toc57880708"/>
      <w:bookmarkStart w:id="2387" w:name="_Toc57881113"/>
      <w:bookmarkStart w:id="2388" w:name="_Toc120005733"/>
      <w:bookmarkStart w:id="2389" w:name="_Toc120006112"/>
      <w:r>
        <w:t>19.4.2.2.4</w:t>
      </w:r>
      <w:r>
        <w:tab/>
        <w:t>Void</w:t>
      </w:r>
      <w:bookmarkEnd w:id="2379"/>
      <w:bookmarkEnd w:id="2380"/>
      <w:bookmarkEnd w:id="2381"/>
      <w:bookmarkEnd w:id="2382"/>
      <w:bookmarkEnd w:id="2383"/>
      <w:bookmarkEnd w:id="2384"/>
      <w:bookmarkEnd w:id="2385"/>
      <w:bookmarkEnd w:id="2386"/>
      <w:bookmarkEnd w:id="2387"/>
      <w:bookmarkEnd w:id="2388"/>
      <w:bookmarkEnd w:id="2389"/>
    </w:p>
    <w:p w14:paraId="01F3C14B" w14:textId="77777777" w:rsidR="009103DA" w:rsidRDefault="009103DA" w:rsidP="00BB7F6A">
      <w:pPr>
        <w:pStyle w:val="Heading4"/>
      </w:pPr>
      <w:bookmarkStart w:id="2390" w:name="_Toc19695432"/>
      <w:bookmarkStart w:id="2391" w:name="_Toc27225499"/>
      <w:bookmarkStart w:id="2392" w:name="_Toc36112357"/>
      <w:bookmarkStart w:id="2393" w:name="_Toc36112760"/>
      <w:bookmarkStart w:id="2394" w:name="_Toc44854319"/>
      <w:bookmarkStart w:id="2395" w:name="_Toc51839712"/>
      <w:bookmarkStart w:id="2396" w:name="_Toc57880304"/>
      <w:bookmarkStart w:id="2397" w:name="_Toc57880709"/>
      <w:bookmarkStart w:id="2398" w:name="_Toc57881114"/>
      <w:bookmarkStart w:id="2399" w:name="_Toc120005734"/>
      <w:bookmarkStart w:id="2400" w:name="_Toc120006113"/>
      <w:r>
        <w:t>19.4.2.3</w:t>
      </w:r>
      <w:r>
        <w:tab/>
        <w:t>Tracking Area Identity (TAI)</w:t>
      </w:r>
      <w:bookmarkEnd w:id="2390"/>
      <w:bookmarkEnd w:id="2391"/>
      <w:bookmarkEnd w:id="2392"/>
      <w:bookmarkEnd w:id="2393"/>
      <w:bookmarkEnd w:id="2394"/>
      <w:bookmarkEnd w:id="2395"/>
      <w:bookmarkEnd w:id="2396"/>
      <w:bookmarkEnd w:id="2397"/>
      <w:bookmarkEnd w:id="2398"/>
      <w:bookmarkEnd w:id="2399"/>
      <w:bookmarkEnd w:id="2400"/>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0.65pt;height:110.75pt" o:ole="">
            <v:imagedata r:id="rId58" o:title=""/>
          </v:shape>
          <o:OLEObject Type="Embed" ProgID="Visio.Drawing.11" ShapeID="_x0000_i1049" DrawAspect="Content" ObjectID="_1732608851" r:id="rId59"/>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401" w:name="_Toc19695433"/>
      <w:bookmarkStart w:id="2402" w:name="_Toc27225500"/>
      <w:bookmarkStart w:id="2403" w:name="_Toc36112358"/>
      <w:bookmarkStart w:id="2404" w:name="_Toc36112761"/>
      <w:bookmarkStart w:id="2405" w:name="_Toc44854320"/>
      <w:bookmarkStart w:id="2406" w:name="_Toc51839713"/>
      <w:bookmarkStart w:id="2407" w:name="_Toc57880305"/>
      <w:bookmarkStart w:id="2408" w:name="_Toc57880710"/>
      <w:bookmarkStart w:id="2409" w:name="_Toc57881115"/>
      <w:bookmarkStart w:id="2410" w:name="_Toc120005735"/>
      <w:bookmarkStart w:id="2411" w:name="_Toc120006114"/>
      <w:r>
        <w:t>19.4.2.4</w:t>
      </w:r>
      <w:r>
        <w:tab/>
        <w:t>Mobility Management Entity (MME)</w:t>
      </w:r>
      <w:bookmarkEnd w:id="2401"/>
      <w:bookmarkEnd w:id="2402"/>
      <w:bookmarkEnd w:id="2403"/>
      <w:bookmarkEnd w:id="2404"/>
      <w:bookmarkEnd w:id="2405"/>
      <w:bookmarkEnd w:id="2406"/>
      <w:bookmarkEnd w:id="2407"/>
      <w:bookmarkEnd w:id="2408"/>
      <w:bookmarkEnd w:id="2409"/>
      <w:bookmarkEnd w:id="2410"/>
      <w:bookmarkEnd w:id="2411"/>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lastRenderedPageBreak/>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412" w:name="_Toc19695434"/>
      <w:bookmarkStart w:id="2413" w:name="_Toc27225501"/>
      <w:bookmarkStart w:id="2414" w:name="_Toc36112359"/>
      <w:bookmarkStart w:id="2415" w:name="_Toc36112762"/>
      <w:bookmarkStart w:id="2416" w:name="_Toc44854321"/>
      <w:bookmarkStart w:id="2417" w:name="_Toc51839714"/>
      <w:bookmarkStart w:id="2418" w:name="_Toc57880306"/>
      <w:bookmarkStart w:id="2419" w:name="_Toc57880711"/>
      <w:bookmarkStart w:id="2420" w:name="_Toc57881116"/>
      <w:bookmarkStart w:id="2421" w:name="_Toc120005736"/>
      <w:bookmarkStart w:id="2422" w:name="_Toc120006115"/>
      <w:r>
        <w:t>19.4.2.5</w:t>
      </w:r>
      <w:r>
        <w:tab/>
        <w:t>Routing Area Identity (RAI) - EPC</w:t>
      </w:r>
      <w:bookmarkEnd w:id="2412"/>
      <w:bookmarkEnd w:id="2413"/>
      <w:bookmarkEnd w:id="2414"/>
      <w:bookmarkEnd w:id="2415"/>
      <w:bookmarkEnd w:id="2416"/>
      <w:bookmarkEnd w:id="2417"/>
      <w:bookmarkEnd w:id="2418"/>
      <w:bookmarkEnd w:id="2419"/>
      <w:bookmarkEnd w:id="2420"/>
      <w:bookmarkEnd w:id="2421"/>
      <w:bookmarkEnd w:id="2422"/>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423" w:name="_Toc19695435"/>
      <w:bookmarkStart w:id="2424" w:name="_Toc27225502"/>
      <w:bookmarkStart w:id="2425" w:name="_Toc36112360"/>
      <w:bookmarkStart w:id="2426" w:name="_Toc36112763"/>
      <w:bookmarkStart w:id="2427" w:name="_Toc44854322"/>
      <w:bookmarkStart w:id="2428" w:name="_Toc51839715"/>
      <w:bookmarkStart w:id="2429" w:name="_Toc57880307"/>
      <w:bookmarkStart w:id="2430" w:name="_Toc57880712"/>
      <w:bookmarkStart w:id="2431" w:name="_Toc57881117"/>
      <w:bookmarkStart w:id="2432" w:name="_Toc120005737"/>
      <w:bookmarkStart w:id="2433" w:name="_Toc120006116"/>
      <w:r>
        <w:t>19.4.2.6</w:t>
      </w:r>
      <w:r>
        <w:tab/>
        <w:t>Serving GPRS Support Node (SGSN) within SGSN pool</w:t>
      </w:r>
      <w:bookmarkEnd w:id="2423"/>
      <w:bookmarkEnd w:id="2424"/>
      <w:bookmarkEnd w:id="2425"/>
      <w:bookmarkEnd w:id="2426"/>
      <w:bookmarkEnd w:id="2427"/>
      <w:bookmarkEnd w:id="2428"/>
      <w:bookmarkEnd w:id="2429"/>
      <w:bookmarkEnd w:id="2430"/>
      <w:bookmarkEnd w:id="2431"/>
      <w:bookmarkEnd w:id="2432"/>
      <w:bookmarkEnd w:id="2433"/>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434" w:name="_Toc19695436"/>
      <w:bookmarkStart w:id="2435" w:name="_Toc27225503"/>
      <w:bookmarkStart w:id="2436" w:name="_Toc36112361"/>
      <w:bookmarkStart w:id="2437" w:name="_Toc36112764"/>
      <w:bookmarkStart w:id="2438" w:name="_Toc44854323"/>
      <w:bookmarkStart w:id="2439" w:name="_Toc51839716"/>
      <w:bookmarkStart w:id="2440" w:name="_Toc57880308"/>
      <w:bookmarkStart w:id="2441" w:name="_Toc57880713"/>
      <w:bookmarkStart w:id="2442" w:name="_Toc57881118"/>
      <w:bookmarkStart w:id="2443" w:name="_Toc120005738"/>
      <w:bookmarkStart w:id="2444" w:name="_Toc120006117"/>
      <w:r>
        <w:t>19.4.2.7</w:t>
      </w:r>
      <w:r>
        <w:tab/>
        <w:t>Target RNC-ID for U-TRAN</w:t>
      </w:r>
      <w:bookmarkEnd w:id="2434"/>
      <w:bookmarkEnd w:id="2435"/>
      <w:bookmarkEnd w:id="2436"/>
      <w:bookmarkEnd w:id="2437"/>
      <w:bookmarkEnd w:id="2438"/>
      <w:bookmarkEnd w:id="2439"/>
      <w:bookmarkEnd w:id="2440"/>
      <w:bookmarkEnd w:id="2441"/>
      <w:bookmarkEnd w:id="2442"/>
      <w:bookmarkEnd w:id="2443"/>
      <w:bookmarkEnd w:id="2444"/>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lastRenderedPageBreak/>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445" w:name="_Toc19695437"/>
      <w:bookmarkStart w:id="2446" w:name="_Toc27225504"/>
      <w:bookmarkStart w:id="2447" w:name="_Toc36112362"/>
      <w:bookmarkStart w:id="2448" w:name="_Toc36112765"/>
      <w:bookmarkStart w:id="2449" w:name="_Toc44854324"/>
      <w:bookmarkStart w:id="2450" w:name="_Toc51839717"/>
      <w:bookmarkStart w:id="2451" w:name="_Toc57880309"/>
      <w:bookmarkStart w:id="2452" w:name="_Toc57880714"/>
      <w:bookmarkStart w:id="2453" w:name="_Toc57881119"/>
      <w:bookmarkStart w:id="2454" w:name="_Toc120005739"/>
      <w:bookmarkStart w:id="2455" w:name="_Toc120006118"/>
      <w:r>
        <w:t>19.4.2.8</w:t>
      </w:r>
      <w:r>
        <w:tab/>
        <w:t>DNS subdomain for operator usage in EPC</w:t>
      </w:r>
      <w:bookmarkEnd w:id="2445"/>
      <w:bookmarkEnd w:id="2446"/>
      <w:bookmarkEnd w:id="2447"/>
      <w:bookmarkEnd w:id="2448"/>
      <w:bookmarkEnd w:id="2449"/>
      <w:bookmarkEnd w:id="2450"/>
      <w:bookmarkEnd w:id="2451"/>
      <w:bookmarkEnd w:id="2452"/>
      <w:bookmarkEnd w:id="2453"/>
      <w:bookmarkEnd w:id="2454"/>
      <w:bookmarkEnd w:id="2455"/>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456" w:name="_Toc19695438"/>
      <w:bookmarkStart w:id="2457" w:name="_Toc27225505"/>
      <w:bookmarkStart w:id="2458" w:name="_Toc36112363"/>
      <w:bookmarkStart w:id="2459" w:name="_Toc36112766"/>
      <w:bookmarkStart w:id="2460" w:name="_Toc44854325"/>
      <w:bookmarkStart w:id="2461" w:name="_Toc51839718"/>
      <w:bookmarkStart w:id="2462" w:name="_Toc57880310"/>
      <w:bookmarkStart w:id="2463" w:name="_Toc57880715"/>
      <w:bookmarkStart w:id="2464" w:name="_Toc57881120"/>
      <w:bookmarkStart w:id="2465" w:name="_Toc120005740"/>
      <w:bookmarkStart w:id="2466" w:name="_Toc120006119"/>
      <w:r>
        <w:t>19.4.2.9</w:t>
      </w:r>
      <w:r>
        <w:tab/>
        <w:t>ePDG FQDN</w:t>
      </w:r>
      <w:r w:rsidRPr="00344ED8">
        <w:t xml:space="preserve"> </w:t>
      </w:r>
      <w:r>
        <w:t>and Visited Country FQDN for non-emergency bearer services</w:t>
      </w:r>
      <w:bookmarkEnd w:id="2456"/>
      <w:bookmarkEnd w:id="2457"/>
      <w:bookmarkEnd w:id="2458"/>
      <w:bookmarkEnd w:id="2459"/>
      <w:bookmarkEnd w:id="2460"/>
      <w:bookmarkEnd w:id="2461"/>
      <w:bookmarkEnd w:id="2462"/>
      <w:bookmarkEnd w:id="2463"/>
      <w:bookmarkEnd w:id="2464"/>
      <w:bookmarkEnd w:id="2465"/>
      <w:bookmarkEnd w:id="2466"/>
    </w:p>
    <w:p w14:paraId="28A8316A" w14:textId="77777777" w:rsidR="009103DA" w:rsidRDefault="009103DA" w:rsidP="00BB7F6A">
      <w:pPr>
        <w:pStyle w:val="Heading5"/>
      </w:pPr>
      <w:bookmarkStart w:id="2467" w:name="_Toc19695439"/>
      <w:bookmarkStart w:id="2468" w:name="_Toc27225506"/>
      <w:bookmarkStart w:id="2469" w:name="_Toc36112364"/>
      <w:bookmarkStart w:id="2470" w:name="_Toc36112767"/>
      <w:bookmarkStart w:id="2471" w:name="_Toc44854326"/>
      <w:bookmarkStart w:id="2472" w:name="_Toc51839719"/>
      <w:bookmarkStart w:id="2473" w:name="_Toc57880311"/>
      <w:bookmarkStart w:id="2474" w:name="_Toc57880716"/>
      <w:bookmarkStart w:id="2475" w:name="_Toc57881121"/>
      <w:bookmarkStart w:id="2476" w:name="_Toc120005741"/>
      <w:bookmarkStart w:id="2477" w:name="_Toc120006120"/>
      <w:r>
        <w:t>19.4.2.9.1</w:t>
      </w:r>
      <w:r>
        <w:tab/>
        <w:t>General</w:t>
      </w:r>
      <w:bookmarkEnd w:id="2467"/>
      <w:bookmarkEnd w:id="2468"/>
      <w:bookmarkEnd w:id="2469"/>
      <w:bookmarkEnd w:id="2470"/>
      <w:bookmarkEnd w:id="2471"/>
      <w:bookmarkEnd w:id="2472"/>
      <w:bookmarkEnd w:id="2473"/>
      <w:bookmarkEnd w:id="2474"/>
      <w:bookmarkEnd w:id="2475"/>
      <w:bookmarkEnd w:id="2476"/>
      <w:bookmarkEnd w:id="2477"/>
    </w:p>
    <w:p w14:paraId="577C7C02" w14:textId="3A1991C4"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478" w:name="_Toc19695440"/>
      <w:bookmarkStart w:id="2479" w:name="_Toc27225507"/>
      <w:bookmarkStart w:id="2480" w:name="_Toc36112365"/>
      <w:bookmarkStart w:id="2481" w:name="_Toc36112768"/>
      <w:bookmarkStart w:id="2482" w:name="_Toc44854327"/>
      <w:bookmarkStart w:id="2483" w:name="_Toc51839720"/>
      <w:bookmarkStart w:id="2484" w:name="_Toc57880312"/>
      <w:bookmarkStart w:id="2485" w:name="_Toc57880717"/>
      <w:bookmarkStart w:id="2486" w:name="_Toc57881122"/>
      <w:bookmarkStart w:id="2487" w:name="_Toc120005742"/>
      <w:bookmarkStart w:id="2488" w:name="_Toc120006121"/>
      <w:r>
        <w:t>19.4.2.9.2</w:t>
      </w:r>
      <w:r>
        <w:tab/>
        <w:t>Operator Identifier based ePDG FQDN</w:t>
      </w:r>
      <w:bookmarkEnd w:id="2478"/>
      <w:bookmarkEnd w:id="2479"/>
      <w:bookmarkEnd w:id="2480"/>
      <w:bookmarkEnd w:id="2481"/>
      <w:bookmarkEnd w:id="2482"/>
      <w:bookmarkEnd w:id="2483"/>
      <w:bookmarkEnd w:id="2484"/>
      <w:bookmarkEnd w:id="2485"/>
      <w:bookmarkEnd w:id="2486"/>
      <w:bookmarkEnd w:id="2487"/>
      <w:bookmarkEnd w:id="2488"/>
    </w:p>
    <w:p w14:paraId="76C5C998" w14:textId="77777777"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1CD3C48E" w14:textId="77777777" w:rsidR="009103DA" w:rsidRDefault="009103DA" w:rsidP="001C6A25">
      <w:pPr>
        <w:pStyle w:val="B1"/>
      </w:pPr>
      <w:r w:rsidRPr="001C6A25">
        <w:t>"epdg.epc.mnc&lt;MNC&gt;.mcc&lt;MCC&gt;.pub.3gppnetwork.org"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lastRenderedPageBreak/>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489" w:name="_Toc19695441"/>
      <w:bookmarkStart w:id="2490" w:name="_Toc27225508"/>
      <w:bookmarkStart w:id="2491" w:name="_Toc36112366"/>
      <w:bookmarkStart w:id="2492" w:name="_Toc36112769"/>
      <w:bookmarkStart w:id="2493" w:name="_Toc44854328"/>
      <w:bookmarkStart w:id="2494" w:name="_Toc51839721"/>
      <w:bookmarkStart w:id="2495" w:name="_Toc57880313"/>
      <w:bookmarkStart w:id="2496" w:name="_Toc57880718"/>
      <w:bookmarkStart w:id="2497" w:name="_Toc57881123"/>
      <w:bookmarkStart w:id="2498" w:name="_Toc120005743"/>
      <w:bookmarkStart w:id="2499" w:name="_Toc120006122"/>
      <w:r>
        <w:t>19.4.2.9.3</w:t>
      </w:r>
      <w:r>
        <w:tab/>
        <w:t>Tracking/Location Area Identity based ePDG FQDN</w:t>
      </w:r>
      <w:bookmarkEnd w:id="2489"/>
      <w:bookmarkEnd w:id="2490"/>
      <w:bookmarkEnd w:id="2491"/>
      <w:bookmarkEnd w:id="2492"/>
      <w:bookmarkEnd w:id="2493"/>
      <w:bookmarkEnd w:id="2494"/>
      <w:bookmarkEnd w:id="2495"/>
      <w:bookmarkEnd w:id="2496"/>
      <w:bookmarkEnd w:id="2497"/>
      <w:bookmarkEnd w:id="2498"/>
      <w:bookmarkEnd w:id="2499"/>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77777777"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77777777"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lastRenderedPageBreak/>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77777777"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500" w:name="_Toc19695442"/>
      <w:bookmarkStart w:id="2501" w:name="_Toc27225509"/>
      <w:bookmarkStart w:id="2502" w:name="_Toc36112367"/>
      <w:bookmarkStart w:id="2503" w:name="_Toc36112770"/>
      <w:bookmarkStart w:id="2504" w:name="_Toc44854329"/>
      <w:bookmarkStart w:id="2505" w:name="_Toc51839722"/>
      <w:bookmarkStart w:id="2506" w:name="_Toc57880314"/>
      <w:bookmarkStart w:id="2507" w:name="_Toc57880719"/>
      <w:bookmarkStart w:id="2508" w:name="_Toc57881124"/>
      <w:bookmarkStart w:id="2509" w:name="_Toc120005744"/>
      <w:bookmarkStart w:id="2510" w:name="_Toc120006123"/>
      <w:r>
        <w:t>19.4.2.9.4</w:t>
      </w:r>
      <w:r>
        <w:tab/>
        <w:t>Visited Country FQDN</w:t>
      </w:r>
      <w:bookmarkEnd w:id="2500"/>
      <w:bookmarkEnd w:id="2501"/>
      <w:bookmarkEnd w:id="2502"/>
      <w:bookmarkEnd w:id="2503"/>
      <w:bookmarkEnd w:id="2504"/>
      <w:bookmarkEnd w:id="2505"/>
      <w:bookmarkEnd w:id="2506"/>
      <w:bookmarkEnd w:id="2507"/>
      <w:bookmarkEnd w:id="2508"/>
      <w:bookmarkEnd w:id="2509"/>
      <w:bookmarkEnd w:id="2510"/>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292C97B0"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2EC3F11D" w14:textId="77777777" w:rsidR="009103DA" w:rsidRDefault="009103DA" w:rsidP="001C6A25">
      <w:pPr>
        <w:pStyle w:val="B1"/>
      </w:pPr>
      <w:r w:rsidRPr="001C6A25">
        <w:t>"epdg.epc.mcc&lt;MCC&gt;.visited-country.pub.3gppnetwork.org"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BB7F6A">
      <w:pPr>
        <w:pStyle w:val="Heading5"/>
      </w:pPr>
      <w:bookmarkStart w:id="2511" w:name="_Toc19695443"/>
      <w:bookmarkStart w:id="2512" w:name="_Toc27225510"/>
      <w:bookmarkStart w:id="2513" w:name="_Toc36112368"/>
      <w:bookmarkStart w:id="2514" w:name="_Toc36112771"/>
      <w:bookmarkStart w:id="2515" w:name="_Toc44854330"/>
      <w:bookmarkStart w:id="2516" w:name="_Toc51839723"/>
      <w:bookmarkStart w:id="2517" w:name="_Toc57880315"/>
      <w:bookmarkStart w:id="2518" w:name="_Toc57880720"/>
      <w:bookmarkStart w:id="2519" w:name="_Toc57881125"/>
      <w:bookmarkStart w:id="2520" w:name="_Toc120005745"/>
      <w:bookmarkStart w:id="2521" w:name="_Toc120006124"/>
      <w:r>
        <w:t>19.4.2.9.5</w:t>
      </w:r>
      <w:r>
        <w:tab/>
        <w:t xml:space="preserve">Replacement field used in </w:t>
      </w:r>
      <w:r>
        <w:rPr>
          <w:noProof/>
        </w:rPr>
        <w:t>DNS-based Discovery of regulatory requirements</w:t>
      </w:r>
      <w:bookmarkEnd w:id="2511"/>
      <w:bookmarkEnd w:id="2512"/>
      <w:bookmarkEnd w:id="2513"/>
      <w:bookmarkEnd w:id="2514"/>
      <w:bookmarkEnd w:id="2515"/>
      <w:bookmarkEnd w:id="2516"/>
      <w:bookmarkEnd w:id="2517"/>
      <w:bookmarkEnd w:id="2518"/>
      <w:bookmarkEnd w:id="2519"/>
      <w:bookmarkEnd w:id="2520"/>
      <w:bookmarkEnd w:id="2521"/>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lastRenderedPageBreak/>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522" w:name="_Toc19695444"/>
      <w:bookmarkStart w:id="2523" w:name="_Toc27225511"/>
      <w:bookmarkStart w:id="2524" w:name="_Toc36112369"/>
      <w:bookmarkStart w:id="2525" w:name="_Toc36112772"/>
      <w:bookmarkStart w:id="2526" w:name="_Toc44854331"/>
      <w:bookmarkStart w:id="2527" w:name="_Toc51839724"/>
      <w:bookmarkStart w:id="2528" w:name="_Toc57880316"/>
      <w:bookmarkStart w:id="2529" w:name="_Toc57880721"/>
      <w:bookmarkStart w:id="2530" w:name="_Toc57881126"/>
      <w:bookmarkStart w:id="2531" w:name="_Toc120005746"/>
      <w:bookmarkStart w:id="2532" w:name="_Toc120006125"/>
      <w:r>
        <w:t>19.4.2.9A</w:t>
      </w:r>
      <w:r>
        <w:tab/>
        <w:t>ePDG FQDN for emergency bearer services</w:t>
      </w:r>
      <w:bookmarkEnd w:id="2522"/>
      <w:bookmarkEnd w:id="2523"/>
      <w:bookmarkEnd w:id="2524"/>
      <w:bookmarkEnd w:id="2525"/>
      <w:bookmarkEnd w:id="2526"/>
      <w:bookmarkEnd w:id="2527"/>
      <w:bookmarkEnd w:id="2528"/>
      <w:bookmarkEnd w:id="2529"/>
      <w:bookmarkEnd w:id="2530"/>
      <w:bookmarkEnd w:id="2531"/>
      <w:bookmarkEnd w:id="2532"/>
    </w:p>
    <w:p w14:paraId="2BC5D72E" w14:textId="77777777" w:rsidR="009103DA" w:rsidRDefault="009103DA" w:rsidP="00BB7F6A">
      <w:pPr>
        <w:pStyle w:val="Heading5"/>
      </w:pPr>
      <w:bookmarkStart w:id="2533" w:name="_Toc19695445"/>
      <w:bookmarkStart w:id="2534" w:name="_Toc27225512"/>
      <w:bookmarkStart w:id="2535" w:name="_Toc36112370"/>
      <w:bookmarkStart w:id="2536" w:name="_Toc36112773"/>
      <w:bookmarkStart w:id="2537" w:name="_Toc44854332"/>
      <w:bookmarkStart w:id="2538" w:name="_Toc51839725"/>
      <w:bookmarkStart w:id="2539" w:name="_Toc57880317"/>
      <w:bookmarkStart w:id="2540" w:name="_Toc57880722"/>
      <w:bookmarkStart w:id="2541" w:name="_Toc57881127"/>
      <w:bookmarkStart w:id="2542" w:name="_Toc120005747"/>
      <w:bookmarkStart w:id="2543" w:name="_Toc120006126"/>
      <w:r>
        <w:t>19.4.2.9A.1</w:t>
      </w:r>
      <w:r>
        <w:tab/>
        <w:t>General</w:t>
      </w:r>
      <w:bookmarkEnd w:id="2533"/>
      <w:bookmarkEnd w:id="2534"/>
      <w:bookmarkEnd w:id="2535"/>
      <w:bookmarkEnd w:id="2536"/>
      <w:bookmarkEnd w:id="2537"/>
      <w:bookmarkEnd w:id="2538"/>
      <w:bookmarkEnd w:id="2539"/>
      <w:bookmarkEnd w:id="2540"/>
      <w:bookmarkEnd w:id="2541"/>
      <w:bookmarkEnd w:id="2542"/>
      <w:bookmarkEnd w:id="2543"/>
    </w:p>
    <w:p w14:paraId="5FDCD4C1" w14:textId="65A77EEB"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544" w:name="_Toc19695446"/>
      <w:bookmarkStart w:id="2545" w:name="_Toc27225513"/>
      <w:bookmarkStart w:id="2546" w:name="_Toc36112371"/>
      <w:bookmarkStart w:id="2547" w:name="_Toc36112774"/>
      <w:bookmarkStart w:id="2548" w:name="_Toc44854333"/>
      <w:bookmarkStart w:id="2549" w:name="_Toc51839726"/>
      <w:bookmarkStart w:id="2550" w:name="_Toc57880318"/>
      <w:bookmarkStart w:id="2551" w:name="_Toc57880723"/>
      <w:bookmarkStart w:id="2552" w:name="_Toc57881128"/>
      <w:bookmarkStart w:id="2553" w:name="_Toc120005748"/>
      <w:bookmarkStart w:id="2554" w:name="_Toc120006127"/>
      <w:r>
        <w:t>19.4.2.9A.2</w:t>
      </w:r>
      <w:r>
        <w:tab/>
        <w:t>Operator Identifier based Emergency ePDG FQDN</w:t>
      </w:r>
      <w:bookmarkEnd w:id="2544"/>
      <w:bookmarkEnd w:id="2545"/>
      <w:bookmarkEnd w:id="2546"/>
      <w:bookmarkEnd w:id="2547"/>
      <w:bookmarkEnd w:id="2548"/>
      <w:bookmarkEnd w:id="2549"/>
      <w:bookmarkEnd w:id="2550"/>
      <w:bookmarkEnd w:id="2551"/>
      <w:bookmarkEnd w:id="2552"/>
      <w:bookmarkEnd w:id="2553"/>
      <w:bookmarkEnd w:id="2554"/>
    </w:p>
    <w:p w14:paraId="75C54DE4" w14:textId="2033BE8C" w:rsidR="009103DA" w:rsidRDefault="009103DA" w:rsidP="009103DA">
      <w:r>
        <w:t xml:space="preserve">The Operator Identifier based Emergency ePDG FQDN shall be constructed as specified for the Operator Identifier based ePDG FQDN in </w:t>
      </w:r>
      <w:r w:rsidR="00D60F0F">
        <w:t>clause 1</w:t>
      </w:r>
      <w:r>
        <w:t>9.4.2.9.2, with the addition of the label "sos" before the labels "epdg.epc". The result of the Emergency ePDG FQDN will be:</w:t>
      </w:r>
    </w:p>
    <w:p w14:paraId="2D4A1B0A" w14:textId="77777777" w:rsidR="009103DA" w:rsidRDefault="009103DA" w:rsidP="009103DA">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555" w:name="_Toc19695447"/>
      <w:bookmarkStart w:id="2556" w:name="_Toc27225514"/>
      <w:bookmarkStart w:id="2557" w:name="_Toc36112372"/>
      <w:bookmarkStart w:id="2558" w:name="_Toc36112775"/>
      <w:bookmarkStart w:id="2559" w:name="_Toc44854334"/>
      <w:bookmarkStart w:id="2560" w:name="_Toc51839727"/>
      <w:bookmarkStart w:id="2561" w:name="_Toc57880319"/>
      <w:bookmarkStart w:id="2562" w:name="_Toc57880724"/>
      <w:bookmarkStart w:id="2563" w:name="_Toc57881129"/>
      <w:bookmarkStart w:id="2564" w:name="_Toc120005749"/>
      <w:bookmarkStart w:id="2565" w:name="_Toc120006128"/>
      <w:r>
        <w:t>19.4.2.9A.3</w:t>
      </w:r>
      <w:r>
        <w:tab/>
        <w:t>Tracking/Location Area Identity based Emergency ePDG FQDN</w:t>
      </w:r>
      <w:bookmarkEnd w:id="2555"/>
      <w:bookmarkEnd w:id="2556"/>
      <w:bookmarkEnd w:id="2557"/>
      <w:bookmarkEnd w:id="2558"/>
      <w:bookmarkEnd w:id="2559"/>
      <w:bookmarkEnd w:id="2560"/>
      <w:bookmarkEnd w:id="2561"/>
      <w:bookmarkEnd w:id="2562"/>
      <w:bookmarkEnd w:id="2563"/>
      <w:bookmarkEnd w:id="2564"/>
      <w:bookmarkEnd w:id="2565"/>
    </w:p>
    <w:p w14:paraId="1B424D3B" w14:textId="77777777" w:rsidR="009103DA" w:rsidRDefault="009103DA" w:rsidP="009103DA">
      <w:r>
        <w:t>There are two Tracking Area Identity based Emergency ePDG FQDNs defined: one based on a TAI with a 2 octet TAC and a 5GS one based on a 3 octet TAC.</w:t>
      </w:r>
    </w:p>
    <w:p w14:paraId="59998AE0" w14:textId="5CA91140"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D60F0F">
        <w:t>clause 1</w:t>
      </w:r>
      <w:r>
        <w:t>9.4.2.9.3, with the addition of the label "sos" before the labels "epdg.epc".</w:t>
      </w:r>
    </w:p>
    <w:p w14:paraId="7271A749" w14:textId="77777777" w:rsidR="009103DA" w:rsidRDefault="009103DA" w:rsidP="009103DA">
      <w:pPr>
        <w:pStyle w:val="B1"/>
      </w:pPr>
      <w:r>
        <w:tab/>
        <w:t>The result of the Tracking Area Identity based Emergency ePDG FQDN and the Location Area Identity based Emergency ePDG FQDN will be:</w:t>
      </w:r>
    </w:p>
    <w:p w14:paraId="0D2B9BA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5CFEFA28" w14:textId="77777777" w:rsidR="009103DA" w:rsidRDefault="009103DA" w:rsidP="009103DA">
      <w:pPr>
        <w:pStyle w:val="B2"/>
      </w:pPr>
      <w:r>
        <w:t>and</w:t>
      </w:r>
    </w:p>
    <w:p w14:paraId="3CCFBBFB" w14:textId="77777777" w:rsidR="009103DA" w:rsidRDefault="009103DA" w:rsidP="009103DA">
      <w:pPr>
        <w:pStyle w:val="B2"/>
      </w:pPr>
      <w:r>
        <w:rPr>
          <w:snapToGrid w:val="0"/>
        </w:rPr>
        <w:t>"lac&lt;LAC&gt;.sos.epdg.epc.mnc&lt;MNC&gt;.mcc&lt;MCC&gt;</w:t>
      </w:r>
      <w:r>
        <w:t>.pub.3gppnetwork.org"</w:t>
      </w:r>
    </w:p>
    <w:p w14:paraId="086B51CC" w14:textId="77777777" w:rsidR="009103DA" w:rsidRDefault="009103DA" w:rsidP="009103DA">
      <w:pPr>
        <w:pStyle w:val="B1"/>
      </w:pPr>
      <w:r>
        <w:t>As examples,</w:t>
      </w:r>
    </w:p>
    <w:p w14:paraId="182DA8C6" w14:textId="77777777" w:rsidR="009103DA" w:rsidRDefault="009103DA" w:rsidP="009103DA">
      <w:pPr>
        <w:pStyle w:val="B1"/>
      </w:pPr>
      <w:r>
        <w:t>-</w:t>
      </w:r>
      <w:r>
        <w:tab/>
        <w:t>the Tracking Area Identity based Emergency ePDG FQDN for the TAC H'0B21, MCC 345 and MNC 12 is coded in the DNS as:</w:t>
      </w:r>
    </w:p>
    <w:p w14:paraId="2AB0671B" w14:textId="77777777" w:rsidR="009103DA" w:rsidRPr="00434285" w:rsidRDefault="009103DA" w:rsidP="009103DA">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4C7052F8" w14:textId="77777777" w:rsidR="009103DA" w:rsidRDefault="009103DA" w:rsidP="009103DA">
      <w:pPr>
        <w:pStyle w:val="B1"/>
      </w:pPr>
      <w:r>
        <w:t>-</w:t>
      </w:r>
      <w:r>
        <w:tab/>
        <w:t>the Location Area Identity based Emergency ePDG FQDN for the LAC H'0B21, MCC 345 and MNC 12 is coded in the DNS as:</w:t>
      </w:r>
    </w:p>
    <w:p w14:paraId="0C2BDDF9" w14:textId="77777777"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09EF3FD3" w14:textId="674C608D" w:rsidR="009103DA" w:rsidRDefault="009103DA" w:rsidP="009103DA">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D60F0F">
        <w:t>clause 1</w:t>
      </w:r>
      <w:r>
        <w:t>9.4.2.9.3, with the addition of the label "sos" before the labels "epdg.epc".</w:t>
      </w:r>
    </w:p>
    <w:p w14:paraId="3A703521" w14:textId="77777777" w:rsidR="009103DA" w:rsidRDefault="009103DA" w:rsidP="009103DA">
      <w:pPr>
        <w:pStyle w:val="B1"/>
      </w:pPr>
      <w:r>
        <w:t>The result of the 5GS Tracking Area Identity based Emergency ePDG FQDN will be:</w:t>
      </w:r>
    </w:p>
    <w:p w14:paraId="7DB304A8"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57C6A0C8" w14:textId="77777777" w:rsidR="009103DA" w:rsidRDefault="009103DA" w:rsidP="009103DA">
      <w:pPr>
        <w:pStyle w:val="B1"/>
        <w:rPr>
          <w:lang w:eastAsia="zh-CN"/>
        </w:rPr>
      </w:pPr>
      <w:r>
        <w:t>As examples,</w:t>
      </w:r>
    </w:p>
    <w:p w14:paraId="7A130D51" w14:textId="77777777" w:rsidR="009103DA" w:rsidRDefault="009103DA" w:rsidP="009103DA">
      <w:pPr>
        <w:pStyle w:val="B2"/>
      </w:pPr>
      <w:r>
        <w:t>-</w:t>
      </w:r>
      <w:r>
        <w:tab/>
        <w:t>the 5GS Tracking Area Identity based Emergency ePDG FQDN for the 5GS TAC H'0B1A21, MCC 345 and MNC 12 is coded in the DNS as:</w:t>
      </w:r>
    </w:p>
    <w:p w14:paraId="47F2D582"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566" w:name="_Toc19695448"/>
      <w:bookmarkStart w:id="2567" w:name="_Toc27225515"/>
      <w:bookmarkStart w:id="2568" w:name="_Toc36112373"/>
      <w:bookmarkStart w:id="2569" w:name="_Toc36112776"/>
      <w:bookmarkStart w:id="2570" w:name="_Toc44854335"/>
      <w:bookmarkStart w:id="2571" w:name="_Toc51839728"/>
      <w:bookmarkStart w:id="2572" w:name="_Toc57880320"/>
      <w:bookmarkStart w:id="2573" w:name="_Toc57880725"/>
      <w:bookmarkStart w:id="2574" w:name="_Toc57881130"/>
      <w:bookmarkStart w:id="2575" w:name="_Toc120005750"/>
      <w:bookmarkStart w:id="2576" w:name="_Toc120006129"/>
      <w:r>
        <w:t>19.4.2.9A.4</w:t>
      </w:r>
      <w:r>
        <w:tab/>
        <w:t>Visited Country Emergency FQDN</w:t>
      </w:r>
      <w:bookmarkEnd w:id="2566"/>
      <w:bookmarkEnd w:id="2567"/>
      <w:bookmarkEnd w:id="2568"/>
      <w:bookmarkEnd w:id="2569"/>
      <w:bookmarkEnd w:id="2570"/>
      <w:bookmarkEnd w:id="2571"/>
      <w:bookmarkEnd w:id="2572"/>
      <w:bookmarkEnd w:id="2573"/>
      <w:bookmarkEnd w:id="2574"/>
      <w:bookmarkEnd w:id="2575"/>
      <w:bookmarkEnd w:id="2576"/>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25AA8F7C" w14:textId="77777777" w:rsidR="009103DA" w:rsidRDefault="009103DA" w:rsidP="009103DA">
      <w:r>
        <w:t>The result of the Visited Country Emergency FQDN will be:</w:t>
      </w:r>
    </w:p>
    <w:p w14:paraId="1B4F492A" w14:textId="77777777" w:rsidR="009103DA" w:rsidRDefault="009103DA" w:rsidP="009103DA">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BB7F6A">
      <w:pPr>
        <w:pStyle w:val="Heading5"/>
      </w:pPr>
      <w:bookmarkStart w:id="2577" w:name="_Toc19695449"/>
      <w:bookmarkStart w:id="2578" w:name="_Toc27225516"/>
      <w:bookmarkStart w:id="2579" w:name="_Toc36112374"/>
      <w:bookmarkStart w:id="2580" w:name="_Toc36112777"/>
      <w:bookmarkStart w:id="2581" w:name="_Toc44854336"/>
      <w:bookmarkStart w:id="2582" w:name="_Toc51839729"/>
      <w:bookmarkStart w:id="2583" w:name="_Toc57880321"/>
      <w:bookmarkStart w:id="2584" w:name="_Toc57880726"/>
      <w:bookmarkStart w:id="2585" w:name="_Toc57881131"/>
      <w:bookmarkStart w:id="2586" w:name="_Toc120005751"/>
      <w:bookmarkStart w:id="2587" w:name="_Toc120006130"/>
      <w:r>
        <w:t>19.4.2.9A.5</w:t>
      </w:r>
      <w:r>
        <w:tab/>
        <w:t xml:space="preserve">Replacement field used in </w:t>
      </w:r>
      <w:r>
        <w:rPr>
          <w:noProof/>
        </w:rPr>
        <w:t>DNS-based Discovery of regulatory requirements for emergency services</w:t>
      </w:r>
      <w:bookmarkEnd w:id="2577"/>
      <w:bookmarkEnd w:id="2578"/>
      <w:bookmarkEnd w:id="2579"/>
      <w:bookmarkEnd w:id="2580"/>
      <w:bookmarkEnd w:id="2581"/>
      <w:bookmarkEnd w:id="2582"/>
      <w:bookmarkEnd w:id="2583"/>
      <w:bookmarkEnd w:id="2584"/>
      <w:bookmarkEnd w:id="2585"/>
      <w:bookmarkEnd w:id="2586"/>
      <w:bookmarkEnd w:id="2587"/>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588" w:name="_Toc19695450"/>
      <w:bookmarkStart w:id="2589" w:name="_Toc27225517"/>
      <w:bookmarkStart w:id="2590" w:name="_Toc36112375"/>
      <w:bookmarkStart w:id="2591" w:name="_Toc36112778"/>
      <w:bookmarkStart w:id="2592" w:name="_Toc44854337"/>
      <w:bookmarkStart w:id="2593" w:name="_Toc51839730"/>
      <w:bookmarkStart w:id="2594" w:name="_Toc57880322"/>
      <w:bookmarkStart w:id="2595" w:name="_Toc57880727"/>
      <w:bookmarkStart w:id="2596" w:name="_Toc57881132"/>
      <w:bookmarkStart w:id="2597" w:name="_Toc120005752"/>
      <w:bookmarkStart w:id="2598" w:name="_Toc120006131"/>
      <w:r>
        <w:t>19.4.2.9A.6</w:t>
      </w:r>
      <w:r>
        <w:tab/>
        <w:t>Country based Emergency Numbers FQDN</w:t>
      </w:r>
      <w:bookmarkEnd w:id="2588"/>
      <w:bookmarkEnd w:id="2589"/>
      <w:bookmarkEnd w:id="2590"/>
      <w:bookmarkEnd w:id="2591"/>
      <w:bookmarkEnd w:id="2592"/>
      <w:bookmarkEnd w:id="2593"/>
      <w:bookmarkEnd w:id="2594"/>
      <w:bookmarkEnd w:id="2595"/>
      <w:bookmarkEnd w:id="2596"/>
      <w:bookmarkEnd w:id="2597"/>
      <w:bookmarkEnd w:id="2598"/>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1E0F6DFC" w14:textId="77777777" w:rsidR="009103DA" w:rsidRDefault="009103DA" w:rsidP="009103DA">
      <w:r>
        <w:t>The result of the Country based Emergency Numbers FQDN will be:</w:t>
      </w:r>
    </w:p>
    <w:p w14:paraId="50FB1A83" w14:textId="77777777" w:rsidR="009103DA" w:rsidRDefault="009103DA" w:rsidP="009103DA">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lastRenderedPageBreak/>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BB7F6A">
      <w:pPr>
        <w:pStyle w:val="Heading5"/>
      </w:pPr>
      <w:bookmarkStart w:id="2599" w:name="_Toc19695451"/>
      <w:bookmarkStart w:id="2600" w:name="_Toc27225518"/>
      <w:bookmarkStart w:id="2601" w:name="_Toc36112376"/>
      <w:bookmarkStart w:id="2602" w:name="_Toc36112779"/>
      <w:bookmarkStart w:id="2603" w:name="_Toc44854338"/>
      <w:bookmarkStart w:id="2604" w:name="_Toc51839731"/>
      <w:bookmarkStart w:id="2605" w:name="_Toc57880323"/>
      <w:bookmarkStart w:id="2606" w:name="_Toc57880728"/>
      <w:bookmarkStart w:id="2607" w:name="_Toc57881133"/>
      <w:bookmarkStart w:id="2608" w:name="_Toc120005753"/>
      <w:bookmarkStart w:id="2609" w:name="_Toc120006132"/>
      <w:r>
        <w:t>19.4.2.9A.7</w:t>
      </w:r>
      <w:r>
        <w:tab/>
        <w:t xml:space="preserve">Replacement field used in </w:t>
      </w:r>
      <w:r>
        <w:rPr>
          <w:noProof/>
        </w:rPr>
        <w:t>DNS-based Discovery of Emergency Numbers</w:t>
      </w:r>
      <w:bookmarkEnd w:id="2599"/>
      <w:bookmarkEnd w:id="2600"/>
      <w:bookmarkEnd w:id="2601"/>
      <w:bookmarkEnd w:id="2602"/>
      <w:bookmarkEnd w:id="2603"/>
      <w:bookmarkEnd w:id="2604"/>
      <w:bookmarkEnd w:id="2605"/>
      <w:bookmarkEnd w:id="2606"/>
      <w:bookmarkEnd w:id="2607"/>
      <w:bookmarkEnd w:id="2608"/>
      <w:bookmarkEnd w:id="2609"/>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610" w:name="_Toc19695452"/>
      <w:bookmarkStart w:id="2611" w:name="_Toc27225519"/>
      <w:bookmarkStart w:id="2612" w:name="_Toc36112377"/>
      <w:bookmarkStart w:id="2613" w:name="_Toc36112780"/>
      <w:bookmarkStart w:id="2614" w:name="_Toc44854339"/>
      <w:bookmarkStart w:id="2615" w:name="_Toc51839732"/>
      <w:bookmarkStart w:id="2616" w:name="_Toc57880324"/>
      <w:bookmarkStart w:id="2617" w:name="_Toc57880729"/>
      <w:bookmarkStart w:id="2618" w:name="_Toc57881134"/>
      <w:bookmarkStart w:id="2619" w:name="_Toc120005754"/>
      <w:bookmarkStart w:id="2620" w:name="_Toc120006133"/>
      <w:r>
        <w:t>19.4.2.</w:t>
      </w:r>
      <w:r>
        <w:rPr>
          <w:lang w:eastAsia="zh-CN"/>
        </w:rPr>
        <w:t>10</w:t>
      </w:r>
      <w:r>
        <w:tab/>
      </w:r>
      <w:r w:rsidRPr="00324921">
        <w:rPr>
          <w:lang w:eastAsia="zh-CN"/>
        </w:rPr>
        <w:t>Global</w:t>
      </w:r>
      <w:r>
        <w:t xml:space="preserve"> </w:t>
      </w:r>
      <w:r>
        <w:rPr>
          <w:rFonts w:hint="eastAsia"/>
          <w:lang w:eastAsia="zh-CN"/>
        </w:rPr>
        <w:t>eNodeB</w:t>
      </w:r>
      <w:r>
        <w:t>-ID for eNodeB</w:t>
      </w:r>
      <w:bookmarkEnd w:id="2610"/>
      <w:bookmarkEnd w:id="2611"/>
      <w:bookmarkEnd w:id="2612"/>
      <w:bookmarkEnd w:id="2613"/>
      <w:bookmarkEnd w:id="2614"/>
      <w:bookmarkEnd w:id="2615"/>
      <w:bookmarkEnd w:id="2616"/>
      <w:bookmarkEnd w:id="2617"/>
      <w:bookmarkEnd w:id="2618"/>
      <w:bookmarkEnd w:id="2619"/>
      <w:bookmarkEnd w:id="2620"/>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621" w:name="_Toc19695453"/>
      <w:bookmarkStart w:id="2622" w:name="_Toc27225520"/>
      <w:bookmarkStart w:id="2623" w:name="_Toc36112378"/>
      <w:bookmarkStart w:id="2624" w:name="_Toc36112781"/>
      <w:bookmarkStart w:id="2625" w:name="_Toc44854340"/>
      <w:bookmarkStart w:id="2626" w:name="_Toc51839733"/>
      <w:bookmarkStart w:id="2627" w:name="_Toc57880325"/>
      <w:bookmarkStart w:id="2628" w:name="_Toc57880730"/>
      <w:bookmarkStart w:id="2629" w:name="_Toc57881135"/>
      <w:bookmarkStart w:id="2630" w:name="_Toc120005755"/>
      <w:bookmarkStart w:id="2631" w:name="_Toc120006134"/>
      <w:r>
        <w:t>19.4.2.11</w:t>
      </w:r>
      <w:r>
        <w:tab/>
        <w:t>Local Home Network identifier</w:t>
      </w:r>
      <w:bookmarkEnd w:id="2621"/>
      <w:bookmarkEnd w:id="2622"/>
      <w:bookmarkEnd w:id="2623"/>
      <w:bookmarkEnd w:id="2624"/>
      <w:bookmarkEnd w:id="2625"/>
      <w:bookmarkEnd w:id="2626"/>
      <w:bookmarkEnd w:id="2627"/>
      <w:bookmarkEnd w:id="2628"/>
      <w:bookmarkEnd w:id="2629"/>
      <w:bookmarkEnd w:id="2630"/>
      <w:bookmarkEnd w:id="2631"/>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632" w:name="_Toc36112379"/>
      <w:bookmarkStart w:id="2633" w:name="_Toc36112782"/>
      <w:bookmarkStart w:id="2634" w:name="_Toc44854341"/>
      <w:bookmarkStart w:id="2635" w:name="_Toc51839734"/>
      <w:bookmarkStart w:id="2636" w:name="_Toc57880326"/>
      <w:bookmarkStart w:id="2637" w:name="_Toc57880731"/>
      <w:bookmarkStart w:id="2638" w:name="_Toc57881136"/>
      <w:bookmarkStart w:id="2639" w:name="_Toc120005756"/>
      <w:bookmarkStart w:id="2640" w:name="_Toc120006135"/>
      <w:r>
        <w:lastRenderedPageBreak/>
        <w:t>19.4.</w:t>
      </w:r>
      <w:r w:rsidRPr="00F15E06">
        <w:t>2.12</w:t>
      </w:r>
      <w:r>
        <w:tab/>
        <w:t>UCMF</w:t>
      </w:r>
      <w:bookmarkEnd w:id="2632"/>
      <w:bookmarkEnd w:id="2633"/>
      <w:bookmarkEnd w:id="2634"/>
      <w:bookmarkEnd w:id="2635"/>
      <w:bookmarkEnd w:id="2636"/>
      <w:bookmarkEnd w:id="2637"/>
      <w:bookmarkEnd w:id="2638"/>
      <w:bookmarkEnd w:id="2639"/>
      <w:bookmarkEnd w:id="2640"/>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BB7F6A">
      <w:pPr>
        <w:pStyle w:val="Heading4"/>
      </w:pPr>
      <w:bookmarkStart w:id="2641" w:name="_Toc57881137"/>
      <w:bookmarkStart w:id="2642" w:name="_Toc120005757"/>
      <w:bookmarkStart w:id="2643" w:name="_Toc120006136"/>
      <w:r>
        <w:rPr>
          <w:lang w:eastAsia="zh-CN"/>
        </w:rPr>
        <w:t>19.4.2.</w:t>
      </w:r>
      <w:r>
        <w:t>13</w:t>
      </w:r>
      <w:r>
        <w:tab/>
        <w:t>PGW Set FQDN</w:t>
      </w:r>
      <w:bookmarkEnd w:id="2641"/>
      <w:bookmarkEnd w:id="2642"/>
      <w:bookmarkEnd w:id="2643"/>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644" w:name="_Toc19695454"/>
      <w:bookmarkStart w:id="2645" w:name="_Toc27225521"/>
      <w:bookmarkStart w:id="2646" w:name="_Toc36112380"/>
      <w:bookmarkStart w:id="2647" w:name="_Toc36112783"/>
      <w:bookmarkStart w:id="2648" w:name="_Toc44854342"/>
      <w:bookmarkStart w:id="2649" w:name="_Toc51839735"/>
      <w:bookmarkStart w:id="2650" w:name="_Toc57880327"/>
      <w:bookmarkStart w:id="2651" w:name="_Toc57880732"/>
      <w:bookmarkStart w:id="2652" w:name="_Toc57881138"/>
      <w:bookmarkStart w:id="2653" w:name="_Toc120005758"/>
      <w:bookmarkStart w:id="2654" w:name="_Toc120006137"/>
      <w:r>
        <w:t>19.4.3</w:t>
      </w:r>
      <w:r>
        <w:tab/>
        <w:t>Service and Protocol service names for 3GPP</w:t>
      </w:r>
      <w:bookmarkEnd w:id="2644"/>
      <w:bookmarkEnd w:id="2645"/>
      <w:bookmarkEnd w:id="2646"/>
      <w:bookmarkEnd w:id="2647"/>
      <w:bookmarkEnd w:id="2648"/>
      <w:bookmarkEnd w:id="2649"/>
      <w:bookmarkEnd w:id="2650"/>
      <w:bookmarkEnd w:id="2651"/>
      <w:bookmarkEnd w:id="2652"/>
      <w:bookmarkEnd w:id="2653"/>
      <w:bookmarkEnd w:id="2654"/>
    </w:p>
    <w:p w14:paraId="48D71F56" w14:textId="3CCF2059" w:rsidR="009103DA" w:rsidRDefault="009103DA" w:rsidP="009103DA">
      <w:r>
        <w:t xml:space="preserve">A list of standardized "service-parms" names is required to identify a "service" as defined in </w:t>
      </w:r>
      <w:r w:rsidR="00D60F0F">
        <w:t>clause 6</w:t>
      </w:r>
      <w:r>
        <w:t xml:space="preserve">.5 of </w:t>
      </w:r>
      <w:r w:rsidR="004E20DA">
        <w:t>IETF RFC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5C8A4119" w:rsidR="009103DA" w:rsidRPr="00247F3A" w:rsidRDefault="004E20DA"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24A6FE7D" w:rsidR="009103DA" w:rsidRPr="00247F3A" w:rsidRDefault="004E20DA" w:rsidP="00306CAB">
            <w:pPr>
              <w:pStyle w:val="TAH"/>
              <w:rPr>
                <w:rFonts w:eastAsia="SimSun"/>
              </w:rPr>
            </w:pPr>
            <w:r>
              <w:rPr>
                <w:rFonts w:eastAsia="SimSun"/>
              </w:rPr>
              <w:t>IETF RFC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7777777"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x-sxa, x-sxb, x-sxc,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3593977A"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4E20DA">
              <w:rPr>
                <w:rFonts w:hint="eastAsia"/>
                <w:lang w:eastAsia="zh-CN"/>
              </w:rPr>
              <w:t>IETF RFC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77777777"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13EB2A16" w:rsidR="009103DA" w:rsidRDefault="009103DA" w:rsidP="009103DA">
      <w:pPr>
        <w:pStyle w:val="NO"/>
      </w:pPr>
      <w:r>
        <w:t>NOTE 1:</w:t>
      </w:r>
      <w:r>
        <w:tab/>
        <w:t xml:space="preserve">The formats follow the experimental format as specified in </w:t>
      </w:r>
      <w:r w:rsidR="004E20DA">
        <w:t>IETF RFC </w:t>
      </w:r>
      <w:r>
        <w:t>3958</w:t>
      </w:r>
      <w:r w:rsidR="00D60F0F">
        <w:t> [</w:t>
      </w:r>
      <w:r>
        <w:t xml:space="preserve">74]. For example, to find the S8 PMIP interfaces on a PGW the Service Parameter of "3gpp-pgw:x-s8-pmip" would be used as input in the procedures defined in </w:t>
      </w:r>
      <w:r w:rsidR="004E20DA">
        <w:t>IETF RFC </w:t>
      </w:r>
      <w:r>
        <w:t>3958</w:t>
      </w:r>
      <w:r w:rsidR="00D60F0F">
        <w:t> [</w:t>
      </w:r>
      <w:r>
        <w:t>74].</w:t>
      </w:r>
    </w:p>
    <w:p w14:paraId="24A6F1B1" w14:textId="6931C9D4"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655" w:name="_Toc19695455"/>
      <w:bookmarkStart w:id="2656" w:name="_Toc27225522"/>
      <w:bookmarkStart w:id="2657" w:name="_Toc36112381"/>
      <w:bookmarkStart w:id="2658" w:name="_Toc36112784"/>
      <w:bookmarkStart w:id="2659" w:name="_Toc44854343"/>
      <w:bookmarkStart w:id="2660" w:name="_Toc51839736"/>
      <w:bookmarkStart w:id="2661" w:name="_Toc57880328"/>
      <w:bookmarkStart w:id="2662" w:name="_Toc57880733"/>
      <w:bookmarkStart w:id="2663" w:name="_Toc57881139"/>
      <w:bookmarkStart w:id="2664" w:name="_Toc120005759"/>
      <w:bookmarkStart w:id="2665" w:name="_Toc120006138"/>
      <w:r>
        <w:t>19.5</w:t>
      </w:r>
      <w:r>
        <w:tab/>
        <w:t>Access Network Identity</w:t>
      </w:r>
      <w:bookmarkEnd w:id="2655"/>
      <w:bookmarkEnd w:id="2656"/>
      <w:bookmarkEnd w:id="2657"/>
      <w:bookmarkEnd w:id="2658"/>
      <w:bookmarkEnd w:id="2659"/>
      <w:bookmarkEnd w:id="2660"/>
      <w:bookmarkEnd w:id="2661"/>
      <w:bookmarkEnd w:id="2662"/>
      <w:bookmarkEnd w:id="2663"/>
      <w:bookmarkEnd w:id="2664"/>
      <w:bookmarkEnd w:id="2665"/>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666" w:name="_Toc19695456"/>
      <w:bookmarkStart w:id="2667" w:name="_Toc27225523"/>
      <w:bookmarkStart w:id="2668" w:name="_Toc36112382"/>
      <w:bookmarkStart w:id="2669" w:name="_Toc36112785"/>
      <w:bookmarkStart w:id="2670" w:name="_Toc44854344"/>
      <w:bookmarkStart w:id="2671" w:name="_Toc51839737"/>
      <w:bookmarkStart w:id="2672" w:name="_Toc57880329"/>
      <w:bookmarkStart w:id="2673" w:name="_Toc57880734"/>
      <w:bookmarkStart w:id="2674" w:name="_Toc57881140"/>
      <w:bookmarkStart w:id="2675" w:name="_Toc120005760"/>
      <w:bookmarkStart w:id="2676" w:name="_Toc120006139"/>
      <w:r>
        <w:t>19.6</w:t>
      </w:r>
      <w:r>
        <w:tab/>
        <w:t>E-UTRAN Cell Identity (ECI) and E-UTRAN Cell Global Identification (ECGI)</w:t>
      </w:r>
      <w:bookmarkEnd w:id="2666"/>
      <w:bookmarkEnd w:id="2667"/>
      <w:bookmarkEnd w:id="2668"/>
      <w:bookmarkEnd w:id="2669"/>
      <w:bookmarkEnd w:id="2670"/>
      <w:bookmarkEnd w:id="2671"/>
      <w:bookmarkEnd w:id="2672"/>
      <w:bookmarkEnd w:id="2673"/>
      <w:bookmarkEnd w:id="2674"/>
      <w:bookmarkEnd w:id="2675"/>
      <w:bookmarkEnd w:id="2676"/>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3pt;height:95.25pt" o:ole="">
            <v:imagedata r:id="rId60" o:title=""/>
          </v:shape>
          <o:OLEObject Type="Embed" ProgID="Visio.Drawing.11" ShapeID="_x0000_i1050" DrawAspect="Content" ObjectID="_1732608852" r:id="rId61"/>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677" w:name="_Toc19695457"/>
      <w:bookmarkStart w:id="2678" w:name="_Toc27225524"/>
      <w:bookmarkStart w:id="2679" w:name="_Toc36112383"/>
      <w:bookmarkStart w:id="2680"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681" w:name="_Toc44854345"/>
      <w:bookmarkStart w:id="2682" w:name="_Toc51839738"/>
      <w:bookmarkStart w:id="2683" w:name="_Toc57880330"/>
      <w:bookmarkStart w:id="2684" w:name="_Toc57880735"/>
      <w:bookmarkStart w:id="2685" w:name="_Toc57881141"/>
      <w:bookmarkStart w:id="2686" w:name="_Toc120005761"/>
      <w:bookmarkStart w:id="2687" w:name="_Toc120006140"/>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677"/>
      <w:bookmarkEnd w:id="2678"/>
      <w:bookmarkEnd w:id="2679"/>
      <w:bookmarkEnd w:id="2680"/>
      <w:bookmarkEnd w:id="2681"/>
      <w:bookmarkEnd w:id="2682"/>
      <w:bookmarkEnd w:id="2683"/>
      <w:bookmarkEnd w:id="2684"/>
      <w:bookmarkEnd w:id="2685"/>
      <w:bookmarkEnd w:id="2686"/>
      <w:bookmarkEnd w:id="2687"/>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3pt;height:95.25pt" o:ole="">
            <v:imagedata r:id="rId62" o:title=""/>
          </v:shape>
          <o:OLEObject Type="Embed" ProgID="Visio.Drawing.11" ShapeID="_x0000_i1051" DrawAspect="Content" ObjectID="_1732608853" r:id="rId63"/>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688" w:name="_Toc19695458"/>
      <w:bookmarkStart w:id="2689" w:name="_Toc27225525"/>
      <w:bookmarkStart w:id="2690" w:name="_Toc36112384"/>
      <w:bookmarkStart w:id="2691"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692" w:name="_Toc44854346"/>
      <w:bookmarkStart w:id="2693" w:name="_Toc51839739"/>
      <w:bookmarkStart w:id="2694" w:name="_Toc57880331"/>
      <w:bookmarkStart w:id="2695" w:name="_Toc57880736"/>
      <w:bookmarkStart w:id="2696" w:name="_Toc57881142"/>
      <w:bookmarkStart w:id="2697" w:name="_Toc120005762"/>
      <w:bookmarkStart w:id="2698" w:name="_Toc120006141"/>
      <w:r>
        <w:t>19.7</w:t>
      </w:r>
      <w:r>
        <w:tab/>
        <w:t>Identifiers for communications with packet data networks and applications</w:t>
      </w:r>
      <w:bookmarkEnd w:id="2688"/>
      <w:bookmarkEnd w:id="2689"/>
      <w:bookmarkEnd w:id="2690"/>
      <w:bookmarkEnd w:id="2691"/>
      <w:bookmarkEnd w:id="2692"/>
      <w:bookmarkEnd w:id="2693"/>
      <w:bookmarkEnd w:id="2694"/>
      <w:bookmarkEnd w:id="2695"/>
      <w:bookmarkEnd w:id="2696"/>
      <w:bookmarkEnd w:id="2697"/>
      <w:bookmarkEnd w:id="2698"/>
    </w:p>
    <w:p w14:paraId="65024998" w14:textId="77777777" w:rsidR="009103DA" w:rsidRDefault="009103DA" w:rsidP="00BB7F6A">
      <w:pPr>
        <w:pStyle w:val="Heading3"/>
      </w:pPr>
      <w:bookmarkStart w:id="2699" w:name="_Toc19695459"/>
      <w:bookmarkStart w:id="2700" w:name="_Toc27225526"/>
      <w:bookmarkStart w:id="2701" w:name="_Toc36112385"/>
      <w:bookmarkStart w:id="2702" w:name="_Toc36112788"/>
      <w:bookmarkStart w:id="2703" w:name="_Toc44854347"/>
      <w:bookmarkStart w:id="2704" w:name="_Toc51839740"/>
      <w:bookmarkStart w:id="2705" w:name="_Toc57880332"/>
      <w:bookmarkStart w:id="2706" w:name="_Toc57880737"/>
      <w:bookmarkStart w:id="2707" w:name="_Toc57881143"/>
      <w:bookmarkStart w:id="2708" w:name="_Toc120005763"/>
      <w:bookmarkStart w:id="2709" w:name="_Toc120006142"/>
      <w:r>
        <w:t>19.7.1</w:t>
      </w:r>
      <w:r>
        <w:tab/>
        <w:t>Introduction</w:t>
      </w:r>
      <w:bookmarkEnd w:id="2699"/>
      <w:bookmarkEnd w:id="2700"/>
      <w:bookmarkEnd w:id="2701"/>
      <w:bookmarkEnd w:id="2702"/>
      <w:bookmarkEnd w:id="2703"/>
      <w:bookmarkEnd w:id="2704"/>
      <w:bookmarkEnd w:id="2705"/>
      <w:bookmarkEnd w:id="2706"/>
      <w:bookmarkEnd w:id="2707"/>
      <w:bookmarkEnd w:id="2708"/>
      <w:bookmarkEnd w:id="2709"/>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710" w:name="_Toc19695460"/>
      <w:bookmarkStart w:id="2711" w:name="_Toc27225527"/>
      <w:bookmarkStart w:id="2712" w:name="_Toc36112386"/>
      <w:bookmarkStart w:id="2713" w:name="_Toc36112789"/>
      <w:bookmarkStart w:id="2714" w:name="_Toc44854348"/>
      <w:bookmarkStart w:id="2715" w:name="_Toc51839741"/>
      <w:bookmarkStart w:id="2716" w:name="_Toc57880333"/>
      <w:bookmarkStart w:id="2717" w:name="_Toc57880738"/>
      <w:bookmarkStart w:id="2718" w:name="_Toc57881144"/>
      <w:bookmarkStart w:id="2719" w:name="_Toc120005764"/>
      <w:bookmarkStart w:id="2720" w:name="_Toc120006143"/>
      <w:r>
        <w:t>19.7.2</w:t>
      </w:r>
      <w:r>
        <w:tab/>
      </w:r>
      <w:r w:rsidRPr="00467A49">
        <w:t>External Identifier</w:t>
      </w:r>
      <w:bookmarkEnd w:id="2710"/>
      <w:bookmarkEnd w:id="2711"/>
      <w:bookmarkEnd w:id="2712"/>
      <w:bookmarkEnd w:id="2713"/>
      <w:bookmarkEnd w:id="2714"/>
      <w:bookmarkEnd w:id="2715"/>
      <w:bookmarkEnd w:id="2716"/>
      <w:bookmarkEnd w:id="2717"/>
      <w:bookmarkEnd w:id="2718"/>
      <w:bookmarkEnd w:id="2719"/>
      <w:bookmarkEnd w:id="2720"/>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68FB186B"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D1DE096" w14:textId="75017EEC"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721" w:name="_Toc19695461"/>
      <w:bookmarkStart w:id="2722" w:name="_Toc27225528"/>
      <w:bookmarkStart w:id="2723" w:name="_Toc36112387"/>
      <w:bookmarkStart w:id="2724" w:name="_Toc36112790"/>
      <w:bookmarkStart w:id="2725" w:name="_Toc44854349"/>
      <w:bookmarkStart w:id="2726" w:name="_Toc51839742"/>
      <w:bookmarkStart w:id="2727" w:name="_Toc57880334"/>
      <w:bookmarkStart w:id="2728" w:name="_Toc57880739"/>
      <w:bookmarkStart w:id="2729" w:name="_Toc57881145"/>
      <w:bookmarkStart w:id="2730" w:name="_Toc120005765"/>
      <w:bookmarkStart w:id="2731" w:name="_Toc120006144"/>
      <w:r>
        <w:t>19.7</w:t>
      </w:r>
      <w:r w:rsidRPr="00F63A6F">
        <w:t>.3</w:t>
      </w:r>
      <w:r>
        <w:tab/>
      </w:r>
      <w:r w:rsidRPr="00467A49">
        <w:t xml:space="preserve">External </w:t>
      </w:r>
      <w:r>
        <w:t xml:space="preserve">Group </w:t>
      </w:r>
      <w:r w:rsidRPr="00467A49">
        <w:t>Identifier</w:t>
      </w:r>
      <w:bookmarkEnd w:id="2721"/>
      <w:bookmarkEnd w:id="2722"/>
      <w:bookmarkEnd w:id="2723"/>
      <w:bookmarkEnd w:id="2724"/>
      <w:bookmarkEnd w:id="2725"/>
      <w:bookmarkEnd w:id="2726"/>
      <w:bookmarkEnd w:id="2727"/>
      <w:bookmarkEnd w:id="2728"/>
      <w:bookmarkEnd w:id="2729"/>
      <w:bookmarkEnd w:id="2730"/>
      <w:bookmarkEnd w:id="2731"/>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238EC244"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0B0325B" w14:textId="67253587"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732" w:name="_Toc19695462"/>
      <w:bookmarkStart w:id="2733" w:name="_Toc27225529"/>
      <w:bookmarkStart w:id="2734" w:name="_Toc36112388"/>
      <w:bookmarkStart w:id="2735" w:name="_Toc36112791"/>
      <w:bookmarkStart w:id="2736" w:name="_Toc44854350"/>
      <w:bookmarkStart w:id="2737" w:name="_Toc51839743"/>
      <w:bookmarkStart w:id="2738" w:name="_Toc57880335"/>
      <w:bookmarkStart w:id="2739" w:name="_Toc57880740"/>
      <w:bookmarkStart w:id="2740" w:name="_Toc57881146"/>
      <w:bookmarkStart w:id="2741" w:name="_Toc120005766"/>
      <w:bookmarkStart w:id="2742" w:name="_Toc120006145"/>
      <w:r>
        <w:t>19.8</w:t>
      </w:r>
      <w:r>
        <w:tab/>
        <w:t>TWAN Operator Name</w:t>
      </w:r>
      <w:bookmarkEnd w:id="2732"/>
      <w:bookmarkEnd w:id="2733"/>
      <w:bookmarkEnd w:id="2734"/>
      <w:bookmarkEnd w:id="2735"/>
      <w:bookmarkEnd w:id="2736"/>
      <w:bookmarkEnd w:id="2737"/>
      <w:bookmarkEnd w:id="2738"/>
      <w:bookmarkEnd w:id="2739"/>
      <w:bookmarkEnd w:id="2740"/>
      <w:bookmarkEnd w:id="2741"/>
      <w:bookmarkEnd w:id="2742"/>
    </w:p>
    <w:p w14:paraId="2D0EF0FF" w14:textId="77777777" w:rsidR="009103DA" w:rsidRDefault="009103DA" w:rsidP="009103DA">
      <w:r>
        <w:t>The TWAN Operator Name identifies the TWAN operator when the TWAN is not operated by a mobile operator.</w:t>
      </w:r>
    </w:p>
    <w:p w14:paraId="31402CB2" w14:textId="2062144C"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60F0F">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743" w:name="_Toc19695463"/>
      <w:bookmarkStart w:id="2744" w:name="_Toc27225530"/>
      <w:bookmarkStart w:id="2745" w:name="_Toc36112389"/>
      <w:bookmarkStart w:id="2746" w:name="_Toc36112792"/>
      <w:bookmarkStart w:id="2747" w:name="_Toc44854351"/>
      <w:bookmarkStart w:id="2748" w:name="_Toc51839744"/>
      <w:bookmarkStart w:id="2749" w:name="_Toc57880336"/>
      <w:bookmarkStart w:id="2750" w:name="_Toc57880741"/>
      <w:bookmarkStart w:id="2751" w:name="_Toc57881147"/>
      <w:bookmarkStart w:id="2752" w:name="_Toc120005767"/>
      <w:bookmarkStart w:id="2753" w:name="_Toc120006146"/>
      <w:r>
        <w:t>19.</w:t>
      </w:r>
      <w:r w:rsidRPr="006369AE">
        <w:t>9</w:t>
      </w:r>
      <w:r>
        <w:tab/>
      </w:r>
      <w:r w:rsidRPr="001D2B86">
        <w:rPr>
          <w:lang w:val="de-DE"/>
        </w:rPr>
        <w:t>IMSI</w:t>
      </w:r>
      <w:r>
        <w:rPr>
          <w:lang w:val="de-DE"/>
        </w:rPr>
        <w:t>-</w:t>
      </w:r>
      <w:r>
        <w:t xml:space="preserve">Group </w:t>
      </w:r>
      <w:r w:rsidRPr="001D2B86">
        <w:rPr>
          <w:lang w:val="de-DE"/>
        </w:rPr>
        <w:t>I</w:t>
      </w:r>
      <w:r>
        <w:t>dentifier</w:t>
      </w:r>
      <w:bookmarkEnd w:id="2743"/>
      <w:bookmarkEnd w:id="2744"/>
      <w:bookmarkEnd w:id="2745"/>
      <w:bookmarkEnd w:id="2746"/>
      <w:bookmarkEnd w:id="2747"/>
      <w:bookmarkEnd w:id="2748"/>
      <w:bookmarkEnd w:id="2749"/>
      <w:bookmarkEnd w:id="2750"/>
      <w:bookmarkEnd w:id="2751"/>
      <w:bookmarkEnd w:id="2752"/>
      <w:bookmarkEnd w:id="2753"/>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754" w:name="_MON_1598336619"/>
    <w:bookmarkEnd w:id="2754"/>
    <w:p w14:paraId="48A83EB9" w14:textId="77777777" w:rsidR="009103DA" w:rsidRDefault="009103DA" w:rsidP="009103DA">
      <w:pPr>
        <w:pStyle w:val="TH"/>
      </w:pPr>
      <w:r>
        <w:object w:dxaOrig="7258" w:dyaOrig="2146" w14:anchorId="58FB2921">
          <v:shape id="_x0000_i1052" type="#_x0000_t75" style="width:362.75pt;height:107.55pt" o:ole="" fillcolor="window">
            <v:imagedata r:id="rId64" o:title=""/>
          </v:shape>
          <o:OLEObject Type="Embed" ProgID="Word.Picture.8" ShapeID="_x0000_i1052" DrawAspect="Content" ObjectID="_1732608854" r:id="rId65"/>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755" w:name="_Toc19695464"/>
      <w:bookmarkStart w:id="2756" w:name="_Toc27225531"/>
      <w:bookmarkStart w:id="2757" w:name="_Toc36112390"/>
      <w:bookmarkStart w:id="2758" w:name="_Toc36112793"/>
      <w:bookmarkStart w:id="2759" w:name="_Toc44854352"/>
      <w:bookmarkStart w:id="2760" w:name="_Toc51839745"/>
      <w:bookmarkStart w:id="2761" w:name="_Toc57880337"/>
      <w:bookmarkStart w:id="2762" w:name="_Toc57880742"/>
      <w:bookmarkStart w:id="2763" w:name="_Toc57881148"/>
      <w:bookmarkStart w:id="2764" w:name="_Toc120005768"/>
      <w:bookmarkStart w:id="2765" w:name="_Toc120006147"/>
      <w:r>
        <w:t>19.10</w:t>
      </w:r>
      <w:r>
        <w:tab/>
        <w:t>Presence Reporting Area Identifier (PRA ID)</w:t>
      </w:r>
      <w:bookmarkEnd w:id="2755"/>
      <w:bookmarkEnd w:id="2756"/>
      <w:bookmarkEnd w:id="2757"/>
      <w:bookmarkEnd w:id="2758"/>
      <w:bookmarkEnd w:id="2759"/>
      <w:bookmarkEnd w:id="2760"/>
      <w:bookmarkEnd w:id="2761"/>
      <w:bookmarkEnd w:id="2762"/>
      <w:bookmarkEnd w:id="2763"/>
      <w:bookmarkEnd w:id="2764"/>
      <w:bookmarkEnd w:id="2765"/>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766" w:name="_Toc19695465"/>
      <w:bookmarkStart w:id="2767" w:name="_Toc27225532"/>
      <w:bookmarkStart w:id="2768" w:name="_Toc36112391"/>
      <w:bookmarkStart w:id="2769" w:name="_Toc36112794"/>
      <w:bookmarkStart w:id="2770" w:name="_Toc44854353"/>
      <w:bookmarkStart w:id="2771" w:name="_Toc51839746"/>
      <w:bookmarkStart w:id="2772" w:name="_Toc57880338"/>
      <w:bookmarkStart w:id="2773" w:name="_Toc57880743"/>
      <w:bookmarkStart w:id="2774" w:name="_Toc57881149"/>
      <w:bookmarkStart w:id="2775" w:name="_Toc120005769"/>
      <w:bookmarkStart w:id="2776" w:name="_Toc120006148"/>
      <w:r>
        <w:rPr>
          <w:noProof/>
        </w:rPr>
        <w:t>19.11</w:t>
      </w:r>
      <w:r>
        <w:rPr>
          <w:noProof/>
        </w:rPr>
        <w:tab/>
        <w:t>Dedicated Core Networks Identifier</w:t>
      </w:r>
      <w:bookmarkEnd w:id="2766"/>
      <w:bookmarkEnd w:id="2767"/>
      <w:bookmarkEnd w:id="2768"/>
      <w:bookmarkEnd w:id="2769"/>
      <w:bookmarkEnd w:id="2770"/>
      <w:bookmarkEnd w:id="2771"/>
      <w:bookmarkEnd w:id="2772"/>
      <w:bookmarkEnd w:id="2773"/>
      <w:bookmarkEnd w:id="2774"/>
      <w:bookmarkEnd w:id="2775"/>
      <w:bookmarkEnd w:id="2776"/>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777" w:name="_Toc19695466"/>
      <w:bookmarkStart w:id="2778" w:name="_Toc27225533"/>
      <w:bookmarkStart w:id="2779" w:name="_Toc36112392"/>
      <w:bookmarkStart w:id="2780" w:name="_Toc36112795"/>
      <w:bookmarkStart w:id="2781" w:name="_Toc44854354"/>
      <w:bookmarkStart w:id="2782" w:name="_Toc51839747"/>
      <w:bookmarkStart w:id="2783" w:name="_Toc57880339"/>
      <w:bookmarkStart w:id="2784" w:name="_Toc57880744"/>
      <w:bookmarkStart w:id="2785" w:name="_Toc57881150"/>
      <w:bookmarkStart w:id="2786" w:name="_Toc120005770"/>
      <w:bookmarkStart w:id="2787" w:name="_Toc120006149"/>
      <w:r>
        <w:t>20</w:t>
      </w:r>
      <w:r>
        <w:tab/>
        <w:t>Addressing and Identification for IMS Centralized Services</w:t>
      </w:r>
      <w:bookmarkEnd w:id="2777"/>
      <w:bookmarkEnd w:id="2778"/>
      <w:bookmarkEnd w:id="2779"/>
      <w:bookmarkEnd w:id="2780"/>
      <w:bookmarkEnd w:id="2781"/>
      <w:bookmarkEnd w:id="2782"/>
      <w:bookmarkEnd w:id="2783"/>
      <w:bookmarkEnd w:id="2784"/>
      <w:bookmarkEnd w:id="2785"/>
      <w:bookmarkEnd w:id="2786"/>
      <w:bookmarkEnd w:id="2787"/>
    </w:p>
    <w:p w14:paraId="110E465E" w14:textId="77777777" w:rsidR="009103DA" w:rsidRDefault="009103DA" w:rsidP="00BB7F6A">
      <w:pPr>
        <w:pStyle w:val="Heading2"/>
      </w:pPr>
      <w:bookmarkStart w:id="2788" w:name="_Toc19695467"/>
      <w:bookmarkStart w:id="2789" w:name="_Toc27225534"/>
      <w:bookmarkStart w:id="2790" w:name="_Toc36112393"/>
      <w:bookmarkStart w:id="2791" w:name="_Toc36112796"/>
      <w:bookmarkStart w:id="2792" w:name="_Toc44854355"/>
      <w:bookmarkStart w:id="2793" w:name="_Toc51839748"/>
      <w:bookmarkStart w:id="2794" w:name="_Toc57880340"/>
      <w:bookmarkStart w:id="2795" w:name="_Toc57880745"/>
      <w:bookmarkStart w:id="2796" w:name="_Toc57881151"/>
      <w:bookmarkStart w:id="2797" w:name="_Toc120005771"/>
      <w:bookmarkStart w:id="2798" w:name="_Toc120006150"/>
      <w:r>
        <w:t>20.1</w:t>
      </w:r>
      <w:r>
        <w:tab/>
        <w:t>Introduction</w:t>
      </w:r>
      <w:bookmarkEnd w:id="2788"/>
      <w:bookmarkEnd w:id="2789"/>
      <w:bookmarkEnd w:id="2790"/>
      <w:bookmarkEnd w:id="2791"/>
      <w:bookmarkEnd w:id="2792"/>
      <w:bookmarkEnd w:id="2793"/>
      <w:bookmarkEnd w:id="2794"/>
      <w:bookmarkEnd w:id="2795"/>
      <w:bookmarkEnd w:id="2796"/>
      <w:bookmarkEnd w:id="2797"/>
      <w:bookmarkEnd w:id="2798"/>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799" w:name="_Toc19695468"/>
      <w:bookmarkStart w:id="2800" w:name="_Toc27225535"/>
      <w:bookmarkStart w:id="2801" w:name="_Toc36112394"/>
      <w:bookmarkStart w:id="2802" w:name="_Toc36112797"/>
      <w:bookmarkStart w:id="2803" w:name="_Toc44854356"/>
      <w:bookmarkStart w:id="2804" w:name="_Toc51839749"/>
      <w:bookmarkStart w:id="2805" w:name="_Toc57880341"/>
      <w:bookmarkStart w:id="2806" w:name="_Toc57880746"/>
      <w:bookmarkStart w:id="2807" w:name="_Toc57881152"/>
      <w:bookmarkStart w:id="2808" w:name="_Toc120005772"/>
      <w:bookmarkStart w:id="2809" w:name="_Toc120006151"/>
      <w:r>
        <w:t>20.2</w:t>
      </w:r>
      <w:r>
        <w:tab/>
        <w:t>UE based solution</w:t>
      </w:r>
      <w:bookmarkEnd w:id="2799"/>
      <w:bookmarkEnd w:id="2800"/>
      <w:bookmarkEnd w:id="2801"/>
      <w:bookmarkEnd w:id="2802"/>
      <w:bookmarkEnd w:id="2803"/>
      <w:bookmarkEnd w:id="2804"/>
      <w:bookmarkEnd w:id="2805"/>
      <w:bookmarkEnd w:id="2806"/>
      <w:bookmarkEnd w:id="2807"/>
      <w:bookmarkEnd w:id="2808"/>
      <w:bookmarkEnd w:id="2809"/>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810" w:name="_Toc19695469"/>
      <w:bookmarkStart w:id="2811" w:name="_Toc27225536"/>
      <w:bookmarkStart w:id="2812" w:name="_Toc36112395"/>
      <w:bookmarkStart w:id="2813" w:name="_Toc36112798"/>
      <w:bookmarkStart w:id="2814" w:name="_Toc44854357"/>
      <w:bookmarkStart w:id="2815" w:name="_Toc51839750"/>
      <w:bookmarkStart w:id="2816" w:name="_Toc57880342"/>
      <w:bookmarkStart w:id="2817" w:name="_Toc57880747"/>
      <w:bookmarkStart w:id="2818" w:name="_Toc57881153"/>
      <w:bookmarkStart w:id="2819" w:name="_Toc120005773"/>
      <w:bookmarkStart w:id="2820" w:name="_Toc120006152"/>
      <w:r>
        <w:lastRenderedPageBreak/>
        <w:t>20.3</w:t>
      </w:r>
      <w:r>
        <w:tab/>
        <w:t>Network based solution</w:t>
      </w:r>
      <w:bookmarkEnd w:id="2810"/>
      <w:bookmarkEnd w:id="2811"/>
      <w:bookmarkEnd w:id="2812"/>
      <w:bookmarkEnd w:id="2813"/>
      <w:bookmarkEnd w:id="2814"/>
      <w:bookmarkEnd w:id="2815"/>
      <w:bookmarkEnd w:id="2816"/>
      <w:bookmarkEnd w:id="2817"/>
      <w:bookmarkEnd w:id="2818"/>
      <w:bookmarkEnd w:id="2819"/>
      <w:bookmarkEnd w:id="2820"/>
    </w:p>
    <w:p w14:paraId="323CBF94" w14:textId="77777777" w:rsidR="009103DA" w:rsidRDefault="009103DA" w:rsidP="00BB7F6A">
      <w:pPr>
        <w:pStyle w:val="Heading3"/>
      </w:pPr>
      <w:bookmarkStart w:id="2821" w:name="_Toc19695470"/>
      <w:bookmarkStart w:id="2822" w:name="_Toc27225537"/>
      <w:bookmarkStart w:id="2823" w:name="_Toc36112396"/>
      <w:bookmarkStart w:id="2824" w:name="_Toc36112799"/>
      <w:bookmarkStart w:id="2825" w:name="_Toc44854358"/>
      <w:bookmarkStart w:id="2826" w:name="_Toc51839751"/>
      <w:bookmarkStart w:id="2827" w:name="_Toc57880343"/>
      <w:bookmarkStart w:id="2828" w:name="_Toc57880748"/>
      <w:bookmarkStart w:id="2829" w:name="_Toc57881154"/>
      <w:bookmarkStart w:id="2830" w:name="_Toc120005774"/>
      <w:bookmarkStart w:id="2831" w:name="_Toc120006153"/>
      <w:r>
        <w:t>20.3.1</w:t>
      </w:r>
      <w:r>
        <w:tab/>
        <w:t>General</w:t>
      </w:r>
      <w:bookmarkEnd w:id="2821"/>
      <w:bookmarkEnd w:id="2822"/>
      <w:bookmarkEnd w:id="2823"/>
      <w:bookmarkEnd w:id="2824"/>
      <w:bookmarkEnd w:id="2825"/>
      <w:bookmarkEnd w:id="2826"/>
      <w:bookmarkEnd w:id="2827"/>
      <w:bookmarkEnd w:id="2828"/>
      <w:bookmarkEnd w:id="2829"/>
      <w:bookmarkEnd w:id="2830"/>
      <w:bookmarkEnd w:id="2831"/>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832" w:name="_Toc19695471"/>
      <w:bookmarkStart w:id="2833" w:name="_Toc27225538"/>
      <w:bookmarkStart w:id="2834" w:name="_Toc36112397"/>
      <w:bookmarkStart w:id="2835" w:name="_Toc36112800"/>
      <w:bookmarkStart w:id="2836" w:name="_Toc44854359"/>
      <w:bookmarkStart w:id="2837" w:name="_Toc51839752"/>
      <w:bookmarkStart w:id="2838" w:name="_Toc57880344"/>
      <w:bookmarkStart w:id="2839" w:name="_Toc57880749"/>
      <w:bookmarkStart w:id="2840" w:name="_Toc57881155"/>
      <w:bookmarkStart w:id="2841" w:name="_Toc120005775"/>
      <w:bookmarkStart w:id="2842" w:name="_Toc120006154"/>
      <w:r>
        <w:t>20.3.2</w:t>
      </w:r>
      <w:r>
        <w:tab/>
        <w:t>Home network domain name</w:t>
      </w:r>
      <w:bookmarkEnd w:id="2832"/>
      <w:bookmarkEnd w:id="2833"/>
      <w:bookmarkEnd w:id="2834"/>
      <w:bookmarkEnd w:id="2835"/>
      <w:bookmarkEnd w:id="2836"/>
      <w:bookmarkEnd w:id="2837"/>
      <w:bookmarkEnd w:id="2838"/>
      <w:bookmarkEnd w:id="2839"/>
      <w:bookmarkEnd w:id="2840"/>
      <w:bookmarkEnd w:id="2841"/>
      <w:bookmarkEnd w:id="2842"/>
    </w:p>
    <w:p w14:paraId="0E8F3EC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843" w:name="_Toc19695472"/>
      <w:bookmarkStart w:id="2844" w:name="_Toc27225539"/>
      <w:bookmarkStart w:id="2845" w:name="_Toc36112398"/>
      <w:bookmarkStart w:id="2846" w:name="_Toc36112801"/>
      <w:bookmarkStart w:id="2847" w:name="_Toc44854360"/>
      <w:bookmarkStart w:id="2848" w:name="_Toc51839753"/>
      <w:bookmarkStart w:id="2849" w:name="_Toc57880345"/>
      <w:bookmarkStart w:id="2850" w:name="_Toc57880750"/>
      <w:bookmarkStart w:id="2851" w:name="_Toc57881156"/>
      <w:bookmarkStart w:id="2852" w:name="_Toc120005776"/>
      <w:bookmarkStart w:id="2853" w:name="_Toc120006155"/>
      <w:r>
        <w:t>20.3.3</w:t>
      </w:r>
      <w:r>
        <w:tab/>
        <w:t>Private User Identity</w:t>
      </w:r>
      <w:bookmarkEnd w:id="2843"/>
      <w:bookmarkEnd w:id="2844"/>
      <w:bookmarkEnd w:id="2845"/>
      <w:bookmarkEnd w:id="2846"/>
      <w:bookmarkEnd w:id="2847"/>
      <w:bookmarkEnd w:id="2848"/>
      <w:bookmarkEnd w:id="2849"/>
      <w:bookmarkEnd w:id="2850"/>
      <w:bookmarkEnd w:id="2851"/>
      <w:bookmarkEnd w:id="2852"/>
      <w:bookmarkEnd w:id="2853"/>
    </w:p>
    <w:p w14:paraId="400D5B02" w14:textId="60349D3E" w:rsidR="009103DA" w:rsidRDefault="009103DA" w:rsidP="009103DA">
      <w:r>
        <w:t xml:space="preserve">The Private User Identity shall take the form of an NAI, and shall have the form "username@realm" as specified in </w:t>
      </w:r>
      <w:r w:rsidR="00D60F0F">
        <w:t>clause 2</w:t>
      </w:r>
      <w:r>
        <w:t xml:space="preserve">.1 of </w:t>
      </w:r>
      <w:r w:rsidR="004E20DA">
        <w:t>IETF RFC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854" w:name="_Toc19695473"/>
      <w:bookmarkStart w:id="2855" w:name="_Toc27225540"/>
      <w:bookmarkStart w:id="2856" w:name="_Toc36112399"/>
      <w:bookmarkStart w:id="2857" w:name="_Toc36112802"/>
      <w:bookmarkStart w:id="2858" w:name="_Toc44854361"/>
      <w:bookmarkStart w:id="2859" w:name="_Toc51839754"/>
      <w:bookmarkStart w:id="2860" w:name="_Toc57880346"/>
      <w:bookmarkStart w:id="2861" w:name="_Toc57880751"/>
      <w:bookmarkStart w:id="2862" w:name="_Toc57881157"/>
      <w:bookmarkStart w:id="2863" w:name="_Toc120005777"/>
      <w:bookmarkStart w:id="2864" w:name="_Toc120006156"/>
      <w:r>
        <w:t>20.3.4</w:t>
      </w:r>
      <w:r>
        <w:tab/>
        <w:t>Public User Identity</w:t>
      </w:r>
      <w:bookmarkEnd w:id="2854"/>
      <w:bookmarkEnd w:id="2855"/>
      <w:bookmarkEnd w:id="2856"/>
      <w:bookmarkEnd w:id="2857"/>
      <w:bookmarkEnd w:id="2858"/>
      <w:bookmarkEnd w:id="2859"/>
      <w:bookmarkEnd w:id="2860"/>
      <w:bookmarkEnd w:id="2861"/>
      <w:bookmarkEnd w:id="2862"/>
      <w:bookmarkEnd w:id="2863"/>
      <w:bookmarkEnd w:id="2864"/>
    </w:p>
    <w:p w14:paraId="2FAAC229" w14:textId="77777777" w:rsidR="009103DA" w:rsidRDefault="009103DA" w:rsidP="009103DA">
      <w:r>
        <w:t>The Public User Identity shall take the form of a SIP URI (see IETF RFC 3261 [26]), and shall have the form "sip:username@domain".</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865" w:name="_Toc19695474"/>
      <w:bookmarkStart w:id="2866" w:name="_Toc27225541"/>
      <w:bookmarkStart w:id="2867" w:name="_Toc36112400"/>
      <w:bookmarkStart w:id="2868" w:name="_Toc36112803"/>
      <w:bookmarkStart w:id="2869" w:name="_Toc44854362"/>
      <w:bookmarkStart w:id="2870" w:name="_Toc51839755"/>
      <w:bookmarkStart w:id="2871" w:name="_Toc57880347"/>
      <w:bookmarkStart w:id="2872" w:name="_Toc57880752"/>
      <w:bookmarkStart w:id="2873" w:name="_Toc57881158"/>
      <w:bookmarkStart w:id="2874" w:name="_Toc120005778"/>
      <w:bookmarkStart w:id="2875" w:name="_Toc120006157"/>
      <w:r>
        <w:t>20.3.5</w:t>
      </w:r>
      <w:r>
        <w:tab/>
        <w:t>Conference Factory URI</w:t>
      </w:r>
      <w:bookmarkEnd w:id="2865"/>
      <w:bookmarkEnd w:id="2866"/>
      <w:bookmarkEnd w:id="2867"/>
      <w:bookmarkEnd w:id="2868"/>
      <w:bookmarkEnd w:id="2869"/>
      <w:bookmarkEnd w:id="2870"/>
      <w:bookmarkEnd w:id="2871"/>
      <w:bookmarkEnd w:id="2872"/>
      <w:bookmarkEnd w:id="2873"/>
      <w:bookmarkEnd w:id="2874"/>
      <w:bookmarkEnd w:id="2875"/>
    </w:p>
    <w:p w14:paraId="5644085C" w14:textId="441FC7A2" w:rsidR="009103DA" w:rsidRDefault="009103DA" w:rsidP="009103DA">
      <w:r>
        <w:t xml:space="preserve">The Conference Factory URI shall take the form of a SIP URI (see </w:t>
      </w:r>
      <w:r w:rsidR="004E20DA">
        <w:t>IETF RFC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876" w:name="_Toc19695475"/>
      <w:bookmarkStart w:id="2877" w:name="_Toc27225542"/>
      <w:bookmarkStart w:id="2878" w:name="_Toc36112401"/>
      <w:bookmarkStart w:id="2879" w:name="_Toc36112804"/>
      <w:bookmarkStart w:id="2880" w:name="_Toc44854363"/>
      <w:bookmarkStart w:id="2881" w:name="_Toc51839756"/>
      <w:bookmarkStart w:id="2882" w:name="_Toc57880348"/>
      <w:bookmarkStart w:id="2883" w:name="_Toc57880753"/>
      <w:bookmarkStart w:id="2884" w:name="_Toc57881159"/>
      <w:bookmarkStart w:id="2885" w:name="_Toc120005779"/>
      <w:bookmarkStart w:id="2886" w:name="_Toc120006158"/>
      <w:r>
        <w:t>21</w:t>
      </w:r>
      <w:r>
        <w:tab/>
        <w:t>Addressing and Identification for Dual Stack Mobile IPv6 (DSMIPv6)</w:t>
      </w:r>
      <w:bookmarkEnd w:id="2876"/>
      <w:bookmarkEnd w:id="2877"/>
      <w:bookmarkEnd w:id="2878"/>
      <w:bookmarkEnd w:id="2879"/>
      <w:bookmarkEnd w:id="2880"/>
      <w:bookmarkEnd w:id="2881"/>
      <w:bookmarkEnd w:id="2882"/>
      <w:bookmarkEnd w:id="2883"/>
      <w:bookmarkEnd w:id="2884"/>
      <w:bookmarkEnd w:id="2885"/>
      <w:bookmarkEnd w:id="2886"/>
    </w:p>
    <w:p w14:paraId="4665B47B" w14:textId="77777777" w:rsidR="009103DA" w:rsidRDefault="009103DA" w:rsidP="00BB7F6A">
      <w:pPr>
        <w:pStyle w:val="Heading2"/>
      </w:pPr>
      <w:bookmarkStart w:id="2887" w:name="_Toc19695476"/>
      <w:bookmarkStart w:id="2888" w:name="_Toc27225543"/>
      <w:bookmarkStart w:id="2889" w:name="_Toc36112402"/>
      <w:bookmarkStart w:id="2890" w:name="_Toc36112805"/>
      <w:bookmarkStart w:id="2891" w:name="_Toc44854364"/>
      <w:bookmarkStart w:id="2892" w:name="_Toc51839757"/>
      <w:bookmarkStart w:id="2893" w:name="_Toc57880349"/>
      <w:bookmarkStart w:id="2894" w:name="_Toc57880754"/>
      <w:bookmarkStart w:id="2895" w:name="_Toc57881160"/>
      <w:bookmarkStart w:id="2896" w:name="_Toc120005780"/>
      <w:bookmarkStart w:id="2897" w:name="_Toc120006159"/>
      <w:r w:rsidRPr="001C6A25">
        <w:t>21.1</w:t>
      </w:r>
      <w:r w:rsidRPr="001C6A25">
        <w:tab/>
        <w:t>Introduction</w:t>
      </w:r>
      <w:bookmarkEnd w:id="2887"/>
      <w:bookmarkEnd w:id="2888"/>
      <w:bookmarkEnd w:id="2889"/>
      <w:bookmarkEnd w:id="2890"/>
      <w:bookmarkEnd w:id="2891"/>
      <w:bookmarkEnd w:id="2892"/>
      <w:bookmarkEnd w:id="2893"/>
      <w:bookmarkEnd w:id="2894"/>
      <w:bookmarkEnd w:id="2895"/>
      <w:bookmarkEnd w:id="2896"/>
      <w:bookmarkEnd w:id="2897"/>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898" w:name="_Toc19695477"/>
      <w:bookmarkStart w:id="2899" w:name="_Toc27225544"/>
      <w:bookmarkStart w:id="2900" w:name="_Toc36112403"/>
      <w:bookmarkStart w:id="2901" w:name="_Toc36112806"/>
      <w:bookmarkStart w:id="2902" w:name="_Toc44854365"/>
      <w:bookmarkStart w:id="2903" w:name="_Toc51839758"/>
      <w:bookmarkStart w:id="2904" w:name="_Toc57880350"/>
      <w:bookmarkStart w:id="2905" w:name="_Toc57880755"/>
      <w:bookmarkStart w:id="2906" w:name="_Toc57881161"/>
      <w:bookmarkStart w:id="2907" w:name="_Toc120005781"/>
      <w:bookmarkStart w:id="2908" w:name="_Toc120006160"/>
      <w:r w:rsidRPr="001C6A25">
        <w:t>21.2</w:t>
      </w:r>
      <w:r w:rsidRPr="001C6A25">
        <w:tab/>
        <w:t>Home Agent – Access Point Name (HA-APN)</w:t>
      </w:r>
      <w:bookmarkEnd w:id="2898"/>
      <w:bookmarkEnd w:id="2899"/>
      <w:bookmarkEnd w:id="2900"/>
      <w:bookmarkEnd w:id="2901"/>
      <w:bookmarkEnd w:id="2902"/>
      <w:bookmarkEnd w:id="2903"/>
      <w:bookmarkEnd w:id="2904"/>
      <w:bookmarkEnd w:id="2905"/>
      <w:bookmarkEnd w:id="2906"/>
      <w:bookmarkEnd w:id="2907"/>
      <w:bookmarkEnd w:id="2908"/>
    </w:p>
    <w:p w14:paraId="64FEF52D" w14:textId="1EB3ACA0" w:rsidR="009103DA" w:rsidRPr="00CC688D" w:rsidRDefault="009103DA" w:rsidP="00BB7F6A">
      <w:pPr>
        <w:pStyle w:val="Heading3"/>
      </w:pPr>
      <w:bookmarkStart w:id="2909" w:name="_Toc19695478"/>
      <w:bookmarkStart w:id="2910" w:name="_Toc27225545"/>
      <w:bookmarkStart w:id="2911" w:name="_Toc36112404"/>
      <w:bookmarkStart w:id="2912" w:name="_Toc36112807"/>
      <w:bookmarkStart w:id="2913" w:name="_Toc44854366"/>
      <w:bookmarkStart w:id="2914" w:name="_Toc51839759"/>
      <w:bookmarkStart w:id="2915" w:name="_Toc57880351"/>
      <w:bookmarkStart w:id="2916" w:name="_Toc57880756"/>
      <w:bookmarkStart w:id="2917" w:name="_Toc57881162"/>
      <w:bookmarkStart w:id="2918" w:name="_Toc120005782"/>
      <w:bookmarkStart w:id="2919" w:name="_Toc120006161"/>
      <w:r>
        <w:t>21.2.1</w:t>
      </w:r>
      <w:r w:rsidR="00D54ACA">
        <w:tab/>
      </w:r>
      <w:r>
        <w:t>General</w:t>
      </w:r>
      <w:bookmarkEnd w:id="2909"/>
      <w:bookmarkEnd w:id="2910"/>
      <w:bookmarkEnd w:id="2911"/>
      <w:bookmarkEnd w:id="2912"/>
      <w:bookmarkEnd w:id="2913"/>
      <w:bookmarkEnd w:id="2914"/>
      <w:bookmarkEnd w:id="2915"/>
      <w:bookmarkEnd w:id="2916"/>
      <w:bookmarkEnd w:id="2917"/>
      <w:bookmarkEnd w:id="2918"/>
      <w:bookmarkEnd w:id="2919"/>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71478BF8"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60D19404" w14:textId="77777777" w:rsidR="009103DA" w:rsidRDefault="009103DA" w:rsidP="009103DA">
      <w:r>
        <w:t>For the purpose of presentation, a HA-APN is usually displayed as a string in which the labels are separated by dots (e.g. "Label1.Label2.Label3").</w:t>
      </w:r>
    </w:p>
    <w:p w14:paraId="63283F15" w14:textId="77777777" w:rsidR="009103DA" w:rsidRDefault="009103DA" w:rsidP="00BB7F6A">
      <w:pPr>
        <w:pStyle w:val="Heading3"/>
      </w:pPr>
      <w:bookmarkStart w:id="2920" w:name="_Toc19695479"/>
      <w:bookmarkStart w:id="2921" w:name="_Toc27225546"/>
      <w:bookmarkStart w:id="2922" w:name="_Toc36112405"/>
      <w:bookmarkStart w:id="2923" w:name="_Toc36112808"/>
      <w:bookmarkStart w:id="2924" w:name="_Toc44854367"/>
      <w:bookmarkStart w:id="2925" w:name="_Toc51839760"/>
      <w:bookmarkStart w:id="2926" w:name="_Toc57880352"/>
      <w:bookmarkStart w:id="2927" w:name="_Toc57880757"/>
      <w:bookmarkStart w:id="2928" w:name="_Toc57881163"/>
      <w:bookmarkStart w:id="2929" w:name="_Toc120005783"/>
      <w:bookmarkStart w:id="2930" w:name="_Toc120006162"/>
      <w:r>
        <w:t>21.2.2</w:t>
      </w:r>
      <w:r>
        <w:tab/>
        <w:t>Format of HA-APN Network Identifier</w:t>
      </w:r>
      <w:bookmarkEnd w:id="2920"/>
      <w:bookmarkEnd w:id="2921"/>
      <w:bookmarkEnd w:id="2922"/>
      <w:bookmarkEnd w:id="2923"/>
      <w:bookmarkEnd w:id="2924"/>
      <w:bookmarkEnd w:id="2925"/>
      <w:bookmarkEnd w:id="2926"/>
      <w:bookmarkEnd w:id="2927"/>
      <w:bookmarkEnd w:id="2928"/>
      <w:bookmarkEnd w:id="2929"/>
      <w:bookmarkEnd w:id="2930"/>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931" w:name="_Toc19695480"/>
      <w:bookmarkStart w:id="2932" w:name="_Toc27225547"/>
      <w:bookmarkStart w:id="2933" w:name="_Toc36112406"/>
      <w:bookmarkStart w:id="2934" w:name="_Toc36112809"/>
      <w:bookmarkStart w:id="2935" w:name="_Toc44854368"/>
      <w:bookmarkStart w:id="2936" w:name="_Toc51839761"/>
      <w:bookmarkStart w:id="2937" w:name="_Toc57880353"/>
      <w:bookmarkStart w:id="2938" w:name="_Toc57880758"/>
      <w:bookmarkStart w:id="2939" w:name="_Toc57881164"/>
      <w:bookmarkStart w:id="2940" w:name="_Toc120005784"/>
      <w:bookmarkStart w:id="2941" w:name="_Toc120006163"/>
      <w:r>
        <w:t>21.2.3</w:t>
      </w:r>
      <w:r>
        <w:tab/>
        <w:t>Format of HA-APN Operator Identifier</w:t>
      </w:r>
      <w:bookmarkEnd w:id="2931"/>
      <w:bookmarkEnd w:id="2932"/>
      <w:bookmarkEnd w:id="2933"/>
      <w:bookmarkEnd w:id="2934"/>
      <w:bookmarkEnd w:id="2935"/>
      <w:bookmarkEnd w:id="2936"/>
      <w:bookmarkEnd w:id="2937"/>
      <w:bookmarkEnd w:id="2938"/>
      <w:bookmarkEnd w:id="2939"/>
      <w:bookmarkEnd w:id="2940"/>
      <w:bookmarkEnd w:id="2941"/>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942" w:name="_Toc19695481"/>
      <w:bookmarkStart w:id="2943" w:name="_Toc27225548"/>
      <w:bookmarkStart w:id="2944" w:name="_Toc36112407"/>
      <w:bookmarkStart w:id="2945" w:name="_Toc36112810"/>
      <w:bookmarkStart w:id="2946" w:name="_Toc44854369"/>
      <w:bookmarkStart w:id="2947" w:name="_Toc51839762"/>
      <w:bookmarkStart w:id="2948" w:name="_Toc57880354"/>
      <w:bookmarkStart w:id="2949" w:name="_Toc57880759"/>
      <w:bookmarkStart w:id="2950" w:name="_Toc57881165"/>
      <w:bookmarkStart w:id="2951" w:name="_Toc106885521"/>
      <w:bookmarkStart w:id="2952" w:name="_Toc106885942"/>
      <w:bookmarkStart w:id="2953" w:name="_Toc106886362"/>
      <w:bookmarkStart w:id="2954" w:name="_Toc120005785"/>
      <w:bookmarkStart w:id="2955" w:name="_Toc120006164"/>
      <w:r>
        <w:rPr>
          <w:noProof/>
        </w:rPr>
        <w:t>22</w:t>
      </w:r>
      <w:r w:rsidR="00824413">
        <w:rPr>
          <w:noProof/>
        </w:rPr>
        <w:tab/>
      </w:r>
      <w:r>
        <w:rPr>
          <w:noProof/>
        </w:rPr>
        <w:t>Addressing and identification for ANDSF</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51B3033E" w14:textId="379007B5" w:rsidR="009103DA" w:rsidRDefault="009103DA" w:rsidP="00BB7F6A">
      <w:pPr>
        <w:pStyle w:val="Heading2"/>
        <w:rPr>
          <w:noProof/>
        </w:rPr>
      </w:pPr>
      <w:bookmarkStart w:id="2956" w:name="_Toc19695482"/>
      <w:bookmarkStart w:id="2957" w:name="_Toc27225549"/>
      <w:bookmarkStart w:id="2958" w:name="_Toc36112408"/>
      <w:bookmarkStart w:id="2959" w:name="_Toc36112811"/>
      <w:bookmarkStart w:id="2960" w:name="_Toc44854370"/>
      <w:bookmarkStart w:id="2961" w:name="_Toc51839763"/>
      <w:bookmarkStart w:id="2962" w:name="_Toc57880355"/>
      <w:bookmarkStart w:id="2963" w:name="_Toc57880760"/>
      <w:bookmarkStart w:id="2964" w:name="_Toc57881166"/>
      <w:bookmarkStart w:id="2965" w:name="_Toc120005786"/>
      <w:bookmarkStart w:id="2966" w:name="_Toc120006165"/>
      <w:r>
        <w:rPr>
          <w:noProof/>
        </w:rPr>
        <w:t>22.1</w:t>
      </w:r>
      <w:r w:rsidR="00D54ACA">
        <w:rPr>
          <w:noProof/>
        </w:rPr>
        <w:tab/>
      </w:r>
      <w:r>
        <w:rPr>
          <w:noProof/>
        </w:rPr>
        <w:t>Introduction</w:t>
      </w:r>
      <w:bookmarkEnd w:id="2956"/>
      <w:bookmarkEnd w:id="2957"/>
      <w:bookmarkEnd w:id="2958"/>
      <w:bookmarkEnd w:id="2959"/>
      <w:bookmarkEnd w:id="2960"/>
      <w:bookmarkEnd w:id="2961"/>
      <w:bookmarkEnd w:id="2962"/>
      <w:bookmarkEnd w:id="2963"/>
      <w:bookmarkEnd w:id="2964"/>
      <w:bookmarkEnd w:id="2965"/>
      <w:bookmarkEnd w:id="2966"/>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967" w:name="_Toc19695483"/>
      <w:bookmarkStart w:id="2968" w:name="_Toc27225550"/>
      <w:bookmarkStart w:id="2969" w:name="_Toc36112409"/>
      <w:bookmarkStart w:id="2970" w:name="_Toc36112812"/>
      <w:bookmarkStart w:id="2971" w:name="_Toc44854371"/>
      <w:bookmarkStart w:id="2972" w:name="_Toc51839764"/>
      <w:bookmarkStart w:id="2973" w:name="_Toc57880356"/>
      <w:bookmarkStart w:id="2974" w:name="_Toc57880761"/>
      <w:bookmarkStart w:id="2975" w:name="_Toc57881167"/>
      <w:bookmarkStart w:id="2976" w:name="_Toc120005787"/>
      <w:bookmarkStart w:id="2977" w:name="_Toc120006166"/>
      <w:r w:rsidRPr="001C6A25">
        <w:t>22.2</w:t>
      </w:r>
      <w:r w:rsidRPr="001C6A25">
        <w:tab/>
        <w:t>ANDSF Server Name (ANDSF-SN)</w:t>
      </w:r>
      <w:bookmarkEnd w:id="2967"/>
      <w:bookmarkEnd w:id="2968"/>
      <w:bookmarkEnd w:id="2969"/>
      <w:bookmarkEnd w:id="2970"/>
      <w:bookmarkEnd w:id="2971"/>
      <w:bookmarkEnd w:id="2972"/>
      <w:bookmarkEnd w:id="2973"/>
      <w:bookmarkEnd w:id="2974"/>
      <w:bookmarkEnd w:id="2975"/>
      <w:bookmarkEnd w:id="2976"/>
      <w:bookmarkEnd w:id="2977"/>
    </w:p>
    <w:p w14:paraId="6E6CC062" w14:textId="467EA3A5" w:rsidR="009103DA" w:rsidRDefault="009103DA" w:rsidP="00BB7F6A">
      <w:pPr>
        <w:pStyle w:val="Heading3"/>
      </w:pPr>
      <w:bookmarkStart w:id="2978" w:name="_Toc19695484"/>
      <w:bookmarkStart w:id="2979" w:name="_Toc27225551"/>
      <w:bookmarkStart w:id="2980" w:name="_Toc36112410"/>
      <w:bookmarkStart w:id="2981" w:name="_Toc36112813"/>
      <w:bookmarkStart w:id="2982" w:name="_Toc44854372"/>
      <w:bookmarkStart w:id="2983" w:name="_Toc51839765"/>
      <w:bookmarkStart w:id="2984" w:name="_Toc57880357"/>
      <w:bookmarkStart w:id="2985" w:name="_Toc57880762"/>
      <w:bookmarkStart w:id="2986" w:name="_Toc57881168"/>
      <w:bookmarkStart w:id="2987" w:name="_Toc120005788"/>
      <w:bookmarkStart w:id="2988" w:name="_Toc120006167"/>
      <w:r>
        <w:t>22.2.1</w:t>
      </w:r>
      <w:r w:rsidR="00D54ACA">
        <w:tab/>
      </w:r>
      <w:r>
        <w:t>General</w:t>
      </w:r>
      <w:bookmarkEnd w:id="2978"/>
      <w:bookmarkEnd w:id="2979"/>
      <w:bookmarkEnd w:id="2980"/>
      <w:bookmarkEnd w:id="2981"/>
      <w:bookmarkEnd w:id="2982"/>
      <w:bookmarkEnd w:id="2983"/>
      <w:bookmarkEnd w:id="2984"/>
      <w:bookmarkEnd w:id="2985"/>
      <w:bookmarkEnd w:id="2986"/>
      <w:bookmarkEnd w:id="2987"/>
      <w:bookmarkEnd w:id="2988"/>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989" w:name="_Toc19695485"/>
      <w:bookmarkStart w:id="2990" w:name="_Toc27225552"/>
      <w:bookmarkStart w:id="2991" w:name="_Toc36112411"/>
      <w:bookmarkStart w:id="2992" w:name="_Toc36112814"/>
      <w:bookmarkStart w:id="2993" w:name="_Toc44854373"/>
      <w:bookmarkStart w:id="2994" w:name="_Toc51839766"/>
      <w:bookmarkStart w:id="2995" w:name="_Toc57880358"/>
      <w:bookmarkStart w:id="2996" w:name="_Toc57880763"/>
      <w:bookmarkStart w:id="2997" w:name="_Toc57881169"/>
      <w:bookmarkStart w:id="2998" w:name="_Toc120005789"/>
      <w:bookmarkStart w:id="2999" w:name="_Toc120006168"/>
      <w:r>
        <w:lastRenderedPageBreak/>
        <w:t>22.2.2</w:t>
      </w:r>
      <w:r>
        <w:tab/>
        <w:t>Format of ANDSF-SN</w:t>
      </w:r>
      <w:bookmarkEnd w:id="2989"/>
      <w:bookmarkEnd w:id="2990"/>
      <w:bookmarkEnd w:id="2991"/>
      <w:bookmarkEnd w:id="2992"/>
      <w:bookmarkEnd w:id="2993"/>
      <w:bookmarkEnd w:id="2994"/>
      <w:bookmarkEnd w:id="2995"/>
      <w:bookmarkEnd w:id="2996"/>
      <w:bookmarkEnd w:id="2997"/>
      <w:bookmarkEnd w:id="2998"/>
      <w:bookmarkEnd w:id="2999"/>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3000" w:name="_Toc19695486"/>
      <w:bookmarkStart w:id="3001" w:name="_Toc27225553"/>
      <w:bookmarkStart w:id="3002" w:name="_Toc36112412"/>
      <w:bookmarkStart w:id="3003" w:name="_Toc36112815"/>
      <w:bookmarkStart w:id="3004" w:name="_Toc44854374"/>
      <w:bookmarkStart w:id="3005" w:name="_Toc51839767"/>
      <w:bookmarkStart w:id="3006" w:name="_Toc57880359"/>
      <w:bookmarkStart w:id="3007" w:name="_Toc57880764"/>
      <w:bookmarkStart w:id="3008" w:name="_Toc57881170"/>
      <w:bookmarkStart w:id="3009" w:name="_Toc120005790"/>
      <w:bookmarkStart w:id="3010" w:name="_Toc120006169"/>
      <w:r>
        <w:t>23</w:t>
      </w:r>
      <w:r>
        <w:tab/>
        <w:t>Numbering, addressing and identification for the OAM System</w:t>
      </w:r>
      <w:bookmarkEnd w:id="3000"/>
      <w:bookmarkEnd w:id="3001"/>
      <w:bookmarkEnd w:id="3002"/>
      <w:bookmarkEnd w:id="3003"/>
      <w:bookmarkEnd w:id="3004"/>
      <w:bookmarkEnd w:id="3005"/>
      <w:bookmarkEnd w:id="3006"/>
      <w:bookmarkEnd w:id="3007"/>
      <w:bookmarkEnd w:id="3008"/>
      <w:bookmarkEnd w:id="3009"/>
      <w:bookmarkEnd w:id="3010"/>
    </w:p>
    <w:p w14:paraId="45041BFD" w14:textId="77777777" w:rsidR="009103DA" w:rsidRDefault="009103DA" w:rsidP="00BB7F6A">
      <w:pPr>
        <w:pStyle w:val="Heading2"/>
      </w:pPr>
      <w:bookmarkStart w:id="3011" w:name="_Toc19695487"/>
      <w:bookmarkStart w:id="3012" w:name="_Toc27225554"/>
      <w:bookmarkStart w:id="3013" w:name="_Toc36112413"/>
      <w:bookmarkStart w:id="3014" w:name="_Toc36112816"/>
      <w:bookmarkStart w:id="3015" w:name="_Toc44854375"/>
      <w:bookmarkStart w:id="3016" w:name="_Toc51839768"/>
      <w:bookmarkStart w:id="3017" w:name="_Toc57880360"/>
      <w:bookmarkStart w:id="3018" w:name="_Toc57880765"/>
      <w:bookmarkStart w:id="3019" w:name="_Toc57881171"/>
      <w:bookmarkStart w:id="3020" w:name="_Toc120005791"/>
      <w:bookmarkStart w:id="3021" w:name="_Toc120006170"/>
      <w:r>
        <w:t>23.1</w:t>
      </w:r>
      <w:r>
        <w:tab/>
        <w:t>Introduction</w:t>
      </w:r>
      <w:bookmarkEnd w:id="3011"/>
      <w:bookmarkEnd w:id="3012"/>
      <w:bookmarkEnd w:id="3013"/>
      <w:bookmarkEnd w:id="3014"/>
      <w:bookmarkEnd w:id="3015"/>
      <w:bookmarkEnd w:id="3016"/>
      <w:bookmarkEnd w:id="3017"/>
      <w:bookmarkEnd w:id="3018"/>
      <w:bookmarkEnd w:id="3019"/>
      <w:bookmarkEnd w:id="3020"/>
      <w:bookmarkEnd w:id="3021"/>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3022" w:name="_Toc19695488"/>
      <w:bookmarkStart w:id="3023" w:name="_Toc27225555"/>
      <w:bookmarkStart w:id="3024" w:name="_Toc36112414"/>
      <w:bookmarkStart w:id="3025" w:name="_Toc36112817"/>
      <w:bookmarkStart w:id="3026" w:name="_Toc44854376"/>
      <w:bookmarkStart w:id="3027" w:name="_Toc51839769"/>
      <w:bookmarkStart w:id="3028" w:name="_Toc57880361"/>
      <w:bookmarkStart w:id="3029" w:name="_Toc57880766"/>
      <w:bookmarkStart w:id="3030" w:name="_Toc57881172"/>
      <w:bookmarkStart w:id="3031" w:name="_Toc120005792"/>
      <w:bookmarkStart w:id="3032" w:name="_Toc120006171"/>
      <w:r>
        <w:t>23.2</w:t>
      </w:r>
      <w:r>
        <w:tab/>
        <w:t>OAM System Realm/Domain</w:t>
      </w:r>
      <w:bookmarkEnd w:id="3022"/>
      <w:bookmarkEnd w:id="3023"/>
      <w:bookmarkEnd w:id="3024"/>
      <w:bookmarkEnd w:id="3025"/>
      <w:bookmarkEnd w:id="3026"/>
      <w:bookmarkEnd w:id="3027"/>
      <w:bookmarkEnd w:id="3028"/>
      <w:bookmarkEnd w:id="3029"/>
      <w:bookmarkEnd w:id="3030"/>
      <w:bookmarkEnd w:id="3031"/>
      <w:bookmarkEnd w:id="3032"/>
    </w:p>
    <w:p w14:paraId="7E128355"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lastRenderedPageBreak/>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3033" w:name="_Toc19695489"/>
      <w:bookmarkStart w:id="3034" w:name="_Toc27225556"/>
      <w:bookmarkStart w:id="3035" w:name="_Toc36112415"/>
      <w:bookmarkStart w:id="3036" w:name="_Toc36112818"/>
      <w:bookmarkStart w:id="3037" w:name="_Toc44854377"/>
      <w:bookmarkStart w:id="3038" w:name="_Toc51839770"/>
      <w:bookmarkStart w:id="3039" w:name="_Toc57880362"/>
      <w:bookmarkStart w:id="3040" w:name="_Toc57880767"/>
      <w:bookmarkStart w:id="3041" w:name="_Toc57881173"/>
      <w:bookmarkStart w:id="3042" w:name="_Toc120005793"/>
      <w:bookmarkStart w:id="3043" w:name="_Toc120006172"/>
      <w:r>
        <w:t>23.3</w:t>
      </w:r>
      <w:r>
        <w:tab/>
        <w:t>Identifiers for Domain Name System procedures</w:t>
      </w:r>
      <w:bookmarkEnd w:id="3033"/>
      <w:bookmarkEnd w:id="3034"/>
      <w:bookmarkEnd w:id="3035"/>
      <w:bookmarkEnd w:id="3036"/>
      <w:bookmarkEnd w:id="3037"/>
      <w:bookmarkEnd w:id="3038"/>
      <w:bookmarkEnd w:id="3039"/>
      <w:bookmarkEnd w:id="3040"/>
      <w:bookmarkEnd w:id="3041"/>
      <w:bookmarkEnd w:id="3042"/>
      <w:bookmarkEnd w:id="3043"/>
    </w:p>
    <w:p w14:paraId="163DFCBC" w14:textId="77777777" w:rsidR="009103DA" w:rsidRDefault="009103DA" w:rsidP="00BB7F6A">
      <w:pPr>
        <w:pStyle w:val="Heading3"/>
      </w:pPr>
      <w:bookmarkStart w:id="3044" w:name="_Toc19695490"/>
      <w:bookmarkStart w:id="3045" w:name="_Toc27225557"/>
      <w:bookmarkStart w:id="3046" w:name="_Toc36112416"/>
      <w:bookmarkStart w:id="3047" w:name="_Toc36112819"/>
      <w:bookmarkStart w:id="3048" w:name="_Toc44854378"/>
      <w:bookmarkStart w:id="3049" w:name="_Toc51839771"/>
      <w:bookmarkStart w:id="3050" w:name="_Toc57880363"/>
      <w:bookmarkStart w:id="3051" w:name="_Toc57880768"/>
      <w:bookmarkStart w:id="3052" w:name="_Toc57881174"/>
      <w:bookmarkStart w:id="3053" w:name="_Toc120005794"/>
      <w:bookmarkStart w:id="3054" w:name="_Toc120006173"/>
      <w:r>
        <w:t>23.3.1</w:t>
      </w:r>
      <w:r>
        <w:tab/>
        <w:t>Introduction</w:t>
      </w:r>
      <w:bookmarkEnd w:id="3044"/>
      <w:bookmarkEnd w:id="3045"/>
      <w:bookmarkEnd w:id="3046"/>
      <w:bookmarkEnd w:id="3047"/>
      <w:bookmarkEnd w:id="3048"/>
      <w:bookmarkEnd w:id="3049"/>
      <w:bookmarkEnd w:id="3050"/>
      <w:bookmarkEnd w:id="3051"/>
      <w:bookmarkEnd w:id="3052"/>
      <w:bookmarkEnd w:id="3053"/>
      <w:bookmarkEnd w:id="3054"/>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3055" w:name="_Toc19695491"/>
      <w:bookmarkStart w:id="3056" w:name="_Toc27225558"/>
      <w:bookmarkStart w:id="3057" w:name="_Toc36112417"/>
      <w:bookmarkStart w:id="3058" w:name="_Toc36112820"/>
      <w:bookmarkStart w:id="3059" w:name="_Toc44854379"/>
      <w:bookmarkStart w:id="3060" w:name="_Toc51839772"/>
      <w:bookmarkStart w:id="3061" w:name="_Toc57880364"/>
      <w:bookmarkStart w:id="3062" w:name="_Toc57880769"/>
      <w:bookmarkStart w:id="3063" w:name="_Toc57881175"/>
      <w:bookmarkStart w:id="3064" w:name="_Toc120005795"/>
      <w:bookmarkStart w:id="3065" w:name="_Toc120006174"/>
      <w:r>
        <w:t>23.3.2</w:t>
      </w:r>
      <w:r>
        <w:tab/>
        <w:t>Fully Qualified Domain Names (FQDNs)</w:t>
      </w:r>
      <w:bookmarkEnd w:id="3055"/>
      <w:bookmarkEnd w:id="3056"/>
      <w:bookmarkEnd w:id="3057"/>
      <w:bookmarkEnd w:id="3058"/>
      <w:bookmarkEnd w:id="3059"/>
      <w:bookmarkEnd w:id="3060"/>
      <w:bookmarkEnd w:id="3061"/>
      <w:bookmarkEnd w:id="3062"/>
      <w:bookmarkEnd w:id="3063"/>
      <w:bookmarkEnd w:id="3064"/>
      <w:bookmarkEnd w:id="3065"/>
    </w:p>
    <w:p w14:paraId="4C155F14" w14:textId="77777777" w:rsidR="009103DA" w:rsidRDefault="009103DA" w:rsidP="00BB7F6A">
      <w:pPr>
        <w:pStyle w:val="Heading4"/>
      </w:pPr>
      <w:bookmarkStart w:id="3066" w:name="_Toc19695492"/>
      <w:bookmarkStart w:id="3067" w:name="_Toc27225559"/>
      <w:bookmarkStart w:id="3068" w:name="_Toc36112418"/>
      <w:bookmarkStart w:id="3069" w:name="_Toc36112821"/>
      <w:bookmarkStart w:id="3070" w:name="_Toc44854380"/>
      <w:bookmarkStart w:id="3071" w:name="_Toc51839773"/>
      <w:bookmarkStart w:id="3072" w:name="_Toc57880365"/>
      <w:bookmarkStart w:id="3073" w:name="_Toc57880770"/>
      <w:bookmarkStart w:id="3074" w:name="_Toc57881176"/>
      <w:bookmarkStart w:id="3075" w:name="_Toc120005796"/>
      <w:bookmarkStart w:id="3076" w:name="_Toc120006175"/>
      <w:r>
        <w:t>23.3.2.1</w:t>
      </w:r>
      <w:r>
        <w:tab/>
        <w:t>General</w:t>
      </w:r>
      <w:bookmarkEnd w:id="3066"/>
      <w:bookmarkEnd w:id="3067"/>
      <w:bookmarkEnd w:id="3068"/>
      <w:bookmarkEnd w:id="3069"/>
      <w:bookmarkEnd w:id="3070"/>
      <w:bookmarkEnd w:id="3071"/>
      <w:bookmarkEnd w:id="3072"/>
      <w:bookmarkEnd w:id="3073"/>
      <w:bookmarkEnd w:id="3074"/>
      <w:bookmarkEnd w:id="3075"/>
      <w:bookmarkEnd w:id="3076"/>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3077" w:name="_Toc19695493"/>
      <w:bookmarkStart w:id="3078" w:name="_Toc27225560"/>
      <w:bookmarkStart w:id="3079" w:name="_Toc36112419"/>
      <w:bookmarkStart w:id="3080" w:name="_Toc36112822"/>
      <w:bookmarkStart w:id="3081" w:name="_Toc44854381"/>
      <w:bookmarkStart w:id="3082" w:name="_Toc51839774"/>
      <w:bookmarkStart w:id="3083" w:name="_Toc57880366"/>
      <w:bookmarkStart w:id="3084" w:name="_Toc57880771"/>
      <w:bookmarkStart w:id="3085" w:name="_Toc57881177"/>
      <w:bookmarkStart w:id="3086" w:name="_Toc120005797"/>
      <w:bookmarkStart w:id="3087" w:name="_Toc120006176"/>
      <w:r>
        <w:t>23.3.2.2</w:t>
      </w:r>
      <w:r>
        <w:tab/>
        <w:t>Relay Node Vendor-Specific OAM System</w:t>
      </w:r>
      <w:bookmarkEnd w:id="3077"/>
      <w:bookmarkEnd w:id="3078"/>
      <w:bookmarkEnd w:id="3079"/>
      <w:bookmarkEnd w:id="3080"/>
      <w:bookmarkEnd w:id="3081"/>
      <w:bookmarkEnd w:id="3082"/>
      <w:bookmarkEnd w:id="3083"/>
      <w:bookmarkEnd w:id="3084"/>
      <w:bookmarkEnd w:id="3085"/>
      <w:bookmarkEnd w:id="3086"/>
      <w:bookmarkEnd w:id="3087"/>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3088" w:name="_Toc19695494"/>
      <w:bookmarkStart w:id="3089" w:name="_Toc27225561"/>
      <w:bookmarkStart w:id="3090" w:name="_Toc36112420"/>
      <w:bookmarkStart w:id="3091" w:name="_Toc36112823"/>
      <w:bookmarkStart w:id="3092" w:name="_Toc44854382"/>
      <w:bookmarkStart w:id="3093" w:name="_Toc51839775"/>
      <w:bookmarkStart w:id="3094" w:name="_Toc57880367"/>
      <w:bookmarkStart w:id="3095" w:name="_Toc57880772"/>
      <w:bookmarkStart w:id="3096" w:name="_Toc57881178"/>
      <w:bookmarkStart w:id="3097" w:name="_Toc120005798"/>
      <w:bookmarkStart w:id="3098" w:name="_Toc120006177"/>
      <w:r>
        <w:lastRenderedPageBreak/>
        <w:t>23.3.2.3</w:t>
      </w:r>
      <w:r>
        <w:tab/>
        <w:t>Multi-vendor eNodeB Plug-and Play Vendor-Specific OAM System</w:t>
      </w:r>
      <w:bookmarkEnd w:id="3088"/>
      <w:bookmarkEnd w:id="3089"/>
      <w:bookmarkEnd w:id="3090"/>
      <w:bookmarkEnd w:id="3091"/>
      <w:bookmarkEnd w:id="3092"/>
      <w:bookmarkEnd w:id="3093"/>
      <w:bookmarkEnd w:id="3094"/>
      <w:bookmarkEnd w:id="3095"/>
      <w:bookmarkEnd w:id="3096"/>
      <w:bookmarkEnd w:id="3097"/>
      <w:bookmarkEnd w:id="3098"/>
    </w:p>
    <w:p w14:paraId="078C6854" w14:textId="77777777" w:rsidR="009103DA" w:rsidRPr="00AF0B34" w:rsidRDefault="009103DA" w:rsidP="00BB7F6A">
      <w:pPr>
        <w:pStyle w:val="Heading5"/>
      </w:pPr>
      <w:bookmarkStart w:id="3099" w:name="_Toc19695495"/>
      <w:bookmarkStart w:id="3100" w:name="_Toc27225562"/>
      <w:bookmarkStart w:id="3101" w:name="_Toc36112421"/>
      <w:bookmarkStart w:id="3102" w:name="_Toc36112824"/>
      <w:bookmarkStart w:id="3103" w:name="_Toc44854383"/>
      <w:bookmarkStart w:id="3104" w:name="_Toc51839776"/>
      <w:bookmarkStart w:id="3105" w:name="_Toc57880368"/>
      <w:bookmarkStart w:id="3106" w:name="_Toc57880773"/>
      <w:bookmarkStart w:id="3107" w:name="_Toc57881179"/>
      <w:bookmarkStart w:id="3108" w:name="_Toc120005799"/>
      <w:bookmarkStart w:id="3109" w:name="_Toc120006178"/>
      <w:r>
        <w:t>23.3.2.3.1</w:t>
      </w:r>
      <w:r>
        <w:tab/>
        <w:t>General</w:t>
      </w:r>
      <w:bookmarkEnd w:id="3099"/>
      <w:bookmarkEnd w:id="3100"/>
      <w:bookmarkEnd w:id="3101"/>
      <w:bookmarkEnd w:id="3102"/>
      <w:bookmarkEnd w:id="3103"/>
      <w:bookmarkEnd w:id="3104"/>
      <w:bookmarkEnd w:id="3105"/>
      <w:bookmarkEnd w:id="3106"/>
      <w:bookmarkEnd w:id="3107"/>
      <w:bookmarkEnd w:id="3108"/>
      <w:bookmarkEnd w:id="3109"/>
    </w:p>
    <w:p w14:paraId="308B1331" w14:textId="358512C4" w:rsidR="009103DA" w:rsidRDefault="009103DA" w:rsidP="009103DA">
      <w:r>
        <w:t xml:space="preserve">This clause describes the Fully Qualified Domain Names (FQDNs) used in Multi Vendor Plug and Connect (MvPnC) procedures (see </w:t>
      </w:r>
      <w:r w:rsidR="004E20DA">
        <w:t>3GPP TS</w:t>
      </w:r>
      <w:r w:rsidR="00D60F0F">
        <w:t>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3110" w:name="_Toc19695496"/>
      <w:bookmarkStart w:id="3111" w:name="_Toc27225563"/>
      <w:bookmarkStart w:id="3112" w:name="_Toc36112422"/>
      <w:bookmarkStart w:id="3113" w:name="_Toc36112825"/>
      <w:bookmarkStart w:id="3114" w:name="_Toc44854384"/>
      <w:bookmarkStart w:id="3115" w:name="_Toc51839777"/>
      <w:bookmarkStart w:id="3116" w:name="_Toc57880369"/>
      <w:bookmarkStart w:id="3117" w:name="_Toc57880774"/>
      <w:bookmarkStart w:id="3118" w:name="_Toc57881180"/>
      <w:bookmarkStart w:id="3119" w:name="_Toc120005800"/>
      <w:bookmarkStart w:id="3120" w:name="_Toc120006179"/>
      <w:r>
        <w:t>23.3.2.3.2</w:t>
      </w:r>
      <w:r>
        <w:tab/>
        <w:t>Certification Authority server</w:t>
      </w:r>
      <w:bookmarkEnd w:id="3110"/>
      <w:bookmarkEnd w:id="3111"/>
      <w:bookmarkEnd w:id="3112"/>
      <w:bookmarkEnd w:id="3113"/>
      <w:bookmarkEnd w:id="3114"/>
      <w:bookmarkEnd w:id="3115"/>
      <w:bookmarkEnd w:id="3116"/>
      <w:bookmarkEnd w:id="3117"/>
      <w:bookmarkEnd w:id="3118"/>
      <w:bookmarkEnd w:id="3119"/>
      <w:bookmarkEnd w:id="3120"/>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3121" w:name="_Toc19695497"/>
      <w:bookmarkStart w:id="3122" w:name="_Toc27225564"/>
      <w:bookmarkStart w:id="3123" w:name="_Toc36112423"/>
      <w:bookmarkStart w:id="3124" w:name="_Toc36112826"/>
      <w:bookmarkStart w:id="3125" w:name="_Toc44854385"/>
      <w:bookmarkStart w:id="3126" w:name="_Toc51839778"/>
      <w:bookmarkStart w:id="3127" w:name="_Toc57880370"/>
      <w:bookmarkStart w:id="3128" w:name="_Toc57880775"/>
      <w:bookmarkStart w:id="3129" w:name="_Toc57881181"/>
      <w:bookmarkStart w:id="3130" w:name="_Toc120005801"/>
      <w:bookmarkStart w:id="3131" w:name="_Toc120006180"/>
      <w:r>
        <w:t>23.3.2.3.3</w:t>
      </w:r>
      <w:r>
        <w:tab/>
        <w:t>Security Gateway</w:t>
      </w:r>
      <w:bookmarkEnd w:id="3121"/>
      <w:bookmarkEnd w:id="3122"/>
      <w:bookmarkEnd w:id="3123"/>
      <w:bookmarkEnd w:id="3124"/>
      <w:bookmarkEnd w:id="3125"/>
      <w:bookmarkEnd w:id="3126"/>
      <w:bookmarkEnd w:id="3127"/>
      <w:bookmarkEnd w:id="3128"/>
      <w:bookmarkEnd w:id="3129"/>
      <w:bookmarkEnd w:id="3130"/>
      <w:bookmarkEnd w:id="3131"/>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lastRenderedPageBreak/>
        <w:t>which gives the SeGW FQDN: "segw.oam.mnc045.mcc123.3gppnetwork.org" and "vendorabcd.segw.mnc045.mcc123.3gppnetwork.org".</w:t>
      </w:r>
    </w:p>
    <w:p w14:paraId="74CE7170" w14:textId="77777777" w:rsidR="009103DA" w:rsidRDefault="009103DA" w:rsidP="00BB7F6A">
      <w:pPr>
        <w:pStyle w:val="Heading5"/>
      </w:pPr>
      <w:bookmarkStart w:id="3132" w:name="_Toc19695498"/>
      <w:bookmarkStart w:id="3133" w:name="_Toc27225565"/>
      <w:bookmarkStart w:id="3134" w:name="_Toc36112424"/>
      <w:bookmarkStart w:id="3135" w:name="_Toc36112827"/>
      <w:bookmarkStart w:id="3136" w:name="_Toc44854386"/>
      <w:bookmarkStart w:id="3137" w:name="_Toc51839779"/>
      <w:bookmarkStart w:id="3138" w:name="_Toc57880371"/>
      <w:bookmarkStart w:id="3139" w:name="_Toc57880776"/>
      <w:bookmarkStart w:id="3140" w:name="_Toc57881182"/>
      <w:bookmarkStart w:id="3141" w:name="_Toc120005802"/>
      <w:bookmarkStart w:id="3142" w:name="_Toc120006181"/>
      <w:r>
        <w:t>23.3.2.3.4</w:t>
      </w:r>
      <w:r>
        <w:tab/>
        <w:t>Element Manager</w:t>
      </w:r>
      <w:bookmarkEnd w:id="3132"/>
      <w:bookmarkEnd w:id="3133"/>
      <w:bookmarkEnd w:id="3134"/>
      <w:bookmarkEnd w:id="3135"/>
      <w:bookmarkEnd w:id="3136"/>
      <w:bookmarkEnd w:id="3137"/>
      <w:bookmarkEnd w:id="3138"/>
      <w:bookmarkEnd w:id="3139"/>
      <w:bookmarkEnd w:id="3140"/>
      <w:bookmarkEnd w:id="3141"/>
      <w:bookmarkEnd w:id="3142"/>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3143" w:name="_Toc19695499"/>
      <w:bookmarkStart w:id="3144" w:name="_Toc27225566"/>
      <w:bookmarkStart w:id="3145" w:name="_Toc36112425"/>
      <w:bookmarkStart w:id="3146" w:name="_Toc36112828"/>
      <w:bookmarkStart w:id="3147" w:name="_Toc44854387"/>
      <w:bookmarkStart w:id="3148" w:name="_Toc51839780"/>
      <w:bookmarkStart w:id="3149" w:name="_Toc57880372"/>
      <w:bookmarkStart w:id="3150" w:name="_Toc57880777"/>
      <w:bookmarkStart w:id="3151" w:name="_Toc57881183"/>
      <w:bookmarkStart w:id="3152" w:name="_Toc120005803"/>
      <w:bookmarkStart w:id="3153" w:name="_Toc120006182"/>
      <w:r>
        <w:t>24</w:t>
      </w:r>
      <w:r>
        <w:tab/>
        <w:t>Numbering, addressing and identification for Proximity-based Services (ProSe)</w:t>
      </w:r>
      <w:bookmarkEnd w:id="3143"/>
      <w:bookmarkEnd w:id="3144"/>
      <w:bookmarkEnd w:id="3145"/>
      <w:bookmarkEnd w:id="3146"/>
      <w:bookmarkEnd w:id="3147"/>
      <w:bookmarkEnd w:id="3148"/>
      <w:bookmarkEnd w:id="3149"/>
      <w:bookmarkEnd w:id="3150"/>
      <w:bookmarkEnd w:id="3151"/>
      <w:bookmarkEnd w:id="3152"/>
      <w:bookmarkEnd w:id="3153"/>
    </w:p>
    <w:p w14:paraId="6CCAEC67" w14:textId="77777777" w:rsidR="009103DA" w:rsidRDefault="009103DA" w:rsidP="00BB7F6A">
      <w:pPr>
        <w:pStyle w:val="Heading2"/>
      </w:pPr>
      <w:bookmarkStart w:id="3154" w:name="_Toc19695500"/>
      <w:bookmarkStart w:id="3155" w:name="_Toc27225567"/>
      <w:bookmarkStart w:id="3156" w:name="_Toc36112426"/>
      <w:bookmarkStart w:id="3157" w:name="_Toc36112829"/>
      <w:bookmarkStart w:id="3158" w:name="_Toc44854388"/>
      <w:bookmarkStart w:id="3159" w:name="_Toc51839781"/>
      <w:bookmarkStart w:id="3160" w:name="_Toc57880373"/>
      <w:bookmarkStart w:id="3161" w:name="_Toc57880778"/>
      <w:bookmarkStart w:id="3162" w:name="_Toc57881184"/>
      <w:bookmarkStart w:id="3163" w:name="_Toc120005804"/>
      <w:bookmarkStart w:id="3164" w:name="_Toc120006183"/>
      <w:r>
        <w:t>24.1</w:t>
      </w:r>
      <w:r>
        <w:tab/>
        <w:t>Introduction</w:t>
      </w:r>
      <w:bookmarkEnd w:id="3154"/>
      <w:bookmarkEnd w:id="3155"/>
      <w:bookmarkEnd w:id="3156"/>
      <w:bookmarkEnd w:id="3157"/>
      <w:bookmarkEnd w:id="3158"/>
      <w:bookmarkEnd w:id="3159"/>
      <w:bookmarkEnd w:id="3160"/>
      <w:bookmarkEnd w:id="3161"/>
      <w:bookmarkEnd w:id="3162"/>
      <w:bookmarkEnd w:id="3163"/>
      <w:bookmarkEnd w:id="3164"/>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BB7F6A">
      <w:pPr>
        <w:pStyle w:val="Heading2"/>
      </w:pPr>
      <w:bookmarkStart w:id="3165" w:name="_Toc19695501"/>
      <w:bookmarkStart w:id="3166" w:name="_Toc27225568"/>
      <w:bookmarkStart w:id="3167" w:name="_Toc36112427"/>
      <w:bookmarkStart w:id="3168" w:name="_Toc36112830"/>
      <w:bookmarkStart w:id="3169" w:name="_Toc44854389"/>
      <w:bookmarkStart w:id="3170" w:name="_Toc51839782"/>
      <w:bookmarkStart w:id="3171" w:name="_Toc57880374"/>
      <w:bookmarkStart w:id="3172" w:name="_Toc57880779"/>
      <w:bookmarkStart w:id="3173" w:name="_Toc57881185"/>
      <w:bookmarkStart w:id="3174" w:name="_Toc120005805"/>
      <w:bookmarkStart w:id="3175" w:name="_Toc120006184"/>
      <w:r>
        <w:t>24.2</w:t>
      </w:r>
      <w:r>
        <w:tab/>
        <w:t>ProSe Application ID</w:t>
      </w:r>
      <w:bookmarkEnd w:id="3165"/>
      <w:bookmarkEnd w:id="3166"/>
      <w:bookmarkEnd w:id="3167"/>
      <w:bookmarkEnd w:id="3168"/>
      <w:bookmarkEnd w:id="3169"/>
      <w:bookmarkEnd w:id="3170"/>
      <w:bookmarkEnd w:id="3171"/>
      <w:bookmarkEnd w:id="3172"/>
      <w:bookmarkEnd w:id="3173"/>
      <w:bookmarkEnd w:id="3174"/>
      <w:bookmarkEnd w:id="3175"/>
    </w:p>
    <w:p w14:paraId="23089B44" w14:textId="77777777" w:rsidR="009103DA" w:rsidRDefault="009103DA" w:rsidP="00BB7F6A">
      <w:pPr>
        <w:pStyle w:val="Heading3"/>
      </w:pPr>
      <w:bookmarkStart w:id="3176" w:name="_Toc19695502"/>
      <w:bookmarkStart w:id="3177" w:name="_Toc27225569"/>
      <w:bookmarkStart w:id="3178" w:name="_Toc36112428"/>
      <w:bookmarkStart w:id="3179" w:name="_Toc36112831"/>
      <w:bookmarkStart w:id="3180" w:name="_Toc44854390"/>
      <w:bookmarkStart w:id="3181" w:name="_Toc51839783"/>
      <w:bookmarkStart w:id="3182" w:name="_Toc57880375"/>
      <w:bookmarkStart w:id="3183" w:name="_Toc57880780"/>
      <w:bookmarkStart w:id="3184" w:name="_Toc57881186"/>
      <w:bookmarkStart w:id="3185" w:name="_Toc120005806"/>
      <w:bookmarkStart w:id="3186" w:name="_Toc120006185"/>
      <w:r>
        <w:t>24.2.1</w:t>
      </w:r>
      <w:r>
        <w:tab/>
        <w:t>General</w:t>
      </w:r>
      <w:bookmarkEnd w:id="3176"/>
      <w:bookmarkEnd w:id="3177"/>
      <w:bookmarkEnd w:id="3178"/>
      <w:bookmarkEnd w:id="3179"/>
      <w:bookmarkEnd w:id="3180"/>
      <w:bookmarkEnd w:id="3181"/>
      <w:bookmarkEnd w:id="3182"/>
      <w:bookmarkEnd w:id="3183"/>
      <w:bookmarkEnd w:id="3184"/>
      <w:bookmarkEnd w:id="3185"/>
      <w:bookmarkEnd w:id="3186"/>
    </w:p>
    <w:p w14:paraId="1C395340"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The PLMN ID, which corresponds to the PLMN that assigned the ProSe Application ID Name.</w:t>
      </w:r>
    </w:p>
    <w:p w14:paraId="6DC74248" w14:textId="77777777" w:rsidR="009103DA" w:rsidRDefault="009103DA" w:rsidP="009103DA">
      <w:r>
        <w:t>The PLMN ID is placed before the ProSe Application ID Name as shown in Figure 24.2.1. The PLMN ID and the ProSe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6.55pt;height:93.4pt" o:ole="" fillcolor="window">
            <v:imagedata r:id="rId66" o:title=""/>
          </v:shape>
          <o:OLEObject Type="Embed" ProgID="Word.Picture.8" ShapeID="_x0000_i1053" DrawAspect="Content" ObjectID="_1732608855" r:id="rId67"/>
        </w:object>
      </w:r>
    </w:p>
    <w:p w14:paraId="0221FAA0" w14:textId="77777777" w:rsidR="009103DA" w:rsidRDefault="009103DA" w:rsidP="009103DA">
      <w:pPr>
        <w:pStyle w:val="TF"/>
      </w:pPr>
      <w:r>
        <w:t>Figure 24.2.1-1: Structure of ProSe Application ID</w:t>
      </w:r>
    </w:p>
    <w:p w14:paraId="6C9889B7" w14:textId="77777777" w:rsidR="009103DA" w:rsidRDefault="009103DA" w:rsidP="00BB7F6A">
      <w:pPr>
        <w:pStyle w:val="Heading3"/>
      </w:pPr>
      <w:bookmarkStart w:id="3187" w:name="_Toc19695503"/>
      <w:bookmarkStart w:id="3188" w:name="_Toc27225570"/>
      <w:bookmarkStart w:id="3189" w:name="_Toc36112429"/>
      <w:bookmarkStart w:id="3190" w:name="_Toc36112832"/>
      <w:bookmarkStart w:id="3191" w:name="_Toc44854391"/>
      <w:bookmarkStart w:id="3192" w:name="_Toc51839784"/>
      <w:bookmarkStart w:id="3193" w:name="_Toc57880376"/>
      <w:bookmarkStart w:id="3194" w:name="_Toc57880781"/>
      <w:bookmarkStart w:id="3195" w:name="_Toc57881187"/>
      <w:bookmarkStart w:id="3196" w:name="_Toc120005807"/>
      <w:bookmarkStart w:id="3197" w:name="_Toc120006186"/>
      <w:r>
        <w:t>24.2.2</w:t>
      </w:r>
      <w:r>
        <w:tab/>
        <w:t>Format of ProSe Application ID Name in ProSe Application ID</w:t>
      </w:r>
      <w:bookmarkEnd w:id="3187"/>
      <w:bookmarkEnd w:id="3188"/>
      <w:bookmarkEnd w:id="3189"/>
      <w:bookmarkEnd w:id="3190"/>
      <w:bookmarkEnd w:id="3191"/>
      <w:bookmarkEnd w:id="3192"/>
      <w:bookmarkEnd w:id="3193"/>
      <w:bookmarkEnd w:id="3194"/>
      <w:bookmarkEnd w:id="3195"/>
      <w:bookmarkEnd w:id="3196"/>
      <w:bookmarkEnd w:id="3197"/>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BB7F6A">
      <w:pPr>
        <w:pStyle w:val="Heading3"/>
      </w:pPr>
      <w:bookmarkStart w:id="3198" w:name="_Toc19695504"/>
      <w:bookmarkStart w:id="3199" w:name="_Toc27225571"/>
      <w:bookmarkStart w:id="3200" w:name="_Toc36112430"/>
      <w:bookmarkStart w:id="3201" w:name="_Toc36112833"/>
      <w:bookmarkStart w:id="3202" w:name="_Toc44854392"/>
      <w:bookmarkStart w:id="3203" w:name="_Toc51839785"/>
      <w:bookmarkStart w:id="3204" w:name="_Toc57880377"/>
      <w:bookmarkStart w:id="3205" w:name="_Toc57880782"/>
      <w:bookmarkStart w:id="3206" w:name="_Toc57881188"/>
      <w:bookmarkStart w:id="3207" w:name="_Toc120005808"/>
      <w:bookmarkStart w:id="3208" w:name="_Toc120006187"/>
      <w:r>
        <w:t>24.2.3</w:t>
      </w:r>
      <w:r>
        <w:tab/>
        <w:t>Format of PLMN ID in ProSe Application ID</w:t>
      </w:r>
      <w:bookmarkEnd w:id="3198"/>
      <w:bookmarkEnd w:id="3199"/>
      <w:bookmarkEnd w:id="3200"/>
      <w:bookmarkEnd w:id="3201"/>
      <w:bookmarkEnd w:id="3202"/>
      <w:bookmarkEnd w:id="3203"/>
      <w:bookmarkEnd w:id="3204"/>
      <w:bookmarkEnd w:id="3205"/>
      <w:bookmarkEnd w:id="3206"/>
      <w:bookmarkEnd w:id="3207"/>
      <w:bookmarkEnd w:id="3208"/>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3209" w:name="_Toc19695505"/>
      <w:bookmarkStart w:id="3210" w:name="_Toc27225572"/>
      <w:bookmarkStart w:id="3211" w:name="_Toc36112431"/>
      <w:bookmarkStart w:id="3212" w:name="_Toc36112834"/>
      <w:bookmarkStart w:id="3213" w:name="_Toc44854393"/>
      <w:bookmarkStart w:id="3214" w:name="_Toc51839786"/>
      <w:bookmarkStart w:id="3215" w:name="_Toc57880378"/>
      <w:bookmarkStart w:id="3216" w:name="_Toc57880783"/>
      <w:bookmarkStart w:id="3217" w:name="_Toc57881189"/>
      <w:bookmarkStart w:id="3218" w:name="_Toc120005809"/>
      <w:bookmarkStart w:id="3219" w:name="_Toc120006188"/>
      <w:r>
        <w:t>24.2.4</w:t>
      </w:r>
      <w:r>
        <w:tab/>
        <w:t>Usage of wild cards in place of PLMN ID in ProSe Application ID</w:t>
      </w:r>
      <w:bookmarkEnd w:id="3209"/>
      <w:bookmarkEnd w:id="3210"/>
      <w:bookmarkEnd w:id="3211"/>
      <w:bookmarkEnd w:id="3212"/>
      <w:bookmarkEnd w:id="3213"/>
      <w:bookmarkEnd w:id="3214"/>
      <w:bookmarkEnd w:id="3215"/>
      <w:bookmarkEnd w:id="3216"/>
      <w:bookmarkEnd w:id="3217"/>
      <w:bookmarkEnd w:id="3218"/>
      <w:bookmarkEnd w:id="3219"/>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BB7F6A">
      <w:pPr>
        <w:pStyle w:val="Heading3"/>
      </w:pPr>
      <w:bookmarkStart w:id="3220" w:name="_Toc19695506"/>
      <w:bookmarkStart w:id="3221" w:name="_Toc27225573"/>
      <w:bookmarkStart w:id="3222" w:name="_Toc36112432"/>
      <w:bookmarkStart w:id="3223" w:name="_Toc36112835"/>
      <w:bookmarkStart w:id="3224" w:name="_Toc44854394"/>
      <w:bookmarkStart w:id="3225" w:name="_Toc51839787"/>
      <w:bookmarkStart w:id="3226" w:name="_Toc57880379"/>
      <w:bookmarkStart w:id="3227" w:name="_Toc57880784"/>
      <w:bookmarkStart w:id="3228" w:name="_Toc57881190"/>
      <w:bookmarkStart w:id="3229" w:name="_Toc120005810"/>
      <w:bookmarkStart w:id="3230" w:name="_Toc120006189"/>
      <w:r>
        <w:lastRenderedPageBreak/>
        <w:t>24.2.5</w:t>
      </w:r>
      <w:r>
        <w:tab/>
        <w:t>Informative examples of ProSe Application ID</w:t>
      </w:r>
      <w:bookmarkEnd w:id="3220"/>
      <w:bookmarkEnd w:id="3221"/>
      <w:bookmarkEnd w:id="3222"/>
      <w:bookmarkEnd w:id="3223"/>
      <w:bookmarkEnd w:id="3224"/>
      <w:bookmarkEnd w:id="3225"/>
      <w:bookmarkEnd w:id="3226"/>
      <w:bookmarkEnd w:id="3227"/>
      <w:bookmarkEnd w:id="3228"/>
      <w:bookmarkEnd w:id="3229"/>
      <w:bookmarkEnd w:id="3230"/>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2FB640ED" w14:textId="77777777" w:rsidR="009103DA" w:rsidRDefault="009103DA" w:rsidP="00BB7F6A">
      <w:pPr>
        <w:pStyle w:val="Heading2"/>
      </w:pPr>
      <w:bookmarkStart w:id="3231" w:name="_Toc19695507"/>
      <w:bookmarkStart w:id="3232" w:name="_Toc27225574"/>
      <w:bookmarkStart w:id="3233" w:name="_Toc36112433"/>
      <w:bookmarkStart w:id="3234" w:name="_Toc36112836"/>
      <w:bookmarkStart w:id="3235" w:name="_Toc44854395"/>
      <w:bookmarkStart w:id="3236" w:name="_Toc51839788"/>
      <w:bookmarkStart w:id="3237" w:name="_Toc57880380"/>
      <w:bookmarkStart w:id="3238" w:name="_Toc57880785"/>
      <w:bookmarkStart w:id="3239" w:name="_Toc57881191"/>
      <w:bookmarkStart w:id="3240" w:name="_Toc120005811"/>
      <w:bookmarkStart w:id="3241" w:name="_Toc120006190"/>
      <w:r>
        <w:t>24.3</w:t>
      </w:r>
      <w:r>
        <w:tab/>
        <w:t>ProSe Application Code</w:t>
      </w:r>
      <w:bookmarkEnd w:id="3231"/>
      <w:bookmarkEnd w:id="3232"/>
      <w:bookmarkEnd w:id="3233"/>
      <w:bookmarkEnd w:id="3234"/>
      <w:bookmarkEnd w:id="3235"/>
      <w:bookmarkEnd w:id="3236"/>
      <w:bookmarkEnd w:id="3237"/>
      <w:bookmarkEnd w:id="3238"/>
      <w:bookmarkEnd w:id="3239"/>
      <w:bookmarkEnd w:id="3240"/>
      <w:bookmarkEnd w:id="3241"/>
    </w:p>
    <w:p w14:paraId="7DE59D7C" w14:textId="77777777" w:rsidR="009103DA" w:rsidRDefault="009103DA" w:rsidP="00BB7F6A">
      <w:pPr>
        <w:pStyle w:val="Heading3"/>
      </w:pPr>
      <w:bookmarkStart w:id="3242" w:name="_Toc19695508"/>
      <w:bookmarkStart w:id="3243" w:name="_Toc27225575"/>
      <w:bookmarkStart w:id="3244" w:name="_Toc36112434"/>
      <w:bookmarkStart w:id="3245" w:name="_Toc36112837"/>
      <w:bookmarkStart w:id="3246" w:name="_Toc44854396"/>
      <w:bookmarkStart w:id="3247" w:name="_Toc51839789"/>
      <w:bookmarkStart w:id="3248" w:name="_Toc57880381"/>
      <w:bookmarkStart w:id="3249" w:name="_Toc57880786"/>
      <w:bookmarkStart w:id="3250" w:name="_Toc57881192"/>
      <w:bookmarkStart w:id="3251" w:name="_Toc120005812"/>
      <w:bookmarkStart w:id="3252" w:name="_Toc120006191"/>
      <w:r>
        <w:t>24.3.1</w:t>
      </w:r>
      <w:r>
        <w:tab/>
        <w:t>General</w:t>
      </w:r>
      <w:bookmarkEnd w:id="3242"/>
      <w:bookmarkEnd w:id="3243"/>
      <w:bookmarkEnd w:id="3244"/>
      <w:bookmarkEnd w:id="3245"/>
      <w:bookmarkEnd w:id="3246"/>
      <w:bookmarkEnd w:id="3247"/>
      <w:bookmarkEnd w:id="3248"/>
      <w:bookmarkEnd w:id="3249"/>
      <w:bookmarkEnd w:id="3250"/>
      <w:bookmarkEnd w:id="3251"/>
      <w:bookmarkEnd w:id="3252"/>
    </w:p>
    <w:p w14:paraId="6CD792A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5993A34A" w14:textId="77777777" w:rsidR="009103DA" w:rsidRDefault="009103DA" w:rsidP="009103DA">
      <w:r>
        <w:t xml:space="preserve">The ProSe Application Code shall have a fixed length </w:t>
      </w:r>
      <w:r w:rsidRPr="004D5722">
        <w:t>of 184</w:t>
      </w:r>
      <w:r>
        <w:t xml:space="preserve"> bits.</w:t>
      </w:r>
    </w:p>
    <w:p w14:paraId="0FEC44A6" w14:textId="77777777" w:rsidR="009103DA" w:rsidRDefault="009103DA" w:rsidP="00BB7F6A">
      <w:pPr>
        <w:pStyle w:val="Heading3"/>
      </w:pPr>
      <w:bookmarkStart w:id="3253" w:name="_Toc19695509"/>
      <w:bookmarkStart w:id="3254" w:name="_Toc27225576"/>
      <w:bookmarkStart w:id="3255" w:name="_Toc36112435"/>
      <w:bookmarkStart w:id="3256" w:name="_Toc36112838"/>
      <w:bookmarkStart w:id="3257" w:name="_Toc44854397"/>
      <w:bookmarkStart w:id="3258" w:name="_Toc51839790"/>
      <w:bookmarkStart w:id="3259" w:name="_Toc57880382"/>
      <w:bookmarkStart w:id="3260" w:name="_Toc57880787"/>
      <w:bookmarkStart w:id="3261" w:name="_Toc57881193"/>
      <w:bookmarkStart w:id="3262" w:name="_Toc120005813"/>
      <w:bookmarkStart w:id="3263" w:name="_Toc120006192"/>
      <w:r>
        <w:t>24.3.2</w:t>
      </w:r>
      <w:r>
        <w:tab/>
        <w:t>Format of PLMN ID in ProSe Application Code</w:t>
      </w:r>
      <w:bookmarkEnd w:id="3253"/>
      <w:bookmarkEnd w:id="3254"/>
      <w:bookmarkEnd w:id="3255"/>
      <w:bookmarkEnd w:id="3256"/>
      <w:bookmarkEnd w:id="3257"/>
      <w:bookmarkEnd w:id="3258"/>
      <w:bookmarkEnd w:id="3259"/>
      <w:bookmarkEnd w:id="3260"/>
      <w:bookmarkEnd w:id="3261"/>
      <w:bookmarkEnd w:id="3262"/>
      <w:bookmarkEnd w:id="3263"/>
    </w:p>
    <w:p w14:paraId="761243F5" w14:textId="77777777" w:rsidR="009103DA" w:rsidRDefault="009103DA" w:rsidP="009103DA">
      <w:r>
        <w:t>The PLMN ID in the ProSe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35pt;height:129.85pt" o:ole="">
            <v:imagedata r:id="rId68" o:title=""/>
          </v:shape>
          <o:OLEObject Type="Embed" ProgID="Visio.Drawing.11" ShapeID="_x0000_i1054" DrawAspect="Content" ObjectID="_1732608856" r:id="rId69"/>
        </w:object>
      </w:r>
    </w:p>
    <w:p w14:paraId="075E788F" w14:textId="77777777" w:rsidR="009103DA" w:rsidRDefault="009103DA" w:rsidP="009103DA">
      <w:pPr>
        <w:pStyle w:val="TF"/>
      </w:pPr>
      <w:r>
        <w:t>Figure 24.3.2-1: Structure of PLMN ID in ProSe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41DC4523" w14:textId="77777777" w:rsidR="009103DA" w:rsidRDefault="009103DA" w:rsidP="001C6A25">
      <w:pPr>
        <w:pStyle w:val="B1"/>
      </w:pPr>
      <w:r w:rsidRPr="001C6A25">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lastRenderedPageBreak/>
        <w:t>-</w:t>
      </w:r>
      <w:r>
        <w:tab/>
        <w:t>E bit indicates whether the MCC and the MNC of the ProSe Function that has assigned the ProSe Application Code are included in the PLMN ID in ProSe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BB7F6A">
      <w:pPr>
        <w:pStyle w:val="Heading3"/>
      </w:pPr>
      <w:bookmarkStart w:id="3264" w:name="_Toc19695510"/>
      <w:bookmarkStart w:id="3265" w:name="_Toc27225577"/>
      <w:bookmarkStart w:id="3266" w:name="_Toc36112436"/>
      <w:bookmarkStart w:id="3267" w:name="_Toc36112839"/>
      <w:bookmarkStart w:id="3268" w:name="_Toc44854398"/>
      <w:bookmarkStart w:id="3269" w:name="_Toc51839791"/>
      <w:bookmarkStart w:id="3270" w:name="_Toc57880383"/>
      <w:bookmarkStart w:id="3271" w:name="_Toc57880788"/>
      <w:bookmarkStart w:id="3272" w:name="_Toc57881194"/>
      <w:bookmarkStart w:id="3273" w:name="_Toc120005814"/>
      <w:bookmarkStart w:id="3274" w:name="_Toc120006193"/>
      <w:r>
        <w:t>24.3.3</w:t>
      </w:r>
      <w:r>
        <w:tab/>
        <w:t>Format of temporary identity in ProSe Application Code</w:t>
      </w:r>
      <w:bookmarkEnd w:id="3264"/>
      <w:bookmarkEnd w:id="3265"/>
      <w:bookmarkEnd w:id="3266"/>
      <w:bookmarkEnd w:id="3267"/>
      <w:bookmarkEnd w:id="3268"/>
      <w:bookmarkEnd w:id="3269"/>
      <w:bookmarkEnd w:id="3270"/>
      <w:bookmarkEnd w:id="3271"/>
      <w:bookmarkEnd w:id="3272"/>
      <w:bookmarkEnd w:id="3273"/>
      <w:bookmarkEnd w:id="3274"/>
    </w:p>
    <w:p w14:paraId="6310803A"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B142690" w14:textId="77777777" w:rsidR="009103DA" w:rsidRDefault="009103DA" w:rsidP="009103DA">
      <w:pPr>
        <w:pStyle w:val="B1"/>
      </w:pPr>
      <w:r>
        <w:t>-</w:t>
      </w:r>
      <w:r>
        <w:tab/>
        <w:t>180 bits when the E bit of the PLMN ID in the ProSe Application Code is set to 0.</w:t>
      </w:r>
    </w:p>
    <w:p w14:paraId="1F180E99" w14:textId="77777777" w:rsidR="009103DA" w:rsidRDefault="009103DA" w:rsidP="009103DA">
      <w:pPr>
        <w:pStyle w:val="B1"/>
      </w:pPr>
      <w:r>
        <w:t>-</w:t>
      </w:r>
      <w:r>
        <w:tab/>
        <w:t>160 bits when the E bit of the PLMN ID in the ProSe Application Code is set to 1.</w:t>
      </w:r>
    </w:p>
    <w:p w14:paraId="78F4C477" w14:textId="77777777" w:rsidR="009103DA" w:rsidRDefault="009103DA" w:rsidP="001C6A25">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612214F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738B6527" w14:textId="77777777" w:rsidR="009103DA" w:rsidRDefault="009103DA" w:rsidP="00BB7F6A">
      <w:pPr>
        <w:pStyle w:val="Heading2"/>
      </w:pPr>
      <w:bookmarkStart w:id="3275" w:name="_Toc19695511"/>
      <w:bookmarkStart w:id="3276" w:name="_Toc27225578"/>
      <w:bookmarkStart w:id="3277" w:name="_Toc36112437"/>
      <w:bookmarkStart w:id="3278" w:name="_Toc36112840"/>
      <w:bookmarkStart w:id="3279" w:name="_Toc44854399"/>
      <w:bookmarkStart w:id="3280" w:name="_Toc51839792"/>
      <w:bookmarkStart w:id="3281" w:name="_Toc57880384"/>
      <w:bookmarkStart w:id="3282" w:name="_Toc57880789"/>
      <w:bookmarkStart w:id="3283" w:name="_Toc57881195"/>
      <w:bookmarkStart w:id="3284" w:name="_Toc120005815"/>
      <w:bookmarkStart w:id="3285" w:name="_Toc120006194"/>
      <w:r>
        <w:t>24.3A</w:t>
      </w:r>
      <w:r>
        <w:tab/>
        <w:t>ProSe Application Code Prefix</w:t>
      </w:r>
      <w:bookmarkEnd w:id="3275"/>
      <w:bookmarkEnd w:id="3276"/>
      <w:bookmarkEnd w:id="3277"/>
      <w:bookmarkEnd w:id="3278"/>
      <w:bookmarkEnd w:id="3279"/>
      <w:bookmarkEnd w:id="3280"/>
      <w:bookmarkEnd w:id="3281"/>
      <w:bookmarkEnd w:id="3282"/>
      <w:bookmarkEnd w:id="3283"/>
      <w:bookmarkEnd w:id="3284"/>
      <w:bookmarkEnd w:id="3285"/>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BB7F6A">
      <w:pPr>
        <w:pStyle w:val="Heading2"/>
      </w:pPr>
      <w:bookmarkStart w:id="3286" w:name="_Toc19695512"/>
      <w:bookmarkStart w:id="3287" w:name="_Toc27225579"/>
      <w:bookmarkStart w:id="3288" w:name="_Toc36112438"/>
      <w:bookmarkStart w:id="3289" w:name="_Toc36112841"/>
      <w:bookmarkStart w:id="3290" w:name="_Toc44854400"/>
      <w:bookmarkStart w:id="3291" w:name="_Toc51839793"/>
      <w:bookmarkStart w:id="3292" w:name="_Toc57880385"/>
      <w:bookmarkStart w:id="3293" w:name="_Toc57880790"/>
      <w:bookmarkStart w:id="3294" w:name="_Toc57881196"/>
      <w:bookmarkStart w:id="3295" w:name="_Toc120005816"/>
      <w:bookmarkStart w:id="3296" w:name="_Toc120006195"/>
      <w:r>
        <w:t>24.3B</w:t>
      </w:r>
      <w:r>
        <w:tab/>
        <w:t>ProSe Application Code Suffix</w:t>
      </w:r>
      <w:bookmarkEnd w:id="3286"/>
      <w:bookmarkEnd w:id="3287"/>
      <w:bookmarkEnd w:id="3288"/>
      <w:bookmarkEnd w:id="3289"/>
      <w:bookmarkEnd w:id="3290"/>
      <w:bookmarkEnd w:id="3291"/>
      <w:bookmarkEnd w:id="3292"/>
      <w:bookmarkEnd w:id="3293"/>
      <w:bookmarkEnd w:id="3294"/>
      <w:bookmarkEnd w:id="3295"/>
      <w:bookmarkEnd w:id="3296"/>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BB7F6A">
      <w:pPr>
        <w:pStyle w:val="Heading2"/>
      </w:pPr>
      <w:bookmarkStart w:id="3297" w:name="_Toc19695513"/>
      <w:bookmarkStart w:id="3298" w:name="_Toc27225580"/>
      <w:bookmarkStart w:id="3299" w:name="_Toc36112439"/>
      <w:bookmarkStart w:id="3300" w:name="_Toc36112842"/>
      <w:bookmarkStart w:id="3301" w:name="_Toc44854401"/>
      <w:bookmarkStart w:id="3302" w:name="_Toc51839794"/>
      <w:bookmarkStart w:id="3303" w:name="_Toc57880386"/>
      <w:bookmarkStart w:id="3304" w:name="_Toc57880791"/>
      <w:bookmarkStart w:id="3305" w:name="_Toc57881197"/>
      <w:bookmarkStart w:id="3306" w:name="_Toc120005817"/>
      <w:bookmarkStart w:id="3307" w:name="_Toc120006196"/>
      <w:r>
        <w:t>24.4</w:t>
      </w:r>
      <w:r>
        <w:tab/>
        <w:t>EPC ProSe User ID</w:t>
      </w:r>
      <w:bookmarkEnd w:id="3297"/>
      <w:bookmarkEnd w:id="3298"/>
      <w:bookmarkEnd w:id="3299"/>
      <w:bookmarkEnd w:id="3300"/>
      <w:bookmarkEnd w:id="3301"/>
      <w:bookmarkEnd w:id="3302"/>
      <w:bookmarkEnd w:id="3303"/>
      <w:bookmarkEnd w:id="3304"/>
      <w:bookmarkEnd w:id="3305"/>
      <w:bookmarkEnd w:id="3306"/>
      <w:bookmarkEnd w:id="3307"/>
    </w:p>
    <w:p w14:paraId="563A8EDB" w14:textId="77777777" w:rsidR="009103DA" w:rsidRDefault="009103DA" w:rsidP="00BB7F6A">
      <w:pPr>
        <w:pStyle w:val="Heading3"/>
      </w:pPr>
      <w:bookmarkStart w:id="3308" w:name="_Toc19695514"/>
      <w:bookmarkStart w:id="3309" w:name="_Toc27225581"/>
      <w:bookmarkStart w:id="3310" w:name="_Toc36112440"/>
      <w:bookmarkStart w:id="3311" w:name="_Toc36112843"/>
      <w:bookmarkStart w:id="3312" w:name="_Toc44854402"/>
      <w:bookmarkStart w:id="3313" w:name="_Toc51839795"/>
      <w:bookmarkStart w:id="3314" w:name="_Toc57880387"/>
      <w:bookmarkStart w:id="3315" w:name="_Toc57880792"/>
      <w:bookmarkStart w:id="3316" w:name="_Toc57881198"/>
      <w:bookmarkStart w:id="3317" w:name="_Toc120005818"/>
      <w:bookmarkStart w:id="3318" w:name="_Toc120006197"/>
      <w:r>
        <w:t>24.4.1</w:t>
      </w:r>
      <w:r>
        <w:tab/>
        <w:t>General</w:t>
      </w:r>
      <w:bookmarkEnd w:id="3308"/>
      <w:bookmarkEnd w:id="3309"/>
      <w:bookmarkEnd w:id="3310"/>
      <w:bookmarkEnd w:id="3311"/>
      <w:bookmarkEnd w:id="3312"/>
      <w:bookmarkEnd w:id="3313"/>
      <w:bookmarkEnd w:id="3314"/>
      <w:bookmarkEnd w:id="3315"/>
      <w:bookmarkEnd w:id="3316"/>
      <w:bookmarkEnd w:id="3317"/>
      <w:bookmarkEnd w:id="3318"/>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BB7F6A">
      <w:pPr>
        <w:pStyle w:val="Heading3"/>
      </w:pPr>
      <w:bookmarkStart w:id="3319" w:name="_Toc19695515"/>
      <w:bookmarkStart w:id="3320" w:name="_Toc27225582"/>
      <w:bookmarkStart w:id="3321" w:name="_Toc36112441"/>
      <w:bookmarkStart w:id="3322" w:name="_Toc36112844"/>
      <w:bookmarkStart w:id="3323" w:name="_Toc44854403"/>
      <w:bookmarkStart w:id="3324" w:name="_Toc51839796"/>
      <w:bookmarkStart w:id="3325" w:name="_Toc57880388"/>
      <w:bookmarkStart w:id="3326" w:name="_Toc57880793"/>
      <w:bookmarkStart w:id="3327" w:name="_Toc57881199"/>
      <w:bookmarkStart w:id="3328" w:name="_Toc120005819"/>
      <w:bookmarkStart w:id="3329" w:name="_Toc120006198"/>
      <w:r>
        <w:lastRenderedPageBreak/>
        <w:t>24.4.2</w:t>
      </w:r>
      <w:r>
        <w:tab/>
        <w:t>Format of EPC ProSe User ID</w:t>
      </w:r>
      <w:bookmarkEnd w:id="3319"/>
      <w:bookmarkEnd w:id="3320"/>
      <w:bookmarkEnd w:id="3321"/>
      <w:bookmarkEnd w:id="3322"/>
      <w:bookmarkEnd w:id="3323"/>
      <w:bookmarkEnd w:id="3324"/>
      <w:bookmarkEnd w:id="3325"/>
      <w:bookmarkEnd w:id="3326"/>
      <w:bookmarkEnd w:id="3327"/>
      <w:bookmarkEnd w:id="3328"/>
      <w:bookmarkEnd w:id="3329"/>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BB7F6A">
      <w:pPr>
        <w:pStyle w:val="Heading2"/>
      </w:pPr>
      <w:bookmarkStart w:id="3330" w:name="_Toc19695516"/>
      <w:bookmarkStart w:id="3331" w:name="_Toc27225583"/>
      <w:bookmarkStart w:id="3332" w:name="_Toc36112442"/>
      <w:bookmarkStart w:id="3333" w:name="_Toc36112845"/>
      <w:bookmarkStart w:id="3334" w:name="_Toc44854404"/>
      <w:bookmarkStart w:id="3335" w:name="_Toc51839797"/>
      <w:bookmarkStart w:id="3336" w:name="_Toc57880389"/>
      <w:bookmarkStart w:id="3337" w:name="_Toc57880794"/>
      <w:bookmarkStart w:id="3338" w:name="_Toc57881200"/>
      <w:bookmarkStart w:id="3339" w:name="_Toc120005820"/>
      <w:bookmarkStart w:id="3340" w:name="_Toc120006199"/>
      <w:r>
        <w:t>24.5</w:t>
      </w:r>
      <w:r>
        <w:tab/>
        <w:t xml:space="preserve">Home PLMN ProSe Function </w:t>
      </w:r>
      <w:r w:rsidRPr="0076272F">
        <w:t>Address</w:t>
      </w:r>
      <w:bookmarkEnd w:id="3330"/>
      <w:bookmarkEnd w:id="3331"/>
      <w:bookmarkEnd w:id="3332"/>
      <w:bookmarkEnd w:id="3333"/>
      <w:bookmarkEnd w:id="3334"/>
      <w:bookmarkEnd w:id="3335"/>
      <w:bookmarkEnd w:id="3336"/>
      <w:bookmarkEnd w:id="3337"/>
      <w:bookmarkEnd w:id="3338"/>
      <w:bookmarkEnd w:id="3339"/>
      <w:bookmarkEnd w:id="3340"/>
    </w:p>
    <w:p w14:paraId="5A18E6FC" w14:textId="64F1E61A" w:rsidR="009103DA" w:rsidRDefault="009103DA" w:rsidP="009103DA">
      <w:r>
        <w:t xml:space="preserve">The Home PLMN ProSe Function </w:t>
      </w:r>
      <w:r w:rsidRPr="0076272F">
        <w:t>address</w:t>
      </w:r>
      <w:r>
        <w:t xml:space="preserve"> is in the form of a Fully Qualified Domain Name as defined in </w:t>
      </w:r>
      <w:r w:rsidR="004E20DA">
        <w:t>IETF RFC </w:t>
      </w:r>
      <w:r>
        <w:t>1035</w:t>
      </w:r>
      <w:r w:rsidR="00D60F0F">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341" w:name="_Toc19695517"/>
      <w:bookmarkStart w:id="3342" w:name="_Toc27225584"/>
      <w:bookmarkStart w:id="3343" w:name="_Toc36112443"/>
      <w:bookmarkStart w:id="3344" w:name="_Toc36112846"/>
      <w:bookmarkStart w:id="3345" w:name="_Toc44854405"/>
      <w:bookmarkStart w:id="3346" w:name="_Toc51839798"/>
      <w:bookmarkStart w:id="3347" w:name="_Toc57880390"/>
      <w:bookmarkStart w:id="3348" w:name="_Toc57880795"/>
      <w:bookmarkStart w:id="3349" w:name="_Toc57881201"/>
      <w:bookmarkStart w:id="3350" w:name="_Toc120005821"/>
      <w:bookmarkStart w:id="3351" w:name="_Toc120006200"/>
      <w:r>
        <w:t>24.6</w:t>
      </w:r>
      <w:r>
        <w:tab/>
        <w:t>ProSe Restricted Code</w:t>
      </w:r>
      <w:bookmarkEnd w:id="3341"/>
      <w:bookmarkEnd w:id="3342"/>
      <w:bookmarkEnd w:id="3343"/>
      <w:bookmarkEnd w:id="3344"/>
      <w:bookmarkEnd w:id="3345"/>
      <w:bookmarkEnd w:id="3346"/>
      <w:bookmarkEnd w:id="3347"/>
      <w:bookmarkEnd w:id="3348"/>
      <w:bookmarkEnd w:id="3349"/>
      <w:bookmarkEnd w:id="3350"/>
      <w:bookmarkEnd w:id="3351"/>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352" w:name="_Toc19695518"/>
      <w:bookmarkStart w:id="3353" w:name="_Toc27225585"/>
      <w:bookmarkStart w:id="3354" w:name="_Toc36112444"/>
      <w:bookmarkStart w:id="3355" w:name="_Toc36112847"/>
      <w:bookmarkStart w:id="3356" w:name="_Toc44854406"/>
      <w:bookmarkStart w:id="3357" w:name="_Toc51839799"/>
      <w:bookmarkStart w:id="3358" w:name="_Toc57880391"/>
      <w:bookmarkStart w:id="3359" w:name="_Toc57880796"/>
      <w:bookmarkStart w:id="3360" w:name="_Toc57881202"/>
      <w:bookmarkStart w:id="3361" w:name="_Toc120005822"/>
      <w:bookmarkStart w:id="3362" w:name="_Toc120006201"/>
      <w:r>
        <w:t>24.7</w:t>
      </w:r>
      <w:r>
        <w:tab/>
        <w:t>ProSe Restricted Code Prefix</w:t>
      </w:r>
      <w:bookmarkEnd w:id="3352"/>
      <w:bookmarkEnd w:id="3353"/>
      <w:bookmarkEnd w:id="3354"/>
      <w:bookmarkEnd w:id="3355"/>
      <w:bookmarkEnd w:id="3356"/>
      <w:bookmarkEnd w:id="3357"/>
      <w:bookmarkEnd w:id="3358"/>
      <w:bookmarkEnd w:id="3359"/>
      <w:bookmarkEnd w:id="3360"/>
      <w:bookmarkEnd w:id="3361"/>
      <w:bookmarkEnd w:id="3362"/>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BB7F6A">
      <w:pPr>
        <w:pStyle w:val="Heading2"/>
      </w:pPr>
      <w:bookmarkStart w:id="3363" w:name="_Toc19695519"/>
      <w:bookmarkStart w:id="3364" w:name="_Toc27225586"/>
      <w:bookmarkStart w:id="3365" w:name="_Toc36112445"/>
      <w:bookmarkStart w:id="3366" w:name="_Toc36112848"/>
      <w:bookmarkStart w:id="3367" w:name="_Toc44854407"/>
      <w:bookmarkStart w:id="3368" w:name="_Toc51839800"/>
      <w:bookmarkStart w:id="3369" w:name="_Toc57880392"/>
      <w:bookmarkStart w:id="3370" w:name="_Toc57880797"/>
      <w:bookmarkStart w:id="3371" w:name="_Toc57881203"/>
      <w:bookmarkStart w:id="3372" w:name="_Toc120005823"/>
      <w:bookmarkStart w:id="3373" w:name="_Toc120006202"/>
      <w:r>
        <w:t>24.8</w:t>
      </w:r>
      <w:r>
        <w:tab/>
        <w:t>ProSe Restricted Code Suffix</w:t>
      </w:r>
      <w:bookmarkEnd w:id="3363"/>
      <w:bookmarkEnd w:id="3364"/>
      <w:bookmarkEnd w:id="3365"/>
      <w:bookmarkEnd w:id="3366"/>
      <w:bookmarkEnd w:id="3367"/>
      <w:bookmarkEnd w:id="3368"/>
      <w:bookmarkEnd w:id="3369"/>
      <w:bookmarkEnd w:id="3370"/>
      <w:bookmarkEnd w:id="3371"/>
      <w:bookmarkEnd w:id="3372"/>
      <w:bookmarkEnd w:id="3373"/>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BB7F6A">
      <w:pPr>
        <w:pStyle w:val="Heading2"/>
      </w:pPr>
      <w:bookmarkStart w:id="3374" w:name="_Toc19695520"/>
      <w:bookmarkStart w:id="3375" w:name="_Toc27225587"/>
      <w:bookmarkStart w:id="3376" w:name="_Toc36112446"/>
      <w:bookmarkStart w:id="3377" w:name="_Toc36112849"/>
      <w:bookmarkStart w:id="3378" w:name="_Toc44854408"/>
      <w:bookmarkStart w:id="3379" w:name="_Toc51839801"/>
      <w:bookmarkStart w:id="3380" w:name="_Toc57880393"/>
      <w:bookmarkStart w:id="3381" w:name="_Toc57880798"/>
      <w:bookmarkStart w:id="3382" w:name="_Toc57881204"/>
      <w:bookmarkStart w:id="3383" w:name="_Toc120005824"/>
      <w:bookmarkStart w:id="3384" w:name="_Toc120006203"/>
      <w:r>
        <w:lastRenderedPageBreak/>
        <w:t>24.9</w:t>
      </w:r>
      <w:r>
        <w:tab/>
        <w:t>ProSe Query Code</w:t>
      </w:r>
      <w:bookmarkEnd w:id="3374"/>
      <w:bookmarkEnd w:id="3375"/>
      <w:bookmarkEnd w:id="3376"/>
      <w:bookmarkEnd w:id="3377"/>
      <w:bookmarkEnd w:id="3378"/>
      <w:bookmarkEnd w:id="3379"/>
      <w:bookmarkEnd w:id="3380"/>
      <w:bookmarkEnd w:id="3381"/>
      <w:bookmarkEnd w:id="3382"/>
      <w:bookmarkEnd w:id="3383"/>
      <w:bookmarkEnd w:id="3384"/>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385" w:name="_Toc19695521"/>
      <w:bookmarkStart w:id="3386" w:name="_Toc27225588"/>
      <w:bookmarkStart w:id="3387" w:name="_Toc36112447"/>
      <w:bookmarkStart w:id="3388" w:name="_Toc36112850"/>
      <w:bookmarkStart w:id="3389" w:name="_Toc44854409"/>
      <w:bookmarkStart w:id="3390" w:name="_Toc51839802"/>
      <w:bookmarkStart w:id="3391" w:name="_Toc57880394"/>
      <w:bookmarkStart w:id="3392" w:name="_Toc57880799"/>
      <w:bookmarkStart w:id="3393" w:name="_Toc57881205"/>
      <w:bookmarkStart w:id="3394" w:name="_Toc120005825"/>
      <w:bookmarkStart w:id="3395" w:name="_Toc120006204"/>
      <w:r>
        <w:t>24.10</w:t>
      </w:r>
      <w:r>
        <w:tab/>
        <w:t>ProSe Response Code</w:t>
      </w:r>
      <w:bookmarkEnd w:id="3385"/>
      <w:bookmarkEnd w:id="3386"/>
      <w:bookmarkEnd w:id="3387"/>
      <w:bookmarkEnd w:id="3388"/>
      <w:bookmarkEnd w:id="3389"/>
      <w:bookmarkEnd w:id="3390"/>
      <w:bookmarkEnd w:id="3391"/>
      <w:bookmarkEnd w:id="3392"/>
      <w:bookmarkEnd w:id="3393"/>
      <w:bookmarkEnd w:id="3394"/>
      <w:bookmarkEnd w:id="3395"/>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396" w:name="_Toc19695522"/>
      <w:bookmarkStart w:id="3397" w:name="_Toc27225589"/>
      <w:bookmarkStart w:id="3398" w:name="_Toc36112448"/>
      <w:bookmarkStart w:id="3399" w:name="_Toc36112851"/>
      <w:bookmarkStart w:id="3400" w:name="_Toc44854410"/>
      <w:bookmarkStart w:id="3401" w:name="_Toc51839803"/>
      <w:bookmarkStart w:id="3402" w:name="_Toc57880395"/>
      <w:bookmarkStart w:id="3403" w:name="_Toc57880800"/>
      <w:bookmarkStart w:id="3404" w:name="_Toc57881206"/>
      <w:bookmarkStart w:id="3405" w:name="_Toc120005826"/>
      <w:bookmarkStart w:id="3406" w:name="_Toc120006205"/>
      <w:r>
        <w:t>24.11</w:t>
      </w:r>
      <w:r>
        <w:tab/>
        <w:t>ProSe Discovery UE ID</w:t>
      </w:r>
      <w:bookmarkEnd w:id="3396"/>
      <w:bookmarkEnd w:id="3397"/>
      <w:bookmarkEnd w:id="3398"/>
      <w:bookmarkEnd w:id="3399"/>
      <w:bookmarkEnd w:id="3400"/>
      <w:bookmarkEnd w:id="3401"/>
      <w:bookmarkEnd w:id="3402"/>
      <w:bookmarkEnd w:id="3403"/>
      <w:bookmarkEnd w:id="3404"/>
      <w:bookmarkEnd w:id="3405"/>
      <w:bookmarkEnd w:id="3406"/>
    </w:p>
    <w:p w14:paraId="507F1589" w14:textId="77777777" w:rsidR="009103DA" w:rsidRDefault="009103DA" w:rsidP="00BB7F6A">
      <w:pPr>
        <w:pStyle w:val="Heading3"/>
      </w:pPr>
      <w:bookmarkStart w:id="3407" w:name="_Toc19695523"/>
      <w:bookmarkStart w:id="3408" w:name="_Toc27225590"/>
      <w:bookmarkStart w:id="3409" w:name="_Toc36112449"/>
      <w:bookmarkStart w:id="3410" w:name="_Toc36112852"/>
      <w:bookmarkStart w:id="3411" w:name="_Toc44854411"/>
      <w:bookmarkStart w:id="3412" w:name="_Toc51839804"/>
      <w:bookmarkStart w:id="3413" w:name="_Toc57880396"/>
      <w:bookmarkStart w:id="3414" w:name="_Toc57880801"/>
      <w:bookmarkStart w:id="3415" w:name="_Toc57881207"/>
      <w:bookmarkStart w:id="3416" w:name="_Toc120005827"/>
      <w:bookmarkStart w:id="3417" w:name="_Toc120006206"/>
      <w:r>
        <w:t>24.11.1</w:t>
      </w:r>
      <w:r>
        <w:tab/>
        <w:t>General</w:t>
      </w:r>
      <w:bookmarkEnd w:id="3407"/>
      <w:bookmarkEnd w:id="3408"/>
      <w:bookmarkEnd w:id="3409"/>
      <w:bookmarkEnd w:id="3410"/>
      <w:bookmarkEnd w:id="3411"/>
      <w:bookmarkEnd w:id="3412"/>
      <w:bookmarkEnd w:id="3413"/>
      <w:bookmarkEnd w:id="3414"/>
      <w:bookmarkEnd w:id="3415"/>
      <w:bookmarkEnd w:id="3416"/>
      <w:bookmarkEnd w:id="3417"/>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BB7F6A">
      <w:pPr>
        <w:pStyle w:val="Heading3"/>
      </w:pPr>
      <w:bookmarkStart w:id="3418" w:name="_Toc19695524"/>
      <w:bookmarkStart w:id="3419" w:name="_Toc27225591"/>
      <w:bookmarkStart w:id="3420" w:name="_Toc36112450"/>
      <w:bookmarkStart w:id="3421" w:name="_Toc36112853"/>
      <w:bookmarkStart w:id="3422" w:name="_Toc44854412"/>
      <w:bookmarkStart w:id="3423" w:name="_Toc51839805"/>
      <w:bookmarkStart w:id="3424" w:name="_Toc57880397"/>
      <w:bookmarkStart w:id="3425" w:name="_Toc57880802"/>
      <w:bookmarkStart w:id="3426" w:name="_Toc57881208"/>
      <w:bookmarkStart w:id="3427" w:name="_Toc120005828"/>
      <w:bookmarkStart w:id="3428" w:name="_Toc120006207"/>
      <w:r>
        <w:t>24.11.2</w:t>
      </w:r>
      <w:r>
        <w:tab/>
        <w:t>Format of ProSe Discovery UE ID</w:t>
      </w:r>
      <w:bookmarkEnd w:id="3418"/>
      <w:bookmarkEnd w:id="3419"/>
      <w:bookmarkEnd w:id="3420"/>
      <w:bookmarkEnd w:id="3421"/>
      <w:bookmarkEnd w:id="3422"/>
      <w:bookmarkEnd w:id="3423"/>
      <w:bookmarkEnd w:id="3424"/>
      <w:bookmarkEnd w:id="3425"/>
      <w:bookmarkEnd w:id="3426"/>
      <w:bookmarkEnd w:id="3427"/>
      <w:bookmarkEnd w:id="3428"/>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35pt;height:74.3pt" o:ole="">
            <v:imagedata r:id="rId70" o:title=""/>
          </v:shape>
          <o:OLEObject Type="Embed" ProgID="Visio.Drawing.11" ShapeID="_x0000_i1055" DrawAspect="Content" ObjectID="_1732608857" r:id="rId71"/>
        </w:object>
      </w:r>
    </w:p>
    <w:p w14:paraId="740DE0E6" w14:textId="77777777" w:rsidR="009103DA" w:rsidRDefault="009103DA" w:rsidP="009103DA">
      <w:pPr>
        <w:pStyle w:val="TF"/>
      </w:pPr>
      <w:r>
        <w:t>Figure 24.11.2-1: Structure of ProSe Discovery UE ID</w:t>
      </w:r>
    </w:p>
    <w:p w14:paraId="5379CB05" w14:textId="77777777" w:rsidR="009103DA" w:rsidRDefault="009103DA" w:rsidP="00BB7F6A">
      <w:pPr>
        <w:pStyle w:val="Heading2"/>
      </w:pPr>
      <w:bookmarkStart w:id="3429" w:name="_Toc19695525"/>
      <w:bookmarkStart w:id="3430" w:name="_Toc27225592"/>
      <w:bookmarkStart w:id="3431" w:name="_Toc36112451"/>
      <w:bookmarkStart w:id="3432" w:name="_Toc36112854"/>
      <w:bookmarkStart w:id="3433" w:name="_Toc44854413"/>
      <w:bookmarkStart w:id="3434" w:name="_Toc51839806"/>
      <w:bookmarkStart w:id="3435" w:name="_Toc57880398"/>
      <w:bookmarkStart w:id="3436" w:name="_Toc57880803"/>
      <w:bookmarkStart w:id="3437" w:name="_Toc57881209"/>
      <w:bookmarkStart w:id="3438" w:name="_Toc120005829"/>
      <w:bookmarkStart w:id="3439" w:name="_Toc120006208"/>
      <w:r>
        <w:t>24.12</w:t>
      </w:r>
      <w:r>
        <w:tab/>
        <w:t>ProSe UE ID</w:t>
      </w:r>
      <w:bookmarkEnd w:id="3429"/>
      <w:bookmarkEnd w:id="3430"/>
      <w:bookmarkEnd w:id="3431"/>
      <w:bookmarkEnd w:id="3432"/>
      <w:bookmarkEnd w:id="3433"/>
      <w:bookmarkEnd w:id="3434"/>
      <w:bookmarkEnd w:id="3435"/>
      <w:bookmarkEnd w:id="3436"/>
      <w:bookmarkEnd w:id="3437"/>
      <w:bookmarkEnd w:id="3438"/>
      <w:bookmarkEnd w:id="3439"/>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BB7F6A">
      <w:pPr>
        <w:pStyle w:val="Heading2"/>
      </w:pPr>
      <w:bookmarkStart w:id="3440" w:name="_Toc19695526"/>
      <w:bookmarkStart w:id="3441" w:name="_Toc27225593"/>
      <w:bookmarkStart w:id="3442" w:name="_Toc36112452"/>
      <w:bookmarkStart w:id="3443" w:name="_Toc36112855"/>
      <w:bookmarkStart w:id="3444" w:name="_Toc44854414"/>
      <w:bookmarkStart w:id="3445" w:name="_Toc51839807"/>
      <w:bookmarkStart w:id="3446" w:name="_Toc57880399"/>
      <w:bookmarkStart w:id="3447" w:name="_Toc57880804"/>
      <w:bookmarkStart w:id="3448" w:name="_Toc57881210"/>
      <w:bookmarkStart w:id="3449" w:name="_Toc120005830"/>
      <w:bookmarkStart w:id="3450" w:name="_Toc120006209"/>
      <w:r>
        <w:t>24.13</w:t>
      </w:r>
      <w:r>
        <w:tab/>
        <w:t>ProSe Relay UE ID</w:t>
      </w:r>
      <w:bookmarkEnd w:id="3440"/>
      <w:bookmarkEnd w:id="3441"/>
      <w:bookmarkEnd w:id="3442"/>
      <w:bookmarkEnd w:id="3443"/>
      <w:bookmarkEnd w:id="3444"/>
      <w:bookmarkEnd w:id="3445"/>
      <w:bookmarkEnd w:id="3446"/>
      <w:bookmarkEnd w:id="3447"/>
      <w:bookmarkEnd w:id="3448"/>
      <w:bookmarkEnd w:id="3449"/>
      <w:bookmarkEnd w:id="3450"/>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BB7F6A">
      <w:pPr>
        <w:pStyle w:val="Heading2"/>
      </w:pPr>
      <w:bookmarkStart w:id="3451" w:name="_Toc19695527"/>
      <w:bookmarkStart w:id="3452" w:name="_Toc27225594"/>
      <w:bookmarkStart w:id="3453" w:name="_Toc36112453"/>
      <w:bookmarkStart w:id="3454" w:name="_Toc36112856"/>
      <w:bookmarkStart w:id="3455" w:name="_Toc44854415"/>
      <w:bookmarkStart w:id="3456" w:name="_Toc51839808"/>
      <w:bookmarkStart w:id="3457" w:name="_Toc57880400"/>
      <w:bookmarkStart w:id="3458" w:name="_Toc57880805"/>
      <w:bookmarkStart w:id="3459" w:name="_Toc57881211"/>
      <w:bookmarkStart w:id="3460" w:name="_Toc120005831"/>
      <w:bookmarkStart w:id="3461" w:name="_Toc120006210"/>
      <w:r>
        <w:lastRenderedPageBreak/>
        <w:t>24.14</w:t>
      </w:r>
      <w:r>
        <w:tab/>
        <w:t>User Info ID</w:t>
      </w:r>
      <w:bookmarkEnd w:id="3451"/>
      <w:bookmarkEnd w:id="3452"/>
      <w:bookmarkEnd w:id="3453"/>
      <w:bookmarkEnd w:id="3454"/>
      <w:bookmarkEnd w:id="3455"/>
      <w:bookmarkEnd w:id="3456"/>
      <w:bookmarkEnd w:id="3457"/>
      <w:bookmarkEnd w:id="3458"/>
      <w:bookmarkEnd w:id="3459"/>
      <w:bookmarkEnd w:id="3460"/>
      <w:bookmarkEnd w:id="3461"/>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462" w:name="_Toc19695528"/>
      <w:bookmarkStart w:id="3463" w:name="_Toc27225595"/>
      <w:bookmarkStart w:id="3464" w:name="_Toc36112454"/>
      <w:bookmarkStart w:id="3465" w:name="_Toc36112857"/>
      <w:bookmarkStart w:id="3466" w:name="_Toc44854416"/>
      <w:bookmarkStart w:id="3467" w:name="_Toc51839809"/>
      <w:bookmarkStart w:id="3468" w:name="_Toc57880401"/>
      <w:bookmarkStart w:id="3469" w:name="_Toc57880806"/>
      <w:bookmarkStart w:id="3470" w:name="_Toc57881212"/>
      <w:bookmarkStart w:id="3471" w:name="_Toc120005832"/>
      <w:bookmarkStart w:id="3472" w:name="_Toc120006211"/>
      <w:r>
        <w:t>24.15</w:t>
      </w:r>
      <w:r>
        <w:tab/>
        <w:t>Relay Service Code</w:t>
      </w:r>
      <w:bookmarkEnd w:id="3462"/>
      <w:bookmarkEnd w:id="3463"/>
      <w:bookmarkEnd w:id="3464"/>
      <w:bookmarkEnd w:id="3465"/>
      <w:bookmarkEnd w:id="3466"/>
      <w:bookmarkEnd w:id="3467"/>
      <w:bookmarkEnd w:id="3468"/>
      <w:bookmarkEnd w:id="3469"/>
      <w:bookmarkEnd w:id="3470"/>
      <w:bookmarkEnd w:id="3471"/>
      <w:bookmarkEnd w:id="3472"/>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473" w:name="_Toc19695529"/>
      <w:bookmarkStart w:id="3474" w:name="_Toc27225596"/>
      <w:bookmarkStart w:id="3475" w:name="_Toc36112455"/>
      <w:bookmarkStart w:id="3476" w:name="_Toc36112858"/>
      <w:bookmarkStart w:id="3477" w:name="_Toc44854417"/>
      <w:bookmarkStart w:id="3478" w:name="_Toc51839810"/>
      <w:bookmarkStart w:id="3479" w:name="_Toc57880402"/>
      <w:bookmarkStart w:id="3480" w:name="_Toc57880807"/>
      <w:bookmarkStart w:id="3481" w:name="_Toc57881213"/>
      <w:bookmarkStart w:id="3482" w:name="_Toc120005833"/>
      <w:bookmarkStart w:id="3483" w:name="_Toc120006212"/>
      <w:r>
        <w:t>24.16</w:t>
      </w:r>
      <w:r>
        <w:tab/>
        <w:t>Discovery Group ID</w:t>
      </w:r>
      <w:bookmarkEnd w:id="3473"/>
      <w:bookmarkEnd w:id="3474"/>
      <w:bookmarkEnd w:id="3475"/>
      <w:bookmarkEnd w:id="3476"/>
      <w:bookmarkEnd w:id="3477"/>
      <w:bookmarkEnd w:id="3478"/>
      <w:bookmarkEnd w:id="3479"/>
      <w:bookmarkEnd w:id="3480"/>
      <w:bookmarkEnd w:id="3481"/>
      <w:bookmarkEnd w:id="3482"/>
      <w:bookmarkEnd w:id="3483"/>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484" w:name="_Toc19695530"/>
      <w:bookmarkStart w:id="3485" w:name="_Toc27225597"/>
      <w:bookmarkStart w:id="3486" w:name="_Toc36112456"/>
      <w:bookmarkStart w:id="3487" w:name="_Toc36112859"/>
      <w:bookmarkStart w:id="3488" w:name="_Toc44854418"/>
      <w:bookmarkStart w:id="3489" w:name="_Toc51839811"/>
      <w:bookmarkStart w:id="3490" w:name="_Toc57880403"/>
      <w:bookmarkStart w:id="3491" w:name="_Toc57880808"/>
      <w:bookmarkStart w:id="3492" w:name="_Toc57881214"/>
      <w:bookmarkStart w:id="3493" w:name="_Toc120005834"/>
      <w:bookmarkStart w:id="3494" w:name="_Toc120006213"/>
      <w:r>
        <w:t>24.17</w:t>
      </w:r>
      <w:r w:rsidRPr="00437849">
        <w:tab/>
      </w:r>
      <w:r>
        <w:t>Service ID</w:t>
      </w:r>
      <w:bookmarkEnd w:id="3484"/>
      <w:bookmarkEnd w:id="3485"/>
      <w:bookmarkEnd w:id="3486"/>
      <w:bookmarkEnd w:id="3487"/>
      <w:bookmarkEnd w:id="3488"/>
      <w:bookmarkEnd w:id="3489"/>
      <w:bookmarkEnd w:id="3490"/>
      <w:bookmarkEnd w:id="3491"/>
      <w:bookmarkEnd w:id="3492"/>
      <w:bookmarkEnd w:id="3493"/>
      <w:bookmarkEnd w:id="3494"/>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BB7F6A">
      <w:pPr>
        <w:pStyle w:val="Heading1"/>
      </w:pPr>
      <w:bookmarkStart w:id="3495" w:name="_Toc19695531"/>
      <w:bookmarkStart w:id="3496" w:name="_Toc27225598"/>
      <w:bookmarkStart w:id="3497" w:name="_Toc36112457"/>
      <w:bookmarkStart w:id="3498" w:name="_Toc36112860"/>
      <w:bookmarkStart w:id="3499" w:name="_Toc44854419"/>
      <w:bookmarkStart w:id="3500" w:name="_Toc51839812"/>
      <w:bookmarkStart w:id="3501" w:name="_Toc57880404"/>
      <w:bookmarkStart w:id="3502" w:name="_Toc57880809"/>
      <w:bookmarkStart w:id="3503" w:name="_Toc57881215"/>
      <w:bookmarkStart w:id="3504" w:name="_Toc120005835"/>
      <w:bookmarkStart w:id="3505" w:name="_Toc120006214"/>
      <w:r w:rsidRPr="003E0F93">
        <w:t>25</w:t>
      </w:r>
      <w:r w:rsidRPr="003E0F93">
        <w:tab/>
        <w:t>Identification of Online Charging System</w:t>
      </w:r>
      <w:bookmarkEnd w:id="3495"/>
      <w:bookmarkEnd w:id="3496"/>
      <w:bookmarkEnd w:id="3497"/>
      <w:bookmarkEnd w:id="3498"/>
      <w:bookmarkEnd w:id="3499"/>
      <w:bookmarkEnd w:id="3500"/>
      <w:bookmarkEnd w:id="3501"/>
      <w:bookmarkEnd w:id="3502"/>
      <w:bookmarkEnd w:id="3503"/>
      <w:bookmarkEnd w:id="3504"/>
      <w:bookmarkEnd w:id="3505"/>
    </w:p>
    <w:p w14:paraId="4950042C" w14:textId="77777777" w:rsidR="009103DA" w:rsidRPr="003E0F93" w:rsidRDefault="009103DA" w:rsidP="00BB7F6A">
      <w:pPr>
        <w:pStyle w:val="Heading2"/>
      </w:pPr>
      <w:bookmarkStart w:id="3506" w:name="_Toc19695532"/>
      <w:bookmarkStart w:id="3507" w:name="_Toc27225599"/>
      <w:bookmarkStart w:id="3508" w:name="_Toc36112458"/>
      <w:bookmarkStart w:id="3509" w:name="_Toc36112861"/>
      <w:bookmarkStart w:id="3510" w:name="_Toc44854420"/>
      <w:bookmarkStart w:id="3511" w:name="_Toc51839813"/>
      <w:bookmarkStart w:id="3512" w:name="_Toc57880405"/>
      <w:bookmarkStart w:id="3513" w:name="_Toc57880810"/>
      <w:bookmarkStart w:id="3514" w:name="_Toc57881216"/>
      <w:bookmarkStart w:id="3515" w:name="_Toc120005836"/>
      <w:bookmarkStart w:id="3516" w:name="_Toc120006215"/>
      <w:r w:rsidRPr="003E0F93">
        <w:t>25.1</w:t>
      </w:r>
      <w:r w:rsidRPr="003E0F93">
        <w:tab/>
        <w:t>Introduction</w:t>
      </w:r>
      <w:bookmarkEnd w:id="3506"/>
      <w:bookmarkEnd w:id="3507"/>
      <w:bookmarkEnd w:id="3508"/>
      <w:bookmarkEnd w:id="3509"/>
      <w:bookmarkEnd w:id="3510"/>
      <w:bookmarkEnd w:id="3511"/>
      <w:bookmarkEnd w:id="3512"/>
      <w:bookmarkEnd w:id="3513"/>
      <w:bookmarkEnd w:id="3514"/>
      <w:bookmarkEnd w:id="3515"/>
      <w:bookmarkEnd w:id="3516"/>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517" w:name="_Toc19695533"/>
      <w:bookmarkStart w:id="3518" w:name="_Toc27225600"/>
      <w:bookmarkStart w:id="3519" w:name="_Toc36112459"/>
      <w:bookmarkStart w:id="3520" w:name="_Toc36112862"/>
      <w:bookmarkStart w:id="3521" w:name="_Toc44854421"/>
      <w:bookmarkStart w:id="3522" w:name="_Toc51839814"/>
      <w:bookmarkStart w:id="3523" w:name="_Toc57880406"/>
      <w:bookmarkStart w:id="3524" w:name="_Toc57880811"/>
      <w:bookmarkStart w:id="3525" w:name="_Toc57881217"/>
      <w:bookmarkStart w:id="3526" w:name="_Toc120005837"/>
      <w:bookmarkStart w:id="3527" w:name="_Toc120006216"/>
      <w:r w:rsidRPr="003E0F93">
        <w:t>25.2</w:t>
      </w:r>
      <w:r w:rsidRPr="003E0F93">
        <w:tab/>
        <w:t>Home n</w:t>
      </w:r>
      <w:r>
        <w:t>etwork domain name</w:t>
      </w:r>
      <w:bookmarkEnd w:id="3517"/>
      <w:bookmarkEnd w:id="3518"/>
      <w:bookmarkEnd w:id="3519"/>
      <w:bookmarkEnd w:id="3520"/>
      <w:bookmarkEnd w:id="3521"/>
      <w:bookmarkEnd w:id="3522"/>
      <w:bookmarkEnd w:id="3523"/>
      <w:bookmarkEnd w:id="3524"/>
      <w:bookmarkEnd w:id="3525"/>
      <w:bookmarkEnd w:id="3526"/>
      <w:bookmarkEnd w:id="3527"/>
    </w:p>
    <w:p w14:paraId="7B898EB8"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lastRenderedPageBreak/>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528" w:name="_Toc19695534"/>
      <w:bookmarkStart w:id="3529" w:name="_Toc27225601"/>
      <w:bookmarkStart w:id="3530" w:name="_Toc36112460"/>
      <w:bookmarkStart w:id="3531" w:name="_Toc36112863"/>
      <w:bookmarkStart w:id="3532" w:name="_Toc44854422"/>
      <w:bookmarkStart w:id="3533" w:name="_Toc51839815"/>
      <w:bookmarkStart w:id="3534" w:name="_Toc57880407"/>
      <w:bookmarkStart w:id="3535" w:name="_Toc57880812"/>
      <w:bookmarkStart w:id="3536" w:name="_Toc57881218"/>
      <w:bookmarkStart w:id="3537" w:name="_Toc120005838"/>
      <w:bookmarkStart w:id="3538" w:name="_Toc120006217"/>
      <w:r>
        <w:t>26</w:t>
      </w:r>
      <w:r>
        <w:tab/>
        <w:t xml:space="preserve">Numbering, addressing and identification for </w:t>
      </w:r>
      <w:r w:rsidRPr="00526975">
        <w:t xml:space="preserve">Mission Critical </w:t>
      </w:r>
      <w:r>
        <w:t>Services</w:t>
      </w:r>
      <w:bookmarkEnd w:id="3528"/>
      <w:bookmarkEnd w:id="3529"/>
      <w:bookmarkEnd w:id="3530"/>
      <w:bookmarkEnd w:id="3531"/>
      <w:bookmarkEnd w:id="3532"/>
      <w:bookmarkEnd w:id="3533"/>
      <w:bookmarkEnd w:id="3534"/>
      <w:bookmarkEnd w:id="3535"/>
      <w:bookmarkEnd w:id="3536"/>
      <w:bookmarkEnd w:id="3537"/>
      <w:bookmarkEnd w:id="3538"/>
    </w:p>
    <w:p w14:paraId="15977481" w14:textId="77777777" w:rsidR="009103DA" w:rsidRDefault="009103DA" w:rsidP="00BB7F6A">
      <w:pPr>
        <w:pStyle w:val="Heading2"/>
      </w:pPr>
      <w:bookmarkStart w:id="3539" w:name="_Toc19695535"/>
      <w:bookmarkStart w:id="3540" w:name="_Toc27225602"/>
      <w:bookmarkStart w:id="3541" w:name="_Toc36112461"/>
      <w:bookmarkStart w:id="3542" w:name="_Toc36112864"/>
      <w:bookmarkStart w:id="3543" w:name="_Toc44854423"/>
      <w:bookmarkStart w:id="3544" w:name="_Toc51839816"/>
      <w:bookmarkStart w:id="3545" w:name="_Toc57880408"/>
      <w:bookmarkStart w:id="3546" w:name="_Toc57880813"/>
      <w:bookmarkStart w:id="3547" w:name="_Toc57881219"/>
      <w:bookmarkStart w:id="3548" w:name="_Toc120005839"/>
      <w:bookmarkStart w:id="3549" w:name="_Toc120006218"/>
      <w:r>
        <w:t>26.1</w:t>
      </w:r>
      <w:r>
        <w:tab/>
        <w:t>Introduction</w:t>
      </w:r>
      <w:bookmarkEnd w:id="3539"/>
      <w:bookmarkEnd w:id="3540"/>
      <w:bookmarkEnd w:id="3541"/>
      <w:bookmarkEnd w:id="3542"/>
      <w:bookmarkEnd w:id="3543"/>
      <w:bookmarkEnd w:id="3544"/>
      <w:bookmarkEnd w:id="3545"/>
      <w:bookmarkEnd w:id="3546"/>
      <w:bookmarkEnd w:id="3547"/>
      <w:bookmarkEnd w:id="3548"/>
      <w:bookmarkEnd w:id="3549"/>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550" w:name="_Toc19695536"/>
      <w:bookmarkStart w:id="3551" w:name="_Toc27225603"/>
      <w:bookmarkStart w:id="3552" w:name="_Toc36112462"/>
      <w:bookmarkStart w:id="3553" w:name="_Toc36112865"/>
      <w:bookmarkStart w:id="3554" w:name="_Toc44854424"/>
      <w:bookmarkStart w:id="3555" w:name="_Toc51839817"/>
      <w:bookmarkStart w:id="3556" w:name="_Toc57880409"/>
      <w:bookmarkStart w:id="3557" w:name="_Toc57880814"/>
      <w:bookmarkStart w:id="3558" w:name="_Toc57881220"/>
      <w:bookmarkStart w:id="3559" w:name="_Toc120005840"/>
      <w:bookmarkStart w:id="3560" w:name="_Toc120006219"/>
      <w:r>
        <w:t>26.2</w:t>
      </w:r>
      <w:r>
        <w:tab/>
        <w:t>Domain name for MC services confidentiality protection of MC services identities</w:t>
      </w:r>
      <w:bookmarkEnd w:id="3550"/>
      <w:bookmarkEnd w:id="3551"/>
      <w:bookmarkEnd w:id="3552"/>
      <w:bookmarkEnd w:id="3553"/>
      <w:bookmarkEnd w:id="3554"/>
      <w:bookmarkEnd w:id="3555"/>
      <w:bookmarkEnd w:id="3556"/>
      <w:bookmarkEnd w:id="3557"/>
      <w:bookmarkEnd w:id="3558"/>
      <w:bookmarkEnd w:id="3559"/>
      <w:bookmarkEnd w:id="3560"/>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BB7F6A">
      <w:pPr>
        <w:pStyle w:val="Heading1"/>
      </w:pPr>
      <w:bookmarkStart w:id="3561" w:name="_Toc19695537"/>
      <w:bookmarkStart w:id="3562" w:name="_Toc27225604"/>
      <w:bookmarkStart w:id="3563" w:name="_Toc36112463"/>
      <w:bookmarkStart w:id="3564" w:name="_Toc36112866"/>
      <w:bookmarkStart w:id="3565" w:name="_Toc44854425"/>
      <w:bookmarkStart w:id="3566" w:name="_Toc51839818"/>
      <w:bookmarkStart w:id="3567" w:name="_Toc57880410"/>
      <w:bookmarkStart w:id="3568" w:name="_Toc57880815"/>
      <w:bookmarkStart w:id="3569" w:name="_Toc57881221"/>
      <w:bookmarkStart w:id="3570" w:name="_Toc120005841"/>
      <w:bookmarkStart w:id="3571" w:name="_Toc120006220"/>
      <w:r w:rsidRPr="00C90B68">
        <w:t>27</w:t>
      </w:r>
      <w:r w:rsidRPr="00C90B68">
        <w:tab/>
        <w:t>Numbering, addressing and identification for V2X</w:t>
      </w:r>
      <w:bookmarkEnd w:id="3561"/>
      <w:bookmarkEnd w:id="3562"/>
      <w:bookmarkEnd w:id="3563"/>
      <w:bookmarkEnd w:id="3564"/>
      <w:bookmarkEnd w:id="3565"/>
      <w:bookmarkEnd w:id="3566"/>
      <w:bookmarkEnd w:id="3567"/>
      <w:bookmarkEnd w:id="3568"/>
      <w:bookmarkEnd w:id="3569"/>
      <w:bookmarkEnd w:id="3570"/>
      <w:bookmarkEnd w:id="3571"/>
    </w:p>
    <w:p w14:paraId="071CBB1E" w14:textId="77777777" w:rsidR="009103DA" w:rsidRPr="00C90B68" w:rsidRDefault="009103DA" w:rsidP="00BB7F6A">
      <w:pPr>
        <w:pStyle w:val="Heading2"/>
      </w:pPr>
      <w:bookmarkStart w:id="3572" w:name="_Toc19695538"/>
      <w:bookmarkStart w:id="3573" w:name="_Toc27225605"/>
      <w:bookmarkStart w:id="3574" w:name="_Toc36112464"/>
      <w:bookmarkStart w:id="3575" w:name="_Toc36112867"/>
      <w:bookmarkStart w:id="3576" w:name="_Toc44854426"/>
      <w:bookmarkStart w:id="3577" w:name="_Toc51839819"/>
      <w:bookmarkStart w:id="3578" w:name="_Toc57880411"/>
      <w:bookmarkStart w:id="3579" w:name="_Toc57880816"/>
      <w:bookmarkStart w:id="3580" w:name="_Toc57881222"/>
      <w:bookmarkStart w:id="3581" w:name="_Toc120005842"/>
      <w:bookmarkStart w:id="3582" w:name="_Toc120006221"/>
      <w:r w:rsidRPr="00C90B68">
        <w:t>27.1</w:t>
      </w:r>
      <w:r w:rsidRPr="00C90B68">
        <w:tab/>
        <w:t>Introduction</w:t>
      </w:r>
      <w:bookmarkEnd w:id="3572"/>
      <w:bookmarkEnd w:id="3573"/>
      <w:bookmarkEnd w:id="3574"/>
      <w:bookmarkEnd w:id="3575"/>
      <w:bookmarkEnd w:id="3576"/>
      <w:bookmarkEnd w:id="3577"/>
      <w:bookmarkEnd w:id="3578"/>
      <w:bookmarkEnd w:id="3579"/>
      <w:bookmarkEnd w:id="3580"/>
      <w:bookmarkEnd w:id="3581"/>
      <w:bookmarkEnd w:id="3582"/>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583" w:name="_Toc19695539"/>
      <w:bookmarkStart w:id="3584" w:name="_Toc27225606"/>
      <w:bookmarkStart w:id="3585" w:name="_Toc36112465"/>
      <w:bookmarkStart w:id="3586" w:name="_Toc36112868"/>
      <w:bookmarkStart w:id="3587" w:name="_Toc44854427"/>
      <w:bookmarkStart w:id="3588" w:name="_Toc51839820"/>
      <w:bookmarkStart w:id="3589" w:name="_Toc57880412"/>
      <w:bookmarkStart w:id="3590" w:name="_Toc57880817"/>
      <w:bookmarkStart w:id="3591" w:name="_Toc57881223"/>
      <w:bookmarkStart w:id="3592" w:name="_Toc120005843"/>
      <w:bookmarkStart w:id="3593" w:name="_Toc120006222"/>
      <w:r w:rsidRPr="00C90B68">
        <w:lastRenderedPageBreak/>
        <w:t>27.2</w:t>
      </w:r>
      <w:r w:rsidRPr="00C90B68">
        <w:tab/>
        <w:t>V2X Control Function FQDN</w:t>
      </w:r>
      <w:bookmarkEnd w:id="3583"/>
      <w:bookmarkEnd w:id="3584"/>
      <w:bookmarkEnd w:id="3585"/>
      <w:bookmarkEnd w:id="3586"/>
      <w:bookmarkEnd w:id="3587"/>
      <w:bookmarkEnd w:id="3588"/>
      <w:bookmarkEnd w:id="3589"/>
      <w:bookmarkEnd w:id="3590"/>
      <w:bookmarkEnd w:id="3591"/>
      <w:bookmarkEnd w:id="3592"/>
      <w:bookmarkEnd w:id="3593"/>
    </w:p>
    <w:p w14:paraId="6906F19E" w14:textId="77777777" w:rsidR="009103DA" w:rsidRPr="00C90B68" w:rsidRDefault="009103DA" w:rsidP="00BB7F6A">
      <w:pPr>
        <w:pStyle w:val="Heading3"/>
      </w:pPr>
      <w:bookmarkStart w:id="3594" w:name="_Toc19695540"/>
      <w:bookmarkStart w:id="3595" w:name="_Toc27225607"/>
      <w:bookmarkStart w:id="3596" w:name="_Toc36112466"/>
      <w:bookmarkStart w:id="3597" w:name="_Toc36112869"/>
      <w:bookmarkStart w:id="3598" w:name="_Toc44854428"/>
      <w:bookmarkStart w:id="3599" w:name="_Toc51839821"/>
      <w:bookmarkStart w:id="3600" w:name="_Toc57880413"/>
      <w:bookmarkStart w:id="3601" w:name="_Toc57880818"/>
      <w:bookmarkStart w:id="3602" w:name="_Toc57881224"/>
      <w:bookmarkStart w:id="3603" w:name="_Toc120005844"/>
      <w:bookmarkStart w:id="3604" w:name="_Toc120006223"/>
      <w:r w:rsidRPr="00C90B68">
        <w:t>27.2.1</w:t>
      </w:r>
      <w:r w:rsidRPr="00C90B68">
        <w:tab/>
        <w:t>General</w:t>
      </w:r>
      <w:bookmarkEnd w:id="3594"/>
      <w:bookmarkEnd w:id="3595"/>
      <w:bookmarkEnd w:id="3596"/>
      <w:bookmarkEnd w:id="3597"/>
      <w:bookmarkEnd w:id="3598"/>
      <w:bookmarkEnd w:id="3599"/>
      <w:bookmarkEnd w:id="3600"/>
      <w:bookmarkEnd w:id="3601"/>
      <w:bookmarkEnd w:id="3602"/>
      <w:bookmarkEnd w:id="3603"/>
      <w:bookmarkEnd w:id="3604"/>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605" w:name="_Toc19695541"/>
      <w:bookmarkStart w:id="3606" w:name="_Toc27225608"/>
      <w:bookmarkStart w:id="3607" w:name="_Toc36112467"/>
      <w:bookmarkStart w:id="3608" w:name="_Toc36112870"/>
      <w:bookmarkStart w:id="3609" w:name="_Toc44854429"/>
      <w:bookmarkStart w:id="3610" w:name="_Toc51839822"/>
      <w:bookmarkStart w:id="3611" w:name="_Toc57880414"/>
      <w:bookmarkStart w:id="3612" w:name="_Toc57880819"/>
      <w:bookmarkStart w:id="3613" w:name="_Toc57881225"/>
      <w:bookmarkStart w:id="3614" w:name="_Toc120005845"/>
      <w:bookmarkStart w:id="3615" w:name="_Toc120006224"/>
      <w:r w:rsidRPr="00C90B68">
        <w:t>27.2.2</w:t>
      </w:r>
      <w:r w:rsidRPr="00C90B68">
        <w:tab/>
        <w:t>Format of V2X Control Function FQDN</w:t>
      </w:r>
      <w:bookmarkEnd w:id="3605"/>
      <w:bookmarkEnd w:id="3606"/>
      <w:bookmarkEnd w:id="3607"/>
      <w:bookmarkEnd w:id="3608"/>
      <w:bookmarkEnd w:id="3609"/>
      <w:bookmarkEnd w:id="3610"/>
      <w:bookmarkEnd w:id="3611"/>
      <w:bookmarkEnd w:id="3612"/>
      <w:bookmarkEnd w:id="3613"/>
      <w:bookmarkEnd w:id="3614"/>
      <w:bookmarkEnd w:id="3615"/>
    </w:p>
    <w:p w14:paraId="6E2D2E0B"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616" w:name="_Toc19695542"/>
      <w:bookmarkStart w:id="3617" w:name="_Toc27225609"/>
      <w:bookmarkStart w:id="3618" w:name="_Toc36112468"/>
      <w:bookmarkStart w:id="3619" w:name="_Toc36112871"/>
      <w:bookmarkStart w:id="3620" w:name="_Toc44854430"/>
      <w:bookmarkStart w:id="3621" w:name="_Toc51839823"/>
      <w:bookmarkStart w:id="3622" w:name="_Toc57880415"/>
      <w:bookmarkStart w:id="3623" w:name="_Toc57880820"/>
      <w:bookmarkStart w:id="3624" w:name="_Toc57881226"/>
      <w:bookmarkStart w:id="3625" w:name="_Toc120005846"/>
      <w:bookmarkStart w:id="3626" w:name="_Toc120006225"/>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616"/>
      <w:bookmarkEnd w:id="3617"/>
      <w:bookmarkEnd w:id="3618"/>
      <w:bookmarkEnd w:id="3619"/>
      <w:bookmarkEnd w:id="3620"/>
      <w:bookmarkEnd w:id="3621"/>
      <w:bookmarkEnd w:id="3622"/>
      <w:bookmarkEnd w:id="3623"/>
      <w:bookmarkEnd w:id="3624"/>
      <w:bookmarkEnd w:id="3625"/>
      <w:bookmarkEnd w:id="3626"/>
    </w:p>
    <w:p w14:paraId="6A959AF3" w14:textId="77777777" w:rsidR="009103DA" w:rsidRDefault="009103DA" w:rsidP="00BB7F6A">
      <w:pPr>
        <w:pStyle w:val="Heading2"/>
        <w:rPr>
          <w:lang w:eastAsia="zh-CN"/>
        </w:rPr>
      </w:pPr>
      <w:bookmarkStart w:id="3627" w:name="_Toc19695543"/>
      <w:bookmarkStart w:id="3628" w:name="_Toc27225610"/>
      <w:bookmarkStart w:id="3629" w:name="_Toc36112469"/>
      <w:bookmarkStart w:id="3630" w:name="_Toc36112872"/>
      <w:bookmarkStart w:id="3631" w:name="_Toc44854431"/>
      <w:bookmarkStart w:id="3632" w:name="_Toc51839824"/>
      <w:bookmarkStart w:id="3633" w:name="_Toc57880416"/>
      <w:bookmarkStart w:id="3634" w:name="_Toc57880821"/>
      <w:bookmarkStart w:id="3635" w:name="_Toc57881227"/>
      <w:bookmarkStart w:id="3636" w:name="_Toc120005847"/>
      <w:bookmarkStart w:id="3637" w:name="_Toc120006226"/>
      <w:r>
        <w:rPr>
          <w:rFonts w:hint="eastAsia"/>
          <w:lang w:eastAsia="zh-CN"/>
        </w:rPr>
        <w:t>28.1</w:t>
      </w:r>
      <w:r>
        <w:rPr>
          <w:rFonts w:hint="eastAsia"/>
          <w:lang w:eastAsia="zh-CN"/>
        </w:rPr>
        <w:tab/>
        <w:t>Introduction</w:t>
      </w:r>
      <w:bookmarkEnd w:id="3627"/>
      <w:bookmarkEnd w:id="3628"/>
      <w:bookmarkEnd w:id="3629"/>
      <w:bookmarkEnd w:id="3630"/>
      <w:bookmarkEnd w:id="3631"/>
      <w:bookmarkEnd w:id="3632"/>
      <w:bookmarkEnd w:id="3633"/>
      <w:bookmarkEnd w:id="3634"/>
      <w:bookmarkEnd w:id="3635"/>
      <w:bookmarkEnd w:id="3636"/>
      <w:bookmarkEnd w:id="3637"/>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638" w:name="_Toc19695544"/>
      <w:bookmarkStart w:id="3639" w:name="_Toc27225611"/>
      <w:bookmarkStart w:id="3640" w:name="_Toc36112470"/>
      <w:bookmarkStart w:id="3641" w:name="_Toc36112873"/>
      <w:bookmarkStart w:id="3642" w:name="_Toc44854432"/>
      <w:bookmarkStart w:id="3643" w:name="_Toc51839825"/>
      <w:bookmarkStart w:id="3644" w:name="_Toc57880417"/>
      <w:bookmarkStart w:id="3645" w:name="_Toc57880822"/>
      <w:bookmarkStart w:id="3646" w:name="_Toc57881228"/>
      <w:bookmarkStart w:id="3647" w:name="_Toc120005848"/>
      <w:bookmarkStart w:id="3648" w:name="_Toc120006227"/>
      <w:r>
        <w:rPr>
          <w:rFonts w:eastAsia="SimSun"/>
          <w:lang w:val="en-US" w:eastAsia="zh-CN"/>
        </w:rPr>
        <w:t>28.2</w:t>
      </w:r>
      <w:r>
        <w:rPr>
          <w:rFonts w:eastAsia="SimSun"/>
          <w:lang w:val="en-US" w:eastAsia="zh-CN"/>
        </w:rPr>
        <w:tab/>
        <w:t>Home Network Domain</w:t>
      </w:r>
      <w:bookmarkEnd w:id="3638"/>
      <w:bookmarkEnd w:id="3639"/>
      <w:bookmarkEnd w:id="3640"/>
      <w:bookmarkEnd w:id="3641"/>
      <w:bookmarkEnd w:id="3642"/>
      <w:bookmarkEnd w:id="3643"/>
      <w:bookmarkEnd w:id="3644"/>
      <w:bookmarkEnd w:id="3645"/>
      <w:bookmarkEnd w:id="3646"/>
      <w:bookmarkEnd w:id="3647"/>
      <w:bookmarkEnd w:id="3648"/>
    </w:p>
    <w:p w14:paraId="3DD8E5D3" w14:textId="77777777" w:rsidR="009103DA" w:rsidRDefault="009103DA" w:rsidP="009103DA">
      <w:r>
        <w:t>The Home Network Domain for 5GC shall be in the format specified in IETF RFC 1035 [19] and IETF RFC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77777777"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649" w:name="_Toc19695545"/>
      <w:bookmarkStart w:id="3650" w:name="_Toc27225612"/>
      <w:bookmarkStart w:id="3651" w:name="_Toc36112471"/>
      <w:bookmarkStart w:id="3652" w:name="_Toc36112874"/>
      <w:bookmarkStart w:id="3653" w:name="_Toc44854433"/>
      <w:bookmarkStart w:id="3654" w:name="_Toc51839826"/>
      <w:bookmarkStart w:id="3655" w:name="_Toc57880418"/>
      <w:bookmarkStart w:id="3656" w:name="_Toc57880823"/>
      <w:bookmarkStart w:id="3657" w:name="_Toc57881229"/>
      <w:bookmarkStart w:id="3658" w:name="_Toc120005849"/>
      <w:bookmarkStart w:id="3659" w:name="_Toc120006228"/>
      <w:r>
        <w:rPr>
          <w:rFonts w:hint="eastAsia"/>
          <w:lang w:eastAsia="zh-CN"/>
        </w:rPr>
        <w:t>28.3</w:t>
      </w:r>
      <w:r>
        <w:rPr>
          <w:rFonts w:hint="eastAsia"/>
          <w:lang w:eastAsia="zh-CN"/>
        </w:rPr>
        <w:tab/>
      </w:r>
      <w:r>
        <w:t>Identifiers for Domain Name System procedures</w:t>
      </w:r>
      <w:bookmarkEnd w:id="3649"/>
      <w:bookmarkEnd w:id="3650"/>
      <w:bookmarkEnd w:id="3651"/>
      <w:bookmarkEnd w:id="3652"/>
      <w:bookmarkEnd w:id="3653"/>
      <w:bookmarkEnd w:id="3654"/>
      <w:bookmarkEnd w:id="3655"/>
      <w:bookmarkEnd w:id="3656"/>
      <w:bookmarkEnd w:id="3657"/>
      <w:bookmarkEnd w:id="3658"/>
      <w:bookmarkEnd w:id="3659"/>
    </w:p>
    <w:p w14:paraId="334CCE54" w14:textId="77777777" w:rsidR="009103DA" w:rsidRDefault="009103DA" w:rsidP="00BB7F6A">
      <w:pPr>
        <w:pStyle w:val="Heading3"/>
        <w:rPr>
          <w:lang w:val="en-US" w:eastAsia="zh-CN"/>
        </w:rPr>
      </w:pPr>
      <w:bookmarkStart w:id="3660" w:name="_Toc19695546"/>
      <w:bookmarkStart w:id="3661" w:name="_Toc27225613"/>
      <w:bookmarkStart w:id="3662" w:name="_Toc36112472"/>
      <w:bookmarkStart w:id="3663" w:name="_Toc36112875"/>
      <w:bookmarkStart w:id="3664" w:name="_Toc44854434"/>
      <w:bookmarkStart w:id="3665" w:name="_Toc51839827"/>
      <w:bookmarkStart w:id="3666" w:name="_Toc57880419"/>
      <w:bookmarkStart w:id="3667" w:name="_Toc57880824"/>
      <w:bookmarkStart w:id="3668" w:name="_Toc57881230"/>
      <w:bookmarkStart w:id="3669" w:name="_Toc120005850"/>
      <w:bookmarkStart w:id="3670" w:name="_Toc120006229"/>
      <w:r>
        <w:rPr>
          <w:rFonts w:hint="eastAsia"/>
          <w:lang w:val="en-US" w:eastAsia="zh-CN"/>
        </w:rPr>
        <w:t>28.3.1</w:t>
      </w:r>
      <w:r>
        <w:rPr>
          <w:rFonts w:hint="eastAsia"/>
          <w:lang w:val="en-US" w:eastAsia="zh-CN"/>
        </w:rPr>
        <w:tab/>
        <w:t>Introduction</w:t>
      </w:r>
      <w:bookmarkEnd w:id="3660"/>
      <w:bookmarkEnd w:id="3661"/>
      <w:bookmarkEnd w:id="3662"/>
      <w:bookmarkEnd w:id="3663"/>
      <w:bookmarkEnd w:id="3664"/>
      <w:bookmarkEnd w:id="3665"/>
      <w:bookmarkEnd w:id="3666"/>
      <w:bookmarkEnd w:id="3667"/>
      <w:bookmarkEnd w:id="3668"/>
      <w:bookmarkEnd w:id="3669"/>
      <w:bookmarkEnd w:id="3670"/>
    </w:p>
    <w:p w14:paraId="2494441C" w14:textId="77777777" w:rsidR="0049458F" w:rsidRDefault="0049458F" w:rsidP="0049458F">
      <w:bookmarkStart w:id="3671" w:name="_Toc19695547"/>
      <w:bookmarkStart w:id="3672" w:name="_Toc27225614"/>
      <w:bookmarkStart w:id="3673" w:name="_Toc36112473"/>
      <w:bookmarkStart w:id="3674" w:name="_Toc36112876"/>
      <w:bookmarkStart w:id="3675"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676" w:name="_Toc51839828"/>
      <w:bookmarkStart w:id="3677" w:name="_Toc57880420"/>
      <w:bookmarkStart w:id="3678" w:name="_Toc57880825"/>
      <w:bookmarkStart w:id="3679" w:name="_Toc57881231"/>
      <w:bookmarkStart w:id="3680" w:name="_Toc120005851"/>
      <w:bookmarkStart w:id="3681" w:name="_Toc120006230"/>
      <w:r>
        <w:rPr>
          <w:rFonts w:hint="eastAsia"/>
          <w:lang w:val="en-US" w:eastAsia="zh-CN"/>
        </w:rPr>
        <w:t>28.3.2</w:t>
      </w:r>
      <w:r>
        <w:rPr>
          <w:rFonts w:hint="eastAsia"/>
          <w:lang w:val="en-US" w:eastAsia="zh-CN"/>
        </w:rPr>
        <w:tab/>
      </w:r>
      <w:r w:rsidRPr="00DB3AD3">
        <w:rPr>
          <w:lang w:val="en-US" w:eastAsia="zh-CN"/>
        </w:rPr>
        <w:t>Fully Qualified Domain Names (FQDNs)</w:t>
      </w:r>
      <w:bookmarkEnd w:id="3671"/>
      <w:bookmarkEnd w:id="3672"/>
      <w:bookmarkEnd w:id="3673"/>
      <w:bookmarkEnd w:id="3674"/>
      <w:bookmarkEnd w:id="3675"/>
      <w:bookmarkEnd w:id="3676"/>
      <w:bookmarkEnd w:id="3677"/>
      <w:bookmarkEnd w:id="3678"/>
      <w:bookmarkEnd w:id="3679"/>
      <w:bookmarkEnd w:id="3680"/>
      <w:bookmarkEnd w:id="3681"/>
    </w:p>
    <w:p w14:paraId="5ED5909A" w14:textId="77777777" w:rsidR="009103DA" w:rsidRPr="00AF7E30" w:rsidRDefault="009103DA" w:rsidP="00BB7F6A">
      <w:pPr>
        <w:pStyle w:val="Heading4"/>
        <w:rPr>
          <w:lang w:val="en-US" w:eastAsia="zh-CN"/>
        </w:rPr>
      </w:pPr>
      <w:bookmarkStart w:id="3682" w:name="_Toc19695548"/>
      <w:bookmarkStart w:id="3683" w:name="_Toc27225615"/>
      <w:bookmarkStart w:id="3684" w:name="_Toc36112474"/>
      <w:bookmarkStart w:id="3685" w:name="_Toc36112877"/>
      <w:bookmarkStart w:id="3686" w:name="_Toc44854436"/>
      <w:bookmarkStart w:id="3687" w:name="_Toc51839829"/>
      <w:bookmarkStart w:id="3688" w:name="_Toc57880421"/>
      <w:bookmarkStart w:id="3689" w:name="_Toc57880826"/>
      <w:bookmarkStart w:id="3690" w:name="_Toc57881232"/>
      <w:bookmarkStart w:id="3691" w:name="_Toc120005852"/>
      <w:bookmarkStart w:id="3692" w:name="_Toc120006231"/>
      <w:r>
        <w:rPr>
          <w:rFonts w:hint="eastAsia"/>
          <w:lang w:val="en-US" w:eastAsia="zh-CN"/>
        </w:rPr>
        <w:t>28.3.2.1</w:t>
      </w:r>
      <w:r>
        <w:rPr>
          <w:rFonts w:hint="eastAsia"/>
          <w:lang w:val="en-US" w:eastAsia="zh-CN"/>
        </w:rPr>
        <w:tab/>
        <w:t>General</w:t>
      </w:r>
      <w:bookmarkEnd w:id="3682"/>
      <w:bookmarkEnd w:id="3683"/>
      <w:bookmarkEnd w:id="3684"/>
      <w:bookmarkEnd w:id="3685"/>
      <w:bookmarkEnd w:id="3686"/>
      <w:bookmarkEnd w:id="3687"/>
      <w:bookmarkEnd w:id="3688"/>
      <w:bookmarkEnd w:id="3689"/>
      <w:bookmarkEnd w:id="3690"/>
      <w:bookmarkEnd w:id="3691"/>
      <w:bookmarkEnd w:id="3692"/>
    </w:p>
    <w:p w14:paraId="42194D4B" w14:textId="77777777" w:rsidR="0049458F" w:rsidRDefault="0049458F" w:rsidP="0049458F">
      <w:bookmarkStart w:id="3693" w:name="_Toc19695549"/>
      <w:bookmarkStart w:id="3694" w:name="_Toc27225616"/>
      <w:bookmarkStart w:id="3695" w:name="_Toc36112475"/>
      <w:bookmarkStart w:id="3696" w:name="_Toc36112878"/>
      <w:bookmarkStart w:id="3697" w:name="_Toc44854437"/>
      <w:r>
        <w:t>See clause 19.4.2.1.</w:t>
      </w:r>
    </w:p>
    <w:p w14:paraId="5FB71EEB" w14:textId="77777777" w:rsidR="009103DA" w:rsidRDefault="009103DA" w:rsidP="00BB7F6A">
      <w:pPr>
        <w:pStyle w:val="Heading4"/>
        <w:rPr>
          <w:lang w:eastAsia="zh-CN"/>
        </w:rPr>
      </w:pPr>
      <w:bookmarkStart w:id="3698" w:name="_Toc51839830"/>
      <w:bookmarkStart w:id="3699" w:name="_Toc57880422"/>
      <w:bookmarkStart w:id="3700" w:name="_Toc57880827"/>
      <w:bookmarkStart w:id="3701" w:name="_Toc57881233"/>
      <w:bookmarkStart w:id="3702" w:name="_Toc120005853"/>
      <w:bookmarkStart w:id="3703" w:name="_Toc120006232"/>
      <w:r>
        <w:rPr>
          <w:rFonts w:hint="eastAsia"/>
          <w:lang w:eastAsia="zh-CN"/>
        </w:rPr>
        <w:t>28.3.2.2</w:t>
      </w:r>
      <w:r>
        <w:rPr>
          <w:rFonts w:hint="eastAsia"/>
          <w:lang w:eastAsia="zh-CN"/>
        </w:rPr>
        <w:tab/>
        <w:t>N3IWF FQDN</w:t>
      </w:r>
      <w:bookmarkEnd w:id="3693"/>
      <w:bookmarkEnd w:id="3694"/>
      <w:bookmarkEnd w:id="3695"/>
      <w:bookmarkEnd w:id="3696"/>
      <w:bookmarkEnd w:id="3697"/>
      <w:bookmarkEnd w:id="3698"/>
      <w:bookmarkEnd w:id="3699"/>
      <w:bookmarkEnd w:id="3700"/>
      <w:bookmarkEnd w:id="3701"/>
      <w:bookmarkEnd w:id="3702"/>
      <w:bookmarkEnd w:id="3703"/>
    </w:p>
    <w:p w14:paraId="0F2A1410" w14:textId="77777777" w:rsidR="009103DA" w:rsidRDefault="009103DA" w:rsidP="00BB7F6A">
      <w:pPr>
        <w:pStyle w:val="Heading5"/>
        <w:rPr>
          <w:lang w:eastAsia="zh-CN"/>
        </w:rPr>
      </w:pPr>
      <w:bookmarkStart w:id="3704" w:name="_Toc19695550"/>
      <w:bookmarkStart w:id="3705" w:name="_Toc27225617"/>
      <w:bookmarkStart w:id="3706" w:name="_Toc36112476"/>
      <w:bookmarkStart w:id="3707" w:name="_Toc36112879"/>
      <w:bookmarkStart w:id="3708" w:name="_Toc44854438"/>
      <w:bookmarkStart w:id="3709" w:name="_Toc51839831"/>
      <w:bookmarkStart w:id="3710" w:name="_Toc57880423"/>
      <w:bookmarkStart w:id="3711" w:name="_Toc57880828"/>
      <w:bookmarkStart w:id="3712" w:name="_Toc57881234"/>
      <w:bookmarkStart w:id="3713" w:name="_Toc120005854"/>
      <w:bookmarkStart w:id="3714" w:name="_Toc120006233"/>
      <w:r>
        <w:rPr>
          <w:rFonts w:hint="eastAsia"/>
          <w:lang w:eastAsia="zh-CN"/>
        </w:rPr>
        <w:t>28.3.2.2.1</w:t>
      </w:r>
      <w:r>
        <w:rPr>
          <w:rFonts w:hint="eastAsia"/>
          <w:lang w:eastAsia="zh-CN"/>
        </w:rPr>
        <w:tab/>
        <w:t>General</w:t>
      </w:r>
      <w:bookmarkEnd w:id="3704"/>
      <w:bookmarkEnd w:id="3705"/>
      <w:bookmarkEnd w:id="3706"/>
      <w:bookmarkEnd w:id="3707"/>
      <w:bookmarkEnd w:id="3708"/>
      <w:bookmarkEnd w:id="3709"/>
      <w:bookmarkEnd w:id="3710"/>
      <w:bookmarkEnd w:id="3711"/>
      <w:bookmarkEnd w:id="3712"/>
      <w:bookmarkEnd w:id="3713"/>
      <w:bookmarkEnd w:id="3714"/>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74018FA" w14:textId="77777777"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14:paraId="510B080F" w14:textId="77777777" w:rsidR="009103DA" w:rsidRDefault="009103DA" w:rsidP="009103D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3158B214" w14:textId="422F4C57" w:rsidR="00492C05" w:rsidRPr="00492C05" w:rsidRDefault="00492C05" w:rsidP="00492C0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Pr="00492C05">
        <w:t>.</w:t>
      </w:r>
    </w:p>
    <w:p w14:paraId="201A05D1" w14:textId="0E3DBB0C" w:rsidR="00492C05" w:rsidRDefault="00492C05" w:rsidP="001C6A2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715" w:name="_Toc19695551"/>
      <w:bookmarkStart w:id="3716" w:name="_Toc27225618"/>
      <w:bookmarkStart w:id="3717" w:name="_Toc36112477"/>
      <w:bookmarkStart w:id="3718" w:name="_Toc36112880"/>
      <w:bookmarkStart w:id="3719" w:name="_Toc44854439"/>
      <w:bookmarkStart w:id="3720" w:name="_Toc51839832"/>
      <w:bookmarkStart w:id="3721" w:name="_Toc57880424"/>
      <w:bookmarkStart w:id="3722" w:name="_Toc57880829"/>
      <w:bookmarkStart w:id="3723" w:name="_Toc57881235"/>
      <w:bookmarkStart w:id="3724" w:name="_Toc120005855"/>
      <w:bookmarkStart w:id="3725" w:name="_Toc120006234"/>
      <w:r>
        <w:rPr>
          <w:rFonts w:hint="eastAsia"/>
          <w:lang w:eastAsia="zh-CN"/>
        </w:rPr>
        <w:lastRenderedPageBreak/>
        <w:t>28.3.2.2.2</w:t>
      </w:r>
      <w:r>
        <w:tab/>
        <w:t>Operator Identifier based N3IWF FQDN</w:t>
      </w:r>
      <w:bookmarkEnd w:id="3715"/>
      <w:bookmarkEnd w:id="3716"/>
      <w:bookmarkEnd w:id="3717"/>
      <w:bookmarkEnd w:id="3718"/>
      <w:bookmarkEnd w:id="3719"/>
      <w:bookmarkEnd w:id="3720"/>
      <w:bookmarkEnd w:id="3721"/>
      <w:bookmarkEnd w:id="3722"/>
      <w:bookmarkEnd w:id="3723"/>
      <w:bookmarkEnd w:id="3724"/>
      <w:bookmarkEnd w:id="3725"/>
    </w:p>
    <w:p w14:paraId="7F10ED46"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476BA4B8" w14:textId="77777777" w:rsidR="009103DA" w:rsidRDefault="009103DA" w:rsidP="001C6A25">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726" w:name="_Toc19695552"/>
      <w:bookmarkStart w:id="3727" w:name="_Toc27225619"/>
      <w:bookmarkStart w:id="3728" w:name="_Toc36112478"/>
      <w:bookmarkStart w:id="3729" w:name="_Toc36112881"/>
      <w:bookmarkStart w:id="3730" w:name="_Toc44854440"/>
      <w:bookmarkStart w:id="3731" w:name="_Toc51839833"/>
      <w:bookmarkStart w:id="3732" w:name="_Toc57880425"/>
      <w:bookmarkStart w:id="3733" w:name="_Toc57880830"/>
      <w:bookmarkStart w:id="3734" w:name="_Toc57881236"/>
      <w:bookmarkStart w:id="3735" w:name="_Toc120005856"/>
      <w:bookmarkStart w:id="3736" w:name="_Toc120006235"/>
      <w:r>
        <w:rPr>
          <w:rFonts w:hint="eastAsia"/>
          <w:lang w:eastAsia="zh-CN"/>
        </w:rPr>
        <w:t>28.3.2.2.</w:t>
      </w:r>
      <w:r>
        <w:t>3</w:t>
      </w:r>
      <w:r>
        <w:tab/>
        <w:t>Tracking Area Identity based N3IWF FQDN</w:t>
      </w:r>
      <w:bookmarkEnd w:id="3726"/>
      <w:bookmarkEnd w:id="3727"/>
      <w:bookmarkEnd w:id="3728"/>
      <w:bookmarkEnd w:id="3729"/>
      <w:bookmarkEnd w:id="3730"/>
      <w:bookmarkEnd w:id="3731"/>
      <w:bookmarkEnd w:id="3732"/>
      <w:bookmarkEnd w:id="3733"/>
      <w:bookmarkEnd w:id="3734"/>
      <w:bookmarkEnd w:id="3735"/>
      <w:bookmarkEnd w:id="3736"/>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77777777"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lastRenderedPageBreak/>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7777777"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5578FAA5" w14:textId="77777777" w:rsidR="009103DA" w:rsidRDefault="009103DA" w:rsidP="00BB7F6A">
      <w:pPr>
        <w:pStyle w:val="Heading5"/>
        <w:rPr>
          <w:lang w:eastAsia="zh-CN"/>
        </w:rPr>
      </w:pPr>
      <w:bookmarkStart w:id="3737" w:name="_Toc19695553"/>
      <w:bookmarkStart w:id="3738" w:name="_Toc27225620"/>
      <w:bookmarkStart w:id="3739" w:name="_Toc36112479"/>
      <w:bookmarkStart w:id="3740" w:name="_Toc36112882"/>
      <w:bookmarkStart w:id="3741" w:name="_Toc44854441"/>
      <w:bookmarkStart w:id="3742" w:name="_Toc51839834"/>
      <w:bookmarkStart w:id="3743" w:name="_Toc57880426"/>
      <w:bookmarkStart w:id="3744" w:name="_Toc57880831"/>
      <w:bookmarkStart w:id="3745" w:name="_Toc57881237"/>
      <w:bookmarkStart w:id="3746" w:name="_Toc120005857"/>
      <w:bookmarkStart w:id="3747" w:name="_Toc120006236"/>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737"/>
      <w:bookmarkEnd w:id="3738"/>
      <w:bookmarkEnd w:id="3739"/>
      <w:bookmarkEnd w:id="3740"/>
      <w:bookmarkEnd w:id="3741"/>
      <w:bookmarkEnd w:id="3742"/>
      <w:bookmarkEnd w:id="3743"/>
      <w:bookmarkEnd w:id="3744"/>
      <w:bookmarkEnd w:id="3745"/>
      <w:bookmarkEnd w:id="3746"/>
      <w:bookmarkEnd w:id="3747"/>
    </w:p>
    <w:p w14:paraId="1D347179" w14:textId="77777777" w:rsidR="009103DA" w:rsidRDefault="009103DA" w:rsidP="009103D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7FF1E726" w14:textId="77777777" w:rsidR="009103DA" w:rsidRDefault="009103DA" w:rsidP="009103DA">
      <w:r>
        <w:t>The Visited Country FQDN shall contain a MCC that uniquely identifies the country in which the UE is located.</w:t>
      </w:r>
    </w:p>
    <w:p w14:paraId="7E3DA5D8"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1E105837" w14:textId="77777777" w:rsidR="009103DA" w:rsidRDefault="009103DA" w:rsidP="001C6A25">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414FC7C" w14:textId="77777777" w:rsidR="009103DA" w:rsidRDefault="009103DA" w:rsidP="009103DA">
      <w:r>
        <w:t>The &lt;MCC&gt; coding used in this FQDN shall be:</w:t>
      </w:r>
    </w:p>
    <w:p w14:paraId="64271E53" w14:textId="77777777" w:rsidR="009103DA" w:rsidRDefault="009103DA" w:rsidP="009103DA">
      <w:pPr>
        <w:pStyle w:val="B1"/>
      </w:pPr>
      <w:r>
        <w:t>-</w:t>
      </w:r>
      <w:r>
        <w:tab/>
        <w:t>&lt;MCC&gt; = 3 digits</w:t>
      </w:r>
    </w:p>
    <w:p w14:paraId="4BC34AF7" w14:textId="77777777" w:rsidR="009103DA" w:rsidRDefault="009103DA" w:rsidP="009103DA">
      <w:r>
        <w:t>As an example, the Visited Country FQDN for MCC 345 is coded in the DNS as:</w:t>
      </w:r>
    </w:p>
    <w:p w14:paraId="1E1FC664" w14:textId="2721D217" w:rsidR="009103DA" w:rsidRDefault="009103DA" w:rsidP="009103DA">
      <w:r>
        <w:t>"</w:t>
      </w:r>
      <w:r>
        <w:rPr>
          <w:rFonts w:hint="eastAsia"/>
          <w:lang w:eastAsia="zh-CN"/>
        </w:rPr>
        <w:t>n3iwf</w:t>
      </w:r>
      <w:r>
        <w:t>.</w:t>
      </w:r>
      <w:r>
        <w:rPr>
          <w:rFonts w:hint="eastAsia"/>
          <w:lang w:eastAsia="zh-CN"/>
        </w:rPr>
        <w:t>5gc</w:t>
      </w:r>
      <w:r>
        <w:t>.mcc345.visited-country.pub.3gppnetwork.org".</w:t>
      </w:r>
    </w:p>
    <w:p w14:paraId="02016739" w14:textId="67713641" w:rsidR="006D2997" w:rsidRPr="00AC56EA" w:rsidRDefault="006D2997" w:rsidP="00BB7F6A">
      <w:pPr>
        <w:pStyle w:val="Heading5"/>
        <w:rPr>
          <w:lang w:eastAsia="zh-CN"/>
        </w:rPr>
      </w:pPr>
      <w:bookmarkStart w:id="3748" w:name="_Toc120005858"/>
      <w:bookmarkStart w:id="3749" w:name="_Toc120006237"/>
      <w:r w:rsidRPr="00AC56EA">
        <w:rPr>
          <w:rFonts w:hint="eastAsia"/>
          <w:lang w:eastAsia="zh-CN"/>
        </w:rPr>
        <w:t>28.3.2.2</w:t>
      </w:r>
      <w:r w:rsidRPr="00AC56EA">
        <w:t>.</w:t>
      </w:r>
      <w:r w:rsidRPr="00AC56EA">
        <w:rPr>
          <w:rFonts w:hint="eastAsia"/>
          <w:lang w:eastAsia="zh-CN"/>
        </w:rPr>
        <w:t>4</w:t>
      </w:r>
      <w:r>
        <w:rPr>
          <w:lang w:eastAsia="zh-CN"/>
        </w:rPr>
        <w:t>a</w:t>
      </w:r>
      <w:r w:rsidRPr="00AC56EA">
        <w:tab/>
        <w:t xml:space="preserve">Visited Country Emergency </w:t>
      </w:r>
      <w:r w:rsidRPr="00AC56EA">
        <w:rPr>
          <w:rFonts w:hint="eastAsia"/>
          <w:lang w:eastAsia="zh-CN"/>
        </w:rPr>
        <w:t>N3IWF</w:t>
      </w:r>
      <w:r w:rsidRPr="00AC56EA">
        <w:t xml:space="preserve"> FQDN</w:t>
      </w:r>
      <w:bookmarkEnd w:id="3748"/>
      <w:bookmarkEnd w:id="3749"/>
    </w:p>
    <w:p w14:paraId="0AE1B300" w14:textId="77777777" w:rsidR="006D2997" w:rsidRPr="00AC56EA" w:rsidRDefault="006D2997" w:rsidP="006D2997">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 with the addition of the label "sos" before the labels "n3iwf.5gc".</w:t>
      </w:r>
    </w:p>
    <w:p w14:paraId="0F9CD0CF" w14:textId="77777777" w:rsidR="006D2997" w:rsidRPr="00AC56EA" w:rsidRDefault="006D2997" w:rsidP="006D2997">
      <w:r w:rsidRPr="00AC56EA">
        <w:t>The resulting Visited Country Emergency N3IWF FQDN will be:</w:t>
      </w:r>
    </w:p>
    <w:p w14:paraId="0E035C73" w14:textId="77777777" w:rsidR="006D2997" w:rsidRPr="00AC56EA" w:rsidRDefault="006D2997" w:rsidP="001C6A25">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31FE6867" w14:textId="77777777" w:rsidR="006D2997" w:rsidRPr="00AC56EA" w:rsidRDefault="006D2997" w:rsidP="006D2997">
      <w:r w:rsidRPr="00AC56EA">
        <w:t>As an example, the Visited Country FQDN for MCC 345 is coded in the DNS as:</w:t>
      </w:r>
    </w:p>
    <w:p w14:paraId="578576A6" w14:textId="000DAE0A" w:rsidR="006D2997" w:rsidRDefault="006D2997" w:rsidP="009103DA">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440AA9F1" w14:textId="77777777" w:rsidR="009103DA" w:rsidRDefault="009103DA" w:rsidP="00BB7F6A">
      <w:pPr>
        <w:pStyle w:val="Heading5"/>
      </w:pPr>
      <w:bookmarkStart w:id="3750" w:name="_Toc19695554"/>
      <w:bookmarkStart w:id="3751" w:name="_Toc27225621"/>
      <w:bookmarkStart w:id="3752" w:name="_Toc36112480"/>
      <w:bookmarkStart w:id="3753" w:name="_Toc36112883"/>
      <w:bookmarkStart w:id="3754" w:name="_Toc44854442"/>
      <w:bookmarkStart w:id="3755" w:name="_Toc51839835"/>
      <w:bookmarkStart w:id="3756" w:name="_Toc57880427"/>
      <w:bookmarkStart w:id="3757" w:name="_Toc57880832"/>
      <w:bookmarkStart w:id="3758" w:name="_Toc57881238"/>
      <w:bookmarkStart w:id="3759" w:name="_Toc120005859"/>
      <w:bookmarkStart w:id="3760" w:name="_Toc120006238"/>
      <w:r>
        <w:rPr>
          <w:rFonts w:hint="eastAsia"/>
          <w:lang w:eastAsia="zh-CN"/>
        </w:rPr>
        <w:lastRenderedPageBreak/>
        <w:t>28.3.2.2.</w:t>
      </w:r>
      <w:r>
        <w:t>5</w:t>
      </w:r>
      <w:r>
        <w:tab/>
        <w:t>Replacement field used in DNS-based Discovery of regulatory requirements</w:t>
      </w:r>
      <w:bookmarkEnd w:id="3750"/>
      <w:bookmarkEnd w:id="3751"/>
      <w:bookmarkEnd w:id="3752"/>
      <w:bookmarkEnd w:id="3753"/>
      <w:bookmarkEnd w:id="3754"/>
      <w:bookmarkEnd w:id="3755"/>
      <w:bookmarkEnd w:id="3756"/>
      <w:bookmarkEnd w:id="3757"/>
      <w:bookmarkEnd w:id="3758"/>
      <w:bookmarkEnd w:id="3759"/>
      <w:bookmarkEnd w:id="3760"/>
    </w:p>
    <w:p w14:paraId="6826648E" w14:textId="77777777" w:rsidR="009103DA" w:rsidRDefault="009103DA" w:rsidP="009103D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23EC8BE8" w14:textId="318207C0" w:rsidR="009103DA" w:rsidRDefault="009103DA" w:rsidP="009103DA">
      <w:r>
        <w:rPr>
          <w:lang w:eastAsia="ja-JP"/>
        </w:rPr>
        <w:t xml:space="preserve">The replacement field shall take the form </w:t>
      </w:r>
      <w:r>
        <w:t xml:space="preserve">of an Operator Identifier based </w:t>
      </w:r>
      <w:r>
        <w:rPr>
          <w:rFonts w:hint="eastAsia"/>
          <w:lang w:eastAsia="zh-CN"/>
        </w:rPr>
        <w:t>N3IWF</w:t>
      </w:r>
      <w:r>
        <w:t xml:space="preserve"> FQDN as specified in </w:t>
      </w:r>
      <w:r w:rsidR="00D60F0F">
        <w:t>clause </w:t>
      </w:r>
      <w:r w:rsidR="00D60F0F">
        <w:rPr>
          <w:rFonts w:hint="eastAsia"/>
          <w:lang w:eastAsia="zh-CN"/>
        </w:rPr>
        <w:t>2</w:t>
      </w:r>
      <w:r>
        <w:rPr>
          <w:rFonts w:hint="eastAsia"/>
          <w:lang w:eastAsia="zh-CN"/>
        </w:rPr>
        <w:t>8.3.2.2.2</w:t>
      </w:r>
      <w:r>
        <w:t>.</w:t>
      </w:r>
    </w:p>
    <w:p w14:paraId="44C00179" w14:textId="77777777" w:rsidR="009103DA" w:rsidRDefault="009103DA" w:rsidP="009103DA">
      <w:r>
        <w:t>For countries with multiple MCC, the NAPTR records returned by the DNS may contain a different MCC than the MCC indicated in the Visited Country FQDN.</w:t>
      </w:r>
    </w:p>
    <w:p w14:paraId="15054FA8"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07CDAB90" w14:textId="77777777" w:rsidR="009103DA" w:rsidRDefault="009103DA" w:rsidP="001C6A25">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783B6A62" w14:textId="77777777" w:rsidR="009103DA"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A6D1EDA"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5gc</w:t>
      </w:r>
      <w:r w:rsidRPr="001C6A25">
        <w:t>.mnc012.mcc345.pub.3gppnetwork.org</w:t>
      </w:r>
    </w:p>
    <w:p w14:paraId="67453E60"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c.mnc013.mcc345.pub.3gppnetwork.org</w:t>
      </w:r>
    </w:p>
    <w:p w14:paraId="6676D704" w14:textId="2F09424B"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c.mnc014.mcc345.pub.3gppnetwork.org</w:t>
      </w:r>
    </w:p>
    <w:p w14:paraId="1141131D" w14:textId="77777777" w:rsidR="003945FB" w:rsidRDefault="003945FB" w:rsidP="003945FB">
      <w:pPr>
        <w:rPr>
          <w:lang w:val="en-US"/>
        </w:rPr>
      </w:pPr>
    </w:p>
    <w:p w14:paraId="5B44DCD7" w14:textId="4E6C43D3" w:rsidR="006D2997" w:rsidRPr="00BD1672" w:rsidRDefault="006D2997" w:rsidP="00BB7F6A">
      <w:pPr>
        <w:pStyle w:val="Heading5"/>
        <w:rPr>
          <w:lang w:eastAsia="zh-CN"/>
        </w:rPr>
      </w:pPr>
      <w:bookmarkStart w:id="3761" w:name="_Toc120005860"/>
      <w:bookmarkStart w:id="3762" w:name="_Toc120006239"/>
      <w:r w:rsidRPr="00BD1672">
        <w:rPr>
          <w:lang w:eastAsia="zh-CN"/>
        </w:rPr>
        <w:t>28.3.2.2.</w:t>
      </w:r>
      <w:r>
        <w:rPr>
          <w:lang w:eastAsia="zh-CN"/>
        </w:rPr>
        <w:t>5b</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761"/>
      <w:bookmarkEnd w:id="3762"/>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"sos"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2C10F539" w14:textId="77777777" w:rsidR="006D2997" w:rsidRDefault="006D2997" w:rsidP="003945FB">
      <w:pPr>
        <w:rPr>
          <w:lang w:val="en-US"/>
        </w:rPr>
      </w:pPr>
    </w:p>
    <w:p w14:paraId="18D01EA0" w14:textId="082DD127" w:rsidR="00492C05" w:rsidRPr="00492C05" w:rsidRDefault="00492C05" w:rsidP="00BB7F6A">
      <w:pPr>
        <w:pStyle w:val="Heading5"/>
        <w:rPr>
          <w:lang w:eastAsia="zh-CN"/>
        </w:rPr>
      </w:pPr>
      <w:bookmarkStart w:id="3763" w:name="_Toc120005861"/>
      <w:bookmarkStart w:id="3764" w:name="_Toc120006240"/>
      <w:r w:rsidRPr="00492C05">
        <w:rPr>
          <w:rFonts w:hint="eastAsia"/>
          <w:lang w:eastAsia="zh-CN"/>
        </w:rPr>
        <w:t>28.3.2.2.</w:t>
      </w:r>
      <w:r>
        <w:t>6</w:t>
      </w:r>
      <w:r w:rsidRPr="00492C05">
        <w:tab/>
        <w:t>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bookmarkEnd w:id="3763"/>
      <w:bookmarkEnd w:id="3764"/>
    </w:p>
    <w:p w14:paraId="0333AA15" w14:textId="32BD1B63" w:rsidR="00492C05" w:rsidRPr="00492C05" w:rsidRDefault="00492C05" w:rsidP="00492C05">
      <w:pPr>
        <w:rPr>
          <w:lang w:val="en-US" w:eastAsia="zh-CN"/>
        </w:rPr>
      </w:pPr>
      <w:r w:rsidRPr="00492C05">
        <w:rPr>
          <w:rFonts w:hint="eastAsia"/>
          <w:lang w:eastAsia="zh-CN"/>
        </w:rPr>
        <w:t xml:space="preserve">SNPN N3IWF </w:t>
      </w:r>
      <w:r w:rsidRPr="00492C05">
        <w:rPr>
          <w:lang w:eastAsia="zh-CN"/>
        </w:rPr>
        <w:t xml:space="preserve">is the N3IWF selected by the UE to access this SNPN service via PLMN as specified in </w:t>
      </w:r>
      <w:r w:rsidR="00D60F0F">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7010A5D1" w14:textId="77777777" w:rsidR="00492C05" w:rsidRPr="00492C05" w:rsidRDefault="00492C05" w:rsidP="00492C05">
      <w:r w:rsidRPr="00492C05">
        <w:t>The Visited Country FQDN</w:t>
      </w:r>
      <w:r w:rsidRPr="00492C05">
        <w:rPr>
          <w:rFonts w:hint="eastAsia"/>
          <w:lang w:eastAsia="zh-CN"/>
        </w:rPr>
        <w:t xml:space="preserve"> </w:t>
      </w:r>
      <w:r w:rsidRPr="00492C05">
        <w:rPr>
          <w:lang w:eastAsia="zh-CN"/>
        </w:rPr>
        <w:t xml:space="preserve">for SNPN N3IWF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49B639FD" w14:textId="77777777" w:rsidR="00492C05" w:rsidRPr="00492C05" w:rsidRDefault="00492C05" w:rsidP="00492C05">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6EDB8170" w14:textId="28E81EC1" w:rsidR="00492C05" w:rsidRPr="00492C05" w:rsidRDefault="00492C05" w:rsidP="00492C05">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rsidR="00D60F0F">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resulting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sidRPr="00492C05">
        <w:t>will be:</w:t>
      </w:r>
    </w:p>
    <w:p w14:paraId="7601A06B" w14:textId="77777777" w:rsidR="00492C05" w:rsidRPr="00492C05" w:rsidRDefault="00492C05" w:rsidP="001C6A25">
      <w:pPr>
        <w:pStyle w:val="B1"/>
      </w:pPr>
      <w:r w:rsidRPr="001C6A25">
        <w:t>"n3iwf.5gc.snpnid&lt;SNPNID&gt;.mcc&lt;MCC&gt;.visited-country.pub.3gppnetwork.org"</w:t>
      </w:r>
    </w:p>
    <w:p w14:paraId="37741717" w14:textId="77777777" w:rsidR="00492C05" w:rsidRPr="00492C05" w:rsidRDefault="00492C05" w:rsidP="00492C05">
      <w:r w:rsidRPr="00492C05">
        <w:t>The &lt;MCC&gt; coding used in this FQDN shall be:</w:t>
      </w:r>
    </w:p>
    <w:p w14:paraId="7BA6AEAF" w14:textId="77777777" w:rsidR="00492C05" w:rsidRPr="00492C05" w:rsidRDefault="00492C05" w:rsidP="00492C05">
      <w:r w:rsidRPr="00492C05">
        <w:t>-</w:t>
      </w:r>
      <w:r w:rsidRPr="00492C05">
        <w:tab/>
        <w:t>&lt;MCC&gt; = 3 digits</w:t>
      </w:r>
    </w:p>
    <w:p w14:paraId="44886DE7" w14:textId="77777777" w:rsidR="00492C05" w:rsidRPr="00492C05" w:rsidRDefault="00492C05" w:rsidP="00492C05">
      <w:r w:rsidRPr="00492C05">
        <w:t>The &lt;SNPNID&gt; coding used in this FQDN shall be:</w:t>
      </w:r>
    </w:p>
    <w:p w14:paraId="40ED1A59" w14:textId="77777777" w:rsidR="00492C05" w:rsidRPr="00492C05" w:rsidRDefault="00492C05" w:rsidP="00492C05">
      <w:r w:rsidRPr="00492C05">
        <w:lastRenderedPageBreak/>
        <w:t>-</w:t>
      </w:r>
      <w:r w:rsidRPr="00492C05">
        <w:tab/>
        <w:t>&lt;SNPNID&gt; = MCC || MNC || NID</w:t>
      </w:r>
    </w:p>
    <w:p w14:paraId="6318A398" w14:textId="77777777" w:rsidR="00492C05" w:rsidRPr="00492C05" w:rsidRDefault="00492C05" w:rsidP="00492C05">
      <w:pPr>
        <w:pStyle w:val="NO"/>
      </w:pPr>
      <w:r w:rsidRPr="00492C05">
        <w:t>NOTE 1:</w:t>
      </w:r>
      <w:r w:rsidRPr="00492C05">
        <w:tab/>
        <w:t>The MCC used in the SNPNID is not necessarily the same (e.g. it can be 999 reserved for internal use) as the one used in coding the &lt;MCC&gt;.</w:t>
      </w:r>
    </w:p>
    <w:p w14:paraId="4348E133" w14:textId="77777777" w:rsidR="00492C05" w:rsidRPr="00492C05" w:rsidRDefault="00492C05" w:rsidP="00492C05">
      <w:pPr>
        <w:pStyle w:val="NO"/>
      </w:pPr>
      <w:r w:rsidRPr="00492C05">
        <w:t>NOTE 2:</w:t>
      </w:r>
      <w:r w:rsidRPr="00492C05">
        <w:tab/>
        <w:t>Locally assigned NIDs are not supported, since a DNS cannot be properly configured for multiple SNPNs using the same locally assigned NID.</w:t>
      </w:r>
    </w:p>
    <w:p w14:paraId="5DF43958" w14:textId="77777777" w:rsidR="00492C05" w:rsidRPr="00492C05" w:rsidRDefault="00492C05" w:rsidP="00492C05">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7D48BA4F" w14:textId="77777777" w:rsidR="00492C05" w:rsidRPr="00492C05" w:rsidRDefault="00492C05" w:rsidP="001C6A25">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6A2064A1" w14:textId="77777777" w:rsidR="00492C05" w:rsidRPr="00492C05" w:rsidRDefault="00492C05" w:rsidP="001C6A25">
      <w:pPr>
        <w:pStyle w:val="NO"/>
      </w:pPr>
      <w:r w:rsidRPr="001C6A25">
        <w:t>NOTE 3:</w:t>
      </w:r>
      <w:r w:rsidRPr="001C6A25">
        <w:tab/>
        <w:t>The identity (i.e. the corresponding DNS record) of an SNPN's N3IWF in the visited country can be any FQDN and is not required to include the SNPN identifier.</w:t>
      </w:r>
    </w:p>
    <w:p w14:paraId="551CEF51" w14:textId="01F11303" w:rsidR="00492C05" w:rsidRPr="00492C05" w:rsidRDefault="00492C05" w:rsidP="00BB7F6A">
      <w:pPr>
        <w:pStyle w:val="Heading5"/>
        <w:rPr>
          <w:lang w:eastAsia="zh-CN"/>
        </w:rPr>
      </w:pPr>
      <w:bookmarkStart w:id="3765" w:name="_Toc120005862"/>
      <w:bookmarkStart w:id="3766" w:name="_Toc120006241"/>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765"/>
      <w:bookmarkEnd w:id="3766"/>
    </w:p>
    <w:p w14:paraId="5215EBD6" w14:textId="77777777" w:rsidR="00492C05" w:rsidRPr="00492C05" w:rsidRDefault="00492C05" w:rsidP="00492C0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4C1B3423" w14:textId="30C92C00" w:rsidR="00492C05" w:rsidRPr="00492C05" w:rsidRDefault="00492C05" w:rsidP="00492C0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32DF8DC3" w14:textId="0588A413" w:rsidR="002B2927" w:rsidRPr="00485F8A" w:rsidRDefault="002B2927" w:rsidP="00B24E29">
      <w:pPr>
        <w:pStyle w:val="Heading5"/>
      </w:pPr>
      <w:bookmarkStart w:id="3767" w:name="_Toc120006242"/>
      <w:bookmarkStart w:id="3768" w:name="_Toc19695555"/>
      <w:bookmarkStart w:id="3769" w:name="_Toc27225622"/>
      <w:bookmarkStart w:id="3770" w:name="_Toc36112481"/>
      <w:bookmarkStart w:id="3771" w:name="_Toc36112884"/>
      <w:bookmarkStart w:id="3772" w:name="_Toc44854443"/>
      <w:bookmarkStart w:id="3773" w:name="_Toc51839836"/>
      <w:bookmarkStart w:id="3774" w:name="_Toc57880428"/>
      <w:bookmarkStart w:id="3775" w:name="_Toc57880833"/>
      <w:bookmarkStart w:id="3776" w:name="_Toc57881239"/>
      <w:r w:rsidRPr="00485F8A">
        <w:rPr>
          <w:rFonts w:hint="eastAsia"/>
          <w:lang w:eastAsia="zh-CN"/>
        </w:rPr>
        <w:t>28.3.2.2.</w:t>
      </w:r>
      <w:r>
        <w:rPr>
          <w:lang w:eastAsia="zh-CN"/>
        </w:rPr>
        <w:t>8</w:t>
      </w:r>
      <w:r w:rsidRPr="00485F8A">
        <w:tab/>
      </w:r>
      <w:r>
        <w:t xml:space="preserve">Prefixed </w:t>
      </w:r>
      <w:r w:rsidRPr="00485F8A">
        <w:t>Operator Identifier based N3IWF FQDN</w:t>
      </w:r>
      <w:bookmarkEnd w:id="3767"/>
    </w:p>
    <w:p w14:paraId="454E3068" w14:textId="78C6C026" w:rsidR="002B2927" w:rsidRPr="00AC56EA" w:rsidRDefault="002B2927" w:rsidP="002B2927">
      <w:r w:rsidRPr="00AC56EA">
        <w:t xml:space="preserve">The </w:t>
      </w:r>
      <w:r w:rsidRPr="00980CBE">
        <w:t>Prefixed Operator Identifier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980CBE">
        <w:t>Operator Identifier based N3IWF FQDN</w:t>
      </w:r>
      <w:r w:rsidRPr="00AC56EA">
        <w:t xml:space="preserve"> in clause</w:t>
      </w:r>
      <w:r>
        <w:t> </w:t>
      </w:r>
      <w:r w:rsidRPr="00AC56EA">
        <w:t>28.3.2.2.</w:t>
      </w:r>
      <w:r>
        <w:t>2</w:t>
      </w:r>
      <w:r w:rsidRPr="00AC56EA">
        <w:t xml:space="preserve">, with the addition of </w:t>
      </w:r>
      <w:r w:rsidRPr="00885448">
        <w:t>&lt;Prefix&gt;</w:t>
      </w:r>
      <w:r w:rsidRPr="00AC56EA">
        <w:t xml:space="preserve"> before the labels "n3iwf.5gc".</w:t>
      </w:r>
      <w:r>
        <w:t xml:space="preserve">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63A3D2F5" w14:textId="77777777" w:rsidR="002B2927" w:rsidRPr="00AC56EA" w:rsidRDefault="002B2927" w:rsidP="002B2927">
      <w:r w:rsidRPr="00AC56EA">
        <w:t xml:space="preserve">The resulting </w:t>
      </w:r>
      <w:r w:rsidRPr="00980CBE">
        <w:t>Prefixed Operator Identifier based N3IWF FQDN</w:t>
      </w:r>
      <w:r w:rsidRPr="00AC56EA">
        <w:t xml:space="preserve"> will be:</w:t>
      </w:r>
    </w:p>
    <w:p w14:paraId="1EE0DE4B" w14:textId="77777777" w:rsidR="002B2927" w:rsidRPr="00AC56EA" w:rsidRDefault="002B2927" w:rsidP="002B2927">
      <w:pPr>
        <w:pStyle w:val="B1"/>
      </w:pPr>
      <w:r w:rsidRPr="001C6A25">
        <w:t>"</w:t>
      </w:r>
      <w:r w:rsidRPr="00885448">
        <w:t>&lt;Prefix&gt;.n3iwf.5gc.mnc&lt;MNC&gt;.mcc&lt;MCC&gt;.pub.3gppnetwork.org</w:t>
      </w:r>
      <w:r w:rsidRPr="001C6A25">
        <w:t>"</w:t>
      </w:r>
    </w:p>
    <w:p w14:paraId="33BC9C31" w14:textId="77777777" w:rsidR="002B2927" w:rsidRPr="00AC56EA" w:rsidRDefault="002B2927" w:rsidP="002B2927">
      <w:r w:rsidRPr="00AC56EA">
        <w:t xml:space="preserve">As an example, the </w:t>
      </w:r>
      <w:r w:rsidRPr="00980CBE">
        <w:t>Prefixed Operator Identifier based N3IWF FQDN</w:t>
      </w:r>
      <w:r w:rsidRPr="00AC56EA">
        <w:t xml:space="preserve"> for </w:t>
      </w:r>
      <w:r>
        <w:t xml:space="preserve">MNC 123, </w:t>
      </w:r>
      <w:r w:rsidRPr="00AC56EA">
        <w:t xml:space="preserve">MCC 345 </w:t>
      </w:r>
      <w:r>
        <w:t xml:space="preserve">with an example </w:t>
      </w:r>
      <w:r w:rsidRPr="00885448">
        <w:t>&lt;Prefix&gt;</w:t>
      </w:r>
      <w:r>
        <w:t xml:space="preserve"> value "ss</w:t>
      </w:r>
      <w:r w:rsidRPr="00485F8A">
        <w:t>n3iwf</w:t>
      </w:r>
      <w:r>
        <w:t>p</w:t>
      </w:r>
      <w:r w:rsidRPr="00B66245">
        <w:t>refix</w:t>
      </w:r>
      <w:r>
        <w:t xml:space="preserve">-Y" </w:t>
      </w:r>
      <w:r w:rsidRPr="00AC56EA">
        <w:t>is coded in the DNS as:</w:t>
      </w:r>
    </w:p>
    <w:p w14:paraId="65C0DF70" w14:textId="77777777" w:rsidR="002B2927" w:rsidRDefault="002B2927" w:rsidP="002B2927">
      <w:r w:rsidRPr="00AC56EA">
        <w:t>"</w:t>
      </w:r>
      <w:r>
        <w:t>ss</w:t>
      </w:r>
      <w:r w:rsidRPr="00485F8A">
        <w:t>n3iwf</w:t>
      </w:r>
      <w:r>
        <w:t>p</w:t>
      </w:r>
      <w:r w:rsidRPr="00B66245">
        <w:t>refix</w:t>
      </w:r>
      <w:r>
        <w:t>-Y.</w:t>
      </w:r>
      <w:r w:rsidRPr="00AC56EA">
        <w:rPr>
          <w:rFonts w:hint="eastAsia"/>
          <w:lang w:eastAsia="zh-CN"/>
        </w:rPr>
        <w:t>n3iwf</w:t>
      </w:r>
      <w:r w:rsidRPr="00AC56EA">
        <w:t>.</w:t>
      </w:r>
      <w:r w:rsidRPr="00AC56EA">
        <w:rPr>
          <w:rFonts w:hint="eastAsia"/>
          <w:lang w:eastAsia="zh-CN"/>
        </w:rPr>
        <w:t>5gc</w:t>
      </w:r>
      <w:r w:rsidRPr="00AC56EA">
        <w:t>.</w:t>
      </w:r>
      <w:r>
        <w:t>mnc123.</w:t>
      </w:r>
      <w:r w:rsidRPr="00AC56EA">
        <w:t>mcc345.pub.3gppnetwork.org".</w:t>
      </w:r>
    </w:p>
    <w:p w14:paraId="3EEC4D56" w14:textId="267C7158" w:rsidR="002B2927" w:rsidRPr="00485F8A" w:rsidRDefault="002B2927" w:rsidP="00B24E29">
      <w:pPr>
        <w:pStyle w:val="Heading5"/>
      </w:pPr>
      <w:bookmarkStart w:id="3777" w:name="_Toc120006243"/>
      <w:r w:rsidRPr="00485F8A">
        <w:rPr>
          <w:rFonts w:hint="eastAsia"/>
          <w:lang w:eastAsia="zh-CN"/>
        </w:rPr>
        <w:t>28.3.2.2.</w:t>
      </w:r>
      <w:r>
        <w:t>9</w:t>
      </w:r>
      <w:r w:rsidRPr="00485F8A">
        <w:tab/>
      </w:r>
      <w:r>
        <w:t xml:space="preserve">Prefixed </w:t>
      </w:r>
      <w:bookmarkStart w:id="3778" w:name="_Hlk118124344"/>
      <w:r w:rsidRPr="00485F8A">
        <w:t>Tracking Area Identity</w:t>
      </w:r>
      <w:bookmarkEnd w:id="3778"/>
      <w:r w:rsidRPr="00485F8A">
        <w:t xml:space="preserve"> based N3IWF FQDN</w:t>
      </w:r>
      <w:bookmarkEnd w:id="3777"/>
    </w:p>
    <w:p w14:paraId="0A5FADFE" w14:textId="4F82A63A" w:rsidR="002B2927" w:rsidRPr="00485F8A" w:rsidRDefault="002B2927" w:rsidP="002B2927">
      <w:r w:rsidRPr="00AC56EA">
        <w:t xml:space="preserve">The </w:t>
      </w:r>
      <w:r w:rsidRPr="00980CBE">
        <w:t xml:space="preserve">Prefixed </w:t>
      </w:r>
      <w:r w:rsidRPr="00BB0695">
        <w:t>Tracking Area Identity</w:t>
      </w:r>
      <w:r w:rsidRPr="00980CBE">
        <w:t xml:space="preserve">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BB0695">
        <w:t>Tracking Area Identity</w:t>
      </w:r>
      <w:r w:rsidRPr="00980CBE">
        <w:t xml:space="preserve"> based N3IWF FQDN</w:t>
      </w:r>
      <w:r w:rsidRPr="00AC56EA">
        <w:t xml:space="preserve"> in clause</w:t>
      </w:r>
      <w:r>
        <w:t> </w:t>
      </w:r>
      <w:r w:rsidRPr="00AC56EA">
        <w:t>28.3.2.2.</w:t>
      </w:r>
      <w:r>
        <w:t>3</w:t>
      </w:r>
      <w:r w:rsidRPr="00AC56EA">
        <w:t xml:space="preserve">, with the addition of </w:t>
      </w:r>
      <w:r w:rsidRPr="00885448">
        <w:t>&lt;Prefix&gt;</w:t>
      </w:r>
      <w:r w:rsidRPr="00AC56EA">
        <w:t xml:space="preserve"> before the </w:t>
      </w:r>
      <w:r>
        <w:t xml:space="preserve">TAC.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13A2A345" w14:textId="77777777" w:rsidR="002B2927" w:rsidRPr="00485F8A" w:rsidRDefault="002B2927" w:rsidP="002B2927">
      <w:r w:rsidRPr="00485F8A">
        <w:t xml:space="preserve">There are two </w:t>
      </w:r>
      <w:r w:rsidRPr="00980CBE">
        <w:t xml:space="preserve">Prefixed </w:t>
      </w:r>
      <w:r w:rsidRPr="00BB0695">
        <w:t>Tracking Area Identity</w:t>
      </w:r>
      <w:r w:rsidRPr="00980CBE">
        <w:t xml:space="preserve"> based N3IWF FQDN</w:t>
      </w:r>
      <w:r w:rsidRPr="00485F8A">
        <w:t>s defined</w:t>
      </w:r>
      <w:r>
        <w:t>:</w:t>
      </w:r>
      <w:r w:rsidRPr="00485F8A">
        <w:t xml:space="preserve"> one based on a TAI with a 2 octet TAC and a 5GS one based on a 3 octet TAC.</w:t>
      </w:r>
    </w:p>
    <w:p w14:paraId="615E582B" w14:textId="77777777" w:rsidR="002B2927" w:rsidRPr="00485F8A" w:rsidRDefault="002B2927" w:rsidP="002B2927">
      <w:pPr>
        <w:ind w:left="568" w:hanging="284"/>
      </w:pPr>
      <w:r w:rsidRPr="00485F8A">
        <w:t>1)</w:t>
      </w:r>
      <w:r w:rsidRPr="00485F8A">
        <w:tab/>
        <w:t xml:space="preserve">The </w:t>
      </w:r>
      <w:r w:rsidRPr="00980CBE">
        <w:t xml:space="preserve">Prefixed </w:t>
      </w:r>
      <w:r w:rsidRPr="00485F8A">
        <w:t>Tracking Area Identity based N3IWF FQDN using a 2 octet TAC shall be constructed respectively as:</w:t>
      </w:r>
    </w:p>
    <w:p w14:paraId="7B695C1C" w14:textId="77777777" w:rsidR="002B2927" w:rsidRPr="00485F8A" w:rsidRDefault="002B2927" w:rsidP="002B2927">
      <w:pPr>
        <w:ind w:left="851" w:hanging="284"/>
      </w:pPr>
      <w:r w:rsidRPr="00485F8A">
        <w:rPr>
          <w:snapToGrid w:val="0"/>
        </w:rPr>
        <w:t>"</w:t>
      </w:r>
      <w:r w:rsidRPr="00885448">
        <w:t>&lt;Prefix&gt;</w:t>
      </w:r>
      <w:r>
        <w:t>.</w:t>
      </w:r>
      <w:r w:rsidRPr="00485F8A">
        <w:t>tac-lb&lt;TAC-low-byte&gt;.tac-hb&lt;TAC-high-byte&gt;.tac</w:t>
      </w:r>
      <w:r w:rsidRPr="00485F8A">
        <w:rPr>
          <w:snapToGrid w:val="0"/>
        </w:rPr>
        <w:t>.n3iwf.5gc.mnc&lt;MNC&gt;.mcc&lt;MCC&gt;</w:t>
      </w:r>
      <w:r w:rsidRPr="00485F8A">
        <w:t>.pub.3gppnetwork.org"</w:t>
      </w:r>
    </w:p>
    <w:p w14:paraId="13FF8CFE" w14:textId="1185285D" w:rsidR="002B2927" w:rsidRPr="00485F8A" w:rsidRDefault="002B2927" w:rsidP="002B2927">
      <w:pPr>
        <w:ind w:left="568" w:hanging="1"/>
      </w:pPr>
      <w:r>
        <w:lastRenderedPageBreak/>
        <w:t xml:space="preserve">The syntax and semantics of </w:t>
      </w:r>
      <w:r w:rsidRPr="00485F8A">
        <w:t>&lt;TAC-high-byte&gt;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4DD0B8A0" w14:textId="77777777" w:rsidR="002B2927" w:rsidRPr="00485F8A" w:rsidRDefault="002B2927" w:rsidP="002B2927">
      <w:pPr>
        <w:ind w:left="568" w:hanging="1"/>
        <w:rPr>
          <w:lang w:eastAsia="zh-CN"/>
        </w:rPr>
      </w:pPr>
      <w:r w:rsidRPr="00485F8A">
        <w:t>As</w:t>
      </w:r>
      <w:r>
        <w:t xml:space="preserve"> an</w:t>
      </w:r>
      <w:r w:rsidRPr="00485F8A">
        <w:t xml:space="preserve"> example</w:t>
      </w:r>
      <w:r>
        <w:t xml:space="preserve">, </w:t>
      </w:r>
      <w:r w:rsidRPr="00485F8A">
        <w:t xml:space="preserve">the </w:t>
      </w:r>
      <w:r w:rsidRPr="00980CBE">
        <w:t xml:space="preserve">Prefixed </w:t>
      </w:r>
      <w:r w:rsidRPr="00485F8A">
        <w:t>Tracking Area Identity based N3IWF FQDN for the TAC H'0B21,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5B47AF7C"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tac-lb21.tac-hb0b.tac</w:t>
      </w:r>
      <w:r w:rsidRPr="00485F8A">
        <w:rPr>
          <w:snapToGrid w:val="0"/>
        </w:rPr>
        <w:t>.n3iwf.5gc.mnc012.mcc345.pub.3gppnetwork.org"</w:t>
      </w:r>
    </w:p>
    <w:p w14:paraId="68240E52" w14:textId="77777777" w:rsidR="002B2927" w:rsidRPr="00485F8A" w:rsidRDefault="002B2927" w:rsidP="002B2927">
      <w:pPr>
        <w:ind w:left="568" w:hanging="284"/>
      </w:pPr>
      <w:r w:rsidRPr="00485F8A">
        <w:t>2)</w:t>
      </w:r>
      <w:r w:rsidRPr="00485F8A">
        <w:tab/>
        <w:t xml:space="preserve">The 5GS </w:t>
      </w:r>
      <w:r w:rsidRPr="00980CBE">
        <w:t xml:space="preserve">Prefixed </w:t>
      </w:r>
      <w:r w:rsidRPr="00485F8A">
        <w:t>Tracking Area Identity based N3IWF FQDN using a 3 octet TAC shall be constructed respectively as:</w:t>
      </w:r>
    </w:p>
    <w:p w14:paraId="4A465DAB" w14:textId="77777777" w:rsidR="002B2927" w:rsidRPr="00485F8A" w:rsidRDefault="002B2927" w:rsidP="002B2927">
      <w:pPr>
        <w:ind w:left="851" w:hanging="284"/>
      </w:pPr>
      <w:r w:rsidRPr="00485F8A">
        <w:rPr>
          <w:snapToGrid w:val="0"/>
        </w:rPr>
        <w:t>"</w:t>
      </w:r>
      <w:r w:rsidRPr="00885448">
        <w:t>&lt;Prefix&gt;</w:t>
      </w:r>
      <w:r>
        <w:t>.</w:t>
      </w:r>
      <w:r w:rsidRPr="00485F8A">
        <w:t>tac-lb&lt;TAC-low-byte&gt;.tac-mb&lt;TAC-middle-byte&gt;.tac-hb&lt;TAC-high-byte&gt;.5gstac</w:t>
      </w:r>
      <w:r w:rsidRPr="00485F8A">
        <w:rPr>
          <w:snapToGrid w:val="0"/>
        </w:rPr>
        <w:t>.n3iwf.5gc.mnc&lt;MNC&gt;.mcc&lt;MCC&gt;</w:t>
      </w:r>
      <w:r w:rsidRPr="00485F8A">
        <w:t>.pub.3gppnetwork.org"</w:t>
      </w:r>
    </w:p>
    <w:p w14:paraId="088448F5" w14:textId="63AB088C" w:rsidR="002B2927" w:rsidRPr="00485F8A" w:rsidRDefault="002B2927" w:rsidP="002B2927">
      <w:pPr>
        <w:ind w:left="568" w:hanging="1"/>
      </w:pPr>
      <w:r>
        <w:t xml:space="preserve">The syntax and semantics of </w:t>
      </w:r>
      <w:r w:rsidRPr="00485F8A">
        <w:t>&lt;TAC-high-byte&gt;</w:t>
      </w:r>
      <w:r>
        <w:t xml:space="preserve">, </w:t>
      </w:r>
      <w:r w:rsidRPr="00485F8A">
        <w:t>&lt;TAC-middle-byte&gt;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55EF9EB1" w14:textId="77777777" w:rsidR="002B2927" w:rsidRPr="00485F8A" w:rsidRDefault="002B2927" w:rsidP="002B2927">
      <w:pPr>
        <w:ind w:left="568" w:hanging="1"/>
      </w:pPr>
      <w:r w:rsidRPr="00485F8A">
        <w:t xml:space="preserve">As </w:t>
      </w:r>
      <w:r>
        <w:t xml:space="preserve">an </w:t>
      </w:r>
      <w:r w:rsidRPr="00485F8A">
        <w:t>example,</w:t>
      </w:r>
      <w:r>
        <w:t xml:space="preserve"> </w:t>
      </w:r>
      <w:r w:rsidRPr="00485F8A">
        <w:t xml:space="preserve">the 5GS </w:t>
      </w:r>
      <w:r w:rsidRPr="00980CBE">
        <w:t xml:space="preserve">Prefixed </w:t>
      </w:r>
      <w:r w:rsidRPr="00485F8A">
        <w:t>Tracking Area Identity based N3IWF FQDN for the 5GS TAC H'0B1A21,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64A7D546"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tac-lb21.tac-mb1a.tac-hb0b.5gstac</w:t>
      </w:r>
      <w:r w:rsidRPr="00485F8A">
        <w:rPr>
          <w:snapToGrid w:val="0"/>
        </w:rPr>
        <w:t>.n3iwf.5gc.mnc012.mcc345.pub.3gppnetwork.org"</w:t>
      </w:r>
    </w:p>
    <w:p w14:paraId="7823B51A" w14:textId="77777777" w:rsidR="009103DA" w:rsidRDefault="009103DA" w:rsidP="00BB7F6A">
      <w:pPr>
        <w:pStyle w:val="Heading4"/>
        <w:rPr>
          <w:rFonts w:eastAsia="SimSun"/>
        </w:rPr>
      </w:pPr>
      <w:bookmarkStart w:id="3779" w:name="_Toc120005863"/>
      <w:bookmarkStart w:id="3780" w:name="_Toc120006244"/>
      <w:r>
        <w:rPr>
          <w:rFonts w:eastAsia="SimSun"/>
        </w:rPr>
        <w:t>28.3.2.3</w:t>
      </w:r>
      <w:r>
        <w:rPr>
          <w:rFonts w:eastAsia="SimSun"/>
        </w:rPr>
        <w:tab/>
        <w:t>PLMN level and Home NF Repository Function (NRF) FQDN</w:t>
      </w:r>
      <w:bookmarkEnd w:id="3768"/>
      <w:bookmarkEnd w:id="3769"/>
      <w:bookmarkEnd w:id="3770"/>
      <w:bookmarkEnd w:id="3771"/>
      <w:bookmarkEnd w:id="3772"/>
      <w:bookmarkEnd w:id="3773"/>
      <w:bookmarkEnd w:id="3774"/>
      <w:bookmarkEnd w:id="3775"/>
      <w:bookmarkEnd w:id="3776"/>
      <w:bookmarkEnd w:id="3779"/>
      <w:bookmarkEnd w:id="3780"/>
    </w:p>
    <w:p w14:paraId="0CE7A1EE" w14:textId="77777777" w:rsidR="009103DA" w:rsidRDefault="009103DA" w:rsidP="00BB7F6A">
      <w:pPr>
        <w:pStyle w:val="Heading5"/>
        <w:rPr>
          <w:rFonts w:eastAsia="SimSun"/>
        </w:rPr>
      </w:pPr>
      <w:bookmarkStart w:id="3781" w:name="_Toc19695556"/>
      <w:bookmarkStart w:id="3782" w:name="_Toc27225623"/>
      <w:bookmarkStart w:id="3783" w:name="_Toc36112482"/>
      <w:bookmarkStart w:id="3784" w:name="_Toc36112885"/>
      <w:bookmarkStart w:id="3785" w:name="_Toc44854444"/>
      <w:bookmarkStart w:id="3786" w:name="_Toc51839837"/>
      <w:bookmarkStart w:id="3787" w:name="_Toc57880429"/>
      <w:bookmarkStart w:id="3788" w:name="_Toc57880834"/>
      <w:bookmarkStart w:id="3789" w:name="_Toc57881240"/>
      <w:bookmarkStart w:id="3790" w:name="_Toc120005864"/>
      <w:bookmarkStart w:id="3791" w:name="_Toc120006245"/>
      <w:r>
        <w:rPr>
          <w:rFonts w:eastAsia="SimSun"/>
        </w:rPr>
        <w:t>28.3.2.3.1</w:t>
      </w:r>
      <w:r>
        <w:rPr>
          <w:rFonts w:eastAsia="SimSun"/>
        </w:rPr>
        <w:tab/>
        <w:t>General</w:t>
      </w:r>
      <w:bookmarkEnd w:id="3781"/>
      <w:bookmarkEnd w:id="3782"/>
      <w:bookmarkEnd w:id="3783"/>
      <w:bookmarkEnd w:id="3784"/>
      <w:bookmarkEnd w:id="3785"/>
      <w:bookmarkEnd w:id="3786"/>
      <w:bookmarkEnd w:id="3787"/>
      <w:bookmarkEnd w:id="3788"/>
      <w:bookmarkEnd w:id="3789"/>
      <w:bookmarkEnd w:id="3790"/>
      <w:bookmarkEnd w:id="3791"/>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792" w:name="_Toc19695557"/>
      <w:bookmarkStart w:id="3793" w:name="_Toc27225624"/>
      <w:bookmarkStart w:id="3794" w:name="_Toc36112483"/>
      <w:bookmarkStart w:id="3795" w:name="_Toc36112886"/>
      <w:bookmarkStart w:id="3796" w:name="_Toc44854445"/>
      <w:bookmarkStart w:id="3797" w:name="_Toc51839838"/>
      <w:bookmarkStart w:id="3798" w:name="_Toc57880430"/>
      <w:bookmarkStart w:id="3799" w:name="_Toc57880835"/>
      <w:bookmarkStart w:id="3800" w:name="_Toc57881241"/>
      <w:bookmarkStart w:id="3801" w:name="_Toc120005865"/>
      <w:bookmarkStart w:id="3802" w:name="_Toc120006246"/>
      <w:r>
        <w:rPr>
          <w:rFonts w:eastAsia="SimSun"/>
        </w:rPr>
        <w:t>28.3.2.3.2</w:t>
      </w:r>
      <w:r>
        <w:rPr>
          <w:rFonts w:eastAsia="SimSun"/>
        </w:rPr>
        <w:tab/>
        <w:t>Format of NRF FQDN</w:t>
      </w:r>
      <w:bookmarkEnd w:id="3792"/>
      <w:bookmarkEnd w:id="3793"/>
      <w:bookmarkEnd w:id="3794"/>
      <w:bookmarkEnd w:id="3795"/>
      <w:bookmarkEnd w:id="3796"/>
      <w:bookmarkEnd w:id="3797"/>
      <w:bookmarkEnd w:id="3798"/>
      <w:bookmarkEnd w:id="3799"/>
      <w:bookmarkEnd w:id="3800"/>
      <w:bookmarkEnd w:id="3801"/>
      <w:bookmarkEnd w:id="3802"/>
    </w:p>
    <w:p w14:paraId="73AB260C" w14:textId="4D121261" w:rsidR="009103DA" w:rsidRPr="00D70343" w:rsidRDefault="009103DA" w:rsidP="009103DA">
      <w:pPr>
        <w:rPr>
          <w:rFonts w:eastAsia="SimSun"/>
        </w:rPr>
      </w:pPr>
      <w:bookmarkStart w:id="3803" w:name="_Toc19695558"/>
      <w:r>
        <w:t>The NRF FQDN for an NRF in an operator's PLMN shall be constructed by prefixing the Home Network Domain Nam</w:t>
      </w:r>
      <w:r w:rsidRPr="00D70343">
        <w:t xml:space="preserve">e (see </w:t>
      </w:r>
      <w:r w:rsidR="00D60F0F">
        <w:t>clause </w:t>
      </w:r>
      <w:r w:rsidR="00D60F0F" w:rsidRPr="00D70343">
        <w:t>2</w:t>
      </w:r>
      <w:r w:rsidRPr="00D70343">
        <w:t>8.2) of the PLMN in which the NRF is located with the label "nrf." as described below:</w:t>
      </w:r>
    </w:p>
    <w:p w14:paraId="07DF8D74" w14:textId="77777777" w:rsidR="009103DA" w:rsidRDefault="009103DA" w:rsidP="009103DA">
      <w:pPr>
        <w:pStyle w:val="B1"/>
      </w:pPr>
      <w:r>
        <w:t>-</w:t>
      </w:r>
      <w:r>
        <w:tab/>
        <w:t>nrf.5gc.mnc&lt;MNC&gt;.mcc&lt;MCC&gt;.3gppnetwork.org</w:t>
      </w:r>
    </w:p>
    <w:p w14:paraId="26424E9E" w14:textId="15BAD86F"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NRF is located with the label "nrf." as described below:</w:t>
      </w:r>
    </w:p>
    <w:p w14:paraId="58CED512" w14:textId="77777777" w:rsidR="009103DA" w:rsidRDefault="009103DA" w:rsidP="009103DA">
      <w:pPr>
        <w:pStyle w:val="B1"/>
      </w:pPr>
      <w:r>
        <w:t>-</w:t>
      </w:r>
      <w:r>
        <w:tab/>
        <w:t>nrf.5gc.nid&lt;NID&gt;.mnc&lt;MNC&gt;.mcc&lt;MCC&gt;.3gppnetwork.org</w:t>
      </w:r>
    </w:p>
    <w:p w14:paraId="11D0ECEF" w14:textId="77777777" w:rsidR="009103DA" w:rsidRDefault="009103DA" w:rsidP="00BB7F6A">
      <w:pPr>
        <w:pStyle w:val="Heading5"/>
      </w:pPr>
      <w:bookmarkStart w:id="3804" w:name="_Toc27225625"/>
      <w:bookmarkStart w:id="3805" w:name="_Toc36112484"/>
      <w:bookmarkStart w:id="3806" w:name="_Toc36112887"/>
      <w:bookmarkStart w:id="3807" w:name="_Toc44854446"/>
      <w:bookmarkStart w:id="3808" w:name="_Toc51839839"/>
      <w:bookmarkStart w:id="3809" w:name="_Toc57880431"/>
      <w:bookmarkStart w:id="3810" w:name="_Toc57880836"/>
      <w:bookmarkStart w:id="3811" w:name="_Toc57881242"/>
      <w:bookmarkStart w:id="3812" w:name="_Toc120005866"/>
      <w:bookmarkStart w:id="3813" w:name="_Toc120006247"/>
      <w:r>
        <w:t>28.3.2.3.3</w:t>
      </w:r>
      <w:r>
        <w:tab/>
        <w:t>NRF URI</w:t>
      </w:r>
      <w:bookmarkEnd w:id="3803"/>
      <w:bookmarkEnd w:id="3804"/>
      <w:bookmarkEnd w:id="3805"/>
      <w:bookmarkEnd w:id="3806"/>
      <w:bookmarkEnd w:id="3807"/>
      <w:bookmarkEnd w:id="3808"/>
      <w:bookmarkEnd w:id="3809"/>
      <w:bookmarkEnd w:id="3810"/>
      <w:bookmarkEnd w:id="3811"/>
      <w:bookmarkEnd w:id="3812"/>
      <w:bookmarkEnd w:id="3813"/>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lastRenderedPageBreak/>
        <w:t>"https://nrf.5gc.mnc345.mcc012.3gppnetwork.org/"</w:t>
      </w:r>
    </w:p>
    <w:p w14:paraId="2B873261" w14:textId="77777777" w:rsidR="009103DA" w:rsidRDefault="009103DA" w:rsidP="00BB7F6A">
      <w:pPr>
        <w:pStyle w:val="Heading4"/>
      </w:pPr>
      <w:bookmarkStart w:id="3814" w:name="_Toc19695559"/>
      <w:bookmarkStart w:id="3815" w:name="_Toc27225626"/>
      <w:bookmarkStart w:id="3816" w:name="_Toc36112485"/>
      <w:bookmarkStart w:id="3817" w:name="_Toc36112888"/>
      <w:bookmarkStart w:id="3818" w:name="_Toc44854447"/>
      <w:bookmarkStart w:id="3819" w:name="_Toc51839840"/>
      <w:bookmarkStart w:id="3820" w:name="_Toc57880432"/>
      <w:bookmarkStart w:id="3821" w:name="_Toc57880837"/>
      <w:bookmarkStart w:id="3822" w:name="_Toc57881243"/>
      <w:bookmarkStart w:id="3823" w:name="_Toc120005867"/>
      <w:bookmarkStart w:id="3824" w:name="_Toc120006248"/>
      <w:r>
        <w:t>28.3.2.4</w:t>
      </w:r>
      <w:r>
        <w:tab/>
        <w:t>Network Slice Selection Function (NSSF) FQDN</w:t>
      </w:r>
      <w:bookmarkEnd w:id="3814"/>
      <w:bookmarkEnd w:id="3815"/>
      <w:bookmarkEnd w:id="3816"/>
      <w:bookmarkEnd w:id="3817"/>
      <w:bookmarkEnd w:id="3818"/>
      <w:bookmarkEnd w:id="3819"/>
      <w:bookmarkEnd w:id="3820"/>
      <w:bookmarkEnd w:id="3821"/>
      <w:bookmarkEnd w:id="3822"/>
      <w:bookmarkEnd w:id="3823"/>
      <w:bookmarkEnd w:id="3824"/>
    </w:p>
    <w:p w14:paraId="7CA48FFF" w14:textId="77777777" w:rsidR="009103DA" w:rsidRDefault="009103DA" w:rsidP="00BB7F6A">
      <w:pPr>
        <w:pStyle w:val="Heading5"/>
      </w:pPr>
      <w:bookmarkStart w:id="3825" w:name="_Toc19695560"/>
      <w:bookmarkStart w:id="3826" w:name="_Toc27225627"/>
      <w:bookmarkStart w:id="3827" w:name="_Toc36112486"/>
      <w:bookmarkStart w:id="3828" w:name="_Toc36112889"/>
      <w:bookmarkStart w:id="3829" w:name="_Toc44854448"/>
      <w:bookmarkStart w:id="3830" w:name="_Toc51839841"/>
      <w:bookmarkStart w:id="3831" w:name="_Toc57880433"/>
      <w:bookmarkStart w:id="3832" w:name="_Toc57880838"/>
      <w:bookmarkStart w:id="3833" w:name="_Toc57881244"/>
      <w:bookmarkStart w:id="3834" w:name="_Toc120005868"/>
      <w:bookmarkStart w:id="3835" w:name="_Toc120006249"/>
      <w:r>
        <w:t>28.3.2.4.1</w:t>
      </w:r>
      <w:r>
        <w:tab/>
        <w:t>General</w:t>
      </w:r>
      <w:bookmarkEnd w:id="3825"/>
      <w:bookmarkEnd w:id="3826"/>
      <w:bookmarkEnd w:id="3827"/>
      <w:bookmarkEnd w:id="3828"/>
      <w:bookmarkEnd w:id="3829"/>
      <w:bookmarkEnd w:id="3830"/>
      <w:bookmarkEnd w:id="3831"/>
      <w:bookmarkEnd w:id="3832"/>
      <w:bookmarkEnd w:id="3833"/>
      <w:bookmarkEnd w:id="3834"/>
      <w:bookmarkEnd w:id="3835"/>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BB7F6A">
      <w:pPr>
        <w:pStyle w:val="Heading5"/>
      </w:pPr>
      <w:bookmarkStart w:id="3836" w:name="_Toc27225628"/>
      <w:bookmarkStart w:id="3837" w:name="_Toc36112487"/>
      <w:bookmarkStart w:id="3838" w:name="_Toc36112890"/>
      <w:bookmarkStart w:id="3839" w:name="_Toc44854449"/>
      <w:bookmarkStart w:id="3840" w:name="_Toc51839842"/>
      <w:bookmarkStart w:id="3841" w:name="_Toc57880434"/>
      <w:bookmarkStart w:id="3842" w:name="_Toc57880839"/>
      <w:bookmarkStart w:id="3843" w:name="_Toc57881245"/>
      <w:bookmarkStart w:id="3844" w:name="_Toc120005869"/>
      <w:bookmarkStart w:id="3845" w:name="_Toc120006250"/>
      <w:bookmarkStart w:id="3846" w:name="_Toc19695562"/>
      <w:r>
        <w:t>28.3.2.4.2</w:t>
      </w:r>
      <w:r>
        <w:tab/>
        <w:t>Format of NSSF FQDN</w:t>
      </w:r>
      <w:bookmarkEnd w:id="3836"/>
      <w:bookmarkEnd w:id="3837"/>
      <w:bookmarkEnd w:id="3838"/>
      <w:bookmarkEnd w:id="3839"/>
      <w:bookmarkEnd w:id="3840"/>
      <w:bookmarkEnd w:id="3841"/>
      <w:bookmarkEnd w:id="3842"/>
      <w:bookmarkEnd w:id="3843"/>
      <w:bookmarkEnd w:id="3844"/>
      <w:bookmarkEnd w:id="3845"/>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t>-</w:t>
      </w:r>
      <w:r>
        <w:tab/>
        <w:t>nssf.5gc.nid&lt;NID&gt;.mnc&lt;MNC&gt;.mcc&lt;MCC&gt;.3gppnetwork.org</w:t>
      </w:r>
    </w:p>
    <w:p w14:paraId="50C286F4" w14:textId="77777777" w:rsidR="009103DA" w:rsidRDefault="009103DA" w:rsidP="00BB7F6A">
      <w:pPr>
        <w:pStyle w:val="Heading5"/>
        <w:rPr>
          <w:lang w:val="en-US"/>
        </w:rPr>
      </w:pPr>
      <w:bookmarkStart w:id="3847" w:name="_Toc27225629"/>
      <w:bookmarkStart w:id="3848" w:name="_Toc36112488"/>
      <w:bookmarkStart w:id="3849" w:name="_Toc36112891"/>
      <w:bookmarkStart w:id="3850" w:name="_Toc44854450"/>
      <w:bookmarkStart w:id="3851" w:name="_Toc51839843"/>
      <w:bookmarkStart w:id="3852" w:name="_Toc57880435"/>
      <w:bookmarkStart w:id="3853" w:name="_Toc57880840"/>
      <w:bookmarkStart w:id="3854" w:name="_Toc57881246"/>
      <w:bookmarkStart w:id="3855" w:name="_Toc120005870"/>
      <w:bookmarkStart w:id="3856" w:name="_Toc120006251"/>
      <w:r>
        <w:rPr>
          <w:lang w:val="en-US"/>
        </w:rPr>
        <w:t>28.3.2.4.3</w:t>
      </w:r>
      <w:r>
        <w:rPr>
          <w:lang w:val="en-US"/>
        </w:rPr>
        <w:tab/>
        <w:t>NSSF URI</w:t>
      </w:r>
      <w:bookmarkEnd w:id="3846"/>
      <w:bookmarkEnd w:id="3847"/>
      <w:bookmarkEnd w:id="3848"/>
      <w:bookmarkEnd w:id="3849"/>
      <w:bookmarkEnd w:id="3850"/>
      <w:bookmarkEnd w:id="3851"/>
      <w:bookmarkEnd w:id="3852"/>
      <w:bookmarkEnd w:id="3853"/>
      <w:bookmarkEnd w:id="3854"/>
      <w:bookmarkEnd w:id="3855"/>
      <w:bookmarkEnd w:id="3856"/>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857" w:name="_Toc19695563"/>
      <w:bookmarkStart w:id="3858" w:name="_Toc27225630"/>
      <w:bookmarkStart w:id="3859" w:name="_Toc36112489"/>
      <w:bookmarkStart w:id="3860" w:name="_Toc36112892"/>
      <w:bookmarkStart w:id="3861" w:name="_Toc44854451"/>
      <w:bookmarkStart w:id="3862" w:name="_Toc51839844"/>
      <w:bookmarkStart w:id="3863" w:name="_Toc57880436"/>
      <w:bookmarkStart w:id="3864" w:name="_Toc57880841"/>
      <w:bookmarkStart w:id="3865" w:name="_Toc57881247"/>
      <w:bookmarkStart w:id="3866" w:name="_Toc120005871"/>
      <w:bookmarkStart w:id="3867" w:name="_Toc120006252"/>
      <w:r>
        <w:rPr>
          <w:rFonts w:eastAsia="SimSun"/>
          <w:lang w:eastAsia="zh-CN"/>
        </w:rPr>
        <w:t>28.3.2.5</w:t>
      </w:r>
      <w:r>
        <w:rPr>
          <w:rFonts w:eastAsia="SimSun"/>
          <w:lang w:eastAsia="zh-CN"/>
        </w:rPr>
        <w:tab/>
        <w:t>AMF Name</w:t>
      </w:r>
      <w:bookmarkEnd w:id="3857"/>
      <w:bookmarkEnd w:id="3858"/>
      <w:bookmarkEnd w:id="3859"/>
      <w:bookmarkEnd w:id="3860"/>
      <w:bookmarkEnd w:id="3861"/>
      <w:bookmarkEnd w:id="3862"/>
      <w:bookmarkEnd w:id="3863"/>
      <w:bookmarkEnd w:id="3864"/>
      <w:bookmarkEnd w:id="3865"/>
      <w:bookmarkEnd w:id="3866"/>
      <w:bookmarkEnd w:id="3867"/>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868" w:name="_Toc19695564"/>
      <w:r>
        <w:t>As example,</w:t>
      </w:r>
    </w:p>
    <w:p w14:paraId="1D75FCDB" w14:textId="77777777" w:rsidR="009103DA" w:rsidRDefault="009103DA" w:rsidP="009103DA">
      <w:pPr>
        <w:pStyle w:val="B1"/>
      </w:pPr>
      <w:r>
        <w:lastRenderedPageBreak/>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869"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870" w:name="_Toc36112490"/>
      <w:bookmarkStart w:id="3871" w:name="_Toc36112893"/>
      <w:bookmarkStart w:id="3872" w:name="_Toc44854452"/>
      <w:bookmarkStart w:id="3873" w:name="_Toc51839845"/>
      <w:bookmarkStart w:id="3874" w:name="_Toc57880437"/>
      <w:bookmarkStart w:id="3875" w:name="_Toc57880842"/>
      <w:bookmarkStart w:id="3876" w:name="_Toc57881248"/>
      <w:bookmarkStart w:id="3877" w:name="_Toc120005872"/>
      <w:bookmarkStart w:id="3878" w:name="_Toc120006253"/>
      <w:r>
        <w:rPr>
          <w:rFonts w:hint="eastAsia"/>
          <w:lang w:eastAsia="zh-CN"/>
        </w:rPr>
        <w:t>28.3.2.</w:t>
      </w:r>
      <w:r>
        <w:t>6</w:t>
      </w:r>
      <w:r>
        <w:tab/>
        <w:t>5GS Tracking Area Identity (TAI) FQDN</w:t>
      </w:r>
      <w:bookmarkEnd w:id="3868"/>
      <w:bookmarkEnd w:id="3869"/>
      <w:bookmarkEnd w:id="3870"/>
      <w:bookmarkEnd w:id="3871"/>
      <w:bookmarkEnd w:id="3872"/>
      <w:bookmarkEnd w:id="3873"/>
      <w:bookmarkEnd w:id="3874"/>
      <w:bookmarkEnd w:id="3875"/>
      <w:bookmarkEnd w:id="3876"/>
      <w:bookmarkEnd w:id="3877"/>
      <w:bookmarkEnd w:id="3878"/>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879" w:name="_Toc19695565"/>
      <w:bookmarkStart w:id="3880" w:name="_Toc27225632"/>
      <w:bookmarkStart w:id="3881" w:name="_Toc36112491"/>
      <w:bookmarkStart w:id="3882" w:name="_Toc36112894"/>
      <w:bookmarkStart w:id="3883" w:name="_Toc44854453"/>
      <w:bookmarkStart w:id="3884" w:name="_Toc51839846"/>
      <w:bookmarkStart w:id="3885" w:name="_Toc57880438"/>
      <w:bookmarkStart w:id="3886" w:name="_Toc57880843"/>
      <w:bookmarkStart w:id="3887" w:name="_Toc57881249"/>
      <w:bookmarkStart w:id="3888" w:name="_Toc120005873"/>
      <w:bookmarkStart w:id="3889" w:name="_Toc120006254"/>
      <w:r>
        <w:rPr>
          <w:rFonts w:hint="eastAsia"/>
          <w:lang w:eastAsia="zh-CN"/>
        </w:rPr>
        <w:t>28.3.2.</w:t>
      </w:r>
      <w:r>
        <w:t>7</w:t>
      </w:r>
      <w:r>
        <w:tab/>
        <w:t>AMF Set FQDN</w:t>
      </w:r>
      <w:bookmarkEnd w:id="3879"/>
      <w:bookmarkEnd w:id="3880"/>
      <w:bookmarkEnd w:id="3881"/>
      <w:bookmarkEnd w:id="3882"/>
      <w:bookmarkEnd w:id="3883"/>
      <w:bookmarkEnd w:id="3884"/>
      <w:bookmarkEnd w:id="3885"/>
      <w:bookmarkEnd w:id="3886"/>
      <w:bookmarkEnd w:id="3887"/>
      <w:bookmarkEnd w:id="3888"/>
      <w:bookmarkEnd w:id="3889"/>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lastRenderedPageBreak/>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890" w:name="_Toc19695566"/>
      <w:bookmarkStart w:id="3891"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892" w:name="_Toc36112492"/>
      <w:bookmarkStart w:id="3893" w:name="_Toc36112895"/>
      <w:bookmarkStart w:id="3894" w:name="_Toc44854454"/>
      <w:bookmarkStart w:id="3895" w:name="_Toc51839847"/>
      <w:bookmarkStart w:id="3896" w:name="_Toc57880439"/>
      <w:bookmarkStart w:id="3897" w:name="_Toc57880844"/>
      <w:bookmarkStart w:id="3898" w:name="_Toc57881250"/>
      <w:bookmarkStart w:id="3899" w:name="_Toc120005874"/>
      <w:bookmarkStart w:id="3900" w:name="_Toc120006255"/>
      <w:r>
        <w:rPr>
          <w:rFonts w:eastAsia="SimSun"/>
          <w:lang w:eastAsia="zh-CN"/>
        </w:rPr>
        <w:t>28.3.2.8</w:t>
      </w:r>
      <w:r>
        <w:rPr>
          <w:rFonts w:eastAsia="SimSun"/>
          <w:lang w:eastAsia="zh-CN"/>
        </w:rPr>
        <w:tab/>
        <w:t>AMF Instance FQDN</w:t>
      </w:r>
      <w:bookmarkEnd w:id="3890"/>
      <w:bookmarkEnd w:id="3891"/>
      <w:bookmarkEnd w:id="3892"/>
      <w:bookmarkEnd w:id="3893"/>
      <w:bookmarkEnd w:id="3894"/>
      <w:bookmarkEnd w:id="3895"/>
      <w:bookmarkEnd w:id="3896"/>
      <w:bookmarkEnd w:id="3897"/>
      <w:bookmarkEnd w:id="3898"/>
      <w:bookmarkEnd w:id="3899"/>
      <w:bookmarkEnd w:id="3900"/>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901" w:name="_Toc19695567"/>
      <w:bookmarkStart w:id="3902" w:name="_Toc27225634"/>
      <w:bookmarkStart w:id="3903" w:name="_Toc36112493"/>
      <w:bookmarkStart w:id="3904" w:name="_Toc36112896"/>
      <w:bookmarkStart w:id="3905" w:name="_Toc44854455"/>
      <w:bookmarkStart w:id="3906" w:name="_Toc51839848"/>
      <w:bookmarkStart w:id="3907" w:name="_Toc57880440"/>
      <w:bookmarkStart w:id="3908" w:name="_Toc57880845"/>
      <w:bookmarkStart w:id="3909" w:name="_Toc57881251"/>
      <w:bookmarkStart w:id="3910" w:name="_Toc120005875"/>
      <w:bookmarkStart w:id="3911" w:name="_Toc120006256"/>
      <w:r>
        <w:rPr>
          <w:rFonts w:hint="eastAsia"/>
          <w:lang w:eastAsia="zh-CN"/>
        </w:rPr>
        <w:lastRenderedPageBreak/>
        <w:t>28.3.2.</w:t>
      </w:r>
      <w:r>
        <w:t>9</w:t>
      </w:r>
      <w:r>
        <w:tab/>
        <w:t>SMF Set FQDN</w:t>
      </w:r>
      <w:bookmarkEnd w:id="3901"/>
      <w:bookmarkEnd w:id="3902"/>
      <w:bookmarkEnd w:id="3903"/>
      <w:bookmarkEnd w:id="3904"/>
      <w:bookmarkEnd w:id="3905"/>
      <w:bookmarkEnd w:id="3906"/>
      <w:bookmarkEnd w:id="3907"/>
      <w:bookmarkEnd w:id="3908"/>
      <w:bookmarkEnd w:id="3909"/>
      <w:bookmarkEnd w:id="3910"/>
      <w:bookmarkEnd w:id="3911"/>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912" w:name="_Toc19695568"/>
      <w:bookmarkStart w:id="3913"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BB7F6A">
      <w:pPr>
        <w:pStyle w:val="Heading4"/>
        <w:rPr>
          <w:rFonts w:eastAsia="SimSun"/>
          <w:lang w:eastAsia="zh-CN"/>
        </w:rPr>
      </w:pPr>
      <w:bookmarkStart w:id="3914" w:name="_Toc19626782"/>
      <w:bookmarkStart w:id="3915" w:name="_Toc44852692"/>
      <w:bookmarkStart w:id="3916" w:name="_Toc44853311"/>
      <w:bookmarkStart w:id="3917" w:name="_Toc120005876"/>
      <w:bookmarkStart w:id="3918" w:name="_Toc120006257"/>
      <w:r w:rsidRPr="001C6A25">
        <w:rPr>
          <w:rFonts w:eastAsia="SimSun"/>
        </w:rPr>
        <w:t>28.3.2.10</w:t>
      </w:r>
      <w:r w:rsidRPr="001C6A25">
        <w:rPr>
          <w:rFonts w:eastAsia="SimSun"/>
        </w:rPr>
        <w:tab/>
        <w:t xml:space="preserve">Short Message Service Function </w:t>
      </w:r>
      <w:bookmarkEnd w:id="3914"/>
      <w:bookmarkEnd w:id="3915"/>
      <w:bookmarkEnd w:id="3916"/>
      <w:r w:rsidRPr="001C6A25">
        <w:rPr>
          <w:rFonts w:eastAsia="SimSun"/>
        </w:rPr>
        <w:t>(SMSF) FQDN</w:t>
      </w:r>
      <w:bookmarkEnd w:id="3917"/>
      <w:bookmarkEnd w:id="3918"/>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6252962" w14:textId="6F2CCC56" w:rsidR="00433ADD" w:rsidRDefault="00433ADD" w:rsidP="00433ADD">
      <w:pPr>
        <w:pStyle w:val="Heading4"/>
        <w:rPr>
          <w:lang w:eastAsia="zh-CN"/>
        </w:rPr>
      </w:pPr>
      <w:bookmarkStart w:id="3919" w:name="_Toc120005877"/>
      <w:bookmarkStart w:id="3920" w:name="_Toc120006258"/>
      <w:bookmarkStart w:id="3921" w:name="_Toc36112494"/>
      <w:bookmarkStart w:id="3922" w:name="_Toc36112897"/>
      <w:bookmarkStart w:id="3923" w:name="_Toc44854456"/>
      <w:bookmarkStart w:id="3924" w:name="_Toc51839849"/>
      <w:bookmarkStart w:id="3925" w:name="_Toc57880441"/>
      <w:bookmarkStart w:id="3926" w:name="_Toc57880846"/>
      <w:bookmarkStart w:id="3927" w:name="_Toc57881252"/>
      <w:r>
        <w:rPr>
          <w:rFonts w:hint="eastAsia"/>
          <w:lang w:eastAsia="zh-CN"/>
        </w:rPr>
        <w:t>28.3.2.</w:t>
      </w:r>
      <w:r>
        <w:rPr>
          <w:lang w:eastAsia="zh-CN"/>
        </w:rPr>
        <w:t>11</w:t>
      </w:r>
      <w:r>
        <w:rPr>
          <w:rFonts w:hint="eastAsia"/>
          <w:lang w:eastAsia="zh-CN"/>
        </w:rPr>
        <w:tab/>
      </w:r>
      <w:r>
        <w:rPr>
          <w:lang w:eastAsia="zh-CN"/>
        </w:rPr>
        <w:t>5G DDNMF</w:t>
      </w:r>
      <w:r>
        <w:rPr>
          <w:rFonts w:hint="eastAsia"/>
          <w:lang w:eastAsia="zh-CN"/>
        </w:rPr>
        <w:t xml:space="preserve"> FQDN</w:t>
      </w:r>
      <w:bookmarkEnd w:id="3919"/>
      <w:bookmarkEnd w:id="3920"/>
    </w:p>
    <w:p w14:paraId="1AB165FA" w14:textId="04B662DE" w:rsidR="00433ADD" w:rsidRDefault="00433ADD" w:rsidP="00433ADD">
      <w:r>
        <w:t>The UE may construct the 5G DDNMF FQDN to discover the 5G DDNMF as specified in 3GPP TS 23.304 [143]. The</w:t>
      </w:r>
      <w:r w:rsidRPr="001A6A96">
        <w:t xml:space="preserve"> 5G DDNMF FQDN</w:t>
      </w:r>
      <w:r>
        <w:t xml:space="preserve"> shall be constructed as follows:</w:t>
      </w:r>
    </w:p>
    <w:p w14:paraId="22A1E557" w14:textId="77777777" w:rsidR="00433ADD" w:rsidRDefault="00433ADD" w:rsidP="00433ADD">
      <w:pPr>
        <w:pStyle w:val="B1"/>
      </w:pPr>
      <w:r>
        <w:rPr>
          <w:snapToGrid w:val="0"/>
        </w:rPr>
        <w:lastRenderedPageBreak/>
        <w:t>"ddnmf.5gc.mnc&lt;MNC&gt;.mcc&lt;MCC&gt;</w:t>
      </w:r>
      <w:r>
        <w:t>.pub.3gppnetwork.org"</w:t>
      </w:r>
    </w:p>
    <w:p w14:paraId="37E7F2F4" w14:textId="77777777" w:rsidR="00433ADD" w:rsidRDefault="00433ADD" w:rsidP="00433ADD">
      <w:r>
        <w:t>where</w:t>
      </w:r>
      <w:r w:rsidRPr="004E1DE8">
        <w:t xml:space="preserve"> </w:t>
      </w:r>
      <w:r>
        <w:t>the &lt;MCC&gt; and &lt;MNC&gt; shall identify the PLMN where the 5G DDNMF is located.</w:t>
      </w:r>
      <w:r w:rsidRPr="001076E0">
        <w:t xml:space="preserve"> </w:t>
      </w:r>
      <w:r>
        <w:t>Both the "&lt;MNC&gt;" and "&lt;MCC&gt;" fields are 3 digits long. If there are only 2 significant digits in the MNC, one "0" digit shall be</w:t>
      </w:r>
      <w:r>
        <w:rPr>
          <w:color w:val="3366FF"/>
        </w:rPr>
        <w:t xml:space="preserve"> </w:t>
      </w:r>
      <w:r>
        <w:t>inserted at the left side to fill the 3 digits coding of MNC in the 5G DDNMF FQDN.</w:t>
      </w:r>
    </w:p>
    <w:p w14:paraId="40E4D250" w14:textId="77777777" w:rsidR="009103DA" w:rsidRPr="00C90B68" w:rsidRDefault="009103DA" w:rsidP="00BB7F6A">
      <w:pPr>
        <w:pStyle w:val="Heading2"/>
      </w:pPr>
      <w:bookmarkStart w:id="3928" w:name="_Toc120005878"/>
      <w:bookmarkStart w:id="3929" w:name="_Toc120006259"/>
      <w:r>
        <w:t>28</w:t>
      </w:r>
      <w:r w:rsidRPr="00C90B68">
        <w:t>.</w:t>
      </w:r>
      <w:r>
        <w:t>4</w:t>
      </w:r>
      <w:r w:rsidRPr="00C90B68">
        <w:tab/>
      </w:r>
      <w:r>
        <w:t>Information for Network Slicing</w:t>
      </w:r>
      <w:bookmarkEnd w:id="3912"/>
      <w:bookmarkEnd w:id="3913"/>
      <w:bookmarkEnd w:id="3921"/>
      <w:bookmarkEnd w:id="3922"/>
      <w:bookmarkEnd w:id="3923"/>
      <w:bookmarkEnd w:id="3924"/>
      <w:bookmarkEnd w:id="3925"/>
      <w:bookmarkEnd w:id="3926"/>
      <w:bookmarkEnd w:id="3927"/>
      <w:bookmarkEnd w:id="3928"/>
      <w:bookmarkEnd w:id="3929"/>
    </w:p>
    <w:p w14:paraId="2565167D" w14:textId="77777777" w:rsidR="009103DA" w:rsidRPr="00C90B68" w:rsidRDefault="009103DA" w:rsidP="00BB7F6A">
      <w:pPr>
        <w:pStyle w:val="Heading3"/>
      </w:pPr>
      <w:bookmarkStart w:id="3930" w:name="_Toc19695569"/>
      <w:bookmarkStart w:id="3931" w:name="_Toc27225636"/>
      <w:bookmarkStart w:id="3932" w:name="_Toc36112495"/>
      <w:bookmarkStart w:id="3933" w:name="_Toc36112898"/>
      <w:bookmarkStart w:id="3934" w:name="_Toc44854457"/>
      <w:bookmarkStart w:id="3935" w:name="_Toc51839850"/>
      <w:bookmarkStart w:id="3936" w:name="_Toc57880442"/>
      <w:bookmarkStart w:id="3937" w:name="_Toc57880847"/>
      <w:bookmarkStart w:id="3938" w:name="_Toc57881253"/>
      <w:bookmarkStart w:id="3939" w:name="_Toc120005879"/>
      <w:bookmarkStart w:id="3940" w:name="_Toc120006260"/>
      <w:r>
        <w:t>28</w:t>
      </w:r>
      <w:r w:rsidRPr="00C90B68">
        <w:t>.</w:t>
      </w:r>
      <w:r>
        <w:t>4</w:t>
      </w:r>
      <w:r w:rsidRPr="00C90B68">
        <w:t>.1</w:t>
      </w:r>
      <w:r w:rsidRPr="00C90B68">
        <w:tab/>
        <w:t>General</w:t>
      </w:r>
      <w:bookmarkEnd w:id="3930"/>
      <w:bookmarkEnd w:id="3931"/>
      <w:bookmarkEnd w:id="3932"/>
      <w:bookmarkEnd w:id="3933"/>
      <w:bookmarkEnd w:id="3934"/>
      <w:bookmarkEnd w:id="3935"/>
      <w:bookmarkEnd w:id="3936"/>
      <w:bookmarkEnd w:id="3937"/>
      <w:bookmarkEnd w:id="3938"/>
      <w:bookmarkEnd w:id="3939"/>
      <w:bookmarkEnd w:id="3940"/>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941" w:name="_Toc19695570"/>
      <w:bookmarkStart w:id="3942" w:name="_Toc27225637"/>
      <w:bookmarkStart w:id="3943" w:name="_Toc36112496"/>
      <w:bookmarkStart w:id="3944" w:name="_Toc36112899"/>
      <w:bookmarkStart w:id="3945" w:name="_Toc44854458"/>
      <w:bookmarkStart w:id="3946" w:name="_Toc51839851"/>
      <w:bookmarkStart w:id="3947" w:name="_Toc57880443"/>
      <w:bookmarkStart w:id="3948" w:name="_Toc57880848"/>
      <w:bookmarkStart w:id="3949" w:name="_Toc57881254"/>
      <w:bookmarkStart w:id="3950" w:name="_Toc120005880"/>
      <w:bookmarkStart w:id="3951" w:name="_Toc120006261"/>
      <w:r>
        <w:t>28</w:t>
      </w:r>
      <w:r w:rsidRPr="00C90B68">
        <w:t>.</w:t>
      </w:r>
      <w:r>
        <w:t>4</w:t>
      </w:r>
      <w:r w:rsidRPr="00C90B68">
        <w:t>.2</w:t>
      </w:r>
      <w:r w:rsidRPr="00C90B68">
        <w:tab/>
        <w:t xml:space="preserve">Format of </w:t>
      </w:r>
      <w:r>
        <w:t>the S-NSSAI</w:t>
      </w:r>
      <w:bookmarkEnd w:id="3941"/>
      <w:bookmarkEnd w:id="3942"/>
      <w:bookmarkEnd w:id="3943"/>
      <w:bookmarkEnd w:id="3944"/>
      <w:bookmarkEnd w:id="3945"/>
      <w:bookmarkEnd w:id="3946"/>
      <w:bookmarkEnd w:id="3947"/>
      <w:bookmarkEnd w:id="3948"/>
      <w:bookmarkEnd w:id="3949"/>
      <w:bookmarkEnd w:id="3950"/>
      <w:bookmarkEnd w:id="3951"/>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2.75pt;height:93.4pt" o:ole="" fillcolor="window">
            <v:imagedata r:id="rId72" o:title=""/>
          </v:shape>
          <o:OLEObject Type="Embed" ProgID="Word.Picture.8" ShapeID="_x0000_i1056" DrawAspect="Content" ObjectID="_1732608858" r:id="rId73"/>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952"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953" w:name="_Toc120005881"/>
      <w:bookmarkStart w:id="3954" w:name="_Toc120006262"/>
      <w:r>
        <w:t>28</w:t>
      </w:r>
      <w:r w:rsidRPr="00C90B68">
        <w:t>.</w:t>
      </w:r>
      <w:r>
        <w:t>4</w:t>
      </w:r>
      <w:r w:rsidRPr="00C90B68">
        <w:t>.</w:t>
      </w:r>
      <w:r>
        <w:t>3</w:t>
      </w:r>
      <w:r w:rsidRPr="00C90B68">
        <w:tab/>
      </w:r>
      <w:r>
        <w:t>Ranges of S-NSSAIs</w:t>
      </w:r>
      <w:bookmarkEnd w:id="3953"/>
      <w:bookmarkEnd w:id="3954"/>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FDEEE7F" w14:textId="77777777" w:rsidR="009103DA" w:rsidRDefault="009103DA" w:rsidP="00BB7F6A">
      <w:pPr>
        <w:pStyle w:val="Heading2"/>
        <w:rPr>
          <w:rFonts w:eastAsia="SimSun"/>
        </w:rPr>
      </w:pPr>
      <w:bookmarkStart w:id="3955" w:name="_Toc27225638"/>
      <w:bookmarkStart w:id="3956" w:name="_Toc36112497"/>
      <w:bookmarkStart w:id="3957" w:name="_Toc36112900"/>
      <w:bookmarkStart w:id="3958" w:name="_Toc44854459"/>
      <w:bookmarkStart w:id="3959" w:name="_Toc51839852"/>
      <w:bookmarkStart w:id="3960" w:name="_Toc57880444"/>
      <w:bookmarkStart w:id="3961" w:name="_Toc57880849"/>
      <w:bookmarkStart w:id="3962" w:name="_Toc57881255"/>
      <w:bookmarkStart w:id="3963" w:name="_Toc120005882"/>
      <w:bookmarkStart w:id="3964" w:name="_Toc120006263"/>
      <w:r>
        <w:rPr>
          <w:rFonts w:eastAsia="SimSun"/>
        </w:rPr>
        <w:lastRenderedPageBreak/>
        <w:t>28.5</w:t>
      </w:r>
      <w:r>
        <w:rPr>
          <w:rFonts w:eastAsia="SimSun"/>
        </w:rPr>
        <w:tab/>
        <w:t>NF FQDN Format for Inter PLMN Routing</w:t>
      </w:r>
      <w:bookmarkEnd w:id="3952"/>
      <w:bookmarkEnd w:id="3955"/>
      <w:bookmarkEnd w:id="3956"/>
      <w:bookmarkEnd w:id="3957"/>
      <w:bookmarkEnd w:id="3958"/>
      <w:bookmarkEnd w:id="3959"/>
      <w:bookmarkEnd w:id="3960"/>
      <w:bookmarkEnd w:id="3961"/>
      <w:bookmarkEnd w:id="3962"/>
      <w:bookmarkEnd w:id="3963"/>
      <w:bookmarkEnd w:id="3964"/>
    </w:p>
    <w:p w14:paraId="06706E3C" w14:textId="77777777" w:rsidR="009103DA" w:rsidRPr="00492586" w:rsidRDefault="009103DA" w:rsidP="00BB7F6A">
      <w:pPr>
        <w:pStyle w:val="Heading3"/>
      </w:pPr>
      <w:bookmarkStart w:id="3965" w:name="_Toc19695572"/>
      <w:bookmarkStart w:id="3966" w:name="_Toc27225639"/>
      <w:bookmarkStart w:id="3967" w:name="_Toc36112498"/>
      <w:bookmarkStart w:id="3968" w:name="_Toc36112901"/>
      <w:bookmarkStart w:id="3969" w:name="_Toc44854460"/>
      <w:bookmarkStart w:id="3970" w:name="_Toc51839853"/>
      <w:bookmarkStart w:id="3971" w:name="_Toc57880445"/>
      <w:bookmarkStart w:id="3972" w:name="_Toc57880850"/>
      <w:bookmarkStart w:id="3973" w:name="_Toc57881256"/>
      <w:bookmarkStart w:id="3974" w:name="_Toc120005883"/>
      <w:bookmarkStart w:id="3975" w:name="_Toc120006264"/>
      <w:r>
        <w:rPr>
          <w:rFonts w:hint="eastAsia"/>
        </w:rPr>
        <w:t>28.</w:t>
      </w:r>
      <w:r>
        <w:t>5.1</w:t>
      </w:r>
      <w:r>
        <w:tab/>
        <w:t>General</w:t>
      </w:r>
      <w:bookmarkEnd w:id="3965"/>
      <w:bookmarkEnd w:id="3966"/>
      <w:bookmarkEnd w:id="3967"/>
      <w:bookmarkEnd w:id="3968"/>
      <w:bookmarkEnd w:id="3969"/>
      <w:bookmarkEnd w:id="3970"/>
      <w:bookmarkEnd w:id="3971"/>
      <w:bookmarkEnd w:id="3972"/>
      <w:bookmarkEnd w:id="3973"/>
      <w:bookmarkEnd w:id="3974"/>
      <w:bookmarkEnd w:id="3975"/>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976" w:name="_Toc19695573"/>
      <w:bookmarkStart w:id="3977" w:name="_Toc27225640"/>
      <w:bookmarkStart w:id="3978" w:name="_Toc36112499"/>
      <w:bookmarkStart w:id="3979" w:name="_Toc36112902"/>
      <w:bookmarkStart w:id="3980" w:name="_Toc44854461"/>
      <w:bookmarkStart w:id="3981" w:name="_Toc51839854"/>
      <w:bookmarkStart w:id="3982" w:name="_Toc57880446"/>
      <w:bookmarkStart w:id="3983" w:name="_Toc57880851"/>
      <w:bookmarkStart w:id="3984" w:name="_Toc57881257"/>
      <w:bookmarkStart w:id="3985" w:name="_Toc120005884"/>
      <w:bookmarkStart w:id="3986" w:name="_Toc120006265"/>
      <w:r>
        <w:rPr>
          <w:rFonts w:hint="eastAsia"/>
          <w:noProof/>
        </w:rPr>
        <w:t>28.5.2</w:t>
      </w:r>
      <w:r>
        <w:rPr>
          <w:rFonts w:hint="eastAsia"/>
          <w:noProof/>
        </w:rPr>
        <w:tab/>
        <w:t>Telescopic FQDN</w:t>
      </w:r>
      <w:bookmarkEnd w:id="3976"/>
      <w:bookmarkEnd w:id="3977"/>
      <w:bookmarkEnd w:id="3978"/>
      <w:bookmarkEnd w:id="3979"/>
      <w:bookmarkEnd w:id="3980"/>
      <w:bookmarkEnd w:id="3981"/>
      <w:bookmarkEnd w:id="3982"/>
      <w:bookmarkEnd w:id="3983"/>
      <w:bookmarkEnd w:id="3984"/>
      <w:bookmarkEnd w:id="3985"/>
      <w:bookmarkEnd w:id="3986"/>
    </w:p>
    <w:p w14:paraId="49B14FB4"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324B9464"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BB7F6A">
      <w:pPr>
        <w:pStyle w:val="Heading2"/>
        <w:rPr>
          <w:lang w:val="en-US" w:eastAsia="zh-CN"/>
        </w:rPr>
      </w:pPr>
      <w:bookmarkStart w:id="3987" w:name="_Toc19695574"/>
      <w:bookmarkStart w:id="3988" w:name="_Toc27225641"/>
      <w:bookmarkStart w:id="3989" w:name="_Toc36112500"/>
      <w:bookmarkStart w:id="3990" w:name="_Toc36112903"/>
      <w:bookmarkStart w:id="3991" w:name="_Toc44854462"/>
      <w:bookmarkStart w:id="3992" w:name="_Toc51839855"/>
      <w:bookmarkStart w:id="3993" w:name="_Toc57880447"/>
      <w:bookmarkStart w:id="3994" w:name="_Toc57880852"/>
      <w:bookmarkStart w:id="3995" w:name="_Toc57881258"/>
      <w:bookmarkStart w:id="3996" w:name="_Toc120005885"/>
      <w:bookmarkStart w:id="3997" w:name="_Toc120006266"/>
      <w:r>
        <w:rPr>
          <w:lang w:val="en-US" w:eastAsia="zh-CN"/>
        </w:rPr>
        <w:t>28.6</w:t>
      </w:r>
      <w:r>
        <w:rPr>
          <w:lang w:val="en-US" w:eastAsia="zh-CN"/>
        </w:rPr>
        <w:tab/>
      </w:r>
      <w:r>
        <w:t>5GS Tracking Area Identity (TAI)</w:t>
      </w:r>
      <w:bookmarkEnd w:id="3987"/>
      <w:bookmarkEnd w:id="3988"/>
      <w:bookmarkEnd w:id="3989"/>
      <w:bookmarkEnd w:id="3990"/>
      <w:bookmarkEnd w:id="3991"/>
      <w:bookmarkEnd w:id="3992"/>
      <w:bookmarkEnd w:id="3993"/>
      <w:bookmarkEnd w:id="3994"/>
      <w:bookmarkEnd w:id="3995"/>
      <w:bookmarkEnd w:id="3996"/>
      <w:bookmarkEnd w:id="3997"/>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0.65pt;height:110.75pt" o:ole="">
            <v:imagedata r:id="rId58" o:title=""/>
          </v:shape>
          <o:OLEObject Type="Embed" ProgID="Visio.Drawing.11" ShapeID="_x0000_i1057" DrawAspect="Content" ObjectID="_1732608859" r:id="rId74"/>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lastRenderedPageBreak/>
        <w:tab/>
        <w:t>-</w:t>
      </w:r>
      <w:r>
        <w:tab/>
        <w:t>FFFFFE.</w:t>
      </w:r>
    </w:p>
    <w:p w14:paraId="6A77DC84" w14:textId="19915BA3" w:rsidR="00383577" w:rsidRDefault="00383577" w:rsidP="00383577">
      <w:pPr>
        <w:pStyle w:val="NO"/>
      </w:pPr>
      <w:bookmarkStart w:id="3998" w:name="_Toc19695575"/>
      <w:bookmarkStart w:id="3999" w:name="_Toc27225642"/>
      <w:bookmarkStart w:id="4000" w:name="_Toc36112501"/>
      <w:bookmarkStart w:id="4001"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4002" w:name="_Toc44854463"/>
      <w:bookmarkStart w:id="4003" w:name="_Toc51839856"/>
      <w:bookmarkStart w:id="4004" w:name="_Toc57880448"/>
      <w:bookmarkStart w:id="4005" w:name="_Toc57880853"/>
      <w:bookmarkStart w:id="4006" w:name="_Toc57881259"/>
      <w:bookmarkStart w:id="4007" w:name="_Toc120005886"/>
      <w:bookmarkStart w:id="4008" w:name="_Toc120006267"/>
      <w:r>
        <w:rPr>
          <w:rFonts w:hint="eastAsia"/>
          <w:lang w:eastAsia="zh-CN"/>
        </w:rPr>
        <w:t>28.</w:t>
      </w:r>
      <w:r>
        <w:rPr>
          <w:lang w:eastAsia="zh-CN"/>
        </w:rPr>
        <w:t>7</w:t>
      </w:r>
      <w:r>
        <w:rPr>
          <w:rFonts w:hint="eastAsia"/>
          <w:lang w:eastAsia="zh-CN"/>
        </w:rPr>
        <w:tab/>
      </w:r>
      <w:r>
        <w:t>Network Access Identifier (NAI)</w:t>
      </w:r>
      <w:bookmarkEnd w:id="3998"/>
      <w:bookmarkEnd w:id="3999"/>
      <w:bookmarkEnd w:id="4000"/>
      <w:bookmarkEnd w:id="4001"/>
      <w:bookmarkEnd w:id="4002"/>
      <w:bookmarkEnd w:id="4003"/>
      <w:bookmarkEnd w:id="4004"/>
      <w:bookmarkEnd w:id="4005"/>
      <w:bookmarkEnd w:id="4006"/>
      <w:bookmarkEnd w:id="4007"/>
      <w:bookmarkEnd w:id="4008"/>
    </w:p>
    <w:p w14:paraId="24754609" w14:textId="77777777" w:rsidR="009103DA" w:rsidRDefault="009103DA" w:rsidP="00BB7F6A">
      <w:pPr>
        <w:pStyle w:val="Heading3"/>
      </w:pPr>
      <w:bookmarkStart w:id="4009" w:name="_Toc19695576"/>
      <w:bookmarkStart w:id="4010" w:name="_Toc27225643"/>
      <w:bookmarkStart w:id="4011" w:name="_Toc36112502"/>
      <w:bookmarkStart w:id="4012" w:name="_Toc36112905"/>
      <w:bookmarkStart w:id="4013" w:name="_Toc44854464"/>
      <w:bookmarkStart w:id="4014" w:name="_Toc51839857"/>
      <w:bookmarkStart w:id="4015" w:name="_Toc57880449"/>
      <w:bookmarkStart w:id="4016" w:name="_Toc57880854"/>
      <w:bookmarkStart w:id="4017" w:name="_Toc57881260"/>
      <w:bookmarkStart w:id="4018" w:name="_Toc120005887"/>
      <w:bookmarkStart w:id="4019" w:name="_Toc120006268"/>
      <w:r>
        <w:t>28.7.1</w:t>
      </w:r>
      <w:r>
        <w:tab/>
        <w:t>Introduction</w:t>
      </w:r>
      <w:bookmarkEnd w:id="4009"/>
      <w:bookmarkEnd w:id="4010"/>
      <w:bookmarkEnd w:id="4011"/>
      <w:bookmarkEnd w:id="4012"/>
      <w:bookmarkEnd w:id="4013"/>
      <w:bookmarkEnd w:id="4014"/>
      <w:bookmarkEnd w:id="4015"/>
      <w:bookmarkEnd w:id="4016"/>
      <w:bookmarkEnd w:id="4017"/>
      <w:bookmarkEnd w:id="4018"/>
      <w:bookmarkEnd w:id="4019"/>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4020" w:name="_Toc19695577"/>
      <w:bookmarkStart w:id="4021" w:name="_Toc27225644"/>
      <w:bookmarkStart w:id="4022" w:name="_Toc36112503"/>
      <w:bookmarkStart w:id="4023" w:name="_Toc36112906"/>
      <w:bookmarkStart w:id="4024" w:name="_Toc44854465"/>
      <w:bookmarkStart w:id="4025" w:name="_Toc51839858"/>
      <w:bookmarkStart w:id="4026" w:name="_Toc57880450"/>
      <w:bookmarkStart w:id="4027" w:name="_Toc57880855"/>
      <w:bookmarkStart w:id="4028" w:name="_Toc57881261"/>
      <w:bookmarkStart w:id="4029" w:name="_Toc120005888"/>
      <w:bookmarkStart w:id="4030" w:name="_Toc120006269"/>
      <w:r>
        <w:t>28.7.2</w:t>
      </w:r>
      <w:r>
        <w:tab/>
        <w:t>NAI format for SUPI</w:t>
      </w:r>
      <w:bookmarkEnd w:id="4020"/>
      <w:bookmarkEnd w:id="4021"/>
      <w:bookmarkEnd w:id="4022"/>
      <w:bookmarkEnd w:id="4023"/>
      <w:bookmarkEnd w:id="4024"/>
      <w:bookmarkEnd w:id="4025"/>
      <w:bookmarkEnd w:id="4026"/>
      <w:bookmarkEnd w:id="4027"/>
      <w:bookmarkEnd w:id="4028"/>
      <w:bookmarkEnd w:id="4029"/>
      <w:bookmarkEnd w:id="4030"/>
    </w:p>
    <w:p w14:paraId="1460CAEA" w14:textId="70EF57F8" w:rsidR="00D60F0F" w:rsidRDefault="00956A36" w:rsidP="00956A36">
      <w:bookmarkStart w:id="4031" w:name="_Toc19695578"/>
      <w:bookmarkStart w:id="4032" w:name="_Toc2722564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4033" w:name="_Toc36112504"/>
      <w:bookmarkStart w:id="4034" w:name="_Toc36112907"/>
      <w:bookmarkStart w:id="4035" w:name="_Toc44854466"/>
      <w:bookmarkStart w:id="4036" w:name="_Toc51839859"/>
      <w:bookmarkStart w:id="4037" w:name="_Toc57880451"/>
      <w:bookmarkStart w:id="4038" w:name="_Toc57880856"/>
      <w:bookmarkStart w:id="4039" w:name="_Toc57881262"/>
      <w:bookmarkStart w:id="4040" w:name="_Toc120005889"/>
      <w:bookmarkStart w:id="4041" w:name="_Toc120006270"/>
      <w:r>
        <w:t>28.7.3</w:t>
      </w:r>
      <w:r>
        <w:tab/>
        <w:t>NAI format for SUCI</w:t>
      </w:r>
      <w:bookmarkEnd w:id="4031"/>
      <w:bookmarkEnd w:id="4032"/>
      <w:bookmarkEnd w:id="4033"/>
      <w:bookmarkEnd w:id="4034"/>
      <w:bookmarkEnd w:id="4035"/>
      <w:bookmarkEnd w:id="4036"/>
      <w:bookmarkEnd w:id="4037"/>
      <w:bookmarkEnd w:id="4038"/>
      <w:bookmarkEnd w:id="4039"/>
      <w:bookmarkEnd w:id="4040"/>
      <w:bookmarkEnd w:id="4041"/>
    </w:p>
    <w:p w14:paraId="6EBC32DD" w14:textId="6671E89D"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4EDD9AD9" w14:textId="7E00CBF3" w:rsidR="00283BF1" w:rsidRDefault="00283BF1" w:rsidP="00283BF1">
      <w:r>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PN scenarios, the realm part shall additionally include the NID of the SNPN.</w:t>
      </w:r>
      <w:r>
        <w:t xml:space="preserve"> The resulting realm part of the NAI shall be in the form:</w:t>
      </w:r>
    </w:p>
    <w:p w14:paraId="268A5FA9" w14:textId="77777777" w:rsidR="00283BF1" w:rsidRDefault="00283BF1" w:rsidP="00283BF1">
      <w:pPr>
        <w:pStyle w:val="B1"/>
      </w:pPr>
      <w:r>
        <w:t>"5gc.mnc&lt;MNC&gt;.mcc&lt;MCC&gt;.3gppnetwork.org", or</w:t>
      </w:r>
    </w:p>
    <w:p w14:paraId="25848E4B" w14:textId="77777777" w:rsidR="00283BF1" w:rsidRDefault="00283BF1" w:rsidP="004E20DA">
      <w:pPr>
        <w:pStyle w:val="B1"/>
      </w:pPr>
      <w:r>
        <w:t>"</w:t>
      </w:r>
      <w:r w:rsidRPr="00975F03">
        <w:t>5gc.nid&lt;NID&gt;.mnc&lt;MNC&gt;.mcc&lt;MCC&gt;.3gppnetwork.org"</w:t>
      </w:r>
      <w:r>
        <w:t xml:space="preserve"> (for SNPN scenarios).</w:t>
      </w:r>
    </w:p>
    <w:p w14:paraId="22E1F94B" w14:textId="77777777" w:rsidR="009103DA" w:rsidRDefault="009103DA" w:rsidP="009103DA">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lastRenderedPageBreak/>
        <w:t xml:space="preserve">See </w:t>
      </w:r>
      <w:r w:rsidR="00D60F0F">
        <w:t>clause 2</w:t>
      </w:r>
      <w:r>
        <w:t>.2B for the definition and format of the different fields of the SUCI.</w:t>
      </w:r>
    </w:p>
    <w:p w14:paraId="7B9FA2C9" w14:textId="6684D3D8" w:rsidR="009103DA" w:rsidRDefault="00AA16E2" w:rsidP="00AA16E2">
      <w:pPr>
        <w:pStyle w:val="EX"/>
      </w:pPr>
      <w:r>
        <w:t>EXAMPLES:</w:t>
      </w:r>
    </w:p>
    <w:p w14:paraId="0FE4D32E" w14:textId="77777777" w:rsidR="00AA16E2" w:rsidRDefault="00AA16E2" w:rsidP="00BB7F6A">
      <w:bookmarkStart w:id="4042" w:name="_Toc19695579"/>
      <w:bookmarkStart w:id="4043" w:name="_Toc27225646"/>
      <w:bookmarkStart w:id="4044" w:name="_Toc36112505"/>
      <w:bookmarkStart w:id="4045" w:name="_Toc36112908"/>
      <w:bookmarkStart w:id="4046" w:name="_Toc44854467"/>
      <w:bookmarkStart w:id="4047" w:name="_Toc51839860"/>
      <w:bookmarkStart w:id="4048" w:name="_Toc57880452"/>
      <w:bookmarkStart w:id="4049" w:name="_Toc57880857"/>
      <w:bookmarkStart w:id="4050" w:name="_Toc57881263"/>
      <w:r w:rsidRPr="00BB7F6A">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33EA9DD1" w14:textId="6CB1E702" w:rsidR="00AA16E2" w:rsidRDefault="00AA16E2" w:rsidP="00BB7F6A">
      <w:pPr>
        <w:pStyle w:val="B2"/>
      </w:pPr>
      <w:r w:rsidRPr="00BB7F6A">
        <w:t>type0.rid678.schid0.userid0999999999</w:t>
      </w:r>
      <w:r w:rsidR="00D54ACA">
        <w:t>@5gc.mnc015.mcc234.3gppnetwork.org</w:t>
      </w:r>
    </w:p>
    <w:p w14:paraId="4AB52B66" w14:textId="77777777" w:rsidR="00AA16E2" w:rsidRDefault="00AA16E2" w:rsidP="00BB7F6A">
      <w:pPr>
        <w:pStyle w:val="B1"/>
      </w:pPr>
      <w:r w:rsidRPr="00BB7F6A">
        <w:t>-</w:t>
      </w:r>
      <w:r w:rsidRPr="00BB7F6A">
        <w:tab/>
        <w:t>for the Profile &lt;A&gt; protection scheme:</w:t>
      </w:r>
    </w:p>
    <w:p w14:paraId="234EC50B" w14:textId="0DE06A43" w:rsidR="00AA16E2" w:rsidRDefault="00AA16E2" w:rsidP="00BB7F6A">
      <w:pPr>
        <w:pStyle w:val="B2"/>
      </w:pPr>
      <w:r w:rsidRPr="00BB7F6A">
        <w:t>type0.rid678.schid1.hnkey27.ecckey&lt;ECC ephemeral public key&gt;.cip&lt; encryption of 0999999999&gt;.mac&lt;MAC tag value&gt;</w:t>
      </w:r>
      <w:r w:rsidR="00D54ACA">
        <w:t>@5gc.mnc015.mcc234.3gppnetwork.org</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t>type1.rid678.schid1.hnkey27.ecckey&lt;ECC ephemeral public key&gt;.cip&lt;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4051" w:name="_Toc120005890"/>
      <w:bookmarkStart w:id="4052" w:name="_Toc120006271"/>
      <w:r>
        <w:t>28.7.4</w:t>
      </w:r>
      <w:r>
        <w:tab/>
        <w:t>Emergency NAI for Limited Service State</w:t>
      </w:r>
      <w:bookmarkEnd w:id="4042"/>
      <w:bookmarkEnd w:id="4043"/>
      <w:bookmarkEnd w:id="4044"/>
      <w:bookmarkEnd w:id="4045"/>
      <w:bookmarkEnd w:id="4046"/>
      <w:bookmarkEnd w:id="4047"/>
      <w:bookmarkEnd w:id="4048"/>
      <w:bookmarkEnd w:id="4049"/>
      <w:bookmarkEnd w:id="4050"/>
      <w:bookmarkEnd w:id="4051"/>
      <w:bookmarkEnd w:id="4052"/>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6275F655"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4E20DA">
        <w:t>IETF RFC </w:t>
      </w:r>
      <w:r>
        <w:t>7542 [126]. The exact format shall be:</w:t>
      </w:r>
    </w:p>
    <w:p w14:paraId="525B3F88" w14:textId="77777777" w:rsidR="009103DA" w:rsidRDefault="009103DA" w:rsidP="009103DA">
      <w:pPr>
        <w:pStyle w:val="B1"/>
      </w:pPr>
      <w:r>
        <w:t>imei&lt;IMEI&gt;@sos.invalid</w:t>
      </w:r>
    </w:p>
    <w:p w14:paraId="11A13208" w14:textId="31190FD1"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4053" w:name="_Toc19695580"/>
      <w:bookmarkStart w:id="4054" w:name="_Toc27225647"/>
      <w:bookmarkStart w:id="4055" w:name="_Toc36112506"/>
      <w:bookmarkStart w:id="4056" w:name="_Toc36112909"/>
      <w:bookmarkStart w:id="4057" w:name="_Toc44854468"/>
      <w:bookmarkStart w:id="4058" w:name="_Toc51839861"/>
      <w:bookmarkStart w:id="4059" w:name="_Toc57880453"/>
      <w:bookmarkStart w:id="4060" w:name="_Toc57880858"/>
      <w:bookmarkStart w:id="4061" w:name="_Toc57881264"/>
      <w:bookmarkStart w:id="4062" w:name="_Toc120005891"/>
      <w:bookmarkStart w:id="4063" w:name="_Toc120006272"/>
      <w:r>
        <w:t>28.7.5</w:t>
      </w:r>
      <w:r>
        <w:rPr>
          <w:noProof/>
          <w:lang w:eastAsia="zh-CN"/>
        </w:rPr>
        <w:tab/>
      </w:r>
      <w:r>
        <w:t>Alternative NAI</w:t>
      </w:r>
      <w:bookmarkEnd w:id="4053"/>
      <w:bookmarkEnd w:id="4054"/>
      <w:bookmarkEnd w:id="4055"/>
      <w:bookmarkEnd w:id="4056"/>
      <w:bookmarkEnd w:id="4057"/>
      <w:bookmarkEnd w:id="4058"/>
      <w:bookmarkEnd w:id="4059"/>
      <w:bookmarkEnd w:id="4060"/>
      <w:bookmarkEnd w:id="4061"/>
      <w:bookmarkEnd w:id="4062"/>
      <w:bookmarkEnd w:id="4063"/>
    </w:p>
    <w:p w14:paraId="288FA574" w14:textId="77777777" w:rsidR="009103DA" w:rsidRDefault="009103DA" w:rsidP="009103DA">
      <w:r>
        <w:t>The Alternative NAI shall take the form of a NAI, i.e. 'any_username@realm' as specified of IETF RFC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lastRenderedPageBreak/>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"&lt;any_non_null_string&gt;@unreachable</w:t>
      </w:r>
      <w:r>
        <w:t>.3gppnetwork.org".</w:t>
      </w:r>
    </w:p>
    <w:p w14:paraId="362DF3FF" w14:textId="77777777" w:rsidR="009103DA" w:rsidRDefault="009103DA" w:rsidP="00BB7F6A">
      <w:pPr>
        <w:pStyle w:val="Heading3"/>
      </w:pPr>
      <w:bookmarkStart w:id="4064" w:name="_Toc27225648"/>
      <w:bookmarkStart w:id="4065" w:name="_Toc36112507"/>
      <w:bookmarkStart w:id="4066" w:name="_Toc36112910"/>
      <w:bookmarkStart w:id="4067" w:name="_Toc44854469"/>
      <w:bookmarkStart w:id="4068" w:name="_Toc51839862"/>
      <w:bookmarkStart w:id="4069" w:name="_Toc57880454"/>
      <w:bookmarkStart w:id="4070" w:name="_Toc57880859"/>
      <w:bookmarkStart w:id="4071" w:name="_Toc57881265"/>
      <w:bookmarkStart w:id="4072" w:name="_Toc120005892"/>
      <w:bookmarkStart w:id="4073" w:name="_Toc120006273"/>
      <w:r>
        <w:t>28.7.6</w:t>
      </w:r>
      <w:r>
        <w:tab/>
        <w:t>NAI used for 5G registration via trusted non-3GPP access</w:t>
      </w:r>
      <w:bookmarkEnd w:id="4064"/>
      <w:bookmarkEnd w:id="4065"/>
      <w:bookmarkEnd w:id="4066"/>
      <w:bookmarkEnd w:id="4067"/>
      <w:bookmarkEnd w:id="4068"/>
      <w:bookmarkEnd w:id="4069"/>
      <w:bookmarkEnd w:id="4070"/>
      <w:bookmarkEnd w:id="4071"/>
      <w:bookmarkEnd w:id="4072"/>
      <w:bookmarkEnd w:id="4073"/>
    </w:p>
    <w:p w14:paraId="1BF644D2" w14:textId="2DD08E91" w:rsidR="00DD5EAC" w:rsidRDefault="00DD5EAC" w:rsidP="00DD5EAC">
      <w:bookmarkStart w:id="4074" w:name="_Toc27225649"/>
      <w:r>
        <w:t xml:space="preserve">While performing the EAP-authentication procedure when a UE attempts to register to 5GCN via a trusted non-3GPP access network </w:t>
      </w:r>
      <w:r w:rsidR="00894392">
        <w:t xml:space="preserve">in a selected PLMN </w:t>
      </w:r>
      <w:r>
        <w:t xml:space="preserve">(see clause 4.12a in 3GPP TS 23.502 [120]), the UE shall </w:t>
      </w:r>
      <w:r w:rsidR="00894392">
        <w:t>derive</w:t>
      </w:r>
      <w:r>
        <w:t xml:space="preserve"> a NAI</w:t>
      </w:r>
      <w:r w:rsidR="00894392" w:rsidRPr="00894392">
        <w:t xml:space="preserve"> </w:t>
      </w:r>
      <w:r w:rsidR="00894392">
        <w:t>from the identity of the selected PLMN</w:t>
      </w:r>
      <w:r>
        <w:t xml:space="preserve">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0919C151" w:rsidR="00DD5EAC" w:rsidRDefault="00894392" w:rsidP="00DD5EAC">
      <w:r>
        <w:t>where</w:t>
      </w:r>
      <w:r w:rsidR="00DD5EAC">
        <w:t>:</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9844986" w:rsidR="00DD5EAC" w:rsidRDefault="00DD5EAC" w:rsidP="00DD5EAC">
      <w:pPr>
        <w:pStyle w:val="B1"/>
      </w:pPr>
      <w:r>
        <w:t>b)</w:t>
      </w:r>
      <w:r>
        <w:tab/>
        <w:t>the &lt;MNC&gt; and &lt;MCC&gt; identify the PLMN (either HPLMN or VPLMN) to which the UE attempts to connect via the trusted non-3GPP access</w:t>
      </w:r>
      <w:r w:rsidR="00894392">
        <w:t xml:space="preserve"> network</w:t>
      </w:r>
      <w:r>
        <w:t xml:space="preserve"> as described in clause 6.3.12 </w:t>
      </w:r>
      <w:r w:rsidR="00894392">
        <w:t xml:space="preserve">in </w:t>
      </w:r>
      <w:r>
        <w:t>3GPP TS 23.501 [119].</w:t>
      </w:r>
    </w:p>
    <w:p w14:paraId="7314D953" w14:textId="3BA3DFB6" w:rsidR="00894392" w:rsidRDefault="00894392" w:rsidP="00894392">
      <w:r>
        <w:t>While performing the EAP-authentication procedure when a UE attempts to register to 5GCN via a trusted non-3GPP access network in a selected SNPN (see clause 5.30.2.</w:t>
      </w:r>
      <w:r w:rsidR="009053D8">
        <w:t>13</w:t>
      </w:r>
      <w:r>
        <w:t xml:space="preserve"> in 3GPP TS 23.501 [119]), the UE shall derive a NAI from the identity of the selected SNPN in the following format:</w:t>
      </w:r>
    </w:p>
    <w:p w14:paraId="01E230D4" w14:textId="77777777" w:rsidR="00894392" w:rsidRDefault="00894392" w:rsidP="00894392">
      <w:pPr>
        <w:pStyle w:val="B1"/>
      </w:pPr>
      <w:r>
        <w:t>"&lt;</w:t>
      </w:r>
      <w:r>
        <w:rPr>
          <w:snapToGrid w:val="0"/>
        </w:rPr>
        <w:t>any_non_null_string</w:t>
      </w:r>
      <w:r>
        <w:t>&gt;@nai.5gc.nid&lt;NID&gt;.mnc&lt;MNC&gt;.mcc&lt;MCC&gt;.3gppnetwork.org";</w:t>
      </w:r>
    </w:p>
    <w:p w14:paraId="5D77E93D" w14:textId="77777777" w:rsidR="00894392" w:rsidRDefault="00894392" w:rsidP="00894392">
      <w:r>
        <w:t>where:</w:t>
      </w:r>
    </w:p>
    <w:p w14:paraId="5C3BBA27" w14:textId="77777777" w:rsidR="00894392" w:rsidRDefault="00894392" w:rsidP="00894392">
      <w:pPr>
        <w:pStyle w:val="B1"/>
      </w:pPr>
      <w:r>
        <w:t>a)</w:t>
      </w:r>
      <w:r>
        <w:tab/>
        <w:t>the username part &lt;any_non_null_string&gt; is any non null string; and</w:t>
      </w:r>
    </w:p>
    <w:p w14:paraId="7A6157B6" w14:textId="77777777" w:rsidR="00894392" w:rsidRDefault="00894392" w:rsidP="00894392">
      <w:pPr>
        <w:pStyle w:val="B1"/>
      </w:pPr>
      <w:r>
        <w:t>b)</w:t>
      </w:r>
      <w:r>
        <w:tab/>
        <w:t>the &lt;MNC&gt;, &lt;MCC&gt; and &lt;NID&gt; identify the SNPN to which the UE attempts to connect via the trusted non-3GPP access network.</w:t>
      </w:r>
    </w:p>
    <w:p w14:paraId="2C1D7566"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012D8C72"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4B71A258" w14:textId="77777777" w:rsidR="009103DA" w:rsidRDefault="009103DA" w:rsidP="00BB7F6A">
      <w:pPr>
        <w:pStyle w:val="Heading3"/>
      </w:pPr>
      <w:bookmarkStart w:id="4075" w:name="_Toc36112508"/>
      <w:bookmarkStart w:id="4076" w:name="_Toc36112911"/>
      <w:bookmarkStart w:id="4077" w:name="_Toc44854470"/>
      <w:bookmarkStart w:id="4078" w:name="_Toc51839863"/>
      <w:bookmarkStart w:id="4079" w:name="_Toc57880455"/>
      <w:bookmarkStart w:id="4080" w:name="_Toc57880860"/>
      <w:bookmarkStart w:id="4081" w:name="_Toc57881266"/>
      <w:bookmarkStart w:id="4082" w:name="_Toc120005893"/>
      <w:bookmarkStart w:id="4083" w:name="_Toc120006274"/>
      <w:r>
        <w:t>28.7.7</w:t>
      </w:r>
      <w:r>
        <w:rPr>
          <w:noProof/>
          <w:lang w:eastAsia="zh-CN"/>
        </w:rPr>
        <w:tab/>
      </w:r>
      <w:r>
        <w:t>NAI used by N5CW devices</w:t>
      </w:r>
      <w:r w:rsidRPr="0018257B">
        <w:t xml:space="preserve"> </w:t>
      </w:r>
      <w:r>
        <w:t>via trusted non-3GPP access</w:t>
      </w:r>
      <w:bookmarkEnd w:id="4074"/>
      <w:bookmarkEnd w:id="4075"/>
      <w:bookmarkEnd w:id="4076"/>
      <w:bookmarkEnd w:id="4077"/>
      <w:bookmarkEnd w:id="4078"/>
      <w:bookmarkEnd w:id="4079"/>
      <w:bookmarkEnd w:id="4080"/>
      <w:bookmarkEnd w:id="4081"/>
      <w:bookmarkEnd w:id="4082"/>
      <w:bookmarkEnd w:id="4083"/>
    </w:p>
    <w:p w14:paraId="616DD4E6" w14:textId="77777777" w:rsidR="004C70A1" w:rsidRDefault="004C70A1" w:rsidP="004C70A1">
      <w:bookmarkStart w:id="4084" w:name="_Toc19695581"/>
      <w:bookmarkStart w:id="4085" w:name="_Toc27225650"/>
      <w:bookmarkStart w:id="4086" w:name="_Toc36112509"/>
      <w:bookmarkStart w:id="4087"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D8D5312" w14:textId="77777777" w:rsidR="004C70A1" w:rsidRDefault="004C70A1" w:rsidP="004C70A1">
      <w:pPr>
        <w:pStyle w:val="B1"/>
      </w:pPr>
      <w:r>
        <w:t>"&lt;5G_</w:t>
      </w:r>
      <w:r>
        <w:rPr>
          <w:snapToGrid w:val="0"/>
        </w:rPr>
        <w:t>device_unique_identity</w:t>
      </w:r>
      <w:r>
        <w:t>&gt;@nai.5gc-nn.mnc&lt;MNC&gt;.mcc&lt;MCC&gt;.3gppnetwork.org"</w:t>
      </w:r>
    </w:p>
    <w:p w14:paraId="0388C4B5" w14:textId="77777777" w:rsidR="00CF35AE" w:rsidRPr="002E129F" w:rsidRDefault="00CF35AE" w:rsidP="00CF35AE">
      <w:pPr>
        <w:rPr>
          <w:lang w:val="en-US"/>
        </w:rPr>
      </w:pPr>
      <w:bookmarkStart w:id="4088" w:name="_Toc44854471"/>
      <w:bookmarkStart w:id="4089" w:name="_Toc51839864"/>
      <w:bookmarkStart w:id="4090" w:name="_Toc57880456"/>
      <w:bookmarkStart w:id="4091" w:name="_Toc57880861"/>
      <w:bookmarkStart w:id="4092" w:name="_Toc57881267"/>
      <w:r w:rsidRPr="002E129F">
        <w:rPr>
          <w:lang w:val="en-US"/>
        </w:rPr>
        <w:t>Where:</w:t>
      </w:r>
    </w:p>
    <w:p w14:paraId="30EF0103" w14:textId="77777777" w:rsidR="00CF35AE" w:rsidRPr="002E129F" w:rsidRDefault="00CF35AE" w:rsidP="00CF35AE">
      <w:pPr>
        <w:pStyle w:val="B1"/>
        <w:rPr>
          <w:lang w:val="en-US"/>
        </w:rPr>
      </w:pPr>
      <w:r w:rsidRPr="002E129F">
        <w:rPr>
          <w:lang w:val="en-US"/>
        </w:rPr>
        <w:t>a)</w:t>
      </w:r>
      <w:r w:rsidRPr="002E129F">
        <w:rPr>
          <w:lang w:val="en-US"/>
        </w:rPr>
        <w:tab/>
        <w:t>the username part &lt;5G_</w:t>
      </w:r>
      <w:r w:rsidRPr="002E129F">
        <w:rPr>
          <w:snapToGrid w:val="0"/>
          <w:lang w:val="en-US"/>
        </w:rPr>
        <w:t>device_unique_identity</w:t>
      </w:r>
      <w:r w:rsidRPr="002E129F">
        <w:rPr>
          <w:lang w:val="en-US"/>
        </w:rPr>
        <w:t>&gt; is to identify the N5CW device and contains either:</w:t>
      </w:r>
    </w:p>
    <w:p w14:paraId="5C069ED7" w14:textId="7562A615" w:rsidR="00CF35AE" w:rsidRPr="00011D32" w:rsidRDefault="00CF35AE" w:rsidP="00CF35AE">
      <w:pPr>
        <w:pStyle w:val="B2"/>
        <w:rPr>
          <w:lang w:val="en-US"/>
        </w:rPr>
      </w:pPr>
      <w:r w:rsidRPr="002E129F">
        <w:rPr>
          <w:lang w:val="en-US"/>
        </w:rPr>
        <w:t>-</w:t>
      </w:r>
      <w:r w:rsidRPr="002E129F">
        <w:rPr>
          <w:lang w:val="en-US"/>
        </w:rPr>
        <w:tab/>
        <w:t xml:space="preserve">SUCI as defined as the username part of the NAI </w:t>
      </w:r>
      <w:r w:rsidRPr="00011D32">
        <w:rPr>
          <w:lang w:val="en-US"/>
        </w:rPr>
        <w:t xml:space="preserve">format in clause 28.7.3, if the UE is not </w:t>
      </w:r>
      <w:r w:rsidR="000C586F" w:rsidRPr="00011D32">
        <w:rPr>
          <w:lang w:val="en-US"/>
        </w:rPr>
        <w:t>registered</w:t>
      </w:r>
      <w:r w:rsidRPr="00011D32">
        <w:rPr>
          <w:lang w:val="en-US"/>
        </w:rPr>
        <w:t xml:space="preserve"> to 5GCN via NG-RAN; or</w:t>
      </w:r>
    </w:p>
    <w:p w14:paraId="05087447" w14:textId="69A2A45B" w:rsidR="00CF35AE" w:rsidRPr="002E129F" w:rsidRDefault="00CF35AE" w:rsidP="00CF35AE">
      <w:pPr>
        <w:pStyle w:val="B2"/>
        <w:rPr>
          <w:lang w:val="en-US"/>
        </w:rPr>
      </w:pPr>
      <w:r w:rsidRPr="00011D32">
        <w:rPr>
          <w:lang w:val="en-US"/>
        </w:rPr>
        <w:t>-</w:t>
      </w:r>
      <w:r w:rsidRPr="00011D32">
        <w:rPr>
          <w:lang w:val="en-US"/>
        </w:rPr>
        <w:tab/>
        <w:t xml:space="preserve">5G-GUTI as defined as the username part of the NAI format in clause 28.7.8, if the N5CW device is </w:t>
      </w:r>
      <w:r w:rsidR="000C586F" w:rsidRPr="00011D32">
        <w:rPr>
          <w:lang w:val="en-US"/>
        </w:rPr>
        <w:t>registered</w:t>
      </w:r>
      <w:r w:rsidRPr="00011D32">
        <w:rPr>
          <w:lang w:val="en-US"/>
        </w:rPr>
        <w:t xml:space="preserve"> to 5GCN via NG-RAN; and</w:t>
      </w:r>
    </w:p>
    <w:p w14:paraId="306176ED" w14:textId="77777777" w:rsidR="00CF35AE" w:rsidRPr="002E129F" w:rsidRDefault="00CF35AE" w:rsidP="00CF35AE">
      <w:pPr>
        <w:pStyle w:val="B1"/>
        <w:rPr>
          <w:lang w:val="en-US"/>
        </w:rPr>
      </w:pPr>
      <w:r w:rsidRPr="002E129F">
        <w:rPr>
          <w:lang w:val="en-US"/>
        </w:rPr>
        <w:t>b)</w:t>
      </w:r>
      <w:r w:rsidRPr="002E129F">
        <w:rPr>
          <w:lang w:val="en-US"/>
        </w:rPr>
        <w:tab/>
        <w:t>the label '5gc-nn' in the realm part indicates the NAI is used by N5CW devices via trusted non-3GPP access. &lt;MNC&gt; and &lt;MCC&gt; identify the PLMN (either HPLMN or VPLMN) to which the N5CW device attempts to connect via the trusted non-3GPP access as described in clause 6.3.12 of 3GPP TS 23.501 [119].</w:t>
      </w:r>
    </w:p>
    <w:p w14:paraId="261C1F3E" w14:textId="77777777" w:rsidR="00CF35AE" w:rsidRPr="002E129F" w:rsidRDefault="00CF35AE" w:rsidP="00CF35AE">
      <w:pPr>
        <w:pStyle w:val="NO"/>
        <w:rPr>
          <w:lang w:val="en-US"/>
        </w:rPr>
      </w:pPr>
      <w:r w:rsidRPr="002E129F">
        <w:rPr>
          <w:lang w:val="en-US"/>
        </w:rPr>
        <w:t>NOTE:</w:t>
      </w:r>
      <w:r w:rsidRPr="002E129F">
        <w:rPr>
          <w:lang w:val="en-US"/>
        </w:rPr>
        <w:tab/>
        <w:t>As defined in 3GPP TS 33.501 [124], an N5CW device is authenticated using EAP-AKA', thus, it has a USIM that stores the HPLMN identity.</w:t>
      </w:r>
    </w:p>
    <w:p w14:paraId="1C7C6914" w14:textId="77777777" w:rsidR="004C70A1" w:rsidRDefault="004C70A1" w:rsidP="00BB7F6A">
      <w:pPr>
        <w:pStyle w:val="Heading3"/>
      </w:pPr>
      <w:bookmarkStart w:id="4093" w:name="_Toc120005894"/>
      <w:bookmarkStart w:id="4094" w:name="_Toc120006275"/>
      <w:r w:rsidRPr="008500DB">
        <w:lastRenderedPageBreak/>
        <w:t>28.7.</w:t>
      </w:r>
      <w:r>
        <w:t>8</w:t>
      </w:r>
      <w:r>
        <w:tab/>
        <w:t>NAI format for 5G-GUTI</w:t>
      </w:r>
      <w:bookmarkEnd w:id="4088"/>
      <w:bookmarkEnd w:id="4089"/>
      <w:bookmarkEnd w:id="4090"/>
      <w:bookmarkEnd w:id="4091"/>
      <w:bookmarkEnd w:id="4092"/>
      <w:bookmarkEnd w:id="4093"/>
      <w:bookmarkEnd w:id="4094"/>
    </w:p>
    <w:p w14:paraId="6BD7DD3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t>"tmsi06666666.pt12.set001.region48@nai.5gc-nn.mnc012.mcc345.3gppnetwork.org"</w:t>
      </w:r>
    </w:p>
    <w:p w14:paraId="56036D50" w14:textId="69F2E976" w:rsidR="003E7BCE" w:rsidRDefault="003E7BCE" w:rsidP="003E7BCE">
      <w:pPr>
        <w:pStyle w:val="Heading3"/>
      </w:pPr>
      <w:bookmarkStart w:id="4095" w:name="_Toc120005895"/>
      <w:bookmarkStart w:id="4096" w:name="_Toc120006276"/>
      <w:r>
        <w:t>28.7.9</w:t>
      </w:r>
      <w:r>
        <w:tab/>
        <w:t>Decorated NAI format for SUCI</w:t>
      </w:r>
      <w:bookmarkEnd w:id="4095"/>
      <w:bookmarkEnd w:id="4096"/>
    </w:p>
    <w:p w14:paraId="5C857538" w14:textId="77777777" w:rsidR="003E7BCE" w:rsidRDefault="003E7BCE" w:rsidP="003E7BCE">
      <w:r>
        <w:t xml:space="preserve">The Decorated NAI format for SUCI shall take the form of a NAI and shall have the form </w:t>
      </w:r>
    </w:p>
    <w:p w14:paraId="06EED969" w14:textId="77777777" w:rsidR="003E7BCE" w:rsidRDefault="003E7BCE" w:rsidP="003E7BCE">
      <w:pPr>
        <w:pStyle w:val="B1"/>
        <w:rPr>
          <w:lang w:eastAsia="zh-CN"/>
        </w:rPr>
      </w:pPr>
      <w:r>
        <w:t xml:space="preserve">'Homerealm!username@otherrealm' </w:t>
      </w:r>
    </w:p>
    <w:p w14:paraId="1417527C" w14:textId="77777777" w:rsidR="003E7BCE" w:rsidRDefault="003E7BCE" w:rsidP="003E7BCE">
      <w:r>
        <w:t>as specified in clause </w:t>
      </w:r>
      <w:r>
        <w:rPr>
          <w:rFonts w:hint="eastAsia"/>
          <w:lang w:eastAsia="zh-CN"/>
        </w:rPr>
        <w:t>2.7</w:t>
      </w:r>
      <w:r>
        <w:t xml:space="preserve"> of the IETF RFC 4282 [53].</w:t>
      </w:r>
    </w:p>
    <w:p w14:paraId="5DC42182" w14:textId="77777777" w:rsidR="003E7BCE" w:rsidRDefault="003E7BCE" w:rsidP="003E7BCE">
      <w:r>
        <w:t>The username part of Decorated NAI shall contain the username of the NAI format for SUCI as specified in clause 28.7.3.</w:t>
      </w:r>
    </w:p>
    <w:p w14:paraId="4846567C" w14:textId="77777777" w:rsidR="003E7BCE" w:rsidRDefault="003E7BCE" w:rsidP="003E7BCE">
      <w:r>
        <w:t xml:space="preserve">'Homerealm' shall be the realm of the NAI format for SUCI as specified in clause 28.7.3. </w:t>
      </w:r>
    </w:p>
    <w:p w14:paraId="4D70C038" w14:textId="77777777" w:rsidR="003E7BCE" w:rsidRDefault="003E7BCE" w:rsidP="003E7BCE">
      <w:r>
        <w:t>The realm part of Decorated NAI consists of 'otherrealm', see the IETF RFC 4282 [53]. Otherrealm' is</w:t>
      </w:r>
      <w:r>
        <w:tab/>
        <w:t>the realm built using the PLMN ID (visitedMCC + visited MNC) of the visited PLMN.</w:t>
      </w:r>
    </w:p>
    <w:p w14:paraId="61939E6D" w14:textId="77777777" w:rsidR="00CF35AE" w:rsidRPr="002E129F" w:rsidRDefault="00CF35AE" w:rsidP="00CF35AE">
      <w:pPr>
        <w:rPr>
          <w:snapToGrid w:val="0"/>
          <w:lang w:val="en-US"/>
        </w:rPr>
      </w:pPr>
      <w:bookmarkStart w:id="4097" w:name="_Toc44854472"/>
      <w:bookmarkStart w:id="4098" w:name="_Toc51839865"/>
      <w:bookmarkStart w:id="4099" w:name="_Toc57880457"/>
      <w:bookmarkStart w:id="4100" w:name="_Toc57880862"/>
      <w:bookmarkStart w:id="4101" w:name="_Toc57881268"/>
      <w:r w:rsidRPr="002E129F">
        <w:rPr>
          <w:snapToGrid w:val="0"/>
          <w:lang w:val="en-US"/>
        </w:rPr>
        <w:t>The result is a decorated NAI of the form:</w:t>
      </w:r>
    </w:p>
    <w:p w14:paraId="7731A8B1" w14:textId="77777777" w:rsidR="00CF35AE" w:rsidRPr="002E129F" w:rsidRDefault="00CF35AE" w:rsidP="00CF35AE">
      <w:pPr>
        <w:pStyle w:val="B1"/>
        <w:rPr>
          <w:lang w:val="en-US"/>
        </w:rPr>
      </w:pPr>
      <w:r w:rsidRPr="002E129F">
        <w:rPr>
          <w:lang w:val="en-US"/>
        </w:rPr>
        <w:t>5gc-nswo.mnc&lt;homeMNC&gt;.mcc&lt;homeMCC&gt;.3gppnetwork.org</w:t>
      </w:r>
      <w:r w:rsidRPr="002E129F">
        <w:rPr>
          <w:snapToGrid w:val="0"/>
          <w:lang w:val="en-US"/>
        </w:rPr>
        <w:t xml:space="preserve">!&lt;username of SUCI in NAI format&gt;@5gc-nswo.mnc&lt;visitedMNC&gt;.mcc&lt;visitedMCC&gt;.3gppnetwork.org </w:t>
      </w:r>
    </w:p>
    <w:p w14:paraId="47217A1F" w14:textId="77777777" w:rsidR="00CF35AE" w:rsidRPr="002E129F" w:rsidRDefault="00CF35AE" w:rsidP="00CF35AE">
      <w:pPr>
        <w:pStyle w:val="EX"/>
        <w:rPr>
          <w:lang w:val="en-US"/>
        </w:rPr>
      </w:pPr>
      <w:r w:rsidRPr="002E129F">
        <w:rPr>
          <w:lang w:val="en-US"/>
        </w:rPr>
        <w:t>EXAMPLE:</w:t>
      </w:r>
    </w:p>
    <w:p w14:paraId="6A56DFC9" w14:textId="77777777" w:rsidR="00CF35AE" w:rsidRPr="002E129F" w:rsidRDefault="00CF35AE" w:rsidP="00CF35AE">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the service provider has a PLMN ID (</w:t>
      </w:r>
      <w:r w:rsidRPr="002E129F">
        <w:rPr>
          <w:snapToGrid w:val="0"/>
          <w:lang w:val="en-US"/>
        </w:rPr>
        <w:t>MCC = 610, MNC = 71</w:t>
      </w:r>
      <w:r w:rsidRPr="002E129F">
        <w:rPr>
          <w:lang w:val="en-US"/>
        </w:rPr>
        <w:t xml:space="preserve">): </w:t>
      </w:r>
    </w:p>
    <w:p w14:paraId="21D40AC5" w14:textId="77777777" w:rsidR="00CF35AE" w:rsidRPr="002E129F" w:rsidRDefault="00CF35AE" w:rsidP="00CF35AE">
      <w:pPr>
        <w:pStyle w:val="B1"/>
        <w:rPr>
          <w:lang w:val="en-US"/>
        </w:rPr>
      </w:pPr>
      <w:r w:rsidRPr="002E129F">
        <w:rPr>
          <w:lang w:val="en-US"/>
        </w:rPr>
        <w:t>-</w:t>
      </w:r>
      <w:r w:rsidRPr="002E129F">
        <w:rPr>
          <w:lang w:val="en-US"/>
        </w:rPr>
        <w:tab/>
        <w:t>the NAI format for the SUCI takes the form:</w:t>
      </w:r>
    </w:p>
    <w:p w14:paraId="5EADFEDB" w14:textId="77777777" w:rsidR="00CF35AE" w:rsidRPr="002E129F" w:rsidRDefault="00CF35AE" w:rsidP="00CF35AE">
      <w:pPr>
        <w:pStyle w:val="B2"/>
        <w:rPr>
          <w:lang w:val="en-US"/>
        </w:rPr>
      </w:pPr>
      <w:r w:rsidRPr="002E129F">
        <w:rPr>
          <w:lang w:val="en-US"/>
        </w:rPr>
        <w:t>type0.rid678.schid0.userid0999999999@5gc.mnc015.mcc234.3gppnetwork.org</w:t>
      </w:r>
    </w:p>
    <w:p w14:paraId="541708D9" w14:textId="77777777" w:rsidR="00CF35AE" w:rsidRPr="002E129F" w:rsidRDefault="00CF35AE" w:rsidP="00CF35AE">
      <w:pPr>
        <w:pStyle w:val="B1"/>
        <w:rPr>
          <w:lang w:val="en-US"/>
        </w:rPr>
      </w:pPr>
      <w:r w:rsidRPr="002E129F">
        <w:rPr>
          <w:lang w:val="en-US"/>
        </w:rPr>
        <w:t>-</w:t>
      </w:r>
      <w:r w:rsidRPr="002E129F">
        <w:rPr>
          <w:lang w:val="en-US"/>
        </w:rPr>
        <w:tab/>
        <w:t>the Decorated NAI format for the SUCI takes the form:</w:t>
      </w:r>
    </w:p>
    <w:p w14:paraId="12BB5F40" w14:textId="77777777" w:rsidR="00CF35AE" w:rsidRPr="002E129F" w:rsidRDefault="00CF35AE" w:rsidP="00CF35AE">
      <w:pPr>
        <w:pStyle w:val="B2"/>
        <w:rPr>
          <w:lang w:val="en-US"/>
        </w:rPr>
      </w:pPr>
      <w:r w:rsidRPr="002E129F">
        <w:rPr>
          <w:lang w:val="en-US"/>
        </w:rPr>
        <w:t>5gc-nswo.mnc015.mcc234.3gppnetwork.org!type0.rid678.schid0.userid0999999999@5gc-nswo.mnc071.mcc610.3gppnetwork.org</w:t>
      </w:r>
    </w:p>
    <w:p w14:paraId="3941DBBD" w14:textId="77777777" w:rsidR="00CF35AE" w:rsidRPr="002E129F" w:rsidRDefault="00CF35AE" w:rsidP="00CF35AE">
      <w:pPr>
        <w:pStyle w:val="EditorsNote"/>
        <w:jc w:val="both"/>
        <w:rPr>
          <w:lang w:val="en-US"/>
        </w:rPr>
      </w:pPr>
      <w:r w:rsidRPr="002E129F">
        <w:rPr>
          <w:lang w:val="en-US"/>
        </w:rPr>
        <w:t>Editor’s note: it is FFS if this clause is needed, pending SA2 reply to CT4 LS on NAI format for 5G NSWO.</w:t>
      </w:r>
    </w:p>
    <w:p w14:paraId="0B19AC4A" w14:textId="77777777" w:rsidR="00433ADD" w:rsidRDefault="00433ADD" w:rsidP="00433ADD">
      <w:pPr>
        <w:pStyle w:val="Heading3"/>
      </w:pPr>
      <w:bookmarkStart w:id="4102" w:name="_Toc120005896"/>
      <w:bookmarkStart w:id="4103" w:name="_Toc120006277"/>
      <w:r>
        <w:lastRenderedPageBreak/>
        <w:t>28.7.10</w:t>
      </w:r>
      <w:r>
        <w:tab/>
        <w:t>NAI format for UP-PRUK ID</w:t>
      </w:r>
      <w:bookmarkEnd w:id="4102"/>
      <w:bookmarkEnd w:id="4103"/>
    </w:p>
    <w:p w14:paraId="72F34E00" w14:textId="77777777" w:rsidR="00433ADD" w:rsidRDefault="00433ADD" w:rsidP="00433ADD">
      <w:r>
        <w:t>The NAI format for UP-PRUK ID shall have the form username@realm as specified in clause </w:t>
      </w:r>
      <w:r>
        <w:rPr>
          <w:lang w:eastAsia="zh-CN"/>
        </w:rPr>
        <w:t>2.2</w:t>
      </w:r>
      <w:r>
        <w:t xml:space="preserve"> of IETF RFC 7542 [126], where:</w:t>
      </w:r>
    </w:p>
    <w:p w14:paraId="7B043BE6" w14:textId="77777777" w:rsidR="00433ADD" w:rsidRDefault="00433ADD" w:rsidP="00433ADD">
      <w:pPr>
        <w:pStyle w:val="B1"/>
      </w:pPr>
      <w:r>
        <w:t>-</w:t>
      </w:r>
      <w:r>
        <w:tab/>
        <w:t>the realm part shall be in the form:</w:t>
      </w:r>
    </w:p>
    <w:p w14:paraId="6C7AE7F4" w14:textId="77777777" w:rsidR="00433ADD" w:rsidRDefault="00433ADD" w:rsidP="00433ADD">
      <w:pPr>
        <w:pStyle w:val="B2"/>
      </w:pPr>
      <w:r>
        <w:t>"prose-up.5gc.mnc&lt;MNC&gt;.mcc&lt;MCC&gt;.3gppnetwork.org"</w:t>
      </w:r>
    </w:p>
    <w:p w14:paraId="42217028" w14:textId="77777777" w:rsidR="00433ADD" w:rsidRDefault="00433ADD" w:rsidP="00433ADD">
      <w:pPr>
        <w:pStyle w:val="B1"/>
      </w:pPr>
      <w:r>
        <w:t>-</w:t>
      </w:r>
      <w:r>
        <w:tab/>
        <w:t>the username part shall be a non-empty string which is unique in the realm, as specified in 3GPP TS 33.503 [142].</w:t>
      </w:r>
    </w:p>
    <w:p w14:paraId="17D87365" w14:textId="77777777" w:rsidR="00433ADD" w:rsidRDefault="00433ADD" w:rsidP="00433ADD">
      <w:r>
        <w:t xml:space="preserve">The </w:t>
      </w:r>
      <w:r>
        <w:rPr>
          <w:noProof/>
        </w:rPr>
        <w:t xml:space="preserve">maximum </w:t>
      </w:r>
      <w:r>
        <w:t>length of a UP-PRUK ID in NAI format is 254 octets.</w:t>
      </w:r>
    </w:p>
    <w:p w14:paraId="7DEB84CF" w14:textId="2D696089" w:rsidR="00433ADD" w:rsidRDefault="00433ADD" w:rsidP="00433ADD">
      <w:pPr>
        <w:pStyle w:val="Heading3"/>
      </w:pPr>
      <w:bookmarkStart w:id="4104" w:name="_Toc120005897"/>
      <w:bookmarkStart w:id="4105" w:name="_Toc120006278"/>
      <w:r>
        <w:t>28.7.11</w:t>
      </w:r>
      <w:r>
        <w:tab/>
        <w:t>NAI format for CP-PRUK ID</w:t>
      </w:r>
      <w:bookmarkEnd w:id="4104"/>
      <w:bookmarkEnd w:id="4105"/>
    </w:p>
    <w:p w14:paraId="4F52EE50" w14:textId="5DB69733" w:rsidR="00433ADD" w:rsidRDefault="00433ADD" w:rsidP="00433ADD">
      <w:r>
        <w:t>The NAI format for CP-PRUK ID shall have the form username@realm as specified in clause </w:t>
      </w:r>
      <w:r>
        <w:rPr>
          <w:lang w:eastAsia="zh-CN"/>
        </w:rPr>
        <w:t>2.2</w:t>
      </w:r>
      <w:r>
        <w:t xml:space="preserve"> of IETF RFC 7542 [126].</w:t>
      </w:r>
    </w:p>
    <w:p w14:paraId="3B8D494E" w14:textId="77777777" w:rsidR="00433ADD" w:rsidRDefault="00433ADD" w:rsidP="00433ADD">
      <w:r>
        <w:t>The realm part shall be in the form:</w:t>
      </w:r>
    </w:p>
    <w:p w14:paraId="364211CC" w14:textId="77777777" w:rsidR="00433ADD" w:rsidRDefault="00433ADD" w:rsidP="00433ADD">
      <w:pPr>
        <w:pStyle w:val="B1"/>
      </w:pPr>
      <w:r>
        <w:t>"prose-cp.5gc.mnc&lt;MNC&gt;.mcc&lt;MCC&gt;.3gppnetwork.org"</w:t>
      </w:r>
    </w:p>
    <w:p w14:paraId="1FB19E7F" w14:textId="77777777" w:rsidR="00433ADD" w:rsidRDefault="00433ADD" w:rsidP="00433ADD">
      <w:r>
        <w:t>The username part of the NAI shall take one of the following forms:</w:t>
      </w:r>
    </w:p>
    <w:p w14:paraId="7C1A2A60" w14:textId="0B23DC00" w:rsidR="00433ADD" w:rsidRDefault="00433ADD" w:rsidP="00433ADD">
      <w:pPr>
        <w:pStyle w:val="B1"/>
      </w:pPr>
      <w:r>
        <w:t>"rid&lt;routing indicator&gt;.pid&lt;CP-PRUK ID*&gt;"</w:t>
      </w:r>
    </w:p>
    <w:p w14:paraId="12D8A694" w14:textId="77777777" w:rsidR="00433ADD" w:rsidRDefault="00433ADD" w:rsidP="00433ADD">
      <w:pPr>
        <w:pStyle w:val="B1"/>
      </w:pPr>
      <w:r>
        <w:t>-</w:t>
      </w:r>
      <w:r>
        <w:tab/>
        <w:t>the &lt;routing indicator&gt; part is the "Routing Indicator" as specified in clause 2.2B.</w:t>
      </w:r>
    </w:p>
    <w:p w14:paraId="1C7B3F6E" w14:textId="00860F98" w:rsidR="00433ADD" w:rsidRDefault="00433ADD" w:rsidP="00433ADD">
      <w:pPr>
        <w:pStyle w:val="B1"/>
      </w:pPr>
      <w:r>
        <w:t>-</w:t>
      </w:r>
      <w:r>
        <w:tab/>
        <w:t>the &lt;CP-PRUK ID*&gt; part is the hexadecimal representation of the CP-PRUK ID* specified in clause A.3 of 3GPP TS 33.503 [142].</w:t>
      </w:r>
    </w:p>
    <w:p w14:paraId="3F3D1343" w14:textId="08339D9A" w:rsidR="00433ADD" w:rsidRDefault="00433ADD" w:rsidP="00433ADD">
      <w:r>
        <w:t xml:space="preserve">The </w:t>
      </w:r>
      <w:r>
        <w:rPr>
          <w:noProof/>
        </w:rPr>
        <w:t xml:space="preserve">maximum </w:t>
      </w:r>
      <w:r>
        <w:t>length of a CP-PRUK ID in NAI format is 254 octets.</w:t>
      </w:r>
    </w:p>
    <w:p w14:paraId="209FCCB3" w14:textId="191BA9AC" w:rsidR="00CF35AE" w:rsidRPr="002E129F" w:rsidRDefault="00CF35AE" w:rsidP="00CF35AE">
      <w:pPr>
        <w:pStyle w:val="Heading3"/>
        <w:rPr>
          <w:lang w:val="en-US"/>
        </w:rPr>
      </w:pPr>
      <w:bookmarkStart w:id="4106" w:name="_Toc120005898"/>
      <w:bookmarkStart w:id="4107" w:name="_Toc120006279"/>
      <w:r w:rsidRPr="002E129F">
        <w:rPr>
          <w:lang w:val="en-US"/>
        </w:rPr>
        <w:t>28.7.</w:t>
      </w:r>
      <w:r>
        <w:rPr>
          <w:lang w:val="en-US"/>
        </w:rPr>
        <w:t>12</w:t>
      </w:r>
      <w:r w:rsidRPr="002E129F">
        <w:rPr>
          <w:lang w:val="en-US"/>
        </w:rPr>
        <w:tab/>
        <w:t>NAI used for 5G NSWO</w:t>
      </w:r>
      <w:bookmarkEnd w:id="4106"/>
      <w:bookmarkEnd w:id="4107"/>
    </w:p>
    <w:p w14:paraId="2D7CBB9B" w14:textId="77777777" w:rsidR="00CF35AE" w:rsidRPr="002E129F" w:rsidRDefault="00CF35AE" w:rsidP="00CF35AE">
      <w:pPr>
        <w:rPr>
          <w:lang w:val="en-US"/>
        </w:rPr>
      </w:pPr>
      <w:r w:rsidRPr="002E129F">
        <w:rPr>
          <w:lang w:val="en-US"/>
        </w:rPr>
        <w:t>When the UE decides to use 5G NSWO to connect to the WLAN access network using its 5GS credentials but without registration to 5GS, the NAI format for 5G NSWO is used.</w:t>
      </w:r>
    </w:p>
    <w:p w14:paraId="2535F537" w14:textId="77DA4270" w:rsidR="00CF35AE" w:rsidRPr="002E129F" w:rsidRDefault="00CF35AE" w:rsidP="00CF35AE">
      <w:pPr>
        <w:pStyle w:val="NO"/>
        <w:rPr>
          <w:lang w:val="en-US"/>
        </w:rPr>
      </w:pPr>
      <w:r w:rsidRPr="002E129F">
        <w:rPr>
          <w:lang w:val="en-US"/>
        </w:rPr>
        <w:t>NOTE:</w:t>
      </w:r>
      <w:r w:rsidRPr="002E129F">
        <w:rPr>
          <w:lang w:val="en-US"/>
        </w:rPr>
        <w:tab/>
        <w:t>In this case the NAI realm is different than the realm defined for usage during 5G registration via of Trusted non-3GPP access to the 5GCN (see clause 28.7.6) or when N5CW devices access 5GCN via Trusted non-3GPP access to the 5GCN (see clause 28.7.7). See clause 5.42 in 3GPPTS  23.501 [119].</w:t>
      </w:r>
    </w:p>
    <w:p w14:paraId="220CF289" w14:textId="77777777" w:rsidR="00CF35AE" w:rsidRPr="002E129F" w:rsidRDefault="00CF35AE" w:rsidP="00CF35AE">
      <w:pPr>
        <w:rPr>
          <w:lang w:val="en-US"/>
        </w:rPr>
      </w:pPr>
      <w:r w:rsidRPr="002E129F">
        <w:rPr>
          <w:lang w:val="en-US"/>
        </w:rPr>
        <w:t>In the 5G NSWO use case, the UE shall use a NAI in the following format:</w:t>
      </w:r>
    </w:p>
    <w:p w14:paraId="65C1240B" w14:textId="77777777" w:rsidR="00CF35AE" w:rsidRPr="002E129F" w:rsidRDefault="00CF35AE" w:rsidP="00CF35AE">
      <w:pPr>
        <w:pStyle w:val="B1"/>
        <w:rPr>
          <w:lang w:val="en-US"/>
        </w:rPr>
      </w:pPr>
      <w:r w:rsidRPr="002E129F">
        <w:rPr>
          <w:lang w:val="en-US"/>
        </w:rPr>
        <w:t>"&lt;username&gt;@5gc-nswo.mnc&lt;MNC&gt;.mcc&lt;MCC&gt;.3gppnetwork.org"</w:t>
      </w:r>
    </w:p>
    <w:p w14:paraId="3D90B5A1" w14:textId="77777777" w:rsidR="00CF35AE" w:rsidRPr="002E129F" w:rsidRDefault="00CF35AE" w:rsidP="00CF35AE">
      <w:pPr>
        <w:rPr>
          <w:lang w:val="en-US"/>
        </w:rPr>
      </w:pPr>
      <w:r w:rsidRPr="002E129F">
        <w:rPr>
          <w:lang w:val="en-US"/>
        </w:rPr>
        <w:t>In the above use cases:</w:t>
      </w:r>
    </w:p>
    <w:p w14:paraId="7394B016" w14:textId="77777777" w:rsidR="00CF35AE" w:rsidRPr="002E129F" w:rsidRDefault="00CF35AE" w:rsidP="00CF35AE">
      <w:pPr>
        <w:pStyle w:val="B1"/>
        <w:rPr>
          <w:lang w:val="en-US"/>
        </w:rPr>
      </w:pPr>
      <w:r w:rsidRPr="002E129F">
        <w:rPr>
          <w:lang w:val="en-US"/>
        </w:rPr>
        <w:t>a)</w:t>
      </w:r>
      <w:r w:rsidRPr="002E129F">
        <w:rPr>
          <w:lang w:val="en-US"/>
        </w:rPr>
        <w:tab/>
        <w:t>the username part is defined in clause 28.7.3; and</w:t>
      </w:r>
    </w:p>
    <w:p w14:paraId="2F7DDF22" w14:textId="7E37D477" w:rsidR="00CF35AE" w:rsidRPr="00CF35AE" w:rsidRDefault="00CF35AE" w:rsidP="00CF35AE">
      <w:pPr>
        <w:pStyle w:val="B1"/>
        <w:rPr>
          <w:lang w:val="en-US"/>
        </w:rPr>
      </w:pPr>
      <w:r w:rsidRPr="002E129F">
        <w:rPr>
          <w:lang w:val="en-US"/>
        </w:rPr>
        <w:t>b)</w:t>
      </w:r>
      <w:r w:rsidRPr="002E129F">
        <w:rPr>
          <w:lang w:val="en-US"/>
        </w:rPr>
        <w:tab/>
        <w:t>the label '5gc-nswo' in the realm part indicates the NAI is used for 5G NSWO. &lt;MNC&gt; and &lt;MCC&gt; identify the PLMN to which the UE attempts to connect via the 5G NSWO as described in clause 4.2.15 of 3GPP TS 23.501 [119].</w:t>
      </w:r>
    </w:p>
    <w:p w14:paraId="7C679E4B" w14:textId="0D85CC74" w:rsidR="009103DA" w:rsidRDefault="009103DA" w:rsidP="00BB7F6A">
      <w:pPr>
        <w:pStyle w:val="Heading2"/>
        <w:rPr>
          <w:rFonts w:eastAsia="MS Mincho"/>
          <w:lang w:eastAsia="zh-CN"/>
        </w:rPr>
      </w:pPr>
      <w:bookmarkStart w:id="4108" w:name="_Toc120005899"/>
      <w:bookmarkStart w:id="4109" w:name="_Toc120006280"/>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4084"/>
      <w:bookmarkEnd w:id="4085"/>
      <w:bookmarkEnd w:id="4086"/>
      <w:bookmarkEnd w:id="4087"/>
      <w:bookmarkEnd w:id="4097"/>
      <w:bookmarkEnd w:id="4098"/>
      <w:bookmarkEnd w:id="4099"/>
      <w:bookmarkEnd w:id="4100"/>
      <w:bookmarkEnd w:id="4101"/>
      <w:bookmarkEnd w:id="4108"/>
      <w:bookmarkEnd w:id="4109"/>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lastRenderedPageBreak/>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4110" w:name="_Toc19695582"/>
      <w:bookmarkStart w:id="4111" w:name="_Toc27225651"/>
      <w:bookmarkStart w:id="4112" w:name="_Toc36112510"/>
      <w:bookmarkStart w:id="4113" w:name="_Toc36112913"/>
      <w:bookmarkStart w:id="4114" w:name="_Toc44854473"/>
      <w:bookmarkStart w:id="4115" w:name="_Toc51839866"/>
      <w:bookmarkStart w:id="4116" w:name="_Toc57880458"/>
      <w:bookmarkStart w:id="4117" w:name="_Toc57880863"/>
      <w:bookmarkStart w:id="4118" w:name="_Toc57881269"/>
      <w:bookmarkStart w:id="4119" w:name="_Toc120005900"/>
      <w:bookmarkStart w:id="4120" w:name="_Toc120006281"/>
      <w:r w:rsidRPr="00C5243E">
        <w:t>28</w:t>
      </w:r>
      <w:r>
        <w:t>.9</w:t>
      </w:r>
      <w:r>
        <w:tab/>
      </w:r>
      <w:r w:rsidRPr="001D2B86">
        <w:rPr>
          <w:lang w:val="de-DE"/>
        </w:rPr>
        <w:t>I</w:t>
      </w:r>
      <w:r>
        <w:rPr>
          <w:lang w:val="de-DE"/>
        </w:rPr>
        <w:t>nternal-</w:t>
      </w:r>
      <w:r>
        <w:t xml:space="preserve">Group </w:t>
      </w:r>
      <w:r w:rsidRPr="001D2B86">
        <w:rPr>
          <w:lang w:val="de-DE"/>
        </w:rPr>
        <w:t>I</w:t>
      </w:r>
      <w:r>
        <w:t>dentifier</w:t>
      </w:r>
      <w:bookmarkEnd w:id="4110"/>
      <w:bookmarkEnd w:id="4111"/>
      <w:bookmarkEnd w:id="4112"/>
      <w:bookmarkEnd w:id="4113"/>
      <w:bookmarkEnd w:id="4114"/>
      <w:bookmarkEnd w:id="4115"/>
      <w:bookmarkEnd w:id="4116"/>
      <w:bookmarkEnd w:id="4117"/>
      <w:bookmarkEnd w:id="4118"/>
      <w:bookmarkEnd w:id="4119"/>
      <w:bookmarkEnd w:id="4120"/>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4121" w:name="_Toc19695583"/>
      <w:bookmarkStart w:id="4122" w:name="_Toc27225652"/>
      <w:bookmarkStart w:id="4123" w:name="_Toc36112511"/>
      <w:bookmarkStart w:id="4124" w:name="_Toc36112914"/>
      <w:bookmarkStart w:id="4125" w:name="_Toc44854474"/>
      <w:bookmarkStart w:id="4126" w:name="_Toc51839867"/>
      <w:bookmarkStart w:id="4127" w:name="_Toc57880459"/>
      <w:bookmarkStart w:id="4128" w:name="_Toc57880864"/>
      <w:bookmarkStart w:id="4129" w:name="_Toc57881270"/>
      <w:bookmarkStart w:id="4130" w:name="_Toc120005901"/>
      <w:bookmarkStart w:id="4131" w:name="_Toc120006282"/>
      <w:r w:rsidRPr="00C5243E">
        <w:t>28</w:t>
      </w:r>
      <w:r>
        <w:t>.10</w:t>
      </w:r>
      <w:r>
        <w:tab/>
        <w:t>Presence Reporting Area Identifier (PRA ID)</w:t>
      </w:r>
      <w:bookmarkEnd w:id="4121"/>
      <w:bookmarkEnd w:id="4122"/>
      <w:bookmarkEnd w:id="4123"/>
      <w:bookmarkEnd w:id="4124"/>
      <w:bookmarkEnd w:id="4125"/>
      <w:bookmarkEnd w:id="4126"/>
      <w:bookmarkEnd w:id="4127"/>
      <w:bookmarkEnd w:id="4128"/>
      <w:bookmarkEnd w:id="4129"/>
      <w:bookmarkEnd w:id="4130"/>
      <w:bookmarkEnd w:id="4131"/>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4132" w:name="_Toc19695584"/>
      <w:bookmarkStart w:id="4133" w:name="_Toc27225653"/>
      <w:bookmarkStart w:id="4134" w:name="_Toc36112512"/>
      <w:bookmarkStart w:id="4135" w:name="_Toc36112915"/>
      <w:bookmarkStart w:id="4136" w:name="_Toc44854475"/>
      <w:bookmarkStart w:id="4137" w:name="_Toc51839868"/>
      <w:bookmarkStart w:id="4138" w:name="_Toc57880460"/>
      <w:bookmarkStart w:id="4139" w:name="_Toc57880865"/>
      <w:bookmarkStart w:id="4140" w:name="_Toc57881271"/>
      <w:bookmarkStart w:id="4141" w:name="_Toc120005902"/>
      <w:bookmarkStart w:id="4142" w:name="_Toc120006283"/>
      <w:r>
        <w:t>28.11</w:t>
      </w:r>
      <w:r w:rsidRPr="004F7145">
        <w:tab/>
      </w:r>
      <w:r>
        <w:t>CAG-Identifier</w:t>
      </w:r>
      <w:bookmarkEnd w:id="4132"/>
      <w:bookmarkEnd w:id="4133"/>
      <w:bookmarkEnd w:id="4134"/>
      <w:bookmarkEnd w:id="4135"/>
      <w:bookmarkEnd w:id="4136"/>
      <w:bookmarkEnd w:id="4137"/>
      <w:bookmarkEnd w:id="4138"/>
      <w:bookmarkEnd w:id="4139"/>
      <w:bookmarkEnd w:id="4140"/>
      <w:bookmarkEnd w:id="4141"/>
      <w:bookmarkEnd w:id="4142"/>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4143" w:name="_Toc19695585"/>
      <w:bookmarkStart w:id="4144" w:name="_Toc27225654"/>
    </w:p>
    <w:p w14:paraId="3A7204D9" w14:textId="77777777" w:rsidR="009103DA" w:rsidRDefault="009103DA" w:rsidP="00BB7F6A">
      <w:pPr>
        <w:pStyle w:val="Heading2"/>
      </w:pPr>
      <w:bookmarkStart w:id="4145" w:name="_Toc36112513"/>
      <w:bookmarkStart w:id="4146" w:name="_Toc36112916"/>
      <w:bookmarkStart w:id="4147" w:name="_Toc44854476"/>
      <w:bookmarkStart w:id="4148" w:name="_Toc51839869"/>
      <w:bookmarkStart w:id="4149" w:name="_Toc57880461"/>
      <w:bookmarkStart w:id="4150" w:name="_Toc57880866"/>
      <w:bookmarkStart w:id="4151" w:name="_Toc57881272"/>
      <w:bookmarkStart w:id="4152" w:name="_Toc120005903"/>
      <w:bookmarkStart w:id="4153" w:name="_Toc120006284"/>
      <w:r w:rsidRPr="00C5243E">
        <w:t>28</w:t>
      </w:r>
      <w:r>
        <w:t>.12</w:t>
      </w:r>
      <w:r>
        <w:tab/>
      </w:r>
      <w:r>
        <w:rPr>
          <w:lang w:val="de-DE"/>
        </w:rPr>
        <w:t>NF Set</w:t>
      </w:r>
      <w:r>
        <w:t xml:space="preserve"> </w:t>
      </w:r>
      <w:r w:rsidRPr="001D2B86">
        <w:rPr>
          <w:lang w:val="de-DE"/>
        </w:rPr>
        <w:t>I</w:t>
      </w:r>
      <w:r>
        <w:t>dentifier (NF Set ID)</w:t>
      </w:r>
      <w:bookmarkEnd w:id="4143"/>
      <w:bookmarkEnd w:id="4144"/>
      <w:bookmarkEnd w:id="4145"/>
      <w:bookmarkEnd w:id="4146"/>
      <w:bookmarkEnd w:id="4147"/>
      <w:bookmarkEnd w:id="4148"/>
      <w:bookmarkEnd w:id="4149"/>
      <w:bookmarkEnd w:id="4150"/>
      <w:bookmarkEnd w:id="4151"/>
      <w:bookmarkEnd w:id="4152"/>
      <w:bookmarkEnd w:id="4153"/>
    </w:p>
    <w:p w14:paraId="4330C555" w14:textId="601E4633" w:rsidR="005B5495" w:rsidRDefault="005B5495" w:rsidP="005B5495">
      <w:bookmarkStart w:id="4154" w:name="_Toc19695586"/>
      <w:bookmarkStart w:id="4155"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lastRenderedPageBreak/>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1EDA746B" w14:textId="77777777"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14:paraId="3DB0E478" w14:textId="77777777" w:rsidR="005B5495" w:rsidRDefault="005B5495" w:rsidP="005B5495">
      <w:pPr>
        <w:pStyle w:val="EX"/>
        <w:rPr>
          <w:lang w:eastAsia="zh-CN"/>
        </w:rPr>
      </w:pPr>
      <w:r>
        <w:rPr>
          <w:lang w:eastAsia="zh-CN"/>
        </w:rPr>
        <w:t>EXAMPLE 1:</w:t>
      </w:r>
      <w:r>
        <w:rPr>
          <w:lang w:eastAsia="zh-CN"/>
        </w:rPr>
        <w:tab/>
        <w:t>setxyz.smfset.5gc.mnc012.mcc345</w:t>
      </w:r>
    </w:p>
    <w:p w14:paraId="4639A0E4" w14:textId="77777777" w:rsidR="005B5495" w:rsidRDefault="005B5495" w:rsidP="005B5495">
      <w:pPr>
        <w:pStyle w:val="EX"/>
        <w:rPr>
          <w:lang w:eastAsia="zh-CN"/>
        </w:rPr>
      </w:pPr>
      <w:r>
        <w:rPr>
          <w:lang w:eastAsia="zh-CN"/>
        </w:rPr>
        <w:t>EXAMPLE 2:</w:t>
      </w:r>
      <w:r>
        <w:rPr>
          <w:lang w:eastAsia="zh-CN"/>
        </w:rPr>
        <w:tab/>
        <w:t>set12.pcfset.5gc.mnc012.mcc345</w:t>
      </w:r>
    </w:p>
    <w:p w14:paraId="73A90EDA" w14:textId="77777777" w:rsidR="00793125" w:rsidRDefault="00793125" w:rsidP="00793125">
      <w:pPr>
        <w:pStyle w:val="EX"/>
        <w:rPr>
          <w:lang w:eastAsia="zh-CN"/>
        </w:rPr>
      </w:pPr>
      <w:r>
        <w:rPr>
          <w:lang w:eastAsia="zh-CN"/>
        </w:rPr>
        <w:t>EXAMPLE 3:</w:t>
      </w:r>
      <w:r>
        <w:rPr>
          <w:lang w:eastAsia="zh-CN"/>
        </w:rPr>
        <w:tab/>
        <w:t>set001.region48.amfset.5gc.mnc012.mcc345 (for AMF Region 48 (hexadecimal) and AMF Set 1)</w:t>
      </w:r>
    </w:p>
    <w:p w14:paraId="04A7607F" w14:textId="77777777"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242D8BA8" w14:textId="77777777"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14:paraId="02536342" w14:textId="77777777" w:rsidR="00C8678D" w:rsidRDefault="00C8678D" w:rsidP="00C8678D">
      <w:pPr>
        <w:rPr>
          <w:lang w:eastAsia="zh-CN"/>
        </w:rPr>
      </w:pPr>
      <w:r>
        <w:t>NF Instances of an NF Set are equivalent</w:t>
      </w:r>
      <w:r w:rsidRPr="00146B8D">
        <w:t xml:space="preserve"> </w:t>
      </w:r>
      <w:r>
        <w:t>and share the same MCC, MNC, NID (for SNPN), NF type and NF Set ID.</w:t>
      </w:r>
    </w:p>
    <w:p w14:paraId="5413896E" w14:textId="77777777" w:rsidR="009103DA" w:rsidRDefault="009103DA" w:rsidP="00BB7F6A">
      <w:pPr>
        <w:pStyle w:val="Heading2"/>
      </w:pPr>
      <w:bookmarkStart w:id="4156" w:name="_Toc36112514"/>
      <w:bookmarkStart w:id="4157" w:name="_Toc36112917"/>
      <w:bookmarkStart w:id="4158" w:name="_Toc44854477"/>
      <w:bookmarkStart w:id="4159" w:name="_Toc51839870"/>
      <w:bookmarkStart w:id="4160" w:name="_Toc57880462"/>
      <w:bookmarkStart w:id="4161" w:name="_Toc57880867"/>
      <w:bookmarkStart w:id="4162" w:name="_Toc57881273"/>
      <w:bookmarkStart w:id="4163" w:name="_Toc120005904"/>
      <w:bookmarkStart w:id="4164" w:name="_Toc120006285"/>
      <w:r w:rsidRPr="00C5243E">
        <w:t>28</w:t>
      </w:r>
      <w:r>
        <w:t>.13</w:t>
      </w:r>
      <w:r>
        <w:tab/>
      </w:r>
      <w:r>
        <w:rPr>
          <w:lang w:val="de-DE"/>
        </w:rPr>
        <w:t>NF Service Set</w:t>
      </w:r>
      <w:r>
        <w:t xml:space="preserve"> </w:t>
      </w:r>
      <w:r w:rsidRPr="001D2B86">
        <w:rPr>
          <w:lang w:val="de-DE"/>
        </w:rPr>
        <w:t>I</w:t>
      </w:r>
      <w:r>
        <w:t>dentifier (NF Service Set ID)</w:t>
      </w:r>
      <w:bookmarkEnd w:id="4154"/>
      <w:bookmarkEnd w:id="4155"/>
      <w:bookmarkEnd w:id="4156"/>
      <w:bookmarkEnd w:id="4157"/>
      <w:bookmarkEnd w:id="4158"/>
      <w:bookmarkEnd w:id="4159"/>
      <w:bookmarkEnd w:id="4160"/>
      <w:bookmarkEnd w:id="4161"/>
      <w:bookmarkEnd w:id="4162"/>
      <w:bookmarkEnd w:id="4163"/>
      <w:bookmarkEnd w:id="4164"/>
    </w:p>
    <w:p w14:paraId="0C8C327C" w14:textId="77777777" w:rsidR="005B5495" w:rsidRDefault="005B5495" w:rsidP="005B5495">
      <w:bookmarkStart w:id="4165"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lastRenderedPageBreak/>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NF service instances from different NF instances are equivalent NF service instances if they share the same MCC, MNC, NID (for SNPN), ServiceName and Set ID.</w:t>
      </w:r>
    </w:p>
    <w:p w14:paraId="2A2F13E4"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BB7F6A">
      <w:pPr>
        <w:pStyle w:val="Heading2"/>
      </w:pPr>
      <w:bookmarkStart w:id="4166" w:name="_Toc36112515"/>
      <w:bookmarkStart w:id="4167" w:name="_Toc36112918"/>
      <w:bookmarkStart w:id="4168" w:name="_Toc44854478"/>
      <w:bookmarkStart w:id="4169" w:name="_Toc51839871"/>
      <w:bookmarkStart w:id="4170" w:name="_Toc57880463"/>
      <w:bookmarkStart w:id="4171" w:name="_Toc57880868"/>
      <w:bookmarkStart w:id="4172" w:name="_Toc57881274"/>
      <w:bookmarkStart w:id="4173" w:name="_Toc120005905"/>
      <w:bookmarkStart w:id="4174" w:name="_Toc120006286"/>
      <w:r w:rsidRPr="00C5243E">
        <w:t>28</w:t>
      </w:r>
      <w:r>
        <w:t>.14</w:t>
      </w:r>
      <w:r>
        <w:tab/>
      </w:r>
      <w:r w:rsidRPr="00714C86">
        <w:t>D</w:t>
      </w:r>
      <w:r>
        <w:t xml:space="preserve">ata </w:t>
      </w:r>
      <w:r w:rsidRPr="00714C86">
        <w:t>N</w:t>
      </w:r>
      <w:r>
        <w:t>etwork</w:t>
      </w:r>
      <w:r w:rsidRPr="00714C86">
        <w:t xml:space="preserve"> Access Identifier </w:t>
      </w:r>
      <w:r>
        <w:t>(DNAI)</w:t>
      </w:r>
      <w:bookmarkEnd w:id="4165"/>
      <w:bookmarkEnd w:id="4166"/>
      <w:bookmarkEnd w:id="4167"/>
      <w:bookmarkEnd w:id="4168"/>
      <w:bookmarkEnd w:id="4169"/>
      <w:bookmarkEnd w:id="4170"/>
      <w:bookmarkEnd w:id="4171"/>
      <w:bookmarkEnd w:id="4172"/>
      <w:bookmarkEnd w:id="4173"/>
      <w:bookmarkEnd w:id="4174"/>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4175" w:name="_Toc27225657"/>
      <w:bookmarkStart w:id="4176" w:name="_Toc36112516"/>
      <w:bookmarkStart w:id="4177" w:name="_Toc36112919"/>
      <w:bookmarkStart w:id="4178" w:name="_Toc44854479"/>
      <w:bookmarkStart w:id="4179" w:name="_Toc51839872"/>
      <w:bookmarkStart w:id="4180" w:name="_Toc57880464"/>
      <w:bookmarkStart w:id="4181" w:name="_Toc57880869"/>
      <w:bookmarkStart w:id="4182" w:name="_Toc57881275"/>
      <w:bookmarkStart w:id="4183" w:name="_Toc120005906"/>
      <w:bookmarkStart w:id="4184" w:name="_Toc120006287"/>
      <w:r>
        <w:rPr>
          <w:rFonts w:hint="eastAsia"/>
          <w:lang w:eastAsia="zh-CN"/>
        </w:rPr>
        <w:t>28.15</w:t>
      </w:r>
      <w:r>
        <w:rPr>
          <w:rFonts w:hint="eastAsia"/>
          <w:lang w:eastAsia="zh-CN"/>
        </w:rPr>
        <w:tab/>
      </w:r>
      <w:r>
        <w:t>Global Cable Identifier (GCI)</w:t>
      </w:r>
      <w:bookmarkEnd w:id="4175"/>
      <w:bookmarkEnd w:id="4176"/>
      <w:bookmarkEnd w:id="4177"/>
      <w:bookmarkEnd w:id="4178"/>
      <w:bookmarkEnd w:id="4179"/>
      <w:bookmarkEnd w:id="4180"/>
      <w:bookmarkEnd w:id="4181"/>
      <w:bookmarkEnd w:id="4182"/>
      <w:bookmarkEnd w:id="4183"/>
      <w:bookmarkEnd w:id="4184"/>
    </w:p>
    <w:p w14:paraId="14ABCAC9" w14:textId="77777777" w:rsidR="009103DA" w:rsidRDefault="009103DA" w:rsidP="00BB7F6A">
      <w:pPr>
        <w:pStyle w:val="Heading3"/>
      </w:pPr>
      <w:bookmarkStart w:id="4185" w:name="_Toc27225658"/>
      <w:bookmarkStart w:id="4186" w:name="_Toc36112517"/>
      <w:bookmarkStart w:id="4187" w:name="_Toc36112920"/>
      <w:bookmarkStart w:id="4188" w:name="_Toc44854480"/>
      <w:bookmarkStart w:id="4189" w:name="_Toc51839873"/>
      <w:bookmarkStart w:id="4190" w:name="_Toc57880465"/>
      <w:bookmarkStart w:id="4191" w:name="_Toc57880870"/>
      <w:bookmarkStart w:id="4192" w:name="_Toc57881276"/>
      <w:bookmarkStart w:id="4193" w:name="_Toc120005907"/>
      <w:bookmarkStart w:id="4194" w:name="_Toc120006288"/>
      <w:r>
        <w:t>28.15.1</w:t>
      </w:r>
      <w:r>
        <w:tab/>
        <w:t>Introduction</w:t>
      </w:r>
      <w:bookmarkEnd w:id="4185"/>
      <w:bookmarkEnd w:id="4186"/>
      <w:bookmarkEnd w:id="4187"/>
      <w:bookmarkEnd w:id="4188"/>
      <w:bookmarkEnd w:id="4189"/>
      <w:bookmarkEnd w:id="4190"/>
      <w:bookmarkEnd w:id="4191"/>
      <w:bookmarkEnd w:id="4192"/>
      <w:bookmarkEnd w:id="4193"/>
      <w:bookmarkEnd w:id="4194"/>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4195" w:name="_Toc27225659"/>
      <w:bookmarkStart w:id="4196" w:name="_Toc36112518"/>
      <w:bookmarkStart w:id="4197" w:name="_Toc36112921"/>
      <w:bookmarkStart w:id="4198" w:name="_Toc44854481"/>
      <w:bookmarkStart w:id="4199" w:name="_Toc51839874"/>
      <w:bookmarkStart w:id="4200" w:name="_Toc57880466"/>
      <w:bookmarkStart w:id="4201" w:name="_Toc57880871"/>
      <w:bookmarkStart w:id="4202" w:name="_Toc57881277"/>
      <w:bookmarkStart w:id="4203" w:name="_Toc120005908"/>
      <w:bookmarkStart w:id="4204" w:name="_Toc120006289"/>
      <w:r>
        <w:t>28.15.2</w:t>
      </w:r>
      <w:r>
        <w:tab/>
        <w:t>NAI format for SUPI</w:t>
      </w:r>
      <w:bookmarkEnd w:id="4195"/>
      <w:r>
        <w:t xml:space="preserve"> containing a GCI</w:t>
      </w:r>
      <w:bookmarkEnd w:id="4196"/>
      <w:bookmarkEnd w:id="4197"/>
      <w:bookmarkEnd w:id="4198"/>
      <w:bookmarkEnd w:id="4199"/>
      <w:bookmarkEnd w:id="4200"/>
      <w:bookmarkEnd w:id="4201"/>
      <w:bookmarkEnd w:id="4202"/>
      <w:bookmarkEnd w:id="4203"/>
      <w:bookmarkEnd w:id="4204"/>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20133EEF"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lastRenderedPageBreak/>
        <w:t>EXAMPLE 2:</w:t>
      </w:r>
      <w:r>
        <w:tab/>
      </w:r>
      <w:r w:rsidRPr="00BF3731">
        <w:t>00-00-5E-00-53-00</w:t>
      </w:r>
      <w:r>
        <w:t>@operator.com</w:t>
      </w:r>
    </w:p>
    <w:p w14:paraId="671A0EC5" w14:textId="77777777" w:rsidR="00B756F0" w:rsidRPr="00AC0D7E" w:rsidRDefault="00B756F0" w:rsidP="00BB7F6A">
      <w:pPr>
        <w:pStyle w:val="Heading3"/>
        <w:rPr>
          <w:lang w:val="it-IT"/>
        </w:rPr>
      </w:pPr>
      <w:bookmarkStart w:id="4205" w:name="_Toc36112519"/>
      <w:bookmarkStart w:id="4206" w:name="_Toc36112922"/>
      <w:bookmarkStart w:id="4207" w:name="_Toc44854482"/>
      <w:bookmarkStart w:id="4208" w:name="_Toc51839875"/>
      <w:bookmarkStart w:id="4209" w:name="_Toc57880467"/>
      <w:bookmarkStart w:id="4210" w:name="_Toc57880872"/>
      <w:bookmarkStart w:id="4211" w:name="_Toc57881278"/>
      <w:bookmarkStart w:id="4212" w:name="_Toc120005909"/>
      <w:bookmarkStart w:id="4213" w:name="_Toc120006290"/>
      <w:bookmarkStart w:id="4214" w:name="_Toc27225660"/>
      <w:bookmarkStart w:id="4215" w:name="_Toc27225661"/>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4205"/>
      <w:bookmarkEnd w:id="4206"/>
      <w:bookmarkEnd w:id="4207"/>
      <w:bookmarkEnd w:id="4208"/>
      <w:bookmarkEnd w:id="4209"/>
      <w:bookmarkEnd w:id="4210"/>
      <w:bookmarkEnd w:id="4211"/>
      <w:bookmarkEnd w:id="4212"/>
      <w:bookmarkEnd w:id="4213"/>
    </w:p>
    <w:p w14:paraId="19918114" w14:textId="77777777" w:rsidR="00D60F0F"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4216" w:name="_Toc36112520"/>
      <w:bookmarkStart w:id="4217" w:name="_Toc36112923"/>
      <w:bookmarkStart w:id="4218" w:name="_Toc44854483"/>
      <w:bookmarkStart w:id="4219" w:name="_Toc51839876"/>
      <w:bookmarkStart w:id="4220" w:name="_Toc57880468"/>
      <w:bookmarkStart w:id="4221" w:name="_Toc57880873"/>
      <w:bookmarkStart w:id="4222" w:name="_Toc57881279"/>
    </w:p>
    <w:p w14:paraId="68FADF32" w14:textId="7E11907D" w:rsidR="00C10BDD" w:rsidRPr="003304BB" w:rsidRDefault="00C10BDD" w:rsidP="00BB7F6A">
      <w:pPr>
        <w:pStyle w:val="Heading3"/>
        <w:rPr>
          <w:lang w:val="it-IT"/>
        </w:rPr>
      </w:pPr>
      <w:bookmarkStart w:id="4223" w:name="_Toc120005910"/>
      <w:bookmarkStart w:id="4224" w:name="_Toc120006291"/>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4214"/>
      <w:bookmarkEnd w:id="4216"/>
      <w:bookmarkEnd w:id="4217"/>
      <w:bookmarkEnd w:id="4218"/>
      <w:bookmarkEnd w:id="4219"/>
      <w:bookmarkEnd w:id="4220"/>
      <w:bookmarkEnd w:id="4221"/>
      <w:bookmarkEnd w:id="4222"/>
      <w:bookmarkEnd w:id="4223"/>
      <w:bookmarkEnd w:id="4224"/>
    </w:p>
    <w:p w14:paraId="07669C58" w14:textId="77777777" w:rsidR="00D60F0F" w:rsidRDefault="00C10BDD" w:rsidP="00C10BDD">
      <w:r>
        <w:t>The GCI uniquely identifies the line connecting the 5G-CRG or FN-CRG to the 5GS.</w:t>
      </w:r>
    </w:p>
    <w:p w14:paraId="7F44972E" w14:textId="0AB6144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4225" w:name="_Toc36112521"/>
      <w:bookmarkStart w:id="4226" w:name="_Toc36112924"/>
      <w:bookmarkStart w:id="4227" w:name="_Toc44854484"/>
      <w:bookmarkStart w:id="4228" w:name="_Toc51839877"/>
      <w:bookmarkStart w:id="4229" w:name="_Toc57880469"/>
      <w:bookmarkStart w:id="4230" w:name="_Toc57880874"/>
      <w:bookmarkStart w:id="4231" w:name="_Toc57881280"/>
      <w:bookmarkStart w:id="4232" w:name="_Toc120005911"/>
      <w:bookmarkStart w:id="4233" w:name="_Toc120006292"/>
      <w:r w:rsidRPr="00FD5EB5">
        <w:t>28.15.</w:t>
      </w:r>
      <w:r>
        <w:t>5</w:t>
      </w:r>
      <w:r w:rsidRPr="00FD5EB5">
        <w:tab/>
      </w:r>
      <w:r>
        <w:t>NAI</w:t>
      </w:r>
      <w:r w:rsidRPr="00FD5EB5">
        <w:t xml:space="preserve"> format for SU</w:t>
      </w:r>
      <w:r w:rsidRPr="000267D7">
        <w:t>CI</w:t>
      </w:r>
      <w:r>
        <w:t xml:space="preserve"> containing a GCI</w:t>
      </w:r>
      <w:bookmarkEnd w:id="4225"/>
      <w:bookmarkEnd w:id="4226"/>
      <w:bookmarkEnd w:id="4227"/>
      <w:bookmarkEnd w:id="4228"/>
      <w:bookmarkEnd w:id="4229"/>
      <w:bookmarkEnd w:id="4230"/>
      <w:bookmarkEnd w:id="4231"/>
      <w:bookmarkEnd w:id="4232"/>
      <w:bookmarkEnd w:id="4233"/>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296E03A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4234" w:name="_Toc36112522"/>
      <w:bookmarkStart w:id="4235"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4236" w:name="_Toc44854485"/>
      <w:bookmarkStart w:id="4237" w:name="_Toc51839878"/>
      <w:bookmarkStart w:id="4238" w:name="_Toc57880470"/>
      <w:bookmarkStart w:id="4239" w:name="_Toc57880875"/>
      <w:bookmarkStart w:id="4240" w:name="_Toc57881281"/>
      <w:bookmarkStart w:id="4241" w:name="_Toc120005912"/>
      <w:bookmarkStart w:id="4242" w:name="_Toc120006293"/>
      <w:r>
        <w:rPr>
          <w:rFonts w:hint="eastAsia"/>
          <w:lang w:eastAsia="zh-CN"/>
        </w:rPr>
        <w:t>28.16</w:t>
      </w:r>
      <w:r>
        <w:rPr>
          <w:rFonts w:hint="eastAsia"/>
          <w:lang w:eastAsia="zh-CN"/>
        </w:rPr>
        <w:tab/>
      </w:r>
      <w:r>
        <w:t>Global Line Identifier (GLI)</w:t>
      </w:r>
      <w:bookmarkEnd w:id="4215"/>
      <w:bookmarkEnd w:id="4234"/>
      <w:bookmarkEnd w:id="4235"/>
      <w:bookmarkEnd w:id="4236"/>
      <w:bookmarkEnd w:id="4237"/>
      <w:bookmarkEnd w:id="4238"/>
      <w:bookmarkEnd w:id="4239"/>
      <w:bookmarkEnd w:id="4240"/>
      <w:bookmarkEnd w:id="4241"/>
      <w:bookmarkEnd w:id="4242"/>
    </w:p>
    <w:p w14:paraId="51180A85" w14:textId="77777777" w:rsidR="009103DA" w:rsidRDefault="009103DA" w:rsidP="00BB7F6A">
      <w:pPr>
        <w:pStyle w:val="Heading3"/>
      </w:pPr>
      <w:bookmarkStart w:id="4243" w:name="_Toc27225662"/>
      <w:bookmarkStart w:id="4244" w:name="_Toc36112523"/>
      <w:bookmarkStart w:id="4245" w:name="_Toc36112926"/>
      <w:bookmarkStart w:id="4246" w:name="_Toc44854486"/>
      <w:bookmarkStart w:id="4247" w:name="_Toc51839879"/>
      <w:bookmarkStart w:id="4248" w:name="_Toc57880471"/>
      <w:bookmarkStart w:id="4249" w:name="_Toc57880876"/>
      <w:bookmarkStart w:id="4250" w:name="_Toc57881282"/>
      <w:bookmarkStart w:id="4251" w:name="_Toc120005913"/>
      <w:bookmarkStart w:id="4252" w:name="_Toc120006294"/>
      <w:r>
        <w:t>28.16.1</w:t>
      </w:r>
      <w:r>
        <w:tab/>
        <w:t>Introduction</w:t>
      </w:r>
      <w:bookmarkEnd w:id="4243"/>
      <w:bookmarkEnd w:id="4244"/>
      <w:bookmarkEnd w:id="4245"/>
      <w:bookmarkEnd w:id="4246"/>
      <w:bookmarkEnd w:id="4247"/>
      <w:bookmarkEnd w:id="4248"/>
      <w:bookmarkEnd w:id="4249"/>
      <w:bookmarkEnd w:id="4250"/>
      <w:bookmarkEnd w:id="4251"/>
      <w:bookmarkEnd w:id="4252"/>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4253" w:name="_Toc27225663"/>
      <w:bookmarkStart w:id="4254" w:name="_Toc36112524"/>
      <w:bookmarkStart w:id="4255" w:name="_Toc36112927"/>
      <w:bookmarkStart w:id="4256" w:name="_Toc44854487"/>
      <w:bookmarkStart w:id="4257" w:name="_Toc51839880"/>
      <w:bookmarkStart w:id="4258" w:name="_Toc57880472"/>
      <w:bookmarkStart w:id="4259" w:name="_Toc57880877"/>
      <w:bookmarkStart w:id="4260" w:name="_Toc57881283"/>
      <w:bookmarkStart w:id="4261" w:name="_Toc120005914"/>
      <w:bookmarkStart w:id="4262" w:name="_Toc120006295"/>
      <w:r>
        <w:t>28.16.2</w:t>
      </w:r>
      <w:r>
        <w:tab/>
        <w:t>NAI format for SUPI</w:t>
      </w:r>
      <w:bookmarkEnd w:id="4253"/>
      <w:r>
        <w:t xml:space="preserve"> containing a GLI</w:t>
      </w:r>
      <w:bookmarkEnd w:id="4254"/>
      <w:bookmarkEnd w:id="4255"/>
      <w:bookmarkEnd w:id="4256"/>
      <w:bookmarkEnd w:id="4257"/>
      <w:bookmarkEnd w:id="4258"/>
      <w:bookmarkEnd w:id="4259"/>
      <w:bookmarkEnd w:id="4260"/>
      <w:bookmarkEnd w:id="4261"/>
      <w:bookmarkEnd w:id="4262"/>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6BEAA6F4"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4263" w:name="_Toc36112525"/>
      <w:bookmarkStart w:id="4264" w:name="_Toc36112928"/>
      <w:bookmarkStart w:id="4265" w:name="_Toc44854488"/>
      <w:bookmarkStart w:id="4266" w:name="_Toc51839881"/>
      <w:bookmarkStart w:id="4267" w:name="_Toc57880473"/>
      <w:bookmarkStart w:id="4268" w:name="_Toc57880878"/>
      <w:bookmarkStart w:id="4269" w:name="_Toc57881284"/>
      <w:bookmarkStart w:id="4270" w:name="_Toc120005915"/>
      <w:bookmarkStart w:id="4271" w:name="_Toc120006296"/>
      <w:bookmarkStart w:id="4272" w:name="_Toc27225664"/>
      <w:bookmarkStart w:id="4273" w:name="_Toc19695587"/>
      <w:bookmarkStart w:id="4274" w:name="_Toc27225665"/>
      <w:r>
        <w:lastRenderedPageBreak/>
        <w:t>28.16.3</w:t>
      </w:r>
      <w:r w:rsidR="000267D7">
        <w:tab/>
      </w:r>
      <w:r>
        <w:t>User Location Information for RG accessing the 5GC via W-5GBAN</w:t>
      </w:r>
      <w:bookmarkEnd w:id="4263"/>
      <w:bookmarkEnd w:id="4264"/>
      <w:bookmarkEnd w:id="4265"/>
      <w:bookmarkEnd w:id="4266"/>
      <w:bookmarkEnd w:id="4267"/>
      <w:bookmarkEnd w:id="4268"/>
      <w:bookmarkEnd w:id="4269"/>
      <w:bookmarkEnd w:id="4270"/>
      <w:bookmarkEnd w:id="4271"/>
    </w:p>
    <w:p w14:paraId="2A457E7E" w14:textId="1CF8ACC5" w:rsidR="00D60F0F"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60F0F">
        <w:t>clause 2</w:t>
      </w:r>
      <w:r>
        <w:t>8.16.4.</w:t>
      </w:r>
      <w:bookmarkStart w:id="4275" w:name="_Toc36112526"/>
      <w:bookmarkStart w:id="4276" w:name="_Toc36112929"/>
      <w:bookmarkStart w:id="4277" w:name="_Toc44854489"/>
      <w:bookmarkStart w:id="4278" w:name="_Toc51839882"/>
      <w:bookmarkStart w:id="4279" w:name="_Toc57880474"/>
      <w:bookmarkStart w:id="4280" w:name="_Toc57880879"/>
      <w:bookmarkStart w:id="4281" w:name="_Toc57881285"/>
    </w:p>
    <w:p w14:paraId="7CEEB156" w14:textId="47127327" w:rsidR="00C10BDD" w:rsidRDefault="00C10BDD" w:rsidP="00BB7F6A">
      <w:pPr>
        <w:pStyle w:val="Heading3"/>
      </w:pPr>
      <w:bookmarkStart w:id="4282" w:name="_Toc120005916"/>
      <w:bookmarkStart w:id="4283" w:name="_Toc120006297"/>
      <w:r>
        <w:t>28.16.4</w:t>
      </w:r>
      <w:r>
        <w:tab/>
        <w:t>GLI</w:t>
      </w:r>
      <w:bookmarkEnd w:id="4272"/>
      <w:bookmarkEnd w:id="4275"/>
      <w:bookmarkEnd w:id="4276"/>
      <w:bookmarkEnd w:id="4277"/>
      <w:bookmarkEnd w:id="4278"/>
      <w:bookmarkEnd w:id="4279"/>
      <w:bookmarkEnd w:id="4280"/>
      <w:bookmarkEnd w:id="4281"/>
      <w:bookmarkEnd w:id="4282"/>
      <w:bookmarkEnd w:id="4283"/>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4284" w:name="_Toc36112527"/>
      <w:bookmarkStart w:id="4285" w:name="_Toc36112930"/>
      <w:bookmarkStart w:id="4286" w:name="_Toc44854490"/>
      <w:bookmarkStart w:id="4287" w:name="_Toc51839883"/>
      <w:bookmarkStart w:id="4288" w:name="_Toc57880475"/>
      <w:bookmarkStart w:id="4289" w:name="_Toc57880880"/>
      <w:bookmarkStart w:id="4290" w:name="_Toc57881286"/>
      <w:bookmarkStart w:id="4291" w:name="_Toc120005917"/>
      <w:bookmarkStart w:id="4292" w:name="_Toc120006298"/>
      <w:r w:rsidRPr="00FD5EB5">
        <w:t>28.1</w:t>
      </w:r>
      <w:r>
        <w:t>6</w:t>
      </w:r>
      <w:r w:rsidRPr="00FD5EB5">
        <w:t>.</w:t>
      </w:r>
      <w:r>
        <w:t>5</w:t>
      </w:r>
      <w:r w:rsidRPr="00FD5EB5">
        <w:tab/>
      </w:r>
      <w:r>
        <w:t>NAI</w:t>
      </w:r>
      <w:r w:rsidRPr="00FD5EB5">
        <w:t xml:space="preserve"> format for SU</w:t>
      </w:r>
      <w:r w:rsidRPr="0043368C">
        <w:t>CI</w:t>
      </w:r>
      <w:r>
        <w:t xml:space="preserve"> containing a GLI</w:t>
      </w:r>
      <w:bookmarkEnd w:id="4284"/>
      <w:bookmarkEnd w:id="4285"/>
      <w:bookmarkEnd w:id="4286"/>
      <w:bookmarkEnd w:id="4287"/>
      <w:bookmarkEnd w:id="4288"/>
      <w:bookmarkEnd w:id="4289"/>
      <w:bookmarkEnd w:id="4290"/>
      <w:bookmarkEnd w:id="4291"/>
      <w:bookmarkEnd w:id="4292"/>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16F0D5D9"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4293" w:name="_Toc36112528"/>
      <w:bookmarkStart w:id="4294"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4295" w:name="_Toc44854491"/>
      <w:bookmarkStart w:id="4296" w:name="_Toc51839884"/>
      <w:bookmarkStart w:id="4297" w:name="_Toc57880476"/>
      <w:bookmarkStart w:id="4298" w:name="_Toc57880881"/>
      <w:bookmarkStart w:id="4299" w:name="_Toc57881287"/>
      <w:bookmarkStart w:id="4300" w:name="_Toc120005918"/>
      <w:bookmarkStart w:id="4301" w:name="_Toc120006299"/>
      <w:r>
        <w:t>28.17</w:t>
      </w:r>
      <w:r>
        <w:tab/>
        <w:t>DNS subdomain for operator usage in 5GC</w:t>
      </w:r>
      <w:bookmarkEnd w:id="4295"/>
      <w:bookmarkEnd w:id="4296"/>
      <w:bookmarkEnd w:id="4297"/>
      <w:bookmarkEnd w:id="4298"/>
      <w:bookmarkEnd w:id="4299"/>
      <w:bookmarkEnd w:id="4300"/>
      <w:bookmarkEnd w:id="4301"/>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17EE6E09" w14:textId="77777777" w:rsidR="009103DA" w:rsidRPr="00C90B68" w:rsidRDefault="009103DA" w:rsidP="00BB7F6A">
      <w:pPr>
        <w:pStyle w:val="Heading1"/>
      </w:pPr>
      <w:bookmarkStart w:id="4302" w:name="_Toc44854492"/>
      <w:bookmarkStart w:id="4303" w:name="_Toc51839885"/>
      <w:bookmarkStart w:id="4304" w:name="_Toc57880477"/>
      <w:bookmarkStart w:id="4305" w:name="_Toc57880882"/>
      <w:bookmarkStart w:id="4306" w:name="_Toc57881288"/>
      <w:bookmarkStart w:id="4307" w:name="_Toc120005919"/>
      <w:bookmarkStart w:id="4308" w:name="_Toc120006300"/>
      <w:r w:rsidRPr="00C90B68">
        <w:t>2</w:t>
      </w:r>
      <w:r>
        <w:t>9</w:t>
      </w:r>
      <w:r w:rsidRPr="00C90B68">
        <w:tab/>
        <w:t xml:space="preserve">Numbering, addressing and identification for </w:t>
      </w:r>
      <w:r>
        <w:t>RACS</w:t>
      </w:r>
      <w:bookmarkEnd w:id="4273"/>
      <w:bookmarkEnd w:id="4274"/>
      <w:bookmarkEnd w:id="4293"/>
      <w:bookmarkEnd w:id="4294"/>
      <w:bookmarkEnd w:id="4302"/>
      <w:bookmarkEnd w:id="4303"/>
      <w:bookmarkEnd w:id="4304"/>
      <w:bookmarkEnd w:id="4305"/>
      <w:bookmarkEnd w:id="4306"/>
      <w:bookmarkEnd w:id="4307"/>
      <w:bookmarkEnd w:id="4308"/>
    </w:p>
    <w:p w14:paraId="3100067E" w14:textId="77777777" w:rsidR="009103DA" w:rsidRPr="00C90B68" w:rsidRDefault="009103DA" w:rsidP="00BB7F6A">
      <w:pPr>
        <w:pStyle w:val="Heading2"/>
      </w:pPr>
      <w:bookmarkStart w:id="4309" w:name="_Toc19695588"/>
      <w:bookmarkStart w:id="4310" w:name="_Toc27225666"/>
      <w:bookmarkStart w:id="4311" w:name="_Toc36112529"/>
      <w:bookmarkStart w:id="4312" w:name="_Toc36112932"/>
      <w:bookmarkStart w:id="4313" w:name="_Toc44854493"/>
      <w:bookmarkStart w:id="4314" w:name="_Toc51839886"/>
      <w:bookmarkStart w:id="4315" w:name="_Toc57880478"/>
      <w:bookmarkStart w:id="4316" w:name="_Toc57880883"/>
      <w:bookmarkStart w:id="4317" w:name="_Toc57881289"/>
      <w:bookmarkStart w:id="4318" w:name="_Toc120005920"/>
      <w:bookmarkStart w:id="4319" w:name="_Toc120006301"/>
      <w:r w:rsidRPr="00C90B68">
        <w:t>2</w:t>
      </w:r>
      <w:r>
        <w:t>9</w:t>
      </w:r>
      <w:r w:rsidRPr="00C90B68">
        <w:t>.1</w:t>
      </w:r>
      <w:r w:rsidRPr="00C90B68">
        <w:tab/>
        <w:t>Introduction</w:t>
      </w:r>
      <w:bookmarkEnd w:id="4309"/>
      <w:bookmarkEnd w:id="4310"/>
      <w:bookmarkEnd w:id="4311"/>
      <w:bookmarkEnd w:id="4312"/>
      <w:bookmarkEnd w:id="4313"/>
      <w:bookmarkEnd w:id="4314"/>
      <w:bookmarkEnd w:id="4315"/>
      <w:bookmarkEnd w:id="4316"/>
      <w:bookmarkEnd w:id="4317"/>
      <w:bookmarkEnd w:id="4318"/>
      <w:bookmarkEnd w:id="4319"/>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4320" w:name="_Toc19695589"/>
      <w:bookmarkStart w:id="4321" w:name="_Toc27225667"/>
      <w:bookmarkStart w:id="4322" w:name="_Toc36112530"/>
      <w:bookmarkStart w:id="4323" w:name="_Toc36112933"/>
      <w:bookmarkStart w:id="4324" w:name="_Toc44854494"/>
      <w:bookmarkStart w:id="4325" w:name="_Toc51839887"/>
      <w:bookmarkStart w:id="4326" w:name="_Toc57880479"/>
      <w:bookmarkStart w:id="4327" w:name="_Toc57880884"/>
      <w:bookmarkStart w:id="4328" w:name="_Toc57881290"/>
      <w:bookmarkStart w:id="4329" w:name="_Toc120005921"/>
      <w:bookmarkStart w:id="4330" w:name="_Toc120006302"/>
      <w:r w:rsidRPr="00C90B68">
        <w:t>2</w:t>
      </w:r>
      <w:r>
        <w:t>9</w:t>
      </w:r>
      <w:r w:rsidRPr="00C90B68">
        <w:t>.2</w:t>
      </w:r>
      <w:r w:rsidRPr="00C90B68">
        <w:tab/>
      </w:r>
      <w:r>
        <w:t>UE radio capability ID</w:t>
      </w:r>
      <w:bookmarkEnd w:id="4320"/>
      <w:bookmarkEnd w:id="4321"/>
      <w:bookmarkEnd w:id="4322"/>
      <w:bookmarkEnd w:id="4323"/>
      <w:bookmarkEnd w:id="4324"/>
      <w:bookmarkEnd w:id="4325"/>
      <w:bookmarkEnd w:id="4326"/>
      <w:bookmarkEnd w:id="4327"/>
      <w:bookmarkEnd w:id="4328"/>
      <w:bookmarkEnd w:id="4329"/>
      <w:bookmarkEnd w:id="4330"/>
    </w:p>
    <w:p w14:paraId="29A72B78" w14:textId="77777777" w:rsidR="004B5A13" w:rsidRDefault="004B5A13" w:rsidP="004B5A13">
      <w:bookmarkStart w:id="4331" w:name="_Toc19695590"/>
      <w:bookmarkStart w:id="4332"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49.75pt;height:147.2pt" o:ole="">
            <v:imagedata r:id="rId75" o:title=""/>
          </v:shape>
          <o:OLEObject Type="Embed" ProgID="Visio.Drawing.11" ShapeID="_x0000_i1058" DrawAspect="Content" ObjectID="_1732608860" r:id="rId76"/>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4333" w:name="_Toc120005922"/>
      <w:bookmarkStart w:id="4334" w:name="_Toc120006303"/>
      <w:r>
        <w:t>30</w:t>
      </w:r>
      <w:r>
        <w:tab/>
        <w:t>Identification of 5GS Multicast and Broadcast</w:t>
      </w:r>
      <w:r>
        <w:rPr>
          <w:rFonts w:hint="eastAsia"/>
        </w:rPr>
        <w:t xml:space="preserve"> </w:t>
      </w:r>
      <w:r>
        <w:t>S</w:t>
      </w:r>
      <w:r>
        <w:rPr>
          <w:rFonts w:hint="eastAsia"/>
        </w:rPr>
        <w:t>ervice</w:t>
      </w:r>
      <w:r>
        <w:t>s</w:t>
      </w:r>
      <w:bookmarkEnd w:id="4333"/>
      <w:bookmarkEnd w:id="4334"/>
    </w:p>
    <w:p w14:paraId="26C8FCC8" w14:textId="2F546E33" w:rsidR="00B24160" w:rsidRDefault="00B24160" w:rsidP="00BB7F6A">
      <w:pPr>
        <w:pStyle w:val="Heading2"/>
      </w:pPr>
      <w:bookmarkStart w:id="4335" w:name="_Toc120005923"/>
      <w:bookmarkStart w:id="4336" w:name="_Toc120006304"/>
      <w:r>
        <w:t>30.1</w:t>
      </w:r>
      <w:r>
        <w:tab/>
        <w:t>Introduction</w:t>
      </w:r>
      <w:bookmarkEnd w:id="4335"/>
      <w:bookmarkEnd w:id="4336"/>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4337" w:name="_Toc120005924"/>
      <w:bookmarkStart w:id="4338" w:name="_Toc120006305"/>
      <w:r>
        <w:t>30</w:t>
      </w:r>
      <w:r>
        <w:rPr>
          <w:rFonts w:hint="eastAsia"/>
        </w:rPr>
        <w:t>.2</w:t>
      </w:r>
      <w:r>
        <w:tab/>
        <w:t xml:space="preserve">Structure of </w:t>
      </w:r>
      <w:r>
        <w:rPr>
          <w:rFonts w:hint="eastAsia"/>
        </w:rPr>
        <w:t>TMGI</w:t>
      </w:r>
      <w:bookmarkEnd w:id="4337"/>
      <w:bookmarkEnd w:id="4338"/>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69.8pt;height:135.35pt" o:ole="" fillcolor="window">
            <v:imagedata r:id="rId77" o:title=""/>
          </v:shape>
          <o:OLEObject Type="Embed" ProgID="Word.Picture.8" ShapeID="_x0000_i1059" DrawAspect="Content" ObjectID="_1732608861" r:id="rId78"/>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4339" w:name="_Toc120005925"/>
      <w:bookmarkStart w:id="4340" w:name="_Toc120006306"/>
      <w:r>
        <w:t>30</w:t>
      </w:r>
      <w:r>
        <w:rPr>
          <w:rFonts w:hint="eastAsia"/>
        </w:rPr>
        <w:t>.</w:t>
      </w:r>
      <w:r>
        <w:t>3</w:t>
      </w:r>
      <w:r>
        <w:tab/>
        <w:t>Structure of Area Session ID</w:t>
      </w:r>
      <w:bookmarkEnd w:id="4339"/>
      <w:bookmarkEnd w:id="4340"/>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4341" w:name="_Toc36112531"/>
      <w:bookmarkStart w:id="4342" w:name="_Toc36112934"/>
      <w:bookmarkStart w:id="4343" w:name="_Toc44854495"/>
      <w:bookmarkStart w:id="4344" w:name="_Toc51839888"/>
      <w:bookmarkStart w:id="4345" w:name="_Toc57880480"/>
      <w:bookmarkStart w:id="4346" w:name="_Toc57880885"/>
      <w:bookmarkStart w:id="4347" w:name="_Toc57881291"/>
    </w:p>
    <w:p w14:paraId="6957F6AE" w14:textId="55425ABB" w:rsidR="003E7BCE" w:rsidRDefault="003E7BCE" w:rsidP="003E7BCE">
      <w:pPr>
        <w:pStyle w:val="Heading2"/>
      </w:pPr>
      <w:bookmarkStart w:id="4348" w:name="_Toc120005926"/>
      <w:bookmarkStart w:id="4349" w:name="_Toc120006307"/>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4348"/>
      <w:bookmarkEnd w:id="4349"/>
    </w:p>
    <w:p w14:paraId="6E9F6C3E" w14:textId="77777777"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clause 6.5.4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2368524B" w14:textId="135EDFBB" w:rsidR="009103DA" w:rsidRPr="006B5FF0" w:rsidRDefault="009103DA" w:rsidP="00BB7F6A">
      <w:pPr>
        <w:pStyle w:val="Heading8"/>
      </w:pPr>
      <w:bookmarkStart w:id="4350" w:name="_Toc120005927"/>
      <w:bookmarkStart w:id="4351" w:name="_Toc120006308"/>
      <w:r w:rsidRPr="006B5FF0">
        <w:lastRenderedPageBreak/>
        <w:t>Annex A (informative):</w:t>
      </w:r>
      <w:r w:rsidRPr="006B5FF0">
        <w:br/>
        <w:t>Colour Codes</w:t>
      </w:r>
      <w:bookmarkEnd w:id="4331"/>
      <w:bookmarkEnd w:id="4332"/>
      <w:bookmarkEnd w:id="4341"/>
      <w:bookmarkEnd w:id="4342"/>
      <w:bookmarkEnd w:id="4343"/>
      <w:bookmarkEnd w:id="4344"/>
      <w:bookmarkEnd w:id="4345"/>
      <w:bookmarkEnd w:id="4346"/>
      <w:bookmarkEnd w:id="4347"/>
      <w:bookmarkEnd w:id="4350"/>
      <w:bookmarkEnd w:id="4351"/>
    </w:p>
    <w:p w14:paraId="7429D1B9" w14:textId="77777777" w:rsidR="009103DA" w:rsidRDefault="009103DA" w:rsidP="00BB7F6A">
      <w:pPr>
        <w:pStyle w:val="Heading1"/>
      </w:pPr>
      <w:bookmarkStart w:id="4352" w:name="_Toc19695591"/>
      <w:bookmarkStart w:id="4353" w:name="_Toc27225669"/>
      <w:bookmarkStart w:id="4354" w:name="_Toc36112532"/>
      <w:bookmarkStart w:id="4355" w:name="_Toc36112935"/>
      <w:bookmarkStart w:id="4356" w:name="_Toc44854496"/>
      <w:bookmarkStart w:id="4357" w:name="_Toc51839889"/>
      <w:bookmarkStart w:id="4358" w:name="_Toc57880481"/>
      <w:bookmarkStart w:id="4359" w:name="_Toc57880886"/>
      <w:bookmarkStart w:id="4360" w:name="_Toc57881292"/>
      <w:bookmarkStart w:id="4361" w:name="_Toc120005928"/>
      <w:bookmarkStart w:id="4362" w:name="_Toc120006309"/>
      <w:r>
        <w:t>A.1</w:t>
      </w:r>
      <w:r>
        <w:tab/>
        <w:t>Utilization of the BSIC</w:t>
      </w:r>
      <w:bookmarkEnd w:id="4352"/>
      <w:bookmarkEnd w:id="4353"/>
      <w:bookmarkEnd w:id="4354"/>
      <w:bookmarkEnd w:id="4355"/>
      <w:bookmarkEnd w:id="4356"/>
      <w:bookmarkEnd w:id="4357"/>
      <w:bookmarkEnd w:id="4358"/>
      <w:bookmarkEnd w:id="4359"/>
      <w:bookmarkEnd w:id="4360"/>
      <w:bookmarkEnd w:id="4361"/>
      <w:bookmarkEnd w:id="4362"/>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4363" w:name="_Toc19695592"/>
      <w:bookmarkStart w:id="4364" w:name="_Toc27225670"/>
      <w:bookmarkStart w:id="4365" w:name="_Toc36112533"/>
      <w:bookmarkStart w:id="4366" w:name="_Toc36112936"/>
      <w:bookmarkStart w:id="4367" w:name="_Toc44854497"/>
      <w:bookmarkStart w:id="4368" w:name="_Toc51839890"/>
      <w:bookmarkStart w:id="4369" w:name="_Toc57880482"/>
      <w:bookmarkStart w:id="4370" w:name="_Toc57880887"/>
      <w:bookmarkStart w:id="4371" w:name="_Toc57881293"/>
      <w:bookmarkStart w:id="4372" w:name="_Toc120005929"/>
      <w:bookmarkStart w:id="4373" w:name="_Toc120006310"/>
      <w:r>
        <w:t>A.2</w:t>
      </w:r>
      <w:r>
        <w:tab/>
        <w:t>Guidance for planning</w:t>
      </w:r>
      <w:bookmarkEnd w:id="4363"/>
      <w:bookmarkEnd w:id="4364"/>
      <w:bookmarkEnd w:id="4365"/>
      <w:bookmarkEnd w:id="4366"/>
      <w:bookmarkEnd w:id="4367"/>
      <w:bookmarkEnd w:id="4368"/>
      <w:bookmarkEnd w:id="4369"/>
      <w:bookmarkEnd w:id="4370"/>
      <w:bookmarkEnd w:id="4371"/>
      <w:bookmarkEnd w:id="4372"/>
      <w:bookmarkEnd w:id="4373"/>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 xml:space="preserve">Recognizing that method 3) is more cumbersome than method 2), and that method 1) is too constraining, it is suggested that overlapping PLMNs which use a common part of the spectrum agree on different NCCs to be used in any </w:t>
      </w:r>
      <w:r>
        <w:lastRenderedPageBreak/>
        <w:t>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4374" w:name="_Toc19695593"/>
      <w:bookmarkStart w:id="4375" w:name="_Toc27225671"/>
      <w:bookmarkStart w:id="4376" w:name="_Toc36112534"/>
      <w:bookmarkStart w:id="4377" w:name="_Toc36112937"/>
      <w:bookmarkStart w:id="4378" w:name="_Toc44854498"/>
      <w:bookmarkStart w:id="4379" w:name="_Toc51839891"/>
      <w:bookmarkStart w:id="4380" w:name="_Toc57880483"/>
      <w:bookmarkStart w:id="4381" w:name="_Toc57880888"/>
      <w:bookmarkStart w:id="4382" w:name="_Toc57881294"/>
      <w:bookmarkStart w:id="4383" w:name="_Toc120005930"/>
      <w:bookmarkStart w:id="4384" w:name="_Toc120006311"/>
      <w:r>
        <w:t>A.3</w:t>
      </w:r>
      <w:r>
        <w:tab/>
        <w:t>Example of PLMN Colour Codes (NCCs) for the European region</w:t>
      </w:r>
      <w:bookmarkEnd w:id="4374"/>
      <w:bookmarkEnd w:id="4375"/>
      <w:bookmarkEnd w:id="4376"/>
      <w:bookmarkEnd w:id="4377"/>
      <w:bookmarkEnd w:id="4378"/>
      <w:bookmarkEnd w:id="4379"/>
      <w:bookmarkEnd w:id="4380"/>
      <w:bookmarkEnd w:id="4381"/>
      <w:bookmarkEnd w:id="4382"/>
      <w:bookmarkEnd w:id="4383"/>
      <w:bookmarkEnd w:id="4384"/>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4385" w:name="_Toc19695594"/>
      <w:bookmarkStart w:id="4386" w:name="_Toc27225672"/>
      <w:bookmarkStart w:id="4387" w:name="_Toc36112535"/>
      <w:bookmarkStart w:id="4388" w:name="_Toc36112938"/>
      <w:bookmarkStart w:id="4389" w:name="_Toc44854499"/>
      <w:bookmarkStart w:id="4390" w:name="_Toc51839892"/>
      <w:bookmarkStart w:id="4391" w:name="_Toc57880484"/>
      <w:bookmarkStart w:id="4392" w:name="_Toc57880889"/>
      <w:bookmarkStart w:id="4393" w:name="_Toc57881295"/>
      <w:bookmarkStart w:id="4394" w:name="_Toc120005931"/>
      <w:bookmarkStart w:id="4395" w:name="_Toc120006312"/>
      <w:r w:rsidRPr="00FA1E16">
        <w:lastRenderedPageBreak/>
        <w:t>Annex B (normative):</w:t>
      </w:r>
      <w:r w:rsidRPr="00FA1E16">
        <w:br/>
        <w:t>IMEI Check Digit computation</w:t>
      </w:r>
      <w:bookmarkEnd w:id="4385"/>
      <w:bookmarkEnd w:id="4386"/>
      <w:bookmarkEnd w:id="4387"/>
      <w:bookmarkEnd w:id="4388"/>
      <w:bookmarkEnd w:id="4389"/>
      <w:bookmarkEnd w:id="4390"/>
      <w:bookmarkEnd w:id="4391"/>
      <w:bookmarkEnd w:id="4392"/>
      <w:bookmarkEnd w:id="4393"/>
      <w:bookmarkEnd w:id="4394"/>
      <w:bookmarkEnd w:id="4395"/>
    </w:p>
    <w:p w14:paraId="3A6437C5" w14:textId="77777777" w:rsidR="009103DA" w:rsidRDefault="009103DA" w:rsidP="00BB7F6A">
      <w:pPr>
        <w:pStyle w:val="Heading1"/>
      </w:pPr>
      <w:bookmarkStart w:id="4396" w:name="_Toc19695595"/>
      <w:bookmarkStart w:id="4397" w:name="_Toc27225673"/>
      <w:bookmarkStart w:id="4398" w:name="_Toc36112536"/>
      <w:bookmarkStart w:id="4399" w:name="_Toc36112939"/>
      <w:bookmarkStart w:id="4400" w:name="_Toc44854500"/>
      <w:bookmarkStart w:id="4401" w:name="_Toc51839893"/>
      <w:bookmarkStart w:id="4402" w:name="_Toc57880485"/>
      <w:bookmarkStart w:id="4403" w:name="_Toc57880890"/>
      <w:bookmarkStart w:id="4404" w:name="_Toc57881296"/>
      <w:bookmarkStart w:id="4405" w:name="_Toc120005932"/>
      <w:bookmarkStart w:id="4406" w:name="_Toc120006313"/>
      <w:r>
        <w:t>B.1</w:t>
      </w:r>
      <w:r>
        <w:tab/>
        <w:t>Representation of IMEI</w:t>
      </w:r>
      <w:bookmarkEnd w:id="4396"/>
      <w:bookmarkEnd w:id="4397"/>
      <w:bookmarkEnd w:id="4398"/>
      <w:bookmarkEnd w:id="4399"/>
      <w:bookmarkEnd w:id="4400"/>
      <w:bookmarkEnd w:id="4401"/>
      <w:bookmarkEnd w:id="4402"/>
      <w:bookmarkEnd w:id="4403"/>
      <w:bookmarkEnd w:id="4404"/>
      <w:bookmarkEnd w:id="4405"/>
      <w:bookmarkEnd w:id="4406"/>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4407" w:name="_Toc19695596"/>
      <w:bookmarkStart w:id="4408" w:name="_Toc27225674"/>
      <w:bookmarkStart w:id="4409" w:name="_Toc36112537"/>
      <w:bookmarkStart w:id="4410" w:name="_Toc36112940"/>
      <w:bookmarkStart w:id="4411" w:name="_Toc44854501"/>
      <w:bookmarkStart w:id="4412" w:name="_Toc51839894"/>
      <w:bookmarkStart w:id="4413" w:name="_Toc57880486"/>
      <w:bookmarkStart w:id="4414" w:name="_Toc57880891"/>
      <w:bookmarkStart w:id="4415" w:name="_Toc57881297"/>
      <w:bookmarkStart w:id="4416" w:name="_Toc120005933"/>
      <w:bookmarkStart w:id="4417" w:name="_Toc120006314"/>
      <w:r>
        <w:t>B.2</w:t>
      </w:r>
      <w:r>
        <w:tab/>
        <w:t>Computation of CD for an IMEI</w:t>
      </w:r>
      <w:bookmarkEnd w:id="4407"/>
      <w:bookmarkEnd w:id="4408"/>
      <w:bookmarkEnd w:id="4409"/>
      <w:bookmarkEnd w:id="4410"/>
      <w:bookmarkEnd w:id="4411"/>
      <w:bookmarkEnd w:id="4412"/>
      <w:bookmarkEnd w:id="4413"/>
      <w:bookmarkEnd w:id="4414"/>
      <w:bookmarkEnd w:id="4415"/>
      <w:bookmarkEnd w:id="4416"/>
      <w:bookmarkEnd w:id="4417"/>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4418" w:name="_Toc19695597"/>
      <w:bookmarkStart w:id="4419" w:name="_Toc27225675"/>
      <w:bookmarkStart w:id="4420" w:name="_Toc36112538"/>
      <w:bookmarkStart w:id="4421" w:name="_Toc36112941"/>
      <w:bookmarkStart w:id="4422" w:name="_Toc44854502"/>
      <w:bookmarkStart w:id="4423" w:name="_Toc51839895"/>
      <w:bookmarkStart w:id="4424" w:name="_Toc57880487"/>
      <w:bookmarkStart w:id="4425" w:name="_Toc57880892"/>
      <w:bookmarkStart w:id="4426" w:name="_Toc57881298"/>
      <w:bookmarkStart w:id="4427" w:name="_Toc120005934"/>
      <w:bookmarkStart w:id="4428" w:name="_Toc120006315"/>
      <w:r>
        <w:t>B.3</w:t>
      </w:r>
      <w:r>
        <w:tab/>
        <w:t>Example of computation</w:t>
      </w:r>
      <w:bookmarkEnd w:id="4418"/>
      <w:bookmarkEnd w:id="4419"/>
      <w:bookmarkEnd w:id="4420"/>
      <w:bookmarkEnd w:id="4421"/>
      <w:bookmarkEnd w:id="4422"/>
      <w:bookmarkEnd w:id="4423"/>
      <w:bookmarkEnd w:id="4424"/>
      <w:bookmarkEnd w:id="4425"/>
      <w:bookmarkEnd w:id="4426"/>
      <w:bookmarkEnd w:id="4427"/>
      <w:bookmarkEnd w:id="4428"/>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429" w:name="_Toc19695598"/>
      <w:bookmarkStart w:id="4430" w:name="_Toc27225676"/>
      <w:bookmarkStart w:id="4431" w:name="_Toc36112539"/>
      <w:bookmarkStart w:id="4432" w:name="_Toc36112942"/>
      <w:bookmarkStart w:id="4433" w:name="_Toc44854503"/>
      <w:bookmarkStart w:id="4434" w:name="_Toc51839896"/>
      <w:bookmarkStart w:id="4435" w:name="_Toc57880488"/>
      <w:bookmarkStart w:id="4436" w:name="_Toc57880893"/>
      <w:bookmarkStart w:id="4437" w:name="_Toc57881299"/>
      <w:bookmarkStart w:id="4438" w:name="_Toc120005935"/>
      <w:bookmarkStart w:id="4439" w:name="_Toc120006316"/>
      <w:r>
        <w:lastRenderedPageBreak/>
        <w:t>Annex C (normative):</w:t>
      </w:r>
      <w:r>
        <w:br/>
        <w:t>Naming convention</w:t>
      </w:r>
      <w:bookmarkEnd w:id="4429"/>
      <w:bookmarkEnd w:id="4430"/>
      <w:bookmarkEnd w:id="4431"/>
      <w:bookmarkEnd w:id="4432"/>
      <w:bookmarkEnd w:id="4433"/>
      <w:bookmarkEnd w:id="4434"/>
      <w:bookmarkEnd w:id="4435"/>
      <w:bookmarkEnd w:id="4436"/>
      <w:bookmarkEnd w:id="4437"/>
      <w:bookmarkEnd w:id="4438"/>
      <w:bookmarkEnd w:id="4439"/>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440" w:name="_Toc19695599"/>
      <w:bookmarkStart w:id="4441" w:name="_Toc27225677"/>
      <w:bookmarkStart w:id="4442" w:name="_Toc36112540"/>
      <w:bookmarkStart w:id="4443" w:name="_Toc36112943"/>
      <w:bookmarkStart w:id="4444" w:name="_Toc44854504"/>
      <w:bookmarkStart w:id="4445" w:name="_Toc51839897"/>
      <w:bookmarkStart w:id="4446" w:name="_Toc57880489"/>
      <w:bookmarkStart w:id="4447" w:name="_Toc57880894"/>
      <w:bookmarkStart w:id="4448" w:name="_Toc57881300"/>
      <w:bookmarkStart w:id="4449" w:name="_Toc120005936"/>
      <w:bookmarkStart w:id="4450" w:name="_Toc120006317"/>
      <w:r>
        <w:t>C.1</w:t>
      </w:r>
      <w:r>
        <w:tab/>
        <w:t>Routing Area Identities</w:t>
      </w:r>
      <w:bookmarkEnd w:id="4440"/>
      <w:bookmarkEnd w:id="4441"/>
      <w:bookmarkEnd w:id="4442"/>
      <w:bookmarkEnd w:id="4443"/>
      <w:bookmarkEnd w:id="4444"/>
      <w:bookmarkEnd w:id="4445"/>
      <w:bookmarkEnd w:id="4446"/>
      <w:bookmarkEnd w:id="4447"/>
      <w:bookmarkEnd w:id="4448"/>
      <w:bookmarkEnd w:id="4449"/>
      <w:bookmarkEnd w:id="4450"/>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77777777"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lastRenderedPageBreak/>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77777777"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451" w:name="_Toc19695600"/>
      <w:bookmarkStart w:id="4452" w:name="_Toc27225678"/>
      <w:bookmarkStart w:id="4453" w:name="_Toc36112541"/>
      <w:bookmarkStart w:id="4454" w:name="_Toc36112944"/>
      <w:bookmarkStart w:id="4455" w:name="_Toc44854505"/>
      <w:bookmarkStart w:id="4456" w:name="_Toc51839898"/>
      <w:bookmarkStart w:id="4457" w:name="_Toc57880490"/>
      <w:bookmarkStart w:id="4458" w:name="_Toc57880895"/>
      <w:bookmarkStart w:id="4459" w:name="_Toc57881301"/>
      <w:bookmarkStart w:id="4460" w:name="_Toc120005937"/>
      <w:bookmarkStart w:id="4461" w:name="_Toc120006318"/>
      <w:r w:rsidRPr="006B5FF0">
        <w:t>C.2</w:t>
      </w:r>
      <w:r w:rsidRPr="006B5FF0">
        <w:tab/>
        <w:t>GPRS Support Nodes</w:t>
      </w:r>
      <w:bookmarkEnd w:id="4451"/>
      <w:bookmarkEnd w:id="4452"/>
      <w:bookmarkEnd w:id="4453"/>
      <w:bookmarkEnd w:id="4454"/>
      <w:bookmarkEnd w:id="4455"/>
      <w:bookmarkEnd w:id="4456"/>
      <w:bookmarkEnd w:id="4457"/>
      <w:bookmarkEnd w:id="4458"/>
      <w:bookmarkEnd w:id="4459"/>
      <w:bookmarkEnd w:id="4460"/>
      <w:bookmarkEnd w:id="4461"/>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462" w:name="_Toc19695601"/>
      <w:bookmarkStart w:id="4463" w:name="_Toc27225679"/>
      <w:bookmarkStart w:id="4464" w:name="_Toc36112542"/>
      <w:bookmarkStart w:id="4465" w:name="_Toc36112945"/>
      <w:bookmarkStart w:id="4466" w:name="_Toc44854506"/>
      <w:bookmarkStart w:id="4467" w:name="_Toc51839899"/>
      <w:bookmarkStart w:id="4468" w:name="_Toc57880491"/>
      <w:bookmarkStart w:id="4469" w:name="_Toc57880896"/>
      <w:bookmarkStart w:id="4470" w:name="_Toc57881302"/>
      <w:bookmarkStart w:id="4471" w:name="_Toc120005938"/>
      <w:bookmarkStart w:id="4472" w:name="_Toc120006319"/>
      <w:r>
        <w:t>C.3</w:t>
      </w:r>
      <w:r>
        <w:tab/>
        <w:t>Target ID</w:t>
      </w:r>
      <w:bookmarkEnd w:id="4462"/>
      <w:bookmarkEnd w:id="4463"/>
      <w:bookmarkEnd w:id="4464"/>
      <w:bookmarkEnd w:id="4465"/>
      <w:bookmarkEnd w:id="4466"/>
      <w:bookmarkEnd w:id="4467"/>
      <w:bookmarkEnd w:id="4468"/>
      <w:bookmarkEnd w:id="4469"/>
      <w:bookmarkEnd w:id="4470"/>
      <w:bookmarkEnd w:id="4471"/>
      <w:bookmarkEnd w:id="4472"/>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473" w:name="_Toc19695602"/>
      <w:bookmarkStart w:id="4474" w:name="_Toc27225680"/>
      <w:bookmarkStart w:id="4475" w:name="_Toc36112543"/>
      <w:bookmarkStart w:id="4476" w:name="_Toc36112946"/>
      <w:bookmarkStart w:id="4477" w:name="_Toc44854507"/>
      <w:bookmarkStart w:id="4478" w:name="_Toc51839900"/>
      <w:bookmarkStart w:id="4479" w:name="_Toc57880492"/>
      <w:bookmarkStart w:id="4480" w:name="_Toc57880897"/>
      <w:bookmarkStart w:id="4481" w:name="_Toc57881303"/>
      <w:bookmarkStart w:id="4482" w:name="_Toc120005939"/>
      <w:bookmarkStart w:id="4483" w:name="_Toc120006320"/>
      <w:r>
        <w:lastRenderedPageBreak/>
        <w:t>Annex D (informative):</w:t>
      </w:r>
      <w:r>
        <w:br/>
        <w:t>Applicability and use of the ".3gppnetwork.org" domain name</w:t>
      </w:r>
      <w:bookmarkEnd w:id="4473"/>
      <w:bookmarkEnd w:id="4474"/>
      <w:bookmarkEnd w:id="4475"/>
      <w:bookmarkEnd w:id="4476"/>
      <w:bookmarkEnd w:id="4477"/>
      <w:bookmarkEnd w:id="4478"/>
      <w:bookmarkEnd w:id="4479"/>
      <w:bookmarkEnd w:id="4480"/>
      <w:bookmarkEnd w:id="4481"/>
      <w:bookmarkEnd w:id="4482"/>
      <w:bookmarkEnd w:id="4483"/>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484" w:name="_Toc19695603"/>
      <w:bookmarkStart w:id="4485" w:name="_Toc27225681"/>
      <w:bookmarkStart w:id="4486" w:name="_Toc36112544"/>
      <w:bookmarkStart w:id="4487" w:name="_Toc36112947"/>
      <w:bookmarkStart w:id="4488" w:name="_Toc44854508"/>
      <w:bookmarkStart w:id="4489" w:name="_Toc51839901"/>
      <w:bookmarkStart w:id="4490" w:name="_Toc57880493"/>
      <w:bookmarkStart w:id="4491" w:name="_Toc57880898"/>
      <w:bookmarkStart w:id="4492" w:name="_Toc57881304"/>
      <w:bookmarkStart w:id="4493" w:name="_Toc120005940"/>
      <w:bookmarkStart w:id="4494" w:name="_Toc120006321"/>
      <w:r>
        <w:lastRenderedPageBreak/>
        <w:t>Annex E (normative):</w:t>
      </w:r>
      <w:r>
        <w:br/>
        <w:t>Procedure for sub</w:t>
      </w:r>
      <w:r>
        <w:noBreakHyphen/>
        <w:t>domain allocation</w:t>
      </w:r>
      <w:bookmarkEnd w:id="4484"/>
      <w:bookmarkEnd w:id="4485"/>
      <w:bookmarkEnd w:id="4486"/>
      <w:bookmarkEnd w:id="4487"/>
      <w:bookmarkEnd w:id="4488"/>
      <w:bookmarkEnd w:id="4489"/>
      <w:bookmarkEnd w:id="4490"/>
      <w:bookmarkEnd w:id="4491"/>
      <w:bookmarkEnd w:id="4492"/>
      <w:bookmarkEnd w:id="4493"/>
      <w:bookmarkEnd w:id="4494"/>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bookmarkStart w:id="4495" w:name="_PERM_MCCTEMPBM_CRPT51510106___7"/>
            <w:r w:rsidRPr="002B1A9F">
              <w:rPr>
                <w:rFonts w:ascii="Arial" w:hAnsi="Arial" w:cs="Arial"/>
                <w:sz w:val="18"/>
                <w:szCs w:val="18"/>
              </w:rPr>
              <w:t>(see notes 1 and 2)</w:t>
            </w:r>
            <w:bookmarkEnd w:id="4495"/>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2F7C8E7B" w:rsidR="009103DA" w:rsidRDefault="009103DA" w:rsidP="009103DA">
      <w:pPr>
        <w:pStyle w:val="NO"/>
      </w:pPr>
      <w:r>
        <w:t>NOTE 1:</w:t>
      </w:r>
      <w:r>
        <w:tab/>
        <w:t xml:space="preserve">"&lt;service_ID&gt;" is a chosen label, conformant to DNS naming conventions (usually </w:t>
      </w:r>
      <w:r w:rsidR="004E20DA">
        <w:t>IETF RFC </w:t>
      </w:r>
      <w:r>
        <w:t>1035</w:t>
      </w:r>
      <w:r w:rsidR="00D60F0F">
        <w:t> [</w:t>
      </w:r>
      <w:r>
        <w:t xml:space="preserve">19] and </w:t>
      </w:r>
      <w:r w:rsidR="004E20DA">
        <w:t>IETF RFC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496" w:name="historyclause"/>
      <w:r>
        <w:br w:type="page"/>
      </w:r>
      <w:bookmarkStart w:id="4497" w:name="_Toc19695604"/>
      <w:bookmarkStart w:id="4498" w:name="_Toc27225682"/>
      <w:bookmarkStart w:id="4499" w:name="_Toc36112545"/>
      <w:bookmarkStart w:id="4500" w:name="_Toc36112948"/>
      <w:bookmarkStart w:id="4501" w:name="_Toc44854509"/>
      <w:bookmarkStart w:id="4502" w:name="_Toc51839902"/>
      <w:bookmarkStart w:id="4503" w:name="_Toc57880494"/>
      <w:bookmarkStart w:id="4504" w:name="_Toc57880899"/>
      <w:bookmarkStart w:id="4505" w:name="_Toc57881305"/>
      <w:bookmarkStart w:id="4506" w:name="_Toc120005941"/>
      <w:bookmarkStart w:id="4507" w:name="_Toc120006322"/>
      <w:r>
        <w:lastRenderedPageBreak/>
        <w:t>Annex F (informative):</w:t>
      </w:r>
      <w:r>
        <w:br/>
        <w:t>Change history</w:t>
      </w:r>
      <w:bookmarkEnd w:id="4497"/>
      <w:bookmarkEnd w:id="4498"/>
      <w:bookmarkEnd w:id="4499"/>
      <w:bookmarkEnd w:id="4500"/>
      <w:bookmarkEnd w:id="4501"/>
      <w:bookmarkEnd w:id="4502"/>
      <w:bookmarkEnd w:id="4503"/>
      <w:bookmarkEnd w:id="4504"/>
      <w:bookmarkEnd w:id="4505"/>
      <w:bookmarkEnd w:id="4506"/>
      <w:bookmarkEnd w:id="4507"/>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992"/>
        <w:gridCol w:w="850"/>
        <w:gridCol w:w="426"/>
        <w:gridCol w:w="425"/>
        <w:gridCol w:w="4536"/>
        <w:gridCol w:w="850"/>
      </w:tblGrid>
      <w:tr w:rsidR="00546570" w:rsidRPr="004D3578" w14:paraId="1FF428A5" w14:textId="77777777" w:rsidTr="004E20DA">
        <w:tc>
          <w:tcPr>
            <w:tcW w:w="942" w:type="dxa"/>
            <w:gridSpan w:val="2"/>
            <w:shd w:val="pct10" w:color="auto" w:fill="FFFFFF"/>
          </w:tcPr>
          <w:bookmarkEnd w:id="4496"/>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992"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850"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4E20DA">
        <w:tc>
          <w:tcPr>
            <w:tcW w:w="851" w:type="dxa"/>
            <w:shd w:val="solid" w:color="FFFFFF" w:fill="auto"/>
          </w:tcPr>
          <w:p w14:paraId="74C81555" w14:textId="77777777" w:rsidR="00546570" w:rsidRDefault="00546570" w:rsidP="00306CAB">
            <w:pPr>
              <w:pStyle w:val="TAC"/>
              <w:rPr>
                <w:lang w:val="fr-FR"/>
              </w:rPr>
            </w:pPr>
            <w:r>
              <w:rPr>
                <w:lang w:val="fr-FR"/>
              </w:rPr>
              <w:t>Apr 1999</w:t>
            </w:r>
          </w:p>
        </w:tc>
        <w:tc>
          <w:tcPr>
            <w:tcW w:w="749" w:type="dxa"/>
            <w:gridSpan w:val="2"/>
            <w:shd w:val="solid" w:color="FFFFFF" w:fill="auto"/>
          </w:tcPr>
          <w:p w14:paraId="3AE76473" w14:textId="77777777" w:rsidR="00546570" w:rsidRDefault="00546570" w:rsidP="00306CAB">
            <w:pPr>
              <w:pStyle w:val="TAC"/>
            </w:pPr>
            <w:r>
              <w:t>GSM 03.03</w:t>
            </w:r>
          </w:p>
        </w:tc>
        <w:tc>
          <w:tcPr>
            <w:tcW w:w="992"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850"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4E20DA">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992"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850"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4E20DA">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992"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850"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4E20DA">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992"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850"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SSN reallocation for CAP, gsmSCF,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4E20DA">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992"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850"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4E20DA">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992"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850"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4E20DA">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992"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4E20DA">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992"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4E20DA">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992"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850"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4E20DA">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992"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850"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4E20DA">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992"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850"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4E20DA">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992"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850"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4E20DA">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992"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850"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4E20DA">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992"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850"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4E20DA">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992"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850"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4E20DA">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992"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850"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4E20DA">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992"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850"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4E20DA">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992"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4E20DA">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992"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850"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4E20DA">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992"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850"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4E20DA">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992"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850"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4E20DA">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992"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850"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4E20DA">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992"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850"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4E20DA">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992"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850"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4E20DA">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992"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850"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4E20DA">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992"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850"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4E20DA">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992"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850"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4E20DA">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992"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850"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4E20DA">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992"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850"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4E20DA">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992"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850"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4E20DA">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992"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850"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4E20DA">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992"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850"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4E20DA">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992"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850"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4E20DA">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992"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850"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Use of the TLLI codespace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4E20DA">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992"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850"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4E20DA">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992"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850"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4E20DA">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992"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850"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4E20DA">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992"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850"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4E20DA">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992"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850"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4E20DA">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992"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850"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4E20DA">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992"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850"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4E20DA">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992"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850"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4E20DA">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992"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850"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4E20DA">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992"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850"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4E20DA">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992"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850"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4E20DA">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992"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850"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4E20DA">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992"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850"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4E20DA">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992"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850"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4E20DA">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992"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850"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4E20DA">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992"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850"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4E20DA">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992"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850"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4E20DA">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992"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850"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4E20DA">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992"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850"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4E20DA">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992"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850"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4E20DA">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992"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850"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4E20DA">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992"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850"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4E20DA">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992"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850"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4E20DA">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992"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850"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4E20DA">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992"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850"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4E20DA">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992"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850"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4E20DA">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992"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850"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4E20DA">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992"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4E20DA">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992"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850"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4E20DA">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992"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850"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4E20DA">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992"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850"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4E20DA">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992"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850"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4E20DA">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992"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850"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4E20DA">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992"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850"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4E20DA">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992"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850"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4E20DA">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992"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850"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4E20DA">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992"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850"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4E20DA">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992"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850"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4E20DA">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992"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850"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4E20DA">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992"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850"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4E20DA">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992"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850"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4E20DA">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992"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850"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4E20DA">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992"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850"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4E20DA">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992"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850"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4E20DA">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992"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850"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4E20DA">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992"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850"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4E20DA">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992"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850"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4E20DA">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992"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850"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4E20DA">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992"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850"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4E20DA">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992"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850"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4E20DA">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992"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850"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4E20DA">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992"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850"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4E20DA">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992"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850"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4E20DA">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992"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850"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4E20DA">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992"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850"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4E20DA">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992"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850"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4E20DA">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992"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850"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4E20DA">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992"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850"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4E20DA">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992"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850"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4E20DA">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992"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850"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4E20DA">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992"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850"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4E20DA">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992"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850"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4E20DA">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992"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850"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4E20DA">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992"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850"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4E20DA">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992"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850"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4E20DA">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992"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850"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4E20DA">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992"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850"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4E20DA">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992"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850"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4E20DA">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992"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850"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4E20DA">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992"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850"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4E20DA">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992"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850"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4E20DA">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992"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850"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4E20DA">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992"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850"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4E20DA">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992"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850"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4E20DA">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992"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850"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4E20DA">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992"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850"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4E20DA">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992"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850"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4E20DA">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992"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850"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4E20DA">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992"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850"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4E20DA">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992"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850"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4E20DA">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992"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850"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4E20DA">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992"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850"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4E20DA">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992"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850"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4E20DA">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992"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850"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4E20DA">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992"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850"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4E20DA">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992"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850"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4E20DA">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992"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850"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4E20DA">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992"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850"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4E20DA">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992"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850"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4E20DA">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992"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850"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4E20DA">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992"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850"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4E20DA">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992"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850"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4E20DA">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992"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850"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4E20DA">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992"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850"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4E20DA">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992"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850"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4E20DA">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992"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850"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4E20DA">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992"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850"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4E20DA">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992"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850"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4E20DA">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992"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850"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4E20DA">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992"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850"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4E20DA">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992"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850"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4E20DA">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992"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850"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4E20DA">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992"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850"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4E20DA">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992"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850"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4E20DA">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992"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850"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4E20DA">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992"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850"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4E20DA">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992"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850"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4E20DA">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992"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850"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4E20DA">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992"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850"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4E20DA">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992"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850"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4E20DA">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992"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850"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4E20DA">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992"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850"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4E20DA">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992"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850"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4E20DA">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992"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850"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4E20DA">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992"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850"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4E20DA">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992"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850"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4E20DA">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992"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850"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4E20DA">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992"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850"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4E20DA">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992"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850"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4E20DA">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992"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850"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4E20DA">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992"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850"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4E20DA">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992"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850"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4E20DA">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992"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850"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4E20DA">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992"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850"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4E20DA">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992"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850"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4E20DA">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992"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850"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4E20DA">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992"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850"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4E20DA">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992"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850"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4E20DA">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992"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850"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4E20DA">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992"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850"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4E20DA">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992"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850"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4E20DA">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992"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850"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4E20DA">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992"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850"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4E20DA">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992"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850"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4E20DA">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992"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850"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4E20DA">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992"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850"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4E20DA">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992"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850"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4E20DA">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992"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4E20DA">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992"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850"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4E20DA">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992"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850"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4E20DA">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992"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850"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4E20DA">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992"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850"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4E20DA">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992"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850"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4E20DA">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992"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850"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4E20DA">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992"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850"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4E20DA">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992"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850"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4E20DA">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992"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850"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4E20DA">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992"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850"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4E20DA">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992"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850"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4E20DA">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992"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850"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4E20DA">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992"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850"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4E20DA">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992"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850"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4E20DA">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992"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850"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4E20DA">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992"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850"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4E20DA">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992"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850"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4E20DA">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992"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850"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4E20DA">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992"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850"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4E20DA">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992"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850"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4E20DA">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992"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850"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4E20DA">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992"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850"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4E20DA">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992"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850"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4E20DA">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992"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850"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4E20DA">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992"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850"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4E20DA">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992"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850"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4E20DA">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992"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850"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4E20DA">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992"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850"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4E20DA">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992"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4E20DA">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992"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850"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4E20DA">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992"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850"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4E20DA">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992"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850"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4E20DA">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992"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850"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4E20DA">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992"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850"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4E20DA">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992"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850"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4E20DA">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992"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850"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4E20DA">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992"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850"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4E20DA">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992"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850"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4E20DA">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992"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850"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4E20DA">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992"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850"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4E20DA">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992"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850"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4E20DA">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992"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850"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4E20DA">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992"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850"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4E20DA">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992"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850"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4E20DA">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992"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850"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4E20DA">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992"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850"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4E20DA">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992"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850"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4E20DA">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992"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850"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4E20DA">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992"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850"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4E20DA">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992"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850"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4E20DA">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992"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850"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4E20DA">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992"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850"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4E20DA">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992"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850"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4E20DA">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992"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850"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4E20DA">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992"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850"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4E20DA">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992"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850"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4E20DA">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992"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850"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4E20DA">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992"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850"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4E20DA">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992"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850"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4E20DA">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992"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850"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4E20DA">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992"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850"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4E20DA">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992"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850"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4E20DA">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992"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850"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4E20DA">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992"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850"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4E20DA">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992"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850"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4E20DA">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992"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850"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4E20DA">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992"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850"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4E20DA">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992"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850"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4E20DA">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992"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850"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4E20DA">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992"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850"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4E20DA">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4E20DA">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4E20DA">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850"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4E20DA">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850"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4E20DA">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850"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4E20DA">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4E20DA">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4E20DA">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850"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4E20DA">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850"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4E20DA">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850"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4E20DA">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850"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4E20DA">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850"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4E20DA">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850"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4E20DA">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4E20DA">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4E20DA">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850"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4E20DA">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850"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4E20DA">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850"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4E20DA">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850"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4E20DA">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850"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4E20DA">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850"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4E20DA">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850"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4E20DA">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4E20DA">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4E20DA">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4E20DA">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850"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4E20DA">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850"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4E20DA">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850"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4E20DA">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850"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4E20DA">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850"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4E20DA">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4E20DA">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4E20DA">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4E20DA">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4E20DA">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4E20DA">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4E20DA">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4E20DA">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4E20DA">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4E20DA">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4E20DA">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4E20DA">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4E20DA">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850"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4E20DA">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4E20DA">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4E20DA">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4E20DA">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4E20DA">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4E20DA">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4E20DA">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4E20DA">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4E20DA">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4E20DA">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850"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4E20DA">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4E20DA">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4E20DA">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4E20DA">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4E20DA">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000000" w:rsidP="00306CAB">
            <w:pPr>
              <w:pStyle w:val="TAC"/>
              <w:tabs>
                <w:tab w:val="left" w:pos="570"/>
              </w:tabs>
              <w:jc w:val="both"/>
              <w:rPr>
                <w:noProof/>
              </w:rPr>
            </w:pPr>
            <w:fldSimple w:instr=" DOCPROPERTY  CrTitle  \* MERGEFORMAT ">
              <w:r w:rsidR="00546570">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4E20DA">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4E20DA">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4E20DA">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4E20DA">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4E20DA">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4E20DA">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4E20DA">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4E20DA">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850"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4E20DA">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850"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4E20DA">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4E20DA">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4E20DA">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850"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4E20DA">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000000" w:rsidP="00306CAB">
            <w:pPr>
              <w:pStyle w:val="TAC"/>
              <w:tabs>
                <w:tab w:val="left" w:pos="570"/>
              </w:tabs>
              <w:jc w:val="both"/>
              <w:rPr>
                <w:noProof/>
              </w:rPr>
            </w:pPr>
            <w:fldSimple w:instr=" DOCPROPERTY  CrTitle  \* MERGEFORMAT ">
              <w:r w:rsidR="00546570">
                <w:t xml:space="preserve">Definition of NF Set </w:t>
              </w:r>
            </w:fldSimple>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4E20DA">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000000" w:rsidP="00DD5EAC">
            <w:pPr>
              <w:pStyle w:val="TAC"/>
              <w:tabs>
                <w:tab w:val="left" w:pos="570"/>
              </w:tabs>
              <w:jc w:val="left"/>
            </w:pPr>
            <w:fldSimple w:instr=" DOCPROPERTY  CrTitle  \* MERGEFORMAT ">
              <w:r w:rsidR="00546570">
                <w:t xml:space="preserve">Definition of NF Service Set </w:t>
              </w:r>
            </w:fldSimple>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4E20DA">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000000" w:rsidP="00DD5EAC">
            <w:pPr>
              <w:pStyle w:val="TAC"/>
              <w:tabs>
                <w:tab w:val="left" w:pos="570"/>
              </w:tabs>
              <w:jc w:val="left"/>
            </w:pPr>
            <w:fldSimple w:instr=" DOCPROPERTY  CrTitle  \* MERGEFORMAT ">
              <w:r w:rsidR="00546570">
                <w:t xml:space="preserve">Definition of </w:t>
              </w:r>
            </w:fldSimple>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4E20DA">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4E20DA">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4E20DA">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4E20DA">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4E20DA">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4E20DA">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4E20DA">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850"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4E20DA">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850"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4E20DA">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850"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4E20DA">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4E20DA">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4E20DA">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992"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850"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4E20DA">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4E20DA">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4E20DA">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4E20DA">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4E20DA">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4E20DA">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4E20DA">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4E20DA">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4E20DA">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4E20DA">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4E20DA">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992"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850"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4E20DA">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850"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4E20DA">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4E20DA">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4E20DA">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4E20DA">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4E20DA">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850"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4E20DA">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4E20DA">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000000" w:rsidP="004C70A1">
            <w:pPr>
              <w:pStyle w:val="TAC"/>
              <w:tabs>
                <w:tab w:val="left" w:pos="570"/>
              </w:tabs>
              <w:jc w:val="left"/>
            </w:pPr>
            <w:fldSimple w:instr=" DOCPROPERTY  CrTitle  \* MERGEFORMAT ">
              <w:r w:rsidR="00546570">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4E20DA">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992"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850"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4E20DA">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850"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4E20DA">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850"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4E20DA">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850"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4E20DA">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992"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850"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4E20DA">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992"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850"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4E20DA">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992"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850"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4E20DA">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992"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850"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4E20DA">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850"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4E20DA">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850"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4E20DA">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992"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850"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4E20DA">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000000" w:rsidP="00793125">
            <w:pPr>
              <w:pStyle w:val="TAC"/>
              <w:tabs>
                <w:tab w:val="left" w:pos="570"/>
              </w:tabs>
              <w:jc w:val="left"/>
            </w:pPr>
            <w:fldSimple w:instr=" DOCPROPERTY  CrTitle  \* MERGEFORMAT ">
              <w:r w:rsidR="00546570"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4E20DA">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4E20DA">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000000" w:rsidP="00793125">
            <w:pPr>
              <w:pStyle w:val="TAC"/>
              <w:tabs>
                <w:tab w:val="left" w:pos="570"/>
              </w:tabs>
              <w:jc w:val="left"/>
            </w:pPr>
            <w:fldSimple w:instr=" DOCPROPERTY  CrTitle  \* MERGEFORMAT ">
              <w:r w:rsidR="00546570"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4E20DA">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992"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850"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4E20DA">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4E20DA">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4E20DA">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850"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4E20DA">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850"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4E20DA">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992"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850"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283BF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992"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850"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283BF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850"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283BF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283BF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283BF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850"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283BF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850"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283BF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283BF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283BF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992"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850"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283BF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850"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283BF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850"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283BF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850"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r w:rsidR="00CF35AE" w14:paraId="29EF12BE" w14:textId="77777777" w:rsidTr="00283BF1">
        <w:trPr>
          <w:trHeight w:val="101"/>
        </w:trPr>
        <w:tc>
          <w:tcPr>
            <w:tcW w:w="851" w:type="dxa"/>
            <w:shd w:val="solid" w:color="FFFFFF" w:fill="auto"/>
          </w:tcPr>
          <w:p w14:paraId="263E8DD5" w14:textId="041D2A53" w:rsidR="00CF35AE" w:rsidRDefault="00CF35AE"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48D3DDA0" w14:textId="4AB71FA5" w:rsidR="00CF35AE" w:rsidRDefault="00CF35AE"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992" w:type="dxa"/>
            <w:shd w:val="solid" w:color="FFFFFF" w:fill="auto"/>
          </w:tcPr>
          <w:p w14:paraId="02EA1447" w14:textId="13270CDB" w:rsidR="00CF35AE" w:rsidRDefault="00CF35AE" w:rsidP="00793125">
            <w:pPr>
              <w:pStyle w:val="TAC"/>
              <w:tabs>
                <w:tab w:val="left" w:pos="570"/>
              </w:tabs>
              <w:jc w:val="both"/>
              <w:rPr>
                <w:noProof/>
                <w:lang w:eastAsia="zh-CN"/>
              </w:rPr>
            </w:pPr>
            <w:r>
              <w:rPr>
                <w:noProof/>
                <w:lang w:eastAsia="zh-CN"/>
              </w:rPr>
              <w:t>CP-223048</w:t>
            </w:r>
          </w:p>
        </w:tc>
        <w:tc>
          <w:tcPr>
            <w:tcW w:w="850" w:type="dxa"/>
            <w:shd w:val="solid" w:color="FFFFFF" w:fill="auto"/>
          </w:tcPr>
          <w:p w14:paraId="69189067" w14:textId="4A331665" w:rsidR="00CF35AE" w:rsidRDefault="00CF35AE" w:rsidP="00793125">
            <w:pPr>
              <w:pStyle w:val="TAC"/>
              <w:tabs>
                <w:tab w:val="left" w:pos="570"/>
              </w:tabs>
              <w:jc w:val="both"/>
              <w:rPr>
                <w:noProof/>
                <w:lang w:eastAsia="zh-CN"/>
              </w:rPr>
            </w:pPr>
            <w:r>
              <w:rPr>
                <w:noProof/>
                <w:lang w:eastAsia="zh-CN"/>
              </w:rPr>
              <w:t>0642</w:t>
            </w:r>
          </w:p>
        </w:tc>
        <w:tc>
          <w:tcPr>
            <w:tcW w:w="426" w:type="dxa"/>
            <w:shd w:val="solid" w:color="FFFFFF" w:fill="auto"/>
          </w:tcPr>
          <w:p w14:paraId="6E68AA7E" w14:textId="01D12545" w:rsidR="00CF35AE" w:rsidRDefault="00CF35AE" w:rsidP="00793125">
            <w:pPr>
              <w:pStyle w:val="TAC"/>
              <w:tabs>
                <w:tab w:val="left" w:pos="570"/>
              </w:tabs>
              <w:jc w:val="both"/>
              <w:rPr>
                <w:noProof/>
                <w:lang w:eastAsia="zh-CN"/>
              </w:rPr>
            </w:pPr>
            <w:r>
              <w:rPr>
                <w:noProof/>
                <w:lang w:eastAsia="zh-CN"/>
              </w:rPr>
              <w:t>7</w:t>
            </w:r>
          </w:p>
        </w:tc>
        <w:tc>
          <w:tcPr>
            <w:tcW w:w="425" w:type="dxa"/>
            <w:shd w:val="solid" w:color="FFFFFF" w:fill="auto"/>
          </w:tcPr>
          <w:p w14:paraId="406183E8" w14:textId="4BFF7224" w:rsidR="00CF35AE" w:rsidRDefault="00CF35AE" w:rsidP="00793125">
            <w:pPr>
              <w:pStyle w:val="TAC"/>
              <w:tabs>
                <w:tab w:val="left" w:pos="570"/>
              </w:tabs>
              <w:jc w:val="left"/>
            </w:pPr>
            <w:r>
              <w:t>F</w:t>
            </w:r>
          </w:p>
        </w:tc>
        <w:tc>
          <w:tcPr>
            <w:tcW w:w="4536" w:type="dxa"/>
            <w:shd w:val="solid" w:color="FFFFFF" w:fill="auto"/>
          </w:tcPr>
          <w:p w14:paraId="780E36EA" w14:textId="74BC8830" w:rsidR="00CF35AE" w:rsidRDefault="00CF35AE" w:rsidP="00793125">
            <w:pPr>
              <w:pStyle w:val="TAC"/>
              <w:tabs>
                <w:tab w:val="left" w:pos="570"/>
              </w:tabs>
              <w:jc w:val="left"/>
            </w:pPr>
            <w:r>
              <w:t>NAI format for 5G NSWO</w:t>
            </w:r>
          </w:p>
        </w:tc>
        <w:tc>
          <w:tcPr>
            <w:tcW w:w="850" w:type="dxa"/>
            <w:shd w:val="solid" w:color="FFFFFF" w:fill="auto"/>
          </w:tcPr>
          <w:p w14:paraId="545DB4D4" w14:textId="203C399B" w:rsidR="00CF35AE" w:rsidRDefault="00CF35AE" w:rsidP="00793125">
            <w:pPr>
              <w:pStyle w:val="TAC"/>
              <w:tabs>
                <w:tab w:val="left" w:pos="570"/>
              </w:tabs>
              <w:rPr>
                <w:noProof/>
                <w:lang w:eastAsia="zh-CN"/>
              </w:rPr>
            </w:pPr>
            <w:r>
              <w:rPr>
                <w:noProof/>
                <w:lang w:eastAsia="zh-CN"/>
              </w:rPr>
              <w:t>17.8.0</w:t>
            </w:r>
          </w:p>
        </w:tc>
      </w:tr>
      <w:tr w:rsidR="00433ADD" w14:paraId="7CB9078A" w14:textId="77777777" w:rsidTr="00283BF1">
        <w:trPr>
          <w:trHeight w:val="101"/>
        </w:trPr>
        <w:tc>
          <w:tcPr>
            <w:tcW w:w="851" w:type="dxa"/>
            <w:shd w:val="solid" w:color="FFFFFF" w:fill="auto"/>
          </w:tcPr>
          <w:p w14:paraId="57A5586D" w14:textId="63AE8254" w:rsidR="00433ADD" w:rsidRDefault="00433ADD"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7D3E3392" w14:textId="67A81788"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992" w:type="dxa"/>
            <w:shd w:val="solid" w:color="FFFFFF" w:fill="auto"/>
          </w:tcPr>
          <w:p w14:paraId="564D7068" w14:textId="6F2E4352"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73DE3619" w14:textId="6F175431" w:rsidR="00433ADD" w:rsidRDefault="00433ADD" w:rsidP="00793125">
            <w:pPr>
              <w:pStyle w:val="TAC"/>
              <w:tabs>
                <w:tab w:val="left" w:pos="570"/>
              </w:tabs>
              <w:jc w:val="both"/>
              <w:rPr>
                <w:noProof/>
                <w:lang w:eastAsia="zh-CN"/>
              </w:rPr>
            </w:pPr>
            <w:r>
              <w:rPr>
                <w:noProof/>
                <w:lang w:eastAsia="zh-CN"/>
              </w:rPr>
              <w:t>0645</w:t>
            </w:r>
          </w:p>
        </w:tc>
        <w:tc>
          <w:tcPr>
            <w:tcW w:w="426" w:type="dxa"/>
            <w:shd w:val="solid" w:color="FFFFFF" w:fill="auto"/>
          </w:tcPr>
          <w:p w14:paraId="2ECE41A3" w14:textId="11A868A3" w:rsidR="00433ADD" w:rsidRDefault="00433ADD" w:rsidP="00793125">
            <w:pPr>
              <w:pStyle w:val="TAC"/>
              <w:tabs>
                <w:tab w:val="left" w:pos="570"/>
              </w:tabs>
              <w:jc w:val="both"/>
              <w:rPr>
                <w:noProof/>
                <w:lang w:eastAsia="zh-CN"/>
              </w:rPr>
            </w:pPr>
            <w:r>
              <w:rPr>
                <w:noProof/>
                <w:lang w:eastAsia="zh-CN"/>
              </w:rPr>
              <w:t>1</w:t>
            </w:r>
          </w:p>
        </w:tc>
        <w:tc>
          <w:tcPr>
            <w:tcW w:w="425" w:type="dxa"/>
            <w:shd w:val="solid" w:color="FFFFFF" w:fill="auto"/>
          </w:tcPr>
          <w:p w14:paraId="39B8DB10" w14:textId="46A4861B" w:rsidR="00433ADD" w:rsidRDefault="00433ADD" w:rsidP="00793125">
            <w:pPr>
              <w:pStyle w:val="TAC"/>
              <w:tabs>
                <w:tab w:val="left" w:pos="570"/>
              </w:tabs>
              <w:jc w:val="left"/>
            </w:pPr>
            <w:r>
              <w:t>F</w:t>
            </w:r>
          </w:p>
        </w:tc>
        <w:tc>
          <w:tcPr>
            <w:tcW w:w="4536" w:type="dxa"/>
            <w:shd w:val="solid" w:color="FFFFFF" w:fill="auto"/>
          </w:tcPr>
          <w:p w14:paraId="03B8CE48" w14:textId="5D47B79C" w:rsidR="00433ADD" w:rsidRDefault="00433ADD" w:rsidP="00793125">
            <w:pPr>
              <w:pStyle w:val="TAC"/>
              <w:tabs>
                <w:tab w:val="left" w:pos="570"/>
              </w:tabs>
              <w:jc w:val="left"/>
            </w:pPr>
            <w:r>
              <w:t>Definition of 5G DDNMF FQDN</w:t>
            </w:r>
          </w:p>
        </w:tc>
        <w:tc>
          <w:tcPr>
            <w:tcW w:w="850" w:type="dxa"/>
            <w:shd w:val="solid" w:color="FFFFFF" w:fill="auto"/>
          </w:tcPr>
          <w:p w14:paraId="63CE4EFC" w14:textId="4ADD12A3" w:rsidR="00433ADD" w:rsidRDefault="00433ADD" w:rsidP="00793125">
            <w:pPr>
              <w:pStyle w:val="TAC"/>
              <w:tabs>
                <w:tab w:val="left" w:pos="570"/>
              </w:tabs>
              <w:rPr>
                <w:noProof/>
                <w:lang w:eastAsia="zh-CN"/>
              </w:rPr>
            </w:pPr>
            <w:r>
              <w:rPr>
                <w:noProof/>
                <w:lang w:eastAsia="zh-CN"/>
              </w:rPr>
              <w:t>17.8.0</w:t>
            </w:r>
          </w:p>
        </w:tc>
      </w:tr>
      <w:tr w:rsidR="00433ADD" w14:paraId="39EBA213" w14:textId="77777777" w:rsidTr="00283BF1">
        <w:trPr>
          <w:trHeight w:val="101"/>
        </w:trPr>
        <w:tc>
          <w:tcPr>
            <w:tcW w:w="851" w:type="dxa"/>
            <w:shd w:val="solid" w:color="FFFFFF" w:fill="auto"/>
          </w:tcPr>
          <w:p w14:paraId="320FFB96" w14:textId="1C37E470" w:rsidR="00433ADD" w:rsidRDefault="00433ADD"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2A3380C9" w14:textId="3B2EA01B"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992" w:type="dxa"/>
            <w:shd w:val="solid" w:color="FFFFFF" w:fill="auto"/>
          </w:tcPr>
          <w:p w14:paraId="14E069F3" w14:textId="6E4ADA54"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004D5B55" w14:textId="75902F6E" w:rsidR="00433ADD" w:rsidRDefault="00433ADD" w:rsidP="00793125">
            <w:pPr>
              <w:pStyle w:val="TAC"/>
              <w:tabs>
                <w:tab w:val="left" w:pos="570"/>
              </w:tabs>
              <w:jc w:val="both"/>
              <w:rPr>
                <w:noProof/>
                <w:lang w:eastAsia="zh-CN"/>
              </w:rPr>
            </w:pPr>
            <w:r>
              <w:rPr>
                <w:noProof/>
                <w:lang w:eastAsia="zh-CN"/>
              </w:rPr>
              <w:t>0646</w:t>
            </w:r>
          </w:p>
        </w:tc>
        <w:tc>
          <w:tcPr>
            <w:tcW w:w="426" w:type="dxa"/>
            <w:shd w:val="solid" w:color="FFFFFF" w:fill="auto"/>
          </w:tcPr>
          <w:p w14:paraId="32B58D5E" w14:textId="24C8EAA6" w:rsidR="00433ADD" w:rsidRDefault="00433ADD" w:rsidP="00793125">
            <w:pPr>
              <w:pStyle w:val="TAC"/>
              <w:tabs>
                <w:tab w:val="left" w:pos="570"/>
              </w:tabs>
              <w:jc w:val="both"/>
              <w:rPr>
                <w:noProof/>
                <w:lang w:eastAsia="zh-CN"/>
              </w:rPr>
            </w:pPr>
            <w:r>
              <w:rPr>
                <w:noProof/>
                <w:lang w:eastAsia="zh-CN"/>
              </w:rPr>
              <w:t>2</w:t>
            </w:r>
          </w:p>
        </w:tc>
        <w:tc>
          <w:tcPr>
            <w:tcW w:w="425" w:type="dxa"/>
            <w:shd w:val="solid" w:color="FFFFFF" w:fill="auto"/>
          </w:tcPr>
          <w:p w14:paraId="79FD1F8B" w14:textId="59DCB78A" w:rsidR="00433ADD" w:rsidRDefault="00433ADD" w:rsidP="00793125">
            <w:pPr>
              <w:pStyle w:val="TAC"/>
              <w:tabs>
                <w:tab w:val="left" w:pos="570"/>
              </w:tabs>
              <w:jc w:val="left"/>
            </w:pPr>
            <w:r>
              <w:t>F</w:t>
            </w:r>
          </w:p>
        </w:tc>
        <w:tc>
          <w:tcPr>
            <w:tcW w:w="4536" w:type="dxa"/>
            <w:shd w:val="solid" w:color="FFFFFF" w:fill="auto"/>
          </w:tcPr>
          <w:p w14:paraId="7EB02243" w14:textId="7DFE5787" w:rsidR="00433ADD" w:rsidRDefault="00433ADD" w:rsidP="00793125">
            <w:pPr>
              <w:pStyle w:val="TAC"/>
              <w:tabs>
                <w:tab w:val="left" w:pos="570"/>
              </w:tabs>
              <w:jc w:val="left"/>
            </w:pPr>
            <w:r>
              <w:t>PRUK and 5GPRUK Name Alignment</w:t>
            </w:r>
          </w:p>
        </w:tc>
        <w:tc>
          <w:tcPr>
            <w:tcW w:w="850" w:type="dxa"/>
            <w:shd w:val="solid" w:color="FFFFFF" w:fill="auto"/>
          </w:tcPr>
          <w:p w14:paraId="461F4D77" w14:textId="493C7B09" w:rsidR="00433ADD" w:rsidRDefault="00433ADD" w:rsidP="00793125">
            <w:pPr>
              <w:pStyle w:val="TAC"/>
              <w:tabs>
                <w:tab w:val="left" w:pos="570"/>
              </w:tabs>
              <w:rPr>
                <w:noProof/>
                <w:lang w:eastAsia="zh-CN"/>
              </w:rPr>
            </w:pPr>
            <w:r>
              <w:rPr>
                <w:noProof/>
                <w:lang w:eastAsia="zh-CN"/>
              </w:rPr>
              <w:t>17.8.0</w:t>
            </w:r>
          </w:p>
        </w:tc>
      </w:tr>
      <w:tr w:rsidR="002B2927" w14:paraId="50677E5D" w14:textId="77777777" w:rsidTr="00283BF1">
        <w:trPr>
          <w:trHeight w:val="101"/>
        </w:trPr>
        <w:tc>
          <w:tcPr>
            <w:tcW w:w="851" w:type="dxa"/>
            <w:shd w:val="solid" w:color="FFFFFF" w:fill="auto"/>
          </w:tcPr>
          <w:p w14:paraId="1BAA4D69" w14:textId="6E37951F" w:rsidR="002B2927" w:rsidRDefault="002B2927"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6F687D13" w14:textId="52D4EE90" w:rsidR="002B2927" w:rsidRDefault="002B2927" w:rsidP="00793125">
            <w:pPr>
              <w:pStyle w:val="TAC"/>
              <w:tabs>
                <w:tab w:val="left" w:pos="570"/>
              </w:tabs>
              <w:jc w:val="both"/>
              <w:rPr>
                <w:noProof/>
                <w:lang w:eastAsia="zh-CN"/>
              </w:rPr>
            </w:pPr>
            <w:r>
              <w:rPr>
                <w:noProof/>
                <w:lang w:eastAsia="zh-CN"/>
              </w:rPr>
              <w:t>CT#98e</w:t>
            </w:r>
          </w:p>
        </w:tc>
        <w:tc>
          <w:tcPr>
            <w:tcW w:w="992" w:type="dxa"/>
            <w:shd w:val="solid" w:color="FFFFFF" w:fill="auto"/>
          </w:tcPr>
          <w:p w14:paraId="16932A21" w14:textId="2AADEACB" w:rsidR="002B2927" w:rsidRDefault="002B2927" w:rsidP="00793125">
            <w:pPr>
              <w:pStyle w:val="TAC"/>
              <w:tabs>
                <w:tab w:val="left" w:pos="570"/>
              </w:tabs>
              <w:jc w:val="both"/>
              <w:rPr>
                <w:noProof/>
                <w:lang w:eastAsia="zh-CN"/>
              </w:rPr>
            </w:pPr>
            <w:r>
              <w:rPr>
                <w:noProof/>
                <w:lang w:eastAsia="zh-CN"/>
              </w:rPr>
              <w:t>CP-223031</w:t>
            </w:r>
          </w:p>
        </w:tc>
        <w:tc>
          <w:tcPr>
            <w:tcW w:w="850" w:type="dxa"/>
            <w:shd w:val="solid" w:color="FFFFFF" w:fill="auto"/>
          </w:tcPr>
          <w:p w14:paraId="26C400F1" w14:textId="7C769D44" w:rsidR="002B2927" w:rsidRDefault="002B2927" w:rsidP="00793125">
            <w:pPr>
              <w:pStyle w:val="TAC"/>
              <w:tabs>
                <w:tab w:val="left" w:pos="570"/>
              </w:tabs>
              <w:jc w:val="both"/>
              <w:rPr>
                <w:noProof/>
                <w:lang w:eastAsia="zh-CN"/>
              </w:rPr>
            </w:pPr>
            <w:r>
              <w:rPr>
                <w:noProof/>
                <w:lang w:eastAsia="zh-CN"/>
              </w:rPr>
              <w:t>0647</w:t>
            </w:r>
          </w:p>
        </w:tc>
        <w:tc>
          <w:tcPr>
            <w:tcW w:w="426" w:type="dxa"/>
            <w:shd w:val="solid" w:color="FFFFFF" w:fill="auto"/>
          </w:tcPr>
          <w:p w14:paraId="4864E5EE" w14:textId="51B7EBC0" w:rsidR="002B2927" w:rsidRDefault="002B2927" w:rsidP="00793125">
            <w:pPr>
              <w:pStyle w:val="TAC"/>
              <w:tabs>
                <w:tab w:val="left" w:pos="570"/>
              </w:tabs>
              <w:jc w:val="both"/>
              <w:rPr>
                <w:noProof/>
                <w:lang w:eastAsia="zh-CN"/>
              </w:rPr>
            </w:pPr>
            <w:r>
              <w:rPr>
                <w:noProof/>
                <w:lang w:eastAsia="zh-CN"/>
              </w:rPr>
              <w:t>-</w:t>
            </w:r>
          </w:p>
        </w:tc>
        <w:tc>
          <w:tcPr>
            <w:tcW w:w="425" w:type="dxa"/>
            <w:shd w:val="solid" w:color="FFFFFF" w:fill="auto"/>
          </w:tcPr>
          <w:p w14:paraId="61D5C722" w14:textId="6D21BFC4" w:rsidR="002B2927" w:rsidRDefault="002B2927" w:rsidP="00793125">
            <w:pPr>
              <w:pStyle w:val="TAC"/>
              <w:tabs>
                <w:tab w:val="left" w:pos="570"/>
              </w:tabs>
              <w:jc w:val="left"/>
            </w:pPr>
            <w:r>
              <w:t xml:space="preserve">B </w:t>
            </w:r>
          </w:p>
        </w:tc>
        <w:tc>
          <w:tcPr>
            <w:tcW w:w="4536" w:type="dxa"/>
            <w:shd w:val="solid" w:color="FFFFFF" w:fill="auto"/>
          </w:tcPr>
          <w:p w14:paraId="61453DDD" w14:textId="5E22A145" w:rsidR="002B2927" w:rsidRDefault="002B2927" w:rsidP="00793125">
            <w:pPr>
              <w:pStyle w:val="TAC"/>
              <w:tabs>
                <w:tab w:val="left" w:pos="570"/>
              </w:tabs>
              <w:jc w:val="left"/>
            </w:pPr>
            <w:r>
              <w:t>Slice-specific N3IWF FQDNs</w:t>
            </w:r>
          </w:p>
        </w:tc>
        <w:tc>
          <w:tcPr>
            <w:tcW w:w="850" w:type="dxa"/>
            <w:shd w:val="solid" w:color="FFFFFF" w:fill="auto"/>
          </w:tcPr>
          <w:p w14:paraId="3863314F" w14:textId="6EE0B304" w:rsidR="002B2927" w:rsidRDefault="002B2927" w:rsidP="00793125">
            <w:pPr>
              <w:pStyle w:val="TAC"/>
              <w:tabs>
                <w:tab w:val="left" w:pos="570"/>
              </w:tabs>
              <w:rPr>
                <w:noProof/>
                <w:lang w:eastAsia="zh-CN"/>
              </w:rPr>
            </w:pPr>
            <w:r>
              <w:rPr>
                <w:noProof/>
                <w:lang w:eastAsia="zh-CN"/>
              </w:rPr>
              <w:t>18.0.0</w:t>
            </w:r>
          </w:p>
        </w:tc>
      </w:tr>
      <w:tr w:rsidR="00894392" w14:paraId="00887433" w14:textId="77777777" w:rsidTr="00283BF1">
        <w:trPr>
          <w:trHeight w:val="101"/>
        </w:trPr>
        <w:tc>
          <w:tcPr>
            <w:tcW w:w="851" w:type="dxa"/>
            <w:shd w:val="solid" w:color="FFFFFF" w:fill="auto"/>
          </w:tcPr>
          <w:p w14:paraId="3C58E29B" w14:textId="0DDE7D94" w:rsidR="00894392" w:rsidRDefault="00894392"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38FA2229" w14:textId="2B846152" w:rsidR="00894392" w:rsidRDefault="00894392" w:rsidP="00793125">
            <w:pPr>
              <w:pStyle w:val="TAC"/>
              <w:tabs>
                <w:tab w:val="left" w:pos="570"/>
              </w:tabs>
              <w:jc w:val="both"/>
              <w:rPr>
                <w:noProof/>
                <w:lang w:eastAsia="zh-CN"/>
              </w:rPr>
            </w:pPr>
            <w:r>
              <w:rPr>
                <w:noProof/>
                <w:lang w:eastAsia="zh-CN"/>
              </w:rPr>
              <w:t>CT#98e</w:t>
            </w:r>
          </w:p>
        </w:tc>
        <w:tc>
          <w:tcPr>
            <w:tcW w:w="992" w:type="dxa"/>
            <w:shd w:val="solid" w:color="FFFFFF" w:fill="auto"/>
          </w:tcPr>
          <w:p w14:paraId="6EFD4E2B" w14:textId="373FF969" w:rsidR="00894392" w:rsidRDefault="00894392" w:rsidP="00793125">
            <w:pPr>
              <w:pStyle w:val="TAC"/>
              <w:tabs>
                <w:tab w:val="left" w:pos="570"/>
              </w:tabs>
              <w:jc w:val="both"/>
              <w:rPr>
                <w:noProof/>
                <w:lang w:eastAsia="zh-CN"/>
              </w:rPr>
            </w:pPr>
            <w:r>
              <w:rPr>
                <w:noProof/>
                <w:lang w:eastAsia="zh-CN"/>
              </w:rPr>
              <w:t>CP-223264</w:t>
            </w:r>
          </w:p>
        </w:tc>
        <w:tc>
          <w:tcPr>
            <w:tcW w:w="850" w:type="dxa"/>
            <w:shd w:val="solid" w:color="FFFFFF" w:fill="auto"/>
          </w:tcPr>
          <w:p w14:paraId="06ACA835" w14:textId="2926D29F" w:rsidR="00894392" w:rsidRDefault="00894392" w:rsidP="00793125">
            <w:pPr>
              <w:pStyle w:val="TAC"/>
              <w:tabs>
                <w:tab w:val="left" w:pos="570"/>
              </w:tabs>
              <w:jc w:val="both"/>
              <w:rPr>
                <w:noProof/>
                <w:lang w:eastAsia="zh-CN"/>
              </w:rPr>
            </w:pPr>
            <w:r>
              <w:rPr>
                <w:noProof/>
                <w:lang w:eastAsia="zh-CN"/>
              </w:rPr>
              <w:t>0648</w:t>
            </w:r>
          </w:p>
        </w:tc>
        <w:tc>
          <w:tcPr>
            <w:tcW w:w="426" w:type="dxa"/>
            <w:shd w:val="solid" w:color="FFFFFF" w:fill="auto"/>
          </w:tcPr>
          <w:p w14:paraId="28BDB1FA" w14:textId="0B4E52CD" w:rsidR="00894392" w:rsidRDefault="00894392" w:rsidP="00793125">
            <w:pPr>
              <w:pStyle w:val="TAC"/>
              <w:tabs>
                <w:tab w:val="left" w:pos="570"/>
              </w:tabs>
              <w:jc w:val="both"/>
              <w:rPr>
                <w:noProof/>
                <w:lang w:eastAsia="zh-CN"/>
              </w:rPr>
            </w:pPr>
            <w:r>
              <w:rPr>
                <w:noProof/>
                <w:lang w:eastAsia="zh-CN"/>
              </w:rPr>
              <w:t>5</w:t>
            </w:r>
          </w:p>
        </w:tc>
        <w:tc>
          <w:tcPr>
            <w:tcW w:w="425" w:type="dxa"/>
            <w:shd w:val="solid" w:color="FFFFFF" w:fill="auto"/>
          </w:tcPr>
          <w:p w14:paraId="10618A8E" w14:textId="4AF8D2EF" w:rsidR="00894392" w:rsidRDefault="00894392" w:rsidP="00793125">
            <w:pPr>
              <w:pStyle w:val="TAC"/>
              <w:tabs>
                <w:tab w:val="left" w:pos="570"/>
              </w:tabs>
              <w:jc w:val="left"/>
            </w:pPr>
            <w:r>
              <w:t>B</w:t>
            </w:r>
          </w:p>
        </w:tc>
        <w:tc>
          <w:tcPr>
            <w:tcW w:w="4536" w:type="dxa"/>
            <w:shd w:val="solid" w:color="FFFFFF" w:fill="auto"/>
          </w:tcPr>
          <w:p w14:paraId="090D2F0C" w14:textId="74E6DEDF" w:rsidR="00894392" w:rsidRDefault="00894392" w:rsidP="00793125">
            <w:pPr>
              <w:pStyle w:val="TAC"/>
              <w:tabs>
                <w:tab w:val="left" w:pos="570"/>
              </w:tabs>
              <w:jc w:val="left"/>
            </w:pPr>
            <w:r>
              <w:t>NAI format for 5G registration via trusted access using SNPN</w:t>
            </w:r>
          </w:p>
        </w:tc>
        <w:tc>
          <w:tcPr>
            <w:tcW w:w="850" w:type="dxa"/>
            <w:shd w:val="solid" w:color="FFFFFF" w:fill="auto"/>
          </w:tcPr>
          <w:p w14:paraId="59D2A172" w14:textId="15F94AAA" w:rsidR="00894392" w:rsidRDefault="00894392" w:rsidP="00793125">
            <w:pPr>
              <w:pStyle w:val="TAC"/>
              <w:tabs>
                <w:tab w:val="left" w:pos="570"/>
              </w:tabs>
              <w:rPr>
                <w:noProof/>
                <w:lang w:eastAsia="zh-CN"/>
              </w:rPr>
            </w:pPr>
            <w:r>
              <w:rPr>
                <w:noProof/>
                <w:lang w:eastAsia="zh-CN"/>
              </w:rPr>
              <w:t>18.0.0</w:t>
            </w:r>
          </w:p>
        </w:tc>
      </w:tr>
    </w:tbl>
    <w:p w14:paraId="1E3EA6C0" w14:textId="77777777" w:rsidR="00546570" w:rsidRDefault="00546570" w:rsidP="00546570"/>
    <w:sectPr w:rsidR="00546570">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C9095" w14:textId="77777777" w:rsidR="009D18B3" w:rsidRDefault="009D18B3">
      <w:r>
        <w:separator/>
      </w:r>
    </w:p>
  </w:endnote>
  <w:endnote w:type="continuationSeparator" w:id="0">
    <w:p w14:paraId="62FB99A4" w14:textId="77777777" w:rsidR="009D18B3" w:rsidRDefault="009D1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BDE13" w14:textId="77777777" w:rsidR="009D18B3" w:rsidRDefault="009D18B3">
      <w:r>
        <w:separator/>
      </w:r>
    </w:p>
  </w:footnote>
  <w:footnote w:type="continuationSeparator" w:id="0">
    <w:p w14:paraId="13CB3B66" w14:textId="77777777" w:rsidR="009D18B3" w:rsidRDefault="009D1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DA27" w14:textId="7AE107FA"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4E4E444A"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53D8">
      <w:rPr>
        <w:rFonts w:ascii="Arial" w:hAnsi="Arial" w:cs="Arial"/>
        <w:b/>
        <w:noProof/>
        <w:sz w:val="18"/>
        <w:szCs w:val="18"/>
      </w:rPr>
      <w:t>Release 18</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1834"/>
    <w:rsid w:val="00054A22"/>
    <w:rsid w:val="00062023"/>
    <w:rsid w:val="000655A6"/>
    <w:rsid w:val="00080512"/>
    <w:rsid w:val="000C47C3"/>
    <w:rsid w:val="000C586F"/>
    <w:rsid w:val="000D58AB"/>
    <w:rsid w:val="000F7EA7"/>
    <w:rsid w:val="0010086B"/>
    <w:rsid w:val="00133525"/>
    <w:rsid w:val="001450B1"/>
    <w:rsid w:val="00185D89"/>
    <w:rsid w:val="001A4C42"/>
    <w:rsid w:val="001A7420"/>
    <w:rsid w:val="001B6637"/>
    <w:rsid w:val="001C21C3"/>
    <w:rsid w:val="001C6A25"/>
    <w:rsid w:val="001D02C2"/>
    <w:rsid w:val="001F0C1D"/>
    <w:rsid w:val="001F1132"/>
    <w:rsid w:val="001F168B"/>
    <w:rsid w:val="002044F6"/>
    <w:rsid w:val="002347A2"/>
    <w:rsid w:val="00262EBA"/>
    <w:rsid w:val="002675F0"/>
    <w:rsid w:val="00283BF1"/>
    <w:rsid w:val="002B2927"/>
    <w:rsid w:val="002B6339"/>
    <w:rsid w:val="002E00EE"/>
    <w:rsid w:val="002E43B0"/>
    <w:rsid w:val="002F332C"/>
    <w:rsid w:val="00306CAB"/>
    <w:rsid w:val="00312ED5"/>
    <w:rsid w:val="003172DC"/>
    <w:rsid w:val="0035462D"/>
    <w:rsid w:val="003765B8"/>
    <w:rsid w:val="00383577"/>
    <w:rsid w:val="003945FB"/>
    <w:rsid w:val="003B521E"/>
    <w:rsid w:val="003C3971"/>
    <w:rsid w:val="003E7BCE"/>
    <w:rsid w:val="00423334"/>
    <w:rsid w:val="00433ADD"/>
    <w:rsid w:val="004345EC"/>
    <w:rsid w:val="00465515"/>
    <w:rsid w:val="00492C05"/>
    <w:rsid w:val="00492E45"/>
    <w:rsid w:val="0049458F"/>
    <w:rsid w:val="004B5A13"/>
    <w:rsid w:val="004C70A1"/>
    <w:rsid w:val="004D3578"/>
    <w:rsid w:val="004E20DA"/>
    <w:rsid w:val="004E213A"/>
    <w:rsid w:val="004F0988"/>
    <w:rsid w:val="004F3340"/>
    <w:rsid w:val="0052085F"/>
    <w:rsid w:val="0053388B"/>
    <w:rsid w:val="00535773"/>
    <w:rsid w:val="00543E6C"/>
    <w:rsid w:val="00546570"/>
    <w:rsid w:val="00547F5D"/>
    <w:rsid w:val="00565087"/>
    <w:rsid w:val="005976F9"/>
    <w:rsid w:val="00597B11"/>
    <w:rsid w:val="005B5495"/>
    <w:rsid w:val="005D2E01"/>
    <w:rsid w:val="005D7526"/>
    <w:rsid w:val="005E4BB2"/>
    <w:rsid w:val="00602AEA"/>
    <w:rsid w:val="00611B0C"/>
    <w:rsid w:val="00614FDF"/>
    <w:rsid w:val="0063543D"/>
    <w:rsid w:val="006453E1"/>
    <w:rsid w:val="00647114"/>
    <w:rsid w:val="006666D8"/>
    <w:rsid w:val="006751C7"/>
    <w:rsid w:val="006A323F"/>
    <w:rsid w:val="006B30D0"/>
    <w:rsid w:val="006C3D95"/>
    <w:rsid w:val="006D2997"/>
    <w:rsid w:val="006E3B82"/>
    <w:rsid w:val="006E5C86"/>
    <w:rsid w:val="00701116"/>
    <w:rsid w:val="00713C44"/>
    <w:rsid w:val="0072426D"/>
    <w:rsid w:val="00733B95"/>
    <w:rsid w:val="00734A5B"/>
    <w:rsid w:val="0074026F"/>
    <w:rsid w:val="007429F6"/>
    <w:rsid w:val="00744E76"/>
    <w:rsid w:val="00774DA4"/>
    <w:rsid w:val="00781F0F"/>
    <w:rsid w:val="00793125"/>
    <w:rsid w:val="007B600E"/>
    <w:rsid w:val="007F0F4A"/>
    <w:rsid w:val="008028A4"/>
    <w:rsid w:val="00824413"/>
    <w:rsid w:val="00830747"/>
    <w:rsid w:val="008768CA"/>
    <w:rsid w:val="00894392"/>
    <w:rsid w:val="008B685E"/>
    <w:rsid w:val="008C384C"/>
    <w:rsid w:val="008E2B46"/>
    <w:rsid w:val="0090271F"/>
    <w:rsid w:val="00902E23"/>
    <w:rsid w:val="009053D8"/>
    <w:rsid w:val="009103DA"/>
    <w:rsid w:val="009114D7"/>
    <w:rsid w:val="0091348E"/>
    <w:rsid w:val="00917CCB"/>
    <w:rsid w:val="00917F18"/>
    <w:rsid w:val="00942EC2"/>
    <w:rsid w:val="00956A36"/>
    <w:rsid w:val="009A18AB"/>
    <w:rsid w:val="009D18B3"/>
    <w:rsid w:val="009F37B7"/>
    <w:rsid w:val="00A10F02"/>
    <w:rsid w:val="00A164B4"/>
    <w:rsid w:val="00A26956"/>
    <w:rsid w:val="00A27486"/>
    <w:rsid w:val="00A315E6"/>
    <w:rsid w:val="00A53724"/>
    <w:rsid w:val="00A55841"/>
    <w:rsid w:val="00A56066"/>
    <w:rsid w:val="00A73129"/>
    <w:rsid w:val="00A82346"/>
    <w:rsid w:val="00A92BA1"/>
    <w:rsid w:val="00AA16E2"/>
    <w:rsid w:val="00AC6BC6"/>
    <w:rsid w:val="00AE65E2"/>
    <w:rsid w:val="00B15449"/>
    <w:rsid w:val="00B24160"/>
    <w:rsid w:val="00B24E29"/>
    <w:rsid w:val="00B41B00"/>
    <w:rsid w:val="00B756F0"/>
    <w:rsid w:val="00B7679B"/>
    <w:rsid w:val="00B82996"/>
    <w:rsid w:val="00B83686"/>
    <w:rsid w:val="00B86673"/>
    <w:rsid w:val="00B91BF8"/>
    <w:rsid w:val="00B93086"/>
    <w:rsid w:val="00BA19ED"/>
    <w:rsid w:val="00BA4B8D"/>
    <w:rsid w:val="00BB7F6A"/>
    <w:rsid w:val="00BC0F7D"/>
    <w:rsid w:val="00BD7D31"/>
    <w:rsid w:val="00BE3255"/>
    <w:rsid w:val="00BF128E"/>
    <w:rsid w:val="00C074DD"/>
    <w:rsid w:val="00C10BDD"/>
    <w:rsid w:val="00C1496A"/>
    <w:rsid w:val="00C33079"/>
    <w:rsid w:val="00C45231"/>
    <w:rsid w:val="00C72833"/>
    <w:rsid w:val="00C80F1D"/>
    <w:rsid w:val="00C8678D"/>
    <w:rsid w:val="00C93F40"/>
    <w:rsid w:val="00CA3D0C"/>
    <w:rsid w:val="00CF35AE"/>
    <w:rsid w:val="00D54ACA"/>
    <w:rsid w:val="00D57972"/>
    <w:rsid w:val="00D60F0F"/>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50E86"/>
    <w:rsid w:val="00E5479B"/>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80B0F"/>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basedOn w:val="NO"/>
    <w:link w:val="EditorsNoteCharChar"/>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rsid w:val="00BB7F6A"/>
    <w:pPr>
      <w:ind w:left="851" w:hanging="284"/>
      <w:contextualSpacing w:val="0"/>
    </w:pPr>
  </w:style>
  <w:style w:type="paragraph" w:customStyle="1" w:styleId="B3">
    <w:name w:val="B3"/>
    <w:basedOn w:val="List3"/>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image" Target="media/image5.emf"/><Relationship Id="rId26" Type="http://schemas.openxmlformats.org/officeDocument/2006/relationships/hyperlink" Target="https://www.itu.int/en/ITU-T/inr/Pages/default.aspx" TargetMode="External"/><Relationship Id="rId39" Type="http://schemas.openxmlformats.org/officeDocument/2006/relationships/oleObject" Target="embeddings/oleObject10.bin"/><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image" Target="media/image18.emf"/><Relationship Id="rId47" Type="http://schemas.openxmlformats.org/officeDocument/2006/relationships/oleObject" Target="embeddings/oleObject12.bin"/><Relationship Id="rId50" Type="http://schemas.openxmlformats.org/officeDocument/2006/relationships/image" Target="media/image22.emf"/><Relationship Id="rId55" Type="http://schemas.openxmlformats.org/officeDocument/2006/relationships/image" Target="media/image24.wmf"/><Relationship Id="rId63" Type="http://schemas.openxmlformats.org/officeDocument/2006/relationships/oleObject" Target="embeddings/Microsoft_Visio_2003-2010_Drawing8.vsd"/><Relationship Id="rId68" Type="http://schemas.openxmlformats.org/officeDocument/2006/relationships/image" Target="media/image30.emf"/><Relationship Id="rId76" Type="http://schemas.openxmlformats.org/officeDocument/2006/relationships/oleObject" Target="embeddings/Microsoft_Visio_2003-2010_Drawing12.vsd"/><Relationship Id="rId7" Type="http://schemas.openxmlformats.org/officeDocument/2006/relationships/footnotes" Target="footnotes.xml"/><Relationship Id="rId71" Type="http://schemas.openxmlformats.org/officeDocument/2006/relationships/oleObject" Target="embeddings/Microsoft_Visio_2003-2010_Drawing10.vsd"/><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2.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Microsoft_Visio_2003-2010_Drawing3.vsd"/><Relationship Id="rId53" Type="http://schemas.openxmlformats.org/officeDocument/2006/relationships/oleObject" Target="embeddings/Microsoft_Visio_2003-2010_Drawing5.vsd"/><Relationship Id="rId58" Type="http://schemas.openxmlformats.org/officeDocument/2006/relationships/image" Target="media/image25.emf"/><Relationship Id="rId66" Type="http://schemas.openxmlformats.org/officeDocument/2006/relationships/image" Target="media/image29.wmf"/><Relationship Id="rId74" Type="http://schemas.openxmlformats.org/officeDocument/2006/relationships/oleObject" Target="embeddings/Microsoft_Visio_2003-2010_Drawing11.vsd"/><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Microsoft_Visio_2003-2010_Drawing7.vsd"/><Relationship Id="rId82"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image" Target="media/image11.png"/><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6.emf"/><Relationship Id="rId65" Type="http://schemas.openxmlformats.org/officeDocument/2006/relationships/oleObject" Target="embeddings/oleObject15.bin"/><Relationship Id="rId73" Type="http://schemas.openxmlformats.org/officeDocument/2006/relationships/oleObject" Target="embeddings/oleObject17.bin"/><Relationship Id="rId78" Type="http://schemas.openxmlformats.org/officeDocument/2006/relationships/oleObject" Target="embeddings/oleObject18.bin"/><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emf"/><Relationship Id="rId30" Type="http://schemas.openxmlformats.org/officeDocument/2006/relationships/oleObject" Target="embeddings/oleObject7.bin"/><Relationship Id="rId35" Type="http://schemas.openxmlformats.org/officeDocument/2006/relationships/image" Target="media/image14.png"/><Relationship Id="rId43" Type="http://schemas.openxmlformats.org/officeDocument/2006/relationships/oleObject" Target="embeddings/Microsoft_Visio_2003-2010_Drawing2.vsd"/><Relationship Id="rId48" Type="http://schemas.openxmlformats.org/officeDocument/2006/relationships/image" Target="media/image21.wmf"/><Relationship Id="rId56" Type="http://schemas.openxmlformats.org/officeDocument/2006/relationships/oleObject" Target="embeddings/oleObject14.bin"/><Relationship Id="rId64" Type="http://schemas.openxmlformats.org/officeDocument/2006/relationships/image" Target="media/image28.wmf"/><Relationship Id="rId69" Type="http://schemas.openxmlformats.org/officeDocument/2006/relationships/oleObject" Target="embeddings/Microsoft_Visio_2003-2010_Drawing9.vsd"/><Relationship Id="rId77" Type="http://schemas.openxmlformats.org/officeDocument/2006/relationships/image" Target="media/image34.wmf"/><Relationship Id="rId8" Type="http://schemas.openxmlformats.org/officeDocument/2006/relationships/endnotes" Target="endnotes.xml"/><Relationship Id="rId51" Type="http://schemas.openxmlformats.org/officeDocument/2006/relationships/oleObject" Target="embeddings/Microsoft_Visio_2003-2010_Drawing4.vsd"/><Relationship Id="rId72" Type="http://schemas.openxmlformats.org/officeDocument/2006/relationships/image" Target="media/image32.wmf"/><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tandards.ieee.org/regauth/oui/tutorials/EUI64.html" TargetMode="Externa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Microsoft_Visio_2003-2010_Drawing6.vsd"/><Relationship Id="rId67" Type="http://schemas.openxmlformats.org/officeDocument/2006/relationships/oleObject" Target="embeddings/oleObject16.bin"/><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hyperlink" Target="mailto:358405627015@wlan.mnc015.mcc234.3gppnetwork.org" TargetMode="External"/><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image" Target="media/image33.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Microsoft_Visio_2003-2010_Drawing1.vsd"/><Relationship Id="rId36" Type="http://schemas.openxmlformats.org/officeDocument/2006/relationships/image" Target="media/image15.wmf"/><Relationship Id="rId49" Type="http://schemas.openxmlformats.org/officeDocument/2006/relationships/oleObject" Target="embeddings/oleObject13.bin"/><Relationship Id="rId57" Type="http://schemas.openxmlformats.org/officeDocument/2006/relationships/hyperlink" Target="mailto:358405627015@wlan.mnc015.mcc234.3gppnetwork.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59667</Words>
  <Characters>340107</Characters>
  <Application>Microsoft Office Word</Application>
  <DocSecurity>0</DocSecurity>
  <Lines>2834</Lines>
  <Paragraphs>797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398977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14</cp:revision>
  <cp:lastPrinted>2019-02-25T14:05:00Z</cp:lastPrinted>
  <dcterms:created xsi:type="dcterms:W3CDTF">2022-11-22T09:07:00Z</dcterms:created>
  <dcterms:modified xsi:type="dcterms:W3CDTF">2022-12-15T10:26:00Z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ies>
</file>